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F0B" w:rsidRDefault="00F46F0B" w:rsidP="00F46F0B">
      <w:pPr>
        <w:widowControl w:val="0"/>
        <w:jc w:val="right"/>
        <w:rPr>
          <w:b/>
          <w:sz w:val="2"/>
          <w:szCs w:val="40"/>
        </w:rPr>
      </w:pPr>
      <w:r w:rsidRPr="00F46F0B">
        <w:rPr>
          <w:b/>
          <w:color w:val="000000"/>
          <w:sz w:val="2"/>
          <w:szCs w:val="40"/>
          <w:lang w:val="ru-RU"/>
        </w:rPr>
        <w:t>R</w:t>
      </w:r>
    </w:p>
    <w:p w:rsidR="00F46F0B" w:rsidRDefault="00155592" w:rsidP="006E4F5F">
      <w:pPr>
        <w:spacing w:line="360" w:lineRule="auto"/>
        <w:ind w:left="4592"/>
        <w:rPr>
          <w:rFonts w:ascii="Arial Black" w:hAnsi="Arial Black"/>
          <w:caps/>
          <w:sz w:val="15"/>
        </w:rPr>
      </w:pPr>
      <w:r>
        <w:rPr>
          <w:b/>
          <w:noProof/>
          <w:sz w:val="32"/>
          <w:szCs w:val="40"/>
          <w:lang w:eastAsia="en-US"/>
        </w:rPr>
        <w:drawing>
          <wp:inline distT="0" distB="0" distL="0" distR="0" wp14:anchorId="4351C436" wp14:editId="32E115A6">
            <wp:extent cx="3078480" cy="1396365"/>
            <wp:effectExtent l="0" t="0" r="7620" b="0"/>
            <wp:docPr id="2" name="Рисунок 2"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 title="Эмблема ВО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8480" cy="1396365"/>
                    </a:xfrm>
                    <a:prstGeom prst="rect">
                      <a:avLst/>
                    </a:prstGeom>
                    <a:noFill/>
                  </pic:spPr>
                </pic:pic>
              </a:graphicData>
            </a:graphic>
          </wp:inline>
        </w:drawing>
      </w:r>
    </w:p>
    <w:p w:rsidR="00F46F0B" w:rsidRPr="00523DE7" w:rsidRDefault="00D769CB" w:rsidP="00AA2DD4">
      <w:pPr>
        <w:pBdr>
          <w:top w:val="single" w:sz="4" w:space="10" w:color="auto"/>
        </w:pBdr>
        <w:spacing w:before="120"/>
        <w:jc w:val="right"/>
        <w:rPr>
          <w:rFonts w:ascii="Arial Black" w:hAnsi="Arial Black"/>
          <w:b/>
          <w:caps/>
          <w:sz w:val="15"/>
          <w:lang w:val="ru-RU"/>
        </w:rPr>
      </w:pPr>
      <w:r>
        <w:rPr>
          <w:rFonts w:ascii="Arial Black" w:hAnsi="Arial Black"/>
          <w:b/>
          <w:caps/>
          <w:sz w:val="15"/>
        </w:rPr>
        <w:t>wo</w:t>
      </w:r>
      <w:r w:rsidRPr="00523DE7">
        <w:rPr>
          <w:rFonts w:ascii="Arial Black" w:hAnsi="Arial Black"/>
          <w:b/>
          <w:caps/>
          <w:sz w:val="15"/>
          <w:lang w:val="ru-RU"/>
        </w:rPr>
        <w:t>/</w:t>
      </w:r>
      <w:r>
        <w:rPr>
          <w:rFonts w:ascii="Arial Black" w:hAnsi="Arial Black"/>
          <w:b/>
          <w:caps/>
          <w:sz w:val="15"/>
        </w:rPr>
        <w:t>ga</w:t>
      </w:r>
      <w:r w:rsidR="006E4F5F" w:rsidRPr="00F46F0B">
        <w:rPr>
          <w:rFonts w:ascii="Arial Black" w:hAnsi="Arial Black"/>
          <w:b/>
          <w:caps/>
          <w:sz w:val="15"/>
          <w:lang w:val="ru-RU"/>
        </w:rPr>
        <w:t>/</w:t>
      </w:r>
      <w:r>
        <w:rPr>
          <w:rFonts w:ascii="Arial Black" w:hAnsi="Arial Black"/>
          <w:b/>
          <w:caps/>
          <w:sz w:val="15"/>
          <w:lang w:val="ru-RU"/>
        </w:rPr>
        <w:t>53</w:t>
      </w:r>
      <w:r w:rsidR="006E4F5F" w:rsidRPr="00F46F0B">
        <w:rPr>
          <w:rFonts w:ascii="Arial Black" w:hAnsi="Arial Black"/>
          <w:b/>
          <w:caps/>
          <w:sz w:val="15"/>
          <w:lang w:val="ru-RU"/>
        </w:rPr>
        <w:t>/</w:t>
      </w:r>
      <w:bookmarkStart w:id="0" w:name="Code"/>
      <w:bookmarkEnd w:id="0"/>
      <w:r w:rsidR="00A63852" w:rsidRPr="00F46F0B">
        <w:rPr>
          <w:rFonts w:ascii="Arial Black" w:hAnsi="Arial Black"/>
          <w:b/>
          <w:caps/>
          <w:sz w:val="15"/>
          <w:lang w:val="ru-RU"/>
        </w:rPr>
        <w:t>9</w:t>
      </w:r>
    </w:p>
    <w:p w:rsidR="00F46F0B" w:rsidRPr="00F46F0B" w:rsidRDefault="00F46F0B" w:rsidP="00F46F0B">
      <w:pPr>
        <w:jc w:val="right"/>
        <w:rPr>
          <w:rFonts w:ascii="Arial Black" w:hAnsi="Arial Black"/>
          <w:b/>
          <w:caps/>
          <w:sz w:val="15"/>
          <w:lang w:val="ru-RU"/>
        </w:rPr>
      </w:pPr>
      <w:r w:rsidRPr="00F46F0B">
        <w:rPr>
          <w:rFonts w:ascii="Arial Black" w:hAnsi="Arial Black"/>
          <w:b/>
          <w:caps/>
          <w:color w:val="000000"/>
          <w:sz w:val="15"/>
          <w:lang w:val="ru-RU"/>
        </w:rPr>
        <w:t>ОРИГИНАЛ: АНГЛИЙСКИЙ</w:t>
      </w:r>
    </w:p>
    <w:p w:rsidR="00F46F0B" w:rsidRPr="00F46F0B" w:rsidRDefault="00F46F0B" w:rsidP="00F46F0B">
      <w:pPr>
        <w:spacing w:line="1680" w:lineRule="auto"/>
        <w:jc w:val="right"/>
        <w:rPr>
          <w:rFonts w:ascii="Arial Black" w:hAnsi="Arial Black"/>
          <w:b/>
          <w:caps/>
          <w:sz w:val="15"/>
          <w:lang w:val="ru-RU"/>
        </w:rPr>
      </w:pPr>
      <w:r w:rsidRPr="00F46F0B">
        <w:rPr>
          <w:rFonts w:ascii="Arial Black" w:hAnsi="Arial Black"/>
          <w:b/>
          <w:caps/>
          <w:color w:val="000000"/>
          <w:sz w:val="15"/>
          <w:lang w:val="ru-RU"/>
        </w:rPr>
        <w:t>дата:</w:t>
      </w:r>
      <w:r w:rsidRPr="00F46F0B">
        <w:rPr>
          <w:rFonts w:ascii="Arial Black" w:hAnsi="Arial Black"/>
          <w:caps/>
          <w:color w:val="000000"/>
          <w:sz w:val="15"/>
          <w:lang w:val="ru-RU"/>
        </w:rPr>
        <w:t xml:space="preserve"> </w:t>
      </w:r>
      <w:r w:rsidR="008B2176">
        <w:rPr>
          <w:rFonts w:ascii="Arial Black" w:hAnsi="Arial Black"/>
          <w:b/>
          <w:caps/>
          <w:color w:val="000000"/>
          <w:sz w:val="15"/>
          <w:lang w:val="ru-RU"/>
        </w:rPr>
        <w:t>15</w:t>
      </w:r>
      <w:r w:rsidRPr="00F46F0B">
        <w:rPr>
          <w:rFonts w:ascii="Arial Black" w:hAnsi="Arial Black"/>
          <w:b/>
          <w:caps/>
          <w:color w:val="000000"/>
          <w:sz w:val="15"/>
          <w:lang w:val="ru-RU"/>
        </w:rPr>
        <w:t xml:space="preserve"> </w:t>
      </w:r>
      <w:r w:rsidR="008B2176">
        <w:rPr>
          <w:rFonts w:ascii="Arial Black" w:hAnsi="Arial Black"/>
          <w:b/>
          <w:caps/>
          <w:color w:val="000000"/>
          <w:sz w:val="15"/>
          <w:lang w:val="ru-RU"/>
        </w:rPr>
        <w:t>декабря</w:t>
      </w:r>
      <w:r w:rsidRPr="00F46F0B">
        <w:rPr>
          <w:rFonts w:ascii="Arial Black" w:hAnsi="Arial Black"/>
          <w:b/>
          <w:caps/>
          <w:color w:val="000000"/>
          <w:sz w:val="15"/>
          <w:lang w:val="ru-RU"/>
        </w:rPr>
        <w:t xml:space="preserve"> 2020 г.</w:t>
      </w:r>
    </w:p>
    <w:p w:rsidR="00F46F0B" w:rsidRPr="002954BB" w:rsidRDefault="00D769CB" w:rsidP="00F46F0B">
      <w:pPr>
        <w:pStyle w:val="Heading1"/>
        <w:rPr>
          <w:lang w:val="ru-RU"/>
        </w:rPr>
      </w:pPr>
      <w:r>
        <w:rPr>
          <w:color w:val="000000"/>
          <w:lang w:val="ru-RU"/>
        </w:rPr>
        <w:t>Генеральная Ассамблея</w:t>
      </w:r>
      <w:r w:rsidR="00F46F0B" w:rsidRPr="002954BB">
        <w:rPr>
          <w:color w:val="000000"/>
          <w:lang w:val="ru-RU"/>
        </w:rPr>
        <w:t xml:space="preserve"> </w:t>
      </w:r>
      <w:r w:rsidR="00F46F0B" w:rsidRPr="00F46F0B">
        <w:rPr>
          <w:color w:val="000000"/>
          <w:lang w:val="ru-RU"/>
        </w:rPr>
        <w:t>ВОИС</w:t>
      </w:r>
    </w:p>
    <w:p w:rsidR="00F46F0B" w:rsidRPr="00CB37B2" w:rsidRDefault="00D769CB" w:rsidP="003D2030">
      <w:pPr>
        <w:spacing w:after="720"/>
        <w:rPr>
          <w:b/>
          <w:sz w:val="24"/>
          <w:lang w:val="ru-RU"/>
        </w:rPr>
      </w:pPr>
      <w:r>
        <w:rPr>
          <w:b/>
          <w:sz w:val="24"/>
          <w:lang w:val="ru-RU"/>
        </w:rPr>
        <w:t>Пятьдесят третья (29-я внеочередная) сессия</w:t>
      </w:r>
      <w:r w:rsidR="003D57B0" w:rsidRPr="00CB37B2">
        <w:rPr>
          <w:b/>
          <w:sz w:val="24"/>
          <w:lang w:val="ru-RU"/>
        </w:rPr>
        <w:br/>
      </w:r>
      <w:r w:rsidR="00155592" w:rsidRPr="00CB37B2">
        <w:rPr>
          <w:b/>
          <w:sz w:val="24"/>
          <w:lang w:val="ru-RU"/>
        </w:rPr>
        <w:t>Женева</w:t>
      </w:r>
      <w:r w:rsidR="00DF023A" w:rsidRPr="00CB37B2">
        <w:rPr>
          <w:b/>
          <w:sz w:val="24"/>
          <w:lang w:val="ru-RU"/>
        </w:rPr>
        <w:t xml:space="preserve">, </w:t>
      </w:r>
      <w:r w:rsidR="00941FDC" w:rsidRPr="00CB37B2">
        <w:rPr>
          <w:b/>
          <w:sz w:val="24"/>
          <w:lang w:val="ru-RU"/>
        </w:rPr>
        <w:t>2</w:t>
      </w:r>
      <w:r w:rsidR="00583019" w:rsidRPr="00CB37B2">
        <w:rPr>
          <w:b/>
          <w:sz w:val="24"/>
          <w:lang w:val="ru-RU"/>
        </w:rPr>
        <w:t>1</w:t>
      </w:r>
      <w:r w:rsidR="00155592" w:rsidRPr="00CB37B2">
        <w:rPr>
          <w:b/>
          <w:sz w:val="24"/>
          <w:lang w:val="ru-RU"/>
        </w:rPr>
        <w:t>–</w:t>
      </w:r>
      <w:r w:rsidR="00583019" w:rsidRPr="00CB37B2">
        <w:rPr>
          <w:b/>
          <w:sz w:val="24"/>
          <w:lang w:val="ru-RU"/>
        </w:rPr>
        <w:t>25</w:t>
      </w:r>
      <w:r w:rsidR="00155592" w:rsidRPr="00CB37B2">
        <w:rPr>
          <w:b/>
          <w:sz w:val="24"/>
          <w:lang w:val="ru-RU"/>
        </w:rPr>
        <w:t xml:space="preserve"> сентября</w:t>
      </w:r>
      <w:r w:rsidR="00DF023A" w:rsidRPr="00CB37B2">
        <w:rPr>
          <w:b/>
          <w:sz w:val="24"/>
          <w:lang w:val="ru-RU"/>
        </w:rPr>
        <w:t xml:space="preserve"> 20</w:t>
      </w:r>
      <w:r w:rsidR="00583019" w:rsidRPr="00CB37B2">
        <w:rPr>
          <w:b/>
          <w:sz w:val="24"/>
          <w:lang w:val="ru-RU"/>
        </w:rPr>
        <w:t>20</w:t>
      </w:r>
      <w:r w:rsidR="00155592" w:rsidRPr="00CB37B2">
        <w:rPr>
          <w:b/>
          <w:sz w:val="24"/>
          <w:lang w:val="ru-RU"/>
        </w:rPr>
        <w:t> г.</w:t>
      </w:r>
    </w:p>
    <w:p w:rsidR="00F46F0B" w:rsidRPr="00CB37B2" w:rsidRDefault="008B2176" w:rsidP="00F46F0B">
      <w:pPr>
        <w:spacing w:after="360"/>
        <w:rPr>
          <w:caps/>
          <w:sz w:val="24"/>
          <w:lang w:val="ru-RU"/>
        </w:rPr>
      </w:pPr>
      <w:bookmarkStart w:id="1" w:name="TitleOfDoc"/>
      <w:bookmarkEnd w:id="1"/>
      <w:r>
        <w:rPr>
          <w:caps/>
          <w:sz w:val="24"/>
          <w:lang w:val="ru-RU"/>
        </w:rPr>
        <w:t>отчет</w:t>
      </w:r>
    </w:p>
    <w:p w:rsidR="00D769CB" w:rsidRPr="00672D45" w:rsidRDefault="008B2176" w:rsidP="00D769CB">
      <w:pPr>
        <w:spacing w:after="960"/>
        <w:rPr>
          <w:i/>
          <w:lang w:val="ru-RU"/>
        </w:rPr>
      </w:pPr>
      <w:bookmarkStart w:id="2" w:name="Prepared"/>
      <w:bookmarkEnd w:id="2"/>
      <w:r>
        <w:rPr>
          <w:i/>
          <w:lang w:val="ru-RU"/>
        </w:rPr>
        <w:t>принят Генеральной Ассамблеей ВОИС</w:t>
      </w:r>
    </w:p>
    <w:p w:rsidR="00D769CB" w:rsidRPr="00672D45" w:rsidRDefault="00D769CB" w:rsidP="00D769CB">
      <w:pPr>
        <w:pStyle w:val="ONUME"/>
        <w:tabs>
          <w:tab w:val="clear" w:pos="1467"/>
          <w:tab w:val="num" w:pos="567"/>
        </w:tabs>
        <w:ind w:left="0"/>
        <w:rPr>
          <w:lang w:val="ru-RU"/>
        </w:rPr>
      </w:pPr>
      <w:r>
        <w:rPr>
          <w:szCs w:val="22"/>
          <w:lang w:val="ru-RU"/>
        </w:rPr>
        <w:t>На рассмотрении Генеральной Ассамблеи ВОИС находились следующие пункты сводной повестки дня</w:t>
      </w:r>
      <w:r w:rsidRPr="00672D45">
        <w:rPr>
          <w:lang w:val="ru-RU"/>
        </w:rPr>
        <w:t xml:space="preserve"> (</w:t>
      </w:r>
      <w:r>
        <w:rPr>
          <w:lang w:val="ru-RU"/>
        </w:rPr>
        <w:t>документ</w:t>
      </w:r>
      <w:r w:rsidRPr="006F23D5">
        <w:t> A</w:t>
      </w:r>
      <w:r w:rsidRPr="00672D45">
        <w:rPr>
          <w:lang w:val="ru-RU"/>
        </w:rPr>
        <w:t>/</w:t>
      </w:r>
      <w:r w:rsidR="0023582E">
        <w:rPr>
          <w:lang w:val="ru-RU"/>
        </w:rPr>
        <w:t>61/</w:t>
      </w:r>
      <w:r w:rsidRPr="00672D45">
        <w:rPr>
          <w:lang w:val="ru-RU"/>
        </w:rPr>
        <w:t xml:space="preserve">1):  </w:t>
      </w:r>
      <w:r w:rsidR="0023582E" w:rsidRPr="0023582E">
        <w:rPr>
          <w:lang w:val="ru-RU"/>
        </w:rPr>
        <w:t>1, 2, 4, 5, 6, 8, 10, 11(</w:t>
      </w:r>
      <w:r w:rsidR="0023582E">
        <w:t>i</w:t>
      </w:r>
      <w:r w:rsidR="0023582E" w:rsidRPr="0023582E">
        <w:rPr>
          <w:lang w:val="ru-RU"/>
        </w:rPr>
        <w:t>), 11(</w:t>
      </w:r>
      <w:r w:rsidR="0023582E">
        <w:t>iii</w:t>
      </w:r>
      <w:r w:rsidR="0023582E" w:rsidRPr="0023582E">
        <w:rPr>
          <w:lang w:val="ru-RU"/>
        </w:rPr>
        <w:t xml:space="preserve">), 12, 21 </w:t>
      </w:r>
      <w:r w:rsidR="0023582E">
        <w:rPr>
          <w:lang w:val="ru-RU"/>
        </w:rPr>
        <w:t>и</w:t>
      </w:r>
      <w:r w:rsidR="0023582E" w:rsidRPr="0023582E">
        <w:rPr>
          <w:lang w:val="ru-RU"/>
        </w:rPr>
        <w:t xml:space="preserve"> 22</w:t>
      </w:r>
      <w:r w:rsidRPr="00672D45">
        <w:rPr>
          <w:lang w:val="ru-RU"/>
        </w:rPr>
        <w:t>.</w:t>
      </w:r>
    </w:p>
    <w:p w:rsidR="00D769CB" w:rsidRPr="00672D45" w:rsidRDefault="00D769CB" w:rsidP="00D769CB">
      <w:pPr>
        <w:pStyle w:val="ONUME"/>
        <w:tabs>
          <w:tab w:val="clear" w:pos="1467"/>
          <w:tab w:val="num" w:pos="567"/>
        </w:tabs>
        <w:ind w:left="0"/>
        <w:rPr>
          <w:lang w:val="ru-RU"/>
        </w:rPr>
      </w:pPr>
      <w:r>
        <w:rPr>
          <w:lang w:val="ru-RU"/>
        </w:rPr>
        <w:t>Отчет об обсуждении указанных пунктов, за исключением пунктов</w:t>
      </w:r>
      <w:r w:rsidRPr="00672D45">
        <w:rPr>
          <w:lang w:val="ru-RU"/>
        </w:rPr>
        <w:t xml:space="preserve"> </w:t>
      </w:r>
      <w:r w:rsidR="0023582E" w:rsidRPr="0023582E">
        <w:rPr>
          <w:lang w:val="ru-RU"/>
        </w:rPr>
        <w:t>10(</w:t>
      </w:r>
      <w:r w:rsidR="0023582E">
        <w:t>i</w:t>
      </w:r>
      <w:r w:rsidR="0023582E" w:rsidRPr="0023582E">
        <w:rPr>
          <w:lang w:val="ru-RU"/>
        </w:rPr>
        <w:t>), 10(</w:t>
      </w:r>
      <w:r w:rsidR="0023582E">
        <w:t>iii</w:t>
      </w:r>
      <w:r w:rsidR="0023582E" w:rsidRPr="0023582E">
        <w:rPr>
          <w:lang w:val="ru-RU"/>
        </w:rPr>
        <w:t xml:space="preserve">) </w:t>
      </w:r>
      <w:r w:rsidR="0023582E">
        <w:rPr>
          <w:lang w:val="ru-RU"/>
        </w:rPr>
        <w:t>и</w:t>
      </w:r>
      <w:r w:rsidR="0023582E" w:rsidRPr="0023582E">
        <w:rPr>
          <w:lang w:val="ru-RU"/>
        </w:rPr>
        <w:t xml:space="preserve"> 12,</w:t>
      </w:r>
      <w:r w:rsidRPr="00672D45">
        <w:rPr>
          <w:lang w:val="ru-RU"/>
        </w:rPr>
        <w:t xml:space="preserve"> </w:t>
      </w:r>
      <w:r>
        <w:rPr>
          <w:lang w:val="ru-RU"/>
        </w:rPr>
        <w:t>содержится в Обще</w:t>
      </w:r>
      <w:r w:rsidR="008B2176">
        <w:rPr>
          <w:lang w:val="ru-RU"/>
        </w:rPr>
        <w:t>м</w:t>
      </w:r>
      <w:r>
        <w:rPr>
          <w:lang w:val="ru-RU"/>
        </w:rPr>
        <w:t xml:space="preserve"> отчет</w:t>
      </w:r>
      <w:r w:rsidR="008B2176">
        <w:rPr>
          <w:lang w:val="ru-RU"/>
        </w:rPr>
        <w:t>е</w:t>
      </w:r>
      <w:r w:rsidRPr="00672D45">
        <w:rPr>
          <w:lang w:val="ru-RU"/>
        </w:rPr>
        <w:t xml:space="preserve"> (</w:t>
      </w:r>
      <w:r>
        <w:rPr>
          <w:lang w:val="ru-RU"/>
        </w:rPr>
        <w:t>документ</w:t>
      </w:r>
      <w:r w:rsidRPr="002A15F0">
        <w:t> A</w:t>
      </w:r>
      <w:r w:rsidRPr="00672D45">
        <w:rPr>
          <w:lang w:val="ru-RU"/>
        </w:rPr>
        <w:t>/</w:t>
      </w:r>
      <w:r w:rsidR="0023582E">
        <w:rPr>
          <w:lang w:val="ru-RU"/>
        </w:rPr>
        <w:t>61</w:t>
      </w:r>
      <w:r w:rsidRPr="00672D45">
        <w:rPr>
          <w:lang w:val="ru-RU"/>
        </w:rPr>
        <w:t>/1</w:t>
      </w:r>
      <w:r w:rsidR="0023582E">
        <w:rPr>
          <w:lang w:val="ru-RU"/>
        </w:rPr>
        <w:t>0</w:t>
      </w:r>
      <w:r w:rsidRPr="00672D45">
        <w:rPr>
          <w:lang w:val="ru-RU"/>
        </w:rPr>
        <w:t>).</w:t>
      </w:r>
    </w:p>
    <w:p w:rsidR="00D769CB" w:rsidRPr="00672D45" w:rsidRDefault="00D769CB" w:rsidP="00D769CB">
      <w:pPr>
        <w:pStyle w:val="ONUME"/>
        <w:tabs>
          <w:tab w:val="clear" w:pos="1467"/>
          <w:tab w:val="num" w:pos="567"/>
        </w:tabs>
        <w:ind w:left="0"/>
        <w:rPr>
          <w:lang w:val="ru-RU"/>
        </w:rPr>
      </w:pPr>
      <w:r>
        <w:rPr>
          <w:lang w:val="ru-RU"/>
        </w:rPr>
        <w:t>Отчет</w:t>
      </w:r>
      <w:r w:rsidRPr="00672D45">
        <w:rPr>
          <w:lang w:val="ru-RU"/>
        </w:rPr>
        <w:t xml:space="preserve"> </w:t>
      </w:r>
      <w:r>
        <w:rPr>
          <w:lang w:val="ru-RU"/>
        </w:rPr>
        <w:t>об</w:t>
      </w:r>
      <w:r w:rsidRPr="00672D45">
        <w:rPr>
          <w:lang w:val="ru-RU"/>
        </w:rPr>
        <w:t xml:space="preserve"> </w:t>
      </w:r>
      <w:r>
        <w:rPr>
          <w:lang w:val="ru-RU"/>
        </w:rPr>
        <w:t>обсуждении</w:t>
      </w:r>
      <w:r w:rsidRPr="00672D45">
        <w:rPr>
          <w:lang w:val="ru-RU"/>
        </w:rPr>
        <w:t xml:space="preserve"> </w:t>
      </w:r>
      <w:r>
        <w:rPr>
          <w:lang w:val="ru-RU"/>
        </w:rPr>
        <w:t>пунктов</w:t>
      </w:r>
      <w:r w:rsidRPr="00672D45">
        <w:rPr>
          <w:lang w:val="ru-RU"/>
        </w:rPr>
        <w:t xml:space="preserve"> </w:t>
      </w:r>
      <w:r w:rsidR="0023582E" w:rsidRPr="0023582E">
        <w:rPr>
          <w:lang w:val="ru-RU"/>
        </w:rPr>
        <w:t>10(</w:t>
      </w:r>
      <w:r w:rsidR="0023582E">
        <w:t>i</w:t>
      </w:r>
      <w:r w:rsidR="0023582E" w:rsidRPr="0023582E">
        <w:rPr>
          <w:lang w:val="ru-RU"/>
        </w:rPr>
        <w:t>), 10(</w:t>
      </w:r>
      <w:r w:rsidR="0023582E">
        <w:t>iii</w:t>
      </w:r>
      <w:r w:rsidR="0023582E" w:rsidRPr="0023582E">
        <w:rPr>
          <w:lang w:val="ru-RU"/>
        </w:rPr>
        <w:t xml:space="preserve">) </w:t>
      </w:r>
      <w:r w:rsidR="0023582E">
        <w:rPr>
          <w:lang w:val="ru-RU"/>
        </w:rPr>
        <w:t>и</w:t>
      </w:r>
      <w:r w:rsidR="0023582E" w:rsidRPr="0023582E">
        <w:rPr>
          <w:lang w:val="ru-RU"/>
        </w:rPr>
        <w:t xml:space="preserve"> 12</w:t>
      </w:r>
      <w:r w:rsidRPr="00672D45">
        <w:rPr>
          <w:lang w:val="ru-RU"/>
        </w:rPr>
        <w:t xml:space="preserve"> </w:t>
      </w:r>
      <w:r>
        <w:rPr>
          <w:lang w:val="ru-RU"/>
        </w:rPr>
        <w:t>содерж</w:t>
      </w:r>
      <w:r w:rsidR="0023582E">
        <w:rPr>
          <w:lang w:val="ru-RU"/>
        </w:rPr>
        <w:t>и</w:t>
      </w:r>
      <w:r>
        <w:rPr>
          <w:lang w:val="ru-RU"/>
        </w:rPr>
        <w:t>тся в настоящем документе</w:t>
      </w:r>
      <w:r w:rsidRPr="00672D45">
        <w:rPr>
          <w:lang w:val="ru-RU"/>
        </w:rPr>
        <w:t>.</w:t>
      </w:r>
    </w:p>
    <w:p w:rsidR="00D769CB" w:rsidRPr="00672D45" w:rsidRDefault="00D769CB" w:rsidP="00D769CB">
      <w:pPr>
        <w:pStyle w:val="ONUME"/>
        <w:tabs>
          <w:tab w:val="clear" w:pos="1467"/>
          <w:tab w:val="num" w:pos="567"/>
        </w:tabs>
        <w:ind w:left="0"/>
        <w:rPr>
          <w:lang w:val="ru-RU"/>
        </w:rPr>
      </w:pPr>
      <w:r>
        <w:rPr>
          <w:lang w:val="ru-RU"/>
        </w:rPr>
        <w:t>На</w:t>
      </w:r>
      <w:r w:rsidRPr="00B32195">
        <w:rPr>
          <w:lang w:val="ru-RU"/>
        </w:rPr>
        <w:t xml:space="preserve"> </w:t>
      </w:r>
      <w:r>
        <w:rPr>
          <w:lang w:val="ru-RU"/>
        </w:rPr>
        <w:t>заседании</w:t>
      </w:r>
      <w:r w:rsidRPr="00B32195">
        <w:rPr>
          <w:lang w:val="ru-RU"/>
        </w:rPr>
        <w:t xml:space="preserve"> </w:t>
      </w:r>
      <w:r>
        <w:rPr>
          <w:lang w:val="ru-RU"/>
        </w:rPr>
        <w:t>председательствовал</w:t>
      </w:r>
      <w:r w:rsidRPr="00B32195">
        <w:rPr>
          <w:lang w:val="ru-RU"/>
        </w:rPr>
        <w:t xml:space="preserve"> </w:t>
      </w:r>
      <w:r>
        <w:rPr>
          <w:lang w:val="ru-RU"/>
        </w:rPr>
        <w:t>посол</w:t>
      </w:r>
      <w:r w:rsidRPr="00B32195">
        <w:rPr>
          <w:lang w:val="ru-RU"/>
        </w:rPr>
        <w:t xml:space="preserve"> </w:t>
      </w:r>
      <w:r w:rsidR="0023582E">
        <w:rPr>
          <w:lang w:val="ru-RU"/>
        </w:rPr>
        <w:t>Омар Збинер</w:t>
      </w:r>
      <w:r w:rsidRPr="00B32195">
        <w:rPr>
          <w:lang w:val="ru-RU"/>
        </w:rPr>
        <w:t xml:space="preserve"> (</w:t>
      </w:r>
      <w:r w:rsidR="0023582E">
        <w:rPr>
          <w:lang w:val="ru-RU"/>
        </w:rPr>
        <w:t>Марокко</w:t>
      </w:r>
      <w:r w:rsidRPr="00B32195">
        <w:rPr>
          <w:lang w:val="ru-RU"/>
        </w:rPr>
        <w:t xml:space="preserve">), </w:t>
      </w:r>
      <w:r>
        <w:rPr>
          <w:lang w:val="ru-RU"/>
        </w:rPr>
        <w:t>Председатель Генеральной Ассамблеи ВОИС</w:t>
      </w:r>
      <w:r w:rsidRPr="00672D45">
        <w:rPr>
          <w:lang w:val="ru-RU"/>
        </w:rPr>
        <w:t>.</w:t>
      </w:r>
    </w:p>
    <w:p w:rsidR="0023582E" w:rsidRDefault="00D769CB" w:rsidP="007041E2">
      <w:pPr>
        <w:pStyle w:val="Heading2"/>
      </w:pPr>
      <w:r w:rsidRPr="00672D45">
        <w:br w:type="page"/>
      </w:r>
    </w:p>
    <w:p w:rsidR="0023582E" w:rsidRPr="0023582E" w:rsidRDefault="0023582E" w:rsidP="007041E2">
      <w:pPr>
        <w:pStyle w:val="Heading2"/>
      </w:pPr>
      <w:r>
        <w:lastRenderedPageBreak/>
        <w:t>пункт</w:t>
      </w:r>
      <w:r w:rsidRPr="0023582E">
        <w:t xml:space="preserve"> 10 </w:t>
      </w:r>
      <w:r>
        <w:t>сводной</w:t>
      </w:r>
      <w:r w:rsidRPr="0023582E">
        <w:t xml:space="preserve"> </w:t>
      </w:r>
      <w:r>
        <w:t>повестки</w:t>
      </w:r>
      <w:r w:rsidRPr="0023582E">
        <w:t xml:space="preserve"> </w:t>
      </w:r>
      <w:r>
        <w:t>дня</w:t>
      </w:r>
      <w:r w:rsidRPr="0023582E">
        <w:br/>
      </w:r>
      <w:r>
        <w:t>отчеты по вопросам аудита и надзора</w:t>
      </w:r>
    </w:p>
    <w:p w:rsidR="0023582E" w:rsidRPr="0023582E" w:rsidRDefault="0023582E" w:rsidP="0023582E">
      <w:pPr>
        <w:pStyle w:val="BodyText"/>
        <w:numPr>
          <w:ilvl w:val="2"/>
          <w:numId w:val="2"/>
        </w:numPr>
        <w:tabs>
          <w:tab w:val="clear" w:pos="1701"/>
        </w:tabs>
        <w:ind w:left="0"/>
        <w:rPr>
          <w:lang w:val="ru-RU"/>
        </w:rPr>
      </w:pPr>
      <w:r>
        <w:rPr>
          <w:u w:val="single"/>
          <w:lang w:val="ru-RU"/>
        </w:rPr>
        <w:t>Отчет Независимого консультативного комитета ВОИС по надзору</w:t>
      </w:r>
      <w:r w:rsidRPr="0023582E">
        <w:rPr>
          <w:u w:val="single"/>
          <w:lang w:val="ru-RU"/>
        </w:rPr>
        <w:t xml:space="preserve"> (</w:t>
      </w:r>
      <w:r>
        <w:rPr>
          <w:u w:val="single"/>
          <w:lang w:val="ru-RU"/>
        </w:rPr>
        <w:t>НККН</w:t>
      </w:r>
      <w:r w:rsidRPr="0023582E">
        <w:rPr>
          <w:lang w:val="ru-RU"/>
        </w:rPr>
        <w:t xml:space="preserve">) </w:t>
      </w:r>
    </w:p>
    <w:p w:rsidR="0023582E" w:rsidRPr="0023582E" w:rsidRDefault="0023582E" w:rsidP="0023582E">
      <w:pPr>
        <w:pStyle w:val="ONUME"/>
        <w:tabs>
          <w:tab w:val="clear" w:pos="1467"/>
          <w:tab w:val="num" w:pos="567"/>
        </w:tabs>
        <w:ind w:left="0"/>
        <w:rPr>
          <w:lang w:val="ru-RU"/>
        </w:rPr>
      </w:pPr>
      <w:r>
        <w:rPr>
          <w:lang w:val="ru-RU"/>
        </w:rPr>
        <w:t>Обсуждения проходили на основе документов</w:t>
      </w:r>
      <w:r w:rsidRPr="0023582E">
        <w:rPr>
          <w:lang w:val="ru-RU"/>
        </w:rPr>
        <w:t xml:space="preserve"> </w:t>
      </w:r>
      <w:r w:rsidRPr="00FF2FC0">
        <w:t>WO</w:t>
      </w:r>
      <w:r w:rsidRPr="0023582E">
        <w:rPr>
          <w:lang w:val="ru-RU"/>
        </w:rPr>
        <w:t>/</w:t>
      </w:r>
      <w:r w:rsidRPr="00FF2FC0">
        <w:t>GA</w:t>
      </w:r>
      <w:r w:rsidRPr="0023582E">
        <w:rPr>
          <w:lang w:val="ru-RU"/>
        </w:rPr>
        <w:t xml:space="preserve">/53/1 </w:t>
      </w:r>
      <w:r>
        <w:rPr>
          <w:lang w:val="ru-RU"/>
        </w:rPr>
        <w:t>и</w:t>
      </w:r>
      <w:r>
        <w:t> </w:t>
      </w:r>
      <w:r w:rsidRPr="00FF2FC0">
        <w:t>A</w:t>
      </w:r>
      <w:r w:rsidRPr="0023582E">
        <w:rPr>
          <w:lang w:val="ru-RU"/>
        </w:rPr>
        <w:t>/61/6.</w:t>
      </w:r>
    </w:p>
    <w:p w:rsidR="0023582E" w:rsidRPr="0023582E" w:rsidRDefault="0023582E" w:rsidP="0023582E">
      <w:pPr>
        <w:pStyle w:val="ONUME"/>
        <w:tabs>
          <w:tab w:val="clear" w:pos="1467"/>
          <w:tab w:val="num" w:pos="567"/>
        </w:tabs>
        <w:ind w:left="0"/>
        <w:rPr>
          <w:lang w:val="ru-RU"/>
        </w:rPr>
      </w:pPr>
      <w:r>
        <w:rPr>
          <w:lang w:val="ru-RU"/>
        </w:rPr>
        <w:t>Председатель НККН ВОИС выступил со следующим заявлением</w:t>
      </w:r>
      <w:r w:rsidRPr="0023582E">
        <w:rPr>
          <w:lang w:val="ru-RU"/>
        </w:rPr>
        <w:t>:</w:t>
      </w:r>
    </w:p>
    <w:p w:rsidR="00523DE7" w:rsidRPr="00156679" w:rsidRDefault="00523DE7" w:rsidP="00523DE7">
      <w:pPr>
        <w:pStyle w:val="ONUME"/>
        <w:numPr>
          <w:ilvl w:val="0"/>
          <w:numId w:val="0"/>
        </w:numPr>
        <w:ind w:left="567"/>
        <w:rPr>
          <w:lang w:val="ru-RU"/>
        </w:rPr>
      </w:pPr>
      <w:r>
        <w:rPr>
          <w:lang w:val="ru-RU"/>
        </w:rPr>
        <w:t>«Искренне благодарю Вас</w:t>
      </w:r>
      <w:r w:rsidRPr="00523DE7">
        <w:rPr>
          <w:lang w:val="ru-RU"/>
        </w:rPr>
        <w:t xml:space="preserve">, </w:t>
      </w:r>
      <w:r>
        <w:rPr>
          <w:lang w:val="ru-RU"/>
        </w:rPr>
        <w:t>г</w:t>
      </w:r>
      <w:r w:rsidRPr="00523DE7">
        <w:rPr>
          <w:lang w:val="ru-RU"/>
        </w:rPr>
        <w:t>-</w:t>
      </w:r>
      <w:r>
        <w:rPr>
          <w:lang w:val="ru-RU"/>
        </w:rPr>
        <w:t>н</w:t>
      </w:r>
      <w:r w:rsidRPr="00523DE7">
        <w:rPr>
          <w:lang w:val="ru-RU"/>
        </w:rPr>
        <w:t xml:space="preserve"> </w:t>
      </w:r>
      <w:r>
        <w:rPr>
          <w:lang w:val="ru-RU"/>
        </w:rPr>
        <w:t>Председатель</w:t>
      </w:r>
      <w:r w:rsidRPr="00523DE7">
        <w:rPr>
          <w:lang w:val="ru-RU"/>
        </w:rPr>
        <w:t xml:space="preserve">.  </w:t>
      </w:r>
      <w:r>
        <w:rPr>
          <w:lang w:val="ru-RU"/>
        </w:rPr>
        <w:t xml:space="preserve">Приветствую вас, уважаемые делегаты. </w:t>
      </w:r>
    </w:p>
    <w:p w:rsidR="00523DE7" w:rsidRPr="004B1508" w:rsidRDefault="00523DE7" w:rsidP="00523DE7">
      <w:pPr>
        <w:pStyle w:val="ONUME"/>
        <w:numPr>
          <w:ilvl w:val="0"/>
          <w:numId w:val="0"/>
        </w:numPr>
        <w:ind w:left="567"/>
        <w:rPr>
          <w:lang w:val="ru-RU"/>
        </w:rPr>
      </w:pPr>
      <w:r>
        <w:rPr>
          <w:lang w:val="ru-RU"/>
        </w:rPr>
        <w:t>Позвольте</w:t>
      </w:r>
      <w:r w:rsidRPr="004B1508">
        <w:rPr>
          <w:lang w:val="ru-RU"/>
        </w:rPr>
        <w:t xml:space="preserve"> </w:t>
      </w:r>
      <w:r>
        <w:rPr>
          <w:lang w:val="ru-RU"/>
        </w:rPr>
        <w:t>мне</w:t>
      </w:r>
      <w:r w:rsidRPr="004B1508">
        <w:rPr>
          <w:lang w:val="ru-RU"/>
        </w:rPr>
        <w:t xml:space="preserve"> </w:t>
      </w:r>
      <w:r>
        <w:rPr>
          <w:lang w:val="ru-RU"/>
        </w:rPr>
        <w:t>представиться</w:t>
      </w:r>
      <w:r w:rsidRPr="004B1508">
        <w:rPr>
          <w:lang w:val="ru-RU"/>
        </w:rPr>
        <w:t xml:space="preserve">:  </w:t>
      </w:r>
      <w:r>
        <w:rPr>
          <w:lang w:val="ru-RU"/>
        </w:rPr>
        <w:t>меня</w:t>
      </w:r>
      <w:r w:rsidRPr="004B1508">
        <w:rPr>
          <w:lang w:val="ru-RU"/>
        </w:rPr>
        <w:t xml:space="preserve"> </w:t>
      </w:r>
      <w:r>
        <w:rPr>
          <w:lang w:val="ru-RU"/>
        </w:rPr>
        <w:t>зовут</w:t>
      </w:r>
      <w:r w:rsidRPr="004B1508">
        <w:rPr>
          <w:lang w:val="ru-RU"/>
        </w:rPr>
        <w:t xml:space="preserve"> </w:t>
      </w:r>
      <w:r>
        <w:rPr>
          <w:lang w:val="ru-RU"/>
        </w:rPr>
        <w:t>Мукеш</w:t>
      </w:r>
      <w:r w:rsidRPr="004B1508">
        <w:rPr>
          <w:lang w:val="ru-RU"/>
        </w:rPr>
        <w:t xml:space="preserve"> </w:t>
      </w:r>
      <w:r>
        <w:rPr>
          <w:lang w:val="ru-RU"/>
        </w:rPr>
        <w:t>Арья</w:t>
      </w:r>
      <w:r w:rsidRPr="004B1508">
        <w:rPr>
          <w:lang w:val="ru-RU"/>
        </w:rPr>
        <w:t xml:space="preserve">, </w:t>
      </w:r>
      <w:r>
        <w:rPr>
          <w:lang w:val="ru-RU"/>
        </w:rPr>
        <w:t>и</w:t>
      </w:r>
      <w:r w:rsidRPr="004B1508">
        <w:rPr>
          <w:lang w:val="ru-RU"/>
        </w:rPr>
        <w:t xml:space="preserve"> </w:t>
      </w:r>
      <w:r>
        <w:rPr>
          <w:lang w:val="ru-RU"/>
        </w:rPr>
        <w:t>я</w:t>
      </w:r>
      <w:r w:rsidRPr="004B1508">
        <w:rPr>
          <w:lang w:val="ru-RU"/>
        </w:rPr>
        <w:t xml:space="preserve"> </w:t>
      </w:r>
      <w:r>
        <w:rPr>
          <w:lang w:val="ru-RU"/>
        </w:rPr>
        <w:t>являюсь</w:t>
      </w:r>
      <w:r w:rsidRPr="004B1508">
        <w:rPr>
          <w:lang w:val="ru-RU"/>
        </w:rPr>
        <w:t xml:space="preserve"> </w:t>
      </w:r>
      <w:r>
        <w:rPr>
          <w:lang w:val="ru-RU"/>
        </w:rPr>
        <w:t>избранным</w:t>
      </w:r>
      <w:r w:rsidRPr="004B1508">
        <w:rPr>
          <w:lang w:val="ru-RU"/>
        </w:rPr>
        <w:t xml:space="preserve"> </w:t>
      </w:r>
      <w:r>
        <w:rPr>
          <w:lang w:val="ru-RU"/>
        </w:rPr>
        <w:t>Председателем</w:t>
      </w:r>
      <w:r w:rsidRPr="004B1508">
        <w:rPr>
          <w:lang w:val="ru-RU"/>
        </w:rPr>
        <w:t xml:space="preserve"> </w:t>
      </w:r>
      <w:r>
        <w:rPr>
          <w:lang w:val="ru-RU"/>
        </w:rPr>
        <w:t>Независимого</w:t>
      </w:r>
      <w:r w:rsidRPr="004B1508">
        <w:rPr>
          <w:lang w:val="ru-RU"/>
        </w:rPr>
        <w:t xml:space="preserve"> </w:t>
      </w:r>
      <w:r>
        <w:rPr>
          <w:lang w:val="ru-RU"/>
        </w:rPr>
        <w:t>консультативного</w:t>
      </w:r>
      <w:r w:rsidRPr="004B1508">
        <w:rPr>
          <w:lang w:val="ru-RU"/>
        </w:rPr>
        <w:t xml:space="preserve"> </w:t>
      </w:r>
      <w:r>
        <w:rPr>
          <w:lang w:val="ru-RU"/>
        </w:rPr>
        <w:t>комитета</w:t>
      </w:r>
      <w:r w:rsidRPr="004B1508">
        <w:rPr>
          <w:lang w:val="ru-RU"/>
        </w:rPr>
        <w:t xml:space="preserve"> </w:t>
      </w:r>
      <w:r>
        <w:rPr>
          <w:lang w:val="ru-RU"/>
        </w:rPr>
        <w:t>по</w:t>
      </w:r>
      <w:r w:rsidRPr="004B1508">
        <w:rPr>
          <w:lang w:val="ru-RU"/>
        </w:rPr>
        <w:t xml:space="preserve"> </w:t>
      </w:r>
      <w:r>
        <w:rPr>
          <w:lang w:val="ru-RU"/>
        </w:rPr>
        <w:t>надзору</w:t>
      </w:r>
      <w:r w:rsidRPr="004B1508">
        <w:rPr>
          <w:lang w:val="ru-RU"/>
        </w:rPr>
        <w:t xml:space="preserve"> (</w:t>
      </w:r>
      <w:r>
        <w:rPr>
          <w:lang w:val="ru-RU"/>
        </w:rPr>
        <w:t>НККН</w:t>
      </w:r>
      <w:r w:rsidRPr="004B1508">
        <w:rPr>
          <w:lang w:val="ru-RU"/>
        </w:rPr>
        <w:t>).</w:t>
      </w:r>
      <w:r>
        <w:rPr>
          <w:lang w:val="ru-RU"/>
        </w:rPr>
        <w:t xml:space="preserve">  Со</w:t>
      </w:r>
      <w:r w:rsidRPr="004B1508">
        <w:rPr>
          <w:lang w:val="ru-RU"/>
        </w:rPr>
        <w:t xml:space="preserve"> </w:t>
      </w:r>
      <w:r>
        <w:rPr>
          <w:lang w:val="ru-RU"/>
        </w:rPr>
        <w:t>мной</w:t>
      </w:r>
      <w:r w:rsidRPr="004B1508">
        <w:rPr>
          <w:lang w:val="ru-RU"/>
        </w:rPr>
        <w:t xml:space="preserve"> </w:t>
      </w:r>
      <w:r>
        <w:rPr>
          <w:lang w:val="ru-RU"/>
        </w:rPr>
        <w:t>вместе</w:t>
      </w:r>
      <w:r w:rsidRPr="004B1508">
        <w:rPr>
          <w:lang w:val="ru-RU"/>
        </w:rPr>
        <w:t xml:space="preserve"> </w:t>
      </w:r>
      <w:r>
        <w:rPr>
          <w:lang w:val="ru-RU"/>
        </w:rPr>
        <w:t>здесь</w:t>
      </w:r>
      <w:r w:rsidRPr="004B1508">
        <w:rPr>
          <w:lang w:val="ru-RU"/>
        </w:rPr>
        <w:t xml:space="preserve"> </w:t>
      </w:r>
      <w:r>
        <w:rPr>
          <w:lang w:val="ru-RU"/>
        </w:rPr>
        <w:t>присутствует</w:t>
      </w:r>
      <w:r w:rsidRPr="004B1508">
        <w:rPr>
          <w:lang w:val="ru-RU"/>
        </w:rPr>
        <w:t xml:space="preserve"> </w:t>
      </w:r>
      <w:r>
        <w:rPr>
          <w:lang w:val="ru-RU"/>
        </w:rPr>
        <w:t>г</w:t>
      </w:r>
      <w:r w:rsidRPr="004B1508">
        <w:rPr>
          <w:lang w:val="ru-RU"/>
        </w:rPr>
        <w:t>-</w:t>
      </w:r>
      <w:r>
        <w:rPr>
          <w:lang w:val="ru-RU"/>
        </w:rPr>
        <w:t>жа</w:t>
      </w:r>
      <w:r w:rsidRPr="004B1508">
        <w:rPr>
          <w:lang w:val="ru-RU"/>
        </w:rPr>
        <w:t xml:space="preserve"> </w:t>
      </w:r>
      <w:r>
        <w:rPr>
          <w:lang w:val="ru-RU"/>
        </w:rPr>
        <w:t>Татьяна</w:t>
      </w:r>
      <w:r w:rsidRPr="004B1508">
        <w:rPr>
          <w:lang w:val="ru-RU"/>
        </w:rPr>
        <w:t xml:space="preserve"> </w:t>
      </w:r>
      <w:r>
        <w:rPr>
          <w:lang w:val="ru-RU"/>
        </w:rPr>
        <w:t xml:space="preserve">Васильева. </w:t>
      </w:r>
    </w:p>
    <w:p w:rsidR="00523DE7" w:rsidRPr="00523DE7" w:rsidRDefault="00523DE7" w:rsidP="00523DE7">
      <w:pPr>
        <w:pStyle w:val="ONUME"/>
        <w:numPr>
          <w:ilvl w:val="0"/>
          <w:numId w:val="0"/>
        </w:numPr>
        <w:ind w:left="567"/>
        <w:rPr>
          <w:lang w:val="ru-RU"/>
        </w:rPr>
      </w:pPr>
      <w:r>
        <w:rPr>
          <w:lang w:val="ru-RU"/>
        </w:rPr>
        <w:t>Прежде</w:t>
      </w:r>
      <w:r w:rsidRPr="004B1508">
        <w:rPr>
          <w:lang w:val="ru-RU"/>
        </w:rPr>
        <w:t xml:space="preserve"> </w:t>
      </w:r>
      <w:r>
        <w:rPr>
          <w:lang w:val="ru-RU"/>
        </w:rPr>
        <w:t>чем</w:t>
      </w:r>
      <w:r w:rsidRPr="004B1508">
        <w:rPr>
          <w:lang w:val="ru-RU"/>
        </w:rPr>
        <w:t xml:space="preserve"> </w:t>
      </w:r>
      <w:r>
        <w:rPr>
          <w:lang w:val="ru-RU"/>
        </w:rPr>
        <w:t>я</w:t>
      </w:r>
      <w:r w:rsidRPr="004B1508">
        <w:rPr>
          <w:lang w:val="ru-RU"/>
        </w:rPr>
        <w:t xml:space="preserve"> </w:t>
      </w:r>
      <w:r>
        <w:rPr>
          <w:lang w:val="ru-RU"/>
        </w:rPr>
        <w:t>представлю</w:t>
      </w:r>
      <w:r w:rsidRPr="004B1508">
        <w:rPr>
          <w:lang w:val="ru-RU"/>
        </w:rPr>
        <w:t xml:space="preserve"> </w:t>
      </w:r>
      <w:r>
        <w:rPr>
          <w:lang w:val="ru-RU"/>
        </w:rPr>
        <w:t>наш</w:t>
      </w:r>
      <w:r w:rsidRPr="004B1508">
        <w:rPr>
          <w:lang w:val="ru-RU"/>
        </w:rPr>
        <w:t xml:space="preserve"> </w:t>
      </w:r>
      <w:r>
        <w:rPr>
          <w:lang w:val="ru-RU"/>
        </w:rPr>
        <w:t>годовой</w:t>
      </w:r>
      <w:r w:rsidRPr="004B1508">
        <w:rPr>
          <w:lang w:val="ru-RU"/>
        </w:rPr>
        <w:t xml:space="preserve"> </w:t>
      </w:r>
      <w:r>
        <w:rPr>
          <w:lang w:val="ru-RU"/>
        </w:rPr>
        <w:t>отчет</w:t>
      </w:r>
      <w:r w:rsidRPr="004B1508">
        <w:rPr>
          <w:lang w:val="ru-RU"/>
        </w:rPr>
        <w:t xml:space="preserve">, </w:t>
      </w:r>
      <w:r>
        <w:rPr>
          <w:lang w:val="ru-RU"/>
        </w:rPr>
        <w:t>я</w:t>
      </w:r>
      <w:r w:rsidRPr="004B1508">
        <w:rPr>
          <w:lang w:val="ru-RU"/>
        </w:rPr>
        <w:t xml:space="preserve"> </w:t>
      </w:r>
      <w:r>
        <w:rPr>
          <w:lang w:val="ru-RU"/>
        </w:rPr>
        <w:t>хотел</w:t>
      </w:r>
      <w:r w:rsidRPr="004B1508">
        <w:rPr>
          <w:lang w:val="ru-RU"/>
        </w:rPr>
        <w:t xml:space="preserve"> </w:t>
      </w:r>
      <w:r>
        <w:rPr>
          <w:lang w:val="ru-RU"/>
        </w:rPr>
        <w:t>бы</w:t>
      </w:r>
      <w:r w:rsidRPr="004B1508">
        <w:rPr>
          <w:lang w:val="ru-RU"/>
        </w:rPr>
        <w:t xml:space="preserve"> </w:t>
      </w:r>
      <w:r>
        <w:rPr>
          <w:lang w:val="ru-RU"/>
        </w:rPr>
        <w:t>воспользоваться</w:t>
      </w:r>
      <w:r w:rsidRPr="004B1508">
        <w:rPr>
          <w:lang w:val="ru-RU"/>
        </w:rPr>
        <w:t xml:space="preserve"> </w:t>
      </w:r>
      <w:r>
        <w:rPr>
          <w:lang w:val="ru-RU"/>
        </w:rPr>
        <w:t>настоящей</w:t>
      </w:r>
      <w:r w:rsidRPr="004B1508">
        <w:rPr>
          <w:lang w:val="ru-RU"/>
        </w:rPr>
        <w:t xml:space="preserve"> </w:t>
      </w:r>
      <w:r>
        <w:rPr>
          <w:lang w:val="ru-RU"/>
        </w:rPr>
        <w:t>возможностью</w:t>
      </w:r>
      <w:r w:rsidRPr="004B1508">
        <w:rPr>
          <w:lang w:val="ru-RU"/>
        </w:rPr>
        <w:t xml:space="preserve"> </w:t>
      </w:r>
      <w:r>
        <w:rPr>
          <w:lang w:val="ru-RU"/>
        </w:rPr>
        <w:t>для</w:t>
      </w:r>
      <w:r w:rsidRPr="004B1508">
        <w:rPr>
          <w:lang w:val="ru-RU"/>
        </w:rPr>
        <w:t xml:space="preserve"> </w:t>
      </w:r>
      <w:r>
        <w:rPr>
          <w:lang w:val="ru-RU"/>
        </w:rPr>
        <w:t>того</w:t>
      </w:r>
      <w:r w:rsidRPr="004B1508">
        <w:rPr>
          <w:lang w:val="ru-RU"/>
        </w:rPr>
        <w:t xml:space="preserve">, </w:t>
      </w:r>
      <w:r>
        <w:rPr>
          <w:lang w:val="ru-RU"/>
        </w:rPr>
        <w:t>чтобы</w:t>
      </w:r>
      <w:r w:rsidRPr="004B1508">
        <w:rPr>
          <w:lang w:val="ru-RU"/>
        </w:rPr>
        <w:t xml:space="preserve"> </w:t>
      </w:r>
      <w:r>
        <w:rPr>
          <w:lang w:val="ru-RU"/>
        </w:rPr>
        <w:t>выразить</w:t>
      </w:r>
      <w:r w:rsidRPr="004B1508">
        <w:rPr>
          <w:lang w:val="ru-RU"/>
        </w:rPr>
        <w:t xml:space="preserve"> </w:t>
      </w:r>
      <w:r>
        <w:rPr>
          <w:lang w:val="ru-RU"/>
        </w:rPr>
        <w:t>признательность</w:t>
      </w:r>
      <w:r w:rsidRPr="004B1508">
        <w:rPr>
          <w:lang w:val="ru-RU"/>
        </w:rPr>
        <w:t xml:space="preserve"> </w:t>
      </w:r>
      <w:r>
        <w:rPr>
          <w:lang w:val="ru-RU"/>
        </w:rPr>
        <w:t>г</w:t>
      </w:r>
      <w:r w:rsidRPr="004B1508">
        <w:rPr>
          <w:lang w:val="ru-RU"/>
        </w:rPr>
        <w:t>-</w:t>
      </w:r>
      <w:r>
        <w:rPr>
          <w:lang w:val="ru-RU"/>
        </w:rPr>
        <w:t>же</w:t>
      </w:r>
      <w:r w:rsidRPr="004B1508">
        <w:rPr>
          <w:lang w:val="ru-RU"/>
        </w:rPr>
        <w:t xml:space="preserve"> </w:t>
      </w:r>
      <w:r>
        <w:rPr>
          <w:lang w:val="ru-RU"/>
        </w:rPr>
        <w:t xml:space="preserve">Марии Висьен-Мильбурн, которая председательствовала в Комитете в 2019 г. </w:t>
      </w:r>
      <w:r w:rsidRPr="004B1508">
        <w:rPr>
          <w:lang w:val="ru-RU"/>
        </w:rPr>
        <w:t xml:space="preserve"> </w:t>
      </w:r>
      <w:r>
        <w:rPr>
          <w:lang w:val="ru-RU"/>
        </w:rPr>
        <w:t>В</w:t>
      </w:r>
      <w:r w:rsidRPr="00316634">
        <w:rPr>
          <w:lang w:val="ru-RU"/>
        </w:rPr>
        <w:t xml:space="preserve"> </w:t>
      </w:r>
      <w:r>
        <w:rPr>
          <w:lang w:val="ru-RU"/>
        </w:rPr>
        <w:t>дополнение</w:t>
      </w:r>
      <w:r w:rsidRPr="00316634">
        <w:rPr>
          <w:lang w:val="ru-RU"/>
        </w:rPr>
        <w:t xml:space="preserve"> </w:t>
      </w:r>
      <w:r>
        <w:rPr>
          <w:lang w:val="ru-RU"/>
        </w:rPr>
        <w:t>к</w:t>
      </w:r>
      <w:r w:rsidRPr="00316634">
        <w:rPr>
          <w:lang w:val="ru-RU"/>
        </w:rPr>
        <w:t xml:space="preserve"> </w:t>
      </w:r>
      <w:r>
        <w:rPr>
          <w:lang w:val="ru-RU"/>
        </w:rPr>
        <w:t>заседаниям</w:t>
      </w:r>
      <w:r w:rsidRPr="00316634">
        <w:rPr>
          <w:lang w:val="ru-RU"/>
        </w:rPr>
        <w:t xml:space="preserve"> </w:t>
      </w:r>
      <w:r>
        <w:rPr>
          <w:lang w:val="ru-RU"/>
        </w:rPr>
        <w:t>в</w:t>
      </w:r>
      <w:r w:rsidRPr="00316634">
        <w:rPr>
          <w:lang w:val="ru-RU"/>
        </w:rPr>
        <w:t xml:space="preserve"> </w:t>
      </w:r>
      <w:r>
        <w:rPr>
          <w:lang w:val="ru-RU"/>
        </w:rPr>
        <w:t>очном</w:t>
      </w:r>
      <w:r w:rsidRPr="00316634">
        <w:rPr>
          <w:lang w:val="ru-RU"/>
        </w:rPr>
        <w:t xml:space="preserve"> </w:t>
      </w:r>
      <w:r>
        <w:rPr>
          <w:lang w:val="ru-RU"/>
        </w:rPr>
        <w:t>режиме</w:t>
      </w:r>
      <w:r w:rsidRPr="00316634">
        <w:rPr>
          <w:lang w:val="ru-RU"/>
        </w:rPr>
        <w:t xml:space="preserve"> </w:t>
      </w:r>
      <w:r>
        <w:rPr>
          <w:lang w:val="ru-RU"/>
        </w:rPr>
        <w:t>Комитет</w:t>
      </w:r>
      <w:r w:rsidRPr="00316634">
        <w:rPr>
          <w:lang w:val="ru-RU"/>
        </w:rPr>
        <w:t xml:space="preserve"> </w:t>
      </w:r>
      <w:r>
        <w:rPr>
          <w:lang w:val="ru-RU"/>
        </w:rPr>
        <w:t>также</w:t>
      </w:r>
      <w:r w:rsidRPr="00316634">
        <w:rPr>
          <w:lang w:val="ru-RU"/>
        </w:rPr>
        <w:t xml:space="preserve"> </w:t>
      </w:r>
      <w:r>
        <w:rPr>
          <w:lang w:val="ru-RU"/>
        </w:rPr>
        <w:t>проводил</w:t>
      </w:r>
      <w:r w:rsidRPr="00316634">
        <w:rPr>
          <w:lang w:val="ru-RU"/>
        </w:rPr>
        <w:t xml:space="preserve"> (</w:t>
      </w:r>
      <w:r>
        <w:rPr>
          <w:lang w:val="ru-RU"/>
        </w:rPr>
        <w:t>в</w:t>
      </w:r>
      <w:r w:rsidRPr="00316634">
        <w:rPr>
          <w:lang w:val="ru-RU"/>
        </w:rPr>
        <w:t xml:space="preserve"> </w:t>
      </w:r>
      <w:r>
        <w:rPr>
          <w:lang w:val="ru-RU"/>
        </w:rPr>
        <w:t>особенности</w:t>
      </w:r>
      <w:r w:rsidRPr="00316634">
        <w:rPr>
          <w:lang w:val="ru-RU"/>
        </w:rPr>
        <w:t xml:space="preserve"> </w:t>
      </w:r>
      <w:r>
        <w:rPr>
          <w:lang w:val="ru-RU"/>
        </w:rPr>
        <w:t>в</w:t>
      </w:r>
      <w:r w:rsidRPr="00316634">
        <w:rPr>
          <w:lang w:val="ru-RU"/>
        </w:rPr>
        <w:t xml:space="preserve"> </w:t>
      </w:r>
      <w:r>
        <w:rPr>
          <w:lang w:val="ru-RU"/>
        </w:rPr>
        <w:t>ходе</w:t>
      </w:r>
      <w:r w:rsidRPr="00316634">
        <w:rPr>
          <w:lang w:val="ru-RU"/>
        </w:rPr>
        <w:t xml:space="preserve"> </w:t>
      </w:r>
      <w:r>
        <w:rPr>
          <w:lang w:val="ru-RU"/>
        </w:rPr>
        <w:t>пандемии</w:t>
      </w:r>
      <w:r w:rsidRPr="00316634">
        <w:rPr>
          <w:lang w:val="ru-RU"/>
        </w:rPr>
        <w:t xml:space="preserve">) </w:t>
      </w:r>
      <w:r>
        <w:rPr>
          <w:lang w:val="ru-RU"/>
        </w:rPr>
        <w:t>активные</w:t>
      </w:r>
      <w:r w:rsidRPr="00316634">
        <w:rPr>
          <w:lang w:val="ru-RU"/>
        </w:rPr>
        <w:t xml:space="preserve"> </w:t>
      </w:r>
      <w:r>
        <w:rPr>
          <w:lang w:val="ru-RU"/>
        </w:rPr>
        <w:t>внутренние</w:t>
      </w:r>
      <w:r w:rsidRPr="00316634">
        <w:rPr>
          <w:lang w:val="ru-RU"/>
        </w:rPr>
        <w:t xml:space="preserve"> </w:t>
      </w:r>
      <w:r>
        <w:rPr>
          <w:lang w:val="ru-RU"/>
        </w:rPr>
        <w:t>консультации</w:t>
      </w:r>
      <w:r w:rsidRPr="00316634">
        <w:rPr>
          <w:lang w:val="ru-RU"/>
        </w:rPr>
        <w:t xml:space="preserve"> </w:t>
      </w:r>
      <w:r>
        <w:rPr>
          <w:lang w:val="ru-RU"/>
        </w:rPr>
        <w:t>с</w:t>
      </w:r>
      <w:r w:rsidRPr="00316634">
        <w:rPr>
          <w:lang w:val="ru-RU"/>
        </w:rPr>
        <w:t xml:space="preserve"> </w:t>
      </w:r>
      <w:r>
        <w:rPr>
          <w:lang w:val="ru-RU"/>
        </w:rPr>
        <w:t>использованием</w:t>
      </w:r>
      <w:r w:rsidRPr="00316634">
        <w:rPr>
          <w:lang w:val="ru-RU"/>
        </w:rPr>
        <w:t xml:space="preserve"> </w:t>
      </w:r>
      <w:r>
        <w:rPr>
          <w:lang w:val="ru-RU"/>
        </w:rPr>
        <w:t>электронной</w:t>
      </w:r>
      <w:r w:rsidRPr="00316634">
        <w:rPr>
          <w:lang w:val="ru-RU"/>
        </w:rPr>
        <w:t xml:space="preserve"> </w:t>
      </w:r>
      <w:r>
        <w:rPr>
          <w:lang w:val="ru-RU"/>
        </w:rPr>
        <w:t>почты</w:t>
      </w:r>
      <w:r w:rsidRPr="00316634">
        <w:rPr>
          <w:lang w:val="ru-RU"/>
        </w:rPr>
        <w:t xml:space="preserve"> </w:t>
      </w:r>
      <w:r>
        <w:rPr>
          <w:lang w:val="ru-RU"/>
        </w:rPr>
        <w:t>и</w:t>
      </w:r>
      <w:r w:rsidRPr="00316634">
        <w:rPr>
          <w:lang w:val="ru-RU"/>
        </w:rPr>
        <w:t xml:space="preserve"> </w:t>
      </w:r>
      <w:r>
        <w:rPr>
          <w:lang w:val="ru-RU"/>
        </w:rPr>
        <w:t>других</w:t>
      </w:r>
      <w:r w:rsidRPr="00316634">
        <w:rPr>
          <w:lang w:val="ru-RU"/>
        </w:rPr>
        <w:t xml:space="preserve"> </w:t>
      </w:r>
      <w:r>
        <w:rPr>
          <w:lang w:val="ru-RU"/>
        </w:rPr>
        <w:t>виртуальных</w:t>
      </w:r>
      <w:r w:rsidRPr="00316634">
        <w:rPr>
          <w:lang w:val="ru-RU"/>
        </w:rPr>
        <w:t xml:space="preserve"> </w:t>
      </w:r>
      <w:r>
        <w:rPr>
          <w:lang w:val="ru-RU"/>
        </w:rPr>
        <w:t>платформ</w:t>
      </w:r>
      <w:r w:rsidRPr="00316634">
        <w:rPr>
          <w:lang w:val="ru-RU"/>
        </w:rPr>
        <w:t xml:space="preserve">, </w:t>
      </w:r>
      <w:r>
        <w:rPr>
          <w:lang w:val="ru-RU"/>
        </w:rPr>
        <w:t>с</w:t>
      </w:r>
      <w:r w:rsidRPr="00316634">
        <w:rPr>
          <w:lang w:val="ru-RU"/>
        </w:rPr>
        <w:t xml:space="preserve"> </w:t>
      </w:r>
      <w:r>
        <w:rPr>
          <w:lang w:val="ru-RU"/>
        </w:rPr>
        <w:t>тем</w:t>
      </w:r>
      <w:r w:rsidRPr="00316634">
        <w:rPr>
          <w:lang w:val="ru-RU"/>
        </w:rPr>
        <w:t xml:space="preserve"> </w:t>
      </w:r>
      <w:r>
        <w:rPr>
          <w:lang w:val="ru-RU"/>
        </w:rPr>
        <w:t xml:space="preserve">чтобы иметь возможность предоставлять экспертные консультации ВОИС по мере возникновения необходимости в них. </w:t>
      </w:r>
    </w:p>
    <w:p w:rsidR="00523DE7" w:rsidRPr="0032458E" w:rsidRDefault="00523DE7" w:rsidP="00523DE7">
      <w:pPr>
        <w:pStyle w:val="ONUME"/>
        <w:numPr>
          <w:ilvl w:val="0"/>
          <w:numId w:val="0"/>
        </w:numPr>
        <w:ind w:left="567"/>
        <w:rPr>
          <w:lang w:val="ru-RU"/>
        </w:rPr>
      </w:pPr>
      <w:r>
        <w:rPr>
          <w:lang w:val="ru-RU"/>
        </w:rPr>
        <w:t>В</w:t>
      </w:r>
      <w:r w:rsidRPr="0032458E">
        <w:rPr>
          <w:lang w:val="ru-RU"/>
        </w:rPr>
        <w:t xml:space="preserve"> </w:t>
      </w:r>
      <w:r>
        <w:rPr>
          <w:lang w:val="ru-RU"/>
        </w:rPr>
        <w:t>течение</w:t>
      </w:r>
      <w:r w:rsidRPr="0032458E">
        <w:rPr>
          <w:lang w:val="ru-RU"/>
        </w:rPr>
        <w:t xml:space="preserve"> </w:t>
      </w:r>
      <w:r>
        <w:rPr>
          <w:lang w:val="ru-RU"/>
        </w:rPr>
        <w:t>отчетного</w:t>
      </w:r>
      <w:r w:rsidRPr="0032458E">
        <w:rPr>
          <w:lang w:val="ru-RU"/>
        </w:rPr>
        <w:t xml:space="preserve"> </w:t>
      </w:r>
      <w:r>
        <w:rPr>
          <w:lang w:val="ru-RU"/>
        </w:rPr>
        <w:t>периода</w:t>
      </w:r>
      <w:r w:rsidRPr="0032458E">
        <w:rPr>
          <w:lang w:val="ru-RU"/>
        </w:rPr>
        <w:t xml:space="preserve"> </w:t>
      </w:r>
      <w:r>
        <w:rPr>
          <w:lang w:val="ru-RU"/>
        </w:rPr>
        <w:t>претерпел</w:t>
      </w:r>
      <w:r w:rsidRPr="0032458E">
        <w:rPr>
          <w:lang w:val="ru-RU"/>
        </w:rPr>
        <w:t xml:space="preserve"> </w:t>
      </w:r>
      <w:r>
        <w:rPr>
          <w:lang w:val="ru-RU"/>
        </w:rPr>
        <w:t>изменения</w:t>
      </w:r>
      <w:r w:rsidRPr="0032458E">
        <w:rPr>
          <w:lang w:val="ru-RU"/>
        </w:rPr>
        <w:t xml:space="preserve"> </w:t>
      </w:r>
      <w:r>
        <w:rPr>
          <w:lang w:val="ru-RU"/>
        </w:rPr>
        <w:t>членский</w:t>
      </w:r>
      <w:r w:rsidRPr="0032458E">
        <w:rPr>
          <w:lang w:val="ru-RU"/>
        </w:rPr>
        <w:t xml:space="preserve"> </w:t>
      </w:r>
      <w:r>
        <w:rPr>
          <w:lang w:val="ru-RU"/>
        </w:rPr>
        <w:t>состав</w:t>
      </w:r>
      <w:r w:rsidRPr="0032458E">
        <w:rPr>
          <w:lang w:val="ru-RU"/>
        </w:rPr>
        <w:t xml:space="preserve"> </w:t>
      </w:r>
      <w:r>
        <w:rPr>
          <w:lang w:val="ru-RU"/>
        </w:rPr>
        <w:t>Комитета</w:t>
      </w:r>
      <w:r w:rsidRPr="0032458E">
        <w:rPr>
          <w:lang w:val="ru-RU"/>
        </w:rPr>
        <w:t xml:space="preserve">, </w:t>
      </w:r>
      <w:r>
        <w:rPr>
          <w:lang w:val="ru-RU"/>
        </w:rPr>
        <w:t>включая</w:t>
      </w:r>
      <w:r w:rsidRPr="0032458E">
        <w:rPr>
          <w:lang w:val="ru-RU"/>
        </w:rPr>
        <w:t xml:space="preserve">, </w:t>
      </w:r>
      <w:r>
        <w:rPr>
          <w:lang w:val="ru-RU"/>
        </w:rPr>
        <w:t>в</w:t>
      </w:r>
      <w:r w:rsidRPr="0032458E">
        <w:rPr>
          <w:lang w:val="ru-RU"/>
        </w:rPr>
        <w:t xml:space="preserve"> </w:t>
      </w:r>
      <w:r>
        <w:rPr>
          <w:lang w:val="ru-RU"/>
        </w:rPr>
        <w:t>частности</w:t>
      </w:r>
      <w:r w:rsidRPr="0032458E">
        <w:rPr>
          <w:lang w:val="ru-RU"/>
        </w:rPr>
        <w:t xml:space="preserve">, </w:t>
      </w:r>
      <w:r>
        <w:rPr>
          <w:lang w:val="ru-RU"/>
        </w:rPr>
        <w:t>представителей</w:t>
      </w:r>
      <w:r w:rsidRPr="0032458E">
        <w:rPr>
          <w:lang w:val="ru-RU"/>
        </w:rPr>
        <w:t xml:space="preserve"> </w:t>
      </w:r>
      <w:r>
        <w:rPr>
          <w:lang w:val="ru-RU"/>
        </w:rPr>
        <w:t>Группы</w:t>
      </w:r>
      <w:r w:rsidRPr="0032458E">
        <w:rPr>
          <w:lang w:val="ru-RU"/>
        </w:rPr>
        <w:t xml:space="preserve"> </w:t>
      </w:r>
      <w:r>
        <w:rPr>
          <w:lang w:val="ru-RU"/>
        </w:rPr>
        <w:t>В</w:t>
      </w:r>
      <w:r w:rsidRPr="0032458E">
        <w:rPr>
          <w:lang w:val="ru-RU"/>
        </w:rPr>
        <w:t xml:space="preserve"> </w:t>
      </w:r>
      <w:r>
        <w:rPr>
          <w:lang w:val="ru-RU"/>
        </w:rPr>
        <w:t>и</w:t>
      </w:r>
      <w:r w:rsidRPr="0032458E">
        <w:rPr>
          <w:lang w:val="ru-RU"/>
        </w:rPr>
        <w:t xml:space="preserve"> </w:t>
      </w:r>
      <w:r>
        <w:rPr>
          <w:lang w:val="ru-RU"/>
        </w:rPr>
        <w:t>Группы</w:t>
      </w:r>
      <w:r w:rsidRPr="0032458E">
        <w:rPr>
          <w:lang w:val="ru-RU"/>
        </w:rPr>
        <w:t xml:space="preserve"> </w:t>
      </w:r>
      <w:r>
        <w:rPr>
          <w:lang w:val="ru-RU"/>
        </w:rPr>
        <w:t>государств</w:t>
      </w:r>
      <w:r w:rsidRPr="0032458E">
        <w:rPr>
          <w:lang w:val="ru-RU"/>
        </w:rPr>
        <w:t xml:space="preserve"> </w:t>
      </w:r>
      <w:r>
        <w:rPr>
          <w:lang w:val="ru-RU"/>
        </w:rPr>
        <w:t>Центральной</w:t>
      </w:r>
      <w:r w:rsidRPr="0032458E">
        <w:rPr>
          <w:lang w:val="ru-RU"/>
        </w:rPr>
        <w:t xml:space="preserve"> </w:t>
      </w:r>
      <w:r>
        <w:rPr>
          <w:lang w:val="ru-RU"/>
        </w:rPr>
        <w:t>Европы</w:t>
      </w:r>
      <w:r w:rsidRPr="0032458E">
        <w:rPr>
          <w:lang w:val="ru-RU"/>
        </w:rPr>
        <w:t xml:space="preserve"> </w:t>
      </w:r>
      <w:r>
        <w:rPr>
          <w:lang w:val="ru-RU"/>
        </w:rPr>
        <w:t>и</w:t>
      </w:r>
      <w:r w:rsidRPr="0032458E">
        <w:rPr>
          <w:lang w:val="ru-RU"/>
        </w:rPr>
        <w:t xml:space="preserve"> </w:t>
      </w:r>
      <w:r>
        <w:rPr>
          <w:lang w:val="ru-RU"/>
        </w:rPr>
        <w:t xml:space="preserve">Балтии. </w:t>
      </w:r>
      <w:r w:rsidRPr="0032458E">
        <w:rPr>
          <w:lang w:val="ru-RU"/>
        </w:rPr>
        <w:t xml:space="preserve"> </w:t>
      </w:r>
      <w:r>
        <w:rPr>
          <w:lang w:val="ru-RU"/>
        </w:rPr>
        <w:t>Сроки</w:t>
      </w:r>
      <w:r w:rsidRPr="0032458E">
        <w:rPr>
          <w:lang w:val="ru-RU"/>
        </w:rPr>
        <w:t xml:space="preserve"> </w:t>
      </w:r>
      <w:r>
        <w:rPr>
          <w:lang w:val="ru-RU"/>
        </w:rPr>
        <w:t>полномочий</w:t>
      </w:r>
      <w:r w:rsidRPr="0032458E">
        <w:rPr>
          <w:lang w:val="ru-RU"/>
        </w:rPr>
        <w:t xml:space="preserve"> </w:t>
      </w:r>
      <w:r>
        <w:rPr>
          <w:lang w:val="ru-RU"/>
        </w:rPr>
        <w:t>г</w:t>
      </w:r>
      <w:r w:rsidRPr="0032458E">
        <w:rPr>
          <w:lang w:val="ru-RU"/>
        </w:rPr>
        <w:t>-</w:t>
      </w:r>
      <w:r>
        <w:rPr>
          <w:lang w:val="ru-RU"/>
        </w:rPr>
        <w:t>на</w:t>
      </w:r>
      <w:r w:rsidRPr="0032458E">
        <w:rPr>
          <w:lang w:val="ru-RU"/>
        </w:rPr>
        <w:t xml:space="preserve"> </w:t>
      </w:r>
      <w:r>
        <w:rPr>
          <w:lang w:val="ru-RU"/>
        </w:rPr>
        <w:t>Эгберта</w:t>
      </w:r>
      <w:r w:rsidRPr="0032458E">
        <w:rPr>
          <w:lang w:val="ru-RU"/>
        </w:rPr>
        <w:t xml:space="preserve"> </w:t>
      </w:r>
      <w:r>
        <w:rPr>
          <w:lang w:val="ru-RU"/>
        </w:rPr>
        <w:t>Кальтенбаха</w:t>
      </w:r>
      <w:r w:rsidRPr="0032458E">
        <w:rPr>
          <w:lang w:val="ru-RU"/>
        </w:rPr>
        <w:t xml:space="preserve"> </w:t>
      </w:r>
      <w:r>
        <w:rPr>
          <w:lang w:val="ru-RU"/>
        </w:rPr>
        <w:t>и</w:t>
      </w:r>
      <w:r w:rsidRPr="0032458E">
        <w:rPr>
          <w:lang w:val="ru-RU"/>
        </w:rPr>
        <w:t xml:space="preserve"> </w:t>
      </w:r>
      <w:r>
        <w:rPr>
          <w:lang w:val="ru-RU"/>
        </w:rPr>
        <w:t>г</w:t>
      </w:r>
      <w:r w:rsidRPr="0032458E">
        <w:rPr>
          <w:lang w:val="ru-RU"/>
        </w:rPr>
        <w:t>-</w:t>
      </w:r>
      <w:r>
        <w:rPr>
          <w:lang w:val="ru-RU"/>
        </w:rPr>
        <w:t>на</w:t>
      </w:r>
      <w:r w:rsidRPr="0032458E">
        <w:rPr>
          <w:lang w:val="ru-RU"/>
        </w:rPr>
        <w:t xml:space="preserve"> </w:t>
      </w:r>
      <w:r>
        <w:rPr>
          <w:lang w:val="ru-RU"/>
        </w:rPr>
        <w:t>Габора</w:t>
      </w:r>
      <w:r w:rsidRPr="0032458E">
        <w:rPr>
          <w:lang w:val="ru-RU"/>
        </w:rPr>
        <w:t xml:space="preserve"> </w:t>
      </w:r>
      <w:r>
        <w:rPr>
          <w:lang w:val="ru-RU"/>
        </w:rPr>
        <w:t>Амона</w:t>
      </w:r>
      <w:r w:rsidRPr="0032458E">
        <w:rPr>
          <w:lang w:val="ru-RU"/>
        </w:rPr>
        <w:t xml:space="preserve"> </w:t>
      </w:r>
      <w:r>
        <w:rPr>
          <w:lang w:val="ru-RU"/>
        </w:rPr>
        <w:t>закончились</w:t>
      </w:r>
      <w:r w:rsidRPr="0032458E">
        <w:rPr>
          <w:lang w:val="ru-RU"/>
        </w:rPr>
        <w:t xml:space="preserve"> </w:t>
      </w:r>
      <w:r>
        <w:rPr>
          <w:lang w:val="ru-RU"/>
        </w:rPr>
        <w:t>в</w:t>
      </w:r>
      <w:r w:rsidRPr="0032458E">
        <w:rPr>
          <w:lang w:val="ru-RU"/>
        </w:rPr>
        <w:t xml:space="preserve"> </w:t>
      </w:r>
      <w:r>
        <w:rPr>
          <w:lang w:val="ru-RU"/>
        </w:rPr>
        <w:t xml:space="preserve">январе 2020 г., а первое заседание с участием г-на Берта Кеппенса и г-на Игоря Луджборса состоялось в апреле 2020 г. </w:t>
      </w:r>
    </w:p>
    <w:p w:rsidR="00523DE7" w:rsidRPr="00523DE7" w:rsidRDefault="00523DE7" w:rsidP="00523DE7">
      <w:pPr>
        <w:pStyle w:val="ONUME"/>
        <w:numPr>
          <w:ilvl w:val="0"/>
          <w:numId w:val="0"/>
        </w:numPr>
        <w:ind w:left="567"/>
        <w:rPr>
          <w:lang w:val="ru-RU"/>
        </w:rPr>
      </w:pPr>
      <w:r>
        <w:rPr>
          <w:lang w:val="ru-RU"/>
        </w:rPr>
        <w:t>В</w:t>
      </w:r>
      <w:r w:rsidRPr="00C45A0A">
        <w:rPr>
          <w:lang w:val="ru-RU"/>
        </w:rPr>
        <w:t xml:space="preserve"> </w:t>
      </w:r>
      <w:r>
        <w:rPr>
          <w:lang w:val="ru-RU"/>
        </w:rPr>
        <w:t>настоящем</w:t>
      </w:r>
      <w:r w:rsidRPr="00C45A0A">
        <w:rPr>
          <w:lang w:val="ru-RU"/>
        </w:rPr>
        <w:t xml:space="preserve"> </w:t>
      </w:r>
      <w:r>
        <w:rPr>
          <w:lang w:val="ru-RU"/>
        </w:rPr>
        <w:t>отчете</w:t>
      </w:r>
      <w:r w:rsidRPr="00C45A0A">
        <w:rPr>
          <w:lang w:val="ru-RU"/>
        </w:rPr>
        <w:t xml:space="preserve"> </w:t>
      </w:r>
      <w:r>
        <w:rPr>
          <w:lang w:val="ru-RU"/>
        </w:rPr>
        <w:t>нашли</w:t>
      </w:r>
      <w:r w:rsidRPr="00C45A0A">
        <w:rPr>
          <w:lang w:val="ru-RU"/>
        </w:rPr>
        <w:t xml:space="preserve"> </w:t>
      </w:r>
      <w:r>
        <w:rPr>
          <w:lang w:val="ru-RU"/>
        </w:rPr>
        <w:t>свое</w:t>
      </w:r>
      <w:r w:rsidRPr="00C45A0A">
        <w:rPr>
          <w:lang w:val="ru-RU"/>
        </w:rPr>
        <w:t xml:space="preserve"> </w:t>
      </w:r>
      <w:r>
        <w:rPr>
          <w:lang w:val="ru-RU"/>
        </w:rPr>
        <w:t>отражение</w:t>
      </w:r>
      <w:r w:rsidRPr="00C45A0A">
        <w:rPr>
          <w:lang w:val="ru-RU"/>
        </w:rPr>
        <w:t xml:space="preserve"> </w:t>
      </w:r>
      <w:r>
        <w:rPr>
          <w:lang w:val="ru-RU"/>
        </w:rPr>
        <w:t>основные</w:t>
      </w:r>
      <w:r w:rsidRPr="00C45A0A">
        <w:rPr>
          <w:lang w:val="ru-RU"/>
        </w:rPr>
        <w:t xml:space="preserve"> </w:t>
      </w:r>
      <w:r>
        <w:rPr>
          <w:lang w:val="ru-RU"/>
        </w:rPr>
        <w:t>вопросы</w:t>
      </w:r>
      <w:r w:rsidRPr="00C45A0A">
        <w:rPr>
          <w:lang w:val="ru-RU"/>
        </w:rPr>
        <w:t xml:space="preserve">, </w:t>
      </w:r>
      <w:r>
        <w:rPr>
          <w:lang w:val="ru-RU"/>
        </w:rPr>
        <w:t>обсуждавшиеся</w:t>
      </w:r>
      <w:r w:rsidRPr="00C45A0A">
        <w:rPr>
          <w:lang w:val="ru-RU"/>
        </w:rPr>
        <w:t xml:space="preserve"> </w:t>
      </w:r>
      <w:r>
        <w:rPr>
          <w:lang w:val="ru-RU"/>
        </w:rPr>
        <w:t>в</w:t>
      </w:r>
      <w:r w:rsidRPr="00C45A0A">
        <w:rPr>
          <w:lang w:val="ru-RU"/>
        </w:rPr>
        <w:t xml:space="preserve"> </w:t>
      </w:r>
      <w:r>
        <w:rPr>
          <w:lang w:val="ru-RU"/>
        </w:rPr>
        <w:t>ходе</w:t>
      </w:r>
      <w:r w:rsidRPr="00C45A0A">
        <w:rPr>
          <w:lang w:val="ru-RU"/>
        </w:rPr>
        <w:t xml:space="preserve"> </w:t>
      </w:r>
      <w:r>
        <w:rPr>
          <w:lang w:val="ru-RU"/>
        </w:rPr>
        <w:t>трех</w:t>
      </w:r>
      <w:r w:rsidRPr="00C45A0A">
        <w:rPr>
          <w:lang w:val="ru-RU"/>
        </w:rPr>
        <w:t xml:space="preserve"> </w:t>
      </w:r>
      <w:r>
        <w:rPr>
          <w:lang w:val="ru-RU"/>
        </w:rPr>
        <w:t>заседаний НККН (54-е, 55-е и 56-е заседания), которые состоялись до апреля 2020 г.  После</w:t>
      </w:r>
      <w:r w:rsidRPr="00C45A0A">
        <w:rPr>
          <w:lang w:val="ru-RU"/>
        </w:rPr>
        <w:t xml:space="preserve"> </w:t>
      </w:r>
      <w:r>
        <w:rPr>
          <w:lang w:val="ru-RU"/>
        </w:rPr>
        <w:t>этого</w:t>
      </w:r>
      <w:r w:rsidRPr="00C45A0A">
        <w:rPr>
          <w:lang w:val="ru-RU"/>
        </w:rPr>
        <w:t xml:space="preserve"> </w:t>
      </w:r>
      <w:r>
        <w:rPr>
          <w:lang w:val="ru-RU"/>
        </w:rPr>
        <w:t>до</w:t>
      </w:r>
      <w:r w:rsidRPr="00C45A0A">
        <w:rPr>
          <w:lang w:val="ru-RU"/>
        </w:rPr>
        <w:t xml:space="preserve"> 4 </w:t>
      </w:r>
      <w:r>
        <w:rPr>
          <w:lang w:val="ru-RU"/>
        </w:rPr>
        <w:t>сентября</w:t>
      </w:r>
      <w:r w:rsidRPr="00C45A0A">
        <w:rPr>
          <w:lang w:val="ru-RU"/>
        </w:rPr>
        <w:t xml:space="preserve"> 2020 </w:t>
      </w:r>
      <w:r>
        <w:rPr>
          <w:lang w:val="ru-RU"/>
        </w:rPr>
        <w:t>г</w:t>
      </w:r>
      <w:r w:rsidRPr="00C45A0A">
        <w:rPr>
          <w:lang w:val="ru-RU"/>
        </w:rPr>
        <w:t xml:space="preserve">. </w:t>
      </w:r>
      <w:r>
        <w:rPr>
          <w:lang w:val="ru-RU"/>
        </w:rPr>
        <w:t>мы</w:t>
      </w:r>
      <w:r w:rsidRPr="00C45A0A">
        <w:rPr>
          <w:lang w:val="ru-RU"/>
        </w:rPr>
        <w:t xml:space="preserve"> </w:t>
      </w:r>
      <w:r>
        <w:rPr>
          <w:lang w:val="ru-RU"/>
        </w:rPr>
        <w:t>провели</w:t>
      </w:r>
      <w:r w:rsidRPr="00C45A0A">
        <w:rPr>
          <w:lang w:val="ru-RU"/>
        </w:rPr>
        <w:t xml:space="preserve"> </w:t>
      </w:r>
      <w:r>
        <w:rPr>
          <w:lang w:val="ru-RU"/>
        </w:rPr>
        <w:t>еще</w:t>
      </w:r>
      <w:r w:rsidRPr="00C45A0A">
        <w:rPr>
          <w:lang w:val="ru-RU"/>
        </w:rPr>
        <w:t xml:space="preserve"> </w:t>
      </w:r>
      <w:r>
        <w:rPr>
          <w:lang w:val="ru-RU"/>
        </w:rPr>
        <w:t>два</w:t>
      </w:r>
      <w:r w:rsidRPr="00C45A0A">
        <w:rPr>
          <w:lang w:val="ru-RU"/>
        </w:rPr>
        <w:t xml:space="preserve"> </w:t>
      </w:r>
      <w:r>
        <w:rPr>
          <w:lang w:val="ru-RU"/>
        </w:rPr>
        <w:t>заседания</w:t>
      </w:r>
      <w:r w:rsidRPr="00C45A0A">
        <w:rPr>
          <w:lang w:val="ru-RU"/>
        </w:rPr>
        <w:t xml:space="preserve"> (57-</w:t>
      </w:r>
      <w:r>
        <w:rPr>
          <w:lang w:val="ru-RU"/>
        </w:rPr>
        <w:t>е</w:t>
      </w:r>
      <w:r w:rsidRPr="00C45A0A">
        <w:rPr>
          <w:lang w:val="ru-RU"/>
        </w:rPr>
        <w:t xml:space="preserve"> </w:t>
      </w:r>
      <w:r>
        <w:rPr>
          <w:lang w:val="ru-RU"/>
        </w:rPr>
        <w:t>и</w:t>
      </w:r>
      <w:r w:rsidRPr="00C45A0A">
        <w:rPr>
          <w:lang w:val="ru-RU"/>
        </w:rPr>
        <w:t xml:space="preserve"> 58-</w:t>
      </w:r>
      <w:r>
        <w:rPr>
          <w:lang w:val="ru-RU"/>
        </w:rPr>
        <w:t>е</w:t>
      </w:r>
      <w:r w:rsidRPr="00C45A0A">
        <w:rPr>
          <w:lang w:val="ru-RU"/>
        </w:rPr>
        <w:t xml:space="preserve">);  </w:t>
      </w:r>
      <w:r>
        <w:rPr>
          <w:lang w:val="ru-RU"/>
        </w:rPr>
        <w:t>обсуждавшиеся на них</w:t>
      </w:r>
      <w:r w:rsidRPr="00C45A0A">
        <w:rPr>
          <w:lang w:val="ru-RU"/>
        </w:rPr>
        <w:t xml:space="preserve"> </w:t>
      </w:r>
      <w:r>
        <w:rPr>
          <w:lang w:val="ru-RU"/>
        </w:rPr>
        <w:t>вопросы</w:t>
      </w:r>
      <w:r w:rsidRPr="00C45A0A">
        <w:rPr>
          <w:lang w:val="ru-RU"/>
        </w:rPr>
        <w:t xml:space="preserve"> </w:t>
      </w:r>
      <w:r>
        <w:rPr>
          <w:lang w:val="ru-RU"/>
        </w:rPr>
        <w:t>будут</w:t>
      </w:r>
      <w:r w:rsidRPr="00C45A0A">
        <w:rPr>
          <w:lang w:val="ru-RU"/>
        </w:rPr>
        <w:t xml:space="preserve"> </w:t>
      </w:r>
      <w:r>
        <w:rPr>
          <w:lang w:val="ru-RU"/>
        </w:rPr>
        <w:t>отражены</w:t>
      </w:r>
      <w:r w:rsidRPr="00C45A0A">
        <w:rPr>
          <w:lang w:val="ru-RU"/>
        </w:rPr>
        <w:t xml:space="preserve"> </w:t>
      </w:r>
      <w:r>
        <w:rPr>
          <w:lang w:val="ru-RU"/>
        </w:rPr>
        <w:t xml:space="preserve">в отчете, который будет представлен Генеральной Ассамблее ВОИС на ее следующей сессии. </w:t>
      </w:r>
    </w:p>
    <w:p w:rsidR="00523DE7" w:rsidRPr="00C45A0A" w:rsidRDefault="00523DE7" w:rsidP="00523DE7">
      <w:pPr>
        <w:pStyle w:val="ONUME"/>
        <w:numPr>
          <w:ilvl w:val="0"/>
          <w:numId w:val="0"/>
        </w:numPr>
        <w:ind w:left="567"/>
        <w:rPr>
          <w:lang w:val="ru-RU"/>
        </w:rPr>
      </w:pPr>
      <w:r>
        <w:rPr>
          <w:lang w:val="ru-RU"/>
        </w:rPr>
        <w:t>Сейчас</w:t>
      </w:r>
      <w:r w:rsidRPr="00C45A0A">
        <w:rPr>
          <w:lang w:val="ru-RU"/>
        </w:rPr>
        <w:t xml:space="preserve"> </w:t>
      </w:r>
      <w:r>
        <w:rPr>
          <w:lang w:val="ru-RU"/>
        </w:rPr>
        <w:t>я</w:t>
      </w:r>
      <w:r w:rsidRPr="00C45A0A">
        <w:rPr>
          <w:lang w:val="ru-RU"/>
        </w:rPr>
        <w:t xml:space="preserve"> </w:t>
      </w:r>
      <w:r>
        <w:rPr>
          <w:lang w:val="ru-RU"/>
        </w:rPr>
        <w:t>кратко</w:t>
      </w:r>
      <w:r w:rsidRPr="00C45A0A">
        <w:rPr>
          <w:lang w:val="ru-RU"/>
        </w:rPr>
        <w:t xml:space="preserve"> </w:t>
      </w:r>
      <w:r>
        <w:rPr>
          <w:lang w:val="ru-RU"/>
        </w:rPr>
        <w:t>расскажу</w:t>
      </w:r>
      <w:r w:rsidRPr="00C45A0A">
        <w:rPr>
          <w:lang w:val="ru-RU"/>
        </w:rPr>
        <w:t xml:space="preserve"> </w:t>
      </w:r>
      <w:r>
        <w:rPr>
          <w:lang w:val="ru-RU"/>
        </w:rPr>
        <w:t>вам</w:t>
      </w:r>
      <w:r w:rsidRPr="00C45A0A">
        <w:rPr>
          <w:lang w:val="ru-RU"/>
        </w:rPr>
        <w:t xml:space="preserve"> </w:t>
      </w:r>
      <w:r>
        <w:rPr>
          <w:lang w:val="ru-RU"/>
        </w:rPr>
        <w:t>о</w:t>
      </w:r>
      <w:r w:rsidRPr="00C45A0A">
        <w:rPr>
          <w:lang w:val="ru-RU"/>
        </w:rPr>
        <w:t xml:space="preserve"> </w:t>
      </w:r>
      <w:r>
        <w:rPr>
          <w:lang w:val="ru-RU"/>
        </w:rPr>
        <w:t>важных</w:t>
      </w:r>
      <w:r w:rsidRPr="00C45A0A">
        <w:rPr>
          <w:lang w:val="ru-RU"/>
        </w:rPr>
        <w:t xml:space="preserve"> </w:t>
      </w:r>
      <w:r>
        <w:rPr>
          <w:lang w:val="ru-RU"/>
        </w:rPr>
        <w:t>мероприятиях</w:t>
      </w:r>
      <w:r w:rsidRPr="00C45A0A">
        <w:rPr>
          <w:lang w:val="ru-RU"/>
        </w:rPr>
        <w:t xml:space="preserve"> </w:t>
      </w:r>
      <w:r>
        <w:rPr>
          <w:lang w:val="ru-RU"/>
        </w:rPr>
        <w:t>Комитета</w:t>
      </w:r>
      <w:r w:rsidRPr="00C45A0A">
        <w:rPr>
          <w:lang w:val="ru-RU"/>
        </w:rPr>
        <w:t xml:space="preserve">, </w:t>
      </w:r>
      <w:r>
        <w:rPr>
          <w:lang w:val="ru-RU"/>
        </w:rPr>
        <w:t>которые</w:t>
      </w:r>
      <w:r w:rsidRPr="00C45A0A">
        <w:rPr>
          <w:lang w:val="ru-RU"/>
        </w:rPr>
        <w:t xml:space="preserve"> </w:t>
      </w:r>
      <w:r>
        <w:rPr>
          <w:lang w:val="ru-RU"/>
        </w:rPr>
        <w:t>нашли</w:t>
      </w:r>
      <w:r w:rsidRPr="00C45A0A">
        <w:rPr>
          <w:lang w:val="ru-RU"/>
        </w:rPr>
        <w:t xml:space="preserve"> </w:t>
      </w:r>
      <w:r>
        <w:rPr>
          <w:lang w:val="ru-RU"/>
        </w:rPr>
        <w:t>свое</w:t>
      </w:r>
      <w:r w:rsidRPr="00C45A0A">
        <w:rPr>
          <w:lang w:val="ru-RU"/>
        </w:rPr>
        <w:t xml:space="preserve"> </w:t>
      </w:r>
      <w:r>
        <w:rPr>
          <w:lang w:val="ru-RU"/>
        </w:rPr>
        <w:t>отражение</w:t>
      </w:r>
      <w:r w:rsidRPr="00C45A0A">
        <w:rPr>
          <w:lang w:val="ru-RU"/>
        </w:rPr>
        <w:t xml:space="preserve"> </w:t>
      </w:r>
      <w:r>
        <w:rPr>
          <w:lang w:val="ru-RU"/>
        </w:rPr>
        <w:t>в</w:t>
      </w:r>
      <w:r w:rsidRPr="00C45A0A">
        <w:rPr>
          <w:lang w:val="ru-RU"/>
        </w:rPr>
        <w:t xml:space="preserve"> </w:t>
      </w:r>
      <w:r>
        <w:rPr>
          <w:lang w:val="ru-RU"/>
        </w:rPr>
        <w:t>годовом</w:t>
      </w:r>
      <w:r w:rsidRPr="00C45A0A">
        <w:rPr>
          <w:lang w:val="ru-RU"/>
        </w:rPr>
        <w:t xml:space="preserve"> </w:t>
      </w:r>
      <w:r>
        <w:rPr>
          <w:lang w:val="ru-RU"/>
        </w:rPr>
        <w:t>отчете</w:t>
      </w:r>
      <w:r w:rsidRPr="00C45A0A">
        <w:rPr>
          <w:lang w:val="ru-RU"/>
        </w:rPr>
        <w:t xml:space="preserve"> </w:t>
      </w:r>
      <w:r>
        <w:rPr>
          <w:lang w:val="ru-RU"/>
        </w:rPr>
        <w:t>НККН</w:t>
      </w:r>
      <w:r w:rsidRPr="00C45A0A">
        <w:rPr>
          <w:lang w:val="ru-RU"/>
        </w:rPr>
        <w:t xml:space="preserve"> (</w:t>
      </w:r>
      <w:r>
        <w:rPr>
          <w:lang w:val="ru-RU"/>
        </w:rPr>
        <w:t>документ</w:t>
      </w:r>
      <w:r w:rsidRPr="00C45A0A">
        <w:rPr>
          <w:lang w:val="ru-RU"/>
        </w:rPr>
        <w:t xml:space="preserve"> </w:t>
      </w:r>
      <w:r w:rsidRPr="009C271C">
        <w:t>WO</w:t>
      </w:r>
      <w:r w:rsidRPr="00C45A0A">
        <w:rPr>
          <w:lang w:val="ru-RU"/>
        </w:rPr>
        <w:t>/</w:t>
      </w:r>
      <w:r w:rsidRPr="009C271C">
        <w:t>GA</w:t>
      </w:r>
      <w:r w:rsidRPr="00C45A0A">
        <w:rPr>
          <w:lang w:val="ru-RU"/>
        </w:rPr>
        <w:t xml:space="preserve">/53/1), </w:t>
      </w:r>
      <w:r>
        <w:rPr>
          <w:lang w:val="ru-RU"/>
        </w:rPr>
        <w:t>представленном</w:t>
      </w:r>
      <w:r w:rsidRPr="00C45A0A">
        <w:rPr>
          <w:lang w:val="ru-RU"/>
        </w:rPr>
        <w:t xml:space="preserve"> </w:t>
      </w:r>
      <w:r>
        <w:rPr>
          <w:lang w:val="ru-RU"/>
        </w:rPr>
        <w:t>на</w:t>
      </w:r>
      <w:r w:rsidRPr="00C45A0A">
        <w:rPr>
          <w:lang w:val="ru-RU"/>
        </w:rPr>
        <w:t xml:space="preserve"> </w:t>
      </w:r>
      <w:r>
        <w:rPr>
          <w:lang w:val="ru-RU"/>
        </w:rPr>
        <w:t>рассмотрение</w:t>
      </w:r>
      <w:r w:rsidRPr="00C45A0A">
        <w:rPr>
          <w:lang w:val="ru-RU"/>
        </w:rPr>
        <w:t xml:space="preserve"> </w:t>
      </w:r>
      <w:r>
        <w:rPr>
          <w:lang w:val="ru-RU"/>
        </w:rPr>
        <w:t>Генеральной</w:t>
      </w:r>
      <w:r w:rsidRPr="00C45A0A">
        <w:rPr>
          <w:lang w:val="ru-RU"/>
        </w:rPr>
        <w:t xml:space="preserve"> </w:t>
      </w:r>
      <w:r>
        <w:rPr>
          <w:lang w:val="ru-RU"/>
        </w:rPr>
        <w:t>Ассамблеи</w:t>
      </w:r>
      <w:r w:rsidRPr="00C45A0A">
        <w:rPr>
          <w:lang w:val="ru-RU"/>
        </w:rPr>
        <w:t xml:space="preserve"> (</w:t>
      </w:r>
      <w:r>
        <w:rPr>
          <w:lang w:val="ru-RU"/>
        </w:rPr>
        <w:t xml:space="preserve">этот документ также был представлен Комитету по Программе и бюджету на его 31-й сессии). </w:t>
      </w:r>
    </w:p>
    <w:p w:rsidR="00523DE7" w:rsidRPr="00523DE7" w:rsidRDefault="00523DE7" w:rsidP="00523DE7">
      <w:pPr>
        <w:pStyle w:val="ONUME"/>
        <w:numPr>
          <w:ilvl w:val="0"/>
          <w:numId w:val="0"/>
        </w:numPr>
        <w:ind w:left="567"/>
        <w:rPr>
          <w:lang w:val="ru-RU"/>
        </w:rPr>
      </w:pPr>
      <w:r>
        <w:rPr>
          <w:lang w:val="ru-RU"/>
        </w:rPr>
        <w:t>Вначале</w:t>
      </w:r>
      <w:r w:rsidRPr="00A300EC">
        <w:rPr>
          <w:lang w:val="ru-RU"/>
        </w:rPr>
        <w:t xml:space="preserve"> </w:t>
      </w:r>
      <w:r>
        <w:rPr>
          <w:lang w:val="ru-RU"/>
        </w:rPr>
        <w:t>я</w:t>
      </w:r>
      <w:r w:rsidRPr="00A300EC">
        <w:rPr>
          <w:lang w:val="ru-RU"/>
        </w:rPr>
        <w:t xml:space="preserve"> </w:t>
      </w:r>
      <w:r>
        <w:rPr>
          <w:lang w:val="ru-RU"/>
        </w:rPr>
        <w:t>коснусь</w:t>
      </w:r>
      <w:r w:rsidRPr="00A300EC">
        <w:rPr>
          <w:lang w:val="ru-RU"/>
        </w:rPr>
        <w:t xml:space="preserve"> </w:t>
      </w:r>
      <w:r>
        <w:rPr>
          <w:lang w:val="ru-RU"/>
        </w:rPr>
        <w:t>вопроса</w:t>
      </w:r>
      <w:r w:rsidRPr="00A300EC">
        <w:rPr>
          <w:lang w:val="ru-RU"/>
        </w:rPr>
        <w:t xml:space="preserve"> </w:t>
      </w:r>
      <w:r>
        <w:rPr>
          <w:lang w:val="ru-RU"/>
        </w:rPr>
        <w:t>о</w:t>
      </w:r>
      <w:r w:rsidRPr="00A300EC">
        <w:rPr>
          <w:lang w:val="ru-RU"/>
        </w:rPr>
        <w:t xml:space="preserve"> </w:t>
      </w:r>
      <w:r>
        <w:rPr>
          <w:lang w:val="ru-RU"/>
        </w:rPr>
        <w:t>внутреннем</w:t>
      </w:r>
      <w:r w:rsidRPr="00A300EC">
        <w:rPr>
          <w:lang w:val="ru-RU"/>
        </w:rPr>
        <w:t xml:space="preserve"> </w:t>
      </w:r>
      <w:r>
        <w:rPr>
          <w:lang w:val="ru-RU"/>
        </w:rPr>
        <w:t>надзоре</w:t>
      </w:r>
      <w:r w:rsidRPr="00A300EC">
        <w:rPr>
          <w:lang w:val="ru-RU"/>
        </w:rPr>
        <w:t xml:space="preserve">;  </w:t>
      </w:r>
      <w:r>
        <w:rPr>
          <w:lang w:val="ru-RU"/>
        </w:rPr>
        <w:t>я</w:t>
      </w:r>
      <w:r w:rsidRPr="00A300EC">
        <w:rPr>
          <w:lang w:val="ru-RU"/>
        </w:rPr>
        <w:t xml:space="preserve"> </w:t>
      </w:r>
      <w:r>
        <w:rPr>
          <w:lang w:val="ru-RU"/>
        </w:rPr>
        <w:t>хотел</w:t>
      </w:r>
      <w:r w:rsidRPr="00A300EC">
        <w:rPr>
          <w:lang w:val="ru-RU"/>
        </w:rPr>
        <w:t xml:space="preserve"> </w:t>
      </w:r>
      <w:r>
        <w:rPr>
          <w:lang w:val="ru-RU"/>
        </w:rPr>
        <w:t>бы</w:t>
      </w:r>
      <w:r w:rsidRPr="00A300EC">
        <w:rPr>
          <w:lang w:val="ru-RU"/>
        </w:rPr>
        <w:t xml:space="preserve"> </w:t>
      </w:r>
      <w:r>
        <w:rPr>
          <w:lang w:val="ru-RU"/>
        </w:rPr>
        <w:t>с</w:t>
      </w:r>
      <w:r w:rsidRPr="00A300EC">
        <w:rPr>
          <w:lang w:val="ru-RU"/>
        </w:rPr>
        <w:t xml:space="preserve"> </w:t>
      </w:r>
      <w:r>
        <w:rPr>
          <w:lang w:val="ru-RU"/>
        </w:rPr>
        <w:t>удовлетворением</w:t>
      </w:r>
      <w:r w:rsidRPr="00A300EC">
        <w:rPr>
          <w:lang w:val="ru-RU"/>
        </w:rPr>
        <w:t xml:space="preserve"> </w:t>
      </w:r>
      <w:r>
        <w:rPr>
          <w:lang w:val="ru-RU"/>
        </w:rPr>
        <w:t>сообщить</w:t>
      </w:r>
      <w:r w:rsidRPr="00A300EC">
        <w:rPr>
          <w:lang w:val="ru-RU"/>
        </w:rPr>
        <w:t xml:space="preserve"> </w:t>
      </w:r>
      <w:r>
        <w:rPr>
          <w:lang w:val="ru-RU"/>
        </w:rPr>
        <w:t>вам</w:t>
      </w:r>
      <w:r w:rsidRPr="00A300EC">
        <w:rPr>
          <w:lang w:val="ru-RU"/>
        </w:rPr>
        <w:t xml:space="preserve"> </w:t>
      </w:r>
      <w:r>
        <w:rPr>
          <w:lang w:val="ru-RU"/>
        </w:rPr>
        <w:t>о</w:t>
      </w:r>
      <w:r w:rsidRPr="00A300EC">
        <w:rPr>
          <w:lang w:val="ru-RU"/>
        </w:rPr>
        <w:t xml:space="preserve"> </w:t>
      </w:r>
      <w:r>
        <w:rPr>
          <w:lang w:val="ru-RU"/>
        </w:rPr>
        <w:t>том</w:t>
      </w:r>
      <w:r w:rsidRPr="00A300EC">
        <w:rPr>
          <w:lang w:val="ru-RU"/>
        </w:rPr>
        <w:t xml:space="preserve">, </w:t>
      </w:r>
      <w:r>
        <w:rPr>
          <w:lang w:val="ru-RU"/>
        </w:rPr>
        <w:t>что</w:t>
      </w:r>
      <w:r w:rsidRPr="00A300EC">
        <w:rPr>
          <w:lang w:val="ru-RU"/>
        </w:rPr>
        <w:t xml:space="preserve"> </w:t>
      </w:r>
      <w:r>
        <w:rPr>
          <w:lang w:val="ru-RU"/>
        </w:rPr>
        <w:t>Отдел</w:t>
      </w:r>
      <w:r w:rsidRPr="00A300EC">
        <w:rPr>
          <w:lang w:val="ru-RU"/>
        </w:rPr>
        <w:t xml:space="preserve"> </w:t>
      </w:r>
      <w:r>
        <w:rPr>
          <w:lang w:val="ru-RU"/>
        </w:rPr>
        <w:t>внутреннего</w:t>
      </w:r>
      <w:r w:rsidRPr="00A300EC">
        <w:rPr>
          <w:lang w:val="ru-RU"/>
        </w:rPr>
        <w:t xml:space="preserve"> </w:t>
      </w:r>
      <w:r>
        <w:rPr>
          <w:lang w:val="ru-RU"/>
        </w:rPr>
        <w:t>надзора</w:t>
      </w:r>
      <w:r w:rsidRPr="00A300EC">
        <w:rPr>
          <w:lang w:val="ru-RU"/>
        </w:rPr>
        <w:t xml:space="preserve"> (</w:t>
      </w:r>
      <w:r>
        <w:rPr>
          <w:lang w:val="ru-RU"/>
        </w:rPr>
        <w:t>ОВН</w:t>
      </w:r>
      <w:r w:rsidRPr="00A300EC">
        <w:rPr>
          <w:lang w:val="ru-RU"/>
        </w:rPr>
        <w:t xml:space="preserve">) </w:t>
      </w:r>
      <w:r>
        <w:rPr>
          <w:lang w:val="ru-RU"/>
        </w:rPr>
        <w:t>регулярно представлял НККН квартальные отчеты о своей деятельности.  Комитет</w:t>
      </w:r>
      <w:r w:rsidRPr="00A300EC">
        <w:rPr>
          <w:lang w:val="ru-RU"/>
        </w:rPr>
        <w:t xml:space="preserve"> </w:t>
      </w:r>
      <w:r>
        <w:rPr>
          <w:lang w:val="ru-RU"/>
        </w:rPr>
        <w:t>рассмотрел</w:t>
      </w:r>
      <w:r w:rsidRPr="00A300EC">
        <w:rPr>
          <w:lang w:val="ru-RU"/>
        </w:rPr>
        <w:t xml:space="preserve"> </w:t>
      </w:r>
      <w:r>
        <w:rPr>
          <w:lang w:val="ru-RU"/>
        </w:rPr>
        <w:t>вопрос</w:t>
      </w:r>
      <w:r w:rsidRPr="00A300EC">
        <w:rPr>
          <w:lang w:val="ru-RU"/>
        </w:rPr>
        <w:t xml:space="preserve"> </w:t>
      </w:r>
      <w:r>
        <w:rPr>
          <w:lang w:val="ru-RU"/>
        </w:rPr>
        <w:t>о</w:t>
      </w:r>
      <w:r w:rsidRPr="00A300EC">
        <w:rPr>
          <w:lang w:val="ru-RU"/>
        </w:rPr>
        <w:t xml:space="preserve"> </w:t>
      </w:r>
      <w:r>
        <w:rPr>
          <w:lang w:val="ru-RU"/>
        </w:rPr>
        <w:t>ходе</w:t>
      </w:r>
      <w:r w:rsidRPr="00A300EC">
        <w:rPr>
          <w:lang w:val="ru-RU"/>
        </w:rPr>
        <w:t xml:space="preserve"> </w:t>
      </w:r>
      <w:r>
        <w:rPr>
          <w:lang w:val="ru-RU"/>
        </w:rPr>
        <w:t>осуществления</w:t>
      </w:r>
      <w:r w:rsidRPr="00A300EC">
        <w:rPr>
          <w:lang w:val="ru-RU"/>
        </w:rPr>
        <w:t xml:space="preserve"> </w:t>
      </w:r>
      <w:r>
        <w:rPr>
          <w:lang w:val="ru-RU"/>
        </w:rPr>
        <w:t>Плана</w:t>
      </w:r>
      <w:r w:rsidRPr="00A300EC">
        <w:rPr>
          <w:lang w:val="ru-RU"/>
        </w:rPr>
        <w:t xml:space="preserve"> </w:t>
      </w:r>
      <w:r>
        <w:rPr>
          <w:lang w:val="ru-RU"/>
        </w:rPr>
        <w:t>работы</w:t>
      </w:r>
      <w:r w:rsidRPr="00A300EC">
        <w:rPr>
          <w:lang w:val="ru-RU"/>
        </w:rPr>
        <w:t xml:space="preserve"> </w:t>
      </w:r>
      <w:r>
        <w:rPr>
          <w:lang w:val="ru-RU"/>
        </w:rPr>
        <w:t>ОВН</w:t>
      </w:r>
      <w:r w:rsidRPr="00A300EC">
        <w:rPr>
          <w:lang w:val="ru-RU"/>
        </w:rPr>
        <w:t xml:space="preserve"> </w:t>
      </w:r>
      <w:r>
        <w:rPr>
          <w:lang w:val="ru-RU"/>
        </w:rPr>
        <w:t>на</w:t>
      </w:r>
      <w:r w:rsidRPr="00A300EC">
        <w:rPr>
          <w:lang w:val="ru-RU"/>
        </w:rPr>
        <w:t xml:space="preserve"> 2019 </w:t>
      </w:r>
      <w:r>
        <w:rPr>
          <w:lang w:val="ru-RU"/>
        </w:rPr>
        <w:t>г</w:t>
      </w:r>
      <w:r w:rsidRPr="00A300EC">
        <w:rPr>
          <w:lang w:val="ru-RU"/>
        </w:rPr>
        <w:t xml:space="preserve">. </w:t>
      </w:r>
      <w:r>
        <w:rPr>
          <w:lang w:val="ru-RU"/>
        </w:rPr>
        <w:t>и</w:t>
      </w:r>
      <w:r w:rsidRPr="00A300EC">
        <w:rPr>
          <w:lang w:val="ru-RU"/>
        </w:rPr>
        <w:t xml:space="preserve"> </w:t>
      </w:r>
      <w:r>
        <w:rPr>
          <w:lang w:val="ru-RU"/>
        </w:rPr>
        <w:t>был</w:t>
      </w:r>
      <w:r w:rsidRPr="00A300EC">
        <w:rPr>
          <w:lang w:val="ru-RU"/>
        </w:rPr>
        <w:t xml:space="preserve"> </w:t>
      </w:r>
      <w:r>
        <w:rPr>
          <w:lang w:val="ru-RU"/>
        </w:rPr>
        <w:t>удовлетворен</w:t>
      </w:r>
      <w:r w:rsidRPr="00A300EC">
        <w:rPr>
          <w:lang w:val="ru-RU"/>
        </w:rPr>
        <w:t xml:space="preserve"> </w:t>
      </w:r>
      <w:r>
        <w:rPr>
          <w:lang w:val="ru-RU"/>
        </w:rPr>
        <w:t>достигнутым</w:t>
      </w:r>
      <w:r w:rsidRPr="00A300EC">
        <w:rPr>
          <w:lang w:val="ru-RU"/>
        </w:rPr>
        <w:t xml:space="preserve"> </w:t>
      </w:r>
      <w:r>
        <w:rPr>
          <w:lang w:val="ru-RU"/>
        </w:rPr>
        <w:t>прогрессом</w:t>
      </w:r>
      <w:r w:rsidRPr="00A300EC">
        <w:rPr>
          <w:lang w:val="ru-RU"/>
        </w:rPr>
        <w:t xml:space="preserve">, </w:t>
      </w:r>
      <w:r>
        <w:rPr>
          <w:lang w:val="ru-RU"/>
        </w:rPr>
        <w:t>включая</w:t>
      </w:r>
      <w:r w:rsidRPr="00A300EC">
        <w:rPr>
          <w:lang w:val="ru-RU"/>
        </w:rPr>
        <w:t xml:space="preserve"> </w:t>
      </w:r>
      <w:r>
        <w:rPr>
          <w:lang w:val="ru-RU"/>
        </w:rPr>
        <w:t>результаты</w:t>
      </w:r>
      <w:r w:rsidRPr="00A300EC">
        <w:rPr>
          <w:lang w:val="ru-RU"/>
        </w:rPr>
        <w:t xml:space="preserve"> </w:t>
      </w:r>
      <w:r>
        <w:rPr>
          <w:lang w:val="ru-RU"/>
        </w:rPr>
        <w:t>проведенного</w:t>
      </w:r>
      <w:r w:rsidRPr="00A300EC">
        <w:rPr>
          <w:lang w:val="ru-RU"/>
        </w:rPr>
        <w:t xml:space="preserve"> </w:t>
      </w:r>
      <w:r>
        <w:rPr>
          <w:lang w:val="ru-RU"/>
        </w:rPr>
        <w:t>им</w:t>
      </w:r>
      <w:r w:rsidRPr="00A300EC">
        <w:rPr>
          <w:lang w:val="ru-RU"/>
        </w:rPr>
        <w:t xml:space="preserve"> </w:t>
      </w:r>
      <w:r>
        <w:rPr>
          <w:lang w:val="ru-RU"/>
        </w:rPr>
        <w:t xml:space="preserve">опроса </w:t>
      </w:r>
      <w:r w:rsidRPr="00A300EC">
        <w:rPr>
          <w:lang w:val="ru-RU"/>
        </w:rPr>
        <w:t>по оценке качества обслуживания клиентов</w:t>
      </w:r>
      <w:r>
        <w:rPr>
          <w:lang w:val="ru-RU"/>
        </w:rPr>
        <w:t xml:space="preserve">. </w:t>
      </w:r>
      <w:r w:rsidRPr="00A300EC">
        <w:rPr>
          <w:lang w:val="ru-RU"/>
        </w:rPr>
        <w:t xml:space="preserve"> </w:t>
      </w:r>
    </w:p>
    <w:p w:rsidR="00523DE7" w:rsidRPr="00742BE2" w:rsidRDefault="00523DE7" w:rsidP="00523DE7">
      <w:pPr>
        <w:pStyle w:val="ONUME"/>
        <w:numPr>
          <w:ilvl w:val="0"/>
          <w:numId w:val="0"/>
        </w:numPr>
        <w:ind w:left="567"/>
        <w:rPr>
          <w:lang w:val="ru-RU"/>
        </w:rPr>
      </w:pPr>
      <w:r>
        <w:rPr>
          <w:lang w:val="ru-RU"/>
        </w:rPr>
        <w:t>Комитет</w:t>
      </w:r>
      <w:r w:rsidRPr="00742BE2">
        <w:rPr>
          <w:lang w:val="ru-RU"/>
        </w:rPr>
        <w:t xml:space="preserve"> </w:t>
      </w:r>
      <w:r>
        <w:rPr>
          <w:lang w:val="ru-RU"/>
        </w:rPr>
        <w:t>провел</w:t>
      </w:r>
      <w:r w:rsidRPr="00742BE2">
        <w:rPr>
          <w:lang w:val="ru-RU"/>
        </w:rPr>
        <w:t xml:space="preserve"> </w:t>
      </w:r>
      <w:r>
        <w:rPr>
          <w:lang w:val="ru-RU"/>
        </w:rPr>
        <w:t>обзор</w:t>
      </w:r>
      <w:r w:rsidRPr="00742BE2">
        <w:rPr>
          <w:lang w:val="ru-RU"/>
        </w:rPr>
        <w:t xml:space="preserve"> </w:t>
      </w:r>
      <w:r>
        <w:rPr>
          <w:lang w:val="ru-RU"/>
        </w:rPr>
        <w:t>проекта</w:t>
      </w:r>
      <w:r w:rsidRPr="00742BE2">
        <w:rPr>
          <w:lang w:val="ru-RU"/>
        </w:rPr>
        <w:t xml:space="preserve"> </w:t>
      </w:r>
      <w:r>
        <w:rPr>
          <w:lang w:val="ru-RU"/>
        </w:rPr>
        <w:t>годового</w:t>
      </w:r>
      <w:r w:rsidRPr="00742BE2">
        <w:rPr>
          <w:lang w:val="ru-RU"/>
        </w:rPr>
        <w:t xml:space="preserve"> </w:t>
      </w:r>
      <w:r>
        <w:rPr>
          <w:lang w:val="ru-RU"/>
        </w:rPr>
        <w:t>плана</w:t>
      </w:r>
      <w:r w:rsidRPr="00742BE2">
        <w:rPr>
          <w:lang w:val="ru-RU"/>
        </w:rPr>
        <w:t xml:space="preserve"> </w:t>
      </w:r>
      <w:r>
        <w:rPr>
          <w:lang w:val="ru-RU"/>
        </w:rPr>
        <w:t>работы</w:t>
      </w:r>
      <w:r w:rsidRPr="00742BE2">
        <w:rPr>
          <w:lang w:val="ru-RU"/>
        </w:rPr>
        <w:t xml:space="preserve"> </w:t>
      </w:r>
      <w:r>
        <w:rPr>
          <w:lang w:val="ru-RU"/>
        </w:rPr>
        <w:t>в</w:t>
      </w:r>
      <w:r w:rsidRPr="00742BE2">
        <w:rPr>
          <w:lang w:val="ru-RU"/>
        </w:rPr>
        <w:t xml:space="preserve"> </w:t>
      </w:r>
      <w:r>
        <w:rPr>
          <w:lang w:val="ru-RU"/>
        </w:rPr>
        <w:t>области</w:t>
      </w:r>
      <w:r w:rsidRPr="00742BE2">
        <w:rPr>
          <w:lang w:val="ru-RU"/>
        </w:rPr>
        <w:t xml:space="preserve"> </w:t>
      </w:r>
      <w:r>
        <w:rPr>
          <w:lang w:val="ru-RU"/>
        </w:rPr>
        <w:t>надзора</w:t>
      </w:r>
      <w:r w:rsidRPr="00742BE2">
        <w:rPr>
          <w:lang w:val="ru-RU"/>
        </w:rPr>
        <w:t xml:space="preserve"> </w:t>
      </w:r>
      <w:r>
        <w:rPr>
          <w:lang w:val="ru-RU"/>
        </w:rPr>
        <w:t>на</w:t>
      </w:r>
      <w:r w:rsidRPr="00742BE2">
        <w:rPr>
          <w:lang w:val="ru-RU"/>
        </w:rPr>
        <w:t xml:space="preserve"> 2020 </w:t>
      </w:r>
      <w:r>
        <w:rPr>
          <w:lang w:val="ru-RU"/>
        </w:rPr>
        <w:t>г</w:t>
      </w:r>
      <w:r w:rsidRPr="00742BE2">
        <w:rPr>
          <w:lang w:val="ru-RU"/>
        </w:rPr>
        <w:t xml:space="preserve">. </w:t>
      </w:r>
      <w:r>
        <w:rPr>
          <w:lang w:val="ru-RU"/>
        </w:rPr>
        <w:t>до</w:t>
      </w:r>
      <w:r w:rsidRPr="00742BE2">
        <w:rPr>
          <w:lang w:val="ru-RU"/>
        </w:rPr>
        <w:t xml:space="preserve"> </w:t>
      </w:r>
      <w:r>
        <w:rPr>
          <w:lang w:val="ru-RU"/>
        </w:rPr>
        <w:t>того</w:t>
      </w:r>
      <w:r w:rsidRPr="00742BE2">
        <w:rPr>
          <w:lang w:val="ru-RU"/>
        </w:rPr>
        <w:t xml:space="preserve">, </w:t>
      </w:r>
      <w:r>
        <w:rPr>
          <w:lang w:val="ru-RU"/>
        </w:rPr>
        <w:t>как</w:t>
      </w:r>
      <w:r w:rsidRPr="00742BE2">
        <w:rPr>
          <w:lang w:val="ru-RU"/>
        </w:rPr>
        <w:t xml:space="preserve"> </w:t>
      </w:r>
      <w:r>
        <w:rPr>
          <w:lang w:val="ru-RU"/>
        </w:rPr>
        <w:t>он</w:t>
      </w:r>
      <w:r w:rsidRPr="00742BE2">
        <w:rPr>
          <w:lang w:val="ru-RU"/>
        </w:rPr>
        <w:t xml:space="preserve"> </w:t>
      </w:r>
      <w:r>
        <w:rPr>
          <w:lang w:val="ru-RU"/>
        </w:rPr>
        <w:t>был</w:t>
      </w:r>
      <w:r w:rsidRPr="00742BE2">
        <w:rPr>
          <w:lang w:val="ru-RU"/>
        </w:rPr>
        <w:t xml:space="preserve"> </w:t>
      </w:r>
      <w:r>
        <w:rPr>
          <w:lang w:val="ru-RU"/>
        </w:rPr>
        <w:t>окончательно</w:t>
      </w:r>
      <w:r w:rsidRPr="00742BE2">
        <w:rPr>
          <w:lang w:val="ru-RU"/>
        </w:rPr>
        <w:t xml:space="preserve"> </w:t>
      </w:r>
      <w:r>
        <w:rPr>
          <w:lang w:val="ru-RU"/>
        </w:rPr>
        <w:t>доработан</w:t>
      </w:r>
      <w:r w:rsidRPr="00742BE2">
        <w:rPr>
          <w:lang w:val="ru-RU"/>
        </w:rPr>
        <w:t>.</w:t>
      </w:r>
      <w:r>
        <w:rPr>
          <w:lang w:val="ru-RU"/>
        </w:rPr>
        <w:t xml:space="preserve">  Комитет</w:t>
      </w:r>
      <w:r w:rsidRPr="00742BE2">
        <w:rPr>
          <w:lang w:val="ru-RU"/>
        </w:rPr>
        <w:t xml:space="preserve"> </w:t>
      </w:r>
      <w:r>
        <w:rPr>
          <w:lang w:val="ru-RU"/>
        </w:rPr>
        <w:t>был</w:t>
      </w:r>
      <w:r w:rsidRPr="00742BE2">
        <w:rPr>
          <w:lang w:val="ru-RU"/>
        </w:rPr>
        <w:t xml:space="preserve"> </w:t>
      </w:r>
      <w:r>
        <w:rPr>
          <w:lang w:val="ru-RU"/>
        </w:rPr>
        <w:t>удовлетворен</w:t>
      </w:r>
      <w:r w:rsidRPr="00742BE2">
        <w:rPr>
          <w:lang w:val="ru-RU"/>
        </w:rPr>
        <w:t xml:space="preserve"> </w:t>
      </w:r>
      <w:r>
        <w:rPr>
          <w:lang w:val="ru-RU"/>
        </w:rPr>
        <w:t>предлагаемой</w:t>
      </w:r>
      <w:r w:rsidRPr="00742BE2">
        <w:rPr>
          <w:lang w:val="ru-RU"/>
        </w:rPr>
        <w:t xml:space="preserve"> </w:t>
      </w:r>
      <w:r>
        <w:rPr>
          <w:lang w:val="ru-RU"/>
        </w:rPr>
        <w:t>сферой</w:t>
      </w:r>
      <w:r w:rsidRPr="00742BE2">
        <w:rPr>
          <w:lang w:val="ru-RU"/>
        </w:rPr>
        <w:t xml:space="preserve"> </w:t>
      </w:r>
      <w:r>
        <w:rPr>
          <w:lang w:val="ru-RU"/>
        </w:rPr>
        <w:t>охвата</w:t>
      </w:r>
      <w:r w:rsidRPr="00742BE2">
        <w:rPr>
          <w:lang w:val="ru-RU"/>
        </w:rPr>
        <w:t xml:space="preserve"> </w:t>
      </w:r>
      <w:r>
        <w:rPr>
          <w:lang w:val="ru-RU"/>
        </w:rPr>
        <w:t>плана работы и</w:t>
      </w:r>
      <w:r w:rsidRPr="00742BE2">
        <w:rPr>
          <w:lang w:val="ru-RU"/>
        </w:rPr>
        <w:t xml:space="preserve"> </w:t>
      </w:r>
      <w:r>
        <w:rPr>
          <w:lang w:val="ru-RU"/>
        </w:rPr>
        <w:t>поддержал</w:t>
      </w:r>
      <w:r w:rsidRPr="00742BE2">
        <w:rPr>
          <w:lang w:val="ru-RU"/>
        </w:rPr>
        <w:t xml:space="preserve"> </w:t>
      </w:r>
      <w:r>
        <w:rPr>
          <w:lang w:val="ru-RU"/>
        </w:rPr>
        <w:t>его</w:t>
      </w:r>
      <w:r w:rsidRPr="00742BE2">
        <w:rPr>
          <w:lang w:val="ru-RU"/>
        </w:rPr>
        <w:t>.</w:t>
      </w:r>
      <w:r>
        <w:rPr>
          <w:lang w:val="ru-RU"/>
        </w:rPr>
        <w:t xml:space="preserve">  Он</w:t>
      </w:r>
      <w:r w:rsidRPr="00742BE2">
        <w:rPr>
          <w:lang w:val="ru-RU"/>
        </w:rPr>
        <w:t xml:space="preserve"> </w:t>
      </w:r>
      <w:r>
        <w:rPr>
          <w:lang w:val="ru-RU"/>
        </w:rPr>
        <w:t>также</w:t>
      </w:r>
      <w:r w:rsidRPr="00742BE2">
        <w:rPr>
          <w:lang w:val="ru-RU"/>
        </w:rPr>
        <w:t xml:space="preserve"> </w:t>
      </w:r>
      <w:r>
        <w:rPr>
          <w:lang w:val="ru-RU"/>
        </w:rPr>
        <w:t>был</w:t>
      </w:r>
      <w:r w:rsidRPr="00742BE2">
        <w:rPr>
          <w:lang w:val="ru-RU"/>
        </w:rPr>
        <w:t xml:space="preserve"> </w:t>
      </w:r>
      <w:r>
        <w:rPr>
          <w:lang w:val="ru-RU"/>
        </w:rPr>
        <w:t>удовлетворен</w:t>
      </w:r>
      <w:r w:rsidRPr="00742BE2">
        <w:rPr>
          <w:lang w:val="ru-RU"/>
        </w:rPr>
        <w:t xml:space="preserve"> </w:t>
      </w:r>
      <w:r>
        <w:rPr>
          <w:lang w:val="ru-RU"/>
        </w:rPr>
        <w:t>предложениями</w:t>
      </w:r>
      <w:r w:rsidRPr="00742BE2">
        <w:rPr>
          <w:lang w:val="ru-RU"/>
        </w:rPr>
        <w:t xml:space="preserve"> </w:t>
      </w:r>
      <w:r>
        <w:rPr>
          <w:lang w:val="ru-RU"/>
        </w:rPr>
        <w:t>ОВН</w:t>
      </w:r>
      <w:r w:rsidRPr="00742BE2">
        <w:rPr>
          <w:lang w:val="ru-RU"/>
        </w:rPr>
        <w:t xml:space="preserve"> </w:t>
      </w:r>
      <w:r>
        <w:rPr>
          <w:lang w:val="ru-RU"/>
        </w:rPr>
        <w:t>относительно</w:t>
      </w:r>
      <w:r w:rsidRPr="00742BE2">
        <w:rPr>
          <w:lang w:val="ru-RU"/>
        </w:rPr>
        <w:t xml:space="preserve"> </w:t>
      </w:r>
      <w:r>
        <w:rPr>
          <w:lang w:val="ru-RU"/>
        </w:rPr>
        <w:t>внесения</w:t>
      </w:r>
      <w:r w:rsidRPr="00742BE2">
        <w:rPr>
          <w:lang w:val="ru-RU"/>
        </w:rPr>
        <w:t xml:space="preserve"> </w:t>
      </w:r>
      <w:r>
        <w:rPr>
          <w:lang w:val="ru-RU"/>
        </w:rPr>
        <w:t>в</w:t>
      </w:r>
      <w:r w:rsidRPr="00742BE2">
        <w:rPr>
          <w:lang w:val="ru-RU"/>
        </w:rPr>
        <w:t xml:space="preserve"> </w:t>
      </w:r>
      <w:r>
        <w:rPr>
          <w:lang w:val="ru-RU"/>
        </w:rPr>
        <w:t>план</w:t>
      </w:r>
      <w:r w:rsidRPr="00742BE2">
        <w:rPr>
          <w:lang w:val="ru-RU"/>
        </w:rPr>
        <w:t xml:space="preserve"> </w:t>
      </w:r>
      <w:r>
        <w:rPr>
          <w:lang w:val="ru-RU"/>
        </w:rPr>
        <w:t>работы</w:t>
      </w:r>
      <w:r w:rsidRPr="00742BE2">
        <w:rPr>
          <w:lang w:val="ru-RU"/>
        </w:rPr>
        <w:t xml:space="preserve"> </w:t>
      </w:r>
      <w:r>
        <w:rPr>
          <w:lang w:val="ru-RU"/>
        </w:rPr>
        <w:t>необходимых</w:t>
      </w:r>
      <w:r w:rsidRPr="00742BE2">
        <w:rPr>
          <w:lang w:val="ru-RU"/>
        </w:rPr>
        <w:t xml:space="preserve"> </w:t>
      </w:r>
      <w:r>
        <w:rPr>
          <w:lang w:val="ru-RU"/>
        </w:rPr>
        <w:t>коррективов</w:t>
      </w:r>
      <w:r w:rsidRPr="00742BE2">
        <w:rPr>
          <w:lang w:val="ru-RU"/>
        </w:rPr>
        <w:t xml:space="preserve"> </w:t>
      </w:r>
      <w:r>
        <w:rPr>
          <w:lang w:val="ru-RU"/>
        </w:rPr>
        <w:t>с</w:t>
      </w:r>
      <w:r w:rsidRPr="00742BE2">
        <w:rPr>
          <w:lang w:val="ru-RU"/>
        </w:rPr>
        <w:t xml:space="preserve"> </w:t>
      </w:r>
      <w:r>
        <w:rPr>
          <w:lang w:val="ru-RU"/>
        </w:rPr>
        <w:t>учетом</w:t>
      </w:r>
      <w:r w:rsidRPr="00742BE2">
        <w:rPr>
          <w:lang w:val="ru-RU"/>
        </w:rPr>
        <w:t xml:space="preserve"> </w:t>
      </w:r>
      <w:r>
        <w:rPr>
          <w:lang w:val="ru-RU"/>
        </w:rPr>
        <w:t xml:space="preserve">пандемии </w:t>
      </w:r>
      <w:r w:rsidRPr="009C271C">
        <w:t>COVID</w:t>
      </w:r>
      <w:r w:rsidRPr="00742BE2">
        <w:rPr>
          <w:lang w:val="ru-RU"/>
        </w:rPr>
        <w:t xml:space="preserve">-19. </w:t>
      </w:r>
    </w:p>
    <w:p w:rsidR="00523DE7" w:rsidRPr="00523DE7" w:rsidRDefault="00523DE7" w:rsidP="00523DE7">
      <w:pPr>
        <w:pStyle w:val="ONUME"/>
        <w:numPr>
          <w:ilvl w:val="0"/>
          <w:numId w:val="0"/>
        </w:numPr>
        <w:ind w:left="567"/>
        <w:rPr>
          <w:lang w:val="ru-RU"/>
        </w:rPr>
      </w:pPr>
      <w:r>
        <w:rPr>
          <w:lang w:val="ru-RU"/>
        </w:rPr>
        <w:lastRenderedPageBreak/>
        <w:t>В</w:t>
      </w:r>
      <w:r w:rsidRPr="00742BE2">
        <w:rPr>
          <w:lang w:val="ru-RU"/>
        </w:rPr>
        <w:t xml:space="preserve"> </w:t>
      </w:r>
      <w:r>
        <w:rPr>
          <w:lang w:val="ru-RU"/>
        </w:rPr>
        <w:t>ходе</w:t>
      </w:r>
      <w:r w:rsidRPr="00742BE2">
        <w:rPr>
          <w:lang w:val="ru-RU"/>
        </w:rPr>
        <w:t xml:space="preserve"> </w:t>
      </w:r>
      <w:r>
        <w:rPr>
          <w:lang w:val="ru-RU"/>
        </w:rPr>
        <w:t>отчетного</w:t>
      </w:r>
      <w:r w:rsidRPr="00742BE2">
        <w:rPr>
          <w:lang w:val="ru-RU"/>
        </w:rPr>
        <w:t xml:space="preserve"> </w:t>
      </w:r>
      <w:r>
        <w:rPr>
          <w:lang w:val="ru-RU"/>
        </w:rPr>
        <w:t>периода</w:t>
      </w:r>
      <w:r w:rsidRPr="00742BE2">
        <w:rPr>
          <w:lang w:val="ru-RU"/>
        </w:rPr>
        <w:t xml:space="preserve"> </w:t>
      </w:r>
      <w:r>
        <w:rPr>
          <w:lang w:val="ru-RU"/>
        </w:rPr>
        <w:t>Комитет</w:t>
      </w:r>
      <w:r w:rsidRPr="00742BE2">
        <w:rPr>
          <w:lang w:val="ru-RU"/>
        </w:rPr>
        <w:t xml:space="preserve"> </w:t>
      </w:r>
      <w:r>
        <w:rPr>
          <w:lang w:val="ru-RU"/>
        </w:rPr>
        <w:t>рассмотрел</w:t>
      </w:r>
      <w:r w:rsidRPr="00742BE2">
        <w:rPr>
          <w:lang w:val="ru-RU"/>
        </w:rPr>
        <w:t xml:space="preserve"> </w:t>
      </w:r>
      <w:r>
        <w:rPr>
          <w:lang w:val="ru-RU"/>
        </w:rPr>
        <w:t>два</w:t>
      </w:r>
      <w:r w:rsidRPr="00742BE2">
        <w:rPr>
          <w:lang w:val="ru-RU"/>
        </w:rPr>
        <w:t xml:space="preserve"> </w:t>
      </w:r>
      <w:r>
        <w:rPr>
          <w:lang w:val="ru-RU"/>
        </w:rPr>
        <w:t>отчета</w:t>
      </w:r>
      <w:r w:rsidRPr="00742BE2">
        <w:rPr>
          <w:lang w:val="ru-RU"/>
        </w:rPr>
        <w:t xml:space="preserve"> </w:t>
      </w:r>
      <w:r>
        <w:rPr>
          <w:lang w:val="ru-RU"/>
        </w:rPr>
        <w:t>по</w:t>
      </w:r>
      <w:r w:rsidRPr="00742BE2">
        <w:rPr>
          <w:lang w:val="ru-RU"/>
        </w:rPr>
        <w:t xml:space="preserve"> </w:t>
      </w:r>
      <w:r>
        <w:rPr>
          <w:lang w:val="ru-RU"/>
        </w:rPr>
        <w:t>итогам</w:t>
      </w:r>
      <w:r w:rsidRPr="00742BE2">
        <w:rPr>
          <w:lang w:val="ru-RU"/>
        </w:rPr>
        <w:t xml:space="preserve"> </w:t>
      </w:r>
      <w:r>
        <w:rPr>
          <w:lang w:val="ru-RU"/>
        </w:rPr>
        <w:t>внутренних</w:t>
      </w:r>
      <w:r w:rsidRPr="00742BE2">
        <w:rPr>
          <w:lang w:val="ru-RU"/>
        </w:rPr>
        <w:t xml:space="preserve"> </w:t>
      </w:r>
      <w:r>
        <w:rPr>
          <w:lang w:val="ru-RU"/>
        </w:rPr>
        <w:t>аудиторских</w:t>
      </w:r>
      <w:r w:rsidRPr="00742BE2">
        <w:rPr>
          <w:lang w:val="ru-RU"/>
        </w:rPr>
        <w:t xml:space="preserve"> </w:t>
      </w:r>
      <w:r>
        <w:rPr>
          <w:lang w:val="ru-RU"/>
        </w:rPr>
        <w:t>проверок</w:t>
      </w:r>
      <w:r w:rsidRPr="00742BE2">
        <w:rPr>
          <w:lang w:val="ru-RU"/>
        </w:rPr>
        <w:t xml:space="preserve"> </w:t>
      </w:r>
      <w:r>
        <w:rPr>
          <w:lang w:val="ru-RU"/>
        </w:rPr>
        <w:t>и</w:t>
      </w:r>
      <w:r w:rsidRPr="00742BE2">
        <w:rPr>
          <w:lang w:val="ru-RU"/>
        </w:rPr>
        <w:t xml:space="preserve"> </w:t>
      </w:r>
      <w:r>
        <w:rPr>
          <w:lang w:val="ru-RU"/>
        </w:rPr>
        <w:t>три</w:t>
      </w:r>
      <w:r w:rsidRPr="00742BE2">
        <w:rPr>
          <w:lang w:val="ru-RU"/>
        </w:rPr>
        <w:t xml:space="preserve"> </w:t>
      </w:r>
      <w:r>
        <w:rPr>
          <w:lang w:val="ru-RU"/>
        </w:rPr>
        <w:t>отчета</w:t>
      </w:r>
      <w:r w:rsidRPr="00742BE2">
        <w:rPr>
          <w:lang w:val="ru-RU"/>
        </w:rPr>
        <w:t xml:space="preserve"> </w:t>
      </w:r>
      <w:r>
        <w:rPr>
          <w:lang w:val="ru-RU"/>
        </w:rPr>
        <w:t>о</w:t>
      </w:r>
      <w:r w:rsidRPr="00742BE2">
        <w:rPr>
          <w:lang w:val="ru-RU"/>
        </w:rPr>
        <w:t xml:space="preserve"> </w:t>
      </w:r>
      <w:r>
        <w:rPr>
          <w:lang w:val="ru-RU"/>
        </w:rPr>
        <w:t xml:space="preserve">мероприятиях по оценке и высказал свои мнения по ним. </w:t>
      </w:r>
      <w:r w:rsidRPr="00742BE2">
        <w:rPr>
          <w:lang w:val="ru-RU"/>
        </w:rPr>
        <w:t xml:space="preserve"> </w:t>
      </w:r>
      <w:r>
        <w:rPr>
          <w:lang w:val="ru-RU"/>
        </w:rPr>
        <w:t>Кроме</w:t>
      </w:r>
      <w:r w:rsidRPr="00742BE2">
        <w:rPr>
          <w:lang w:val="ru-RU"/>
        </w:rPr>
        <w:t xml:space="preserve"> </w:t>
      </w:r>
      <w:r>
        <w:rPr>
          <w:lang w:val="ru-RU"/>
        </w:rPr>
        <w:t>того</w:t>
      </w:r>
      <w:r w:rsidRPr="00742BE2">
        <w:rPr>
          <w:lang w:val="ru-RU"/>
        </w:rPr>
        <w:t xml:space="preserve">, </w:t>
      </w:r>
      <w:r>
        <w:rPr>
          <w:lang w:val="ru-RU"/>
        </w:rPr>
        <w:t>Комитету</w:t>
      </w:r>
      <w:r w:rsidRPr="00742BE2">
        <w:rPr>
          <w:lang w:val="ru-RU"/>
        </w:rPr>
        <w:t xml:space="preserve"> </w:t>
      </w:r>
      <w:r>
        <w:rPr>
          <w:lang w:val="ru-RU"/>
        </w:rPr>
        <w:t>была</w:t>
      </w:r>
      <w:r w:rsidRPr="00742BE2">
        <w:rPr>
          <w:lang w:val="ru-RU"/>
        </w:rPr>
        <w:t xml:space="preserve"> </w:t>
      </w:r>
      <w:r>
        <w:rPr>
          <w:lang w:val="ru-RU"/>
        </w:rPr>
        <w:t>предоставлена</w:t>
      </w:r>
      <w:r w:rsidRPr="00742BE2">
        <w:rPr>
          <w:lang w:val="ru-RU"/>
        </w:rPr>
        <w:t xml:space="preserve"> </w:t>
      </w:r>
      <w:r>
        <w:rPr>
          <w:lang w:val="ru-RU"/>
        </w:rPr>
        <w:t>информация</w:t>
      </w:r>
      <w:r w:rsidRPr="00742BE2">
        <w:rPr>
          <w:lang w:val="ru-RU"/>
        </w:rPr>
        <w:t xml:space="preserve"> </w:t>
      </w:r>
      <w:r>
        <w:rPr>
          <w:lang w:val="ru-RU"/>
        </w:rPr>
        <w:t>о</w:t>
      </w:r>
      <w:r w:rsidRPr="00742BE2">
        <w:rPr>
          <w:lang w:val="ru-RU"/>
        </w:rPr>
        <w:t xml:space="preserve"> </w:t>
      </w:r>
      <w:r>
        <w:rPr>
          <w:lang w:val="ru-RU"/>
        </w:rPr>
        <w:t>положении</w:t>
      </w:r>
      <w:r w:rsidRPr="00742BE2">
        <w:rPr>
          <w:lang w:val="ru-RU"/>
        </w:rPr>
        <w:t xml:space="preserve"> </w:t>
      </w:r>
      <w:r>
        <w:rPr>
          <w:lang w:val="ru-RU"/>
        </w:rPr>
        <w:t>дел</w:t>
      </w:r>
      <w:r w:rsidRPr="00742BE2">
        <w:rPr>
          <w:lang w:val="ru-RU"/>
        </w:rPr>
        <w:t xml:space="preserve"> </w:t>
      </w:r>
      <w:r>
        <w:rPr>
          <w:lang w:val="ru-RU"/>
        </w:rPr>
        <w:t>в</w:t>
      </w:r>
      <w:r w:rsidRPr="00742BE2">
        <w:rPr>
          <w:lang w:val="ru-RU"/>
        </w:rPr>
        <w:t xml:space="preserve"> </w:t>
      </w:r>
      <w:r>
        <w:rPr>
          <w:lang w:val="ru-RU"/>
        </w:rPr>
        <w:t>области</w:t>
      </w:r>
      <w:r w:rsidRPr="00742BE2">
        <w:rPr>
          <w:lang w:val="ru-RU"/>
        </w:rPr>
        <w:t xml:space="preserve"> </w:t>
      </w:r>
      <w:r>
        <w:rPr>
          <w:lang w:val="ru-RU"/>
        </w:rPr>
        <w:t>расследований</w:t>
      </w:r>
      <w:r w:rsidRPr="00742BE2">
        <w:rPr>
          <w:lang w:val="ru-RU"/>
        </w:rPr>
        <w:t xml:space="preserve"> </w:t>
      </w:r>
      <w:r>
        <w:rPr>
          <w:lang w:val="ru-RU"/>
        </w:rPr>
        <w:t>и</w:t>
      </w:r>
      <w:r w:rsidRPr="00742BE2">
        <w:rPr>
          <w:lang w:val="ru-RU"/>
        </w:rPr>
        <w:t xml:space="preserve"> </w:t>
      </w:r>
      <w:r>
        <w:rPr>
          <w:lang w:val="ru-RU"/>
        </w:rPr>
        <w:t>тенденциях</w:t>
      </w:r>
      <w:r w:rsidRPr="00742BE2">
        <w:rPr>
          <w:lang w:val="ru-RU"/>
        </w:rPr>
        <w:t xml:space="preserve">, </w:t>
      </w:r>
      <w:r>
        <w:rPr>
          <w:lang w:val="ru-RU"/>
        </w:rPr>
        <w:t>касающихся</w:t>
      </w:r>
      <w:r w:rsidRPr="00742BE2">
        <w:rPr>
          <w:lang w:val="ru-RU"/>
        </w:rPr>
        <w:t xml:space="preserve"> </w:t>
      </w:r>
      <w:r>
        <w:rPr>
          <w:lang w:val="ru-RU"/>
        </w:rPr>
        <w:t>количества</w:t>
      </w:r>
      <w:r w:rsidRPr="00742BE2">
        <w:rPr>
          <w:lang w:val="ru-RU"/>
        </w:rPr>
        <w:t xml:space="preserve"> </w:t>
      </w:r>
      <w:r>
        <w:rPr>
          <w:lang w:val="ru-RU"/>
        </w:rPr>
        <w:t>расследуемых</w:t>
      </w:r>
      <w:r w:rsidRPr="00742BE2">
        <w:rPr>
          <w:lang w:val="ru-RU"/>
        </w:rPr>
        <w:t xml:space="preserve"> </w:t>
      </w:r>
      <w:r>
        <w:rPr>
          <w:lang w:val="ru-RU"/>
        </w:rPr>
        <w:t>дел</w:t>
      </w:r>
      <w:r w:rsidRPr="00742BE2">
        <w:rPr>
          <w:lang w:val="ru-RU"/>
        </w:rPr>
        <w:t xml:space="preserve">, </w:t>
      </w:r>
      <w:r>
        <w:rPr>
          <w:lang w:val="ru-RU"/>
        </w:rPr>
        <w:t>полученных и подтвержденных жалоб в разбивке по категориям должностных проступков.  В</w:t>
      </w:r>
      <w:r w:rsidRPr="00E14589">
        <w:rPr>
          <w:lang w:val="ru-RU"/>
        </w:rPr>
        <w:t xml:space="preserve"> </w:t>
      </w:r>
      <w:r>
        <w:rPr>
          <w:lang w:val="ru-RU"/>
        </w:rPr>
        <w:t>тех</w:t>
      </w:r>
      <w:r w:rsidRPr="00E14589">
        <w:rPr>
          <w:lang w:val="ru-RU"/>
        </w:rPr>
        <w:t xml:space="preserve"> </w:t>
      </w:r>
      <w:r>
        <w:rPr>
          <w:lang w:val="ru-RU"/>
        </w:rPr>
        <w:t>ситуациях</w:t>
      </w:r>
      <w:r w:rsidRPr="00E14589">
        <w:rPr>
          <w:lang w:val="ru-RU"/>
        </w:rPr>
        <w:t xml:space="preserve">, </w:t>
      </w:r>
      <w:r>
        <w:rPr>
          <w:lang w:val="ru-RU"/>
        </w:rPr>
        <w:t>когда</w:t>
      </w:r>
      <w:r w:rsidRPr="00E14589">
        <w:rPr>
          <w:lang w:val="ru-RU"/>
        </w:rPr>
        <w:t xml:space="preserve"> </w:t>
      </w:r>
      <w:r>
        <w:rPr>
          <w:lang w:val="ru-RU"/>
        </w:rPr>
        <w:t>речь</w:t>
      </w:r>
      <w:r w:rsidRPr="00E14589">
        <w:rPr>
          <w:lang w:val="ru-RU"/>
        </w:rPr>
        <w:t xml:space="preserve"> </w:t>
      </w:r>
      <w:r>
        <w:rPr>
          <w:lang w:val="ru-RU"/>
        </w:rPr>
        <w:t>шла</w:t>
      </w:r>
      <w:r w:rsidRPr="00E14589">
        <w:rPr>
          <w:lang w:val="ru-RU"/>
        </w:rPr>
        <w:t xml:space="preserve"> </w:t>
      </w:r>
      <w:r>
        <w:rPr>
          <w:lang w:val="ru-RU"/>
        </w:rPr>
        <w:t>о</w:t>
      </w:r>
      <w:r w:rsidRPr="00E14589">
        <w:rPr>
          <w:lang w:val="ru-RU"/>
        </w:rPr>
        <w:t xml:space="preserve"> </w:t>
      </w:r>
      <w:r>
        <w:rPr>
          <w:lang w:val="ru-RU"/>
        </w:rPr>
        <w:t>возможном</w:t>
      </w:r>
      <w:r w:rsidRPr="00E14589">
        <w:rPr>
          <w:lang w:val="ru-RU"/>
        </w:rPr>
        <w:t xml:space="preserve"> </w:t>
      </w:r>
      <w:r>
        <w:rPr>
          <w:lang w:val="ru-RU"/>
        </w:rPr>
        <w:t>конфликте</w:t>
      </w:r>
      <w:r w:rsidRPr="00E14589">
        <w:rPr>
          <w:lang w:val="ru-RU"/>
        </w:rPr>
        <w:t xml:space="preserve"> </w:t>
      </w:r>
      <w:r>
        <w:rPr>
          <w:lang w:val="ru-RU"/>
        </w:rPr>
        <w:t>интересов</w:t>
      </w:r>
      <w:r w:rsidRPr="00E14589">
        <w:rPr>
          <w:lang w:val="ru-RU"/>
        </w:rPr>
        <w:t xml:space="preserve"> </w:t>
      </w:r>
      <w:r>
        <w:rPr>
          <w:lang w:val="ru-RU"/>
        </w:rPr>
        <w:t>со</w:t>
      </w:r>
      <w:r w:rsidRPr="00E14589">
        <w:rPr>
          <w:lang w:val="ru-RU"/>
        </w:rPr>
        <w:t xml:space="preserve"> </w:t>
      </w:r>
      <w:r>
        <w:rPr>
          <w:lang w:val="ru-RU"/>
        </w:rPr>
        <w:t>стороны</w:t>
      </w:r>
      <w:r w:rsidRPr="00E14589">
        <w:rPr>
          <w:lang w:val="ru-RU"/>
        </w:rPr>
        <w:t xml:space="preserve"> </w:t>
      </w:r>
      <w:r>
        <w:rPr>
          <w:lang w:val="ru-RU"/>
        </w:rPr>
        <w:t>ОВН</w:t>
      </w:r>
      <w:r w:rsidRPr="00E14589">
        <w:rPr>
          <w:lang w:val="ru-RU"/>
        </w:rPr>
        <w:t xml:space="preserve">, </w:t>
      </w:r>
      <w:r>
        <w:rPr>
          <w:lang w:val="ru-RU"/>
        </w:rPr>
        <w:t>Комитет</w:t>
      </w:r>
      <w:r w:rsidRPr="00E14589">
        <w:rPr>
          <w:lang w:val="ru-RU"/>
        </w:rPr>
        <w:t xml:space="preserve"> </w:t>
      </w:r>
      <w:r>
        <w:rPr>
          <w:lang w:val="ru-RU"/>
        </w:rPr>
        <w:t>подробно</w:t>
      </w:r>
      <w:r w:rsidRPr="00E14589">
        <w:rPr>
          <w:lang w:val="ru-RU"/>
        </w:rPr>
        <w:t xml:space="preserve"> </w:t>
      </w:r>
      <w:r>
        <w:rPr>
          <w:lang w:val="ru-RU"/>
        </w:rPr>
        <w:t>проанализировал</w:t>
      </w:r>
      <w:r w:rsidRPr="00E14589">
        <w:rPr>
          <w:lang w:val="ru-RU"/>
        </w:rPr>
        <w:t xml:space="preserve"> </w:t>
      </w:r>
      <w:r>
        <w:rPr>
          <w:lang w:val="ru-RU"/>
        </w:rPr>
        <w:t>каждый</w:t>
      </w:r>
      <w:r w:rsidRPr="00E14589">
        <w:rPr>
          <w:lang w:val="ru-RU"/>
        </w:rPr>
        <w:t xml:space="preserve"> </w:t>
      </w:r>
      <w:r>
        <w:rPr>
          <w:lang w:val="ru-RU"/>
        </w:rPr>
        <w:t>случай</w:t>
      </w:r>
      <w:r w:rsidRPr="00E14589">
        <w:rPr>
          <w:lang w:val="ru-RU"/>
        </w:rPr>
        <w:t xml:space="preserve"> </w:t>
      </w:r>
      <w:r>
        <w:rPr>
          <w:lang w:val="ru-RU"/>
        </w:rPr>
        <w:t>и</w:t>
      </w:r>
      <w:r w:rsidRPr="00E14589">
        <w:rPr>
          <w:lang w:val="ru-RU"/>
        </w:rPr>
        <w:t xml:space="preserve"> </w:t>
      </w:r>
      <w:r>
        <w:rPr>
          <w:lang w:val="ru-RU"/>
        </w:rPr>
        <w:t>вынес</w:t>
      </w:r>
      <w:r w:rsidRPr="00E14589">
        <w:rPr>
          <w:lang w:val="ru-RU"/>
        </w:rPr>
        <w:t xml:space="preserve"> </w:t>
      </w:r>
      <w:r>
        <w:rPr>
          <w:lang w:val="ru-RU"/>
        </w:rPr>
        <w:t xml:space="preserve">необходимые рекомендации. </w:t>
      </w:r>
    </w:p>
    <w:p w:rsidR="00523DE7" w:rsidRPr="006E52AD" w:rsidRDefault="00523DE7" w:rsidP="00523DE7">
      <w:pPr>
        <w:pStyle w:val="ONUME"/>
        <w:numPr>
          <w:ilvl w:val="0"/>
          <w:numId w:val="0"/>
        </w:numPr>
        <w:ind w:left="567"/>
        <w:rPr>
          <w:lang w:val="ru-RU"/>
        </w:rPr>
      </w:pPr>
      <w:r>
        <w:rPr>
          <w:lang w:val="ru-RU"/>
        </w:rPr>
        <w:t>Наконец</w:t>
      </w:r>
      <w:r w:rsidRPr="00E14589">
        <w:rPr>
          <w:lang w:val="ru-RU"/>
        </w:rPr>
        <w:t xml:space="preserve">, </w:t>
      </w:r>
      <w:r>
        <w:rPr>
          <w:lang w:val="ru-RU"/>
        </w:rPr>
        <w:t>Комитет</w:t>
      </w:r>
      <w:r w:rsidRPr="00E14589">
        <w:rPr>
          <w:lang w:val="ru-RU"/>
        </w:rPr>
        <w:t xml:space="preserve"> </w:t>
      </w:r>
      <w:r>
        <w:rPr>
          <w:lang w:val="ru-RU"/>
        </w:rPr>
        <w:t>был</w:t>
      </w:r>
      <w:r w:rsidRPr="00E14589">
        <w:rPr>
          <w:lang w:val="ru-RU"/>
        </w:rPr>
        <w:t xml:space="preserve"> </w:t>
      </w:r>
      <w:r>
        <w:rPr>
          <w:lang w:val="ru-RU"/>
        </w:rPr>
        <w:t>удовлетворен</w:t>
      </w:r>
      <w:r w:rsidRPr="00E14589">
        <w:rPr>
          <w:lang w:val="ru-RU"/>
        </w:rPr>
        <w:t xml:space="preserve"> </w:t>
      </w:r>
      <w:r>
        <w:rPr>
          <w:lang w:val="ru-RU"/>
        </w:rPr>
        <w:t>действиями</w:t>
      </w:r>
      <w:r w:rsidRPr="00E14589">
        <w:rPr>
          <w:lang w:val="ru-RU"/>
        </w:rPr>
        <w:t xml:space="preserve"> </w:t>
      </w:r>
      <w:r>
        <w:rPr>
          <w:lang w:val="ru-RU"/>
        </w:rPr>
        <w:t>ОВН</w:t>
      </w:r>
      <w:r w:rsidRPr="00E14589">
        <w:rPr>
          <w:lang w:val="ru-RU"/>
        </w:rPr>
        <w:t xml:space="preserve"> </w:t>
      </w:r>
      <w:r>
        <w:rPr>
          <w:lang w:val="ru-RU"/>
        </w:rPr>
        <w:t>по</w:t>
      </w:r>
      <w:r w:rsidRPr="00E14589">
        <w:rPr>
          <w:lang w:val="ru-RU"/>
        </w:rPr>
        <w:t xml:space="preserve"> </w:t>
      </w:r>
      <w:r>
        <w:rPr>
          <w:lang w:val="ru-RU"/>
        </w:rPr>
        <w:t>мониторингу</w:t>
      </w:r>
      <w:r w:rsidRPr="00E14589">
        <w:rPr>
          <w:lang w:val="ru-RU"/>
        </w:rPr>
        <w:t xml:space="preserve"> </w:t>
      </w:r>
      <w:r>
        <w:rPr>
          <w:lang w:val="ru-RU"/>
        </w:rPr>
        <w:t>и</w:t>
      </w:r>
      <w:r w:rsidRPr="00E14589">
        <w:rPr>
          <w:lang w:val="ru-RU"/>
        </w:rPr>
        <w:t xml:space="preserve"> </w:t>
      </w:r>
      <w:r>
        <w:rPr>
          <w:lang w:val="ru-RU"/>
        </w:rPr>
        <w:t>представлению</w:t>
      </w:r>
      <w:r w:rsidRPr="00E14589">
        <w:rPr>
          <w:lang w:val="ru-RU"/>
        </w:rPr>
        <w:t xml:space="preserve"> </w:t>
      </w:r>
      <w:r>
        <w:rPr>
          <w:lang w:val="ru-RU"/>
        </w:rPr>
        <w:t>отчетов</w:t>
      </w:r>
      <w:r w:rsidRPr="00E14589">
        <w:rPr>
          <w:lang w:val="ru-RU"/>
        </w:rPr>
        <w:t xml:space="preserve">, </w:t>
      </w:r>
      <w:r>
        <w:rPr>
          <w:lang w:val="ru-RU"/>
        </w:rPr>
        <w:t>касающихся</w:t>
      </w:r>
      <w:r w:rsidRPr="00E14589">
        <w:rPr>
          <w:lang w:val="ru-RU"/>
        </w:rPr>
        <w:t xml:space="preserve"> </w:t>
      </w:r>
      <w:r>
        <w:rPr>
          <w:lang w:val="ru-RU"/>
        </w:rPr>
        <w:t>выполнения</w:t>
      </w:r>
      <w:r w:rsidRPr="00E14589">
        <w:rPr>
          <w:lang w:val="ru-RU"/>
        </w:rPr>
        <w:t xml:space="preserve"> </w:t>
      </w:r>
      <w:r>
        <w:rPr>
          <w:lang w:val="ru-RU"/>
        </w:rPr>
        <w:t>рекомендаций</w:t>
      </w:r>
      <w:r w:rsidRPr="00E14589">
        <w:rPr>
          <w:lang w:val="ru-RU"/>
        </w:rPr>
        <w:t xml:space="preserve"> </w:t>
      </w:r>
      <w:r>
        <w:rPr>
          <w:lang w:val="ru-RU"/>
        </w:rPr>
        <w:t>в области надзора</w:t>
      </w:r>
      <w:r w:rsidRPr="00E14589">
        <w:rPr>
          <w:lang w:val="ru-RU"/>
        </w:rPr>
        <w:t xml:space="preserve">;  </w:t>
      </w:r>
      <w:r>
        <w:rPr>
          <w:lang w:val="ru-RU"/>
        </w:rPr>
        <w:t>я</w:t>
      </w:r>
      <w:r w:rsidRPr="00E14589">
        <w:rPr>
          <w:lang w:val="ru-RU"/>
        </w:rPr>
        <w:t xml:space="preserve"> </w:t>
      </w:r>
      <w:r>
        <w:rPr>
          <w:lang w:val="ru-RU"/>
        </w:rPr>
        <w:t>коснусь</w:t>
      </w:r>
      <w:r w:rsidRPr="00E14589">
        <w:rPr>
          <w:lang w:val="ru-RU"/>
        </w:rPr>
        <w:t xml:space="preserve"> </w:t>
      </w:r>
      <w:r>
        <w:rPr>
          <w:lang w:val="ru-RU"/>
        </w:rPr>
        <w:t>этого</w:t>
      </w:r>
      <w:r w:rsidRPr="00E14589">
        <w:rPr>
          <w:lang w:val="ru-RU"/>
        </w:rPr>
        <w:t xml:space="preserve"> </w:t>
      </w:r>
      <w:r>
        <w:rPr>
          <w:lang w:val="ru-RU"/>
        </w:rPr>
        <w:t>вопроса</w:t>
      </w:r>
      <w:r w:rsidRPr="00E14589">
        <w:rPr>
          <w:lang w:val="ru-RU"/>
        </w:rPr>
        <w:t xml:space="preserve"> </w:t>
      </w:r>
      <w:r>
        <w:rPr>
          <w:lang w:val="ru-RU"/>
        </w:rPr>
        <w:t>очень</w:t>
      </w:r>
      <w:r w:rsidRPr="00E14589">
        <w:rPr>
          <w:lang w:val="ru-RU"/>
        </w:rPr>
        <w:t xml:space="preserve"> </w:t>
      </w:r>
      <w:r>
        <w:rPr>
          <w:lang w:val="ru-RU"/>
        </w:rPr>
        <w:t xml:space="preserve">скоро. </w:t>
      </w:r>
      <w:r w:rsidRPr="00E14589">
        <w:rPr>
          <w:lang w:val="ru-RU"/>
        </w:rPr>
        <w:t xml:space="preserve"> </w:t>
      </w:r>
    </w:p>
    <w:p w:rsidR="00523DE7" w:rsidRPr="00523DE7" w:rsidRDefault="00523DE7" w:rsidP="00523DE7">
      <w:pPr>
        <w:pStyle w:val="ONUME"/>
        <w:numPr>
          <w:ilvl w:val="0"/>
          <w:numId w:val="0"/>
        </w:numPr>
        <w:ind w:left="567"/>
        <w:rPr>
          <w:lang w:val="ru-RU"/>
        </w:rPr>
      </w:pPr>
      <w:r>
        <w:rPr>
          <w:lang w:val="ru-RU"/>
        </w:rPr>
        <w:t>Теперь</w:t>
      </w:r>
      <w:r w:rsidRPr="00A41D26">
        <w:rPr>
          <w:lang w:val="ru-RU"/>
        </w:rPr>
        <w:t xml:space="preserve"> </w:t>
      </w:r>
      <w:r>
        <w:rPr>
          <w:lang w:val="ru-RU"/>
        </w:rPr>
        <w:t>я</w:t>
      </w:r>
      <w:r w:rsidRPr="00A41D26">
        <w:rPr>
          <w:lang w:val="ru-RU"/>
        </w:rPr>
        <w:t xml:space="preserve"> </w:t>
      </w:r>
      <w:r>
        <w:rPr>
          <w:lang w:val="ru-RU"/>
        </w:rPr>
        <w:t>перехожу</w:t>
      </w:r>
      <w:r w:rsidRPr="00A41D26">
        <w:rPr>
          <w:lang w:val="ru-RU"/>
        </w:rPr>
        <w:t xml:space="preserve"> </w:t>
      </w:r>
      <w:r>
        <w:rPr>
          <w:lang w:val="ru-RU"/>
        </w:rPr>
        <w:t>к</w:t>
      </w:r>
      <w:r w:rsidRPr="00A41D26">
        <w:rPr>
          <w:lang w:val="ru-RU"/>
        </w:rPr>
        <w:t xml:space="preserve"> </w:t>
      </w:r>
      <w:r>
        <w:rPr>
          <w:lang w:val="ru-RU"/>
        </w:rPr>
        <w:t>вопросу</w:t>
      </w:r>
      <w:r w:rsidRPr="00A41D26">
        <w:rPr>
          <w:lang w:val="ru-RU"/>
        </w:rPr>
        <w:t xml:space="preserve"> </w:t>
      </w:r>
      <w:r>
        <w:rPr>
          <w:lang w:val="ru-RU"/>
        </w:rPr>
        <w:t>о</w:t>
      </w:r>
      <w:r w:rsidRPr="00A41D26">
        <w:rPr>
          <w:lang w:val="ru-RU"/>
        </w:rPr>
        <w:t xml:space="preserve"> </w:t>
      </w:r>
      <w:r>
        <w:rPr>
          <w:lang w:val="ru-RU"/>
        </w:rPr>
        <w:t>внешнем</w:t>
      </w:r>
      <w:r w:rsidRPr="00A41D26">
        <w:rPr>
          <w:lang w:val="ru-RU"/>
        </w:rPr>
        <w:t xml:space="preserve"> </w:t>
      </w:r>
      <w:r>
        <w:rPr>
          <w:lang w:val="ru-RU"/>
        </w:rPr>
        <w:t>аудите</w:t>
      </w:r>
      <w:r w:rsidRPr="00A41D26">
        <w:rPr>
          <w:lang w:val="ru-RU"/>
        </w:rPr>
        <w:t xml:space="preserve">;  </w:t>
      </w:r>
      <w:r>
        <w:rPr>
          <w:lang w:val="ru-RU"/>
        </w:rPr>
        <w:t>в</w:t>
      </w:r>
      <w:r w:rsidRPr="00A41D26">
        <w:rPr>
          <w:lang w:val="ru-RU"/>
        </w:rPr>
        <w:t xml:space="preserve"> </w:t>
      </w:r>
      <w:r>
        <w:rPr>
          <w:lang w:val="ru-RU"/>
        </w:rPr>
        <w:t>течение</w:t>
      </w:r>
      <w:r w:rsidRPr="00A41D26">
        <w:rPr>
          <w:lang w:val="ru-RU"/>
        </w:rPr>
        <w:t xml:space="preserve"> </w:t>
      </w:r>
      <w:r>
        <w:rPr>
          <w:lang w:val="ru-RU"/>
        </w:rPr>
        <w:t>отчетного</w:t>
      </w:r>
      <w:r w:rsidRPr="00A41D26">
        <w:rPr>
          <w:lang w:val="ru-RU"/>
        </w:rPr>
        <w:t xml:space="preserve"> </w:t>
      </w:r>
      <w:r>
        <w:rPr>
          <w:lang w:val="ru-RU"/>
        </w:rPr>
        <w:t>периода</w:t>
      </w:r>
      <w:r w:rsidRPr="00A41D26">
        <w:rPr>
          <w:lang w:val="ru-RU"/>
        </w:rPr>
        <w:t xml:space="preserve"> </w:t>
      </w:r>
      <w:r>
        <w:rPr>
          <w:lang w:val="ru-RU"/>
        </w:rPr>
        <w:t>Комитет</w:t>
      </w:r>
      <w:r w:rsidRPr="00A41D26">
        <w:rPr>
          <w:lang w:val="ru-RU"/>
        </w:rPr>
        <w:t xml:space="preserve"> </w:t>
      </w:r>
      <w:r>
        <w:rPr>
          <w:lang w:val="ru-RU"/>
        </w:rPr>
        <w:t>обсудил</w:t>
      </w:r>
      <w:r w:rsidRPr="00A41D26">
        <w:rPr>
          <w:lang w:val="ru-RU"/>
        </w:rPr>
        <w:t xml:space="preserve"> </w:t>
      </w:r>
      <w:r>
        <w:rPr>
          <w:lang w:val="ru-RU"/>
        </w:rPr>
        <w:t>с</w:t>
      </w:r>
      <w:r w:rsidRPr="00A41D26">
        <w:rPr>
          <w:lang w:val="ru-RU"/>
        </w:rPr>
        <w:t xml:space="preserve"> </w:t>
      </w:r>
      <w:r>
        <w:rPr>
          <w:lang w:val="ru-RU"/>
        </w:rPr>
        <w:t>представителями</w:t>
      </w:r>
      <w:r w:rsidRPr="00A41D26">
        <w:rPr>
          <w:lang w:val="ru-RU"/>
        </w:rPr>
        <w:t xml:space="preserve"> </w:t>
      </w:r>
      <w:r>
        <w:rPr>
          <w:lang w:val="ru-RU"/>
        </w:rPr>
        <w:t>Внешнего</w:t>
      </w:r>
      <w:r w:rsidRPr="00A41D26">
        <w:rPr>
          <w:lang w:val="ru-RU"/>
        </w:rPr>
        <w:t xml:space="preserve"> </w:t>
      </w:r>
      <w:r>
        <w:rPr>
          <w:lang w:val="ru-RU"/>
        </w:rPr>
        <w:t>аудитора</w:t>
      </w:r>
      <w:r w:rsidRPr="00A41D26">
        <w:rPr>
          <w:lang w:val="ru-RU"/>
        </w:rPr>
        <w:t xml:space="preserve"> </w:t>
      </w:r>
      <w:r>
        <w:rPr>
          <w:lang w:val="ru-RU"/>
        </w:rPr>
        <w:t>подготовленный</w:t>
      </w:r>
      <w:r w:rsidRPr="00A41D26">
        <w:rPr>
          <w:lang w:val="ru-RU"/>
        </w:rPr>
        <w:t xml:space="preserve"> </w:t>
      </w:r>
      <w:r>
        <w:rPr>
          <w:lang w:val="ru-RU"/>
        </w:rPr>
        <w:t>ими</w:t>
      </w:r>
      <w:r w:rsidRPr="00A41D26">
        <w:rPr>
          <w:lang w:val="ru-RU"/>
        </w:rPr>
        <w:t xml:space="preserve"> </w:t>
      </w:r>
      <w:r>
        <w:rPr>
          <w:lang w:val="ru-RU"/>
        </w:rPr>
        <w:t>проект</w:t>
      </w:r>
      <w:r w:rsidRPr="00A41D26">
        <w:rPr>
          <w:lang w:val="ru-RU"/>
        </w:rPr>
        <w:t xml:space="preserve"> </w:t>
      </w:r>
      <w:r>
        <w:rPr>
          <w:lang w:val="ru-RU"/>
        </w:rPr>
        <w:t>отчета</w:t>
      </w:r>
      <w:r w:rsidRPr="00A41D26">
        <w:rPr>
          <w:lang w:val="ru-RU"/>
        </w:rPr>
        <w:t xml:space="preserve"> </w:t>
      </w:r>
      <w:r>
        <w:rPr>
          <w:lang w:val="ru-RU"/>
        </w:rPr>
        <w:t>о</w:t>
      </w:r>
      <w:r w:rsidRPr="00A41D26">
        <w:rPr>
          <w:lang w:val="ru-RU"/>
        </w:rPr>
        <w:t xml:space="preserve"> </w:t>
      </w:r>
      <w:r>
        <w:rPr>
          <w:lang w:val="ru-RU"/>
        </w:rPr>
        <w:t>планировании</w:t>
      </w:r>
      <w:r w:rsidRPr="00A41D26">
        <w:rPr>
          <w:lang w:val="ru-RU"/>
        </w:rPr>
        <w:t xml:space="preserve"> </w:t>
      </w:r>
      <w:r>
        <w:rPr>
          <w:lang w:val="ru-RU"/>
        </w:rPr>
        <w:t>внешней</w:t>
      </w:r>
      <w:r w:rsidRPr="00A41D26">
        <w:rPr>
          <w:lang w:val="ru-RU"/>
        </w:rPr>
        <w:t xml:space="preserve"> </w:t>
      </w:r>
      <w:r>
        <w:rPr>
          <w:lang w:val="ru-RU"/>
        </w:rPr>
        <w:t>аудиторской</w:t>
      </w:r>
      <w:r w:rsidRPr="00A41D26">
        <w:rPr>
          <w:lang w:val="ru-RU"/>
        </w:rPr>
        <w:t xml:space="preserve"> </w:t>
      </w:r>
      <w:r>
        <w:rPr>
          <w:lang w:val="ru-RU"/>
        </w:rPr>
        <w:t>деятельности</w:t>
      </w:r>
      <w:r w:rsidRPr="00A41D26">
        <w:rPr>
          <w:lang w:val="ru-RU"/>
        </w:rPr>
        <w:t xml:space="preserve"> </w:t>
      </w:r>
      <w:r>
        <w:rPr>
          <w:lang w:val="ru-RU"/>
        </w:rPr>
        <w:t>за</w:t>
      </w:r>
      <w:r w:rsidRPr="00A41D26">
        <w:rPr>
          <w:lang w:val="ru-RU"/>
        </w:rPr>
        <w:t xml:space="preserve"> 2019 </w:t>
      </w:r>
      <w:r>
        <w:rPr>
          <w:lang w:val="ru-RU"/>
        </w:rPr>
        <w:t>г</w:t>
      </w:r>
      <w:r w:rsidRPr="00A41D26">
        <w:rPr>
          <w:lang w:val="ru-RU"/>
        </w:rPr>
        <w:t xml:space="preserve">., </w:t>
      </w:r>
      <w:r>
        <w:rPr>
          <w:lang w:val="ru-RU"/>
        </w:rPr>
        <w:t>предварительные</w:t>
      </w:r>
      <w:r w:rsidRPr="00A41D26">
        <w:rPr>
          <w:lang w:val="ru-RU"/>
        </w:rPr>
        <w:t xml:space="preserve"> </w:t>
      </w:r>
      <w:r>
        <w:rPr>
          <w:lang w:val="ru-RU"/>
        </w:rPr>
        <w:t>результаты</w:t>
      </w:r>
      <w:r w:rsidRPr="00A41D26">
        <w:rPr>
          <w:lang w:val="ru-RU"/>
        </w:rPr>
        <w:t xml:space="preserve"> </w:t>
      </w:r>
      <w:r>
        <w:rPr>
          <w:lang w:val="ru-RU"/>
        </w:rPr>
        <w:t>аудита</w:t>
      </w:r>
      <w:r w:rsidRPr="00A41D26">
        <w:rPr>
          <w:lang w:val="ru-RU"/>
        </w:rPr>
        <w:t xml:space="preserve"> </w:t>
      </w:r>
      <w:r>
        <w:rPr>
          <w:lang w:val="ru-RU"/>
        </w:rPr>
        <w:t>за</w:t>
      </w:r>
      <w:r w:rsidRPr="00A41D26">
        <w:rPr>
          <w:lang w:val="ru-RU"/>
        </w:rPr>
        <w:t xml:space="preserve"> 2019 </w:t>
      </w:r>
      <w:r>
        <w:rPr>
          <w:lang w:val="ru-RU"/>
        </w:rPr>
        <w:t>г</w:t>
      </w:r>
      <w:r w:rsidRPr="00A41D26">
        <w:rPr>
          <w:lang w:val="ru-RU"/>
        </w:rPr>
        <w:t xml:space="preserve">. </w:t>
      </w:r>
      <w:r>
        <w:rPr>
          <w:lang w:val="ru-RU"/>
        </w:rPr>
        <w:t>и</w:t>
      </w:r>
      <w:r w:rsidRPr="00A41D26">
        <w:rPr>
          <w:lang w:val="ru-RU"/>
        </w:rPr>
        <w:t xml:space="preserve"> </w:t>
      </w:r>
      <w:r>
        <w:rPr>
          <w:lang w:val="ru-RU"/>
        </w:rPr>
        <w:t>итоги</w:t>
      </w:r>
      <w:r w:rsidRPr="00A41D26">
        <w:rPr>
          <w:lang w:val="ru-RU"/>
        </w:rPr>
        <w:t xml:space="preserve"> </w:t>
      </w:r>
      <w:r>
        <w:rPr>
          <w:lang w:val="ru-RU"/>
        </w:rPr>
        <w:t>проверки</w:t>
      </w:r>
      <w:r w:rsidRPr="00A41D26">
        <w:rPr>
          <w:lang w:val="ru-RU"/>
        </w:rPr>
        <w:t xml:space="preserve"> </w:t>
      </w:r>
      <w:r>
        <w:rPr>
          <w:lang w:val="ru-RU"/>
        </w:rPr>
        <w:t>финансовых</w:t>
      </w:r>
      <w:r w:rsidRPr="00A41D26">
        <w:rPr>
          <w:lang w:val="ru-RU"/>
        </w:rPr>
        <w:t xml:space="preserve"> </w:t>
      </w:r>
      <w:r>
        <w:rPr>
          <w:lang w:val="ru-RU"/>
        </w:rPr>
        <w:t>ведомостей</w:t>
      </w:r>
      <w:r w:rsidRPr="00A41D26">
        <w:rPr>
          <w:lang w:val="ru-RU"/>
        </w:rPr>
        <w:t xml:space="preserve"> </w:t>
      </w:r>
      <w:r>
        <w:rPr>
          <w:lang w:val="ru-RU"/>
        </w:rPr>
        <w:t>ВОИС</w:t>
      </w:r>
      <w:r w:rsidRPr="0094274D">
        <w:rPr>
          <w:lang w:val="ru-RU"/>
        </w:rPr>
        <w:t xml:space="preserve">.  </w:t>
      </w:r>
      <w:r>
        <w:rPr>
          <w:lang w:val="ru-RU"/>
        </w:rPr>
        <w:t>Комитет</w:t>
      </w:r>
      <w:r w:rsidRPr="0094274D">
        <w:rPr>
          <w:lang w:val="ru-RU"/>
        </w:rPr>
        <w:t xml:space="preserve"> </w:t>
      </w:r>
      <w:r>
        <w:rPr>
          <w:lang w:val="ru-RU"/>
        </w:rPr>
        <w:t>с</w:t>
      </w:r>
      <w:r w:rsidRPr="0094274D">
        <w:rPr>
          <w:lang w:val="ru-RU"/>
        </w:rPr>
        <w:t xml:space="preserve"> </w:t>
      </w:r>
      <w:r>
        <w:rPr>
          <w:lang w:val="ru-RU"/>
        </w:rPr>
        <w:t>удовлетворением</w:t>
      </w:r>
      <w:r w:rsidRPr="0094274D">
        <w:rPr>
          <w:lang w:val="ru-RU"/>
        </w:rPr>
        <w:t xml:space="preserve"> </w:t>
      </w:r>
      <w:r>
        <w:rPr>
          <w:lang w:val="ru-RU"/>
        </w:rPr>
        <w:t>констатировал</w:t>
      </w:r>
      <w:r w:rsidRPr="0094274D">
        <w:rPr>
          <w:lang w:val="ru-RU"/>
        </w:rPr>
        <w:t xml:space="preserve">, </w:t>
      </w:r>
      <w:r>
        <w:rPr>
          <w:lang w:val="ru-RU"/>
        </w:rPr>
        <w:t>что</w:t>
      </w:r>
      <w:r w:rsidRPr="0094274D">
        <w:rPr>
          <w:lang w:val="ru-RU"/>
        </w:rPr>
        <w:t xml:space="preserve">, </w:t>
      </w:r>
      <w:r>
        <w:rPr>
          <w:lang w:val="ru-RU"/>
        </w:rPr>
        <w:t>по</w:t>
      </w:r>
      <w:r w:rsidRPr="0094274D">
        <w:rPr>
          <w:lang w:val="ru-RU"/>
        </w:rPr>
        <w:t xml:space="preserve"> </w:t>
      </w:r>
      <w:r>
        <w:rPr>
          <w:lang w:val="ru-RU"/>
        </w:rPr>
        <w:t>мнению</w:t>
      </w:r>
      <w:r w:rsidRPr="0094274D">
        <w:rPr>
          <w:lang w:val="ru-RU"/>
        </w:rPr>
        <w:t xml:space="preserve"> </w:t>
      </w:r>
      <w:r>
        <w:rPr>
          <w:lang w:val="ru-RU"/>
        </w:rPr>
        <w:t>Внешнего</w:t>
      </w:r>
      <w:r w:rsidRPr="00523DE7">
        <w:rPr>
          <w:lang w:val="ru-RU"/>
        </w:rPr>
        <w:t xml:space="preserve"> </w:t>
      </w:r>
      <w:r>
        <w:rPr>
          <w:lang w:val="ru-RU"/>
        </w:rPr>
        <w:t>аудитора</w:t>
      </w:r>
      <w:r w:rsidRPr="00523DE7">
        <w:rPr>
          <w:lang w:val="ru-RU"/>
        </w:rPr>
        <w:t xml:space="preserve">, </w:t>
      </w:r>
      <w:r>
        <w:rPr>
          <w:lang w:val="ru-RU"/>
        </w:rPr>
        <w:t>качество</w:t>
      </w:r>
      <w:r w:rsidRPr="00523DE7">
        <w:rPr>
          <w:lang w:val="ru-RU"/>
        </w:rPr>
        <w:t xml:space="preserve"> </w:t>
      </w:r>
      <w:r>
        <w:rPr>
          <w:lang w:val="ru-RU"/>
        </w:rPr>
        <w:t>финансовых</w:t>
      </w:r>
      <w:r w:rsidRPr="00523DE7">
        <w:rPr>
          <w:lang w:val="ru-RU"/>
        </w:rPr>
        <w:t xml:space="preserve"> </w:t>
      </w:r>
      <w:r>
        <w:rPr>
          <w:lang w:val="ru-RU"/>
        </w:rPr>
        <w:t>ведомостей</w:t>
      </w:r>
      <w:r w:rsidRPr="00523DE7">
        <w:rPr>
          <w:lang w:val="ru-RU"/>
        </w:rPr>
        <w:t xml:space="preserve"> </w:t>
      </w:r>
      <w:r>
        <w:rPr>
          <w:lang w:val="ru-RU"/>
        </w:rPr>
        <w:t>ВОИС</w:t>
      </w:r>
      <w:r w:rsidRPr="00523DE7">
        <w:rPr>
          <w:lang w:val="ru-RU"/>
        </w:rPr>
        <w:t xml:space="preserve"> </w:t>
      </w:r>
      <w:r>
        <w:rPr>
          <w:lang w:val="ru-RU"/>
        </w:rPr>
        <w:t>является</w:t>
      </w:r>
      <w:r w:rsidRPr="00523DE7">
        <w:rPr>
          <w:lang w:val="ru-RU"/>
        </w:rPr>
        <w:t xml:space="preserve"> </w:t>
      </w:r>
      <w:r>
        <w:rPr>
          <w:lang w:val="ru-RU"/>
        </w:rPr>
        <w:t>высоким</w:t>
      </w:r>
      <w:r w:rsidRPr="00523DE7">
        <w:rPr>
          <w:lang w:val="ru-RU"/>
        </w:rPr>
        <w:t xml:space="preserve">.   </w:t>
      </w:r>
      <w:r>
        <w:rPr>
          <w:lang w:val="ru-RU"/>
        </w:rPr>
        <w:t>Комитет</w:t>
      </w:r>
      <w:r w:rsidRPr="0094274D">
        <w:rPr>
          <w:lang w:val="ru-RU"/>
        </w:rPr>
        <w:t xml:space="preserve"> </w:t>
      </w:r>
      <w:r>
        <w:rPr>
          <w:lang w:val="ru-RU"/>
        </w:rPr>
        <w:t>также</w:t>
      </w:r>
      <w:r w:rsidRPr="0094274D">
        <w:rPr>
          <w:lang w:val="ru-RU"/>
        </w:rPr>
        <w:t xml:space="preserve"> </w:t>
      </w:r>
      <w:r>
        <w:rPr>
          <w:lang w:val="ru-RU"/>
        </w:rPr>
        <w:t>принял</w:t>
      </w:r>
      <w:r w:rsidRPr="0094274D">
        <w:rPr>
          <w:lang w:val="ru-RU"/>
        </w:rPr>
        <w:t xml:space="preserve"> </w:t>
      </w:r>
      <w:r>
        <w:rPr>
          <w:lang w:val="ru-RU"/>
        </w:rPr>
        <w:t>к</w:t>
      </w:r>
      <w:r w:rsidRPr="0094274D">
        <w:rPr>
          <w:lang w:val="ru-RU"/>
        </w:rPr>
        <w:t xml:space="preserve"> </w:t>
      </w:r>
      <w:r>
        <w:rPr>
          <w:lang w:val="ru-RU"/>
        </w:rPr>
        <w:t>сведению</w:t>
      </w:r>
      <w:r w:rsidRPr="0094274D">
        <w:rPr>
          <w:lang w:val="ru-RU"/>
        </w:rPr>
        <w:t xml:space="preserve"> </w:t>
      </w:r>
      <w:r>
        <w:rPr>
          <w:lang w:val="ru-RU"/>
        </w:rPr>
        <w:t>комментарии</w:t>
      </w:r>
      <w:r w:rsidRPr="0094274D">
        <w:rPr>
          <w:lang w:val="ru-RU"/>
        </w:rPr>
        <w:t xml:space="preserve"> </w:t>
      </w:r>
      <w:r>
        <w:rPr>
          <w:lang w:val="ru-RU"/>
        </w:rPr>
        <w:t>Внешнего</w:t>
      </w:r>
      <w:r w:rsidRPr="0094274D">
        <w:rPr>
          <w:lang w:val="ru-RU"/>
        </w:rPr>
        <w:t xml:space="preserve"> </w:t>
      </w:r>
      <w:r>
        <w:rPr>
          <w:lang w:val="ru-RU"/>
        </w:rPr>
        <w:t>аудитора</w:t>
      </w:r>
      <w:r w:rsidRPr="0094274D">
        <w:rPr>
          <w:lang w:val="ru-RU"/>
        </w:rPr>
        <w:t xml:space="preserve"> </w:t>
      </w:r>
      <w:r>
        <w:rPr>
          <w:lang w:val="ru-RU"/>
        </w:rPr>
        <w:t>в</w:t>
      </w:r>
      <w:r w:rsidRPr="0094274D">
        <w:rPr>
          <w:lang w:val="ru-RU"/>
        </w:rPr>
        <w:t xml:space="preserve"> </w:t>
      </w:r>
      <w:r>
        <w:rPr>
          <w:lang w:val="ru-RU"/>
        </w:rPr>
        <w:t>отношении</w:t>
      </w:r>
      <w:r w:rsidRPr="0094274D">
        <w:rPr>
          <w:lang w:val="ru-RU"/>
        </w:rPr>
        <w:t xml:space="preserve"> </w:t>
      </w:r>
      <w:r>
        <w:rPr>
          <w:lang w:val="ru-RU"/>
        </w:rPr>
        <w:t>того</w:t>
      </w:r>
      <w:r w:rsidRPr="0094274D">
        <w:rPr>
          <w:lang w:val="ru-RU"/>
        </w:rPr>
        <w:t xml:space="preserve">, </w:t>
      </w:r>
      <w:r>
        <w:rPr>
          <w:lang w:val="ru-RU"/>
        </w:rPr>
        <w:t>что</w:t>
      </w:r>
      <w:r w:rsidRPr="0094274D">
        <w:rPr>
          <w:lang w:val="ru-RU"/>
        </w:rPr>
        <w:t xml:space="preserve">, </w:t>
      </w:r>
      <w:r>
        <w:rPr>
          <w:lang w:val="ru-RU"/>
        </w:rPr>
        <w:t>несмотря</w:t>
      </w:r>
      <w:r w:rsidRPr="0094274D">
        <w:rPr>
          <w:lang w:val="ru-RU"/>
        </w:rPr>
        <w:t xml:space="preserve"> </w:t>
      </w:r>
      <w:r>
        <w:rPr>
          <w:lang w:val="ru-RU"/>
        </w:rPr>
        <w:t>на</w:t>
      </w:r>
      <w:r w:rsidRPr="0094274D">
        <w:rPr>
          <w:lang w:val="ru-RU"/>
        </w:rPr>
        <w:t xml:space="preserve"> </w:t>
      </w:r>
      <w:r>
        <w:rPr>
          <w:lang w:val="ru-RU"/>
        </w:rPr>
        <w:t>возможные</w:t>
      </w:r>
      <w:r w:rsidRPr="0094274D">
        <w:rPr>
          <w:lang w:val="ru-RU"/>
        </w:rPr>
        <w:t xml:space="preserve"> </w:t>
      </w:r>
      <w:r>
        <w:rPr>
          <w:lang w:val="ru-RU"/>
        </w:rPr>
        <w:t>серьезные</w:t>
      </w:r>
      <w:r w:rsidRPr="0094274D">
        <w:rPr>
          <w:lang w:val="ru-RU"/>
        </w:rPr>
        <w:t xml:space="preserve"> </w:t>
      </w:r>
      <w:r>
        <w:rPr>
          <w:lang w:val="ru-RU"/>
        </w:rPr>
        <w:t>будущие</w:t>
      </w:r>
      <w:r w:rsidRPr="0094274D">
        <w:rPr>
          <w:lang w:val="ru-RU"/>
        </w:rPr>
        <w:t xml:space="preserve"> </w:t>
      </w:r>
      <w:r>
        <w:rPr>
          <w:lang w:val="ru-RU"/>
        </w:rPr>
        <w:t>последствия</w:t>
      </w:r>
      <w:r w:rsidRPr="0094274D">
        <w:rPr>
          <w:lang w:val="ru-RU"/>
        </w:rPr>
        <w:t xml:space="preserve"> </w:t>
      </w:r>
      <w:r>
        <w:rPr>
          <w:lang w:val="ru-RU"/>
        </w:rPr>
        <w:t>пандемии</w:t>
      </w:r>
      <w:r w:rsidRPr="0094274D">
        <w:rPr>
          <w:lang w:val="ru-RU"/>
        </w:rPr>
        <w:t xml:space="preserve"> </w:t>
      </w:r>
      <w:r w:rsidRPr="009C271C">
        <w:t>COVID</w:t>
      </w:r>
      <w:r w:rsidRPr="0094274D">
        <w:rPr>
          <w:lang w:val="ru-RU"/>
        </w:rPr>
        <w:t xml:space="preserve">-19, </w:t>
      </w:r>
      <w:r>
        <w:rPr>
          <w:lang w:val="ru-RU"/>
        </w:rPr>
        <w:t>отраженные</w:t>
      </w:r>
      <w:r w:rsidRPr="0094274D">
        <w:rPr>
          <w:lang w:val="ru-RU"/>
        </w:rPr>
        <w:t xml:space="preserve"> </w:t>
      </w:r>
      <w:r>
        <w:rPr>
          <w:lang w:val="ru-RU"/>
        </w:rPr>
        <w:t>в</w:t>
      </w:r>
      <w:r w:rsidRPr="0094274D">
        <w:rPr>
          <w:lang w:val="ru-RU"/>
        </w:rPr>
        <w:t xml:space="preserve"> </w:t>
      </w:r>
      <w:r>
        <w:rPr>
          <w:lang w:val="ru-RU"/>
        </w:rPr>
        <w:t>финансовых</w:t>
      </w:r>
      <w:r w:rsidRPr="0094274D">
        <w:rPr>
          <w:lang w:val="ru-RU"/>
        </w:rPr>
        <w:t xml:space="preserve"> </w:t>
      </w:r>
      <w:r>
        <w:rPr>
          <w:lang w:val="ru-RU"/>
        </w:rPr>
        <w:t>ведомостях</w:t>
      </w:r>
      <w:r w:rsidRPr="0094274D">
        <w:rPr>
          <w:lang w:val="ru-RU"/>
        </w:rPr>
        <w:t xml:space="preserve"> </w:t>
      </w:r>
      <w:r>
        <w:rPr>
          <w:lang w:val="ru-RU"/>
        </w:rPr>
        <w:t>показатели</w:t>
      </w:r>
      <w:r w:rsidRPr="0094274D">
        <w:rPr>
          <w:lang w:val="ru-RU"/>
        </w:rPr>
        <w:t xml:space="preserve"> </w:t>
      </w:r>
      <w:r>
        <w:rPr>
          <w:lang w:val="ru-RU"/>
        </w:rPr>
        <w:t>свидетельствовали</w:t>
      </w:r>
      <w:r w:rsidRPr="0094274D">
        <w:rPr>
          <w:lang w:val="ru-RU"/>
        </w:rPr>
        <w:t xml:space="preserve"> </w:t>
      </w:r>
      <w:r>
        <w:rPr>
          <w:lang w:val="ru-RU"/>
        </w:rPr>
        <w:t>о</w:t>
      </w:r>
      <w:r w:rsidRPr="0094274D">
        <w:rPr>
          <w:lang w:val="ru-RU"/>
        </w:rPr>
        <w:t xml:space="preserve"> </w:t>
      </w:r>
      <w:r>
        <w:rPr>
          <w:lang w:val="ru-RU"/>
        </w:rPr>
        <w:t>том</w:t>
      </w:r>
      <w:r w:rsidRPr="0094274D">
        <w:rPr>
          <w:lang w:val="ru-RU"/>
        </w:rPr>
        <w:t xml:space="preserve">, </w:t>
      </w:r>
      <w:r>
        <w:rPr>
          <w:lang w:val="ru-RU"/>
        </w:rPr>
        <w:t>что</w:t>
      </w:r>
      <w:r w:rsidRPr="0094274D">
        <w:rPr>
          <w:lang w:val="ru-RU"/>
        </w:rPr>
        <w:t xml:space="preserve"> </w:t>
      </w:r>
      <w:r>
        <w:rPr>
          <w:lang w:val="ru-RU"/>
        </w:rPr>
        <w:t>с</w:t>
      </w:r>
      <w:r w:rsidRPr="0094274D">
        <w:rPr>
          <w:lang w:val="ru-RU"/>
        </w:rPr>
        <w:t xml:space="preserve"> </w:t>
      </w:r>
      <w:r>
        <w:rPr>
          <w:lang w:val="ru-RU"/>
        </w:rPr>
        <w:t>учетом</w:t>
      </w:r>
      <w:r w:rsidRPr="0094274D">
        <w:rPr>
          <w:lang w:val="ru-RU"/>
        </w:rPr>
        <w:t xml:space="preserve"> </w:t>
      </w:r>
      <w:r>
        <w:rPr>
          <w:lang w:val="ru-RU"/>
        </w:rPr>
        <w:t>ожидаемых</w:t>
      </w:r>
      <w:r w:rsidRPr="0094274D">
        <w:rPr>
          <w:lang w:val="ru-RU"/>
        </w:rPr>
        <w:t xml:space="preserve"> </w:t>
      </w:r>
      <w:r>
        <w:rPr>
          <w:lang w:val="ru-RU"/>
        </w:rPr>
        <w:t>поступлений</w:t>
      </w:r>
      <w:r w:rsidRPr="0094274D">
        <w:rPr>
          <w:lang w:val="ru-RU"/>
        </w:rPr>
        <w:t xml:space="preserve"> </w:t>
      </w:r>
      <w:r>
        <w:rPr>
          <w:lang w:val="ru-RU"/>
        </w:rPr>
        <w:t>и</w:t>
      </w:r>
      <w:r w:rsidRPr="0094274D">
        <w:rPr>
          <w:lang w:val="ru-RU"/>
        </w:rPr>
        <w:t xml:space="preserve"> </w:t>
      </w:r>
      <w:r>
        <w:rPr>
          <w:lang w:val="ru-RU"/>
        </w:rPr>
        <w:t>имеющихся</w:t>
      </w:r>
      <w:r w:rsidRPr="0094274D">
        <w:rPr>
          <w:lang w:val="ru-RU"/>
        </w:rPr>
        <w:t xml:space="preserve"> </w:t>
      </w:r>
      <w:r>
        <w:rPr>
          <w:lang w:val="ru-RU"/>
        </w:rPr>
        <w:t>резервов</w:t>
      </w:r>
      <w:r w:rsidRPr="0094274D">
        <w:rPr>
          <w:lang w:val="ru-RU"/>
        </w:rPr>
        <w:t xml:space="preserve"> </w:t>
      </w:r>
      <w:r>
        <w:rPr>
          <w:lang w:val="ru-RU"/>
        </w:rPr>
        <w:t>финансовое</w:t>
      </w:r>
      <w:r w:rsidRPr="0094274D">
        <w:rPr>
          <w:lang w:val="ru-RU"/>
        </w:rPr>
        <w:t xml:space="preserve"> </w:t>
      </w:r>
      <w:r>
        <w:rPr>
          <w:lang w:val="ru-RU"/>
        </w:rPr>
        <w:t>состояние ВОИС является надежным и стабильным</w:t>
      </w:r>
      <w:r w:rsidRPr="00972D23">
        <w:rPr>
          <w:lang w:val="ru-RU"/>
        </w:rPr>
        <w:t xml:space="preserve">.  </w:t>
      </w:r>
      <w:r>
        <w:rPr>
          <w:lang w:val="ru-RU"/>
        </w:rPr>
        <w:t>Внешний</w:t>
      </w:r>
      <w:r w:rsidRPr="00972D23">
        <w:rPr>
          <w:lang w:val="ru-RU"/>
        </w:rPr>
        <w:t xml:space="preserve"> </w:t>
      </w:r>
      <w:r>
        <w:rPr>
          <w:lang w:val="ru-RU"/>
        </w:rPr>
        <w:t>аудитор</w:t>
      </w:r>
      <w:r w:rsidRPr="00972D23">
        <w:rPr>
          <w:lang w:val="ru-RU"/>
        </w:rPr>
        <w:t xml:space="preserve"> </w:t>
      </w:r>
      <w:r>
        <w:rPr>
          <w:lang w:val="ru-RU"/>
        </w:rPr>
        <w:t>также</w:t>
      </w:r>
      <w:r w:rsidRPr="00972D23">
        <w:rPr>
          <w:lang w:val="ru-RU"/>
        </w:rPr>
        <w:t xml:space="preserve"> </w:t>
      </w:r>
      <w:r>
        <w:rPr>
          <w:lang w:val="ru-RU"/>
        </w:rPr>
        <w:t>указал</w:t>
      </w:r>
      <w:r w:rsidRPr="00972D23">
        <w:rPr>
          <w:lang w:val="ru-RU"/>
        </w:rPr>
        <w:t xml:space="preserve">, </w:t>
      </w:r>
      <w:r>
        <w:rPr>
          <w:lang w:val="ru-RU"/>
        </w:rPr>
        <w:t>что</w:t>
      </w:r>
      <w:r w:rsidRPr="00972D23">
        <w:rPr>
          <w:lang w:val="ru-RU"/>
        </w:rPr>
        <w:t xml:space="preserve"> </w:t>
      </w:r>
      <w:r>
        <w:rPr>
          <w:lang w:val="ru-RU"/>
        </w:rPr>
        <w:t>по</w:t>
      </w:r>
      <w:r w:rsidRPr="00972D23">
        <w:rPr>
          <w:lang w:val="ru-RU"/>
        </w:rPr>
        <w:t xml:space="preserve"> </w:t>
      </w:r>
      <w:r>
        <w:rPr>
          <w:lang w:val="ru-RU"/>
        </w:rPr>
        <w:t>сравнению</w:t>
      </w:r>
      <w:r w:rsidRPr="00972D23">
        <w:rPr>
          <w:lang w:val="ru-RU"/>
        </w:rPr>
        <w:t xml:space="preserve"> </w:t>
      </w:r>
      <w:r>
        <w:rPr>
          <w:lang w:val="ru-RU"/>
        </w:rPr>
        <w:t>с</w:t>
      </w:r>
      <w:r w:rsidRPr="00972D23">
        <w:rPr>
          <w:lang w:val="ru-RU"/>
        </w:rPr>
        <w:t xml:space="preserve"> </w:t>
      </w:r>
      <w:r>
        <w:rPr>
          <w:lang w:val="ru-RU"/>
        </w:rPr>
        <w:t>другими</w:t>
      </w:r>
      <w:r w:rsidRPr="00972D23">
        <w:rPr>
          <w:lang w:val="ru-RU"/>
        </w:rPr>
        <w:t xml:space="preserve"> </w:t>
      </w:r>
      <w:r>
        <w:rPr>
          <w:lang w:val="ru-RU"/>
        </w:rPr>
        <w:t>организациями</w:t>
      </w:r>
      <w:r w:rsidRPr="00972D23">
        <w:rPr>
          <w:lang w:val="ru-RU"/>
        </w:rPr>
        <w:t xml:space="preserve"> </w:t>
      </w:r>
      <w:r>
        <w:rPr>
          <w:lang w:val="ru-RU"/>
        </w:rPr>
        <w:t>системы</w:t>
      </w:r>
      <w:r w:rsidRPr="00972D23">
        <w:rPr>
          <w:lang w:val="ru-RU"/>
        </w:rPr>
        <w:t xml:space="preserve"> </w:t>
      </w:r>
      <w:r>
        <w:rPr>
          <w:lang w:val="ru-RU"/>
        </w:rPr>
        <w:t>ООН</w:t>
      </w:r>
      <w:r w:rsidRPr="00972D23">
        <w:rPr>
          <w:lang w:val="ru-RU"/>
        </w:rPr>
        <w:t xml:space="preserve"> </w:t>
      </w:r>
      <w:r>
        <w:rPr>
          <w:lang w:val="ru-RU"/>
        </w:rPr>
        <w:t>ВОИС</w:t>
      </w:r>
      <w:r w:rsidRPr="00972D23">
        <w:rPr>
          <w:lang w:val="ru-RU"/>
        </w:rPr>
        <w:t xml:space="preserve"> </w:t>
      </w:r>
      <w:r>
        <w:rPr>
          <w:lang w:val="ru-RU"/>
        </w:rPr>
        <w:t>находится</w:t>
      </w:r>
      <w:r w:rsidRPr="00972D23">
        <w:rPr>
          <w:lang w:val="ru-RU"/>
        </w:rPr>
        <w:t xml:space="preserve"> </w:t>
      </w:r>
      <w:r>
        <w:rPr>
          <w:lang w:val="ru-RU"/>
        </w:rPr>
        <w:t>в</w:t>
      </w:r>
      <w:r w:rsidRPr="00972D23">
        <w:rPr>
          <w:lang w:val="ru-RU"/>
        </w:rPr>
        <w:t xml:space="preserve"> </w:t>
      </w:r>
      <w:r>
        <w:rPr>
          <w:lang w:val="ru-RU"/>
        </w:rPr>
        <w:t>очень</w:t>
      </w:r>
      <w:r w:rsidRPr="00972D23">
        <w:rPr>
          <w:lang w:val="ru-RU"/>
        </w:rPr>
        <w:t xml:space="preserve"> </w:t>
      </w:r>
      <w:r>
        <w:rPr>
          <w:lang w:val="ru-RU"/>
        </w:rPr>
        <w:t>хорошем</w:t>
      </w:r>
      <w:r w:rsidRPr="00972D23">
        <w:rPr>
          <w:lang w:val="ru-RU"/>
        </w:rPr>
        <w:t xml:space="preserve"> </w:t>
      </w:r>
      <w:r>
        <w:rPr>
          <w:lang w:val="ru-RU"/>
        </w:rPr>
        <w:t xml:space="preserve">положении с точки зрения возможностей в плане решения проблем, связанных с нынешней финансовой неопределенностью. </w:t>
      </w:r>
    </w:p>
    <w:p w:rsidR="00523DE7" w:rsidRPr="00523DE7" w:rsidRDefault="00523DE7" w:rsidP="00523DE7">
      <w:pPr>
        <w:pStyle w:val="ONUME"/>
        <w:numPr>
          <w:ilvl w:val="0"/>
          <w:numId w:val="0"/>
        </w:numPr>
        <w:ind w:left="567"/>
        <w:rPr>
          <w:lang w:val="ru-RU"/>
        </w:rPr>
      </w:pPr>
      <w:r>
        <w:rPr>
          <w:lang w:val="ru-RU"/>
        </w:rPr>
        <w:t>В</w:t>
      </w:r>
      <w:r w:rsidRPr="001D0F87">
        <w:rPr>
          <w:lang w:val="ru-RU"/>
        </w:rPr>
        <w:t xml:space="preserve"> </w:t>
      </w:r>
      <w:r>
        <w:rPr>
          <w:lang w:val="ru-RU"/>
        </w:rPr>
        <w:t>целом</w:t>
      </w:r>
      <w:r w:rsidRPr="001D0F87">
        <w:rPr>
          <w:lang w:val="ru-RU"/>
        </w:rPr>
        <w:t xml:space="preserve"> </w:t>
      </w:r>
      <w:r>
        <w:rPr>
          <w:lang w:val="ru-RU"/>
        </w:rPr>
        <w:t>Комитет</w:t>
      </w:r>
      <w:r w:rsidRPr="001D0F87">
        <w:rPr>
          <w:lang w:val="ru-RU"/>
        </w:rPr>
        <w:t xml:space="preserve"> </w:t>
      </w:r>
      <w:r>
        <w:rPr>
          <w:lang w:val="ru-RU"/>
        </w:rPr>
        <w:t>был</w:t>
      </w:r>
      <w:r w:rsidRPr="001D0F87">
        <w:rPr>
          <w:lang w:val="ru-RU"/>
        </w:rPr>
        <w:t xml:space="preserve"> </w:t>
      </w:r>
      <w:r>
        <w:rPr>
          <w:lang w:val="ru-RU"/>
        </w:rPr>
        <w:t>удовлетворен</w:t>
      </w:r>
      <w:r w:rsidRPr="001D0F87">
        <w:rPr>
          <w:lang w:val="ru-RU"/>
        </w:rPr>
        <w:t xml:space="preserve"> </w:t>
      </w:r>
      <w:r>
        <w:rPr>
          <w:lang w:val="ru-RU"/>
        </w:rPr>
        <w:t>продолжением</w:t>
      </w:r>
      <w:r w:rsidRPr="001D0F87">
        <w:rPr>
          <w:lang w:val="ru-RU"/>
        </w:rPr>
        <w:t xml:space="preserve"> </w:t>
      </w:r>
      <w:r>
        <w:rPr>
          <w:lang w:val="ru-RU"/>
        </w:rPr>
        <w:t>взаимодействия</w:t>
      </w:r>
      <w:r w:rsidRPr="001D0F87">
        <w:rPr>
          <w:lang w:val="ru-RU"/>
        </w:rPr>
        <w:t xml:space="preserve"> </w:t>
      </w:r>
      <w:r>
        <w:rPr>
          <w:lang w:val="ru-RU"/>
        </w:rPr>
        <w:t>с</w:t>
      </w:r>
      <w:r w:rsidRPr="001D0F87">
        <w:rPr>
          <w:lang w:val="ru-RU"/>
        </w:rPr>
        <w:t xml:space="preserve"> </w:t>
      </w:r>
      <w:r>
        <w:rPr>
          <w:lang w:val="ru-RU"/>
        </w:rPr>
        <w:t>Внешним</w:t>
      </w:r>
      <w:r w:rsidRPr="001D0F87">
        <w:rPr>
          <w:lang w:val="ru-RU"/>
        </w:rPr>
        <w:t xml:space="preserve"> </w:t>
      </w:r>
      <w:r>
        <w:rPr>
          <w:lang w:val="ru-RU"/>
        </w:rPr>
        <w:t>аудитором</w:t>
      </w:r>
      <w:r w:rsidRPr="001D0F87">
        <w:rPr>
          <w:lang w:val="ru-RU"/>
        </w:rPr>
        <w:t xml:space="preserve"> </w:t>
      </w:r>
      <w:r>
        <w:rPr>
          <w:lang w:val="ru-RU"/>
        </w:rPr>
        <w:t>на</w:t>
      </w:r>
      <w:r w:rsidRPr="001D0F87">
        <w:rPr>
          <w:lang w:val="ru-RU"/>
        </w:rPr>
        <w:t xml:space="preserve"> </w:t>
      </w:r>
      <w:r>
        <w:rPr>
          <w:lang w:val="ru-RU"/>
        </w:rPr>
        <w:t>регулярной</w:t>
      </w:r>
      <w:r w:rsidRPr="001D0F87">
        <w:rPr>
          <w:lang w:val="ru-RU"/>
        </w:rPr>
        <w:t xml:space="preserve"> </w:t>
      </w:r>
      <w:r>
        <w:rPr>
          <w:lang w:val="ru-RU"/>
        </w:rPr>
        <w:t>и</w:t>
      </w:r>
      <w:r w:rsidRPr="001D0F87">
        <w:rPr>
          <w:lang w:val="ru-RU"/>
        </w:rPr>
        <w:t xml:space="preserve"> </w:t>
      </w:r>
      <w:r>
        <w:rPr>
          <w:lang w:val="ru-RU"/>
        </w:rPr>
        <w:t>постоянной</w:t>
      </w:r>
      <w:r w:rsidRPr="001D0F87">
        <w:rPr>
          <w:lang w:val="ru-RU"/>
        </w:rPr>
        <w:t xml:space="preserve"> </w:t>
      </w:r>
      <w:r>
        <w:rPr>
          <w:lang w:val="ru-RU"/>
        </w:rPr>
        <w:t>основе.</w:t>
      </w:r>
    </w:p>
    <w:p w:rsidR="00523DE7" w:rsidRPr="00CF1410" w:rsidRDefault="00523DE7" w:rsidP="00523DE7">
      <w:pPr>
        <w:pStyle w:val="ONUME"/>
        <w:numPr>
          <w:ilvl w:val="0"/>
          <w:numId w:val="0"/>
        </w:numPr>
        <w:ind w:left="567"/>
        <w:rPr>
          <w:lang w:val="ru-RU"/>
        </w:rPr>
      </w:pPr>
      <w:r>
        <w:rPr>
          <w:lang w:val="ru-RU"/>
        </w:rPr>
        <w:t>Что</w:t>
      </w:r>
      <w:r w:rsidRPr="001D0F87">
        <w:rPr>
          <w:lang w:val="ru-RU"/>
        </w:rPr>
        <w:t xml:space="preserve"> </w:t>
      </w:r>
      <w:r>
        <w:rPr>
          <w:lang w:val="ru-RU"/>
        </w:rPr>
        <w:t>касается</w:t>
      </w:r>
      <w:r w:rsidRPr="001D0F87">
        <w:rPr>
          <w:lang w:val="ru-RU"/>
        </w:rPr>
        <w:t xml:space="preserve"> </w:t>
      </w:r>
      <w:r>
        <w:rPr>
          <w:lang w:val="ru-RU"/>
        </w:rPr>
        <w:t>финансовой</w:t>
      </w:r>
      <w:r w:rsidRPr="001D0F87">
        <w:rPr>
          <w:lang w:val="ru-RU"/>
        </w:rPr>
        <w:t xml:space="preserve"> </w:t>
      </w:r>
      <w:r>
        <w:rPr>
          <w:lang w:val="ru-RU"/>
        </w:rPr>
        <w:t>отчетности</w:t>
      </w:r>
      <w:r w:rsidRPr="001D0F87">
        <w:rPr>
          <w:lang w:val="ru-RU"/>
        </w:rPr>
        <w:t xml:space="preserve">, </w:t>
      </w:r>
      <w:r>
        <w:rPr>
          <w:lang w:val="ru-RU"/>
        </w:rPr>
        <w:t>то</w:t>
      </w:r>
      <w:r w:rsidRPr="001D0F87">
        <w:rPr>
          <w:lang w:val="ru-RU"/>
        </w:rPr>
        <w:t xml:space="preserve"> </w:t>
      </w:r>
      <w:r>
        <w:rPr>
          <w:lang w:val="ru-RU"/>
        </w:rPr>
        <w:t>руководство</w:t>
      </w:r>
      <w:r w:rsidRPr="001D0F87">
        <w:rPr>
          <w:lang w:val="ru-RU"/>
        </w:rPr>
        <w:t xml:space="preserve"> </w:t>
      </w:r>
      <w:r>
        <w:rPr>
          <w:lang w:val="ru-RU"/>
        </w:rPr>
        <w:t>ВОИС</w:t>
      </w:r>
      <w:r w:rsidRPr="001D0F87">
        <w:rPr>
          <w:lang w:val="ru-RU"/>
        </w:rPr>
        <w:t xml:space="preserve"> </w:t>
      </w:r>
      <w:r>
        <w:rPr>
          <w:lang w:val="ru-RU"/>
        </w:rPr>
        <w:t>представит</w:t>
      </w:r>
      <w:r w:rsidRPr="001D0F87">
        <w:rPr>
          <w:lang w:val="ru-RU"/>
        </w:rPr>
        <w:t xml:space="preserve"> </w:t>
      </w:r>
      <w:r>
        <w:rPr>
          <w:lang w:val="ru-RU"/>
        </w:rPr>
        <w:t>Генеральной</w:t>
      </w:r>
      <w:r w:rsidRPr="001D0F87">
        <w:rPr>
          <w:lang w:val="ru-RU"/>
        </w:rPr>
        <w:t xml:space="preserve"> </w:t>
      </w:r>
      <w:r>
        <w:rPr>
          <w:lang w:val="ru-RU"/>
        </w:rPr>
        <w:t>Ассамблее</w:t>
      </w:r>
      <w:r w:rsidRPr="001D0F87">
        <w:rPr>
          <w:lang w:val="ru-RU"/>
        </w:rPr>
        <w:t xml:space="preserve"> </w:t>
      </w:r>
      <w:r>
        <w:rPr>
          <w:lang w:val="ru-RU"/>
        </w:rPr>
        <w:t>подробную</w:t>
      </w:r>
      <w:r w:rsidRPr="001D0F87">
        <w:rPr>
          <w:lang w:val="ru-RU"/>
        </w:rPr>
        <w:t xml:space="preserve"> </w:t>
      </w:r>
      <w:r>
        <w:rPr>
          <w:lang w:val="ru-RU"/>
        </w:rPr>
        <w:t>информацию</w:t>
      </w:r>
      <w:r w:rsidRPr="001D0F87">
        <w:rPr>
          <w:lang w:val="ru-RU"/>
        </w:rPr>
        <w:t xml:space="preserve"> </w:t>
      </w:r>
      <w:r>
        <w:rPr>
          <w:lang w:val="ru-RU"/>
        </w:rPr>
        <w:t>относительно</w:t>
      </w:r>
      <w:r w:rsidRPr="001D0F87">
        <w:rPr>
          <w:lang w:val="ru-RU"/>
        </w:rPr>
        <w:t xml:space="preserve"> </w:t>
      </w:r>
      <w:r>
        <w:rPr>
          <w:lang w:val="ru-RU"/>
        </w:rPr>
        <w:t>финансовых</w:t>
      </w:r>
      <w:r w:rsidRPr="001D0F87">
        <w:rPr>
          <w:lang w:val="ru-RU"/>
        </w:rPr>
        <w:t xml:space="preserve"> </w:t>
      </w:r>
      <w:r>
        <w:rPr>
          <w:lang w:val="ru-RU"/>
        </w:rPr>
        <w:t>ведомостей</w:t>
      </w:r>
      <w:r w:rsidRPr="001D0F87">
        <w:rPr>
          <w:lang w:val="ru-RU"/>
        </w:rPr>
        <w:t xml:space="preserve"> </w:t>
      </w:r>
      <w:r>
        <w:rPr>
          <w:lang w:val="ru-RU"/>
        </w:rPr>
        <w:t>ВОИС</w:t>
      </w:r>
      <w:r w:rsidRPr="001D0F87">
        <w:rPr>
          <w:lang w:val="ru-RU"/>
        </w:rPr>
        <w:t>.</w:t>
      </w:r>
      <w:r>
        <w:rPr>
          <w:lang w:val="ru-RU"/>
        </w:rPr>
        <w:t xml:space="preserve">  Тем</w:t>
      </w:r>
      <w:r w:rsidRPr="001D0F87">
        <w:rPr>
          <w:lang w:val="ru-RU"/>
        </w:rPr>
        <w:t xml:space="preserve"> </w:t>
      </w:r>
      <w:r>
        <w:rPr>
          <w:lang w:val="ru-RU"/>
        </w:rPr>
        <w:t>не</w:t>
      </w:r>
      <w:r w:rsidRPr="001D0F87">
        <w:rPr>
          <w:lang w:val="ru-RU"/>
        </w:rPr>
        <w:t xml:space="preserve"> </w:t>
      </w:r>
      <w:r>
        <w:rPr>
          <w:lang w:val="ru-RU"/>
        </w:rPr>
        <w:t>менее</w:t>
      </w:r>
      <w:r w:rsidRPr="001D0F87">
        <w:rPr>
          <w:lang w:val="ru-RU"/>
        </w:rPr>
        <w:t xml:space="preserve"> </w:t>
      </w:r>
      <w:r>
        <w:rPr>
          <w:lang w:val="ru-RU"/>
        </w:rPr>
        <w:t>с</w:t>
      </w:r>
      <w:r w:rsidRPr="001D0F87">
        <w:rPr>
          <w:lang w:val="ru-RU"/>
        </w:rPr>
        <w:t xml:space="preserve"> </w:t>
      </w:r>
      <w:r>
        <w:rPr>
          <w:lang w:val="ru-RU"/>
        </w:rPr>
        <w:t>учетом</w:t>
      </w:r>
      <w:r w:rsidRPr="001D0F87">
        <w:rPr>
          <w:lang w:val="ru-RU"/>
        </w:rPr>
        <w:t xml:space="preserve"> </w:t>
      </w:r>
      <w:r>
        <w:rPr>
          <w:lang w:val="ru-RU"/>
        </w:rPr>
        <w:t>ситуации</w:t>
      </w:r>
      <w:r w:rsidRPr="001D0F87">
        <w:rPr>
          <w:lang w:val="ru-RU"/>
        </w:rPr>
        <w:t xml:space="preserve">, </w:t>
      </w:r>
      <w:r>
        <w:rPr>
          <w:lang w:val="ru-RU"/>
        </w:rPr>
        <w:t>сложившейся</w:t>
      </w:r>
      <w:r w:rsidRPr="001D0F87">
        <w:rPr>
          <w:lang w:val="ru-RU"/>
        </w:rPr>
        <w:t xml:space="preserve"> </w:t>
      </w:r>
      <w:r>
        <w:rPr>
          <w:lang w:val="ru-RU"/>
        </w:rPr>
        <w:t>в</w:t>
      </w:r>
      <w:r w:rsidRPr="001D0F87">
        <w:rPr>
          <w:lang w:val="ru-RU"/>
        </w:rPr>
        <w:t xml:space="preserve"> </w:t>
      </w:r>
      <w:r>
        <w:rPr>
          <w:lang w:val="ru-RU"/>
        </w:rPr>
        <w:t>связи</w:t>
      </w:r>
      <w:r w:rsidRPr="001D0F87">
        <w:rPr>
          <w:lang w:val="ru-RU"/>
        </w:rPr>
        <w:t xml:space="preserve"> </w:t>
      </w:r>
      <w:r>
        <w:rPr>
          <w:lang w:val="ru-RU"/>
        </w:rPr>
        <w:t>с</w:t>
      </w:r>
      <w:r w:rsidRPr="001D0F87">
        <w:rPr>
          <w:lang w:val="ru-RU"/>
        </w:rPr>
        <w:t xml:space="preserve"> </w:t>
      </w:r>
      <w:r>
        <w:rPr>
          <w:lang w:val="ru-RU"/>
        </w:rPr>
        <w:t>пандемией</w:t>
      </w:r>
      <w:r w:rsidRPr="001D0F87">
        <w:rPr>
          <w:lang w:val="ru-RU"/>
        </w:rPr>
        <w:t xml:space="preserve">, </w:t>
      </w:r>
      <w:r>
        <w:rPr>
          <w:lang w:val="ru-RU"/>
        </w:rPr>
        <w:t>я</w:t>
      </w:r>
      <w:r w:rsidRPr="001D0F87">
        <w:rPr>
          <w:lang w:val="ru-RU"/>
        </w:rPr>
        <w:t xml:space="preserve"> </w:t>
      </w:r>
      <w:r>
        <w:rPr>
          <w:lang w:val="ru-RU"/>
        </w:rPr>
        <w:t>хотел</w:t>
      </w:r>
      <w:r w:rsidRPr="001D0F87">
        <w:rPr>
          <w:lang w:val="ru-RU"/>
        </w:rPr>
        <w:t xml:space="preserve"> </w:t>
      </w:r>
      <w:r>
        <w:rPr>
          <w:lang w:val="ru-RU"/>
        </w:rPr>
        <w:t>бы</w:t>
      </w:r>
      <w:r w:rsidRPr="001D0F87">
        <w:rPr>
          <w:lang w:val="ru-RU"/>
        </w:rPr>
        <w:t xml:space="preserve"> </w:t>
      </w:r>
      <w:r>
        <w:rPr>
          <w:lang w:val="ru-RU"/>
        </w:rPr>
        <w:t>коснуться</w:t>
      </w:r>
      <w:r w:rsidRPr="001D0F87">
        <w:rPr>
          <w:lang w:val="ru-RU"/>
        </w:rPr>
        <w:t xml:space="preserve"> </w:t>
      </w:r>
      <w:r>
        <w:rPr>
          <w:lang w:val="ru-RU"/>
        </w:rPr>
        <w:t>вопроса</w:t>
      </w:r>
      <w:r w:rsidRPr="001D0F87">
        <w:rPr>
          <w:lang w:val="ru-RU"/>
        </w:rPr>
        <w:t xml:space="preserve"> </w:t>
      </w:r>
      <w:r>
        <w:rPr>
          <w:lang w:val="ru-RU"/>
        </w:rPr>
        <w:t>об</w:t>
      </w:r>
      <w:r w:rsidRPr="001D0F87">
        <w:rPr>
          <w:lang w:val="ru-RU"/>
        </w:rPr>
        <w:t xml:space="preserve"> </w:t>
      </w:r>
      <w:r>
        <w:rPr>
          <w:lang w:val="ru-RU"/>
        </w:rPr>
        <w:t>инвестиционной политике ВОИС.  В</w:t>
      </w:r>
      <w:r w:rsidRPr="001D0F87">
        <w:rPr>
          <w:lang w:val="ru-RU"/>
        </w:rPr>
        <w:t xml:space="preserve"> </w:t>
      </w:r>
      <w:r>
        <w:rPr>
          <w:lang w:val="ru-RU"/>
        </w:rPr>
        <w:t>ответ</w:t>
      </w:r>
      <w:r w:rsidRPr="001D0F87">
        <w:rPr>
          <w:lang w:val="ru-RU"/>
        </w:rPr>
        <w:t xml:space="preserve"> </w:t>
      </w:r>
      <w:r>
        <w:rPr>
          <w:lang w:val="ru-RU"/>
        </w:rPr>
        <w:t>на</w:t>
      </w:r>
      <w:r w:rsidRPr="001D0F87">
        <w:rPr>
          <w:lang w:val="ru-RU"/>
        </w:rPr>
        <w:t xml:space="preserve"> </w:t>
      </w:r>
      <w:r>
        <w:rPr>
          <w:lang w:val="ru-RU"/>
        </w:rPr>
        <w:t>соответствующий</w:t>
      </w:r>
      <w:r w:rsidRPr="001D0F87">
        <w:rPr>
          <w:lang w:val="ru-RU"/>
        </w:rPr>
        <w:t xml:space="preserve"> </w:t>
      </w:r>
      <w:r>
        <w:rPr>
          <w:lang w:val="ru-RU"/>
        </w:rPr>
        <w:t>запрос</w:t>
      </w:r>
      <w:r w:rsidRPr="001D0F87">
        <w:rPr>
          <w:lang w:val="ru-RU"/>
        </w:rPr>
        <w:t xml:space="preserve"> </w:t>
      </w:r>
      <w:r>
        <w:rPr>
          <w:lang w:val="ru-RU"/>
        </w:rPr>
        <w:t>руководство</w:t>
      </w:r>
      <w:r w:rsidRPr="001D0F87">
        <w:rPr>
          <w:lang w:val="ru-RU"/>
        </w:rPr>
        <w:t xml:space="preserve"> </w:t>
      </w:r>
      <w:r>
        <w:rPr>
          <w:lang w:val="ru-RU"/>
        </w:rPr>
        <w:t>заверило</w:t>
      </w:r>
      <w:r w:rsidRPr="001D0F87">
        <w:rPr>
          <w:lang w:val="ru-RU"/>
        </w:rPr>
        <w:t xml:space="preserve"> </w:t>
      </w:r>
      <w:r>
        <w:rPr>
          <w:lang w:val="ru-RU"/>
        </w:rPr>
        <w:t>Комитет</w:t>
      </w:r>
      <w:r w:rsidRPr="001D0F87">
        <w:rPr>
          <w:lang w:val="ru-RU"/>
        </w:rPr>
        <w:t xml:space="preserve"> </w:t>
      </w:r>
      <w:r>
        <w:rPr>
          <w:lang w:val="ru-RU"/>
        </w:rPr>
        <w:t>в</w:t>
      </w:r>
      <w:r w:rsidRPr="001D0F87">
        <w:rPr>
          <w:lang w:val="ru-RU"/>
        </w:rPr>
        <w:t xml:space="preserve"> </w:t>
      </w:r>
      <w:r>
        <w:rPr>
          <w:lang w:val="ru-RU"/>
        </w:rPr>
        <w:t>том</w:t>
      </w:r>
      <w:r w:rsidRPr="001D0F87">
        <w:rPr>
          <w:lang w:val="ru-RU"/>
        </w:rPr>
        <w:t xml:space="preserve">, </w:t>
      </w:r>
      <w:r>
        <w:rPr>
          <w:lang w:val="ru-RU"/>
        </w:rPr>
        <w:t>что</w:t>
      </w:r>
      <w:r w:rsidRPr="001D0F87">
        <w:rPr>
          <w:lang w:val="ru-RU"/>
        </w:rPr>
        <w:t xml:space="preserve"> </w:t>
      </w:r>
      <w:r>
        <w:rPr>
          <w:lang w:val="ru-RU"/>
        </w:rPr>
        <w:t>инвестиционная</w:t>
      </w:r>
      <w:r w:rsidRPr="001D0F87">
        <w:rPr>
          <w:lang w:val="ru-RU"/>
        </w:rPr>
        <w:t xml:space="preserve"> </w:t>
      </w:r>
      <w:r>
        <w:rPr>
          <w:lang w:val="ru-RU"/>
        </w:rPr>
        <w:t>политика</w:t>
      </w:r>
      <w:r w:rsidRPr="001D0F87">
        <w:rPr>
          <w:lang w:val="ru-RU"/>
        </w:rPr>
        <w:t xml:space="preserve"> </w:t>
      </w:r>
      <w:r>
        <w:rPr>
          <w:lang w:val="ru-RU"/>
        </w:rPr>
        <w:t>и</w:t>
      </w:r>
      <w:r w:rsidRPr="001D0F87">
        <w:rPr>
          <w:lang w:val="ru-RU"/>
        </w:rPr>
        <w:t xml:space="preserve"> </w:t>
      </w:r>
      <w:r>
        <w:rPr>
          <w:lang w:val="ru-RU"/>
        </w:rPr>
        <w:t>долгосрочная</w:t>
      </w:r>
      <w:r w:rsidRPr="001D0F87">
        <w:rPr>
          <w:lang w:val="ru-RU"/>
        </w:rPr>
        <w:t xml:space="preserve"> </w:t>
      </w:r>
      <w:r>
        <w:rPr>
          <w:lang w:val="ru-RU"/>
        </w:rPr>
        <w:t>стратегия</w:t>
      </w:r>
      <w:r w:rsidRPr="001D0F87">
        <w:rPr>
          <w:lang w:val="ru-RU"/>
        </w:rPr>
        <w:t xml:space="preserve"> </w:t>
      </w:r>
      <w:r>
        <w:rPr>
          <w:lang w:val="ru-RU"/>
        </w:rPr>
        <w:t>ВОИС</w:t>
      </w:r>
      <w:r w:rsidRPr="001D0F87">
        <w:rPr>
          <w:lang w:val="ru-RU"/>
        </w:rPr>
        <w:t xml:space="preserve"> </w:t>
      </w:r>
      <w:r>
        <w:rPr>
          <w:lang w:val="ru-RU"/>
        </w:rPr>
        <w:t>составлены таким образом, чтобы обеспечить возможность для успешного преодоления сложных периодов, в том числе вызванных пандемиями.  Поэтому</w:t>
      </w:r>
      <w:r w:rsidRPr="006E52AD">
        <w:rPr>
          <w:lang w:val="ru-RU"/>
        </w:rPr>
        <w:t xml:space="preserve"> </w:t>
      </w:r>
      <w:r>
        <w:rPr>
          <w:lang w:val="ru-RU"/>
        </w:rPr>
        <w:t>ВОИС</w:t>
      </w:r>
      <w:r w:rsidRPr="006E52AD">
        <w:rPr>
          <w:lang w:val="ru-RU"/>
        </w:rPr>
        <w:t xml:space="preserve"> </w:t>
      </w:r>
      <w:r>
        <w:rPr>
          <w:lang w:val="ru-RU"/>
        </w:rPr>
        <w:t>будет</w:t>
      </w:r>
      <w:r w:rsidRPr="006E52AD">
        <w:rPr>
          <w:lang w:val="ru-RU"/>
        </w:rPr>
        <w:t xml:space="preserve"> </w:t>
      </w:r>
      <w:r>
        <w:rPr>
          <w:lang w:val="ru-RU"/>
        </w:rPr>
        <w:t>и</w:t>
      </w:r>
      <w:r w:rsidRPr="006E52AD">
        <w:rPr>
          <w:lang w:val="ru-RU"/>
        </w:rPr>
        <w:t xml:space="preserve"> </w:t>
      </w:r>
      <w:r>
        <w:rPr>
          <w:lang w:val="ru-RU"/>
        </w:rPr>
        <w:t>впредь</w:t>
      </w:r>
      <w:r w:rsidRPr="006E52AD">
        <w:rPr>
          <w:lang w:val="ru-RU"/>
        </w:rPr>
        <w:t xml:space="preserve"> </w:t>
      </w:r>
      <w:r>
        <w:rPr>
          <w:lang w:val="ru-RU"/>
        </w:rPr>
        <w:t>инвестировать</w:t>
      </w:r>
      <w:r w:rsidRPr="006E52AD">
        <w:rPr>
          <w:lang w:val="ru-RU"/>
        </w:rPr>
        <w:t xml:space="preserve"> </w:t>
      </w:r>
      <w:r>
        <w:rPr>
          <w:lang w:val="ru-RU"/>
        </w:rPr>
        <w:t>средства</w:t>
      </w:r>
      <w:r w:rsidRPr="006E52AD">
        <w:rPr>
          <w:lang w:val="ru-RU"/>
        </w:rPr>
        <w:t xml:space="preserve"> </w:t>
      </w:r>
      <w:r>
        <w:rPr>
          <w:lang w:val="ru-RU"/>
        </w:rPr>
        <w:t>в</w:t>
      </w:r>
      <w:r w:rsidRPr="006E52AD">
        <w:rPr>
          <w:lang w:val="ru-RU"/>
        </w:rPr>
        <w:t xml:space="preserve"> </w:t>
      </w:r>
      <w:r>
        <w:rPr>
          <w:lang w:val="ru-RU"/>
        </w:rPr>
        <w:t>соответствии</w:t>
      </w:r>
      <w:r w:rsidRPr="006E52AD">
        <w:rPr>
          <w:lang w:val="ru-RU"/>
        </w:rPr>
        <w:t xml:space="preserve"> </w:t>
      </w:r>
      <w:r>
        <w:rPr>
          <w:lang w:val="ru-RU"/>
        </w:rPr>
        <w:t>с</w:t>
      </w:r>
      <w:r w:rsidRPr="006E52AD">
        <w:rPr>
          <w:lang w:val="ru-RU"/>
        </w:rPr>
        <w:t xml:space="preserve"> </w:t>
      </w:r>
      <w:r>
        <w:rPr>
          <w:lang w:val="ru-RU"/>
        </w:rPr>
        <w:t>той</w:t>
      </w:r>
      <w:r w:rsidRPr="006E52AD">
        <w:rPr>
          <w:lang w:val="ru-RU"/>
        </w:rPr>
        <w:t xml:space="preserve"> </w:t>
      </w:r>
      <w:r>
        <w:rPr>
          <w:lang w:val="ru-RU"/>
        </w:rPr>
        <w:t>же</w:t>
      </w:r>
      <w:r w:rsidRPr="006E52AD">
        <w:rPr>
          <w:lang w:val="ru-RU"/>
        </w:rPr>
        <w:t xml:space="preserve"> </w:t>
      </w:r>
      <w:r>
        <w:rPr>
          <w:lang w:val="ru-RU"/>
        </w:rPr>
        <w:t>самой</w:t>
      </w:r>
      <w:r w:rsidRPr="006E52AD">
        <w:rPr>
          <w:lang w:val="ru-RU"/>
        </w:rPr>
        <w:t xml:space="preserve"> </w:t>
      </w:r>
      <w:r>
        <w:rPr>
          <w:lang w:val="ru-RU"/>
        </w:rPr>
        <w:t>инвестиционной</w:t>
      </w:r>
      <w:r w:rsidRPr="006E52AD">
        <w:rPr>
          <w:lang w:val="ru-RU"/>
        </w:rPr>
        <w:t xml:space="preserve"> </w:t>
      </w:r>
      <w:r>
        <w:rPr>
          <w:lang w:val="ru-RU"/>
        </w:rPr>
        <w:t>политикой и стратегией.</w:t>
      </w:r>
    </w:p>
    <w:p w:rsidR="00523DE7" w:rsidRPr="00523DE7" w:rsidRDefault="00523DE7" w:rsidP="00523DE7">
      <w:pPr>
        <w:pStyle w:val="ONUME"/>
        <w:numPr>
          <w:ilvl w:val="0"/>
          <w:numId w:val="0"/>
        </w:numPr>
        <w:ind w:left="567"/>
        <w:rPr>
          <w:lang w:val="ru-RU"/>
        </w:rPr>
      </w:pPr>
      <w:r>
        <w:rPr>
          <w:lang w:val="ru-RU"/>
        </w:rPr>
        <w:t>Переходя</w:t>
      </w:r>
      <w:r w:rsidRPr="00CF1410">
        <w:rPr>
          <w:lang w:val="ru-RU"/>
        </w:rPr>
        <w:t xml:space="preserve"> </w:t>
      </w:r>
      <w:r>
        <w:rPr>
          <w:lang w:val="ru-RU"/>
        </w:rPr>
        <w:t>к</w:t>
      </w:r>
      <w:r w:rsidRPr="00CF1410">
        <w:rPr>
          <w:lang w:val="ru-RU"/>
        </w:rPr>
        <w:t xml:space="preserve"> </w:t>
      </w:r>
      <w:r>
        <w:rPr>
          <w:lang w:val="ru-RU"/>
        </w:rPr>
        <w:t>вопросу</w:t>
      </w:r>
      <w:r w:rsidRPr="00CF1410">
        <w:rPr>
          <w:lang w:val="ru-RU"/>
        </w:rPr>
        <w:t xml:space="preserve"> </w:t>
      </w:r>
      <w:r>
        <w:rPr>
          <w:lang w:val="ru-RU"/>
        </w:rPr>
        <w:t>об</w:t>
      </w:r>
      <w:r w:rsidRPr="00CF1410">
        <w:rPr>
          <w:lang w:val="ru-RU"/>
        </w:rPr>
        <w:t xml:space="preserve"> </w:t>
      </w:r>
      <w:r>
        <w:rPr>
          <w:lang w:val="ru-RU"/>
        </w:rPr>
        <w:t>осуществлении</w:t>
      </w:r>
      <w:r w:rsidRPr="00CF1410">
        <w:rPr>
          <w:lang w:val="ru-RU"/>
        </w:rPr>
        <w:t xml:space="preserve"> </w:t>
      </w:r>
      <w:r>
        <w:rPr>
          <w:lang w:val="ru-RU"/>
        </w:rPr>
        <w:t>рекомендаций</w:t>
      </w:r>
      <w:r w:rsidRPr="00CF1410">
        <w:rPr>
          <w:lang w:val="ru-RU"/>
        </w:rPr>
        <w:t xml:space="preserve"> </w:t>
      </w:r>
      <w:r>
        <w:rPr>
          <w:lang w:val="ru-RU"/>
        </w:rPr>
        <w:t>в области</w:t>
      </w:r>
      <w:r w:rsidRPr="00CF1410">
        <w:rPr>
          <w:lang w:val="ru-RU"/>
        </w:rPr>
        <w:t xml:space="preserve"> </w:t>
      </w:r>
      <w:r>
        <w:rPr>
          <w:lang w:val="ru-RU"/>
        </w:rPr>
        <w:t>надзора</w:t>
      </w:r>
      <w:r w:rsidRPr="00CF1410">
        <w:rPr>
          <w:lang w:val="ru-RU"/>
        </w:rPr>
        <w:t xml:space="preserve">, </w:t>
      </w:r>
      <w:r>
        <w:rPr>
          <w:lang w:val="ru-RU"/>
        </w:rPr>
        <w:t>хотел</w:t>
      </w:r>
      <w:r w:rsidRPr="00CF1410">
        <w:rPr>
          <w:lang w:val="ru-RU"/>
        </w:rPr>
        <w:t xml:space="preserve"> </w:t>
      </w:r>
      <w:r>
        <w:rPr>
          <w:lang w:val="ru-RU"/>
        </w:rPr>
        <w:t>бы</w:t>
      </w:r>
      <w:r w:rsidRPr="00CF1410">
        <w:rPr>
          <w:lang w:val="ru-RU"/>
        </w:rPr>
        <w:t xml:space="preserve"> </w:t>
      </w:r>
      <w:r>
        <w:rPr>
          <w:lang w:val="ru-RU"/>
        </w:rPr>
        <w:t>отметить</w:t>
      </w:r>
      <w:r w:rsidRPr="00CF1410">
        <w:rPr>
          <w:lang w:val="ru-RU"/>
        </w:rPr>
        <w:t xml:space="preserve">, </w:t>
      </w:r>
      <w:r>
        <w:rPr>
          <w:lang w:val="ru-RU"/>
        </w:rPr>
        <w:t>что</w:t>
      </w:r>
      <w:r w:rsidRPr="00CF1410">
        <w:rPr>
          <w:lang w:val="ru-RU"/>
        </w:rPr>
        <w:t xml:space="preserve"> </w:t>
      </w:r>
      <w:r>
        <w:rPr>
          <w:lang w:val="ru-RU"/>
        </w:rPr>
        <w:t>с</w:t>
      </w:r>
      <w:r w:rsidRPr="00CF1410">
        <w:rPr>
          <w:lang w:val="ru-RU"/>
        </w:rPr>
        <w:t xml:space="preserve"> </w:t>
      </w:r>
      <w:r>
        <w:rPr>
          <w:lang w:val="ru-RU"/>
        </w:rPr>
        <w:t>учетом</w:t>
      </w:r>
      <w:r w:rsidRPr="00CF1410">
        <w:rPr>
          <w:lang w:val="ru-RU"/>
        </w:rPr>
        <w:t xml:space="preserve"> </w:t>
      </w:r>
      <w:r>
        <w:rPr>
          <w:lang w:val="ru-RU"/>
        </w:rPr>
        <w:t>важности</w:t>
      </w:r>
      <w:r w:rsidRPr="00CF1410">
        <w:rPr>
          <w:lang w:val="ru-RU"/>
        </w:rPr>
        <w:t xml:space="preserve">, </w:t>
      </w:r>
      <w:r>
        <w:rPr>
          <w:lang w:val="ru-RU"/>
        </w:rPr>
        <w:t>придаваемой</w:t>
      </w:r>
      <w:r w:rsidRPr="00CF1410">
        <w:rPr>
          <w:lang w:val="ru-RU"/>
        </w:rPr>
        <w:t xml:space="preserve"> </w:t>
      </w:r>
      <w:r>
        <w:rPr>
          <w:lang w:val="ru-RU"/>
        </w:rPr>
        <w:t>государствами</w:t>
      </w:r>
      <w:r w:rsidRPr="00CF1410">
        <w:rPr>
          <w:lang w:val="ru-RU"/>
        </w:rPr>
        <w:t>-</w:t>
      </w:r>
      <w:r>
        <w:rPr>
          <w:lang w:val="ru-RU"/>
        </w:rPr>
        <w:t>членами</w:t>
      </w:r>
      <w:r w:rsidRPr="00CF1410">
        <w:rPr>
          <w:lang w:val="ru-RU"/>
        </w:rPr>
        <w:t xml:space="preserve"> </w:t>
      </w:r>
      <w:r>
        <w:rPr>
          <w:lang w:val="ru-RU"/>
        </w:rPr>
        <w:t>вопросу</w:t>
      </w:r>
      <w:r w:rsidRPr="00CF1410">
        <w:rPr>
          <w:lang w:val="ru-RU"/>
        </w:rPr>
        <w:t xml:space="preserve"> </w:t>
      </w:r>
      <w:r>
        <w:rPr>
          <w:lang w:val="ru-RU"/>
        </w:rPr>
        <w:t>об</w:t>
      </w:r>
      <w:r w:rsidRPr="00CF1410">
        <w:rPr>
          <w:lang w:val="ru-RU"/>
        </w:rPr>
        <w:t xml:space="preserve"> </w:t>
      </w:r>
      <w:r>
        <w:rPr>
          <w:lang w:val="ru-RU"/>
        </w:rPr>
        <w:t>осуществлении</w:t>
      </w:r>
      <w:r w:rsidRPr="00CF1410">
        <w:rPr>
          <w:lang w:val="ru-RU"/>
        </w:rPr>
        <w:t xml:space="preserve"> </w:t>
      </w:r>
      <w:r>
        <w:rPr>
          <w:lang w:val="ru-RU"/>
        </w:rPr>
        <w:t>рекомендаций</w:t>
      </w:r>
      <w:r w:rsidRPr="00CF1410">
        <w:rPr>
          <w:lang w:val="ru-RU"/>
        </w:rPr>
        <w:t xml:space="preserve"> </w:t>
      </w:r>
      <w:r>
        <w:rPr>
          <w:lang w:val="ru-RU"/>
        </w:rPr>
        <w:t>в области</w:t>
      </w:r>
      <w:r w:rsidRPr="00CF1410">
        <w:rPr>
          <w:lang w:val="ru-RU"/>
        </w:rPr>
        <w:t xml:space="preserve"> </w:t>
      </w:r>
      <w:r>
        <w:rPr>
          <w:lang w:val="ru-RU"/>
        </w:rPr>
        <w:t>надзора</w:t>
      </w:r>
      <w:r w:rsidRPr="00CF1410">
        <w:rPr>
          <w:lang w:val="ru-RU"/>
        </w:rPr>
        <w:t xml:space="preserve"> </w:t>
      </w:r>
      <w:r>
        <w:rPr>
          <w:lang w:val="ru-RU"/>
        </w:rPr>
        <w:t>и</w:t>
      </w:r>
      <w:r w:rsidRPr="00CF1410">
        <w:rPr>
          <w:lang w:val="ru-RU"/>
        </w:rPr>
        <w:t xml:space="preserve"> </w:t>
      </w:r>
      <w:r>
        <w:rPr>
          <w:lang w:val="ru-RU"/>
        </w:rPr>
        <w:t>добавленной</w:t>
      </w:r>
      <w:r w:rsidRPr="00CF1410">
        <w:rPr>
          <w:lang w:val="ru-RU"/>
        </w:rPr>
        <w:t xml:space="preserve"> </w:t>
      </w:r>
      <w:r>
        <w:rPr>
          <w:lang w:val="ru-RU"/>
        </w:rPr>
        <w:t>стоимости</w:t>
      </w:r>
      <w:r w:rsidRPr="00CF1410">
        <w:rPr>
          <w:lang w:val="ru-RU"/>
        </w:rPr>
        <w:t xml:space="preserve">, </w:t>
      </w:r>
      <w:r>
        <w:rPr>
          <w:lang w:val="ru-RU"/>
        </w:rPr>
        <w:t>НККН</w:t>
      </w:r>
      <w:r w:rsidRPr="00CF1410">
        <w:rPr>
          <w:lang w:val="ru-RU"/>
        </w:rPr>
        <w:t xml:space="preserve"> </w:t>
      </w:r>
      <w:r>
        <w:rPr>
          <w:lang w:val="ru-RU"/>
        </w:rPr>
        <w:t>продолжил</w:t>
      </w:r>
      <w:r w:rsidRPr="00CF1410">
        <w:rPr>
          <w:lang w:val="ru-RU"/>
        </w:rPr>
        <w:t xml:space="preserve"> </w:t>
      </w:r>
      <w:r>
        <w:rPr>
          <w:lang w:val="ru-RU"/>
        </w:rPr>
        <w:t>применять</w:t>
      </w:r>
      <w:r w:rsidRPr="00CF1410">
        <w:rPr>
          <w:lang w:val="ru-RU"/>
        </w:rPr>
        <w:t xml:space="preserve"> </w:t>
      </w:r>
      <w:r>
        <w:rPr>
          <w:lang w:val="ru-RU"/>
        </w:rPr>
        <w:t>практику</w:t>
      </w:r>
      <w:r w:rsidRPr="00CF1410">
        <w:rPr>
          <w:lang w:val="ru-RU"/>
        </w:rPr>
        <w:t xml:space="preserve"> </w:t>
      </w:r>
      <w:r>
        <w:rPr>
          <w:lang w:val="ru-RU"/>
        </w:rPr>
        <w:t>проведения</w:t>
      </w:r>
      <w:r w:rsidRPr="00CF1410">
        <w:rPr>
          <w:lang w:val="ru-RU"/>
        </w:rPr>
        <w:t xml:space="preserve"> </w:t>
      </w:r>
      <w:r>
        <w:rPr>
          <w:lang w:val="ru-RU"/>
        </w:rPr>
        <w:t>обзора</w:t>
      </w:r>
      <w:r w:rsidRPr="00CF1410">
        <w:rPr>
          <w:lang w:val="ru-RU"/>
        </w:rPr>
        <w:t xml:space="preserve"> </w:t>
      </w:r>
      <w:r>
        <w:rPr>
          <w:lang w:val="ru-RU"/>
        </w:rPr>
        <w:t>хода</w:t>
      </w:r>
      <w:r w:rsidRPr="00CF1410">
        <w:rPr>
          <w:lang w:val="ru-RU"/>
        </w:rPr>
        <w:t xml:space="preserve"> </w:t>
      </w:r>
      <w:r>
        <w:rPr>
          <w:lang w:val="ru-RU"/>
        </w:rPr>
        <w:t>реализации</w:t>
      </w:r>
      <w:r w:rsidRPr="00CF1410">
        <w:rPr>
          <w:lang w:val="ru-RU"/>
        </w:rPr>
        <w:t xml:space="preserve"> </w:t>
      </w:r>
      <w:r>
        <w:rPr>
          <w:lang w:val="ru-RU"/>
        </w:rPr>
        <w:t>таких</w:t>
      </w:r>
      <w:r w:rsidRPr="00CF1410">
        <w:rPr>
          <w:lang w:val="ru-RU"/>
        </w:rPr>
        <w:t xml:space="preserve"> </w:t>
      </w:r>
      <w:r>
        <w:rPr>
          <w:lang w:val="ru-RU"/>
        </w:rPr>
        <w:t>рекомендаций</w:t>
      </w:r>
      <w:r w:rsidRPr="00CF1410">
        <w:rPr>
          <w:lang w:val="ru-RU"/>
        </w:rPr>
        <w:t xml:space="preserve"> </w:t>
      </w:r>
      <w:r>
        <w:rPr>
          <w:lang w:val="ru-RU"/>
        </w:rPr>
        <w:t>на</w:t>
      </w:r>
      <w:r w:rsidRPr="00CF1410">
        <w:rPr>
          <w:lang w:val="ru-RU"/>
        </w:rPr>
        <w:t xml:space="preserve"> </w:t>
      </w:r>
      <w:r>
        <w:rPr>
          <w:lang w:val="ru-RU"/>
        </w:rPr>
        <w:t>каждом</w:t>
      </w:r>
      <w:r w:rsidRPr="00CF1410">
        <w:rPr>
          <w:lang w:val="ru-RU"/>
        </w:rPr>
        <w:t xml:space="preserve"> </w:t>
      </w:r>
      <w:r>
        <w:rPr>
          <w:lang w:val="ru-RU"/>
        </w:rPr>
        <w:t>своем</w:t>
      </w:r>
      <w:r w:rsidRPr="00CF1410">
        <w:rPr>
          <w:lang w:val="ru-RU"/>
        </w:rPr>
        <w:t xml:space="preserve"> </w:t>
      </w:r>
      <w:r>
        <w:rPr>
          <w:lang w:val="ru-RU"/>
        </w:rPr>
        <w:t xml:space="preserve">заседании. </w:t>
      </w:r>
      <w:r w:rsidRPr="00CF1410">
        <w:rPr>
          <w:lang w:val="ru-RU"/>
        </w:rPr>
        <w:t xml:space="preserve"> </w:t>
      </w:r>
      <w:r>
        <w:rPr>
          <w:lang w:val="ru-RU"/>
        </w:rPr>
        <w:t>НККН</w:t>
      </w:r>
      <w:r w:rsidRPr="00CF1410">
        <w:rPr>
          <w:lang w:val="ru-RU"/>
        </w:rPr>
        <w:t xml:space="preserve"> </w:t>
      </w:r>
      <w:r>
        <w:rPr>
          <w:lang w:val="ru-RU"/>
        </w:rPr>
        <w:t>отметил</w:t>
      </w:r>
      <w:r w:rsidRPr="00CF1410">
        <w:rPr>
          <w:lang w:val="ru-RU"/>
        </w:rPr>
        <w:t xml:space="preserve">, </w:t>
      </w:r>
      <w:r>
        <w:rPr>
          <w:lang w:val="ru-RU"/>
        </w:rPr>
        <w:t>что</w:t>
      </w:r>
      <w:r w:rsidRPr="00CF1410">
        <w:rPr>
          <w:lang w:val="ru-RU"/>
        </w:rPr>
        <w:t xml:space="preserve"> </w:t>
      </w:r>
      <w:r>
        <w:rPr>
          <w:lang w:val="ru-RU"/>
        </w:rPr>
        <w:t>согласно</w:t>
      </w:r>
      <w:r w:rsidRPr="00CF1410">
        <w:rPr>
          <w:lang w:val="ru-RU"/>
        </w:rPr>
        <w:t xml:space="preserve"> </w:t>
      </w:r>
      <w:r>
        <w:rPr>
          <w:lang w:val="ru-RU"/>
        </w:rPr>
        <w:t>результатам</w:t>
      </w:r>
      <w:r w:rsidRPr="00CF1410">
        <w:rPr>
          <w:lang w:val="ru-RU"/>
        </w:rPr>
        <w:t xml:space="preserve"> </w:t>
      </w:r>
      <w:r>
        <w:rPr>
          <w:lang w:val="ru-RU"/>
        </w:rPr>
        <w:t>обзора</w:t>
      </w:r>
      <w:r w:rsidRPr="00CF1410">
        <w:rPr>
          <w:lang w:val="ru-RU"/>
        </w:rPr>
        <w:t xml:space="preserve">, </w:t>
      </w:r>
      <w:r>
        <w:rPr>
          <w:lang w:val="ru-RU"/>
        </w:rPr>
        <w:t>проведенного</w:t>
      </w:r>
      <w:r w:rsidRPr="00CF1410">
        <w:rPr>
          <w:lang w:val="ru-RU"/>
        </w:rPr>
        <w:t xml:space="preserve"> </w:t>
      </w:r>
      <w:r>
        <w:rPr>
          <w:lang w:val="ru-RU"/>
        </w:rPr>
        <w:t>на</w:t>
      </w:r>
      <w:r w:rsidRPr="00CF1410">
        <w:rPr>
          <w:lang w:val="ru-RU"/>
        </w:rPr>
        <w:t xml:space="preserve"> 56-</w:t>
      </w:r>
      <w:r>
        <w:rPr>
          <w:lang w:val="ru-RU"/>
        </w:rPr>
        <w:t>м</w:t>
      </w:r>
      <w:r w:rsidRPr="00CF1410">
        <w:rPr>
          <w:lang w:val="ru-RU"/>
        </w:rPr>
        <w:t xml:space="preserve"> </w:t>
      </w:r>
      <w:r>
        <w:rPr>
          <w:lang w:val="ru-RU"/>
        </w:rPr>
        <w:t>заседании</w:t>
      </w:r>
      <w:r w:rsidRPr="00CF1410">
        <w:rPr>
          <w:lang w:val="ru-RU"/>
        </w:rPr>
        <w:t xml:space="preserve"> </w:t>
      </w:r>
      <w:r>
        <w:rPr>
          <w:lang w:val="ru-RU"/>
        </w:rPr>
        <w:t>и</w:t>
      </w:r>
      <w:r w:rsidRPr="00CF1410">
        <w:rPr>
          <w:lang w:val="ru-RU"/>
        </w:rPr>
        <w:t xml:space="preserve"> </w:t>
      </w:r>
      <w:r>
        <w:rPr>
          <w:lang w:val="ru-RU"/>
        </w:rPr>
        <w:t>нашедшего</w:t>
      </w:r>
      <w:r w:rsidRPr="00CF1410">
        <w:rPr>
          <w:lang w:val="ru-RU"/>
        </w:rPr>
        <w:t xml:space="preserve"> </w:t>
      </w:r>
      <w:r>
        <w:rPr>
          <w:lang w:val="ru-RU"/>
        </w:rPr>
        <w:t>свое</w:t>
      </w:r>
      <w:r w:rsidRPr="00CF1410">
        <w:rPr>
          <w:lang w:val="ru-RU"/>
        </w:rPr>
        <w:t xml:space="preserve"> </w:t>
      </w:r>
      <w:r>
        <w:rPr>
          <w:lang w:val="ru-RU"/>
        </w:rPr>
        <w:t>отражение</w:t>
      </w:r>
      <w:r w:rsidRPr="00CF1410">
        <w:rPr>
          <w:lang w:val="ru-RU"/>
        </w:rPr>
        <w:t xml:space="preserve"> </w:t>
      </w:r>
      <w:r>
        <w:rPr>
          <w:lang w:val="ru-RU"/>
        </w:rPr>
        <w:t>в</w:t>
      </w:r>
      <w:r w:rsidRPr="00CF1410">
        <w:rPr>
          <w:lang w:val="ru-RU"/>
        </w:rPr>
        <w:t xml:space="preserve"> </w:t>
      </w:r>
      <w:r>
        <w:rPr>
          <w:lang w:val="ru-RU"/>
        </w:rPr>
        <w:t>рассматриваемом</w:t>
      </w:r>
      <w:r w:rsidRPr="00CF1410">
        <w:rPr>
          <w:lang w:val="ru-RU"/>
        </w:rPr>
        <w:t xml:space="preserve"> </w:t>
      </w:r>
      <w:r>
        <w:rPr>
          <w:lang w:val="ru-RU"/>
        </w:rPr>
        <w:t>докладе</w:t>
      </w:r>
      <w:r w:rsidRPr="00CF1410">
        <w:rPr>
          <w:lang w:val="ru-RU"/>
        </w:rPr>
        <w:t xml:space="preserve">, </w:t>
      </w:r>
      <w:r>
        <w:rPr>
          <w:lang w:val="ru-RU"/>
        </w:rPr>
        <w:t>насчитывается</w:t>
      </w:r>
      <w:r w:rsidRPr="00CF1410">
        <w:rPr>
          <w:lang w:val="ru-RU"/>
        </w:rPr>
        <w:t xml:space="preserve"> 130 </w:t>
      </w:r>
      <w:r>
        <w:rPr>
          <w:lang w:val="ru-RU"/>
        </w:rPr>
        <w:t>незакрытых</w:t>
      </w:r>
      <w:r w:rsidRPr="00CF1410">
        <w:rPr>
          <w:lang w:val="ru-RU"/>
        </w:rPr>
        <w:t xml:space="preserve"> </w:t>
      </w:r>
      <w:r>
        <w:rPr>
          <w:lang w:val="ru-RU"/>
        </w:rPr>
        <w:t>рекомендаций в области надзора, из которых 38 процента имеют высокую приоритетность.</w:t>
      </w:r>
      <w:r w:rsidRPr="00252B5D">
        <w:rPr>
          <w:lang w:val="ru-RU"/>
        </w:rPr>
        <w:t xml:space="preserve">  </w:t>
      </w:r>
      <w:r>
        <w:rPr>
          <w:lang w:val="ru-RU"/>
        </w:rPr>
        <w:t>Количество</w:t>
      </w:r>
      <w:r w:rsidRPr="00252B5D">
        <w:rPr>
          <w:lang w:val="ru-RU"/>
        </w:rPr>
        <w:t xml:space="preserve"> </w:t>
      </w:r>
      <w:r>
        <w:rPr>
          <w:lang w:val="ru-RU"/>
        </w:rPr>
        <w:t>незакрытых</w:t>
      </w:r>
      <w:r w:rsidRPr="00252B5D">
        <w:rPr>
          <w:lang w:val="ru-RU"/>
        </w:rPr>
        <w:t xml:space="preserve"> </w:t>
      </w:r>
      <w:r>
        <w:rPr>
          <w:lang w:val="ru-RU"/>
        </w:rPr>
        <w:t>рекомендаций</w:t>
      </w:r>
      <w:r w:rsidRPr="00252B5D">
        <w:rPr>
          <w:lang w:val="ru-RU"/>
        </w:rPr>
        <w:t xml:space="preserve"> </w:t>
      </w:r>
      <w:r>
        <w:rPr>
          <w:lang w:val="ru-RU"/>
        </w:rPr>
        <w:t>незначительно</w:t>
      </w:r>
      <w:r w:rsidRPr="00252B5D">
        <w:rPr>
          <w:lang w:val="ru-RU"/>
        </w:rPr>
        <w:t xml:space="preserve"> </w:t>
      </w:r>
      <w:r>
        <w:rPr>
          <w:lang w:val="ru-RU"/>
        </w:rPr>
        <w:t>увеличилось</w:t>
      </w:r>
      <w:r w:rsidRPr="00252B5D">
        <w:rPr>
          <w:lang w:val="ru-RU"/>
        </w:rPr>
        <w:t xml:space="preserve"> </w:t>
      </w:r>
      <w:r>
        <w:rPr>
          <w:lang w:val="ru-RU"/>
        </w:rPr>
        <w:t>(с 48 до 54).  Мы</w:t>
      </w:r>
      <w:r w:rsidRPr="00523DE7">
        <w:rPr>
          <w:lang w:val="ru-RU"/>
        </w:rPr>
        <w:t xml:space="preserve"> </w:t>
      </w:r>
      <w:r>
        <w:rPr>
          <w:lang w:val="ru-RU"/>
        </w:rPr>
        <w:t>удовлетворены</w:t>
      </w:r>
      <w:r w:rsidRPr="00523DE7">
        <w:rPr>
          <w:lang w:val="ru-RU"/>
        </w:rPr>
        <w:t xml:space="preserve"> </w:t>
      </w:r>
      <w:r>
        <w:rPr>
          <w:lang w:val="ru-RU"/>
        </w:rPr>
        <w:t>темпами</w:t>
      </w:r>
      <w:r w:rsidRPr="00523DE7">
        <w:rPr>
          <w:lang w:val="ru-RU"/>
        </w:rPr>
        <w:t xml:space="preserve"> </w:t>
      </w:r>
      <w:r>
        <w:rPr>
          <w:lang w:val="ru-RU"/>
        </w:rPr>
        <w:t>осуществления</w:t>
      </w:r>
      <w:r w:rsidRPr="00523DE7">
        <w:rPr>
          <w:lang w:val="ru-RU"/>
        </w:rPr>
        <w:t xml:space="preserve"> </w:t>
      </w:r>
      <w:r>
        <w:rPr>
          <w:lang w:val="ru-RU"/>
        </w:rPr>
        <w:t>рекомендаций</w:t>
      </w:r>
      <w:r w:rsidRPr="00523DE7">
        <w:rPr>
          <w:lang w:val="ru-RU"/>
        </w:rPr>
        <w:t xml:space="preserve">.  </w:t>
      </w:r>
      <w:r>
        <w:rPr>
          <w:lang w:val="ru-RU"/>
        </w:rPr>
        <w:t>Комитет</w:t>
      </w:r>
      <w:r w:rsidRPr="00252B5D">
        <w:rPr>
          <w:lang w:val="ru-RU"/>
        </w:rPr>
        <w:t xml:space="preserve"> </w:t>
      </w:r>
      <w:r>
        <w:rPr>
          <w:lang w:val="ru-RU"/>
        </w:rPr>
        <w:t>заявляет</w:t>
      </w:r>
      <w:r w:rsidRPr="00252B5D">
        <w:rPr>
          <w:lang w:val="ru-RU"/>
        </w:rPr>
        <w:t xml:space="preserve">, </w:t>
      </w:r>
      <w:r>
        <w:rPr>
          <w:lang w:val="ru-RU"/>
        </w:rPr>
        <w:t>что</w:t>
      </w:r>
      <w:r w:rsidRPr="00252B5D">
        <w:rPr>
          <w:lang w:val="ru-RU"/>
        </w:rPr>
        <w:t xml:space="preserve"> </w:t>
      </w:r>
      <w:r>
        <w:rPr>
          <w:lang w:val="ru-RU"/>
        </w:rPr>
        <w:t>проведет</w:t>
      </w:r>
      <w:r w:rsidRPr="00252B5D">
        <w:rPr>
          <w:lang w:val="ru-RU"/>
        </w:rPr>
        <w:t xml:space="preserve"> </w:t>
      </w:r>
      <w:r>
        <w:rPr>
          <w:lang w:val="ru-RU"/>
        </w:rPr>
        <w:t>тщательный</w:t>
      </w:r>
      <w:r w:rsidRPr="00252B5D">
        <w:rPr>
          <w:lang w:val="ru-RU"/>
        </w:rPr>
        <w:t xml:space="preserve"> </w:t>
      </w:r>
      <w:r>
        <w:rPr>
          <w:lang w:val="ru-RU"/>
        </w:rPr>
        <w:t>обзор</w:t>
      </w:r>
      <w:r w:rsidRPr="00252B5D">
        <w:rPr>
          <w:lang w:val="ru-RU"/>
        </w:rPr>
        <w:t xml:space="preserve"> </w:t>
      </w:r>
      <w:r>
        <w:rPr>
          <w:lang w:val="ru-RU"/>
        </w:rPr>
        <w:t>критериев</w:t>
      </w:r>
      <w:r w:rsidRPr="00252B5D">
        <w:rPr>
          <w:lang w:val="ru-RU"/>
        </w:rPr>
        <w:t xml:space="preserve"> </w:t>
      </w:r>
      <w:r>
        <w:rPr>
          <w:lang w:val="ru-RU"/>
        </w:rPr>
        <w:t>выполнения</w:t>
      </w:r>
      <w:r w:rsidRPr="00252B5D">
        <w:rPr>
          <w:lang w:val="ru-RU"/>
        </w:rPr>
        <w:t xml:space="preserve"> </w:t>
      </w:r>
      <w:r>
        <w:rPr>
          <w:lang w:val="ru-RU"/>
        </w:rPr>
        <w:t>всех</w:t>
      </w:r>
      <w:r w:rsidRPr="00252B5D">
        <w:rPr>
          <w:lang w:val="ru-RU"/>
        </w:rPr>
        <w:t xml:space="preserve"> </w:t>
      </w:r>
      <w:r>
        <w:rPr>
          <w:lang w:val="ru-RU"/>
        </w:rPr>
        <w:t>рекомендаций</w:t>
      </w:r>
      <w:r w:rsidRPr="00252B5D">
        <w:rPr>
          <w:lang w:val="ru-RU"/>
        </w:rPr>
        <w:t xml:space="preserve">, </w:t>
      </w:r>
      <w:r>
        <w:rPr>
          <w:lang w:val="ru-RU"/>
        </w:rPr>
        <w:t>которые</w:t>
      </w:r>
      <w:r w:rsidRPr="00252B5D">
        <w:rPr>
          <w:lang w:val="ru-RU"/>
        </w:rPr>
        <w:t xml:space="preserve"> </w:t>
      </w:r>
      <w:r>
        <w:rPr>
          <w:lang w:val="ru-RU"/>
        </w:rPr>
        <w:t>были</w:t>
      </w:r>
      <w:r w:rsidRPr="00252B5D">
        <w:rPr>
          <w:lang w:val="ru-RU"/>
        </w:rPr>
        <w:t xml:space="preserve"> </w:t>
      </w:r>
      <w:r>
        <w:rPr>
          <w:lang w:val="ru-RU"/>
        </w:rPr>
        <w:t>указаны</w:t>
      </w:r>
      <w:r w:rsidRPr="00252B5D">
        <w:rPr>
          <w:lang w:val="ru-RU"/>
        </w:rPr>
        <w:t xml:space="preserve"> </w:t>
      </w:r>
      <w:r>
        <w:rPr>
          <w:lang w:val="ru-RU"/>
        </w:rPr>
        <w:t>в</w:t>
      </w:r>
      <w:r w:rsidRPr="00252B5D">
        <w:rPr>
          <w:lang w:val="ru-RU"/>
        </w:rPr>
        <w:t xml:space="preserve"> </w:t>
      </w:r>
      <w:r>
        <w:rPr>
          <w:lang w:val="ru-RU"/>
        </w:rPr>
        <w:t>отчете</w:t>
      </w:r>
      <w:r w:rsidRPr="00252B5D">
        <w:rPr>
          <w:lang w:val="ru-RU"/>
        </w:rPr>
        <w:t xml:space="preserve"> </w:t>
      </w:r>
      <w:r>
        <w:rPr>
          <w:lang w:val="ru-RU"/>
        </w:rPr>
        <w:t>в</w:t>
      </w:r>
      <w:r w:rsidRPr="00252B5D">
        <w:rPr>
          <w:lang w:val="ru-RU"/>
        </w:rPr>
        <w:t xml:space="preserve"> </w:t>
      </w:r>
      <w:r>
        <w:rPr>
          <w:lang w:val="ru-RU"/>
        </w:rPr>
        <w:t>качестве</w:t>
      </w:r>
      <w:r w:rsidRPr="00252B5D">
        <w:rPr>
          <w:lang w:val="ru-RU"/>
        </w:rPr>
        <w:t xml:space="preserve"> </w:t>
      </w:r>
      <w:r>
        <w:rPr>
          <w:lang w:val="ru-RU"/>
        </w:rPr>
        <w:t>закрытых.  В</w:t>
      </w:r>
      <w:r w:rsidRPr="00252B5D">
        <w:rPr>
          <w:lang w:val="ru-RU"/>
        </w:rPr>
        <w:t xml:space="preserve"> </w:t>
      </w:r>
      <w:r>
        <w:rPr>
          <w:lang w:val="ru-RU"/>
        </w:rPr>
        <w:t>данной</w:t>
      </w:r>
      <w:r w:rsidRPr="00252B5D">
        <w:rPr>
          <w:lang w:val="ru-RU"/>
        </w:rPr>
        <w:t xml:space="preserve"> </w:t>
      </w:r>
      <w:r>
        <w:rPr>
          <w:lang w:val="ru-RU"/>
        </w:rPr>
        <w:t>связи</w:t>
      </w:r>
      <w:r w:rsidRPr="00252B5D">
        <w:rPr>
          <w:lang w:val="ru-RU"/>
        </w:rPr>
        <w:t xml:space="preserve">, </w:t>
      </w:r>
      <w:r>
        <w:rPr>
          <w:lang w:val="ru-RU"/>
        </w:rPr>
        <w:t>возможно</w:t>
      </w:r>
      <w:r w:rsidRPr="00252B5D">
        <w:rPr>
          <w:lang w:val="ru-RU"/>
        </w:rPr>
        <w:t xml:space="preserve">, </w:t>
      </w:r>
      <w:r>
        <w:rPr>
          <w:lang w:val="ru-RU"/>
        </w:rPr>
        <w:t>следует</w:t>
      </w:r>
      <w:r w:rsidRPr="00252B5D">
        <w:rPr>
          <w:lang w:val="ru-RU"/>
        </w:rPr>
        <w:t xml:space="preserve"> </w:t>
      </w:r>
      <w:r>
        <w:rPr>
          <w:lang w:val="ru-RU"/>
        </w:rPr>
        <w:t>упомянуть</w:t>
      </w:r>
      <w:r w:rsidRPr="00252B5D">
        <w:rPr>
          <w:lang w:val="ru-RU"/>
        </w:rPr>
        <w:t xml:space="preserve"> </w:t>
      </w:r>
      <w:r>
        <w:rPr>
          <w:lang w:val="ru-RU"/>
        </w:rPr>
        <w:t>о</w:t>
      </w:r>
      <w:r w:rsidRPr="00252B5D">
        <w:rPr>
          <w:lang w:val="ru-RU"/>
        </w:rPr>
        <w:t xml:space="preserve"> </w:t>
      </w:r>
      <w:r>
        <w:rPr>
          <w:lang w:val="ru-RU"/>
        </w:rPr>
        <w:t>том</w:t>
      </w:r>
      <w:r w:rsidRPr="00252B5D">
        <w:rPr>
          <w:lang w:val="ru-RU"/>
        </w:rPr>
        <w:t xml:space="preserve">, </w:t>
      </w:r>
      <w:r>
        <w:rPr>
          <w:lang w:val="ru-RU"/>
        </w:rPr>
        <w:t>что</w:t>
      </w:r>
      <w:r w:rsidRPr="00252B5D">
        <w:rPr>
          <w:lang w:val="ru-RU"/>
        </w:rPr>
        <w:t xml:space="preserve"> </w:t>
      </w:r>
      <w:r>
        <w:rPr>
          <w:lang w:val="ru-RU"/>
        </w:rPr>
        <w:t>в</w:t>
      </w:r>
      <w:r w:rsidRPr="00252B5D">
        <w:rPr>
          <w:lang w:val="ru-RU"/>
        </w:rPr>
        <w:t xml:space="preserve"> </w:t>
      </w:r>
      <w:r>
        <w:rPr>
          <w:lang w:val="ru-RU"/>
        </w:rPr>
        <w:t>ходе</w:t>
      </w:r>
      <w:r w:rsidRPr="00252B5D">
        <w:rPr>
          <w:lang w:val="ru-RU"/>
        </w:rPr>
        <w:t xml:space="preserve"> </w:t>
      </w:r>
      <w:r>
        <w:rPr>
          <w:lang w:val="ru-RU"/>
        </w:rPr>
        <w:t>последующих</w:t>
      </w:r>
      <w:r w:rsidRPr="00252B5D">
        <w:rPr>
          <w:lang w:val="ru-RU"/>
        </w:rPr>
        <w:t xml:space="preserve"> </w:t>
      </w:r>
      <w:r>
        <w:rPr>
          <w:lang w:val="ru-RU"/>
        </w:rPr>
        <w:t>заседаний</w:t>
      </w:r>
      <w:r w:rsidRPr="00252B5D">
        <w:rPr>
          <w:lang w:val="ru-RU"/>
        </w:rPr>
        <w:t xml:space="preserve"> (57-</w:t>
      </w:r>
      <w:r>
        <w:rPr>
          <w:lang w:val="ru-RU"/>
        </w:rPr>
        <w:t>е</w:t>
      </w:r>
      <w:r w:rsidRPr="00252B5D">
        <w:rPr>
          <w:lang w:val="ru-RU"/>
        </w:rPr>
        <w:t xml:space="preserve"> </w:t>
      </w:r>
      <w:r>
        <w:rPr>
          <w:lang w:val="ru-RU"/>
        </w:rPr>
        <w:t>и</w:t>
      </w:r>
      <w:r w:rsidRPr="00252B5D">
        <w:rPr>
          <w:lang w:val="ru-RU"/>
        </w:rPr>
        <w:t xml:space="preserve"> 58-</w:t>
      </w:r>
      <w:r>
        <w:rPr>
          <w:lang w:val="ru-RU"/>
        </w:rPr>
        <w:t>е</w:t>
      </w:r>
      <w:r w:rsidRPr="00252B5D">
        <w:rPr>
          <w:lang w:val="ru-RU"/>
        </w:rPr>
        <w:t xml:space="preserve"> </w:t>
      </w:r>
      <w:r>
        <w:rPr>
          <w:lang w:val="ru-RU"/>
        </w:rPr>
        <w:t>заседания</w:t>
      </w:r>
      <w:r w:rsidRPr="00252B5D">
        <w:rPr>
          <w:lang w:val="ru-RU"/>
        </w:rPr>
        <w:t xml:space="preserve">) </w:t>
      </w:r>
      <w:r>
        <w:rPr>
          <w:lang w:val="ru-RU"/>
        </w:rPr>
        <w:lastRenderedPageBreak/>
        <w:t>Комитет</w:t>
      </w:r>
      <w:r w:rsidRPr="00252B5D">
        <w:rPr>
          <w:lang w:val="ru-RU"/>
        </w:rPr>
        <w:t xml:space="preserve"> </w:t>
      </w:r>
      <w:r>
        <w:rPr>
          <w:lang w:val="ru-RU"/>
        </w:rPr>
        <w:t>проанализировал</w:t>
      </w:r>
      <w:r w:rsidRPr="00252B5D">
        <w:rPr>
          <w:lang w:val="ru-RU"/>
        </w:rPr>
        <w:t xml:space="preserve"> </w:t>
      </w:r>
      <w:r>
        <w:rPr>
          <w:lang w:val="ru-RU"/>
        </w:rPr>
        <w:t>рекомендации</w:t>
      </w:r>
      <w:r w:rsidRPr="00252B5D">
        <w:rPr>
          <w:lang w:val="ru-RU"/>
        </w:rPr>
        <w:t xml:space="preserve"> </w:t>
      </w:r>
      <w:r>
        <w:rPr>
          <w:lang w:val="ru-RU"/>
        </w:rPr>
        <w:t>Объединенной</w:t>
      </w:r>
      <w:r w:rsidRPr="00252B5D">
        <w:rPr>
          <w:lang w:val="ru-RU"/>
        </w:rPr>
        <w:t xml:space="preserve"> </w:t>
      </w:r>
      <w:r>
        <w:rPr>
          <w:lang w:val="ru-RU"/>
        </w:rPr>
        <w:t>инспекционной</w:t>
      </w:r>
      <w:r w:rsidRPr="00252B5D">
        <w:rPr>
          <w:lang w:val="ru-RU"/>
        </w:rPr>
        <w:t xml:space="preserve"> </w:t>
      </w:r>
      <w:r>
        <w:rPr>
          <w:lang w:val="ru-RU"/>
        </w:rPr>
        <w:t>группы</w:t>
      </w:r>
      <w:r w:rsidRPr="00252B5D">
        <w:rPr>
          <w:lang w:val="ru-RU"/>
        </w:rPr>
        <w:t xml:space="preserve"> (</w:t>
      </w:r>
      <w:r>
        <w:rPr>
          <w:lang w:val="ru-RU"/>
        </w:rPr>
        <w:t>ОИГ</w:t>
      </w:r>
      <w:r w:rsidRPr="00252B5D">
        <w:rPr>
          <w:lang w:val="ru-RU"/>
        </w:rPr>
        <w:t xml:space="preserve">) </w:t>
      </w:r>
      <w:r>
        <w:rPr>
          <w:lang w:val="ru-RU"/>
        </w:rPr>
        <w:t>и</w:t>
      </w:r>
      <w:r w:rsidRPr="00252B5D">
        <w:rPr>
          <w:lang w:val="ru-RU"/>
        </w:rPr>
        <w:t xml:space="preserve"> </w:t>
      </w:r>
      <w:r>
        <w:rPr>
          <w:lang w:val="ru-RU"/>
        </w:rPr>
        <w:t>ход</w:t>
      </w:r>
      <w:r w:rsidRPr="00252B5D">
        <w:rPr>
          <w:lang w:val="ru-RU"/>
        </w:rPr>
        <w:t xml:space="preserve"> </w:t>
      </w:r>
      <w:r>
        <w:rPr>
          <w:lang w:val="ru-RU"/>
        </w:rPr>
        <w:t>их</w:t>
      </w:r>
      <w:r w:rsidRPr="00252B5D">
        <w:rPr>
          <w:lang w:val="ru-RU"/>
        </w:rPr>
        <w:t xml:space="preserve"> </w:t>
      </w:r>
      <w:r>
        <w:rPr>
          <w:lang w:val="ru-RU"/>
        </w:rPr>
        <w:t>осуществления</w:t>
      </w:r>
      <w:r w:rsidRPr="00252B5D">
        <w:rPr>
          <w:lang w:val="ru-RU"/>
        </w:rPr>
        <w:t xml:space="preserve">;  </w:t>
      </w:r>
      <w:r>
        <w:rPr>
          <w:lang w:val="ru-RU"/>
        </w:rPr>
        <w:t>в</w:t>
      </w:r>
      <w:r w:rsidRPr="00252B5D">
        <w:rPr>
          <w:lang w:val="ru-RU"/>
        </w:rPr>
        <w:t xml:space="preserve"> </w:t>
      </w:r>
      <w:r>
        <w:rPr>
          <w:lang w:val="ru-RU"/>
        </w:rPr>
        <w:t>отчетах</w:t>
      </w:r>
      <w:r w:rsidRPr="00252B5D">
        <w:rPr>
          <w:lang w:val="ru-RU"/>
        </w:rPr>
        <w:t xml:space="preserve"> </w:t>
      </w:r>
      <w:r>
        <w:rPr>
          <w:lang w:val="ru-RU"/>
        </w:rPr>
        <w:t>об</w:t>
      </w:r>
      <w:r w:rsidRPr="00252B5D">
        <w:rPr>
          <w:lang w:val="ru-RU"/>
        </w:rPr>
        <w:t xml:space="preserve"> </w:t>
      </w:r>
      <w:r>
        <w:rPr>
          <w:lang w:val="ru-RU"/>
        </w:rPr>
        <w:t>этих</w:t>
      </w:r>
      <w:r w:rsidRPr="00252B5D">
        <w:rPr>
          <w:lang w:val="ru-RU"/>
        </w:rPr>
        <w:t xml:space="preserve"> </w:t>
      </w:r>
      <w:r>
        <w:rPr>
          <w:lang w:val="ru-RU"/>
        </w:rPr>
        <w:t>заседаниях</w:t>
      </w:r>
      <w:r w:rsidRPr="00252B5D">
        <w:rPr>
          <w:lang w:val="ru-RU"/>
        </w:rPr>
        <w:t xml:space="preserve">, </w:t>
      </w:r>
      <w:r>
        <w:rPr>
          <w:lang w:val="ru-RU"/>
        </w:rPr>
        <w:t xml:space="preserve">которые были направлены государствам-членам, содержится информация об их статусе. </w:t>
      </w:r>
    </w:p>
    <w:p w:rsidR="00523DE7" w:rsidRPr="00523DE7" w:rsidRDefault="00523DE7" w:rsidP="00523DE7">
      <w:pPr>
        <w:pStyle w:val="ONUME"/>
        <w:numPr>
          <w:ilvl w:val="0"/>
          <w:numId w:val="0"/>
        </w:numPr>
        <w:ind w:left="567"/>
        <w:rPr>
          <w:lang w:val="ru-RU"/>
        </w:rPr>
      </w:pPr>
      <w:r>
        <w:rPr>
          <w:lang w:val="ru-RU"/>
        </w:rPr>
        <w:t>Что</w:t>
      </w:r>
      <w:r w:rsidRPr="00D85995">
        <w:rPr>
          <w:lang w:val="ru-RU"/>
        </w:rPr>
        <w:t xml:space="preserve"> </w:t>
      </w:r>
      <w:r>
        <w:rPr>
          <w:lang w:val="ru-RU"/>
        </w:rPr>
        <w:t>касается</w:t>
      </w:r>
      <w:r w:rsidRPr="00D85995">
        <w:rPr>
          <w:lang w:val="ru-RU"/>
        </w:rPr>
        <w:t xml:space="preserve"> </w:t>
      </w:r>
      <w:r>
        <w:rPr>
          <w:lang w:val="ru-RU"/>
        </w:rPr>
        <w:t>Бюро</w:t>
      </w:r>
      <w:r w:rsidRPr="00D85995">
        <w:rPr>
          <w:lang w:val="ru-RU"/>
        </w:rPr>
        <w:t xml:space="preserve"> </w:t>
      </w:r>
      <w:r>
        <w:rPr>
          <w:lang w:val="ru-RU"/>
        </w:rPr>
        <w:t>по</w:t>
      </w:r>
      <w:r w:rsidRPr="00D85995">
        <w:rPr>
          <w:lang w:val="ru-RU"/>
        </w:rPr>
        <w:t xml:space="preserve"> </w:t>
      </w:r>
      <w:r>
        <w:rPr>
          <w:lang w:val="ru-RU"/>
        </w:rPr>
        <w:t>вопросам</w:t>
      </w:r>
      <w:r w:rsidRPr="00D85995">
        <w:rPr>
          <w:lang w:val="ru-RU"/>
        </w:rPr>
        <w:t xml:space="preserve"> </w:t>
      </w:r>
      <w:r>
        <w:rPr>
          <w:lang w:val="ru-RU"/>
        </w:rPr>
        <w:t>этики</w:t>
      </w:r>
      <w:r w:rsidRPr="00D85995">
        <w:rPr>
          <w:lang w:val="ru-RU"/>
        </w:rPr>
        <w:t xml:space="preserve">, </w:t>
      </w:r>
      <w:r>
        <w:rPr>
          <w:lang w:val="ru-RU"/>
        </w:rPr>
        <w:t>то</w:t>
      </w:r>
      <w:r w:rsidRPr="00D85995">
        <w:rPr>
          <w:lang w:val="ru-RU"/>
        </w:rPr>
        <w:t xml:space="preserve"> </w:t>
      </w:r>
      <w:r>
        <w:rPr>
          <w:lang w:val="ru-RU"/>
        </w:rPr>
        <w:t>в</w:t>
      </w:r>
      <w:r w:rsidRPr="00D85995">
        <w:rPr>
          <w:lang w:val="ru-RU"/>
        </w:rPr>
        <w:t xml:space="preserve"> </w:t>
      </w:r>
      <w:r>
        <w:rPr>
          <w:lang w:val="ru-RU"/>
        </w:rPr>
        <w:t>течение</w:t>
      </w:r>
      <w:r w:rsidRPr="00D85995">
        <w:rPr>
          <w:lang w:val="ru-RU"/>
        </w:rPr>
        <w:t xml:space="preserve"> </w:t>
      </w:r>
      <w:r>
        <w:rPr>
          <w:lang w:val="ru-RU"/>
        </w:rPr>
        <w:t>отчетного</w:t>
      </w:r>
      <w:r w:rsidRPr="00D85995">
        <w:rPr>
          <w:lang w:val="ru-RU"/>
        </w:rPr>
        <w:t xml:space="preserve"> </w:t>
      </w:r>
      <w:r>
        <w:rPr>
          <w:lang w:val="ru-RU"/>
        </w:rPr>
        <w:t>периода</w:t>
      </w:r>
      <w:r w:rsidRPr="00D85995">
        <w:rPr>
          <w:lang w:val="ru-RU"/>
        </w:rPr>
        <w:t xml:space="preserve"> </w:t>
      </w:r>
      <w:r>
        <w:rPr>
          <w:lang w:val="ru-RU"/>
        </w:rPr>
        <w:t>Комитет</w:t>
      </w:r>
      <w:r w:rsidRPr="00D85995">
        <w:rPr>
          <w:lang w:val="ru-RU"/>
        </w:rPr>
        <w:t xml:space="preserve"> </w:t>
      </w:r>
      <w:r>
        <w:rPr>
          <w:lang w:val="ru-RU"/>
        </w:rPr>
        <w:t>рассмотрел</w:t>
      </w:r>
      <w:r w:rsidRPr="00D85995">
        <w:rPr>
          <w:lang w:val="ru-RU"/>
        </w:rPr>
        <w:t xml:space="preserve"> </w:t>
      </w:r>
      <w:r>
        <w:rPr>
          <w:lang w:val="ru-RU"/>
        </w:rPr>
        <w:t>годовой</w:t>
      </w:r>
      <w:r w:rsidRPr="00D85995">
        <w:rPr>
          <w:lang w:val="ru-RU"/>
        </w:rPr>
        <w:t xml:space="preserve"> </w:t>
      </w:r>
      <w:r>
        <w:rPr>
          <w:lang w:val="ru-RU"/>
        </w:rPr>
        <w:t>отчет</w:t>
      </w:r>
      <w:r w:rsidRPr="00D85995">
        <w:rPr>
          <w:lang w:val="ru-RU"/>
        </w:rPr>
        <w:t xml:space="preserve"> </w:t>
      </w:r>
      <w:r>
        <w:rPr>
          <w:lang w:val="ru-RU"/>
        </w:rPr>
        <w:t>Бюро</w:t>
      </w:r>
      <w:r w:rsidRPr="00D85995">
        <w:rPr>
          <w:lang w:val="ru-RU"/>
        </w:rPr>
        <w:t xml:space="preserve"> </w:t>
      </w:r>
      <w:r>
        <w:rPr>
          <w:lang w:val="ru-RU"/>
        </w:rPr>
        <w:t>по</w:t>
      </w:r>
      <w:r w:rsidRPr="00D85995">
        <w:rPr>
          <w:lang w:val="ru-RU"/>
        </w:rPr>
        <w:t xml:space="preserve"> </w:t>
      </w:r>
      <w:r>
        <w:rPr>
          <w:lang w:val="ru-RU"/>
        </w:rPr>
        <w:t>вопросам</w:t>
      </w:r>
      <w:r w:rsidRPr="00D85995">
        <w:rPr>
          <w:lang w:val="ru-RU"/>
        </w:rPr>
        <w:t xml:space="preserve"> </w:t>
      </w:r>
      <w:r>
        <w:rPr>
          <w:lang w:val="ru-RU"/>
        </w:rPr>
        <w:t>этики</w:t>
      </w:r>
      <w:r w:rsidRPr="00D85995">
        <w:rPr>
          <w:lang w:val="ru-RU"/>
        </w:rPr>
        <w:t xml:space="preserve"> </w:t>
      </w:r>
      <w:r>
        <w:rPr>
          <w:lang w:val="ru-RU"/>
        </w:rPr>
        <w:t>и</w:t>
      </w:r>
      <w:r w:rsidRPr="00D85995">
        <w:rPr>
          <w:lang w:val="ru-RU"/>
        </w:rPr>
        <w:t xml:space="preserve"> </w:t>
      </w:r>
      <w:r>
        <w:rPr>
          <w:lang w:val="ru-RU"/>
        </w:rPr>
        <w:t>проект</w:t>
      </w:r>
      <w:r w:rsidRPr="00D85995">
        <w:rPr>
          <w:lang w:val="ru-RU"/>
        </w:rPr>
        <w:t xml:space="preserve"> </w:t>
      </w:r>
      <w:r>
        <w:rPr>
          <w:lang w:val="ru-RU"/>
        </w:rPr>
        <w:t>плана</w:t>
      </w:r>
      <w:r w:rsidRPr="00D85995">
        <w:rPr>
          <w:lang w:val="ru-RU"/>
        </w:rPr>
        <w:t xml:space="preserve"> </w:t>
      </w:r>
      <w:r>
        <w:rPr>
          <w:lang w:val="ru-RU"/>
        </w:rPr>
        <w:t>работы</w:t>
      </w:r>
      <w:r w:rsidRPr="00D85995">
        <w:rPr>
          <w:lang w:val="ru-RU"/>
        </w:rPr>
        <w:t xml:space="preserve"> </w:t>
      </w:r>
      <w:r>
        <w:rPr>
          <w:lang w:val="ru-RU"/>
        </w:rPr>
        <w:t>Бюро</w:t>
      </w:r>
      <w:r w:rsidRPr="00D85995">
        <w:rPr>
          <w:lang w:val="ru-RU"/>
        </w:rPr>
        <w:t xml:space="preserve"> </w:t>
      </w:r>
      <w:r>
        <w:rPr>
          <w:lang w:val="ru-RU"/>
        </w:rPr>
        <w:t>по</w:t>
      </w:r>
      <w:r w:rsidRPr="00D85995">
        <w:rPr>
          <w:lang w:val="ru-RU"/>
        </w:rPr>
        <w:t xml:space="preserve"> </w:t>
      </w:r>
      <w:r>
        <w:rPr>
          <w:lang w:val="ru-RU"/>
        </w:rPr>
        <w:t>вопросам</w:t>
      </w:r>
      <w:r w:rsidRPr="00D85995">
        <w:rPr>
          <w:lang w:val="ru-RU"/>
        </w:rPr>
        <w:t xml:space="preserve"> </w:t>
      </w:r>
      <w:r>
        <w:rPr>
          <w:lang w:val="ru-RU"/>
        </w:rPr>
        <w:t>этики</w:t>
      </w:r>
      <w:r w:rsidRPr="00D85995">
        <w:rPr>
          <w:lang w:val="ru-RU"/>
        </w:rPr>
        <w:t xml:space="preserve"> </w:t>
      </w:r>
      <w:r>
        <w:rPr>
          <w:lang w:val="ru-RU"/>
        </w:rPr>
        <w:t>на</w:t>
      </w:r>
      <w:r w:rsidRPr="00D85995">
        <w:rPr>
          <w:lang w:val="ru-RU"/>
        </w:rPr>
        <w:t xml:space="preserve"> 2020 </w:t>
      </w:r>
      <w:r>
        <w:rPr>
          <w:lang w:val="ru-RU"/>
        </w:rPr>
        <w:t>г</w:t>
      </w:r>
      <w:r w:rsidRPr="00D85995">
        <w:rPr>
          <w:lang w:val="ru-RU"/>
        </w:rPr>
        <w:t xml:space="preserve">., </w:t>
      </w:r>
      <w:r>
        <w:rPr>
          <w:lang w:val="ru-RU"/>
        </w:rPr>
        <w:t>а</w:t>
      </w:r>
      <w:r w:rsidRPr="00D85995">
        <w:rPr>
          <w:lang w:val="ru-RU"/>
        </w:rPr>
        <w:t xml:space="preserve"> </w:t>
      </w:r>
      <w:r>
        <w:rPr>
          <w:lang w:val="ru-RU"/>
        </w:rPr>
        <w:t>также</w:t>
      </w:r>
      <w:r w:rsidRPr="00D85995">
        <w:rPr>
          <w:lang w:val="ru-RU"/>
        </w:rPr>
        <w:t xml:space="preserve"> </w:t>
      </w:r>
      <w:r>
        <w:rPr>
          <w:lang w:val="ru-RU"/>
        </w:rPr>
        <w:t>предоставил</w:t>
      </w:r>
      <w:r w:rsidRPr="00D85995">
        <w:rPr>
          <w:lang w:val="ru-RU"/>
        </w:rPr>
        <w:t xml:space="preserve"> </w:t>
      </w:r>
      <w:r>
        <w:rPr>
          <w:lang w:val="ru-RU"/>
        </w:rPr>
        <w:t>консультативную</w:t>
      </w:r>
      <w:r w:rsidRPr="00D85995">
        <w:rPr>
          <w:lang w:val="ru-RU"/>
        </w:rPr>
        <w:t xml:space="preserve"> </w:t>
      </w:r>
      <w:r>
        <w:rPr>
          <w:lang w:val="ru-RU"/>
        </w:rPr>
        <w:t>помощь</w:t>
      </w:r>
      <w:r w:rsidRPr="00D85995">
        <w:rPr>
          <w:lang w:val="ru-RU"/>
        </w:rPr>
        <w:t xml:space="preserve"> </w:t>
      </w:r>
      <w:r>
        <w:rPr>
          <w:lang w:val="ru-RU"/>
        </w:rPr>
        <w:t>в</w:t>
      </w:r>
      <w:r w:rsidRPr="00D85995">
        <w:rPr>
          <w:lang w:val="ru-RU"/>
        </w:rPr>
        <w:t xml:space="preserve"> </w:t>
      </w:r>
      <w:r>
        <w:rPr>
          <w:lang w:val="ru-RU"/>
        </w:rPr>
        <w:t>целях</w:t>
      </w:r>
      <w:r w:rsidRPr="00D85995">
        <w:rPr>
          <w:lang w:val="ru-RU"/>
        </w:rPr>
        <w:t xml:space="preserve"> </w:t>
      </w:r>
      <w:r>
        <w:rPr>
          <w:lang w:val="ru-RU"/>
        </w:rPr>
        <w:t>достижения</w:t>
      </w:r>
      <w:r w:rsidRPr="00D85995">
        <w:rPr>
          <w:lang w:val="ru-RU"/>
        </w:rPr>
        <w:t xml:space="preserve"> </w:t>
      </w:r>
      <w:r>
        <w:rPr>
          <w:lang w:val="ru-RU"/>
        </w:rPr>
        <w:t>необходимых</w:t>
      </w:r>
      <w:r w:rsidRPr="00D85995">
        <w:rPr>
          <w:lang w:val="ru-RU"/>
        </w:rPr>
        <w:t xml:space="preserve"> </w:t>
      </w:r>
      <w:r>
        <w:rPr>
          <w:lang w:val="ru-RU"/>
        </w:rPr>
        <w:t>улучшений</w:t>
      </w:r>
      <w:r w:rsidRPr="00D85995">
        <w:rPr>
          <w:lang w:val="ru-RU"/>
        </w:rPr>
        <w:t>.</w:t>
      </w:r>
      <w:r>
        <w:rPr>
          <w:lang w:val="ru-RU"/>
        </w:rPr>
        <w:t xml:space="preserve">  Комитет</w:t>
      </w:r>
      <w:r w:rsidRPr="00D85995">
        <w:rPr>
          <w:lang w:val="ru-RU"/>
        </w:rPr>
        <w:t xml:space="preserve"> </w:t>
      </w:r>
      <w:r>
        <w:rPr>
          <w:lang w:val="ru-RU"/>
        </w:rPr>
        <w:t>вновь</w:t>
      </w:r>
      <w:r w:rsidRPr="00D85995">
        <w:rPr>
          <w:lang w:val="ru-RU"/>
        </w:rPr>
        <w:t xml:space="preserve"> </w:t>
      </w:r>
      <w:r>
        <w:rPr>
          <w:lang w:val="ru-RU"/>
        </w:rPr>
        <w:t>высказал</w:t>
      </w:r>
      <w:r w:rsidRPr="00D85995">
        <w:rPr>
          <w:lang w:val="ru-RU"/>
        </w:rPr>
        <w:t xml:space="preserve"> </w:t>
      </w:r>
      <w:r>
        <w:rPr>
          <w:lang w:val="ru-RU"/>
        </w:rPr>
        <w:t>обеспокоенность</w:t>
      </w:r>
      <w:r w:rsidRPr="00D85995">
        <w:rPr>
          <w:lang w:val="ru-RU"/>
        </w:rPr>
        <w:t xml:space="preserve"> </w:t>
      </w:r>
      <w:r>
        <w:rPr>
          <w:lang w:val="ru-RU"/>
        </w:rPr>
        <w:t>по</w:t>
      </w:r>
      <w:r w:rsidRPr="00D85995">
        <w:rPr>
          <w:lang w:val="ru-RU"/>
        </w:rPr>
        <w:t xml:space="preserve"> </w:t>
      </w:r>
      <w:r>
        <w:rPr>
          <w:lang w:val="ru-RU"/>
        </w:rPr>
        <w:t>поводу</w:t>
      </w:r>
      <w:r w:rsidRPr="00D85995">
        <w:rPr>
          <w:lang w:val="ru-RU"/>
        </w:rPr>
        <w:t xml:space="preserve"> </w:t>
      </w:r>
      <w:r>
        <w:rPr>
          <w:lang w:val="ru-RU"/>
        </w:rPr>
        <w:t>невыполненных</w:t>
      </w:r>
      <w:r w:rsidRPr="00D85995">
        <w:rPr>
          <w:lang w:val="ru-RU"/>
        </w:rPr>
        <w:t xml:space="preserve"> </w:t>
      </w:r>
      <w:r>
        <w:rPr>
          <w:lang w:val="ru-RU"/>
        </w:rPr>
        <w:t>рекомендаций</w:t>
      </w:r>
      <w:r w:rsidRPr="00D85995">
        <w:rPr>
          <w:lang w:val="ru-RU"/>
        </w:rPr>
        <w:t xml:space="preserve"> </w:t>
      </w:r>
      <w:r>
        <w:rPr>
          <w:lang w:val="ru-RU"/>
        </w:rPr>
        <w:t>из</w:t>
      </w:r>
      <w:r w:rsidRPr="00D85995">
        <w:rPr>
          <w:lang w:val="ru-RU"/>
        </w:rPr>
        <w:t xml:space="preserve"> </w:t>
      </w:r>
      <w:r>
        <w:rPr>
          <w:lang w:val="ru-RU"/>
        </w:rPr>
        <w:t>отчета</w:t>
      </w:r>
      <w:r w:rsidRPr="00D85995">
        <w:rPr>
          <w:lang w:val="ru-RU"/>
        </w:rPr>
        <w:t xml:space="preserve"> </w:t>
      </w:r>
      <w:r>
        <w:rPr>
          <w:lang w:val="ru-RU"/>
        </w:rPr>
        <w:t>по</w:t>
      </w:r>
      <w:r w:rsidRPr="00D85995">
        <w:rPr>
          <w:lang w:val="ru-RU"/>
        </w:rPr>
        <w:t xml:space="preserve"> </w:t>
      </w:r>
      <w:r>
        <w:rPr>
          <w:lang w:val="ru-RU"/>
        </w:rPr>
        <w:t>итогам</w:t>
      </w:r>
      <w:r w:rsidRPr="00D85995">
        <w:rPr>
          <w:lang w:val="ru-RU"/>
        </w:rPr>
        <w:t xml:space="preserve"> </w:t>
      </w:r>
      <w:r>
        <w:rPr>
          <w:lang w:val="ru-RU"/>
        </w:rPr>
        <w:t>аудиторской проверки на тему «Система этических принципов ВОИС», опубликованного в 2016 г.  После</w:t>
      </w:r>
      <w:r w:rsidRPr="00D85995">
        <w:rPr>
          <w:lang w:val="ru-RU"/>
        </w:rPr>
        <w:t xml:space="preserve"> </w:t>
      </w:r>
      <w:r>
        <w:rPr>
          <w:lang w:val="ru-RU"/>
        </w:rPr>
        <w:t>широких</w:t>
      </w:r>
      <w:r w:rsidRPr="00D85995">
        <w:rPr>
          <w:lang w:val="ru-RU"/>
        </w:rPr>
        <w:t xml:space="preserve"> </w:t>
      </w:r>
      <w:r>
        <w:rPr>
          <w:lang w:val="ru-RU"/>
        </w:rPr>
        <w:t>и</w:t>
      </w:r>
      <w:r w:rsidRPr="00D85995">
        <w:rPr>
          <w:lang w:val="ru-RU"/>
        </w:rPr>
        <w:t xml:space="preserve"> </w:t>
      </w:r>
      <w:r>
        <w:rPr>
          <w:lang w:val="ru-RU"/>
        </w:rPr>
        <w:t>длительных</w:t>
      </w:r>
      <w:r w:rsidRPr="00D85995">
        <w:rPr>
          <w:lang w:val="ru-RU"/>
        </w:rPr>
        <w:t xml:space="preserve"> </w:t>
      </w:r>
      <w:r>
        <w:rPr>
          <w:lang w:val="ru-RU"/>
        </w:rPr>
        <w:t>обсуждений</w:t>
      </w:r>
      <w:r w:rsidRPr="00D85995">
        <w:rPr>
          <w:lang w:val="ru-RU"/>
        </w:rPr>
        <w:t xml:space="preserve"> </w:t>
      </w:r>
      <w:r>
        <w:rPr>
          <w:lang w:val="ru-RU"/>
        </w:rPr>
        <w:t>соответствующего</w:t>
      </w:r>
      <w:r w:rsidRPr="00D85995">
        <w:rPr>
          <w:lang w:val="ru-RU"/>
        </w:rPr>
        <w:t xml:space="preserve"> </w:t>
      </w:r>
      <w:r>
        <w:rPr>
          <w:lang w:val="ru-RU"/>
        </w:rPr>
        <w:t>круга</w:t>
      </w:r>
      <w:r w:rsidRPr="00D85995">
        <w:rPr>
          <w:lang w:val="ru-RU"/>
        </w:rPr>
        <w:t xml:space="preserve"> </w:t>
      </w:r>
      <w:r>
        <w:rPr>
          <w:lang w:val="ru-RU"/>
        </w:rPr>
        <w:t>вопросов</w:t>
      </w:r>
      <w:r w:rsidRPr="00D85995">
        <w:rPr>
          <w:lang w:val="ru-RU"/>
        </w:rPr>
        <w:t xml:space="preserve"> </w:t>
      </w:r>
      <w:r>
        <w:rPr>
          <w:lang w:val="ru-RU"/>
        </w:rPr>
        <w:t>с</w:t>
      </w:r>
      <w:r w:rsidRPr="00D85995">
        <w:rPr>
          <w:lang w:val="ru-RU"/>
        </w:rPr>
        <w:t xml:space="preserve"> </w:t>
      </w:r>
      <w:r>
        <w:rPr>
          <w:lang w:val="ru-RU"/>
        </w:rPr>
        <w:t>Главным</w:t>
      </w:r>
      <w:r w:rsidRPr="00D85995">
        <w:rPr>
          <w:lang w:val="ru-RU"/>
        </w:rPr>
        <w:t xml:space="preserve"> </w:t>
      </w:r>
      <w:r>
        <w:rPr>
          <w:lang w:val="ru-RU"/>
        </w:rPr>
        <w:t>сотрудником</w:t>
      </w:r>
      <w:r w:rsidRPr="00D85995">
        <w:rPr>
          <w:lang w:val="ru-RU"/>
        </w:rPr>
        <w:t xml:space="preserve"> </w:t>
      </w:r>
      <w:r>
        <w:rPr>
          <w:lang w:val="ru-RU"/>
        </w:rPr>
        <w:t>по</w:t>
      </w:r>
      <w:r w:rsidRPr="00D85995">
        <w:rPr>
          <w:lang w:val="ru-RU"/>
        </w:rPr>
        <w:t xml:space="preserve"> </w:t>
      </w:r>
      <w:r>
        <w:rPr>
          <w:lang w:val="ru-RU"/>
        </w:rPr>
        <w:t>вопросам</w:t>
      </w:r>
      <w:r w:rsidRPr="00D85995">
        <w:rPr>
          <w:lang w:val="ru-RU"/>
        </w:rPr>
        <w:t xml:space="preserve"> </w:t>
      </w:r>
      <w:r>
        <w:rPr>
          <w:lang w:val="ru-RU"/>
        </w:rPr>
        <w:t>этики</w:t>
      </w:r>
      <w:r w:rsidRPr="00D85995">
        <w:rPr>
          <w:lang w:val="ru-RU"/>
        </w:rPr>
        <w:t xml:space="preserve">, </w:t>
      </w:r>
      <w:r>
        <w:rPr>
          <w:lang w:val="ru-RU"/>
        </w:rPr>
        <w:t>которые</w:t>
      </w:r>
      <w:r w:rsidRPr="00D85995">
        <w:rPr>
          <w:lang w:val="ru-RU"/>
        </w:rPr>
        <w:t xml:space="preserve"> </w:t>
      </w:r>
      <w:r>
        <w:rPr>
          <w:lang w:val="ru-RU"/>
        </w:rPr>
        <w:t>начались</w:t>
      </w:r>
      <w:r w:rsidRPr="00D85995">
        <w:rPr>
          <w:lang w:val="ru-RU"/>
        </w:rPr>
        <w:t xml:space="preserve"> </w:t>
      </w:r>
      <w:r>
        <w:rPr>
          <w:lang w:val="ru-RU"/>
        </w:rPr>
        <w:t>в</w:t>
      </w:r>
      <w:r w:rsidRPr="00D85995">
        <w:rPr>
          <w:lang w:val="ru-RU"/>
        </w:rPr>
        <w:t xml:space="preserve"> </w:t>
      </w:r>
      <w:r>
        <w:rPr>
          <w:lang w:val="ru-RU"/>
        </w:rPr>
        <w:t>мае</w:t>
      </w:r>
      <w:r w:rsidRPr="00D85995">
        <w:rPr>
          <w:lang w:val="ru-RU"/>
        </w:rPr>
        <w:t xml:space="preserve"> 2018 </w:t>
      </w:r>
      <w:r>
        <w:rPr>
          <w:lang w:val="ru-RU"/>
        </w:rPr>
        <w:t>г</w:t>
      </w:r>
      <w:r w:rsidRPr="00D85995">
        <w:rPr>
          <w:lang w:val="ru-RU"/>
        </w:rPr>
        <w:t xml:space="preserve">., </w:t>
      </w:r>
      <w:r>
        <w:rPr>
          <w:lang w:val="ru-RU"/>
        </w:rPr>
        <w:t>Комитет</w:t>
      </w:r>
      <w:r w:rsidRPr="00D85995">
        <w:rPr>
          <w:lang w:val="ru-RU"/>
        </w:rPr>
        <w:t xml:space="preserve"> </w:t>
      </w:r>
      <w:r>
        <w:rPr>
          <w:lang w:val="ru-RU"/>
        </w:rPr>
        <w:t>выразил</w:t>
      </w:r>
      <w:r w:rsidRPr="00D85995">
        <w:rPr>
          <w:lang w:val="ru-RU"/>
        </w:rPr>
        <w:t xml:space="preserve"> </w:t>
      </w:r>
      <w:r>
        <w:rPr>
          <w:lang w:val="ru-RU"/>
        </w:rPr>
        <w:t xml:space="preserve">свою удовлетворенность пересмотренным проектом служебной инструкции, касающейся Бюро ВОИС по вопросам этики. </w:t>
      </w:r>
    </w:p>
    <w:p w:rsidR="00523DE7" w:rsidRPr="00523DE7" w:rsidRDefault="00523DE7" w:rsidP="00523DE7">
      <w:pPr>
        <w:pStyle w:val="ONUME"/>
        <w:numPr>
          <w:ilvl w:val="0"/>
          <w:numId w:val="0"/>
        </w:numPr>
        <w:ind w:left="567"/>
        <w:rPr>
          <w:lang w:val="ru-RU"/>
        </w:rPr>
      </w:pPr>
      <w:r>
        <w:rPr>
          <w:lang w:val="ru-RU"/>
        </w:rPr>
        <w:t>Кроме</w:t>
      </w:r>
      <w:r w:rsidRPr="00BA1DEA">
        <w:rPr>
          <w:lang w:val="ru-RU"/>
        </w:rPr>
        <w:t xml:space="preserve"> </w:t>
      </w:r>
      <w:r>
        <w:rPr>
          <w:lang w:val="ru-RU"/>
        </w:rPr>
        <w:t>того</w:t>
      </w:r>
      <w:r w:rsidRPr="00BA1DEA">
        <w:rPr>
          <w:lang w:val="ru-RU"/>
        </w:rPr>
        <w:t xml:space="preserve">, </w:t>
      </w:r>
      <w:r>
        <w:rPr>
          <w:lang w:val="ru-RU"/>
        </w:rPr>
        <w:t>Комитет</w:t>
      </w:r>
      <w:r w:rsidRPr="00BA1DEA">
        <w:rPr>
          <w:lang w:val="ru-RU"/>
        </w:rPr>
        <w:t xml:space="preserve"> </w:t>
      </w:r>
      <w:r>
        <w:rPr>
          <w:lang w:val="ru-RU"/>
        </w:rPr>
        <w:t>в</w:t>
      </w:r>
      <w:r w:rsidRPr="00BA1DEA">
        <w:rPr>
          <w:lang w:val="ru-RU"/>
        </w:rPr>
        <w:t xml:space="preserve"> </w:t>
      </w:r>
      <w:r>
        <w:rPr>
          <w:lang w:val="ru-RU"/>
        </w:rPr>
        <w:t>течение</w:t>
      </w:r>
      <w:r w:rsidRPr="00BA1DEA">
        <w:rPr>
          <w:lang w:val="ru-RU"/>
        </w:rPr>
        <w:t xml:space="preserve"> </w:t>
      </w:r>
      <w:r>
        <w:rPr>
          <w:lang w:val="ru-RU"/>
        </w:rPr>
        <w:t>долгого</w:t>
      </w:r>
      <w:r w:rsidRPr="00BA1DEA">
        <w:rPr>
          <w:lang w:val="ru-RU"/>
        </w:rPr>
        <w:t xml:space="preserve"> </w:t>
      </w:r>
      <w:r>
        <w:rPr>
          <w:lang w:val="ru-RU"/>
        </w:rPr>
        <w:t>времени</w:t>
      </w:r>
      <w:r w:rsidRPr="00BA1DEA">
        <w:rPr>
          <w:lang w:val="ru-RU"/>
        </w:rPr>
        <w:t xml:space="preserve"> </w:t>
      </w:r>
      <w:r>
        <w:rPr>
          <w:lang w:val="ru-RU"/>
        </w:rPr>
        <w:t>обсуждал</w:t>
      </w:r>
      <w:r w:rsidRPr="00BA1DEA">
        <w:rPr>
          <w:lang w:val="ru-RU"/>
        </w:rPr>
        <w:t xml:space="preserve"> </w:t>
      </w:r>
      <w:r>
        <w:rPr>
          <w:lang w:val="ru-RU"/>
        </w:rPr>
        <w:t>служебную</w:t>
      </w:r>
      <w:r w:rsidRPr="00BA1DEA">
        <w:rPr>
          <w:lang w:val="ru-RU"/>
        </w:rPr>
        <w:t xml:space="preserve"> </w:t>
      </w:r>
      <w:r>
        <w:rPr>
          <w:lang w:val="ru-RU"/>
        </w:rPr>
        <w:t xml:space="preserve">инструкцию </w:t>
      </w:r>
      <w:r w:rsidRPr="00BA1DEA">
        <w:rPr>
          <w:lang w:val="ru-RU"/>
        </w:rPr>
        <w:t xml:space="preserve">№ 33/2017, </w:t>
      </w:r>
      <w:r>
        <w:rPr>
          <w:lang w:val="ru-RU"/>
        </w:rPr>
        <w:t>касающуюся</w:t>
      </w:r>
      <w:r w:rsidRPr="00BA1DEA">
        <w:rPr>
          <w:lang w:val="ru-RU"/>
        </w:rPr>
        <w:t xml:space="preserve"> Политики защиты сотрудников от актов </w:t>
      </w:r>
      <w:r>
        <w:rPr>
          <w:lang w:val="ru-RU"/>
        </w:rPr>
        <w:t>возмездия</w:t>
      </w:r>
      <w:r w:rsidRPr="00BA1DEA">
        <w:rPr>
          <w:lang w:val="ru-RU"/>
        </w:rPr>
        <w:t xml:space="preserve"> за сообщение сведений о</w:t>
      </w:r>
      <w:r w:rsidRPr="00BA1DEA">
        <w:rPr>
          <w:lang w:val="en-GB"/>
        </w:rPr>
        <w:t> </w:t>
      </w:r>
      <w:r w:rsidRPr="00BA1DEA">
        <w:rPr>
          <w:lang w:val="ru-RU"/>
        </w:rPr>
        <w:t>нарушениях и сотрудничество с лицами, проводящими официальные проверки или расследования</w:t>
      </w:r>
      <w:r>
        <w:rPr>
          <w:lang w:val="ru-RU"/>
        </w:rPr>
        <w:t>.</w:t>
      </w:r>
      <w:r w:rsidRPr="00BA1DEA">
        <w:rPr>
          <w:lang w:val="ru-RU"/>
        </w:rPr>
        <w:t xml:space="preserve"> </w:t>
      </w:r>
      <w:r>
        <w:rPr>
          <w:lang w:val="ru-RU"/>
        </w:rPr>
        <w:t xml:space="preserve"> Комитет</w:t>
      </w:r>
      <w:r w:rsidRPr="00BA1DEA">
        <w:rPr>
          <w:lang w:val="ru-RU"/>
        </w:rPr>
        <w:t xml:space="preserve"> </w:t>
      </w:r>
      <w:r>
        <w:rPr>
          <w:lang w:val="ru-RU"/>
        </w:rPr>
        <w:t>высказал</w:t>
      </w:r>
      <w:r w:rsidRPr="00BA1DEA">
        <w:rPr>
          <w:lang w:val="ru-RU"/>
        </w:rPr>
        <w:t xml:space="preserve"> </w:t>
      </w:r>
      <w:r>
        <w:rPr>
          <w:lang w:val="ru-RU"/>
        </w:rPr>
        <w:t>обеспокоенность</w:t>
      </w:r>
      <w:r w:rsidRPr="00BA1DEA">
        <w:rPr>
          <w:lang w:val="ru-RU"/>
        </w:rPr>
        <w:t xml:space="preserve"> </w:t>
      </w:r>
      <w:r>
        <w:rPr>
          <w:lang w:val="ru-RU"/>
        </w:rPr>
        <w:t>по</w:t>
      </w:r>
      <w:r w:rsidRPr="00BA1DEA">
        <w:rPr>
          <w:lang w:val="ru-RU"/>
        </w:rPr>
        <w:t xml:space="preserve"> </w:t>
      </w:r>
      <w:r>
        <w:rPr>
          <w:lang w:val="ru-RU"/>
        </w:rPr>
        <w:t>поводу</w:t>
      </w:r>
      <w:r w:rsidRPr="00BA1DEA">
        <w:rPr>
          <w:lang w:val="ru-RU"/>
        </w:rPr>
        <w:t xml:space="preserve"> </w:t>
      </w:r>
      <w:r>
        <w:rPr>
          <w:lang w:val="ru-RU"/>
        </w:rPr>
        <w:t>эффективности</w:t>
      </w:r>
      <w:r w:rsidRPr="00BA1DEA">
        <w:rPr>
          <w:lang w:val="ru-RU"/>
        </w:rPr>
        <w:t xml:space="preserve"> </w:t>
      </w:r>
      <w:r>
        <w:rPr>
          <w:lang w:val="ru-RU"/>
        </w:rPr>
        <w:t>механизмов</w:t>
      </w:r>
      <w:r w:rsidRPr="00BA1DEA">
        <w:rPr>
          <w:lang w:val="ru-RU"/>
        </w:rPr>
        <w:t xml:space="preserve"> </w:t>
      </w:r>
      <w:r>
        <w:rPr>
          <w:lang w:val="ru-RU"/>
        </w:rPr>
        <w:t>защиты</w:t>
      </w:r>
      <w:r w:rsidRPr="00BA1DEA">
        <w:rPr>
          <w:lang w:val="ru-RU"/>
        </w:rPr>
        <w:t xml:space="preserve"> </w:t>
      </w:r>
      <w:r>
        <w:rPr>
          <w:lang w:val="ru-RU"/>
        </w:rPr>
        <w:t>сотрудников</w:t>
      </w:r>
      <w:r w:rsidRPr="00BA1DEA">
        <w:rPr>
          <w:lang w:val="ru-RU"/>
        </w:rPr>
        <w:t xml:space="preserve">, </w:t>
      </w:r>
      <w:r>
        <w:rPr>
          <w:lang w:val="ru-RU"/>
        </w:rPr>
        <w:t>сообщающих</w:t>
      </w:r>
      <w:r w:rsidRPr="00BA1DEA">
        <w:rPr>
          <w:lang w:val="ru-RU"/>
        </w:rPr>
        <w:t xml:space="preserve"> </w:t>
      </w:r>
      <w:r>
        <w:rPr>
          <w:lang w:val="ru-RU"/>
        </w:rPr>
        <w:t>о</w:t>
      </w:r>
      <w:r w:rsidRPr="00BA1DEA">
        <w:rPr>
          <w:lang w:val="ru-RU"/>
        </w:rPr>
        <w:t xml:space="preserve"> </w:t>
      </w:r>
      <w:r>
        <w:rPr>
          <w:lang w:val="ru-RU"/>
        </w:rPr>
        <w:t>нарушениях</w:t>
      </w:r>
      <w:r w:rsidRPr="00BA1DEA">
        <w:rPr>
          <w:lang w:val="ru-RU"/>
        </w:rPr>
        <w:t xml:space="preserve">, </w:t>
      </w:r>
      <w:r>
        <w:rPr>
          <w:lang w:val="ru-RU"/>
        </w:rPr>
        <w:t>и</w:t>
      </w:r>
      <w:r w:rsidRPr="00BA1DEA">
        <w:rPr>
          <w:lang w:val="ru-RU"/>
        </w:rPr>
        <w:t xml:space="preserve"> </w:t>
      </w:r>
      <w:r>
        <w:rPr>
          <w:lang w:val="ru-RU"/>
        </w:rPr>
        <w:t>предложил</w:t>
      </w:r>
      <w:r w:rsidRPr="00BA1DEA">
        <w:rPr>
          <w:lang w:val="ru-RU"/>
        </w:rPr>
        <w:t xml:space="preserve"> </w:t>
      </w:r>
      <w:r>
        <w:rPr>
          <w:lang w:val="ru-RU"/>
        </w:rPr>
        <w:t>еще</w:t>
      </w:r>
      <w:r w:rsidRPr="00BA1DEA">
        <w:rPr>
          <w:lang w:val="ru-RU"/>
        </w:rPr>
        <w:t xml:space="preserve"> </w:t>
      </w:r>
      <w:r>
        <w:rPr>
          <w:lang w:val="ru-RU"/>
        </w:rPr>
        <w:t>более</w:t>
      </w:r>
      <w:r w:rsidRPr="00BA1DEA">
        <w:rPr>
          <w:lang w:val="ru-RU"/>
        </w:rPr>
        <w:t xml:space="preserve"> </w:t>
      </w:r>
      <w:r>
        <w:rPr>
          <w:lang w:val="ru-RU"/>
        </w:rPr>
        <w:t>усилить</w:t>
      </w:r>
      <w:r w:rsidRPr="00BA1DEA">
        <w:rPr>
          <w:lang w:val="ru-RU"/>
        </w:rPr>
        <w:t xml:space="preserve"> </w:t>
      </w:r>
      <w:r>
        <w:rPr>
          <w:lang w:val="ru-RU"/>
        </w:rPr>
        <w:t>положения</w:t>
      </w:r>
      <w:r w:rsidRPr="00BA1DEA">
        <w:rPr>
          <w:lang w:val="ru-RU"/>
        </w:rPr>
        <w:t xml:space="preserve">, </w:t>
      </w:r>
      <w:r>
        <w:rPr>
          <w:lang w:val="ru-RU"/>
        </w:rPr>
        <w:t>касающиеся</w:t>
      </w:r>
      <w:r w:rsidRPr="00BA1DEA">
        <w:rPr>
          <w:lang w:val="ru-RU"/>
        </w:rPr>
        <w:t xml:space="preserve"> </w:t>
      </w:r>
      <w:r>
        <w:rPr>
          <w:lang w:val="ru-RU"/>
        </w:rPr>
        <w:t>конфликта</w:t>
      </w:r>
      <w:r w:rsidRPr="00BA1DEA">
        <w:rPr>
          <w:lang w:val="ru-RU"/>
        </w:rPr>
        <w:t xml:space="preserve"> </w:t>
      </w:r>
      <w:r>
        <w:rPr>
          <w:lang w:val="ru-RU"/>
        </w:rPr>
        <w:t>интересов</w:t>
      </w:r>
      <w:r w:rsidRPr="00BA1DEA">
        <w:rPr>
          <w:lang w:val="ru-RU"/>
        </w:rPr>
        <w:t xml:space="preserve">, </w:t>
      </w:r>
      <w:r>
        <w:rPr>
          <w:lang w:val="ru-RU"/>
        </w:rPr>
        <w:t>с</w:t>
      </w:r>
      <w:r w:rsidRPr="00BA1DEA">
        <w:rPr>
          <w:lang w:val="ru-RU"/>
        </w:rPr>
        <w:t xml:space="preserve"> </w:t>
      </w:r>
      <w:r>
        <w:rPr>
          <w:lang w:val="ru-RU"/>
        </w:rPr>
        <w:t>тем</w:t>
      </w:r>
      <w:r w:rsidRPr="00BA1DEA">
        <w:rPr>
          <w:lang w:val="ru-RU"/>
        </w:rPr>
        <w:t xml:space="preserve"> </w:t>
      </w:r>
      <w:r>
        <w:rPr>
          <w:lang w:val="ru-RU"/>
        </w:rPr>
        <w:t>чтобы</w:t>
      </w:r>
      <w:r w:rsidRPr="00BA1DEA">
        <w:rPr>
          <w:lang w:val="ru-RU"/>
        </w:rPr>
        <w:t xml:space="preserve"> </w:t>
      </w:r>
      <w:r>
        <w:rPr>
          <w:lang w:val="ru-RU"/>
        </w:rPr>
        <w:t>обеспечить</w:t>
      </w:r>
      <w:r w:rsidRPr="00BA1DEA">
        <w:rPr>
          <w:lang w:val="ru-RU"/>
        </w:rPr>
        <w:t xml:space="preserve"> </w:t>
      </w:r>
      <w:r>
        <w:rPr>
          <w:lang w:val="ru-RU"/>
        </w:rPr>
        <w:t xml:space="preserve">соблюдение принципа добросовестности в рамках соответствующих процедур. </w:t>
      </w:r>
    </w:p>
    <w:p w:rsidR="00523DE7" w:rsidRPr="00523DE7" w:rsidRDefault="00523DE7" w:rsidP="00523DE7">
      <w:pPr>
        <w:pStyle w:val="ONUME"/>
        <w:numPr>
          <w:ilvl w:val="0"/>
          <w:numId w:val="0"/>
        </w:numPr>
        <w:ind w:left="567"/>
        <w:rPr>
          <w:lang w:val="ru-RU"/>
        </w:rPr>
      </w:pPr>
      <w:r>
        <w:rPr>
          <w:lang w:val="ru-RU"/>
        </w:rPr>
        <w:t>Что</w:t>
      </w:r>
      <w:r w:rsidRPr="009605AE">
        <w:rPr>
          <w:lang w:val="ru-RU"/>
        </w:rPr>
        <w:t xml:space="preserve"> </w:t>
      </w:r>
      <w:r>
        <w:rPr>
          <w:lang w:val="ru-RU"/>
        </w:rPr>
        <w:t>касается</w:t>
      </w:r>
      <w:r w:rsidRPr="009605AE">
        <w:rPr>
          <w:lang w:val="ru-RU"/>
        </w:rPr>
        <w:t xml:space="preserve"> </w:t>
      </w:r>
      <w:r>
        <w:rPr>
          <w:lang w:val="ru-RU"/>
        </w:rPr>
        <w:t>Канцелярии</w:t>
      </w:r>
      <w:r w:rsidRPr="009605AE">
        <w:rPr>
          <w:lang w:val="ru-RU"/>
        </w:rPr>
        <w:t xml:space="preserve"> </w:t>
      </w:r>
      <w:r>
        <w:rPr>
          <w:lang w:val="ru-RU"/>
        </w:rPr>
        <w:t>Омбудсмена</w:t>
      </w:r>
      <w:r w:rsidRPr="009605AE">
        <w:rPr>
          <w:lang w:val="ru-RU"/>
        </w:rPr>
        <w:t xml:space="preserve">, </w:t>
      </w:r>
      <w:r>
        <w:rPr>
          <w:lang w:val="ru-RU"/>
        </w:rPr>
        <w:t>то</w:t>
      </w:r>
      <w:r w:rsidRPr="009605AE">
        <w:rPr>
          <w:lang w:val="ru-RU"/>
        </w:rPr>
        <w:t xml:space="preserve"> </w:t>
      </w:r>
      <w:r>
        <w:rPr>
          <w:lang w:val="ru-RU"/>
        </w:rPr>
        <w:t>в</w:t>
      </w:r>
      <w:r w:rsidRPr="009605AE">
        <w:rPr>
          <w:lang w:val="ru-RU"/>
        </w:rPr>
        <w:t xml:space="preserve"> </w:t>
      </w:r>
      <w:r>
        <w:rPr>
          <w:lang w:val="ru-RU"/>
        </w:rPr>
        <w:t>ходе</w:t>
      </w:r>
      <w:r w:rsidRPr="009605AE">
        <w:rPr>
          <w:lang w:val="ru-RU"/>
        </w:rPr>
        <w:t xml:space="preserve"> </w:t>
      </w:r>
      <w:r>
        <w:rPr>
          <w:lang w:val="ru-RU"/>
        </w:rPr>
        <w:t>отчетного</w:t>
      </w:r>
      <w:r w:rsidRPr="009605AE">
        <w:rPr>
          <w:lang w:val="ru-RU"/>
        </w:rPr>
        <w:t xml:space="preserve"> </w:t>
      </w:r>
      <w:r>
        <w:rPr>
          <w:lang w:val="ru-RU"/>
        </w:rPr>
        <w:t>периода</w:t>
      </w:r>
      <w:r w:rsidRPr="009605AE">
        <w:rPr>
          <w:lang w:val="ru-RU"/>
        </w:rPr>
        <w:t xml:space="preserve"> </w:t>
      </w:r>
      <w:r>
        <w:rPr>
          <w:lang w:val="ru-RU"/>
        </w:rPr>
        <w:t>Комитет</w:t>
      </w:r>
      <w:r w:rsidRPr="009605AE">
        <w:rPr>
          <w:lang w:val="ru-RU"/>
        </w:rPr>
        <w:t xml:space="preserve"> </w:t>
      </w:r>
      <w:r>
        <w:rPr>
          <w:lang w:val="ru-RU"/>
        </w:rPr>
        <w:t>обсудил</w:t>
      </w:r>
      <w:r w:rsidRPr="009605AE">
        <w:rPr>
          <w:lang w:val="ru-RU"/>
        </w:rPr>
        <w:t xml:space="preserve"> </w:t>
      </w:r>
      <w:r>
        <w:rPr>
          <w:lang w:val="ru-RU"/>
        </w:rPr>
        <w:t>с</w:t>
      </w:r>
      <w:r w:rsidRPr="009605AE">
        <w:rPr>
          <w:lang w:val="ru-RU"/>
        </w:rPr>
        <w:t xml:space="preserve"> </w:t>
      </w:r>
      <w:r>
        <w:rPr>
          <w:lang w:val="ru-RU"/>
        </w:rPr>
        <w:t>Омбудсменом</w:t>
      </w:r>
      <w:r w:rsidRPr="009605AE">
        <w:rPr>
          <w:lang w:val="ru-RU"/>
        </w:rPr>
        <w:t xml:space="preserve"> </w:t>
      </w:r>
      <w:r>
        <w:rPr>
          <w:lang w:val="ru-RU"/>
        </w:rPr>
        <w:t>его</w:t>
      </w:r>
      <w:r w:rsidRPr="009605AE">
        <w:rPr>
          <w:lang w:val="ru-RU"/>
        </w:rPr>
        <w:t xml:space="preserve"> </w:t>
      </w:r>
      <w:r>
        <w:rPr>
          <w:lang w:val="ru-RU"/>
        </w:rPr>
        <w:t>отчет</w:t>
      </w:r>
      <w:r w:rsidRPr="009605AE">
        <w:rPr>
          <w:lang w:val="ru-RU"/>
        </w:rPr>
        <w:t xml:space="preserve"> </w:t>
      </w:r>
      <w:r>
        <w:rPr>
          <w:lang w:val="ru-RU"/>
        </w:rPr>
        <w:t>о</w:t>
      </w:r>
      <w:r w:rsidRPr="009605AE">
        <w:rPr>
          <w:lang w:val="ru-RU"/>
        </w:rPr>
        <w:t xml:space="preserve"> </w:t>
      </w:r>
      <w:r>
        <w:rPr>
          <w:lang w:val="ru-RU"/>
        </w:rPr>
        <w:t>проделанной</w:t>
      </w:r>
      <w:r w:rsidRPr="009605AE">
        <w:rPr>
          <w:lang w:val="ru-RU"/>
        </w:rPr>
        <w:t xml:space="preserve"> </w:t>
      </w:r>
      <w:r>
        <w:rPr>
          <w:lang w:val="ru-RU"/>
        </w:rPr>
        <w:t>работе</w:t>
      </w:r>
      <w:r w:rsidRPr="009605AE">
        <w:rPr>
          <w:lang w:val="ru-RU"/>
        </w:rPr>
        <w:t xml:space="preserve"> </w:t>
      </w:r>
      <w:r>
        <w:rPr>
          <w:lang w:val="ru-RU"/>
        </w:rPr>
        <w:t>за</w:t>
      </w:r>
      <w:r w:rsidRPr="009605AE">
        <w:rPr>
          <w:lang w:val="ru-RU"/>
        </w:rPr>
        <w:t xml:space="preserve"> 2018 </w:t>
      </w:r>
      <w:r>
        <w:rPr>
          <w:lang w:val="ru-RU"/>
        </w:rPr>
        <w:t>г</w:t>
      </w:r>
      <w:r w:rsidRPr="009605AE">
        <w:rPr>
          <w:lang w:val="ru-RU"/>
        </w:rPr>
        <w:t xml:space="preserve">. </w:t>
      </w:r>
      <w:r>
        <w:rPr>
          <w:lang w:val="ru-RU"/>
        </w:rPr>
        <w:t>и</w:t>
      </w:r>
      <w:r w:rsidRPr="009605AE">
        <w:rPr>
          <w:lang w:val="ru-RU"/>
        </w:rPr>
        <w:t xml:space="preserve"> </w:t>
      </w:r>
      <w:r>
        <w:rPr>
          <w:lang w:val="ru-RU"/>
        </w:rPr>
        <w:t>с</w:t>
      </w:r>
      <w:r w:rsidRPr="009605AE">
        <w:rPr>
          <w:lang w:val="ru-RU"/>
        </w:rPr>
        <w:t xml:space="preserve"> </w:t>
      </w:r>
      <w:r>
        <w:rPr>
          <w:lang w:val="ru-RU"/>
        </w:rPr>
        <w:t>удовлетворением</w:t>
      </w:r>
      <w:r w:rsidRPr="009605AE">
        <w:rPr>
          <w:lang w:val="ru-RU"/>
        </w:rPr>
        <w:t xml:space="preserve"> </w:t>
      </w:r>
      <w:r>
        <w:rPr>
          <w:lang w:val="ru-RU"/>
        </w:rPr>
        <w:t>констатировал</w:t>
      </w:r>
      <w:r w:rsidRPr="009605AE">
        <w:rPr>
          <w:lang w:val="ru-RU"/>
        </w:rPr>
        <w:t xml:space="preserve">, </w:t>
      </w:r>
      <w:r>
        <w:rPr>
          <w:lang w:val="ru-RU"/>
        </w:rPr>
        <w:t>что</w:t>
      </w:r>
      <w:r w:rsidRPr="009605AE">
        <w:rPr>
          <w:lang w:val="ru-RU"/>
        </w:rPr>
        <w:t xml:space="preserve"> </w:t>
      </w:r>
      <w:r>
        <w:rPr>
          <w:lang w:val="ru-RU"/>
        </w:rPr>
        <w:t>количество</w:t>
      </w:r>
      <w:r w:rsidRPr="009605AE">
        <w:rPr>
          <w:lang w:val="ru-RU"/>
        </w:rPr>
        <w:t xml:space="preserve"> </w:t>
      </w:r>
      <w:r>
        <w:rPr>
          <w:lang w:val="ru-RU"/>
        </w:rPr>
        <w:t>проведенных</w:t>
      </w:r>
      <w:r w:rsidRPr="009605AE">
        <w:rPr>
          <w:lang w:val="ru-RU"/>
        </w:rPr>
        <w:t xml:space="preserve"> </w:t>
      </w:r>
      <w:r>
        <w:rPr>
          <w:lang w:val="ru-RU"/>
        </w:rPr>
        <w:t>им</w:t>
      </w:r>
      <w:r w:rsidRPr="009605AE">
        <w:rPr>
          <w:lang w:val="ru-RU"/>
        </w:rPr>
        <w:t xml:space="preserve"> </w:t>
      </w:r>
      <w:r>
        <w:rPr>
          <w:lang w:val="ru-RU"/>
        </w:rPr>
        <w:t>профилактических</w:t>
      </w:r>
      <w:r w:rsidRPr="009605AE">
        <w:rPr>
          <w:lang w:val="ru-RU"/>
        </w:rPr>
        <w:t xml:space="preserve"> </w:t>
      </w:r>
      <w:r>
        <w:rPr>
          <w:lang w:val="ru-RU"/>
        </w:rPr>
        <w:t>консультаций</w:t>
      </w:r>
      <w:r w:rsidRPr="009605AE">
        <w:rPr>
          <w:lang w:val="ru-RU"/>
        </w:rPr>
        <w:t xml:space="preserve"> </w:t>
      </w:r>
      <w:r>
        <w:rPr>
          <w:lang w:val="ru-RU"/>
        </w:rPr>
        <w:t>увеличилось</w:t>
      </w:r>
      <w:r w:rsidRPr="009605AE">
        <w:rPr>
          <w:lang w:val="ru-RU"/>
        </w:rPr>
        <w:t>.</w:t>
      </w:r>
      <w:r>
        <w:rPr>
          <w:lang w:val="ru-RU"/>
        </w:rPr>
        <w:t xml:space="preserve">  Омбудсмен</w:t>
      </w:r>
      <w:r w:rsidRPr="009605AE">
        <w:rPr>
          <w:lang w:val="ru-RU"/>
        </w:rPr>
        <w:t xml:space="preserve"> </w:t>
      </w:r>
      <w:r>
        <w:rPr>
          <w:lang w:val="ru-RU"/>
        </w:rPr>
        <w:t>вынес</w:t>
      </w:r>
      <w:r w:rsidRPr="009605AE">
        <w:rPr>
          <w:lang w:val="ru-RU"/>
        </w:rPr>
        <w:t xml:space="preserve"> </w:t>
      </w:r>
      <w:r>
        <w:rPr>
          <w:lang w:val="ru-RU"/>
        </w:rPr>
        <w:t>три</w:t>
      </w:r>
      <w:r w:rsidRPr="009605AE">
        <w:rPr>
          <w:lang w:val="ru-RU"/>
        </w:rPr>
        <w:t xml:space="preserve"> </w:t>
      </w:r>
      <w:r>
        <w:rPr>
          <w:lang w:val="ru-RU"/>
        </w:rPr>
        <w:t>широкие</w:t>
      </w:r>
      <w:r w:rsidRPr="009605AE">
        <w:rPr>
          <w:lang w:val="ru-RU"/>
        </w:rPr>
        <w:t xml:space="preserve"> </w:t>
      </w:r>
      <w:r>
        <w:rPr>
          <w:lang w:val="ru-RU"/>
        </w:rPr>
        <w:t>рекомендации</w:t>
      </w:r>
      <w:r w:rsidRPr="009605AE">
        <w:rPr>
          <w:lang w:val="ru-RU"/>
        </w:rPr>
        <w:t xml:space="preserve">, </w:t>
      </w:r>
      <w:r>
        <w:rPr>
          <w:lang w:val="ru-RU"/>
        </w:rPr>
        <w:t>ход</w:t>
      </w:r>
      <w:r w:rsidRPr="009605AE">
        <w:rPr>
          <w:lang w:val="ru-RU"/>
        </w:rPr>
        <w:t xml:space="preserve"> </w:t>
      </w:r>
      <w:r>
        <w:rPr>
          <w:lang w:val="ru-RU"/>
        </w:rPr>
        <w:t>реализации</w:t>
      </w:r>
      <w:r w:rsidRPr="009605AE">
        <w:rPr>
          <w:lang w:val="ru-RU"/>
        </w:rPr>
        <w:t xml:space="preserve"> </w:t>
      </w:r>
      <w:r>
        <w:rPr>
          <w:lang w:val="ru-RU"/>
        </w:rPr>
        <w:t>которых</w:t>
      </w:r>
      <w:r w:rsidRPr="009605AE">
        <w:rPr>
          <w:lang w:val="ru-RU"/>
        </w:rPr>
        <w:t xml:space="preserve"> </w:t>
      </w:r>
      <w:r>
        <w:rPr>
          <w:lang w:val="ru-RU"/>
        </w:rPr>
        <w:t>Комитет</w:t>
      </w:r>
      <w:r w:rsidRPr="009605AE">
        <w:rPr>
          <w:lang w:val="ru-RU"/>
        </w:rPr>
        <w:t xml:space="preserve"> </w:t>
      </w:r>
      <w:r>
        <w:rPr>
          <w:lang w:val="ru-RU"/>
        </w:rPr>
        <w:t>намеревается</w:t>
      </w:r>
      <w:r w:rsidRPr="009605AE">
        <w:rPr>
          <w:lang w:val="ru-RU"/>
        </w:rPr>
        <w:t xml:space="preserve"> </w:t>
      </w:r>
      <w:r>
        <w:rPr>
          <w:lang w:val="ru-RU"/>
        </w:rPr>
        <w:t>отслеживать.  Комитет</w:t>
      </w:r>
      <w:r w:rsidRPr="009605AE">
        <w:rPr>
          <w:lang w:val="ru-RU"/>
        </w:rPr>
        <w:t xml:space="preserve"> </w:t>
      </w:r>
      <w:r>
        <w:rPr>
          <w:lang w:val="ru-RU"/>
        </w:rPr>
        <w:t>отметил</w:t>
      </w:r>
      <w:r w:rsidRPr="009605AE">
        <w:rPr>
          <w:lang w:val="ru-RU"/>
        </w:rPr>
        <w:t xml:space="preserve"> </w:t>
      </w:r>
      <w:r>
        <w:rPr>
          <w:lang w:val="ru-RU"/>
        </w:rPr>
        <w:t>высокое</w:t>
      </w:r>
      <w:r w:rsidRPr="009605AE">
        <w:rPr>
          <w:lang w:val="ru-RU"/>
        </w:rPr>
        <w:t xml:space="preserve"> </w:t>
      </w:r>
      <w:r>
        <w:rPr>
          <w:lang w:val="ru-RU"/>
        </w:rPr>
        <w:t>качество</w:t>
      </w:r>
      <w:r w:rsidRPr="009605AE">
        <w:rPr>
          <w:lang w:val="ru-RU"/>
        </w:rPr>
        <w:t xml:space="preserve"> </w:t>
      </w:r>
      <w:r>
        <w:rPr>
          <w:lang w:val="ru-RU"/>
        </w:rPr>
        <w:t>отчета</w:t>
      </w:r>
      <w:r w:rsidRPr="009605AE">
        <w:rPr>
          <w:lang w:val="ru-RU"/>
        </w:rPr>
        <w:t xml:space="preserve"> </w:t>
      </w:r>
      <w:r>
        <w:rPr>
          <w:lang w:val="ru-RU"/>
        </w:rPr>
        <w:t>Омбудсмена</w:t>
      </w:r>
      <w:r w:rsidRPr="009605AE">
        <w:rPr>
          <w:lang w:val="ru-RU"/>
        </w:rPr>
        <w:t xml:space="preserve"> </w:t>
      </w:r>
      <w:r>
        <w:rPr>
          <w:lang w:val="ru-RU"/>
        </w:rPr>
        <w:t>и</w:t>
      </w:r>
      <w:r w:rsidRPr="009605AE">
        <w:rPr>
          <w:lang w:val="ru-RU"/>
        </w:rPr>
        <w:t xml:space="preserve"> </w:t>
      </w:r>
      <w:r>
        <w:rPr>
          <w:lang w:val="ru-RU"/>
        </w:rPr>
        <w:t>рекомендует</w:t>
      </w:r>
      <w:r w:rsidRPr="009605AE">
        <w:rPr>
          <w:lang w:val="ru-RU"/>
        </w:rPr>
        <w:t xml:space="preserve"> </w:t>
      </w:r>
      <w:r>
        <w:rPr>
          <w:lang w:val="ru-RU"/>
        </w:rPr>
        <w:t>государствам</w:t>
      </w:r>
      <w:r w:rsidRPr="009605AE">
        <w:rPr>
          <w:lang w:val="ru-RU"/>
        </w:rPr>
        <w:t>-</w:t>
      </w:r>
      <w:r>
        <w:rPr>
          <w:lang w:val="ru-RU"/>
        </w:rPr>
        <w:t>членам</w:t>
      </w:r>
      <w:r w:rsidRPr="009605AE">
        <w:rPr>
          <w:lang w:val="ru-RU"/>
        </w:rPr>
        <w:t xml:space="preserve"> </w:t>
      </w:r>
      <w:r>
        <w:rPr>
          <w:lang w:val="ru-RU"/>
        </w:rPr>
        <w:t>проводить</w:t>
      </w:r>
      <w:r w:rsidRPr="009605AE">
        <w:rPr>
          <w:lang w:val="ru-RU"/>
        </w:rPr>
        <w:t xml:space="preserve"> </w:t>
      </w:r>
      <w:r>
        <w:rPr>
          <w:lang w:val="ru-RU"/>
        </w:rPr>
        <w:t>регулярную</w:t>
      </w:r>
      <w:r w:rsidRPr="009605AE">
        <w:rPr>
          <w:lang w:val="ru-RU"/>
        </w:rPr>
        <w:t xml:space="preserve"> </w:t>
      </w:r>
      <w:r>
        <w:rPr>
          <w:lang w:val="ru-RU"/>
        </w:rPr>
        <w:t>оценку его отчетов о проделанной работе.  НККН</w:t>
      </w:r>
      <w:r w:rsidRPr="009605AE">
        <w:rPr>
          <w:lang w:val="ru-RU"/>
        </w:rPr>
        <w:t xml:space="preserve"> </w:t>
      </w:r>
      <w:r>
        <w:rPr>
          <w:lang w:val="ru-RU"/>
        </w:rPr>
        <w:t>также</w:t>
      </w:r>
      <w:r w:rsidRPr="009605AE">
        <w:rPr>
          <w:lang w:val="ru-RU"/>
        </w:rPr>
        <w:t xml:space="preserve"> </w:t>
      </w:r>
      <w:r>
        <w:rPr>
          <w:lang w:val="ru-RU"/>
        </w:rPr>
        <w:t>рекомендует</w:t>
      </w:r>
      <w:r w:rsidRPr="009605AE">
        <w:rPr>
          <w:lang w:val="ru-RU"/>
        </w:rPr>
        <w:t xml:space="preserve"> </w:t>
      </w:r>
      <w:r>
        <w:rPr>
          <w:lang w:val="ru-RU"/>
        </w:rPr>
        <w:t>государствам</w:t>
      </w:r>
      <w:r w:rsidRPr="009605AE">
        <w:rPr>
          <w:lang w:val="ru-RU"/>
        </w:rPr>
        <w:t>-</w:t>
      </w:r>
      <w:r>
        <w:rPr>
          <w:lang w:val="ru-RU"/>
        </w:rPr>
        <w:t>членам</w:t>
      </w:r>
      <w:r w:rsidRPr="009605AE">
        <w:rPr>
          <w:lang w:val="ru-RU"/>
        </w:rPr>
        <w:t xml:space="preserve"> </w:t>
      </w:r>
      <w:r>
        <w:rPr>
          <w:lang w:val="ru-RU"/>
        </w:rPr>
        <w:t>рассмотреть</w:t>
      </w:r>
      <w:r w:rsidRPr="009605AE">
        <w:rPr>
          <w:lang w:val="ru-RU"/>
        </w:rPr>
        <w:t xml:space="preserve"> </w:t>
      </w:r>
      <w:r>
        <w:rPr>
          <w:lang w:val="ru-RU"/>
        </w:rPr>
        <w:t>вопрос</w:t>
      </w:r>
      <w:r w:rsidRPr="009605AE">
        <w:rPr>
          <w:lang w:val="ru-RU"/>
        </w:rPr>
        <w:t xml:space="preserve"> </w:t>
      </w:r>
      <w:r>
        <w:rPr>
          <w:lang w:val="ru-RU"/>
        </w:rPr>
        <w:t>о</w:t>
      </w:r>
      <w:r w:rsidRPr="009605AE">
        <w:rPr>
          <w:lang w:val="ru-RU"/>
        </w:rPr>
        <w:t xml:space="preserve"> </w:t>
      </w:r>
      <w:r>
        <w:rPr>
          <w:lang w:val="ru-RU"/>
        </w:rPr>
        <w:t>целесообразности</w:t>
      </w:r>
      <w:r w:rsidRPr="009605AE">
        <w:rPr>
          <w:lang w:val="ru-RU"/>
        </w:rPr>
        <w:t xml:space="preserve"> </w:t>
      </w:r>
      <w:r>
        <w:rPr>
          <w:lang w:val="ru-RU"/>
        </w:rPr>
        <w:t>создания</w:t>
      </w:r>
      <w:r w:rsidRPr="009605AE">
        <w:rPr>
          <w:lang w:val="ru-RU"/>
        </w:rPr>
        <w:t xml:space="preserve"> </w:t>
      </w:r>
      <w:r>
        <w:rPr>
          <w:lang w:val="ru-RU"/>
        </w:rPr>
        <w:t>механизма</w:t>
      </w:r>
      <w:r w:rsidRPr="009605AE">
        <w:rPr>
          <w:lang w:val="ru-RU"/>
        </w:rPr>
        <w:t xml:space="preserve"> </w:t>
      </w:r>
      <w:r>
        <w:rPr>
          <w:lang w:val="ru-RU"/>
        </w:rPr>
        <w:t>проведения</w:t>
      </w:r>
      <w:r w:rsidRPr="009605AE">
        <w:rPr>
          <w:lang w:val="ru-RU"/>
        </w:rPr>
        <w:t xml:space="preserve"> </w:t>
      </w:r>
      <w:r>
        <w:rPr>
          <w:lang w:val="ru-RU"/>
        </w:rPr>
        <w:t>периодического</w:t>
      </w:r>
      <w:r w:rsidRPr="009605AE">
        <w:rPr>
          <w:lang w:val="ru-RU"/>
        </w:rPr>
        <w:t xml:space="preserve"> </w:t>
      </w:r>
      <w:r>
        <w:rPr>
          <w:lang w:val="ru-RU"/>
        </w:rPr>
        <w:t>обзора</w:t>
      </w:r>
      <w:r w:rsidRPr="009605AE">
        <w:rPr>
          <w:lang w:val="ru-RU"/>
        </w:rPr>
        <w:t xml:space="preserve"> </w:t>
      </w:r>
      <w:r>
        <w:rPr>
          <w:lang w:val="ru-RU"/>
        </w:rPr>
        <w:t>рекомендаций</w:t>
      </w:r>
      <w:r w:rsidRPr="009605AE">
        <w:rPr>
          <w:lang w:val="ru-RU"/>
        </w:rPr>
        <w:t xml:space="preserve"> </w:t>
      </w:r>
      <w:r>
        <w:rPr>
          <w:lang w:val="ru-RU"/>
        </w:rPr>
        <w:t>Омбудсмена</w:t>
      </w:r>
      <w:r w:rsidRPr="009605AE">
        <w:rPr>
          <w:lang w:val="ru-RU"/>
        </w:rPr>
        <w:t xml:space="preserve">, </w:t>
      </w:r>
      <w:r>
        <w:rPr>
          <w:lang w:val="ru-RU"/>
        </w:rPr>
        <w:t>содержащихся</w:t>
      </w:r>
      <w:r w:rsidRPr="009605AE">
        <w:rPr>
          <w:lang w:val="ru-RU"/>
        </w:rPr>
        <w:t xml:space="preserve"> </w:t>
      </w:r>
      <w:r>
        <w:rPr>
          <w:lang w:val="ru-RU"/>
        </w:rPr>
        <w:t>в</w:t>
      </w:r>
      <w:r w:rsidRPr="009605AE">
        <w:rPr>
          <w:lang w:val="ru-RU"/>
        </w:rPr>
        <w:t xml:space="preserve"> </w:t>
      </w:r>
      <w:r>
        <w:rPr>
          <w:lang w:val="ru-RU"/>
        </w:rPr>
        <w:t>его</w:t>
      </w:r>
      <w:r w:rsidRPr="009605AE">
        <w:rPr>
          <w:lang w:val="ru-RU"/>
        </w:rPr>
        <w:t xml:space="preserve"> </w:t>
      </w:r>
      <w:r>
        <w:rPr>
          <w:lang w:val="ru-RU"/>
        </w:rPr>
        <w:t>отчете</w:t>
      </w:r>
      <w:r w:rsidRPr="009605AE">
        <w:rPr>
          <w:lang w:val="ru-RU"/>
        </w:rPr>
        <w:t xml:space="preserve"> </w:t>
      </w:r>
      <w:r>
        <w:rPr>
          <w:lang w:val="ru-RU"/>
        </w:rPr>
        <w:t>о</w:t>
      </w:r>
      <w:r w:rsidRPr="009605AE">
        <w:rPr>
          <w:lang w:val="ru-RU"/>
        </w:rPr>
        <w:t xml:space="preserve"> </w:t>
      </w:r>
      <w:r>
        <w:rPr>
          <w:lang w:val="ru-RU"/>
        </w:rPr>
        <w:t>проделанной</w:t>
      </w:r>
      <w:r w:rsidRPr="009605AE">
        <w:rPr>
          <w:lang w:val="ru-RU"/>
        </w:rPr>
        <w:t xml:space="preserve"> </w:t>
      </w:r>
      <w:r>
        <w:rPr>
          <w:lang w:val="ru-RU"/>
        </w:rPr>
        <w:t>работе</w:t>
      </w:r>
      <w:r w:rsidRPr="009605AE">
        <w:rPr>
          <w:lang w:val="ru-RU"/>
        </w:rPr>
        <w:t xml:space="preserve">, </w:t>
      </w:r>
      <w:r>
        <w:rPr>
          <w:lang w:val="ru-RU"/>
        </w:rPr>
        <w:t xml:space="preserve">без ущерба для неформального характера соответствующих функций. </w:t>
      </w:r>
    </w:p>
    <w:p w:rsidR="00523DE7" w:rsidRPr="00523DE7" w:rsidRDefault="00523DE7" w:rsidP="00523DE7">
      <w:pPr>
        <w:pStyle w:val="ONUME"/>
        <w:numPr>
          <w:ilvl w:val="0"/>
          <w:numId w:val="0"/>
        </w:numPr>
        <w:ind w:left="567"/>
        <w:rPr>
          <w:lang w:val="ru-RU"/>
        </w:rPr>
      </w:pPr>
      <w:r>
        <w:rPr>
          <w:lang w:val="ru-RU"/>
        </w:rPr>
        <w:t>В</w:t>
      </w:r>
      <w:r w:rsidRPr="009605AE">
        <w:rPr>
          <w:lang w:val="ru-RU"/>
        </w:rPr>
        <w:t xml:space="preserve"> </w:t>
      </w:r>
      <w:r>
        <w:rPr>
          <w:lang w:val="ru-RU"/>
        </w:rPr>
        <w:t>заключение</w:t>
      </w:r>
      <w:r w:rsidRPr="009605AE">
        <w:rPr>
          <w:lang w:val="ru-RU"/>
        </w:rPr>
        <w:t xml:space="preserve"> </w:t>
      </w:r>
      <w:r>
        <w:rPr>
          <w:lang w:val="ru-RU"/>
        </w:rPr>
        <w:t>от</w:t>
      </w:r>
      <w:r w:rsidRPr="009605AE">
        <w:rPr>
          <w:lang w:val="ru-RU"/>
        </w:rPr>
        <w:t xml:space="preserve"> </w:t>
      </w:r>
      <w:r>
        <w:rPr>
          <w:lang w:val="ru-RU"/>
        </w:rPr>
        <w:t>имени</w:t>
      </w:r>
      <w:r w:rsidRPr="009605AE">
        <w:rPr>
          <w:lang w:val="ru-RU"/>
        </w:rPr>
        <w:t xml:space="preserve"> </w:t>
      </w:r>
      <w:r>
        <w:rPr>
          <w:lang w:val="ru-RU"/>
        </w:rPr>
        <w:t>Независимого</w:t>
      </w:r>
      <w:r w:rsidRPr="009605AE">
        <w:rPr>
          <w:lang w:val="ru-RU"/>
        </w:rPr>
        <w:t xml:space="preserve"> </w:t>
      </w:r>
      <w:r>
        <w:rPr>
          <w:lang w:val="ru-RU"/>
        </w:rPr>
        <w:t>консультативного</w:t>
      </w:r>
      <w:r w:rsidRPr="009605AE">
        <w:rPr>
          <w:lang w:val="ru-RU"/>
        </w:rPr>
        <w:t xml:space="preserve"> </w:t>
      </w:r>
      <w:r>
        <w:rPr>
          <w:lang w:val="ru-RU"/>
        </w:rPr>
        <w:t>комитета</w:t>
      </w:r>
      <w:r w:rsidRPr="009605AE">
        <w:rPr>
          <w:lang w:val="ru-RU"/>
        </w:rPr>
        <w:t xml:space="preserve"> </w:t>
      </w:r>
      <w:r>
        <w:rPr>
          <w:lang w:val="ru-RU"/>
        </w:rPr>
        <w:t>по</w:t>
      </w:r>
      <w:r w:rsidRPr="009605AE">
        <w:rPr>
          <w:lang w:val="ru-RU"/>
        </w:rPr>
        <w:t xml:space="preserve"> </w:t>
      </w:r>
      <w:r>
        <w:rPr>
          <w:lang w:val="ru-RU"/>
        </w:rPr>
        <w:t>надзору</w:t>
      </w:r>
      <w:r w:rsidRPr="009605AE">
        <w:rPr>
          <w:lang w:val="ru-RU"/>
        </w:rPr>
        <w:t xml:space="preserve"> </w:t>
      </w:r>
      <w:r>
        <w:rPr>
          <w:lang w:val="ru-RU"/>
        </w:rPr>
        <w:t>я</w:t>
      </w:r>
      <w:r w:rsidRPr="009605AE">
        <w:rPr>
          <w:lang w:val="ru-RU"/>
        </w:rPr>
        <w:t xml:space="preserve"> </w:t>
      </w:r>
      <w:r>
        <w:rPr>
          <w:lang w:val="ru-RU"/>
        </w:rPr>
        <w:t>хотел</w:t>
      </w:r>
      <w:r w:rsidRPr="009605AE">
        <w:rPr>
          <w:lang w:val="ru-RU"/>
        </w:rPr>
        <w:t xml:space="preserve"> </w:t>
      </w:r>
      <w:r>
        <w:rPr>
          <w:lang w:val="ru-RU"/>
        </w:rPr>
        <w:t>бы</w:t>
      </w:r>
      <w:r w:rsidRPr="009605AE">
        <w:rPr>
          <w:lang w:val="ru-RU"/>
        </w:rPr>
        <w:t xml:space="preserve"> </w:t>
      </w:r>
      <w:r>
        <w:rPr>
          <w:lang w:val="ru-RU"/>
        </w:rPr>
        <w:t>выразить</w:t>
      </w:r>
      <w:r w:rsidRPr="009605AE">
        <w:rPr>
          <w:lang w:val="ru-RU"/>
        </w:rPr>
        <w:t xml:space="preserve"> </w:t>
      </w:r>
      <w:r>
        <w:rPr>
          <w:lang w:val="ru-RU"/>
        </w:rPr>
        <w:t>признательность</w:t>
      </w:r>
      <w:r w:rsidRPr="009605AE">
        <w:rPr>
          <w:lang w:val="ru-RU"/>
        </w:rPr>
        <w:t xml:space="preserve"> </w:t>
      </w:r>
      <w:r>
        <w:rPr>
          <w:lang w:val="ru-RU"/>
        </w:rPr>
        <w:t>Генеральному</w:t>
      </w:r>
      <w:r w:rsidRPr="009605AE">
        <w:rPr>
          <w:lang w:val="ru-RU"/>
        </w:rPr>
        <w:t xml:space="preserve"> </w:t>
      </w:r>
      <w:r>
        <w:rPr>
          <w:lang w:val="ru-RU"/>
        </w:rPr>
        <w:t>директору</w:t>
      </w:r>
      <w:r w:rsidRPr="009605AE">
        <w:rPr>
          <w:lang w:val="ru-RU"/>
        </w:rPr>
        <w:t xml:space="preserve">, </w:t>
      </w:r>
      <w:r>
        <w:rPr>
          <w:lang w:val="ru-RU"/>
        </w:rPr>
        <w:t>который</w:t>
      </w:r>
      <w:r w:rsidRPr="009605AE">
        <w:rPr>
          <w:lang w:val="ru-RU"/>
        </w:rPr>
        <w:t xml:space="preserve"> </w:t>
      </w:r>
      <w:r>
        <w:rPr>
          <w:lang w:val="ru-RU"/>
        </w:rPr>
        <w:t>всегда</w:t>
      </w:r>
      <w:r w:rsidRPr="009605AE">
        <w:rPr>
          <w:lang w:val="ru-RU"/>
        </w:rPr>
        <w:t xml:space="preserve"> </w:t>
      </w:r>
      <w:r>
        <w:rPr>
          <w:lang w:val="ru-RU"/>
        </w:rPr>
        <w:t>посещал</w:t>
      </w:r>
      <w:r w:rsidRPr="009605AE">
        <w:rPr>
          <w:lang w:val="ru-RU"/>
        </w:rPr>
        <w:t xml:space="preserve"> </w:t>
      </w:r>
      <w:r>
        <w:rPr>
          <w:lang w:val="ru-RU"/>
        </w:rPr>
        <w:t>заседания</w:t>
      </w:r>
      <w:r w:rsidRPr="009605AE">
        <w:rPr>
          <w:lang w:val="ru-RU"/>
        </w:rPr>
        <w:t xml:space="preserve"> </w:t>
      </w:r>
      <w:r>
        <w:rPr>
          <w:lang w:val="ru-RU"/>
        </w:rPr>
        <w:t>НККН</w:t>
      </w:r>
      <w:r w:rsidRPr="009605AE">
        <w:rPr>
          <w:lang w:val="ru-RU"/>
        </w:rPr>
        <w:t xml:space="preserve"> </w:t>
      </w:r>
      <w:r>
        <w:rPr>
          <w:lang w:val="ru-RU"/>
        </w:rPr>
        <w:t>и</w:t>
      </w:r>
      <w:r w:rsidRPr="009605AE">
        <w:rPr>
          <w:lang w:val="ru-RU"/>
        </w:rPr>
        <w:t xml:space="preserve"> </w:t>
      </w:r>
      <w:r>
        <w:rPr>
          <w:lang w:val="ru-RU"/>
        </w:rPr>
        <w:t>рассказывал</w:t>
      </w:r>
      <w:r w:rsidRPr="009605AE">
        <w:rPr>
          <w:lang w:val="ru-RU"/>
        </w:rPr>
        <w:t xml:space="preserve"> </w:t>
      </w:r>
      <w:r>
        <w:rPr>
          <w:lang w:val="ru-RU"/>
        </w:rPr>
        <w:t>нам</w:t>
      </w:r>
      <w:r w:rsidRPr="009605AE">
        <w:rPr>
          <w:lang w:val="ru-RU"/>
        </w:rPr>
        <w:t xml:space="preserve"> </w:t>
      </w:r>
      <w:r>
        <w:rPr>
          <w:lang w:val="ru-RU"/>
        </w:rPr>
        <w:t>о</w:t>
      </w:r>
      <w:r w:rsidRPr="009605AE">
        <w:rPr>
          <w:lang w:val="ru-RU"/>
        </w:rPr>
        <w:t xml:space="preserve"> </w:t>
      </w:r>
      <w:r>
        <w:rPr>
          <w:lang w:val="ru-RU"/>
        </w:rPr>
        <w:t>позиции</w:t>
      </w:r>
      <w:r w:rsidRPr="009605AE">
        <w:rPr>
          <w:lang w:val="ru-RU"/>
        </w:rPr>
        <w:t xml:space="preserve"> </w:t>
      </w:r>
      <w:r>
        <w:rPr>
          <w:lang w:val="ru-RU"/>
        </w:rPr>
        <w:t>ВОИС</w:t>
      </w:r>
      <w:r w:rsidRPr="009605AE">
        <w:rPr>
          <w:lang w:val="ru-RU"/>
        </w:rPr>
        <w:t xml:space="preserve">, </w:t>
      </w:r>
      <w:r>
        <w:rPr>
          <w:lang w:val="ru-RU"/>
        </w:rPr>
        <w:t>вкратце</w:t>
      </w:r>
      <w:r w:rsidRPr="009605AE">
        <w:rPr>
          <w:lang w:val="ru-RU"/>
        </w:rPr>
        <w:t xml:space="preserve"> </w:t>
      </w:r>
      <w:r>
        <w:rPr>
          <w:lang w:val="ru-RU"/>
        </w:rPr>
        <w:t>знакомил</w:t>
      </w:r>
      <w:r w:rsidRPr="009605AE">
        <w:rPr>
          <w:lang w:val="ru-RU"/>
        </w:rPr>
        <w:t xml:space="preserve"> </w:t>
      </w:r>
      <w:r>
        <w:rPr>
          <w:lang w:val="ru-RU"/>
        </w:rPr>
        <w:t>нас</w:t>
      </w:r>
      <w:r w:rsidRPr="009605AE">
        <w:rPr>
          <w:lang w:val="ru-RU"/>
        </w:rPr>
        <w:t xml:space="preserve"> </w:t>
      </w:r>
      <w:r>
        <w:rPr>
          <w:lang w:val="ru-RU"/>
        </w:rPr>
        <w:t>с</w:t>
      </w:r>
      <w:r w:rsidRPr="009605AE">
        <w:rPr>
          <w:lang w:val="ru-RU"/>
        </w:rPr>
        <w:t xml:space="preserve"> </w:t>
      </w:r>
      <w:r>
        <w:rPr>
          <w:lang w:val="ru-RU"/>
        </w:rPr>
        <w:t>результатами</w:t>
      </w:r>
      <w:r w:rsidRPr="009605AE">
        <w:rPr>
          <w:lang w:val="ru-RU"/>
        </w:rPr>
        <w:t xml:space="preserve"> </w:t>
      </w:r>
      <w:r>
        <w:rPr>
          <w:lang w:val="ru-RU"/>
        </w:rPr>
        <w:t>анализа</w:t>
      </w:r>
      <w:r w:rsidRPr="009605AE">
        <w:rPr>
          <w:lang w:val="ru-RU"/>
        </w:rPr>
        <w:t xml:space="preserve"> </w:t>
      </w:r>
      <w:r>
        <w:rPr>
          <w:lang w:val="ru-RU"/>
        </w:rPr>
        <w:t>рассматриваемых</w:t>
      </w:r>
      <w:r w:rsidRPr="009605AE">
        <w:rPr>
          <w:lang w:val="ru-RU"/>
        </w:rPr>
        <w:t xml:space="preserve"> </w:t>
      </w:r>
      <w:r>
        <w:rPr>
          <w:lang w:val="ru-RU"/>
        </w:rPr>
        <w:t>вопросов</w:t>
      </w:r>
      <w:r w:rsidRPr="009605AE">
        <w:rPr>
          <w:lang w:val="ru-RU"/>
        </w:rPr>
        <w:t xml:space="preserve"> </w:t>
      </w:r>
      <w:r>
        <w:rPr>
          <w:lang w:val="ru-RU"/>
        </w:rPr>
        <w:t>и</w:t>
      </w:r>
      <w:r w:rsidRPr="009605AE">
        <w:rPr>
          <w:lang w:val="ru-RU"/>
        </w:rPr>
        <w:t xml:space="preserve"> </w:t>
      </w:r>
      <w:r>
        <w:rPr>
          <w:lang w:val="ru-RU"/>
        </w:rPr>
        <w:t>давал</w:t>
      </w:r>
      <w:r w:rsidRPr="009605AE">
        <w:rPr>
          <w:lang w:val="ru-RU"/>
        </w:rPr>
        <w:t xml:space="preserve"> </w:t>
      </w:r>
      <w:r>
        <w:rPr>
          <w:lang w:val="ru-RU"/>
        </w:rPr>
        <w:t>представление</w:t>
      </w:r>
      <w:r w:rsidRPr="009605AE">
        <w:rPr>
          <w:lang w:val="ru-RU"/>
        </w:rPr>
        <w:t xml:space="preserve"> </w:t>
      </w:r>
      <w:r>
        <w:rPr>
          <w:lang w:val="ru-RU"/>
        </w:rPr>
        <w:t>об</w:t>
      </w:r>
      <w:r w:rsidRPr="009605AE">
        <w:rPr>
          <w:lang w:val="ru-RU"/>
        </w:rPr>
        <w:t xml:space="preserve"> </w:t>
      </w:r>
      <w:r>
        <w:rPr>
          <w:lang w:val="ru-RU"/>
        </w:rPr>
        <w:t>общей</w:t>
      </w:r>
      <w:r w:rsidRPr="009605AE">
        <w:rPr>
          <w:lang w:val="ru-RU"/>
        </w:rPr>
        <w:t xml:space="preserve"> </w:t>
      </w:r>
      <w:r>
        <w:rPr>
          <w:lang w:val="ru-RU"/>
        </w:rPr>
        <w:t>картине</w:t>
      </w:r>
      <w:r w:rsidRPr="009605AE">
        <w:rPr>
          <w:lang w:val="ru-RU"/>
        </w:rPr>
        <w:t xml:space="preserve"> </w:t>
      </w:r>
      <w:r>
        <w:rPr>
          <w:lang w:val="ru-RU"/>
        </w:rPr>
        <w:t xml:space="preserve">происходящего. </w:t>
      </w:r>
      <w:r w:rsidRPr="009605AE">
        <w:rPr>
          <w:lang w:val="ru-RU"/>
        </w:rPr>
        <w:t xml:space="preserve"> </w:t>
      </w:r>
      <w:r>
        <w:rPr>
          <w:lang w:val="ru-RU"/>
        </w:rPr>
        <w:t>Регулярное</w:t>
      </w:r>
      <w:r w:rsidRPr="009605AE">
        <w:rPr>
          <w:lang w:val="ru-RU"/>
        </w:rPr>
        <w:t xml:space="preserve"> </w:t>
      </w:r>
      <w:r>
        <w:rPr>
          <w:lang w:val="ru-RU"/>
        </w:rPr>
        <w:t>посещение</w:t>
      </w:r>
      <w:r w:rsidRPr="009605AE">
        <w:rPr>
          <w:lang w:val="ru-RU"/>
        </w:rPr>
        <w:t xml:space="preserve"> </w:t>
      </w:r>
      <w:r>
        <w:rPr>
          <w:lang w:val="ru-RU"/>
        </w:rPr>
        <w:t>им</w:t>
      </w:r>
      <w:r w:rsidRPr="009605AE">
        <w:rPr>
          <w:lang w:val="ru-RU"/>
        </w:rPr>
        <w:t xml:space="preserve"> </w:t>
      </w:r>
      <w:r>
        <w:rPr>
          <w:lang w:val="ru-RU"/>
        </w:rPr>
        <w:t>наших</w:t>
      </w:r>
      <w:r w:rsidRPr="009605AE">
        <w:rPr>
          <w:lang w:val="ru-RU"/>
        </w:rPr>
        <w:t xml:space="preserve"> </w:t>
      </w:r>
      <w:r>
        <w:rPr>
          <w:lang w:val="ru-RU"/>
        </w:rPr>
        <w:t>заседаний</w:t>
      </w:r>
      <w:r w:rsidRPr="009605AE">
        <w:rPr>
          <w:lang w:val="ru-RU"/>
        </w:rPr>
        <w:t xml:space="preserve"> </w:t>
      </w:r>
      <w:r>
        <w:rPr>
          <w:lang w:val="ru-RU"/>
        </w:rPr>
        <w:t>также</w:t>
      </w:r>
      <w:r w:rsidRPr="009605AE">
        <w:rPr>
          <w:lang w:val="ru-RU"/>
        </w:rPr>
        <w:t xml:space="preserve"> </w:t>
      </w:r>
      <w:r>
        <w:rPr>
          <w:lang w:val="ru-RU"/>
        </w:rPr>
        <w:t>являлось</w:t>
      </w:r>
      <w:r w:rsidRPr="009605AE">
        <w:rPr>
          <w:lang w:val="ru-RU"/>
        </w:rPr>
        <w:t xml:space="preserve"> </w:t>
      </w:r>
      <w:r>
        <w:rPr>
          <w:lang w:val="ru-RU"/>
        </w:rPr>
        <w:t>подтверждением</w:t>
      </w:r>
      <w:r w:rsidRPr="009605AE">
        <w:rPr>
          <w:lang w:val="ru-RU"/>
        </w:rPr>
        <w:t xml:space="preserve"> </w:t>
      </w:r>
      <w:r>
        <w:rPr>
          <w:lang w:val="ru-RU"/>
        </w:rPr>
        <w:t>его</w:t>
      </w:r>
      <w:r w:rsidRPr="009605AE">
        <w:rPr>
          <w:lang w:val="ru-RU"/>
        </w:rPr>
        <w:t xml:space="preserve"> </w:t>
      </w:r>
      <w:r>
        <w:rPr>
          <w:lang w:val="ru-RU"/>
        </w:rPr>
        <w:t>приверженности принципам подотчетности, этики и эффективного управления.  Мы</w:t>
      </w:r>
      <w:r w:rsidRPr="00523DE7">
        <w:rPr>
          <w:lang w:val="ru-RU"/>
        </w:rPr>
        <w:t xml:space="preserve"> </w:t>
      </w:r>
      <w:r>
        <w:rPr>
          <w:lang w:val="ru-RU"/>
        </w:rPr>
        <w:t>желаем</w:t>
      </w:r>
      <w:r w:rsidRPr="00523DE7">
        <w:rPr>
          <w:lang w:val="ru-RU"/>
        </w:rPr>
        <w:t xml:space="preserve"> </w:t>
      </w:r>
      <w:r>
        <w:rPr>
          <w:lang w:val="ru-RU"/>
        </w:rPr>
        <w:t>ему</w:t>
      </w:r>
      <w:r w:rsidRPr="00523DE7">
        <w:rPr>
          <w:lang w:val="ru-RU"/>
        </w:rPr>
        <w:t xml:space="preserve"> </w:t>
      </w:r>
      <w:r>
        <w:rPr>
          <w:lang w:val="ru-RU"/>
        </w:rPr>
        <w:t>всяческих</w:t>
      </w:r>
      <w:r w:rsidRPr="00523DE7">
        <w:rPr>
          <w:lang w:val="ru-RU"/>
        </w:rPr>
        <w:t xml:space="preserve"> </w:t>
      </w:r>
      <w:r>
        <w:rPr>
          <w:lang w:val="ru-RU"/>
        </w:rPr>
        <w:t>успехов</w:t>
      </w:r>
      <w:r w:rsidRPr="00523DE7">
        <w:rPr>
          <w:lang w:val="ru-RU"/>
        </w:rPr>
        <w:t xml:space="preserve"> </w:t>
      </w:r>
      <w:r>
        <w:rPr>
          <w:lang w:val="ru-RU"/>
        </w:rPr>
        <w:t>в</w:t>
      </w:r>
      <w:r w:rsidRPr="00523DE7">
        <w:rPr>
          <w:lang w:val="ru-RU"/>
        </w:rPr>
        <w:t xml:space="preserve"> </w:t>
      </w:r>
      <w:r>
        <w:rPr>
          <w:lang w:val="ru-RU"/>
        </w:rPr>
        <w:t>его</w:t>
      </w:r>
      <w:r w:rsidRPr="00523DE7">
        <w:rPr>
          <w:lang w:val="ru-RU"/>
        </w:rPr>
        <w:t xml:space="preserve"> </w:t>
      </w:r>
      <w:r>
        <w:rPr>
          <w:lang w:val="ru-RU"/>
        </w:rPr>
        <w:t>будущих</w:t>
      </w:r>
      <w:r w:rsidRPr="00523DE7">
        <w:rPr>
          <w:lang w:val="ru-RU"/>
        </w:rPr>
        <w:t xml:space="preserve"> </w:t>
      </w:r>
      <w:r>
        <w:rPr>
          <w:lang w:val="ru-RU"/>
        </w:rPr>
        <w:t>начинаниях</w:t>
      </w:r>
      <w:r w:rsidRPr="00523DE7">
        <w:rPr>
          <w:lang w:val="ru-RU"/>
        </w:rPr>
        <w:t xml:space="preserve">.  </w:t>
      </w:r>
      <w:r>
        <w:rPr>
          <w:lang w:val="ru-RU"/>
        </w:rPr>
        <w:t>Пользуясь</w:t>
      </w:r>
      <w:r w:rsidRPr="009638F5">
        <w:rPr>
          <w:lang w:val="ru-RU"/>
        </w:rPr>
        <w:t xml:space="preserve"> </w:t>
      </w:r>
      <w:r>
        <w:rPr>
          <w:lang w:val="ru-RU"/>
        </w:rPr>
        <w:t>настоящей</w:t>
      </w:r>
      <w:r w:rsidRPr="009638F5">
        <w:rPr>
          <w:lang w:val="ru-RU"/>
        </w:rPr>
        <w:t xml:space="preserve"> </w:t>
      </w:r>
      <w:r>
        <w:rPr>
          <w:lang w:val="ru-RU"/>
        </w:rPr>
        <w:t>возможностью</w:t>
      </w:r>
      <w:r w:rsidRPr="009638F5">
        <w:rPr>
          <w:lang w:val="ru-RU"/>
        </w:rPr>
        <w:t xml:space="preserve">, </w:t>
      </w:r>
      <w:r>
        <w:rPr>
          <w:lang w:val="ru-RU"/>
        </w:rPr>
        <w:t>я</w:t>
      </w:r>
      <w:r w:rsidRPr="009638F5">
        <w:rPr>
          <w:lang w:val="ru-RU"/>
        </w:rPr>
        <w:t xml:space="preserve"> </w:t>
      </w:r>
      <w:r>
        <w:rPr>
          <w:lang w:val="ru-RU"/>
        </w:rPr>
        <w:t>хотел</w:t>
      </w:r>
      <w:r w:rsidRPr="009638F5">
        <w:rPr>
          <w:lang w:val="ru-RU"/>
        </w:rPr>
        <w:t xml:space="preserve"> </w:t>
      </w:r>
      <w:r>
        <w:rPr>
          <w:lang w:val="ru-RU"/>
        </w:rPr>
        <w:t>бы</w:t>
      </w:r>
      <w:r w:rsidRPr="009638F5">
        <w:rPr>
          <w:lang w:val="ru-RU"/>
        </w:rPr>
        <w:t xml:space="preserve"> </w:t>
      </w:r>
      <w:r>
        <w:rPr>
          <w:lang w:val="ru-RU"/>
        </w:rPr>
        <w:t>приветствовать</w:t>
      </w:r>
      <w:r w:rsidRPr="009638F5">
        <w:rPr>
          <w:lang w:val="ru-RU"/>
        </w:rPr>
        <w:t xml:space="preserve"> </w:t>
      </w:r>
      <w:r>
        <w:rPr>
          <w:lang w:val="ru-RU"/>
        </w:rPr>
        <w:t>избранного</w:t>
      </w:r>
      <w:r w:rsidRPr="009638F5">
        <w:rPr>
          <w:lang w:val="ru-RU"/>
        </w:rPr>
        <w:t xml:space="preserve"> </w:t>
      </w:r>
      <w:r>
        <w:rPr>
          <w:lang w:val="ru-RU"/>
        </w:rPr>
        <w:t>Генерального</w:t>
      </w:r>
      <w:r w:rsidRPr="009638F5">
        <w:rPr>
          <w:lang w:val="ru-RU"/>
        </w:rPr>
        <w:t xml:space="preserve"> </w:t>
      </w:r>
      <w:r>
        <w:rPr>
          <w:lang w:val="ru-RU"/>
        </w:rPr>
        <w:t>директора</w:t>
      </w:r>
      <w:r w:rsidRPr="009638F5">
        <w:rPr>
          <w:lang w:val="ru-RU"/>
        </w:rPr>
        <w:t xml:space="preserve"> </w:t>
      </w:r>
      <w:r>
        <w:rPr>
          <w:lang w:val="ru-RU"/>
        </w:rPr>
        <w:t>и</w:t>
      </w:r>
      <w:r w:rsidRPr="009638F5">
        <w:rPr>
          <w:lang w:val="ru-RU"/>
        </w:rPr>
        <w:t xml:space="preserve"> </w:t>
      </w:r>
      <w:r>
        <w:rPr>
          <w:lang w:val="ru-RU"/>
        </w:rPr>
        <w:t>выразить</w:t>
      </w:r>
      <w:r w:rsidRPr="009638F5">
        <w:rPr>
          <w:lang w:val="ru-RU"/>
        </w:rPr>
        <w:t xml:space="preserve"> </w:t>
      </w:r>
      <w:r>
        <w:rPr>
          <w:lang w:val="ru-RU"/>
        </w:rPr>
        <w:t>надежду</w:t>
      </w:r>
      <w:r w:rsidRPr="009638F5">
        <w:rPr>
          <w:lang w:val="ru-RU"/>
        </w:rPr>
        <w:t xml:space="preserve"> </w:t>
      </w:r>
      <w:r>
        <w:rPr>
          <w:lang w:val="ru-RU"/>
        </w:rPr>
        <w:t>на</w:t>
      </w:r>
      <w:r w:rsidRPr="009638F5">
        <w:rPr>
          <w:lang w:val="ru-RU"/>
        </w:rPr>
        <w:t xml:space="preserve"> </w:t>
      </w:r>
      <w:r>
        <w:rPr>
          <w:lang w:val="ru-RU"/>
        </w:rPr>
        <w:t>совместную</w:t>
      </w:r>
      <w:r w:rsidRPr="009638F5">
        <w:rPr>
          <w:lang w:val="ru-RU"/>
        </w:rPr>
        <w:t xml:space="preserve"> </w:t>
      </w:r>
      <w:r>
        <w:rPr>
          <w:lang w:val="ru-RU"/>
        </w:rPr>
        <w:t>работу</w:t>
      </w:r>
      <w:r w:rsidRPr="009638F5">
        <w:rPr>
          <w:lang w:val="ru-RU"/>
        </w:rPr>
        <w:t xml:space="preserve"> </w:t>
      </w:r>
      <w:r>
        <w:rPr>
          <w:lang w:val="ru-RU"/>
        </w:rPr>
        <w:t>с</w:t>
      </w:r>
      <w:r w:rsidRPr="009638F5">
        <w:rPr>
          <w:lang w:val="ru-RU"/>
        </w:rPr>
        <w:t xml:space="preserve"> </w:t>
      </w:r>
      <w:r>
        <w:rPr>
          <w:lang w:val="ru-RU"/>
        </w:rPr>
        <w:t>ним</w:t>
      </w:r>
      <w:r w:rsidRPr="009638F5">
        <w:rPr>
          <w:lang w:val="ru-RU"/>
        </w:rPr>
        <w:t>.</w:t>
      </w:r>
      <w:r>
        <w:rPr>
          <w:lang w:val="ru-RU"/>
        </w:rPr>
        <w:t xml:space="preserve">  Я</w:t>
      </w:r>
      <w:r w:rsidRPr="009638F5">
        <w:rPr>
          <w:lang w:val="ru-RU"/>
        </w:rPr>
        <w:t xml:space="preserve"> </w:t>
      </w:r>
      <w:r>
        <w:rPr>
          <w:lang w:val="ru-RU"/>
        </w:rPr>
        <w:t>также</w:t>
      </w:r>
      <w:r w:rsidRPr="009638F5">
        <w:rPr>
          <w:lang w:val="ru-RU"/>
        </w:rPr>
        <w:t xml:space="preserve"> </w:t>
      </w:r>
      <w:r>
        <w:rPr>
          <w:lang w:val="ru-RU"/>
        </w:rPr>
        <w:t>хотел</w:t>
      </w:r>
      <w:r w:rsidRPr="009638F5">
        <w:rPr>
          <w:lang w:val="ru-RU"/>
        </w:rPr>
        <w:t xml:space="preserve"> </w:t>
      </w:r>
      <w:r>
        <w:rPr>
          <w:lang w:val="ru-RU"/>
        </w:rPr>
        <w:t>бы</w:t>
      </w:r>
      <w:r w:rsidRPr="009638F5">
        <w:rPr>
          <w:lang w:val="ru-RU"/>
        </w:rPr>
        <w:t xml:space="preserve"> </w:t>
      </w:r>
      <w:r>
        <w:rPr>
          <w:lang w:val="ru-RU"/>
        </w:rPr>
        <w:t>выразить</w:t>
      </w:r>
      <w:r w:rsidRPr="009638F5">
        <w:rPr>
          <w:lang w:val="ru-RU"/>
        </w:rPr>
        <w:t xml:space="preserve"> </w:t>
      </w:r>
      <w:r>
        <w:rPr>
          <w:lang w:val="ru-RU"/>
        </w:rPr>
        <w:t>признательность</w:t>
      </w:r>
      <w:r w:rsidRPr="009638F5">
        <w:rPr>
          <w:lang w:val="ru-RU"/>
        </w:rPr>
        <w:t xml:space="preserve"> </w:t>
      </w:r>
      <w:r>
        <w:rPr>
          <w:lang w:val="ru-RU"/>
        </w:rPr>
        <w:t>помощнику</w:t>
      </w:r>
      <w:r w:rsidRPr="009638F5">
        <w:rPr>
          <w:lang w:val="ru-RU"/>
        </w:rPr>
        <w:t xml:space="preserve"> </w:t>
      </w:r>
      <w:r>
        <w:rPr>
          <w:lang w:val="ru-RU"/>
        </w:rPr>
        <w:t>Генерального</w:t>
      </w:r>
      <w:r w:rsidRPr="009638F5">
        <w:rPr>
          <w:lang w:val="ru-RU"/>
        </w:rPr>
        <w:t xml:space="preserve"> </w:t>
      </w:r>
      <w:r>
        <w:rPr>
          <w:lang w:val="ru-RU"/>
        </w:rPr>
        <w:t>директора</w:t>
      </w:r>
      <w:r w:rsidRPr="009638F5">
        <w:rPr>
          <w:lang w:val="ru-RU"/>
        </w:rPr>
        <w:t xml:space="preserve">, </w:t>
      </w:r>
      <w:r>
        <w:rPr>
          <w:lang w:val="ru-RU"/>
        </w:rPr>
        <w:t>отвечающего</w:t>
      </w:r>
      <w:r w:rsidRPr="009638F5">
        <w:rPr>
          <w:lang w:val="ru-RU"/>
        </w:rPr>
        <w:t xml:space="preserve"> </w:t>
      </w:r>
      <w:r>
        <w:rPr>
          <w:lang w:val="ru-RU"/>
        </w:rPr>
        <w:t>за</w:t>
      </w:r>
      <w:r w:rsidRPr="009638F5">
        <w:rPr>
          <w:lang w:val="ru-RU"/>
        </w:rPr>
        <w:t xml:space="preserve"> </w:t>
      </w:r>
      <w:r>
        <w:rPr>
          <w:lang w:val="ru-RU"/>
        </w:rPr>
        <w:t>Сектор</w:t>
      </w:r>
      <w:r w:rsidRPr="009638F5">
        <w:rPr>
          <w:lang w:val="ru-RU"/>
        </w:rPr>
        <w:t xml:space="preserve"> </w:t>
      </w:r>
      <w:r>
        <w:rPr>
          <w:lang w:val="ru-RU"/>
        </w:rPr>
        <w:t>администрации</w:t>
      </w:r>
      <w:r w:rsidRPr="009638F5">
        <w:rPr>
          <w:lang w:val="ru-RU"/>
        </w:rPr>
        <w:t xml:space="preserve"> </w:t>
      </w:r>
      <w:r>
        <w:rPr>
          <w:lang w:val="ru-RU"/>
        </w:rPr>
        <w:t>и</w:t>
      </w:r>
      <w:r w:rsidRPr="009638F5">
        <w:rPr>
          <w:lang w:val="ru-RU"/>
        </w:rPr>
        <w:t xml:space="preserve"> </w:t>
      </w:r>
      <w:r>
        <w:rPr>
          <w:lang w:val="ru-RU"/>
        </w:rPr>
        <w:t>управления</w:t>
      </w:r>
      <w:r w:rsidRPr="009638F5">
        <w:rPr>
          <w:lang w:val="ru-RU"/>
        </w:rPr>
        <w:t xml:space="preserve">, </w:t>
      </w:r>
      <w:r>
        <w:rPr>
          <w:lang w:val="ru-RU"/>
        </w:rPr>
        <w:t>за</w:t>
      </w:r>
      <w:r w:rsidRPr="009638F5">
        <w:rPr>
          <w:lang w:val="ru-RU"/>
        </w:rPr>
        <w:t xml:space="preserve"> </w:t>
      </w:r>
      <w:r>
        <w:rPr>
          <w:lang w:val="ru-RU"/>
        </w:rPr>
        <w:t>его</w:t>
      </w:r>
      <w:r w:rsidRPr="009638F5">
        <w:rPr>
          <w:lang w:val="ru-RU"/>
        </w:rPr>
        <w:t xml:space="preserve"> </w:t>
      </w:r>
      <w:r>
        <w:rPr>
          <w:lang w:val="ru-RU"/>
        </w:rPr>
        <w:t>активное</w:t>
      </w:r>
      <w:r w:rsidRPr="009638F5">
        <w:rPr>
          <w:lang w:val="ru-RU"/>
        </w:rPr>
        <w:t xml:space="preserve"> </w:t>
      </w:r>
      <w:r>
        <w:rPr>
          <w:lang w:val="ru-RU"/>
        </w:rPr>
        <w:t>участие</w:t>
      </w:r>
      <w:r w:rsidRPr="009638F5">
        <w:rPr>
          <w:lang w:val="ru-RU"/>
        </w:rPr>
        <w:t xml:space="preserve"> </w:t>
      </w:r>
      <w:r>
        <w:rPr>
          <w:lang w:val="ru-RU"/>
        </w:rPr>
        <w:t>во</w:t>
      </w:r>
      <w:r w:rsidRPr="009638F5">
        <w:rPr>
          <w:lang w:val="ru-RU"/>
        </w:rPr>
        <w:t xml:space="preserve"> </w:t>
      </w:r>
      <w:r>
        <w:rPr>
          <w:lang w:val="ru-RU"/>
        </w:rPr>
        <w:t>всех</w:t>
      </w:r>
      <w:r w:rsidRPr="009638F5">
        <w:rPr>
          <w:lang w:val="ru-RU"/>
        </w:rPr>
        <w:t xml:space="preserve"> </w:t>
      </w:r>
      <w:r>
        <w:rPr>
          <w:lang w:val="ru-RU"/>
        </w:rPr>
        <w:t>заседаниях НККН и оказание содействия в нашей работе</w:t>
      </w:r>
      <w:r w:rsidRPr="009638F5">
        <w:rPr>
          <w:lang w:val="ru-RU"/>
        </w:rPr>
        <w:t xml:space="preserve">.  </w:t>
      </w:r>
      <w:r>
        <w:rPr>
          <w:lang w:val="ru-RU"/>
        </w:rPr>
        <w:t>Мы</w:t>
      </w:r>
      <w:r w:rsidRPr="009638F5">
        <w:rPr>
          <w:lang w:val="ru-RU"/>
        </w:rPr>
        <w:t xml:space="preserve"> </w:t>
      </w:r>
      <w:r>
        <w:rPr>
          <w:lang w:val="ru-RU"/>
        </w:rPr>
        <w:t>желаем</w:t>
      </w:r>
      <w:r w:rsidRPr="009638F5">
        <w:rPr>
          <w:lang w:val="ru-RU"/>
        </w:rPr>
        <w:t xml:space="preserve"> </w:t>
      </w:r>
      <w:r>
        <w:rPr>
          <w:lang w:val="ru-RU"/>
        </w:rPr>
        <w:t>ему</w:t>
      </w:r>
      <w:r w:rsidRPr="009638F5">
        <w:rPr>
          <w:lang w:val="ru-RU"/>
        </w:rPr>
        <w:t xml:space="preserve"> </w:t>
      </w:r>
      <w:r>
        <w:rPr>
          <w:lang w:val="ru-RU"/>
        </w:rPr>
        <w:t>здоровья</w:t>
      </w:r>
      <w:r w:rsidRPr="009638F5">
        <w:rPr>
          <w:lang w:val="ru-RU"/>
        </w:rPr>
        <w:t xml:space="preserve">, </w:t>
      </w:r>
      <w:r>
        <w:rPr>
          <w:lang w:val="ru-RU"/>
        </w:rPr>
        <w:t>счастья</w:t>
      </w:r>
      <w:r w:rsidRPr="009638F5">
        <w:rPr>
          <w:lang w:val="ru-RU"/>
        </w:rPr>
        <w:t xml:space="preserve"> </w:t>
      </w:r>
      <w:r>
        <w:rPr>
          <w:lang w:val="ru-RU"/>
        </w:rPr>
        <w:t>и</w:t>
      </w:r>
      <w:r w:rsidRPr="009638F5">
        <w:rPr>
          <w:lang w:val="ru-RU"/>
        </w:rPr>
        <w:t xml:space="preserve"> </w:t>
      </w:r>
      <w:r>
        <w:rPr>
          <w:lang w:val="ru-RU"/>
        </w:rPr>
        <w:t>сохранения</w:t>
      </w:r>
      <w:r w:rsidRPr="009638F5">
        <w:rPr>
          <w:lang w:val="ru-RU"/>
        </w:rPr>
        <w:t xml:space="preserve"> </w:t>
      </w:r>
      <w:r>
        <w:rPr>
          <w:lang w:val="ru-RU"/>
        </w:rPr>
        <w:t>его</w:t>
      </w:r>
      <w:r w:rsidRPr="009638F5">
        <w:rPr>
          <w:lang w:val="ru-RU"/>
        </w:rPr>
        <w:t xml:space="preserve"> </w:t>
      </w:r>
      <w:r>
        <w:rPr>
          <w:lang w:val="ru-RU"/>
        </w:rPr>
        <w:t>активной</w:t>
      </w:r>
      <w:r w:rsidRPr="009638F5">
        <w:rPr>
          <w:lang w:val="ru-RU"/>
        </w:rPr>
        <w:t xml:space="preserve"> </w:t>
      </w:r>
      <w:r>
        <w:rPr>
          <w:lang w:val="ru-RU"/>
        </w:rPr>
        <w:t>жизненной</w:t>
      </w:r>
      <w:r w:rsidRPr="009638F5">
        <w:rPr>
          <w:lang w:val="ru-RU"/>
        </w:rPr>
        <w:t xml:space="preserve"> </w:t>
      </w:r>
      <w:r>
        <w:rPr>
          <w:lang w:val="ru-RU"/>
        </w:rPr>
        <w:t>позиции после выхода на пенсию.</w:t>
      </w:r>
    </w:p>
    <w:p w:rsidR="00523DE7" w:rsidRPr="00155C7E" w:rsidRDefault="00523DE7" w:rsidP="00523DE7">
      <w:pPr>
        <w:pStyle w:val="ONUME"/>
        <w:numPr>
          <w:ilvl w:val="0"/>
          <w:numId w:val="0"/>
        </w:numPr>
        <w:ind w:left="567"/>
        <w:rPr>
          <w:lang w:val="ru-RU"/>
        </w:rPr>
      </w:pPr>
      <w:r>
        <w:rPr>
          <w:lang w:val="ru-RU"/>
        </w:rPr>
        <w:t>Мы</w:t>
      </w:r>
      <w:r w:rsidRPr="00155C7E">
        <w:rPr>
          <w:lang w:val="ru-RU"/>
        </w:rPr>
        <w:t xml:space="preserve"> </w:t>
      </w:r>
      <w:r>
        <w:rPr>
          <w:lang w:val="ru-RU"/>
        </w:rPr>
        <w:t>благодарим</w:t>
      </w:r>
      <w:r w:rsidRPr="00155C7E">
        <w:rPr>
          <w:lang w:val="ru-RU"/>
        </w:rPr>
        <w:t xml:space="preserve"> </w:t>
      </w:r>
      <w:r>
        <w:rPr>
          <w:lang w:val="ru-RU"/>
        </w:rPr>
        <w:t>Директора</w:t>
      </w:r>
      <w:r w:rsidRPr="00155C7E">
        <w:rPr>
          <w:lang w:val="ru-RU"/>
        </w:rPr>
        <w:t xml:space="preserve"> </w:t>
      </w:r>
      <w:r>
        <w:rPr>
          <w:lang w:val="ru-RU"/>
        </w:rPr>
        <w:t>ОВН</w:t>
      </w:r>
      <w:r w:rsidRPr="00155C7E">
        <w:rPr>
          <w:lang w:val="ru-RU"/>
        </w:rPr>
        <w:t xml:space="preserve">, </w:t>
      </w:r>
      <w:r>
        <w:rPr>
          <w:lang w:val="ru-RU"/>
        </w:rPr>
        <w:t>Контролера</w:t>
      </w:r>
      <w:r w:rsidRPr="00155C7E">
        <w:rPr>
          <w:lang w:val="ru-RU"/>
        </w:rPr>
        <w:t xml:space="preserve">, </w:t>
      </w:r>
      <w:r>
        <w:rPr>
          <w:lang w:val="ru-RU"/>
        </w:rPr>
        <w:t>Главного</w:t>
      </w:r>
      <w:r w:rsidRPr="00155C7E">
        <w:rPr>
          <w:lang w:val="ru-RU"/>
        </w:rPr>
        <w:t xml:space="preserve"> </w:t>
      </w:r>
      <w:r>
        <w:rPr>
          <w:lang w:val="ru-RU"/>
        </w:rPr>
        <w:t>сотрудника</w:t>
      </w:r>
      <w:r w:rsidRPr="00155C7E">
        <w:rPr>
          <w:lang w:val="ru-RU"/>
        </w:rPr>
        <w:t xml:space="preserve"> </w:t>
      </w:r>
      <w:r>
        <w:rPr>
          <w:lang w:val="ru-RU"/>
        </w:rPr>
        <w:t>по</w:t>
      </w:r>
      <w:r w:rsidRPr="00155C7E">
        <w:rPr>
          <w:lang w:val="ru-RU"/>
        </w:rPr>
        <w:t xml:space="preserve"> </w:t>
      </w:r>
      <w:r>
        <w:rPr>
          <w:lang w:val="ru-RU"/>
        </w:rPr>
        <w:t>вопросам</w:t>
      </w:r>
      <w:r w:rsidRPr="00155C7E">
        <w:rPr>
          <w:lang w:val="ru-RU"/>
        </w:rPr>
        <w:t xml:space="preserve"> </w:t>
      </w:r>
      <w:r>
        <w:rPr>
          <w:lang w:val="ru-RU"/>
        </w:rPr>
        <w:t>этики</w:t>
      </w:r>
      <w:r w:rsidRPr="00155C7E">
        <w:rPr>
          <w:lang w:val="ru-RU"/>
        </w:rPr>
        <w:t xml:space="preserve">, </w:t>
      </w:r>
      <w:r>
        <w:rPr>
          <w:lang w:val="ru-RU"/>
        </w:rPr>
        <w:t>Омбудсмена</w:t>
      </w:r>
      <w:r w:rsidRPr="00155C7E">
        <w:rPr>
          <w:lang w:val="ru-RU"/>
        </w:rPr>
        <w:t xml:space="preserve"> </w:t>
      </w:r>
      <w:r>
        <w:rPr>
          <w:lang w:val="ru-RU"/>
        </w:rPr>
        <w:t>и</w:t>
      </w:r>
      <w:r w:rsidRPr="00155C7E">
        <w:rPr>
          <w:lang w:val="ru-RU"/>
        </w:rPr>
        <w:t xml:space="preserve"> </w:t>
      </w:r>
      <w:r>
        <w:rPr>
          <w:lang w:val="ru-RU"/>
        </w:rPr>
        <w:t>других</w:t>
      </w:r>
      <w:r w:rsidRPr="00155C7E">
        <w:rPr>
          <w:lang w:val="ru-RU"/>
        </w:rPr>
        <w:t xml:space="preserve"> </w:t>
      </w:r>
      <w:r>
        <w:rPr>
          <w:lang w:val="ru-RU"/>
        </w:rPr>
        <w:t>руководящих</w:t>
      </w:r>
      <w:r w:rsidRPr="00155C7E">
        <w:rPr>
          <w:lang w:val="ru-RU"/>
        </w:rPr>
        <w:t xml:space="preserve"> </w:t>
      </w:r>
      <w:r>
        <w:rPr>
          <w:lang w:val="ru-RU"/>
        </w:rPr>
        <w:t>сотрудников</w:t>
      </w:r>
      <w:r w:rsidRPr="00155C7E">
        <w:rPr>
          <w:lang w:val="ru-RU"/>
        </w:rPr>
        <w:t xml:space="preserve"> </w:t>
      </w:r>
      <w:r>
        <w:rPr>
          <w:lang w:val="ru-RU"/>
        </w:rPr>
        <w:t>высшего</w:t>
      </w:r>
      <w:r w:rsidRPr="00155C7E">
        <w:rPr>
          <w:lang w:val="ru-RU"/>
        </w:rPr>
        <w:t xml:space="preserve"> </w:t>
      </w:r>
      <w:r>
        <w:rPr>
          <w:lang w:val="ru-RU"/>
        </w:rPr>
        <w:t>звена</w:t>
      </w:r>
      <w:r w:rsidRPr="00155C7E">
        <w:rPr>
          <w:lang w:val="ru-RU"/>
        </w:rPr>
        <w:t xml:space="preserve">, </w:t>
      </w:r>
      <w:r>
        <w:rPr>
          <w:lang w:val="ru-RU"/>
        </w:rPr>
        <w:t>а</w:t>
      </w:r>
      <w:r w:rsidRPr="00155C7E">
        <w:rPr>
          <w:lang w:val="ru-RU"/>
        </w:rPr>
        <w:t xml:space="preserve"> </w:t>
      </w:r>
      <w:r>
        <w:rPr>
          <w:lang w:val="ru-RU"/>
        </w:rPr>
        <w:t>также</w:t>
      </w:r>
      <w:r w:rsidRPr="00155C7E">
        <w:rPr>
          <w:lang w:val="ru-RU"/>
        </w:rPr>
        <w:t xml:space="preserve"> </w:t>
      </w:r>
      <w:r>
        <w:rPr>
          <w:lang w:val="ru-RU"/>
        </w:rPr>
        <w:t>Внешнего</w:t>
      </w:r>
      <w:r w:rsidRPr="00155C7E">
        <w:rPr>
          <w:lang w:val="ru-RU"/>
        </w:rPr>
        <w:t xml:space="preserve"> </w:t>
      </w:r>
      <w:r>
        <w:rPr>
          <w:lang w:val="ru-RU"/>
        </w:rPr>
        <w:t>аудитора</w:t>
      </w:r>
      <w:r w:rsidRPr="00155C7E">
        <w:rPr>
          <w:lang w:val="ru-RU"/>
        </w:rPr>
        <w:t xml:space="preserve"> </w:t>
      </w:r>
      <w:r>
        <w:rPr>
          <w:lang w:val="ru-RU"/>
        </w:rPr>
        <w:t>за</w:t>
      </w:r>
      <w:r w:rsidRPr="00155C7E">
        <w:rPr>
          <w:lang w:val="ru-RU"/>
        </w:rPr>
        <w:t xml:space="preserve"> </w:t>
      </w:r>
      <w:r>
        <w:rPr>
          <w:lang w:val="ru-RU"/>
        </w:rPr>
        <w:t>их</w:t>
      </w:r>
      <w:r w:rsidRPr="00155C7E">
        <w:rPr>
          <w:lang w:val="ru-RU"/>
        </w:rPr>
        <w:t xml:space="preserve"> </w:t>
      </w:r>
      <w:r>
        <w:rPr>
          <w:lang w:val="ru-RU"/>
        </w:rPr>
        <w:t>активность</w:t>
      </w:r>
      <w:r w:rsidRPr="00155C7E">
        <w:rPr>
          <w:lang w:val="ru-RU"/>
        </w:rPr>
        <w:t xml:space="preserve">, </w:t>
      </w:r>
      <w:r>
        <w:rPr>
          <w:lang w:val="ru-RU"/>
        </w:rPr>
        <w:t>откровенность</w:t>
      </w:r>
      <w:r w:rsidRPr="00155C7E">
        <w:rPr>
          <w:lang w:val="ru-RU"/>
        </w:rPr>
        <w:t xml:space="preserve"> </w:t>
      </w:r>
      <w:r>
        <w:rPr>
          <w:lang w:val="ru-RU"/>
        </w:rPr>
        <w:t>и</w:t>
      </w:r>
      <w:r w:rsidRPr="00155C7E">
        <w:rPr>
          <w:lang w:val="ru-RU"/>
        </w:rPr>
        <w:t xml:space="preserve"> </w:t>
      </w:r>
      <w:r>
        <w:rPr>
          <w:lang w:val="ru-RU"/>
        </w:rPr>
        <w:t>открытость</w:t>
      </w:r>
      <w:r w:rsidRPr="00155C7E">
        <w:rPr>
          <w:lang w:val="ru-RU"/>
        </w:rPr>
        <w:t xml:space="preserve"> </w:t>
      </w:r>
      <w:r>
        <w:rPr>
          <w:lang w:val="ru-RU"/>
        </w:rPr>
        <w:t>в</w:t>
      </w:r>
      <w:r w:rsidRPr="00155C7E">
        <w:rPr>
          <w:lang w:val="ru-RU"/>
        </w:rPr>
        <w:t xml:space="preserve"> </w:t>
      </w:r>
      <w:r>
        <w:rPr>
          <w:lang w:val="ru-RU"/>
        </w:rPr>
        <w:t>их</w:t>
      </w:r>
      <w:r w:rsidRPr="00155C7E">
        <w:rPr>
          <w:lang w:val="ru-RU"/>
        </w:rPr>
        <w:t xml:space="preserve"> </w:t>
      </w:r>
      <w:r>
        <w:rPr>
          <w:lang w:val="ru-RU"/>
        </w:rPr>
        <w:t>регулярном</w:t>
      </w:r>
      <w:r w:rsidRPr="00155C7E">
        <w:rPr>
          <w:lang w:val="ru-RU"/>
        </w:rPr>
        <w:t xml:space="preserve"> </w:t>
      </w:r>
      <w:r>
        <w:rPr>
          <w:lang w:val="ru-RU"/>
        </w:rPr>
        <w:t>взаимодействии с Комитетом, а также за предоставленную ими информацию.  Я</w:t>
      </w:r>
      <w:r w:rsidRPr="00155C7E">
        <w:rPr>
          <w:lang w:val="ru-RU"/>
        </w:rPr>
        <w:t xml:space="preserve"> </w:t>
      </w:r>
      <w:r>
        <w:rPr>
          <w:lang w:val="ru-RU"/>
        </w:rPr>
        <w:lastRenderedPageBreak/>
        <w:t>хотел</w:t>
      </w:r>
      <w:r w:rsidRPr="00155C7E">
        <w:rPr>
          <w:lang w:val="ru-RU"/>
        </w:rPr>
        <w:t xml:space="preserve"> </w:t>
      </w:r>
      <w:r>
        <w:rPr>
          <w:lang w:val="ru-RU"/>
        </w:rPr>
        <w:t>бы</w:t>
      </w:r>
      <w:r w:rsidRPr="00155C7E">
        <w:rPr>
          <w:lang w:val="ru-RU"/>
        </w:rPr>
        <w:t xml:space="preserve"> </w:t>
      </w:r>
      <w:r>
        <w:rPr>
          <w:lang w:val="ru-RU"/>
        </w:rPr>
        <w:t>также</w:t>
      </w:r>
      <w:r w:rsidRPr="00155C7E">
        <w:rPr>
          <w:lang w:val="ru-RU"/>
        </w:rPr>
        <w:t xml:space="preserve"> </w:t>
      </w:r>
      <w:r>
        <w:rPr>
          <w:lang w:val="ru-RU"/>
        </w:rPr>
        <w:t>выразить</w:t>
      </w:r>
      <w:r w:rsidRPr="00155C7E">
        <w:rPr>
          <w:lang w:val="ru-RU"/>
        </w:rPr>
        <w:t xml:space="preserve"> </w:t>
      </w:r>
      <w:r>
        <w:rPr>
          <w:lang w:val="ru-RU"/>
        </w:rPr>
        <w:t>признательность</w:t>
      </w:r>
      <w:r w:rsidRPr="00155C7E">
        <w:rPr>
          <w:lang w:val="ru-RU"/>
        </w:rPr>
        <w:t xml:space="preserve"> </w:t>
      </w:r>
      <w:r>
        <w:rPr>
          <w:lang w:val="ru-RU"/>
        </w:rPr>
        <w:t>председателям</w:t>
      </w:r>
      <w:r w:rsidRPr="00155C7E">
        <w:rPr>
          <w:lang w:val="ru-RU"/>
        </w:rPr>
        <w:t xml:space="preserve"> </w:t>
      </w:r>
      <w:r>
        <w:rPr>
          <w:lang w:val="ru-RU"/>
        </w:rPr>
        <w:t>Генеральной</w:t>
      </w:r>
      <w:r w:rsidRPr="00155C7E">
        <w:rPr>
          <w:lang w:val="ru-RU"/>
        </w:rPr>
        <w:t xml:space="preserve"> </w:t>
      </w:r>
      <w:r>
        <w:rPr>
          <w:lang w:val="ru-RU"/>
        </w:rPr>
        <w:t>Ассамблеи</w:t>
      </w:r>
      <w:r w:rsidRPr="00155C7E">
        <w:rPr>
          <w:lang w:val="ru-RU"/>
        </w:rPr>
        <w:t xml:space="preserve"> </w:t>
      </w:r>
      <w:r>
        <w:rPr>
          <w:lang w:val="ru-RU"/>
        </w:rPr>
        <w:t>ВОИС</w:t>
      </w:r>
      <w:r w:rsidRPr="00155C7E">
        <w:rPr>
          <w:lang w:val="ru-RU"/>
        </w:rPr>
        <w:t xml:space="preserve"> </w:t>
      </w:r>
      <w:r>
        <w:rPr>
          <w:lang w:val="ru-RU"/>
        </w:rPr>
        <w:t>и</w:t>
      </w:r>
      <w:r w:rsidRPr="00155C7E">
        <w:rPr>
          <w:lang w:val="ru-RU"/>
        </w:rPr>
        <w:t xml:space="preserve"> </w:t>
      </w:r>
      <w:r>
        <w:rPr>
          <w:lang w:val="ru-RU"/>
        </w:rPr>
        <w:t>Координационного</w:t>
      </w:r>
      <w:r w:rsidRPr="00155C7E">
        <w:rPr>
          <w:lang w:val="ru-RU"/>
        </w:rPr>
        <w:t xml:space="preserve"> </w:t>
      </w:r>
      <w:r>
        <w:rPr>
          <w:lang w:val="ru-RU"/>
        </w:rPr>
        <w:t>комитета</w:t>
      </w:r>
      <w:r w:rsidRPr="00155C7E">
        <w:rPr>
          <w:lang w:val="ru-RU"/>
        </w:rPr>
        <w:t xml:space="preserve"> </w:t>
      </w:r>
      <w:r>
        <w:rPr>
          <w:lang w:val="ru-RU"/>
        </w:rPr>
        <w:t>за</w:t>
      </w:r>
      <w:r w:rsidRPr="00155C7E">
        <w:rPr>
          <w:lang w:val="ru-RU"/>
        </w:rPr>
        <w:t xml:space="preserve"> </w:t>
      </w:r>
      <w:r>
        <w:rPr>
          <w:lang w:val="ru-RU"/>
        </w:rPr>
        <w:t>их</w:t>
      </w:r>
      <w:r w:rsidRPr="00155C7E">
        <w:rPr>
          <w:lang w:val="ru-RU"/>
        </w:rPr>
        <w:t xml:space="preserve"> </w:t>
      </w:r>
      <w:r>
        <w:rPr>
          <w:lang w:val="ru-RU"/>
        </w:rPr>
        <w:t>встречи</w:t>
      </w:r>
      <w:r w:rsidRPr="00155C7E">
        <w:rPr>
          <w:lang w:val="ru-RU"/>
        </w:rPr>
        <w:t xml:space="preserve"> </w:t>
      </w:r>
      <w:r>
        <w:rPr>
          <w:lang w:val="ru-RU"/>
        </w:rPr>
        <w:t>с</w:t>
      </w:r>
      <w:r w:rsidRPr="00155C7E">
        <w:rPr>
          <w:lang w:val="ru-RU"/>
        </w:rPr>
        <w:t xml:space="preserve"> </w:t>
      </w:r>
      <w:r>
        <w:rPr>
          <w:lang w:val="ru-RU"/>
        </w:rPr>
        <w:t>нами</w:t>
      </w:r>
      <w:r w:rsidRPr="00155C7E">
        <w:rPr>
          <w:lang w:val="ru-RU"/>
        </w:rPr>
        <w:t xml:space="preserve">, </w:t>
      </w:r>
      <w:r>
        <w:rPr>
          <w:lang w:val="ru-RU"/>
        </w:rPr>
        <w:t>прошедшие</w:t>
      </w:r>
      <w:r w:rsidRPr="00155C7E">
        <w:rPr>
          <w:lang w:val="ru-RU"/>
        </w:rPr>
        <w:t xml:space="preserve"> </w:t>
      </w:r>
      <w:r>
        <w:rPr>
          <w:lang w:val="ru-RU"/>
        </w:rPr>
        <w:t>в</w:t>
      </w:r>
      <w:r w:rsidRPr="00155C7E">
        <w:rPr>
          <w:lang w:val="ru-RU"/>
        </w:rPr>
        <w:t xml:space="preserve"> </w:t>
      </w:r>
      <w:r>
        <w:rPr>
          <w:lang w:val="ru-RU"/>
        </w:rPr>
        <w:t>атмосфере искренности</w:t>
      </w:r>
      <w:r w:rsidRPr="00155C7E">
        <w:rPr>
          <w:lang w:val="ru-RU"/>
        </w:rPr>
        <w:t xml:space="preserve">, </w:t>
      </w:r>
      <w:r>
        <w:rPr>
          <w:lang w:val="ru-RU"/>
        </w:rPr>
        <w:t>и</w:t>
      </w:r>
      <w:r w:rsidRPr="00155C7E">
        <w:rPr>
          <w:lang w:val="ru-RU"/>
        </w:rPr>
        <w:t xml:space="preserve"> </w:t>
      </w:r>
      <w:r>
        <w:rPr>
          <w:lang w:val="ru-RU"/>
        </w:rPr>
        <w:t>за</w:t>
      </w:r>
      <w:r w:rsidRPr="00155C7E">
        <w:rPr>
          <w:lang w:val="ru-RU"/>
        </w:rPr>
        <w:t xml:space="preserve"> </w:t>
      </w:r>
      <w:r>
        <w:rPr>
          <w:lang w:val="ru-RU"/>
        </w:rPr>
        <w:t>их</w:t>
      </w:r>
      <w:r w:rsidRPr="00155C7E">
        <w:rPr>
          <w:lang w:val="ru-RU"/>
        </w:rPr>
        <w:t xml:space="preserve"> </w:t>
      </w:r>
      <w:r>
        <w:rPr>
          <w:lang w:val="ru-RU"/>
        </w:rPr>
        <w:t>эффективное содействие в решении важных вопросов.</w:t>
      </w:r>
    </w:p>
    <w:p w:rsidR="0023582E" w:rsidRDefault="00523DE7" w:rsidP="00523DE7">
      <w:pPr>
        <w:pStyle w:val="ONUME"/>
        <w:numPr>
          <w:ilvl w:val="0"/>
          <w:numId w:val="0"/>
        </w:numPr>
        <w:ind w:left="567"/>
        <w:rPr>
          <w:lang w:val="ru-RU"/>
        </w:rPr>
      </w:pPr>
      <w:r>
        <w:rPr>
          <w:lang w:val="ru-RU"/>
        </w:rPr>
        <w:t>Благодарю Вас</w:t>
      </w:r>
      <w:r w:rsidRPr="00523DE7">
        <w:rPr>
          <w:lang w:val="ru-RU"/>
        </w:rPr>
        <w:t xml:space="preserve">, </w:t>
      </w:r>
      <w:r>
        <w:rPr>
          <w:lang w:val="ru-RU"/>
        </w:rPr>
        <w:t>г</w:t>
      </w:r>
      <w:r w:rsidRPr="00523DE7">
        <w:rPr>
          <w:lang w:val="ru-RU"/>
        </w:rPr>
        <w:t>-</w:t>
      </w:r>
      <w:r>
        <w:rPr>
          <w:lang w:val="ru-RU"/>
        </w:rPr>
        <w:t>н</w:t>
      </w:r>
      <w:r w:rsidRPr="00523DE7">
        <w:rPr>
          <w:lang w:val="ru-RU"/>
        </w:rPr>
        <w:t xml:space="preserve"> </w:t>
      </w:r>
      <w:r>
        <w:rPr>
          <w:lang w:val="ru-RU"/>
        </w:rPr>
        <w:t>Председатель</w:t>
      </w:r>
      <w:r w:rsidRPr="00523DE7">
        <w:rPr>
          <w:lang w:val="ru-RU"/>
        </w:rPr>
        <w:t xml:space="preserve">.  </w:t>
      </w:r>
      <w:r>
        <w:rPr>
          <w:lang w:val="ru-RU"/>
        </w:rPr>
        <w:t>Готов ответить на любые вопросы по поводу нашего отчета».</w:t>
      </w:r>
    </w:p>
    <w:p w:rsidR="00523DE7" w:rsidRPr="00DB2671" w:rsidRDefault="00523DE7" w:rsidP="00523DE7">
      <w:pPr>
        <w:numPr>
          <w:ilvl w:val="0"/>
          <w:numId w:val="2"/>
        </w:numPr>
        <w:tabs>
          <w:tab w:val="clear" w:pos="1467"/>
          <w:tab w:val="left" w:pos="540"/>
        </w:tabs>
        <w:spacing w:after="220"/>
        <w:ind w:left="0"/>
        <w:rPr>
          <w:lang w:val="ru-RU"/>
        </w:rPr>
      </w:pPr>
      <w:r>
        <w:rPr>
          <w:lang w:val="ru-RU"/>
        </w:rPr>
        <w:t>Делегация</w:t>
      </w:r>
      <w:r w:rsidRPr="008B3BCD">
        <w:rPr>
          <w:lang w:val="ru-RU"/>
        </w:rPr>
        <w:t xml:space="preserve"> </w:t>
      </w:r>
      <w:r>
        <w:rPr>
          <w:lang w:val="ru-RU"/>
        </w:rPr>
        <w:t>Российской</w:t>
      </w:r>
      <w:r w:rsidRPr="008B3BCD">
        <w:rPr>
          <w:lang w:val="ru-RU"/>
        </w:rPr>
        <w:t xml:space="preserve"> </w:t>
      </w:r>
      <w:r>
        <w:rPr>
          <w:lang w:val="ru-RU"/>
        </w:rPr>
        <w:t>Федерации</w:t>
      </w:r>
      <w:r w:rsidRPr="008B3BCD">
        <w:rPr>
          <w:lang w:val="ru-RU"/>
        </w:rPr>
        <w:t xml:space="preserve">, </w:t>
      </w:r>
      <w:r>
        <w:rPr>
          <w:lang w:val="ru-RU"/>
        </w:rPr>
        <w:t>выступая</w:t>
      </w:r>
      <w:r w:rsidRPr="008B3BCD">
        <w:rPr>
          <w:lang w:val="ru-RU"/>
        </w:rPr>
        <w:t xml:space="preserve"> </w:t>
      </w:r>
      <w:r>
        <w:rPr>
          <w:lang w:val="ru-RU"/>
        </w:rPr>
        <w:t>от</w:t>
      </w:r>
      <w:r w:rsidRPr="008B3BCD">
        <w:rPr>
          <w:lang w:val="ru-RU"/>
        </w:rPr>
        <w:t xml:space="preserve"> </w:t>
      </w:r>
      <w:r>
        <w:rPr>
          <w:lang w:val="ru-RU"/>
        </w:rPr>
        <w:t>имени</w:t>
      </w:r>
      <w:r w:rsidRPr="008B3BCD">
        <w:rPr>
          <w:lang w:val="ru-RU"/>
        </w:rPr>
        <w:t xml:space="preserve"> </w:t>
      </w:r>
      <w:r>
        <w:rPr>
          <w:lang w:val="ru-RU"/>
        </w:rPr>
        <w:t>Группы</w:t>
      </w:r>
      <w:r w:rsidRPr="008B3BCD">
        <w:rPr>
          <w:lang w:val="ru-RU"/>
        </w:rPr>
        <w:t xml:space="preserve"> </w:t>
      </w:r>
      <w:r>
        <w:rPr>
          <w:lang w:val="ru-RU"/>
        </w:rPr>
        <w:t>государств</w:t>
      </w:r>
      <w:r w:rsidRPr="008B3BCD">
        <w:rPr>
          <w:lang w:val="ru-RU"/>
        </w:rPr>
        <w:t xml:space="preserve"> </w:t>
      </w:r>
      <w:r>
        <w:rPr>
          <w:lang w:val="ru-RU"/>
        </w:rPr>
        <w:t>Центральной</w:t>
      </w:r>
      <w:r w:rsidRPr="008B3BCD">
        <w:rPr>
          <w:lang w:val="ru-RU"/>
        </w:rPr>
        <w:t xml:space="preserve"> </w:t>
      </w:r>
      <w:r>
        <w:rPr>
          <w:lang w:val="ru-RU"/>
        </w:rPr>
        <w:t>Азии</w:t>
      </w:r>
      <w:r w:rsidRPr="008B3BCD">
        <w:rPr>
          <w:lang w:val="ru-RU"/>
        </w:rPr>
        <w:t xml:space="preserve">, </w:t>
      </w:r>
      <w:r>
        <w:rPr>
          <w:lang w:val="ru-RU"/>
        </w:rPr>
        <w:t>Кавказа</w:t>
      </w:r>
      <w:r w:rsidRPr="008B3BCD">
        <w:rPr>
          <w:lang w:val="ru-RU"/>
        </w:rPr>
        <w:t xml:space="preserve"> </w:t>
      </w:r>
      <w:r>
        <w:rPr>
          <w:lang w:val="ru-RU"/>
        </w:rPr>
        <w:t>и</w:t>
      </w:r>
      <w:r w:rsidRPr="008B3BCD">
        <w:rPr>
          <w:lang w:val="ru-RU"/>
        </w:rPr>
        <w:t xml:space="preserve"> </w:t>
      </w:r>
      <w:r>
        <w:rPr>
          <w:lang w:val="ru-RU"/>
        </w:rPr>
        <w:t>Восточной</w:t>
      </w:r>
      <w:r w:rsidRPr="008B3BCD">
        <w:rPr>
          <w:lang w:val="ru-RU"/>
        </w:rPr>
        <w:t xml:space="preserve"> </w:t>
      </w:r>
      <w:r>
        <w:rPr>
          <w:lang w:val="ru-RU"/>
        </w:rPr>
        <w:t>Европы</w:t>
      </w:r>
      <w:r w:rsidRPr="008B3BCD">
        <w:rPr>
          <w:lang w:val="ru-RU"/>
        </w:rPr>
        <w:t xml:space="preserve"> (</w:t>
      </w:r>
      <w:r>
        <w:rPr>
          <w:lang w:val="ru-RU"/>
        </w:rPr>
        <w:t>ГЦАКВЕ</w:t>
      </w:r>
      <w:r w:rsidRPr="008B3BCD">
        <w:rPr>
          <w:lang w:val="ru-RU"/>
        </w:rPr>
        <w:t xml:space="preserve">), </w:t>
      </w:r>
      <w:r>
        <w:rPr>
          <w:lang w:val="ru-RU"/>
        </w:rPr>
        <w:t>поблагодарила</w:t>
      </w:r>
      <w:r w:rsidRPr="008B3BCD">
        <w:rPr>
          <w:lang w:val="ru-RU"/>
        </w:rPr>
        <w:t xml:space="preserve"> </w:t>
      </w:r>
      <w:r>
        <w:rPr>
          <w:lang w:val="ru-RU"/>
        </w:rPr>
        <w:t>НККН</w:t>
      </w:r>
      <w:r w:rsidRPr="008B3BCD">
        <w:rPr>
          <w:lang w:val="ru-RU"/>
        </w:rPr>
        <w:t xml:space="preserve"> </w:t>
      </w:r>
      <w:r>
        <w:rPr>
          <w:lang w:val="ru-RU"/>
        </w:rPr>
        <w:t>за</w:t>
      </w:r>
      <w:r w:rsidRPr="008B3BCD">
        <w:rPr>
          <w:lang w:val="ru-RU"/>
        </w:rPr>
        <w:t xml:space="preserve"> </w:t>
      </w:r>
      <w:r>
        <w:rPr>
          <w:lang w:val="ru-RU"/>
        </w:rPr>
        <w:t>его</w:t>
      </w:r>
      <w:r w:rsidRPr="008B3BCD">
        <w:rPr>
          <w:lang w:val="ru-RU"/>
        </w:rPr>
        <w:t xml:space="preserve"> </w:t>
      </w:r>
      <w:r>
        <w:rPr>
          <w:lang w:val="ru-RU"/>
        </w:rPr>
        <w:t>отчет</w:t>
      </w:r>
      <w:r w:rsidRPr="008B3BCD">
        <w:rPr>
          <w:lang w:val="ru-RU"/>
        </w:rPr>
        <w:t xml:space="preserve"> </w:t>
      </w:r>
      <w:r>
        <w:rPr>
          <w:lang w:val="ru-RU"/>
        </w:rPr>
        <w:t>и</w:t>
      </w:r>
      <w:r w:rsidRPr="008B3BCD">
        <w:rPr>
          <w:lang w:val="ru-RU"/>
        </w:rPr>
        <w:t xml:space="preserve"> </w:t>
      </w:r>
      <w:r>
        <w:rPr>
          <w:lang w:val="ru-RU"/>
        </w:rPr>
        <w:t>за отличную работу, проделанную его членами.  Группа</w:t>
      </w:r>
      <w:r w:rsidRPr="008B3BCD">
        <w:rPr>
          <w:lang w:val="ru-RU"/>
        </w:rPr>
        <w:t xml:space="preserve"> </w:t>
      </w:r>
      <w:r>
        <w:rPr>
          <w:lang w:val="ru-RU"/>
        </w:rPr>
        <w:t>приветствовала</w:t>
      </w:r>
      <w:r w:rsidRPr="008B3BCD">
        <w:rPr>
          <w:lang w:val="ru-RU"/>
        </w:rPr>
        <w:t xml:space="preserve"> </w:t>
      </w:r>
      <w:r>
        <w:rPr>
          <w:lang w:val="ru-RU"/>
        </w:rPr>
        <w:t>положительную</w:t>
      </w:r>
      <w:r w:rsidRPr="008B3BCD">
        <w:rPr>
          <w:lang w:val="ru-RU"/>
        </w:rPr>
        <w:t xml:space="preserve"> </w:t>
      </w:r>
      <w:r>
        <w:rPr>
          <w:lang w:val="ru-RU"/>
        </w:rPr>
        <w:t>оценку</w:t>
      </w:r>
      <w:r w:rsidRPr="008B3BCD">
        <w:rPr>
          <w:lang w:val="ru-RU"/>
        </w:rPr>
        <w:t xml:space="preserve"> </w:t>
      </w:r>
      <w:r>
        <w:rPr>
          <w:lang w:val="ru-RU"/>
        </w:rPr>
        <w:t>плана</w:t>
      </w:r>
      <w:r w:rsidRPr="008B3BCD">
        <w:rPr>
          <w:lang w:val="ru-RU"/>
        </w:rPr>
        <w:t xml:space="preserve"> </w:t>
      </w:r>
      <w:r>
        <w:rPr>
          <w:lang w:val="ru-RU"/>
        </w:rPr>
        <w:t>работы</w:t>
      </w:r>
      <w:r w:rsidRPr="008B3BCD">
        <w:rPr>
          <w:lang w:val="ru-RU"/>
        </w:rPr>
        <w:t xml:space="preserve"> </w:t>
      </w:r>
      <w:r>
        <w:rPr>
          <w:lang w:val="ru-RU"/>
        </w:rPr>
        <w:t>в</w:t>
      </w:r>
      <w:r w:rsidRPr="008B3BCD">
        <w:rPr>
          <w:lang w:val="ru-RU"/>
        </w:rPr>
        <w:t xml:space="preserve"> </w:t>
      </w:r>
      <w:r>
        <w:rPr>
          <w:lang w:val="ru-RU"/>
        </w:rPr>
        <w:t>области</w:t>
      </w:r>
      <w:r w:rsidRPr="008B3BCD">
        <w:rPr>
          <w:lang w:val="ru-RU"/>
        </w:rPr>
        <w:t xml:space="preserve"> </w:t>
      </w:r>
      <w:r>
        <w:rPr>
          <w:lang w:val="ru-RU"/>
        </w:rPr>
        <w:t>внутреннего</w:t>
      </w:r>
      <w:r w:rsidRPr="008B3BCD">
        <w:rPr>
          <w:lang w:val="ru-RU"/>
        </w:rPr>
        <w:t xml:space="preserve"> </w:t>
      </w:r>
      <w:r>
        <w:rPr>
          <w:lang w:val="ru-RU"/>
        </w:rPr>
        <w:t>надзора</w:t>
      </w:r>
      <w:r w:rsidRPr="008B3BCD">
        <w:rPr>
          <w:lang w:val="ru-RU"/>
        </w:rPr>
        <w:t xml:space="preserve"> </w:t>
      </w:r>
      <w:r>
        <w:rPr>
          <w:lang w:val="ru-RU"/>
        </w:rPr>
        <w:t>и</w:t>
      </w:r>
      <w:r w:rsidRPr="008B3BCD">
        <w:rPr>
          <w:lang w:val="ru-RU"/>
        </w:rPr>
        <w:t xml:space="preserve"> </w:t>
      </w:r>
      <w:r>
        <w:rPr>
          <w:lang w:val="ru-RU"/>
        </w:rPr>
        <w:t>обратила</w:t>
      </w:r>
      <w:r w:rsidRPr="008B3BCD">
        <w:rPr>
          <w:lang w:val="ru-RU"/>
        </w:rPr>
        <w:t xml:space="preserve"> </w:t>
      </w:r>
      <w:r>
        <w:rPr>
          <w:lang w:val="ru-RU"/>
        </w:rPr>
        <w:t>внимание</w:t>
      </w:r>
      <w:r w:rsidRPr="008B3BCD">
        <w:rPr>
          <w:lang w:val="ru-RU"/>
        </w:rPr>
        <w:t xml:space="preserve"> </w:t>
      </w:r>
      <w:r>
        <w:rPr>
          <w:lang w:val="ru-RU"/>
        </w:rPr>
        <w:t>на</w:t>
      </w:r>
      <w:r w:rsidRPr="008B3BCD">
        <w:rPr>
          <w:lang w:val="ru-RU"/>
        </w:rPr>
        <w:t xml:space="preserve"> </w:t>
      </w:r>
      <w:r>
        <w:rPr>
          <w:lang w:val="ru-RU"/>
        </w:rPr>
        <w:t>тот</w:t>
      </w:r>
      <w:r w:rsidRPr="008B3BCD">
        <w:rPr>
          <w:lang w:val="ru-RU"/>
        </w:rPr>
        <w:t xml:space="preserve"> </w:t>
      </w:r>
      <w:r>
        <w:rPr>
          <w:lang w:val="ru-RU"/>
        </w:rPr>
        <w:t>факт</w:t>
      </w:r>
      <w:r w:rsidRPr="008B3BCD">
        <w:rPr>
          <w:lang w:val="ru-RU"/>
        </w:rPr>
        <w:t xml:space="preserve">, </w:t>
      </w:r>
      <w:r>
        <w:rPr>
          <w:lang w:val="ru-RU"/>
        </w:rPr>
        <w:t>что</w:t>
      </w:r>
      <w:r w:rsidRPr="008B3BCD">
        <w:rPr>
          <w:lang w:val="ru-RU"/>
        </w:rPr>
        <w:t xml:space="preserve">, </w:t>
      </w:r>
      <w:r>
        <w:rPr>
          <w:lang w:val="ru-RU"/>
        </w:rPr>
        <w:t>как</w:t>
      </w:r>
      <w:r w:rsidRPr="008B3BCD">
        <w:rPr>
          <w:lang w:val="ru-RU"/>
        </w:rPr>
        <w:t xml:space="preserve"> </w:t>
      </w:r>
      <w:r>
        <w:rPr>
          <w:lang w:val="ru-RU"/>
        </w:rPr>
        <w:t>представляется</w:t>
      </w:r>
      <w:r w:rsidRPr="008B3BCD">
        <w:rPr>
          <w:lang w:val="ru-RU"/>
        </w:rPr>
        <w:t xml:space="preserve">, </w:t>
      </w:r>
      <w:r>
        <w:rPr>
          <w:lang w:val="ru-RU"/>
        </w:rPr>
        <w:t>реализация соответствующей стратегии ведется удовлетворительно.  Отметив</w:t>
      </w:r>
      <w:r w:rsidRPr="009C4DE5">
        <w:rPr>
          <w:lang w:val="ru-RU"/>
        </w:rPr>
        <w:t xml:space="preserve">, </w:t>
      </w:r>
      <w:r>
        <w:rPr>
          <w:lang w:val="ru-RU"/>
        </w:rPr>
        <w:t>что</w:t>
      </w:r>
      <w:r w:rsidRPr="009C4DE5">
        <w:rPr>
          <w:lang w:val="ru-RU"/>
        </w:rPr>
        <w:t xml:space="preserve"> </w:t>
      </w:r>
      <w:r>
        <w:rPr>
          <w:lang w:val="ru-RU"/>
        </w:rPr>
        <w:t>в</w:t>
      </w:r>
      <w:r w:rsidRPr="009C4DE5">
        <w:rPr>
          <w:lang w:val="ru-RU"/>
        </w:rPr>
        <w:t xml:space="preserve"> </w:t>
      </w:r>
      <w:r>
        <w:rPr>
          <w:lang w:val="ru-RU"/>
        </w:rPr>
        <w:t>периодическом</w:t>
      </w:r>
      <w:r w:rsidRPr="009C4DE5">
        <w:rPr>
          <w:lang w:val="ru-RU"/>
        </w:rPr>
        <w:t xml:space="preserve"> </w:t>
      </w:r>
      <w:r>
        <w:rPr>
          <w:lang w:val="ru-RU"/>
        </w:rPr>
        <w:t>отчете</w:t>
      </w:r>
      <w:r w:rsidRPr="009C4DE5">
        <w:rPr>
          <w:lang w:val="ru-RU"/>
        </w:rPr>
        <w:t xml:space="preserve"> </w:t>
      </w:r>
      <w:r>
        <w:rPr>
          <w:lang w:val="ru-RU"/>
        </w:rPr>
        <w:t>Омбудсмена</w:t>
      </w:r>
      <w:r w:rsidRPr="009C4DE5">
        <w:rPr>
          <w:lang w:val="ru-RU"/>
        </w:rPr>
        <w:t xml:space="preserve"> </w:t>
      </w:r>
      <w:r>
        <w:rPr>
          <w:lang w:val="ru-RU"/>
        </w:rPr>
        <w:t>упоминались</w:t>
      </w:r>
      <w:r w:rsidRPr="009C4DE5">
        <w:rPr>
          <w:lang w:val="ru-RU"/>
        </w:rPr>
        <w:t xml:space="preserve"> </w:t>
      </w:r>
      <w:r>
        <w:rPr>
          <w:lang w:val="ru-RU"/>
        </w:rPr>
        <w:t>улучшения</w:t>
      </w:r>
      <w:r w:rsidRPr="009C4DE5">
        <w:rPr>
          <w:lang w:val="ru-RU"/>
        </w:rPr>
        <w:t xml:space="preserve"> </w:t>
      </w:r>
      <w:r>
        <w:rPr>
          <w:lang w:val="ru-RU"/>
        </w:rPr>
        <w:t>в</w:t>
      </w:r>
      <w:r w:rsidRPr="009C4DE5">
        <w:rPr>
          <w:lang w:val="ru-RU"/>
        </w:rPr>
        <w:t xml:space="preserve"> </w:t>
      </w:r>
      <w:r>
        <w:rPr>
          <w:lang w:val="ru-RU"/>
        </w:rPr>
        <w:t>том</w:t>
      </w:r>
      <w:r w:rsidRPr="009C4DE5">
        <w:rPr>
          <w:lang w:val="ru-RU"/>
        </w:rPr>
        <w:t xml:space="preserve">, </w:t>
      </w:r>
      <w:r>
        <w:rPr>
          <w:lang w:val="ru-RU"/>
        </w:rPr>
        <w:t>что</w:t>
      </w:r>
      <w:r w:rsidRPr="009C4DE5">
        <w:rPr>
          <w:lang w:val="ru-RU"/>
        </w:rPr>
        <w:t xml:space="preserve"> </w:t>
      </w:r>
      <w:r>
        <w:rPr>
          <w:lang w:val="ru-RU"/>
        </w:rPr>
        <w:t>касается</w:t>
      </w:r>
      <w:r w:rsidRPr="009C4DE5">
        <w:rPr>
          <w:lang w:val="ru-RU"/>
        </w:rPr>
        <w:t xml:space="preserve"> </w:t>
      </w:r>
      <w:r>
        <w:rPr>
          <w:lang w:val="ru-RU"/>
        </w:rPr>
        <w:t>качества</w:t>
      </w:r>
      <w:r w:rsidRPr="009C4DE5">
        <w:rPr>
          <w:lang w:val="ru-RU"/>
        </w:rPr>
        <w:t xml:space="preserve"> </w:t>
      </w:r>
      <w:r>
        <w:rPr>
          <w:lang w:val="ru-RU"/>
        </w:rPr>
        <w:t>управления</w:t>
      </w:r>
      <w:r w:rsidRPr="009C4DE5">
        <w:rPr>
          <w:lang w:val="ru-RU"/>
        </w:rPr>
        <w:t xml:space="preserve"> </w:t>
      </w:r>
      <w:r>
        <w:rPr>
          <w:lang w:val="ru-RU"/>
        </w:rPr>
        <w:t>работой</w:t>
      </w:r>
      <w:r w:rsidRPr="009C4DE5">
        <w:rPr>
          <w:lang w:val="ru-RU"/>
        </w:rPr>
        <w:t xml:space="preserve"> </w:t>
      </w:r>
      <w:r>
        <w:rPr>
          <w:lang w:val="ru-RU"/>
        </w:rPr>
        <w:t>на</w:t>
      </w:r>
      <w:r w:rsidRPr="009C4DE5">
        <w:rPr>
          <w:lang w:val="ru-RU"/>
        </w:rPr>
        <w:t xml:space="preserve"> </w:t>
      </w:r>
      <w:r>
        <w:rPr>
          <w:lang w:val="ru-RU"/>
        </w:rPr>
        <w:t>данном</w:t>
      </w:r>
      <w:r w:rsidRPr="009C4DE5">
        <w:rPr>
          <w:lang w:val="ru-RU"/>
        </w:rPr>
        <w:t xml:space="preserve"> </w:t>
      </w:r>
      <w:r>
        <w:rPr>
          <w:lang w:val="ru-RU"/>
        </w:rPr>
        <w:t>направлении</w:t>
      </w:r>
      <w:r w:rsidRPr="009C4DE5">
        <w:rPr>
          <w:lang w:val="ru-RU"/>
        </w:rPr>
        <w:t xml:space="preserve">, </w:t>
      </w:r>
      <w:r>
        <w:rPr>
          <w:lang w:val="ru-RU"/>
        </w:rPr>
        <w:t>Группа</w:t>
      </w:r>
      <w:r w:rsidRPr="009C4DE5">
        <w:rPr>
          <w:lang w:val="ru-RU"/>
        </w:rPr>
        <w:t xml:space="preserve"> </w:t>
      </w:r>
      <w:r>
        <w:rPr>
          <w:lang w:val="ru-RU"/>
        </w:rPr>
        <w:t>выразила</w:t>
      </w:r>
      <w:r w:rsidRPr="009C4DE5">
        <w:rPr>
          <w:lang w:val="ru-RU"/>
        </w:rPr>
        <w:t xml:space="preserve"> </w:t>
      </w:r>
      <w:r>
        <w:rPr>
          <w:lang w:val="ru-RU"/>
        </w:rPr>
        <w:t>надежду</w:t>
      </w:r>
      <w:r w:rsidRPr="009C4DE5">
        <w:rPr>
          <w:lang w:val="ru-RU"/>
        </w:rPr>
        <w:t xml:space="preserve"> </w:t>
      </w:r>
      <w:r>
        <w:rPr>
          <w:lang w:val="ru-RU"/>
        </w:rPr>
        <w:t>на</w:t>
      </w:r>
      <w:r w:rsidRPr="009C4DE5">
        <w:rPr>
          <w:lang w:val="ru-RU"/>
        </w:rPr>
        <w:t xml:space="preserve"> </w:t>
      </w:r>
      <w:r>
        <w:rPr>
          <w:lang w:val="ru-RU"/>
        </w:rPr>
        <w:t>то</w:t>
      </w:r>
      <w:r w:rsidRPr="009C4DE5">
        <w:rPr>
          <w:lang w:val="ru-RU"/>
        </w:rPr>
        <w:t xml:space="preserve">, </w:t>
      </w:r>
      <w:r>
        <w:rPr>
          <w:lang w:val="ru-RU"/>
        </w:rPr>
        <w:t>что</w:t>
      </w:r>
      <w:r w:rsidRPr="009C4DE5">
        <w:rPr>
          <w:lang w:val="ru-RU"/>
        </w:rPr>
        <w:t xml:space="preserve"> </w:t>
      </w:r>
      <w:r>
        <w:rPr>
          <w:lang w:val="ru-RU"/>
        </w:rPr>
        <w:t>движение</w:t>
      </w:r>
      <w:r w:rsidRPr="009C4DE5">
        <w:rPr>
          <w:lang w:val="ru-RU"/>
        </w:rPr>
        <w:t xml:space="preserve"> </w:t>
      </w:r>
      <w:r>
        <w:rPr>
          <w:lang w:val="ru-RU"/>
        </w:rPr>
        <w:t>по</w:t>
      </w:r>
      <w:r w:rsidRPr="009C4DE5">
        <w:rPr>
          <w:lang w:val="ru-RU"/>
        </w:rPr>
        <w:t xml:space="preserve"> </w:t>
      </w:r>
      <w:r>
        <w:rPr>
          <w:lang w:val="ru-RU"/>
        </w:rPr>
        <w:t>намеченному</w:t>
      </w:r>
      <w:r w:rsidRPr="009C4DE5">
        <w:rPr>
          <w:lang w:val="ru-RU"/>
        </w:rPr>
        <w:t xml:space="preserve"> </w:t>
      </w:r>
      <w:r>
        <w:rPr>
          <w:lang w:val="ru-RU"/>
        </w:rPr>
        <w:t>пути</w:t>
      </w:r>
      <w:r w:rsidRPr="009C4DE5">
        <w:rPr>
          <w:lang w:val="ru-RU"/>
        </w:rPr>
        <w:t xml:space="preserve"> </w:t>
      </w:r>
      <w:r>
        <w:rPr>
          <w:lang w:val="ru-RU"/>
        </w:rPr>
        <w:t>продолжится и впредь.  Группа</w:t>
      </w:r>
      <w:r w:rsidRPr="004A530E">
        <w:rPr>
          <w:lang w:val="ru-RU"/>
        </w:rPr>
        <w:t xml:space="preserve"> </w:t>
      </w:r>
      <w:r>
        <w:rPr>
          <w:lang w:val="ru-RU"/>
        </w:rPr>
        <w:t>далее</w:t>
      </w:r>
      <w:r w:rsidRPr="004A530E">
        <w:rPr>
          <w:lang w:val="ru-RU"/>
        </w:rPr>
        <w:t xml:space="preserve"> </w:t>
      </w:r>
      <w:r>
        <w:rPr>
          <w:lang w:val="ru-RU"/>
        </w:rPr>
        <w:t>указала</w:t>
      </w:r>
      <w:r w:rsidRPr="004A530E">
        <w:rPr>
          <w:lang w:val="ru-RU"/>
        </w:rPr>
        <w:t xml:space="preserve"> </w:t>
      </w:r>
      <w:r>
        <w:rPr>
          <w:lang w:val="ru-RU"/>
        </w:rPr>
        <w:t>на</w:t>
      </w:r>
      <w:r w:rsidRPr="004A530E">
        <w:rPr>
          <w:lang w:val="ru-RU"/>
        </w:rPr>
        <w:t xml:space="preserve"> </w:t>
      </w:r>
      <w:r>
        <w:rPr>
          <w:lang w:val="ru-RU"/>
        </w:rPr>
        <w:t>крайнюю</w:t>
      </w:r>
      <w:r w:rsidRPr="004A530E">
        <w:rPr>
          <w:lang w:val="ru-RU"/>
        </w:rPr>
        <w:t xml:space="preserve"> </w:t>
      </w:r>
      <w:r>
        <w:rPr>
          <w:lang w:val="ru-RU"/>
        </w:rPr>
        <w:t>важность</w:t>
      </w:r>
      <w:r w:rsidRPr="004A530E">
        <w:rPr>
          <w:lang w:val="ru-RU"/>
        </w:rPr>
        <w:t xml:space="preserve"> </w:t>
      </w:r>
      <w:r>
        <w:rPr>
          <w:lang w:val="ru-RU"/>
        </w:rPr>
        <w:t>того</w:t>
      </w:r>
      <w:r w:rsidRPr="004A530E">
        <w:rPr>
          <w:lang w:val="ru-RU"/>
        </w:rPr>
        <w:t xml:space="preserve">, </w:t>
      </w:r>
      <w:r>
        <w:rPr>
          <w:lang w:val="ru-RU"/>
        </w:rPr>
        <w:t>чтобы</w:t>
      </w:r>
      <w:r w:rsidRPr="004A530E">
        <w:rPr>
          <w:lang w:val="ru-RU"/>
        </w:rPr>
        <w:t xml:space="preserve"> </w:t>
      </w:r>
      <w:r>
        <w:rPr>
          <w:lang w:val="ru-RU"/>
        </w:rPr>
        <w:t>соответствующая</w:t>
      </w:r>
      <w:r w:rsidRPr="004A530E">
        <w:rPr>
          <w:lang w:val="ru-RU"/>
        </w:rPr>
        <w:t xml:space="preserve"> </w:t>
      </w:r>
      <w:r>
        <w:rPr>
          <w:lang w:val="ru-RU"/>
        </w:rPr>
        <w:t>работа</w:t>
      </w:r>
      <w:r w:rsidRPr="004A530E">
        <w:rPr>
          <w:lang w:val="ru-RU"/>
        </w:rPr>
        <w:t xml:space="preserve"> </w:t>
      </w:r>
      <w:r>
        <w:rPr>
          <w:lang w:val="ru-RU"/>
        </w:rPr>
        <w:t>велась</w:t>
      </w:r>
      <w:r w:rsidRPr="004A530E">
        <w:rPr>
          <w:lang w:val="ru-RU"/>
        </w:rPr>
        <w:t xml:space="preserve"> </w:t>
      </w:r>
      <w:r>
        <w:rPr>
          <w:lang w:val="ru-RU"/>
        </w:rPr>
        <w:t>на</w:t>
      </w:r>
      <w:r w:rsidRPr="004A530E">
        <w:rPr>
          <w:lang w:val="ru-RU"/>
        </w:rPr>
        <w:t xml:space="preserve"> </w:t>
      </w:r>
      <w:r>
        <w:rPr>
          <w:lang w:val="ru-RU"/>
        </w:rPr>
        <w:t>всех</w:t>
      </w:r>
      <w:r w:rsidRPr="004A530E">
        <w:rPr>
          <w:lang w:val="ru-RU"/>
        </w:rPr>
        <w:t xml:space="preserve"> </w:t>
      </w:r>
      <w:r>
        <w:rPr>
          <w:lang w:val="ru-RU"/>
        </w:rPr>
        <w:t>уровнях</w:t>
      </w:r>
      <w:r w:rsidRPr="004A530E">
        <w:rPr>
          <w:lang w:val="ru-RU"/>
        </w:rPr>
        <w:t xml:space="preserve"> </w:t>
      </w:r>
      <w:r>
        <w:rPr>
          <w:lang w:val="ru-RU"/>
        </w:rPr>
        <w:t>ВОИС</w:t>
      </w:r>
      <w:r w:rsidRPr="004A530E">
        <w:rPr>
          <w:lang w:val="ru-RU"/>
        </w:rPr>
        <w:t xml:space="preserve">, </w:t>
      </w:r>
      <w:r>
        <w:rPr>
          <w:lang w:val="ru-RU"/>
        </w:rPr>
        <w:t>и</w:t>
      </w:r>
      <w:r w:rsidRPr="004A530E">
        <w:rPr>
          <w:lang w:val="ru-RU"/>
        </w:rPr>
        <w:t xml:space="preserve"> </w:t>
      </w:r>
      <w:r>
        <w:rPr>
          <w:lang w:val="ru-RU"/>
        </w:rPr>
        <w:t>приняла</w:t>
      </w:r>
      <w:r w:rsidRPr="004A530E">
        <w:rPr>
          <w:lang w:val="ru-RU"/>
        </w:rPr>
        <w:t xml:space="preserve"> </w:t>
      </w:r>
      <w:r>
        <w:rPr>
          <w:lang w:val="ru-RU"/>
        </w:rPr>
        <w:t>к</w:t>
      </w:r>
      <w:r w:rsidRPr="004A530E">
        <w:rPr>
          <w:lang w:val="ru-RU"/>
        </w:rPr>
        <w:t xml:space="preserve"> </w:t>
      </w:r>
      <w:r>
        <w:rPr>
          <w:lang w:val="ru-RU"/>
        </w:rPr>
        <w:t>сведению</w:t>
      </w:r>
      <w:r w:rsidRPr="004A530E">
        <w:rPr>
          <w:lang w:val="ru-RU"/>
        </w:rPr>
        <w:t xml:space="preserve"> </w:t>
      </w:r>
      <w:r>
        <w:rPr>
          <w:lang w:val="ru-RU"/>
        </w:rPr>
        <w:t>активное</w:t>
      </w:r>
      <w:r w:rsidRPr="004A530E">
        <w:rPr>
          <w:lang w:val="ru-RU"/>
        </w:rPr>
        <w:t xml:space="preserve"> </w:t>
      </w:r>
      <w:r>
        <w:rPr>
          <w:lang w:val="ru-RU"/>
        </w:rPr>
        <w:t>сотрудничество</w:t>
      </w:r>
      <w:r w:rsidRPr="004A530E">
        <w:rPr>
          <w:lang w:val="ru-RU"/>
        </w:rPr>
        <w:t xml:space="preserve"> </w:t>
      </w:r>
      <w:r>
        <w:rPr>
          <w:lang w:val="ru-RU"/>
        </w:rPr>
        <w:t>в</w:t>
      </w:r>
      <w:r w:rsidRPr="004A530E">
        <w:rPr>
          <w:lang w:val="ru-RU"/>
        </w:rPr>
        <w:t xml:space="preserve"> </w:t>
      </w:r>
      <w:r>
        <w:rPr>
          <w:lang w:val="ru-RU"/>
        </w:rPr>
        <w:t>данной связи между</w:t>
      </w:r>
      <w:r w:rsidRPr="004A530E">
        <w:rPr>
          <w:lang w:val="ru-RU"/>
        </w:rPr>
        <w:t xml:space="preserve"> </w:t>
      </w:r>
      <w:r>
        <w:rPr>
          <w:lang w:val="ru-RU"/>
        </w:rPr>
        <w:t>различными</w:t>
      </w:r>
      <w:r w:rsidRPr="004A530E">
        <w:rPr>
          <w:lang w:val="ru-RU"/>
        </w:rPr>
        <w:t xml:space="preserve"> </w:t>
      </w:r>
      <w:r>
        <w:rPr>
          <w:lang w:val="ru-RU"/>
        </w:rPr>
        <w:t>органами ВОИС.</w:t>
      </w:r>
      <w:r w:rsidRPr="004A530E">
        <w:rPr>
          <w:lang w:val="ru-RU"/>
        </w:rPr>
        <w:t xml:space="preserve">  </w:t>
      </w:r>
      <w:r>
        <w:rPr>
          <w:lang w:val="ru-RU"/>
        </w:rPr>
        <w:t>Был</w:t>
      </w:r>
      <w:r w:rsidRPr="004A530E">
        <w:rPr>
          <w:lang w:val="ru-RU"/>
        </w:rPr>
        <w:t xml:space="preserve"> </w:t>
      </w:r>
      <w:r>
        <w:rPr>
          <w:lang w:val="ru-RU"/>
        </w:rPr>
        <w:t>рассмотрен</w:t>
      </w:r>
      <w:r w:rsidRPr="004A530E">
        <w:rPr>
          <w:lang w:val="ru-RU"/>
        </w:rPr>
        <w:t xml:space="preserve"> </w:t>
      </w:r>
      <w:r>
        <w:rPr>
          <w:lang w:val="ru-RU"/>
        </w:rPr>
        <w:t>широкий</w:t>
      </w:r>
      <w:r w:rsidRPr="004A530E">
        <w:rPr>
          <w:lang w:val="ru-RU"/>
        </w:rPr>
        <w:t xml:space="preserve"> </w:t>
      </w:r>
      <w:r>
        <w:rPr>
          <w:lang w:val="ru-RU"/>
        </w:rPr>
        <w:t>круг</w:t>
      </w:r>
      <w:r w:rsidRPr="004A530E">
        <w:rPr>
          <w:lang w:val="ru-RU"/>
        </w:rPr>
        <w:t xml:space="preserve"> </w:t>
      </w:r>
      <w:r>
        <w:rPr>
          <w:lang w:val="ru-RU"/>
        </w:rPr>
        <w:t>вопросов</w:t>
      </w:r>
      <w:r w:rsidRPr="004A530E">
        <w:rPr>
          <w:lang w:val="ru-RU"/>
        </w:rPr>
        <w:t xml:space="preserve">;  </w:t>
      </w:r>
      <w:r>
        <w:rPr>
          <w:lang w:val="ru-RU"/>
        </w:rPr>
        <w:t>создан</w:t>
      </w:r>
      <w:r w:rsidRPr="004A530E">
        <w:rPr>
          <w:lang w:val="ru-RU"/>
        </w:rPr>
        <w:t xml:space="preserve"> </w:t>
      </w:r>
      <w:r>
        <w:rPr>
          <w:lang w:val="ru-RU"/>
        </w:rPr>
        <w:t>эффективный</w:t>
      </w:r>
      <w:r w:rsidRPr="004A530E">
        <w:rPr>
          <w:lang w:val="ru-RU"/>
        </w:rPr>
        <w:t xml:space="preserve"> </w:t>
      </w:r>
      <w:r>
        <w:rPr>
          <w:lang w:val="ru-RU"/>
        </w:rPr>
        <w:t>механизм</w:t>
      </w:r>
      <w:r w:rsidRPr="004A530E">
        <w:rPr>
          <w:lang w:val="ru-RU"/>
        </w:rPr>
        <w:t xml:space="preserve"> </w:t>
      </w:r>
      <w:r>
        <w:rPr>
          <w:lang w:val="ru-RU"/>
        </w:rPr>
        <w:t>принятия</w:t>
      </w:r>
      <w:r w:rsidRPr="004A530E">
        <w:rPr>
          <w:lang w:val="ru-RU"/>
        </w:rPr>
        <w:t xml:space="preserve"> </w:t>
      </w:r>
      <w:r>
        <w:rPr>
          <w:lang w:val="ru-RU"/>
        </w:rPr>
        <w:t>решений</w:t>
      </w:r>
      <w:r w:rsidRPr="004A530E">
        <w:rPr>
          <w:lang w:val="ru-RU"/>
        </w:rPr>
        <w:t xml:space="preserve"> </w:t>
      </w:r>
      <w:r>
        <w:rPr>
          <w:lang w:val="ru-RU"/>
        </w:rPr>
        <w:t>и</w:t>
      </w:r>
      <w:r w:rsidRPr="004A530E">
        <w:rPr>
          <w:lang w:val="ru-RU"/>
        </w:rPr>
        <w:t xml:space="preserve"> </w:t>
      </w:r>
      <w:r>
        <w:rPr>
          <w:lang w:val="ru-RU"/>
        </w:rPr>
        <w:t>динамичная</w:t>
      </w:r>
      <w:r w:rsidRPr="004A530E">
        <w:rPr>
          <w:lang w:val="ru-RU"/>
        </w:rPr>
        <w:t xml:space="preserve"> </w:t>
      </w:r>
      <w:r>
        <w:rPr>
          <w:lang w:val="ru-RU"/>
        </w:rPr>
        <w:t>финансовая</w:t>
      </w:r>
      <w:r w:rsidRPr="004A530E">
        <w:rPr>
          <w:lang w:val="ru-RU"/>
        </w:rPr>
        <w:t xml:space="preserve"> </w:t>
      </w:r>
      <w:r>
        <w:rPr>
          <w:lang w:val="ru-RU"/>
        </w:rPr>
        <w:t>система</w:t>
      </w:r>
      <w:r w:rsidRPr="004A530E">
        <w:rPr>
          <w:lang w:val="ru-RU"/>
        </w:rPr>
        <w:t xml:space="preserve">, </w:t>
      </w:r>
      <w:r>
        <w:rPr>
          <w:lang w:val="ru-RU"/>
        </w:rPr>
        <w:t>которая</w:t>
      </w:r>
      <w:r w:rsidRPr="004A530E">
        <w:rPr>
          <w:lang w:val="ru-RU"/>
        </w:rPr>
        <w:t xml:space="preserve"> </w:t>
      </w:r>
      <w:r>
        <w:rPr>
          <w:lang w:val="ru-RU"/>
        </w:rPr>
        <w:t>в</w:t>
      </w:r>
      <w:r w:rsidRPr="004A530E">
        <w:rPr>
          <w:lang w:val="ru-RU"/>
        </w:rPr>
        <w:t xml:space="preserve"> </w:t>
      </w:r>
      <w:r>
        <w:rPr>
          <w:lang w:val="ru-RU"/>
        </w:rPr>
        <w:t>целом</w:t>
      </w:r>
      <w:r w:rsidRPr="004A530E">
        <w:rPr>
          <w:lang w:val="ru-RU"/>
        </w:rPr>
        <w:t xml:space="preserve"> </w:t>
      </w:r>
      <w:r>
        <w:rPr>
          <w:lang w:val="ru-RU"/>
        </w:rPr>
        <w:t>приносит</w:t>
      </w:r>
      <w:r w:rsidRPr="004A530E">
        <w:rPr>
          <w:lang w:val="ru-RU"/>
        </w:rPr>
        <w:t xml:space="preserve"> </w:t>
      </w:r>
      <w:r>
        <w:rPr>
          <w:lang w:val="ru-RU"/>
        </w:rPr>
        <w:t xml:space="preserve">удовлетворительные результаты. </w:t>
      </w:r>
    </w:p>
    <w:p w:rsidR="00523DE7" w:rsidRPr="00DB2671" w:rsidRDefault="00523DE7" w:rsidP="00523DE7">
      <w:pPr>
        <w:numPr>
          <w:ilvl w:val="0"/>
          <w:numId w:val="2"/>
        </w:numPr>
        <w:tabs>
          <w:tab w:val="clear" w:pos="1467"/>
          <w:tab w:val="left" w:pos="540"/>
        </w:tabs>
        <w:spacing w:after="220"/>
        <w:ind w:left="0"/>
        <w:rPr>
          <w:lang w:val="ru-RU"/>
        </w:rPr>
      </w:pPr>
      <w:r>
        <w:rPr>
          <w:lang w:val="ru-RU"/>
        </w:rPr>
        <w:t>Делегация</w:t>
      </w:r>
      <w:r w:rsidRPr="008C4321">
        <w:rPr>
          <w:lang w:val="ru-RU"/>
        </w:rPr>
        <w:t xml:space="preserve"> </w:t>
      </w:r>
      <w:r>
        <w:rPr>
          <w:lang w:val="ru-RU"/>
        </w:rPr>
        <w:t>Китая</w:t>
      </w:r>
      <w:r w:rsidRPr="008C4321">
        <w:rPr>
          <w:lang w:val="ru-RU"/>
        </w:rPr>
        <w:t xml:space="preserve"> </w:t>
      </w:r>
      <w:r>
        <w:rPr>
          <w:lang w:val="ru-RU"/>
        </w:rPr>
        <w:t>поблагодарила</w:t>
      </w:r>
      <w:r w:rsidRPr="008C4321">
        <w:rPr>
          <w:lang w:val="ru-RU"/>
        </w:rPr>
        <w:t xml:space="preserve"> </w:t>
      </w:r>
      <w:r>
        <w:rPr>
          <w:lang w:val="ru-RU"/>
        </w:rPr>
        <w:t>НККН</w:t>
      </w:r>
      <w:r w:rsidRPr="008C4321">
        <w:rPr>
          <w:lang w:val="ru-RU"/>
        </w:rPr>
        <w:t xml:space="preserve">, </w:t>
      </w:r>
      <w:r>
        <w:rPr>
          <w:lang w:val="ru-RU"/>
        </w:rPr>
        <w:t>Внешнего</w:t>
      </w:r>
      <w:r w:rsidRPr="008C4321">
        <w:rPr>
          <w:lang w:val="ru-RU"/>
        </w:rPr>
        <w:t xml:space="preserve"> </w:t>
      </w:r>
      <w:r>
        <w:rPr>
          <w:lang w:val="ru-RU"/>
        </w:rPr>
        <w:t>аудитора</w:t>
      </w:r>
      <w:r w:rsidRPr="008C4321">
        <w:rPr>
          <w:lang w:val="ru-RU"/>
        </w:rPr>
        <w:t xml:space="preserve"> </w:t>
      </w:r>
      <w:r>
        <w:rPr>
          <w:lang w:val="ru-RU"/>
        </w:rPr>
        <w:t>и</w:t>
      </w:r>
      <w:r w:rsidRPr="008C4321">
        <w:rPr>
          <w:lang w:val="ru-RU"/>
        </w:rPr>
        <w:t xml:space="preserve"> </w:t>
      </w:r>
      <w:r w:rsidR="007041E2">
        <w:rPr>
          <w:lang w:val="ru-RU"/>
        </w:rPr>
        <w:t>Отдел внутреннего надзора (</w:t>
      </w:r>
      <w:r>
        <w:rPr>
          <w:lang w:val="ru-RU"/>
        </w:rPr>
        <w:t>ОВН</w:t>
      </w:r>
      <w:r w:rsidR="007041E2">
        <w:rPr>
          <w:lang w:val="ru-RU"/>
        </w:rPr>
        <w:t>)</w:t>
      </w:r>
      <w:r w:rsidRPr="008C4321">
        <w:rPr>
          <w:lang w:val="ru-RU"/>
        </w:rPr>
        <w:t xml:space="preserve"> </w:t>
      </w:r>
      <w:r>
        <w:rPr>
          <w:lang w:val="ru-RU"/>
        </w:rPr>
        <w:t>за</w:t>
      </w:r>
      <w:r w:rsidRPr="008C4321">
        <w:rPr>
          <w:lang w:val="ru-RU"/>
        </w:rPr>
        <w:t xml:space="preserve"> </w:t>
      </w:r>
      <w:r>
        <w:rPr>
          <w:lang w:val="ru-RU"/>
        </w:rPr>
        <w:t>их</w:t>
      </w:r>
      <w:r w:rsidRPr="008C4321">
        <w:rPr>
          <w:lang w:val="ru-RU"/>
        </w:rPr>
        <w:t xml:space="preserve"> </w:t>
      </w:r>
      <w:r>
        <w:rPr>
          <w:lang w:val="ru-RU"/>
        </w:rPr>
        <w:t>годовые</w:t>
      </w:r>
      <w:r w:rsidRPr="008C4321">
        <w:rPr>
          <w:lang w:val="ru-RU"/>
        </w:rPr>
        <w:t xml:space="preserve"> </w:t>
      </w:r>
      <w:r>
        <w:rPr>
          <w:lang w:val="ru-RU"/>
        </w:rPr>
        <w:t>отчеты</w:t>
      </w:r>
      <w:r w:rsidRPr="008C4321">
        <w:rPr>
          <w:lang w:val="ru-RU"/>
        </w:rPr>
        <w:t xml:space="preserve"> </w:t>
      </w:r>
      <w:r>
        <w:rPr>
          <w:lang w:val="ru-RU"/>
        </w:rPr>
        <w:t>и</w:t>
      </w:r>
      <w:r w:rsidRPr="008C4321">
        <w:rPr>
          <w:lang w:val="ru-RU"/>
        </w:rPr>
        <w:t xml:space="preserve"> </w:t>
      </w:r>
      <w:r>
        <w:rPr>
          <w:lang w:val="ru-RU"/>
        </w:rPr>
        <w:t>выразила</w:t>
      </w:r>
      <w:r w:rsidRPr="008C4321">
        <w:rPr>
          <w:lang w:val="ru-RU"/>
        </w:rPr>
        <w:t xml:space="preserve"> </w:t>
      </w:r>
      <w:r>
        <w:rPr>
          <w:lang w:val="ru-RU"/>
        </w:rPr>
        <w:t>им</w:t>
      </w:r>
      <w:r w:rsidRPr="008C4321">
        <w:rPr>
          <w:lang w:val="ru-RU"/>
        </w:rPr>
        <w:t xml:space="preserve"> </w:t>
      </w:r>
      <w:r>
        <w:rPr>
          <w:lang w:val="ru-RU"/>
        </w:rPr>
        <w:t>признательность</w:t>
      </w:r>
      <w:r w:rsidRPr="008C4321">
        <w:rPr>
          <w:lang w:val="ru-RU"/>
        </w:rPr>
        <w:t xml:space="preserve"> </w:t>
      </w:r>
      <w:r>
        <w:rPr>
          <w:lang w:val="ru-RU"/>
        </w:rPr>
        <w:t>за</w:t>
      </w:r>
      <w:r w:rsidRPr="008C4321">
        <w:rPr>
          <w:lang w:val="ru-RU"/>
        </w:rPr>
        <w:t xml:space="preserve"> </w:t>
      </w:r>
      <w:r>
        <w:rPr>
          <w:lang w:val="ru-RU"/>
        </w:rPr>
        <w:t>большой</w:t>
      </w:r>
      <w:r w:rsidRPr="008C4321">
        <w:rPr>
          <w:lang w:val="ru-RU"/>
        </w:rPr>
        <w:t xml:space="preserve"> </w:t>
      </w:r>
      <w:r>
        <w:rPr>
          <w:lang w:val="ru-RU"/>
        </w:rPr>
        <w:t>объем</w:t>
      </w:r>
      <w:r w:rsidRPr="008C4321">
        <w:rPr>
          <w:lang w:val="ru-RU"/>
        </w:rPr>
        <w:t xml:space="preserve"> </w:t>
      </w:r>
      <w:r>
        <w:rPr>
          <w:lang w:val="ru-RU"/>
        </w:rPr>
        <w:t>проделанной</w:t>
      </w:r>
      <w:r w:rsidRPr="008C4321">
        <w:rPr>
          <w:lang w:val="ru-RU"/>
        </w:rPr>
        <w:t xml:space="preserve"> </w:t>
      </w:r>
      <w:r>
        <w:rPr>
          <w:lang w:val="ru-RU"/>
        </w:rPr>
        <w:t>работы</w:t>
      </w:r>
      <w:r w:rsidRPr="008C4321">
        <w:rPr>
          <w:lang w:val="ru-RU"/>
        </w:rPr>
        <w:t>.</w:t>
      </w:r>
      <w:r>
        <w:rPr>
          <w:lang w:val="ru-RU"/>
        </w:rPr>
        <w:t xml:space="preserve">  Она</w:t>
      </w:r>
      <w:r w:rsidRPr="008C4321">
        <w:rPr>
          <w:lang w:val="ru-RU"/>
        </w:rPr>
        <w:t xml:space="preserve"> </w:t>
      </w:r>
      <w:r>
        <w:rPr>
          <w:lang w:val="ru-RU"/>
        </w:rPr>
        <w:t>с</w:t>
      </w:r>
      <w:r w:rsidRPr="008C4321">
        <w:rPr>
          <w:lang w:val="ru-RU"/>
        </w:rPr>
        <w:t xml:space="preserve"> </w:t>
      </w:r>
      <w:r>
        <w:rPr>
          <w:lang w:val="ru-RU"/>
        </w:rPr>
        <w:t>удовлетворением</w:t>
      </w:r>
      <w:r w:rsidRPr="008C4321">
        <w:rPr>
          <w:lang w:val="ru-RU"/>
        </w:rPr>
        <w:t xml:space="preserve"> </w:t>
      </w:r>
      <w:r>
        <w:rPr>
          <w:lang w:val="ru-RU"/>
        </w:rPr>
        <w:t>констатировала</w:t>
      </w:r>
      <w:r w:rsidRPr="008C4321">
        <w:rPr>
          <w:lang w:val="ru-RU"/>
        </w:rPr>
        <w:t xml:space="preserve">, </w:t>
      </w:r>
      <w:r>
        <w:rPr>
          <w:lang w:val="ru-RU"/>
        </w:rPr>
        <w:t>что</w:t>
      </w:r>
      <w:r w:rsidRPr="008C4321">
        <w:rPr>
          <w:lang w:val="ru-RU"/>
        </w:rPr>
        <w:t xml:space="preserve">, </w:t>
      </w:r>
      <w:r>
        <w:rPr>
          <w:lang w:val="ru-RU"/>
        </w:rPr>
        <w:t>несмотря</w:t>
      </w:r>
      <w:r w:rsidRPr="008C4321">
        <w:rPr>
          <w:lang w:val="ru-RU"/>
        </w:rPr>
        <w:t xml:space="preserve"> </w:t>
      </w:r>
      <w:r>
        <w:rPr>
          <w:lang w:val="ru-RU"/>
        </w:rPr>
        <w:t>на</w:t>
      </w:r>
      <w:r w:rsidRPr="008C4321">
        <w:rPr>
          <w:lang w:val="ru-RU"/>
        </w:rPr>
        <w:t xml:space="preserve"> </w:t>
      </w:r>
      <w:r>
        <w:rPr>
          <w:lang w:val="ru-RU"/>
        </w:rPr>
        <w:t>пандемию</w:t>
      </w:r>
      <w:r w:rsidRPr="008C4321">
        <w:rPr>
          <w:lang w:val="ru-RU"/>
        </w:rPr>
        <w:t xml:space="preserve"> </w:t>
      </w:r>
      <w:r w:rsidRPr="009C271C">
        <w:t>COVID</w:t>
      </w:r>
      <w:r w:rsidRPr="008C4321">
        <w:rPr>
          <w:lang w:val="ru-RU"/>
        </w:rPr>
        <w:t xml:space="preserve">-19, </w:t>
      </w:r>
      <w:r>
        <w:rPr>
          <w:lang w:val="ru-RU"/>
        </w:rPr>
        <w:t>которая</w:t>
      </w:r>
      <w:r w:rsidRPr="008C4321">
        <w:rPr>
          <w:lang w:val="ru-RU"/>
        </w:rPr>
        <w:t xml:space="preserve"> </w:t>
      </w:r>
      <w:r>
        <w:rPr>
          <w:lang w:val="ru-RU"/>
        </w:rPr>
        <w:t>создала</w:t>
      </w:r>
      <w:r w:rsidRPr="008C4321">
        <w:rPr>
          <w:lang w:val="ru-RU"/>
        </w:rPr>
        <w:t xml:space="preserve"> </w:t>
      </w:r>
      <w:r>
        <w:rPr>
          <w:lang w:val="ru-RU"/>
        </w:rPr>
        <w:t>серьезные</w:t>
      </w:r>
      <w:r w:rsidRPr="008C4321">
        <w:rPr>
          <w:lang w:val="ru-RU"/>
        </w:rPr>
        <w:t xml:space="preserve"> </w:t>
      </w:r>
      <w:r>
        <w:rPr>
          <w:lang w:val="ru-RU"/>
        </w:rPr>
        <w:t>проблемы в работе</w:t>
      </w:r>
      <w:r w:rsidRPr="008C4321">
        <w:rPr>
          <w:lang w:val="ru-RU"/>
        </w:rPr>
        <w:t xml:space="preserve"> </w:t>
      </w:r>
      <w:r>
        <w:rPr>
          <w:lang w:val="ru-RU"/>
        </w:rPr>
        <w:t xml:space="preserve">НККН, Комитету удалось выполнить свою работу в срок. </w:t>
      </w:r>
      <w:r w:rsidRPr="008C4321">
        <w:rPr>
          <w:lang w:val="ru-RU"/>
        </w:rPr>
        <w:t xml:space="preserve"> </w:t>
      </w:r>
      <w:r>
        <w:rPr>
          <w:lang w:val="ru-RU"/>
        </w:rPr>
        <w:t>По</w:t>
      </w:r>
      <w:r w:rsidRPr="007E1354">
        <w:rPr>
          <w:lang w:val="ru-RU"/>
        </w:rPr>
        <w:t xml:space="preserve"> </w:t>
      </w:r>
      <w:r>
        <w:rPr>
          <w:lang w:val="ru-RU"/>
        </w:rPr>
        <w:t>мнению</w:t>
      </w:r>
      <w:r w:rsidRPr="007E1354">
        <w:rPr>
          <w:lang w:val="ru-RU"/>
        </w:rPr>
        <w:t xml:space="preserve"> </w:t>
      </w:r>
      <w:r>
        <w:rPr>
          <w:lang w:val="ru-RU"/>
        </w:rPr>
        <w:t>делегации</w:t>
      </w:r>
      <w:r w:rsidRPr="007E1354">
        <w:rPr>
          <w:lang w:val="ru-RU"/>
        </w:rPr>
        <w:t xml:space="preserve">, </w:t>
      </w:r>
      <w:r>
        <w:rPr>
          <w:lang w:val="ru-RU"/>
        </w:rPr>
        <w:t>особенно</w:t>
      </w:r>
      <w:r w:rsidRPr="007E1354">
        <w:rPr>
          <w:lang w:val="ru-RU"/>
        </w:rPr>
        <w:t xml:space="preserve"> </w:t>
      </w:r>
      <w:r>
        <w:rPr>
          <w:lang w:val="ru-RU"/>
        </w:rPr>
        <w:t>важное</w:t>
      </w:r>
      <w:r w:rsidRPr="007E1354">
        <w:rPr>
          <w:lang w:val="ru-RU"/>
        </w:rPr>
        <w:t xml:space="preserve"> </w:t>
      </w:r>
      <w:r>
        <w:rPr>
          <w:lang w:val="ru-RU"/>
        </w:rPr>
        <w:t>значение</w:t>
      </w:r>
      <w:r w:rsidRPr="007E1354">
        <w:rPr>
          <w:lang w:val="ru-RU"/>
        </w:rPr>
        <w:t xml:space="preserve"> </w:t>
      </w:r>
      <w:r>
        <w:rPr>
          <w:lang w:val="ru-RU"/>
        </w:rPr>
        <w:t>имеют</w:t>
      </w:r>
      <w:r w:rsidRPr="007E1354">
        <w:rPr>
          <w:lang w:val="ru-RU"/>
        </w:rPr>
        <w:t xml:space="preserve"> </w:t>
      </w:r>
      <w:r>
        <w:rPr>
          <w:lang w:val="ru-RU"/>
        </w:rPr>
        <w:t>факторы</w:t>
      </w:r>
      <w:r w:rsidRPr="007E1354">
        <w:rPr>
          <w:lang w:val="ru-RU"/>
        </w:rPr>
        <w:t xml:space="preserve"> </w:t>
      </w:r>
      <w:r>
        <w:rPr>
          <w:lang w:val="ru-RU"/>
        </w:rPr>
        <w:t>независимости</w:t>
      </w:r>
      <w:r w:rsidRPr="007E1354">
        <w:rPr>
          <w:lang w:val="ru-RU"/>
        </w:rPr>
        <w:t xml:space="preserve"> </w:t>
      </w:r>
      <w:r>
        <w:rPr>
          <w:lang w:val="ru-RU"/>
        </w:rPr>
        <w:t>и</w:t>
      </w:r>
      <w:r w:rsidRPr="007E1354">
        <w:rPr>
          <w:lang w:val="ru-RU"/>
        </w:rPr>
        <w:t xml:space="preserve"> </w:t>
      </w:r>
      <w:r>
        <w:rPr>
          <w:lang w:val="ru-RU"/>
        </w:rPr>
        <w:t>эффективности</w:t>
      </w:r>
      <w:r w:rsidRPr="007E1354">
        <w:rPr>
          <w:lang w:val="ru-RU"/>
        </w:rPr>
        <w:t xml:space="preserve"> </w:t>
      </w:r>
      <w:r>
        <w:rPr>
          <w:lang w:val="ru-RU"/>
        </w:rPr>
        <w:t>функции</w:t>
      </w:r>
      <w:r w:rsidRPr="007E1354">
        <w:rPr>
          <w:lang w:val="ru-RU"/>
        </w:rPr>
        <w:t xml:space="preserve"> </w:t>
      </w:r>
      <w:r>
        <w:rPr>
          <w:lang w:val="ru-RU"/>
        </w:rPr>
        <w:t>надзора</w:t>
      </w:r>
      <w:r w:rsidRPr="007E1354">
        <w:rPr>
          <w:lang w:val="ru-RU"/>
        </w:rPr>
        <w:t xml:space="preserve">;  </w:t>
      </w:r>
      <w:r>
        <w:rPr>
          <w:lang w:val="ru-RU"/>
        </w:rPr>
        <w:t>она</w:t>
      </w:r>
      <w:r w:rsidRPr="007E1354">
        <w:rPr>
          <w:lang w:val="ru-RU"/>
        </w:rPr>
        <w:t xml:space="preserve"> </w:t>
      </w:r>
      <w:r>
        <w:rPr>
          <w:lang w:val="ru-RU"/>
        </w:rPr>
        <w:t>выразила</w:t>
      </w:r>
      <w:r w:rsidRPr="007E1354">
        <w:rPr>
          <w:lang w:val="ru-RU"/>
        </w:rPr>
        <w:t xml:space="preserve"> </w:t>
      </w:r>
      <w:r>
        <w:rPr>
          <w:lang w:val="ru-RU"/>
        </w:rPr>
        <w:t>надежду</w:t>
      </w:r>
      <w:r w:rsidRPr="007E1354">
        <w:rPr>
          <w:lang w:val="ru-RU"/>
        </w:rPr>
        <w:t xml:space="preserve"> </w:t>
      </w:r>
      <w:r>
        <w:rPr>
          <w:lang w:val="ru-RU"/>
        </w:rPr>
        <w:t>на</w:t>
      </w:r>
      <w:r w:rsidRPr="007E1354">
        <w:rPr>
          <w:lang w:val="ru-RU"/>
        </w:rPr>
        <w:t xml:space="preserve"> </w:t>
      </w:r>
      <w:r>
        <w:rPr>
          <w:lang w:val="ru-RU"/>
        </w:rPr>
        <w:t>то</w:t>
      </w:r>
      <w:r w:rsidRPr="007E1354">
        <w:rPr>
          <w:lang w:val="ru-RU"/>
        </w:rPr>
        <w:t xml:space="preserve">, </w:t>
      </w:r>
      <w:r>
        <w:rPr>
          <w:lang w:val="ru-RU"/>
        </w:rPr>
        <w:t>что</w:t>
      </w:r>
      <w:r w:rsidRPr="007E1354">
        <w:rPr>
          <w:lang w:val="ru-RU"/>
        </w:rPr>
        <w:t xml:space="preserve"> </w:t>
      </w:r>
      <w:r>
        <w:rPr>
          <w:lang w:val="ru-RU"/>
        </w:rPr>
        <w:t>НККН</w:t>
      </w:r>
      <w:r w:rsidRPr="007E1354">
        <w:rPr>
          <w:lang w:val="ru-RU"/>
        </w:rPr>
        <w:t xml:space="preserve"> </w:t>
      </w:r>
      <w:r>
        <w:rPr>
          <w:lang w:val="ru-RU"/>
        </w:rPr>
        <w:t>будет</w:t>
      </w:r>
      <w:r w:rsidRPr="007E1354">
        <w:rPr>
          <w:lang w:val="ru-RU"/>
        </w:rPr>
        <w:t xml:space="preserve"> </w:t>
      </w:r>
      <w:r>
        <w:rPr>
          <w:lang w:val="ru-RU"/>
        </w:rPr>
        <w:t>и</w:t>
      </w:r>
      <w:r w:rsidRPr="007E1354">
        <w:rPr>
          <w:lang w:val="ru-RU"/>
        </w:rPr>
        <w:t xml:space="preserve"> </w:t>
      </w:r>
      <w:r>
        <w:rPr>
          <w:lang w:val="ru-RU"/>
        </w:rPr>
        <w:t>впредь</w:t>
      </w:r>
      <w:r w:rsidRPr="007E1354">
        <w:rPr>
          <w:lang w:val="ru-RU"/>
        </w:rPr>
        <w:t xml:space="preserve"> </w:t>
      </w:r>
      <w:r>
        <w:rPr>
          <w:lang w:val="ru-RU"/>
        </w:rPr>
        <w:t>действовать</w:t>
      </w:r>
      <w:r w:rsidRPr="007E1354">
        <w:rPr>
          <w:lang w:val="ru-RU"/>
        </w:rPr>
        <w:t xml:space="preserve"> </w:t>
      </w:r>
      <w:r>
        <w:rPr>
          <w:lang w:val="ru-RU"/>
        </w:rPr>
        <w:t>в</w:t>
      </w:r>
      <w:r w:rsidRPr="007E1354">
        <w:rPr>
          <w:lang w:val="ru-RU"/>
        </w:rPr>
        <w:t xml:space="preserve"> </w:t>
      </w:r>
      <w:r>
        <w:rPr>
          <w:lang w:val="ru-RU"/>
        </w:rPr>
        <w:t>сотрудничестве</w:t>
      </w:r>
      <w:r w:rsidRPr="007E1354">
        <w:rPr>
          <w:lang w:val="ru-RU"/>
        </w:rPr>
        <w:t xml:space="preserve"> </w:t>
      </w:r>
      <w:r>
        <w:rPr>
          <w:lang w:val="ru-RU"/>
        </w:rPr>
        <w:t>с</w:t>
      </w:r>
      <w:r w:rsidRPr="007E1354">
        <w:rPr>
          <w:lang w:val="ru-RU"/>
        </w:rPr>
        <w:t xml:space="preserve"> </w:t>
      </w:r>
      <w:r>
        <w:rPr>
          <w:lang w:val="ru-RU"/>
        </w:rPr>
        <w:t>Генеральным</w:t>
      </w:r>
      <w:r w:rsidRPr="007E1354">
        <w:rPr>
          <w:lang w:val="ru-RU"/>
        </w:rPr>
        <w:t xml:space="preserve"> </w:t>
      </w:r>
      <w:r>
        <w:rPr>
          <w:lang w:val="ru-RU"/>
        </w:rPr>
        <w:t>директором, руководящими сотрудниками высшего звена и другими надзорными органами с целью обеспечить высокое качество и независимость предоставляемых экспертами рекомендаций.</w:t>
      </w:r>
    </w:p>
    <w:p w:rsidR="00523DE7" w:rsidRPr="00523DE7" w:rsidRDefault="00523DE7" w:rsidP="00523DE7">
      <w:pPr>
        <w:numPr>
          <w:ilvl w:val="0"/>
          <w:numId w:val="2"/>
        </w:numPr>
        <w:tabs>
          <w:tab w:val="clear" w:pos="1467"/>
          <w:tab w:val="left" w:pos="540"/>
        </w:tabs>
        <w:spacing w:after="220"/>
        <w:ind w:left="0"/>
        <w:rPr>
          <w:lang w:val="ru-RU"/>
        </w:rPr>
      </w:pPr>
      <w:r>
        <w:rPr>
          <w:lang w:val="ru-RU"/>
        </w:rPr>
        <w:t>Делегация</w:t>
      </w:r>
      <w:r w:rsidRPr="007E1354">
        <w:rPr>
          <w:lang w:val="ru-RU"/>
        </w:rPr>
        <w:t xml:space="preserve"> </w:t>
      </w:r>
      <w:r>
        <w:rPr>
          <w:lang w:val="ru-RU"/>
        </w:rPr>
        <w:t>Ирана</w:t>
      </w:r>
      <w:r w:rsidRPr="007E1354">
        <w:rPr>
          <w:lang w:val="ru-RU"/>
        </w:rPr>
        <w:t xml:space="preserve"> (</w:t>
      </w:r>
      <w:r>
        <w:rPr>
          <w:lang w:val="ru-RU"/>
        </w:rPr>
        <w:t>Исламской</w:t>
      </w:r>
      <w:r w:rsidRPr="007E1354">
        <w:rPr>
          <w:lang w:val="ru-RU"/>
        </w:rPr>
        <w:t xml:space="preserve"> </w:t>
      </w:r>
      <w:r>
        <w:rPr>
          <w:lang w:val="ru-RU"/>
        </w:rPr>
        <w:t>Республики</w:t>
      </w:r>
      <w:r w:rsidRPr="007E1354">
        <w:rPr>
          <w:lang w:val="ru-RU"/>
        </w:rPr>
        <w:t xml:space="preserve">) </w:t>
      </w:r>
      <w:r>
        <w:rPr>
          <w:lang w:val="ru-RU"/>
        </w:rPr>
        <w:t>поблагодарила</w:t>
      </w:r>
      <w:r w:rsidRPr="007E1354">
        <w:rPr>
          <w:lang w:val="ru-RU"/>
        </w:rPr>
        <w:t xml:space="preserve"> </w:t>
      </w:r>
      <w:r>
        <w:rPr>
          <w:lang w:val="ru-RU"/>
        </w:rPr>
        <w:t>НККН</w:t>
      </w:r>
      <w:r w:rsidRPr="007E1354">
        <w:rPr>
          <w:lang w:val="ru-RU"/>
        </w:rPr>
        <w:t xml:space="preserve"> </w:t>
      </w:r>
      <w:r>
        <w:rPr>
          <w:lang w:val="ru-RU"/>
        </w:rPr>
        <w:t>за</w:t>
      </w:r>
      <w:r w:rsidRPr="007E1354">
        <w:rPr>
          <w:lang w:val="ru-RU"/>
        </w:rPr>
        <w:t xml:space="preserve"> </w:t>
      </w:r>
      <w:r>
        <w:rPr>
          <w:lang w:val="ru-RU"/>
        </w:rPr>
        <w:t>его</w:t>
      </w:r>
      <w:r w:rsidRPr="007E1354">
        <w:rPr>
          <w:lang w:val="ru-RU"/>
        </w:rPr>
        <w:t xml:space="preserve"> </w:t>
      </w:r>
      <w:r>
        <w:rPr>
          <w:lang w:val="ru-RU"/>
        </w:rPr>
        <w:t>годовой</w:t>
      </w:r>
      <w:r w:rsidRPr="007E1354">
        <w:rPr>
          <w:lang w:val="ru-RU"/>
        </w:rPr>
        <w:t xml:space="preserve"> </w:t>
      </w:r>
      <w:r>
        <w:rPr>
          <w:lang w:val="ru-RU"/>
        </w:rPr>
        <w:t>отчет</w:t>
      </w:r>
      <w:r w:rsidRPr="007E1354">
        <w:rPr>
          <w:lang w:val="ru-RU"/>
        </w:rPr>
        <w:t xml:space="preserve">, </w:t>
      </w:r>
      <w:r>
        <w:rPr>
          <w:lang w:val="ru-RU"/>
        </w:rPr>
        <w:t>напомнив</w:t>
      </w:r>
      <w:r w:rsidRPr="007E1354">
        <w:rPr>
          <w:lang w:val="ru-RU"/>
        </w:rPr>
        <w:t xml:space="preserve"> </w:t>
      </w:r>
      <w:r>
        <w:rPr>
          <w:lang w:val="ru-RU"/>
        </w:rPr>
        <w:t>о</w:t>
      </w:r>
      <w:r w:rsidRPr="007E1354">
        <w:rPr>
          <w:lang w:val="ru-RU"/>
        </w:rPr>
        <w:t xml:space="preserve"> </w:t>
      </w:r>
      <w:r>
        <w:rPr>
          <w:lang w:val="ru-RU"/>
        </w:rPr>
        <w:t>той</w:t>
      </w:r>
      <w:r w:rsidRPr="007E1354">
        <w:rPr>
          <w:lang w:val="ru-RU"/>
        </w:rPr>
        <w:t xml:space="preserve"> </w:t>
      </w:r>
      <w:r>
        <w:rPr>
          <w:lang w:val="ru-RU"/>
        </w:rPr>
        <w:t>важной</w:t>
      </w:r>
      <w:r w:rsidRPr="007E1354">
        <w:rPr>
          <w:lang w:val="ru-RU"/>
        </w:rPr>
        <w:t xml:space="preserve"> </w:t>
      </w:r>
      <w:r>
        <w:rPr>
          <w:lang w:val="ru-RU"/>
        </w:rPr>
        <w:t>роли</w:t>
      </w:r>
      <w:r w:rsidRPr="007E1354">
        <w:rPr>
          <w:lang w:val="ru-RU"/>
        </w:rPr>
        <w:t xml:space="preserve">, </w:t>
      </w:r>
      <w:r>
        <w:rPr>
          <w:lang w:val="ru-RU"/>
        </w:rPr>
        <w:t>которую</w:t>
      </w:r>
      <w:r w:rsidRPr="007E1354">
        <w:rPr>
          <w:lang w:val="ru-RU"/>
        </w:rPr>
        <w:t xml:space="preserve"> </w:t>
      </w:r>
      <w:r>
        <w:rPr>
          <w:lang w:val="ru-RU"/>
        </w:rPr>
        <w:t>играет</w:t>
      </w:r>
      <w:r w:rsidRPr="007E1354">
        <w:rPr>
          <w:lang w:val="ru-RU"/>
        </w:rPr>
        <w:t xml:space="preserve"> </w:t>
      </w:r>
      <w:r>
        <w:rPr>
          <w:lang w:val="ru-RU"/>
        </w:rPr>
        <w:t>Комитет</w:t>
      </w:r>
      <w:r w:rsidRPr="007E1354">
        <w:rPr>
          <w:lang w:val="ru-RU"/>
        </w:rPr>
        <w:t xml:space="preserve"> </w:t>
      </w:r>
      <w:r>
        <w:rPr>
          <w:lang w:val="ru-RU"/>
        </w:rPr>
        <w:t>в</w:t>
      </w:r>
      <w:r w:rsidRPr="007E1354">
        <w:rPr>
          <w:lang w:val="ru-RU"/>
        </w:rPr>
        <w:t xml:space="preserve"> </w:t>
      </w:r>
      <w:r>
        <w:rPr>
          <w:lang w:val="ru-RU"/>
        </w:rPr>
        <w:t>сохранении</w:t>
      </w:r>
      <w:r w:rsidRPr="007E1354">
        <w:rPr>
          <w:lang w:val="ru-RU"/>
        </w:rPr>
        <w:t xml:space="preserve"> </w:t>
      </w:r>
      <w:r>
        <w:rPr>
          <w:lang w:val="ru-RU"/>
        </w:rPr>
        <w:t>эффективности</w:t>
      </w:r>
      <w:r w:rsidRPr="007E1354">
        <w:rPr>
          <w:lang w:val="ru-RU"/>
        </w:rPr>
        <w:t xml:space="preserve"> </w:t>
      </w:r>
      <w:r>
        <w:rPr>
          <w:lang w:val="ru-RU"/>
        </w:rPr>
        <w:t>и</w:t>
      </w:r>
      <w:r w:rsidRPr="007E1354">
        <w:rPr>
          <w:lang w:val="ru-RU"/>
        </w:rPr>
        <w:t xml:space="preserve"> </w:t>
      </w:r>
      <w:r>
        <w:rPr>
          <w:lang w:val="ru-RU"/>
        </w:rPr>
        <w:t>результативности</w:t>
      </w:r>
      <w:r w:rsidRPr="007E1354">
        <w:rPr>
          <w:lang w:val="ru-RU"/>
        </w:rPr>
        <w:t xml:space="preserve"> </w:t>
      </w:r>
      <w:r>
        <w:rPr>
          <w:lang w:val="ru-RU"/>
        </w:rPr>
        <w:t>в</w:t>
      </w:r>
      <w:r w:rsidRPr="007E1354">
        <w:rPr>
          <w:lang w:val="ru-RU"/>
        </w:rPr>
        <w:t xml:space="preserve"> </w:t>
      </w:r>
      <w:r>
        <w:rPr>
          <w:lang w:val="ru-RU"/>
        </w:rPr>
        <w:t>работе</w:t>
      </w:r>
      <w:r w:rsidRPr="007E1354">
        <w:rPr>
          <w:lang w:val="ru-RU"/>
        </w:rPr>
        <w:t xml:space="preserve"> </w:t>
      </w:r>
      <w:r>
        <w:rPr>
          <w:lang w:val="ru-RU"/>
        </w:rPr>
        <w:t>Организации</w:t>
      </w:r>
      <w:r w:rsidRPr="007E1354">
        <w:rPr>
          <w:lang w:val="ru-RU"/>
        </w:rPr>
        <w:t xml:space="preserve">, </w:t>
      </w:r>
      <w:r>
        <w:rPr>
          <w:lang w:val="ru-RU"/>
        </w:rPr>
        <w:t>наряду</w:t>
      </w:r>
      <w:r w:rsidRPr="007E1354">
        <w:rPr>
          <w:lang w:val="ru-RU"/>
        </w:rPr>
        <w:t xml:space="preserve"> </w:t>
      </w:r>
      <w:r>
        <w:rPr>
          <w:lang w:val="ru-RU"/>
        </w:rPr>
        <w:t>с</w:t>
      </w:r>
      <w:r w:rsidRPr="007E1354">
        <w:rPr>
          <w:lang w:val="ru-RU"/>
        </w:rPr>
        <w:t xml:space="preserve"> </w:t>
      </w:r>
      <w:r>
        <w:rPr>
          <w:lang w:val="ru-RU"/>
        </w:rPr>
        <w:t>предпринимаемыми</w:t>
      </w:r>
      <w:r w:rsidRPr="007E1354">
        <w:rPr>
          <w:lang w:val="ru-RU"/>
        </w:rPr>
        <w:t xml:space="preserve"> </w:t>
      </w:r>
      <w:r>
        <w:rPr>
          <w:lang w:val="ru-RU"/>
        </w:rPr>
        <w:t>им</w:t>
      </w:r>
      <w:r w:rsidRPr="007E1354">
        <w:rPr>
          <w:lang w:val="ru-RU"/>
        </w:rPr>
        <w:t xml:space="preserve"> </w:t>
      </w:r>
      <w:r>
        <w:rPr>
          <w:lang w:val="ru-RU"/>
        </w:rPr>
        <w:t>постоянными</w:t>
      </w:r>
      <w:r w:rsidRPr="007E1354">
        <w:rPr>
          <w:lang w:val="ru-RU"/>
        </w:rPr>
        <w:t xml:space="preserve"> </w:t>
      </w:r>
      <w:r>
        <w:rPr>
          <w:lang w:val="ru-RU"/>
        </w:rPr>
        <w:t>усилиями</w:t>
      </w:r>
      <w:r w:rsidRPr="007E1354">
        <w:rPr>
          <w:lang w:val="ru-RU"/>
        </w:rPr>
        <w:t xml:space="preserve"> </w:t>
      </w:r>
      <w:r>
        <w:rPr>
          <w:lang w:val="ru-RU"/>
        </w:rPr>
        <w:t>в</w:t>
      </w:r>
      <w:r w:rsidRPr="007E1354">
        <w:rPr>
          <w:lang w:val="ru-RU"/>
        </w:rPr>
        <w:t xml:space="preserve"> </w:t>
      </w:r>
      <w:r>
        <w:rPr>
          <w:lang w:val="ru-RU"/>
        </w:rPr>
        <w:t>целях</w:t>
      </w:r>
      <w:r w:rsidRPr="007E1354">
        <w:rPr>
          <w:lang w:val="ru-RU"/>
        </w:rPr>
        <w:t xml:space="preserve"> </w:t>
      </w:r>
      <w:r>
        <w:rPr>
          <w:lang w:val="ru-RU"/>
        </w:rPr>
        <w:t>совершенствования</w:t>
      </w:r>
      <w:r w:rsidRPr="007E1354">
        <w:rPr>
          <w:lang w:val="ru-RU"/>
        </w:rPr>
        <w:t xml:space="preserve"> </w:t>
      </w:r>
      <w:r>
        <w:rPr>
          <w:lang w:val="ru-RU"/>
        </w:rPr>
        <w:t>механизмов</w:t>
      </w:r>
      <w:r w:rsidRPr="007E1354">
        <w:rPr>
          <w:lang w:val="ru-RU"/>
        </w:rPr>
        <w:t xml:space="preserve"> </w:t>
      </w:r>
      <w:r>
        <w:rPr>
          <w:lang w:val="ru-RU"/>
        </w:rPr>
        <w:t>надзора</w:t>
      </w:r>
      <w:r w:rsidRPr="007E1354">
        <w:rPr>
          <w:lang w:val="ru-RU"/>
        </w:rPr>
        <w:t xml:space="preserve"> </w:t>
      </w:r>
      <w:r>
        <w:rPr>
          <w:lang w:val="ru-RU"/>
        </w:rPr>
        <w:t>в</w:t>
      </w:r>
      <w:r w:rsidRPr="007E1354">
        <w:rPr>
          <w:lang w:val="ru-RU"/>
        </w:rPr>
        <w:t xml:space="preserve"> </w:t>
      </w:r>
      <w:r>
        <w:rPr>
          <w:lang w:val="ru-RU"/>
        </w:rPr>
        <w:t>рамках</w:t>
      </w:r>
      <w:r w:rsidRPr="007E1354">
        <w:rPr>
          <w:lang w:val="ru-RU"/>
        </w:rPr>
        <w:t xml:space="preserve"> </w:t>
      </w:r>
      <w:r>
        <w:rPr>
          <w:lang w:val="ru-RU"/>
        </w:rPr>
        <w:t>ВОИС.</w:t>
      </w:r>
      <w:r w:rsidRPr="007E1354">
        <w:rPr>
          <w:lang w:val="ru-RU"/>
        </w:rPr>
        <w:t xml:space="preserve">  </w:t>
      </w:r>
      <w:r>
        <w:rPr>
          <w:lang w:val="ru-RU"/>
        </w:rPr>
        <w:t>Делегация</w:t>
      </w:r>
      <w:r w:rsidRPr="009E1D47">
        <w:rPr>
          <w:lang w:val="ru-RU"/>
        </w:rPr>
        <w:t xml:space="preserve"> </w:t>
      </w:r>
      <w:r>
        <w:rPr>
          <w:lang w:val="ru-RU"/>
        </w:rPr>
        <w:t>с</w:t>
      </w:r>
      <w:r w:rsidRPr="009E1D47">
        <w:rPr>
          <w:lang w:val="ru-RU"/>
        </w:rPr>
        <w:t xml:space="preserve"> </w:t>
      </w:r>
      <w:r>
        <w:rPr>
          <w:lang w:val="ru-RU"/>
        </w:rPr>
        <w:t>удовлетворением</w:t>
      </w:r>
      <w:r w:rsidRPr="009E1D47">
        <w:rPr>
          <w:lang w:val="ru-RU"/>
        </w:rPr>
        <w:t xml:space="preserve"> </w:t>
      </w:r>
      <w:r>
        <w:rPr>
          <w:lang w:val="ru-RU"/>
        </w:rPr>
        <w:t>констатировала</w:t>
      </w:r>
      <w:r w:rsidRPr="009E1D47">
        <w:rPr>
          <w:lang w:val="ru-RU"/>
        </w:rPr>
        <w:t xml:space="preserve"> </w:t>
      </w:r>
      <w:r>
        <w:rPr>
          <w:lang w:val="ru-RU"/>
        </w:rPr>
        <w:t>позитивное</w:t>
      </w:r>
      <w:r w:rsidRPr="009E1D47">
        <w:rPr>
          <w:lang w:val="ru-RU"/>
        </w:rPr>
        <w:t xml:space="preserve"> </w:t>
      </w:r>
      <w:r>
        <w:rPr>
          <w:lang w:val="ru-RU"/>
        </w:rPr>
        <w:t>взаимодействие</w:t>
      </w:r>
      <w:r w:rsidRPr="009E1D47">
        <w:rPr>
          <w:lang w:val="ru-RU"/>
        </w:rPr>
        <w:t xml:space="preserve"> </w:t>
      </w:r>
      <w:r>
        <w:rPr>
          <w:lang w:val="ru-RU"/>
        </w:rPr>
        <w:t>между</w:t>
      </w:r>
      <w:r w:rsidRPr="009E1D47">
        <w:rPr>
          <w:lang w:val="ru-RU"/>
        </w:rPr>
        <w:t xml:space="preserve"> </w:t>
      </w:r>
      <w:r>
        <w:rPr>
          <w:lang w:val="ru-RU"/>
        </w:rPr>
        <w:t>НККН</w:t>
      </w:r>
      <w:r w:rsidRPr="009E1D47">
        <w:rPr>
          <w:lang w:val="ru-RU"/>
        </w:rPr>
        <w:t xml:space="preserve"> </w:t>
      </w:r>
      <w:r>
        <w:rPr>
          <w:lang w:val="ru-RU"/>
        </w:rPr>
        <w:t>и</w:t>
      </w:r>
      <w:r w:rsidRPr="009E1D47">
        <w:rPr>
          <w:lang w:val="ru-RU"/>
        </w:rPr>
        <w:t xml:space="preserve"> </w:t>
      </w:r>
      <w:r>
        <w:rPr>
          <w:lang w:val="ru-RU"/>
        </w:rPr>
        <w:t>государствами</w:t>
      </w:r>
      <w:r w:rsidRPr="009E1D47">
        <w:rPr>
          <w:lang w:val="ru-RU"/>
        </w:rPr>
        <w:t>-</w:t>
      </w:r>
      <w:r>
        <w:rPr>
          <w:lang w:val="ru-RU"/>
        </w:rPr>
        <w:t>членами</w:t>
      </w:r>
      <w:r w:rsidRPr="009E1D47">
        <w:rPr>
          <w:lang w:val="ru-RU"/>
        </w:rPr>
        <w:t xml:space="preserve"> </w:t>
      </w:r>
      <w:r>
        <w:rPr>
          <w:lang w:val="ru-RU"/>
        </w:rPr>
        <w:t>в</w:t>
      </w:r>
      <w:r w:rsidRPr="009E1D47">
        <w:rPr>
          <w:lang w:val="ru-RU"/>
        </w:rPr>
        <w:t xml:space="preserve"> </w:t>
      </w:r>
      <w:r>
        <w:rPr>
          <w:lang w:val="ru-RU"/>
        </w:rPr>
        <w:t>контексте</w:t>
      </w:r>
      <w:r w:rsidRPr="009E1D47">
        <w:rPr>
          <w:lang w:val="ru-RU"/>
        </w:rPr>
        <w:t xml:space="preserve"> </w:t>
      </w:r>
      <w:r>
        <w:rPr>
          <w:lang w:val="ru-RU"/>
        </w:rPr>
        <w:t>периодически</w:t>
      </w:r>
      <w:r w:rsidRPr="009E1D47">
        <w:rPr>
          <w:lang w:val="ru-RU"/>
        </w:rPr>
        <w:t xml:space="preserve"> </w:t>
      </w:r>
      <w:r>
        <w:rPr>
          <w:lang w:val="ru-RU"/>
        </w:rPr>
        <w:t>проводимых</w:t>
      </w:r>
      <w:r w:rsidRPr="009E1D47">
        <w:rPr>
          <w:lang w:val="ru-RU"/>
        </w:rPr>
        <w:t xml:space="preserve"> </w:t>
      </w:r>
      <w:r>
        <w:rPr>
          <w:lang w:val="ru-RU"/>
        </w:rPr>
        <w:t>информационных</w:t>
      </w:r>
      <w:r w:rsidRPr="009E1D47">
        <w:rPr>
          <w:lang w:val="ru-RU"/>
        </w:rPr>
        <w:t xml:space="preserve"> </w:t>
      </w:r>
      <w:r>
        <w:rPr>
          <w:lang w:val="ru-RU"/>
        </w:rPr>
        <w:t>совещаний</w:t>
      </w:r>
      <w:r w:rsidRPr="009E1D47">
        <w:rPr>
          <w:lang w:val="ru-RU"/>
        </w:rPr>
        <w:t xml:space="preserve"> </w:t>
      </w:r>
      <w:r>
        <w:rPr>
          <w:lang w:val="ru-RU"/>
        </w:rPr>
        <w:t>для</w:t>
      </w:r>
      <w:r w:rsidRPr="009E1D47">
        <w:rPr>
          <w:lang w:val="ru-RU"/>
        </w:rPr>
        <w:t xml:space="preserve"> </w:t>
      </w:r>
      <w:r>
        <w:rPr>
          <w:lang w:val="ru-RU"/>
        </w:rPr>
        <w:t>представителей</w:t>
      </w:r>
      <w:r w:rsidRPr="009E1D47">
        <w:rPr>
          <w:lang w:val="ru-RU"/>
        </w:rPr>
        <w:t xml:space="preserve"> </w:t>
      </w:r>
      <w:r>
        <w:rPr>
          <w:lang w:val="ru-RU"/>
        </w:rPr>
        <w:t>государств</w:t>
      </w:r>
      <w:r w:rsidRPr="009E1D47">
        <w:rPr>
          <w:lang w:val="ru-RU"/>
        </w:rPr>
        <w:t>-</w:t>
      </w:r>
      <w:r>
        <w:rPr>
          <w:lang w:val="ru-RU"/>
        </w:rPr>
        <w:t>членов</w:t>
      </w:r>
      <w:r w:rsidRPr="009E1D47">
        <w:rPr>
          <w:lang w:val="ru-RU"/>
        </w:rPr>
        <w:t xml:space="preserve"> </w:t>
      </w:r>
      <w:r>
        <w:rPr>
          <w:lang w:val="ru-RU"/>
        </w:rPr>
        <w:t>и</w:t>
      </w:r>
      <w:r w:rsidRPr="009E1D47">
        <w:rPr>
          <w:lang w:val="ru-RU"/>
        </w:rPr>
        <w:t xml:space="preserve"> </w:t>
      </w:r>
      <w:r>
        <w:rPr>
          <w:lang w:val="ru-RU"/>
        </w:rPr>
        <w:t>постоянного</w:t>
      </w:r>
      <w:r w:rsidRPr="009E1D47">
        <w:rPr>
          <w:lang w:val="ru-RU"/>
        </w:rPr>
        <w:t xml:space="preserve"> </w:t>
      </w:r>
      <w:r>
        <w:rPr>
          <w:lang w:val="ru-RU"/>
        </w:rPr>
        <w:t>представления</w:t>
      </w:r>
      <w:r w:rsidRPr="009E1D47">
        <w:rPr>
          <w:lang w:val="ru-RU"/>
        </w:rPr>
        <w:t xml:space="preserve"> </w:t>
      </w:r>
      <w:r>
        <w:rPr>
          <w:lang w:val="ru-RU"/>
        </w:rPr>
        <w:t>отчетов</w:t>
      </w:r>
      <w:r w:rsidRPr="009E1D47">
        <w:rPr>
          <w:lang w:val="ru-RU"/>
        </w:rPr>
        <w:t xml:space="preserve"> </w:t>
      </w:r>
      <w:r w:rsidR="007041E2">
        <w:rPr>
          <w:lang w:val="ru-RU"/>
        </w:rPr>
        <w:t>Комитета по программе и бюджету (</w:t>
      </w:r>
      <w:r>
        <w:rPr>
          <w:lang w:val="ru-RU"/>
        </w:rPr>
        <w:t>КПБ</w:t>
      </w:r>
      <w:r w:rsidR="007041E2">
        <w:rPr>
          <w:lang w:val="ru-RU"/>
        </w:rPr>
        <w:t>)</w:t>
      </w:r>
      <w:r w:rsidRPr="009E1D47">
        <w:rPr>
          <w:lang w:val="ru-RU"/>
        </w:rPr>
        <w:t xml:space="preserve"> </w:t>
      </w:r>
      <w:r>
        <w:rPr>
          <w:lang w:val="ru-RU"/>
        </w:rPr>
        <w:t>и</w:t>
      </w:r>
      <w:r w:rsidRPr="009E1D47">
        <w:rPr>
          <w:lang w:val="ru-RU"/>
        </w:rPr>
        <w:t xml:space="preserve"> </w:t>
      </w:r>
      <w:r>
        <w:rPr>
          <w:lang w:val="ru-RU"/>
        </w:rPr>
        <w:t>Генеральной</w:t>
      </w:r>
      <w:r w:rsidRPr="009E1D47">
        <w:rPr>
          <w:lang w:val="ru-RU"/>
        </w:rPr>
        <w:t xml:space="preserve"> </w:t>
      </w:r>
      <w:r>
        <w:rPr>
          <w:lang w:val="ru-RU"/>
        </w:rPr>
        <w:t>Ассамблее</w:t>
      </w:r>
      <w:r w:rsidRPr="009E1D47">
        <w:rPr>
          <w:lang w:val="ru-RU"/>
        </w:rPr>
        <w:t xml:space="preserve"> </w:t>
      </w:r>
      <w:r>
        <w:rPr>
          <w:lang w:val="ru-RU"/>
        </w:rPr>
        <w:t>ВОИС</w:t>
      </w:r>
      <w:r w:rsidRPr="009E1D47">
        <w:rPr>
          <w:lang w:val="ru-RU"/>
        </w:rPr>
        <w:t xml:space="preserve">, </w:t>
      </w:r>
      <w:r>
        <w:rPr>
          <w:lang w:val="ru-RU"/>
        </w:rPr>
        <w:t>а</w:t>
      </w:r>
      <w:r w:rsidRPr="009E1D47">
        <w:rPr>
          <w:lang w:val="ru-RU"/>
        </w:rPr>
        <w:t xml:space="preserve"> </w:t>
      </w:r>
      <w:r>
        <w:rPr>
          <w:lang w:val="ru-RU"/>
        </w:rPr>
        <w:t>также</w:t>
      </w:r>
      <w:r w:rsidRPr="009E1D47">
        <w:rPr>
          <w:lang w:val="ru-RU"/>
        </w:rPr>
        <w:t xml:space="preserve"> </w:t>
      </w:r>
      <w:r>
        <w:rPr>
          <w:lang w:val="ru-RU"/>
        </w:rPr>
        <w:t>регулярное</w:t>
      </w:r>
      <w:r w:rsidRPr="009E1D47">
        <w:rPr>
          <w:lang w:val="ru-RU"/>
        </w:rPr>
        <w:t xml:space="preserve"> </w:t>
      </w:r>
      <w:r>
        <w:rPr>
          <w:lang w:val="ru-RU"/>
        </w:rPr>
        <w:t xml:space="preserve">сотрудничество Комитета с Внешним аудитором. </w:t>
      </w:r>
      <w:r w:rsidRPr="009E1D47">
        <w:rPr>
          <w:lang w:val="ru-RU"/>
        </w:rPr>
        <w:t xml:space="preserve"> </w:t>
      </w:r>
      <w:r>
        <w:rPr>
          <w:lang w:val="ru-RU"/>
        </w:rPr>
        <w:t>Что</w:t>
      </w:r>
      <w:r w:rsidRPr="009E1D47">
        <w:rPr>
          <w:lang w:val="ru-RU"/>
        </w:rPr>
        <w:t xml:space="preserve"> </w:t>
      </w:r>
      <w:r>
        <w:rPr>
          <w:lang w:val="ru-RU"/>
        </w:rPr>
        <w:t>касается</w:t>
      </w:r>
      <w:r w:rsidRPr="009E1D47">
        <w:rPr>
          <w:lang w:val="ru-RU"/>
        </w:rPr>
        <w:t xml:space="preserve"> </w:t>
      </w:r>
      <w:r>
        <w:rPr>
          <w:lang w:val="ru-RU"/>
        </w:rPr>
        <w:t>вопроса</w:t>
      </w:r>
      <w:r w:rsidRPr="009E1D47">
        <w:rPr>
          <w:lang w:val="ru-RU"/>
        </w:rPr>
        <w:t xml:space="preserve"> </w:t>
      </w:r>
      <w:r>
        <w:rPr>
          <w:lang w:val="ru-RU"/>
        </w:rPr>
        <w:t>о</w:t>
      </w:r>
      <w:r w:rsidRPr="009E1D47">
        <w:rPr>
          <w:lang w:val="ru-RU"/>
        </w:rPr>
        <w:t xml:space="preserve"> </w:t>
      </w:r>
      <w:r>
        <w:rPr>
          <w:lang w:val="ru-RU"/>
        </w:rPr>
        <w:t>последствиях</w:t>
      </w:r>
      <w:r w:rsidRPr="009E1D47">
        <w:rPr>
          <w:lang w:val="ru-RU"/>
        </w:rPr>
        <w:t xml:space="preserve"> </w:t>
      </w:r>
      <w:r>
        <w:rPr>
          <w:lang w:val="ru-RU"/>
        </w:rPr>
        <w:t>пандемии</w:t>
      </w:r>
      <w:r w:rsidRPr="009E1D47">
        <w:rPr>
          <w:lang w:val="ru-RU"/>
        </w:rPr>
        <w:t xml:space="preserve"> </w:t>
      </w:r>
      <w:r>
        <w:rPr>
          <w:lang w:val="ru-RU"/>
        </w:rPr>
        <w:t>для</w:t>
      </w:r>
      <w:r w:rsidRPr="009E1D47">
        <w:rPr>
          <w:lang w:val="ru-RU"/>
        </w:rPr>
        <w:t xml:space="preserve"> </w:t>
      </w:r>
      <w:r>
        <w:rPr>
          <w:lang w:val="ru-RU"/>
        </w:rPr>
        <w:t>финансового</w:t>
      </w:r>
      <w:r w:rsidRPr="009E1D47">
        <w:rPr>
          <w:lang w:val="ru-RU"/>
        </w:rPr>
        <w:t xml:space="preserve"> </w:t>
      </w:r>
      <w:r>
        <w:rPr>
          <w:lang w:val="ru-RU"/>
        </w:rPr>
        <w:t>управления</w:t>
      </w:r>
      <w:r w:rsidRPr="009E1D47">
        <w:rPr>
          <w:lang w:val="ru-RU"/>
        </w:rPr>
        <w:t xml:space="preserve"> </w:t>
      </w:r>
      <w:r>
        <w:rPr>
          <w:lang w:val="ru-RU"/>
        </w:rPr>
        <w:t>ВОИС</w:t>
      </w:r>
      <w:r w:rsidRPr="009E1D47">
        <w:rPr>
          <w:lang w:val="ru-RU"/>
        </w:rPr>
        <w:t xml:space="preserve">, </w:t>
      </w:r>
      <w:r>
        <w:rPr>
          <w:lang w:val="ru-RU"/>
        </w:rPr>
        <w:t>то</w:t>
      </w:r>
      <w:r w:rsidRPr="009E1D47">
        <w:rPr>
          <w:lang w:val="ru-RU"/>
        </w:rPr>
        <w:t xml:space="preserve">, </w:t>
      </w:r>
      <w:r>
        <w:rPr>
          <w:lang w:val="ru-RU"/>
        </w:rPr>
        <w:t>как</w:t>
      </w:r>
      <w:r w:rsidRPr="009E1D47">
        <w:rPr>
          <w:lang w:val="ru-RU"/>
        </w:rPr>
        <w:t xml:space="preserve"> </w:t>
      </w:r>
      <w:r>
        <w:rPr>
          <w:lang w:val="ru-RU"/>
        </w:rPr>
        <w:t>отметила</w:t>
      </w:r>
      <w:r w:rsidRPr="009E1D47">
        <w:rPr>
          <w:lang w:val="ru-RU"/>
        </w:rPr>
        <w:t xml:space="preserve"> </w:t>
      </w:r>
      <w:r>
        <w:rPr>
          <w:lang w:val="ru-RU"/>
        </w:rPr>
        <w:t>делегация</w:t>
      </w:r>
      <w:r w:rsidRPr="009E1D47">
        <w:rPr>
          <w:lang w:val="ru-RU"/>
        </w:rPr>
        <w:t xml:space="preserve">, </w:t>
      </w:r>
      <w:r>
        <w:rPr>
          <w:lang w:val="ru-RU"/>
        </w:rPr>
        <w:t>руководство</w:t>
      </w:r>
      <w:r w:rsidRPr="009E1D47">
        <w:rPr>
          <w:lang w:val="ru-RU"/>
        </w:rPr>
        <w:t xml:space="preserve"> </w:t>
      </w:r>
      <w:r>
        <w:rPr>
          <w:lang w:val="ru-RU"/>
        </w:rPr>
        <w:t>заверило</w:t>
      </w:r>
      <w:r w:rsidRPr="009E1D47">
        <w:rPr>
          <w:lang w:val="ru-RU"/>
        </w:rPr>
        <w:t xml:space="preserve"> </w:t>
      </w:r>
      <w:r>
        <w:rPr>
          <w:lang w:val="ru-RU"/>
        </w:rPr>
        <w:t>НККН</w:t>
      </w:r>
      <w:r w:rsidRPr="009E1D47">
        <w:rPr>
          <w:lang w:val="ru-RU"/>
        </w:rPr>
        <w:t xml:space="preserve"> </w:t>
      </w:r>
      <w:r>
        <w:rPr>
          <w:lang w:val="ru-RU"/>
        </w:rPr>
        <w:t>в</w:t>
      </w:r>
      <w:r w:rsidRPr="009E1D47">
        <w:rPr>
          <w:lang w:val="ru-RU"/>
        </w:rPr>
        <w:t xml:space="preserve"> </w:t>
      </w:r>
      <w:r>
        <w:rPr>
          <w:lang w:val="ru-RU"/>
        </w:rPr>
        <w:t>том</w:t>
      </w:r>
      <w:r w:rsidRPr="009E1D47">
        <w:rPr>
          <w:lang w:val="ru-RU"/>
        </w:rPr>
        <w:t xml:space="preserve">, </w:t>
      </w:r>
      <w:r>
        <w:rPr>
          <w:lang w:val="ru-RU"/>
        </w:rPr>
        <w:t>что</w:t>
      </w:r>
      <w:r w:rsidRPr="009E1D47">
        <w:rPr>
          <w:lang w:val="ru-RU"/>
        </w:rPr>
        <w:t xml:space="preserve"> </w:t>
      </w:r>
      <w:r>
        <w:rPr>
          <w:lang w:val="ru-RU"/>
        </w:rPr>
        <w:t>инвестиционная</w:t>
      </w:r>
      <w:r w:rsidRPr="009E1D47">
        <w:rPr>
          <w:lang w:val="ru-RU"/>
        </w:rPr>
        <w:t xml:space="preserve"> </w:t>
      </w:r>
      <w:r>
        <w:rPr>
          <w:lang w:val="ru-RU"/>
        </w:rPr>
        <w:t>политика</w:t>
      </w:r>
      <w:r w:rsidRPr="009E1D47">
        <w:rPr>
          <w:lang w:val="ru-RU"/>
        </w:rPr>
        <w:t xml:space="preserve"> </w:t>
      </w:r>
      <w:r>
        <w:rPr>
          <w:lang w:val="ru-RU"/>
        </w:rPr>
        <w:t>и</w:t>
      </w:r>
      <w:r w:rsidRPr="009E1D47">
        <w:rPr>
          <w:lang w:val="ru-RU"/>
        </w:rPr>
        <w:t xml:space="preserve"> </w:t>
      </w:r>
      <w:r>
        <w:rPr>
          <w:lang w:val="ru-RU"/>
        </w:rPr>
        <w:t>долгосрочная</w:t>
      </w:r>
      <w:r w:rsidRPr="009E1D47">
        <w:rPr>
          <w:lang w:val="ru-RU"/>
        </w:rPr>
        <w:t xml:space="preserve"> </w:t>
      </w:r>
      <w:r>
        <w:rPr>
          <w:lang w:val="ru-RU"/>
        </w:rPr>
        <w:t>стратегия</w:t>
      </w:r>
      <w:r w:rsidRPr="009E1D47">
        <w:rPr>
          <w:lang w:val="ru-RU"/>
        </w:rPr>
        <w:t xml:space="preserve"> </w:t>
      </w:r>
      <w:r>
        <w:rPr>
          <w:lang w:val="ru-RU"/>
        </w:rPr>
        <w:t>ВОИС</w:t>
      </w:r>
      <w:r w:rsidRPr="009E1D47">
        <w:rPr>
          <w:lang w:val="ru-RU"/>
        </w:rPr>
        <w:t xml:space="preserve"> </w:t>
      </w:r>
      <w:r>
        <w:rPr>
          <w:lang w:val="ru-RU"/>
        </w:rPr>
        <w:t>были</w:t>
      </w:r>
      <w:r w:rsidRPr="009E1D47">
        <w:rPr>
          <w:lang w:val="ru-RU"/>
        </w:rPr>
        <w:t xml:space="preserve"> </w:t>
      </w:r>
      <w:r>
        <w:rPr>
          <w:lang w:val="ru-RU"/>
        </w:rPr>
        <w:t>разработаны</w:t>
      </w:r>
      <w:r w:rsidRPr="009E1D47">
        <w:rPr>
          <w:lang w:val="ru-RU"/>
        </w:rPr>
        <w:t xml:space="preserve"> </w:t>
      </w:r>
      <w:r>
        <w:rPr>
          <w:lang w:val="ru-RU"/>
        </w:rPr>
        <w:t>с</w:t>
      </w:r>
      <w:r w:rsidRPr="009E1D47">
        <w:rPr>
          <w:lang w:val="ru-RU"/>
        </w:rPr>
        <w:t xml:space="preserve"> </w:t>
      </w:r>
      <w:r>
        <w:rPr>
          <w:lang w:val="ru-RU"/>
        </w:rPr>
        <w:t>учетом</w:t>
      </w:r>
      <w:r w:rsidRPr="009E1D47">
        <w:rPr>
          <w:lang w:val="ru-RU"/>
        </w:rPr>
        <w:t xml:space="preserve"> </w:t>
      </w:r>
      <w:r>
        <w:rPr>
          <w:lang w:val="ru-RU"/>
        </w:rPr>
        <w:t>необходимости преодолевать сложные периоды, включая, в частности, и нынешний кризис, связанный с пандемией.</w:t>
      </w:r>
    </w:p>
    <w:p w:rsidR="00523DE7" w:rsidRPr="00DB2671" w:rsidRDefault="00523DE7" w:rsidP="00523DE7">
      <w:pPr>
        <w:numPr>
          <w:ilvl w:val="0"/>
          <w:numId w:val="2"/>
        </w:numPr>
        <w:tabs>
          <w:tab w:val="clear" w:pos="1467"/>
          <w:tab w:val="left" w:pos="540"/>
        </w:tabs>
        <w:spacing w:after="220"/>
        <w:ind w:left="0"/>
        <w:rPr>
          <w:szCs w:val="22"/>
          <w:lang w:val="ru-RU"/>
        </w:rPr>
      </w:pPr>
      <w:r>
        <w:rPr>
          <w:szCs w:val="22"/>
          <w:lang w:val="ru-RU"/>
        </w:rPr>
        <w:t>Делегация</w:t>
      </w:r>
      <w:r w:rsidRPr="0036381D">
        <w:rPr>
          <w:szCs w:val="22"/>
          <w:lang w:val="ru-RU"/>
        </w:rPr>
        <w:t xml:space="preserve"> </w:t>
      </w:r>
      <w:r>
        <w:rPr>
          <w:szCs w:val="22"/>
          <w:lang w:val="ru-RU"/>
        </w:rPr>
        <w:t>Российской</w:t>
      </w:r>
      <w:r w:rsidRPr="0036381D">
        <w:rPr>
          <w:szCs w:val="22"/>
          <w:lang w:val="ru-RU"/>
        </w:rPr>
        <w:t xml:space="preserve"> </w:t>
      </w:r>
      <w:r>
        <w:rPr>
          <w:szCs w:val="22"/>
          <w:lang w:val="ru-RU"/>
        </w:rPr>
        <w:t>Федерации</w:t>
      </w:r>
      <w:r w:rsidRPr="0036381D">
        <w:rPr>
          <w:szCs w:val="22"/>
          <w:lang w:val="ru-RU"/>
        </w:rPr>
        <w:t xml:space="preserve"> </w:t>
      </w:r>
      <w:r>
        <w:rPr>
          <w:szCs w:val="22"/>
          <w:lang w:val="ru-RU"/>
        </w:rPr>
        <w:t>поддержала</w:t>
      </w:r>
      <w:r w:rsidRPr="0036381D">
        <w:rPr>
          <w:szCs w:val="22"/>
          <w:lang w:val="ru-RU"/>
        </w:rPr>
        <w:t xml:space="preserve"> </w:t>
      </w:r>
      <w:r>
        <w:rPr>
          <w:szCs w:val="22"/>
          <w:lang w:val="ru-RU"/>
        </w:rPr>
        <w:t>заявление</w:t>
      </w:r>
      <w:r w:rsidRPr="0036381D">
        <w:rPr>
          <w:szCs w:val="22"/>
          <w:lang w:val="ru-RU"/>
        </w:rPr>
        <w:t xml:space="preserve">, </w:t>
      </w:r>
      <w:r>
        <w:rPr>
          <w:szCs w:val="22"/>
          <w:lang w:val="ru-RU"/>
        </w:rPr>
        <w:t>сделанное</w:t>
      </w:r>
      <w:r w:rsidRPr="0036381D">
        <w:rPr>
          <w:szCs w:val="22"/>
          <w:lang w:val="ru-RU"/>
        </w:rPr>
        <w:t xml:space="preserve"> </w:t>
      </w:r>
      <w:r>
        <w:rPr>
          <w:szCs w:val="22"/>
          <w:lang w:val="ru-RU"/>
        </w:rPr>
        <w:t>ранее</w:t>
      </w:r>
      <w:r w:rsidRPr="0036381D">
        <w:rPr>
          <w:szCs w:val="22"/>
          <w:lang w:val="ru-RU"/>
        </w:rPr>
        <w:t xml:space="preserve"> </w:t>
      </w:r>
      <w:r>
        <w:rPr>
          <w:szCs w:val="22"/>
          <w:lang w:val="ru-RU"/>
        </w:rPr>
        <w:t>от</w:t>
      </w:r>
      <w:r w:rsidRPr="0036381D">
        <w:rPr>
          <w:szCs w:val="22"/>
          <w:lang w:val="ru-RU"/>
        </w:rPr>
        <w:t xml:space="preserve"> </w:t>
      </w:r>
      <w:r>
        <w:rPr>
          <w:szCs w:val="22"/>
          <w:lang w:val="ru-RU"/>
        </w:rPr>
        <w:t>имени</w:t>
      </w:r>
      <w:r w:rsidRPr="0036381D">
        <w:rPr>
          <w:szCs w:val="22"/>
          <w:lang w:val="ru-RU"/>
        </w:rPr>
        <w:t xml:space="preserve"> </w:t>
      </w:r>
      <w:r>
        <w:rPr>
          <w:szCs w:val="22"/>
          <w:lang w:val="ru-RU"/>
        </w:rPr>
        <w:t>ГЦАКВЕ</w:t>
      </w:r>
      <w:r w:rsidRPr="0036381D">
        <w:rPr>
          <w:szCs w:val="22"/>
          <w:lang w:val="ru-RU"/>
        </w:rPr>
        <w:t xml:space="preserve">, </w:t>
      </w:r>
      <w:r>
        <w:rPr>
          <w:szCs w:val="22"/>
          <w:lang w:val="ru-RU"/>
        </w:rPr>
        <w:t>и</w:t>
      </w:r>
      <w:r w:rsidRPr="0036381D">
        <w:rPr>
          <w:szCs w:val="22"/>
          <w:lang w:val="ru-RU"/>
        </w:rPr>
        <w:t xml:space="preserve"> </w:t>
      </w:r>
      <w:r>
        <w:rPr>
          <w:szCs w:val="22"/>
          <w:lang w:val="ru-RU"/>
        </w:rPr>
        <w:t>поблагодарила</w:t>
      </w:r>
      <w:r w:rsidRPr="0036381D">
        <w:rPr>
          <w:szCs w:val="22"/>
          <w:lang w:val="ru-RU"/>
        </w:rPr>
        <w:t xml:space="preserve"> </w:t>
      </w:r>
      <w:r>
        <w:rPr>
          <w:szCs w:val="22"/>
          <w:lang w:val="ru-RU"/>
        </w:rPr>
        <w:t>НККН</w:t>
      </w:r>
      <w:r w:rsidRPr="0036381D">
        <w:rPr>
          <w:szCs w:val="22"/>
          <w:lang w:val="ru-RU"/>
        </w:rPr>
        <w:t xml:space="preserve"> </w:t>
      </w:r>
      <w:r>
        <w:rPr>
          <w:szCs w:val="22"/>
          <w:lang w:val="ru-RU"/>
        </w:rPr>
        <w:t>за</w:t>
      </w:r>
      <w:r w:rsidRPr="0036381D">
        <w:rPr>
          <w:szCs w:val="22"/>
          <w:lang w:val="ru-RU"/>
        </w:rPr>
        <w:t xml:space="preserve"> </w:t>
      </w:r>
      <w:r>
        <w:rPr>
          <w:szCs w:val="22"/>
          <w:lang w:val="ru-RU"/>
        </w:rPr>
        <w:t>годовой</w:t>
      </w:r>
      <w:r w:rsidRPr="0036381D">
        <w:rPr>
          <w:szCs w:val="22"/>
          <w:lang w:val="ru-RU"/>
        </w:rPr>
        <w:t xml:space="preserve"> </w:t>
      </w:r>
      <w:r>
        <w:rPr>
          <w:szCs w:val="22"/>
          <w:lang w:val="ru-RU"/>
        </w:rPr>
        <w:t>отчет.  Отметив</w:t>
      </w:r>
      <w:r w:rsidRPr="00014A69">
        <w:rPr>
          <w:szCs w:val="22"/>
          <w:lang w:val="ru-RU"/>
        </w:rPr>
        <w:t xml:space="preserve"> </w:t>
      </w:r>
      <w:r>
        <w:rPr>
          <w:szCs w:val="22"/>
          <w:lang w:val="ru-RU"/>
        </w:rPr>
        <w:t>значимую</w:t>
      </w:r>
      <w:r w:rsidRPr="00014A69">
        <w:rPr>
          <w:szCs w:val="22"/>
          <w:lang w:val="ru-RU"/>
        </w:rPr>
        <w:t xml:space="preserve"> </w:t>
      </w:r>
      <w:r>
        <w:rPr>
          <w:szCs w:val="22"/>
          <w:lang w:val="ru-RU"/>
        </w:rPr>
        <w:t>роль</w:t>
      </w:r>
      <w:r w:rsidRPr="00014A69">
        <w:rPr>
          <w:szCs w:val="22"/>
          <w:lang w:val="ru-RU"/>
        </w:rPr>
        <w:t xml:space="preserve"> </w:t>
      </w:r>
      <w:r>
        <w:rPr>
          <w:szCs w:val="22"/>
          <w:lang w:val="ru-RU"/>
        </w:rPr>
        <w:t>НККН</w:t>
      </w:r>
      <w:r w:rsidRPr="00014A69">
        <w:rPr>
          <w:szCs w:val="22"/>
          <w:lang w:val="ru-RU"/>
        </w:rPr>
        <w:t xml:space="preserve"> </w:t>
      </w:r>
      <w:r>
        <w:rPr>
          <w:szCs w:val="22"/>
          <w:lang w:val="ru-RU"/>
        </w:rPr>
        <w:t>в</w:t>
      </w:r>
      <w:r w:rsidRPr="00014A69">
        <w:rPr>
          <w:szCs w:val="22"/>
          <w:lang w:val="ru-RU"/>
        </w:rPr>
        <w:t xml:space="preserve"> </w:t>
      </w:r>
      <w:r>
        <w:rPr>
          <w:szCs w:val="22"/>
          <w:lang w:val="ru-RU"/>
        </w:rPr>
        <w:t>сфере</w:t>
      </w:r>
      <w:r w:rsidRPr="00014A69">
        <w:rPr>
          <w:szCs w:val="22"/>
          <w:lang w:val="ru-RU"/>
        </w:rPr>
        <w:t xml:space="preserve"> </w:t>
      </w:r>
      <w:r>
        <w:rPr>
          <w:szCs w:val="22"/>
          <w:lang w:val="ru-RU"/>
        </w:rPr>
        <w:t>надзора</w:t>
      </w:r>
      <w:r w:rsidRPr="00014A69">
        <w:rPr>
          <w:szCs w:val="22"/>
          <w:lang w:val="ru-RU"/>
        </w:rPr>
        <w:t xml:space="preserve"> </w:t>
      </w:r>
      <w:r>
        <w:rPr>
          <w:szCs w:val="22"/>
          <w:lang w:val="ru-RU"/>
        </w:rPr>
        <w:t>и</w:t>
      </w:r>
      <w:r w:rsidRPr="00014A69">
        <w:rPr>
          <w:szCs w:val="22"/>
          <w:lang w:val="ru-RU"/>
        </w:rPr>
        <w:t xml:space="preserve"> </w:t>
      </w:r>
      <w:r>
        <w:rPr>
          <w:szCs w:val="22"/>
          <w:lang w:val="ru-RU"/>
        </w:rPr>
        <w:t>особо</w:t>
      </w:r>
      <w:r w:rsidRPr="00014A69">
        <w:rPr>
          <w:szCs w:val="22"/>
          <w:lang w:val="ru-RU"/>
        </w:rPr>
        <w:t xml:space="preserve"> </w:t>
      </w:r>
      <w:r>
        <w:rPr>
          <w:szCs w:val="22"/>
          <w:lang w:val="ru-RU"/>
        </w:rPr>
        <w:t>упомянув</w:t>
      </w:r>
      <w:r w:rsidRPr="00014A69">
        <w:rPr>
          <w:szCs w:val="22"/>
          <w:lang w:val="ru-RU"/>
        </w:rPr>
        <w:t xml:space="preserve"> </w:t>
      </w:r>
      <w:r>
        <w:rPr>
          <w:szCs w:val="22"/>
          <w:lang w:val="ru-RU"/>
        </w:rPr>
        <w:t>о</w:t>
      </w:r>
      <w:r w:rsidRPr="00014A69">
        <w:rPr>
          <w:szCs w:val="22"/>
          <w:lang w:val="ru-RU"/>
        </w:rPr>
        <w:t xml:space="preserve"> </w:t>
      </w:r>
      <w:r>
        <w:rPr>
          <w:szCs w:val="22"/>
          <w:lang w:val="ru-RU"/>
        </w:rPr>
        <w:t>КПБ</w:t>
      </w:r>
      <w:r w:rsidRPr="00014A69">
        <w:rPr>
          <w:szCs w:val="22"/>
          <w:lang w:val="ru-RU"/>
        </w:rPr>
        <w:t xml:space="preserve">, </w:t>
      </w:r>
      <w:r>
        <w:rPr>
          <w:szCs w:val="22"/>
          <w:lang w:val="ru-RU"/>
        </w:rPr>
        <w:t>она</w:t>
      </w:r>
      <w:r w:rsidRPr="00014A69">
        <w:rPr>
          <w:szCs w:val="22"/>
          <w:lang w:val="ru-RU"/>
        </w:rPr>
        <w:t xml:space="preserve"> </w:t>
      </w:r>
      <w:r>
        <w:rPr>
          <w:szCs w:val="22"/>
          <w:lang w:val="ru-RU"/>
        </w:rPr>
        <w:t>указала</w:t>
      </w:r>
      <w:r w:rsidRPr="00014A69">
        <w:rPr>
          <w:szCs w:val="22"/>
          <w:lang w:val="ru-RU"/>
        </w:rPr>
        <w:t xml:space="preserve">, </w:t>
      </w:r>
      <w:r>
        <w:rPr>
          <w:szCs w:val="22"/>
          <w:lang w:val="ru-RU"/>
        </w:rPr>
        <w:t>что</w:t>
      </w:r>
      <w:r w:rsidRPr="00014A69">
        <w:rPr>
          <w:szCs w:val="22"/>
          <w:lang w:val="ru-RU"/>
        </w:rPr>
        <w:t xml:space="preserve"> </w:t>
      </w:r>
      <w:r>
        <w:rPr>
          <w:szCs w:val="22"/>
          <w:lang w:val="ru-RU"/>
        </w:rPr>
        <w:t>его</w:t>
      </w:r>
      <w:r w:rsidRPr="00014A69">
        <w:rPr>
          <w:szCs w:val="22"/>
          <w:lang w:val="ru-RU"/>
        </w:rPr>
        <w:t xml:space="preserve"> </w:t>
      </w:r>
      <w:r>
        <w:rPr>
          <w:szCs w:val="22"/>
          <w:lang w:val="ru-RU"/>
        </w:rPr>
        <w:t>функции</w:t>
      </w:r>
      <w:r w:rsidRPr="00014A69">
        <w:rPr>
          <w:szCs w:val="22"/>
          <w:lang w:val="ru-RU"/>
        </w:rPr>
        <w:t xml:space="preserve"> </w:t>
      </w:r>
      <w:r>
        <w:rPr>
          <w:szCs w:val="22"/>
          <w:lang w:val="ru-RU"/>
        </w:rPr>
        <w:t>по</w:t>
      </w:r>
      <w:r w:rsidRPr="00014A69">
        <w:rPr>
          <w:szCs w:val="22"/>
          <w:lang w:val="ru-RU"/>
        </w:rPr>
        <w:t xml:space="preserve"> </w:t>
      </w:r>
      <w:r>
        <w:rPr>
          <w:szCs w:val="22"/>
          <w:lang w:val="ru-RU"/>
        </w:rPr>
        <w:t>оценке</w:t>
      </w:r>
      <w:r w:rsidRPr="00014A69">
        <w:rPr>
          <w:szCs w:val="22"/>
          <w:lang w:val="ru-RU"/>
        </w:rPr>
        <w:t xml:space="preserve"> </w:t>
      </w:r>
      <w:r>
        <w:rPr>
          <w:szCs w:val="22"/>
          <w:lang w:val="ru-RU"/>
        </w:rPr>
        <w:t>и</w:t>
      </w:r>
      <w:r w:rsidRPr="00014A69">
        <w:rPr>
          <w:szCs w:val="22"/>
          <w:lang w:val="ru-RU"/>
        </w:rPr>
        <w:t xml:space="preserve"> </w:t>
      </w:r>
      <w:r>
        <w:rPr>
          <w:szCs w:val="22"/>
          <w:lang w:val="ru-RU"/>
        </w:rPr>
        <w:t>надзору</w:t>
      </w:r>
      <w:r w:rsidRPr="00014A69">
        <w:rPr>
          <w:szCs w:val="22"/>
          <w:lang w:val="ru-RU"/>
        </w:rPr>
        <w:t xml:space="preserve"> </w:t>
      </w:r>
      <w:r>
        <w:rPr>
          <w:szCs w:val="22"/>
          <w:lang w:val="ru-RU"/>
        </w:rPr>
        <w:t>имеют</w:t>
      </w:r>
      <w:r w:rsidRPr="00014A69">
        <w:rPr>
          <w:szCs w:val="22"/>
          <w:lang w:val="ru-RU"/>
        </w:rPr>
        <w:t xml:space="preserve"> </w:t>
      </w:r>
      <w:r>
        <w:rPr>
          <w:szCs w:val="22"/>
          <w:lang w:val="ru-RU"/>
        </w:rPr>
        <w:t>особенно</w:t>
      </w:r>
      <w:r w:rsidRPr="00014A69">
        <w:rPr>
          <w:szCs w:val="22"/>
          <w:lang w:val="ru-RU"/>
        </w:rPr>
        <w:t xml:space="preserve"> </w:t>
      </w:r>
      <w:r>
        <w:rPr>
          <w:szCs w:val="22"/>
          <w:lang w:val="ru-RU"/>
        </w:rPr>
        <w:t>важное</w:t>
      </w:r>
      <w:r w:rsidRPr="00014A69">
        <w:rPr>
          <w:szCs w:val="22"/>
          <w:lang w:val="ru-RU"/>
        </w:rPr>
        <w:t xml:space="preserve"> </w:t>
      </w:r>
      <w:r>
        <w:rPr>
          <w:szCs w:val="22"/>
          <w:lang w:val="ru-RU"/>
        </w:rPr>
        <w:t>значение</w:t>
      </w:r>
      <w:r w:rsidRPr="00014A69">
        <w:rPr>
          <w:szCs w:val="22"/>
          <w:lang w:val="ru-RU"/>
        </w:rPr>
        <w:t xml:space="preserve"> </w:t>
      </w:r>
      <w:r>
        <w:rPr>
          <w:szCs w:val="22"/>
          <w:lang w:val="ru-RU"/>
        </w:rPr>
        <w:t>на</w:t>
      </w:r>
      <w:r w:rsidRPr="00014A69">
        <w:rPr>
          <w:szCs w:val="22"/>
          <w:lang w:val="ru-RU"/>
        </w:rPr>
        <w:t xml:space="preserve"> </w:t>
      </w:r>
      <w:r>
        <w:rPr>
          <w:szCs w:val="22"/>
          <w:lang w:val="ru-RU"/>
        </w:rPr>
        <w:t>нынешнем</w:t>
      </w:r>
      <w:r w:rsidRPr="00014A69">
        <w:rPr>
          <w:szCs w:val="22"/>
          <w:lang w:val="ru-RU"/>
        </w:rPr>
        <w:t xml:space="preserve"> </w:t>
      </w:r>
      <w:r>
        <w:rPr>
          <w:szCs w:val="22"/>
          <w:lang w:val="ru-RU"/>
        </w:rPr>
        <w:t>этапе</w:t>
      </w:r>
      <w:r w:rsidRPr="00014A69">
        <w:rPr>
          <w:szCs w:val="22"/>
          <w:lang w:val="ru-RU"/>
        </w:rPr>
        <w:t xml:space="preserve"> </w:t>
      </w:r>
      <w:r>
        <w:rPr>
          <w:szCs w:val="22"/>
          <w:lang w:val="ru-RU"/>
        </w:rPr>
        <w:t>развития</w:t>
      </w:r>
      <w:r w:rsidRPr="00014A69">
        <w:rPr>
          <w:szCs w:val="22"/>
          <w:lang w:val="ru-RU"/>
        </w:rPr>
        <w:t xml:space="preserve"> </w:t>
      </w:r>
      <w:r>
        <w:rPr>
          <w:szCs w:val="22"/>
          <w:lang w:val="ru-RU"/>
        </w:rPr>
        <w:t>Организации.  Делегация</w:t>
      </w:r>
      <w:r w:rsidRPr="00F5026A">
        <w:rPr>
          <w:szCs w:val="22"/>
          <w:lang w:val="ru-RU"/>
        </w:rPr>
        <w:t xml:space="preserve"> </w:t>
      </w:r>
      <w:r>
        <w:rPr>
          <w:szCs w:val="22"/>
          <w:lang w:val="ru-RU"/>
        </w:rPr>
        <w:t>также</w:t>
      </w:r>
      <w:r w:rsidRPr="00F5026A">
        <w:rPr>
          <w:szCs w:val="22"/>
          <w:lang w:val="ru-RU"/>
        </w:rPr>
        <w:t xml:space="preserve"> </w:t>
      </w:r>
      <w:r>
        <w:rPr>
          <w:szCs w:val="22"/>
          <w:lang w:val="ru-RU"/>
        </w:rPr>
        <w:t>указала</w:t>
      </w:r>
      <w:r w:rsidRPr="00F5026A">
        <w:rPr>
          <w:szCs w:val="22"/>
          <w:lang w:val="ru-RU"/>
        </w:rPr>
        <w:t xml:space="preserve">, </w:t>
      </w:r>
      <w:r>
        <w:rPr>
          <w:szCs w:val="22"/>
          <w:lang w:val="ru-RU"/>
        </w:rPr>
        <w:t>что</w:t>
      </w:r>
      <w:r w:rsidRPr="00F5026A">
        <w:rPr>
          <w:szCs w:val="22"/>
          <w:lang w:val="ru-RU"/>
        </w:rPr>
        <w:t xml:space="preserve"> </w:t>
      </w:r>
      <w:r>
        <w:rPr>
          <w:szCs w:val="22"/>
          <w:lang w:val="ru-RU"/>
        </w:rPr>
        <w:t>присоединяется</w:t>
      </w:r>
      <w:r w:rsidRPr="00F5026A">
        <w:rPr>
          <w:szCs w:val="22"/>
          <w:lang w:val="ru-RU"/>
        </w:rPr>
        <w:t xml:space="preserve"> </w:t>
      </w:r>
      <w:r>
        <w:rPr>
          <w:szCs w:val="22"/>
          <w:lang w:val="ru-RU"/>
        </w:rPr>
        <w:t>к</w:t>
      </w:r>
      <w:r w:rsidRPr="00F5026A">
        <w:rPr>
          <w:szCs w:val="22"/>
          <w:lang w:val="ru-RU"/>
        </w:rPr>
        <w:t xml:space="preserve"> </w:t>
      </w:r>
      <w:r>
        <w:rPr>
          <w:szCs w:val="22"/>
          <w:lang w:val="ru-RU"/>
        </w:rPr>
        <w:t>похвальным</w:t>
      </w:r>
      <w:r w:rsidRPr="00F5026A">
        <w:rPr>
          <w:szCs w:val="22"/>
          <w:lang w:val="ru-RU"/>
        </w:rPr>
        <w:t xml:space="preserve"> </w:t>
      </w:r>
      <w:r>
        <w:rPr>
          <w:szCs w:val="22"/>
          <w:lang w:val="ru-RU"/>
        </w:rPr>
        <w:t>отзывам</w:t>
      </w:r>
      <w:r w:rsidRPr="00F5026A">
        <w:rPr>
          <w:szCs w:val="22"/>
          <w:lang w:val="ru-RU"/>
        </w:rPr>
        <w:t xml:space="preserve"> </w:t>
      </w:r>
      <w:r>
        <w:rPr>
          <w:szCs w:val="22"/>
          <w:lang w:val="ru-RU"/>
        </w:rPr>
        <w:t>о</w:t>
      </w:r>
      <w:r w:rsidRPr="00F5026A">
        <w:rPr>
          <w:szCs w:val="22"/>
          <w:lang w:val="ru-RU"/>
        </w:rPr>
        <w:t xml:space="preserve"> </w:t>
      </w:r>
      <w:r>
        <w:rPr>
          <w:szCs w:val="22"/>
          <w:lang w:val="ru-RU"/>
        </w:rPr>
        <w:t>годовом</w:t>
      </w:r>
      <w:r w:rsidRPr="00F5026A">
        <w:rPr>
          <w:szCs w:val="22"/>
          <w:lang w:val="ru-RU"/>
        </w:rPr>
        <w:t xml:space="preserve"> </w:t>
      </w:r>
      <w:r>
        <w:rPr>
          <w:szCs w:val="22"/>
          <w:lang w:val="ru-RU"/>
        </w:rPr>
        <w:t>отчете</w:t>
      </w:r>
      <w:r w:rsidRPr="00F5026A">
        <w:rPr>
          <w:szCs w:val="22"/>
          <w:lang w:val="ru-RU"/>
        </w:rPr>
        <w:t xml:space="preserve"> </w:t>
      </w:r>
      <w:r>
        <w:rPr>
          <w:szCs w:val="22"/>
          <w:lang w:val="ru-RU"/>
        </w:rPr>
        <w:t>НККН</w:t>
      </w:r>
      <w:r w:rsidRPr="00F5026A">
        <w:rPr>
          <w:szCs w:val="22"/>
          <w:lang w:val="ru-RU"/>
        </w:rPr>
        <w:t xml:space="preserve"> </w:t>
      </w:r>
      <w:r>
        <w:rPr>
          <w:szCs w:val="22"/>
          <w:lang w:val="ru-RU"/>
        </w:rPr>
        <w:t>и</w:t>
      </w:r>
      <w:r w:rsidRPr="00F5026A">
        <w:rPr>
          <w:szCs w:val="22"/>
          <w:lang w:val="ru-RU"/>
        </w:rPr>
        <w:t xml:space="preserve"> </w:t>
      </w:r>
      <w:r>
        <w:rPr>
          <w:szCs w:val="22"/>
          <w:lang w:val="ru-RU"/>
        </w:rPr>
        <w:t>методов</w:t>
      </w:r>
      <w:r w:rsidRPr="00F5026A">
        <w:rPr>
          <w:szCs w:val="22"/>
          <w:lang w:val="ru-RU"/>
        </w:rPr>
        <w:t xml:space="preserve"> </w:t>
      </w:r>
      <w:r>
        <w:rPr>
          <w:szCs w:val="22"/>
          <w:lang w:val="ru-RU"/>
        </w:rPr>
        <w:t>его</w:t>
      </w:r>
      <w:r w:rsidRPr="00F5026A">
        <w:rPr>
          <w:szCs w:val="22"/>
          <w:lang w:val="ru-RU"/>
        </w:rPr>
        <w:t xml:space="preserve"> </w:t>
      </w:r>
      <w:r>
        <w:rPr>
          <w:szCs w:val="22"/>
          <w:lang w:val="ru-RU"/>
        </w:rPr>
        <w:t>работы</w:t>
      </w:r>
      <w:r w:rsidRPr="00F5026A">
        <w:rPr>
          <w:szCs w:val="22"/>
          <w:lang w:val="ru-RU"/>
        </w:rPr>
        <w:t xml:space="preserve">, </w:t>
      </w:r>
      <w:r>
        <w:rPr>
          <w:szCs w:val="22"/>
          <w:lang w:val="ru-RU"/>
        </w:rPr>
        <w:t>а</w:t>
      </w:r>
      <w:r w:rsidRPr="00F5026A">
        <w:rPr>
          <w:szCs w:val="22"/>
          <w:lang w:val="ru-RU"/>
        </w:rPr>
        <w:t xml:space="preserve"> </w:t>
      </w:r>
      <w:r>
        <w:rPr>
          <w:szCs w:val="22"/>
          <w:lang w:val="ru-RU"/>
        </w:rPr>
        <w:t>также</w:t>
      </w:r>
      <w:r w:rsidRPr="00F5026A">
        <w:rPr>
          <w:szCs w:val="22"/>
          <w:lang w:val="ru-RU"/>
        </w:rPr>
        <w:t xml:space="preserve"> </w:t>
      </w:r>
      <w:r>
        <w:rPr>
          <w:szCs w:val="22"/>
          <w:lang w:val="ru-RU"/>
        </w:rPr>
        <w:t>к</w:t>
      </w:r>
      <w:r w:rsidRPr="00F5026A">
        <w:rPr>
          <w:szCs w:val="22"/>
          <w:lang w:val="ru-RU"/>
        </w:rPr>
        <w:t xml:space="preserve"> </w:t>
      </w:r>
      <w:r>
        <w:rPr>
          <w:szCs w:val="22"/>
          <w:lang w:val="ru-RU"/>
        </w:rPr>
        <w:t>положительным</w:t>
      </w:r>
      <w:r w:rsidRPr="00F5026A">
        <w:rPr>
          <w:szCs w:val="22"/>
          <w:lang w:val="ru-RU"/>
        </w:rPr>
        <w:t xml:space="preserve"> </w:t>
      </w:r>
      <w:r>
        <w:rPr>
          <w:szCs w:val="22"/>
          <w:lang w:val="ru-RU"/>
        </w:rPr>
        <w:t>оценкам</w:t>
      </w:r>
      <w:r w:rsidRPr="00F5026A">
        <w:rPr>
          <w:szCs w:val="22"/>
          <w:lang w:val="ru-RU"/>
        </w:rPr>
        <w:t xml:space="preserve">, </w:t>
      </w:r>
      <w:r>
        <w:rPr>
          <w:szCs w:val="22"/>
          <w:lang w:val="ru-RU"/>
        </w:rPr>
        <w:t>в</w:t>
      </w:r>
      <w:r w:rsidRPr="00F5026A">
        <w:rPr>
          <w:szCs w:val="22"/>
          <w:lang w:val="ru-RU"/>
        </w:rPr>
        <w:t xml:space="preserve"> </w:t>
      </w:r>
      <w:r>
        <w:rPr>
          <w:szCs w:val="22"/>
          <w:lang w:val="ru-RU"/>
        </w:rPr>
        <w:t>частности</w:t>
      </w:r>
      <w:r w:rsidRPr="00F5026A">
        <w:rPr>
          <w:szCs w:val="22"/>
          <w:lang w:val="ru-RU"/>
        </w:rPr>
        <w:t xml:space="preserve"> </w:t>
      </w:r>
      <w:r>
        <w:rPr>
          <w:szCs w:val="22"/>
          <w:lang w:val="ru-RU"/>
        </w:rPr>
        <w:t>применительно</w:t>
      </w:r>
      <w:r w:rsidRPr="00F5026A">
        <w:rPr>
          <w:szCs w:val="22"/>
          <w:lang w:val="ru-RU"/>
        </w:rPr>
        <w:t xml:space="preserve"> </w:t>
      </w:r>
      <w:r>
        <w:rPr>
          <w:szCs w:val="22"/>
          <w:lang w:val="ru-RU"/>
        </w:rPr>
        <w:t>к</w:t>
      </w:r>
      <w:r w:rsidRPr="00F5026A">
        <w:rPr>
          <w:szCs w:val="22"/>
          <w:lang w:val="ru-RU"/>
        </w:rPr>
        <w:t xml:space="preserve"> </w:t>
      </w:r>
      <w:r>
        <w:rPr>
          <w:szCs w:val="22"/>
          <w:lang w:val="ru-RU"/>
        </w:rPr>
        <w:t>финансовому</w:t>
      </w:r>
      <w:r w:rsidRPr="00F5026A">
        <w:rPr>
          <w:szCs w:val="22"/>
          <w:lang w:val="ru-RU"/>
        </w:rPr>
        <w:t xml:space="preserve"> </w:t>
      </w:r>
      <w:r>
        <w:rPr>
          <w:szCs w:val="22"/>
          <w:lang w:val="ru-RU"/>
        </w:rPr>
        <w:t>управлению</w:t>
      </w:r>
      <w:r w:rsidRPr="00F5026A">
        <w:rPr>
          <w:szCs w:val="22"/>
          <w:lang w:val="ru-RU"/>
        </w:rPr>
        <w:t xml:space="preserve"> </w:t>
      </w:r>
      <w:r>
        <w:rPr>
          <w:szCs w:val="22"/>
          <w:lang w:val="ru-RU"/>
        </w:rPr>
        <w:t>ВОИС</w:t>
      </w:r>
      <w:r w:rsidRPr="000E73D4">
        <w:rPr>
          <w:szCs w:val="22"/>
          <w:lang w:val="ru-RU"/>
        </w:rPr>
        <w:t xml:space="preserve"> </w:t>
      </w:r>
      <w:r>
        <w:rPr>
          <w:szCs w:val="22"/>
          <w:lang w:val="ru-RU"/>
        </w:rPr>
        <w:t>и</w:t>
      </w:r>
      <w:r w:rsidRPr="000E73D4">
        <w:rPr>
          <w:szCs w:val="22"/>
          <w:lang w:val="ru-RU"/>
        </w:rPr>
        <w:t xml:space="preserve"> </w:t>
      </w:r>
      <w:r>
        <w:rPr>
          <w:szCs w:val="22"/>
          <w:lang w:val="ru-RU"/>
        </w:rPr>
        <w:t>деятельности</w:t>
      </w:r>
      <w:r w:rsidRPr="000E73D4">
        <w:rPr>
          <w:szCs w:val="22"/>
          <w:lang w:val="ru-RU"/>
        </w:rPr>
        <w:t xml:space="preserve"> </w:t>
      </w:r>
      <w:r>
        <w:rPr>
          <w:szCs w:val="22"/>
          <w:lang w:val="ru-RU"/>
        </w:rPr>
        <w:t>Омбудсмена</w:t>
      </w:r>
      <w:r w:rsidRPr="000E73D4">
        <w:rPr>
          <w:szCs w:val="22"/>
          <w:lang w:val="ru-RU"/>
        </w:rPr>
        <w:t xml:space="preserve">.  </w:t>
      </w:r>
      <w:r>
        <w:rPr>
          <w:szCs w:val="22"/>
          <w:lang w:val="ru-RU"/>
        </w:rPr>
        <w:t>Она</w:t>
      </w:r>
      <w:r w:rsidRPr="00BE70F0">
        <w:rPr>
          <w:szCs w:val="22"/>
          <w:lang w:val="ru-RU"/>
        </w:rPr>
        <w:t xml:space="preserve"> </w:t>
      </w:r>
      <w:r>
        <w:rPr>
          <w:szCs w:val="22"/>
          <w:lang w:val="ru-RU"/>
        </w:rPr>
        <w:t>также</w:t>
      </w:r>
      <w:r w:rsidRPr="00BE70F0">
        <w:rPr>
          <w:szCs w:val="22"/>
          <w:lang w:val="ru-RU"/>
        </w:rPr>
        <w:t xml:space="preserve"> </w:t>
      </w:r>
      <w:r>
        <w:rPr>
          <w:szCs w:val="22"/>
          <w:lang w:val="ru-RU"/>
        </w:rPr>
        <w:t>отметила</w:t>
      </w:r>
      <w:r w:rsidRPr="00BE70F0">
        <w:rPr>
          <w:szCs w:val="22"/>
          <w:lang w:val="ru-RU"/>
        </w:rPr>
        <w:t xml:space="preserve"> </w:t>
      </w:r>
      <w:r>
        <w:rPr>
          <w:szCs w:val="22"/>
          <w:lang w:val="ru-RU"/>
        </w:rPr>
        <w:t>эффективное</w:t>
      </w:r>
      <w:r w:rsidRPr="00BE70F0">
        <w:rPr>
          <w:szCs w:val="22"/>
          <w:lang w:val="ru-RU"/>
        </w:rPr>
        <w:t xml:space="preserve"> </w:t>
      </w:r>
      <w:r>
        <w:rPr>
          <w:szCs w:val="22"/>
          <w:lang w:val="ru-RU"/>
        </w:rPr>
        <w:t>взаимодействие</w:t>
      </w:r>
      <w:r w:rsidRPr="00BE70F0">
        <w:rPr>
          <w:szCs w:val="22"/>
          <w:lang w:val="ru-RU"/>
        </w:rPr>
        <w:t xml:space="preserve"> </w:t>
      </w:r>
      <w:r>
        <w:rPr>
          <w:szCs w:val="22"/>
          <w:lang w:val="ru-RU"/>
        </w:rPr>
        <w:t>с</w:t>
      </w:r>
      <w:r w:rsidRPr="00BE70F0">
        <w:rPr>
          <w:szCs w:val="22"/>
          <w:lang w:val="ru-RU"/>
        </w:rPr>
        <w:t xml:space="preserve"> </w:t>
      </w:r>
      <w:r>
        <w:rPr>
          <w:szCs w:val="22"/>
          <w:lang w:val="ru-RU"/>
        </w:rPr>
        <w:t>Внешним</w:t>
      </w:r>
      <w:r w:rsidRPr="00BE70F0">
        <w:rPr>
          <w:szCs w:val="22"/>
          <w:lang w:val="ru-RU"/>
        </w:rPr>
        <w:t xml:space="preserve"> </w:t>
      </w:r>
      <w:r>
        <w:rPr>
          <w:szCs w:val="22"/>
          <w:lang w:val="ru-RU"/>
        </w:rPr>
        <w:t>аудитором</w:t>
      </w:r>
      <w:r w:rsidRPr="00BE70F0">
        <w:rPr>
          <w:szCs w:val="22"/>
          <w:lang w:val="ru-RU"/>
        </w:rPr>
        <w:t xml:space="preserve"> </w:t>
      </w:r>
      <w:r>
        <w:rPr>
          <w:szCs w:val="22"/>
          <w:lang w:val="ru-RU"/>
        </w:rPr>
        <w:t>и</w:t>
      </w:r>
      <w:r w:rsidRPr="00BE70F0">
        <w:rPr>
          <w:szCs w:val="22"/>
          <w:lang w:val="ru-RU"/>
        </w:rPr>
        <w:t xml:space="preserve"> </w:t>
      </w:r>
      <w:r>
        <w:rPr>
          <w:szCs w:val="22"/>
          <w:lang w:val="ru-RU"/>
        </w:rPr>
        <w:t>выразила</w:t>
      </w:r>
      <w:r w:rsidRPr="00BE70F0">
        <w:rPr>
          <w:szCs w:val="22"/>
          <w:lang w:val="ru-RU"/>
        </w:rPr>
        <w:t xml:space="preserve"> </w:t>
      </w:r>
      <w:r>
        <w:rPr>
          <w:szCs w:val="22"/>
          <w:lang w:val="ru-RU"/>
        </w:rPr>
        <w:lastRenderedPageBreak/>
        <w:t>признательность</w:t>
      </w:r>
      <w:r w:rsidRPr="00BE70F0">
        <w:rPr>
          <w:szCs w:val="22"/>
          <w:lang w:val="ru-RU"/>
        </w:rPr>
        <w:t xml:space="preserve"> </w:t>
      </w:r>
      <w:r>
        <w:rPr>
          <w:szCs w:val="22"/>
          <w:lang w:val="ru-RU"/>
        </w:rPr>
        <w:t>членам</w:t>
      </w:r>
      <w:r w:rsidRPr="00BE70F0">
        <w:rPr>
          <w:szCs w:val="22"/>
          <w:lang w:val="ru-RU"/>
        </w:rPr>
        <w:t xml:space="preserve"> </w:t>
      </w:r>
      <w:r>
        <w:rPr>
          <w:szCs w:val="22"/>
          <w:lang w:val="ru-RU"/>
        </w:rPr>
        <w:t>Комитета</w:t>
      </w:r>
      <w:r w:rsidRPr="00BE70F0">
        <w:rPr>
          <w:szCs w:val="22"/>
          <w:lang w:val="ru-RU"/>
        </w:rPr>
        <w:t xml:space="preserve"> </w:t>
      </w:r>
      <w:r>
        <w:rPr>
          <w:szCs w:val="22"/>
          <w:lang w:val="ru-RU"/>
        </w:rPr>
        <w:t>и</w:t>
      </w:r>
      <w:r w:rsidRPr="00BE70F0">
        <w:rPr>
          <w:szCs w:val="22"/>
          <w:lang w:val="ru-RU"/>
        </w:rPr>
        <w:t xml:space="preserve"> </w:t>
      </w:r>
      <w:r>
        <w:rPr>
          <w:szCs w:val="22"/>
          <w:lang w:val="ru-RU"/>
        </w:rPr>
        <w:t>всем</w:t>
      </w:r>
      <w:r w:rsidRPr="00BE70F0">
        <w:rPr>
          <w:szCs w:val="22"/>
          <w:lang w:val="ru-RU"/>
        </w:rPr>
        <w:t xml:space="preserve"> </w:t>
      </w:r>
      <w:r>
        <w:rPr>
          <w:szCs w:val="22"/>
          <w:lang w:val="ru-RU"/>
        </w:rPr>
        <w:t>тем</w:t>
      </w:r>
      <w:r w:rsidRPr="00BE70F0">
        <w:rPr>
          <w:szCs w:val="22"/>
          <w:lang w:val="ru-RU"/>
        </w:rPr>
        <w:t xml:space="preserve"> </w:t>
      </w:r>
      <w:r>
        <w:rPr>
          <w:szCs w:val="22"/>
          <w:lang w:val="ru-RU"/>
        </w:rPr>
        <w:t>подразделениям</w:t>
      </w:r>
      <w:r w:rsidRPr="00BE70F0">
        <w:rPr>
          <w:szCs w:val="22"/>
          <w:lang w:val="ru-RU"/>
        </w:rPr>
        <w:t xml:space="preserve"> </w:t>
      </w:r>
      <w:r>
        <w:rPr>
          <w:szCs w:val="22"/>
          <w:lang w:val="ru-RU"/>
        </w:rPr>
        <w:t>ВОИС</w:t>
      </w:r>
      <w:r w:rsidRPr="00BE70F0">
        <w:rPr>
          <w:szCs w:val="22"/>
          <w:lang w:val="ru-RU"/>
        </w:rPr>
        <w:t xml:space="preserve">, </w:t>
      </w:r>
      <w:r>
        <w:rPr>
          <w:szCs w:val="22"/>
          <w:lang w:val="ru-RU"/>
        </w:rPr>
        <w:t>которые</w:t>
      </w:r>
      <w:r w:rsidRPr="00BE70F0">
        <w:rPr>
          <w:szCs w:val="22"/>
          <w:lang w:val="ru-RU"/>
        </w:rPr>
        <w:t xml:space="preserve"> </w:t>
      </w:r>
      <w:r>
        <w:rPr>
          <w:szCs w:val="22"/>
          <w:lang w:val="ru-RU"/>
        </w:rPr>
        <w:t>регулярно принимали участие в заседаниях НККН.  Делегация</w:t>
      </w:r>
      <w:r w:rsidRPr="00C832F2">
        <w:rPr>
          <w:szCs w:val="22"/>
          <w:lang w:val="ru-RU"/>
        </w:rPr>
        <w:t xml:space="preserve"> </w:t>
      </w:r>
      <w:r>
        <w:rPr>
          <w:szCs w:val="22"/>
          <w:lang w:val="ru-RU"/>
        </w:rPr>
        <w:t>выразила</w:t>
      </w:r>
      <w:r w:rsidRPr="00C832F2">
        <w:rPr>
          <w:szCs w:val="22"/>
          <w:lang w:val="ru-RU"/>
        </w:rPr>
        <w:t xml:space="preserve"> </w:t>
      </w:r>
      <w:r>
        <w:rPr>
          <w:szCs w:val="22"/>
          <w:lang w:val="ru-RU"/>
        </w:rPr>
        <w:t>надежду</w:t>
      </w:r>
      <w:r w:rsidRPr="00C832F2">
        <w:rPr>
          <w:szCs w:val="22"/>
          <w:lang w:val="ru-RU"/>
        </w:rPr>
        <w:t xml:space="preserve"> </w:t>
      </w:r>
      <w:r>
        <w:rPr>
          <w:szCs w:val="22"/>
          <w:lang w:val="ru-RU"/>
        </w:rPr>
        <w:t>на</w:t>
      </w:r>
      <w:r w:rsidRPr="00C832F2">
        <w:rPr>
          <w:szCs w:val="22"/>
          <w:lang w:val="ru-RU"/>
        </w:rPr>
        <w:t xml:space="preserve"> </w:t>
      </w:r>
      <w:r>
        <w:rPr>
          <w:szCs w:val="22"/>
          <w:lang w:val="ru-RU"/>
        </w:rPr>
        <w:t>то</w:t>
      </w:r>
      <w:r w:rsidRPr="00C832F2">
        <w:rPr>
          <w:szCs w:val="22"/>
          <w:lang w:val="ru-RU"/>
        </w:rPr>
        <w:t xml:space="preserve">, </w:t>
      </w:r>
      <w:r>
        <w:rPr>
          <w:szCs w:val="22"/>
          <w:lang w:val="ru-RU"/>
        </w:rPr>
        <w:t>что</w:t>
      </w:r>
      <w:r w:rsidRPr="00C832F2">
        <w:rPr>
          <w:szCs w:val="22"/>
          <w:lang w:val="ru-RU"/>
        </w:rPr>
        <w:t xml:space="preserve"> </w:t>
      </w:r>
      <w:r>
        <w:rPr>
          <w:szCs w:val="22"/>
          <w:lang w:val="ru-RU"/>
        </w:rPr>
        <w:t>дальнейшее</w:t>
      </w:r>
      <w:r w:rsidRPr="00C832F2">
        <w:rPr>
          <w:szCs w:val="22"/>
          <w:lang w:val="ru-RU"/>
        </w:rPr>
        <w:t xml:space="preserve"> </w:t>
      </w:r>
      <w:r>
        <w:rPr>
          <w:szCs w:val="22"/>
          <w:lang w:val="ru-RU"/>
        </w:rPr>
        <w:t>применение</w:t>
      </w:r>
      <w:r w:rsidRPr="00C832F2">
        <w:rPr>
          <w:szCs w:val="22"/>
          <w:lang w:val="ru-RU"/>
        </w:rPr>
        <w:t xml:space="preserve"> </w:t>
      </w:r>
      <w:r>
        <w:rPr>
          <w:szCs w:val="22"/>
          <w:lang w:val="ru-RU"/>
        </w:rPr>
        <w:t>нынешнего</w:t>
      </w:r>
      <w:r w:rsidRPr="00C832F2">
        <w:rPr>
          <w:szCs w:val="22"/>
          <w:lang w:val="ru-RU"/>
        </w:rPr>
        <w:t xml:space="preserve"> </w:t>
      </w:r>
      <w:r>
        <w:rPr>
          <w:szCs w:val="22"/>
          <w:lang w:val="ru-RU"/>
        </w:rPr>
        <w:t>конструктивного</w:t>
      </w:r>
      <w:r w:rsidRPr="00C832F2">
        <w:rPr>
          <w:szCs w:val="22"/>
          <w:lang w:val="ru-RU"/>
        </w:rPr>
        <w:t xml:space="preserve"> </w:t>
      </w:r>
      <w:r>
        <w:rPr>
          <w:szCs w:val="22"/>
          <w:lang w:val="ru-RU"/>
        </w:rPr>
        <w:t>подхода</w:t>
      </w:r>
      <w:r w:rsidRPr="00C832F2">
        <w:rPr>
          <w:szCs w:val="22"/>
          <w:lang w:val="ru-RU"/>
        </w:rPr>
        <w:t xml:space="preserve"> </w:t>
      </w:r>
      <w:r>
        <w:rPr>
          <w:szCs w:val="22"/>
          <w:lang w:val="ru-RU"/>
        </w:rPr>
        <w:t>сыграет</w:t>
      </w:r>
      <w:r w:rsidRPr="00C832F2">
        <w:rPr>
          <w:szCs w:val="22"/>
          <w:lang w:val="ru-RU"/>
        </w:rPr>
        <w:t xml:space="preserve"> </w:t>
      </w:r>
      <w:r>
        <w:rPr>
          <w:szCs w:val="22"/>
          <w:lang w:val="ru-RU"/>
        </w:rPr>
        <w:t>позитивную</w:t>
      </w:r>
      <w:r w:rsidRPr="00C832F2">
        <w:rPr>
          <w:szCs w:val="22"/>
          <w:lang w:val="ru-RU"/>
        </w:rPr>
        <w:t xml:space="preserve"> </w:t>
      </w:r>
      <w:r>
        <w:rPr>
          <w:szCs w:val="22"/>
          <w:lang w:val="ru-RU"/>
        </w:rPr>
        <w:t>роль</w:t>
      </w:r>
      <w:r w:rsidRPr="00C832F2">
        <w:rPr>
          <w:szCs w:val="22"/>
          <w:lang w:val="ru-RU"/>
        </w:rPr>
        <w:t xml:space="preserve"> </w:t>
      </w:r>
      <w:r>
        <w:rPr>
          <w:szCs w:val="22"/>
          <w:lang w:val="ru-RU"/>
        </w:rPr>
        <w:t>в</w:t>
      </w:r>
      <w:r w:rsidRPr="00C832F2">
        <w:rPr>
          <w:szCs w:val="22"/>
          <w:lang w:val="ru-RU"/>
        </w:rPr>
        <w:t xml:space="preserve"> </w:t>
      </w:r>
      <w:r>
        <w:rPr>
          <w:szCs w:val="22"/>
          <w:lang w:val="ru-RU"/>
        </w:rPr>
        <w:t>разработке</w:t>
      </w:r>
      <w:r w:rsidRPr="00C832F2">
        <w:rPr>
          <w:szCs w:val="22"/>
          <w:lang w:val="ru-RU"/>
        </w:rPr>
        <w:t xml:space="preserve"> </w:t>
      </w:r>
      <w:r>
        <w:rPr>
          <w:szCs w:val="22"/>
          <w:lang w:val="ru-RU"/>
        </w:rPr>
        <w:t>политики</w:t>
      </w:r>
      <w:r w:rsidRPr="00C832F2">
        <w:rPr>
          <w:szCs w:val="22"/>
          <w:lang w:val="ru-RU"/>
        </w:rPr>
        <w:t xml:space="preserve">, </w:t>
      </w:r>
      <w:r>
        <w:rPr>
          <w:szCs w:val="22"/>
          <w:lang w:val="ru-RU"/>
        </w:rPr>
        <w:t>особенно</w:t>
      </w:r>
      <w:r w:rsidRPr="00C832F2">
        <w:rPr>
          <w:szCs w:val="22"/>
          <w:lang w:val="ru-RU"/>
        </w:rPr>
        <w:t xml:space="preserve"> </w:t>
      </w:r>
      <w:r>
        <w:rPr>
          <w:szCs w:val="22"/>
          <w:lang w:val="ru-RU"/>
        </w:rPr>
        <w:t>в</w:t>
      </w:r>
      <w:r w:rsidRPr="00C832F2">
        <w:rPr>
          <w:szCs w:val="22"/>
          <w:lang w:val="ru-RU"/>
        </w:rPr>
        <w:t xml:space="preserve"> </w:t>
      </w:r>
      <w:r>
        <w:rPr>
          <w:szCs w:val="22"/>
          <w:lang w:val="ru-RU"/>
        </w:rPr>
        <w:t>том</w:t>
      </w:r>
      <w:r w:rsidRPr="00C832F2">
        <w:rPr>
          <w:szCs w:val="22"/>
          <w:lang w:val="ru-RU"/>
        </w:rPr>
        <w:t xml:space="preserve">, </w:t>
      </w:r>
      <w:r>
        <w:rPr>
          <w:szCs w:val="22"/>
          <w:lang w:val="ru-RU"/>
        </w:rPr>
        <w:t>что</w:t>
      </w:r>
      <w:r w:rsidRPr="00C832F2">
        <w:rPr>
          <w:szCs w:val="22"/>
          <w:lang w:val="ru-RU"/>
        </w:rPr>
        <w:t xml:space="preserve"> </w:t>
      </w:r>
      <w:r>
        <w:rPr>
          <w:szCs w:val="22"/>
          <w:lang w:val="ru-RU"/>
        </w:rPr>
        <w:t>касается</w:t>
      </w:r>
      <w:r w:rsidRPr="00C832F2">
        <w:rPr>
          <w:szCs w:val="22"/>
          <w:lang w:val="ru-RU"/>
        </w:rPr>
        <w:t xml:space="preserve"> </w:t>
      </w:r>
      <w:r>
        <w:rPr>
          <w:szCs w:val="22"/>
          <w:lang w:val="ru-RU"/>
        </w:rPr>
        <w:t>управления</w:t>
      </w:r>
      <w:r w:rsidRPr="00C832F2">
        <w:rPr>
          <w:szCs w:val="22"/>
          <w:lang w:val="ru-RU"/>
        </w:rPr>
        <w:t xml:space="preserve"> </w:t>
      </w:r>
      <w:r>
        <w:rPr>
          <w:szCs w:val="22"/>
          <w:lang w:val="ru-RU"/>
        </w:rPr>
        <w:t>рисками</w:t>
      </w:r>
      <w:r w:rsidRPr="00C832F2">
        <w:rPr>
          <w:szCs w:val="22"/>
          <w:lang w:val="ru-RU"/>
        </w:rPr>
        <w:t xml:space="preserve">, </w:t>
      </w:r>
      <w:r>
        <w:rPr>
          <w:szCs w:val="22"/>
          <w:lang w:val="ru-RU"/>
        </w:rPr>
        <w:t>других</w:t>
      </w:r>
      <w:r w:rsidRPr="00C832F2">
        <w:rPr>
          <w:szCs w:val="22"/>
          <w:lang w:val="ru-RU"/>
        </w:rPr>
        <w:t xml:space="preserve"> </w:t>
      </w:r>
      <w:r>
        <w:rPr>
          <w:szCs w:val="22"/>
          <w:lang w:val="ru-RU"/>
        </w:rPr>
        <w:t>вопросов</w:t>
      </w:r>
      <w:r w:rsidRPr="00C832F2">
        <w:rPr>
          <w:szCs w:val="22"/>
          <w:lang w:val="ru-RU"/>
        </w:rPr>
        <w:t xml:space="preserve"> </w:t>
      </w:r>
      <w:r>
        <w:rPr>
          <w:szCs w:val="22"/>
          <w:lang w:val="ru-RU"/>
        </w:rPr>
        <w:t>надзора, а также проблем, связанных с административными и бюджетными функциями Организации.  Такой</w:t>
      </w:r>
      <w:r w:rsidRPr="000E73D4">
        <w:rPr>
          <w:szCs w:val="22"/>
          <w:lang w:val="ru-RU"/>
        </w:rPr>
        <w:t xml:space="preserve"> </w:t>
      </w:r>
      <w:r>
        <w:rPr>
          <w:szCs w:val="22"/>
          <w:lang w:val="ru-RU"/>
        </w:rPr>
        <w:t>надзор</w:t>
      </w:r>
      <w:r w:rsidRPr="000E73D4">
        <w:rPr>
          <w:szCs w:val="22"/>
          <w:lang w:val="ru-RU"/>
        </w:rPr>
        <w:t xml:space="preserve"> </w:t>
      </w:r>
      <w:r>
        <w:rPr>
          <w:szCs w:val="22"/>
          <w:lang w:val="ru-RU"/>
        </w:rPr>
        <w:t>является</w:t>
      </w:r>
      <w:r w:rsidRPr="000E73D4">
        <w:rPr>
          <w:szCs w:val="22"/>
          <w:lang w:val="ru-RU"/>
        </w:rPr>
        <w:t xml:space="preserve"> </w:t>
      </w:r>
      <w:r>
        <w:rPr>
          <w:szCs w:val="22"/>
          <w:lang w:val="ru-RU"/>
        </w:rPr>
        <w:t>одним</w:t>
      </w:r>
      <w:r w:rsidRPr="000E73D4">
        <w:rPr>
          <w:szCs w:val="22"/>
          <w:lang w:val="ru-RU"/>
        </w:rPr>
        <w:t xml:space="preserve"> </w:t>
      </w:r>
      <w:r>
        <w:rPr>
          <w:szCs w:val="22"/>
          <w:lang w:val="ru-RU"/>
        </w:rPr>
        <w:t>из</w:t>
      </w:r>
      <w:r w:rsidRPr="000E73D4">
        <w:rPr>
          <w:szCs w:val="22"/>
          <w:lang w:val="ru-RU"/>
        </w:rPr>
        <w:t xml:space="preserve"> </w:t>
      </w:r>
      <w:r>
        <w:rPr>
          <w:szCs w:val="22"/>
          <w:lang w:val="ru-RU"/>
        </w:rPr>
        <w:t>возможных</w:t>
      </w:r>
      <w:r w:rsidRPr="000E73D4">
        <w:rPr>
          <w:szCs w:val="22"/>
          <w:lang w:val="ru-RU"/>
        </w:rPr>
        <w:t xml:space="preserve"> </w:t>
      </w:r>
      <w:r>
        <w:rPr>
          <w:szCs w:val="22"/>
          <w:lang w:val="ru-RU"/>
        </w:rPr>
        <w:t>источников</w:t>
      </w:r>
      <w:r w:rsidRPr="000E73D4">
        <w:rPr>
          <w:szCs w:val="22"/>
          <w:lang w:val="ru-RU"/>
        </w:rPr>
        <w:t xml:space="preserve"> </w:t>
      </w:r>
      <w:r>
        <w:rPr>
          <w:szCs w:val="22"/>
          <w:lang w:val="ru-RU"/>
        </w:rPr>
        <w:t>добавленной</w:t>
      </w:r>
      <w:r w:rsidRPr="000E73D4">
        <w:rPr>
          <w:szCs w:val="22"/>
          <w:lang w:val="ru-RU"/>
        </w:rPr>
        <w:t xml:space="preserve"> </w:t>
      </w:r>
      <w:r>
        <w:rPr>
          <w:szCs w:val="22"/>
          <w:lang w:val="ru-RU"/>
        </w:rPr>
        <w:t>стоимости</w:t>
      </w:r>
      <w:r w:rsidRPr="000E73D4">
        <w:rPr>
          <w:szCs w:val="22"/>
          <w:lang w:val="ru-RU"/>
        </w:rPr>
        <w:t xml:space="preserve">, </w:t>
      </w:r>
      <w:r>
        <w:rPr>
          <w:szCs w:val="22"/>
          <w:lang w:val="ru-RU"/>
        </w:rPr>
        <w:t>помогая</w:t>
      </w:r>
      <w:r w:rsidRPr="000E73D4">
        <w:rPr>
          <w:szCs w:val="22"/>
          <w:lang w:val="ru-RU"/>
        </w:rPr>
        <w:t xml:space="preserve"> </w:t>
      </w:r>
      <w:r>
        <w:rPr>
          <w:szCs w:val="22"/>
          <w:lang w:val="ru-RU"/>
        </w:rPr>
        <w:t>государствам</w:t>
      </w:r>
      <w:r w:rsidRPr="000E73D4">
        <w:rPr>
          <w:szCs w:val="22"/>
          <w:lang w:val="ru-RU"/>
        </w:rPr>
        <w:t>-</w:t>
      </w:r>
      <w:r>
        <w:rPr>
          <w:szCs w:val="22"/>
          <w:lang w:val="ru-RU"/>
        </w:rPr>
        <w:t>членам</w:t>
      </w:r>
      <w:r w:rsidRPr="000E73D4">
        <w:rPr>
          <w:szCs w:val="22"/>
          <w:lang w:val="ru-RU"/>
        </w:rPr>
        <w:t xml:space="preserve"> </w:t>
      </w:r>
      <w:r>
        <w:rPr>
          <w:szCs w:val="22"/>
          <w:lang w:val="ru-RU"/>
        </w:rPr>
        <w:t>получить более профессиональные консультации относительно соответствующих вопросов, стоящих на повестке дня.  Выразив</w:t>
      </w:r>
      <w:r w:rsidRPr="000E73D4">
        <w:rPr>
          <w:szCs w:val="22"/>
          <w:lang w:val="ru-RU"/>
        </w:rPr>
        <w:t xml:space="preserve"> </w:t>
      </w:r>
      <w:r>
        <w:rPr>
          <w:szCs w:val="22"/>
          <w:lang w:val="ru-RU"/>
        </w:rPr>
        <w:t>надежду</w:t>
      </w:r>
      <w:r w:rsidRPr="000E73D4">
        <w:rPr>
          <w:szCs w:val="22"/>
          <w:lang w:val="ru-RU"/>
        </w:rPr>
        <w:t xml:space="preserve"> </w:t>
      </w:r>
      <w:r>
        <w:rPr>
          <w:szCs w:val="22"/>
          <w:lang w:val="ru-RU"/>
        </w:rPr>
        <w:t>на</w:t>
      </w:r>
      <w:r w:rsidRPr="000E73D4">
        <w:rPr>
          <w:szCs w:val="22"/>
          <w:lang w:val="ru-RU"/>
        </w:rPr>
        <w:t xml:space="preserve"> </w:t>
      </w:r>
      <w:r>
        <w:rPr>
          <w:szCs w:val="22"/>
          <w:lang w:val="ru-RU"/>
        </w:rPr>
        <w:t>то</w:t>
      </w:r>
      <w:r w:rsidRPr="000E73D4">
        <w:rPr>
          <w:szCs w:val="22"/>
          <w:lang w:val="ru-RU"/>
        </w:rPr>
        <w:t xml:space="preserve">, </w:t>
      </w:r>
      <w:r>
        <w:rPr>
          <w:szCs w:val="22"/>
          <w:lang w:val="ru-RU"/>
        </w:rPr>
        <w:t>что</w:t>
      </w:r>
      <w:r w:rsidRPr="000E73D4">
        <w:rPr>
          <w:szCs w:val="22"/>
          <w:lang w:val="ru-RU"/>
        </w:rPr>
        <w:t xml:space="preserve"> </w:t>
      </w:r>
      <w:r>
        <w:rPr>
          <w:szCs w:val="22"/>
          <w:lang w:val="ru-RU"/>
        </w:rPr>
        <w:t>формирующаяся</w:t>
      </w:r>
      <w:r w:rsidRPr="000E73D4">
        <w:rPr>
          <w:szCs w:val="22"/>
          <w:lang w:val="ru-RU"/>
        </w:rPr>
        <w:t xml:space="preserve"> </w:t>
      </w:r>
      <w:r>
        <w:rPr>
          <w:szCs w:val="22"/>
          <w:lang w:val="ru-RU"/>
        </w:rPr>
        <w:t>практика</w:t>
      </w:r>
      <w:r w:rsidRPr="000E73D4">
        <w:rPr>
          <w:szCs w:val="22"/>
          <w:lang w:val="ru-RU"/>
        </w:rPr>
        <w:t xml:space="preserve"> </w:t>
      </w:r>
      <w:r>
        <w:rPr>
          <w:szCs w:val="22"/>
          <w:lang w:val="ru-RU"/>
        </w:rPr>
        <w:t>продолжится</w:t>
      </w:r>
      <w:r w:rsidRPr="000E73D4">
        <w:rPr>
          <w:szCs w:val="22"/>
          <w:lang w:val="ru-RU"/>
        </w:rPr>
        <w:t xml:space="preserve"> </w:t>
      </w:r>
      <w:r>
        <w:rPr>
          <w:szCs w:val="22"/>
          <w:lang w:val="ru-RU"/>
        </w:rPr>
        <w:t>в</w:t>
      </w:r>
      <w:r w:rsidRPr="000E73D4">
        <w:rPr>
          <w:szCs w:val="22"/>
          <w:lang w:val="ru-RU"/>
        </w:rPr>
        <w:t xml:space="preserve"> </w:t>
      </w:r>
      <w:r>
        <w:rPr>
          <w:szCs w:val="22"/>
          <w:lang w:val="ru-RU"/>
        </w:rPr>
        <w:t>будущем</w:t>
      </w:r>
      <w:r w:rsidRPr="000E73D4">
        <w:rPr>
          <w:szCs w:val="22"/>
          <w:lang w:val="ru-RU"/>
        </w:rPr>
        <w:t xml:space="preserve">, </w:t>
      </w:r>
      <w:r>
        <w:rPr>
          <w:szCs w:val="22"/>
          <w:lang w:val="ru-RU"/>
        </w:rPr>
        <w:t>делегация</w:t>
      </w:r>
      <w:r w:rsidRPr="000E73D4">
        <w:rPr>
          <w:szCs w:val="22"/>
          <w:lang w:val="ru-RU"/>
        </w:rPr>
        <w:t xml:space="preserve"> </w:t>
      </w:r>
      <w:r>
        <w:rPr>
          <w:szCs w:val="22"/>
          <w:lang w:val="ru-RU"/>
        </w:rPr>
        <w:t>поддержала</w:t>
      </w:r>
      <w:r w:rsidRPr="000E73D4">
        <w:rPr>
          <w:szCs w:val="22"/>
          <w:lang w:val="ru-RU"/>
        </w:rPr>
        <w:t xml:space="preserve"> </w:t>
      </w:r>
      <w:r>
        <w:rPr>
          <w:szCs w:val="22"/>
          <w:lang w:val="ru-RU"/>
        </w:rPr>
        <w:t>намерение</w:t>
      </w:r>
      <w:r w:rsidRPr="000E73D4">
        <w:rPr>
          <w:szCs w:val="22"/>
          <w:lang w:val="ru-RU"/>
        </w:rPr>
        <w:t xml:space="preserve"> </w:t>
      </w:r>
      <w:r>
        <w:rPr>
          <w:szCs w:val="22"/>
          <w:lang w:val="ru-RU"/>
        </w:rPr>
        <w:t>Комитета</w:t>
      </w:r>
      <w:r w:rsidRPr="000E73D4">
        <w:rPr>
          <w:szCs w:val="22"/>
          <w:lang w:val="ru-RU"/>
        </w:rPr>
        <w:t xml:space="preserve"> </w:t>
      </w:r>
      <w:r>
        <w:rPr>
          <w:szCs w:val="22"/>
          <w:lang w:val="ru-RU"/>
        </w:rPr>
        <w:t>осуществлять</w:t>
      </w:r>
      <w:r w:rsidRPr="000E73D4">
        <w:rPr>
          <w:szCs w:val="22"/>
          <w:lang w:val="ru-RU"/>
        </w:rPr>
        <w:t xml:space="preserve"> </w:t>
      </w:r>
      <w:r>
        <w:rPr>
          <w:szCs w:val="22"/>
          <w:lang w:val="ru-RU"/>
        </w:rPr>
        <w:t>мониторинг</w:t>
      </w:r>
      <w:r w:rsidRPr="000E73D4">
        <w:rPr>
          <w:szCs w:val="22"/>
          <w:lang w:val="ru-RU"/>
        </w:rPr>
        <w:t xml:space="preserve"> </w:t>
      </w:r>
      <w:r>
        <w:rPr>
          <w:szCs w:val="22"/>
          <w:lang w:val="ru-RU"/>
        </w:rPr>
        <w:t>финансовых</w:t>
      </w:r>
      <w:r w:rsidRPr="000E73D4">
        <w:rPr>
          <w:szCs w:val="22"/>
          <w:lang w:val="ru-RU"/>
        </w:rPr>
        <w:t xml:space="preserve"> </w:t>
      </w:r>
      <w:r>
        <w:rPr>
          <w:szCs w:val="22"/>
          <w:lang w:val="ru-RU"/>
        </w:rPr>
        <w:t>последствий</w:t>
      </w:r>
      <w:r w:rsidRPr="000E73D4">
        <w:rPr>
          <w:szCs w:val="22"/>
          <w:lang w:val="ru-RU"/>
        </w:rPr>
        <w:t xml:space="preserve"> </w:t>
      </w:r>
      <w:r>
        <w:rPr>
          <w:szCs w:val="22"/>
          <w:lang w:val="ru-RU"/>
        </w:rPr>
        <w:t>пандемии</w:t>
      </w:r>
      <w:r w:rsidRPr="000E73D4">
        <w:rPr>
          <w:szCs w:val="22"/>
          <w:lang w:val="ru-RU"/>
        </w:rPr>
        <w:t xml:space="preserve"> </w:t>
      </w:r>
      <w:r>
        <w:rPr>
          <w:szCs w:val="22"/>
          <w:lang w:val="ru-RU"/>
        </w:rPr>
        <w:t>для</w:t>
      </w:r>
      <w:r w:rsidRPr="000E73D4">
        <w:rPr>
          <w:szCs w:val="22"/>
          <w:lang w:val="ru-RU"/>
        </w:rPr>
        <w:t xml:space="preserve"> </w:t>
      </w:r>
      <w:r>
        <w:rPr>
          <w:szCs w:val="22"/>
          <w:lang w:val="ru-RU"/>
        </w:rPr>
        <w:t>работы</w:t>
      </w:r>
      <w:r w:rsidRPr="000E73D4">
        <w:rPr>
          <w:szCs w:val="22"/>
          <w:lang w:val="ru-RU"/>
        </w:rPr>
        <w:t xml:space="preserve"> </w:t>
      </w:r>
      <w:r>
        <w:rPr>
          <w:szCs w:val="22"/>
          <w:lang w:val="ru-RU"/>
        </w:rPr>
        <w:t>Организации.  Кроме</w:t>
      </w:r>
      <w:r w:rsidRPr="00056640">
        <w:rPr>
          <w:szCs w:val="22"/>
          <w:lang w:val="ru-RU"/>
        </w:rPr>
        <w:t xml:space="preserve"> </w:t>
      </w:r>
      <w:r>
        <w:rPr>
          <w:szCs w:val="22"/>
          <w:lang w:val="ru-RU"/>
        </w:rPr>
        <w:t>того</w:t>
      </w:r>
      <w:r w:rsidRPr="00056640">
        <w:rPr>
          <w:szCs w:val="22"/>
          <w:lang w:val="ru-RU"/>
        </w:rPr>
        <w:t xml:space="preserve">, </w:t>
      </w:r>
      <w:r>
        <w:rPr>
          <w:szCs w:val="22"/>
          <w:lang w:val="ru-RU"/>
        </w:rPr>
        <w:t>она</w:t>
      </w:r>
      <w:r w:rsidRPr="00056640">
        <w:rPr>
          <w:szCs w:val="22"/>
          <w:lang w:val="ru-RU"/>
        </w:rPr>
        <w:t xml:space="preserve"> </w:t>
      </w:r>
      <w:r>
        <w:rPr>
          <w:szCs w:val="22"/>
          <w:lang w:val="ru-RU"/>
        </w:rPr>
        <w:t>была</w:t>
      </w:r>
      <w:r w:rsidRPr="00056640">
        <w:rPr>
          <w:szCs w:val="22"/>
          <w:lang w:val="ru-RU"/>
        </w:rPr>
        <w:t xml:space="preserve"> </w:t>
      </w:r>
      <w:r>
        <w:rPr>
          <w:szCs w:val="22"/>
          <w:lang w:val="ru-RU"/>
        </w:rPr>
        <w:t>бы</w:t>
      </w:r>
      <w:r w:rsidRPr="00056640">
        <w:rPr>
          <w:szCs w:val="22"/>
          <w:lang w:val="ru-RU"/>
        </w:rPr>
        <w:t xml:space="preserve"> </w:t>
      </w:r>
      <w:r>
        <w:rPr>
          <w:szCs w:val="22"/>
          <w:lang w:val="ru-RU"/>
        </w:rPr>
        <w:t>признательна</w:t>
      </w:r>
      <w:r w:rsidRPr="00056640">
        <w:rPr>
          <w:szCs w:val="22"/>
          <w:lang w:val="ru-RU"/>
        </w:rPr>
        <w:t xml:space="preserve"> </w:t>
      </w:r>
      <w:r>
        <w:rPr>
          <w:szCs w:val="22"/>
          <w:lang w:val="ru-RU"/>
        </w:rPr>
        <w:t>за</w:t>
      </w:r>
      <w:r w:rsidRPr="00056640">
        <w:rPr>
          <w:szCs w:val="22"/>
          <w:lang w:val="ru-RU"/>
        </w:rPr>
        <w:t xml:space="preserve"> </w:t>
      </w:r>
      <w:r>
        <w:rPr>
          <w:szCs w:val="22"/>
          <w:lang w:val="ru-RU"/>
        </w:rPr>
        <w:t>будущие</w:t>
      </w:r>
      <w:r w:rsidRPr="00056640">
        <w:rPr>
          <w:szCs w:val="22"/>
          <w:lang w:val="ru-RU"/>
        </w:rPr>
        <w:t xml:space="preserve"> </w:t>
      </w:r>
      <w:r>
        <w:rPr>
          <w:szCs w:val="22"/>
          <w:lang w:val="ru-RU"/>
        </w:rPr>
        <w:t>оценки</w:t>
      </w:r>
      <w:r w:rsidRPr="00056640">
        <w:rPr>
          <w:szCs w:val="22"/>
          <w:lang w:val="ru-RU"/>
        </w:rPr>
        <w:t xml:space="preserve"> </w:t>
      </w:r>
      <w:r>
        <w:rPr>
          <w:szCs w:val="22"/>
          <w:lang w:val="ru-RU"/>
        </w:rPr>
        <w:t>и</w:t>
      </w:r>
      <w:r w:rsidRPr="00056640">
        <w:rPr>
          <w:szCs w:val="22"/>
          <w:lang w:val="ru-RU"/>
        </w:rPr>
        <w:t xml:space="preserve"> </w:t>
      </w:r>
      <w:r>
        <w:rPr>
          <w:szCs w:val="22"/>
          <w:lang w:val="ru-RU"/>
        </w:rPr>
        <w:t>рекомендации</w:t>
      </w:r>
      <w:r w:rsidRPr="00056640">
        <w:rPr>
          <w:szCs w:val="22"/>
          <w:lang w:val="ru-RU"/>
        </w:rPr>
        <w:t xml:space="preserve"> </w:t>
      </w:r>
      <w:r>
        <w:rPr>
          <w:szCs w:val="22"/>
          <w:lang w:val="ru-RU"/>
        </w:rPr>
        <w:t>относительно</w:t>
      </w:r>
      <w:r w:rsidRPr="00056640">
        <w:rPr>
          <w:szCs w:val="22"/>
          <w:lang w:val="ru-RU"/>
        </w:rPr>
        <w:t xml:space="preserve"> </w:t>
      </w:r>
      <w:r>
        <w:rPr>
          <w:szCs w:val="22"/>
          <w:lang w:val="ru-RU"/>
        </w:rPr>
        <w:t>методов</w:t>
      </w:r>
      <w:r w:rsidRPr="00056640">
        <w:rPr>
          <w:szCs w:val="22"/>
          <w:lang w:val="ru-RU"/>
        </w:rPr>
        <w:t xml:space="preserve"> </w:t>
      </w:r>
      <w:r>
        <w:rPr>
          <w:szCs w:val="22"/>
          <w:lang w:val="ru-RU"/>
        </w:rPr>
        <w:t>ведения</w:t>
      </w:r>
      <w:r w:rsidRPr="00056640">
        <w:rPr>
          <w:szCs w:val="22"/>
          <w:lang w:val="ru-RU"/>
        </w:rPr>
        <w:t xml:space="preserve"> </w:t>
      </w:r>
      <w:r>
        <w:rPr>
          <w:szCs w:val="22"/>
          <w:lang w:val="ru-RU"/>
        </w:rPr>
        <w:t>такой</w:t>
      </w:r>
      <w:r w:rsidRPr="00056640">
        <w:rPr>
          <w:szCs w:val="22"/>
          <w:lang w:val="ru-RU"/>
        </w:rPr>
        <w:t xml:space="preserve"> </w:t>
      </w:r>
      <w:r>
        <w:rPr>
          <w:szCs w:val="22"/>
          <w:lang w:val="ru-RU"/>
        </w:rPr>
        <w:t>деятельности</w:t>
      </w:r>
      <w:r w:rsidRPr="00056640">
        <w:rPr>
          <w:szCs w:val="22"/>
          <w:lang w:val="ru-RU"/>
        </w:rPr>
        <w:t xml:space="preserve">;  </w:t>
      </w:r>
      <w:r>
        <w:rPr>
          <w:szCs w:val="22"/>
          <w:lang w:val="ru-RU"/>
        </w:rPr>
        <w:t>в</w:t>
      </w:r>
      <w:r w:rsidRPr="00056640">
        <w:rPr>
          <w:szCs w:val="22"/>
          <w:lang w:val="ru-RU"/>
        </w:rPr>
        <w:t xml:space="preserve"> </w:t>
      </w:r>
      <w:r>
        <w:rPr>
          <w:szCs w:val="22"/>
          <w:lang w:val="ru-RU"/>
        </w:rPr>
        <w:t>заключение</w:t>
      </w:r>
      <w:r w:rsidRPr="00056640">
        <w:rPr>
          <w:szCs w:val="22"/>
          <w:lang w:val="ru-RU"/>
        </w:rPr>
        <w:t xml:space="preserve"> </w:t>
      </w:r>
      <w:r>
        <w:rPr>
          <w:szCs w:val="22"/>
          <w:lang w:val="ru-RU"/>
        </w:rPr>
        <w:t>она</w:t>
      </w:r>
      <w:r w:rsidRPr="00056640">
        <w:rPr>
          <w:szCs w:val="22"/>
          <w:lang w:val="ru-RU"/>
        </w:rPr>
        <w:t xml:space="preserve"> </w:t>
      </w:r>
      <w:r>
        <w:rPr>
          <w:szCs w:val="22"/>
          <w:lang w:val="ru-RU"/>
        </w:rPr>
        <w:t>пожелала</w:t>
      </w:r>
      <w:r w:rsidRPr="00056640">
        <w:rPr>
          <w:szCs w:val="22"/>
          <w:lang w:val="ru-RU"/>
        </w:rPr>
        <w:t xml:space="preserve"> </w:t>
      </w:r>
      <w:r>
        <w:rPr>
          <w:szCs w:val="22"/>
          <w:lang w:val="ru-RU"/>
        </w:rPr>
        <w:t>Комитету</w:t>
      </w:r>
      <w:r w:rsidRPr="00056640">
        <w:rPr>
          <w:szCs w:val="22"/>
          <w:lang w:val="ru-RU"/>
        </w:rPr>
        <w:t xml:space="preserve"> </w:t>
      </w:r>
      <w:r>
        <w:rPr>
          <w:szCs w:val="22"/>
          <w:lang w:val="ru-RU"/>
        </w:rPr>
        <w:t>дальнейших</w:t>
      </w:r>
      <w:r w:rsidRPr="00056640">
        <w:rPr>
          <w:szCs w:val="22"/>
          <w:lang w:val="ru-RU"/>
        </w:rPr>
        <w:t xml:space="preserve"> </w:t>
      </w:r>
      <w:r>
        <w:rPr>
          <w:szCs w:val="22"/>
          <w:lang w:val="ru-RU"/>
        </w:rPr>
        <w:t>успехов</w:t>
      </w:r>
      <w:r w:rsidRPr="00056640">
        <w:rPr>
          <w:szCs w:val="22"/>
          <w:lang w:val="ru-RU"/>
        </w:rPr>
        <w:t xml:space="preserve"> </w:t>
      </w:r>
      <w:r>
        <w:rPr>
          <w:szCs w:val="22"/>
          <w:lang w:val="ru-RU"/>
        </w:rPr>
        <w:t>в</w:t>
      </w:r>
      <w:r w:rsidRPr="00056640">
        <w:rPr>
          <w:szCs w:val="22"/>
          <w:lang w:val="ru-RU"/>
        </w:rPr>
        <w:t xml:space="preserve"> </w:t>
      </w:r>
      <w:r>
        <w:rPr>
          <w:szCs w:val="22"/>
          <w:lang w:val="ru-RU"/>
        </w:rPr>
        <w:t>его</w:t>
      </w:r>
      <w:r w:rsidRPr="00056640">
        <w:rPr>
          <w:szCs w:val="22"/>
          <w:lang w:val="ru-RU"/>
        </w:rPr>
        <w:t xml:space="preserve"> </w:t>
      </w:r>
      <w:r>
        <w:rPr>
          <w:szCs w:val="22"/>
          <w:lang w:val="ru-RU"/>
        </w:rPr>
        <w:t>стремлении</w:t>
      </w:r>
      <w:r w:rsidRPr="00056640">
        <w:rPr>
          <w:szCs w:val="22"/>
          <w:lang w:val="ru-RU"/>
        </w:rPr>
        <w:t xml:space="preserve"> </w:t>
      </w:r>
      <w:r>
        <w:rPr>
          <w:szCs w:val="22"/>
          <w:lang w:val="ru-RU"/>
        </w:rPr>
        <w:t>способствовать</w:t>
      </w:r>
      <w:r w:rsidRPr="00056640">
        <w:rPr>
          <w:szCs w:val="22"/>
          <w:lang w:val="ru-RU"/>
        </w:rPr>
        <w:t xml:space="preserve"> </w:t>
      </w:r>
      <w:r>
        <w:rPr>
          <w:szCs w:val="22"/>
          <w:lang w:val="ru-RU"/>
        </w:rPr>
        <w:t>эффективной работе Организации.</w:t>
      </w:r>
    </w:p>
    <w:p w:rsidR="00523DE7" w:rsidRPr="009C271C" w:rsidRDefault="00523DE7" w:rsidP="00523DE7">
      <w:pPr>
        <w:numPr>
          <w:ilvl w:val="0"/>
          <w:numId w:val="2"/>
        </w:numPr>
        <w:tabs>
          <w:tab w:val="clear" w:pos="1467"/>
          <w:tab w:val="left" w:pos="540"/>
        </w:tabs>
        <w:spacing w:after="220"/>
        <w:ind w:left="0"/>
        <w:rPr>
          <w:szCs w:val="22"/>
        </w:rPr>
      </w:pPr>
      <w:r>
        <w:rPr>
          <w:szCs w:val="22"/>
          <w:lang w:val="ru-RU"/>
        </w:rPr>
        <w:t>Делегация</w:t>
      </w:r>
      <w:r w:rsidRPr="00056640">
        <w:rPr>
          <w:szCs w:val="22"/>
          <w:lang w:val="ru-RU"/>
        </w:rPr>
        <w:t xml:space="preserve"> </w:t>
      </w:r>
      <w:r>
        <w:rPr>
          <w:szCs w:val="22"/>
          <w:lang w:val="ru-RU"/>
        </w:rPr>
        <w:t>Соединенных</w:t>
      </w:r>
      <w:r w:rsidRPr="00056640">
        <w:rPr>
          <w:szCs w:val="22"/>
          <w:lang w:val="ru-RU"/>
        </w:rPr>
        <w:t xml:space="preserve"> </w:t>
      </w:r>
      <w:r>
        <w:rPr>
          <w:szCs w:val="22"/>
          <w:lang w:val="ru-RU"/>
        </w:rPr>
        <w:t>Штатов</w:t>
      </w:r>
      <w:r w:rsidRPr="00056640">
        <w:rPr>
          <w:szCs w:val="22"/>
          <w:lang w:val="ru-RU"/>
        </w:rPr>
        <w:t xml:space="preserve"> </w:t>
      </w:r>
      <w:r>
        <w:rPr>
          <w:szCs w:val="22"/>
          <w:lang w:val="ru-RU"/>
        </w:rPr>
        <w:t>Америки</w:t>
      </w:r>
      <w:r w:rsidRPr="00056640">
        <w:rPr>
          <w:szCs w:val="22"/>
          <w:lang w:val="ru-RU"/>
        </w:rPr>
        <w:t xml:space="preserve"> </w:t>
      </w:r>
      <w:r>
        <w:rPr>
          <w:szCs w:val="22"/>
          <w:lang w:val="ru-RU"/>
        </w:rPr>
        <w:t>также</w:t>
      </w:r>
      <w:r w:rsidRPr="00056640">
        <w:rPr>
          <w:szCs w:val="22"/>
          <w:lang w:val="ru-RU"/>
        </w:rPr>
        <w:t xml:space="preserve"> </w:t>
      </w:r>
      <w:r>
        <w:rPr>
          <w:szCs w:val="22"/>
          <w:lang w:val="ru-RU"/>
        </w:rPr>
        <w:t>поддержала</w:t>
      </w:r>
      <w:r w:rsidRPr="00056640">
        <w:rPr>
          <w:szCs w:val="22"/>
          <w:lang w:val="ru-RU"/>
        </w:rPr>
        <w:t xml:space="preserve"> </w:t>
      </w:r>
      <w:r>
        <w:rPr>
          <w:szCs w:val="22"/>
          <w:lang w:val="ru-RU"/>
        </w:rPr>
        <w:t>заявление</w:t>
      </w:r>
      <w:r w:rsidRPr="00056640">
        <w:rPr>
          <w:szCs w:val="22"/>
          <w:lang w:val="ru-RU"/>
        </w:rPr>
        <w:t xml:space="preserve">, </w:t>
      </w:r>
      <w:r>
        <w:rPr>
          <w:szCs w:val="22"/>
          <w:lang w:val="ru-RU"/>
        </w:rPr>
        <w:t>сделанное</w:t>
      </w:r>
      <w:r w:rsidRPr="00056640">
        <w:rPr>
          <w:szCs w:val="22"/>
          <w:lang w:val="ru-RU"/>
        </w:rPr>
        <w:t xml:space="preserve"> </w:t>
      </w:r>
      <w:r>
        <w:rPr>
          <w:szCs w:val="22"/>
          <w:lang w:val="ru-RU"/>
        </w:rPr>
        <w:t>от</w:t>
      </w:r>
      <w:r w:rsidRPr="00056640">
        <w:rPr>
          <w:szCs w:val="22"/>
          <w:lang w:val="ru-RU"/>
        </w:rPr>
        <w:t xml:space="preserve"> </w:t>
      </w:r>
      <w:r>
        <w:rPr>
          <w:szCs w:val="22"/>
          <w:lang w:val="ru-RU"/>
        </w:rPr>
        <w:t>имени</w:t>
      </w:r>
      <w:r w:rsidRPr="00056640">
        <w:rPr>
          <w:szCs w:val="22"/>
          <w:lang w:val="ru-RU"/>
        </w:rPr>
        <w:t xml:space="preserve"> </w:t>
      </w:r>
      <w:r>
        <w:rPr>
          <w:szCs w:val="22"/>
          <w:lang w:val="ru-RU"/>
        </w:rPr>
        <w:t>Группы</w:t>
      </w:r>
      <w:r w:rsidRPr="00056640">
        <w:rPr>
          <w:szCs w:val="22"/>
          <w:lang w:val="ru-RU"/>
        </w:rPr>
        <w:t xml:space="preserve"> </w:t>
      </w:r>
      <w:r>
        <w:rPr>
          <w:szCs w:val="22"/>
          <w:lang w:val="ru-RU"/>
        </w:rPr>
        <w:t>В</w:t>
      </w:r>
      <w:r w:rsidRPr="00056640">
        <w:rPr>
          <w:szCs w:val="22"/>
          <w:lang w:val="ru-RU"/>
        </w:rPr>
        <w:t xml:space="preserve">. </w:t>
      </w:r>
      <w:r>
        <w:rPr>
          <w:szCs w:val="22"/>
          <w:lang w:val="ru-RU"/>
        </w:rPr>
        <w:t xml:space="preserve"> Делегация</w:t>
      </w:r>
      <w:r w:rsidRPr="00056640">
        <w:rPr>
          <w:szCs w:val="22"/>
          <w:lang w:val="ru-RU"/>
        </w:rPr>
        <w:t xml:space="preserve"> </w:t>
      </w:r>
      <w:r>
        <w:rPr>
          <w:szCs w:val="22"/>
          <w:lang w:val="ru-RU"/>
        </w:rPr>
        <w:t>дала</w:t>
      </w:r>
      <w:r w:rsidRPr="00056640">
        <w:rPr>
          <w:szCs w:val="22"/>
          <w:lang w:val="ru-RU"/>
        </w:rPr>
        <w:t xml:space="preserve"> </w:t>
      </w:r>
      <w:r>
        <w:rPr>
          <w:szCs w:val="22"/>
          <w:lang w:val="ru-RU"/>
        </w:rPr>
        <w:t>высокую</w:t>
      </w:r>
      <w:r w:rsidRPr="00056640">
        <w:rPr>
          <w:szCs w:val="22"/>
          <w:lang w:val="ru-RU"/>
        </w:rPr>
        <w:t xml:space="preserve"> </w:t>
      </w:r>
      <w:r>
        <w:rPr>
          <w:szCs w:val="22"/>
          <w:lang w:val="ru-RU"/>
        </w:rPr>
        <w:t>оценку</w:t>
      </w:r>
      <w:r w:rsidRPr="00056640">
        <w:rPr>
          <w:szCs w:val="22"/>
          <w:lang w:val="ru-RU"/>
        </w:rPr>
        <w:t xml:space="preserve"> </w:t>
      </w:r>
      <w:r>
        <w:rPr>
          <w:szCs w:val="22"/>
          <w:lang w:val="ru-RU"/>
        </w:rPr>
        <w:t>деятельности</w:t>
      </w:r>
      <w:r w:rsidRPr="00056640">
        <w:rPr>
          <w:szCs w:val="22"/>
          <w:lang w:val="ru-RU"/>
        </w:rPr>
        <w:t xml:space="preserve"> </w:t>
      </w:r>
      <w:r>
        <w:rPr>
          <w:szCs w:val="22"/>
          <w:lang w:val="ru-RU"/>
        </w:rPr>
        <w:t>НККН</w:t>
      </w:r>
      <w:r w:rsidRPr="00056640">
        <w:rPr>
          <w:szCs w:val="22"/>
          <w:lang w:val="ru-RU"/>
        </w:rPr>
        <w:t xml:space="preserve">, </w:t>
      </w:r>
      <w:r>
        <w:rPr>
          <w:szCs w:val="22"/>
          <w:lang w:val="ru-RU"/>
        </w:rPr>
        <w:t>особенно</w:t>
      </w:r>
      <w:r w:rsidRPr="00056640">
        <w:rPr>
          <w:szCs w:val="22"/>
          <w:lang w:val="ru-RU"/>
        </w:rPr>
        <w:t xml:space="preserve"> </w:t>
      </w:r>
      <w:r>
        <w:rPr>
          <w:szCs w:val="22"/>
          <w:lang w:val="ru-RU"/>
        </w:rPr>
        <w:t>в</w:t>
      </w:r>
      <w:r w:rsidRPr="00056640">
        <w:rPr>
          <w:szCs w:val="22"/>
          <w:lang w:val="ru-RU"/>
        </w:rPr>
        <w:t xml:space="preserve"> </w:t>
      </w:r>
      <w:r>
        <w:rPr>
          <w:szCs w:val="22"/>
          <w:lang w:val="ru-RU"/>
        </w:rPr>
        <w:t>ходе</w:t>
      </w:r>
      <w:r w:rsidRPr="00056640">
        <w:rPr>
          <w:szCs w:val="22"/>
          <w:lang w:val="ru-RU"/>
        </w:rPr>
        <w:t xml:space="preserve"> </w:t>
      </w:r>
      <w:r>
        <w:rPr>
          <w:szCs w:val="22"/>
          <w:lang w:val="ru-RU"/>
        </w:rPr>
        <w:t>нынешнего</w:t>
      </w:r>
      <w:r w:rsidRPr="00056640">
        <w:rPr>
          <w:szCs w:val="22"/>
          <w:lang w:val="ru-RU"/>
        </w:rPr>
        <w:t xml:space="preserve"> </w:t>
      </w:r>
      <w:r>
        <w:rPr>
          <w:szCs w:val="22"/>
          <w:lang w:val="ru-RU"/>
        </w:rPr>
        <w:t>сложного</w:t>
      </w:r>
      <w:r w:rsidRPr="00056640">
        <w:rPr>
          <w:szCs w:val="22"/>
          <w:lang w:val="ru-RU"/>
        </w:rPr>
        <w:t xml:space="preserve"> </w:t>
      </w:r>
      <w:r>
        <w:rPr>
          <w:szCs w:val="22"/>
          <w:lang w:val="ru-RU"/>
        </w:rPr>
        <w:t>периода</w:t>
      </w:r>
      <w:r w:rsidRPr="00056640">
        <w:rPr>
          <w:szCs w:val="22"/>
          <w:lang w:val="ru-RU"/>
        </w:rPr>
        <w:t xml:space="preserve">, </w:t>
      </w:r>
      <w:r>
        <w:rPr>
          <w:szCs w:val="22"/>
          <w:lang w:val="ru-RU"/>
        </w:rPr>
        <w:t>подтвердив</w:t>
      </w:r>
      <w:r w:rsidRPr="00056640">
        <w:rPr>
          <w:szCs w:val="22"/>
          <w:lang w:val="ru-RU"/>
        </w:rPr>
        <w:t xml:space="preserve"> </w:t>
      </w:r>
      <w:r>
        <w:rPr>
          <w:szCs w:val="22"/>
          <w:lang w:val="ru-RU"/>
        </w:rPr>
        <w:t>заявление, сделанное ею на сессии КПБ.  Делегация</w:t>
      </w:r>
      <w:r w:rsidRPr="00056640">
        <w:rPr>
          <w:szCs w:val="22"/>
          <w:lang w:val="ru-RU"/>
        </w:rPr>
        <w:t xml:space="preserve"> </w:t>
      </w:r>
      <w:r>
        <w:rPr>
          <w:szCs w:val="22"/>
          <w:lang w:val="ru-RU"/>
        </w:rPr>
        <w:t>решительно</w:t>
      </w:r>
      <w:r w:rsidRPr="00056640">
        <w:rPr>
          <w:szCs w:val="22"/>
          <w:lang w:val="ru-RU"/>
        </w:rPr>
        <w:t xml:space="preserve"> </w:t>
      </w:r>
      <w:r>
        <w:rPr>
          <w:szCs w:val="22"/>
          <w:lang w:val="ru-RU"/>
        </w:rPr>
        <w:t>поддержала</w:t>
      </w:r>
      <w:r w:rsidRPr="00056640">
        <w:rPr>
          <w:szCs w:val="22"/>
          <w:lang w:val="ru-RU"/>
        </w:rPr>
        <w:t xml:space="preserve"> </w:t>
      </w:r>
      <w:r>
        <w:rPr>
          <w:szCs w:val="22"/>
          <w:lang w:val="ru-RU"/>
        </w:rPr>
        <w:t>мнение</w:t>
      </w:r>
      <w:r w:rsidRPr="00056640">
        <w:rPr>
          <w:szCs w:val="22"/>
          <w:lang w:val="ru-RU"/>
        </w:rPr>
        <w:t xml:space="preserve"> </w:t>
      </w:r>
      <w:r>
        <w:rPr>
          <w:szCs w:val="22"/>
          <w:lang w:val="ru-RU"/>
        </w:rPr>
        <w:t>НККН</w:t>
      </w:r>
      <w:r w:rsidRPr="00056640">
        <w:rPr>
          <w:szCs w:val="22"/>
          <w:lang w:val="ru-RU"/>
        </w:rPr>
        <w:t xml:space="preserve"> </w:t>
      </w:r>
      <w:r>
        <w:rPr>
          <w:szCs w:val="22"/>
          <w:lang w:val="ru-RU"/>
        </w:rPr>
        <w:t>относительно</w:t>
      </w:r>
      <w:r w:rsidRPr="00056640">
        <w:rPr>
          <w:szCs w:val="22"/>
          <w:lang w:val="ru-RU"/>
        </w:rPr>
        <w:t xml:space="preserve"> </w:t>
      </w:r>
      <w:r>
        <w:rPr>
          <w:szCs w:val="22"/>
          <w:lang w:val="ru-RU"/>
        </w:rPr>
        <w:t>того</w:t>
      </w:r>
      <w:r w:rsidRPr="00056640">
        <w:rPr>
          <w:szCs w:val="22"/>
          <w:lang w:val="ru-RU"/>
        </w:rPr>
        <w:t xml:space="preserve">, </w:t>
      </w:r>
      <w:r>
        <w:rPr>
          <w:szCs w:val="22"/>
          <w:lang w:val="ru-RU"/>
        </w:rPr>
        <w:t>что</w:t>
      </w:r>
      <w:r w:rsidRPr="00056640">
        <w:rPr>
          <w:szCs w:val="22"/>
          <w:lang w:val="ru-RU"/>
        </w:rPr>
        <w:t xml:space="preserve"> </w:t>
      </w:r>
      <w:r>
        <w:rPr>
          <w:szCs w:val="22"/>
          <w:lang w:val="ru-RU"/>
        </w:rPr>
        <w:t>информация</w:t>
      </w:r>
      <w:r w:rsidRPr="00056640">
        <w:rPr>
          <w:szCs w:val="22"/>
          <w:lang w:val="ru-RU"/>
        </w:rPr>
        <w:t xml:space="preserve">, </w:t>
      </w:r>
      <w:r>
        <w:rPr>
          <w:szCs w:val="22"/>
          <w:lang w:val="ru-RU"/>
        </w:rPr>
        <w:t>содержащаяся</w:t>
      </w:r>
      <w:r w:rsidRPr="00056640">
        <w:rPr>
          <w:szCs w:val="22"/>
          <w:lang w:val="ru-RU"/>
        </w:rPr>
        <w:t xml:space="preserve"> </w:t>
      </w:r>
      <w:r>
        <w:rPr>
          <w:szCs w:val="22"/>
          <w:lang w:val="ru-RU"/>
        </w:rPr>
        <w:t>в</w:t>
      </w:r>
      <w:r w:rsidRPr="00056640">
        <w:rPr>
          <w:szCs w:val="22"/>
          <w:lang w:val="ru-RU"/>
        </w:rPr>
        <w:t xml:space="preserve"> </w:t>
      </w:r>
      <w:r>
        <w:rPr>
          <w:szCs w:val="22"/>
          <w:lang w:val="ru-RU"/>
        </w:rPr>
        <w:t>отчете</w:t>
      </w:r>
      <w:r w:rsidRPr="00056640">
        <w:rPr>
          <w:szCs w:val="22"/>
          <w:lang w:val="ru-RU"/>
        </w:rPr>
        <w:t xml:space="preserve"> </w:t>
      </w:r>
      <w:r>
        <w:rPr>
          <w:szCs w:val="22"/>
          <w:lang w:val="ru-RU"/>
        </w:rPr>
        <w:t>Омбудсмена</w:t>
      </w:r>
      <w:r w:rsidRPr="00056640">
        <w:rPr>
          <w:szCs w:val="22"/>
          <w:lang w:val="ru-RU"/>
        </w:rPr>
        <w:t xml:space="preserve">, </w:t>
      </w:r>
      <w:r>
        <w:rPr>
          <w:szCs w:val="22"/>
          <w:lang w:val="ru-RU"/>
        </w:rPr>
        <w:t>будет</w:t>
      </w:r>
      <w:r w:rsidRPr="00056640">
        <w:rPr>
          <w:szCs w:val="22"/>
          <w:lang w:val="ru-RU"/>
        </w:rPr>
        <w:t xml:space="preserve"> </w:t>
      </w:r>
      <w:r>
        <w:rPr>
          <w:szCs w:val="22"/>
          <w:lang w:val="ru-RU"/>
        </w:rPr>
        <w:t>полезной</w:t>
      </w:r>
      <w:r w:rsidRPr="00056640">
        <w:rPr>
          <w:szCs w:val="22"/>
          <w:lang w:val="ru-RU"/>
        </w:rPr>
        <w:t xml:space="preserve"> </w:t>
      </w:r>
      <w:r>
        <w:rPr>
          <w:szCs w:val="22"/>
          <w:lang w:val="ru-RU"/>
        </w:rPr>
        <w:t>для</w:t>
      </w:r>
      <w:r w:rsidRPr="00056640">
        <w:rPr>
          <w:szCs w:val="22"/>
          <w:lang w:val="ru-RU"/>
        </w:rPr>
        <w:t xml:space="preserve"> </w:t>
      </w:r>
      <w:r>
        <w:rPr>
          <w:szCs w:val="22"/>
          <w:lang w:val="ru-RU"/>
        </w:rPr>
        <w:t>государств</w:t>
      </w:r>
      <w:r w:rsidRPr="00056640">
        <w:rPr>
          <w:szCs w:val="22"/>
          <w:lang w:val="ru-RU"/>
        </w:rPr>
        <w:t>-</w:t>
      </w:r>
      <w:r>
        <w:rPr>
          <w:szCs w:val="22"/>
          <w:lang w:val="ru-RU"/>
        </w:rPr>
        <w:t>членов</w:t>
      </w:r>
      <w:r w:rsidRPr="00056640">
        <w:rPr>
          <w:szCs w:val="22"/>
          <w:lang w:val="ru-RU"/>
        </w:rPr>
        <w:t xml:space="preserve">, </w:t>
      </w:r>
      <w:r>
        <w:rPr>
          <w:szCs w:val="22"/>
          <w:lang w:val="ru-RU"/>
        </w:rPr>
        <w:t>и</w:t>
      </w:r>
      <w:r w:rsidRPr="00056640">
        <w:rPr>
          <w:szCs w:val="22"/>
          <w:lang w:val="ru-RU"/>
        </w:rPr>
        <w:t xml:space="preserve"> </w:t>
      </w:r>
      <w:r>
        <w:rPr>
          <w:szCs w:val="22"/>
          <w:lang w:val="ru-RU"/>
        </w:rPr>
        <w:t>просила</w:t>
      </w:r>
      <w:r w:rsidRPr="00056640">
        <w:rPr>
          <w:szCs w:val="22"/>
          <w:lang w:val="ru-RU"/>
        </w:rPr>
        <w:t xml:space="preserve"> </w:t>
      </w:r>
      <w:r>
        <w:rPr>
          <w:szCs w:val="22"/>
          <w:lang w:val="ru-RU"/>
        </w:rPr>
        <w:t>Секретариат</w:t>
      </w:r>
      <w:r w:rsidRPr="00056640">
        <w:rPr>
          <w:szCs w:val="22"/>
          <w:lang w:val="ru-RU"/>
        </w:rPr>
        <w:t xml:space="preserve"> </w:t>
      </w:r>
      <w:r>
        <w:rPr>
          <w:szCs w:val="22"/>
          <w:lang w:val="ru-RU"/>
        </w:rPr>
        <w:t>предоставить</w:t>
      </w:r>
      <w:r w:rsidRPr="00056640">
        <w:rPr>
          <w:szCs w:val="22"/>
          <w:lang w:val="ru-RU"/>
        </w:rPr>
        <w:t xml:space="preserve"> </w:t>
      </w:r>
      <w:r>
        <w:rPr>
          <w:szCs w:val="22"/>
          <w:lang w:val="ru-RU"/>
        </w:rPr>
        <w:t>данные</w:t>
      </w:r>
      <w:r w:rsidRPr="00056640">
        <w:rPr>
          <w:szCs w:val="22"/>
          <w:lang w:val="ru-RU"/>
        </w:rPr>
        <w:t xml:space="preserve"> </w:t>
      </w:r>
      <w:r>
        <w:rPr>
          <w:szCs w:val="22"/>
          <w:lang w:val="ru-RU"/>
        </w:rPr>
        <w:t>о</w:t>
      </w:r>
      <w:r w:rsidRPr="00056640">
        <w:rPr>
          <w:szCs w:val="22"/>
          <w:lang w:val="ru-RU"/>
        </w:rPr>
        <w:t xml:space="preserve"> </w:t>
      </w:r>
      <w:r>
        <w:rPr>
          <w:szCs w:val="22"/>
          <w:lang w:val="ru-RU"/>
        </w:rPr>
        <w:t>том</w:t>
      </w:r>
      <w:r w:rsidRPr="00056640">
        <w:rPr>
          <w:szCs w:val="22"/>
          <w:lang w:val="ru-RU"/>
        </w:rPr>
        <w:t xml:space="preserve">, </w:t>
      </w:r>
      <w:r>
        <w:rPr>
          <w:szCs w:val="22"/>
          <w:lang w:val="ru-RU"/>
        </w:rPr>
        <w:t>предпринимаются</w:t>
      </w:r>
      <w:r w:rsidRPr="00056640">
        <w:rPr>
          <w:szCs w:val="22"/>
          <w:lang w:val="ru-RU"/>
        </w:rPr>
        <w:t xml:space="preserve"> </w:t>
      </w:r>
      <w:r>
        <w:rPr>
          <w:szCs w:val="22"/>
          <w:lang w:val="ru-RU"/>
        </w:rPr>
        <w:t>ли</w:t>
      </w:r>
      <w:r w:rsidRPr="00056640">
        <w:rPr>
          <w:szCs w:val="22"/>
          <w:lang w:val="ru-RU"/>
        </w:rPr>
        <w:t xml:space="preserve"> </w:t>
      </w:r>
      <w:r>
        <w:rPr>
          <w:szCs w:val="22"/>
          <w:lang w:val="ru-RU"/>
        </w:rPr>
        <w:t>какие</w:t>
      </w:r>
      <w:r w:rsidRPr="00056640">
        <w:rPr>
          <w:szCs w:val="22"/>
          <w:lang w:val="ru-RU"/>
        </w:rPr>
        <w:t>-</w:t>
      </w:r>
      <w:r>
        <w:rPr>
          <w:szCs w:val="22"/>
          <w:lang w:val="ru-RU"/>
        </w:rPr>
        <w:t>либо</w:t>
      </w:r>
      <w:r w:rsidRPr="00056640">
        <w:rPr>
          <w:szCs w:val="22"/>
          <w:lang w:val="ru-RU"/>
        </w:rPr>
        <w:t xml:space="preserve"> </w:t>
      </w:r>
      <w:r>
        <w:rPr>
          <w:szCs w:val="22"/>
          <w:lang w:val="ru-RU"/>
        </w:rPr>
        <w:t>усилия</w:t>
      </w:r>
      <w:r w:rsidRPr="00056640">
        <w:rPr>
          <w:szCs w:val="22"/>
          <w:lang w:val="ru-RU"/>
        </w:rPr>
        <w:t xml:space="preserve"> </w:t>
      </w:r>
      <w:r>
        <w:rPr>
          <w:szCs w:val="22"/>
          <w:lang w:val="ru-RU"/>
        </w:rPr>
        <w:t>в</w:t>
      </w:r>
      <w:r w:rsidRPr="00056640">
        <w:rPr>
          <w:szCs w:val="22"/>
          <w:lang w:val="ru-RU"/>
        </w:rPr>
        <w:t xml:space="preserve"> </w:t>
      </w:r>
      <w:r>
        <w:rPr>
          <w:szCs w:val="22"/>
          <w:lang w:val="ru-RU"/>
        </w:rPr>
        <w:t>целях</w:t>
      </w:r>
      <w:r w:rsidRPr="00056640">
        <w:rPr>
          <w:szCs w:val="22"/>
          <w:lang w:val="ru-RU"/>
        </w:rPr>
        <w:t xml:space="preserve"> </w:t>
      </w:r>
      <w:r>
        <w:rPr>
          <w:szCs w:val="22"/>
          <w:lang w:val="ru-RU"/>
        </w:rPr>
        <w:t>препровождения</w:t>
      </w:r>
      <w:r w:rsidRPr="00056640">
        <w:rPr>
          <w:szCs w:val="22"/>
          <w:lang w:val="ru-RU"/>
        </w:rPr>
        <w:t xml:space="preserve"> </w:t>
      </w:r>
      <w:r>
        <w:rPr>
          <w:szCs w:val="22"/>
          <w:lang w:val="ru-RU"/>
        </w:rPr>
        <w:t>отчета</w:t>
      </w:r>
      <w:r w:rsidRPr="00056640">
        <w:rPr>
          <w:szCs w:val="22"/>
          <w:lang w:val="ru-RU"/>
        </w:rPr>
        <w:t xml:space="preserve"> </w:t>
      </w:r>
      <w:r>
        <w:rPr>
          <w:szCs w:val="22"/>
          <w:lang w:val="ru-RU"/>
        </w:rPr>
        <w:t>Координационному комитету ВОИС на его следующей сессии.</w:t>
      </w:r>
      <w:r w:rsidRPr="00056640">
        <w:rPr>
          <w:szCs w:val="22"/>
          <w:lang w:val="ru-RU"/>
        </w:rPr>
        <w:t xml:space="preserve">  </w:t>
      </w:r>
      <w:r>
        <w:rPr>
          <w:szCs w:val="22"/>
          <w:lang w:val="ru-RU"/>
        </w:rPr>
        <w:t>Делегация</w:t>
      </w:r>
      <w:r w:rsidRPr="009D4FEE">
        <w:rPr>
          <w:szCs w:val="22"/>
          <w:lang w:val="ru-RU"/>
        </w:rPr>
        <w:t xml:space="preserve"> </w:t>
      </w:r>
      <w:r>
        <w:rPr>
          <w:szCs w:val="22"/>
          <w:lang w:val="ru-RU"/>
        </w:rPr>
        <w:t>отметила</w:t>
      </w:r>
      <w:r w:rsidRPr="009D4FEE">
        <w:rPr>
          <w:szCs w:val="22"/>
          <w:lang w:val="ru-RU"/>
        </w:rPr>
        <w:t xml:space="preserve">, </w:t>
      </w:r>
      <w:r>
        <w:rPr>
          <w:szCs w:val="22"/>
          <w:lang w:val="ru-RU"/>
        </w:rPr>
        <w:t>что</w:t>
      </w:r>
      <w:r w:rsidRPr="009D4FEE">
        <w:rPr>
          <w:szCs w:val="22"/>
          <w:lang w:val="ru-RU"/>
        </w:rPr>
        <w:t xml:space="preserve"> </w:t>
      </w:r>
      <w:r>
        <w:rPr>
          <w:szCs w:val="22"/>
          <w:lang w:val="ru-RU"/>
        </w:rPr>
        <w:t>НККН</w:t>
      </w:r>
      <w:r w:rsidRPr="009D4FEE">
        <w:rPr>
          <w:szCs w:val="22"/>
          <w:lang w:val="ru-RU"/>
        </w:rPr>
        <w:t xml:space="preserve"> </w:t>
      </w:r>
      <w:r>
        <w:rPr>
          <w:szCs w:val="22"/>
          <w:lang w:val="ru-RU"/>
        </w:rPr>
        <w:t>просил</w:t>
      </w:r>
      <w:r w:rsidRPr="009D4FEE">
        <w:rPr>
          <w:szCs w:val="22"/>
          <w:lang w:val="ru-RU"/>
        </w:rPr>
        <w:t xml:space="preserve"> </w:t>
      </w:r>
      <w:r>
        <w:rPr>
          <w:szCs w:val="22"/>
          <w:lang w:val="ru-RU"/>
        </w:rPr>
        <w:t>предоставить</w:t>
      </w:r>
      <w:r w:rsidRPr="009D4FEE">
        <w:rPr>
          <w:szCs w:val="22"/>
          <w:lang w:val="ru-RU"/>
        </w:rPr>
        <w:t xml:space="preserve"> </w:t>
      </w:r>
      <w:r>
        <w:rPr>
          <w:szCs w:val="22"/>
          <w:lang w:val="ru-RU"/>
        </w:rPr>
        <w:t>уточнения</w:t>
      </w:r>
      <w:r w:rsidRPr="009D4FEE">
        <w:rPr>
          <w:szCs w:val="22"/>
          <w:lang w:val="ru-RU"/>
        </w:rPr>
        <w:t xml:space="preserve"> </w:t>
      </w:r>
      <w:r>
        <w:rPr>
          <w:szCs w:val="22"/>
          <w:lang w:val="ru-RU"/>
        </w:rPr>
        <w:t>и</w:t>
      </w:r>
      <w:r w:rsidRPr="009D4FEE">
        <w:rPr>
          <w:szCs w:val="22"/>
          <w:lang w:val="ru-RU"/>
        </w:rPr>
        <w:t xml:space="preserve"> </w:t>
      </w:r>
      <w:r>
        <w:rPr>
          <w:szCs w:val="22"/>
          <w:lang w:val="ru-RU"/>
        </w:rPr>
        <w:t>дополнительную</w:t>
      </w:r>
      <w:r w:rsidRPr="009D4FEE">
        <w:rPr>
          <w:szCs w:val="22"/>
          <w:lang w:val="ru-RU"/>
        </w:rPr>
        <w:t xml:space="preserve"> </w:t>
      </w:r>
      <w:r>
        <w:rPr>
          <w:szCs w:val="22"/>
          <w:lang w:val="ru-RU"/>
        </w:rPr>
        <w:t>информацию</w:t>
      </w:r>
      <w:r w:rsidRPr="009D4FEE">
        <w:rPr>
          <w:szCs w:val="22"/>
          <w:lang w:val="ru-RU"/>
        </w:rPr>
        <w:t xml:space="preserve"> </w:t>
      </w:r>
      <w:r>
        <w:rPr>
          <w:szCs w:val="22"/>
          <w:lang w:val="ru-RU"/>
        </w:rPr>
        <w:t>относительно</w:t>
      </w:r>
      <w:r w:rsidRPr="009D4FEE">
        <w:rPr>
          <w:szCs w:val="22"/>
          <w:lang w:val="ru-RU"/>
        </w:rPr>
        <w:t xml:space="preserve"> </w:t>
      </w:r>
      <w:r>
        <w:rPr>
          <w:szCs w:val="22"/>
          <w:lang w:val="ru-RU"/>
        </w:rPr>
        <w:t>статистических</w:t>
      </w:r>
      <w:r w:rsidRPr="009D4FEE">
        <w:rPr>
          <w:szCs w:val="22"/>
          <w:lang w:val="ru-RU"/>
        </w:rPr>
        <w:t xml:space="preserve"> </w:t>
      </w:r>
      <w:r>
        <w:rPr>
          <w:szCs w:val="22"/>
          <w:lang w:val="ru-RU"/>
        </w:rPr>
        <w:t>данных</w:t>
      </w:r>
      <w:r w:rsidRPr="009D4FEE">
        <w:rPr>
          <w:szCs w:val="22"/>
          <w:lang w:val="ru-RU"/>
        </w:rPr>
        <w:t xml:space="preserve">, </w:t>
      </w:r>
      <w:r>
        <w:rPr>
          <w:szCs w:val="22"/>
          <w:lang w:val="ru-RU"/>
        </w:rPr>
        <w:t>которые</w:t>
      </w:r>
      <w:r w:rsidRPr="009D4FEE">
        <w:rPr>
          <w:szCs w:val="22"/>
          <w:lang w:val="ru-RU"/>
        </w:rPr>
        <w:t xml:space="preserve"> </w:t>
      </w:r>
      <w:r>
        <w:rPr>
          <w:szCs w:val="22"/>
          <w:lang w:val="ru-RU"/>
        </w:rPr>
        <w:t>содержатся</w:t>
      </w:r>
      <w:r w:rsidRPr="009D4FEE">
        <w:rPr>
          <w:szCs w:val="22"/>
          <w:lang w:val="ru-RU"/>
        </w:rPr>
        <w:t xml:space="preserve"> </w:t>
      </w:r>
      <w:r>
        <w:rPr>
          <w:szCs w:val="22"/>
          <w:lang w:val="ru-RU"/>
        </w:rPr>
        <w:t>в</w:t>
      </w:r>
      <w:r w:rsidRPr="009D4FEE">
        <w:rPr>
          <w:szCs w:val="22"/>
          <w:lang w:val="ru-RU"/>
        </w:rPr>
        <w:t xml:space="preserve"> </w:t>
      </w:r>
      <w:r>
        <w:rPr>
          <w:szCs w:val="22"/>
          <w:lang w:val="ru-RU"/>
        </w:rPr>
        <w:t>пунктах</w:t>
      </w:r>
      <w:r w:rsidRPr="009D4FEE">
        <w:rPr>
          <w:szCs w:val="22"/>
          <w:lang w:val="ru-RU"/>
        </w:rPr>
        <w:t xml:space="preserve"> 24 </w:t>
      </w:r>
      <w:r>
        <w:rPr>
          <w:szCs w:val="22"/>
          <w:lang w:val="ru-RU"/>
        </w:rPr>
        <w:t>и</w:t>
      </w:r>
      <w:r w:rsidRPr="009D4FEE">
        <w:rPr>
          <w:szCs w:val="22"/>
          <w:lang w:val="ru-RU"/>
        </w:rPr>
        <w:t xml:space="preserve"> 25 </w:t>
      </w:r>
      <w:r>
        <w:rPr>
          <w:szCs w:val="22"/>
          <w:lang w:val="ru-RU"/>
        </w:rPr>
        <w:t>годового</w:t>
      </w:r>
      <w:r w:rsidRPr="009D4FEE">
        <w:rPr>
          <w:szCs w:val="22"/>
          <w:lang w:val="ru-RU"/>
        </w:rPr>
        <w:t xml:space="preserve"> </w:t>
      </w:r>
      <w:r>
        <w:rPr>
          <w:szCs w:val="22"/>
          <w:lang w:val="ru-RU"/>
        </w:rPr>
        <w:t>отчета</w:t>
      </w:r>
      <w:r w:rsidRPr="009D4FEE">
        <w:rPr>
          <w:szCs w:val="22"/>
          <w:lang w:val="ru-RU"/>
        </w:rPr>
        <w:t xml:space="preserve"> </w:t>
      </w:r>
      <w:r>
        <w:rPr>
          <w:szCs w:val="22"/>
          <w:lang w:val="ru-RU"/>
        </w:rPr>
        <w:t>Бюро</w:t>
      </w:r>
      <w:r w:rsidRPr="009D4FEE">
        <w:rPr>
          <w:szCs w:val="22"/>
          <w:lang w:val="ru-RU"/>
        </w:rPr>
        <w:t xml:space="preserve"> </w:t>
      </w:r>
      <w:r>
        <w:rPr>
          <w:szCs w:val="22"/>
          <w:lang w:val="ru-RU"/>
        </w:rPr>
        <w:t>по</w:t>
      </w:r>
      <w:r w:rsidRPr="009D4FEE">
        <w:rPr>
          <w:szCs w:val="22"/>
          <w:lang w:val="ru-RU"/>
        </w:rPr>
        <w:t xml:space="preserve"> </w:t>
      </w:r>
      <w:r>
        <w:rPr>
          <w:szCs w:val="22"/>
          <w:lang w:val="ru-RU"/>
        </w:rPr>
        <w:t>вопросам</w:t>
      </w:r>
      <w:r w:rsidRPr="009D4FEE">
        <w:rPr>
          <w:szCs w:val="22"/>
          <w:lang w:val="ru-RU"/>
        </w:rPr>
        <w:t xml:space="preserve"> </w:t>
      </w:r>
      <w:r>
        <w:rPr>
          <w:szCs w:val="22"/>
          <w:lang w:val="ru-RU"/>
        </w:rPr>
        <w:t>этики</w:t>
      </w:r>
      <w:r w:rsidRPr="009D4FEE">
        <w:rPr>
          <w:szCs w:val="22"/>
          <w:lang w:val="ru-RU"/>
        </w:rPr>
        <w:t xml:space="preserve"> </w:t>
      </w:r>
      <w:r>
        <w:rPr>
          <w:szCs w:val="22"/>
          <w:lang w:val="ru-RU"/>
        </w:rPr>
        <w:t>и</w:t>
      </w:r>
      <w:r w:rsidRPr="009D4FEE">
        <w:rPr>
          <w:szCs w:val="22"/>
          <w:lang w:val="ru-RU"/>
        </w:rPr>
        <w:t xml:space="preserve"> </w:t>
      </w:r>
      <w:r>
        <w:rPr>
          <w:szCs w:val="22"/>
          <w:lang w:val="ru-RU"/>
        </w:rPr>
        <w:t>касаются</w:t>
      </w:r>
      <w:r w:rsidRPr="009D4FEE">
        <w:rPr>
          <w:szCs w:val="22"/>
          <w:lang w:val="ru-RU"/>
        </w:rPr>
        <w:t xml:space="preserve"> </w:t>
      </w:r>
      <w:r>
        <w:rPr>
          <w:szCs w:val="22"/>
          <w:lang w:val="ru-RU"/>
        </w:rPr>
        <w:t>жалоб</w:t>
      </w:r>
      <w:r w:rsidRPr="009D4FEE">
        <w:rPr>
          <w:szCs w:val="22"/>
          <w:lang w:val="ru-RU"/>
        </w:rPr>
        <w:t xml:space="preserve"> </w:t>
      </w:r>
      <w:r>
        <w:rPr>
          <w:szCs w:val="22"/>
          <w:lang w:val="ru-RU"/>
        </w:rPr>
        <w:t>на</w:t>
      </w:r>
      <w:r w:rsidRPr="009D4FEE">
        <w:rPr>
          <w:szCs w:val="22"/>
          <w:lang w:val="ru-RU"/>
        </w:rPr>
        <w:t xml:space="preserve"> </w:t>
      </w:r>
      <w:r>
        <w:rPr>
          <w:szCs w:val="22"/>
          <w:lang w:val="ru-RU"/>
        </w:rPr>
        <w:t>действия</w:t>
      </w:r>
      <w:r w:rsidRPr="009D4FEE">
        <w:rPr>
          <w:szCs w:val="22"/>
          <w:lang w:val="ru-RU"/>
        </w:rPr>
        <w:t xml:space="preserve">, </w:t>
      </w:r>
      <w:r>
        <w:rPr>
          <w:szCs w:val="22"/>
          <w:lang w:val="ru-RU"/>
        </w:rPr>
        <w:t>связанные</w:t>
      </w:r>
      <w:r w:rsidRPr="009D4FEE">
        <w:rPr>
          <w:szCs w:val="22"/>
          <w:lang w:val="ru-RU"/>
        </w:rPr>
        <w:t xml:space="preserve"> </w:t>
      </w:r>
      <w:r>
        <w:rPr>
          <w:szCs w:val="22"/>
          <w:lang w:val="ru-RU"/>
        </w:rPr>
        <w:t>с</w:t>
      </w:r>
      <w:r w:rsidRPr="009D4FEE">
        <w:rPr>
          <w:szCs w:val="22"/>
          <w:lang w:val="ru-RU"/>
        </w:rPr>
        <w:t xml:space="preserve">  </w:t>
      </w:r>
      <w:r>
        <w:rPr>
          <w:szCs w:val="22"/>
          <w:lang w:val="ru-RU"/>
        </w:rPr>
        <w:t>возмездием</w:t>
      </w:r>
      <w:r w:rsidRPr="009D4FEE">
        <w:rPr>
          <w:szCs w:val="22"/>
          <w:lang w:val="ru-RU"/>
        </w:rPr>
        <w:t xml:space="preserve">, </w:t>
      </w:r>
      <w:r>
        <w:rPr>
          <w:szCs w:val="22"/>
          <w:lang w:val="ru-RU"/>
        </w:rPr>
        <w:t>а</w:t>
      </w:r>
      <w:r w:rsidRPr="009D4FEE">
        <w:rPr>
          <w:szCs w:val="22"/>
          <w:lang w:val="ru-RU"/>
        </w:rPr>
        <w:t xml:space="preserve"> </w:t>
      </w:r>
      <w:r>
        <w:rPr>
          <w:szCs w:val="22"/>
          <w:lang w:val="ru-RU"/>
        </w:rPr>
        <w:t>также</w:t>
      </w:r>
      <w:r w:rsidRPr="009D4FEE">
        <w:rPr>
          <w:szCs w:val="22"/>
          <w:lang w:val="ru-RU"/>
        </w:rPr>
        <w:t xml:space="preserve"> </w:t>
      </w:r>
      <w:r>
        <w:rPr>
          <w:szCs w:val="22"/>
          <w:lang w:val="ru-RU"/>
        </w:rPr>
        <w:t>рассмотрения таких ситуаций Бюро по вопросам этики Управления Организации Объединенных Наций по обслуживанию проектов (ЮНОПС).  Делегация</w:t>
      </w:r>
      <w:r w:rsidRPr="009D4FEE">
        <w:rPr>
          <w:szCs w:val="22"/>
          <w:lang w:val="en-GB"/>
        </w:rPr>
        <w:t xml:space="preserve"> </w:t>
      </w:r>
      <w:r>
        <w:rPr>
          <w:szCs w:val="22"/>
          <w:lang w:val="ru-RU"/>
        </w:rPr>
        <w:t>просила</w:t>
      </w:r>
      <w:r w:rsidRPr="009D4FEE">
        <w:rPr>
          <w:szCs w:val="22"/>
          <w:lang w:val="en-GB"/>
        </w:rPr>
        <w:t xml:space="preserve"> </w:t>
      </w:r>
      <w:r>
        <w:rPr>
          <w:szCs w:val="22"/>
          <w:lang w:val="ru-RU"/>
        </w:rPr>
        <w:t>НККН</w:t>
      </w:r>
      <w:r w:rsidRPr="009D4FEE">
        <w:rPr>
          <w:szCs w:val="22"/>
          <w:lang w:val="en-GB"/>
        </w:rPr>
        <w:t xml:space="preserve"> </w:t>
      </w:r>
      <w:r>
        <w:rPr>
          <w:szCs w:val="22"/>
          <w:lang w:val="ru-RU"/>
        </w:rPr>
        <w:t>уточнить</w:t>
      </w:r>
      <w:r w:rsidRPr="009D4FEE">
        <w:rPr>
          <w:szCs w:val="22"/>
          <w:lang w:val="en-GB"/>
        </w:rPr>
        <w:t xml:space="preserve"> </w:t>
      </w:r>
      <w:r>
        <w:rPr>
          <w:szCs w:val="22"/>
          <w:lang w:val="ru-RU"/>
        </w:rPr>
        <w:t>просьбу</w:t>
      </w:r>
      <w:r w:rsidRPr="009D4FEE">
        <w:rPr>
          <w:szCs w:val="22"/>
          <w:lang w:val="en-GB"/>
        </w:rPr>
        <w:t xml:space="preserve"> </w:t>
      </w:r>
      <w:r>
        <w:rPr>
          <w:szCs w:val="22"/>
          <w:lang w:val="ru-RU"/>
        </w:rPr>
        <w:t>о</w:t>
      </w:r>
      <w:r w:rsidRPr="009D4FEE">
        <w:rPr>
          <w:szCs w:val="22"/>
          <w:lang w:val="en-GB"/>
        </w:rPr>
        <w:t xml:space="preserve"> </w:t>
      </w:r>
      <w:r>
        <w:rPr>
          <w:szCs w:val="22"/>
          <w:lang w:val="ru-RU"/>
        </w:rPr>
        <w:t>предоставлении</w:t>
      </w:r>
      <w:r w:rsidRPr="009D4FEE">
        <w:rPr>
          <w:szCs w:val="22"/>
          <w:lang w:val="en-GB"/>
        </w:rPr>
        <w:t xml:space="preserve"> </w:t>
      </w:r>
      <w:r>
        <w:rPr>
          <w:szCs w:val="22"/>
          <w:lang w:val="ru-RU"/>
        </w:rPr>
        <w:t>разъяснений</w:t>
      </w:r>
      <w:r w:rsidRPr="009D4FEE">
        <w:rPr>
          <w:szCs w:val="22"/>
          <w:lang w:val="en-GB"/>
        </w:rPr>
        <w:t xml:space="preserve">.  </w:t>
      </w:r>
    </w:p>
    <w:p w:rsidR="00523DE7" w:rsidRPr="000E51C2" w:rsidRDefault="00523DE7" w:rsidP="00523DE7">
      <w:pPr>
        <w:numPr>
          <w:ilvl w:val="0"/>
          <w:numId w:val="2"/>
        </w:numPr>
        <w:tabs>
          <w:tab w:val="clear" w:pos="1467"/>
          <w:tab w:val="left" w:pos="540"/>
        </w:tabs>
        <w:spacing w:after="220"/>
        <w:ind w:left="0"/>
        <w:rPr>
          <w:szCs w:val="22"/>
          <w:lang w:val="ru-RU"/>
        </w:rPr>
      </w:pPr>
      <w:r>
        <w:rPr>
          <w:szCs w:val="22"/>
          <w:lang w:val="ru-RU"/>
        </w:rPr>
        <w:t>Делегация</w:t>
      </w:r>
      <w:r w:rsidRPr="00117421">
        <w:rPr>
          <w:szCs w:val="22"/>
          <w:lang w:val="ru-RU"/>
        </w:rPr>
        <w:t xml:space="preserve"> </w:t>
      </w:r>
      <w:r>
        <w:rPr>
          <w:szCs w:val="22"/>
          <w:lang w:val="ru-RU"/>
        </w:rPr>
        <w:t>Австралии</w:t>
      </w:r>
      <w:r w:rsidRPr="00117421">
        <w:rPr>
          <w:szCs w:val="22"/>
          <w:lang w:val="ru-RU"/>
        </w:rPr>
        <w:t xml:space="preserve"> </w:t>
      </w:r>
      <w:r>
        <w:rPr>
          <w:szCs w:val="22"/>
          <w:lang w:val="ru-RU"/>
        </w:rPr>
        <w:t>высоко</w:t>
      </w:r>
      <w:r w:rsidRPr="00117421">
        <w:rPr>
          <w:szCs w:val="22"/>
          <w:lang w:val="ru-RU"/>
        </w:rPr>
        <w:t xml:space="preserve"> </w:t>
      </w:r>
      <w:r>
        <w:rPr>
          <w:szCs w:val="22"/>
          <w:lang w:val="ru-RU"/>
        </w:rPr>
        <w:t>оценила</w:t>
      </w:r>
      <w:r w:rsidRPr="00117421">
        <w:rPr>
          <w:szCs w:val="22"/>
          <w:lang w:val="ru-RU"/>
        </w:rPr>
        <w:t xml:space="preserve"> </w:t>
      </w:r>
      <w:r>
        <w:rPr>
          <w:szCs w:val="22"/>
          <w:lang w:val="ru-RU"/>
        </w:rPr>
        <w:t>работу</w:t>
      </w:r>
      <w:r w:rsidRPr="00117421">
        <w:rPr>
          <w:szCs w:val="22"/>
          <w:lang w:val="ru-RU"/>
        </w:rPr>
        <w:t xml:space="preserve"> </w:t>
      </w:r>
      <w:r>
        <w:rPr>
          <w:szCs w:val="22"/>
          <w:lang w:val="ru-RU"/>
        </w:rPr>
        <w:t>НККН</w:t>
      </w:r>
      <w:r w:rsidRPr="00117421">
        <w:rPr>
          <w:szCs w:val="22"/>
          <w:lang w:val="ru-RU"/>
        </w:rPr>
        <w:t xml:space="preserve"> </w:t>
      </w:r>
      <w:r>
        <w:rPr>
          <w:szCs w:val="22"/>
          <w:lang w:val="ru-RU"/>
        </w:rPr>
        <w:t>и</w:t>
      </w:r>
      <w:r w:rsidRPr="00117421">
        <w:rPr>
          <w:szCs w:val="22"/>
          <w:lang w:val="ru-RU"/>
        </w:rPr>
        <w:t xml:space="preserve"> </w:t>
      </w:r>
      <w:r>
        <w:rPr>
          <w:szCs w:val="22"/>
          <w:lang w:val="ru-RU"/>
        </w:rPr>
        <w:t>его</w:t>
      </w:r>
      <w:r w:rsidRPr="00117421">
        <w:rPr>
          <w:szCs w:val="22"/>
          <w:lang w:val="ru-RU"/>
        </w:rPr>
        <w:t xml:space="preserve"> </w:t>
      </w:r>
      <w:r>
        <w:rPr>
          <w:szCs w:val="22"/>
          <w:lang w:val="ru-RU"/>
        </w:rPr>
        <w:t>роль</w:t>
      </w:r>
      <w:r w:rsidRPr="00117421">
        <w:rPr>
          <w:szCs w:val="22"/>
          <w:lang w:val="ru-RU"/>
        </w:rPr>
        <w:t xml:space="preserve"> </w:t>
      </w:r>
      <w:r>
        <w:rPr>
          <w:szCs w:val="22"/>
          <w:lang w:val="ru-RU"/>
        </w:rPr>
        <w:t>в</w:t>
      </w:r>
      <w:r w:rsidRPr="00117421">
        <w:rPr>
          <w:szCs w:val="22"/>
          <w:lang w:val="ru-RU"/>
        </w:rPr>
        <w:t xml:space="preserve"> </w:t>
      </w:r>
      <w:r>
        <w:rPr>
          <w:szCs w:val="22"/>
          <w:lang w:val="ru-RU"/>
        </w:rPr>
        <w:t>предоставлении</w:t>
      </w:r>
      <w:r w:rsidRPr="00117421">
        <w:rPr>
          <w:szCs w:val="22"/>
          <w:lang w:val="ru-RU"/>
        </w:rPr>
        <w:t xml:space="preserve"> </w:t>
      </w:r>
      <w:r>
        <w:rPr>
          <w:szCs w:val="22"/>
          <w:lang w:val="ru-RU"/>
        </w:rPr>
        <w:t>независимых</w:t>
      </w:r>
      <w:r w:rsidRPr="00117421">
        <w:rPr>
          <w:szCs w:val="22"/>
          <w:lang w:val="ru-RU"/>
        </w:rPr>
        <w:t xml:space="preserve"> </w:t>
      </w:r>
      <w:r>
        <w:rPr>
          <w:szCs w:val="22"/>
          <w:lang w:val="ru-RU"/>
        </w:rPr>
        <w:t>экспертных</w:t>
      </w:r>
      <w:r w:rsidRPr="00117421">
        <w:rPr>
          <w:szCs w:val="22"/>
          <w:lang w:val="ru-RU"/>
        </w:rPr>
        <w:t xml:space="preserve"> </w:t>
      </w:r>
      <w:r>
        <w:rPr>
          <w:szCs w:val="22"/>
          <w:lang w:val="ru-RU"/>
        </w:rPr>
        <w:t>советов</w:t>
      </w:r>
      <w:r w:rsidRPr="00117421">
        <w:rPr>
          <w:szCs w:val="22"/>
          <w:lang w:val="ru-RU"/>
        </w:rPr>
        <w:t xml:space="preserve"> </w:t>
      </w:r>
      <w:r>
        <w:rPr>
          <w:szCs w:val="22"/>
          <w:lang w:val="ru-RU"/>
        </w:rPr>
        <w:t>и</w:t>
      </w:r>
      <w:r w:rsidRPr="00117421">
        <w:rPr>
          <w:szCs w:val="22"/>
          <w:lang w:val="ru-RU"/>
        </w:rPr>
        <w:t xml:space="preserve"> </w:t>
      </w:r>
      <w:r>
        <w:rPr>
          <w:szCs w:val="22"/>
          <w:lang w:val="ru-RU"/>
        </w:rPr>
        <w:t>консультаций</w:t>
      </w:r>
      <w:r w:rsidRPr="00117421">
        <w:rPr>
          <w:szCs w:val="22"/>
          <w:lang w:val="ru-RU"/>
        </w:rPr>
        <w:t>.</w:t>
      </w:r>
      <w:r>
        <w:rPr>
          <w:szCs w:val="22"/>
          <w:lang w:val="ru-RU"/>
        </w:rPr>
        <w:t xml:space="preserve">  Она</w:t>
      </w:r>
      <w:r w:rsidRPr="00520EC0">
        <w:rPr>
          <w:szCs w:val="22"/>
          <w:lang w:val="ru-RU"/>
        </w:rPr>
        <w:t xml:space="preserve"> </w:t>
      </w:r>
      <w:r>
        <w:rPr>
          <w:szCs w:val="22"/>
          <w:lang w:val="ru-RU"/>
        </w:rPr>
        <w:t>приветствовала</w:t>
      </w:r>
      <w:r w:rsidRPr="00520EC0">
        <w:rPr>
          <w:szCs w:val="22"/>
          <w:lang w:val="ru-RU"/>
        </w:rPr>
        <w:t xml:space="preserve"> </w:t>
      </w:r>
      <w:r>
        <w:rPr>
          <w:szCs w:val="22"/>
          <w:lang w:val="ru-RU"/>
        </w:rPr>
        <w:t>целеустремленность</w:t>
      </w:r>
      <w:r w:rsidRPr="00520EC0">
        <w:rPr>
          <w:szCs w:val="22"/>
          <w:lang w:val="ru-RU"/>
        </w:rPr>
        <w:t xml:space="preserve"> </w:t>
      </w:r>
      <w:r>
        <w:rPr>
          <w:szCs w:val="22"/>
          <w:lang w:val="ru-RU"/>
        </w:rPr>
        <w:t>Комитета</w:t>
      </w:r>
      <w:r w:rsidRPr="00520EC0">
        <w:rPr>
          <w:szCs w:val="22"/>
          <w:lang w:val="ru-RU"/>
        </w:rPr>
        <w:t xml:space="preserve">, </w:t>
      </w:r>
      <w:r>
        <w:rPr>
          <w:szCs w:val="22"/>
          <w:lang w:val="ru-RU"/>
        </w:rPr>
        <w:t>который</w:t>
      </w:r>
      <w:r w:rsidRPr="00520EC0">
        <w:rPr>
          <w:szCs w:val="22"/>
          <w:lang w:val="ru-RU"/>
        </w:rPr>
        <w:t xml:space="preserve"> </w:t>
      </w:r>
      <w:r>
        <w:rPr>
          <w:szCs w:val="22"/>
          <w:lang w:val="ru-RU"/>
        </w:rPr>
        <w:t>в</w:t>
      </w:r>
      <w:r w:rsidRPr="00520EC0">
        <w:rPr>
          <w:szCs w:val="22"/>
          <w:lang w:val="ru-RU"/>
        </w:rPr>
        <w:t xml:space="preserve"> </w:t>
      </w:r>
      <w:r>
        <w:rPr>
          <w:szCs w:val="22"/>
          <w:lang w:val="ru-RU"/>
        </w:rPr>
        <w:t>трудный</w:t>
      </w:r>
      <w:r w:rsidRPr="00520EC0">
        <w:rPr>
          <w:szCs w:val="22"/>
          <w:lang w:val="ru-RU"/>
        </w:rPr>
        <w:t xml:space="preserve"> </w:t>
      </w:r>
      <w:r>
        <w:rPr>
          <w:szCs w:val="22"/>
          <w:lang w:val="ru-RU"/>
        </w:rPr>
        <w:t>период</w:t>
      </w:r>
      <w:r w:rsidRPr="00520EC0">
        <w:rPr>
          <w:szCs w:val="22"/>
          <w:lang w:val="ru-RU"/>
        </w:rPr>
        <w:t xml:space="preserve"> </w:t>
      </w:r>
      <w:r>
        <w:rPr>
          <w:szCs w:val="22"/>
          <w:lang w:val="ru-RU"/>
        </w:rPr>
        <w:t>пандемии</w:t>
      </w:r>
      <w:r w:rsidRPr="00520EC0">
        <w:rPr>
          <w:szCs w:val="22"/>
          <w:lang w:val="ru-RU"/>
        </w:rPr>
        <w:t xml:space="preserve"> </w:t>
      </w:r>
      <w:r w:rsidRPr="009C271C">
        <w:rPr>
          <w:szCs w:val="22"/>
        </w:rPr>
        <w:t>COVID</w:t>
      </w:r>
      <w:r w:rsidRPr="00520EC0">
        <w:rPr>
          <w:szCs w:val="22"/>
          <w:lang w:val="ru-RU"/>
        </w:rPr>
        <w:noBreakHyphen/>
        <w:t>19</w:t>
      </w:r>
      <w:r>
        <w:rPr>
          <w:szCs w:val="22"/>
          <w:lang w:val="ru-RU"/>
        </w:rPr>
        <w:t xml:space="preserve"> проводит свои заседания в заочном режиме</w:t>
      </w:r>
      <w:r w:rsidRPr="00520EC0">
        <w:rPr>
          <w:szCs w:val="22"/>
          <w:lang w:val="ru-RU"/>
        </w:rPr>
        <w:t xml:space="preserve">.  </w:t>
      </w:r>
      <w:r>
        <w:rPr>
          <w:szCs w:val="22"/>
          <w:lang w:val="ru-RU"/>
        </w:rPr>
        <w:t>Делегация</w:t>
      </w:r>
      <w:r w:rsidRPr="00520EC0">
        <w:rPr>
          <w:szCs w:val="22"/>
          <w:lang w:val="ru-RU"/>
        </w:rPr>
        <w:t xml:space="preserve"> </w:t>
      </w:r>
      <w:r>
        <w:rPr>
          <w:szCs w:val="22"/>
          <w:lang w:val="ru-RU"/>
        </w:rPr>
        <w:t>с</w:t>
      </w:r>
      <w:r w:rsidRPr="00520EC0">
        <w:rPr>
          <w:szCs w:val="22"/>
          <w:lang w:val="ru-RU"/>
        </w:rPr>
        <w:t xml:space="preserve"> </w:t>
      </w:r>
      <w:r>
        <w:rPr>
          <w:szCs w:val="22"/>
          <w:lang w:val="ru-RU"/>
        </w:rPr>
        <w:t>энтузиазмом</w:t>
      </w:r>
      <w:r w:rsidRPr="00520EC0">
        <w:rPr>
          <w:szCs w:val="22"/>
          <w:lang w:val="ru-RU"/>
        </w:rPr>
        <w:t xml:space="preserve"> </w:t>
      </w:r>
      <w:r>
        <w:rPr>
          <w:szCs w:val="22"/>
          <w:lang w:val="ru-RU"/>
        </w:rPr>
        <w:t>констатировала</w:t>
      </w:r>
      <w:r w:rsidRPr="00520EC0">
        <w:rPr>
          <w:szCs w:val="22"/>
          <w:lang w:val="ru-RU"/>
        </w:rPr>
        <w:t xml:space="preserve">, </w:t>
      </w:r>
      <w:r>
        <w:rPr>
          <w:szCs w:val="22"/>
          <w:lang w:val="ru-RU"/>
        </w:rPr>
        <w:t>что</w:t>
      </w:r>
      <w:r w:rsidRPr="00520EC0">
        <w:rPr>
          <w:szCs w:val="22"/>
          <w:lang w:val="ru-RU"/>
        </w:rPr>
        <w:t xml:space="preserve">, </w:t>
      </w:r>
      <w:r>
        <w:rPr>
          <w:szCs w:val="22"/>
          <w:lang w:val="ru-RU"/>
        </w:rPr>
        <w:t>по</w:t>
      </w:r>
      <w:r w:rsidRPr="00520EC0">
        <w:rPr>
          <w:szCs w:val="22"/>
          <w:lang w:val="ru-RU"/>
        </w:rPr>
        <w:t xml:space="preserve"> </w:t>
      </w:r>
      <w:r>
        <w:rPr>
          <w:szCs w:val="22"/>
          <w:lang w:val="ru-RU"/>
        </w:rPr>
        <w:t>данным</w:t>
      </w:r>
      <w:r w:rsidRPr="00520EC0">
        <w:rPr>
          <w:szCs w:val="22"/>
          <w:lang w:val="ru-RU"/>
        </w:rPr>
        <w:t xml:space="preserve"> </w:t>
      </w:r>
      <w:r>
        <w:rPr>
          <w:szCs w:val="22"/>
          <w:lang w:val="ru-RU"/>
        </w:rPr>
        <w:t>отчета</w:t>
      </w:r>
      <w:r w:rsidRPr="00520EC0">
        <w:rPr>
          <w:szCs w:val="22"/>
          <w:lang w:val="ru-RU"/>
        </w:rPr>
        <w:t xml:space="preserve">, </w:t>
      </w:r>
      <w:r>
        <w:rPr>
          <w:szCs w:val="22"/>
          <w:lang w:val="ru-RU"/>
        </w:rPr>
        <w:t>НККН</w:t>
      </w:r>
      <w:r w:rsidRPr="00520EC0">
        <w:rPr>
          <w:szCs w:val="22"/>
          <w:lang w:val="ru-RU"/>
        </w:rPr>
        <w:t xml:space="preserve"> </w:t>
      </w:r>
      <w:r>
        <w:rPr>
          <w:szCs w:val="22"/>
          <w:lang w:val="ru-RU"/>
        </w:rPr>
        <w:t>был</w:t>
      </w:r>
      <w:r w:rsidRPr="00520EC0">
        <w:rPr>
          <w:szCs w:val="22"/>
          <w:lang w:val="ru-RU"/>
        </w:rPr>
        <w:t xml:space="preserve"> </w:t>
      </w:r>
      <w:r>
        <w:rPr>
          <w:szCs w:val="22"/>
          <w:lang w:val="ru-RU"/>
        </w:rPr>
        <w:t>в</w:t>
      </w:r>
      <w:r w:rsidRPr="00520EC0">
        <w:rPr>
          <w:szCs w:val="22"/>
          <w:lang w:val="ru-RU"/>
        </w:rPr>
        <w:t xml:space="preserve"> </w:t>
      </w:r>
      <w:r>
        <w:rPr>
          <w:szCs w:val="22"/>
          <w:lang w:val="ru-RU"/>
        </w:rPr>
        <w:t>целом</w:t>
      </w:r>
      <w:r w:rsidRPr="00520EC0">
        <w:rPr>
          <w:szCs w:val="22"/>
          <w:lang w:val="ru-RU"/>
        </w:rPr>
        <w:t xml:space="preserve"> </w:t>
      </w:r>
      <w:r>
        <w:rPr>
          <w:szCs w:val="22"/>
          <w:lang w:val="ru-RU"/>
        </w:rPr>
        <w:t>удовлетворен</w:t>
      </w:r>
      <w:r w:rsidRPr="00520EC0">
        <w:rPr>
          <w:szCs w:val="22"/>
          <w:lang w:val="ru-RU"/>
        </w:rPr>
        <w:t xml:space="preserve"> </w:t>
      </w:r>
      <w:r>
        <w:rPr>
          <w:szCs w:val="22"/>
          <w:lang w:val="ru-RU"/>
        </w:rPr>
        <w:t>ситуацией</w:t>
      </w:r>
      <w:r w:rsidRPr="00520EC0">
        <w:rPr>
          <w:szCs w:val="22"/>
          <w:lang w:val="ru-RU"/>
        </w:rPr>
        <w:t xml:space="preserve"> </w:t>
      </w:r>
      <w:r>
        <w:rPr>
          <w:szCs w:val="22"/>
          <w:lang w:val="ru-RU"/>
        </w:rPr>
        <w:t>во</w:t>
      </w:r>
      <w:r w:rsidRPr="00520EC0">
        <w:rPr>
          <w:szCs w:val="22"/>
          <w:lang w:val="ru-RU"/>
        </w:rPr>
        <w:t xml:space="preserve"> </w:t>
      </w:r>
      <w:r>
        <w:rPr>
          <w:szCs w:val="22"/>
          <w:lang w:val="ru-RU"/>
        </w:rPr>
        <w:t>многих</w:t>
      </w:r>
      <w:r w:rsidRPr="00520EC0">
        <w:rPr>
          <w:szCs w:val="22"/>
          <w:lang w:val="ru-RU"/>
        </w:rPr>
        <w:t xml:space="preserve"> </w:t>
      </w:r>
      <w:r>
        <w:rPr>
          <w:szCs w:val="22"/>
          <w:lang w:val="ru-RU"/>
        </w:rPr>
        <w:t>сферах деятельности ВОИС.</w:t>
      </w:r>
      <w:r w:rsidRPr="00520EC0">
        <w:rPr>
          <w:szCs w:val="22"/>
          <w:lang w:val="ru-RU"/>
        </w:rPr>
        <w:t xml:space="preserve">  </w:t>
      </w:r>
      <w:r>
        <w:rPr>
          <w:szCs w:val="22"/>
          <w:lang w:val="ru-RU"/>
        </w:rPr>
        <w:t>Она</w:t>
      </w:r>
      <w:r w:rsidRPr="00520EC0">
        <w:rPr>
          <w:szCs w:val="22"/>
          <w:lang w:val="ru-RU"/>
        </w:rPr>
        <w:t xml:space="preserve"> </w:t>
      </w:r>
      <w:r>
        <w:rPr>
          <w:szCs w:val="22"/>
          <w:lang w:val="ru-RU"/>
        </w:rPr>
        <w:t>отметила</w:t>
      </w:r>
      <w:r w:rsidRPr="00520EC0">
        <w:rPr>
          <w:szCs w:val="22"/>
          <w:lang w:val="ru-RU"/>
        </w:rPr>
        <w:t xml:space="preserve">, </w:t>
      </w:r>
      <w:r>
        <w:rPr>
          <w:szCs w:val="22"/>
          <w:lang w:val="ru-RU"/>
        </w:rPr>
        <w:t>что</w:t>
      </w:r>
      <w:r w:rsidRPr="00520EC0">
        <w:rPr>
          <w:szCs w:val="22"/>
          <w:lang w:val="ru-RU"/>
        </w:rPr>
        <w:t xml:space="preserve"> </w:t>
      </w:r>
      <w:r>
        <w:rPr>
          <w:szCs w:val="22"/>
          <w:lang w:val="ru-RU"/>
        </w:rPr>
        <w:t>придает</w:t>
      </w:r>
      <w:r w:rsidRPr="00520EC0">
        <w:rPr>
          <w:szCs w:val="22"/>
          <w:lang w:val="ru-RU"/>
        </w:rPr>
        <w:t xml:space="preserve"> </w:t>
      </w:r>
      <w:r>
        <w:rPr>
          <w:szCs w:val="22"/>
          <w:lang w:val="ru-RU"/>
        </w:rPr>
        <w:t>ключевое</w:t>
      </w:r>
      <w:r w:rsidRPr="00520EC0">
        <w:rPr>
          <w:szCs w:val="22"/>
          <w:lang w:val="ru-RU"/>
        </w:rPr>
        <w:t xml:space="preserve"> </w:t>
      </w:r>
      <w:r>
        <w:rPr>
          <w:szCs w:val="22"/>
          <w:lang w:val="ru-RU"/>
        </w:rPr>
        <w:t>значение</w:t>
      </w:r>
      <w:r w:rsidRPr="00520EC0">
        <w:rPr>
          <w:szCs w:val="22"/>
          <w:lang w:val="ru-RU"/>
        </w:rPr>
        <w:t xml:space="preserve"> </w:t>
      </w:r>
      <w:r>
        <w:rPr>
          <w:szCs w:val="22"/>
          <w:lang w:val="ru-RU"/>
        </w:rPr>
        <w:t>функциям</w:t>
      </w:r>
      <w:r w:rsidRPr="00520EC0">
        <w:rPr>
          <w:szCs w:val="22"/>
          <w:lang w:val="ru-RU"/>
        </w:rPr>
        <w:t xml:space="preserve"> </w:t>
      </w:r>
      <w:r>
        <w:rPr>
          <w:szCs w:val="22"/>
          <w:lang w:val="ru-RU"/>
        </w:rPr>
        <w:t>Бюро</w:t>
      </w:r>
      <w:r w:rsidRPr="00520EC0">
        <w:rPr>
          <w:szCs w:val="22"/>
          <w:lang w:val="ru-RU"/>
        </w:rPr>
        <w:t xml:space="preserve"> </w:t>
      </w:r>
      <w:r>
        <w:rPr>
          <w:szCs w:val="22"/>
          <w:lang w:val="ru-RU"/>
        </w:rPr>
        <w:t>ВОИС</w:t>
      </w:r>
      <w:r w:rsidRPr="00520EC0">
        <w:rPr>
          <w:szCs w:val="22"/>
          <w:lang w:val="ru-RU"/>
        </w:rPr>
        <w:t xml:space="preserve"> </w:t>
      </w:r>
      <w:r>
        <w:rPr>
          <w:szCs w:val="22"/>
          <w:lang w:val="ru-RU"/>
        </w:rPr>
        <w:t>по</w:t>
      </w:r>
      <w:r w:rsidRPr="00520EC0">
        <w:rPr>
          <w:szCs w:val="22"/>
          <w:lang w:val="ru-RU"/>
        </w:rPr>
        <w:t xml:space="preserve"> </w:t>
      </w:r>
      <w:r>
        <w:rPr>
          <w:szCs w:val="22"/>
          <w:lang w:val="ru-RU"/>
        </w:rPr>
        <w:t>вопросам</w:t>
      </w:r>
      <w:r w:rsidRPr="00520EC0">
        <w:rPr>
          <w:szCs w:val="22"/>
          <w:lang w:val="ru-RU"/>
        </w:rPr>
        <w:t xml:space="preserve"> </w:t>
      </w:r>
      <w:r>
        <w:rPr>
          <w:szCs w:val="22"/>
          <w:lang w:val="ru-RU"/>
        </w:rPr>
        <w:t>этики</w:t>
      </w:r>
      <w:r w:rsidRPr="00520EC0">
        <w:rPr>
          <w:szCs w:val="22"/>
          <w:lang w:val="ru-RU"/>
        </w:rPr>
        <w:t xml:space="preserve">, </w:t>
      </w:r>
      <w:r>
        <w:rPr>
          <w:szCs w:val="22"/>
          <w:lang w:val="ru-RU"/>
        </w:rPr>
        <w:t>и</w:t>
      </w:r>
      <w:r w:rsidRPr="00520EC0">
        <w:rPr>
          <w:szCs w:val="22"/>
          <w:lang w:val="ru-RU"/>
        </w:rPr>
        <w:t xml:space="preserve"> </w:t>
      </w:r>
      <w:r>
        <w:rPr>
          <w:szCs w:val="22"/>
          <w:lang w:val="ru-RU"/>
        </w:rPr>
        <w:t>отметила</w:t>
      </w:r>
      <w:r w:rsidRPr="00520EC0">
        <w:rPr>
          <w:szCs w:val="22"/>
          <w:lang w:val="ru-RU"/>
        </w:rPr>
        <w:t xml:space="preserve">, </w:t>
      </w:r>
      <w:r>
        <w:rPr>
          <w:szCs w:val="22"/>
          <w:lang w:val="ru-RU"/>
        </w:rPr>
        <w:t>что</w:t>
      </w:r>
      <w:r w:rsidRPr="00520EC0">
        <w:rPr>
          <w:szCs w:val="22"/>
          <w:lang w:val="ru-RU"/>
        </w:rPr>
        <w:t xml:space="preserve"> </w:t>
      </w:r>
      <w:r>
        <w:rPr>
          <w:szCs w:val="22"/>
          <w:lang w:val="ru-RU"/>
        </w:rPr>
        <w:t>НККН</w:t>
      </w:r>
      <w:r w:rsidRPr="00520EC0">
        <w:rPr>
          <w:szCs w:val="22"/>
          <w:lang w:val="ru-RU"/>
        </w:rPr>
        <w:t xml:space="preserve"> </w:t>
      </w:r>
      <w:r>
        <w:rPr>
          <w:szCs w:val="22"/>
          <w:lang w:val="ru-RU"/>
        </w:rPr>
        <w:t>играет</w:t>
      </w:r>
      <w:r w:rsidRPr="00520EC0">
        <w:rPr>
          <w:szCs w:val="22"/>
          <w:lang w:val="ru-RU"/>
        </w:rPr>
        <w:t xml:space="preserve"> </w:t>
      </w:r>
      <w:r>
        <w:rPr>
          <w:szCs w:val="22"/>
          <w:lang w:val="ru-RU"/>
        </w:rPr>
        <w:t>важную</w:t>
      </w:r>
      <w:r w:rsidRPr="00520EC0">
        <w:rPr>
          <w:szCs w:val="22"/>
          <w:lang w:val="ru-RU"/>
        </w:rPr>
        <w:t xml:space="preserve"> </w:t>
      </w:r>
      <w:r>
        <w:rPr>
          <w:szCs w:val="22"/>
          <w:lang w:val="ru-RU"/>
        </w:rPr>
        <w:t>консультативную</w:t>
      </w:r>
      <w:r w:rsidRPr="00520EC0">
        <w:rPr>
          <w:szCs w:val="22"/>
          <w:lang w:val="ru-RU"/>
        </w:rPr>
        <w:t xml:space="preserve"> </w:t>
      </w:r>
      <w:r>
        <w:rPr>
          <w:szCs w:val="22"/>
          <w:lang w:val="ru-RU"/>
        </w:rPr>
        <w:t>роль</w:t>
      </w:r>
      <w:r w:rsidRPr="00520EC0">
        <w:rPr>
          <w:szCs w:val="22"/>
          <w:lang w:val="ru-RU"/>
        </w:rPr>
        <w:t xml:space="preserve"> </w:t>
      </w:r>
      <w:r>
        <w:rPr>
          <w:szCs w:val="22"/>
          <w:lang w:val="ru-RU"/>
        </w:rPr>
        <w:t>применительно к выполнению этих функций.  Делегация</w:t>
      </w:r>
      <w:r w:rsidRPr="00520EC0">
        <w:rPr>
          <w:szCs w:val="22"/>
          <w:lang w:val="ru-RU"/>
        </w:rPr>
        <w:t xml:space="preserve"> </w:t>
      </w:r>
      <w:r>
        <w:rPr>
          <w:szCs w:val="22"/>
          <w:lang w:val="ru-RU"/>
        </w:rPr>
        <w:t>также</w:t>
      </w:r>
      <w:r w:rsidRPr="00520EC0">
        <w:rPr>
          <w:szCs w:val="22"/>
          <w:lang w:val="ru-RU"/>
        </w:rPr>
        <w:t xml:space="preserve"> </w:t>
      </w:r>
      <w:r>
        <w:rPr>
          <w:szCs w:val="22"/>
          <w:lang w:val="ru-RU"/>
        </w:rPr>
        <w:t>приветствовала</w:t>
      </w:r>
      <w:r w:rsidRPr="00520EC0">
        <w:rPr>
          <w:szCs w:val="22"/>
          <w:lang w:val="ru-RU"/>
        </w:rPr>
        <w:t xml:space="preserve"> </w:t>
      </w:r>
      <w:r>
        <w:rPr>
          <w:szCs w:val="22"/>
          <w:lang w:val="ru-RU"/>
        </w:rPr>
        <w:t>сотрудничество</w:t>
      </w:r>
      <w:r w:rsidRPr="00520EC0">
        <w:rPr>
          <w:szCs w:val="22"/>
          <w:lang w:val="ru-RU"/>
        </w:rPr>
        <w:t xml:space="preserve"> </w:t>
      </w:r>
      <w:r>
        <w:rPr>
          <w:szCs w:val="22"/>
          <w:lang w:val="ru-RU"/>
        </w:rPr>
        <w:t>между</w:t>
      </w:r>
      <w:r w:rsidRPr="00520EC0">
        <w:rPr>
          <w:szCs w:val="22"/>
          <w:lang w:val="ru-RU"/>
        </w:rPr>
        <w:t xml:space="preserve"> </w:t>
      </w:r>
      <w:r>
        <w:rPr>
          <w:szCs w:val="22"/>
          <w:lang w:val="ru-RU"/>
        </w:rPr>
        <w:t>Комитетом</w:t>
      </w:r>
      <w:r w:rsidRPr="00520EC0">
        <w:rPr>
          <w:szCs w:val="22"/>
          <w:lang w:val="ru-RU"/>
        </w:rPr>
        <w:t xml:space="preserve"> </w:t>
      </w:r>
      <w:r>
        <w:rPr>
          <w:szCs w:val="22"/>
          <w:lang w:val="ru-RU"/>
        </w:rPr>
        <w:t>и</w:t>
      </w:r>
      <w:r w:rsidRPr="00520EC0">
        <w:rPr>
          <w:szCs w:val="22"/>
          <w:lang w:val="ru-RU"/>
        </w:rPr>
        <w:t xml:space="preserve"> </w:t>
      </w:r>
      <w:r>
        <w:rPr>
          <w:szCs w:val="22"/>
          <w:lang w:val="ru-RU"/>
        </w:rPr>
        <w:t>Бюро</w:t>
      </w:r>
      <w:r w:rsidRPr="00520EC0">
        <w:rPr>
          <w:szCs w:val="22"/>
          <w:lang w:val="ru-RU"/>
        </w:rPr>
        <w:t xml:space="preserve"> </w:t>
      </w:r>
      <w:r>
        <w:rPr>
          <w:szCs w:val="22"/>
          <w:lang w:val="ru-RU"/>
        </w:rPr>
        <w:t>по</w:t>
      </w:r>
      <w:r w:rsidRPr="00520EC0">
        <w:rPr>
          <w:szCs w:val="22"/>
          <w:lang w:val="ru-RU"/>
        </w:rPr>
        <w:t xml:space="preserve"> </w:t>
      </w:r>
      <w:r>
        <w:rPr>
          <w:szCs w:val="22"/>
          <w:lang w:val="ru-RU"/>
        </w:rPr>
        <w:t>вопросам</w:t>
      </w:r>
      <w:r w:rsidRPr="00520EC0">
        <w:rPr>
          <w:szCs w:val="22"/>
          <w:lang w:val="ru-RU"/>
        </w:rPr>
        <w:t xml:space="preserve"> </w:t>
      </w:r>
      <w:r>
        <w:rPr>
          <w:szCs w:val="22"/>
          <w:lang w:val="ru-RU"/>
        </w:rPr>
        <w:t>этики</w:t>
      </w:r>
      <w:r w:rsidRPr="00520EC0">
        <w:rPr>
          <w:szCs w:val="22"/>
          <w:lang w:val="ru-RU"/>
        </w:rPr>
        <w:t xml:space="preserve"> </w:t>
      </w:r>
      <w:r>
        <w:rPr>
          <w:szCs w:val="22"/>
          <w:lang w:val="ru-RU"/>
        </w:rPr>
        <w:t>в</w:t>
      </w:r>
      <w:r w:rsidRPr="00520EC0">
        <w:rPr>
          <w:szCs w:val="22"/>
          <w:lang w:val="ru-RU"/>
        </w:rPr>
        <w:t xml:space="preserve"> </w:t>
      </w:r>
      <w:r>
        <w:rPr>
          <w:szCs w:val="22"/>
          <w:lang w:val="ru-RU"/>
        </w:rPr>
        <w:t>целях</w:t>
      </w:r>
      <w:r w:rsidRPr="00520EC0">
        <w:rPr>
          <w:szCs w:val="22"/>
          <w:lang w:val="ru-RU"/>
        </w:rPr>
        <w:t xml:space="preserve"> </w:t>
      </w:r>
      <w:r>
        <w:rPr>
          <w:szCs w:val="22"/>
          <w:lang w:val="ru-RU"/>
        </w:rPr>
        <w:t xml:space="preserve">поддержки наиболее эффективных видов практики. </w:t>
      </w:r>
      <w:r w:rsidRPr="00520EC0">
        <w:rPr>
          <w:szCs w:val="22"/>
          <w:lang w:val="ru-RU"/>
        </w:rPr>
        <w:t xml:space="preserve"> </w:t>
      </w:r>
      <w:r>
        <w:rPr>
          <w:szCs w:val="22"/>
          <w:lang w:val="ru-RU"/>
        </w:rPr>
        <w:t>Она</w:t>
      </w:r>
      <w:r w:rsidRPr="000E51C2">
        <w:rPr>
          <w:szCs w:val="22"/>
          <w:lang w:val="ru-RU"/>
        </w:rPr>
        <w:t xml:space="preserve"> </w:t>
      </w:r>
      <w:r>
        <w:rPr>
          <w:szCs w:val="22"/>
          <w:lang w:val="ru-RU"/>
        </w:rPr>
        <w:t>отметила</w:t>
      </w:r>
      <w:r w:rsidRPr="000E51C2">
        <w:rPr>
          <w:szCs w:val="22"/>
          <w:lang w:val="ru-RU"/>
        </w:rPr>
        <w:t xml:space="preserve">, </w:t>
      </w:r>
      <w:r>
        <w:rPr>
          <w:szCs w:val="22"/>
          <w:lang w:val="ru-RU"/>
        </w:rPr>
        <w:t>что</w:t>
      </w:r>
      <w:r w:rsidRPr="000E51C2">
        <w:rPr>
          <w:szCs w:val="22"/>
          <w:lang w:val="ru-RU"/>
        </w:rPr>
        <w:t xml:space="preserve"> </w:t>
      </w:r>
      <w:r>
        <w:rPr>
          <w:szCs w:val="22"/>
          <w:lang w:val="ru-RU"/>
        </w:rPr>
        <w:t>придает</w:t>
      </w:r>
      <w:r w:rsidRPr="000E51C2">
        <w:rPr>
          <w:szCs w:val="22"/>
          <w:lang w:val="ru-RU"/>
        </w:rPr>
        <w:t xml:space="preserve"> </w:t>
      </w:r>
      <w:r>
        <w:rPr>
          <w:szCs w:val="22"/>
          <w:lang w:val="ru-RU"/>
        </w:rPr>
        <w:t>важное</w:t>
      </w:r>
      <w:r w:rsidRPr="000E51C2">
        <w:rPr>
          <w:szCs w:val="22"/>
          <w:lang w:val="ru-RU"/>
        </w:rPr>
        <w:t xml:space="preserve"> </w:t>
      </w:r>
      <w:r>
        <w:rPr>
          <w:szCs w:val="22"/>
          <w:lang w:val="ru-RU"/>
        </w:rPr>
        <w:t>значение</w:t>
      </w:r>
      <w:r w:rsidRPr="000E51C2">
        <w:rPr>
          <w:szCs w:val="22"/>
          <w:lang w:val="ru-RU"/>
        </w:rPr>
        <w:t xml:space="preserve"> </w:t>
      </w:r>
      <w:r>
        <w:rPr>
          <w:szCs w:val="22"/>
          <w:lang w:val="ru-RU"/>
        </w:rPr>
        <w:t>эффективному</w:t>
      </w:r>
      <w:r w:rsidRPr="000E51C2">
        <w:rPr>
          <w:szCs w:val="22"/>
          <w:lang w:val="ru-RU"/>
        </w:rPr>
        <w:t xml:space="preserve"> </w:t>
      </w:r>
      <w:r>
        <w:rPr>
          <w:szCs w:val="22"/>
          <w:lang w:val="ru-RU"/>
        </w:rPr>
        <w:t>осуществлению</w:t>
      </w:r>
      <w:r w:rsidRPr="000E51C2">
        <w:rPr>
          <w:szCs w:val="22"/>
          <w:lang w:val="ru-RU"/>
        </w:rPr>
        <w:t xml:space="preserve"> </w:t>
      </w:r>
      <w:r>
        <w:rPr>
          <w:szCs w:val="22"/>
          <w:lang w:val="ru-RU"/>
        </w:rPr>
        <w:t>Политики</w:t>
      </w:r>
      <w:r w:rsidRPr="000E51C2">
        <w:rPr>
          <w:szCs w:val="22"/>
          <w:lang w:val="ru-RU"/>
        </w:rPr>
        <w:t xml:space="preserve"> </w:t>
      </w:r>
      <w:r>
        <w:rPr>
          <w:szCs w:val="22"/>
          <w:lang w:val="ru-RU"/>
        </w:rPr>
        <w:t>защиты</w:t>
      </w:r>
      <w:r w:rsidRPr="000E51C2">
        <w:rPr>
          <w:szCs w:val="22"/>
          <w:lang w:val="ru-RU"/>
        </w:rPr>
        <w:t xml:space="preserve"> сотрудников от актов </w:t>
      </w:r>
      <w:r>
        <w:rPr>
          <w:szCs w:val="22"/>
          <w:lang w:val="ru-RU"/>
        </w:rPr>
        <w:t>возмездия</w:t>
      </w:r>
      <w:r w:rsidRPr="000E51C2">
        <w:rPr>
          <w:szCs w:val="22"/>
          <w:lang w:val="ru-RU"/>
        </w:rPr>
        <w:t xml:space="preserve"> за сообщение сведений о</w:t>
      </w:r>
      <w:r w:rsidRPr="00520EC0">
        <w:rPr>
          <w:szCs w:val="22"/>
          <w:lang w:val="en-GB"/>
        </w:rPr>
        <w:t> </w:t>
      </w:r>
      <w:r w:rsidRPr="000E51C2">
        <w:rPr>
          <w:szCs w:val="22"/>
          <w:lang w:val="ru-RU"/>
        </w:rPr>
        <w:t>нарушениях и сотрудничество с лицами, проводящими официальные проверки или расследования (</w:t>
      </w:r>
      <w:r>
        <w:rPr>
          <w:szCs w:val="22"/>
          <w:lang w:val="ru-RU"/>
        </w:rPr>
        <w:t>Политики</w:t>
      </w:r>
      <w:r w:rsidRPr="000E51C2">
        <w:rPr>
          <w:szCs w:val="22"/>
          <w:lang w:val="ru-RU"/>
        </w:rPr>
        <w:t xml:space="preserve"> </w:t>
      </w:r>
      <w:r>
        <w:rPr>
          <w:szCs w:val="22"/>
          <w:lang w:val="en-GB"/>
        </w:rPr>
        <w:t>PaR</w:t>
      </w:r>
      <w:r w:rsidRPr="000E51C2">
        <w:rPr>
          <w:szCs w:val="22"/>
          <w:lang w:val="ru-RU"/>
        </w:rPr>
        <w:t xml:space="preserve">) </w:t>
      </w:r>
      <w:r>
        <w:rPr>
          <w:szCs w:val="22"/>
          <w:lang w:val="ru-RU"/>
        </w:rPr>
        <w:t>и</w:t>
      </w:r>
      <w:r w:rsidRPr="000E51C2">
        <w:rPr>
          <w:szCs w:val="22"/>
          <w:lang w:val="ru-RU"/>
        </w:rPr>
        <w:t xml:space="preserve"> </w:t>
      </w:r>
      <w:r>
        <w:rPr>
          <w:szCs w:val="22"/>
          <w:lang w:val="ru-RU"/>
        </w:rPr>
        <w:t>поддержала</w:t>
      </w:r>
      <w:r w:rsidRPr="000E51C2">
        <w:rPr>
          <w:szCs w:val="22"/>
          <w:lang w:val="ru-RU"/>
        </w:rPr>
        <w:t xml:space="preserve"> </w:t>
      </w:r>
      <w:r>
        <w:rPr>
          <w:szCs w:val="22"/>
          <w:lang w:val="ru-RU"/>
        </w:rPr>
        <w:t>предпринимаемые</w:t>
      </w:r>
      <w:r w:rsidRPr="000E51C2">
        <w:rPr>
          <w:szCs w:val="22"/>
          <w:lang w:val="ru-RU"/>
        </w:rPr>
        <w:t xml:space="preserve"> </w:t>
      </w:r>
      <w:r>
        <w:rPr>
          <w:szCs w:val="22"/>
          <w:lang w:val="ru-RU"/>
        </w:rPr>
        <w:t>в</w:t>
      </w:r>
      <w:r w:rsidRPr="000E51C2">
        <w:rPr>
          <w:szCs w:val="22"/>
          <w:lang w:val="ru-RU"/>
        </w:rPr>
        <w:t xml:space="preserve"> </w:t>
      </w:r>
      <w:r>
        <w:rPr>
          <w:szCs w:val="22"/>
          <w:lang w:val="ru-RU"/>
        </w:rPr>
        <w:t>настоящее</w:t>
      </w:r>
      <w:r w:rsidRPr="000E51C2">
        <w:rPr>
          <w:szCs w:val="22"/>
          <w:lang w:val="ru-RU"/>
        </w:rPr>
        <w:t xml:space="preserve"> </w:t>
      </w:r>
      <w:r>
        <w:rPr>
          <w:szCs w:val="22"/>
          <w:lang w:val="ru-RU"/>
        </w:rPr>
        <w:t>время</w:t>
      </w:r>
      <w:r w:rsidRPr="000E51C2">
        <w:rPr>
          <w:szCs w:val="22"/>
          <w:lang w:val="ru-RU"/>
        </w:rPr>
        <w:t xml:space="preserve"> </w:t>
      </w:r>
      <w:r>
        <w:rPr>
          <w:szCs w:val="22"/>
          <w:lang w:val="ru-RU"/>
        </w:rPr>
        <w:t>усилия</w:t>
      </w:r>
      <w:r w:rsidRPr="000E51C2">
        <w:rPr>
          <w:szCs w:val="22"/>
          <w:lang w:val="ru-RU"/>
        </w:rPr>
        <w:t xml:space="preserve"> </w:t>
      </w:r>
      <w:r>
        <w:rPr>
          <w:szCs w:val="22"/>
          <w:lang w:val="ru-RU"/>
        </w:rPr>
        <w:t>с</w:t>
      </w:r>
      <w:r w:rsidRPr="000E51C2">
        <w:rPr>
          <w:szCs w:val="22"/>
          <w:lang w:val="ru-RU"/>
        </w:rPr>
        <w:t xml:space="preserve"> </w:t>
      </w:r>
      <w:r>
        <w:rPr>
          <w:szCs w:val="22"/>
          <w:lang w:val="ru-RU"/>
        </w:rPr>
        <w:t>целью</w:t>
      </w:r>
      <w:r w:rsidRPr="000E51C2">
        <w:rPr>
          <w:szCs w:val="22"/>
          <w:lang w:val="ru-RU"/>
        </w:rPr>
        <w:t xml:space="preserve"> </w:t>
      </w:r>
      <w:r>
        <w:rPr>
          <w:szCs w:val="22"/>
          <w:lang w:val="ru-RU"/>
        </w:rPr>
        <w:t>обеспечить</w:t>
      </w:r>
      <w:r w:rsidRPr="000E51C2">
        <w:rPr>
          <w:szCs w:val="22"/>
          <w:lang w:val="ru-RU"/>
        </w:rPr>
        <w:t xml:space="preserve"> </w:t>
      </w:r>
      <w:r>
        <w:rPr>
          <w:szCs w:val="22"/>
          <w:lang w:val="ru-RU"/>
        </w:rPr>
        <w:t>соответствие деятельности ВОИС самым высоким критериям эффективности.</w:t>
      </w:r>
    </w:p>
    <w:p w:rsidR="00523DE7" w:rsidRPr="00523DE7" w:rsidRDefault="00523DE7" w:rsidP="00523DE7">
      <w:pPr>
        <w:numPr>
          <w:ilvl w:val="0"/>
          <w:numId w:val="2"/>
        </w:numPr>
        <w:tabs>
          <w:tab w:val="clear" w:pos="1467"/>
          <w:tab w:val="left" w:pos="540"/>
        </w:tabs>
        <w:spacing w:after="220"/>
        <w:ind w:left="0"/>
        <w:rPr>
          <w:szCs w:val="22"/>
          <w:lang w:val="ru-RU"/>
        </w:rPr>
      </w:pPr>
      <w:r>
        <w:rPr>
          <w:color w:val="000000" w:themeColor="text1"/>
          <w:szCs w:val="22"/>
          <w:lang w:val="ru-RU"/>
        </w:rPr>
        <w:t>Делегация</w:t>
      </w:r>
      <w:r w:rsidRPr="000E51C2">
        <w:rPr>
          <w:color w:val="000000" w:themeColor="text1"/>
          <w:szCs w:val="22"/>
          <w:lang w:val="ru-RU"/>
        </w:rPr>
        <w:t xml:space="preserve"> </w:t>
      </w:r>
      <w:r>
        <w:rPr>
          <w:color w:val="000000" w:themeColor="text1"/>
          <w:szCs w:val="22"/>
          <w:lang w:val="ru-RU"/>
        </w:rPr>
        <w:t>Марокко</w:t>
      </w:r>
      <w:r w:rsidRPr="000E51C2">
        <w:rPr>
          <w:color w:val="000000" w:themeColor="text1"/>
          <w:szCs w:val="22"/>
          <w:lang w:val="ru-RU"/>
        </w:rPr>
        <w:t xml:space="preserve"> </w:t>
      </w:r>
      <w:r>
        <w:rPr>
          <w:color w:val="000000" w:themeColor="text1"/>
          <w:szCs w:val="22"/>
          <w:lang w:val="ru-RU"/>
        </w:rPr>
        <w:t>поблагодарила</w:t>
      </w:r>
      <w:r w:rsidRPr="000E51C2">
        <w:rPr>
          <w:color w:val="000000" w:themeColor="text1"/>
          <w:szCs w:val="22"/>
          <w:lang w:val="ru-RU"/>
        </w:rPr>
        <w:t xml:space="preserve"> </w:t>
      </w:r>
      <w:r>
        <w:rPr>
          <w:color w:val="000000" w:themeColor="text1"/>
          <w:szCs w:val="22"/>
          <w:lang w:val="ru-RU"/>
        </w:rPr>
        <w:t>НККН</w:t>
      </w:r>
      <w:r w:rsidRPr="000E51C2">
        <w:rPr>
          <w:color w:val="000000" w:themeColor="text1"/>
          <w:szCs w:val="22"/>
          <w:lang w:val="ru-RU"/>
        </w:rPr>
        <w:t xml:space="preserve"> </w:t>
      </w:r>
      <w:r>
        <w:rPr>
          <w:color w:val="000000" w:themeColor="text1"/>
          <w:szCs w:val="22"/>
          <w:lang w:val="ru-RU"/>
        </w:rPr>
        <w:t>за</w:t>
      </w:r>
      <w:r w:rsidRPr="000E51C2">
        <w:rPr>
          <w:color w:val="000000" w:themeColor="text1"/>
          <w:szCs w:val="22"/>
          <w:lang w:val="ru-RU"/>
        </w:rPr>
        <w:t xml:space="preserve"> </w:t>
      </w:r>
      <w:r>
        <w:rPr>
          <w:color w:val="000000" w:themeColor="text1"/>
          <w:szCs w:val="22"/>
          <w:lang w:val="ru-RU"/>
        </w:rPr>
        <w:t>его</w:t>
      </w:r>
      <w:r w:rsidRPr="000E51C2">
        <w:rPr>
          <w:color w:val="000000" w:themeColor="text1"/>
          <w:szCs w:val="22"/>
          <w:lang w:val="ru-RU"/>
        </w:rPr>
        <w:t xml:space="preserve"> </w:t>
      </w:r>
      <w:r>
        <w:rPr>
          <w:color w:val="000000" w:themeColor="text1"/>
          <w:szCs w:val="22"/>
          <w:lang w:val="ru-RU"/>
        </w:rPr>
        <w:t>отчет</w:t>
      </w:r>
      <w:r w:rsidRPr="000E51C2">
        <w:rPr>
          <w:color w:val="000000" w:themeColor="text1"/>
          <w:szCs w:val="22"/>
          <w:lang w:val="ru-RU"/>
        </w:rPr>
        <w:t xml:space="preserve">, </w:t>
      </w:r>
      <w:r>
        <w:rPr>
          <w:color w:val="000000" w:themeColor="text1"/>
          <w:szCs w:val="22"/>
          <w:lang w:val="ru-RU"/>
        </w:rPr>
        <w:t>а</w:t>
      </w:r>
      <w:r w:rsidRPr="000E51C2">
        <w:rPr>
          <w:color w:val="000000" w:themeColor="text1"/>
          <w:szCs w:val="22"/>
          <w:lang w:val="ru-RU"/>
        </w:rPr>
        <w:t xml:space="preserve"> </w:t>
      </w:r>
      <w:r>
        <w:rPr>
          <w:color w:val="000000" w:themeColor="text1"/>
          <w:szCs w:val="22"/>
          <w:lang w:val="ru-RU"/>
        </w:rPr>
        <w:t>также</w:t>
      </w:r>
      <w:r w:rsidRPr="000E51C2">
        <w:rPr>
          <w:color w:val="000000" w:themeColor="text1"/>
          <w:szCs w:val="22"/>
          <w:lang w:val="ru-RU"/>
        </w:rPr>
        <w:t xml:space="preserve"> </w:t>
      </w:r>
      <w:r>
        <w:rPr>
          <w:color w:val="000000" w:themeColor="text1"/>
          <w:szCs w:val="22"/>
          <w:lang w:val="ru-RU"/>
        </w:rPr>
        <w:t>за</w:t>
      </w:r>
      <w:r w:rsidRPr="000E51C2">
        <w:rPr>
          <w:color w:val="000000" w:themeColor="text1"/>
          <w:szCs w:val="22"/>
          <w:lang w:val="ru-RU"/>
        </w:rPr>
        <w:t xml:space="preserve"> </w:t>
      </w:r>
      <w:r>
        <w:rPr>
          <w:color w:val="000000" w:themeColor="text1"/>
          <w:szCs w:val="22"/>
          <w:lang w:val="ru-RU"/>
        </w:rPr>
        <w:t>его</w:t>
      </w:r>
      <w:r w:rsidRPr="000E51C2">
        <w:rPr>
          <w:color w:val="000000" w:themeColor="text1"/>
          <w:szCs w:val="22"/>
          <w:lang w:val="ru-RU"/>
        </w:rPr>
        <w:t xml:space="preserve"> </w:t>
      </w:r>
      <w:r>
        <w:rPr>
          <w:color w:val="000000" w:themeColor="text1"/>
          <w:szCs w:val="22"/>
          <w:lang w:val="ru-RU"/>
        </w:rPr>
        <w:t>ключевую</w:t>
      </w:r>
      <w:r w:rsidRPr="000E51C2">
        <w:rPr>
          <w:color w:val="000000" w:themeColor="text1"/>
          <w:szCs w:val="22"/>
          <w:lang w:val="ru-RU"/>
        </w:rPr>
        <w:t xml:space="preserve"> </w:t>
      </w:r>
      <w:r>
        <w:rPr>
          <w:color w:val="000000" w:themeColor="text1"/>
          <w:szCs w:val="22"/>
          <w:lang w:val="ru-RU"/>
        </w:rPr>
        <w:t>роль</w:t>
      </w:r>
      <w:r w:rsidRPr="000E51C2">
        <w:rPr>
          <w:color w:val="000000" w:themeColor="text1"/>
          <w:szCs w:val="22"/>
          <w:lang w:val="ru-RU"/>
        </w:rPr>
        <w:t xml:space="preserve"> </w:t>
      </w:r>
      <w:r>
        <w:rPr>
          <w:color w:val="000000" w:themeColor="text1"/>
          <w:szCs w:val="22"/>
          <w:lang w:val="ru-RU"/>
        </w:rPr>
        <w:t>в</w:t>
      </w:r>
      <w:r w:rsidRPr="000E51C2">
        <w:rPr>
          <w:color w:val="000000" w:themeColor="text1"/>
          <w:szCs w:val="22"/>
          <w:lang w:val="ru-RU"/>
        </w:rPr>
        <w:t xml:space="preserve"> </w:t>
      </w:r>
      <w:r>
        <w:rPr>
          <w:color w:val="000000" w:themeColor="text1"/>
          <w:szCs w:val="22"/>
          <w:lang w:val="ru-RU"/>
        </w:rPr>
        <w:t>работе</w:t>
      </w:r>
      <w:r w:rsidRPr="000E51C2">
        <w:rPr>
          <w:color w:val="000000" w:themeColor="text1"/>
          <w:szCs w:val="22"/>
          <w:lang w:val="ru-RU"/>
        </w:rPr>
        <w:t xml:space="preserve"> </w:t>
      </w:r>
      <w:r>
        <w:rPr>
          <w:color w:val="000000" w:themeColor="text1"/>
          <w:szCs w:val="22"/>
          <w:lang w:val="ru-RU"/>
        </w:rPr>
        <w:t>механизма</w:t>
      </w:r>
      <w:r w:rsidRPr="000E51C2">
        <w:rPr>
          <w:color w:val="000000" w:themeColor="text1"/>
          <w:szCs w:val="22"/>
          <w:lang w:val="ru-RU"/>
        </w:rPr>
        <w:t xml:space="preserve"> </w:t>
      </w:r>
      <w:r>
        <w:rPr>
          <w:color w:val="000000" w:themeColor="text1"/>
          <w:szCs w:val="22"/>
          <w:lang w:val="ru-RU"/>
        </w:rPr>
        <w:t>надзора</w:t>
      </w:r>
      <w:r w:rsidRPr="000E51C2">
        <w:rPr>
          <w:color w:val="000000" w:themeColor="text1"/>
          <w:szCs w:val="22"/>
          <w:lang w:val="ru-RU"/>
        </w:rPr>
        <w:t xml:space="preserve">, </w:t>
      </w:r>
      <w:r>
        <w:rPr>
          <w:color w:val="000000" w:themeColor="text1"/>
          <w:szCs w:val="22"/>
          <w:lang w:val="ru-RU"/>
        </w:rPr>
        <w:t>который</w:t>
      </w:r>
      <w:r w:rsidRPr="000E51C2">
        <w:rPr>
          <w:color w:val="000000" w:themeColor="text1"/>
          <w:szCs w:val="22"/>
          <w:lang w:val="ru-RU"/>
        </w:rPr>
        <w:t xml:space="preserve"> </w:t>
      </w:r>
      <w:r>
        <w:rPr>
          <w:color w:val="000000" w:themeColor="text1"/>
          <w:szCs w:val="22"/>
          <w:lang w:val="ru-RU"/>
        </w:rPr>
        <w:t>помогает</w:t>
      </w:r>
      <w:r w:rsidRPr="000E51C2">
        <w:rPr>
          <w:color w:val="000000" w:themeColor="text1"/>
          <w:szCs w:val="22"/>
          <w:lang w:val="ru-RU"/>
        </w:rPr>
        <w:t xml:space="preserve"> </w:t>
      </w:r>
      <w:r>
        <w:rPr>
          <w:color w:val="000000" w:themeColor="text1"/>
          <w:szCs w:val="22"/>
          <w:lang w:val="ru-RU"/>
        </w:rPr>
        <w:t>обеспечивать</w:t>
      </w:r>
      <w:r w:rsidRPr="000E51C2">
        <w:rPr>
          <w:color w:val="000000" w:themeColor="text1"/>
          <w:szCs w:val="22"/>
          <w:lang w:val="ru-RU"/>
        </w:rPr>
        <w:t xml:space="preserve"> </w:t>
      </w:r>
      <w:r>
        <w:rPr>
          <w:color w:val="000000" w:themeColor="text1"/>
          <w:szCs w:val="22"/>
          <w:lang w:val="ru-RU"/>
        </w:rPr>
        <w:t>соответствие</w:t>
      </w:r>
      <w:r w:rsidRPr="000E51C2">
        <w:rPr>
          <w:color w:val="000000" w:themeColor="text1"/>
          <w:szCs w:val="22"/>
          <w:lang w:val="ru-RU"/>
        </w:rPr>
        <w:t xml:space="preserve"> </w:t>
      </w:r>
      <w:r>
        <w:rPr>
          <w:color w:val="000000" w:themeColor="text1"/>
          <w:szCs w:val="22"/>
          <w:lang w:val="ru-RU"/>
        </w:rPr>
        <w:t>деятельности ВОИС современным требованиям.  Заявив</w:t>
      </w:r>
      <w:r w:rsidRPr="00171C80">
        <w:rPr>
          <w:color w:val="000000" w:themeColor="text1"/>
          <w:szCs w:val="22"/>
          <w:lang w:val="ru-RU"/>
        </w:rPr>
        <w:t xml:space="preserve"> </w:t>
      </w:r>
      <w:r>
        <w:rPr>
          <w:color w:val="000000" w:themeColor="text1"/>
          <w:szCs w:val="22"/>
          <w:lang w:val="ru-RU"/>
        </w:rPr>
        <w:t>о</w:t>
      </w:r>
      <w:r w:rsidRPr="00171C80">
        <w:rPr>
          <w:color w:val="000000" w:themeColor="text1"/>
          <w:szCs w:val="22"/>
          <w:lang w:val="ru-RU"/>
        </w:rPr>
        <w:t xml:space="preserve"> </w:t>
      </w:r>
      <w:r>
        <w:rPr>
          <w:color w:val="000000" w:themeColor="text1"/>
          <w:szCs w:val="22"/>
          <w:lang w:val="ru-RU"/>
        </w:rPr>
        <w:t>своей</w:t>
      </w:r>
      <w:r w:rsidRPr="00171C80">
        <w:rPr>
          <w:color w:val="000000" w:themeColor="text1"/>
          <w:szCs w:val="22"/>
          <w:lang w:val="ru-RU"/>
        </w:rPr>
        <w:t xml:space="preserve"> </w:t>
      </w:r>
      <w:r>
        <w:rPr>
          <w:color w:val="000000" w:themeColor="text1"/>
          <w:szCs w:val="22"/>
          <w:lang w:val="ru-RU"/>
        </w:rPr>
        <w:t>глубокой</w:t>
      </w:r>
      <w:r w:rsidRPr="00171C80">
        <w:rPr>
          <w:color w:val="000000" w:themeColor="text1"/>
          <w:szCs w:val="22"/>
          <w:lang w:val="ru-RU"/>
        </w:rPr>
        <w:t xml:space="preserve"> </w:t>
      </w:r>
      <w:r>
        <w:rPr>
          <w:color w:val="000000" w:themeColor="text1"/>
          <w:szCs w:val="22"/>
          <w:lang w:val="ru-RU"/>
        </w:rPr>
        <w:t>удовлетворенности</w:t>
      </w:r>
      <w:r w:rsidRPr="00171C80">
        <w:rPr>
          <w:color w:val="000000" w:themeColor="text1"/>
          <w:szCs w:val="22"/>
          <w:lang w:val="ru-RU"/>
        </w:rPr>
        <w:t xml:space="preserve"> </w:t>
      </w:r>
      <w:r>
        <w:rPr>
          <w:color w:val="000000" w:themeColor="text1"/>
          <w:szCs w:val="22"/>
          <w:lang w:val="ru-RU"/>
        </w:rPr>
        <w:t>отличным</w:t>
      </w:r>
      <w:r w:rsidRPr="00171C80">
        <w:rPr>
          <w:color w:val="000000" w:themeColor="text1"/>
          <w:szCs w:val="22"/>
          <w:lang w:val="ru-RU"/>
        </w:rPr>
        <w:t xml:space="preserve"> </w:t>
      </w:r>
      <w:r>
        <w:rPr>
          <w:color w:val="000000" w:themeColor="text1"/>
          <w:szCs w:val="22"/>
          <w:lang w:val="ru-RU"/>
        </w:rPr>
        <w:t>качеством</w:t>
      </w:r>
      <w:r w:rsidRPr="00171C80">
        <w:rPr>
          <w:color w:val="000000" w:themeColor="text1"/>
          <w:szCs w:val="22"/>
          <w:lang w:val="ru-RU"/>
        </w:rPr>
        <w:t xml:space="preserve"> </w:t>
      </w:r>
      <w:r>
        <w:rPr>
          <w:color w:val="000000" w:themeColor="text1"/>
          <w:szCs w:val="22"/>
          <w:lang w:val="ru-RU"/>
        </w:rPr>
        <w:t>коммуникации</w:t>
      </w:r>
      <w:r w:rsidRPr="00171C80">
        <w:rPr>
          <w:color w:val="000000" w:themeColor="text1"/>
          <w:szCs w:val="22"/>
          <w:lang w:val="ru-RU"/>
        </w:rPr>
        <w:t xml:space="preserve"> </w:t>
      </w:r>
      <w:r>
        <w:rPr>
          <w:color w:val="000000" w:themeColor="text1"/>
          <w:szCs w:val="22"/>
          <w:lang w:val="ru-RU"/>
        </w:rPr>
        <w:t>и</w:t>
      </w:r>
      <w:r w:rsidRPr="00171C80">
        <w:rPr>
          <w:color w:val="000000" w:themeColor="text1"/>
          <w:szCs w:val="22"/>
          <w:lang w:val="ru-RU"/>
        </w:rPr>
        <w:t xml:space="preserve"> </w:t>
      </w:r>
      <w:r>
        <w:rPr>
          <w:color w:val="000000" w:themeColor="text1"/>
          <w:szCs w:val="22"/>
          <w:lang w:val="ru-RU"/>
        </w:rPr>
        <w:t>регулярным</w:t>
      </w:r>
      <w:r w:rsidRPr="00171C80">
        <w:rPr>
          <w:color w:val="000000" w:themeColor="text1"/>
          <w:szCs w:val="22"/>
          <w:lang w:val="ru-RU"/>
        </w:rPr>
        <w:t xml:space="preserve"> </w:t>
      </w:r>
      <w:r>
        <w:rPr>
          <w:color w:val="000000" w:themeColor="text1"/>
          <w:szCs w:val="22"/>
          <w:lang w:val="ru-RU"/>
        </w:rPr>
        <w:t>взаимодействием</w:t>
      </w:r>
      <w:r w:rsidRPr="00171C80">
        <w:rPr>
          <w:color w:val="000000" w:themeColor="text1"/>
          <w:szCs w:val="22"/>
          <w:lang w:val="ru-RU"/>
        </w:rPr>
        <w:t xml:space="preserve"> </w:t>
      </w:r>
      <w:r>
        <w:rPr>
          <w:color w:val="000000" w:themeColor="text1"/>
          <w:szCs w:val="22"/>
          <w:lang w:val="ru-RU"/>
        </w:rPr>
        <w:t>между</w:t>
      </w:r>
      <w:r w:rsidRPr="00171C80">
        <w:rPr>
          <w:color w:val="000000" w:themeColor="text1"/>
          <w:szCs w:val="22"/>
          <w:lang w:val="ru-RU"/>
        </w:rPr>
        <w:t xml:space="preserve"> </w:t>
      </w:r>
      <w:r>
        <w:rPr>
          <w:color w:val="000000" w:themeColor="text1"/>
          <w:szCs w:val="22"/>
          <w:lang w:val="ru-RU"/>
        </w:rPr>
        <w:t>Комитетом</w:t>
      </w:r>
      <w:r w:rsidRPr="00171C80">
        <w:rPr>
          <w:color w:val="000000" w:themeColor="text1"/>
          <w:szCs w:val="22"/>
          <w:lang w:val="ru-RU"/>
        </w:rPr>
        <w:t xml:space="preserve"> </w:t>
      </w:r>
      <w:r>
        <w:rPr>
          <w:color w:val="000000" w:themeColor="text1"/>
          <w:szCs w:val="22"/>
          <w:lang w:val="ru-RU"/>
        </w:rPr>
        <w:t>и</w:t>
      </w:r>
      <w:r w:rsidRPr="00171C80">
        <w:rPr>
          <w:color w:val="000000" w:themeColor="text1"/>
          <w:szCs w:val="22"/>
          <w:lang w:val="ru-RU"/>
        </w:rPr>
        <w:t xml:space="preserve"> </w:t>
      </w:r>
      <w:r>
        <w:rPr>
          <w:color w:val="000000" w:themeColor="text1"/>
          <w:szCs w:val="22"/>
          <w:lang w:val="ru-RU"/>
        </w:rPr>
        <w:t>государствами</w:t>
      </w:r>
      <w:r w:rsidRPr="00171C80">
        <w:rPr>
          <w:color w:val="000000" w:themeColor="text1"/>
          <w:szCs w:val="22"/>
          <w:lang w:val="ru-RU"/>
        </w:rPr>
        <w:t>-</w:t>
      </w:r>
      <w:r>
        <w:rPr>
          <w:color w:val="000000" w:themeColor="text1"/>
          <w:szCs w:val="22"/>
          <w:lang w:val="ru-RU"/>
        </w:rPr>
        <w:t>членами</w:t>
      </w:r>
      <w:r w:rsidRPr="00171C80">
        <w:rPr>
          <w:color w:val="000000" w:themeColor="text1"/>
          <w:szCs w:val="22"/>
          <w:lang w:val="ru-RU"/>
        </w:rPr>
        <w:t xml:space="preserve">, </w:t>
      </w:r>
      <w:r>
        <w:rPr>
          <w:color w:val="000000" w:themeColor="text1"/>
          <w:szCs w:val="22"/>
          <w:lang w:val="ru-RU"/>
        </w:rPr>
        <w:t>а</w:t>
      </w:r>
      <w:r w:rsidRPr="00171C80">
        <w:rPr>
          <w:color w:val="000000" w:themeColor="text1"/>
          <w:szCs w:val="22"/>
          <w:lang w:val="ru-RU"/>
        </w:rPr>
        <w:t xml:space="preserve"> </w:t>
      </w:r>
      <w:r>
        <w:rPr>
          <w:color w:val="000000" w:themeColor="text1"/>
          <w:szCs w:val="22"/>
          <w:lang w:val="ru-RU"/>
        </w:rPr>
        <w:t>также</w:t>
      </w:r>
      <w:r w:rsidRPr="00171C80">
        <w:rPr>
          <w:color w:val="000000" w:themeColor="text1"/>
          <w:szCs w:val="22"/>
          <w:lang w:val="ru-RU"/>
        </w:rPr>
        <w:t xml:space="preserve"> </w:t>
      </w:r>
      <w:r>
        <w:rPr>
          <w:color w:val="000000" w:themeColor="text1"/>
          <w:szCs w:val="22"/>
          <w:lang w:val="ru-RU"/>
        </w:rPr>
        <w:t>плодотворное</w:t>
      </w:r>
      <w:r w:rsidRPr="00171C80">
        <w:rPr>
          <w:color w:val="000000" w:themeColor="text1"/>
          <w:szCs w:val="22"/>
          <w:lang w:val="ru-RU"/>
        </w:rPr>
        <w:t xml:space="preserve"> </w:t>
      </w:r>
      <w:r>
        <w:rPr>
          <w:color w:val="000000" w:themeColor="text1"/>
          <w:szCs w:val="22"/>
          <w:lang w:val="ru-RU"/>
        </w:rPr>
        <w:t>сотрудничество</w:t>
      </w:r>
      <w:r w:rsidRPr="00171C80">
        <w:rPr>
          <w:color w:val="000000" w:themeColor="text1"/>
          <w:szCs w:val="22"/>
          <w:lang w:val="ru-RU"/>
        </w:rPr>
        <w:t xml:space="preserve"> </w:t>
      </w:r>
      <w:r>
        <w:rPr>
          <w:color w:val="000000" w:themeColor="text1"/>
          <w:szCs w:val="22"/>
          <w:lang w:val="ru-RU"/>
        </w:rPr>
        <w:t>с</w:t>
      </w:r>
      <w:r w:rsidRPr="00171C80">
        <w:rPr>
          <w:color w:val="000000" w:themeColor="text1"/>
          <w:szCs w:val="22"/>
          <w:lang w:val="ru-RU"/>
        </w:rPr>
        <w:t xml:space="preserve"> </w:t>
      </w:r>
      <w:r>
        <w:rPr>
          <w:color w:val="000000" w:themeColor="text1"/>
          <w:szCs w:val="22"/>
          <w:lang w:val="ru-RU"/>
        </w:rPr>
        <w:t>Внешним</w:t>
      </w:r>
      <w:r w:rsidRPr="00171C80">
        <w:rPr>
          <w:color w:val="000000" w:themeColor="text1"/>
          <w:szCs w:val="22"/>
          <w:lang w:val="ru-RU"/>
        </w:rPr>
        <w:t xml:space="preserve"> </w:t>
      </w:r>
      <w:r>
        <w:rPr>
          <w:color w:val="000000" w:themeColor="text1"/>
          <w:szCs w:val="22"/>
          <w:lang w:val="ru-RU"/>
        </w:rPr>
        <w:t>аудитором</w:t>
      </w:r>
      <w:r w:rsidRPr="00171C80">
        <w:rPr>
          <w:color w:val="000000" w:themeColor="text1"/>
          <w:szCs w:val="22"/>
          <w:lang w:val="ru-RU"/>
        </w:rPr>
        <w:t xml:space="preserve">, </w:t>
      </w:r>
      <w:r>
        <w:rPr>
          <w:color w:val="000000" w:themeColor="text1"/>
          <w:szCs w:val="22"/>
          <w:lang w:val="ru-RU"/>
        </w:rPr>
        <w:t>она</w:t>
      </w:r>
      <w:r w:rsidRPr="00171C80">
        <w:rPr>
          <w:color w:val="000000" w:themeColor="text1"/>
          <w:szCs w:val="22"/>
          <w:lang w:val="ru-RU"/>
        </w:rPr>
        <w:t xml:space="preserve"> </w:t>
      </w:r>
      <w:r>
        <w:rPr>
          <w:color w:val="000000" w:themeColor="text1"/>
          <w:szCs w:val="22"/>
          <w:lang w:val="ru-RU"/>
        </w:rPr>
        <w:t>выразила</w:t>
      </w:r>
      <w:r w:rsidRPr="00171C80">
        <w:rPr>
          <w:color w:val="000000" w:themeColor="text1"/>
          <w:szCs w:val="22"/>
          <w:lang w:val="ru-RU"/>
        </w:rPr>
        <w:t xml:space="preserve"> </w:t>
      </w:r>
      <w:r>
        <w:rPr>
          <w:color w:val="000000" w:themeColor="text1"/>
          <w:szCs w:val="22"/>
          <w:lang w:val="ru-RU"/>
        </w:rPr>
        <w:t>надежду</w:t>
      </w:r>
      <w:r w:rsidRPr="00171C80">
        <w:rPr>
          <w:color w:val="000000" w:themeColor="text1"/>
          <w:szCs w:val="22"/>
          <w:lang w:val="ru-RU"/>
        </w:rPr>
        <w:t xml:space="preserve"> </w:t>
      </w:r>
      <w:r>
        <w:rPr>
          <w:color w:val="000000" w:themeColor="text1"/>
          <w:szCs w:val="22"/>
          <w:lang w:val="ru-RU"/>
        </w:rPr>
        <w:t>на</w:t>
      </w:r>
      <w:r w:rsidRPr="00171C80">
        <w:rPr>
          <w:color w:val="000000" w:themeColor="text1"/>
          <w:szCs w:val="22"/>
          <w:lang w:val="ru-RU"/>
        </w:rPr>
        <w:t xml:space="preserve"> </w:t>
      </w:r>
      <w:r>
        <w:rPr>
          <w:color w:val="000000" w:themeColor="text1"/>
          <w:szCs w:val="22"/>
          <w:lang w:val="ru-RU"/>
        </w:rPr>
        <w:t>то</w:t>
      </w:r>
      <w:r w:rsidRPr="00171C80">
        <w:rPr>
          <w:color w:val="000000" w:themeColor="text1"/>
          <w:szCs w:val="22"/>
          <w:lang w:val="ru-RU"/>
        </w:rPr>
        <w:t xml:space="preserve">, </w:t>
      </w:r>
      <w:r>
        <w:rPr>
          <w:color w:val="000000" w:themeColor="text1"/>
          <w:szCs w:val="22"/>
          <w:lang w:val="ru-RU"/>
        </w:rPr>
        <w:t>что</w:t>
      </w:r>
      <w:r w:rsidRPr="00171C80">
        <w:rPr>
          <w:color w:val="000000" w:themeColor="text1"/>
          <w:szCs w:val="22"/>
          <w:lang w:val="ru-RU"/>
        </w:rPr>
        <w:t xml:space="preserve"> </w:t>
      </w:r>
      <w:r>
        <w:rPr>
          <w:color w:val="000000" w:themeColor="text1"/>
          <w:szCs w:val="22"/>
          <w:lang w:val="ru-RU"/>
        </w:rPr>
        <w:t>Комитет</w:t>
      </w:r>
      <w:r w:rsidRPr="00171C80">
        <w:rPr>
          <w:color w:val="000000" w:themeColor="text1"/>
          <w:szCs w:val="22"/>
          <w:lang w:val="ru-RU"/>
        </w:rPr>
        <w:t xml:space="preserve"> </w:t>
      </w:r>
      <w:r>
        <w:rPr>
          <w:color w:val="000000" w:themeColor="text1"/>
          <w:szCs w:val="22"/>
          <w:lang w:val="ru-RU"/>
        </w:rPr>
        <w:t>будет</w:t>
      </w:r>
      <w:r w:rsidRPr="00171C80">
        <w:rPr>
          <w:color w:val="000000" w:themeColor="text1"/>
          <w:szCs w:val="22"/>
          <w:lang w:val="ru-RU"/>
        </w:rPr>
        <w:t xml:space="preserve"> </w:t>
      </w:r>
      <w:r>
        <w:rPr>
          <w:color w:val="000000" w:themeColor="text1"/>
          <w:szCs w:val="22"/>
          <w:lang w:val="ru-RU"/>
        </w:rPr>
        <w:t>и</w:t>
      </w:r>
      <w:r w:rsidRPr="00171C80">
        <w:rPr>
          <w:color w:val="000000" w:themeColor="text1"/>
          <w:szCs w:val="22"/>
          <w:lang w:val="ru-RU"/>
        </w:rPr>
        <w:t xml:space="preserve"> </w:t>
      </w:r>
      <w:r>
        <w:rPr>
          <w:color w:val="000000" w:themeColor="text1"/>
          <w:szCs w:val="22"/>
          <w:lang w:val="ru-RU"/>
        </w:rPr>
        <w:t>впредь</w:t>
      </w:r>
      <w:r w:rsidRPr="00171C80">
        <w:rPr>
          <w:color w:val="000000" w:themeColor="text1"/>
          <w:szCs w:val="22"/>
          <w:lang w:val="ru-RU"/>
        </w:rPr>
        <w:t xml:space="preserve"> </w:t>
      </w:r>
      <w:r>
        <w:rPr>
          <w:color w:val="000000" w:themeColor="text1"/>
          <w:szCs w:val="22"/>
          <w:lang w:val="ru-RU"/>
        </w:rPr>
        <w:t>играть</w:t>
      </w:r>
      <w:r w:rsidRPr="00171C80">
        <w:rPr>
          <w:color w:val="000000" w:themeColor="text1"/>
          <w:szCs w:val="22"/>
          <w:lang w:val="ru-RU"/>
        </w:rPr>
        <w:t xml:space="preserve"> </w:t>
      </w:r>
      <w:r>
        <w:rPr>
          <w:color w:val="000000" w:themeColor="text1"/>
          <w:szCs w:val="22"/>
          <w:lang w:val="ru-RU"/>
        </w:rPr>
        <w:t>активную</w:t>
      </w:r>
      <w:r w:rsidRPr="00171C80">
        <w:rPr>
          <w:color w:val="000000" w:themeColor="text1"/>
          <w:szCs w:val="22"/>
          <w:lang w:val="ru-RU"/>
        </w:rPr>
        <w:t xml:space="preserve"> </w:t>
      </w:r>
      <w:r>
        <w:rPr>
          <w:color w:val="000000" w:themeColor="text1"/>
          <w:szCs w:val="22"/>
          <w:lang w:val="ru-RU"/>
        </w:rPr>
        <w:t>роль</w:t>
      </w:r>
      <w:r w:rsidRPr="00171C80">
        <w:rPr>
          <w:color w:val="000000" w:themeColor="text1"/>
          <w:szCs w:val="22"/>
          <w:lang w:val="ru-RU"/>
        </w:rPr>
        <w:t xml:space="preserve"> </w:t>
      </w:r>
      <w:r>
        <w:rPr>
          <w:color w:val="000000" w:themeColor="text1"/>
          <w:szCs w:val="22"/>
          <w:lang w:val="ru-RU"/>
        </w:rPr>
        <w:t>в</w:t>
      </w:r>
      <w:r w:rsidRPr="00171C80">
        <w:rPr>
          <w:color w:val="000000" w:themeColor="text1"/>
          <w:szCs w:val="22"/>
          <w:lang w:val="ru-RU"/>
        </w:rPr>
        <w:t xml:space="preserve"> </w:t>
      </w:r>
      <w:r>
        <w:rPr>
          <w:color w:val="000000" w:themeColor="text1"/>
          <w:szCs w:val="22"/>
          <w:lang w:val="ru-RU"/>
        </w:rPr>
        <w:t>выполнении</w:t>
      </w:r>
      <w:r w:rsidRPr="00171C80">
        <w:rPr>
          <w:color w:val="000000" w:themeColor="text1"/>
          <w:szCs w:val="22"/>
          <w:lang w:val="ru-RU"/>
        </w:rPr>
        <w:t xml:space="preserve"> </w:t>
      </w:r>
      <w:r>
        <w:rPr>
          <w:color w:val="000000" w:themeColor="text1"/>
          <w:szCs w:val="22"/>
          <w:lang w:val="ru-RU"/>
        </w:rPr>
        <w:t>общих</w:t>
      </w:r>
      <w:r w:rsidRPr="00171C80">
        <w:rPr>
          <w:color w:val="000000" w:themeColor="text1"/>
          <w:szCs w:val="22"/>
          <w:lang w:val="ru-RU"/>
        </w:rPr>
        <w:t xml:space="preserve"> </w:t>
      </w:r>
      <w:r>
        <w:rPr>
          <w:color w:val="000000" w:themeColor="text1"/>
          <w:szCs w:val="22"/>
          <w:lang w:val="ru-RU"/>
        </w:rPr>
        <w:t>надзорных</w:t>
      </w:r>
      <w:r w:rsidRPr="00171C80">
        <w:rPr>
          <w:color w:val="000000" w:themeColor="text1"/>
          <w:szCs w:val="22"/>
          <w:lang w:val="ru-RU"/>
        </w:rPr>
        <w:t xml:space="preserve"> </w:t>
      </w:r>
      <w:r>
        <w:rPr>
          <w:color w:val="000000" w:themeColor="text1"/>
          <w:szCs w:val="22"/>
          <w:lang w:val="ru-RU"/>
        </w:rPr>
        <w:t>функций и работе механизмов надзора в Организации.</w:t>
      </w:r>
    </w:p>
    <w:p w:rsidR="00523DE7" w:rsidRPr="00523DE7" w:rsidRDefault="00523DE7" w:rsidP="00523DE7">
      <w:pPr>
        <w:numPr>
          <w:ilvl w:val="0"/>
          <w:numId w:val="2"/>
        </w:numPr>
        <w:tabs>
          <w:tab w:val="clear" w:pos="1467"/>
          <w:tab w:val="left" w:pos="540"/>
        </w:tabs>
        <w:spacing w:after="220"/>
        <w:ind w:left="0"/>
        <w:rPr>
          <w:szCs w:val="22"/>
          <w:lang w:val="ru-RU"/>
        </w:rPr>
      </w:pPr>
      <w:r>
        <w:rPr>
          <w:szCs w:val="22"/>
          <w:lang w:val="ru-RU"/>
        </w:rPr>
        <w:t>Председатель</w:t>
      </w:r>
      <w:r w:rsidRPr="00171C80">
        <w:rPr>
          <w:szCs w:val="22"/>
          <w:lang w:val="ru-RU"/>
        </w:rPr>
        <w:t xml:space="preserve"> </w:t>
      </w:r>
      <w:r>
        <w:rPr>
          <w:szCs w:val="22"/>
          <w:lang w:val="ru-RU"/>
        </w:rPr>
        <w:t>НККН</w:t>
      </w:r>
      <w:r w:rsidRPr="00171C80">
        <w:rPr>
          <w:szCs w:val="22"/>
          <w:lang w:val="ru-RU"/>
        </w:rPr>
        <w:t xml:space="preserve"> </w:t>
      </w:r>
      <w:r>
        <w:rPr>
          <w:szCs w:val="22"/>
          <w:lang w:val="ru-RU"/>
        </w:rPr>
        <w:t>поблагодарил</w:t>
      </w:r>
      <w:r w:rsidRPr="00171C80">
        <w:rPr>
          <w:szCs w:val="22"/>
          <w:lang w:val="ru-RU"/>
        </w:rPr>
        <w:t xml:space="preserve"> </w:t>
      </w:r>
      <w:r>
        <w:rPr>
          <w:szCs w:val="22"/>
          <w:lang w:val="ru-RU"/>
        </w:rPr>
        <w:t>делегации</w:t>
      </w:r>
      <w:r w:rsidRPr="00171C80">
        <w:rPr>
          <w:szCs w:val="22"/>
          <w:lang w:val="ru-RU"/>
        </w:rPr>
        <w:t xml:space="preserve"> </w:t>
      </w:r>
      <w:r>
        <w:rPr>
          <w:szCs w:val="22"/>
          <w:lang w:val="ru-RU"/>
        </w:rPr>
        <w:t>за</w:t>
      </w:r>
      <w:r w:rsidRPr="00171C80">
        <w:rPr>
          <w:szCs w:val="22"/>
          <w:lang w:val="ru-RU"/>
        </w:rPr>
        <w:t xml:space="preserve"> </w:t>
      </w:r>
      <w:r>
        <w:rPr>
          <w:szCs w:val="22"/>
          <w:lang w:val="ru-RU"/>
        </w:rPr>
        <w:t>теплые</w:t>
      </w:r>
      <w:r w:rsidRPr="00171C80">
        <w:rPr>
          <w:szCs w:val="22"/>
          <w:lang w:val="ru-RU"/>
        </w:rPr>
        <w:t xml:space="preserve"> </w:t>
      </w:r>
      <w:r>
        <w:rPr>
          <w:szCs w:val="22"/>
          <w:lang w:val="ru-RU"/>
        </w:rPr>
        <w:t>слова</w:t>
      </w:r>
      <w:r w:rsidRPr="00171C80">
        <w:rPr>
          <w:szCs w:val="22"/>
          <w:lang w:val="ru-RU"/>
        </w:rPr>
        <w:t xml:space="preserve"> </w:t>
      </w:r>
      <w:r>
        <w:rPr>
          <w:szCs w:val="22"/>
          <w:lang w:val="ru-RU"/>
        </w:rPr>
        <w:t>в</w:t>
      </w:r>
      <w:r w:rsidRPr="00171C80">
        <w:rPr>
          <w:szCs w:val="22"/>
          <w:lang w:val="ru-RU"/>
        </w:rPr>
        <w:t xml:space="preserve"> </w:t>
      </w:r>
      <w:r>
        <w:rPr>
          <w:szCs w:val="22"/>
          <w:lang w:val="ru-RU"/>
        </w:rPr>
        <w:t>адрес</w:t>
      </w:r>
      <w:r w:rsidRPr="00171C80">
        <w:rPr>
          <w:szCs w:val="22"/>
          <w:lang w:val="ru-RU"/>
        </w:rPr>
        <w:t xml:space="preserve"> </w:t>
      </w:r>
      <w:r>
        <w:rPr>
          <w:szCs w:val="22"/>
          <w:lang w:val="ru-RU"/>
        </w:rPr>
        <w:t>НККН</w:t>
      </w:r>
      <w:r w:rsidRPr="00171C80">
        <w:rPr>
          <w:szCs w:val="22"/>
          <w:lang w:val="ru-RU"/>
        </w:rPr>
        <w:t xml:space="preserve"> </w:t>
      </w:r>
      <w:r>
        <w:rPr>
          <w:szCs w:val="22"/>
          <w:lang w:val="ru-RU"/>
        </w:rPr>
        <w:t>и</w:t>
      </w:r>
      <w:r w:rsidRPr="00171C80">
        <w:rPr>
          <w:szCs w:val="22"/>
          <w:lang w:val="ru-RU"/>
        </w:rPr>
        <w:t xml:space="preserve"> </w:t>
      </w:r>
      <w:r>
        <w:rPr>
          <w:szCs w:val="22"/>
          <w:lang w:val="ru-RU"/>
        </w:rPr>
        <w:t>указал</w:t>
      </w:r>
      <w:r w:rsidRPr="00171C80">
        <w:rPr>
          <w:szCs w:val="22"/>
          <w:lang w:val="ru-RU"/>
        </w:rPr>
        <w:t xml:space="preserve">, </w:t>
      </w:r>
      <w:r>
        <w:rPr>
          <w:szCs w:val="22"/>
          <w:lang w:val="ru-RU"/>
        </w:rPr>
        <w:t>что</w:t>
      </w:r>
      <w:r w:rsidRPr="00171C80">
        <w:rPr>
          <w:szCs w:val="22"/>
          <w:lang w:val="ru-RU"/>
        </w:rPr>
        <w:t xml:space="preserve"> </w:t>
      </w:r>
      <w:r>
        <w:rPr>
          <w:szCs w:val="22"/>
          <w:lang w:val="ru-RU"/>
        </w:rPr>
        <w:t>Комитет</w:t>
      </w:r>
      <w:r w:rsidRPr="00171C80">
        <w:rPr>
          <w:szCs w:val="22"/>
          <w:lang w:val="ru-RU"/>
        </w:rPr>
        <w:t xml:space="preserve"> </w:t>
      </w:r>
      <w:r>
        <w:rPr>
          <w:szCs w:val="22"/>
          <w:lang w:val="ru-RU"/>
        </w:rPr>
        <w:t>будет</w:t>
      </w:r>
      <w:r w:rsidRPr="00171C80">
        <w:rPr>
          <w:szCs w:val="22"/>
          <w:lang w:val="ru-RU"/>
        </w:rPr>
        <w:t xml:space="preserve"> </w:t>
      </w:r>
      <w:r>
        <w:rPr>
          <w:szCs w:val="22"/>
          <w:lang w:val="ru-RU"/>
        </w:rPr>
        <w:t>и</w:t>
      </w:r>
      <w:r w:rsidRPr="00171C80">
        <w:rPr>
          <w:szCs w:val="22"/>
          <w:lang w:val="ru-RU"/>
        </w:rPr>
        <w:t xml:space="preserve"> </w:t>
      </w:r>
      <w:r>
        <w:rPr>
          <w:szCs w:val="22"/>
          <w:lang w:val="ru-RU"/>
        </w:rPr>
        <w:t>впредь</w:t>
      </w:r>
      <w:r w:rsidRPr="00171C80">
        <w:rPr>
          <w:szCs w:val="22"/>
          <w:lang w:val="ru-RU"/>
        </w:rPr>
        <w:t xml:space="preserve"> </w:t>
      </w:r>
      <w:r>
        <w:rPr>
          <w:szCs w:val="22"/>
          <w:lang w:val="ru-RU"/>
        </w:rPr>
        <w:t>стремиться</w:t>
      </w:r>
      <w:r w:rsidRPr="00171C80">
        <w:rPr>
          <w:szCs w:val="22"/>
          <w:lang w:val="ru-RU"/>
        </w:rPr>
        <w:t xml:space="preserve"> </w:t>
      </w:r>
      <w:r>
        <w:rPr>
          <w:szCs w:val="22"/>
          <w:lang w:val="ru-RU"/>
        </w:rPr>
        <w:t>соответствовать</w:t>
      </w:r>
      <w:r w:rsidRPr="00171C80">
        <w:rPr>
          <w:szCs w:val="22"/>
          <w:lang w:val="ru-RU"/>
        </w:rPr>
        <w:t xml:space="preserve"> </w:t>
      </w:r>
      <w:r>
        <w:rPr>
          <w:szCs w:val="22"/>
          <w:lang w:val="ru-RU"/>
        </w:rPr>
        <w:t>ожиданиям</w:t>
      </w:r>
      <w:r w:rsidRPr="00171C80">
        <w:rPr>
          <w:szCs w:val="22"/>
          <w:lang w:val="ru-RU"/>
        </w:rPr>
        <w:t xml:space="preserve"> </w:t>
      </w:r>
      <w:r>
        <w:rPr>
          <w:szCs w:val="22"/>
          <w:lang w:val="ru-RU"/>
        </w:rPr>
        <w:t>государств</w:t>
      </w:r>
      <w:r w:rsidRPr="00171C80">
        <w:rPr>
          <w:szCs w:val="22"/>
          <w:lang w:val="ru-RU"/>
        </w:rPr>
        <w:t>-</w:t>
      </w:r>
      <w:r>
        <w:rPr>
          <w:szCs w:val="22"/>
          <w:lang w:val="ru-RU"/>
        </w:rPr>
        <w:lastRenderedPageBreak/>
        <w:t xml:space="preserve">членов. </w:t>
      </w:r>
      <w:r w:rsidRPr="00171C80">
        <w:rPr>
          <w:szCs w:val="22"/>
          <w:lang w:val="ru-RU"/>
        </w:rPr>
        <w:t xml:space="preserve"> </w:t>
      </w:r>
      <w:r>
        <w:rPr>
          <w:szCs w:val="22"/>
          <w:lang w:val="ru-RU"/>
        </w:rPr>
        <w:t>Что</w:t>
      </w:r>
      <w:r w:rsidRPr="00A05EE6">
        <w:rPr>
          <w:szCs w:val="22"/>
          <w:lang w:val="ru-RU"/>
        </w:rPr>
        <w:t xml:space="preserve"> </w:t>
      </w:r>
      <w:r>
        <w:rPr>
          <w:szCs w:val="22"/>
          <w:lang w:val="ru-RU"/>
        </w:rPr>
        <w:t>касается</w:t>
      </w:r>
      <w:r w:rsidRPr="00A05EE6">
        <w:rPr>
          <w:szCs w:val="22"/>
          <w:lang w:val="ru-RU"/>
        </w:rPr>
        <w:t xml:space="preserve"> </w:t>
      </w:r>
      <w:r>
        <w:rPr>
          <w:szCs w:val="22"/>
          <w:lang w:val="ru-RU"/>
        </w:rPr>
        <w:t>двух</w:t>
      </w:r>
      <w:r w:rsidRPr="00A05EE6">
        <w:rPr>
          <w:szCs w:val="22"/>
          <w:lang w:val="ru-RU"/>
        </w:rPr>
        <w:t xml:space="preserve"> </w:t>
      </w:r>
      <w:r>
        <w:rPr>
          <w:szCs w:val="22"/>
          <w:lang w:val="ru-RU"/>
        </w:rPr>
        <w:t>вопросов</w:t>
      </w:r>
      <w:r w:rsidRPr="00A05EE6">
        <w:rPr>
          <w:szCs w:val="22"/>
          <w:lang w:val="ru-RU"/>
        </w:rPr>
        <w:t xml:space="preserve">, </w:t>
      </w:r>
      <w:r>
        <w:rPr>
          <w:szCs w:val="22"/>
          <w:lang w:val="ru-RU"/>
        </w:rPr>
        <w:t>которые</w:t>
      </w:r>
      <w:r w:rsidRPr="00A05EE6">
        <w:rPr>
          <w:szCs w:val="22"/>
          <w:lang w:val="ru-RU"/>
        </w:rPr>
        <w:t xml:space="preserve"> </w:t>
      </w:r>
      <w:r>
        <w:rPr>
          <w:szCs w:val="22"/>
          <w:lang w:val="ru-RU"/>
        </w:rPr>
        <w:t>Председатель</w:t>
      </w:r>
      <w:r w:rsidRPr="00A05EE6">
        <w:rPr>
          <w:szCs w:val="22"/>
          <w:lang w:val="ru-RU"/>
        </w:rPr>
        <w:t xml:space="preserve"> </w:t>
      </w:r>
      <w:r>
        <w:rPr>
          <w:szCs w:val="22"/>
          <w:lang w:val="ru-RU"/>
        </w:rPr>
        <w:t>НККН</w:t>
      </w:r>
      <w:r w:rsidRPr="00A05EE6">
        <w:rPr>
          <w:szCs w:val="22"/>
          <w:lang w:val="ru-RU"/>
        </w:rPr>
        <w:t xml:space="preserve"> </w:t>
      </w:r>
      <w:r>
        <w:rPr>
          <w:szCs w:val="22"/>
          <w:lang w:val="ru-RU"/>
        </w:rPr>
        <w:t>счел</w:t>
      </w:r>
      <w:r w:rsidRPr="00A05EE6">
        <w:rPr>
          <w:szCs w:val="22"/>
          <w:lang w:val="ru-RU"/>
        </w:rPr>
        <w:t xml:space="preserve"> </w:t>
      </w:r>
      <w:r>
        <w:rPr>
          <w:szCs w:val="22"/>
          <w:lang w:val="ru-RU"/>
        </w:rPr>
        <w:t>особенно</w:t>
      </w:r>
      <w:r w:rsidRPr="00A05EE6">
        <w:rPr>
          <w:szCs w:val="22"/>
          <w:lang w:val="ru-RU"/>
        </w:rPr>
        <w:t xml:space="preserve"> </w:t>
      </w:r>
      <w:r>
        <w:rPr>
          <w:szCs w:val="22"/>
          <w:lang w:val="ru-RU"/>
        </w:rPr>
        <w:t>важными</w:t>
      </w:r>
      <w:r w:rsidRPr="00A05EE6">
        <w:rPr>
          <w:szCs w:val="22"/>
          <w:lang w:val="ru-RU"/>
        </w:rPr>
        <w:t xml:space="preserve">, </w:t>
      </w:r>
      <w:r>
        <w:rPr>
          <w:szCs w:val="22"/>
          <w:lang w:val="ru-RU"/>
        </w:rPr>
        <w:t>то</w:t>
      </w:r>
      <w:r w:rsidRPr="00A05EE6">
        <w:rPr>
          <w:szCs w:val="22"/>
          <w:lang w:val="ru-RU"/>
        </w:rPr>
        <w:t xml:space="preserve"> </w:t>
      </w:r>
      <w:r>
        <w:rPr>
          <w:szCs w:val="22"/>
          <w:lang w:val="ru-RU"/>
        </w:rPr>
        <w:t>первым</w:t>
      </w:r>
      <w:r w:rsidRPr="00A05EE6">
        <w:rPr>
          <w:szCs w:val="22"/>
          <w:lang w:val="ru-RU"/>
        </w:rPr>
        <w:t xml:space="preserve"> </w:t>
      </w:r>
      <w:r>
        <w:rPr>
          <w:szCs w:val="22"/>
          <w:lang w:val="ru-RU"/>
        </w:rPr>
        <w:t>он</w:t>
      </w:r>
      <w:r w:rsidRPr="00A05EE6">
        <w:rPr>
          <w:szCs w:val="22"/>
          <w:lang w:val="ru-RU"/>
        </w:rPr>
        <w:t xml:space="preserve"> </w:t>
      </w:r>
      <w:r>
        <w:rPr>
          <w:szCs w:val="22"/>
          <w:lang w:val="ru-RU"/>
        </w:rPr>
        <w:t>коснулся</w:t>
      </w:r>
      <w:r w:rsidRPr="00A05EE6">
        <w:rPr>
          <w:szCs w:val="22"/>
          <w:lang w:val="ru-RU"/>
        </w:rPr>
        <w:t xml:space="preserve"> </w:t>
      </w:r>
      <w:r>
        <w:rPr>
          <w:szCs w:val="22"/>
          <w:lang w:val="ru-RU"/>
        </w:rPr>
        <w:t>рекомендации</w:t>
      </w:r>
      <w:r w:rsidRPr="00A05EE6">
        <w:rPr>
          <w:szCs w:val="22"/>
          <w:lang w:val="ru-RU"/>
        </w:rPr>
        <w:t xml:space="preserve"> </w:t>
      </w:r>
      <w:r>
        <w:rPr>
          <w:szCs w:val="22"/>
          <w:lang w:val="ru-RU"/>
        </w:rPr>
        <w:t xml:space="preserve">Омбудсмена. </w:t>
      </w:r>
      <w:r w:rsidRPr="00A05EE6">
        <w:rPr>
          <w:szCs w:val="22"/>
          <w:lang w:val="ru-RU"/>
        </w:rPr>
        <w:t xml:space="preserve"> </w:t>
      </w:r>
      <w:r>
        <w:rPr>
          <w:szCs w:val="22"/>
          <w:lang w:val="ru-RU"/>
        </w:rPr>
        <w:t>Председатель</w:t>
      </w:r>
      <w:r w:rsidRPr="0089331C">
        <w:rPr>
          <w:szCs w:val="22"/>
          <w:lang w:val="ru-RU"/>
        </w:rPr>
        <w:t xml:space="preserve"> </w:t>
      </w:r>
      <w:r>
        <w:rPr>
          <w:szCs w:val="22"/>
          <w:lang w:val="ru-RU"/>
        </w:rPr>
        <w:t>указал</w:t>
      </w:r>
      <w:r w:rsidRPr="0089331C">
        <w:rPr>
          <w:szCs w:val="22"/>
          <w:lang w:val="ru-RU"/>
        </w:rPr>
        <w:t xml:space="preserve">, </w:t>
      </w:r>
      <w:r>
        <w:rPr>
          <w:szCs w:val="22"/>
          <w:lang w:val="ru-RU"/>
        </w:rPr>
        <w:t>что</w:t>
      </w:r>
      <w:r w:rsidRPr="0089331C">
        <w:rPr>
          <w:szCs w:val="22"/>
          <w:lang w:val="ru-RU"/>
        </w:rPr>
        <w:t xml:space="preserve">, </w:t>
      </w:r>
      <w:r>
        <w:rPr>
          <w:szCs w:val="22"/>
          <w:lang w:val="ru-RU"/>
        </w:rPr>
        <w:t>поскольку</w:t>
      </w:r>
      <w:r w:rsidRPr="0089331C">
        <w:rPr>
          <w:szCs w:val="22"/>
          <w:lang w:val="ru-RU"/>
        </w:rPr>
        <w:t xml:space="preserve"> </w:t>
      </w:r>
      <w:r>
        <w:rPr>
          <w:szCs w:val="22"/>
          <w:lang w:val="ru-RU"/>
        </w:rPr>
        <w:t>деятельность</w:t>
      </w:r>
      <w:r w:rsidRPr="0089331C">
        <w:rPr>
          <w:szCs w:val="22"/>
          <w:lang w:val="ru-RU"/>
        </w:rPr>
        <w:t xml:space="preserve"> </w:t>
      </w:r>
      <w:r>
        <w:rPr>
          <w:szCs w:val="22"/>
          <w:lang w:val="ru-RU"/>
        </w:rPr>
        <w:t>Омбудсмена</w:t>
      </w:r>
      <w:r w:rsidRPr="0089331C">
        <w:rPr>
          <w:szCs w:val="22"/>
          <w:lang w:val="ru-RU"/>
        </w:rPr>
        <w:t xml:space="preserve"> </w:t>
      </w:r>
      <w:r>
        <w:rPr>
          <w:szCs w:val="22"/>
          <w:lang w:val="ru-RU"/>
        </w:rPr>
        <w:t>представляет</w:t>
      </w:r>
      <w:r w:rsidRPr="0089331C">
        <w:rPr>
          <w:szCs w:val="22"/>
          <w:lang w:val="ru-RU"/>
        </w:rPr>
        <w:t xml:space="preserve"> </w:t>
      </w:r>
      <w:r>
        <w:rPr>
          <w:szCs w:val="22"/>
          <w:lang w:val="ru-RU"/>
        </w:rPr>
        <w:t>собой</w:t>
      </w:r>
      <w:r w:rsidRPr="0089331C">
        <w:rPr>
          <w:szCs w:val="22"/>
          <w:lang w:val="ru-RU"/>
        </w:rPr>
        <w:t xml:space="preserve"> </w:t>
      </w:r>
      <w:r>
        <w:rPr>
          <w:szCs w:val="22"/>
          <w:lang w:val="ru-RU"/>
        </w:rPr>
        <w:t>неформальный</w:t>
      </w:r>
      <w:r w:rsidRPr="0089331C">
        <w:rPr>
          <w:szCs w:val="22"/>
          <w:lang w:val="ru-RU"/>
        </w:rPr>
        <w:t xml:space="preserve"> </w:t>
      </w:r>
      <w:r>
        <w:rPr>
          <w:szCs w:val="22"/>
          <w:lang w:val="ru-RU"/>
        </w:rPr>
        <w:t>механизм</w:t>
      </w:r>
      <w:r w:rsidRPr="0089331C">
        <w:rPr>
          <w:szCs w:val="22"/>
          <w:lang w:val="ru-RU"/>
        </w:rPr>
        <w:t xml:space="preserve"> </w:t>
      </w:r>
      <w:r>
        <w:rPr>
          <w:szCs w:val="22"/>
          <w:lang w:val="ru-RU"/>
        </w:rPr>
        <w:t>в</w:t>
      </w:r>
      <w:r w:rsidRPr="0089331C">
        <w:rPr>
          <w:szCs w:val="22"/>
          <w:lang w:val="ru-RU"/>
        </w:rPr>
        <w:t xml:space="preserve"> </w:t>
      </w:r>
      <w:r>
        <w:rPr>
          <w:szCs w:val="22"/>
          <w:lang w:val="ru-RU"/>
        </w:rPr>
        <w:t>рамках</w:t>
      </w:r>
      <w:r w:rsidRPr="0089331C">
        <w:rPr>
          <w:szCs w:val="22"/>
          <w:lang w:val="ru-RU"/>
        </w:rPr>
        <w:t xml:space="preserve"> </w:t>
      </w:r>
      <w:r>
        <w:rPr>
          <w:szCs w:val="22"/>
          <w:lang w:val="ru-RU"/>
        </w:rPr>
        <w:t>общей</w:t>
      </w:r>
      <w:r w:rsidRPr="0089331C">
        <w:rPr>
          <w:szCs w:val="22"/>
          <w:lang w:val="ru-RU"/>
        </w:rPr>
        <w:t xml:space="preserve"> </w:t>
      </w:r>
      <w:r>
        <w:rPr>
          <w:szCs w:val="22"/>
          <w:lang w:val="ru-RU"/>
        </w:rPr>
        <w:t>структуры</w:t>
      </w:r>
      <w:r w:rsidRPr="0089331C">
        <w:rPr>
          <w:szCs w:val="22"/>
          <w:lang w:val="ru-RU"/>
        </w:rPr>
        <w:t xml:space="preserve"> </w:t>
      </w:r>
      <w:r>
        <w:rPr>
          <w:szCs w:val="22"/>
          <w:lang w:val="ru-RU"/>
        </w:rPr>
        <w:t>управления</w:t>
      </w:r>
      <w:r w:rsidRPr="0089331C">
        <w:rPr>
          <w:szCs w:val="22"/>
          <w:lang w:val="ru-RU"/>
        </w:rPr>
        <w:t xml:space="preserve">, </w:t>
      </w:r>
      <w:r>
        <w:rPr>
          <w:szCs w:val="22"/>
          <w:lang w:val="ru-RU"/>
        </w:rPr>
        <w:t>крайне</w:t>
      </w:r>
      <w:r w:rsidRPr="0089331C">
        <w:rPr>
          <w:szCs w:val="22"/>
          <w:lang w:val="ru-RU"/>
        </w:rPr>
        <w:t xml:space="preserve"> </w:t>
      </w:r>
      <w:r>
        <w:rPr>
          <w:szCs w:val="22"/>
          <w:lang w:val="ru-RU"/>
        </w:rPr>
        <w:t>важно</w:t>
      </w:r>
      <w:r w:rsidRPr="0089331C">
        <w:rPr>
          <w:szCs w:val="22"/>
          <w:lang w:val="ru-RU"/>
        </w:rPr>
        <w:t xml:space="preserve"> </w:t>
      </w:r>
      <w:r>
        <w:rPr>
          <w:szCs w:val="22"/>
          <w:lang w:val="ru-RU"/>
        </w:rPr>
        <w:t>проводить</w:t>
      </w:r>
      <w:r w:rsidRPr="0089331C">
        <w:rPr>
          <w:szCs w:val="22"/>
          <w:lang w:val="ru-RU"/>
        </w:rPr>
        <w:t xml:space="preserve"> </w:t>
      </w:r>
      <w:r>
        <w:rPr>
          <w:szCs w:val="22"/>
          <w:lang w:val="ru-RU"/>
        </w:rPr>
        <w:t>периодический обзор</w:t>
      </w:r>
      <w:r w:rsidRPr="0089331C">
        <w:rPr>
          <w:szCs w:val="22"/>
          <w:lang w:val="ru-RU"/>
        </w:rPr>
        <w:t xml:space="preserve"> </w:t>
      </w:r>
      <w:r>
        <w:rPr>
          <w:szCs w:val="22"/>
          <w:lang w:val="ru-RU"/>
        </w:rPr>
        <w:t>и</w:t>
      </w:r>
      <w:r w:rsidRPr="0089331C">
        <w:rPr>
          <w:szCs w:val="22"/>
          <w:lang w:val="ru-RU"/>
        </w:rPr>
        <w:t xml:space="preserve"> </w:t>
      </w:r>
      <w:r>
        <w:rPr>
          <w:szCs w:val="22"/>
          <w:lang w:val="ru-RU"/>
        </w:rPr>
        <w:t>анализ</w:t>
      </w:r>
      <w:r w:rsidRPr="0089331C">
        <w:rPr>
          <w:szCs w:val="22"/>
          <w:lang w:val="ru-RU"/>
        </w:rPr>
        <w:t xml:space="preserve"> </w:t>
      </w:r>
      <w:r>
        <w:rPr>
          <w:szCs w:val="22"/>
          <w:lang w:val="ru-RU"/>
        </w:rPr>
        <w:t>организационной</w:t>
      </w:r>
      <w:r w:rsidRPr="0089331C">
        <w:rPr>
          <w:szCs w:val="22"/>
          <w:lang w:val="ru-RU"/>
        </w:rPr>
        <w:t xml:space="preserve"> </w:t>
      </w:r>
      <w:r>
        <w:rPr>
          <w:szCs w:val="22"/>
          <w:lang w:val="ru-RU"/>
        </w:rPr>
        <w:t>политики</w:t>
      </w:r>
      <w:r w:rsidRPr="0089331C">
        <w:rPr>
          <w:szCs w:val="22"/>
          <w:lang w:val="ru-RU"/>
        </w:rPr>
        <w:t xml:space="preserve"> </w:t>
      </w:r>
      <w:r>
        <w:rPr>
          <w:szCs w:val="22"/>
          <w:lang w:val="ru-RU"/>
        </w:rPr>
        <w:t>и</w:t>
      </w:r>
      <w:r w:rsidRPr="0089331C">
        <w:rPr>
          <w:szCs w:val="22"/>
          <w:lang w:val="ru-RU"/>
        </w:rPr>
        <w:t xml:space="preserve"> </w:t>
      </w:r>
      <w:r>
        <w:rPr>
          <w:szCs w:val="22"/>
          <w:lang w:val="ru-RU"/>
        </w:rPr>
        <w:t>практики</w:t>
      </w:r>
      <w:r w:rsidRPr="0089331C">
        <w:rPr>
          <w:szCs w:val="22"/>
          <w:lang w:val="ru-RU"/>
        </w:rPr>
        <w:t>.</w:t>
      </w:r>
      <w:r>
        <w:rPr>
          <w:szCs w:val="22"/>
          <w:lang w:val="ru-RU"/>
        </w:rPr>
        <w:t xml:space="preserve"> </w:t>
      </w:r>
      <w:r w:rsidRPr="0089331C">
        <w:rPr>
          <w:szCs w:val="22"/>
          <w:lang w:val="ru-RU"/>
        </w:rPr>
        <w:t xml:space="preserve"> </w:t>
      </w:r>
      <w:r>
        <w:rPr>
          <w:szCs w:val="22"/>
          <w:lang w:val="ru-RU"/>
        </w:rPr>
        <w:t>Вместе</w:t>
      </w:r>
      <w:r w:rsidRPr="0089331C">
        <w:rPr>
          <w:szCs w:val="22"/>
          <w:lang w:val="ru-RU"/>
        </w:rPr>
        <w:t xml:space="preserve"> </w:t>
      </w:r>
      <w:r>
        <w:rPr>
          <w:szCs w:val="22"/>
          <w:lang w:val="ru-RU"/>
        </w:rPr>
        <w:t>с</w:t>
      </w:r>
      <w:r w:rsidRPr="0089331C">
        <w:rPr>
          <w:szCs w:val="22"/>
          <w:lang w:val="ru-RU"/>
        </w:rPr>
        <w:t xml:space="preserve"> </w:t>
      </w:r>
      <w:r>
        <w:rPr>
          <w:szCs w:val="22"/>
          <w:lang w:val="ru-RU"/>
        </w:rPr>
        <w:t>тем</w:t>
      </w:r>
      <w:r w:rsidRPr="0089331C">
        <w:rPr>
          <w:szCs w:val="22"/>
          <w:lang w:val="ru-RU"/>
        </w:rPr>
        <w:t xml:space="preserve">, </w:t>
      </w:r>
      <w:r>
        <w:rPr>
          <w:szCs w:val="22"/>
          <w:lang w:val="ru-RU"/>
        </w:rPr>
        <w:t>принимая</w:t>
      </w:r>
      <w:r w:rsidRPr="0089331C">
        <w:rPr>
          <w:szCs w:val="22"/>
          <w:lang w:val="ru-RU"/>
        </w:rPr>
        <w:t xml:space="preserve"> </w:t>
      </w:r>
      <w:r>
        <w:rPr>
          <w:szCs w:val="22"/>
          <w:lang w:val="ru-RU"/>
        </w:rPr>
        <w:t>во</w:t>
      </w:r>
      <w:r w:rsidRPr="0089331C">
        <w:rPr>
          <w:szCs w:val="22"/>
          <w:lang w:val="ru-RU"/>
        </w:rPr>
        <w:t xml:space="preserve"> </w:t>
      </w:r>
      <w:r>
        <w:rPr>
          <w:szCs w:val="22"/>
          <w:lang w:val="ru-RU"/>
        </w:rPr>
        <w:t>внимание</w:t>
      </w:r>
      <w:r w:rsidRPr="0089331C">
        <w:rPr>
          <w:szCs w:val="22"/>
          <w:lang w:val="ru-RU"/>
        </w:rPr>
        <w:t xml:space="preserve"> </w:t>
      </w:r>
      <w:r>
        <w:rPr>
          <w:szCs w:val="22"/>
          <w:lang w:val="ru-RU"/>
        </w:rPr>
        <w:t>характер</w:t>
      </w:r>
      <w:r w:rsidRPr="0089331C">
        <w:rPr>
          <w:szCs w:val="22"/>
          <w:lang w:val="ru-RU"/>
        </w:rPr>
        <w:t xml:space="preserve"> </w:t>
      </w:r>
      <w:r>
        <w:rPr>
          <w:szCs w:val="22"/>
          <w:lang w:val="ru-RU"/>
        </w:rPr>
        <w:t>проводимой</w:t>
      </w:r>
      <w:r w:rsidRPr="0089331C">
        <w:rPr>
          <w:szCs w:val="22"/>
          <w:lang w:val="ru-RU"/>
        </w:rPr>
        <w:t xml:space="preserve"> </w:t>
      </w:r>
      <w:r>
        <w:rPr>
          <w:szCs w:val="22"/>
          <w:lang w:val="ru-RU"/>
        </w:rPr>
        <w:t>в</w:t>
      </w:r>
      <w:r w:rsidRPr="0089331C">
        <w:rPr>
          <w:szCs w:val="22"/>
          <w:lang w:val="ru-RU"/>
        </w:rPr>
        <w:t xml:space="preserve"> </w:t>
      </w:r>
      <w:r>
        <w:rPr>
          <w:szCs w:val="22"/>
          <w:lang w:val="ru-RU"/>
        </w:rPr>
        <w:t>данной</w:t>
      </w:r>
      <w:r w:rsidRPr="0089331C">
        <w:rPr>
          <w:szCs w:val="22"/>
          <w:lang w:val="ru-RU"/>
        </w:rPr>
        <w:t xml:space="preserve"> </w:t>
      </w:r>
      <w:r>
        <w:rPr>
          <w:szCs w:val="22"/>
          <w:lang w:val="ru-RU"/>
        </w:rPr>
        <w:t>области</w:t>
      </w:r>
      <w:r w:rsidRPr="0089331C">
        <w:rPr>
          <w:szCs w:val="22"/>
          <w:lang w:val="ru-RU"/>
        </w:rPr>
        <w:t xml:space="preserve"> </w:t>
      </w:r>
      <w:r>
        <w:rPr>
          <w:szCs w:val="22"/>
          <w:lang w:val="ru-RU"/>
        </w:rPr>
        <w:t>работы</w:t>
      </w:r>
      <w:r w:rsidRPr="0089331C">
        <w:rPr>
          <w:szCs w:val="22"/>
          <w:lang w:val="ru-RU"/>
        </w:rPr>
        <w:t xml:space="preserve">, </w:t>
      </w:r>
      <w:r>
        <w:rPr>
          <w:szCs w:val="22"/>
          <w:lang w:val="ru-RU"/>
        </w:rPr>
        <w:t>Председатель</w:t>
      </w:r>
      <w:r w:rsidRPr="0089331C">
        <w:rPr>
          <w:szCs w:val="22"/>
          <w:lang w:val="ru-RU"/>
        </w:rPr>
        <w:t xml:space="preserve"> </w:t>
      </w:r>
      <w:r>
        <w:rPr>
          <w:szCs w:val="22"/>
          <w:lang w:val="ru-RU"/>
        </w:rPr>
        <w:t>НККН</w:t>
      </w:r>
      <w:r w:rsidRPr="0089331C">
        <w:rPr>
          <w:szCs w:val="22"/>
          <w:lang w:val="ru-RU"/>
        </w:rPr>
        <w:t xml:space="preserve"> </w:t>
      </w:r>
      <w:r>
        <w:rPr>
          <w:szCs w:val="22"/>
          <w:lang w:val="ru-RU"/>
        </w:rPr>
        <w:t>указал</w:t>
      </w:r>
      <w:r w:rsidRPr="0089331C">
        <w:rPr>
          <w:szCs w:val="22"/>
          <w:lang w:val="ru-RU"/>
        </w:rPr>
        <w:t xml:space="preserve"> </w:t>
      </w:r>
      <w:r>
        <w:rPr>
          <w:szCs w:val="22"/>
          <w:lang w:val="ru-RU"/>
        </w:rPr>
        <w:t>на</w:t>
      </w:r>
      <w:r w:rsidRPr="0089331C">
        <w:rPr>
          <w:szCs w:val="22"/>
          <w:lang w:val="ru-RU"/>
        </w:rPr>
        <w:t xml:space="preserve"> </w:t>
      </w:r>
      <w:r>
        <w:rPr>
          <w:szCs w:val="22"/>
          <w:lang w:val="ru-RU"/>
        </w:rPr>
        <w:t>важное</w:t>
      </w:r>
      <w:r w:rsidRPr="0089331C">
        <w:rPr>
          <w:szCs w:val="22"/>
          <w:lang w:val="ru-RU"/>
        </w:rPr>
        <w:t xml:space="preserve"> </w:t>
      </w:r>
      <w:r>
        <w:rPr>
          <w:szCs w:val="22"/>
          <w:lang w:val="ru-RU"/>
        </w:rPr>
        <w:t>значение</w:t>
      </w:r>
      <w:r w:rsidRPr="0089331C">
        <w:rPr>
          <w:szCs w:val="22"/>
          <w:lang w:val="ru-RU"/>
        </w:rPr>
        <w:t xml:space="preserve"> </w:t>
      </w:r>
      <w:r>
        <w:rPr>
          <w:szCs w:val="22"/>
          <w:lang w:val="ru-RU"/>
        </w:rPr>
        <w:t>обеспечения</w:t>
      </w:r>
      <w:r w:rsidRPr="0089331C">
        <w:rPr>
          <w:szCs w:val="22"/>
          <w:lang w:val="ru-RU"/>
        </w:rPr>
        <w:t xml:space="preserve"> </w:t>
      </w:r>
      <w:r>
        <w:rPr>
          <w:szCs w:val="22"/>
          <w:lang w:val="ru-RU"/>
        </w:rPr>
        <w:t>того</w:t>
      </w:r>
      <w:r w:rsidRPr="0089331C">
        <w:rPr>
          <w:szCs w:val="22"/>
          <w:lang w:val="ru-RU"/>
        </w:rPr>
        <w:t xml:space="preserve">, </w:t>
      </w:r>
      <w:r>
        <w:rPr>
          <w:szCs w:val="22"/>
          <w:lang w:val="ru-RU"/>
        </w:rPr>
        <w:t>чтобы</w:t>
      </w:r>
      <w:r w:rsidRPr="0089331C">
        <w:rPr>
          <w:szCs w:val="22"/>
          <w:lang w:val="ru-RU"/>
        </w:rPr>
        <w:t xml:space="preserve"> </w:t>
      </w:r>
      <w:r>
        <w:rPr>
          <w:szCs w:val="22"/>
          <w:lang w:val="ru-RU"/>
        </w:rPr>
        <w:t>у</w:t>
      </w:r>
      <w:r w:rsidRPr="0089331C">
        <w:rPr>
          <w:szCs w:val="22"/>
          <w:lang w:val="ru-RU"/>
        </w:rPr>
        <w:t xml:space="preserve"> </w:t>
      </w:r>
      <w:r>
        <w:rPr>
          <w:szCs w:val="22"/>
          <w:lang w:val="ru-RU"/>
        </w:rPr>
        <w:t>Канцелярии</w:t>
      </w:r>
      <w:r w:rsidRPr="0089331C">
        <w:rPr>
          <w:szCs w:val="22"/>
          <w:lang w:val="ru-RU"/>
        </w:rPr>
        <w:t xml:space="preserve"> </w:t>
      </w:r>
      <w:r>
        <w:rPr>
          <w:szCs w:val="22"/>
          <w:lang w:val="ru-RU"/>
        </w:rPr>
        <w:t>Омбудсмена</w:t>
      </w:r>
      <w:r w:rsidRPr="0089331C">
        <w:rPr>
          <w:szCs w:val="22"/>
          <w:lang w:val="ru-RU"/>
        </w:rPr>
        <w:t xml:space="preserve"> </w:t>
      </w:r>
      <w:r>
        <w:rPr>
          <w:szCs w:val="22"/>
          <w:lang w:val="ru-RU"/>
        </w:rPr>
        <w:t>имелась</w:t>
      </w:r>
      <w:r w:rsidRPr="0089331C">
        <w:rPr>
          <w:szCs w:val="22"/>
          <w:lang w:val="ru-RU"/>
        </w:rPr>
        <w:t xml:space="preserve"> </w:t>
      </w:r>
      <w:r>
        <w:rPr>
          <w:szCs w:val="22"/>
          <w:lang w:val="ru-RU"/>
        </w:rPr>
        <w:t>достаточная</w:t>
      </w:r>
      <w:r w:rsidRPr="0089331C">
        <w:rPr>
          <w:szCs w:val="22"/>
          <w:lang w:val="ru-RU"/>
        </w:rPr>
        <w:t xml:space="preserve"> </w:t>
      </w:r>
      <w:r>
        <w:rPr>
          <w:szCs w:val="22"/>
          <w:lang w:val="ru-RU"/>
        </w:rPr>
        <w:t>свобода</w:t>
      </w:r>
      <w:r w:rsidRPr="0089331C">
        <w:rPr>
          <w:szCs w:val="22"/>
          <w:lang w:val="ru-RU"/>
        </w:rPr>
        <w:t xml:space="preserve"> </w:t>
      </w:r>
      <w:r>
        <w:rPr>
          <w:szCs w:val="22"/>
          <w:lang w:val="ru-RU"/>
        </w:rPr>
        <w:t>действий</w:t>
      </w:r>
      <w:r w:rsidRPr="0089331C">
        <w:rPr>
          <w:szCs w:val="22"/>
          <w:lang w:val="ru-RU"/>
        </w:rPr>
        <w:t xml:space="preserve"> </w:t>
      </w:r>
      <w:r>
        <w:rPr>
          <w:szCs w:val="22"/>
          <w:lang w:val="ru-RU"/>
        </w:rPr>
        <w:t>при</w:t>
      </w:r>
      <w:r w:rsidRPr="0089331C">
        <w:rPr>
          <w:szCs w:val="22"/>
          <w:lang w:val="ru-RU"/>
        </w:rPr>
        <w:t xml:space="preserve"> </w:t>
      </w:r>
      <w:r>
        <w:rPr>
          <w:szCs w:val="22"/>
          <w:lang w:val="ru-RU"/>
        </w:rPr>
        <w:t>рассмотрении</w:t>
      </w:r>
      <w:r w:rsidRPr="0089331C">
        <w:rPr>
          <w:szCs w:val="22"/>
          <w:lang w:val="ru-RU"/>
        </w:rPr>
        <w:t xml:space="preserve"> </w:t>
      </w:r>
      <w:r>
        <w:rPr>
          <w:szCs w:val="22"/>
          <w:lang w:val="ru-RU"/>
        </w:rPr>
        <w:t>любых</w:t>
      </w:r>
      <w:r w:rsidRPr="0089331C">
        <w:rPr>
          <w:szCs w:val="22"/>
          <w:lang w:val="ru-RU"/>
        </w:rPr>
        <w:t xml:space="preserve"> </w:t>
      </w:r>
      <w:r>
        <w:rPr>
          <w:szCs w:val="22"/>
          <w:lang w:val="ru-RU"/>
        </w:rPr>
        <w:t xml:space="preserve">предлагаемых рекомендаций, направленных на удовлетворение общих интересов Организации. </w:t>
      </w:r>
      <w:r w:rsidRPr="0089331C">
        <w:rPr>
          <w:szCs w:val="22"/>
          <w:lang w:val="ru-RU"/>
        </w:rPr>
        <w:t xml:space="preserve"> </w:t>
      </w:r>
      <w:r>
        <w:rPr>
          <w:szCs w:val="22"/>
          <w:lang w:val="ru-RU"/>
        </w:rPr>
        <w:t>Касаясь</w:t>
      </w:r>
      <w:r w:rsidRPr="00A66BA0">
        <w:rPr>
          <w:szCs w:val="22"/>
          <w:lang w:val="ru-RU"/>
        </w:rPr>
        <w:t xml:space="preserve"> </w:t>
      </w:r>
      <w:r>
        <w:rPr>
          <w:szCs w:val="22"/>
          <w:lang w:val="ru-RU"/>
        </w:rPr>
        <w:t>работы</w:t>
      </w:r>
      <w:r w:rsidRPr="00A66BA0">
        <w:rPr>
          <w:szCs w:val="22"/>
          <w:lang w:val="ru-RU"/>
        </w:rPr>
        <w:t xml:space="preserve"> </w:t>
      </w:r>
      <w:r>
        <w:rPr>
          <w:szCs w:val="22"/>
          <w:lang w:val="ru-RU"/>
        </w:rPr>
        <w:t>Бюро</w:t>
      </w:r>
      <w:r w:rsidRPr="00A66BA0">
        <w:rPr>
          <w:szCs w:val="22"/>
          <w:lang w:val="ru-RU"/>
        </w:rPr>
        <w:t xml:space="preserve"> </w:t>
      </w:r>
      <w:r>
        <w:rPr>
          <w:szCs w:val="22"/>
          <w:lang w:val="ru-RU"/>
        </w:rPr>
        <w:t>по</w:t>
      </w:r>
      <w:r w:rsidRPr="00A66BA0">
        <w:rPr>
          <w:szCs w:val="22"/>
          <w:lang w:val="ru-RU"/>
        </w:rPr>
        <w:t xml:space="preserve"> </w:t>
      </w:r>
      <w:r>
        <w:rPr>
          <w:szCs w:val="22"/>
          <w:lang w:val="ru-RU"/>
        </w:rPr>
        <w:t>вопросам</w:t>
      </w:r>
      <w:r w:rsidRPr="00A66BA0">
        <w:rPr>
          <w:szCs w:val="22"/>
          <w:lang w:val="ru-RU"/>
        </w:rPr>
        <w:t xml:space="preserve"> </w:t>
      </w:r>
      <w:r>
        <w:rPr>
          <w:szCs w:val="22"/>
          <w:lang w:val="ru-RU"/>
        </w:rPr>
        <w:t>этики</w:t>
      </w:r>
      <w:r w:rsidRPr="00A66BA0">
        <w:rPr>
          <w:szCs w:val="22"/>
          <w:lang w:val="ru-RU"/>
        </w:rPr>
        <w:t xml:space="preserve">, </w:t>
      </w:r>
      <w:r>
        <w:rPr>
          <w:szCs w:val="22"/>
          <w:lang w:val="ru-RU"/>
        </w:rPr>
        <w:t>Председатель</w:t>
      </w:r>
      <w:r w:rsidRPr="00A66BA0">
        <w:rPr>
          <w:szCs w:val="22"/>
          <w:lang w:val="ru-RU"/>
        </w:rPr>
        <w:t xml:space="preserve"> </w:t>
      </w:r>
      <w:r>
        <w:rPr>
          <w:szCs w:val="22"/>
          <w:lang w:val="ru-RU"/>
        </w:rPr>
        <w:t>НККН</w:t>
      </w:r>
      <w:r w:rsidRPr="00A66BA0">
        <w:rPr>
          <w:szCs w:val="22"/>
          <w:lang w:val="ru-RU"/>
        </w:rPr>
        <w:t xml:space="preserve"> </w:t>
      </w:r>
      <w:r>
        <w:rPr>
          <w:szCs w:val="22"/>
          <w:lang w:val="ru-RU"/>
        </w:rPr>
        <w:t>отметил</w:t>
      </w:r>
      <w:r w:rsidRPr="00A66BA0">
        <w:rPr>
          <w:szCs w:val="22"/>
          <w:lang w:val="ru-RU"/>
        </w:rPr>
        <w:t xml:space="preserve">, </w:t>
      </w:r>
      <w:r>
        <w:rPr>
          <w:szCs w:val="22"/>
          <w:lang w:val="ru-RU"/>
        </w:rPr>
        <w:t>что</w:t>
      </w:r>
      <w:r w:rsidRPr="00A66BA0">
        <w:rPr>
          <w:szCs w:val="22"/>
          <w:lang w:val="ru-RU"/>
        </w:rPr>
        <w:t xml:space="preserve"> </w:t>
      </w:r>
      <w:r>
        <w:rPr>
          <w:szCs w:val="22"/>
          <w:lang w:val="ru-RU"/>
        </w:rPr>
        <w:t>по</w:t>
      </w:r>
      <w:r w:rsidRPr="00A66BA0">
        <w:rPr>
          <w:szCs w:val="22"/>
          <w:lang w:val="ru-RU"/>
        </w:rPr>
        <w:t xml:space="preserve"> </w:t>
      </w:r>
      <w:r>
        <w:rPr>
          <w:szCs w:val="22"/>
          <w:lang w:val="ru-RU"/>
        </w:rPr>
        <w:t>причине</w:t>
      </w:r>
      <w:r w:rsidRPr="00A66BA0">
        <w:rPr>
          <w:szCs w:val="22"/>
          <w:lang w:val="ru-RU"/>
        </w:rPr>
        <w:t xml:space="preserve"> </w:t>
      </w:r>
      <w:r>
        <w:rPr>
          <w:szCs w:val="22"/>
          <w:lang w:val="ru-RU"/>
        </w:rPr>
        <w:t>ее</w:t>
      </w:r>
      <w:r w:rsidRPr="00A66BA0">
        <w:rPr>
          <w:szCs w:val="22"/>
          <w:lang w:val="ru-RU"/>
        </w:rPr>
        <w:t xml:space="preserve"> </w:t>
      </w:r>
      <w:r>
        <w:rPr>
          <w:szCs w:val="22"/>
          <w:lang w:val="ru-RU"/>
        </w:rPr>
        <w:t>меняющегося</w:t>
      </w:r>
      <w:r w:rsidRPr="00A66BA0">
        <w:rPr>
          <w:szCs w:val="22"/>
          <w:lang w:val="ru-RU"/>
        </w:rPr>
        <w:t xml:space="preserve"> </w:t>
      </w:r>
      <w:r>
        <w:rPr>
          <w:szCs w:val="22"/>
          <w:lang w:val="ru-RU"/>
        </w:rPr>
        <w:t>характера</w:t>
      </w:r>
      <w:r w:rsidRPr="00A66BA0">
        <w:rPr>
          <w:szCs w:val="22"/>
          <w:lang w:val="ru-RU"/>
        </w:rPr>
        <w:t xml:space="preserve"> </w:t>
      </w:r>
      <w:r>
        <w:rPr>
          <w:szCs w:val="22"/>
          <w:lang w:val="ru-RU"/>
        </w:rPr>
        <w:t>она</w:t>
      </w:r>
      <w:r w:rsidRPr="00A66BA0">
        <w:rPr>
          <w:szCs w:val="22"/>
          <w:lang w:val="ru-RU"/>
        </w:rPr>
        <w:t xml:space="preserve"> </w:t>
      </w:r>
      <w:r>
        <w:rPr>
          <w:szCs w:val="22"/>
          <w:lang w:val="ru-RU"/>
        </w:rPr>
        <w:t>также</w:t>
      </w:r>
      <w:r w:rsidRPr="00A66BA0">
        <w:rPr>
          <w:szCs w:val="22"/>
          <w:lang w:val="ru-RU"/>
        </w:rPr>
        <w:t xml:space="preserve"> </w:t>
      </w:r>
      <w:r>
        <w:rPr>
          <w:szCs w:val="22"/>
          <w:lang w:val="ru-RU"/>
        </w:rPr>
        <w:t>нуждается</w:t>
      </w:r>
      <w:r w:rsidRPr="00A66BA0">
        <w:rPr>
          <w:szCs w:val="22"/>
          <w:lang w:val="ru-RU"/>
        </w:rPr>
        <w:t xml:space="preserve"> </w:t>
      </w:r>
      <w:r>
        <w:rPr>
          <w:szCs w:val="22"/>
          <w:lang w:val="ru-RU"/>
        </w:rPr>
        <w:t>в</w:t>
      </w:r>
      <w:r w:rsidRPr="00A66BA0">
        <w:rPr>
          <w:szCs w:val="22"/>
          <w:lang w:val="ru-RU"/>
        </w:rPr>
        <w:t xml:space="preserve"> </w:t>
      </w:r>
      <w:r>
        <w:rPr>
          <w:szCs w:val="22"/>
          <w:lang w:val="ru-RU"/>
        </w:rPr>
        <w:t>проведении</w:t>
      </w:r>
      <w:r w:rsidRPr="00A66BA0">
        <w:rPr>
          <w:szCs w:val="22"/>
          <w:lang w:val="ru-RU"/>
        </w:rPr>
        <w:t xml:space="preserve"> </w:t>
      </w:r>
      <w:r>
        <w:rPr>
          <w:szCs w:val="22"/>
          <w:lang w:val="ru-RU"/>
        </w:rPr>
        <w:t>обзора</w:t>
      </w:r>
      <w:r w:rsidRPr="00A66BA0">
        <w:rPr>
          <w:szCs w:val="22"/>
          <w:lang w:val="ru-RU"/>
        </w:rPr>
        <w:t xml:space="preserve"> </w:t>
      </w:r>
      <w:r>
        <w:rPr>
          <w:szCs w:val="22"/>
          <w:lang w:val="ru-RU"/>
        </w:rPr>
        <w:t>с</w:t>
      </w:r>
      <w:r w:rsidRPr="00A66BA0">
        <w:rPr>
          <w:szCs w:val="22"/>
          <w:lang w:val="ru-RU"/>
        </w:rPr>
        <w:t xml:space="preserve"> </w:t>
      </w:r>
      <w:r>
        <w:rPr>
          <w:szCs w:val="22"/>
          <w:lang w:val="ru-RU"/>
        </w:rPr>
        <w:t>точки</w:t>
      </w:r>
      <w:r w:rsidRPr="00A66BA0">
        <w:rPr>
          <w:szCs w:val="22"/>
          <w:lang w:val="ru-RU"/>
        </w:rPr>
        <w:t xml:space="preserve"> </w:t>
      </w:r>
      <w:r>
        <w:rPr>
          <w:szCs w:val="22"/>
          <w:lang w:val="ru-RU"/>
        </w:rPr>
        <w:t>зрения</w:t>
      </w:r>
      <w:r w:rsidRPr="00A66BA0">
        <w:rPr>
          <w:szCs w:val="22"/>
          <w:lang w:val="ru-RU"/>
        </w:rPr>
        <w:t xml:space="preserve"> </w:t>
      </w:r>
      <w:r>
        <w:rPr>
          <w:szCs w:val="22"/>
          <w:lang w:val="ru-RU"/>
        </w:rPr>
        <w:t>как</w:t>
      </w:r>
      <w:r w:rsidRPr="00A66BA0">
        <w:rPr>
          <w:szCs w:val="22"/>
          <w:lang w:val="ru-RU"/>
        </w:rPr>
        <w:t xml:space="preserve"> </w:t>
      </w:r>
      <w:r>
        <w:rPr>
          <w:szCs w:val="22"/>
          <w:lang w:val="ru-RU"/>
        </w:rPr>
        <w:t>тех</w:t>
      </w:r>
      <w:r w:rsidRPr="00A66BA0">
        <w:rPr>
          <w:szCs w:val="22"/>
          <w:lang w:val="ru-RU"/>
        </w:rPr>
        <w:t xml:space="preserve">, </w:t>
      </w:r>
      <w:r>
        <w:rPr>
          <w:szCs w:val="22"/>
          <w:lang w:val="ru-RU"/>
        </w:rPr>
        <w:t>кто</w:t>
      </w:r>
      <w:r w:rsidRPr="00A66BA0">
        <w:rPr>
          <w:szCs w:val="22"/>
          <w:lang w:val="ru-RU"/>
        </w:rPr>
        <w:t xml:space="preserve"> </w:t>
      </w:r>
      <w:r>
        <w:rPr>
          <w:szCs w:val="22"/>
          <w:lang w:val="ru-RU"/>
        </w:rPr>
        <w:t>управляет</w:t>
      </w:r>
      <w:r w:rsidRPr="00A66BA0">
        <w:rPr>
          <w:szCs w:val="22"/>
          <w:lang w:val="ru-RU"/>
        </w:rPr>
        <w:t xml:space="preserve"> </w:t>
      </w:r>
      <w:r>
        <w:rPr>
          <w:szCs w:val="22"/>
          <w:lang w:val="ru-RU"/>
        </w:rPr>
        <w:t>ею</w:t>
      </w:r>
      <w:r w:rsidRPr="00A66BA0">
        <w:rPr>
          <w:szCs w:val="22"/>
          <w:lang w:val="ru-RU"/>
        </w:rPr>
        <w:t xml:space="preserve">, </w:t>
      </w:r>
      <w:r>
        <w:rPr>
          <w:szCs w:val="22"/>
          <w:lang w:val="ru-RU"/>
        </w:rPr>
        <w:t>так</w:t>
      </w:r>
      <w:r w:rsidRPr="00A66BA0">
        <w:rPr>
          <w:szCs w:val="22"/>
          <w:lang w:val="ru-RU"/>
        </w:rPr>
        <w:t xml:space="preserve"> </w:t>
      </w:r>
      <w:r>
        <w:rPr>
          <w:szCs w:val="22"/>
          <w:lang w:val="ru-RU"/>
        </w:rPr>
        <w:t>и</w:t>
      </w:r>
      <w:r w:rsidRPr="00A66BA0">
        <w:rPr>
          <w:szCs w:val="22"/>
          <w:lang w:val="ru-RU"/>
        </w:rPr>
        <w:t xml:space="preserve"> </w:t>
      </w:r>
      <w:r>
        <w:rPr>
          <w:szCs w:val="22"/>
          <w:lang w:val="ru-RU"/>
        </w:rPr>
        <w:t>тех, кто является ее бенефициарами.</w:t>
      </w:r>
      <w:r w:rsidRPr="00A66BA0">
        <w:rPr>
          <w:szCs w:val="22"/>
          <w:lang w:val="ru-RU"/>
        </w:rPr>
        <w:t xml:space="preserve"> </w:t>
      </w:r>
      <w:r>
        <w:rPr>
          <w:szCs w:val="22"/>
          <w:lang w:val="ru-RU"/>
        </w:rPr>
        <w:t xml:space="preserve"> Он</w:t>
      </w:r>
      <w:r w:rsidRPr="00A66BA0">
        <w:rPr>
          <w:szCs w:val="22"/>
          <w:lang w:val="ru-RU"/>
        </w:rPr>
        <w:t xml:space="preserve"> </w:t>
      </w:r>
      <w:r>
        <w:rPr>
          <w:szCs w:val="22"/>
          <w:lang w:val="ru-RU"/>
        </w:rPr>
        <w:t>предложил</w:t>
      </w:r>
      <w:r w:rsidRPr="00A66BA0">
        <w:rPr>
          <w:szCs w:val="22"/>
          <w:lang w:val="ru-RU"/>
        </w:rPr>
        <w:t xml:space="preserve"> </w:t>
      </w:r>
      <w:r>
        <w:rPr>
          <w:szCs w:val="22"/>
          <w:lang w:val="ru-RU"/>
        </w:rPr>
        <w:t>провести</w:t>
      </w:r>
      <w:r w:rsidRPr="00A66BA0">
        <w:rPr>
          <w:szCs w:val="22"/>
          <w:lang w:val="ru-RU"/>
        </w:rPr>
        <w:t xml:space="preserve"> </w:t>
      </w:r>
      <w:r>
        <w:rPr>
          <w:szCs w:val="22"/>
          <w:lang w:val="ru-RU"/>
        </w:rPr>
        <w:t>обзор</w:t>
      </w:r>
      <w:r w:rsidRPr="00A66BA0">
        <w:rPr>
          <w:szCs w:val="22"/>
          <w:lang w:val="ru-RU"/>
        </w:rPr>
        <w:t xml:space="preserve"> </w:t>
      </w:r>
      <w:r>
        <w:rPr>
          <w:szCs w:val="22"/>
          <w:lang w:val="ru-RU"/>
        </w:rPr>
        <w:t>соответствующей</w:t>
      </w:r>
      <w:r w:rsidRPr="00A66BA0">
        <w:rPr>
          <w:szCs w:val="22"/>
          <w:lang w:val="ru-RU"/>
        </w:rPr>
        <w:t xml:space="preserve"> </w:t>
      </w:r>
      <w:r>
        <w:rPr>
          <w:szCs w:val="22"/>
          <w:lang w:val="ru-RU"/>
        </w:rPr>
        <w:t>политики</w:t>
      </w:r>
      <w:r w:rsidRPr="00A66BA0">
        <w:rPr>
          <w:szCs w:val="22"/>
          <w:lang w:val="ru-RU"/>
        </w:rPr>
        <w:t xml:space="preserve">, </w:t>
      </w:r>
      <w:r>
        <w:rPr>
          <w:szCs w:val="22"/>
          <w:lang w:val="ru-RU"/>
        </w:rPr>
        <w:t>с</w:t>
      </w:r>
      <w:r w:rsidRPr="00A66BA0">
        <w:rPr>
          <w:szCs w:val="22"/>
          <w:lang w:val="ru-RU"/>
        </w:rPr>
        <w:t xml:space="preserve"> </w:t>
      </w:r>
      <w:r>
        <w:rPr>
          <w:szCs w:val="22"/>
          <w:lang w:val="ru-RU"/>
        </w:rPr>
        <w:t>тем</w:t>
      </w:r>
      <w:r w:rsidRPr="00A66BA0">
        <w:rPr>
          <w:szCs w:val="22"/>
          <w:lang w:val="ru-RU"/>
        </w:rPr>
        <w:t xml:space="preserve"> </w:t>
      </w:r>
      <w:r>
        <w:rPr>
          <w:szCs w:val="22"/>
          <w:lang w:val="ru-RU"/>
        </w:rPr>
        <w:t>чтобы</w:t>
      </w:r>
      <w:r w:rsidRPr="00A66BA0">
        <w:rPr>
          <w:szCs w:val="22"/>
          <w:lang w:val="ru-RU"/>
        </w:rPr>
        <w:t xml:space="preserve"> </w:t>
      </w:r>
      <w:r>
        <w:rPr>
          <w:szCs w:val="22"/>
          <w:lang w:val="ru-RU"/>
        </w:rPr>
        <w:t>сделать</w:t>
      </w:r>
      <w:r w:rsidRPr="00A66BA0">
        <w:rPr>
          <w:szCs w:val="22"/>
          <w:lang w:val="ru-RU"/>
        </w:rPr>
        <w:t xml:space="preserve"> </w:t>
      </w:r>
      <w:r>
        <w:rPr>
          <w:szCs w:val="22"/>
          <w:lang w:val="ru-RU"/>
        </w:rPr>
        <w:t>политику</w:t>
      </w:r>
      <w:r w:rsidRPr="00A66BA0">
        <w:rPr>
          <w:szCs w:val="22"/>
          <w:lang w:val="ru-RU"/>
        </w:rPr>
        <w:t xml:space="preserve"> </w:t>
      </w:r>
      <w:r>
        <w:rPr>
          <w:szCs w:val="22"/>
          <w:lang w:val="ru-RU"/>
        </w:rPr>
        <w:t>защиты</w:t>
      </w:r>
      <w:r w:rsidRPr="00A66BA0">
        <w:rPr>
          <w:szCs w:val="22"/>
          <w:lang w:val="ru-RU"/>
        </w:rPr>
        <w:t xml:space="preserve"> </w:t>
      </w:r>
      <w:r>
        <w:rPr>
          <w:szCs w:val="22"/>
          <w:lang w:val="ru-RU"/>
        </w:rPr>
        <w:t>лиц</w:t>
      </w:r>
      <w:r w:rsidRPr="00A66BA0">
        <w:rPr>
          <w:szCs w:val="22"/>
          <w:lang w:val="ru-RU"/>
        </w:rPr>
        <w:t xml:space="preserve">, </w:t>
      </w:r>
      <w:r>
        <w:rPr>
          <w:szCs w:val="22"/>
          <w:lang w:val="ru-RU"/>
        </w:rPr>
        <w:t>сообщающих</w:t>
      </w:r>
      <w:r w:rsidRPr="00A66BA0">
        <w:rPr>
          <w:szCs w:val="22"/>
          <w:lang w:val="ru-RU"/>
        </w:rPr>
        <w:t xml:space="preserve"> </w:t>
      </w:r>
      <w:r>
        <w:rPr>
          <w:szCs w:val="22"/>
          <w:lang w:val="ru-RU"/>
        </w:rPr>
        <w:t>о</w:t>
      </w:r>
      <w:r w:rsidRPr="00A66BA0">
        <w:rPr>
          <w:szCs w:val="22"/>
          <w:lang w:val="ru-RU"/>
        </w:rPr>
        <w:t xml:space="preserve"> </w:t>
      </w:r>
      <w:r>
        <w:rPr>
          <w:szCs w:val="22"/>
          <w:lang w:val="ru-RU"/>
        </w:rPr>
        <w:t>нарушениях</w:t>
      </w:r>
      <w:r w:rsidRPr="00A66BA0">
        <w:rPr>
          <w:szCs w:val="22"/>
          <w:lang w:val="ru-RU"/>
        </w:rPr>
        <w:t xml:space="preserve">, </w:t>
      </w:r>
      <w:r>
        <w:rPr>
          <w:szCs w:val="22"/>
          <w:lang w:val="ru-RU"/>
        </w:rPr>
        <w:t>более</w:t>
      </w:r>
      <w:r w:rsidRPr="00A66BA0">
        <w:rPr>
          <w:szCs w:val="22"/>
          <w:lang w:val="ru-RU"/>
        </w:rPr>
        <w:t xml:space="preserve"> </w:t>
      </w:r>
      <w:r>
        <w:rPr>
          <w:szCs w:val="22"/>
          <w:lang w:val="ru-RU"/>
        </w:rPr>
        <w:t>всеохватной</w:t>
      </w:r>
      <w:r w:rsidRPr="00A66BA0">
        <w:rPr>
          <w:szCs w:val="22"/>
          <w:lang w:val="ru-RU"/>
        </w:rPr>
        <w:t>.</w:t>
      </w:r>
      <w:r>
        <w:rPr>
          <w:szCs w:val="22"/>
          <w:lang w:val="ru-RU"/>
        </w:rPr>
        <w:t xml:space="preserve">  Председатель</w:t>
      </w:r>
      <w:r w:rsidRPr="00A66BA0">
        <w:rPr>
          <w:szCs w:val="22"/>
          <w:lang w:val="ru-RU"/>
        </w:rPr>
        <w:t xml:space="preserve"> </w:t>
      </w:r>
      <w:r>
        <w:rPr>
          <w:szCs w:val="22"/>
          <w:lang w:val="ru-RU"/>
        </w:rPr>
        <w:t>НККН</w:t>
      </w:r>
      <w:r w:rsidRPr="00A66BA0">
        <w:rPr>
          <w:szCs w:val="22"/>
          <w:lang w:val="ru-RU"/>
        </w:rPr>
        <w:t xml:space="preserve"> </w:t>
      </w:r>
      <w:r>
        <w:rPr>
          <w:szCs w:val="22"/>
          <w:lang w:val="ru-RU"/>
        </w:rPr>
        <w:t>указал</w:t>
      </w:r>
      <w:r w:rsidRPr="00A66BA0">
        <w:rPr>
          <w:szCs w:val="22"/>
          <w:lang w:val="ru-RU"/>
        </w:rPr>
        <w:t xml:space="preserve">, </w:t>
      </w:r>
      <w:r>
        <w:rPr>
          <w:szCs w:val="22"/>
          <w:lang w:val="ru-RU"/>
        </w:rPr>
        <w:t>что</w:t>
      </w:r>
      <w:r w:rsidRPr="00A66BA0">
        <w:rPr>
          <w:szCs w:val="22"/>
          <w:lang w:val="ru-RU"/>
        </w:rPr>
        <w:t xml:space="preserve">, </w:t>
      </w:r>
      <w:r>
        <w:rPr>
          <w:szCs w:val="22"/>
          <w:lang w:val="ru-RU"/>
        </w:rPr>
        <w:t>как</w:t>
      </w:r>
      <w:r w:rsidRPr="00A66BA0">
        <w:rPr>
          <w:szCs w:val="22"/>
          <w:lang w:val="ru-RU"/>
        </w:rPr>
        <w:t xml:space="preserve"> </w:t>
      </w:r>
      <w:r>
        <w:rPr>
          <w:szCs w:val="22"/>
          <w:lang w:val="ru-RU"/>
        </w:rPr>
        <w:t>ему</w:t>
      </w:r>
      <w:r w:rsidRPr="00A66BA0">
        <w:rPr>
          <w:szCs w:val="22"/>
          <w:lang w:val="ru-RU"/>
        </w:rPr>
        <w:t xml:space="preserve"> </w:t>
      </w:r>
      <w:r>
        <w:rPr>
          <w:szCs w:val="22"/>
          <w:lang w:val="ru-RU"/>
        </w:rPr>
        <w:t>кажется</w:t>
      </w:r>
      <w:r w:rsidRPr="00A66BA0">
        <w:rPr>
          <w:szCs w:val="22"/>
          <w:lang w:val="ru-RU"/>
        </w:rPr>
        <w:t xml:space="preserve">, </w:t>
      </w:r>
      <w:r>
        <w:rPr>
          <w:szCs w:val="22"/>
          <w:lang w:val="ru-RU"/>
        </w:rPr>
        <w:t>Координационный</w:t>
      </w:r>
      <w:r w:rsidRPr="00A66BA0">
        <w:rPr>
          <w:szCs w:val="22"/>
          <w:lang w:val="ru-RU"/>
        </w:rPr>
        <w:t xml:space="preserve"> </w:t>
      </w:r>
      <w:r>
        <w:rPr>
          <w:szCs w:val="22"/>
          <w:lang w:val="ru-RU"/>
        </w:rPr>
        <w:t>комитет</w:t>
      </w:r>
      <w:r w:rsidRPr="00A66BA0">
        <w:rPr>
          <w:szCs w:val="22"/>
          <w:lang w:val="ru-RU"/>
        </w:rPr>
        <w:t xml:space="preserve"> </w:t>
      </w:r>
      <w:r>
        <w:rPr>
          <w:szCs w:val="22"/>
          <w:lang w:val="ru-RU"/>
        </w:rPr>
        <w:t>ВОИС</w:t>
      </w:r>
      <w:r w:rsidRPr="00A66BA0">
        <w:rPr>
          <w:szCs w:val="22"/>
          <w:lang w:val="ru-RU"/>
        </w:rPr>
        <w:t xml:space="preserve"> </w:t>
      </w:r>
      <w:r>
        <w:rPr>
          <w:szCs w:val="22"/>
          <w:lang w:val="ru-RU"/>
        </w:rPr>
        <w:t>в</w:t>
      </w:r>
      <w:r w:rsidRPr="00A66BA0">
        <w:rPr>
          <w:szCs w:val="22"/>
          <w:lang w:val="ru-RU"/>
        </w:rPr>
        <w:t xml:space="preserve"> </w:t>
      </w:r>
      <w:r>
        <w:rPr>
          <w:szCs w:val="22"/>
          <w:lang w:val="ru-RU"/>
        </w:rPr>
        <w:t>настоящее</w:t>
      </w:r>
      <w:r w:rsidRPr="00A66BA0">
        <w:rPr>
          <w:szCs w:val="22"/>
          <w:lang w:val="ru-RU"/>
        </w:rPr>
        <w:t xml:space="preserve"> </w:t>
      </w:r>
      <w:r>
        <w:rPr>
          <w:szCs w:val="22"/>
          <w:lang w:val="ru-RU"/>
        </w:rPr>
        <w:t>время</w:t>
      </w:r>
      <w:r w:rsidRPr="00A66BA0">
        <w:rPr>
          <w:szCs w:val="22"/>
          <w:lang w:val="ru-RU"/>
        </w:rPr>
        <w:t xml:space="preserve"> </w:t>
      </w:r>
      <w:r>
        <w:rPr>
          <w:szCs w:val="22"/>
          <w:lang w:val="ru-RU"/>
        </w:rPr>
        <w:t>предпринимает</w:t>
      </w:r>
      <w:r w:rsidRPr="00A66BA0">
        <w:rPr>
          <w:szCs w:val="22"/>
          <w:lang w:val="ru-RU"/>
        </w:rPr>
        <w:t xml:space="preserve"> </w:t>
      </w:r>
      <w:r>
        <w:rPr>
          <w:szCs w:val="22"/>
          <w:lang w:val="ru-RU"/>
        </w:rPr>
        <w:t>усилия</w:t>
      </w:r>
      <w:r w:rsidRPr="00A66BA0">
        <w:rPr>
          <w:szCs w:val="22"/>
          <w:lang w:val="ru-RU"/>
        </w:rPr>
        <w:t xml:space="preserve"> </w:t>
      </w:r>
      <w:r>
        <w:rPr>
          <w:szCs w:val="22"/>
          <w:lang w:val="ru-RU"/>
        </w:rPr>
        <w:t>в</w:t>
      </w:r>
      <w:r w:rsidRPr="00A66BA0">
        <w:rPr>
          <w:szCs w:val="22"/>
          <w:lang w:val="ru-RU"/>
        </w:rPr>
        <w:t xml:space="preserve"> </w:t>
      </w:r>
      <w:r>
        <w:rPr>
          <w:szCs w:val="22"/>
          <w:lang w:val="ru-RU"/>
        </w:rPr>
        <w:t>данном</w:t>
      </w:r>
      <w:r w:rsidRPr="00A66BA0">
        <w:rPr>
          <w:szCs w:val="22"/>
          <w:lang w:val="ru-RU"/>
        </w:rPr>
        <w:t xml:space="preserve"> </w:t>
      </w:r>
      <w:r>
        <w:rPr>
          <w:szCs w:val="22"/>
          <w:lang w:val="ru-RU"/>
        </w:rPr>
        <w:t>направлении</w:t>
      </w:r>
      <w:r w:rsidRPr="00A66BA0">
        <w:rPr>
          <w:szCs w:val="22"/>
          <w:lang w:val="ru-RU"/>
        </w:rPr>
        <w:t xml:space="preserve">, </w:t>
      </w:r>
      <w:r>
        <w:rPr>
          <w:szCs w:val="22"/>
          <w:lang w:val="ru-RU"/>
        </w:rPr>
        <w:t>и</w:t>
      </w:r>
      <w:r w:rsidRPr="00A66BA0">
        <w:rPr>
          <w:szCs w:val="22"/>
          <w:lang w:val="ru-RU"/>
        </w:rPr>
        <w:t xml:space="preserve">, </w:t>
      </w:r>
      <w:r>
        <w:rPr>
          <w:szCs w:val="22"/>
          <w:lang w:val="ru-RU"/>
        </w:rPr>
        <w:t>завершая</w:t>
      </w:r>
      <w:r w:rsidRPr="00A66BA0">
        <w:rPr>
          <w:szCs w:val="22"/>
          <w:lang w:val="ru-RU"/>
        </w:rPr>
        <w:t xml:space="preserve"> </w:t>
      </w:r>
      <w:r>
        <w:rPr>
          <w:szCs w:val="22"/>
          <w:lang w:val="ru-RU"/>
        </w:rPr>
        <w:t>свое</w:t>
      </w:r>
      <w:r w:rsidRPr="00A66BA0">
        <w:rPr>
          <w:szCs w:val="22"/>
          <w:lang w:val="ru-RU"/>
        </w:rPr>
        <w:t xml:space="preserve"> </w:t>
      </w:r>
      <w:r>
        <w:rPr>
          <w:szCs w:val="22"/>
          <w:lang w:val="ru-RU"/>
        </w:rPr>
        <w:t>выступление</w:t>
      </w:r>
      <w:r w:rsidRPr="00A66BA0">
        <w:rPr>
          <w:szCs w:val="22"/>
          <w:lang w:val="ru-RU"/>
        </w:rPr>
        <w:t xml:space="preserve">, </w:t>
      </w:r>
      <w:r>
        <w:rPr>
          <w:szCs w:val="22"/>
          <w:lang w:val="ru-RU"/>
        </w:rPr>
        <w:t xml:space="preserve">заявил, что Комитет продолжит свою работу в соответствии в руководящими указаниями Генеральной Ассамблеи ВОИС. </w:t>
      </w:r>
    </w:p>
    <w:p w:rsidR="00523DE7" w:rsidRPr="00DB2671" w:rsidRDefault="00523DE7" w:rsidP="00523DE7">
      <w:pPr>
        <w:numPr>
          <w:ilvl w:val="0"/>
          <w:numId w:val="2"/>
        </w:numPr>
        <w:tabs>
          <w:tab w:val="clear" w:pos="1467"/>
          <w:tab w:val="left" w:pos="540"/>
        </w:tabs>
        <w:spacing w:after="220"/>
        <w:ind w:left="0"/>
        <w:rPr>
          <w:color w:val="000000" w:themeColor="text1"/>
          <w:szCs w:val="22"/>
          <w:lang w:val="ru-RU"/>
        </w:rPr>
      </w:pPr>
      <w:r>
        <w:rPr>
          <w:color w:val="000000" w:themeColor="text1"/>
          <w:szCs w:val="22"/>
          <w:lang w:val="ru-RU"/>
        </w:rPr>
        <w:t>Отвечая</w:t>
      </w:r>
      <w:r w:rsidRPr="00A66BA0">
        <w:rPr>
          <w:color w:val="000000" w:themeColor="text1"/>
          <w:szCs w:val="22"/>
          <w:lang w:val="ru-RU"/>
        </w:rPr>
        <w:t xml:space="preserve"> </w:t>
      </w:r>
      <w:r>
        <w:rPr>
          <w:color w:val="000000" w:themeColor="text1"/>
          <w:szCs w:val="22"/>
          <w:lang w:val="ru-RU"/>
        </w:rPr>
        <w:t>на</w:t>
      </w:r>
      <w:r w:rsidRPr="00A66BA0">
        <w:rPr>
          <w:color w:val="000000" w:themeColor="text1"/>
          <w:szCs w:val="22"/>
          <w:lang w:val="ru-RU"/>
        </w:rPr>
        <w:t xml:space="preserve"> </w:t>
      </w:r>
      <w:r>
        <w:rPr>
          <w:color w:val="000000" w:themeColor="text1"/>
          <w:szCs w:val="22"/>
          <w:lang w:val="ru-RU"/>
        </w:rPr>
        <w:t>вопрос</w:t>
      </w:r>
      <w:r w:rsidRPr="00A66BA0">
        <w:rPr>
          <w:color w:val="000000" w:themeColor="text1"/>
          <w:szCs w:val="22"/>
          <w:lang w:val="ru-RU"/>
        </w:rPr>
        <w:t xml:space="preserve"> </w:t>
      </w:r>
      <w:r>
        <w:rPr>
          <w:color w:val="000000" w:themeColor="text1"/>
          <w:szCs w:val="22"/>
          <w:lang w:val="ru-RU"/>
        </w:rPr>
        <w:t>делегации</w:t>
      </w:r>
      <w:r w:rsidRPr="00A66BA0">
        <w:rPr>
          <w:color w:val="000000" w:themeColor="text1"/>
          <w:szCs w:val="22"/>
          <w:lang w:val="ru-RU"/>
        </w:rPr>
        <w:t xml:space="preserve"> </w:t>
      </w:r>
      <w:r>
        <w:rPr>
          <w:color w:val="000000" w:themeColor="text1"/>
          <w:szCs w:val="22"/>
          <w:lang w:val="ru-RU"/>
        </w:rPr>
        <w:t>Соединенных</w:t>
      </w:r>
      <w:r w:rsidRPr="00A66BA0">
        <w:rPr>
          <w:color w:val="000000" w:themeColor="text1"/>
          <w:szCs w:val="22"/>
          <w:lang w:val="ru-RU"/>
        </w:rPr>
        <w:t xml:space="preserve"> </w:t>
      </w:r>
      <w:r>
        <w:rPr>
          <w:color w:val="000000" w:themeColor="text1"/>
          <w:szCs w:val="22"/>
          <w:lang w:val="ru-RU"/>
        </w:rPr>
        <w:t>Штатов</w:t>
      </w:r>
      <w:r w:rsidRPr="00A66BA0">
        <w:rPr>
          <w:color w:val="000000" w:themeColor="text1"/>
          <w:szCs w:val="22"/>
          <w:lang w:val="ru-RU"/>
        </w:rPr>
        <w:t xml:space="preserve"> </w:t>
      </w:r>
      <w:r>
        <w:rPr>
          <w:color w:val="000000" w:themeColor="text1"/>
          <w:szCs w:val="22"/>
          <w:lang w:val="ru-RU"/>
        </w:rPr>
        <w:t>Америки</w:t>
      </w:r>
      <w:r w:rsidRPr="00A66BA0">
        <w:rPr>
          <w:color w:val="000000" w:themeColor="text1"/>
          <w:szCs w:val="22"/>
          <w:lang w:val="ru-RU"/>
        </w:rPr>
        <w:t xml:space="preserve">, </w:t>
      </w:r>
      <w:r>
        <w:rPr>
          <w:color w:val="000000" w:themeColor="text1"/>
          <w:szCs w:val="22"/>
          <w:lang w:val="ru-RU"/>
        </w:rPr>
        <w:t>Генеральный</w:t>
      </w:r>
      <w:r w:rsidRPr="00A66BA0">
        <w:rPr>
          <w:color w:val="000000" w:themeColor="text1"/>
          <w:szCs w:val="22"/>
          <w:lang w:val="ru-RU"/>
        </w:rPr>
        <w:t xml:space="preserve"> </w:t>
      </w:r>
      <w:r>
        <w:rPr>
          <w:color w:val="000000" w:themeColor="text1"/>
          <w:szCs w:val="22"/>
          <w:lang w:val="ru-RU"/>
        </w:rPr>
        <w:t>директор</w:t>
      </w:r>
      <w:r w:rsidRPr="00A66BA0">
        <w:rPr>
          <w:color w:val="000000" w:themeColor="text1"/>
          <w:szCs w:val="22"/>
          <w:lang w:val="ru-RU"/>
        </w:rPr>
        <w:t xml:space="preserve"> </w:t>
      </w:r>
      <w:r>
        <w:rPr>
          <w:color w:val="000000" w:themeColor="text1"/>
          <w:szCs w:val="22"/>
          <w:lang w:val="ru-RU"/>
        </w:rPr>
        <w:t>разъяснил</w:t>
      </w:r>
      <w:r w:rsidRPr="00A66BA0">
        <w:rPr>
          <w:color w:val="000000" w:themeColor="text1"/>
          <w:szCs w:val="22"/>
          <w:lang w:val="ru-RU"/>
        </w:rPr>
        <w:t xml:space="preserve"> </w:t>
      </w:r>
      <w:r>
        <w:rPr>
          <w:color w:val="000000" w:themeColor="text1"/>
          <w:szCs w:val="22"/>
          <w:lang w:val="ru-RU"/>
        </w:rPr>
        <w:t>тем</w:t>
      </w:r>
      <w:r w:rsidRPr="00A66BA0">
        <w:rPr>
          <w:color w:val="000000" w:themeColor="text1"/>
          <w:szCs w:val="22"/>
          <w:lang w:val="ru-RU"/>
        </w:rPr>
        <w:t xml:space="preserve"> </w:t>
      </w:r>
      <w:r>
        <w:rPr>
          <w:color w:val="000000" w:themeColor="text1"/>
          <w:szCs w:val="22"/>
          <w:lang w:val="ru-RU"/>
        </w:rPr>
        <w:t>делегациям</w:t>
      </w:r>
      <w:r w:rsidRPr="00A66BA0">
        <w:rPr>
          <w:color w:val="000000" w:themeColor="text1"/>
          <w:szCs w:val="22"/>
          <w:lang w:val="ru-RU"/>
        </w:rPr>
        <w:t xml:space="preserve">, </w:t>
      </w:r>
      <w:r>
        <w:rPr>
          <w:color w:val="000000" w:themeColor="text1"/>
          <w:szCs w:val="22"/>
          <w:lang w:val="ru-RU"/>
        </w:rPr>
        <w:t>которые</w:t>
      </w:r>
      <w:r w:rsidRPr="00A66BA0">
        <w:rPr>
          <w:color w:val="000000" w:themeColor="text1"/>
          <w:szCs w:val="22"/>
          <w:lang w:val="ru-RU"/>
        </w:rPr>
        <w:t xml:space="preserve"> </w:t>
      </w:r>
      <w:r>
        <w:rPr>
          <w:color w:val="000000" w:themeColor="text1"/>
          <w:szCs w:val="22"/>
          <w:lang w:val="ru-RU"/>
        </w:rPr>
        <w:t>не</w:t>
      </w:r>
      <w:r w:rsidRPr="00A66BA0">
        <w:rPr>
          <w:color w:val="000000" w:themeColor="text1"/>
          <w:szCs w:val="22"/>
          <w:lang w:val="ru-RU"/>
        </w:rPr>
        <w:t xml:space="preserve"> </w:t>
      </w:r>
      <w:r>
        <w:rPr>
          <w:color w:val="000000" w:themeColor="text1"/>
          <w:szCs w:val="22"/>
          <w:lang w:val="ru-RU"/>
        </w:rPr>
        <w:t>были</w:t>
      </w:r>
      <w:r w:rsidRPr="00A66BA0">
        <w:rPr>
          <w:color w:val="000000" w:themeColor="text1"/>
          <w:szCs w:val="22"/>
          <w:lang w:val="ru-RU"/>
        </w:rPr>
        <w:t xml:space="preserve"> </w:t>
      </w:r>
      <w:r>
        <w:rPr>
          <w:color w:val="000000" w:themeColor="text1"/>
          <w:szCs w:val="22"/>
          <w:lang w:val="ru-RU"/>
        </w:rPr>
        <w:t>в</w:t>
      </w:r>
      <w:r w:rsidRPr="00A66BA0">
        <w:rPr>
          <w:color w:val="000000" w:themeColor="text1"/>
          <w:szCs w:val="22"/>
          <w:lang w:val="ru-RU"/>
        </w:rPr>
        <w:t xml:space="preserve"> </w:t>
      </w:r>
      <w:r>
        <w:rPr>
          <w:color w:val="000000" w:themeColor="text1"/>
          <w:szCs w:val="22"/>
          <w:lang w:val="ru-RU"/>
        </w:rPr>
        <w:t>курсе</w:t>
      </w:r>
      <w:r w:rsidRPr="00A66BA0">
        <w:rPr>
          <w:color w:val="000000" w:themeColor="text1"/>
          <w:szCs w:val="22"/>
          <w:lang w:val="ru-RU"/>
        </w:rPr>
        <w:t xml:space="preserve"> </w:t>
      </w:r>
      <w:r>
        <w:rPr>
          <w:color w:val="000000" w:themeColor="text1"/>
          <w:szCs w:val="22"/>
          <w:lang w:val="ru-RU"/>
        </w:rPr>
        <w:t>данного</w:t>
      </w:r>
      <w:r w:rsidRPr="00A66BA0">
        <w:rPr>
          <w:color w:val="000000" w:themeColor="text1"/>
          <w:szCs w:val="22"/>
          <w:lang w:val="ru-RU"/>
        </w:rPr>
        <w:t xml:space="preserve"> </w:t>
      </w:r>
      <w:r>
        <w:rPr>
          <w:color w:val="000000" w:themeColor="text1"/>
          <w:szCs w:val="22"/>
          <w:lang w:val="ru-RU"/>
        </w:rPr>
        <w:t>вопроса</w:t>
      </w:r>
      <w:r w:rsidRPr="00A66BA0">
        <w:rPr>
          <w:color w:val="000000" w:themeColor="text1"/>
          <w:szCs w:val="22"/>
          <w:lang w:val="ru-RU"/>
        </w:rPr>
        <w:t xml:space="preserve">, </w:t>
      </w:r>
      <w:r>
        <w:rPr>
          <w:color w:val="000000" w:themeColor="text1"/>
          <w:szCs w:val="22"/>
          <w:lang w:val="ru-RU"/>
        </w:rPr>
        <w:t>что</w:t>
      </w:r>
      <w:r w:rsidRPr="00A66BA0">
        <w:rPr>
          <w:color w:val="000000" w:themeColor="text1"/>
          <w:szCs w:val="22"/>
          <w:lang w:val="ru-RU"/>
        </w:rPr>
        <w:t xml:space="preserve"> </w:t>
      </w:r>
      <w:r>
        <w:rPr>
          <w:color w:val="000000" w:themeColor="text1"/>
          <w:szCs w:val="22"/>
          <w:lang w:val="ru-RU"/>
        </w:rPr>
        <w:t>отчет</w:t>
      </w:r>
      <w:r w:rsidRPr="00A66BA0">
        <w:rPr>
          <w:color w:val="000000" w:themeColor="text1"/>
          <w:szCs w:val="22"/>
          <w:lang w:val="ru-RU"/>
        </w:rPr>
        <w:t xml:space="preserve"> </w:t>
      </w:r>
      <w:r>
        <w:rPr>
          <w:color w:val="000000" w:themeColor="text1"/>
          <w:szCs w:val="22"/>
          <w:lang w:val="ru-RU"/>
        </w:rPr>
        <w:t>Омбудсмена</w:t>
      </w:r>
      <w:r w:rsidRPr="00A66BA0">
        <w:rPr>
          <w:color w:val="000000" w:themeColor="text1"/>
          <w:szCs w:val="22"/>
          <w:lang w:val="ru-RU"/>
        </w:rPr>
        <w:t xml:space="preserve"> </w:t>
      </w:r>
      <w:r>
        <w:rPr>
          <w:color w:val="000000" w:themeColor="text1"/>
          <w:szCs w:val="22"/>
          <w:lang w:val="ru-RU"/>
        </w:rPr>
        <w:t>был</w:t>
      </w:r>
      <w:r w:rsidRPr="00A66BA0">
        <w:rPr>
          <w:color w:val="000000" w:themeColor="text1"/>
          <w:szCs w:val="22"/>
          <w:lang w:val="ru-RU"/>
        </w:rPr>
        <w:t xml:space="preserve"> </w:t>
      </w:r>
      <w:r>
        <w:rPr>
          <w:color w:val="000000" w:themeColor="text1"/>
          <w:szCs w:val="22"/>
          <w:lang w:val="ru-RU"/>
        </w:rPr>
        <w:t>опубликован</w:t>
      </w:r>
      <w:r w:rsidRPr="00A66BA0">
        <w:rPr>
          <w:color w:val="000000" w:themeColor="text1"/>
          <w:szCs w:val="22"/>
          <w:lang w:val="ru-RU"/>
        </w:rPr>
        <w:t xml:space="preserve"> </w:t>
      </w:r>
      <w:r>
        <w:rPr>
          <w:color w:val="000000" w:themeColor="text1"/>
          <w:szCs w:val="22"/>
          <w:lang w:val="ru-RU"/>
        </w:rPr>
        <w:t>в</w:t>
      </w:r>
      <w:r w:rsidRPr="00A66BA0">
        <w:rPr>
          <w:color w:val="000000" w:themeColor="text1"/>
          <w:szCs w:val="22"/>
          <w:lang w:val="ru-RU"/>
        </w:rPr>
        <w:t xml:space="preserve"> </w:t>
      </w:r>
      <w:r>
        <w:rPr>
          <w:color w:val="000000" w:themeColor="text1"/>
          <w:szCs w:val="22"/>
          <w:lang w:val="ru-RU"/>
        </w:rPr>
        <w:t>интранете</w:t>
      </w:r>
      <w:r w:rsidRPr="00A66BA0">
        <w:rPr>
          <w:color w:val="000000" w:themeColor="text1"/>
          <w:szCs w:val="22"/>
          <w:lang w:val="ru-RU"/>
        </w:rPr>
        <w:t xml:space="preserve"> </w:t>
      </w:r>
      <w:r>
        <w:rPr>
          <w:color w:val="000000" w:themeColor="text1"/>
          <w:szCs w:val="22"/>
          <w:lang w:val="ru-RU"/>
        </w:rPr>
        <w:t>для</w:t>
      </w:r>
      <w:r w:rsidRPr="00A66BA0">
        <w:rPr>
          <w:color w:val="000000" w:themeColor="text1"/>
          <w:szCs w:val="22"/>
          <w:lang w:val="ru-RU"/>
        </w:rPr>
        <w:t xml:space="preserve"> </w:t>
      </w:r>
      <w:r>
        <w:rPr>
          <w:color w:val="000000" w:themeColor="text1"/>
          <w:szCs w:val="22"/>
          <w:lang w:val="ru-RU"/>
        </w:rPr>
        <w:t>того</w:t>
      </w:r>
      <w:r w:rsidRPr="00A66BA0">
        <w:rPr>
          <w:color w:val="000000" w:themeColor="text1"/>
          <w:szCs w:val="22"/>
          <w:lang w:val="ru-RU"/>
        </w:rPr>
        <w:t xml:space="preserve">, </w:t>
      </w:r>
      <w:r>
        <w:rPr>
          <w:color w:val="000000" w:themeColor="text1"/>
          <w:szCs w:val="22"/>
          <w:lang w:val="ru-RU"/>
        </w:rPr>
        <w:t>чтобы</w:t>
      </w:r>
      <w:r w:rsidRPr="00A66BA0">
        <w:rPr>
          <w:color w:val="000000" w:themeColor="text1"/>
          <w:szCs w:val="22"/>
          <w:lang w:val="ru-RU"/>
        </w:rPr>
        <w:t xml:space="preserve"> </w:t>
      </w:r>
      <w:r>
        <w:rPr>
          <w:color w:val="000000" w:themeColor="text1"/>
          <w:szCs w:val="22"/>
          <w:lang w:val="ru-RU"/>
        </w:rPr>
        <w:t>все</w:t>
      </w:r>
      <w:r w:rsidRPr="00A66BA0">
        <w:rPr>
          <w:color w:val="000000" w:themeColor="text1"/>
          <w:szCs w:val="22"/>
          <w:lang w:val="ru-RU"/>
        </w:rPr>
        <w:t xml:space="preserve"> </w:t>
      </w:r>
      <w:r>
        <w:rPr>
          <w:color w:val="000000" w:themeColor="text1"/>
          <w:szCs w:val="22"/>
          <w:lang w:val="ru-RU"/>
        </w:rPr>
        <w:t>сотрудники</w:t>
      </w:r>
      <w:r w:rsidRPr="00A66BA0">
        <w:rPr>
          <w:color w:val="000000" w:themeColor="text1"/>
          <w:szCs w:val="22"/>
          <w:lang w:val="ru-RU"/>
        </w:rPr>
        <w:t xml:space="preserve"> </w:t>
      </w:r>
      <w:r>
        <w:rPr>
          <w:color w:val="000000" w:themeColor="text1"/>
          <w:szCs w:val="22"/>
          <w:lang w:val="ru-RU"/>
        </w:rPr>
        <w:t>имели</w:t>
      </w:r>
      <w:r w:rsidRPr="00A66BA0">
        <w:rPr>
          <w:color w:val="000000" w:themeColor="text1"/>
          <w:szCs w:val="22"/>
          <w:lang w:val="ru-RU"/>
        </w:rPr>
        <w:t xml:space="preserve"> </w:t>
      </w:r>
      <w:r>
        <w:rPr>
          <w:color w:val="000000" w:themeColor="text1"/>
          <w:szCs w:val="22"/>
          <w:lang w:val="ru-RU"/>
        </w:rPr>
        <w:t>возможность</w:t>
      </w:r>
      <w:r w:rsidRPr="00A66BA0">
        <w:rPr>
          <w:color w:val="000000" w:themeColor="text1"/>
          <w:szCs w:val="22"/>
          <w:lang w:val="ru-RU"/>
        </w:rPr>
        <w:t xml:space="preserve"> </w:t>
      </w:r>
      <w:r>
        <w:rPr>
          <w:color w:val="000000" w:themeColor="text1"/>
          <w:szCs w:val="22"/>
          <w:lang w:val="ru-RU"/>
        </w:rPr>
        <w:t>с</w:t>
      </w:r>
      <w:r w:rsidRPr="00A66BA0">
        <w:rPr>
          <w:color w:val="000000" w:themeColor="text1"/>
          <w:szCs w:val="22"/>
          <w:lang w:val="ru-RU"/>
        </w:rPr>
        <w:t xml:space="preserve"> </w:t>
      </w:r>
      <w:r>
        <w:rPr>
          <w:color w:val="000000" w:themeColor="text1"/>
          <w:szCs w:val="22"/>
          <w:lang w:val="ru-RU"/>
        </w:rPr>
        <w:t>ним</w:t>
      </w:r>
      <w:r w:rsidRPr="00A66BA0">
        <w:rPr>
          <w:color w:val="000000" w:themeColor="text1"/>
          <w:szCs w:val="22"/>
          <w:lang w:val="ru-RU"/>
        </w:rPr>
        <w:t xml:space="preserve"> </w:t>
      </w:r>
      <w:r>
        <w:rPr>
          <w:color w:val="000000" w:themeColor="text1"/>
          <w:szCs w:val="22"/>
          <w:lang w:val="ru-RU"/>
        </w:rPr>
        <w:t>ознакомиться.  Администрация</w:t>
      </w:r>
      <w:r w:rsidRPr="007B731B">
        <w:rPr>
          <w:color w:val="000000" w:themeColor="text1"/>
          <w:szCs w:val="22"/>
          <w:lang w:val="ru-RU"/>
        </w:rPr>
        <w:t xml:space="preserve"> </w:t>
      </w:r>
      <w:r>
        <w:rPr>
          <w:color w:val="000000" w:themeColor="text1"/>
          <w:szCs w:val="22"/>
          <w:lang w:val="ru-RU"/>
        </w:rPr>
        <w:t>совершенно</w:t>
      </w:r>
      <w:r w:rsidRPr="007B731B">
        <w:rPr>
          <w:color w:val="000000" w:themeColor="text1"/>
          <w:szCs w:val="22"/>
          <w:lang w:val="ru-RU"/>
        </w:rPr>
        <w:t xml:space="preserve"> </w:t>
      </w:r>
      <w:r>
        <w:rPr>
          <w:color w:val="000000" w:themeColor="text1"/>
          <w:szCs w:val="22"/>
          <w:lang w:val="ru-RU"/>
        </w:rPr>
        <w:t>не</w:t>
      </w:r>
      <w:r w:rsidRPr="007B731B">
        <w:rPr>
          <w:color w:val="000000" w:themeColor="text1"/>
          <w:szCs w:val="22"/>
          <w:lang w:val="ru-RU"/>
        </w:rPr>
        <w:t xml:space="preserve"> </w:t>
      </w:r>
      <w:r>
        <w:rPr>
          <w:color w:val="000000" w:themeColor="text1"/>
          <w:szCs w:val="22"/>
          <w:lang w:val="ru-RU"/>
        </w:rPr>
        <w:t>возражает</w:t>
      </w:r>
      <w:r w:rsidRPr="007B731B">
        <w:rPr>
          <w:color w:val="000000" w:themeColor="text1"/>
          <w:szCs w:val="22"/>
          <w:lang w:val="ru-RU"/>
        </w:rPr>
        <w:t xml:space="preserve"> </w:t>
      </w:r>
      <w:r>
        <w:rPr>
          <w:color w:val="000000" w:themeColor="text1"/>
          <w:szCs w:val="22"/>
          <w:lang w:val="ru-RU"/>
        </w:rPr>
        <w:t>против</w:t>
      </w:r>
      <w:r w:rsidRPr="007B731B">
        <w:rPr>
          <w:color w:val="000000" w:themeColor="text1"/>
          <w:szCs w:val="22"/>
          <w:lang w:val="ru-RU"/>
        </w:rPr>
        <w:t xml:space="preserve"> </w:t>
      </w:r>
      <w:r>
        <w:rPr>
          <w:color w:val="000000" w:themeColor="text1"/>
          <w:szCs w:val="22"/>
          <w:lang w:val="ru-RU"/>
        </w:rPr>
        <w:t>предложения</w:t>
      </w:r>
      <w:r w:rsidRPr="007B731B">
        <w:rPr>
          <w:color w:val="000000" w:themeColor="text1"/>
          <w:szCs w:val="22"/>
          <w:lang w:val="ru-RU"/>
        </w:rPr>
        <w:t xml:space="preserve"> </w:t>
      </w:r>
      <w:r>
        <w:rPr>
          <w:color w:val="000000" w:themeColor="text1"/>
          <w:szCs w:val="22"/>
          <w:lang w:val="ru-RU"/>
        </w:rPr>
        <w:t>НККН</w:t>
      </w:r>
      <w:r w:rsidRPr="007B731B">
        <w:rPr>
          <w:color w:val="000000" w:themeColor="text1"/>
          <w:szCs w:val="22"/>
          <w:lang w:val="ru-RU"/>
        </w:rPr>
        <w:t xml:space="preserve">;  </w:t>
      </w:r>
      <w:r>
        <w:rPr>
          <w:color w:val="000000" w:themeColor="text1"/>
          <w:szCs w:val="22"/>
          <w:lang w:val="ru-RU"/>
        </w:rPr>
        <w:t>более</w:t>
      </w:r>
      <w:r w:rsidRPr="007B731B">
        <w:rPr>
          <w:color w:val="000000" w:themeColor="text1"/>
          <w:szCs w:val="22"/>
          <w:lang w:val="ru-RU"/>
        </w:rPr>
        <w:t xml:space="preserve"> </w:t>
      </w:r>
      <w:r>
        <w:rPr>
          <w:color w:val="000000" w:themeColor="text1"/>
          <w:szCs w:val="22"/>
          <w:lang w:val="ru-RU"/>
        </w:rPr>
        <w:t>того</w:t>
      </w:r>
      <w:r w:rsidRPr="007B731B">
        <w:rPr>
          <w:color w:val="000000" w:themeColor="text1"/>
          <w:szCs w:val="22"/>
          <w:lang w:val="ru-RU"/>
        </w:rPr>
        <w:t xml:space="preserve">, </w:t>
      </w:r>
      <w:r>
        <w:rPr>
          <w:color w:val="000000" w:themeColor="text1"/>
          <w:szCs w:val="22"/>
          <w:lang w:val="ru-RU"/>
        </w:rPr>
        <w:t>по</w:t>
      </w:r>
      <w:r w:rsidRPr="007B731B">
        <w:rPr>
          <w:color w:val="000000" w:themeColor="text1"/>
          <w:szCs w:val="22"/>
          <w:lang w:val="ru-RU"/>
        </w:rPr>
        <w:t xml:space="preserve"> </w:t>
      </w:r>
      <w:r>
        <w:rPr>
          <w:color w:val="000000" w:themeColor="text1"/>
          <w:szCs w:val="22"/>
          <w:lang w:val="ru-RU"/>
        </w:rPr>
        <w:t>итогам</w:t>
      </w:r>
      <w:r w:rsidRPr="007B731B">
        <w:rPr>
          <w:color w:val="000000" w:themeColor="text1"/>
          <w:szCs w:val="22"/>
          <w:lang w:val="ru-RU"/>
        </w:rPr>
        <w:t xml:space="preserve"> </w:t>
      </w:r>
      <w:r>
        <w:rPr>
          <w:color w:val="000000" w:themeColor="text1"/>
          <w:szCs w:val="22"/>
          <w:lang w:val="ru-RU"/>
        </w:rPr>
        <w:t>выступления</w:t>
      </w:r>
      <w:r w:rsidRPr="007B731B">
        <w:rPr>
          <w:color w:val="000000" w:themeColor="text1"/>
          <w:szCs w:val="22"/>
          <w:lang w:val="ru-RU"/>
        </w:rPr>
        <w:t xml:space="preserve"> </w:t>
      </w:r>
      <w:r>
        <w:rPr>
          <w:color w:val="000000" w:themeColor="text1"/>
          <w:szCs w:val="22"/>
          <w:lang w:val="ru-RU"/>
        </w:rPr>
        <w:t>делегации</w:t>
      </w:r>
      <w:r w:rsidRPr="007B731B">
        <w:rPr>
          <w:color w:val="000000" w:themeColor="text1"/>
          <w:szCs w:val="22"/>
          <w:lang w:val="ru-RU"/>
        </w:rPr>
        <w:t xml:space="preserve"> </w:t>
      </w:r>
      <w:r>
        <w:rPr>
          <w:color w:val="000000" w:themeColor="text1"/>
          <w:szCs w:val="22"/>
          <w:lang w:val="ru-RU"/>
        </w:rPr>
        <w:t>Соединенных</w:t>
      </w:r>
      <w:r w:rsidRPr="007B731B">
        <w:rPr>
          <w:color w:val="000000" w:themeColor="text1"/>
          <w:szCs w:val="22"/>
          <w:lang w:val="ru-RU"/>
        </w:rPr>
        <w:t xml:space="preserve"> </w:t>
      </w:r>
      <w:r>
        <w:rPr>
          <w:color w:val="000000" w:themeColor="text1"/>
          <w:szCs w:val="22"/>
          <w:lang w:val="ru-RU"/>
        </w:rPr>
        <w:t>Штатов</w:t>
      </w:r>
      <w:r w:rsidRPr="007B731B">
        <w:rPr>
          <w:color w:val="000000" w:themeColor="text1"/>
          <w:szCs w:val="22"/>
          <w:lang w:val="ru-RU"/>
        </w:rPr>
        <w:t xml:space="preserve"> </w:t>
      </w:r>
      <w:r>
        <w:rPr>
          <w:color w:val="000000" w:themeColor="text1"/>
          <w:szCs w:val="22"/>
          <w:lang w:val="ru-RU"/>
        </w:rPr>
        <w:t>Америки</w:t>
      </w:r>
      <w:r w:rsidRPr="007B731B">
        <w:rPr>
          <w:color w:val="000000" w:themeColor="text1"/>
          <w:szCs w:val="22"/>
          <w:lang w:val="ru-RU"/>
        </w:rPr>
        <w:t xml:space="preserve"> </w:t>
      </w:r>
      <w:r>
        <w:rPr>
          <w:color w:val="000000" w:themeColor="text1"/>
          <w:szCs w:val="22"/>
          <w:lang w:val="ru-RU"/>
        </w:rPr>
        <w:t>на</w:t>
      </w:r>
      <w:r w:rsidRPr="007B731B">
        <w:rPr>
          <w:color w:val="000000" w:themeColor="text1"/>
          <w:szCs w:val="22"/>
          <w:lang w:val="ru-RU"/>
        </w:rPr>
        <w:t xml:space="preserve"> </w:t>
      </w:r>
      <w:r>
        <w:rPr>
          <w:color w:val="000000" w:themeColor="text1"/>
          <w:szCs w:val="22"/>
          <w:lang w:val="ru-RU"/>
        </w:rPr>
        <w:t>сессии</w:t>
      </w:r>
      <w:r w:rsidRPr="007B731B">
        <w:rPr>
          <w:color w:val="000000" w:themeColor="text1"/>
          <w:szCs w:val="22"/>
          <w:lang w:val="ru-RU"/>
        </w:rPr>
        <w:t xml:space="preserve"> </w:t>
      </w:r>
      <w:r>
        <w:rPr>
          <w:color w:val="000000" w:themeColor="text1"/>
          <w:szCs w:val="22"/>
          <w:lang w:val="ru-RU"/>
        </w:rPr>
        <w:t>КПБ</w:t>
      </w:r>
      <w:r w:rsidRPr="007B731B">
        <w:rPr>
          <w:color w:val="000000" w:themeColor="text1"/>
          <w:szCs w:val="22"/>
          <w:lang w:val="ru-RU"/>
        </w:rPr>
        <w:t xml:space="preserve"> </w:t>
      </w:r>
      <w:r>
        <w:rPr>
          <w:color w:val="000000" w:themeColor="text1"/>
          <w:szCs w:val="22"/>
          <w:lang w:val="ru-RU"/>
        </w:rPr>
        <w:t>уже</w:t>
      </w:r>
      <w:r w:rsidRPr="007B731B">
        <w:rPr>
          <w:color w:val="000000" w:themeColor="text1"/>
          <w:szCs w:val="22"/>
          <w:lang w:val="ru-RU"/>
        </w:rPr>
        <w:t xml:space="preserve"> </w:t>
      </w:r>
      <w:r>
        <w:rPr>
          <w:color w:val="000000" w:themeColor="text1"/>
          <w:szCs w:val="22"/>
          <w:lang w:val="ru-RU"/>
        </w:rPr>
        <w:t>предпринимаются</w:t>
      </w:r>
      <w:r w:rsidRPr="007B731B">
        <w:rPr>
          <w:color w:val="000000" w:themeColor="text1"/>
          <w:szCs w:val="22"/>
          <w:lang w:val="ru-RU"/>
        </w:rPr>
        <w:t xml:space="preserve"> </w:t>
      </w:r>
      <w:r>
        <w:rPr>
          <w:color w:val="000000" w:themeColor="text1"/>
          <w:szCs w:val="22"/>
          <w:lang w:val="ru-RU"/>
        </w:rPr>
        <w:t>усилия</w:t>
      </w:r>
      <w:r w:rsidRPr="007B731B">
        <w:rPr>
          <w:color w:val="000000" w:themeColor="text1"/>
          <w:szCs w:val="22"/>
          <w:lang w:val="ru-RU"/>
        </w:rPr>
        <w:t xml:space="preserve"> </w:t>
      </w:r>
      <w:r>
        <w:rPr>
          <w:color w:val="000000" w:themeColor="text1"/>
          <w:szCs w:val="22"/>
          <w:lang w:val="ru-RU"/>
        </w:rPr>
        <w:t>по</w:t>
      </w:r>
      <w:r w:rsidRPr="007B731B">
        <w:rPr>
          <w:color w:val="000000" w:themeColor="text1"/>
          <w:szCs w:val="22"/>
          <w:lang w:val="ru-RU"/>
        </w:rPr>
        <w:t xml:space="preserve"> </w:t>
      </w:r>
      <w:r>
        <w:rPr>
          <w:color w:val="000000" w:themeColor="text1"/>
          <w:szCs w:val="22"/>
          <w:lang w:val="ru-RU"/>
        </w:rPr>
        <w:t>выполнению</w:t>
      </w:r>
      <w:r w:rsidRPr="007B731B">
        <w:rPr>
          <w:color w:val="000000" w:themeColor="text1"/>
          <w:szCs w:val="22"/>
          <w:lang w:val="ru-RU"/>
        </w:rPr>
        <w:t xml:space="preserve"> </w:t>
      </w:r>
      <w:r>
        <w:rPr>
          <w:color w:val="000000" w:themeColor="text1"/>
          <w:szCs w:val="22"/>
          <w:lang w:val="ru-RU"/>
        </w:rPr>
        <w:t>просьбы</w:t>
      </w:r>
      <w:r w:rsidRPr="007B731B">
        <w:rPr>
          <w:color w:val="000000" w:themeColor="text1"/>
          <w:szCs w:val="22"/>
          <w:lang w:val="ru-RU"/>
        </w:rPr>
        <w:t xml:space="preserve"> </w:t>
      </w:r>
      <w:r>
        <w:rPr>
          <w:color w:val="000000" w:themeColor="text1"/>
          <w:szCs w:val="22"/>
          <w:lang w:val="ru-RU"/>
        </w:rPr>
        <w:t>о</w:t>
      </w:r>
      <w:r w:rsidRPr="007B731B">
        <w:rPr>
          <w:color w:val="000000" w:themeColor="text1"/>
          <w:szCs w:val="22"/>
          <w:lang w:val="ru-RU"/>
        </w:rPr>
        <w:t xml:space="preserve"> </w:t>
      </w:r>
      <w:r>
        <w:rPr>
          <w:color w:val="000000" w:themeColor="text1"/>
          <w:szCs w:val="22"/>
          <w:lang w:val="ru-RU"/>
        </w:rPr>
        <w:t>том</w:t>
      </w:r>
      <w:r w:rsidRPr="007B731B">
        <w:rPr>
          <w:color w:val="000000" w:themeColor="text1"/>
          <w:szCs w:val="22"/>
          <w:lang w:val="ru-RU"/>
        </w:rPr>
        <w:t xml:space="preserve">, </w:t>
      </w:r>
      <w:r>
        <w:rPr>
          <w:color w:val="000000" w:themeColor="text1"/>
          <w:szCs w:val="22"/>
          <w:lang w:val="ru-RU"/>
        </w:rPr>
        <w:t>чтобы</w:t>
      </w:r>
      <w:r w:rsidRPr="007B731B">
        <w:rPr>
          <w:color w:val="000000" w:themeColor="text1"/>
          <w:szCs w:val="22"/>
          <w:lang w:val="ru-RU"/>
        </w:rPr>
        <w:t xml:space="preserve"> </w:t>
      </w:r>
      <w:r>
        <w:rPr>
          <w:color w:val="000000" w:themeColor="text1"/>
          <w:szCs w:val="22"/>
          <w:lang w:val="ru-RU"/>
        </w:rPr>
        <w:t>доступ</w:t>
      </w:r>
      <w:r w:rsidRPr="007B731B">
        <w:rPr>
          <w:color w:val="000000" w:themeColor="text1"/>
          <w:szCs w:val="22"/>
          <w:lang w:val="ru-RU"/>
        </w:rPr>
        <w:t xml:space="preserve"> </w:t>
      </w:r>
      <w:r>
        <w:rPr>
          <w:color w:val="000000" w:themeColor="text1"/>
          <w:szCs w:val="22"/>
          <w:lang w:val="ru-RU"/>
        </w:rPr>
        <w:t>к</w:t>
      </w:r>
      <w:r w:rsidRPr="007B731B">
        <w:rPr>
          <w:color w:val="000000" w:themeColor="text1"/>
          <w:szCs w:val="22"/>
          <w:lang w:val="ru-RU"/>
        </w:rPr>
        <w:t xml:space="preserve"> </w:t>
      </w:r>
      <w:r>
        <w:rPr>
          <w:color w:val="000000" w:themeColor="text1"/>
          <w:szCs w:val="22"/>
          <w:lang w:val="ru-RU"/>
        </w:rPr>
        <w:t>этому</w:t>
      </w:r>
      <w:r w:rsidRPr="007B731B">
        <w:rPr>
          <w:color w:val="000000" w:themeColor="text1"/>
          <w:szCs w:val="22"/>
          <w:lang w:val="ru-RU"/>
        </w:rPr>
        <w:t xml:space="preserve"> </w:t>
      </w:r>
      <w:r>
        <w:rPr>
          <w:color w:val="000000" w:themeColor="text1"/>
          <w:szCs w:val="22"/>
          <w:lang w:val="ru-RU"/>
        </w:rPr>
        <w:t>отчету</w:t>
      </w:r>
      <w:r w:rsidRPr="007B731B">
        <w:rPr>
          <w:color w:val="000000" w:themeColor="text1"/>
          <w:szCs w:val="22"/>
          <w:lang w:val="ru-RU"/>
        </w:rPr>
        <w:t xml:space="preserve"> </w:t>
      </w:r>
      <w:r>
        <w:rPr>
          <w:color w:val="000000" w:themeColor="text1"/>
          <w:szCs w:val="22"/>
          <w:lang w:val="ru-RU"/>
        </w:rPr>
        <w:t>получили</w:t>
      </w:r>
      <w:r w:rsidRPr="007B731B">
        <w:rPr>
          <w:color w:val="000000" w:themeColor="text1"/>
          <w:szCs w:val="22"/>
          <w:lang w:val="ru-RU"/>
        </w:rPr>
        <w:t xml:space="preserve"> </w:t>
      </w:r>
      <w:r>
        <w:rPr>
          <w:color w:val="000000" w:themeColor="text1"/>
          <w:szCs w:val="22"/>
          <w:lang w:val="ru-RU"/>
        </w:rPr>
        <w:t>все</w:t>
      </w:r>
      <w:r w:rsidRPr="007B731B">
        <w:rPr>
          <w:color w:val="000000" w:themeColor="text1"/>
          <w:szCs w:val="22"/>
          <w:lang w:val="ru-RU"/>
        </w:rPr>
        <w:t xml:space="preserve"> </w:t>
      </w:r>
      <w:r>
        <w:rPr>
          <w:color w:val="000000" w:themeColor="text1"/>
          <w:szCs w:val="22"/>
          <w:lang w:val="ru-RU"/>
        </w:rPr>
        <w:t>государства-члены.</w:t>
      </w:r>
    </w:p>
    <w:p w:rsidR="00523DE7" w:rsidRPr="00523DE7" w:rsidRDefault="00523DE7" w:rsidP="00523DE7">
      <w:pPr>
        <w:pStyle w:val="ONUME"/>
        <w:tabs>
          <w:tab w:val="clear" w:pos="1467"/>
          <w:tab w:val="num" w:pos="567"/>
        </w:tabs>
        <w:ind w:left="0"/>
        <w:rPr>
          <w:lang w:val="ru-RU"/>
        </w:rPr>
      </w:pPr>
      <w:r>
        <w:rPr>
          <w:color w:val="000000" w:themeColor="text1"/>
          <w:szCs w:val="22"/>
          <w:lang w:val="ru-RU"/>
        </w:rPr>
        <w:t>Председатель</w:t>
      </w:r>
      <w:r w:rsidRPr="007B731B">
        <w:rPr>
          <w:color w:val="000000" w:themeColor="text1"/>
          <w:szCs w:val="22"/>
          <w:lang w:val="ru-RU"/>
        </w:rPr>
        <w:t xml:space="preserve"> </w:t>
      </w:r>
      <w:r>
        <w:rPr>
          <w:color w:val="000000" w:themeColor="text1"/>
          <w:szCs w:val="22"/>
          <w:lang w:val="ru-RU"/>
        </w:rPr>
        <w:t>поблагодарил</w:t>
      </w:r>
      <w:r w:rsidRPr="007B731B">
        <w:rPr>
          <w:color w:val="000000" w:themeColor="text1"/>
          <w:szCs w:val="22"/>
          <w:lang w:val="ru-RU"/>
        </w:rPr>
        <w:t xml:space="preserve"> </w:t>
      </w:r>
      <w:r>
        <w:rPr>
          <w:color w:val="000000" w:themeColor="text1"/>
          <w:szCs w:val="22"/>
          <w:lang w:val="ru-RU"/>
        </w:rPr>
        <w:t>Председателя</w:t>
      </w:r>
      <w:r w:rsidRPr="007B731B">
        <w:rPr>
          <w:color w:val="000000" w:themeColor="text1"/>
          <w:szCs w:val="22"/>
          <w:lang w:val="ru-RU"/>
        </w:rPr>
        <w:t xml:space="preserve"> </w:t>
      </w:r>
      <w:r>
        <w:rPr>
          <w:color w:val="000000" w:themeColor="text1"/>
          <w:szCs w:val="22"/>
          <w:lang w:val="ru-RU"/>
        </w:rPr>
        <w:t>НККН</w:t>
      </w:r>
      <w:r w:rsidRPr="007B731B">
        <w:rPr>
          <w:color w:val="000000" w:themeColor="text1"/>
          <w:szCs w:val="22"/>
          <w:lang w:val="ru-RU"/>
        </w:rPr>
        <w:t xml:space="preserve"> </w:t>
      </w:r>
      <w:r>
        <w:rPr>
          <w:color w:val="000000" w:themeColor="text1"/>
          <w:szCs w:val="22"/>
          <w:lang w:val="ru-RU"/>
        </w:rPr>
        <w:t>за</w:t>
      </w:r>
      <w:r w:rsidRPr="007B731B">
        <w:rPr>
          <w:color w:val="000000" w:themeColor="text1"/>
          <w:szCs w:val="22"/>
          <w:lang w:val="ru-RU"/>
        </w:rPr>
        <w:t xml:space="preserve"> </w:t>
      </w:r>
      <w:r>
        <w:rPr>
          <w:color w:val="000000" w:themeColor="text1"/>
          <w:szCs w:val="22"/>
          <w:lang w:val="ru-RU"/>
        </w:rPr>
        <w:t>предоставленные</w:t>
      </w:r>
      <w:r w:rsidRPr="007B731B">
        <w:rPr>
          <w:color w:val="000000" w:themeColor="text1"/>
          <w:szCs w:val="22"/>
          <w:lang w:val="ru-RU"/>
        </w:rPr>
        <w:t xml:space="preserve"> </w:t>
      </w:r>
      <w:r>
        <w:rPr>
          <w:color w:val="000000" w:themeColor="text1"/>
          <w:szCs w:val="22"/>
          <w:lang w:val="ru-RU"/>
        </w:rPr>
        <w:t>им</w:t>
      </w:r>
      <w:r w:rsidRPr="007B731B">
        <w:rPr>
          <w:color w:val="000000" w:themeColor="text1"/>
          <w:szCs w:val="22"/>
          <w:lang w:val="ru-RU"/>
        </w:rPr>
        <w:t xml:space="preserve"> </w:t>
      </w:r>
      <w:r>
        <w:rPr>
          <w:color w:val="000000" w:themeColor="text1"/>
          <w:szCs w:val="22"/>
          <w:lang w:val="ru-RU"/>
        </w:rPr>
        <w:t>важные</w:t>
      </w:r>
      <w:r w:rsidRPr="007B731B">
        <w:rPr>
          <w:color w:val="000000" w:themeColor="text1"/>
          <w:szCs w:val="22"/>
          <w:lang w:val="ru-RU"/>
        </w:rPr>
        <w:t xml:space="preserve"> </w:t>
      </w:r>
      <w:r>
        <w:rPr>
          <w:color w:val="000000" w:themeColor="text1"/>
          <w:szCs w:val="22"/>
          <w:lang w:val="ru-RU"/>
        </w:rPr>
        <w:t>разъяснения</w:t>
      </w:r>
      <w:r w:rsidRPr="007B731B">
        <w:rPr>
          <w:color w:val="000000" w:themeColor="text1"/>
          <w:szCs w:val="22"/>
          <w:lang w:val="ru-RU"/>
        </w:rPr>
        <w:t>.</w:t>
      </w:r>
    </w:p>
    <w:p w:rsidR="0023582E" w:rsidRPr="001753AD" w:rsidRDefault="001753AD" w:rsidP="00156679">
      <w:pPr>
        <w:pStyle w:val="ONUME"/>
        <w:tabs>
          <w:tab w:val="clear" w:pos="1467"/>
          <w:tab w:val="num" w:pos="567"/>
        </w:tabs>
        <w:spacing w:after="480"/>
        <w:ind w:left="567"/>
        <w:rPr>
          <w:lang w:val="ru-RU"/>
        </w:rPr>
      </w:pPr>
      <w:r>
        <w:rPr>
          <w:lang w:val="ru-RU"/>
        </w:rPr>
        <w:t>Генеральная Ассамблея ВОИС приняла к сведению «Отчет Независимого консультативного комитета ВОИС по надзору</w:t>
      </w:r>
      <w:r w:rsidR="0023582E" w:rsidRPr="001753AD">
        <w:rPr>
          <w:lang w:val="ru-RU"/>
        </w:rPr>
        <w:t xml:space="preserve"> (</w:t>
      </w:r>
      <w:r>
        <w:rPr>
          <w:lang w:val="ru-RU"/>
        </w:rPr>
        <w:t>НККН)»</w:t>
      </w:r>
      <w:r w:rsidR="0023582E" w:rsidRPr="001753AD">
        <w:rPr>
          <w:lang w:val="ru-RU"/>
        </w:rPr>
        <w:t xml:space="preserve"> (</w:t>
      </w:r>
      <w:r w:rsidR="0023582E">
        <w:rPr>
          <w:lang w:val="ru-RU"/>
        </w:rPr>
        <w:t>документ</w:t>
      </w:r>
      <w:r w:rsidR="0023582E" w:rsidRPr="001753AD">
        <w:rPr>
          <w:lang w:val="ru-RU"/>
        </w:rPr>
        <w:t xml:space="preserve"> </w:t>
      </w:r>
      <w:r w:rsidR="0023582E">
        <w:t>WO</w:t>
      </w:r>
      <w:r w:rsidR="0023582E" w:rsidRPr="001753AD">
        <w:rPr>
          <w:lang w:val="ru-RU"/>
        </w:rPr>
        <w:t>/</w:t>
      </w:r>
      <w:r w:rsidR="0023582E">
        <w:t>GA</w:t>
      </w:r>
      <w:r w:rsidR="0023582E" w:rsidRPr="001753AD">
        <w:rPr>
          <w:lang w:val="ru-RU"/>
        </w:rPr>
        <w:t>/53/1).</w:t>
      </w:r>
    </w:p>
    <w:p w:rsidR="0023582E" w:rsidRPr="001753AD" w:rsidRDefault="0023582E" w:rsidP="0023582E">
      <w:pPr>
        <w:pStyle w:val="BodyText"/>
        <w:rPr>
          <w:lang w:val="ru-RU"/>
        </w:rPr>
      </w:pPr>
      <w:r w:rsidRPr="001753AD">
        <w:rPr>
          <w:lang w:val="ru-RU"/>
        </w:rPr>
        <w:t>(</w:t>
      </w:r>
      <w:r w:rsidRPr="001753AD">
        <w:t>iii</w:t>
      </w:r>
      <w:r w:rsidRPr="001753AD">
        <w:rPr>
          <w:lang w:val="ru-RU"/>
        </w:rPr>
        <w:t>)</w:t>
      </w:r>
      <w:r w:rsidRPr="001753AD">
        <w:rPr>
          <w:lang w:val="ru-RU"/>
        </w:rPr>
        <w:tab/>
      </w:r>
      <w:r w:rsidR="001753AD">
        <w:rPr>
          <w:u w:val="single"/>
          <w:lang w:val="ru-RU"/>
        </w:rPr>
        <w:t>Отчет Директора отдела внутреннего надзора</w:t>
      </w:r>
      <w:r w:rsidRPr="001753AD">
        <w:rPr>
          <w:u w:val="single"/>
          <w:lang w:val="ru-RU"/>
        </w:rPr>
        <w:t xml:space="preserve"> (</w:t>
      </w:r>
      <w:r>
        <w:rPr>
          <w:u w:val="single"/>
          <w:lang w:val="ru-RU"/>
        </w:rPr>
        <w:t>ОВН</w:t>
      </w:r>
      <w:r w:rsidRPr="001753AD">
        <w:rPr>
          <w:lang w:val="ru-RU"/>
        </w:rPr>
        <w:t>)</w:t>
      </w:r>
    </w:p>
    <w:p w:rsidR="0023582E" w:rsidRPr="0023582E" w:rsidRDefault="0023582E" w:rsidP="0023582E">
      <w:pPr>
        <w:pStyle w:val="ONUME"/>
        <w:tabs>
          <w:tab w:val="clear" w:pos="1467"/>
        </w:tabs>
        <w:ind w:left="0"/>
        <w:rPr>
          <w:lang w:val="ru-RU"/>
        </w:rPr>
      </w:pPr>
      <w:r>
        <w:rPr>
          <w:lang w:val="ru-RU"/>
        </w:rPr>
        <w:t>Обсуждения проходили на основе документов</w:t>
      </w:r>
      <w:r w:rsidRPr="0023582E">
        <w:rPr>
          <w:lang w:val="ru-RU"/>
        </w:rPr>
        <w:t xml:space="preserve"> </w:t>
      </w:r>
      <w:r>
        <w:t>WO</w:t>
      </w:r>
      <w:r w:rsidRPr="0023582E">
        <w:rPr>
          <w:lang w:val="ru-RU"/>
        </w:rPr>
        <w:t>/</w:t>
      </w:r>
      <w:r>
        <w:t>GA</w:t>
      </w:r>
      <w:r w:rsidRPr="0023582E">
        <w:rPr>
          <w:lang w:val="ru-RU"/>
        </w:rPr>
        <w:t xml:space="preserve">/53/2 </w:t>
      </w:r>
      <w:r>
        <w:rPr>
          <w:lang w:val="ru-RU"/>
        </w:rPr>
        <w:t>и</w:t>
      </w:r>
      <w:r>
        <w:t> </w:t>
      </w:r>
      <w:r w:rsidRPr="00FF2FC0">
        <w:t>A</w:t>
      </w:r>
      <w:r w:rsidRPr="0023582E">
        <w:rPr>
          <w:lang w:val="ru-RU"/>
        </w:rPr>
        <w:t>/61/6.</w:t>
      </w:r>
    </w:p>
    <w:p w:rsidR="00B11D33" w:rsidRPr="00452104" w:rsidRDefault="00B11D33" w:rsidP="00B11D33">
      <w:pPr>
        <w:pStyle w:val="ONUME"/>
        <w:tabs>
          <w:tab w:val="clear" w:pos="1467"/>
          <w:tab w:val="num" w:pos="567"/>
        </w:tabs>
        <w:ind w:left="0"/>
        <w:rPr>
          <w:lang w:val="ru-RU"/>
        </w:rPr>
      </w:pPr>
      <w:r w:rsidRPr="00452104">
        <w:rPr>
          <w:lang w:val="ru-RU"/>
        </w:rPr>
        <w:t xml:space="preserve">Директор ОВН указал, что в соответствии с Уставом внутреннего надзора ОВН он представляет обзор проведенных им мероприятий в области надзора за отчетный период с 1 июля 2019 г. по 31 декабря 2019 г.  По причине принятия мер по изменению отчетного периода в соответствии с рекомендацией внешних аудиторов, направленной на то, чтобы привязать этот период к финансовой отчетности, данный отчет охватывает период в шесть месяцев.  Директор ОВН отметил, что годовой отчет был включен в документ </w:t>
      </w:r>
      <w:r w:rsidRPr="00461364">
        <w:t>WO</w:t>
      </w:r>
      <w:r w:rsidRPr="00452104">
        <w:rPr>
          <w:lang w:val="ru-RU"/>
        </w:rPr>
        <w:t>/</w:t>
      </w:r>
      <w:r>
        <w:t>GA</w:t>
      </w:r>
      <w:r w:rsidRPr="00452104">
        <w:rPr>
          <w:lang w:val="ru-RU"/>
        </w:rPr>
        <w:t>/53/2.  Что касается плана надзорных мероприятий, то по состоянию на дату представления отчета этот план на 2019 г. был полностью реализован;  реализация плана работы на 2020 г. ведется по графику с надлежащими коррективами, внесенными в него с учетом пандемии.  За отчетный период мероприятия ОВН в сфере аудита, оценки и расследований охватывали следующие ключевые направления оперативной деятельности:  проект разработки системы управления общеорганизационными информационными ресурсами (</w:t>
      </w:r>
      <w:r w:rsidRPr="00452104">
        <w:rPr>
          <w:lang w:val="en-GB"/>
        </w:rPr>
        <w:t>ECM</w:t>
      </w:r>
      <w:r w:rsidRPr="00452104">
        <w:rPr>
          <w:lang w:val="ru-RU"/>
        </w:rPr>
        <w:t xml:space="preserve">) ВОИС, организация оказания служебных услуг в Секторе администрации и управления, процедура закрытия финансовой отчетности, Политика ВОИС в области гендерного равенства, партнерские связи ВОИС, процедуры закупок, системы работы с запросами клиентов и въезд автотранспортных средств на территорию комплекса ВОИС.  Что касается расследований, то за отчетный период было зарегистрировано 17 новых дел, а расследования по 20 делам были завершены.  По </w:t>
      </w:r>
      <w:r w:rsidRPr="00452104">
        <w:rPr>
          <w:lang w:val="ru-RU"/>
        </w:rPr>
        <w:lastRenderedPageBreak/>
        <w:t>состоянию на 31</w:t>
      </w:r>
      <w:r w:rsidRPr="00452104">
        <w:rPr>
          <w:lang w:val="en-GB"/>
        </w:rPr>
        <w:t> </w:t>
      </w:r>
      <w:r w:rsidRPr="00452104">
        <w:rPr>
          <w:lang w:val="ru-RU"/>
        </w:rPr>
        <w:t>декабря 2019 г. в разработке находились 11 дел, в том числе пять на этапе предварительной оценки, два — в процессе полномасштабного расследования и еще четыре были приостановлены в ожидании решения сторонней организации.  Из незавершенных дел 10 были открыты в 2019</w:t>
      </w:r>
      <w:r w:rsidRPr="00452104">
        <w:rPr>
          <w:lang w:val="en-GB"/>
        </w:rPr>
        <w:t> </w:t>
      </w:r>
      <w:r w:rsidRPr="00452104">
        <w:rPr>
          <w:lang w:val="ru-RU"/>
        </w:rPr>
        <w:t>г. и одно — в 2016</w:t>
      </w:r>
      <w:r w:rsidRPr="00452104">
        <w:rPr>
          <w:lang w:val="en-GB"/>
        </w:rPr>
        <w:t> </w:t>
      </w:r>
      <w:r w:rsidRPr="00452104">
        <w:rPr>
          <w:lang w:val="ru-RU"/>
        </w:rPr>
        <w:t>г.  По состоянию на 31</w:t>
      </w:r>
      <w:r w:rsidRPr="00452104">
        <w:rPr>
          <w:lang w:val="en-GB"/>
        </w:rPr>
        <w:t> </w:t>
      </w:r>
      <w:r w:rsidRPr="00452104">
        <w:rPr>
          <w:lang w:val="ru-RU"/>
        </w:rPr>
        <w:t>декабря 2019</w:t>
      </w:r>
      <w:r w:rsidRPr="00452104">
        <w:rPr>
          <w:lang w:val="en-GB"/>
        </w:rPr>
        <w:t> </w:t>
      </w:r>
      <w:r w:rsidRPr="00452104">
        <w:rPr>
          <w:lang w:val="ru-RU"/>
        </w:rPr>
        <w:t>г. средний срок расследования дел составлял 4,2</w:t>
      </w:r>
      <w:r w:rsidRPr="00452104">
        <w:rPr>
          <w:lang w:val="en-GB"/>
        </w:rPr>
        <w:t> </w:t>
      </w:r>
      <w:r w:rsidRPr="00452104">
        <w:rPr>
          <w:lang w:val="ru-RU"/>
        </w:rPr>
        <w:t xml:space="preserve">месяца, что вполне укладывается в целевой показатель, составляющий шесть месяцев.  За отчетный период было подготовлено три отчета о проделанной работе для руководства, в которых содержались рекомендации относительно систем работы с запросами клиентов, процедур закупок и въезда автотранспортных средств на территорию комплекса ВОИС.  Что касается рекомендаций, то ОВН продолжал выполнять административные и информационные функции в отношении рекомендаций по итогам надзорных мероприятий на основе системы </w:t>
      </w:r>
      <w:r w:rsidRPr="00452104">
        <w:rPr>
          <w:lang w:val="en-GB"/>
        </w:rPr>
        <w:t>Team</w:t>
      </w:r>
      <w:r w:rsidRPr="00452104">
        <w:rPr>
          <w:lang w:val="ru-RU"/>
        </w:rPr>
        <w:t xml:space="preserve"> </w:t>
      </w:r>
      <w:r w:rsidRPr="00452104">
        <w:rPr>
          <w:lang w:val="en-GB"/>
        </w:rPr>
        <w:t>Central</w:t>
      </w:r>
      <w:r w:rsidRPr="00452104">
        <w:rPr>
          <w:lang w:val="ru-RU"/>
        </w:rPr>
        <w:t>, что обеспечивало возможности для налаживания двустороннего диалога с руководителями программ и их представителями в целях эффективного принятия последующих мер в связи с выполнением всех незакрытых рекомендаций.  На дату представления отчета в 2020 г. насчитывалось 117 невыполненных рекомендаций, включая 41</w:t>
      </w:r>
      <w:r w:rsidRPr="00452104">
        <w:rPr>
          <w:lang w:val="en-GB"/>
        </w:rPr>
        <w:t> </w:t>
      </w:r>
      <w:r w:rsidRPr="00452104">
        <w:rPr>
          <w:lang w:val="ru-RU"/>
        </w:rPr>
        <w:t>рекомендацию с высокой степенью приоритетности и 76 — со средней. Рекомендации ОВН составляют 86</w:t>
      </w:r>
      <w:r w:rsidRPr="00452104">
        <w:t> </w:t>
      </w:r>
      <w:r w:rsidRPr="00452104">
        <w:rPr>
          <w:lang w:val="ru-RU"/>
        </w:rPr>
        <w:t xml:space="preserve">процентов всех незакрытых надзорных рекомендаций;  за отчетный период было закрыто 55 рекомендаций ОВН и шесть рекомендаций, вынесенных внешними аудиторами.  Пять из них – это ранее вынесенные внешними аудиторами рекомендации, выполнение которых находится на контроле ОВН.  Случаи закрытия рекомендации ОВН без их выполнения за отчетный период не фиксировались.  В дополнение к плановым мероприятиям в сфере надзора ОВН продолжал предоставление профессиональных консультаций по запросу в отношении программных документов, мероприятий по оценке, внутриорганизационных процессов и нормативных механизмов.  В течение отчетного периода 2020 г. ОВН предоставлял консультации Канцелярии Генерального директора по вопросам предстоящей оценки работы внешних бюро, которую планируется провести в 2020-2021 гг. согласно решению Генеральной Ассамблеи.  Эти консультации включали подготовку информационно-справочных материалов, содержавших примерный перечень основных вопросов, источников данных и мест их хранения в рамках предстоящего мероприятия по оценке.  Секция оценки получила просьбу о предоставлении консультативных услуг от Регионального бюро для Азиатско-Тихоокеанского региона для проведения предварительной оценки.  Целью этой предварительной оценки являлся анализ адекватности и эффективности технических механизмов работы Бюро.  Представители ОВН регулярно принимали участие в сессиях НККН, отчитываясь о ходе реализации плана работы в сфере внутреннего надзора, результатах надзорных мероприятий и других аспектах работы и функционирования Отдела, а также время от времени запрашивая у НККН консультативную помощь.  За период, охваченный настоящим отчетом, состоялись 54-я и 55-я сессии НККН.  ОВН поддерживал хорошие рабочие отношения с внешними аудиторами, проводя регулярные заседания по вопросам аудита, внутреннего контроля и управления рисками.  Внешний аудитор и ОВН обменивались информацией о стратегиях, годовых планах и индивидуальных отчетах, с тем чтобы обеспечивать оптимальный охват различных направлений работы надзорной деятельностью, избегая возможного дублирования в работе, а также проявлений «усталости» от надзорных мероприятий.  В ходе аудиторских проверок, проводившихся в 2019 г., Секретариат активно сотрудничал с внешними аудиторами, предоставляя им при необходимости требуемую информацию.  Представители Секретариата регулярно встречались с Омбудсменом и Главным сотрудником по вопросам этики в целях обеспечения оптимальной координации действий и взаимной поддержки.  В рамках своих постоянных усилий, направленных на формирование более полного представления о функциях внутреннего надзора и разъяснение его задач, ОВН продолжал проводить информационно-разъяснительную работу среди коллег по ВОИС посредством презентаций, проводимых для новых сотрудников в рамках вводного инструктажа, бюллетеня ОВН, информационной панели ОВН и презентаций для директоров и высшего </w:t>
      </w:r>
      <w:r w:rsidRPr="00452104">
        <w:rPr>
          <w:lang w:val="ru-RU"/>
        </w:rPr>
        <w:lastRenderedPageBreak/>
        <w:t xml:space="preserve">руководства, по мере необходимости. ОВН продолжал запрашивать комментарии коллег из прошедших аудиторскую проверку/оценку подразделений ВОИС посредством проведения опросов о степени удовлетворенности после каждого проведенного мероприятия. Комплексный анализ результатов опросов показал, что средний уровень удовлетворенности непосредственно после проведенных надзорных мероприятий составлял 85 процентов, а через год после их завершения – 76 процентов. В течение отчетного периода ОВН продолжал активно и конструктивно сотрудничать и развивать связи с другими организациями и подразделениями системы ООН.  В частности, ОВН принял активное участие в Ежегодном совещании представителей служб внутреннего аудита организаций системы ООН (ПСВА ООН), состоявшееся 21-25 августа 2019 г. в Монреале, Канада.  ОВН выступил в качестве участника и одного из организаторов Ежегодного совещания представителей служб расследований организаций системы ООН (ПСР ООН), состоявшегося 6-8 ноября 2019 г. в Женеве.  Кроме того, представители ОВН приняли участие в работе заседания Группы внешних ревизоров ООН, состоявшегося 28 ноября 2019 г. в Бонне.  Касательно оперативной независимости ОВН подтвердил, что течение отчетного периода не произошло никаких случаев или действий, которые можно было бы рассматривать как ставящие под угрозу оперативную независимость ОВН.  Что касается ресурсов на цели проведения надзорных мероприятий, то для выполнения мандата ОВН были выделены средства в рамках бюджета на двухлетний период в размере 5072 млн шв. франков, что составляет 0,73 процента от общего бюджета ВОИС на двухлетний период 2018/19 гг.  В целом текущий объем людских и финансовых ресурсов является достаточным для эффективного выполнения ОВН своих функций в наиболее приоритетных областях в соответствии с планами работы.  Обмен планами работы по надзору и постоянная координация надзорной деятельности с внешним аудитором, а также оптимальное использование ИТ-инструментов помогли добиться большей результативности и более эффективного охвата областей риска.  Если говорить о профессиональной подготовке, то в целях постоянного повышения квалификации сотрудников ВОИС они принимали участие в различных обучающих мероприятиях для приобретения новых знаний, технических навыков и других умений в интересах повышения эффективности и результативности оперативной деятельности ОВН в области надзора.  В среднем каждый сотрудник ОВН потратил 10 дней на прохождение профессиональной подготовки, в том числе по таким темам, как предотвращение и выявление случаев мошенничества, методы проведения расследований, анализ данных, программа визуализации расследуемых событий, сбор цифровых данных, кибербезопасность, урегулирование конфликтов, оценка научной и инновационной политики, политика в области поведенческой науки, система TeamMate и синергология.  В заключение Директор ОВН поблагодарил делегации за внимание и заявил, что готов ответить на любые вопросы и выслушать любые замечания.  </w:t>
      </w:r>
    </w:p>
    <w:p w:rsidR="00B11D33" w:rsidRPr="00452104" w:rsidRDefault="00B11D33" w:rsidP="00B11D33">
      <w:pPr>
        <w:pStyle w:val="ONUME"/>
        <w:tabs>
          <w:tab w:val="clear" w:pos="1467"/>
          <w:tab w:val="num" w:pos="567"/>
        </w:tabs>
        <w:ind w:left="0"/>
        <w:rPr>
          <w:lang w:val="ru-RU"/>
        </w:rPr>
      </w:pPr>
      <w:r w:rsidRPr="00452104">
        <w:rPr>
          <w:lang w:val="ru-RU"/>
        </w:rPr>
        <w:t xml:space="preserve">Делегация Соединенного Королевства, выступая от имени Группы В, поблагодарила НККН, Внешнего аудитора и Директора ОВН за подготовку соответствующих документов.  Группа В выразила признательность за возможность высказать свои комментарии по поводу этих отчетов, представленных Генеральной Ассамблее ВОИС Комитетом по Программе и бюджету (КПБ).  Она вновь указала на важное значение работы НККН, Внешнего аудитора и ОВН, подчеркнув ту ключевую роль, которую они играют в функционировании механизмов аудита и надзора в рамках ВОИС, а также в предоставлении консультативной помощи государствам-членам.  В интересах экономии времени Группа В ссылается на свои заявления по этим отчетам, высказанные в ходе 31-й сессии КПБ, и вновь подтверждает те положения, которые содержались в этих заявлениях. </w:t>
      </w:r>
    </w:p>
    <w:p w:rsidR="00B11D33" w:rsidRPr="00452104" w:rsidRDefault="00B11D33" w:rsidP="00B11D33">
      <w:pPr>
        <w:pStyle w:val="ONUME"/>
        <w:tabs>
          <w:tab w:val="clear" w:pos="1467"/>
          <w:tab w:val="num" w:pos="567"/>
        </w:tabs>
        <w:ind w:left="0"/>
        <w:rPr>
          <w:lang w:val="ru-RU"/>
        </w:rPr>
      </w:pPr>
      <w:r w:rsidRPr="00452104">
        <w:rPr>
          <w:lang w:val="ru-RU"/>
        </w:rPr>
        <w:t>Делегация Китая поблагодарила ОВН за его годовой отчет.  Она выразила свое удовлетворение работой ОВН в течение прошедшего года и одобрила систему управления контентом (</w:t>
      </w:r>
      <w:r>
        <w:t>CMS</w:t>
      </w:r>
      <w:r w:rsidRPr="00452104">
        <w:rPr>
          <w:lang w:val="ru-RU"/>
        </w:rPr>
        <w:t xml:space="preserve">), разработанную ОВН для использования при проведении расследований.  По мнению делегации, информация, связанная с расследованиями, </w:t>
      </w:r>
      <w:r w:rsidRPr="00452104">
        <w:rPr>
          <w:lang w:val="ru-RU"/>
        </w:rPr>
        <w:lastRenderedPageBreak/>
        <w:t xml:space="preserve">является конфиденциальной, и при обращении с этой информацией ВОИС следует использовать созданные для этой цели системы, поскольку речь идет о вопросе первостепенной важности.  Касаясь вопроса о внешней оценке качества (ВОК), проводимой ОВН с целью обеспечить соответствие функции оценки внутренним и внешним стандартам, и в частности стандартам ООН, делегация приветствовала эту инициативу и указала, что с воодушевлением ожидает проведения ВОК функций внутреннего аудита и расследований в 2020 г.  Между тем делегация призвала ОВН наладить взаимодействие с коллегами из организаций, входящих в систему ООН, и других организаций.  Делегация выразила признательность Генеральному директору и всем соответствующим департаментам за их активные усилия по реализации всех рекомендаций и выводов.  Она выразила надежду на то, что в рамках соответствующих программ будут укреплены меры по реализации рекомендаций с высокой степенью приоритетности.  Делегация отметила, что придает очень важное значение функции надзора/аудита, и считает, что система надзора в составе НККН, Внешнего аудитора, ОВН и Омбудсмена призвана сыграть ключевую роль в достижении стратегических целей и повышении качества управления.  Она призвала ВОИС и впредь обеспечивать выполнение всех надзорных рекомендаций, а также совершенствовать систему надзора для более эффективного выполнения будущих задач. </w:t>
      </w:r>
    </w:p>
    <w:p w:rsidR="00B11D33" w:rsidRPr="00452104" w:rsidRDefault="00B11D33" w:rsidP="00B11D33">
      <w:pPr>
        <w:pStyle w:val="ONUME"/>
        <w:tabs>
          <w:tab w:val="clear" w:pos="1467"/>
          <w:tab w:val="num" w:pos="567"/>
        </w:tabs>
        <w:ind w:left="0"/>
        <w:rPr>
          <w:lang w:val="ru-RU"/>
        </w:rPr>
      </w:pPr>
      <w:r w:rsidRPr="00452104">
        <w:rPr>
          <w:lang w:val="ru-RU"/>
        </w:rPr>
        <w:t xml:space="preserve">Делегация Ирана (Исламской Республики) выразила признательность Директору ОВН за представление годового отчета, в котором содержится обзор мероприятий в сфере внутреннего надзора, проведенных в течение отчетного периода.  Она указала, что придает важное значение максимальной независимости ОВН при выполнении его функций, а также признает его вклад в повышение транспарентности и обеспечение эффективности функции внутреннего надзора в Организации.  Делегация также приветствовала продолжение сотрудничества между ОВН, НККН и Внешним аудитором.  Она с воодушевлением приняла к сведению содержащийся в отчете вывод о том, что усилия ВОИС по наращиванию потенциала способствовали достижению стратегических целей Организации и удовлетворению потребностей государств-членов в сфере развития.  Кроме того, делегация подчеркнула важное значение сотрудничества ОВН со службами внутреннего надзора или аналогичными структурами, действующими в рамках других организаций системы ООН и многосторонних финансовых учреждений.  Она призвала ОВН и впредь предпринимать активные и полезные усилия по налаживанию сотрудничества и взаимодействия с другими организациями и подразделениями системы ООН, включая, в частности, деятельное участие в ежегодных заседаниях ПСР ООН.  В заключение делегация с удовлетворением приняла к сведению тот факт, что не произошло никаких случаев или действий, которые можно было бы рассматривать как ставящие под угрозу оперативную независимость ОВН.  </w:t>
      </w:r>
    </w:p>
    <w:p w:rsidR="00B11D33" w:rsidRPr="00452104" w:rsidRDefault="00B11D33" w:rsidP="00B11D33">
      <w:pPr>
        <w:pStyle w:val="ONUME"/>
        <w:tabs>
          <w:tab w:val="clear" w:pos="1467"/>
          <w:tab w:val="num" w:pos="567"/>
        </w:tabs>
        <w:ind w:left="0"/>
        <w:rPr>
          <w:lang w:val="ru-RU"/>
        </w:rPr>
      </w:pPr>
      <w:r w:rsidRPr="00452104">
        <w:rPr>
          <w:lang w:val="ru-RU"/>
        </w:rPr>
        <w:t xml:space="preserve">Делегация Российской Федерации, выступая от имени Группы государств Центральной Азии, Кавказа и Восточной Европы (ГЦАКВЕ), выразила Директору ОВН признательность за его отчет.  ГЦАКВЕ отметила, что очень высоко ценит роль ОВН в усилиях по обеспечению подотчетности, транспарентности и профессионализма в работе Организации, а также во внедрении надлежащих новых видов практики.  Что касается оценки качества работы в соответствии со стандартами ЮНЕГ, то ГЦАКВЕ приветствовала ее в контексте мер ВОИС в сфере внутреннего надзора.  ГЦАКВЕ также обратила внимание на меры, связанные с уменьшением рисков и борьбой с мошенничеством, а также рекомендации, касающиеся методов оценки внутриорганизационных ресурсов, и указала на их крайне важное значение.  В частности, в условиях цифровой трансформации ВОИС Группа придает важное значение оптимизации соответствующих процедур, а также формированию и использованию нового инструментария применительно к таким новым процедурам.  По мнению ГЦАКВЕ, будущие усилия в данном направлении приобретают особенно важное значение на фоне развития технологий искусственного интеллекта (ИИ), автоматизации процессов и машинного обучения.  ГЦАКВЕ придает ключевое значение цифровизации ведомств ИС, </w:t>
      </w:r>
      <w:r w:rsidRPr="00452104">
        <w:rPr>
          <w:lang w:val="ru-RU"/>
        </w:rPr>
        <w:lastRenderedPageBreak/>
        <w:t>а накопленный в данной области опыт будет представлять интерес для всех государств-членов.  В заключение ГЦАКВЕ отметила, что она считает необходимым уделять пристальное внимание приданию некоторым концепциям магистрального значения, включая, в частности, гендерные вопросы и деятельность по линии партнерских связей ВОИС.  В данном случае ГЦАКВЕ также хотелось бы, чтобы эти усилия были приведены в соответствие с практикой других учреждений системы ООН.</w:t>
      </w:r>
      <w:bookmarkStart w:id="3" w:name="_GoBack"/>
      <w:bookmarkEnd w:id="3"/>
    </w:p>
    <w:p w:rsidR="00B11D33" w:rsidRPr="00452104" w:rsidRDefault="00B11D33" w:rsidP="00B11D33">
      <w:pPr>
        <w:pStyle w:val="ONUME"/>
        <w:tabs>
          <w:tab w:val="clear" w:pos="1467"/>
          <w:tab w:val="num" w:pos="567"/>
        </w:tabs>
        <w:ind w:left="0"/>
        <w:rPr>
          <w:lang w:val="ru-RU"/>
        </w:rPr>
      </w:pPr>
      <w:r w:rsidRPr="00452104">
        <w:rPr>
          <w:lang w:val="ru-RU"/>
        </w:rPr>
        <w:t xml:space="preserve">Делегация Соединенных Штатов Америки высоко оценила работу ОВН в ходе отчетного периода, а также информацию, содержащуюся в отчете.  Она поблагодарила ОВН за предоставление ответа на ее заявление и вопросы, прозвучавшие в ходе сессии КПБ.  Вместе с тем делегация была бы признательна, если бы Директор ОВН пояснил, не является ли подтвержденный случай действий, мотивированных возмездием, который был описан в этом отчете, тем же самым случаем, о котором говорится в отчете НККН. </w:t>
      </w:r>
    </w:p>
    <w:p w:rsidR="00B11D33" w:rsidRPr="00452104" w:rsidRDefault="00B11D33" w:rsidP="00B11D33">
      <w:pPr>
        <w:pStyle w:val="ONUME"/>
        <w:tabs>
          <w:tab w:val="clear" w:pos="1467"/>
          <w:tab w:val="num" w:pos="567"/>
        </w:tabs>
        <w:ind w:left="0"/>
        <w:rPr>
          <w:lang w:val="ru-RU"/>
        </w:rPr>
      </w:pPr>
      <w:r w:rsidRPr="00452104">
        <w:rPr>
          <w:lang w:val="ru-RU"/>
        </w:rPr>
        <w:t xml:space="preserve">Делегация Российской Федерации поддержала заявление, сделанное от имени ГЦАКВЕ, и выразила признательность Директору ОВН за подготовку годового отчета.  Она высоко оценила вклад ОВН в укрепление функции внутреннего надзора, а также его усилия по внедрению передовых практик в сфере аудита в ВОИС.  Делегация поддержала усиление роли ОВН в борьбе с мошенничеством и злоупотреблениями, а также в разработке тематических учебных модулей.  Особое значение для нее имели эффективные меры ОВН в сфере оценки качества управления внутриорганизационными ресурсами и реализации инициатив, направленных на разработку стратегии цифровизации в целях расширения доступа к информации.  В дополнение к этому делегация хотела бы привлечь внимание к выводам, касающимся возможного совершенствования системы управления информацией и знаниями в контексте партнерских связей ВОИС.  Совершенно очевидно, что ВОИС находится на переднем крае таких усилий в рамках системы ООН в целом, и делегация выразила надежду на то, что ОВН будет и впредь предпринимать усилия в направлении независимой оценки качества и эффективности работы Организации.  Особенно важное значение имеют предложения ОВН в отношении процессов интеграции и управления с точки зрения усилий в области развития ИИ, автоматизации и роботизации;  эти предложения заслуживают дальнейшего тщательного изучения, а промежуточные результаты любых обсуждений данной проблематики, по мнению делегации, должны быть препровождены государствам-членам.  Кроме того, делегация отметила положительное значение вовлечения государств-членов ВОИС в обсуждения плана работы на предстоящий период.  Она указала, что с удовольствием примет участие в любых подобных процессах, направленных на претворение в жизнь вынесенных рекомендаций. </w:t>
      </w:r>
    </w:p>
    <w:p w:rsidR="0023582E" w:rsidRPr="0023582E" w:rsidRDefault="00B11D33" w:rsidP="00B11D33">
      <w:pPr>
        <w:pStyle w:val="ONUME"/>
        <w:tabs>
          <w:tab w:val="clear" w:pos="1467"/>
          <w:tab w:val="num" w:pos="567"/>
        </w:tabs>
        <w:ind w:left="0"/>
        <w:rPr>
          <w:lang w:val="ru-RU"/>
        </w:rPr>
      </w:pPr>
      <w:r w:rsidRPr="00452104">
        <w:rPr>
          <w:lang w:val="ru-RU"/>
        </w:rPr>
        <w:t>Отвечая на вопросы, поступившие от различных делегаций, Директор ОВН прежде всего поблагодарил все делегации за их положительную оценку работы ОВН, которая воспринимается им с воодушевлением и энтузиазмом.  Директор ОВН принял к сведению замечания и предложения делегаций, указав, что они будут должным образом учтены в процессе планирования.  Касаясь вопроса делегации Китая, который был задан в контексте проведения ВОК функции оценки и касался целесообразности проведения ОВН ВОК функций аудита и расследований, Директор ОВН указал, что ВОК функции аудита и расследований намечена на текущий год и уже проводится.  Ее результаты будут отражены в следующем отчете Ассамблеям.  В отношении вопроса, поднятого делегацией Соединенных Штатов Америки, Директор ОВН пояснил, что этот случай, упомянутый в ходе сессии КПБ, будет рассматриваться в соответствии с положениями, касающимися защиты от возмездия.  Он добавил, что окончательное решение относительно того, были ли эти действия мотивированы возмездием, будет принято компетентным органом, и при необходимости по данному вопросу будет организовано двустороннее взаимодействие.</w:t>
      </w:r>
    </w:p>
    <w:p w:rsidR="0023582E" w:rsidRPr="00603900" w:rsidRDefault="00603900" w:rsidP="00784366">
      <w:pPr>
        <w:pStyle w:val="ONUME"/>
        <w:tabs>
          <w:tab w:val="clear" w:pos="1467"/>
          <w:tab w:val="num" w:pos="567"/>
        </w:tabs>
        <w:spacing w:after="480"/>
        <w:ind w:left="629"/>
        <w:rPr>
          <w:lang w:val="ru-RU"/>
        </w:rPr>
      </w:pPr>
      <w:r>
        <w:rPr>
          <w:lang w:val="ru-RU"/>
        </w:rPr>
        <w:lastRenderedPageBreak/>
        <w:t xml:space="preserve">Генеральная Ассамблея ВОИС приняла к сведению </w:t>
      </w:r>
      <w:r w:rsidRPr="00603900">
        <w:rPr>
          <w:lang w:val="ru-RU"/>
        </w:rPr>
        <w:t>«</w:t>
      </w:r>
      <w:r>
        <w:rPr>
          <w:lang w:val="ru-RU"/>
        </w:rPr>
        <w:t>Годовой</w:t>
      </w:r>
      <w:r w:rsidRPr="00603900">
        <w:rPr>
          <w:lang w:val="ru-RU"/>
        </w:rPr>
        <w:t xml:space="preserve"> </w:t>
      </w:r>
      <w:r>
        <w:rPr>
          <w:lang w:val="ru-RU"/>
        </w:rPr>
        <w:t>отчет</w:t>
      </w:r>
      <w:r w:rsidRPr="00603900">
        <w:rPr>
          <w:lang w:val="ru-RU"/>
        </w:rPr>
        <w:t xml:space="preserve"> </w:t>
      </w:r>
      <w:r>
        <w:rPr>
          <w:lang w:val="ru-RU"/>
        </w:rPr>
        <w:t>Директора</w:t>
      </w:r>
      <w:r w:rsidRPr="00603900">
        <w:rPr>
          <w:lang w:val="ru-RU"/>
        </w:rPr>
        <w:t xml:space="preserve"> </w:t>
      </w:r>
      <w:r>
        <w:rPr>
          <w:lang w:val="ru-RU"/>
        </w:rPr>
        <w:t>отдела</w:t>
      </w:r>
      <w:r w:rsidRPr="00603900">
        <w:rPr>
          <w:lang w:val="ru-RU"/>
        </w:rPr>
        <w:t xml:space="preserve"> </w:t>
      </w:r>
      <w:r>
        <w:rPr>
          <w:lang w:val="ru-RU"/>
        </w:rPr>
        <w:t>внутреннего</w:t>
      </w:r>
      <w:r w:rsidRPr="00603900">
        <w:rPr>
          <w:lang w:val="ru-RU"/>
        </w:rPr>
        <w:t xml:space="preserve"> </w:t>
      </w:r>
      <w:r>
        <w:rPr>
          <w:lang w:val="ru-RU"/>
        </w:rPr>
        <w:t>надзора</w:t>
      </w:r>
      <w:r w:rsidRPr="00603900">
        <w:rPr>
          <w:lang w:val="ru-RU"/>
        </w:rPr>
        <w:t xml:space="preserve">» </w:t>
      </w:r>
      <w:r w:rsidR="0023582E" w:rsidRPr="00603900">
        <w:rPr>
          <w:lang w:val="ru-RU"/>
        </w:rPr>
        <w:t>(</w:t>
      </w:r>
      <w:r w:rsidR="001753AD">
        <w:rPr>
          <w:lang w:val="ru-RU"/>
        </w:rPr>
        <w:t>документ</w:t>
      </w:r>
      <w:r w:rsidR="0023582E" w:rsidRPr="00603900">
        <w:rPr>
          <w:lang w:val="ru-RU"/>
        </w:rPr>
        <w:t xml:space="preserve"> </w:t>
      </w:r>
      <w:r w:rsidR="0023582E" w:rsidRPr="00E57A2D">
        <w:t>WO</w:t>
      </w:r>
      <w:r w:rsidR="0023582E" w:rsidRPr="00603900">
        <w:rPr>
          <w:lang w:val="ru-RU"/>
        </w:rPr>
        <w:t>/</w:t>
      </w:r>
      <w:r w:rsidR="0023582E" w:rsidRPr="00E57A2D">
        <w:t>GA</w:t>
      </w:r>
      <w:r w:rsidR="0023582E" w:rsidRPr="00603900">
        <w:rPr>
          <w:lang w:val="ru-RU"/>
        </w:rPr>
        <w:t>/53/2).</w:t>
      </w:r>
    </w:p>
    <w:p w:rsidR="00784366" w:rsidRDefault="0023582E" w:rsidP="007041E2">
      <w:pPr>
        <w:pStyle w:val="Heading2"/>
      </w:pPr>
      <w:r>
        <w:t>пункт</w:t>
      </w:r>
      <w:r w:rsidRPr="0023582E">
        <w:t xml:space="preserve"> 12 </w:t>
      </w:r>
      <w:r>
        <w:t>сводной</w:t>
      </w:r>
      <w:r w:rsidRPr="0023582E">
        <w:t xml:space="preserve"> </w:t>
      </w:r>
      <w:r>
        <w:t>повестки</w:t>
      </w:r>
      <w:r w:rsidRPr="0023582E">
        <w:t xml:space="preserve"> </w:t>
      </w:r>
      <w:r>
        <w:t>дня</w:t>
      </w:r>
    </w:p>
    <w:p w:rsidR="0023582E" w:rsidRPr="0023582E" w:rsidRDefault="0023582E" w:rsidP="007041E2">
      <w:pPr>
        <w:pStyle w:val="Heading2"/>
      </w:pPr>
      <w:r>
        <w:t>центр воис по арбитражу и посредничеству, включая доменные имена</w:t>
      </w:r>
    </w:p>
    <w:p w:rsidR="0023582E" w:rsidRPr="0023582E" w:rsidRDefault="0023582E" w:rsidP="0023582E">
      <w:pPr>
        <w:pStyle w:val="ONUME"/>
        <w:tabs>
          <w:tab w:val="clear" w:pos="1467"/>
          <w:tab w:val="num" w:pos="567"/>
        </w:tabs>
        <w:ind w:left="0"/>
        <w:rPr>
          <w:lang w:val="ru-RU"/>
        </w:rPr>
      </w:pPr>
      <w:r>
        <w:rPr>
          <w:lang w:val="ru-RU"/>
        </w:rPr>
        <w:t>Обсуждения проходили на основе документа</w:t>
      </w:r>
      <w:r w:rsidRPr="0023582E">
        <w:rPr>
          <w:lang w:val="ru-RU"/>
        </w:rPr>
        <w:t xml:space="preserve"> </w:t>
      </w:r>
      <w:r w:rsidRPr="00085B1A">
        <w:t>WO</w:t>
      </w:r>
      <w:r w:rsidRPr="0023582E">
        <w:rPr>
          <w:lang w:val="ru-RU"/>
        </w:rPr>
        <w:t>/</w:t>
      </w:r>
      <w:r w:rsidRPr="00085B1A">
        <w:t>GA</w:t>
      </w:r>
      <w:r w:rsidRPr="0023582E">
        <w:rPr>
          <w:lang w:val="ru-RU"/>
        </w:rPr>
        <w:t>/53/8.</w:t>
      </w:r>
    </w:p>
    <w:p w:rsidR="00523DE7" w:rsidRPr="00523DE7" w:rsidRDefault="00523DE7" w:rsidP="004A12AF">
      <w:pPr>
        <w:pStyle w:val="ONUME"/>
        <w:tabs>
          <w:tab w:val="clear" w:pos="1467"/>
          <w:tab w:val="num" w:pos="567"/>
        </w:tabs>
        <w:ind w:left="0"/>
        <w:rPr>
          <w:rStyle w:val="ONUMEChar"/>
          <w:lang w:val="ru-RU"/>
        </w:rPr>
      </w:pPr>
      <w:r w:rsidRPr="00523DE7">
        <w:rPr>
          <w:rStyle w:val="ONUMEChar"/>
          <w:szCs w:val="22"/>
          <w:lang w:val="ru-RU"/>
        </w:rPr>
        <w:t xml:space="preserve">Секретариат указал, что </w:t>
      </w:r>
      <w:r w:rsidRPr="00523DE7">
        <w:rPr>
          <w:lang w:val="ru-RU"/>
        </w:rPr>
        <w:t xml:space="preserve">в рассматриваемом документе содержится обновленная информация о деятельности Центра как международного ресурса, обеспечивающего функционирование оперативных и экономичных альтернативных механизмов внесудебного урегулирования споров, касающихся ИС.  Он далее отметил, что Центр занимается рассмотрением дел, а также предоставляет консультации по правовым и организационным аспектам альтернативного урегулирования споров (АУС), в том числе ведомствам государств-членов, занимающихся вопросами интеллектуальной собственности и авторского права. </w:t>
      </w:r>
      <w:r w:rsidRPr="00523DE7">
        <w:rPr>
          <w:rStyle w:val="ONUMEChar"/>
          <w:szCs w:val="22"/>
          <w:lang w:val="ru-RU"/>
        </w:rPr>
        <w:t xml:space="preserve">По информации Секретариата, </w:t>
      </w:r>
      <w:r w:rsidRPr="00523DE7">
        <w:rPr>
          <w:lang w:val="ru-RU"/>
        </w:rPr>
        <w:t xml:space="preserve">в документе также приводится обновленная информация о деятельности ВОИС в области доменных имен. </w:t>
      </w:r>
      <w:r w:rsidRPr="00523DE7">
        <w:rPr>
          <w:rStyle w:val="ONUMEChar"/>
          <w:szCs w:val="22"/>
          <w:lang w:val="ru-RU"/>
        </w:rPr>
        <w:t xml:space="preserve"> </w:t>
      </w:r>
      <w:r w:rsidRPr="00523DE7">
        <w:rPr>
          <w:lang w:val="ru-RU"/>
        </w:rPr>
        <w:t>Он касается рассмотрения Центром споров в области доменных имен, особенно на основании разработанной по инициативе ВОИС Единой политики урегулирования споров в области доменных имен (ЕПУС)</w:t>
      </w:r>
      <w:r w:rsidRPr="00523DE7">
        <w:rPr>
          <w:rStyle w:val="ONUMEChar"/>
          <w:szCs w:val="22"/>
          <w:lang w:val="ru-RU"/>
        </w:rPr>
        <w:t>.  Он также касается вопросов программного характера, включая планируемый пересмотр ЕПУС Корпорацией по распределению имен и номеров в Интернете (</w:t>
      </w:r>
      <w:r w:rsidRPr="00523DE7">
        <w:rPr>
          <w:rStyle w:val="ONUMEChar"/>
          <w:szCs w:val="22"/>
          <w:lang w:val="en-GB"/>
        </w:rPr>
        <w:t>ICANN</w:t>
      </w:r>
      <w:r w:rsidRPr="00523DE7">
        <w:rPr>
          <w:rStyle w:val="ONUMEChar"/>
          <w:szCs w:val="22"/>
          <w:lang w:val="ru-RU"/>
        </w:rPr>
        <w:t xml:space="preserve">), а также положение дел с выполнением рекомендаций, сформулированных государствами-членами в контексте </w:t>
      </w:r>
      <w:r w:rsidRPr="00523DE7">
        <w:rPr>
          <w:lang w:val="ru-RU"/>
        </w:rPr>
        <w:t xml:space="preserve">Второго процесса ВОИС по доменным именам в Интернете. </w:t>
      </w:r>
      <w:r w:rsidRPr="00523DE7">
        <w:rPr>
          <w:rStyle w:val="ONUMEChar"/>
          <w:szCs w:val="22"/>
          <w:lang w:val="ru-RU"/>
        </w:rPr>
        <w:t xml:space="preserve"> </w:t>
      </w:r>
    </w:p>
    <w:p w:rsidR="00523DE7" w:rsidRPr="005D5F3F" w:rsidRDefault="00523DE7" w:rsidP="00523DE7">
      <w:pPr>
        <w:pStyle w:val="ONUME"/>
        <w:tabs>
          <w:tab w:val="clear" w:pos="1467"/>
          <w:tab w:val="num" w:pos="567"/>
        </w:tabs>
        <w:ind w:left="0"/>
        <w:rPr>
          <w:rStyle w:val="ONUMEChar"/>
          <w:lang w:val="ru-RU"/>
        </w:rPr>
      </w:pPr>
      <w:r>
        <w:rPr>
          <w:rStyle w:val="ONUMEChar"/>
          <w:lang w:val="ru-RU"/>
        </w:rPr>
        <w:t>Делегация</w:t>
      </w:r>
      <w:r w:rsidRPr="004C47D7">
        <w:rPr>
          <w:rStyle w:val="ONUMEChar"/>
          <w:lang w:val="ru-RU"/>
        </w:rPr>
        <w:t xml:space="preserve"> </w:t>
      </w:r>
      <w:r>
        <w:rPr>
          <w:rStyle w:val="ONUMEChar"/>
          <w:lang w:val="ru-RU"/>
        </w:rPr>
        <w:t>Сингапура</w:t>
      </w:r>
      <w:r w:rsidRPr="004C47D7">
        <w:rPr>
          <w:rStyle w:val="ONUMEChar"/>
          <w:lang w:val="ru-RU"/>
        </w:rPr>
        <w:t xml:space="preserve"> </w:t>
      </w:r>
      <w:r>
        <w:rPr>
          <w:rStyle w:val="ONUMEChar"/>
          <w:lang w:val="ru-RU"/>
        </w:rPr>
        <w:t>подчеркнула</w:t>
      </w:r>
      <w:r w:rsidRPr="004C47D7">
        <w:rPr>
          <w:rStyle w:val="ONUMEChar"/>
          <w:lang w:val="ru-RU"/>
        </w:rPr>
        <w:t xml:space="preserve">, </w:t>
      </w:r>
      <w:r>
        <w:rPr>
          <w:rStyle w:val="ONUMEChar"/>
          <w:lang w:val="ru-RU"/>
        </w:rPr>
        <w:t>что</w:t>
      </w:r>
      <w:r w:rsidRPr="004C47D7">
        <w:rPr>
          <w:rStyle w:val="ONUMEChar"/>
          <w:lang w:val="ru-RU"/>
        </w:rPr>
        <w:t xml:space="preserve"> </w:t>
      </w:r>
      <w:r>
        <w:rPr>
          <w:rStyle w:val="ONUMEChar"/>
          <w:lang w:val="ru-RU"/>
        </w:rPr>
        <w:t>Ведомство</w:t>
      </w:r>
      <w:r w:rsidRPr="004C47D7">
        <w:rPr>
          <w:rStyle w:val="ONUMEChar"/>
          <w:lang w:val="ru-RU"/>
        </w:rPr>
        <w:t xml:space="preserve"> </w:t>
      </w:r>
      <w:r>
        <w:rPr>
          <w:rStyle w:val="ONUMEChar"/>
          <w:lang w:val="ru-RU"/>
        </w:rPr>
        <w:t>интеллектуальной</w:t>
      </w:r>
      <w:r w:rsidRPr="004C47D7">
        <w:rPr>
          <w:rStyle w:val="ONUMEChar"/>
          <w:lang w:val="ru-RU"/>
        </w:rPr>
        <w:t xml:space="preserve"> </w:t>
      </w:r>
      <w:r>
        <w:rPr>
          <w:rStyle w:val="ONUMEChar"/>
          <w:lang w:val="ru-RU"/>
        </w:rPr>
        <w:t>собственности</w:t>
      </w:r>
      <w:r w:rsidRPr="004C47D7">
        <w:rPr>
          <w:rStyle w:val="ONUMEChar"/>
          <w:lang w:val="ru-RU"/>
        </w:rPr>
        <w:t xml:space="preserve"> </w:t>
      </w:r>
      <w:r>
        <w:rPr>
          <w:rStyle w:val="ONUMEChar"/>
          <w:lang w:val="ru-RU"/>
        </w:rPr>
        <w:t>Сингапура</w:t>
      </w:r>
      <w:r w:rsidRPr="004C47D7">
        <w:rPr>
          <w:rStyle w:val="ONUMEChar"/>
          <w:lang w:val="ru-RU"/>
        </w:rPr>
        <w:t xml:space="preserve"> (</w:t>
      </w:r>
      <w:r>
        <w:rPr>
          <w:rStyle w:val="ONUMEChar"/>
        </w:rPr>
        <w:t>IPOS</w:t>
      </w:r>
      <w:r w:rsidRPr="004C47D7">
        <w:rPr>
          <w:rStyle w:val="ONUMEChar"/>
          <w:lang w:val="ru-RU"/>
        </w:rPr>
        <w:t xml:space="preserve">) </w:t>
      </w:r>
      <w:r>
        <w:rPr>
          <w:rStyle w:val="ONUMEChar"/>
          <w:lang w:val="ru-RU"/>
        </w:rPr>
        <w:t>стало</w:t>
      </w:r>
      <w:r w:rsidRPr="004C47D7">
        <w:rPr>
          <w:rStyle w:val="ONUMEChar"/>
          <w:lang w:val="ru-RU"/>
        </w:rPr>
        <w:t xml:space="preserve"> </w:t>
      </w:r>
      <w:r>
        <w:rPr>
          <w:rStyle w:val="ONUMEChar"/>
          <w:lang w:val="ru-RU"/>
        </w:rPr>
        <w:t>первым</w:t>
      </w:r>
      <w:r w:rsidRPr="004C47D7">
        <w:rPr>
          <w:rStyle w:val="ONUMEChar"/>
          <w:lang w:val="ru-RU"/>
        </w:rPr>
        <w:t xml:space="preserve"> </w:t>
      </w:r>
      <w:r>
        <w:rPr>
          <w:rStyle w:val="ONUMEChar"/>
          <w:lang w:val="ru-RU"/>
        </w:rPr>
        <w:t>ведомством</w:t>
      </w:r>
      <w:r w:rsidRPr="004C47D7">
        <w:rPr>
          <w:rStyle w:val="ONUMEChar"/>
          <w:lang w:val="ru-RU"/>
        </w:rPr>
        <w:t xml:space="preserve">, </w:t>
      </w:r>
      <w:r>
        <w:rPr>
          <w:rStyle w:val="ONUMEChar"/>
          <w:lang w:val="ru-RU"/>
        </w:rPr>
        <w:t>наладившим</w:t>
      </w:r>
      <w:r w:rsidRPr="004C47D7">
        <w:rPr>
          <w:rStyle w:val="ONUMEChar"/>
          <w:lang w:val="ru-RU"/>
        </w:rPr>
        <w:t xml:space="preserve"> </w:t>
      </w:r>
      <w:r>
        <w:rPr>
          <w:rStyle w:val="ONUMEChar"/>
          <w:lang w:val="ru-RU"/>
        </w:rPr>
        <w:t>сотрудничество</w:t>
      </w:r>
      <w:r w:rsidRPr="004C47D7">
        <w:rPr>
          <w:rStyle w:val="ONUMEChar"/>
          <w:lang w:val="ru-RU"/>
        </w:rPr>
        <w:t xml:space="preserve"> </w:t>
      </w:r>
      <w:r>
        <w:rPr>
          <w:rStyle w:val="ONUMEChar"/>
          <w:lang w:val="ru-RU"/>
        </w:rPr>
        <w:t>с</w:t>
      </w:r>
      <w:r w:rsidRPr="004C47D7">
        <w:rPr>
          <w:rStyle w:val="ONUMEChar"/>
          <w:lang w:val="ru-RU"/>
        </w:rPr>
        <w:t xml:space="preserve"> </w:t>
      </w:r>
      <w:r>
        <w:rPr>
          <w:rStyle w:val="ONUMEChar"/>
          <w:lang w:val="ru-RU"/>
        </w:rPr>
        <w:t>Центром в сфере АУС.  Делегация</w:t>
      </w:r>
      <w:r w:rsidRPr="004C47D7">
        <w:rPr>
          <w:rStyle w:val="ONUMEChar"/>
          <w:lang w:val="ru-RU"/>
        </w:rPr>
        <w:t xml:space="preserve"> </w:t>
      </w:r>
      <w:r>
        <w:rPr>
          <w:rStyle w:val="ONUMEChar"/>
          <w:lang w:val="ru-RU"/>
        </w:rPr>
        <w:t>выразила</w:t>
      </w:r>
      <w:r w:rsidRPr="004C47D7">
        <w:rPr>
          <w:rStyle w:val="ONUMEChar"/>
          <w:lang w:val="ru-RU"/>
        </w:rPr>
        <w:t xml:space="preserve"> </w:t>
      </w:r>
      <w:r>
        <w:rPr>
          <w:rStyle w:val="ONUMEChar"/>
          <w:lang w:val="ru-RU"/>
        </w:rPr>
        <w:t>удовлетворение</w:t>
      </w:r>
      <w:r w:rsidRPr="004C47D7">
        <w:rPr>
          <w:rStyle w:val="ONUMEChar"/>
          <w:lang w:val="ru-RU"/>
        </w:rPr>
        <w:t xml:space="preserve"> </w:t>
      </w:r>
      <w:r>
        <w:rPr>
          <w:rStyle w:val="ONUMEChar"/>
          <w:lang w:val="ru-RU"/>
        </w:rPr>
        <w:t>по</w:t>
      </w:r>
      <w:r w:rsidRPr="004C47D7">
        <w:rPr>
          <w:rStyle w:val="ONUMEChar"/>
          <w:lang w:val="ru-RU"/>
        </w:rPr>
        <w:t xml:space="preserve"> </w:t>
      </w:r>
      <w:r>
        <w:rPr>
          <w:rStyle w:val="ONUMEChar"/>
          <w:lang w:val="ru-RU"/>
        </w:rPr>
        <w:t>поводу</w:t>
      </w:r>
      <w:r w:rsidRPr="004C47D7">
        <w:rPr>
          <w:rStyle w:val="ONUMEChar"/>
          <w:lang w:val="ru-RU"/>
        </w:rPr>
        <w:t xml:space="preserve"> </w:t>
      </w:r>
      <w:r>
        <w:rPr>
          <w:rStyle w:val="ONUMEChar"/>
          <w:lang w:val="ru-RU"/>
        </w:rPr>
        <w:t>присутствия</w:t>
      </w:r>
      <w:r w:rsidRPr="004C47D7">
        <w:rPr>
          <w:rStyle w:val="ONUMEChar"/>
          <w:lang w:val="ru-RU"/>
        </w:rPr>
        <w:t xml:space="preserve"> </w:t>
      </w:r>
      <w:r>
        <w:rPr>
          <w:rStyle w:val="ONUMEChar"/>
          <w:lang w:val="ru-RU"/>
        </w:rPr>
        <w:t>представителя</w:t>
      </w:r>
      <w:r w:rsidRPr="004C47D7">
        <w:rPr>
          <w:rStyle w:val="ONUMEChar"/>
          <w:lang w:val="ru-RU"/>
        </w:rPr>
        <w:t xml:space="preserve"> </w:t>
      </w:r>
      <w:r>
        <w:rPr>
          <w:rStyle w:val="ONUMEChar"/>
          <w:lang w:val="ru-RU"/>
        </w:rPr>
        <w:t>Центра</w:t>
      </w:r>
      <w:r w:rsidRPr="004C47D7">
        <w:rPr>
          <w:rStyle w:val="ONUMEChar"/>
          <w:lang w:val="ru-RU"/>
        </w:rPr>
        <w:t xml:space="preserve"> </w:t>
      </w:r>
      <w:r>
        <w:rPr>
          <w:rStyle w:val="ONUMEChar"/>
          <w:lang w:val="ru-RU"/>
        </w:rPr>
        <w:t>в</w:t>
      </w:r>
      <w:r w:rsidRPr="004C47D7">
        <w:rPr>
          <w:rStyle w:val="ONUMEChar"/>
          <w:lang w:val="ru-RU"/>
        </w:rPr>
        <w:t xml:space="preserve"> </w:t>
      </w:r>
      <w:r>
        <w:rPr>
          <w:rStyle w:val="ONUMEChar"/>
          <w:lang w:val="ru-RU"/>
        </w:rPr>
        <w:t>Сингапуре</w:t>
      </w:r>
      <w:r w:rsidRPr="004C47D7">
        <w:rPr>
          <w:rStyle w:val="ONUMEChar"/>
          <w:lang w:val="ru-RU"/>
        </w:rPr>
        <w:t xml:space="preserve"> </w:t>
      </w:r>
      <w:r>
        <w:rPr>
          <w:rStyle w:val="ONUMEChar"/>
          <w:lang w:val="ru-RU"/>
        </w:rPr>
        <w:t>и</w:t>
      </w:r>
      <w:r w:rsidRPr="004C47D7">
        <w:rPr>
          <w:rStyle w:val="ONUMEChar"/>
          <w:lang w:val="ru-RU"/>
        </w:rPr>
        <w:t xml:space="preserve"> </w:t>
      </w:r>
      <w:r>
        <w:rPr>
          <w:rStyle w:val="ONUMEChar"/>
          <w:lang w:val="ru-RU"/>
        </w:rPr>
        <w:t>той</w:t>
      </w:r>
      <w:r w:rsidRPr="004C47D7">
        <w:rPr>
          <w:rStyle w:val="ONUMEChar"/>
          <w:lang w:val="ru-RU"/>
        </w:rPr>
        <w:t xml:space="preserve"> </w:t>
      </w:r>
      <w:r>
        <w:rPr>
          <w:rStyle w:val="ONUMEChar"/>
          <w:lang w:val="ru-RU"/>
        </w:rPr>
        <w:t>ключевой</w:t>
      </w:r>
      <w:r w:rsidRPr="004C47D7">
        <w:rPr>
          <w:rStyle w:val="ONUMEChar"/>
          <w:lang w:val="ru-RU"/>
        </w:rPr>
        <w:t xml:space="preserve"> </w:t>
      </w:r>
      <w:r>
        <w:rPr>
          <w:rStyle w:val="ONUMEChar"/>
          <w:lang w:val="ru-RU"/>
        </w:rPr>
        <w:t>роли</w:t>
      </w:r>
      <w:r w:rsidRPr="004C47D7">
        <w:rPr>
          <w:rStyle w:val="ONUMEChar"/>
          <w:lang w:val="ru-RU"/>
        </w:rPr>
        <w:t xml:space="preserve">, </w:t>
      </w:r>
      <w:r>
        <w:rPr>
          <w:rStyle w:val="ONUMEChar"/>
          <w:lang w:val="ru-RU"/>
        </w:rPr>
        <w:t xml:space="preserve">которую играет Центр в деле поддержки региональных мероприятий в области АУС, в том числе через сеть партнеров, базирующихся в Сингапуре. </w:t>
      </w:r>
      <w:r w:rsidRPr="004C47D7">
        <w:rPr>
          <w:rStyle w:val="ONUMEChar"/>
          <w:lang w:val="ru-RU"/>
        </w:rPr>
        <w:t xml:space="preserve"> </w:t>
      </w:r>
      <w:r>
        <w:rPr>
          <w:rStyle w:val="ONUMEChar"/>
          <w:lang w:val="ru-RU"/>
        </w:rPr>
        <w:t>Делегация</w:t>
      </w:r>
      <w:r w:rsidRPr="00280D7D">
        <w:rPr>
          <w:rStyle w:val="ONUMEChar"/>
          <w:lang w:val="ru-RU"/>
        </w:rPr>
        <w:t xml:space="preserve"> </w:t>
      </w:r>
      <w:r>
        <w:rPr>
          <w:rStyle w:val="ONUMEChar"/>
          <w:lang w:val="ru-RU"/>
        </w:rPr>
        <w:t>отметила</w:t>
      </w:r>
      <w:r w:rsidRPr="00280D7D">
        <w:rPr>
          <w:rStyle w:val="ONUMEChar"/>
          <w:lang w:val="ru-RU"/>
        </w:rPr>
        <w:t xml:space="preserve">, </w:t>
      </w:r>
      <w:r>
        <w:rPr>
          <w:rStyle w:val="ONUMEChar"/>
          <w:lang w:val="ru-RU"/>
        </w:rPr>
        <w:t>что</w:t>
      </w:r>
      <w:r w:rsidRPr="00280D7D">
        <w:rPr>
          <w:rStyle w:val="ONUMEChar"/>
          <w:lang w:val="ru-RU"/>
        </w:rPr>
        <w:t xml:space="preserve"> </w:t>
      </w:r>
      <w:r>
        <w:rPr>
          <w:rStyle w:val="ONUMEChar"/>
          <w:lang w:val="ru-RU"/>
        </w:rPr>
        <w:t>Сингапур</w:t>
      </w:r>
      <w:r w:rsidRPr="00280D7D">
        <w:rPr>
          <w:rStyle w:val="ONUMEChar"/>
          <w:lang w:val="ru-RU"/>
        </w:rPr>
        <w:t xml:space="preserve"> </w:t>
      </w:r>
      <w:r>
        <w:rPr>
          <w:rStyle w:val="ONUMEChar"/>
          <w:lang w:val="ru-RU"/>
        </w:rPr>
        <w:t>располагает</w:t>
      </w:r>
      <w:r w:rsidRPr="00280D7D">
        <w:rPr>
          <w:rStyle w:val="ONUMEChar"/>
          <w:lang w:val="ru-RU"/>
        </w:rPr>
        <w:t xml:space="preserve"> </w:t>
      </w:r>
      <w:r>
        <w:rPr>
          <w:rStyle w:val="ONUMEChar"/>
          <w:lang w:val="ru-RU"/>
        </w:rPr>
        <w:t>хорошими</w:t>
      </w:r>
      <w:r w:rsidRPr="00280D7D">
        <w:rPr>
          <w:rStyle w:val="ONUMEChar"/>
          <w:lang w:val="ru-RU"/>
        </w:rPr>
        <w:t xml:space="preserve"> </w:t>
      </w:r>
      <w:r>
        <w:rPr>
          <w:rStyle w:val="ONUMEChar"/>
          <w:lang w:val="ru-RU"/>
        </w:rPr>
        <w:t>возможностями</w:t>
      </w:r>
      <w:r w:rsidRPr="00280D7D">
        <w:rPr>
          <w:rStyle w:val="ONUMEChar"/>
          <w:lang w:val="ru-RU"/>
        </w:rPr>
        <w:t xml:space="preserve"> </w:t>
      </w:r>
      <w:r>
        <w:rPr>
          <w:rStyle w:val="ONUMEChar"/>
          <w:lang w:val="ru-RU"/>
        </w:rPr>
        <w:t>для</w:t>
      </w:r>
      <w:r w:rsidRPr="00280D7D">
        <w:rPr>
          <w:rStyle w:val="ONUMEChar"/>
          <w:lang w:val="ru-RU"/>
        </w:rPr>
        <w:t xml:space="preserve"> </w:t>
      </w:r>
      <w:r>
        <w:rPr>
          <w:rStyle w:val="ONUMEChar"/>
          <w:lang w:val="ru-RU"/>
        </w:rPr>
        <w:t>содействия</w:t>
      </w:r>
      <w:r w:rsidRPr="00280D7D">
        <w:rPr>
          <w:rStyle w:val="ONUMEChar"/>
          <w:lang w:val="ru-RU"/>
        </w:rPr>
        <w:t xml:space="preserve"> </w:t>
      </w:r>
      <w:r>
        <w:rPr>
          <w:rStyle w:val="ONUMEChar"/>
          <w:lang w:val="ru-RU"/>
        </w:rPr>
        <w:t>в</w:t>
      </w:r>
      <w:r w:rsidRPr="00280D7D">
        <w:rPr>
          <w:rStyle w:val="ONUMEChar"/>
          <w:lang w:val="ru-RU"/>
        </w:rPr>
        <w:t xml:space="preserve"> </w:t>
      </w:r>
      <w:r>
        <w:rPr>
          <w:rStyle w:val="ONUMEChar"/>
          <w:lang w:val="ru-RU"/>
        </w:rPr>
        <w:t>разрешении</w:t>
      </w:r>
      <w:r w:rsidRPr="00280D7D">
        <w:rPr>
          <w:rStyle w:val="ONUMEChar"/>
          <w:lang w:val="ru-RU"/>
        </w:rPr>
        <w:t xml:space="preserve"> </w:t>
      </w:r>
      <w:r>
        <w:rPr>
          <w:rStyle w:val="ONUMEChar"/>
          <w:lang w:val="ru-RU"/>
        </w:rPr>
        <w:t>споров</w:t>
      </w:r>
      <w:r w:rsidRPr="00280D7D">
        <w:rPr>
          <w:rStyle w:val="ONUMEChar"/>
          <w:lang w:val="ru-RU"/>
        </w:rPr>
        <w:t xml:space="preserve">, </w:t>
      </w:r>
      <w:r>
        <w:rPr>
          <w:rStyle w:val="ONUMEChar"/>
          <w:lang w:val="ru-RU"/>
        </w:rPr>
        <w:t>связанных</w:t>
      </w:r>
      <w:r w:rsidRPr="00280D7D">
        <w:rPr>
          <w:rStyle w:val="ONUMEChar"/>
          <w:lang w:val="ru-RU"/>
        </w:rPr>
        <w:t xml:space="preserve"> </w:t>
      </w:r>
      <w:r>
        <w:rPr>
          <w:rStyle w:val="ONUMEChar"/>
          <w:lang w:val="ru-RU"/>
        </w:rPr>
        <w:t>с ИС, особенно на фоне проблем, вызванных текущей пандемией.  Она</w:t>
      </w:r>
      <w:r w:rsidRPr="00280D7D">
        <w:rPr>
          <w:rStyle w:val="ONUMEChar"/>
          <w:lang w:val="ru-RU"/>
        </w:rPr>
        <w:t xml:space="preserve"> </w:t>
      </w:r>
      <w:r>
        <w:rPr>
          <w:rStyle w:val="ONUMEChar"/>
          <w:lang w:val="ru-RU"/>
        </w:rPr>
        <w:t>подробно</w:t>
      </w:r>
      <w:r w:rsidRPr="00280D7D">
        <w:rPr>
          <w:rStyle w:val="ONUMEChar"/>
          <w:lang w:val="ru-RU"/>
        </w:rPr>
        <w:t xml:space="preserve"> </w:t>
      </w:r>
      <w:r>
        <w:rPr>
          <w:rStyle w:val="ONUMEChar"/>
          <w:lang w:val="ru-RU"/>
        </w:rPr>
        <w:t>рассказала</w:t>
      </w:r>
      <w:r w:rsidRPr="00280D7D">
        <w:rPr>
          <w:rStyle w:val="ONUMEChar"/>
          <w:lang w:val="ru-RU"/>
        </w:rPr>
        <w:t xml:space="preserve"> </w:t>
      </w:r>
      <w:r>
        <w:rPr>
          <w:rStyle w:val="ONUMEChar"/>
          <w:lang w:val="ru-RU"/>
        </w:rPr>
        <w:t>об</w:t>
      </w:r>
      <w:r w:rsidRPr="00280D7D">
        <w:rPr>
          <w:rStyle w:val="ONUMEChar"/>
          <w:lang w:val="ru-RU"/>
        </w:rPr>
        <w:t xml:space="preserve"> </w:t>
      </w:r>
      <w:r>
        <w:rPr>
          <w:rStyle w:val="ONUMEChar"/>
          <w:lang w:val="ru-RU"/>
        </w:rPr>
        <w:t>усилиях</w:t>
      </w:r>
      <w:r w:rsidRPr="00280D7D">
        <w:rPr>
          <w:rStyle w:val="ONUMEChar"/>
          <w:lang w:val="ru-RU"/>
        </w:rPr>
        <w:t xml:space="preserve"> </w:t>
      </w:r>
      <w:r>
        <w:rPr>
          <w:rStyle w:val="ONUMEChar"/>
          <w:lang w:val="ru-RU"/>
        </w:rPr>
        <w:t>по</w:t>
      </w:r>
      <w:r w:rsidRPr="00280D7D">
        <w:rPr>
          <w:rStyle w:val="ONUMEChar"/>
          <w:lang w:val="ru-RU"/>
        </w:rPr>
        <w:t xml:space="preserve"> </w:t>
      </w:r>
      <w:r>
        <w:rPr>
          <w:rStyle w:val="ONUMEChar"/>
          <w:lang w:val="ru-RU"/>
        </w:rPr>
        <w:t>адаптации</w:t>
      </w:r>
      <w:r w:rsidRPr="00280D7D">
        <w:rPr>
          <w:rStyle w:val="ONUMEChar"/>
          <w:lang w:val="ru-RU"/>
        </w:rPr>
        <w:t xml:space="preserve"> </w:t>
      </w:r>
      <w:r>
        <w:rPr>
          <w:rStyle w:val="ONUMEChar"/>
          <w:lang w:val="ru-RU"/>
        </w:rPr>
        <w:t>предлагаемых</w:t>
      </w:r>
      <w:r w:rsidRPr="00280D7D">
        <w:rPr>
          <w:rStyle w:val="ONUMEChar"/>
          <w:lang w:val="ru-RU"/>
        </w:rPr>
        <w:t xml:space="preserve"> </w:t>
      </w:r>
      <w:r>
        <w:rPr>
          <w:rStyle w:val="ONUMEChar"/>
          <w:lang w:val="ru-RU"/>
        </w:rPr>
        <w:t>ВОИС</w:t>
      </w:r>
      <w:r w:rsidRPr="00280D7D">
        <w:rPr>
          <w:rStyle w:val="ONUMEChar"/>
          <w:lang w:val="ru-RU"/>
        </w:rPr>
        <w:t xml:space="preserve"> </w:t>
      </w:r>
      <w:r>
        <w:rPr>
          <w:rStyle w:val="ONUMEChar"/>
          <w:lang w:val="ru-RU"/>
        </w:rPr>
        <w:t>услуг</w:t>
      </w:r>
      <w:r w:rsidRPr="00280D7D">
        <w:rPr>
          <w:rStyle w:val="ONUMEChar"/>
          <w:lang w:val="ru-RU"/>
        </w:rPr>
        <w:t xml:space="preserve"> </w:t>
      </w:r>
      <w:r>
        <w:rPr>
          <w:rStyle w:val="ONUMEChar"/>
          <w:lang w:val="ru-RU"/>
        </w:rPr>
        <w:t>в</w:t>
      </w:r>
      <w:r w:rsidRPr="00280D7D">
        <w:rPr>
          <w:rStyle w:val="ONUMEChar"/>
          <w:lang w:val="ru-RU"/>
        </w:rPr>
        <w:t xml:space="preserve"> </w:t>
      </w:r>
      <w:r>
        <w:rPr>
          <w:rStyle w:val="ONUMEChar"/>
          <w:lang w:val="ru-RU"/>
        </w:rPr>
        <w:t>сфере</w:t>
      </w:r>
      <w:r w:rsidRPr="00280D7D">
        <w:rPr>
          <w:rStyle w:val="ONUMEChar"/>
          <w:lang w:val="ru-RU"/>
        </w:rPr>
        <w:t xml:space="preserve"> </w:t>
      </w:r>
      <w:r>
        <w:rPr>
          <w:rStyle w:val="ONUMEChar"/>
          <w:lang w:val="ru-RU"/>
        </w:rPr>
        <w:t>посредничества</w:t>
      </w:r>
      <w:r w:rsidRPr="00280D7D">
        <w:rPr>
          <w:rStyle w:val="ONUMEChar"/>
          <w:lang w:val="ru-RU"/>
        </w:rPr>
        <w:t xml:space="preserve"> </w:t>
      </w:r>
      <w:r>
        <w:rPr>
          <w:rStyle w:val="ONUMEChar"/>
          <w:lang w:val="ru-RU"/>
        </w:rPr>
        <w:t>и</w:t>
      </w:r>
      <w:r w:rsidRPr="00280D7D">
        <w:rPr>
          <w:rStyle w:val="ONUMEChar"/>
          <w:lang w:val="ru-RU"/>
        </w:rPr>
        <w:t xml:space="preserve"> </w:t>
      </w:r>
      <w:r>
        <w:rPr>
          <w:rStyle w:val="ONUMEChar"/>
          <w:lang w:val="ru-RU"/>
        </w:rPr>
        <w:t>экспертных</w:t>
      </w:r>
      <w:r w:rsidRPr="00280D7D">
        <w:rPr>
          <w:rStyle w:val="ONUMEChar"/>
          <w:lang w:val="ru-RU"/>
        </w:rPr>
        <w:t xml:space="preserve"> </w:t>
      </w:r>
      <w:r>
        <w:rPr>
          <w:rStyle w:val="ONUMEChar"/>
          <w:lang w:val="ru-RU"/>
        </w:rPr>
        <w:t>консультаций</w:t>
      </w:r>
      <w:r w:rsidRPr="00280D7D">
        <w:rPr>
          <w:rStyle w:val="ONUMEChar"/>
          <w:lang w:val="ru-RU"/>
        </w:rPr>
        <w:t xml:space="preserve"> </w:t>
      </w:r>
      <w:r>
        <w:rPr>
          <w:rStyle w:val="ONUMEChar"/>
          <w:lang w:val="ru-RU"/>
        </w:rPr>
        <w:t>к</w:t>
      </w:r>
      <w:r w:rsidRPr="00280D7D">
        <w:rPr>
          <w:rStyle w:val="ONUMEChar"/>
          <w:lang w:val="ru-RU"/>
        </w:rPr>
        <w:t xml:space="preserve"> </w:t>
      </w:r>
      <w:r>
        <w:rPr>
          <w:rStyle w:val="ONUMEChar"/>
          <w:lang w:val="ru-RU"/>
        </w:rPr>
        <w:t>процедурам</w:t>
      </w:r>
      <w:r w:rsidRPr="00280D7D">
        <w:rPr>
          <w:rStyle w:val="ONUMEChar"/>
          <w:lang w:val="ru-RU"/>
        </w:rPr>
        <w:t xml:space="preserve">, </w:t>
      </w:r>
      <w:r>
        <w:rPr>
          <w:rStyle w:val="ONUMEChar"/>
          <w:lang w:val="ru-RU"/>
        </w:rPr>
        <w:t>действующим в рамках</w:t>
      </w:r>
      <w:r w:rsidRPr="00280D7D">
        <w:rPr>
          <w:rStyle w:val="ONUMEChar"/>
          <w:lang w:val="ru-RU"/>
        </w:rPr>
        <w:t xml:space="preserve"> </w:t>
      </w:r>
      <w:r>
        <w:rPr>
          <w:rStyle w:val="ONUMEChar"/>
        </w:rPr>
        <w:t>IPOS</w:t>
      </w:r>
      <w:r>
        <w:rPr>
          <w:rStyle w:val="ONUMEChar"/>
          <w:lang w:val="ru-RU"/>
        </w:rPr>
        <w:t xml:space="preserve">, а также о хорошо зарекомендовавших себя семинарах и практикумах, организованных Центром и </w:t>
      </w:r>
      <w:r>
        <w:rPr>
          <w:rStyle w:val="ONUMEChar"/>
        </w:rPr>
        <w:t>IPOS</w:t>
      </w:r>
      <w:r w:rsidRPr="00280D7D">
        <w:rPr>
          <w:rStyle w:val="ONUMEChar"/>
          <w:lang w:val="ru-RU"/>
        </w:rPr>
        <w:t xml:space="preserve">.  </w:t>
      </w:r>
      <w:r>
        <w:rPr>
          <w:rStyle w:val="ONUMEChar"/>
          <w:lang w:val="ru-RU"/>
        </w:rPr>
        <w:t>Делегация</w:t>
      </w:r>
      <w:r w:rsidRPr="00280D7D">
        <w:rPr>
          <w:rStyle w:val="ONUMEChar"/>
          <w:lang w:val="ru-RU"/>
        </w:rPr>
        <w:t xml:space="preserve"> </w:t>
      </w:r>
      <w:r>
        <w:rPr>
          <w:rStyle w:val="ONUMEChar"/>
          <w:lang w:val="ru-RU"/>
        </w:rPr>
        <w:t>также</w:t>
      </w:r>
      <w:r w:rsidRPr="00280D7D">
        <w:rPr>
          <w:rStyle w:val="ONUMEChar"/>
          <w:lang w:val="ru-RU"/>
        </w:rPr>
        <w:t xml:space="preserve"> </w:t>
      </w:r>
      <w:r>
        <w:rPr>
          <w:rStyle w:val="ONUMEChar"/>
          <w:lang w:val="ru-RU"/>
        </w:rPr>
        <w:t>рассказала</w:t>
      </w:r>
      <w:r w:rsidRPr="00280D7D">
        <w:rPr>
          <w:rStyle w:val="ONUMEChar"/>
          <w:lang w:val="ru-RU"/>
        </w:rPr>
        <w:t xml:space="preserve"> </w:t>
      </w:r>
      <w:r>
        <w:rPr>
          <w:rStyle w:val="ONUMEChar"/>
          <w:lang w:val="ru-RU"/>
        </w:rPr>
        <w:t>о</w:t>
      </w:r>
      <w:r w:rsidRPr="00280D7D">
        <w:rPr>
          <w:rStyle w:val="ONUMEChar"/>
          <w:lang w:val="ru-RU"/>
        </w:rPr>
        <w:t xml:space="preserve"> </w:t>
      </w:r>
      <w:r>
        <w:rPr>
          <w:rStyle w:val="ONUMEChar"/>
          <w:lang w:val="ru-RU"/>
        </w:rPr>
        <w:t>системе</w:t>
      </w:r>
      <w:r w:rsidRPr="00280D7D">
        <w:rPr>
          <w:rStyle w:val="ONUMEChar"/>
          <w:lang w:val="ru-RU"/>
        </w:rPr>
        <w:t xml:space="preserve"> </w:t>
      </w:r>
      <w:r>
        <w:rPr>
          <w:rStyle w:val="ONUMEChar"/>
          <w:lang w:val="ru-RU"/>
        </w:rPr>
        <w:t>активной</w:t>
      </w:r>
      <w:r w:rsidRPr="00280D7D">
        <w:rPr>
          <w:rStyle w:val="ONUMEChar"/>
          <w:lang w:val="ru-RU"/>
        </w:rPr>
        <w:t xml:space="preserve"> </w:t>
      </w:r>
      <w:r>
        <w:rPr>
          <w:rStyle w:val="ONUMEChar"/>
          <w:lang w:val="ru-RU"/>
        </w:rPr>
        <w:t>популяризации</w:t>
      </w:r>
      <w:r w:rsidRPr="00280D7D">
        <w:rPr>
          <w:rStyle w:val="ONUMEChar"/>
          <w:lang w:val="ru-RU"/>
        </w:rPr>
        <w:t xml:space="preserve"> </w:t>
      </w:r>
      <w:r>
        <w:rPr>
          <w:rStyle w:val="ONUMEChar"/>
          <w:lang w:val="ru-RU"/>
        </w:rPr>
        <w:t>механизмов</w:t>
      </w:r>
      <w:r w:rsidRPr="00280D7D">
        <w:rPr>
          <w:rStyle w:val="ONUMEChar"/>
          <w:lang w:val="ru-RU"/>
        </w:rPr>
        <w:t xml:space="preserve"> </w:t>
      </w:r>
      <w:r>
        <w:rPr>
          <w:rStyle w:val="ONUMEChar"/>
          <w:lang w:val="ru-RU"/>
        </w:rPr>
        <w:t>посредничества</w:t>
      </w:r>
      <w:r w:rsidRPr="00280D7D">
        <w:rPr>
          <w:rStyle w:val="ONUMEChar"/>
          <w:lang w:val="ru-RU"/>
        </w:rPr>
        <w:t xml:space="preserve">, </w:t>
      </w:r>
      <w:r>
        <w:rPr>
          <w:rStyle w:val="ONUMEChar"/>
          <w:lang w:val="ru-RU"/>
        </w:rPr>
        <w:t>благодаря</w:t>
      </w:r>
      <w:r w:rsidRPr="00280D7D">
        <w:rPr>
          <w:rStyle w:val="ONUMEChar"/>
          <w:lang w:val="ru-RU"/>
        </w:rPr>
        <w:t xml:space="preserve"> </w:t>
      </w:r>
      <w:r>
        <w:rPr>
          <w:rStyle w:val="ONUMEChar"/>
          <w:lang w:val="ru-RU"/>
        </w:rPr>
        <w:t>которой</w:t>
      </w:r>
      <w:r w:rsidRPr="00280D7D">
        <w:rPr>
          <w:rStyle w:val="ONUMEChar"/>
          <w:lang w:val="ru-RU"/>
        </w:rPr>
        <w:t xml:space="preserve"> </w:t>
      </w:r>
      <w:r>
        <w:rPr>
          <w:rStyle w:val="ONUMEChar"/>
          <w:lang w:val="ru-RU"/>
        </w:rPr>
        <w:t>покрывается</w:t>
      </w:r>
      <w:r w:rsidRPr="00280D7D">
        <w:rPr>
          <w:rStyle w:val="ONUMEChar"/>
          <w:lang w:val="ru-RU"/>
        </w:rPr>
        <w:t xml:space="preserve"> </w:t>
      </w:r>
      <w:r>
        <w:rPr>
          <w:rStyle w:val="ONUMEChar"/>
          <w:lang w:val="ru-RU"/>
        </w:rPr>
        <w:t>значительная</w:t>
      </w:r>
      <w:r w:rsidRPr="00280D7D">
        <w:rPr>
          <w:rStyle w:val="ONUMEChar"/>
          <w:lang w:val="ru-RU"/>
        </w:rPr>
        <w:t xml:space="preserve"> </w:t>
      </w:r>
      <w:r>
        <w:rPr>
          <w:rStyle w:val="ONUMEChar"/>
          <w:lang w:val="ru-RU"/>
        </w:rPr>
        <w:t>часть</w:t>
      </w:r>
      <w:r w:rsidRPr="00280D7D">
        <w:rPr>
          <w:rStyle w:val="ONUMEChar"/>
          <w:lang w:val="ru-RU"/>
        </w:rPr>
        <w:t xml:space="preserve"> </w:t>
      </w:r>
      <w:r>
        <w:rPr>
          <w:rStyle w:val="ONUMEChar"/>
          <w:lang w:val="ru-RU"/>
        </w:rPr>
        <w:t>расходов</w:t>
      </w:r>
      <w:r w:rsidRPr="00280D7D">
        <w:rPr>
          <w:rStyle w:val="ONUMEChar"/>
          <w:lang w:val="ru-RU"/>
        </w:rPr>
        <w:t xml:space="preserve"> </w:t>
      </w:r>
      <w:r>
        <w:rPr>
          <w:rStyle w:val="ONUMEChar"/>
          <w:lang w:val="ru-RU"/>
        </w:rPr>
        <w:t>сторон</w:t>
      </w:r>
      <w:r w:rsidRPr="00280D7D">
        <w:rPr>
          <w:rStyle w:val="ONUMEChar"/>
          <w:lang w:val="ru-RU"/>
        </w:rPr>
        <w:t xml:space="preserve"> </w:t>
      </w:r>
      <w:r>
        <w:rPr>
          <w:rStyle w:val="ONUMEChar"/>
          <w:lang w:val="ru-RU"/>
        </w:rPr>
        <w:t>на</w:t>
      </w:r>
      <w:r w:rsidRPr="00280D7D">
        <w:rPr>
          <w:rStyle w:val="ONUMEChar"/>
          <w:lang w:val="ru-RU"/>
        </w:rPr>
        <w:t xml:space="preserve"> </w:t>
      </w:r>
      <w:r>
        <w:rPr>
          <w:rStyle w:val="ONUMEChar"/>
          <w:lang w:val="ru-RU"/>
        </w:rPr>
        <w:t xml:space="preserve">оплату посреднических услуг;  эта система помогла передать на рассмотрение Центра значительное число споров. </w:t>
      </w:r>
      <w:r w:rsidRPr="00280D7D">
        <w:rPr>
          <w:rStyle w:val="ONUMEChar"/>
          <w:lang w:val="ru-RU"/>
        </w:rPr>
        <w:t xml:space="preserve"> </w:t>
      </w:r>
      <w:r>
        <w:rPr>
          <w:rStyle w:val="ONUMEChar"/>
          <w:lang w:val="ru-RU"/>
        </w:rPr>
        <w:t>Она</w:t>
      </w:r>
      <w:r w:rsidRPr="00280D7D">
        <w:rPr>
          <w:rStyle w:val="ONUMEChar"/>
          <w:lang w:val="ru-RU"/>
        </w:rPr>
        <w:t xml:space="preserve"> </w:t>
      </w:r>
      <w:r>
        <w:rPr>
          <w:rStyle w:val="ONUMEChar"/>
          <w:lang w:val="ru-RU"/>
        </w:rPr>
        <w:t>выразила</w:t>
      </w:r>
      <w:r w:rsidRPr="00280D7D">
        <w:rPr>
          <w:rStyle w:val="ONUMEChar"/>
          <w:lang w:val="ru-RU"/>
        </w:rPr>
        <w:t xml:space="preserve"> </w:t>
      </w:r>
      <w:r>
        <w:rPr>
          <w:rStyle w:val="ONUMEChar"/>
          <w:lang w:val="ru-RU"/>
        </w:rPr>
        <w:t>надежду</w:t>
      </w:r>
      <w:r w:rsidRPr="00280D7D">
        <w:rPr>
          <w:rStyle w:val="ONUMEChar"/>
          <w:lang w:val="ru-RU"/>
        </w:rPr>
        <w:t xml:space="preserve"> </w:t>
      </w:r>
      <w:r>
        <w:rPr>
          <w:rStyle w:val="ONUMEChar"/>
          <w:lang w:val="ru-RU"/>
        </w:rPr>
        <w:t>на</w:t>
      </w:r>
      <w:r w:rsidRPr="00280D7D">
        <w:rPr>
          <w:rStyle w:val="ONUMEChar"/>
          <w:lang w:val="ru-RU"/>
        </w:rPr>
        <w:t xml:space="preserve"> </w:t>
      </w:r>
      <w:r>
        <w:rPr>
          <w:rStyle w:val="ONUMEChar"/>
          <w:lang w:val="ru-RU"/>
        </w:rPr>
        <w:t>более</w:t>
      </w:r>
      <w:r w:rsidRPr="00280D7D">
        <w:rPr>
          <w:rStyle w:val="ONUMEChar"/>
          <w:lang w:val="ru-RU"/>
        </w:rPr>
        <w:t xml:space="preserve"> </w:t>
      </w:r>
      <w:r>
        <w:rPr>
          <w:rStyle w:val="ONUMEChar"/>
          <w:lang w:val="ru-RU"/>
        </w:rPr>
        <w:t>широкое</w:t>
      </w:r>
      <w:r w:rsidRPr="00280D7D">
        <w:rPr>
          <w:rStyle w:val="ONUMEChar"/>
          <w:lang w:val="ru-RU"/>
        </w:rPr>
        <w:t xml:space="preserve"> </w:t>
      </w:r>
      <w:r>
        <w:rPr>
          <w:rStyle w:val="ONUMEChar"/>
          <w:lang w:val="ru-RU"/>
        </w:rPr>
        <w:t>применение</w:t>
      </w:r>
      <w:r w:rsidRPr="00280D7D">
        <w:rPr>
          <w:rStyle w:val="ONUMEChar"/>
          <w:lang w:val="ru-RU"/>
        </w:rPr>
        <w:t xml:space="preserve"> </w:t>
      </w:r>
      <w:r>
        <w:rPr>
          <w:rStyle w:val="ONUMEChar"/>
          <w:lang w:val="ru-RU"/>
        </w:rPr>
        <w:t>механизмов</w:t>
      </w:r>
      <w:r w:rsidRPr="00280D7D">
        <w:rPr>
          <w:rStyle w:val="ONUMEChar"/>
          <w:lang w:val="ru-RU"/>
        </w:rPr>
        <w:t xml:space="preserve"> </w:t>
      </w:r>
      <w:r>
        <w:rPr>
          <w:rStyle w:val="ONUMEChar"/>
          <w:lang w:val="ru-RU"/>
        </w:rPr>
        <w:t>АУС</w:t>
      </w:r>
      <w:r w:rsidRPr="00280D7D">
        <w:rPr>
          <w:rStyle w:val="ONUMEChar"/>
          <w:lang w:val="ru-RU"/>
        </w:rPr>
        <w:t xml:space="preserve"> </w:t>
      </w:r>
      <w:r>
        <w:rPr>
          <w:rStyle w:val="ONUMEChar"/>
          <w:lang w:val="ru-RU"/>
        </w:rPr>
        <w:t>для</w:t>
      </w:r>
      <w:r w:rsidRPr="00280D7D">
        <w:rPr>
          <w:rStyle w:val="ONUMEChar"/>
          <w:lang w:val="ru-RU"/>
        </w:rPr>
        <w:t xml:space="preserve"> </w:t>
      </w:r>
      <w:r>
        <w:rPr>
          <w:rStyle w:val="ONUMEChar"/>
          <w:lang w:val="ru-RU"/>
        </w:rPr>
        <w:t>урегулирования</w:t>
      </w:r>
      <w:r w:rsidRPr="00280D7D">
        <w:rPr>
          <w:rStyle w:val="ONUMEChar"/>
          <w:lang w:val="ru-RU"/>
        </w:rPr>
        <w:t xml:space="preserve"> </w:t>
      </w:r>
      <w:r>
        <w:rPr>
          <w:rStyle w:val="ONUMEChar"/>
          <w:lang w:val="ru-RU"/>
        </w:rPr>
        <w:t>споров</w:t>
      </w:r>
      <w:r w:rsidRPr="00280D7D">
        <w:rPr>
          <w:rStyle w:val="ONUMEChar"/>
          <w:lang w:val="ru-RU"/>
        </w:rPr>
        <w:t xml:space="preserve">, </w:t>
      </w:r>
      <w:r>
        <w:rPr>
          <w:rStyle w:val="ONUMEChar"/>
          <w:lang w:val="ru-RU"/>
        </w:rPr>
        <w:t>связанных</w:t>
      </w:r>
      <w:r w:rsidRPr="00280D7D">
        <w:rPr>
          <w:rStyle w:val="ONUMEChar"/>
          <w:lang w:val="ru-RU"/>
        </w:rPr>
        <w:t xml:space="preserve"> </w:t>
      </w:r>
      <w:r>
        <w:rPr>
          <w:rStyle w:val="ONUMEChar"/>
          <w:lang w:val="ru-RU"/>
        </w:rPr>
        <w:t>с</w:t>
      </w:r>
      <w:r w:rsidRPr="00280D7D">
        <w:rPr>
          <w:rStyle w:val="ONUMEChar"/>
          <w:lang w:val="ru-RU"/>
        </w:rPr>
        <w:t xml:space="preserve"> </w:t>
      </w:r>
      <w:r>
        <w:rPr>
          <w:rStyle w:val="ONUMEChar"/>
          <w:lang w:val="ru-RU"/>
        </w:rPr>
        <w:t>ИС</w:t>
      </w:r>
      <w:r w:rsidRPr="00280D7D">
        <w:rPr>
          <w:rStyle w:val="ONUMEChar"/>
          <w:lang w:val="ru-RU"/>
        </w:rPr>
        <w:t xml:space="preserve">, </w:t>
      </w:r>
      <w:r>
        <w:rPr>
          <w:rStyle w:val="ONUMEChar"/>
          <w:lang w:val="ru-RU"/>
        </w:rPr>
        <w:t>и</w:t>
      </w:r>
      <w:r w:rsidRPr="00280D7D">
        <w:rPr>
          <w:rStyle w:val="ONUMEChar"/>
          <w:lang w:val="ru-RU"/>
        </w:rPr>
        <w:t xml:space="preserve"> </w:t>
      </w:r>
      <w:r>
        <w:rPr>
          <w:rStyle w:val="ONUMEChar"/>
          <w:lang w:val="ru-RU"/>
        </w:rPr>
        <w:t>указала</w:t>
      </w:r>
      <w:r w:rsidRPr="00280D7D">
        <w:rPr>
          <w:rStyle w:val="ONUMEChar"/>
          <w:lang w:val="ru-RU"/>
        </w:rPr>
        <w:t xml:space="preserve">, </w:t>
      </w:r>
      <w:r>
        <w:rPr>
          <w:rStyle w:val="ONUMEChar"/>
          <w:lang w:val="ru-RU"/>
        </w:rPr>
        <w:t>что</w:t>
      </w:r>
      <w:r w:rsidRPr="00280D7D">
        <w:rPr>
          <w:rStyle w:val="ONUMEChar"/>
          <w:lang w:val="ru-RU"/>
        </w:rPr>
        <w:t xml:space="preserve"> </w:t>
      </w:r>
      <w:r>
        <w:rPr>
          <w:rStyle w:val="ONUMEChar"/>
          <w:lang w:val="ru-RU"/>
        </w:rPr>
        <w:t xml:space="preserve">Центр является одним из важных партнеров в реализации этих стратегических планов. </w:t>
      </w:r>
      <w:r w:rsidRPr="00280D7D">
        <w:rPr>
          <w:rStyle w:val="ONUMEChar"/>
          <w:lang w:val="ru-RU"/>
        </w:rPr>
        <w:t xml:space="preserve"> </w:t>
      </w:r>
      <w:r>
        <w:rPr>
          <w:rStyle w:val="ONUMEChar"/>
          <w:lang w:val="ru-RU"/>
        </w:rPr>
        <w:t>Делегация</w:t>
      </w:r>
      <w:r w:rsidRPr="005D5F3F">
        <w:rPr>
          <w:rStyle w:val="ONUMEChar"/>
          <w:lang w:val="ru-RU"/>
        </w:rPr>
        <w:t xml:space="preserve"> </w:t>
      </w:r>
      <w:r>
        <w:rPr>
          <w:rStyle w:val="ONUMEChar"/>
          <w:lang w:val="ru-RU"/>
        </w:rPr>
        <w:t>также</w:t>
      </w:r>
      <w:r w:rsidRPr="005D5F3F">
        <w:rPr>
          <w:rStyle w:val="ONUMEChar"/>
          <w:lang w:val="ru-RU"/>
        </w:rPr>
        <w:t xml:space="preserve"> </w:t>
      </w:r>
      <w:r>
        <w:rPr>
          <w:rStyle w:val="ONUMEChar"/>
          <w:lang w:val="ru-RU"/>
        </w:rPr>
        <w:t>поделилась</w:t>
      </w:r>
      <w:r w:rsidRPr="005D5F3F">
        <w:rPr>
          <w:rStyle w:val="ONUMEChar"/>
          <w:lang w:val="ru-RU"/>
        </w:rPr>
        <w:t xml:space="preserve"> </w:t>
      </w:r>
      <w:r>
        <w:rPr>
          <w:rStyle w:val="ONUMEChar"/>
          <w:lang w:val="ru-RU"/>
        </w:rPr>
        <w:t>информацией</w:t>
      </w:r>
      <w:r w:rsidRPr="005D5F3F">
        <w:rPr>
          <w:rStyle w:val="ONUMEChar"/>
          <w:lang w:val="ru-RU"/>
        </w:rPr>
        <w:t xml:space="preserve"> </w:t>
      </w:r>
      <w:r>
        <w:rPr>
          <w:rStyle w:val="ONUMEChar"/>
          <w:lang w:val="ru-RU"/>
        </w:rPr>
        <w:t>о</w:t>
      </w:r>
      <w:r w:rsidRPr="005D5F3F">
        <w:rPr>
          <w:rStyle w:val="ONUMEChar"/>
          <w:lang w:val="ru-RU"/>
        </w:rPr>
        <w:t xml:space="preserve"> </w:t>
      </w:r>
      <w:r>
        <w:rPr>
          <w:rStyle w:val="ONUMEChar"/>
          <w:lang w:val="ru-RU"/>
        </w:rPr>
        <w:t>недавно</w:t>
      </w:r>
      <w:r w:rsidRPr="005D5F3F">
        <w:rPr>
          <w:rStyle w:val="ONUMEChar"/>
          <w:lang w:val="ru-RU"/>
        </w:rPr>
        <w:t xml:space="preserve"> </w:t>
      </w:r>
      <w:r>
        <w:rPr>
          <w:rStyle w:val="ONUMEChar"/>
          <w:lang w:val="ru-RU"/>
        </w:rPr>
        <w:t>подписанной</w:t>
      </w:r>
      <w:r w:rsidRPr="005D5F3F">
        <w:rPr>
          <w:rStyle w:val="ONUMEChar"/>
          <w:lang w:val="ru-RU"/>
        </w:rPr>
        <w:t xml:space="preserve"> </w:t>
      </w:r>
      <w:r>
        <w:rPr>
          <w:rStyle w:val="ONUMEChar"/>
          <w:lang w:val="ru-RU"/>
        </w:rPr>
        <w:t>Сингапурской</w:t>
      </w:r>
      <w:r w:rsidRPr="005D5F3F">
        <w:rPr>
          <w:rStyle w:val="ONUMEChar"/>
          <w:lang w:val="ru-RU"/>
        </w:rPr>
        <w:t xml:space="preserve"> </w:t>
      </w:r>
      <w:r>
        <w:rPr>
          <w:rStyle w:val="ONUMEChar"/>
          <w:lang w:val="ru-RU"/>
        </w:rPr>
        <w:t>конвенции</w:t>
      </w:r>
      <w:r w:rsidRPr="005D5F3F">
        <w:rPr>
          <w:rStyle w:val="ONUMEChar"/>
          <w:lang w:val="ru-RU"/>
        </w:rPr>
        <w:t xml:space="preserve"> </w:t>
      </w:r>
      <w:r>
        <w:rPr>
          <w:rStyle w:val="ONUMEChar"/>
          <w:lang w:val="ru-RU"/>
        </w:rPr>
        <w:t>о</w:t>
      </w:r>
      <w:r w:rsidRPr="005D5F3F">
        <w:rPr>
          <w:rStyle w:val="ONUMEChar"/>
          <w:lang w:val="ru-RU"/>
        </w:rPr>
        <w:t xml:space="preserve"> </w:t>
      </w:r>
      <w:r>
        <w:rPr>
          <w:rStyle w:val="ONUMEChar"/>
          <w:lang w:val="ru-RU"/>
        </w:rPr>
        <w:t>посредничестве</w:t>
      </w:r>
      <w:r w:rsidRPr="005D5F3F">
        <w:rPr>
          <w:rStyle w:val="ONUMEChar"/>
          <w:lang w:val="ru-RU"/>
        </w:rPr>
        <w:t xml:space="preserve">, </w:t>
      </w:r>
      <w:r>
        <w:rPr>
          <w:rStyle w:val="ONUMEChar"/>
          <w:lang w:val="ru-RU"/>
        </w:rPr>
        <w:t>благодаря</w:t>
      </w:r>
      <w:r w:rsidRPr="005D5F3F">
        <w:rPr>
          <w:rStyle w:val="ONUMEChar"/>
          <w:lang w:val="ru-RU"/>
        </w:rPr>
        <w:t xml:space="preserve"> </w:t>
      </w:r>
      <w:r>
        <w:rPr>
          <w:rStyle w:val="ONUMEChar"/>
          <w:lang w:val="ru-RU"/>
        </w:rPr>
        <w:t>которой</w:t>
      </w:r>
      <w:r w:rsidRPr="005D5F3F">
        <w:rPr>
          <w:rStyle w:val="ONUMEChar"/>
          <w:lang w:val="ru-RU"/>
        </w:rPr>
        <w:t xml:space="preserve"> </w:t>
      </w:r>
      <w:r>
        <w:rPr>
          <w:rStyle w:val="ONUMEChar"/>
          <w:lang w:val="ru-RU"/>
        </w:rPr>
        <w:t>стороны</w:t>
      </w:r>
      <w:r w:rsidRPr="005D5F3F">
        <w:rPr>
          <w:rStyle w:val="ONUMEChar"/>
          <w:lang w:val="ru-RU"/>
        </w:rPr>
        <w:t xml:space="preserve"> </w:t>
      </w:r>
      <w:r>
        <w:rPr>
          <w:rStyle w:val="ONUMEChar"/>
          <w:lang w:val="ru-RU"/>
        </w:rPr>
        <w:t>в</w:t>
      </w:r>
      <w:r w:rsidRPr="005D5F3F">
        <w:rPr>
          <w:rStyle w:val="ONUMEChar"/>
          <w:lang w:val="ru-RU"/>
        </w:rPr>
        <w:t xml:space="preserve"> </w:t>
      </w:r>
      <w:r>
        <w:rPr>
          <w:rStyle w:val="ONUMEChar"/>
          <w:lang w:val="ru-RU"/>
        </w:rPr>
        <w:t>спорах</w:t>
      </w:r>
      <w:r w:rsidRPr="005D5F3F">
        <w:rPr>
          <w:rStyle w:val="ONUMEChar"/>
          <w:lang w:val="ru-RU"/>
        </w:rPr>
        <w:t xml:space="preserve">, </w:t>
      </w:r>
      <w:r>
        <w:rPr>
          <w:rStyle w:val="ONUMEChar"/>
          <w:lang w:val="ru-RU"/>
        </w:rPr>
        <w:t>разрешаемых</w:t>
      </w:r>
      <w:r w:rsidRPr="005D5F3F">
        <w:rPr>
          <w:rStyle w:val="ONUMEChar"/>
          <w:lang w:val="ru-RU"/>
        </w:rPr>
        <w:t xml:space="preserve"> </w:t>
      </w:r>
      <w:r>
        <w:rPr>
          <w:rStyle w:val="ONUMEChar"/>
          <w:lang w:val="ru-RU"/>
        </w:rPr>
        <w:t>при</w:t>
      </w:r>
      <w:r w:rsidRPr="005D5F3F">
        <w:rPr>
          <w:rStyle w:val="ONUMEChar"/>
          <w:lang w:val="ru-RU"/>
        </w:rPr>
        <w:t xml:space="preserve"> </w:t>
      </w:r>
      <w:r>
        <w:rPr>
          <w:rStyle w:val="ONUMEChar"/>
          <w:lang w:val="ru-RU"/>
        </w:rPr>
        <w:t>помощи</w:t>
      </w:r>
      <w:r w:rsidRPr="005D5F3F">
        <w:rPr>
          <w:rStyle w:val="ONUMEChar"/>
          <w:lang w:val="ru-RU"/>
        </w:rPr>
        <w:t xml:space="preserve"> </w:t>
      </w:r>
      <w:r>
        <w:rPr>
          <w:rStyle w:val="ONUMEChar"/>
          <w:lang w:val="ru-RU"/>
        </w:rPr>
        <w:t>механизмов</w:t>
      </w:r>
      <w:r w:rsidRPr="005D5F3F">
        <w:rPr>
          <w:rStyle w:val="ONUMEChar"/>
          <w:lang w:val="ru-RU"/>
        </w:rPr>
        <w:t xml:space="preserve"> </w:t>
      </w:r>
      <w:r>
        <w:rPr>
          <w:rStyle w:val="ONUMEChar"/>
          <w:lang w:val="ru-RU"/>
        </w:rPr>
        <w:t>посредничества</w:t>
      </w:r>
      <w:r w:rsidRPr="005D5F3F">
        <w:rPr>
          <w:rStyle w:val="ONUMEChar"/>
          <w:lang w:val="ru-RU"/>
        </w:rPr>
        <w:t xml:space="preserve">, </w:t>
      </w:r>
      <w:r>
        <w:rPr>
          <w:rStyle w:val="ONUMEChar"/>
          <w:lang w:val="ru-RU"/>
        </w:rPr>
        <w:t xml:space="preserve">во всем мире получают возможность обеспечивать более эффективное выполнение достигнутых соглашений, и подчеркнула те выгоды, которые сотрудничество Сингапура и ВОИС предлагает компаниям и пользователям ИС в рамках механизмов АУС.  </w:t>
      </w:r>
    </w:p>
    <w:p w:rsidR="00523DE7" w:rsidRPr="00872FA1" w:rsidRDefault="00523DE7" w:rsidP="00523DE7">
      <w:pPr>
        <w:pStyle w:val="ONUME"/>
        <w:tabs>
          <w:tab w:val="clear" w:pos="1467"/>
          <w:tab w:val="num" w:pos="567"/>
        </w:tabs>
        <w:ind w:left="0"/>
        <w:rPr>
          <w:rStyle w:val="ONUMEChar"/>
          <w:lang w:val="ru-RU"/>
        </w:rPr>
      </w:pPr>
      <w:r>
        <w:rPr>
          <w:rStyle w:val="ONUMEChar"/>
          <w:lang w:val="ru-RU"/>
        </w:rPr>
        <w:t>Делегация</w:t>
      </w:r>
      <w:r w:rsidRPr="00366913">
        <w:rPr>
          <w:rStyle w:val="ONUMEChar"/>
          <w:lang w:val="ru-RU"/>
        </w:rPr>
        <w:t xml:space="preserve"> </w:t>
      </w:r>
      <w:r>
        <w:rPr>
          <w:rStyle w:val="ONUMEChar"/>
          <w:lang w:val="ru-RU"/>
        </w:rPr>
        <w:t>Китая</w:t>
      </w:r>
      <w:r w:rsidRPr="00366913">
        <w:rPr>
          <w:rStyle w:val="ONUMEChar"/>
          <w:lang w:val="ru-RU"/>
        </w:rPr>
        <w:t xml:space="preserve"> </w:t>
      </w:r>
      <w:r>
        <w:rPr>
          <w:rStyle w:val="ONUMEChar"/>
          <w:lang w:val="ru-RU"/>
        </w:rPr>
        <w:t>указала</w:t>
      </w:r>
      <w:r w:rsidRPr="00366913">
        <w:rPr>
          <w:rStyle w:val="ONUMEChar"/>
          <w:lang w:val="ru-RU"/>
        </w:rPr>
        <w:t xml:space="preserve">, </w:t>
      </w:r>
      <w:r>
        <w:rPr>
          <w:rStyle w:val="ONUMEChar"/>
          <w:lang w:val="ru-RU"/>
        </w:rPr>
        <w:t>что</w:t>
      </w:r>
      <w:r w:rsidRPr="00366913">
        <w:rPr>
          <w:rStyle w:val="ONUMEChar"/>
          <w:lang w:val="ru-RU"/>
        </w:rPr>
        <w:t xml:space="preserve"> </w:t>
      </w:r>
      <w:r>
        <w:rPr>
          <w:rStyle w:val="ONUMEChar"/>
          <w:lang w:val="ru-RU"/>
        </w:rPr>
        <w:t>посредничество</w:t>
      </w:r>
      <w:r w:rsidRPr="00366913">
        <w:rPr>
          <w:rStyle w:val="ONUMEChar"/>
          <w:lang w:val="ru-RU"/>
        </w:rPr>
        <w:t xml:space="preserve"> </w:t>
      </w:r>
      <w:r>
        <w:rPr>
          <w:rStyle w:val="ONUMEChar"/>
          <w:lang w:val="ru-RU"/>
        </w:rPr>
        <w:t>и</w:t>
      </w:r>
      <w:r w:rsidRPr="00366913">
        <w:rPr>
          <w:rStyle w:val="ONUMEChar"/>
          <w:lang w:val="ru-RU"/>
        </w:rPr>
        <w:t xml:space="preserve"> </w:t>
      </w:r>
      <w:r>
        <w:rPr>
          <w:rStyle w:val="ONUMEChar"/>
          <w:lang w:val="ru-RU"/>
        </w:rPr>
        <w:t>арбитраж</w:t>
      </w:r>
      <w:r w:rsidRPr="00366913">
        <w:rPr>
          <w:rStyle w:val="ONUMEChar"/>
          <w:lang w:val="ru-RU"/>
        </w:rPr>
        <w:t xml:space="preserve"> </w:t>
      </w:r>
      <w:r>
        <w:rPr>
          <w:rStyle w:val="ONUMEChar"/>
          <w:lang w:val="ru-RU"/>
        </w:rPr>
        <w:t>являются</w:t>
      </w:r>
      <w:r w:rsidRPr="00366913">
        <w:rPr>
          <w:rStyle w:val="ONUMEChar"/>
          <w:lang w:val="ru-RU"/>
        </w:rPr>
        <w:t xml:space="preserve"> </w:t>
      </w:r>
      <w:r>
        <w:rPr>
          <w:rStyle w:val="ONUMEChar"/>
          <w:lang w:val="ru-RU"/>
        </w:rPr>
        <w:t>важными</w:t>
      </w:r>
      <w:r w:rsidRPr="00366913">
        <w:rPr>
          <w:rStyle w:val="ONUMEChar"/>
          <w:lang w:val="ru-RU"/>
        </w:rPr>
        <w:t xml:space="preserve"> </w:t>
      </w:r>
      <w:r>
        <w:rPr>
          <w:rStyle w:val="ONUMEChar"/>
          <w:lang w:val="ru-RU"/>
        </w:rPr>
        <w:t>механизмами</w:t>
      </w:r>
      <w:r w:rsidRPr="00366913">
        <w:rPr>
          <w:rStyle w:val="ONUMEChar"/>
          <w:lang w:val="ru-RU"/>
        </w:rPr>
        <w:t xml:space="preserve"> </w:t>
      </w:r>
      <w:r>
        <w:rPr>
          <w:rStyle w:val="ONUMEChar"/>
          <w:lang w:val="ru-RU"/>
        </w:rPr>
        <w:t>урегулирования</w:t>
      </w:r>
      <w:r w:rsidRPr="00366913">
        <w:rPr>
          <w:rStyle w:val="ONUMEChar"/>
          <w:lang w:val="ru-RU"/>
        </w:rPr>
        <w:t xml:space="preserve"> </w:t>
      </w:r>
      <w:r>
        <w:rPr>
          <w:rStyle w:val="ONUMEChar"/>
          <w:lang w:val="ru-RU"/>
        </w:rPr>
        <w:t>споров</w:t>
      </w:r>
      <w:r w:rsidRPr="00366913">
        <w:rPr>
          <w:rStyle w:val="ONUMEChar"/>
          <w:lang w:val="ru-RU"/>
        </w:rPr>
        <w:t xml:space="preserve">, </w:t>
      </w:r>
      <w:r>
        <w:rPr>
          <w:rStyle w:val="ONUMEChar"/>
          <w:lang w:val="ru-RU"/>
        </w:rPr>
        <w:t>связанных</w:t>
      </w:r>
      <w:r w:rsidRPr="00366913">
        <w:rPr>
          <w:rStyle w:val="ONUMEChar"/>
          <w:lang w:val="ru-RU"/>
        </w:rPr>
        <w:t xml:space="preserve"> </w:t>
      </w:r>
      <w:r>
        <w:rPr>
          <w:rStyle w:val="ONUMEChar"/>
          <w:lang w:val="ru-RU"/>
        </w:rPr>
        <w:t>с</w:t>
      </w:r>
      <w:r w:rsidRPr="00366913">
        <w:rPr>
          <w:rStyle w:val="ONUMEChar"/>
          <w:lang w:val="ru-RU"/>
        </w:rPr>
        <w:t xml:space="preserve"> </w:t>
      </w:r>
      <w:r>
        <w:rPr>
          <w:rStyle w:val="ONUMEChar"/>
          <w:lang w:val="ru-RU"/>
        </w:rPr>
        <w:t>ИС</w:t>
      </w:r>
      <w:r w:rsidRPr="00366913">
        <w:rPr>
          <w:rStyle w:val="ONUMEChar"/>
          <w:lang w:val="ru-RU"/>
        </w:rPr>
        <w:t xml:space="preserve">, </w:t>
      </w:r>
      <w:r>
        <w:rPr>
          <w:rStyle w:val="ONUMEChar"/>
          <w:lang w:val="ru-RU"/>
        </w:rPr>
        <w:t>и</w:t>
      </w:r>
      <w:r w:rsidRPr="00366913">
        <w:rPr>
          <w:rStyle w:val="ONUMEChar"/>
          <w:lang w:val="ru-RU"/>
        </w:rPr>
        <w:t xml:space="preserve"> </w:t>
      </w:r>
      <w:r>
        <w:rPr>
          <w:rStyle w:val="ONUMEChar"/>
          <w:lang w:val="ru-RU"/>
        </w:rPr>
        <w:t>в</w:t>
      </w:r>
      <w:r w:rsidRPr="00366913">
        <w:rPr>
          <w:rStyle w:val="ONUMEChar"/>
          <w:lang w:val="ru-RU"/>
        </w:rPr>
        <w:t xml:space="preserve"> </w:t>
      </w:r>
      <w:r>
        <w:rPr>
          <w:rStyle w:val="ONUMEChar"/>
          <w:lang w:val="ru-RU"/>
        </w:rPr>
        <w:t>качестве</w:t>
      </w:r>
      <w:r w:rsidRPr="00366913">
        <w:rPr>
          <w:rStyle w:val="ONUMEChar"/>
          <w:lang w:val="ru-RU"/>
        </w:rPr>
        <w:t xml:space="preserve"> </w:t>
      </w:r>
      <w:r>
        <w:rPr>
          <w:rStyle w:val="ONUMEChar"/>
          <w:lang w:val="ru-RU"/>
        </w:rPr>
        <w:t>таковых</w:t>
      </w:r>
      <w:r w:rsidRPr="00366913">
        <w:rPr>
          <w:rStyle w:val="ONUMEChar"/>
          <w:lang w:val="ru-RU"/>
        </w:rPr>
        <w:t xml:space="preserve"> </w:t>
      </w:r>
      <w:r>
        <w:rPr>
          <w:rStyle w:val="ONUMEChar"/>
          <w:lang w:val="ru-RU"/>
        </w:rPr>
        <w:t>представляют собой неотъемлемую часть системы ИС.  Она</w:t>
      </w:r>
      <w:r w:rsidRPr="009F155F">
        <w:rPr>
          <w:rStyle w:val="ONUMEChar"/>
          <w:lang w:val="ru-RU"/>
        </w:rPr>
        <w:t xml:space="preserve"> </w:t>
      </w:r>
      <w:r>
        <w:rPr>
          <w:rStyle w:val="ONUMEChar"/>
          <w:lang w:val="ru-RU"/>
        </w:rPr>
        <w:t>рассказала</w:t>
      </w:r>
      <w:r w:rsidRPr="009F155F">
        <w:rPr>
          <w:rStyle w:val="ONUMEChar"/>
          <w:lang w:val="ru-RU"/>
        </w:rPr>
        <w:t xml:space="preserve"> </w:t>
      </w:r>
      <w:r>
        <w:rPr>
          <w:rStyle w:val="ONUMEChar"/>
          <w:lang w:val="ru-RU"/>
        </w:rPr>
        <w:t>об</w:t>
      </w:r>
      <w:r w:rsidRPr="009F155F">
        <w:rPr>
          <w:rStyle w:val="ONUMEChar"/>
          <w:lang w:val="ru-RU"/>
        </w:rPr>
        <w:t xml:space="preserve"> </w:t>
      </w:r>
      <w:r>
        <w:rPr>
          <w:rStyle w:val="ONUMEChar"/>
          <w:lang w:val="ru-RU"/>
        </w:rPr>
        <w:t>усилиях</w:t>
      </w:r>
      <w:r w:rsidRPr="009F155F">
        <w:rPr>
          <w:rStyle w:val="ONUMEChar"/>
          <w:lang w:val="ru-RU"/>
        </w:rPr>
        <w:t xml:space="preserve"> </w:t>
      </w:r>
      <w:r>
        <w:rPr>
          <w:rStyle w:val="ONUMEChar"/>
          <w:lang w:val="ru-RU"/>
        </w:rPr>
        <w:t>в</w:t>
      </w:r>
      <w:r w:rsidRPr="009F155F">
        <w:rPr>
          <w:rStyle w:val="ONUMEChar"/>
          <w:lang w:val="ru-RU"/>
        </w:rPr>
        <w:t xml:space="preserve"> </w:t>
      </w:r>
      <w:r>
        <w:rPr>
          <w:rStyle w:val="ONUMEChar"/>
          <w:lang w:val="ru-RU"/>
        </w:rPr>
        <w:t>сфере</w:t>
      </w:r>
      <w:r w:rsidRPr="009F155F">
        <w:rPr>
          <w:rStyle w:val="ONUMEChar"/>
          <w:lang w:val="ru-RU"/>
        </w:rPr>
        <w:t xml:space="preserve"> </w:t>
      </w:r>
      <w:r>
        <w:rPr>
          <w:rStyle w:val="ONUMEChar"/>
          <w:lang w:val="ru-RU"/>
        </w:rPr>
        <w:t>посредничества</w:t>
      </w:r>
      <w:r w:rsidRPr="009F155F">
        <w:rPr>
          <w:rStyle w:val="ONUMEChar"/>
          <w:lang w:val="ru-RU"/>
        </w:rPr>
        <w:t xml:space="preserve"> </w:t>
      </w:r>
      <w:r>
        <w:rPr>
          <w:rStyle w:val="ONUMEChar"/>
          <w:lang w:val="ru-RU"/>
        </w:rPr>
        <w:t>и</w:t>
      </w:r>
      <w:r w:rsidRPr="009F155F">
        <w:rPr>
          <w:rStyle w:val="ONUMEChar"/>
          <w:lang w:val="ru-RU"/>
        </w:rPr>
        <w:t xml:space="preserve"> </w:t>
      </w:r>
      <w:r>
        <w:rPr>
          <w:rStyle w:val="ONUMEChar"/>
          <w:lang w:val="ru-RU"/>
        </w:rPr>
        <w:t>арбитража</w:t>
      </w:r>
      <w:r w:rsidRPr="009F155F">
        <w:rPr>
          <w:rStyle w:val="ONUMEChar"/>
          <w:lang w:val="ru-RU"/>
        </w:rPr>
        <w:t xml:space="preserve">, </w:t>
      </w:r>
      <w:r>
        <w:rPr>
          <w:rStyle w:val="ONUMEChar"/>
          <w:lang w:val="ru-RU"/>
        </w:rPr>
        <w:t>которые</w:t>
      </w:r>
      <w:r w:rsidRPr="009F155F">
        <w:rPr>
          <w:rStyle w:val="ONUMEChar"/>
          <w:lang w:val="ru-RU"/>
        </w:rPr>
        <w:t xml:space="preserve"> </w:t>
      </w:r>
      <w:r>
        <w:rPr>
          <w:rStyle w:val="ONUMEChar"/>
          <w:lang w:val="ru-RU"/>
        </w:rPr>
        <w:t>предпринимаются</w:t>
      </w:r>
      <w:r w:rsidRPr="009F155F">
        <w:rPr>
          <w:rStyle w:val="ONUMEChar"/>
          <w:lang w:val="ru-RU"/>
        </w:rPr>
        <w:t xml:space="preserve"> </w:t>
      </w:r>
      <w:r>
        <w:rPr>
          <w:rStyle w:val="ONUMEChar"/>
          <w:lang w:val="ru-RU"/>
        </w:rPr>
        <w:t>Китайским</w:t>
      </w:r>
      <w:r w:rsidRPr="009F155F">
        <w:rPr>
          <w:rStyle w:val="ONUMEChar"/>
          <w:lang w:val="ru-RU"/>
        </w:rPr>
        <w:t xml:space="preserve"> </w:t>
      </w:r>
      <w:r>
        <w:rPr>
          <w:rStyle w:val="ONUMEChar"/>
          <w:lang w:val="ru-RU"/>
        </w:rPr>
        <w:lastRenderedPageBreak/>
        <w:t>национальным</w:t>
      </w:r>
      <w:r w:rsidRPr="009F155F">
        <w:rPr>
          <w:rStyle w:val="ONUMEChar"/>
          <w:lang w:val="ru-RU"/>
        </w:rPr>
        <w:t xml:space="preserve"> </w:t>
      </w:r>
      <w:r>
        <w:rPr>
          <w:rStyle w:val="ONUMEChar"/>
          <w:lang w:val="ru-RU"/>
        </w:rPr>
        <w:t>управлением</w:t>
      </w:r>
      <w:r w:rsidRPr="009F155F">
        <w:rPr>
          <w:rStyle w:val="ONUMEChar"/>
          <w:lang w:val="ru-RU"/>
        </w:rPr>
        <w:t xml:space="preserve"> </w:t>
      </w:r>
      <w:r>
        <w:rPr>
          <w:rStyle w:val="ONUMEChar"/>
          <w:lang w:val="ru-RU"/>
        </w:rPr>
        <w:t>интеллектуальной</w:t>
      </w:r>
      <w:r w:rsidRPr="009F155F">
        <w:rPr>
          <w:rStyle w:val="ONUMEChar"/>
          <w:lang w:val="ru-RU"/>
        </w:rPr>
        <w:t xml:space="preserve"> </w:t>
      </w:r>
      <w:r>
        <w:rPr>
          <w:rStyle w:val="ONUMEChar"/>
          <w:lang w:val="ru-RU"/>
        </w:rPr>
        <w:t>собственности</w:t>
      </w:r>
      <w:r w:rsidRPr="009F155F">
        <w:rPr>
          <w:rStyle w:val="ONUMEChar"/>
          <w:lang w:val="ru-RU"/>
        </w:rPr>
        <w:t xml:space="preserve"> </w:t>
      </w:r>
      <w:r>
        <w:rPr>
          <w:rStyle w:val="ONUMEChar"/>
          <w:lang w:val="ru-RU"/>
        </w:rPr>
        <w:t>в</w:t>
      </w:r>
      <w:r w:rsidRPr="009F155F">
        <w:rPr>
          <w:rStyle w:val="ONUMEChar"/>
          <w:lang w:val="ru-RU"/>
        </w:rPr>
        <w:t xml:space="preserve"> </w:t>
      </w:r>
      <w:r>
        <w:rPr>
          <w:rStyle w:val="ONUMEChar"/>
          <w:lang w:val="ru-RU"/>
        </w:rPr>
        <w:t>масштабах</w:t>
      </w:r>
      <w:r w:rsidRPr="009F155F">
        <w:rPr>
          <w:rStyle w:val="ONUMEChar"/>
          <w:lang w:val="ru-RU"/>
        </w:rPr>
        <w:t xml:space="preserve"> </w:t>
      </w:r>
      <w:r>
        <w:rPr>
          <w:rStyle w:val="ONUMEChar"/>
          <w:lang w:val="ru-RU"/>
        </w:rPr>
        <w:t>всей</w:t>
      </w:r>
      <w:r w:rsidRPr="009F155F">
        <w:rPr>
          <w:rStyle w:val="ONUMEChar"/>
          <w:lang w:val="ru-RU"/>
        </w:rPr>
        <w:t xml:space="preserve"> </w:t>
      </w:r>
      <w:r>
        <w:rPr>
          <w:rStyle w:val="ONUMEChar"/>
          <w:lang w:val="ru-RU"/>
        </w:rPr>
        <w:t>страны</w:t>
      </w:r>
      <w:r w:rsidRPr="009F155F">
        <w:rPr>
          <w:rStyle w:val="ONUMEChar"/>
          <w:lang w:val="ru-RU"/>
        </w:rPr>
        <w:t xml:space="preserve"> </w:t>
      </w:r>
      <w:r>
        <w:rPr>
          <w:rStyle w:val="ONUMEChar"/>
          <w:lang w:val="ru-RU"/>
        </w:rPr>
        <w:t>начиная</w:t>
      </w:r>
      <w:r w:rsidRPr="009F155F">
        <w:rPr>
          <w:rStyle w:val="ONUMEChar"/>
          <w:lang w:val="ru-RU"/>
        </w:rPr>
        <w:t xml:space="preserve"> </w:t>
      </w:r>
      <w:r>
        <w:rPr>
          <w:rStyle w:val="ONUMEChar"/>
          <w:lang w:val="ru-RU"/>
        </w:rPr>
        <w:t>с</w:t>
      </w:r>
      <w:r w:rsidRPr="009F155F">
        <w:rPr>
          <w:rStyle w:val="ONUMEChar"/>
          <w:lang w:val="ru-RU"/>
        </w:rPr>
        <w:t xml:space="preserve"> 2014 </w:t>
      </w:r>
      <w:r>
        <w:rPr>
          <w:rStyle w:val="ONUMEChar"/>
          <w:lang w:val="ru-RU"/>
        </w:rPr>
        <w:t>г</w:t>
      </w:r>
      <w:r w:rsidRPr="009F155F">
        <w:rPr>
          <w:rStyle w:val="ONUMEChar"/>
          <w:lang w:val="ru-RU"/>
        </w:rPr>
        <w:t xml:space="preserve">. </w:t>
      </w:r>
      <w:r>
        <w:rPr>
          <w:rStyle w:val="ONUMEChar"/>
          <w:lang w:val="ru-RU"/>
        </w:rPr>
        <w:t>и</w:t>
      </w:r>
      <w:r w:rsidRPr="009F155F">
        <w:rPr>
          <w:rStyle w:val="ONUMEChar"/>
          <w:lang w:val="ru-RU"/>
        </w:rPr>
        <w:t xml:space="preserve"> </w:t>
      </w:r>
      <w:r>
        <w:rPr>
          <w:rStyle w:val="ONUMEChar"/>
          <w:lang w:val="ru-RU"/>
        </w:rPr>
        <w:t>предусматривают</w:t>
      </w:r>
      <w:r w:rsidRPr="009F155F">
        <w:rPr>
          <w:rStyle w:val="ONUMEChar"/>
          <w:lang w:val="ru-RU"/>
        </w:rPr>
        <w:t xml:space="preserve"> </w:t>
      </w:r>
      <w:r>
        <w:rPr>
          <w:rStyle w:val="ONUMEChar"/>
          <w:lang w:val="ru-RU"/>
        </w:rPr>
        <w:t>создание</w:t>
      </w:r>
      <w:r w:rsidRPr="009F155F">
        <w:rPr>
          <w:rStyle w:val="ONUMEChar"/>
          <w:lang w:val="ru-RU"/>
        </w:rPr>
        <w:t xml:space="preserve"> </w:t>
      </w:r>
      <w:r>
        <w:rPr>
          <w:rStyle w:val="ONUMEChar"/>
          <w:lang w:val="ru-RU"/>
        </w:rPr>
        <w:t>и надлежащее кадровое обеспечение многочисленных</w:t>
      </w:r>
      <w:r w:rsidRPr="009F155F">
        <w:rPr>
          <w:rStyle w:val="ONUMEChar"/>
          <w:lang w:val="ru-RU"/>
        </w:rPr>
        <w:t xml:space="preserve"> </w:t>
      </w:r>
      <w:r>
        <w:rPr>
          <w:rStyle w:val="ONUMEChar"/>
          <w:lang w:val="ru-RU"/>
        </w:rPr>
        <w:t xml:space="preserve">органов по урегулированию споров, связанных с ИС, при помощи механизмов АУС. </w:t>
      </w:r>
      <w:r w:rsidRPr="009F155F">
        <w:rPr>
          <w:rStyle w:val="ONUMEChar"/>
          <w:lang w:val="ru-RU"/>
        </w:rPr>
        <w:t xml:space="preserve"> </w:t>
      </w:r>
      <w:r>
        <w:rPr>
          <w:rStyle w:val="ONUMEChar"/>
          <w:lang w:val="ru-RU"/>
        </w:rPr>
        <w:t>Делегация</w:t>
      </w:r>
      <w:r w:rsidRPr="009F155F">
        <w:rPr>
          <w:rStyle w:val="ONUMEChar"/>
          <w:lang w:val="ru-RU"/>
        </w:rPr>
        <w:t xml:space="preserve"> </w:t>
      </w:r>
      <w:r>
        <w:rPr>
          <w:rStyle w:val="ONUMEChar"/>
          <w:lang w:val="ru-RU"/>
        </w:rPr>
        <w:t>отметила</w:t>
      </w:r>
      <w:r w:rsidRPr="009F155F">
        <w:rPr>
          <w:rStyle w:val="ONUMEChar"/>
          <w:lang w:val="ru-RU"/>
        </w:rPr>
        <w:t xml:space="preserve">, </w:t>
      </w:r>
      <w:r>
        <w:rPr>
          <w:rStyle w:val="ONUMEChar"/>
          <w:lang w:val="ru-RU"/>
        </w:rPr>
        <w:t>что</w:t>
      </w:r>
      <w:r w:rsidRPr="009F155F">
        <w:rPr>
          <w:rStyle w:val="ONUMEChar"/>
          <w:lang w:val="ru-RU"/>
        </w:rPr>
        <w:t xml:space="preserve"> </w:t>
      </w:r>
      <w:r>
        <w:rPr>
          <w:rStyle w:val="ONUMEChar"/>
          <w:lang w:val="ru-RU"/>
        </w:rPr>
        <w:t>работа</w:t>
      </w:r>
      <w:r w:rsidRPr="009F155F">
        <w:rPr>
          <w:rStyle w:val="ONUMEChar"/>
          <w:lang w:val="ru-RU"/>
        </w:rPr>
        <w:t xml:space="preserve"> </w:t>
      </w:r>
      <w:r>
        <w:rPr>
          <w:rStyle w:val="ONUMEChar"/>
          <w:lang w:val="ru-RU"/>
        </w:rPr>
        <w:t>на</w:t>
      </w:r>
      <w:r w:rsidRPr="009F155F">
        <w:rPr>
          <w:rStyle w:val="ONUMEChar"/>
          <w:lang w:val="ru-RU"/>
        </w:rPr>
        <w:t xml:space="preserve"> </w:t>
      </w:r>
      <w:r>
        <w:rPr>
          <w:rStyle w:val="ONUMEChar"/>
          <w:lang w:val="ru-RU"/>
        </w:rPr>
        <w:t>данном</w:t>
      </w:r>
      <w:r w:rsidRPr="009F155F">
        <w:rPr>
          <w:rStyle w:val="ONUMEChar"/>
          <w:lang w:val="ru-RU"/>
        </w:rPr>
        <w:t xml:space="preserve"> </w:t>
      </w:r>
      <w:r>
        <w:rPr>
          <w:rStyle w:val="ONUMEChar"/>
          <w:lang w:val="ru-RU"/>
        </w:rPr>
        <w:t>направлении</w:t>
      </w:r>
      <w:r w:rsidRPr="009F155F">
        <w:rPr>
          <w:rStyle w:val="ONUMEChar"/>
          <w:lang w:val="ru-RU"/>
        </w:rPr>
        <w:t xml:space="preserve"> </w:t>
      </w:r>
      <w:r>
        <w:rPr>
          <w:rStyle w:val="ONUMEChar"/>
          <w:lang w:val="ru-RU"/>
        </w:rPr>
        <w:t>приносит</w:t>
      </w:r>
      <w:r w:rsidRPr="009F155F">
        <w:rPr>
          <w:rStyle w:val="ONUMEChar"/>
          <w:lang w:val="ru-RU"/>
        </w:rPr>
        <w:t xml:space="preserve"> </w:t>
      </w:r>
      <w:r>
        <w:rPr>
          <w:rStyle w:val="ONUMEChar"/>
          <w:lang w:val="ru-RU"/>
        </w:rPr>
        <w:t>позитивные</w:t>
      </w:r>
      <w:r w:rsidRPr="009F155F">
        <w:rPr>
          <w:rStyle w:val="ONUMEChar"/>
          <w:lang w:val="ru-RU"/>
        </w:rPr>
        <w:t xml:space="preserve"> </w:t>
      </w:r>
      <w:r>
        <w:rPr>
          <w:rStyle w:val="ONUMEChar"/>
          <w:lang w:val="ru-RU"/>
        </w:rPr>
        <w:t>результаты</w:t>
      </w:r>
      <w:r w:rsidR="00784366">
        <w:rPr>
          <w:rStyle w:val="ONUMEChar"/>
          <w:lang w:val="ru-RU"/>
        </w:rPr>
        <w:t xml:space="preserve">: </w:t>
      </w:r>
      <w:r>
        <w:rPr>
          <w:rStyle w:val="ONUMEChar"/>
          <w:lang w:val="ru-RU"/>
        </w:rPr>
        <w:t>многие</w:t>
      </w:r>
      <w:r w:rsidRPr="009F155F">
        <w:rPr>
          <w:rStyle w:val="ONUMEChar"/>
          <w:lang w:val="ru-RU"/>
        </w:rPr>
        <w:t xml:space="preserve"> </w:t>
      </w:r>
      <w:r>
        <w:rPr>
          <w:rStyle w:val="ONUMEChar"/>
          <w:lang w:val="ru-RU"/>
        </w:rPr>
        <w:t>споры</w:t>
      </w:r>
      <w:r w:rsidRPr="009F155F">
        <w:rPr>
          <w:rStyle w:val="ONUMEChar"/>
          <w:lang w:val="ru-RU"/>
        </w:rPr>
        <w:t xml:space="preserve">, </w:t>
      </w:r>
      <w:r>
        <w:rPr>
          <w:rStyle w:val="ONUMEChar"/>
          <w:lang w:val="ru-RU"/>
        </w:rPr>
        <w:t>связанные</w:t>
      </w:r>
      <w:r w:rsidRPr="009F155F">
        <w:rPr>
          <w:rStyle w:val="ONUMEChar"/>
          <w:lang w:val="ru-RU"/>
        </w:rPr>
        <w:t xml:space="preserve"> </w:t>
      </w:r>
      <w:r>
        <w:rPr>
          <w:rStyle w:val="ONUMEChar"/>
          <w:lang w:val="ru-RU"/>
        </w:rPr>
        <w:t>с</w:t>
      </w:r>
      <w:r w:rsidRPr="009F155F">
        <w:rPr>
          <w:rStyle w:val="ONUMEChar"/>
          <w:lang w:val="ru-RU"/>
        </w:rPr>
        <w:t xml:space="preserve"> </w:t>
      </w:r>
      <w:r>
        <w:rPr>
          <w:rStyle w:val="ONUMEChar"/>
          <w:lang w:val="ru-RU"/>
        </w:rPr>
        <w:t>ИС</w:t>
      </w:r>
      <w:r w:rsidRPr="009F155F">
        <w:rPr>
          <w:rStyle w:val="ONUMEChar"/>
          <w:lang w:val="ru-RU"/>
        </w:rPr>
        <w:t xml:space="preserve">, </w:t>
      </w:r>
      <w:r>
        <w:rPr>
          <w:rStyle w:val="ONUMEChar"/>
          <w:lang w:val="ru-RU"/>
        </w:rPr>
        <w:t>урегулируются при помощи механизмов посредничества и арбитража.  Делегация</w:t>
      </w:r>
      <w:r w:rsidRPr="009F155F">
        <w:rPr>
          <w:rStyle w:val="ONUMEChar"/>
          <w:lang w:val="ru-RU"/>
        </w:rPr>
        <w:t xml:space="preserve"> </w:t>
      </w:r>
      <w:r>
        <w:rPr>
          <w:rStyle w:val="ONUMEChar"/>
          <w:lang w:val="ru-RU"/>
        </w:rPr>
        <w:t>оказывает</w:t>
      </w:r>
      <w:r w:rsidRPr="009F155F">
        <w:rPr>
          <w:rStyle w:val="ONUMEChar"/>
          <w:lang w:val="ru-RU"/>
        </w:rPr>
        <w:t xml:space="preserve"> </w:t>
      </w:r>
      <w:r>
        <w:rPr>
          <w:rStyle w:val="ONUMEChar"/>
          <w:lang w:val="ru-RU"/>
        </w:rPr>
        <w:t>Центру</w:t>
      </w:r>
      <w:r w:rsidRPr="009F155F">
        <w:rPr>
          <w:rStyle w:val="ONUMEChar"/>
          <w:lang w:val="ru-RU"/>
        </w:rPr>
        <w:t xml:space="preserve"> </w:t>
      </w:r>
      <w:r>
        <w:rPr>
          <w:rStyle w:val="ONUMEChar"/>
          <w:lang w:val="ru-RU"/>
        </w:rPr>
        <w:t>широкое</w:t>
      </w:r>
      <w:r w:rsidRPr="009F155F">
        <w:rPr>
          <w:rStyle w:val="ONUMEChar"/>
          <w:lang w:val="ru-RU"/>
        </w:rPr>
        <w:t xml:space="preserve"> </w:t>
      </w:r>
      <w:r>
        <w:rPr>
          <w:rStyle w:val="ONUMEChar"/>
          <w:lang w:val="ru-RU"/>
        </w:rPr>
        <w:t>содействие</w:t>
      </w:r>
      <w:r w:rsidRPr="009F155F">
        <w:rPr>
          <w:rStyle w:val="ONUMEChar"/>
          <w:lang w:val="ru-RU"/>
        </w:rPr>
        <w:t xml:space="preserve"> </w:t>
      </w:r>
      <w:r>
        <w:rPr>
          <w:rStyle w:val="ONUMEChar"/>
          <w:lang w:val="ru-RU"/>
        </w:rPr>
        <w:t>в</w:t>
      </w:r>
      <w:r w:rsidRPr="009F155F">
        <w:rPr>
          <w:rStyle w:val="ONUMEChar"/>
          <w:lang w:val="ru-RU"/>
        </w:rPr>
        <w:t xml:space="preserve"> </w:t>
      </w:r>
      <w:r>
        <w:rPr>
          <w:rStyle w:val="ONUMEChar"/>
          <w:lang w:val="ru-RU"/>
        </w:rPr>
        <w:t>его</w:t>
      </w:r>
      <w:r w:rsidRPr="009F155F">
        <w:rPr>
          <w:rStyle w:val="ONUMEChar"/>
          <w:lang w:val="ru-RU"/>
        </w:rPr>
        <w:t xml:space="preserve"> </w:t>
      </w:r>
      <w:r>
        <w:rPr>
          <w:rStyle w:val="ONUMEChar"/>
          <w:lang w:val="ru-RU"/>
        </w:rPr>
        <w:t>работе</w:t>
      </w:r>
      <w:r w:rsidRPr="009F155F">
        <w:rPr>
          <w:rStyle w:val="ONUMEChar"/>
          <w:lang w:val="ru-RU"/>
        </w:rPr>
        <w:t xml:space="preserve"> </w:t>
      </w:r>
      <w:r>
        <w:rPr>
          <w:rStyle w:val="ONUMEChar"/>
          <w:lang w:val="ru-RU"/>
        </w:rPr>
        <w:t>и</w:t>
      </w:r>
      <w:r w:rsidRPr="009F155F">
        <w:rPr>
          <w:rStyle w:val="ONUMEChar"/>
          <w:lang w:val="ru-RU"/>
        </w:rPr>
        <w:t xml:space="preserve"> </w:t>
      </w:r>
      <w:r>
        <w:rPr>
          <w:rStyle w:val="ONUMEChar"/>
          <w:lang w:val="ru-RU"/>
        </w:rPr>
        <w:t>хотела</w:t>
      </w:r>
      <w:r w:rsidRPr="009F155F">
        <w:rPr>
          <w:rStyle w:val="ONUMEChar"/>
          <w:lang w:val="ru-RU"/>
        </w:rPr>
        <w:t xml:space="preserve"> </w:t>
      </w:r>
      <w:r>
        <w:rPr>
          <w:rStyle w:val="ONUMEChar"/>
          <w:lang w:val="ru-RU"/>
        </w:rPr>
        <w:t>бы</w:t>
      </w:r>
      <w:r w:rsidRPr="009F155F">
        <w:rPr>
          <w:rStyle w:val="ONUMEChar"/>
          <w:lang w:val="ru-RU"/>
        </w:rPr>
        <w:t xml:space="preserve"> </w:t>
      </w:r>
      <w:r>
        <w:rPr>
          <w:rStyle w:val="ONUMEChar"/>
          <w:lang w:val="ru-RU"/>
        </w:rPr>
        <w:t>еще</w:t>
      </w:r>
      <w:r w:rsidRPr="009F155F">
        <w:rPr>
          <w:rStyle w:val="ONUMEChar"/>
          <w:lang w:val="ru-RU"/>
        </w:rPr>
        <w:t xml:space="preserve"> </w:t>
      </w:r>
      <w:r>
        <w:rPr>
          <w:rStyle w:val="ONUMEChar"/>
          <w:lang w:val="ru-RU"/>
        </w:rPr>
        <w:t>более</w:t>
      </w:r>
      <w:r w:rsidRPr="009F155F">
        <w:rPr>
          <w:rStyle w:val="ONUMEChar"/>
          <w:lang w:val="ru-RU"/>
        </w:rPr>
        <w:t xml:space="preserve"> </w:t>
      </w:r>
      <w:r>
        <w:rPr>
          <w:rStyle w:val="ONUMEChar"/>
          <w:lang w:val="ru-RU"/>
        </w:rPr>
        <w:t>активно</w:t>
      </w:r>
      <w:r w:rsidRPr="009F155F">
        <w:rPr>
          <w:rStyle w:val="ONUMEChar"/>
          <w:lang w:val="ru-RU"/>
        </w:rPr>
        <w:t xml:space="preserve"> </w:t>
      </w:r>
      <w:r>
        <w:rPr>
          <w:rStyle w:val="ONUMEChar"/>
          <w:lang w:val="ru-RU"/>
        </w:rPr>
        <w:t>поддерживать</w:t>
      </w:r>
      <w:r w:rsidRPr="009F155F">
        <w:rPr>
          <w:rStyle w:val="ONUMEChar"/>
          <w:lang w:val="ru-RU"/>
        </w:rPr>
        <w:t xml:space="preserve"> </w:t>
      </w:r>
      <w:r>
        <w:rPr>
          <w:rStyle w:val="ONUMEChar"/>
          <w:lang w:val="ru-RU"/>
        </w:rPr>
        <w:t>ее</w:t>
      </w:r>
      <w:r w:rsidRPr="009F155F">
        <w:rPr>
          <w:rStyle w:val="ONUMEChar"/>
          <w:lang w:val="ru-RU"/>
        </w:rPr>
        <w:t xml:space="preserve"> </w:t>
      </w:r>
      <w:r>
        <w:rPr>
          <w:rStyle w:val="ONUMEChar"/>
          <w:lang w:val="ru-RU"/>
        </w:rPr>
        <w:t>в</w:t>
      </w:r>
      <w:r w:rsidRPr="009F155F">
        <w:rPr>
          <w:rStyle w:val="ONUMEChar"/>
          <w:lang w:val="ru-RU"/>
        </w:rPr>
        <w:t xml:space="preserve"> </w:t>
      </w:r>
      <w:r>
        <w:rPr>
          <w:rStyle w:val="ONUMEChar"/>
          <w:lang w:val="ru-RU"/>
        </w:rPr>
        <w:t>сотрудничестве</w:t>
      </w:r>
      <w:r w:rsidRPr="009F155F">
        <w:rPr>
          <w:rStyle w:val="ONUMEChar"/>
          <w:lang w:val="ru-RU"/>
        </w:rPr>
        <w:t xml:space="preserve"> </w:t>
      </w:r>
      <w:r>
        <w:rPr>
          <w:rStyle w:val="ONUMEChar"/>
          <w:lang w:val="ru-RU"/>
        </w:rPr>
        <w:t>с</w:t>
      </w:r>
      <w:r w:rsidR="00784366">
        <w:rPr>
          <w:rStyle w:val="ONUMEChar"/>
          <w:lang w:val="ru-RU"/>
        </w:rPr>
        <w:t xml:space="preserve"> ВОИС и государствами-членами. </w:t>
      </w:r>
    </w:p>
    <w:p w:rsidR="00523DE7" w:rsidRPr="007F4E0B" w:rsidRDefault="00523DE7" w:rsidP="00523DE7">
      <w:pPr>
        <w:pStyle w:val="ONUME"/>
        <w:tabs>
          <w:tab w:val="clear" w:pos="1467"/>
          <w:tab w:val="num" w:pos="567"/>
        </w:tabs>
        <w:ind w:left="0"/>
        <w:rPr>
          <w:rStyle w:val="ONUMEChar"/>
          <w:lang w:val="ru-RU"/>
        </w:rPr>
      </w:pPr>
      <w:r>
        <w:rPr>
          <w:rStyle w:val="ONUMEChar"/>
          <w:lang w:val="ru-RU"/>
        </w:rPr>
        <w:t>Делегация</w:t>
      </w:r>
      <w:r w:rsidRPr="00872FA1">
        <w:rPr>
          <w:rStyle w:val="ONUMEChar"/>
          <w:lang w:val="ru-RU"/>
        </w:rPr>
        <w:t xml:space="preserve"> </w:t>
      </w:r>
      <w:r>
        <w:rPr>
          <w:rStyle w:val="ONUMEChar"/>
          <w:lang w:val="ru-RU"/>
        </w:rPr>
        <w:t>Соединенного</w:t>
      </w:r>
      <w:r w:rsidRPr="00872FA1">
        <w:rPr>
          <w:rStyle w:val="ONUMEChar"/>
          <w:lang w:val="ru-RU"/>
        </w:rPr>
        <w:t xml:space="preserve"> </w:t>
      </w:r>
      <w:r>
        <w:rPr>
          <w:rStyle w:val="ONUMEChar"/>
          <w:lang w:val="ru-RU"/>
        </w:rPr>
        <w:t>Королевства</w:t>
      </w:r>
      <w:r w:rsidRPr="00872FA1">
        <w:rPr>
          <w:rStyle w:val="ONUMEChar"/>
          <w:lang w:val="ru-RU"/>
        </w:rPr>
        <w:t xml:space="preserve">, </w:t>
      </w:r>
      <w:r>
        <w:rPr>
          <w:rStyle w:val="ONUMEChar"/>
          <w:lang w:val="ru-RU"/>
        </w:rPr>
        <w:t>выступая</w:t>
      </w:r>
      <w:r w:rsidRPr="00872FA1">
        <w:rPr>
          <w:rStyle w:val="ONUMEChar"/>
          <w:lang w:val="ru-RU"/>
        </w:rPr>
        <w:t xml:space="preserve"> </w:t>
      </w:r>
      <w:r>
        <w:rPr>
          <w:rStyle w:val="ONUMEChar"/>
          <w:lang w:val="ru-RU"/>
        </w:rPr>
        <w:t>от</w:t>
      </w:r>
      <w:r w:rsidRPr="00872FA1">
        <w:rPr>
          <w:rStyle w:val="ONUMEChar"/>
          <w:lang w:val="ru-RU"/>
        </w:rPr>
        <w:t xml:space="preserve"> </w:t>
      </w:r>
      <w:r>
        <w:rPr>
          <w:rStyle w:val="ONUMEChar"/>
          <w:lang w:val="ru-RU"/>
        </w:rPr>
        <w:t>имени</w:t>
      </w:r>
      <w:r w:rsidRPr="00872FA1">
        <w:rPr>
          <w:rStyle w:val="ONUMEChar"/>
          <w:lang w:val="ru-RU"/>
        </w:rPr>
        <w:t xml:space="preserve"> </w:t>
      </w:r>
      <w:r>
        <w:rPr>
          <w:rStyle w:val="ONUMEChar"/>
          <w:lang w:val="ru-RU"/>
        </w:rPr>
        <w:t>Группы</w:t>
      </w:r>
      <w:r w:rsidRPr="00872FA1">
        <w:rPr>
          <w:rStyle w:val="ONUMEChar"/>
          <w:lang w:val="ru-RU"/>
        </w:rPr>
        <w:t xml:space="preserve"> </w:t>
      </w:r>
      <w:r>
        <w:rPr>
          <w:rStyle w:val="ONUMEChar"/>
          <w:lang w:val="ru-RU"/>
        </w:rPr>
        <w:t>В</w:t>
      </w:r>
      <w:r w:rsidRPr="00872FA1">
        <w:rPr>
          <w:rStyle w:val="ONUMEChar"/>
          <w:lang w:val="ru-RU"/>
        </w:rPr>
        <w:t xml:space="preserve">, </w:t>
      </w:r>
      <w:r>
        <w:rPr>
          <w:rStyle w:val="ONUMEChar"/>
          <w:lang w:val="ru-RU"/>
        </w:rPr>
        <w:t>подтвердила</w:t>
      </w:r>
      <w:r w:rsidRPr="00872FA1">
        <w:rPr>
          <w:rStyle w:val="ONUMEChar"/>
          <w:lang w:val="ru-RU"/>
        </w:rPr>
        <w:t xml:space="preserve">, </w:t>
      </w:r>
      <w:r>
        <w:rPr>
          <w:rStyle w:val="ONUMEChar"/>
          <w:lang w:val="ru-RU"/>
        </w:rPr>
        <w:t>что</w:t>
      </w:r>
      <w:r w:rsidRPr="00872FA1">
        <w:rPr>
          <w:rStyle w:val="ONUMEChar"/>
          <w:lang w:val="ru-RU"/>
        </w:rPr>
        <w:t xml:space="preserve"> </w:t>
      </w:r>
      <w:r>
        <w:rPr>
          <w:rStyle w:val="ONUMEChar"/>
          <w:lang w:val="ru-RU"/>
        </w:rPr>
        <w:t>механизмы</w:t>
      </w:r>
      <w:r w:rsidRPr="00872FA1">
        <w:rPr>
          <w:rStyle w:val="ONUMEChar"/>
          <w:lang w:val="ru-RU"/>
        </w:rPr>
        <w:t xml:space="preserve"> </w:t>
      </w:r>
      <w:r>
        <w:rPr>
          <w:rStyle w:val="ONUMEChar"/>
          <w:lang w:val="ru-RU"/>
        </w:rPr>
        <w:t>АУС</w:t>
      </w:r>
      <w:r w:rsidRPr="00872FA1">
        <w:rPr>
          <w:rStyle w:val="ONUMEChar"/>
          <w:lang w:val="ru-RU"/>
        </w:rPr>
        <w:t xml:space="preserve">, </w:t>
      </w:r>
      <w:r>
        <w:rPr>
          <w:rStyle w:val="ONUMEChar"/>
          <w:lang w:val="ru-RU"/>
        </w:rPr>
        <w:t>включая</w:t>
      </w:r>
      <w:r w:rsidRPr="00872FA1">
        <w:rPr>
          <w:rStyle w:val="ONUMEChar"/>
          <w:lang w:val="ru-RU"/>
        </w:rPr>
        <w:t xml:space="preserve">, </w:t>
      </w:r>
      <w:r>
        <w:rPr>
          <w:rStyle w:val="ONUMEChar"/>
          <w:lang w:val="ru-RU"/>
        </w:rPr>
        <w:t>в</w:t>
      </w:r>
      <w:r w:rsidRPr="00872FA1">
        <w:rPr>
          <w:rStyle w:val="ONUMEChar"/>
          <w:lang w:val="ru-RU"/>
        </w:rPr>
        <w:t xml:space="preserve"> </w:t>
      </w:r>
      <w:r>
        <w:rPr>
          <w:rStyle w:val="ONUMEChar"/>
          <w:lang w:val="ru-RU"/>
        </w:rPr>
        <w:t>частности</w:t>
      </w:r>
      <w:r w:rsidRPr="00872FA1">
        <w:rPr>
          <w:rStyle w:val="ONUMEChar"/>
          <w:lang w:val="ru-RU"/>
        </w:rPr>
        <w:t xml:space="preserve">, </w:t>
      </w:r>
      <w:r>
        <w:rPr>
          <w:rStyle w:val="ONUMEChar"/>
          <w:lang w:val="ru-RU"/>
        </w:rPr>
        <w:t>посредничество</w:t>
      </w:r>
      <w:r w:rsidRPr="00872FA1">
        <w:rPr>
          <w:rStyle w:val="ONUMEChar"/>
          <w:lang w:val="ru-RU"/>
        </w:rPr>
        <w:t xml:space="preserve"> </w:t>
      </w:r>
      <w:r>
        <w:rPr>
          <w:rStyle w:val="ONUMEChar"/>
          <w:lang w:val="ru-RU"/>
        </w:rPr>
        <w:t>и</w:t>
      </w:r>
      <w:r w:rsidRPr="00872FA1">
        <w:rPr>
          <w:rStyle w:val="ONUMEChar"/>
          <w:lang w:val="ru-RU"/>
        </w:rPr>
        <w:t xml:space="preserve"> </w:t>
      </w:r>
      <w:r>
        <w:rPr>
          <w:rStyle w:val="ONUMEChar"/>
          <w:lang w:val="ru-RU"/>
        </w:rPr>
        <w:t>арбитраж</w:t>
      </w:r>
      <w:r w:rsidRPr="00872FA1">
        <w:rPr>
          <w:rStyle w:val="ONUMEChar"/>
          <w:lang w:val="ru-RU"/>
        </w:rPr>
        <w:t xml:space="preserve">, </w:t>
      </w:r>
      <w:r>
        <w:rPr>
          <w:rStyle w:val="ONUMEChar"/>
          <w:lang w:val="ru-RU"/>
        </w:rPr>
        <w:t>позволяют</w:t>
      </w:r>
      <w:r w:rsidRPr="00872FA1">
        <w:rPr>
          <w:rStyle w:val="ONUMEChar"/>
          <w:lang w:val="ru-RU"/>
        </w:rPr>
        <w:t xml:space="preserve"> </w:t>
      </w:r>
      <w:r>
        <w:rPr>
          <w:rStyle w:val="ONUMEChar"/>
          <w:lang w:val="ru-RU"/>
        </w:rPr>
        <w:t>сократить</w:t>
      </w:r>
      <w:r w:rsidRPr="00872FA1">
        <w:rPr>
          <w:rStyle w:val="ONUMEChar"/>
          <w:lang w:val="ru-RU"/>
        </w:rPr>
        <w:t xml:space="preserve"> </w:t>
      </w:r>
      <w:r>
        <w:rPr>
          <w:rStyle w:val="ONUMEChar"/>
          <w:lang w:val="ru-RU"/>
        </w:rPr>
        <w:t>расходы</w:t>
      </w:r>
      <w:r w:rsidRPr="00872FA1">
        <w:rPr>
          <w:rStyle w:val="ONUMEChar"/>
          <w:lang w:val="ru-RU"/>
        </w:rPr>
        <w:t xml:space="preserve"> </w:t>
      </w:r>
      <w:r>
        <w:rPr>
          <w:rStyle w:val="ONUMEChar"/>
          <w:lang w:val="ru-RU"/>
        </w:rPr>
        <w:t>на</w:t>
      </w:r>
      <w:r w:rsidRPr="00872FA1">
        <w:rPr>
          <w:rStyle w:val="ONUMEChar"/>
          <w:lang w:val="ru-RU"/>
        </w:rPr>
        <w:t xml:space="preserve"> </w:t>
      </w:r>
      <w:r>
        <w:rPr>
          <w:rStyle w:val="ONUMEChar"/>
          <w:lang w:val="ru-RU"/>
        </w:rPr>
        <w:t>урегулирование споров и предоставляют сторонам в спорах возможность достичь взаимоприемлемого соглашения в более сжатые сроки.  Отметив</w:t>
      </w:r>
      <w:r w:rsidRPr="00872FA1">
        <w:rPr>
          <w:rStyle w:val="ONUMEChar"/>
          <w:lang w:val="ru-RU"/>
        </w:rPr>
        <w:t xml:space="preserve">, </w:t>
      </w:r>
      <w:r>
        <w:rPr>
          <w:rStyle w:val="ONUMEChar"/>
          <w:lang w:val="ru-RU"/>
        </w:rPr>
        <w:t>что</w:t>
      </w:r>
      <w:r w:rsidRPr="00872FA1">
        <w:rPr>
          <w:rStyle w:val="ONUMEChar"/>
          <w:lang w:val="ru-RU"/>
        </w:rPr>
        <w:t xml:space="preserve"> </w:t>
      </w:r>
      <w:r>
        <w:rPr>
          <w:rStyle w:val="ONUMEChar"/>
          <w:lang w:val="ru-RU"/>
        </w:rPr>
        <w:t>Центр</w:t>
      </w:r>
      <w:r w:rsidRPr="00872FA1">
        <w:rPr>
          <w:rStyle w:val="ONUMEChar"/>
          <w:lang w:val="ru-RU"/>
        </w:rPr>
        <w:t xml:space="preserve"> </w:t>
      </w:r>
      <w:r>
        <w:rPr>
          <w:rStyle w:val="ONUMEChar"/>
          <w:lang w:val="ru-RU"/>
        </w:rPr>
        <w:t>уже</w:t>
      </w:r>
      <w:r w:rsidRPr="00872FA1">
        <w:rPr>
          <w:rStyle w:val="ONUMEChar"/>
          <w:lang w:val="ru-RU"/>
        </w:rPr>
        <w:t xml:space="preserve"> </w:t>
      </w:r>
      <w:r>
        <w:rPr>
          <w:rStyle w:val="ONUMEChar"/>
          <w:lang w:val="ru-RU"/>
        </w:rPr>
        <w:t>предлагает</w:t>
      </w:r>
      <w:r w:rsidRPr="00872FA1">
        <w:rPr>
          <w:rStyle w:val="ONUMEChar"/>
          <w:lang w:val="ru-RU"/>
        </w:rPr>
        <w:t xml:space="preserve"> </w:t>
      </w:r>
      <w:r>
        <w:rPr>
          <w:rStyle w:val="ONUMEChar"/>
          <w:lang w:val="ru-RU"/>
        </w:rPr>
        <w:t>специализированные</w:t>
      </w:r>
      <w:r w:rsidRPr="00872FA1">
        <w:rPr>
          <w:rStyle w:val="ONUMEChar"/>
          <w:lang w:val="ru-RU"/>
        </w:rPr>
        <w:t xml:space="preserve"> </w:t>
      </w:r>
      <w:r>
        <w:rPr>
          <w:rStyle w:val="ONUMEChar"/>
          <w:lang w:val="ru-RU"/>
        </w:rPr>
        <w:t>услуги</w:t>
      </w:r>
      <w:r w:rsidRPr="00872FA1">
        <w:rPr>
          <w:rStyle w:val="ONUMEChar"/>
          <w:lang w:val="ru-RU"/>
        </w:rPr>
        <w:t xml:space="preserve"> </w:t>
      </w:r>
      <w:r>
        <w:rPr>
          <w:rStyle w:val="ONUMEChar"/>
          <w:lang w:val="ru-RU"/>
        </w:rPr>
        <w:t>компаниям</w:t>
      </w:r>
      <w:r w:rsidRPr="00872FA1">
        <w:rPr>
          <w:rStyle w:val="ONUMEChar"/>
          <w:lang w:val="ru-RU"/>
        </w:rPr>
        <w:t xml:space="preserve">, </w:t>
      </w:r>
      <w:r>
        <w:rPr>
          <w:rStyle w:val="ONUMEChar"/>
          <w:lang w:val="ru-RU"/>
        </w:rPr>
        <w:t>работающим</w:t>
      </w:r>
      <w:r w:rsidRPr="00872FA1">
        <w:rPr>
          <w:rStyle w:val="ONUMEChar"/>
          <w:lang w:val="ru-RU"/>
        </w:rPr>
        <w:t xml:space="preserve"> </w:t>
      </w:r>
      <w:r>
        <w:rPr>
          <w:rStyle w:val="ONUMEChar"/>
          <w:lang w:val="ru-RU"/>
        </w:rPr>
        <w:t>в</w:t>
      </w:r>
      <w:r w:rsidRPr="00872FA1">
        <w:rPr>
          <w:rStyle w:val="ONUMEChar"/>
          <w:lang w:val="ru-RU"/>
        </w:rPr>
        <w:t xml:space="preserve"> </w:t>
      </w:r>
      <w:r>
        <w:rPr>
          <w:rStyle w:val="ONUMEChar"/>
          <w:lang w:val="ru-RU"/>
        </w:rPr>
        <w:t>конкретных</w:t>
      </w:r>
      <w:r w:rsidRPr="00872FA1">
        <w:rPr>
          <w:rStyle w:val="ONUMEChar"/>
          <w:lang w:val="ru-RU"/>
        </w:rPr>
        <w:t xml:space="preserve"> </w:t>
      </w:r>
      <w:r>
        <w:rPr>
          <w:rStyle w:val="ONUMEChar"/>
          <w:lang w:val="ru-RU"/>
        </w:rPr>
        <w:t>секторах</w:t>
      </w:r>
      <w:r w:rsidRPr="00872FA1">
        <w:rPr>
          <w:rStyle w:val="ONUMEChar"/>
          <w:lang w:val="ru-RU"/>
        </w:rPr>
        <w:t xml:space="preserve">, </w:t>
      </w:r>
      <w:r>
        <w:rPr>
          <w:rStyle w:val="ONUMEChar"/>
          <w:lang w:val="ru-RU"/>
        </w:rPr>
        <w:t>делегация</w:t>
      </w:r>
      <w:r w:rsidRPr="00872FA1">
        <w:rPr>
          <w:rStyle w:val="ONUMEChar"/>
          <w:lang w:val="ru-RU"/>
        </w:rPr>
        <w:t xml:space="preserve"> </w:t>
      </w:r>
      <w:r>
        <w:rPr>
          <w:rStyle w:val="ONUMEChar"/>
          <w:lang w:val="ru-RU"/>
        </w:rPr>
        <w:t>задала</w:t>
      </w:r>
      <w:r w:rsidRPr="00872FA1">
        <w:rPr>
          <w:rStyle w:val="ONUMEChar"/>
          <w:lang w:val="ru-RU"/>
        </w:rPr>
        <w:t xml:space="preserve"> </w:t>
      </w:r>
      <w:r>
        <w:rPr>
          <w:rStyle w:val="ONUMEChar"/>
          <w:lang w:val="ru-RU"/>
        </w:rPr>
        <w:t>вопрос</w:t>
      </w:r>
      <w:r w:rsidRPr="00872FA1">
        <w:rPr>
          <w:rStyle w:val="ONUMEChar"/>
          <w:lang w:val="ru-RU"/>
        </w:rPr>
        <w:t xml:space="preserve"> </w:t>
      </w:r>
      <w:r>
        <w:rPr>
          <w:rStyle w:val="ONUMEChar"/>
          <w:lang w:val="ru-RU"/>
        </w:rPr>
        <w:t>о</w:t>
      </w:r>
      <w:r w:rsidRPr="00872FA1">
        <w:rPr>
          <w:rStyle w:val="ONUMEChar"/>
          <w:lang w:val="ru-RU"/>
        </w:rPr>
        <w:t xml:space="preserve"> </w:t>
      </w:r>
      <w:r>
        <w:rPr>
          <w:rStyle w:val="ONUMEChar"/>
          <w:lang w:val="ru-RU"/>
        </w:rPr>
        <w:t>том</w:t>
      </w:r>
      <w:r w:rsidRPr="00872FA1">
        <w:rPr>
          <w:rStyle w:val="ONUMEChar"/>
          <w:lang w:val="ru-RU"/>
        </w:rPr>
        <w:t xml:space="preserve">, </w:t>
      </w:r>
      <w:r>
        <w:rPr>
          <w:rStyle w:val="ONUMEChar"/>
          <w:lang w:val="ru-RU"/>
        </w:rPr>
        <w:t>рассматривалась</w:t>
      </w:r>
      <w:r w:rsidRPr="00872FA1">
        <w:rPr>
          <w:rStyle w:val="ONUMEChar"/>
          <w:lang w:val="ru-RU"/>
        </w:rPr>
        <w:t xml:space="preserve"> </w:t>
      </w:r>
      <w:r>
        <w:rPr>
          <w:rStyle w:val="ONUMEChar"/>
          <w:lang w:val="ru-RU"/>
        </w:rPr>
        <w:t>ли уже возможность отразить в деятельности Центра более широкие программные цели.  С</w:t>
      </w:r>
      <w:r w:rsidRPr="0083588A">
        <w:rPr>
          <w:rStyle w:val="ONUMEChar"/>
          <w:lang w:val="ru-RU"/>
        </w:rPr>
        <w:t xml:space="preserve"> </w:t>
      </w:r>
      <w:r>
        <w:rPr>
          <w:rStyle w:val="ONUMEChar"/>
          <w:lang w:val="ru-RU"/>
        </w:rPr>
        <w:t>ее</w:t>
      </w:r>
      <w:r w:rsidRPr="0083588A">
        <w:rPr>
          <w:rStyle w:val="ONUMEChar"/>
          <w:lang w:val="ru-RU"/>
        </w:rPr>
        <w:t xml:space="preserve"> </w:t>
      </w:r>
      <w:r>
        <w:rPr>
          <w:rStyle w:val="ONUMEChar"/>
          <w:lang w:val="ru-RU"/>
        </w:rPr>
        <w:t>точки</w:t>
      </w:r>
      <w:r w:rsidRPr="0083588A">
        <w:rPr>
          <w:rStyle w:val="ONUMEChar"/>
          <w:lang w:val="ru-RU"/>
        </w:rPr>
        <w:t xml:space="preserve"> </w:t>
      </w:r>
      <w:r>
        <w:rPr>
          <w:rStyle w:val="ONUMEChar"/>
          <w:lang w:val="ru-RU"/>
        </w:rPr>
        <w:t>зрения</w:t>
      </w:r>
      <w:r w:rsidRPr="0083588A">
        <w:rPr>
          <w:rStyle w:val="ONUMEChar"/>
          <w:lang w:val="ru-RU"/>
        </w:rPr>
        <w:t xml:space="preserve">, </w:t>
      </w:r>
      <w:r>
        <w:rPr>
          <w:rStyle w:val="ONUMEChar"/>
          <w:lang w:val="ru-RU"/>
        </w:rPr>
        <w:t>интересно</w:t>
      </w:r>
      <w:r w:rsidRPr="0083588A">
        <w:rPr>
          <w:rStyle w:val="ONUMEChar"/>
          <w:lang w:val="ru-RU"/>
        </w:rPr>
        <w:t xml:space="preserve"> </w:t>
      </w:r>
      <w:r>
        <w:rPr>
          <w:rStyle w:val="ONUMEChar"/>
          <w:lang w:val="ru-RU"/>
        </w:rPr>
        <w:t>было</w:t>
      </w:r>
      <w:r w:rsidRPr="0083588A">
        <w:rPr>
          <w:rStyle w:val="ONUMEChar"/>
          <w:lang w:val="ru-RU"/>
        </w:rPr>
        <w:t xml:space="preserve"> </w:t>
      </w:r>
      <w:r>
        <w:rPr>
          <w:rStyle w:val="ONUMEChar"/>
          <w:lang w:val="ru-RU"/>
        </w:rPr>
        <w:t>бы</w:t>
      </w:r>
      <w:r w:rsidRPr="0083588A">
        <w:rPr>
          <w:rStyle w:val="ONUMEChar"/>
          <w:lang w:val="ru-RU"/>
        </w:rPr>
        <w:t xml:space="preserve"> </w:t>
      </w:r>
      <w:r>
        <w:rPr>
          <w:rStyle w:val="ONUMEChar"/>
          <w:lang w:val="ru-RU"/>
        </w:rPr>
        <w:t>изучить</w:t>
      </w:r>
      <w:r w:rsidRPr="0083588A">
        <w:rPr>
          <w:rStyle w:val="ONUMEChar"/>
          <w:lang w:val="ru-RU"/>
        </w:rPr>
        <w:t xml:space="preserve"> </w:t>
      </w:r>
      <w:r>
        <w:rPr>
          <w:rStyle w:val="ONUMEChar"/>
          <w:lang w:val="ru-RU"/>
        </w:rPr>
        <w:t>данные</w:t>
      </w:r>
      <w:r w:rsidRPr="0083588A">
        <w:rPr>
          <w:rStyle w:val="ONUMEChar"/>
          <w:lang w:val="ru-RU"/>
        </w:rPr>
        <w:t xml:space="preserve"> </w:t>
      </w:r>
      <w:r>
        <w:rPr>
          <w:rStyle w:val="ONUMEChar"/>
          <w:lang w:val="ru-RU"/>
        </w:rPr>
        <w:t>о</w:t>
      </w:r>
      <w:r w:rsidRPr="0083588A">
        <w:rPr>
          <w:rStyle w:val="ONUMEChar"/>
          <w:lang w:val="ru-RU"/>
        </w:rPr>
        <w:t xml:space="preserve"> </w:t>
      </w:r>
      <w:r>
        <w:rPr>
          <w:rStyle w:val="ONUMEChar"/>
          <w:lang w:val="ru-RU"/>
        </w:rPr>
        <w:t>количестве</w:t>
      </w:r>
      <w:r w:rsidRPr="0083588A">
        <w:rPr>
          <w:rStyle w:val="ONUMEChar"/>
          <w:lang w:val="ru-RU"/>
        </w:rPr>
        <w:t xml:space="preserve"> </w:t>
      </w:r>
      <w:r>
        <w:rPr>
          <w:rStyle w:val="ONUMEChar"/>
          <w:lang w:val="ru-RU"/>
        </w:rPr>
        <w:t>споров</w:t>
      </w:r>
      <w:r w:rsidRPr="0083588A">
        <w:rPr>
          <w:rStyle w:val="ONUMEChar"/>
          <w:lang w:val="ru-RU"/>
        </w:rPr>
        <w:t xml:space="preserve"> </w:t>
      </w:r>
      <w:r>
        <w:rPr>
          <w:rStyle w:val="ONUMEChar"/>
          <w:lang w:val="ru-RU"/>
        </w:rPr>
        <w:t>в</w:t>
      </w:r>
      <w:r w:rsidRPr="0083588A">
        <w:rPr>
          <w:rStyle w:val="ONUMEChar"/>
          <w:lang w:val="ru-RU"/>
        </w:rPr>
        <w:t xml:space="preserve"> </w:t>
      </w:r>
      <w:r>
        <w:rPr>
          <w:rStyle w:val="ONUMEChar"/>
          <w:lang w:val="ru-RU"/>
        </w:rPr>
        <w:t>таких</w:t>
      </w:r>
      <w:r w:rsidRPr="0083588A">
        <w:rPr>
          <w:rStyle w:val="ONUMEChar"/>
          <w:lang w:val="ru-RU"/>
        </w:rPr>
        <w:t xml:space="preserve"> </w:t>
      </w:r>
      <w:r>
        <w:rPr>
          <w:rStyle w:val="ONUMEChar"/>
          <w:lang w:val="ru-RU"/>
        </w:rPr>
        <w:t>сферах</w:t>
      </w:r>
      <w:r w:rsidRPr="0083588A">
        <w:rPr>
          <w:rStyle w:val="ONUMEChar"/>
          <w:lang w:val="ru-RU"/>
        </w:rPr>
        <w:t xml:space="preserve">, </w:t>
      </w:r>
      <w:r>
        <w:rPr>
          <w:rStyle w:val="ONUMEChar"/>
          <w:lang w:val="ru-RU"/>
        </w:rPr>
        <w:t>как</w:t>
      </w:r>
      <w:r w:rsidRPr="0083588A">
        <w:rPr>
          <w:rStyle w:val="ONUMEChar"/>
          <w:lang w:val="ru-RU"/>
        </w:rPr>
        <w:t xml:space="preserve"> </w:t>
      </w:r>
      <w:r>
        <w:rPr>
          <w:rStyle w:val="ONUMEChar"/>
          <w:lang w:val="ru-RU"/>
        </w:rPr>
        <w:t>здравоохранение</w:t>
      </w:r>
      <w:r w:rsidRPr="0083588A">
        <w:rPr>
          <w:rStyle w:val="ONUMEChar"/>
          <w:lang w:val="ru-RU"/>
        </w:rPr>
        <w:t xml:space="preserve">, </w:t>
      </w:r>
      <w:r>
        <w:rPr>
          <w:rStyle w:val="ONUMEChar"/>
          <w:lang w:val="ru-RU"/>
        </w:rPr>
        <w:t>медико</w:t>
      </w:r>
      <w:r w:rsidRPr="0083588A">
        <w:rPr>
          <w:rStyle w:val="ONUMEChar"/>
          <w:lang w:val="ru-RU"/>
        </w:rPr>
        <w:t>-</w:t>
      </w:r>
      <w:r>
        <w:rPr>
          <w:rStyle w:val="ONUMEChar"/>
          <w:lang w:val="ru-RU"/>
        </w:rPr>
        <w:t>биологический</w:t>
      </w:r>
      <w:r w:rsidRPr="0083588A">
        <w:rPr>
          <w:rStyle w:val="ONUMEChar"/>
          <w:lang w:val="ru-RU"/>
        </w:rPr>
        <w:t xml:space="preserve"> </w:t>
      </w:r>
      <w:r>
        <w:rPr>
          <w:rStyle w:val="ONUMEChar"/>
          <w:lang w:val="ru-RU"/>
        </w:rPr>
        <w:t>сектор</w:t>
      </w:r>
      <w:r w:rsidRPr="0083588A">
        <w:rPr>
          <w:rStyle w:val="ONUMEChar"/>
          <w:lang w:val="ru-RU"/>
        </w:rPr>
        <w:t xml:space="preserve"> </w:t>
      </w:r>
      <w:r>
        <w:rPr>
          <w:rStyle w:val="ONUMEChar"/>
          <w:lang w:val="ru-RU"/>
        </w:rPr>
        <w:t>и</w:t>
      </w:r>
      <w:r w:rsidRPr="0083588A">
        <w:rPr>
          <w:rStyle w:val="ONUMEChar"/>
          <w:lang w:val="ru-RU"/>
        </w:rPr>
        <w:t xml:space="preserve"> </w:t>
      </w:r>
      <w:r>
        <w:rPr>
          <w:rStyle w:val="ONUMEChar"/>
          <w:lang w:val="ru-RU"/>
        </w:rPr>
        <w:t>природосберегающие</w:t>
      </w:r>
      <w:r w:rsidRPr="0083588A">
        <w:rPr>
          <w:rStyle w:val="ONUMEChar"/>
          <w:lang w:val="ru-RU"/>
        </w:rPr>
        <w:t xml:space="preserve"> </w:t>
      </w:r>
      <w:r>
        <w:rPr>
          <w:rStyle w:val="ONUMEChar"/>
          <w:lang w:val="ru-RU"/>
        </w:rPr>
        <w:t>технологии</w:t>
      </w:r>
      <w:r w:rsidR="00784366">
        <w:rPr>
          <w:rStyle w:val="ONUMEChar"/>
          <w:lang w:val="ru-RU"/>
        </w:rPr>
        <w:t xml:space="preserve">; </w:t>
      </w:r>
      <w:r>
        <w:rPr>
          <w:rStyle w:val="ONUMEChar"/>
          <w:lang w:val="ru-RU"/>
        </w:rPr>
        <w:t>возможно</w:t>
      </w:r>
      <w:r w:rsidRPr="0083588A">
        <w:rPr>
          <w:rStyle w:val="ONUMEChar"/>
          <w:lang w:val="ru-RU"/>
        </w:rPr>
        <w:t xml:space="preserve">, </w:t>
      </w:r>
      <w:r>
        <w:rPr>
          <w:rStyle w:val="ONUMEChar"/>
          <w:lang w:val="ru-RU"/>
        </w:rPr>
        <w:t>следует</w:t>
      </w:r>
      <w:r w:rsidRPr="0083588A">
        <w:rPr>
          <w:rStyle w:val="ONUMEChar"/>
          <w:lang w:val="ru-RU"/>
        </w:rPr>
        <w:t xml:space="preserve"> </w:t>
      </w:r>
      <w:r>
        <w:rPr>
          <w:rStyle w:val="ONUMEChar"/>
          <w:lang w:val="ru-RU"/>
        </w:rPr>
        <w:t>также</w:t>
      </w:r>
      <w:r w:rsidRPr="0083588A">
        <w:rPr>
          <w:rStyle w:val="ONUMEChar"/>
          <w:lang w:val="ru-RU"/>
        </w:rPr>
        <w:t xml:space="preserve"> </w:t>
      </w:r>
      <w:r>
        <w:rPr>
          <w:rStyle w:val="ONUMEChar"/>
          <w:lang w:val="ru-RU"/>
        </w:rPr>
        <w:t>проанализировать</w:t>
      </w:r>
      <w:r w:rsidRPr="0083588A">
        <w:rPr>
          <w:rStyle w:val="ONUMEChar"/>
          <w:lang w:val="ru-RU"/>
        </w:rPr>
        <w:t xml:space="preserve"> </w:t>
      </w:r>
      <w:r>
        <w:rPr>
          <w:rStyle w:val="ONUMEChar"/>
          <w:lang w:val="ru-RU"/>
        </w:rPr>
        <w:t>вопрос</w:t>
      </w:r>
      <w:r w:rsidRPr="0083588A">
        <w:rPr>
          <w:rStyle w:val="ONUMEChar"/>
          <w:lang w:val="ru-RU"/>
        </w:rPr>
        <w:t xml:space="preserve"> </w:t>
      </w:r>
      <w:r>
        <w:rPr>
          <w:rStyle w:val="ONUMEChar"/>
          <w:lang w:val="ru-RU"/>
        </w:rPr>
        <w:t>о</w:t>
      </w:r>
      <w:r w:rsidRPr="0083588A">
        <w:rPr>
          <w:rStyle w:val="ONUMEChar"/>
          <w:lang w:val="ru-RU"/>
        </w:rPr>
        <w:t xml:space="preserve"> </w:t>
      </w:r>
      <w:r>
        <w:rPr>
          <w:rStyle w:val="ONUMEChar"/>
          <w:lang w:val="ru-RU"/>
        </w:rPr>
        <w:t>целесообразности</w:t>
      </w:r>
      <w:r w:rsidRPr="0083588A">
        <w:rPr>
          <w:rStyle w:val="ONUMEChar"/>
          <w:lang w:val="ru-RU"/>
        </w:rPr>
        <w:t xml:space="preserve"> </w:t>
      </w:r>
      <w:r>
        <w:rPr>
          <w:rStyle w:val="ONUMEChar"/>
          <w:lang w:val="ru-RU"/>
        </w:rPr>
        <w:t>создания</w:t>
      </w:r>
      <w:r w:rsidRPr="0083588A">
        <w:rPr>
          <w:rStyle w:val="ONUMEChar"/>
          <w:lang w:val="ru-RU"/>
        </w:rPr>
        <w:t xml:space="preserve"> </w:t>
      </w:r>
      <w:r>
        <w:rPr>
          <w:rStyle w:val="ONUMEChar"/>
          <w:lang w:val="ru-RU"/>
        </w:rPr>
        <w:t>механизма</w:t>
      </w:r>
      <w:r w:rsidRPr="0083588A">
        <w:rPr>
          <w:rStyle w:val="ONUMEChar"/>
          <w:lang w:val="ru-RU"/>
        </w:rPr>
        <w:t xml:space="preserve"> </w:t>
      </w:r>
      <w:r>
        <w:rPr>
          <w:rStyle w:val="ONUMEChar"/>
          <w:lang w:val="ru-RU"/>
        </w:rPr>
        <w:t>ускоренного</w:t>
      </w:r>
      <w:r w:rsidRPr="0083588A">
        <w:rPr>
          <w:rStyle w:val="ONUMEChar"/>
          <w:lang w:val="ru-RU"/>
        </w:rPr>
        <w:t xml:space="preserve"> </w:t>
      </w:r>
      <w:r>
        <w:rPr>
          <w:rStyle w:val="ONUMEChar"/>
          <w:lang w:val="ru-RU"/>
        </w:rPr>
        <w:t>урегулирования споров в этих областях, с тем чтобы способствовать внедрению инноваций при одновременном удовлетворении потребностей правообладателей.  Делегация</w:t>
      </w:r>
      <w:r w:rsidRPr="0083588A">
        <w:rPr>
          <w:rStyle w:val="ONUMEChar"/>
          <w:lang w:val="ru-RU"/>
        </w:rPr>
        <w:t xml:space="preserve"> </w:t>
      </w:r>
      <w:r>
        <w:rPr>
          <w:rStyle w:val="ONUMEChar"/>
          <w:lang w:val="ru-RU"/>
        </w:rPr>
        <w:t>указала, что она положительно</w:t>
      </w:r>
      <w:r w:rsidRPr="0083588A">
        <w:rPr>
          <w:rStyle w:val="ONUMEChar"/>
          <w:lang w:val="ru-RU"/>
        </w:rPr>
        <w:t xml:space="preserve"> </w:t>
      </w:r>
      <w:r>
        <w:rPr>
          <w:rStyle w:val="ONUMEChar"/>
          <w:lang w:val="ru-RU"/>
        </w:rPr>
        <w:t>оценивает</w:t>
      </w:r>
      <w:r w:rsidRPr="0083588A">
        <w:rPr>
          <w:rStyle w:val="ONUMEChar"/>
          <w:lang w:val="ru-RU"/>
        </w:rPr>
        <w:t xml:space="preserve"> </w:t>
      </w:r>
      <w:r>
        <w:rPr>
          <w:rStyle w:val="ONUMEChar"/>
          <w:lang w:val="ru-RU"/>
        </w:rPr>
        <w:t>практикуемый</w:t>
      </w:r>
      <w:r w:rsidRPr="0083588A">
        <w:rPr>
          <w:rStyle w:val="ONUMEChar"/>
          <w:lang w:val="ru-RU"/>
        </w:rPr>
        <w:t xml:space="preserve"> </w:t>
      </w:r>
      <w:r>
        <w:rPr>
          <w:rStyle w:val="ONUMEChar"/>
          <w:lang w:val="ru-RU"/>
        </w:rPr>
        <w:t>Центром</w:t>
      </w:r>
      <w:r w:rsidRPr="0083588A">
        <w:rPr>
          <w:rStyle w:val="ONUMEChar"/>
          <w:lang w:val="ru-RU"/>
        </w:rPr>
        <w:t xml:space="preserve"> </w:t>
      </w:r>
      <w:r>
        <w:rPr>
          <w:rStyle w:val="ONUMEChar"/>
          <w:lang w:val="ru-RU"/>
        </w:rPr>
        <w:t>обмен</w:t>
      </w:r>
      <w:r w:rsidRPr="0083588A">
        <w:rPr>
          <w:rStyle w:val="ONUMEChar"/>
          <w:lang w:val="ru-RU"/>
        </w:rPr>
        <w:t xml:space="preserve"> </w:t>
      </w:r>
      <w:r>
        <w:rPr>
          <w:rStyle w:val="ONUMEChar"/>
          <w:lang w:val="ru-RU"/>
        </w:rPr>
        <w:t>опытом</w:t>
      </w:r>
      <w:r w:rsidRPr="0083588A">
        <w:rPr>
          <w:rStyle w:val="ONUMEChar"/>
          <w:lang w:val="ru-RU"/>
        </w:rPr>
        <w:t xml:space="preserve"> </w:t>
      </w:r>
      <w:r>
        <w:rPr>
          <w:rStyle w:val="ONUMEChar"/>
          <w:lang w:val="ru-RU"/>
        </w:rPr>
        <w:t>с</w:t>
      </w:r>
      <w:r w:rsidRPr="0083588A">
        <w:rPr>
          <w:rStyle w:val="ONUMEChar"/>
          <w:lang w:val="ru-RU"/>
        </w:rPr>
        <w:t xml:space="preserve"> </w:t>
      </w:r>
      <w:r>
        <w:rPr>
          <w:rStyle w:val="ONUMEChar"/>
          <w:lang w:val="ru-RU"/>
        </w:rPr>
        <w:t>ведомствами</w:t>
      </w:r>
      <w:r w:rsidRPr="0083588A">
        <w:rPr>
          <w:rStyle w:val="ONUMEChar"/>
          <w:lang w:val="ru-RU"/>
        </w:rPr>
        <w:t xml:space="preserve"> </w:t>
      </w:r>
      <w:r>
        <w:rPr>
          <w:rStyle w:val="ONUMEChar"/>
          <w:lang w:val="ru-RU"/>
        </w:rPr>
        <w:t>интеллектуальной</w:t>
      </w:r>
      <w:r w:rsidRPr="0083588A">
        <w:rPr>
          <w:rStyle w:val="ONUMEChar"/>
          <w:lang w:val="ru-RU"/>
        </w:rPr>
        <w:t xml:space="preserve"> </w:t>
      </w:r>
      <w:r>
        <w:rPr>
          <w:rStyle w:val="ONUMEChar"/>
          <w:lang w:val="ru-RU"/>
        </w:rPr>
        <w:t>собственности во всем мире.</w:t>
      </w:r>
      <w:r w:rsidRPr="0083588A">
        <w:rPr>
          <w:rStyle w:val="ONUMEChar"/>
          <w:lang w:val="ru-RU"/>
        </w:rPr>
        <w:t xml:space="preserve"> </w:t>
      </w:r>
      <w:r>
        <w:rPr>
          <w:rStyle w:val="ONUMEChar"/>
          <w:lang w:val="ru-RU"/>
        </w:rPr>
        <w:t xml:space="preserve"> Кроме</w:t>
      </w:r>
      <w:r w:rsidRPr="00B21B7C">
        <w:rPr>
          <w:rStyle w:val="ONUMEChar"/>
          <w:lang w:val="ru-RU"/>
        </w:rPr>
        <w:t xml:space="preserve"> </w:t>
      </w:r>
      <w:r>
        <w:rPr>
          <w:rStyle w:val="ONUMEChar"/>
          <w:lang w:val="ru-RU"/>
        </w:rPr>
        <w:t>того</w:t>
      </w:r>
      <w:r w:rsidRPr="00B21B7C">
        <w:rPr>
          <w:rStyle w:val="ONUMEChar"/>
          <w:lang w:val="ru-RU"/>
        </w:rPr>
        <w:t xml:space="preserve">, </w:t>
      </w:r>
      <w:r>
        <w:rPr>
          <w:rStyle w:val="ONUMEChar"/>
          <w:lang w:val="ru-RU"/>
        </w:rPr>
        <w:t>она</w:t>
      </w:r>
      <w:r w:rsidRPr="00B21B7C">
        <w:rPr>
          <w:rStyle w:val="ONUMEChar"/>
          <w:lang w:val="ru-RU"/>
        </w:rPr>
        <w:t xml:space="preserve"> </w:t>
      </w:r>
      <w:r>
        <w:rPr>
          <w:rStyle w:val="ONUMEChar"/>
          <w:lang w:val="ru-RU"/>
        </w:rPr>
        <w:t>приветствовала</w:t>
      </w:r>
      <w:r w:rsidRPr="00B21B7C">
        <w:rPr>
          <w:rStyle w:val="ONUMEChar"/>
          <w:lang w:val="ru-RU"/>
        </w:rPr>
        <w:t xml:space="preserve"> </w:t>
      </w:r>
      <w:r>
        <w:rPr>
          <w:rStyle w:val="ONUMEChar"/>
          <w:lang w:val="ru-RU"/>
        </w:rPr>
        <w:t>проводимые</w:t>
      </w:r>
      <w:r w:rsidRPr="00B21B7C">
        <w:rPr>
          <w:rStyle w:val="ONUMEChar"/>
          <w:lang w:val="ru-RU"/>
        </w:rPr>
        <w:t xml:space="preserve"> </w:t>
      </w:r>
      <w:r>
        <w:rPr>
          <w:rStyle w:val="ONUMEChar"/>
          <w:lang w:val="ru-RU"/>
        </w:rPr>
        <w:t>Центром</w:t>
      </w:r>
      <w:r w:rsidRPr="00B21B7C">
        <w:rPr>
          <w:rStyle w:val="ONUMEChar"/>
          <w:lang w:val="ru-RU"/>
        </w:rPr>
        <w:t xml:space="preserve"> </w:t>
      </w:r>
      <w:r>
        <w:rPr>
          <w:rStyle w:val="ONUMEChar"/>
          <w:lang w:val="ru-RU"/>
        </w:rPr>
        <w:t>информационно</w:t>
      </w:r>
      <w:r w:rsidRPr="00B21B7C">
        <w:rPr>
          <w:rStyle w:val="ONUMEChar"/>
          <w:lang w:val="ru-RU"/>
        </w:rPr>
        <w:t>-</w:t>
      </w:r>
      <w:r>
        <w:rPr>
          <w:rStyle w:val="ONUMEChar"/>
          <w:lang w:val="ru-RU"/>
        </w:rPr>
        <w:t>разъяснительные</w:t>
      </w:r>
      <w:r w:rsidRPr="00B21B7C">
        <w:rPr>
          <w:rStyle w:val="ONUMEChar"/>
          <w:lang w:val="ru-RU"/>
        </w:rPr>
        <w:t xml:space="preserve"> </w:t>
      </w:r>
      <w:r>
        <w:rPr>
          <w:rStyle w:val="ONUMEChar"/>
          <w:lang w:val="ru-RU"/>
        </w:rPr>
        <w:t>мероприятия</w:t>
      </w:r>
      <w:r w:rsidRPr="00B21B7C">
        <w:rPr>
          <w:rStyle w:val="ONUMEChar"/>
          <w:lang w:val="ru-RU"/>
        </w:rPr>
        <w:t xml:space="preserve">, </w:t>
      </w:r>
      <w:r>
        <w:rPr>
          <w:rStyle w:val="ONUMEChar"/>
          <w:lang w:val="ru-RU"/>
        </w:rPr>
        <w:t>а</w:t>
      </w:r>
      <w:r w:rsidRPr="00B21B7C">
        <w:rPr>
          <w:rStyle w:val="ONUMEChar"/>
          <w:lang w:val="ru-RU"/>
        </w:rPr>
        <w:t xml:space="preserve"> </w:t>
      </w:r>
      <w:r>
        <w:rPr>
          <w:rStyle w:val="ONUMEChar"/>
          <w:lang w:val="ru-RU"/>
        </w:rPr>
        <w:t>также</w:t>
      </w:r>
      <w:r w:rsidRPr="00B21B7C">
        <w:rPr>
          <w:rStyle w:val="ONUMEChar"/>
          <w:lang w:val="ru-RU"/>
        </w:rPr>
        <w:t xml:space="preserve"> </w:t>
      </w:r>
      <w:r>
        <w:rPr>
          <w:rStyle w:val="ONUMEChar"/>
          <w:lang w:val="ru-RU"/>
        </w:rPr>
        <w:t>разработку</w:t>
      </w:r>
      <w:r w:rsidRPr="00B21B7C">
        <w:rPr>
          <w:rStyle w:val="ONUMEChar"/>
          <w:lang w:val="ru-RU"/>
        </w:rPr>
        <w:t xml:space="preserve"> </w:t>
      </w:r>
      <w:r>
        <w:rPr>
          <w:rStyle w:val="ONUMEChar"/>
          <w:lang w:val="ru-RU"/>
        </w:rPr>
        <w:t>типовых</w:t>
      </w:r>
      <w:r w:rsidRPr="00B21B7C">
        <w:rPr>
          <w:rStyle w:val="ONUMEChar"/>
          <w:lang w:val="ru-RU"/>
        </w:rPr>
        <w:t xml:space="preserve"> </w:t>
      </w:r>
      <w:r>
        <w:rPr>
          <w:rStyle w:val="ONUMEChar"/>
          <w:lang w:val="ru-RU"/>
        </w:rPr>
        <w:t xml:space="preserve">соглашений о сотрудничестве в сфере научных исследований, которые включают в себя механизмы АУС. </w:t>
      </w:r>
      <w:r w:rsidRPr="00B21B7C">
        <w:rPr>
          <w:rStyle w:val="ONUMEChar"/>
          <w:lang w:val="ru-RU"/>
        </w:rPr>
        <w:t xml:space="preserve"> </w:t>
      </w:r>
      <w:r>
        <w:rPr>
          <w:rStyle w:val="ONUMEChar"/>
          <w:lang w:val="ru-RU"/>
        </w:rPr>
        <w:t>Делегация</w:t>
      </w:r>
      <w:r w:rsidRPr="00B21B7C">
        <w:rPr>
          <w:rStyle w:val="ONUMEChar"/>
          <w:lang w:val="ru-RU"/>
        </w:rPr>
        <w:t xml:space="preserve"> </w:t>
      </w:r>
      <w:r>
        <w:rPr>
          <w:rStyle w:val="ONUMEChar"/>
          <w:lang w:val="ru-RU"/>
        </w:rPr>
        <w:t>поздравила</w:t>
      </w:r>
      <w:r w:rsidRPr="00B21B7C">
        <w:rPr>
          <w:rStyle w:val="ONUMEChar"/>
          <w:lang w:val="ru-RU"/>
        </w:rPr>
        <w:t xml:space="preserve"> </w:t>
      </w:r>
      <w:r>
        <w:rPr>
          <w:rStyle w:val="ONUMEChar"/>
          <w:lang w:val="ru-RU"/>
        </w:rPr>
        <w:t>ВОИС</w:t>
      </w:r>
      <w:r w:rsidRPr="00B21B7C">
        <w:rPr>
          <w:rStyle w:val="ONUMEChar"/>
          <w:lang w:val="ru-RU"/>
        </w:rPr>
        <w:t xml:space="preserve"> </w:t>
      </w:r>
      <w:r>
        <w:rPr>
          <w:rStyle w:val="ONUMEChar"/>
          <w:lang w:val="ru-RU"/>
        </w:rPr>
        <w:t>с</w:t>
      </w:r>
      <w:r w:rsidRPr="00B21B7C">
        <w:rPr>
          <w:rStyle w:val="ONUMEChar"/>
          <w:lang w:val="ru-RU"/>
        </w:rPr>
        <w:t xml:space="preserve"> 20-</w:t>
      </w:r>
      <w:r>
        <w:rPr>
          <w:rStyle w:val="ONUMEChar"/>
          <w:lang w:val="ru-RU"/>
        </w:rPr>
        <w:t>й</w:t>
      </w:r>
      <w:r w:rsidRPr="00B21B7C">
        <w:rPr>
          <w:rStyle w:val="ONUMEChar"/>
          <w:lang w:val="ru-RU"/>
        </w:rPr>
        <w:t xml:space="preserve"> </w:t>
      </w:r>
      <w:r>
        <w:rPr>
          <w:rStyle w:val="ONUMEChar"/>
          <w:lang w:val="ru-RU"/>
        </w:rPr>
        <w:t>годовщиной</w:t>
      </w:r>
      <w:r w:rsidRPr="00B21B7C">
        <w:rPr>
          <w:rStyle w:val="ONUMEChar"/>
          <w:lang w:val="ru-RU"/>
        </w:rPr>
        <w:t xml:space="preserve"> </w:t>
      </w:r>
      <w:r>
        <w:rPr>
          <w:rStyle w:val="ONUMEChar"/>
          <w:lang w:val="ru-RU"/>
        </w:rPr>
        <w:t>принятия</w:t>
      </w:r>
      <w:r w:rsidRPr="00B21B7C">
        <w:rPr>
          <w:rStyle w:val="ONUMEChar"/>
          <w:lang w:val="ru-RU"/>
        </w:rPr>
        <w:t xml:space="preserve"> </w:t>
      </w:r>
      <w:r>
        <w:rPr>
          <w:rStyle w:val="ONUMEChar"/>
          <w:lang w:val="ru-RU"/>
        </w:rPr>
        <w:t>ЕПУС</w:t>
      </w:r>
      <w:r w:rsidRPr="00B21B7C">
        <w:rPr>
          <w:rStyle w:val="ONUMEChar"/>
          <w:lang w:val="ru-RU"/>
        </w:rPr>
        <w:t xml:space="preserve"> </w:t>
      </w:r>
      <w:r>
        <w:rPr>
          <w:rStyle w:val="ONUMEChar"/>
          <w:lang w:val="ru-RU"/>
        </w:rPr>
        <w:t>и</w:t>
      </w:r>
      <w:r w:rsidRPr="00B21B7C">
        <w:rPr>
          <w:rStyle w:val="ONUMEChar"/>
          <w:lang w:val="ru-RU"/>
        </w:rPr>
        <w:t xml:space="preserve"> </w:t>
      </w:r>
      <w:r>
        <w:rPr>
          <w:rStyle w:val="ONUMEChar"/>
          <w:lang w:val="ru-RU"/>
        </w:rPr>
        <w:t>отметила</w:t>
      </w:r>
      <w:r w:rsidRPr="00B21B7C">
        <w:rPr>
          <w:rStyle w:val="ONUMEChar"/>
          <w:lang w:val="ru-RU"/>
        </w:rPr>
        <w:t xml:space="preserve"> </w:t>
      </w:r>
      <w:r>
        <w:rPr>
          <w:rStyle w:val="ONUMEChar"/>
          <w:lang w:val="ru-RU"/>
        </w:rPr>
        <w:t>ее</w:t>
      </w:r>
      <w:r w:rsidRPr="00B21B7C">
        <w:rPr>
          <w:rStyle w:val="ONUMEChar"/>
          <w:lang w:val="ru-RU"/>
        </w:rPr>
        <w:t xml:space="preserve"> </w:t>
      </w:r>
      <w:r>
        <w:rPr>
          <w:rStyle w:val="ONUMEChar"/>
          <w:lang w:val="ru-RU"/>
        </w:rPr>
        <w:t>положительную</w:t>
      </w:r>
      <w:r w:rsidRPr="00B21B7C">
        <w:rPr>
          <w:rStyle w:val="ONUMEChar"/>
          <w:lang w:val="ru-RU"/>
        </w:rPr>
        <w:t xml:space="preserve"> </w:t>
      </w:r>
      <w:r>
        <w:rPr>
          <w:rStyle w:val="ONUMEChar"/>
          <w:lang w:val="ru-RU"/>
        </w:rPr>
        <w:t>роль</w:t>
      </w:r>
      <w:r w:rsidRPr="00B21B7C">
        <w:rPr>
          <w:rStyle w:val="ONUMEChar"/>
          <w:lang w:val="ru-RU"/>
        </w:rPr>
        <w:t xml:space="preserve"> </w:t>
      </w:r>
      <w:r>
        <w:rPr>
          <w:rStyle w:val="ONUMEChar"/>
          <w:lang w:val="ru-RU"/>
        </w:rPr>
        <w:t>в</w:t>
      </w:r>
      <w:r w:rsidRPr="00B21B7C">
        <w:rPr>
          <w:rStyle w:val="ONUMEChar"/>
          <w:lang w:val="ru-RU"/>
        </w:rPr>
        <w:t xml:space="preserve"> </w:t>
      </w:r>
      <w:r>
        <w:rPr>
          <w:rStyle w:val="ONUMEChar"/>
          <w:lang w:val="ru-RU"/>
        </w:rPr>
        <w:t>повышении</w:t>
      </w:r>
      <w:r w:rsidRPr="00B21B7C">
        <w:rPr>
          <w:rStyle w:val="ONUMEChar"/>
          <w:lang w:val="ru-RU"/>
        </w:rPr>
        <w:t xml:space="preserve"> </w:t>
      </w:r>
      <w:r>
        <w:rPr>
          <w:rStyle w:val="ONUMEChar"/>
          <w:lang w:val="ru-RU"/>
        </w:rPr>
        <w:t>оперативности</w:t>
      </w:r>
      <w:r w:rsidRPr="00B21B7C">
        <w:rPr>
          <w:rStyle w:val="ONUMEChar"/>
          <w:lang w:val="ru-RU"/>
        </w:rPr>
        <w:t xml:space="preserve"> </w:t>
      </w:r>
      <w:r>
        <w:rPr>
          <w:rStyle w:val="ONUMEChar"/>
          <w:lang w:val="ru-RU"/>
        </w:rPr>
        <w:t>процесса</w:t>
      </w:r>
      <w:r w:rsidRPr="00B21B7C">
        <w:rPr>
          <w:rStyle w:val="ONUMEChar"/>
          <w:lang w:val="ru-RU"/>
        </w:rPr>
        <w:t xml:space="preserve"> </w:t>
      </w:r>
      <w:r>
        <w:rPr>
          <w:rStyle w:val="ONUMEChar"/>
          <w:lang w:val="ru-RU"/>
        </w:rPr>
        <w:t>урегулирования</w:t>
      </w:r>
      <w:r w:rsidRPr="00B21B7C">
        <w:rPr>
          <w:rStyle w:val="ONUMEChar"/>
          <w:lang w:val="ru-RU"/>
        </w:rPr>
        <w:t xml:space="preserve"> </w:t>
      </w:r>
      <w:r>
        <w:rPr>
          <w:rStyle w:val="ONUMEChar"/>
          <w:lang w:val="ru-RU"/>
        </w:rPr>
        <w:t>споров</w:t>
      </w:r>
      <w:r w:rsidRPr="00B21B7C">
        <w:rPr>
          <w:rStyle w:val="ONUMEChar"/>
          <w:lang w:val="ru-RU"/>
        </w:rPr>
        <w:t xml:space="preserve">, </w:t>
      </w:r>
      <w:r>
        <w:rPr>
          <w:rStyle w:val="ONUMEChar"/>
          <w:lang w:val="ru-RU"/>
        </w:rPr>
        <w:t>связанных</w:t>
      </w:r>
      <w:r w:rsidRPr="00B21B7C">
        <w:rPr>
          <w:rStyle w:val="ONUMEChar"/>
          <w:lang w:val="ru-RU"/>
        </w:rPr>
        <w:t xml:space="preserve"> </w:t>
      </w:r>
      <w:r>
        <w:rPr>
          <w:rStyle w:val="ONUMEChar"/>
          <w:lang w:val="ru-RU"/>
        </w:rPr>
        <w:t>с</w:t>
      </w:r>
      <w:r w:rsidRPr="00B21B7C">
        <w:rPr>
          <w:rStyle w:val="ONUMEChar"/>
          <w:lang w:val="ru-RU"/>
        </w:rPr>
        <w:t xml:space="preserve"> </w:t>
      </w:r>
      <w:r>
        <w:rPr>
          <w:rStyle w:val="ONUMEChar"/>
          <w:lang w:val="ru-RU"/>
        </w:rPr>
        <w:t>доменными именами, и сокращении соответствующих расходов.  Она</w:t>
      </w:r>
      <w:r w:rsidRPr="007276EC">
        <w:rPr>
          <w:rStyle w:val="ONUMEChar"/>
          <w:lang w:val="ru-RU"/>
        </w:rPr>
        <w:t xml:space="preserve"> </w:t>
      </w:r>
      <w:r>
        <w:rPr>
          <w:rStyle w:val="ONUMEChar"/>
          <w:lang w:val="ru-RU"/>
        </w:rPr>
        <w:t>приняла</w:t>
      </w:r>
      <w:r w:rsidRPr="007276EC">
        <w:rPr>
          <w:rStyle w:val="ONUMEChar"/>
          <w:lang w:val="ru-RU"/>
        </w:rPr>
        <w:t xml:space="preserve"> </w:t>
      </w:r>
      <w:r>
        <w:rPr>
          <w:rStyle w:val="ONUMEChar"/>
          <w:lang w:val="ru-RU"/>
        </w:rPr>
        <w:t>к</w:t>
      </w:r>
      <w:r w:rsidRPr="007276EC">
        <w:rPr>
          <w:rStyle w:val="ONUMEChar"/>
          <w:lang w:val="ru-RU"/>
        </w:rPr>
        <w:t xml:space="preserve"> </w:t>
      </w:r>
      <w:r>
        <w:rPr>
          <w:rStyle w:val="ONUMEChar"/>
          <w:lang w:val="ru-RU"/>
        </w:rPr>
        <w:t>сведению</w:t>
      </w:r>
      <w:r w:rsidRPr="007276EC">
        <w:rPr>
          <w:rStyle w:val="ONUMEChar"/>
          <w:lang w:val="ru-RU"/>
        </w:rPr>
        <w:t xml:space="preserve"> </w:t>
      </w:r>
      <w:r>
        <w:rPr>
          <w:rStyle w:val="ONUMEChar"/>
          <w:lang w:val="ru-RU"/>
        </w:rPr>
        <w:t>происходящие</w:t>
      </w:r>
      <w:r w:rsidRPr="007276EC">
        <w:rPr>
          <w:rStyle w:val="ONUMEChar"/>
          <w:lang w:val="ru-RU"/>
        </w:rPr>
        <w:t xml:space="preserve"> </w:t>
      </w:r>
      <w:r>
        <w:rPr>
          <w:rStyle w:val="ONUMEChar"/>
          <w:lang w:val="ru-RU"/>
        </w:rPr>
        <w:t>события</w:t>
      </w:r>
      <w:r w:rsidRPr="007276EC">
        <w:rPr>
          <w:rStyle w:val="ONUMEChar"/>
          <w:lang w:val="ru-RU"/>
        </w:rPr>
        <w:t xml:space="preserve">, </w:t>
      </w:r>
      <w:r>
        <w:rPr>
          <w:rStyle w:val="ONUMEChar"/>
          <w:lang w:val="ru-RU"/>
        </w:rPr>
        <w:t>связанные</w:t>
      </w:r>
      <w:r w:rsidRPr="007276EC">
        <w:rPr>
          <w:rStyle w:val="ONUMEChar"/>
          <w:lang w:val="ru-RU"/>
        </w:rPr>
        <w:t xml:space="preserve"> </w:t>
      </w:r>
      <w:r>
        <w:rPr>
          <w:rStyle w:val="ONUMEChar"/>
          <w:lang w:val="ru-RU"/>
        </w:rPr>
        <w:t>с</w:t>
      </w:r>
      <w:r w:rsidRPr="007276EC">
        <w:rPr>
          <w:rStyle w:val="ONUMEChar"/>
          <w:lang w:val="ru-RU"/>
        </w:rPr>
        <w:t xml:space="preserve"> </w:t>
      </w:r>
      <w:r>
        <w:rPr>
          <w:rStyle w:val="ONUMEChar"/>
          <w:lang w:val="ru-RU"/>
        </w:rPr>
        <w:t>системой</w:t>
      </w:r>
      <w:r w:rsidRPr="007276EC">
        <w:rPr>
          <w:rStyle w:val="ONUMEChar"/>
          <w:lang w:val="ru-RU"/>
        </w:rPr>
        <w:t xml:space="preserve"> </w:t>
      </w:r>
      <w:r>
        <w:rPr>
          <w:rStyle w:val="ONUMEChar"/>
          <w:lang w:val="ru-RU"/>
        </w:rPr>
        <w:t>доменных</w:t>
      </w:r>
      <w:r w:rsidRPr="007276EC">
        <w:rPr>
          <w:rStyle w:val="ONUMEChar"/>
          <w:lang w:val="ru-RU"/>
        </w:rPr>
        <w:t xml:space="preserve"> </w:t>
      </w:r>
      <w:r>
        <w:rPr>
          <w:rStyle w:val="ONUMEChar"/>
          <w:lang w:val="ru-RU"/>
        </w:rPr>
        <w:t>имен</w:t>
      </w:r>
      <w:r w:rsidRPr="007276EC">
        <w:rPr>
          <w:rStyle w:val="ONUMEChar"/>
          <w:lang w:val="ru-RU"/>
        </w:rPr>
        <w:t xml:space="preserve"> </w:t>
      </w:r>
      <w:r>
        <w:rPr>
          <w:rStyle w:val="ONUMEChar"/>
          <w:lang w:val="ru-RU"/>
        </w:rPr>
        <w:t>в</w:t>
      </w:r>
      <w:r w:rsidRPr="007276EC">
        <w:rPr>
          <w:rStyle w:val="ONUMEChar"/>
          <w:lang w:val="ru-RU"/>
        </w:rPr>
        <w:t xml:space="preserve"> </w:t>
      </w:r>
      <w:r>
        <w:rPr>
          <w:rStyle w:val="ONUMEChar"/>
          <w:lang w:val="ru-RU"/>
        </w:rPr>
        <w:t>интернете</w:t>
      </w:r>
      <w:r w:rsidRPr="007276EC">
        <w:rPr>
          <w:rStyle w:val="ONUMEChar"/>
          <w:lang w:val="ru-RU"/>
        </w:rPr>
        <w:t xml:space="preserve"> (</w:t>
      </w:r>
      <w:r>
        <w:rPr>
          <w:rStyle w:val="ONUMEChar"/>
        </w:rPr>
        <w:t>DNS</w:t>
      </w:r>
      <w:r w:rsidRPr="007276EC">
        <w:rPr>
          <w:rStyle w:val="ONUMEChar"/>
          <w:lang w:val="ru-RU"/>
        </w:rPr>
        <w:t xml:space="preserve">), </w:t>
      </w:r>
      <w:r>
        <w:rPr>
          <w:rStyle w:val="ONUMEChar"/>
          <w:lang w:val="ru-RU"/>
        </w:rPr>
        <w:t>и</w:t>
      </w:r>
      <w:r w:rsidRPr="007276EC">
        <w:rPr>
          <w:rStyle w:val="ONUMEChar"/>
          <w:lang w:val="ru-RU"/>
        </w:rPr>
        <w:t xml:space="preserve"> </w:t>
      </w:r>
      <w:r>
        <w:rPr>
          <w:rStyle w:val="ONUMEChar"/>
          <w:lang w:val="ru-RU"/>
        </w:rPr>
        <w:t>подчеркнула важное значение того, чтобы правообладатели имели возможность удобно и эффективно управлять своими правами.  Делегация</w:t>
      </w:r>
      <w:r w:rsidRPr="007276EC">
        <w:rPr>
          <w:rStyle w:val="ONUMEChar"/>
          <w:lang w:val="ru-RU"/>
        </w:rPr>
        <w:t xml:space="preserve"> </w:t>
      </w:r>
      <w:r>
        <w:rPr>
          <w:rStyle w:val="ONUMEChar"/>
          <w:lang w:val="ru-RU"/>
        </w:rPr>
        <w:t>упомянула</w:t>
      </w:r>
      <w:r w:rsidRPr="007276EC">
        <w:rPr>
          <w:rStyle w:val="ONUMEChar"/>
          <w:lang w:val="ru-RU"/>
        </w:rPr>
        <w:t xml:space="preserve"> </w:t>
      </w:r>
      <w:r>
        <w:rPr>
          <w:rStyle w:val="ONUMEChar"/>
          <w:lang w:val="ru-RU"/>
        </w:rPr>
        <w:t>о</w:t>
      </w:r>
      <w:r w:rsidRPr="007276EC">
        <w:rPr>
          <w:rStyle w:val="ONUMEChar"/>
          <w:lang w:val="ru-RU"/>
        </w:rPr>
        <w:t xml:space="preserve"> </w:t>
      </w:r>
      <w:r>
        <w:rPr>
          <w:rStyle w:val="ONUMEChar"/>
          <w:lang w:val="ru-RU"/>
        </w:rPr>
        <w:t>принимаемых</w:t>
      </w:r>
      <w:r w:rsidRPr="007276EC">
        <w:rPr>
          <w:rStyle w:val="ONUMEChar"/>
          <w:lang w:val="ru-RU"/>
        </w:rPr>
        <w:t xml:space="preserve"> </w:t>
      </w:r>
      <w:r>
        <w:rPr>
          <w:rStyle w:val="ONUMEChar"/>
          <w:lang w:val="ru-RU"/>
        </w:rPr>
        <w:t>в</w:t>
      </w:r>
      <w:r w:rsidRPr="007276EC">
        <w:rPr>
          <w:rStyle w:val="ONUMEChar"/>
          <w:lang w:val="ru-RU"/>
        </w:rPr>
        <w:t xml:space="preserve"> </w:t>
      </w:r>
      <w:r>
        <w:rPr>
          <w:rStyle w:val="ONUMEChar"/>
          <w:lang w:val="ru-RU"/>
        </w:rPr>
        <w:t>настоящее</w:t>
      </w:r>
      <w:r w:rsidRPr="007276EC">
        <w:rPr>
          <w:rStyle w:val="ONUMEChar"/>
          <w:lang w:val="ru-RU"/>
        </w:rPr>
        <w:t xml:space="preserve"> </w:t>
      </w:r>
      <w:r>
        <w:rPr>
          <w:rStyle w:val="ONUMEChar"/>
          <w:lang w:val="ru-RU"/>
        </w:rPr>
        <w:t>время</w:t>
      </w:r>
      <w:r w:rsidRPr="007276EC">
        <w:rPr>
          <w:rStyle w:val="ONUMEChar"/>
          <w:lang w:val="ru-RU"/>
        </w:rPr>
        <w:t xml:space="preserve"> </w:t>
      </w:r>
      <w:r>
        <w:rPr>
          <w:rStyle w:val="ONUMEChar"/>
          <w:lang w:val="ru-RU"/>
        </w:rPr>
        <w:t>в</w:t>
      </w:r>
      <w:r w:rsidRPr="007276EC">
        <w:rPr>
          <w:rStyle w:val="ONUMEChar"/>
          <w:lang w:val="ru-RU"/>
        </w:rPr>
        <w:t xml:space="preserve"> </w:t>
      </w:r>
      <w:r>
        <w:rPr>
          <w:rStyle w:val="ONUMEChar"/>
          <w:lang w:val="ru-RU"/>
        </w:rPr>
        <w:t>рамках</w:t>
      </w:r>
      <w:r w:rsidRPr="007276EC">
        <w:rPr>
          <w:rStyle w:val="ONUMEChar"/>
          <w:lang w:val="ru-RU"/>
        </w:rPr>
        <w:t xml:space="preserve"> </w:t>
      </w:r>
      <w:r w:rsidRPr="0041185B">
        <w:rPr>
          <w:rStyle w:val="ONUMEChar"/>
        </w:rPr>
        <w:t>ICANN</w:t>
      </w:r>
      <w:r w:rsidRPr="007276EC">
        <w:rPr>
          <w:rStyle w:val="ONUMEChar"/>
          <w:lang w:val="ru-RU"/>
        </w:rPr>
        <w:t xml:space="preserve"> </w:t>
      </w:r>
      <w:r>
        <w:rPr>
          <w:rStyle w:val="ONUMEChar"/>
          <w:lang w:val="ru-RU"/>
        </w:rPr>
        <w:t>мерах по обзору механизмов охраны прав (МОП) и отметила участие ВОИС в этом процессе.  Она</w:t>
      </w:r>
      <w:r w:rsidRPr="0053717A">
        <w:rPr>
          <w:rStyle w:val="ONUMEChar"/>
          <w:lang w:val="ru-RU"/>
        </w:rPr>
        <w:t xml:space="preserve"> </w:t>
      </w:r>
      <w:r>
        <w:rPr>
          <w:rStyle w:val="ONUMEChar"/>
          <w:lang w:val="ru-RU"/>
        </w:rPr>
        <w:t>призвала</w:t>
      </w:r>
      <w:r w:rsidRPr="0053717A">
        <w:rPr>
          <w:rStyle w:val="ONUMEChar"/>
          <w:lang w:val="ru-RU"/>
        </w:rPr>
        <w:t xml:space="preserve"> </w:t>
      </w:r>
      <w:r>
        <w:rPr>
          <w:rStyle w:val="ONUMEChar"/>
          <w:lang w:val="ru-RU"/>
        </w:rPr>
        <w:t>заинтересованные</w:t>
      </w:r>
      <w:r w:rsidRPr="0053717A">
        <w:rPr>
          <w:rStyle w:val="ONUMEChar"/>
          <w:lang w:val="ru-RU"/>
        </w:rPr>
        <w:t xml:space="preserve"> </w:t>
      </w:r>
      <w:r>
        <w:rPr>
          <w:rStyle w:val="ONUMEChar"/>
          <w:lang w:val="ru-RU"/>
        </w:rPr>
        <w:t>стороны</w:t>
      </w:r>
      <w:r w:rsidRPr="0053717A">
        <w:rPr>
          <w:rStyle w:val="ONUMEChar"/>
          <w:lang w:val="ru-RU"/>
        </w:rPr>
        <w:t xml:space="preserve"> </w:t>
      </w:r>
      <w:r>
        <w:rPr>
          <w:rStyle w:val="ONUMEChar"/>
          <w:lang w:val="ru-RU"/>
        </w:rPr>
        <w:t>и</w:t>
      </w:r>
      <w:r w:rsidRPr="0053717A">
        <w:rPr>
          <w:rStyle w:val="ONUMEChar"/>
          <w:lang w:val="ru-RU"/>
        </w:rPr>
        <w:t xml:space="preserve"> </w:t>
      </w:r>
      <w:r>
        <w:rPr>
          <w:rStyle w:val="ONUMEChar"/>
          <w:lang w:val="ru-RU"/>
        </w:rPr>
        <w:t>впредь</w:t>
      </w:r>
      <w:r w:rsidRPr="0053717A">
        <w:rPr>
          <w:rStyle w:val="ONUMEChar"/>
          <w:lang w:val="ru-RU"/>
        </w:rPr>
        <w:t xml:space="preserve"> </w:t>
      </w:r>
      <w:r>
        <w:rPr>
          <w:rStyle w:val="ONUMEChar"/>
          <w:lang w:val="ru-RU"/>
        </w:rPr>
        <w:t>принимать</w:t>
      </w:r>
      <w:r w:rsidRPr="0053717A">
        <w:rPr>
          <w:rStyle w:val="ONUMEChar"/>
          <w:lang w:val="ru-RU"/>
        </w:rPr>
        <w:t xml:space="preserve"> </w:t>
      </w:r>
      <w:r>
        <w:rPr>
          <w:rStyle w:val="ONUMEChar"/>
          <w:lang w:val="ru-RU"/>
        </w:rPr>
        <w:t>активное</w:t>
      </w:r>
      <w:r w:rsidRPr="0053717A">
        <w:rPr>
          <w:rStyle w:val="ONUMEChar"/>
          <w:lang w:val="ru-RU"/>
        </w:rPr>
        <w:t xml:space="preserve"> </w:t>
      </w:r>
      <w:r>
        <w:rPr>
          <w:rStyle w:val="ONUMEChar"/>
          <w:lang w:val="ru-RU"/>
        </w:rPr>
        <w:t>участие</w:t>
      </w:r>
      <w:r w:rsidRPr="0053717A">
        <w:rPr>
          <w:rStyle w:val="ONUMEChar"/>
          <w:lang w:val="ru-RU"/>
        </w:rPr>
        <w:t xml:space="preserve"> </w:t>
      </w:r>
      <w:r>
        <w:rPr>
          <w:rStyle w:val="ONUMEChar"/>
          <w:lang w:val="ru-RU"/>
        </w:rPr>
        <w:t>в</w:t>
      </w:r>
      <w:r w:rsidRPr="0053717A">
        <w:rPr>
          <w:rStyle w:val="ONUMEChar"/>
          <w:lang w:val="ru-RU"/>
        </w:rPr>
        <w:t xml:space="preserve"> </w:t>
      </w:r>
      <w:r>
        <w:rPr>
          <w:rStyle w:val="ONUMEChar"/>
          <w:lang w:val="ru-RU"/>
        </w:rPr>
        <w:t>работе</w:t>
      </w:r>
      <w:r w:rsidRPr="0053717A">
        <w:rPr>
          <w:rStyle w:val="ONUMEChar"/>
          <w:lang w:val="ru-RU"/>
        </w:rPr>
        <w:t xml:space="preserve"> </w:t>
      </w:r>
      <w:r>
        <w:rPr>
          <w:rStyle w:val="ONUMEChar"/>
          <w:lang w:val="ru-RU"/>
        </w:rPr>
        <w:t>соответствующих</w:t>
      </w:r>
      <w:r w:rsidRPr="0053717A">
        <w:rPr>
          <w:rStyle w:val="ONUMEChar"/>
          <w:lang w:val="ru-RU"/>
        </w:rPr>
        <w:t xml:space="preserve"> </w:t>
      </w:r>
      <w:r>
        <w:rPr>
          <w:rStyle w:val="ONUMEChar"/>
          <w:lang w:val="ru-RU"/>
        </w:rPr>
        <w:t>структур</w:t>
      </w:r>
      <w:r w:rsidRPr="0053717A">
        <w:rPr>
          <w:rStyle w:val="ONUMEChar"/>
          <w:lang w:val="ru-RU"/>
        </w:rPr>
        <w:t xml:space="preserve">, </w:t>
      </w:r>
      <w:r>
        <w:rPr>
          <w:rStyle w:val="ONUMEChar"/>
          <w:lang w:val="ru-RU"/>
        </w:rPr>
        <w:t>с</w:t>
      </w:r>
      <w:r w:rsidRPr="0053717A">
        <w:rPr>
          <w:rStyle w:val="ONUMEChar"/>
          <w:lang w:val="ru-RU"/>
        </w:rPr>
        <w:t xml:space="preserve"> </w:t>
      </w:r>
      <w:r>
        <w:rPr>
          <w:rStyle w:val="ONUMEChar"/>
          <w:lang w:val="ru-RU"/>
        </w:rPr>
        <w:t>тем</w:t>
      </w:r>
      <w:r w:rsidRPr="0053717A">
        <w:rPr>
          <w:rStyle w:val="ONUMEChar"/>
          <w:lang w:val="ru-RU"/>
        </w:rPr>
        <w:t xml:space="preserve"> </w:t>
      </w:r>
      <w:r>
        <w:rPr>
          <w:rStyle w:val="ONUMEChar"/>
          <w:lang w:val="ru-RU"/>
        </w:rPr>
        <w:t>чтобы</w:t>
      </w:r>
      <w:r w:rsidRPr="0053717A">
        <w:rPr>
          <w:rStyle w:val="ONUMEChar"/>
          <w:lang w:val="ru-RU"/>
        </w:rPr>
        <w:t xml:space="preserve"> </w:t>
      </w:r>
      <w:r>
        <w:rPr>
          <w:rStyle w:val="ONUMEChar"/>
          <w:lang w:val="ru-RU"/>
        </w:rPr>
        <w:t xml:space="preserve">гарантировать эффективность МОП в будущем. </w:t>
      </w:r>
    </w:p>
    <w:p w:rsidR="00523DE7" w:rsidRPr="002E1703" w:rsidRDefault="00523DE7" w:rsidP="00523DE7">
      <w:pPr>
        <w:pStyle w:val="ONUME"/>
        <w:tabs>
          <w:tab w:val="clear" w:pos="1467"/>
          <w:tab w:val="num" w:pos="567"/>
        </w:tabs>
        <w:ind w:left="0"/>
        <w:rPr>
          <w:rFonts w:ascii="Verdana" w:hAnsi="Verdana"/>
          <w:color w:val="000000"/>
          <w:szCs w:val="22"/>
          <w:shd w:val="clear" w:color="auto" w:fill="FFFFFF"/>
          <w:lang w:val="ru-RU"/>
        </w:rPr>
      </w:pPr>
      <w:r>
        <w:rPr>
          <w:rStyle w:val="ONUMEChar"/>
          <w:lang w:val="ru-RU"/>
        </w:rPr>
        <w:t>Делегация</w:t>
      </w:r>
      <w:r w:rsidRPr="0053717A">
        <w:rPr>
          <w:rStyle w:val="ONUMEChar"/>
          <w:lang w:val="ru-RU"/>
        </w:rPr>
        <w:t xml:space="preserve"> </w:t>
      </w:r>
      <w:r>
        <w:rPr>
          <w:rStyle w:val="ONUMEChar"/>
          <w:lang w:val="ru-RU"/>
        </w:rPr>
        <w:t>Ирана</w:t>
      </w:r>
      <w:r w:rsidRPr="0053717A">
        <w:rPr>
          <w:rStyle w:val="ONUMEChar"/>
          <w:lang w:val="ru-RU"/>
        </w:rPr>
        <w:t xml:space="preserve"> (</w:t>
      </w:r>
      <w:r>
        <w:rPr>
          <w:rStyle w:val="ONUMEChar"/>
          <w:lang w:val="ru-RU"/>
        </w:rPr>
        <w:t>Исламской</w:t>
      </w:r>
      <w:r w:rsidRPr="0053717A">
        <w:rPr>
          <w:rStyle w:val="ONUMEChar"/>
          <w:lang w:val="ru-RU"/>
        </w:rPr>
        <w:t xml:space="preserve"> </w:t>
      </w:r>
      <w:r>
        <w:rPr>
          <w:rStyle w:val="ONUMEChar"/>
          <w:lang w:val="ru-RU"/>
        </w:rPr>
        <w:t>Республики</w:t>
      </w:r>
      <w:r w:rsidRPr="0053717A">
        <w:rPr>
          <w:rStyle w:val="ONUMEChar"/>
          <w:lang w:val="ru-RU"/>
        </w:rPr>
        <w:t xml:space="preserve">) </w:t>
      </w:r>
      <w:r>
        <w:rPr>
          <w:rStyle w:val="ONUMEChar"/>
          <w:lang w:val="ru-RU"/>
        </w:rPr>
        <w:t>указала</w:t>
      </w:r>
      <w:r w:rsidRPr="0053717A">
        <w:rPr>
          <w:rStyle w:val="ONUMEChar"/>
          <w:lang w:val="ru-RU"/>
        </w:rPr>
        <w:t xml:space="preserve"> </w:t>
      </w:r>
      <w:r>
        <w:rPr>
          <w:rStyle w:val="ONUMEChar"/>
          <w:lang w:val="ru-RU"/>
        </w:rPr>
        <w:t>на</w:t>
      </w:r>
      <w:r w:rsidRPr="0053717A">
        <w:rPr>
          <w:rStyle w:val="ONUMEChar"/>
          <w:lang w:val="ru-RU"/>
        </w:rPr>
        <w:t xml:space="preserve"> </w:t>
      </w:r>
      <w:r>
        <w:rPr>
          <w:rStyle w:val="ONUMEChar"/>
          <w:lang w:val="ru-RU"/>
        </w:rPr>
        <w:t>важное</w:t>
      </w:r>
      <w:r w:rsidRPr="0053717A">
        <w:rPr>
          <w:rStyle w:val="ONUMEChar"/>
          <w:lang w:val="ru-RU"/>
        </w:rPr>
        <w:t xml:space="preserve"> </w:t>
      </w:r>
      <w:r>
        <w:rPr>
          <w:rStyle w:val="ONUMEChar"/>
          <w:lang w:val="ru-RU"/>
        </w:rPr>
        <w:t>значение</w:t>
      </w:r>
      <w:r w:rsidRPr="0053717A">
        <w:rPr>
          <w:rStyle w:val="ONUMEChar"/>
          <w:lang w:val="ru-RU"/>
        </w:rPr>
        <w:t xml:space="preserve"> </w:t>
      </w:r>
      <w:r>
        <w:rPr>
          <w:rStyle w:val="ONUMEChar"/>
          <w:lang w:val="ru-RU"/>
        </w:rPr>
        <w:t>деятельности</w:t>
      </w:r>
      <w:r w:rsidRPr="0053717A">
        <w:rPr>
          <w:rStyle w:val="ONUMEChar"/>
          <w:lang w:val="ru-RU"/>
        </w:rPr>
        <w:t xml:space="preserve"> </w:t>
      </w:r>
      <w:r>
        <w:rPr>
          <w:rStyle w:val="ONUMEChar"/>
          <w:lang w:val="ru-RU"/>
        </w:rPr>
        <w:t>Центра</w:t>
      </w:r>
      <w:r w:rsidRPr="0053717A">
        <w:rPr>
          <w:rStyle w:val="ONUMEChar"/>
          <w:lang w:val="ru-RU"/>
        </w:rPr>
        <w:t xml:space="preserve"> </w:t>
      </w:r>
      <w:r>
        <w:rPr>
          <w:rStyle w:val="ONUMEChar"/>
          <w:lang w:val="ru-RU"/>
        </w:rPr>
        <w:t>в</w:t>
      </w:r>
      <w:r w:rsidRPr="0053717A">
        <w:rPr>
          <w:rStyle w:val="ONUMEChar"/>
          <w:lang w:val="ru-RU"/>
        </w:rPr>
        <w:t xml:space="preserve"> </w:t>
      </w:r>
      <w:r>
        <w:rPr>
          <w:rStyle w:val="ONUMEChar"/>
          <w:lang w:val="ru-RU"/>
        </w:rPr>
        <w:t>качестве</w:t>
      </w:r>
      <w:r w:rsidRPr="0053717A">
        <w:rPr>
          <w:rStyle w:val="ONUMEChar"/>
          <w:lang w:val="ru-RU"/>
        </w:rPr>
        <w:t xml:space="preserve"> </w:t>
      </w:r>
      <w:r>
        <w:rPr>
          <w:rStyle w:val="ONUMEChar"/>
          <w:lang w:val="ru-RU"/>
        </w:rPr>
        <w:t>международной</w:t>
      </w:r>
      <w:r w:rsidRPr="0053717A">
        <w:rPr>
          <w:rStyle w:val="ONUMEChar"/>
          <w:lang w:val="ru-RU"/>
        </w:rPr>
        <w:t xml:space="preserve"> </w:t>
      </w:r>
      <w:r>
        <w:rPr>
          <w:rStyle w:val="ONUMEChar"/>
          <w:lang w:val="ru-RU"/>
        </w:rPr>
        <w:t>структуры</w:t>
      </w:r>
      <w:r w:rsidRPr="0053717A">
        <w:rPr>
          <w:rStyle w:val="ONUMEChar"/>
          <w:lang w:val="ru-RU"/>
        </w:rPr>
        <w:t xml:space="preserve">, </w:t>
      </w:r>
      <w:r>
        <w:rPr>
          <w:rStyle w:val="ONUMEChar"/>
          <w:lang w:val="ru-RU"/>
        </w:rPr>
        <w:t>которая</w:t>
      </w:r>
      <w:r w:rsidRPr="0053717A">
        <w:rPr>
          <w:rStyle w:val="ONUMEChar"/>
          <w:lang w:val="ru-RU"/>
        </w:rPr>
        <w:t xml:space="preserve"> </w:t>
      </w:r>
      <w:r>
        <w:rPr>
          <w:rStyle w:val="ONUMEChar"/>
          <w:lang w:val="ru-RU"/>
        </w:rPr>
        <w:t>предлагает</w:t>
      </w:r>
      <w:r w:rsidRPr="0053717A">
        <w:rPr>
          <w:rStyle w:val="ONUMEChar"/>
          <w:lang w:val="ru-RU"/>
        </w:rPr>
        <w:t xml:space="preserve"> </w:t>
      </w:r>
      <w:r>
        <w:rPr>
          <w:rStyle w:val="ONUMEChar"/>
          <w:lang w:val="ru-RU"/>
        </w:rPr>
        <w:t>сберегающие</w:t>
      </w:r>
      <w:r w:rsidRPr="0053717A">
        <w:rPr>
          <w:rStyle w:val="ONUMEChar"/>
          <w:lang w:val="ru-RU"/>
        </w:rPr>
        <w:t xml:space="preserve"> </w:t>
      </w:r>
      <w:r>
        <w:rPr>
          <w:rStyle w:val="ONUMEChar"/>
          <w:lang w:val="ru-RU"/>
        </w:rPr>
        <w:t>время</w:t>
      </w:r>
      <w:r w:rsidRPr="0053717A">
        <w:rPr>
          <w:rStyle w:val="ONUMEChar"/>
          <w:lang w:val="ru-RU"/>
        </w:rPr>
        <w:t xml:space="preserve"> </w:t>
      </w:r>
      <w:r>
        <w:rPr>
          <w:rStyle w:val="ONUMEChar"/>
          <w:lang w:val="ru-RU"/>
        </w:rPr>
        <w:t>и</w:t>
      </w:r>
      <w:r w:rsidRPr="0053717A">
        <w:rPr>
          <w:rStyle w:val="ONUMEChar"/>
          <w:lang w:val="ru-RU"/>
        </w:rPr>
        <w:t xml:space="preserve"> </w:t>
      </w:r>
      <w:r>
        <w:rPr>
          <w:rStyle w:val="ONUMEChar"/>
          <w:lang w:val="ru-RU"/>
        </w:rPr>
        <w:t>ресурсы</w:t>
      </w:r>
      <w:r w:rsidRPr="0053717A">
        <w:rPr>
          <w:rStyle w:val="ONUMEChar"/>
          <w:lang w:val="ru-RU"/>
        </w:rPr>
        <w:t xml:space="preserve"> </w:t>
      </w:r>
      <w:r>
        <w:rPr>
          <w:rStyle w:val="ONUMEChar"/>
          <w:lang w:val="ru-RU"/>
        </w:rPr>
        <w:t>альтернативные</w:t>
      </w:r>
      <w:r w:rsidRPr="0053717A">
        <w:rPr>
          <w:rStyle w:val="ONUMEChar"/>
          <w:lang w:val="ru-RU"/>
        </w:rPr>
        <w:t xml:space="preserve"> </w:t>
      </w:r>
      <w:r>
        <w:rPr>
          <w:rStyle w:val="ONUMEChar"/>
          <w:lang w:val="ru-RU"/>
        </w:rPr>
        <w:t>механизмы</w:t>
      </w:r>
      <w:r w:rsidRPr="0053717A">
        <w:rPr>
          <w:rStyle w:val="ONUMEChar"/>
          <w:lang w:val="ru-RU"/>
        </w:rPr>
        <w:t xml:space="preserve"> </w:t>
      </w:r>
      <w:r>
        <w:rPr>
          <w:rStyle w:val="ONUMEChar"/>
          <w:lang w:val="ru-RU"/>
        </w:rPr>
        <w:t>внесудебного</w:t>
      </w:r>
      <w:r w:rsidRPr="0053717A">
        <w:rPr>
          <w:rStyle w:val="ONUMEChar"/>
          <w:lang w:val="ru-RU"/>
        </w:rPr>
        <w:t xml:space="preserve"> </w:t>
      </w:r>
      <w:r>
        <w:rPr>
          <w:rStyle w:val="ONUMEChar"/>
          <w:lang w:val="ru-RU"/>
        </w:rPr>
        <w:t>урегулирования</w:t>
      </w:r>
      <w:r w:rsidRPr="0053717A">
        <w:rPr>
          <w:rStyle w:val="ONUMEChar"/>
          <w:lang w:val="ru-RU"/>
        </w:rPr>
        <w:t xml:space="preserve"> </w:t>
      </w:r>
      <w:r>
        <w:rPr>
          <w:rStyle w:val="ONUMEChar"/>
          <w:lang w:val="ru-RU"/>
        </w:rPr>
        <w:t>споров</w:t>
      </w:r>
      <w:r w:rsidRPr="0053717A">
        <w:rPr>
          <w:rStyle w:val="ONUMEChar"/>
          <w:lang w:val="ru-RU"/>
        </w:rPr>
        <w:t xml:space="preserve">, </w:t>
      </w:r>
      <w:r>
        <w:rPr>
          <w:rStyle w:val="ONUMEChar"/>
          <w:lang w:val="ru-RU"/>
        </w:rPr>
        <w:t>связанных</w:t>
      </w:r>
      <w:r w:rsidRPr="0053717A">
        <w:rPr>
          <w:rStyle w:val="ONUMEChar"/>
          <w:lang w:val="ru-RU"/>
        </w:rPr>
        <w:t xml:space="preserve"> </w:t>
      </w:r>
      <w:r>
        <w:rPr>
          <w:rStyle w:val="ONUMEChar"/>
          <w:lang w:val="ru-RU"/>
        </w:rPr>
        <w:t>с</w:t>
      </w:r>
      <w:r w:rsidRPr="0053717A">
        <w:rPr>
          <w:rStyle w:val="ONUMEChar"/>
          <w:lang w:val="ru-RU"/>
        </w:rPr>
        <w:t xml:space="preserve"> </w:t>
      </w:r>
      <w:r>
        <w:rPr>
          <w:rStyle w:val="ONUMEChar"/>
          <w:lang w:val="ru-RU"/>
        </w:rPr>
        <w:t>ИС</w:t>
      </w:r>
      <w:r w:rsidRPr="0053717A">
        <w:rPr>
          <w:rStyle w:val="ONUMEChar"/>
          <w:lang w:val="ru-RU"/>
        </w:rPr>
        <w:t xml:space="preserve">, </w:t>
      </w:r>
      <w:r>
        <w:rPr>
          <w:rStyle w:val="ONUMEChar"/>
          <w:lang w:val="ru-RU"/>
        </w:rPr>
        <w:t>а</w:t>
      </w:r>
      <w:r w:rsidRPr="0053717A">
        <w:rPr>
          <w:rStyle w:val="ONUMEChar"/>
          <w:lang w:val="ru-RU"/>
        </w:rPr>
        <w:t xml:space="preserve"> </w:t>
      </w:r>
      <w:r>
        <w:rPr>
          <w:rStyle w:val="ONUMEChar"/>
          <w:lang w:val="ru-RU"/>
        </w:rPr>
        <w:t>также</w:t>
      </w:r>
      <w:r w:rsidRPr="0053717A">
        <w:rPr>
          <w:rStyle w:val="ONUMEChar"/>
          <w:lang w:val="ru-RU"/>
        </w:rPr>
        <w:t xml:space="preserve"> </w:t>
      </w:r>
      <w:r>
        <w:rPr>
          <w:rStyle w:val="ONUMEChar"/>
          <w:lang w:val="ru-RU"/>
        </w:rPr>
        <w:t>с</w:t>
      </w:r>
      <w:r w:rsidRPr="0053717A">
        <w:rPr>
          <w:rStyle w:val="ONUMEChar"/>
          <w:lang w:val="ru-RU"/>
        </w:rPr>
        <w:t xml:space="preserve"> </w:t>
      </w:r>
      <w:r>
        <w:rPr>
          <w:rStyle w:val="ONUMEChar"/>
          <w:lang w:val="ru-RU"/>
        </w:rPr>
        <w:t>доменными</w:t>
      </w:r>
      <w:r w:rsidRPr="0053717A">
        <w:rPr>
          <w:rStyle w:val="ONUMEChar"/>
          <w:lang w:val="ru-RU"/>
        </w:rPr>
        <w:t xml:space="preserve"> </w:t>
      </w:r>
      <w:r>
        <w:rPr>
          <w:rStyle w:val="ONUMEChar"/>
          <w:lang w:val="ru-RU"/>
        </w:rPr>
        <w:t xml:space="preserve">именами. </w:t>
      </w:r>
      <w:r w:rsidRPr="0053717A">
        <w:rPr>
          <w:rStyle w:val="ONUMEChar"/>
          <w:lang w:val="ru-RU"/>
        </w:rPr>
        <w:t xml:space="preserve"> </w:t>
      </w:r>
      <w:r>
        <w:rPr>
          <w:rStyle w:val="ONUMEChar"/>
          <w:lang w:val="ru-RU"/>
        </w:rPr>
        <w:t>Она</w:t>
      </w:r>
      <w:r w:rsidRPr="0053717A">
        <w:rPr>
          <w:rStyle w:val="ONUMEChar"/>
          <w:lang w:val="ru-RU"/>
        </w:rPr>
        <w:t xml:space="preserve"> </w:t>
      </w:r>
      <w:r>
        <w:rPr>
          <w:rStyle w:val="ONUMEChar"/>
          <w:lang w:val="ru-RU"/>
        </w:rPr>
        <w:t>приветствовала</w:t>
      </w:r>
      <w:r w:rsidRPr="0053717A">
        <w:rPr>
          <w:rStyle w:val="ONUMEChar"/>
          <w:lang w:val="ru-RU"/>
        </w:rPr>
        <w:t xml:space="preserve"> </w:t>
      </w:r>
      <w:r>
        <w:rPr>
          <w:rStyle w:val="ONUMEChar"/>
          <w:lang w:val="ru-RU"/>
        </w:rPr>
        <w:t>реализуемые</w:t>
      </w:r>
      <w:r w:rsidRPr="0053717A">
        <w:rPr>
          <w:rStyle w:val="ONUMEChar"/>
          <w:lang w:val="ru-RU"/>
        </w:rPr>
        <w:t xml:space="preserve"> </w:t>
      </w:r>
      <w:r>
        <w:rPr>
          <w:rStyle w:val="ONUMEChar"/>
          <w:lang w:val="ru-RU"/>
        </w:rPr>
        <w:t>Центром</w:t>
      </w:r>
      <w:r w:rsidRPr="0053717A">
        <w:rPr>
          <w:rStyle w:val="ONUMEChar"/>
          <w:lang w:val="ru-RU"/>
        </w:rPr>
        <w:t xml:space="preserve"> </w:t>
      </w:r>
      <w:r>
        <w:rPr>
          <w:rStyle w:val="ONUMEChar"/>
          <w:lang w:val="ru-RU"/>
        </w:rPr>
        <w:t>инициативы</w:t>
      </w:r>
      <w:r w:rsidRPr="0053717A">
        <w:rPr>
          <w:rStyle w:val="ONUMEChar"/>
          <w:lang w:val="ru-RU"/>
        </w:rPr>
        <w:t xml:space="preserve"> </w:t>
      </w:r>
      <w:r>
        <w:rPr>
          <w:rStyle w:val="ONUMEChar"/>
          <w:lang w:val="ru-RU"/>
        </w:rPr>
        <w:t>по</w:t>
      </w:r>
      <w:r w:rsidRPr="0053717A">
        <w:rPr>
          <w:rStyle w:val="ONUMEChar"/>
          <w:lang w:val="ru-RU"/>
        </w:rPr>
        <w:t xml:space="preserve"> </w:t>
      </w:r>
      <w:r>
        <w:rPr>
          <w:rStyle w:val="ONUMEChar"/>
          <w:lang w:val="ru-RU"/>
        </w:rPr>
        <w:t>облегчению</w:t>
      </w:r>
      <w:r w:rsidRPr="0053717A">
        <w:rPr>
          <w:rStyle w:val="ONUMEChar"/>
          <w:lang w:val="ru-RU"/>
        </w:rPr>
        <w:t xml:space="preserve"> </w:t>
      </w:r>
      <w:r>
        <w:rPr>
          <w:rStyle w:val="ONUMEChar"/>
          <w:lang w:val="ru-RU"/>
        </w:rPr>
        <w:t>доступа</w:t>
      </w:r>
      <w:r w:rsidRPr="0053717A">
        <w:rPr>
          <w:rStyle w:val="ONUMEChar"/>
          <w:lang w:val="ru-RU"/>
        </w:rPr>
        <w:t xml:space="preserve"> </w:t>
      </w:r>
      <w:r>
        <w:rPr>
          <w:rStyle w:val="ONUMEChar"/>
          <w:lang w:val="ru-RU"/>
        </w:rPr>
        <w:t>потенциальных</w:t>
      </w:r>
      <w:r w:rsidRPr="0053717A">
        <w:rPr>
          <w:rStyle w:val="ONUMEChar"/>
          <w:lang w:val="ru-RU"/>
        </w:rPr>
        <w:t xml:space="preserve"> </w:t>
      </w:r>
      <w:r>
        <w:rPr>
          <w:rStyle w:val="ONUMEChar"/>
          <w:lang w:val="ru-RU"/>
        </w:rPr>
        <w:t>пользователей</w:t>
      </w:r>
      <w:r w:rsidRPr="0053717A">
        <w:rPr>
          <w:rStyle w:val="ONUMEChar"/>
          <w:lang w:val="ru-RU"/>
        </w:rPr>
        <w:t xml:space="preserve"> </w:t>
      </w:r>
      <w:r>
        <w:rPr>
          <w:rStyle w:val="ONUMEChar"/>
          <w:lang w:val="ru-RU"/>
        </w:rPr>
        <w:t>к</w:t>
      </w:r>
      <w:r w:rsidRPr="0053717A">
        <w:rPr>
          <w:rStyle w:val="ONUMEChar"/>
          <w:lang w:val="ru-RU"/>
        </w:rPr>
        <w:t xml:space="preserve"> </w:t>
      </w:r>
      <w:r>
        <w:rPr>
          <w:rStyle w:val="ONUMEChar"/>
          <w:lang w:val="ru-RU"/>
        </w:rPr>
        <w:t>АУС</w:t>
      </w:r>
      <w:r w:rsidRPr="0053717A">
        <w:rPr>
          <w:rStyle w:val="ONUMEChar"/>
          <w:lang w:val="ru-RU"/>
        </w:rPr>
        <w:t xml:space="preserve"> </w:t>
      </w:r>
      <w:r>
        <w:rPr>
          <w:rStyle w:val="ONUMEChar"/>
          <w:lang w:val="ru-RU"/>
        </w:rPr>
        <w:t>ВОИС</w:t>
      </w:r>
      <w:r w:rsidRPr="0053717A">
        <w:rPr>
          <w:rStyle w:val="ONUMEChar"/>
          <w:lang w:val="ru-RU"/>
        </w:rPr>
        <w:t xml:space="preserve">, </w:t>
      </w:r>
      <w:r>
        <w:rPr>
          <w:rStyle w:val="ONUMEChar"/>
          <w:lang w:val="ru-RU"/>
        </w:rPr>
        <w:t>включая</w:t>
      </w:r>
      <w:r w:rsidRPr="0053717A">
        <w:rPr>
          <w:rStyle w:val="ONUMEChar"/>
          <w:lang w:val="ru-RU"/>
        </w:rPr>
        <w:t xml:space="preserve">, </w:t>
      </w:r>
      <w:r>
        <w:rPr>
          <w:rStyle w:val="ONUMEChar"/>
          <w:lang w:val="ru-RU"/>
        </w:rPr>
        <w:t>в</w:t>
      </w:r>
      <w:r w:rsidRPr="0053717A">
        <w:rPr>
          <w:rStyle w:val="ONUMEChar"/>
          <w:lang w:val="ru-RU"/>
        </w:rPr>
        <w:t xml:space="preserve"> </w:t>
      </w:r>
      <w:r>
        <w:rPr>
          <w:rStyle w:val="ONUMEChar"/>
          <w:lang w:val="ru-RU"/>
        </w:rPr>
        <w:t>частности</w:t>
      </w:r>
      <w:r w:rsidRPr="0053717A">
        <w:rPr>
          <w:rStyle w:val="ONUMEChar"/>
          <w:lang w:val="ru-RU"/>
        </w:rPr>
        <w:t xml:space="preserve">, </w:t>
      </w:r>
      <w:r>
        <w:rPr>
          <w:rStyle w:val="ONUMEChar"/>
          <w:lang w:val="ru-RU"/>
        </w:rPr>
        <w:t>предлагаемые</w:t>
      </w:r>
      <w:r w:rsidRPr="0053717A">
        <w:rPr>
          <w:rStyle w:val="ONUMEChar"/>
          <w:lang w:val="ru-RU"/>
        </w:rPr>
        <w:t xml:space="preserve"> </w:t>
      </w:r>
      <w:r>
        <w:rPr>
          <w:rStyle w:val="ONUMEChar"/>
          <w:lang w:val="ru-RU"/>
        </w:rPr>
        <w:t>им</w:t>
      </w:r>
      <w:r w:rsidRPr="0053717A">
        <w:rPr>
          <w:rStyle w:val="ONUMEChar"/>
          <w:lang w:val="ru-RU"/>
        </w:rPr>
        <w:t xml:space="preserve"> </w:t>
      </w:r>
      <w:r>
        <w:rPr>
          <w:rStyle w:val="ONUMEChar"/>
          <w:lang w:val="ru-RU"/>
        </w:rPr>
        <w:t>онлайн</w:t>
      </w:r>
      <w:r w:rsidRPr="0053717A">
        <w:rPr>
          <w:rStyle w:val="ONUMEChar"/>
          <w:lang w:val="ru-RU"/>
        </w:rPr>
        <w:t>-</w:t>
      </w:r>
      <w:r>
        <w:rPr>
          <w:rStyle w:val="ONUMEChar"/>
          <w:lang w:val="ru-RU"/>
        </w:rPr>
        <w:t>механизмы рассмотрения дел, в том числе «генератор нормативных положений» ВОИС.  Делегация</w:t>
      </w:r>
      <w:r w:rsidRPr="001A42E5">
        <w:rPr>
          <w:rStyle w:val="ONUMEChar"/>
          <w:lang w:val="ru-RU"/>
        </w:rPr>
        <w:t xml:space="preserve"> </w:t>
      </w:r>
      <w:r>
        <w:rPr>
          <w:rStyle w:val="ONUMEChar"/>
          <w:lang w:val="ru-RU"/>
        </w:rPr>
        <w:t>подчеркнула</w:t>
      </w:r>
      <w:r w:rsidRPr="001A42E5">
        <w:rPr>
          <w:rStyle w:val="ONUMEChar"/>
          <w:lang w:val="ru-RU"/>
        </w:rPr>
        <w:t xml:space="preserve"> </w:t>
      </w:r>
      <w:r>
        <w:rPr>
          <w:rStyle w:val="ONUMEChar"/>
          <w:lang w:val="ru-RU"/>
        </w:rPr>
        <w:t>полезное</w:t>
      </w:r>
      <w:r w:rsidRPr="001A42E5">
        <w:rPr>
          <w:rStyle w:val="ONUMEChar"/>
          <w:lang w:val="ru-RU"/>
        </w:rPr>
        <w:t xml:space="preserve"> </w:t>
      </w:r>
      <w:r>
        <w:rPr>
          <w:rStyle w:val="ONUMEChar"/>
          <w:lang w:val="ru-RU"/>
        </w:rPr>
        <w:t>значение</w:t>
      </w:r>
      <w:r w:rsidRPr="001A42E5">
        <w:rPr>
          <w:rStyle w:val="ONUMEChar"/>
          <w:lang w:val="ru-RU"/>
        </w:rPr>
        <w:t xml:space="preserve"> </w:t>
      </w:r>
      <w:r>
        <w:rPr>
          <w:rStyle w:val="ONUMEChar"/>
          <w:lang w:val="ru-RU"/>
        </w:rPr>
        <w:t>Руководства</w:t>
      </w:r>
      <w:r w:rsidRPr="001A42E5">
        <w:rPr>
          <w:rStyle w:val="ONUMEChar"/>
          <w:lang w:val="ru-RU"/>
        </w:rPr>
        <w:t xml:space="preserve"> </w:t>
      </w:r>
      <w:r>
        <w:rPr>
          <w:rStyle w:val="ONUMEChar"/>
          <w:lang w:val="ru-RU"/>
        </w:rPr>
        <w:t>ВОИС</w:t>
      </w:r>
      <w:r w:rsidRPr="001A42E5">
        <w:rPr>
          <w:rStyle w:val="ONUMEChar"/>
          <w:lang w:val="ru-RU"/>
        </w:rPr>
        <w:t xml:space="preserve"> </w:t>
      </w:r>
      <w:r>
        <w:rPr>
          <w:rStyle w:val="ONUMEChar"/>
          <w:lang w:val="ru-RU"/>
        </w:rPr>
        <w:t>по</w:t>
      </w:r>
      <w:r w:rsidRPr="001A42E5">
        <w:rPr>
          <w:rStyle w:val="ONUMEChar"/>
          <w:lang w:val="ru-RU"/>
        </w:rPr>
        <w:t xml:space="preserve"> </w:t>
      </w:r>
      <w:r>
        <w:rPr>
          <w:rStyle w:val="ONUMEChar"/>
          <w:lang w:val="ru-RU"/>
        </w:rPr>
        <w:t>альтернативному</w:t>
      </w:r>
      <w:r w:rsidRPr="001A42E5">
        <w:rPr>
          <w:rStyle w:val="ONUMEChar"/>
          <w:lang w:val="ru-RU"/>
        </w:rPr>
        <w:t xml:space="preserve"> </w:t>
      </w:r>
      <w:r>
        <w:rPr>
          <w:rStyle w:val="ONUMEChar"/>
          <w:lang w:val="ru-RU"/>
        </w:rPr>
        <w:t>урегулированию</w:t>
      </w:r>
      <w:r w:rsidRPr="001A42E5">
        <w:rPr>
          <w:rStyle w:val="ONUMEChar"/>
          <w:lang w:val="ru-RU"/>
        </w:rPr>
        <w:t xml:space="preserve"> споров для </w:t>
      </w:r>
      <w:r>
        <w:rPr>
          <w:rStyle w:val="ONUMEChar"/>
          <w:lang w:val="ru-RU"/>
        </w:rPr>
        <w:t>ведомств</w:t>
      </w:r>
      <w:r w:rsidRPr="001A42E5">
        <w:rPr>
          <w:rStyle w:val="ONUMEChar"/>
          <w:lang w:val="ru-RU"/>
        </w:rPr>
        <w:t xml:space="preserve"> ИС и судебных органов </w:t>
      </w:r>
      <w:r>
        <w:rPr>
          <w:rStyle w:val="ONUMEChar"/>
          <w:lang w:val="ru-RU"/>
        </w:rPr>
        <w:t>и</w:t>
      </w:r>
      <w:r w:rsidRPr="001A42E5">
        <w:rPr>
          <w:rStyle w:val="ONUMEChar"/>
          <w:lang w:val="ru-RU"/>
        </w:rPr>
        <w:t xml:space="preserve"> </w:t>
      </w:r>
      <w:r>
        <w:rPr>
          <w:rStyle w:val="ONUMEChar"/>
          <w:lang w:val="ru-RU"/>
        </w:rPr>
        <w:t>упомянула</w:t>
      </w:r>
      <w:r w:rsidRPr="001A42E5">
        <w:rPr>
          <w:rStyle w:val="ONUMEChar"/>
          <w:lang w:val="ru-RU"/>
        </w:rPr>
        <w:t xml:space="preserve"> </w:t>
      </w:r>
      <w:r>
        <w:rPr>
          <w:rStyle w:val="ONUMEChar"/>
          <w:lang w:val="ru-RU"/>
        </w:rPr>
        <w:t>о</w:t>
      </w:r>
      <w:r w:rsidRPr="001A42E5">
        <w:rPr>
          <w:rStyle w:val="ONUMEChar"/>
          <w:lang w:val="ru-RU"/>
        </w:rPr>
        <w:t xml:space="preserve"> </w:t>
      </w:r>
      <w:r>
        <w:rPr>
          <w:rStyle w:val="ONUMEChar"/>
          <w:lang w:val="ru-RU"/>
        </w:rPr>
        <w:t>тех</w:t>
      </w:r>
      <w:r w:rsidRPr="001A42E5">
        <w:rPr>
          <w:rStyle w:val="ONUMEChar"/>
          <w:lang w:val="ru-RU"/>
        </w:rPr>
        <w:t xml:space="preserve"> </w:t>
      </w:r>
      <w:r>
        <w:rPr>
          <w:rStyle w:val="ONUMEChar"/>
          <w:lang w:val="ru-RU"/>
        </w:rPr>
        <w:t>инструментах</w:t>
      </w:r>
      <w:r w:rsidRPr="001A42E5">
        <w:rPr>
          <w:rStyle w:val="ONUMEChar"/>
          <w:lang w:val="ru-RU"/>
        </w:rPr>
        <w:t xml:space="preserve">, </w:t>
      </w:r>
      <w:r>
        <w:rPr>
          <w:rStyle w:val="ONUMEChar"/>
          <w:lang w:val="ru-RU"/>
        </w:rPr>
        <w:t>которые</w:t>
      </w:r>
      <w:r w:rsidRPr="001A42E5">
        <w:rPr>
          <w:rStyle w:val="ONUMEChar"/>
          <w:lang w:val="ru-RU"/>
        </w:rPr>
        <w:t xml:space="preserve"> </w:t>
      </w:r>
      <w:r>
        <w:rPr>
          <w:rStyle w:val="ONUMEChar"/>
          <w:lang w:val="ru-RU"/>
        </w:rPr>
        <w:t>оно</w:t>
      </w:r>
      <w:r w:rsidRPr="001A42E5">
        <w:rPr>
          <w:rStyle w:val="ONUMEChar"/>
          <w:lang w:val="ru-RU"/>
        </w:rPr>
        <w:t xml:space="preserve"> </w:t>
      </w:r>
      <w:r>
        <w:rPr>
          <w:rStyle w:val="ONUMEChar"/>
          <w:lang w:val="ru-RU"/>
        </w:rPr>
        <w:t>предлагает заинтересованным сторонам в том, что касается интеграции АУС в уже действующие механизмы</w:t>
      </w:r>
      <w:r w:rsidRPr="001A42E5">
        <w:rPr>
          <w:rStyle w:val="ONUMEChar"/>
          <w:lang w:val="ru-RU"/>
        </w:rPr>
        <w:t xml:space="preserve">.  </w:t>
      </w:r>
      <w:r>
        <w:rPr>
          <w:rStyle w:val="ONUMEChar"/>
          <w:lang w:val="ru-RU"/>
        </w:rPr>
        <w:t>Она</w:t>
      </w:r>
      <w:r w:rsidRPr="002E1703">
        <w:rPr>
          <w:rStyle w:val="ONUMEChar"/>
          <w:lang w:val="ru-RU"/>
        </w:rPr>
        <w:t xml:space="preserve"> </w:t>
      </w:r>
      <w:r>
        <w:rPr>
          <w:rStyle w:val="ONUMEChar"/>
          <w:lang w:val="ru-RU"/>
        </w:rPr>
        <w:t>настоятельно</w:t>
      </w:r>
      <w:r w:rsidRPr="002E1703">
        <w:rPr>
          <w:rStyle w:val="ONUMEChar"/>
          <w:lang w:val="ru-RU"/>
        </w:rPr>
        <w:t xml:space="preserve"> </w:t>
      </w:r>
      <w:r>
        <w:rPr>
          <w:rStyle w:val="ONUMEChar"/>
          <w:lang w:val="ru-RU"/>
        </w:rPr>
        <w:t>призвала</w:t>
      </w:r>
      <w:r w:rsidRPr="002E1703">
        <w:rPr>
          <w:rStyle w:val="ONUMEChar"/>
          <w:lang w:val="ru-RU"/>
        </w:rPr>
        <w:t xml:space="preserve"> </w:t>
      </w:r>
      <w:r>
        <w:rPr>
          <w:rStyle w:val="ONUMEChar"/>
          <w:lang w:val="ru-RU"/>
        </w:rPr>
        <w:t>развивать</w:t>
      </w:r>
      <w:r w:rsidRPr="002E1703">
        <w:rPr>
          <w:rStyle w:val="ONUMEChar"/>
          <w:lang w:val="ru-RU"/>
        </w:rPr>
        <w:t xml:space="preserve"> </w:t>
      </w:r>
      <w:r>
        <w:rPr>
          <w:rStyle w:val="ONUMEChar"/>
          <w:lang w:val="ru-RU"/>
        </w:rPr>
        <w:t>сотрудничество</w:t>
      </w:r>
      <w:r w:rsidRPr="002E1703">
        <w:rPr>
          <w:rStyle w:val="ONUMEChar"/>
          <w:lang w:val="ru-RU"/>
        </w:rPr>
        <w:t xml:space="preserve"> </w:t>
      </w:r>
      <w:r>
        <w:rPr>
          <w:rStyle w:val="ONUMEChar"/>
          <w:lang w:val="ru-RU"/>
        </w:rPr>
        <w:t>на</w:t>
      </w:r>
      <w:r w:rsidRPr="002E1703">
        <w:rPr>
          <w:rStyle w:val="ONUMEChar"/>
          <w:lang w:val="ru-RU"/>
        </w:rPr>
        <w:t xml:space="preserve"> </w:t>
      </w:r>
      <w:r>
        <w:rPr>
          <w:rStyle w:val="ONUMEChar"/>
          <w:lang w:val="ru-RU"/>
        </w:rPr>
        <w:t>данном</w:t>
      </w:r>
      <w:r w:rsidRPr="002E1703">
        <w:rPr>
          <w:rStyle w:val="ONUMEChar"/>
          <w:lang w:val="ru-RU"/>
        </w:rPr>
        <w:t xml:space="preserve"> </w:t>
      </w:r>
      <w:r>
        <w:rPr>
          <w:rStyle w:val="ONUMEChar"/>
          <w:lang w:val="ru-RU"/>
        </w:rPr>
        <w:t>направлении</w:t>
      </w:r>
      <w:r w:rsidRPr="002E1703">
        <w:rPr>
          <w:rStyle w:val="ONUMEChar"/>
          <w:lang w:val="ru-RU"/>
        </w:rPr>
        <w:t xml:space="preserve">, </w:t>
      </w:r>
      <w:r>
        <w:rPr>
          <w:rStyle w:val="ONUMEChar"/>
          <w:lang w:val="ru-RU"/>
        </w:rPr>
        <w:t>включая</w:t>
      </w:r>
      <w:r w:rsidRPr="002E1703">
        <w:rPr>
          <w:rStyle w:val="ONUMEChar"/>
          <w:lang w:val="ru-RU"/>
        </w:rPr>
        <w:t xml:space="preserve">, </w:t>
      </w:r>
      <w:r>
        <w:rPr>
          <w:rStyle w:val="ONUMEChar"/>
          <w:lang w:val="ru-RU"/>
        </w:rPr>
        <w:t>в</w:t>
      </w:r>
      <w:r w:rsidRPr="002E1703">
        <w:rPr>
          <w:rStyle w:val="ONUMEChar"/>
          <w:lang w:val="ru-RU"/>
        </w:rPr>
        <w:t xml:space="preserve"> </w:t>
      </w:r>
      <w:r>
        <w:rPr>
          <w:rStyle w:val="ONUMEChar"/>
          <w:lang w:val="ru-RU"/>
        </w:rPr>
        <w:t>частности</w:t>
      </w:r>
      <w:r w:rsidRPr="002E1703">
        <w:rPr>
          <w:rStyle w:val="ONUMEChar"/>
          <w:lang w:val="ru-RU"/>
        </w:rPr>
        <w:t xml:space="preserve">, </w:t>
      </w:r>
      <w:r>
        <w:rPr>
          <w:rStyle w:val="ONUMEChar"/>
          <w:lang w:val="ru-RU"/>
        </w:rPr>
        <w:t>дальнейшую</w:t>
      </w:r>
      <w:r w:rsidRPr="002E1703">
        <w:rPr>
          <w:rStyle w:val="ONUMEChar"/>
          <w:lang w:val="ru-RU"/>
        </w:rPr>
        <w:t xml:space="preserve"> </w:t>
      </w:r>
      <w:r>
        <w:rPr>
          <w:rStyle w:val="ONUMEChar"/>
          <w:lang w:val="ru-RU"/>
        </w:rPr>
        <w:t>организацию</w:t>
      </w:r>
      <w:r w:rsidRPr="002E1703">
        <w:rPr>
          <w:rStyle w:val="ONUMEChar"/>
          <w:lang w:val="ru-RU"/>
        </w:rPr>
        <w:t xml:space="preserve"> </w:t>
      </w:r>
      <w:r>
        <w:rPr>
          <w:rStyle w:val="ONUMEChar"/>
          <w:lang w:val="ru-RU"/>
        </w:rPr>
        <w:t>учебных</w:t>
      </w:r>
      <w:r w:rsidRPr="002E1703">
        <w:rPr>
          <w:rStyle w:val="ONUMEChar"/>
          <w:lang w:val="ru-RU"/>
        </w:rPr>
        <w:t xml:space="preserve"> </w:t>
      </w:r>
      <w:r>
        <w:rPr>
          <w:rStyle w:val="ONUMEChar"/>
          <w:lang w:val="ru-RU"/>
        </w:rPr>
        <w:t>и информационно-разъяснительных программ</w:t>
      </w:r>
      <w:r w:rsidRPr="002E1703">
        <w:rPr>
          <w:rStyle w:val="ONUMEChar"/>
          <w:lang w:val="ru-RU"/>
        </w:rPr>
        <w:t>.</w:t>
      </w:r>
      <w:r w:rsidRPr="002E1703">
        <w:rPr>
          <w:rFonts w:ascii="Verdana" w:hAnsi="Verdana"/>
          <w:color w:val="000000"/>
          <w:szCs w:val="22"/>
          <w:shd w:val="clear" w:color="auto" w:fill="FFFFFF"/>
          <w:lang w:val="ru-RU"/>
        </w:rPr>
        <w:t xml:space="preserve"> </w:t>
      </w:r>
    </w:p>
    <w:p w:rsidR="00523DE7" w:rsidRPr="007F4E0B" w:rsidRDefault="00523DE7" w:rsidP="00523DE7">
      <w:pPr>
        <w:pStyle w:val="ONUME"/>
        <w:tabs>
          <w:tab w:val="clear" w:pos="1467"/>
          <w:tab w:val="num" w:pos="567"/>
        </w:tabs>
        <w:ind w:left="0"/>
        <w:rPr>
          <w:rStyle w:val="ONUMEChar"/>
          <w:lang w:val="ru-RU"/>
        </w:rPr>
      </w:pPr>
      <w:r>
        <w:rPr>
          <w:rStyle w:val="ONUMEChar"/>
          <w:lang w:val="ru-RU"/>
        </w:rPr>
        <w:t>Делегация</w:t>
      </w:r>
      <w:r w:rsidRPr="009634BE">
        <w:rPr>
          <w:rStyle w:val="ONUMEChar"/>
          <w:lang w:val="ru-RU"/>
        </w:rPr>
        <w:t xml:space="preserve"> </w:t>
      </w:r>
      <w:r>
        <w:rPr>
          <w:rStyle w:val="ONUMEChar"/>
          <w:lang w:val="ru-RU"/>
        </w:rPr>
        <w:t>Республики</w:t>
      </w:r>
      <w:r w:rsidRPr="009634BE">
        <w:rPr>
          <w:rStyle w:val="ONUMEChar"/>
          <w:lang w:val="ru-RU"/>
        </w:rPr>
        <w:t xml:space="preserve"> </w:t>
      </w:r>
      <w:r>
        <w:rPr>
          <w:rStyle w:val="ONUMEChar"/>
          <w:lang w:val="ru-RU"/>
        </w:rPr>
        <w:t>Корея</w:t>
      </w:r>
      <w:r w:rsidRPr="009634BE">
        <w:rPr>
          <w:rStyle w:val="ONUMEChar"/>
          <w:lang w:val="ru-RU"/>
        </w:rPr>
        <w:t xml:space="preserve"> </w:t>
      </w:r>
      <w:r>
        <w:rPr>
          <w:rStyle w:val="ONUMEChar"/>
          <w:lang w:val="ru-RU"/>
        </w:rPr>
        <w:t>указала</w:t>
      </w:r>
      <w:r w:rsidRPr="009634BE">
        <w:rPr>
          <w:rStyle w:val="ONUMEChar"/>
          <w:lang w:val="ru-RU"/>
        </w:rPr>
        <w:t xml:space="preserve"> </w:t>
      </w:r>
      <w:r>
        <w:rPr>
          <w:rStyle w:val="ONUMEChar"/>
          <w:lang w:val="ru-RU"/>
        </w:rPr>
        <w:t>на</w:t>
      </w:r>
      <w:r w:rsidRPr="009634BE">
        <w:rPr>
          <w:rStyle w:val="ONUMEChar"/>
          <w:lang w:val="ru-RU"/>
        </w:rPr>
        <w:t xml:space="preserve"> </w:t>
      </w:r>
      <w:r>
        <w:rPr>
          <w:rStyle w:val="ONUMEChar"/>
          <w:lang w:val="ru-RU"/>
        </w:rPr>
        <w:t>важное</w:t>
      </w:r>
      <w:r w:rsidRPr="009634BE">
        <w:rPr>
          <w:rStyle w:val="ONUMEChar"/>
          <w:lang w:val="ru-RU"/>
        </w:rPr>
        <w:t xml:space="preserve"> </w:t>
      </w:r>
      <w:r>
        <w:rPr>
          <w:rStyle w:val="ONUMEChar"/>
          <w:lang w:val="ru-RU"/>
        </w:rPr>
        <w:t>значение</w:t>
      </w:r>
      <w:r w:rsidRPr="009634BE">
        <w:rPr>
          <w:rStyle w:val="ONUMEChar"/>
          <w:lang w:val="ru-RU"/>
        </w:rPr>
        <w:t xml:space="preserve"> </w:t>
      </w:r>
      <w:r>
        <w:rPr>
          <w:rStyle w:val="ONUMEChar"/>
          <w:lang w:val="ru-RU"/>
        </w:rPr>
        <w:t>АУС</w:t>
      </w:r>
      <w:r w:rsidRPr="009634BE">
        <w:rPr>
          <w:rStyle w:val="ONUMEChar"/>
          <w:lang w:val="ru-RU"/>
        </w:rPr>
        <w:t xml:space="preserve">, </w:t>
      </w:r>
      <w:r>
        <w:rPr>
          <w:rStyle w:val="ONUMEChar"/>
          <w:lang w:val="ru-RU"/>
        </w:rPr>
        <w:t>особенно</w:t>
      </w:r>
      <w:r w:rsidRPr="009634BE">
        <w:rPr>
          <w:rStyle w:val="ONUMEChar"/>
          <w:lang w:val="ru-RU"/>
        </w:rPr>
        <w:t xml:space="preserve"> </w:t>
      </w:r>
      <w:r>
        <w:rPr>
          <w:rStyle w:val="ONUMEChar"/>
          <w:lang w:val="ru-RU"/>
        </w:rPr>
        <w:t>в</w:t>
      </w:r>
      <w:r w:rsidRPr="009634BE">
        <w:rPr>
          <w:rStyle w:val="ONUMEChar"/>
          <w:lang w:val="ru-RU"/>
        </w:rPr>
        <w:t xml:space="preserve"> </w:t>
      </w:r>
      <w:r>
        <w:rPr>
          <w:rStyle w:val="ONUMEChar"/>
          <w:lang w:val="ru-RU"/>
        </w:rPr>
        <w:t>свете</w:t>
      </w:r>
      <w:r w:rsidRPr="009634BE">
        <w:rPr>
          <w:rStyle w:val="ONUMEChar"/>
          <w:lang w:val="ru-RU"/>
        </w:rPr>
        <w:t xml:space="preserve"> </w:t>
      </w:r>
      <w:r>
        <w:rPr>
          <w:rStyle w:val="ONUMEChar"/>
          <w:lang w:val="ru-RU"/>
        </w:rPr>
        <w:t>меняющейся</w:t>
      </w:r>
      <w:r w:rsidRPr="009634BE">
        <w:rPr>
          <w:rStyle w:val="ONUMEChar"/>
          <w:lang w:val="ru-RU"/>
        </w:rPr>
        <w:t xml:space="preserve"> </w:t>
      </w:r>
      <w:r>
        <w:rPr>
          <w:rStyle w:val="ONUMEChar"/>
          <w:lang w:val="ru-RU"/>
        </w:rPr>
        <w:t>обстановки</w:t>
      </w:r>
      <w:r w:rsidRPr="009634BE">
        <w:rPr>
          <w:rStyle w:val="ONUMEChar"/>
          <w:lang w:val="ru-RU"/>
        </w:rPr>
        <w:t xml:space="preserve"> </w:t>
      </w:r>
      <w:r>
        <w:rPr>
          <w:rStyle w:val="ONUMEChar"/>
          <w:lang w:val="ru-RU"/>
        </w:rPr>
        <w:t>в</w:t>
      </w:r>
      <w:r w:rsidRPr="009634BE">
        <w:rPr>
          <w:rStyle w:val="ONUMEChar"/>
          <w:lang w:val="ru-RU"/>
        </w:rPr>
        <w:t xml:space="preserve"> </w:t>
      </w:r>
      <w:r>
        <w:rPr>
          <w:rStyle w:val="ONUMEChar"/>
          <w:lang w:val="ru-RU"/>
        </w:rPr>
        <w:t>мире</w:t>
      </w:r>
      <w:r w:rsidRPr="009634BE">
        <w:rPr>
          <w:rStyle w:val="ONUMEChar"/>
          <w:lang w:val="ru-RU"/>
        </w:rPr>
        <w:t xml:space="preserve">, </w:t>
      </w:r>
      <w:r>
        <w:rPr>
          <w:rStyle w:val="ONUMEChar"/>
          <w:lang w:val="ru-RU"/>
        </w:rPr>
        <w:t>а</w:t>
      </w:r>
      <w:r w:rsidRPr="009634BE">
        <w:rPr>
          <w:rStyle w:val="ONUMEChar"/>
          <w:lang w:val="ru-RU"/>
        </w:rPr>
        <w:t xml:space="preserve"> </w:t>
      </w:r>
      <w:r>
        <w:rPr>
          <w:rStyle w:val="ONUMEChar"/>
          <w:lang w:val="ru-RU"/>
        </w:rPr>
        <w:t>также</w:t>
      </w:r>
      <w:r w:rsidRPr="009634BE">
        <w:rPr>
          <w:rStyle w:val="ONUMEChar"/>
          <w:lang w:val="ru-RU"/>
        </w:rPr>
        <w:t xml:space="preserve"> </w:t>
      </w:r>
      <w:r>
        <w:rPr>
          <w:rStyle w:val="ONUMEChar"/>
          <w:lang w:val="ru-RU"/>
        </w:rPr>
        <w:t>упомянула</w:t>
      </w:r>
      <w:r w:rsidRPr="009634BE">
        <w:rPr>
          <w:rStyle w:val="ONUMEChar"/>
          <w:lang w:val="ru-RU"/>
        </w:rPr>
        <w:t xml:space="preserve"> </w:t>
      </w:r>
      <w:r>
        <w:rPr>
          <w:rStyle w:val="ONUMEChar"/>
          <w:lang w:val="ru-RU"/>
        </w:rPr>
        <w:t>о</w:t>
      </w:r>
      <w:r w:rsidRPr="009634BE">
        <w:rPr>
          <w:rStyle w:val="ONUMEChar"/>
          <w:lang w:val="ru-RU"/>
        </w:rPr>
        <w:t xml:space="preserve"> </w:t>
      </w:r>
      <w:r>
        <w:rPr>
          <w:rStyle w:val="ONUMEChar"/>
          <w:lang w:val="ru-RU"/>
        </w:rPr>
        <w:t>том</w:t>
      </w:r>
      <w:r w:rsidRPr="009634BE">
        <w:rPr>
          <w:rStyle w:val="ONUMEChar"/>
          <w:lang w:val="ru-RU"/>
        </w:rPr>
        <w:t xml:space="preserve">, </w:t>
      </w:r>
      <w:r>
        <w:rPr>
          <w:rStyle w:val="ONUMEChar"/>
          <w:lang w:val="ru-RU"/>
        </w:rPr>
        <w:t>что</w:t>
      </w:r>
      <w:r w:rsidRPr="009634BE">
        <w:rPr>
          <w:rStyle w:val="ONUMEChar"/>
          <w:lang w:val="ru-RU"/>
        </w:rPr>
        <w:t xml:space="preserve"> </w:t>
      </w:r>
      <w:r>
        <w:rPr>
          <w:rStyle w:val="ONUMEChar"/>
          <w:lang w:val="ru-RU"/>
        </w:rPr>
        <w:t>Республика</w:t>
      </w:r>
      <w:r w:rsidRPr="009634BE">
        <w:rPr>
          <w:rStyle w:val="ONUMEChar"/>
          <w:lang w:val="ru-RU"/>
        </w:rPr>
        <w:t xml:space="preserve"> </w:t>
      </w:r>
      <w:r>
        <w:rPr>
          <w:rStyle w:val="ONUMEChar"/>
          <w:lang w:val="ru-RU"/>
        </w:rPr>
        <w:t>Корея, как и прежде,</w:t>
      </w:r>
      <w:r w:rsidRPr="009634BE">
        <w:rPr>
          <w:rStyle w:val="ONUMEChar"/>
          <w:lang w:val="ru-RU"/>
        </w:rPr>
        <w:t xml:space="preserve"> </w:t>
      </w:r>
      <w:r>
        <w:rPr>
          <w:rStyle w:val="ONUMEChar"/>
          <w:lang w:val="ru-RU"/>
        </w:rPr>
        <w:t>поддерживает</w:t>
      </w:r>
      <w:r w:rsidRPr="009634BE">
        <w:rPr>
          <w:rStyle w:val="ONUMEChar"/>
          <w:lang w:val="ru-RU"/>
        </w:rPr>
        <w:t xml:space="preserve"> </w:t>
      </w:r>
      <w:r>
        <w:rPr>
          <w:rStyle w:val="ONUMEChar"/>
          <w:lang w:val="ru-RU"/>
        </w:rPr>
        <w:t xml:space="preserve">деятельность Центра. </w:t>
      </w:r>
      <w:r w:rsidRPr="009634BE">
        <w:rPr>
          <w:rStyle w:val="ONUMEChar"/>
          <w:lang w:val="ru-RU"/>
        </w:rPr>
        <w:t xml:space="preserve"> </w:t>
      </w:r>
      <w:r>
        <w:rPr>
          <w:rStyle w:val="ONUMEChar"/>
          <w:lang w:val="ru-RU"/>
        </w:rPr>
        <w:t>Она</w:t>
      </w:r>
      <w:r w:rsidRPr="004C095D">
        <w:rPr>
          <w:rStyle w:val="ONUMEChar"/>
          <w:lang w:val="ru-RU"/>
        </w:rPr>
        <w:t xml:space="preserve"> </w:t>
      </w:r>
      <w:r>
        <w:rPr>
          <w:rStyle w:val="ONUMEChar"/>
          <w:lang w:val="ru-RU"/>
        </w:rPr>
        <w:t>упомянула</w:t>
      </w:r>
      <w:r w:rsidRPr="004C095D">
        <w:rPr>
          <w:rStyle w:val="ONUMEChar"/>
          <w:lang w:val="ru-RU"/>
        </w:rPr>
        <w:t xml:space="preserve"> </w:t>
      </w:r>
      <w:r>
        <w:rPr>
          <w:rStyle w:val="ONUMEChar"/>
          <w:lang w:val="ru-RU"/>
        </w:rPr>
        <w:t>меморандум</w:t>
      </w:r>
      <w:r w:rsidRPr="004C095D">
        <w:rPr>
          <w:rStyle w:val="ONUMEChar"/>
          <w:lang w:val="ru-RU"/>
        </w:rPr>
        <w:t xml:space="preserve"> </w:t>
      </w:r>
      <w:r>
        <w:rPr>
          <w:rStyle w:val="ONUMEChar"/>
          <w:lang w:val="ru-RU"/>
        </w:rPr>
        <w:t>о</w:t>
      </w:r>
      <w:r w:rsidRPr="004C095D">
        <w:rPr>
          <w:rStyle w:val="ONUMEChar"/>
          <w:lang w:val="ru-RU"/>
        </w:rPr>
        <w:t xml:space="preserve"> </w:t>
      </w:r>
      <w:r>
        <w:rPr>
          <w:rStyle w:val="ONUMEChar"/>
          <w:lang w:val="ru-RU"/>
        </w:rPr>
        <w:t>взаимопонимании</w:t>
      </w:r>
      <w:r w:rsidRPr="004C095D">
        <w:rPr>
          <w:rStyle w:val="ONUMEChar"/>
          <w:lang w:val="ru-RU"/>
        </w:rPr>
        <w:t xml:space="preserve"> (</w:t>
      </w:r>
      <w:r>
        <w:rPr>
          <w:rStyle w:val="ONUMEChar"/>
          <w:lang w:val="ru-RU"/>
        </w:rPr>
        <w:t>МоВ</w:t>
      </w:r>
      <w:r w:rsidRPr="004C095D">
        <w:rPr>
          <w:rStyle w:val="ONUMEChar"/>
          <w:lang w:val="ru-RU"/>
        </w:rPr>
        <w:t xml:space="preserve">) </w:t>
      </w:r>
      <w:r>
        <w:rPr>
          <w:rStyle w:val="ONUMEChar"/>
          <w:lang w:val="ru-RU"/>
        </w:rPr>
        <w:t>между</w:t>
      </w:r>
      <w:r w:rsidRPr="004C095D">
        <w:rPr>
          <w:rStyle w:val="ONUMEChar"/>
          <w:lang w:val="ru-RU"/>
        </w:rPr>
        <w:t xml:space="preserve"> </w:t>
      </w:r>
      <w:r>
        <w:rPr>
          <w:rStyle w:val="ONUMEChar"/>
          <w:lang w:val="ru-RU"/>
        </w:rPr>
        <w:t>министерством</w:t>
      </w:r>
      <w:r w:rsidRPr="004C095D">
        <w:rPr>
          <w:rStyle w:val="ONUMEChar"/>
          <w:lang w:val="ru-RU"/>
        </w:rPr>
        <w:t xml:space="preserve"> </w:t>
      </w:r>
      <w:r>
        <w:rPr>
          <w:rStyle w:val="ONUMEChar"/>
          <w:lang w:val="ru-RU"/>
        </w:rPr>
        <w:t>культуры</w:t>
      </w:r>
      <w:r w:rsidRPr="004C095D">
        <w:rPr>
          <w:rStyle w:val="ONUMEChar"/>
          <w:lang w:val="ru-RU"/>
        </w:rPr>
        <w:t xml:space="preserve">, </w:t>
      </w:r>
      <w:r>
        <w:rPr>
          <w:rStyle w:val="ONUMEChar"/>
          <w:lang w:val="ru-RU"/>
        </w:rPr>
        <w:t>спорта</w:t>
      </w:r>
      <w:r w:rsidRPr="004C095D">
        <w:rPr>
          <w:rStyle w:val="ONUMEChar"/>
          <w:lang w:val="ru-RU"/>
        </w:rPr>
        <w:t xml:space="preserve"> </w:t>
      </w:r>
      <w:r>
        <w:rPr>
          <w:rStyle w:val="ONUMEChar"/>
          <w:lang w:val="ru-RU"/>
        </w:rPr>
        <w:t>и</w:t>
      </w:r>
      <w:r w:rsidRPr="004C095D">
        <w:rPr>
          <w:rStyle w:val="ONUMEChar"/>
          <w:lang w:val="ru-RU"/>
        </w:rPr>
        <w:t xml:space="preserve"> </w:t>
      </w:r>
      <w:r>
        <w:rPr>
          <w:rStyle w:val="ONUMEChar"/>
          <w:lang w:val="ru-RU"/>
        </w:rPr>
        <w:t>туризма</w:t>
      </w:r>
      <w:r w:rsidRPr="004C095D">
        <w:rPr>
          <w:rStyle w:val="ONUMEChar"/>
          <w:lang w:val="ru-RU"/>
        </w:rPr>
        <w:t xml:space="preserve"> </w:t>
      </w:r>
      <w:r>
        <w:rPr>
          <w:rStyle w:val="ONUMEChar"/>
          <w:lang w:val="ru-RU"/>
        </w:rPr>
        <w:t>Республики</w:t>
      </w:r>
      <w:r w:rsidRPr="004C095D">
        <w:rPr>
          <w:rStyle w:val="ONUMEChar"/>
          <w:lang w:val="ru-RU"/>
        </w:rPr>
        <w:t xml:space="preserve"> </w:t>
      </w:r>
      <w:r>
        <w:rPr>
          <w:rStyle w:val="ONUMEChar"/>
          <w:lang w:val="ru-RU"/>
        </w:rPr>
        <w:lastRenderedPageBreak/>
        <w:t>Корея</w:t>
      </w:r>
      <w:r w:rsidRPr="004C095D">
        <w:rPr>
          <w:rStyle w:val="ONUMEChar"/>
          <w:lang w:val="ru-RU"/>
        </w:rPr>
        <w:t xml:space="preserve"> (</w:t>
      </w:r>
      <w:r>
        <w:rPr>
          <w:rStyle w:val="ONUMEChar"/>
          <w:lang w:val="ru-RU"/>
        </w:rPr>
        <w:t>МКСТ</w:t>
      </w:r>
      <w:r w:rsidRPr="004C095D">
        <w:rPr>
          <w:rStyle w:val="ONUMEChar"/>
          <w:lang w:val="ru-RU"/>
        </w:rPr>
        <w:t xml:space="preserve">) </w:t>
      </w:r>
      <w:r>
        <w:rPr>
          <w:rStyle w:val="ONUMEChar"/>
          <w:lang w:val="ru-RU"/>
        </w:rPr>
        <w:t>и</w:t>
      </w:r>
      <w:r w:rsidRPr="004C095D">
        <w:rPr>
          <w:rStyle w:val="ONUMEChar"/>
          <w:lang w:val="ru-RU"/>
        </w:rPr>
        <w:t xml:space="preserve"> </w:t>
      </w:r>
      <w:r>
        <w:rPr>
          <w:rStyle w:val="ONUMEChar"/>
          <w:lang w:val="ru-RU"/>
        </w:rPr>
        <w:t>ВОИС</w:t>
      </w:r>
      <w:r w:rsidRPr="004C095D">
        <w:rPr>
          <w:rStyle w:val="ONUMEChar"/>
          <w:lang w:val="ru-RU"/>
        </w:rPr>
        <w:t xml:space="preserve">, </w:t>
      </w:r>
      <w:r>
        <w:rPr>
          <w:rStyle w:val="ONUMEChar"/>
          <w:lang w:val="ru-RU"/>
        </w:rPr>
        <w:t>в</w:t>
      </w:r>
      <w:r w:rsidRPr="004C095D">
        <w:rPr>
          <w:rStyle w:val="ONUMEChar"/>
          <w:lang w:val="ru-RU"/>
        </w:rPr>
        <w:t xml:space="preserve"> </w:t>
      </w:r>
      <w:r>
        <w:rPr>
          <w:rStyle w:val="ONUMEChar"/>
          <w:lang w:val="ru-RU"/>
        </w:rPr>
        <w:t>соответствии</w:t>
      </w:r>
      <w:r w:rsidRPr="004C095D">
        <w:rPr>
          <w:rStyle w:val="ONUMEChar"/>
          <w:lang w:val="ru-RU"/>
        </w:rPr>
        <w:t xml:space="preserve"> </w:t>
      </w:r>
      <w:r>
        <w:rPr>
          <w:rStyle w:val="ONUMEChar"/>
          <w:lang w:val="ru-RU"/>
        </w:rPr>
        <w:t>с</w:t>
      </w:r>
      <w:r w:rsidRPr="004C095D">
        <w:rPr>
          <w:rStyle w:val="ONUMEChar"/>
          <w:lang w:val="ru-RU"/>
        </w:rPr>
        <w:t xml:space="preserve"> </w:t>
      </w:r>
      <w:r>
        <w:rPr>
          <w:rStyle w:val="ONUMEChar"/>
          <w:lang w:val="ru-RU"/>
        </w:rPr>
        <w:t>которым</w:t>
      </w:r>
      <w:r w:rsidRPr="004C095D">
        <w:rPr>
          <w:rStyle w:val="ONUMEChar"/>
          <w:lang w:val="ru-RU"/>
        </w:rPr>
        <w:t xml:space="preserve"> </w:t>
      </w:r>
      <w:r>
        <w:rPr>
          <w:rStyle w:val="ONUMEChar"/>
          <w:lang w:val="ru-RU"/>
        </w:rPr>
        <w:t>были</w:t>
      </w:r>
      <w:r w:rsidRPr="004C095D">
        <w:rPr>
          <w:rStyle w:val="ONUMEChar"/>
          <w:lang w:val="ru-RU"/>
        </w:rPr>
        <w:t xml:space="preserve"> </w:t>
      </w:r>
      <w:r>
        <w:rPr>
          <w:rStyle w:val="ONUMEChar"/>
          <w:lang w:val="ru-RU"/>
        </w:rPr>
        <w:t>созданы целевые</w:t>
      </w:r>
      <w:r w:rsidRPr="004C095D">
        <w:rPr>
          <w:rStyle w:val="ONUMEChar"/>
          <w:lang w:val="ru-RU"/>
        </w:rPr>
        <w:t xml:space="preserve"> </w:t>
      </w:r>
      <w:r>
        <w:rPr>
          <w:rStyle w:val="ONUMEChar"/>
          <w:lang w:val="ru-RU"/>
        </w:rPr>
        <w:t>фонды</w:t>
      </w:r>
      <w:r w:rsidRPr="004C095D">
        <w:rPr>
          <w:rStyle w:val="ONUMEChar"/>
          <w:lang w:val="ru-RU"/>
        </w:rPr>
        <w:t xml:space="preserve"> (</w:t>
      </w:r>
      <w:r>
        <w:rPr>
          <w:rStyle w:val="ONUMEChar"/>
          <w:lang w:val="ru-RU"/>
        </w:rPr>
        <w:t>ЦФ</w:t>
      </w:r>
      <w:r w:rsidRPr="004C095D">
        <w:rPr>
          <w:rStyle w:val="ONUMEChar"/>
          <w:lang w:val="ru-RU"/>
        </w:rPr>
        <w:t xml:space="preserve">) </w:t>
      </w:r>
      <w:r>
        <w:rPr>
          <w:rStyle w:val="ONUMEChar"/>
          <w:lang w:val="ru-RU"/>
        </w:rPr>
        <w:t>для</w:t>
      </w:r>
      <w:r w:rsidRPr="004C095D">
        <w:rPr>
          <w:rStyle w:val="ONUMEChar"/>
          <w:lang w:val="ru-RU"/>
        </w:rPr>
        <w:t xml:space="preserve"> </w:t>
      </w:r>
      <w:r>
        <w:rPr>
          <w:rStyle w:val="ONUMEChar"/>
          <w:lang w:val="ru-RU"/>
        </w:rPr>
        <w:t>продвижения</w:t>
      </w:r>
      <w:r w:rsidRPr="004C095D">
        <w:rPr>
          <w:rStyle w:val="ONUMEChar"/>
          <w:lang w:val="ru-RU"/>
        </w:rPr>
        <w:t xml:space="preserve"> </w:t>
      </w:r>
      <w:r>
        <w:rPr>
          <w:rStyle w:val="ONUMEChar"/>
          <w:lang w:val="ru-RU"/>
        </w:rPr>
        <w:t>АУС</w:t>
      </w:r>
      <w:r w:rsidRPr="004C095D">
        <w:rPr>
          <w:rStyle w:val="ONUMEChar"/>
          <w:lang w:val="ru-RU"/>
        </w:rPr>
        <w:t xml:space="preserve">, </w:t>
      </w:r>
      <w:r>
        <w:rPr>
          <w:rStyle w:val="ONUMEChar"/>
          <w:lang w:val="ru-RU"/>
        </w:rPr>
        <w:t>а</w:t>
      </w:r>
      <w:r w:rsidRPr="004C095D">
        <w:rPr>
          <w:rStyle w:val="ONUMEChar"/>
          <w:lang w:val="ru-RU"/>
        </w:rPr>
        <w:t xml:space="preserve"> </w:t>
      </w:r>
      <w:r>
        <w:rPr>
          <w:rStyle w:val="ONUMEChar"/>
          <w:lang w:val="ru-RU"/>
        </w:rPr>
        <w:t>также</w:t>
      </w:r>
      <w:r w:rsidRPr="004C095D">
        <w:rPr>
          <w:rStyle w:val="ONUMEChar"/>
          <w:lang w:val="ru-RU"/>
        </w:rPr>
        <w:t xml:space="preserve"> </w:t>
      </w:r>
      <w:r>
        <w:rPr>
          <w:rStyle w:val="ONUMEChar"/>
          <w:lang w:val="ru-RU"/>
        </w:rPr>
        <w:t>рассказала</w:t>
      </w:r>
      <w:r w:rsidRPr="004C095D">
        <w:rPr>
          <w:rStyle w:val="ONUMEChar"/>
          <w:lang w:val="ru-RU"/>
        </w:rPr>
        <w:t xml:space="preserve"> </w:t>
      </w:r>
      <w:r>
        <w:rPr>
          <w:rStyle w:val="ONUMEChar"/>
          <w:lang w:val="ru-RU"/>
        </w:rPr>
        <w:t>о</w:t>
      </w:r>
      <w:r w:rsidRPr="004C095D">
        <w:rPr>
          <w:rStyle w:val="ONUMEChar"/>
          <w:lang w:val="ru-RU"/>
        </w:rPr>
        <w:t xml:space="preserve"> </w:t>
      </w:r>
      <w:r>
        <w:rPr>
          <w:rStyle w:val="ONUMEChar"/>
          <w:lang w:val="ru-RU"/>
        </w:rPr>
        <w:t>реализации</w:t>
      </w:r>
      <w:r w:rsidRPr="004C095D">
        <w:rPr>
          <w:rStyle w:val="ONUMEChar"/>
          <w:lang w:val="ru-RU"/>
        </w:rPr>
        <w:t xml:space="preserve"> </w:t>
      </w:r>
      <w:r>
        <w:rPr>
          <w:rStyle w:val="ONUMEChar"/>
          <w:lang w:val="ru-RU"/>
        </w:rPr>
        <w:t>совместных</w:t>
      </w:r>
      <w:r w:rsidRPr="004C095D">
        <w:rPr>
          <w:rStyle w:val="ONUMEChar"/>
          <w:lang w:val="ru-RU"/>
        </w:rPr>
        <w:t xml:space="preserve"> </w:t>
      </w:r>
      <w:r>
        <w:rPr>
          <w:rStyle w:val="ONUMEChar"/>
          <w:lang w:val="ru-RU"/>
        </w:rPr>
        <w:t>проектов</w:t>
      </w:r>
      <w:r w:rsidRPr="004C095D">
        <w:rPr>
          <w:rStyle w:val="ONUMEChar"/>
          <w:lang w:val="ru-RU"/>
        </w:rPr>
        <w:t xml:space="preserve">, </w:t>
      </w:r>
      <w:r>
        <w:rPr>
          <w:rStyle w:val="ONUMEChar"/>
          <w:lang w:val="ru-RU"/>
        </w:rPr>
        <w:t>включая</w:t>
      </w:r>
      <w:r w:rsidRPr="004C095D">
        <w:rPr>
          <w:rStyle w:val="ONUMEChar"/>
          <w:lang w:val="ru-RU"/>
        </w:rPr>
        <w:t xml:space="preserve">, </w:t>
      </w:r>
      <w:r>
        <w:rPr>
          <w:rStyle w:val="ONUMEChar"/>
          <w:lang w:val="ru-RU"/>
        </w:rPr>
        <w:t>в</w:t>
      </w:r>
      <w:r w:rsidRPr="004C095D">
        <w:rPr>
          <w:rStyle w:val="ONUMEChar"/>
          <w:lang w:val="ru-RU"/>
        </w:rPr>
        <w:t xml:space="preserve"> </w:t>
      </w:r>
      <w:r>
        <w:rPr>
          <w:rStyle w:val="ONUMEChar"/>
          <w:lang w:val="ru-RU"/>
        </w:rPr>
        <w:t>частности</w:t>
      </w:r>
      <w:r w:rsidRPr="004C095D">
        <w:rPr>
          <w:rStyle w:val="ONUMEChar"/>
          <w:lang w:val="ru-RU"/>
        </w:rPr>
        <w:t xml:space="preserve">, </w:t>
      </w:r>
      <w:r>
        <w:rPr>
          <w:rStyle w:val="ONUMEChar"/>
          <w:lang w:val="ru-RU"/>
        </w:rPr>
        <w:t>механизм ВОИС-МКСТ по популяризации посредничества и вебинары по  вопросам посредничества.  Делегация</w:t>
      </w:r>
      <w:r w:rsidRPr="004C095D">
        <w:rPr>
          <w:rStyle w:val="ONUMEChar"/>
          <w:lang w:val="ru-RU"/>
        </w:rPr>
        <w:t xml:space="preserve"> </w:t>
      </w:r>
      <w:r>
        <w:rPr>
          <w:rStyle w:val="ONUMEChar"/>
          <w:lang w:val="ru-RU"/>
        </w:rPr>
        <w:t>также</w:t>
      </w:r>
      <w:r w:rsidRPr="004C095D">
        <w:rPr>
          <w:rStyle w:val="ONUMEChar"/>
          <w:lang w:val="ru-RU"/>
        </w:rPr>
        <w:t xml:space="preserve"> </w:t>
      </w:r>
      <w:r>
        <w:rPr>
          <w:rStyle w:val="ONUMEChar"/>
          <w:lang w:val="ru-RU"/>
        </w:rPr>
        <w:t>отметила</w:t>
      </w:r>
      <w:r w:rsidRPr="004C095D">
        <w:rPr>
          <w:rStyle w:val="ONUMEChar"/>
          <w:lang w:val="ru-RU"/>
        </w:rPr>
        <w:t xml:space="preserve"> </w:t>
      </w:r>
      <w:r>
        <w:rPr>
          <w:rStyle w:val="ONUMEChar"/>
          <w:lang w:val="ru-RU"/>
        </w:rPr>
        <w:t>действия</w:t>
      </w:r>
      <w:r w:rsidRPr="004C095D">
        <w:rPr>
          <w:rStyle w:val="ONUMEChar"/>
          <w:lang w:val="ru-RU"/>
        </w:rPr>
        <w:t xml:space="preserve"> </w:t>
      </w:r>
      <w:r>
        <w:rPr>
          <w:rStyle w:val="ONUMEChar"/>
          <w:lang w:val="ru-RU"/>
        </w:rPr>
        <w:t>правительства</w:t>
      </w:r>
      <w:r w:rsidRPr="004C095D">
        <w:rPr>
          <w:rStyle w:val="ONUMEChar"/>
          <w:lang w:val="ru-RU"/>
        </w:rPr>
        <w:t xml:space="preserve"> (</w:t>
      </w:r>
      <w:r>
        <w:rPr>
          <w:rStyle w:val="ONUMEChar"/>
          <w:lang w:val="ru-RU"/>
        </w:rPr>
        <w:t>включая</w:t>
      </w:r>
      <w:r w:rsidRPr="004C095D">
        <w:rPr>
          <w:rStyle w:val="ONUMEChar"/>
          <w:lang w:val="ru-RU"/>
        </w:rPr>
        <w:t xml:space="preserve">, </w:t>
      </w:r>
      <w:r>
        <w:rPr>
          <w:rStyle w:val="ONUMEChar"/>
          <w:lang w:val="ru-RU"/>
        </w:rPr>
        <w:t>в</w:t>
      </w:r>
      <w:r w:rsidRPr="004C095D">
        <w:rPr>
          <w:rStyle w:val="ONUMEChar"/>
          <w:lang w:val="ru-RU"/>
        </w:rPr>
        <w:t xml:space="preserve"> </w:t>
      </w:r>
      <w:r>
        <w:rPr>
          <w:rStyle w:val="ONUMEChar"/>
          <w:lang w:val="ru-RU"/>
        </w:rPr>
        <w:t>частности</w:t>
      </w:r>
      <w:r w:rsidRPr="004C095D">
        <w:rPr>
          <w:rStyle w:val="ONUMEChar"/>
          <w:lang w:val="ru-RU"/>
        </w:rPr>
        <w:t xml:space="preserve">, </w:t>
      </w:r>
      <w:r>
        <w:rPr>
          <w:rStyle w:val="ONUMEChar"/>
          <w:lang w:val="ru-RU"/>
        </w:rPr>
        <w:t>недавнее</w:t>
      </w:r>
      <w:r w:rsidRPr="004C095D">
        <w:rPr>
          <w:rStyle w:val="ONUMEChar"/>
          <w:lang w:val="ru-RU"/>
        </w:rPr>
        <w:t xml:space="preserve"> </w:t>
      </w:r>
      <w:r>
        <w:rPr>
          <w:rStyle w:val="ONUMEChar"/>
          <w:lang w:val="ru-RU"/>
        </w:rPr>
        <w:t>внесение</w:t>
      </w:r>
      <w:r w:rsidRPr="004C095D">
        <w:rPr>
          <w:rStyle w:val="ONUMEChar"/>
          <w:lang w:val="ru-RU"/>
        </w:rPr>
        <w:t xml:space="preserve"> </w:t>
      </w:r>
      <w:r>
        <w:rPr>
          <w:rStyle w:val="ONUMEChar"/>
          <w:lang w:val="ru-RU"/>
        </w:rPr>
        <w:t>частичных</w:t>
      </w:r>
      <w:r w:rsidRPr="004C095D">
        <w:rPr>
          <w:rStyle w:val="ONUMEChar"/>
          <w:lang w:val="ru-RU"/>
        </w:rPr>
        <w:t xml:space="preserve"> </w:t>
      </w:r>
      <w:r>
        <w:rPr>
          <w:rStyle w:val="ONUMEChar"/>
          <w:lang w:val="ru-RU"/>
        </w:rPr>
        <w:t>поправок</w:t>
      </w:r>
      <w:r w:rsidRPr="004C095D">
        <w:rPr>
          <w:rStyle w:val="ONUMEChar"/>
          <w:lang w:val="ru-RU"/>
        </w:rPr>
        <w:t xml:space="preserve"> </w:t>
      </w:r>
      <w:r>
        <w:rPr>
          <w:rStyle w:val="ONUMEChar"/>
          <w:lang w:val="ru-RU"/>
        </w:rPr>
        <w:t>в</w:t>
      </w:r>
      <w:r w:rsidRPr="004C095D">
        <w:rPr>
          <w:rStyle w:val="ONUMEChar"/>
          <w:lang w:val="ru-RU"/>
        </w:rPr>
        <w:t xml:space="preserve"> </w:t>
      </w:r>
      <w:r>
        <w:rPr>
          <w:rStyle w:val="ONUMEChar"/>
          <w:lang w:val="ru-RU"/>
        </w:rPr>
        <w:t>Закон</w:t>
      </w:r>
      <w:r w:rsidRPr="004C095D">
        <w:rPr>
          <w:rStyle w:val="ONUMEChar"/>
          <w:lang w:val="ru-RU"/>
        </w:rPr>
        <w:t xml:space="preserve"> </w:t>
      </w:r>
      <w:r>
        <w:rPr>
          <w:rStyle w:val="ONUMEChar"/>
          <w:lang w:val="ru-RU"/>
        </w:rPr>
        <w:t>об</w:t>
      </w:r>
      <w:r w:rsidRPr="004C095D">
        <w:rPr>
          <w:rStyle w:val="ONUMEChar"/>
          <w:lang w:val="ru-RU"/>
        </w:rPr>
        <w:t xml:space="preserve"> </w:t>
      </w:r>
      <w:r>
        <w:rPr>
          <w:rStyle w:val="ONUMEChar"/>
          <w:lang w:val="ru-RU"/>
        </w:rPr>
        <w:t>авторском</w:t>
      </w:r>
      <w:r w:rsidRPr="004C095D">
        <w:rPr>
          <w:rStyle w:val="ONUMEChar"/>
          <w:lang w:val="ru-RU"/>
        </w:rPr>
        <w:t xml:space="preserve"> </w:t>
      </w:r>
      <w:r>
        <w:rPr>
          <w:rStyle w:val="ONUMEChar"/>
          <w:lang w:val="ru-RU"/>
        </w:rPr>
        <w:t>праве</w:t>
      </w:r>
      <w:r w:rsidRPr="004C095D">
        <w:rPr>
          <w:rStyle w:val="ONUMEChar"/>
          <w:lang w:val="ru-RU"/>
        </w:rPr>
        <w:t xml:space="preserve">), </w:t>
      </w:r>
      <w:r>
        <w:rPr>
          <w:rStyle w:val="ONUMEChar"/>
          <w:lang w:val="ru-RU"/>
        </w:rPr>
        <w:t>направленные</w:t>
      </w:r>
      <w:r w:rsidRPr="004C095D">
        <w:rPr>
          <w:rStyle w:val="ONUMEChar"/>
          <w:lang w:val="ru-RU"/>
        </w:rPr>
        <w:t xml:space="preserve"> </w:t>
      </w:r>
      <w:r>
        <w:rPr>
          <w:rStyle w:val="ONUMEChar"/>
          <w:lang w:val="ru-RU"/>
        </w:rPr>
        <w:t>на</w:t>
      </w:r>
      <w:r w:rsidRPr="004C095D">
        <w:rPr>
          <w:rStyle w:val="ONUMEChar"/>
          <w:lang w:val="ru-RU"/>
        </w:rPr>
        <w:t xml:space="preserve"> </w:t>
      </w:r>
      <w:r>
        <w:rPr>
          <w:rStyle w:val="ONUMEChar"/>
          <w:lang w:val="ru-RU"/>
        </w:rPr>
        <w:t>то</w:t>
      </w:r>
      <w:r w:rsidRPr="004C095D">
        <w:rPr>
          <w:rStyle w:val="ONUMEChar"/>
          <w:lang w:val="ru-RU"/>
        </w:rPr>
        <w:t xml:space="preserve">, </w:t>
      </w:r>
      <w:r>
        <w:rPr>
          <w:rStyle w:val="ONUMEChar"/>
          <w:lang w:val="ru-RU"/>
        </w:rPr>
        <w:t>чтобы закрепить роль посредничества в качестве одного из важных механизмов урегулирования споров, связанных с авторским правом.  Она</w:t>
      </w:r>
      <w:r w:rsidRPr="004C095D">
        <w:rPr>
          <w:rStyle w:val="ONUMEChar"/>
          <w:lang w:val="ru-RU"/>
        </w:rPr>
        <w:t xml:space="preserve"> </w:t>
      </w:r>
      <w:r>
        <w:rPr>
          <w:rStyle w:val="ONUMEChar"/>
          <w:lang w:val="ru-RU"/>
        </w:rPr>
        <w:t>вновь</w:t>
      </w:r>
      <w:r w:rsidRPr="004C095D">
        <w:rPr>
          <w:rStyle w:val="ONUMEChar"/>
          <w:lang w:val="ru-RU"/>
        </w:rPr>
        <w:t xml:space="preserve"> </w:t>
      </w:r>
      <w:r>
        <w:rPr>
          <w:rStyle w:val="ONUMEChar"/>
          <w:lang w:val="ru-RU"/>
        </w:rPr>
        <w:t>подтвердила</w:t>
      </w:r>
      <w:r w:rsidRPr="004C095D">
        <w:rPr>
          <w:rStyle w:val="ONUMEChar"/>
          <w:lang w:val="ru-RU"/>
        </w:rPr>
        <w:t xml:space="preserve"> </w:t>
      </w:r>
      <w:r>
        <w:rPr>
          <w:rStyle w:val="ONUMEChar"/>
          <w:lang w:val="ru-RU"/>
        </w:rPr>
        <w:t>свою</w:t>
      </w:r>
      <w:r w:rsidRPr="004C095D">
        <w:rPr>
          <w:rStyle w:val="ONUMEChar"/>
          <w:lang w:val="ru-RU"/>
        </w:rPr>
        <w:t xml:space="preserve"> </w:t>
      </w:r>
      <w:r>
        <w:rPr>
          <w:rStyle w:val="ONUMEChar"/>
          <w:lang w:val="ru-RU"/>
        </w:rPr>
        <w:t>приверженность</w:t>
      </w:r>
      <w:r w:rsidRPr="004C095D">
        <w:rPr>
          <w:rStyle w:val="ONUMEChar"/>
          <w:lang w:val="ru-RU"/>
        </w:rPr>
        <w:t xml:space="preserve"> </w:t>
      </w:r>
      <w:r>
        <w:rPr>
          <w:rStyle w:val="ONUMEChar"/>
          <w:lang w:val="ru-RU"/>
        </w:rPr>
        <w:t>делу</w:t>
      </w:r>
      <w:r w:rsidRPr="004C095D">
        <w:rPr>
          <w:rStyle w:val="ONUMEChar"/>
          <w:lang w:val="ru-RU"/>
        </w:rPr>
        <w:t xml:space="preserve"> </w:t>
      </w:r>
      <w:r>
        <w:rPr>
          <w:rStyle w:val="ONUMEChar"/>
          <w:lang w:val="ru-RU"/>
        </w:rPr>
        <w:t>продвижения</w:t>
      </w:r>
      <w:r w:rsidRPr="004C095D">
        <w:rPr>
          <w:rStyle w:val="ONUMEChar"/>
          <w:lang w:val="ru-RU"/>
        </w:rPr>
        <w:t xml:space="preserve"> </w:t>
      </w:r>
      <w:r>
        <w:rPr>
          <w:rStyle w:val="ONUMEChar"/>
          <w:lang w:val="ru-RU"/>
        </w:rPr>
        <w:t>механизмов</w:t>
      </w:r>
      <w:r w:rsidRPr="004C095D">
        <w:rPr>
          <w:rStyle w:val="ONUMEChar"/>
          <w:lang w:val="ru-RU"/>
        </w:rPr>
        <w:t xml:space="preserve"> </w:t>
      </w:r>
      <w:r>
        <w:rPr>
          <w:rStyle w:val="ONUMEChar"/>
          <w:lang w:val="ru-RU"/>
        </w:rPr>
        <w:t>АУС</w:t>
      </w:r>
      <w:r w:rsidRPr="004C095D">
        <w:rPr>
          <w:rStyle w:val="ONUMEChar"/>
          <w:lang w:val="ru-RU"/>
        </w:rPr>
        <w:t xml:space="preserve"> </w:t>
      </w:r>
      <w:r>
        <w:rPr>
          <w:rStyle w:val="ONUMEChar"/>
          <w:lang w:val="ru-RU"/>
        </w:rPr>
        <w:t>и</w:t>
      </w:r>
      <w:r w:rsidRPr="004C095D">
        <w:rPr>
          <w:rStyle w:val="ONUMEChar"/>
          <w:lang w:val="ru-RU"/>
        </w:rPr>
        <w:t xml:space="preserve"> </w:t>
      </w:r>
      <w:r>
        <w:rPr>
          <w:rStyle w:val="ONUMEChar"/>
          <w:lang w:val="ru-RU"/>
        </w:rPr>
        <w:t>сотруднич</w:t>
      </w:r>
      <w:r w:rsidR="00784366">
        <w:rPr>
          <w:rStyle w:val="ONUMEChar"/>
          <w:lang w:val="ru-RU"/>
        </w:rPr>
        <w:t xml:space="preserve">ества с ВОИС в данной области. </w:t>
      </w:r>
    </w:p>
    <w:p w:rsidR="00523DE7" w:rsidRPr="007F4E0B" w:rsidRDefault="00523DE7" w:rsidP="00523DE7">
      <w:pPr>
        <w:pStyle w:val="ONUME"/>
        <w:tabs>
          <w:tab w:val="clear" w:pos="1467"/>
          <w:tab w:val="num" w:pos="567"/>
        </w:tabs>
        <w:ind w:left="0"/>
        <w:rPr>
          <w:rStyle w:val="ONUMEChar"/>
          <w:lang w:val="ru-RU"/>
        </w:rPr>
      </w:pPr>
      <w:r>
        <w:rPr>
          <w:rStyle w:val="ONUMEChar"/>
          <w:lang w:val="ru-RU"/>
        </w:rPr>
        <w:t>Делегация</w:t>
      </w:r>
      <w:r w:rsidRPr="006B6B0F">
        <w:rPr>
          <w:rStyle w:val="ONUMEChar"/>
          <w:lang w:val="ru-RU"/>
        </w:rPr>
        <w:t xml:space="preserve"> </w:t>
      </w:r>
      <w:r>
        <w:rPr>
          <w:rStyle w:val="ONUMEChar"/>
          <w:lang w:val="ru-RU"/>
        </w:rPr>
        <w:t>Соединенных</w:t>
      </w:r>
      <w:r w:rsidRPr="006B6B0F">
        <w:rPr>
          <w:rStyle w:val="ONUMEChar"/>
          <w:lang w:val="ru-RU"/>
        </w:rPr>
        <w:t xml:space="preserve"> </w:t>
      </w:r>
      <w:r>
        <w:rPr>
          <w:rStyle w:val="ONUMEChar"/>
          <w:lang w:val="ru-RU"/>
        </w:rPr>
        <w:t>Штатов</w:t>
      </w:r>
      <w:r w:rsidRPr="006B6B0F">
        <w:rPr>
          <w:rStyle w:val="ONUMEChar"/>
          <w:lang w:val="ru-RU"/>
        </w:rPr>
        <w:t xml:space="preserve"> </w:t>
      </w:r>
      <w:r>
        <w:rPr>
          <w:rStyle w:val="ONUMEChar"/>
          <w:lang w:val="ru-RU"/>
        </w:rPr>
        <w:t>Америки</w:t>
      </w:r>
      <w:r w:rsidRPr="006B6B0F">
        <w:rPr>
          <w:rStyle w:val="ONUMEChar"/>
          <w:lang w:val="ru-RU"/>
        </w:rPr>
        <w:t xml:space="preserve"> </w:t>
      </w:r>
      <w:r>
        <w:rPr>
          <w:rStyle w:val="ONUMEChar"/>
          <w:lang w:val="ru-RU"/>
        </w:rPr>
        <w:t>заявила</w:t>
      </w:r>
      <w:r w:rsidRPr="006B6B0F">
        <w:rPr>
          <w:rStyle w:val="ONUMEChar"/>
          <w:lang w:val="ru-RU"/>
        </w:rPr>
        <w:t xml:space="preserve"> </w:t>
      </w:r>
      <w:r>
        <w:rPr>
          <w:rStyle w:val="ONUMEChar"/>
          <w:lang w:val="ru-RU"/>
        </w:rPr>
        <w:t>о</w:t>
      </w:r>
      <w:r w:rsidRPr="006B6B0F">
        <w:rPr>
          <w:rStyle w:val="ONUMEChar"/>
          <w:lang w:val="ru-RU"/>
        </w:rPr>
        <w:t xml:space="preserve"> </w:t>
      </w:r>
      <w:r>
        <w:rPr>
          <w:rStyle w:val="ONUMEChar"/>
          <w:lang w:val="ru-RU"/>
        </w:rPr>
        <w:t>своей</w:t>
      </w:r>
      <w:r w:rsidRPr="006B6B0F">
        <w:rPr>
          <w:rStyle w:val="ONUMEChar"/>
          <w:lang w:val="ru-RU"/>
        </w:rPr>
        <w:t xml:space="preserve"> </w:t>
      </w:r>
      <w:r>
        <w:rPr>
          <w:rStyle w:val="ONUMEChar"/>
          <w:lang w:val="ru-RU"/>
        </w:rPr>
        <w:t>поддержке</w:t>
      </w:r>
      <w:r w:rsidRPr="006B6B0F">
        <w:rPr>
          <w:rStyle w:val="ONUMEChar"/>
          <w:lang w:val="ru-RU"/>
        </w:rPr>
        <w:t xml:space="preserve"> </w:t>
      </w:r>
      <w:r>
        <w:rPr>
          <w:rStyle w:val="ONUMEChar"/>
          <w:lang w:val="ru-RU"/>
        </w:rPr>
        <w:t>заявления</w:t>
      </w:r>
      <w:r w:rsidRPr="006B6B0F">
        <w:rPr>
          <w:rStyle w:val="ONUMEChar"/>
          <w:lang w:val="ru-RU"/>
        </w:rPr>
        <w:t xml:space="preserve">, </w:t>
      </w:r>
      <w:r>
        <w:rPr>
          <w:rStyle w:val="ONUMEChar"/>
          <w:lang w:val="ru-RU"/>
        </w:rPr>
        <w:t>сделанного</w:t>
      </w:r>
      <w:r w:rsidRPr="006B6B0F">
        <w:rPr>
          <w:rStyle w:val="ONUMEChar"/>
          <w:lang w:val="ru-RU"/>
        </w:rPr>
        <w:t xml:space="preserve"> </w:t>
      </w:r>
      <w:r>
        <w:rPr>
          <w:rStyle w:val="ONUMEChar"/>
          <w:lang w:val="ru-RU"/>
        </w:rPr>
        <w:t>делегацией</w:t>
      </w:r>
      <w:r w:rsidRPr="006B6B0F">
        <w:rPr>
          <w:rStyle w:val="ONUMEChar"/>
          <w:lang w:val="ru-RU"/>
        </w:rPr>
        <w:t xml:space="preserve"> </w:t>
      </w:r>
      <w:r>
        <w:rPr>
          <w:rStyle w:val="ONUMEChar"/>
          <w:lang w:val="ru-RU"/>
        </w:rPr>
        <w:t>Соединенного</w:t>
      </w:r>
      <w:r w:rsidRPr="006B6B0F">
        <w:rPr>
          <w:rStyle w:val="ONUMEChar"/>
          <w:lang w:val="ru-RU"/>
        </w:rPr>
        <w:t xml:space="preserve"> </w:t>
      </w:r>
      <w:r>
        <w:rPr>
          <w:rStyle w:val="ONUMEChar"/>
          <w:lang w:val="ru-RU"/>
        </w:rPr>
        <w:t>Королевства</w:t>
      </w:r>
      <w:r w:rsidRPr="006B6B0F">
        <w:rPr>
          <w:rStyle w:val="ONUMEChar"/>
          <w:lang w:val="ru-RU"/>
        </w:rPr>
        <w:t xml:space="preserve"> </w:t>
      </w:r>
      <w:r>
        <w:rPr>
          <w:rStyle w:val="ONUMEChar"/>
          <w:lang w:val="ru-RU"/>
        </w:rPr>
        <w:t>от</w:t>
      </w:r>
      <w:r w:rsidRPr="006B6B0F">
        <w:rPr>
          <w:rStyle w:val="ONUMEChar"/>
          <w:lang w:val="ru-RU"/>
        </w:rPr>
        <w:t xml:space="preserve"> </w:t>
      </w:r>
      <w:r>
        <w:rPr>
          <w:rStyle w:val="ONUMEChar"/>
          <w:lang w:val="ru-RU"/>
        </w:rPr>
        <w:t>имени</w:t>
      </w:r>
      <w:r w:rsidRPr="006B6B0F">
        <w:rPr>
          <w:rStyle w:val="ONUMEChar"/>
          <w:lang w:val="ru-RU"/>
        </w:rPr>
        <w:t xml:space="preserve"> </w:t>
      </w:r>
      <w:r>
        <w:rPr>
          <w:rStyle w:val="ONUMEChar"/>
          <w:lang w:val="ru-RU"/>
        </w:rPr>
        <w:t>Группы</w:t>
      </w:r>
      <w:r w:rsidRPr="006B6B0F">
        <w:rPr>
          <w:rStyle w:val="ONUMEChar"/>
          <w:lang w:val="ru-RU"/>
        </w:rPr>
        <w:t xml:space="preserve"> </w:t>
      </w:r>
      <w:r>
        <w:rPr>
          <w:rStyle w:val="ONUMEChar"/>
          <w:lang w:val="ru-RU"/>
        </w:rPr>
        <w:t>В</w:t>
      </w:r>
      <w:r w:rsidRPr="006B6B0F">
        <w:rPr>
          <w:rStyle w:val="ONUMEChar"/>
          <w:lang w:val="ru-RU"/>
        </w:rPr>
        <w:t xml:space="preserve">. </w:t>
      </w:r>
      <w:r>
        <w:rPr>
          <w:rStyle w:val="ONUMEChar"/>
          <w:lang w:val="ru-RU"/>
        </w:rPr>
        <w:t xml:space="preserve"> В</w:t>
      </w:r>
      <w:r w:rsidRPr="00142513">
        <w:rPr>
          <w:rStyle w:val="ONUMEChar"/>
          <w:lang w:val="ru-RU"/>
        </w:rPr>
        <w:t xml:space="preserve"> </w:t>
      </w:r>
      <w:r>
        <w:rPr>
          <w:rStyle w:val="ONUMEChar"/>
          <w:lang w:val="ru-RU"/>
        </w:rPr>
        <w:t>отношении</w:t>
      </w:r>
      <w:r w:rsidRPr="00142513">
        <w:rPr>
          <w:rStyle w:val="ONUMEChar"/>
          <w:lang w:val="ru-RU"/>
        </w:rPr>
        <w:t xml:space="preserve"> </w:t>
      </w:r>
      <w:r>
        <w:rPr>
          <w:rStyle w:val="ONUMEChar"/>
          <w:lang w:val="ru-RU"/>
        </w:rPr>
        <w:t>вопроса</w:t>
      </w:r>
      <w:r w:rsidRPr="00142513">
        <w:rPr>
          <w:rStyle w:val="ONUMEChar"/>
          <w:lang w:val="ru-RU"/>
        </w:rPr>
        <w:t xml:space="preserve"> </w:t>
      </w:r>
      <w:r>
        <w:rPr>
          <w:rStyle w:val="ONUMEChar"/>
          <w:lang w:val="ru-RU"/>
        </w:rPr>
        <w:t>об</w:t>
      </w:r>
      <w:r w:rsidRPr="00142513">
        <w:rPr>
          <w:rStyle w:val="ONUMEChar"/>
          <w:lang w:val="ru-RU"/>
        </w:rPr>
        <w:t xml:space="preserve"> </w:t>
      </w:r>
      <w:r>
        <w:rPr>
          <w:rStyle w:val="ONUMEChar"/>
          <w:lang w:val="ru-RU"/>
        </w:rPr>
        <w:t>урегулировании</w:t>
      </w:r>
      <w:r w:rsidRPr="00142513">
        <w:rPr>
          <w:rStyle w:val="ONUMEChar"/>
          <w:lang w:val="ru-RU"/>
        </w:rPr>
        <w:t xml:space="preserve"> </w:t>
      </w:r>
      <w:r>
        <w:rPr>
          <w:rStyle w:val="ONUMEChar"/>
          <w:lang w:val="ru-RU"/>
        </w:rPr>
        <w:t>споров</w:t>
      </w:r>
      <w:r w:rsidRPr="00142513">
        <w:rPr>
          <w:rStyle w:val="ONUMEChar"/>
          <w:lang w:val="ru-RU"/>
        </w:rPr>
        <w:t xml:space="preserve">, </w:t>
      </w:r>
      <w:r>
        <w:rPr>
          <w:rStyle w:val="ONUMEChar"/>
          <w:lang w:val="ru-RU"/>
        </w:rPr>
        <w:t>связанных</w:t>
      </w:r>
      <w:r w:rsidRPr="00142513">
        <w:rPr>
          <w:rStyle w:val="ONUMEChar"/>
          <w:lang w:val="ru-RU"/>
        </w:rPr>
        <w:t xml:space="preserve"> </w:t>
      </w:r>
      <w:r>
        <w:rPr>
          <w:rStyle w:val="ONUMEChar"/>
          <w:lang w:val="ru-RU"/>
        </w:rPr>
        <w:t>с</w:t>
      </w:r>
      <w:r w:rsidRPr="00142513">
        <w:rPr>
          <w:rStyle w:val="ONUMEChar"/>
          <w:lang w:val="ru-RU"/>
        </w:rPr>
        <w:t xml:space="preserve"> </w:t>
      </w:r>
      <w:r>
        <w:rPr>
          <w:rStyle w:val="ONUMEChar"/>
          <w:lang w:val="ru-RU"/>
        </w:rPr>
        <w:t>доменными</w:t>
      </w:r>
      <w:r w:rsidRPr="00142513">
        <w:rPr>
          <w:rStyle w:val="ONUMEChar"/>
          <w:lang w:val="ru-RU"/>
        </w:rPr>
        <w:t xml:space="preserve"> </w:t>
      </w:r>
      <w:r>
        <w:rPr>
          <w:rStyle w:val="ONUMEChar"/>
          <w:lang w:val="ru-RU"/>
        </w:rPr>
        <w:t>именами</w:t>
      </w:r>
      <w:r w:rsidRPr="00142513">
        <w:rPr>
          <w:rStyle w:val="ONUMEChar"/>
          <w:lang w:val="ru-RU"/>
        </w:rPr>
        <w:t xml:space="preserve">, </w:t>
      </w:r>
      <w:r>
        <w:rPr>
          <w:rStyle w:val="ONUMEChar"/>
          <w:lang w:val="ru-RU"/>
        </w:rPr>
        <w:t>она</w:t>
      </w:r>
      <w:r w:rsidRPr="00142513">
        <w:rPr>
          <w:rStyle w:val="ONUMEChar"/>
          <w:lang w:val="ru-RU"/>
        </w:rPr>
        <w:t xml:space="preserve"> </w:t>
      </w:r>
      <w:r>
        <w:rPr>
          <w:rStyle w:val="ONUMEChar"/>
          <w:lang w:val="ru-RU"/>
        </w:rPr>
        <w:t>также</w:t>
      </w:r>
      <w:r w:rsidRPr="00142513">
        <w:rPr>
          <w:rStyle w:val="ONUMEChar"/>
          <w:lang w:val="ru-RU"/>
        </w:rPr>
        <w:t xml:space="preserve"> </w:t>
      </w:r>
      <w:r>
        <w:rPr>
          <w:rStyle w:val="ONUMEChar"/>
          <w:lang w:val="ru-RU"/>
        </w:rPr>
        <w:t>отметила</w:t>
      </w:r>
      <w:r w:rsidRPr="00142513">
        <w:rPr>
          <w:rStyle w:val="ONUMEChar"/>
          <w:lang w:val="ru-RU"/>
        </w:rPr>
        <w:t xml:space="preserve">, </w:t>
      </w:r>
      <w:r>
        <w:rPr>
          <w:rStyle w:val="ONUMEChar"/>
          <w:lang w:val="ru-RU"/>
        </w:rPr>
        <w:t>что</w:t>
      </w:r>
      <w:r w:rsidRPr="00142513">
        <w:rPr>
          <w:rStyle w:val="ONUMEChar"/>
          <w:lang w:val="ru-RU"/>
        </w:rPr>
        <w:t xml:space="preserve"> </w:t>
      </w:r>
      <w:r>
        <w:rPr>
          <w:rStyle w:val="ONUMEChar"/>
          <w:lang w:val="ru-RU"/>
        </w:rPr>
        <w:t>в</w:t>
      </w:r>
      <w:r w:rsidRPr="00142513">
        <w:rPr>
          <w:rStyle w:val="ONUMEChar"/>
          <w:lang w:val="ru-RU"/>
        </w:rPr>
        <w:t xml:space="preserve"> </w:t>
      </w:r>
      <w:r>
        <w:rPr>
          <w:rStyle w:val="ONUMEChar"/>
          <w:lang w:val="ru-RU"/>
        </w:rPr>
        <w:t>контексте</w:t>
      </w:r>
      <w:r w:rsidRPr="00142513">
        <w:rPr>
          <w:rStyle w:val="ONUMEChar"/>
          <w:lang w:val="ru-RU"/>
        </w:rPr>
        <w:t xml:space="preserve"> </w:t>
      </w:r>
      <w:r>
        <w:rPr>
          <w:rStyle w:val="ONUMEChar"/>
          <w:lang w:val="ru-RU"/>
        </w:rPr>
        <w:t>регистрации</w:t>
      </w:r>
      <w:r w:rsidRPr="00142513">
        <w:rPr>
          <w:rStyle w:val="ONUMEChar"/>
          <w:lang w:val="ru-RU"/>
        </w:rPr>
        <w:t xml:space="preserve"> </w:t>
      </w:r>
      <w:r>
        <w:rPr>
          <w:rStyle w:val="ONUMEChar"/>
          <w:lang w:val="ru-RU"/>
        </w:rPr>
        <w:t>универсальных</w:t>
      </w:r>
      <w:r w:rsidRPr="00142513">
        <w:rPr>
          <w:rStyle w:val="ONUMEChar"/>
          <w:lang w:val="ru-RU"/>
        </w:rPr>
        <w:t xml:space="preserve"> </w:t>
      </w:r>
      <w:r>
        <w:rPr>
          <w:rStyle w:val="ONUMEChar"/>
          <w:lang w:val="ru-RU"/>
        </w:rPr>
        <w:t>доменов</w:t>
      </w:r>
      <w:r w:rsidRPr="00142513">
        <w:rPr>
          <w:rStyle w:val="ONUMEChar"/>
          <w:lang w:val="ru-RU"/>
        </w:rPr>
        <w:t xml:space="preserve"> </w:t>
      </w:r>
      <w:r>
        <w:rPr>
          <w:rStyle w:val="ONUMEChar"/>
          <w:lang w:val="ru-RU"/>
        </w:rPr>
        <w:t>верхнего</w:t>
      </w:r>
      <w:r w:rsidRPr="00142513">
        <w:rPr>
          <w:rStyle w:val="ONUMEChar"/>
          <w:lang w:val="ru-RU"/>
        </w:rPr>
        <w:t xml:space="preserve"> </w:t>
      </w:r>
      <w:r>
        <w:rPr>
          <w:rStyle w:val="ONUMEChar"/>
          <w:lang w:val="ru-RU"/>
        </w:rPr>
        <w:t>уровня</w:t>
      </w:r>
      <w:r w:rsidRPr="00142513">
        <w:rPr>
          <w:rStyle w:val="ONUMEChar"/>
          <w:lang w:val="ru-RU"/>
        </w:rPr>
        <w:t xml:space="preserve"> </w:t>
      </w:r>
      <w:r>
        <w:rPr>
          <w:rStyle w:val="ONUMEChar"/>
          <w:lang w:val="ru-RU"/>
        </w:rPr>
        <w:t>должны</w:t>
      </w:r>
      <w:r w:rsidRPr="00142513">
        <w:rPr>
          <w:rStyle w:val="ONUMEChar"/>
          <w:lang w:val="ru-RU"/>
        </w:rPr>
        <w:t xml:space="preserve"> </w:t>
      </w:r>
      <w:r>
        <w:rPr>
          <w:rStyle w:val="ONUMEChar"/>
          <w:lang w:val="ru-RU"/>
        </w:rPr>
        <w:t>действовать</w:t>
      </w:r>
      <w:r w:rsidRPr="00142513">
        <w:rPr>
          <w:rStyle w:val="ONUMEChar"/>
          <w:lang w:val="ru-RU"/>
        </w:rPr>
        <w:t xml:space="preserve"> </w:t>
      </w:r>
      <w:r>
        <w:rPr>
          <w:rStyle w:val="ONUMEChar"/>
          <w:lang w:val="ru-RU"/>
        </w:rPr>
        <w:t>соответствующие</w:t>
      </w:r>
      <w:r w:rsidRPr="00142513">
        <w:rPr>
          <w:rStyle w:val="ONUMEChar"/>
          <w:lang w:val="ru-RU"/>
        </w:rPr>
        <w:t xml:space="preserve"> </w:t>
      </w:r>
      <w:r>
        <w:rPr>
          <w:rStyle w:val="ONUMEChar"/>
          <w:lang w:val="ru-RU"/>
        </w:rPr>
        <w:t>МОП</w:t>
      </w:r>
      <w:r w:rsidRPr="00142513">
        <w:rPr>
          <w:rStyle w:val="ONUMEChar"/>
          <w:lang w:val="ru-RU"/>
        </w:rPr>
        <w:t xml:space="preserve">, </w:t>
      </w:r>
      <w:r>
        <w:rPr>
          <w:rStyle w:val="ONUMEChar"/>
          <w:lang w:val="ru-RU"/>
        </w:rPr>
        <w:t>с</w:t>
      </w:r>
      <w:r w:rsidRPr="00142513">
        <w:rPr>
          <w:rStyle w:val="ONUMEChar"/>
          <w:lang w:val="ru-RU"/>
        </w:rPr>
        <w:t xml:space="preserve"> </w:t>
      </w:r>
      <w:r>
        <w:rPr>
          <w:rStyle w:val="ONUMEChar"/>
          <w:lang w:val="ru-RU"/>
        </w:rPr>
        <w:t>тем</w:t>
      </w:r>
      <w:r w:rsidRPr="00142513">
        <w:rPr>
          <w:rStyle w:val="ONUMEChar"/>
          <w:lang w:val="ru-RU"/>
        </w:rPr>
        <w:t xml:space="preserve"> </w:t>
      </w:r>
      <w:r>
        <w:rPr>
          <w:rStyle w:val="ONUMEChar"/>
          <w:lang w:val="ru-RU"/>
        </w:rPr>
        <w:t xml:space="preserve">чтобы не допускать ненадлежащего использования товарных знаков, введения потребителей в заблуждение, мошенничества и снижения общего уровня доверия общественности к системе </w:t>
      </w:r>
      <w:r>
        <w:rPr>
          <w:rStyle w:val="ONUMEChar"/>
        </w:rPr>
        <w:t>DNS</w:t>
      </w:r>
      <w:r w:rsidRPr="00142513">
        <w:rPr>
          <w:rStyle w:val="ONUMEChar"/>
          <w:lang w:val="ru-RU"/>
        </w:rPr>
        <w:t xml:space="preserve">.  </w:t>
      </w:r>
      <w:r>
        <w:rPr>
          <w:rStyle w:val="ONUMEChar"/>
          <w:lang w:val="ru-RU"/>
        </w:rPr>
        <w:t xml:space="preserve">На фоне расширения системы </w:t>
      </w:r>
      <w:r>
        <w:rPr>
          <w:rStyle w:val="ONUMEChar"/>
          <w:lang w:val="en-GB"/>
        </w:rPr>
        <w:t>DNS</w:t>
      </w:r>
      <w:r w:rsidRPr="00142513">
        <w:rPr>
          <w:rStyle w:val="ONUMEChar"/>
          <w:lang w:val="ru-RU"/>
        </w:rPr>
        <w:t xml:space="preserve"> </w:t>
      </w:r>
      <w:r>
        <w:rPr>
          <w:rStyle w:val="ONUMEChar"/>
          <w:lang w:val="ru-RU"/>
        </w:rPr>
        <w:t>делегация</w:t>
      </w:r>
      <w:r w:rsidRPr="00142513">
        <w:rPr>
          <w:rStyle w:val="ONUMEChar"/>
          <w:lang w:val="ru-RU"/>
        </w:rPr>
        <w:t xml:space="preserve"> </w:t>
      </w:r>
      <w:r>
        <w:rPr>
          <w:rStyle w:val="ONUMEChar"/>
          <w:lang w:val="ru-RU"/>
        </w:rPr>
        <w:t>продолжает</w:t>
      </w:r>
      <w:r w:rsidRPr="00142513">
        <w:rPr>
          <w:rStyle w:val="ONUMEChar"/>
          <w:lang w:val="ru-RU"/>
        </w:rPr>
        <w:t xml:space="preserve"> </w:t>
      </w:r>
      <w:r>
        <w:rPr>
          <w:rStyle w:val="ONUMEChar"/>
          <w:lang w:val="ru-RU"/>
        </w:rPr>
        <w:t>осуществлять</w:t>
      </w:r>
      <w:r w:rsidRPr="00142513">
        <w:rPr>
          <w:rStyle w:val="ONUMEChar"/>
          <w:lang w:val="ru-RU"/>
        </w:rPr>
        <w:t xml:space="preserve"> </w:t>
      </w:r>
      <w:r>
        <w:rPr>
          <w:rStyle w:val="ONUMEChar"/>
          <w:lang w:val="ru-RU"/>
        </w:rPr>
        <w:t>мониторинг</w:t>
      </w:r>
      <w:r w:rsidRPr="00142513">
        <w:rPr>
          <w:rStyle w:val="ONUMEChar"/>
          <w:lang w:val="ru-RU"/>
        </w:rPr>
        <w:t xml:space="preserve"> </w:t>
      </w:r>
      <w:r>
        <w:rPr>
          <w:rStyle w:val="ONUMEChar"/>
          <w:lang w:val="ru-RU"/>
        </w:rPr>
        <w:t>адекватности</w:t>
      </w:r>
      <w:r w:rsidRPr="00142513">
        <w:rPr>
          <w:rStyle w:val="ONUMEChar"/>
          <w:lang w:val="ru-RU"/>
        </w:rPr>
        <w:t xml:space="preserve"> </w:t>
      </w:r>
      <w:r>
        <w:rPr>
          <w:rStyle w:val="ONUMEChar"/>
          <w:lang w:val="ru-RU"/>
        </w:rPr>
        <w:t>таких</w:t>
      </w:r>
      <w:r w:rsidRPr="00142513">
        <w:rPr>
          <w:rStyle w:val="ONUMEChar"/>
          <w:lang w:val="ru-RU"/>
        </w:rPr>
        <w:t xml:space="preserve"> </w:t>
      </w:r>
      <w:r>
        <w:rPr>
          <w:rStyle w:val="ONUMEChar"/>
          <w:lang w:val="ru-RU"/>
        </w:rPr>
        <w:t>МОП</w:t>
      </w:r>
      <w:r w:rsidRPr="00142513">
        <w:rPr>
          <w:rStyle w:val="ONUMEChar"/>
          <w:lang w:val="ru-RU"/>
        </w:rPr>
        <w:t xml:space="preserve"> </w:t>
      </w:r>
      <w:r>
        <w:rPr>
          <w:rStyle w:val="ONUMEChar"/>
          <w:lang w:val="ru-RU"/>
        </w:rPr>
        <w:t>в</w:t>
      </w:r>
      <w:r w:rsidRPr="00142513">
        <w:rPr>
          <w:rStyle w:val="ONUMEChar"/>
          <w:lang w:val="ru-RU"/>
        </w:rPr>
        <w:t xml:space="preserve"> </w:t>
      </w:r>
      <w:r>
        <w:rPr>
          <w:rStyle w:val="ONUMEChar"/>
          <w:lang w:val="ru-RU"/>
        </w:rPr>
        <w:t>качестве</w:t>
      </w:r>
      <w:r w:rsidRPr="00142513">
        <w:rPr>
          <w:rStyle w:val="ONUMEChar"/>
          <w:lang w:val="ru-RU"/>
        </w:rPr>
        <w:t xml:space="preserve"> </w:t>
      </w:r>
      <w:r>
        <w:rPr>
          <w:rStyle w:val="ONUMEChar"/>
          <w:lang w:val="ru-RU"/>
        </w:rPr>
        <w:t>средств</w:t>
      </w:r>
      <w:r w:rsidRPr="00142513">
        <w:rPr>
          <w:rStyle w:val="ONUMEChar"/>
          <w:lang w:val="ru-RU"/>
        </w:rPr>
        <w:t xml:space="preserve"> </w:t>
      </w:r>
      <w:r>
        <w:rPr>
          <w:rStyle w:val="ONUMEChar"/>
          <w:lang w:val="ru-RU"/>
        </w:rPr>
        <w:t>защиты</w:t>
      </w:r>
      <w:r w:rsidRPr="00142513">
        <w:rPr>
          <w:rStyle w:val="ONUMEChar"/>
          <w:lang w:val="ru-RU"/>
        </w:rPr>
        <w:t xml:space="preserve"> </w:t>
      </w:r>
      <w:r>
        <w:rPr>
          <w:rStyle w:val="ONUMEChar"/>
          <w:lang w:val="ru-RU"/>
        </w:rPr>
        <w:t>правообладателей от действий киберсквоттеров.  Она</w:t>
      </w:r>
      <w:r w:rsidRPr="00142513">
        <w:rPr>
          <w:rStyle w:val="ONUMEChar"/>
          <w:lang w:val="ru-RU"/>
        </w:rPr>
        <w:t xml:space="preserve"> </w:t>
      </w:r>
      <w:r>
        <w:rPr>
          <w:rStyle w:val="ONUMEChar"/>
          <w:lang w:val="ru-RU"/>
        </w:rPr>
        <w:t>отметила</w:t>
      </w:r>
      <w:r w:rsidRPr="00142513">
        <w:rPr>
          <w:rStyle w:val="ONUMEChar"/>
          <w:lang w:val="ru-RU"/>
        </w:rPr>
        <w:t xml:space="preserve"> </w:t>
      </w:r>
      <w:r>
        <w:rPr>
          <w:rStyle w:val="ONUMEChar"/>
          <w:lang w:val="ru-RU"/>
        </w:rPr>
        <w:t>важное</w:t>
      </w:r>
      <w:r w:rsidRPr="00142513">
        <w:rPr>
          <w:rStyle w:val="ONUMEChar"/>
          <w:lang w:val="ru-RU"/>
        </w:rPr>
        <w:t xml:space="preserve"> </w:t>
      </w:r>
      <w:r>
        <w:rPr>
          <w:rStyle w:val="ONUMEChar"/>
          <w:lang w:val="ru-RU"/>
        </w:rPr>
        <w:t>значение</w:t>
      </w:r>
      <w:r w:rsidRPr="00142513">
        <w:rPr>
          <w:rStyle w:val="ONUMEChar"/>
          <w:lang w:val="ru-RU"/>
        </w:rPr>
        <w:t xml:space="preserve"> </w:t>
      </w:r>
      <w:r>
        <w:rPr>
          <w:rStyle w:val="ONUMEChar"/>
          <w:lang w:val="ru-RU"/>
        </w:rPr>
        <w:t>обеспечения</w:t>
      </w:r>
      <w:r w:rsidRPr="00142513">
        <w:rPr>
          <w:rStyle w:val="ONUMEChar"/>
          <w:lang w:val="ru-RU"/>
        </w:rPr>
        <w:t xml:space="preserve"> </w:t>
      </w:r>
      <w:r>
        <w:rPr>
          <w:rStyle w:val="ONUMEChar"/>
          <w:lang w:val="ru-RU"/>
        </w:rPr>
        <w:t>конфиденциальности</w:t>
      </w:r>
      <w:r w:rsidRPr="00142513">
        <w:rPr>
          <w:rStyle w:val="ONUMEChar"/>
          <w:lang w:val="ru-RU"/>
        </w:rPr>
        <w:t xml:space="preserve"> </w:t>
      </w:r>
      <w:r>
        <w:rPr>
          <w:rStyle w:val="ONUMEChar"/>
          <w:lang w:val="ru-RU"/>
        </w:rPr>
        <w:t>персональных</w:t>
      </w:r>
      <w:r w:rsidRPr="00142513">
        <w:rPr>
          <w:rStyle w:val="ONUMEChar"/>
          <w:lang w:val="ru-RU"/>
        </w:rPr>
        <w:t xml:space="preserve"> </w:t>
      </w:r>
      <w:r>
        <w:rPr>
          <w:rStyle w:val="ONUMEChar"/>
          <w:lang w:val="ru-RU"/>
        </w:rPr>
        <w:t>данных</w:t>
      </w:r>
      <w:r w:rsidRPr="00142513">
        <w:rPr>
          <w:rStyle w:val="ONUMEChar"/>
          <w:lang w:val="ru-RU"/>
        </w:rPr>
        <w:t xml:space="preserve">, </w:t>
      </w:r>
      <w:r>
        <w:rPr>
          <w:rStyle w:val="ONUMEChar"/>
          <w:lang w:val="ru-RU"/>
        </w:rPr>
        <w:t>но</w:t>
      </w:r>
      <w:r w:rsidRPr="00142513">
        <w:rPr>
          <w:rStyle w:val="ONUMEChar"/>
          <w:lang w:val="ru-RU"/>
        </w:rPr>
        <w:t xml:space="preserve"> </w:t>
      </w:r>
      <w:r>
        <w:rPr>
          <w:rStyle w:val="ONUMEChar"/>
          <w:lang w:val="ru-RU"/>
        </w:rPr>
        <w:t>при</w:t>
      </w:r>
      <w:r w:rsidRPr="00142513">
        <w:rPr>
          <w:rStyle w:val="ONUMEChar"/>
          <w:lang w:val="ru-RU"/>
        </w:rPr>
        <w:t xml:space="preserve"> </w:t>
      </w:r>
      <w:r>
        <w:rPr>
          <w:rStyle w:val="ONUMEChar"/>
          <w:lang w:val="ru-RU"/>
        </w:rPr>
        <w:t>этом</w:t>
      </w:r>
      <w:r w:rsidRPr="00142513">
        <w:rPr>
          <w:rStyle w:val="ONUMEChar"/>
          <w:lang w:val="ru-RU"/>
        </w:rPr>
        <w:t xml:space="preserve"> </w:t>
      </w:r>
      <w:r>
        <w:rPr>
          <w:rStyle w:val="ONUMEChar"/>
          <w:lang w:val="ru-RU"/>
        </w:rPr>
        <w:t>подчеркнула</w:t>
      </w:r>
      <w:r w:rsidRPr="00142513">
        <w:rPr>
          <w:rStyle w:val="ONUMEChar"/>
          <w:lang w:val="ru-RU"/>
        </w:rPr>
        <w:t xml:space="preserve">, </w:t>
      </w:r>
      <w:r>
        <w:rPr>
          <w:rStyle w:val="ONUMEChar"/>
          <w:lang w:val="ru-RU"/>
        </w:rPr>
        <w:t>что</w:t>
      </w:r>
      <w:r w:rsidRPr="00142513">
        <w:rPr>
          <w:rStyle w:val="ONUMEChar"/>
          <w:lang w:val="ru-RU"/>
        </w:rPr>
        <w:t xml:space="preserve"> </w:t>
      </w:r>
      <w:r>
        <w:rPr>
          <w:rStyle w:val="ONUMEChar"/>
          <w:lang w:val="ru-RU"/>
        </w:rPr>
        <w:t>доступ</w:t>
      </w:r>
      <w:r w:rsidRPr="00142513">
        <w:rPr>
          <w:rStyle w:val="ONUMEChar"/>
          <w:lang w:val="ru-RU"/>
        </w:rPr>
        <w:t xml:space="preserve"> </w:t>
      </w:r>
      <w:r>
        <w:rPr>
          <w:rStyle w:val="ONUMEChar"/>
          <w:lang w:val="ru-RU"/>
        </w:rPr>
        <w:t>к</w:t>
      </w:r>
      <w:r w:rsidRPr="00142513">
        <w:rPr>
          <w:rStyle w:val="ONUMEChar"/>
          <w:lang w:val="ru-RU"/>
        </w:rPr>
        <w:t xml:space="preserve"> </w:t>
      </w:r>
      <w:r>
        <w:rPr>
          <w:rStyle w:val="ONUMEChar"/>
          <w:lang w:val="ru-RU"/>
        </w:rPr>
        <w:t>информации</w:t>
      </w:r>
      <w:r w:rsidRPr="00142513">
        <w:rPr>
          <w:rStyle w:val="ONUMEChar"/>
          <w:lang w:val="ru-RU"/>
        </w:rPr>
        <w:t xml:space="preserve"> </w:t>
      </w:r>
      <w:r>
        <w:rPr>
          <w:rStyle w:val="ONUMEChar"/>
          <w:lang w:val="ru-RU"/>
        </w:rPr>
        <w:t>о</w:t>
      </w:r>
      <w:r w:rsidRPr="00142513">
        <w:rPr>
          <w:rStyle w:val="ONUMEChar"/>
          <w:lang w:val="ru-RU"/>
        </w:rPr>
        <w:t xml:space="preserve"> </w:t>
      </w:r>
      <w:r>
        <w:rPr>
          <w:rStyle w:val="ONUMEChar"/>
          <w:lang w:val="ru-RU"/>
        </w:rPr>
        <w:t>владельцах</w:t>
      </w:r>
      <w:r w:rsidRPr="00142513">
        <w:rPr>
          <w:rStyle w:val="ONUMEChar"/>
          <w:lang w:val="ru-RU"/>
        </w:rPr>
        <w:t xml:space="preserve"> </w:t>
      </w:r>
      <w:r>
        <w:rPr>
          <w:rStyle w:val="ONUMEChar"/>
          <w:lang w:val="ru-RU"/>
        </w:rPr>
        <w:t>доменов</w:t>
      </w:r>
      <w:r w:rsidRPr="00142513">
        <w:rPr>
          <w:rStyle w:val="ONUMEChar"/>
          <w:lang w:val="ru-RU"/>
        </w:rPr>
        <w:t xml:space="preserve"> </w:t>
      </w:r>
      <w:r>
        <w:rPr>
          <w:rStyle w:val="ONUMEChar"/>
          <w:lang w:val="ru-RU"/>
        </w:rPr>
        <w:t>имеет</w:t>
      </w:r>
      <w:r w:rsidRPr="00142513">
        <w:rPr>
          <w:rStyle w:val="ONUMEChar"/>
          <w:lang w:val="ru-RU"/>
        </w:rPr>
        <w:t xml:space="preserve"> </w:t>
      </w:r>
      <w:r>
        <w:rPr>
          <w:rStyle w:val="ONUMEChar"/>
          <w:lang w:val="ru-RU"/>
        </w:rPr>
        <w:t>ключевое</w:t>
      </w:r>
      <w:r w:rsidRPr="00142513">
        <w:rPr>
          <w:rStyle w:val="ONUMEChar"/>
          <w:lang w:val="ru-RU"/>
        </w:rPr>
        <w:t xml:space="preserve"> </w:t>
      </w:r>
      <w:r>
        <w:rPr>
          <w:rStyle w:val="ONUMEChar"/>
          <w:lang w:val="ru-RU"/>
        </w:rPr>
        <w:t>значение</w:t>
      </w:r>
      <w:r w:rsidRPr="00142513">
        <w:rPr>
          <w:rStyle w:val="ONUMEChar"/>
          <w:lang w:val="ru-RU"/>
        </w:rPr>
        <w:t xml:space="preserve"> </w:t>
      </w:r>
      <w:r>
        <w:rPr>
          <w:rStyle w:val="ONUMEChar"/>
          <w:lang w:val="ru-RU"/>
        </w:rPr>
        <w:t>для</w:t>
      </w:r>
      <w:r w:rsidRPr="00142513">
        <w:rPr>
          <w:rStyle w:val="ONUMEChar"/>
          <w:lang w:val="ru-RU"/>
        </w:rPr>
        <w:t xml:space="preserve"> </w:t>
      </w:r>
      <w:r>
        <w:rPr>
          <w:rStyle w:val="ONUMEChar"/>
          <w:lang w:val="ru-RU"/>
        </w:rPr>
        <w:t>деятельности</w:t>
      </w:r>
      <w:r w:rsidRPr="00142513">
        <w:rPr>
          <w:rStyle w:val="ONUMEChar"/>
          <w:lang w:val="ru-RU"/>
        </w:rPr>
        <w:t xml:space="preserve"> </w:t>
      </w:r>
      <w:r>
        <w:rPr>
          <w:rStyle w:val="ONUMEChar"/>
          <w:lang w:val="ru-RU"/>
        </w:rPr>
        <w:t>правоохранительных</w:t>
      </w:r>
      <w:r w:rsidRPr="00142513">
        <w:rPr>
          <w:rStyle w:val="ONUMEChar"/>
          <w:lang w:val="ru-RU"/>
        </w:rPr>
        <w:t xml:space="preserve"> </w:t>
      </w:r>
      <w:r>
        <w:rPr>
          <w:rStyle w:val="ONUMEChar"/>
          <w:lang w:val="ru-RU"/>
        </w:rPr>
        <w:t>органов и защиты прав владельцев ИС, включая такие вопросы, как кибербезопасность, защита прав потребителей, а также целый ряд задач правового, программного и социального характера.</w:t>
      </w:r>
      <w:r w:rsidRPr="00142513">
        <w:rPr>
          <w:rStyle w:val="ONUMEChar"/>
          <w:lang w:val="ru-RU"/>
        </w:rPr>
        <w:t xml:space="preserve"> </w:t>
      </w:r>
      <w:r>
        <w:rPr>
          <w:rStyle w:val="ONUMEChar"/>
          <w:lang w:val="ru-RU"/>
        </w:rPr>
        <w:t xml:space="preserve"> Делегация</w:t>
      </w:r>
      <w:r w:rsidRPr="00671F6B">
        <w:rPr>
          <w:rStyle w:val="ONUMEChar"/>
          <w:lang w:val="ru-RU"/>
        </w:rPr>
        <w:t xml:space="preserve"> </w:t>
      </w:r>
      <w:r>
        <w:rPr>
          <w:rStyle w:val="ONUMEChar"/>
          <w:lang w:val="ru-RU"/>
        </w:rPr>
        <w:t>указала</w:t>
      </w:r>
      <w:r w:rsidRPr="00671F6B">
        <w:rPr>
          <w:rStyle w:val="ONUMEChar"/>
          <w:lang w:val="ru-RU"/>
        </w:rPr>
        <w:t xml:space="preserve">, </w:t>
      </w:r>
      <w:r>
        <w:rPr>
          <w:rStyle w:val="ONUMEChar"/>
          <w:lang w:val="ru-RU"/>
        </w:rPr>
        <w:t>что</w:t>
      </w:r>
      <w:r w:rsidRPr="00671F6B">
        <w:rPr>
          <w:rStyle w:val="ONUMEChar"/>
          <w:lang w:val="ru-RU"/>
        </w:rPr>
        <w:t xml:space="preserve"> </w:t>
      </w:r>
      <w:r>
        <w:rPr>
          <w:rStyle w:val="ONUMEChar"/>
          <w:lang w:val="ru-RU"/>
        </w:rPr>
        <w:t>она</w:t>
      </w:r>
      <w:r w:rsidRPr="00671F6B">
        <w:rPr>
          <w:rStyle w:val="ONUMEChar"/>
          <w:lang w:val="ru-RU"/>
        </w:rPr>
        <w:t xml:space="preserve"> </w:t>
      </w:r>
      <w:r>
        <w:rPr>
          <w:rStyle w:val="ONUMEChar"/>
          <w:lang w:val="ru-RU"/>
        </w:rPr>
        <w:t>уделяет</w:t>
      </w:r>
      <w:r w:rsidRPr="00671F6B">
        <w:rPr>
          <w:rStyle w:val="ONUMEChar"/>
          <w:lang w:val="ru-RU"/>
        </w:rPr>
        <w:t xml:space="preserve"> </w:t>
      </w:r>
      <w:r>
        <w:rPr>
          <w:rStyle w:val="ONUMEChar"/>
          <w:lang w:val="ru-RU"/>
        </w:rPr>
        <w:t>пристальное</w:t>
      </w:r>
      <w:r w:rsidRPr="00671F6B">
        <w:rPr>
          <w:rStyle w:val="ONUMEChar"/>
          <w:lang w:val="ru-RU"/>
        </w:rPr>
        <w:t xml:space="preserve"> </w:t>
      </w:r>
      <w:r>
        <w:rPr>
          <w:rStyle w:val="ONUMEChar"/>
          <w:lang w:val="ru-RU"/>
        </w:rPr>
        <w:t>внимание</w:t>
      </w:r>
      <w:r w:rsidRPr="00671F6B">
        <w:rPr>
          <w:rStyle w:val="ONUMEChar"/>
          <w:lang w:val="ru-RU"/>
        </w:rPr>
        <w:t xml:space="preserve"> </w:t>
      </w:r>
      <w:r>
        <w:rPr>
          <w:rStyle w:val="ONUMEChar"/>
          <w:lang w:val="ru-RU"/>
        </w:rPr>
        <w:t>текущей</w:t>
      </w:r>
      <w:r w:rsidRPr="00671F6B">
        <w:rPr>
          <w:rStyle w:val="ONUMEChar"/>
          <w:lang w:val="ru-RU"/>
        </w:rPr>
        <w:t xml:space="preserve"> </w:t>
      </w:r>
      <w:r>
        <w:rPr>
          <w:rStyle w:val="ONUMEChar"/>
          <w:lang w:val="ru-RU"/>
        </w:rPr>
        <w:t>работе</w:t>
      </w:r>
      <w:r w:rsidRPr="00671F6B">
        <w:rPr>
          <w:rStyle w:val="ONUMEChar"/>
          <w:lang w:val="ru-RU"/>
        </w:rPr>
        <w:t xml:space="preserve"> </w:t>
      </w:r>
      <w:r>
        <w:rPr>
          <w:rStyle w:val="ONUMEChar"/>
        </w:rPr>
        <w:t>ICANN</w:t>
      </w:r>
      <w:r w:rsidRPr="00671F6B">
        <w:rPr>
          <w:rStyle w:val="ONUMEChar"/>
          <w:lang w:val="ru-RU"/>
        </w:rPr>
        <w:t xml:space="preserve"> </w:t>
      </w:r>
      <w:r>
        <w:rPr>
          <w:rStyle w:val="ONUMEChar"/>
          <w:lang w:val="ru-RU"/>
        </w:rPr>
        <w:t>по</w:t>
      </w:r>
      <w:r w:rsidRPr="00671F6B">
        <w:rPr>
          <w:rStyle w:val="ONUMEChar"/>
          <w:lang w:val="ru-RU"/>
        </w:rPr>
        <w:t xml:space="preserve"> </w:t>
      </w:r>
      <w:r>
        <w:rPr>
          <w:rStyle w:val="ONUMEChar"/>
          <w:lang w:val="ru-RU"/>
        </w:rPr>
        <w:t>разработке</w:t>
      </w:r>
      <w:r w:rsidRPr="00671F6B">
        <w:rPr>
          <w:rStyle w:val="ONUMEChar"/>
          <w:lang w:val="ru-RU"/>
        </w:rPr>
        <w:t xml:space="preserve"> </w:t>
      </w:r>
      <w:r>
        <w:rPr>
          <w:rStyle w:val="ONUMEChar"/>
          <w:lang w:val="ru-RU"/>
        </w:rPr>
        <w:t>параметров</w:t>
      </w:r>
      <w:r w:rsidRPr="00671F6B">
        <w:rPr>
          <w:rStyle w:val="ONUMEChar"/>
          <w:lang w:val="ru-RU"/>
        </w:rPr>
        <w:t xml:space="preserve"> </w:t>
      </w:r>
      <w:r>
        <w:rPr>
          <w:rStyle w:val="ONUMEChar"/>
          <w:lang w:val="ru-RU"/>
        </w:rPr>
        <w:t xml:space="preserve">нового механизма, призванного обеспечивать доступ </w:t>
      </w:r>
      <w:r w:rsidRPr="001220BD">
        <w:rPr>
          <w:lang w:val="ru-RU"/>
        </w:rPr>
        <w:t>сторон, имеющих на это законное право</w:t>
      </w:r>
      <w:r>
        <w:rPr>
          <w:lang w:val="ru-RU"/>
        </w:rPr>
        <w:t>,</w:t>
      </w:r>
      <w:r w:rsidRPr="001220BD">
        <w:rPr>
          <w:lang w:val="ru-RU"/>
        </w:rPr>
        <w:t xml:space="preserve"> </w:t>
      </w:r>
      <w:r>
        <w:rPr>
          <w:rStyle w:val="ONUMEChar"/>
          <w:lang w:val="ru-RU"/>
        </w:rPr>
        <w:t>к информац</w:t>
      </w:r>
      <w:r w:rsidR="00784366">
        <w:rPr>
          <w:rStyle w:val="ONUMEChar"/>
          <w:lang w:val="ru-RU"/>
        </w:rPr>
        <w:t xml:space="preserve">ии о владельцах доменных имен. </w:t>
      </w:r>
    </w:p>
    <w:p w:rsidR="00523DE7" w:rsidRPr="00523DE7" w:rsidRDefault="00523DE7" w:rsidP="00523DE7">
      <w:pPr>
        <w:pStyle w:val="ONUME"/>
        <w:tabs>
          <w:tab w:val="clear" w:pos="1467"/>
          <w:tab w:val="num" w:pos="567"/>
        </w:tabs>
        <w:ind w:left="0"/>
        <w:rPr>
          <w:rStyle w:val="ONUMEChar"/>
          <w:lang w:val="ru-RU"/>
        </w:rPr>
      </w:pPr>
      <w:r w:rsidRPr="00523DE7">
        <w:rPr>
          <w:lang w:val="ru-RU"/>
        </w:rPr>
        <w:t>Секретариат</w:t>
      </w:r>
      <w:r w:rsidRPr="00FD7FC4">
        <w:rPr>
          <w:rStyle w:val="ONUMEChar"/>
          <w:lang w:val="ru-RU"/>
        </w:rPr>
        <w:t xml:space="preserve"> </w:t>
      </w:r>
      <w:r>
        <w:rPr>
          <w:rStyle w:val="ONUMEChar"/>
          <w:lang w:val="ru-RU"/>
        </w:rPr>
        <w:t>поблагодарил</w:t>
      </w:r>
      <w:r w:rsidRPr="00FD7FC4">
        <w:rPr>
          <w:rStyle w:val="ONUMEChar"/>
          <w:lang w:val="ru-RU"/>
        </w:rPr>
        <w:t xml:space="preserve"> </w:t>
      </w:r>
      <w:r>
        <w:rPr>
          <w:rStyle w:val="ONUMEChar"/>
          <w:lang w:val="ru-RU"/>
        </w:rPr>
        <w:t>все</w:t>
      </w:r>
      <w:r w:rsidRPr="00FD7FC4">
        <w:rPr>
          <w:rStyle w:val="ONUMEChar"/>
          <w:lang w:val="ru-RU"/>
        </w:rPr>
        <w:t xml:space="preserve"> </w:t>
      </w:r>
      <w:r>
        <w:rPr>
          <w:rStyle w:val="ONUMEChar"/>
          <w:lang w:val="ru-RU"/>
        </w:rPr>
        <w:t>делегации</w:t>
      </w:r>
      <w:r w:rsidRPr="00FD7FC4">
        <w:rPr>
          <w:rStyle w:val="ONUMEChar"/>
          <w:lang w:val="ru-RU"/>
        </w:rPr>
        <w:t xml:space="preserve">, </w:t>
      </w:r>
      <w:r>
        <w:rPr>
          <w:rStyle w:val="ONUMEChar"/>
          <w:lang w:val="ru-RU"/>
        </w:rPr>
        <w:t>которые</w:t>
      </w:r>
      <w:r w:rsidRPr="00FD7FC4">
        <w:rPr>
          <w:rStyle w:val="ONUMEChar"/>
          <w:lang w:val="ru-RU"/>
        </w:rPr>
        <w:t xml:space="preserve"> </w:t>
      </w:r>
      <w:r>
        <w:rPr>
          <w:rStyle w:val="ONUMEChar"/>
          <w:lang w:val="ru-RU"/>
        </w:rPr>
        <w:t>в</w:t>
      </w:r>
      <w:r w:rsidRPr="00FD7FC4">
        <w:rPr>
          <w:rStyle w:val="ONUMEChar"/>
          <w:lang w:val="ru-RU"/>
        </w:rPr>
        <w:t xml:space="preserve"> </w:t>
      </w:r>
      <w:r>
        <w:rPr>
          <w:rStyle w:val="ONUMEChar"/>
          <w:lang w:val="ru-RU"/>
        </w:rPr>
        <w:t>своих</w:t>
      </w:r>
      <w:r w:rsidRPr="00FD7FC4">
        <w:rPr>
          <w:rStyle w:val="ONUMEChar"/>
          <w:lang w:val="ru-RU"/>
        </w:rPr>
        <w:t xml:space="preserve"> </w:t>
      </w:r>
      <w:r>
        <w:rPr>
          <w:rStyle w:val="ONUMEChar"/>
          <w:lang w:val="ru-RU"/>
        </w:rPr>
        <w:t>выступлениях</w:t>
      </w:r>
      <w:r w:rsidRPr="00FD7FC4">
        <w:rPr>
          <w:rStyle w:val="ONUMEChar"/>
          <w:lang w:val="ru-RU"/>
        </w:rPr>
        <w:t xml:space="preserve"> </w:t>
      </w:r>
      <w:r>
        <w:rPr>
          <w:rStyle w:val="ONUMEChar"/>
          <w:lang w:val="ru-RU"/>
        </w:rPr>
        <w:t>дали</w:t>
      </w:r>
      <w:r w:rsidRPr="00FD7FC4">
        <w:rPr>
          <w:rStyle w:val="ONUMEChar"/>
          <w:lang w:val="ru-RU"/>
        </w:rPr>
        <w:t xml:space="preserve"> </w:t>
      </w:r>
      <w:r>
        <w:rPr>
          <w:rStyle w:val="ONUMEChar"/>
          <w:lang w:val="ru-RU"/>
        </w:rPr>
        <w:t>высокую</w:t>
      </w:r>
      <w:r w:rsidRPr="00FD7FC4">
        <w:rPr>
          <w:rStyle w:val="ONUMEChar"/>
          <w:lang w:val="ru-RU"/>
        </w:rPr>
        <w:t xml:space="preserve"> </w:t>
      </w:r>
      <w:r>
        <w:rPr>
          <w:rStyle w:val="ONUMEChar"/>
          <w:lang w:val="ru-RU"/>
        </w:rPr>
        <w:t>оценку</w:t>
      </w:r>
      <w:r w:rsidRPr="00FD7FC4">
        <w:rPr>
          <w:rStyle w:val="ONUMEChar"/>
          <w:lang w:val="ru-RU"/>
        </w:rPr>
        <w:t xml:space="preserve"> </w:t>
      </w:r>
      <w:r>
        <w:rPr>
          <w:rStyle w:val="ONUMEChar"/>
          <w:lang w:val="ru-RU"/>
        </w:rPr>
        <w:t>работе</w:t>
      </w:r>
      <w:r w:rsidRPr="00FD7FC4">
        <w:rPr>
          <w:rStyle w:val="ONUMEChar"/>
          <w:lang w:val="ru-RU"/>
        </w:rPr>
        <w:t xml:space="preserve"> </w:t>
      </w:r>
      <w:r>
        <w:rPr>
          <w:rStyle w:val="ONUMEChar"/>
          <w:lang w:val="ru-RU"/>
        </w:rPr>
        <w:t>Центра</w:t>
      </w:r>
      <w:r w:rsidRPr="00FD7FC4">
        <w:rPr>
          <w:rStyle w:val="ONUMEChar"/>
          <w:lang w:val="ru-RU"/>
        </w:rPr>
        <w:t xml:space="preserve">, </w:t>
      </w:r>
      <w:r>
        <w:rPr>
          <w:rStyle w:val="ONUMEChar"/>
          <w:lang w:val="ru-RU"/>
        </w:rPr>
        <w:t>а</w:t>
      </w:r>
      <w:r w:rsidRPr="00FD7FC4">
        <w:rPr>
          <w:rStyle w:val="ONUMEChar"/>
          <w:lang w:val="ru-RU"/>
        </w:rPr>
        <w:t xml:space="preserve"> </w:t>
      </w:r>
      <w:r>
        <w:rPr>
          <w:rStyle w:val="ONUMEChar"/>
          <w:lang w:val="ru-RU"/>
        </w:rPr>
        <w:t>также</w:t>
      </w:r>
      <w:r w:rsidRPr="00FD7FC4">
        <w:rPr>
          <w:rStyle w:val="ONUMEChar"/>
          <w:lang w:val="ru-RU"/>
        </w:rPr>
        <w:t xml:space="preserve"> </w:t>
      </w:r>
      <w:r>
        <w:rPr>
          <w:rStyle w:val="ONUMEChar"/>
          <w:lang w:val="ru-RU"/>
        </w:rPr>
        <w:t>выразил</w:t>
      </w:r>
      <w:r w:rsidRPr="00FD7FC4">
        <w:rPr>
          <w:rStyle w:val="ONUMEChar"/>
          <w:lang w:val="ru-RU"/>
        </w:rPr>
        <w:t xml:space="preserve"> </w:t>
      </w:r>
      <w:r>
        <w:rPr>
          <w:rStyle w:val="ONUMEChar"/>
          <w:lang w:val="ru-RU"/>
        </w:rPr>
        <w:t>им</w:t>
      </w:r>
      <w:r w:rsidRPr="00FD7FC4">
        <w:rPr>
          <w:rStyle w:val="ONUMEChar"/>
          <w:lang w:val="ru-RU"/>
        </w:rPr>
        <w:t xml:space="preserve"> </w:t>
      </w:r>
      <w:r>
        <w:rPr>
          <w:rStyle w:val="ONUMEChar"/>
          <w:lang w:val="ru-RU"/>
        </w:rPr>
        <w:t>признательность</w:t>
      </w:r>
      <w:r w:rsidRPr="00FD7FC4">
        <w:rPr>
          <w:rStyle w:val="ONUMEChar"/>
          <w:lang w:val="ru-RU"/>
        </w:rPr>
        <w:t xml:space="preserve"> </w:t>
      </w:r>
      <w:r>
        <w:rPr>
          <w:rStyle w:val="ONUMEChar"/>
          <w:lang w:val="ru-RU"/>
        </w:rPr>
        <w:t>за</w:t>
      </w:r>
      <w:r w:rsidRPr="00FD7FC4">
        <w:rPr>
          <w:rStyle w:val="ONUMEChar"/>
          <w:lang w:val="ru-RU"/>
        </w:rPr>
        <w:t xml:space="preserve"> </w:t>
      </w:r>
      <w:r>
        <w:rPr>
          <w:rStyle w:val="ONUMEChar"/>
          <w:lang w:val="ru-RU"/>
        </w:rPr>
        <w:t>их</w:t>
      </w:r>
      <w:r w:rsidRPr="00FD7FC4">
        <w:rPr>
          <w:rStyle w:val="ONUMEChar"/>
          <w:lang w:val="ru-RU"/>
        </w:rPr>
        <w:t xml:space="preserve"> </w:t>
      </w:r>
      <w:r>
        <w:rPr>
          <w:rStyle w:val="ONUMEChar"/>
          <w:lang w:val="ru-RU"/>
        </w:rPr>
        <w:t>доверие</w:t>
      </w:r>
      <w:r w:rsidRPr="00FD7FC4">
        <w:rPr>
          <w:rStyle w:val="ONUMEChar"/>
          <w:lang w:val="ru-RU"/>
        </w:rPr>
        <w:t xml:space="preserve"> </w:t>
      </w:r>
      <w:r>
        <w:rPr>
          <w:rStyle w:val="ONUMEChar"/>
          <w:lang w:val="ru-RU"/>
        </w:rPr>
        <w:t>и</w:t>
      </w:r>
      <w:r w:rsidRPr="00FD7FC4">
        <w:rPr>
          <w:rStyle w:val="ONUMEChar"/>
          <w:lang w:val="ru-RU"/>
        </w:rPr>
        <w:t xml:space="preserve"> </w:t>
      </w:r>
      <w:r>
        <w:rPr>
          <w:rStyle w:val="ONUMEChar"/>
          <w:lang w:val="ru-RU"/>
        </w:rPr>
        <w:t>за</w:t>
      </w:r>
      <w:r w:rsidRPr="00FD7FC4">
        <w:rPr>
          <w:rStyle w:val="ONUMEChar"/>
          <w:lang w:val="ru-RU"/>
        </w:rPr>
        <w:t xml:space="preserve"> </w:t>
      </w:r>
      <w:r>
        <w:rPr>
          <w:rStyle w:val="ONUMEChar"/>
          <w:lang w:val="ru-RU"/>
        </w:rPr>
        <w:t>то</w:t>
      </w:r>
      <w:r w:rsidRPr="00FD7FC4">
        <w:rPr>
          <w:rStyle w:val="ONUMEChar"/>
          <w:lang w:val="ru-RU"/>
        </w:rPr>
        <w:t xml:space="preserve">, </w:t>
      </w:r>
      <w:r>
        <w:rPr>
          <w:rStyle w:val="ONUMEChar"/>
          <w:lang w:val="ru-RU"/>
        </w:rPr>
        <w:t>что</w:t>
      </w:r>
      <w:r w:rsidRPr="00FD7FC4">
        <w:rPr>
          <w:rStyle w:val="ONUMEChar"/>
          <w:lang w:val="ru-RU"/>
        </w:rPr>
        <w:t xml:space="preserve"> </w:t>
      </w:r>
      <w:r>
        <w:rPr>
          <w:rStyle w:val="ONUMEChar"/>
          <w:lang w:val="ru-RU"/>
        </w:rPr>
        <w:t>пользователи</w:t>
      </w:r>
      <w:r w:rsidRPr="00FD7FC4">
        <w:rPr>
          <w:rStyle w:val="ONUMEChar"/>
          <w:lang w:val="ru-RU"/>
        </w:rPr>
        <w:t xml:space="preserve"> </w:t>
      </w:r>
      <w:r>
        <w:rPr>
          <w:rStyle w:val="ONUMEChar"/>
          <w:lang w:val="ru-RU"/>
        </w:rPr>
        <w:t>из</w:t>
      </w:r>
      <w:r w:rsidRPr="00FD7FC4">
        <w:rPr>
          <w:rStyle w:val="ONUMEChar"/>
          <w:lang w:val="ru-RU"/>
        </w:rPr>
        <w:t xml:space="preserve"> </w:t>
      </w:r>
      <w:r>
        <w:rPr>
          <w:rStyle w:val="ONUMEChar"/>
          <w:lang w:val="ru-RU"/>
        </w:rPr>
        <w:t>соответствующих</w:t>
      </w:r>
      <w:r w:rsidRPr="00FD7FC4">
        <w:rPr>
          <w:rStyle w:val="ONUMEChar"/>
          <w:lang w:val="ru-RU"/>
        </w:rPr>
        <w:t xml:space="preserve"> </w:t>
      </w:r>
      <w:r>
        <w:rPr>
          <w:rStyle w:val="ONUMEChar"/>
          <w:lang w:val="ru-RU"/>
        </w:rPr>
        <w:t>стран</w:t>
      </w:r>
      <w:r w:rsidRPr="00FD7FC4">
        <w:rPr>
          <w:rStyle w:val="ONUMEChar"/>
          <w:lang w:val="ru-RU"/>
        </w:rPr>
        <w:t xml:space="preserve"> </w:t>
      </w:r>
      <w:r>
        <w:rPr>
          <w:rStyle w:val="ONUMEChar"/>
          <w:lang w:val="ru-RU"/>
        </w:rPr>
        <w:t>обращаются</w:t>
      </w:r>
      <w:r w:rsidRPr="00FD7FC4">
        <w:rPr>
          <w:rStyle w:val="ONUMEChar"/>
          <w:lang w:val="ru-RU"/>
        </w:rPr>
        <w:t xml:space="preserve"> </w:t>
      </w:r>
      <w:r>
        <w:rPr>
          <w:rStyle w:val="ONUMEChar"/>
          <w:lang w:val="ru-RU"/>
        </w:rPr>
        <w:t>в</w:t>
      </w:r>
      <w:r w:rsidRPr="00FD7FC4">
        <w:rPr>
          <w:rStyle w:val="ONUMEChar"/>
          <w:lang w:val="ru-RU"/>
        </w:rPr>
        <w:t xml:space="preserve"> </w:t>
      </w:r>
      <w:r>
        <w:rPr>
          <w:rStyle w:val="ONUMEChar"/>
          <w:lang w:val="ru-RU"/>
        </w:rPr>
        <w:t>Центр</w:t>
      </w:r>
      <w:r w:rsidRPr="00FD7FC4">
        <w:rPr>
          <w:rStyle w:val="ONUMEChar"/>
          <w:lang w:val="ru-RU"/>
        </w:rPr>
        <w:t xml:space="preserve"> </w:t>
      </w:r>
      <w:r>
        <w:rPr>
          <w:rStyle w:val="ONUMEChar"/>
          <w:lang w:val="ru-RU"/>
        </w:rPr>
        <w:t>за</w:t>
      </w:r>
      <w:r w:rsidRPr="00FD7FC4">
        <w:rPr>
          <w:rStyle w:val="ONUMEChar"/>
          <w:lang w:val="ru-RU"/>
        </w:rPr>
        <w:t xml:space="preserve"> </w:t>
      </w:r>
      <w:r>
        <w:rPr>
          <w:rStyle w:val="ONUMEChar"/>
          <w:lang w:val="ru-RU"/>
        </w:rPr>
        <w:t>получением</w:t>
      </w:r>
      <w:r w:rsidRPr="00FD7FC4">
        <w:rPr>
          <w:rStyle w:val="ONUMEChar"/>
          <w:lang w:val="ru-RU"/>
        </w:rPr>
        <w:t xml:space="preserve"> </w:t>
      </w:r>
      <w:r>
        <w:rPr>
          <w:rStyle w:val="ONUMEChar"/>
          <w:lang w:val="ru-RU"/>
        </w:rPr>
        <w:t>услуг</w:t>
      </w:r>
      <w:r w:rsidRPr="00FD7FC4">
        <w:rPr>
          <w:rStyle w:val="ONUMEChar"/>
          <w:lang w:val="ru-RU"/>
        </w:rPr>
        <w:t xml:space="preserve"> </w:t>
      </w:r>
      <w:r>
        <w:rPr>
          <w:rStyle w:val="ONUMEChar"/>
          <w:lang w:val="ru-RU"/>
        </w:rPr>
        <w:t>по</w:t>
      </w:r>
      <w:r w:rsidRPr="00FD7FC4">
        <w:rPr>
          <w:rStyle w:val="ONUMEChar"/>
          <w:lang w:val="ru-RU"/>
        </w:rPr>
        <w:t xml:space="preserve"> </w:t>
      </w:r>
      <w:r>
        <w:rPr>
          <w:rStyle w:val="ONUMEChar"/>
          <w:lang w:val="ru-RU"/>
        </w:rPr>
        <w:t>АУС</w:t>
      </w:r>
      <w:r w:rsidRPr="00FD7FC4">
        <w:rPr>
          <w:rStyle w:val="ONUMEChar"/>
          <w:lang w:val="ru-RU"/>
        </w:rPr>
        <w:t>.</w:t>
      </w:r>
      <w:r>
        <w:rPr>
          <w:rStyle w:val="ONUMEChar"/>
          <w:lang w:val="ru-RU"/>
        </w:rPr>
        <w:t xml:space="preserve">  В отношении запроса</w:t>
      </w:r>
      <w:r w:rsidRPr="007F4E0B">
        <w:rPr>
          <w:rStyle w:val="ONUMEChar"/>
          <w:lang w:val="ru-RU"/>
        </w:rPr>
        <w:t xml:space="preserve"> </w:t>
      </w:r>
      <w:r>
        <w:rPr>
          <w:rStyle w:val="ONUMEChar"/>
          <w:lang w:val="ru-RU"/>
        </w:rPr>
        <w:t>Группы</w:t>
      </w:r>
      <w:r w:rsidRPr="007F4E0B">
        <w:rPr>
          <w:rStyle w:val="ONUMEChar"/>
          <w:lang w:val="ru-RU"/>
        </w:rPr>
        <w:t xml:space="preserve"> </w:t>
      </w:r>
      <w:r>
        <w:rPr>
          <w:rStyle w:val="ONUMEChar"/>
          <w:lang w:val="ru-RU"/>
        </w:rPr>
        <w:t>В</w:t>
      </w:r>
      <w:r w:rsidRPr="007F4E0B">
        <w:rPr>
          <w:rStyle w:val="ONUMEChar"/>
          <w:lang w:val="ru-RU"/>
        </w:rPr>
        <w:t xml:space="preserve">, </w:t>
      </w:r>
      <w:r>
        <w:rPr>
          <w:rStyle w:val="ONUMEChar"/>
          <w:lang w:val="ru-RU"/>
        </w:rPr>
        <w:t>касающ</w:t>
      </w:r>
      <w:r w:rsidR="00784366">
        <w:rPr>
          <w:rStyle w:val="ONUMEChar"/>
          <w:lang w:val="ru-RU"/>
        </w:rPr>
        <w:t>его</w:t>
      </w:r>
      <w:r>
        <w:rPr>
          <w:rStyle w:val="ONUMEChar"/>
          <w:lang w:val="ru-RU"/>
        </w:rPr>
        <w:t>ся</w:t>
      </w:r>
      <w:r w:rsidRPr="007F4E0B">
        <w:rPr>
          <w:rStyle w:val="ONUMEChar"/>
          <w:lang w:val="ru-RU"/>
        </w:rPr>
        <w:t xml:space="preserve"> </w:t>
      </w:r>
      <w:r>
        <w:rPr>
          <w:rStyle w:val="ONUMEChar"/>
          <w:lang w:val="ru-RU"/>
        </w:rPr>
        <w:t>предоставления</w:t>
      </w:r>
      <w:r w:rsidRPr="007F4E0B">
        <w:rPr>
          <w:rStyle w:val="ONUMEChar"/>
          <w:lang w:val="ru-RU"/>
        </w:rPr>
        <w:t xml:space="preserve"> </w:t>
      </w:r>
      <w:r>
        <w:rPr>
          <w:rStyle w:val="ONUMEChar"/>
          <w:lang w:val="ru-RU"/>
        </w:rPr>
        <w:t>услуг</w:t>
      </w:r>
      <w:r w:rsidRPr="007F4E0B">
        <w:rPr>
          <w:rStyle w:val="ONUMEChar"/>
          <w:lang w:val="ru-RU"/>
        </w:rPr>
        <w:t xml:space="preserve"> </w:t>
      </w:r>
      <w:r>
        <w:rPr>
          <w:rStyle w:val="ONUMEChar"/>
          <w:lang w:val="ru-RU"/>
        </w:rPr>
        <w:t>в</w:t>
      </w:r>
      <w:r w:rsidRPr="007F4E0B">
        <w:rPr>
          <w:rStyle w:val="ONUMEChar"/>
          <w:lang w:val="ru-RU"/>
        </w:rPr>
        <w:t xml:space="preserve"> </w:t>
      </w:r>
      <w:r>
        <w:rPr>
          <w:rStyle w:val="ONUMEChar"/>
          <w:lang w:val="ru-RU"/>
        </w:rPr>
        <w:t>области</w:t>
      </w:r>
      <w:r w:rsidRPr="007F4E0B">
        <w:rPr>
          <w:rStyle w:val="ONUMEChar"/>
          <w:lang w:val="ru-RU"/>
        </w:rPr>
        <w:t xml:space="preserve"> </w:t>
      </w:r>
      <w:r>
        <w:rPr>
          <w:rStyle w:val="ONUMEChar"/>
          <w:lang w:val="ru-RU"/>
        </w:rPr>
        <w:t>АУС</w:t>
      </w:r>
      <w:r w:rsidRPr="007F4E0B">
        <w:rPr>
          <w:rStyle w:val="ONUMEChar"/>
          <w:lang w:val="ru-RU"/>
        </w:rPr>
        <w:t xml:space="preserve"> </w:t>
      </w:r>
      <w:r>
        <w:rPr>
          <w:rStyle w:val="ONUMEChar"/>
          <w:lang w:val="ru-RU"/>
        </w:rPr>
        <w:t>в</w:t>
      </w:r>
      <w:r w:rsidRPr="007F4E0B">
        <w:rPr>
          <w:rStyle w:val="ONUMEChar"/>
          <w:lang w:val="ru-RU"/>
        </w:rPr>
        <w:t xml:space="preserve"> </w:t>
      </w:r>
      <w:r>
        <w:rPr>
          <w:rStyle w:val="ONUMEChar"/>
          <w:lang w:val="ru-RU"/>
        </w:rPr>
        <w:t>условиях</w:t>
      </w:r>
      <w:r w:rsidRPr="007F4E0B">
        <w:rPr>
          <w:rStyle w:val="ONUMEChar"/>
          <w:lang w:val="ru-RU"/>
        </w:rPr>
        <w:t xml:space="preserve"> </w:t>
      </w:r>
      <w:r>
        <w:rPr>
          <w:rStyle w:val="ONUMEChar"/>
          <w:lang w:val="ru-RU"/>
        </w:rPr>
        <w:t>текущей</w:t>
      </w:r>
      <w:r w:rsidRPr="007F4E0B">
        <w:rPr>
          <w:rStyle w:val="ONUMEChar"/>
          <w:lang w:val="ru-RU"/>
        </w:rPr>
        <w:t xml:space="preserve"> </w:t>
      </w:r>
      <w:r>
        <w:rPr>
          <w:rStyle w:val="ONUMEChar"/>
          <w:lang w:val="ru-RU"/>
        </w:rPr>
        <w:t>пандемии,</w:t>
      </w:r>
      <w:r w:rsidRPr="007F4E0B">
        <w:rPr>
          <w:rStyle w:val="ONUMEChar"/>
          <w:lang w:val="ru-RU"/>
        </w:rPr>
        <w:t xml:space="preserve"> </w:t>
      </w:r>
      <w:r w:rsidR="00784366">
        <w:rPr>
          <w:rStyle w:val="ONUMEChar"/>
          <w:lang w:val="ru-RU"/>
        </w:rPr>
        <w:t>Секретариат</w:t>
      </w:r>
      <w:r w:rsidRPr="008E3F17">
        <w:rPr>
          <w:rStyle w:val="ONUMEChar"/>
          <w:lang w:val="ru-RU"/>
        </w:rPr>
        <w:t xml:space="preserve"> </w:t>
      </w:r>
      <w:r>
        <w:rPr>
          <w:rStyle w:val="ONUMEChar"/>
          <w:lang w:val="ru-RU"/>
        </w:rPr>
        <w:t>указал</w:t>
      </w:r>
      <w:r w:rsidRPr="008E3F17">
        <w:rPr>
          <w:rStyle w:val="ONUMEChar"/>
          <w:lang w:val="ru-RU"/>
        </w:rPr>
        <w:t xml:space="preserve">, </w:t>
      </w:r>
      <w:r>
        <w:rPr>
          <w:rStyle w:val="ONUMEChar"/>
          <w:lang w:val="ru-RU"/>
        </w:rPr>
        <w:t>что</w:t>
      </w:r>
      <w:r w:rsidRPr="008E3F17">
        <w:rPr>
          <w:rStyle w:val="ONUMEChar"/>
          <w:lang w:val="ru-RU"/>
        </w:rPr>
        <w:t xml:space="preserve"> </w:t>
      </w:r>
      <w:r>
        <w:rPr>
          <w:rStyle w:val="ONUMEChar"/>
          <w:lang w:val="ru-RU"/>
        </w:rPr>
        <w:t>значительная</w:t>
      </w:r>
      <w:r w:rsidRPr="008E3F17">
        <w:rPr>
          <w:rStyle w:val="ONUMEChar"/>
          <w:lang w:val="ru-RU"/>
        </w:rPr>
        <w:t xml:space="preserve"> </w:t>
      </w:r>
      <w:r>
        <w:rPr>
          <w:rStyle w:val="ONUMEChar"/>
          <w:lang w:val="ru-RU"/>
        </w:rPr>
        <w:t>часть</w:t>
      </w:r>
      <w:r w:rsidRPr="008E3F17">
        <w:rPr>
          <w:rStyle w:val="ONUMEChar"/>
          <w:lang w:val="ru-RU"/>
        </w:rPr>
        <w:t xml:space="preserve"> </w:t>
      </w:r>
      <w:r>
        <w:rPr>
          <w:rStyle w:val="ONUMEChar"/>
          <w:lang w:val="ru-RU"/>
        </w:rPr>
        <w:t>работы</w:t>
      </w:r>
      <w:r w:rsidRPr="008E3F17">
        <w:rPr>
          <w:rStyle w:val="ONUMEChar"/>
          <w:lang w:val="ru-RU"/>
        </w:rPr>
        <w:t xml:space="preserve"> </w:t>
      </w:r>
      <w:r>
        <w:rPr>
          <w:rStyle w:val="ONUMEChar"/>
          <w:lang w:val="ru-RU"/>
        </w:rPr>
        <w:t>Центра</w:t>
      </w:r>
      <w:r w:rsidRPr="008E3F17">
        <w:rPr>
          <w:rStyle w:val="ONUMEChar"/>
          <w:lang w:val="ru-RU"/>
        </w:rPr>
        <w:t xml:space="preserve"> </w:t>
      </w:r>
      <w:r>
        <w:rPr>
          <w:rStyle w:val="ONUMEChar"/>
          <w:lang w:val="ru-RU"/>
        </w:rPr>
        <w:t>уже</w:t>
      </w:r>
      <w:r w:rsidRPr="008E3F17">
        <w:rPr>
          <w:rStyle w:val="ONUMEChar"/>
          <w:lang w:val="ru-RU"/>
        </w:rPr>
        <w:t xml:space="preserve"> </w:t>
      </w:r>
      <w:r>
        <w:rPr>
          <w:rStyle w:val="ONUMEChar"/>
          <w:lang w:val="ru-RU"/>
        </w:rPr>
        <w:t>сейчас</w:t>
      </w:r>
      <w:r w:rsidRPr="008E3F17">
        <w:rPr>
          <w:rStyle w:val="ONUMEChar"/>
          <w:lang w:val="ru-RU"/>
        </w:rPr>
        <w:t xml:space="preserve"> </w:t>
      </w:r>
      <w:r>
        <w:rPr>
          <w:rStyle w:val="ONUMEChar"/>
          <w:lang w:val="ru-RU"/>
        </w:rPr>
        <w:t>выполняется</w:t>
      </w:r>
      <w:r w:rsidRPr="008E3F17">
        <w:rPr>
          <w:rStyle w:val="ONUMEChar"/>
          <w:lang w:val="ru-RU"/>
        </w:rPr>
        <w:t xml:space="preserve"> </w:t>
      </w:r>
      <w:r>
        <w:rPr>
          <w:rStyle w:val="ONUMEChar"/>
          <w:lang w:val="ru-RU"/>
        </w:rPr>
        <w:t>в</w:t>
      </w:r>
      <w:r w:rsidRPr="008E3F17">
        <w:rPr>
          <w:rStyle w:val="ONUMEChar"/>
          <w:lang w:val="ru-RU"/>
        </w:rPr>
        <w:t xml:space="preserve"> </w:t>
      </w:r>
      <w:r>
        <w:rPr>
          <w:rStyle w:val="ONUMEChar"/>
          <w:lang w:val="ru-RU"/>
        </w:rPr>
        <w:t>режиме</w:t>
      </w:r>
      <w:r w:rsidRPr="008E3F17">
        <w:rPr>
          <w:rStyle w:val="ONUMEChar"/>
          <w:lang w:val="ru-RU"/>
        </w:rPr>
        <w:t xml:space="preserve"> </w:t>
      </w:r>
      <w:r>
        <w:rPr>
          <w:rStyle w:val="ONUMEChar"/>
          <w:lang w:val="ru-RU"/>
        </w:rPr>
        <w:t>онлайн</w:t>
      </w:r>
      <w:r w:rsidRPr="008E3F17">
        <w:rPr>
          <w:rStyle w:val="ONUMEChar"/>
          <w:lang w:val="ru-RU"/>
        </w:rPr>
        <w:t xml:space="preserve">;  </w:t>
      </w:r>
      <w:r>
        <w:rPr>
          <w:rStyle w:val="ONUMEChar"/>
          <w:lang w:val="ru-RU"/>
        </w:rPr>
        <w:t>прежде</w:t>
      </w:r>
      <w:r w:rsidRPr="008E3F17">
        <w:rPr>
          <w:rStyle w:val="ONUMEChar"/>
          <w:lang w:val="ru-RU"/>
        </w:rPr>
        <w:t xml:space="preserve"> </w:t>
      </w:r>
      <w:r>
        <w:rPr>
          <w:rStyle w:val="ONUMEChar"/>
          <w:lang w:val="ru-RU"/>
        </w:rPr>
        <w:t>всего</w:t>
      </w:r>
      <w:r w:rsidRPr="008E3F17">
        <w:rPr>
          <w:rStyle w:val="ONUMEChar"/>
          <w:lang w:val="ru-RU"/>
        </w:rPr>
        <w:t xml:space="preserve"> </w:t>
      </w:r>
      <w:r>
        <w:rPr>
          <w:rStyle w:val="ONUMEChar"/>
          <w:lang w:val="ru-RU"/>
        </w:rPr>
        <w:t>это</w:t>
      </w:r>
      <w:r w:rsidRPr="008E3F17">
        <w:rPr>
          <w:rStyle w:val="ONUMEChar"/>
          <w:lang w:val="ru-RU"/>
        </w:rPr>
        <w:t xml:space="preserve"> </w:t>
      </w:r>
      <w:r>
        <w:rPr>
          <w:rStyle w:val="ONUMEChar"/>
          <w:lang w:val="ru-RU"/>
        </w:rPr>
        <w:t>касается</w:t>
      </w:r>
      <w:r w:rsidRPr="008E3F17">
        <w:rPr>
          <w:rStyle w:val="ONUMEChar"/>
          <w:lang w:val="ru-RU"/>
        </w:rPr>
        <w:t xml:space="preserve"> </w:t>
      </w:r>
      <w:r>
        <w:rPr>
          <w:rStyle w:val="ONUMEChar"/>
          <w:lang w:val="ru-RU"/>
        </w:rPr>
        <w:t>рассмотрения</w:t>
      </w:r>
      <w:r w:rsidRPr="008E3F17">
        <w:rPr>
          <w:rStyle w:val="ONUMEChar"/>
          <w:lang w:val="ru-RU"/>
        </w:rPr>
        <w:t xml:space="preserve"> </w:t>
      </w:r>
      <w:r>
        <w:rPr>
          <w:rStyle w:val="ONUMEChar"/>
          <w:lang w:val="ru-RU"/>
        </w:rPr>
        <w:t>дел</w:t>
      </w:r>
      <w:r w:rsidRPr="008E3F17">
        <w:rPr>
          <w:rStyle w:val="ONUMEChar"/>
          <w:lang w:val="ru-RU"/>
        </w:rPr>
        <w:t xml:space="preserve">, </w:t>
      </w:r>
      <w:r>
        <w:rPr>
          <w:rStyle w:val="ONUMEChar"/>
          <w:lang w:val="ru-RU"/>
        </w:rPr>
        <w:t>связанных</w:t>
      </w:r>
      <w:r w:rsidRPr="008E3F17">
        <w:rPr>
          <w:rStyle w:val="ONUMEChar"/>
          <w:lang w:val="ru-RU"/>
        </w:rPr>
        <w:t xml:space="preserve"> </w:t>
      </w:r>
      <w:r>
        <w:rPr>
          <w:rStyle w:val="ONUMEChar"/>
          <w:lang w:val="ru-RU"/>
        </w:rPr>
        <w:t>с</w:t>
      </w:r>
      <w:r w:rsidRPr="008E3F17">
        <w:rPr>
          <w:rStyle w:val="ONUMEChar"/>
          <w:lang w:val="ru-RU"/>
        </w:rPr>
        <w:t xml:space="preserve"> </w:t>
      </w:r>
      <w:r>
        <w:rPr>
          <w:rStyle w:val="ONUMEChar"/>
          <w:lang w:val="ru-RU"/>
        </w:rPr>
        <w:t>доменными</w:t>
      </w:r>
      <w:r w:rsidRPr="008E3F17">
        <w:rPr>
          <w:rStyle w:val="ONUMEChar"/>
          <w:lang w:val="ru-RU"/>
        </w:rPr>
        <w:t xml:space="preserve"> </w:t>
      </w:r>
      <w:r>
        <w:rPr>
          <w:rStyle w:val="ONUMEChar"/>
          <w:lang w:val="ru-RU"/>
        </w:rPr>
        <w:t>именами</w:t>
      </w:r>
      <w:r w:rsidRPr="008E3F17">
        <w:rPr>
          <w:rStyle w:val="ONUMEChar"/>
          <w:lang w:val="ru-RU"/>
        </w:rPr>
        <w:t xml:space="preserve">, </w:t>
      </w:r>
      <w:r>
        <w:rPr>
          <w:rStyle w:val="ONUMEChar"/>
          <w:lang w:val="ru-RU"/>
        </w:rPr>
        <w:t>но</w:t>
      </w:r>
      <w:r w:rsidRPr="008E3F17">
        <w:rPr>
          <w:rStyle w:val="ONUMEChar"/>
          <w:lang w:val="ru-RU"/>
        </w:rPr>
        <w:t xml:space="preserve"> </w:t>
      </w:r>
      <w:r>
        <w:rPr>
          <w:rStyle w:val="ONUMEChar"/>
          <w:lang w:val="ru-RU"/>
        </w:rPr>
        <w:t>затрагивает</w:t>
      </w:r>
      <w:r w:rsidRPr="008E3F17">
        <w:rPr>
          <w:rStyle w:val="ONUMEChar"/>
          <w:lang w:val="ru-RU"/>
        </w:rPr>
        <w:t xml:space="preserve"> </w:t>
      </w:r>
      <w:r>
        <w:rPr>
          <w:rStyle w:val="ONUMEChar"/>
          <w:lang w:val="ru-RU"/>
        </w:rPr>
        <w:t>также</w:t>
      </w:r>
      <w:r w:rsidRPr="008E3F17">
        <w:rPr>
          <w:rStyle w:val="ONUMEChar"/>
          <w:lang w:val="ru-RU"/>
        </w:rPr>
        <w:t xml:space="preserve"> </w:t>
      </w:r>
      <w:r>
        <w:rPr>
          <w:rStyle w:val="ONUMEChar"/>
          <w:lang w:val="ru-RU"/>
        </w:rPr>
        <w:t>и</w:t>
      </w:r>
      <w:r w:rsidRPr="008E3F17">
        <w:rPr>
          <w:rStyle w:val="ONUMEChar"/>
          <w:lang w:val="ru-RU"/>
        </w:rPr>
        <w:t xml:space="preserve"> </w:t>
      </w:r>
      <w:r>
        <w:rPr>
          <w:rStyle w:val="ONUMEChar"/>
          <w:lang w:val="ru-RU"/>
        </w:rPr>
        <w:t>услуги</w:t>
      </w:r>
      <w:r w:rsidRPr="008E3F17">
        <w:rPr>
          <w:rStyle w:val="ONUMEChar"/>
          <w:lang w:val="ru-RU"/>
        </w:rPr>
        <w:t xml:space="preserve"> </w:t>
      </w:r>
      <w:r>
        <w:rPr>
          <w:rStyle w:val="ONUMEChar"/>
          <w:lang w:val="ru-RU"/>
        </w:rPr>
        <w:t>в</w:t>
      </w:r>
      <w:r w:rsidRPr="008E3F17">
        <w:rPr>
          <w:rStyle w:val="ONUMEChar"/>
          <w:lang w:val="ru-RU"/>
        </w:rPr>
        <w:t xml:space="preserve"> </w:t>
      </w:r>
      <w:r>
        <w:rPr>
          <w:rStyle w:val="ONUMEChar"/>
          <w:lang w:val="ru-RU"/>
        </w:rPr>
        <w:t>сфере</w:t>
      </w:r>
      <w:r w:rsidRPr="008E3F17">
        <w:rPr>
          <w:rStyle w:val="ONUMEChar"/>
          <w:lang w:val="ru-RU"/>
        </w:rPr>
        <w:t xml:space="preserve"> </w:t>
      </w:r>
      <w:r>
        <w:rPr>
          <w:rStyle w:val="ONUMEChar"/>
          <w:lang w:val="ru-RU"/>
        </w:rPr>
        <w:t>посредничества</w:t>
      </w:r>
      <w:r w:rsidRPr="008E3F17">
        <w:rPr>
          <w:rStyle w:val="ONUMEChar"/>
          <w:lang w:val="ru-RU"/>
        </w:rPr>
        <w:t xml:space="preserve"> </w:t>
      </w:r>
      <w:r>
        <w:rPr>
          <w:rStyle w:val="ONUMEChar"/>
          <w:lang w:val="ru-RU"/>
        </w:rPr>
        <w:t>и</w:t>
      </w:r>
      <w:r w:rsidRPr="008E3F17">
        <w:rPr>
          <w:rStyle w:val="ONUMEChar"/>
          <w:lang w:val="ru-RU"/>
        </w:rPr>
        <w:t xml:space="preserve"> </w:t>
      </w:r>
      <w:r>
        <w:rPr>
          <w:rStyle w:val="ONUMEChar"/>
          <w:lang w:val="ru-RU"/>
        </w:rPr>
        <w:t>арбитража</w:t>
      </w:r>
      <w:r w:rsidRPr="008E3F17">
        <w:rPr>
          <w:rStyle w:val="ONUMEChar"/>
          <w:lang w:val="ru-RU"/>
        </w:rPr>
        <w:t xml:space="preserve">. </w:t>
      </w:r>
      <w:r>
        <w:rPr>
          <w:rStyle w:val="ONUMEChar"/>
          <w:lang w:val="ru-RU"/>
        </w:rPr>
        <w:t xml:space="preserve"> Секретариат</w:t>
      </w:r>
      <w:r w:rsidRPr="00BF7875">
        <w:rPr>
          <w:rStyle w:val="ONUMEChar"/>
          <w:lang w:val="ru-RU"/>
        </w:rPr>
        <w:t xml:space="preserve"> </w:t>
      </w:r>
      <w:r>
        <w:rPr>
          <w:rStyle w:val="ONUMEChar"/>
          <w:lang w:val="ru-RU"/>
        </w:rPr>
        <w:t>обратил внимание на</w:t>
      </w:r>
      <w:r w:rsidRPr="00BF7875">
        <w:rPr>
          <w:rStyle w:val="ONUMEChar"/>
          <w:lang w:val="ru-RU"/>
        </w:rPr>
        <w:t xml:space="preserve"> </w:t>
      </w:r>
      <w:r>
        <w:rPr>
          <w:rStyle w:val="ONUMEChar"/>
          <w:lang w:val="ru-RU"/>
        </w:rPr>
        <w:t>важную</w:t>
      </w:r>
      <w:r w:rsidRPr="00BF7875">
        <w:rPr>
          <w:rStyle w:val="ONUMEChar"/>
          <w:lang w:val="ru-RU"/>
        </w:rPr>
        <w:t xml:space="preserve"> </w:t>
      </w:r>
      <w:r>
        <w:rPr>
          <w:rStyle w:val="ONUMEChar"/>
          <w:lang w:val="ru-RU"/>
        </w:rPr>
        <w:t>роль</w:t>
      </w:r>
      <w:r w:rsidRPr="00BF7875">
        <w:rPr>
          <w:rStyle w:val="ONUMEChar"/>
          <w:lang w:val="ru-RU"/>
        </w:rPr>
        <w:t xml:space="preserve"> </w:t>
      </w:r>
      <w:r>
        <w:rPr>
          <w:rStyle w:val="ONUMEChar"/>
          <w:lang w:val="ru-RU"/>
        </w:rPr>
        <w:t>уже</w:t>
      </w:r>
      <w:r w:rsidRPr="00BF7875">
        <w:rPr>
          <w:rStyle w:val="ONUMEChar"/>
          <w:lang w:val="ru-RU"/>
        </w:rPr>
        <w:t xml:space="preserve"> </w:t>
      </w:r>
      <w:r>
        <w:rPr>
          <w:rStyle w:val="ONUMEChar"/>
          <w:lang w:val="ru-RU"/>
        </w:rPr>
        <w:t>существующей</w:t>
      </w:r>
      <w:r w:rsidRPr="00BF7875">
        <w:rPr>
          <w:rStyle w:val="ONUMEChar"/>
          <w:lang w:val="ru-RU"/>
        </w:rPr>
        <w:t xml:space="preserve"> </w:t>
      </w:r>
      <w:r>
        <w:rPr>
          <w:rStyle w:val="ONUMEChar"/>
          <w:lang w:val="ru-RU"/>
        </w:rPr>
        <w:t>в</w:t>
      </w:r>
      <w:r w:rsidRPr="00BF7875">
        <w:rPr>
          <w:rStyle w:val="ONUMEChar"/>
          <w:lang w:val="ru-RU"/>
        </w:rPr>
        <w:t xml:space="preserve"> </w:t>
      </w:r>
      <w:r>
        <w:rPr>
          <w:rStyle w:val="ONUMEChar"/>
          <w:lang w:val="ru-RU"/>
        </w:rPr>
        <w:t>рамках</w:t>
      </w:r>
      <w:r w:rsidRPr="00BF7875">
        <w:rPr>
          <w:rStyle w:val="ONUMEChar"/>
          <w:lang w:val="ru-RU"/>
        </w:rPr>
        <w:t xml:space="preserve"> </w:t>
      </w:r>
      <w:r>
        <w:rPr>
          <w:rStyle w:val="ONUMEChar"/>
          <w:lang w:val="ru-RU"/>
        </w:rPr>
        <w:t>Центра</w:t>
      </w:r>
      <w:r w:rsidRPr="00BF7875">
        <w:rPr>
          <w:rStyle w:val="ONUMEChar"/>
          <w:lang w:val="ru-RU"/>
        </w:rPr>
        <w:t xml:space="preserve"> </w:t>
      </w:r>
      <w:r>
        <w:rPr>
          <w:rStyle w:val="ONUMEChar"/>
          <w:lang w:val="ru-RU"/>
        </w:rPr>
        <w:t>ИТ</w:t>
      </w:r>
      <w:r w:rsidRPr="00BF7875">
        <w:rPr>
          <w:rStyle w:val="ONUMEChar"/>
          <w:lang w:val="ru-RU"/>
        </w:rPr>
        <w:t>-</w:t>
      </w:r>
      <w:r>
        <w:rPr>
          <w:rStyle w:val="ONUMEChar"/>
          <w:lang w:val="ru-RU"/>
        </w:rPr>
        <w:t>инфраструктуры</w:t>
      </w:r>
      <w:r w:rsidRPr="00BF7875">
        <w:rPr>
          <w:rStyle w:val="ONUMEChar"/>
          <w:lang w:val="ru-RU"/>
        </w:rPr>
        <w:t xml:space="preserve"> </w:t>
      </w:r>
      <w:r>
        <w:rPr>
          <w:rStyle w:val="ONUMEChar"/>
          <w:lang w:val="ru-RU"/>
        </w:rPr>
        <w:t>в</w:t>
      </w:r>
      <w:r w:rsidRPr="00BF7875">
        <w:rPr>
          <w:rStyle w:val="ONUMEChar"/>
          <w:lang w:val="ru-RU"/>
        </w:rPr>
        <w:t xml:space="preserve"> </w:t>
      </w:r>
      <w:r>
        <w:rPr>
          <w:rStyle w:val="ONUMEChar"/>
          <w:lang w:val="ru-RU"/>
        </w:rPr>
        <w:t>плавном</w:t>
      </w:r>
      <w:r w:rsidRPr="00BF7875">
        <w:rPr>
          <w:rStyle w:val="ONUMEChar"/>
          <w:lang w:val="ru-RU"/>
        </w:rPr>
        <w:t xml:space="preserve"> </w:t>
      </w:r>
      <w:r>
        <w:rPr>
          <w:rStyle w:val="ONUMEChar"/>
          <w:lang w:val="ru-RU"/>
        </w:rPr>
        <w:t>переходе</w:t>
      </w:r>
      <w:r w:rsidRPr="00BF7875">
        <w:rPr>
          <w:rStyle w:val="ONUMEChar"/>
          <w:lang w:val="ru-RU"/>
        </w:rPr>
        <w:t xml:space="preserve"> </w:t>
      </w:r>
      <w:r>
        <w:rPr>
          <w:rStyle w:val="ONUMEChar"/>
          <w:lang w:val="ru-RU"/>
        </w:rPr>
        <w:t>на</w:t>
      </w:r>
      <w:r w:rsidRPr="00BF7875">
        <w:rPr>
          <w:rStyle w:val="ONUMEChar"/>
          <w:lang w:val="ru-RU"/>
        </w:rPr>
        <w:t xml:space="preserve"> </w:t>
      </w:r>
      <w:r>
        <w:rPr>
          <w:rStyle w:val="ONUMEChar"/>
          <w:lang w:val="ru-RU"/>
        </w:rPr>
        <w:t>удаленный</w:t>
      </w:r>
      <w:r w:rsidRPr="00BF7875">
        <w:rPr>
          <w:rStyle w:val="ONUMEChar"/>
          <w:lang w:val="ru-RU"/>
        </w:rPr>
        <w:t xml:space="preserve"> </w:t>
      </w:r>
      <w:r>
        <w:rPr>
          <w:rStyle w:val="ONUMEChar"/>
          <w:lang w:val="ru-RU"/>
        </w:rPr>
        <w:t>режим</w:t>
      </w:r>
      <w:r w:rsidRPr="00BF7875">
        <w:rPr>
          <w:rStyle w:val="ONUMEChar"/>
          <w:lang w:val="ru-RU"/>
        </w:rPr>
        <w:t xml:space="preserve"> </w:t>
      </w:r>
      <w:r>
        <w:rPr>
          <w:rStyle w:val="ONUMEChar"/>
          <w:lang w:val="ru-RU"/>
        </w:rPr>
        <w:t>работы</w:t>
      </w:r>
      <w:r w:rsidRPr="00BF7875">
        <w:rPr>
          <w:rStyle w:val="ONUMEChar"/>
          <w:lang w:val="ru-RU"/>
        </w:rPr>
        <w:t xml:space="preserve">, </w:t>
      </w:r>
      <w:r>
        <w:rPr>
          <w:rStyle w:val="ONUMEChar"/>
          <w:lang w:val="ru-RU"/>
        </w:rPr>
        <w:t>а</w:t>
      </w:r>
      <w:r w:rsidRPr="00BF7875">
        <w:rPr>
          <w:rStyle w:val="ONUMEChar"/>
          <w:lang w:val="ru-RU"/>
        </w:rPr>
        <w:t xml:space="preserve"> </w:t>
      </w:r>
      <w:r>
        <w:rPr>
          <w:rStyle w:val="ONUMEChar"/>
          <w:lang w:val="ru-RU"/>
        </w:rPr>
        <w:t>также</w:t>
      </w:r>
      <w:r w:rsidRPr="00BF7875">
        <w:rPr>
          <w:rStyle w:val="ONUMEChar"/>
          <w:lang w:val="ru-RU"/>
        </w:rPr>
        <w:t xml:space="preserve"> </w:t>
      </w:r>
      <w:r>
        <w:rPr>
          <w:rStyle w:val="ONUMEChar"/>
          <w:lang w:val="ru-RU"/>
        </w:rPr>
        <w:t>констатировал</w:t>
      </w:r>
      <w:r w:rsidRPr="00BF7875">
        <w:rPr>
          <w:rStyle w:val="ONUMEChar"/>
          <w:lang w:val="ru-RU"/>
        </w:rPr>
        <w:t xml:space="preserve"> </w:t>
      </w:r>
      <w:r>
        <w:rPr>
          <w:rStyle w:val="ONUMEChar"/>
          <w:lang w:val="ru-RU"/>
        </w:rPr>
        <w:t>высокий</w:t>
      </w:r>
      <w:r w:rsidRPr="00BF7875">
        <w:rPr>
          <w:rStyle w:val="ONUMEChar"/>
          <w:lang w:val="ru-RU"/>
        </w:rPr>
        <w:t xml:space="preserve"> </w:t>
      </w:r>
      <w:r>
        <w:rPr>
          <w:rStyle w:val="ONUMEChar"/>
          <w:lang w:val="ru-RU"/>
        </w:rPr>
        <w:t>спрос</w:t>
      </w:r>
      <w:r w:rsidRPr="00BF7875">
        <w:rPr>
          <w:rStyle w:val="ONUMEChar"/>
          <w:lang w:val="ru-RU"/>
        </w:rPr>
        <w:t xml:space="preserve"> </w:t>
      </w:r>
      <w:r>
        <w:rPr>
          <w:rStyle w:val="ONUMEChar"/>
          <w:lang w:val="ru-RU"/>
        </w:rPr>
        <w:t>на</w:t>
      </w:r>
      <w:r w:rsidRPr="00BF7875">
        <w:rPr>
          <w:rStyle w:val="ONUMEChar"/>
          <w:lang w:val="ru-RU"/>
        </w:rPr>
        <w:t xml:space="preserve"> </w:t>
      </w:r>
      <w:r>
        <w:rPr>
          <w:rStyle w:val="ONUMEChar"/>
          <w:lang w:val="ru-RU"/>
        </w:rPr>
        <w:t>предлагаемые Центром онлайн-услуги</w:t>
      </w:r>
      <w:r w:rsidRPr="00BF7875">
        <w:rPr>
          <w:rStyle w:val="ONUMEChar"/>
          <w:lang w:val="ru-RU"/>
        </w:rPr>
        <w:t xml:space="preserve">.  </w:t>
      </w:r>
      <w:r>
        <w:rPr>
          <w:rStyle w:val="ONUMEChar"/>
          <w:lang w:val="ru-RU"/>
        </w:rPr>
        <w:t>Он</w:t>
      </w:r>
      <w:r w:rsidRPr="00BF7875">
        <w:rPr>
          <w:rStyle w:val="ONUMEChar"/>
          <w:lang w:val="ru-RU"/>
        </w:rPr>
        <w:t xml:space="preserve"> </w:t>
      </w:r>
      <w:r>
        <w:rPr>
          <w:rStyle w:val="ONUMEChar"/>
          <w:lang w:val="ru-RU"/>
        </w:rPr>
        <w:t>далее</w:t>
      </w:r>
      <w:r w:rsidRPr="00BF7875">
        <w:rPr>
          <w:rStyle w:val="ONUMEChar"/>
          <w:lang w:val="ru-RU"/>
        </w:rPr>
        <w:t xml:space="preserve"> </w:t>
      </w:r>
      <w:r>
        <w:rPr>
          <w:rStyle w:val="ONUMEChar"/>
          <w:lang w:val="ru-RU"/>
        </w:rPr>
        <w:t>приветствовал</w:t>
      </w:r>
      <w:r w:rsidRPr="00BF7875">
        <w:rPr>
          <w:rStyle w:val="ONUMEChar"/>
          <w:lang w:val="ru-RU"/>
        </w:rPr>
        <w:t xml:space="preserve"> </w:t>
      </w:r>
      <w:r>
        <w:rPr>
          <w:rStyle w:val="ONUMEChar"/>
          <w:lang w:val="ru-RU"/>
        </w:rPr>
        <w:t>высказанные</w:t>
      </w:r>
      <w:r w:rsidRPr="00BF7875">
        <w:rPr>
          <w:rStyle w:val="ONUMEChar"/>
          <w:lang w:val="ru-RU"/>
        </w:rPr>
        <w:t xml:space="preserve"> </w:t>
      </w:r>
      <w:r>
        <w:rPr>
          <w:rStyle w:val="ONUMEChar"/>
          <w:lang w:val="ru-RU"/>
        </w:rPr>
        <w:t>Соединенным</w:t>
      </w:r>
      <w:r w:rsidRPr="00BF7875">
        <w:rPr>
          <w:rStyle w:val="ONUMEChar"/>
          <w:lang w:val="ru-RU"/>
        </w:rPr>
        <w:t xml:space="preserve"> </w:t>
      </w:r>
      <w:r>
        <w:rPr>
          <w:rStyle w:val="ONUMEChar"/>
          <w:lang w:val="ru-RU"/>
        </w:rPr>
        <w:t>Королевством</w:t>
      </w:r>
      <w:r w:rsidRPr="00BF7875">
        <w:rPr>
          <w:rStyle w:val="ONUMEChar"/>
          <w:lang w:val="ru-RU"/>
        </w:rPr>
        <w:t xml:space="preserve"> </w:t>
      </w:r>
      <w:r>
        <w:rPr>
          <w:rStyle w:val="ONUMEChar"/>
          <w:lang w:val="ru-RU"/>
        </w:rPr>
        <w:t>от</w:t>
      </w:r>
      <w:r w:rsidRPr="00BF7875">
        <w:rPr>
          <w:rStyle w:val="ONUMEChar"/>
          <w:lang w:val="ru-RU"/>
        </w:rPr>
        <w:t xml:space="preserve"> </w:t>
      </w:r>
      <w:r>
        <w:rPr>
          <w:rStyle w:val="ONUMEChar"/>
          <w:lang w:val="ru-RU"/>
        </w:rPr>
        <w:t>имени</w:t>
      </w:r>
      <w:r w:rsidRPr="00BF7875">
        <w:rPr>
          <w:rStyle w:val="ONUMEChar"/>
          <w:lang w:val="ru-RU"/>
        </w:rPr>
        <w:t xml:space="preserve"> </w:t>
      </w:r>
      <w:r>
        <w:rPr>
          <w:rStyle w:val="ONUMEChar"/>
          <w:lang w:val="ru-RU"/>
        </w:rPr>
        <w:t>Группы</w:t>
      </w:r>
      <w:r w:rsidRPr="00BF7875">
        <w:rPr>
          <w:rStyle w:val="ONUMEChar"/>
          <w:lang w:val="ru-RU"/>
        </w:rPr>
        <w:t xml:space="preserve"> </w:t>
      </w:r>
      <w:r>
        <w:rPr>
          <w:rStyle w:val="ONUMEChar"/>
          <w:lang w:val="ru-RU"/>
        </w:rPr>
        <w:t>В</w:t>
      </w:r>
      <w:r w:rsidRPr="00BF7875">
        <w:rPr>
          <w:rStyle w:val="ONUMEChar"/>
          <w:lang w:val="ru-RU"/>
        </w:rPr>
        <w:t xml:space="preserve"> </w:t>
      </w:r>
      <w:r>
        <w:rPr>
          <w:rStyle w:val="ONUMEChar"/>
          <w:lang w:val="ru-RU"/>
        </w:rPr>
        <w:t>комментарии</w:t>
      </w:r>
      <w:r w:rsidRPr="00BF7875">
        <w:rPr>
          <w:rStyle w:val="ONUMEChar"/>
          <w:lang w:val="ru-RU"/>
        </w:rPr>
        <w:t xml:space="preserve"> </w:t>
      </w:r>
      <w:r>
        <w:rPr>
          <w:rStyle w:val="ONUMEChar"/>
          <w:lang w:val="ru-RU"/>
        </w:rPr>
        <w:t>в</w:t>
      </w:r>
      <w:r w:rsidRPr="00BF7875">
        <w:rPr>
          <w:rStyle w:val="ONUMEChar"/>
          <w:lang w:val="ru-RU"/>
        </w:rPr>
        <w:t xml:space="preserve"> </w:t>
      </w:r>
      <w:r>
        <w:rPr>
          <w:rStyle w:val="ONUMEChar"/>
          <w:lang w:val="ru-RU"/>
        </w:rPr>
        <w:t>отношении</w:t>
      </w:r>
      <w:r w:rsidRPr="00BF7875">
        <w:rPr>
          <w:rStyle w:val="ONUMEChar"/>
          <w:lang w:val="ru-RU"/>
        </w:rPr>
        <w:t xml:space="preserve"> </w:t>
      </w:r>
      <w:r>
        <w:rPr>
          <w:rStyle w:val="ONUMEChar"/>
          <w:lang w:val="ru-RU"/>
        </w:rPr>
        <w:t>эффективных</w:t>
      </w:r>
      <w:r w:rsidRPr="00BF7875">
        <w:rPr>
          <w:rStyle w:val="ONUMEChar"/>
          <w:lang w:val="ru-RU"/>
        </w:rPr>
        <w:t xml:space="preserve"> </w:t>
      </w:r>
      <w:r>
        <w:rPr>
          <w:rStyle w:val="ONUMEChar"/>
          <w:lang w:val="ru-RU"/>
        </w:rPr>
        <w:t>способов</w:t>
      </w:r>
      <w:r w:rsidRPr="00BF7875">
        <w:rPr>
          <w:rStyle w:val="ONUMEChar"/>
          <w:lang w:val="ru-RU"/>
        </w:rPr>
        <w:t xml:space="preserve"> </w:t>
      </w:r>
      <w:r>
        <w:rPr>
          <w:rStyle w:val="ONUMEChar"/>
          <w:lang w:val="ru-RU"/>
        </w:rPr>
        <w:t>урегулирования</w:t>
      </w:r>
      <w:r w:rsidRPr="00BF7875">
        <w:rPr>
          <w:rStyle w:val="ONUMEChar"/>
          <w:lang w:val="ru-RU"/>
        </w:rPr>
        <w:t xml:space="preserve"> </w:t>
      </w:r>
      <w:r>
        <w:rPr>
          <w:rStyle w:val="ONUMEChar"/>
          <w:lang w:val="ru-RU"/>
        </w:rPr>
        <w:t>споров</w:t>
      </w:r>
      <w:r w:rsidRPr="00BF7875">
        <w:rPr>
          <w:rStyle w:val="ONUMEChar"/>
          <w:lang w:val="ru-RU"/>
        </w:rPr>
        <w:t xml:space="preserve">, </w:t>
      </w:r>
      <w:r>
        <w:rPr>
          <w:rStyle w:val="ONUMEChar"/>
          <w:lang w:val="ru-RU"/>
        </w:rPr>
        <w:t>возникающих</w:t>
      </w:r>
      <w:r w:rsidRPr="00BF7875">
        <w:rPr>
          <w:rStyle w:val="ONUMEChar"/>
          <w:lang w:val="ru-RU"/>
        </w:rPr>
        <w:t xml:space="preserve"> </w:t>
      </w:r>
      <w:r>
        <w:rPr>
          <w:rStyle w:val="ONUMEChar"/>
          <w:lang w:val="ru-RU"/>
        </w:rPr>
        <w:t>в</w:t>
      </w:r>
      <w:r w:rsidRPr="00BF7875">
        <w:rPr>
          <w:rStyle w:val="ONUMEChar"/>
          <w:lang w:val="ru-RU"/>
        </w:rPr>
        <w:t xml:space="preserve"> </w:t>
      </w:r>
      <w:r>
        <w:rPr>
          <w:rStyle w:val="ONUMEChar"/>
          <w:lang w:val="ru-RU"/>
        </w:rPr>
        <w:t>некоторых</w:t>
      </w:r>
      <w:r w:rsidRPr="00BF7875">
        <w:rPr>
          <w:rStyle w:val="ONUMEChar"/>
          <w:lang w:val="ru-RU"/>
        </w:rPr>
        <w:t xml:space="preserve"> </w:t>
      </w:r>
      <w:r>
        <w:rPr>
          <w:rStyle w:val="ONUMEChar"/>
          <w:lang w:val="ru-RU"/>
        </w:rPr>
        <w:t>областях, которые имеют отношение к текущим приоритетам государственной политики</w:t>
      </w:r>
      <w:r w:rsidRPr="00BF7875">
        <w:rPr>
          <w:rStyle w:val="ONUMEChar"/>
          <w:lang w:val="ru-RU"/>
        </w:rPr>
        <w:t xml:space="preserve">.  </w:t>
      </w:r>
      <w:r>
        <w:rPr>
          <w:rStyle w:val="ONUMEChar"/>
          <w:lang w:val="ru-RU"/>
        </w:rPr>
        <w:t>Секретариат</w:t>
      </w:r>
      <w:r w:rsidRPr="00BF7875">
        <w:rPr>
          <w:rStyle w:val="ONUMEChar"/>
          <w:lang w:val="ru-RU"/>
        </w:rPr>
        <w:t xml:space="preserve"> </w:t>
      </w:r>
      <w:r>
        <w:rPr>
          <w:rStyle w:val="ONUMEChar"/>
          <w:lang w:val="ru-RU"/>
        </w:rPr>
        <w:t>признал</w:t>
      </w:r>
      <w:r w:rsidRPr="00BF7875">
        <w:rPr>
          <w:rStyle w:val="ONUMEChar"/>
          <w:lang w:val="ru-RU"/>
        </w:rPr>
        <w:t xml:space="preserve"> </w:t>
      </w:r>
      <w:r>
        <w:rPr>
          <w:rStyle w:val="ONUMEChar"/>
          <w:lang w:val="ru-RU"/>
        </w:rPr>
        <w:t>важное</w:t>
      </w:r>
      <w:r w:rsidRPr="00BF7875">
        <w:rPr>
          <w:rStyle w:val="ONUMEChar"/>
          <w:lang w:val="ru-RU"/>
        </w:rPr>
        <w:t xml:space="preserve"> </w:t>
      </w:r>
      <w:r>
        <w:rPr>
          <w:rStyle w:val="ONUMEChar"/>
          <w:lang w:val="ru-RU"/>
        </w:rPr>
        <w:t>значение</w:t>
      </w:r>
      <w:r w:rsidRPr="00BF7875">
        <w:rPr>
          <w:rStyle w:val="ONUMEChar"/>
          <w:lang w:val="ru-RU"/>
        </w:rPr>
        <w:t xml:space="preserve"> </w:t>
      </w:r>
      <w:r>
        <w:rPr>
          <w:rStyle w:val="ONUMEChar"/>
          <w:lang w:val="ru-RU"/>
        </w:rPr>
        <w:t>данного</w:t>
      </w:r>
      <w:r w:rsidRPr="00BF7875">
        <w:rPr>
          <w:rStyle w:val="ONUMEChar"/>
          <w:lang w:val="ru-RU"/>
        </w:rPr>
        <w:t xml:space="preserve"> </w:t>
      </w:r>
      <w:r>
        <w:rPr>
          <w:rStyle w:val="ONUMEChar"/>
          <w:lang w:val="ru-RU"/>
        </w:rPr>
        <w:t>вопроса</w:t>
      </w:r>
      <w:r w:rsidRPr="00BF7875">
        <w:rPr>
          <w:rStyle w:val="ONUMEChar"/>
          <w:lang w:val="ru-RU"/>
        </w:rPr>
        <w:t xml:space="preserve"> </w:t>
      </w:r>
      <w:r>
        <w:rPr>
          <w:rStyle w:val="ONUMEChar"/>
          <w:lang w:val="ru-RU"/>
        </w:rPr>
        <w:t>и</w:t>
      </w:r>
      <w:r w:rsidRPr="00BF7875">
        <w:rPr>
          <w:rStyle w:val="ONUMEChar"/>
          <w:lang w:val="ru-RU"/>
        </w:rPr>
        <w:t xml:space="preserve"> </w:t>
      </w:r>
      <w:r>
        <w:rPr>
          <w:rStyle w:val="ONUMEChar"/>
          <w:lang w:val="ru-RU"/>
        </w:rPr>
        <w:t>отметил</w:t>
      </w:r>
      <w:r w:rsidRPr="00BF7875">
        <w:rPr>
          <w:rStyle w:val="ONUMEChar"/>
          <w:lang w:val="ru-RU"/>
        </w:rPr>
        <w:t xml:space="preserve">, </w:t>
      </w:r>
      <w:r>
        <w:rPr>
          <w:rStyle w:val="ONUMEChar"/>
          <w:lang w:val="ru-RU"/>
        </w:rPr>
        <w:t>что</w:t>
      </w:r>
      <w:r w:rsidRPr="00BF7875">
        <w:rPr>
          <w:rStyle w:val="ONUMEChar"/>
          <w:lang w:val="ru-RU"/>
        </w:rPr>
        <w:t xml:space="preserve"> </w:t>
      </w:r>
      <w:r>
        <w:rPr>
          <w:rStyle w:val="ONUMEChar"/>
          <w:lang w:val="ru-RU"/>
        </w:rPr>
        <w:t>Центр</w:t>
      </w:r>
      <w:r w:rsidRPr="00BF7875">
        <w:rPr>
          <w:rStyle w:val="ONUMEChar"/>
          <w:lang w:val="ru-RU"/>
        </w:rPr>
        <w:t xml:space="preserve"> </w:t>
      </w:r>
      <w:r>
        <w:rPr>
          <w:rStyle w:val="ONUMEChar"/>
          <w:lang w:val="ru-RU"/>
        </w:rPr>
        <w:t>неизменно</w:t>
      </w:r>
      <w:r w:rsidRPr="00BF7875">
        <w:rPr>
          <w:rStyle w:val="ONUMEChar"/>
          <w:lang w:val="ru-RU"/>
        </w:rPr>
        <w:t xml:space="preserve"> </w:t>
      </w:r>
      <w:r>
        <w:rPr>
          <w:rStyle w:val="ONUMEChar"/>
          <w:lang w:val="ru-RU"/>
        </w:rPr>
        <w:t>уделяет</w:t>
      </w:r>
      <w:r w:rsidRPr="00BF7875">
        <w:rPr>
          <w:rStyle w:val="ONUMEChar"/>
          <w:lang w:val="ru-RU"/>
        </w:rPr>
        <w:t xml:space="preserve"> </w:t>
      </w:r>
      <w:r>
        <w:rPr>
          <w:rStyle w:val="ONUMEChar"/>
          <w:lang w:val="ru-RU"/>
        </w:rPr>
        <w:t xml:space="preserve">первоочередное внимание факторам экономии времени и ресурсов пользователей. </w:t>
      </w:r>
      <w:r w:rsidRPr="00BF7875">
        <w:rPr>
          <w:rStyle w:val="ONUMEChar"/>
          <w:lang w:val="ru-RU"/>
        </w:rPr>
        <w:t xml:space="preserve"> </w:t>
      </w:r>
      <w:r>
        <w:rPr>
          <w:rStyle w:val="ONUMEChar"/>
          <w:lang w:val="ru-RU"/>
        </w:rPr>
        <w:t>Он</w:t>
      </w:r>
      <w:r w:rsidRPr="00BF7875">
        <w:rPr>
          <w:rStyle w:val="ONUMEChar"/>
          <w:lang w:val="ru-RU"/>
        </w:rPr>
        <w:t xml:space="preserve"> </w:t>
      </w:r>
      <w:r>
        <w:rPr>
          <w:rStyle w:val="ONUMEChar"/>
          <w:lang w:val="ru-RU"/>
        </w:rPr>
        <w:t>также</w:t>
      </w:r>
      <w:r w:rsidRPr="00BF7875">
        <w:rPr>
          <w:rStyle w:val="ONUMEChar"/>
          <w:lang w:val="ru-RU"/>
        </w:rPr>
        <w:t xml:space="preserve"> </w:t>
      </w:r>
      <w:r>
        <w:rPr>
          <w:rStyle w:val="ONUMEChar"/>
          <w:lang w:val="ru-RU"/>
        </w:rPr>
        <w:t>упомянул</w:t>
      </w:r>
      <w:r w:rsidRPr="00BF7875">
        <w:rPr>
          <w:rStyle w:val="ONUMEChar"/>
          <w:lang w:val="ru-RU"/>
        </w:rPr>
        <w:t xml:space="preserve"> </w:t>
      </w:r>
      <w:r>
        <w:rPr>
          <w:rStyle w:val="ONUMEChar"/>
          <w:lang w:val="ru-RU"/>
        </w:rPr>
        <w:t>о</w:t>
      </w:r>
      <w:r w:rsidRPr="00BF7875">
        <w:rPr>
          <w:rStyle w:val="ONUMEChar"/>
          <w:lang w:val="ru-RU"/>
        </w:rPr>
        <w:t xml:space="preserve"> </w:t>
      </w:r>
      <w:r>
        <w:rPr>
          <w:rStyle w:val="ONUMEChar"/>
          <w:lang w:val="ru-RU"/>
        </w:rPr>
        <w:t>предлагаемом</w:t>
      </w:r>
      <w:r w:rsidRPr="00BF7875">
        <w:rPr>
          <w:rStyle w:val="ONUMEChar"/>
          <w:lang w:val="ru-RU"/>
        </w:rPr>
        <w:t xml:space="preserve"> </w:t>
      </w:r>
      <w:r>
        <w:rPr>
          <w:rStyle w:val="ONUMEChar"/>
          <w:lang w:val="ru-RU"/>
        </w:rPr>
        <w:t>ВОИС</w:t>
      </w:r>
      <w:r w:rsidRPr="00BF7875">
        <w:rPr>
          <w:rStyle w:val="ONUMEChar"/>
          <w:lang w:val="ru-RU"/>
        </w:rPr>
        <w:t xml:space="preserve"> </w:t>
      </w:r>
      <w:r>
        <w:rPr>
          <w:rStyle w:val="ONUMEChar"/>
          <w:lang w:val="ru-RU"/>
        </w:rPr>
        <w:t>механизме</w:t>
      </w:r>
      <w:r w:rsidRPr="00BF7875">
        <w:rPr>
          <w:rStyle w:val="ONUMEChar"/>
          <w:lang w:val="ru-RU"/>
        </w:rPr>
        <w:t xml:space="preserve"> </w:t>
      </w:r>
      <w:r>
        <w:rPr>
          <w:rStyle w:val="ONUMEChar"/>
          <w:lang w:val="ru-RU"/>
        </w:rPr>
        <w:t>ускоренного</w:t>
      </w:r>
      <w:r w:rsidRPr="00BF7875">
        <w:rPr>
          <w:rStyle w:val="ONUMEChar"/>
          <w:lang w:val="ru-RU"/>
        </w:rPr>
        <w:t xml:space="preserve"> </w:t>
      </w:r>
      <w:r>
        <w:rPr>
          <w:rStyle w:val="ONUMEChar"/>
          <w:lang w:val="ru-RU"/>
        </w:rPr>
        <w:t>арбитража</w:t>
      </w:r>
      <w:r w:rsidRPr="00BF7875">
        <w:rPr>
          <w:rStyle w:val="ONUMEChar"/>
          <w:lang w:val="ru-RU"/>
        </w:rPr>
        <w:t xml:space="preserve"> </w:t>
      </w:r>
      <w:r>
        <w:rPr>
          <w:rStyle w:val="ONUMEChar"/>
          <w:lang w:val="ru-RU"/>
        </w:rPr>
        <w:t>и</w:t>
      </w:r>
      <w:r w:rsidRPr="00BF7875">
        <w:rPr>
          <w:rStyle w:val="ONUMEChar"/>
          <w:lang w:val="ru-RU"/>
        </w:rPr>
        <w:t xml:space="preserve"> </w:t>
      </w:r>
      <w:r>
        <w:rPr>
          <w:rStyle w:val="ONUMEChar"/>
          <w:lang w:val="ru-RU"/>
        </w:rPr>
        <w:t>обратил</w:t>
      </w:r>
      <w:r w:rsidRPr="00BF7875">
        <w:rPr>
          <w:rStyle w:val="ONUMEChar"/>
          <w:lang w:val="ru-RU"/>
        </w:rPr>
        <w:t xml:space="preserve"> </w:t>
      </w:r>
      <w:r>
        <w:rPr>
          <w:rStyle w:val="ONUMEChar"/>
          <w:lang w:val="ru-RU"/>
        </w:rPr>
        <w:t>внимание</w:t>
      </w:r>
      <w:r w:rsidRPr="00BF7875">
        <w:rPr>
          <w:rStyle w:val="ONUMEChar"/>
          <w:lang w:val="ru-RU"/>
        </w:rPr>
        <w:t xml:space="preserve"> </w:t>
      </w:r>
      <w:r>
        <w:rPr>
          <w:rStyle w:val="ONUMEChar"/>
          <w:lang w:val="ru-RU"/>
        </w:rPr>
        <w:t>на</w:t>
      </w:r>
      <w:r w:rsidRPr="00BF7875">
        <w:rPr>
          <w:rStyle w:val="ONUMEChar"/>
          <w:lang w:val="ru-RU"/>
        </w:rPr>
        <w:t xml:space="preserve"> </w:t>
      </w:r>
      <w:r>
        <w:rPr>
          <w:rStyle w:val="ONUMEChar"/>
          <w:lang w:val="ru-RU"/>
        </w:rPr>
        <w:t>посреднические</w:t>
      </w:r>
      <w:r w:rsidRPr="00BF7875">
        <w:rPr>
          <w:rStyle w:val="ONUMEChar"/>
          <w:lang w:val="ru-RU"/>
        </w:rPr>
        <w:t xml:space="preserve"> </w:t>
      </w:r>
      <w:r>
        <w:rPr>
          <w:rStyle w:val="ONUMEChar"/>
          <w:lang w:val="ru-RU"/>
        </w:rPr>
        <w:t>услуги</w:t>
      </w:r>
      <w:r w:rsidRPr="00BF7875">
        <w:rPr>
          <w:rStyle w:val="ONUMEChar"/>
          <w:lang w:val="ru-RU"/>
        </w:rPr>
        <w:t xml:space="preserve"> </w:t>
      </w:r>
      <w:r>
        <w:rPr>
          <w:rStyle w:val="ONUMEChar"/>
          <w:lang w:val="ru-RU"/>
        </w:rPr>
        <w:t>Центра</w:t>
      </w:r>
      <w:r w:rsidRPr="00BF7875">
        <w:rPr>
          <w:rStyle w:val="ONUMEChar"/>
          <w:lang w:val="ru-RU"/>
        </w:rPr>
        <w:t xml:space="preserve"> </w:t>
      </w:r>
      <w:r>
        <w:rPr>
          <w:rStyle w:val="ONUMEChar"/>
          <w:lang w:val="ru-RU"/>
        </w:rPr>
        <w:t>в</w:t>
      </w:r>
      <w:r w:rsidRPr="00BF7875">
        <w:rPr>
          <w:rStyle w:val="ONUMEChar"/>
          <w:lang w:val="ru-RU"/>
        </w:rPr>
        <w:t xml:space="preserve"> </w:t>
      </w:r>
      <w:r>
        <w:rPr>
          <w:rStyle w:val="ONUMEChar"/>
          <w:lang w:val="ru-RU"/>
        </w:rPr>
        <w:t>качестве</w:t>
      </w:r>
      <w:r w:rsidRPr="00BF7875">
        <w:rPr>
          <w:rStyle w:val="ONUMEChar"/>
          <w:lang w:val="ru-RU"/>
        </w:rPr>
        <w:t xml:space="preserve"> </w:t>
      </w:r>
      <w:r>
        <w:rPr>
          <w:rStyle w:val="ONUMEChar"/>
          <w:lang w:val="ru-RU"/>
        </w:rPr>
        <w:t>альтернативы</w:t>
      </w:r>
      <w:r w:rsidRPr="00BF7875">
        <w:rPr>
          <w:rStyle w:val="ONUMEChar"/>
          <w:lang w:val="ru-RU"/>
        </w:rPr>
        <w:t xml:space="preserve"> </w:t>
      </w:r>
      <w:r>
        <w:rPr>
          <w:rStyle w:val="ONUMEChar"/>
          <w:lang w:val="ru-RU"/>
        </w:rPr>
        <w:t>для</w:t>
      </w:r>
      <w:r w:rsidRPr="00BF7875">
        <w:rPr>
          <w:rStyle w:val="ONUMEChar"/>
          <w:lang w:val="ru-RU"/>
        </w:rPr>
        <w:t xml:space="preserve"> </w:t>
      </w:r>
      <w:r>
        <w:rPr>
          <w:rStyle w:val="ONUMEChar"/>
          <w:lang w:val="ru-RU"/>
        </w:rPr>
        <w:t>сторон</w:t>
      </w:r>
      <w:r w:rsidRPr="00BF7875">
        <w:rPr>
          <w:rStyle w:val="ONUMEChar"/>
          <w:lang w:val="ru-RU"/>
        </w:rPr>
        <w:t xml:space="preserve">, </w:t>
      </w:r>
      <w:r>
        <w:rPr>
          <w:rStyle w:val="ONUMEChar"/>
          <w:lang w:val="ru-RU"/>
        </w:rPr>
        <w:t xml:space="preserve">стремящихся избежать существенных затрат времени и средств, связанных с судебными разбирательствами. </w:t>
      </w:r>
    </w:p>
    <w:p w:rsidR="0023582E" w:rsidRPr="0023582E" w:rsidRDefault="00523DE7" w:rsidP="00523DE7">
      <w:pPr>
        <w:pStyle w:val="ONUME"/>
        <w:tabs>
          <w:tab w:val="clear" w:pos="1467"/>
          <w:tab w:val="num" w:pos="567"/>
        </w:tabs>
        <w:ind w:left="0"/>
        <w:rPr>
          <w:lang w:val="ru-RU"/>
        </w:rPr>
      </w:pPr>
      <w:r w:rsidRPr="007041E2">
        <w:rPr>
          <w:lang w:val="ru-RU"/>
        </w:rPr>
        <w:t>Генеральный</w:t>
      </w:r>
      <w:r w:rsidRPr="00B274AE">
        <w:rPr>
          <w:rStyle w:val="ONUMEChar"/>
          <w:lang w:val="ru-RU"/>
        </w:rPr>
        <w:t xml:space="preserve"> </w:t>
      </w:r>
      <w:r>
        <w:rPr>
          <w:rStyle w:val="ONUMEChar"/>
          <w:lang w:val="ru-RU"/>
        </w:rPr>
        <w:t>директор</w:t>
      </w:r>
      <w:r w:rsidRPr="00B274AE">
        <w:rPr>
          <w:rStyle w:val="ONUMEChar"/>
          <w:lang w:val="ru-RU"/>
        </w:rPr>
        <w:t xml:space="preserve"> </w:t>
      </w:r>
      <w:r>
        <w:rPr>
          <w:rStyle w:val="ONUMEChar"/>
          <w:lang w:val="ru-RU"/>
        </w:rPr>
        <w:t>принял</w:t>
      </w:r>
      <w:r w:rsidRPr="00B274AE">
        <w:rPr>
          <w:rStyle w:val="ONUMEChar"/>
          <w:lang w:val="ru-RU"/>
        </w:rPr>
        <w:t xml:space="preserve"> </w:t>
      </w:r>
      <w:r>
        <w:rPr>
          <w:rStyle w:val="ONUMEChar"/>
          <w:lang w:val="ru-RU"/>
        </w:rPr>
        <w:t>к</w:t>
      </w:r>
      <w:r w:rsidRPr="00B274AE">
        <w:rPr>
          <w:rStyle w:val="ONUMEChar"/>
          <w:lang w:val="ru-RU"/>
        </w:rPr>
        <w:t xml:space="preserve"> </w:t>
      </w:r>
      <w:r>
        <w:rPr>
          <w:rStyle w:val="ONUMEChar"/>
          <w:lang w:val="ru-RU"/>
        </w:rPr>
        <w:t>сведению</w:t>
      </w:r>
      <w:r w:rsidRPr="00B274AE">
        <w:rPr>
          <w:rStyle w:val="ONUMEChar"/>
          <w:lang w:val="ru-RU"/>
        </w:rPr>
        <w:t xml:space="preserve"> </w:t>
      </w:r>
      <w:r>
        <w:rPr>
          <w:rStyle w:val="ONUMEChar"/>
          <w:lang w:val="ru-RU"/>
        </w:rPr>
        <w:t>запрос</w:t>
      </w:r>
      <w:r w:rsidRPr="00B274AE">
        <w:rPr>
          <w:rStyle w:val="ONUMEChar"/>
          <w:lang w:val="ru-RU"/>
        </w:rPr>
        <w:t xml:space="preserve"> </w:t>
      </w:r>
      <w:r>
        <w:rPr>
          <w:rStyle w:val="ONUMEChar"/>
          <w:lang w:val="ru-RU"/>
        </w:rPr>
        <w:t>Соединенного</w:t>
      </w:r>
      <w:r w:rsidRPr="00B274AE">
        <w:rPr>
          <w:rStyle w:val="ONUMEChar"/>
          <w:lang w:val="ru-RU"/>
        </w:rPr>
        <w:t xml:space="preserve"> </w:t>
      </w:r>
      <w:r>
        <w:rPr>
          <w:rStyle w:val="ONUMEChar"/>
          <w:lang w:val="ru-RU"/>
        </w:rPr>
        <w:t>Королевства</w:t>
      </w:r>
      <w:r w:rsidRPr="00B274AE">
        <w:rPr>
          <w:rStyle w:val="ONUMEChar"/>
          <w:lang w:val="ru-RU"/>
        </w:rPr>
        <w:t xml:space="preserve"> </w:t>
      </w:r>
      <w:r>
        <w:rPr>
          <w:rStyle w:val="ONUMEChar"/>
          <w:lang w:val="ru-RU"/>
        </w:rPr>
        <w:t>от</w:t>
      </w:r>
      <w:r w:rsidRPr="00B274AE">
        <w:rPr>
          <w:rStyle w:val="ONUMEChar"/>
          <w:lang w:val="ru-RU"/>
        </w:rPr>
        <w:t xml:space="preserve"> </w:t>
      </w:r>
      <w:r>
        <w:rPr>
          <w:rStyle w:val="ONUMEChar"/>
          <w:lang w:val="ru-RU"/>
        </w:rPr>
        <w:t>имени</w:t>
      </w:r>
      <w:r w:rsidRPr="00B274AE">
        <w:rPr>
          <w:rStyle w:val="ONUMEChar"/>
          <w:lang w:val="ru-RU"/>
        </w:rPr>
        <w:t xml:space="preserve"> </w:t>
      </w:r>
      <w:r>
        <w:rPr>
          <w:rStyle w:val="ONUMEChar"/>
          <w:lang w:val="ru-RU"/>
        </w:rPr>
        <w:t>Группы</w:t>
      </w:r>
      <w:r w:rsidRPr="00B274AE">
        <w:rPr>
          <w:rStyle w:val="ONUMEChar"/>
          <w:lang w:val="ru-RU"/>
        </w:rPr>
        <w:t xml:space="preserve"> </w:t>
      </w:r>
      <w:r>
        <w:rPr>
          <w:rStyle w:val="ONUMEChar"/>
          <w:lang w:val="ru-RU"/>
        </w:rPr>
        <w:t>В</w:t>
      </w:r>
      <w:r w:rsidRPr="00B274AE">
        <w:rPr>
          <w:rStyle w:val="ONUMEChar"/>
          <w:lang w:val="ru-RU"/>
        </w:rPr>
        <w:t xml:space="preserve"> </w:t>
      </w:r>
      <w:r>
        <w:rPr>
          <w:rStyle w:val="ONUMEChar"/>
          <w:lang w:val="ru-RU"/>
        </w:rPr>
        <w:t>относительно</w:t>
      </w:r>
      <w:r w:rsidRPr="00B274AE">
        <w:rPr>
          <w:rStyle w:val="ONUMEChar"/>
          <w:lang w:val="ru-RU"/>
        </w:rPr>
        <w:t xml:space="preserve"> </w:t>
      </w:r>
      <w:r>
        <w:rPr>
          <w:rStyle w:val="ONUMEChar"/>
          <w:lang w:val="ru-RU"/>
        </w:rPr>
        <w:t>рассматриваемых</w:t>
      </w:r>
      <w:r w:rsidRPr="00B274AE">
        <w:rPr>
          <w:rStyle w:val="ONUMEChar"/>
          <w:lang w:val="ru-RU"/>
        </w:rPr>
        <w:t xml:space="preserve"> </w:t>
      </w:r>
      <w:r>
        <w:rPr>
          <w:rStyle w:val="ONUMEChar"/>
          <w:lang w:val="ru-RU"/>
        </w:rPr>
        <w:t>Центром</w:t>
      </w:r>
      <w:r w:rsidRPr="00B274AE">
        <w:rPr>
          <w:rStyle w:val="ONUMEChar"/>
          <w:lang w:val="ru-RU"/>
        </w:rPr>
        <w:t xml:space="preserve"> </w:t>
      </w:r>
      <w:r>
        <w:rPr>
          <w:rStyle w:val="ONUMEChar"/>
          <w:lang w:val="ru-RU"/>
        </w:rPr>
        <w:t>дел</w:t>
      </w:r>
      <w:r w:rsidRPr="00B274AE">
        <w:rPr>
          <w:rStyle w:val="ONUMEChar"/>
          <w:lang w:val="ru-RU"/>
        </w:rPr>
        <w:t xml:space="preserve"> </w:t>
      </w:r>
      <w:r>
        <w:rPr>
          <w:rStyle w:val="ONUMEChar"/>
          <w:lang w:val="ru-RU"/>
        </w:rPr>
        <w:t>в</w:t>
      </w:r>
      <w:r w:rsidRPr="00B274AE">
        <w:rPr>
          <w:rStyle w:val="ONUMEChar"/>
          <w:lang w:val="ru-RU"/>
        </w:rPr>
        <w:t xml:space="preserve"> </w:t>
      </w:r>
      <w:r>
        <w:rPr>
          <w:rStyle w:val="ONUMEChar"/>
          <w:lang w:val="ru-RU"/>
        </w:rPr>
        <w:t>конкретных</w:t>
      </w:r>
      <w:r w:rsidRPr="00B274AE">
        <w:rPr>
          <w:rStyle w:val="ONUMEChar"/>
          <w:lang w:val="ru-RU"/>
        </w:rPr>
        <w:t xml:space="preserve"> </w:t>
      </w:r>
      <w:r>
        <w:rPr>
          <w:rStyle w:val="ONUMEChar"/>
          <w:lang w:val="ru-RU"/>
        </w:rPr>
        <w:t>областях</w:t>
      </w:r>
      <w:r w:rsidRPr="00B274AE">
        <w:rPr>
          <w:rStyle w:val="ONUMEChar"/>
          <w:lang w:val="ru-RU"/>
        </w:rPr>
        <w:t xml:space="preserve"> </w:t>
      </w:r>
      <w:r>
        <w:rPr>
          <w:rStyle w:val="ONUMEChar"/>
          <w:lang w:val="ru-RU"/>
        </w:rPr>
        <w:t>государственной</w:t>
      </w:r>
      <w:r w:rsidRPr="00B274AE">
        <w:rPr>
          <w:rStyle w:val="ONUMEChar"/>
          <w:lang w:val="ru-RU"/>
        </w:rPr>
        <w:t xml:space="preserve"> </w:t>
      </w:r>
      <w:r>
        <w:rPr>
          <w:rStyle w:val="ONUMEChar"/>
          <w:lang w:val="ru-RU"/>
        </w:rPr>
        <w:t>политики</w:t>
      </w:r>
      <w:r w:rsidRPr="00B274AE">
        <w:rPr>
          <w:rStyle w:val="ONUMEChar"/>
          <w:lang w:val="ru-RU"/>
        </w:rPr>
        <w:t xml:space="preserve">, </w:t>
      </w:r>
      <w:r>
        <w:rPr>
          <w:rStyle w:val="ONUMEChar"/>
          <w:lang w:val="ru-RU"/>
        </w:rPr>
        <w:t>а</w:t>
      </w:r>
      <w:r w:rsidRPr="00B274AE">
        <w:rPr>
          <w:rStyle w:val="ONUMEChar"/>
          <w:lang w:val="ru-RU"/>
        </w:rPr>
        <w:t xml:space="preserve"> </w:t>
      </w:r>
      <w:r>
        <w:rPr>
          <w:rStyle w:val="ONUMEChar"/>
          <w:lang w:val="ru-RU"/>
        </w:rPr>
        <w:t>также</w:t>
      </w:r>
      <w:r w:rsidRPr="00B274AE">
        <w:rPr>
          <w:rStyle w:val="ONUMEChar"/>
          <w:lang w:val="ru-RU"/>
        </w:rPr>
        <w:t xml:space="preserve"> </w:t>
      </w:r>
      <w:r>
        <w:rPr>
          <w:rStyle w:val="ONUMEChar"/>
          <w:lang w:val="ru-RU"/>
        </w:rPr>
        <w:t>возможных</w:t>
      </w:r>
      <w:r w:rsidRPr="00B274AE">
        <w:rPr>
          <w:rStyle w:val="ONUMEChar"/>
          <w:lang w:val="ru-RU"/>
        </w:rPr>
        <w:t xml:space="preserve"> </w:t>
      </w:r>
      <w:r>
        <w:rPr>
          <w:rStyle w:val="ONUMEChar"/>
          <w:lang w:val="ru-RU"/>
        </w:rPr>
        <w:t>процедур</w:t>
      </w:r>
      <w:r w:rsidRPr="00B274AE">
        <w:rPr>
          <w:rStyle w:val="ONUMEChar"/>
          <w:lang w:val="ru-RU"/>
        </w:rPr>
        <w:t xml:space="preserve"> </w:t>
      </w:r>
      <w:r>
        <w:rPr>
          <w:rStyle w:val="ONUMEChar"/>
          <w:lang w:val="ru-RU"/>
        </w:rPr>
        <w:t>их</w:t>
      </w:r>
      <w:r w:rsidRPr="00B274AE">
        <w:rPr>
          <w:rStyle w:val="ONUMEChar"/>
          <w:lang w:val="ru-RU"/>
        </w:rPr>
        <w:t xml:space="preserve"> </w:t>
      </w:r>
      <w:r>
        <w:rPr>
          <w:rStyle w:val="ONUMEChar"/>
          <w:lang w:val="ru-RU"/>
        </w:rPr>
        <w:t>урегулирования</w:t>
      </w:r>
      <w:r w:rsidRPr="00B274AE">
        <w:rPr>
          <w:rStyle w:val="ONUMEChar"/>
          <w:lang w:val="ru-RU"/>
        </w:rPr>
        <w:t xml:space="preserve"> </w:t>
      </w:r>
      <w:r>
        <w:rPr>
          <w:rStyle w:val="ONUMEChar"/>
          <w:lang w:val="ru-RU"/>
        </w:rPr>
        <w:t>при</w:t>
      </w:r>
      <w:r w:rsidRPr="00B274AE">
        <w:rPr>
          <w:rStyle w:val="ONUMEChar"/>
          <w:lang w:val="ru-RU"/>
        </w:rPr>
        <w:t xml:space="preserve"> </w:t>
      </w:r>
      <w:r>
        <w:rPr>
          <w:rStyle w:val="ONUMEChar"/>
          <w:lang w:val="ru-RU"/>
        </w:rPr>
        <w:t>минимальных</w:t>
      </w:r>
      <w:r w:rsidRPr="00B274AE">
        <w:rPr>
          <w:rStyle w:val="ONUMEChar"/>
          <w:lang w:val="ru-RU"/>
        </w:rPr>
        <w:t xml:space="preserve"> </w:t>
      </w:r>
      <w:r>
        <w:rPr>
          <w:rStyle w:val="ONUMEChar"/>
          <w:lang w:val="ru-RU"/>
        </w:rPr>
        <w:t>затратах</w:t>
      </w:r>
      <w:r w:rsidRPr="00B274AE">
        <w:rPr>
          <w:rStyle w:val="ONUMEChar"/>
          <w:lang w:val="ru-RU"/>
        </w:rPr>
        <w:t xml:space="preserve"> </w:t>
      </w:r>
      <w:r>
        <w:rPr>
          <w:rStyle w:val="ONUMEChar"/>
          <w:lang w:val="ru-RU"/>
        </w:rPr>
        <w:t>времени</w:t>
      </w:r>
      <w:r w:rsidRPr="00B274AE">
        <w:rPr>
          <w:rStyle w:val="ONUMEChar"/>
          <w:lang w:val="ru-RU"/>
        </w:rPr>
        <w:t xml:space="preserve"> </w:t>
      </w:r>
      <w:r>
        <w:rPr>
          <w:rStyle w:val="ONUMEChar"/>
          <w:lang w:val="ru-RU"/>
        </w:rPr>
        <w:t>и</w:t>
      </w:r>
      <w:r w:rsidRPr="00B274AE">
        <w:rPr>
          <w:rStyle w:val="ONUMEChar"/>
          <w:lang w:val="ru-RU"/>
        </w:rPr>
        <w:t xml:space="preserve"> </w:t>
      </w:r>
      <w:r>
        <w:rPr>
          <w:rStyle w:val="ONUMEChar"/>
          <w:lang w:val="ru-RU"/>
        </w:rPr>
        <w:t xml:space="preserve">средств. </w:t>
      </w:r>
      <w:r w:rsidRPr="00B274AE">
        <w:rPr>
          <w:rStyle w:val="ONUMEChar"/>
          <w:lang w:val="ru-RU"/>
        </w:rPr>
        <w:t xml:space="preserve"> </w:t>
      </w:r>
      <w:r>
        <w:rPr>
          <w:rStyle w:val="ONUMEChar"/>
          <w:lang w:val="ru-RU"/>
        </w:rPr>
        <w:t>Он</w:t>
      </w:r>
      <w:r w:rsidRPr="00B274AE">
        <w:rPr>
          <w:rStyle w:val="ONUMEChar"/>
          <w:lang w:val="ru-RU"/>
        </w:rPr>
        <w:t xml:space="preserve"> </w:t>
      </w:r>
      <w:r>
        <w:rPr>
          <w:rStyle w:val="ONUMEChar"/>
          <w:lang w:val="ru-RU"/>
        </w:rPr>
        <w:t>указал</w:t>
      </w:r>
      <w:r w:rsidRPr="00B274AE">
        <w:rPr>
          <w:rStyle w:val="ONUMEChar"/>
          <w:lang w:val="ru-RU"/>
        </w:rPr>
        <w:t xml:space="preserve"> </w:t>
      </w:r>
      <w:r>
        <w:rPr>
          <w:rStyle w:val="ONUMEChar"/>
          <w:lang w:val="ru-RU"/>
        </w:rPr>
        <w:t>на</w:t>
      </w:r>
      <w:r w:rsidRPr="00B274AE">
        <w:rPr>
          <w:rStyle w:val="ONUMEChar"/>
          <w:lang w:val="ru-RU"/>
        </w:rPr>
        <w:t xml:space="preserve"> </w:t>
      </w:r>
      <w:r>
        <w:rPr>
          <w:rStyle w:val="ONUMEChar"/>
          <w:lang w:val="ru-RU"/>
        </w:rPr>
        <w:t>возможность</w:t>
      </w:r>
      <w:r w:rsidRPr="00B274AE">
        <w:rPr>
          <w:rStyle w:val="ONUMEChar"/>
          <w:lang w:val="ru-RU"/>
        </w:rPr>
        <w:t xml:space="preserve"> </w:t>
      </w:r>
      <w:r>
        <w:rPr>
          <w:rStyle w:val="ONUMEChar"/>
          <w:lang w:val="ru-RU"/>
        </w:rPr>
        <w:t>представления</w:t>
      </w:r>
      <w:r w:rsidRPr="00B274AE">
        <w:rPr>
          <w:rStyle w:val="ONUMEChar"/>
          <w:lang w:val="ru-RU"/>
        </w:rPr>
        <w:t xml:space="preserve"> </w:t>
      </w:r>
      <w:r>
        <w:rPr>
          <w:rStyle w:val="ONUMEChar"/>
          <w:lang w:val="ru-RU"/>
        </w:rPr>
        <w:t>в</w:t>
      </w:r>
      <w:r w:rsidRPr="00B274AE">
        <w:rPr>
          <w:rStyle w:val="ONUMEChar"/>
          <w:lang w:val="ru-RU"/>
        </w:rPr>
        <w:t xml:space="preserve"> </w:t>
      </w:r>
      <w:r>
        <w:rPr>
          <w:rStyle w:val="ONUMEChar"/>
          <w:lang w:val="ru-RU"/>
        </w:rPr>
        <w:t>связи</w:t>
      </w:r>
      <w:r w:rsidRPr="00B274AE">
        <w:rPr>
          <w:rStyle w:val="ONUMEChar"/>
          <w:lang w:val="ru-RU"/>
        </w:rPr>
        <w:t xml:space="preserve"> </w:t>
      </w:r>
      <w:r>
        <w:rPr>
          <w:rStyle w:val="ONUMEChar"/>
          <w:lang w:val="ru-RU"/>
        </w:rPr>
        <w:t>с</w:t>
      </w:r>
      <w:r w:rsidRPr="00B274AE">
        <w:rPr>
          <w:rStyle w:val="ONUMEChar"/>
          <w:lang w:val="ru-RU"/>
        </w:rPr>
        <w:t xml:space="preserve"> </w:t>
      </w:r>
      <w:r>
        <w:rPr>
          <w:rStyle w:val="ONUMEChar"/>
          <w:lang w:val="ru-RU"/>
        </w:rPr>
        <w:t>такими</w:t>
      </w:r>
      <w:r w:rsidRPr="00B274AE">
        <w:rPr>
          <w:rStyle w:val="ONUMEChar"/>
          <w:lang w:val="ru-RU"/>
        </w:rPr>
        <w:t xml:space="preserve"> </w:t>
      </w:r>
      <w:r>
        <w:rPr>
          <w:rStyle w:val="ONUMEChar"/>
          <w:lang w:val="ru-RU"/>
        </w:rPr>
        <w:t>делами</w:t>
      </w:r>
      <w:r w:rsidRPr="00B274AE">
        <w:rPr>
          <w:rStyle w:val="ONUMEChar"/>
          <w:lang w:val="ru-RU"/>
        </w:rPr>
        <w:t xml:space="preserve"> </w:t>
      </w:r>
      <w:r>
        <w:rPr>
          <w:rStyle w:val="ONUMEChar"/>
          <w:lang w:val="ru-RU"/>
        </w:rPr>
        <w:t>обезличенных</w:t>
      </w:r>
      <w:r w:rsidRPr="00B274AE">
        <w:rPr>
          <w:rStyle w:val="ONUMEChar"/>
          <w:lang w:val="ru-RU"/>
        </w:rPr>
        <w:t xml:space="preserve"> </w:t>
      </w:r>
      <w:r>
        <w:rPr>
          <w:rStyle w:val="ONUMEChar"/>
          <w:lang w:val="ru-RU"/>
        </w:rPr>
        <w:t>данных</w:t>
      </w:r>
      <w:r w:rsidRPr="00B274AE">
        <w:rPr>
          <w:rStyle w:val="ONUMEChar"/>
          <w:lang w:val="ru-RU"/>
        </w:rPr>
        <w:t xml:space="preserve">, </w:t>
      </w:r>
      <w:r>
        <w:rPr>
          <w:rStyle w:val="ONUMEChar"/>
          <w:lang w:val="ru-RU"/>
        </w:rPr>
        <w:t>а</w:t>
      </w:r>
      <w:r w:rsidRPr="00B274AE">
        <w:rPr>
          <w:rStyle w:val="ONUMEChar"/>
          <w:lang w:val="ru-RU"/>
        </w:rPr>
        <w:t xml:space="preserve"> </w:t>
      </w:r>
      <w:r>
        <w:rPr>
          <w:rStyle w:val="ONUMEChar"/>
          <w:lang w:val="ru-RU"/>
        </w:rPr>
        <w:t>также</w:t>
      </w:r>
      <w:r w:rsidRPr="00B274AE">
        <w:rPr>
          <w:rStyle w:val="ONUMEChar"/>
          <w:lang w:val="ru-RU"/>
        </w:rPr>
        <w:t xml:space="preserve"> </w:t>
      </w:r>
      <w:r>
        <w:rPr>
          <w:rStyle w:val="ONUMEChar"/>
          <w:lang w:val="ru-RU"/>
        </w:rPr>
        <w:t>на</w:t>
      </w:r>
      <w:r w:rsidRPr="00B274AE">
        <w:rPr>
          <w:rStyle w:val="ONUMEChar"/>
          <w:lang w:val="ru-RU"/>
        </w:rPr>
        <w:t xml:space="preserve"> </w:t>
      </w:r>
      <w:r>
        <w:rPr>
          <w:rStyle w:val="ONUMEChar"/>
          <w:lang w:val="ru-RU"/>
        </w:rPr>
        <w:t>то</w:t>
      </w:r>
      <w:r w:rsidRPr="00B274AE">
        <w:rPr>
          <w:rStyle w:val="ONUMEChar"/>
          <w:lang w:val="ru-RU"/>
        </w:rPr>
        <w:t xml:space="preserve">, </w:t>
      </w:r>
      <w:r>
        <w:rPr>
          <w:rStyle w:val="ONUMEChar"/>
          <w:lang w:val="ru-RU"/>
        </w:rPr>
        <w:t>что</w:t>
      </w:r>
      <w:r w:rsidRPr="00B274AE">
        <w:rPr>
          <w:rStyle w:val="ONUMEChar"/>
          <w:lang w:val="ru-RU"/>
        </w:rPr>
        <w:t xml:space="preserve"> </w:t>
      </w:r>
      <w:r>
        <w:rPr>
          <w:rStyle w:val="ONUMEChar"/>
          <w:lang w:val="ru-RU"/>
        </w:rPr>
        <w:t>возможность</w:t>
      </w:r>
      <w:r w:rsidRPr="00B274AE">
        <w:rPr>
          <w:rStyle w:val="ONUMEChar"/>
          <w:lang w:val="ru-RU"/>
        </w:rPr>
        <w:t xml:space="preserve"> </w:t>
      </w:r>
      <w:r>
        <w:rPr>
          <w:rStyle w:val="ONUMEChar"/>
          <w:lang w:val="ru-RU"/>
        </w:rPr>
        <w:t>применения</w:t>
      </w:r>
      <w:r w:rsidRPr="00B274AE">
        <w:rPr>
          <w:rStyle w:val="ONUMEChar"/>
          <w:lang w:val="ru-RU"/>
        </w:rPr>
        <w:t xml:space="preserve"> </w:t>
      </w:r>
      <w:r>
        <w:rPr>
          <w:rStyle w:val="ONUMEChar"/>
          <w:lang w:val="ru-RU"/>
        </w:rPr>
        <w:t>специально</w:t>
      </w:r>
      <w:r w:rsidRPr="00B274AE">
        <w:rPr>
          <w:rStyle w:val="ONUMEChar"/>
          <w:lang w:val="ru-RU"/>
        </w:rPr>
        <w:t xml:space="preserve"> </w:t>
      </w:r>
      <w:r>
        <w:rPr>
          <w:rStyle w:val="ONUMEChar"/>
          <w:lang w:val="ru-RU"/>
        </w:rPr>
        <w:t>адаптированных</w:t>
      </w:r>
      <w:r w:rsidRPr="00B274AE">
        <w:rPr>
          <w:rStyle w:val="ONUMEChar"/>
          <w:lang w:val="ru-RU"/>
        </w:rPr>
        <w:t xml:space="preserve"> </w:t>
      </w:r>
      <w:r>
        <w:rPr>
          <w:rStyle w:val="ONUMEChar"/>
          <w:lang w:val="ru-RU"/>
        </w:rPr>
        <w:t>механизмов</w:t>
      </w:r>
      <w:r w:rsidRPr="00B274AE">
        <w:rPr>
          <w:rStyle w:val="ONUMEChar"/>
          <w:lang w:val="ru-RU"/>
        </w:rPr>
        <w:t xml:space="preserve"> </w:t>
      </w:r>
      <w:r>
        <w:rPr>
          <w:rStyle w:val="ONUMEChar"/>
          <w:lang w:val="ru-RU"/>
        </w:rPr>
        <w:t>АУС</w:t>
      </w:r>
      <w:r w:rsidRPr="00B274AE">
        <w:rPr>
          <w:rStyle w:val="ONUMEChar"/>
          <w:lang w:val="ru-RU"/>
        </w:rPr>
        <w:t xml:space="preserve"> </w:t>
      </w:r>
      <w:r>
        <w:rPr>
          <w:rStyle w:val="ONUMEChar"/>
          <w:lang w:val="ru-RU"/>
        </w:rPr>
        <w:t>будет</w:t>
      </w:r>
      <w:r w:rsidRPr="00B274AE">
        <w:rPr>
          <w:rStyle w:val="ONUMEChar"/>
          <w:lang w:val="ru-RU"/>
        </w:rPr>
        <w:t xml:space="preserve"> </w:t>
      </w:r>
      <w:r>
        <w:rPr>
          <w:rStyle w:val="ONUMEChar"/>
          <w:lang w:val="ru-RU"/>
        </w:rPr>
        <w:t>вновь рассмотрена в свете особой важности активов, относящихся к ИС, в некоторых областях государственной политики.</w:t>
      </w:r>
    </w:p>
    <w:p w:rsidR="0023582E" w:rsidRPr="00603900" w:rsidRDefault="00603900" w:rsidP="0023582E">
      <w:pPr>
        <w:pStyle w:val="ONUME"/>
        <w:tabs>
          <w:tab w:val="clear" w:pos="1467"/>
          <w:tab w:val="num" w:pos="567"/>
        </w:tabs>
        <w:ind w:left="567"/>
        <w:rPr>
          <w:lang w:val="ru-RU"/>
        </w:rPr>
      </w:pPr>
      <w:r>
        <w:rPr>
          <w:lang w:val="ru-RU"/>
        </w:rPr>
        <w:lastRenderedPageBreak/>
        <w:t>Генеральная</w:t>
      </w:r>
      <w:r w:rsidRPr="00603900">
        <w:rPr>
          <w:lang w:val="ru-RU"/>
        </w:rPr>
        <w:t xml:space="preserve"> </w:t>
      </w:r>
      <w:r>
        <w:rPr>
          <w:lang w:val="ru-RU"/>
        </w:rPr>
        <w:t>Ассамблея</w:t>
      </w:r>
      <w:r w:rsidRPr="00603900">
        <w:rPr>
          <w:lang w:val="ru-RU"/>
        </w:rPr>
        <w:t xml:space="preserve"> </w:t>
      </w:r>
      <w:r>
        <w:rPr>
          <w:lang w:val="ru-RU"/>
        </w:rPr>
        <w:t>ВОИС</w:t>
      </w:r>
      <w:r w:rsidRPr="00603900">
        <w:rPr>
          <w:lang w:val="ru-RU"/>
        </w:rPr>
        <w:t xml:space="preserve"> </w:t>
      </w:r>
      <w:r>
        <w:rPr>
          <w:lang w:val="ru-RU"/>
        </w:rPr>
        <w:t>приняла</w:t>
      </w:r>
      <w:r w:rsidRPr="00603900">
        <w:rPr>
          <w:lang w:val="ru-RU"/>
        </w:rPr>
        <w:t xml:space="preserve"> </w:t>
      </w:r>
      <w:r>
        <w:rPr>
          <w:lang w:val="ru-RU"/>
        </w:rPr>
        <w:t>к</w:t>
      </w:r>
      <w:r w:rsidRPr="00603900">
        <w:rPr>
          <w:lang w:val="ru-RU"/>
        </w:rPr>
        <w:t xml:space="preserve"> </w:t>
      </w:r>
      <w:r>
        <w:rPr>
          <w:lang w:val="ru-RU"/>
        </w:rPr>
        <w:t>сведению</w:t>
      </w:r>
      <w:r w:rsidRPr="00603900">
        <w:rPr>
          <w:lang w:val="ru-RU"/>
        </w:rPr>
        <w:t xml:space="preserve"> </w:t>
      </w:r>
      <w:r>
        <w:rPr>
          <w:lang w:val="ru-RU"/>
        </w:rPr>
        <w:t>документ «Центр ВОИС по арбитражу и посредничеству, включая доменные имена»</w:t>
      </w:r>
      <w:r w:rsidR="0023582E" w:rsidRPr="00603900">
        <w:rPr>
          <w:iCs/>
          <w:lang w:val="ru-RU"/>
        </w:rPr>
        <w:t xml:space="preserve"> (</w:t>
      </w:r>
      <w:r w:rsidR="0023582E">
        <w:rPr>
          <w:iCs/>
          <w:lang w:val="ru-RU"/>
        </w:rPr>
        <w:t>документ</w:t>
      </w:r>
      <w:r w:rsidR="0023582E" w:rsidRPr="00086105">
        <w:rPr>
          <w:iCs/>
        </w:rPr>
        <w:t> </w:t>
      </w:r>
      <w:r w:rsidR="0023582E" w:rsidRPr="001C128B">
        <w:t>WO</w:t>
      </w:r>
      <w:r w:rsidR="0023582E" w:rsidRPr="00603900">
        <w:rPr>
          <w:lang w:val="ru-RU"/>
        </w:rPr>
        <w:t>/</w:t>
      </w:r>
      <w:r w:rsidR="0023582E" w:rsidRPr="001C128B">
        <w:t>GA</w:t>
      </w:r>
      <w:r w:rsidR="0023582E" w:rsidRPr="00603900">
        <w:rPr>
          <w:lang w:val="ru-RU"/>
        </w:rPr>
        <w:t>/53/8</w:t>
      </w:r>
      <w:r w:rsidR="0023582E" w:rsidRPr="00603900">
        <w:rPr>
          <w:iCs/>
          <w:lang w:val="ru-RU"/>
        </w:rPr>
        <w:t>).</w:t>
      </w:r>
    </w:p>
    <w:p w:rsidR="00E0450B" w:rsidRDefault="0023582E" w:rsidP="00DE660F">
      <w:pPr>
        <w:pStyle w:val="ONUME"/>
        <w:numPr>
          <w:ilvl w:val="0"/>
          <w:numId w:val="0"/>
        </w:numPr>
        <w:spacing w:before="720"/>
        <w:ind w:left="4536"/>
        <w:jc w:val="center"/>
      </w:pPr>
      <w:r>
        <w:rPr>
          <w:iCs/>
        </w:rPr>
        <w:t>[</w:t>
      </w:r>
      <w:r>
        <w:rPr>
          <w:iCs/>
          <w:lang w:val="ru-RU"/>
        </w:rPr>
        <w:t>Конец документа</w:t>
      </w:r>
      <w:r>
        <w:rPr>
          <w:iCs/>
        </w:rPr>
        <w:t>]</w:t>
      </w:r>
    </w:p>
    <w:sectPr w:rsidR="00E0450B" w:rsidSect="00914922">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1DE" w:rsidRDefault="003E31DE">
      <w:r>
        <w:separator/>
      </w:r>
    </w:p>
  </w:endnote>
  <w:endnote w:type="continuationSeparator" w:id="0">
    <w:p w:rsidR="003E31DE" w:rsidRDefault="003E31DE" w:rsidP="003B38C1">
      <w:r>
        <w:separator/>
      </w:r>
    </w:p>
    <w:p w:rsidR="003E31DE" w:rsidRPr="003B38C1" w:rsidRDefault="003E31DE" w:rsidP="003B38C1">
      <w:pPr>
        <w:spacing w:after="60"/>
        <w:rPr>
          <w:sz w:val="17"/>
        </w:rPr>
      </w:pPr>
      <w:r>
        <w:rPr>
          <w:sz w:val="17"/>
        </w:rPr>
        <w:t>[Endnote continued from previous page]</w:t>
      </w:r>
    </w:p>
  </w:endnote>
  <w:endnote w:type="continuationNotice" w:id="1">
    <w:p w:rsidR="003E31DE" w:rsidRPr="003B38C1" w:rsidRDefault="003E31D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1DE" w:rsidRDefault="003E31DE">
      <w:r>
        <w:separator/>
      </w:r>
    </w:p>
  </w:footnote>
  <w:footnote w:type="continuationSeparator" w:id="0">
    <w:p w:rsidR="003E31DE" w:rsidRDefault="003E31DE" w:rsidP="008B60B2">
      <w:r>
        <w:separator/>
      </w:r>
    </w:p>
    <w:p w:rsidR="003E31DE" w:rsidRPr="00ED77FB" w:rsidRDefault="003E31DE" w:rsidP="008B60B2">
      <w:pPr>
        <w:spacing w:after="60"/>
        <w:rPr>
          <w:sz w:val="17"/>
          <w:szCs w:val="17"/>
        </w:rPr>
      </w:pPr>
      <w:r w:rsidRPr="00ED77FB">
        <w:rPr>
          <w:sz w:val="17"/>
          <w:szCs w:val="17"/>
        </w:rPr>
        <w:t>[Footnote continued from previous page]</w:t>
      </w:r>
    </w:p>
  </w:footnote>
  <w:footnote w:type="continuationNotice" w:id="1">
    <w:p w:rsidR="003E31DE" w:rsidRPr="00ED77FB" w:rsidRDefault="003E31D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0FE" w:rsidRDefault="00D769CB" w:rsidP="00914922">
    <w:pPr>
      <w:jc w:val="right"/>
    </w:pPr>
    <w:r>
      <w:t>WO/GA/53</w:t>
    </w:r>
    <w:r w:rsidR="008670FE">
      <w:t>/9</w:t>
    </w:r>
  </w:p>
  <w:p w:rsidR="00914922" w:rsidRDefault="00CB37B2" w:rsidP="00914922">
    <w:pPr>
      <w:jc w:val="right"/>
    </w:pPr>
    <w:r>
      <w:rPr>
        <w:lang w:val="ru-RU"/>
      </w:rPr>
      <w:t>стр.</w:t>
    </w:r>
    <w:r w:rsidR="00914922">
      <w:t xml:space="preserve"> </w:t>
    </w:r>
    <w:r w:rsidR="00914922">
      <w:fldChar w:fldCharType="begin"/>
    </w:r>
    <w:r w:rsidR="00914922">
      <w:instrText xml:space="preserve"> PAGE  \* MERGEFORMAT </w:instrText>
    </w:r>
    <w:r w:rsidR="00914922">
      <w:fldChar w:fldCharType="separate"/>
    </w:r>
    <w:r w:rsidR="00BD36F2">
      <w:rPr>
        <w:noProof/>
      </w:rPr>
      <w:t>14</w:t>
    </w:r>
    <w:r w:rsidR="00914922">
      <w:fldChar w:fldCharType="end"/>
    </w:r>
  </w:p>
  <w:p w:rsidR="00914922" w:rsidRDefault="00914922" w:rsidP="00156679"/>
  <w:p w:rsidR="00156679" w:rsidRDefault="00156679" w:rsidP="0015667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0FE" w:rsidRDefault="00B11D33" w:rsidP="00F46F0B">
    <w:pPr>
      <w:jc w:val="right"/>
    </w:pPr>
    <w:r>
      <w:t>WO/G</w:t>
    </w:r>
    <w:r w:rsidR="008670FE">
      <w:t>A/</w:t>
    </w:r>
    <w:r>
      <w:t>53</w:t>
    </w:r>
    <w:r w:rsidR="008670FE">
      <w:t>/9</w:t>
    </w:r>
  </w:p>
  <w:p w:rsidR="00EC4E49" w:rsidRDefault="00F46F0B" w:rsidP="00F46F0B">
    <w:pPr>
      <w:jc w:val="right"/>
    </w:pPr>
    <w:r w:rsidRPr="00132789">
      <w:rPr>
        <w:lang w:val="ru-RU"/>
      </w:rPr>
      <w:t>стр</w:t>
    </w:r>
    <w:r w:rsidRPr="00F46F0B">
      <w:rPr>
        <w:color w:val="800080"/>
        <w:lang w:val="ru-RU"/>
      </w:rPr>
      <w:t xml:space="preserve">. </w:t>
    </w:r>
    <w:r w:rsidR="00EC4E49">
      <w:fldChar w:fldCharType="begin"/>
    </w:r>
    <w:r w:rsidR="00EC4E49">
      <w:instrText xml:space="preserve"> PAGE  \* MERGEFORMAT </w:instrText>
    </w:r>
    <w:r w:rsidR="00EC4E49">
      <w:fldChar w:fldCharType="separate"/>
    </w:r>
    <w:r w:rsidR="00BD36F2">
      <w:rPr>
        <w:noProof/>
      </w:rPr>
      <w:t>15</w:t>
    </w:r>
    <w:r w:rsidR="00EC4E49">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6CD29E3"/>
    <w:multiLevelType w:val="multilevel"/>
    <w:tmpl w:val="E62811B0"/>
    <w:lvl w:ilvl="0">
      <w:start w:val="1"/>
      <w:numFmt w:val="decimal"/>
      <w:lvlRestart w:val="0"/>
      <w:pStyle w:val="ONUME"/>
      <w:lvlText w:val="%1."/>
      <w:lvlJc w:val="left"/>
      <w:pPr>
        <w:tabs>
          <w:tab w:val="num" w:pos="1467"/>
        </w:tabs>
        <w:ind w:left="900" w:firstLine="0"/>
      </w:pPr>
      <w:rPr>
        <w:rFonts w:ascii="Arial"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3FA1114"/>
    <w:multiLevelType w:val="hybridMultilevel"/>
    <w:tmpl w:val="4BB607B4"/>
    <w:lvl w:ilvl="0" w:tplc="50A41274">
      <w:start w:val="1"/>
      <w:numFmt w:val="lowerRoman"/>
      <w:lvlText w:val="(%1)"/>
      <w:lvlJc w:val="left"/>
      <w:pPr>
        <w:ind w:left="2700" w:hanging="72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44B12FE"/>
    <w:multiLevelType w:val="hybridMultilevel"/>
    <w:tmpl w:val="F9F829BC"/>
    <w:lvl w:ilvl="0" w:tplc="B7664988">
      <w:start w:val="1"/>
      <w:numFmt w:val="decimal"/>
      <w:lvlText w:val="%1."/>
      <w:lvlJc w:val="left"/>
      <w:pPr>
        <w:ind w:left="720" w:hanging="360"/>
      </w:pPr>
      <w:rPr>
        <w:rFonts w:hint="default"/>
      </w:rPr>
    </w:lvl>
    <w:lvl w:ilvl="1" w:tplc="35F67E7C">
      <w:start w:val="1"/>
      <w:numFmt w:val="lowerLetter"/>
      <w:lvlText w:val="(%2)"/>
      <w:lvlJc w:val="left"/>
      <w:pPr>
        <w:ind w:left="1656" w:hanging="576"/>
      </w:pPr>
      <w:rPr>
        <w:rFonts w:hint="default"/>
        <w:u w:val="no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090F0D"/>
    <w:multiLevelType w:val="hybridMultilevel"/>
    <w:tmpl w:val="5718CDE2"/>
    <w:lvl w:ilvl="0" w:tplc="EF0084FA">
      <w:start w:val="1"/>
      <w:numFmt w:val="decimal"/>
      <w:lvlText w:val="%1."/>
      <w:lvlJc w:val="left"/>
      <w:pPr>
        <w:ind w:left="360" w:hanging="360"/>
      </w:pPr>
      <w:rPr>
        <w:rFonts w:ascii="Arial" w:hAnsi="Arial" w:cs="Aria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584192E"/>
    <w:multiLevelType w:val="hybridMultilevel"/>
    <w:tmpl w:val="193C92DA"/>
    <w:lvl w:ilvl="0" w:tplc="FA5C65D6">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D4D4998"/>
    <w:multiLevelType w:val="hybridMultilevel"/>
    <w:tmpl w:val="03901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9F3206"/>
    <w:multiLevelType w:val="multilevel"/>
    <w:tmpl w:val="901E543A"/>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2" w15:restartNumberingAfterBreak="0">
    <w:nsid w:val="5C9C22E6"/>
    <w:multiLevelType w:val="hybridMultilevel"/>
    <w:tmpl w:val="7C789A10"/>
    <w:lvl w:ilvl="0" w:tplc="A51EEFB4">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5" w15:restartNumberingAfterBreak="0">
    <w:nsid w:val="6C39226B"/>
    <w:multiLevelType w:val="hybridMultilevel"/>
    <w:tmpl w:val="16ECD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9"/>
  </w:num>
  <w:num w:numId="2">
    <w:abstractNumId w:val="1"/>
  </w:num>
  <w:num w:numId="3">
    <w:abstractNumId w:val="4"/>
  </w:num>
  <w:num w:numId="4">
    <w:abstractNumId w:val="1"/>
    <w:lvlOverride w:ilvl="0">
      <w:startOverride w:val="1"/>
    </w:lvlOverride>
    <w:lvlOverride w:ilvl="1">
      <w:startOverride w:val="1"/>
    </w:lvlOverride>
    <w:lvlOverride w:ilvl="2">
      <w:startOverride w:val="2"/>
    </w:lvlOverride>
  </w:num>
  <w:num w:numId="5">
    <w:abstractNumId w:val="1"/>
    <w:lvlOverride w:ilvl="0">
      <w:startOverride w:val="1"/>
    </w:lvlOverride>
    <w:lvlOverride w:ilvl="1">
      <w:startOverride w:val="1"/>
    </w:lvlOverride>
    <w:lvlOverride w:ilvl="2">
      <w:startOverride w:val="3"/>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7"/>
  </w:num>
  <w:num w:numId="10">
    <w:abstractNumId w:val="3"/>
  </w:num>
  <w:num w:numId="11">
    <w:abstractNumId w:val="16"/>
  </w:num>
  <w:num w:numId="12">
    <w:abstractNumId w:val="14"/>
  </w:num>
  <w:num w:numId="13">
    <w:abstractNumId w:val="0"/>
  </w:num>
  <w:num w:numId="14">
    <w:abstractNumId w:val="13"/>
  </w:num>
  <w:num w:numId="15">
    <w:abstractNumId w:val="1"/>
  </w:num>
  <w:num w:numId="16">
    <w:abstractNumId w:val="6"/>
  </w:num>
  <w:num w:numId="17">
    <w:abstractNumId w:val="11"/>
  </w:num>
  <w:num w:numId="18">
    <w:abstractNumId w:val="5"/>
  </w:num>
  <w:num w:numId="19">
    <w:abstractNumId w:val="1"/>
  </w:num>
  <w:num w:numId="20">
    <w:abstractNumId w:val="1"/>
  </w:num>
  <w:num w:numId="21">
    <w:abstractNumId w:val="15"/>
  </w:num>
  <w:num w:numId="22">
    <w:abstractNumId w:val="10"/>
  </w:num>
  <w:num w:numId="23">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rus"/>
    <w:docVar w:name="TermBases" w:val="Empty"/>
    <w:docVar w:name="TermBaseURL" w:val="empty"/>
    <w:docVar w:name="TextBases" w:val="TextBase TMs\WorkspaceRTS\Ad-hoc\WIPO Assemblies|TextBase TMs\WorkspaceRTS\Ad-hoc\Assemblies Reports"/>
    <w:docVar w:name="TextBaseURL" w:val="empty"/>
    <w:docVar w:name="UILng" w:val="en"/>
  </w:docVars>
  <w:rsids>
    <w:rsidRoot w:val="006D4650"/>
    <w:rsid w:val="00005632"/>
    <w:rsid w:val="000077FB"/>
    <w:rsid w:val="000108A4"/>
    <w:rsid w:val="00017858"/>
    <w:rsid w:val="00030717"/>
    <w:rsid w:val="00031E6C"/>
    <w:rsid w:val="0003243E"/>
    <w:rsid w:val="00036EB2"/>
    <w:rsid w:val="00041B85"/>
    <w:rsid w:val="00043CAA"/>
    <w:rsid w:val="00050452"/>
    <w:rsid w:val="000553E2"/>
    <w:rsid w:val="00057C12"/>
    <w:rsid w:val="00057F45"/>
    <w:rsid w:val="0006768C"/>
    <w:rsid w:val="0007473F"/>
    <w:rsid w:val="00075432"/>
    <w:rsid w:val="000765C4"/>
    <w:rsid w:val="00086105"/>
    <w:rsid w:val="00092826"/>
    <w:rsid w:val="000954D6"/>
    <w:rsid w:val="000968ED"/>
    <w:rsid w:val="000A5587"/>
    <w:rsid w:val="000A7384"/>
    <w:rsid w:val="000A7FC9"/>
    <w:rsid w:val="000B14D2"/>
    <w:rsid w:val="000B7E3E"/>
    <w:rsid w:val="000C117A"/>
    <w:rsid w:val="000C13A7"/>
    <w:rsid w:val="000D39B7"/>
    <w:rsid w:val="000D430F"/>
    <w:rsid w:val="000D6B0F"/>
    <w:rsid w:val="000E071F"/>
    <w:rsid w:val="000E6FDE"/>
    <w:rsid w:val="000F5E56"/>
    <w:rsid w:val="00101552"/>
    <w:rsid w:val="00113A86"/>
    <w:rsid w:val="00116D2A"/>
    <w:rsid w:val="00116DC8"/>
    <w:rsid w:val="00132789"/>
    <w:rsid w:val="001362EE"/>
    <w:rsid w:val="001426DF"/>
    <w:rsid w:val="00147340"/>
    <w:rsid w:val="00147908"/>
    <w:rsid w:val="0015102F"/>
    <w:rsid w:val="00152D01"/>
    <w:rsid w:val="00155592"/>
    <w:rsid w:val="00155BBE"/>
    <w:rsid w:val="00156679"/>
    <w:rsid w:val="00156693"/>
    <w:rsid w:val="00157A9D"/>
    <w:rsid w:val="00161859"/>
    <w:rsid w:val="00161B42"/>
    <w:rsid w:val="00163DD6"/>
    <w:rsid w:val="001647D5"/>
    <w:rsid w:val="00164FC5"/>
    <w:rsid w:val="001668F0"/>
    <w:rsid w:val="0016770B"/>
    <w:rsid w:val="001753AD"/>
    <w:rsid w:val="001763D5"/>
    <w:rsid w:val="00181C03"/>
    <w:rsid w:val="001832A6"/>
    <w:rsid w:val="00192436"/>
    <w:rsid w:val="001A0E8E"/>
    <w:rsid w:val="001A0FAC"/>
    <w:rsid w:val="001A7CFC"/>
    <w:rsid w:val="001B2170"/>
    <w:rsid w:val="001C51D8"/>
    <w:rsid w:val="001C633C"/>
    <w:rsid w:val="001D7A18"/>
    <w:rsid w:val="001E7043"/>
    <w:rsid w:val="001F06B9"/>
    <w:rsid w:val="001F368C"/>
    <w:rsid w:val="00203077"/>
    <w:rsid w:val="002067AB"/>
    <w:rsid w:val="0021217E"/>
    <w:rsid w:val="00214089"/>
    <w:rsid w:val="00222A0B"/>
    <w:rsid w:val="0022589A"/>
    <w:rsid w:val="00235735"/>
    <w:rsid w:val="0023582E"/>
    <w:rsid w:val="00247BCD"/>
    <w:rsid w:val="00250BD9"/>
    <w:rsid w:val="002634C4"/>
    <w:rsid w:val="00264E2A"/>
    <w:rsid w:val="0026747B"/>
    <w:rsid w:val="00272AFA"/>
    <w:rsid w:val="002825BF"/>
    <w:rsid w:val="0028324B"/>
    <w:rsid w:val="002928D3"/>
    <w:rsid w:val="002954BB"/>
    <w:rsid w:val="002A128C"/>
    <w:rsid w:val="002B4367"/>
    <w:rsid w:val="002B611C"/>
    <w:rsid w:val="002B7FC5"/>
    <w:rsid w:val="002C1A66"/>
    <w:rsid w:val="002D5012"/>
    <w:rsid w:val="002E1AB3"/>
    <w:rsid w:val="002F1FE6"/>
    <w:rsid w:val="002F4E68"/>
    <w:rsid w:val="00303C8D"/>
    <w:rsid w:val="00312F7F"/>
    <w:rsid w:val="003178BA"/>
    <w:rsid w:val="003314AC"/>
    <w:rsid w:val="00334141"/>
    <w:rsid w:val="0033551C"/>
    <w:rsid w:val="003364B4"/>
    <w:rsid w:val="003414DD"/>
    <w:rsid w:val="003424E3"/>
    <w:rsid w:val="00345E03"/>
    <w:rsid w:val="00350AE2"/>
    <w:rsid w:val="00353537"/>
    <w:rsid w:val="00361450"/>
    <w:rsid w:val="003633C4"/>
    <w:rsid w:val="00363A47"/>
    <w:rsid w:val="003673CF"/>
    <w:rsid w:val="00381D1E"/>
    <w:rsid w:val="003845C1"/>
    <w:rsid w:val="00393227"/>
    <w:rsid w:val="00395743"/>
    <w:rsid w:val="003963E0"/>
    <w:rsid w:val="00396BE0"/>
    <w:rsid w:val="0039798F"/>
    <w:rsid w:val="00397E61"/>
    <w:rsid w:val="00397F6E"/>
    <w:rsid w:val="003A36E6"/>
    <w:rsid w:val="003A6F89"/>
    <w:rsid w:val="003B38C1"/>
    <w:rsid w:val="003C3D5E"/>
    <w:rsid w:val="003C3FF1"/>
    <w:rsid w:val="003C4099"/>
    <w:rsid w:val="003D2030"/>
    <w:rsid w:val="003D4747"/>
    <w:rsid w:val="003D57B0"/>
    <w:rsid w:val="003E31DE"/>
    <w:rsid w:val="003F2960"/>
    <w:rsid w:val="003F5BFC"/>
    <w:rsid w:val="003F6135"/>
    <w:rsid w:val="003F6F72"/>
    <w:rsid w:val="003F7A45"/>
    <w:rsid w:val="0040093E"/>
    <w:rsid w:val="0040508C"/>
    <w:rsid w:val="004123FB"/>
    <w:rsid w:val="00413CB0"/>
    <w:rsid w:val="00423E3E"/>
    <w:rsid w:val="00423E82"/>
    <w:rsid w:val="004255EE"/>
    <w:rsid w:val="00427AF4"/>
    <w:rsid w:val="00432B97"/>
    <w:rsid w:val="00436475"/>
    <w:rsid w:val="00436C11"/>
    <w:rsid w:val="0044054D"/>
    <w:rsid w:val="00442776"/>
    <w:rsid w:val="004535AA"/>
    <w:rsid w:val="00461C61"/>
    <w:rsid w:val="004647DA"/>
    <w:rsid w:val="00474062"/>
    <w:rsid w:val="004765E6"/>
    <w:rsid w:val="00477D6B"/>
    <w:rsid w:val="004812CC"/>
    <w:rsid w:val="004909DD"/>
    <w:rsid w:val="00491C29"/>
    <w:rsid w:val="004933F3"/>
    <w:rsid w:val="004A455D"/>
    <w:rsid w:val="004B2791"/>
    <w:rsid w:val="004B4BFD"/>
    <w:rsid w:val="004C2134"/>
    <w:rsid w:val="004C3BF1"/>
    <w:rsid w:val="004D17FB"/>
    <w:rsid w:val="004D7290"/>
    <w:rsid w:val="004E53CA"/>
    <w:rsid w:val="004E7CCC"/>
    <w:rsid w:val="005019FF"/>
    <w:rsid w:val="00506C0B"/>
    <w:rsid w:val="005106D2"/>
    <w:rsid w:val="005210DB"/>
    <w:rsid w:val="00523DE7"/>
    <w:rsid w:val="0053057A"/>
    <w:rsid w:val="00533936"/>
    <w:rsid w:val="00535740"/>
    <w:rsid w:val="00541FAD"/>
    <w:rsid w:val="0054720D"/>
    <w:rsid w:val="00552DC5"/>
    <w:rsid w:val="00557352"/>
    <w:rsid w:val="00560A29"/>
    <w:rsid w:val="005614DE"/>
    <w:rsid w:val="00561C83"/>
    <w:rsid w:val="00563679"/>
    <w:rsid w:val="00563DFC"/>
    <w:rsid w:val="0057487E"/>
    <w:rsid w:val="005756CB"/>
    <w:rsid w:val="00575AF7"/>
    <w:rsid w:val="00583019"/>
    <w:rsid w:val="005842C8"/>
    <w:rsid w:val="005907BD"/>
    <w:rsid w:val="0059231A"/>
    <w:rsid w:val="005950C1"/>
    <w:rsid w:val="0059568B"/>
    <w:rsid w:val="00596D0D"/>
    <w:rsid w:val="005A3482"/>
    <w:rsid w:val="005A4E53"/>
    <w:rsid w:val="005B0E37"/>
    <w:rsid w:val="005B1C88"/>
    <w:rsid w:val="005B6120"/>
    <w:rsid w:val="005C6649"/>
    <w:rsid w:val="005D1A5D"/>
    <w:rsid w:val="005D6F05"/>
    <w:rsid w:val="005E0C41"/>
    <w:rsid w:val="005E3244"/>
    <w:rsid w:val="005E7192"/>
    <w:rsid w:val="005E742A"/>
    <w:rsid w:val="005F0A72"/>
    <w:rsid w:val="005F2817"/>
    <w:rsid w:val="005F5F9C"/>
    <w:rsid w:val="005F6090"/>
    <w:rsid w:val="00600C6A"/>
    <w:rsid w:val="00603900"/>
    <w:rsid w:val="00603A90"/>
    <w:rsid w:val="00605827"/>
    <w:rsid w:val="00610041"/>
    <w:rsid w:val="00612089"/>
    <w:rsid w:val="00622576"/>
    <w:rsid w:val="006279BF"/>
    <w:rsid w:val="00631748"/>
    <w:rsid w:val="00632C52"/>
    <w:rsid w:val="006333DF"/>
    <w:rsid w:val="00634B7B"/>
    <w:rsid w:val="00641698"/>
    <w:rsid w:val="00646050"/>
    <w:rsid w:val="00652633"/>
    <w:rsid w:val="0065278D"/>
    <w:rsid w:val="00654447"/>
    <w:rsid w:val="006550B1"/>
    <w:rsid w:val="00656773"/>
    <w:rsid w:val="00656BCE"/>
    <w:rsid w:val="00661344"/>
    <w:rsid w:val="00665634"/>
    <w:rsid w:val="006713CA"/>
    <w:rsid w:val="00676C5C"/>
    <w:rsid w:val="00676D3F"/>
    <w:rsid w:val="006800A2"/>
    <w:rsid w:val="00685639"/>
    <w:rsid w:val="006872ED"/>
    <w:rsid w:val="00690851"/>
    <w:rsid w:val="006955B1"/>
    <w:rsid w:val="006A1C50"/>
    <w:rsid w:val="006A5138"/>
    <w:rsid w:val="006B51A0"/>
    <w:rsid w:val="006C2D45"/>
    <w:rsid w:val="006C303E"/>
    <w:rsid w:val="006D44AA"/>
    <w:rsid w:val="006D4650"/>
    <w:rsid w:val="006D6CE8"/>
    <w:rsid w:val="006E3294"/>
    <w:rsid w:val="006E4F5F"/>
    <w:rsid w:val="006F18B5"/>
    <w:rsid w:val="007001DB"/>
    <w:rsid w:val="007041E2"/>
    <w:rsid w:val="007061B6"/>
    <w:rsid w:val="007216EB"/>
    <w:rsid w:val="00721F23"/>
    <w:rsid w:val="00726F0B"/>
    <w:rsid w:val="00746666"/>
    <w:rsid w:val="00747170"/>
    <w:rsid w:val="00753A1A"/>
    <w:rsid w:val="007563B2"/>
    <w:rsid w:val="0075716D"/>
    <w:rsid w:val="00775817"/>
    <w:rsid w:val="00784366"/>
    <w:rsid w:val="00790512"/>
    <w:rsid w:val="00793757"/>
    <w:rsid w:val="007955C3"/>
    <w:rsid w:val="007A1546"/>
    <w:rsid w:val="007A3A9B"/>
    <w:rsid w:val="007B5CEA"/>
    <w:rsid w:val="007C45EB"/>
    <w:rsid w:val="007C565E"/>
    <w:rsid w:val="007C5D23"/>
    <w:rsid w:val="007D1613"/>
    <w:rsid w:val="007D7EDB"/>
    <w:rsid w:val="007E4C0E"/>
    <w:rsid w:val="007E7D28"/>
    <w:rsid w:val="007F1E6B"/>
    <w:rsid w:val="00803C81"/>
    <w:rsid w:val="00806672"/>
    <w:rsid w:val="00811D3C"/>
    <w:rsid w:val="00812040"/>
    <w:rsid w:val="00830F48"/>
    <w:rsid w:val="008412BD"/>
    <w:rsid w:val="0084640D"/>
    <w:rsid w:val="00852D9A"/>
    <w:rsid w:val="00856867"/>
    <w:rsid w:val="008569F9"/>
    <w:rsid w:val="00860537"/>
    <w:rsid w:val="00862EEA"/>
    <w:rsid w:val="008670FE"/>
    <w:rsid w:val="008679C0"/>
    <w:rsid w:val="0087311E"/>
    <w:rsid w:val="00877718"/>
    <w:rsid w:val="00880EB1"/>
    <w:rsid w:val="008833DA"/>
    <w:rsid w:val="00891353"/>
    <w:rsid w:val="008916B2"/>
    <w:rsid w:val="00891C2D"/>
    <w:rsid w:val="00894FA9"/>
    <w:rsid w:val="008A00AF"/>
    <w:rsid w:val="008A134B"/>
    <w:rsid w:val="008A5F9B"/>
    <w:rsid w:val="008B2176"/>
    <w:rsid w:val="008B2CC1"/>
    <w:rsid w:val="008B3C6C"/>
    <w:rsid w:val="008B60B2"/>
    <w:rsid w:val="008C67F5"/>
    <w:rsid w:val="008D027A"/>
    <w:rsid w:val="008D22DD"/>
    <w:rsid w:val="008E2972"/>
    <w:rsid w:val="008F03B9"/>
    <w:rsid w:val="009009CF"/>
    <w:rsid w:val="0090731E"/>
    <w:rsid w:val="009124A0"/>
    <w:rsid w:val="009129A5"/>
    <w:rsid w:val="009131CF"/>
    <w:rsid w:val="00914922"/>
    <w:rsid w:val="00916EE2"/>
    <w:rsid w:val="009245DA"/>
    <w:rsid w:val="009416CE"/>
    <w:rsid w:val="00941FDC"/>
    <w:rsid w:val="00943920"/>
    <w:rsid w:val="00950CE6"/>
    <w:rsid w:val="00965829"/>
    <w:rsid w:val="00966A22"/>
    <w:rsid w:val="0096722F"/>
    <w:rsid w:val="0097011B"/>
    <w:rsid w:val="00980843"/>
    <w:rsid w:val="00981018"/>
    <w:rsid w:val="00990973"/>
    <w:rsid w:val="00991E20"/>
    <w:rsid w:val="00997035"/>
    <w:rsid w:val="009A0B01"/>
    <w:rsid w:val="009A6271"/>
    <w:rsid w:val="009B1400"/>
    <w:rsid w:val="009B28F6"/>
    <w:rsid w:val="009B7521"/>
    <w:rsid w:val="009B7CBB"/>
    <w:rsid w:val="009C127D"/>
    <w:rsid w:val="009C4AE6"/>
    <w:rsid w:val="009D0FD2"/>
    <w:rsid w:val="009D57E9"/>
    <w:rsid w:val="009E249A"/>
    <w:rsid w:val="009E2791"/>
    <w:rsid w:val="009E3F6F"/>
    <w:rsid w:val="009E400D"/>
    <w:rsid w:val="009F1F86"/>
    <w:rsid w:val="009F2158"/>
    <w:rsid w:val="009F499F"/>
    <w:rsid w:val="009F7D6B"/>
    <w:rsid w:val="00A066B9"/>
    <w:rsid w:val="00A0776D"/>
    <w:rsid w:val="00A1195C"/>
    <w:rsid w:val="00A12C67"/>
    <w:rsid w:val="00A149D2"/>
    <w:rsid w:val="00A20447"/>
    <w:rsid w:val="00A25893"/>
    <w:rsid w:val="00A361D4"/>
    <w:rsid w:val="00A37342"/>
    <w:rsid w:val="00A42DAF"/>
    <w:rsid w:val="00A45BD8"/>
    <w:rsid w:val="00A46ABA"/>
    <w:rsid w:val="00A55B50"/>
    <w:rsid w:val="00A6100A"/>
    <w:rsid w:val="00A63852"/>
    <w:rsid w:val="00A641E7"/>
    <w:rsid w:val="00A77EDF"/>
    <w:rsid w:val="00A82AB5"/>
    <w:rsid w:val="00A85C90"/>
    <w:rsid w:val="00A869B7"/>
    <w:rsid w:val="00A87083"/>
    <w:rsid w:val="00A90F58"/>
    <w:rsid w:val="00A94147"/>
    <w:rsid w:val="00A95558"/>
    <w:rsid w:val="00AA0D3A"/>
    <w:rsid w:val="00AA1910"/>
    <w:rsid w:val="00AA2DD4"/>
    <w:rsid w:val="00AA422A"/>
    <w:rsid w:val="00AA624C"/>
    <w:rsid w:val="00AB66DD"/>
    <w:rsid w:val="00AC205C"/>
    <w:rsid w:val="00AD6DB9"/>
    <w:rsid w:val="00AE2A0F"/>
    <w:rsid w:val="00AF0A6B"/>
    <w:rsid w:val="00AF79BB"/>
    <w:rsid w:val="00B0160B"/>
    <w:rsid w:val="00B05A69"/>
    <w:rsid w:val="00B11D33"/>
    <w:rsid w:val="00B12309"/>
    <w:rsid w:val="00B14C3A"/>
    <w:rsid w:val="00B2263E"/>
    <w:rsid w:val="00B27387"/>
    <w:rsid w:val="00B27C05"/>
    <w:rsid w:val="00B31224"/>
    <w:rsid w:val="00B31AAC"/>
    <w:rsid w:val="00B32AF9"/>
    <w:rsid w:val="00B406EB"/>
    <w:rsid w:val="00B4453D"/>
    <w:rsid w:val="00B47770"/>
    <w:rsid w:val="00B47871"/>
    <w:rsid w:val="00B56450"/>
    <w:rsid w:val="00B5700C"/>
    <w:rsid w:val="00B575EA"/>
    <w:rsid w:val="00B6101E"/>
    <w:rsid w:val="00B619DE"/>
    <w:rsid w:val="00B629F1"/>
    <w:rsid w:val="00B67D42"/>
    <w:rsid w:val="00B707EB"/>
    <w:rsid w:val="00B71BC5"/>
    <w:rsid w:val="00B7459F"/>
    <w:rsid w:val="00B812CB"/>
    <w:rsid w:val="00B832FA"/>
    <w:rsid w:val="00B876FC"/>
    <w:rsid w:val="00B903DF"/>
    <w:rsid w:val="00B90A8E"/>
    <w:rsid w:val="00B96E0E"/>
    <w:rsid w:val="00B9734B"/>
    <w:rsid w:val="00BA066A"/>
    <w:rsid w:val="00BA30E2"/>
    <w:rsid w:val="00BB64D0"/>
    <w:rsid w:val="00BC206C"/>
    <w:rsid w:val="00BC36F7"/>
    <w:rsid w:val="00BD1EE6"/>
    <w:rsid w:val="00BD3314"/>
    <w:rsid w:val="00BD36F2"/>
    <w:rsid w:val="00BD3DDF"/>
    <w:rsid w:val="00BE19D2"/>
    <w:rsid w:val="00BF05F2"/>
    <w:rsid w:val="00BF2A9A"/>
    <w:rsid w:val="00BF3124"/>
    <w:rsid w:val="00BF6D22"/>
    <w:rsid w:val="00C01748"/>
    <w:rsid w:val="00C02A53"/>
    <w:rsid w:val="00C05A96"/>
    <w:rsid w:val="00C11BFE"/>
    <w:rsid w:val="00C12777"/>
    <w:rsid w:val="00C17E5C"/>
    <w:rsid w:val="00C213AD"/>
    <w:rsid w:val="00C33C2C"/>
    <w:rsid w:val="00C447A4"/>
    <w:rsid w:val="00C5068F"/>
    <w:rsid w:val="00C53EC1"/>
    <w:rsid w:val="00C56B3C"/>
    <w:rsid w:val="00C65E44"/>
    <w:rsid w:val="00C72ADE"/>
    <w:rsid w:val="00C75F7B"/>
    <w:rsid w:val="00C76DF1"/>
    <w:rsid w:val="00C86D74"/>
    <w:rsid w:val="00C927F1"/>
    <w:rsid w:val="00C95454"/>
    <w:rsid w:val="00CB37B2"/>
    <w:rsid w:val="00CB6BFC"/>
    <w:rsid w:val="00CB76F5"/>
    <w:rsid w:val="00CC0D5D"/>
    <w:rsid w:val="00CC34E3"/>
    <w:rsid w:val="00CC54D6"/>
    <w:rsid w:val="00CC7193"/>
    <w:rsid w:val="00CC7476"/>
    <w:rsid w:val="00CD04F1"/>
    <w:rsid w:val="00CD7F59"/>
    <w:rsid w:val="00CE1CAE"/>
    <w:rsid w:val="00CE2DE0"/>
    <w:rsid w:val="00CE3652"/>
    <w:rsid w:val="00CE5E54"/>
    <w:rsid w:val="00CF427F"/>
    <w:rsid w:val="00D021AF"/>
    <w:rsid w:val="00D0487C"/>
    <w:rsid w:val="00D1132D"/>
    <w:rsid w:val="00D13D85"/>
    <w:rsid w:val="00D14EF4"/>
    <w:rsid w:val="00D15308"/>
    <w:rsid w:val="00D229C8"/>
    <w:rsid w:val="00D233D4"/>
    <w:rsid w:val="00D24F3F"/>
    <w:rsid w:val="00D27ACA"/>
    <w:rsid w:val="00D35A66"/>
    <w:rsid w:val="00D36E0F"/>
    <w:rsid w:val="00D404F1"/>
    <w:rsid w:val="00D44A0B"/>
    <w:rsid w:val="00D45252"/>
    <w:rsid w:val="00D62AFA"/>
    <w:rsid w:val="00D630E6"/>
    <w:rsid w:val="00D66E37"/>
    <w:rsid w:val="00D71B4D"/>
    <w:rsid w:val="00D7696D"/>
    <w:rsid w:val="00D769CB"/>
    <w:rsid w:val="00D82493"/>
    <w:rsid w:val="00D85425"/>
    <w:rsid w:val="00D919FB"/>
    <w:rsid w:val="00D937F2"/>
    <w:rsid w:val="00D93D55"/>
    <w:rsid w:val="00D95CFD"/>
    <w:rsid w:val="00DA0F4D"/>
    <w:rsid w:val="00DA24D1"/>
    <w:rsid w:val="00DA26F5"/>
    <w:rsid w:val="00DC0E7C"/>
    <w:rsid w:val="00DC6A10"/>
    <w:rsid w:val="00DC75CE"/>
    <w:rsid w:val="00DD435F"/>
    <w:rsid w:val="00DD7EDA"/>
    <w:rsid w:val="00DE403A"/>
    <w:rsid w:val="00DE4B00"/>
    <w:rsid w:val="00DE621F"/>
    <w:rsid w:val="00DE660F"/>
    <w:rsid w:val="00DF023A"/>
    <w:rsid w:val="00DF383E"/>
    <w:rsid w:val="00DF6FB7"/>
    <w:rsid w:val="00E001FD"/>
    <w:rsid w:val="00E02A3A"/>
    <w:rsid w:val="00E0450B"/>
    <w:rsid w:val="00E0669E"/>
    <w:rsid w:val="00E12D77"/>
    <w:rsid w:val="00E15015"/>
    <w:rsid w:val="00E171A2"/>
    <w:rsid w:val="00E212F8"/>
    <w:rsid w:val="00E3042E"/>
    <w:rsid w:val="00E30CFA"/>
    <w:rsid w:val="00E335FE"/>
    <w:rsid w:val="00E55A14"/>
    <w:rsid w:val="00E61F57"/>
    <w:rsid w:val="00E61FF1"/>
    <w:rsid w:val="00E84444"/>
    <w:rsid w:val="00E85557"/>
    <w:rsid w:val="00E92453"/>
    <w:rsid w:val="00E93CDC"/>
    <w:rsid w:val="00E954AF"/>
    <w:rsid w:val="00E95598"/>
    <w:rsid w:val="00EA16A8"/>
    <w:rsid w:val="00EA2FDA"/>
    <w:rsid w:val="00EA385E"/>
    <w:rsid w:val="00EA7D6E"/>
    <w:rsid w:val="00EB2210"/>
    <w:rsid w:val="00EB6263"/>
    <w:rsid w:val="00EC4E49"/>
    <w:rsid w:val="00EC6CD9"/>
    <w:rsid w:val="00ED1B13"/>
    <w:rsid w:val="00ED468E"/>
    <w:rsid w:val="00ED69A1"/>
    <w:rsid w:val="00ED77FB"/>
    <w:rsid w:val="00EE1C0B"/>
    <w:rsid w:val="00EE2C97"/>
    <w:rsid w:val="00EE45FA"/>
    <w:rsid w:val="00EE477F"/>
    <w:rsid w:val="00EE4B27"/>
    <w:rsid w:val="00EE5A78"/>
    <w:rsid w:val="00EF2C13"/>
    <w:rsid w:val="00EF5C0E"/>
    <w:rsid w:val="00EF6569"/>
    <w:rsid w:val="00F00247"/>
    <w:rsid w:val="00F02A0A"/>
    <w:rsid w:val="00F04B76"/>
    <w:rsid w:val="00F1383A"/>
    <w:rsid w:val="00F139A3"/>
    <w:rsid w:val="00F250F1"/>
    <w:rsid w:val="00F3547A"/>
    <w:rsid w:val="00F36DF2"/>
    <w:rsid w:val="00F41693"/>
    <w:rsid w:val="00F42A3E"/>
    <w:rsid w:val="00F45936"/>
    <w:rsid w:val="00F46238"/>
    <w:rsid w:val="00F46F0B"/>
    <w:rsid w:val="00F57650"/>
    <w:rsid w:val="00F64EB7"/>
    <w:rsid w:val="00F66152"/>
    <w:rsid w:val="00F6669E"/>
    <w:rsid w:val="00F70034"/>
    <w:rsid w:val="00F767FC"/>
    <w:rsid w:val="00F76CCF"/>
    <w:rsid w:val="00F77A0C"/>
    <w:rsid w:val="00FA14F2"/>
    <w:rsid w:val="00FA6DA7"/>
    <w:rsid w:val="00FB12AE"/>
    <w:rsid w:val="00FB1EC5"/>
    <w:rsid w:val="00FB3231"/>
    <w:rsid w:val="00FB577D"/>
    <w:rsid w:val="00FC0287"/>
    <w:rsid w:val="00FC3343"/>
    <w:rsid w:val="00FD4F73"/>
    <w:rsid w:val="00FD6A39"/>
    <w:rsid w:val="00FE79FB"/>
    <w:rsid w:val="00FF2FC0"/>
    <w:rsid w:val="00FF5A30"/>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7C51F20"/>
  <w15:docId w15:val="{2A70C2ED-4DA0-4F62-AA02-50A040DED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7041E2"/>
    <w:pPr>
      <w:keepNext/>
      <w:spacing w:after="220"/>
      <w:outlineLvl w:val="1"/>
    </w:pPr>
    <w:rPr>
      <w:bCs/>
      <w:iCs/>
      <w:caps/>
      <w:szCs w:val="28"/>
      <w:lang w:val="ru-RU"/>
    </w:rPr>
  </w:style>
  <w:style w:type="paragraph" w:styleId="Heading3">
    <w:name w:val="heading 3"/>
    <w:basedOn w:val="Normal"/>
    <w:next w:val="Normal"/>
    <w:link w:val="Heading3Char"/>
    <w:autoRedefine/>
    <w:qFormat/>
    <w:rsid w:val="00CB37B2"/>
    <w:pPr>
      <w:keepNext/>
      <w:spacing w:before="480" w:after="24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table" w:styleId="TableGrid">
    <w:name w:val="Table Grid"/>
    <w:basedOn w:val="TableNormal"/>
    <w:rsid w:val="003C409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CB37B2"/>
    <w:rPr>
      <w:rFonts w:ascii="Arial" w:eastAsia="SimSun" w:hAnsi="Arial" w:cs="Arial"/>
      <w:bCs/>
      <w:caps/>
      <w:sz w:val="22"/>
      <w:szCs w:val="26"/>
      <w:lang w:val="en-US" w:eastAsia="zh-CN"/>
    </w:rPr>
  </w:style>
  <w:style w:type="character" w:styleId="FootnoteReference">
    <w:name w:val="footnote reference"/>
    <w:basedOn w:val="DefaultParagraphFont"/>
    <w:semiHidden/>
    <w:unhideWhenUsed/>
    <w:rsid w:val="00661344"/>
    <w:rPr>
      <w:vertAlign w:val="superscript"/>
    </w:rPr>
  </w:style>
  <w:style w:type="character" w:styleId="Hyperlink">
    <w:name w:val="Hyperlink"/>
    <w:basedOn w:val="DefaultParagraphFont"/>
    <w:unhideWhenUsed/>
    <w:rsid w:val="00552DC5"/>
    <w:rPr>
      <w:color w:val="0000FF" w:themeColor="hyperlink"/>
      <w:u w:val="single"/>
    </w:rPr>
  </w:style>
  <w:style w:type="character" w:styleId="FollowedHyperlink">
    <w:name w:val="FollowedHyperlink"/>
    <w:basedOn w:val="DefaultParagraphFont"/>
    <w:semiHidden/>
    <w:unhideWhenUsed/>
    <w:rsid w:val="00AF79BB"/>
    <w:rPr>
      <w:color w:val="800080" w:themeColor="followedHyperlink"/>
      <w:u w:val="single"/>
    </w:rPr>
  </w:style>
  <w:style w:type="character" w:styleId="Strong">
    <w:name w:val="Strong"/>
    <w:uiPriority w:val="22"/>
    <w:qFormat/>
    <w:rsid w:val="00EF5C0E"/>
    <w:rPr>
      <w:b/>
      <w:bCs/>
    </w:rPr>
  </w:style>
  <w:style w:type="paragraph" w:styleId="ListParagraph">
    <w:name w:val="List Paragraph"/>
    <w:basedOn w:val="Normal"/>
    <w:uiPriority w:val="34"/>
    <w:qFormat/>
    <w:rsid w:val="009B1400"/>
    <w:pPr>
      <w:ind w:left="720"/>
      <w:contextualSpacing/>
    </w:pPr>
  </w:style>
  <w:style w:type="character" w:customStyle="1" w:styleId="ONUMEChar">
    <w:name w:val="ONUM E Char"/>
    <w:link w:val="ONUME"/>
    <w:rsid w:val="00D769CB"/>
    <w:rPr>
      <w:rFonts w:ascii="Arial" w:eastAsia="SimSun" w:hAnsi="Arial" w:cs="Arial"/>
      <w:sz w:val="22"/>
      <w:lang w:val="en-US" w:eastAsia="zh-CN"/>
    </w:rPr>
  </w:style>
  <w:style w:type="character" w:customStyle="1" w:styleId="FooterChar">
    <w:name w:val="Footer Char"/>
    <w:basedOn w:val="DefaultParagraphFont"/>
    <w:link w:val="Footer"/>
    <w:uiPriority w:val="99"/>
    <w:rsid w:val="00523DE7"/>
    <w:rPr>
      <w:rFonts w:ascii="Arial" w:eastAsia="SimSun" w:hAnsi="Arial" w:cs="Arial"/>
      <w:sz w:val="22"/>
      <w:lang w:val="en-US" w:eastAsia="zh-CN"/>
    </w:rPr>
  </w:style>
  <w:style w:type="character" w:styleId="CommentReference">
    <w:name w:val="annotation reference"/>
    <w:basedOn w:val="DefaultParagraphFont"/>
    <w:semiHidden/>
    <w:unhideWhenUsed/>
    <w:rsid w:val="00B11D33"/>
    <w:rPr>
      <w:sz w:val="16"/>
      <w:szCs w:val="16"/>
    </w:rPr>
  </w:style>
  <w:style w:type="paragraph" w:styleId="CommentSubject">
    <w:name w:val="annotation subject"/>
    <w:basedOn w:val="CommentText"/>
    <w:next w:val="CommentText"/>
    <w:link w:val="CommentSubjectChar"/>
    <w:semiHidden/>
    <w:unhideWhenUsed/>
    <w:rsid w:val="00B11D33"/>
    <w:pPr>
      <w:spacing w:after="160"/>
    </w:pPr>
    <w:rPr>
      <w:rFonts w:eastAsiaTheme="minorEastAsia" w:cstheme="minorBidi"/>
      <w:b/>
      <w:bCs/>
      <w:sz w:val="20"/>
      <w:lang w:eastAsia="en-US"/>
    </w:rPr>
  </w:style>
  <w:style w:type="character" w:customStyle="1" w:styleId="CommentTextChar">
    <w:name w:val="Comment Text Char"/>
    <w:basedOn w:val="DefaultParagraphFont"/>
    <w:link w:val="CommentText"/>
    <w:semiHidden/>
    <w:rsid w:val="00B11D33"/>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B11D33"/>
    <w:rPr>
      <w:rFonts w:ascii="Arial" w:eastAsiaTheme="minorEastAsia" w:hAnsi="Arial" w:cstheme="minorBidi"/>
      <w:b/>
      <w:bCs/>
      <w:sz w:val="18"/>
      <w:lang w:val="en-US" w:eastAsia="en-US"/>
    </w:rPr>
  </w:style>
  <w:style w:type="paragraph" w:styleId="Revision">
    <w:name w:val="Revision"/>
    <w:hidden/>
    <w:uiPriority w:val="99"/>
    <w:semiHidden/>
    <w:rsid w:val="00B11D33"/>
    <w:rPr>
      <w:rFonts w:ascii="Arial" w:eastAsiaTheme="minorEastAsia" w:hAnsi="Arial"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8A942-F7D5-44B0-BF6F-3AA0099D1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6397</Words>
  <Characters>43109</Characters>
  <Application>Microsoft Office Word</Application>
  <DocSecurity>0</DocSecurity>
  <Lines>675</Lines>
  <Paragraphs>72</Paragraphs>
  <ScaleCrop>false</ScaleCrop>
  <HeadingPairs>
    <vt:vector size="2" baseType="variant">
      <vt:variant>
        <vt:lpstr>Title</vt:lpstr>
      </vt:variant>
      <vt:variant>
        <vt:i4>1</vt:i4>
      </vt:variant>
    </vt:vector>
  </HeadingPairs>
  <TitlesOfParts>
    <vt:vector size="1" baseType="lpstr">
      <vt:lpstr>A/56/</vt:lpstr>
    </vt:vector>
  </TitlesOfParts>
  <Company>WIPO</Company>
  <LinksUpToDate>false</LinksUpToDate>
  <CharactersWithSpaces>49675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A/56/</dc:title>
  <dc:subject>Fifty-Sixth Series of Meetings</dc:subject>
  <dc:creator>WIPO</dc:creator>
  <cp:keywords>PUBLIC</cp:keywords>
  <cp:lastModifiedBy>HÄFLIGER Patience</cp:lastModifiedBy>
  <cp:revision>5</cp:revision>
  <cp:lastPrinted>2020-09-24T06:55:00Z</cp:lastPrinted>
  <dcterms:created xsi:type="dcterms:W3CDTF">2020-12-08T16:00:00Z</dcterms:created>
  <dcterms:modified xsi:type="dcterms:W3CDTF">2020-12-11T14:22:00Z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6d584abc-d012-45b6-8365-e4e519f4bc35</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