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814BFF" w:rsidRDefault="003A098A" w:rsidP="006E4F5F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 w:rsidRPr="00814BFF">
        <w:rPr>
          <w:b/>
          <w:sz w:val="40"/>
          <w:szCs w:val="40"/>
          <w:lang w:val="ru-RU"/>
        </w:rPr>
        <w:t>R</w:t>
      </w:r>
    </w:p>
    <w:p w:rsidR="006E4F5F" w:rsidRPr="00814BFF" w:rsidRDefault="003A098A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814BFF"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33421B1E" wp14:editId="0A171DEE">
            <wp:extent cx="1743710" cy="1292225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B7423D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814BFF">
        <w:rPr>
          <w:rFonts w:ascii="Arial Black" w:hAnsi="Arial Black"/>
          <w:b/>
          <w:caps/>
          <w:sz w:val="15"/>
          <w:lang w:val="ru-RU"/>
        </w:rPr>
        <w:t>WO/GA/5</w:t>
      </w:r>
      <w:r w:rsidR="00A804F5" w:rsidRPr="00456AC3">
        <w:rPr>
          <w:rFonts w:ascii="Arial Black" w:hAnsi="Arial Black"/>
          <w:b/>
          <w:caps/>
          <w:sz w:val="15"/>
          <w:lang w:val="ru-RU"/>
        </w:rPr>
        <w:t>1</w:t>
      </w:r>
      <w:r w:rsidR="006E4F5F" w:rsidRPr="00814BFF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A804F5" w:rsidRPr="00456AC3">
        <w:rPr>
          <w:rFonts w:ascii="Arial Black" w:hAnsi="Arial Black"/>
          <w:b/>
          <w:caps/>
          <w:sz w:val="15"/>
          <w:lang w:val="ru-RU"/>
        </w:rPr>
        <w:t>5</w:t>
      </w:r>
      <w:r w:rsidR="00B7423D">
        <w:rPr>
          <w:rFonts w:ascii="Arial Black" w:hAnsi="Arial Black"/>
          <w:b/>
          <w:caps/>
          <w:sz w:val="15"/>
        </w:rPr>
        <w:t xml:space="preserve"> Rev.</w:t>
      </w:r>
    </w:p>
    <w:p w:rsidR="006E4F5F" w:rsidRPr="00814BFF" w:rsidRDefault="00330E23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814BFF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814BFF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814BFF">
        <w:rPr>
          <w:rFonts w:ascii="Arial Black" w:hAnsi="Arial Black"/>
          <w:b/>
          <w:caps/>
          <w:sz w:val="15"/>
          <w:lang w:val="ru-RU"/>
        </w:rPr>
        <w:t>анлийский</w:t>
      </w:r>
    </w:p>
    <w:p w:rsidR="006E4F5F" w:rsidRPr="00814BFF" w:rsidRDefault="00330E23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814BFF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814BFF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E733B6">
        <w:rPr>
          <w:rFonts w:ascii="Arial Black" w:hAnsi="Arial Black"/>
          <w:b/>
          <w:caps/>
          <w:sz w:val="15"/>
        </w:rPr>
        <w:t xml:space="preserve"> 19</w:t>
      </w:r>
      <w:r w:rsidRPr="00814BF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B7423D">
        <w:rPr>
          <w:rFonts w:ascii="Arial Black" w:hAnsi="Arial Black"/>
          <w:b/>
          <w:caps/>
          <w:sz w:val="15"/>
          <w:lang w:val="ru-RU"/>
        </w:rPr>
        <w:t>сентября</w:t>
      </w:r>
      <w:r w:rsidR="00251F6A" w:rsidRPr="00814BFF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B7423D">
        <w:rPr>
          <w:rFonts w:ascii="Arial Black" w:hAnsi="Arial Black"/>
          <w:b/>
          <w:caps/>
          <w:sz w:val="15"/>
        </w:rPr>
        <w:t>9</w:t>
      </w:r>
      <w:r w:rsidRPr="00814BFF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52677" w:rsidRPr="00814BFF" w:rsidRDefault="003A098A" w:rsidP="00137861">
      <w:pPr>
        <w:pStyle w:val="Heading1"/>
        <w:rPr>
          <w:lang w:val="ru-RU"/>
        </w:rPr>
      </w:pPr>
      <w:r w:rsidRPr="00814BFF">
        <w:rPr>
          <w:lang w:val="ru-RU"/>
        </w:rPr>
        <w:t>Генеральная Ассамблея ВОИС</w:t>
      </w:r>
    </w:p>
    <w:p w:rsidR="00852677" w:rsidRPr="00814BFF" w:rsidRDefault="003A098A" w:rsidP="00852677">
      <w:pPr>
        <w:spacing w:after="720"/>
        <w:rPr>
          <w:b/>
          <w:sz w:val="24"/>
          <w:lang w:val="ru-RU"/>
        </w:rPr>
      </w:pPr>
      <w:r w:rsidRPr="00814BFF">
        <w:rPr>
          <w:b/>
          <w:sz w:val="24"/>
          <w:lang w:val="ru-RU"/>
        </w:rPr>
        <w:t>Пят</w:t>
      </w:r>
      <w:r w:rsidR="00A804F5">
        <w:rPr>
          <w:b/>
          <w:sz w:val="24"/>
          <w:lang w:val="ru-RU"/>
        </w:rPr>
        <w:t>ь</w:t>
      </w:r>
      <w:r w:rsidRPr="00814BFF">
        <w:rPr>
          <w:b/>
          <w:sz w:val="24"/>
          <w:lang w:val="ru-RU"/>
        </w:rPr>
        <w:t>десят</w:t>
      </w:r>
      <w:r w:rsidR="00A804F5">
        <w:rPr>
          <w:b/>
          <w:sz w:val="24"/>
          <w:lang w:val="ru-RU"/>
        </w:rPr>
        <w:t xml:space="preserve"> первая</w:t>
      </w:r>
      <w:r w:rsidR="00852677" w:rsidRPr="00814BFF">
        <w:rPr>
          <w:b/>
          <w:sz w:val="24"/>
          <w:lang w:val="ru-RU"/>
        </w:rPr>
        <w:t xml:space="preserve"> (2</w:t>
      </w:r>
      <w:r w:rsidR="00A804F5">
        <w:rPr>
          <w:b/>
          <w:sz w:val="24"/>
          <w:lang w:val="ru-RU"/>
        </w:rPr>
        <w:t>4</w:t>
      </w:r>
      <w:r w:rsidRPr="00814BFF">
        <w:rPr>
          <w:b/>
          <w:sz w:val="24"/>
          <w:lang w:val="ru-RU"/>
        </w:rPr>
        <w:t>-я очередная</w:t>
      </w:r>
      <w:r w:rsidR="00852677" w:rsidRPr="00814BFF">
        <w:rPr>
          <w:b/>
          <w:sz w:val="24"/>
          <w:lang w:val="ru-RU"/>
        </w:rPr>
        <w:t xml:space="preserve">) </w:t>
      </w:r>
      <w:r w:rsidRPr="00814BFF">
        <w:rPr>
          <w:b/>
          <w:sz w:val="24"/>
          <w:lang w:val="ru-RU"/>
        </w:rPr>
        <w:t>сессия</w:t>
      </w:r>
      <w:r w:rsidR="00852677" w:rsidRPr="00814BFF">
        <w:rPr>
          <w:b/>
          <w:sz w:val="24"/>
          <w:lang w:val="ru-RU"/>
        </w:rPr>
        <w:br/>
      </w:r>
      <w:r w:rsidRPr="00814BFF">
        <w:rPr>
          <w:b/>
          <w:sz w:val="24"/>
          <w:lang w:val="ru-RU"/>
        </w:rPr>
        <w:t xml:space="preserve">Женева, </w:t>
      </w:r>
      <w:r w:rsidR="00A804F5">
        <w:rPr>
          <w:b/>
          <w:sz w:val="24"/>
          <w:lang w:val="ru-RU"/>
        </w:rPr>
        <w:t>30</w:t>
      </w:r>
      <w:r w:rsidRPr="00814BFF">
        <w:rPr>
          <w:b/>
          <w:sz w:val="24"/>
          <w:lang w:val="ru-RU"/>
        </w:rPr>
        <w:t xml:space="preserve"> сентября – </w:t>
      </w:r>
      <w:r w:rsidR="00A804F5">
        <w:rPr>
          <w:b/>
          <w:sz w:val="24"/>
          <w:lang w:val="ru-RU"/>
        </w:rPr>
        <w:t>9</w:t>
      </w:r>
      <w:r w:rsidRPr="00814BFF">
        <w:rPr>
          <w:b/>
          <w:sz w:val="24"/>
          <w:lang w:val="ru-RU"/>
        </w:rPr>
        <w:t xml:space="preserve"> октября</w:t>
      </w:r>
      <w:r w:rsidR="00852677" w:rsidRPr="00814BFF">
        <w:rPr>
          <w:b/>
          <w:sz w:val="24"/>
          <w:lang w:val="ru-RU"/>
        </w:rPr>
        <w:t xml:space="preserve"> 2018</w:t>
      </w:r>
      <w:r w:rsidRPr="00814BFF">
        <w:rPr>
          <w:b/>
          <w:sz w:val="24"/>
          <w:lang w:val="ru-RU"/>
        </w:rPr>
        <w:t xml:space="preserve"> г.</w:t>
      </w:r>
    </w:p>
    <w:p w:rsidR="00501D33" w:rsidRPr="00814BFF" w:rsidRDefault="003A098A" w:rsidP="00AF32C3">
      <w:pPr>
        <w:spacing w:before="240" w:after="360"/>
        <w:rPr>
          <w:caps/>
          <w:sz w:val="24"/>
          <w:lang w:val="ru-RU"/>
        </w:rPr>
      </w:pPr>
      <w:bookmarkStart w:id="4" w:name="TitleOfDoc"/>
      <w:bookmarkEnd w:id="4"/>
      <w:r w:rsidRPr="00814BFF">
        <w:rPr>
          <w:caps/>
          <w:sz w:val="24"/>
          <w:lang w:val="ru-RU"/>
        </w:rPr>
        <w:t>Отчет о работе Постоянного комитета по авторскому праву и смежным правам (ПКАП</w:t>
      </w:r>
      <w:r w:rsidR="00251F6A" w:rsidRPr="00814BFF">
        <w:rPr>
          <w:caps/>
          <w:sz w:val="24"/>
          <w:lang w:val="ru-RU"/>
        </w:rPr>
        <w:t>)</w:t>
      </w:r>
    </w:p>
    <w:p w:rsidR="008B2CC1" w:rsidRPr="00814BFF" w:rsidRDefault="003A098A" w:rsidP="00AF32C3">
      <w:pPr>
        <w:spacing w:before="240" w:after="960"/>
        <w:rPr>
          <w:i/>
          <w:lang w:val="ru-RU"/>
        </w:rPr>
      </w:pPr>
      <w:bookmarkStart w:id="5" w:name="Prepared"/>
      <w:bookmarkEnd w:id="5"/>
      <w:r w:rsidRPr="00814BFF">
        <w:rPr>
          <w:i/>
          <w:lang w:val="ru-RU"/>
        </w:rPr>
        <w:t>подготовлен Секретариатом</w:t>
      </w:r>
    </w:p>
    <w:p w:rsidR="00251F6A" w:rsidRPr="00814BFF" w:rsidRDefault="003A098A" w:rsidP="00B26F31">
      <w:pPr>
        <w:pStyle w:val="ONUME"/>
        <w:rPr>
          <w:szCs w:val="22"/>
          <w:lang w:val="ru-RU"/>
        </w:rPr>
      </w:pPr>
      <w:r w:rsidRPr="00814BFF">
        <w:rPr>
          <w:lang w:val="ru-RU"/>
        </w:rPr>
        <w:t xml:space="preserve">Со времени проведения предыдущей </w:t>
      </w:r>
      <w:r w:rsidR="00456AC3">
        <w:rPr>
          <w:lang w:val="ru-RU"/>
        </w:rPr>
        <w:t>сессии Генеральной</w:t>
      </w:r>
      <w:r w:rsidRPr="00814BFF">
        <w:rPr>
          <w:lang w:val="ru-RU"/>
        </w:rPr>
        <w:t xml:space="preserve"> Ассамбле</w:t>
      </w:r>
      <w:r w:rsidR="00456AC3">
        <w:rPr>
          <w:lang w:val="ru-RU"/>
        </w:rPr>
        <w:t xml:space="preserve">и </w:t>
      </w:r>
      <w:r w:rsidRPr="00814BFF">
        <w:rPr>
          <w:lang w:val="ru-RU"/>
        </w:rPr>
        <w:t>ВОИС Постоянный комитет по авто</w:t>
      </w:r>
      <w:r w:rsidR="00456AC3">
        <w:rPr>
          <w:lang w:val="ru-RU"/>
        </w:rPr>
        <w:t>рскому праву и смежным правам (</w:t>
      </w:r>
      <w:r w:rsidRPr="00814BFF">
        <w:rPr>
          <w:lang w:val="ru-RU"/>
        </w:rPr>
        <w:t>ПКАП или Комитет) собирался дважды: в ноябре 201</w:t>
      </w:r>
      <w:r w:rsidR="00456AC3">
        <w:rPr>
          <w:lang w:val="ru-RU"/>
        </w:rPr>
        <w:t>8</w:t>
      </w:r>
      <w:r w:rsidRPr="00814BFF">
        <w:rPr>
          <w:lang w:val="ru-RU"/>
        </w:rPr>
        <w:t xml:space="preserve"> г. и </w:t>
      </w:r>
      <w:r w:rsidR="00456AC3">
        <w:rPr>
          <w:lang w:val="ru-RU"/>
        </w:rPr>
        <w:t>апреле 2019</w:t>
      </w:r>
      <w:r w:rsidRPr="00814BFF">
        <w:rPr>
          <w:lang w:val="ru-RU"/>
        </w:rPr>
        <w:t xml:space="preserve"> г.  </w:t>
      </w:r>
      <w:r w:rsidR="00B26F31" w:rsidRPr="00814BFF">
        <w:rPr>
          <w:lang w:val="ru-RU"/>
        </w:rPr>
        <w:t xml:space="preserve">Комитет планирует провести очередную сессию в </w:t>
      </w:r>
      <w:r w:rsidR="00456AC3">
        <w:rPr>
          <w:lang w:val="ru-RU"/>
        </w:rPr>
        <w:t>октябре</w:t>
      </w:r>
      <w:r w:rsidR="00B26F31" w:rsidRPr="00814BFF">
        <w:rPr>
          <w:lang w:val="ru-RU"/>
        </w:rPr>
        <w:t xml:space="preserve"> 201</w:t>
      </w:r>
      <w:r w:rsidR="00456AC3">
        <w:rPr>
          <w:lang w:val="ru-RU"/>
        </w:rPr>
        <w:t>9</w:t>
      </w:r>
      <w:r w:rsidR="00B26F31" w:rsidRPr="00814BFF">
        <w:rPr>
          <w:lang w:val="ru-RU"/>
        </w:rPr>
        <w:t xml:space="preserve"> г. и две очередные сессии в 20</w:t>
      </w:r>
      <w:r w:rsidR="00456AC3">
        <w:rPr>
          <w:lang w:val="ru-RU"/>
        </w:rPr>
        <w:t>20</w:t>
      </w:r>
      <w:r w:rsidR="00B26F31" w:rsidRPr="00814BFF">
        <w:rPr>
          <w:lang w:val="ru-RU"/>
        </w:rPr>
        <w:t xml:space="preserve"> г.</w:t>
      </w:r>
    </w:p>
    <w:p w:rsidR="00D1493A" w:rsidRPr="00814BFF" w:rsidRDefault="00BF4E0C" w:rsidP="00546793">
      <w:pPr>
        <w:pStyle w:val="ONUME"/>
        <w:rPr>
          <w:rFonts w:eastAsia="Calibri"/>
          <w:szCs w:val="22"/>
          <w:lang w:val="ru-RU"/>
        </w:rPr>
      </w:pPr>
      <w:r w:rsidRPr="00814BFF">
        <w:rPr>
          <w:lang w:val="ru-RU"/>
        </w:rPr>
        <w:t xml:space="preserve">На своей </w:t>
      </w:r>
      <w:r w:rsidR="00456AC3">
        <w:rPr>
          <w:lang w:val="ru-RU"/>
        </w:rPr>
        <w:t>пятидес</w:t>
      </w:r>
      <w:r w:rsidR="00A64D17" w:rsidRPr="00814BFF">
        <w:rPr>
          <w:lang w:val="ru-RU"/>
        </w:rPr>
        <w:t>ятой</w:t>
      </w:r>
      <w:r w:rsidRPr="00814BFF">
        <w:rPr>
          <w:lang w:val="ru-RU"/>
        </w:rPr>
        <w:t xml:space="preserve"> сессии, </w:t>
      </w:r>
      <w:r w:rsidR="00456AC3">
        <w:rPr>
          <w:lang w:val="ru-RU"/>
        </w:rPr>
        <w:t>проходившей с</w:t>
      </w:r>
      <w:r w:rsidRPr="00814BFF">
        <w:rPr>
          <w:lang w:val="ru-RU"/>
        </w:rPr>
        <w:t xml:space="preserve"> </w:t>
      </w:r>
      <w:r w:rsidR="00546793" w:rsidRPr="00814BFF">
        <w:rPr>
          <w:lang w:val="ru-RU"/>
        </w:rPr>
        <w:t>2</w:t>
      </w:r>
      <w:r w:rsidR="00456AC3">
        <w:rPr>
          <w:lang w:val="ru-RU"/>
        </w:rPr>
        <w:t>4</w:t>
      </w:r>
      <w:r w:rsidR="00546793" w:rsidRPr="00814BFF">
        <w:rPr>
          <w:lang w:val="ru-RU"/>
        </w:rPr>
        <w:t xml:space="preserve"> </w:t>
      </w:r>
      <w:r w:rsidR="00456AC3">
        <w:rPr>
          <w:lang w:val="ru-RU"/>
        </w:rPr>
        <w:t xml:space="preserve">сентября по 2 </w:t>
      </w:r>
      <w:r w:rsidR="00546793" w:rsidRPr="00814BFF">
        <w:rPr>
          <w:lang w:val="ru-RU"/>
        </w:rPr>
        <w:t>октября 201</w:t>
      </w:r>
      <w:r w:rsidR="00456AC3">
        <w:rPr>
          <w:lang w:val="ru-RU"/>
        </w:rPr>
        <w:t>8</w:t>
      </w:r>
      <w:r w:rsidRPr="00814BFF">
        <w:rPr>
          <w:lang w:val="ru-RU"/>
        </w:rPr>
        <w:t xml:space="preserve"> г., Генеральная Ассамблея ВОИС рассмотрела отчет о ход</w:t>
      </w:r>
      <w:r w:rsidR="00546793" w:rsidRPr="00814BFF">
        <w:rPr>
          <w:lang w:val="ru-RU"/>
        </w:rPr>
        <w:t>е работы ПКАП (документ WO/GA/</w:t>
      </w:r>
      <w:r w:rsidR="00456AC3">
        <w:rPr>
          <w:lang w:val="ru-RU"/>
        </w:rPr>
        <w:t>50</w:t>
      </w:r>
      <w:r w:rsidRPr="00814BFF">
        <w:rPr>
          <w:lang w:val="ru-RU"/>
        </w:rPr>
        <w:t>/</w:t>
      </w:r>
      <w:r w:rsidR="00546793" w:rsidRPr="00814BFF">
        <w:rPr>
          <w:lang w:val="ru-RU"/>
        </w:rPr>
        <w:t>5</w:t>
      </w:r>
      <w:r w:rsidRPr="00814BFF">
        <w:rPr>
          <w:lang w:val="ru-RU"/>
        </w:rPr>
        <w:t>), включая обсуждение вопросов, связанных с охраной прав вещательных организаций, а также с ограничениями и исключениями из авторского права и смежных прав</w:t>
      </w:r>
      <w:r w:rsidR="00546793" w:rsidRPr="00814BFF">
        <w:rPr>
          <w:lang w:val="ru-RU"/>
        </w:rPr>
        <w:t xml:space="preserve">.  Она приняла к сведению упомянутый отчет и поручила ПКАП продолжить работу над изложенными в нем вопросами. </w:t>
      </w:r>
    </w:p>
    <w:p w:rsidR="00251F6A" w:rsidRPr="00814BFF" w:rsidRDefault="00546793" w:rsidP="00546793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В настоящем документе приводится обновленная информация о ходе работы ПКАП</w:t>
      </w:r>
      <w:r w:rsidR="00251F6A" w:rsidRPr="00814BFF">
        <w:rPr>
          <w:lang w:val="ru-RU"/>
        </w:rPr>
        <w:t xml:space="preserve">.  </w:t>
      </w:r>
      <w:r w:rsidRPr="00814BFF">
        <w:rPr>
          <w:lang w:val="ru-RU"/>
        </w:rPr>
        <w:t xml:space="preserve">К отчету прилагаются резюме </w:t>
      </w:r>
      <w:r w:rsidR="00B73AD6">
        <w:rPr>
          <w:lang w:val="ru-RU"/>
        </w:rPr>
        <w:t>п</w:t>
      </w:r>
      <w:r w:rsidRPr="00814BFF">
        <w:rPr>
          <w:lang w:val="ru-RU"/>
        </w:rPr>
        <w:t>редседател</w:t>
      </w:r>
      <w:r w:rsidR="00B73AD6">
        <w:rPr>
          <w:lang w:val="ru-RU"/>
        </w:rPr>
        <w:t>ей</w:t>
      </w:r>
      <w:r w:rsidRPr="00814BFF">
        <w:rPr>
          <w:lang w:val="ru-RU"/>
        </w:rPr>
        <w:t xml:space="preserve"> 3</w:t>
      </w:r>
      <w:r w:rsidR="00B73AD6">
        <w:rPr>
          <w:lang w:val="ru-RU"/>
        </w:rPr>
        <w:t>7</w:t>
      </w:r>
      <w:r w:rsidRPr="00814BFF">
        <w:rPr>
          <w:lang w:val="ru-RU"/>
        </w:rPr>
        <w:t>-й и 3</w:t>
      </w:r>
      <w:r w:rsidR="00B73AD6">
        <w:rPr>
          <w:lang w:val="ru-RU"/>
        </w:rPr>
        <w:t>8</w:t>
      </w:r>
      <w:r w:rsidRPr="00814BFF">
        <w:rPr>
          <w:lang w:val="ru-RU"/>
        </w:rPr>
        <w:t>-й сессий ПКАП</w:t>
      </w:r>
      <w:r w:rsidR="00251F6A" w:rsidRPr="00814BFF">
        <w:rPr>
          <w:lang w:val="ru-RU"/>
        </w:rPr>
        <w:t>.</w:t>
      </w:r>
    </w:p>
    <w:p w:rsidR="00137861" w:rsidRPr="00814BFF" w:rsidRDefault="00546793" w:rsidP="00874756">
      <w:pPr>
        <w:pStyle w:val="Heading2"/>
        <w:rPr>
          <w:lang w:val="ru-RU"/>
        </w:rPr>
      </w:pPr>
      <w:r w:rsidRPr="00814BFF">
        <w:rPr>
          <w:lang w:val="ru-RU"/>
        </w:rPr>
        <w:t xml:space="preserve">охрана прав </w:t>
      </w:r>
      <w:r w:rsidR="00B73AD6" w:rsidRPr="00B73AD6">
        <w:rPr>
          <w:lang w:val="ru-RU"/>
        </w:rPr>
        <w:t xml:space="preserve">ВЕЩАТЕЛЬНЫХ </w:t>
      </w:r>
      <w:r w:rsidRPr="00814BFF">
        <w:rPr>
          <w:lang w:val="ru-RU"/>
        </w:rPr>
        <w:t>организаций</w:t>
      </w:r>
    </w:p>
    <w:p w:rsidR="00D1493A" w:rsidRPr="00814BFF" w:rsidRDefault="00546793" w:rsidP="00546793">
      <w:pPr>
        <w:pStyle w:val="ONUME"/>
        <w:rPr>
          <w:rFonts w:eastAsia="Calibri"/>
          <w:szCs w:val="22"/>
          <w:lang w:val="ru-RU"/>
        </w:rPr>
      </w:pPr>
      <w:r w:rsidRPr="00814BFF">
        <w:rPr>
          <w:rFonts w:eastAsia="Calibri"/>
          <w:szCs w:val="21"/>
          <w:lang w:val="ru-RU" w:eastAsia="en-US"/>
        </w:rPr>
        <w:t xml:space="preserve">Вопрос об уточнении прав вещательных организаций в связи с техническим прогрессом обсуждался на всех сессиях ПКАП с 1998 г., в том числе на двух специальных сессиях в 2007 г., </w:t>
      </w:r>
      <w:r w:rsidR="00B73AD6">
        <w:rPr>
          <w:rFonts w:eastAsia="Calibri"/>
          <w:szCs w:val="21"/>
          <w:lang w:val="ru-RU" w:eastAsia="en-US"/>
        </w:rPr>
        <w:t xml:space="preserve">которые были </w:t>
      </w:r>
      <w:r w:rsidRPr="00814BFF">
        <w:rPr>
          <w:rFonts w:eastAsia="Calibri"/>
          <w:szCs w:val="21"/>
          <w:lang w:val="ru-RU" w:eastAsia="en-US"/>
        </w:rPr>
        <w:t>посвящен</w:t>
      </w:r>
      <w:r w:rsidR="00B73AD6">
        <w:rPr>
          <w:rFonts w:eastAsia="Calibri"/>
          <w:szCs w:val="21"/>
          <w:lang w:val="ru-RU" w:eastAsia="en-US"/>
        </w:rPr>
        <w:t>ы</w:t>
      </w:r>
      <w:r w:rsidRPr="00814BFF">
        <w:rPr>
          <w:rFonts w:eastAsia="Calibri"/>
          <w:szCs w:val="21"/>
          <w:lang w:val="ru-RU" w:eastAsia="en-US"/>
        </w:rPr>
        <w:t xml:space="preserve"> исключительно этой теме</w:t>
      </w:r>
      <w:r w:rsidR="00A64D17" w:rsidRPr="00814BFF">
        <w:rPr>
          <w:rFonts w:eastAsia="Calibri"/>
          <w:szCs w:val="21"/>
          <w:lang w:val="ru-RU" w:eastAsia="en-US"/>
        </w:rPr>
        <w:t>.</w:t>
      </w:r>
    </w:p>
    <w:p w:rsidR="00D1493A" w:rsidRPr="00457A8D" w:rsidRDefault="00546793" w:rsidP="00457A8D">
      <w:pPr>
        <w:pStyle w:val="ONUME"/>
        <w:rPr>
          <w:lang w:val="ru-RU"/>
        </w:rPr>
      </w:pPr>
      <w:r w:rsidRPr="00814BFF">
        <w:rPr>
          <w:lang w:val="ru-RU" w:eastAsia="en-US"/>
        </w:rPr>
        <w:lastRenderedPageBreak/>
        <w:t>На своей 3</w:t>
      </w:r>
      <w:r w:rsidR="00B73AD6">
        <w:rPr>
          <w:lang w:val="ru-RU" w:eastAsia="en-US"/>
        </w:rPr>
        <w:t>7</w:t>
      </w:r>
      <w:r w:rsidRPr="00814BFF">
        <w:rPr>
          <w:lang w:val="ru-RU" w:eastAsia="en-US"/>
        </w:rPr>
        <w:t>-й сессии Комитет рассмотрел «Пересмотренный сводный текст, касающийся определений, объекта охраны и предоставляемых прав и других вопросов»</w:t>
      </w:r>
      <w:r w:rsidR="00DC7FD2" w:rsidRPr="00814BFF">
        <w:rPr>
          <w:i/>
          <w:iCs/>
          <w:lang w:val="ru-RU"/>
        </w:rPr>
        <w:t xml:space="preserve"> </w:t>
      </w:r>
      <w:r w:rsidR="004C05DD" w:rsidRPr="00814BFF">
        <w:rPr>
          <w:lang w:val="ru-RU"/>
        </w:rPr>
        <w:t>(</w:t>
      </w:r>
      <w:r w:rsidRPr="00814BFF">
        <w:rPr>
          <w:lang w:val="ru-RU"/>
        </w:rPr>
        <w:t xml:space="preserve">документ </w:t>
      </w:r>
      <w:r w:rsidR="00251F6A" w:rsidRPr="00814BFF">
        <w:rPr>
          <w:lang w:val="ru-RU"/>
        </w:rPr>
        <w:t>SCCR/3</w:t>
      </w:r>
      <w:r w:rsidR="00B73AD6">
        <w:rPr>
          <w:lang w:val="ru-RU"/>
        </w:rPr>
        <w:t>6</w:t>
      </w:r>
      <w:r w:rsidR="00251F6A" w:rsidRPr="00814BFF">
        <w:rPr>
          <w:lang w:val="ru-RU"/>
        </w:rPr>
        <w:t>/</w:t>
      </w:r>
      <w:r w:rsidR="00B73AD6">
        <w:rPr>
          <w:lang w:val="ru-RU"/>
        </w:rPr>
        <w:t>6</w:t>
      </w:r>
      <w:r w:rsidR="00251F6A" w:rsidRPr="00814BFF">
        <w:rPr>
          <w:lang w:val="ru-RU"/>
        </w:rPr>
        <w:t xml:space="preserve">). </w:t>
      </w:r>
      <w:r w:rsidR="00674FCA" w:rsidRPr="00814BFF">
        <w:rPr>
          <w:lang w:val="ru-RU"/>
        </w:rPr>
        <w:t xml:space="preserve"> </w:t>
      </w:r>
      <w:r w:rsidRPr="00814BFF">
        <w:rPr>
          <w:lang w:val="ru-RU"/>
        </w:rPr>
        <w:t xml:space="preserve">Комитет представил </w:t>
      </w:r>
      <w:r w:rsidR="00457A8D">
        <w:rPr>
          <w:lang w:val="ru-RU"/>
        </w:rPr>
        <w:t>замечания</w:t>
      </w:r>
      <w:r w:rsidRPr="00814BFF">
        <w:rPr>
          <w:lang w:val="ru-RU"/>
        </w:rPr>
        <w:t xml:space="preserve"> и предложения по </w:t>
      </w:r>
      <w:r w:rsidR="007F67EB">
        <w:rPr>
          <w:lang w:val="ru-RU"/>
        </w:rPr>
        <w:t>целому ряду</w:t>
      </w:r>
      <w:r w:rsidRPr="00814BFF">
        <w:rPr>
          <w:lang w:val="ru-RU"/>
        </w:rPr>
        <w:t xml:space="preserve"> вопрос</w:t>
      </w:r>
      <w:r w:rsidR="007F67EB">
        <w:rPr>
          <w:lang w:val="ru-RU"/>
        </w:rPr>
        <w:t>ов</w:t>
      </w:r>
      <w:r w:rsidRPr="00814BFF">
        <w:rPr>
          <w:lang w:val="ru-RU"/>
        </w:rPr>
        <w:t>, изложенны</w:t>
      </w:r>
      <w:r w:rsidR="007F67EB">
        <w:rPr>
          <w:lang w:val="ru-RU"/>
        </w:rPr>
        <w:t>х</w:t>
      </w:r>
      <w:r w:rsidRPr="00814BFF">
        <w:rPr>
          <w:lang w:val="ru-RU"/>
        </w:rPr>
        <w:t xml:space="preserve"> в этом документе.  </w:t>
      </w:r>
      <w:r w:rsidR="00457A8D">
        <w:rPr>
          <w:lang w:val="ru-RU"/>
        </w:rPr>
        <w:t>Кроме</w:t>
      </w:r>
      <w:r w:rsidR="00457A8D" w:rsidRPr="00457A8D">
        <w:rPr>
          <w:lang w:val="ru-RU"/>
        </w:rPr>
        <w:t xml:space="preserve"> </w:t>
      </w:r>
      <w:r w:rsidR="00457A8D">
        <w:rPr>
          <w:lang w:val="ru-RU"/>
        </w:rPr>
        <w:t>того</w:t>
      </w:r>
      <w:r w:rsidR="00457A8D" w:rsidRPr="00457A8D">
        <w:rPr>
          <w:lang w:val="ru-RU"/>
        </w:rPr>
        <w:t xml:space="preserve">, </w:t>
      </w:r>
      <w:r w:rsidR="00457A8D">
        <w:rPr>
          <w:lang w:val="ru-RU"/>
        </w:rPr>
        <w:t>Комитет принял к сведению документ</w:t>
      </w:r>
      <w:r w:rsidR="00457A8D" w:rsidRPr="00457A8D">
        <w:rPr>
          <w:lang w:val="ru-RU"/>
        </w:rPr>
        <w:t xml:space="preserve"> </w:t>
      </w:r>
      <w:r w:rsidR="00457A8D" w:rsidRPr="00457A8D">
        <w:t>SCCR</w:t>
      </w:r>
      <w:r w:rsidR="00457A8D" w:rsidRPr="00457A8D">
        <w:rPr>
          <w:lang w:val="ru-RU"/>
        </w:rPr>
        <w:t xml:space="preserve">/37/2, </w:t>
      </w:r>
      <w:r w:rsidR="00457A8D">
        <w:rPr>
          <w:lang w:val="ru-RU"/>
        </w:rPr>
        <w:t>озаглавленный</w:t>
      </w:r>
      <w:r w:rsidR="00457A8D" w:rsidRPr="00457A8D">
        <w:rPr>
          <w:lang w:val="ru-RU"/>
        </w:rPr>
        <w:t xml:space="preserve"> </w:t>
      </w:r>
      <w:r w:rsidR="00457A8D">
        <w:rPr>
          <w:lang w:val="ru-RU"/>
        </w:rPr>
        <w:t>«П</w:t>
      </w:r>
      <w:r w:rsidR="00457A8D" w:rsidRPr="00457A8D">
        <w:rPr>
          <w:lang w:val="ru-RU"/>
        </w:rPr>
        <w:t>редложение делегации</w:t>
      </w:r>
      <w:r w:rsidR="00457A8D">
        <w:rPr>
          <w:lang w:val="ru-RU"/>
        </w:rPr>
        <w:t xml:space="preserve"> А</w:t>
      </w:r>
      <w:r w:rsidR="00457A8D" w:rsidRPr="00457A8D">
        <w:rPr>
          <w:lang w:val="ru-RU"/>
        </w:rPr>
        <w:t>ргентины</w:t>
      </w:r>
      <w:r w:rsidR="00457A8D">
        <w:rPr>
          <w:lang w:val="ru-RU"/>
        </w:rPr>
        <w:t>»</w:t>
      </w:r>
      <w:r w:rsidR="00457A8D" w:rsidRPr="00457A8D">
        <w:rPr>
          <w:lang w:val="ru-RU"/>
        </w:rPr>
        <w:t xml:space="preserve">, </w:t>
      </w:r>
      <w:r w:rsidR="00457A8D">
        <w:rPr>
          <w:lang w:val="ru-RU"/>
        </w:rPr>
        <w:t>и документ</w:t>
      </w:r>
      <w:r w:rsidR="00457A8D" w:rsidRPr="00457A8D">
        <w:rPr>
          <w:lang w:val="ru-RU"/>
        </w:rPr>
        <w:t xml:space="preserve"> </w:t>
      </w:r>
      <w:r w:rsidR="00457A8D" w:rsidRPr="00457A8D">
        <w:t>SCCR</w:t>
      </w:r>
      <w:r w:rsidR="00457A8D" w:rsidRPr="00457A8D">
        <w:rPr>
          <w:lang w:val="ru-RU"/>
        </w:rPr>
        <w:t xml:space="preserve">/37/7, </w:t>
      </w:r>
      <w:r w:rsidR="00457A8D">
        <w:rPr>
          <w:lang w:val="ru-RU"/>
        </w:rPr>
        <w:t>озаглавленный «П</w:t>
      </w:r>
      <w:r w:rsidR="00457A8D" w:rsidRPr="00457A8D">
        <w:rPr>
          <w:lang w:val="ru-RU"/>
        </w:rPr>
        <w:t xml:space="preserve">редложение </w:t>
      </w:r>
      <w:r w:rsidR="00457A8D">
        <w:rPr>
          <w:lang w:val="ru-RU"/>
        </w:rPr>
        <w:t>С</w:t>
      </w:r>
      <w:r w:rsidR="00457A8D" w:rsidRPr="00457A8D">
        <w:rPr>
          <w:lang w:val="ru-RU"/>
        </w:rPr>
        <w:t xml:space="preserve">оединенных </w:t>
      </w:r>
      <w:r w:rsidR="00457A8D">
        <w:rPr>
          <w:lang w:val="ru-RU"/>
        </w:rPr>
        <w:t>Ш</w:t>
      </w:r>
      <w:r w:rsidR="00457A8D" w:rsidRPr="00457A8D">
        <w:rPr>
          <w:lang w:val="ru-RU"/>
        </w:rPr>
        <w:t xml:space="preserve">татов </w:t>
      </w:r>
      <w:r w:rsidR="00457A8D">
        <w:rPr>
          <w:lang w:val="ru-RU"/>
        </w:rPr>
        <w:t>А</w:t>
      </w:r>
      <w:r w:rsidR="00457A8D" w:rsidRPr="00457A8D">
        <w:rPr>
          <w:lang w:val="ru-RU"/>
        </w:rPr>
        <w:t xml:space="preserve">мерики в отношении объема и осуществления прав в проекте договора </w:t>
      </w:r>
      <w:r w:rsidR="00457A8D">
        <w:rPr>
          <w:lang w:val="ru-RU"/>
        </w:rPr>
        <w:t>ВОИС</w:t>
      </w:r>
      <w:r w:rsidR="00457A8D" w:rsidRPr="00457A8D">
        <w:rPr>
          <w:lang w:val="ru-RU"/>
        </w:rPr>
        <w:t xml:space="preserve"> об охране прав вещательных организаций</w:t>
      </w:r>
      <w:r w:rsidR="00457A8D">
        <w:rPr>
          <w:lang w:val="ru-RU"/>
        </w:rPr>
        <w:t>»</w:t>
      </w:r>
      <w:r w:rsidR="00457A8D" w:rsidRPr="00457A8D">
        <w:rPr>
          <w:lang w:val="ru-RU"/>
        </w:rPr>
        <w:t>.</w:t>
      </w:r>
      <w:r w:rsidR="00457A8D">
        <w:rPr>
          <w:lang w:val="ru-RU"/>
        </w:rPr>
        <w:t xml:space="preserve">  </w:t>
      </w:r>
      <w:r w:rsidR="0039218E" w:rsidRPr="00814BFF">
        <w:rPr>
          <w:lang w:val="ru-RU"/>
        </w:rPr>
        <w:t>С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учетом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прогресса</w:t>
      </w:r>
      <w:r w:rsidR="0039218E" w:rsidRPr="00457A8D">
        <w:rPr>
          <w:lang w:val="ru-RU"/>
        </w:rPr>
        <w:t xml:space="preserve">, </w:t>
      </w:r>
      <w:r w:rsidR="0039218E" w:rsidRPr="00814BFF">
        <w:rPr>
          <w:lang w:val="ru-RU"/>
        </w:rPr>
        <w:t>достигнутого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в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ходе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этих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обсуждений</w:t>
      </w:r>
      <w:r w:rsidR="0039218E" w:rsidRPr="00457A8D">
        <w:rPr>
          <w:lang w:val="ru-RU"/>
        </w:rPr>
        <w:t xml:space="preserve">, </w:t>
      </w:r>
      <w:r w:rsidR="0039218E" w:rsidRPr="00814BFF">
        <w:rPr>
          <w:lang w:val="ru-RU"/>
        </w:rPr>
        <w:t>Председатель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подготовил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документ</w:t>
      </w:r>
      <w:r w:rsidR="0039218E" w:rsidRPr="00457A8D">
        <w:rPr>
          <w:lang w:val="ru-RU"/>
        </w:rPr>
        <w:t xml:space="preserve"> </w:t>
      </w:r>
      <w:r w:rsidR="0039218E" w:rsidRPr="00457A8D">
        <w:t>SCCR</w:t>
      </w:r>
      <w:r w:rsidR="0039218E" w:rsidRPr="00457A8D">
        <w:rPr>
          <w:lang w:val="ru-RU"/>
        </w:rPr>
        <w:t>/3</w:t>
      </w:r>
      <w:r w:rsidR="00457A8D">
        <w:rPr>
          <w:lang w:val="ru-RU"/>
        </w:rPr>
        <w:t>7</w:t>
      </w:r>
      <w:r w:rsidR="0039218E" w:rsidRPr="00457A8D">
        <w:rPr>
          <w:lang w:val="ru-RU"/>
        </w:rPr>
        <w:t>/</w:t>
      </w:r>
      <w:r w:rsidR="00457A8D">
        <w:rPr>
          <w:lang w:val="ru-RU"/>
        </w:rPr>
        <w:t>8</w:t>
      </w:r>
      <w:r w:rsidR="0039218E" w:rsidRPr="00457A8D">
        <w:rPr>
          <w:lang w:val="ru-RU"/>
        </w:rPr>
        <w:t xml:space="preserve">, </w:t>
      </w:r>
      <w:r w:rsidR="0039218E" w:rsidRPr="00814BFF">
        <w:rPr>
          <w:lang w:val="ru-RU"/>
        </w:rPr>
        <w:t>в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котором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отражено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его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понимание</w:t>
      </w:r>
      <w:r w:rsidR="0039218E" w:rsidRPr="00457A8D">
        <w:rPr>
          <w:lang w:val="ru-RU"/>
        </w:rPr>
        <w:t xml:space="preserve"> </w:t>
      </w:r>
      <w:r w:rsidR="003A1477" w:rsidRPr="00814BFF">
        <w:rPr>
          <w:lang w:val="ru-RU"/>
        </w:rPr>
        <w:t>хода</w:t>
      </w:r>
      <w:r w:rsidR="0039218E" w:rsidRPr="00457A8D">
        <w:rPr>
          <w:lang w:val="ru-RU"/>
        </w:rPr>
        <w:t xml:space="preserve"> </w:t>
      </w:r>
      <w:r w:rsidR="0039218E" w:rsidRPr="00814BFF">
        <w:rPr>
          <w:lang w:val="ru-RU"/>
        </w:rPr>
        <w:t>обсуждений</w:t>
      </w:r>
      <w:r w:rsidR="00457A8D">
        <w:rPr>
          <w:lang w:val="ru-RU"/>
        </w:rPr>
        <w:t xml:space="preserve"> и учтены все предложения</w:t>
      </w:r>
      <w:r w:rsidR="0039218E" w:rsidRPr="00457A8D">
        <w:rPr>
          <w:lang w:val="ru-RU"/>
        </w:rPr>
        <w:t>.</w:t>
      </w:r>
    </w:p>
    <w:p w:rsidR="00D1493A" w:rsidRPr="005D029F" w:rsidRDefault="0039218E" w:rsidP="006E1E2F">
      <w:pPr>
        <w:pStyle w:val="ONUME"/>
        <w:rPr>
          <w:rFonts w:eastAsia="Calibri"/>
          <w:lang w:val="ru-RU"/>
        </w:rPr>
      </w:pPr>
      <w:r w:rsidRPr="005D029F">
        <w:rPr>
          <w:lang w:val="ru-RU"/>
        </w:rPr>
        <w:t>На своей 3</w:t>
      </w:r>
      <w:r w:rsidR="00457A8D" w:rsidRPr="005D029F">
        <w:rPr>
          <w:lang w:val="ru-RU"/>
        </w:rPr>
        <w:t>8</w:t>
      </w:r>
      <w:r w:rsidRPr="005D029F">
        <w:rPr>
          <w:lang w:val="ru-RU"/>
        </w:rPr>
        <w:t>-й сессии Комитет</w:t>
      </w:r>
      <w:r w:rsidR="005D029F" w:rsidRPr="005D029F">
        <w:rPr>
          <w:lang w:val="ru-RU"/>
        </w:rPr>
        <w:t>, помимо других ранее внесенных предложений,</w:t>
      </w:r>
      <w:r w:rsidRPr="005D029F">
        <w:rPr>
          <w:lang w:val="ru-RU"/>
        </w:rPr>
        <w:t xml:space="preserve"> рассмотрел документ</w:t>
      </w:r>
      <w:r w:rsidR="005D029F" w:rsidRPr="005D029F">
        <w:rPr>
          <w:lang w:val="ru-RU"/>
        </w:rPr>
        <w:t>ы</w:t>
      </w:r>
      <w:r w:rsidRPr="005D029F">
        <w:rPr>
          <w:lang w:val="ru-RU"/>
        </w:rPr>
        <w:t xml:space="preserve"> </w:t>
      </w:r>
      <w:r w:rsidR="005D029F" w:rsidRPr="005D029F">
        <w:rPr>
          <w:rFonts w:eastAsia="Times New Roman"/>
          <w:lang w:val="en-GB" w:eastAsia="fr-FR"/>
        </w:rPr>
        <w:t>SCCR</w:t>
      </w:r>
      <w:r w:rsidR="005D029F" w:rsidRPr="005D029F">
        <w:rPr>
          <w:rFonts w:eastAsia="Times New Roman"/>
          <w:lang w:val="ru-RU" w:eastAsia="fr-FR"/>
        </w:rPr>
        <w:t xml:space="preserve">/37/2 и </w:t>
      </w:r>
      <w:r w:rsidR="005D029F" w:rsidRPr="005D029F">
        <w:rPr>
          <w:rFonts w:eastAsia="Times New Roman"/>
          <w:lang w:val="en-GB" w:eastAsia="fr-FR"/>
        </w:rPr>
        <w:t>SCCR</w:t>
      </w:r>
      <w:r w:rsidR="005D029F" w:rsidRPr="005D029F">
        <w:rPr>
          <w:rFonts w:eastAsia="Times New Roman"/>
          <w:lang w:val="ru-RU" w:eastAsia="fr-FR"/>
        </w:rPr>
        <w:t xml:space="preserve">/37/7, а также </w:t>
      </w:r>
      <w:r w:rsidR="005D029F" w:rsidRPr="005D029F">
        <w:rPr>
          <w:rFonts w:eastAsia="Times New Roman"/>
          <w:lang w:val="en-GB" w:eastAsia="fr-FR"/>
        </w:rPr>
        <w:t>SCCR</w:t>
      </w:r>
      <w:r w:rsidR="005D029F" w:rsidRPr="005D029F">
        <w:rPr>
          <w:rFonts w:eastAsia="Times New Roman"/>
          <w:lang w:val="ru-RU" w:eastAsia="fr-FR"/>
        </w:rPr>
        <w:t>/37/8 и новые предложения по текстам, представленные несколькими делегациями в ходе сессии</w:t>
      </w:r>
      <w:r w:rsidR="00251F6A" w:rsidRPr="005D029F">
        <w:rPr>
          <w:rFonts w:eastAsia="Times New Roman"/>
          <w:lang w:val="ru-RU" w:eastAsia="fr-FR"/>
        </w:rPr>
        <w:t xml:space="preserve">.  </w:t>
      </w:r>
      <w:r w:rsidR="005D029F" w:rsidRPr="005D029F">
        <w:rPr>
          <w:rFonts w:eastAsia="Times New Roman"/>
          <w:lang w:val="ru-RU" w:eastAsia="fr-FR"/>
        </w:rPr>
        <w:t xml:space="preserve">Проведенное на основе этих документов обсуждение в официальном и неофициальном форматах существенно помогло уточнить целый ряд технических вопросов и позиции делегаций в </w:t>
      </w:r>
      <w:r w:rsidR="007F67EB">
        <w:rPr>
          <w:rFonts w:eastAsia="Times New Roman"/>
          <w:lang w:val="ru-RU" w:eastAsia="fr-FR"/>
        </w:rPr>
        <w:t>интересах</w:t>
      </w:r>
      <w:r w:rsidR="005D029F" w:rsidRPr="005D029F">
        <w:rPr>
          <w:rFonts w:eastAsia="Times New Roman"/>
          <w:lang w:val="ru-RU" w:eastAsia="fr-FR"/>
        </w:rPr>
        <w:t xml:space="preserve"> выработки единого понимания </w:t>
      </w:r>
      <w:r w:rsidR="00546793" w:rsidRPr="005D029F">
        <w:rPr>
          <w:rFonts w:eastAsia="Times New Roman"/>
          <w:lang w:val="ru-RU" w:eastAsia="fr-FR"/>
        </w:rPr>
        <w:t>определений, объекта охраны</w:t>
      </w:r>
      <w:r w:rsidR="005D029F" w:rsidRPr="005D029F">
        <w:rPr>
          <w:rFonts w:eastAsia="Times New Roman"/>
          <w:lang w:val="ru-RU" w:eastAsia="fr-FR"/>
        </w:rPr>
        <w:t>,</w:t>
      </w:r>
      <w:r w:rsidR="00546793" w:rsidRPr="005D029F">
        <w:rPr>
          <w:rFonts w:eastAsia="Times New Roman"/>
          <w:lang w:val="ru-RU" w:eastAsia="fr-FR"/>
        </w:rPr>
        <w:t xml:space="preserve"> предоставляемых прав и других вопросов</w:t>
      </w:r>
      <w:r w:rsidR="005D029F" w:rsidRPr="005D029F">
        <w:rPr>
          <w:rFonts w:eastAsia="Times New Roman"/>
          <w:lang w:val="ru-RU" w:eastAsia="fr-FR"/>
        </w:rPr>
        <w:t xml:space="preserve">.  </w:t>
      </w:r>
      <w:r w:rsidRPr="005D029F">
        <w:rPr>
          <w:rFonts w:eastAsia="Times New Roman"/>
          <w:lang w:val="ru-RU" w:eastAsia="fr-FR"/>
        </w:rPr>
        <w:t>По итогам этих обсуждений Председател</w:t>
      </w:r>
      <w:r w:rsidR="004D7C24">
        <w:rPr>
          <w:rFonts w:eastAsia="Times New Roman"/>
          <w:lang w:val="ru-RU" w:eastAsia="fr-FR"/>
        </w:rPr>
        <w:t>ь</w:t>
      </w:r>
      <w:r w:rsidR="005D029F">
        <w:rPr>
          <w:rFonts w:eastAsia="Times New Roman"/>
          <w:lang w:val="ru-RU" w:eastAsia="fr-FR"/>
        </w:rPr>
        <w:t xml:space="preserve"> </w:t>
      </w:r>
      <w:r w:rsidRPr="005D029F">
        <w:rPr>
          <w:rFonts w:eastAsia="Times New Roman"/>
          <w:lang w:val="ru-RU" w:eastAsia="fr-FR"/>
        </w:rPr>
        <w:t>подготов</w:t>
      </w:r>
      <w:r w:rsidR="004D7C24">
        <w:rPr>
          <w:rFonts w:eastAsia="Times New Roman"/>
          <w:lang w:val="ru-RU" w:eastAsia="fr-FR"/>
        </w:rPr>
        <w:t>ил</w:t>
      </w:r>
      <w:r w:rsidRPr="005D029F">
        <w:rPr>
          <w:rFonts w:eastAsia="Times New Roman"/>
          <w:lang w:val="ru-RU" w:eastAsia="fr-FR"/>
        </w:rPr>
        <w:t xml:space="preserve"> документ SCCR/3</w:t>
      </w:r>
      <w:r w:rsidR="005D029F">
        <w:rPr>
          <w:rFonts w:eastAsia="Times New Roman"/>
          <w:lang w:val="ru-RU" w:eastAsia="fr-FR"/>
        </w:rPr>
        <w:t>8</w:t>
      </w:r>
      <w:r w:rsidRPr="005D029F">
        <w:rPr>
          <w:rFonts w:eastAsia="Times New Roman"/>
          <w:lang w:val="ru-RU" w:eastAsia="fr-FR"/>
        </w:rPr>
        <w:t>/</w:t>
      </w:r>
      <w:r w:rsidR="005D029F">
        <w:rPr>
          <w:rFonts w:eastAsia="Times New Roman"/>
          <w:lang w:val="ru-RU" w:eastAsia="fr-FR"/>
        </w:rPr>
        <w:t>10</w:t>
      </w:r>
      <w:r w:rsidRPr="005D029F">
        <w:rPr>
          <w:rFonts w:eastAsia="Times New Roman"/>
          <w:lang w:val="ru-RU" w:eastAsia="fr-FR"/>
        </w:rPr>
        <w:t xml:space="preserve">, </w:t>
      </w:r>
      <w:r w:rsidR="004D7C24">
        <w:rPr>
          <w:rFonts w:eastAsia="Times New Roman"/>
          <w:lang w:val="ru-RU" w:eastAsia="fr-FR"/>
        </w:rPr>
        <w:t>отразив свое</w:t>
      </w:r>
      <w:r w:rsidRPr="005D029F">
        <w:rPr>
          <w:rFonts w:eastAsia="Times New Roman"/>
          <w:lang w:val="ru-RU" w:eastAsia="fr-FR"/>
        </w:rPr>
        <w:t xml:space="preserve"> понимание </w:t>
      </w:r>
      <w:r w:rsidR="003A1477" w:rsidRPr="005D029F">
        <w:rPr>
          <w:rFonts w:eastAsia="Times New Roman"/>
          <w:lang w:val="ru-RU" w:eastAsia="fr-FR"/>
        </w:rPr>
        <w:t>хода обсуждений</w:t>
      </w:r>
      <w:r w:rsidRPr="005D029F">
        <w:rPr>
          <w:rFonts w:eastAsia="Times New Roman"/>
          <w:lang w:val="ru-RU" w:eastAsia="fr-FR"/>
        </w:rPr>
        <w:t>.</w:t>
      </w:r>
    </w:p>
    <w:p w:rsidR="00D1493A" w:rsidRPr="00814BFF" w:rsidRDefault="00AF4009" w:rsidP="003A1477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Комитет</w:t>
      </w:r>
      <w:r w:rsidR="004D7C24">
        <w:rPr>
          <w:lang w:val="ru-RU"/>
        </w:rPr>
        <w:t xml:space="preserve"> принял</w:t>
      </w:r>
      <w:r w:rsidRPr="00814BFF">
        <w:rPr>
          <w:lang w:val="ru-RU"/>
        </w:rPr>
        <w:t xml:space="preserve"> следующ</w:t>
      </w:r>
      <w:r w:rsidR="004D7C24">
        <w:rPr>
          <w:lang w:val="ru-RU"/>
        </w:rPr>
        <w:t>ую</w:t>
      </w:r>
      <w:r w:rsidRPr="00814BFF">
        <w:rPr>
          <w:lang w:val="ru-RU"/>
        </w:rPr>
        <w:t xml:space="preserve"> рекомендаци</w:t>
      </w:r>
      <w:r w:rsidR="004D7C24">
        <w:rPr>
          <w:lang w:val="ru-RU"/>
        </w:rPr>
        <w:t>ю</w:t>
      </w:r>
      <w:r w:rsidRPr="00814BFF">
        <w:rPr>
          <w:lang w:val="ru-RU"/>
        </w:rPr>
        <w:t xml:space="preserve"> Генеральной Ассамбле</w:t>
      </w:r>
      <w:r w:rsidR="004D7C24">
        <w:rPr>
          <w:lang w:val="ru-RU"/>
        </w:rPr>
        <w:t>е</w:t>
      </w:r>
      <w:r w:rsidRPr="00814BFF">
        <w:rPr>
          <w:lang w:val="ru-RU"/>
        </w:rPr>
        <w:t xml:space="preserve"> ВОИС</w:t>
      </w:r>
      <w:r w:rsidR="00271FAB" w:rsidRPr="00814BFF">
        <w:rPr>
          <w:lang w:val="ru-RU"/>
        </w:rPr>
        <w:t xml:space="preserve">: </w:t>
      </w:r>
      <w:r w:rsidRPr="00814BFF">
        <w:rPr>
          <w:lang w:val="ru-RU"/>
        </w:rPr>
        <w:t>«</w:t>
      </w:r>
      <w:r w:rsidR="00343CB4" w:rsidRPr="00343CB4">
        <w:rPr>
          <w:lang w:val="ru-RU"/>
        </w:rPr>
        <w:t xml:space="preserve">С учетом устойчивого прогресса, достигнутого на последних сессиях ПКАП, Генеральная Ассамблея предлагает ПКАП продолжить работу в целях созыва дипломатической конференции по принятию договора об охране прав вещательных организаций, </w:t>
      </w:r>
      <w:r w:rsidR="00D41E05">
        <w:rPr>
          <w:lang w:val="ru-RU"/>
        </w:rPr>
        <w:t>ориентировочно в</w:t>
      </w:r>
      <w:r w:rsidR="00343CB4" w:rsidRPr="00343CB4">
        <w:rPr>
          <w:lang w:val="ru-RU"/>
        </w:rPr>
        <w:t xml:space="preserve"> двухлетний период 2020–2021 гг., при условии достижения государствами-членами консенсуса в рамках ПКАП по основным вопросам, в том числе таким как конкретный объем</w:t>
      </w:r>
      <w:r w:rsidR="00D41E05">
        <w:rPr>
          <w:lang w:val="ru-RU"/>
        </w:rPr>
        <w:t xml:space="preserve"> и</w:t>
      </w:r>
      <w:r w:rsidR="00343CB4" w:rsidRPr="00343CB4">
        <w:rPr>
          <w:lang w:val="ru-RU"/>
        </w:rPr>
        <w:t xml:space="preserve"> объект охраны и предоставляемые права</w:t>
      </w:r>
      <w:r w:rsidR="003A1477" w:rsidRPr="00814BFF">
        <w:rPr>
          <w:lang w:val="ru-RU"/>
        </w:rPr>
        <w:t>».</w:t>
      </w:r>
    </w:p>
    <w:p w:rsidR="0070417F" w:rsidRPr="00814BFF" w:rsidRDefault="003A1477" w:rsidP="0070417F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Вопрос об охране прав вещательных организаций будет сохранен в повестке дня 3</w:t>
      </w:r>
      <w:r w:rsidR="00D41E05">
        <w:rPr>
          <w:lang w:val="ru-RU"/>
        </w:rPr>
        <w:t>9</w:t>
      </w:r>
      <w:r w:rsidRPr="00814BFF">
        <w:rPr>
          <w:lang w:val="ru-RU"/>
        </w:rPr>
        <w:t>-й сессии ПКАП.</w:t>
      </w:r>
    </w:p>
    <w:p w:rsidR="0070417F" w:rsidRPr="00814BFF" w:rsidRDefault="003A1477" w:rsidP="00874756">
      <w:pPr>
        <w:pStyle w:val="Heading2"/>
        <w:rPr>
          <w:sz w:val="24"/>
          <w:szCs w:val="24"/>
          <w:lang w:val="ru-RU"/>
        </w:rPr>
      </w:pPr>
      <w:r w:rsidRPr="00814BFF">
        <w:rPr>
          <w:lang w:val="ru-RU"/>
        </w:rPr>
        <w:t>ограничения и исключения</w:t>
      </w:r>
    </w:p>
    <w:p w:rsidR="00501D33" w:rsidRPr="00814BFF" w:rsidRDefault="003A1477" w:rsidP="004E08DE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ПКАП рассматривает вопрос об ограничениях и исключения</w:t>
      </w:r>
      <w:r w:rsidR="004D086B" w:rsidRPr="00814BFF">
        <w:rPr>
          <w:lang w:val="ru-RU"/>
        </w:rPr>
        <w:t xml:space="preserve">х </w:t>
      </w:r>
      <w:r w:rsidR="00D41E05">
        <w:rPr>
          <w:lang w:val="ru-RU"/>
        </w:rPr>
        <w:t>в области</w:t>
      </w:r>
      <w:r w:rsidR="004D086B" w:rsidRPr="00814BFF">
        <w:rPr>
          <w:lang w:val="ru-RU"/>
        </w:rPr>
        <w:t xml:space="preserve"> авторского права с 2004 г. и </w:t>
      </w:r>
      <w:r w:rsidR="00D41E05" w:rsidRPr="00814BFF">
        <w:rPr>
          <w:lang w:val="ru-RU"/>
        </w:rPr>
        <w:t>с 2012 г</w:t>
      </w:r>
      <w:r w:rsidR="00D41E05">
        <w:rPr>
          <w:lang w:val="ru-RU"/>
        </w:rPr>
        <w:t>.</w:t>
      </w:r>
      <w:r w:rsidR="00D41E05" w:rsidRPr="00814BFF">
        <w:rPr>
          <w:lang w:val="ru-RU"/>
        </w:rPr>
        <w:t xml:space="preserve"> на каждой сессии</w:t>
      </w:r>
      <w:r w:rsidR="00D41E05">
        <w:rPr>
          <w:lang w:val="ru-RU"/>
        </w:rPr>
        <w:t xml:space="preserve"> прорабатывает вопрос о таких </w:t>
      </w:r>
      <w:r w:rsidR="004D086B" w:rsidRPr="00814BFF">
        <w:rPr>
          <w:lang w:val="ru-RU"/>
        </w:rPr>
        <w:t>ограничения</w:t>
      </w:r>
      <w:r w:rsidR="00D41E05">
        <w:rPr>
          <w:lang w:val="ru-RU"/>
        </w:rPr>
        <w:t>х</w:t>
      </w:r>
      <w:r w:rsidRPr="00814BFF">
        <w:rPr>
          <w:lang w:val="ru-RU"/>
        </w:rPr>
        <w:t xml:space="preserve"> и исключения</w:t>
      </w:r>
      <w:r w:rsidR="00D41E05">
        <w:rPr>
          <w:lang w:val="ru-RU"/>
        </w:rPr>
        <w:t>х</w:t>
      </w:r>
      <w:r w:rsidRPr="00814BFF">
        <w:rPr>
          <w:lang w:val="ru-RU"/>
        </w:rPr>
        <w:t xml:space="preserve"> для </w:t>
      </w:r>
      <w:r w:rsidR="004E08DE" w:rsidRPr="00814BFF">
        <w:rPr>
          <w:lang w:val="ru-RU"/>
        </w:rPr>
        <w:t>библиотек и архивов</w:t>
      </w:r>
      <w:r w:rsidR="00D41E05">
        <w:rPr>
          <w:lang w:val="ru-RU"/>
        </w:rPr>
        <w:t xml:space="preserve"> и</w:t>
      </w:r>
      <w:r w:rsidR="004E08DE" w:rsidRPr="00814BFF">
        <w:rPr>
          <w:lang w:val="ru-RU"/>
        </w:rPr>
        <w:t xml:space="preserve"> образовательных и научно-исследовательских учреждений</w:t>
      </w:r>
      <w:r w:rsidR="00D41E05">
        <w:rPr>
          <w:lang w:val="ru-RU"/>
        </w:rPr>
        <w:t xml:space="preserve">, а также для </w:t>
      </w:r>
      <w:r w:rsidR="004E08DE" w:rsidRPr="00814BFF">
        <w:rPr>
          <w:lang w:val="ru-RU"/>
        </w:rPr>
        <w:t xml:space="preserve">лиц с </w:t>
      </w:r>
      <w:r w:rsidR="00A64D17" w:rsidRPr="00814BFF">
        <w:rPr>
          <w:lang w:val="ru-RU"/>
        </w:rPr>
        <w:t xml:space="preserve">другими </w:t>
      </w:r>
      <w:r w:rsidR="004E08DE" w:rsidRPr="00814BFF">
        <w:rPr>
          <w:lang w:val="ru-RU"/>
        </w:rPr>
        <w:t xml:space="preserve">ограниченными </w:t>
      </w:r>
      <w:r w:rsidR="00A64D17" w:rsidRPr="00814BFF">
        <w:rPr>
          <w:lang w:val="ru-RU"/>
        </w:rPr>
        <w:t>способностями</w:t>
      </w:r>
      <w:r w:rsidR="004E08DE" w:rsidRPr="00814BFF">
        <w:rPr>
          <w:lang w:val="ru-RU"/>
        </w:rPr>
        <w:t>.</w:t>
      </w:r>
    </w:p>
    <w:p w:rsidR="00D1493A" w:rsidRPr="00814BFF" w:rsidRDefault="003A1477" w:rsidP="008956F0">
      <w:pPr>
        <w:pStyle w:val="Heading3"/>
        <w:rPr>
          <w:lang w:val="ru-RU"/>
        </w:rPr>
      </w:pPr>
      <w:r w:rsidRPr="00814BFF">
        <w:rPr>
          <w:lang w:val="ru-RU"/>
        </w:rPr>
        <w:t>ОГРАНИЧЕНИЯ И ИСКЛЮЧЕНИЯ ДЛЯ БИБЛИОТЕК И АРХИВОВ</w:t>
      </w:r>
    </w:p>
    <w:p w:rsidR="00D41E05" w:rsidRDefault="00D41E05" w:rsidP="006E1E2F">
      <w:pPr>
        <w:pStyle w:val="ONUME"/>
        <w:rPr>
          <w:szCs w:val="22"/>
          <w:lang w:val="ru-RU"/>
        </w:rPr>
      </w:pPr>
      <w:r w:rsidRPr="00B32953">
        <w:rPr>
          <w:szCs w:val="22"/>
          <w:lang w:val="ru-RU"/>
        </w:rPr>
        <w:t xml:space="preserve">На 37-й и 38-й сессиях Комитета Секретариат </w:t>
      </w:r>
      <w:r w:rsidR="00B32953" w:rsidRPr="00B32953">
        <w:rPr>
          <w:szCs w:val="22"/>
          <w:lang w:val="ru-RU"/>
        </w:rPr>
        <w:t xml:space="preserve">представил отчет о ходе работы в рамках Плана действий в области библиотек, архивов и музеев, содержащегося в документе </w:t>
      </w:r>
      <w:r w:rsidR="00B32953" w:rsidRPr="00B32953">
        <w:rPr>
          <w:szCs w:val="22"/>
        </w:rPr>
        <w:t>SCCR</w:t>
      </w:r>
      <w:r w:rsidR="00B32953">
        <w:rPr>
          <w:szCs w:val="22"/>
          <w:lang w:val="ru-RU"/>
        </w:rPr>
        <w:t>/36/7 «</w:t>
      </w:r>
      <w:r w:rsidR="00B32953" w:rsidRPr="00B32953">
        <w:rPr>
          <w:szCs w:val="22"/>
          <w:lang w:val="ru-RU"/>
        </w:rPr>
        <w:t>Планы действий по ограничениям и исключениям на период до 39</w:t>
      </w:r>
      <w:r w:rsidR="00B32953">
        <w:rPr>
          <w:szCs w:val="22"/>
          <w:lang w:val="ru-RU"/>
        </w:rPr>
        <w:noBreakHyphen/>
      </w:r>
      <w:r w:rsidR="00B32953" w:rsidRPr="00B32953">
        <w:rPr>
          <w:szCs w:val="22"/>
          <w:lang w:val="ru-RU"/>
        </w:rPr>
        <w:t>й сессии ПКАП (второе заседание в 2019</w:t>
      </w:r>
      <w:r w:rsidR="00B32953" w:rsidRPr="00B32953">
        <w:rPr>
          <w:szCs w:val="22"/>
        </w:rPr>
        <w:t> </w:t>
      </w:r>
      <w:r w:rsidR="00B32953" w:rsidRPr="00B32953">
        <w:rPr>
          <w:szCs w:val="22"/>
          <w:lang w:val="ru-RU"/>
        </w:rPr>
        <w:t>г.)</w:t>
      </w:r>
      <w:r w:rsidR="00B32953">
        <w:rPr>
          <w:szCs w:val="22"/>
          <w:lang w:val="ru-RU"/>
        </w:rPr>
        <w:t>».</w:t>
      </w:r>
    </w:p>
    <w:p w:rsidR="00874756" w:rsidRDefault="00D703EF" w:rsidP="00305FA7">
      <w:pPr>
        <w:pStyle w:val="ONUME"/>
        <w:rPr>
          <w:lang w:val="ru-RU"/>
        </w:rPr>
      </w:pPr>
      <w:r w:rsidRPr="00305FA7">
        <w:rPr>
          <w:lang w:val="ru-RU"/>
        </w:rPr>
        <w:t xml:space="preserve">В ходе 37-й сессии в рамках работы по планам действий были заслушаны </w:t>
      </w:r>
      <w:r w:rsidR="00305FA7">
        <w:rPr>
          <w:lang w:val="ru-RU"/>
        </w:rPr>
        <w:t>сообщения</w:t>
      </w:r>
      <w:r w:rsidRPr="00305FA7">
        <w:rPr>
          <w:lang w:val="ru-RU"/>
        </w:rPr>
        <w:t xml:space="preserve"> </w:t>
      </w:r>
      <w:r w:rsidR="00305FA7" w:rsidRPr="00305FA7">
        <w:rPr>
          <w:lang w:val="ru-RU"/>
        </w:rPr>
        <w:t xml:space="preserve">д-ра Кеннета Круза </w:t>
      </w:r>
      <w:r w:rsidRPr="00305FA7">
        <w:rPr>
          <w:lang w:val="ru-RU"/>
        </w:rPr>
        <w:t xml:space="preserve">о разработке типологии по библиотекам и </w:t>
      </w:r>
      <w:r w:rsidR="00305FA7">
        <w:rPr>
          <w:lang w:val="ru-RU"/>
        </w:rPr>
        <w:t xml:space="preserve">д-ра </w:t>
      </w:r>
      <w:r w:rsidR="00305FA7" w:rsidRPr="00305FA7">
        <w:rPr>
          <w:lang w:val="ru-RU"/>
        </w:rPr>
        <w:t>Янив</w:t>
      </w:r>
      <w:r w:rsidR="00305FA7">
        <w:rPr>
          <w:lang w:val="ru-RU"/>
        </w:rPr>
        <w:t>а</w:t>
      </w:r>
      <w:r w:rsidR="00305FA7" w:rsidRPr="00305FA7">
        <w:rPr>
          <w:lang w:val="ru-RU"/>
        </w:rPr>
        <w:t xml:space="preserve"> Бенхаму </w:t>
      </w:r>
      <w:r w:rsidRPr="00305FA7">
        <w:rPr>
          <w:lang w:val="ru-RU"/>
        </w:rPr>
        <w:t>по</w:t>
      </w:r>
      <w:r w:rsidR="00305FA7" w:rsidRPr="00305FA7">
        <w:rPr>
          <w:lang w:val="ru-RU"/>
        </w:rPr>
        <w:t xml:space="preserve"> документу </w:t>
      </w:r>
      <w:r w:rsidR="00305FA7" w:rsidRPr="00305FA7">
        <w:rPr>
          <w:szCs w:val="22"/>
          <w:lang w:val="ru-RU"/>
        </w:rPr>
        <w:t>«</w:t>
      </w:r>
      <w:r w:rsidR="00305FA7">
        <w:rPr>
          <w:szCs w:val="22"/>
          <w:lang w:val="ru-RU"/>
        </w:rPr>
        <w:t>А</w:t>
      </w:r>
      <w:r w:rsidR="00305FA7" w:rsidRPr="00305FA7">
        <w:rPr>
          <w:szCs w:val="22"/>
          <w:lang w:val="ru-RU"/>
        </w:rPr>
        <w:t>вторское право в деятельности музеев: практика и проблемы»</w:t>
      </w:r>
      <w:r w:rsidRPr="00305FA7">
        <w:rPr>
          <w:lang w:val="ru-RU"/>
        </w:rPr>
        <w:t xml:space="preserve"> (</w:t>
      </w:r>
      <w:r w:rsidRPr="00D703EF">
        <w:t>SCCR</w:t>
      </w:r>
      <w:r w:rsidRPr="00305FA7">
        <w:rPr>
          <w:lang w:val="ru-RU"/>
        </w:rPr>
        <w:t>/37/6</w:t>
      </w:r>
      <w:r w:rsidR="00305FA7">
        <w:rPr>
          <w:lang w:val="ru-RU"/>
        </w:rPr>
        <w:t> </w:t>
      </w:r>
      <w:r w:rsidRPr="00D703EF">
        <w:t>Rev</w:t>
      </w:r>
      <w:r w:rsidRPr="00305FA7">
        <w:rPr>
          <w:lang w:val="ru-RU"/>
        </w:rPr>
        <w:t>)</w:t>
      </w:r>
      <w:r w:rsidR="00F41449" w:rsidRPr="00305FA7">
        <w:rPr>
          <w:lang w:val="ru-RU"/>
        </w:rPr>
        <w:t>.</w:t>
      </w:r>
    </w:p>
    <w:p w:rsidR="00305FA7" w:rsidRDefault="00305FA7" w:rsidP="00647A21">
      <w:pPr>
        <w:pStyle w:val="ONUME"/>
        <w:rPr>
          <w:lang w:val="ru-RU"/>
        </w:rPr>
      </w:pPr>
      <w:r>
        <w:rPr>
          <w:lang w:val="ru-RU"/>
        </w:rPr>
        <w:t>Кроме</w:t>
      </w:r>
      <w:r w:rsidRPr="00647A21">
        <w:rPr>
          <w:lang w:val="ru-RU"/>
        </w:rPr>
        <w:t xml:space="preserve"> </w:t>
      </w:r>
      <w:r>
        <w:rPr>
          <w:lang w:val="ru-RU"/>
        </w:rPr>
        <w:t>того</w:t>
      </w:r>
      <w:r w:rsidRPr="00647A21">
        <w:rPr>
          <w:lang w:val="ru-RU"/>
        </w:rPr>
        <w:t xml:space="preserve">, </w:t>
      </w:r>
      <w:r>
        <w:rPr>
          <w:lang w:val="ru-RU"/>
        </w:rPr>
        <w:t>было</w:t>
      </w:r>
      <w:r w:rsidRPr="00647A21">
        <w:rPr>
          <w:lang w:val="ru-RU"/>
        </w:rPr>
        <w:t xml:space="preserve"> </w:t>
      </w:r>
      <w:r>
        <w:rPr>
          <w:lang w:val="ru-RU"/>
        </w:rPr>
        <w:t>объявлено</w:t>
      </w:r>
      <w:r w:rsidRPr="00647A21">
        <w:rPr>
          <w:lang w:val="ru-RU"/>
        </w:rPr>
        <w:t xml:space="preserve">, </w:t>
      </w:r>
      <w:r>
        <w:rPr>
          <w:lang w:val="ru-RU"/>
        </w:rPr>
        <w:t>что</w:t>
      </w:r>
      <w:r w:rsidRPr="00647A21">
        <w:rPr>
          <w:lang w:val="ru-RU"/>
        </w:rPr>
        <w:t xml:space="preserve"> </w:t>
      </w:r>
      <w:r w:rsidR="00647A21">
        <w:rPr>
          <w:lang w:val="ru-RU"/>
        </w:rPr>
        <w:t>для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членов</w:t>
      </w:r>
      <w:r w:rsidR="00647A21" w:rsidRPr="00647A21">
        <w:rPr>
          <w:lang w:val="ru-RU"/>
        </w:rPr>
        <w:t xml:space="preserve"> Азиатско-Тихоокеанской группы, Африканской группы </w:t>
      </w:r>
      <w:r w:rsidR="00647A21">
        <w:rPr>
          <w:lang w:val="ru-RU"/>
        </w:rPr>
        <w:t>и</w:t>
      </w:r>
      <w:r w:rsidR="00647A21" w:rsidRPr="00647A21">
        <w:rPr>
          <w:lang w:val="ru-RU"/>
        </w:rPr>
        <w:t xml:space="preserve"> Группы стран Латинской Америки и</w:t>
      </w:r>
      <w:r w:rsidR="00647A21" w:rsidRPr="00647A21">
        <w:t> </w:t>
      </w:r>
      <w:r w:rsidR="00647A21" w:rsidRPr="00647A21">
        <w:rPr>
          <w:lang w:val="ru-RU"/>
        </w:rPr>
        <w:t xml:space="preserve">Карибского бассейна (ГРУЛАК) </w:t>
      </w:r>
      <w:r w:rsidR="00647A21">
        <w:rPr>
          <w:lang w:val="ru-RU"/>
        </w:rPr>
        <w:t>будут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организованы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три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предусмотренных планами действий региональных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семинара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по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>тематике</w:t>
      </w:r>
      <w:r w:rsidR="00647A21" w:rsidRPr="00647A21">
        <w:rPr>
          <w:lang w:val="ru-RU"/>
        </w:rPr>
        <w:t xml:space="preserve"> ограничений и исключений для библиотек, архивов и музеев </w:t>
      </w:r>
      <w:r w:rsidR="00647A21">
        <w:rPr>
          <w:lang w:val="ru-RU"/>
        </w:rPr>
        <w:t>и</w:t>
      </w:r>
      <w:r w:rsidR="00647A21" w:rsidRPr="00647A21">
        <w:rPr>
          <w:lang w:val="ru-RU"/>
        </w:rPr>
        <w:t xml:space="preserve"> </w:t>
      </w:r>
      <w:r w:rsidR="00647A21">
        <w:rPr>
          <w:lang w:val="ru-RU"/>
        </w:rPr>
        <w:t xml:space="preserve">для </w:t>
      </w:r>
      <w:r w:rsidR="00647A21" w:rsidRPr="00647A21">
        <w:rPr>
          <w:lang w:val="ru-RU"/>
        </w:rPr>
        <w:t>образовательных и научно-исследовательских учреждений</w:t>
      </w:r>
      <w:r w:rsidR="00647A21">
        <w:rPr>
          <w:lang w:val="ru-RU"/>
        </w:rPr>
        <w:t>.</w:t>
      </w:r>
    </w:p>
    <w:p w:rsidR="00647A21" w:rsidRPr="002A1D33" w:rsidRDefault="00DC3B90" w:rsidP="002A1D33">
      <w:pPr>
        <w:pStyle w:val="ONUME"/>
        <w:rPr>
          <w:lang w:val="ru-RU"/>
        </w:rPr>
      </w:pPr>
      <w:r w:rsidRPr="002A1D33">
        <w:rPr>
          <w:lang w:val="ru-RU"/>
        </w:rPr>
        <w:lastRenderedPageBreak/>
        <w:t>На</w:t>
      </w:r>
      <w:r w:rsidR="00D703EF" w:rsidRPr="002A1D33">
        <w:rPr>
          <w:lang w:val="ru-RU"/>
        </w:rPr>
        <w:t xml:space="preserve"> </w:t>
      </w:r>
      <w:r w:rsidRPr="002A1D33">
        <w:rPr>
          <w:lang w:val="ru-RU"/>
        </w:rPr>
        <w:t>38</w:t>
      </w:r>
      <w:r w:rsidR="00D703EF" w:rsidRPr="002A1D33">
        <w:rPr>
          <w:lang w:val="ru-RU"/>
        </w:rPr>
        <w:t>-й сессии в рамках работы по планам действий д-р Кеннет Круз</w:t>
      </w:r>
      <w:r w:rsidR="00070AB8" w:rsidRPr="002A1D33">
        <w:rPr>
          <w:lang w:val="ru-RU"/>
        </w:rPr>
        <w:t xml:space="preserve"> осветил </w:t>
      </w:r>
      <w:r w:rsidRPr="002A1D33">
        <w:rPr>
          <w:lang w:val="ru-RU"/>
        </w:rPr>
        <w:t xml:space="preserve">ход </w:t>
      </w:r>
      <w:r w:rsidR="00070AB8" w:rsidRPr="002A1D33">
        <w:rPr>
          <w:lang w:val="ru-RU"/>
        </w:rPr>
        <w:t>разработк</w:t>
      </w:r>
      <w:r w:rsidRPr="002A1D33">
        <w:rPr>
          <w:lang w:val="ru-RU"/>
        </w:rPr>
        <w:t>и</w:t>
      </w:r>
      <w:r w:rsidR="00070AB8" w:rsidRPr="002A1D33">
        <w:rPr>
          <w:lang w:val="ru-RU"/>
        </w:rPr>
        <w:t xml:space="preserve"> типологий в целом, представил</w:t>
      </w:r>
      <w:r w:rsidRPr="002A1D33">
        <w:rPr>
          <w:lang w:val="ru-RU"/>
        </w:rPr>
        <w:t xml:space="preserve"> вниманию участников</w:t>
      </w:r>
      <w:r w:rsidR="00070AB8" w:rsidRPr="002A1D33">
        <w:rPr>
          <w:lang w:val="ru-RU"/>
        </w:rPr>
        <w:t xml:space="preserve"> документ</w:t>
      </w:r>
      <w:r w:rsidRPr="002A1D33">
        <w:rPr>
          <w:lang w:val="ru-RU"/>
        </w:rPr>
        <w:t xml:space="preserve"> «Ограничения и исключения в области авторского права</w:t>
      </w:r>
      <w:r w:rsidR="00070AB8" w:rsidRPr="002A1D33">
        <w:rPr>
          <w:lang w:val="ru-RU"/>
        </w:rPr>
        <w:t xml:space="preserve"> </w:t>
      </w:r>
      <w:r w:rsidRPr="002A1D33">
        <w:rPr>
          <w:lang w:val="ru-RU"/>
        </w:rPr>
        <w:t>для библиотек: анализ типологии» (</w:t>
      </w:r>
      <w:r w:rsidRPr="000E44EB">
        <w:t>SCCR</w:t>
      </w:r>
      <w:r w:rsidRPr="002A1D33">
        <w:rPr>
          <w:lang w:val="ru-RU"/>
        </w:rPr>
        <w:t>/38/4) и рассказал о разработке типологии по архивам, д-р Дэвид Саттон выступил с сообщением по документу «Справочный документ по архивам и авторскому праву» (</w:t>
      </w:r>
      <w:r w:rsidRPr="00DC3B90">
        <w:t>SCCR</w:t>
      </w:r>
      <w:r w:rsidRPr="002A1D33">
        <w:rPr>
          <w:lang w:val="ru-RU"/>
        </w:rPr>
        <w:t xml:space="preserve">/38/7), а д-р Янив Бенхаму </w:t>
      </w:r>
      <w:r w:rsidR="002A1D33" w:rsidRPr="002A1D33">
        <w:rPr>
          <w:lang w:val="ru-RU"/>
        </w:rPr>
        <w:t>– по документу «Ограничения и исключения из авторского права в интересах музеев:  анализ типологии» (</w:t>
      </w:r>
      <w:r w:rsidR="00070AB8" w:rsidRPr="000E44EB">
        <w:t>SCCR</w:t>
      </w:r>
      <w:r w:rsidR="00070AB8" w:rsidRPr="002A1D33">
        <w:rPr>
          <w:lang w:val="ru-RU"/>
        </w:rPr>
        <w:t>/38/6).</w:t>
      </w:r>
      <w:r w:rsidR="002A1D33">
        <w:rPr>
          <w:lang w:val="ru-RU"/>
        </w:rPr>
        <w:t xml:space="preserve"> </w:t>
      </w:r>
    </w:p>
    <w:p w:rsidR="006111CD" w:rsidRPr="002A1D33" w:rsidRDefault="002A1D33" w:rsidP="00874756">
      <w:pPr>
        <w:pStyle w:val="ONUME"/>
        <w:rPr>
          <w:rFonts w:eastAsia="Calibri"/>
          <w:szCs w:val="22"/>
          <w:lang w:val="ru-RU"/>
        </w:rPr>
      </w:pPr>
      <w:r>
        <w:rPr>
          <w:lang w:val="ru-RU"/>
        </w:rPr>
        <w:t>Было</w:t>
      </w:r>
      <w:r w:rsidRPr="002A1D33">
        <w:rPr>
          <w:lang w:val="ru-RU"/>
        </w:rPr>
        <w:t xml:space="preserve"> </w:t>
      </w:r>
      <w:r>
        <w:rPr>
          <w:lang w:val="ru-RU"/>
        </w:rPr>
        <w:t>сообщено</w:t>
      </w:r>
      <w:r w:rsidRPr="002A1D33">
        <w:rPr>
          <w:lang w:val="ru-RU"/>
        </w:rPr>
        <w:t xml:space="preserve">, </w:t>
      </w:r>
      <w:r>
        <w:rPr>
          <w:lang w:val="ru-RU"/>
        </w:rPr>
        <w:t>где</w:t>
      </w:r>
      <w:r w:rsidRPr="002A1D33">
        <w:rPr>
          <w:lang w:val="ru-RU"/>
        </w:rPr>
        <w:t xml:space="preserve"> </w:t>
      </w:r>
      <w:r>
        <w:rPr>
          <w:lang w:val="ru-RU"/>
        </w:rPr>
        <w:t>будет</w:t>
      </w:r>
      <w:r w:rsidRPr="002A1D33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2A1D33">
        <w:rPr>
          <w:lang w:val="ru-RU"/>
        </w:rPr>
        <w:t xml:space="preserve"> </w:t>
      </w:r>
      <w:r>
        <w:rPr>
          <w:lang w:val="ru-RU"/>
        </w:rPr>
        <w:t>три</w:t>
      </w:r>
      <w:r w:rsidRPr="002A1D33">
        <w:rPr>
          <w:lang w:val="ru-RU"/>
        </w:rPr>
        <w:t xml:space="preserve"> </w:t>
      </w:r>
      <w:r>
        <w:rPr>
          <w:lang w:val="ru-RU"/>
        </w:rPr>
        <w:t>предусмотренных</w:t>
      </w:r>
      <w:r w:rsidRPr="002A1D33">
        <w:rPr>
          <w:lang w:val="ru-RU"/>
        </w:rPr>
        <w:t xml:space="preserve"> </w:t>
      </w:r>
      <w:r>
        <w:rPr>
          <w:lang w:val="ru-RU"/>
        </w:rPr>
        <w:t>планами</w:t>
      </w:r>
      <w:r w:rsidRPr="002A1D33">
        <w:rPr>
          <w:lang w:val="ru-RU"/>
        </w:rPr>
        <w:t xml:space="preserve"> </w:t>
      </w:r>
      <w:r>
        <w:rPr>
          <w:lang w:val="ru-RU"/>
        </w:rPr>
        <w:t>действий</w:t>
      </w:r>
      <w:r w:rsidRPr="002A1D33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2A1D33">
        <w:rPr>
          <w:lang w:val="ru-RU"/>
        </w:rPr>
        <w:t xml:space="preserve"> </w:t>
      </w:r>
      <w:r>
        <w:rPr>
          <w:lang w:val="ru-RU"/>
        </w:rPr>
        <w:t>семинара</w:t>
      </w:r>
      <w:r w:rsidRPr="002A1D33">
        <w:rPr>
          <w:lang w:val="ru-RU"/>
        </w:rPr>
        <w:t xml:space="preserve">: </w:t>
      </w:r>
      <w:r>
        <w:rPr>
          <w:lang w:val="ru-RU"/>
        </w:rPr>
        <w:t>семинар</w:t>
      </w:r>
      <w:r w:rsidRPr="002A1D33">
        <w:rPr>
          <w:lang w:val="ru-RU"/>
        </w:rPr>
        <w:t xml:space="preserve"> </w:t>
      </w:r>
      <w:r>
        <w:rPr>
          <w:lang w:val="ru-RU"/>
        </w:rPr>
        <w:t>для</w:t>
      </w:r>
      <w:r w:rsidRPr="002A1D33">
        <w:rPr>
          <w:lang w:val="ru-RU"/>
        </w:rPr>
        <w:t xml:space="preserve"> </w:t>
      </w:r>
      <w:r w:rsidR="00647A21" w:rsidRPr="002A1D33">
        <w:rPr>
          <w:lang w:val="ru-RU"/>
        </w:rPr>
        <w:t>Азиатско-Тихоокеанской группы</w:t>
      </w:r>
      <w:r w:rsidRPr="002A1D33">
        <w:rPr>
          <w:lang w:val="ru-RU"/>
        </w:rPr>
        <w:t xml:space="preserve"> – </w:t>
      </w:r>
      <w:r>
        <w:rPr>
          <w:lang w:val="ru-RU"/>
        </w:rPr>
        <w:t>в</w:t>
      </w:r>
      <w:r w:rsidRPr="002A1D33">
        <w:rPr>
          <w:lang w:val="ru-RU"/>
        </w:rPr>
        <w:t xml:space="preserve"> </w:t>
      </w:r>
      <w:r>
        <w:rPr>
          <w:lang w:val="ru-RU"/>
        </w:rPr>
        <w:t>Сингапуре</w:t>
      </w:r>
      <w:r w:rsidRPr="002A1D33">
        <w:rPr>
          <w:lang w:val="ru-RU"/>
        </w:rPr>
        <w:t xml:space="preserve"> </w:t>
      </w:r>
      <w:r>
        <w:rPr>
          <w:lang w:val="ru-RU"/>
        </w:rPr>
        <w:t>в</w:t>
      </w:r>
      <w:r w:rsidRPr="002A1D33">
        <w:rPr>
          <w:lang w:val="ru-RU"/>
        </w:rPr>
        <w:t xml:space="preserve"> </w:t>
      </w:r>
      <w:r>
        <w:rPr>
          <w:lang w:val="ru-RU"/>
        </w:rPr>
        <w:t>апреле</w:t>
      </w:r>
      <w:r w:rsidRPr="002A1D33">
        <w:rPr>
          <w:lang w:val="ru-RU"/>
        </w:rPr>
        <w:t xml:space="preserve"> 2019 </w:t>
      </w:r>
      <w:r>
        <w:rPr>
          <w:lang w:val="ru-RU"/>
        </w:rPr>
        <w:t>г</w:t>
      </w:r>
      <w:r w:rsidRPr="002A1D33">
        <w:rPr>
          <w:lang w:val="ru-RU"/>
        </w:rPr>
        <w:t xml:space="preserve">., </w:t>
      </w:r>
      <w:r>
        <w:rPr>
          <w:lang w:val="ru-RU"/>
        </w:rPr>
        <w:t xml:space="preserve">семинар для </w:t>
      </w:r>
      <w:r w:rsidR="00647A21" w:rsidRPr="002A1D33">
        <w:rPr>
          <w:lang w:val="ru-RU"/>
        </w:rPr>
        <w:t>Африканской группы</w:t>
      </w:r>
      <w:r>
        <w:rPr>
          <w:lang w:val="ru-RU"/>
        </w:rPr>
        <w:t xml:space="preserve"> – в Найроби в июне 2019 г. и семинар для </w:t>
      </w:r>
      <w:r w:rsidR="007F67EB">
        <w:rPr>
          <w:lang w:val="ru-RU"/>
        </w:rPr>
        <w:t xml:space="preserve">ГРУЛАК </w:t>
      </w:r>
      <w:r w:rsidR="007F67EB" w:rsidRPr="002A1D33">
        <w:rPr>
          <w:lang w:val="ru-RU"/>
        </w:rPr>
        <w:t>–</w:t>
      </w:r>
      <w:r>
        <w:rPr>
          <w:lang w:val="ru-RU"/>
        </w:rPr>
        <w:t xml:space="preserve"> в Санто-Доминго в июле 2019 г.</w:t>
      </w:r>
    </w:p>
    <w:p w:rsidR="00501D33" w:rsidRPr="00814BFF" w:rsidRDefault="004D086B" w:rsidP="00874756">
      <w:pPr>
        <w:pStyle w:val="ONUME"/>
        <w:rPr>
          <w:rFonts w:eastAsia="Calibri"/>
          <w:szCs w:val="22"/>
          <w:lang w:val="ru-RU"/>
        </w:rPr>
      </w:pPr>
      <w:r w:rsidRPr="00814BFF">
        <w:rPr>
          <w:szCs w:val="22"/>
          <w:lang w:val="ru-RU"/>
        </w:rPr>
        <w:t xml:space="preserve">Вопрос об ограничениях и исключениях для библиотек и архивов </w:t>
      </w:r>
      <w:r w:rsidRPr="00814BFF">
        <w:rPr>
          <w:lang w:val="ru-RU"/>
        </w:rPr>
        <w:t>будет сохранен в повестке дня 3</w:t>
      </w:r>
      <w:r w:rsidR="002A1D33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Pr="00814BFF">
        <w:rPr>
          <w:szCs w:val="22"/>
          <w:lang w:val="ru-RU"/>
        </w:rPr>
        <w:t>.</w:t>
      </w:r>
    </w:p>
    <w:p w:rsidR="006111CD" w:rsidRPr="00814BFF" w:rsidRDefault="004D086B" w:rsidP="00E728BE">
      <w:pPr>
        <w:pStyle w:val="Heading3"/>
        <w:keepLines/>
        <w:rPr>
          <w:lang w:val="ru-RU"/>
        </w:rPr>
      </w:pPr>
      <w:r w:rsidRPr="00814BFF">
        <w:rPr>
          <w:lang w:val="ru-RU"/>
        </w:rPr>
        <w:t xml:space="preserve">ограничения и исключения для образовательных и научно-исследовательских учреждений и лиц с другими ограниченными </w:t>
      </w:r>
      <w:r w:rsidR="002A7CEC" w:rsidRPr="00814BFF">
        <w:rPr>
          <w:lang w:val="ru-RU"/>
        </w:rPr>
        <w:t>способностями</w:t>
      </w:r>
    </w:p>
    <w:p w:rsidR="006E1E2F" w:rsidRPr="006E1E2F" w:rsidRDefault="00D41E05" w:rsidP="006E1E2F">
      <w:pPr>
        <w:pStyle w:val="ONUME"/>
        <w:rPr>
          <w:lang w:val="ru-RU"/>
        </w:rPr>
      </w:pPr>
      <w:r w:rsidRPr="006E1E2F">
        <w:rPr>
          <w:lang w:val="ru-RU"/>
        </w:rPr>
        <w:t xml:space="preserve">На 37-й и 38-й сессиях Комитета Секретариат </w:t>
      </w:r>
      <w:r w:rsidR="00B32953" w:rsidRPr="006E1E2F">
        <w:rPr>
          <w:lang w:val="ru-RU"/>
        </w:rPr>
        <w:t xml:space="preserve">представил отчет о ходе работы в рамках Плана действий </w:t>
      </w:r>
      <w:r w:rsidR="006E1E2F" w:rsidRPr="006E1E2F">
        <w:rPr>
          <w:lang w:val="ru-RU"/>
        </w:rPr>
        <w:t>в области образовательных и научно-исследовательских учреждений, а также лиц с другими ограниченными возможностями</w:t>
      </w:r>
      <w:r w:rsidR="00B32953" w:rsidRPr="006E1E2F">
        <w:rPr>
          <w:lang w:val="ru-RU"/>
        </w:rPr>
        <w:t xml:space="preserve">, содержащегося в документе </w:t>
      </w:r>
      <w:r w:rsidR="00B32953" w:rsidRPr="006E1E2F">
        <w:t>SCCR</w:t>
      </w:r>
      <w:r w:rsidR="006E1E2F" w:rsidRPr="006E1E2F">
        <w:rPr>
          <w:lang w:val="ru-RU"/>
        </w:rPr>
        <w:t>/36/7 «</w:t>
      </w:r>
      <w:r w:rsidR="00B32953" w:rsidRPr="006E1E2F">
        <w:rPr>
          <w:lang w:val="ru-RU"/>
        </w:rPr>
        <w:t>Планы действий по ограничениям и исключениям на период до 39</w:t>
      </w:r>
      <w:r w:rsidR="006E1E2F" w:rsidRPr="006E1E2F">
        <w:rPr>
          <w:lang w:val="ru-RU"/>
        </w:rPr>
        <w:noBreakHyphen/>
      </w:r>
      <w:r w:rsidR="00B32953" w:rsidRPr="006E1E2F">
        <w:rPr>
          <w:lang w:val="ru-RU"/>
        </w:rPr>
        <w:t>й сессии ПКАП (второе заседание</w:t>
      </w:r>
      <w:r w:rsidR="006E1E2F" w:rsidRPr="006E1E2F">
        <w:rPr>
          <w:lang w:val="ru-RU"/>
        </w:rPr>
        <w:t xml:space="preserve"> </w:t>
      </w:r>
      <w:r w:rsidR="00B32953" w:rsidRPr="006E1E2F">
        <w:rPr>
          <w:lang w:val="ru-RU"/>
        </w:rPr>
        <w:t>в 2019</w:t>
      </w:r>
      <w:r w:rsidR="00B32953" w:rsidRPr="006E1E2F">
        <w:t> </w:t>
      </w:r>
      <w:r w:rsidR="00B32953" w:rsidRPr="006E1E2F">
        <w:rPr>
          <w:lang w:val="ru-RU"/>
        </w:rPr>
        <w:t>г.)</w:t>
      </w:r>
      <w:r w:rsidR="006E1E2F" w:rsidRPr="006E1E2F">
        <w:rPr>
          <w:lang w:val="ru-RU"/>
        </w:rPr>
        <w:t>».</w:t>
      </w:r>
    </w:p>
    <w:p w:rsidR="006111CD" w:rsidRPr="004D4929" w:rsidRDefault="00D703EF" w:rsidP="00874756">
      <w:pPr>
        <w:pStyle w:val="ONUME"/>
        <w:rPr>
          <w:rFonts w:eastAsia="Calibri"/>
          <w:szCs w:val="22"/>
          <w:lang w:val="ru-RU"/>
        </w:rPr>
      </w:pPr>
      <w:r w:rsidRPr="006E1E2F">
        <w:rPr>
          <w:lang w:val="ru-RU"/>
        </w:rPr>
        <w:t>В ходе 37-й сессии в рамках работы по планам действий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>было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>сделано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>сообщение</w:t>
      </w:r>
      <w:r w:rsidR="006E1E2F" w:rsidRPr="006E1E2F">
        <w:rPr>
          <w:lang w:val="ru-RU"/>
        </w:rPr>
        <w:t xml:space="preserve"> </w:t>
      </w:r>
      <w:r w:rsidR="006E1E2F">
        <w:rPr>
          <w:lang w:val="ru-RU"/>
        </w:rPr>
        <w:t xml:space="preserve">о </w:t>
      </w:r>
      <w:r w:rsidR="006E1E2F" w:rsidRPr="006E1E2F">
        <w:rPr>
          <w:lang w:val="ru-RU"/>
        </w:rPr>
        <w:t xml:space="preserve">ведущейся профессором Даниелем Сэном </w:t>
      </w:r>
      <w:r w:rsidR="006E1E2F">
        <w:rPr>
          <w:lang w:val="ru-RU"/>
        </w:rPr>
        <w:t>работе по</w:t>
      </w:r>
      <w:r w:rsidR="006E1E2F" w:rsidRPr="006E1E2F">
        <w:rPr>
          <w:lang w:val="ru-RU"/>
        </w:rPr>
        <w:t xml:space="preserve"> подготовк</w:t>
      </w:r>
      <w:r w:rsidR="006E1E2F">
        <w:rPr>
          <w:lang w:val="ru-RU"/>
        </w:rPr>
        <w:t>е</w:t>
      </w:r>
      <w:r w:rsidR="006E1E2F" w:rsidRPr="006E1E2F">
        <w:rPr>
          <w:lang w:val="ru-RU"/>
        </w:rPr>
        <w:t xml:space="preserve"> типологии для образовательных и научно-исследовательских учреждений</w:t>
      </w:r>
      <w:r w:rsidR="002A7CEC" w:rsidRPr="006E1E2F">
        <w:rPr>
          <w:lang w:val="ru-RU"/>
        </w:rPr>
        <w:t>.</w:t>
      </w:r>
    </w:p>
    <w:p w:rsidR="004D4929" w:rsidRDefault="004D4929" w:rsidP="00874756">
      <w:pPr>
        <w:pStyle w:val="ONUME"/>
        <w:rPr>
          <w:rFonts w:eastAsia="Calibri"/>
          <w:szCs w:val="22"/>
          <w:lang w:val="ru-RU"/>
        </w:rPr>
      </w:pPr>
      <w:r w:rsidRPr="004D4929">
        <w:rPr>
          <w:rFonts w:eastAsia="Calibri"/>
          <w:szCs w:val="22"/>
          <w:lang w:val="ru-RU"/>
        </w:rPr>
        <w:t>На 38-й сессии в рамках работы по планам действий профессор Каролайн Нкубе и профессор Блейк Рид выступили с сообщением по документу «Пересмотренное обзорное исследование по вопросу о доступе лиц с ограниченными возможностями к произведениям, охраняемым авторским правом» (</w:t>
      </w:r>
      <w:r w:rsidRPr="004D4929">
        <w:rPr>
          <w:rFonts w:eastAsia="Calibri"/>
          <w:szCs w:val="22"/>
        </w:rPr>
        <w:t>SCCR</w:t>
      </w:r>
      <w:r w:rsidRPr="004D4929">
        <w:rPr>
          <w:rFonts w:eastAsia="Calibri"/>
          <w:szCs w:val="22"/>
          <w:lang w:val="ru-RU"/>
        </w:rPr>
        <w:t>/38/3), профессор Ракель Ксалабардер – с сообщением по документу «Промежуточный доклад по практике и проблемам в области дистанционного обучения и научно-исследовательской деятельности» (</w:t>
      </w:r>
      <w:r w:rsidRPr="004D4929">
        <w:rPr>
          <w:rFonts w:eastAsia="Calibri"/>
          <w:szCs w:val="22"/>
        </w:rPr>
        <w:t>SCCR</w:t>
      </w:r>
      <w:r w:rsidRPr="004D4929">
        <w:rPr>
          <w:rFonts w:eastAsia="Calibri"/>
          <w:szCs w:val="22"/>
          <w:lang w:val="ru-RU"/>
        </w:rPr>
        <w:t>/38/9) и профессор Даниель Сэн – с сообщением по документу «Ограничения и исключения из авторского права в интересах образовательной и научно-исследовательской деятельности:  анализ типологии» (</w:t>
      </w:r>
      <w:r w:rsidRPr="004D4929">
        <w:rPr>
          <w:rFonts w:eastAsia="Calibri"/>
          <w:szCs w:val="22"/>
        </w:rPr>
        <w:t>SCCR</w:t>
      </w:r>
      <w:r w:rsidRPr="004D4929">
        <w:rPr>
          <w:rFonts w:eastAsia="Calibri"/>
          <w:szCs w:val="22"/>
          <w:lang w:val="ru-RU"/>
        </w:rPr>
        <w:t>/38/8).</w:t>
      </w:r>
    </w:p>
    <w:p w:rsidR="004D4929" w:rsidRPr="009E2DA2" w:rsidRDefault="004D4929" w:rsidP="009E2DA2">
      <w:pPr>
        <w:pStyle w:val="ONUME"/>
        <w:rPr>
          <w:lang w:val="ru-RU"/>
        </w:rPr>
      </w:pPr>
      <w:r>
        <w:rPr>
          <w:lang w:val="ru-RU"/>
        </w:rPr>
        <w:t>В</w:t>
      </w:r>
      <w:r w:rsidRPr="009E2DA2">
        <w:rPr>
          <w:lang w:val="ru-RU"/>
        </w:rPr>
        <w:t xml:space="preserve"> </w:t>
      </w:r>
      <w:r>
        <w:rPr>
          <w:lang w:val="ru-RU"/>
        </w:rPr>
        <w:t>ходе</w:t>
      </w:r>
      <w:r w:rsidRPr="009E2DA2">
        <w:rPr>
          <w:lang w:val="ru-RU"/>
        </w:rPr>
        <w:t xml:space="preserve"> 38-</w:t>
      </w:r>
      <w:r>
        <w:rPr>
          <w:lang w:val="ru-RU"/>
        </w:rPr>
        <w:t>й</w:t>
      </w:r>
      <w:r w:rsidRPr="009E2DA2">
        <w:rPr>
          <w:lang w:val="ru-RU"/>
        </w:rPr>
        <w:t xml:space="preserve"> </w:t>
      </w:r>
      <w:r>
        <w:rPr>
          <w:lang w:val="ru-RU"/>
        </w:rPr>
        <w:t>сессии</w:t>
      </w:r>
      <w:r w:rsidRPr="009E2DA2">
        <w:rPr>
          <w:lang w:val="ru-RU"/>
        </w:rPr>
        <w:t xml:space="preserve"> </w:t>
      </w:r>
      <w:r>
        <w:rPr>
          <w:lang w:val="ru-RU"/>
        </w:rPr>
        <w:t>в</w:t>
      </w:r>
      <w:r w:rsidRPr="009E2DA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E2DA2">
        <w:rPr>
          <w:lang w:val="ru-RU"/>
        </w:rPr>
        <w:t xml:space="preserve"> </w:t>
      </w:r>
      <w:r>
        <w:rPr>
          <w:lang w:val="ru-RU"/>
        </w:rPr>
        <w:t>с</w:t>
      </w:r>
      <w:r w:rsidRPr="009E2DA2">
        <w:rPr>
          <w:lang w:val="ru-RU"/>
        </w:rPr>
        <w:t xml:space="preserve"> </w:t>
      </w:r>
      <w:r>
        <w:rPr>
          <w:lang w:val="ru-RU"/>
        </w:rPr>
        <w:t>планами</w:t>
      </w:r>
      <w:r w:rsidRPr="009E2DA2">
        <w:rPr>
          <w:lang w:val="ru-RU"/>
        </w:rPr>
        <w:t xml:space="preserve"> </w:t>
      </w:r>
      <w:r>
        <w:rPr>
          <w:lang w:val="ru-RU"/>
        </w:rPr>
        <w:t>действий</w:t>
      </w:r>
      <w:r w:rsidRPr="009E2DA2">
        <w:rPr>
          <w:lang w:val="ru-RU"/>
        </w:rPr>
        <w:t xml:space="preserve"> </w:t>
      </w:r>
      <w:r>
        <w:rPr>
          <w:lang w:val="ru-RU"/>
        </w:rPr>
        <w:t>было</w:t>
      </w:r>
      <w:r w:rsidRPr="009E2DA2">
        <w:rPr>
          <w:lang w:val="ru-RU"/>
        </w:rPr>
        <w:t xml:space="preserve"> </w:t>
      </w:r>
      <w:r>
        <w:rPr>
          <w:lang w:val="ru-RU"/>
        </w:rPr>
        <w:t>проведено</w:t>
      </w:r>
      <w:r w:rsidRPr="009E2DA2">
        <w:rPr>
          <w:lang w:val="ru-RU"/>
        </w:rPr>
        <w:t xml:space="preserve"> </w:t>
      </w:r>
      <w:r>
        <w:rPr>
          <w:lang w:val="ru-RU"/>
        </w:rPr>
        <w:t>параллельное</w:t>
      </w:r>
      <w:r w:rsidRPr="009E2DA2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9E2DA2">
        <w:rPr>
          <w:lang w:val="ru-RU"/>
        </w:rPr>
        <w:t xml:space="preserve"> </w:t>
      </w:r>
      <w:r>
        <w:rPr>
          <w:lang w:val="ru-RU"/>
        </w:rPr>
        <w:t>по</w:t>
      </w:r>
      <w:r w:rsidRPr="009E2DA2">
        <w:rPr>
          <w:lang w:val="ru-RU"/>
        </w:rPr>
        <w:t xml:space="preserve"> </w:t>
      </w:r>
      <w:r>
        <w:rPr>
          <w:lang w:val="ru-RU"/>
        </w:rPr>
        <w:t>теме</w:t>
      </w:r>
      <w:r w:rsidRPr="009E2DA2">
        <w:rPr>
          <w:lang w:val="ru-RU"/>
        </w:rPr>
        <w:t xml:space="preserve"> «</w:t>
      </w:r>
      <w:r w:rsidR="009E2DA2">
        <w:rPr>
          <w:lang w:val="ru-RU"/>
        </w:rPr>
        <w:t>Технологии и доступность для лиц с ограниченными возможностями».  Участники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мероприятия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обсудили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существующие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трудности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новейшие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технические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решения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проблем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обеспечения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>доступности</w:t>
      </w:r>
      <w:r w:rsidR="009E2DA2" w:rsidRPr="009E2DA2">
        <w:rPr>
          <w:lang w:val="ru-RU"/>
        </w:rPr>
        <w:t xml:space="preserve"> </w:t>
      </w:r>
      <w:r w:rsidR="009E2DA2">
        <w:rPr>
          <w:lang w:val="ru-RU"/>
        </w:rPr>
        <w:t xml:space="preserve">в разрезе </w:t>
      </w:r>
      <w:r w:rsidR="009E2DA2" w:rsidRPr="009E2DA2">
        <w:rPr>
          <w:rFonts w:eastAsia="Calibri"/>
          <w:szCs w:val="22"/>
          <w:lang w:val="ru-RU"/>
        </w:rPr>
        <w:t>материалов, охраняемых авторским правом</w:t>
      </w:r>
      <w:r w:rsidRPr="009E2DA2">
        <w:rPr>
          <w:lang w:val="ru-RU"/>
        </w:rPr>
        <w:t>.</w:t>
      </w:r>
    </w:p>
    <w:p w:rsidR="00501D33" w:rsidRPr="00814BFF" w:rsidRDefault="002A7CEC" w:rsidP="00874756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Вопрос об ограничениях и исключениях для образовательных и научно-исследовательских учреждений и для лиц с другими ограниченными способностями будет сохранен в повестке дня 3</w:t>
      </w:r>
      <w:r w:rsidR="00B67393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Pr="00814BFF">
        <w:rPr>
          <w:szCs w:val="22"/>
          <w:lang w:val="ru-RU"/>
        </w:rPr>
        <w:t>.</w:t>
      </w:r>
    </w:p>
    <w:p w:rsidR="00137861" w:rsidRPr="00814BFF" w:rsidRDefault="002A7CEC" w:rsidP="00874756">
      <w:pPr>
        <w:pStyle w:val="Heading2"/>
        <w:rPr>
          <w:lang w:val="ru-RU"/>
        </w:rPr>
      </w:pPr>
      <w:r w:rsidRPr="00814BFF">
        <w:rPr>
          <w:lang w:val="ru-RU"/>
        </w:rPr>
        <w:lastRenderedPageBreak/>
        <w:t>прочие вопросы</w:t>
      </w:r>
    </w:p>
    <w:p w:rsidR="00501D33" w:rsidRPr="00814BFF" w:rsidRDefault="0067259A" w:rsidP="008956F0">
      <w:pPr>
        <w:pStyle w:val="Heading3"/>
        <w:rPr>
          <w:lang w:val="ru-RU"/>
        </w:rPr>
      </w:pPr>
      <w:r w:rsidRPr="0067259A">
        <w:rPr>
          <w:lang w:val="ru-RU"/>
        </w:rPr>
        <w:t>исследовани</w:t>
      </w:r>
      <w:r>
        <w:rPr>
          <w:lang w:val="ru-RU"/>
        </w:rPr>
        <w:t>е</w:t>
      </w:r>
      <w:r w:rsidRPr="0067259A">
        <w:rPr>
          <w:lang w:val="ru-RU"/>
        </w:rPr>
        <w:t xml:space="preserve"> в области использования авторского права в цифровой среде</w:t>
      </w:r>
    </w:p>
    <w:p w:rsidR="00113E08" w:rsidRPr="00814BFF" w:rsidRDefault="002A7CEC" w:rsidP="002A7CEC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Следует напомнить, что «Предложение о проведении исследования в области использования авторского права в цифровой среде» (документ SCCR/31/4) было представлено Группой государств Латинской Америки и Карибского бассейна (ГРУЛАК) на 31-й сессии ПКАП, состоявшейся в декабре 2015 г., и с тех пор </w:t>
      </w:r>
      <w:r w:rsidR="00B67393">
        <w:rPr>
          <w:lang w:val="ru-RU"/>
        </w:rPr>
        <w:t>обсуждается</w:t>
      </w:r>
      <w:r w:rsidRPr="00814BFF">
        <w:rPr>
          <w:lang w:val="ru-RU"/>
        </w:rPr>
        <w:t xml:space="preserve"> в рамках пункта повестки дня «Прочие вопросы» на каждой сессии Комитета.</w:t>
      </w:r>
    </w:p>
    <w:p w:rsidR="0067259A" w:rsidRPr="0067259A" w:rsidRDefault="000D73A7" w:rsidP="0067259A">
      <w:pPr>
        <w:pStyle w:val="ONUME"/>
        <w:rPr>
          <w:lang w:val="ru-RU"/>
        </w:rPr>
      </w:pPr>
      <w:r w:rsidRPr="00814BFF">
        <w:rPr>
          <w:lang w:val="ru-RU"/>
        </w:rPr>
        <w:t>На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своей</w:t>
      </w:r>
      <w:r w:rsidRPr="0067259A">
        <w:rPr>
          <w:lang w:val="ru-RU"/>
        </w:rPr>
        <w:t xml:space="preserve"> 3</w:t>
      </w:r>
      <w:r w:rsidR="00B67393" w:rsidRPr="0067259A">
        <w:rPr>
          <w:lang w:val="ru-RU"/>
        </w:rPr>
        <w:t>7</w:t>
      </w:r>
      <w:r w:rsidRPr="0067259A">
        <w:rPr>
          <w:lang w:val="ru-RU"/>
        </w:rPr>
        <w:t>-</w:t>
      </w:r>
      <w:r w:rsidRPr="00814BFF">
        <w:rPr>
          <w:lang w:val="ru-RU"/>
        </w:rPr>
        <w:t>й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сессии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Комитет</w:t>
      </w:r>
      <w:r w:rsidRPr="0067259A">
        <w:rPr>
          <w:lang w:val="ru-RU"/>
        </w:rPr>
        <w:t xml:space="preserve"> </w:t>
      </w:r>
      <w:r w:rsidR="0067259A">
        <w:rPr>
          <w:lang w:val="ru-RU"/>
        </w:rPr>
        <w:t xml:space="preserve">постановил, что Секретариату следует приступить к проведению </w:t>
      </w:r>
      <w:r w:rsidR="0067259A" w:rsidRPr="0067259A">
        <w:rPr>
          <w:lang w:val="ru-RU"/>
        </w:rPr>
        <w:t>исследования</w:t>
      </w:r>
      <w:r w:rsidR="0067259A">
        <w:rPr>
          <w:lang w:val="ru-RU"/>
        </w:rPr>
        <w:t xml:space="preserve"> в порядке, изложенном</w:t>
      </w:r>
      <w:r w:rsidR="0067259A" w:rsidRPr="0067259A">
        <w:rPr>
          <w:lang w:val="ru-RU"/>
        </w:rPr>
        <w:t xml:space="preserve"> в документе SCCR/37/4, озаглавленном «Порядок проведения исследования в отношении сервисов цифрового музыкального вещания»</w:t>
      </w:r>
      <w:r w:rsidR="0067259A">
        <w:rPr>
          <w:lang w:val="ru-RU"/>
        </w:rPr>
        <w:t xml:space="preserve">, учтя при этом </w:t>
      </w:r>
      <w:r w:rsidR="0067259A" w:rsidRPr="0067259A">
        <w:rPr>
          <w:lang w:val="ru-RU"/>
        </w:rPr>
        <w:t>замечания и предложения</w:t>
      </w:r>
      <w:r w:rsidR="0067259A">
        <w:rPr>
          <w:lang w:val="ru-RU"/>
        </w:rPr>
        <w:t xml:space="preserve"> государств-членов.</w:t>
      </w:r>
    </w:p>
    <w:p w:rsidR="00262FE4" w:rsidRPr="0067259A" w:rsidRDefault="000D73A7" w:rsidP="00874756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>На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своей</w:t>
      </w:r>
      <w:r w:rsidRPr="0067259A">
        <w:rPr>
          <w:lang w:val="ru-RU"/>
        </w:rPr>
        <w:t xml:space="preserve"> 3</w:t>
      </w:r>
      <w:r w:rsidR="0067259A" w:rsidRPr="0067259A">
        <w:rPr>
          <w:lang w:val="ru-RU"/>
        </w:rPr>
        <w:t>8</w:t>
      </w:r>
      <w:r w:rsidRPr="0067259A">
        <w:rPr>
          <w:lang w:val="ru-RU"/>
        </w:rPr>
        <w:t>-</w:t>
      </w:r>
      <w:r w:rsidRPr="00814BFF">
        <w:rPr>
          <w:lang w:val="ru-RU"/>
        </w:rPr>
        <w:t>й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сессии</w:t>
      </w:r>
      <w:r w:rsidRPr="0067259A">
        <w:rPr>
          <w:lang w:val="ru-RU"/>
        </w:rPr>
        <w:t xml:space="preserve"> </w:t>
      </w:r>
      <w:r w:rsidRPr="00814BFF">
        <w:rPr>
          <w:lang w:val="ru-RU"/>
        </w:rPr>
        <w:t>Комитет</w:t>
      </w:r>
      <w:r w:rsidRPr="0067259A">
        <w:rPr>
          <w:lang w:val="ru-RU"/>
        </w:rPr>
        <w:t xml:space="preserve"> </w:t>
      </w:r>
      <w:r w:rsidR="0067259A" w:rsidRPr="0067259A">
        <w:rPr>
          <w:lang w:val="ru-RU"/>
        </w:rPr>
        <w:t>получил от Секретариата обновленную информацию по исследованию в отношении сервисов цифрового музыкального вещания.</w:t>
      </w:r>
    </w:p>
    <w:p w:rsidR="00262FE4" w:rsidRPr="00814BFF" w:rsidRDefault="00321948" w:rsidP="00874756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Вопрос об </w:t>
      </w:r>
      <w:r w:rsidR="0067259A">
        <w:rPr>
          <w:lang w:val="ru-RU"/>
        </w:rPr>
        <w:t>и</w:t>
      </w:r>
      <w:r w:rsidRPr="00814BFF">
        <w:rPr>
          <w:lang w:val="ru-RU"/>
        </w:rPr>
        <w:t>сследовании в области использования авторского права в цифровой среде будет сохранен в повестке дня 3</w:t>
      </w:r>
      <w:r w:rsidR="0067259A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Pr="00814BFF">
        <w:rPr>
          <w:szCs w:val="22"/>
          <w:lang w:val="ru-RU"/>
        </w:rPr>
        <w:t>.</w:t>
      </w:r>
    </w:p>
    <w:p w:rsidR="00262FE4" w:rsidRPr="00814BFF" w:rsidRDefault="00970C92" w:rsidP="008956F0">
      <w:pPr>
        <w:pStyle w:val="Heading3"/>
        <w:rPr>
          <w:lang w:val="ru-RU"/>
        </w:rPr>
      </w:pPr>
      <w:r w:rsidRPr="00814BFF">
        <w:rPr>
          <w:lang w:val="ru-RU"/>
        </w:rPr>
        <w:t>право следования</w:t>
      </w:r>
    </w:p>
    <w:p w:rsidR="00262FE4" w:rsidRPr="00814BFF" w:rsidRDefault="00970C92" w:rsidP="00970C92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Следует напомнить, что «Предложение Сенегала и Конго включить вопрос о праве долевого участия (праве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собственности» </w:t>
      </w:r>
      <w:r w:rsidRPr="00E2082A">
        <w:rPr>
          <w:lang w:val="ru-RU"/>
        </w:rPr>
        <w:t>(</w:t>
      </w:r>
      <w:r w:rsidRPr="00814BFF">
        <w:rPr>
          <w:lang w:val="ru-RU"/>
        </w:rPr>
        <w:t>документ</w:t>
      </w:r>
      <w:r w:rsidRPr="00E2082A">
        <w:rPr>
          <w:lang w:val="ru-RU"/>
        </w:rPr>
        <w:t xml:space="preserve"> </w:t>
      </w:r>
      <w:r w:rsidRPr="00814BFF">
        <w:t>SCCR</w:t>
      </w:r>
      <w:r w:rsidRPr="00E2082A">
        <w:rPr>
          <w:lang w:val="ru-RU"/>
        </w:rPr>
        <w:t>/31/5)</w:t>
      </w:r>
      <w:r w:rsidRPr="00814BFF">
        <w:rPr>
          <w:lang w:val="ru-RU"/>
        </w:rPr>
        <w:t xml:space="preserve"> было представлено на 31-й сессии Комитета и с тех пор обсужда</w:t>
      </w:r>
      <w:r w:rsidR="0067259A">
        <w:rPr>
          <w:lang w:val="ru-RU"/>
        </w:rPr>
        <w:t>ет</w:t>
      </w:r>
      <w:r w:rsidRPr="00814BFF">
        <w:rPr>
          <w:lang w:val="ru-RU"/>
        </w:rPr>
        <w:t>ся в рамках пункта повестки дня «Прочие вопросы» на каждой сессии Комитета.</w:t>
      </w:r>
    </w:p>
    <w:p w:rsidR="00262FE4" w:rsidRPr="00115AD6" w:rsidRDefault="00F8423C" w:rsidP="00C07521">
      <w:pPr>
        <w:pStyle w:val="ONUME"/>
        <w:rPr>
          <w:rFonts w:eastAsia="Calibri"/>
          <w:lang w:val="ru-RU"/>
        </w:rPr>
      </w:pPr>
      <w:r w:rsidRPr="00814BFF">
        <w:rPr>
          <w:lang w:val="ru-RU"/>
        </w:rPr>
        <w:t xml:space="preserve">На своей 36-й сессии Комитет постановил </w:t>
      </w:r>
      <w:r w:rsidR="00C07521">
        <w:rPr>
          <w:lang w:val="ru-RU"/>
        </w:rPr>
        <w:t>создать</w:t>
      </w:r>
      <w:r w:rsidRPr="00814BFF">
        <w:rPr>
          <w:lang w:val="ru-RU"/>
        </w:rPr>
        <w:t xml:space="preserve"> </w:t>
      </w:r>
      <w:r w:rsidR="00C07521">
        <w:rPr>
          <w:lang w:val="ru-RU"/>
        </w:rPr>
        <w:t>в составе</w:t>
      </w:r>
      <w:r w:rsidRPr="00814BFF">
        <w:rPr>
          <w:lang w:val="ru-RU"/>
        </w:rPr>
        <w:t xml:space="preserve"> членов </w:t>
      </w:r>
      <w:r w:rsidR="006141CF" w:rsidRPr="00814BFF">
        <w:rPr>
          <w:lang w:val="ru-RU"/>
        </w:rPr>
        <w:t xml:space="preserve">Комитета </w:t>
      </w:r>
      <w:r w:rsidRPr="00814BFF">
        <w:rPr>
          <w:lang w:val="ru-RU"/>
        </w:rPr>
        <w:t>и заинтересованных сторон</w:t>
      </w:r>
      <w:r w:rsidR="00FE34C6" w:rsidRPr="00FE34C6">
        <w:rPr>
          <w:lang w:val="ru-RU"/>
        </w:rPr>
        <w:t xml:space="preserve"> </w:t>
      </w:r>
      <w:r w:rsidR="00FE34C6" w:rsidRPr="00814BFF">
        <w:rPr>
          <w:lang w:val="ru-RU"/>
        </w:rPr>
        <w:t>целевую группу</w:t>
      </w:r>
      <w:r w:rsidRPr="00814BFF">
        <w:rPr>
          <w:lang w:val="ru-RU"/>
        </w:rPr>
        <w:t>, которая будет информировать Комитет относительно практическ</w:t>
      </w:r>
      <w:r w:rsidR="00C07521">
        <w:rPr>
          <w:lang w:val="ru-RU"/>
        </w:rPr>
        <w:t xml:space="preserve">их элементов права следования.  На 37-й сессии </w:t>
      </w:r>
      <w:r w:rsidR="00C07521" w:rsidRPr="00C07521">
        <w:rPr>
          <w:lang w:val="ru-RU"/>
        </w:rPr>
        <w:t xml:space="preserve">Секретариат представил документ SCCR/37/5, озаглавленный </w:t>
      </w:r>
      <w:r w:rsidR="00C07521">
        <w:rPr>
          <w:lang w:val="ru-RU"/>
        </w:rPr>
        <w:t>«</w:t>
      </w:r>
      <w:r w:rsidR="00C07521" w:rsidRPr="00C07521">
        <w:rPr>
          <w:lang w:val="ru-RU"/>
        </w:rPr>
        <w:t>Целевая группа по праву авторов на долю от перепродажи</w:t>
      </w:r>
      <w:r w:rsidR="00C07521">
        <w:rPr>
          <w:lang w:val="ru-RU"/>
        </w:rPr>
        <w:t>»</w:t>
      </w:r>
      <w:r w:rsidR="00C07521" w:rsidRPr="00C07521">
        <w:rPr>
          <w:lang w:val="ru-RU"/>
        </w:rPr>
        <w:t>, который был принят к сведению Комитетом.</w:t>
      </w:r>
    </w:p>
    <w:p w:rsidR="00115AD6" w:rsidRPr="00814BFF" w:rsidRDefault="00115AD6" w:rsidP="00C07521">
      <w:pPr>
        <w:pStyle w:val="ONUME"/>
        <w:rPr>
          <w:rFonts w:eastAsia="Calibri"/>
          <w:lang w:val="ru-RU"/>
        </w:rPr>
      </w:pPr>
      <w:r>
        <w:rPr>
          <w:lang w:val="ru-RU"/>
        </w:rPr>
        <w:t>В ходе 38-й сессии Комитета Секретариат представил обновленную информацию о работе упомянутой целевой группы.</w:t>
      </w:r>
    </w:p>
    <w:p w:rsidR="00362326" w:rsidRPr="00814BFF" w:rsidRDefault="00F8423C" w:rsidP="00E728BE">
      <w:pPr>
        <w:pStyle w:val="ONUME"/>
        <w:keepNext/>
        <w:keepLines/>
        <w:rPr>
          <w:rFonts w:eastAsia="Calibri"/>
          <w:lang w:val="ru-RU"/>
        </w:rPr>
      </w:pPr>
      <w:r w:rsidRPr="00814BFF">
        <w:rPr>
          <w:lang w:val="ru-RU"/>
        </w:rPr>
        <w:t>Вопрос о праве следования будет сохранен в повестке дня 3</w:t>
      </w:r>
      <w:r w:rsidR="00C07521">
        <w:rPr>
          <w:lang w:val="ru-RU"/>
        </w:rPr>
        <w:t>9</w:t>
      </w:r>
      <w:r w:rsidRPr="00814BFF">
        <w:rPr>
          <w:lang w:val="ru-RU"/>
        </w:rPr>
        <w:t>-й сессии ПКАП.</w:t>
      </w:r>
    </w:p>
    <w:p w:rsidR="00262FE4" w:rsidRPr="00814BFF" w:rsidRDefault="00641F28" w:rsidP="008956F0">
      <w:pPr>
        <w:pStyle w:val="Heading3"/>
        <w:rPr>
          <w:lang w:val="ru-RU"/>
        </w:rPr>
      </w:pPr>
      <w:r w:rsidRPr="00814BFF">
        <w:rPr>
          <w:lang w:val="ru-RU"/>
        </w:rPr>
        <w:t>охрана прав режиссеров-постановщиков</w:t>
      </w:r>
    </w:p>
    <w:p w:rsidR="00262FE4" w:rsidRPr="00814BFF" w:rsidRDefault="00C07521" w:rsidP="00874756">
      <w:pPr>
        <w:pStyle w:val="ONUME"/>
        <w:rPr>
          <w:rFonts w:eastAsia="Calibri"/>
          <w:szCs w:val="22"/>
          <w:lang w:val="ru-RU"/>
        </w:rPr>
      </w:pPr>
      <w:r w:rsidRPr="00C07521">
        <w:rPr>
          <w:szCs w:val="22"/>
          <w:lang w:val="ru-RU"/>
        </w:rPr>
        <w:t xml:space="preserve">Следует напомнить, что </w:t>
      </w:r>
      <w:r>
        <w:rPr>
          <w:szCs w:val="22"/>
          <w:lang w:val="ru-RU"/>
        </w:rPr>
        <w:t>н</w:t>
      </w:r>
      <w:r w:rsidR="00641F28" w:rsidRPr="00814BFF">
        <w:rPr>
          <w:szCs w:val="22"/>
          <w:lang w:val="ru-RU"/>
        </w:rPr>
        <w:t xml:space="preserve">а 35-й сессии Комитета делегация Российской Федерации представила «Предложение Российской Федерации об укреплении охраны прав режиссеров-постановщиков на международном уровне» </w:t>
      </w:r>
      <w:r w:rsidR="00251F6A" w:rsidRPr="00814BFF">
        <w:rPr>
          <w:szCs w:val="22"/>
          <w:lang w:val="ru-RU"/>
        </w:rPr>
        <w:t>(</w:t>
      </w:r>
      <w:r w:rsidR="00641F28" w:rsidRPr="00814BFF">
        <w:rPr>
          <w:szCs w:val="22"/>
          <w:lang w:val="ru-RU"/>
        </w:rPr>
        <w:t>документ</w:t>
      </w:r>
      <w:r w:rsidR="00251F6A" w:rsidRPr="00814BFF">
        <w:rPr>
          <w:szCs w:val="22"/>
          <w:lang w:val="ru-RU"/>
        </w:rPr>
        <w:t xml:space="preserve"> </w:t>
      </w:r>
      <w:r w:rsidR="00251F6A" w:rsidRPr="00814BFF">
        <w:rPr>
          <w:lang w:val="ru-RU" w:eastAsia="en-US"/>
        </w:rPr>
        <w:t>SCCR/35/8)</w:t>
      </w:r>
      <w:r w:rsidR="00251F6A" w:rsidRPr="00814BFF">
        <w:rPr>
          <w:szCs w:val="22"/>
          <w:lang w:val="ru-RU"/>
        </w:rPr>
        <w:t>.</w:t>
      </w:r>
    </w:p>
    <w:p w:rsidR="00262FE4" w:rsidRPr="00115AD6" w:rsidRDefault="00641F28" w:rsidP="00874756">
      <w:pPr>
        <w:pStyle w:val="ONUME"/>
        <w:rPr>
          <w:rFonts w:eastAsia="Calibri"/>
          <w:szCs w:val="22"/>
          <w:lang w:val="ru-RU"/>
        </w:rPr>
      </w:pPr>
      <w:r w:rsidRPr="00814BFF">
        <w:rPr>
          <w:rFonts w:eastAsiaTheme="minorHAnsi"/>
          <w:szCs w:val="22"/>
          <w:lang w:val="ru-RU" w:eastAsia="en-US"/>
        </w:rPr>
        <w:t xml:space="preserve">На </w:t>
      </w:r>
      <w:r w:rsidR="00115AD6">
        <w:rPr>
          <w:rFonts w:eastAsiaTheme="minorHAnsi"/>
          <w:szCs w:val="22"/>
          <w:lang w:val="ru-RU" w:eastAsia="en-US"/>
        </w:rPr>
        <w:t xml:space="preserve">своей </w:t>
      </w:r>
      <w:r w:rsidRPr="00814BFF">
        <w:rPr>
          <w:rFonts w:eastAsiaTheme="minorHAnsi"/>
          <w:szCs w:val="22"/>
          <w:lang w:val="ru-RU" w:eastAsia="en-US"/>
        </w:rPr>
        <w:t>3</w:t>
      </w:r>
      <w:r w:rsidR="00115AD6">
        <w:rPr>
          <w:rFonts w:eastAsiaTheme="minorHAnsi"/>
          <w:szCs w:val="22"/>
          <w:lang w:val="ru-RU" w:eastAsia="en-US"/>
        </w:rPr>
        <w:t>7</w:t>
      </w:r>
      <w:r w:rsidRPr="00814BFF">
        <w:rPr>
          <w:rFonts w:eastAsiaTheme="minorHAnsi"/>
          <w:szCs w:val="22"/>
          <w:lang w:val="ru-RU" w:eastAsia="en-US"/>
        </w:rPr>
        <w:t>-й сессии Комитет</w:t>
      </w:r>
      <w:r w:rsidR="00115AD6">
        <w:rPr>
          <w:rFonts w:eastAsiaTheme="minorHAnsi"/>
          <w:szCs w:val="22"/>
          <w:lang w:val="ru-RU" w:eastAsia="en-US"/>
        </w:rPr>
        <w:t xml:space="preserve"> проанализировал представленный Секретариатом документ о </w:t>
      </w:r>
      <w:r w:rsidR="00115AD6" w:rsidRPr="00115AD6">
        <w:rPr>
          <w:rFonts w:eastAsiaTheme="minorHAnsi"/>
          <w:szCs w:val="22"/>
          <w:lang w:val="ru-RU" w:eastAsia="en-US"/>
        </w:rPr>
        <w:t>поряд</w:t>
      </w:r>
      <w:r w:rsidR="00115AD6">
        <w:rPr>
          <w:rFonts w:eastAsiaTheme="minorHAnsi"/>
          <w:szCs w:val="22"/>
          <w:lang w:val="ru-RU" w:eastAsia="en-US"/>
        </w:rPr>
        <w:t>ке</w:t>
      </w:r>
      <w:r w:rsidR="00115AD6" w:rsidRPr="00115AD6">
        <w:rPr>
          <w:rFonts w:eastAsiaTheme="minorHAnsi"/>
          <w:szCs w:val="22"/>
          <w:lang w:val="ru-RU" w:eastAsia="en-US"/>
        </w:rPr>
        <w:t xml:space="preserve"> проведения </w:t>
      </w:r>
      <w:r w:rsidR="00115AD6">
        <w:rPr>
          <w:rFonts w:eastAsiaTheme="minorHAnsi"/>
          <w:szCs w:val="22"/>
          <w:lang w:val="ru-RU" w:eastAsia="en-US"/>
        </w:rPr>
        <w:t xml:space="preserve">предложенного обзорного </w:t>
      </w:r>
      <w:r w:rsidR="00115AD6" w:rsidRPr="00115AD6">
        <w:rPr>
          <w:rFonts w:eastAsiaTheme="minorHAnsi"/>
          <w:szCs w:val="22"/>
          <w:lang w:val="ru-RU" w:eastAsia="en-US"/>
        </w:rPr>
        <w:t>исследования в области охраны прав режиссеров-постановщиков</w:t>
      </w:r>
      <w:r w:rsidR="00115AD6">
        <w:rPr>
          <w:rFonts w:eastAsiaTheme="minorHAnsi"/>
          <w:szCs w:val="22"/>
          <w:lang w:val="ru-RU" w:eastAsia="en-US"/>
        </w:rPr>
        <w:t xml:space="preserve"> </w:t>
      </w:r>
      <w:r w:rsidR="00FE34C6" w:rsidRPr="00FE34C6">
        <w:rPr>
          <w:rFonts w:eastAsiaTheme="minorHAnsi"/>
          <w:szCs w:val="22"/>
          <w:lang w:val="ru-RU" w:eastAsia="en-US"/>
        </w:rPr>
        <w:t>(</w:t>
      </w:r>
      <w:r w:rsidR="00FE34C6" w:rsidRPr="00FE34C6">
        <w:rPr>
          <w:rFonts w:eastAsiaTheme="minorHAnsi"/>
          <w:szCs w:val="22"/>
          <w:lang w:eastAsia="en-US"/>
        </w:rPr>
        <w:t>SCCR</w:t>
      </w:r>
      <w:r w:rsidR="00FE34C6" w:rsidRPr="00FE34C6">
        <w:rPr>
          <w:rFonts w:eastAsiaTheme="minorHAnsi"/>
          <w:szCs w:val="22"/>
          <w:lang w:val="ru-RU" w:eastAsia="en-US"/>
        </w:rPr>
        <w:t xml:space="preserve">/37/3) </w:t>
      </w:r>
      <w:r w:rsidR="00115AD6">
        <w:rPr>
          <w:rFonts w:eastAsiaTheme="minorHAnsi"/>
          <w:szCs w:val="22"/>
          <w:lang w:val="ru-RU" w:eastAsia="en-US"/>
        </w:rPr>
        <w:t>и пришел к выводу, что Секретариату следует приступить к проведению этого исследования</w:t>
      </w:r>
      <w:r w:rsidRPr="00814BFF">
        <w:rPr>
          <w:lang w:val="ru-RU"/>
        </w:rPr>
        <w:t>.</w:t>
      </w:r>
    </w:p>
    <w:p w:rsidR="00115AD6" w:rsidRPr="00814BFF" w:rsidRDefault="00115AD6" w:rsidP="00874756">
      <w:pPr>
        <w:pStyle w:val="ONUME"/>
        <w:rPr>
          <w:rFonts w:eastAsia="Calibri"/>
          <w:szCs w:val="22"/>
          <w:lang w:val="ru-RU"/>
        </w:rPr>
      </w:pPr>
      <w:r w:rsidRPr="00115AD6">
        <w:rPr>
          <w:lang w:val="ru-RU"/>
        </w:rPr>
        <w:t>В ходе 38-й сессии Комитет</w:t>
      </w:r>
      <w:r>
        <w:rPr>
          <w:lang w:val="ru-RU"/>
        </w:rPr>
        <w:t xml:space="preserve"> заслушал отчет </w:t>
      </w:r>
      <w:r w:rsidR="00BB7762">
        <w:rPr>
          <w:lang w:val="ru-RU"/>
        </w:rPr>
        <w:t xml:space="preserve">профессора </w:t>
      </w:r>
      <w:r w:rsidR="00BB7762" w:rsidRPr="00BB7762">
        <w:rPr>
          <w:lang w:val="ru-RU"/>
        </w:rPr>
        <w:t>Изольд</w:t>
      </w:r>
      <w:r w:rsidR="00BB7762">
        <w:rPr>
          <w:lang w:val="ru-RU"/>
        </w:rPr>
        <w:t>ы</w:t>
      </w:r>
      <w:r w:rsidR="00BB7762" w:rsidRPr="00BB7762">
        <w:rPr>
          <w:lang w:val="ru-RU"/>
        </w:rPr>
        <w:t xml:space="preserve"> Жендро</w:t>
      </w:r>
      <w:r w:rsidR="00BB7762">
        <w:rPr>
          <w:lang w:val="ru-RU"/>
        </w:rPr>
        <w:t xml:space="preserve"> и профессора </w:t>
      </w:r>
      <w:r w:rsidR="00BB7762" w:rsidRPr="00BB7762">
        <w:rPr>
          <w:lang w:val="ru-RU"/>
        </w:rPr>
        <w:t>Антон</w:t>
      </w:r>
      <w:r w:rsidR="00BB7762">
        <w:rPr>
          <w:lang w:val="ru-RU"/>
        </w:rPr>
        <w:t>а</w:t>
      </w:r>
      <w:r w:rsidR="00BB7762" w:rsidRPr="00BB7762">
        <w:rPr>
          <w:lang w:val="ru-RU"/>
        </w:rPr>
        <w:t xml:space="preserve"> Серго </w:t>
      </w:r>
      <w:r w:rsidR="00BB7762">
        <w:rPr>
          <w:lang w:val="ru-RU"/>
        </w:rPr>
        <w:t>о ходе работы по подготовке этого исследования.</w:t>
      </w:r>
      <w:r w:rsidR="00BB7762" w:rsidRPr="00BB7762">
        <w:rPr>
          <w:lang w:val="ru-RU"/>
        </w:rPr>
        <w:t xml:space="preserve"> </w:t>
      </w:r>
    </w:p>
    <w:p w:rsidR="00262FE4" w:rsidRPr="00814BFF" w:rsidRDefault="00641F28" w:rsidP="00262FE4">
      <w:pPr>
        <w:pStyle w:val="ONUME"/>
        <w:rPr>
          <w:rFonts w:eastAsia="Calibri"/>
          <w:szCs w:val="22"/>
          <w:lang w:val="ru-RU"/>
        </w:rPr>
      </w:pPr>
      <w:r w:rsidRPr="00814BFF">
        <w:rPr>
          <w:szCs w:val="22"/>
          <w:lang w:val="ru-RU"/>
        </w:rPr>
        <w:lastRenderedPageBreak/>
        <w:t xml:space="preserve">Вопрос об охране прав режиссеров-постановщиков </w:t>
      </w:r>
      <w:r w:rsidRPr="00814BFF">
        <w:rPr>
          <w:lang w:val="ru-RU"/>
        </w:rPr>
        <w:t>будет сохранен в повестке дня 3</w:t>
      </w:r>
      <w:r w:rsidR="00BB7762">
        <w:rPr>
          <w:lang w:val="ru-RU"/>
        </w:rPr>
        <w:t>9</w:t>
      </w:r>
      <w:r w:rsidRPr="00814BFF">
        <w:rPr>
          <w:lang w:val="ru-RU"/>
        </w:rPr>
        <w:t>-й сессии ПКАП</w:t>
      </w:r>
      <w:r w:rsidR="00251F6A" w:rsidRPr="00814BFF">
        <w:rPr>
          <w:szCs w:val="22"/>
          <w:lang w:val="ru-RU"/>
        </w:rPr>
        <w:t>.</w:t>
      </w:r>
    </w:p>
    <w:p w:rsidR="00251F6A" w:rsidRPr="00814BFF" w:rsidRDefault="00BB7762" w:rsidP="000C41DF">
      <w:pPr>
        <w:pStyle w:val="ListParagraph"/>
        <w:keepNext/>
        <w:keepLines/>
        <w:tabs>
          <w:tab w:val="left" w:pos="6096"/>
        </w:tabs>
        <w:ind w:left="5533"/>
        <w:rPr>
          <w:rFonts w:eastAsia="Calibri"/>
          <w:i/>
          <w:szCs w:val="22"/>
          <w:lang w:val="ru-RU"/>
        </w:rPr>
      </w:pPr>
      <w:r>
        <w:rPr>
          <w:i/>
          <w:lang w:val="ru-RU"/>
        </w:rPr>
        <w:t>33</w:t>
      </w:r>
      <w:r w:rsidR="000C41DF" w:rsidRPr="00814BFF">
        <w:rPr>
          <w:i/>
          <w:lang w:val="ru-RU"/>
        </w:rPr>
        <w:t>.</w:t>
      </w:r>
      <w:r w:rsidR="000C41DF" w:rsidRPr="00814BFF">
        <w:rPr>
          <w:i/>
          <w:lang w:val="ru-RU"/>
        </w:rPr>
        <w:tab/>
      </w:r>
      <w:r w:rsidR="00641F28" w:rsidRPr="00814BFF">
        <w:rPr>
          <w:i/>
          <w:lang w:val="ru-RU"/>
        </w:rPr>
        <w:t>Генеральной Ассамблее ВОИС предлагается</w:t>
      </w:r>
      <w:r w:rsidR="00251F6A" w:rsidRPr="00814BFF">
        <w:rPr>
          <w:i/>
          <w:lang w:val="ru-RU"/>
        </w:rPr>
        <w:t>:</w:t>
      </w:r>
    </w:p>
    <w:p w:rsidR="00251F6A" w:rsidRPr="00814BFF" w:rsidRDefault="00251F6A" w:rsidP="00874756">
      <w:pPr>
        <w:ind w:left="5533"/>
        <w:rPr>
          <w:i/>
          <w:lang w:val="ru-RU"/>
        </w:rPr>
      </w:pPr>
    </w:p>
    <w:p w:rsidR="00A90FB2" w:rsidRPr="00814BFF" w:rsidRDefault="00641F28" w:rsidP="00E2082A">
      <w:pPr>
        <w:pStyle w:val="ListParagraph"/>
        <w:numPr>
          <w:ilvl w:val="0"/>
          <w:numId w:val="9"/>
        </w:numPr>
        <w:tabs>
          <w:tab w:val="left" w:pos="6663"/>
        </w:tabs>
        <w:ind w:left="6096" w:firstLine="0"/>
        <w:rPr>
          <w:i/>
          <w:lang w:val="ru-RU"/>
        </w:rPr>
      </w:pPr>
      <w:r w:rsidRPr="00814BFF">
        <w:rPr>
          <w:i/>
          <w:lang w:val="ru-RU"/>
        </w:rPr>
        <w:t xml:space="preserve">принять к сведению «Отчет о работе Постоянного комитета по авторскому праву и смежным правам» </w:t>
      </w:r>
      <w:r w:rsidR="00251F6A" w:rsidRPr="00814BFF">
        <w:rPr>
          <w:i/>
          <w:lang w:val="ru-RU"/>
        </w:rPr>
        <w:t>(</w:t>
      </w:r>
      <w:r w:rsidRPr="00814BFF">
        <w:rPr>
          <w:i/>
          <w:lang w:val="ru-RU"/>
        </w:rPr>
        <w:t>документ</w:t>
      </w:r>
      <w:r w:rsidR="00251F6A" w:rsidRPr="00814BFF">
        <w:rPr>
          <w:i/>
          <w:lang w:val="ru-RU"/>
        </w:rPr>
        <w:t xml:space="preserve"> WO/GA/5</w:t>
      </w:r>
      <w:r w:rsidR="00BB7762">
        <w:rPr>
          <w:i/>
          <w:lang w:val="ru-RU"/>
        </w:rPr>
        <w:t>1</w:t>
      </w:r>
      <w:r w:rsidR="00251F6A" w:rsidRPr="00814BFF">
        <w:rPr>
          <w:i/>
          <w:lang w:val="ru-RU"/>
        </w:rPr>
        <w:t>/</w:t>
      </w:r>
      <w:r w:rsidR="00BB7762">
        <w:rPr>
          <w:i/>
          <w:lang w:val="ru-RU"/>
        </w:rPr>
        <w:t>5</w:t>
      </w:r>
      <w:r w:rsidR="00B7423D" w:rsidRPr="00B7423D">
        <w:rPr>
          <w:i/>
          <w:lang w:val="ru-RU"/>
        </w:rPr>
        <w:t xml:space="preserve"> </w:t>
      </w:r>
      <w:r w:rsidR="00B7423D">
        <w:rPr>
          <w:i/>
        </w:rPr>
        <w:t>Rev</w:t>
      </w:r>
      <w:r w:rsidR="00B7423D" w:rsidRPr="00B7423D">
        <w:rPr>
          <w:i/>
          <w:lang w:val="ru-RU"/>
        </w:rPr>
        <w:t>.</w:t>
      </w:r>
      <w:r w:rsidR="00251F6A" w:rsidRPr="00814BFF">
        <w:rPr>
          <w:i/>
          <w:lang w:val="ru-RU"/>
        </w:rPr>
        <w:t>)</w:t>
      </w:r>
      <w:r w:rsidR="009B1105" w:rsidRPr="00814BFF">
        <w:rPr>
          <w:i/>
          <w:lang w:val="ru-RU"/>
        </w:rPr>
        <w:t>;</w:t>
      </w:r>
      <w:r w:rsidR="00A90FB2" w:rsidRPr="00814BFF">
        <w:rPr>
          <w:i/>
          <w:lang w:val="ru-RU"/>
        </w:rPr>
        <w:t xml:space="preserve"> </w:t>
      </w:r>
    </w:p>
    <w:p w:rsidR="00A90FB2" w:rsidRPr="00814BFF" w:rsidRDefault="00A90FB2" w:rsidP="00E2082A">
      <w:pPr>
        <w:tabs>
          <w:tab w:val="left" w:pos="6096"/>
          <w:tab w:val="left" w:pos="6663"/>
        </w:tabs>
        <w:ind w:left="6096"/>
        <w:rPr>
          <w:i/>
          <w:lang w:val="ru-RU"/>
        </w:rPr>
      </w:pPr>
    </w:p>
    <w:p w:rsidR="00FE34C6" w:rsidRPr="00FE34C6" w:rsidRDefault="00A64D17" w:rsidP="000E49FF">
      <w:pPr>
        <w:pStyle w:val="ListParagraph"/>
        <w:numPr>
          <w:ilvl w:val="0"/>
          <w:numId w:val="9"/>
        </w:numPr>
        <w:tabs>
          <w:tab w:val="left" w:pos="6663"/>
        </w:tabs>
        <w:ind w:left="6096" w:firstLine="0"/>
        <w:rPr>
          <w:i/>
          <w:lang w:val="ru-RU"/>
        </w:rPr>
      </w:pPr>
      <w:r w:rsidRPr="00FE34C6">
        <w:rPr>
          <w:i/>
          <w:lang w:val="ru-RU"/>
        </w:rPr>
        <w:t xml:space="preserve">в соответствии с рекомендацией ПКАП </w:t>
      </w:r>
      <w:r w:rsidR="00CC3FA1" w:rsidRPr="00FE34C6">
        <w:rPr>
          <w:i/>
          <w:lang w:val="ru-RU"/>
        </w:rPr>
        <w:t xml:space="preserve">предложить ПКАП продолжить работу в целях созыва дипломатической конференции по принятию договора об охране прав вещательных организаций, ориентировочно в двухлетний период 2020–2021 гг., при условии достижения </w:t>
      </w:r>
      <w:r w:rsidR="00B7423D">
        <w:rPr>
          <w:i/>
          <w:lang w:val="ru-RU"/>
        </w:rPr>
        <w:t xml:space="preserve">государствами-членами </w:t>
      </w:r>
      <w:r w:rsidR="00E81EA1">
        <w:rPr>
          <w:i/>
          <w:lang w:val="ru-RU"/>
        </w:rPr>
        <w:t xml:space="preserve">в рамках ПКАП </w:t>
      </w:r>
      <w:r w:rsidR="00CC3FA1" w:rsidRPr="00FE34C6">
        <w:rPr>
          <w:i/>
          <w:lang w:val="ru-RU"/>
        </w:rPr>
        <w:t>консенсуса по основным вопросам, в том числе таким как конкретный объем и объект охраны и предоставляемые права;</w:t>
      </w:r>
      <w:r w:rsidR="00FE34C6" w:rsidRPr="00FE34C6">
        <w:rPr>
          <w:i/>
          <w:lang w:val="ru-RU"/>
        </w:rPr>
        <w:t xml:space="preserve"> и</w:t>
      </w:r>
    </w:p>
    <w:p w:rsidR="00E2082A" w:rsidRDefault="00E2082A">
      <w:pPr>
        <w:rPr>
          <w:i/>
          <w:lang w:val="ru-RU"/>
        </w:rPr>
      </w:pPr>
    </w:p>
    <w:p w:rsidR="009B1105" w:rsidRPr="00814BFF" w:rsidRDefault="00A64D17" w:rsidP="00E2082A">
      <w:pPr>
        <w:pStyle w:val="ListParagraph"/>
        <w:numPr>
          <w:ilvl w:val="0"/>
          <w:numId w:val="9"/>
        </w:numPr>
        <w:tabs>
          <w:tab w:val="left" w:pos="6663"/>
        </w:tabs>
        <w:ind w:firstLine="15"/>
        <w:rPr>
          <w:i/>
          <w:lang w:val="ru-RU"/>
        </w:rPr>
      </w:pPr>
      <w:r w:rsidRPr="00814BFF">
        <w:rPr>
          <w:i/>
          <w:lang w:val="ru-RU"/>
        </w:rPr>
        <w:t xml:space="preserve">дать указание ПКАП продолжить работу над </w:t>
      </w:r>
      <w:r w:rsidR="00CC3FA1">
        <w:rPr>
          <w:i/>
          <w:lang w:val="ru-RU"/>
        </w:rPr>
        <w:t xml:space="preserve">другими </w:t>
      </w:r>
      <w:r w:rsidRPr="00814BFF">
        <w:rPr>
          <w:i/>
          <w:lang w:val="ru-RU"/>
        </w:rPr>
        <w:t xml:space="preserve">вопросами, изложенными в документе </w:t>
      </w:r>
      <w:r w:rsidR="009B1105" w:rsidRPr="00814BFF">
        <w:rPr>
          <w:i/>
          <w:lang w:val="ru-RU"/>
        </w:rPr>
        <w:t>WO/GA/5</w:t>
      </w:r>
      <w:r w:rsidR="00CC3FA1">
        <w:rPr>
          <w:i/>
          <w:lang w:val="ru-RU"/>
        </w:rPr>
        <w:t>1</w:t>
      </w:r>
      <w:r w:rsidR="009B1105" w:rsidRPr="00814BFF">
        <w:rPr>
          <w:i/>
          <w:lang w:val="ru-RU"/>
        </w:rPr>
        <w:t>/</w:t>
      </w:r>
      <w:r w:rsidR="00CC3FA1">
        <w:rPr>
          <w:i/>
          <w:lang w:val="ru-RU"/>
        </w:rPr>
        <w:t>5</w:t>
      </w:r>
      <w:r w:rsidR="00B7423D">
        <w:rPr>
          <w:i/>
          <w:lang w:val="ru-RU"/>
        </w:rPr>
        <w:t xml:space="preserve"> </w:t>
      </w:r>
      <w:r w:rsidR="00B7423D">
        <w:rPr>
          <w:i/>
        </w:rPr>
        <w:t>Rev</w:t>
      </w:r>
      <w:r w:rsidR="00B7423D" w:rsidRPr="00B7423D">
        <w:rPr>
          <w:i/>
          <w:lang w:val="ru-RU"/>
        </w:rPr>
        <w:t>.</w:t>
      </w:r>
    </w:p>
    <w:p w:rsidR="00251F6A" w:rsidRPr="00814BFF" w:rsidRDefault="00251F6A" w:rsidP="00192D67">
      <w:pPr>
        <w:pStyle w:val="Endofdocument-Annex"/>
        <w:spacing w:before="440" w:after="240"/>
        <w:ind w:left="5529"/>
        <w:rPr>
          <w:lang w:val="ru-RU"/>
        </w:rPr>
        <w:sectPr w:rsidR="00251F6A" w:rsidRPr="00814BFF" w:rsidSect="00E733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14BFF">
        <w:rPr>
          <w:lang w:val="ru-RU"/>
        </w:rPr>
        <w:t>[</w:t>
      </w:r>
      <w:r w:rsidR="00A64D17" w:rsidRPr="00814BFF">
        <w:rPr>
          <w:szCs w:val="22"/>
          <w:lang w:val="ru-RU"/>
        </w:rPr>
        <w:t>Резюме Председател</w:t>
      </w:r>
      <w:r w:rsidR="00CC3FA1">
        <w:rPr>
          <w:szCs w:val="22"/>
          <w:lang w:val="ru-RU"/>
        </w:rPr>
        <w:t>ей</w:t>
      </w:r>
      <w:r w:rsidR="00A64D17" w:rsidRPr="00814BFF">
        <w:rPr>
          <w:szCs w:val="22"/>
          <w:lang w:val="ru-RU"/>
        </w:rPr>
        <w:t xml:space="preserve"> 3</w:t>
      </w:r>
      <w:r w:rsidR="00CC3FA1">
        <w:rPr>
          <w:szCs w:val="22"/>
          <w:lang w:val="ru-RU"/>
        </w:rPr>
        <w:t>7</w:t>
      </w:r>
      <w:r w:rsidR="00A64D17" w:rsidRPr="00814BFF">
        <w:rPr>
          <w:szCs w:val="22"/>
          <w:lang w:val="ru-RU"/>
        </w:rPr>
        <w:t>-й и 3</w:t>
      </w:r>
      <w:r w:rsidR="00CC3FA1">
        <w:rPr>
          <w:szCs w:val="22"/>
          <w:lang w:val="ru-RU"/>
        </w:rPr>
        <w:t>8</w:t>
      </w:r>
      <w:r w:rsidR="00A64D17" w:rsidRPr="00814BFF">
        <w:rPr>
          <w:szCs w:val="22"/>
          <w:lang w:val="ru-RU"/>
        </w:rPr>
        <w:t>-й сессий ПКАП следуют</w:t>
      </w:r>
      <w:r w:rsidRPr="00814BFF">
        <w:rPr>
          <w:lang w:val="ru-RU"/>
        </w:rP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4BFF" w:rsidRPr="00814BFF" w:rsidTr="00C26C8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1E11" w:rsidRPr="00814BFF" w:rsidRDefault="00121E11" w:rsidP="006E1E2F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14BFF" w:rsidRDefault="00C26C8C" w:rsidP="006E1E2F">
            <w:pPr>
              <w:rPr>
                <w:lang w:val="ru-RU"/>
              </w:rPr>
            </w:pPr>
            <w:r w:rsidRPr="00814BFF">
              <w:rPr>
                <w:noProof/>
                <w:lang w:eastAsia="en-US"/>
              </w:rPr>
              <w:drawing>
                <wp:inline distT="0" distB="0" distL="0" distR="0" wp14:anchorId="756485BA" wp14:editId="2C6B265C">
                  <wp:extent cx="1743710" cy="1292225"/>
                  <wp:effectExtent l="0" t="0" r="889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14BFF" w:rsidRDefault="00C26C8C" w:rsidP="00C26C8C">
            <w:pPr>
              <w:jc w:val="right"/>
              <w:rPr>
                <w:lang w:val="ru-RU"/>
              </w:rPr>
            </w:pPr>
            <w:r w:rsidRPr="00814BFF">
              <w:rPr>
                <w:b/>
                <w:sz w:val="40"/>
                <w:szCs w:val="40"/>
              </w:rPr>
              <w:t>R</w:t>
            </w:r>
          </w:p>
        </w:tc>
      </w:tr>
      <w:tr w:rsidR="00814BFF" w:rsidRPr="00814BFF" w:rsidTr="006E1E2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1E11" w:rsidRPr="00814BFF" w:rsidRDefault="00121E11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814BFF" w:rsidRPr="00814BFF" w:rsidTr="006E1E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26C8C" w:rsidRPr="00814BFF" w:rsidRDefault="00C26C8C" w:rsidP="006E1E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14BFF" w:rsidRPr="00814BFF" w:rsidTr="006E1E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26C8C" w:rsidRPr="00814BFF" w:rsidRDefault="00C26C8C" w:rsidP="00CC3F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  <w:tr w:rsidR="00814BFF" w:rsidRPr="00814BFF" w:rsidTr="006E1E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1E11" w:rsidRPr="00814BFF" w:rsidRDefault="00121E11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</w:tc>
      </w:tr>
      <w:tr w:rsidR="00814BFF" w:rsidRPr="00814BFF" w:rsidTr="006E1E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1E11" w:rsidRPr="00814BFF" w:rsidRDefault="00121E11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</w:tc>
      </w:tr>
    </w:tbl>
    <w:p w:rsidR="00121E11" w:rsidRPr="00814BFF" w:rsidRDefault="00121E11" w:rsidP="00121E11">
      <w:pPr>
        <w:rPr>
          <w:lang w:val="ru-RU"/>
        </w:rPr>
      </w:pPr>
    </w:p>
    <w:p w:rsidR="00121E11" w:rsidRPr="00814BFF" w:rsidRDefault="00121E11" w:rsidP="00121E11">
      <w:pPr>
        <w:rPr>
          <w:lang w:val="ru-RU"/>
        </w:rPr>
      </w:pPr>
    </w:p>
    <w:p w:rsidR="00121E11" w:rsidRPr="00814BFF" w:rsidRDefault="00C26C8C" w:rsidP="00FB6D3F">
      <w:pPr>
        <w:pStyle w:val="Heading1"/>
        <w:rPr>
          <w:lang w:val="ru-RU"/>
        </w:rPr>
      </w:pPr>
      <w:r w:rsidRPr="00814BFF">
        <w:rPr>
          <w:lang w:val="ru-RU"/>
        </w:rPr>
        <w:t>Постоянный комитет по авторскому праву и смежным правам</w:t>
      </w:r>
    </w:p>
    <w:p w:rsidR="00121E11" w:rsidRPr="00814BFF" w:rsidRDefault="00121E11" w:rsidP="00121E11">
      <w:pPr>
        <w:rPr>
          <w:lang w:val="ru-RU"/>
        </w:rPr>
      </w:pPr>
    </w:p>
    <w:p w:rsidR="00CC3FA1" w:rsidRPr="00CC3FA1" w:rsidRDefault="00CC3FA1" w:rsidP="00CC3FA1">
      <w:pPr>
        <w:rPr>
          <w:b/>
          <w:sz w:val="24"/>
          <w:szCs w:val="24"/>
          <w:lang w:val="ru-RU"/>
        </w:rPr>
      </w:pPr>
      <w:r w:rsidRPr="00CC3FA1">
        <w:rPr>
          <w:b/>
          <w:sz w:val="24"/>
          <w:szCs w:val="24"/>
          <w:lang w:val="ru-RU"/>
        </w:rPr>
        <w:t>Тридцать седьмая сессия</w:t>
      </w:r>
    </w:p>
    <w:p w:rsidR="00CC3FA1" w:rsidRPr="00CC3FA1" w:rsidRDefault="00CC3FA1" w:rsidP="00CC3FA1">
      <w:pPr>
        <w:rPr>
          <w:b/>
          <w:sz w:val="24"/>
          <w:szCs w:val="24"/>
          <w:lang w:val="ru-RU"/>
        </w:rPr>
      </w:pPr>
      <w:r w:rsidRPr="00CC3FA1">
        <w:rPr>
          <w:b/>
          <w:sz w:val="24"/>
          <w:szCs w:val="24"/>
          <w:lang w:val="ru-RU"/>
        </w:rPr>
        <w:t>Женева, 26–30 ноября 2018 г.</w:t>
      </w:r>
    </w:p>
    <w:p w:rsidR="00121E11" w:rsidRPr="00814BFF" w:rsidRDefault="00121E11" w:rsidP="00121E11">
      <w:pPr>
        <w:rPr>
          <w:b/>
          <w:caps/>
          <w:sz w:val="24"/>
          <w:lang w:val="ru-RU"/>
        </w:rPr>
      </w:pPr>
    </w:p>
    <w:p w:rsidR="00121E11" w:rsidRPr="00814BFF" w:rsidRDefault="00121E11" w:rsidP="00121E11">
      <w:pPr>
        <w:rPr>
          <w:b/>
          <w:caps/>
          <w:sz w:val="24"/>
          <w:lang w:val="ru-RU"/>
        </w:rPr>
      </w:pPr>
    </w:p>
    <w:p w:rsidR="00121E11" w:rsidRPr="00814BFF" w:rsidRDefault="00C26C8C" w:rsidP="00121E11">
      <w:pPr>
        <w:rPr>
          <w:b/>
          <w:caps/>
          <w:sz w:val="24"/>
          <w:lang w:val="ru-RU"/>
        </w:rPr>
      </w:pPr>
      <w:r w:rsidRPr="00814BFF">
        <w:rPr>
          <w:b/>
          <w:caps/>
          <w:sz w:val="24"/>
          <w:lang w:val="ru-RU"/>
        </w:rPr>
        <w:t>РЕЗЮМЕ ПРЕДСЕДАТЕЛЯ</w:t>
      </w:r>
    </w:p>
    <w:p w:rsidR="00121E11" w:rsidRPr="00814BFF" w:rsidRDefault="00121E11" w:rsidP="00121E11">
      <w:pPr>
        <w:rPr>
          <w:b/>
          <w:szCs w:val="22"/>
          <w:lang w:val="ru-RU"/>
        </w:rPr>
      </w:pPr>
      <w:r w:rsidRPr="00814BFF">
        <w:rPr>
          <w:b/>
          <w:szCs w:val="22"/>
          <w:lang w:val="ru-RU"/>
        </w:rPr>
        <w:br w:type="page"/>
      </w:r>
    </w:p>
    <w:p w:rsidR="00362326" w:rsidRPr="00814BFF" w:rsidRDefault="00362326" w:rsidP="00874756">
      <w:pPr>
        <w:pStyle w:val="Heading2"/>
        <w:rPr>
          <w:lang w:val="ru-RU"/>
        </w:rPr>
      </w:pPr>
    </w:p>
    <w:p w:rsidR="00CC3FA1" w:rsidRPr="007B4A1C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1 ПОВЕСТКИ ДНЯ: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>ОТКРЫТИЕ СЕССИИ</w:t>
      </w:r>
    </w:p>
    <w:p w:rsidR="00CC3FA1" w:rsidRPr="007B4A1C" w:rsidRDefault="00CC3FA1" w:rsidP="00CC3FA1">
      <w:pPr>
        <w:rPr>
          <w:szCs w:val="22"/>
          <w:lang w:val="ru-RU"/>
        </w:rPr>
      </w:pPr>
    </w:p>
    <w:p w:rsidR="00CC3FA1" w:rsidRPr="007B4A1C" w:rsidRDefault="00CC3FA1" w:rsidP="00CC3FA1">
      <w:pPr>
        <w:rPr>
          <w:rFonts w:eastAsia="Times New Roman"/>
          <w:szCs w:val="22"/>
          <w:lang w:val="ru-RU" w:eastAsia="en-US"/>
        </w:rPr>
      </w:pPr>
      <w:r w:rsidRPr="00112BF0">
        <w:rPr>
          <w:rFonts w:eastAsia="Times New Roman"/>
          <w:szCs w:val="22"/>
          <w:lang w:val="ru-RU" w:eastAsia="en-US"/>
        </w:rPr>
        <w:t>1.</w:t>
      </w:r>
      <w:r w:rsidRPr="00112BF0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Тридцать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седьмая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сессия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Постоянного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авторскому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праву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смежным</w:t>
      </w:r>
      <w:r w:rsidRPr="006966F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правам</w:t>
      </w:r>
      <w:r w:rsidRPr="006966FA">
        <w:rPr>
          <w:rFonts w:eastAsia="Times New Roman"/>
          <w:szCs w:val="22"/>
          <w:lang w:val="ru-RU"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далее</w:t>
      </w:r>
      <w:r w:rsidRPr="006966FA">
        <w:rPr>
          <w:rFonts w:eastAsia="Times New Roman"/>
          <w:szCs w:val="22"/>
          <w:lang w:val="ru-RU" w:eastAsia="en-US"/>
        </w:rPr>
        <w:t xml:space="preserve"> – «</w:t>
      </w:r>
      <w:r>
        <w:rPr>
          <w:rFonts w:eastAsia="Times New Roman"/>
          <w:szCs w:val="22"/>
          <w:lang w:val="ru-RU" w:eastAsia="en-US"/>
        </w:rPr>
        <w:t>ПКАП» или «Комитет») была открыта заместителем Генерального директора г-жой Сильви Форбэн</w:t>
      </w:r>
      <w:r w:rsidRPr="00112BF0">
        <w:rPr>
          <w:rFonts w:eastAsia="Times New Roman"/>
          <w:szCs w:val="22"/>
          <w:lang w:val="ru-RU" w:eastAsia="en-US"/>
        </w:rPr>
        <w:t xml:space="preserve">.  </w:t>
      </w:r>
      <w:r w:rsidRPr="007B4A1C">
        <w:rPr>
          <w:rFonts w:eastAsia="Times New Roman"/>
          <w:szCs w:val="22"/>
          <w:lang w:val="ru-RU" w:eastAsia="en-US"/>
        </w:rPr>
        <w:t>Функции Председателя выполнял г-н Дарен Тан Хэн Сим, а заместителей Председателя – г-н Кароль Косьциньский и г-н Абдул Азиз Диенг.  Обязанности Секретаря были возложены на г-жу Мишель Вудс (ВОИС).</w:t>
      </w:r>
    </w:p>
    <w:p w:rsidR="00CC3FA1" w:rsidRPr="007B4A1C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7B4A1C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112BF0" w:rsidRDefault="00CC3FA1" w:rsidP="00CC3FA1">
      <w:pPr>
        <w:rPr>
          <w:b/>
          <w:caps/>
          <w:szCs w:val="22"/>
          <w:lang w:val="ru-RU"/>
        </w:rPr>
      </w:pPr>
      <w:r w:rsidRPr="00112BF0">
        <w:rPr>
          <w:b/>
          <w:szCs w:val="22"/>
          <w:lang w:val="ru-RU"/>
        </w:rPr>
        <w:t xml:space="preserve">ПУНКТ 2 ПОВЕСТКИ ДНЯ:  </w:t>
      </w:r>
      <w:r w:rsidRPr="00112BF0">
        <w:rPr>
          <w:b/>
          <w:caps/>
          <w:szCs w:val="22"/>
          <w:lang w:val="ru-RU"/>
        </w:rPr>
        <w:t>П</w:t>
      </w:r>
      <w:r>
        <w:rPr>
          <w:b/>
          <w:caps/>
          <w:szCs w:val="22"/>
          <w:lang w:val="ru-RU"/>
        </w:rPr>
        <w:t>РИНЯТИЕ ПОВЕСТКИ ДНЯ ТРИДЦАТЬ СЕДЬМОЙ СЕССИИ</w:t>
      </w:r>
    </w:p>
    <w:p w:rsidR="00CC3FA1" w:rsidRPr="00112BF0" w:rsidRDefault="00CC3FA1" w:rsidP="00CC3FA1">
      <w:pPr>
        <w:rPr>
          <w:b/>
          <w:szCs w:val="22"/>
          <w:lang w:val="ru-RU"/>
        </w:rPr>
      </w:pPr>
    </w:p>
    <w:p w:rsidR="00CC3FA1" w:rsidRPr="00804BE5" w:rsidRDefault="00CC3FA1" w:rsidP="00CC3FA1">
      <w:pPr>
        <w:rPr>
          <w:szCs w:val="22"/>
          <w:lang w:val="ru-RU"/>
        </w:rPr>
      </w:pPr>
      <w:r w:rsidRPr="00804BE5">
        <w:rPr>
          <w:rFonts w:eastAsia="Times New Roman"/>
          <w:szCs w:val="22"/>
          <w:lang w:val="ru-RU" w:eastAsia="en-US"/>
        </w:rPr>
        <w:t>2.</w:t>
      </w:r>
      <w:r w:rsidRPr="00804BE5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Комитет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принял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проект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повестки</w:t>
      </w:r>
      <w:r w:rsidRPr="00804BE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дня</w:t>
      </w:r>
      <w:r w:rsidRPr="00804BE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804BE5">
        <w:rPr>
          <w:szCs w:val="22"/>
          <w:lang w:val="ru-RU"/>
        </w:rPr>
        <w:t xml:space="preserve"> </w:t>
      </w:r>
      <w:r w:rsidRPr="00804BE5">
        <w:rPr>
          <w:szCs w:val="22"/>
        </w:rPr>
        <w:t>SCCR</w:t>
      </w:r>
      <w:r w:rsidRPr="00804BE5">
        <w:rPr>
          <w:szCs w:val="22"/>
          <w:lang w:val="ru-RU"/>
        </w:rPr>
        <w:t xml:space="preserve">/37/1 </w:t>
      </w:r>
      <w:proofErr w:type="spellStart"/>
      <w:r w:rsidRPr="00804BE5">
        <w:rPr>
          <w:szCs w:val="22"/>
        </w:rPr>
        <w:t>Prov</w:t>
      </w:r>
      <w:proofErr w:type="spellEnd"/>
      <w:r w:rsidRPr="00804BE5">
        <w:rPr>
          <w:szCs w:val="22"/>
          <w:lang w:val="ru-RU"/>
        </w:rPr>
        <w:t>.)</w:t>
      </w:r>
      <w:r>
        <w:rPr>
          <w:szCs w:val="22"/>
          <w:lang w:val="ru-RU"/>
        </w:rPr>
        <w:t xml:space="preserve"> с изменениями, внесенными в нее с целью исключения пункта «Аккредитация новых неправительственных организаций»</w:t>
      </w:r>
      <w:r w:rsidRPr="00804BE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804BE5">
        <w:rPr>
          <w:szCs w:val="22"/>
          <w:lang w:val="ru-RU"/>
        </w:rPr>
        <w:t xml:space="preserve"> </w:t>
      </w:r>
      <w:r w:rsidRPr="00804BE5">
        <w:rPr>
          <w:szCs w:val="22"/>
        </w:rPr>
        <w:t>SCCR</w:t>
      </w:r>
      <w:r w:rsidRPr="00804BE5">
        <w:rPr>
          <w:szCs w:val="22"/>
          <w:lang w:val="ru-RU"/>
        </w:rPr>
        <w:t xml:space="preserve">/37/1 </w:t>
      </w:r>
      <w:proofErr w:type="spellStart"/>
      <w:r w:rsidRPr="00804BE5">
        <w:rPr>
          <w:szCs w:val="22"/>
        </w:rPr>
        <w:t>Prov</w:t>
      </w:r>
      <w:proofErr w:type="spellEnd"/>
      <w:r w:rsidRPr="00804BE5">
        <w:rPr>
          <w:szCs w:val="22"/>
          <w:lang w:val="ru-RU"/>
        </w:rPr>
        <w:t xml:space="preserve">. </w:t>
      </w:r>
      <w:r w:rsidRPr="00804BE5">
        <w:rPr>
          <w:szCs w:val="22"/>
        </w:rPr>
        <w:t>Rev</w:t>
      </w:r>
      <w:r w:rsidRPr="00804BE5">
        <w:rPr>
          <w:szCs w:val="22"/>
          <w:lang w:val="ru-RU"/>
        </w:rPr>
        <w:t xml:space="preserve">.). </w:t>
      </w:r>
    </w:p>
    <w:p w:rsidR="00CC3FA1" w:rsidRPr="00804BE5" w:rsidRDefault="00CC3FA1" w:rsidP="00CC3FA1">
      <w:pPr>
        <w:rPr>
          <w:szCs w:val="22"/>
          <w:lang w:val="ru-RU"/>
        </w:rPr>
      </w:pPr>
    </w:p>
    <w:p w:rsidR="00CC3FA1" w:rsidRPr="00804BE5" w:rsidRDefault="00CC3FA1" w:rsidP="00CC3FA1">
      <w:pPr>
        <w:rPr>
          <w:szCs w:val="22"/>
          <w:lang w:val="ru-RU"/>
        </w:rPr>
      </w:pPr>
    </w:p>
    <w:p w:rsidR="00CC3FA1" w:rsidRPr="00112BF0" w:rsidRDefault="00CC3FA1" w:rsidP="00CC3FA1">
      <w:pPr>
        <w:rPr>
          <w:b/>
          <w:caps/>
          <w:szCs w:val="22"/>
          <w:lang w:val="ru-RU"/>
        </w:rPr>
      </w:pPr>
      <w:r w:rsidRPr="00112BF0">
        <w:rPr>
          <w:b/>
          <w:caps/>
          <w:szCs w:val="22"/>
          <w:lang w:val="ru-RU"/>
        </w:rPr>
        <w:t>пункт 3 повестки дня:  п</w:t>
      </w:r>
      <w:r>
        <w:rPr>
          <w:b/>
          <w:caps/>
          <w:szCs w:val="22"/>
          <w:lang w:val="ru-RU"/>
        </w:rPr>
        <w:t>ринятие проекта отчета о тридцать шестой сессии</w:t>
      </w:r>
      <w:r w:rsidRPr="00112BF0">
        <w:rPr>
          <w:b/>
          <w:caps/>
          <w:szCs w:val="22"/>
          <w:lang w:val="ru-RU"/>
        </w:rPr>
        <w:t xml:space="preserve"> </w:t>
      </w:r>
    </w:p>
    <w:p w:rsidR="00CC3FA1" w:rsidRPr="00112BF0" w:rsidRDefault="00CC3FA1" w:rsidP="00CC3FA1">
      <w:pPr>
        <w:rPr>
          <w:b/>
          <w:caps/>
          <w:szCs w:val="22"/>
          <w:lang w:val="ru-RU"/>
        </w:rPr>
      </w:pPr>
    </w:p>
    <w:p w:rsidR="00CC3FA1" w:rsidRPr="007B4A1C" w:rsidRDefault="00CC3FA1" w:rsidP="00CC3FA1">
      <w:pPr>
        <w:rPr>
          <w:szCs w:val="22"/>
          <w:lang w:val="ru-RU"/>
        </w:rPr>
      </w:pPr>
      <w:r w:rsidRPr="00112BF0">
        <w:rPr>
          <w:szCs w:val="22"/>
          <w:lang w:val="ru-RU"/>
        </w:rPr>
        <w:t>3.</w:t>
      </w:r>
      <w:r w:rsidRPr="00112BF0">
        <w:rPr>
          <w:szCs w:val="22"/>
          <w:lang w:val="ru-RU"/>
        </w:rPr>
        <w:tab/>
        <w:t xml:space="preserve">Комитет принял проект отчета о </w:t>
      </w:r>
      <w:r>
        <w:rPr>
          <w:szCs w:val="22"/>
          <w:lang w:val="ru-RU"/>
        </w:rPr>
        <w:t xml:space="preserve">своей </w:t>
      </w:r>
      <w:r w:rsidRPr="00112BF0">
        <w:rPr>
          <w:szCs w:val="22"/>
          <w:lang w:val="ru-RU"/>
        </w:rPr>
        <w:t xml:space="preserve">тридцать шестой сессии (документ </w:t>
      </w:r>
      <w:r w:rsidRPr="00112BF0">
        <w:rPr>
          <w:szCs w:val="22"/>
        </w:rPr>
        <w:t>SCCR</w:t>
      </w:r>
      <w:r w:rsidRPr="00112BF0">
        <w:rPr>
          <w:szCs w:val="22"/>
          <w:lang w:val="ru-RU"/>
        </w:rPr>
        <w:t>/36/8</w:t>
      </w:r>
      <w:r>
        <w:rPr>
          <w:szCs w:val="22"/>
          <w:lang w:val="ru-RU"/>
        </w:rPr>
        <w:t> </w:t>
      </w:r>
      <w:proofErr w:type="spellStart"/>
      <w:r w:rsidRPr="00112BF0">
        <w:rPr>
          <w:szCs w:val="22"/>
        </w:rPr>
        <w:t>Prov</w:t>
      </w:r>
      <w:proofErr w:type="spellEnd"/>
      <w:r w:rsidRPr="00112BF0">
        <w:rPr>
          <w:szCs w:val="22"/>
          <w:lang w:val="ru-RU"/>
        </w:rPr>
        <w:t xml:space="preserve">.).  Делегациям и наблюдателям было предложено </w:t>
      </w:r>
      <w:r>
        <w:rPr>
          <w:szCs w:val="22"/>
          <w:lang w:val="ru-RU"/>
        </w:rPr>
        <w:t xml:space="preserve">не позднее </w:t>
      </w:r>
      <w:r w:rsidRPr="00112BF0">
        <w:rPr>
          <w:szCs w:val="22"/>
          <w:lang w:val="ru-RU"/>
        </w:rPr>
        <w:t>15 января 2019 г.</w:t>
      </w:r>
      <w:r>
        <w:rPr>
          <w:szCs w:val="22"/>
          <w:lang w:val="ru-RU"/>
        </w:rPr>
        <w:t xml:space="preserve"> </w:t>
      </w:r>
      <w:r w:rsidRPr="00112BF0">
        <w:rPr>
          <w:szCs w:val="22"/>
          <w:lang w:val="ru-RU"/>
        </w:rPr>
        <w:t>направ</w:t>
      </w:r>
      <w:r>
        <w:rPr>
          <w:szCs w:val="22"/>
          <w:lang w:val="ru-RU"/>
        </w:rPr>
        <w:t xml:space="preserve">ить в Секретариат </w:t>
      </w:r>
      <w:r w:rsidRPr="00112BF0">
        <w:rPr>
          <w:szCs w:val="22"/>
          <w:lang w:val="ru-RU"/>
        </w:rPr>
        <w:t xml:space="preserve">любые замечания, касающиеся их заявлений, по адресу </w:t>
      </w:r>
      <w:r w:rsidRPr="00112BF0">
        <w:rPr>
          <w:szCs w:val="22"/>
          <w:u w:val="single"/>
          <w:lang w:val="ru-RU"/>
        </w:rPr>
        <w:t>copyright.mail@wipo.int</w:t>
      </w:r>
      <w:r w:rsidRPr="00112BF0">
        <w:rPr>
          <w:szCs w:val="22"/>
          <w:lang w:val="ru-RU"/>
        </w:rPr>
        <w:t xml:space="preserve"> </w:t>
      </w:r>
    </w:p>
    <w:p w:rsidR="00CC3FA1" w:rsidRPr="007B4A1C" w:rsidRDefault="00CC3FA1" w:rsidP="00CC3FA1">
      <w:pPr>
        <w:rPr>
          <w:szCs w:val="22"/>
          <w:lang w:val="ru-RU"/>
        </w:rPr>
      </w:pPr>
    </w:p>
    <w:p w:rsidR="00CC3FA1" w:rsidRPr="007B4A1C" w:rsidRDefault="00CC3FA1" w:rsidP="00CC3FA1">
      <w:pPr>
        <w:rPr>
          <w:szCs w:val="22"/>
          <w:lang w:val="ru-RU"/>
        </w:rPr>
      </w:pPr>
    </w:p>
    <w:p w:rsidR="00CC3FA1" w:rsidRPr="00804BE5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4 ПОВЕСТКИ ДНЯ: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 xml:space="preserve">ОХРАНА ПРАВ </w:t>
      </w:r>
      <w:r>
        <w:rPr>
          <w:b/>
          <w:caps/>
          <w:szCs w:val="22"/>
          <w:lang w:val="ru-RU"/>
        </w:rPr>
        <w:t xml:space="preserve">ВЕЩАТЕЛЬНЫХ </w:t>
      </w:r>
      <w:r w:rsidRPr="007B4A1C">
        <w:rPr>
          <w:b/>
          <w:caps/>
          <w:szCs w:val="22"/>
          <w:lang w:val="ru-RU"/>
        </w:rPr>
        <w:t>ОРГАНИЗАЦ</w:t>
      </w:r>
      <w:r>
        <w:rPr>
          <w:b/>
          <w:caps/>
          <w:szCs w:val="22"/>
          <w:lang w:val="ru-RU"/>
        </w:rPr>
        <w:t>И</w:t>
      </w:r>
      <w:r w:rsidRPr="007B4A1C">
        <w:rPr>
          <w:b/>
          <w:caps/>
          <w:szCs w:val="22"/>
          <w:lang w:val="ru-RU"/>
        </w:rPr>
        <w:t>Й</w:t>
      </w:r>
      <w:r>
        <w:rPr>
          <w:b/>
          <w:caps/>
          <w:szCs w:val="22"/>
          <w:lang w:val="ru-RU"/>
        </w:rPr>
        <w:t xml:space="preserve"> </w:t>
      </w:r>
    </w:p>
    <w:p w:rsidR="00CC3FA1" w:rsidRPr="00804BE5" w:rsidRDefault="00CC3FA1" w:rsidP="00CC3FA1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CC3FA1" w:rsidRPr="003207D3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3207D3">
        <w:rPr>
          <w:color w:val="auto"/>
          <w:sz w:val="22"/>
          <w:szCs w:val="22"/>
          <w:lang w:val="ru-RU"/>
        </w:rPr>
        <w:t>4.</w:t>
      </w:r>
      <w:r w:rsidRPr="003207D3">
        <w:rPr>
          <w:color w:val="auto"/>
          <w:sz w:val="22"/>
          <w:szCs w:val="22"/>
          <w:lang w:val="ru-RU"/>
        </w:rPr>
        <w:tab/>
        <w:t xml:space="preserve">По данному пункту повестки дня на рассмотрении находились документы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>/27/2 </w:t>
      </w:r>
      <w:r w:rsidRPr="003207D3">
        <w:rPr>
          <w:color w:val="auto"/>
          <w:sz w:val="22"/>
          <w:szCs w:val="22"/>
        </w:rPr>
        <w:t>Rev</w:t>
      </w:r>
      <w:r w:rsidRPr="003207D3">
        <w:rPr>
          <w:color w:val="auto"/>
          <w:sz w:val="22"/>
          <w:szCs w:val="22"/>
          <w:lang w:val="ru-RU"/>
        </w:rPr>
        <w:t xml:space="preserve">.,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/27/6,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/30/5,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/31/3,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/32/3,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/33/3,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/33/5,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/34/3,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/34/4,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/35/10,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/35/12,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/36/5,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/36/6,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/37/2,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 xml:space="preserve">/37/7 и </w:t>
      </w:r>
      <w:r w:rsidRPr="003207D3">
        <w:rPr>
          <w:color w:val="auto"/>
          <w:sz w:val="22"/>
          <w:szCs w:val="22"/>
        </w:rPr>
        <w:t>SCCR</w:t>
      </w:r>
      <w:r w:rsidRPr="003207D3">
        <w:rPr>
          <w:color w:val="auto"/>
          <w:sz w:val="22"/>
          <w:szCs w:val="22"/>
          <w:lang w:val="ru-RU"/>
        </w:rPr>
        <w:t>/37/8, а также неофициальные схемы и документы, подготовленные на п</w:t>
      </w:r>
      <w:r>
        <w:rPr>
          <w:color w:val="auto"/>
          <w:sz w:val="22"/>
          <w:szCs w:val="22"/>
          <w:lang w:val="ru-RU"/>
        </w:rPr>
        <w:t>редыдущих сессиях</w:t>
      </w:r>
      <w:r w:rsidRPr="003207D3">
        <w:rPr>
          <w:color w:val="auto"/>
          <w:sz w:val="22"/>
          <w:szCs w:val="22"/>
          <w:lang w:val="ru-RU"/>
        </w:rPr>
        <w:t>.</w:t>
      </w:r>
    </w:p>
    <w:p w:rsidR="00CC3FA1" w:rsidRPr="003207D3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974F33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7B4A1C">
        <w:rPr>
          <w:rFonts w:eastAsia="Times New Roman"/>
          <w:sz w:val="22"/>
          <w:szCs w:val="22"/>
          <w:lang w:val="ru-RU" w:eastAsia="fr-FR"/>
        </w:rPr>
        <w:t>5.</w:t>
      </w:r>
      <w:r w:rsidRPr="007B4A1C">
        <w:rPr>
          <w:rFonts w:eastAsia="Times New Roman"/>
          <w:sz w:val="22"/>
          <w:szCs w:val="22"/>
          <w:lang w:val="ru-RU" w:eastAsia="fr-FR"/>
        </w:rPr>
        <w:tab/>
        <w:t xml:space="preserve">Комитет рассмотрел </w:t>
      </w:r>
      <w:r w:rsidRPr="00974F33">
        <w:rPr>
          <w:rFonts w:eastAsia="Times New Roman"/>
          <w:sz w:val="22"/>
          <w:szCs w:val="22"/>
          <w:lang w:val="ru-RU" w:eastAsia="fr-FR"/>
        </w:rPr>
        <w:t xml:space="preserve">подготовленный Председателем документ SCCR/36/6 под названием «Пересмотренный сводный текст, касающийся определений, объекта охраны и предоставляемых прав и других вопросов».  Кроме того, Комитет принял к сведению </w:t>
      </w:r>
      <w:r w:rsidRPr="00974F33">
        <w:rPr>
          <w:sz w:val="22"/>
          <w:szCs w:val="22"/>
          <w:lang w:val="ru-RU"/>
        </w:rPr>
        <w:t>документ</w:t>
      </w:r>
      <w:r w:rsidRPr="00974F33">
        <w:rPr>
          <w:color w:val="auto"/>
          <w:sz w:val="22"/>
          <w:szCs w:val="22"/>
          <w:lang w:val="ru-RU"/>
        </w:rPr>
        <w:t xml:space="preserve"> </w:t>
      </w:r>
      <w:r w:rsidRPr="00974F33">
        <w:rPr>
          <w:color w:val="auto"/>
          <w:sz w:val="22"/>
          <w:szCs w:val="22"/>
        </w:rPr>
        <w:t>SCCR</w:t>
      </w:r>
      <w:r w:rsidRPr="00256011">
        <w:rPr>
          <w:color w:val="auto"/>
          <w:sz w:val="22"/>
          <w:szCs w:val="22"/>
          <w:lang w:val="ru-RU"/>
        </w:rPr>
        <w:t>/</w:t>
      </w:r>
      <w:r w:rsidRPr="00974F33">
        <w:rPr>
          <w:color w:val="auto"/>
          <w:sz w:val="22"/>
          <w:szCs w:val="22"/>
          <w:lang w:val="ru-RU"/>
        </w:rPr>
        <w:t xml:space="preserve">37/2 «Предложение делегации Аргентины», представленный соответствующей делегацией, и </w:t>
      </w:r>
      <w:r>
        <w:rPr>
          <w:color w:val="auto"/>
          <w:sz w:val="22"/>
          <w:szCs w:val="22"/>
          <w:lang w:val="ru-RU"/>
        </w:rPr>
        <w:t xml:space="preserve">документ </w:t>
      </w:r>
      <w:r w:rsidRPr="00974F33">
        <w:rPr>
          <w:color w:val="auto"/>
          <w:sz w:val="22"/>
          <w:szCs w:val="22"/>
        </w:rPr>
        <w:t>SCCR</w:t>
      </w:r>
      <w:r w:rsidRPr="00256011">
        <w:rPr>
          <w:color w:val="auto"/>
          <w:sz w:val="22"/>
          <w:szCs w:val="22"/>
          <w:lang w:val="ru-RU"/>
        </w:rPr>
        <w:t>/</w:t>
      </w:r>
      <w:r w:rsidRPr="00974F33">
        <w:rPr>
          <w:color w:val="auto"/>
          <w:sz w:val="22"/>
          <w:szCs w:val="22"/>
          <w:lang w:val="ru-RU"/>
        </w:rPr>
        <w:t xml:space="preserve">37/7 «Предложение </w:t>
      </w:r>
      <w:r>
        <w:rPr>
          <w:color w:val="auto"/>
          <w:sz w:val="22"/>
          <w:szCs w:val="22"/>
          <w:lang w:val="ru-RU"/>
        </w:rPr>
        <w:t>С</w:t>
      </w:r>
      <w:r w:rsidRPr="00974F33">
        <w:rPr>
          <w:color w:val="auto"/>
          <w:sz w:val="22"/>
          <w:szCs w:val="22"/>
          <w:lang w:val="ru-RU"/>
        </w:rPr>
        <w:t xml:space="preserve">оединенных </w:t>
      </w:r>
      <w:r>
        <w:rPr>
          <w:color w:val="auto"/>
          <w:sz w:val="22"/>
          <w:szCs w:val="22"/>
          <w:lang w:val="ru-RU"/>
        </w:rPr>
        <w:t>Ш</w:t>
      </w:r>
      <w:r w:rsidRPr="00974F33">
        <w:rPr>
          <w:color w:val="auto"/>
          <w:sz w:val="22"/>
          <w:szCs w:val="22"/>
          <w:lang w:val="ru-RU"/>
        </w:rPr>
        <w:t xml:space="preserve">татов </w:t>
      </w:r>
      <w:r>
        <w:rPr>
          <w:color w:val="auto"/>
          <w:sz w:val="22"/>
          <w:szCs w:val="22"/>
          <w:lang w:val="ru-RU"/>
        </w:rPr>
        <w:t>А</w:t>
      </w:r>
      <w:r w:rsidRPr="00974F33">
        <w:rPr>
          <w:color w:val="auto"/>
          <w:sz w:val="22"/>
          <w:szCs w:val="22"/>
          <w:lang w:val="ru-RU"/>
        </w:rPr>
        <w:t>мерики в отношении объема и осуществления прав в проекте договора ВОИС об охране прав вещательных организаций</w:t>
      </w:r>
      <w:r>
        <w:rPr>
          <w:color w:val="auto"/>
          <w:sz w:val="22"/>
          <w:szCs w:val="22"/>
          <w:lang w:val="ru-RU"/>
        </w:rPr>
        <w:t>», представленный делегацией Соединенных Штатов Америки</w:t>
      </w:r>
      <w:r w:rsidRPr="00974F33">
        <w:rPr>
          <w:color w:val="auto"/>
          <w:sz w:val="22"/>
          <w:szCs w:val="22"/>
          <w:lang w:val="ru-RU"/>
        </w:rPr>
        <w:t>.</w:t>
      </w:r>
    </w:p>
    <w:p w:rsidR="00CC3FA1" w:rsidRPr="00974F33" w:rsidRDefault="00CC3FA1" w:rsidP="00CC3FA1">
      <w:pPr>
        <w:pStyle w:val="Default"/>
        <w:rPr>
          <w:rFonts w:eastAsia="Times New Roman"/>
          <w:sz w:val="22"/>
          <w:szCs w:val="22"/>
          <w:lang w:val="ru-RU"/>
        </w:rPr>
      </w:pPr>
    </w:p>
    <w:p w:rsidR="00CC3FA1" w:rsidRPr="00D97699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72443D">
        <w:rPr>
          <w:rFonts w:eastAsia="Times New Roman"/>
          <w:sz w:val="22"/>
          <w:szCs w:val="22"/>
          <w:lang w:val="ru-RU" w:eastAsia="fr-FR"/>
        </w:rPr>
        <w:t>6.</w:t>
      </w:r>
      <w:r w:rsidRPr="0072443D">
        <w:rPr>
          <w:rFonts w:eastAsia="Times New Roman"/>
          <w:sz w:val="22"/>
          <w:szCs w:val="22"/>
          <w:lang w:val="ru-RU" w:eastAsia="fr-FR"/>
        </w:rPr>
        <w:tab/>
      </w:r>
      <w:r>
        <w:rPr>
          <w:rFonts w:eastAsia="Times New Roman"/>
          <w:sz w:val="22"/>
          <w:szCs w:val="22"/>
          <w:lang w:val="ru-RU" w:eastAsia="fr-FR"/>
        </w:rPr>
        <w:t>Обсуждения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на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основе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документов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Pr="0072443D">
        <w:rPr>
          <w:rFonts w:eastAsia="Times New Roman"/>
          <w:sz w:val="22"/>
          <w:szCs w:val="22"/>
          <w:lang w:val="en-GB" w:eastAsia="fr-FR"/>
        </w:rPr>
        <w:t>SCCR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/36/6, </w:t>
      </w:r>
      <w:r w:rsidRPr="0072443D">
        <w:rPr>
          <w:rFonts w:eastAsia="Times New Roman"/>
          <w:sz w:val="22"/>
          <w:szCs w:val="22"/>
          <w:lang w:val="en-GB" w:eastAsia="fr-FR"/>
        </w:rPr>
        <w:t>SCCR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/37/2 </w:t>
      </w:r>
      <w:r>
        <w:rPr>
          <w:rFonts w:eastAsia="Times New Roman"/>
          <w:sz w:val="22"/>
          <w:szCs w:val="22"/>
          <w:lang w:val="ru-RU" w:eastAsia="fr-FR"/>
        </w:rPr>
        <w:t>и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Pr="0072443D">
        <w:rPr>
          <w:rFonts w:eastAsia="Times New Roman"/>
          <w:sz w:val="22"/>
          <w:szCs w:val="22"/>
          <w:lang w:val="en-GB" w:eastAsia="fr-FR"/>
        </w:rPr>
        <w:t>SCCR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/37/7 </w:t>
      </w:r>
      <w:r>
        <w:rPr>
          <w:rFonts w:eastAsia="Times New Roman"/>
          <w:sz w:val="22"/>
          <w:szCs w:val="22"/>
          <w:lang w:val="ru-RU" w:eastAsia="fr-FR"/>
        </w:rPr>
        <w:t>проходили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в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рамках</w:t>
      </w:r>
      <w:r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неофициальных заседаний Комитета</w:t>
      </w:r>
      <w:r w:rsidRPr="0072443D">
        <w:rPr>
          <w:rFonts w:eastAsia="Times New Roman"/>
          <w:sz w:val="22"/>
          <w:szCs w:val="22"/>
          <w:lang w:val="ru-RU" w:eastAsia="fr-FR"/>
        </w:rPr>
        <w:t>.  Они помогли прояснить различные технические вопросы и позиц</w:t>
      </w:r>
      <w:r w:rsidRPr="007B4A1C">
        <w:rPr>
          <w:rFonts w:eastAsia="Times New Roman"/>
          <w:sz w:val="22"/>
          <w:szCs w:val="22"/>
          <w:lang w:val="ru-RU" w:eastAsia="fr-FR"/>
        </w:rPr>
        <w:t>ии делегаций с целью достижения единого понимания определений, объекта охраны, предоставляемых прав и других вопросов.</w:t>
      </w:r>
      <w:r w:rsidRPr="00804BE5">
        <w:rPr>
          <w:rFonts w:eastAsia="Times New Roman"/>
          <w:sz w:val="22"/>
          <w:szCs w:val="22"/>
          <w:lang w:val="ru-RU" w:eastAsia="fr-FR"/>
        </w:rPr>
        <w:t xml:space="preserve">  </w:t>
      </w:r>
      <w:r w:rsidRPr="007B4A1C">
        <w:rPr>
          <w:rFonts w:eastAsia="Times New Roman"/>
          <w:sz w:val="22"/>
          <w:szCs w:val="22"/>
          <w:lang w:val="ru-RU" w:eastAsia="fr-FR"/>
        </w:rPr>
        <w:t>По итогам этих обсуждений Председатель подготовил доку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мент SCCR/37/8, в котором он изложил свое понимание состояния дискуссии.  </w:t>
      </w:r>
      <w:r>
        <w:rPr>
          <w:rFonts w:eastAsia="Times New Roman"/>
          <w:sz w:val="22"/>
          <w:szCs w:val="22"/>
          <w:lang w:val="ru-RU" w:eastAsia="fr-FR"/>
        </w:rPr>
        <w:t>Документ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Pr="00D97699">
        <w:rPr>
          <w:rFonts w:eastAsia="Times New Roman"/>
          <w:sz w:val="22"/>
          <w:szCs w:val="22"/>
          <w:lang w:val="en-GB" w:eastAsia="fr-FR"/>
        </w:rPr>
        <w:t>SCCR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/37/8 </w:t>
      </w:r>
      <w:r>
        <w:rPr>
          <w:rFonts w:eastAsia="Times New Roman"/>
          <w:sz w:val="22"/>
          <w:szCs w:val="22"/>
          <w:lang w:val="ru-RU" w:eastAsia="fr-FR"/>
        </w:rPr>
        <w:t>обобщает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все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предложения, устраняя разделение на две отдельные части </w:t>
      </w:r>
      <w:r w:rsidRPr="00D97699">
        <w:rPr>
          <w:rFonts w:eastAsia="Times New Roman"/>
          <w:sz w:val="22"/>
          <w:szCs w:val="22"/>
          <w:lang w:val="en-GB" w:eastAsia="fr-FR"/>
        </w:rPr>
        <w:t>A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 и </w:t>
      </w:r>
      <w:r w:rsidRPr="00D97699">
        <w:rPr>
          <w:rFonts w:eastAsia="Times New Roman"/>
          <w:sz w:val="22"/>
          <w:szCs w:val="22"/>
          <w:lang w:val="en-GB" w:eastAsia="fr-FR"/>
        </w:rPr>
        <w:t>B</w:t>
      </w:r>
      <w:r w:rsidRPr="00D97699">
        <w:rPr>
          <w:rFonts w:eastAsia="Times New Roman"/>
          <w:sz w:val="22"/>
          <w:szCs w:val="22"/>
          <w:lang w:val="ru-RU" w:eastAsia="fr-FR"/>
        </w:rPr>
        <w:t xml:space="preserve">, как в документе </w:t>
      </w:r>
      <w:r w:rsidRPr="00D97699">
        <w:rPr>
          <w:rFonts w:eastAsia="Times New Roman"/>
          <w:sz w:val="22"/>
          <w:szCs w:val="22"/>
          <w:lang w:val="en-GB" w:eastAsia="fr-FR"/>
        </w:rPr>
        <w:t>SCCR</w:t>
      </w:r>
      <w:r w:rsidRPr="00D97699">
        <w:rPr>
          <w:rFonts w:eastAsia="Times New Roman"/>
          <w:sz w:val="22"/>
          <w:szCs w:val="22"/>
          <w:lang w:val="ru-RU" w:eastAsia="fr-FR"/>
        </w:rPr>
        <w:t>/36/6.</w:t>
      </w:r>
    </w:p>
    <w:p w:rsidR="00CC3FA1" w:rsidRPr="00D97699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  <w:r w:rsidRPr="00112BF0">
        <w:rPr>
          <w:color w:val="auto"/>
          <w:sz w:val="22"/>
          <w:szCs w:val="22"/>
          <w:lang w:val="ru-RU"/>
        </w:rPr>
        <w:t>7.</w:t>
      </w:r>
      <w:r w:rsidRPr="00112BF0">
        <w:rPr>
          <w:color w:val="auto"/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Данный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сохранен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повестке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тридцать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восьмой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ПКАП.</w:t>
      </w:r>
    </w:p>
    <w:p w:rsidR="00CC3FA1" w:rsidRPr="00864BEB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br w:type="page"/>
      </w:r>
    </w:p>
    <w:p w:rsidR="00CC3FA1" w:rsidRPr="00804BE5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lastRenderedPageBreak/>
        <w:t xml:space="preserve">ПУНКТ 5: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 xml:space="preserve">ОГРАНИЧЕНИЯ И ИСКЛЮЧЕНИЯ </w:t>
      </w:r>
      <w:r>
        <w:rPr>
          <w:b/>
          <w:caps/>
          <w:szCs w:val="22"/>
          <w:lang w:val="ru-RU"/>
        </w:rPr>
        <w:t xml:space="preserve">в интересах </w:t>
      </w:r>
      <w:r w:rsidRPr="007B4A1C">
        <w:rPr>
          <w:b/>
          <w:caps/>
          <w:szCs w:val="22"/>
          <w:lang w:val="ru-RU"/>
        </w:rPr>
        <w:t>БИБЛИОТЕК И АРХИВОВ</w:t>
      </w:r>
    </w:p>
    <w:p w:rsidR="00CC3FA1" w:rsidRPr="00804BE5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804D22" w:rsidRDefault="00CC3FA1" w:rsidP="00CC3FA1">
      <w:pPr>
        <w:pStyle w:val="Default"/>
        <w:rPr>
          <w:sz w:val="22"/>
          <w:szCs w:val="22"/>
          <w:lang w:val="ru-RU"/>
        </w:rPr>
      </w:pPr>
      <w:r w:rsidRPr="00804D22">
        <w:rPr>
          <w:color w:val="auto"/>
          <w:sz w:val="22"/>
          <w:szCs w:val="22"/>
          <w:lang w:val="ru-RU"/>
        </w:rPr>
        <w:t>8.</w:t>
      </w:r>
      <w:r w:rsidRPr="00804D22">
        <w:rPr>
          <w:color w:val="auto"/>
          <w:sz w:val="22"/>
          <w:szCs w:val="22"/>
          <w:lang w:val="ru-RU"/>
        </w:rPr>
        <w:tab/>
      </w:r>
      <w:r w:rsidRPr="00804D22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/26/3,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/26/8,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/29/4,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/30/2,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/30/3, </w:t>
      </w:r>
      <w:r w:rsidRPr="00804D22">
        <w:rPr>
          <w:color w:val="auto"/>
          <w:sz w:val="22"/>
          <w:szCs w:val="22"/>
        </w:rPr>
        <w:t>SCCR</w:t>
      </w:r>
      <w:r w:rsidRPr="00804D22">
        <w:rPr>
          <w:color w:val="auto"/>
          <w:sz w:val="22"/>
          <w:szCs w:val="22"/>
          <w:lang w:val="ru-RU"/>
        </w:rPr>
        <w:t xml:space="preserve">/33/4,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/34/5,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/35/6,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/35/9,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/36/3,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/36/7 и </w:t>
      </w:r>
      <w:r w:rsidRPr="00804D22">
        <w:rPr>
          <w:sz w:val="22"/>
          <w:szCs w:val="22"/>
        </w:rPr>
        <w:t>SCCR</w:t>
      </w:r>
      <w:r w:rsidRPr="00804D22">
        <w:rPr>
          <w:sz w:val="22"/>
          <w:szCs w:val="22"/>
          <w:lang w:val="ru-RU"/>
        </w:rPr>
        <w:t xml:space="preserve">/37/6.  </w:t>
      </w:r>
    </w:p>
    <w:p w:rsidR="00CC3FA1" w:rsidRPr="00804D22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2A7798" w:rsidRDefault="00CC3FA1" w:rsidP="00CC3FA1">
      <w:pPr>
        <w:pStyle w:val="Default"/>
        <w:rPr>
          <w:sz w:val="22"/>
          <w:szCs w:val="22"/>
          <w:lang w:val="ru-RU"/>
        </w:rPr>
      </w:pPr>
      <w:r w:rsidRPr="002A7798">
        <w:rPr>
          <w:sz w:val="22"/>
          <w:szCs w:val="22"/>
          <w:lang w:val="ru-RU"/>
        </w:rPr>
        <w:t>9.</w:t>
      </w:r>
      <w:r w:rsidRPr="002A7798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Секретариат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представил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отчет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ходе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работы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рамках П</w:t>
      </w:r>
      <w:r w:rsidRPr="002A7798">
        <w:rPr>
          <w:sz w:val="22"/>
          <w:szCs w:val="22"/>
          <w:lang w:val="ru-RU"/>
        </w:rPr>
        <w:t>лан</w:t>
      </w:r>
      <w:r>
        <w:rPr>
          <w:sz w:val="22"/>
          <w:szCs w:val="22"/>
          <w:lang w:val="ru-RU"/>
        </w:rPr>
        <w:t>а</w:t>
      </w:r>
      <w:r w:rsidRPr="002A7798">
        <w:rPr>
          <w:sz w:val="22"/>
          <w:szCs w:val="22"/>
          <w:lang w:val="ru-RU"/>
        </w:rPr>
        <w:t xml:space="preserve"> действий</w:t>
      </w:r>
      <w:r>
        <w:rPr>
          <w:sz w:val="22"/>
          <w:szCs w:val="22"/>
          <w:lang w:val="ru-RU"/>
        </w:rPr>
        <w:t xml:space="preserve"> в области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</w:t>
      </w:r>
      <w:r w:rsidRPr="002A7798">
        <w:rPr>
          <w:sz w:val="22"/>
          <w:szCs w:val="22"/>
          <w:lang w:val="ru-RU"/>
        </w:rPr>
        <w:t>иблиотек, архив</w:t>
      </w:r>
      <w:r>
        <w:rPr>
          <w:sz w:val="22"/>
          <w:szCs w:val="22"/>
          <w:lang w:val="ru-RU"/>
        </w:rPr>
        <w:t>ов</w:t>
      </w:r>
      <w:r w:rsidRPr="002A7798">
        <w:rPr>
          <w:sz w:val="22"/>
          <w:szCs w:val="22"/>
          <w:lang w:val="ru-RU"/>
        </w:rPr>
        <w:t xml:space="preserve"> и музе</w:t>
      </w:r>
      <w:r>
        <w:rPr>
          <w:sz w:val="22"/>
          <w:szCs w:val="22"/>
          <w:lang w:val="ru-RU"/>
        </w:rPr>
        <w:t>ев</w:t>
      </w:r>
      <w:r w:rsidRPr="002A7798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содержащегося </w:t>
      </w:r>
      <w:r w:rsidRPr="002A7798">
        <w:rPr>
          <w:sz w:val="22"/>
          <w:szCs w:val="22"/>
          <w:lang w:val="ru-RU"/>
        </w:rPr>
        <w:t xml:space="preserve">в документе </w:t>
      </w:r>
      <w:r w:rsidRPr="002A7798">
        <w:rPr>
          <w:sz w:val="22"/>
          <w:szCs w:val="22"/>
        </w:rPr>
        <w:t>SCCR</w:t>
      </w:r>
      <w:r w:rsidRPr="002A7798">
        <w:rPr>
          <w:sz w:val="22"/>
          <w:szCs w:val="22"/>
          <w:lang w:val="ru-RU"/>
        </w:rPr>
        <w:t>/36/7 «Планы действий по ограничениям и исключениям на период до 39-й сессии ПКАП (</w:t>
      </w:r>
      <w:r>
        <w:rPr>
          <w:sz w:val="22"/>
          <w:szCs w:val="22"/>
          <w:lang w:val="ru-RU"/>
        </w:rPr>
        <w:t xml:space="preserve">второе заседание </w:t>
      </w:r>
      <w:r>
        <w:rPr>
          <w:sz w:val="22"/>
          <w:szCs w:val="22"/>
          <w:lang w:val="ru-RU"/>
        </w:rPr>
        <w:br/>
        <w:t xml:space="preserve">в </w:t>
      </w:r>
      <w:r w:rsidRPr="002A7798">
        <w:rPr>
          <w:sz w:val="22"/>
          <w:szCs w:val="22"/>
          <w:lang w:val="ru-RU"/>
        </w:rPr>
        <w:t>2019</w:t>
      </w:r>
      <w:r>
        <w:rPr>
          <w:sz w:val="22"/>
          <w:szCs w:val="22"/>
          <w:lang w:val="ru-RU"/>
        </w:rPr>
        <w:t> г.</w:t>
      </w:r>
      <w:r w:rsidRPr="002A7798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>»</w:t>
      </w:r>
      <w:r w:rsidRPr="002A7798">
        <w:rPr>
          <w:sz w:val="22"/>
          <w:szCs w:val="22"/>
          <w:lang w:val="ru-RU"/>
        </w:rPr>
        <w:t>.</w:t>
      </w:r>
    </w:p>
    <w:p w:rsidR="00CC3FA1" w:rsidRPr="002A7798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Pr="002A7798" w:rsidRDefault="00CC3FA1" w:rsidP="00CC3FA1">
      <w:pPr>
        <w:pStyle w:val="Default"/>
        <w:rPr>
          <w:sz w:val="22"/>
          <w:szCs w:val="22"/>
          <w:lang w:val="ru-RU"/>
        </w:rPr>
      </w:pPr>
      <w:r w:rsidRPr="002A7798">
        <w:rPr>
          <w:sz w:val="22"/>
          <w:szCs w:val="22"/>
          <w:lang w:val="ru-RU"/>
        </w:rPr>
        <w:t>10.</w:t>
      </w:r>
      <w:r w:rsidRPr="002A7798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приветствовал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презентацию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доктора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Кеннета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Крюза</w:t>
      </w:r>
      <w:r w:rsidRPr="002A7798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посвященную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разработке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типологии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2A779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библиотек</w:t>
      </w:r>
      <w:r w:rsidRPr="002A7798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одно из направлений работы в рамках пункта </w:t>
      </w:r>
      <w:r w:rsidRPr="002A7798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 Плана действий в области библиотек, архивов и музеев</w:t>
      </w:r>
      <w:r w:rsidRPr="002A7798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>;  после презентации доктор Крюз ответил на вопросы представителей Комитета</w:t>
      </w:r>
      <w:r w:rsidRPr="002A7798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 </w:t>
      </w:r>
    </w:p>
    <w:p w:rsidR="00CC3FA1" w:rsidRPr="002A7798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662054" w:rsidRDefault="00CC3FA1" w:rsidP="00CC3FA1">
      <w:pPr>
        <w:pStyle w:val="Default"/>
        <w:rPr>
          <w:sz w:val="22"/>
          <w:szCs w:val="22"/>
          <w:lang w:val="ru-RU"/>
        </w:rPr>
      </w:pPr>
      <w:r w:rsidRPr="00662054">
        <w:rPr>
          <w:color w:val="auto"/>
          <w:sz w:val="22"/>
          <w:szCs w:val="22"/>
          <w:lang w:val="ru-RU"/>
        </w:rPr>
        <w:t>11.</w:t>
      </w:r>
      <w:r w:rsidRPr="00662054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Комитет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приветствовал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презентацию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доктора</w:t>
      </w:r>
      <w:r w:rsidRPr="0066205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Янив</w:t>
      </w:r>
      <w:r w:rsidRPr="00662054">
        <w:rPr>
          <w:color w:val="auto"/>
          <w:sz w:val="22"/>
          <w:szCs w:val="22"/>
          <w:lang w:val="ru-RU"/>
        </w:rPr>
        <w:t xml:space="preserve">а Бенхаму, посвященную исследованию по тематике музеев (документ </w:t>
      </w:r>
      <w:r w:rsidRPr="00662054">
        <w:rPr>
          <w:color w:val="auto"/>
          <w:sz w:val="22"/>
          <w:szCs w:val="22"/>
        </w:rPr>
        <w:t>SCCR</w:t>
      </w:r>
      <w:r w:rsidRPr="00662054">
        <w:rPr>
          <w:color w:val="auto"/>
          <w:sz w:val="22"/>
          <w:szCs w:val="22"/>
          <w:lang w:val="ru-RU"/>
        </w:rPr>
        <w:t xml:space="preserve">/37/6) </w:t>
      </w:r>
      <w:r w:rsidRPr="00662054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пункт </w:t>
      </w:r>
      <w:r w:rsidRPr="00662054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Плана действий в области библиотек, архивов и музеев);  после презентации доктор Бенхаму ответил на вопросы представителей Комитета</w:t>
      </w:r>
      <w:r w:rsidRPr="00662054">
        <w:rPr>
          <w:sz w:val="22"/>
          <w:szCs w:val="22"/>
          <w:lang w:val="ru-RU"/>
        </w:rPr>
        <w:t xml:space="preserve">.  </w:t>
      </w:r>
    </w:p>
    <w:p w:rsidR="00CC3FA1" w:rsidRPr="00662054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EC3DEE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EC3DEE">
        <w:rPr>
          <w:color w:val="auto"/>
          <w:sz w:val="22"/>
          <w:szCs w:val="22"/>
          <w:lang w:val="ru-RU"/>
        </w:rPr>
        <w:t>12.</w:t>
      </w:r>
      <w:r w:rsidRPr="00EC3DEE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Очередной отчет о ходе работы в рамках Плана действий в области библиотек, архивов и музеев будет представлен на тридцать восьмой сессии ПКАП</w:t>
      </w:r>
      <w:r w:rsidRPr="00EC3DEE">
        <w:rPr>
          <w:sz w:val="22"/>
          <w:szCs w:val="22"/>
          <w:lang w:val="ru-RU"/>
        </w:rPr>
        <w:t>.</w:t>
      </w:r>
    </w:p>
    <w:p w:rsidR="00CC3FA1" w:rsidRPr="00EC3DEE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  <w:r w:rsidRPr="00864BEB">
        <w:rPr>
          <w:rFonts w:eastAsia="SimSun"/>
          <w:color w:val="auto"/>
          <w:sz w:val="22"/>
          <w:szCs w:val="22"/>
          <w:lang w:val="ru-RU" w:eastAsia="zh-CN"/>
        </w:rPr>
        <w:t>13.</w:t>
      </w:r>
      <w:r w:rsidRPr="00864BEB">
        <w:rPr>
          <w:rFonts w:eastAsia="SimSun"/>
          <w:color w:val="auto"/>
          <w:sz w:val="22"/>
          <w:szCs w:val="22"/>
          <w:lang w:val="ru-RU" w:eastAsia="zh-CN"/>
        </w:rPr>
        <w:tab/>
      </w:r>
      <w:r>
        <w:rPr>
          <w:sz w:val="22"/>
          <w:szCs w:val="22"/>
          <w:lang w:val="ru-RU"/>
        </w:rPr>
        <w:t>Данный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сохранен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повестке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тридцать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восьмой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</w:t>
      </w:r>
      <w:r w:rsidRPr="00864BEB">
        <w:rPr>
          <w:sz w:val="22"/>
          <w:szCs w:val="22"/>
          <w:lang w:val="ru-RU"/>
        </w:rPr>
        <w:t>.</w:t>
      </w:r>
    </w:p>
    <w:p w:rsidR="00CC3FA1" w:rsidRPr="00864BEB" w:rsidRDefault="00CC3FA1" w:rsidP="00CC3FA1">
      <w:pPr>
        <w:rPr>
          <w:szCs w:val="22"/>
          <w:lang w:val="ru-RU"/>
        </w:rPr>
      </w:pPr>
    </w:p>
    <w:p w:rsidR="00CC3FA1" w:rsidRPr="00864BEB" w:rsidRDefault="00CC3FA1" w:rsidP="00CC3FA1">
      <w:pPr>
        <w:rPr>
          <w:b/>
          <w:caps/>
          <w:szCs w:val="22"/>
          <w:lang w:val="ru-RU"/>
        </w:rPr>
      </w:pPr>
    </w:p>
    <w:p w:rsidR="00CC3FA1" w:rsidRPr="00804BE5" w:rsidRDefault="00CC3FA1" w:rsidP="00CC3FA1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6 повестки дня: </w:t>
      </w:r>
      <w:r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CC3FA1" w:rsidRPr="00804BE5" w:rsidRDefault="00CC3FA1" w:rsidP="00CC3FA1">
      <w:pPr>
        <w:rPr>
          <w:szCs w:val="22"/>
          <w:lang w:val="ru-RU"/>
        </w:rPr>
      </w:pPr>
    </w:p>
    <w:p w:rsidR="00CC3FA1" w:rsidRPr="00804BE5" w:rsidRDefault="00CC3FA1" w:rsidP="00CC3FA1">
      <w:pPr>
        <w:pStyle w:val="Default"/>
        <w:rPr>
          <w:sz w:val="22"/>
          <w:szCs w:val="22"/>
          <w:lang w:val="ru-RU"/>
        </w:rPr>
      </w:pPr>
      <w:r w:rsidRPr="00112BF0">
        <w:rPr>
          <w:sz w:val="22"/>
          <w:szCs w:val="22"/>
          <w:lang w:val="ru-RU"/>
        </w:rPr>
        <w:t>14.</w:t>
      </w:r>
      <w:r w:rsidRPr="00112BF0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>
        <w:rPr>
          <w:sz w:val="22"/>
          <w:szCs w:val="22"/>
          <w:lang w:val="ru-RU"/>
        </w:rPr>
        <w:t> </w:t>
      </w:r>
      <w:r w:rsidRPr="00112BF0">
        <w:rPr>
          <w:sz w:val="22"/>
          <w:szCs w:val="22"/>
          <w:lang w:val="ru-RU"/>
        </w:rPr>
        <w:t>Prov., SCCR/27/8, SCCR/32/4, SCCR/33/4, SCCR/33/6, SCCR</w:t>
      </w:r>
      <w:r w:rsidRPr="007807E8">
        <w:rPr>
          <w:sz w:val="22"/>
          <w:szCs w:val="22"/>
          <w:lang w:val="ru-RU"/>
        </w:rPr>
        <w:t>/</w:t>
      </w:r>
      <w:r w:rsidRPr="00112BF0">
        <w:rPr>
          <w:sz w:val="22"/>
          <w:szCs w:val="22"/>
          <w:lang w:val="ru-RU"/>
        </w:rPr>
        <w:t>34/6, SCCR</w:t>
      </w:r>
      <w:r w:rsidRPr="007807E8">
        <w:rPr>
          <w:sz w:val="22"/>
          <w:szCs w:val="22"/>
          <w:lang w:val="ru-RU"/>
        </w:rPr>
        <w:t>/</w:t>
      </w:r>
      <w:r w:rsidRPr="00112BF0">
        <w:rPr>
          <w:sz w:val="22"/>
          <w:szCs w:val="22"/>
          <w:lang w:val="ru-RU"/>
        </w:rPr>
        <w:t>35/3, SCCR/35/5</w:t>
      </w:r>
      <w:r>
        <w:rPr>
          <w:sz w:val="22"/>
          <w:szCs w:val="22"/>
          <w:lang w:val="ru-RU"/>
        </w:rPr>
        <w:t> </w:t>
      </w:r>
      <w:r w:rsidRPr="00112BF0">
        <w:rPr>
          <w:sz w:val="22"/>
          <w:szCs w:val="22"/>
          <w:lang w:val="ru-RU"/>
        </w:rPr>
        <w:t>Rev., SCCR/35/9, SCCR/36/3 и SCCR/36/7.</w:t>
      </w:r>
    </w:p>
    <w:p w:rsidR="00CC3FA1" w:rsidRPr="00804BE5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Pr="007807E8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  <w:r w:rsidRPr="007807E8">
        <w:rPr>
          <w:sz w:val="22"/>
          <w:szCs w:val="22"/>
          <w:lang w:val="ru-RU"/>
        </w:rPr>
        <w:t>15.</w:t>
      </w:r>
      <w:r w:rsidRPr="007807E8">
        <w:rPr>
          <w:sz w:val="22"/>
          <w:szCs w:val="22"/>
          <w:lang w:val="ru-RU"/>
        </w:rPr>
        <w:tab/>
        <w:t xml:space="preserve">Секретариат представил отчет о ходе работы в рамках Плана действий </w:t>
      </w:r>
      <w:r>
        <w:rPr>
          <w:sz w:val="22"/>
          <w:szCs w:val="22"/>
          <w:lang w:val="ru-RU"/>
        </w:rPr>
        <w:t>в области образовательных и научно-исследовательских учреждений, а также лиц с другими ограниченными возможностями, содержащегося в документе</w:t>
      </w:r>
      <w:r w:rsidRPr="007807E8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Pr="007807E8">
        <w:rPr>
          <w:sz w:val="22"/>
          <w:szCs w:val="22"/>
        </w:rPr>
        <w:t>SCCR</w:t>
      </w:r>
      <w:r w:rsidRPr="007807E8">
        <w:rPr>
          <w:sz w:val="22"/>
          <w:szCs w:val="22"/>
          <w:lang w:val="ru-RU"/>
        </w:rPr>
        <w:t>/36/7 «Планы действий по ограничениям и исключениям на период до 39-й сессии ПКАП (второе заседание в 2019 г.)».</w:t>
      </w:r>
    </w:p>
    <w:p w:rsidR="00CC3FA1" w:rsidRPr="007807E8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BF6023" w:rsidRDefault="00CC3FA1" w:rsidP="00CC3FA1">
      <w:pPr>
        <w:pStyle w:val="Default"/>
        <w:rPr>
          <w:sz w:val="22"/>
          <w:szCs w:val="22"/>
          <w:lang w:val="ru-RU"/>
        </w:rPr>
      </w:pPr>
      <w:r w:rsidRPr="00BF6023">
        <w:rPr>
          <w:sz w:val="22"/>
          <w:szCs w:val="22"/>
          <w:lang w:val="ru-RU"/>
        </w:rPr>
        <w:t>16.</w:t>
      </w:r>
      <w:r w:rsidRPr="00BF6023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Презентация</w:t>
      </w:r>
      <w:r w:rsidRPr="00BF6023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которой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выступил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доктор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Крюз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пункту</w:t>
      </w:r>
      <w:r w:rsidRPr="00BF6023">
        <w:rPr>
          <w:sz w:val="22"/>
          <w:szCs w:val="22"/>
        </w:rPr>
        <w:t> </w:t>
      </w:r>
      <w:r w:rsidRPr="00BF6023">
        <w:rPr>
          <w:sz w:val="22"/>
          <w:szCs w:val="22"/>
          <w:lang w:val="ru-RU"/>
        </w:rPr>
        <w:t xml:space="preserve">5 </w:t>
      </w:r>
      <w:r>
        <w:rPr>
          <w:sz w:val="22"/>
          <w:szCs w:val="22"/>
          <w:lang w:val="ru-RU"/>
        </w:rPr>
        <w:t>повестки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BF6023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содержала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отдельные сведения о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работе</w:t>
      </w:r>
      <w:r w:rsidRPr="00BF6023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ведущейся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профессором Даниелем Сэном в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области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подготовки типологии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образовательных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научно</w:t>
      </w:r>
      <w:r w:rsidRPr="00BF6023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исследовательских</w:t>
      </w:r>
      <w:r w:rsidRPr="00BF60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учреждений</w:t>
      </w:r>
      <w:r w:rsidRPr="00BF6023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пункт </w:t>
      </w:r>
      <w:r w:rsidRPr="00BF6023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 Плана действий в области образовательных и научно-исследовательских учреждений, а также лиц с другими ограниченными возможностями</w:t>
      </w:r>
      <w:r w:rsidRPr="00BF6023">
        <w:rPr>
          <w:sz w:val="22"/>
          <w:szCs w:val="22"/>
          <w:lang w:val="ru-RU"/>
        </w:rPr>
        <w:t>).</w:t>
      </w:r>
    </w:p>
    <w:p w:rsidR="00CC3FA1" w:rsidRPr="00BF6023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8B4E23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8B4E23">
        <w:rPr>
          <w:color w:val="auto"/>
          <w:sz w:val="22"/>
          <w:szCs w:val="22"/>
          <w:lang w:val="ru-RU"/>
        </w:rPr>
        <w:t>17.</w:t>
      </w:r>
      <w:r w:rsidRPr="008B4E23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Очередной отчет о ходе работы в рамках Плана действий в области образовательных и научно-исследовательских учреждений, а также лиц с другими ограниченными возможностями</w:t>
      </w:r>
      <w:r w:rsidRPr="008B4E2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 представлен на тридцать восьмой сессии ПКАП</w:t>
      </w:r>
      <w:r w:rsidRPr="008B4E23">
        <w:rPr>
          <w:sz w:val="22"/>
          <w:szCs w:val="22"/>
          <w:lang w:val="ru-RU"/>
        </w:rPr>
        <w:t>.</w:t>
      </w:r>
    </w:p>
    <w:p w:rsidR="00CC3FA1" w:rsidRPr="008B4E23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  <w:r w:rsidRPr="00864BEB">
        <w:rPr>
          <w:sz w:val="22"/>
          <w:szCs w:val="22"/>
          <w:lang w:val="ru-RU"/>
        </w:rPr>
        <w:t>18.</w:t>
      </w:r>
      <w:r w:rsidRPr="00864BEB">
        <w:rPr>
          <w:sz w:val="22"/>
          <w:szCs w:val="22"/>
          <w:lang w:val="ru-RU"/>
        </w:rPr>
        <w:tab/>
      </w:r>
      <w:r w:rsidRPr="00864BEB" w:rsidDel="005C5B9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Данный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пункт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сохранен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повестке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дня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тридцать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восьмой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112B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</w:t>
      </w:r>
      <w:r w:rsidRPr="00864BEB">
        <w:rPr>
          <w:sz w:val="22"/>
          <w:szCs w:val="22"/>
          <w:lang w:val="ru-RU"/>
        </w:rPr>
        <w:t>.</w:t>
      </w:r>
    </w:p>
    <w:p w:rsidR="00CC3FA1" w:rsidRPr="00864BEB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864BEB" w:rsidRDefault="00CC3FA1" w:rsidP="00CC3FA1">
      <w:pPr>
        <w:rPr>
          <w:b/>
          <w:caps/>
          <w:szCs w:val="22"/>
          <w:lang w:val="ru-RU"/>
        </w:rPr>
      </w:pPr>
    </w:p>
    <w:p w:rsidR="00CC3FA1" w:rsidRDefault="00CC3FA1" w:rsidP="00CC3FA1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:rsidR="00CC3FA1" w:rsidRPr="001C3902" w:rsidRDefault="00CC3FA1" w:rsidP="00CC3FA1">
      <w:pPr>
        <w:rPr>
          <w:b/>
          <w:caps/>
          <w:szCs w:val="22"/>
          <w:lang w:val="ru-RU"/>
        </w:rPr>
      </w:pPr>
      <w:r w:rsidRPr="00293964">
        <w:rPr>
          <w:b/>
          <w:caps/>
          <w:szCs w:val="22"/>
          <w:lang w:val="ru-RU"/>
        </w:rPr>
        <w:lastRenderedPageBreak/>
        <w:t>ПУНКТ</w:t>
      </w:r>
      <w:r w:rsidRPr="001C3902">
        <w:rPr>
          <w:b/>
          <w:caps/>
          <w:szCs w:val="22"/>
          <w:lang w:val="ru-RU"/>
        </w:rPr>
        <w:t xml:space="preserve"> 7 </w:t>
      </w:r>
      <w:r w:rsidRPr="00293964">
        <w:rPr>
          <w:b/>
          <w:caps/>
          <w:szCs w:val="22"/>
          <w:lang w:val="ru-RU"/>
        </w:rPr>
        <w:t>ПОВЕСТКИ</w:t>
      </w:r>
      <w:r w:rsidRPr="001C3902">
        <w:rPr>
          <w:b/>
          <w:caps/>
          <w:szCs w:val="22"/>
          <w:lang w:val="ru-RU"/>
        </w:rPr>
        <w:t xml:space="preserve"> </w:t>
      </w:r>
      <w:r w:rsidRPr="00293964">
        <w:rPr>
          <w:b/>
          <w:caps/>
          <w:szCs w:val="22"/>
          <w:lang w:val="ru-RU"/>
        </w:rPr>
        <w:t>ДНЯ</w:t>
      </w:r>
      <w:r w:rsidRPr="001C3902">
        <w:rPr>
          <w:b/>
          <w:caps/>
          <w:szCs w:val="22"/>
          <w:lang w:val="ru-RU"/>
        </w:rPr>
        <w:t xml:space="preserve">: </w:t>
      </w:r>
      <w:r w:rsidRPr="00293964">
        <w:rPr>
          <w:b/>
          <w:caps/>
          <w:szCs w:val="22"/>
          <w:lang w:val="ru-RU"/>
        </w:rPr>
        <w:t>Прочие</w:t>
      </w:r>
      <w:r w:rsidRPr="001C3902">
        <w:rPr>
          <w:b/>
          <w:caps/>
          <w:szCs w:val="22"/>
          <w:lang w:val="ru-RU"/>
        </w:rPr>
        <w:t xml:space="preserve"> </w:t>
      </w:r>
      <w:r w:rsidRPr="00293964">
        <w:rPr>
          <w:b/>
          <w:caps/>
          <w:szCs w:val="22"/>
          <w:lang w:val="ru-RU"/>
        </w:rPr>
        <w:t>вопросы</w:t>
      </w:r>
    </w:p>
    <w:p w:rsidR="00CC3FA1" w:rsidRPr="001C3902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1C3902" w:rsidRDefault="00CC3FA1" w:rsidP="00CC3FA1">
      <w:pPr>
        <w:rPr>
          <w:rFonts w:eastAsiaTheme="minorHAnsi"/>
          <w:szCs w:val="22"/>
          <w:lang w:val="ru-RU" w:eastAsia="en-US"/>
        </w:rPr>
      </w:pPr>
      <w:r w:rsidRPr="001C3902">
        <w:rPr>
          <w:rFonts w:eastAsiaTheme="minorHAnsi"/>
          <w:szCs w:val="22"/>
          <w:lang w:val="ru-RU" w:eastAsia="en-US"/>
        </w:rPr>
        <w:t>19.</w:t>
      </w:r>
      <w:r w:rsidRPr="001C3902">
        <w:rPr>
          <w:rFonts w:eastAsiaTheme="minorHAnsi"/>
          <w:i/>
          <w:szCs w:val="22"/>
          <w:lang w:val="ru-RU" w:eastAsia="en-US"/>
        </w:rPr>
        <w:tab/>
      </w:r>
      <w:r w:rsidRPr="00956179">
        <w:rPr>
          <w:rFonts w:eastAsiaTheme="minorHAnsi"/>
          <w:szCs w:val="22"/>
          <w:lang w:val="ru-RU" w:eastAsia="en-US"/>
        </w:rPr>
        <w:t>По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данному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пункту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повестки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дня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на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рассмотрении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находились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956179">
        <w:rPr>
          <w:rFonts w:eastAsiaTheme="minorHAnsi"/>
          <w:szCs w:val="22"/>
          <w:lang w:val="ru-RU" w:eastAsia="en-US"/>
        </w:rPr>
        <w:t>документы</w:t>
      </w:r>
      <w:r w:rsidRPr="001C3902">
        <w:rPr>
          <w:rFonts w:eastAsiaTheme="minorHAnsi"/>
          <w:szCs w:val="22"/>
          <w:lang w:val="ru-RU" w:eastAsia="en-US"/>
        </w:rPr>
        <w:t xml:space="preserve"> </w:t>
      </w:r>
      <w:r w:rsidRPr="00293964">
        <w:rPr>
          <w:rFonts w:eastAsiaTheme="minorHAnsi"/>
          <w:szCs w:val="22"/>
          <w:lang w:eastAsia="en-US"/>
        </w:rPr>
        <w:t>SCCR</w:t>
      </w:r>
      <w:r w:rsidRPr="001C3902">
        <w:rPr>
          <w:rFonts w:eastAsiaTheme="minorHAnsi"/>
          <w:szCs w:val="22"/>
          <w:lang w:val="ru-RU" w:eastAsia="en-US"/>
        </w:rPr>
        <w:t xml:space="preserve">/31/4, </w:t>
      </w:r>
      <w:r w:rsidRPr="00293964">
        <w:rPr>
          <w:rFonts w:eastAsiaTheme="minorHAnsi"/>
          <w:szCs w:val="22"/>
          <w:lang w:eastAsia="en-US"/>
        </w:rPr>
        <w:t>SCCR</w:t>
      </w:r>
      <w:r w:rsidRPr="001C3902">
        <w:rPr>
          <w:rFonts w:eastAsiaTheme="minorHAnsi"/>
          <w:szCs w:val="22"/>
          <w:lang w:val="ru-RU" w:eastAsia="en-US"/>
        </w:rPr>
        <w:t>/31/5,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/35/4,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/35/7,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/35/8,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>/35/</w:t>
      </w:r>
      <w:r w:rsidRPr="00293964">
        <w:rPr>
          <w:szCs w:val="22"/>
        </w:rPr>
        <w:t>Summary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Presentation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Rev</w:t>
      </w:r>
      <w:r w:rsidRPr="001C3902">
        <w:rPr>
          <w:szCs w:val="22"/>
          <w:lang w:val="ru-RU"/>
        </w:rPr>
        <w:t xml:space="preserve">.,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/36/4,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/37/3,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/37/4 </w:t>
      </w:r>
      <w:r w:rsidRPr="00956179">
        <w:rPr>
          <w:szCs w:val="22"/>
          <w:lang w:val="ru-RU"/>
        </w:rPr>
        <w:t>и</w:t>
      </w:r>
      <w:r w:rsidRPr="001C3902">
        <w:rPr>
          <w:szCs w:val="22"/>
          <w:lang w:val="ru-RU"/>
        </w:rPr>
        <w:t xml:space="preserve"> </w:t>
      </w:r>
      <w:r w:rsidRPr="00293964">
        <w:rPr>
          <w:szCs w:val="22"/>
        </w:rPr>
        <w:t>SCCR</w:t>
      </w:r>
      <w:r w:rsidRPr="001C3902">
        <w:rPr>
          <w:szCs w:val="22"/>
          <w:lang w:val="ru-RU"/>
        </w:rPr>
        <w:t xml:space="preserve">/37/5. </w:t>
      </w:r>
    </w:p>
    <w:p w:rsidR="00CC3FA1" w:rsidRPr="001C3902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szCs w:val="22"/>
          <w:lang w:val="ru-RU"/>
        </w:rPr>
      </w:pPr>
      <w:r w:rsidRPr="00956179">
        <w:rPr>
          <w:rFonts w:eastAsiaTheme="minorHAnsi"/>
          <w:szCs w:val="22"/>
          <w:lang w:val="ru-RU" w:eastAsia="en-US"/>
        </w:rPr>
        <w:t>20.</w:t>
      </w:r>
      <w:r w:rsidRPr="00956179">
        <w:rPr>
          <w:rFonts w:eastAsiaTheme="minorHAnsi"/>
          <w:szCs w:val="22"/>
          <w:lang w:val="ru-RU" w:eastAsia="en-US"/>
        </w:rPr>
        <w:tab/>
        <w:t xml:space="preserve">В связи с вопросом об авторском праве в цифровой среде Комитет рассмотрел порядок проведения предлагаемого исследования, представленный Секретариатом в документе SCCR/37/4, озаглавленном «Порядок проведения исследования в отношении сервисов цифрового музыкального вещания».  Комитет постановил, что Секретариат проведет исследование в порядке, изложенном в документе </w:t>
      </w:r>
      <w:r w:rsidRPr="00956179">
        <w:rPr>
          <w:sz w:val="21"/>
          <w:szCs w:val="21"/>
          <w:lang w:val="ru-RU"/>
        </w:rPr>
        <w:t>SCCR/37/4, приняв во внимание замечания и предложения, сделанные государствами-членами в ходе обсуждения, состоявшегося в рамках пункта повестки дня.  Актуализированная информация по данному вопросу будет представлена на 38-й сессии ПКАП.</w:t>
      </w:r>
    </w:p>
    <w:p w:rsidR="00CC3FA1" w:rsidRPr="00956179" w:rsidRDefault="00CC3FA1" w:rsidP="00CC3FA1">
      <w:pPr>
        <w:rPr>
          <w:szCs w:val="22"/>
          <w:lang w:val="ru-RU"/>
        </w:rPr>
      </w:pPr>
    </w:p>
    <w:p w:rsidR="00CC3FA1" w:rsidRPr="00401D00" w:rsidRDefault="00CC3FA1" w:rsidP="00CC3FA1">
      <w:pPr>
        <w:rPr>
          <w:rFonts w:eastAsiaTheme="minorHAnsi"/>
          <w:szCs w:val="22"/>
          <w:lang w:val="ru-RU" w:eastAsia="en-US"/>
        </w:rPr>
      </w:pPr>
      <w:r w:rsidRPr="00956179">
        <w:rPr>
          <w:szCs w:val="22"/>
          <w:lang w:val="ru-RU"/>
        </w:rPr>
        <w:t>21.</w:t>
      </w:r>
      <w:r w:rsidRPr="00956179">
        <w:rPr>
          <w:szCs w:val="22"/>
          <w:lang w:val="ru-RU"/>
        </w:rPr>
        <w:tab/>
      </w:r>
      <w:r w:rsidRPr="00956179">
        <w:rPr>
          <w:rFonts w:eastAsiaTheme="minorHAnsi"/>
          <w:szCs w:val="22"/>
          <w:lang w:val="ru-RU" w:eastAsia="en-US"/>
        </w:rPr>
        <w:t xml:space="preserve">В связи с вопросом о праве на долю от перепродажи Секретариат </w:t>
      </w:r>
      <w:r w:rsidRPr="00956179">
        <w:rPr>
          <w:sz w:val="21"/>
          <w:szCs w:val="21"/>
          <w:lang w:val="ru-RU"/>
        </w:rPr>
        <w:t xml:space="preserve">представил </w:t>
      </w:r>
      <w:r w:rsidRPr="00956179">
        <w:rPr>
          <w:rFonts w:eastAsiaTheme="minorHAnsi"/>
          <w:szCs w:val="22"/>
          <w:lang w:val="ru-RU" w:eastAsia="en-US"/>
        </w:rPr>
        <w:t xml:space="preserve">документ SCCR/37/5, озаглавленный «Целевая группа по праву авторов на долю от перепродажи», который был принят к сведению Комитетом.  Целевая группа приступит к работе в декабре 2018 г., и </w:t>
      </w:r>
      <w:r w:rsidRPr="00956179">
        <w:rPr>
          <w:sz w:val="21"/>
          <w:szCs w:val="21"/>
          <w:lang w:val="ru-RU"/>
        </w:rPr>
        <w:t>актуализированная информация по данному вопросу будет представлена на 38-й сессии ПКАП.</w:t>
      </w:r>
      <w:r w:rsidRPr="00401D00">
        <w:rPr>
          <w:sz w:val="21"/>
          <w:szCs w:val="21"/>
          <w:lang w:val="ru-RU"/>
        </w:rPr>
        <w:t xml:space="preserve"> </w:t>
      </w:r>
    </w:p>
    <w:p w:rsidR="00CC3FA1" w:rsidRPr="00956179" w:rsidRDefault="00CC3FA1" w:rsidP="00CC3FA1">
      <w:pPr>
        <w:rPr>
          <w:i/>
          <w:szCs w:val="22"/>
          <w:lang w:val="ru-RU"/>
        </w:rPr>
      </w:pPr>
    </w:p>
    <w:p w:rsidR="00CC3FA1" w:rsidRPr="00956179" w:rsidRDefault="00CC3FA1" w:rsidP="00CC3FA1">
      <w:pPr>
        <w:rPr>
          <w:szCs w:val="22"/>
          <w:lang w:val="ru-RU"/>
        </w:rPr>
      </w:pPr>
      <w:r w:rsidRPr="00956179">
        <w:rPr>
          <w:rFonts w:eastAsiaTheme="minorHAnsi"/>
          <w:szCs w:val="22"/>
          <w:lang w:val="ru-RU" w:eastAsia="en-US"/>
        </w:rPr>
        <w:t>22.</w:t>
      </w:r>
      <w:r w:rsidRPr="00956179">
        <w:rPr>
          <w:rFonts w:eastAsiaTheme="minorHAnsi"/>
          <w:szCs w:val="22"/>
          <w:lang w:val="ru-RU" w:eastAsia="en-US"/>
        </w:rPr>
        <w:tab/>
        <w:t xml:space="preserve">В связи с вопросом об укреплении охраны прав режиссеров-постановщиков Комитет рассмотрел порядок проведения предлагаемого исследования, представленный Секретариатом в документе SCCR/37/3, озаглавленном «Порядок проведения исследования в области охраны прав режиссеров-постановщиков».  Комитет постановил, что Секретариат проведет исследование в порядке, изложенном в документе </w:t>
      </w:r>
      <w:r w:rsidRPr="00956179">
        <w:rPr>
          <w:sz w:val="21"/>
          <w:szCs w:val="21"/>
          <w:lang w:val="ru-RU"/>
        </w:rPr>
        <w:t>SCCR/37/3, и что промежуточный отчет будет представлена на 38-й сессии ПКАП, а окончательный отчет – на 39-й сессии ПКАП.</w:t>
      </w:r>
      <w:r w:rsidRPr="00956179">
        <w:rPr>
          <w:rFonts w:eastAsiaTheme="minorHAnsi"/>
          <w:szCs w:val="22"/>
          <w:lang w:val="ru-RU" w:eastAsia="en-US"/>
        </w:rPr>
        <w:t xml:space="preserve">    </w:t>
      </w: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  <w:r w:rsidRPr="00956179">
        <w:rPr>
          <w:rFonts w:eastAsiaTheme="minorHAnsi"/>
          <w:szCs w:val="22"/>
          <w:lang w:val="ru-RU" w:eastAsia="en-US"/>
        </w:rPr>
        <w:t>23.</w:t>
      </w:r>
      <w:r w:rsidRPr="00956179">
        <w:rPr>
          <w:rFonts w:eastAsiaTheme="minorHAnsi"/>
          <w:szCs w:val="22"/>
          <w:lang w:val="ru-RU" w:eastAsia="en-US"/>
        </w:rPr>
        <w:tab/>
        <w:t xml:space="preserve">Эти три вопроса будут сохранены в рамках данного пункта повестки дня тридцать восьмой сессии ПКАП. </w:t>
      </w: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  <w:r w:rsidRPr="00956179">
        <w:rPr>
          <w:rFonts w:eastAsiaTheme="minorHAnsi"/>
          <w:szCs w:val="22"/>
          <w:lang w:val="ru-RU" w:eastAsia="en-US"/>
        </w:rPr>
        <w:t>24.</w:t>
      </w:r>
      <w:r w:rsidRPr="00956179">
        <w:rPr>
          <w:rFonts w:eastAsiaTheme="minorHAnsi"/>
          <w:szCs w:val="22"/>
          <w:lang w:val="ru-RU" w:eastAsia="en-US"/>
        </w:rPr>
        <w:tab/>
        <w:t xml:space="preserve">Комитету был показан видеофильм о деятельности в области укрепления потенциала Консорциума доступных книг (ABC), а Секретариат представил краткую обновленную информацию о работе ABC. </w:t>
      </w:r>
    </w:p>
    <w:p w:rsidR="00CC3FA1" w:rsidRPr="00956179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956179" w:rsidRDefault="00CC3FA1" w:rsidP="00CC3FA1">
      <w:pPr>
        <w:rPr>
          <w:szCs w:val="22"/>
          <w:lang w:val="ru-RU"/>
        </w:rPr>
      </w:pPr>
    </w:p>
    <w:p w:rsidR="00CC3FA1" w:rsidRPr="00956179" w:rsidRDefault="00CC3FA1" w:rsidP="00CC3FA1">
      <w:pPr>
        <w:rPr>
          <w:caps/>
          <w:szCs w:val="22"/>
          <w:lang w:val="ru-RU"/>
        </w:rPr>
      </w:pPr>
      <w:r w:rsidRPr="00956179">
        <w:rPr>
          <w:b/>
          <w:caps/>
          <w:szCs w:val="22"/>
          <w:lang w:val="ru-RU"/>
        </w:rPr>
        <w:t>резюме председателя</w:t>
      </w:r>
    </w:p>
    <w:p w:rsidR="00CC3FA1" w:rsidRPr="00956179" w:rsidRDefault="00CC3FA1" w:rsidP="00CC3FA1">
      <w:pPr>
        <w:rPr>
          <w:b/>
          <w:caps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  <w:r w:rsidRPr="00956179">
        <w:rPr>
          <w:sz w:val="22"/>
          <w:szCs w:val="22"/>
          <w:lang w:val="ru-RU"/>
        </w:rPr>
        <w:t>25.</w:t>
      </w:r>
      <w:r w:rsidRPr="00956179">
        <w:rPr>
          <w:sz w:val="22"/>
          <w:szCs w:val="22"/>
          <w:lang w:val="ru-RU"/>
        </w:rPr>
        <w:tab/>
        <w:t xml:space="preserve">Комитет принял к сведению содержание настоящего резюме Председателя.  Председатель пояснил, что в резюме отражено его личное мнение об итогах тридцать </w:t>
      </w:r>
      <w:r w:rsidR="00FE34C6">
        <w:rPr>
          <w:sz w:val="22"/>
          <w:szCs w:val="22"/>
          <w:lang w:val="ru-RU"/>
        </w:rPr>
        <w:t>седьмой</w:t>
      </w:r>
      <w:r w:rsidRPr="00956179">
        <w:rPr>
          <w:sz w:val="22"/>
          <w:szCs w:val="22"/>
          <w:lang w:val="ru-RU"/>
        </w:rPr>
        <w:t xml:space="preserve"> сессии ПКАП и поэтому этот документ не подлежит утверждению Комитетом.</w:t>
      </w:r>
    </w:p>
    <w:p w:rsidR="00CC3FA1" w:rsidRPr="00956179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956179" w:rsidRDefault="00CC3FA1" w:rsidP="00CC3FA1">
      <w:pPr>
        <w:rPr>
          <w:b/>
          <w:caps/>
          <w:szCs w:val="22"/>
          <w:lang w:val="ru-RU"/>
        </w:rPr>
      </w:pPr>
      <w:r w:rsidRPr="00956179">
        <w:rPr>
          <w:b/>
          <w:caps/>
          <w:szCs w:val="22"/>
          <w:lang w:val="ru-RU"/>
        </w:rPr>
        <w:t>пункт 8 повестки дня: Закрытие сессиИ</w:t>
      </w:r>
    </w:p>
    <w:p w:rsidR="00CC3FA1" w:rsidRPr="00956179" w:rsidRDefault="00CC3FA1" w:rsidP="00CC3FA1">
      <w:pPr>
        <w:rPr>
          <w:b/>
          <w:caps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  <w:r w:rsidRPr="00956179">
        <w:rPr>
          <w:sz w:val="22"/>
          <w:szCs w:val="22"/>
          <w:lang w:val="ru-RU"/>
        </w:rPr>
        <w:t>26.</w:t>
      </w:r>
      <w:r w:rsidRPr="00956179">
        <w:rPr>
          <w:sz w:val="22"/>
          <w:szCs w:val="22"/>
          <w:lang w:val="ru-RU"/>
        </w:rPr>
        <w:tab/>
        <w:t>Следующая сессия Комитета состоится 1–5 апреля 2019 г.</w:t>
      </w: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956179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Default="00CC3FA1" w:rsidP="00CC3FA1">
      <w:pPr>
        <w:jc w:val="right"/>
        <w:rPr>
          <w:szCs w:val="22"/>
        </w:rPr>
      </w:pPr>
      <w:r w:rsidRPr="00956179">
        <w:rPr>
          <w:szCs w:val="22"/>
          <w:lang w:val="ru-RU"/>
        </w:rPr>
        <w:t>[Конец документа]</w:t>
      </w:r>
    </w:p>
    <w:p w:rsidR="00CC3FA1" w:rsidRPr="008F4DEC" w:rsidRDefault="00CC3FA1" w:rsidP="00CC3FA1">
      <w:pPr>
        <w:rPr>
          <w:szCs w:val="22"/>
        </w:rPr>
      </w:pPr>
    </w:p>
    <w:p w:rsidR="0070417F" w:rsidRPr="00814BFF" w:rsidRDefault="0070417F" w:rsidP="0070417F">
      <w:pPr>
        <w:pStyle w:val="Endofdocument"/>
        <w:rPr>
          <w:rFonts w:cs="Arial"/>
          <w:sz w:val="22"/>
          <w:szCs w:val="22"/>
          <w:lang w:val="ru-RU"/>
        </w:rPr>
        <w:sectPr w:rsidR="0070417F" w:rsidRPr="00814BFF" w:rsidSect="00EC3F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4BFF" w:rsidRPr="00814BFF" w:rsidTr="00121E11">
        <w:tc>
          <w:tcPr>
            <w:tcW w:w="4513" w:type="dxa"/>
            <w:shd w:val="clear" w:color="auto" w:fill="auto"/>
            <w:tcMar>
              <w:bottom w:w="170" w:type="dxa"/>
            </w:tcMar>
          </w:tcPr>
          <w:p w:rsidR="00C42054" w:rsidRPr="00814BFF" w:rsidRDefault="00C42054" w:rsidP="006E1E2F">
            <w:pPr>
              <w:rPr>
                <w:lang w:val="ru-RU"/>
              </w:rPr>
            </w:pPr>
          </w:p>
        </w:tc>
        <w:tc>
          <w:tcPr>
            <w:tcW w:w="4337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814BFF" w:rsidRDefault="000D229E" w:rsidP="006E1E2F">
            <w:pPr>
              <w:rPr>
                <w:lang w:val="ru-RU"/>
              </w:rPr>
            </w:pPr>
            <w:r w:rsidRPr="00814BFF">
              <w:rPr>
                <w:noProof/>
                <w:lang w:eastAsia="en-US"/>
              </w:rPr>
              <w:drawing>
                <wp:inline distT="0" distB="0" distL="0" distR="0" wp14:anchorId="62A5B266" wp14:editId="09B9D0F2">
                  <wp:extent cx="1816735" cy="13474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814BFF" w:rsidRDefault="000D229E" w:rsidP="000D229E">
            <w:pPr>
              <w:jc w:val="right"/>
              <w:rPr>
                <w:lang w:val="ru-RU"/>
              </w:rPr>
            </w:pPr>
            <w:r w:rsidRPr="00814BFF">
              <w:rPr>
                <w:b/>
                <w:sz w:val="40"/>
                <w:szCs w:val="40"/>
              </w:rPr>
              <w:t>R</w:t>
            </w:r>
          </w:p>
        </w:tc>
      </w:tr>
      <w:tr w:rsidR="00814BFF" w:rsidRPr="00814BFF" w:rsidTr="00C04946">
        <w:trPr>
          <w:trHeight w:hRule="exact" w:val="340"/>
        </w:trPr>
        <w:tc>
          <w:tcPr>
            <w:tcW w:w="9356" w:type="dxa"/>
            <w:gridSpan w:val="3"/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C42054" w:rsidRPr="00814BFF" w:rsidRDefault="00C42054" w:rsidP="006E1E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814BFF" w:rsidRPr="00814BFF" w:rsidTr="00C04946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0D229E" w:rsidRPr="00814BFF" w:rsidRDefault="000D229E" w:rsidP="006E1E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14BFF" w:rsidRPr="00814BFF" w:rsidTr="00C04946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229E" w:rsidRPr="00814BFF" w:rsidRDefault="000D229E" w:rsidP="00CC3F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:  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5 апреля</w:t>
            </w:r>
            <w:r w:rsidRPr="00814BFF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814BFF">
              <w:rPr>
                <w:rFonts w:ascii="Arial Black" w:hAnsi="Arial Black"/>
                <w:caps/>
                <w:sz w:val="15"/>
              </w:rPr>
              <w:t> </w:t>
            </w:r>
            <w:r w:rsidRPr="00814BFF"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CC3FA1">
              <w:rPr>
                <w:rFonts w:ascii="Arial Black" w:hAnsi="Arial Black"/>
                <w:caps/>
                <w:sz w:val="15"/>
                <w:lang w:val="ru-RU"/>
              </w:rPr>
              <w:t>9</w:t>
            </w:r>
          </w:p>
        </w:tc>
      </w:tr>
    </w:tbl>
    <w:p w:rsidR="00C42054" w:rsidRPr="00814BFF" w:rsidRDefault="00C42054" w:rsidP="00C42054">
      <w:pPr>
        <w:rPr>
          <w:lang w:val="ru-RU"/>
        </w:rPr>
      </w:pPr>
    </w:p>
    <w:p w:rsidR="00C1560B" w:rsidRPr="00814BFF" w:rsidRDefault="00C1560B" w:rsidP="00C42054">
      <w:pPr>
        <w:rPr>
          <w:lang w:val="ru-RU"/>
        </w:rPr>
      </w:pPr>
    </w:p>
    <w:p w:rsidR="00C42054" w:rsidRPr="00814BFF" w:rsidRDefault="00C42054" w:rsidP="00C42054">
      <w:pPr>
        <w:rPr>
          <w:lang w:val="ru-RU"/>
        </w:rPr>
      </w:pPr>
    </w:p>
    <w:p w:rsidR="00C42054" w:rsidRPr="00814BFF" w:rsidRDefault="000D229E" w:rsidP="00137861">
      <w:pPr>
        <w:pStyle w:val="Heading1"/>
        <w:rPr>
          <w:lang w:val="ru-RU"/>
        </w:rPr>
      </w:pPr>
      <w:r w:rsidRPr="00814BFF">
        <w:rPr>
          <w:lang w:val="ru-RU"/>
        </w:rPr>
        <w:t>Постоянный комитет по авторскому праву и смежным правам</w:t>
      </w:r>
    </w:p>
    <w:p w:rsidR="00C42054" w:rsidRPr="00814BFF" w:rsidRDefault="00C42054" w:rsidP="00C42054">
      <w:pPr>
        <w:rPr>
          <w:lang w:val="ru-RU"/>
        </w:rPr>
      </w:pPr>
    </w:p>
    <w:p w:rsidR="000D229E" w:rsidRPr="00814BFF" w:rsidRDefault="000D229E" w:rsidP="000D229E">
      <w:pPr>
        <w:rPr>
          <w:b/>
          <w:sz w:val="24"/>
          <w:szCs w:val="24"/>
          <w:lang w:val="ru-RU"/>
        </w:rPr>
      </w:pPr>
      <w:r w:rsidRPr="00814BFF">
        <w:rPr>
          <w:b/>
          <w:sz w:val="24"/>
          <w:szCs w:val="24"/>
          <w:lang w:val="ru-RU"/>
        </w:rPr>
        <w:t xml:space="preserve">Тридцать </w:t>
      </w:r>
      <w:r w:rsidR="00CC3FA1">
        <w:rPr>
          <w:b/>
          <w:sz w:val="24"/>
          <w:szCs w:val="24"/>
          <w:lang w:val="ru-RU"/>
        </w:rPr>
        <w:t>восьм</w:t>
      </w:r>
      <w:r w:rsidRPr="00814BFF">
        <w:rPr>
          <w:b/>
          <w:sz w:val="24"/>
          <w:szCs w:val="24"/>
          <w:lang w:val="ru-RU"/>
        </w:rPr>
        <w:t>ая сессия</w:t>
      </w:r>
    </w:p>
    <w:p w:rsidR="00C42054" w:rsidRPr="00814BFF" w:rsidRDefault="000D229E" w:rsidP="000D229E">
      <w:pPr>
        <w:rPr>
          <w:lang w:val="ru-RU"/>
        </w:rPr>
      </w:pPr>
      <w:r w:rsidRPr="00814BFF">
        <w:rPr>
          <w:b/>
          <w:sz w:val="24"/>
          <w:szCs w:val="24"/>
          <w:lang w:val="ru-RU"/>
        </w:rPr>
        <w:t xml:space="preserve">Женева, </w:t>
      </w:r>
      <w:r w:rsidR="00CC3FA1">
        <w:rPr>
          <w:b/>
          <w:sz w:val="24"/>
          <w:szCs w:val="24"/>
          <w:lang w:val="ru-RU"/>
        </w:rPr>
        <w:t>1</w:t>
      </w:r>
      <w:r w:rsidRPr="00814BFF">
        <w:rPr>
          <w:b/>
          <w:sz w:val="24"/>
          <w:szCs w:val="24"/>
          <w:lang w:val="ru-RU"/>
        </w:rPr>
        <w:t>–</w:t>
      </w:r>
      <w:r w:rsidR="00CC3FA1">
        <w:rPr>
          <w:b/>
          <w:sz w:val="24"/>
          <w:szCs w:val="24"/>
          <w:lang w:val="ru-RU"/>
        </w:rPr>
        <w:t>5</w:t>
      </w:r>
      <w:r w:rsidRPr="00814BFF">
        <w:rPr>
          <w:b/>
          <w:sz w:val="24"/>
          <w:szCs w:val="24"/>
          <w:lang w:val="ru-RU"/>
        </w:rPr>
        <w:t> </w:t>
      </w:r>
      <w:r w:rsidR="00CC3FA1">
        <w:rPr>
          <w:b/>
          <w:sz w:val="24"/>
          <w:szCs w:val="24"/>
          <w:lang w:val="ru-RU"/>
        </w:rPr>
        <w:t>апреля</w:t>
      </w:r>
      <w:r w:rsidRPr="00814BFF">
        <w:rPr>
          <w:b/>
          <w:sz w:val="24"/>
          <w:szCs w:val="24"/>
          <w:lang w:val="ru-RU"/>
        </w:rPr>
        <w:t xml:space="preserve"> 201</w:t>
      </w:r>
      <w:r w:rsidR="00CC3FA1">
        <w:rPr>
          <w:b/>
          <w:sz w:val="24"/>
          <w:szCs w:val="24"/>
          <w:lang w:val="ru-RU"/>
        </w:rPr>
        <w:t>9</w:t>
      </w:r>
      <w:r w:rsidRPr="00814BFF">
        <w:rPr>
          <w:b/>
          <w:sz w:val="24"/>
          <w:szCs w:val="24"/>
          <w:lang w:val="ru-RU"/>
        </w:rPr>
        <w:t> г.</w:t>
      </w:r>
    </w:p>
    <w:p w:rsidR="00C42054" w:rsidRPr="00814BFF" w:rsidRDefault="00C42054" w:rsidP="00C42054">
      <w:pPr>
        <w:rPr>
          <w:b/>
          <w:caps/>
          <w:sz w:val="24"/>
          <w:lang w:val="ru-RU"/>
        </w:rPr>
      </w:pPr>
    </w:p>
    <w:p w:rsidR="00C42054" w:rsidRPr="00814BFF" w:rsidRDefault="00C42054" w:rsidP="00C42054">
      <w:pPr>
        <w:rPr>
          <w:b/>
          <w:caps/>
          <w:sz w:val="24"/>
          <w:lang w:val="ru-RU"/>
        </w:rPr>
      </w:pPr>
    </w:p>
    <w:p w:rsidR="00C42054" w:rsidRPr="00814BFF" w:rsidRDefault="000D229E" w:rsidP="00C42054">
      <w:pPr>
        <w:rPr>
          <w:b/>
          <w:caps/>
          <w:sz w:val="24"/>
          <w:lang w:val="ru-RU"/>
        </w:rPr>
      </w:pPr>
      <w:r w:rsidRPr="00814BFF">
        <w:rPr>
          <w:b/>
          <w:caps/>
          <w:sz w:val="24"/>
          <w:lang w:val="ru-RU"/>
        </w:rPr>
        <w:t>РЕЗЮМЕ ПРЕДСЕДАТЕЛЯ</w:t>
      </w:r>
    </w:p>
    <w:p w:rsidR="00C42054" w:rsidRPr="00814BFF" w:rsidRDefault="00C42054" w:rsidP="00C42054">
      <w:pPr>
        <w:rPr>
          <w:b/>
          <w:szCs w:val="22"/>
          <w:lang w:val="ru-RU"/>
        </w:rPr>
      </w:pPr>
      <w:r w:rsidRPr="00814BFF">
        <w:rPr>
          <w:b/>
          <w:szCs w:val="22"/>
          <w:lang w:val="ru-RU"/>
        </w:rPr>
        <w:br w:type="page"/>
      </w:r>
    </w:p>
    <w:p w:rsidR="00362326" w:rsidRPr="00814BFF" w:rsidRDefault="00362326" w:rsidP="00874756">
      <w:pPr>
        <w:pStyle w:val="Heading2"/>
        <w:rPr>
          <w:lang w:val="ru-RU"/>
        </w:rPr>
      </w:pPr>
    </w:p>
    <w:p w:rsidR="00CC3FA1" w:rsidRPr="00435C73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 xml:space="preserve">ПУНКТ </w:t>
      </w:r>
      <w:r w:rsidRPr="00435C73">
        <w:rPr>
          <w:b/>
          <w:szCs w:val="22"/>
          <w:lang w:val="ru-RU"/>
        </w:rPr>
        <w:t>1</w:t>
      </w:r>
      <w:r>
        <w:rPr>
          <w:b/>
          <w:szCs w:val="22"/>
          <w:lang w:val="ru-RU"/>
        </w:rPr>
        <w:t xml:space="preserve"> ПОВЕСТКИ ДНЯ</w:t>
      </w:r>
      <w:r w:rsidRPr="00435C73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ОТКРЫТИЕ СЕССИИ</w:t>
      </w:r>
    </w:p>
    <w:p w:rsidR="00CC3FA1" w:rsidRPr="00435C73" w:rsidRDefault="00CC3FA1" w:rsidP="00CC3FA1">
      <w:pPr>
        <w:rPr>
          <w:szCs w:val="22"/>
          <w:lang w:val="ru-RU"/>
        </w:rPr>
      </w:pPr>
    </w:p>
    <w:p w:rsidR="00CC3FA1" w:rsidRPr="00435C73" w:rsidRDefault="00CC3FA1" w:rsidP="00CC3FA1">
      <w:pPr>
        <w:rPr>
          <w:rFonts w:eastAsia="Times New Roman"/>
          <w:szCs w:val="22"/>
          <w:lang w:val="ru-RU" w:eastAsia="en-US"/>
        </w:rPr>
      </w:pPr>
      <w:r w:rsidRPr="00435C73">
        <w:rPr>
          <w:rFonts w:eastAsia="Times New Roman"/>
          <w:szCs w:val="22"/>
          <w:lang w:val="ru-RU" w:eastAsia="en-US"/>
        </w:rPr>
        <w:t>1.</w:t>
      </w:r>
      <w:r w:rsidRPr="00435C73">
        <w:rPr>
          <w:rFonts w:eastAsia="Times New Roman"/>
          <w:szCs w:val="22"/>
          <w:lang w:val="ru-RU" w:eastAsia="en-US"/>
        </w:rPr>
        <w:tab/>
        <w:t xml:space="preserve">Тридцать </w:t>
      </w:r>
      <w:r>
        <w:rPr>
          <w:rFonts w:eastAsia="Times New Roman"/>
          <w:szCs w:val="22"/>
          <w:lang w:val="ru-RU" w:eastAsia="en-US"/>
        </w:rPr>
        <w:t xml:space="preserve">восьмая </w:t>
      </w:r>
      <w:r w:rsidRPr="00435C73">
        <w:rPr>
          <w:rFonts w:eastAsia="Times New Roman"/>
          <w:szCs w:val="22"/>
          <w:lang w:val="ru-RU" w:eastAsia="en-US"/>
        </w:rPr>
        <w:t>сессия Постоянного комитета по авторскому п</w:t>
      </w:r>
      <w:r>
        <w:rPr>
          <w:rFonts w:eastAsia="Times New Roman"/>
          <w:szCs w:val="22"/>
          <w:lang w:val="ru-RU" w:eastAsia="en-US"/>
        </w:rPr>
        <w:t>раву и смежным правам (далее – «ПКАП» или «Комитет»</w:t>
      </w:r>
      <w:r w:rsidRPr="00435C73">
        <w:rPr>
          <w:rFonts w:eastAsia="Times New Roman"/>
          <w:szCs w:val="22"/>
          <w:lang w:val="ru-RU" w:eastAsia="en-US"/>
        </w:rPr>
        <w:t>) была открыта Генерально</w:t>
      </w:r>
      <w:r>
        <w:rPr>
          <w:rFonts w:eastAsia="Times New Roman"/>
          <w:szCs w:val="22"/>
          <w:lang w:val="ru-RU" w:eastAsia="en-US"/>
        </w:rPr>
        <w:t xml:space="preserve">м директором г-ном Фрэнсисом Гарри.  </w:t>
      </w:r>
      <w:r w:rsidRPr="00435C73">
        <w:rPr>
          <w:rFonts w:eastAsia="Times New Roman"/>
          <w:szCs w:val="22"/>
          <w:lang w:val="ru-RU" w:eastAsia="en-US"/>
        </w:rPr>
        <w:t>Функции Председателя выполнял г-н Дарен Тан Хэн Сим, а заместителей Председателя –</w:t>
      </w:r>
      <w:r>
        <w:rPr>
          <w:rFonts w:eastAsia="Times New Roman"/>
          <w:szCs w:val="22"/>
          <w:lang w:val="ru-RU" w:eastAsia="en-US"/>
        </w:rPr>
        <w:t xml:space="preserve"> </w:t>
      </w:r>
      <w:r w:rsidRPr="00435C73">
        <w:rPr>
          <w:rFonts w:eastAsia="Times New Roman"/>
          <w:szCs w:val="22"/>
          <w:lang w:val="ru-RU" w:eastAsia="en-US"/>
        </w:rPr>
        <w:t xml:space="preserve">г-н Абдул Азиз Диенг </w:t>
      </w:r>
      <w:r>
        <w:rPr>
          <w:rFonts w:eastAsia="Times New Roman"/>
          <w:szCs w:val="22"/>
          <w:lang w:val="ru-RU" w:eastAsia="en-US"/>
        </w:rPr>
        <w:t>и г-н Петер Лабоды</w:t>
      </w:r>
      <w:r w:rsidRPr="00435C73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 </w:t>
      </w:r>
      <w:r w:rsidRPr="00435C73">
        <w:rPr>
          <w:rFonts w:eastAsia="Times New Roman"/>
          <w:szCs w:val="22"/>
          <w:lang w:val="ru-RU" w:eastAsia="en-US"/>
        </w:rPr>
        <w:t>Обязанности Секретаря были возложены на г-жу Мишель Вудс (ВОИС).</w:t>
      </w:r>
    </w:p>
    <w:p w:rsidR="00CC3FA1" w:rsidRPr="00435C73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0C694F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435C73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435C73">
        <w:rPr>
          <w:b/>
          <w:szCs w:val="22"/>
          <w:lang w:val="ru-RU"/>
        </w:rPr>
        <w:t xml:space="preserve"> 2 </w:t>
      </w:r>
      <w:r>
        <w:rPr>
          <w:b/>
          <w:szCs w:val="22"/>
          <w:lang w:val="ru-RU"/>
        </w:rPr>
        <w:t>ПОВЕСТКИ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435C73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 xml:space="preserve">ПРИНЯТИЕ ПОВЕСТКИ ДНЯ ТРИДЦАТЬ ВОСЬМОЙ СЕССИИ </w:t>
      </w:r>
    </w:p>
    <w:p w:rsidR="00CC3FA1" w:rsidRPr="00435C73" w:rsidRDefault="00CC3FA1" w:rsidP="00CC3FA1">
      <w:pPr>
        <w:rPr>
          <w:b/>
          <w:szCs w:val="22"/>
          <w:lang w:val="ru-RU"/>
        </w:rPr>
      </w:pPr>
    </w:p>
    <w:p w:rsidR="00CC3FA1" w:rsidRPr="0011038E" w:rsidRDefault="00CC3FA1" w:rsidP="00CC3FA1">
      <w:pPr>
        <w:rPr>
          <w:szCs w:val="22"/>
          <w:lang w:val="ru-RU"/>
        </w:rPr>
      </w:pPr>
      <w:r w:rsidRPr="0011038E">
        <w:rPr>
          <w:rFonts w:eastAsia="Times New Roman"/>
          <w:szCs w:val="22"/>
          <w:lang w:val="ru-RU" w:eastAsia="en-US"/>
        </w:rPr>
        <w:t>2.</w:t>
      </w:r>
      <w:r w:rsidRPr="0011038E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Комитет</w:t>
      </w:r>
      <w:r w:rsidRPr="0011038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принял</w:t>
      </w:r>
      <w:r w:rsidRPr="0011038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проект</w:t>
      </w:r>
      <w:r w:rsidRPr="0011038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повестки дня </w:t>
      </w:r>
      <w:r w:rsidRPr="0011038E">
        <w:rPr>
          <w:szCs w:val="22"/>
          <w:lang w:val="ru-RU"/>
        </w:rPr>
        <w:t>(</w:t>
      </w:r>
      <w:r>
        <w:rPr>
          <w:szCs w:val="22"/>
          <w:lang w:val="ru-RU"/>
        </w:rPr>
        <w:t>документ</w:t>
      </w:r>
      <w:r w:rsidRPr="0011038E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11038E">
        <w:rPr>
          <w:szCs w:val="22"/>
          <w:lang w:val="ru-RU"/>
        </w:rPr>
        <w:t xml:space="preserve">/38/1 </w:t>
      </w:r>
      <w:r w:rsidRPr="006870D8">
        <w:rPr>
          <w:szCs w:val="22"/>
        </w:rPr>
        <w:t>PROV</w:t>
      </w:r>
      <w:r w:rsidRPr="0011038E">
        <w:rPr>
          <w:szCs w:val="22"/>
          <w:lang w:val="ru-RU"/>
        </w:rPr>
        <w:t xml:space="preserve">.). </w:t>
      </w:r>
    </w:p>
    <w:p w:rsidR="00CC3FA1" w:rsidRPr="0011038E" w:rsidRDefault="00CC3FA1" w:rsidP="00CC3FA1">
      <w:pPr>
        <w:rPr>
          <w:szCs w:val="22"/>
          <w:lang w:val="ru-RU"/>
        </w:rPr>
      </w:pPr>
    </w:p>
    <w:p w:rsidR="00CC3FA1" w:rsidRPr="0011038E" w:rsidRDefault="00CC3FA1" w:rsidP="00CC3FA1">
      <w:pPr>
        <w:rPr>
          <w:szCs w:val="22"/>
          <w:lang w:val="ru-RU"/>
        </w:rPr>
      </w:pPr>
    </w:p>
    <w:p w:rsidR="00CC3FA1" w:rsidRPr="00180DB9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180DB9">
        <w:rPr>
          <w:b/>
          <w:szCs w:val="22"/>
          <w:lang w:val="ru-RU"/>
        </w:rPr>
        <w:t xml:space="preserve"> 3 </w:t>
      </w:r>
      <w:r>
        <w:rPr>
          <w:b/>
          <w:szCs w:val="22"/>
          <w:lang w:val="ru-RU"/>
        </w:rPr>
        <w:t>ПОВЕСТКИ</w:t>
      </w:r>
      <w:r w:rsidRPr="00180DB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180DB9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ВЫБОРЫ ПРЕДСЕДАТЕЛЯ И ДВУХ ЗАМЕСТИТЕЛЕЙ ПРЕДСЕДАТЕЛЯ</w:t>
      </w:r>
    </w:p>
    <w:p w:rsidR="00CC3FA1" w:rsidRPr="00180DB9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F62DA9" w:rsidRDefault="00CC3FA1" w:rsidP="00CC3FA1">
      <w:pPr>
        <w:rPr>
          <w:rFonts w:eastAsia="Times New Roman"/>
          <w:szCs w:val="22"/>
          <w:lang w:val="ru-RU" w:eastAsia="en-US"/>
        </w:rPr>
      </w:pPr>
      <w:r w:rsidRPr="000C694F">
        <w:rPr>
          <w:rFonts w:eastAsia="Times New Roman"/>
          <w:szCs w:val="22"/>
          <w:lang w:val="ru-RU" w:eastAsia="en-US"/>
        </w:rPr>
        <w:t>3.</w:t>
      </w:r>
      <w:r w:rsidRPr="000C694F"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>Комитет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избрал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г</w:t>
      </w:r>
      <w:r w:rsidRPr="00F62DA9">
        <w:rPr>
          <w:rFonts w:eastAsia="Times New Roman"/>
          <w:szCs w:val="22"/>
          <w:lang w:val="ru-RU" w:eastAsia="en-US"/>
        </w:rPr>
        <w:t>-</w:t>
      </w:r>
      <w:r w:rsidRPr="00180DB9"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Дарена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Тан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Хэн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Сима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Председателем</w:t>
      </w:r>
      <w:r w:rsidRPr="00F62DA9">
        <w:rPr>
          <w:rFonts w:eastAsia="Times New Roman"/>
          <w:szCs w:val="22"/>
          <w:lang w:val="ru-RU" w:eastAsia="en-US"/>
        </w:rPr>
        <w:t xml:space="preserve">, </w:t>
      </w:r>
      <w:r w:rsidRPr="00180DB9">
        <w:rPr>
          <w:rFonts w:eastAsia="Times New Roman"/>
          <w:szCs w:val="22"/>
          <w:lang w:val="ru-RU" w:eastAsia="en-US"/>
        </w:rPr>
        <w:t>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г</w:t>
      </w:r>
      <w:r w:rsidRPr="00F62DA9">
        <w:rPr>
          <w:rFonts w:eastAsia="Times New Roman"/>
          <w:szCs w:val="22"/>
          <w:lang w:val="ru-RU" w:eastAsia="en-US"/>
        </w:rPr>
        <w:t>-</w:t>
      </w:r>
      <w:r w:rsidRPr="00180DB9"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Абдул</w:t>
      </w:r>
      <w:r>
        <w:rPr>
          <w:rFonts w:eastAsia="Times New Roman"/>
          <w:szCs w:val="22"/>
          <w:lang w:val="ru-RU" w:eastAsia="en-US"/>
        </w:rPr>
        <w:t>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Азиза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Диенга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</w:t>
      </w:r>
      <w:r w:rsidRPr="00F62DA9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Петера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Лабоды</w:t>
      </w:r>
      <w:r w:rsidRPr="00F62DA9">
        <w:rPr>
          <w:rFonts w:eastAsia="Times New Roman"/>
          <w:szCs w:val="22"/>
          <w:lang w:val="ru-RU" w:eastAsia="en-US"/>
        </w:rPr>
        <w:t xml:space="preserve"> — </w:t>
      </w:r>
      <w:r w:rsidRPr="00180DB9">
        <w:rPr>
          <w:rFonts w:eastAsia="Times New Roman"/>
          <w:szCs w:val="22"/>
          <w:lang w:val="ru-RU" w:eastAsia="en-US"/>
        </w:rPr>
        <w:t>заместителями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Председателя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на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период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открытия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тридцать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восьмой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сессии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до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открытия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сорок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второй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сессии</w:t>
      </w:r>
      <w:r w:rsidRPr="00F62DA9">
        <w:rPr>
          <w:rFonts w:eastAsia="Times New Roman"/>
          <w:szCs w:val="22"/>
          <w:lang w:val="ru-RU" w:eastAsia="en-US"/>
        </w:rPr>
        <w:t xml:space="preserve"> </w:t>
      </w:r>
      <w:r w:rsidRPr="00180DB9">
        <w:rPr>
          <w:rFonts w:eastAsia="Times New Roman"/>
          <w:szCs w:val="22"/>
          <w:lang w:val="ru-RU" w:eastAsia="en-US"/>
        </w:rPr>
        <w:t>ПКАП</w:t>
      </w:r>
      <w:r w:rsidRPr="00F62DA9">
        <w:rPr>
          <w:rFonts w:eastAsia="Times New Roman"/>
          <w:szCs w:val="22"/>
          <w:lang w:val="ru-RU" w:eastAsia="en-US"/>
        </w:rPr>
        <w:t xml:space="preserve">.  </w:t>
      </w:r>
    </w:p>
    <w:p w:rsidR="00CC3FA1" w:rsidRPr="00F62DA9" w:rsidRDefault="00CC3FA1" w:rsidP="00CC3FA1">
      <w:pPr>
        <w:rPr>
          <w:szCs w:val="22"/>
          <w:lang w:val="ru-RU"/>
        </w:rPr>
      </w:pPr>
    </w:p>
    <w:p w:rsidR="00CC3FA1" w:rsidRPr="00F62DA9" w:rsidRDefault="00CC3FA1" w:rsidP="00CC3FA1">
      <w:pPr>
        <w:rPr>
          <w:szCs w:val="22"/>
          <w:lang w:val="ru-RU"/>
        </w:rPr>
      </w:pPr>
    </w:p>
    <w:p w:rsidR="00CC3FA1" w:rsidRPr="00F62DA9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F62DA9">
        <w:rPr>
          <w:b/>
          <w:szCs w:val="22"/>
          <w:lang w:val="ru-RU"/>
        </w:rPr>
        <w:t xml:space="preserve"> 4 </w:t>
      </w:r>
      <w:r>
        <w:rPr>
          <w:b/>
          <w:szCs w:val="22"/>
          <w:lang w:val="ru-RU"/>
        </w:rPr>
        <w:t>ПОВЕСТКИ</w:t>
      </w:r>
      <w:r w:rsidRPr="00F62D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F62DA9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А</w:t>
      </w:r>
      <w:r w:rsidRPr="00F62DA9">
        <w:rPr>
          <w:b/>
          <w:caps/>
          <w:szCs w:val="22"/>
          <w:lang w:val="ru-RU"/>
        </w:rPr>
        <w:t xml:space="preserve">ККРЕДИТАЦИЯ НОВЫХ НЕПРАВИТЕЛЬСТВЕННЫХ ОРГАНИЗАЦИЙ </w:t>
      </w:r>
    </w:p>
    <w:p w:rsidR="00CC3FA1" w:rsidRPr="006B60B4" w:rsidRDefault="00CC3FA1" w:rsidP="00CC3FA1">
      <w:pPr>
        <w:rPr>
          <w:caps/>
          <w:szCs w:val="22"/>
          <w:lang w:val="ru-RU"/>
        </w:rPr>
      </w:pPr>
    </w:p>
    <w:p w:rsidR="00CC3FA1" w:rsidRDefault="00CC3FA1" w:rsidP="00CC3FA1">
      <w:pPr>
        <w:rPr>
          <w:rFonts w:eastAsia="Times New Roman"/>
          <w:szCs w:val="22"/>
          <w:lang w:val="ru-RU" w:eastAsia="en-US"/>
        </w:rPr>
      </w:pPr>
      <w:r w:rsidRPr="00F62DA9">
        <w:rPr>
          <w:szCs w:val="22"/>
          <w:lang w:val="ru-RU"/>
        </w:rPr>
        <w:t>4.</w:t>
      </w:r>
      <w:r w:rsidRPr="00F62DA9">
        <w:rPr>
          <w:szCs w:val="22"/>
          <w:lang w:val="ru-RU"/>
        </w:rPr>
        <w:tab/>
        <w:t xml:space="preserve">Комитет одобрил аккредитацию в качестве наблюдателей ПКАП следующих неправительственных организаций, информация о которых содержится в приложении к документу </w:t>
      </w:r>
      <w:r w:rsidRPr="006870D8">
        <w:rPr>
          <w:szCs w:val="22"/>
        </w:rPr>
        <w:t>SCCR</w:t>
      </w:r>
      <w:r w:rsidRPr="00F62DA9">
        <w:rPr>
          <w:szCs w:val="22"/>
          <w:lang w:val="ru-RU"/>
        </w:rPr>
        <w:t xml:space="preserve">/38/2 </w:t>
      </w:r>
      <w:r w:rsidRPr="006870D8">
        <w:rPr>
          <w:szCs w:val="22"/>
        </w:rPr>
        <w:t>R</w:t>
      </w:r>
      <w:r>
        <w:rPr>
          <w:szCs w:val="22"/>
        </w:rPr>
        <w:t>EV</w:t>
      </w:r>
      <w:r w:rsidRPr="00F62DA9">
        <w:rPr>
          <w:szCs w:val="22"/>
          <w:lang w:val="ru-RU"/>
        </w:rPr>
        <w:t>.</w:t>
      </w:r>
      <w:r>
        <w:rPr>
          <w:szCs w:val="22"/>
          <w:lang w:val="ru-RU"/>
        </w:rPr>
        <w:t>:</w:t>
      </w:r>
      <w:r w:rsidRPr="00F62DA9">
        <w:rPr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 </w:t>
      </w:r>
      <w:r w:rsidRPr="006C3007">
        <w:rPr>
          <w:szCs w:val="22"/>
          <w:lang w:val="ru-RU"/>
        </w:rPr>
        <w:t xml:space="preserve">Международная организация по праву пользования библиотечным фондом </w:t>
      </w:r>
      <w:r w:rsidRPr="00F62DA9">
        <w:rPr>
          <w:szCs w:val="22"/>
          <w:lang w:val="ru-RU"/>
        </w:rPr>
        <w:t>(</w:t>
      </w:r>
      <w:r w:rsidRPr="006C3007">
        <w:rPr>
          <w:szCs w:val="22"/>
          <w:lang w:val="ru-RU"/>
        </w:rPr>
        <w:t>PLRI</w:t>
      </w:r>
      <w:r w:rsidRPr="00F62DA9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Т</w:t>
      </w:r>
      <w:r w:rsidRPr="008A1696">
        <w:rPr>
          <w:szCs w:val="22"/>
          <w:lang w:val="ru-RU"/>
        </w:rPr>
        <w:t>урецкая профессиональная ассоциация организаций телерадиовещания (RATEM)</w:t>
      </w:r>
      <w:r w:rsidRPr="00F62D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62D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Общество авторских прав дизайнеров и художников </w:t>
      </w:r>
      <w:r w:rsidRPr="006B60B4">
        <w:rPr>
          <w:rFonts w:eastAsia="Times New Roman"/>
          <w:szCs w:val="22"/>
          <w:lang w:val="ru-RU" w:eastAsia="en-US"/>
        </w:rPr>
        <w:t xml:space="preserve">(DACS). </w:t>
      </w:r>
    </w:p>
    <w:p w:rsidR="00CC3FA1" w:rsidRPr="006B60B4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6B60B4" w:rsidRDefault="00CC3FA1" w:rsidP="00CC3FA1">
      <w:pPr>
        <w:rPr>
          <w:rFonts w:eastAsia="Times New Roman"/>
          <w:szCs w:val="22"/>
          <w:lang w:val="ru-RU" w:eastAsia="en-US"/>
        </w:rPr>
      </w:pPr>
    </w:p>
    <w:p w:rsidR="00CC3FA1" w:rsidRPr="009321FA" w:rsidRDefault="00CC3FA1" w:rsidP="00CC3FA1">
      <w:pPr>
        <w:rPr>
          <w:b/>
          <w:caps/>
          <w:szCs w:val="22"/>
          <w:lang w:val="ru-RU"/>
        </w:rPr>
      </w:pPr>
      <w:r w:rsidRPr="006B60B4">
        <w:rPr>
          <w:rFonts w:eastAsia="Times New Roman"/>
          <w:b/>
          <w:szCs w:val="22"/>
          <w:lang w:val="ru-RU" w:eastAsia="en-US"/>
        </w:rPr>
        <w:t>ПУНКТ</w:t>
      </w:r>
      <w:r w:rsidRPr="006B60B4">
        <w:rPr>
          <w:b/>
          <w:szCs w:val="22"/>
          <w:lang w:val="ru-RU"/>
        </w:rPr>
        <w:t xml:space="preserve"> </w:t>
      </w:r>
      <w:r w:rsidRPr="009321FA">
        <w:rPr>
          <w:b/>
          <w:szCs w:val="22"/>
          <w:lang w:val="ru-RU"/>
        </w:rPr>
        <w:t xml:space="preserve">5 </w:t>
      </w:r>
      <w:r>
        <w:rPr>
          <w:b/>
          <w:szCs w:val="22"/>
          <w:lang w:val="ru-RU"/>
        </w:rPr>
        <w:t>ПОВЕСТКИ</w:t>
      </w:r>
      <w:r w:rsidRPr="009321F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9321FA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проекта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отчета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тридцать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седьмой</w:t>
      </w:r>
      <w:r w:rsidRPr="009321F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сессии</w:t>
      </w:r>
    </w:p>
    <w:p w:rsidR="00CC3FA1" w:rsidRPr="009321FA" w:rsidRDefault="00CC3FA1" w:rsidP="00CC3FA1">
      <w:pPr>
        <w:rPr>
          <w:b/>
          <w:caps/>
          <w:szCs w:val="22"/>
          <w:lang w:val="ru-RU"/>
        </w:rPr>
      </w:pPr>
    </w:p>
    <w:p w:rsidR="00CC3FA1" w:rsidRPr="009321FA" w:rsidRDefault="00CC3FA1" w:rsidP="00CC3FA1">
      <w:pPr>
        <w:rPr>
          <w:szCs w:val="22"/>
          <w:lang w:val="ru-RU"/>
        </w:rPr>
      </w:pPr>
      <w:r w:rsidRPr="009321FA">
        <w:rPr>
          <w:szCs w:val="22"/>
          <w:lang w:val="ru-RU"/>
        </w:rPr>
        <w:t>5.</w:t>
      </w:r>
      <w:r w:rsidRPr="009321FA">
        <w:rPr>
          <w:szCs w:val="22"/>
          <w:lang w:val="ru-RU"/>
        </w:rPr>
        <w:tab/>
      </w:r>
      <w:r>
        <w:rPr>
          <w:szCs w:val="22"/>
          <w:lang w:val="ru-RU"/>
        </w:rPr>
        <w:t>Комитет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утвердил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предложенный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тридцать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седьмой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321F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9321FA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9321FA">
        <w:rPr>
          <w:szCs w:val="22"/>
          <w:lang w:val="ru-RU"/>
        </w:rPr>
        <w:t xml:space="preserve">/37/9 </w:t>
      </w:r>
      <w:r w:rsidRPr="006870D8">
        <w:rPr>
          <w:szCs w:val="22"/>
        </w:rPr>
        <w:t>PROV</w:t>
      </w:r>
      <w:r w:rsidRPr="009321FA">
        <w:rPr>
          <w:szCs w:val="22"/>
          <w:lang w:val="ru-RU"/>
        </w:rPr>
        <w:t xml:space="preserve">.).  </w:t>
      </w:r>
      <w:r>
        <w:rPr>
          <w:szCs w:val="22"/>
          <w:lang w:val="ru-RU"/>
        </w:rPr>
        <w:t>Делегациям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наблюдателям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предложено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направить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любые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замечания</w:t>
      </w:r>
      <w:r w:rsidRPr="009321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касающиеся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заявлений, в Секретариат по адресу </w:t>
      </w:r>
      <w:r w:rsidRPr="006870D8">
        <w:rPr>
          <w:rStyle w:val="Hyperlink"/>
          <w:szCs w:val="22"/>
        </w:rPr>
        <w:t>copyright</w:t>
      </w:r>
      <w:r w:rsidRPr="009321FA">
        <w:rPr>
          <w:rStyle w:val="Hyperlink"/>
          <w:szCs w:val="22"/>
          <w:lang w:val="ru-RU"/>
        </w:rPr>
        <w:t>.</w:t>
      </w:r>
      <w:r w:rsidRPr="006870D8">
        <w:rPr>
          <w:rStyle w:val="Hyperlink"/>
          <w:szCs w:val="22"/>
        </w:rPr>
        <w:t>mail</w:t>
      </w:r>
      <w:r w:rsidRPr="009321FA">
        <w:rPr>
          <w:rStyle w:val="Hyperlink"/>
          <w:szCs w:val="22"/>
          <w:lang w:val="ru-RU"/>
        </w:rPr>
        <w:t>@</w:t>
      </w:r>
      <w:proofErr w:type="spellStart"/>
      <w:r w:rsidRPr="006870D8">
        <w:rPr>
          <w:rStyle w:val="Hyperlink"/>
          <w:szCs w:val="22"/>
        </w:rPr>
        <w:t>wipo</w:t>
      </w:r>
      <w:proofErr w:type="spellEnd"/>
      <w:r w:rsidRPr="009321FA">
        <w:rPr>
          <w:rStyle w:val="Hyperlink"/>
          <w:szCs w:val="22"/>
          <w:lang w:val="ru-RU"/>
        </w:rPr>
        <w:t>.</w:t>
      </w:r>
      <w:proofErr w:type="spellStart"/>
      <w:r w:rsidRPr="006870D8">
        <w:rPr>
          <w:rStyle w:val="Hyperlink"/>
          <w:szCs w:val="22"/>
        </w:rPr>
        <w:t>int</w:t>
      </w:r>
      <w:proofErr w:type="spellEnd"/>
      <w:r w:rsidRPr="009321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 1 мая </w:t>
      </w:r>
      <w:r w:rsidRPr="009321FA">
        <w:rPr>
          <w:szCs w:val="22"/>
          <w:lang w:val="ru-RU"/>
        </w:rPr>
        <w:t>2019</w:t>
      </w:r>
      <w:r>
        <w:rPr>
          <w:szCs w:val="22"/>
          <w:lang w:val="ru-RU"/>
        </w:rPr>
        <w:t> г</w:t>
      </w:r>
      <w:r w:rsidRPr="009321FA">
        <w:rPr>
          <w:szCs w:val="22"/>
          <w:lang w:val="ru-RU"/>
        </w:rPr>
        <w:t>.</w:t>
      </w:r>
    </w:p>
    <w:p w:rsidR="00CC3FA1" w:rsidRPr="009321FA" w:rsidRDefault="00CC3FA1" w:rsidP="00CC3FA1">
      <w:pPr>
        <w:rPr>
          <w:szCs w:val="22"/>
          <w:lang w:val="ru-RU"/>
        </w:rPr>
      </w:pPr>
    </w:p>
    <w:p w:rsidR="00CC3FA1" w:rsidRPr="009321FA" w:rsidRDefault="00CC3FA1" w:rsidP="00CC3FA1">
      <w:pPr>
        <w:rPr>
          <w:szCs w:val="22"/>
          <w:lang w:val="ru-RU"/>
        </w:rPr>
      </w:pPr>
    </w:p>
    <w:p w:rsidR="00CC3FA1" w:rsidRPr="009321FA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9321FA">
        <w:rPr>
          <w:b/>
          <w:szCs w:val="22"/>
          <w:lang w:val="ru-RU"/>
        </w:rPr>
        <w:t xml:space="preserve"> 6 </w:t>
      </w:r>
      <w:r>
        <w:rPr>
          <w:b/>
          <w:szCs w:val="22"/>
          <w:lang w:val="ru-RU"/>
        </w:rPr>
        <w:t>ПОВЕСТКИ</w:t>
      </w:r>
      <w:r w:rsidRPr="009321F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9321FA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охрана прав вещательных организаций</w:t>
      </w:r>
    </w:p>
    <w:p w:rsidR="00CC3FA1" w:rsidRPr="009321FA" w:rsidRDefault="00CC3FA1" w:rsidP="00CC3FA1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CC3FA1" w:rsidRPr="009321FA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9321FA">
        <w:rPr>
          <w:color w:val="auto"/>
          <w:sz w:val="22"/>
          <w:szCs w:val="22"/>
          <w:lang w:val="ru-RU"/>
        </w:rPr>
        <w:t>6.</w:t>
      </w:r>
      <w:r w:rsidRPr="009321FA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По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данному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пункту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повестки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дня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на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рассмотрении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находились</w:t>
      </w:r>
      <w:r w:rsidRPr="009321F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документы</w:t>
      </w:r>
      <w:r w:rsidRPr="009321FA">
        <w:rPr>
          <w:color w:val="auto"/>
          <w:sz w:val="22"/>
          <w:szCs w:val="22"/>
          <w:lang w:val="ru-RU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>/27/2</w:t>
      </w:r>
      <w:r>
        <w:rPr>
          <w:color w:val="auto"/>
          <w:sz w:val="22"/>
          <w:szCs w:val="22"/>
          <w:lang w:val="ru-RU"/>
        </w:rPr>
        <w:t> </w:t>
      </w:r>
      <w:r w:rsidRPr="006870D8">
        <w:rPr>
          <w:color w:val="auto"/>
          <w:sz w:val="22"/>
          <w:szCs w:val="22"/>
        </w:rPr>
        <w:t>REV</w:t>
      </w:r>
      <w:r w:rsidRPr="009321FA">
        <w:rPr>
          <w:color w:val="auto"/>
          <w:sz w:val="22"/>
          <w:szCs w:val="22"/>
          <w:lang w:val="ru-RU"/>
        </w:rPr>
        <w:t xml:space="preserve">.,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/27/6,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/30/5,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/31/3,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/32/3,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/33/3,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/33/5,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/34/3,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/34/4,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/35/10,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/35/12,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/36/5,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/36/6,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/37/2,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/37/7 </w:t>
      </w:r>
      <w:r>
        <w:rPr>
          <w:color w:val="auto"/>
          <w:sz w:val="22"/>
          <w:szCs w:val="22"/>
          <w:lang w:val="ru-RU"/>
        </w:rPr>
        <w:t>и</w:t>
      </w:r>
      <w:r w:rsidRPr="009321FA">
        <w:rPr>
          <w:color w:val="auto"/>
          <w:sz w:val="22"/>
          <w:szCs w:val="22"/>
          <w:lang w:val="ru-RU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9321FA">
        <w:rPr>
          <w:color w:val="auto"/>
          <w:sz w:val="22"/>
          <w:szCs w:val="22"/>
          <w:lang w:val="ru-RU"/>
        </w:rPr>
        <w:t xml:space="preserve">/37/8, </w:t>
      </w:r>
      <w:r>
        <w:rPr>
          <w:color w:val="auto"/>
          <w:sz w:val="22"/>
          <w:szCs w:val="22"/>
          <w:lang w:val="ru-RU"/>
        </w:rPr>
        <w:t xml:space="preserve">а также </w:t>
      </w:r>
      <w:r w:rsidRPr="009321FA">
        <w:rPr>
          <w:color w:val="auto"/>
          <w:sz w:val="22"/>
          <w:szCs w:val="22"/>
          <w:lang w:val="ru-RU"/>
        </w:rPr>
        <w:t>неофициальные схемы и документы, подготовленные на предыдущих сессиях.</w:t>
      </w:r>
    </w:p>
    <w:p w:rsidR="00CC3FA1" w:rsidRPr="009321FA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673D41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673D41">
        <w:rPr>
          <w:color w:val="auto"/>
          <w:sz w:val="22"/>
          <w:szCs w:val="22"/>
          <w:lang w:val="ru-RU"/>
        </w:rPr>
        <w:t>7.</w:t>
      </w:r>
      <w:r w:rsidRPr="00673D41">
        <w:rPr>
          <w:color w:val="auto"/>
          <w:sz w:val="22"/>
          <w:szCs w:val="22"/>
          <w:lang w:val="ru-RU"/>
        </w:rPr>
        <w:tab/>
      </w:r>
      <w:r w:rsidRPr="00673D41">
        <w:rPr>
          <w:rFonts w:eastAsia="Times New Roman"/>
          <w:sz w:val="22"/>
          <w:szCs w:val="22"/>
          <w:lang w:val="ru-RU" w:eastAsia="fr-FR"/>
        </w:rPr>
        <w:t xml:space="preserve">Комитет рассмотрел подготовленный Председателем документ </w:t>
      </w:r>
      <w:r w:rsidRPr="006870D8">
        <w:rPr>
          <w:rFonts w:eastAsia="Times New Roman"/>
          <w:sz w:val="22"/>
          <w:szCs w:val="22"/>
          <w:lang w:val="en-GB" w:eastAsia="fr-FR"/>
        </w:rPr>
        <w:t>SCCR</w:t>
      </w:r>
      <w:r w:rsidRPr="00673D41">
        <w:rPr>
          <w:rFonts w:eastAsia="Times New Roman"/>
          <w:sz w:val="22"/>
          <w:szCs w:val="22"/>
          <w:lang w:val="ru-RU" w:eastAsia="fr-FR"/>
        </w:rPr>
        <w:t>/37/8</w:t>
      </w:r>
      <w:r>
        <w:rPr>
          <w:rFonts w:eastAsia="Times New Roman"/>
          <w:sz w:val="22"/>
          <w:szCs w:val="22"/>
          <w:lang w:val="ru-RU" w:eastAsia="fr-FR"/>
        </w:rPr>
        <w:t xml:space="preserve"> под названием «</w:t>
      </w:r>
      <w:r w:rsidRPr="00673D41">
        <w:rPr>
          <w:rFonts w:eastAsia="Times New Roman"/>
          <w:sz w:val="22"/>
          <w:szCs w:val="22"/>
          <w:lang w:val="ru-RU" w:eastAsia="fr-FR"/>
        </w:rPr>
        <w:t>Пересмотренный сводный текст, касающийся определений, объекта охраны, предоставляемых прав и других вопросов</w:t>
      </w:r>
      <w:r>
        <w:rPr>
          <w:rFonts w:eastAsia="Times New Roman"/>
          <w:sz w:val="22"/>
          <w:szCs w:val="22"/>
          <w:lang w:val="ru-RU" w:eastAsia="fr-FR"/>
        </w:rPr>
        <w:t>»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.  </w:t>
      </w:r>
      <w:r>
        <w:rPr>
          <w:rFonts w:eastAsia="Times New Roman"/>
          <w:sz w:val="22"/>
          <w:szCs w:val="22"/>
          <w:lang w:val="ru-RU" w:eastAsia="fr-FR"/>
        </w:rPr>
        <w:t>Комитет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также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рассмотрел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ранее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рассмотренные документы, а именно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документ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673D41">
        <w:rPr>
          <w:color w:val="auto"/>
          <w:sz w:val="22"/>
          <w:szCs w:val="22"/>
          <w:lang w:val="ru-RU"/>
        </w:rPr>
        <w:t xml:space="preserve">/37/2 </w:t>
      </w:r>
      <w:r>
        <w:rPr>
          <w:color w:val="auto"/>
          <w:sz w:val="22"/>
          <w:szCs w:val="22"/>
          <w:lang w:val="ru-RU"/>
        </w:rPr>
        <w:t>под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названием</w:t>
      </w:r>
      <w:r w:rsidRPr="00673D41">
        <w:rPr>
          <w:color w:val="auto"/>
          <w:sz w:val="22"/>
          <w:szCs w:val="22"/>
          <w:lang w:val="ru-RU"/>
        </w:rPr>
        <w:t xml:space="preserve"> «</w:t>
      </w:r>
      <w:r>
        <w:rPr>
          <w:color w:val="auto"/>
          <w:sz w:val="22"/>
          <w:szCs w:val="22"/>
          <w:lang w:val="ru-RU"/>
        </w:rPr>
        <w:t>Предложение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lastRenderedPageBreak/>
        <w:t>делегации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Аргентины</w:t>
      </w:r>
      <w:r w:rsidRPr="00673D41">
        <w:rPr>
          <w:color w:val="auto"/>
          <w:sz w:val="22"/>
          <w:szCs w:val="22"/>
          <w:lang w:val="ru-RU"/>
        </w:rPr>
        <w:t xml:space="preserve">», </w:t>
      </w:r>
      <w:r>
        <w:rPr>
          <w:color w:val="auto"/>
          <w:sz w:val="22"/>
          <w:szCs w:val="22"/>
          <w:lang w:val="ru-RU"/>
        </w:rPr>
        <w:t>представленный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соответствующей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делегацией</w:t>
      </w:r>
      <w:r w:rsidRPr="00673D41">
        <w:rPr>
          <w:color w:val="auto"/>
          <w:sz w:val="22"/>
          <w:szCs w:val="22"/>
          <w:lang w:val="ru-RU"/>
        </w:rPr>
        <w:t xml:space="preserve">, </w:t>
      </w:r>
      <w:r>
        <w:rPr>
          <w:color w:val="auto"/>
          <w:sz w:val="22"/>
          <w:szCs w:val="22"/>
          <w:lang w:val="ru-RU"/>
        </w:rPr>
        <w:t>и</w:t>
      </w:r>
      <w:r w:rsidRPr="00673D41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документ</w:t>
      </w:r>
      <w:r w:rsidRPr="00673D41">
        <w:rPr>
          <w:color w:val="auto"/>
          <w:sz w:val="22"/>
          <w:szCs w:val="22"/>
          <w:lang w:val="ru-RU"/>
        </w:rPr>
        <w:t xml:space="preserve"> </w:t>
      </w:r>
      <w:r w:rsidRPr="006870D8">
        <w:rPr>
          <w:color w:val="auto"/>
          <w:sz w:val="22"/>
          <w:szCs w:val="22"/>
        </w:rPr>
        <w:t>SCCR</w:t>
      </w:r>
      <w:r w:rsidRPr="00673D41">
        <w:rPr>
          <w:color w:val="auto"/>
          <w:sz w:val="22"/>
          <w:szCs w:val="22"/>
          <w:lang w:val="ru-RU"/>
        </w:rPr>
        <w:t xml:space="preserve">/37/7 </w:t>
      </w:r>
      <w:r>
        <w:rPr>
          <w:color w:val="auto"/>
          <w:sz w:val="22"/>
          <w:szCs w:val="22"/>
          <w:lang w:val="ru-RU"/>
        </w:rPr>
        <w:t>под названием «</w:t>
      </w:r>
      <w:r w:rsidRPr="00673D41">
        <w:rPr>
          <w:color w:val="auto"/>
          <w:sz w:val="22"/>
          <w:szCs w:val="22"/>
          <w:lang w:val="ru-RU"/>
        </w:rPr>
        <w:t>Предложение Соединенных Штатов Америки в отношении объема и осуществления прав в проекте договора ВОИС об охра</w:t>
      </w:r>
      <w:r>
        <w:rPr>
          <w:color w:val="auto"/>
          <w:sz w:val="22"/>
          <w:szCs w:val="22"/>
          <w:lang w:val="ru-RU"/>
        </w:rPr>
        <w:t>не прав вещательных организаций»</w:t>
      </w:r>
      <w:r w:rsidRPr="00673D41">
        <w:rPr>
          <w:color w:val="auto"/>
          <w:sz w:val="22"/>
          <w:szCs w:val="22"/>
          <w:lang w:val="ru-RU"/>
        </w:rPr>
        <w:t xml:space="preserve">, представленный делегацией Соединенных Штатов Америки, </w:t>
      </w:r>
      <w:r>
        <w:rPr>
          <w:color w:val="auto"/>
          <w:sz w:val="22"/>
          <w:szCs w:val="22"/>
          <w:lang w:val="ru-RU"/>
        </w:rPr>
        <w:t>а также новые предложения по тексту, представленные несколькими делегациями в ходе обсуждения</w:t>
      </w:r>
      <w:r w:rsidRPr="00673D41">
        <w:rPr>
          <w:color w:val="auto"/>
          <w:sz w:val="22"/>
          <w:szCs w:val="22"/>
          <w:lang w:val="ru-RU"/>
        </w:rPr>
        <w:t>.</w:t>
      </w:r>
    </w:p>
    <w:p w:rsidR="00CC3FA1" w:rsidRPr="00673D41" w:rsidRDefault="00CC3FA1" w:rsidP="00CC3FA1">
      <w:pPr>
        <w:pStyle w:val="Default"/>
        <w:rPr>
          <w:rFonts w:eastAsia="Times New Roman"/>
          <w:sz w:val="22"/>
          <w:szCs w:val="22"/>
          <w:lang w:val="ru-RU"/>
        </w:rPr>
      </w:pPr>
    </w:p>
    <w:p w:rsidR="00CC3FA1" w:rsidRPr="00904EA8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673D41">
        <w:rPr>
          <w:rFonts w:eastAsia="Times New Roman"/>
          <w:sz w:val="22"/>
          <w:szCs w:val="22"/>
          <w:lang w:val="ru-RU" w:eastAsia="fr-FR"/>
        </w:rPr>
        <w:t>8.</w:t>
      </w:r>
      <w:r w:rsidRPr="00673D41">
        <w:rPr>
          <w:rFonts w:eastAsia="Times New Roman"/>
          <w:sz w:val="22"/>
          <w:szCs w:val="22"/>
          <w:lang w:val="ru-RU" w:eastAsia="fr-FR"/>
        </w:rPr>
        <w:tab/>
      </w:r>
      <w:r>
        <w:rPr>
          <w:rFonts w:eastAsia="Times New Roman"/>
          <w:sz w:val="22"/>
          <w:szCs w:val="22"/>
          <w:lang w:val="ru-RU" w:eastAsia="fr-FR"/>
        </w:rPr>
        <w:t>Дискуссии проходили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в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рамках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неофициальных заседаний Комитета</w:t>
      </w:r>
      <w:r w:rsidRPr="00673D41">
        <w:rPr>
          <w:rFonts w:eastAsia="Times New Roman"/>
          <w:sz w:val="22"/>
          <w:szCs w:val="22"/>
          <w:lang w:val="ru-RU" w:eastAsia="fr-FR"/>
        </w:rPr>
        <w:t xml:space="preserve">.  </w:t>
      </w:r>
      <w:r>
        <w:rPr>
          <w:rFonts w:eastAsia="Times New Roman"/>
          <w:sz w:val="22"/>
          <w:szCs w:val="22"/>
          <w:lang w:val="ru-RU" w:eastAsia="fr-FR"/>
        </w:rPr>
        <w:t>В целях внесения большей определённости в различные технические вопросы и позиции делегаций Комитет</w:t>
      </w:r>
      <w:r w:rsidRPr="00926EA4">
        <w:rPr>
          <w:rFonts w:eastAsia="Times New Roman"/>
          <w:sz w:val="22"/>
          <w:szCs w:val="22"/>
          <w:lang w:val="ru-RU" w:eastAsia="fr-FR"/>
        </w:rPr>
        <w:t xml:space="preserve"> </w:t>
      </w:r>
      <w:r>
        <w:rPr>
          <w:rFonts w:eastAsia="Times New Roman"/>
          <w:sz w:val="22"/>
          <w:szCs w:val="22"/>
          <w:lang w:val="ru-RU" w:eastAsia="fr-FR"/>
        </w:rPr>
        <w:t>продолжил</w:t>
      </w:r>
      <w:r w:rsidRPr="00926EA4">
        <w:rPr>
          <w:rFonts w:eastAsia="Times New Roman"/>
          <w:sz w:val="22"/>
          <w:szCs w:val="22"/>
          <w:lang w:val="ru-RU" w:eastAsia="fr-FR"/>
        </w:rPr>
        <w:t xml:space="preserve"> обсуждение определений, объекта охраны и предоставляемых прав</w:t>
      </w:r>
      <w:r>
        <w:rPr>
          <w:rFonts w:eastAsia="Times New Roman"/>
          <w:sz w:val="22"/>
          <w:szCs w:val="22"/>
          <w:lang w:val="ru-RU" w:eastAsia="fr-FR"/>
        </w:rPr>
        <w:t xml:space="preserve"> и других вопросов.  По итогам этих обсуждений Председатель подготовил пересмотренный вариант документа </w:t>
      </w:r>
      <w:r w:rsidRPr="006870D8">
        <w:rPr>
          <w:rFonts w:eastAsia="Times New Roman"/>
          <w:sz w:val="22"/>
          <w:szCs w:val="22"/>
          <w:lang w:eastAsia="fr-FR"/>
        </w:rPr>
        <w:t>SCCR</w:t>
      </w:r>
      <w:r w:rsidRPr="00E43349">
        <w:rPr>
          <w:rFonts w:eastAsia="Times New Roman"/>
          <w:sz w:val="22"/>
          <w:szCs w:val="22"/>
          <w:lang w:val="ru-RU" w:eastAsia="fr-FR"/>
        </w:rPr>
        <w:t>/37/8</w:t>
      </w:r>
      <w:r>
        <w:rPr>
          <w:rFonts w:eastAsia="Times New Roman"/>
          <w:sz w:val="22"/>
          <w:szCs w:val="22"/>
          <w:lang w:val="ru-RU" w:eastAsia="fr-FR"/>
        </w:rPr>
        <w:t xml:space="preserve">, в котором изложил свое понимание состояния дискуссии (документ </w:t>
      </w:r>
      <w:r w:rsidRPr="006870D8">
        <w:rPr>
          <w:rFonts w:eastAsia="Times New Roman"/>
          <w:sz w:val="22"/>
          <w:szCs w:val="22"/>
          <w:lang w:eastAsia="fr-FR"/>
        </w:rPr>
        <w:t>SCCR</w:t>
      </w:r>
      <w:r w:rsidRPr="00904EA8">
        <w:rPr>
          <w:rFonts w:eastAsia="Times New Roman"/>
          <w:sz w:val="22"/>
          <w:szCs w:val="22"/>
          <w:lang w:val="ru-RU" w:eastAsia="fr-FR"/>
        </w:rPr>
        <w:t>/38/10</w:t>
      </w:r>
      <w:r>
        <w:rPr>
          <w:rFonts w:eastAsia="Times New Roman"/>
          <w:sz w:val="22"/>
          <w:szCs w:val="22"/>
          <w:lang w:val="ru-RU" w:eastAsia="fr-FR"/>
        </w:rPr>
        <w:t>).</w:t>
      </w:r>
    </w:p>
    <w:p w:rsidR="00CC3FA1" w:rsidRPr="000C694F" w:rsidRDefault="00CC3FA1" w:rsidP="00CC3FA1">
      <w:pPr>
        <w:pStyle w:val="Default"/>
        <w:rPr>
          <w:rFonts w:eastAsia="Times New Roman"/>
          <w:sz w:val="22"/>
          <w:szCs w:val="22"/>
          <w:lang w:val="ru-RU" w:eastAsia="fr-FR"/>
        </w:rPr>
      </w:pPr>
    </w:p>
    <w:p w:rsidR="00CC3FA1" w:rsidRDefault="00CC3FA1" w:rsidP="00CC3FA1">
      <w:pPr>
        <w:rPr>
          <w:szCs w:val="22"/>
          <w:lang w:val="ru-RU"/>
        </w:rPr>
      </w:pPr>
      <w:r w:rsidRPr="00904EA8">
        <w:rPr>
          <w:szCs w:val="22"/>
          <w:lang w:val="ru-RU"/>
        </w:rPr>
        <w:t>9.</w:t>
      </w:r>
      <w:r w:rsidRPr="00904EA8">
        <w:rPr>
          <w:szCs w:val="22"/>
          <w:lang w:val="ru-RU"/>
        </w:rPr>
        <w:tab/>
      </w:r>
      <w:r>
        <w:rPr>
          <w:szCs w:val="22"/>
          <w:lang w:val="ru-RU"/>
        </w:rPr>
        <w:t>Комитетом была согласована следующая формулировка рекомендации для Генеральной Ассамблеи ВОИС (</w:t>
      </w:r>
      <w:r>
        <w:rPr>
          <w:szCs w:val="22"/>
        </w:rPr>
        <w:t>WO</w:t>
      </w:r>
      <w:r w:rsidRPr="00725EB8">
        <w:rPr>
          <w:szCs w:val="22"/>
          <w:lang w:val="ru-RU"/>
        </w:rPr>
        <w:t>/</w:t>
      </w:r>
      <w:r>
        <w:rPr>
          <w:szCs w:val="22"/>
        </w:rPr>
        <w:t>GA</w:t>
      </w:r>
      <w:r w:rsidRPr="00725EB8">
        <w:rPr>
          <w:szCs w:val="22"/>
          <w:lang w:val="ru-RU"/>
        </w:rPr>
        <w:t>/59</w:t>
      </w:r>
      <w:r>
        <w:rPr>
          <w:szCs w:val="22"/>
          <w:lang w:val="ru-RU"/>
        </w:rPr>
        <w:t xml:space="preserve">):  «С учетом устойчивого прогресса, достигнутого на последних сессиях ПКАП, Генеральная Ассамблея предлагает ПКАП продолжить работу в целях созыва дипломатической конференции по принятию договора об охране прав вещательных организаций, которое намечено на двухлетний период 2020–2021 гг., при условии достижения государствами-членами консенсуса в рамках ПКАП по основным вопросам, в том числе таким как конкретный объем и объект охраны и предоставляемые права. </w:t>
      </w:r>
    </w:p>
    <w:p w:rsidR="00CC3FA1" w:rsidRDefault="00CC3FA1" w:rsidP="00CC3FA1">
      <w:pPr>
        <w:rPr>
          <w:szCs w:val="22"/>
          <w:lang w:val="ru-RU"/>
        </w:rPr>
      </w:pP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  <w:r w:rsidRPr="003B4BEE">
        <w:rPr>
          <w:color w:val="auto"/>
          <w:sz w:val="22"/>
          <w:szCs w:val="22"/>
          <w:lang w:val="ru-RU"/>
        </w:rPr>
        <w:t>10.</w:t>
      </w:r>
      <w:r w:rsidRPr="003B4BEE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Этот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вопрос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будет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сохранен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в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повестке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дня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тридцать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девятой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сессии</w:t>
      </w:r>
      <w:r w:rsidRPr="003B4BEE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ПКАП</w:t>
      </w:r>
      <w:r w:rsidRPr="003B4BEE">
        <w:rPr>
          <w:sz w:val="22"/>
          <w:szCs w:val="22"/>
          <w:lang w:val="ru-RU"/>
        </w:rPr>
        <w:t>.</w:t>
      </w:r>
    </w:p>
    <w:p w:rsidR="00CC3FA1" w:rsidRPr="003B4BEE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3B4BEE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3B4BEE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3B4BEE">
        <w:rPr>
          <w:b/>
          <w:szCs w:val="22"/>
          <w:lang w:val="ru-RU"/>
        </w:rPr>
        <w:t xml:space="preserve"> 7 </w:t>
      </w:r>
      <w:r>
        <w:rPr>
          <w:b/>
          <w:szCs w:val="22"/>
          <w:lang w:val="ru-RU"/>
        </w:rPr>
        <w:t>ПОВЕСТКИ</w:t>
      </w:r>
      <w:r w:rsidRPr="003B4BE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3B4BEE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 xml:space="preserve">ОГРАНИЧЕНИЯ И исключения в интересах библиотек и архивов </w:t>
      </w:r>
    </w:p>
    <w:p w:rsidR="00CC3FA1" w:rsidRPr="003B4BEE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  <w:r w:rsidRPr="003B4BEE">
        <w:rPr>
          <w:color w:val="auto"/>
          <w:sz w:val="22"/>
          <w:szCs w:val="22"/>
          <w:lang w:val="ru-RU"/>
        </w:rPr>
        <w:t>11.</w:t>
      </w:r>
      <w:r w:rsidRPr="003B4BEE">
        <w:rPr>
          <w:color w:val="auto"/>
          <w:sz w:val="22"/>
          <w:szCs w:val="22"/>
          <w:lang w:val="ru-RU"/>
        </w:rPr>
        <w:tab/>
      </w:r>
      <w:r w:rsidRPr="003B4BEE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/26/3,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/26/8,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/29/4,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/30/2,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/30/3, </w:t>
      </w:r>
      <w:r w:rsidRPr="000E44EB">
        <w:rPr>
          <w:color w:val="auto"/>
          <w:sz w:val="22"/>
          <w:szCs w:val="22"/>
        </w:rPr>
        <w:t>SCCR</w:t>
      </w:r>
      <w:r w:rsidRPr="003B4BEE">
        <w:rPr>
          <w:color w:val="auto"/>
          <w:sz w:val="22"/>
          <w:szCs w:val="22"/>
          <w:lang w:val="ru-RU"/>
        </w:rPr>
        <w:t xml:space="preserve">/33/4,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/34/5,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/35/6,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/35/9,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/36/3,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/36/7,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/37/6,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/38/4,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/38/5,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/38/6 </w:t>
      </w:r>
      <w:r>
        <w:rPr>
          <w:sz w:val="22"/>
          <w:szCs w:val="22"/>
          <w:lang w:val="ru-RU"/>
        </w:rPr>
        <w:t>и</w:t>
      </w:r>
      <w:r w:rsidRPr="003B4BEE">
        <w:rPr>
          <w:sz w:val="22"/>
          <w:szCs w:val="22"/>
          <w:lang w:val="ru-RU"/>
        </w:rPr>
        <w:t xml:space="preserve"> </w:t>
      </w:r>
      <w:r w:rsidRPr="000E44EB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/38/7.  </w:t>
      </w: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  <w:r w:rsidRPr="003B4BEE">
        <w:rPr>
          <w:sz w:val="22"/>
          <w:szCs w:val="22"/>
          <w:lang w:val="ru-RU"/>
        </w:rPr>
        <w:t>12.</w:t>
      </w:r>
      <w:r w:rsidRPr="003B4BEE">
        <w:rPr>
          <w:sz w:val="22"/>
          <w:szCs w:val="22"/>
          <w:lang w:val="ru-RU"/>
        </w:rPr>
        <w:tab/>
        <w:t xml:space="preserve">Секретариат представил отчет о ходе работы в рамках </w:t>
      </w:r>
      <w:r>
        <w:rPr>
          <w:sz w:val="22"/>
          <w:szCs w:val="22"/>
          <w:lang w:val="ru-RU"/>
        </w:rPr>
        <w:t>«</w:t>
      </w:r>
      <w:r w:rsidRPr="003B4BEE">
        <w:rPr>
          <w:sz w:val="22"/>
          <w:szCs w:val="22"/>
          <w:lang w:val="ru-RU"/>
        </w:rPr>
        <w:t>Плана действий</w:t>
      </w:r>
      <w:r>
        <w:rPr>
          <w:sz w:val="22"/>
          <w:szCs w:val="22"/>
          <w:lang w:val="ru-RU"/>
        </w:rPr>
        <w:t>:</w:t>
      </w:r>
      <w:r w:rsidRPr="003B4BE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3B4BEE">
        <w:rPr>
          <w:sz w:val="22"/>
          <w:szCs w:val="22"/>
          <w:lang w:val="ru-RU"/>
        </w:rPr>
        <w:t>библиотек</w:t>
      </w:r>
      <w:r>
        <w:rPr>
          <w:sz w:val="22"/>
          <w:szCs w:val="22"/>
          <w:lang w:val="ru-RU"/>
        </w:rPr>
        <w:t>и</w:t>
      </w:r>
      <w:r w:rsidRPr="003B4BEE">
        <w:rPr>
          <w:sz w:val="22"/>
          <w:szCs w:val="22"/>
          <w:lang w:val="ru-RU"/>
        </w:rPr>
        <w:t>, архив</w:t>
      </w:r>
      <w:r>
        <w:rPr>
          <w:sz w:val="22"/>
          <w:szCs w:val="22"/>
          <w:lang w:val="ru-RU"/>
        </w:rPr>
        <w:t>ы</w:t>
      </w:r>
      <w:r w:rsidRPr="003B4BEE">
        <w:rPr>
          <w:sz w:val="22"/>
          <w:szCs w:val="22"/>
          <w:lang w:val="ru-RU"/>
        </w:rPr>
        <w:t xml:space="preserve"> и музе</w:t>
      </w:r>
      <w:r>
        <w:rPr>
          <w:sz w:val="22"/>
          <w:szCs w:val="22"/>
          <w:lang w:val="ru-RU"/>
        </w:rPr>
        <w:t>и»</w:t>
      </w:r>
      <w:r w:rsidRPr="003B4BEE">
        <w:rPr>
          <w:sz w:val="22"/>
          <w:szCs w:val="22"/>
          <w:lang w:val="ru-RU"/>
        </w:rPr>
        <w:t xml:space="preserve">, содержащегося в документе </w:t>
      </w:r>
      <w:r w:rsidRPr="003B4BEE">
        <w:rPr>
          <w:sz w:val="22"/>
          <w:szCs w:val="22"/>
        </w:rPr>
        <w:t>SCCR</w:t>
      </w:r>
      <w:r w:rsidRPr="003B4BEE">
        <w:rPr>
          <w:sz w:val="22"/>
          <w:szCs w:val="22"/>
          <w:lang w:val="ru-RU"/>
        </w:rPr>
        <w:t xml:space="preserve">/36/7 </w:t>
      </w:r>
      <w:r>
        <w:rPr>
          <w:sz w:val="22"/>
          <w:szCs w:val="22"/>
          <w:lang w:val="ru-RU"/>
        </w:rPr>
        <w:t>«</w:t>
      </w:r>
      <w:r w:rsidRPr="003B4BEE">
        <w:rPr>
          <w:sz w:val="22"/>
          <w:szCs w:val="22"/>
          <w:lang w:val="ru-RU"/>
        </w:rPr>
        <w:t>Планы действий по ограничениям и исключениям на период до 39-й сессии ПКАП (второе заседание</w:t>
      </w:r>
      <w:r>
        <w:rPr>
          <w:sz w:val="22"/>
          <w:szCs w:val="22"/>
          <w:lang w:val="ru-RU"/>
        </w:rPr>
        <w:t xml:space="preserve"> в 2019 г.)».  В настоящее время ведется работа по подготовке трех региональных семинаров, предусмотренных планом действий (пункт 5), которые будут проведены до тридцать девятой сессии ПКАП. </w:t>
      </w:r>
    </w:p>
    <w:p w:rsidR="00CC3FA1" w:rsidRPr="003B4BEE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F61476" w:rsidRDefault="00CC3FA1" w:rsidP="00CC3FA1">
      <w:pPr>
        <w:pStyle w:val="Default"/>
        <w:rPr>
          <w:sz w:val="22"/>
          <w:szCs w:val="22"/>
          <w:lang w:val="ru-RU"/>
        </w:rPr>
      </w:pPr>
      <w:r w:rsidRPr="00F61476">
        <w:rPr>
          <w:sz w:val="22"/>
          <w:szCs w:val="22"/>
          <w:lang w:val="ru-RU"/>
        </w:rPr>
        <w:t>13.</w:t>
      </w:r>
      <w:r w:rsidRPr="00F61476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приветствовал представленные доктором Кеннетом Крюзом общую презентацию по типологиям и презентацию документа «Ограничения и исключения из авторского права в интересах библиотек:  анализ типологии», а также результаты работы по созданию типологии по архивам (документ </w:t>
      </w:r>
      <w:r w:rsidRPr="000E44EB">
        <w:rPr>
          <w:sz w:val="22"/>
          <w:szCs w:val="22"/>
        </w:rPr>
        <w:t>SCCR</w:t>
      </w:r>
      <w:r w:rsidRPr="00F61476">
        <w:rPr>
          <w:sz w:val="22"/>
          <w:szCs w:val="22"/>
          <w:lang w:val="ru-RU"/>
        </w:rPr>
        <w:t>/38/4</w:t>
      </w:r>
      <w:r>
        <w:rPr>
          <w:sz w:val="22"/>
          <w:szCs w:val="22"/>
          <w:lang w:val="ru-RU"/>
        </w:rPr>
        <w:t>) (одно из направлений в рамках пункта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 xml:space="preserve">1 «Плана действий:  библиотеки, архивы и музеи»); </w:t>
      </w:r>
      <w:r w:rsidRPr="00725EB8">
        <w:rPr>
          <w:sz w:val="22"/>
          <w:szCs w:val="22"/>
          <w:lang w:val="ru-RU"/>
        </w:rPr>
        <w:t xml:space="preserve"> </w:t>
      </w:r>
      <w:r w:rsidRPr="00DA54FD">
        <w:rPr>
          <w:sz w:val="22"/>
          <w:szCs w:val="22"/>
          <w:lang w:val="ru-RU"/>
        </w:rPr>
        <w:t>после презентации доктор Крюз ответил на вопросы представителей Комитета</w:t>
      </w:r>
      <w:r>
        <w:rPr>
          <w:sz w:val="22"/>
          <w:szCs w:val="22"/>
          <w:lang w:val="ru-RU"/>
        </w:rPr>
        <w:t xml:space="preserve">. </w:t>
      </w: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A57820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A57820">
        <w:rPr>
          <w:color w:val="auto"/>
          <w:sz w:val="22"/>
          <w:szCs w:val="22"/>
          <w:lang w:val="ru-RU"/>
        </w:rPr>
        <w:t>14.</w:t>
      </w:r>
      <w:r w:rsidRPr="00A57820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Комитет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приветствовал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представленный доктором Дэвидом Саттоном «Справочный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документ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архивам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и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авторскому</w:t>
      </w:r>
      <w:r w:rsidRPr="00A57820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праву</w:t>
      </w:r>
      <w:r w:rsidRPr="00A57820">
        <w:rPr>
          <w:color w:val="auto"/>
          <w:sz w:val="22"/>
          <w:szCs w:val="22"/>
          <w:lang w:val="ru-RU"/>
        </w:rPr>
        <w:t>»</w:t>
      </w:r>
      <w:r>
        <w:rPr>
          <w:color w:val="auto"/>
          <w:sz w:val="22"/>
          <w:szCs w:val="22"/>
          <w:lang w:val="ru-RU"/>
        </w:rPr>
        <w:t xml:space="preserve">, документ </w:t>
      </w:r>
      <w:r w:rsidRPr="000E44EB">
        <w:rPr>
          <w:color w:val="auto"/>
          <w:sz w:val="22"/>
          <w:szCs w:val="22"/>
        </w:rPr>
        <w:t>SCCR</w:t>
      </w:r>
      <w:r w:rsidRPr="00A57820">
        <w:rPr>
          <w:color w:val="auto"/>
          <w:sz w:val="22"/>
          <w:szCs w:val="22"/>
          <w:lang w:val="ru-RU"/>
        </w:rPr>
        <w:t>/38/7</w:t>
      </w:r>
      <w:r>
        <w:rPr>
          <w:color w:val="auto"/>
          <w:sz w:val="22"/>
          <w:szCs w:val="22"/>
          <w:lang w:val="ru-RU"/>
        </w:rPr>
        <w:t xml:space="preserve"> (пункт</w:t>
      </w:r>
      <w:r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  <w:lang w:val="ru-RU"/>
        </w:rPr>
        <w:t>2, «</w:t>
      </w:r>
      <w:r>
        <w:rPr>
          <w:sz w:val="22"/>
          <w:szCs w:val="22"/>
          <w:lang w:val="ru-RU"/>
        </w:rPr>
        <w:t xml:space="preserve">План действий:  библиотеки, архивы и музеи»);  </w:t>
      </w:r>
      <w:r w:rsidRPr="00DA54FD">
        <w:rPr>
          <w:sz w:val="22"/>
          <w:szCs w:val="22"/>
          <w:lang w:val="ru-RU"/>
        </w:rPr>
        <w:t>после презентации д</w:t>
      </w:r>
      <w:r>
        <w:rPr>
          <w:sz w:val="22"/>
          <w:szCs w:val="22"/>
          <w:lang w:val="ru-RU"/>
        </w:rPr>
        <w:t xml:space="preserve">октор Саттон </w:t>
      </w:r>
      <w:r w:rsidRPr="00DA54FD">
        <w:rPr>
          <w:sz w:val="22"/>
          <w:szCs w:val="22"/>
          <w:lang w:val="ru-RU"/>
        </w:rPr>
        <w:t>ответил на вопросы представителей Комитета</w:t>
      </w:r>
      <w:r>
        <w:rPr>
          <w:sz w:val="22"/>
          <w:szCs w:val="22"/>
          <w:lang w:val="ru-RU"/>
        </w:rPr>
        <w:t>.</w:t>
      </w:r>
    </w:p>
    <w:p w:rsidR="00CC3FA1" w:rsidRPr="00A57820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0F1BBC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A57820">
        <w:rPr>
          <w:color w:val="auto"/>
          <w:sz w:val="22"/>
          <w:szCs w:val="22"/>
          <w:lang w:val="ru-RU"/>
        </w:rPr>
        <w:t>15.</w:t>
      </w:r>
      <w:r w:rsidRPr="00A57820">
        <w:rPr>
          <w:color w:val="auto"/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приветствовал представленную </w:t>
      </w:r>
      <w:r w:rsidRPr="00A57820">
        <w:rPr>
          <w:sz w:val="22"/>
          <w:szCs w:val="22"/>
          <w:lang w:val="ru-RU"/>
        </w:rPr>
        <w:t>доктор</w:t>
      </w:r>
      <w:r>
        <w:rPr>
          <w:sz w:val="22"/>
          <w:szCs w:val="22"/>
          <w:lang w:val="ru-RU"/>
        </w:rPr>
        <w:t>ом</w:t>
      </w:r>
      <w:r w:rsidRPr="00A57820">
        <w:rPr>
          <w:sz w:val="22"/>
          <w:szCs w:val="22"/>
          <w:lang w:val="ru-RU"/>
        </w:rPr>
        <w:t xml:space="preserve"> Янив</w:t>
      </w:r>
      <w:r>
        <w:rPr>
          <w:sz w:val="22"/>
          <w:szCs w:val="22"/>
          <w:lang w:val="ru-RU"/>
        </w:rPr>
        <w:t>ом</w:t>
      </w:r>
      <w:r w:rsidRPr="00A57820">
        <w:rPr>
          <w:sz w:val="22"/>
          <w:szCs w:val="22"/>
          <w:lang w:val="ru-RU"/>
        </w:rPr>
        <w:t xml:space="preserve"> Бенхаму</w:t>
      </w:r>
      <w:r w:rsidRPr="009D3A8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презентацию типологии по музеям, </w:t>
      </w:r>
      <w:r w:rsidRPr="009D3A80">
        <w:rPr>
          <w:sz w:val="22"/>
          <w:szCs w:val="22"/>
          <w:lang w:val="ru-RU"/>
        </w:rPr>
        <w:t xml:space="preserve">документ </w:t>
      </w:r>
      <w:r w:rsidRPr="009D3A80">
        <w:rPr>
          <w:color w:val="auto"/>
          <w:sz w:val="22"/>
          <w:szCs w:val="22"/>
        </w:rPr>
        <w:t>SCCR</w:t>
      </w:r>
      <w:r w:rsidRPr="009D3A80">
        <w:rPr>
          <w:color w:val="auto"/>
          <w:sz w:val="22"/>
          <w:szCs w:val="22"/>
          <w:lang w:val="ru-RU"/>
        </w:rPr>
        <w:t xml:space="preserve">/38/6 </w:t>
      </w:r>
      <w:r w:rsidRPr="009D3A80">
        <w:rPr>
          <w:sz w:val="22"/>
          <w:szCs w:val="22"/>
          <w:lang w:val="ru-RU"/>
        </w:rPr>
        <w:t xml:space="preserve">«Ограничения и исключения из авторского права в интересах музеев:  анализ типологии» </w:t>
      </w:r>
      <w:r w:rsidRPr="009D3A80">
        <w:rPr>
          <w:color w:val="auto"/>
          <w:sz w:val="22"/>
          <w:szCs w:val="22"/>
          <w:lang w:val="ru-RU"/>
        </w:rPr>
        <w:t>(пункт 1, «</w:t>
      </w:r>
      <w:r w:rsidRPr="009D3A80">
        <w:rPr>
          <w:sz w:val="22"/>
          <w:szCs w:val="22"/>
          <w:lang w:val="ru-RU"/>
        </w:rPr>
        <w:t>План дейст</w:t>
      </w:r>
      <w:r>
        <w:rPr>
          <w:sz w:val="22"/>
          <w:szCs w:val="22"/>
          <w:lang w:val="ru-RU"/>
        </w:rPr>
        <w:t xml:space="preserve">вий:  библиотеки, архивы и музеи»);  </w:t>
      </w:r>
      <w:r w:rsidRPr="00DA54FD">
        <w:rPr>
          <w:sz w:val="22"/>
          <w:szCs w:val="22"/>
          <w:lang w:val="ru-RU"/>
        </w:rPr>
        <w:t>после презентации д</w:t>
      </w:r>
      <w:r>
        <w:rPr>
          <w:sz w:val="22"/>
          <w:szCs w:val="22"/>
          <w:lang w:val="ru-RU"/>
        </w:rPr>
        <w:t xml:space="preserve">октор </w:t>
      </w:r>
      <w:r w:rsidRPr="00A57820">
        <w:rPr>
          <w:sz w:val="22"/>
          <w:szCs w:val="22"/>
          <w:lang w:val="ru-RU"/>
        </w:rPr>
        <w:t>Бенхаму</w:t>
      </w:r>
      <w:r w:rsidRPr="00DA54FD">
        <w:rPr>
          <w:sz w:val="22"/>
          <w:szCs w:val="22"/>
          <w:lang w:val="ru-RU"/>
        </w:rPr>
        <w:t xml:space="preserve"> ответил на вопросы </w:t>
      </w:r>
      <w:r w:rsidRPr="00DA54FD">
        <w:rPr>
          <w:sz w:val="22"/>
          <w:szCs w:val="22"/>
          <w:lang w:val="ru-RU"/>
        </w:rPr>
        <w:lastRenderedPageBreak/>
        <w:t>представителей Комитета</w:t>
      </w:r>
      <w:r>
        <w:rPr>
          <w:sz w:val="22"/>
          <w:szCs w:val="22"/>
          <w:lang w:val="ru-RU"/>
        </w:rPr>
        <w:t xml:space="preserve">.  Доктор Бенхаму подготовил пересмотренный вариант обзорного исследования по музеям (документ </w:t>
      </w:r>
      <w:r w:rsidRPr="000E44EB">
        <w:rPr>
          <w:sz w:val="22"/>
          <w:szCs w:val="22"/>
        </w:rPr>
        <w:t>SCCR</w:t>
      </w:r>
      <w:r w:rsidRPr="000F1BBC">
        <w:rPr>
          <w:sz w:val="22"/>
          <w:szCs w:val="22"/>
          <w:lang w:val="ru-RU"/>
        </w:rPr>
        <w:t>/38/5</w:t>
      </w:r>
      <w:r>
        <w:rPr>
          <w:sz w:val="22"/>
          <w:szCs w:val="22"/>
          <w:lang w:val="ru-RU"/>
        </w:rPr>
        <w:t xml:space="preserve">) с включенными в него комментариями, полученными по предыдущему варианту, и разместил его на сайте (пункт 3, </w:t>
      </w:r>
      <w:r>
        <w:rPr>
          <w:color w:val="auto"/>
          <w:sz w:val="22"/>
          <w:szCs w:val="22"/>
          <w:lang w:val="ru-RU"/>
        </w:rPr>
        <w:t>«</w:t>
      </w:r>
      <w:r>
        <w:rPr>
          <w:sz w:val="22"/>
          <w:szCs w:val="22"/>
          <w:lang w:val="ru-RU"/>
        </w:rPr>
        <w:t>План действий:  библиотеки, архивы и музеи»).</w:t>
      </w:r>
    </w:p>
    <w:p w:rsidR="00CC3FA1" w:rsidRPr="00A57820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BC2C30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BC2C30">
        <w:rPr>
          <w:color w:val="auto"/>
          <w:sz w:val="22"/>
          <w:szCs w:val="22"/>
          <w:lang w:val="ru-RU"/>
        </w:rPr>
        <w:t>16.</w:t>
      </w:r>
      <w:r w:rsidRPr="00BC2C30">
        <w:rPr>
          <w:color w:val="auto"/>
          <w:sz w:val="22"/>
          <w:szCs w:val="22"/>
          <w:lang w:val="ru-RU"/>
        </w:rPr>
        <w:tab/>
        <w:t xml:space="preserve">Очередной отчет о ходе работы в рамках </w:t>
      </w:r>
      <w:r>
        <w:rPr>
          <w:color w:val="auto"/>
          <w:sz w:val="22"/>
          <w:szCs w:val="22"/>
          <w:lang w:val="ru-RU"/>
        </w:rPr>
        <w:t>«</w:t>
      </w:r>
      <w:r>
        <w:rPr>
          <w:sz w:val="22"/>
          <w:szCs w:val="22"/>
          <w:lang w:val="ru-RU"/>
        </w:rPr>
        <w:t xml:space="preserve">Плана действий:  библиотеки, архивы и музеи» </w:t>
      </w:r>
      <w:r w:rsidRPr="00BC2C30">
        <w:rPr>
          <w:color w:val="auto"/>
          <w:sz w:val="22"/>
          <w:szCs w:val="22"/>
          <w:lang w:val="ru-RU"/>
        </w:rPr>
        <w:t xml:space="preserve">будет представлен на тридцать </w:t>
      </w:r>
      <w:r>
        <w:rPr>
          <w:color w:val="auto"/>
          <w:sz w:val="22"/>
          <w:szCs w:val="22"/>
          <w:lang w:val="ru-RU"/>
        </w:rPr>
        <w:t xml:space="preserve">девятой </w:t>
      </w:r>
      <w:r w:rsidRPr="00BC2C30">
        <w:rPr>
          <w:color w:val="auto"/>
          <w:sz w:val="22"/>
          <w:szCs w:val="22"/>
          <w:lang w:val="ru-RU"/>
        </w:rPr>
        <w:t>сессии ПКАП</w:t>
      </w:r>
      <w:r>
        <w:rPr>
          <w:color w:val="auto"/>
          <w:sz w:val="22"/>
          <w:szCs w:val="22"/>
          <w:lang w:val="ru-RU"/>
        </w:rPr>
        <w:t>.</w:t>
      </w:r>
      <w:r w:rsidRPr="00BC2C30">
        <w:rPr>
          <w:color w:val="auto"/>
          <w:sz w:val="22"/>
          <w:szCs w:val="22"/>
          <w:lang w:val="ru-RU"/>
        </w:rPr>
        <w:t xml:space="preserve"> </w:t>
      </w:r>
    </w:p>
    <w:p w:rsidR="00CC3FA1" w:rsidRPr="00BC2C30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  <w:r w:rsidRPr="00EB42B6">
        <w:rPr>
          <w:rFonts w:eastAsia="SimSun"/>
          <w:color w:val="auto"/>
          <w:sz w:val="22"/>
          <w:szCs w:val="22"/>
          <w:lang w:val="ru-RU" w:eastAsia="zh-CN"/>
        </w:rPr>
        <w:t>17.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ab/>
      </w:r>
      <w:r>
        <w:rPr>
          <w:rFonts w:eastAsia="SimSun"/>
          <w:color w:val="auto"/>
          <w:sz w:val="22"/>
          <w:szCs w:val="22"/>
          <w:lang w:val="ru-RU" w:eastAsia="zh-CN"/>
        </w:rPr>
        <w:t>Д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 xml:space="preserve">анный пункт будет сохранен в повестке дня тридцать 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девятой 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>сессии ПКАП.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</w:p>
    <w:p w:rsidR="00CC3FA1" w:rsidRPr="000C694F" w:rsidRDefault="00CC3FA1" w:rsidP="00CC3FA1">
      <w:pPr>
        <w:rPr>
          <w:szCs w:val="22"/>
          <w:lang w:val="ru-RU"/>
        </w:rPr>
      </w:pPr>
    </w:p>
    <w:p w:rsidR="00CC3FA1" w:rsidRPr="000C694F" w:rsidRDefault="00CC3FA1" w:rsidP="00CC3FA1">
      <w:pPr>
        <w:rPr>
          <w:b/>
          <w:caps/>
          <w:szCs w:val="22"/>
          <w:lang w:val="ru-RU"/>
        </w:rPr>
      </w:pPr>
    </w:p>
    <w:p w:rsidR="00CC3FA1" w:rsidRPr="00EB42B6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EB42B6">
        <w:rPr>
          <w:b/>
          <w:szCs w:val="22"/>
          <w:lang w:val="ru-RU"/>
        </w:rPr>
        <w:t xml:space="preserve"> 8 </w:t>
      </w:r>
      <w:r>
        <w:rPr>
          <w:b/>
          <w:szCs w:val="22"/>
          <w:lang w:val="ru-RU"/>
        </w:rPr>
        <w:t>ПОВЕСТКИ</w:t>
      </w:r>
      <w:r w:rsidRPr="00EB42B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EB42B6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ОГРАНИЧЕНИЯ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ИСКЛЮЧЕНИЯ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ДЛЯ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ОБРАЗОВАТЕЛЬНЫХ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НАУЧНО</w:t>
      </w:r>
      <w:r w:rsidRPr="00EB42B6">
        <w:rPr>
          <w:b/>
          <w:caps/>
          <w:szCs w:val="22"/>
          <w:lang w:val="ru-RU"/>
        </w:rPr>
        <w:t>-</w:t>
      </w:r>
      <w:r>
        <w:rPr>
          <w:b/>
          <w:caps/>
          <w:szCs w:val="22"/>
          <w:lang w:val="ru-RU"/>
        </w:rPr>
        <w:t>ИССЛЕДОВАТЕЛЬСКИХ</w:t>
      </w:r>
      <w:r w:rsidRPr="00EB42B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 xml:space="preserve">УЧРЕЖДЕНИЙ И ЛИЦ С ДРУГИМИ ОГРАНИЧЕННЫМИ </w:t>
      </w:r>
      <w:r w:rsidRPr="00302AB2">
        <w:rPr>
          <w:b/>
          <w:caps/>
          <w:szCs w:val="22"/>
          <w:lang w:val="ru-RU"/>
        </w:rPr>
        <w:t>СПОСОБНОСТЯМИ</w:t>
      </w:r>
    </w:p>
    <w:p w:rsidR="00CC3FA1" w:rsidRPr="00EB42B6" w:rsidRDefault="00CC3FA1" w:rsidP="00CC3FA1">
      <w:pPr>
        <w:rPr>
          <w:szCs w:val="22"/>
          <w:lang w:val="ru-RU"/>
        </w:rPr>
      </w:pPr>
    </w:p>
    <w:p w:rsidR="00CC3FA1" w:rsidRPr="00EB42B6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  <w:r w:rsidRPr="00EB42B6">
        <w:rPr>
          <w:sz w:val="22"/>
          <w:szCs w:val="22"/>
          <w:lang w:val="ru-RU"/>
        </w:rPr>
        <w:t>18.</w:t>
      </w:r>
      <w:r w:rsidRPr="00EB42B6">
        <w:rPr>
          <w:sz w:val="22"/>
          <w:szCs w:val="22"/>
          <w:lang w:val="ru-RU"/>
        </w:rPr>
        <w:tab/>
      </w:r>
      <w:r w:rsidRPr="003B4BEE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/26/4</w:t>
      </w:r>
      <w:r>
        <w:rPr>
          <w:sz w:val="22"/>
          <w:szCs w:val="22"/>
          <w:lang w:val="ru-RU"/>
        </w:rPr>
        <w:t> </w:t>
      </w:r>
      <w:r w:rsidRPr="000E44EB">
        <w:rPr>
          <w:sz w:val="22"/>
          <w:szCs w:val="22"/>
        </w:rPr>
        <w:t>PROV</w:t>
      </w:r>
      <w:r w:rsidRPr="00EB42B6">
        <w:rPr>
          <w:sz w:val="22"/>
          <w:szCs w:val="22"/>
          <w:lang w:val="ru-RU"/>
        </w:rPr>
        <w:t xml:space="preserve">.,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/27/8,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/32/4,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/33/4,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/33/6,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/34/6,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/35/3,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/35/5</w:t>
      </w:r>
      <w:r>
        <w:rPr>
          <w:sz w:val="22"/>
          <w:szCs w:val="22"/>
          <w:lang w:val="ru-RU"/>
        </w:rPr>
        <w:t> </w:t>
      </w:r>
      <w:r w:rsidRPr="000E44EB">
        <w:rPr>
          <w:sz w:val="22"/>
          <w:szCs w:val="22"/>
        </w:rPr>
        <w:t>R</w:t>
      </w:r>
      <w:r>
        <w:rPr>
          <w:sz w:val="22"/>
          <w:szCs w:val="22"/>
        </w:rPr>
        <w:t>EV</w:t>
      </w:r>
      <w:r w:rsidRPr="00EB42B6">
        <w:rPr>
          <w:sz w:val="22"/>
          <w:szCs w:val="22"/>
          <w:lang w:val="ru-RU"/>
        </w:rPr>
        <w:t xml:space="preserve">.,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/35/9,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/36/3,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/36/7,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/38/3,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 xml:space="preserve">/38/8 </w:t>
      </w:r>
      <w:r>
        <w:rPr>
          <w:sz w:val="22"/>
          <w:szCs w:val="22"/>
          <w:lang w:val="ru-RU"/>
        </w:rPr>
        <w:t>и</w:t>
      </w:r>
      <w:r w:rsidRPr="00EB42B6">
        <w:rPr>
          <w:sz w:val="22"/>
          <w:szCs w:val="22"/>
          <w:lang w:val="ru-RU"/>
        </w:rPr>
        <w:t xml:space="preserve">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/38/9.</w:t>
      </w:r>
    </w:p>
    <w:p w:rsidR="00CC3FA1" w:rsidRPr="00EB42B6" w:rsidRDefault="00CC3FA1" w:rsidP="00CC3FA1">
      <w:pPr>
        <w:pStyle w:val="Default"/>
        <w:rPr>
          <w:sz w:val="22"/>
          <w:szCs w:val="22"/>
          <w:highlight w:val="lightGray"/>
          <w:lang w:val="ru-RU"/>
        </w:rPr>
      </w:pP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  <w:r w:rsidRPr="00EB42B6">
        <w:rPr>
          <w:sz w:val="22"/>
          <w:szCs w:val="22"/>
          <w:lang w:val="ru-RU"/>
        </w:rPr>
        <w:t>19.</w:t>
      </w:r>
      <w:r w:rsidRPr="00EB42B6">
        <w:rPr>
          <w:sz w:val="22"/>
          <w:szCs w:val="22"/>
          <w:lang w:val="ru-RU"/>
        </w:rPr>
        <w:tab/>
      </w:r>
      <w:r w:rsidRPr="003B4BEE">
        <w:rPr>
          <w:sz w:val="22"/>
          <w:szCs w:val="22"/>
          <w:lang w:val="ru-RU"/>
        </w:rPr>
        <w:t xml:space="preserve">Секретариат представил отчет о ходе работы в рамках </w:t>
      </w:r>
      <w:r>
        <w:rPr>
          <w:sz w:val="22"/>
          <w:szCs w:val="22"/>
          <w:lang w:val="ru-RU"/>
        </w:rPr>
        <w:t xml:space="preserve">«Плана действий: образовательные и научно-исследовательские учреждения;  лица с другими ограниченными </w:t>
      </w:r>
      <w:r w:rsidRPr="00302AB2">
        <w:rPr>
          <w:sz w:val="22"/>
          <w:szCs w:val="22"/>
          <w:lang w:val="ru-RU"/>
        </w:rPr>
        <w:t>способностями</w:t>
      </w:r>
      <w:r>
        <w:rPr>
          <w:sz w:val="22"/>
          <w:szCs w:val="22"/>
          <w:lang w:val="ru-RU"/>
        </w:rPr>
        <w:t xml:space="preserve">», предусмотренного в документе </w:t>
      </w:r>
      <w:r w:rsidRPr="000E44EB">
        <w:rPr>
          <w:sz w:val="22"/>
          <w:szCs w:val="22"/>
        </w:rPr>
        <w:t>SCCR</w:t>
      </w:r>
      <w:r w:rsidRPr="00EB42B6">
        <w:rPr>
          <w:sz w:val="22"/>
          <w:szCs w:val="22"/>
          <w:lang w:val="ru-RU"/>
        </w:rPr>
        <w:t>/36/7</w:t>
      </w:r>
      <w:r>
        <w:rPr>
          <w:sz w:val="22"/>
          <w:szCs w:val="22"/>
          <w:lang w:val="ru-RU"/>
        </w:rPr>
        <w:t xml:space="preserve"> «</w:t>
      </w:r>
      <w:r w:rsidRPr="003B4BEE">
        <w:rPr>
          <w:sz w:val="22"/>
          <w:szCs w:val="22"/>
          <w:lang w:val="ru-RU"/>
        </w:rPr>
        <w:t>Планы действий по ограничениям и исключениям на период до 39-й сессии ПКАП (второе заседание</w:t>
      </w:r>
      <w:r>
        <w:rPr>
          <w:sz w:val="22"/>
          <w:szCs w:val="22"/>
          <w:lang w:val="ru-RU"/>
        </w:rPr>
        <w:t xml:space="preserve"> в 2019 г.)».  В настоящее время ведется работа по подготовке трех региональных семинаров, предусмотренных планом действий (пункт 3), которые будут проведены до тридцать девятой сессии ПКАП.</w:t>
      </w: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BC1761" w:rsidRDefault="00CC3FA1" w:rsidP="00CC3FA1">
      <w:pPr>
        <w:pStyle w:val="Default"/>
        <w:rPr>
          <w:sz w:val="22"/>
          <w:szCs w:val="22"/>
          <w:lang w:val="ru-RU"/>
        </w:rPr>
      </w:pPr>
      <w:r w:rsidRPr="00BC1761">
        <w:rPr>
          <w:sz w:val="22"/>
          <w:szCs w:val="22"/>
          <w:lang w:val="ru-RU"/>
        </w:rPr>
        <w:t>20.</w:t>
      </w:r>
      <w:r w:rsidRPr="00BC176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приветствовал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представленное профессорами Каролайн Нкубе и Блейком Ридом «Пересмотренное обзорное исследование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вопросу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доступе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лиц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ограниченными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возможностями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произведениям</w:t>
      </w:r>
      <w:r w:rsidRPr="00BC176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охраняемым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авторским</w:t>
      </w:r>
      <w:r w:rsidRPr="00BC17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правом», документ </w:t>
      </w:r>
      <w:r w:rsidRPr="000E44EB">
        <w:rPr>
          <w:sz w:val="22"/>
          <w:szCs w:val="22"/>
        </w:rPr>
        <w:t>SCC</w:t>
      </w:r>
      <w:r>
        <w:rPr>
          <w:sz w:val="22"/>
          <w:szCs w:val="22"/>
        </w:rPr>
        <w:t>R</w:t>
      </w:r>
      <w:r w:rsidRPr="00BC1761">
        <w:rPr>
          <w:sz w:val="22"/>
          <w:szCs w:val="22"/>
          <w:lang w:val="ru-RU"/>
        </w:rPr>
        <w:t>/38/3</w:t>
      </w:r>
      <w:r>
        <w:rPr>
          <w:sz w:val="22"/>
          <w:szCs w:val="22"/>
          <w:lang w:val="ru-RU"/>
        </w:rPr>
        <w:t xml:space="preserve"> (пункт 2, «План действий:  образовательные и научно-исследовательские учреждения;  лица с другими ограниченными способностями»);  </w:t>
      </w:r>
      <w:r w:rsidRPr="00DA54FD">
        <w:rPr>
          <w:sz w:val="22"/>
          <w:szCs w:val="22"/>
          <w:lang w:val="ru-RU"/>
        </w:rPr>
        <w:t xml:space="preserve">после презентации </w:t>
      </w:r>
      <w:r>
        <w:rPr>
          <w:sz w:val="22"/>
          <w:szCs w:val="22"/>
          <w:lang w:val="ru-RU"/>
        </w:rPr>
        <w:t xml:space="preserve">они </w:t>
      </w:r>
      <w:r w:rsidRPr="00DA54FD">
        <w:rPr>
          <w:sz w:val="22"/>
          <w:szCs w:val="22"/>
          <w:lang w:val="ru-RU"/>
        </w:rPr>
        <w:t>ответил</w:t>
      </w:r>
      <w:r>
        <w:rPr>
          <w:sz w:val="22"/>
          <w:szCs w:val="22"/>
          <w:lang w:val="ru-RU"/>
        </w:rPr>
        <w:t>и</w:t>
      </w:r>
      <w:r w:rsidRPr="00DA54FD">
        <w:rPr>
          <w:sz w:val="22"/>
          <w:szCs w:val="22"/>
          <w:lang w:val="ru-RU"/>
        </w:rPr>
        <w:t xml:space="preserve"> на вопросы представителей Комитета</w:t>
      </w:r>
      <w:r>
        <w:rPr>
          <w:sz w:val="22"/>
          <w:szCs w:val="22"/>
          <w:lang w:val="ru-RU"/>
        </w:rPr>
        <w:t xml:space="preserve">.  Третьего апреля 2019 г. было проведено параллельное мероприятие по тематике инновационных решений обеспечения доступа к аудиовизуальным произведениям для их использования в области образования (пункт 5, «План действий:  образовательные и научно-исследовательские учреждения;  лица с другими ограниченными способностями»). </w:t>
      </w:r>
    </w:p>
    <w:p w:rsidR="00CC3FA1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460B63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460B63">
        <w:rPr>
          <w:color w:val="auto"/>
          <w:sz w:val="22"/>
          <w:szCs w:val="22"/>
          <w:lang w:val="ru-RU"/>
        </w:rPr>
        <w:t>21.</w:t>
      </w:r>
      <w:r w:rsidRPr="00460B63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 xml:space="preserve">Комитет приветствовал </w:t>
      </w:r>
      <w:r>
        <w:rPr>
          <w:sz w:val="22"/>
          <w:szCs w:val="22"/>
          <w:lang w:val="ru-RU"/>
        </w:rPr>
        <w:t>представленное профессором Ракель Ксалабардер</w:t>
      </w:r>
      <w:r>
        <w:rPr>
          <w:color w:val="auto"/>
          <w:sz w:val="22"/>
          <w:szCs w:val="22"/>
          <w:lang w:val="ru-RU"/>
        </w:rPr>
        <w:t xml:space="preserve"> сообщение по документу </w:t>
      </w:r>
      <w:r w:rsidRPr="000E44EB">
        <w:rPr>
          <w:sz w:val="22"/>
          <w:szCs w:val="22"/>
        </w:rPr>
        <w:t>SCCR</w:t>
      </w:r>
      <w:r w:rsidRPr="00460B63">
        <w:rPr>
          <w:sz w:val="22"/>
          <w:szCs w:val="22"/>
          <w:lang w:val="ru-RU"/>
        </w:rPr>
        <w:t>/38/9</w:t>
      </w:r>
      <w:r>
        <w:rPr>
          <w:sz w:val="22"/>
          <w:szCs w:val="22"/>
          <w:lang w:val="ru-RU"/>
        </w:rPr>
        <w:t xml:space="preserve">, озаглавленному «Промежуточный доклад по практике и проблемам в области дистанционного обучения и научно-исследовательской деятельности» (пункт 2, «План действий:  образовательные и научно-исследовательские учреждения;  лица с другими ограниченными способностями»);  </w:t>
      </w:r>
      <w:r w:rsidRPr="00DA54FD">
        <w:rPr>
          <w:sz w:val="22"/>
          <w:szCs w:val="22"/>
          <w:lang w:val="ru-RU"/>
        </w:rPr>
        <w:t xml:space="preserve">после презентации </w:t>
      </w:r>
      <w:r>
        <w:rPr>
          <w:sz w:val="22"/>
          <w:szCs w:val="22"/>
          <w:lang w:val="ru-RU"/>
        </w:rPr>
        <w:t>профессор Ракель Ксалабардер</w:t>
      </w:r>
      <w:r w:rsidRPr="00DA54FD">
        <w:rPr>
          <w:sz w:val="22"/>
          <w:szCs w:val="22"/>
          <w:lang w:val="ru-RU"/>
        </w:rPr>
        <w:t xml:space="preserve"> ответил</w:t>
      </w:r>
      <w:r>
        <w:rPr>
          <w:sz w:val="22"/>
          <w:szCs w:val="22"/>
          <w:lang w:val="ru-RU"/>
        </w:rPr>
        <w:t>а</w:t>
      </w:r>
      <w:r w:rsidRPr="00DA54FD">
        <w:rPr>
          <w:sz w:val="22"/>
          <w:szCs w:val="22"/>
          <w:lang w:val="ru-RU"/>
        </w:rPr>
        <w:t xml:space="preserve"> на вопросы представителей Комитета</w:t>
      </w:r>
      <w:r>
        <w:rPr>
          <w:sz w:val="22"/>
          <w:szCs w:val="22"/>
          <w:lang w:val="ru-RU"/>
        </w:rPr>
        <w:t>.</w:t>
      </w:r>
    </w:p>
    <w:p w:rsidR="00CC3FA1" w:rsidRPr="00460B63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FB1760">
        <w:rPr>
          <w:color w:val="auto"/>
          <w:sz w:val="22"/>
          <w:szCs w:val="22"/>
          <w:lang w:val="ru-RU"/>
        </w:rPr>
        <w:t>22.</w:t>
      </w:r>
      <w:r w:rsidRPr="00FB1760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 xml:space="preserve">Комитет приветствовал представленную профессором </w:t>
      </w:r>
      <w:r w:rsidRPr="00FB1760">
        <w:rPr>
          <w:color w:val="auto"/>
          <w:sz w:val="22"/>
          <w:szCs w:val="22"/>
          <w:lang w:val="ru-RU"/>
        </w:rPr>
        <w:t>Даниелем Сэном</w:t>
      </w:r>
      <w:r>
        <w:rPr>
          <w:color w:val="auto"/>
          <w:sz w:val="22"/>
          <w:szCs w:val="22"/>
          <w:lang w:val="ru-RU"/>
        </w:rPr>
        <w:t xml:space="preserve"> презентацию </w:t>
      </w:r>
      <w:r>
        <w:rPr>
          <w:sz w:val="22"/>
          <w:szCs w:val="22"/>
          <w:lang w:val="ru-RU"/>
        </w:rPr>
        <w:t xml:space="preserve">документа </w:t>
      </w:r>
      <w:r w:rsidRPr="000E44EB">
        <w:rPr>
          <w:color w:val="auto"/>
          <w:sz w:val="22"/>
          <w:szCs w:val="22"/>
        </w:rPr>
        <w:t>SCCR</w:t>
      </w:r>
      <w:r w:rsidRPr="009A7644">
        <w:rPr>
          <w:color w:val="auto"/>
          <w:sz w:val="22"/>
          <w:szCs w:val="22"/>
          <w:lang w:val="ru-RU"/>
        </w:rPr>
        <w:t>/38/8</w:t>
      </w:r>
      <w:r w:rsidRPr="00FB1760">
        <w:rPr>
          <w:color w:val="auto"/>
          <w:sz w:val="22"/>
          <w:szCs w:val="22"/>
          <w:lang w:val="ru-RU"/>
        </w:rPr>
        <w:t xml:space="preserve"> «</w:t>
      </w:r>
      <w:r w:rsidRPr="009D3A80">
        <w:rPr>
          <w:sz w:val="22"/>
          <w:szCs w:val="22"/>
          <w:lang w:val="ru-RU"/>
        </w:rPr>
        <w:t xml:space="preserve">Ограничения и исключения из авторского права в интересах </w:t>
      </w:r>
      <w:r>
        <w:rPr>
          <w:sz w:val="22"/>
          <w:szCs w:val="22"/>
          <w:lang w:val="ru-RU"/>
        </w:rPr>
        <w:t>образовательной и научно-исследовательской деятельности:</w:t>
      </w:r>
      <w:r w:rsidRPr="009D3A80">
        <w:rPr>
          <w:sz w:val="22"/>
          <w:szCs w:val="22"/>
          <w:lang w:val="ru-RU"/>
        </w:rPr>
        <w:t xml:space="preserve">  анализ типологии</w:t>
      </w:r>
      <w:r>
        <w:rPr>
          <w:sz w:val="22"/>
          <w:szCs w:val="22"/>
          <w:lang w:val="ru-RU"/>
        </w:rPr>
        <w:t xml:space="preserve">» </w:t>
      </w:r>
      <w:r>
        <w:rPr>
          <w:color w:val="auto"/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 xml:space="preserve">пункт 1, «План действий:  образовательные и научно-исследовательские учреждения; лица с другими ограниченными способностями»);  </w:t>
      </w:r>
      <w:r w:rsidRPr="00DA54FD">
        <w:rPr>
          <w:sz w:val="22"/>
          <w:szCs w:val="22"/>
          <w:lang w:val="ru-RU"/>
        </w:rPr>
        <w:t xml:space="preserve">после презентации </w:t>
      </w:r>
      <w:r>
        <w:rPr>
          <w:sz w:val="22"/>
          <w:szCs w:val="22"/>
          <w:lang w:val="ru-RU"/>
        </w:rPr>
        <w:t xml:space="preserve">профессор Сэн </w:t>
      </w:r>
      <w:r w:rsidRPr="00DA54FD">
        <w:rPr>
          <w:sz w:val="22"/>
          <w:szCs w:val="22"/>
          <w:lang w:val="ru-RU"/>
        </w:rPr>
        <w:t>ответил на вопросы представителей Комитета</w:t>
      </w:r>
      <w:r>
        <w:rPr>
          <w:sz w:val="22"/>
          <w:szCs w:val="22"/>
          <w:lang w:val="ru-RU"/>
        </w:rPr>
        <w:t>.</w:t>
      </w:r>
    </w:p>
    <w:p w:rsidR="00CC3FA1" w:rsidRPr="00FB1760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FB264A" w:rsidRDefault="00CC3FA1" w:rsidP="00CC3FA1">
      <w:pPr>
        <w:pStyle w:val="Default"/>
        <w:rPr>
          <w:color w:val="auto"/>
          <w:sz w:val="22"/>
          <w:szCs w:val="22"/>
          <w:lang w:val="ru-RU"/>
        </w:rPr>
      </w:pPr>
      <w:r w:rsidRPr="000C694F">
        <w:rPr>
          <w:color w:val="auto"/>
          <w:sz w:val="22"/>
          <w:szCs w:val="22"/>
          <w:lang w:val="ru-RU"/>
        </w:rPr>
        <w:t>23.</w:t>
      </w:r>
      <w:r w:rsidRPr="000C694F">
        <w:rPr>
          <w:color w:val="auto"/>
          <w:sz w:val="22"/>
          <w:szCs w:val="22"/>
          <w:lang w:val="ru-RU"/>
        </w:rPr>
        <w:tab/>
      </w:r>
      <w:r w:rsidRPr="00BC2C30">
        <w:rPr>
          <w:color w:val="auto"/>
          <w:sz w:val="22"/>
          <w:szCs w:val="22"/>
          <w:lang w:val="ru-RU"/>
        </w:rPr>
        <w:t>Очередной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отчет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о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ходе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работы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в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рамках</w:t>
      </w:r>
      <w:r w:rsidRPr="00FB264A">
        <w:rPr>
          <w:color w:val="auto"/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Плана</w:t>
      </w:r>
      <w:r w:rsidRPr="00FB264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действий</w:t>
      </w:r>
      <w:r w:rsidRPr="00FB264A">
        <w:rPr>
          <w:sz w:val="22"/>
          <w:szCs w:val="22"/>
          <w:lang w:val="ru-RU"/>
        </w:rPr>
        <w:t xml:space="preserve">:  </w:t>
      </w:r>
      <w:r>
        <w:rPr>
          <w:sz w:val="22"/>
          <w:szCs w:val="22"/>
          <w:lang w:val="ru-RU"/>
        </w:rPr>
        <w:t>образовательные и научно-исследовательские учреждения;  лица с другими ограниченными способностями</w:t>
      </w:r>
      <w:r w:rsidRPr="00FB264A">
        <w:rPr>
          <w:sz w:val="22"/>
          <w:szCs w:val="22"/>
          <w:lang w:val="ru-RU"/>
        </w:rPr>
        <w:t xml:space="preserve">» </w:t>
      </w:r>
      <w:r w:rsidRPr="00BC2C30">
        <w:rPr>
          <w:color w:val="auto"/>
          <w:sz w:val="22"/>
          <w:szCs w:val="22"/>
          <w:lang w:val="ru-RU"/>
        </w:rPr>
        <w:t>будет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представлен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на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тридцать</w:t>
      </w:r>
      <w:r w:rsidRPr="00FB264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девятой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сессии</w:t>
      </w:r>
      <w:r w:rsidRPr="00FB264A">
        <w:rPr>
          <w:color w:val="auto"/>
          <w:sz w:val="22"/>
          <w:szCs w:val="22"/>
          <w:lang w:val="ru-RU"/>
        </w:rPr>
        <w:t xml:space="preserve"> </w:t>
      </w:r>
      <w:r w:rsidRPr="00BC2C30">
        <w:rPr>
          <w:color w:val="auto"/>
          <w:sz w:val="22"/>
          <w:szCs w:val="22"/>
          <w:lang w:val="ru-RU"/>
        </w:rPr>
        <w:t>ПКАП</w:t>
      </w:r>
      <w:r>
        <w:rPr>
          <w:color w:val="auto"/>
          <w:sz w:val="22"/>
          <w:szCs w:val="22"/>
          <w:lang w:val="ru-RU"/>
        </w:rPr>
        <w:t xml:space="preserve">. </w:t>
      </w:r>
    </w:p>
    <w:p w:rsidR="00CC3FA1" w:rsidRPr="00FB264A" w:rsidRDefault="00CC3FA1" w:rsidP="00CC3FA1">
      <w:pPr>
        <w:pStyle w:val="Default"/>
        <w:rPr>
          <w:color w:val="auto"/>
          <w:sz w:val="22"/>
          <w:szCs w:val="22"/>
          <w:lang w:val="ru-RU"/>
        </w:rPr>
      </w:pPr>
    </w:p>
    <w:p w:rsidR="00CC3FA1" w:rsidRPr="00FB264A" w:rsidRDefault="00CC3FA1" w:rsidP="00CC3FA1">
      <w:pPr>
        <w:pStyle w:val="Default"/>
        <w:rPr>
          <w:sz w:val="22"/>
          <w:szCs w:val="22"/>
          <w:lang w:val="ru-RU"/>
        </w:rPr>
      </w:pPr>
      <w:r w:rsidRPr="00FB264A">
        <w:rPr>
          <w:sz w:val="22"/>
          <w:szCs w:val="22"/>
          <w:lang w:val="ru-RU"/>
        </w:rPr>
        <w:lastRenderedPageBreak/>
        <w:t>24.</w:t>
      </w:r>
      <w:r w:rsidRPr="00FB264A">
        <w:rPr>
          <w:sz w:val="22"/>
          <w:szCs w:val="22"/>
          <w:lang w:val="ru-RU"/>
        </w:rPr>
        <w:tab/>
      </w:r>
      <w:r>
        <w:rPr>
          <w:rFonts w:eastAsia="SimSun"/>
          <w:color w:val="auto"/>
          <w:sz w:val="22"/>
          <w:szCs w:val="22"/>
          <w:lang w:val="ru-RU" w:eastAsia="zh-CN"/>
        </w:rPr>
        <w:t>Д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 xml:space="preserve">анный пункт будет сохранен в повестке дня тридцать 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девятой </w:t>
      </w:r>
      <w:r w:rsidRPr="00EB42B6">
        <w:rPr>
          <w:rFonts w:eastAsia="SimSun"/>
          <w:color w:val="auto"/>
          <w:sz w:val="22"/>
          <w:szCs w:val="22"/>
          <w:lang w:val="ru-RU" w:eastAsia="zh-CN"/>
        </w:rPr>
        <w:t>сессии ПКАП.</w:t>
      </w:r>
      <w:r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</w:p>
    <w:p w:rsidR="00CC3FA1" w:rsidRPr="00FB264A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FB264A" w:rsidRDefault="00CC3FA1" w:rsidP="00CC3FA1">
      <w:pPr>
        <w:rPr>
          <w:b/>
          <w:caps/>
          <w:szCs w:val="22"/>
          <w:lang w:val="ru-RU"/>
        </w:rPr>
      </w:pPr>
    </w:p>
    <w:p w:rsidR="00CC3FA1" w:rsidRPr="00FB264A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9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435C7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FB264A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 xml:space="preserve">прочие вопросы </w:t>
      </w:r>
    </w:p>
    <w:p w:rsidR="00CC3FA1" w:rsidRPr="00FB264A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FB264A" w:rsidRDefault="00CC3FA1" w:rsidP="00CC3FA1">
      <w:pPr>
        <w:rPr>
          <w:rFonts w:eastAsiaTheme="minorHAnsi"/>
          <w:szCs w:val="22"/>
          <w:lang w:val="ru-RU" w:eastAsia="en-US"/>
        </w:rPr>
      </w:pPr>
      <w:r w:rsidRPr="00FB264A">
        <w:rPr>
          <w:rFonts w:eastAsiaTheme="minorHAnsi"/>
          <w:szCs w:val="22"/>
          <w:lang w:val="ru-RU" w:eastAsia="en-US"/>
        </w:rPr>
        <w:t>25.</w:t>
      </w:r>
      <w:r w:rsidRPr="00FB264A">
        <w:rPr>
          <w:rFonts w:eastAsiaTheme="minorHAnsi"/>
          <w:i/>
          <w:szCs w:val="22"/>
          <w:lang w:val="ru-RU" w:eastAsia="en-US"/>
        </w:rPr>
        <w:tab/>
      </w:r>
      <w:r w:rsidRPr="00FB264A">
        <w:rPr>
          <w:rFonts w:eastAsiaTheme="minorHAnsi"/>
          <w:szCs w:val="22"/>
          <w:lang w:val="ru-RU" w:eastAsia="en-US"/>
        </w:rPr>
        <w:t xml:space="preserve">По данному пункту повестки дня на рассмотрении находились документы </w:t>
      </w:r>
      <w:r w:rsidRPr="006870D8">
        <w:rPr>
          <w:rFonts w:eastAsiaTheme="minorHAnsi"/>
          <w:szCs w:val="22"/>
          <w:lang w:eastAsia="en-US"/>
        </w:rPr>
        <w:t>SCCR</w:t>
      </w:r>
      <w:r w:rsidRPr="00FB264A">
        <w:rPr>
          <w:rFonts w:eastAsiaTheme="minorHAnsi"/>
          <w:szCs w:val="22"/>
          <w:lang w:val="ru-RU" w:eastAsia="en-US"/>
        </w:rPr>
        <w:t xml:space="preserve">/31/4, </w:t>
      </w:r>
      <w:r w:rsidRPr="006870D8">
        <w:rPr>
          <w:rFonts w:eastAsiaTheme="minorHAnsi"/>
          <w:szCs w:val="22"/>
          <w:lang w:eastAsia="en-US"/>
        </w:rPr>
        <w:t>SCCR</w:t>
      </w:r>
      <w:r w:rsidRPr="00FB264A">
        <w:rPr>
          <w:rFonts w:eastAsiaTheme="minorHAnsi"/>
          <w:szCs w:val="22"/>
          <w:lang w:val="ru-RU" w:eastAsia="en-US"/>
        </w:rPr>
        <w:t>/31/5,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/35/4,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/35/7,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/35/8,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>/35/</w:t>
      </w:r>
      <w:r w:rsidRPr="006870D8">
        <w:rPr>
          <w:szCs w:val="22"/>
        </w:rPr>
        <w:t>Summary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Presentation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Rev</w:t>
      </w:r>
      <w:r w:rsidRPr="00FB264A">
        <w:rPr>
          <w:szCs w:val="22"/>
          <w:lang w:val="ru-RU"/>
        </w:rPr>
        <w:t xml:space="preserve">.,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/36/4,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/37/3,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 xml:space="preserve">/37/4 </w:t>
      </w:r>
      <w:r>
        <w:rPr>
          <w:szCs w:val="22"/>
          <w:lang w:val="ru-RU"/>
        </w:rPr>
        <w:t>и</w:t>
      </w:r>
      <w:r w:rsidRPr="00FB264A">
        <w:rPr>
          <w:szCs w:val="22"/>
          <w:lang w:val="ru-RU"/>
        </w:rPr>
        <w:t xml:space="preserve"> </w:t>
      </w:r>
      <w:r w:rsidRPr="006870D8">
        <w:rPr>
          <w:szCs w:val="22"/>
        </w:rPr>
        <w:t>SCCR</w:t>
      </w:r>
      <w:r w:rsidRPr="00FB264A">
        <w:rPr>
          <w:szCs w:val="22"/>
          <w:lang w:val="ru-RU"/>
        </w:rPr>
        <w:t>/37/5.</w:t>
      </w:r>
      <w:r>
        <w:rPr>
          <w:szCs w:val="22"/>
          <w:lang w:val="ru-RU"/>
        </w:rPr>
        <w:t xml:space="preserve"> </w:t>
      </w:r>
    </w:p>
    <w:p w:rsidR="00CC3FA1" w:rsidRPr="00FB264A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C04EF2" w:rsidRDefault="00CC3FA1" w:rsidP="00CC3FA1">
      <w:pPr>
        <w:rPr>
          <w:szCs w:val="22"/>
          <w:lang w:val="ru-RU"/>
        </w:rPr>
      </w:pPr>
      <w:r w:rsidRPr="00C04EF2">
        <w:rPr>
          <w:rFonts w:eastAsiaTheme="minorHAnsi"/>
          <w:szCs w:val="22"/>
          <w:lang w:val="ru-RU" w:eastAsia="en-US"/>
        </w:rPr>
        <w:t>26.</w:t>
      </w:r>
      <w:r w:rsidRPr="00C04EF2">
        <w:rPr>
          <w:rFonts w:eastAsiaTheme="minorHAnsi"/>
          <w:szCs w:val="22"/>
          <w:lang w:val="ru-RU" w:eastAsia="en-US"/>
        </w:rPr>
        <w:tab/>
      </w:r>
      <w:r>
        <w:rPr>
          <w:rFonts w:eastAsiaTheme="minorHAnsi"/>
          <w:szCs w:val="22"/>
          <w:lang w:val="ru-RU" w:eastAsia="en-US"/>
        </w:rPr>
        <w:t>Что касается темы «А</w:t>
      </w:r>
      <w:r w:rsidRPr="00C04EF2">
        <w:rPr>
          <w:rFonts w:eastAsiaTheme="minorHAnsi"/>
          <w:szCs w:val="22"/>
          <w:lang w:val="ru-RU" w:eastAsia="en-US"/>
        </w:rPr>
        <w:t>вторско</w:t>
      </w:r>
      <w:r>
        <w:rPr>
          <w:rFonts w:eastAsiaTheme="minorHAnsi"/>
          <w:szCs w:val="22"/>
          <w:lang w:val="ru-RU" w:eastAsia="en-US"/>
        </w:rPr>
        <w:t>е</w:t>
      </w:r>
      <w:r w:rsidRPr="00C04EF2">
        <w:rPr>
          <w:rFonts w:eastAsiaTheme="minorHAnsi"/>
          <w:szCs w:val="22"/>
          <w:lang w:val="ru-RU" w:eastAsia="en-US"/>
        </w:rPr>
        <w:t xml:space="preserve"> прав</w:t>
      </w:r>
      <w:r>
        <w:rPr>
          <w:rFonts w:eastAsiaTheme="minorHAnsi"/>
          <w:szCs w:val="22"/>
          <w:lang w:val="ru-RU" w:eastAsia="en-US"/>
        </w:rPr>
        <w:t>о</w:t>
      </w:r>
      <w:r w:rsidRPr="00C04EF2">
        <w:rPr>
          <w:rFonts w:eastAsiaTheme="minorHAnsi"/>
          <w:szCs w:val="22"/>
          <w:lang w:val="ru-RU" w:eastAsia="en-US"/>
        </w:rPr>
        <w:t xml:space="preserve"> в цифровой среде</w:t>
      </w:r>
      <w:r>
        <w:rPr>
          <w:rFonts w:eastAsiaTheme="minorHAnsi"/>
          <w:szCs w:val="22"/>
          <w:lang w:val="ru-RU" w:eastAsia="en-US"/>
        </w:rPr>
        <w:t xml:space="preserve">», Комитет получил от Секретариата обновленную информацию по исследованию в отношении сервисов цифрового музыкального вещания.  </w:t>
      </w:r>
      <w:r w:rsidRPr="00C04EF2">
        <w:rPr>
          <w:rFonts w:eastAsiaTheme="minorHAnsi"/>
          <w:szCs w:val="22"/>
          <w:lang w:val="ru-RU" w:eastAsia="en-US"/>
        </w:rPr>
        <w:t xml:space="preserve">Актуализированная информация по данному вопросу будет представлена на </w:t>
      </w:r>
      <w:r>
        <w:rPr>
          <w:rFonts w:eastAsiaTheme="minorHAnsi"/>
          <w:szCs w:val="22"/>
          <w:lang w:val="ru-RU" w:eastAsia="en-US"/>
        </w:rPr>
        <w:t xml:space="preserve">тридцать девятой </w:t>
      </w:r>
      <w:r w:rsidRPr="00C04EF2">
        <w:rPr>
          <w:rFonts w:eastAsiaTheme="minorHAnsi"/>
          <w:szCs w:val="22"/>
          <w:lang w:val="ru-RU" w:eastAsia="en-US"/>
        </w:rPr>
        <w:t>сессии ПКАП</w:t>
      </w:r>
      <w:r w:rsidRPr="00C04EF2">
        <w:rPr>
          <w:szCs w:val="22"/>
          <w:lang w:val="ru-RU"/>
        </w:rPr>
        <w:t>.</w:t>
      </w:r>
    </w:p>
    <w:p w:rsidR="00CC3FA1" w:rsidRPr="00C04EF2" w:rsidRDefault="00CC3FA1" w:rsidP="00CC3FA1">
      <w:pPr>
        <w:rPr>
          <w:szCs w:val="22"/>
          <w:lang w:val="ru-RU"/>
        </w:rPr>
      </w:pPr>
    </w:p>
    <w:p w:rsidR="00CC3FA1" w:rsidRPr="00DC4732" w:rsidRDefault="00CC3FA1" w:rsidP="00CC3FA1">
      <w:pPr>
        <w:rPr>
          <w:rFonts w:eastAsiaTheme="minorHAnsi"/>
          <w:szCs w:val="22"/>
          <w:lang w:val="ru-RU" w:eastAsia="en-US"/>
        </w:rPr>
      </w:pPr>
      <w:r w:rsidRPr="00DC4732">
        <w:rPr>
          <w:szCs w:val="22"/>
          <w:lang w:val="ru-RU"/>
        </w:rPr>
        <w:t>27.</w:t>
      </w:r>
      <w:r w:rsidRPr="00DC4732">
        <w:rPr>
          <w:szCs w:val="22"/>
          <w:lang w:val="ru-RU"/>
        </w:rPr>
        <w:tab/>
      </w:r>
      <w:r>
        <w:rPr>
          <w:szCs w:val="22"/>
          <w:lang w:val="ru-RU"/>
        </w:rPr>
        <w:t>Что касается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темы «Право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авторов на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долю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перепродажи»,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представил</w:t>
      </w:r>
      <w:r w:rsidRPr="00DC47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обновленную информацию о продолжающейся деятельности </w:t>
      </w:r>
      <w:r w:rsidRPr="00DC4732">
        <w:rPr>
          <w:szCs w:val="22"/>
          <w:lang w:val="ru-RU"/>
        </w:rPr>
        <w:t>Целев</w:t>
      </w:r>
      <w:r>
        <w:rPr>
          <w:szCs w:val="22"/>
          <w:lang w:val="ru-RU"/>
        </w:rPr>
        <w:t>ой</w:t>
      </w:r>
      <w:r w:rsidRPr="00DC4732">
        <w:rPr>
          <w:szCs w:val="22"/>
          <w:lang w:val="ru-RU"/>
        </w:rPr>
        <w:t xml:space="preserve"> групп</w:t>
      </w:r>
      <w:r>
        <w:rPr>
          <w:szCs w:val="22"/>
          <w:lang w:val="ru-RU"/>
        </w:rPr>
        <w:t>ы</w:t>
      </w:r>
      <w:r w:rsidRPr="00DC4732">
        <w:rPr>
          <w:szCs w:val="22"/>
          <w:lang w:val="ru-RU"/>
        </w:rPr>
        <w:t xml:space="preserve"> по праву авторов на долю от перепродажи.  </w:t>
      </w:r>
      <w:r w:rsidRPr="00C04EF2">
        <w:rPr>
          <w:rFonts w:eastAsiaTheme="minorHAnsi"/>
          <w:szCs w:val="22"/>
          <w:lang w:val="ru-RU" w:eastAsia="en-US"/>
        </w:rPr>
        <w:t xml:space="preserve">Актуализированная информация по данному вопросу будет представлена на </w:t>
      </w:r>
      <w:r>
        <w:rPr>
          <w:rFonts w:eastAsiaTheme="minorHAnsi"/>
          <w:szCs w:val="22"/>
          <w:lang w:val="ru-RU" w:eastAsia="en-US"/>
        </w:rPr>
        <w:t xml:space="preserve">тридцать девятой </w:t>
      </w:r>
      <w:r w:rsidRPr="00C04EF2">
        <w:rPr>
          <w:rFonts w:eastAsiaTheme="minorHAnsi"/>
          <w:szCs w:val="22"/>
          <w:lang w:val="ru-RU" w:eastAsia="en-US"/>
        </w:rPr>
        <w:t>сессии ПКАП</w:t>
      </w:r>
      <w:r w:rsidRPr="00C04EF2">
        <w:rPr>
          <w:szCs w:val="22"/>
          <w:lang w:val="ru-RU"/>
        </w:rPr>
        <w:t>.</w:t>
      </w:r>
    </w:p>
    <w:p w:rsidR="00CC3FA1" w:rsidRPr="00DC4732" w:rsidRDefault="00CC3FA1" w:rsidP="00CC3FA1">
      <w:pPr>
        <w:rPr>
          <w:i/>
          <w:szCs w:val="22"/>
          <w:lang w:val="ru-RU"/>
        </w:rPr>
      </w:pPr>
    </w:p>
    <w:p w:rsidR="00CC3FA1" w:rsidRPr="000C694F" w:rsidRDefault="00CC3FA1" w:rsidP="00CC3FA1">
      <w:pPr>
        <w:rPr>
          <w:rFonts w:eastAsiaTheme="minorHAnsi"/>
          <w:szCs w:val="22"/>
          <w:lang w:val="ru-RU" w:eastAsia="en-US"/>
        </w:rPr>
      </w:pPr>
      <w:r w:rsidRPr="00DC4732">
        <w:rPr>
          <w:rFonts w:eastAsiaTheme="minorHAnsi"/>
          <w:szCs w:val="22"/>
          <w:lang w:val="ru-RU" w:eastAsia="en-US"/>
        </w:rPr>
        <w:t>28.</w:t>
      </w:r>
      <w:r w:rsidRPr="00DC4732">
        <w:rPr>
          <w:rFonts w:eastAsiaTheme="minorHAnsi"/>
          <w:szCs w:val="22"/>
          <w:lang w:val="ru-RU" w:eastAsia="en-US"/>
        </w:rPr>
        <w:tab/>
      </w:r>
      <w:r>
        <w:rPr>
          <w:rFonts w:eastAsiaTheme="minorHAnsi"/>
          <w:szCs w:val="22"/>
          <w:lang w:val="ru-RU" w:eastAsia="en-US"/>
        </w:rPr>
        <w:t>Что касается</w:t>
      </w:r>
      <w:r w:rsidRPr="00DC473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темы «У</w:t>
      </w:r>
      <w:r w:rsidRPr="00DC4732">
        <w:rPr>
          <w:rFonts w:eastAsiaTheme="minorHAnsi"/>
          <w:szCs w:val="22"/>
          <w:lang w:val="ru-RU" w:eastAsia="en-US"/>
        </w:rPr>
        <w:t>креплени</w:t>
      </w:r>
      <w:r>
        <w:rPr>
          <w:rFonts w:eastAsiaTheme="minorHAnsi"/>
          <w:szCs w:val="22"/>
          <w:lang w:val="ru-RU" w:eastAsia="en-US"/>
        </w:rPr>
        <w:t>е</w:t>
      </w:r>
      <w:r w:rsidRPr="00DC4732">
        <w:rPr>
          <w:rFonts w:eastAsiaTheme="minorHAnsi"/>
          <w:szCs w:val="22"/>
          <w:lang w:val="ru-RU" w:eastAsia="en-US"/>
        </w:rPr>
        <w:t xml:space="preserve"> охраны прав режиссеров-постановщиков</w:t>
      </w:r>
      <w:r>
        <w:rPr>
          <w:rFonts w:eastAsiaTheme="minorHAnsi"/>
          <w:szCs w:val="22"/>
          <w:lang w:val="ru-RU" w:eastAsia="en-US"/>
        </w:rPr>
        <w:t>», Комитет приветствовал промежуточный отчет об исследовании в области</w:t>
      </w:r>
      <w:r w:rsidRPr="00DC4732">
        <w:rPr>
          <w:rFonts w:eastAsiaTheme="minorHAnsi"/>
          <w:szCs w:val="22"/>
          <w:lang w:val="ru-RU" w:eastAsia="en-US"/>
        </w:rPr>
        <w:t xml:space="preserve"> охран</w:t>
      </w:r>
      <w:r>
        <w:rPr>
          <w:rFonts w:eastAsiaTheme="minorHAnsi"/>
          <w:szCs w:val="22"/>
          <w:lang w:val="ru-RU" w:eastAsia="en-US"/>
        </w:rPr>
        <w:t>ы</w:t>
      </w:r>
      <w:r w:rsidRPr="00DC4732">
        <w:rPr>
          <w:rFonts w:eastAsiaTheme="minorHAnsi"/>
          <w:szCs w:val="22"/>
          <w:lang w:val="ru-RU" w:eastAsia="en-US"/>
        </w:rPr>
        <w:t xml:space="preserve"> прав режиссеров-постановщиков</w:t>
      </w:r>
      <w:r>
        <w:rPr>
          <w:rFonts w:eastAsiaTheme="minorHAnsi"/>
          <w:szCs w:val="22"/>
          <w:lang w:val="ru-RU" w:eastAsia="en-US"/>
        </w:rPr>
        <w:t xml:space="preserve">, представленный посредством видеоконференции авторами исследования профессорами Антоном Серго и Изольдой Жендро и представителями </w:t>
      </w:r>
      <w:r w:rsidRPr="00DC4732">
        <w:rPr>
          <w:rFonts w:eastAsiaTheme="minorHAnsi"/>
          <w:szCs w:val="22"/>
          <w:lang w:val="ru-RU" w:eastAsia="en-US"/>
        </w:rPr>
        <w:t>Российской государственной академии интеллектуальной собственности</w:t>
      </w:r>
      <w:r w:rsidRPr="00725EB8">
        <w:rPr>
          <w:rFonts w:eastAsiaTheme="minorHAnsi"/>
          <w:szCs w:val="22"/>
          <w:lang w:val="ru-RU" w:eastAsia="en-US"/>
        </w:rPr>
        <w:t xml:space="preserve"> – </w:t>
      </w:r>
      <w:r>
        <w:rPr>
          <w:rFonts w:eastAsiaTheme="minorHAnsi"/>
          <w:szCs w:val="22"/>
          <w:lang w:val="ru-RU" w:eastAsia="en-US"/>
        </w:rPr>
        <w:t xml:space="preserve">ректором Иваном Близнецом и заместителем заведующего кафедрой по авторскому праву Викторией Савиной.  </w:t>
      </w:r>
      <w:r>
        <w:rPr>
          <w:szCs w:val="22"/>
          <w:lang w:val="ru-RU"/>
        </w:rPr>
        <w:t>П</w:t>
      </w:r>
      <w:r w:rsidRPr="00DA54FD">
        <w:rPr>
          <w:szCs w:val="22"/>
          <w:lang w:val="ru-RU"/>
        </w:rPr>
        <w:t>осле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презентации</w:t>
      </w:r>
      <w:r w:rsidRPr="000C69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ответил</w:t>
      </w:r>
      <w:r>
        <w:rPr>
          <w:szCs w:val="22"/>
          <w:lang w:val="ru-RU"/>
        </w:rPr>
        <w:t>и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на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вопросы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представителей</w:t>
      </w:r>
      <w:r w:rsidRPr="000C694F">
        <w:rPr>
          <w:szCs w:val="22"/>
          <w:lang w:val="ru-RU"/>
        </w:rPr>
        <w:t xml:space="preserve"> </w:t>
      </w:r>
      <w:r w:rsidRPr="00DA54FD">
        <w:rPr>
          <w:szCs w:val="22"/>
          <w:lang w:val="ru-RU"/>
        </w:rPr>
        <w:t>Комитета</w:t>
      </w:r>
      <w:r>
        <w:rPr>
          <w:szCs w:val="22"/>
          <w:lang w:val="ru-RU"/>
        </w:rPr>
        <w:t>.</w:t>
      </w:r>
    </w:p>
    <w:p w:rsidR="00CC3FA1" w:rsidRPr="000C694F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A76AFD" w:rsidRDefault="00CC3FA1" w:rsidP="00CC3FA1">
      <w:pPr>
        <w:rPr>
          <w:rFonts w:eastAsiaTheme="minorHAnsi"/>
          <w:szCs w:val="22"/>
          <w:lang w:val="ru-RU" w:eastAsia="en-US"/>
        </w:rPr>
      </w:pPr>
      <w:r w:rsidRPr="00A76AFD">
        <w:rPr>
          <w:rFonts w:eastAsiaTheme="minorHAnsi"/>
          <w:szCs w:val="22"/>
          <w:lang w:val="ru-RU" w:eastAsia="en-US"/>
        </w:rPr>
        <w:t>29.</w:t>
      </w:r>
      <w:r w:rsidRPr="00A76AFD">
        <w:rPr>
          <w:rFonts w:eastAsiaTheme="minorHAnsi"/>
          <w:szCs w:val="22"/>
          <w:lang w:val="ru-RU" w:eastAsia="en-US"/>
        </w:rPr>
        <w:tab/>
      </w:r>
      <w:r>
        <w:rPr>
          <w:rFonts w:eastAsiaTheme="minorHAnsi"/>
          <w:szCs w:val="22"/>
          <w:lang w:val="ru-RU" w:eastAsia="en-US"/>
        </w:rPr>
        <w:t>Эти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три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вопроса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будут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сохранены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данном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пункте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повестки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дня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  <w:r w:rsidRPr="00EB42B6">
        <w:rPr>
          <w:szCs w:val="22"/>
          <w:lang w:val="ru-RU"/>
        </w:rPr>
        <w:t xml:space="preserve">тридцать </w:t>
      </w:r>
      <w:r>
        <w:rPr>
          <w:szCs w:val="22"/>
          <w:lang w:val="ru-RU"/>
        </w:rPr>
        <w:t xml:space="preserve">девятой </w:t>
      </w:r>
      <w:r w:rsidRPr="00EB42B6">
        <w:rPr>
          <w:szCs w:val="22"/>
          <w:lang w:val="ru-RU"/>
        </w:rPr>
        <w:t>сессии ПКАП.</w:t>
      </w:r>
      <w:r w:rsidRPr="00A76AFD">
        <w:rPr>
          <w:rFonts w:eastAsiaTheme="minorHAnsi"/>
          <w:szCs w:val="22"/>
          <w:lang w:val="ru-RU" w:eastAsia="en-US"/>
        </w:rPr>
        <w:t xml:space="preserve"> </w:t>
      </w:r>
    </w:p>
    <w:p w:rsidR="00CC3FA1" w:rsidRPr="00A76AFD" w:rsidRDefault="00CC3FA1" w:rsidP="00CC3FA1">
      <w:pPr>
        <w:rPr>
          <w:rFonts w:eastAsiaTheme="minorHAnsi"/>
          <w:szCs w:val="22"/>
          <w:lang w:val="ru-RU" w:eastAsia="en-US"/>
        </w:rPr>
      </w:pPr>
    </w:p>
    <w:p w:rsidR="00CC3FA1" w:rsidRPr="00A76AFD" w:rsidRDefault="00CC3FA1" w:rsidP="00CC3FA1">
      <w:pPr>
        <w:rPr>
          <w:szCs w:val="22"/>
          <w:lang w:val="ru-RU"/>
        </w:rPr>
      </w:pPr>
    </w:p>
    <w:p w:rsidR="00CC3FA1" w:rsidRPr="00A76AFD" w:rsidRDefault="00CC3FA1" w:rsidP="00CC3FA1">
      <w:pPr>
        <w:rPr>
          <w:caps/>
          <w:szCs w:val="22"/>
          <w:lang w:val="ru-RU"/>
        </w:rPr>
      </w:pPr>
      <w:r>
        <w:rPr>
          <w:b/>
          <w:caps/>
          <w:szCs w:val="22"/>
          <w:lang w:val="ru-RU"/>
        </w:rPr>
        <w:t xml:space="preserve">РЕЗЮМЕ ПРЕДСЕДАТЕЛЯ </w:t>
      </w:r>
    </w:p>
    <w:p w:rsidR="00CC3FA1" w:rsidRPr="00A76AFD" w:rsidRDefault="00CC3FA1" w:rsidP="00CC3FA1">
      <w:pPr>
        <w:rPr>
          <w:b/>
          <w:caps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  <w:r w:rsidRPr="00A76AFD">
        <w:rPr>
          <w:sz w:val="22"/>
          <w:szCs w:val="22"/>
          <w:lang w:val="ru-RU"/>
        </w:rPr>
        <w:t>30.</w:t>
      </w:r>
      <w:r w:rsidRPr="00A76AF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 принял к сведению содержание настоящего резюме Председателя.</w:t>
      </w:r>
      <w:r w:rsidRPr="00A76AFD">
        <w:rPr>
          <w:sz w:val="22"/>
          <w:szCs w:val="22"/>
          <w:lang w:val="ru-RU"/>
        </w:rPr>
        <w:t xml:space="preserve">  Председатель пояснил, что в резюме отражено его личное мнение об итогах тридцать </w:t>
      </w:r>
      <w:r>
        <w:rPr>
          <w:sz w:val="22"/>
          <w:szCs w:val="22"/>
          <w:lang w:val="ru-RU"/>
        </w:rPr>
        <w:t xml:space="preserve">восьмой </w:t>
      </w:r>
      <w:r w:rsidRPr="00A76AFD">
        <w:rPr>
          <w:sz w:val="22"/>
          <w:szCs w:val="22"/>
          <w:lang w:val="ru-RU"/>
        </w:rPr>
        <w:t>сессии ПКАП и поэтому этот документ не подлежит утверждению Комитетом</w:t>
      </w:r>
      <w:r w:rsidRPr="000C694F">
        <w:rPr>
          <w:sz w:val="22"/>
          <w:szCs w:val="22"/>
          <w:lang w:val="ru-RU"/>
        </w:rPr>
        <w:t>.</w:t>
      </w:r>
    </w:p>
    <w:p w:rsidR="00CC3FA1" w:rsidRPr="000C694F" w:rsidRDefault="00CC3FA1" w:rsidP="00CC3FA1">
      <w:pPr>
        <w:rPr>
          <w:rFonts w:eastAsiaTheme="minorHAnsi"/>
          <w:color w:val="000000"/>
          <w:szCs w:val="22"/>
          <w:lang w:val="ru-RU" w:eastAsia="en-US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0C694F" w:rsidRDefault="00CC3FA1" w:rsidP="00CC3FA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0C694F">
        <w:rPr>
          <w:b/>
          <w:szCs w:val="22"/>
          <w:lang w:val="ru-RU"/>
        </w:rPr>
        <w:t xml:space="preserve"> 10 </w:t>
      </w:r>
      <w:r>
        <w:rPr>
          <w:b/>
          <w:szCs w:val="22"/>
          <w:lang w:val="ru-RU"/>
        </w:rPr>
        <w:t>ПОВЕСТКИ</w:t>
      </w:r>
      <w:r w:rsidRPr="000C694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0C694F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закрытие</w:t>
      </w:r>
      <w:r w:rsidRPr="000C694F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сессии</w:t>
      </w:r>
      <w:r w:rsidRPr="000C694F">
        <w:rPr>
          <w:b/>
          <w:caps/>
          <w:szCs w:val="22"/>
          <w:lang w:val="ru-RU"/>
        </w:rPr>
        <w:t xml:space="preserve"> </w:t>
      </w:r>
    </w:p>
    <w:p w:rsidR="00CC3FA1" w:rsidRPr="000C694F" w:rsidRDefault="00CC3FA1" w:rsidP="00CC3FA1">
      <w:pPr>
        <w:rPr>
          <w:b/>
          <w:caps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  <w:r w:rsidRPr="00A76AFD">
        <w:rPr>
          <w:sz w:val="22"/>
          <w:szCs w:val="22"/>
          <w:lang w:val="ru-RU"/>
        </w:rPr>
        <w:t>31.</w:t>
      </w:r>
      <w:r w:rsidRPr="00A76AF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Следующая</w:t>
      </w:r>
      <w:r w:rsidRPr="00A76AF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сессия</w:t>
      </w:r>
      <w:r w:rsidRPr="00A76AF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Комитета</w:t>
      </w:r>
      <w:r w:rsidRPr="00A76AF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состоится</w:t>
      </w:r>
      <w:r w:rsidR="00FE34C6">
        <w:rPr>
          <w:sz w:val="22"/>
          <w:szCs w:val="22"/>
          <w:lang w:val="ru-RU"/>
        </w:rPr>
        <w:t xml:space="preserve"> 21–</w:t>
      </w:r>
      <w:r w:rsidRPr="00A76AFD">
        <w:rPr>
          <w:sz w:val="22"/>
          <w:szCs w:val="22"/>
          <w:lang w:val="ru-RU"/>
        </w:rPr>
        <w:t xml:space="preserve">25 </w:t>
      </w:r>
      <w:r>
        <w:rPr>
          <w:sz w:val="22"/>
          <w:szCs w:val="22"/>
          <w:lang w:val="ru-RU"/>
        </w:rPr>
        <w:t>октября</w:t>
      </w:r>
      <w:r w:rsidRPr="00A76AFD">
        <w:rPr>
          <w:sz w:val="22"/>
          <w:szCs w:val="22"/>
          <w:lang w:val="ru-RU"/>
        </w:rPr>
        <w:t xml:space="preserve"> 2019</w:t>
      </w:r>
      <w:r w:rsidRPr="00A76AFD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</w:t>
      </w:r>
      <w:r w:rsidRPr="00A76AF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</w:p>
    <w:p w:rsidR="00CC3FA1" w:rsidRPr="000C694F" w:rsidRDefault="00CC3FA1" w:rsidP="00CC3FA1">
      <w:pPr>
        <w:pStyle w:val="Default"/>
        <w:rPr>
          <w:sz w:val="22"/>
          <w:szCs w:val="22"/>
          <w:lang w:val="ru-RU"/>
        </w:rPr>
      </w:pPr>
    </w:p>
    <w:p w:rsidR="00C42054" w:rsidRPr="00814BFF" w:rsidRDefault="00CC3FA1" w:rsidP="00CC3FA1">
      <w:pPr>
        <w:pStyle w:val="Endofdocument"/>
        <w:rPr>
          <w:rFonts w:cs="Arial"/>
          <w:sz w:val="22"/>
          <w:szCs w:val="22"/>
          <w:lang w:val="ru-RU"/>
        </w:rPr>
      </w:pPr>
      <w:r w:rsidRPr="006870D8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  <w:lang w:val="ru-RU"/>
        </w:rPr>
        <w:t>Конец документа</w:t>
      </w:r>
      <w:r w:rsidRPr="006870D8">
        <w:rPr>
          <w:rFonts w:cs="Arial"/>
          <w:sz w:val="22"/>
          <w:szCs w:val="22"/>
        </w:rPr>
        <w:t>]</w:t>
      </w:r>
    </w:p>
    <w:p w:rsidR="00C42054" w:rsidRPr="00814BFF" w:rsidRDefault="00C42054" w:rsidP="00C42054">
      <w:pPr>
        <w:rPr>
          <w:szCs w:val="22"/>
          <w:lang w:val="ru-RU"/>
        </w:rPr>
      </w:pPr>
    </w:p>
    <w:p w:rsidR="000765C4" w:rsidRPr="00814BFF" w:rsidRDefault="000765C4">
      <w:pPr>
        <w:rPr>
          <w:lang w:val="ru-RU"/>
        </w:rPr>
      </w:pPr>
    </w:p>
    <w:sectPr w:rsidR="000765C4" w:rsidRPr="00814BFF" w:rsidSect="00EC3F4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0C" w:rsidRDefault="00E5390C">
      <w:r>
        <w:separator/>
      </w:r>
    </w:p>
  </w:endnote>
  <w:endnote w:type="continuationSeparator" w:id="0">
    <w:p w:rsidR="00E5390C" w:rsidRDefault="00E5390C" w:rsidP="003B38C1">
      <w:r>
        <w:separator/>
      </w:r>
    </w:p>
    <w:p w:rsidR="00E5390C" w:rsidRPr="003B38C1" w:rsidRDefault="00E539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390C" w:rsidRPr="003B38C1" w:rsidRDefault="00E539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 w:rsidP="00E73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 w:rsidP="00E733B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 w:rsidP="00E733B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0C" w:rsidRDefault="00E5390C">
      <w:r>
        <w:separator/>
      </w:r>
    </w:p>
  </w:footnote>
  <w:footnote w:type="continuationSeparator" w:id="0">
    <w:p w:rsidR="00E5390C" w:rsidRDefault="00E5390C" w:rsidP="008B60B2">
      <w:r>
        <w:separator/>
      </w:r>
    </w:p>
    <w:p w:rsidR="00E5390C" w:rsidRPr="00ED77FB" w:rsidRDefault="00E539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390C" w:rsidRPr="00ED77FB" w:rsidRDefault="00E539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Pr="00B7423D" w:rsidRDefault="00E733B6" w:rsidP="00E733B6">
    <w:pPr>
      <w:tabs>
        <w:tab w:val="left" w:pos="7938"/>
        <w:tab w:val="left" w:pos="8080"/>
        <w:tab w:val="left" w:pos="8222"/>
      </w:tabs>
      <w:jc w:val="right"/>
    </w:pPr>
    <w:r>
      <w:t>WO/GA/51</w:t>
    </w:r>
    <w:r w:rsidRPr="00FC28B4">
      <w:t>/</w:t>
    </w:r>
    <w:r>
      <w:t>5</w:t>
    </w:r>
    <w:r>
      <w:rPr>
        <w:lang w:val="ru-RU"/>
      </w:rPr>
      <w:t xml:space="preserve"> </w:t>
    </w:r>
    <w:r>
      <w:t>Rev.</w:t>
    </w:r>
  </w:p>
  <w:p w:rsidR="00E733B6" w:rsidRDefault="00E733B6" w:rsidP="00E733B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733B6" w:rsidRDefault="00E733B6" w:rsidP="00E733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2F" w:rsidRPr="00B7423D" w:rsidRDefault="006E1E2F" w:rsidP="006E1E2F">
    <w:pPr>
      <w:tabs>
        <w:tab w:val="left" w:pos="7938"/>
        <w:tab w:val="left" w:pos="8080"/>
        <w:tab w:val="left" w:pos="8222"/>
      </w:tabs>
      <w:jc w:val="right"/>
    </w:pPr>
    <w:r>
      <w:t>WO/GA/5</w:t>
    </w:r>
    <w:r w:rsidR="001B2915">
      <w:t>1</w:t>
    </w:r>
    <w:r w:rsidRPr="00FC28B4">
      <w:t>/</w:t>
    </w:r>
    <w:r w:rsidR="001B2915">
      <w:t>5</w:t>
    </w:r>
    <w:r w:rsidR="00B7423D">
      <w:rPr>
        <w:lang w:val="ru-RU"/>
      </w:rPr>
      <w:t xml:space="preserve"> </w:t>
    </w:r>
    <w:r w:rsidR="00B7423D">
      <w:t>Rev.</w:t>
    </w:r>
  </w:p>
  <w:p w:rsidR="006E1E2F" w:rsidRDefault="006E1E2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33B6">
      <w:rPr>
        <w:noProof/>
      </w:rPr>
      <w:t>5</w:t>
    </w:r>
    <w:r>
      <w:fldChar w:fldCharType="end"/>
    </w:r>
  </w:p>
  <w:p w:rsidR="006E1E2F" w:rsidRDefault="006E1E2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 w:rsidP="00E733B6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-1117581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E733B6" w:rsidRDefault="00E733B6" w:rsidP="00E733B6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2F" w:rsidRDefault="006E1E2F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7661813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3B6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6E1E2F" w:rsidRDefault="006E1E2F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 w:rsidP="00E733B6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923071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E733B6" w:rsidRDefault="00E733B6" w:rsidP="00E733B6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91344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E733B6" w:rsidRDefault="00E733B6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B6" w:rsidRDefault="00E73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41846"/>
    <w:multiLevelType w:val="hybridMultilevel"/>
    <w:tmpl w:val="E7A89A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0E2A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001"/>
    <w:multiLevelType w:val="hybridMultilevel"/>
    <w:tmpl w:val="B44AEF9A"/>
    <w:lvl w:ilvl="0" w:tplc="A7922D1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37122C"/>
    <w:multiLevelType w:val="hybridMultilevel"/>
    <w:tmpl w:val="0A9EA1D0"/>
    <w:lvl w:ilvl="0" w:tplc="44F86E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8541F"/>
    <w:multiLevelType w:val="hybridMultilevel"/>
    <w:tmpl w:val="843EDD6A"/>
    <w:lvl w:ilvl="0" w:tplc="3B803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C7827"/>
    <w:multiLevelType w:val="hybridMultilevel"/>
    <w:tmpl w:val="C16861EA"/>
    <w:lvl w:ilvl="0" w:tplc="22F2159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13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866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389" w:hanging="180"/>
      </w:pPr>
    </w:lvl>
    <w:lvl w:ilvl="3" w:tplc="0409000F">
      <w:start w:val="1"/>
      <w:numFmt w:val="decimal"/>
      <w:lvlText w:val="%4."/>
      <w:lvlJc w:val="left"/>
      <w:pPr>
        <w:ind w:left="10109" w:hanging="360"/>
      </w:pPr>
    </w:lvl>
    <w:lvl w:ilvl="4" w:tplc="04090019">
      <w:start w:val="1"/>
      <w:numFmt w:val="lowerLetter"/>
      <w:lvlText w:val="%5."/>
      <w:lvlJc w:val="left"/>
      <w:pPr>
        <w:ind w:left="10829" w:hanging="360"/>
      </w:pPr>
    </w:lvl>
    <w:lvl w:ilvl="5" w:tplc="0409001B">
      <w:start w:val="1"/>
      <w:numFmt w:val="lowerRoman"/>
      <w:lvlText w:val="%6."/>
      <w:lvlJc w:val="right"/>
      <w:pPr>
        <w:ind w:left="11549" w:hanging="180"/>
      </w:pPr>
    </w:lvl>
    <w:lvl w:ilvl="6" w:tplc="0409000F">
      <w:start w:val="1"/>
      <w:numFmt w:val="decimal"/>
      <w:lvlText w:val="%7."/>
      <w:lvlJc w:val="left"/>
      <w:pPr>
        <w:ind w:left="12269" w:hanging="360"/>
      </w:pPr>
    </w:lvl>
    <w:lvl w:ilvl="7" w:tplc="04090019">
      <w:start w:val="1"/>
      <w:numFmt w:val="lowerLetter"/>
      <w:lvlText w:val="%8."/>
      <w:lvlJc w:val="left"/>
      <w:pPr>
        <w:ind w:left="12989" w:hanging="360"/>
      </w:pPr>
    </w:lvl>
    <w:lvl w:ilvl="8" w:tplc="040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4" w15:restartNumberingAfterBreak="0">
    <w:nsid w:val="67CA7244"/>
    <w:multiLevelType w:val="hybridMultilevel"/>
    <w:tmpl w:val="8430BF54"/>
    <w:lvl w:ilvl="0" w:tplc="2D3A8494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0F633A"/>
    <w:multiLevelType w:val="hybridMultilevel"/>
    <w:tmpl w:val="6DBE6FFE"/>
    <w:lvl w:ilvl="0" w:tplc="00FE52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6A"/>
    <w:rsid w:val="000145A2"/>
    <w:rsid w:val="000215C6"/>
    <w:rsid w:val="000231EF"/>
    <w:rsid w:val="00041891"/>
    <w:rsid w:val="00043CAA"/>
    <w:rsid w:val="000540E0"/>
    <w:rsid w:val="00070AB8"/>
    <w:rsid w:val="00070BE3"/>
    <w:rsid w:val="00075432"/>
    <w:rsid w:val="00075CD2"/>
    <w:rsid w:val="000765C4"/>
    <w:rsid w:val="00076D76"/>
    <w:rsid w:val="00092E7B"/>
    <w:rsid w:val="000968ED"/>
    <w:rsid w:val="000A30B5"/>
    <w:rsid w:val="000C117A"/>
    <w:rsid w:val="000C41DF"/>
    <w:rsid w:val="000D229E"/>
    <w:rsid w:val="000D73A7"/>
    <w:rsid w:val="000E530F"/>
    <w:rsid w:val="000F03EE"/>
    <w:rsid w:val="000F3E42"/>
    <w:rsid w:val="000F4660"/>
    <w:rsid w:val="000F5E56"/>
    <w:rsid w:val="00113E08"/>
    <w:rsid w:val="00115AD6"/>
    <w:rsid w:val="00121E11"/>
    <w:rsid w:val="00127A4E"/>
    <w:rsid w:val="00133520"/>
    <w:rsid w:val="00134AA7"/>
    <w:rsid w:val="001362EE"/>
    <w:rsid w:val="00137861"/>
    <w:rsid w:val="001562E7"/>
    <w:rsid w:val="00156693"/>
    <w:rsid w:val="001647D5"/>
    <w:rsid w:val="001832A6"/>
    <w:rsid w:val="00192D67"/>
    <w:rsid w:val="001B2915"/>
    <w:rsid w:val="001C2279"/>
    <w:rsid w:val="001C69A6"/>
    <w:rsid w:val="001D0FF8"/>
    <w:rsid w:val="00202854"/>
    <w:rsid w:val="0021217E"/>
    <w:rsid w:val="0021254B"/>
    <w:rsid w:val="00236482"/>
    <w:rsid w:val="00251F6A"/>
    <w:rsid w:val="00262FE4"/>
    <w:rsid w:val="002634C4"/>
    <w:rsid w:val="00267156"/>
    <w:rsid w:val="00271FAB"/>
    <w:rsid w:val="002801CA"/>
    <w:rsid w:val="002815E1"/>
    <w:rsid w:val="002928D3"/>
    <w:rsid w:val="002A1D33"/>
    <w:rsid w:val="002A7CEC"/>
    <w:rsid w:val="002C1EA5"/>
    <w:rsid w:val="002C7B8C"/>
    <w:rsid w:val="002F10B6"/>
    <w:rsid w:val="002F1FE6"/>
    <w:rsid w:val="002F4E68"/>
    <w:rsid w:val="00305FA7"/>
    <w:rsid w:val="00312F7F"/>
    <w:rsid w:val="003154B4"/>
    <w:rsid w:val="00321948"/>
    <w:rsid w:val="00330E23"/>
    <w:rsid w:val="003432E1"/>
    <w:rsid w:val="00343CB4"/>
    <w:rsid w:val="00350AE2"/>
    <w:rsid w:val="0035646F"/>
    <w:rsid w:val="00361450"/>
    <w:rsid w:val="00361932"/>
    <w:rsid w:val="00362326"/>
    <w:rsid w:val="003673CF"/>
    <w:rsid w:val="00370CEC"/>
    <w:rsid w:val="00381D1D"/>
    <w:rsid w:val="003845C1"/>
    <w:rsid w:val="0039218E"/>
    <w:rsid w:val="003A098A"/>
    <w:rsid w:val="003A1477"/>
    <w:rsid w:val="003A6F89"/>
    <w:rsid w:val="003B38C1"/>
    <w:rsid w:val="003D5524"/>
    <w:rsid w:val="003D57B0"/>
    <w:rsid w:val="003E6F61"/>
    <w:rsid w:val="003F6C59"/>
    <w:rsid w:val="00413ADC"/>
    <w:rsid w:val="00423E3E"/>
    <w:rsid w:val="004248A0"/>
    <w:rsid w:val="00427AF4"/>
    <w:rsid w:val="00456AC3"/>
    <w:rsid w:val="00457A8D"/>
    <w:rsid w:val="004647DA"/>
    <w:rsid w:val="00474062"/>
    <w:rsid w:val="00477D6B"/>
    <w:rsid w:val="0049022B"/>
    <w:rsid w:val="004C05DD"/>
    <w:rsid w:val="004D086B"/>
    <w:rsid w:val="004D4929"/>
    <w:rsid w:val="004D7C24"/>
    <w:rsid w:val="004E08DE"/>
    <w:rsid w:val="005019FF"/>
    <w:rsid w:val="00501D33"/>
    <w:rsid w:val="00526349"/>
    <w:rsid w:val="0053057A"/>
    <w:rsid w:val="00541EC1"/>
    <w:rsid w:val="00546793"/>
    <w:rsid w:val="00560A29"/>
    <w:rsid w:val="005C6649"/>
    <w:rsid w:val="005D029F"/>
    <w:rsid w:val="00605827"/>
    <w:rsid w:val="006111CD"/>
    <w:rsid w:val="006141CF"/>
    <w:rsid w:val="0062699B"/>
    <w:rsid w:val="00641F28"/>
    <w:rsid w:val="00646050"/>
    <w:rsid w:val="00647A21"/>
    <w:rsid w:val="006713CA"/>
    <w:rsid w:val="0067170F"/>
    <w:rsid w:val="0067259A"/>
    <w:rsid w:val="00674FCA"/>
    <w:rsid w:val="00676C5C"/>
    <w:rsid w:val="00692872"/>
    <w:rsid w:val="006A4E2B"/>
    <w:rsid w:val="006E1E2F"/>
    <w:rsid w:val="006E4F5F"/>
    <w:rsid w:val="0070417F"/>
    <w:rsid w:val="0076609A"/>
    <w:rsid w:val="00767EE1"/>
    <w:rsid w:val="00777D3B"/>
    <w:rsid w:val="007C0196"/>
    <w:rsid w:val="007C62E8"/>
    <w:rsid w:val="007D1613"/>
    <w:rsid w:val="007E4C0E"/>
    <w:rsid w:val="007F42C4"/>
    <w:rsid w:val="007F67EB"/>
    <w:rsid w:val="00814BFF"/>
    <w:rsid w:val="008346BB"/>
    <w:rsid w:val="00835F81"/>
    <w:rsid w:val="00852677"/>
    <w:rsid w:val="008528B9"/>
    <w:rsid w:val="00860537"/>
    <w:rsid w:val="0086425D"/>
    <w:rsid w:val="00874756"/>
    <w:rsid w:val="00877718"/>
    <w:rsid w:val="00884FFD"/>
    <w:rsid w:val="008956F0"/>
    <w:rsid w:val="008A134B"/>
    <w:rsid w:val="008B2CC1"/>
    <w:rsid w:val="008B60B2"/>
    <w:rsid w:val="008B65D8"/>
    <w:rsid w:val="009071E7"/>
    <w:rsid w:val="0090731E"/>
    <w:rsid w:val="00916EE2"/>
    <w:rsid w:val="00924B19"/>
    <w:rsid w:val="009375FE"/>
    <w:rsid w:val="00952C09"/>
    <w:rsid w:val="00954046"/>
    <w:rsid w:val="00964E72"/>
    <w:rsid w:val="00966A22"/>
    <w:rsid w:val="0096722F"/>
    <w:rsid w:val="00970C92"/>
    <w:rsid w:val="00980843"/>
    <w:rsid w:val="009973BD"/>
    <w:rsid w:val="009B1105"/>
    <w:rsid w:val="009C127D"/>
    <w:rsid w:val="009D6C14"/>
    <w:rsid w:val="009E2791"/>
    <w:rsid w:val="009E2DA2"/>
    <w:rsid w:val="009E3F6F"/>
    <w:rsid w:val="009E74DF"/>
    <w:rsid w:val="009F499F"/>
    <w:rsid w:val="00A14576"/>
    <w:rsid w:val="00A21547"/>
    <w:rsid w:val="00A37342"/>
    <w:rsid w:val="00A42DAF"/>
    <w:rsid w:val="00A45BD8"/>
    <w:rsid w:val="00A64D17"/>
    <w:rsid w:val="00A804F5"/>
    <w:rsid w:val="00A84983"/>
    <w:rsid w:val="00A869B7"/>
    <w:rsid w:val="00A90FB2"/>
    <w:rsid w:val="00A929A6"/>
    <w:rsid w:val="00AA05FF"/>
    <w:rsid w:val="00AA2DD4"/>
    <w:rsid w:val="00AB41BB"/>
    <w:rsid w:val="00AC205C"/>
    <w:rsid w:val="00AC2BFC"/>
    <w:rsid w:val="00AF0A6B"/>
    <w:rsid w:val="00AF32C3"/>
    <w:rsid w:val="00AF4009"/>
    <w:rsid w:val="00AF6C2C"/>
    <w:rsid w:val="00B05A69"/>
    <w:rsid w:val="00B26F31"/>
    <w:rsid w:val="00B32953"/>
    <w:rsid w:val="00B46F66"/>
    <w:rsid w:val="00B67393"/>
    <w:rsid w:val="00B73AD6"/>
    <w:rsid w:val="00B7423D"/>
    <w:rsid w:val="00B9734B"/>
    <w:rsid w:val="00BA30E2"/>
    <w:rsid w:val="00BA7D8C"/>
    <w:rsid w:val="00BB6435"/>
    <w:rsid w:val="00BB7762"/>
    <w:rsid w:val="00BC724C"/>
    <w:rsid w:val="00BD140D"/>
    <w:rsid w:val="00BF4E0C"/>
    <w:rsid w:val="00C04946"/>
    <w:rsid w:val="00C07521"/>
    <w:rsid w:val="00C11BFE"/>
    <w:rsid w:val="00C1560B"/>
    <w:rsid w:val="00C1787F"/>
    <w:rsid w:val="00C26C8C"/>
    <w:rsid w:val="00C42054"/>
    <w:rsid w:val="00C5068F"/>
    <w:rsid w:val="00C64BB8"/>
    <w:rsid w:val="00C71872"/>
    <w:rsid w:val="00C827C0"/>
    <w:rsid w:val="00C86D74"/>
    <w:rsid w:val="00CC3FA1"/>
    <w:rsid w:val="00CD04F1"/>
    <w:rsid w:val="00CD7F59"/>
    <w:rsid w:val="00CF5E44"/>
    <w:rsid w:val="00D1493A"/>
    <w:rsid w:val="00D15CE9"/>
    <w:rsid w:val="00D162E2"/>
    <w:rsid w:val="00D41E05"/>
    <w:rsid w:val="00D44A0B"/>
    <w:rsid w:val="00D45252"/>
    <w:rsid w:val="00D56E8D"/>
    <w:rsid w:val="00D60AA4"/>
    <w:rsid w:val="00D66E37"/>
    <w:rsid w:val="00D703EF"/>
    <w:rsid w:val="00D71B4D"/>
    <w:rsid w:val="00D73678"/>
    <w:rsid w:val="00D93D55"/>
    <w:rsid w:val="00DC3B90"/>
    <w:rsid w:val="00DC6E69"/>
    <w:rsid w:val="00DC7FD2"/>
    <w:rsid w:val="00DF023A"/>
    <w:rsid w:val="00DF383E"/>
    <w:rsid w:val="00E15015"/>
    <w:rsid w:val="00E17AA1"/>
    <w:rsid w:val="00E2082A"/>
    <w:rsid w:val="00E328B4"/>
    <w:rsid w:val="00E335FE"/>
    <w:rsid w:val="00E5390C"/>
    <w:rsid w:val="00E61551"/>
    <w:rsid w:val="00E728BE"/>
    <w:rsid w:val="00E733B6"/>
    <w:rsid w:val="00E8110A"/>
    <w:rsid w:val="00E81EA1"/>
    <w:rsid w:val="00E85557"/>
    <w:rsid w:val="00EA212A"/>
    <w:rsid w:val="00EA7D6E"/>
    <w:rsid w:val="00EC3F4C"/>
    <w:rsid w:val="00EC4E49"/>
    <w:rsid w:val="00ED77FB"/>
    <w:rsid w:val="00EE0F12"/>
    <w:rsid w:val="00EE45FA"/>
    <w:rsid w:val="00F01440"/>
    <w:rsid w:val="00F01800"/>
    <w:rsid w:val="00F2631D"/>
    <w:rsid w:val="00F41449"/>
    <w:rsid w:val="00F66152"/>
    <w:rsid w:val="00F7379B"/>
    <w:rsid w:val="00F8423C"/>
    <w:rsid w:val="00F96D69"/>
    <w:rsid w:val="00FB6929"/>
    <w:rsid w:val="00FB6D3F"/>
    <w:rsid w:val="00FC5D7B"/>
    <w:rsid w:val="00FD10AB"/>
    <w:rsid w:val="00FD593C"/>
    <w:rsid w:val="00FE34C6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82FB04"/>
  <w15:docId w15:val="{40079C23-DF93-4605-8A0B-837080B9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7861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74756"/>
    <w:pPr>
      <w:keepNext/>
      <w:tabs>
        <w:tab w:val="left" w:pos="0"/>
      </w:tabs>
      <w:spacing w:before="44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autoRedefine/>
    <w:qFormat/>
    <w:rsid w:val="008956F0"/>
    <w:pPr>
      <w:keepNext/>
      <w:spacing w:after="24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1F6A"/>
    <w:pPr>
      <w:ind w:left="720"/>
      <w:contextualSpacing/>
    </w:pPr>
  </w:style>
  <w:style w:type="paragraph" w:customStyle="1" w:styleId="Default">
    <w:name w:val="Default"/>
    <w:uiPriority w:val="99"/>
    <w:rsid w:val="00251F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1F6A"/>
    <w:rPr>
      <w:b/>
      <w:bCs/>
    </w:rPr>
  </w:style>
  <w:style w:type="paragraph" w:styleId="NormalWeb">
    <w:name w:val="Normal (Web)"/>
    <w:basedOn w:val="Normal"/>
    <w:uiPriority w:val="99"/>
    <w:unhideWhenUsed/>
    <w:rsid w:val="00251F6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C4205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54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54B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54B4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FA1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B186-96AB-4836-A25E-2B576D3B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3864</Words>
  <Characters>25955</Characters>
  <Application>Microsoft Office Word</Application>
  <DocSecurity>0</DocSecurity>
  <Lines>605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KHONJE Eleanor</dc:creator>
  <cp:keywords>PUBLIC</cp:keywords>
  <cp:lastModifiedBy>HÄFLIGER Patience</cp:lastModifiedBy>
  <cp:revision>5</cp:revision>
  <cp:lastPrinted>2018-07-20T14:55:00Z</cp:lastPrinted>
  <dcterms:created xsi:type="dcterms:W3CDTF">2019-09-20T06:35:00Z</dcterms:created>
  <dcterms:modified xsi:type="dcterms:W3CDTF">2019-09-25T09:33:00Z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74c0df28-a033-4f72-a9e9-795618efe683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