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515BA8" w:rsidRDefault="00515BA8" w:rsidP="00E5566B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4A622A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545240F2" wp14:editId="72925762">
            <wp:extent cx="1554480" cy="11582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B61109"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E13BB7">
        <w:rPr>
          <w:rFonts w:ascii="Arial Black" w:hAnsi="Arial Black"/>
          <w:b/>
          <w:caps/>
          <w:sz w:val="15"/>
        </w:rPr>
        <w:t>10</w:t>
      </w:r>
    </w:p>
    <w:p w:rsidR="006E4F5F" w:rsidRPr="006E4F5F" w:rsidRDefault="004A622A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8614D8">
        <w:rPr>
          <w:rFonts w:ascii="Arial Black" w:hAnsi="Arial Black"/>
          <w:b/>
          <w:caps/>
          <w:sz w:val="15"/>
        </w:rPr>
        <w:t xml:space="preserve"> </w:t>
      </w:r>
      <w:r w:rsidR="006B672B">
        <w:rPr>
          <w:rFonts w:ascii="Arial Black" w:hAnsi="Arial Black"/>
          <w:b/>
          <w:caps/>
          <w:sz w:val="15"/>
        </w:rPr>
        <w:t xml:space="preserve"> </w:t>
      </w:r>
      <w:r w:rsidR="00BE1835">
        <w:rPr>
          <w:rFonts w:ascii="Arial Black" w:hAnsi="Arial Black"/>
          <w:b/>
          <w:caps/>
          <w:sz w:val="15"/>
          <w:lang w:val="ru-RU"/>
        </w:rPr>
        <w:t>английский</w:t>
      </w:r>
      <w:bookmarkStart w:id="2" w:name="Original"/>
      <w:bookmarkEnd w:id="2"/>
    </w:p>
    <w:p w:rsidR="006E4F5F" w:rsidRPr="006E4F5F" w:rsidRDefault="00BE1835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6B672B">
        <w:rPr>
          <w:rFonts w:ascii="Arial Black" w:hAnsi="Arial Black"/>
          <w:b/>
          <w:caps/>
          <w:sz w:val="15"/>
        </w:rPr>
        <w:t xml:space="preserve"> </w:t>
      </w:r>
      <w:r w:rsidR="008614D8">
        <w:rPr>
          <w:rFonts w:ascii="Arial Black" w:hAnsi="Arial Black"/>
          <w:b/>
          <w:caps/>
          <w:sz w:val="15"/>
        </w:rPr>
        <w:t xml:space="preserve"> </w:t>
      </w:r>
      <w:r w:rsidR="008C0891">
        <w:rPr>
          <w:rFonts w:ascii="Arial Black" w:hAnsi="Arial Black"/>
          <w:b/>
          <w:caps/>
          <w:sz w:val="15"/>
        </w:rPr>
        <w:t>28</w:t>
      </w:r>
      <w:r>
        <w:rPr>
          <w:rFonts w:ascii="Arial Black" w:hAnsi="Arial Black"/>
          <w:b/>
          <w:caps/>
          <w:sz w:val="15"/>
          <w:lang w:val="ru-RU"/>
        </w:rPr>
        <w:t xml:space="preserve"> июня</w:t>
      </w:r>
      <w:r w:rsidR="006B672B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  <w:bookmarkStart w:id="3" w:name="Date"/>
      <w:bookmarkEnd w:id="3"/>
    </w:p>
    <w:p w:rsidR="008B2CC1" w:rsidRPr="003D57B0" w:rsidRDefault="00BE1835" w:rsidP="000C117A">
      <w:pPr>
        <w:pStyle w:val="Heading1"/>
      </w:pPr>
      <w:r>
        <w:rPr>
          <w:lang w:val="ru-RU"/>
        </w:rPr>
        <w:t>Генеральная Ассамблея ВОИС</w:t>
      </w:r>
    </w:p>
    <w:p w:rsidR="006B672B" w:rsidRPr="00BE1835" w:rsidRDefault="00BE1835" w:rsidP="006B672B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Пятьдесят первая</w:t>
      </w:r>
      <w:r w:rsidR="00B61109" w:rsidRPr="00B61109">
        <w:rPr>
          <w:b/>
          <w:sz w:val="24"/>
        </w:rPr>
        <w:t xml:space="preserve"> (24</w:t>
      </w:r>
      <w:r>
        <w:rPr>
          <w:b/>
          <w:sz w:val="24"/>
          <w:lang w:val="ru-RU"/>
        </w:rPr>
        <w:t>-я очередная</w:t>
      </w:r>
      <w:r w:rsidR="00B61109" w:rsidRPr="00B61109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>
        <w:rPr>
          <w:b/>
          <w:sz w:val="24"/>
          <w:szCs w:val="24"/>
          <w:lang w:val="ru-RU"/>
        </w:rPr>
        <w:t>Женева</w:t>
      </w:r>
      <w:r w:rsidR="00B61109" w:rsidRPr="00A76E8E">
        <w:rPr>
          <w:b/>
          <w:sz w:val="24"/>
          <w:szCs w:val="24"/>
        </w:rPr>
        <w:t>, 30</w:t>
      </w:r>
      <w:r>
        <w:rPr>
          <w:b/>
          <w:sz w:val="24"/>
          <w:szCs w:val="24"/>
          <w:lang w:val="ru-RU"/>
        </w:rPr>
        <w:t xml:space="preserve"> сентября – </w:t>
      </w:r>
      <w:r w:rsidR="00B61109" w:rsidRPr="00A76E8E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октября</w:t>
      </w:r>
      <w:r w:rsidR="00B61109" w:rsidRPr="00A76E8E">
        <w:rPr>
          <w:b/>
          <w:sz w:val="24"/>
          <w:szCs w:val="24"/>
        </w:rPr>
        <w:t xml:space="preserve"> 2019</w:t>
      </w:r>
      <w:bookmarkStart w:id="4" w:name="TitleOfDoc"/>
      <w:bookmarkEnd w:id="4"/>
      <w:r>
        <w:rPr>
          <w:b/>
          <w:sz w:val="24"/>
          <w:szCs w:val="24"/>
          <w:lang w:val="ru-RU"/>
        </w:rPr>
        <w:t> г.</w:t>
      </w:r>
    </w:p>
    <w:p w:rsidR="006B672B" w:rsidRPr="00A76E8E" w:rsidRDefault="00BE1835" w:rsidP="00A962D3">
      <w:pPr>
        <w:spacing w:after="360"/>
        <w:rPr>
          <w:caps/>
          <w:sz w:val="24"/>
          <w:szCs w:val="24"/>
        </w:rPr>
      </w:pPr>
      <w:r>
        <w:rPr>
          <w:caps/>
          <w:sz w:val="24"/>
          <w:szCs w:val="24"/>
          <w:lang w:val="ru-RU"/>
        </w:rPr>
        <w:t xml:space="preserve">решение комитета по развитию и интеллектуальной собственности </w:t>
      </w:r>
      <w:r w:rsidR="00E13BB7" w:rsidRPr="00A76E8E">
        <w:rPr>
          <w:caps/>
          <w:sz w:val="24"/>
          <w:szCs w:val="24"/>
        </w:rPr>
        <w:t>(</w:t>
      </w:r>
      <w:r>
        <w:rPr>
          <w:caps/>
          <w:sz w:val="24"/>
          <w:szCs w:val="24"/>
          <w:lang w:val="ru-RU"/>
        </w:rPr>
        <w:t>КРИС</w:t>
      </w:r>
      <w:r w:rsidR="00E13BB7" w:rsidRPr="00A76E8E">
        <w:rPr>
          <w:caps/>
          <w:sz w:val="24"/>
          <w:szCs w:val="24"/>
        </w:rPr>
        <w:t xml:space="preserve">) </w:t>
      </w:r>
      <w:r>
        <w:rPr>
          <w:caps/>
          <w:sz w:val="24"/>
          <w:szCs w:val="24"/>
          <w:lang w:val="ru-RU"/>
        </w:rPr>
        <w:t xml:space="preserve">по </w:t>
      </w:r>
      <w:r w:rsidR="0011417F">
        <w:rPr>
          <w:caps/>
          <w:sz w:val="24"/>
          <w:szCs w:val="24"/>
          <w:lang w:val="ru-RU"/>
        </w:rPr>
        <w:t>вопросу</w:t>
      </w:r>
      <w:r>
        <w:rPr>
          <w:caps/>
          <w:sz w:val="24"/>
          <w:szCs w:val="24"/>
          <w:lang w:val="ru-RU"/>
        </w:rPr>
        <w:t xml:space="preserve"> «женщины и интеллектуальная собственность»</w:t>
      </w:r>
    </w:p>
    <w:p w:rsidR="006B672B" w:rsidRPr="007B751E" w:rsidRDefault="00BE1835" w:rsidP="006B672B">
      <w:pPr>
        <w:spacing w:after="960"/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6B672B" w:rsidRPr="00CC2D91" w:rsidRDefault="00BE1835" w:rsidP="00A962D3">
      <w:pPr>
        <w:pStyle w:val="ONUME"/>
        <w:rPr>
          <w:lang w:eastAsia="en-US"/>
        </w:rPr>
      </w:pPr>
      <w:r>
        <w:rPr>
          <w:lang w:val="ru-RU" w:eastAsia="en-US"/>
        </w:rPr>
        <w:t>Комитет по развитию и интеллектуальной собственности (КРИС) на своей двадцать второй сессии</w:t>
      </w:r>
      <w:r w:rsidR="0011417F">
        <w:rPr>
          <w:lang w:val="ru-RU" w:eastAsia="en-US"/>
        </w:rPr>
        <w:t>, состоявшейся 19–</w:t>
      </w:r>
      <w:r w:rsidR="006B672B" w:rsidRPr="00CC2D91">
        <w:rPr>
          <w:lang w:eastAsia="en-US"/>
        </w:rPr>
        <w:t>23</w:t>
      </w:r>
      <w:r w:rsidR="0011417F">
        <w:rPr>
          <w:lang w:val="ru-RU" w:eastAsia="en-US"/>
        </w:rPr>
        <w:t> ноября</w:t>
      </w:r>
      <w:r w:rsidR="006B672B" w:rsidRPr="00CC2D91">
        <w:rPr>
          <w:lang w:eastAsia="en-US"/>
        </w:rPr>
        <w:t xml:space="preserve"> 2018</w:t>
      </w:r>
      <w:r w:rsidR="0011417F">
        <w:rPr>
          <w:lang w:val="ru-RU" w:eastAsia="en-US"/>
        </w:rPr>
        <w:t> г.</w:t>
      </w:r>
      <w:r w:rsidR="0044629F">
        <w:rPr>
          <w:lang w:val="ru-RU" w:eastAsia="en-US"/>
        </w:rPr>
        <w:t>,</w:t>
      </w:r>
      <w:r w:rsidR="0011417F">
        <w:rPr>
          <w:lang w:val="ru-RU" w:eastAsia="en-US"/>
        </w:rPr>
        <w:t xml:space="preserve"> принял предложение делегации Мексики</w:t>
      </w:r>
      <w:r w:rsidR="00861CF1" w:rsidRPr="00CC2D91">
        <w:rPr>
          <w:lang w:eastAsia="en-US"/>
        </w:rPr>
        <w:t xml:space="preserve"> </w:t>
      </w:r>
      <w:r w:rsidR="0011417F">
        <w:rPr>
          <w:lang w:val="ru-RU" w:eastAsia="en-US"/>
        </w:rPr>
        <w:t xml:space="preserve">по вопросу «Женщины и интеллектуальная собственность» </w:t>
      </w:r>
      <w:r w:rsidR="00EF2885">
        <w:rPr>
          <w:lang w:eastAsia="en-US"/>
        </w:rPr>
        <w:t>(</w:t>
      </w:r>
      <w:r w:rsidR="00426D8C">
        <w:rPr>
          <w:lang w:val="ru-RU" w:eastAsia="en-US"/>
        </w:rPr>
        <w:t>см. документ</w:t>
      </w:r>
      <w:r w:rsidR="00292DBA">
        <w:rPr>
          <w:lang w:val="ru-RU" w:eastAsia="en-US"/>
        </w:rPr>
        <w:t> </w:t>
      </w:r>
      <w:r w:rsidR="00EF2885">
        <w:rPr>
          <w:lang w:eastAsia="en-US"/>
        </w:rPr>
        <w:t xml:space="preserve">CDIP/22/18, </w:t>
      </w:r>
      <w:r w:rsidR="00426D8C">
        <w:rPr>
          <w:lang w:val="ru-RU" w:eastAsia="en-US"/>
        </w:rPr>
        <w:t>пункт </w:t>
      </w:r>
      <w:r w:rsidR="0056664F">
        <w:rPr>
          <w:lang w:eastAsia="en-US"/>
        </w:rPr>
        <w:t>516</w:t>
      </w:r>
      <w:r w:rsidR="00EF2885">
        <w:rPr>
          <w:lang w:eastAsia="en-US"/>
        </w:rPr>
        <w:t>)</w:t>
      </w:r>
      <w:r w:rsidR="00861CF1" w:rsidRPr="00CC2D91">
        <w:rPr>
          <w:lang w:eastAsia="en-US"/>
        </w:rPr>
        <w:t xml:space="preserve">.  </w:t>
      </w:r>
      <w:r w:rsidR="0044629F">
        <w:rPr>
          <w:lang w:val="ru-RU" w:eastAsia="en-US"/>
        </w:rPr>
        <w:t>При этом Комитет также постановил</w:t>
      </w:r>
      <w:r w:rsidR="008428AE">
        <w:rPr>
          <w:lang w:val="ru-RU" w:eastAsia="en-US"/>
        </w:rPr>
        <w:t xml:space="preserve"> представить </w:t>
      </w:r>
      <w:r w:rsidR="00292DBA">
        <w:rPr>
          <w:lang w:val="ru-RU" w:eastAsia="en-US"/>
        </w:rPr>
        <w:t xml:space="preserve">это решение </w:t>
      </w:r>
      <w:r w:rsidR="004F6C7F">
        <w:rPr>
          <w:lang w:val="ru-RU" w:eastAsia="en-US"/>
        </w:rPr>
        <w:t>Генеральной Ассамблее ВОИС с просьбой принять к сведению его содержание</w:t>
      </w:r>
      <w:r w:rsidR="008D3036" w:rsidRPr="00CC2D91">
        <w:rPr>
          <w:lang w:eastAsia="en-US"/>
        </w:rPr>
        <w:t>.</w:t>
      </w:r>
    </w:p>
    <w:p w:rsidR="006B672B" w:rsidRPr="00861CF1" w:rsidRDefault="004F6C7F" w:rsidP="00A962D3">
      <w:pPr>
        <w:pStyle w:val="ONUME"/>
        <w:rPr>
          <w:lang w:eastAsia="en-US"/>
        </w:rPr>
      </w:pPr>
      <w:r>
        <w:rPr>
          <w:lang w:val="ru-RU" w:eastAsia="en-US"/>
        </w:rPr>
        <w:t xml:space="preserve">В приложении к настоящему документу содержится </w:t>
      </w:r>
      <w:r w:rsidR="00C72B1C">
        <w:rPr>
          <w:lang w:val="ru-RU" w:eastAsia="en-US"/>
        </w:rPr>
        <w:t>упомянутое решение, принятое Комитетом</w:t>
      </w:r>
      <w:r w:rsidR="006B672B" w:rsidRPr="00861CF1">
        <w:rPr>
          <w:lang w:eastAsia="en-US"/>
        </w:rPr>
        <w:t>.</w:t>
      </w:r>
    </w:p>
    <w:p w:rsidR="006B672B" w:rsidRPr="00A962D3" w:rsidRDefault="00035C6E" w:rsidP="00A962D3">
      <w:pPr>
        <w:pStyle w:val="ONUME"/>
        <w:ind w:left="5533"/>
        <w:rPr>
          <w:i/>
        </w:rPr>
      </w:pPr>
      <w:r>
        <w:rPr>
          <w:i/>
          <w:lang w:val="ru-RU"/>
        </w:rPr>
        <w:t xml:space="preserve">Генеральной Ассамблее ВОИС предлагается принять к сведению «Решение Комитета по развитию и интеллектуальной собственности (КРИС) по вопросу "Женщины и интеллектуальная собственность"» </w:t>
      </w:r>
      <w:r w:rsidR="00861CF1" w:rsidRPr="00A962D3">
        <w:rPr>
          <w:i/>
        </w:rPr>
        <w:t>(</w:t>
      </w:r>
      <w:r>
        <w:rPr>
          <w:i/>
          <w:lang w:val="ru-RU"/>
        </w:rPr>
        <w:t>документ</w:t>
      </w:r>
      <w:r w:rsidR="00861CF1" w:rsidRPr="00A962D3">
        <w:rPr>
          <w:i/>
        </w:rPr>
        <w:t> WO/GA/51</w:t>
      </w:r>
      <w:r w:rsidR="006B672B" w:rsidRPr="00A962D3">
        <w:rPr>
          <w:i/>
        </w:rPr>
        <w:t>/</w:t>
      </w:r>
      <w:r w:rsidR="00861CF1" w:rsidRPr="00A962D3">
        <w:rPr>
          <w:i/>
        </w:rPr>
        <w:t>10</w:t>
      </w:r>
      <w:r w:rsidR="006B672B" w:rsidRPr="00A962D3">
        <w:rPr>
          <w:i/>
        </w:rPr>
        <w:t>).</w:t>
      </w:r>
    </w:p>
    <w:p w:rsidR="005D1357" w:rsidRDefault="006B672B" w:rsidP="00A962D3">
      <w:pPr>
        <w:ind w:left="5533" w:firstLine="5"/>
        <w:rPr>
          <w:lang w:eastAsia="en-US"/>
        </w:rPr>
        <w:sectPr w:rsidR="005D1357" w:rsidSect="00213A0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lang w:eastAsia="en-US"/>
        </w:rPr>
        <w:t>[</w:t>
      </w:r>
      <w:r w:rsidR="001F34BC">
        <w:rPr>
          <w:lang w:val="ru-RU" w:eastAsia="en-US"/>
        </w:rPr>
        <w:t>Приложение следует</w:t>
      </w:r>
      <w:r>
        <w:rPr>
          <w:lang w:eastAsia="en-US"/>
        </w:rPr>
        <w:t>]</w:t>
      </w:r>
    </w:p>
    <w:p w:rsidR="006B672B" w:rsidRDefault="006B672B" w:rsidP="006B672B">
      <w:pPr>
        <w:ind w:left="5529" w:firstLine="5"/>
        <w:rPr>
          <w:lang w:eastAsia="en-US"/>
        </w:rPr>
      </w:pPr>
    </w:p>
    <w:p w:rsidR="00A56741" w:rsidRPr="009405FC" w:rsidRDefault="001F34BC" w:rsidP="0027463F">
      <w:pPr>
        <w:tabs>
          <w:tab w:val="left" w:pos="1260"/>
        </w:tabs>
        <w:spacing w:before="215"/>
        <w:ind w:left="1260" w:right="985"/>
        <w:jc w:val="center"/>
        <w:rPr>
          <w:b/>
          <w:szCs w:val="22"/>
        </w:rPr>
      </w:pPr>
      <w:bookmarkStart w:id="5" w:name="Prepared"/>
      <w:bookmarkEnd w:id="5"/>
      <w:r w:rsidRPr="001F34BC">
        <w:rPr>
          <w:b/>
          <w:szCs w:val="22"/>
          <w:lang w:val="ru-RU"/>
        </w:rPr>
        <w:t>Решение Комитета по развитию</w:t>
      </w:r>
      <w:r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br/>
      </w:r>
      <w:r w:rsidRPr="001F34BC">
        <w:rPr>
          <w:b/>
          <w:szCs w:val="22"/>
          <w:lang w:val="ru-RU"/>
        </w:rPr>
        <w:t>и интеллектуальной собственности (КРИС)</w:t>
      </w:r>
      <w:r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br/>
      </w:r>
      <w:r w:rsidRPr="001F34BC">
        <w:rPr>
          <w:b/>
          <w:szCs w:val="22"/>
          <w:lang w:val="ru-RU"/>
        </w:rPr>
        <w:t xml:space="preserve">по вопросу </w:t>
      </w:r>
      <w:r>
        <w:rPr>
          <w:b/>
          <w:szCs w:val="22"/>
          <w:lang w:val="ru-RU"/>
        </w:rPr>
        <w:t>«</w:t>
      </w:r>
      <w:r w:rsidRPr="001F34BC">
        <w:rPr>
          <w:b/>
          <w:szCs w:val="22"/>
          <w:lang w:val="ru-RU"/>
        </w:rPr>
        <w:t>Женщины и интеллектуальная собственность»</w:t>
      </w:r>
    </w:p>
    <w:p w:rsidR="00A56741" w:rsidRPr="00E9285A" w:rsidRDefault="00A56741" w:rsidP="00A56741">
      <w:pPr>
        <w:pStyle w:val="BodyText"/>
        <w:rPr>
          <w:szCs w:val="22"/>
        </w:rPr>
      </w:pPr>
    </w:p>
    <w:p w:rsidR="00A56741" w:rsidRPr="009405FC" w:rsidRDefault="00E9285A" w:rsidP="00A56741">
      <w:pPr>
        <w:rPr>
          <w:szCs w:val="22"/>
        </w:rPr>
      </w:pPr>
      <w:r>
        <w:rPr>
          <w:szCs w:val="22"/>
          <w:lang w:val="ru-RU"/>
        </w:rPr>
        <w:t>«</w:t>
      </w:r>
      <w:r w:rsidRPr="00E9285A">
        <w:rPr>
          <w:szCs w:val="22"/>
        </w:rPr>
        <w:t xml:space="preserve">Комитет рассмотрел вопрос </w:t>
      </w:r>
      <w:r>
        <w:rPr>
          <w:szCs w:val="22"/>
        </w:rPr>
        <w:t>"</w:t>
      </w:r>
      <w:r w:rsidRPr="00E9285A">
        <w:rPr>
          <w:szCs w:val="22"/>
        </w:rPr>
        <w:t>Женщины и интеллектуальная собственность</w:t>
      </w:r>
      <w:r>
        <w:rPr>
          <w:szCs w:val="22"/>
        </w:rPr>
        <w:t>"</w:t>
      </w:r>
      <w:r w:rsidRPr="00E9285A">
        <w:rPr>
          <w:szCs w:val="22"/>
        </w:rPr>
        <w:t xml:space="preserve"> по пункту повестки дня, озаглавленному </w:t>
      </w:r>
      <w:r>
        <w:rPr>
          <w:szCs w:val="22"/>
        </w:rPr>
        <w:t>"</w:t>
      </w:r>
      <w:r w:rsidRPr="00E9285A">
        <w:rPr>
          <w:szCs w:val="22"/>
        </w:rPr>
        <w:t>Интеллектуальная собственность и развитие</w:t>
      </w:r>
      <w:r>
        <w:rPr>
          <w:szCs w:val="22"/>
        </w:rPr>
        <w:t>"</w:t>
      </w:r>
      <w:r w:rsidRPr="00E9285A">
        <w:rPr>
          <w:szCs w:val="22"/>
        </w:rPr>
        <w:t>, и постановил следующее</w:t>
      </w:r>
      <w:r w:rsidR="00A56741" w:rsidRPr="009405FC">
        <w:rPr>
          <w:szCs w:val="22"/>
        </w:rPr>
        <w:t>:</w:t>
      </w:r>
    </w:p>
    <w:p w:rsidR="00A56741" w:rsidRPr="009405FC" w:rsidRDefault="00A56741" w:rsidP="00A56741">
      <w:pPr>
        <w:jc w:val="both"/>
        <w:rPr>
          <w:szCs w:val="22"/>
        </w:rPr>
      </w:pPr>
    </w:p>
    <w:p w:rsidR="00A56741" w:rsidRPr="009405FC" w:rsidRDefault="00E9285A" w:rsidP="00A56741">
      <w:pPr>
        <w:rPr>
          <w:szCs w:val="22"/>
        </w:rPr>
      </w:pPr>
      <w:r w:rsidRPr="00E9285A">
        <w:rPr>
          <w:szCs w:val="22"/>
        </w:rPr>
        <w:t>Комитет признает важность создания возможностей для достижения гендерного равенства; расширения прав и возможностей женщин и девочек, занимающихся инновационной и творческой деятельностью; интеграции гендерного аспекта в политику в области ИС и продвижения инклюзивной и доступной для всех системы ИС в целях сокращения гендерного разрыва в области ИС и расширения участия женщин и девочек в поиске инновационных решений некоторых серьезных проблем, стоящих перед человечеством</w:t>
      </w:r>
      <w:r w:rsidR="00A56741" w:rsidRPr="009405FC">
        <w:rPr>
          <w:szCs w:val="22"/>
        </w:rPr>
        <w:t>.</w:t>
      </w:r>
    </w:p>
    <w:p w:rsidR="00A56741" w:rsidRPr="009405FC" w:rsidRDefault="00A56741" w:rsidP="00A56741">
      <w:pPr>
        <w:jc w:val="both"/>
        <w:rPr>
          <w:szCs w:val="22"/>
        </w:rPr>
      </w:pPr>
    </w:p>
    <w:p w:rsidR="00A56741" w:rsidRPr="009405FC" w:rsidRDefault="00E9285A" w:rsidP="00A56741">
      <w:pPr>
        <w:rPr>
          <w:szCs w:val="22"/>
        </w:rPr>
      </w:pPr>
      <w:r w:rsidRPr="00E9285A">
        <w:rPr>
          <w:szCs w:val="22"/>
        </w:rPr>
        <w:t>В отношении ВОИС, являющейся ведущим учреждением в системе Организации Объединенных Наций по вопросам ИС, Комитет приветствует ее твердое намерение поощрять гендерное равенство и расширение прав и возможностей женщин в области ИС. Он также отмечает, что, по имеющимся у ВОИС данным, женщины как никогда ранее активно используют международную патентную систему, хотя до гендерного паритета еще далеко</w:t>
      </w:r>
      <w:r w:rsidR="00A56741" w:rsidRPr="009405FC">
        <w:rPr>
          <w:szCs w:val="22"/>
        </w:rPr>
        <w:t>.</w:t>
      </w:r>
    </w:p>
    <w:p w:rsidR="00A56741" w:rsidRPr="009405FC" w:rsidRDefault="00A56741" w:rsidP="00A56741">
      <w:pPr>
        <w:pStyle w:val="BodyText"/>
        <w:spacing w:before="1"/>
        <w:rPr>
          <w:szCs w:val="22"/>
        </w:rPr>
      </w:pPr>
    </w:p>
    <w:p w:rsidR="00C367EC" w:rsidRDefault="00E9285A" w:rsidP="00A56741">
      <w:pPr>
        <w:pStyle w:val="BodyText"/>
        <w:spacing w:before="1"/>
        <w:rPr>
          <w:szCs w:val="22"/>
        </w:rPr>
      </w:pPr>
      <w:r w:rsidRPr="00E9285A">
        <w:rPr>
          <w:szCs w:val="22"/>
        </w:rPr>
        <w:t>Комитет настоятельно призывает государства</w:t>
      </w:r>
      <w:r>
        <w:rPr>
          <w:szCs w:val="22"/>
          <w:lang w:val="ru-RU"/>
        </w:rPr>
        <w:t> </w:t>
      </w:r>
      <w:r w:rsidRPr="00E9285A">
        <w:rPr>
          <w:szCs w:val="22"/>
        </w:rPr>
        <w:t>– члены ВОИС</w:t>
      </w:r>
      <w:r w:rsidR="00A56741" w:rsidRPr="009405FC">
        <w:rPr>
          <w:szCs w:val="22"/>
        </w:rPr>
        <w:t>:</w:t>
      </w:r>
      <w:r w:rsidR="00C367EC">
        <w:rPr>
          <w:szCs w:val="22"/>
        </w:rPr>
        <w:t xml:space="preserve"> </w:t>
      </w:r>
    </w:p>
    <w:p w:rsidR="00A56741" w:rsidRPr="00E9285A" w:rsidRDefault="00C367EC" w:rsidP="00C367EC">
      <w:pPr>
        <w:pStyle w:val="BodyText"/>
        <w:spacing w:before="1"/>
        <w:ind w:left="630"/>
        <w:rPr>
          <w:szCs w:val="22"/>
          <w:lang w:val="ru-RU"/>
        </w:rPr>
      </w:pPr>
      <w:r>
        <w:rPr>
          <w:szCs w:val="22"/>
        </w:rPr>
        <w:t>1.</w:t>
      </w:r>
      <w:r>
        <w:rPr>
          <w:szCs w:val="22"/>
        </w:rPr>
        <w:tab/>
      </w:r>
      <w:r w:rsidR="00E9285A" w:rsidRPr="00E9285A">
        <w:rPr>
          <w:szCs w:val="22"/>
        </w:rPr>
        <w:t>содействовать созданию более широких и возможностей для активного участия женщин, занимающихся инновационной и творческой деятельностью, в системе ИС</w:t>
      </w:r>
      <w:r w:rsidR="00E9285A">
        <w:rPr>
          <w:szCs w:val="22"/>
          <w:lang w:val="ru-RU"/>
        </w:rPr>
        <w:t>;</w:t>
      </w:r>
    </w:p>
    <w:p w:rsidR="00A56741" w:rsidRPr="00E9285A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spacing w:before="3"/>
        <w:ind w:left="568" w:right="197"/>
        <w:contextualSpacing w:val="0"/>
        <w:rPr>
          <w:szCs w:val="22"/>
          <w:lang w:val="ru-RU"/>
        </w:rPr>
      </w:pPr>
      <w:r>
        <w:rPr>
          <w:szCs w:val="22"/>
        </w:rPr>
        <w:t>2.</w:t>
      </w:r>
      <w:r>
        <w:rPr>
          <w:szCs w:val="22"/>
        </w:rPr>
        <w:tab/>
      </w:r>
      <w:r w:rsidR="00E9285A" w:rsidRPr="00E9285A">
        <w:rPr>
          <w:szCs w:val="22"/>
        </w:rPr>
        <w:t>поощрять инновационную и творческую деятельность женщин-новаторов в целях сокращения гендерного разрыва в среде тех, кто занимается инновационной и творческой деятельностью</w:t>
      </w:r>
      <w:r w:rsidR="00E9285A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Chars="258" w:left="568"/>
        <w:jc w:val="both"/>
        <w:rPr>
          <w:szCs w:val="22"/>
        </w:rPr>
      </w:pPr>
    </w:p>
    <w:p w:rsidR="00A56741" w:rsidRPr="00E9285A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8" w:right="196"/>
        <w:contextualSpacing w:val="0"/>
        <w:rPr>
          <w:szCs w:val="22"/>
          <w:lang w:val="ru-RU"/>
        </w:rPr>
      </w:pPr>
      <w:r>
        <w:rPr>
          <w:szCs w:val="22"/>
        </w:rPr>
        <w:t>3.</w:t>
      </w:r>
      <w:r>
        <w:rPr>
          <w:szCs w:val="22"/>
        </w:rPr>
        <w:tab/>
      </w:r>
      <w:r w:rsidR="00E9285A" w:rsidRPr="00E9285A">
        <w:rPr>
          <w:szCs w:val="22"/>
        </w:rPr>
        <w:t>добиваться осуществления политики и практики, призванных способствовать расширению прав и возможностей женщин и девочек для полноценного участия в инновационной и творческой деятельности</w:t>
      </w:r>
      <w:r w:rsidR="00E9285A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Chars="258" w:left="568"/>
        <w:jc w:val="both"/>
        <w:rPr>
          <w:szCs w:val="22"/>
        </w:rPr>
      </w:pPr>
    </w:p>
    <w:p w:rsidR="00A56741" w:rsidRPr="00E9285A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8" w:right="202"/>
        <w:contextualSpacing w:val="0"/>
        <w:rPr>
          <w:szCs w:val="22"/>
          <w:lang w:val="ru-RU"/>
        </w:rPr>
      </w:pPr>
      <w:r>
        <w:rPr>
          <w:szCs w:val="22"/>
        </w:rPr>
        <w:t>4.</w:t>
      </w:r>
      <w:r>
        <w:rPr>
          <w:szCs w:val="22"/>
        </w:rPr>
        <w:tab/>
      </w:r>
      <w:r w:rsidR="00E9285A" w:rsidRPr="00E9285A">
        <w:rPr>
          <w:szCs w:val="22"/>
        </w:rPr>
        <w:t>содействовать созданию возможностей для интеграции женщин и девочек в сферу науки и техники, а также в процессы принятия решений в области инноваций</w:t>
      </w:r>
      <w:r w:rsidR="00E9285A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Chars="258" w:left="568"/>
        <w:jc w:val="both"/>
        <w:rPr>
          <w:szCs w:val="22"/>
        </w:rPr>
      </w:pPr>
    </w:p>
    <w:p w:rsidR="00A56741" w:rsidRPr="00E9285A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8" w:right="197"/>
        <w:contextualSpacing w:val="0"/>
        <w:rPr>
          <w:szCs w:val="22"/>
          <w:lang w:val="ru-RU"/>
        </w:rPr>
      </w:pPr>
      <w:r>
        <w:rPr>
          <w:szCs w:val="22"/>
        </w:rPr>
        <w:t>5.</w:t>
      </w:r>
      <w:r>
        <w:rPr>
          <w:szCs w:val="22"/>
        </w:rPr>
        <w:tab/>
      </w:r>
      <w:r w:rsidR="00E9285A" w:rsidRPr="00E9285A">
        <w:rPr>
          <w:szCs w:val="22"/>
        </w:rPr>
        <w:t>обмениваться опытом в области политики и практики обеспечения условий для участия женщин и девочек в деятельности в сфере ИС</w:t>
      </w:r>
      <w:r w:rsidR="00E9285A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Chars="258" w:left="568"/>
        <w:jc w:val="both"/>
        <w:rPr>
          <w:szCs w:val="22"/>
        </w:rPr>
      </w:pPr>
    </w:p>
    <w:p w:rsidR="00A56741" w:rsidRPr="00E9285A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8" w:right="203"/>
        <w:contextualSpacing w:val="0"/>
        <w:rPr>
          <w:szCs w:val="22"/>
          <w:lang w:val="ru-RU"/>
        </w:rPr>
      </w:pPr>
      <w:r>
        <w:rPr>
          <w:szCs w:val="22"/>
        </w:rPr>
        <w:t>6.</w:t>
      </w:r>
      <w:r>
        <w:rPr>
          <w:szCs w:val="22"/>
        </w:rPr>
        <w:tab/>
      </w:r>
      <w:r w:rsidR="00E9285A" w:rsidRPr="00E9285A">
        <w:rPr>
          <w:szCs w:val="22"/>
        </w:rPr>
        <w:t>обмениваться передовым опытом реализации многосторонних инициатив, направленных на расширение круга девочек и женщин, участвующих в инновационной деятельности в интересах создания ценных объектов интеллектуальной собственности</w:t>
      </w:r>
      <w:r w:rsidR="00E9285A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Chars="258" w:left="568"/>
        <w:jc w:val="both"/>
        <w:rPr>
          <w:szCs w:val="22"/>
        </w:rPr>
      </w:pPr>
    </w:p>
    <w:p w:rsidR="00A56741" w:rsidRPr="00E9285A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8" w:right="203"/>
        <w:contextualSpacing w:val="0"/>
        <w:rPr>
          <w:szCs w:val="22"/>
          <w:lang w:val="ru-RU"/>
        </w:rPr>
      </w:pPr>
      <w:r>
        <w:rPr>
          <w:szCs w:val="22"/>
        </w:rPr>
        <w:t>7.</w:t>
      </w:r>
      <w:r>
        <w:rPr>
          <w:szCs w:val="22"/>
        </w:rPr>
        <w:tab/>
      </w:r>
      <w:r w:rsidR="00E9285A" w:rsidRPr="00E9285A">
        <w:rPr>
          <w:szCs w:val="22"/>
        </w:rPr>
        <w:t>обмениваться передовым опытом оказания поддержки изобретателям и предпринимателями из числа женщин и расширения прав и возможностей женщин в сфере управления ИС</w:t>
      </w:r>
      <w:r w:rsidR="00E9285A">
        <w:rPr>
          <w:szCs w:val="22"/>
          <w:lang w:val="ru-RU"/>
        </w:rPr>
        <w:t>;</w:t>
      </w:r>
    </w:p>
    <w:p w:rsidR="00A56741" w:rsidRPr="009405FC" w:rsidRDefault="00A56741" w:rsidP="00E9285A">
      <w:pPr>
        <w:pStyle w:val="ListParagraph"/>
        <w:tabs>
          <w:tab w:val="left" w:pos="1134"/>
        </w:tabs>
        <w:ind w:leftChars="258" w:left="568"/>
        <w:jc w:val="both"/>
        <w:rPr>
          <w:szCs w:val="22"/>
        </w:rPr>
      </w:pPr>
    </w:p>
    <w:p w:rsidR="009405FC" w:rsidRPr="00E9285A" w:rsidRDefault="00C367EC" w:rsidP="00E9285A">
      <w:pPr>
        <w:pStyle w:val="ListParagraph"/>
        <w:widowControl w:val="0"/>
        <w:tabs>
          <w:tab w:val="left" w:pos="1134"/>
        </w:tabs>
        <w:autoSpaceDE w:val="0"/>
        <w:autoSpaceDN w:val="0"/>
        <w:ind w:leftChars="258" w:left="568" w:right="194"/>
        <w:contextualSpacing w:val="0"/>
        <w:rPr>
          <w:szCs w:val="22"/>
          <w:lang w:val="ru-RU"/>
        </w:rPr>
      </w:pPr>
      <w:r>
        <w:rPr>
          <w:szCs w:val="22"/>
        </w:rPr>
        <w:t>8.</w:t>
      </w:r>
      <w:r>
        <w:rPr>
          <w:szCs w:val="22"/>
        </w:rPr>
        <w:tab/>
      </w:r>
      <w:r w:rsidR="00E9285A" w:rsidRPr="00E9285A">
        <w:rPr>
          <w:szCs w:val="22"/>
        </w:rPr>
        <w:t>обмениваться передовым опытом осуществления программ оказания содействия и помощи молодым женщинам и девочкам в реализации своего таланта в сфере науки, техники, инженерного дела и математики (точные науки и прикладные дисциплины) и искусства путем облегчения им доступа к качественному образованию и получению квалификации, информации и знаний, необходимых для выхода на рынок труда, в частности в области ИС</w:t>
      </w:r>
      <w:r w:rsidR="00E9285A">
        <w:rPr>
          <w:szCs w:val="22"/>
          <w:lang w:val="ru-RU"/>
        </w:rPr>
        <w:t>;</w:t>
      </w:r>
    </w:p>
    <w:p w:rsidR="00A56741" w:rsidRPr="009405FC" w:rsidRDefault="00A56741" w:rsidP="00E9285A">
      <w:pPr>
        <w:pStyle w:val="ListParagraph"/>
        <w:tabs>
          <w:tab w:val="left" w:pos="851"/>
        </w:tabs>
        <w:ind w:leftChars="258" w:left="568"/>
        <w:rPr>
          <w:szCs w:val="22"/>
        </w:rPr>
      </w:pPr>
    </w:p>
    <w:p w:rsidR="00A56741" w:rsidRPr="009405FC" w:rsidRDefault="00C367EC" w:rsidP="00E9285A">
      <w:pPr>
        <w:pStyle w:val="ListParagraph"/>
        <w:widowControl w:val="0"/>
        <w:tabs>
          <w:tab w:val="left" w:pos="1134"/>
        </w:tabs>
        <w:autoSpaceDE w:val="0"/>
        <w:autoSpaceDN w:val="0"/>
        <w:ind w:leftChars="258" w:left="568" w:right="194"/>
        <w:contextualSpacing w:val="0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E9285A" w:rsidRPr="00E9285A">
        <w:rPr>
          <w:szCs w:val="22"/>
        </w:rPr>
        <w:t>обмениваться передовым опытом создания инклюзивной системы ИС, доступной для всех</w:t>
      </w:r>
      <w:r w:rsidR="0002762A">
        <w:rPr>
          <w:szCs w:val="22"/>
        </w:rPr>
        <w:t>;</w:t>
      </w:r>
      <w:r w:rsidR="00A56741" w:rsidRPr="009405FC" w:rsidDel="00C3698F">
        <w:rPr>
          <w:szCs w:val="22"/>
        </w:rPr>
        <w:t xml:space="preserve"> </w:t>
      </w:r>
    </w:p>
    <w:p w:rsidR="00A56741" w:rsidRPr="009405FC" w:rsidRDefault="00A56741" w:rsidP="00E9285A">
      <w:pPr>
        <w:pStyle w:val="ListParagraph"/>
        <w:ind w:leftChars="258" w:left="568"/>
        <w:rPr>
          <w:szCs w:val="22"/>
        </w:rPr>
      </w:pPr>
    </w:p>
    <w:p w:rsidR="00A56741" w:rsidRPr="009405FC" w:rsidRDefault="00C367EC" w:rsidP="00E9285A">
      <w:pPr>
        <w:pStyle w:val="ListParagraph"/>
        <w:widowControl w:val="0"/>
        <w:tabs>
          <w:tab w:val="left" w:pos="1134"/>
        </w:tabs>
        <w:autoSpaceDE w:val="0"/>
        <w:autoSpaceDN w:val="0"/>
        <w:ind w:leftChars="258" w:left="568" w:right="194"/>
        <w:contextualSpacing w:val="0"/>
        <w:rPr>
          <w:szCs w:val="22"/>
        </w:rPr>
      </w:pPr>
      <w:r>
        <w:rPr>
          <w:szCs w:val="22"/>
        </w:rPr>
        <w:t>10.</w:t>
      </w:r>
      <w:r>
        <w:rPr>
          <w:szCs w:val="22"/>
        </w:rPr>
        <w:tab/>
      </w:r>
      <w:r w:rsidR="00E9285A" w:rsidRPr="00E9285A">
        <w:rPr>
          <w:szCs w:val="22"/>
        </w:rPr>
        <w:t>проводить совместно с Секретариатом ВОИС работу по выявлению препятствий, ограничивающих возможности участия женщин в сфере ИС</w:t>
      </w:r>
      <w:r w:rsidR="00A56741" w:rsidRPr="009405FC">
        <w:rPr>
          <w:szCs w:val="22"/>
        </w:rPr>
        <w:t>.</w:t>
      </w:r>
    </w:p>
    <w:p w:rsidR="00A56741" w:rsidRPr="009405FC" w:rsidRDefault="00A56741" w:rsidP="00A56741">
      <w:pPr>
        <w:pStyle w:val="BodyText"/>
        <w:spacing w:after="0"/>
        <w:rPr>
          <w:rFonts w:eastAsia="Times New Roman"/>
          <w:szCs w:val="22"/>
          <w:lang w:eastAsia="en-US"/>
        </w:rPr>
      </w:pPr>
    </w:p>
    <w:p w:rsidR="00A56741" w:rsidRPr="009405FC" w:rsidRDefault="0003422A" w:rsidP="00A56741">
      <w:pPr>
        <w:pStyle w:val="BodyText"/>
        <w:ind w:left="102"/>
        <w:rPr>
          <w:szCs w:val="22"/>
        </w:rPr>
      </w:pPr>
      <w:r>
        <w:rPr>
          <w:szCs w:val="22"/>
          <w:lang w:val="ru-RU"/>
        </w:rPr>
        <w:t>Для этого Секретариату ВОИС поручается</w:t>
      </w:r>
      <w:r w:rsidR="00A56741" w:rsidRPr="009405FC">
        <w:rPr>
          <w:szCs w:val="22"/>
        </w:rPr>
        <w:t>:</w:t>
      </w:r>
    </w:p>
    <w:p w:rsidR="00A56741" w:rsidRPr="00922555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7" w:right="200"/>
        <w:contextualSpacing w:val="0"/>
        <w:jc w:val="both"/>
        <w:rPr>
          <w:szCs w:val="22"/>
          <w:lang w:val="ru-RU"/>
        </w:rPr>
      </w:pPr>
      <w:r>
        <w:rPr>
          <w:szCs w:val="22"/>
        </w:rPr>
        <w:t>1.</w:t>
      </w:r>
      <w:r>
        <w:rPr>
          <w:szCs w:val="22"/>
        </w:rPr>
        <w:tab/>
      </w:r>
      <w:r w:rsidR="00922555" w:rsidRPr="00922555">
        <w:rPr>
          <w:szCs w:val="22"/>
        </w:rPr>
        <w:t>составить подборку сопоставимых и дезагрегированных международных данных о гендерной структуре обладателей прав ИС и авторов</w:t>
      </w:r>
      <w:r w:rsidR="00922555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widowControl w:val="0"/>
        <w:tabs>
          <w:tab w:val="left" w:pos="1134"/>
        </w:tabs>
        <w:autoSpaceDE w:val="0"/>
        <w:autoSpaceDN w:val="0"/>
        <w:ind w:left="567" w:right="200"/>
        <w:contextualSpacing w:val="0"/>
        <w:jc w:val="both"/>
        <w:rPr>
          <w:szCs w:val="22"/>
        </w:rPr>
      </w:pPr>
    </w:p>
    <w:p w:rsidR="00A56741" w:rsidRPr="00922555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7" w:right="197"/>
        <w:contextualSpacing w:val="0"/>
        <w:rPr>
          <w:szCs w:val="22"/>
          <w:lang w:val="ru-RU"/>
        </w:rPr>
      </w:pPr>
      <w:r>
        <w:rPr>
          <w:szCs w:val="22"/>
        </w:rPr>
        <w:t>2.</w:t>
      </w:r>
      <w:r>
        <w:rPr>
          <w:szCs w:val="22"/>
        </w:rPr>
        <w:tab/>
      </w:r>
      <w:r w:rsidR="00922555" w:rsidRPr="00922555">
        <w:rPr>
          <w:szCs w:val="22"/>
        </w:rPr>
        <w:t>обмениваться информацией о методах и процедурах сбора данных с разбивкой по признаку пола, использования показателей, методик мониторинга и оценки и экономического анализа гендерного неравенства в сфере ИС</w:t>
      </w:r>
      <w:r w:rsidR="00922555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="567"/>
        <w:jc w:val="both"/>
        <w:rPr>
          <w:szCs w:val="22"/>
        </w:rPr>
      </w:pPr>
    </w:p>
    <w:p w:rsidR="00A56741" w:rsidRPr="008428AE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spacing w:before="73"/>
        <w:ind w:left="567"/>
        <w:contextualSpacing w:val="0"/>
        <w:rPr>
          <w:szCs w:val="22"/>
          <w:lang w:val="ru-RU"/>
        </w:rPr>
      </w:pPr>
      <w:r>
        <w:rPr>
          <w:szCs w:val="22"/>
        </w:rPr>
        <w:t>3.</w:t>
      </w:r>
      <w:r>
        <w:rPr>
          <w:szCs w:val="22"/>
        </w:rPr>
        <w:tab/>
      </w:r>
      <w:r w:rsidR="008428AE" w:rsidRPr="008428AE">
        <w:rPr>
          <w:szCs w:val="22"/>
        </w:rPr>
        <w:t>продолжить работу по включению вопросов гендерного равенства в программы и политику ВОИС, в том числе по осуществлению Политики ВОИС в области гендерного равенства в соответствии с Правилами и положениями о персонале</w:t>
      </w:r>
      <w:r w:rsidR="008428AE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="567"/>
        <w:jc w:val="both"/>
        <w:rPr>
          <w:szCs w:val="22"/>
        </w:rPr>
      </w:pPr>
    </w:p>
    <w:p w:rsidR="00A56741" w:rsidRPr="008428AE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7" w:right="200"/>
        <w:contextualSpacing w:val="0"/>
        <w:rPr>
          <w:szCs w:val="22"/>
          <w:lang w:val="ru-RU"/>
        </w:rPr>
      </w:pPr>
      <w:r>
        <w:rPr>
          <w:szCs w:val="22"/>
        </w:rPr>
        <w:t>4.</w:t>
      </w:r>
      <w:r>
        <w:rPr>
          <w:szCs w:val="22"/>
        </w:rPr>
        <w:tab/>
      </w:r>
      <w:r w:rsidR="008428AE" w:rsidRPr="008428AE">
        <w:rPr>
          <w:szCs w:val="22"/>
        </w:rPr>
        <w:t>продолжать прилагать усилия по линии Академии ВОИС, направленные на расширение прав и возможностей женщин в рамках всего комплекса учебных программ и программ укрепления потенциала в сфере ИС</w:t>
      </w:r>
      <w:r w:rsidR="008428AE">
        <w:rPr>
          <w:szCs w:val="22"/>
          <w:lang w:val="ru-RU"/>
        </w:rPr>
        <w:t>;</w:t>
      </w:r>
    </w:p>
    <w:p w:rsidR="00A56741" w:rsidRPr="009405FC" w:rsidRDefault="00A56741" w:rsidP="00A56741">
      <w:pPr>
        <w:pStyle w:val="ListParagraph"/>
        <w:tabs>
          <w:tab w:val="left" w:pos="1134"/>
        </w:tabs>
        <w:ind w:left="567"/>
        <w:jc w:val="both"/>
        <w:rPr>
          <w:szCs w:val="22"/>
        </w:rPr>
      </w:pPr>
    </w:p>
    <w:p w:rsidR="00A56741" w:rsidRPr="009405FC" w:rsidRDefault="00C367EC" w:rsidP="00C367EC">
      <w:pPr>
        <w:pStyle w:val="ListParagraph"/>
        <w:widowControl w:val="0"/>
        <w:tabs>
          <w:tab w:val="left" w:pos="1134"/>
        </w:tabs>
        <w:autoSpaceDE w:val="0"/>
        <w:autoSpaceDN w:val="0"/>
        <w:ind w:left="567" w:right="200"/>
        <w:contextualSpacing w:val="0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</w:r>
      <w:r w:rsidR="008428AE" w:rsidRPr="008428AE">
        <w:rPr>
          <w:szCs w:val="22"/>
        </w:rPr>
        <w:t>оказывать помощь государствам-членам, по их просьбе, в осуществлении мер и программ, направленных на поощрение участия женщин и девочек в деятельности в области ИС</w:t>
      </w:r>
      <w:r w:rsidR="00A56741" w:rsidRPr="009405FC">
        <w:rPr>
          <w:szCs w:val="22"/>
        </w:rPr>
        <w:t>.</w:t>
      </w:r>
    </w:p>
    <w:p w:rsidR="00A56741" w:rsidRPr="009405FC" w:rsidRDefault="00A56741" w:rsidP="00A56741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</w:rPr>
      </w:pPr>
    </w:p>
    <w:p w:rsidR="00A56741" w:rsidRPr="009405FC" w:rsidRDefault="008428AE" w:rsidP="00A56741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</w:rPr>
      </w:pPr>
      <w:r w:rsidRPr="008428AE">
        <w:rPr>
          <w:szCs w:val="22"/>
        </w:rPr>
        <w:t>Комитет постановил представить данное решение Генеральной Ассамблее с просьбой принять к сведению его содержание</w:t>
      </w:r>
      <w:r w:rsidR="00A56741" w:rsidRPr="009405FC">
        <w:rPr>
          <w:szCs w:val="22"/>
        </w:rPr>
        <w:t>.</w:t>
      </w:r>
    </w:p>
    <w:p w:rsidR="00A56741" w:rsidRPr="009405FC" w:rsidRDefault="00A56741" w:rsidP="00A56741">
      <w:pPr>
        <w:widowControl w:val="0"/>
        <w:tabs>
          <w:tab w:val="left" w:pos="822"/>
        </w:tabs>
        <w:autoSpaceDE w:val="0"/>
        <w:autoSpaceDN w:val="0"/>
        <w:ind w:right="200"/>
        <w:jc w:val="both"/>
        <w:rPr>
          <w:szCs w:val="22"/>
        </w:rPr>
      </w:pPr>
    </w:p>
    <w:p w:rsidR="00A56741" w:rsidRPr="009405FC" w:rsidRDefault="00F202C7" w:rsidP="00A56741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</w:rPr>
      </w:pPr>
      <w:r w:rsidRPr="00F202C7">
        <w:rPr>
          <w:szCs w:val="22"/>
        </w:rPr>
        <w:t>Комитет также постановил вернуться к рассмотрению вопроса «Женщины и ИС» на своей 26-й сессии для определения дальнейших действий, в том числе в рамках информационного заседания, организованного Секретариатом с целью облегчить обсуждения, предусмотренные пунктами 5</w:t>
      </w:r>
      <w:r w:rsidR="00495008">
        <w:rPr>
          <w:szCs w:val="22"/>
          <w:lang w:val="ru-RU"/>
        </w:rPr>
        <w:t>–</w:t>
      </w:r>
      <w:r w:rsidRPr="00F202C7">
        <w:rPr>
          <w:szCs w:val="22"/>
        </w:rPr>
        <w:t>10, выше, а также последующих таких заседаний, если будет принято решение об их проведении</w:t>
      </w:r>
      <w:r>
        <w:rPr>
          <w:szCs w:val="22"/>
          <w:lang w:val="ru-RU"/>
        </w:rPr>
        <w:t>»</w:t>
      </w:r>
      <w:r w:rsidR="00A56741" w:rsidRPr="009405FC">
        <w:rPr>
          <w:szCs w:val="22"/>
        </w:rPr>
        <w:t>.</w:t>
      </w:r>
    </w:p>
    <w:p w:rsidR="00A56741" w:rsidRPr="009405FC" w:rsidRDefault="00A56741" w:rsidP="00A56741">
      <w:pPr>
        <w:pStyle w:val="Endofdocument-Annex"/>
        <w:rPr>
          <w:szCs w:val="22"/>
        </w:rPr>
      </w:pPr>
      <w:r w:rsidRPr="009405FC">
        <w:rPr>
          <w:szCs w:val="22"/>
        </w:rPr>
        <w:t>[</w:t>
      </w:r>
      <w:r w:rsidR="006D5BE7">
        <w:rPr>
          <w:szCs w:val="22"/>
          <w:lang w:val="ru-RU"/>
        </w:rPr>
        <w:t>Конец приложения и документа</w:t>
      </w:r>
      <w:r w:rsidRPr="009405FC">
        <w:rPr>
          <w:szCs w:val="22"/>
        </w:rPr>
        <w:t>]</w:t>
      </w:r>
    </w:p>
    <w:p w:rsidR="008B2CC1" w:rsidRPr="009405FC" w:rsidRDefault="008B2CC1" w:rsidP="009C127D">
      <w:pPr>
        <w:spacing w:after="960"/>
        <w:rPr>
          <w:i/>
          <w:szCs w:val="22"/>
        </w:rPr>
      </w:pPr>
    </w:p>
    <w:p w:rsidR="000765C4" w:rsidRDefault="000765C4" w:rsidP="000765C4"/>
    <w:sectPr w:rsidR="000765C4" w:rsidSect="00BE2F5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EA" w:rsidRDefault="00BA23EA">
      <w:r>
        <w:separator/>
      </w:r>
    </w:p>
  </w:endnote>
  <w:endnote w:type="continuationSeparator" w:id="0">
    <w:p w:rsidR="00BA23EA" w:rsidRDefault="00BA23EA" w:rsidP="003B38C1">
      <w:r>
        <w:separator/>
      </w:r>
    </w:p>
    <w:p w:rsidR="00BA23EA" w:rsidRPr="003B38C1" w:rsidRDefault="00BA23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23EA" w:rsidRPr="003B38C1" w:rsidRDefault="00BA23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EA" w:rsidRDefault="00BA23EA">
      <w:r>
        <w:separator/>
      </w:r>
    </w:p>
  </w:footnote>
  <w:footnote w:type="continuationSeparator" w:id="0">
    <w:p w:rsidR="00BA23EA" w:rsidRDefault="00BA23EA" w:rsidP="008B60B2">
      <w:r>
        <w:separator/>
      </w:r>
    </w:p>
    <w:p w:rsidR="00BA23EA" w:rsidRPr="00ED77FB" w:rsidRDefault="00BA23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23EA" w:rsidRPr="00ED77FB" w:rsidRDefault="00BA23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F5F" w:rsidRDefault="00BE2F5F">
    <w:pPr>
      <w:pStyle w:val="Header"/>
      <w:jc w:val="right"/>
    </w:pPr>
    <w:r>
      <w:t>Annex</w:t>
    </w:r>
    <w:sdt>
      <w:sdtPr>
        <w:id w:val="2157088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C6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3F" w:rsidRDefault="0027463F" w:rsidP="0027463F">
    <w:pPr>
      <w:pStyle w:val="Header"/>
      <w:jc w:val="right"/>
    </w:pPr>
    <w:r>
      <w:t>WO/GA/51/10</w:t>
    </w:r>
  </w:p>
  <w:p w:rsidR="00BE2F5F" w:rsidRDefault="001F34BC">
    <w:pPr>
      <w:pStyle w:val="Header"/>
      <w:jc w:val="right"/>
    </w:pPr>
    <w:r>
      <w:rPr>
        <w:lang w:val="ru-RU"/>
      </w:rPr>
      <w:t>Приложение</w:t>
    </w:r>
    <w:r w:rsidR="00BE2F5F">
      <w:t xml:space="preserve">, </w:t>
    </w:r>
    <w:r>
      <w:rPr>
        <w:lang w:val="ru-RU"/>
      </w:rPr>
      <w:t>стр.</w:t>
    </w:r>
    <w:r w:rsidR="00BE2F5F">
      <w:t xml:space="preserve"> </w:t>
    </w:r>
    <w:sdt>
      <w:sdtPr>
        <w:id w:val="20923495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E2F5F">
          <w:fldChar w:fldCharType="begin"/>
        </w:r>
        <w:r w:rsidR="00BE2F5F">
          <w:instrText xml:space="preserve"> PAGE   \* MERGEFORMAT </w:instrText>
        </w:r>
        <w:r w:rsidR="00BE2F5F">
          <w:fldChar w:fldCharType="separate"/>
        </w:r>
        <w:r w:rsidR="00A96479">
          <w:rPr>
            <w:noProof/>
          </w:rPr>
          <w:t>2</w:t>
        </w:r>
        <w:r w:rsidR="00BE2F5F">
          <w:rPr>
            <w:noProof/>
          </w:rPr>
          <w:fldChar w:fldCharType="end"/>
        </w:r>
      </w:sdtContent>
    </w:sdt>
  </w:p>
  <w:p w:rsidR="00BE2F5F" w:rsidRDefault="00BE2F5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3F" w:rsidRDefault="0027463F">
    <w:pPr>
      <w:pStyle w:val="Header"/>
      <w:jc w:val="right"/>
    </w:pPr>
    <w:r>
      <w:t>WO/GA/51/10</w:t>
    </w:r>
  </w:p>
  <w:p w:rsidR="005D1357" w:rsidRDefault="001F34BC">
    <w:pPr>
      <w:pStyle w:val="Header"/>
      <w:jc w:val="right"/>
    </w:pPr>
    <w:r>
      <w:rPr>
        <w:lang w:val="ru-RU"/>
      </w:rPr>
      <w:t>ПРИЛОЖЕНИЕ</w:t>
    </w:r>
  </w:p>
  <w:p w:rsidR="005D1357" w:rsidRDefault="005D1357" w:rsidP="005D13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C710C39"/>
    <w:multiLevelType w:val="multilevel"/>
    <w:tmpl w:val="B24E080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8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1077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9A"/>
    <w:rsid w:val="0002762A"/>
    <w:rsid w:val="0003422A"/>
    <w:rsid w:val="00035C6E"/>
    <w:rsid w:val="00041317"/>
    <w:rsid w:val="00043CAA"/>
    <w:rsid w:val="00075432"/>
    <w:rsid w:val="000765C4"/>
    <w:rsid w:val="000968ED"/>
    <w:rsid w:val="000C117A"/>
    <w:rsid w:val="000D1E81"/>
    <w:rsid w:val="000E6FDE"/>
    <w:rsid w:val="000F5E56"/>
    <w:rsid w:val="0010331B"/>
    <w:rsid w:val="0011417F"/>
    <w:rsid w:val="001362EE"/>
    <w:rsid w:val="00137FFA"/>
    <w:rsid w:val="00156693"/>
    <w:rsid w:val="001647D5"/>
    <w:rsid w:val="001832A6"/>
    <w:rsid w:val="001E4E00"/>
    <w:rsid w:val="001F34BC"/>
    <w:rsid w:val="0021217E"/>
    <w:rsid w:val="00213A08"/>
    <w:rsid w:val="00231BB0"/>
    <w:rsid w:val="002634C4"/>
    <w:rsid w:val="0027463F"/>
    <w:rsid w:val="002928D3"/>
    <w:rsid w:val="00292DBA"/>
    <w:rsid w:val="002F1FE6"/>
    <w:rsid w:val="002F4E68"/>
    <w:rsid w:val="00312F7F"/>
    <w:rsid w:val="003178BA"/>
    <w:rsid w:val="003259EC"/>
    <w:rsid w:val="00350AE2"/>
    <w:rsid w:val="00361450"/>
    <w:rsid w:val="003673CF"/>
    <w:rsid w:val="003754EA"/>
    <w:rsid w:val="003845C1"/>
    <w:rsid w:val="003A6891"/>
    <w:rsid w:val="003A6F89"/>
    <w:rsid w:val="003B38C1"/>
    <w:rsid w:val="003C0807"/>
    <w:rsid w:val="003D2030"/>
    <w:rsid w:val="003D57B0"/>
    <w:rsid w:val="00423E3E"/>
    <w:rsid w:val="00426D8C"/>
    <w:rsid w:val="00427AF4"/>
    <w:rsid w:val="0044629F"/>
    <w:rsid w:val="004564BB"/>
    <w:rsid w:val="004647DA"/>
    <w:rsid w:val="00474062"/>
    <w:rsid w:val="00477D6B"/>
    <w:rsid w:val="00495008"/>
    <w:rsid w:val="004A622A"/>
    <w:rsid w:val="004A6D73"/>
    <w:rsid w:val="004A719A"/>
    <w:rsid w:val="004F6C7F"/>
    <w:rsid w:val="005019FF"/>
    <w:rsid w:val="0050715C"/>
    <w:rsid w:val="00515BA8"/>
    <w:rsid w:val="0053057A"/>
    <w:rsid w:val="00560A29"/>
    <w:rsid w:val="0056664F"/>
    <w:rsid w:val="005C6649"/>
    <w:rsid w:val="005D1357"/>
    <w:rsid w:val="005F7E6B"/>
    <w:rsid w:val="00605827"/>
    <w:rsid w:val="006303BF"/>
    <w:rsid w:val="00646050"/>
    <w:rsid w:val="00665FA5"/>
    <w:rsid w:val="006713CA"/>
    <w:rsid w:val="00676C5C"/>
    <w:rsid w:val="006B672B"/>
    <w:rsid w:val="006D5BE7"/>
    <w:rsid w:val="006E4F5F"/>
    <w:rsid w:val="007D1613"/>
    <w:rsid w:val="007E4C0E"/>
    <w:rsid w:val="008428AE"/>
    <w:rsid w:val="00860537"/>
    <w:rsid w:val="008614D8"/>
    <w:rsid w:val="00861CF1"/>
    <w:rsid w:val="00877718"/>
    <w:rsid w:val="008805CF"/>
    <w:rsid w:val="008A134B"/>
    <w:rsid w:val="008B2CC1"/>
    <w:rsid w:val="008B60B2"/>
    <w:rsid w:val="008C0891"/>
    <w:rsid w:val="008D3036"/>
    <w:rsid w:val="008D7CCD"/>
    <w:rsid w:val="0090731E"/>
    <w:rsid w:val="00916EE2"/>
    <w:rsid w:val="00922555"/>
    <w:rsid w:val="00934422"/>
    <w:rsid w:val="009405FC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56741"/>
    <w:rsid w:val="00A76E8E"/>
    <w:rsid w:val="00A869B7"/>
    <w:rsid w:val="00A962D3"/>
    <w:rsid w:val="00A96479"/>
    <w:rsid w:val="00AA0D9A"/>
    <w:rsid w:val="00AA2DD4"/>
    <w:rsid w:val="00AC205C"/>
    <w:rsid w:val="00AE68A8"/>
    <w:rsid w:val="00AF0A6B"/>
    <w:rsid w:val="00B05A69"/>
    <w:rsid w:val="00B25F23"/>
    <w:rsid w:val="00B61109"/>
    <w:rsid w:val="00B83455"/>
    <w:rsid w:val="00B94DCC"/>
    <w:rsid w:val="00B9734B"/>
    <w:rsid w:val="00BA23EA"/>
    <w:rsid w:val="00BA30E2"/>
    <w:rsid w:val="00BE1835"/>
    <w:rsid w:val="00BE2F5F"/>
    <w:rsid w:val="00C11BFE"/>
    <w:rsid w:val="00C367EC"/>
    <w:rsid w:val="00C5068F"/>
    <w:rsid w:val="00C72B1C"/>
    <w:rsid w:val="00C76469"/>
    <w:rsid w:val="00C86D74"/>
    <w:rsid w:val="00CC2D91"/>
    <w:rsid w:val="00CD04F1"/>
    <w:rsid w:val="00CD7F59"/>
    <w:rsid w:val="00D44A0B"/>
    <w:rsid w:val="00D45252"/>
    <w:rsid w:val="00D66E37"/>
    <w:rsid w:val="00D71B4D"/>
    <w:rsid w:val="00D93D55"/>
    <w:rsid w:val="00DC0E7C"/>
    <w:rsid w:val="00DF023A"/>
    <w:rsid w:val="00DF383E"/>
    <w:rsid w:val="00E13BB7"/>
    <w:rsid w:val="00E15015"/>
    <w:rsid w:val="00E335FE"/>
    <w:rsid w:val="00E5566B"/>
    <w:rsid w:val="00E57760"/>
    <w:rsid w:val="00E85557"/>
    <w:rsid w:val="00E9285A"/>
    <w:rsid w:val="00EA7D6E"/>
    <w:rsid w:val="00EB2210"/>
    <w:rsid w:val="00EC4E49"/>
    <w:rsid w:val="00ED77FB"/>
    <w:rsid w:val="00EE45FA"/>
    <w:rsid w:val="00EF2885"/>
    <w:rsid w:val="00F202C7"/>
    <w:rsid w:val="00F561EF"/>
    <w:rsid w:val="00F66152"/>
    <w:rsid w:val="00F73E23"/>
    <w:rsid w:val="00F967F0"/>
    <w:rsid w:val="00FA41DE"/>
    <w:rsid w:val="00FB2771"/>
    <w:rsid w:val="00FD1CFA"/>
    <w:rsid w:val="00FD53CC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CBB1F2-8553-4216-AA67-F6E2ACE2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6B672B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6B672B"/>
    <w:pPr>
      <w:ind w:left="5534"/>
    </w:pPr>
    <w:rPr>
      <w:rFonts w:eastAsia="Times New Roman" w:cs="Times New Roman"/>
      <w:i/>
      <w:lang w:eastAsia="en-US"/>
    </w:rPr>
  </w:style>
  <w:style w:type="character" w:customStyle="1" w:styleId="Endofdocument-AnnexChar">
    <w:name w:val="[End of document - Annex] Char"/>
    <w:link w:val="Endofdocument-Annex"/>
    <w:rsid w:val="00A56741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A56741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D135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60C8-EE11-4668-8E72-5AB2DDDD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0</TotalTime>
  <Pages>3</Pages>
  <Words>835</Words>
  <Characters>4761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MARTINEZ LIMÓN Cristina</dc:creator>
  <cp:keywords>FOR OFFICIAL USE ONLY</cp:keywords>
  <cp:lastModifiedBy>SARKISSOVA Anna</cp:lastModifiedBy>
  <cp:revision>2</cp:revision>
  <cp:lastPrinted>2019-06-14T12:40:00Z</cp:lastPrinted>
  <dcterms:created xsi:type="dcterms:W3CDTF">2019-06-18T08:20:00Z</dcterms:created>
  <dcterms:modified xsi:type="dcterms:W3CDTF">2019-06-18T08:20:00Z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