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F637F" w:rsidP="00916EE2">
            <w:r>
              <w:rPr>
                <w:noProof/>
                <w:lang w:eastAsia="en-US"/>
              </w:rPr>
              <w:drawing>
                <wp:inline distT="0" distB="0" distL="0" distR="0" wp14:anchorId="5D216DDB" wp14:editId="663F1B83">
                  <wp:extent cx="1809750" cy="1343025"/>
                  <wp:effectExtent l="0" t="0" r="0" b="9525"/>
                  <wp:docPr id="2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680" w:rsidP="006A617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6170" w:rsidP="006A61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6170">
              <w:rPr>
                <w:rFonts w:ascii="Arial Black" w:hAnsi="Arial Black"/>
                <w:caps/>
                <w:sz w:val="15"/>
                <w:lang w:val="ru-RU"/>
              </w:rPr>
              <w:t>WO/GA/49/7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A6170" w:rsidP="006A61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6170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A6170" w:rsidP="006A61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6170">
              <w:rPr>
                <w:rFonts w:ascii="Arial Black" w:hAnsi="Arial Black"/>
                <w:caps/>
                <w:sz w:val="15"/>
                <w:lang w:val="ru-RU"/>
              </w:rPr>
              <w:t>ДАТА:  3 июля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6A6170" w:rsidRDefault="006A6170" w:rsidP="008B2CC1"/>
    <w:p w:rsidR="006A6170" w:rsidRDefault="006A6170" w:rsidP="008B2CC1"/>
    <w:p w:rsidR="006A6170" w:rsidRDefault="006A6170" w:rsidP="008B2CC1"/>
    <w:p w:rsidR="006A6170" w:rsidRDefault="006A6170" w:rsidP="008B2CC1"/>
    <w:p w:rsidR="006A6170" w:rsidRDefault="006A6170" w:rsidP="008B2CC1"/>
    <w:p w:rsidR="006A6170" w:rsidRDefault="006A6170" w:rsidP="006A6170">
      <w:pPr>
        <w:rPr>
          <w:b/>
          <w:sz w:val="28"/>
          <w:szCs w:val="28"/>
        </w:rPr>
      </w:pPr>
      <w:r w:rsidRPr="006A6170">
        <w:rPr>
          <w:b/>
          <w:sz w:val="28"/>
          <w:szCs w:val="28"/>
          <w:lang w:val="ru-RU"/>
        </w:rPr>
        <w:t>Генеральная Ассамблея ВОИС</w:t>
      </w:r>
    </w:p>
    <w:p w:rsidR="006A6170" w:rsidRDefault="006A6170" w:rsidP="003845C1"/>
    <w:p w:rsidR="006A6170" w:rsidRDefault="006A6170" w:rsidP="003845C1"/>
    <w:p w:rsidR="006A6170" w:rsidRPr="009B1B20" w:rsidRDefault="009B1B20" w:rsidP="006A61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 (23</w:t>
      </w:r>
      <w:r w:rsidR="006A6170" w:rsidRPr="006A6170">
        <w:rPr>
          <w:b/>
          <w:sz w:val="24"/>
          <w:szCs w:val="24"/>
          <w:lang w:val="ru-RU"/>
        </w:rPr>
        <w:t>-я очередная) сессия</w:t>
      </w:r>
    </w:p>
    <w:p w:rsidR="006A6170" w:rsidRDefault="006A6170" w:rsidP="006A6170">
      <w:pPr>
        <w:rPr>
          <w:b/>
          <w:sz w:val="24"/>
          <w:szCs w:val="24"/>
        </w:rPr>
      </w:pPr>
      <w:r w:rsidRPr="006A6170">
        <w:rPr>
          <w:b/>
          <w:sz w:val="24"/>
          <w:szCs w:val="24"/>
          <w:lang w:val="ru-RU"/>
        </w:rPr>
        <w:t>Женева, 2 – 11 октября 2017 г.</w:t>
      </w:r>
    </w:p>
    <w:p w:rsidR="006A6170" w:rsidRDefault="006A6170" w:rsidP="008B2CC1"/>
    <w:p w:rsidR="006A6170" w:rsidRDefault="006A6170" w:rsidP="008B2CC1"/>
    <w:p w:rsidR="006A6170" w:rsidRDefault="006A6170" w:rsidP="008B2CC1"/>
    <w:p w:rsidR="006A6170" w:rsidRPr="006A6170" w:rsidRDefault="009B1B20" w:rsidP="006A6170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 О РАБОТЕ</w:t>
      </w:r>
      <w:r w:rsidR="006A6170" w:rsidRPr="006A6170">
        <w:rPr>
          <w:caps/>
          <w:sz w:val="24"/>
          <w:lang w:val="ru-RU"/>
        </w:rPr>
        <w:t xml:space="preserve">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6A6170" w:rsidRPr="006A6170" w:rsidRDefault="006A6170" w:rsidP="0086744D">
      <w:pPr>
        <w:rPr>
          <w:lang w:val="ru-RU"/>
        </w:rPr>
      </w:pPr>
    </w:p>
    <w:p w:rsidR="006A6170" w:rsidRPr="001B32EB" w:rsidRDefault="006A6170" w:rsidP="006A6170">
      <w:pPr>
        <w:rPr>
          <w:i/>
          <w:lang w:val="ru-RU"/>
        </w:rPr>
      </w:pPr>
      <w:r w:rsidRPr="006A6170">
        <w:rPr>
          <w:i/>
          <w:lang w:val="ru-RU"/>
        </w:rPr>
        <w:t>подготовлен</w:t>
      </w:r>
      <w:r w:rsidRPr="001B32EB">
        <w:rPr>
          <w:i/>
          <w:lang w:val="ru-RU"/>
        </w:rPr>
        <w:t xml:space="preserve"> </w:t>
      </w:r>
      <w:r w:rsidRPr="006A6170">
        <w:rPr>
          <w:i/>
          <w:lang w:val="ru-RU"/>
        </w:rPr>
        <w:t>Секретариатом</w:t>
      </w:r>
    </w:p>
    <w:p w:rsidR="006A6170" w:rsidRPr="001B32EB" w:rsidRDefault="006A6170" w:rsidP="0086744D">
      <w:pPr>
        <w:rPr>
          <w:lang w:val="ru-RU"/>
        </w:rPr>
      </w:pPr>
    </w:p>
    <w:p w:rsidR="006A6170" w:rsidRPr="001B32EB" w:rsidRDefault="006A6170" w:rsidP="0086744D">
      <w:pPr>
        <w:rPr>
          <w:color w:val="000000"/>
          <w:szCs w:val="22"/>
          <w:lang w:val="ru-RU"/>
        </w:rPr>
      </w:pPr>
    </w:p>
    <w:p w:rsidR="006A6170" w:rsidRPr="001B32EB" w:rsidRDefault="006A6170" w:rsidP="0086744D">
      <w:pPr>
        <w:rPr>
          <w:color w:val="000000"/>
          <w:szCs w:val="22"/>
          <w:lang w:val="ru-RU"/>
        </w:rPr>
      </w:pPr>
    </w:p>
    <w:p w:rsidR="006A6170" w:rsidRPr="001B32EB" w:rsidRDefault="006A6170" w:rsidP="0086744D">
      <w:pPr>
        <w:rPr>
          <w:color w:val="000000"/>
          <w:szCs w:val="22"/>
          <w:lang w:val="ru-RU"/>
        </w:rPr>
      </w:pPr>
    </w:p>
    <w:p w:rsidR="006A6170" w:rsidRPr="004A42B7" w:rsidRDefault="0086744D" w:rsidP="0086744D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4A42B7">
        <w:rPr>
          <w:lang w:val="ru-RU"/>
        </w:rPr>
        <w:instrText xml:space="preserve"> </w:instrText>
      </w:r>
      <w:r>
        <w:instrText>AUTONUM</w:instrText>
      </w:r>
      <w:r w:rsidRPr="004A42B7">
        <w:rPr>
          <w:lang w:val="ru-RU"/>
        </w:rPr>
        <w:instrText xml:space="preserve">  </w:instrText>
      </w:r>
      <w:r>
        <w:fldChar w:fldCharType="end"/>
      </w:r>
      <w:r w:rsidRPr="004A42B7">
        <w:rPr>
          <w:lang w:val="ru-RU"/>
        </w:rPr>
        <w:tab/>
      </w:r>
      <w:r w:rsidR="004A42B7">
        <w:rPr>
          <w:lang w:val="ru-RU"/>
        </w:rPr>
        <w:t xml:space="preserve">В отчетный период Постоянный комитет по законодательству в области товарных знаков, промышленных образцов и географических указаний (ПКТЗ) провел две сессии, а именно тридцать шестую </w:t>
      </w:r>
      <w:r w:rsidR="009B1B20" w:rsidRPr="009B1B20">
        <w:rPr>
          <w:lang w:val="ru-RU"/>
        </w:rPr>
        <w:t>(17</w:t>
      </w:r>
      <w:r w:rsidR="009B1B20">
        <w:rPr>
          <w:lang w:val="ru-RU"/>
        </w:rPr>
        <w:t>-</w:t>
      </w:r>
      <w:r w:rsidR="004A42B7" w:rsidRPr="009B1B20">
        <w:rPr>
          <w:lang w:val="ru-RU"/>
        </w:rPr>
        <w:t xml:space="preserve">19 </w:t>
      </w:r>
      <w:r w:rsidR="004A42B7">
        <w:rPr>
          <w:lang w:val="ru-RU"/>
        </w:rPr>
        <w:t>октября</w:t>
      </w:r>
      <w:r w:rsidR="004A42B7" w:rsidRPr="009B1B20">
        <w:rPr>
          <w:lang w:val="ru-RU"/>
        </w:rPr>
        <w:t xml:space="preserve"> 2016</w:t>
      </w:r>
      <w:r w:rsidR="004A42B7" w:rsidRPr="00B52546">
        <w:t> </w:t>
      </w:r>
      <w:r w:rsidR="004A42B7">
        <w:rPr>
          <w:lang w:val="ru-RU"/>
        </w:rPr>
        <w:t>г</w:t>
      </w:r>
      <w:r w:rsidR="004A42B7" w:rsidRPr="009B1B20">
        <w:rPr>
          <w:lang w:val="ru-RU"/>
        </w:rPr>
        <w:t xml:space="preserve">.) </w:t>
      </w:r>
      <w:r w:rsidR="004A42B7">
        <w:rPr>
          <w:lang w:val="ru-RU"/>
        </w:rPr>
        <w:t>и</w:t>
      </w:r>
      <w:r w:rsidR="004A42B7" w:rsidRPr="009B1B20">
        <w:rPr>
          <w:lang w:val="ru-RU"/>
        </w:rPr>
        <w:t xml:space="preserve"> </w:t>
      </w:r>
      <w:r w:rsidR="004A42B7">
        <w:rPr>
          <w:lang w:val="ru-RU"/>
        </w:rPr>
        <w:t>тридцать</w:t>
      </w:r>
      <w:r w:rsidR="004A42B7" w:rsidRPr="009B1B20">
        <w:rPr>
          <w:lang w:val="ru-RU"/>
        </w:rPr>
        <w:t xml:space="preserve"> </w:t>
      </w:r>
      <w:r w:rsidR="004A42B7">
        <w:rPr>
          <w:lang w:val="ru-RU"/>
        </w:rPr>
        <w:t>седьмую</w:t>
      </w:r>
      <w:r w:rsidR="004A42B7" w:rsidRPr="009B1B20">
        <w:rPr>
          <w:lang w:val="ru-RU"/>
        </w:rPr>
        <w:t xml:space="preserve"> </w:t>
      </w:r>
      <w:r w:rsidR="009B1B20" w:rsidRPr="009B1B20">
        <w:rPr>
          <w:lang w:val="ru-RU"/>
        </w:rPr>
        <w:t>(27</w:t>
      </w:r>
      <w:r w:rsidR="009B1B20">
        <w:rPr>
          <w:lang w:val="ru-RU"/>
        </w:rPr>
        <w:t>-</w:t>
      </w:r>
      <w:r w:rsidR="004A42B7" w:rsidRPr="009B1B20">
        <w:rPr>
          <w:lang w:val="ru-RU"/>
        </w:rPr>
        <w:t xml:space="preserve">30 </w:t>
      </w:r>
      <w:r w:rsidR="004A42B7">
        <w:rPr>
          <w:lang w:val="ru-RU"/>
        </w:rPr>
        <w:t>марта</w:t>
      </w:r>
      <w:r w:rsidR="004A42B7" w:rsidRPr="009B1B20">
        <w:rPr>
          <w:lang w:val="ru-RU"/>
        </w:rPr>
        <w:t xml:space="preserve"> 2017</w:t>
      </w:r>
      <w:r w:rsidR="004A42B7" w:rsidRPr="00B52546">
        <w:t> </w:t>
      </w:r>
      <w:r w:rsidR="004A42B7">
        <w:rPr>
          <w:lang w:val="ru-RU"/>
        </w:rPr>
        <w:t>г</w:t>
      </w:r>
      <w:r w:rsidR="004A42B7" w:rsidRPr="009B1B20">
        <w:rPr>
          <w:lang w:val="ru-RU"/>
        </w:rPr>
        <w:t>.)</w:t>
      </w:r>
      <w:r w:rsidR="009B1B20">
        <w:rPr>
          <w:lang w:val="ru-RU"/>
        </w:rPr>
        <w:t xml:space="preserve"> сессии</w:t>
      </w:r>
      <w:r w:rsidR="004A42B7" w:rsidRPr="009B1B20">
        <w:rPr>
          <w:lang w:val="ru-RU"/>
        </w:rPr>
        <w:t xml:space="preserve">.  </w:t>
      </w:r>
      <w:r w:rsidR="004A42B7">
        <w:rPr>
          <w:lang w:val="ru-RU"/>
        </w:rPr>
        <w:t>Обе сессии проходили под председательством г-на Адиля Эль-Малики</w:t>
      </w:r>
      <w:r w:rsidR="004A42B7" w:rsidRPr="00B52546">
        <w:rPr>
          <w:lang w:val="ru-RU"/>
        </w:rPr>
        <w:t xml:space="preserve"> (</w:t>
      </w:r>
      <w:r w:rsidR="004A42B7">
        <w:rPr>
          <w:lang w:val="ru-RU"/>
        </w:rPr>
        <w:t>Марокко</w:t>
      </w:r>
      <w:r w:rsidR="004A42B7" w:rsidRPr="00B52546">
        <w:rPr>
          <w:lang w:val="ru-RU"/>
        </w:rPr>
        <w:t>).</w:t>
      </w:r>
    </w:p>
    <w:p w:rsidR="006A6170" w:rsidRPr="004A42B7" w:rsidRDefault="006A6170" w:rsidP="0086744D">
      <w:pPr>
        <w:rPr>
          <w:lang w:val="ru-RU"/>
        </w:rPr>
      </w:pPr>
    </w:p>
    <w:p w:rsidR="006A6170" w:rsidRPr="003C1A70" w:rsidRDefault="004A42B7" w:rsidP="006A6170">
      <w:pPr>
        <w:rPr>
          <w:lang w:val="ru-RU"/>
        </w:rPr>
      </w:pPr>
      <w:r>
        <w:rPr>
          <w:lang w:val="ru-RU"/>
        </w:rPr>
        <w:t>ТОВАРНЫЕ</w:t>
      </w:r>
      <w:r w:rsidRPr="003C1A70">
        <w:rPr>
          <w:lang w:val="ru-RU"/>
        </w:rPr>
        <w:t xml:space="preserve"> </w:t>
      </w:r>
      <w:r>
        <w:rPr>
          <w:lang w:val="ru-RU"/>
        </w:rPr>
        <w:t>ЗНАКИ</w:t>
      </w:r>
    </w:p>
    <w:p w:rsidR="006A6170" w:rsidRPr="003C1A70" w:rsidRDefault="006A6170" w:rsidP="0086744D">
      <w:pPr>
        <w:rPr>
          <w:lang w:val="ru-RU"/>
        </w:rPr>
      </w:pPr>
    </w:p>
    <w:p w:rsidR="006A6170" w:rsidRPr="006A6170" w:rsidRDefault="0086744D" w:rsidP="006A6170">
      <w:pPr>
        <w:tabs>
          <w:tab w:val="left" w:pos="567"/>
        </w:tabs>
        <w:rPr>
          <w:lang w:val="ru-RU"/>
        </w:rPr>
      </w:pPr>
      <w:r>
        <w:fldChar w:fldCharType="begin"/>
      </w:r>
      <w:r w:rsidRPr="009B1B20">
        <w:rPr>
          <w:lang w:val="ru-RU"/>
        </w:rPr>
        <w:instrText xml:space="preserve"> </w:instrText>
      </w:r>
      <w:r>
        <w:instrText>AUTONUM</w:instrText>
      </w:r>
      <w:r w:rsidRPr="009B1B20">
        <w:rPr>
          <w:lang w:val="ru-RU"/>
        </w:rPr>
        <w:instrText xml:space="preserve">  </w:instrText>
      </w:r>
      <w:r>
        <w:fldChar w:fldCharType="end"/>
      </w:r>
      <w:r w:rsidRPr="009B1B20">
        <w:rPr>
          <w:lang w:val="ru-RU"/>
        </w:rPr>
        <w:tab/>
      </w:r>
      <w:r w:rsidR="009B1B20">
        <w:rPr>
          <w:lang w:val="ru-RU"/>
        </w:rPr>
        <w:t>На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своей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тридцать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шестой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сессии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ПКТЗ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рассмотрел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документ</w:t>
      </w:r>
      <w:r w:rsidR="009B1B20" w:rsidRPr="009B1B20">
        <w:rPr>
          <w:lang w:val="ru-RU"/>
        </w:rPr>
        <w:t xml:space="preserve"> </w:t>
      </w:r>
      <w:r w:rsidR="00972CB1" w:rsidRPr="009B1B20">
        <w:t>SCT</w:t>
      </w:r>
      <w:r w:rsidR="00972CB1" w:rsidRPr="009B1B20">
        <w:rPr>
          <w:lang w:val="ru-RU"/>
        </w:rPr>
        <w:t>/35/4 (</w:t>
      </w:r>
      <w:r w:rsidR="009B1B20">
        <w:rPr>
          <w:lang w:val="ru-RU"/>
        </w:rPr>
        <w:t>О</w:t>
      </w:r>
      <w:r w:rsidR="009B1B20" w:rsidRPr="00731E91">
        <w:rPr>
          <w:lang w:val="ru-RU"/>
        </w:rPr>
        <w:t>храна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названий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стран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от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регистрации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и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использования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в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качестве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товарных</w:t>
      </w:r>
      <w:r w:rsidR="009B1B20" w:rsidRPr="009B1B20">
        <w:rPr>
          <w:lang w:val="ru-RU"/>
        </w:rPr>
        <w:t xml:space="preserve"> </w:t>
      </w:r>
      <w:r w:rsidR="009B1B20" w:rsidRPr="00731E91">
        <w:rPr>
          <w:lang w:val="ru-RU"/>
        </w:rPr>
        <w:t>знаков</w:t>
      </w:r>
      <w:r w:rsidR="009B1B20" w:rsidRPr="009B1B20">
        <w:rPr>
          <w:lang w:val="ru-RU"/>
        </w:rPr>
        <w:t xml:space="preserve">:  </w:t>
      </w:r>
      <w:r w:rsidR="009B1B20">
        <w:rPr>
          <w:lang w:val="ru-RU"/>
        </w:rPr>
        <w:t>процедуры</w:t>
      </w:r>
      <w:r w:rsidR="009B1B20" w:rsidRPr="009B1B20">
        <w:rPr>
          <w:lang w:val="ru-RU"/>
        </w:rPr>
        <w:t xml:space="preserve">, </w:t>
      </w:r>
      <w:r w:rsidR="009B1B20">
        <w:rPr>
          <w:lang w:val="ru-RU"/>
        </w:rPr>
        <w:t>подходы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и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возможные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области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совпадения</w:t>
      </w:r>
      <w:r w:rsidR="009B1B20" w:rsidRPr="009B1B20">
        <w:rPr>
          <w:lang w:val="ru-RU"/>
        </w:rPr>
        <w:t xml:space="preserve"> </w:t>
      </w:r>
      <w:r w:rsidR="009B1B20">
        <w:rPr>
          <w:lang w:val="ru-RU"/>
        </w:rPr>
        <w:t>позиций</w:t>
      </w:r>
      <w:r w:rsidR="00972CB1" w:rsidRPr="009B1B20">
        <w:rPr>
          <w:lang w:val="ru-RU"/>
        </w:rPr>
        <w:t>)</w:t>
      </w:r>
      <w:r w:rsidR="00B32466" w:rsidRPr="009B1B20">
        <w:rPr>
          <w:lang w:val="ru-RU"/>
        </w:rPr>
        <w:t xml:space="preserve"> </w:t>
      </w:r>
      <w:r w:rsidR="009B1B20">
        <w:rPr>
          <w:lang w:val="ru-RU"/>
        </w:rPr>
        <w:t xml:space="preserve">и </w:t>
      </w:r>
      <w:r w:rsidR="009B1B20" w:rsidRPr="009B1B20">
        <w:rPr>
          <w:lang w:val="ru-RU"/>
        </w:rPr>
        <w:t>документ</w:t>
      </w:r>
      <w:r w:rsidR="00CF2705" w:rsidRPr="009B1B20">
        <w:rPr>
          <w:lang w:val="ru-RU"/>
        </w:rPr>
        <w:t xml:space="preserve"> </w:t>
      </w:r>
      <w:r w:rsidR="00CF2705" w:rsidRPr="009B1B20">
        <w:t>SCT</w:t>
      </w:r>
      <w:r w:rsidR="00CF2705" w:rsidRPr="009B1B20">
        <w:rPr>
          <w:lang w:val="ru-RU"/>
        </w:rPr>
        <w:t>/32/2 (</w:t>
      </w:r>
      <w:r w:rsidR="009B1B20">
        <w:rPr>
          <w:lang w:val="ru-RU"/>
        </w:rPr>
        <w:t xml:space="preserve">Пересмотренное предложение </w:t>
      </w:r>
      <w:r w:rsidR="001F5043">
        <w:rPr>
          <w:lang w:val="ru-RU"/>
        </w:rPr>
        <w:t xml:space="preserve">делегации </w:t>
      </w:r>
      <w:r w:rsidR="009B1B20">
        <w:rPr>
          <w:lang w:val="ru-RU"/>
        </w:rPr>
        <w:t>Ямайки</w:t>
      </w:r>
      <w:r w:rsidR="00CF2705" w:rsidRPr="009B1B20">
        <w:rPr>
          <w:lang w:val="ru-RU"/>
        </w:rPr>
        <w:t>)</w:t>
      </w:r>
      <w:r w:rsidRPr="009B1B20">
        <w:rPr>
          <w:lang w:val="ru-RU"/>
        </w:rPr>
        <w:t xml:space="preserve">.  </w:t>
      </w:r>
      <w:r w:rsidR="001F5043">
        <w:rPr>
          <w:lang w:val="ru-RU"/>
        </w:rPr>
        <w:t>По итогам обсуждений</w:t>
      </w:r>
      <w:r w:rsidR="004A42B7">
        <w:rPr>
          <w:lang w:val="ru-RU"/>
        </w:rPr>
        <w:t xml:space="preserve"> </w:t>
      </w:r>
      <w:r w:rsidR="006A6170" w:rsidRPr="006A6170">
        <w:rPr>
          <w:lang w:val="ru-RU"/>
        </w:rPr>
        <w:t xml:space="preserve">Председатель поручил Секретариату </w:t>
      </w:r>
      <w:r w:rsidR="001F5043">
        <w:rPr>
          <w:lang w:val="ru-RU"/>
        </w:rPr>
        <w:t>предложить</w:t>
      </w:r>
      <w:r w:rsidR="009B1B20">
        <w:rPr>
          <w:lang w:val="ru-RU"/>
        </w:rPr>
        <w:t xml:space="preserve"> членам</w:t>
      </w:r>
      <w:r w:rsidR="006A6170" w:rsidRPr="006A6170">
        <w:rPr>
          <w:lang w:val="ru-RU"/>
        </w:rPr>
        <w:t xml:space="preserve"> Комитета</w:t>
      </w:r>
      <w:r w:rsidR="009B1B20">
        <w:rPr>
          <w:lang w:val="ru-RU"/>
        </w:rPr>
        <w:t xml:space="preserve"> </w:t>
      </w:r>
      <w:r w:rsidR="006A6170" w:rsidRPr="006A6170">
        <w:rPr>
          <w:lang w:val="ru-RU"/>
        </w:rPr>
        <w:t xml:space="preserve">представить комментарии и замечания </w:t>
      </w:r>
      <w:r w:rsidR="001F5043">
        <w:rPr>
          <w:lang w:val="ru-RU"/>
        </w:rPr>
        <w:t>в первую очередь в отношении</w:t>
      </w:r>
      <w:r w:rsidR="006A6170" w:rsidRPr="006A6170">
        <w:rPr>
          <w:lang w:val="ru-RU"/>
        </w:rPr>
        <w:t xml:space="preserve"> област</w:t>
      </w:r>
      <w:r w:rsidR="001F5043">
        <w:rPr>
          <w:lang w:val="ru-RU"/>
        </w:rPr>
        <w:t>ей</w:t>
      </w:r>
      <w:r w:rsidR="006A6170" w:rsidRPr="006A6170">
        <w:rPr>
          <w:lang w:val="ru-RU"/>
        </w:rPr>
        <w:t xml:space="preserve"> совпадения позиций</w:t>
      </w:r>
      <w:r w:rsidR="001F5043">
        <w:rPr>
          <w:lang w:val="ru-RU"/>
        </w:rPr>
        <w:t> </w:t>
      </w:r>
      <w:r w:rsidR="006A6170" w:rsidRPr="006A6170">
        <w:rPr>
          <w:lang w:val="ru-RU"/>
        </w:rPr>
        <w:t>№ 1 (понятие «название страны»), № 2 (отказ в регистрации, если знак считается описательным), № 5</w:t>
      </w:r>
      <w:r w:rsidR="009B1B20">
        <w:rPr>
          <w:lang w:val="ru-RU"/>
        </w:rPr>
        <w:t> </w:t>
      </w:r>
      <w:r w:rsidR="006A6170" w:rsidRPr="006A6170">
        <w:rPr>
          <w:lang w:val="ru-RU"/>
        </w:rPr>
        <w:t>(процедуры признания регистрации недействительной и возражения) и № 6</w:t>
      </w:r>
      <w:r w:rsidR="009B1B20">
        <w:rPr>
          <w:lang w:val="ru-RU"/>
        </w:rPr>
        <w:t> </w:t>
      </w:r>
      <w:r w:rsidR="006A6170" w:rsidRPr="006A6170">
        <w:rPr>
          <w:lang w:val="ru-RU"/>
        </w:rPr>
        <w:t>(использование в качестве знака), включая практические примеры того, как эти принципы применяются на их территории.</w:t>
      </w:r>
    </w:p>
    <w:p w:rsidR="006A6170" w:rsidRPr="006A6170" w:rsidRDefault="006A6170" w:rsidP="0086744D">
      <w:pPr>
        <w:tabs>
          <w:tab w:val="left" w:pos="567"/>
        </w:tabs>
        <w:rPr>
          <w:lang w:val="ru-RU"/>
        </w:rPr>
      </w:pPr>
    </w:p>
    <w:bookmarkStart w:id="3" w:name="TitleOfDoc"/>
    <w:bookmarkEnd w:id="3"/>
    <w:p w:rsidR="006A6170" w:rsidRPr="001F5043" w:rsidRDefault="0086744D" w:rsidP="008B2CC1">
      <w:pPr>
        <w:rPr>
          <w:lang w:val="ru-RU"/>
        </w:rPr>
      </w:pPr>
      <w:r>
        <w:rPr>
          <w:caps/>
          <w:sz w:val="24"/>
        </w:rPr>
        <w:fldChar w:fldCharType="begin"/>
      </w:r>
      <w:r w:rsidRPr="001F5043">
        <w:rPr>
          <w:caps/>
          <w:sz w:val="24"/>
          <w:lang w:val="ru-RU"/>
        </w:rPr>
        <w:instrText xml:space="preserve"> </w:instrText>
      </w:r>
      <w:r>
        <w:rPr>
          <w:caps/>
          <w:sz w:val="24"/>
        </w:rPr>
        <w:instrText>AUTONUM</w:instrText>
      </w:r>
      <w:r w:rsidRPr="001F5043">
        <w:rPr>
          <w:caps/>
          <w:sz w:val="24"/>
          <w:lang w:val="ru-RU"/>
        </w:rPr>
        <w:instrText xml:space="preserve">  </w:instrText>
      </w:r>
      <w:r>
        <w:rPr>
          <w:caps/>
          <w:sz w:val="24"/>
        </w:rPr>
        <w:fldChar w:fldCharType="end"/>
      </w:r>
      <w:r w:rsidRPr="001F5043">
        <w:rPr>
          <w:caps/>
          <w:sz w:val="24"/>
          <w:lang w:val="ru-RU"/>
        </w:rPr>
        <w:tab/>
      </w:r>
      <w:r w:rsidR="00417CD7" w:rsidRPr="00417CD7">
        <w:rPr>
          <w:lang w:val="ru-RU"/>
        </w:rPr>
        <w:t>После</w:t>
      </w:r>
      <w:r w:rsidR="00417CD7" w:rsidRPr="001F5043">
        <w:rPr>
          <w:lang w:val="ru-RU"/>
        </w:rPr>
        <w:t xml:space="preserve"> </w:t>
      </w:r>
      <w:r w:rsidR="00417CD7">
        <w:rPr>
          <w:lang w:val="ru-RU"/>
        </w:rPr>
        <w:t>получения</w:t>
      </w:r>
      <w:r w:rsidR="00417CD7" w:rsidRPr="001F5043">
        <w:rPr>
          <w:lang w:val="ru-RU"/>
        </w:rPr>
        <w:t xml:space="preserve"> </w:t>
      </w:r>
      <w:r w:rsidR="00417CD7">
        <w:rPr>
          <w:lang w:val="ru-RU"/>
        </w:rPr>
        <w:t>вышеуказанных</w:t>
      </w:r>
      <w:r w:rsidR="00417CD7" w:rsidRPr="001F5043">
        <w:rPr>
          <w:lang w:val="ru-RU"/>
        </w:rPr>
        <w:t xml:space="preserve"> </w:t>
      </w:r>
      <w:r w:rsidR="001F5043">
        <w:rPr>
          <w:lang w:val="ru-RU"/>
        </w:rPr>
        <w:t>комментариев</w:t>
      </w:r>
      <w:r w:rsidR="001F5043" w:rsidRPr="001F5043">
        <w:rPr>
          <w:lang w:val="ru-RU"/>
        </w:rPr>
        <w:t xml:space="preserve"> </w:t>
      </w:r>
      <w:r w:rsidR="001F5043">
        <w:rPr>
          <w:lang w:val="ru-RU"/>
        </w:rPr>
        <w:t>и</w:t>
      </w:r>
      <w:r w:rsidR="001F5043" w:rsidRPr="001F5043">
        <w:rPr>
          <w:lang w:val="ru-RU"/>
        </w:rPr>
        <w:t xml:space="preserve"> </w:t>
      </w:r>
      <w:r w:rsidR="001F5043">
        <w:rPr>
          <w:lang w:val="ru-RU"/>
        </w:rPr>
        <w:t>замечаний</w:t>
      </w:r>
      <w:r w:rsidR="001F5043" w:rsidRPr="001F5043">
        <w:rPr>
          <w:lang w:val="ru-RU"/>
        </w:rPr>
        <w:t xml:space="preserve"> </w:t>
      </w:r>
      <w:r w:rsidR="001F5043">
        <w:rPr>
          <w:lang w:val="ru-RU"/>
        </w:rPr>
        <w:t>Секретариат</w:t>
      </w:r>
      <w:r w:rsidR="001F5043" w:rsidRPr="001F5043">
        <w:rPr>
          <w:lang w:val="ru-RU"/>
        </w:rPr>
        <w:t xml:space="preserve"> </w:t>
      </w:r>
      <w:r w:rsidR="001F5043">
        <w:rPr>
          <w:lang w:val="ru-RU"/>
        </w:rPr>
        <w:t>подготовил</w:t>
      </w:r>
      <w:r w:rsidR="001F5043" w:rsidRPr="001F5043">
        <w:rPr>
          <w:lang w:val="ru-RU"/>
        </w:rPr>
        <w:t xml:space="preserve"> </w:t>
      </w:r>
      <w:r w:rsidR="001F5043">
        <w:rPr>
          <w:lang w:val="ru-RU"/>
        </w:rPr>
        <w:t>документ</w:t>
      </w:r>
      <w:r w:rsidR="001F5043" w:rsidRPr="001F5043">
        <w:rPr>
          <w:lang w:val="ru-RU"/>
        </w:rPr>
        <w:t xml:space="preserve"> </w:t>
      </w:r>
      <w:r w:rsidR="00972CB1" w:rsidRPr="001F5043">
        <w:t>SCT</w:t>
      </w:r>
      <w:r w:rsidR="00972CB1" w:rsidRPr="001F5043">
        <w:rPr>
          <w:lang w:val="ru-RU"/>
        </w:rPr>
        <w:t>/37/3</w:t>
      </w:r>
      <w:r w:rsidR="00D34AD7" w:rsidRPr="001F5043">
        <w:rPr>
          <w:lang w:val="ru-RU"/>
        </w:rPr>
        <w:t xml:space="preserve"> </w:t>
      </w:r>
      <w:r w:rsidR="001F5043" w:rsidRPr="001F5043">
        <w:rPr>
          <w:lang w:val="ru-RU"/>
        </w:rPr>
        <w:t>(</w:t>
      </w:r>
      <w:r w:rsidR="001F5043">
        <w:rPr>
          <w:lang w:val="ru-RU"/>
        </w:rPr>
        <w:t>О</w:t>
      </w:r>
      <w:r w:rsidR="001F5043" w:rsidRPr="00731E91">
        <w:rPr>
          <w:lang w:val="ru-RU"/>
        </w:rPr>
        <w:t>храна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названий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стран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от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регистрации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и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использования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в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качестве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товарных</w:t>
      </w:r>
      <w:r w:rsidR="001F5043" w:rsidRPr="009B1B20">
        <w:rPr>
          <w:lang w:val="ru-RU"/>
        </w:rPr>
        <w:t xml:space="preserve"> </w:t>
      </w:r>
      <w:r w:rsidR="001F5043" w:rsidRPr="00731E91">
        <w:rPr>
          <w:lang w:val="ru-RU"/>
        </w:rPr>
        <w:t>знаков</w:t>
      </w:r>
      <w:r w:rsidR="001F5043" w:rsidRPr="009B1B20">
        <w:rPr>
          <w:lang w:val="ru-RU"/>
        </w:rPr>
        <w:t xml:space="preserve">:  </w:t>
      </w:r>
      <w:r w:rsidR="001F5043">
        <w:rPr>
          <w:lang w:val="ru-RU"/>
        </w:rPr>
        <w:t>процедуры</w:t>
      </w:r>
      <w:r w:rsidR="001F5043" w:rsidRPr="009B1B20">
        <w:rPr>
          <w:lang w:val="ru-RU"/>
        </w:rPr>
        <w:t xml:space="preserve">, </w:t>
      </w:r>
      <w:r w:rsidR="001F5043">
        <w:rPr>
          <w:lang w:val="ru-RU"/>
        </w:rPr>
        <w:t>подходы</w:t>
      </w:r>
      <w:r w:rsidR="001F5043" w:rsidRPr="009B1B20">
        <w:rPr>
          <w:lang w:val="ru-RU"/>
        </w:rPr>
        <w:t xml:space="preserve"> </w:t>
      </w:r>
      <w:r w:rsidR="001F5043">
        <w:rPr>
          <w:lang w:val="ru-RU"/>
        </w:rPr>
        <w:t>и</w:t>
      </w:r>
      <w:r w:rsidR="001F5043" w:rsidRPr="009B1B20">
        <w:rPr>
          <w:lang w:val="ru-RU"/>
        </w:rPr>
        <w:t xml:space="preserve"> </w:t>
      </w:r>
      <w:r w:rsidR="001F5043">
        <w:rPr>
          <w:lang w:val="ru-RU"/>
        </w:rPr>
        <w:t>возможные</w:t>
      </w:r>
      <w:r w:rsidR="001F5043" w:rsidRPr="009B1B20">
        <w:rPr>
          <w:lang w:val="ru-RU"/>
        </w:rPr>
        <w:t xml:space="preserve"> </w:t>
      </w:r>
      <w:r w:rsidR="001F5043">
        <w:rPr>
          <w:lang w:val="ru-RU"/>
        </w:rPr>
        <w:t>области</w:t>
      </w:r>
      <w:r w:rsidR="001F5043" w:rsidRPr="009B1B20">
        <w:rPr>
          <w:lang w:val="ru-RU"/>
        </w:rPr>
        <w:t xml:space="preserve"> </w:t>
      </w:r>
      <w:r w:rsidR="001F5043">
        <w:rPr>
          <w:lang w:val="ru-RU"/>
        </w:rPr>
        <w:t>совпадения</w:t>
      </w:r>
      <w:r w:rsidR="001F5043" w:rsidRPr="009B1B20">
        <w:rPr>
          <w:lang w:val="ru-RU"/>
        </w:rPr>
        <w:t xml:space="preserve"> </w:t>
      </w:r>
      <w:r w:rsidR="001F5043" w:rsidRPr="001F5043">
        <w:rPr>
          <w:lang w:val="ru-RU"/>
        </w:rPr>
        <w:t>позиций</w:t>
      </w:r>
      <w:r w:rsidR="001F5043" w:rsidRPr="001F5043">
        <w:rPr>
          <w:iCs/>
          <w:lang w:val="ru-RU"/>
        </w:rPr>
        <w:t xml:space="preserve"> </w:t>
      </w:r>
      <w:r w:rsidR="0026403D" w:rsidRPr="001F5043">
        <w:rPr>
          <w:iCs/>
          <w:lang w:val="ru-RU"/>
        </w:rPr>
        <w:t xml:space="preserve">– </w:t>
      </w:r>
      <w:r w:rsidR="001F5043">
        <w:rPr>
          <w:iCs/>
          <w:lang w:val="ru-RU"/>
        </w:rPr>
        <w:t>комментарии государств-членов</w:t>
      </w:r>
      <w:r w:rsidR="00423455" w:rsidRPr="001F5043">
        <w:rPr>
          <w:iCs/>
          <w:lang w:val="ru-RU"/>
        </w:rPr>
        <w:t>)</w:t>
      </w:r>
      <w:r w:rsidR="00D34AD7" w:rsidRPr="001F5043">
        <w:rPr>
          <w:iCs/>
          <w:lang w:val="ru-RU"/>
        </w:rPr>
        <w:t xml:space="preserve"> </w:t>
      </w:r>
      <w:r w:rsidR="001F5043" w:rsidRPr="001F5043">
        <w:rPr>
          <w:iCs/>
          <w:lang w:val="ru-RU"/>
        </w:rPr>
        <w:t xml:space="preserve">и представил его </w:t>
      </w:r>
      <w:r w:rsidR="001F5043">
        <w:rPr>
          <w:iCs/>
          <w:lang w:val="ru-RU"/>
        </w:rPr>
        <w:t>ПКТЗ для обсуждения на его тридцать седьмой сессии</w:t>
      </w:r>
      <w:r w:rsidR="003F7481" w:rsidRPr="001F5043">
        <w:rPr>
          <w:iCs/>
          <w:lang w:val="ru-RU"/>
        </w:rPr>
        <w:t xml:space="preserve">.  </w:t>
      </w:r>
      <w:r w:rsidR="001F5043">
        <w:rPr>
          <w:iCs/>
          <w:lang w:val="ru-RU"/>
        </w:rPr>
        <w:t>На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этой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сессии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ПКТЗ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рассмотрел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также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документы</w:t>
      </w:r>
      <w:r w:rsidR="001F5043" w:rsidRPr="001F5043">
        <w:rPr>
          <w:iCs/>
          <w:lang w:val="ru-RU"/>
        </w:rPr>
        <w:t xml:space="preserve"> </w:t>
      </w:r>
      <w:r w:rsidR="00CF2705" w:rsidRPr="00FF5D02">
        <w:rPr>
          <w:iCs/>
        </w:rPr>
        <w:t>SCT</w:t>
      </w:r>
      <w:r w:rsidR="00CF2705" w:rsidRPr="00FF5D02">
        <w:rPr>
          <w:iCs/>
          <w:lang w:val="ru-RU"/>
        </w:rPr>
        <w:t>/</w:t>
      </w:r>
      <w:r w:rsidR="00CF2705" w:rsidRPr="001F5043">
        <w:rPr>
          <w:iCs/>
          <w:lang w:val="ru-RU"/>
        </w:rPr>
        <w:t>37/6</w:t>
      </w:r>
      <w:r w:rsidR="00096EB8">
        <w:rPr>
          <w:iCs/>
          <w:lang w:val="ru-RU"/>
        </w:rPr>
        <w:t xml:space="preserve"> </w:t>
      </w:r>
      <w:r w:rsidR="00CF2705" w:rsidRPr="001F5043">
        <w:rPr>
          <w:iCs/>
          <w:lang w:val="ru-RU"/>
        </w:rPr>
        <w:lastRenderedPageBreak/>
        <w:t>(</w:t>
      </w:r>
      <w:r w:rsidR="001F5043">
        <w:rPr>
          <w:iCs/>
          <w:lang w:val="ru-RU"/>
        </w:rPr>
        <w:t>Записка делегации Исландии</w:t>
      </w:r>
      <w:r w:rsidR="00CF2705" w:rsidRPr="001F5043">
        <w:rPr>
          <w:iCs/>
          <w:lang w:val="ru-RU"/>
        </w:rPr>
        <w:t xml:space="preserve">) </w:t>
      </w:r>
      <w:r w:rsidR="001F5043">
        <w:rPr>
          <w:iCs/>
          <w:lang w:val="ru-RU"/>
        </w:rPr>
        <w:t>и</w:t>
      </w:r>
      <w:r w:rsidR="00CF2705" w:rsidRPr="001F5043">
        <w:rPr>
          <w:iCs/>
          <w:lang w:val="ru-RU"/>
        </w:rPr>
        <w:t xml:space="preserve"> </w:t>
      </w:r>
      <w:r w:rsidR="00CF2705">
        <w:rPr>
          <w:iCs/>
        </w:rPr>
        <w:t>SCT</w:t>
      </w:r>
      <w:r w:rsidR="00CF2705" w:rsidRPr="001F5043">
        <w:rPr>
          <w:iCs/>
          <w:lang w:val="ru-RU"/>
        </w:rPr>
        <w:t>/32/2 (</w:t>
      </w:r>
      <w:r w:rsidR="001F5043">
        <w:rPr>
          <w:lang w:val="ru-RU"/>
        </w:rPr>
        <w:t>Пересмотренное предложение делегации Ямайки</w:t>
      </w:r>
      <w:r w:rsidR="00CF2705" w:rsidRPr="001F5043">
        <w:rPr>
          <w:iCs/>
          <w:lang w:val="ru-RU"/>
        </w:rPr>
        <w:t>)</w:t>
      </w:r>
      <w:r w:rsidR="0055504B" w:rsidRPr="001F5043">
        <w:rPr>
          <w:iCs/>
          <w:lang w:val="ru-RU"/>
        </w:rPr>
        <w:t>.</w:t>
      </w:r>
      <w:r w:rsidR="00B32466" w:rsidRPr="001F5043">
        <w:rPr>
          <w:iCs/>
          <w:lang w:val="ru-RU"/>
        </w:rPr>
        <w:t xml:space="preserve">  </w:t>
      </w:r>
      <w:r w:rsidR="001F5043">
        <w:rPr>
          <w:iCs/>
          <w:lang w:val="ru-RU"/>
        </w:rPr>
        <w:t>По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итогам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обсуждений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Председатель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поручил</w:t>
      </w:r>
      <w:r w:rsidR="001F5043" w:rsidRPr="001F5043">
        <w:rPr>
          <w:iCs/>
          <w:lang w:val="ru-RU"/>
        </w:rPr>
        <w:t xml:space="preserve"> </w:t>
      </w:r>
      <w:r w:rsidR="001F5043">
        <w:rPr>
          <w:iCs/>
          <w:lang w:val="ru-RU"/>
        </w:rPr>
        <w:t>Секретариату</w:t>
      </w:r>
      <w:r w:rsidR="00434B79" w:rsidRPr="001F5043">
        <w:rPr>
          <w:lang w:val="ru-RU"/>
        </w:rPr>
        <w:t xml:space="preserve">: </w:t>
      </w:r>
      <w:r w:rsidR="003D31BA" w:rsidRPr="001F5043">
        <w:rPr>
          <w:lang w:val="ru-RU"/>
        </w:rPr>
        <w:t xml:space="preserve"> (</w:t>
      </w:r>
      <w:r w:rsidR="003D31BA">
        <w:t>i</w:t>
      </w:r>
      <w:r w:rsidR="0026403D" w:rsidRPr="001F5043">
        <w:rPr>
          <w:lang w:val="ru-RU"/>
        </w:rPr>
        <w:t>)</w:t>
      </w:r>
      <w:r w:rsidR="00953164">
        <w:rPr>
          <w:lang w:val="ru-RU"/>
        </w:rPr>
        <w:t> </w:t>
      </w:r>
      <w:r w:rsidR="001F5043" w:rsidRPr="001F5043">
        <w:rPr>
          <w:lang w:val="ru-RU"/>
        </w:rPr>
        <w:t>предложить государствам-членам представить дополнительные комментарии и замечания в первую очередь в отношении областей совпадения позиций №№ 1, 2, 5 и 6</w:t>
      </w:r>
      <w:r w:rsidR="003D31BA" w:rsidRPr="001F5043">
        <w:rPr>
          <w:lang w:val="ru-RU"/>
        </w:rPr>
        <w:t>;</w:t>
      </w:r>
      <w:r w:rsidR="00434B79" w:rsidRPr="001F5043">
        <w:rPr>
          <w:lang w:val="ru-RU"/>
        </w:rPr>
        <w:t xml:space="preserve"> </w:t>
      </w:r>
      <w:r w:rsidR="003D31BA" w:rsidRPr="001F5043">
        <w:rPr>
          <w:lang w:val="ru-RU"/>
        </w:rPr>
        <w:t xml:space="preserve"> (</w:t>
      </w:r>
      <w:r w:rsidR="003D31BA">
        <w:t>ii</w:t>
      </w:r>
      <w:r w:rsidR="0026403D" w:rsidRPr="001F5043">
        <w:rPr>
          <w:lang w:val="ru-RU"/>
        </w:rPr>
        <w:t xml:space="preserve">) </w:t>
      </w:r>
      <w:r w:rsidR="009B1CE6">
        <w:rPr>
          <w:lang w:val="ru-RU"/>
        </w:rPr>
        <w:t>включить</w:t>
      </w:r>
      <w:r w:rsidR="00FF5D02">
        <w:rPr>
          <w:lang w:val="ru-RU"/>
        </w:rPr>
        <w:t xml:space="preserve"> все полученные комментарии и замечания в пересмотренн</w:t>
      </w:r>
      <w:r w:rsidR="009B1CE6">
        <w:rPr>
          <w:lang w:val="ru-RU"/>
        </w:rPr>
        <w:t>ый</w:t>
      </w:r>
      <w:r w:rsidR="00FF5D02">
        <w:rPr>
          <w:lang w:val="ru-RU"/>
        </w:rPr>
        <w:t xml:space="preserve"> документ</w:t>
      </w:r>
      <w:r w:rsidR="00B43832">
        <w:rPr>
          <w:rStyle w:val="FootnoteReference"/>
        </w:rPr>
        <w:footnoteReference w:id="2"/>
      </w:r>
      <w:r w:rsidR="00434B79" w:rsidRPr="001F5043">
        <w:rPr>
          <w:lang w:val="ru-RU"/>
        </w:rPr>
        <w:t xml:space="preserve">; </w:t>
      </w:r>
      <w:r w:rsidR="003D31BA" w:rsidRPr="001F5043">
        <w:rPr>
          <w:lang w:val="ru-RU"/>
        </w:rPr>
        <w:t xml:space="preserve"> </w:t>
      </w:r>
      <w:r w:rsidR="00FF5D02">
        <w:rPr>
          <w:lang w:val="ru-RU"/>
        </w:rPr>
        <w:t>и</w:t>
      </w:r>
      <w:r w:rsidR="003D31BA" w:rsidRPr="001F5043">
        <w:rPr>
          <w:lang w:val="ru-RU"/>
        </w:rPr>
        <w:t xml:space="preserve"> (</w:t>
      </w:r>
      <w:r w:rsidR="003D31BA">
        <w:t>iii</w:t>
      </w:r>
      <w:r w:rsidR="0026403D" w:rsidRPr="00FF5D02">
        <w:rPr>
          <w:lang w:val="ru-RU"/>
        </w:rPr>
        <w:t>)</w:t>
      </w:r>
      <w:r w:rsidR="00096EB8">
        <w:rPr>
          <w:lang w:val="ru-RU"/>
        </w:rPr>
        <w:t> </w:t>
      </w:r>
      <w:r w:rsidR="00FF5D02" w:rsidRPr="00FF5D02">
        <w:rPr>
          <w:lang w:val="ru-RU"/>
        </w:rPr>
        <w:t>подготовить аналитический документ для его рассмотрения на тридцать восьмой сессии ПКТЗ</w:t>
      </w:r>
      <w:r w:rsidR="0026403D" w:rsidRPr="001F5043">
        <w:rPr>
          <w:lang w:val="ru-RU"/>
        </w:rPr>
        <w:t>.</w:t>
      </w:r>
    </w:p>
    <w:p w:rsidR="006A6170" w:rsidRPr="001F5043" w:rsidRDefault="006A6170" w:rsidP="008B2CC1">
      <w:pPr>
        <w:rPr>
          <w:lang w:val="ru-RU"/>
        </w:rPr>
      </w:pPr>
    </w:p>
    <w:p w:rsidR="006A6170" w:rsidRPr="00243036" w:rsidRDefault="0026403D" w:rsidP="008B2CC1">
      <w:pPr>
        <w:rPr>
          <w:szCs w:val="22"/>
          <w:lang w:val="ru-RU"/>
        </w:rPr>
      </w:pPr>
      <w:r>
        <w:fldChar w:fldCharType="begin"/>
      </w:r>
      <w:r w:rsidRPr="00FF5D02">
        <w:rPr>
          <w:lang w:val="ru-RU"/>
        </w:rPr>
        <w:instrText xml:space="preserve"> </w:instrText>
      </w:r>
      <w:r>
        <w:instrText>AUTONUM</w:instrText>
      </w:r>
      <w:r w:rsidRPr="00FF5D02">
        <w:rPr>
          <w:lang w:val="ru-RU"/>
        </w:rPr>
        <w:instrText xml:space="preserve">  </w:instrText>
      </w:r>
      <w:r>
        <w:fldChar w:fldCharType="end"/>
      </w:r>
      <w:r w:rsidRPr="00FF5D02">
        <w:rPr>
          <w:lang w:val="ru-RU"/>
        </w:rPr>
        <w:tab/>
      </w:r>
      <w:r w:rsidR="00FF5D02" w:rsidRPr="00243036">
        <w:rPr>
          <w:szCs w:val="22"/>
          <w:lang w:val="ru-RU"/>
        </w:rPr>
        <w:t>На своей тридцать седьмой сессии ПКТЗ также рассмотрел документ</w:t>
      </w:r>
      <w:r w:rsidR="00B32466" w:rsidRPr="00243036">
        <w:rPr>
          <w:szCs w:val="22"/>
          <w:lang w:val="ru-RU"/>
        </w:rPr>
        <w:t xml:space="preserve"> </w:t>
      </w:r>
      <w:r w:rsidR="00B32466" w:rsidRPr="00243036">
        <w:rPr>
          <w:szCs w:val="22"/>
        </w:rPr>
        <w:t>SCT</w:t>
      </w:r>
      <w:r w:rsidR="00B32466" w:rsidRPr="00243036">
        <w:rPr>
          <w:szCs w:val="22"/>
          <w:lang w:val="ru-RU"/>
        </w:rPr>
        <w:t>/37/4</w:t>
      </w:r>
      <w:r w:rsidR="00FF5D02" w:rsidRPr="00243036">
        <w:rPr>
          <w:szCs w:val="22"/>
        </w:rPr>
        <w:t> </w:t>
      </w:r>
      <w:r w:rsidR="00B32466" w:rsidRPr="00243036">
        <w:rPr>
          <w:szCs w:val="22"/>
          <w:lang w:val="ru-RU"/>
        </w:rPr>
        <w:t>(</w:t>
      </w:r>
      <w:r w:rsidR="00FF5D02" w:rsidRPr="00243036">
        <w:rPr>
          <w:szCs w:val="22"/>
          <w:lang w:val="ru-RU"/>
        </w:rPr>
        <w:t xml:space="preserve">Товарные знаки и </w:t>
      </w:r>
      <w:r w:rsidR="00FF5D02" w:rsidRPr="00243036">
        <w:rPr>
          <w:iCs/>
          <w:szCs w:val="22"/>
          <w:lang w:val="ru-RU"/>
        </w:rPr>
        <w:t xml:space="preserve">международные непатентованные наименования фармацевтических веществ </w:t>
      </w:r>
      <w:r w:rsidR="00FF5D02" w:rsidRPr="00243036">
        <w:rPr>
          <w:iCs/>
          <w:caps/>
          <w:szCs w:val="22"/>
          <w:lang w:val="ru-RU"/>
        </w:rPr>
        <w:t>(МНН)</w:t>
      </w:r>
      <w:r w:rsidR="00CF2705" w:rsidRPr="00243036">
        <w:rPr>
          <w:szCs w:val="22"/>
          <w:lang w:val="ru-RU"/>
        </w:rPr>
        <w:t xml:space="preserve">).  </w:t>
      </w:r>
      <w:r w:rsidR="00FF5D02" w:rsidRPr="00243036">
        <w:rPr>
          <w:szCs w:val="22"/>
          <w:lang w:val="ru-RU"/>
        </w:rPr>
        <w:t xml:space="preserve">По итогам обсуждений Председатель поручил Секретариату связаться </w:t>
      </w:r>
      <w:r w:rsidR="003F637F" w:rsidRPr="00243036">
        <w:rPr>
          <w:szCs w:val="22"/>
          <w:lang w:val="ru-RU"/>
        </w:rPr>
        <w:t>с</w:t>
      </w:r>
      <w:r w:rsidR="00953164" w:rsidRPr="00243036">
        <w:rPr>
          <w:szCs w:val="22"/>
          <w:lang w:val="ru-RU"/>
        </w:rPr>
        <w:t xml:space="preserve"> Всемирной организацией здравоохранения (ВОЗ)</w:t>
      </w:r>
      <w:r w:rsidR="00FF5D02" w:rsidRPr="00243036">
        <w:rPr>
          <w:szCs w:val="22"/>
          <w:lang w:val="ru-RU"/>
        </w:rPr>
        <w:t xml:space="preserve"> и выяснить, мо</w:t>
      </w:r>
      <w:r w:rsidR="00953164" w:rsidRPr="00243036">
        <w:rPr>
          <w:szCs w:val="22"/>
          <w:lang w:val="ru-RU"/>
        </w:rPr>
        <w:t xml:space="preserve">гут </w:t>
      </w:r>
      <w:r w:rsidR="00FF5D02" w:rsidRPr="00243036">
        <w:rPr>
          <w:szCs w:val="22"/>
          <w:lang w:val="ru-RU"/>
        </w:rPr>
        <w:t>ли национальны</w:t>
      </w:r>
      <w:r w:rsidR="00953164" w:rsidRPr="00243036">
        <w:rPr>
          <w:szCs w:val="22"/>
          <w:lang w:val="ru-RU"/>
        </w:rPr>
        <w:t>е</w:t>
      </w:r>
      <w:r w:rsidR="00FF5D02" w:rsidRPr="00243036">
        <w:rPr>
          <w:szCs w:val="22"/>
          <w:lang w:val="ru-RU"/>
        </w:rPr>
        <w:t xml:space="preserve"> и региональны</w:t>
      </w:r>
      <w:r w:rsidR="00953164" w:rsidRPr="00243036">
        <w:rPr>
          <w:szCs w:val="22"/>
          <w:lang w:val="ru-RU"/>
        </w:rPr>
        <w:t>е</w:t>
      </w:r>
      <w:r w:rsidR="00FF5D02" w:rsidRPr="00243036">
        <w:rPr>
          <w:szCs w:val="22"/>
          <w:lang w:val="ru-RU"/>
        </w:rPr>
        <w:t xml:space="preserve"> ведомств</w:t>
      </w:r>
      <w:r w:rsidR="00953164" w:rsidRPr="00243036">
        <w:rPr>
          <w:szCs w:val="22"/>
          <w:lang w:val="ru-RU"/>
        </w:rPr>
        <w:t>а</w:t>
      </w:r>
      <w:r w:rsidR="00FF5D02" w:rsidRPr="00243036">
        <w:rPr>
          <w:szCs w:val="22"/>
          <w:lang w:val="ru-RU"/>
        </w:rPr>
        <w:t xml:space="preserve"> промышленной собственности государств – членов ВОИС </w:t>
      </w:r>
      <w:r w:rsidR="00724C80" w:rsidRPr="00243036">
        <w:rPr>
          <w:szCs w:val="22"/>
          <w:lang w:val="ru-RU"/>
        </w:rPr>
        <w:t xml:space="preserve">использовать интернет-механизмы, предлагаемые ВОЗ для доступа к данным об МНН непосредственно в режиме онлайн, </w:t>
      </w:r>
      <w:r w:rsidR="00FF5D02" w:rsidRPr="00243036">
        <w:rPr>
          <w:szCs w:val="22"/>
          <w:lang w:val="ru-RU"/>
        </w:rPr>
        <w:t xml:space="preserve">и если да, то каким образом, </w:t>
      </w:r>
      <w:r w:rsidR="00724C80" w:rsidRPr="00243036">
        <w:rPr>
          <w:szCs w:val="22"/>
          <w:lang w:val="ru-RU"/>
        </w:rPr>
        <w:t>а до тех пор продолжать свою практику информирования ведомств о каждой публикации ВОЗ перечней предлагаемых и рекомендуемых МНН, равно как и сводных перечней</w:t>
      </w:r>
      <w:r w:rsidR="00CF2705" w:rsidRPr="00243036">
        <w:rPr>
          <w:szCs w:val="22"/>
          <w:lang w:val="ru-RU"/>
        </w:rPr>
        <w:t>.</w:t>
      </w:r>
    </w:p>
    <w:p w:rsidR="006A6170" w:rsidRPr="00243036" w:rsidRDefault="006A6170" w:rsidP="008B2CC1">
      <w:pPr>
        <w:rPr>
          <w:szCs w:val="22"/>
          <w:lang w:val="ru-RU"/>
        </w:rPr>
      </w:pPr>
    </w:p>
    <w:p w:rsidR="006A6170" w:rsidRPr="00D65AE9" w:rsidRDefault="00CF2705" w:rsidP="00CF2705">
      <w:pPr>
        <w:rPr>
          <w:lang w:val="ru-RU"/>
        </w:rPr>
      </w:pPr>
      <w:r w:rsidRPr="00243036">
        <w:rPr>
          <w:szCs w:val="22"/>
        </w:rPr>
        <w:fldChar w:fldCharType="begin"/>
      </w:r>
      <w:r w:rsidRPr="00243036">
        <w:rPr>
          <w:szCs w:val="22"/>
          <w:lang w:val="ru-RU"/>
        </w:rPr>
        <w:instrText xml:space="preserve"> </w:instrText>
      </w:r>
      <w:r w:rsidRPr="00243036">
        <w:rPr>
          <w:szCs w:val="22"/>
        </w:rPr>
        <w:instrText>AUTONUM</w:instrText>
      </w:r>
      <w:r w:rsidRPr="00243036">
        <w:rPr>
          <w:szCs w:val="22"/>
          <w:lang w:val="ru-RU"/>
        </w:rPr>
        <w:instrText xml:space="preserve">  </w:instrText>
      </w:r>
      <w:r w:rsidRPr="00243036">
        <w:rPr>
          <w:szCs w:val="22"/>
        </w:rPr>
        <w:fldChar w:fldCharType="end"/>
      </w:r>
      <w:r w:rsidR="00442FE5" w:rsidRPr="00243036">
        <w:rPr>
          <w:szCs w:val="22"/>
          <w:lang w:val="ru-RU"/>
        </w:rPr>
        <w:tab/>
      </w:r>
      <w:r w:rsidR="00D601F1" w:rsidRPr="00243036">
        <w:rPr>
          <w:szCs w:val="22"/>
          <w:lang w:val="ru-RU"/>
        </w:rPr>
        <w:t>Кроме того</w:t>
      </w:r>
      <w:r w:rsidR="003F637F" w:rsidRPr="003F637F">
        <w:rPr>
          <w:szCs w:val="22"/>
          <w:lang w:val="ru-RU"/>
        </w:rPr>
        <w:t>,</w:t>
      </w:r>
      <w:r w:rsidR="00D601F1" w:rsidRPr="00243036">
        <w:rPr>
          <w:szCs w:val="22"/>
          <w:lang w:val="ru-RU"/>
        </w:rPr>
        <w:t xml:space="preserve"> на об</w:t>
      </w:r>
      <w:r w:rsidR="00D601F1">
        <w:rPr>
          <w:lang w:val="ru-RU"/>
        </w:rPr>
        <w:t>еих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сессиях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Секретариат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представил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обновленную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информацию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о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связанных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с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товарными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знаками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аспектах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системы</w:t>
      </w:r>
      <w:r w:rsidR="00D601F1" w:rsidRPr="00D65AE9">
        <w:rPr>
          <w:lang w:val="ru-RU"/>
        </w:rPr>
        <w:t xml:space="preserve"> </w:t>
      </w:r>
      <w:r w:rsidR="00D601F1">
        <w:rPr>
          <w:lang w:val="ru-RU"/>
        </w:rPr>
        <w:t>доменных</w:t>
      </w:r>
      <w:r w:rsidR="00D601F1" w:rsidRPr="00D65AE9">
        <w:rPr>
          <w:lang w:val="ru-RU"/>
        </w:rPr>
        <w:t xml:space="preserve"> имен</w:t>
      </w:r>
      <w:r w:rsidR="00D65AE9" w:rsidRPr="00D65AE9">
        <w:rPr>
          <w:lang w:val="ru-RU"/>
        </w:rPr>
        <w:t xml:space="preserve"> </w:t>
      </w:r>
      <w:r w:rsidR="0086744D" w:rsidRPr="00D65AE9">
        <w:rPr>
          <w:lang w:val="ru-RU"/>
        </w:rPr>
        <w:t>(</w:t>
      </w:r>
      <w:r w:rsidR="0086744D" w:rsidRPr="00D65AE9">
        <w:t>DNS</w:t>
      </w:r>
      <w:r w:rsidR="0086744D" w:rsidRPr="00D65AE9">
        <w:rPr>
          <w:lang w:val="ru-RU"/>
        </w:rPr>
        <w:t>)</w:t>
      </w:r>
      <w:r w:rsidR="00D65AE9">
        <w:rPr>
          <w:lang w:val="ru-RU"/>
        </w:rPr>
        <w:t>, которую ПКТЗ</w:t>
      </w:r>
      <w:r w:rsidR="00D65AE9" w:rsidRPr="00D65AE9">
        <w:rPr>
          <w:lang w:val="ru-RU"/>
        </w:rPr>
        <w:t xml:space="preserve"> </w:t>
      </w:r>
      <w:r w:rsidR="00D65AE9">
        <w:rPr>
          <w:lang w:val="ru-RU"/>
        </w:rPr>
        <w:t>принял</w:t>
      </w:r>
      <w:r w:rsidR="00D65AE9" w:rsidRPr="00D65AE9">
        <w:rPr>
          <w:lang w:val="ru-RU"/>
        </w:rPr>
        <w:t xml:space="preserve"> </w:t>
      </w:r>
      <w:r w:rsidR="00D65AE9">
        <w:rPr>
          <w:lang w:val="ru-RU"/>
        </w:rPr>
        <w:t>к</w:t>
      </w:r>
      <w:r w:rsidR="00D65AE9" w:rsidRPr="00D65AE9">
        <w:rPr>
          <w:lang w:val="ru-RU"/>
        </w:rPr>
        <w:t xml:space="preserve"> </w:t>
      </w:r>
      <w:r w:rsidR="00D65AE9">
        <w:rPr>
          <w:lang w:val="ru-RU"/>
        </w:rPr>
        <w:t>сведению</w:t>
      </w:r>
      <w:r w:rsidR="00D65AE9" w:rsidRPr="00D65AE9">
        <w:rPr>
          <w:lang w:val="ru-RU"/>
        </w:rPr>
        <w:t xml:space="preserve">, </w:t>
      </w:r>
      <w:r w:rsidR="00D65AE9">
        <w:rPr>
          <w:lang w:val="ru-RU"/>
        </w:rPr>
        <w:t>поручив</w:t>
      </w:r>
      <w:r w:rsidR="00D65AE9" w:rsidRPr="00D65AE9">
        <w:rPr>
          <w:lang w:val="ru-RU"/>
        </w:rPr>
        <w:t xml:space="preserve"> </w:t>
      </w:r>
      <w:r w:rsidR="00D65AE9">
        <w:rPr>
          <w:lang w:val="ru-RU"/>
        </w:rPr>
        <w:t>при</w:t>
      </w:r>
      <w:r w:rsidR="00D65AE9" w:rsidRPr="00D65AE9">
        <w:rPr>
          <w:lang w:val="ru-RU"/>
        </w:rPr>
        <w:t xml:space="preserve"> </w:t>
      </w:r>
      <w:r w:rsidR="00D65AE9">
        <w:rPr>
          <w:lang w:val="ru-RU"/>
        </w:rPr>
        <w:t>этом</w:t>
      </w:r>
      <w:r w:rsidR="00D65AE9" w:rsidRPr="00D65AE9">
        <w:rPr>
          <w:lang w:val="ru-RU"/>
        </w:rPr>
        <w:t xml:space="preserve"> </w:t>
      </w:r>
      <w:r w:rsidR="00D65AE9" w:rsidRPr="0021306C">
        <w:rPr>
          <w:szCs w:val="22"/>
          <w:lang w:val="ru-RU"/>
        </w:rPr>
        <w:t xml:space="preserve">продолжать информировать </w:t>
      </w:r>
      <w:r w:rsidR="00D65AE9">
        <w:rPr>
          <w:szCs w:val="22"/>
          <w:lang w:val="ru-RU"/>
        </w:rPr>
        <w:t>Комитет</w:t>
      </w:r>
      <w:r w:rsidR="00D65AE9" w:rsidRPr="0021306C">
        <w:rPr>
          <w:szCs w:val="22"/>
          <w:lang w:val="ru-RU"/>
        </w:rPr>
        <w:t xml:space="preserve"> о дальнейших изменениях в</w:t>
      </w:r>
      <w:r w:rsidR="00D65AE9">
        <w:rPr>
          <w:szCs w:val="22"/>
          <w:lang w:val="ru-RU"/>
        </w:rPr>
        <w:t xml:space="preserve"> этой</w:t>
      </w:r>
      <w:r w:rsidR="00D65AE9" w:rsidRPr="0021306C">
        <w:rPr>
          <w:szCs w:val="22"/>
          <w:lang w:val="ru-RU"/>
        </w:rPr>
        <w:t xml:space="preserve"> области</w:t>
      </w:r>
      <w:r w:rsidR="0086744D" w:rsidRPr="00D65AE9">
        <w:rPr>
          <w:lang w:val="ru-RU"/>
        </w:rPr>
        <w:t>.</w:t>
      </w:r>
    </w:p>
    <w:p w:rsidR="006A6170" w:rsidRPr="00D65AE9" w:rsidRDefault="006A6170" w:rsidP="0086744D">
      <w:pPr>
        <w:tabs>
          <w:tab w:val="left" w:pos="567"/>
        </w:tabs>
        <w:rPr>
          <w:lang w:val="ru-RU"/>
        </w:rPr>
      </w:pPr>
    </w:p>
    <w:p w:rsidR="006A6170" w:rsidRPr="00D65AE9" w:rsidRDefault="006A6170" w:rsidP="0086744D">
      <w:pPr>
        <w:tabs>
          <w:tab w:val="left" w:pos="567"/>
        </w:tabs>
        <w:rPr>
          <w:lang w:val="ru-RU"/>
        </w:rPr>
      </w:pPr>
    </w:p>
    <w:p w:rsidR="006A6170" w:rsidRPr="003C1A70" w:rsidRDefault="004A42B7" w:rsidP="006A6170">
      <w:pPr>
        <w:tabs>
          <w:tab w:val="left" w:pos="567"/>
        </w:tabs>
        <w:rPr>
          <w:lang w:val="ru-RU"/>
        </w:rPr>
      </w:pPr>
      <w:r w:rsidRPr="006A6170">
        <w:rPr>
          <w:lang w:val="ru-RU"/>
        </w:rPr>
        <w:t>ПРОМЫШЛЕННЫЕ</w:t>
      </w:r>
      <w:r w:rsidRPr="003C1A70">
        <w:rPr>
          <w:lang w:val="ru-RU"/>
        </w:rPr>
        <w:t xml:space="preserve"> </w:t>
      </w:r>
      <w:r w:rsidRPr="006A6170">
        <w:rPr>
          <w:lang w:val="ru-RU"/>
        </w:rPr>
        <w:t>ОБРАЗЦЫ</w:t>
      </w:r>
    </w:p>
    <w:p w:rsidR="006A6170" w:rsidRPr="003C1A70" w:rsidRDefault="006A6170" w:rsidP="0086744D">
      <w:pPr>
        <w:tabs>
          <w:tab w:val="left" w:pos="567"/>
        </w:tabs>
        <w:rPr>
          <w:lang w:val="ru-RU"/>
        </w:rPr>
      </w:pPr>
    </w:p>
    <w:p w:rsidR="006A6170" w:rsidRPr="00096EB8" w:rsidRDefault="0086744D" w:rsidP="00D64EBE">
      <w:pPr>
        <w:pStyle w:val="NoSpacing"/>
        <w:ind w:right="57"/>
        <w:rPr>
          <w:rFonts w:ascii="Arial" w:hAnsi="Arial" w:cs="Arial"/>
          <w:lang w:val="ru-RU"/>
        </w:rPr>
      </w:pPr>
      <w:r w:rsidRPr="00D64EBE">
        <w:rPr>
          <w:rFonts w:ascii="Arial" w:hAnsi="Arial" w:cs="Arial"/>
        </w:rPr>
        <w:fldChar w:fldCharType="begin"/>
      </w:r>
      <w:r w:rsidRPr="00096EB8">
        <w:rPr>
          <w:rFonts w:ascii="Arial" w:hAnsi="Arial" w:cs="Arial"/>
          <w:lang w:val="ru-RU"/>
        </w:rPr>
        <w:instrText xml:space="preserve"> </w:instrText>
      </w:r>
      <w:r w:rsidRPr="00D64EBE">
        <w:rPr>
          <w:rFonts w:ascii="Arial" w:hAnsi="Arial" w:cs="Arial"/>
        </w:rPr>
        <w:instrText>AUTONUM</w:instrText>
      </w:r>
      <w:r w:rsidRPr="00096EB8">
        <w:rPr>
          <w:rFonts w:ascii="Arial" w:hAnsi="Arial" w:cs="Arial"/>
          <w:lang w:val="ru-RU"/>
        </w:rPr>
        <w:instrText xml:space="preserve">  </w:instrText>
      </w:r>
      <w:r w:rsidRPr="00D64EBE">
        <w:rPr>
          <w:rFonts w:ascii="Arial" w:hAnsi="Arial" w:cs="Arial"/>
        </w:rPr>
        <w:fldChar w:fldCharType="end"/>
      </w:r>
      <w:r w:rsidRPr="00096EB8">
        <w:rPr>
          <w:rFonts w:ascii="Arial" w:hAnsi="Arial" w:cs="Arial"/>
          <w:lang w:val="ru-RU"/>
        </w:rPr>
        <w:tab/>
      </w:r>
      <w:r w:rsidR="00D65AE9">
        <w:rPr>
          <w:rFonts w:ascii="Arial" w:hAnsi="Arial" w:cs="Arial"/>
          <w:lang w:val="ru-RU"/>
        </w:rPr>
        <w:t>По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>
        <w:rPr>
          <w:rFonts w:ascii="Arial" w:hAnsi="Arial" w:cs="Arial"/>
          <w:lang w:val="ru-RU"/>
        </w:rPr>
        <w:t>вопросу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>
        <w:rPr>
          <w:rFonts w:ascii="Arial" w:hAnsi="Arial" w:cs="Arial"/>
          <w:lang w:val="ru-RU"/>
        </w:rPr>
        <w:t>о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проекте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Договор</w:t>
      </w:r>
      <w:r w:rsidR="00D65AE9">
        <w:rPr>
          <w:rFonts w:ascii="Arial" w:hAnsi="Arial" w:cs="Arial"/>
          <w:lang w:val="ru-RU"/>
        </w:rPr>
        <w:t>а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о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законах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по</w:t>
      </w:r>
      <w:r w:rsidR="00D65AE9" w:rsidRPr="00096EB8">
        <w:rPr>
          <w:rFonts w:ascii="Arial" w:hAnsi="Arial" w:cs="Arial"/>
          <w:lang w:val="ru-RU"/>
        </w:rPr>
        <w:t xml:space="preserve"> </w:t>
      </w:r>
      <w:r w:rsidR="00D65AE9" w:rsidRPr="00D65AE9">
        <w:rPr>
          <w:rFonts w:ascii="Arial" w:hAnsi="Arial" w:cs="Arial"/>
          <w:lang w:val="ru-RU"/>
        </w:rPr>
        <w:t>образцам</w:t>
      </w:r>
      <w:r w:rsidR="00D65AE9" w:rsidRPr="00096EB8">
        <w:rPr>
          <w:rFonts w:ascii="Arial" w:hAnsi="Arial" w:cs="Arial"/>
          <w:lang w:val="ru-RU"/>
        </w:rPr>
        <w:t xml:space="preserve"> (</w:t>
      </w:r>
      <w:r w:rsidR="00D65AE9" w:rsidRPr="00D65AE9">
        <w:rPr>
          <w:rFonts w:ascii="Arial" w:hAnsi="Arial" w:cs="Arial"/>
          <w:lang w:val="ru-RU"/>
        </w:rPr>
        <w:t>ДЗО</w:t>
      </w:r>
      <w:r w:rsidR="00D65AE9" w:rsidRPr="00096EB8">
        <w:rPr>
          <w:rFonts w:ascii="Arial" w:hAnsi="Arial" w:cs="Arial"/>
          <w:lang w:val="ru-RU"/>
        </w:rPr>
        <w:t xml:space="preserve">) </w:t>
      </w:r>
      <w:r w:rsidR="00096EB8">
        <w:rPr>
          <w:rFonts w:ascii="Arial" w:hAnsi="Arial" w:cs="Arial"/>
          <w:lang w:val="ru-RU"/>
        </w:rPr>
        <w:t>информационно</w:t>
      </w:r>
      <w:r w:rsidR="00096EB8" w:rsidRPr="00096EB8">
        <w:rPr>
          <w:rFonts w:ascii="Arial" w:hAnsi="Arial" w:cs="Arial"/>
          <w:lang w:val="ru-RU"/>
        </w:rPr>
        <w:t>-</w:t>
      </w:r>
      <w:r w:rsidR="00096EB8">
        <w:rPr>
          <w:rFonts w:ascii="Arial" w:hAnsi="Arial" w:cs="Arial"/>
          <w:lang w:val="ru-RU"/>
        </w:rPr>
        <w:t>справочным</w:t>
      </w:r>
      <w:r w:rsidR="00096EB8" w:rsidRPr="00096EB8">
        <w:rPr>
          <w:rFonts w:ascii="Arial" w:hAnsi="Arial" w:cs="Arial"/>
          <w:lang w:val="ru-RU"/>
        </w:rPr>
        <w:t xml:space="preserve"> </w:t>
      </w:r>
      <w:r w:rsidR="00096EB8">
        <w:rPr>
          <w:rFonts w:ascii="Arial" w:hAnsi="Arial" w:cs="Arial"/>
          <w:lang w:val="ru-RU"/>
        </w:rPr>
        <w:t>документом</w:t>
      </w:r>
      <w:r w:rsidR="00096EB8" w:rsidRPr="00096EB8">
        <w:rPr>
          <w:rFonts w:ascii="Arial" w:hAnsi="Arial" w:cs="Arial"/>
          <w:lang w:val="ru-RU"/>
        </w:rPr>
        <w:t xml:space="preserve"> </w:t>
      </w:r>
      <w:r w:rsidR="00096EB8">
        <w:rPr>
          <w:rFonts w:ascii="Arial" w:hAnsi="Arial" w:cs="Arial"/>
          <w:lang w:val="ru-RU"/>
        </w:rPr>
        <w:t>является</w:t>
      </w:r>
      <w:r w:rsidR="00096EB8" w:rsidRPr="00096EB8">
        <w:rPr>
          <w:rFonts w:ascii="Arial" w:hAnsi="Arial" w:cs="Arial"/>
          <w:lang w:val="ru-RU"/>
        </w:rPr>
        <w:t xml:space="preserve"> документ</w:t>
      </w:r>
      <w:r w:rsidR="00CD01E5" w:rsidRPr="00096EB8">
        <w:rPr>
          <w:rFonts w:ascii="Arial" w:hAnsi="Arial" w:cs="Arial"/>
        </w:rPr>
        <w:t> WO</w:t>
      </w:r>
      <w:r w:rsidR="00CD01E5" w:rsidRPr="00096EB8">
        <w:rPr>
          <w:rFonts w:ascii="Arial" w:hAnsi="Arial" w:cs="Arial"/>
          <w:lang w:val="ru-RU"/>
        </w:rPr>
        <w:t>/</w:t>
      </w:r>
      <w:r w:rsidR="00CD01E5">
        <w:rPr>
          <w:rFonts w:ascii="Arial" w:hAnsi="Arial" w:cs="Arial"/>
        </w:rPr>
        <w:t>GA</w:t>
      </w:r>
      <w:r w:rsidR="00CD01E5" w:rsidRPr="00096EB8">
        <w:rPr>
          <w:rFonts w:ascii="Arial" w:hAnsi="Arial" w:cs="Arial"/>
          <w:lang w:val="ru-RU"/>
        </w:rPr>
        <w:t>/49/8</w:t>
      </w:r>
      <w:r w:rsidR="00AB40A2" w:rsidRPr="00096EB8">
        <w:rPr>
          <w:rFonts w:ascii="Arial" w:hAnsi="Arial" w:cs="Arial"/>
          <w:lang w:val="ru-RU"/>
        </w:rPr>
        <w:t xml:space="preserve"> (</w:t>
      </w:r>
      <w:r w:rsidR="00096EB8">
        <w:rPr>
          <w:rFonts w:ascii="Arial" w:hAnsi="Arial" w:cs="Arial"/>
          <w:sz w:val="24"/>
          <w:lang w:val="ru-RU"/>
        </w:rPr>
        <w:t>В</w:t>
      </w:r>
      <w:r w:rsidR="00096EB8" w:rsidRPr="00096EB8">
        <w:rPr>
          <w:rFonts w:ascii="Arial" w:hAnsi="Arial" w:cs="Arial"/>
          <w:sz w:val="24"/>
          <w:lang w:val="ru-RU"/>
        </w:rPr>
        <w:t>опросы, касающиеся созыва дипломатич</w:t>
      </w:r>
      <w:r w:rsidR="00096EB8">
        <w:rPr>
          <w:rFonts w:ascii="Arial" w:hAnsi="Arial" w:cs="Arial"/>
          <w:sz w:val="24"/>
          <w:lang w:val="ru-RU"/>
        </w:rPr>
        <w:t>еской конференции для принятия Д</w:t>
      </w:r>
      <w:r w:rsidR="00096EB8" w:rsidRPr="00096EB8">
        <w:rPr>
          <w:rFonts w:ascii="Arial" w:hAnsi="Arial" w:cs="Arial"/>
          <w:sz w:val="24"/>
          <w:lang w:val="ru-RU"/>
        </w:rPr>
        <w:t>оговор</w:t>
      </w:r>
      <w:r w:rsidR="00096EB8">
        <w:rPr>
          <w:rFonts w:ascii="Arial" w:hAnsi="Arial" w:cs="Arial"/>
          <w:sz w:val="24"/>
          <w:lang w:val="ru-RU"/>
        </w:rPr>
        <w:t>а</w:t>
      </w:r>
      <w:r w:rsidR="00096EB8" w:rsidRPr="00096EB8">
        <w:rPr>
          <w:rFonts w:ascii="Arial" w:hAnsi="Arial" w:cs="Arial"/>
          <w:sz w:val="24"/>
          <w:lang w:val="ru-RU"/>
        </w:rPr>
        <w:t xml:space="preserve"> о законах по образцам</w:t>
      </w:r>
      <w:r w:rsidR="00096EB8" w:rsidRPr="00096EB8">
        <w:rPr>
          <w:rFonts w:ascii="Arial" w:hAnsi="Arial" w:cs="Arial"/>
          <w:caps/>
          <w:sz w:val="24"/>
          <w:lang w:val="ru-RU"/>
        </w:rPr>
        <w:t xml:space="preserve"> (ДЗО)</w:t>
      </w:r>
      <w:r w:rsidR="00AB40A2" w:rsidRPr="00096EB8">
        <w:rPr>
          <w:rFonts w:ascii="Arial" w:hAnsi="Arial" w:cs="Arial"/>
          <w:lang w:val="ru-RU"/>
        </w:rPr>
        <w:t xml:space="preserve">). </w:t>
      </w:r>
    </w:p>
    <w:p w:rsidR="006A6170" w:rsidRPr="00096EB8" w:rsidRDefault="006A6170" w:rsidP="00D64EBE">
      <w:pPr>
        <w:pStyle w:val="NoSpacing"/>
        <w:ind w:right="57"/>
        <w:rPr>
          <w:rFonts w:ascii="Arial" w:hAnsi="Arial" w:cs="Arial"/>
          <w:lang w:val="ru-RU"/>
        </w:rPr>
      </w:pPr>
    </w:p>
    <w:p w:rsidR="006A6170" w:rsidRPr="009B1CE6" w:rsidRDefault="00AB40A2" w:rsidP="00D64EBE">
      <w:pPr>
        <w:pStyle w:val="NoSpacing"/>
        <w:ind w:right="57"/>
        <w:rPr>
          <w:rFonts w:ascii="Arial" w:hAnsi="Arial" w:cs="Arial"/>
          <w:lang w:val="ru-RU"/>
        </w:rPr>
      </w:pPr>
      <w:r>
        <w:rPr>
          <w:rFonts w:ascii="Arial" w:hAnsi="Arial" w:cs="Arial"/>
        </w:rPr>
        <w:fldChar w:fldCharType="begin"/>
      </w:r>
      <w:r w:rsidRPr="00096EB8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096EB8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096EB8">
        <w:rPr>
          <w:rFonts w:ascii="Arial" w:hAnsi="Arial" w:cs="Arial"/>
          <w:lang w:val="ru-RU"/>
        </w:rPr>
        <w:tab/>
      </w:r>
      <w:r w:rsidR="00096EB8">
        <w:rPr>
          <w:rFonts w:ascii="Arial" w:hAnsi="Arial" w:cs="Arial"/>
          <w:lang w:val="ru-RU"/>
        </w:rPr>
        <w:t>На</w:t>
      </w:r>
      <w:r w:rsidR="00096EB8" w:rsidRPr="00096EB8">
        <w:rPr>
          <w:rFonts w:ascii="Arial" w:hAnsi="Arial" w:cs="Arial"/>
          <w:lang w:val="ru-RU"/>
        </w:rPr>
        <w:t xml:space="preserve"> своей тридцать шестой сессии ПКТЗ рассмотрел документ </w:t>
      </w:r>
      <w:r w:rsidR="00CD01E5" w:rsidRPr="00096EB8">
        <w:rPr>
          <w:rFonts w:ascii="Arial" w:hAnsi="Arial" w:cs="Arial"/>
        </w:rPr>
        <w:t>SCT</w:t>
      </w:r>
      <w:r w:rsidR="00CD01E5" w:rsidRPr="00096EB8">
        <w:rPr>
          <w:rFonts w:ascii="Arial" w:hAnsi="Arial" w:cs="Arial"/>
          <w:lang w:val="ru-RU"/>
        </w:rPr>
        <w:t>/36/2 (</w:t>
      </w:r>
      <w:r w:rsidR="00096EB8" w:rsidRPr="00096EB8">
        <w:rPr>
          <w:rFonts w:ascii="Arial" w:hAnsi="Arial" w:cs="Arial"/>
          <w:lang w:val="ru-RU"/>
        </w:rPr>
        <w:t>Компиляция ответов на вопросник по дизайну графических интерфейсов пользователей (ГИП), графических символов и</w:t>
      </w:r>
      <w:r w:rsidR="00096EB8" w:rsidRPr="00096EB8">
        <w:rPr>
          <w:rFonts w:ascii="Arial" w:hAnsi="Arial" w:cs="Arial"/>
          <w:lang w:val="en-GB"/>
        </w:rPr>
        <w:t> </w:t>
      </w:r>
      <w:r w:rsidR="003F637F">
        <w:rPr>
          <w:rFonts w:ascii="Arial" w:hAnsi="Arial" w:cs="Arial"/>
          <w:lang w:val="ru-RU"/>
        </w:rPr>
        <w:t>гарнитур шрифтов</w:t>
      </w:r>
      <w:r w:rsidR="00096EB8" w:rsidRPr="00096EB8">
        <w:rPr>
          <w:rFonts w:ascii="Arial" w:hAnsi="Arial" w:cs="Arial"/>
          <w:lang w:val="ru-RU"/>
        </w:rPr>
        <w:t>/печатных шрифтов</w:t>
      </w:r>
      <w:r w:rsidR="0086059D" w:rsidRPr="00096EB8">
        <w:rPr>
          <w:rFonts w:ascii="Arial" w:hAnsi="Arial" w:cs="Arial"/>
          <w:lang w:val="ru-RU"/>
        </w:rPr>
        <w:t>)</w:t>
      </w:r>
      <w:r w:rsidR="00CF3C70" w:rsidRPr="00096EB8">
        <w:rPr>
          <w:rFonts w:ascii="Arial" w:hAnsi="Arial" w:cs="Arial"/>
          <w:lang w:val="ru-RU"/>
        </w:rPr>
        <w:t xml:space="preserve">.  </w:t>
      </w:r>
      <w:r w:rsidR="00096EB8" w:rsidRPr="00096EB8">
        <w:rPr>
          <w:rFonts w:ascii="Arial" w:hAnsi="Arial" w:cs="Arial"/>
          <w:iCs/>
          <w:lang w:val="ru-RU"/>
        </w:rPr>
        <w:t>По</w:t>
      </w:r>
      <w:r w:rsidR="00096EB8" w:rsidRPr="009B1CE6">
        <w:rPr>
          <w:rFonts w:ascii="Arial" w:hAnsi="Arial" w:cs="Arial"/>
          <w:iCs/>
          <w:lang w:val="ru-RU"/>
        </w:rPr>
        <w:t xml:space="preserve"> </w:t>
      </w:r>
      <w:r w:rsidR="00096EB8" w:rsidRPr="00096EB8">
        <w:rPr>
          <w:rFonts w:ascii="Arial" w:hAnsi="Arial" w:cs="Arial"/>
          <w:iCs/>
          <w:lang w:val="ru-RU"/>
        </w:rPr>
        <w:t>итогам</w:t>
      </w:r>
      <w:r w:rsidR="00096EB8" w:rsidRPr="009B1CE6">
        <w:rPr>
          <w:rFonts w:ascii="Arial" w:hAnsi="Arial" w:cs="Arial"/>
          <w:iCs/>
          <w:lang w:val="ru-RU"/>
        </w:rPr>
        <w:t xml:space="preserve"> </w:t>
      </w:r>
      <w:r w:rsidR="00096EB8" w:rsidRPr="00096EB8">
        <w:rPr>
          <w:rFonts w:ascii="Arial" w:hAnsi="Arial" w:cs="Arial"/>
          <w:iCs/>
          <w:lang w:val="ru-RU"/>
        </w:rPr>
        <w:t>обсуждений</w:t>
      </w:r>
      <w:r w:rsidR="00096EB8" w:rsidRPr="009B1CE6">
        <w:rPr>
          <w:rFonts w:ascii="Arial" w:hAnsi="Arial" w:cs="Arial"/>
          <w:iCs/>
          <w:lang w:val="ru-RU"/>
        </w:rPr>
        <w:t xml:space="preserve"> </w:t>
      </w:r>
      <w:r w:rsidR="00096EB8" w:rsidRPr="00096EB8">
        <w:rPr>
          <w:rFonts w:ascii="Arial" w:hAnsi="Arial" w:cs="Arial"/>
          <w:iCs/>
          <w:lang w:val="ru-RU"/>
        </w:rPr>
        <w:t>Председатель</w:t>
      </w:r>
      <w:r w:rsidR="00096EB8" w:rsidRPr="009B1CE6">
        <w:rPr>
          <w:rFonts w:ascii="Arial" w:hAnsi="Arial" w:cs="Arial"/>
          <w:iCs/>
          <w:lang w:val="ru-RU"/>
        </w:rPr>
        <w:t xml:space="preserve"> </w:t>
      </w:r>
      <w:r w:rsidR="00096EB8" w:rsidRPr="00096EB8">
        <w:rPr>
          <w:rFonts w:ascii="Arial" w:hAnsi="Arial" w:cs="Arial"/>
          <w:iCs/>
          <w:lang w:val="ru-RU"/>
        </w:rPr>
        <w:t>поручил</w:t>
      </w:r>
      <w:r w:rsidR="00096EB8" w:rsidRPr="009B1CE6">
        <w:rPr>
          <w:rFonts w:ascii="Arial" w:hAnsi="Arial" w:cs="Arial"/>
          <w:iCs/>
          <w:lang w:val="ru-RU"/>
        </w:rPr>
        <w:t xml:space="preserve"> </w:t>
      </w:r>
      <w:r w:rsidR="00096EB8" w:rsidRPr="00096EB8">
        <w:rPr>
          <w:rFonts w:ascii="Arial" w:hAnsi="Arial" w:cs="Arial"/>
          <w:iCs/>
          <w:lang w:val="ru-RU"/>
        </w:rPr>
        <w:t>Секретариату</w:t>
      </w:r>
      <w:r w:rsidR="00434B79" w:rsidRPr="009B1CE6">
        <w:rPr>
          <w:rFonts w:ascii="Arial" w:hAnsi="Arial" w:cs="Arial"/>
          <w:lang w:val="ru-RU"/>
        </w:rPr>
        <w:t xml:space="preserve">: </w:t>
      </w:r>
      <w:r w:rsidR="003D31BA" w:rsidRPr="009B1CE6">
        <w:rPr>
          <w:rFonts w:ascii="Arial" w:hAnsi="Arial" w:cs="Arial"/>
          <w:lang w:val="ru-RU"/>
        </w:rPr>
        <w:t xml:space="preserve"> (</w:t>
      </w:r>
      <w:r w:rsidR="003D31BA">
        <w:rPr>
          <w:rFonts w:ascii="Arial" w:hAnsi="Arial" w:cs="Arial"/>
        </w:rPr>
        <w:t>i</w:t>
      </w:r>
      <w:r w:rsidR="00CF3C70" w:rsidRPr="009B1CE6">
        <w:rPr>
          <w:rFonts w:ascii="Arial" w:hAnsi="Arial" w:cs="Arial"/>
          <w:lang w:val="ru-RU"/>
        </w:rPr>
        <w:t xml:space="preserve">) </w:t>
      </w:r>
      <w:r w:rsidR="00096EB8" w:rsidRPr="00D874D4">
        <w:rPr>
          <w:rFonts w:ascii="Arial" w:hAnsi="Arial" w:cs="Arial"/>
          <w:lang w:val="ru-RU"/>
        </w:rPr>
        <w:t>предложить</w:t>
      </w:r>
      <w:r w:rsidR="00096EB8" w:rsidRPr="009B1CE6">
        <w:rPr>
          <w:rFonts w:ascii="Arial" w:hAnsi="Arial" w:cs="Arial"/>
          <w:lang w:val="ru-RU"/>
        </w:rPr>
        <w:t xml:space="preserve"> </w:t>
      </w:r>
      <w:r w:rsidR="00096EB8" w:rsidRPr="00D874D4">
        <w:rPr>
          <w:rFonts w:ascii="Arial" w:hAnsi="Arial" w:cs="Arial"/>
          <w:lang w:val="ru-RU"/>
        </w:rPr>
        <w:t>государствам</w:t>
      </w:r>
      <w:r w:rsidR="00096EB8" w:rsidRPr="009B1CE6">
        <w:rPr>
          <w:rFonts w:ascii="Arial" w:hAnsi="Arial" w:cs="Arial"/>
          <w:lang w:val="ru-RU"/>
        </w:rPr>
        <w:t>-</w:t>
      </w:r>
      <w:r w:rsidR="00096EB8" w:rsidRPr="00D874D4">
        <w:rPr>
          <w:rFonts w:ascii="Arial" w:hAnsi="Arial" w:cs="Arial"/>
          <w:lang w:val="ru-RU"/>
        </w:rPr>
        <w:t>членам</w:t>
      </w:r>
      <w:r w:rsidR="00096EB8" w:rsidRPr="009B1CE6">
        <w:rPr>
          <w:rFonts w:ascii="Arial" w:hAnsi="Arial" w:cs="Arial"/>
          <w:lang w:val="ru-RU"/>
        </w:rPr>
        <w:t xml:space="preserve"> </w:t>
      </w:r>
      <w:r w:rsidR="00096EB8">
        <w:rPr>
          <w:rFonts w:ascii="Arial" w:hAnsi="Arial" w:cs="Arial"/>
          <w:lang w:val="ru-RU"/>
        </w:rPr>
        <w:t>и</w:t>
      </w:r>
      <w:r w:rsidR="00096EB8" w:rsidRPr="009B1CE6">
        <w:rPr>
          <w:rFonts w:ascii="Arial" w:hAnsi="Arial" w:cs="Arial"/>
          <w:lang w:val="ru-RU"/>
        </w:rPr>
        <w:t xml:space="preserve"> </w:t>
      </w:r>
      <w:r w:rsidR="00096EB8" w:rsidRPr="00D874D4">
        <w:rPr>
          <w:rFonts w:ascii="Arial" w:hAnsi="Arial" w:cs="Arial"/>
          <w:lang w:val="ru-RU"/>
        </w:rPr>
        <w:t>аккредитованным</w:t>
      </w:r>
      <w:r w:rsidR="00096EB8" w:rsidRPr="009B1CE6">
        <w:rPr>
          <w:rFonts w:ascii="Arial" w:hAnsi="Arial" w:cs="Arial"/>
          <w:lang w:val="ru-RU"/>
        </w:rPr>
        <w:t xml:space="preserve"> </w:t>
      </w:r>
      <w:r w:rsidR="00096EB8">
        <w:rPr>
          <w:rFonts w:ascii="Arial" w:hAnsi="Arial" w:cs="Arial"/>
          <w:lang w:val="ru-RU"/>
        </w:rPr>
        <w:t>неправительственным</w:t>
      </w:r>
      <w:r w:rsidR="00096EB8" w:rsidRPr="009B1CE6">
        <w:rPr>
          <w:rFonts w:ascii="Arial" w:hAnsi="Arial" w:cs="Arial"/>
          <w:lang w:val="ru-RU"/>
        </w:rPr>
        <w:t xml:space="preserve"> </w:t>
      </w:r>
      <w:r w:rsidR="009B1CE6">
        <w:rPr>
          <w:rFonts w:ascii="Arial" w:hAnsi="Arial" w:cs="Arial"/>
          <w:lang w:val="ru-RU"/>
        </w:rPr>
        <w:t>организациям</w:t>
      </w:r>
      <w:r w:rsidR="009B1CE6" w:rsidRPr="009B1CE6">
        <w:rPr>
          <w:rFonts w:ascii="Arial" w:hAnsi="Arial" w:cs="Arial"/>
          <w:lang w:val="ru-RU"/>
        </w:rPr>
        <w:t xml:space="preserve"> (</w:t>
      </w:r>
      <w:r w:rsidR="00096EB8" w:rsidRPr="00D874D4">
        <w:rPr>
          <w:rFonts w:ascii="Arial" w:hAnsi="Arial" w:cs="Arial"/>
          <w:lang w:val="ru-RU"/>
        </w:rPr>
        <w:t>НПО</w:t>
      </w:r>
      <w:r w:rsidR="009B1CE6" w:rsidRPr="009B1CE6">
        <w:rPr>
          <w:rFonts w:ascii="Arial" w:hAnsi="Arial" w:cs="Arial"/>
          <w:lang w:val="ru-RU"/>
        </w:rPr>
        <w:t xml:space="preserve">) </w:t>
      </w:r>
      <w:r w:rsidR="009B1CE6">
        <w:rPr>
          <w:rFonts w:ascii="Arial" w:hAnsi="Arial" w:cs="Arial"/>
          <w:lang w:val="ru-RU"/>
        </w:rPr>
        <w:t>представить</w:t>
      </w:r>
      <w:r w:rsidR="009B1CE6" w:rsidRPr="009B1CE6">
        <w:rPr>
          <w:rFonts w:ascii="Arial" w:hAnsi="Arial" w:cs="Arial"/>
          <w:lang w:val="ru-RU"/>
        </w:rPr>
        <w:t xml:space="preserve"> </w:t>
      </w:r>
      <w:r w:rsidR="009B1CE6">
        <w:rPr>
          <w:rFonts w:ascii="Arial" w:hAnsi="Arial" w:cs="Arial"/>
          <w:lang w:val="ru-RU"/>
        </w:rPr>
        <w:t>дополнительные</w:t>
      </w:r>
      <w:r w:rsidR="009B1CE6" w:rsidRPr="009B1CE6">
        <w:rPr>
          <w:rFonts w:ascii="Arial" w:hAnsi="Arial" w:cs="Arial"/>
          <w:lang w:val="ru-RU"/>
        </w:rPr>
        <w:t xml:space="preserve"> </w:t>
      </w:r>
      <w:r w:rsidR="009B1CE6" w:rsidRPr="00D874D4">
        <w:rPr>
          <w:rFonts w:ascii="Arial" w:hAnsi="Arial" w:cs="Arial"/>
          <w:lang w:val="ru-RU"/>
        </w:rPr>
        <w:t>комментарии и замечания</w:t>
      </w:r>
      <w:r w:rsidR="009B1CE6" w:rsidRPr="009B1CE6">
        <w:rPr>
          <w:rFonts w:ascii="Arial" w:hAnsi="Arial" w:cs="Arial"/>
          <w:lang w:val="ru-RU"/>
        </w:rPr>
        <w:t xml:space="preserve"> </w:t>
      </w:r>
      <w:r w:rsidR="009B1CE6">
        <w:rPr>
          <w:rFonts w:ascii="Arial" w:hAnsi="Arial" w:cs="Arial"/>
          <w:lang w:val="ru-RU"/>
        </w:rPr>
        <w:t>по</w:t>
      </w:r>
      <w:r w:rsidR="009B1CE6" w:rsidRPr="009B1CE6">
        <w:rPr>
          <w:rFonts w:ascii="Arial" w:hAnsi="Arial" w:cs="Arial"/>
          <w:lang w:val="ru-RU"/>
        </w:rPr>
        <w:t xml:space="preserve"> </w:t>
      </w:r>
      <w:r w:rsidR="009B1CE6">
        <w:rPr>
          <w:rFonts w:ascii="Arial" w:hAnsi="Arial" w:cs="Arial"/>
          <w:lang w:val="ru-RU"/>
        </w:rPr>
        <w:t>Вопроснику</w:t>
      </w:r>
      <w:r w:rsidR="00434B79" w:rsidRPr="009B1CE6">
        <w:rPr>
          <w:rFonts w:ascii="Arial" w:hAnsi="Arial" w:cs="Arial"/>
          <w:lang w:val="ru-RU"/>
        </w:rPr>
        <w:t xml:space="preserve">; </w:t>
      </w:r>
      <w:r w:rsidR="003D31BA" w:rsidRPr="009B1CE6">
        <w:rPr>
          <w:rFonts w:ascii="Arial" w:hAnsi="Arial" w:cs="Arial"/>
          <w:lang w:val="ru-RU"/>
        </w:rPr>
        <w:t xml:space="preserve"> (</w:t>
      </w:r>
      <w:r w:rsidR="003D31BA">
        <w:rPr>
          <w:rFonts w:ascii="Arial" w:hAnsi="Arial" w:cs="Arial"/>
        </w:rPr>
        <w:t>ii</w:t>
      </w:r>
      <w:r w:rsidR="00CF3C70" w:rsidRPr="009B1CE6">
        <w:rPr>
          <w:rFonts w:ascii="Arial" w:hAnsi="Arial" w:cs="Arial"/>
          <w:lang w:val="ru-RU"/>
        </w:rPr>
        <w:t xml:space="preserve">) </w:t>
      </w:r>
      <w:r w:rsidR="009B1CE6">
        <w:rPr>
          <w:rFonts w:ascii="Arial" w:hAnsi="Arial" w:cs="Arial"/>
          <w:lang w:val="ru-RU"/>
        </w:rPr>
        <w:t xml:space="preserve">включить все полученные </w:t>
      </w:r>
      <w:r w:rsidR="009B1CE6" w:rsidRPr="00D874D4">
        <w:rPr>
          <w:rFonts w:ascii="Arial" w:hAnsi="Arial" w:cs="Arial"/>
          <w:lang w:val="ru-RU"/>
        </w:rPr>
        <w:t>комментарии и замечания</w:t>
      </w:r>
      <w:r w:rsidR="009B1CE6">
        <w:rPr>
          <w:rFonts w:ascii="Arial" w:hAnsi="Arial" w:cs="Arial"/>
          <w:lang w:val="ru-RU"/>
        </w:rPr>
        <w:t xml:space="preserve"> в пересмотренный документ</w:t>
      </w:r>
      <w:r w:rsidR="00434B79" w:rsidRPr="009B1CE6">
        <w:rPr>
          <w:rFonts w:ascii="Arial" w:hAnsi="Arial" w:cs="Arial"/>
          <w:lang w:val="ru-RU"/>
        </w:rPr>
        <w:t xml:space="preserve">; </w:t>
      </w:r>
      <w:r w:rsidR="003D31BA" w:rsidRPr="009B1CE6">
        <w:rPr>
          <w:rFonts w:ascii="Arial" w:hAnsi="Arial" w:cs="Arial"/>
          <w:lang w:val="ru-RU"/>
        </w:rPr>
        <w:t xml:space="preserve"> </w:t>
      </w:r>
      <w:r w:rsidR="009B1CE6">
        <w:rPr>
          <w:rFonts w:ascii="Arial" w:hAnsi="Arial" w:cs="Arial"/>
          <w:lang w:val="ru-RU"/>
        </w:rPr>
        <w:t>и</w:t>
      </w:r>
      <w:r w:rsidR="003D31BA" w:rsidRPr="009B1CE6">
        <w:rPr>
          <w:rFonts w:ascii="Arial" w:hAnsi="Arial" w:cs="Arial"/>
          <w:lang w:val="ru-RU"/>
        </w:rPr>
        <w:t xml:space="preserve"> (</w:t>
      </w:r>
      <w:r w:rsidR="003D31BA">
        <w:rPr>
          <w:rFonts w:ascii="Arial" w:hAnsi="Arial" w:cs="Arial"/>
        </w:rPr>
        <w:t>iii</w:t>
      </w:r>
      <w:r w:rsidR="00CF3C70" w:rsidRPr="009B1CE6">
        <w:rPr>
          <w:rFonts w:ascii="Arial" w:hAnsi="Arial" w:cs="Arial"/>
          <w:lang w:val="ru-RU"/>
        </w:rPr>
        <w:t xml:space="preserve">) </w:t>
      </w:r>
      <w:r w:rsidR="009B1CE6">
        <w:rPr>
          <w:rFonts w:ascii="Arial" w:hAnsi="Arial" w:cs="Arial"/>
          <w:lang w:val="ru-RU"/>
        </w:rPr>
        <w:t xml:space="preserve">подготовить документ, содержащий анализ всех </w:t>
      </w:r>
      <w:r w:rsidR="009267C9">
        <w:rPr>
          <w:rFonts w:ascii="Arial" w:hAnsi="Arial" w:cs="Arial"/>
          <w:lang w:val="ru-RU"/>
        </w:rPr>
        <w:t xml:space="preserve">полученных ответов, комментариев и замечаний, для его рассмотрения </w:t>
      </w:r>
      <w:r w:rsidR="009267C9" w:rsidRPr="009267C9">
        <w:rPr>
          <w:rFonts w:ascii="Arial" w:hAnsi="Arial" w:cs="Arial"/>
          <w:lang w:val="ru-RU"/>
        </w:rPr>
        <w:t>на тридцать седьмой сессии ПКТЗ</w:t>
      </w:r>
      <w:r w:rsidR="00CF3C70" w:rsidRPr="009B1CE6">
        <w:rPr>
          <w:rFonts w:ascii="Arial" w:hAnsi="Arial" w:cs="Arial"/>
          <w:lang w:val="ru-RU"/>
        </w:rPr>
        <w:t>.</w:t>
      </w:r>
    </w:p>
    <w:p w:rsidR="006A6170" w:rsidRPr="009B1CE6" w:rsidRDefault="006A6170" w:rsidP="00D64EBE">
      <w:pPr>
        <w:pStyle w:val="NoSpacing"/>
        <w:ind w:right="57"/>
        <w:rPr>
          <w:rFonts w:ascii="Arial" w:hAnsi="Arial" w:cs="Arial"/>
          <w:lang w:val="ru-RU"/>
        </w:rPr>
      </w:pPr>
    </w:p>
    <w:p w:rsidR="006A6170" w:rsidRPr="00B72895" w:rsidRDefault="00CF3C70" w:rsidP="00D64EBE">
      <w:pPr>
        <w:pStyle w:val="NoSpacing"/>
        <w:ind w:right="57"/>
        <w:rPr>
          <w:rFonts w:ascii="Arial" w:hAnsi="Arial" w:cs="Arial"/>
          <w:lang w:val="ru-RU"/>
        </w:rPr>
      </w:pPr>
      <w:r>
        <w:rPr>
          <w:rFonts w:ascii="Arial" w:hAnsi="Arial" w:cs="Arial"/>
        </w:rPr>
        <w:fldChar w:fldCharType="begin"/>
      </w:r>
      <w:r w:rsidRPr="009267C9">
        <w:rPr>
          <w:rFonts w:ascii="Arial" w:hAnsi="Arial" w:cs="Arial"/>
          <w:lang w:val="ru-RU"/>
        </w:rPr>
        <w:instrText xml:space="preserve"> </w:instrText>
      </w:r>
      <w:r>
        <w:rPr>
          <w:rFonts w:ascii="Arial" w:hAnsi="Arial" w:cs="Arial"/>
        </w:rPr>
        <w:instrText>AUTONUM</w:instrText>
      </w:r>
      <w:r w:rsidRPr="009267C9">
        <w:rPr>
          <w:rFonts w:ascii="Arial" w:hAnsi="Arial" w:cs="Arial"/>
          <w:lang w:val="ru-RU"/>
        </w:rPr>
        <w:instrText xml:space="preserve">  </w:instrText>
      </w:r>
      <w:r>
        <w:rPr>
          <w:rFonts w:ascii="Arial" w:hAnsi="Arial" w:cs="Arial"/>
        </w:rPr>
        <w:fldChar w:fldCharType="end"/>
      </w:r>
      <w:r w:rsidRPr="009267C9">
        <w:rPr>
          <w:rFonts w:ascii="Arial" w:hAnsi="Arial" w:cs="Arial"/>
          <w:lang w:val="ru-RU"/>
        </w:rPr>
        <w:tab/>
      </w:r>
      <w:r w:rsidR="009267C9" w:rsidRPr="009267C9">
        <w:rPr>
          <w:rFonts w:ascii="Arial" w:hAnsi="Arial" w:cs="Arial"/>
          <w:lang w:val="ru-RU"/>
        </w:rPr>
        <w:t xml:space="preserve">На своей тридцать седьмой сессии ПКТЗ </w:t>
      </w:r>
      <w:r w:rsidR="009267C9">
        <w:rPr>
          <w:rFonts w:ascii="Arial" w:hAnsi="Arial" w:cs="Arial"/>
          <w:lang w:val="ru-RU"/>
        </w:rPr>
        <w:t>рассмотрел</w:t>
      </w:r>
      <w:r w:rsidR="009267C9" w:rsidRPr="009267C9">
        <w:rPr>
          <w:rFonts w:ascii="Arial" w:hAnsi="Arial" w:cs="Arial"/>
          <w:lang w:val="ru-RU"/>
        </w:rPr>
        <w:t xml:space="preserve"> </w:t>
      </w:r>
      <w:r w:rsidR="009267C9">
        <w:rPr>
          <w:rFonts w:ascii="Arial" w:hAnsi="Arial" w:cs="Arial"/>
          <w:lang w:val="ru-RU"/>
        </w:rPr>
        <w:t>документ</w:t>
      </w:r>
      <w:r w:rsidR="009267C9" w:rsidRPr="009267C9">
        <w:rPr>
          <w:rFonts w:ascii="Arial" w:hAnsi="Arial" w:cs="Arial"/>
          <w:lang w:val="ru-RU"/>
        </w:rPr>
        <w:t xml:space="preserve"> </w:t>
      </w:r>
      <w:r w:rsidR="007A3954" w:rsidRPr="00E43F8A">
        <w:rPr>
          <w:rFonts w:ascii="Arial" w:hAnsi="Arial" w:cs="Arial"/>
        </w:rPr>
        <w:t>SCT</w:t>
      </w:r>
      <w:r w:rsidR="007A3954" w:rsidRPr="00E43F8A">
        <w:rPr>
          <w:rFonts w:ascii="Arial" w:hAnsi="Arial" w:cs="Arial"/>
          <w:lang w:val="ru-RU"/>
        </w:rPr>
        <w:t xml:space="preserve">/36/2 </w:t>
      </w:r>
      <w:r w:rsidR="007A3954" w:rsidRPr="00E43F8A">
        <w:rPr>
          <w:rFonts w:ascii="Arial" w:hAnsi="Arial" w:cs="Arial"/>
        </w:rPr>
        <w:t>Rev</w:t>
      </w:r>
      <w:r w:rsidR="00715145" w:rsidRPr="00E43F8A">
        <w:rPr>
          <w:rFonts w:ascii="Arial" w:hAnsi="Arial" w:cs="Arial"/>
          <w:lang w:val="ru-RU"/>
        </w:rPr>
        <w:t>.</w:t>
      </w:r>
      <w:r w:rsidR="007A3954" w:rsidRPr="009267C9">
        <w:rPr>
          <w:rFonts w:ascii="Arial" w:hAnsi="Arial" w:cs="Arial"/>
          <w:lang w:val="ru-RU"/>
        </w:rPr>
        <w:t xml:space="preserve"> </w:t>
      </w:r>
      <w:r w:rsidR="007A3954" w:rsidRPr="00E43F8A">
        <w:rPr>
          <w:rFonts w:ascii="Arial" w:hAnsi="Arial" w:cs="Arial"/>
          <w:lang w:val="ru-RU"/>
        </w:rPr>
        <w:t>(</w:t>
      </w:r>
      <w:r w:rsidR="009267C9">
        <w:rPr>
          <w:rFonts w:ascii="Arial" w:hAnsi="Arial" w:cs="Arial"/>
          <w:lang w:val="ru-RU"/>
        </w:rPr>
        <w:t>пересмотренный</w:t>
      </w:r>
      <w:r w:rsidR="009267C9" w:rsidRPr="00E43F8A">
        <w:rPr>
          <w:rFonts w:ascii="Arial" w:hAnsi="Arial" w:cs="Arial"/>
          <w:lang w:val="ru-RU"/>
        </w:rPr>
        <w:t xml:space="preserve"> </w:t>
      </w:r>
      <w:r w:rsidR="009267C9">
        <w:rPr>
          <w:rFonts w:ascii="Arial" w:hAnsi="Arial" w:cs="Arial"/>
          <w:lang w:val="ru-RU"/>
        </w:rPr>
        <w:t>вариант</w:t>
      </w:r>
      <w:r w:rsidR="009267C9" w:rsidRPr="00E43F8A">
        <w:rPr>
          <w:rFonts w:ascii="Arial" w:hAnsi="Arial" w:cs="Arial"/>
          <w:lang w:val="ru-RU"/>
        </w:rPr>
        <w:t xml:space="preserve"> </w:t>
      </w:r>
      <w:r w:rsidR="009267C9">
        <w:rPr>
          <w:rFonts w:ascii="Arial" w:hAnsi="Arial" w:cs="Arial"/>
          <w:lang w:val="ru-RU"/>
        </w:rPr>
        <w:t>вышеуказанной</w:t>
      </w:r>
      <w:r w:rsidR="009267C9" w:rsidRPr="00E43F8A">
        <w:rPr>
          <w:rFonts w:ascii="Arial" w:hAnsi="Arial" w:cs="Arial"/>
          <w:lang w:val="ru-RU"/>
        </w:rPr>
        <w:t xml:space="preserve"> </w:t>
      </w:r>
      <w:r w:rsidR="009267C9">
        <w:rPr>
          <w:rFonts w:ascii="Arial" w:hAnsi="Arial" w:cs="Arial"/>
          <w:lang w:val="ru-RU"/>
        </w:rPr>
        <w:t>Компиляции</w:t>
      </w:r>
      <w:r w:rsidR="009267C9" w:rsidRPr="00E43F8A">
        <w:rPr>
          <w:rFonts w:ascii="Arial" w:hAnsi="Arial" w:cs="Arial"/>
          <w:lang w:val="ru-RU"/>
        </w:rPr>
        <w:t xml:space="preserve">) </w:t>
      </w:r>
      <w:r w:rsidR="009267C9">
        <w:rPr>
          <w:rFonts w:ascii="Arial" w:hAnsi="Arial" w:cs="Arial"/>
          <w:lang w:val="ru-RU"/>
        </w:rPr>
        <w:t>и</w:t>
      </w:r>
      <w:r w:rsidR="009267C9" w:rsidRPr="00E43F8A">
        <w:rPr>
          <w:rFonts w:ascii="Arial" w:hAnsi="Arial" w:cs="Arial"/>
          <w:lang w:val="ru-RU"/>
        </w:rPr>
        <w:t xml:space="preserve"> </w:t>
      </w:r>
      <w:r w:rsidR="009267C9">
        <w:rPr>
          <w:rFonts w:ascii="Arial" w:hAnsi="Arial" w:cs="Arial"/>
          <w:lang w:val="ru-RU"/>
        </w:rPr>
        <w:t>документ</w:t>
      </w:r>
      <w:r w:rsidR="009267C9" w:rsidRPr="00E43F8A">
        <w:rPr>
          <w:rFonts w:ascii="Arial" w:hAnsi="Arial" w:cs="Arial"/>
          <w:lang w:val="ru-RU"/>
        </w:rPr>
        <w:t xml:space="preserve"> </w:t>
      </w:r>
      <w:r w:rsidR="007A3954" w:rsidRPr="009267C9">
        <w:rPr>
          <w:rFonts w:ascii="Arial" w:hAnsi="Arial" w:cs="Arial"/>
        </w:rPr>
        <w:t>SCT</w:t>
      </w:r>
      <w:r w:rsidR="007A3954" w:rsidRPr="00E43F8A">
        <w:rPr>
          <w:rFonts w:ascii="Arial" w:hAnsi="Arial" w:cs="Arial"/>
          <w:lang w:val="ru-RU"/>
        </w:rPr>
        <w:t>/37/2 (</w:t>
      </w:r>
      <w:r w:rsidR="00E43F8A" w:rsidRPr="00E43F8A">
        <w:rPr>
          <w:rFonts w:ascii="Arial" w:hAnsi="Arial" w:cs="Arial"/>
          <w:lang w:val="ru-RU"/>
        </w:rPr>
        <w:t>Анализ ответов на вопросник по дизайну графических интерфейсов пользователей (ГИП), графических символов и гарнитур шрифтов/печатных шрифтов</w:t>
      </w:r>
      <w:r w:rsidR="007A3954" w:rsidRPr="00E43F8A">
        <w:rPr>
          <w:rFonts w:ascii="Arial" w:hAnsi="Arial" w:cs="Arial"/>
          <w:lang w:val="ru-RU"/>
        </w:rPr>
        <w:t xml:space="preserve">).  </w:t>
      </w:r>
      <w:r w:rsidR="00E43F8A" w:rsidRPr="00E43F8A">
        <w:rPr>
          <w:rFonts w:ascii="Arial" w:hAnsi="Arial" w:cs="Arial"/>
          <w:iCs/>
          <w:lang w:val="ru-RU"/>
        </w:rPr>
        <w:t>По итогам обсуждений Председатель поручил Секретариату</w:t>
      </w:r>
      <w:r w:rsidR="00E43F8A" w:rsidRPr="00E43F8A">
        <w:rPr>
          <w:rFonts w:ascii="Arial" w:hAnsi="Arial" w:cs="Arial"/>
          <w:lang w:val="ru-RU"/>
        </w:rPr>
        <w:t xml:space="preserve"> подготовить новый пересмот</w:t>
      </w:r>
      <w:r w:rsidR="00E43F8A">
        <w:rPr>
          <w:rFonts w:ascii="Arial" w:hAnsi="Arial" w:cs="Arial"/>
          <w:lang w:val="ru-RU"/>
        </w:rPr>
        <w:t>ренный</w:t>
      </w:r>
      <w:r w:rsidR="00E43F8A" w:rsidRPr="00E43F8A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вариант</w:t>
      </w:r>
      <w:r w:rsidR="00E43F8A" w:rsidRPr="00E43F8A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Компиляции на основе</w:t>
      </w:r>
      <w:r w:rsidR="00E43F8A" w:rsidRPr="00E43F8A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дополнительных</w:t>
      </w:r>
      <w:r w:rsidR="00E43F8A" w:rsidRPr="00E43F8A">
        <w:rPr>
          <w:rFonts w:ascii="Arial" w:hAnsi="Arial" w:cs="Arial"/>
          <w:lang w:val="ru-RU"/>
        </w:rPr>
        <w:t xml:space="preserve"> комментари</w:t>
      </w:r>
      <w:r w:rsidR="00E43F8A">
        <w:rPr>
          <w:rFonts w:ascii="Arial" w:hAnsi="Arial" w:cs="Arial"/>
          <w:lang w:val="ru-RU"/>
        </w:rPr>
        <w:t>ев</w:t>
      </w:r>
      <w:r w:rsidR="00E43F8A" w:rsidRPr="00E43F8A">
        <w:rPr>
          <w:rFonts w:ascii="Arial" w:hAnsi="Arial" w:cs="Arial"/>
          <w:lang w:val="ru-RU"/>
        </w:rPr>
        <w:t xml:space="preserve"> и замечани</w:t>
      </w:r>
      <w:r w:rsidR="00E43F8A">
        <w:rPr>
          <w:rFonts w:ascii="Arial" w:hAnsi="Arial" w:cs="Arial"/>
          <w:lang w:val="ru-RU"/>
        </w:rPr>
        <w:t>й, запрошенных Секретариатом у государств-членов и аккредитованных НПО, а также пересмотренный вариант Анализа, отражающий эти дополнительные</w:t>
      </w:r>
      <w:r w:rsidR="00E43F8A" w:rsidRPr="00E43F8A">
        <w:rPr>
          <w:rFonts w:ascii="Arial" w:hAnsi="Arial" w:cs="Arial"/>
          <w:lang w:val="ru-RU"/>
        </w:rPr>
        <w:t xml:space="preserve"> комментари</w:t>
      </w:r>
      <w:r w:rsidR="00E43F8A">
        <w:rPr>
          <w:rFonts w:ascii="Arial" w:hAnsi="Arial" w:cs="Arial"/>
          <w:lang w:val="ru-RU"/>
        </w:rPr>
        <w:t>и</w:t>
      </w:r>
      <w:r w:rsidR="00E43F8A" w:rsidRPr="00E43F8A">
        <w:rPr>
          <w:rFonts w:ascii="Arial" w:hAnsi="Arial" w:cs="Arial"/>
          <w:lang w:val="ru-RU"/>
        </w:rPr>
        <w:t xml:space="preserve"> и замечани</w:t>
      </w:r>
      <w:r w:rsidR="00E43F8A">
        <w:rPr>
          <w:rFonts w:ascii="Arial" w:hAnsi="Arial" w:cs="Arial"/>
          <w:lang w:val="ru-RU"/>
        </w:rPr>
        <w:t>я. Кроме</w:t>
      </w:r>
      <w:r w:rsidR="00E43F8A" w:rsidRPr="00B72895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того</w:t>
      </w:r>
      <w:r w:rsidR="00E43F8A" w:rsidRPr="00B72895">
        <w:rPr>
          <w:rFonts w:ascii="Arial" w:hAnsi="Arial" w:cs="Arial"/>
          <w:lang w:val="ru-RU"/>
        </w:rPr>
        <w:t xml:space="preserve">, </w:t>
      </w:r>
      <w:r w:rsidR="00E43F8A">
        <w:rPr>
          <w:rFonts w:ascii="Arial" w:hAnsi="Arial" w:cs="Arial"/>
          <w:lang w:val="ru-RU"/>
        </w:rPr>
        <w:t>Председатель</w:t>
      </w:r>
      <w:r w:rsidR="00E43F8A" w:rsidRPr="00B72895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поручил</w:t>
      </w:r>
      <w:r w:rsidR="00E43F8A" w:rsidRPr="00B72895">
        <w:rPr>
          <w:rFonts w:ascii="Arial" w:hAnsi="Arial" w:cs="Arial"/>
          <w:lang w:val="ru-RU"/>
        </w:rPr>
        <w:t xml:space="preserve"> </w:t>
      </w:r>
      <w:r w:rsidR="00E43F8A">
        <w:rPr>
          <w:rFonts w:ascii="Arial" w:hAnsi="Arial" w:cs="Arial"/>
          <w:lang w:val="ru-RU"/>
        </w:rPr>
        <w:t>Секретариату</w:t>
      </w:r>
      <w:r w:rsidR="007A3954" w:rsidRPr="00B72895">
        <w:rPr>
          <w:rFonts w:ascii="Arial" w:hAnsi="Arial" w:cs="Arial"/>
          <w:lang w:val="ru-RU"/>
        </w:rPr>
        <w:t xml:space="preserve"> </w:t>
      </w:r>
      <w:r w:rsidR="00B72895" w:rsidRPr="00B72895">
        <w:rPr>
          <w:rFonts w:ascii="Arial" w:hAnsi="Arial" w:cs="Arial"/>
          <w:lang w:val="ru-RU"/>
        </w:rPr>
        <w:t>провести во время тридцать восьмой сессии ПКТЗ информационную сессию, посвященную: (</w:t>
      </w:r>
      <w:r w:rsidR="00B72895" w:rsidRPr="00B72895">
        <w:rPr>
          <w:rFonts w:ascii="Arial" w:hAnsi="Arial" w:cs="Arial"/>
        </w:rPr>
        <w:t>i</w:t>
      </w:r>
      <w:r w:rsidR="00B72895" w:rsidRPr="00B72895">
        <w:rPr>
          <w:rFonts w:ascii="Arial" w:hAnsi="Arial" w:cs="Arial"/>
          <w:lang w:val="ru-RU"/>
        </w:rPr>
        <w:t>) практике ведомств;  и (</w:t>
      </w:r>
      <w:r w:rsidR="00B72895" w:rsidRPr="00B72895">
        <w:rPr>
          <w:rFonts w:ascii="Arial" w:hAnsi="Arial" w:cs="Arial"/>
        </w:rPr>
        <w:t>ii</w:t>
      </w:r>
      <w:r w:rsidR="00B72895" w:rsidRPr="00B72895">
        <w:rPr>
          <w:rFonts w:ascii="Arial" w:hAnsi="Arial" w:cs="Arial"/>
          <w:lang w:val="ru-RU"/>
        </w:rPr>
        <w:t xml:space="preserve">) опыту </w:t>
      </w:r>
      <w:r w:rsidR="00B72895" w:rsidRPr="00B72895">
        <w:rPr>
          <w:rFonts w:ascii="Arial" w:hAnsi="Arial" w:cs="Arial"/>
          <w:lang w:val="ru-RU"/>
        </w:rPr>
        <w:lastRenderedPageBreak/>
        <w:t>пользователей в сфере дизайна графических интерфейсов пользователей (ГИП), графических символов и шрифтовых гарнитур/печатных шрифтов</w:t>
      </w:r>
      <w:r w:rsidR="00BF033F" w:rsidRPr="00B72895">
        <w:rPr>
          <w:rFonts w:ascii="Arial" w:hAnsi="Arial" w:cs="Arial"/>
          <w:lang w:val="ru-RU"/>
        </w:rPr>
        <w:t>.</w:t>
      </w:r>
    </w:p>
    <w:p w:rsidR="006A6170" w:rsidRPr="00B72895" w:rsidRDefault="006A6170" w:rsidP="00D64EBE">
      <w:pPr>
        <w:pStyle w:val="NoSpacing"/>
        <w:ind w:right="57"/>
        <w:rPr>
          <w:rFonts w:ascii="Arial" w:hAnsi="Arial" w:cs="Arial"/>
          <w:lang w:val="ru-RU"/>
        </w:rPr>
      </w:pPr>
    </w:p>
    <w:p w:rsidR="006A6170" w:rsidRPr="006A6170" w:rsidRDefault="00D64EBE" w:rsidP="006A6170">
      <w:pPr>
        <w:rPr>
          <w:lang w:val="ru-RU"/>
        </w:rPr>
      </w:pPr>
      <w:r>
        <w:fldChar w:fldCharType="begin"/>
      </w:r>
      <w:r w:rsidRPr="00B72895">
        <w:rPr>
          <w:lang w:val="ru-RU"/>
        </w:rPr>
        <w:instrText xml:space="preserve"> </w:instrText>
      </w:r>
      <w:r>
        <w:instrText>AUTONUM</w:instrText>
      </w:r>
      <w:r w:rsidRPr="00B72895">
        <w:rPr>
          <w:lang w:val="ru-RU"/>
        </w:rPr>
        <w:instrText xml:space="preserve">  </w:instrText>
      </w:r>
      <w:r>
        <w:fldChar w:fldCharType="end"/>
      </w:r>
      <w:r w:rsidRPr="00B72895">
        <w:rPr>
          <w:lang w:val="ru-RU"/>
        </w:rPr>
        <w:tab/>
      </w:r>
      <w:r w:rsidR="00B72895">
        <w:rPr>
          <w:lang w:val="ru-RU"/>
        </w:rPr>
        <w:t>И</w:t>
      </w:r>
      <w:r w:rsidR="00B72895" w:rsidRPr="00B72895">
        <w:rPr>
          <w:lang w:val="ru-RU"/>
        </w:rPr>
        <w:t xml:space="preserve"> </w:t>
      </w:r>
      <w:r w:rsidR="00B72895">
        <w:rPr>
          <w:lang w:val="ru-RU"/>
        </w:rPr>
        <w:t>наконец</w:t>
      </w:r>
      <w:r w:rsidR="00B72895" w:rsidRPr="00B72895">
        <w:rPr>
          <w:lang w:val="ru-RU"/>
        </w:rPr>
        <w:t xml:space="preserve">, </w:t>
      </w:r>
      <w:r w:rsidR="003C7755">
        <w:rPr>
          <w:lang w:val="ru-RU"/>
        </w:rPr>
        <w:t>н</w:t>
      </w:r>
      <w:r w:rsidR="00B72895">
        <w:rPr>
          <w:lang w:val="ru-RU"/>
        </w:rPr>
        <w:t>а</w:t>
      </w:r>
      <w:r w:rsidR="00B72895" w:rsidRPr="00B72895">
        <w:rPr>
          <w:lang w:val="ru-RU"/>
        </w:rPr>
        <w:t xml:space="preserve"> </w:t>
      </w:r>
      <w:r w:rsidR="00B72895" w:rsidRPr="00096EB8">
        <w:rPr>
          <w:lang w:val="ru-RU"/>
        </w:rPr>
        <w:t>своей</w:t>
      </w:r>
      <w:r w:rsidR="00B72895" w:rsidRPr="00B72895">
        <w:rPr>
          <w:lang w:val="ru-RU"/>
        </w:rPr>
        <w:t xml:space="preserve"> </w:t>
      </w:r>
      <w:r w:rsidR="00B72895" w:rsidRPr="00096EB8">
        <w:rPr>
          <w:lang w:val="ru-RU"/>
        </w:rPr>
        <w:t>тридцать</w:t>
      </w:r>
      <w:r w:rsidR="00B72895" w:rsidRPr="00B72895">
        <w:rPr>
          <w:lang w:val="ru-RU"/>
        </w:rPr>
        <w:t xml:space="preserve"> </w:t>
      </w:r>
      <w:r w:rsidR="00B72895" w:rsidRPr="00096EB8">
        <w:rPr>
          <w:lang w:val="ru-RU"/>
        </w:rPr>
        <w:t>шестой</w:t>
      </w:r>
      <w:r w:rsidR="00B72895" w:rsidRPr="00B72895">
        <w:rPr>
          <w:lang w:val="ru-RU"/>
        </w:rPr>
        <w:t xml:space="preserve"> </w:t>
      </w:r>
      <w:r w:rsidR="00B72895" w:rsidRPr="00096EB8">
        <w:rPr>
          <w:lang w:val="ru-RU"/>
        </w:rPr>
        <w:t>сессии</w:t>
      </w:r>
      <w:r w:rsidR="00B72895" w:rsidRPr="00B72895">
        <w:rPr>
          <w:lang w:val="ru-RU"/>
        </w:rPr>
        <w:t xml:space="preserve"> </w:t>
      </w:r>
      <w:r w:rsidR="00B72895" w:rsidRPr="00096EB8">
        <w:rPr>
          <w:lang w:val="ru-RU"/>
        </w:rPr>
        <w:t>ПКТЗ</w:t>
      </w:r>
      <w:r w:rsidR="00B72895" w:rsidRPr="00B72895">
        <w:rPr>
          <w:lang w:val="ru-RU"/>
        </w:rPr>
        <w:t xml:space="preserve"> </w:t>
      </w:r>
      <w:r w:rsidR="00B72895">
        <w:rPr>
          <w:lang w:val="ru-RU"/>
        </w:rPr>
        <w:t>также</w:t>
      </w:r>
      <w:r w:rsidR="00B72895" w:rsidRPr="00B72895">
        <w:rPr>
          <w:lang w:val="ru-RU"/>
        </w:rPr>
        <w:t xml:space="preserve"> </w:t>
      </w:r>
      <w:r w:rsidR="00B72895">
        <w:rPr>
          <w:lang w:val="ru-RU"/>
        </w:rPr>
        <w:t>рассмотрел</w:t>
      </w:r>
      <w:r w:rsidR="00B72895" w:rsidRPr="00B72895">
        <w:rPr>
          <w:lang w:val="ru-RU"/>
        </w:rPr>
        <w:t xml:space="preserve"> </w:t>
      </w:r>
      <w:r w:rsidR="00B72895">
        <w:rPr>
          <w:lang w:val="ru-RU"/>
        </w:rPr>
        <w:t>документ</w:t>
      </w:r>
      <w:r w:rsidR="00B72895" w:rsidRPr="00B72895">
        <w:rPr>
          <w:lang w:val="ru-RU"/>
        </w:rPr>
        <w:t xml:space="preserve"> </w:t>
      </w:r>
      <w:r w:rsidR="00BF033F" w:rsidRPr="00B72895">
        <w:t>SCT</w:t>
      </w:r>
      <w:r w:rsidR="00BF033F" w:rsidRPr="00B72895">
        <w:rPr>
          <w:lang w:val="ru-RU"/>
        </w:rPr>
        <w:t>/36/3 (</w:t>
      </w:r>
      <w:r w:rsidR="00B72895" w:rsidRPr="00B72895">
        <w:rPr>
          <w:lang w:val="ru-RU"/>
        </w:rPr>
        <w:t>Информация о Службе цифрового доступа к приоритетным документам (DAS)</w:t>
      </w:r>
      <w:r w:rsidR="00BF033F" w:rsidRPr="00B72895">
        <w:rPr>
          <w:lang w:val="ru-RU"/>
        </w:rPr>
        <w:t xml:space="preserve">).  </w:t>
      </w:r>
      <w:r w:rsidR="006A6170" w:rsidRPr="006A6170">
        <w:rPr>
          <w:lang w:val="ru-RU"/>
        </w:rPr>
        <w:t xml:space="preserve">Призвав государства-члены рассмотреть возможность использования DAS для обмена приоритетными документами по промышленным образцам и товарным знакам, </w:t>
      </w:r>
      <w:r w:rsidR="00B72895" w:rsidRPr="00B72895">
        <w:rPr>
          <w:lang w:val="ru-RU"/>
        </w:rPr>
        <w:t xml:space="preserve">Председатель </w:t>
      </w:r>
      <w:r w:rsidR="00B72895">
        <w:rPr>
          <w:lang w:val="ru-RU"/>
        </w:rPr>
        <w:t>заявил</w:t>
      </w:r>
      <w:r w:rsidR="00B72895" w:rsidRPr="00B72895">
        <w:rPr>
          <w:lang w:val="ru-RU"/>
        </w:rPr>
        <w:t>, что на своих следующих сессиях ПКТЗ будет продолжать следить за развитием событий в этой области</w:t>
      </w:r>
      <w:r w:rsidR="006A6170" w:rsidRPr="006A6170">
        <w:rPr>
          <w:lang w:val="ru-RU"/>
        </w:rPr>
        <w:t>.</w:t>
      </w:r>
      <w:r w:rsidR="00621818" w:rsidRPr="006A6170">
        <w:rPr>
          <w:lang w:val="ru-RU"/>
        </w:rPr>
        <w:t xml:space="preserve">  </w:t>
      </w:r>
      <w:r w:rsidR="00B72895">
        <w:rPr>
          <w:lang w:val="ru-RU"/>
        </w:rPr>
        <w:t xml:space="preserve">На тридцать седьмой сессии </w:t>
      </w:r>
      <w:r w:rsidR="006A6170" w:rsidRPr="006A6170">
        <w:rPr>
          <w:lang w:val="ru-RU"/>
        </w:rPr>
        <w:t>Председатель принял к сведению сообщения ряда делегаций о том, что они работают над внедрением DAS для промышленных образцов в ближайшем будущем.</w:t>
      </w:r>
    </w:p>
    <w:p w:rsidR="006A6170" w:rsidRPr="006A6170" w:rsidRDefault="006A6170" w:rsidP="00AB4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A6170" w:rsidRPr="006A6170" w:rsidRDefault="006A6170">
      <w:pPr>
        <w:rPr>
          <w:lang w:val="ru-RU"/>
        </w:rPr>
      </w:pPr>
      <w:bookmarkStart w:id="4" w:name="Prepared"/>
      <w:bookmarkEnd w:id="4"/>
    </w:p>
    <w:p w:rsidR="006A6170" w:rsidRPr="00CE5C45" w:rsidRDefault="004A42B7" w:rsidP="006A6170">
      <w:pPr>
        <w:rPr>
          <w:lang w:val="ru-RU"/>
        </w:rPr>
      </w:pPr>
      <w:r w:rsidRPr="004A42B7">
        <w:rPr>
          <w:lang w:val="ru-RU"/>
        </w:rPr>
        <w:t>ГЕОГРАФИЧЕСКИЕ</w:t>
      </w:r>
      <w:r w:rsidRPr="00CE5C45">
        <w:rPr>
          <w:lang w:val="ru-RU"/>
        </w:rPr>
        <w:t xml:space="preserve"> </w:t>
      </w:r>
      <w:r w:rsidRPr="004A42B7">
        <w:rPr>
          <w:lang w:val="ru-RU"/>
        </w:rPr>
        <w:t>УКАЗАНИЯ</w:t>
      </w:r>
    </w:p>
    <w:p w:rsidR="006A6170" w:rsidRPr="00CE5C45" w:rsidRDefault="006A6170">
      <w:pPr>
        <w:rPr>
          <w:lang w:val="ru-RU"/>
        </w:rPr>
      </w:pPr>
    </w:p>
    <w:p w:rsidR="006A6170" w:rsidRPr="000C4182" w:rsidRDefault="005C6BD5">
      <w:pPr>
        <w:rPr>
          <w:lang w:val="ru-RU"/>
        </w:rPr>
      </w:pPr>
      <w:r>
        <w:fldChar w:fldCharType="begin"/>
      </w:r>
      <w:r w:rsidRPr="000C4182">
        <w:rPr>
          <w:lang w:val="ru-RU"/>
        </w:rPr>
        <w:instrText xml:space="preserve"> </w:instrText>
      </w:r>
      <w:r>
        <w:instrText>AUTONUM</w:instrText>
      </w:r>
      <w:r w:rsidRPr="000C4182">
        <w:rPr>
          <w:lang w:val="ru-RU"/>
        </w:rPr>
        <w:instrText xml:space="preserve">  </w:instrText>
      </w:r>
      <w:r>
        <w:fldChar w:fldCharType="end"/>
      </w:r>
      <w:r w:rsidRPr="000C4182">
        <w:rPr>
          <w:lang w:val="ru-RU"/>
        </w:rPr>
        <w:tab/>
      </w:r>
      <w:r w:rsidR="003A3659">
        <w:rPr>
          <w:lang w:val="ru-RU"/>
        </w:rPr>
        <w:t>В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повестке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дня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ПКТЗ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в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настоящее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время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фигурируют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три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предложения</w:t>
      </w:r>
      <w:r w:rsidR="003A3659" w:rsidRPr="000C4182">
        <w:rPr>
          <w:lang w:val="ru-RU"/>
        </w:rPr>
        <w:t xml:space="preserve">, </w:t>
      </w:r>
      <w:r w:rsidR="003A3659">
        <w:rPr>
          <w:lang w:val="ru-RU"/>
        </w:rPr>
        <w:t>касающиеся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программы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работы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в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области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географических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указаний</w:t>
      </w:r>
      <w:r w:rsidR="003A3659" w:rsidRPr="000C4182">
        <w:rPr>
          <w:lang w:val="ru-RU"/>
        </w:rPr>
        <w:t xml:space="preserve">, </w:t>
      </w:r>
      <w:r w:rsidR="003A3659">
        <w:rPr>
          <w:lang w:val="ru-RU"/>
        </w:rPr>
        <w:t>а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именно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предложение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делегации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Соединенных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Штатов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Америки</w:t>
      </w:r>
      <w:r w:rsidR="003A3659" w:rsidRPr="000C4182">
        <w:rPr>
          <w:lang w:val="ru-RU"/>
        </w:rPr>
        <w:t xml:space="preserve"> </w:t>
      </w:r>
      <w:r w:rsidR="003A3659">
        <w:rPr>
          <w:lang w:val="ru-RU"/>
        </w:rPr>
        <w:t>о</w:t>
      </w:r>
      <w:r w:rsidR="003A3659" w:rsidRPr="000C4182">
        <w:rPr>
          <w:lang w:val="ru-RU"/>
        </w:rPr>
        <w:t xml:space="preserve"> </w:t>
      </w:r>
      <w:r w:rsidR="000C4182" w:rsidRPr="000C4182">
        <w:rPr>
          <w:lang w:val="ru-RU"/>
        </w:rPr>
        <w:t xml:space="preserve">проведении текущего обзора действующих национальных режимов охраны географических указаний (документ </w:t>
      </w:r>
      <w:r w:rsidR="000C4182" w:rsidRPr="000C4182">
        <w:t>SCT</w:t>
      </w:r>
      <w:r w:rsidR="000C4182" w:rsidRPr="000C4182">
        <w:rPr>
          <w:lang w:val="ru-RU"/>
        </w:rPr>
        <w:t xml:space="preserve">/31/7), </w:t>
      </w:r>
      <w:r w:rsidR="000C4182">
        <w:rPr>
          <w:lang w:val="ru-RU"/>
        </w:rPr>
        <w:t>совместное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предложение</w:t>
      </w:r>
      <w:r w:rsidR="000C4182" w:rsidRPr="000C4182">
        <w:rPr>
          <w:lang w:val="ru-RU"/>
        </w:rPr>
        <w:t xml:space="preserve"> </w:t>
      </w:r>
      <w:r w:rsidR="000C4182" w:rsidRPr="000C4182">
        <w:rPr>
          <w:sz w:val="24"/>
          <w:lang w:val="ru-RU"/>
        </w:rPr>
        <w:t xml:space="preserve">делегаций </w:t>
      </w:r>
      <w:r w:rsidR="000C4182" w:rsidRPr="00243036">
        <w:rPr>
          <w:szCs w:val="22"/>
          <w:lang w:val="ru-RU"/>
        </w:rPr>
        <w:t>Болгарии, Венгрии, Германии, Испании, Италии, Польши, Португалии, Республики Молдова, Румынии, Франции, Чешской Республики и Швейцарии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по вопросу об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охране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географических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указаний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и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названий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стран</w:t>
      </w:r>
      <w:r w:rsidR="000C4182" w:rsidRPr="000C4182">
        <w:rPr>
          <w:lang w:val="ru-RU"/>
        </w:rPr>
        <w:t xml:space="preserve"> </w:t>
      </w:r>
      <w:r w:rsidR="000C4182">
        <w:rPr>
          <w:lang w:val="ru-RU"/>
        </w:rPr>
        <w:t>в</w:t>
      </w:r>
      <w:r w:rsidR="000C4182" w:rsidRPr="000C4182">
        <w:rPr>
          <w:lang w:val="ru-RU"/>
        </w:rPr>
        <w:t xml:space="preserve"> </w:t>
      </w:r>
      <w:r w:rsidR="000C4182">
        <w:t>DNS</w:t>
      </w:r>
      <w:r w:rsidR="000C4182" w:rsidRPr="000C4182">
        <w:rPr>
          <w:lang w:val="ru-RU"/>
        </w:rPr>
        <w:t xml:space="preserve"> </w:t>
      </w:r>
      <w:r w:rsidR="00ED4C62" w:rsidRPr="000C4182">
        <w:rPr>
          <w:lang w:val="ru-RU"/>
        </w:rPr>
        <w:t>(</w:t>
      </w:r>
      <w:r w:rsidR="000C4182" w:rsidRPr="000C4182">
        <w:rPr>
          <w:lang w:val="ru-RU"/>
        </w:rPr>
        <w:t xml:space="preserve">документ </w:t>
      </w:r>
      <w:r w:rsidR="00CB6E36" w:rsidRPr="000C4182">
        <w:t>SCT</w:t>
      </w:r>
      <w:r w:rsidR="00CB6E36" w:rsidRPr="000C4182">
        <w:rPr>
          <w:lang w:val="ru-RU"/>
        </w:rPr>
        <w:t>/31/8</w:t>
      </w:r>
      <w:r w:rsidR="00CB6E36" w:rsidRPr="000C4182">
        <w:t> Rev</w:t>
      </w:r>
      <w:r w:rsidR="00CB6E36" w:rsidRPr="000C4182">
        <w:rPr>
          <w:lang w:val="ru-RU"/>
        </w:rPr>
        <w:t>.</w:t>
      </w:r>
      <w:r w:rsidR="00715145" w:rsidRPr="000C4182">
        <w:rPr>
          <w:lang w:val="ru-RU"/>
        </w:rPr>
        <w:t>7</w:t>
      </w:r>
      <w:r w:rsidR="00CB6E36" w:rsidRPr="000C4182">
        <w:rPr>
          <w:lang w:val="ru-RU"/>
        </w:rPr>
        <w:t>)</w:t>
      </w:r>
      <w:r w:rsidR="000C4182">
        <w:rPr>
          <w:lang w:val="ru-RU"/>
        </w:rPr>
        <w:t xml:space="preserve"> и предложение делегации Франции о проведении исследования по вопросу об охране географических указаний в </w:t>
      </w:r>
      <w:r w:rsidR="00917454">
        <w:rPr>
          <w:lang w:val="ru-RU"/>
        </w:rPr>
        <w:t xml:space="preserve">национальных системах и исследования по вопросу об охране географических указаний </w:t>
      </w:r>
      <w:r w:rsidR="00917454" w:rsidRPr="00917454">
        <w:rPr>
          <w:lang w:val="ru-RU"/>
        </w:rPr>
        <w:t xml:space="preserve">в </w:t>
      </w:r>
      <w:r w:rsidR="00CE5C45">
        <w:rPr>
          <w:lang w:val="ru-RU"/>
        </w:rPr>
        <w:t>Интернете</w:t>
      </w:r>
      <w:r w:rsidR="00CB6E36" w:rsidRPr="000C4182">
        <w:rPr>
          <w:lang w:val="ru-RU"/>
        </w:rPr>
        <w:t xml:space="preserve"> (</w:t>
      </w:r>
      <w:r w:rsidR="00917454" w:rsidRPr="00917454">
        <w:rPr>
          <w:lang w:val="ru-RU"/>
        </w:rPr>
        <w:t>документ</w:t>
      </w:r>
      <w:r w:rsidR="00CB6E36" w:rsidRPr="00917454">
        <w:t>SCT</w:t>
      </w:r>
      <w:r w:rsidR="00CB6E36" w:rsidRPr="00917454">
        <w:rPr>
          <w:lang w:val="ru-RU"/>
        </w:rPr>
        <w:t>/34</w:t>
      </w:r>
      <w:r w:rsidR="00CB6E36" w:rsidRPr="000C4182">
        <w:rPr>
          <w:lang w:val="ru-RU"/>
        </w:rPr>
        <w:t>/6).</w:t>
      </w:r>
    </w:p>
    <w:p w:rsidR="006A6170" w:rsidRPr="000C4182" w:rsidRDefault="006A6170">
      <w:pPr>
        <w:rPr>
          <w:lang w:val="ru-RU"/>
        </w:rPr>
      </w:pPr>
    </w:p>
    <w:p w:rsidR="006A6170" w:rsidRPr="003C7755" w:rsidRDefault="00D60D05" w:rsidP="00D60D05">
      <w:pPr>
        <w:rPr>
          <w:lang w:val="ru-RU"/>
        </w:rPr>
      </w:pPr>
      <w:r>
        <w:fldChar w:fldCharType="begin"/>
      </w:r>
      <w:r w:rsidRPr="00917454">
        <w:rPr>
          <w:lang w:val="ru-RU"/>
        </w:rPr>
        <w:instrText xml:space="preserve"> </w:instrText>
      </w:r>
      <w:r>
        <w:instrText>AUTONUM</w:instrText>
      </w:r>
      <w:r w:rsidRPr="00917454">
        <w:rPr>
          <w:lang w:val="ru-RU"/>
        </w:rPr>
        <w:instrText xml:space="preserve">  </w:instrText>
      </w:r>
      <w:r>
        <w:fldChar w:fldCharType="end"/>
      </w:r>
      <w:r w:rsidRPr="00917454">
        <w:rPr>
          <w:lang w:val="ru-RU"/>
        </w:rPr>
        <w:tab/>
      </w:r>
      <w:r w:rsidR="00917454">
        <w:rPr>
          <w:lang w:val="ru-RU"/>
        </w:rPr>
        <w:t>Следует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напомнить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о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том</w:t>
      </w:r>
      <w:r w:rsidR="00917454" w:rsidRPr="00917454">
        <w:rPr>
          <w:lang w:val="ru-RU"/>
        </w:rPr>
        <w:t xml:space="preserve">, </w:t>
      </w:r>
      <w:r w:rsidR="00917454">
        <w:rPr>
          <w:lang w:val="ru-RU"/>
        </w:rPr>
        <w:t>что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в</w:t>
      </w:r>
      <w:r w:rsidR="00917454" w:rsidRPr="00917454">
        <w:rPr>
          <w:lang w:val="ru-RU"/>
        </w:rPr>
        <w:t xml:space="preserve"> 2005</w:t>
      </w:r>
      <w:r w:rsidR="00917454" w:rsidRPr="00917454">
        <w:t> </w:t>
      </w:r>
      <w:r w:rsidR="00917454">
        <w:rPr>
          <w:lang w:val="ru-RU"/>
        </w:rPr>
        <w:t>г</w:t>
      </w:r>
      <w:r w:rsidR="00917454" w:rsidRPr="00917454">
        <w:rPr>
          <w:lang w:val="ru-RU"/>
        </w:rPr>
        <w:t xml:space="preserve">. </w:t>
      </w:r>
      <w:r w:rsidR="00917454">
        <w:rPr>
          <w:lang w:val="ru-RU"/>
        </w:rPr>
        <w:t>Генеральная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Ассамблея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ВОИС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поручила</w:t>
      </w:r>
      <w:r w:rsidR="00917454" w:rsidRPr="00917454">
        <w:rPr>
          <w:lang w:val="ru-RU"/>
        </w:rPr>
        <w:t xml:space="preserve"> </w:t>
      </w:r>
      <w:r w:rsidR="00917454">
        <w:rPr>
          <w:lang w:val="ru-RU"/>
        </w:rPr>
        <w:t>ПКТЗ:  «</w:t>
      </w:r>
      <w:r w:rsidR="00B43832" w:rsidRPr="00917454">
        <w:rPr>
          <w:lang w:val="ru-RU"/>
        </w:rPr>
        <w:t>[</w:t>
      </w:r>
      <w:r w:rsidRPr="00917454">
        <w:rPr>
          <w:lang w:val="ru-RU"/>
        </w:rPr>
        <w:t>…</w:t>
      </w:r>
      <w:r w:rsidR="00B43832" w:rsidRPr="00917454">
        <w:rPr>
          <w:lang w:val="ru-RU"/>
        </w:rPr>
        <w:t>]</w:t>
      </w:r>
      <w:r w:rsidR="00917454">
        <w:rPr>
          <w:lang w:val="ru-RU"/>
        </w:rPr>
        <w:t xml:space="preserve"> </w:t>
      </w:r>
      <w:r w:rsidR="00917454" w:rsidRPr="00917454">
        <w:rPr>
          <w:lang w:val="ru-RU"/>
        </w:rPr>
        <w:t xml:space="preserve">изучить различные системы охраны географических указаний в рамках его </w:t>
      </w:r>
      <w:r w:rsidR="003C7755">
        <w:rPr>
          <w:lang w:val="ru-RU"/>
        </w:rPr>
        <w:t>нынешнего</w:t>
      </w:r>
      <w:r w:rsidR="00917454" w:rsidRPr="00917454">
        <w:rPr>
          <w:lang w:val="ru-RU"/>
        </w:rPr>
        <w:t xml:space="preserve"> мандата, охватив при этом все аспекты</w:t>
      </w:r>
      <w:r w:rsidR="003C7755">
        <w:rPr>
          <w:lang w:val="ru-RU"/>
        </w:rPr>
        <w:t>.  На</w:t>
      </w:r>
      <w:r w:rsidR="003C7755" w:rsidRPr="003C7755">
        <w:rPr>
          <w:lang w:val="ru-RU"/>
        </w:rPr>
        <w:t xml:space="preserve"> </w:t>
      </w:r>
      <w:r w:rsidR="003C7755" w:rsidRPr="00096EB8">
        <w:rPr>
          <w:lang w:val="ru-RU"/>
        </w:rPr>
        <w:t>тридцать</w:t>
      </w:r>
      <w:r w:rsidR="003C7755" w:rsidRPr="003C7755">
        <w:rPr>
          <w:lang w:val="ru-RU"/>
        </w:rPr>
        <w:t xml:space="preserve"> </w:t>
      </w:r>
      <w:r w:rsidR="003C7755" w:rsidRPr="00096EB8">
        <w:rPr>
          <w:lang w:val="ru-RU"/>
        </w:rPr>
        <w:t>шестой</w:t>
      </w:r>
      <w:r w:rsidR="003C7755" w:rsidRPr="003C7755">
        <w:rPr>
          <w:lang w:val="ru-RU"/>
        </w:rPr>
        <w:t xml:space="preserve"> </w:t>
      </w:r>
      <w:r w:rsidR="003C7755" w:rsidRPr="00096EB8">
        <w:rPr>
          <w:lang w:val="ru-RU"/>
        </w:rPr>
        <w:t>сессии</w:t>
      </w:r>
      <w:r w:rsidR="003C7755" w:rsidRPr="003C7755">
        <w:rPr>
          <w:lang w:val="ru-RU"/>
        </w:rPr>
        <w:t xml:space="preserve"> </w:t>
      </w:r>
      <w:r w:rsidR="003C7755" w:rsidRPr="00096EB8">
        <w:rPr>
          <w:lang w:val="ru-RU"/>
        </w:rPr>
        <w:t>ПКТЗ</w:t>
      </w:r>
      <w:r w:rsidR="003C7755" w:rsidRPr="003C7755">
        <w:rPr>
          <w:lang w:val="ru-RU"/>
        </w:rPr>
        <w:t xml:space="preserve"> </w:t>
      </w:r>
      <w:r w:rsidR="003C7755">
        <w:rPr>
          <w:lang w:val="ru-RU"/>
        </w:rPr>
        <w:t>были обсуждены варианты программы работы в области географических указаний, по итогам чего Председатель з</w:t>
      </w:r>
      <w:r w:rsidR="003F637F">
        <w:rPr>
          <w:lang w:val="ru-RU"/>
        </w:rPr>
        <w:t>аявил, что</w:t>
      </w:r>
      <w:r w:rsidR="00DD4995" w:rsidRPr="003C7755">
        <w:rPr>
          <w:lang w:val="ru-RU"/>
        </w:rPr>
        <w:t>:</w:t>
      </w:r>
    </w:p>
    <w:p w:rsidR="006A6170" w:rsidRPr="003C7755" w:rsidRDefault="006A6170" w:rsidP="00D60D05">
      <w:pPr>
        <w:rPr>
          <w:lang w:val="ru-RU"/>
        </w:rPr>
      </w:pPr>
    </w:p>
    <w:p w:rsidR="006A6170" w:rsidRPr="006A6170" w:rsidRDefault="004A42B7" w:rsidP="006A6170">
      <w:pPr>
        <w:ind w:left="1134" w:hanging="567"/>
        <w:rPr>
          <w:lang w:val="ru-RU"/>
        </w:rPr>
      </w:pPr>
      <w:r>
        <w:rPr>
          <w:lang w:val="ru-RU"/>
        </w:rPr>
        <w:t>«(а)</w:t>
      </w:r>
      <w:r>
        <w:rPr>
          <w:lang w:val="ru-RU"/>
        </w:rPr>
        <w:tab/>
      </w:r>
      <w:r w:rsidR="006A6170" w:rsidRPr="006A6170">
        <w:rPr>
          <w:lang w:val="ru-RU"/>
        </w:rPr>
        <w:t xml:space="preserve">в ходе </w:t>
      </w:r>
      <w:r w:rsidR="00762D83">
        <w:rPr>
          <w:lang w:val="ru-RU"/>
        </w:rPr>
        <w:t>тридцать седьмой</w:t>
      </w:r>
      <w:r w:rsidR="006A6170" w:rsidRPr="006A6170">
        <w:rPr>
          <w:lang w:val="ru-RU"/>
        </w:rPr>
        <w:t xml:space="preserve"> сессии ПКТЗ будет организована состоящая из двух частей информационная сессия, посвященная следующим вопросам:</w:t>
      </w:r>
    </w:p>
    <w:p w:rsidR="006A6170" w:rsidRPr="006A6170" w:rsidRDefault="006A6170" w:rsidP="00DD4995">
      <w:pPr>
        <w:rPr>
          <w:lang w:val="ru-RU"/>
        </w:rPr>
      </w:pPr>
    </w:p>
    <w:p w:rsidR="006A6170" w:rsidRPr="006A6170" w:rsidRDefault="004A42B7" w:rsidP="006A6170">
      <w:pPr>
        <w:ind w:left="1689" w:hanging="555"/>
        <w:rPr>
          <w:lang w:val="ru-RU"/>
        </w:rPr>
      </w:pPr>
      <w:r>
        <w:rPr>
          <w:lang w:val="ru-RU"/>
        </w:rPr>
        <w:t>(</w:t>
      </w:r>
      <w:r>
        <w:t>i</w:t>
      </w:r>
      <w:r w:rsidRPr="004A42B7">
        <w:rPr>
          <w:lang w:val="ru-RU"/>
        </w:rPr>
        <w:t>)</w:t>
      </w:r>
      <w:r w:rsidRPr="004A42B7">
        <w:rPr>
          <w:lang w:val="ru-RU"/>
        </w:rPr>
        <w:tab/>
      </w:r>
      <w:r w:rsidR="006A6170" w:rsidRPr="006A6170">
        <w:rPr>
          <w:lang w:val="ru-RU"/>
        </w:rPr>
        <w:t>особенности, опыт применения и практические аспекты различных национальных и региональных систем охраны географических указаний;  и</w:t>
      </w:r>
    </w:p>
    <w:p w:rsidR="006A6170" w:rsidRPr="006A6170" w:rsidRDefault="006A6170" w:rsidP="00DD4995">
      <w:pPr>
        <w:rPr>
          <w:lang w:val="ru-RU"/>
        </w:rPr>
      </w:pPr>
    </w:p>
    <w:p w:rsidR="006A6170" w:rsidRPr="004A42B7" w:rsidRDefault="004A42B7" w:rsidP="006A6170">
      <w:pPr>
        <w:ind w:left="1689" w:hanging="555"/>
        <w:rPr>
          <w:lang w:val="ru-RU"/>
        </w:rPr>
      </w:pPr>
      <w:r w:rsidRPr="004A42B7">
        <w:rPr>
          <w:lang w:val="ru-RU"/>
        </w:rPr>
        <w:t>(</w:t>
      </w:r>
      <w:r>
        <w:t>ii</w:t>
      </w:r>
      <w:r w:rsidRPr="004A42B7">
        <w:rPr>
          <w:lang w:val="ru-RU"/>
        </w:rPr>
        <w:t>)</w:t>
      </w:r>
      <w:r w:rsidRPr="004A42B7">
        <w:rPr>
          <w:lang w:val="ru-RU"/>
        </w:rPr>
        <w:tab/>
      </w:r>
      <w:r w:rsidR="006A6170" w:rsidRPr="006A6170">
        <w:rPr>
          <w:lang w:val="ru-RU"/>
        </w:rPr>
        <w:t>охрана географических указаний в Интернете и охрана географических указаний и названий стран в рамках DNS;</w:t>
      </w:r>
    </w:p>
    <w:p w:rsidR="006A6170" w:rsidRPr="004A42B7" w:rsidRDefault="006A6170" w:rsidP="00DD4995">
      <w:pPr>
        <w:rPr>
          <w:lang w:val="ru-RU"/>
        </w:rPr>
      </w:pPr>
    </w:p>
    <w:p w:rsidR="006A6170" w:rsidRPr="004A42B7" w:rsidRDefault="004A42B7" w:rsidP="006A6170">
      <w:pPr>
        <w:ind w:left="1134" w:hanging="567"/>
        <w:rPr>
          <w:lang w:val="ru-RU"/>
        </w:rPr>
      </w:pPr>
      <w:r w:rsidRPr="004A42B7">
        <w:rPr>
          <w:lang w:val="ru-RU"/>
        </w:rPr>
        <w:t>(</w:t>
      </w:r>
      <w:r>
        <w:t>b</w:t>
      </w:r>
      <w:r w:rsidRPr="004A42B7">
        <w:rPr>
          <w:lang w:val="ru-RU"/>
        </w:rPr>
        <w:t>)</w:t>
      </w:r>
      <w:r w:rsidRPr="004A42B7">
        <w:rPr>
          <w:lang w:val="ru-RU"/>
        </w:rPr>
        <w:tab/>
      </w:r>
      <w:r w:rsidR="006A6170" w:rsidRPr="006A6170">
        <w:rPr>
          <w:lang w:val="ru-RU"/>
        </w:rPr>
        <w:t>дальнейшие обсуждения по программе работы в поддержку мандата Генеральной Ассамблеи состоятся после информационной сессии;  и</w:t>
      </w:r>
    </w:p>
    <w:p w:rsidR="006A6170" w:rsidRPr="004A42B7" w:rsidRDefault="006A6170" w:rsidP="00DD4995">
      <w:pPr>
        <w:rPr>
          <w:lang w:val="ru-RU"/>
        </w:rPr>
      </w:pPr>
    </w:p>
    <w:p w:rsidR="006A6170" w:rsidRPr="004A42B7" w:rsidRDefault="004A42B7" w:rsidP="006A6170">
      <w:pPr>
        <w:ind w:firstLine="567"/>
        <w:rPr>
          <w:lang w:val="ru-RU"/>
        </w:rPr>
      </w:pPr>
      <w:r w:rsidRPr="004A42B7">
        <w:rPr>
          <w:lang w:val="ru-RU"/>
        </w:rPr>
        <w:t>(</w:t>
      </w:r>
      <w:r>
        <w:t>c</w:t>
      </w:r>
      <w:r w:rsidRPr="004A42B7">
        <w:rPr>
          <w:lang w:val="ru-RU"/>
        </w:rPr>
        <w:t>)</w:t>
      </w:r>
      <w:r w:rsidRPr="004A42B7">
        <w:rPr>
          <w:lang w:val="ru-RU"/>
        </w:rPr>
        <w:tab/>
      </w:r>
      <w:r>
        <w:rPr>
          <w:lang w:val="ru-RU"/>
        </w:rPr>
        <w:t>в</w:t>
      </w:r>
      <w:r w:rsidR="006A6170" w:rsidRPr="006A6170">
        <w:rPr>
          <w:lang w:val="ru-RU"/>
        </w:rPr>
        <w:t>се предложения по данному пункту будут сохранены в повестке дня</w:t>
      </w:r>
      <w:r>
        <w:rPr>
          <w:lang w:val="ru-RU"/>
        </w:rPr>
        <w:t>»</w:t>
      </w:r>
      <w:r w:rsidR="006A6170" w:rsidRPr="006A6170">
        <w:rPr>
          <w:lang w:val="ru-RU"/>
        </w:rPr>
        <w:t>.</w:t>
      </w:r>
    </w:p>
    <w:p w:rsidR="006A6170" w:rsidRPr="004A42B7" w:rsidRDefault="006A6170">
      <w:pPr>
        <w:rPr>
          <w:lang w:val="ru-RU"/>
        </w:rPr>
      </w:pPr>
    </w:p>
    <w:p w:rsidR="006A6170" w:rsidRPr="00243036" w:rsidRDefault="00D80B01" w:rsidP="00D80B01">
      <w:pPr>
        <w:widowControl w:val="0"/>
        <w:tabs>
          <w:tab w:val="left" w:pos="0"/>
        </w:tabs>
        <w:autoSpaceDE w:val="0"/>
        <w:autoSpaceDN w:val="0"/>
        <w:adjustRightInd w:val="0"/>
        <w:rPr>
          <w:lang w:val="ru-RU"/>
        </w:rPr>
      </w:pPr>
      <w:r>
        <w:fldChar w:fldCharType="begin"/>
      </w:r>
      <w:r w:rsidRPr="00762D83">
        <w:rPr>
          <w:lang w:val="ru-RU"/>
        </w:rPr>
        <w:instrText xml:space="preserve"> </w:instrText>
      </w:r>
      <w:r>
        <w:instrText>AUTONUM</w:instrText>
      </w:r>
      <w:r w:rsidRPr="00762D83">
        <w:rPr>
          <w:lang w:val="ru-RU"/>
        </w:rPr>
        <w:instrText xml:space="preserve">  </w:instrText>
      </w:r>
      <w:r>
        <w:fldChar w:fldCharType="end"/>
      </w:r>
      <w:r w:rsidRPr="00762D83">
        <w:rPr>
          <w:lang w:val="ru-RU"/>
        </w:rPr>
        <w:tab/>
      </w:r>
      <w:r w:rsidR="00762D83">
        <w:rPr>
          <w:lang w:val="ru-RU"/>
        </w:rPr>
        <w:t>Вышеуказанная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информационная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сессия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состоялась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в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ходе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тридцать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седьмой сессии ПКТЗ (а именно 28 марта 2017 г.).  По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завершении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информационной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сессии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ПКТЗ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обсудил</w:t>
      </w:r>
      <w:r w:rsidR="00762D83" w:rsidRPr="00762D83">
        <w:rPr>
          <w:lang w:val="ru-RU"/>
        </w:rPr>
        <w:t xml:space="preserve">, </w:t>
      </w:r>
      <w:r w:rsidR="00762D83">
        <w:rPr>
          <w:lang w:val="ru-RU"/>
        </w:rPr>
        <w:t>взяв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за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основу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предложение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Председателя,</w:t>
      </w:r>
      <w:r w:rsidR="00762D83" w:rsidRPr="00762D83">
        <w:rPr>
          <w:lang w:val="ru-RU"/>
        </w:rPr>
        <w:t xml:space="preserve"> </w:t>
      </w:r>
      <w:r w:rsidR="00762D83">
        <w:rPr>
          <w:lang w:val="ru-RU"/>
        </w:rPr>
        <w:t>программу работы по выполнению мандата Генеральной Ассамблеи ВОИС, изложенную в пункте 11, выше</w:t>
      </w:r>
      <w:r w:rsidR="003F637F" w:rsidRPr="003F637F">
        <w:rPr>
          <w:lang w:val="ru-RU"/>
        </w:rPr>
        <w:t>.</w:t>
      </w:r>
      <w:r w:rsidR="00762D83" w:rsidRPr="00762D83">
        <w:rPr>
          <w:lang w:val="ru-RU"/>
        </w:rPr>
        <w:t xml:space="preserve">  </w:t>
      </w:r>
      <w:r w:rsidR="00762D83">
        <w:rPr>
          <w:lang w:val="ru-RU"/>
        </w:rPr>
        <w:t xml:space="preserve">По итогам этих обсуждений Председатель отметил, что: </w:t>
      </w:r>
    </w:p>
    <w:p w:rsidR="006A6170" w:rsidRPr="00243036" w:rsidRDefault="006A6170" w:rsidP="00D80B01">
      <w:pPr>
        <w:widowControl w:val="0"/>
        <w:tabs>
          <w:tab w:val="left" w:pos="0"/>
        </w:tabs>
        <w:autoSpaceDE w:val="0"/>
        <w:autoSpaceDN w:val="0"/>
        <w:adjustRightInd w:val="0"/>
        <w:rPr>
          <w:lang w:val="ru-RU"/>
        </w:rPr>
      </w:pPr>
    </w:p>
    <w:p w:rsidR="003C1A70" w:rsidRDefault="003C1A70">
      <w:pPr>
        <w:rPr>
          <w:lang w:val="ru-RU"/>
        </w:rPr>
      </w:pPr>
      <w:r>
        <w:rPr>
          <w:lang w:val="ru-RU"/>
        </w:rPr>
        <w:br w:type="page"/>
      </w:r>
    </w:p>
    <w:p w:rsidR="006A6170" w:rsidRPr="00D60F80" w:rsidRDefault="00D60F80" w:rsidP="00DD4995">
      <w:pPr>
        <w:widowControl w:val="0"/>
        <w:tabs>
          <w:tab w:val="left" w:pos="0"/>
        </w:tabs>
        <w:autoSpaceDE w:val="0"/>
        <w:autoSpaceDN w:val="0"/>
        <w:adjustRightInd w:val="0"/>
        <w:ind w:left="567"/>
        <w:rPr>
          <w:lang w:val="ru-RU"/>
        </w:rPr>
      </w:pPr>
      <w:r>
        <w:rPr>
          <w:lang w:val="ru-RU"/>
        </w:rPr>
        <w:lastRenderedPageBreak/>
        <w:t>«в</w:t>
      </w:r>
      <w:r w:rsidRPr="00D60F80">
        <w:rPr>
          <w:lang w:val="ru-RU"/>
        </w:rPr>
        <w:t xml:space="preserve"> </w:t>
      </w:r>
      <w:r>
        <w:rPr>
          <w:lang w:val="ru-RU"/>
        </w:rPr>
        <w:t>ходе</w:t>
      </w:r>
      <w:r w:rsidR="00DD4995" w:rsidRPr="00D60F80">
        <w:rPr>
          <w:lang w:val="ru-RU"/>
        </w:rPr>
        <w:t xml:space="preserve"> </w:t>
      </w:r>
      <w:r w:rsidR="00B43832" w:rsidRPr="00D60F80">
        <w:rPr>
          <w:lang w:val="ru-RU"/>
        </w:rPr>
        <w:t>[</w:t>
      </w:r>
      <w:r w:rsidR="00DD4995" w:rsidRPr="00D60F80">
        <w:rPr>
          <w:lang w:val="ru-RU"/>
        </w:rPr>
        <w:t>…</w:t>
      </w:r>
      <w:r w:rsidR="00B43832" w:rsidRPr="00D60F80">
        <w:rPr>
          <w:lang w:val="ru-RU"/>
        </w:rPr>
        <w:t>]</w:t>
      </w:r>
      <w:r w:rsidR="00DD4995" w:rsidRPr="00D60F80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D60F80">
        <w:rPr>
          <w:lang w:val="ru-RU"/>
        </w:rPr>
        <w:t xml:space="preserve"> </w:t>
      </w:r>
      <w:r>
        <w:rPr>
          <w:lang w:val="ru-RU"/>
        </w:rPr>
        <w:t>сессии</w:t>
      </w:r>
      <w:r w:rsidRPr="00D60F80">
        <w:rPr>
          <w:lang w:val="ru-RU"/>
        </w:rPr>
        <w:t xml:space="preserve"> </w:t>
      </w:r>
      <w:r>
        <w:rPr>
          <w:lang w:val="ru-RU"/>
        </w:rPr>
        <w:t xml:space="preserve">была представлена важная информация об (i)  особенностях, опыте применения и практических аспектах различных национальных и региональных систем охраны географических указаний;  и (ii) охране географических указаний в Интернете и охране географических указаний </w:t>
      </w:r>
      <w:r w:rsidR="006B2999">
        <w:rPr>
          <w:lang w:val="ru-RU"/>
        </w:rPr>
        <w:t xml:space="preserve">и названий стран в рамках DNS.  </w:t>
      </w:r>
      <w:r>
        <w:rPr>
          <w:lang w:val="ru-RU"/>
        </w:rPr>
        <w:t xml:space="preserve">Информационная сессия послужила полезной основой для того, чтобы начать обмен мнениями по вышеуказанным темам </w:t>
      </w:r>
      <w:r w:rsidRPr="00ED291D">
        <w:rPr>
          <w:lang w:val="ru-RU"/>
        </w:rPr>
        <w:t>(</w:t>
      </w:r>
      <w:r>
        <w:rPr>
          <w:lang w:val="ru-RU"/>
        </w:rPr>
        <w:t xml:space="preserve">i) и </w:t>
      </w:r>
      <w:r w:rsidRPr="00ED291D">
        <w:rPr>
          <w:lang w:val="ru-RU"/>
        </w:rPr>
        <w:t>(</w:t>
      </w:r>
      <w:r>
        <w:rPr>
          <w:lang w:val="ru-RU"/>
        </w:rPr>
        <w:t>ii)».</w:t>
      </w:r>
    </w:p>
    <w:p w:rsidR="006A6170" w:rsidRPr="00D60F80" w:rsidRDefault="006A6170" w:rsidP="00DD4995">
      <w:pPr>
        <w:widowControl w:val="0"/>
        <w:tabs>
          <w:tab w:val="left" w:pos="0"/>
        </w:tabs>
        <w:autoSpaceDE w:val="0"/>
        <w:autoSpaceDN w:val="0"/>
        <w:adjustRightInd w:val="0"/>
        <w:ind w:left="567"/>
        <w:rPr>
          <w:lang w:val="ru-RU"/>
        </w:rPr>
      </w:pPr>
    </w:p>
    <w:p w:rsidR="006A6170" w:rsidRPr="001B32EB" w:rsidRDefault="00715145" w:rsidP="006A6170">
      <w:pPr>
        <w:widowControl w:val="0"/>
        <w:tabs>
          <w:tab w:val="left" w:pos="0"/>
        </w:tabs>
        <w:autoSpaceDE w:val="0"/>
        <w:autoSpaceDN w:val="0"/>
        <w:adjustRightInd w:val="0"/>
        <w:rPr>
          <w:lang w:val="ru-RU"/>
        </w:rPr>
      </w:pPr>
      <w:r>
        <w:fldChar w:fldCharType="begin"/>
      </w:r>
      <w:r w:rsidRPr="001B32EB">
        <w:rPr>
          <w:lang w:val="ru-RU"/>
        </w:rPr>
        <w:instrText xml:space="preserve"> </w:instrText>
      </w:r>
      <w:r>
        <w:instrText>AUTONUM</w:instrText>
      </w:r>
      <w:r w:rsidRPr="001B32EB">
        <w:rPr>
          <w:lang w:val="ru-RU"/>
        </w:rPr>
        <w:instrText xml:space="preserve">  </w:instrText>
      </w:r>
      <w:r>
        <w:fldChar w:fldCharType="end"/>
      </w:r>
      <w:r w:rsidRPr="001B32EB">
        <w:rPr>
          <w:lang w:val="ru-RU"/>
        </w:rPr>
        <w:tab/>
      </w:r>
      <w:r w:rsidR="006A6170" w:rsidRPr="006A6170">
        <w:rPr>
          <w:lang w:val="ru-RU"/>
        </w:rPr>
        <w:t xml:space="preserve">В заключение Председатель заявил, что на своей следующей сессии ПКТЗ рассмотрит дальнейшие действия, </w:t>
      </w:r>
      <w:r w:rsidR="006B2999">
        <w:rPr>
          <w:lang w:val="ru-RU"/>
        </w:rPr>
        <w:t>взяв за основу</w:t>
      </w:r>
      <w:r w:rsidR="006A6170" w:rsidRPr="006A6170">
        <w:rPr>
          <w:lang w:val="ru-RU"/>
        </w:rPr>
        <w:t xml:space="preserve"> его предложени</w:t>
      </w:r>
      <w:r w:rsidR="006B2999">
        <w:rPr>
          <w:lang w:val="ru-RU"/>
        </w:rPr>
        <w:t>е</w:t>
      </w:r>
      <w:r w:rsidR="006A6170" w:rsidRPr="006A6170">
        <w:rPr>
          <w:lang w:val="ru-RU"/>
        </w:rPr>
        <w:t xml:space="preserve"> по данному вопросу.</w:t>
      </w:r>
      <w:r w:rsidR="00AD2649" w:rsidRPr="001B32EB">
        <w:rPr>
          <w:lang w:val="ru-RU"/>
        </w:rPr>
        <w:t xml:space="preserve">  </w:t>
      </w:r>
      <w:r w:rsidR="006A6170" w:rsidRPr="006A6170">
        <w:rPr>
          <w:lang w:val="ru-RU"/>
        </w:rPr>
        <w:t xml:space="preserve">Все предложения по данному пункту </w:t>
      </w:r>
      <w:r w:rsidR="006B2999">
        <w:rPr>
          <w:lang w:val="ru-RU"/>
        </w:rPr>
        <w:t>останутся</w:t>
      </w:r>
      <w:r w:rsidR="006A6170" w:rsidRPr="006A6170">
        <w:rPr>
          <w:lang w:val="ru-RU"/>
        </w:rPr>
        <w:t xml:space="preserve"> в повестке дня.</w:t>
      </w:r>
    </w:p>
    <w:p w:rsidR="006A6170" w:rsidRPr="001B32EB" w:rsidRDefault="006A6170" w:rsidP="00DD4995">
      <w:pPr>
        <w:widowControl w:val="0"/>
        <w:tabs>
          <w:tab w:val="left" w:pos="0"/>
        </w:tabs>
        <w:autoSpaceDE w:val="0"/>
        <w:autoSpaceDN w:val="0"/>
        <w:adjustRightInd w:val="0"/>
        <w:rPr>
          <w:szCs w:val="22"/>
          <w:lang w:val="ru-RU"/>
        </w:rPr>
      </w:pPr>
    </w:p>
    <w:p w:rsidR="006A6170" w:rsidRPr="004A42B7" w:rsidRDefault="00D80B01" w:rsidP="006A6170">
      <w:pPr>
        <w:ind w:left="5533"/>
        <w:rPr>
          <w:i/>
          <w:lang w:val="ru-RU"/>
        </w:rPr>
      </w:pPr>
      <w:r w:rsidRPr="00B43832">
        <w:rPr>
          <w:i/>
        </w:rPr>
        <w:fldChar w:fldCharType="begin"/>
      </w:r>
      <w:r w:rsidRPr="004A42B7">
        <w:rPr>
          <w:i/>
          <w:lang w:val="ru-RU"/>
        </w:rPr>
        <w:instrText xml:space="preserve"> </w:instrText>
      </w:r>
      <w:r w:rsidRPr="00B43832">
        <w:rPr>
          <w:i/>
        </w:rPr>
        <w:instrText>AUTONUM</w:instrText>
      </w:r>
      <w:r w:rsidRPr="004A42B7">
        <w:rPr>
          <w:i/>
          <w:lang w:val="ru-RU"/>
        </w:rPr>
        <w:instrText xml:space="preserve">  </w:instrText>
      </w:r>
      <w:r w:rsidRPr="00B43832">
        <w:rPr>
          <w:i/>
        </w:rPr>
        <w:fldChar w:fldCharType="end"/>
      </w:r>
      <w:r w:rsidRPr="004A42B7">
        <w:rPr>
          <w:i/>
          <w:lang w:val="ru-RU"/>
        </w:rPr>
        <w:tab/>
      </w:r>
      <w:r w:rsidR="006A6170" w:rsidRPr="006A6170">
        <w:rPr>
          <w:i/>
          <w:lang w:val="ru-RU"/>
        </w:rPr>
        <w:t>Генеральн</w:t>
      </w:r>
      <w:r w:rsidR="004A42B7">
        <w:rPr>
          <w:i/>
          <w:lang w:val="ru-RU"/>
        </w:rPr>
        <w:t>ой</w:t>
      </w:r>
      <w:r w:rsidR="006A6170" w:rsidRPr="006A6170">
        <w:rPr>
          <w:i/>
          <w:lang w:val="ru-RU"/>
        </w:rPr>
        <w:t xml:space="preserve"> Ассамбле</w:t>
      </w:r>
      <w:r w:rsidR="004A42B7">
        <w:rPr>
          <w:i/>
          <w:lang w:val="ru-RU"/>
        </w:rPr>
        <w:t xml:space="preserve">е </w:t>
      </w:r>
      <w:r w:rsidR="006A6170" w:rsidRPr="006A6170">
        <w:rPr>
          <w:i/>
          <w:lang w:val="ru-RU"/>
        </w:rPr>
        <w:t xml:space="preserve">ВОИС </w:t>
      </w:r>
      <w:r w:rsidR="004A42B7">
        <w:rPr>
          <w:i/>
          <w:lang w:val="ru-RU"/>
        </w:rPr>
        <w:t>предлагается принять</w:t>
      </w:r>
      <w:r w:rsidR="006A6170" w:rsidRPr="006A6170">
        <w:rPr>
          <w:i/>
          <w:lang w:val="ru-RU"/>
        </w:rPr>
        <w:t xml:space="preserve"> к сведению «Отчет о работе Постоянного комитета по законодательству в области товарных знаков, промышленных образцов и географических указаний» (документ WO/GA/49/7).</w:t>
      </w:r>
    </w:p>
    <w:p w:rsidR="006A6170" w:rsidRPr="004A42B7" w:rsidRDefault="006A6170" w:rsidP="00D80B01">
      <w:pPr>
        <w:autoSpaceDE w:val="0"/>
        <w:autoSpaceDN w:val="0"/>
        <w:adjustRightInd w:val="0"/>
        <w:rPr>
          <w:szCs w:val="22"/>
          <w:lang w:val="ru-RU"/>
        </w:rPr>
      </w:pPr>
    </w:p>
    <w:p w:rsidR="006A6170" w:rsidRPr="004A42B7" w:rsidRDefault="006A6170" w:rsidP="00D80B01">
      <w:pPr>
        <w:autoSpaceDE w:val="0"/>
        <w:autoSpaceDN w:val="0"/>
        <w:adjustRightInd w:val="0"/>
        <w:rPr>
          <w:szCs w:val="22"/>
          <w:lang w:val="ru-RU"/>
        </w:rPr>
      </w:pPr>
    </w:p>
    <w:p w:rsidR="006A6170" w:rsidRPr="004A42B7" w:rsidRDefault="006A6170" w:rsidP="00D80B01">
      <w:pPr>
        <w:autoSpaceDE w:val="0"/>
        <w:autoSpaceDN w:val="0"/>
        <w:adjustRightInd w:val="0"/>
        <w:rPr>
          <w:szCs w:val="22"/>
          <w:lang w:val="ru-RU"/>
        </w:rPr>
      </w:pPr>
    </w:p>
    <w:p w:rsidR="006A6170" w:rsidRDefault="006A6170" w:rsidP="006A6170">
      <w:pPr>
        <w:pStyle w:val="ONUME"/>
        <w:numPr>
          <w:ilvl w:val="0"/>
          <w:numId w:val="0"/>
        </w:numPr>
        <w:ind w:left="5533"/>
      </w:pPr>
      <w:r w:rsidRPr="006A6170">
        <w:rPr>
          <w:lang w:val="ru-RU"/>
        </w:rPr>
        <w:t>[Конец документа]</w:t>
      </w:r>
      <w:r w:rsidR="00D80B01" w:rsidRPr="00F37C6D">
        <w:t xml:space="preserve"> </w:t>
      </w:r>
    </w:p>
    <w:p w:rsidR="00D80B01" w:rsidRDefault="00D80B01" w:rsidP="00D80B01">
      <w:pPr>
        <w:pStyle w:val="ONUME"/>
        <w:numPr>
          <w:ilvl w:val="0"/>
          <w:numId w:val="0"/>
        </w:numPr>
        <w:ind w:left="5533"/>
      </w:pPr>
    </w:p>
    <w:sectPr w:rsidR="00D80B01" w:rsidSect="0086744D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59" w:rsidRDefault="003A3659">
      <w:r>
        <w:separator/>
      </w:r>
    </w:p>
  </w:endnote>
  <w:endnote w:type="continuationSeparator" w:id="0">
    <w:p w:rsidR="003A3659" w:rsidRDefault="003A3659" w:rsidP="003B38C1">
      <w:r>
        <w:separator/>
      </w:r>
    </w:p>
    <w:p w:rsidR="003A3659" w:rsidRPr="003B38C1" w:rsidRDefault="003A36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3659" w:rsidRPr="003B38C1" w:rsidRDefault="003A36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59" w:rsidRDefault="003A3659">
      <w:r>
        <w:separator/>
      </w:r>
    </w:p>
  </w:footnote>
  <w:footnote w:type="continuationSeparator" w:id="0">
    <w:p w:rsidR="003A3659" w:rsidRDefault="003A3659" w:rsidP="008B60B2">
      <w:r>
        <w:separator/>
      </w:r>
    </w:p>
    <w:p w:rsidR="003A3659" w:rsidRPr="00ED77FB" w:rsidRDefault="003A36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3659" w:rsidRPr="00ED77FB" w:rsidRDefault="003A36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A3659" w:rsidRPr="00FF5D02" w:rsidRDefault="003A365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5D02">
        <w:rPr>
          <w:lang w:val="ru-RU"/>
        </w:rPr>
        <w:tab/>
      </w:r>
      <w:r>
        <w:rPr>
          <w:lang w:val="ru-RU"/>
        </w:rPr>
        <w:t>В</w:t>
      </w:r>
      <w:r w:rsidRPr="00FF5D02">
        <w:rPr>
          <w:lang w:val="ru-RU"/>
        </w:rPr>
        <w:t xml:space="preserve">се комментарии и замечания в отношении областей совпадения позиций №№ 3 и 4 </w:t>
      </w:r>
      <w:r>
        <w:rPr>
          <w:lang w:val="ru-RU"/>
        </w:rPr>
        <w:t>должны быть</w:t>
      </w:r>
      <w:r w:rsidRPr="00FF5D02">
        <w:rPr>
          <w:lang w:val="ru-RU"/>
        </w:rPr>
        <w:t xml:space="preserve"> перенесены в приложение к </w:t>
      </w:r>
      <w:r>
        <w:rPr>
          <w:lang w:val="ru-RU"/>
        </w:rPr>
        <w:t>пересмотренному</w:t>
      </w:r>
      <w:r w:rsidRPr="00FF5D02">
        <w:rPr>
          <w:lang w:val="ru-RU"/>
        </w:rPr>
        <w:t xml:space="preserve"> документу.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59" w:rsidRDefault="003A3659" w:rsidP="006A6170">
    <w:pPr>
      <w:jc w:val="right"/>
    </w:pPr>
    <w:r w:rsidRPr="006A6170">
      <w:rPr>
        <w:lang w:val="ru-RU"/>
      </w:rPr>
      <w:t>WO/GA/49/7</w:t>
    </w:r>
  </w:p>
  <w:p w:rsidR="003A3659" w:rsidRDefault="003A3659" w:rsidP="006A6170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61A53">
      <w:rPr>
        <w:noProof/>
      </w:rPr>
      <w:t>4</w:t>
    </w:r>
    <w:r>
      <w:fldChar w:fldCharType="end"/>
    </w:r>
  </w:p>
  <w:p w:rsidR="003A3659" w:rsidRDefault="003A365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Brands, Designs &amp; DN\SCT|TextBase TMs\WorkspaceRTS\Brands, Designs &amp; DN\Tm&amp;InD|TextBase TMs\WorkspaceRTS\Brands, Designs &amp; DN\Lisbon|TextBase TMs\WorkspaceRTS\Brands, Designs &amp; DN\Lisbon_Inst|TextBase TMs\WorkspaceRTS\Brands, Designs &amp; DN\Tm&amp;InD_Inst"/>
    <w:docVar w:name="TextBaseURL" w:val="empty"/>
    <w:docVar w:name="UILng" w:val="en"/>
  </w:docVars>
  <w:rsids>
    <w:rsidRoot w:val="0086744D"/>
    <w:rsid w:val="0003305F"/>
    <w:rsid w:val="00043CAA"/>
    <w:rsid w:val="00075432"/>
    <w:rsid w:val="000968ED"/>
    <w:rsid w:val="00096EB8"/>
    <w:rsid w:val="000C4182"/>
    <w:rsid w:val="000F5E56"/>
    <w:rsid w:val="00122343"/>
    <w:rsid w:val="001362EE"/>
    <w:rsid w:val="001832A6"/>
    <w:rsid w:val="00196680"/>
    <w:rsid w:val="001B32EB"/>
    <w:rsid w:val="001D55D9"/>
    <w:rsid w:val="001E745D"/>
    <w:rsid w:val="001F5043"/>
    <w:rsid w:val="00243036"/>
    <w:rsid w:val="002634C4"/>
    <w:rsid w:val="0026403D"/>
    <w:rsid w:val="002928D3"/>
    <w:rsid w:val="002E43D8"/>
    <w:rsid w:val="002F1FE6"/>
    <w:rsid w:val="002F4E68"/>
    <w:rsid w:val="00312F7F"/>
    <w:rsid w:val="00354896"/>
    <w:rsid w:val="00361450"/>
    <w:rsid w:val="00362B16"/>
    <w:rsid w:val="003673CF"/>
    <w:rsid w:val="003845C1"/>
    <w:rsid w:val="003A3659"/>
    <w:rsid w:val="003A6F89"/>
    <w:rsid w:val="003B38C1"/>
    <w:rsid w:val="003C1A70"/>
    <w:rsid w:val="003C7755"/>
    <w:rsid w:val="003D31BA"/>
    <w:rsid w:val="003D7152"/>
    <w:rsid w:val="003F637F"/>
    <w:rsid w:val="003F7481"/>
    <w:rsid w:val="004011CA"/>
    <w:rsid w:val="00417CD7"/>
    <w:rsid w:val="00423455"/>
    <w:rsid w:val="00423E3E"/>
    <w:rsid w:val="00424DCF"/>
    <w:rsid w:val="00427AF4"/>
    <w:rsid w:val="00434B79"/>
    <w:rsid w:val="00442FE5"/>
    <w:rsid w:val="00461A53"/>
    <w:rsid w:val="004629BE"/>
    <w:rsid w:val="004647DA"/>
    <w:rsid w:val="00474062"/>
    <w:rsid w:val="00477D6B"/>
    <w:rsid w:val="00494B30"/>
    <w:rsid w:val="00497AE3"/>
    <w:rsid w:val="004A3EDA"/>
    <w:rsid w:val="004A42B7"/>
    <w:rsid w:val="004C5AF9"/>
    <w:rsid w:val="005019FF"/>
    <w:rsid w:val="00521C2A"/>
    <w:rsid w:val="0053057A"/>
    <w:rsid w:val="00545526"/>
    <w:rsid w:val="0055504B"/>
    <w:rsid w:val="00560A29"/>
    <w:rsid w:val="0058756F"/>
    <w:rsid w:val="005C6649"/>
    <w:rsid w:val="005C6BD5"/>
    <w:rsid w:val="00600153"/>
    <w:rsid w:val="00605827"/>
    <w:rsid w:val="00621818"/>
    <w:rsid w:val="00646050"/>
    <w:rsid w:val="006713CA"/>
    <w:rsid w:val="00676C5C"/>
    <w:rsid w:val="00693480"/>
    <w:rsid w:val="006A6170"/>
    <w:rsid w:val="006B2999"/>
    <w:rsid w:val="006E5ED7"/>
    <w:rsid w:val="00707C3C"/>
    <w:rsid w:val="00715145"/>
    <w:rsid w:val="00724C80"/>
    <w:rsid w:val="00762D83"/>
    <w:rsid w:val="00775199"/>
    <w:rsid w:val="007A3954"/>
    <w:rsid w:val="007D1613"/>
    <w:rsid w:val="007E2669"/>
    <w:rsid w:val="007F31E9"/>
    <w:rsid w:val="00805A0C"/>
    <w:rsid w:val="00824D20"/>
    <w:rsid w:val="0086059D"/>
    <w:rsid w:val="0086650A"/>
    <w:rsid w:val="0086744D"/>
    <w:rsid w:val="008B2CC1"/>
    <w:rsid w:val="008B60B2"/>
    <w:rsid w:val="0090731E"/>
    <w:rsid w:val="00916EE2"/>
    <w:rsid w:val="00917454"/>
    <w:rsid w:val="00921EA7"/>
    <w:rsid w:val="009267C9"/>
    <w:rsid w:val="00953164"/>
    <w:rsid w:val="00966A22"/>
    <w:rsid w:val="0096722F"/>
    <w:rsid w:val="00972CB1"/>
    <w:rsid w:val="00980843"/>
    <w:rsid w:val="009B1B20"/>
    <w:rsid w:val="009B1CE6"/>
    <w:rsid w:val="009E2791"/>
    <w:rsid w:val="009E3F6F"/>
    <w:rsid w:val="009F499F"/>
    <w:rsid w:val="00A248C2"/>
    <w:rsid w:val="00A42DAF"/>
    <w:rsid w:val="00A45BD8"/>
    <w:rsid w:val="00A7113A"/>
    <w:rsid w:val="00A869B7"/>
    <w:rsid w:val="00AB40A2"/>
    <w:rsid w:val="00AC205C"/>
    <w:rsid w:val="00AD2649"/>
    <w:rsid w:val="00AF0A6B"/>
    <w:rsid w:val="00AF3378"/>
    <w:rsid w:val="00AF76A6"/>
    <w:rsid w:val="00B05A69"/>
    <w:rsid w:val="00B14EFD"/>
    <w:rsid w:val="00B32466"/>
    <w:rsid w:val="00B43832"/>
    <w:rsid w:val="00B72895"/>
    <w:rsid w:val="00B9734B"/>
    <w:rsid w:val="00BA30E2"/>
    <w:rsid w:val="00BE0B43"/>
    <w:rsid w:val="00BF033F"/>
    <w:rsid w:val="00C03B70"/>
    <w:rsid w:val="00C11BFE"/>
    <w:rsid w:val="00CB6E36"/>
    <w:rsid w:val="00CC3CA6"/>
    <w:rsid w:val="00CD01E5"/>
    <w:rsid w:val="00CD04F1"/>
    <w:rsid w:val="00CE5C45"/>
    <w:rsid w:val="00CF2705"/>
    <w:rsid w:val="00CF3C70"/>
    <w:rsid w:val="00D34AD7"/>
    <w:rsid w:val="00D41C6B"/>
    <w:rsid w:val="00D45252"/>
    <w:rsid w:val="00D601F1"/>
    <w:rsid w:val="00D60D05"/>
    <w:rsid w:val="00D60F80"/>
    <w:rsid w:val="00D64EBE"/>
    <w:rsid w:val="00D65AE9"/>
    <w:rsid w:val="00D67D07"/>
    <w:rsid w:val="00D71B4D"/>
    <w:rsid w:val="00D80B01"/>
    <w:rsid w:val="00D81147"/>
    <w:rsid w:val="00D93D55"/>
    <w:rsid w:val="00DD4995"/>
    <w:rsid w:val="00E335FE"/>
    <w:rsid w:val="00E43F8A"/>
    <w:rsid w:val="00E7678A"/>
    <w:rsid w:val="00EC4E49"/>
    <w:rsid w:val="00ED4C62"/>
    <w:rsid w:val="00ED77FB"/>
    <w:rsid w:val="00EE45FA"/>
    <w:rsid w:val="00EE59CF"/>
    <w:rsid w:val="00EF7DB5"/>
    <w:rsid w:val="00F11DC5"/>
    <w:rsid w:val="00F66152"/>
    <w:rsid w:val="00FE393B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FootnoteReference">
    <w:name w:val="footnote reference"/>
    <w:basedOn w:val="DefaultParagraphFont"/>
    <w:rsid w:val="002640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FootnoteReference">
    <w:name w:val="footnote reference"/>
    <w:basedOn w:val="DefaultParagraphFont"/>
    <w:rsid w:val="00264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4D6A-D8C3-4D17-93D2-DAC536F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RIZO Marie Paule</dc:creator>
  <cp:lastModifiedBy>HÄFLIGER Patience</cp:lastModifiedBy>
  <cp:revision>4</cp:revision>
  <cp:lastPrinted>2017-06-13T08:43:00Z</cp:lastPrinted>
  <dcterms:created xsi:type="dcterms:W3CDTF">2017-06-09T10:14:00Z</dcterms:created>
  <dcterms:modified xsi:type="dcterms:W3CDTF">2017-06-13T08:43:00Z</dcterms:modified>
</cp:coreProperties>
</file>