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B14C9" w:rsidTr="00B820D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B14C9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14C9" w:rsidRDefault="00E5709D" w:rsidP="00916EE2">
            <w:pPr>
              <w:rPr>
                <w:lang w:val="ru-RU"/>
              </w:rPr>
            </w:pPr>
            <w:r w:rsidRPr="00FB14C9">
              <w:rPr>
                <w:noProof/>
                <w:lang w:eastAsia="en-US"/>
              </w:rPr>
              <w:drawing>
                <wp:inline distT="0" distB="0" distL="0" distR="0" wp14:anchorId="315D8AC7" wp14:editId="6CA1B04F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14C9" w:rsidRDefault="00E5709D" w:rsidP="00916EE2">
            <w:pPr>
              <w:jc w:val="right"/>
              <w:rPr>
                <w:lang w:val="ru-RU"/>
              </w:rPr>
            </w:pPr>
            <w:r w:rsidRPr="00FB14C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02A4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B14C9" w:rsidRDefault="003C47BF" w:rsidP="00502A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</w:t>
            </w:r>
            <w:r w:rsidRPr="00502A41">
              <w:rPr>
                <w:rFonts w:ascii="Arial Black" w:hAnsi="Arial Black"/>
                <w:caps/>
                <w:sz w:val="15"/>
                <w:lang w:val="ru-RU"/>
              </w:rPr>
              <w:t>0/</w:t>
            </w:r>
            <w:r>
              <w:rPr>
                <w:rFonts w:ascii="Arial Black" w:hAnsi="Arial Black"/>
                <w:caps/>
                <w:sz w:val="15"/>
              </w:rPr>
              <w:t>ga</w:t>
            </w:r>
            <w:r w:rsidRPr="00502A41">
              <w:rPr>
                <w:rFonts w:ascii="Arial Black" w:hAnsi="Arial Black"/>
                <w:caps/>
                <w:sz w:val="15"/>
                <w:lang w:val="ru-RU"/>
              </w:rPr>
              <w:t>/49/20</w:t>
            </w:r>
            <w:r w:rsidR="00A42DAF"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02A41">
              <w:rPr>
                <w:rFonts w:ascii="Arial Black" w:hAnsi="Arial Black"/>
                <w:caps/>
                <w:sz w:val="15"/>
              </w:rPr>
              <w:t>CORR</w:t>
            </w:r>
            <w:r w:rsidR="00502A41" w:rsidRPr="00502A41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8B2CC1"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B820D4" w:rsidRPr="00502A4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820D4" w:rsidRPr="00FB14C9" w:rsidRDefault="00B820D4" w:rsidP="001E133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 </w:t>
            </w:r>
          </w:p>
        </w:tc>
      </w:tr>
      <w:tr w:rsidR="00B820D4" w:rsidRPr="00502A4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820D4" w:rsidRPr="00FB14C9" w:rsidRDefault="00502A41" w:rsidP="00D109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D1090E">
              <w:rPr>
                <w:rFonts w:ascii="Arial Black" w:hAnsi="Arial Black"/>
                <w:caps/>
                <w:sz w:val="15"/>
              </w:rPr>
              <w:t>6</w:t>
            </w:r>
            <w:bookmarkStart w:id="0" w:name="_GoBack"/>
            <w:bookmarkEnd w:id="0"/>
            <w:r w:rsidR="00B820D4"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октября 2017 г.  </w:t>
            </w:r>
          </w:p>
        </w:tc>
      </w:tr>
    </w:tbl>
    <w:p w:rsidR="002F6E9A" w:rsidRPr="00FB14C9" w:rsidRDefault="008D114B" w:rsidP="008B2CC1">
      <w:pPr>
        <w:rPr>
          <w:lang w:val="ru-RU"/>
        </w:rPr>
      </w:pPr>
      <w:r w:rsidRPr="00FB14C9">
        <w:rPr>
          <w:lang w:val="ru-RU"/>
        </w:rPr>
        <w:t xml:space="preserve"> 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3C47BF" w:rsidRPr="00563144" w:rsidRDefault="003C47BF" w:rsidP="003C47BF">
      <w:pPr>
        <w:rPr>
          <w:b/>
          <w:sz w:val="28"/>
          <w:szCs w:val="28"/>
          <w:lang w:val="ru-RU"/>
        </w:rPr>
      </w:pPr>
      <w:r w:rsidRPr="00563144">
        <w:rPr>
          <w:b/>
          <w:sz w:val="28"/>
          <w:szCs w:val="28"/>
          <w:lang w:val="ru-RU"/>
        </w:rPr>
        <w:t xml:space="preserve">Генеральная Ассамблея ВОИС </w:t>
      </w:r>
    </w:p>
    <w:p w:rsidR="003C47BF" w:rsidRPr="00563144" w:rsidRDefault="003C47BF" w:rsidP="003C47BF">
      <w:pPr>
        <w:rPr>
          <w:lang w:val="ru-RU"/>
        </w:rPr>
      </w:pPr>
    </w:p>
    <w:p w:rsidR="003C47BF" w:rsidRPr="00563144" w:rsidRDefault="003C47BF" w:rsidP="003C47BF">
      <w:pPr>
        <w:rPr>
          <w:lang w:val="ru-RU"/>
        </w:rPr>
      </w:pPr>
    </w:p>
    <w:p w:rsidR="003C47BF" w:rsidRPr="00563144" w:rsidRDefault="003C47BF" w:rsidP="003C47BF">
      <w:pPr>
        <w:rPr>
          <w:b/>
          <w:sz w:val="24"/>
          <w:szCs w:val="24"/>
          <w:lang w:val="ru-RU"/>
        </w:rPr>
      </w:pPr>
      <w:r w:rsidRPr="00563144">
        <w:rPr>
          <w:b/>
          <w:sz w:val="24"/>
          <w:szCs w:val="24"/>
          <w:lang w:val="ru-RU"/>
        </w:rPr>
        <w:t xml:space="preserve">Сорок девятая (23-я очередная) сессия </w:t>
      </w:r>
    </w:p>
    <w:p w:rsidR="003C47BF" w:rsidRPr="00563144" w:rsidRDefault="003C47BF" w:rsidP="003C47BF">
      <w:pPr>
        <w:rPr>
          <w:b/>
          <w:sz w:val="24"/>
          <w:szCs w:val="24"/>
          <w:lang w:val="ru-RU"/>
        </w:rPr>
      </w:pPr>
      <w:r w:rsidRPr="00563144">
        <w:rPr>
          <w:b/>
          <w:sz w:val="24"/>
          <w:szCs w:val="24"/>
          <w:lang w:val="ru-RU"/>
        </w:rPr>
        <w:t>Женева, 2–11 октября 2017 г.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0F7EF9" w:rsidP="00B4668C">
      <w:pPr>
        <w:rPr>
          <w:caps/>
          <w:sz w:val="24"/>
          <w:lang w:val="ru-RU" w:bidi="fa-IR"/>
        </w:rPr>
      </w:pPr>
      <w:bookmarkStart w:id="1" w:name="TitleOfDoc"/>
      <w:bookmarkEnd w:id="1"/>
      <w:r w:rsidRPr="00FB14C9">
        <w:rPr>
          <w:caps/>
          <w:sz w:val="24"/>
          <w:lang w:val="ru-RU" w:bidi="fa-IR"/>
        </w:rPr>
        <w:t xml:space="preserve">ПРЕДЛОЖЕНИЕ Азиатско-Тихоокеанской группы в отношении СОСТАВА КОМИТЕТА ПО ПРОГРАММЕ И БЮДЖЕТУ 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502A41" w:rsidP="002E19D9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Исправление, представленное</w:t>
      </w:r>
      <w:r w:rsidR="000F7EF9" w:rsidRPr="00FB14C9">
        <w:rPr>
          <w:i/>
          <w:lang w:val="ru-RU"/>
        </w:rPr>
        <w:t xml:space="preserve"> Азиатско-Тихоокеанской группой </w:t>
      </w:r>
    </w:p>
    <w:p w:rsidR="002F6E9A" w:rsidRPr="00FB14C9" w:rsidRDefault="002F6E9A">
      <w:pPr>
        <w:rPr>
          <w:lang w:val="ru-RU"/>
        </w:rPr>
      </w:pPr>
    </w:p>
    <w:p w:rsidR="002F6E9A" w:rsidRPr="00FB14C9" w:rsidRDefault="002F6E9A">
      <w:pPr>
        <w:rPr>
          <w:lang w:val="ru-RU"/>
        </w:rPr>
      </w:pPr>
    </w:p>
    <w:p w:rsidR="002F6E9A" w:rsidRPr="00FB14C9" w:rsidRDefault="002F6E9A">
      <w:pPr>
        <w:rPr>
          <w:lang w:val="ru-RU"/>
        </w:rPr>
      </w:pPr>
    </w:p>
    <w:p w:rsidR="002F6E9A" w:rsidRPr="00FB14C9" w:rsidRDefault="002F6E9A" w:rsidP="0053057A">
      <w:pPr>
        <w:rPr>
          <w:lang w:val="ru-RU"/>
        </w:rPr>
      </w:pPr>
    </w:p>
    <w:p w:rsidR="00502A41" w:rsidRPr="00502A41" w:rsidRDefault="00502A41" w:rsidP="00502A41">
      <w:pPr>
        <w:rPr>
          <w:szCs w:val="22"/>
          <w:lang w:val="ru-RU"/>
        </w:rPr>
      </w:pPr>
      <w:r>
        <w:rPr>
          <w:szCs w:val="22"/>
          <w:lang w:val="ru-RU"/>
        </w:rPr>
        <w:t xml:space="preserve">В пункте </w:t>
      </w:r>
      <w:r w:rsidRPr="00502A41">
        <w:rPr>
          <w:szCs w:val="22"/>
          <w:lang w:val="ru-RU"/>
        </w:rPr>
        <w:t>2(</w:t>
      </w:r>
      <w:r w:rsidRPr="008C475B">
        <w:rPr>
          <w:szCs w:val="22"/>
        </w:rPr>
        <w:t>b</w:t>
      </w:r>
      <w:r w:rsidRPr="00502A41">
        <w:rPr>
          <w:szCs w:val="22"/>
          <w:lang w:val="ru-RU"/>
        </w:rPr>
        <w:t>)(</w:t>
      </w:r>
      <w:r w:rsidRPr="008C475B">
        <w:rPr>
          <w:szCs w:val="22"/>
        </w:rPr>
        <w:t>ii</w:t>
      </w:r>
      <w:r w:rsidRPr="00502A4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приложения к документу</w:t>
      </w:r>
      <w:r w:rsidRPr="00502A41">
        <w:rPr>
          <w:szCs w:val="22"/>
          <w:lang w:val="ru-RU"/>
        </w:rPr>
        <w:t xml:space="preserve"> </w:t>
      </w:r>
      <w:r w:rsidRPr="008C475B">
        <w:rPr>
          <w:szCs w:val="22"/>
        </w:rPr>
        <w:t>WO</w:t>
      </w:r>
      <w:r w:rsidRPr="00502A41">
        <w:rPr>
          <w:szCs w:val="22"/>
          <w:lang w:val="ru-RU"/>
        </w:rPr>
        <w:t>/</w:t>
      </w:r>
      <w:r w:rsidRPr="008C475B">
        <w:rPr>
          <w:szCs w:val="22"/>
        </w:rPr>
        <w:t>GA</w:t>
      </w:r>
      <w:r w:rsidRPr="00502A41">
        <w:rPr>
          <w:szCs w:val="22"/>
          <w:lang w:val="ru-RU"/>
        </w:rPr>
        <w:t>/49/20</w:t>
      </w:r>
      <w:r>
        <w:rPr>
          <w:szCs w:val="22"/>
          <w:lang w:val="ru-RU"/>
        </w:rPr>
        <w:t xml:space="preserve"> последнее предложение было заменено следующим текстом</w:t>
      </w:r>
      <w:r w:rsidRPr="00502A41">
        <w:rPr>
          <w:szCs w:val="22"/>
          <w:lang w:val="ru-RU"/>
        </w:rPr>
        <w:t>:</w:t>
      </w:r>
    </w:p>
    <w:p w:rsidR="00502A41" w:rsidRPr="00502A41" w:rsidRDefault="00502A41" w:rsidP="00502A41">
      <w:pPr>
        <w:rPr>
          <w:szCs w:val="22"/>
          <w:lang w:val="ru-RU"/>
        </w:rPr>
      </w:pPr>
    </w:p>
    <w:p w:rsidR="00502A41" w:rsidRPr="00502A41" w:rsidRDefault="00502A41" w:rsidP="00502A41">
      <w:pPr>
        <w:ind w:left="567"/>
        <w:rPr>
          <w:szCs w:val="22"/>
          <w:lang w:val="ru-RU"/>
        </w:rPr>
      </w:pP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«Поскольку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число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членов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некоторых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региональных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группах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ВОИС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выросло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число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мест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выделенных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каждой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группе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должно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быть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пропорционально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скорректировано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соответствии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с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принципом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равного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представительства</w:t>
      </w:r>
      <w:r w:rsidRPr="00502A41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и при этом каждая региональная группа должна быть представлена в КПБ и Координационном комитете».</w:t>
      </w:r>
    </w:p>
    <w:p w:rsidR="00502A41" w:rsidRPr="00502A41" w:rsidRDefault="00502A41" w:rsidP="00502A41">
      <w:pPr>
        <w:ind w:left="567"/>
        <w:rPr>
          <w:lang w:val="ru-RU"/>
        </w:rPr>
      </w:pPr>
    </w:p>
    <w:p w:rsidR="00502A41" w:rsidRPr="00502A41" w:rsidRDefault="00502A41" w:rsidP="00502A41">
      <w:pPr>
        <w:rPr>
          <w:lang w:val="ru-RU"/>
        </w:rPr>
      </w:pPr>
    </w:p>
    <w:p w:rsidR="00502A41" w:rsidRPr="00502A41" w:rsidRDefault="00502A41" w:rsidP="00502A41">
      <w:pPr>
        <w:rPr>
          <w:lang w:val="ru-RU"/>
        </w:rPr>
      </w:pPr>
    </w:p>
    <w:p w:rsidR="00502A41" w:rsidRPr="00502A41" w:rsidRDefault="00502A41" w:rsidP="00502A41">
      <w:pPr>
        <w:rPr>
          <w:lang w:val="ru-RU"/>
        </w:rPr>
      </w:pPr>
    </w:p>
    <w:p w:rsidR="00502A41" w:rsidRPr="00077E34" w:rsidRDefault="00502A41" w:rsidP="00502A41">
      <w:pPr>
        <w:pStyle w:val="Endofdocument-Annex"/>
      </w:pPr>
      <w:r w:rsidRPr="00077E34">
        <w:t>[</w:t>
      </w:r>
      <w:r>
        <w:rPr>
          <w:lang w:val="ru-RU"/>
        </w:rPr>
        <w:t>Конец документа</w:t>
      </w:r>
      <w:r w:rsidRPr="00077E34">
        <w:t>]</w:t>
      </w:r>
    </w:p>
    <w:p w:rsidR="003C47BF" w:rsidRPr="003C47BF" w:rsidRDefault="003C47BF" w:rsidP="00502A41"/>
    <w:sectPr w:rsidR="003C47BF" w:rsidRPr="003C47BF" w:rsidSect="00502A41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BA" w:rsidRDefault="003559BA">
      <w:r>
        <w:separator/>
      </w:r>
    </w:p>
  </w:endnote>
  <w:endnote w:type="continuationSeparator" w:id="0">
    <w:p w:rsidR="003559BA" w:rsidRDefault="003559BA" w:rsidP="003B38C1">
      <w:r>
        <w:separator/>
      </w:r>
    </w:p>
    <w:p w:rsidR="003559BA" w:rsidRPr="003B38C1" w:rsidRDefault="003559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559BA" w:rsidRPr="003B38C1" w:rsidRDefault="003559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D8" w:rsidRPr="00FB14C9" w:rsidRDefault="000F06D8" w:rsidP="0069539D">
    <w:pPr>
      <w:ind w:left="9639"/>
      <w:rPr>
        <w:lang w:val="ru-RU"/>
      </w:rPr>
    </w:pPr>
    <w:r w:rsidRPr="00FB14C9">
      <w:rPr>
        <w:lang w:val="ru-RU"/>
      </w:rPr>
      <w:t>[</w:t>
    </w:r>
    <w:r w:rsidR="00FB14C9">
      <w:rPr>
        <w:lang w:val="ru-RU"/>
      </w:rPr>
      <w:t>Конец приложения и документа</w:t>
    </w:r>
    <w:r w:rsidRPr="00FB14C9">
      <w:rPr>
        <w:lang w:val="ru-RU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BA" w:rsidRDefault="003559BA">
      <w:r>
        <w:separator/>
      </w:r>
    </w:p>
  </w:footnote>
  <w:footnote w:type="continuationSeparator" w:id="0">
    <w:p w:rsidR="003559BA" w:rsidRDefault="003559BA" w:rsidP="008B60B2">
      <w:r>
        <w:separator/>
      </w:r>
    </w:p>
    <w:p w:rsidR="003559BA" w:rsidRPr="00ED77FB" w:rsidRDefault="003559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559BA" w:rsidRPr="00ED77FB" w:rsidRDefault="003559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BF" w:rsidRDefault="003C47BF" w:rsidP="00E86E89">
    <w:pPr>
      <w:jc w:val="right"/>
    </w:pPr>
    <w:r>
      <w:t>WO/GA/49/20</w:t>
    </w:r>
  </w:p>
  <w:p w:rsidR="003C47BF" w:rsidRDefault="003C47BF" w:rsidP="00477D6B">
    <w:pPr>
      <w:jc w:val="right"/>
    </w:pPr>
    <w:r>
      <w:rPr>
        <w:lang w:val="ru-RU"/>
      </w:rPr>
      <w:t>Приложение</w:t>
    </w:r>
    <w:r>
      <w:t xml:space="preserve">, </w:t>
    </w:r>
    <w:proofErr w:type="spellStart"/>
    <w:r>
      <w:rPr>
        <w:lang w:val="ru-RU"/>
      </w:rPr>
      <w:t>стр</w:t>
    </w:r>
    <w:proofErr w:type="spellEnd"/>
    <w:r w:rsidRPr="000540CB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D17E54">
      <w:rPr>
        <w:noProof/>
      </w:rPr>
      <w:t>1</w:t>
    </w:r>
    <w:r>
      <w:fldChar w:fldCharType="end"/>
    </w:r>
  </w:p>
  <w:p w:rsidR="003C47BF" w:rsidRDefault="003C47B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9D" w:rsidRPr="00502A41" w:rsidRDefault="0069539D" w:rsidP="00502A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378DF"/>
    <w:multiLevelType w:val="multilevel"/>
    <w:tmpl w:val="B0BA4028"/>
    <w:lvl w:ilvl="0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1150E0C"/>
    <w:multiLevelType w:val="hybridMultilevel"/>
    <w:tmpl w:val="CCE85D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30D2957"/>
    <w:multiLevelType w:val="hybridMultilevel"/>
    <w:tmpl w:val="4B04646E"/>
    <w:lvl w:ilvl="0" w:tplc="32E6F1A2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803265A0">
      <w:start w:val="1"/>
      <w:numFmt w:val="lowerLetter"/>
      <w:lvlText w:val="%2."/>
      <w:lvlJc w:val="left"/>
      <w:pPr>
        <w:ind w:left="3141" w:hanging="360"/>
      </w:pPr>
    </w:lvl>
    <w:lvl w:ilvl="2" w:tplc="4600DE34">
      <w:start w:val="1"/>
      <w:numFmt w:val="lowerRoman"/>
      <w:lvlText w:val="%3."/>
      <w:lvlJc w:val="right"/>
      <w:pPr>
        <w:ind w:left="3861" w:hanging="180"/>
      </w:pPr>
    </w:lvl>
    <w:lvl w:ilvl="3" w:tplc="1F3811B2">
      <w:start w:val="1"/>
      <w:numFmt w:val="decimal"/>
      <w:lvlText w:val="%4."/>
      <w:lvlJc w:val="left"/>
      <w:pPr>
        <w:ind w:left="4581" w:hanging="360"/>
      </w:pPr>
    </w:lvl>
    <w:lvl w:ilvl="4" w:tplc="47166CAC">
      <w:start w:val="1"/>
      <w:numFmt w:val="lowerLetter"/>
      <w:lvlText w:val="%5."/>
      <w:lvlJc w:val="left"/>
      <w:pPr>
        <w:ind w:left="5301" w:hanging="360"/>
      </w:pPr>
    </w:lvl>
    <w:lvl w:ilvl="5" w:tplc="98D49112">
      <w:start w:val="1"/>
      <w:numFmt w:val="lowerRoman"/>
      <w:lvlText w:val="%6."/>
      <w:lvlJc w:val="right"/>
      <w:pPr>
        <w:ind w:left="6021" w:hanging="180"/>
      </w:pPr>
    </w:lvl>
    <w:lvl w:ilvl="6" w:tplc="D5EC5C2E">
      <w:start w:val="1"/>
      <w:numFmt w:val="decimal"/>
      <w:lvlText w:val="%7."/>
      <w:lvlJc w:val="left"/>
      <w:pPr>
        <w:ind w:left="6741" w:hanging="360"/>
      </w:pPr>
    </w:lvl>
    <w:lvl w:ilvl="7" w:tplc="A74EEAE4">
      <w:start w:val="1"/>
      <w:numFmt w:val="lowerLetter"/>
      <w:lvlText w:val="%8."/>
      <w:lvlJc w:val="left"/>
      <w:pPr>
        <w:ind w:left="7461" w:hanging="360"/>
      </w:pPr>
    </w:lvl>
    <w:lvl w:ilvl="8" w:tplc="D116D7AE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17620"/>
    <w:multiLevelType w:val="hybridMultilevel"/>
    <w:tmpl w:val="C4BE40A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253E4"/>
    <w:multiLevelType w:val="multilevel"/>
    <w:tmpl w:val="9C4CB296"/>
    <w:numStyleLink w:val="ImportedStyle2"/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Treaties &amp; Laws\Other Treaties&amp;Laws"/>
    <w:docVar w:name="TextBaseURL" w:val="empty"/>
    <w:docVar w:name="UILng" w:val="en"/>
  </w:docVars>
  <w:rsids>
    <w:rsidRoot w:val="00DB4DD4"/>
    <w:rsid w:val="00043CAA"/>
    <w:rsid w:val="000540CB"/>
    <w:rsid w:val="000672E6"/>
    <w:rsid w:val="00075432"/>
    <w:rsid w:val="000968ED"/>
    <w:rsid w:val="000F06D8"/>
    <w:rsid w:val="000F5E56"/>
    <w:rsid w:val="000F7EF9"/>
    <w:rsid w:val="001177A9"/>
    <w:rsid w:val="001362EE"/>
    <w:rsid w:val="001832A6"/>
    <w:rsid w:val="0021217E"/>
    <w:rsid w:val="00255440"/>
    <w:rsid w:val="002634C4"/>
    <w:rsid w:val="002928D3"/>
    <w:rsid w:val="002B7980"/>
    <w:rsid w:val="002E19D9"/>
    <w:rsid w:val="002E3A73"/>
    <w:rsid w:val="002F1FE6"/>
    <w:rsid w:val="002F4E68"/>
    <w:rsid w:val="002F6E9A"/>
    <w:rsid w:val="00312F7F"/>
    <w:rsid w:val="003559BA"/>
    <w:rsid w:val="00361450"/>
    <w:rsid w:val="003673CF"/>
    <w:rsid w:val="003845C1"/>
    <w:rsid w:val="003A6F89"/>
    <w:rsid w:val="003B38C1"/>
    <w:rsid w:val="003C47BF"/>
    <w:rsid w:val="003F76A9"/>
    <w:rsid w:val="00415BCF"/>
    <w:rsid w:val="00423E3E"/>
    <w:rsid w:val="00427AF4"/>
    <w:rsid w:val="004647DA"/>
    <w:rsid w:val="00474062"/>
    <w:rsid w:val="00477D6B"/>
    <w:rsid w:val="00486248"/>
    <w:rsid w:val="004B592C"/>
    <w:rsid w:val="004E0552"/>
    <w:rsid w:val="005019FF"/>
    <w:rsid w:val="00502A41"/>
    <w:rsid w:val="00503CD9"/>
    <w:rsid w:val="0053057A"/>
    <w:rsid w:val="00560A29"/>
    <w:rsid w:val="00586313"/>
    <w:rsid w:val="005C6649"/>
    <w:rsid w:val="00605827"/>
    <w:rsid w:val="00606C35"/>
    <w:rsid w:val="00646050"/>
    <w:rsid w:val="006713CA"/>
    <w:rsid w:val="00676C5C"/>
    <w:rsid w:val="0069539D"/>
    <w:rsid w:val="007D1613"/>
    <w:rsid w:val="007E4C0E"/>
    <w:rsid w:val="008B2CC1"/>
    <w:rsid w:val="008B60B2"/>
    <w:rsid w:val="008C55F6"/>
    <w:rsid w:val="008D114B"/>
    <w:rsid w:val="00903660"/>
    <w:rsid w:val="0090731E"/>
    <w:rsid w:val="00916EE2"/>
    <w:rsid w:val="00966A22"/>
    <w:rsid w:val="0096722F"/>
    <w:rsid w:val="00980843"/>
    <w:rsid w:val="00992BCE"/>
    <w:rsid w:val="009D16B9"/>
    <w:rsid w:val="009E2791"/>
    <w:rsid w:val="009E3F6F"/>
    <w:rsid w:val="009F499F"/>
    <w:rsid w:val="00A24859"/>
    <w:rsid w:val="00A42DAF"/>
    <w:rsid w:val="00A45BD8"/>
    <w:rsid w:val="00A73739"/>
    <w:rsid w:val="00A76479"/>
    <w:rsid w:val="00A869B7"/>
    <w:rsid w:val="00AC205C"/>
    <w:rsid w:val="00AF0A6B"/>
    <w:rsid w:val="00B05A69"/>
    <w:rsid w:val="00B0799C"/>
    <w:rsid w:val="00B4668C"/>
    <w:rsid w:val="00B527CE"/>
    <w:rsid w:val="00B820D4"/>
    <w:rsid w:val="00B9734B"/>
    <w:rsid w:val="00BA30E2"/>
    <w:rsid w:val="00BD148E"/>
    <w:rsid w:val="00C11BFE"/>
    <w:rsid w:val="00C42E41"/>
    <w:rsid w:val="00C5068F"/>
    <w:rsid w:val="00CD04F1"/>
    <w:rsid w:val="00CD1151"/>
    <w:rsid w:val="00D1090E"/>
    <w:rsid w:val="00D17E54"/>
    <w:rsid w:val="00D41460"/>
    <w:rsid w:val="00D45252"/>
    <w:rsid w:val="00D71B4D"/>
    <w:rsid w:val="00D93D55"/>
    <w:rsid w:val="00DB4DD4"/>
    <w:rsid w:val="00E15015"/>
    <w:rsid w:val="00E335FE"/>
    <w:rsid w:val="00E5709D"/>
    <w:rsid w:val="00E85715"/>
    <w:rsid w:val="00E86E89"/>
    <w:rsid w:val="00EC4E49"/>
    <w:rsid w:val="00ED5BE8"/>
    <w:rsid w:val="00ED77FB"/>
    <w:rsid w:val="00EE45FA"/>
    <w:rsid w:val="00EF08B0"/>
    <w:rsid w:val="00EF2879"/>
    <w:rsid w:val="00F66152"/>
    <w:rsid w:val="00F74621"/>
    <w:rsid w:val="00FB14C9"/>
    <w:rsid w:val="00FD1DC9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B4DD4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B4DD4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2017-10-06T06:07:00Z</dcterms:created>
  <dcterms:modified xsi:type="dcterms:W3CDTF">2017-10-06T09:11:00Z</dcterms:modified>
</cp:coreProperties>
</file>