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4E5C" w:rsidP="00916EE2">
            <w:r>
              <w:rPr>
                <w:noProof/>
                <w:lang w:eastAsia="en-US"/>
              </w:rPr>
              <w:drawing>
                <wp:inline distT="0" distB="0" distL="0" distR="0" wp14:anchorId="2606213A" wp14:editId="54356B49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04E5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94B30" w:rsidP="004C063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WO/GA/48/</w:t>
            </w:r>
            <w:bookmarkStart w:id="0" w:name="Code"/>
            <w:bookmarkEnd w:id="0"/>
            <w:r w:rsidR="004C0630">
              <w:rPr>
                <w:rFonts w:ascii="Arial Black" w:hAnsi="Arial Black"/>
                <w:caps/>
                <w:sz w:val="15"/>
              </w:rPr>
              <w:t>8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04E5C" w:rsidRDefault="008B2CC1" w:rsidP="00C04E5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C04E5C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04E5C" w:rsidRDefault="00C04E5C" w:rsidP="00C04E5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2475E2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C04E5C" w:rsidRDefault="00C04E5C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3845C1" w:rsidRDefault="003845C1" w:rsidP="003845C1"/>
    <w:p w:rsidR="003845C1" w:rsidRDefault="003845C1" w:rsidP="003845C1"/>
    <w:p w:rsidR="00C04E5C" w:rsidRPr="00235CE4" w:rsidRDefault="00C04E5C" w:rsidP="00C04E5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235CE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восьмая</w:t>
      </w:r>
      <w:r w:rsidRPr="00235CE4">
        <w:rPr>
          <w:b/>
          <w:sz w:val="24"/>
          <w:szCs w:val="24"/>
          <w:lang w:val="ru-RU"/>
        </w:rPr>
        <w:t xml:space="preserve"> (26-</w:t>
      </w:r>
      <w:r>
        <w:rPr>
          <w:b/>
          <w:sz w:val="24"/>
          <w:szCs w:val="24"/>
          <w:lang w:val="ru-RU"/>
        </w:rPr>
        <w:t>я</w:t>
      </w:r>
      <w:r w:rsidRPr="00235CE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Pr="00235CE4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3845C1" w:rsidRDefault="00C04E5C" w:rsidP="00C04E5C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235CE4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3</w:t>
      </w:r>
      <w:r w:rsidR="00A918A3">
        <w:rPr>
          <w:b/>
          <w:sz w:val="24"/>
          <w:szCs w:val="24"/>
        </w:rPr>
        <w:t>-</w:t>
      </w:r>
      <w:r>
        <w:rPr>
          <w:b/>
          <w:sz w:val="24"/>
          <w:szCs w:val="24"/>
          <w:lang w:val="ru-RU"/>
        </w:rPr>
        <w:t>11 октября</w:t>
      </w:r>
      <w:r w:rsidRPr="00235CE4">
        <w:rPr>
          <w:b/>
          <w:sz w:val="24"/>
          <w:szCs w:val="24"/>
          <w:lang w:val="ru-RU"/>
        </w:rPr>
        <w:t xml:space="preserve"> 2016</w:t>
      </w:r>
      <w:r>
        <w:rPr>
          <w:b/>
          <w:sz w:val="24"/>
          <w:szCs w:val="24"/>
          <w:lang w:val="ru-RU"/>
        </w:rPr>
        <w:t> г.</w:t>
      </w:r>
      <w:bookmarkStart w:id="3" w:name="_GoBack"/>
      <w:bookmarkEnd w:id="3"/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475E2" w:rsidRPr="00C04E5C" w:rsidRDefault="00C04E5C" w:rsidP="002475E2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решение по вопросам, касающимся комитета по развитию и интеллектуальной собственности (крис)</w:t>
      </w:r>
    </w:p>
    <w:p w:rsidR="008B2CC1" w:rsidRPr="00C04E5C" w:rsidRDefault="008B2CC1" w:rsidP="008B2CC1">
      <w:pPr>
        <w:rPr>
          <w:lang w:val="ru-RU"/>
        </w:rPr>
      </w:pPr>
    </w:p>
    <w:p w:rsidR="008B2CC1" w:rsidRPr="00C04E5C" w:rsidRDefault="00C04E5C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C04E5C" w:rsidRDefault="00AC205C">
      <w:pPr>
        <w:rPr>
          <w:lang w:val="ru-RU"/>
        </w:rPr>
      </w:pPr>
    </w:p>
    <w:p w:rsidR="000F5E56" w:rsidRPr="00C04E5C" w:rsidRDefault="000F5E56">
      <w:pPr>
        <w:rPr>
          <w:lang w:val="ru-RU"/>
        </w:rPr>
      </w:pPr>
    </w:p>
    <w:p w:rsidR="002928D3" w:rsidRPr="00C04E5C" w:rsidRDefault="002928D3">
      <w:pPr>
        <w:rPr>
          <w:lang w:val="ru-RU"/>
        </w:rPr>
      </w:pPr>
    </w:p>
    <w:p w:rsidR="002928D3" w:rsidRPr="00C04E5C" w:rsidRDefault="002928D3" w:rsidP="0053057A">
      <w:pPr>
        <w:rPr>
          <w:lang w:val="ru-RU"/>
        </w:rPr>
      </w:pPr>
    </w:p>
    <w:p w:rsidR="00F54A8C" w:rsidRPr="00C04E5C" w:rsidRDefault="00F54A8C" w:rsidP="00EC79B6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  <w:r>
        <w:fldChar w:fldCharType="begin"/>
      </w:r>
      <w:r w:rsidRPr="00C04E5C">
        <w:rPr>
          <w:rFonts w:eastAsia="SimSun"/>
          <w:color w:val="auto"/>
          <w:sz w:val="22"/>
          <w:szCs w:val="20"/>
          <w:lang w:val="ru-RU" w:eastAsia="zh-CN"/>
        </w:rPr>
        <w:instrText xml:space="preserve"> </w:instrText>
      </w:r>
      <w:r>
        <w:rPr>
          <w:rFonts w:eastAsia="SimSun"/>
          <w:color w:val="auto"/>
          <w:sz w:val="22"/>
          <w:szCs w:val="20"/>
          <w:lang w:eastAsia="zh-CN"/>
        </w:rPr>
        <w:instrText>AUTONUM</w:instrText>
      </w:r>
      <w:r w:rsidRPr="00C04E5C">
        <w:rPr>
          <w:rFonts w:eastAsia="SimSun"/>
          <w:color w:val="auto"/>
          <w:sz w:val="22"/>
          <w:szCs w:val="20"/>
          <w:lang w:val="ru-RU" w:eastAsia="zh-CN"/>
        </w:rPr>
        <w:instrText xml:space="preserve">  </w:instrText>
      </w:r>
      <w:r>
        <w:fldChar w:fldCharType="end"/>
      </w:r>
      <w:r w:rsidRPr="00C04E5C">
        <w:rPr>
          <w:rFonts w:eastAsia="SimSun"/>
          <w:color w:val="auto"/>
          <w:sz w:val="22"/>
          <w:szCs w:val="20"/>
          <w:lang w:val="ru-RU" w:eastAsia="zh-CN"/>
        </w:rPr>
        <w:tab/>
      </w:r>
      <w:r w:rsidR="00C04E5C">
        <w:rPr>
          <w:rFonts w:eastAsia="SimSun"/>
          <w:color w:val="auto"/>
          <w:sz w:val="22"/>
          <w:szCs w:val="20"/>
          <w:lang w:val="ru-RU" w:eastAsia="zh-CN"/>
        </w:rPr>
        <w:t xml:space="preserve">Следует напомнить, что на своей сорок третьей сессии, состоявшейся 23 сентября – 2 октября 2013 г., Генеральная Ассамблея Всемирной организации интеллектуальной собственности (ВОИС) просила Комитет по развитию и интеллектуальной собственности (КРИС) обсудить </w:t>
      </w:r>
      <w:r w:rsidR="00C04E5C" w:rsidRPr="00C04E5C">
        <w:rPr>
          <w:rFonts w:eastAsia="SimSun"/>
          <w:i/>
          <w:color w:val="auto"/>
          <w:sz w:val="22"/>
          <w:szCs w:val="20"/>
          <w:lang w:val="ru-RU" w:eastAsia="zh-CN"/>
        </w:rPr>
        <w:t>«выполнение мандата КРИС»</w:t>
      </w:r>
      <w:r w:rsidR="00C04E5C">
        <w:rPr>
          <w:rFonts w:eastAsia="SimSun"/>
          <w:color w:val="auto"/>
          <w:sz w:val="22"/>
          <w:szCs w:val="20"/>
          <w:lang w:val="ru-RU" w:eastAsia="zh-CN"/>
        </w:rPr>
        <w:t xml:space="preserve"> и </w:t>
      </w:r>
      <w:r w:rsidR="00C04E5C" w:rsidRPr="00C04E5C">
        <w:rPr>
          <w:rFonts w:eastAsia="SimSun"/>
          <w:i/>
          <w:color w:val="auto"/>
          <w:sz w:val="22"/>
          <w:szCs w:val="20"/>
          <w:lang w:val="ru-RU" w:eastAsia="zh-CN"/>
        </w:rPr>
        <w:t>«введение в действие механизмов координации»</w:t>
      </w:r>
      <w:r w:rsidR="00C04E5C">
        <w:rPr>
          <w:rFonts w:eastAsia="SimSun"/>
          <w:color w:val="auto"/>
          <w:sz w:val="22"/>
          <w:szCs w:val="20"/>
          <w:lang w:val="ru-RU" w:eastAsia="zh-CN"/>
        </w:rPr>
        <w:t xml:space="preserve"> на его двенадцатой и тринадцатой сессиях</w:t>
      </w:r>
      <w:r w:rsidRPr="00C04E5C">
        <w:rPr>
          <w:rFonts w:eastAsia="SimSun"/>
          <w:color w:val="auto"/>
          <w:sz w:val="22"/>
          <w:szCs w:val="20"/>
          <w:lang w:val="ru-RU" w:eastAsia="zh-CN"/>
        </w:rPr>
        <w:t xml:space="preserve"> (</w:t>
      </w:r>
      <w:r w:rsidR="00C04E5C">
        <w:rPr>
          <w:rFonts w:eastAsia="SimSun"/>
          <w:color w:val="auto"/>
          <w:sz w:val="22"/>
          <w:szCs w:val="20"/>
          <w:lang w:val="ru-RU" w:eastAsia="zh-CN"/>
        </w:rPr>
        <w:t>документ</w:t>
      </w:r>
      <w:r w:rsidRPr="00C04E5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sz w:val="22"/>
          <w:szCs w:val="22"/>
        </w:rPr>
        <w:t>WO</w:t>
      </w:r>
      <w:r w:rsidRPr="00C04E5C">
        <w:rPr>
          <w:sz w:val="22"/>
          <w:szCs w:val="22"/>
          <w:lang w:val="ru-RU"/>
        </w:rPr>
        <w:t>/</w:t>
      </w:r>
      <w:r>
        <w:rPr>
          <w:sz w:val="22"/>
          <w:szCs w:val="22"/>
        </w:rPr>
        <w:t>GA</w:t>
      </w:r>
      <w:r w:rsidRPr="00C04E5C">
        <w:rPr>
          <w:sz w:val="22"/>
          <w:szCs w:val="22"/>
          <w:lang w:val="ru-RU"/>
        </w:rPr>
        <w:t>/43/22</w:t>
      </w:r>
      <w:r w:rsidRPr="00C04E5C">
        <w:rPr>
          <w:rFonts w:eastAsia="SimSun"/>
          <w:color w:val="auto"/>
          <w:sz w:val="22"/>
          <w:szCs w:val="20"/>
          <w:lang w:val="ru-RU" w:eastAsia="zh-CN"/>
        </w:rPr>
        <w:t>).</w:t>
      </w:r>
    </w:p>
    <w:p w:rsidR="00F54A8C" w:rsidRPr="00C04E5C" w:rsidRDefault="00F54A8C" w:rsidP="00F54A8C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</w:p>
    <w:p w:rsidR="00F54A8C" w:rsidRPr="00061B2F" w:rsidRDefault="00F54A8C" w:rsidP="00D024F9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  <w:r>
        <w:fldChar w:fldCharType="begin"/>
      </w:r>
      <w:r w:rsidRPr="00C04E5C">
        <w:rPr>
          <w:rFonts w:eastAsia="SimSun"/>
          <w:color w:val="auto"/>
          <w:sz w:val="22"/>
          <w:szCs w:val="20"/>
          <w:lang w:val="ru-RU" w:eastAsia="zh-CN"/>
        </w:rPr>
        <w:instrText xml:space="preserve"> </w:instrText>
      </w:r>
      <w:r>
        <w:rPr>
          <w:rFonts w:eastAsia="SimSun"/>
          <w:color w:val="auto"/>
          <w:sz w:val="22"/>
          <w:szCs w:val="20"/>
          <w:lang w:eastAsia="zh-CN"/>
        </w:rPr>
        <w:instrText>AUTONUM</w:instrText>
      </w:r>
      <w:r w:rsidRPr="00C04E5C">
        <w:rPr>
          <w:rFonts w:eastAsia="SimSun"/>
          <w:color w:val="auto"/>
          <w:sz w:val="22"/>
          <w:szCs w:val="20"/>
          <w:lang w:val="ru-RU" w:eastAsia="zh-CN"/>
        </w:rPr>
        <w:instrText xml:space="preserve">  </w:instrText>
      </w:r>
      <w:r>
        <w:fldChar w:fldCharType="end"/>
      </w:r>
      <w:r w:rsidRPr="00C04E5C">
        <w:rPr>
          <w:rFonts w:eastAsia="SimSun"/>
          <w:color w:val="auto"/>
          <w:sz w:val="22"/>
          <w:szCs w:val="20"/>
          <w:lang w:val="ru-RU" w:eastAsia="zh-CN"/>
        </w:rPr>
        <w:tab/>
      </w:r>
      <w:r w:rsidR="00061B2F">
        <w:rPr>
          <w:rFonts w:eastAsia="SimSun"/>
          <w:color w:val="auto"/>
          <w:sz w:val="22"/>
          <w:szCs w:val="20"/>
          <w:lang w:val="ru-RU" w:eastAsia="zh-CN"/>
        </w:rPr>
        <w:t xml:space="preserve">На своей сорок шестой сессии, состоявшейся 22-30 сентября 2014 г. </w:t>
      </w:r>
      <w:r w:rsidR="00E01DF5" w:rsidRPr="00C04E5C">
        <w:rPr>
          <w:rFonts w:eastAsia="SimSun"/>
          <w:color w:val="auto"/>
          <w:sz w:val="22"/>
          <w:szCs w:val="20"/>
          <w:lang w:val="ru-RU" w:eastAsia="zh-CN"/>
        </w:rPr>
        <w:t>(</w:t>
      </w:r>
      <w:r w:rsidR="00061B2F">
        <w:rPr>
          <w:rFonts w:eastAsia="SimSun"/>
          <w:color w:val="auto"/>
          <w:sz w:val="22"/>
          <w:szCs w:val="20"/>
          <w:lang w:val="ru-RU" w:eastAsia="zh-CN"/>
        </w:rPr>
        <w:t>документ </w:t>
      </w:r>
      <w:r w:rsidR="00E01DF5">
        <w:rPr>
          <w:sz w:val="22"/>
          <w:szCs w:val="22"/>
        </w:rPr>
        <w:t>WO</w:t>
      </w:r>
      <w:r w:rsidR="00E01DF5" w:rsidRPr="00061B2F">
        <w:rPr>
          <w:sz w:val="22"/>
          <w:szCs w:val="22"/>
          <w:lang w:val="ru-RU"/>
        </w:rPr>
        <w:t>/</w:t>
      </w:r>
      <w:r w:rsidR="00E01DF5">
        <w:rPr>
          <w:sz w:val="22"/>
          <w:szCs w:val="22"/>
        </w:rPr>
        <w:t>GA</w:t>
      </w:r>
      <w:r w:rsidR="00E01DF5" w:rsidRPr="00061B2F">
        <w:rPr>
          <w:sz w:val="22"/>
          <w:szCs w:val="22"/>
          <w:lang w:val="ru-RU"/>
        </w:rPr>
        <w:t xml:space="preserve">/46/12, </w:t>
      </w:r>
      <w:r w:rsidR="00061B2F">
        <w:rPr>
          <w:sz w:val="22"/>
          <w:szCs w:val="22"/>
          <w:lang w:val="ru-RU"/>
        </w:rPr>
        <w:t xml:space="preserve">пункт </w:t>
      </w:r>
      <w:r w:rsidR="00A918A3">
        <w:rPr>
          <w:sz w:val="22"/>
          <w:szCs w:val="22"/>
          <w:lang w:val="ru-RU"/>
        </w:rPr>
        <w:t>решения 60</w:t>
      </w:r>
      <w:r w:rsidR="00A918A3" w:rsidRPr="00A918A3">
        <w:rPr>
          <w:sz w:val="22"/>
          <w:szCs w:val="22"/>
          <w:lang w:val="ru-RU"/>
        </w:rPr>
        <w:t xml:space="preserve"> </w:t>
      </w:r>
      <w:r w:rsidR="00E01DF5" w:rsidRPr="00061B2F">
        <w:rPr>
          <w:sz w:val="22"/>
          <w:szCs w:val="22"/>
          <w:lang w:val="ru-RU"/>
        </w:rPr>
        <w:t>(</w:t>
      </w:r>
      <w:r w:rsidR="00E01DF5">
        <w:rPr>
          <w:sz w:val="22"/>
          <w:szCs w:val="22"/>
        </w:rPr>
        <w:t>c</w:t>
      </w:r>
      <w:r w:rsidR="00E01DF5" w:rsidRPr="00061B2F">
        <w:rPr>
          <w:sz w:val="22"/>
          <w:szCs w:val="22"/>
          <w:lang w:val="ru-RU"/>
        </w:rPr>
        <w:t>)</w:t>
      </w:r>
      <w:r w:rsidR="00E01DF5" w:rsidRPr="00061B2F">
        <w:rPr>
          <w:rFonts w:eastAsia="SimSun"/>
          <w:color w:val="auto"/>
          <w:sz w:val="22"/>
          <w:szCs w:val="20"/>
          <w:lang w:val="ru-RU" w:eastAsia="zh-CN"/>
        </w:rPr>
        <w:t>)</w:t>
      </w:r>
      <w:r w:rsidR="0064728B" w:rsidRPr="00061B2F">
        <w:rPr>
          <w:rFonts w:eastAsia="SimSun"/>
          <w:color w:val="auto"/>
          <w:sz w:val="22"/>
          <w:szCs w:val="20"/>
          <w:lang w:val="ru-RU" w:eastAsia="zh-CN"/>
        </w:rPr>
        <w:t xml:space="preserve">, </w:t>
      </w:r>
      <w:r w:rsidR="00061B2F">
        <w:rPr>
          <w:rFonts w:eastAsia="SimSun"/>
          <w:color w:val="auto"/>
          <w:sz w:val="22"/>
          <w:szCs w:val="20"/>
          <w:lang w:val="ru-RU" w:eastAsia="zh-CN"/>
        </w:rPr>
        <w:t xml:space="preserve">и на своей сорок седьмой сессии, состоявшейся 5-14 октября 2015 г. </w:t>
      </w:r>
      <w:r w:rsidR="00D53D17" w:rsidRPr="00061B2F">
        <w:rPr>
          <w:rFonts w:eastAsia="SimSun"/>
          <w:color w:val="auto"/>
          <w:sz w:val="22"/>
          <w:szCs w:val="20"/>
          <w:lang w:val="ru-RU" w:eastAsia="zh-CN"/>
        </w:rPr>
        <w:t>(</w:t>
      </w:r>
      <w:r w:rsidR="00061B2F">
        <w:rPr>
          <w:rFonts w:eastAsia="SimSun"/>
          <w:color w:val="auto"/>
          <w:sz w:val="22"/>
          <w:szCs w:val="20"/>
          <w:lang w:val="ru-RU" w:eastAsia="zh-CN"/>
        </w:rPr>
        <w:t>документ</w:t>
      </w:r>
      <w:r w:rsidR="00D53D17" w:rsidRPr="00061B2F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 w:rsidR="00D53D17">
        <w:rPr>
          <w:sz w:val="22"/>
          <w:szCs w:val="22"/>
        </w:rPr>
        <w:t>WO</w:t>
      </w:r>
      <w:r w:rsidR="00D53D17" w:rsidRPr="00061B2F">
        <w:rPr>
          <w:sz w:val="22"/>
          <w:szCs w:val="22"/>
          <w:lang w:val="ru-RU"/>
        </w:rPr>
        <w:t>/</w:t>
      </w:r>
      <w:r w:rsidR="00D53D17">
        <w:rPr>
          <w:sz w:val="22"/>
          <w:szCs w:val="22"/>
        </w:rPr>
        <w:t>GA</w:t>
      </w:r>
      <w:r w:rsidR="00D53D17" w:rsidRPr="00061B2F">
        <w:rPr>
          <w:sz w:val="22"/>
          <w:szCs w:val="22"/>
          <w:lang w:val="ru-RU"/>
        </w:rPr>
        <w:t xml:space="preserve">/47/19, </w:t>
      </w:r>
      <w:r w:rsidR="00061B2F">
        <w:rPr>
          <w:sz w:val="22"/>
          <w:szCs w:val="22"/>
          <w:lang w:val="ru-RU"/>
        </w:rPr>
        <w:t>пункт решения</w:t>
      </w:r>
      <w:r w:rsidR="00A918A3">
        <w:rPr>
          <w:sz w:val="22"/>
          <w:szCs w:val="22"/>
        </w:rPr>
        <w:t> </w:t>
      </w:r>
      <w:r w:rsidR="00061B2F">
        <w:rPr>
          <w:sz w:val="22"/>
          <w:szCs w:val="22"/>
          <w:lang w:val="ru-RU"/>
        </w:rPr>
        <w:t>151</w:t>
      </w:r>
      <w:r w:rsidR="00A918A3">
        <w:rPr>
          <w:sz w:val="22"/>
          <w:szCs w:val="22"/>
        </w:rPr>
        <w:t> </w:t>
      </w:r>
      <w:r w:rsidR="00D53D17" w:rsidRPr="00061B2F">
        <w:rPr>
          <w:sz w:val="22"/>
          <w:szCs w:val="22"/>
          <w:lang w:val="ru-RU"/>
        </w:rPr>
        <w:t>(</w:t>
      </w:r>
      <w:r w:rsidR="00D53D17">
        <w:rPr>
          <w:sz w:val="22"/>
          <w:szCs w:val="22"/>
        </w:rPr>
        <w:t>b</w:t>
      </w:r>
      <w:r w:rsidR="00D53D17" w:rsidRPr="00061B2F">
        <w:rPr>
          <w:sz w:val="22"/>
          <w:szCs w:val="22"/>
          <w:lang w:val="ru-RU"/>
        </w:rPr>
        <w:t>)</w:t>
      </w:r>
      <w:r w:rsidR="00D53D17" w:rsidRPr="00061B2F">
        <w:rPr>
          <w:rFonts w:eastAsia="SimSun"/>
          <w:color w:val="auto"/>
          <w:sz w:val="22"/>
          <w:szCs w:val="20"/>
          <w:lang w:val="ru-RU" w:eastAsia="zh-CN"/>
        </w:rPr>
        <w:t xml:space="preserve">), </w:t>
      </w:r>
      <w:r w:rsidR="00061B2F">
        <w:rPr>
          <w:rFonts w:eastAsia="SimSun"/>
          <w:color w:val="auto"/>
          <w:sz w:val="22"/>
          <w:szCs w:val="20"/>
          <w:lang w:val="ru-RU" w:eastAsia="zh-CN"/>
        </w:rPr>
        <w:t xml:space="preserve">Генеральная Ассамблея одобрила просьбу Комитета разрешить ему продолжить обсуждение этих вопросов. </w:t>
      </w:r>
    </w:p>
    <w:p w:rsidR="00F54A8C" w:rsidRPr="00061B2F" w:rsidRDefault="00F54A8C" w:rsidP="00F54A8C">
      <w:pPr>
        <w:pStyle w:val="ListParagraph"/>
        <w:rPr>
          <w:lang w:val="ru-RU"/>
        </w:rPr>
      </w:pPr>
    </w:p>
    <w:p w:rsidR="00F54A8C" w:rsidRPr="00061B2F" w:rsidRDefault="00F54A8C" w:rsidP="001C4224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  <w:r>
        <w:rPr>
          <w:rFonts w:eastAsia="SimSun"/>
          <w:color w:val="auto"/>
          <w:sz w:val="22"/>
          <w:szCs w:val="20"/>
          <w:lang w:eastAsia="zh-CN"/>
        </w:rPr>
        <w:fldChar w:fldCharType="begin"/>
      </w:r>
      <w:r w:rsidRPr="00061B2F">
        <w:rPr>
          <w:rFonts w:eastAsia="SimSun"/>
          <w:color w:val="auto"/>
          <w:sz w:val="22"/>
          <w:szCs w:val="20"/>
          <w:lang w:val="ru-RU" w:eastAsia="zh-CN"/>
        </w:rPr>
        <w:instrText xml:space="preserve"> </w:instrText>
      </w:r>
      <w:r>
        <w:rPr>
          <w:rFonts w:eastAsia="SimSun"/>
          <w:color w:val="auto"/>
          <w:sz w:val="22"/>
          <w:szCs w:val="20"/>
          <w:lang w:eastAsia="zh-CN"/>
        </w:rPr>
        <w:instrText>AUTONUM</w:instrText>
      </w:r>
      <w:r w:rsidRPr="00061B2F">
        <w:rPr>
          <w:rFonts w:eastAsia="SimSun"/>
          <w:color w:val="auto"/>
          <w:sz w:val="22"/>
          <w:szCs w:val="20"/>
          <w:lang w:val="ru-RU" w:eastAsia="zh-CN"/>
        </w:rPr>
        <w:instrText xml:space="preserve">  </w:instrText>
      </w:r>
      <w:r>
        <w:rPr>
          <w:rFonts w:eastAsia="SimSun"/>
          <w:color w:val="auto"/>
          <w:sz w:val="22"/>
          <w:szCs w:val="20"/>
          <w:lang w:eastAsia="zh-CN"/>
        </w:rPr>
        <w:fldChar w:fldCharType="end"/>
      </w:r>
      <w:r w:rsidR="00A45AFC" w:rsidRPr="00061B2F">
        <w:rPr>
          <w:rFonts w:eastAsia="SimSun"/>
          <w:color w:val="auto"/>
          <w:sz w:val="22"/>
          <w:szCs w:val="20"/>
          <w:lang w:val="ru-RU" w:eastAsia="zh-CN"/>
        </w:rPr>
        <w:tab/>
      </w:r>
      <w:r w:rsidR="00061B2F">
        <w:rPr>
          <w:rFonts w:eastAsia="SimSun"/>
          <w:color w:val="auto"/>
          <w:sz w:val="22"/>
          <w:szCs w:val="20"/>
          <w:lang w:val="ru-RU" w:eastAsia="zh-CN"/>
        </w:rPr>
        <w:t>На своей семнадцатой сессии КРИС рассмотрел вышеуказанные вопросы и принял следующее решение, зафиксированное в резюме Председателя</w:t>
      </w:r>
      <w:r w:rsidRPr="00061B2F">
        <w:rPr>
          <w:rFonts w:eastAsia="SimSun"/>
          <w:color w:val="auto"/>
          <w:sz w:val="22"/>
          <w:szCs w:val="20"/>
          <w:lang w:val="ru-RU" w:eastAsia="zh-CN"/>
        </w:rPr>
        <w:t>:</w:t>
      </w:r>
    </w:p>
    <w:p w:rsidR="00C31889" w:rsidRPr="00061B2F" w:rsidRDefault="00C31889" w:rsidP="00A45AFC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</w:p>
    <w:p w:rsidR="00C31889" w:rsidRPr="00061B2F" w:rsidRDefault="00C31889" w:rsidP="00C31889">
      <w:pPr>
        <w:rPr>
          <w:bCs/>
          <w:lang w:val="ru-RU"/>
        </w:rPr>
      </w:pPr>
      <w:r w:rsidRPr="00061B2F">
        <w:rPr>
          <w:lang w:val="ru-RU"/>
        </w:rPr>
        <w:tab/>
      </w:r>
      <w:r w:rsidR="00061B2F" w:rsidRPr="00061B2F">
        <w:rPr>
          <w:lang w:val="ru-RU"/>
        </w:rPr>
        <w:t>«</w:t>
      </w:r>
      <w:r w:rsidRPr="00061B2F">
        <w:rPr>
          <w:bCs/>
          <w:lang w:val="ru-RU"/>
        </w:rPr>
        <w:t>9.</w:t>
      </w:r>
      <w:r w:rsidRPr="00061B2F">
        <w:rPr>
          <w:bCs/>
          <w:lang w:val="ru-RU"/>
        </w:rPr>
        <w:tab/>
      </w:r>
      <w:r w:rsidR="00061B2F">
        <w:rPr>
          <w:bCs/>
          <w:lang w:val="ru-RU"/>
        </w:rPr>
        <w:t>По пункту 8 повестки дня Комитет пришел к следующему выводу</w:t>
      </w:r>
      <w:r w:rsidRPr="00061B2F">
        <w:rPr>
          <w:bCs/>
          <w:lang w:val="ru-RU"/>
        </w:rPr>
        <w:t>:</w:t>
      </w:r>
    </w:p>
    <w:p w:rsidR="00C31889" w:rsidRPr="00061B2F" w:rsidRDefault="00C31889" w:rsidP="00A45AFC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</w:p>
    <w:p w:rsidR="00F54A8C" w:rsidRPr="00C04E5C" w:rsidRDefault="00C04E5C" w:rsidP="00C04E5C">
      <w:pPr>
        <w:pStyle w:val="ListParagraph"/>
        <w:tabs>
          <w:tab w:val="left" w:pos="1701"/>
        </w:tabs>
        <w:ind w:left="1134"/>
        <w:rPr>
          <w:rFonts w:eastAsia="Times New Roman"/>
          <w:i/>
          <w:iCs/>
          <w:color w:val="000000"/>
          <w:szCs w:val="22"/>
          <w:lang w:val="ru-RU" w:eastAsia="en-US"/>
        </w:rPr>
      </w:pPr>
      <w:r>
        <w:rPr>
          <w:bCs/>
          <w:lang w:val="ru-RU"/>
        </w:rPr>
        <w:t>9.10</w:t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 w:rsidRPr="00212A69">
        <w:rPr>
          <w:bCs/>
          <w:lang w:val="ru-RU"/>
        </w:rPr>
        <w:t>Решение Генеральной Ассамблеи ВОИС по вопросам, касающимся КРИС (</w:t>
      </w:r>
      <w:r w:rsidRPr="009E3693">
        <w:rPr>
          <w:bCs/>
        </w:rPr>
        <w:t>CDIP</w:t>
      </w:r>
      <w:r w:rsidRPr="00212A69">
        <w:rPr>
          <w:bCs/>
          <w:lang w:val="ru-RU"/>
        </w:rPr>
        <w:t xml:space="preserve">/16/9 </w:t>
      </w:r>
      <w:r>
        <w:rPr>
          <w:bCs/>
          <w:lang w:val="ru-RU"/>
        </w:rPr>
        <w:t>и</w:t>
      </w:r>
      <w:r w:rsidRPr="00212A69">
        <w:rPr>
          <w:bCs/>
          <w:lang w:val="ru-RU"/>
        </w:rPr>
        <w:t xml:space="preserve"> </w:t>
      </w:r>
      <w:r w:rsidRPr="009E3693">
        <w:rPr>
          <w:bCs/>
        </w:rPr>
        <w:t>CDIP</w:t>
      </w:r>
      <w:r>
        <w:rPr>
          <w:bCs/>
          <w:lang w:val="ru-RU"/>
        </w:rPr>
        <w:t>/12/5).  Комитет</w:t>
      </w:r>
      <w:r w:rsidRPr="00255CAE">
        <w:rPr>
          <w:bCs/>
          <w:lang w:val="ru-RU"/>
        </w:rPr>
        <w:t xml:space="preserve"> </w:t>
      </w:r>
      <w:r>
        <w:rPr>
          <w:bCs/>
          <w:lang w:val="ru-RU"/>
        </w:rPr>
        <w:t>рассмотрел</w:t>
      </w:r>
      <w:r w:rsidRPr="00255CAE">
        <w:rPr>
          <w:bCs/>
          <w:lang w:val="ru-RU"/>
        </w:rPr>
        <w:t xml:space="preserve"> </w:t>
      </w:r>
      <w:r>
        <w:rPr>
          <w:bCs/>
          <w:lang w:val="ru-RU"/>
        </w:rPr>
        <w:t>ряд</w:t>
      </w:r>
      <w:r w:rsidRPr="00255CAE">
        <w:rPr>
          <w:bCs/>
          <w:lang w:val="ru-RU"/>
        </w:rPr>
        <w:t xml:space="preserve"> </w:t>
      </w:r>
      <w:r>
        <w:rPr>
          <w:bCs/>
          <w:lang w:val="ru-RU"/>
        </w:rPr>
        <w:t>предложений</w:t>
      </w:r>
      <w:r w:rsidRPr="00255CAE">
        <w:rPr>
          <w:bCs/>
          <w:lang w:val="ru-RU"/>
        </w:rPr>
        <w:t xml:space="preserve"> </w:t>
      </w:r>
      <w:r>
        <w:rPr>
          <w:bCs/>
          <w:lang w:val="ru-RU"/>
        </w:rPr>
        <w:t>по</w:t>
      </w:r>
      <w:r w:rsidRPr="00255CAE">
        <w:rPr>
          <w:bCs/>
          <w:lang w:val="ru-RU"/>
        </w:rPr>
        <w:t xml:space="preserve"> </w:t>
      </w:r>
      <w:r>
        <w:rPr>
          <w:bCs/>
          <w:lang w:val="ru-RU"/>
        </w:rPr>
        <w:t>этому</w:t>
      </w:r>
      <w:r w:rsidRPr="00255CAE">
        <w:rPr>
          <w:bCs/>
          <w:lang w:val="ru-RU"/>
        </w:rPr>
        <w:t xml:space="preserve"> </w:t>
      </w:r>
      <w:r>
        <w:rPr>
          <w:bCs/>
          <w:lang w:val="ru-RU"/>
        </w:rPr>
        <w:t>вопросу</w:t>
      </w:r>
      <w:r w:rsidRPr="00255CAE">
        <w:rPr>
          <w:bCs/>
          <w:lang w:val="ru-RU"/>
        </w:rPr>
        <w:t xml:space="preserve">.  </w:t>
      </w:r>
      <w:r>
        <w:rPr>
          <w:bCs/>
          <w:lang w:val="ru-RU"/>
        </w:rPr>
        <w:t>Председатель</w:t>
      </w:r>
      <w:r w:rsidRPr="00422FFA">
        <w:rPr>
          <w:bCs/>
          <w:lang w:val="ru-RU"/>
        </w:rPr>
        <w:t xml:space="preserve"> </w:t>
      </w:r>
      <w:r>
        <w:rPr>
          <w:bCs/>
          <w:lang w:val="ru-RU"/>
        </w:rPr>
        <w:t>свел</w:t>
      </w:r>
      <w:r w:rsidRPr="00422FFA">
        <w:rPr>
          <w:bCs/>
          <w:lang w:val="ru-RU"/>
        </w:rPr>
        <w:t xml:space="preserve"> </w:t>
      </w:r>
      <w:r>
        <w:rPr>
          <w:bCs/>
          <w:lang w:val="ru-RU"/>
        </w:rPr>
        <w:t>эти</w:t>
      </w:r>
      <w:r w:rsidRPr="00422FFA">
        <w:rPr>
          <w:bCs/>
          <w:lang w:val="ru-RU"/>
        </w:rPr>
        <w:t xml:space="preserve"> </w:t>
      </w:r>
      <w:r>
        <w:rPr>
          <w:bCs/>
          <w:lang w:val="ru-RU"/>
        </w:rPr>
        <w:t>предложения</w:t>
      </w:r>
      <w:r w:rsidRPr="00422FFA">
        <w:rPr>
          <w:bCs/>
          <w:lang w:val="ru-RU"/>
        </w:rPr>
        <w:t xml:space="preserve"> </w:t>
      </w:r>
      <w:r>
        <w:rPr>
          <w:bCs/>
          <w:lang w:val="ru-RU"/>
        </w:rPr>
        <w:t>воедино</w:t>
      </w:r>
      <w:r w:rsidRPr="00422FFA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422FFA">
        <w:rPr>
          <w:bCs/>
          <w:lang w:val="ru-RU"/>
        </w:rPr>
        <w:t xml:space="preserve"> </w:t>
      </w:r>
      <w:r>
        <w:rPr>
          <w:bCs/>
          <w:lang w:val="ru-RU"/>
        </w:rPr>
        <w:t>приложении</w:t>
      </w:r>
      <w:r w:rsidRPr="00422FFA">
        <w:rPr>
          <w:bCs/>
          <w:lang w:val="ru-RU"/>
        </w:rPr>
        <w:t xml:space="preserve"> </w:t>
      </w:r>
      <w:r>
        <w:rPr>
          <w:rFonts w:eastAsiaTheme="minorEastAsia" w:hint="eastAsia"/>
          <w:bCs/>
          <w:lang w:eastAsia="ko-KR"/>
        </w:rPr>
        <w:t>II</w:t>
      </w:r>
      <w:r w:rsidRPr="00422FFA">
        <w:rPr>
          <w:rFonts w:eastAsiaTheme="minorEastAsia"/>
          <w:bCs/>
          <w:lang w:val="ru-RU" w:eastAsia="ko-KR"/>
        </w:rPr>
        <w:t xml:space="preserve"> </w:t>
      </w:r>
      <w:r>
        <w:rPr>
          <w:rFonts w:eastAsiaTheme="minorEastAsia"/>
          <w:bCs/>
          <w:lang w:val="ru-RU" w:eastAsia="ko-KR"/>
        </w:rPr>
        <w:t>к</w:t>
      </w:r>
      <w:r w:rsidRPr="00422FFA">
        <w:rPr>
          <w:rFonts w:eastAsiaTheme="minorEastAsia"/>
          <w:bCs/>
          <w:lang w:val="ru-RU" w:eastAsia="ko-KR"/>
        </w:rPr>
        <w:t xml:space="preserve"> </w:t>
      </w:r>
      <w:r>
        <w:rPr>
          <w:rFonts w:eastAsiaTheme="minorEastAsia"/>
          <w:bCs/>
          <w:lang w:val="ru-RU" w:eastAsia="ko-KR"/>
        </w:rPr>
        <w:t>настоящему</w:t>
      </w:r>
      <w:r w:rsidRPr="00422FFA">
        <w:rPr>
          <w:rFonts w:eastAsiaTheme="minorEastAsia"/>
          <w:bCs/>
          <w:lang w:val="ru-RU" w:eastAsia="ko-KR"/>
        </w:rPr>
        <w:t xml:space="preserve"> </w:t>
      </w:r>
      <w:r>
        <w:rPr>
          <w:rFonts w:eastAsiaTheme="minorEastAsia"/>
          <w:bCs/>
          <w:lang w:val="ru-RU" w:eastAsia="ko-KR"/>
        </w:rPr>
        <w:t>резюме</w:t>
      </w:r>
      <w:r w:rsidRPr="00422FFA">
        <w:rPr>
          <w:rFonts w:eastAsiaTheme="minorEastAsia"/>
          <w:bCs/>
          <w:lang w:val="ru-RU" w:eastAsia="ko-KR"/>
        </w:rPr>
        <w:t xml:space="preserve"> </w:t>
      </w:r>
      <w:r w:rsidR="004A1AAF">
        <w:rPr>
          <w:rFonts w:eastAsiaTheme="minorEastAsia"/>
          <w:bCs/>
          <w:lang w:val="ru-RU" w:eastAsia="ko-KR"/>
        </w:rPr>
        <w:t>для дальнейшего</w:t>
      </w:r>
      <w:r>
        <w:rPr>
          <w:rFonts w:eastAsiaTheme="minorEastAsia"/>
          <w:bCs/>
          <w:lang w:val="ru-RU" w:eastAsia="ko-KR"/>
        </w:rPr>
        <w:t xml:space="preserve"> обсуждения на следующей сессии КРИС</w:t>
      </w:r>
      <w:r w:rsidRPr="00422FFA">
        <w:rPr>
          <w:bCs/>
          <w:szCs w:val="22"/>
          <w:lang w:val="ru-RU"/>
        </w:rPr>
        <w:t xml:space="preserve">. </w:t>
      </w:r>
      <w:r w:rsidRPr="00422FFA">
        <w:rPr>
          <w:rFonts w:eastAsia="Arial Unicode MS"/>
          <w:lang w:val="ru-RU"/>
        </w:rPr>
        <w:t xml:space="preserve"> </w:t>
      </w:r>
      <w:r>
        <w:rPr>
          <w:rFonts w:eastAsia="Arial Unicode MS"/>
          <w:lang w:val="ru-RU"/>
        </w:rPr>
        <w:t>Ввиду</w:t>
      </w:r>
      <w:r w:rsidRPr="00422FFA">
        <w:rPr>
          <w:rFonts w:eastAsia="Arial Unicode MS"/>
          <w:lang w:val="ru-RU"/>
        </w:rPr>
        <w:t xml:space="preserve"> </w:t>
      </w:r>
      <w:r>
        <w:rPr>
          <w:rFonts w:eastAsia="Arial Unicode MS"/>
          <w:lang w:val="ru-RU"/>
        </w:rPr>
        <w:t>этого</w:t>
      </w:r>
      <w:r w:rsidRPr="00422FFA">
        <w:rPr>
          <w:rFonts w:eastAsia="Arial Unicode MS"/>
          <w:lang w:val="ru-RU"/>
        </w:rPr>
        <w:t xml:space="preserve"> </w:t>
      </w:r>
      <w:r>
        <w:rPr>
          <w:rFonts w:eastAsia="Arial Unicode MS"/>
          <w:lang w:val="ru-RU"/>
        </w:rPr>
        <w:t>Комитет</w:t>
      </w:r>
      <w:r w:rsidRPr="00422FFA">
        <w:rPr>
          <w:rFonts w:eastAsia="Arial Unicode MS"/>
          <w:lang w:val="ru-RU"/>
        </w:rPr>
        <w:t xml:space="preserve"> </w:t>
      </w:r>
      <w:r>
        <w:rPr>
          <w:rFonts w:eastAsia="Arial Unicode MS"/>
          <w:lang w:val="ru-RU"/>
        </w:rPr>
        <w:t>просит</w:t>
      </w:r>
      <w:r w:rsidRPr="00422FFA">
        <w:rPr>
          <w:rFonts w:eastAsia="Arial Unicode MS"/>
          <w:lang w:val="ru-RU"/>
        </w:rPr>
        <w:t xml:space="preserve"> </w:t>
      </w:r>
      <w:r>
        <w:rPr>
          <w:rFonts w:eastAsia="Arial Unicode MS"/>
          <w:lang w:val="ru-RU"/>
        </w:rPr>
        <w:t>Генеральную</w:t>
      </w:r>
      <w:r w:rsidRPr="00422FFA">
        <w:rPr>
          <w:rFonts w:eastAsia="Arial Unicode MS"/>
          <w:lang w:val="ru-RU"/>
        </w:rPr>
        <w:t xml:space="preserve"> </w:t>
      </w:r>
      <w:r>
        <w:rPr>
          <w:rFonts w:eastAsia="Arial Unicode MS"/>
          <w:lang w:val="ru-RU"/>
        </w:rPr>
        <w:t>Ассамблею</w:t>
      </w:r>
      <w:r w:rsidRPr="00422FFA">
        <w:rPr>
          <w:rFonts w:eastAsia="Arial Unicode MS"/>
          <w:lang w:val="ru-RU"/>
        </w:rPr>
        <w:t xml:space="preserve"> </w:t>
      </w:r>
      <w:r>
        <w:rPr>
          <w:rFonts w:eastAsia="Arial Unicode MS"/>
          <w:lang w:val="ru-RU"/>
        </w:rPr>
        <w:t>разрешить</w:t>
      </w:r>
      <w:r w:rsidRPr="00422FFA">
        <w:rPr>
          <w:rFonts w:eastAsia="Arial Unicode MS"/>
          <w:lang w:val="ru-RU"/>
        </w:rPr>
        <w:t xml:space="preserve"> ему продолжить обсуждение на его </w:t>
      </w:r>
      <w:r>
        <w:rPr>
          <w:rFonts w:eastAsia="Arial Unicode MS"/>
          <w:lang w:val="ru-RU"/>
        </w:rPr>
        <w:t>восем</w:t>
      </w:r>
      <w:r w:rsidRPr="00422FFA">
        <w:rPr>
          <w:rFonts w:eastAsia="Arial Unicode MS"/>
          <w:lang w:val="ru-RU"/>
        </w:rPr>
        <w:t xml:space="preserve">надцатой и </w:t>
      </w:r>
      <w:r>
        <w:rPr>
          <w:rFonts w:eastAsia="Arial Unicode MS"/>
          <w:lang w:val="ru-RU"/>
        </w:rPr>
        <w:t>девят</w:t>
      </w:r>
      <w:r w:rsidRPr="00422FFA">
        <w:rPr>
          <w:rFonts w:eastAsia="Arial Unicode MS"/>
          <w:lang w:val="ru-RU"/>
        </w:rPr>
        <w:t xml:space="preserve">надцатой сессиях и </w:t>
      </w:r>
      <w:r>
        <w:rPr>
          <w:rFonts w:eastAsia="Arial Unicode MS"/>
          <w:lang w:val="ru-RU"/>
        </w:rPr>
        <w:t>представить</w:t>
      </w:r>
      <w:r w:rsidRPr="00422FFA">
        <w:rPr>
          <w:rFonts w:eastAsia="Arial Unicode MS"/>
          <w:lang w:val="ru-RU"/>
        </w:rPr>
        <w:t xml:space="preserve"> Генеральной Ассамбле</w:t>
      </w:r>
      <w:r>
        <w:rPr>
          <w:rFonts w:eastAsia="Arial Unicode MS"/>
          <w:lang w:val="ru-RU"/>
        </w:rPr>
        <w:t>е</w:t>
      </w:r>
      <w:r w:rsidRPr="00422FFA">
        <w:rPr>
          <w:rFonts w:eastAsia="Arial Unicode MS"/>
          <w:lang w:val="ru-RU"/>
        </w:rPr>
        <w:t xml:space="preserve"> отчет о результатах этого обсуждения </w:t>
      </w:r>
      <w:r w:rsidR="004A1AAF">
        <w:rPr>
          <w:rFonts w:eastAsia="Arial Unicode MS"/>
          <w:lang w:val="ru-RU"/>
        </w:rPr>
        <w:t>с</w:t>
      </w:r>
      <w:r w:rsidRPr="00422FFA">
        <w:rPr>
          <w:rFonts w:eastAsia="Arial Unicode MS"/>
          <w:lang w:val="ru-RU"/>
        </w:rPr>
        <w:t xml:space="preserve"> рекомендаци</w:t>
      </w:r>
      <w:r w:rsidR="004A1AAF">
        <w:rPr>
          <w:rFonts w:eastAsia="Arial Unicode MS"/>
          <w:lang w:val="ru-RU"/>
        </w:rPr>
        <w:t>ями</w:t>
      </w:r>
      <w:r w:rsidRPr="00422FFA">
        <w:rPr>
          <w:rFonts w:eastAsia="Arial Unicode MS"/>
          <w:lang w:val="ru-RU"/>
        </w:rPr>
        <w:t xml:space="preserve"> по </w:t>
      </w:r>
      <w:r>
        <w:rPr>
          <w:rFonts w:eastAsia="Arial Unicode MS"/>
          <w:lang w:val="ru-RU"/>
        </w:rPr>
        <w:t xml:space="preserve">соответствующим </w:t>
      </w:r>
      <w:r w:rsidRPr="00422FFA">
        <w:rPr>
          <w:rFonts w:eastAsia="Arial Unicode MS"/>
          <w:lang w:val="ru-RU"/>
        </w:rPr>
        <w:t>двум вопросам в 201</w:t>
      </w:r>
      <w:r>
        <w:rPr>
          <w:rFonts w:eastAsia="Arial Unicode MS"/>
          <w:lang w:val="ru-RU"/>
        </w:rPr>
        <w:t>7 г.».</w:t>
      </w:r>
    </w:p>
    <w:p w:rsidR="00F54A8C" w:rsidRPr="00C04E5C" w:rsidRDefault="00F54A8C" w:rsidP="00F54A8C">
      <w:pPr>
        <w:rPr>
          <w:lang w:val="ru-RU"/>
        </w:rPr>
      </w:pPr>
    </w:p>
    <w:p w:rsidR="0064728B" w:rsidRPr="00C04E5C" w:rsidRDefault="0064728B" w:rsidP="00F54A8C">
      <w:pPr>
        <w:rPr>
          <w:lang w:val="ru-RU"/>
        </w:rPr>
      </w:pPr>
    </w:p>
    <w:p w:rsidR="00C04E5C" w:rsidRPr="00B11309" w:rsidRDefault="00F54A8C" w:rsidP="00C04E5C">
      <w:pPr>
        <w:ind w:left="5534"/>
        <w:rPr>
          <w:i/>
          <w:lang w:val="ru-RU"/>
        </w:rPr>
      </w:pPr>
      <w:r>
        <w:rPr>
          <w:i/>
        </w:rPr>
        <w:fldChar w:fldCharType="begin"/>
      </w:r>
      <w:r w:rsidRPr="00C04E5C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C04E5C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C04E5C">
        <w:rPr>
          <w:i/>
          <w:lang w:val="ru-RU"/>
        </w:rPr>
        <w:tab/>
      </w:r>
      <w:r w:rsidR="00C04E5C">
        <w:rPr>
          <w:i/>
          <w:lang w:val="ru-RU"/>
        </w:rPr>
        <w:t>Генеральной</w:t>
      </w:r>
      <w:r w:rsidR="00C04E5C" w:rsidRPr="00B11309">
        <w:rPr>
          <w:i/>
          <w:lang w:val="ru-RU"/>
        </w:rPr>
        <w:t xml:space="preserve"> </w:t>
      </w:r>
      <w:r w:rsidR="00C04E5C">
        <w:rPr>
          <w:i/>
          <w:lang w:val="ru-RU"/>
        </w:rPr>
        <w:t>Ассамблее</w:t>
      </w:r>
      <w:r w:rsidR="00C04E5C" w:rsidRPr="00B11309">
        <w:rPr>
          <w:i/>
          <w:lang w:val="ru-RU"/>
        </w:rPr>
        <w:t xml:space="preserve"> </w:t>
      </w:r>
      <w:r w:rsidR="00C04E5C">
        <w:rPr>
          <w:i/>
          <w:lang w:val="ru-RU"/>
        </w:rPr>
        <w:t>ВОИС</w:t>
      </w:r>
      <w:r w:rsidR="00C04E5C" w:rsidRPr="00B11309">
        <w:rPr>
          <w:i/>
          <w:lang w:val="ru-RU"/>
        </w:rPr>
        <w:t xml:space="preserve"> </w:t>
      </w:r>
      <w:r w:rsidR="00C04E5C">
        <w:rPr>
          <w:i/>
          <w:lang w:val="ru-RU"/>
        </w:rPr>
        <w:t>предлагается</w:t>
      </w:r>
      <w:r w:rsidR="00C04E5C" w:rsidRPr="00B11309">
        <w:rPr>
          <w:i/>
          <w:lang w:val="ru-RU"/>
        </w:rPr>
        <w:t xml:space="preserve"> </w:t>
      </w:r>
      <w:r w:rsidR="00061B2F">
        <w:rPr>
          <w:i/>
          <w:lang w:val="ru-RU"/>
        </w:rPr>
        <w:t>разрешить</w:t>
      </w:r>
      <w:r w:rsidR="00C04E5C">
        <w:rPr>
          <w:i/>
          <w:lang w:val="ru-RU"/>
        </w:rPr>
        <w:t xml:space="preserve"> Комитету по развитию и интеллектуальной собственности (КРИС)</w:t>
      </w:r>
      <w:r w:rsidR="00C04E5C" w:rsidRPr="00B11309">
        <w:rPr>
          <w:i/>
          <w:lang w:val="ru-RU"/>
        </w:rPr>
        <w:t xml:space="preserve"> продолжить на его </w:t>
      </w:r>
      <w:r w:rsidR="00C04E5C">
        <w:rPr>
          <w:i/>
          <w:lang w:val="ru-RU"/>
        </w:rPr>
        <w:t>восемнадцатой</w:t>
      </w:r>
      <w:r w:rsidR="00C04E5C" w:rsidRPr="00B11309">
        <w:rPr>
          <w:i/>
          <w:lang w:val="ru-RU"/>
        </w:rPr>
        <w:t xml:space="preserve"> и </w:t>
      </w:r>
      <w:r w:rsidR="00C04E5C">
        <w:rPr>
          <w:i/>
          <w:lang w:val="ru-RU"/>
        </w:rPr>
        <w:t>девятнадцатой</w:t>
      </w:r>
      <w:r w:rsidR="00C04E5C" w:rsidRPr="00B11309">
        <w:rPr>
          <w:i/>
          <w:lang w:val="ru-RU"/>
        </w:rPr>
        <w:t xml:space="preserve"> сессиях обсуждение </w:t>
      </w:r>
      <w:r w:rsidR="00C04E5C">
        <w:rPr>
          <w:i/>
          <w:lang w:val="ru-RU"/>
        </w:rPr>
        <w:t>решения</w:t>
      </w:r>
      <w:r w:rsidR="00C04E5C" w:rsidRPr="00B11309">
        <w:rPr>
          <w:i/>
          <w:lang w:val="ru-RU"/>
        </w:rPr>
        <w:t xml:space="preserve"> </w:t>
      </w:r>
      <w:r w:rsidR="00C04E5C">
        <w:rPr>
          <w:i/>
          <w:lang w:val="ru-RU"/>
        </w:rPr>
        <w:t>по</w:t>
      </w:r>
      <w:r w:rsidR="00C04E5C" w:rsidRPr="00B11309">
        <w:rPr>
          <w:i/>
          <w:lang w:val="ru-RU"/>
        </w:rPr>
        <w:t xml:space="preserve"> </w:t>
      </w:r>
      <w:r w:rsidR="00C04E5C">
        <w:rPr>
          <w:i/>
          <w:lang w:val="ru-RU"/>
        </w:rPr>
        <w:t>вопросам</w:t>
      </w:r>
      <w:r w:rsidR="00C04E5C" w:rsidRPr="00B11309">
        <w:rPr>
          <w:i/>
          <w:lang w:val="ru-RU"/>
        </w:rPr>
        <w:t xml:space="preserve">, </w:t>
      </w:r>
      <w:r w:rsidR="00C04E5C">
        <w:rPr>
          <w:i/>
          <w:lang w:val="ru-RU"/>
        </w:rPr>
        <w:t>касающимся</w:t>
      </w:r>
      <w:r w:rsidR="00C04E5C" w:rsidRPr="00B11309">
        <w:rPr>
          <w:i/>
          <w:lang w:val="ru-RU"/>
        </w:rPr>
        <w:t xml:space="preserve"> </w:t>
      </w:r>
      <w:r w:rsidR="00C04E5C">
        <w:rPr>
          <w:i/>
          <w:lang w:val="ru-RU"/>
        </w:rPr>
        <w:t>КРИС</w:t>
      </w:r>
      <w:r w:rsidR="00C04E5C" w:rsidRPr="00B11309">
        <w:rPr>
          <w:i/>
          <w:lang w:val="ru-RU"/>
        </w:rPr>
        <w:t xml:space="preserve">, </w:t>
      </w:r>
      <w:r w:rsidR="00C04E5C">
        <w:rPr>
          <w:i/>
          <w:lang w:val="ru-RU"/>
        </w:rPr>
        <w:t>которое было принято на</w:t>
      </w:r>
      <w:r w:rsidR="00C04E5C" w:rsidRPr="00B11309">
        <w:rPr>
          <w:i/>
          <w:lang w:val="ru-RU"/>
        </w:rPr>
        <w:t xml:space="preserve"> </w:t>
      </w:r>
      <w:r w:rsidR="00C04E5C">
        <w:rPr>
          <w:i/>
          <w:lang w:val="ru-RU"/>
        </w:rPr>
        <w:t>сорок</w:t>
      </w:r>
      <w:r w:rsidR="00C04E5C" w:rsidRPr="00B11309">
        <w:rPr>
          <w:i/>
          <w:lang w:val="ru-RU"/>
        </w:rPr>
        <w:t xml:space="preserve"> </w:t>
      </w:r>
      <w:r w:rsidR="00C04E5C">
        <w:rPr>
          <w:i/>
          <w:lang w:val="ru-RU"/>
        </w:rPr>
        <w:t>третьей</w:t>
      </w:r>
      <w:r w:rsidR="00C04E5C" w:rsidRPr="00B11309">
        <w:rPr>
          <w:i/>
          <w:lang w:val="ru-RU"/>
        </w:rPr>
        <w:t xml:space="preserve"> </w:t>
      </w:r>
      <w:r w:rsidR="00C04E5C">
        <w:rPr>
          <w:i/>
          <w:lang w:val="ru-RU"/>
        </w:rPr>
        <w:t>сессии</w:t>
      </w:r>
      <w:r w:rsidR="00C04E5C" w:rsidRPr="00B11309">
        <w:rPr>
          <w:i/>
          <w:lang w:val="ru-RU"/>
        </w:rPr>
        <w:t xml:space="preserve"> </w:t>
      </w:r>
      <w:r w:rsidR="00C04E5C">
        <w:rPr>
          <w:i/>
          <w:lang w:val="ru-RU"/>
        </w:rPr>
        <w:t>Генеральной</w:t>
      </w:r>
      <w:r w:rsidR="00C04E5C" w:rsidRPr="00B11309">
        <w:rPr>
          <w:i/>
          <w:lang w:val="ru-RU"/>
        </w:rPr>
        <w:t xml:space="preserve"> </w:t>
      </w:r>
      <w:r w:rsidR="00C04E5C">
        <w:rPr>
          <w:i/>
          <w:lang w:val="ru-RU"/>
        </w:rPr>
        <w:t>Ассамблеи</w:t>
      </w:r>
      <w:r w:rsidR="00C04E5C" w:rsidRPr="00B11309">
        <w:rPr>
          <w:i/>
          <w:lang w:val="ru-RU"/>
        </w:rPr>
        <w:t xml:space="preserve"> </w:t>
      </w:r>
      <w:r w:rsidR="00C04E5C">
        <w:rPr>
          <w:i/>
          <w:lang w:val="ru-RU"/>
        </w:rPr>
        <w:t>ВОИС,</w:t>
      </w:r>
      <w:r w:rsidR="00C04E5C" w:rsidRPr="00B11309">
        <w:rPr>
          <w:i/>
          <w:lang w:val="ru-RU"/>
        </w:rPr>
        <w:t xml:space="preserve"> </w:t>
      </w:r>
      <w:r w:rsidR="00C04E5C">
        <w:rPr>
          <w:i/>
          <w:lang w:val="ru-RU"/>
        </w:rPr>
        <w:t xml:space="preserve">и </w:t>
      </w:r>
      <w:r w:rsidR="00061B2F">
        <w:rPr>
          <w:i/>
          <w:lang w:val="ru-RU"/>
        </w:rPr>
        <w:t>представить</w:t>
      </w:r>
      <w:r w:rsidR="00C04E5C">
        <w:rPr>
          <w:i/>
          <w:lang w:val="ru-RU"/>
        </w:rPr>
        <w:t xml:space="preserve"> </w:t>
      </w:r>
      <w:r w:rsidR="00C04E5C" w:rsidRPr="00B11309">
        <w:rPr>
          <w:i/>
          <w:lang w:val="ru-RU"/>
        </w:rPr>
        <w:t>Генеральной Ассамблее отчет</w:t>
      </w:r>
      <w:r w:rsidR="00C04E5C">
        <w:rPr>
          <w:i/>
          <w:lang w:val="ru-RU"/>
        </w:rPr>
        <w:t xml:space="preserve"> о результатах этого обсуждения с рекомендациями по </w:t>
      </w:r>
      <w:r w:rsidR="004A1AAF">
        <w:rPr>
          <w:i/>
          <w:lang w:val="ru-RU"/>
        </w:rPr>
        <w:t>соответствующим</w:t>
      </w:r>
      <w:r w:rsidR="00C04E5C">
        <w:rPr>
          <w:i/>
          <w:lang w:val="ru-RU"/>
        </w:rPr>
        <w:t xml:space="preserve"> двум вопросам к ее сессии в</w:t>
      </w:r>
      <w:r w:rsidR="00C04E5C" w:rsidRPr="00B11309">
        <w:rPr>
          <w:i/>
          <w:lang w:val="ru-RU"/>
        </w:rPr>
        <w:t xml:space="preserve"> 201</w:t>
      </w:r>
      <w:r w:rsidR="00C04E5C">
        <w:rPr>
          <w:i/>
          <w:lang w:val="ru-RU"/>
        </w:rPr>
        <w:t>7</w:t>
      </w:r>
      <w:r w:rsidR="00C04E5C" w:rsidRPr="00B11309">
        <w:rPr>
          <w:i/>
          <w:lang w:val="ru-RU"/>
        </w:rPr>
        <w:t> г</w:t>
      </w:r>
      <w:r w:rsidR="00C04E5C">
        <w:rPr>
          <w:i/>
          <w:lang w:val="ru-RU"/>
        </w:rPr>
        <w:t>.</w:t>
      </w:r>
    </w:p>
    <w:p w:rsidR="00F54A8C" w:rsidRPr="00061B2F" w:rsidRDefault="00F54A8C" w:rsidP="00A92A8D">
      <w:pPr>
        <w:pStyle w:val="Default"/>
        <w:ind w:left="5533"/>
        <w:rPr>
          <w:i/>
          <w:color w:val="auto"/>
          <w:sz w:val="22"/>
          <w:szCs w:val="22"/>
          <w:lang w:val="ru-RU"/>
        </w:rPr>
      </w:pPr>
    </w:p>
    <w:p w:rsidR="00F54A8C" w:rsidRPr="00A918A3" w:rsidRDefault="00F54A8C" w:rsidP="00F54A8C">
      <w:pPr>
        <w:pStyle w:val="Endofdocument-Annex"/>
        <w:ind w:left="4678"/>
        <w:rPr>
          <w:lang w:val="ru-RU"/>
        </w:rPr>
      </w:pPr>
    </w:p>
    <w:p w:rsidR="00F54A8C" w:rsidRPr="00A918A3" w:rsidRDefault="00F54A8C" w:rsidP="00F54A8C">
      <w:pPr>
        <w:pStyle w:val="Endofdocument-Annex"/>
        <w:ind w:left="4678"/>
        <w:rPr>
          <w:lang w:val="ru-RU"/>
        </w:rPr>
      </w:pPr>
    </w:p>
    <w:p w:rsidR="00F54A8C" w:rsidRPr="00A918A3" w:rsidRDefault="00F54A8C" w:rsidP="00F54A8C">
      <w:pPr>
        <w:pStyle w:val="Endofdocument-Annex"/>
        <w:ind w:left="4678"/>
        <w:rPr>
          <w:lang w:val="ru-RU"/>
        </w:rPr>
      </w:pPr>
    </w:p>
    <w:p w:rsidR="00F54A8C" w:rsidRPr="008A1DA3" w:rsidRDefault="00F54A8C" w:rsidP="00F54A8C">
      <w:pPr>
        <w:pStyle w:val="Endofdocument-Annex"/>
      </w:pPr>
      <w:r w:rsidRPr="008A1DA3">
        <w:t>[</w:t>
      </w:r>
      <w:r w:rsidR="00C04E5C">
        <w:rPr>
          <w:lang w:val="ru-RU"/>
        </w:rPr>
        <w:t>Конец документа</w:t>
      </w:r>
      <w:r w:rsidRPr="008A1DA3">
        <w:t>]</w:t>
      </w:r>
    </w:p>
    <w:p w:rsidR="002928D3" w:rsidRDefault="002928D3"/>
    <w:sectPr w:rsidR="002928D3" w:rsidSect="002475E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5E2" w:rsidRDefault="002475E2">
      <w:r>
        <w:separator/>
      </w:r>
    </w:p>
  </w:endnote>
  <w:endnote w:type="continuationSeparator" w:id="0">
    <w:p w:rsidR="002475E2" w:rsidRDefault="002475E2" w:rsidP="003B38C1">
      <w:r>
        <w:separator/>
      </w:r>
    </w:p>
    <w:p w:rsidR="002475E2" w:rsidRPr="003B38C1" w:rsidRDefault="002475E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75E2" w:rsidRPr="003B38C1" w:rsidRDefault="002475E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5E2" w:rsidRDefault="002475E2">
      <w:r>
        <w:separator/>
      </w:r>
    </w:p>
  </w:footnote>
  <w:footnote w:type="continuationSeparator" w:id="0">
    <w:p w:rsidR="002475E2" w:rsidRDefault="002475E2" w:rsidP="008B60B2">
      <w:r>
        <w:separator/>
      </w:r>
    </w:p>
    <w:p w:rsidR="002475E2" w:rsidRPr="00ED77FB" w:rsidRDefault="002475E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75E2" w:rsidRPr="00ED77FB" w:rsidRDefault="002475E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2475E2" w:rsidP="004C0630">
    <w:pPr>
      <w:jc w:val="right"/>
    </w:pPr>
    <w:bookmarkStart w:id="6" w:name="Code2"/>
    <w:bookmarkEnd w:id="6"/>
    <w:r>
      <w:t>WO/GA/48/</w:t>
    </w:r>
    <w:r w:rsidR="004C0630">
      <w:t>8</w:t>
    </w:r>
  </w:p>
  <w:p w:rsidR="00EC4E49" w:rsidRDefault="00C04E5C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2F54F0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F54A8C" w:rsidRDefault="00F54A8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4332E5"/>
    <w:multiLevelType w:val="multilevel"/>
    <w:tmpl w:val="4F944C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>
    <w:nsid w:val="672C4D2C"/>
    <w:multiLevelType w:val="hybridMultilevel"/>
    <w:tmpl w:val="C5EEEB96"/>
    <w:lvl w:ilvl="0" w:tplc="0856389A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E2"/>
    <w:rsid w:val="00043CAA"/>
    <w:rsid w:val="00061B2F"/>
    <w:rsid w:val="00075432"/>
    <w:rsid w:val="000968ED"/>
    <w:rsid w:val="000F5E56"/>
    <w:rsid w:val="001362EE"/>
    <w:rsid w:val="001439D6"/>
    <w:rsid w:val="001832A6"/>
    <w:rsid w:val="00186222"/>
    <w:rsid w:val="001B5CCB"/>
    <w:rsid w:val="001C4224"/>
    <w:rsid w:val="001E745D"/>
    <w:rsid w:val="002345E4"/>
    <w:rsid w:val="002475E2"/>
    <w:rsid w:val="002634C4"/>
    <w:rsid w:val="002928D3"/>
    <w:rsid w:val="002F1FE6"/>
    <w:rsid w:val="002F4E68"/>
    <w:rsid w:val="002F54F0"/>
    <w:rsid w:val="00301680"/>
    <w:rsid w:val="00303B94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94B30"/>
    <w:rsid w:val="004A1AAF"/>
    <w:rsid w:val="004A3EDA"/>
    <w:rsid w:val="004C0630"/>
    <w:rsid w:val="004E398D"/>
    <w:rsid w:val="005019FF"/>
    <w:rsid w:val="0053057A"/>
    <w:rsid w:val="00560A29"/>
    <w:rsid w:val="00586590"/>
    <w:rsid w:val="005916A9"/>
    <w:rsid w:val="005C6649"/>
    <w:rsid w:val="00605827"/>
    <w:rsid w:val="00646050"/>
    <w:rsid w:val="0064728B"/>
    <w:rsid w:val="006713CA"/>
    <w:rsid w:val="00676C5C"/>
    <w:rsid w:val="007D1613"/>
    <w:rsid w:val="00804399"/>
    <w:rsid w:val="008B2CC1"/>
    <w:rsid w:val="008B60B2"/>
    <w:rsid w:val="0090731E"/>
    <w:rsid w:val="00916EE2"/>
    <w:rsid w:val="00966A22"/>
    <w:rsid w:val="0096722F"/>
    <w:rsid w:val="00980843"/>
    <w:rsid w:val="00983004"/>
    <w:rsid w:val="009E2791"/>
    <w:rsid w:val="009E3F6F"/>
    <w:rsid w:val="009F499F"/>
    <w:rsid w:val="00A42DAF"/>
    <w:rsid w:val="00A45AFC"/>
    <w:rsid w:val="00A45BD8"/>
    <w:rsid w:val="00A869B7"/>
    <w:rsid w:val="00A918A3"/>
    <w:rsid w:val="00A92A8D"/>
    <w:rsid w:val="00AC205C"/>
    <w:rsid w:val="00AF0A6B"/>
    <w:rsid w:val="00AF3378"/>
    <w:rsid w:val="00AF6705"/>
    <w:rsid w:val="00B05A69"/>
    <w:rsid w:val="00B25E02"/>
    <w:rsid w:val="00B9734B"/>
    <w:rsid w:val="00BA30E2"/>
    <w:rsid w:val="00C04E5C"/>
    <w:rsid w:val="00C11BFE"/>
    <w:rsid w:val="00C31889"/>
    <w:rsid w:val="00CD04F1"/>
    <w:rsid w:val="00D024F9"/>
    <w:rsid w:val="00D45252"/>
    <w:rsid w:val="00D53D17"/>
    <w:rsid w:val="00D71B4D"/>
    <w:rsid w:val="00D93D55"/>
    <w:rsid w:val="00D95CF6"/>
    <w:rsid w:val="00E01DF5"/>
    <w:rsid w:val="00E335FE"/>
    <w:rsid w:val="00EC4E49"/>
    <w:rsid w:val="00EC79B6"/>
    <w:rsid w:val="00ED77FB"/>
    <w:rsid w:val="00EE45FA"/>
    <w:rsid w:val="00F54A8C"/>
    <w:rsid w:val="00F66152"/>
    <w:rsid w:val="00FD6B21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54A8C"/>
    <w:pPr>
      <w:ind w:left="720"/>
      <w:contextualSpacing/>
    </w:pPr>
  </w:style>
  <w:style w:type="paragraph" w:customStyle="1" w:styleId="Default">
    <w:name w:val="Default"/>
    <w:rsid w:val="00F54A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54A8C"/>
    <w:pPr>
      <w:ind w:left="720"/>
      <w:contextualSpacing/>
    </w:pPr>
  </w:style>
  <w:style w:type="paragraph" w:customStyle="1" w:styleId="Default">
    <w:name w:val="Default"/>
    <w:rsid w:val="00F54A8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GA 48 (E)</Template>
  <TotalTime>84</TotalTime>
  <Pages>2</Pages>
  <Words>288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</dc:title>
  <dc:creator>BRACI Biljana</dc:creator>
  <cp:lastModifiedBy>HÄFLIGER Patience</cp:lastModifiedBy>
  <cp:revision>7</cp:revision>
  <cp:lastPrinted>2016-06-13T10:07:00Z</cp:lastPrinted>
  <dcterms:created xsi:type="dcterms:W3CDTF">2016-06-10T13:57:00Z</dcterms:created>
  <dcterms:modified xsi:type="dcterms:W3CDTF">2016-06-13T10:07:00Z</dcterms:modified>
</cp:coreProperties>
</file>