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053BA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5301B" w:rsidP="00916EE2">
            <w:r>
              <w:rPr>
                <w:noProof/>
                <w:lang w:eastAsia="en-US"/>
              </w:rPr>
              <w:drawing>
                <wp:inline distT="0" distB="0" distL="0" distR="0" wp14:anchorId="488B4C5A" wp14:editId="22FCE559">
                  <wp:extent cx="1808480" cy="1344295"/>
                  <wp:effectExtent l="0" t="0" r="1270" b="825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5243F" w:rsidP="0075243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  <w:r w:rsidRPr="0075243F">
              <w:rPr>
                <w:b/>
                <w:sz w:val="40"/>
                <w:szCs w:val="40"/>
                <w:lang w:val="ru-RU"/>
              </w:rPr>
              <w:t xml:space="preserve"> 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5243F" w:rsidP="007524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5243F">
              <w:rPr>
                <w:rFonts w:ascii="Arial Black" w:hAnsi="Arial Black"/>
                <w:caps/>
                <w:sz w:val="15"/>
                <w:lang w:val="ru-RU"/>
              </w:rPr>
              <w:t>WO/GA/47/7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5243F" w:rsidP="007524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5243F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5243F" w:rsidP="007524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5243F">
              <w:rPr>
                <w:rFonts w:ascii="Arial Black" w:hAnsi="Arial Black"/>
                <w:caps/>
                <w:sz w:val="15"/>
                <w:lang w:val="ru-RU"/>
              </w:rPr>
              <w:t>дата:  7 июля 2015 г.</w:t>
            </w:r>
          </w:p>
        </w:tc>
      </w:tr>
    </w:tbl>
    <w:p w:rsidR="0075243F" w:rsidRDefault="0075243F" w:rsidP="008B2CC1"/>
    <w:p w:rsidR="0075243F" w:rsidRDefault="0075243F" w:rsidP="008B2CC1"/>
    <w:p w:rsidR="0075243F" w:rsidRDefault="0075243F" w:rsidP="008B2CC1"/>
    <w:p w:rsidR="0075243F" w:rsidRDefault="0075243F" w:rsidP="008B2CC1"/>
    <w:p w:rsidR="0075243F" w:rsidRDefault="0075243F" w:rsidP="008B2CC1"/>
    <w:p w:rsidR="0075243F" w:rsidRDefault="0075243F" w:rsidP="0075243F">
      <w:pPr>
        <w:rPr>
          <w:b/>
          <w:sz w:val="28"/>
          <w:szCs w:val="28"/>
        </w:rPr>
      </w:pPr>
      <w:r w:rsidRPr="0075243F">
        <w:rPr>
          <w:b/>
          <w:sz w:val="28"/>
          <w:szCs w:val="28"/>
          <w:lang w:val="ru-RU"/>
        </w:rPr>
        <w:t>Генеральная Ассамблея ВОИС</w:t>
      </w:r>
    </w:p>
    <w:p w:rsidR="0075243F" w:rsidRDefault="0075243F" w:rsidP="003845C1"/>
    <w:p w:rsidR="0075243F" w:rsidRDefault="0075243F" w:rsidP="003845C1"/>
    <w:p w:rsidR="0075243F" w:rsidRPr="003053BA" w:rsidRDefault="0075243F" w:rsidP="0075243F">
      <w:pPr>
        <w:rPr>
          <w:b/>
          <w:sz w:val="24"/>
          <w:szCs w:val="24"/>
          <w:lang w:val="ru-RU"/>
        </w:rPr>
      </w:pPr>
      <w:r w:rsidRPr="0075243F">
        <w:rPr>
          <w:b/>
          <w:sz w:val="24"/>
          <w:szCs w:val="24"/>
          <w:lang w:val="ru-RU"/>
        </w:rPr>
        <w:t>Сорок седьмая (22-я очередная) сессия</w:t>
      </w:r>
    </w:p>
    <w:p w:rsidR="0075243F" w:rsidRPr="003053BA" w:rsidRDefault="0075243F" w:rsidP="0075243F">
      <w:pPr>
        <w:rPr>
          <w:b/>
          <w:sz w:val="24"/>
          <w:szCs w:val="24"/>
          <w:lang w:val="ru-RU"/>
        </w:rPr>
      </w:pPr>
      <w:r w:rsidRPr="0075243F">
        <w:rPr>
          <w:b/>
          <w:sz w:val="24"/>
          <w:szCs w:val="24"/>
          <w:lang w:val="ru-RU"/>
        </w:rPr>
        <w:t>Женева, 5 - 14 октября 2015 г.</w:t>
      </w:r>
    </w:p>
    <w:p w:rsidR="0075243F" w:rsidRPr="003053BA" w:rsidRDefault="0075243F" w:rsidP="008B2CC1">
      <w:pPr>
        <w:rPr>
          <w:lang w:val="ru-RU"/>
        </w:rPr>
      </w:pPr>
    </w:p>
    <w:p w:rsidR="0075243F" w:rsidRPr="003053BA" w:rsidRDefault="0075243F" w:rsidP="008B2CC1">
      <w:pPr>
        <w:rPr>
          <w:lang w:val="ru-RU"/>
        </w:rPr>
      </w:pPr>
    </w:p>
    <w:p w:rsidR="0075243F" w:rsidRPr="003053BA" w:rsidRDefault="0075243F" w:rsidP="008B2CC1">
      <w:pPr>
        <w:rPr>
          <w:lang w:val="ru-RU"/>
        </w:rPr>
      </w:pPr>
    </w:p>
    <w:p w:rsidR="0075243F" w:rsidRPr="0075243F" w:rsidRDefault="0075243F" w:rsidP="0075243F">
      <w:pPr>
        <w:rPr>
          <w:caps/>
          <w:sz w:val="24"/>
          <w:lang w:val="ru-RU"/>
        </w:rPr>
      </w:pPr>
      <w:bookmarkStart w:id="0" w:name="TitleOfDoc"/>
      <w:bookmarkEnd w:id="0"/>
      <w:r w:rsidRPr="0075243F">
        <w:rPr>
          <w:caps/>
          <w:sz w:val="24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75243F" w:rsidRPr="0075243F" w:rsidRDefault="0075243F" w:rsidP="008B2CC1">
      <w:pPr>
        <w:rPr>
          <w:lang w:val="ru-RU"/>
        </w:rPr>
      </w:pPr>
    </w:p>
    <w:p w:rsidR="0075243F" w:rsidRPr="0075243F" w:rsidRDefault="0075243F" w:rsidP="0075243F">
      <w:pPr>
        <w:rPr>
          <w:i/>
          <w:lang w:val="ru-RU"/>
        </w:rPr>
      </w:pPr>
      <w:bookmarkStart w:id="1" w:name="Prepared"/>
      <w:bookmarkEnd w:id="1"/>
      <w:r w:rsidRPr="0075243F">
        <w:rPr>
          <w:i/>
          <w:lang w:val="ru-RU"/>
        </w:rPr>
        <w:t>подготовлен Секретариатом</w:t>
      </w:r>
    </w:p>
    <w:p w:rsidR="0075243F" w:rsidRPr="0075243F" w:rsidRDefault="0075243F" w:rsidP="008B2CC1">
      <w:pPr>
        <w:rPr>
          <w:i/>
          <w:lang w:val="ru-RU"/>
        </w:rPr>
      </w:pPr>
    </w:p>
    <w:p w:rsidR="0075243F" w:rsidRPr="0075243F" w:rsidRDefault="0075243F" w:rsidP="00C960EA">
      <w:pPr>
        <w:rPr>
          <w:b/>
          <w:color w:val="000000"/>
          <w:szCs w:val="22"/>
          <w:lang w:val="ru-RU"/>
        </w:rPr>
      </w:pPr>
    </w:p>
    <w:p w:rsidR="0075243F" w:rsidRPr="0075243F" w:rsidRDefault="0075243F" w:rsidP="00C960EA">
      <w:pPr>
        <w:rPr>
          <w:b/>
          <w:color w:val="000000"/>
          <w:szCs w:val="22"/>
          <w:lang w:val="ru-RU"/>
        </w:rPr>
      </w:pPr>
    </w:p>
    <w:p w:rsidR="0075243F" w:rsidRPr="0075243F" w:rsidRDefault="0075243F" w:rsidP="00C960EA">
      <w:pPr>
        <w:rPr>
          <w:b/>
          <w:color w:val="000000"/>
          <w:szCs w:val="22"/>
          <w:lang w:val="ru-RU"/>
        </w:rPr>
      </w:pPr>
    </w:p>
    <w:p w:rsidR="0075243F" w:rsidRPr="00852028" w:rsidRDefault="0057727D" w:rsidP="0075243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75243F">
        <w:rPr>
          <w:lang w:val="ru-RU"/>
        </w:rPr>
        <w:instrText xml:space="preserve"> </w:instrText>
      </w:r>
      <w:r>
        <w:instrText>AUTONUM</w:instrText>
      </w:r>
      <w:r w:rsidRPr="0075243F">
        <w:rPr>
          <w:lang w:val="ru-RU"/>
        </w:rPr>
        <w:instrText xml:space="preserve">  </w:instrText>
      </w:r>
      <w:r>
        <w:fldChar w:fldCharType="end"/>
      </w:r>
      <w:r w:rsidRPr="0075243F">
        <w:rPr>
          <w:lang w:val="ru-RU"/>
        </w:rPr>
        <w:tab/>
      </w:r>
      <w:r w:rsidR="00852028" w:rsidRPr="00852028">
        <w:rPr>
          <w:lang w:val="ru-RU"/>
        </w:rPr>
        <w:t xml:space="preserve">В отчетный период </w:t>
      </w:r>
      <w:r w:rsidR="0075243F" w:rsidRPr="00852028">
        <w:rPr>
          <w:lang w:val="ru-RU"/>
        </w:rPr>
        <w:t>Постоянный комитет по законодательству в области товарных знаков, промышленных образцов и географических указаний (ПКТЗ)</w:t>
      </w:r>
      <w:r w:rsidRPr="00852028">
        <w:rPr>
          <w:lang w:val="ru-RU"/>
        </w:rPr>
        <w:t xml:space="preserve"> </w:t>
      </w:r>
      <w:r w:rsidR="00852028" w:rsidRPr="00852028">
        <w:rPr>
          <w:lang w:val="ru-RU"/>
        </w:rPr>
        <w:t>провел две сессии</w:t>
      </w:r>
      <w:r w:rsidRPr="00852028">
        <w:rPr>
          <w:lang w:val="ru-RU"/>
        </w:rPr>
        <w:t xml:space="preserve">, </w:t>
      </w:r>
      <w:r w:rsidR="00852028" w:rsidRPr="00852028">
        <w:rPr>
          <w:lang w:val="ru-RU"/>
        </w:rPr>
        <w:t>а именно</w:t>
      </w:r>
      <w:r w:rsidRPr="00852028">
        <w:rPr>
          <w:lang w:val="ru-RU"/>
        </w:rPr>
        <w:t xml:space="preserve"> </w:t>
      </w:r>
      <w:r w:rsidR="00852028" w:rsidRPr="00852028">
        <w:rPr>
          <w:lang w:val="ru-RU"/>
        </w:rPr>
        <w:t>тридцать вторую</w:t>
      </w:r>
      <w:r w:rsidR="00C960EA" w:rsidRPr="00852028">
        <w:rPr>
          <w:lang w:val="ru-RU"/>
        </w:rPr>
        <w:t xml:space="preserve"> </w:t>
      </w:r>
      <w:r w:rsidR="00852028" w:rsidRPr="00852028">
        <w:rPr>
          <w:lang w:val="ru-RU"/>
        </w:rPr>
        <w:t>сессию</w:t>
      </w:r>
      <w:r w:rsidR="00C960EA" w:rsidRPr="00852028">
        <w:rPr>
          <w:lang w:val="ru-RU"/>
        </w:rPr>
        <w:t xml:space="preserve"> (</w:t>
      </w:r>
      <w:r w:rsidR="00852028" w:rsidRPr="00852028">
        <w:rPr>
          <w:lang w:val="ru-RU"/>
        </w:rPr>
        <w:t>24-26 ноября</w:t>
      </w:r>
      <w:r w:rsidR="00C960EA" w:rsidRPr="00852028">
        <w:rPr>
          <w:lang w:val="ru-RU"/>
        </w:rPr>
        <w:t xml:space="preserve"> 2014</w:t>
      </w:r>
      <w:r w:rsidR="00852028" w:rsidRPr="00852028">
        <w:rPr>
          <w:lang w:val="ru-RU"/>
        </w:rPr>
        <w:t xml:space="preserve"> г.</w:t>
      </w:r>
      <w:r w:rsidR="00C960EA" w:rsidRPr="00852028">
        <w:rPr>
          <w:lang w:val="ru-RU"/>
        </w:rPr>
        <w:t xml:space="preserve">) </w:t>
      </w:r>
      <w:r w:rsidR="00852028" w:rsidRPr="00852028">
        <w:rPr>
          <w:lang w:val="ru-RU"/>
        </w:rPr>
        <w:t>и тридцать третью сессию</w:t>
      </w:r>
      <w:r w:rsidR="00F15FF2" w:rsidRPr="00852028">
        <w:rPr>
          <w:lang w:val="ru-RU"/>
        </w:rPr>
        <w:t xml:space="preserve"> (</w:t>
      </w:r>
      <w:r w:rsidR="00852028" w:rsidRPr="00852028">
        <w:rPr>
          <w:lang w:val="ru-RU"/>
        </w:rPr>
        <w:t>16-20 марта</w:t>
      </w:r>
      <w:r w:rsidR="00F15FF2" w:rsidRPr="00852028">
        <w:t> </w:t>
      </w:r>
      <w:r w:rsidR="00C960EA" w:rsidRPr="00852028">
        <w:rPr>
          <w:lang w:val="ru-RU"/>
        </w:rPr>
        <w:t>2015</w:t>
      </w:r>
      <w:r w:rsidR="00852028" w:rsidRPr="00852028">
        <w:rPr>
          <w:lang w:val="ru-RU"/>
        </w:rPr>
        <w:t> г.</w:t>
      </w:r>
      <w:r w:rsidR="00C960EA" w:rsidRPr="00852028">
        <w:rPr>
          <w:lang w:val="ru-RU"/>
        </w:rPr>
        <w:t xml:space="preserve">).  </w:t>
      </w:r>
      <w:r w:rsidR="0075243F" w:rsidRPr="00852028">
        <w:rPr>
          <w:lang w:val="ru-RU"/>
        </w:rPr>
        <w:t>Обе сессии проходили под председательством г-на Адиля Эль-Малики (Марокко).</w:t>
      </w:r>
    </w:p>
    <w:p w:rsidR="0075243F" w:rsidRPr="00852028" w:rsidRDefault="0075243F" w:rsidP="00C960EA">
      <w:pPr>
        <w:rPr>
          <w:lang w:val="ru-RU"/>
        </w:rPr>
      </w:pPr>
    </w:p>
    <w:p w:rsidR="0075243F" w:rsidRPr="00852028" w:rsidRDefault="0075243F" w:rsidP="00C960EA">
      <w:pPr>
        <w:rPr>
          <w:lang w:val="ru-RU"/>
        </w:rPr>
      </w:pPr>
    </w:p>
    <w:p w:rsidR="0075243F" w:rsidRPr="003053BA" w:rsidRDefault="00852028" w:rsidP="0075243F">
      <w:pPr>
        <w:rPr>
          <w:b/>
          <w:lang w:val="ru-RU"/>
        </w:rPr>
      </w:pPr>
      <w:r w:rsidRPr="00852028">
        <w:rPr>
          <w:b/>
          <w:lang w:val="ru-RU"/>
        </w:rPr>
        <w:t>Товарные</w:t>
      </w:r>
      <w:r w:rsidRPr="003053BA">
        <w:rPr>
          <w:b/>
          <w:lang w:val="ru-RU"/>
        </w:rPr>
        <w:t xml:space="preserve"> </w:t>
      </w:r>
      <w:r w:rsidRPr="00852028">
        <w:rPr>
          <w:b/>
          <w:lang w:val="ru-RU"/>
        </w:rPr>
        <w:t>знаки</w:t>
      </w:r>
    </w:p>
    <w:p w:rsidR="0075243F" w:rsidRPr="003053BA" w:rsidRDefault="0075243F" w:rsidP="00C960EA">
      <w:pPr>
        <w:rPr>
          <w:lang w:val="ru-RU"/>
        </w:rPr>
      </w:pPr>
    </w:p>
    <w:p w:rsidR="0075243F" w:rsidRPr="00884A0F" w:rsidRDefault="0057727D" w:rsidP="0075243F">
      <w:pPr>
        <w:rPr>
          <w:iCs/>
          <w:lang w:val="ru-RU"/>
        </w:rPr>
      </w:pPr>
      <w:r w:rsidRPr="00852028">
        <w:fldChar w:fldCharType="begin"/>
      </w:r>
      <w:r w:rsidRPr="00852028">
        <w:rPr>
          <w:lang w:val="ru-RU"/>
        </w:rPr>
        <w:instrText xml:space="preserve"> </w:instrText>
      </w:r>
      <w:r w:rsidRPr="00852028">
        <w:instrText>AUTONUM</w:instrText>
      </w:r>
      <w:r w:rsidRPr="00852028">
        <w:rPr>
          <w:lang w:val="ru-RU"/>
        </w:rPr>
        <w:instrText xml:space="preserve">  </w:instrText>
      </w:r>
      <w:r w:rsidRPr="00852028">
        <w:fldChar w:fldCharType="end"/>
      </w:r>
      <w:r w:rsidRPr="00852028">
        <w:rPr>
          <w:lang w:val="ru-RU"/>
        </w:rPr>
        <w:tab/>
      </w:r>
      <w:r w:rsidR="00852028" w:rsidRPr="00852028">
        <w:rPr>
          <w:lang w:val="ru-RU"/>
        </w:rPr>
        <w:t xml:space="preserve">На </w:t>
      </w:r>
      <w:r w:rsidR="003053BA">
        <w:rPr>
          <w:lang w:val="ru-RU"/>
        </w:rPr>
        <w:t xml:space="preserve">своей </w:t>
      </w:r>
      <w:r w:rsidR="00852028" w:rsidRPr="00852028">
        <w:rPr>
          <w:lang w:val="ru-RU"/>
        </w:rPr>
        <w:t xml:space="preserve">тридцать второй сессии ПКТЗ </w:t>
      </w:r>
      <w:r w:rsidR="00852028" w:rsidRPr="001A122B">
        <w:rPr>
          <w:lang w:val="ru-RU"/>
        </w:rPr>
        <w:t>рассмотре</w:t>
      </w:r>
      <w:r w:rsidR="003053BA">
        <w:rPr>
          <w:lang w:val="ru-RU"/>
        </w:rPr>
        <w:t>л</w:t>
      </w:r>
      <w:r w:rsidR="00852028" w:rsidRPr="00852028">
        <w:rPr>
          <w:lang w:val="ru-RU"/>
        </w:rPr>
        <w:t xml:space="preserve"> пересмотренное предложение делегаци</w:t>
      </w:r>
      <w:r w:rsidR="00AC4D05">
        <w:rPr>
          <w:lang w:val="ru-RU"/>
        </w:rPr>
        <w:t>и</w:t>
      </w:r>
      <w:r w:rsidR="00852028" w:rsidRPr="00852028">
        <w:rPr>
          <w:lang w:val="ru-RU"/>
        </w:rPr>
        <w:t xml:space="preserve"> Ямайки в отношении проекта совместной рекомендации</w:t>
      </w:r>
      <w:r w:rsidR="00C960EA" w:rsidRPr="00852028">
        <w:rPr>
          <w:lang w:val="ru-RU"/>
        </w:rPr>
        <w:t xml:space="preserve"> </w:t>
      </w:r>
      <w:r w:rsidR="00852028" w:rsidRPr="00852028">
        <w:rPr>
          <w:lang w:val="ru-RU"/>
        </w:rPr>
        <w:t xml:space="preserve">по охране названий стран </w:t>
      </w:r>
      <w:r w:rsidR="00C960EA" w:rsidRPr="00852028">
        <w:rPr>
          <w:lang w:val="ru-RU"/>
        </w:rPr>
        <w:t>(</w:t>
      </w:r>
      <w:r w:rsidR="00852028" w:rsidRPr="00852028">
        <w:rPr>
          <w:lang w:val="ru-RU"/>
        </w:rPr>
        <w:t>документ</w:t>
      </w:r>
      <w:r w:rsidR="00C960EA" w:rsidRPr="00852028">
        <w:rPr>
          <w:lang w:val="ru-RU"/>
        </w:rPr>
        <w:t xml:space="preserve"> </w:t>
      </w:r>
      <w:r w:rsidR="00C960EA" w:rsidRPr="00852028">
        <w:t>SCT</w:t>
      </w:r>
      <w:r w:rsidR="00C960EA" w:rsidRPr="00852028">
        <w:rPr>
          <w:lang w:val="ru-RU"/>
        </w:rPr>
        <w:t>/</w:t>
      </w:r>
      <w:r w:rsidR="005B23A9" w:rsidRPr="00852028">
        <w:rPr>
          <w:lang w:val="ru-RU"/>
        </w:rPr>
        <w:t>32/2</w:t>
      </w:r>
      <w:r w:rsidR="00C960EA" w:rsidRPr="00852028">
        <w:rPr>
          <w:lang w:val="ru-RU"/>
        </w:rPr>
        <w:t>)</w:t>
      </w:r>
      <w:r w:rsidR="00F15FF2" w:rsidRPr="00852028">
        <w:rPr>
          <w:lang w:val="ru-RU"/>
        </w:rPr>
        <w:t xml:space="preserve"> </w:t>
      </w:r>
      <w:r w:rsidR="00852028">
        <w:rPr>
          <w:lang w:val="ru-RU"/>
        </w:rPr>
        <w:t>и</w:t>
      </w:r>
      <w:r w:rsidR="00852028" w:rsidRPr="00852028">
        <w:rPr>
          <w:lang w:val="ru-RU"/>
        </w:rPr>
        <w:t xml:space="preserve"> </w:t>
      </w:r>
      <w:r w:rsidR="003053BA" w:rsidRPr="001A122B">
        <w:rPr>
          <w:lang w:val="ru-RU"/>
        </w:rPr>
        <w:t>обсуди</w:t>
      </w:r>
      <w:r w:rsidR="003053BA">
        <w:rPr>
          <w:lang w:val="ru-RU"/>
        </w:rPr>
        <w:t>л</w:t>
      </w:r>
      <w:r w:rsidR="00852028" w:rsidRPr="00852028">
        <w:rPr>
          <w:lang w:val="ru-RU"/>
        </w:rPr>
        <w:t xml:space="preserve"> </w:t>
      </w:r>
      <w:r w:rsidR="00852028">
        <w:rPr>
          <w:lang w:val="ru-RU"/>
        </w:rPr>
        <w:t>исследование</w:t>
      </w:r>
      <w:r w:rsidR="00852028" w:rsidRPr="00852028">
        <w:rPr>
          <w:lang w:val="ru-RU"/>
        </w:rPr>
        <w:t xml:space="preserve"> </w:t>
      </w:r>
      <w:r w:rsidR="00852028">
        <w:rPr>
          <w:lang w:val="ru-RU"/>
        </w:rPr>
        <w:t>в</w:t>
      </w:r>
      <w:r w:rsidR="00852028" w:rsidRPr="00852028">
        <w:rPr>
          <w:lang w:val="ru-RU"/>
        </w:rPr>
        <w:t xml:space="preserve"> </w:t>
      </w:r>
      <w:r w:rsidR="00852028">
        <w:rPr>
          <w:lang w:val="ru-RU"/>
        </w:rPr>
        <w:t>области</w:t>
      </w:r>
      <w:r w:rsidR="00852028" w:rsidRPr="00852028">
        <w:rPr>
          <w:lang w:val="ru-RU"/>
        </w:rPr>
        <w:t xml:space="preserve"> </w:t>
      </w:r>
      <w:r w:rsidR="00852028">
        <w:rPr>
          <w:lang w:val="ru-RU"/>
        </w:rPr>
        <w:t>охраны</w:t>
      </w:r>
      <w:r w:rsidR="00852028" w:rsidRPr="00852028">
        <w:rPr>
          <w:lang w:val="ru-RU"/>
        </w:rPr>
        <w:t xml:space="preserve"> </w:t>
      </w:r>
      <w:r w:rsidR="00852028">
        <w:rPr>
          <w:lang w:val="ru-RU"/>
        </w:rPr>
        <w:t>названий</w:t>
      </w:r>
      <w:r w:rsidR="00852028" w:rsidRPr="00852028">
        <w:rPr>
          <w:lang w:val="ru-RU"/>
        </w:rPr>
        <w:t xml:space="preserve"> </w:t>
      </w:r>
      <w:r w:rsidR="00852028">
        <w:rPr>
          <w:lang w:val="ru-RU"/>
        </w:rPr>
        <w:t>стран</w:t>
      </w:r>
      <w:r w:rsidR="00852028" w:rsidRPr="00852028">
        <w:rPr>
          <w:lang w:val="ru-RU"/>
        </w:rPr>
        <w:t xml:space="preserve"> (</w:t>
      </w:r>
      <w:r w:rsidR="00852028">
        <w:rPr>
          <w:lang w:val="ru-RU"/>
        </w:rPr>
        <w:t>документ</w:t>
      </w:r>
      <w:r w:rsidR="00852028" w:rsidRPr="00852028">
        <w:rPr>
          <w:lang w:val="ru-RU"/>
        </w:rPr>
        <w:t xml:space="preserve"> </w:t>
      </w:r>
      <w:r w:rsidR="009E6C86" w:rsidRPr="00852028">
        <w:t>SCT</w:t>
      </w:r>
      <w:r w:rsidR="009E6C86" w:rsidRPr="00852028">
        <w:rPr>
          <w:lang w:val="ru-RU"/>
        </w:rPr>
        <w:t xml:space="preserve">/29/5 </w:t>
      </w:r>
      <w:r w:rsidR="009E6C86" w:rsidRPr="00852028">
        <w:t>Rev</w:t>
      </w:r>
      <w:r w:rsidR="009E6C86" w:rsidRPr="00852028">
        <w:rPr>
          <w:lang w:val="ru-RU"/>
        </w:rPr>
        <w:t xml:space="preserve">.), </w:t>
      </w:r>
      <w:r w:rsidR="00AC4D05">
        <w:rPr>
          <w:lang w:val="ru-RU"/>
        </w:rPr>
        <w:t>материал</w:t>
      </w:r>
      <w:r w:rsidR="003053BA">
        <w:rPr>
          <w:lang w:val="ru-RU"/>
        </w:rPr>
        <w:t>, представленный делегацией Ямайки</w:t>
      </w:r>
      <w:r w:rsidR="00F15FF2" w:rsidRPr="00852028">
        <w:rPr>
          <w:lang w:val="ru-RU"/>
        </w:rPr>
        <w:t xml:space="preserve"> </w:t>
      </w:r>
      <w:r w:rsidR="009E6C86" w:rsidRPr="00852028">
        <w:rPr>
          <w:lang w:val="ru-RU"/>
        </w:rPr>
        <w:t>(</w:t>
      </w:r>
      <w:r w:rsidR="00852028">
        <w:rPr>
          <w:lang w:val="ru-RU"/>
        </w:rPr>
        <w:t>документ</w:t>
      </w:r>
      <w:r w:rsidR="003053BA">
        <w:rPr>
          <w:lang w:val="ru-RU"/>
        </w:rPr>
        <w:t> </w:t>
      </w:r>
      <w:r w:rsidR="00F15FF2" w:rsidRPr="00852028">
        <w:t>SCT</w:t>
      </w:r>
      <w:r w:rsidR="002B074A" w:rsidRPr="00852028">
        <w:rPr>
          <w:lang w:val="ru-RU"/>
        </w:rPr>
        <w:t>/</w:t>
      </w:r>
      <w:r w:rsidR="00F15FF2" w:rsidRPr="00852028">
        <w:rPr>
          <w:lang w:val="ru-RU"/>
        </w:rPr>
        <w:t>31/5</w:t>
      </w:r>
      <w:r w:rsidR="009E6C86" w:rsidRPr="00852028">
        <w:rPr>
          <w:lang w:val="ru-RU"/>
        </w:rPr>
        <w:t>)</w:t>
      </w:r>
      <w:r w:rsidR="003053BA">
        <w:rPr>
          <w:lang w:val="ru-RU"/>
        </w:rPr>
        <w:t>,</w:t>
      </w:r>
      <w:r w:rsidR="00F15FF2" w:rsidRPr="00852028">
        <w:rPr>
          <w:lang w:val="ru-RU"/>
        </w:rPr>
        <w:t xml:space="preserve"> </w:t>
      </w:r>
      <w:r w:rsidR="00852028">
        <w:rPr>
          <w:lang w:val="ru-RU"/>
        </w:rPr>
        <w:t>и</w:t>
      </w:r>
      <w:r w:rsidR="00F15FF2" w:rsidRPr="00852028">
        <w:rPr>
          <w:lang w:val="ru-RU"/>
        </w:rPr>
        <w:t xml:space="preserve"> </w:t>
      </w:r>
      <w:r w:rsidR="003053BA">
        <w:rPr>
          <w:lang w:val="ru-RU"/>
        </w:rPr>
        <w:t>пересмотренный проект с</w:t>
      </w:r>
      <w:r w:rsidR="00852028">
        <w:rPr>
          <w:lang w:val="ru-RU"/>
        </w:rPr>
        <w:t xml:space="preserve">правочного документа </w:t>
      </w:r>
      <w:r w:rsidR="00AC4D05">
        <w:rPr>
          <w:lang w:val="ru-RU"/>
        </w:rPr>
        <w:t>по</w:t>
      </w:r>
      <w:r w:rsidR="00852028">
        <w:rPr>
          <w:lang w:val="ru-RU"/>
        </w:rPr>
        <w:t xml:space="preserve"> охране названий стран от регистраци</w:t>
      </w:r>
      <w:r w:rsidR="003053BA">
        <w:rPr>
          <w:lang w:val="ru-RU"/>
        </w:rPr>
        <w:t>и</w:t>
      </w:r>
      <w:r w:rsidR="00852028">
        <w:rPr>
          <w:lang w:val="ru-RU"/>
        </w:rPr>
        <w:t xml:space="preserve"> и использования в качестве товарных</w:t>
      </w:r>
      <w:r w:rsidR="003053BA">
        <w:rPr>
          <w:lang w:val="ru-RU"/>
        </w:rPr>
        <w:t xml:space="preserve"> знаков</w:t>
      </w:r>
      <w:r w:rsidR="00852028">
        <w:rPr>
          <w:lang w:val="ru-RU"/>
        </w:rPr>
        <w:t xml:space="preserve"> </w:t>
      </w:r>
      <w:r w:rsidR="009E6C86" w:rsidRPr="00852028">
        <w:rPr>
          <w:lang w:val="ru-RU"/>
        </w:rPr>
        <w:t>(</w:t>
      </w:r>
      <w:r w:rsidR="00852028">
        <w:rPr>
          <w:lang w:val="ru-RU"/>
        </w:rPr>
        <w:t>документ</w:t>
      </w:r>
      <w:r w:rsidR="003053BA">
        <w:rPr>
          <w:lang w:val="ru-RU"/>
        </w:rPr>
        <w:t> </w:t>
      </w:r>
      <w:r w:rsidR="00F15FF2" w:rsidRPr="00852028">
        <w:t>SCT</w:t>
      </w:r>
      <w:r w:rsidR="00F15FF2" w:rsidRPr="00852028">
        <w:rPr>
          <w:lang w:val="ru-RU"/>
        </w:rPr>
        <w:t>/30/4</w:t>
      </w:r>
      <w:r w:rsidR="009E6C86" w:rsidRPr="00852028">
        <w:rPr>
          <w:lang w:val="ru-RU"/>
        </w:rPr>
        <w:t>)</w:t>
      </w:r>
      <w:r w:rsidR="00C960EA" w:rsidRPr="00852028">
        <w:rPr>
          <w:szCs w:val="22"/>
          <w:lang w:val="ru-RU"/>
        </w:rPr>
        <w:t xml:space="preserve">.  </w:t>
      </w:r>
      <w:r w:rsidR="00852028">
        <w:rPr>
          <w:rFonts w:eastAsia="Times New Roman"/>
          <w:szCs w:val="22"/>
          <w:lang w:val="ru-RU" w:eastAsia="en-US"/>
        </w:rPr>
        <w:t>Одни делегации высказались за продолжение обсуждения этого пункта, в то время как другие выразили свои озабоченности</w:t>
      </w:r>
      <w:r w:rsidR="00884A0F">
        <w:rPr>
          <w:rFonts w:eastAsia="Times New Roman"/>
          <w:szCs w:val="22"/>
          <w:lang w:val="ru-RU" w:eastAsia="en-US"/>
        </w:rPr>
        <w:t>.</w:t>
      </w:r>
      <w:r w:rsidR="00672A65" w:rsidRPr="00852028">
        <w:rPr>
          <w:rFonts w:eastAsia="Times New Roman"/>
          <w:szCs w:val="22"/>
          <w:lang w:val="ru-RU" w:eastAsia="en-US"/>
        </w:rPr>
        <w:t xml:space="preserve">  </w:t>
      </w:r>
      <w:r w:rsidR="0075243F" w:rsidRPr="00852028">
        <w:rPr>
          <w:rFonts w:eastAsia="Times New Roman"/>
          <w:szCs w:val="22"/>
          <w:lang w:val="ru-RU" w:eastAsia="en-US"/>
        </w:rPr>
        <w:t xml:space="preserve">Председатель обратился к Секретариату с просьбой организовать </w:t>
      </w:r>
      <w:r w:rsidR="003053BA">
        <w:rPr>
          <w:rFonts w:eastAsia="Times New Roman"/>
          <w:szCs w:val="22"/>
          <w:lang w:val="ru-RU" w:eastAsia="en-US"/>
        </w:rPr>
        <w:t>параллельно со</w:t>
      </w:r>
      <w:r w:rsidR="0075243F" w:rsidRPr="00852028">
        <w:rPr>
          <w:rFonts w:eastAsia="Times New Roman"/>
          <w:szCs w:val="22"/>
          <w:lang w:val="ru-RU" w:eastAsia="en-US"/>
        </w:rPr>
        <w:t xml:space="preserve"> следующей сесси</w:t>
      </w:r>
      <w:r w:rsidR="003053BA">
        <w:rPr>
          <w:rFonts w:eastAsia="Times New Roman"/>
          <w:szCs w:val="22"/>
          <w:lang w:val="ru-RU" w:eastAsia="en-US"/>
        </w:rPr>
        <w:t>ей</w:t>
      </w:r>
      <w:r w:rsidR="0075243F" w:rsidRPr="00852028">
        <w:rPr>
          <w:rFonts w:eastAsia="Times New Roman"/>
          <w:szCs w:val="22"/>
          <w:lang w:val="ru-RU" w:eastAsia="en-US"/>
        </w:rPr>
        <w:t xml:space="preserve"> ПКТЗ дополнительное мероприятие, в </w:t>
      </w:r>
      <w:r w:rsidR="003053BA">
        <w:rPr>
          <w:rFonts w:eastAsia="Times New Roman"/>
          <w:szCs w:val="22"/>
          <w:lang w:val="ru-RU" w:eastAsia="en-US"/>
        </w:rPr>
        <w:t>рамках</w:t>
      </w:r>
      <w:r w:rsidR="0075243F" w:rsidRPr="00852028">
        <w:rPr>
          <w:rFonts w:eastAsia="Times New Roman"/>
          <w:szCs w:val="22"/>
          <w:lang w:val="ru-RU" w:eastAsia="en-US"/>
        </w:rPr>
        <w:t xml:space="preserve"> которого </w:t>
      </w:r>
      <w:r w:rsidR="003053BA">
        <w:rPr>
          <w:rFonts w:eastAsia="Times New Roman"/>
          <w:szCs w:val="22"/>
          <w:lang w:val="ru-RU" w:eastAsia="en-US"/>
        </w:rPr>
        <w:t>можно было бы</w:t>
      </w:r>
      <w:r w:rsidR="0075243F" w:rsidRPr="00852028">
        <w:rPr>
          <w:rFonts w:eastAsia="Times New Roman"/>
          <w:szCs w:val="22"/>
          <w:lang w:val="ru-RU" w:eastAsia="en-US"/>
        </w:rPr>
        <w:t xml:space="preserve"> рассмотре</w:t>
      </w:r>
      <w:r w:rsidR="003053BA">
        <w:rPr>
          <w:rFonts w:eastAsia="Times New Roman"/>
          <w:szCs w:val="22"/>
          <w:lang w:val="ru-RU" w:eastAsia="en-US"/>
        </w:rPr>
        <w:t>ть</w:t>
      </w:r>
      <w:r w:rsidR="0075243F" w:rsidRPr="00852028">
        <w:rPr>
          <w:rFonts w:eastAsia="Times New Roman"/>
          <w:szCs w:val="22"/>
          <w:lang w:val="ru-RU" w:eastAsia="en-US"/>
        </w:rPr>
        <w:t xml:space="preserve"> различны</w:t>
      </w:r>
      <w:r w:rsidR="003053BA">
        <w:rPr>
          <w:rFonts w:eastAsia="Times New Roman"/>
          <w:szCs w:val="22"/>
          <w:lang w:val="ru-RU" w:eastAsia="en-US"/>
        </w:rPr>
        <w:t>е</w:t>
      </w:r>
      <w:r w:rsidR="0075243F" w:rsidRPr="00852028">
        <w:rPr>
          <w:rFonts w:eastAsia="Times New Roman"/>
          <w:szCs w:val="22"/>
          <w:lang w:val="ru-RU" w:eastAsia="en-US"/>
        </w:rPr>
        <w:t xml:space="preserve"> аспект</w:t>
      </w:r>
      <w:r w:rsidR="003053BA">
        <w:rPr>
          <w:rFonts w:eastAsia="Times New Roman"/>
          <w:szCs w:val="22"/>
          <w:lang w:val="ru-RU" w:eastAsia="en-US"/>
        </w:rPr>
        <w:t>ы деятельности по обеспечению</w:t>
      </w:r>
      <w:r w:rsidR="0075243F" w:rsidRPr="00852028">
        <w:rPr>
          <w:rFonts w:eastAsia="Times New Roman"/>
          <w:szCs w:val="22"/>
          <w:lang w:val="ru-RU" w:eastAsia="en-US"/>
        </w:rPr>
        <w:t xml:space="preserve"> охраны названий стран и национальн</w:t>
      </w:r>
      <w:r w:rsidR="003053BA">
        <w:rPr>
          <w:rFonts w:eastAsia="Times New Roman"/>
          <w:szCs w:val="22"/>
          <w:lang w:val="ru-RU" w:eastAsia="en-US"/>
        </w:rPr>
        <w:t>ому</w:t>
      </w:r>
      <w:r w:rsidR="0075243F" w:rsidRPr="00852028">
        <w:rPr>
          <w:rFonts w:eastAsia="Times New Roman"/>
          <w:szCs w:val="22"/>
          <w:lang w:val="ru-RU" w:eastAsia="en-US"/>
        </w:rPr>
        <w:t xml:space="preserve"> бренд</w:t>
      </w:r>
      <w:r w:rsidR="003053BA">
        <w:rPr>
          <w:rFonts w:eastAsia="Times New Roman"/>
          <w:szCs w:val="22"/>
          <w:lang w:val="ru-RU" w:eastAsia="en-US"/>
        </w:rPr>
        <w:t>ингу</w:t>
      </w:r>
      <w:r w:rsidR="0075243F" w:rsidRPr="00852028">
        <w:rPr>
          <w:rFonts w:eastAsia="Times New Roman"/>
          <w:szCs w:val="22"/>
          <w:lang w:val="ru-RU" w:eastAsia="en-US"/>
        </w:rPr>
        <w:t>.</w:t>
      </w:r>
      <w:r w:rsidRPr="00852028">
        <w:rPr>
          <w:iCs/>
          <w:lang w:val="ru-RU"/>
        </w:rPr>
        <w:t xml:space="preserve">  </w:t>
      </w:r>
      <w:r w:rsidR="00884A0F">
        <w:rPr>
          <w:iCs/>
          <w:lang w:val="ru-RU"/>
        </w:rPr>
        <w:t xml:space="preserve">После этого мероприятия ПКТЗ </w:t>
      </w:r>
      <w:r w:rsidR="003053BA">
        <w:rPr>
          <w:iCs/>
          <w:lang w:val="ru-RU"/>
        </w:rPr>
        <w:t xml:space="preserve">должна была </w:t>
      </w:r>
      <w:r w:rsidR="00884A0F">
        <w:rPr>
          <w:iCs/>
          <w:lang w:val="ru-RU"/>
        </w:rPr>
        <w:t>верн</w:t>
      </w:r>
      <w:r w:rsidR="003053BA">
        <w:rPr>
          <w:iCs/>
          <w:lang w:val="ru-RU"/>
        </w:rPr>
        <w:t>уться</w:t>
      </w:r>
      <w:r w:rsidR="00884A0F">
        <w:rPr>
          <w:iCs/>
          <w:lang w:val="ru-RU"/>
        </w:rPr>
        <w:t xml:space="preserve"> к обсуждению данного пункта повестки дня. </w:t>
      </w:r>
    </w:p>
    <w:p w:rsidR="0075243F" w:rsidRPr="00884A0F" w:rsidRDefault="0075243F" w:rsidP="00F15FF2">
      <w:pPr>
        <w:rPr>
          <w:sz w:val="28"/>
          <w:szCs w:val="28"/>
          <w:lang w:val="ru-RU"/>
        </w:rPr>
      </w:pPr>
    </w:p>
    <w:p w:rsidR="0075243F" w:rsidRPr="00884A0F" w:rsidRDefault="0057727D" w:rsidP="0057727D">
      <w:pPr>
        <w:rPr>
          <w:iCs/>
          <w:lang w:val="ru-RU"/>
        </w:rPr>
      </w:pPr>
      <w:r>
        <w:lastRenderedPageBreak/>
        <w:fldChar w:fldCharType="begin"/>
      </w:r>
      <w:r w:rsidRPr="00884A0F">
        <w:rPr>
          <w:lang w:val="ru-RU"/>
        </w:rPr>
        <w:instrText xml:space="preserve"> </w:instrText>
      </w:r>
      <w:r>
        <w:instrText>AUTONUM</w:instrText>
      </w:r>
      <w:r w:rsidRPr="00884A0F">
        <w:rPr>
          <w:lang w:val="ru-RU"/>
        </w:rPr>
        <w:instrText xml:space="preserve">  </w:instrText>
      </w:r>
      <w:r>
        <w:fldChar w:fldCharType="end"/>
      </w:r>
      <w:r w:rsidRPr="00884A0F">
        <w:rPr>
          <w:lang w:val="ru-RU"/>
        </w:rPr>
        <w:tab/>
      </w:r>
      <w:r w:rsidR="00884A0F">
        <w:rPr>
          <w:lang w:val="ru-RU"/>
        </w:rPr>
        <w:t>Во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исполнение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просьбы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Председателя</w:t>
      </w:r>
      <w:r w:rsidR="00884A0F" w:rsidRPr="00884A0F">
        <w:rPr>
          <w:lang w:val="ru-RU"/>
        </w:rPr>
        <w:t xml:space="preserve">, </w:t>
      </w:r>
      <w:r w:rsidR="00884A0F">
        <w:rPr>
          <w:lang w:val="ru-RU"/>
        </w:rPr>
        <w:t>высказанной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на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тридцать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второй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сессии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ПКТЗ</w:t>
      </w:r>
      <w:r w:rsidR="00884A0F" w:rsidRPr="00884A0F">
        <w:rPr>
          <w:lang w:val="ru-RU"/>
        </w:rPr>
        <w:t xml:space="preserve">, 17 </w:t>
      </w:r>
      <w:r w:rsidR="00884A0F">
        <w:rPr>
          <w:lang w:val="ru-RU"/>
        </w:rPr>
        <w:t>марта</w:t>
      </w:r>
      <w:r w:rsidR="00884A0F" w:rsidRPr="00884A0F">
        <w:rPr>
          <w:lang w:val="ru-RU"/>
        </w:rPr>
        <w:t xml:space="preserve"> 2015</w:t>
      </w:r>
      <w:r w:rsidR="00884A0F" w:rsidRPr="00884A0F">
        <w:t> </w:t>
      </w:r>
      <w:r w:rsidR="00884A0F">
        <w:rPr>
          <w:lang w:val="ru-RU"/>
        </w:rPr>
        <w:t>г</w:t>
      </w:r>
      <w:r w:rsidR="00884A0F" w:rsidRPr="00884A0F">
        <w:rPr>
          <w:lang w:val="ru-RU"/>
        </w:rPr>
        <w:t xml:space="preserve">. </w:t>
      </w:r>
      <w:r w:rsidR="00884A0F">
        <w:rPr>
          <w:lang w:val="ru-RU"/>
        </w:rPr>
        <w:t>п</w:t>
      </w:r>
      <w:r w:rsidR="003053BA">
        <w:rPr>
          <w:lang w:val="ru-RU"/>
        </w:rPr>
        <w:t>араллельно с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тридцать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третьей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сессии</w:t>
      </w:r>
      <w:r w:rsidR="00884A0F" w:rsidRPr="00884A0F">
        <w:rPr>
          <w:lang w:val="ru-RU"/>
        </w:rPr>
        <w:t xml:space="preserve"> </w:t>
      </w:r>
      <w:r w:rsidR="003053BA">
        <w:rPr>
          <w:lang w:val="ru-RU"/>
        </w:rPr>
        <w:t>ПКТЗ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было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организовано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дополнительное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 xml:space="preserve">мероприятие, посвященное охране названий стран и национальному брендингу. </w:t>
      </w:r>
      <w:r w:rsidR="009D4E20">
        <w:rPr>
          <w:lang w:val="ru-RU"/>
        </w:rPr>
        <w:t xml:space="preserve"> </w:t>
      </w:r>
      <w:r w:rsidR="00884A0F">
        <w:rPr>
          <w:lang w:val="ru-RU"/>
        </w:rPr>
        <w:t>Участники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из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нескольких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стран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поделились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своим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опытом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в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создани</w:t>
      </w:r>
      <w:r w:rsidR="009D4E20">
        <w:rPr>
          <w:lang w:val="ru-RU"/>
        </w:rPr>
        <w:t>и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национальных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брендов</w:t>
      </w:r>
      <w:r w:rsidR="00884A0F" w:rsidRPr="00884A0F">
        <w:rPr>
          <w:lang w:val="ru-RU"/>
        </w:rPr>
        <w:t xml:space="preserve">, </w:t>
      </w:r>
      <w:r w:rsidR="00884A0F">
        <w:rPr>
          <w:lang w:val="ru-RU"/>
        </w:rPr>
        <w:t>включающих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названия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стран, и управлени</w:t>
      </w:r>
      <w:r w:rsidR="009D4E20">
        <w:rPr>
          <w:lang w:val="ru-RU"/>
        </w:rPr>
        <w:t>и</w:t>
      </w:r>
      <w:r w:rsidR="00884A0F">
        <w:rPr>
          <w:lang w:val="ru-RU"/>
        </w:rPr>
        <w:t xml:space="preserve"> ими и обсудили правовые проблемы, </w:t>
      </w:r>
      <w:r w:rsidR="009D4E20">
        <w:rPr>
          <w:lang w:val="ru-RU"/>
        </w:rPr>
        <w:t>которые возникают</w:t>
      </w:r>
      <w:r w:rsidR="00884A0F">
        <w:rPr>
          <w:lang w:val="ru-RU"/>
        </w:rPr>
        <w:t xml:space="preserve"> на стыке использования названий стран и знаков, принадлежащих частным лицам, а также возможные подходы к стоимостной оценке национальных брендов.  ПКТЗ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провел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обмен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мнениями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по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пересмотренному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предложению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делегаци</w:t>
      </w:r>
      <w:r w:rsidR="00AC4D05">
        <w:rPr>
          <w:lang w:val="ru-RU"/>
        </w:rPr>
        <w:t>и</w:t>
      </w:r>
      <w:r w:rsidR="00884A0F" w:rsidRPr="00884A0F">
        <w:rPr>
          <w:lang w:val="ru-RU"/>
        </w:rPr>
        <w:t xml:space="preserve"> </w:t>
      </w:r>
      <w:r w:rsidR="00884A0F">
        <w:rPr>
          <w:lang w:val="ru-RU"/>
        </w:rPr>
        <w:t>Ямайки</w:t>
      </w:r>
      <w:r w:rsidR="00C960EA" w:rsidRPr="00884A0F">
        <w:rPr>
          <w:lang w:val="ru-RU"/>
        </w:rPr>
        <w:t xml:space="preserve"> </w:t>
      </w:r>
      <w:r w:rsidR="00F15FF2" w:rsidRPr="00884A0F">
        <w:rPr>
          <w:lang w:val="ru-RU"/>
        </w:rPr>
        <w:t>(</w:t>
      </w:r>
      <w:r w:rsidR="00884A0F">
        <w:rPr>
          <w:lang w:val="ru-RU"/>
        </w:rPr>
        <w:t>документ</w:t>
      </w:r>
      <w:r w:rsidR="00B966E4">
        <w:t> </w:t>
      </w:r>
      <w:r w:rsidR="00F15FF2">
        <w:t>SCT</w:t>
      </w:r>
      <w:r w:rsidR="00AC4D05">
        <w:rPr>
          <w:lang w:val="ru-RU"/>
        </w:rPr>
        <w:t>/32/2)</w:t>
      </w:r>
      <w:r w:rsidR="00884A0F">
        <w:rPr>
          <w:lang w:val="ru-RU"/>
        </w:rPr>
        <w:t xml:space="preserve"> и обсудил документы </w:t>
      </w:r>
      <w:r w:rsidR="00CE1B1B" w:rsidRPr="00884A0F">
        <w:t>SCT</w:t>
      </w:r>
      <w:r w:rsidR="00CE1B1B" w:rsidRPr="00884A0F">
        <w:rPr>
          <w:lang w:val="ru-RU"/>
        </w:rPr>
        <w:t xml:space="preserve">/29/5 </w:t>
      </w:r>
      <w:r w:rsidR="00CE1B1B" w:rsidRPr="00884A0F">
        <w:t>Rev</w:t>
      </w:r>
      <w:r w:rsidR="00CE1B1B" w:rsidRPr="00884A0F">
        <w:rPr>
          <w:lang w:val="ru-RU"/>
        </w:rPr>
        <w:t xml:space="preserve">., </w:t>
      </w:r>
      <w:proofErr w:type="gramStart"/>
      <w:r w:rsidR="00CE1B1B" w:rsidRPr="00884A0F">
        <w:t>SCT</w:t>
      </w:r>
      <w:r w:rsidR="00CE1B1B" w:rsidRPr="00884A0F">
        <w:rPr>
          <w:lang w:val="ru-RU"/>
        </w:rPr>
        <w:t xml:space="preserve">/31/5 </w:t>
      </w:r>
      <w:r w:rsidR="00884A0F" w:rsidRPr="00884A0F">
        <w:rPr>
          <w:lang w:val="ru-RU"/>
        </w:rPr>
        <w:t>и</w:t>
      </w:r>
      <w:r w:rsidR="00CE1B1B" w:rsidRPr="00884A0F">
        <w:rPr>
          <w:lang w:val="ru-RU"/>
        </w:rPr>
        <w:t xml:space="preserve"> </w:t>
      </w:r>
      <w:r w:rsidR="00CE1B1B" w:rsidRPr="00884A0F">
        <w:t>SCT</w:t>
      </w:r>
      <w:r w:rsidR="00CE1B1B" w:rsidRPr="00884A0F">
        <w:rPr>
          <w:lang w:val="ru-RU"/>
        </w:rPr>
        <w:t>/30/4.</w:t>
      </w:r>
      <w:proofErr w:type="gramEnd"/>
      <w:r w:rsidR="00CE1B1B" w:rsidRPr="00884A0F">
        <w:rPr>
          <w:lang w:val="ru-RU"/>
        </w:rPr>
        <w:t xml:space="preserve">  </w:t>
      </w:r>
      <w:r w:rsidR="00884A0F">
        <w:rPr>
          <w:iCs/>
          <w:lang w:val="ru-RU"/>
        </w:rPr>
        <w:t xml:space="preserve">Председатель отметил, что ПКТЗ вернется к обсуждению этого предложения на своей следующей сессии, и </w:t>
      </w:r>
      <w:r w:rsidR="009D4E20">
        <w:rPr>
          <w:iCs/>
          <w:lang w:val="ru-RU"/>
        </w:rPr>
        <w:t>обратился к</w:t>
      </w:r>
      <w:r w:rsidR="00884A0F">
        <w:rPr>
          <w:iCs/>
          <w:lang w:val="ru-RU"/>
        </w:rPr>
        <w:t xml:space="preserve"> Секретариат</w:t>
      </w:r>
      <w:r w:rsidR="009D4E20">
        <w:rPr>
          <w:iCs/>
          <w:lang w:val="ru-RU"/>
        </w:rPr>
        <w:t>у с просьбой</w:t>
      </w:r>
      <w:r w:rsidR="00884A0F">
        <w:rPr>
          <w:iCs/>
          <w:lang w:val="ru-RU"/>
        </w:rPr>
        <w:t xml:space="preserve"> подготовить пересмотренный вариант документа </w:t>
      </w:r>
      <w:r w:rsidR="00884A0F">
        <w:rPr>
          <w:iCs/>
        </w:rPr>
        <w:t>SCT</w:t>
      </w:r>
      <w:r w:rsidR="00884A0F" w:rsidRPr="00884A0F">
        <w:rPr>
          <w:iCs/>
          <w:lang w:val="ru-RU"/>
        </w:rPr>
        <w:t>/30/4</w:t>
      </w:r>
      <w:r w:rsidR="00884A0F">
        <w:rPr>
          <w:iCs/>
          <w:lang w:val="ru-RU"/>
        </w:rPr>
        <w:t xml:space="preserve">, </w:t>
      </w:r>
      <w:r w:rsidR="009D4E20">
        <w:rPr>
          <w:iCs/>
          <w:lang w:val="ru-RU"/>
        </w:rPr>
        <w:t>содержащий</w:t>
      </w:r>
      <w:r w:rsidR="00884A0F">
        <w:rPr>
          <w:iCs/>
          <w:lang w:val="ru-RU"/>
        </w:rPr>
        <w:t xml:space="preserve"> более подробно</w:t>
      </w:r>
      <w:r w:rsidR="009D4E20">
        <w:rPr>
          <w:iCs/>
          <w:lang w:val="ru-RU"/>
        </w:rPr>
        <w:t>е</w:t>
      </w:r>
      <w:r w:rsidR="00884A0F">
        <w:rPr>
          <w:iCs/>
          <w:lang w:val="ru-RU"/>
        </w:rPr>
        <w:t xml:space="preserve"> описа</w:t>
      </w:r>
      <w:r w:rsidR="009D4E20">
        <w:rPr>
          <w:iCs/>
          <w:lang w:val="ru-RU"/>
        </w:rPr>
        <w:t>ние</w:t>
      </w:r>
      <w:r w:rsidR="00884A0F">
        <w:rPr>
          <w:iCs/>
          <w:lang w:val="ru-RU"/>
        </w:rPr>
        <w:t xml:space="preserve"> практик</w:t>
      </w:r>
      <w:r w:rsidR="009D4E20">
        <w:rPr>
          <w:iCs/>
          <w:lang w:val="ru-RU"/>
        </w:rPr>
        <w:t>и</w:t>
      </w:r>
      <w:r w:rsidR="00884A0F">
        <w:rPr>
          <w:iCs/>
          <w:lang w:val="ru-RU"/>
        </w:rPr>
        <w:t xml:space="preserve"> ведомств интеллектуальной собственности в области обеспечения охраны названий стран, для его обсуждения на следующей сессии ПКТЗ. </w:t>
      </w:r>
    </w:p>
    <w:p w:rsidR="0075243F" w:rsidRPr="00884A0F" w:rsidRDefault="0075243F" w:rsidP="00C960EA">
      <w:pPr>
        <w:tabs>
          <w:tab w:val="left" w:pos="567"/>
        </w:tabs>
        <w:rPr>
          <w:szCs w:val="22"/>
          <w:lang w:val="ru-RU"/>
        </w:rPr>
      </w:pPr>
    </w:p>
    <w:p w:rsidR="0075243F" w:rsidRPr="0075243F" w:rsidRDefault="0057727D" w:rsidP="0075243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75243F">
        <w:rPr>
          <w:lang w:val="ru-RU"/>
        </w:rPr>
        <w:instrText xml:space="preserve"> </w:instrText>
      </w:r>
      <w:r>
        <w:instrText>AUTONUM</w:instrText>
      </w:r>
      <w:r w:rsidRPr="0075243F">
        <w:rPr>
          <w:lang w:val="ru-RU"/>
        </w:rPr>
        <w:instrText xml:space="preserve">  </w:instrText>
      </w:r>
      <w:r>
        <w:fldChar w:fldCharType="end"/>
      </w:r>
      <w:r w:rsidRPr="0075243F">
        <w:rPr>
          <w:lang w:val="ru-RU"/>
        </w:rPr>
        <w:tab/>
      </w:r>
      <w:r w:rsidR="0075243F" w:rsidRPr="0075243F">
        <w:rPr>
          <w:lang w:val="ru-RU"/>
        </w:rPr>
        <w:t>Кроме того, на обеих сессиях Секретариат представил обновленн</w:t>
      </w:r>
      <w:r w:rsidR="001A122B">
        <w:rPr>
          <w:lang w:val="ru-RU"/>
        </w:rPr>
        <w:t>ую</w:t>
      </w:r>
      <w:r w:rsidR="0075243F" w:rsidRPr="0075243F">
        <w:rPr>
          <w:lang w:val="ru-RU"/>
        </w:rPr>
        <w:t xml:space="preserve"> </w:t>
      </w:r>
      <w:r w:rsidR="001A122B">
        <w:rPr>
          <w:lang w:val="ru-RU"/>
        </w:rPr>
        <w:t>информацию</w:t>
      </w:r>
      <w:r w:rsidR="0075243F" w:rsidRPr="0075243F">
        <w:rPr>
          <w:lang w:val="ru-RU"/>
        </w:rPr>
        <w:t xml:space="preserve"> о связанных с товарными знаками аспектах расширения системы </w:t>
      </w:r>
      <w:r w:rsidR="009D4E20">
        <w:rPr>
          <w:lang w:val="ru-RU"/>
        </w:rPr>
        <w:t>доменных имен в Интернете (DNS), которую</w:t>
      </w:r>
      <w:r w:rsidR="0075243F" w:rsidRPr="0075243F">
        <w:rPr>
          <w:lang w:val="ru-RU"/>
        </w:rPr>
        <w:t xml:space="preserve"> ПКТЗ принял к сведению</w:t>
      </w:r>
      <w:r w:rsidR="009D4E20">
        <w:rPr>
          <w:lang w:val="ru-RU"/>
        </w:rPr>
        <w:t>, обратившись при этом к Секретариату с просьбой</w:t>
      </w:r>
      <w:r w:rsidR="0075243F" w:rsidRPr="0075243F">
        <w:rPr>
          <w:lang w:val="ru-RU"/>
        </w:rPr>
        <w:t xml:space="preserve"> </w:t>
      </w:r>
      <w:r w:rsidR="009D4E20">
        <w:rPr>
          <w:lang w:val="ru-RU"/>
        </w:rPr>
        <w:t xml:space="preserve">и далее </w:t>
      </w:r>
      <w:r w:rsidR="0075243F" w:rsidRPr="0075243F">
        <w:rPr>
          <w:lang w:val="ru-RU"/>
        </w:rPr>
        <w:t>держать Комитет в курсе событий, происходящих в DNS.</w:t>
      </w:r>
    </w:p>
    <w:p w:rsidR="0075243F" w:rsidRPr="0075243F" w:rsidRDefault="0075243F" w:rsidP="00C960EA">
      <w:pPr>
        <w:tabs>
          <w:tab w:val="left" w:pos="567"/>
        </w:tabs>
        <w:rPr>
          <w:lang w:val="ru-RU"/>
        </w:rPr>
      </w:pPr>
    </w:p>
    <w:p w:rsidR="0075243F" w:rsidRPr="0075243F" w:rsidRDefault="0075243F" w:rsidP="00C960EA">
      <w:pPr>
        <w:tabs>
          <w:tab w:val="left" w:pos="567"/>
        </w:tabs>
        <w:rPr>
          <w:lang w:val="ru-RU"/>
        </w:rPr>
      </w:pPr>
    </w:p>
    <w:p w:rsidR="0075243F" w:rsidRPr="0075243F" w:rsidRDefault="0075243F" w:rsidP="0075243F">
      <w:pPr>
        <w:tabs>
          <w:tab w:val="left" w:pos="567"/>
        </w:tabs>
        <w:rPr>
          <w:b/>
          <w:lang w:val="ru-RU"/>
        </w:rPr>
      </w:pPr>
      <w:r w:rsidRPr="0075243F">
        <w:rPr>
          <w:b/>
          <w:lang w:val="ru-RU"/>
        </w:rPr>
        <w:t>ПРОМЫШЛЕННЫЕ ОБРАЗЦЫ</w:t>
      </w:r>
    </w:p>
    <w:p w:rsidR="0075243F" w:rsidRPr="0075243F" w:rsidRDefault="0075243F" w:rsidP="00C960EA">
      <w:pPr>
        <w:tabs>
          <w:tab w:val="left" w:pos="567"/>
        </w:tabs>
        <w:rPr>
          <w:lang w:val="ru-RU"/>
        </w:rPr>
      </w:pPr>
    </w:p>
    <w:p w:rsidR="0075243F" w:rsidRPr="0075243F" w:rsidRDefault="0057727D" w:rsidP="0075243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75243F">
        <w:rPr>
          <w:lang w:val="ru-RU"/>
        </w:rPr>
        <w:instrText xml:space="preserve"> </w:instrText>
      </w:r>
      <w:r>
        <w:instrText>AUTONUM</w:instrText>
      </w:r>
      <w:r w:rsidRPr="0075243F">
        <w:rPr>
          <w:lang w:val="ru-RU"/>
        </w:rPr>
        <w:instrText xml:space="preserve">  </w:instrText>
      </w:r>
      <w:r>
        <w:fldChar w:fldCharType="end"/>
      </w:r>
      <w:r w:rsidRPr="0075243F">
        <w:rPr>
          <w:lang w:val="ru-RU"/>
        </w:rPr>
        <w:tab/>
      </w:r>
      <w:r w:rsidR="009D4E20">
        <w:rPr>
          <w:lang w:val="ru-RU"/>
        </w:rPr>
        <w:t>Ход</w:t>
      </w:r>
      <w:r w:rsidR="0075243F" w:rsidRPr="0075243F">
        <w:rPr>
          <w:lang w:val="ru-RU"/>
        </w:rPr>
        <w:t xml:space="preserve"> работы ПКТЗ в области промышленных образцов </w:t>
      </w:r>
      <w:r w:rsidR="009D4E20">
        <w:rPr>
          <w:lang w:val="ru-RU"/>
        </w:rPr>
        <w:t xml:space="preserve">отражен в </w:t>
      </w:r>
      <w:r w:rsidR="0075243F" w:rsidRPr="0075243F">
        <w:rPr>
          <w:lang w:val="ru-RU"/>
        </w:rPr>
        <w:t>документ</w:t>
      </w:r>
      <w:r w:rsidR="00AC4D05">
        <w:rPr>
          <w:lang w:val="ru-RU"/>
        </w:rPr>
        <w:t>е </w:t>
      </w:r>
      <w:r w:rsidR="0075243F" w:rsidRPr="0075243F">
        <w:rPr>
          <w:lang w:val="ru-RU"/>
        </w:rPr>
        <w:t xml:space="preserve">WO/GA/47/8 (Вопросы, касающиеся созыва дипломатической конференции </w:t>
      </w:r>
      <w:r w:rsidR="00AC4D05">
        <w:rPr>
          <w:lang w:val="ru-RU"/>
        </w:rPr>
        <w:t>по</w:t>
      </w:r>
      <w:r w:rsidR="0075243F" w:rsidRPr="0075243F">
        <w:rPr>
          <w:lang w:val="ru-RU"/>
        </w:rPr>
        <w:t xml:space="preserve"> приняти</w:t>
      </w:r>
      <w:r w:rsidR="00AC4D05">
        <w:rPr>
          <w:lang w:val="ru-RU"/>
        </w:rPr>
        <w:t>ю</w:t>
      </w:r>
      <w:r w:rsidR="0075243F" w:rsidRPr="0075243F">
        <w:rPr>
          <w:lang w:val="ru-RU"/>
        </w:rPr>
        <w:t xml:space="preserve"> договора о законах по образцам).</w:t>
      </w:r>
      <w:r w:rsidR="00C960EA" w:rsidRPr="0075243F">
        <w:rPr>
          <w:lang w:val="ru-RU"/>
        </w:rPr>
        <w:t xml:space="preserve"> </w:t>
      </w:r>
    </w:p>
    <w:p w:rsidR="0075243F" w:rsidRPr="0075243F" w:rsidRDefault="0075243F" w:rsidP="00C960EA">
      <w:pPr>
        <w:rPr>
          <w:lang w:val="ru-RU"/>
        </w:rPr>
      </w:pPr>
    </w:p>
    <w:p w:rsidR="0075243F" w:rsidRPr="0075243F" w:rsidRDefault="0075243F" w:rsidP="00C960EA">
      <w:pPr>
        <w:rPr>
          <w:lang w:val="ru-RU"/>
        </w:rPr>
      </w:pPr>
    </w:p>
    <w:p w:rsidR="0075243F" w:rsidRPr="00AC4D05" w:rsidRDefault="0075243F" w:rsidP="0075243F">
      <w:pPr>
        <w:keepNext/>
        <w:rPr>
          <w:b/>
          <w:lang w:val="ru-RU"/>
        </w:rPr>
      </w:pPr>
      <w:r w:rsidRPr="0075243F">
        <w:rPr>
          <w:b/>
          <w:lang w:val="ru-RU"/>
        </w:rPr>
        <w:t>ГЕОГРАФИЧЕСКИЕ</w:t>
      </w:r>
      <w:r w:rsidRPr="00AC4D05">
        <w:rPr>
          <w:b/>
          <w:lang w:val="ru-RU"/>
        </w:rPr>
        <w:t xml:space="preserve"> </w:t>
      </w:r>
      <w:r w:rsidRPr="0075243F">
        <w:rPr>
          <w:b/>
          <w:lang w:val="ru-RU"/>
        </w:rPr>
        <w:t>УКАЗАНИЯ</w:t>
      </w:r>
    </w:p>
    <w:p w:rsidR="0075243F" w:rsidRPr="00AC4D05" w:rsidRDefault="0075243F" w:rsidP="00C960EA">
      <w:pPr>
        <w:keepNext/>
        <w:rPr>
          <w:lang w:val="ru-RU"/>
        </w:rPr>
      </w:pPr>
    </w:p>
    <w:p w:rsidR="0075243F" w:rsidRPr="001A122B" w:rsidRDefault="0057727D" w:rsidP="0075243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1A122B">
        <w:rPr>
          <w:lang w:val="ru-RU"/>
        </w:rPr>
        <w:instrText xml:space="preserve"> </w:instrText>
      </w:r>
      <w:r>
        <w:instrText>AUTONUM</w:instrText>
      </w:r>
      <w:r w:rsidRPr="001A122B">
        <w:rPr>
          <w:lang w:val="ru-RU"/>
        </w:rPr>
        <w:instrText xml:space="preserve">  </w:instrText>
      </w:r>
      <w:r>
        <w:fldChar w:fldCharType="end"/>
      </w:r>
      <w:r w:rsidRPr="001A122B">
        <w:rPr>
          <w:lang w:val="ru-RU"/>
        </w:rPr>
        <w:tab/>
      </w:r>
      <w:r w:rsidR="001A122B">
        <w:rPr>
          <w:lang w:val="ru-RU"/>
        </w:rPr>
        <w:t>На</w:t>
      </w:r>
      <w:r w:rsidR="001A122B" w:rsidRPr="001A122B">
        <w:rPr>
          <w:lang w:val="ru-RU"/>
        </w:rPr>
        <w:t xml:space="preserve"> </w:t>
      </w:r>
      <w:r w:rsidR="00AC4D05">
        <w:rPr>
          <w:lang w:val="ru-RU"/>
        </w:rPr>
        <w:t xml:space="preserve">своей </w:t>
      </w:r>
      <w:r w:rsidR="001A122B">
        <w:rPr>
          <w:lang w:val="ru-RU"/>
        </w:rPr>
        <w:t>тридцать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второй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сессии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ПКТЗ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рассмотре</w:t>
      </w:r>
      <w:r w:rsidR="00AC4D05">
        <w:rPr>
          <w:lang w:val="ru-RU"/>
        </w:rPr>
        <w:t>л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два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предложения</w:t>
      </w:r>
      <w:r w:rsidR="00AC4D05">
        <w:rPr>
          <w:lang w:val="ru-RU"/>
        </w:rPr>
        <w:t xml:space="preserve">, касающиеся организации </w:t>
      </w:r>
      <w:r w:rsidR="001A122B">
        <w:rPr>
          <w:lang w:val="ru-RU"/>
        </w:rPr>
        <w:t>работы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ПКТЗ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в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области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географических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указаний</w:t>
      </w:r>
      <w:r w:rsidR="001A122B" w:rsidRPr="001A122B">
        <w:rPr>
          <w:lang w:val="ru-RU"/>
        </w:rPr>
        <w:t xml:space="preserve">, </w:t>
      </w:r>
      <w:r w:rsidR="001A122B">
        <w:rPr>
          <w:lang w:val="ru-RU"/>
        </w:rPr>
        <w:t>а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именно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предложение</w:t>
      </w:r>
      <w:r w:rsidR="001A122B" w:rsidRPr="001A122B">
        <w:rPr>
          <w:lang w:val="ru-RU"/>
        </w:rPr>
        <w:t xml:space="preserve"> делегации</w:t>
      </w:r>
      <w:r w:rsidR="00612E0B" w:rsidRPr="001A122B">
        <w:rPr>
          <w:lang w:val="ru-RU"/>
        </w:rPr>
        <w:t xml:space="preserve"> </w:t>
      </w:r>
      <w:r w:rsidR="0075243F" w:rsidRPr="001A122B">
        <w:rPr>
          <w:lang w:val="ru-RU"/>
        </w:rPr>
        <w:t>Соединенны</w:t>
      </w:r>
      <w:r w:rsidR="001A122B" w:rsidRPr="001A122B">
        <w:rPr>
          <w:lang w:val="ru-RU"/>
        </w:rPr>
        <w:t>х</w:t>
      </w:r>
      <w:r w:rsidR="0075243F" w:rsidRPr="001A122B">
        <w:rPr>
          <w:lang w:val="ru-RU"/>
        </w:rPr>
        <w:t xml:space="preserve"> Штат</w:t>
      </w:r>
      <w:r w:rsidR="001A122B" w:rsidRPr="001A122B">
        <w:rPr>
          <w:lang w:val="ru-RU"/>
        </w:rPr>
        <w:t>ов</w:t>
      </w:r>
      <w:r w:rsidR="0075243F" w:rsidRPr="001A122B">
        <w:rPr>
          <w:lang w:val="ru-RU"/>
        </w:rPr>
        <w:t xml:space="preserve"> Америки</w:t>
      </w:r>
      <w:r w:rsidR="00612E0B" w:rsidRPr="001A122B">
        <w:rPr>
          <w:lang w:val="ru-RU"/>
        </w:rPr>
        <w:t xml:space="preserve"> </w:t>
      </w:r>
      <w:r w:rsidR="001A122B">
        <w:rPr>
          <w:lang w:val="ru-RU"/>
        </w:rPr>
        <w:t>о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проведении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текущего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обследования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существующих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национальных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режимов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охраны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географических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указаний</w:t>
      </w:r>
      <w:r w:rsidR="001A122B" w:rsidRPr="001A122B">
        <w:rPr>
          <w:lang w:val="ru-RU"/>
        </w:rPr>
        <w:t xml:space="preserve"> </w:t>
      </w:r>
      <w:r w:rsidR="00612E0B" w:rsidRPr="001A122B">
        <w:rPr>
          <w:lang w:val="ru-RU"/>
        </w:rPr>
        <w:t>(</w:t>
      </w:r>
      <w:r w:rsidR="001A122B">
        <w:rPr>
          <w:lang w:val="ru-RU"/>
        </w:rPr>
        <w:t>документ</w:t>
      </w:r>
      <w:r w:rsidR="00AC4D05">
        <w:rPr>
          <w:lang w:val="ru-RU"/>
        </w:rPr>
        <w:t> </w:t>
      </w:r>
      <w:r w:rsidR="00612E0B" w:rsidRPr="001A122B">
        <w:t>SCT</w:t>
      </w:r>
      <w:r w:rsidR="001A122B" w:rsidRPr="001A122B">
        <w:rPr>
          <w:lang w:val="ru-RU"/>
        </w:rPr>
        <w:t xml:space="preserve">/31/7) </w:t>
      </w:r>
      <w:r w:rsidR="001A122B">
        <w:rPr>
          <w:lang w:val="ru-RU"/>
        </w:rPr>
        <w:t>и</w:t>
      </w:r>
      <w:r w:rsidR="001A122B" w:rsidRPr="001A122B">
        <w:rPr>
          <w:lang w:val="ru-RU"/>
        </w:rPr>
        <w:t xml:space="preserve"> </w:t>
      </w:r>
      <w:r w:rsidR="001A122B">
        <w:rPr>
          <w:lang w:val="ru-RU"/>
        </w:rPr>
        <w:t>пересмотренное</w:t>
      </w:r>
      <w:r w:rsidR="00612E0B" w:rsidRPr="001A122B">
        <w:rPr>
          <w:lang w:val="ru-RU"/>
        </w:rPr>
        <w:t xml:space="preserve"> </w:t>
      </w:r>
      <w:r w:rsidR="001A122B">
        <w:rPr>
          <w:lang w:val="ru-RU"/>
        </w:rPr>
        <w:t xml:space="preserve">совместное предложение делегаций Чешской Республики, Франции, Германии, Венгрии, Италии, Португалии, </w:t>
      </w:r>
      <w:r w:rsidR="0075243F" w:rsidRPr="001A122B">
        <w:rPr>
          <w:lang w:val="ru-RU"/>
        </w:rPr>
        <w:t>Республик</w:t>
      </w:r>
      <w:r w:rsidR="001A122B">
        <w:rPr>
          <w:lang w:val="ru-RU"/>
        </w:rPr>
        <w:t>и</w:t>
      </w:r>
      <w:r w:rsidR="0075243F" w:rsidRPr="001A122B">
        <w:rPr>
          <w:lang w:val="ru-RU"/>
        </w:rPr>
        <w:t xml:space="preserve"> Молдова</w:t>
      </w:r>
      <w:r w:rsidR="00BA59D3" w:rsidRPr="001A122B">
        <w:rPr>
          <w:lang w:val="ru-RU"/>
        </w:rPr>
        <w:t>,</w:t>
      </w:r>
      <w:r w:rsidR="00E55EA3" w:rsidRPr="001A122B">
        <w:rPr>
          <w:lang w:val="ru-RU"/>
        </w:rPr>
        <w:t xml:space="preserve"> </w:t>
      </w:r>
      <w:r w:rsidR="001A122B">
        <w:rPr>
          <w:lang w:val="ru-RU"/>
        </w:rPr>
        <w:t xml:space="preserve">Испании и Швейцарии </w:t>
      </w:r>
      <w:r w:rsidR="00733EDC">
        <w:rPr>
          <w:lang w:val="ru-RU"/>
        </w:rPr>
        <w:t>об охране</w:t>
      </w:r>
      <w:r w:rsidR="001A122B">
        <w:rPr>
          <w:lang w:val="ru-RU"/>
        </w:rPr>
        <w:t xml:space="preserve"> географических указаний и названий стран в</w:t>
      </w:r>
      <w:r w:rsidR="00612E0B" w:rsidRPr="001A122B">
        <w:rPr>
          <w:lang w:val="ru-RU"/>
        </w:rPr>
        <w:t xml:space="preserve"> </w:t>
      </w:r>
      <w:r w:rsidR="001A122B">
        <w:rPr>
          <w:lang w:val="ru-RU"/>
        </w:rPr>
        <w:t>с</w:t>
      </w:r>
      <w:r w:rsidR="0075243F" w:rsidRPr="001A122B">
        <w:rPr>
          <w:lang w:val="ru-RU"/>
        </w:rPr>
        <w:t>истем</w:t>
      </w:r>
      <w:r w:rsidR="001A122B">
        <w:rPr>
          <w:lang w:val="ru-RU"/>
        </w:rPr>
        <w:t>е</w:t>
      </w:r>
      <w:r w:rsidR="0075243F" w:rsidRPr="001A122B">
        <w:rPr>
          <w:lang w:val="ru-RU"/>
        </w:rPr>
        <w:t xml:space="preserve"> доменных имен</w:t>
      </w:r>
      <w:r w:rsidR="00612E0B" w:rsidRPr="001A122B">
        <w:rPr>
          <w:lang w:val="ru-RU"/>
        </w:rPr>
        <w:t xml:space="preserve"> (</w:t>
      </w:r>
      <w:r w:rsidR="001A122B">
        <w:rPr>
          <w:lang w:val="ru-RU"/>
        </w:rPr>
        <w:t>документ</w:t>
      </w:r>
      <w:r w:rsidR="00FB40D6" w:rsidRPr="001A122B">
        <w:t> </w:t>
      </w:r>
      <w:r w:rsidR="00612E0B" w:rsidRPr="001A122B">
        <w:t>SCT</w:t>
      </w:r>
      <w:r w:rsidR="00612E0B" w:rsidRPr="001A122B">
        <w:rPr>
          <w:lang w:val="ru-RU"/>
        </w:rPr>
        <w:t>/31/8</w:t>
      </w:r>
      <w:r w:rsidR="00FB40D6" w:rsidRPr="001A122B">
        <w:t> </w:t>
      </w:r>
      <w:r w:rsidR="00612E0B" w:rsidRPr="001A122B">
        <w:t>Rev</w:t>
      </w:r>
      <w:r w:rsidR="00612E0B" w:rsidRPr="001A122B">
        <w:rPr>
          <w:lang w:val="ru-RU"/>
        </w:rPr>
        <w:t>.</w:t>
      </w:r>
      <w:r w:rsidR="002B074A" w:rsidRPr="001A122B">
        <w:rPr>
          <w:lang w:val="ru-RU"/>
        </w:rPr>
        <w:t>4</w:t>
      </w:r>
      <w:r w:rsidR="00612E0B" w:rsidRPr="001A122B">
        <w:rPr>
          <w:lang w:val="ru-RU"/>
        </w:rPr>
        <w:t xml:space="preserve">).  </w:t>
      </w:r>
    </w:p>
    <w:p w:rsidR="0075243F" w:rsidRPr="001A122B" w:rsidRDefault="0075243F" w:rsidP="00612E0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5243F" w:rsidRPr="0015301B" w:rsidRDefault="0057727D" w:rsidP="0075243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1A122B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1A122B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1A122B">
        <w:rPr>
          <w:rFonts w:eastAsia="Times New Roman"/>
          <w:szCs w:val="22"/>
          <w:lang w:val="ru-RU" w:eastAsia="en-US"/>
        </w:rPr>
        <w:tab/>
      </w:r>
      <w:r w:rsidR="001A122B">
        <w:rPr>
          <w:rFonts w:eastAsia="Times New Roman"/>
          <w:szCs w:val="22"/>
          <w:lang w:val="ru-RU" w:eastAsia="en-US"/>
        </w:rPr>
        <w:t>Одни делегации заявил</w:t>
      </w:r>
      <w:r w:rsidR="007E6211">
        <w:rPr>
          <w:rFonts w:eastAsia="Times New Roman"/>
          <w:szCs w:val="22"/>
          <w:lang w:val="ru-RU" w:eastAsia="en-US"/>
        </w:rPr>
        <w:t>и о своей поддержке предложения,</w:t>
      </w:r>
      <w:r w:rsidR="001A122B">
        <w:rPr>
          <w:rFonts w:eastAsia="Times New Roman"/>
          <w:szCs w:val="22"/>
          <w:lang w:val="ru-RU" w:eastAsia="en-US"/>
        </w:rPr>
        <w:t xml:space="preserve"> содержащегося в документе</w:t>
      </w:r>
      <w:r w:rsidR="00B20AC9" w:rsidRPr="001A122B">
        <w:rPr>
          <w:rFonts w:eastAsia="Times New Roman"/>
          <w:szCs w:val="22"/>
          <w:lang w:val="ru-RU" w:eastAsia="en-US"/>
        </w:rPr>
        <w:t xml:space="preserve"> </w:t>
      </w:r>
      <w:r w:rsidR="00B20AC9" w:rsidRPr="001A122B">
        <w:rPr>
          <w:rFonts w:eastAsia="Times New Roman"/>
          <w:szCs w:val="22"/>
          <w:lang w:eastAsia="en-US"/>
        </w:rPr>
        <w:t>SCT</w:t>
      </w:r>
      <w:r w:rsidR="00B20AC9" w:rsidRPr="001A122B">
        <w:rPr>
          <w:rFonts w:eastAsia="Times New Roman"/>
          <w:szCs w:val="22"/>
          <w:lang w:val="ru-RU" w:eastAsia="en-US"/>
        </w:rPr>
        <w:t xml:space="preserve">/31/7. </w:t>
      </w:r>
      <w:r w:rsidR="004C7758" w:rsidRPr="001A122B">
        <w:rPr>
          <w:rFonts w:eastAsia="Times New Roman"/>
          <w:szCs w:val="22"/>
          <w:lang w:val="ru-RU" w:eastAsia="en-US"/>
        </w:rPr>
        <w:t xml:space="preserve"> </w:t>
      </w:r>
      <w:r w:rsidR="001A122B" w:rsidRPr="001A122B">
        <w:rPr>
          <w:rFonts w:eastAsia="Times New Roman"/>
          <w:szCs w:val="22"/>
          <w:lang w:val="ru-RU" w:eastAsia="en-US"/>
        </w:rPr>
        <w:t xml:space="preserve">Другие </w:t>
      </w:r>
      <w:r w:rsidR="007E6211">
        <w:rPr>
          <w:rFonts w:eastAsia="Times New Roman"/>
          <w:szCs w:val="22"/>
          <w:lang w:val="ru-RU" w:eastAsia="en-US"/>
        </w:rPr>
        <w:t xml:space="preserve">же </w:t>
      </w:r>
      <w:r w:rsidR="001A122B" w:rsidRPr="001A122B">
        <w:rPr>
          <w:rFonts w:eastAsia="Times New Roman"/>
          <w:szCs w:val="22"/>
          <w:lang w:val="ru-RU" w:eastAsia="en-US"/>
        </w:rPr>
        <w:t>выступили в поддержку предложения, содержащегося в документе</w:t>
      </w:r>
      <w:r w:rsidR="00B20AC9" w:rsidRPr="001A122B">
        <w:rPr>
          <w:rFonts w:eastAsia="Times New Roman"/>
          <w:szCs w:val="22"/>
          <w:lang w:val="ru-RU" w:eastAsia="en-US"/>
        </w:rPr>
        <w:t xml:space="preserve"> </w:t>
      </w:r>
      <w:r w:rsidR="00B20AC9" w:rsidRPr="001A122B">
        <w:rPr>
          <w:rFonts w:eastAsia="Times New Roman"/>
          <w:szCs w:val="22"/>
          <w:lang w:eastAsia="en-US"/>
        </w:rPr>
        <w:t>SCT</w:t>
      </w:r>
      <w:r w:rsidR="00B20AC9" w:rsidRPr="001A122B">
        <w:rPr>
          <w:rFonts w:eastAsia="Times New Roman"/>
          <w:szCs w:val="22"/>
          <w:lang w:val="ru-RU" w:eastAsia="en-US"/>
        </w:rPr>
        <w:t xml:space="preserve">/31/8 </w:t>
      </w:r>
      <w:r w:rsidR="00B20AC9" w:rsidRPr="001A122B">
        <w:rPr>
          <w:rFonts w:eastAsia="Times New Roman"/>
          <w:szCs w:val="22"/>
          <w:lang w:eastAsia="en-US"/>
        </w:rPr>
        <w:t>Rev</w:t>
      </w:r>
      <w:r w:rsidR="00B20AC9" w:rsidRPr="001A122B">
        <w:rPr>
          <w:rFonts w:eastAsia="Times New Roman"/>
          <w:szCs w:val="22"/>
          <w:lang w:val="ru-RU" w:eastAsia="en-US"/>
        </w:rPr>
        <w:t xml:space="preserve">.  </w:t>
      </w:r>
      <w:r w:rsidR="001A122B">
        <w:rPr>
          <w:rFonts w:eastAsia="Times New Roman"/>
          <w:szCs w:val="22"/>
          <w:lang w:val="ru-RU" w:eastAsia="en-US"/>
        </w:rPr>
        <w:t xml:space="preserve">Хотя за </w:t>
      </w:r>
      <w:r w:rsidR="007E6211">
        <w:rPr>
          <w:rFonts w:eastAsia="Times New Roman"/>
          <w:szCs w:val="22"/>
          <w:lang w:val="ru-RU" w:eastAsia="en-US"/>
        </w:rPr>
        <w:t>продолжение</w:t>
      </w:r>
      <w:r w:rsidR="001A122B">
        <w:rPr>
          <w:rFonts w:eastAsia="Times New Roman"/>
          <w:szCs w:val="22"/>
          <w:lang w:val="ru-RU" w:eastAsia="en-US"/>
        </w:rPr>
        <w:t xml:space="preserve"> работы</w:t>
      </w:r>
      <w:r w:rsidR="007E6211" w:rsidRPr="007E6211">
        <w:rPr>
          <w:rFonts w:eastAsia="Times New Roman"/>
          <w:szCs w:val="22"/>
          <w:lang w:val="ru-RU" w:eastAsia="en-US"/>
        </w:rPr>
        <w:t xml:space="preserve"> </w:t>
      </w:r>
      <w:r w:rsidR="007E6211">
        <w:rPr>
          <w:rFonts w:eastAsia="Times New Roman"/>
          <w:szCs w:val="22"/>
          <w:lang w:val="ru-RU" w:eastAsia="en-US"/>
        </w:rPr>
        <w:t>высказались</w:t>
      </w:r>
      <w:r w:rsidR="007E6211" w:rsidRPr="007E6211">
        <w:rPr>
          <w:rFonts w:eastAsia="Times New Roman"/>
          <w:szCs w:val="22"/>
          <w:lang w:val="ru-RU" w:eastAsia="en-US"/>
        </w:rPr>
        <w:t xml:space="preserve"> </w:t>
      </w:r>
      <w:r w:rsidR="007E6211">
        <w:rPr>
          <w:rFonts w:eastAsia="Times New Roman"/>
          <w:szCs w:val="22"/>
          <w:lang w:val="ru-RU" w:eastAsia="en-US"/>
        </w:rPr>
        <w:t>все выступившие делегации</w:t>
      </w:r>
      <w:r w:rsidR="001A122B">
        <w:rPr>
          <w:rFonts w:eastAsia="Times New Roman"/>
          <w:szCs w:val="22"/>
          <w:lang w:val="ru-RU" w:eastAsia="en-US"/>
        </w:rPr>
        <w:t xml:space="preserve">, некоторые </w:t>
      </w:r>
      <w:r w:rsidR="007E6211">
        <w:rPr>
          <w:rFonts w:eastAsia="Times New Roman"/>
          <w:szCs w:val="22"/>
          <w:lang w:val="ru-RU" w:eastAsia="en-US"/>
        </w:rPr>
        <w:t xml:space="preserve">из них </w:t>
      </w:r>
      <w:r w:rsidR="001A122B">
        <w:rPr>
          <w:rFonts w:eastAsia="Times New Roman"/>
          <w:szCs w:val="22"/>
          <w:lang w:val="ru-RU" w:eastAsia="en-US"/>
        </w:rPr>
        <w:t>четко обус</w:t>
      </w:r>
      <w:r w:rsidR="007E6211">
        <w:rPr>
          <w:rFonts w:eastAsia="Times New Roman"/>
          <w:szCs w:val="22"/>
          <w:lang w:val="ru-RU" w:eastAsia="en-US"/>
        </w:rPr>
        <w:t xml:space="preserve">ловили свою поддержку </w:t>
      </w:r>
      <w:r w:rsidR="001A122B">
        <w:rPr>
          <w:rFonts w:eastAsia="Times New Roman"/>
          <w:szCs w:val="22"/>
          <w:lang w:val="ru-RU" w:eastAsia="en-US"/>
        </w:rPr>
        <w:t>работ</w:t>
      </w:r>
      <w:r w:rsidR="007E6211">
        <w:rPr>
          <w:rFonts w:eastAsia="Times New Roman"/>
          <w:szCs w:val="22"/>
          <w:lang w:val="ru-RU" w:eastAsia="en-US"/>
        </w:rPr>
        <w:t>ой</w:t>
      </w:r>
      <w:r w:rsidR="001A122B">
        <w:rPr>
          <w:rFonts w:eastAsia="Times New Roman"/>
          <w:szCs w:val="22"/>
          <w:lang w:val="ru-RU" w:eastAsia="en-US"/>
        </w:rPr>
        <w:t xml:space="preserve"> на основе </w:t>
      </w:r>
      <w:r w:rsidR="007E6211">
        <w:rPr>
          <w:rFonts w:eastAsia="Times New Roman"/>
          <w:szCs w:val="22"/>
          <w:lang w:val="ru-RU" w:eastAsia="en-US"/>
        </w:rPr>
        <w:t xml:space="preserve">только </w:t>
      </w:r>
      <w:r w:rsidR="001A122B">
        <w:rPr>
          <w:rFonts w:eastAsia="Times New Roman"/>
          <w:szCs w:val="22"/>
          <w:lang w:val="ru-RU" w:eastAsia="en-US"/>
        </w:rPr>
        <w:t>одного конкретного предложения.</w:t>
      </w:r>
      <w:r w:rsidR="00B20AC9" w:rsidRPr="001A122B">
        <w:rPr>
          <w:rFonts w:eastAsia="Times New Roman"/>
          <w:szCs w:val="22"/>
          <w:lang w:val="ru-RU" w:eastAsia="en-US"/>
        </w:rPr>
        <w:t xml:space="preserve"> </w:t>
      </w:r>
      <w:r w:rsidR="004C7758" w:rsidRPr="001A122B">
        <w:rPr>
          <w:rFonts w:eastAsia="Times New Roman"/>
          <w:szCs w:val="22"/>
          <w:lang w:val="ru-RU" w:eastAsia="en-US"/>
        </w:rPr>
        <w:t xml:space="preserve"> </w:t>
      </w:r>
      <w:r w:rsidR="007E6211">
        <w:rPr>
          <w:rFonts w:eastAsia="Times New Roman"/>
          <w:szCs w:val="22"/>
          <w:lang w:val="ru-RU" w:eastAsia="en-US"/>
        </w:rPr>
        <w:t>Некоторые</w:t>
      </w:r>
      <w:r w:rsidR="0075243F" w:rsidRPr="0075243F">
        <w:rPr>
          <w:rFonts w:eastAsia="Times New Roman"/>
          <w:szCs w:val="22"/>
          <w:lang w:val="ru-RU" w:eastAsia="en-US"/>
        </w:rPr>
        <w:t xml:space="preserve"> делегации заявили, что они готовы </w:t>
      </w:r>
      <w:r w:rsidR="007E6211">
        <w:rPr>
          <w:rFonts w:eastAsia="Times New Roman"/>
          <w:szCs w:val="22"/>
          <w:lang w:val="ru-RU" w:eastAsia="en-US"/>
        </w:rPr>
        <w:t>пойти</w:t>
      </w:r>
      <w:r w:rsidR="0075243F" w:rsidRPr="0075243F">
        <w:rPr>
          <w:rFonts w:eastAsia="Times New Roman"/>
          <w:szCs w:val="22"/>
          <w:lang w:val="ru-RU" w:eastAsia="en-US"/>
        </w:rPr>
        <w:t xml:space="preserve"> на компромисс по вопросу о возможном сочетании предлагаемых тем будущего исследования.</w:t>
      </w:r>
    </w:p>
    <w:p w:rsidR="0075243F" w:rsidRPr="0015301B" w:rsidRDefault="0075243F" w:rsidP="00C960EA">
      <w:pPr>
        <w:tabs>
          <w:tab w:val="left" w:pos="567"/>
        </w:tabs>
        <w:rPr>
          <w:highlight w:val="yellow"/>
          <w:lang w:val="ru-RU"/>
        </w:rPr>
      </w:pPr>
    </w:p>
    <w:p w:rsidR="003A592B" w:rsidRDefault="003A592B">
      <w:pPr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br w:type="page"/>
      </w:r>
    </w:p>
    <w:p w:rsidR="0075243F" w:rsidRPr="001A122B" w:rsidRDefault="0057727D" w:rsidP="0057727D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lastRenderedPageBreak/>
        <w:fldChar w:fldCharType="begin"/>
      </w:r>
      <w:r w:rsidRPr="001A122B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1A122B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1A122B">
        <w:rPr>
          <w:rFonts w:eastAsia="Times New Roman"/>
          <w:szCs w:val="22"/>
          <w:lang w:val="ru-RU" w:eastAsia="en-US"/>
        </w:rPr>
        <w:tab/>
      </w:r>
      <w:r w:rsidR="001A122B">
        <w:rPr>
          <w:rFonts w:eastAsia="Times New Roman"/>
          <w:szCs w:val="22"/>
          <w:lang w:val="ru-RU" w:eastAsia="en-US"/>
        </w:rPr>
        <w:t xml:space="preserve">На тридцать третьей сессии ПКТЗ состоялся обмен мнениями относительно предложений, содержащихся в </w:t>
      </w:r>
      <w:r w:rsidR="001A122B" w:rsidRPr="001A122B">
        <w:rPr>
          <w:rFonts w:eastAsia="Times New Roman"/>
          <w:szCs w:val="22"/>
          <w:lang w:val="ru-RU" w:eastAsia="en-US"/>
        </w:rPr>
        <w:t xml:space="preserve">документах </w:t>
      </w:r>
      <w:r w:rsidR="00EE0235" w:rsidRPr="001A122B">
        <w:rPr>
          <w:rFonts w:eastAsia="Times New Roman"/>
          <w:szCs w:val="22"/>
          <w:lang w:eastAsia="en-US"/>
        </w:rPr>
        <w:t>SCT</w:t>
      </w:r>
      <w:r w:rsidR="00EE0235" w:rsidRPr="001A122B">
        <w:rPr>
          <w:rFonts w:eastAsia="Times New Roman"/>
          <w:szCs w:val="22"/>
          <w:lang w:val="ru-RU" w:eastAsia="en-US"/>
        </w:rPr>
        <w:t xml:space="preserve">/31/7 </w:t>
      </w:r>
      <w:r w:rsidR="001A122B" w:rsidRPr="001A122B">
        <w:rPr>
          <w:rFonts w:eastAsia="Times New Roman"/>
          <w:szCs w:val="22"/>
          <w:lang w:val="ru-RU" w:eastAsia="en-US"/>
        </w:rPr>
        <w:t>и</w:t>
      </w:r>
      <w:r w:rsidR="00EE0235" w:rsidRPr="001A122B">
        <w:rPr>
          <w:rFonts w:eastAsia="Times New Roman"/>
          <w:szCs w:val="22"/>
          <w:lang w:val="ru-RU" w:eastAsia="en-US"/>
        </w:rPr>
        <w:t xml:space="preserve"> </w:t>
      </w:r>
      <w:r w:rsidR="00EE0235" w:rsidRPr="001A122B">
        <w:rPr>
          <w:rFonts w:eastAsia="Times New Roman"/>
          <w:szCs w:val="22"/>
          <w:lang w:eastAsia="en-US"/>
        </w:rPr>
        <w:t>SCT</w:t>
      </w:r>
      <w:r w:rsidR="00EE0235" w:rsidRPr="001A122B">
        <w:rPr>
          <w:rFonts w:eastAsia="Times New Roman"/>
          <w:szCs w:val="22"/>
          <w:lang w:val="ru-RU" w:eastAsia="en-US"/>
        </w:rPr>
        <w:t xml:space="preserve">/31/8 </w:t>
      </w:r>
      <w:r w:rsidR="00EE0235" w:rsidRPr="001A122B">
        <w:rPr>
          <w:rFonts w:eastAsia="Times New Roman"/>
          <w:szCs w:val="22"/>
          <w:lang w:eastAsia="en-US"/>
        </w:rPr>
        <w:t>Rev</w:t>
      </w:r>
      <w:r w:rsidR="00EE0235" w:rsidRPr="001A122B">
        <w:rPr>
          <w:rFonts w:eastAsia="Times New Roman"/>
          <w:szCs w:val="22"/>
          <w:lang w:val="ru-RU" w:eastAsia="en-US"/>
        </w:rPr>
        <w:t xml:space="preserve">.3.  </w:t>
      </w:r>
      <w:r w:rsidR="001A122B">
        <w:rPr>
          <w:rFonts w:eastAsia="Times New Roman"/>
          <w:szCs w:val="22"/>
          <w:lang w:val="ru-RU" w:eastAsia="en-US"/>
        </w:rPr>
        <w:t xml:space="preserve">Председатель отметил, что на </w:t>
      </w:r>
      <w:r w:rsidR="007E6211">
        <w:rPr>
          <w:rFonts w:eastAsia="Times New Roman"/>
          <w:szCs w:val="22"/>
          <w:lang w:val="ru-RU" w:eastAsia="en-US"/>
        </w:rPr>
        <w:t xml:space="preserve">своей </w:t>
      </w:r>
      <w:r w:rsidR="001A122B">
        <w:rPr>
          <w:rFonts w:eastAsia="Times New Roman"/>
          <w:szCs w:val="22"/>
          <w:lang w:val="ru-RU" w:eastAsia="en-US"/>
        </w:rPr>
        <w:t>следующей сессии ПКТЗ вернется к обсуждению этих двух предложений</w:t>
      </w:r>
      <w:r w:rsidR="00EE0235" w:rsidRPr="001A122B">
        <w:rPr>
          <w:rFonts w:eastAsia="Times New Roman"/>
          <w:szCs w:val="22"/>
          <w:lang w:val="ru-RU" w:eastAsia="en-US"/>
        </w:rPr>
        <w:t>.</w:t>
      </w:r>
    </w:p>
    <w:p w:rsidR="0075243F" w:rsidRPr="001A122B" w:rsidRDefault="0075243F">
      <w:pPr>
        <w:rPr>
          <w:lang w:val="ru-RU"/>
        </w:rPr>
      </w:pPr>
    </w:p>
    <w:p w:rsidR="0075243F" w:rsidRPr="0075243F" w:rsidRDefault="001472E0" w:rsidP="003A592B">
      <w:pPr>
        <w:tabs>
          <w:tab w:val="left" w:pos="5103"/>
          <w:tab w:val="left" w:pos="6096"/>
        </w:tabs>
        <w:ind w:left="5533"/>
        <w:rPr>
          <w:i/>
          <w:lang w:val="ru-RU"/>
        </w:rPr>
      </w:pPr>
      <w:r>
        <w:rPr>
          <w:i/>
        </w:rPr>
        <w:fldChar w:fldCharType="begin"/>
      </w:r>
      <w:r w:rsidRPr="0015301B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15301B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15301B">
        <w:rPr>
          <w:i/>
          <w:lang w:val="ru-RU"/>
        </w:rPr>
        <w:tab/>
      </w:r>
      <w:r w:rsidR="0075243F" w:rsidRPr="0075243F">
        <w:rPr>
          <w:i/>
          <w:lang w:val="ru-RU"/>
        </w:rPr>
        <w:t>Генеральн</w:t>
      </w:r>
      <w:r w:rsidR="0075243F">
        <w:rPr>
          <w:i/>
          <w:lang w:val="ru-RU"/>
        </w:rPr>
        <w:t>ой</w:t>
      </w:r>
      <w:r w:rsidR="0075243F" w:rsidRPr="0075243F">
        <w:rPr>
          <w:i/>
          <w:lang w:val="ru-RU"/>
        </w:rPr>
        <w:t xml:space="preserve"> Ассамбле</w:t>
      </w:r>
      <w:r w:rsidR="0075243F">
        <w:rPr>
          <w:i/>
          <w:lang w:val="ru-RU"/>
        </w:rPr>
        <w:t>е</w:t>
      </w:r>
      <w:r w:rsidR="0075243F" w:rsidRPr="0075243F">
        <w:rPr>
          <w:i/>
          <w:lang w:val="ru-RU"/>
        </w:rPr>
        <w:t xml:space="preserve"> ВОИС</w:t>
      </w:r>
      <w:r w:rsidRPr="0015301B">
        <w:rPr>
          <w:i/>
          <w:highlight w:val="red"/>
          <w:lang w:val="ru-RU"/>
        </w:rPr>
        <w:t xml:space="preserve"> </w:t>
      </w:r>
      <w:r w:rsidR="0075243F" w:rsidRPr="0075243F">
        <w:rPr>
          <w:i/>
          <w:lang w:val="ru-RU"/>
        </w:rPr>
        <w:t>предлагается принять к сведению</w:t>
      </w:r>
      <w:r w:rsidRPr="0015301B">
        <w:rPr>
          <w:i/>
          <w:lang w:val="ru-RU"/>
        </w:rPr>
        <w:t xml:space="preserve"> </w:t>
      </w:r>
      <w:r w:rsidR="0075243F">
        <w:rPr>
          <w:i/>
          <w:lang w:val="ru-RU"/>
        </w:rPr>
        <w:t>«Отчет о работе</w:t>
      </w:r>
      <w:r w:rsidR="004C7758" w:rsidRPr="0075243F">
        <w:rPr>
          <w:i/>
          <w:lang w:val="ru-RU"/>
        </w:rPr>
        <w:t xml:space="preserve"> </w:t>
      </w:r>
      <w:r w:rsidR="0075243F" w:rsidRPr="0075243F">
        <w:rPr>
          <w:i/>
          <w:lang w:val="ru-RU"/>
        </w:rPr>
        <w:t>Постоянн</w:t>
      </w:r>
      <w:r w:rsidR="0075243F">
        <w:rPr>
          <w:i/>
          <w:lang w:val="ru-RU"/>
        </w:rPr>
        <w:t>ого</w:t>
      </w:r>
      <w:r w:rsidR="0075243F" w:rsidRPr="0075243F">
        <w:rPr>
          <w:i/>
          <w:lang w:val="ru-RU"/>
        </w:rPr>
        <w:t xml:space="preserve"> ко</w:t>
      </w:r>
      <w:bookmarkStart w:id="2" w:name="_GoBack"/>
      <w:bookmarkEnd w:id="2"/>
      <w:r w:rsidR="0075243F" w:rsidRPr="0075243F">
        <w:rPr>
          <w:i/>
          <w:lang w:val="ru-RU"/>
        </w:rPr>
        <w:t>митет</w:t>
      </w:r>
      <w:r w:rsidR="0075243F">
        <w:rPr>
          <w:i/>
          <w:lang w:val="ru-RU"/>
        </w:rPr>
        <w:t>а</w:t>
      </w:r>
      <w:r w:rsidR="0075243F" w:rsidRPr="0075243F">
        <w:rPr>
          <w:i/>
          <w:lang w:val="ru-RU"/>
        </w:rPr>
        <w:t xml:space="preserve"> по законодательству в области товарных знаков, промышленных образцов и географических указаний</w:t>
      </w:r>
      <w:r w:rsidR="0075243F">
        <w:rPr>
          <w:lang w:val="ru-RU"/>
        </w:rPr>
        <w:t>»</w:t>
      </w:r>
      <w:r w:rsidR="004C7758" w:rsidRPr="0075243F">
        <w:rPr>
          <w:lang w:val="ru-RU"/>
        </w:rPr>
        <w:t xml:space="preserve"> (</w:t>
      </w:r>
      <w:r w:rsidR="0075243F" w:rsidRPr="0075243F">
        <w:rPr>
          <w:i/>
          <w:lang w:val="ru-RU"/>
        </w:rPr>
        <w:t>документ</w:t>
      </w:r>
      <w:r w:rsidR="004C7758">
        <w:t> WO</w:t>
      </w:r>
      <w:r w:rsidR="004C7758" w:rsidRPr="0075243F">
        <w:rPr>
          <w:lang w:val="ru-RU"/>
        </w:rPr>
        <w:t>/</w:t>
      </w:r>
      <w:r w:rsidR="004C7758">
        <w:t>GA</w:t>
      </w:r>
      <w:r w:rsidR="004C7758" w:rsidRPr="0075243F">
        <w:rPr>
          <w:lang w:val="ru-RU"/>
        </w:rPr>
        <w:t>/47/7)</w:t>
      </w:r>
      <w:r w:rsidRPr="0075243F">
        <w:rPr>
          <w:i/>
          <w:lang w:val="ru-RU"/>
        </w:rPr>
        <w:t>.</w:t>
      </w:r>
    </w:p>
    <w:p w:rsidR="0075243F" w:rsidRPr="0075243F" w:rsidRDefault="0075243F" w:rsidP="00C960EA">
      <w:pPr>
        <w:autoSpaceDE w:val="0"/>
        <w:autoSpaceDN w:val="0"/>
        <w:adjustRightInd w:val="0"/>
        <w:rPr>
          <w:szCs w:val="22"/>
          <w:lang w:val="ru-RU"/>
        </w:rPr>
      </w:pPr>
    </w:p>
    <w:p w:rsidR="0075243F" w:rsidRPr="0075243F" w:rsidRDefault="0075243F" w:rsidP="00C960EA">
      <w:pPr>
        <w:autoSpaceDE w:val="0"/>
        <w:autoSpaceDN w:val="0"/>
        <w:adjustRightInd w:val="0"/>
        <w:rPr>
          <w:szCs w:val="22"/>
          <w:lang w:val="ru-RU"/>
        </w:rPr>
      </w:pPr>
    </w:p>
    <w:p w:rsidR="0075243F" w:rsidRPr="0075243F" w:rsidRDefault="0075243F" w:rsidP="00C960EA">
      <w:pPr>
        <w:autoSpaceDE w:val="0"/>
        <w:autoSpaceDN w:val="0"/>
        <w:adjustRightInd w:val="0"/>
        <w:rPr>
          <w:lang w:val="ru-RU"/>
        </w:rPr>
      </w:pPr>
    </w:p>
    <w:p w:rsidR="0075243F" w:rsidRDefault="0075243F" w:rsidP="0075243F">
      <w:pPr>
        <w:pStyle w:val="ONUME"/>
        <w:numPr>
          <w:ilvl w:val="0"/>
          <w:numId w:val="0"/>
        </w:numPr>
        <w:ind w:left="5533"/>
      </w:pPr>
      <w:r w:rsidRPr="0075243F">
        <w:rPr>
          <w:lang w:val="ru-RU"/>
        </w:rPr>
        <w:t>[Конец документа]</w:t>
      </w:r>
      <w:r w:rsidR="00C960EA" w:rsidRPr="00F37C6D">
        <w:t xml:space="preserve"> </w:t>
      </w:r>
    </w:p>
    <w:p w:rsidR="0075243F" w:rsidRDefault="0075243F"/>
    <w:p w:rsidR="0075243F" w:rsidRDefault="0075243F"/>
    <w:p w:rsidR="002928D3" w:rsidRDefault="002928D3"/>
    <w:sectPr w:rsidR="002928D3" w:rsidSect="00C960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C5" w:rsidRDefault="00AE04C5">
      <w:r>
        <w:separator/>
      </w:r>
    </w:p>
  </w:endnote>
  <w:endnote w:type="continuationSeparator" w:id="0">
    <w:p w:rsidR="00AE04C5" w:rsidRDefault="00AE04C5" w:rsidP="003B38C1">
      <w:r>
        <w:separator/>
      </w:r>
    </w:p>
    <w:p w:rsidR="00AE04C5" w:rsidRPr="003B38C1" w:rsidRDefault="00AE04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E04C5" w:rsidRPr="003B38C1" w:rsidRDefault="00AE04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3F" w:rsidRDefault="007524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3F" w:rsidRDefault="007524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3F" w:rsidRDefault="00752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C5" w:rsidRDefault="00AE04C5">
      <w:r>
        <w:separator/>
      </w:r>
    </w:p>
  </w:footnote>
  <w:footnote w:type="continuationSeparator" w:id="0">
    <w:p w:rsidR="00AE04C5" w:rsidRDefault="00AE04C5" w:rsidP="008B60B2">
      <w:r>
        <w:separator/>
      </w:r>
    </w:p>
    <w:p w:rsidR="00AE04C5" w:rsidRPr="00ED77FB" w:rsidRDefault="00AE04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E04C5" w:rsidRPr="00ED77FB" w:rsidRDefault="00AE04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3F" w:rsidRDefault="007524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5243F" w:rsidP="0075243F">
    <w:pPr>
      <w:jc w:val="right"/>
    </w:pPr>
    <w:r w:rsidRPr="0075243F">
      <w:rPr>
        <w:lang w:val="ru-RU"/>
      </w:rPr>
      <w:t>WO/GA/47/7</w:t>
    </w:r>
  </w:p>
  <w:p w:rsidR="00EC4E49" w:rsidRDefault="0075243F" w:rsidP="0075243F">
    <w:pPr>
      <w:jc w:val="right"/>
    </w:pPr>
    <w:r>
      <w:rPr>
        <w:lang w:val="ru-RU"/>
      </w:rPr>
      <w:t>стр.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C0EE7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3F" w:rsidRDefault="007524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Glossaries\EN-RU|IP in General\Meetings|Trademarks\Meetings|Trademarks\Other|Trademarks\Publications"/>
    <w:docVar w:name="TextBaseURL" w:val="empty"/>
    <w:docVar w:name="UILng" w:val="en"/>
  </w:docVars>
  <w:rsids>
    <w:rsidRoot w:val="00C960EA"/>
    <w:rsid w:val="000020F8"/>
    <w:rsid w:val="00043CAA"/>
    <w:rsid w:val="00075432"/>
    <w:rsid w:val="0009140B"/>
    <w:rsid w:val="000968ED"/>
    <w:rsid w:val="000C3558"/>
    <w:rsid w:val="000C7ED0"/>
    <w:rsid w:val="000E53FC"/>
    <w:rsid w:val="000F5E56"/>
    <w:rsid w:val="001362EE"/>
    <w:rsid w:val="001472E0"/>
    <w:rsid w:val="0015301B"/>
    <w:rsid w:val="00174B1A"/>
    <w:rsid w:val="001832A6"/>
    <w:rsid w:val="001A122B"/>
    <w:rsid w:val="002236FD"/>
    <w:rsid w:val="002634C4"/>
    <w:rsid w:val="002928D3"/>
    <w:rsid w:val="002B074A"/>
    <w:rsid w:val="002D2715"/>
    <w:rsid w:val="002F0185"/>
    <w:rsid w:val="002F1FE6"/>
    <w:rsid w:val="002F4E68"/>
    <w:rsid w:val="003053BA"/>
    <w:rsid w:val="00312F7F"/>
    <w:rsid w:val="003228B7"/>
    <w:rsid w:val="003673CF"/>
    <w:rsid w:val="0038190E"/>
    <w:rsid w:val="003845C1"/>
    <w:rsid w:val="00393148"/>
    <w:rsid w:val="003A3215"/>
    <w:rsid w:val="003A592B"/>
    <w:rsid w:val="003A6F89"/>
    <w:rsid w:val="003B38C1"/>
    <w:rsid w:val="003B7F1E"/>
    <w:rsid w:val="003C6800"/>
    <w:rsid w:val="00423E3E"/>
    <w:rsid w:val="00427AF4"/>
    <w:rsid w:val="004400E2"/>
    <w:rsid w:val="004647DA"/>
    <w:rsid w:val="00474062"/>
    <w:rsid w:val="00477D6B"/>
    <w:rsid w:val="004C7758"/>
    <w:rsid w:val="004F6DE3"/>
    <w:rsid w:val="00501AED"/>
    <w:rsid w:val="0053057A"/>
    <w:rsid w:val="00560A29"/>
    <w:rsid w:val="0057727D"/>
    <w:rsid w:val="005B23A9"/>
    <w:rsid w:val="00605827"/>
    <w:rsid w:val="00612E0B"/>
    <w:rsid w:val="00646050"/>
    <w:rsid w:val="00647B5B"/>
    <w:rsid w:val="006713CA"/>
    <w:rsid w:val="00672410"/>
    <w:rsid w:val="00672A65"/>
    <w:rsid w:val="00676C5C"/>
    <w:rsid w:val="007058FB"/>
    <w:rsid w:val="007146D9"/>
    <w:rsid w:val="00733EDC"/>
    <w:rsid w:val="0075243F"/>
    <w:rsid w:val="007B6A58"/>
    <w:rsid w:val="007C3285"/>
    <w:rsid w:val="007D1613"/>
    <w:rsid w:val="007E6211"/>
    <w:rsid w:val="008320AF"/>
    <w:rsid w:val="00852028"/>
    <w:rsid w:val="00884A0F"/>
    <w:rsid w:val="008A2264"/>
    <w:rsid w:val="008B2CC1"/>
    <w:rsid w:val="008B60B2"/>
    <w:rsid w:val="008F206B"/>
    <w:rsid w:val="0090731E"/>
    <w:rsid w:val="00916EE2"/>
    <w:rsid w:val="00966A22"/>
    <w:rsid w:val="0096722F"/>
    <w:rsid w:val="00980843"/>
    <w:rsid w:val="009A2982"/>
    <w:rsid w:val="009C0EE7"/>
    <w:rsid w:val="009D4E20"/>
    <w:rsid w:val="009E2791"/>
    <w:rsid w:val="009E3F6F"/>
    <w:rsid w:val="009E6C86"/>
    <w:rsid w:val="009F499F"/>
    <w:rsid w:val="009F7B1F"/>
    <w:rsid w:val="00A42DAF"/>
    <w:rsid w:val="00A45BD8"/>
    <w:rsid w:val="00A85B8E"/>
    <w:rsid w:val="00A901D2"/>
    <w:rsid w:val="00AC205C"/>
    <w:rsid w:val="00AC4D05"/>
    <w:rsid w:val="00AE04C5"/>
    <w:rsid w:val="00AF1AB4"/>
    <w:rsid w:val="00B05A69"/>
    <w:rsid w:val="00B20AC9"/>
    <w:rsid w:val="00B26D45"/>
    <w:rsid w:val="00B3644F"/>
    <w:rsid w:val="00B966E4"/>
    <w:rsid w:val="00B9734B"/>
    <w:rsid w:val="00BA59D3"/>
    <w:rsid w:val="00C11BFE"/>
    <w:rsid w:val="00C30B03"/>
    <w:rsid w:val="00C94629"/>
    <w:rsid w:val="00C960EA"/>
    <w:rsid w:val="00CE1B1B"/>
    <w:rsid w:val="00D35C11"/>
    <w:rsid w:val="00D45252"/>
    <w:rsid w:val="00D4637B"/>
    <w:rsid w:val="00D71B4D"/>
    <w:rsid w:val="00D93D55"/>
    <w:rsid w:val="00DC4340"/>
    <w:rsid w:val="00DF43C4"/>
    <w:rsid w:val="00E13970"/>
    <w:rsid w:val="00E335FE"/>
    <w:rsid w:val="00E5021F"/>
    <w:rsid w:val="00E55EA3"/>
    <w:rsid w:val="00EC4E49"/>
    <w:rsid w:val="00ED77FB"/>
    <w:rsid w:val="00EE0235"/>
    <w:rsid w:val="00F021A6"/>
    <w:rsid w:val="00F15FF2"/>
    <w:rsid w:val="00F66152"/>
    <w:rsid w:val="00F7266C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9786-FE45-466B-B7D1-67D4D4F1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47 (E) </Template>
  <TotalTime>230</TotalTime>
  <Pages>3</Pages>
  <Words>614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MOUTOUT Noëlle</dc:creator>
  <cp:lastModifiedBy>HÄFLIGER Patience</cp:lastModifiedBy>
  <cp:revision>10</cp:revision>
  <cp:lastPrinted>2015-06-30T08:10:00Z</cp:lastPrinted>
  <dcterms:created xsi:type="dcterms:W3CDTF">2015-06-18T09:34:00Z</dcterms:created>
  <dcterms:modified xsi:type="dcterms:W3CDTF">2015-06-30T08:11:00Z</dcterms:modified>
</cp:coreProperties>
</file>