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D5ED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52625" cy="1438275"/>
                  <wp:effectExtent l="0" t="0" r="9525" b="952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C2891" w:rsidP="009C289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F1D84" w:rsidP="0095455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WO/GA/44</w:t>
            </w:r>
            <w:r w:rsidR="001B307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5455A">
              <w:rPr>
                <w:rFonts w:ascii="Arial Black" w:hAnsi="Arial Black"/>
                <w:caps/>
                <w:sz w:val="15"/>
              </w:rPr>
              <w:t>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C2891" w:rsidP="009C28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C2891" w:rsidP="00F278E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F278E8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F1D84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C2891" w:rsidP="008B2CC1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9C2891" w:rsidRPr="003F1D84" w:rsidRDefault="009C2891" w:rsidP="009C28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3F1D84">
        <w:rPr>
          <w:b/>
          <w:sz w:val="24"/>
          <w:szCs w:val="24"/>
          <w:lang w:val="ru-RU"/>
        </w:rPr>
        <w:t xml:space="preserve"> </w:t>
      </w:r>
      <w:r w:rsidR="003F1D84">
        <w:rPr>
          <w:b/>
          <w:sz w:val="24"/>
          <w:szCs w:val="24"/>
          <w:lang w:val="ru-RU"/>
        </w:rPr>
        <w:t>четвертая</w:t>
      </w:r>
      <w:r w:rsidRPr="003F1D84">
        <w:rPr>
          <w:b/>
          <w:sz w:val="24"/>
          <w:szCs w:val="24"/>
          <w:lang w:val="ru-RU"/>
        </w:rPr>
        <w:t xml:space="preserve"> (2</w:t>
      </w:r>
      <w:r w:rsidR="003F1D84">
        <w:rPr>
          <w:b/>
          <w:sz w:val="24"/>
          <w:szCs w:val="24"/>
          <w:lang w:val="ru-RU"/>
        </w:rPr>
        <w:t>3</w:t>
      </w:r>
      <w:r w:rsidRPr="003F1D84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3F1D84">
        <w:rPr>
          <w:b/>
          <w:sz w:val="24"/>
          <w:szCs w:val="24"/>
          <w:lang w:val="ru-RU"/>
        </w:rPr>
        <w:t xml:space="preserve"> </w:t>
      </w:r>
      <w:r w:rsidR="003F1D84">
        <w:rPr>
          <w:b/>
          <w:sz w:val="24"/>
          <w:szCs w:val="24"/>
          <w:lang w:val="ru-RU"/>
        </w:rPr>
        <w:t>вне</w:t>
      </w:r>
      <w:r>
        <w:rPr>
          <w:b/>
          <w:sz w:val="24"/>
          <w:szCs w:val="24"/>
          <w:lang w:val="ru-RU"/>
        </w:rPr>
        <w:t>очередная) сессия</w:t>
      </w:r>
    </w:p>
    <w:p w:rsidR="008B2CC1" w:rsidRPr="009C2891" w:rsidRDefault="009C289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2891">
        <w:rPr>
          <w:b/>
          <w:sz w:val="24"/>
          <w:szCs w:val="24"/>
          <w:lang w:val="ru-RU"/>
        </w:rPr>
        <w:t xml:space="preserve">, </w:t>
      </w:r>
      <w:r w:rsidR="003F1D84">
        <w:rPr>
          <w:b/>
          <w:sz w:val="24"/>
          <w:szCs w:val="24"/>
          <w:lang w:val="ru-RU"/>
        </w:rPr>
        <w:t>10-12 декабря</w:t>
      </w:r>
      <w:r w:rsidRPr="009C2891">
        <w:rPr>
          <w:b/>
          <w:sz w:val="24"/>
          <w:szCs w:val="24"/>
          <w:lang w:val="ru-RU"/>
        </w:rPr>
        <w:t xml:space="preserve"> 2013 </w:t>
      </w:r>
      <w:r>
        <w:rPr>
          <w:b/>
          <w:sz w:val="24"/>
          <w:szCs w:val="24"/>
          <w:lang w:val="ru-RU"/>
        </w:rPr>
        <w:t>г</w:t>
      </w:r>
      <w:r w:rsidRPr="009C2891">
        <w:rPr>
          <w:b/>
          <w:sz w:val="24"/>
          <w:szCs w:val="24"/>
          <w:lang w:val="ru-RU"/>
        </w:rPr>
        <w:t>.</w:t>
      </w: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caps/>
          <w:sz w:val="24"/>
          <w:lang w:val="ru-RU"/>
        </w:rPr>
      </w:pPr>
      <w:bookmarkStart w:id="3" w:name="TitleOfDoc"/>
      <w:bookmarkEnd w:id="3"/>
    </w:p>
    <w:p w:rsidR="003F251F" w:rsidRPr="0095455A" w:rsidRDefault="0095455A" w:rsidP="003F251F">
      <w:pPr>
        <w:ind w:hanging="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ОТЧЕТ О РАБОТЕ ПОСТОЯННОГО КОМИТЕТА ПО АВТОРСКОМУ ПРАВУ И СМЕЖНЫМ ПРАВАМ</w:t>
      </w:r>
    </w:p>
    <w:p w:rsidR="008B2CC1" w:rsidRPr="00CE3CB2" w:rsidRDefault="008B2CC1" w:rsidP="008B2CC1">
      <w:pPr>
        <w:rPr>
          <w:lang w:val="ru-RU"/>
        </w:rPr>
      </w:pPr>
    </w:p>
    <w:p w:rsidR="008B2CC1" w:rsidRPr="00F81A60" w:rsidRDefault="00036A96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</w:t>
      </w:r>
      <w:r w:rsidR="009C2891">
        <w:rPr>
          <w:i/>
          <w:lang w:val="ru-RU"/>
        </w:rPr>
        <w:t>подготовлен</w:t>
      </w:r>
      <w:r w:rsidR="009C2891" w:rsidRPr="00F81A60">
        <w:rPr>
          <w:i/>
          <w:lang w:val="ru-RU"/>
        </w:rPr>
        <w:t xml:space="preserve"> </w:t>
      </w:r>
      <w:r w:rsidR="009C2891">
        <w:rPr>
          <w:i/>
          <w:lang w:val="ru-RU"/>
        </w:rPr>
        <w:t>Секретариатом</w:t>
      </w:r>
    </w:p>
    <w:p w:rsidR="00AC205C" w:rsidRPr="00F81A60" w:rsidRDefault="00AC205C">
      <w:pPr>
        <w:rPr>
          <w:lang w:val="ru-RU"/>
        </w:rPr>
      </w:pPr>
    </w:p>
    <w:p w:rsidR="000F5E56" w:rsidRPr="00F81A60" w:rsidRDefault="000F5E56">
      <w:pPr>
        <w:rPr>
          <w:lang w:val="ru-RU"/>
        </w:rPr>
      </w:pPr>
    </w:p>
    <w:p w:rsidR="002928D3" w:rsidRPr="00F81A60" w:rsidRDefault="002928D3">
      <w:pPr>
        <w:rPr>
          <w:lang w:val="ru-RU"/>
        </w:rPr>
      </w:pPr>
    </w:p>
    <w:p w:rsidR="002928D3" w:rsidRPr="00F81A60" w:rsidRDefault="002928D3" w:rsidP="0053057A">
      <w:pPr>
        <w:rPr>
          <w:lang w:val="ru-RU"/>
        </w:rPr>
      </w:pPr>
    </w:p>
    <w:p w:rsidR="003F251F" w:rsidRPr="00EE30EC" w:rsidRDefault="00850DB9" w:rsidP="003A25DE">
      <w:pPr>
        <w:rPr>
          <w:szCs w:val="22"/>
          <w:lang w:val="ru-RU"/>
        </w:rPr>
      </w:pPr>
      <w:r>
        <w:fldChar w:fldCharType="begin"/>
      </w:r>
      <w:r w:rsidRPr="00EE30EC">
        <w:rPr>
          <w:lang w:val="ru-RU"/>
        </w:rPr>
        <w:instrText xml:space="preserve"> </w:instrText>
      </w:r>
      <w:r>
        <w:instrText>AUTONUM</w:instrText>
      </w:r>
      <w:r w:rsidRPr="00EE30EC">
        <w:rPr>
          <w:lang w:val="ru-RU"/>
        </w:rPr>
        <w:instrText xml:space="preserve">  </w:instrText>
      </w:r>
      <w:r>
        <w:fldChar w:fldCharType="end"/>
      </w:r>
      <w:r w:rsidRPr="00EE30EC">
        <w:rPr>
          <w:lang w:val="ru-RU"/>
        </w:rPr>
        <w:tab/>
      </w:r>
      <w:proofErr w:type="gramStart"/>
      <w:r w:rsidR="00F278E8">
        <w:rPr>
          <w:lang w:val="ru-RU"/>
        </w:rPr>
        <w:t xml:space="preserve">Ассамблеи государств-членов ВОИС и Союзов, административные функции которых она выполняет, каждая в той мере, в какой это ее касается, 2 октября 2013 г. постановили созвать в декабре 2013 г. внеочередную сессию для завершения обсуждения, в частности, пункта повестки дня, </w:t>
      </w:r>
      <w:r w:rsidR="00036A96">
        <w:rPr>
          <w:lang w:val="ru-RU"/>
        </w:rPr>
        <w:t>озаглавленного</w:t>
      </w:r>
      <w:r w:rsidR="00F278E8">
        <w:rPr>
          <w:lang w:val="ru-RU"/>
        </w:rPr>
        <w:t xml:space="preserve"> «</w:t>
      </w:r>
      <w:r w:rsidR="0095455A">
        <w:rPr>
          <w:lang w:val="ru-RU"/>
        </w:rPr>
        <w:t>Вопрос</w:t>
      </w:r>
      <w:r w:rsidR="00036A96">
        <w:rPr>
          <w:lang w:val="ru-RU"/>
        </w:rPr>
        <w:t>ы</w:t>
      </w:r>
      <w:r w:rsidR="0095455A">
        <w:rPr>
          <w:lang w:val="ru-RU"/>
        </w:rPr>
        <w:t>, касающи</w:t>
      </w:r>
      <w:r w:rsidR="00036A96">
        <w:rPr>
          <w:lang w:val="ru-RU"/>
        </w:rPr>
        <w:t>е</w:t>
      </w:r>
      <w:r w:rsidR="0095455A">
        <w:rPr>
          <w:lang w:val="ru-RU"/>
        </w:rPr>
        <w:t>ся Постоянного комитета по авторскому праву и смежным правам (ПКАП)</w:t>
      </w:r>
      <w:r w:rsidR="00F278E8">
        <w:rPr>
          <w:lang w:val="ru-RU"/>
        </w:rPr>
        <w:t xml:space="preserve">».  </w:t>
      </w:r>
      <w:r w:rsidR="003F251F" w:rsidRPr="00EE30EC">
        <w:rPr>
          <w:lang w:val="ru-RU"/>
        </w:rPr>
        <w:t xml:space="preserve"> </w:t>
      </w:r>
      <w:proofErr w:type="gramEnd"/>
    </w:p>
    <w:p w:rsidR="003F251F" w:rsidRPr="00EE30EC" w:rsidRDefault="003F251F" w:rsidP="003A25DE">
      <w:pPr>
        <w:rPr>
          <w:i/>
          <w:szCs w:val="22"/>
          <w:lang w:val="ru-RU"/>
        </w:rPr>
      </w:pPr>
    </w:p>
    <w:p w:rsidR="00072FA5" w:rsidRDefault="00850DB9" w:rsidP="00F278E8">
      <w:pPr>
        <w:tabs>
          <w:tab w:val="left" w:pos="550"/>
        </w:tabs>
        <w:rPr>
          <w:szCs w:val="22"/>
          <w:lang w:val="ru-RU"/>
        </w:rPr>
      </w:pPr>
      <w:r>
        <w:fldChar w:fldCharType="begin"/>
      </w:r>
      <w:r w:rsidRPr="003D1AA6">
        <w:rPr>
          <w:lang w:val="ru-RU"/>
        </w:rPr>
        <w:instrText xml:space="preserve"> </w:instrText>
      </w:r>
      <w:r>
        <w:instrText>AUTONUM</w:instrText>
      </w:r>
      <w:r w:rsidRPr="003D1AA6">
        <w:rPr>
          <w:lang w:val="ru-RU"/>
        </w:rPr>
        <w:instrText xml:space="preserve">  </w:instrText>
      </w:r>
      <w:r>
        <w:fldChar w:fldCharType="end"/>
      </w:r>
      <w:r w:rsidRPr="003D1AA6">
        <w:rPr>
          <w:lang w:val="ru-RU"/>
        </w:rPr>
        <w:tab/>
      </w:r>
      <w:r w:rsidR="00F278E8">
        <w:rPr>
          <w:lang w:val="ru-RU"/>
        </w:rPr>
        <w:t>В ходе последующих консультаций, проведенных Председателем Генеральной Ассамблеи с государствами-членами, было принято решение представить на утверждение Генеральной Ассамблее ВОИС</w:t>
      </w:r>
      <w:r w:rsidR="00F81A60" w:rsidRPr="00F81A60">
        <w:rPr>
          <w:lang w:val="ru-RU"/>
        </w:rPr>
        <w:t xml:space="preserve"> </w:t>
      </w:r>
      <w:r w:rsidR="00F81A60">
        <w:rPr>
          <w:lang w:val="ru-RU"/>
        </w:rPr>
        <w:t>следующий проект решения</w:t>
      </w:r>
      <w:r w:rsidR="00F278E8">
        <w:rPr>
          <w:lang w:val="ru-RU"/>
        </w:rPr>
        <w:t xml:space="preserve">.  </w:t>
      </w:r>
    </w:p>
    <w:p w:rsidR="00072FA5" w:rsidRPr="001B4AF7" w:rsidRDefault="00072FA5" w:rsidP="003A25DE">
      <w:pPr>
        <w:tabs>
          <w:tab w:val="left" w:pos="550"/>
        </w:tabs>
        <w:rPr>
          <w:szCs w:val="22"/>
          <w:lang w:val="ru-RU"/>
        </w:rPr>
      </w:pPr>
    </w:p>
    <w:p w:rsidR="000D4DA3" w:rsidRDefault="00F278E8" w:rsidP="00F81A60">
      <w:pPr>
        <w:ind w:left="6237" w:hanging="737"/>
        <w:rPr>
          <w:i/>
          <w:szCs w:val="22"/>
          <w:lang w:val="ru-RU"/>
        </w:rPr>
      </w:pPr>
      <w:r>
        <w:rPr>
          <w:i/>
          <w:szCs w:val="22"/>
          <w:lang w:val="ru-RU"/>
        </w:rPr>
        <w:t>3</w:t>
      </w:r>
      <w:r w:rsidR="00011D27">
        <w:rPr>
          <w:i/>
          <w:szCs w:val="22"/>
          <w:lang w:val="ru-RU"/>
        </w:rPr>
        <w:t>.</w:t>
      </w:r>
      <w:r w:rsidR="000D4DA3" w:rsidRPr="00DB0C21">
        <w:rPr>
          <w:i/>
          <w:szCs w:val="22"/>
          <w:lang w:val="ru-RU"/>
        </w:rPr>
        <w:tab/>
      </w:r>
      <w:r w:rsidR="009C2891" w:rsidRPr="00DB0C21">
        <w:rPr>
          <w:i/>
          <w:szCs w:val="22"/>
          <w:lang w:val="ru-RU"/>
        </w:rPr>
        <w:t>Генеральн</w:t>
      </w:r>
      <w:r>
        <w:rPr>
          <w:i/>
          <w:szCs w:val="22"/>
          <w:lang w:val="ru-RU"/>
        </w:rPr>
        <w:t>ая</w:t>
      </w:r>
      <w:r w:rsidR="009C2891" w:rsidRPr="00DB0C21">
        <w:rPr>
          <w:i/>
          <w:szCs w:val="22"/>
          <w:lang w:val="ru-RU"/>
        </w:rPr>
        <w:t xml:space="preserve"> Ассамбл</w:t>
      </w:r>
      <w:r>
        <w:rPr>
          <w:i/>
          <w:szCs w:val="22"/>
          <w:lang w:val="ru-RU"/>
        </w:rPr>
        <w:t>ея</w:t>
      </w:r>
      <w:r w:rsidR="009C2891" w:rsidRPr="00DB0C21">
        <w:rPr>
          <w:i/>
          <w:szCs w:val="22"/>
          <w:lang w:val="ru-RU"/>
        </w:rPr>
        <w:t xml:space="preserve"> ВОИС</w:t>
      </w:r>
      <w:r>
        <w:rPr>
          <w:i/>
          <w:szCs w:val="22"/>
          <w:lang w:val="ru-RU"/>
        </w:rPr>
        <w:t>:</w:t>
      </w:r>
    </w:p>
    <w:p w:rsidR="00F278E8" w:rsidRDefault="00F278E8" w:rsidP="009E50EF">
      <w:pPr>
        <w:ind w:left="5500"/>
        <w:rPr>
          <w:i/>
          <w:szCs w:val="22"/>
          <w:lang w:val="ru-RU"/>
        </w:rPr>
      </w:pPr>
    </w:p>
    <w:p w:rsidR="00F278E8" w:rsidRPr="00F278E8" w:rsidRDefault="00F278E8" w:rsidP="00F278E8">
      <w:pPr>
        <w:ind w:left="6237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proofErr w:type="spellStart"/>
      <w:r>
        <w:rPr>
          <w:i/>
          <w:szCs w:val="22"/>
        </w:rPr>
        <w:t>i</w:t>
      </w:r>
      <w:proofErr w:type="spellEnd"/>
      <w:r w:rsidRPr="00F278E8">
        <w:rPr>
          <w:i/>
          <w:szCs w:val="22"/>
          <w:lang w:val="ru-RU"/>
        </w:rPr>
        <w:t>)</w:t>
      </w:r>
      <w:r w:rsidRPr="00F278E8">
        <w:rPr>
          <w:i/>
          <w:szCs w:val="22"/>
          <w:lang w:val="ru-RU"/>
        </w:rPr>
        <w:tab/>
      </w:r>
      <w:r w:rsidR="0095455A">
        <w:rPr>
          <w:i/>
          <w:szCs w:val="22"/>
          <w:lang w:val="ru-RU"/>
        </w:rPr>
        <w:t xml:space="preserve">принимает к сведению информацию, содержащуюся в документе </w:t>
      </w:r>
      <w:r w:rsidR="0095455A">
        <w:rPr>
          <w:i/>
          <w:szCs w:val="22"/>
        </w:rPr>
        <w:t>WO</w:t>
      </w:r>
      <w:r w:rsidR="0095455A" w:rsidRPr="0095455A">
        <w:rPr>
          <w:i/>
          <w:szCs w:val="22"/>
          <w:lang w:val="ru-RU"/>
        </w:rPr>
        <w:t>/</w:t>
      </w:r>
      <w:r w:rsidR="0095455A">
        <w:rPr>
          <w:i/>
          <w:szCs w:val="22"/>
        </w:rPr>
        <w:t>GA</w:t>
      </w:r>
      <w:r w:rsidR="0095455A" w:rsidRPr="0095455A">
        <w:rPr>
          <w:i/>
          <w:szCs w:val="22"/>
          <w:lang w:val="ru-RU"/>
        </w:rPr>
        <w:t>/43/13</w:t>
      </w:r>
      <w:r w:rsidR="00797BFA">
        <w:rPr>
          <w:i/>
          <w:szCs w:val="22"/>
          <w:lang w:val="ru-RU"/>
        </w:rPr>
        <w:t>;</w:t>
      </w:r>
    </w:p>
    <w:p w:rsidR="00F278E8" w:rsidRPr="00F278E8" w:rsidRDefault="00F278E8" w:rsidP="009E50EF">
      <w:pPr>
        <w:ind w:left="5500"/>
        <w:rPr>
          <w:szCs w:val="22"/>
          <w:lang w:val="ru-RU"/>
        </w:rPr>
      </w:pPr>
    </w:p>
    <w:p w:rsidR="00F278E8" w:rsidRPr="00F278E8" w:rsidRDefault="00F278E8" w:rsidP="00F278E8">
      <w:pPr>
        <w:ind w:left="6237"/>
        <w:rPr>
          <w:i/>
          <w:szCs w:val="22"/>
          <w:lang w:val="ru-RU"/>
        </w:rPr>
      </w:pPr>
      <w:r w:rsidRPr="00F278E8">
        <w:rPr>
          <w:i/>
          <w:szCs w:val="22"/>
          <w:lang w:val="ru-RU"/>
        </w:rPr>
        <w:t>(</w:t>
      </w:r>
      <w:r w:rsidRPr="00F278E8">
        <w:rPr>
          <w:i/>
          <w:szCs w:val="22"/>
        </w:rPr>
        <w:t>ii</w:t>
      </w:r>
      <w:r w:rsidRPr="00F278E8">
        <w:rPr>
          <w:i/>
          <w:szCs w:val="22"/>
          <w:lang w:val="ru-RU"/>
        </w:rPr>
        <w:t>)</w:t>
      </w:r>
      <w:r w:rsidRPr="00F278E8">
        <w:rPr>
          <w:i/>
          <w:szCs w:val="22"/>
          <w:lang w:val="ru-RU"/>
        </w:rPr>
        <w:tab/>
      </w:r>
      <w:r w:rsidR="0095455A">
        <w:rPr>
          <w:i/>
          <w:szCs w:val="22"/>
          <w:lang w:val="ru-RU"/>
        </w:rPr>
        <w:t>принимает к сведению заявления, сделанные делегациями на сорок третьей и сорок четвертой сессиях Генеральной Ассамблеи ВОИС в 2013 г.</w:t>
      </w:r>
      <w:r w:rsidR="00797BFA">
        <w:rPr>
          <w:i/>
          <w:szCs w:val="22"/>
          <w:lang w:val="ru-RU"/>
        </w:rPr>
        <w:t>;  и</w:t>
      </w:r>
    </w:p>
    <w:p w:rsidR="00F278E8" w:rsidRPr="00F278E8" w:rsidRDefault="00F278E8" w:rsidP="00F278E8">
      <w:pPr>
        <w:ind w:left="6237"/>
        <w:rPr>
          <w:szCs w:val="22"/>
          <w:lang w:val="ru-RU"/>
        </w:rPr>
      </w:pPr>
    </w:p>
    <w:p w:rsidR="00F278E8" w:rsidRPr="00797BFA" w:rsidRDefault="00F278E8" w:rsidP="00F278E8">
      <w:pPr>
        <w:ind w:left="6237"/>
        <w:rPr>
          <w:i/>
          <w:szCs w:val="22"/>
          <w:lang w:val="ru-RU"/>
        </w:rPr>
      </w:pPr>
      <w:r w:rsidRPr="00797BFA">
        <w:rPr>
          <w:i/>
          <w:szCs w:val="22"/>
          <w:lang w:val="ru-RU"/>
        </w:rPr>
        <w:t>(</w:t>
      </w:r>
      <w:r w:rsidRPr="00F278E8">
        <w:rPr>
          <w:i/>
          <w:szCs w:val="22"/>
        </w:rPr>
        <w:t>iii</w:t>
      </w:r>
      <w:r w:rsidRPr="00797BFA">
        <w:rPr>
          <w:i/>
          <w:szCs w:val="22"/>
          <w:lang w:val="ru-RU"/>
        </w:rPr>
        <w:t>)</w:t>
      </w:r>
      <w:r w:rsidRPr="00797BFA">
        <w:rPr>
          <w:i/>
          <w:szCs w:val="22"/>
          <w:lang w:val="ru-RU"/>
        </w:rPr>
        <w:tab/>
      </w:r>
      <w:r w:rsidR="0095455A">
        <w:rPr>
          <w:i/>
          <w:szCs w:val="22"/>
          <w:lang w:val="ru-RU"/>
        </w:rPr>
        <w:t xml:space="preserve">просит Постоянный комитет по авторскому праву и смежным правам продолжать свою работу над вопросами, </w:t>
      </w:r>
      <w:r w:rsidR="00036A96">
        <w:rPr>
          <w:i/>
          <w:szCs w:val="22"/>
          <w:lang w:val="ru-RU"/>
        </w:rPr>
        <w:t>отраженными</w:t>
      </w:r>
      <w:bookmarkStart w:id="5" w:name="_GoBack"/>
      <w:bookmarkEnd w:id="5"/>
      <w:r w:rsidR="0095455A">
        <w:rPr>
          <w:i/>
          <w:szCs w:val="22"/>
          <w:lang w:val="ru-RU"/>
        </w:rPr>
        <w:t xml:space="preserve"> в этом документе</w:t>
      </w:r>
      <w:r w:rsidR="00797BFA">
        <w:rPr>
          <w:i/>
          <w:szCs w:val="22"/>
          <w:lang w:val="ru-RU"/>
        </w:rPr>
        <w:t xml:space="preserve">. </w:t>
      </w:r>
    </w:p>
    <w:p w:rsidR="003F251F" w:rsidRPr="00DB0C21" w:rsidRDefault="003F251F" w:rsidP="003F251F">
      <w:pPr>
        <w:rPr>
          <w:lang w:val="ru-RU"/>
        </w:rPr>
      </w:pPr>
    </w:p>
    <w:p w:rsidR="002928D3" w:rsidRPr="00DB0C21" w:rsidRDefault="002928D3">
      <w:pPr>
        <w:rPr>
          <w:lang w:val="ru-RU"/>
        </w:rPr>
      </w:pPr>
    </w:p>
    <w:p w:rsidR="003F251F" w:rsidRPr="00F278E8" w:rsidRDefault="003F251F" w:rsidP="003F251F">
      <w:pPr>
        <w:pStyle w:val="Endofdocument-Annex"/>
        <w:rPr>
          <w:lang w:val="ru-RU"/>
        </w:rPr>
      </w:pPr>
      <w:r w:rsidRPr="00F278E8">
        <w:rPr>
          <w:lang w:val="ru-RU"/>
        </w:rPr>
        <w:t>[</w:t>
      </w:r>
      <w:r w:rsidR="00DB0C21">
        <w:rPr>
          <w:lang w:val="ru-RU"/>
        </w:rPr>
        <w:t>Конец документа</w:t>
      </w:r>
      <w:r w:rsidRPr="00F278E8">
        <w:rPr>
          <w:lang w:val="ru-RU"/>
        </w:rPr>
        <w:t>]</w:t>
      </w:r>
    </w:p>
    <w:sectPr w:rsidR="003F251F" w:rsidRPr="00F278E8" w:rsidSect="003F251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E8" w:rsidRDefault="00F278E8">
      <w:r>
        <w:separator/>
      </w:r>
    </w:p>
  </w:endnote>
  <w:endnote w:type="continuationSeparator" w:id="0">
    <w:p w:rsidR="00F278E8" w:rsidRDefault="00F278E8" w:rsidP="003B38C1">
      <w:r>
        <w:separator/>
      </w:r>
    </w:p>
    <w:p w:rsidR="00F278E8" w:rsidRPr="003B38C1" w:rsidRDefault="00F278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78E8" w:rsidRPr="003B38C1" w:rsidRDefault="00F278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E8" w:rsidRDefault="00F278E8">
      <w:r>
        <w:separator/>
      </w:r>
    </w:p>
  </w:footnote>
  <w:footnote w:type="continuationSeparator" w:id="0">
    <w:p w:rsidR="00F278E8" w:rsidRDefault="00F278E8" w:rsidP="008B60B2">
      <w:r>
        <w:separator/>
      </w:r>
    </w:p>
    <w:p w:rsidR="00F278E8" w:rsidRPr="00ED77FB" w:rsidRDefault="00F278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78E8" w:rsidRPr="00ED77FB" w:rsidRDefault="00F278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E8" w:rsidRPr="00797BFA" w:rsidRDefault="00F278E8" w:rsidP="00477D6B">
    <w:pPr>
      <w:jc w:val="right"/>
      <w:rPr>
        <w:lang w:val="ru-RU"/>
      </w:rPr>
    </w:pPr>
    <w:bookmarkStart w:id="6" w:name="Code2"/>
    <w:bookmarkEnd w:id="6"/>
    <w:r>
      <w:t>WO/GA/4</w:t>
    </w:r>
    <w:r>
      <w:rPr>
        <w:lang w:val="ru-RU"/>
      </w:rPr>
      <w:t>4</w:t>
    </w:r>
    <w:r w:rsidR="00797BFA">
      <w:t>/</w:t>
    </w:r>
    <w:r w:rsidR="0095455A">
      <w:rPr>
        <w:lang w:val="ru-RU"/>
      </w:rPr>
      <w:t>4</w:t>
    </w:r>
  </w:p>
  <w:p w:rsidR="00F278E8" w:rsidRDefault="00F278E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36A96">
      <w:rPr>
        <w:noProof/>
      </w:rPr>
      <w:t>2</w:t>
    </w:r>
    <w:r>
      <w:fldChar w:fldCharType="end"/>
    </w:r>
  </w:p>
  <w:p w:rsidR="00F278E8" w:rsidRDefault="00F278E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1F"/>
    <w:rsid w:val="00011D27"/>
    <w:rsid w:val="00011F51"/>
    <w:rsid w:val="000167D1"/>
    <w:rsid w:val="00036A96"/>
    <w:rsid w:val="00043CAA"/>
    <w:rsid w:val="000637A2"/>
    <w:rsid w:val="00072FA5"/>
    <w:rsid w:val="00075432"/>
    <w:rsid w:val="00093EF8"/>
    <w:rsid w:val="000968ED"/>
    <w:rsid w:val="000D4DA3"/>
    <w:rsid w:val="000E309F"/>
    <w:rsid w:val="000E365D"/>
    <w:rsid w:val="000F07E7"/>
    <w:rsid w:val="000F3DB7"/>
    <w:rsid w:val="000F5E56"/>
    <w:rsid w:val="00111F24"/>
    <w:rsid w:val="001362EE"/>
    <w:rsid w:val="00155591"/>
    <w:rsid w:val="001832A6"/>
    <w:rsid w:val="00186052"/>
    <w:rsid w:val="001A1393"/>
    <w:rsid w:val="001B3078"/>
    <w:rsid w:val="001B4AF7"/>
    <w:rsid w:val="001F5754"/>
    <w:rsid w:val="00251E98"/>
    <w:rsid w:val="002634C4"/>
    <w:rsid w:val="002928D3"/>
    <w:rsid w:val="00296A19"/>
    <w:rsid w:val="002D4BFA"/>
    <w:rsid w:val="002F1FE6"/>
    <w:rsid w:val="002F4E68"/>
    <w:rsid w:val="00312F7F"/>
    <w:rsid w:val="003405D0"/>
    <w:rsid w:val="00361450"/>
    <w:rsid w:val="003673CF"/>
    <w:rsid w:val="0037318D"/>
    <w:rsid w:val="003808FB"/>
    <w:rsid w:val="003845C1"/>
    <w:rsid w:val="003962EA"/>
    <w:rsid w:val="003A1762"/>
    <w:rsid w:val="003A25DE"/>
    <w:rsid w:val="003A6F89"/>
    <w:rsid w:val="003B38C1"/>
    <w:rsid w:val="003B45BE"/>
    <w:rsid w:val="003C6381"/>
    <w:rsid w:val="003D1AA6"/>
    <w:rsid w:val="003E5E69"/>
    <w:rsid w:val="003F1CA4"/>
    <w:rsid w:val="003F1D84"/>
    <w:rsid w:val="003F251F"/>
    <w:rsid w:val="00423E3E"/>
    <w:rsid w:val="00427AF4"/>
    <w:rsid w:val="0043793A"/>
    <w:rsid w:val="00444243"/>
    <w:rsid w:val="004647DA"/>
    <w:rsid w:val="00474062"/>
    <w:rsid w:val="00477D6B"/>
    <w:rsid w:val="004A6F9C"/>
    <w:rsid w:val="004C6BB7"/>
    <w:rsid w:val="004F415D"/>
    <w:rsid w:val="004F7113"/>
    <w:rsid w:val="005019FF"/>
    <w:rsid w:val="00524525"/>
    <w:rsid w:val="0053057A"/>
    <w:rsid w:val="0055524D"/>
    <w:rsid w:val="00560A29"/>
    <w:rsid w:val="005B4058"/>
    <w:rsid w:val="005C6649"/>
    <w:rsid w:val="005D0E22"/>
    <w:rsid w:val="005D5EDA"/>
    <w:rsid w:val="005E694F"/>
    <w:rsid w:val="00605827"/>
    <w:rsid w:val="006137C7"/>
    <w:rsid w:val="00623A54"/>
    <w:rsid w:val="00646050"/>
    <w:rsid w:val="006713CA"/>
    <w:rsid w:val="006756B1"/>
    <w:rsid w:val="00676C5C"/>
    <w:rsid w:val="006916BC"/>
    <w:rsid w:val="006B22BD"/>
    <w:rsid w:val="006D19B4"/>
    <w:rsid w:val="006D776D"/>
    <w:rsid w:val="006D7FCC"/>
    <w:rsid w:val="006F6207"/>
    <w:rsid w:val="006F7150"/>
    <w:rsid w:val="00724753"/>
    <w:rsid w:val="007844A9"/>
    <w:rsid w:val="00797BFA"/>
    <w:rsid w:val="007D1613"/>
    <w:rsid w:val="007E78DA"/>
    <w:rsid w:val="00850DB9"/>
    <w:rsid w:val="00853E08"/>
    <w:rsid w:val="00862AD4"/>
    <w:rsid w:val="00897A54"/>
    <w:rsid w:val="008B2CC1"/>
    <w:rsid w:val="008B60B2"/>
    <w:rsid w:val="008B7DFA"/>
    <w:rsid w:val="008F048B"/>
    <w:rsid w:val="0090731E"/>
    <w:rsid w:val="00916EE2"/>
    <w:rsid w:val="0095455A"/>
    <w:rsid w:val="00966A22"/>
    <w:rsid w:val="0096722F"/>
    <w:rsid w:val="00980843"/>
    <w:rsid w:val="009C2891"/>
    <w:rsid w:val="009D15F7"/>
    <w:rsid w:val="009E050F"/>
    <w:rsid w:val="009E2791"/>
    <w:rsid w:val="009E3F6F"/>
    <w:rsid w:val="009E50EF"/>
    <w:rsid w:val="009F499F"/>
    <w:rsid w:val="00A060E6"/>
    <w:rsid w:val="00A17C16"/>
    <w:rsid w:val="00A20158"/>
    <w:rsid w:val="00A42DAF"/>
    <w:rsid w:val="00A45BD8"/>
    <w:rsid w:val="00A8213E"/>
    <w:rsid w:val="00A85FC5"/>
    <w:rsid w:val="00A869B7"/>
    <w:rsid w:val="00A91307"/>
    <w:rsid w:val="00A92F08"/>
    <w:rsid w:val="00A97AEC"/>
    <w:rsid w:val="00AB163B"/>
    <w:rsid w:val="00AC205C"/>
    <w:rsid w:val="00AC3BAE"/>
    <w:rsid w:val="00AD666E"/>
    <w:rsid w:val="00AE6781"/>
    <w:rsid w:val="00AF0A6B"/>
    <w:rsid w:val="00B05A69"/>
    <w:rsid w:val="00B74D77"/>
    <w:rsid w:val="00B9734B"/>
    <w:rsid w:val="00BE5842"/>
    <w:rsid w:val="00C11BFE"/>
    <w:rsid w:val="00C16D61"/>
    <w:rsid w:val="00C4641B"/>
    <w:rsid w:val="00C6704B"/>
    <w:rsid w:val="00C9200E"/>
    <w:rsid w:val="00CC67DD"/>
    <w:rsid w:val="00CE3CB2"/>
    <w:rsid w:val="00CE6AE8"/>
    <w:rsid w:val="00D10DC1"/>
    <w:rsid w:val="00D1767D"/>
    <w:rsid w:val="00D35173"/>
    <w:rsid w:val="00D45252"/>
    <w:rsid w:val="00D5759E"/>
    <w:rsid w:val="00D70C7A"/>
    <w:rsid w:val="00D71B4D"/>
    <w:rsid w:val="00D93D55"/>
    <w:rsid w:val="00DB0C21"/>
    <w:rsid w:val="00DE2172"/>
    <w:rsid w:val="00E02102"/>
    <w:rsid w:val="00E335FE"/>
    <w:rsid w:val="00E37D3B"/>
    <w:rsid w:val="00EC235E"/>
    <w:rsid w:val="00EC4E49"/>
    <w:rsid w:val="00ED0247"/>
    <w:rsid w:val="00ED156E"/>
    <w:rsid w:val="00ED7370"/>
    <w:rsid w:val="00ED77FB"/>
    <w:rsid w:val="00EE30EC"/>
    <w:rsid w:val="00EE45FA"/>
    <w:rsid w:val="00F00292"/>
    <w:rsid w:val="00F278E8"/>
    <w:rsid w:val="00F5343F"/>
    <w:rsid w:val="00F66152"/>
    <w:rsid w:val="00F81A60"/>
    <w:rsid w:val="00F83330"/>
    <w:rsid w:val="00F944B6"/>
    <w:rsid w:val="00FD022C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3F251F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Strong">
    <w:name w:val="Strong"/>
    <w:qFormat/>
    <w:rsid w:val="00850DB9"/>
    <w:rPr>
      <w:b/>
      <w:bCs/>
    </w:rPr>
  </w:style>
  <w:style w:type="paragraph" w:styleId="BalloonText">
    <w:name w:val="Balloon Text"/>
    <w:basedOn w:val="Normal"/>
    <w:link w:val="BalloonTextChar"/>
    <w:rsid w:val="00724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5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EE30E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3F251F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Strong">
    <w:name w:val="Strong"/>
    <w:qFormat/>
    <w:rsid w:val="00850DB9"/>
    <w:rPr>
      <w:b/>
      <w:bCs/>
    </w:rPr>
  </w:style>
  <w:style w:type="paragraph" w:styleId="BalloonText">
    <w:name w:val="Balloon Text"/>
    <w:basedOn w:val="Normal"/>
    <w:link w:val="BalloonTextChar"/>
    <w:rsid w:val="00724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5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EE30E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WO/GA/43/12</vt:lpstr>
      <vt:lpstr>WO/GA/43/12</vt:lpstr>
    </vt:vector>
  </TitlesOfParts>
  <Company>WIPO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WO/GA/43/12</dc:title>
  <dc:creator>Lugrin</dc:creator>
  <cp:lastModifiedBy>VANAGEL Sergey</cp:lastModifiedBy>
  <cp:revision>5</cp:revision>
  <cp:lastPrinted>2013-07-04T13:18:00Z</cp:lastPrinted>
  <dcterms:created xsi:type="dcterms:W3CDTF">2013-12-03T09:42:00Z</dcterms:created>
  <dcterms:modified xsi:type="dcterms:W3CDTF">2013-12-03T12:49:00Z</dcterms:modified>
</cp:coreProperties>
</file>