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428" w:rsidRPr="00713428" w:rsidRDefault="00FA4199" w:rsidP="00B56464">
      <w:pPr>
        <w:spacing w:before="400" w:after="360"/>
        <w:jc w:val="right"/>
        <w:rPr>
          <w:b/>
          <w:sz w:val="18"/>
          <w:szCs w:val="1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1697355</wp:posOffset>
                </wp:positionV>
                <wp:extent cx="5915025" cy="0"/>
                <wp:effectExtent l="9525" t="9525" r="9525" b="9525"/>
                <wp:wrapNone/>
                <wp:docPr id="1" name="Straight Connector 1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4D293" id="Straight Connector 1" o:spid="_x0000_s1026" alt="Horizontal lin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3.65pt" to="466.1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" strokecolor="black [3040]"/>
            </w:pict>
          </mc:Fallback>
        </mc:AlternateContent>
      </w:r>
      <w:r w:rsidR="00B56464">
        <w:rPr>
          <w:b/>
          <w:noProof/>
          <w:sz w:val="18"/>
          <w:szCs w:val="18"/>
          <w:lang w:eastAsia="en-US"/>
        </w:rPr>
        <w:drawing>
          <wp:inline distT="0" distB="0" distL="0" distR="0" wp14:anchorId="3C04B757">
            <wp:extent cx="3078480" cy="139636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735C70" w:rsidRDefault="00243394" w:rsidP="00BB61E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WO</w:t>
      </w:r>
      <w:r w:rsidRPr="00735C70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CC</w:t>
      </w:r>
      <w:r w:rsidRPr="00735C70">
        <w:rPr>
          <w:rFonts w:ascii="Arial Black" w:hAnsi="Arial Black"/>
          <w:caps/>
          <w:sz w:val="15"/>
          <w:szCs w:val="15"/>
          <w:lang w:val="ru-RU"/>
        </w:rPr>
        <w:t xml:space="preserve">/77/4 </w:t>
      </w:r>
      <w:r>
        <w:rPr>
          <w:rFonts w:ascii="Arial Black" w:hAnsi="Arial Black"/>
          <w:caps/>
          <w:sz w:val="15"/>
          <w:szCs w:val="15"/>
        </w:rPr>
        <w:t>PROV</w:t>
      </w:r>
      <w:r w:rsidRPr="00735C70">
        <w:rPr>
          <w:rFonts w:ascii="Arial Black" w:hAnsi="Arial Black"/>
          <w:caps/>
          <w:sz w:val="15"/>
          <w:szCs w:val="15"/>
          <w:lang w:val="ru-RU"/>
        </w:rPr>
        <w:t>.</w:t>
      </w:r>
    </w:p>
    <w:p w:rsidR="008B2CC1" w:rsidRPr="00D62230" w:rsidRDefault="00D62230" w:rsidP="00BB61E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BB61EC" w:rsidRPr="00D6223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8B2CC1" w:rsidRPr="00D62230" w:rsidRDefault="00D62230" w:rsidP="00BB61EC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BB61EC" w:rsidRPr="00D62230">
        <w:rPr>
          <w:rFonts w:ascii="Arial Black" w:hAnsi="Arial Black"/>
          <w:caps/>
          <w:sz w:val="15"/>
          <w:szCs w:val="15"/>
          <w:lang w:val="ru-RU"/>
        </w:rPr>
        <w:t>:</w:t>
      </w:r>
      <w:r w:rsidR="00713428" w:rsidRPr="00D6223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bookmarkEnd w:id="3"/>
      <w:r w:rsidR="00243394" w:rsidRPr="00D62230">
        <w:rPr>
          <w:rFonts w:ascii="Arial Black" w:hAnsi="Arial Black"/>
          <w:caps/>
          <w:sz w:val="15"/>
          <w:szCs w:val="15"/>
          <w:lang w:val="ru-RU"/>
        </w:rPr>
        <w:t>1</w:t>
      </w:r>
      <w:r w:rsidR="00900FE0" w:rsidRPr="00D62230">
        <w:rPr>
          <w:rFonts w:ascii="Arial Black" w:hAnsi="Arial Black"/>
          <w:caps/>
          <w:sz w:val="15"/>
          <w:szCs w:val="15"/>
          <w:lang w:val="ru-RU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243394" w:rsidRPr="00D62230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p w:rsidR="008B2CC1" w:rsidRPr="00496085" w:rsidRDefault="00496085" w:rsidP="00762878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496085" w:rsidRDefault="00496085" w:rsidP="0076287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Семьдесят седьмая </w:t>
      </w:r>
      <w:r w:rsidR="00BB61EC" w:rsidRPr="00496085">
        <w:rPr>
          <w:b/>
          <w:sz w:val="24"/>
          <w:szCs w:val="24"/>
          <w:lang w:val="ru-RU"/>
        </w:rPr>
        <w:t>(27</w:t>
      </w:r>
      <w:r>
        <w:rPr>
          <w:b/>
          <w:sz w:val="24"/>
          <w:szCs w:val="24"/>
          <w:lang w:val="ru-RU"/>
        </w:rPr>
        <w:t>-я внеочередная</w:t>
      </w:r>
      <w:r w:rsidR="00BB61EC" w:rsidRPr="0049608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762878" w:rsidRPr="00496085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BB61EC" w:rsidRPr="00496085">
        <w:rPr>
          <w:b/>
          <w:sz w:val="24"/>
          <w:szCs w:val="24"/>
          <w:lang w:val="ru-RU"/>
        </w:rPr>
        <w:t xml:space="preserve">, </w:t>
      </w:r>
      <w:r w:rsidR="00394211" w:rsidRPr="00496085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марта</w:t>
      </w:r>
      <w:r w:rsidR="00BB61EC" w:rsidRPr="00496085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 xml:space="preserve"> г.</w:t>
      </w:r>
    </w:p>
    <w:p w:rsidR="002928D3" w:rsidRPr="00735C70" w:rsidRDefault="00496085" w:rsidP="00713428">
      <w:pPr>
        <w:pStyle w:val="Caption"/>
        <w:spacing w:after="360"/>
        <w:rPr>
          <w:b w:val="0"/>
          <w:caps/>
          <w:sz w:val="24"/>
          <w:szCs w:val="24"/>
          <w:lang w:val="ru-RU"/>
        </w:rPr>
      </w:pPr>
      <w:bookmarkStart w:id="4" w:name="TitleOfDoc"/>
      <w:bookmarkEnd w:id="4"/>
      <w:r>
        <w:rPr>
          <w:b w:val="0"/>
          <w:caps/>
          <w:sz w:val="24"/>
          <w:szCs w:val="24"/>
          <w:lang w:val="ru-RU"/>
        </w:rPr>
        <w:t>ПРОЕКТ</w:t>
      </w:r>
      <w:r w:rsidRPr="00735C70">
        <w:rPr>
          <w:b w:val="0"/>
          <w:caps/>
          <w:sz w:val="24"/>
          <w:szCs w:val="24"/>
          <w:lang w:val="ru-RU"/>
        </w:rPr>
        <w:t xml:space="preserve"> </w:t>
      </w:r>
      <w:r>
        <w:rPr>
          <w:b w:val="0"/>
          <w:caps/>
          <w:sz w:val="24"/>
          <w:szCs w:val="24"/>
          <w:lang w:val="ru-RU"/>
        </w:rPr>
        <w:t>ОТЧЕТА</w:t>
      </w:r>
    </w:p>
    <w:p w:rsidR="00713428" w:rsidRPr="00735C70" w:rsidRDefault="00496085" w:rsidP="00237789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735C7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35C70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243394" w:rsidRPr="005311C0" w:rsidRDefault="00DB38A2" w:rsidP="0024339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="00243394" w:rsidRPr="005311C0">
        <w:rPr>
          <w:lang w:val="ru-RU"/>
        </w:rPr>
        <w:instrText xml:space="preserve"> </w:instrText>
      </w:r>
      <w:r w:rsidR="00243394">
        <w:instrText>AUTONUM</w:instrText>
      </w:r>
      <w:r w:rsidR="00243394" w:rsidRPr="005311C0">
        <w:rPr>
          <w:lang w:val="ru-RU"/>
        </w:rPr>
        <w:instrText xml:space="preserve">  </w:instrText>
      </w:r>
      <w:r>
        <w:fldChar w:fldCharType="end"/>
      </w:r>
      <w:r w:rsidR="00243394" w:rsidRPr="005311C0">
        <w:rPr>
          <w:lang w:val="ru-RU"/>
        </w:rPr>
        <w:tab/>
      </w:r>
      <w:r w:rsidR="005311C0">
        <w:rPr>
          <w:lang w:val="ru-RU"/>
        </w:rPr>
        <w:t>Сессия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была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открыта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Председателем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Координационного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комитета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ВОИС</w:t>
      </w:r>
      <w:r w:rsidR="00021FF9">
        <w:rPr>
          <w:lang w:val="ru-RU"/>
        </w:rPr>
        <w:t xml:space="preserve"> </w:t>
      </w:r>
      <w:r w:rsidR="005311C0" w:rsidRPr="005311C0">
        <w:rPr>
          <w:lang w:val="ru-RU"/>
        </w:rPr>
        <w:br/>
      </w:r>
      <w:r w:rsidR="005311C0">
        <w:rPr>
          <w:lang w:val="ru-RU"/>
        </w:rPr>
        <w:t>г</w:t>
      </w:r>
      <w:r w:rsidR="005311C0" w:rsidRPr="005311C0">
        <w:rPr>
          <w:lang w:val="ru-RU"/>
        </w:rPr>
        <w:t>-</w:t>
      </w:r>
      <w:r w:rsidR="005311C0">
        <w:rPr>
          <w:lang w:val="ru-RU"/>
        </w:rPr>
        <w:t>ном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Франсуа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Ривассо</w:t>
      </w:r>
      <w:r w:rsidR="005311C0" w:rsidRPr="005311C0">
        <w:rPr>
          <w:lang w:val="ru-RU"/>
        </w:rPr>
        <w:t xml:space="preserve"> (</w:t>
      </w:r>
      <w:r w:rsidR="005311C0">
        <w:rPr>
          <w:lang w:val="ru-RU"/>
        </w:rPr>
        <w:t>Франция</w:t>
      </w:r>
      <w:r w:rsidR="005311C0" w:rsidRPr="005311C0">
        <w:rPr>
          <w:lang w:val="ru-RU"/>
        </w:rPr>
        <w:t xml:space="preserve">), </w:t>
      </w:r>
      <w:r w:rsidR="005311C0">
        <w:rPr>
          <w:lang w:val="ru-RU"/>
        </w:rPr>
        <w:t>под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руководством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которого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и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проходила</w:t>
      </w:r>
      <w:r w:rsidR="005311C0" w:rsidRPr="005311C0">
        <w:rPr>
          <w:lang w:val="ru-RU"/>
        </w:rPr>
        <w:t xml:space="preserve"> </w:t>
      </w:r>
      <w:r w:rsidR="005311C0">
        <w:rPr>
          <w:lang w:val="ru-RU"/>
        </w:rPr>
        <w:t>работа</w:t>
      </w:r>
      <w:r w:rsidR="00243394" w:rsidRPr="005311C0">
        <w:rPr>
          <w:lang w:val="ru-RU"/>
        </w:rPr>
        <w:t xml:space="preserve">. </w:t>
      </w:r>
    </w:p>
    <w:p w:rsidR="00243394" w:rsidRPr="00021FF9" w:rsidRDefault="00DB38A2" w:rsidP="0024339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="00243394" w:rsidRPr="00021FF9">
        <w:rPr>
          <w:lang w:val="ru-RU"/>
        </w:rPr>
        <w:instrText xml:space="preserve"> </w:instrText>
      </w:r>
      <w:r w:rsidR="00243394">
        <w:instrText>AUTONUM</w:instrText>
      </w:r>
      <w:r w:rsidR="00243394" w:rsidRPr="00021FF9">
        <w:rPr>
          <w:lang w:val="ru-RU"/>
        </w:rPr>
        <w:instrText xml:space="preserve">  </w:instrText>
      </w:r>
      <w:r>
        <w:fldChar w:fldCharType="end"/>
      </w:r>
      <w:r w:rsidR="00243394" w:rsidRPr="00021FF9">
        <w:rPr>
          <w:lang w:val="ru-RU"/>
        </w:rPr>
        <w:tab/>
      </w:r>
      <w:r w:rsidR="00021FF9">
        <w:rPr>
          <w:lang w:val="ru-RU"/>
        </w:rPr>
        <w:t>На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сессии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были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представлены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следующие</w:t>
      </w:r>
      <w:r w:rsidR="00021FF9" w:rsidRPr="00021FF9">
        <w:rPr>
          <w:lang w:val="ru-RU"/>
        </w:rPr>
        <w:t xml:space="preserve"> </w:t>
      </w:r>
      <w:r w:rsidR="00021FF9">
        <w:rPr>
          <w:lang w:val="ru-RU"/>
        </w:rPr>
        <w:t>государства</w:t>
      </w:r>
      <w:r w:rsidR="00536F99">
        <w:rPr>
          <w:lang w:val="ru-RU"/>
        </w:rPr>
        <w:t> </w:t>
      </w:r>
      <w:r w:rsidR="00021FF9">
        <w:rPr>
          <w:lang w:val="ru-RU"/>
        </w:rPr>
        <w:t>– члены Координационного комитета ВОИС</w:t>
      </w:r>
      <w:r w:rsidR="00243394" w:rsidRPr="00021FF9">
        <w:rPr>
          <w:lang w:val="ru-RU"/>
        </w:rPr>
        <w:t>:</w:t>
      </w:r>
    </w:p>
    <w:p w:rsidR="00243394" w:rsidRPr="00021FF9" w:rsidRDefault="00021FF9" w:rsidP="00243394">
      <w:pPr>
        <w:spacing w:line="269" w:lineRule="auto"/>
        <w:ind w:left="630" w:right="-251"/>
        <w:rPr>
          <w:szCs w:val="22"/>
          <w:lang w:val="ru-RU"/>
        </w:rPr>
      </w:pPr>
      <w:r>
        <w:rPr>
          <w:szCs w:val="22"/>
          <w:lang w:val="ru-RU"/>
        </w:rPr>
        <w:t>Алжир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Ангола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Аргентина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Австралия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Австрия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Бангладеш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Беларусь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Бельгия</w:t>
      </w:r>
      <w:r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Боливия</w:t>
      </w:r>
      <w:r w:rsidRPr="00021FF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Многонациональное </w:t>
      </w:r>
      <w:r w:rsidR="006C2B32">
        <w:rPr>
          <w:szCs w:val="22"/>
          <w:lang w:val="ru-RU"/>
        </w:rPr>
        <w:t>Г</w:t>
      </w:r>
      <w:r>
        <w:rPr>
          <w:szCs w:val="22"/>
          <w:lang w:val="ru-RU"/>
        </w:rPr>
        <w:t>осударство), Бразилия, Буркина-Фасо, Камерун, Канада, Чили</w:t>
      </w:r>
      <w:r w:rsidR="00243394" w:rsidRPr="00021F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Китай, Колумбия, </w:t>
      </w:r>
      <w:r w:rsidR="003C1539">
        <w:rPr>
          <w:szCs w:val="22"/>
          <w:lang w:val="ru-RU"/>
        </w:rPr>
        <w:t xml:space="preserve">Коста-Рика, </w:t>
      </w:r>
      <w:r w:rsidR="003C1539" w:rsidRPr="003C1539">
        <w:rPr>
          <w:szCs w:val="22"/>
          <w:lang w:val="ru-RU"/>
        </w:rPr>
        <w:t xml:space="preserve">Кот-д'Ивуар, Куба, </w:t>
      </w:r>
      <w:r w:rsidR="006973B6">
        <w:rPr>
          <w:szCs w:val="22"/>
          <w:lang w:val="ru-RU"/>
        </w:rPr>
        <w:br/>
      </w:r>
      <w:r w:rsidR="003C1539" w:rsidRPr="003C1539">
        <w:rPr>
          <w:szCs w:val="22"/>
          <w:lang w:val="ru-RU"/>
        </w:rPr>
        <w:t>Корейская Народно-Демократическая Республика</w:t>
      </w:r>
      <w:r w:rsidR="003C1539">
        <w:rPr>
          <w:szCs w:val="22"/>
          <w:lang w:val="ru-RU"/>
        </w:rPr>
        <w:t>, Дания, Джибути, Эквадор, Египет, Сальвадор,</w:t>
      </w:r>
      <w:r w:rsidR="0033028C">
        <w:rPr>
          <w:szCs w:val="22"/>
          <w:lang w:val="ru-RU"/>
        </w:rPr>
        <w:t xml:space="preserve"> Эфиопия</w:t>
      </w:r>
      <w:r w:rsidR="00243394" w:rsidRPr="00021FF9">
        <w:rPr>
          <w:szCs w:val="22"/>
          <w:lang w:val="ru-RU"/>
        </w:rPr>
        <w:t xml:space="preserve"> (</w:t>
      </w:r>
      <w:r w:rsidR="0033028C">
        <w:rPr>
          <w:szCs w:val="22"/>
          <w:lang w:val="ru-RU"/>
        </w:rPr>
        <w:t>специальный член</w:t>
      </w:r>
      <w:r w:rsidR="00243394" w:rsidRPr="00021FF9">
        <w:rPr>
          <w:szCs w:val="22"/>
          <w:lang w:val="ru-RU"/>
        </w:rPr>
        <w:t xml:space="preserve">), </w:t>
      </w:r>
      <w:r w:rsidR="0033028C">
        <w:rPr>
          <w:szCs w:val="22"/>
          <w:lang w:val="ru-RU"/>
        </w:rPr>
        <w:t xml:space="preserve">Финляндия, Франция, Габон, Грузия, Германия, Гана, Гватемала, Венгрия, Исландия, Индия, Индонезия, </w:t>
      </w:r>
      <w:r w:rsidR="006973B6">
        <w:rPr>
          <w:szCs w:val="22"/>
          <w:lang w:val="ru-RU"/>
        </w:rPr>
        <w:br/>
      </w:r>
      <w:r w:rsidR="0033028C">
        <w:rPr>
          <w:szCs w:val="22"/>
          <w:lang w:val="ru-RU"/>
        </w:rPr>
        <w:t xml:space="preserve">Иран (Исламская Республика), </w:t>
      </w:r>
      <w:r w:rsidR="00072B69">
        <w:rPr>
          <w:szCs w:val="22"/>
          <w:lang w:val="ru-RU"/>
        </w:rPr>
        <w:t xml:space="preserve">Ирак, Ирландия, Италия, Ямайка, Япония, Казахстан, Кения, Кыргызстан, </w:t>
      </w:r>
      <w:r w:rsidR="00D50791">
        <w:rPr>
          <w:szCs w:val="22"/>
          <w:lang w:val="ru-RU"/>
        </w:rPr>
        <w:t>Латвия, Люксембург, Малайзия, Мексика, Монголия, Марокко, Намибия, Нидерланды, Новая Зеландия, Нигерия, Норвегия, Оман, Парагвай, Перу, Филиппины, Польша, Португалия, Республика Корея, Республика Молдова, Румыния, Российская Федерация, Сенегал, Сингапур</w:t>
      </w:r>
      <w:r w:rsidR="00243394" w:rsidRPr="00021FF9">
        <w:rPr>
          <w:szCs w:val="22"/>
          <w:lang w:val="ru-RU"/>
        </w:rPr>
        <w:t xml:space="preserve">, </w:t>
      </w:r>
      <w:r w:rsidR="00D50791">
        <w:rPr>
          <w:szCs w:val="22"/>
          <w:lang w:val="ru-RU"/>
        </w:rPr>
        <w:t>Южная Африка, Испания, Швеция</w:t>
      </w:r>
      <w:r w:rsidR="00243394" w:rsidRPr="00021FF9">
        <w:rPr>
          <w:szCs w:val="22"/>
          <w:lang w:val="ru-RU"/>
        </w:rPr>
        <w:t xml:space="preserve">, </w:t>
      </w:r>
      <w:r w:rsidR="00D50791">
        <w:rPr>
          <w:szCs w:val="22"/>
          <w:lang w:val="ru-RU"/>
        </w:rPr>
        <w:t>Швейцария</w:t>
      </w:r>
      <w:r w:rsidR="00243394" w:rsidRPr="00021FF9">
        <w:rPr>
          <w:szCs w:val="22"/>
          <w:lang w:val="ru-RU"/>
        </w:rPr>
        <w:t xml:space="preserve"> (</w:t>
      </w:r>
      <w:r w:rsidR="00243394" w:rsidRPr="00922C7F">
        <w:rPr>
          <w:szCs w:val="22"/>
        </w:rPr>
        <w:t>ex</w:t>
      </w:r>
      <w:r w:rsidR="00243394" w:rsidRPr="00922C7F">
        <w:rPr>
          <w:szCs w:val="22"/>
          <w:lang w:val="ru-RU"/>
        </w:rPr>
        <w:t xml:space="preserve"> </w:t>
      </w:r>
      <w:r w:rsidR="00243394" w:rsidRPr="00922C7F">
        <w:rPr>
          <w:szCs w:val="22"/>
        </w:rPr>
        <w:t>officio</w:t>
      </w:r>
      <w:r w:rsidR="00243394" w:rsidRPr="00021FF9">
        <w:rPr>
          <w:szCs w:val="22"/>
          <w:lang w:val="ru-RU"/>
        </w:rPr>
        <w:t xml:space="preserve">), </w:t>
      </w:r>
      <w:r w:rsidR="00922C7F">
        <w:rPr>
          <w:szCs w:val="22"/>
          <w:lang w:val="ru-RU"/>
        </w:rPr>
        <w:t>Таиланд, Тринидад и Тобаго</w:t>
      </w:r>
      <w:r w:rsidR="00243394" w:rsidRPr="00021FF9">
        <w:rPr>
          <w:szCs w:val="22"/>
          <w:lang w:val="ru-RU"/>
        </w:rPr>
        <w:t xml:space="preserve">, </w:t>
      </w:r>
      <w:r w:rsidR="00922C7F">
        <w:rPr>
          <w:szCs w:val="22"/>
          <w:lang w:val="ru-RU"/>
        </w:rPr>
        <w:t xml:space="preserve">Тунис, Турция, Уганда, Объединенные Арабские Эмираты, Соединенное Королевство, </w:t>
      </w:r>
      <w:r w:rsidR="00E817BA">
        <w:rPr>
          <w:szCs w:val="22"/>
          <w:lang w:val="ru-RU"/>
        </w:rPr>
        <w:br/>
      </w:r>
      <w:r w:rsidR="00922C7F">
        <w:rPr>
          <w:szCs w:val="22"/>
          <w:lang w:val="ru-RU"/>
        </w:rPr>
        <w:t>Соединенные Штаты Америки</w:t>
      </w:r>
      <w:r w:rsidR="00243394" w:rsidRPr="00021FF9">
        <w:rPr>
          <w:szCs w:val="22"/>
          <w:lang w:val="ru-RU"/>
        </w:rPr>
        <w:t xml:space="preserve">, </w:t>
      </w:r>
      <w:r w:rsidR="00922C7F">
        <w:rPr>
          <w:szCs w:val="22"/>
          <w:lang w:val="ru-RU"/>
        </w:rPr>
        <w:t>Вьетнам, Зимбабве</w:t>
      </w:r>
      <w:r w:rsidR="00243394" w:rsidRPr="00021FF9">
        <w:rPr>
          <w:szCs w:val="22"/>
          <w:lang w:val="ru-RU"/>
        </w:rPr>
        <w:t xml:space="preserve"> (83).</w:t>
      </w:r>
    </w:p>
    <w:p w:rsidR="00243394" w:rsidRPr="00021FF9" w:rsidRDefault="00243394" w:rsidP="00243394">
      <w:pPr>
        <w:rPr>
          <w:lang w:val="ru-RU"/>
        </w:rPr>
      </w:pPr>
    </w:p>
    <w:p w:rsidR="00243394" w:rsidRPr="00021FF9" w:rsidRDefault="00243394">
      <w:pPr>
        <w:rPr>
          <w:lang w:val="ru-RU"/>
        </w:rPr>
      </w:pPr>
      <w:r w:rsidRPr="00021FF9">
        <w:rPr>
          <w:lang w:val="ru-RU"/>
        </w:rPr>
        <w:br w:type="page"/>
      </w:r>
    </w:p>
    <w:p w:rsidR="00243394" w:rsidRPr="00B47A1D" w:rsidRDefault="00925BF5" w:rsidP="00243394">
      <w:pPr>
        <w:spacing w:line="269" w:lineRule="auto"/>
        <w:ind w:right="-251"/>
        <w:rPr>
          <w:lang w:val="ru-RU"/>
        </w:rPr>
      </w:pPr>
      <w:r>
        <w:rPr>
          <w:lang w:val="ru-RU"/>
        </w:rPr>
        <w:lastRenderedPageBreak/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47A1D">
        <w:rPr>
          <w:lang w:val="ru-RU"/>
        </w:rPr>
        <w:t>В качестве наблюдателей были представлены следующие государства</w:t>
      </w:r>
      <w:r w:rsidR="00243394" w:rsidRPr="00B47A1D">
        <w:rPr>
          <w:lang w:val="ru-RU"/>
        </w:rPr>
        <w:t>:</w:t>
      </w:r>
    </w:p>
    <w:p w:rsidR="00243394" w:rsidRPr="00721E7B" w:rsidRDefault="00721E7B" w:rsidP="00AC502F">
      <w:pPr>
        <w:pStyle w:val="Heading3"/>
        <w:spacing w:after="240"/>
        <w:ind w:left="634"/>
        <w:rPr>
          <w:u w:val="none"/>
          <w:lang w:val="ru-RU"/>
        </w:rPr>
      </w:pPr>
      <w:r>
        <w:rPr>
          <w:u w:val="none"/>
          <w:lang w:val="ru-RU"/>
        </w:rPr>
        <w:t>Албания</w:t>
      </w:r>
      <w:r w:rsidR="00243394" w:rsidRPr="00721E7B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Азербайджан, Багамские Острова, Бахрейн, Барбадос, Бутан, Бруней-Даруссалам</w:t>
      </w:r>
      <w:r w:rsidR="00243394" w:rsidRPr="00721E7B">
        <w:rPr>
          <w:u w:val="none"/>
          <w:lang w:val="ru-RU"/>
        </w:rPr>
        <w:t xml:space="preserve">, </w:t>
      </w:r>
      <w:r>
        <w:rPr>
          <w:u w:val="none"/>
          <w:lang w:val="ru-RU"/>
        </w:rPr>
        <w:t>Болгария, Чад, Конго, Хорватия, Чешская Республика, Демократическая Республика Конго, Эстония, Гамбия, Греция, Святой Престол, Гондурас, Израиль</w:t>
      </w:r>
      <w:r w:rsidR="00243394" w:rsidRPr="00721E7B">
        <w:rPr>
          <w:u w:val="none"/>
          <w:lang w:val="ru-RU"/>
        </w:rPr>
        <w:t xml:space="preserve">, </w:t>
      </w:r>
      <w:r>
        <w:rPr>
          <w:u w:val="none"/>
          <w:lang w:val="ru-RU"/>
        </w:rPr>
        <w:t xml:space="preserve">Иордания, Кувейт, Лаосская Народно-Демократическая Республика, </w:t>
      </w:r>
      <w:r w:rsidR="00DF7DC0">
        <w:rPr>
          <w:u w:val="none"/>
          <w:lang w:val="ru-RU"/>
        </w:rPr>
        <w:t>Ливан</w:t>
      </w:r>
      <w:r w:rsidR="00AA76A8" w:rsidRPr="00721E7B">
        <w:rPr>
          <w:u w:val="none"/>
          <w:lang w:val="ru-RU"/>
        </w:rPr>
        <w:t xml:space="preserve">, </w:t>
      </w:r>
      <w:r w:rsidR="00DF7DC0">
        <w:rPr>
          <w:u w:val="none"/>
          <w:lang w:val="ru-RU"/>
        </w:rPr>
        <w:t>Литва, Мальдивские Острова, Мальта, Маврикий</w:t>
      </w:r>
      <w:r w:rsidR="00243394" w:rsidRPr="00721E7B">
        <w:rPr>
          <w:u w:val="none"/>
          <w:lang w:val="ru-RU"/>
        </w:rPr>
        <w:t xml:space="preserve">, </w:t>
      </w:r>
      <w:r w:rsidR="00DF7DC0">
        <w:rPr>
          <w:u w:val="none"/>
          <w:lang w:val="ru-RU"/>
        </w:rPr>
        <w:t>Мавритания, Монако, Черногория, Мьянма, Непал, Никарагуа, Нигер, Северная Македония, Пакистан, Панама, Катар</w:t>
      </w:r>
      <w:r w:rsidR="00243394" w:rsidRPr="00721E7B">
        <w:rPr>
          <w:szCs w:val="22"/>
          <w:u w:val="none"/>
          <w:lang w:val="ru-RU"/>
        </w:rPr>
        <w:t>,</w:t>
      </w:r>
      <w:r w:rsidR="00DF7DC0">
        <w:rPr>
          <w:szCs w:val="22"/>
          <w:u w:val="none"/>
          <w:lang w:val="ru-RU"/>
        </w:rPr>
        <w:t xml:space="preserve"> Саудовская Аравия, Сербия, Сьерра-Леоне, </w:t>
      </w:r>
      <w:r w:rsidR="009B7F19">
        <w:rPr>
          <w:u w:val="none"/>
          <w:lang w:val="ru-RU"/>
        </w:rPr>
        <w:t xml:space="preserve">Словакия, Словения, Шри-Ланка, Судан, Сирийская Арабская Республика, </w:t>
      </w:r>
      <w:r w:rsidR="00BE6AA2">
        <w:rPr>
          <w:u w:val="none"/>
          <w:lang w:val="ru-RU"/>
        </w:rPr>
        <w:t>Таджикистан, Того, Украина, Уругвай, Узбекистан, Венесуэла (Боливарианская Республика), Йемен, Замбия</w:t>
      </w:r>
      <w:r w:rsidR="00012573" w:rsidRPr="00721E7B">
        <w:rPr>
          <w:u w:val="none"/>
          <w:lang w:val="ru-RU"/>
        </w:rPr>
        <w:t xml:space="preserve"> (54)</w:t>
      </w:r>
      <w:r w:rsidR="00AA76A8" w:rsidRPr="00721E7B">
        <w:rPr>
          <w:u w:val="none"/>
          <w:lang w:val="ru-RU"/>
        </w:rPr>
        <w:t>.</w:t>
      </w:r>
    </w:p>
    <w:p w:rsidR="00243394" w:rsidRPr="00E66498" w:rsidRDefault="00DB38A2" w:rsidP="0024339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="00243394" w:rsidRPr="005136F3">
        <w:rPr>
          <w:lang w:val="ru-RU"/>
        </w:rPr>
        <w:instrText xml:space="preserve"> </w:instrText>
      </w:r>
      <w:r w:rsidR="00243394">
        <w:instrText>AUTONUM</w:instrText>
      </w:r>
      <w:r w:rsidR="00243394" w:rsidRPr="005136F3">
        <w:rPr>
          <w:lang w:val="ru-RU"/>
        </w:rPr>
        <w:instrText xml:space="preserve">  </w:instrText>
      </w:r>
      <w:r>
        <w:fldChar w:fldCharType="end"/>
      </w:r>
      <w:r w:rsidR="005136F3" w:rsidRPr="005136F3">
        <w:rPr>
          <w:lang w:val="ru-RU"/>
        </w:rPr>
        <w:tab/>
      </w:r>
      <w:r w:rsidR="00E66498">
        <w:rPr>
          <w:lang w:val="ru-RU"/>
        </w:rPr>
        <w:t>Председатель выступил со следующим заявлением</w:t>
      </w:r>
      <w:r w:rsidR="00243394" w:rsidRPr="00E66498">
        <w:rPr>
          <w:lang w:val="ru-RU"/>
        </w:rPr>
        <w:t>:</w:t>
      </w:r>
    </w:p>
    <w:p w:rsidR="00243394" w:rsidRPr="00E66498" w:rsidRDefault="00E66498" w:rsidP="00FD54EB">
      <w:pPr>
        <w:spacing w:after="240"/>
        <w:ind w:firstLine="562"/>
        <w:rPr>
          <w:lang w:val="ru-RU"/>
        </w:rPr>
      </w:pPr>
      <w:r w:rsidRPr="00E66498">
        <w:rPr>
          <w:lang w:val="ru-RU"/>
        </w:rPr>
        <w:t>«</w:t>
      </w:r>
      <w:r>
        <w:rPr>
          <w:lang w:val="ru-RU"/>
        </w:rPr>
        <w:t>Достопочтенные</w:t>
      </w:r>
      <w:r w:rsidRPr="00E66498">
        <w:rPr>
          <w:lang w:val="ru-RU"/>
        </w:rPr>
        <w:t xml:space="preserve"> </w:t>
      </w:r>
      <w:r>
        <w:rPr>
          <w:lang w:val="ru-RU"/>
        </w:rPr>
        <w:t>министры</w:t>
      </w:r>
      <w:r w:rsidRPr="00E66498">
        <w:rPr>
          <w:lang w:val="ru-RU"/>
        </w:rPr>
        <w:t xml:space="preserve">, </w:t>
      </w:r>
      <w:r>
        <w:rPr>
          <w:lang w:val="ru-RU"/>
        </w:rPr>
        <w:t>Ваши</w:t>
      </w:r>
      <w:r w:rsidRPr="00E66498">
        <w:rPr>
          <w:lang w:val="ru-RU"/>
        </w:rPr>
        <w:t xml:space="preserve"> </w:t>
      </w:r>
      <w:r>
        <w:rPr>
          <w:lang w:val="ru-RU"/>
        </w:rPr>
        <w:t>Превосходительства</w:t>
      </w:r>
      <w:r w:rsidRPr="00E66498">
        <w:rPr>
          <w:lang w:val="ru-RU"/>
        </w:rPr>
        <w:t xml:space="preserve"> </w:t>
      </w:r>
      <w:r>
        <w:rPr>
          <w:lang w:val="ru-RU"/>
        </w:rPr>
        <w:t>Постоянные</w:t>
      </w:r>
      <w:r w:rsidRPr="00E66498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E66498">
        <w:rPr>
          <w:lang w:val="ru-RU"/>
        </w:rPr>
        <w:t xml:space="preserve"> </w:t>
      </w:r>
      <w:r>
        <w:rPr>
          <w:lang w:val="ru-RU"/>
        </w:rPr>
        <w:t>и</w:t>
      </w:r>
      <w:r w:rsidRPr="00E66498">
        <w:rPr>
          <w:lang w:val="ru-RU"/>
        </w:rPr>
        <w:t xml:space="preserve"> </w:t>
      </w:r>
      <w:r>
        <w:rPr>
          <w:lang w:val="ru-RU"/>
        </w:rPr>
        <w:t>Послы</w:t>
      </w:r>
      <w:r w:rsidR="00243394" w:rsidRPr="00E66498">
        <w:rPr>
          <w:lang w:val="ru-RU"/>
        </w:rPr>
        <w:t xml:space="preserve">, </w:t>
      </w:r>
      <w:r>
        <w:rPr>
          <w:lang w:val="ru-RU"/>
        </w:rPr>
        <w:t>уважаемые делегаты</w:t>
      </w:r>
      <w:r w:rsidR="00243394" w:rsidRPr="00E66498">
        <w:rPr>
          <w:lang w:val="ru-RU"/>
        </w:rPr>
        <w:t>,</w:t>
      </w:r>
      <w:r>
        <w:rPr>
          <w:lang w:val="ru-RU"/>
        </w:rPr>
        <w:t xml:space="preserve"> семьдесят седьмая сессия Координационного</w:t>
      </w:r>
      <w:r w:rsidRPr="00E66498">
        <w:rPr>
          <w:lang w:val="ru-RU"/>
        </w:rPr>
        <w:t xml:space="preserve"> </w:t>
      </w:r>
      <w:r>
        <w:rPr>
          <w:lang w:val="ru-RU"/>
        </w:rPr>
        <w:t>комитета</w:t>
      </w:r>
      <w:r w:rsidRPr="00E66498">
        <w:rPr>
          <w:lang w:val="ru-RU"/>
        </w:rPr>
        <w:t xml:space="preserve"> </w:t>
      </w:r>
      <w:r>
        <w:rPr>
          <w:lang w:val="ru-RU"/>
        </w:rPr>
        <w:t>ВОИС</w:t>
      </w:r>
      <w:r w:rsidRPr="00E66498">
        <w:rPr>
          <w:lang w:val="ru-RU"/>
        </w:rPr>
        <w:t xml:space="preserve"> </w:t>
      </w:r>
      <w:r>
        <w:rPr>
          <w:lang w:val="ru-RU"/>
        </w:rPr>
        <w:t>объявляется открытой</w:t>
      </w:r>
      <w:r w:rsidR="00FD54EB" w:rsidRPr="00E66498">
        <w:rPr>
          <w:lang w:val="ru-RU"/>
        </w:rPr>
        <w:t>.</w:t>
      </w:r>
    </w:p>
    <w:p w:rsidR="00243394" w:rsidRPr="00AC485C" w:rsidRDefault="00E456A6" w:rsidP="00243394">
      <w:pPr>
        <w:spacing w:after="240"/>
        <w:ind w:firstLine="562"/>
        <w:rPr>
          <w:lang w:val="ru-RU"/>
        </w:rPr>
      </w:pPr>
      <w:r>
        <w:rPr>
          <w:lang w:val="ru-RU"/>
        </w:rPr>
        <w:t>Рад</w:t>
      </w:r>
      <w:r w:rsidRPr="00FE38C4">
        <w:rPr>
          <w:lang w:val="ru-RU"/>
        </w:rPr>
        <w:t xml:space="preserve"> </w:t>
      </w:r>
      <w:r>
        <w:rPr>
          <w:lang w:val="ru-RU"/>
        </w:rPr>
        <w:t>приветствовать</w:t>
      </w:r>
      <w:r w:rsidRPr="00FE38C4">
        <w:rPr>
          <w:lang w:val="ru-RU"/>
        </w:rPr>
        <w:t xml:space="preserve"> </w:t>
      </w:r>
      <w:r>
        <w:rPr>
          <w:lang w:val="ru-RU"/>
        </w:rPr>
        <w:t>всех</w:t>
      </w:r>
      <w:r w:rsidRPr="00FE38C4">
        <w:rPr>
          <w:lang w:val="ru-RU"/>
        </w:rPr>
        <w:t xml:space="preserve"> </w:t>
      </w:r>
      <w:r>
        <w:rPr>
          <w:lang w:val="ru-RU"/>
        </w:rPr>
        <w:t>вас</w:t>
      </w:r>
      <w:r w:rsidRPr="00FE38C4">
        <w:rPr>
          <w:lang w:val="ru-RU"/>
        </w:rPr>
        <w:t xml:space="preserve"> </w:t>
      </w:r>
      <w:r>
        <w:rPr>
          <w:lang w:val="ru-RU"/>
        </w:rPr>
        <w:t>на</w:t>
      </w:r>
      <w:r w:rsidRPr="00FE38C4">
        <w:rPr>
          <w:lang w:val="ru-RU"/>
        </w:rPr>
        <w:t xml:space="preserve"> </w:t>
      </w:r>
      <w:r>
        <w:rPr>
          <w:lang w:val="ru-RU"/>
        </w:rPr>
        <w:t>этой</w:t>
      </w:r>
      <w:r w:rsidRPr="00FE38C4">
        <w:rPr>
          <w:lang w:val="ru-RU"/>
        </w:rPr>
        <w:t xml:space="preserve"> </w:t>
      </w:r>
      <w:r>
        <w:rPr>
          <w:lang w:val="ru-RU"/>
        </w:rPr>
        <w:t>важной</w:t>
      </w:r>
      <w:r w:rsidRPr="00FE38C4">
        <w:rPr>
          <w:lang w:val="ru-RU"/>
        </w:rPr>
        <w:t xml:space="preserve"> </w:t>
      </w:r>
      <w:r>
        <w:rPr>
          <w:lang w:val="ru-RU"/>
        </w:rPr>
        <w:t>сессии</w:t>
      </w:r>
      <w:r w:rsidRPr="00FE38C4">
        <w:rPr>
          <w:lang w:val="ru-RU"/>
        </w:rPr>
        <w:t xml:space="preserve">, </w:t>
      </w:r>
      <w:r w:rsidR="00E564F6">
        <w:rPr>
          <w:lang w:val="ru-RU"/>
        </w:rPr>
        <w:t xml:space="preserve">призванной </w:t>
      </w:r>
      <w:r w:rsidRPr="00FE38C4">
        <w:rPr>
          <w:lang w:val="ru-RU"/>
        </w:rPr>
        <w:t xml:space="preserve">– </w:t>
      </w:r>
      <w:r>
        <w:rPr>
          <w:lang w:val="ru-RU"/>
        </w:rPr>
        <w:t>как</w:t>
      </w:r>
      <w:r w:rsidRPr="00FE38C4">
        <w:rPr>
          <w:lang w:val="ru-RU"/>
        </w:rPr>
        <w:t xml:space="preserve"> </w:t>
      </w:r>
      <w:r>
        <w:rPr>
          <w:lang w:val="ru-RU"/>
        </w:rPr>
        <w:t>вам</w:t>
      </w:r>
      <w:r w:rsidRPr="00FE38C4">
        <w:rPr>
          <w:lang w:val="ru-RU"/>
        </w:rPr>
        <w:t xml:space="preserve"> </w:t>
      </w:r>
      <w:r w:rsidR="00E564F6">
        <w:rPr>
          <w:lang w:val="ru-RU"/>
        </w:rPr>
        <w:t xml:space="preserve">хорошо </w:t>
      </w:r>
      <w:r>
        <w:rPr>
          <w:lang w:val="ru-RU"/>
        </w:rPr>
        <w:t>известно</w:t>
      </w:r>
      <w:r w:rsidRPr="00FE38C4">
        <w:rPr>
          <w:lang w:val="ru-RU"/>
        </w:rPr>
        <w:t xml:space="preserve"> – </w:t>
      </w:r>
      <w:r>
        <w:rPr>
          <w:lang w:val="ru-RU"/>
        </w:rPr>
        <w:t>выдвинуть</w:t>
      </w:r>
      <w:r w:rsidRPr="00FE38C4">
        <w:rPr>
          <w:lang w:val="ru-RU"/>
        </w:rPr>
        <w:t xml:space="preserve"> </w:t>
      </w:r>
      <w:r>
        <w:rPr>
          <w:lang w:val="ru-RU"/>
        </w:rPr>
        <w:t>кандидата</w:t>
      </w:r>
      <w:r w:rsidRPr="00FE38C4">
        <w:rPr>
          <w:lang w:val="ru-RU"/>
        </w:rPr>
        <w:t xml:space="preserve"> </w:t>
      </w:r>
      <w:r>
        <w:rPr>
          <w:lang w:val="ru-RU"/>
        </w:rPr>
        <w:t>на</w:t>
      </w:r>
      <w:r w:rsidRPr="00FE38C4">
        <w:rPr>
          <w:lang w:val="ru-RU"/>
        </w:rPr>
        <w:t xml:space="preserve"> </w:t>
      </w:r>
      <w:r>
        <w:rPr>
          <w:lang w:val="ru-RU"/>
        </w:rPr>
        <w:t>должность</w:t>
      </w:r>
      <w:r w:rsidRPr="00FE38C4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FE38C4">
        <w:rPr>
          <w:lang w:val="ru-RU"/>
        </w:rPr>
        <w:t xml:space="preserve"> </w:t>
      </w:r>
      <w:r>
        <w:rPr>
          <w:lang w:val="ru-RU"/>
        </w:rPr>
        <w:t>директора</w:t>
      </w:r>
      <w:r w:rsidRPr="00FE38C4">
        <w:rPr>
          <w:lang w:val="ru-RU"/>
        </w:rPr>
        <w:t xml:space="preserve"> </w:t>
      </w:r>
      <w:r>
        <w:rPr>
          <w:lang w:val="ru-RU"/>
        </w:rPr>
        <w:t>ВОИС</w:t>
      </w:r>
      <w:r w:rsidR="00FE38C4">
        <w:rPr>
          <w:lang w:val="ru-RU"/>
        </w:rPr>
        <w:t xml:space="preserve"> с целью его назначения на указанный пост Генеральной Ассамблеей ВОИС.</w:t>
      </w:r>
      <w:r w:rsidR="00E564F6" w:rsidRPr="00E564F6">
        <w:rPr>
          <w:lang w:val="ru-RU"/>
        </w:rPr>
        <w:t xml:space="preserve"> </w:t>
      </w:r>
      <w:r w:rsidR="00E564F6">
        <w:rPr>
          <w:lang w:val="ru-RU"/>
        </w:rPr>
        <w:t>Рас</w:t>
      </w:r>
      <w:r w:rsidR="00762103">
        <w:rPr>
          <w:lang w:val="ru-RU"/>
        </w:rPr>
        <w:t>считываю на ваше сотрудничество, ведь именно оно позволит нам</w:t>
      </w:r>
      <w:r w:rsidR="00E564F6">
        <w:rPr>
          <w:lang w:val="ru-RU"/>
        </w:rPr>
        <w:t xml:space="preserve"> выполнить поставленную задачу в соответствии с общими принципами</w:t>
      </w:r>
      <w:r w:rsidR="00762103">
        <w:rPr>
          <w:lang w:val="ru-RU"/>
        </w:rPr>
        <w:t xml:space="preserve"> и положениями, регулирующими </w:t>
      </w:r>
      <w:r w:rsidR="00E564F6">
        <w:rPr>
          <w:lang w:val="ru-RU"/>
        </w:rPr>
        <w:t>п</w:t>
      </w:r>
      <w:r w:rsidR="00AC485C">
        <w:rPr>
          <w:lang w:val="ru-RU"/>
        </w:rPr>
        <w:t>орядок</w:t>
      </w:r>
      <w:r w:rsidR="00E564F6">
        <w:rPr>
          <w:lang w:val="ru-RU"/>
        </w:rPr>
        <w:t xml:space="preserve"> выдвижения кандидат</w:t>
      </w:r>
      <w:r w:rsidR="00630071">
        <w:rPr>
          <w:lang w:val="ru-RU"/>
        </w:rPr>
        <w:t>а</w:t>
      </w:r>
      <w:r w:rsidR="00E564F6">
        <w:rPr>
          <w:lang w:val="ru-RU"/>
        </w:rPr>
        <w:t xml:space="preserve"> на должность Генерального директора ВОИС</w:t>
      </w:r>
      <w:r w:rsidR="00243394" w:rsidRPr="00E564F6">
        <w:rPr>
          <w:lang w:val="ru-RU"/>
        </w:rPr>
        <w:t xml:space="preserve">. </w:t>
      </w:r>
      <w:r w:rsidR="00C97AF5">
        <w:rPr>
          <w:lang w:val="ru-RU"/>
        </w:rPr>
        <w:t>Соответствующие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условия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изложены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в</w:t>
      </w:r>
      <w:r w:rsidR="00C97AF5" w:rsidRPr="00735C70">
        <w:rPr>
          <w:lang w:val="ru-RU"/>
        </w:rPr>
        <w:t xml:space="preserve"> </w:t>
      </w:r>
      <w:r w:rsidR="00C97AF5">
        <w:rPr>
          <w:lang w:val="ru-RU"/>
        </w:rPr>
        <w:t>документе</w:t>
      </w:r>
      <w:r w:rsidR="00C97AF5" w:rsidRPr="00735C70">
        <w:rPr>
          <w:lang w:val="ru-RU"/>
        </w:rPr>
        <w:t xml:space="preserve"> </w:t>
      </w:r>
      <w:r w:rsidR="00243394">
        <w:t>WO</w:t>
      </w:r>
      <w:r w:rsidR="00243394" w:rsidRPr="00735C70">
        <w:rPr>
          <w:lang w:val="ru-RU"/>
        </w:rPr>
        <w:t>/</w:t>
      </w:r>
      <w:r w:rsidR="00243394">
        <w:t>CC</w:t>
      </w:r>
      <w:r w:rsidR="00243394" w:rsidRPr="00735C70">
        <w:rPr>
          <w:lang w:val="ru-RU"/>
        </w:rPr>
        <w:t xml:space="preserve">/77/3. </w:t>
      </w:r>
      <w:r w:rsidR="00F15851">
        <w:rPr>
          <w:lang w:val="ru-RU"/>
        </w:rPr>
        <w:t>Позвольте мне еще раз остановиться на трех общих принципах</w:t>
      </w:r>
      <w:r w:rsidR="00243394" w:rsidRPr="00AC485C">
        <w:rPr>
          <w:lang w:val="ru-RU"/>
        </w:rPr>
        <w:t>.</w:t>
      </w:r>
    </w:p>
    <w:p w:rsidR="00243394" w:rsidRPr="00C1557C" w:rsidRDefault="00670065" w:rsidP="00AC502F">
      <w:pPr>
        <w:spacing w:after="240"/>
        <w:ind w:firstLine="562"/>
        <w:rPr>
          <w:lang w:val="ru-RU"/>
        </w:rPr>
      </w:pPr>
      <w:r>
        <w:rPr>
          <w:lang w:val="ru-RU"/>
        </w:rPr>
        <w:t>Во-первых, в</w:t>
      </w:r>
      <w:r w:rsidRPr="00670065">
        <w:rPr>
          <w:lang w:val="ru-RU"/>
        </w:rPr>
        <w:t>ыбор кандидат</w:t>
      </w:r>
      <w:r>
        <w:rPr>
          <w:lang w:val="ru-RU"/>
        </w:rPr>
        <w:t>а</w:t>
      </w:r>
      <w:r w:rsidRPr="00670065">
        <w:rPr>
          <w:lang w:val="ru-RU"/>
        </w:rPr>
        <w:t xml:space="preserve"> на должность Генерального директора осуществляется при полном уважении достоинства кандидатов и представляющих их стран, а также при соблюдении транспарентности самого процесса представления</w:t>
      </w:r>
      <w:r>
        <w:rPr>
          <w:lang w:val="ru-RU"/>
        </w:rPr>
        <w:t>. Пользуясь</w:t>
      </w:r>
      <w:r w:rsidRPr="00AA1304">
        <w:rPr>
          <w:lang w:val="ru-RU"/>
        </w:rPr>
        <w:t xml:space="preserve"> </w:t>
      </w:r>
      <w:r>
        <w:rPr>
          <w:lang w:val="ru-RU"/>
        </w:rPr>
        <w:t>данной</w:t>
      </w:r>
      <w:r w:rsidRPr="00AA1304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AA1304">
        <w:rPr>
          <w:lang w:val="ru-RU"/>
        </w:rPr>
        <w:t xml:space="preserve">, </w:t>
      </w:r>
      <w:r>
        <w:rPr>
          <w:lang w:val="ru-RU"/>
        </w:rPr>
        <w:t>я</w:t>
      </w:r>
      <w:r w:rsidRPr="00AA1304">
        <w:rPr>
          <w:lang w:val="ru-RU"/>
        </w:rPr>
        <w:t xml:space="preserve"> </w:t>
      </w:r>
      <w:r>
        <w:rPr>
          <w:lang w:val="ru-RU"/>
        </w:rPr>
        <w:t>приветствую</w:t>
      </w:r>
      <w:r w:rsidRPr="00AA1304">
        <w:rPr>
          <w:lang w:val="ru-RU"/>
        </w:rPr>
        <w:t xml:space="preserve"> </w:t>
      </w:r>
      <w:r>
        <w:rPr>
          <w:lang w:val="ru-RU"/>
        </w:rPr>
        <w:t>кандидатов</w:t>
      </w:r>
      <w:r w:rsidRPr="00AA1304">
        <w:rPr>
          <w:lang w:val="ru-RU"/>
        </w:rPr>
        <w:t xml:space="preserve"> </w:t>
      </w:r>
      <w:r>
        <w:rPr>
          <w:lang w:val="ru-RU"/>
        </w:rPr>
        <w:t>и</w:t>
      </w:r>
      <w:r w:rsidRPr="00AA1304">
        <w:rPr>
          <w:lang w:val="ru-RU"/>
        </w:rPr>
        <w:t xml:space="preserve"> </w:t>
      </w:r>
      <w:r w:rsidR="00AA1304">
        <w:rPr>
          <w:lang w:val="ru-RU"/>
        </w:rPr>
        <w:t>страны</w:t>
      </w:r>
      <w:r w:rsidR="00AA1304" w:rsidRPr="00AA1304">
        <w:rPr>
          <w:lang w:val="ru-RU"/>
        </w:rPr>
        <w:t xml:space="preserve">, </w:t>
      </w:r>
      <w:r>
        <w:rPr>
          <w:lang w:val="ru-RU"/>
        </w:rPr>
        <w:t>выдвинувшие</w:t>
      </w:r>
      <w:r w:rsidRPr="00AA1304">
        <w:rPr>
          <w:lang w:val="ru-RU"/>
        </w:rPr>
        <w:t xml:space="preserve"> </w:t>
      </w:r>
      <w:r w:rsidR="00AA1304">
        <w:rPr>
          <w:lang w:val="ru-RU"/>
        </w:rPr>
        <w:t>кандидатуры своих граждан, в интересах ВОИС и всей системы многосторонних отношений</w:t>
      </w:r>
      <w:r w:rsidR="00243394" w:rsidRPr="00AA1304">
        <w:rPr>
          <w:lang w:val="ru-RU"/>
        </w:rPr>
        <w:t xml:space="preserve">. </w:t>
      </w:r>
      <w:r w:rsidR="00AC485C">
        <w:rPr>
          <w:lang w:val="ru-RU"/>
        </w:rPr>
        <w:t>Во</w:t>
      </w:r>
      <w:r w:rsidR="00AC485C" w:rsidRPr="00AC485C">
        <w:rPr>
          <w:lang w:val="ru-RU"/>
        </w:rPr>
        <w:t>-</w:t>
      </w:r>
      <w:r w:rsidR="00AC485C">
        <w:rPr>
          <w:lang w:val="ru-RU"/>
        </w:rPr>
        <w:t>вторых</w:t>
      </w:r>
      <w:r w:rsidR="00AC485C" w:rsidRPr="00AC485C">
        <w:rPr>
          <w:lang w:val="ru-RU"/>
        </w:rPr>
        <w:t xml:space="preserve">, </w:t>
      </w:r>
      <w:r w:rsidR="00AC485C">
        <w:rPr>
          <w:lang w:val="ru-RU"/>
        </w:rPr>
        <w:t>в</w:t>
      </w:r>
      <w:r w:rsidR="00AC485C" w:rsidRPr="00AC485C">
        <w:rPr>
          <w:lang w:val="ru-RU"/>
        </w:rPr>
        <w:t>ыдвижение кандидатур на должность Генерального директора должно, по возможности, осуществляться путем консенсуса</w:t>
      </w:r>
      <w:r w:rsidR="00AC485C">
        <w:rPr>
          <w:lang w:val="ru-RU"/>
        </w:rPr>
        <w:t>, что</w:t>
      </w:r>
      <w:r w:rsidR="00AC485C" w:rsidRPr="00AC485C">
        <w:rPr>
          <w:lang w:val="ru-RU"/>
        </w:rPr>
        <w:t xml:space="preserve"> облегчит</w:t>
      </w:r>
      <w:r w:rsidR="00AC485C">
        <w:rPr>
          <w:lang w:val="ru-RU"/>
        </w:rPr>
        <w:t xml:space="preserve"> процедуру</w:t>
      </w:r>
      <w:r w:rsidR="00AC485C" w:rsidRPr="00AC485C">
        <w:rPr>
          <w:lang w:val="ru-RU"/>
        </w:rPr>
        <w:t xml:space="preserve"> назначени</w:t>
      </w:r>
      <w:r w:rsidR="00AC485C">
        <w:rPr>
          <w:lang w:val="ru-RU"/>
        </w:rPr>
        <w:t>я</w:t>
      </w:r>
      <w:r w:rsidR="00AC485C" w:rsidRPr="00AC485C">
        <w:rPr>
          <w:lang w:val="ru-RU"/>
        </w:rPr>
        <w:t xml:space="preserve"> Генерального директора Генеральной Ассамблеей</w:t>
      </w:r>
      <w:r w:rsidR="00AC485C">
        <w:rPr>
          <w:lang w:val="ru-RU"/>
        </w:rPr>
        <w:t xml:space="preserve"> ВОИС</w:t>
      </w:r>
      <w:r w:rsidR="00243394" w:rsidRPr="00AC485C">
        <w:rPr>
          <w:lang w:val="ru-RU"/>
        </w:rPr>
        <w:t>.</w:t>
      </w:r>
      <w:r w:rsidR="007726BB">
        <w:rPr>
          <w:lang w:val="ru-RU"/>
        </w:rPr>
        <w:t xml:space="preserve"> </w:t>
      </w:r>
      <w:r w:rsidR="007726BB" w:rsidRPr="007726BB">
        <w:rPr>
          <w:lang w:val="ru-RU"/>
        </w:rPr>
        <w:t>Однако следует признать, что для достижения консенсуса по вопросу выдвижения кандидатур, вероятно, будет необходимо голосование</w:t>
      </w:r>
      <w:r w:rsidR="007726BB">
        <w:rPr>
          <w:lang w:val="ru-RU"/>
        </w:rPr>
        <w:t>.</w:t>
      </w:r>
      <w:r w:rsidR="00243394" w:rsidRPr="007726BB">
        <w:rPr>
          <w:lang w:val="ru-RU"/>
        </w:rPr>
        <w:t xml:space="preserve"> </w:t>
      </w:r>
      <w:r w:rsidR="007726BB">
        <w:rPr>
          <w:lang w:val="ru-RU"/>
        </w:rPr>
        <w:t>И</w:t>
      </w:r>
      <w:r w:rsidR="007726BB" w:rsidRPr="00C1557C">
        <w:rPr>
          <w:lang w:val="ru-RU"/>
        </w:rPr>
        <w:t xml:space="preserve"> </w:t>
      </w:r>
      <w:r w:rsidR="007726BB">
        <w:rPr>
          <w:lang w:val="ru-RU"/>
        </w:rPr>
        <w:t>третье</w:t>
      </w:r>
      <w:r w:rsidR="007726BB" w:rsidRPr="00C1557C">
        <w:rPr>
          <w:lang w:val="ru-RU"/>
        </w:rPr>
        <w:t xml:space="preserve">, </w:t>
      </w:r>
      <w:r w:rsidR="00C1557C">
        <w:rPr>
          <w:lang w:val="ru-RU"/>
        </w:rPr>
        <w:t>безусловно, у</w:t>
      </w:r>
      <w:r w:rsidR="00C1557C" w:rsidRPr="00C1557C">
        <w:rPr>
          <w:lang w:val="ru-RU"/>
        </w:rPr>
        <w:t>силия по выдвижению кандидата посредством проведения консультаций, ведущих к достижению консенсуса, приветствуются на всех этапах процесса отбора, однако такие усилия не должны приводить к неоправданным задержкам в процессе принятия решения</w:t>
      </w:r>
      <w:r w:rsidR="00243394" w:rsidRPr="00C1557C">
        <w:rPr>
          <w:lang w:val="ru-RU"/>
        </w:rPr>
        <w:t>.</w:t>
      </w:r>
    </w:p>
    <w:p w:rsidR="00243394" w:rsidRPr="005C1610" w:rsidRDefault="006778F0" w:rsidP="00893ED5">
      <w:pPr>
        <w:spacing w:after="240"/>
        <w:ind w:firstLine="562"/>
        <w:rPr>
          <w:lang w:val="ru-RU"/>
        </w:rPr>
      </w:pPr>
      <w:r>
        <w:rPr>
          <w:lang w:val="ru-RU"/>
        </w:rPr>
        <w:t>Хотел</w:t>
      </w:r>
      <w:r w:rsidRPr="006778F0">
        <w:rPr>
          <w:lang w:val="ru-RU"/>
        </w:rPr>
        <w:t xml:space="preserve"> </w:t>
      </w:r>
      <w:r>
        <w:rPr>
          <w:lang w:val="ru-RU"/>
        </w:rPr>
        <w:t>бы</w:t>
      </w:r>
      <w:r w:rsidRPr="006778F0">
        <w:rPr>
          <w:lang w:val="ru-RU"/>
        </w:rPr>
        <w:t xml:space="preserve"> </w:t>
      </w:r>
      <w:r>
        <w:rPr>
          <w:lang w:val="ru-RU"/>
        </w:rPr>
        <w:t>также</w:t>
      </w:r>
      <w:r w:rsidRPr="006778F0">
        <w:rPr>
          <w:lang w:val="ru-RU"/>
        </w:rPr>
        <w:t xml:space="preserve"> </w:t>
      </w:r>
      <w:r>
        <w:rPr>
          <w:lang w:val="ru-RU"/>
        </w:rPr>
        <w:t>напомнить</w:t>
      </w:r>
      <w:r w:rsidRPr="006778F0">
        <w:rPr>
          <w:lang w:val="ru-RU"/>
        </w:rPr>
        <w:t xml:space="preserve">, </w:t>
      </w:r>
      <w:r>
        <w:rPr>
          <w:lang w:val="ru-RU"/>
        </w:rPr>
        <w:t>что</w:t>
      </w:r>
      <w:r w:rsidRPr="006778F0">
        <w:rPr>
          <w:lang w:val="ru-RU"/>
        </w:rPr>
        <w:t xml:space="preserve"> </w:t>
      </w:r>
      <w:r>
        <w:rPr>
          <w:lang w:val="ru-RU"/>
        </w:rPr>
        <w:t>сессии</w:t>
      </w:r>
      <w:r w:rsidRPr="006778F0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6778F0">
        <w:rPr>
          <w:lang w:val="ru-RU"/>
        </w:rPr>
        <w:t xml:space="preserve"> </w:t>
      </w:r>
      <w:r>
        <w:rPr>
          <w:lang w:val="ru-RU"/>
        </w:rPr>
        <w:t>комитета</w:t>
      </w:r>
      <w:r w:rsidRPr="006778F0">
        <w:rPr>
          <w:lang w:val="ru-RU"/>
        </w:rPr>
        <w:t xml:space="preserve"> </w:t>
      </w:r>
      <w:r>
        <w:rPr>
          <w:lang w:val="ru-RU"/>
        </w:rPr>
        <w:t>ВОИС</w:t>
      </w:r>
      <w:r w:rsidRPr="006778F0">
        <w:rPr>
          <w:lang w:val="ru-RU"/>
        </w:rPr>
        <w:t xml:space="preserve"> </w:t>
      </w:r>
      <w:r>
        <w:rPr>
          <w:lang w:val="ru-RU"/>
        </w:rPr>
        <w:t>являются</w:t>
      </w:r>
      <w:r w:rsidRPr="006778F0">
        <w:rPr>
          <w:lang w:val="ru-RU"/>
        </w:rPr>
        <w:t xml:space="preserve"> </w:t>
      </w:r>
      <w:r>
        <w:rPr>
          <w:lang w:val="ru-RU"/>
        </w:rPr>
        <w:t>закрытыми</w:t>
      </w:r>
      <w:r w:rsidRPr="006778F0">
        <w:rPr>
          <w:lang w:val="ru-RU"/>
        </w:rPr>
        <w:t xml:space="preserve">, </w:t>
      </w:r>
      <w:r>
        <w:rPr>
          <w:lang w:val="ru-RU"/>
        </w:rPr>
        <w:t>т</w:t>
      </w:r>
      <w:r w:rsidRPr="006778F0">
        <w:rPr>
          <w:lang w:val="ru-RU"/>
        </w:rPr>
        <w:t>.</w:t>
      </w:r>
      <w:r>
        <w:rPr>
          <w:lang w:val="ru-RU"/>
        </w:rPr>
        <w:t>е</w:t>
      </w:r>
      <w:r w:rsidRPr="006778F0">
        <w:rPr>
          <w:lang w:val="ru-RU"/>
        </w:rPr>
        <w:t xml:space="preserve">. </w:t>
      </w:r>
      <w:r>
        <w:rPr>
          <w:lang w:val="ru-RU"/>
        </w:rPr>
        <w:t xml:space="preserve">не подлежат разглашению, </w:t>
      </w:r>
      <w:r w:rsidR="006E0615">
        <w:rPr>
          <w:lang w:val="ru-RU"/>
        </w:rPr>
        <w:t>а</w:t>
      </w:r>
      <w:r>
        <w:rPr>
          <w:lang w:val="ru-RU"/>
        </w:rPr>
        <w:t xml:space="preserve"> голосование </w:t>
      </w:r>
      <w:r w:rsidR="006E0615">
        <w:rPr>
          <w:lang w:val="ru-RU"/>
        </w:rPr>
        <w:t xml:space="preserve">– </w:t>
      </w:r>
      <w:r>
        <w:rPr>
          <w:lang w:val="ru-RU"/>
        </w:rPr>
        <w:t>тайным. В</w:t>
      </w:r>
      <w:r w:rsidRPr="00F52838">
        <w:rPr>
          <w:lang w:val="ru-RU"/>
        </w:rPr>
        <w:t xml:space="preserve"> </w:t>
      </w:r>
      <w:r>
        <w:rPr>
          <w:lang w:val="ru-RU"/>
        </w:rPr>
        <w:t>связи</w:t>
      </w:r>
      <w:r w:rsidRPr="00F52838">
        <w:rPr>
          <w:lang w:val="ru-RU"/>
        </w:rPr>
        <w:t xml:space="preserve"> </w:t>
      </w:r>
      <w:r>
        <w:rPr>
          <w:lang w:val="ru-RU"/>
        </w:rPr>
        <w:t>с</w:t>
      </w:r>
      <w:r w:rsidRPr="00F52838">
        <w:rPr>
          <w:lang w:val="ru-RU"/>
        </w:rPr>
        <w:t xml:space="preserve"> </w:t>
      </w:r>
      <w:r>
        <w:rPr>
          <w:lang w:val="ru-RU"/>
        </w:rPr>
        <w:t>этим</w:t>
      </w:r>
      <w:r w:rsidRPr="00F52838">
        <w:rPr>
          <w:lang w:val="ru-RU"/>
        </w:rPr>
        <w:t xml:space="preserve"> </w:t>
      </w:r>
      <w:r w:rsidR="00F52838">
        <w:rPr>
          <w:lang w:val="ru-RU"/>
        </w:rPr>
        <w:t>Бюро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Юрисконсульта</w:t>
      </w:r>
      <w:r w:rsidR="00F52838" w:rsidRPr="00F52838">
        <w:rPr>
          <w:lang w:val="ru-RU"/>
        </w:rPr>
        <w:t xml:space="preserve">, </w:t>
      </w:r>
      <w:r w:rsidR="00F52838">
        <w:rPr>
          <w:lang w:val="ru-RU"/>
        </w:rPr>
        <w:t>отдел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конференционных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услуг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и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служба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>безопасности</w:t>
      </w:r>
      <w:r w:rsidR="00F52838" w:rsidRPr="00F52838">
        <w:rPr>
          <w:lang w:val="ru-RU"/>
        </w:rPr>
        <w:t xml:space="preserve"> </w:t>
      </w:r>
      <w:r w:rsidR="00F52838">
        <w:rPr>
          <w:lang w:val="ru-RU"/>
        </w:rPr>
        <w:t xml:space="preserve">приняли ряд специальных мер. </w:t>
      </w:r>
      <w:r w:rsidR="00515BEC">
        <w:rPr>
          <w:lang w:val="ru-RU"/>
        </w:rPr>
        <w:t>Для того чтобы обеспечить тайну голосования, к</w:t>
      </w:r>
      <w:r w:rsidR="00361BE1">
        <w:rPr>
          <w:lang w:val="ru-RU"/>
        </w:rPr>
        <w:t>амеры</w:t>
      </w:r>
      <w:r w:rsidR="00361BE1" w:rsidRPr="004E2028">
        <w:rPr>
          <w:lang w:val="ru-RU"/>
        </w:rPr>
        <w:t xml:space="preserve"> </w:t>
      </w:r>
      <w:r w:rsidR="006E0615">
        <w:rPr>
          <w:lang w:val="ru-RU"/>
        </w:rPr>
        <w:t>установлены</w:t>
      </w:r>
      <w:r w:rsidR="006E0615" w:rsidRPr="004E2028">
        <w:rPr>
          <w:lang w:val="ru-RU"/>
        </w:rPr>
        <w:t xml:space="preserve"> </w:t>
      </w:r>
      <w:r w:rsidR="004E2028">
        <w:rPr>
          <w:lang w:val="ru-RU"/>
        </w:rPr>
        <w:t xml:space="preserve">таким образом, чтобы </w:t>
      </w:r>
      <w:r w:rsidR="00944A91">
        <w:rPr>
          <w:lang w:val="ru-RU"/>
        </w:rPr>
        <w:t xml:space="preserve">передняя часть </w:t>
      </w:r>
      <w:r w:rsidR="006E0615">
        <w:rPr>
          <w:lang w:val="ru-RU"/>
        </w:rPr>
        <w:t>зала</w:t>
      </w:r>
      <w:r w:rsidR="006E0615" w:rsidRPr="004E2028">
        <w:rPr>
          <w:lang w:val="ru-RU"/>
        </w:rPr>
        <w:t xml:space="preserve">, </w:t>
      </w:r>
      <w:r w:rsidR="00944A91">
        <w:rPr>
          <w:lang w:val="ru-RU"/>
        </w:rPr>
        <w:t xml:space="preserve">в частности </w:t>
      </w:r>
      <w:r w:rsidR="007E08DA">
        <w:rPr>
          <w:lang w:val="ru-RU"/>
        </w:rPr>
        <w:t xml:space="preserve">кабина </w:t>
      </w:r>
      <w:r w:rsidR="00944A91">
        <w:rPr>
          <w:lang w:val="ru-RU"/>
        </w:rPr>
        <w:t>для</w:t>
      </w:r>
      <w:r w:rsidR="004E2028" w:rsidRPr="004E2028">
        <w:rPr>
          <w:lang w:val="ru-RU"/>
        </w:rPr>
        <w:t xml:space="preserve"> </w:t>
      </w:r>
      <w:r w:rsidR="004E2028">
        <w:rPr>
          <w:lang w:val="ru-RU"/>
        </w:rPr>
        <w:t>голосования</w:t>
      </w:r>
      <w:r w:rsidR="004E2028" w:rsidRPr="004E2028">
        <w:rPr>
          <w:lang w:val="ru-RU"/>
        </w:rPr>
        <w:t xml:space="preserve">, </w:t>
      </w:r>
      <w:r w:rsidR="00944A91">
        <w:rPr>
          <w:lang w:val="ru-RU"/>
        </w:rPr>
        <w:t>оставала</w:t>
      </w:r>
      <w:r w:rsidR="007E08DA">
        <w:rPr>
          <w:lang w:val="ru-RU"/>
        </w:rPr>
        <w:t>сь вне поля зрения</w:t>
      </w:r>
      <w:r w:rsidR="004E2028">
        <w:rPr>
          <w:lang w:val="ru-RU"/>
        </w:rPr>
        <w:t>.</w:t>
      </w:r>
      <w:r w:rsidR="00A045F0" w:rsidRPr="00B265F4">
        <w:rPr>
          <w:lang w:val="ru-RU"/>
        </w:rPr>
        <w:t xml:space="preserve"> </w:t>
      </w:r>
      <w:r w:rsidR="00A045F0">
        <w:rPr>
          <w:lang w:val="ru-RU"/>
        </w:rPr>
        <w:t>Другие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камеры</w:t>
      </w:r>
      <w:r w:rsidR="00A045F0" w:rsidRPr="00A045F0">
        <w:rPr>
          <w:lang w:val="ru-RU"/>
        </w:rPr>
        <w:t xml:space="preserve">, </w:t>
      </w:r>
      <w:r w:rsidR="00A045F0">
        <w:rPr>
          <w:lang w:val="ru-RU"/>
        </w:rPr>
        <w:t>установленные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в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зале</w:t>
      </w:r>
      <w:r w:rsidR="00A045F0" w:rsidRPr="00A045F0">
        <w:rPr>
          <w:lang w:val="ru-RU"/>
        </w:rPr>
        <w:t xml:space="preserve">, </w:t>
      </w:r>
      <w:r w:rsidR="00A045F0">
        <w:rPr>
          <w:lang w:val="ru-RU"/>
        </w:rPr>
        <w:t>будут</w:t>
      </w:r>
      <w:r w:rsidR="00A045F0" w:rsidRPr="00A045F0">
        <w:rPr>
          <w:lang w:val="ru-RU"/>
        </w:rPr>
        <w:t xml:space="preserve"> </w:t>
      </w:r>
      <w:r w:rsidR="00B22147">
        <w:rPr>
          <w:lang w:val="ru-RU"/>
        </w:rPr>
        <w:t>проецировать на</w:t>
      </w:r>
      <w:r w:rsidR="00B22147" w:rsidRPr="00A045F0">
        <w:rPr>
          <w:lang w:val="ru-RU"/>
        </w:rPr>
        <w:t xml:space="preserve"> </w:t>
      </w:r>
      <w:r w:rsidR="00B22147">
        <w:rPr>
          <w:lang w:val="ru-RU"/>
        </w:rPr>
        <w:t>экраны, расположенные в помещении,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только</w:t>
      </w:r>
      <w:r w:rsidR="00A045F0" w:rsidRPr="00A045F0">
        <w:rPr>
          <w:lang w:val="ru-RU"/>
        </w:rPr>
        <w:t xml:space="preserve"> </w:t>
      </w:r>
      <w:r w:rsidR="00B22147">
        <w:rPr>
          <w:lang w:val="ru-RU"/>
        </w:rPr>
        <w:t xml:space="preserve">изображение </w:t>
      </w:r>
      <w:r w:rsidR="00A045F0">
        <w:rPr>
          <w:lang w:val="ru-RU"/>
        </w:rPr>
        <w:t>выступающе</w:t>
      </w:r>
      <w:r w:rsidR="00B22147">
        <w:rPr>
          <w:lang w:val="ru-RU"/>
        </w:rPr>
        <w:t>го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в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данный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момент</w:t>
      </w:r>
      <w:r w:rsidR="00A045F0" w:rsidRPr="00A045F0">
        <w:rPr>
          <w:lang w:val="ru-RU"/>
        </w:rPr>
        <w:t xml:space="preserve"> </w:t>
      </w:r>
      <w:r w:rsidR="00A045F0">
        <w:rPr>
          <w:lang w:val="ru-RU"/>
        </w:rPr>
        <w:t>оратор</w:t>
      </w:r>
      <w:r w:rsidR="00B22147">
        <w:rPr>
          <w:lang w:val="ru-RU"/>
        </w:rPr>
        <w:t>а</w:t>
      </w:r>
      <w:r w:rsidR="00A045F0">
        <w:rPr>
          <w:lang w:val="ru-RU"/>
        </w:rPr>
        <w:t xml:space="preserve">. </w:t>
      </w:r>
      <w:r w:rsidR="008B2738">
        <w:rPr>
          <w:lang w:val="ru-RU"/>
        </w:rPr>
        <w:t>Ни с</w:t>
      </w:r>
      <w:r w:rsidR="00A045F0">
        <w:rPr>
          <w:lang w:val="ru-RU"/>
        </w:rPr>
        <w:t>ъемка</w:t>
      </w:r>
      <w:r w:rsidR="008B2738">
        <w:rPr>
          <w:lang w:val="ru-RU"/>
        </w:rPr>
        <w:t>, н</w:t>
      </w:r>
      <w:r w:rsidR="00CE2C9C">
        <w:rPr>
          <w:lang w:val="ru-RU"/>
        </w:rPr>
        <w:t>и</w:t>
      </w:r>
      <w:r w:rsidR="008C6459">
        <w:rPr>
          <w:lang w:val="ru-RU"/>
        </w:rPr>
        <w:t xml:space="preserve"> </w:t>
      </w:r>
      <w:r w:rsidR="00A045F0">
        <w:rPr>
          <w:lang w:val="ru-RU"/>
        </w:rPr>
        <w:t>инт</w:t>
      </w:r>
      <w:r w:rsidR="00274BA5">
        <w:rPr>
          <w:lang w:val="ru-RU"/>
        </w:rPr>
        <w:t>ернет-трансляци</w:t>
      </w:r>
      <w:r w:rsidR="00CE2C9C">
        <w:rPr>
          <w:lang w:val="ru-RU"/>
        </w:rPr>
        <w:t>я</w:t>
      </w:r>
      <w:r w:rsidR="00274BA5">
        <w:rPr>
          <w:lang w:val="ru-RU"/>
        </w:rPr>
        <w:t xml:space="preserve"> для внутренних</w:t>
      </w:r>
      <w:r w:rsidR="008C6459">
        <w:rPr>
          <w:lang w:val="ru-RU"/>
        </w:rPr>
        <w:t xml:space="preserve"> и </w:t>
      </w:r>
      <w:r w:rsidR="00274BA5">
        <w:rPr>
          <w:lang w:val="ru-RU"/>
        </w:rPr>
        <w:t>внешних пользователей</w:t>
      </w:r>
      <w:r w:rsidR="00CE2C9C">
        <w:rPr>
          <w:lang w:val="ru-RU"/>
        </w:rPr>
        <w:t xml:space="preserve"> </w:t>
      </w:r>
      <w:r w:rsidR="00735C70">
        <w:rPr>
          <w:lang w:val="ru-RU"/>
        </w:rPr>
        <w:t xml:space="preserve">осуществляться </w:t>
      </w:r>
      <w:r w:rsidR="00CE2C9C">
        <w:rPr>
          <w:lang w:val="ru-RU"/>
        </w:rPr>
        <w:t>не будет.</w:t>
      </w:r>
      <w:r w:rsidR="00A045F0" w:rsidRPr="00A045F0">
        <w:rPr>
          <w:lang w:val="ru-RU"/>
        </w:rPr>
        <w:t xml:space="preserve"> </w:t>
      </w:r>
      <w:r w:rsidR="00387BC8">
        <w:rPr>
          <w:lang w:val="ru-RU"/>
        </w:rPr>
        <w:t>Соответственно</w:t>
      </w:r>
      <w:r w:rsidR="00387BC8" w:rsidRPr="001454E5">
        <w:rPr>
          <w:lang w:val="ru-RU"/>
        </w:rPr>
        <w:t xml:space="preserve">, </w:t>
      </w:r>
      <w:r w:rsidR="00387BC8">
        <w:rPr>
          <w:lang w:val="ru-RU"/>
        </w:rPr>
        <w:t>использова</w:t>
      </w:r>
      <w:r w:rsidR="00497F4C">
        <w:rPr>
          <w:lang w:val="ru-RU"/>
        </w:rPr>
        <w:t>ние</w:t>
      </w:r>
      <w:r w:rsidR="00387BC8" w:rsidRPr="001454E5">
        <w:rPr>
          <w:lang w:val="ru-RU"/>
        </w:rPr>
        <w:t xml:space="preserve"> </w:t>
      </w:r>
      <w:r w:rsidR="00387BC8">
        <w:rPr>
          <w:lang w:val="ru-RU"/>
        </w:rPr>
        <w:t>мобильны</w:t>
      </w:r>
      <w:r w:rsidR="00497F4C">
        <w:rPr>
          <w:lang w:val="ru-RU"/>
        </w:rPr>
        <w:t>х</w:t>
      </w:r>
      <w:r w:rsidR="00387BC8" w:rsidRPr="001454E5">
        <w:rPr>
          <w:lang w:val="ru-RU"/>
        </w:rPr>
        <w:t xml:space="preserve"> </w:t>
      </w:r>
      <w:r w:rsidR="00387BC8">
        <w:rPr>
          <w:lang w:val="ru-RU"/>
        </w:rPr>
        <w:t>устройств</w:t>
      </w:r>
      <w:r w:rsidR="00387BC8" w:rsidRPr="001454E5">
        <w:rPr>
          <w:lang w:val="ru-RU"/>
        </w:rPr>
        <w:t xml:space="preserve"> </w:t>
      </w:r>
      <w:r w:rsidR="001454E5">
        <w:rPr>
          <w:lang w:val="ru-RU"/>
        </w:rPr>
        <w:t>для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видео</w:t>
      </w:r>
      <w:r w:rsidR="001454E5" w:rsidRPr="001454E5">
        <w:rPr>
          <w:lang w:val="ru-RU"/>
        </w:rPr>
        <w:t xml:space="preserve">- </w:t>
      </w:r>
      <w:r w:rsidR="001454E5">
        <w:rPr>
          <w:lang w:val="ru-RU"/>
        </w:rPr>
        <w:t>или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аудиозаписи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в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режиме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реального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времени, а также фотографирования процесса</w:t>
      </w:r>
      <w:r w:rsidR="00497F4C">
        <w:rPr>
          <w:lang w:val="ru-RU"/>
        </w:rPr>
        <w:t xml:space="preserve"> запрещено</w:t>
      </w:r>
      <w:r w:rsidR="001454E5">
        <w:rPr>
          <w:lang w:val="ru-RU"/>
        </w:rPr>
        <w:t>. В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русле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того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же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принципа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делегатам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>рекомендуется</w:t>
      </w:r>
      <w:r w:rsidR="001454E5" w:rsidRPr="001454E5">
        <w:rPr>
          <w:lang w:val="ru-RU"/>
        </w:rPr>
        <w:t xml:space="preserve"> </w:t>
      </w:r>
      <w:r w:rsidR="001454E5">
        <w:rPr>
          <w:lang w:val="ru-RU"/>
        </w:rPr>
        <w:t xml:space="preserve">воздержаться </w:t>
      </w:r>
      <w:r w:rsidR="00044A6E">
        <w:rPr>
          <w:lang w:val="ru-RU"/>
        </w:rPr>
        <w:t xml:space="preserve">на протяжении всей сессии </w:t>
      </w:r>
      <w:r w:rsidR="001454E5">
        <w:rPr>
          <w:lang w:val="ru-RU"/>
        </w:rPr>
        <w:t>от разглашения</w:t>
      </w:r>
      <w:r w:rsidR="00044A6E">
        <w:rPr>
          <w:lang w:val="ru-RU"/>
        </w:rPr>
        <w:t xml:space="preserve"> в </w:t>
      </w:r>
      <w:r w:rsidR="00921A14">
        <w:rPr>
          <w:lang w:val="ru-RU"/>
        </w:rPr>
        <w:t xml:space="preserve">каком бы то ни было </w:t>
      </w:r>
      <w:r w:rsidR="00044A6E">
        <w:rPr>
          <w:lang w:val="ru-RU"/>
        </w:rPr>
        <w:t>виде</w:t>
      </w:r>
      <w:r w:rsidR="001454E5">
        <w:rPr>
          <w:lang w:val="ru-RU"/>
        </w:rPr>
        <w:t xml:space="preserve"> </w:t>
      </w:r>
      <w:r w:rsidR="00921A14">
        <w:rPr>
          <w:lang w:val="ru-RU"/>
        </w:rPr>
        <w:t xml:space="preserve">любой </w:t>
      </w:r>
      <w:r w:rsidR="001454E5">
        <w:rPr>
          <w:lang w:val="ru-RU"/>
        </w:rPr>
        <w:t xml:space="preserve">информации, касающейся хода или результатов </w:t>
      </w:r>
      <w:r w:rsidR="00044A6E">
        <w:rPr>
          <w:lang w:val="ru-RU"/>
        </w:rPr>
        <w:t xml:space="preserve">данной встречи. </w:t>
      </w:r>
      <w:r w:rsidR="005C1610">
        <w:rPr>
          <w:lang w:val="ru-RU"/>
        </w:rPr>
        <w:lastRenderedPageBreak/>
        <w:t>Рассчитываю на полное и всестороннее сотрудничество с вашей стороны, которое позволит обеспечить соблюдение всех этих принципов</w:t>
      </w:r>
      <w:r w:rsidR="00794617" w:rsidRPr="005C1610">
        <w:rPr>
          <w:lang w:val="ru-RU"/>
        </w:rPr>
        <w:t>.</w:t>
      </w:r>
    </w:p>
    <w:p w:rsidR="00243394" w:rsidRPr="00687517" w:rsidRDefault="00687517" w:rsidP="00AC502F">
      <w:pPr>
        <w:spacing w:after="240"/>
        <w:ind w:firstLine="562"/>
        <w:rPr>
          <w:lang w:val="ru-RU"/>
        </w:rPr>
      </w:pPr>
      <w:r>
        <w:rPr>
          <w:lang w:val="ru-RU"/>
        </w:rPr>
        <w:t>Прежде</w:t>
      </w:r>
      <w:r w:rsidRPr="00687517">
        <w:rPr>
          <w:lang w:val="ru-RU"/>
        </w:rPr>
        <w:t xml:space="preserve"> </w:t>
      </w:r>
      <w:r>
        <w:rPr>
          <w:lang w:val="ru-RU"/>
        </w:rPr>
        <w:t>чем</w:t>
      </w:r>
      <w:r w:rsidRPr="00687517">
        <w:rPr>
          <w:lang w:val="ru-RU"/>
        </w:rPr>
        <w:t xml:space="preserve"> </w:t>
      </w:r>
      <w:r>
        <w:rPr>
          <w:lang w:val="ru-RU"/>
        </w:rPr>
        <w:t>п</w:t>
      </w:r>
      <w:r w:rsidR="00BC0587">
        <w:rPr>
          <w:lang w:val="ru-RU"/>
        </w:rPr>
        <w:t xml:space="preserve">ерейти </w:t>
      </w:r>
      <w:r>
        <w:rPr>
          <w:lang w:val="ru-RU"/>
        </w:rPr>
        <w:t>к</w:t>
      </w:r>
      <w:r w:rsidRPr="00687517">
        <w:rPr>
          <w:lang w:val="ru-RU"/>
        </w:rPr>
        <w:t xml:space="preserve"> </w:t>
      </w:r>
      <w:r>
        <w:rPr>
          <w:lang w:val="ru-RU"/>
        </w:rPr>
        <w:t>принятию</w:t>
      </w:r>
      <w:r w:rsidRPr="00687517">
        <w:rPr>
          <w:lang w:val="ru-RU"/>
        </w:rPr>
        <w:t xml:space="preserve"> </w:t>
      </w:r>
      <w:r>
        <w:rPr>
          <w:lang w:val="ru-RU"/>
        </w:rPr>
        <w:t>повестки</w:t>
      </w:r>
      <w:r w:rsidRPr="00687517">
        <w:rPr>
          <w:lang w:val="ru-RU"/>
        </w:rPr>
        <w:t xml:space="preserve"> </w:t>
      </w:r>
      <w:r>
        <w:rPr>
          <w:lang w:val="ru-RU"/>
        </w:rPr>
        <w:t>дня</w:t>
      </w:r>
      <w:r w:rsidRPr="00687517">
        <w:rPr>
          <w:lang w:val="ru-RU"/>
        </w:rPr>
        <w:t xml:space="preserve">, </w:t>
      </w:r>
      <w:r>
        <w:rPr>
          <w:lang w:val="ru-RU"/>
        </w:rPr>
        <w:t>я</w:t>
      </w:r>
      <w:r w:rsidRPr="00687517">
        <w:rPr>
          <w:lang w:val="ru-RU"/>
        </w:rPr>
        <w:t xml:space="preserve"> </w:t>
      </w:r>
      <w:r>
        <w:rPr>
          <w:lang w:val="ru-RU"/>
        </w:rPr>
        <w:t>хотел</w:t>
      </w:r>
      <w:r w:rsidRPr="00687517">
        <w:rPr>
          <w:lang w:val="ru-RU"/>
        </w:rPr>
        <w:t xml:space="preserve"> </w:t>
      </w:r>
      <w:r>
        <w:rPr>
          <w:lang w:val="ru-RU"/>
        </w:rPr>
        <w:t>бы</w:t>
      </w:r>
      <w:r w:rsidRPr="00687517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687517">
        <w:rPr>
          <w:lang w:val="ru-RU"/>
        </w:rPr>
        <w:t xml:space="preserve"> </w:t>
      </w:r>
      <w:r>
        <w:rPr>
          <w:lang w:val="ru-RU"/>
        </w:rPr>
        <w:t>Юрисконсульту</w:t>
      </w:r>
      <w:r w:rsidRPr="00687517">
        <w:rPr>
          <w:lang w:val="ru-RU"/>
        </w:rPr>
        <w:t xml:space="preserve"> </w:t>
      </w:r>
      <w:r>
        <w:rPr>
          <w:lang w:val="ru-RU"/>
        </w:rPr>
        <w:t>сделать</w:t>
      </w:r>
      <w:r w:rsidRPr="00687517">
        <w:rPr>
          <w:lang w:val="ru-RU"/>
        </w:rPr>
        <w:t xml:space="preserve"> </w:t>
      </w:r>
      <w:r>
        <w:rPr>
          <w:lang w:val="ru-RU"/>
        </w:rPr>
        <w:t>ряд</w:t>
      </w:r>
      <w:r w:rsidRPr="00687517">
        <w:rPr>
          <w:lang w:val="ru-RU"/>
        </w:rPr>
        <w:t xml:space="preserve"> </w:t>
      </w:r>
      <w:r>
        <w:rPr>
          <w:lang w:val="ru-RU"/>
        </w:rPr>
        <w:t>дополнительных замечаний административного характера</w:t>
      </w:r>
      <w:r w:rsidR="003553D0">
        <w:rPr>
          <w:lang w:val="ru-RU"/>
        </w:rPr>
        <w:t>»</w:t>
      </w:r>
      <w:r>
        <w:rPr>
          <w:lang w:val="ru-RU"/>
        </w:rPr>
        <w:t>.</w:t>
      </w:r>
    </w:p>
    <w:p w:rsidR="003422A7" w:rsidRPr="00821CAF" w:rsidRDefault="00DB38A2" w:rsidP="00417113">
      <w:pPr>
        <w:spacing w:before="220" w:after="480"/>
        <w:rPr>
          <w:lang w:val="ru-RU"/>
        </w:rPr>
      </w:pPr>
      <w:r>
        <w:fldChar w:fldCharType="begin"/>
      </w:r>
      <w:r w:rsidR="00243394" w:rsidRPr="00F61DF7">
        <w:rPr>
          <w:lang w:val="ru-RU"/>
        </w:rPr>
        <w:instrText xml:space="preserve"> </w:instrText>
      </w:r>
      <w:r w:rsidR="00243394">
        <w:instrText>AUTONUM</w:instrText>
      </w:r>
      <w:r w:rsidR="00243394" w:rsidRPr="00F61DF7">
        <w:rPr>
          <w:lang w:val="ru-RU"/>
        </w:rPr>
        <w:instrText xml:space="preserve">  </w:instrText>
      </w:r>
      <w:r>
        <w:fldChar w:fldCharType="end"/>
      </w:r>
      <w:r w:rsidR="00243394" w:rsidRPr="00F61DF7">
        <w:rPr>
          <w:lang w:val="ru-RU"/>
        </w:rPr>
        <w:tab/>
      </w:r>
      <w:r w:rsidR="00F61DF7">
        <w:rPr>
          <w:lang w:val="ru-RU"/>
        </w:rPr>
        <w:t>Юрисконсульт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проинформировал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делегации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о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мерах</w:t>
      </w:r>
      <w:r w:rsidR="00F61DF7" w:rsidRPr="00F61DF7">
        <w:rPr>
          <w:lang w:val="ru-RU"/>
        </w:rPr>
        <w:t xml:space="preserve">, </w:t>
      </w:r>
      <w:r w:rsidR="00F61DF7">
        <w:rPr>
          <w:lang w:val="ru-RU"/>
        </w:rPr>
        <w:t>принятых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ВОИС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в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порядке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реагирования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на</w:t>
      </w:r>
      <w:r w:rsidR="00F61DF7" w:rsidRPr="00F61DF7">
        <w:rPr>
          <w:lang w:val="ru-RU"/>
        </w:rPr>
        <w:t xml:space="preserve"> </w:t>
      </w:r>
      <w:r w:rsidR="00F61DF7">
        <w:rPr>
          <w:lang w:val="ru-RU"/>
        </w:rPr>
        <w:t>вспышку инфекции</w:t>
      </w:r>
      <w:r w:rsidR="00F61DF7" w:rsidRPr="00F61DF7">
        <w:rPr>
          <w:lang w:val="ru-RU"/>
        </w:rPr>
        <w:t xml:space="preserve"> </w:t>
      </w:r>
      <w:proofErr w:type="spellStart"/>
      <w:r w:rsidR="00012573">
        <w:t>Covid</w:t>
      </w:r>
      <w:proofErr w:type="spellEnd"/>
      <w:r w:rsidR="00012573" w:rsidRPr="00F61DF7">
        <w:rPr>
          <w:lang w:val="ru-RU"/>
        </w:rPr>
        <w:t>-19</w:t>
      </w:r>
      <w:r w:rsidR="00F61DF7">
        <w:rPr>
          <w:lang w:val="ru-RU"/>
        </w:rPr>
        <w:t xml:space="preserve">, которые четко соответствуют рекомендациям Всемирной организации здравоохранения и </w:t>
      </w:r>
      <w:r w:rsidR="000257A1">
        <w:rPr>
          <w:lang w:val="ru-RU"/>
        </w:rPr>
        <w:t>органов здравоохранения принимающего государства</w:t>
      </w:r>
      <w:r w:rsidR="00012573" w:rsidRPr="00F61DF7">
        <w:rPr>
          <w:lang w:val="ru-RU"/>
        </w:rPr>
        <w:t xml:space="preserve">. </w:t>
      </w:r>
      <w:r w:rsidR="00821CAF">
        <w:rPr>
          <w:lang w:val="ru-RU"/>
        </w:rPr>
        <w:t>Юрисконсульт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настоятельно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призвал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все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делегации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строго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придерживаться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данных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им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указаний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>в</w:t>
      </w:r>
      <w:r w:rsidR="00821CAF" w:rsidRPr="00821CAF">
        <w:rPr>
          <w:lang w:val="ru-RU"/>
        </w:rPr>
        <w:t xml:space="preserve"> </w:t>
      </w:r>
      <w:r w:rsidR="00821CAF">
        <w:rPr>
          <w:lang w:val="ru-RU"/>
        </w:rPr>
        <w:t xml:space="preserve">интересах благополучия всех лиц, </w:t>
      </w:r>
      <w:r w:rsidR="00FF1BBF">
        <w:rPr>
          <w:lang w:val="ru-RU"/>
        </w:rPr>
        <w:t>участвующих в</w:t>
      </w:r>
      <w:r w:rsidR="00821CAF">
        <w:rPr>
          <w:lang w:val="ru-RU"/>
        </w:rPr>
        <w:t xml:space="preserve"> организации</w:t>
      </w:r>
      <w:r w:rsidR="00FF1BBF">
        <w:rPr>
          <w:lang w:val="ru-RU"/>
        </w:rPr>
        <w:t xml:space="preserve"> и проведении</w:t>
      </w:r>
      <w:r w:rsidR="00821CAF">
        <w:rPr>
          <w:lang w:val="ru-RU"/>
        </w:rPr>
        <w:t xml:space="preserve"> данной сессии</w:t>
      </w:r>
      <w:r w:rsidR="00012573" w:rsidRPr="00821CAF">
        <w:rPr>
          <w:lang w:val="ru-RU"/>
        </w:rPr>
        <w:t xml:space="preserve">. </w:t>
      </w:r>
    </w:p>
    <w:p w:rsidR="00243394" w:rsidRPr="00735C70" w:rsidRDefault="00BE6EED" w:rsidP="00C047EC">
      <w:pPr>
        <w:pStyle w:val="Heading2"/>
        <w:spacing w:before="220" w:after="100" w:afterAutospacing="1"/>
        <w:rPr>
          <w:lang w:val="ru-RU"/>
        </w:rPr>
      </w:pPr>
      <w:r>
        <w:rPr>
          <w:u w:val="single"/>
          <w:lang w:val="ru-RU"/>
        </w:rPr>
        <w:t>ПОВЕСТКА</w:t>
      </w:r>
      <w:r w:rsidRPr="00735C7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ДНЯ</w:t>
      </w:r>
    </w:p>
    <w:p w:rsidR="004069DB" w:rsidRPr="00BE6EED" w:rsidRDefault="00DB38A2" w:rsidP="00417113">
      <w:pPr>
        <w:spacing w:before="220" w:after="480"/>
        <w:rPr>
          <w:lang w:val="ru-RU"/>
        </w:rPr>
      </w:pPr>
      <w:r>
        <w:rPr>
          <w:szCs w:val="22"/>
          <w:lang w:val="en-GB"/>
        </w:rPr>
        <w:fldChar w:fldCharType="begin"/>
      </w:r>
      <w:r w:rsidR="00243394" w:rsidRPr="00BE6EED">
        <w:rPr>
          <w:szCs w:val="22"/>
          <w:lang w:val="ru-RU"/>
        </w:rPr>
        <w:instrText xml:space="preserve"> </w:instrText>
      </w:r>
      <w:r w:rsidR="00243394">
        <w:rPr>
          <w:szCs w:val="22"/>
          <w:lang w:val="en-GB"/>
        </w:rPr>
        <w:instrText>AUTONUM</w:instrText>
      </w:r>
      <w:r w:rsidR="00243394" w:rsidRPr="00BE6EED">
        <w:rPr>
          <w:szCs w:val="22"/>
          <w:lang w:val="ru-RU"/>
        </w:rPr>
        <w:instrText xml:space="preserve">  </w:instrText>
      </w:r>
      <w:r>
        <w:rPr>
          <w:szCs w:val="22"/>
          <w:lang w:val="en-GB"/>
        </w:rPr>
        <w:fldChar w:fldCharType="end"/>
      </w:r>
      <w:r w:rsidR="00243394" w:rsidRPr="00BE6EED">
        <w:rPr>
          <w:szCs w:val="22"/>
          <w:lang w:val="ru-RU"/>
        </w:rPr>
        <w:tab/>
      </w:r>
      <w:r w:rsidR="00BE6EED">
        <w:rPr>
          <w:szCs w:val="22"/>
          <w:lang w:val="ru-RU"/>
        </w:rPr>
        <w:t>Координационный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комитет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ВОИС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принял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повестку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дня</w:t>
      </w:r>
      <w:r w:rsidR="00BE6EED" w:rsidRPr="00BE6EED">
        <w:rPr>
          <w:szCs w:val="22"/>
          <w:lang w:val="ru-RU"/>
        </w:rPr>
        <w:t xml:space="preserve">, </w:t>
      </w:r>
      <w:r w:rsidR="00BE6EED">
        <w:rPr>
          <w:szCs w:val="22"/>
          <w:lang w:val="ru-RU"/>
        </w:rPr>
        <w:t>предложенную</w:t>
      </w:r>
      <w:r w:rsidR="00BE6EED" w:rsidRPr="00BE6EED">
        <w:rPr>
          <w:szCs w:val="22"/>
          <w:lang w:val="ru-RU"/>
        </w:rPr>
        <w:t xml:space="preserve"> </w:t>
      </w:r>
      <w:r w:rsidR="00BE6EED">
        <w:rPr>
          <w:szCs w:val="22"/>
          <w:lang w:val="ru-RU"/>
        </w:rPr>
        <w:t>в</w:t>
      </w:r>
      <w:r w:rsidR="00BE6EED" w:rsidRPr="00BE6EED">
        <w:rPr>
          <w:szCs w:val="22"/>
          <w:lang w:val="ru-RU"/>
        </w:rPr>
        <w:t xml:space="preserve"> </w:t>
      </w:r>
      <w:r w:rsidR="00BE6EED" w:rsidRPr="00BE6EED">
        <w:rPr>
          <w:szCs w:val="22"/>
          <w:lang w:val="ru-RU"/>
        </w:rPr>
        <w:br/>
      </w:r>
      <w:r w:rsidR="00BE6EED">
        <w:rPr>
          <w:szCs w:val="22"/>
          <w:lang w:val="ru-RU"/>
        </w:rPr>
        <w:t>документе</w:t>
      </w:r>
      <w:r w:rsidR="00BE6EED" w:rsidRPr="00BE6EED">
        <w:rPr>
          <w:szCs w:val="22"/>
          <w:lang w:val="ru-RU"/>
        </w:rPr>
        <w:t xml:space="preserve"> </w:t>
      </w:r>
      <w:r w:rsidR="00243394">
        <w:t>WO</w:t>
      </w:r>
      <w:r w:rsidR="00243394" w:rsidRPr="00BE6EED">
        <w:rPr>
          <w:lang w:val="ru-RU"/>
        </w:rPr>
        <w:t>/</w:t>
      </w:r>
      <w:r w:rsidR="00243394">
        <w:t>CC</w:t>
      </w:r>
      <w:r w:rsidR="00243394" w:rsidRPr="00BE6EED">
        <w:rPr>
          <w:lang w:val="ru-RU"/>
        </w:rPr>
        <w:t>/77/1</w:t>
      </w:r>
      <w:r w:rsidR="00243394">
        <w:t> Rev</w:t>
      </w:r>
      <w:r w:rsidR="00243394" w:rsidRPr="00BE6EED">
        <w:rPr>
          <w:lang w:val="ru-RU"/>
        </w:rPr>
        <w:t>.2.</w:t>
      </w:r>
    </w:p>
    <w:p w:rsidR="00C047EC" w:rsidRPr="00735C70" w:rsidDel="00C047EC" w:rsidRDefault="00F96CED" w:rsidP="00C047EC">
      <w:pPr>
        <w:spacing w:before="220" w:after="100" w:afterAutospacing="1"/>
        <w:rPr>
          <w:u w:val="single"/>
          <w:lang w:val="ru-RU"/>
        </w:rPr>
      </w:pPr>
      <w:r>
        <w:rPr>
          <w:u w:val="single"/>
          <w:lang w:val="ru-RU"/>
        </w:rPr>
        <w:t>ПРИНЯТИЕ</w:t>
      </w:r>
      <w:r w:rsidRPr="00735C7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СПЕЦИАЛЬНЫХ</w:t>
      </w:r>
      <w:r w:rsidRPr="00735C7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ПРАВИЛ</w:t>
      </w:r>
    </w:p>
    <w:p w:rsidR="00243394" w:rsidRPr="003A7E70" w:rsidRDefault="00DB38A2" w:rsidP="00C047EC">
      <w:pPr>
        <w:spacing w:before="220" w:after="100" w:afterAutospacing="1"/>
        <w:rPr>
          <w:highlight w:val="yellow"/>
          <w:lang w:val="ru-RU"/>
        </w:rPr>
      </w:pPr>
      <w:r>
        <w:rPr>
          <w:szCs w:val="22"/>
          <w:lang w:val="en-GB"/>
        </w:rPr>
        <w:fldChar w:fldCharType="begin"/>
      </w:r>
      <w:r w:rsidR="00F272EC" w:rsidRPr="00E20221">
        <w:rPr>
          <w:szCs w:val="22"/>
          <w:lang w:val="ru-RU"/>
        </w:rPr>
        <w:instrText xml:space="preserve"> </w:instrText>
      </w:r>
      <w:r w:rsidR="00F272EC">
        <w:rPr>
          <w:szCs w:val="22"/>
          <w:lang w:val="en-GB"/>
        </w:rPr>
        <w:instrText>AUTONUM</w:instrText>
      </w:r>
      <w:r w:rsidR="00F272EC" w:rsidRPr="00E20221">
        <w:rPr>
          <w:szCs w:val="22"/>
          <w:lang w:val="ru-RU"/>
        </w:rPr>
        <w:instrText xml:space="preserve">  </w:instrText>
      </w:r>
      <w:r>
        <w:rPr>
          <w:szCs w:val="22"/>
          <w:lang w:val="en-GB"/>
        </w:rPr>
        <w:fldChar w:fldCharType="end"/>
      </w:r>
      <w:r w:rsidR="00F272EC" w:rsidRPr="00E20221">
        <w:rPr>
          <w:szCs w:val="22"/>
          <w:lang w:val="ru-RU"/>
        </w:rPr>
        <w:tab/>
      </w:r>
      <w:r w:rsidR="00CB6F03">
        <w:rPr>
          <w:szCs w:val="22"/>
          <w:lang w:val="ru-RU"/>
        </w:rPr>
        <w:t>Председатель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обратил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внимание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делегаций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на</w:t>
      </w:r>
      <w:r w:rsidR="00CB6F03" w:rsidRPr="00E20221">
        <w:rPr>
          <w:szCs w:val="22"/>
          <w:lang w:val="ru-RU"/>
        </w:rPr>
        <w:t xml:space="preserve"> </w:t>
      </w:r>
      <w:r w:rsidR="00CB6F03">
        <w:rPr>
          <w:szCs w:val="22"/>
          <w:lang w:val="ru-RU"/>
        </w:rPr>
        <w:t>документ</w:t>
      </w:r>
      <w:r w:rsidR="00243394" w:rsidRPr="00E20221">
        <w:rPr>
          <w:lang w:val="ru-RU"/>
        </w:rPr>
        <w:t xml:space="preserve"> </w:t>
      </w:r>
      <w:r w:rsidR="00243394">
        <w:t>WO</w:t>
      </w:r>
      <w:r w:rsidR="00243394" w:rsidRPr="00E20221">
        <w:rPr>
          <w:lang w:val="ru-RU"/>
        </w:rPr>
        <w:t>/</w:t>
      </w:r>
      <w:r w:rsidR="00243394">
        <w:t>CC</w:t>
      </w:r>
      <w:r w:rsidR="00243394" w:rsidRPr="00E20221">
        <w:rPr>
          <w:lang w:val="ru-RU"/>
        </w:rPr>
        <w:t xml:space="preserve">/77/3 </w:t>
      </w:r>
      <w:r w:rsidR="00CB6F03" w:rsidRPr="00E20221">
        <w:rPr>
          <w:lang w:val="ru-RU"/>
        </w:rPr>
        <w:t>«</w:t>
      </w:r>
      <w:r w:rsidR="00EE5609">
        <w:rPr>
          <w:lang w:val="ru-RU"/>
        </w:rPr>
        <w:t>Процесс выдвижения кандидата»</w:t>
      </w:r>
      <w:r w:rsidR="00FC12E1" w:rsidRPr="00E20221">
        <w:rPr>
          <w:lang w:val="ru-RU"/>
        </w:rPr>
        <w:t>,</w:t>
      </w:r>
      <w:r w:rsidR="00E20221">
        <w:rPr>
          <w:lang w:val="ru-RU"/>
        </w:rPr>
        <w:t xml:space="preserve"> в котором изложена информация о процессе выдвижения кандидата на должность Генерального директора, а также специальные правила, предлагаемые </w:t>
      </w:r>
      <w:r w:rsidR="00FD67A4">
        <w:rPr>
          <w:lang w:val="ru-RU"/>
        </w:rPr>
        <w:t>для</w:t>
      </w:r>
      <w:r w:rsidR="00E20221">
        <w:rPr>
          <w:lang w:val="ru-RU"/>
        </w:rPr>
        <w:t xml:space="preserve"> данной сессии. Он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напомнил</w:t>
      </w:r>
      <w:r w:rsidR="00E20221" w:rsidRPr="00E20221">
        <w:rPr>
          <w:lang w:val="ru-RU"/>
        </w:rPr>
        <w:t xml:space="preserve">, </w:t>
      </w:r>
      <w:r w:rsidR="00E20221">
        <w:rPr>
          <w:lang w:val="ru-RU"/>
        </w:rPr>
        <w:t>что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специальные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правила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были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выработаны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на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основе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тесных</w:t>
      </w:r>
      <w:r w:rsidR="00E20221" w:rsidRPr="00E20221">
        <w:rPr>
          <w:lang w:val="ru-RU"/>
        </w:rPr>
        <w:t xml:space="preserve"> </w:t>
      </w:r>
      <w:r w:rsidR="00E20221">
        <w:rPr>
          <w:lang w:val="ru-RU"/>
        </w:rPr>
        <w:t>консультаций с членами и наблюдателями Координационного комитета ВОИС</w:t>
      </w:r>
      <w:r w:rsidR="00FC12E1" w:rsidRPr="003A7E70">
        <w:rPr>
          <w:lang w:val="ru-RU"/>
        </w:rPr>
        <w:t>.</w:t>
      </w:r>
    </w:p>
    <w:p w:rsidR="00243394" w:rsidRPr="003A7E70" w:rsidRDefault="00DB38A2" w:rsidP="00393601">
      <w:pPr>
        <w:pStyle w:val="ONUME"/>
        <w:numPr>
          <w:ilvl w:val="0"/>
          <w:numId w:val="0"/>
        </w:numPr>
        <w:tabs>
          <w:tab w:val="left" w:pos="0"/>
        </w:tabs>
        <w:rPr>
          <w:i/>
          <w:lang w:val="ru-RU"/>
        </w:rPr>
      </w:pPr>
      <w:r>
        <w:fldChar w:fldCharType="begin"/>
      </w:r>
      <w:r w:rsidR="00243394" w:rsidRPr="003A7E70">
        <w:rPr>
          <w:lang w:val="ru-RU"/>
        </w:rPr>
        <w:instrText xml:space="preserve"> </w:instrText>
      </w:r>
      <w:r w:rsidR="00243394">
        <w:instrText>AUTONUM</w:instrText>
      </w:r>
      <w:r w:rsidR="00243394" w:rsidRPr="003A7E70">
        <w:rPr>
          <w:lang w:val="ru-RU"/>
        </w:rPr>
        <w:instrText xml:space="preserve">  </w:instrText>
      </w:r>
      <w:r>
        <w:fldChar w:fldCharType="end"/>
      </w:r>
      <w:r w:rsidR="00243394" w:rsidRPr="003A7E70">
        <w:rPr>
          <w:lang w:val="ru-RU"/>
        </w:rPr>
        <w:tab/>
      </w:r>
      <w:r w:rsidR="003A7E70">
        <w:rPr>
          <w:lang w:val="ru-RU"/>
        </w:rPr>
        <w:t>Координационный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комитет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ВОИС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одобрил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предложения</w:t>
      </w:r>
      <w:r w:rsidR="003A7E70" w:rsidRPr="003A7E70">
        <w:rPr>
          <w:lang w:val="ru-RU"/>
        </w:rPr>
        <w:t xml:space="preserve">, </w:t>
      </w:r>
      <w:r w:rsidR="003A7E70">
        <w:rPr>
          <w:lang w:val="ru-RU"/>
        </w:rPr>
        <w:t>изложенные</w:t>
      </w:r>
      <w:r w:rsidR="003A7E70" w:rsidRPr="003A7E70">
        <w:rPr>
          <w:lang w:val="ru-RU"/>
        </w:rPr>
        <w:t xml:space="preserve"> </w:t>
      </w:r>
      <w:r w:rsidR="003A7E70">
        <w:rPr>
          <w:lang w:val="ru-RU"/>
        </w:rPr>
        <w:t>в</w:t>
      </w:r>
      <w:r w:rsidR="003A7E70" w:rsidRPr="003A7E70">
        <w:rPr>
          <w:lang w:val="ru-RU"/>
        </w:rPr>
        <w:t xml:space="preserve"> </w:t>
      </w:r>
      <w:r w:rsidR="008D3C3A">
        <w:rPr>
          <w:lang w:val="ru-RU"/>
        </w:rPr>
        <w:br/>
      </w:r>
      <w:r w:rsidR="003A7E70">
        <w:rPr>
          <w:lang w:val="ru-RU"/>
        </w:rPr>
        <w:t xml:space="preserve">пунктах </w:t>
      </w:r>
      <w:r w:rsidR="00243394" w:rsidRPr="003A7E70">
        <w:rPr>
          <w:lang w:val="ru-RU"/>
        </w:rPr>
        <w:t>7</w:t>
      </w:r>
      <w:r w:rsidR="003A7E70">
        <w:rPr>
          <w:lang w:val="ru-RU"/>
        </w:rPr>
        <w:t> и </w:t>
      </w:r>
      <w:r w:rsidR="00243394" w:rsidRPr="003A7E70">
        <w:rPr>
          <w:lang w:val="ru-RU"/>
        </w:rPr>
        <w:t>14</w:t>
      </w:r>
      <w:r w:rsidR="003A7E70">
        <w:rPr>
          <w:lang w:val="ru-RU"/>
        </w:rPr>
        <w:t xml:space="preserve"> документа</w:t>
      </w:r>
      <w:r w:rsidR="00243394" w:rsidRPr="003A7E70">
        <w:rPr>
          <w:lang w:val="ru-RU"/>
        </w:rPr>
        <w:t xml:space="preserve"> </w:t>
      </w:r>
      <w:r w:rsidR="00243394" w:rsidRPr="00026204">
        <w:t>WO</w:t>
      </w:r>
      <w:r w:rsidR="00243394" w:rsidRPr="003A7E70">
        <w:rPr>
          <w:lang w:val="ru-RU"/>
        </w:rPr>
        <w:t>/</w:t>
      </w:r>
      <w:r w:rsidR="00243394" w:rsidRPr="00026204">
        <w:t>CC</w:t>
      </w:r>
      <w:r w:rsidR="00243394" w:rsidRPr="003A7E70">
        <w:rPr>
          <w:lang w:val="ru-RU"/>
        </w:rPr>
        <w:t>/77/3</w:t>
      </w:r>
      <w:r w:rsidR="00B205C7">
        <w:rPr>
          <w:lang w:val="ru-RU"/>
        </w:rPr>
        <w:t>,</w:t>
      </w:r>
      <w:r w:rsidR="00243394" w:rsidRPr="003A7E70">
        <w:rPr>
          <w:lang w:val="ru-RU"/>
        </w:rPr>
        <w:t xml:space="preserve"> </w:t>
      </w:r>
      <w:r w:rsidR="003A7E70">
        <w:rPr>
          <w:lang w:val="ru-RU"/>
        </w:rPr>
        <w:t>и принял к сведению информацию, содержащуюся в документе</w:t>
      </w:r>
      <w:r w:rsidR="00243394" w:rsidRPr="003A7E70">
        <w:rPr>
          <w:i/>
          <w:lang w:val="ru-RU"/>
        </w:rPr>
        <w:t xml:space="preserve">. </w:t>
      </w:r>
    </w:p>
    <w:p w:rsidR="00243394" w:rsidRPr="009E7D55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9E7D55">
        <w:rPr>
          <w:lang w:val="ru-RU"/>
        </w:rPr>
        <w:instrText xml:space="preserve"> </w:instrText>
      </w:r>
      <w:r w:rsidR="00243394">
        <w:instrText>AUTONUM</w:instrText>
      </w:r>
      <w:r w:rsidR="00243394" w:rsidRPr="009E7D55">
        <w:rPr>
          <w:lang w:val="ru-RU"/>
        </w:rPr>
        <w:instrText xml:space="preserve">  </w:instrText>
      </w:r>
      <w:r>
        <w:fldChar w:fldCharType="end"/>
      </w:r>
      <w:r w:rsidR="00243394" w:rsidRPr="009E7D55">
        <w:rPr>
          <w:lang w:val="ru-RU"/>
        </w:rPr>
        <w:tab/>
      </w:r>
      <w:r w:rsidR="00826D36">
        <w:rPr>
          <w:lang w:val="ru-RU"/>
        </w:rPr>
        <w:t xml:space="preserve">Согласно </w:t>
      </w:r>
      <w:r w:rsidR="00B525B4">
        <w:rPr>
          <w:lang w:val="ru-RU"/>
        </w:rPr>
        <w:t>правил</w:t>
      </w:r>
      <w:r w:rsidR="00826D36">
        <w:rPr>
          <w:lang w:val="ru-RU"/>
        </w:rPr>
        <w:t>у</w:t>
      </w:r>
      <w:r w:rsidR="00B525B4" w:rsidRPr="00B525B4">
        <w:t> </w:t>
      </w:r>
      <w:r w:rsidR="00243394" w:rsidRPr="009E7D55">
        <w:rPr>
          <w:lang w:val="ru-RU"/>
        </w:rPr>
        <w:t>2</w:t>
      </w:r>
      <w:r w:rsidR="00B525B4" w:rsidRPr="009E7D55">
        <w:rPr>
          <w:lang w:val="ru-RU"/>
        </w:rPr>
        <w:t xml:space="preserve"> </w:t>
      </w:r>
      <w:r w:rsidR="00B525B4">
        <w:rPr>
          <w:lang w:val="ru-RU"/>
        </w:rPr>
        <w:t>приложения</w:t>
      </w:r>
      <w:r w:rsidR="00B525B4" w:rsidRPr="009E7D55">
        <w:rPr>
          <w:lang w:val="ru-RU"/>
        </w:rPr>
        <w:t xml:space="preserve"> </w:t>
      </w:r>
      <w:r w:rsidR="00B525B4">
        <w:rPr>
          <w:lang w:val="ru-RU"/>
        </w:rPr>
        <w:t>к</w:t>
      </w:r>
      <w:r w:rsidR="00B525B4" w:rsidRPr="009E7D55">
        <w:rPr>
          <w:lang w:val="ru-RU"/>
        </w:rPr>
        <w:t xml:space="preserve"> </w:t>
      </w:r>
      <w:r w:rsidR="009E7D55">
        <w:rPr>
          <w:lang w:val="ru-RU"/>
        </w:rPr>
        <w:t>Общим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правилам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процедуры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ВОИС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и</w:t>
      </w:r>
      <w:r w:rsidR="009E7D55" w:rsidRPr="009E7D55">
        <w:rPr>
          <w:lang w:val="ru-RU"/>
        </w:rPr>
        <w:t xml:space="preserve"> </w:t>
      </w:r>
      <w:r w:rsidR="00826D36">
        <w:rPr>
          <w:lang w:val="ru-RU"/>
        </w:rPr>
        <w:t xml:space="preserve">соответствующему </w:t>
      </w:r>
      <w:r w:rsidR="009E7D55">
        <w:rPr>
          <w:lang w:val="ru-RU"/>
        </w:rPr>
        <w:t>положени</w:t>
      </w:r>
      <w:r w:rsidR="00826D36">
        <w:rPr>
          <w:lang w:val="ru-RU"/>
        </w:rPr>
        <w:t>ю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специальных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правил</w:t>
      </w:r>
      <w:r w:rsidR="0098239F">
        <w:rPr>
          <w:lang w:val="ru-RU"/>
        </w:rPr>
        <w:t>,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принятых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для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настоящей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сессии</w:t>
      </w:r>
      <w:r w:rsidR="009E7D55" w:rsidRPr="009E7D55">
        <w:rPr>
          <w:lang w:val="ru-RU"/>
        </w:rPr>
        <w:t xml:space="preserve">, </w:t>
      </w:r>
      <w:r w:rsidR="009E7D55">
        <w:rPr>
          <w:lang w:val="ru-RU"/>
        </w:rPr>
        <w:t>Председатель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назначил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двух</w:t>
      </w:r>
      <w:r w:rsidR="009E7D55" w:rsidRPr="009E7D55">
        <w:rPr>
          <w:lang w:val="ru-RU"/>
        </w:rPr>
        <w:t xml:space="preserve"> </w:t>
      </w:r>
      <w:r w:rsidR="00010A5B">
        <w:rPr>
          <w:lang w:val="ru-RU"/>
        </w:rPr>
        <w:t xml:space="preserve">основных </w:t>
      </w:r>
      <w:r w:rsidR="009E7D55">
        <w:rPr>
          <w:lang w:val="ru-RU"/>
        </w:rPr>
        <w:t>и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двух</w:t>
      </w:r>
      <w:r w:rsidR="009E7D55" w:rsidRPr="009E7D55">
        <w:rPr>
          <w:lang w:val="ru-RU"/>
        </w:rPr>
        <w:t xml:space="preserve"> </w:t>
      </w:r>
      <w:r w:rsidR="009E7D55">
        <w:rPr>
          <w:lang w:val="ru-RU"/>
        </w:rPr>
        <w:t>за</w:t>
      </w:r>
      <w:r w:rsidR="000D1589">
        <w:rPr>
          <w:lang w:val="ru-RU"/>
        </w:rPr>
        <w:t>пасных счетчиков</w:t>
      </w:r>
      <w:r w:rsidR="008B0FD4">
        <w:rPr>
          <w:lang w:val="ru-RU"/>
        </w:rPr>
        <w:t xml:space="preserve"> голосов</w:t>
      </w:r>
      <w:r w:rsidR="00010A5B">
        <w:rPr>
          <w:lang w:val="ru-RU"/>
        </w:rPr>
        <w:t>, выбрав</w:t>
      </w:r>
      <w:r w:rsidR="009E7D55">
        <w:rPr>
          <w:lang w:val="ru-RU"/>
        </w:rPr>
        <w:t xml:space="preserve"> </w:t>
      </w:r>
      <w:r w:rsidR="00010A5B">
        <w:rPr>
          <w:lang w:val="ru-RU"/>
        </w:rPr>
        <w:t>их случайн</w:t>
      </w:r>
      <w:r w:rsidR="000203D6">
        <w:rPr>
          <w:lang w:val="ru-RU"/>
        </w:rPr>
        <w:t>ым образом</w:t>
      </w:r>
      <w:r w:rsidR="00010A5B">
        <w:rPr>
          <w:lang w:val="ru-RU"/>
        </w:rPr>
        <w:t xml:space="preserve"> непосредственно перед открытием сессии</w:t>
      </w:r>
      <w:r w:rsidR="000203D6">
        <w:rPr>
          <w:lang w:val="ru-RU"/>
        </w:rPr>
        <w:t>,</w:t>
      </w:r>
      <w:r w:rsidR="009E7D55">
        <w:rPr>
          <w:lang w:val="ru-RU"/>
        </w:rPr>
        <w:t xml:space="preserve"> </w:t>
      </w:r>
      <w:r w:rsidR="001217BD">
        <w:rPr>
          <w:lang w:val="ru-RU"/>
        </w:rPr>
        <w:t>в присутствии координаторов групп ВОИС</w:t>
      </w:r>
      <w:r w:rsidR="00FC12E1" w:rsidRPr="009E7D55">
        <w:rPr>
          <w:lang w:val="ru-RU"/>
        </w:rPr>
        <w:t xml:space="preserve">. </w:t>
      </w:r>
    </w:p>
    <w:p w:rsidR="00243394" w:rsidRPr="007E2191" w:rsidRDefault="00DB38A2" w:rsidP="00417113">
      <w:pPr>
        <w:pStyle w:val="ONUME"/>
        <w:numPr>
          <w:ilvl w:val="0"/>
          <w:numId w:val="0"/>
        </w:numPr>
        <w:spacing w:after="480"/>
        <w:rPr>
          <w:color w:val="000000"/>
          <w:szCs w:val="22"/>
          <w:lang w:val="ru-RU"/>
        </w:rPr>
      </w:pPr>
      <w:r>
        <w:fldChar w:fldCharType="begin"/>
      </w:r>
      <w:r w:rsidR="00243394" w:rsidRPr="00B010D0">
        <w:rPr>
          <w:lang w:val="ru-RU"/>
        </w:rPr>
        <w:instrText xml:space="preserve"> </w:instrText>
      </w:r>
      <w:r w:rsidR="00243394">
        <w:instrText>AUTONUM</w:instrText>
      </w:r>
      <w:r w:rsidR="00243394" w:rsidRPr="00B010D0">
        <w:rPr>
          <w:lang w:val="ru-RU"/>
        </w:rPr>
        <w:instrText xml:space="preserve">  </w:instrText>
      </w:r>
      <w:r>
        <w:fldChar w:fldCharType="end"/>
      </w:r>
      <w:r w:rsidR="00243394" w:rsidRPr="00B010D0">
        <w:rPr>
          <w:lang w:val="ru-RU"/>
        </w:rPr>
        <w:tab/>
      </w:r>
      <w:r w:rsidR="00B010D0">
        <w:rPr>
          <w:lang w:val="ru-RU"/>
        </w:rPr>
        <w:t>Двумя</w:t>
      </w:r>
      <w:r w:rsidR="00B010D0" w:rsidRPr="00B010D0">
        <w:rPr>
          <w:lang w:val="ru-RU"/>
        </w:rPr>
        <w:t xml:space="preserve"> </w:t>
      </w:r>
      <w:r w:rsidR="00B010D0">
        <w:rPr>
          <w:lang w:val="ru-RU"/>
        </w:rPr>
        <w:t>основными</w:t>
      </w:r>
      <w:r w:rsidR="00B010D0" w:rsidRPr="00B010D0">
        <w:rPr>
          <w:lang w:val="ru-RU"/>
        </w:rPr>
        <w:t xml:space="preserve"> </w:t>
      </w:r>
      <w:r w:rsidR="00B010D0">
        <w:rPr>
          <w:lang w:val="ru-RU"/>
        </w:rPr>
        <w:t>счетчиками</w:t>
      </w:r>
      <w:r w:rsidR="00B010D0" w:rsidRPr="00B010D0">
        <w:rPr>
          <w:lang w:val="ru-RU"/>
        </w:rPr>
        <w:t xml:space="preserve"> </w:t>
      </w:r>
      <w:r w:rsidR="00B010D0">
        <w:rPr>
          <w:lang w:val="ru-RU"/>
        </w:rPr>
        <w:t>голосов стали представители делегаций Чили и Намибии, а двумя запасными – представители делегаций Латвии и Российской Федерации</w:t>
      </w:r>
      <w:r w:rsidR="00243394" w:rsidRPr="00B010D0">
        <w:rPr>
          <w:lang w:val="ru-RU"/>
        </w:rPr>
        <w:t xml:space="preserve">. </w:t>
      </w:r>
      <w:r w:rsidR="00F638B3">
        <w:rPr>
          <w:lang w:val="ru-RU"/>
        </w:rPr>
        <w:t>Затем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Председатель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предложил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счетчикам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голосов</w:t>
      </w:r>
      <w:r w:rsidR="00F638B3" w:rsidRPr="007E2191">
        <w:rPr>
          <w:lang w:val="ru-RU"/>
        </w:rPr>
        <w:t xml:space="preserve">, </w:t>
      </w:r>
      <w:r w:rsidR="00F638B3">
        <w:rPr>
          <w:lang w:val="ru-RU"/>
        </w:rPr>
        <w:t>а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именно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делегату</w:t>
      </w:r>
      <w:r w:rsidR="00F638B3" w:rsidRPr="007E2191">
        <w:rPr>
          <w:lang w:val="ru-RU"/>
        </w:rPr>
        <w:t xml:space="preserve"> </w:t>
      </w:r>
      <w:r w:rsidR="007E2191">
        <w:rPr>
          <w:lang w:val="ru-RU"/>
        </w:rPr>
        <w:t xml:space="preserve">от </w:t>
      </w:r>
      <w:r w:rsidR="00F638B3">
        <w:rPr>
          <w:lang w:val="ru-RU"/>
        </w:rPr>
        <w:t>Намибии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и</w:t>
      </w:r>
      <w:r w:rsidR="00F638B3" w:rsidRPr="007E2191">
        <w:rPr>
          <w:lang w:val="ru-RU"/>
        </w:rPr>
        <w:t xml:space="preserve"> </w:t>
      </w:r>
      <w:r w:rsidR="00F638B3">
        <w:rPr>
          <w:lang w:val="ru-RU"/>
        </w:rPr>
        <w:t>делегату</w:t>
      </w:r>
      <w:r w:rsidR="00F638B3" w:rsidRPr="007E2191">
        <w:rPr>
          <w:lang w:val="ru-RU"/>
        </w:rPr>
        <w:t xml:space="preserve"> </w:t>
      </w:r>
      <w:r w:rsidR="007E2191">
        <w:rPr>
          <w:lang w:val="ru-RU"/>
        </w:rPr>
        <w:t xml:space="preserve">от </w:t>
      </w:r>
      <w:r w:rsidR="00F638B3">
        <w:rPr>
          <w:lang w:val="ru-RU"/>
        </w:rPr>
        <w:t>Чили</w:t>
      </w:r>
      <w:r w:rsidR="00F638B3" w:rsidRPr="007E2191">
        <w:rPr>
          <w:lang w:val="ru-RU"/>
        </w:rPr>
        <w:t xml:space="preserve">, </w:t>
      </w:r>
      <w:r w:rsidR="00F638B3">
        <w:rPr>
          <w:lang w:val="ru-RU"/>
        </w:rPr>
        <w:t>занять</w:t>
      </w:r>
      <w:r w:rsidR="00F638B3" w:rsidRPr="007E2191">
        <w:rPr>
          <w:lang w:val="ru-RU"/>
        </w:rPr>
        <w:t xml:space="preserve"> </w:t>
      </w:r>
      <w:r w:rsidR="007E2191">
        <w:rPr>
          <w:lang w:val="ru-RU"/>
        </w:rPr>
        <w:t xml:space="preserve">предназначенные </w:t>
      </w:r>
      <w:r w:rsidR="00011A4F">
        <w:rPr>
          <w:lang w:val="ru-RU"/>
        </w:rPr>
        <w:t xml:space="preserve">для них </w:t>
      </w:r>
      <w:r w:rsidR="007E2191">
        <w:rPr>
          <w:lang w:val="ru-RU"/>
        </w:rPr>
        <w:t xml:space="preserve">места </w:t>
      </w:r>
      <w:r w:rsidR="005D7376">
        <w:rPr>
          <w:lang w:val="ru-RU"/>
        </w:rPr>
        <w:t>на трибуне</w:t>
      </w:r>
      <w:r w:rsidR="00243394" w:rsidRPr="007E2191">
        <w:rPr>
          <w:lang w:val="ru-RU"/>
        </w:rPr>
        <w:t>.</w:t>
      </w:r>
    </w:p>
    <w:p w:rsidR="00243394" w:rsidRPr="00BD313E" w:rsidRDefault="00BD313E" w:rsidP="00393601">
      <w:pPr>
        <w:pStyle w:val="Heading2"/>
        <w:spacing w:after="220"/>
        <w:rPr>
          <w:color w:val="000000"/>
          <w:szCs w:val="22"/>
          <w:u w:val="single"/>
          <w:lang w:val="ru-RU"/>
        </w:rPr>
      </w:pPr>
      <w:r>
        <w:rPr>
          <w:u w:val="single"/>
          <w:lang w:val="ru-RU"/>
        </w:rPr>
        <w:t>ВЫДВИЖЕНИЕ КАНДИДАТА НА ДОЛЖНОСТЬ ГЕНЕРАЛЬНОГО ДИРЕКТОРА</w:t>
      </w:r>
    </w:p>
    <w:p w:rsidR="00243394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681279">
        <w:rPr>
          <w:lang w:val="ru-RU"/>
        </w:rPr>
        <w:instrText xml:space="preserve"> </w:instrText>
      </w:r>
      <w:r w:rsidR="00243394">
        <w:instrText>AUTONUM</w:instrText>
      </w:r>
      <w:r w:rsidR="00243394" w:rsidRPr="00681279">
        <w:rPr>
          <w:lang w:val="ru-RU"/>
        </w:rPr>
        <w:instrText xml:space="preserve">  </w:instrText>
      </w:r>
      <w:r>
        <w:fldChar w:fldCharType="end"/>
      </w:r>
      <w:r w:rsidR="00243394" w:rsidRPr="00681279">
        <w:rPr>
          <w:lang w:val="ru-RU"/>
        </w:rPr>
        <w:tab/>
      </w:r>
      <w:r w:rsidR="00681279">
        <w:rPr>
          <w:lang w:val="ru-RU"/>
        </w:rPr>
        <w:t>Председатель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обратил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внимание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делегатов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на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документ</w:t>
      </w:r>
      <w:r w:rsidR="00681279" w:rsidRPr="00681279">
        <w:rPr>
          <w:lang w:val="ru-RU"/>
        </w:rPr>
        <w:t xml:space="preserve"> </w:t>
      </w:r>
      <w:r w:rsidR="00243394">
        <w:t>WO</w:t>
      </w:r>
      <w:r w:rsidR="00243394" w:rsidRPr="00681279">
        <w:rPr>
          <w:lang w:val="ru-RU"/>
        </w:rPr>
        <w:t>/</w:t>
      </w:r>
      <w:r w:rsidR="00243394">
        <w:t>CC</w:t>
      </w:r>
      <w:r w:rsidR="00243394" w:rsidRPr="00681279">
        <w:rPr>
          <w:lang w:val="ru-RU"/>
        </w:rPr>
        <w:t>/77/2</w:t>
      </w:r>
      <w:r w:rsidR="00681279">
        <w:rPr>
          <w:lang w:val="ru-RU"/>
        </w:rPr>
        <w:t> </w:t>
      </w:r>
      <w:r w:rsidR="00243394">
        <w:t>Rev</w:t>
      </w:r>
      <w:r w:rsidR="00243394" w:rsidRPr="00681279">
        <w:rPr>
          <w:lang w:val="ru-RU"/>
        </w:rPr>
        <w:t>. (</w:t>
      </w:r>
      <w:r w:rsidR="00681279" w:rsidRPr="00681279">
        <w:rPr>
          <w:lang w:val="ru-RU"/>
        </w:rPr>
        <w:t>«</w:t>
      </w:r>
      <w:r w:rsidR="00681279">
        <w:rPr>
          <w:lang w:val="ru-RU"/>
        </w:rPr>
        <w:t>Кандидаты</w:t>
      </w:r>
      <w:r w:rsidR="00681279" w:rsidRPr="00681279">
        <w:rPr>
          <w:lang w:val="ru-RU"/>
        </w:rPr>
        <w:t xml:space="preserve">, </w:t>
      </w:r>
      <w:r w:rsidR="00681279">
        <w:rPr>
          <w:lang w:val="ru-RU"/>
        </w:rPr>
        <w:t>предлагаемые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для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назначения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на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должность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Генерального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директора</w:t>
      </w:r>
      <w:r w:rsidR="00681279" w:rsidRPr="00681279">
        <w:rPr>
          <w:lang w:val="ru-RU"/>
        </w:rPr>
        <w:t xml:space="preserve"> </w:t>
      </w:r>
      <w:r w:rsidR="00681279">
        <w:rPr>
          <w:lang w:val="ru-RU"/>
        </w:rPr>
        <w:t>ВОИС</w:t>
      </w:r>
      <w:r w:rsidR="00681279" w:rsidRPr="00681279">
        <w:rPr>
          <w:lang w:val="ru-RU"/>
        </w:rPr>
        <w:t>»</w:t>
      </w:r>
      <w:r w:rsidR="00243394" w:rsidRPr="00681279">
        <w:rPr>
          <w:lang w:val="ru-RU"/>
        </w:rPr>
        <w:t xml:space="preserve">), </w:t>
      </w:r>
      <w:r w:rsidR="00681279">
        <w:rPr>
          <w:lang w:val="ru-RU"/>
        </w:rPr>
        <w:t xml:space="preserve">в котором содержится информация о </w:t>
      </w:r>
      <w:r w:rsidR="00C74D3D">
        <w:rPr>
          <w:lang w:val="ru-RU"/>
        </w:rPr>
        <w:t xml:space="preserve">следующих десяти </w:t>
      </w:r>
      <w:r w:rsidR="00681279">
        <w:rPr>
          <w:lang w:val="ru-RU"/>
        </w:rPr>
        <w:t>предлагаемых ка</w:t>
      </w:r>
      <w:r w:rsidR="00C74D3D">
        <w:rPr>
          <w:lang w:val="ru-RU"/>
        </w:rPr>
        <w:t xml:space="preserve">ндидатах, </w:t>
      </w:r>
      <w:r w:rsidR="009A2E61">
        <w:rPr>
          <w:lang w:val="ru-RU"/>
        </w:rPr>
        <w:t xml:space="preserve">чьи </w:t>
      </w:r>
      <w:r w:rsidR="00C74D3D">
        <w:rPr>
          <w:lang w:val="ru-RU"/>
        </w:rPr>
        <w:t xml:space="preserve">заявления были получены Председателем до окончания крайнего срока </w:t>
      </w:r>
      <w:r w:rsidR="000B758C" w:rsidRPr="00681279">
        <w:rPr>
          <w:lang w:val="ru-RU"/>
        </w:rPr>
        <w:t>30</w:t>
      </w:r>
      <w:r w:rsidR="00C74D3D">
        <w:rPr>
          <w:lang w:val="ru-RU"/>
        </w:rPr>
        <w:t xml:space="preserve"> декабря </w:t>
      </w:r>
      <w:r w:rsidR="000B758C" w:rsidRPr="00681279">
        <w:rPr>
          <w:lang w:val="ru-RU"/>
        </w:rPr>
        <w:t>2019</w:t>
      </w:r>
      <w:r w:rsidR="00C74D3D">
        <w:rPr>
          <w:lang w:val="ru-RU"/>
        </w:rPr>
        <w:t> г.</w:t>
      </w:r>
      <w:r w:rsidR="00243394" w:rsidRPr="00681279">
        <w:rPr>
          <w:lang w:val="ru-RU"/>
        </w:rPr>
        <w:t xml:space="preserve">:  </w:t>
      </w:r>
    </w:p>
    <w:p w:rsidR="00504A23" w:rsidRDefault="00504A23">
      <w:pPr>
        <w:rPr>
          <w:lang w:val="ru-RU"/>
        </w:rPr>
      </w:pPr>
      <w:r>
        <w:rPr>
          <w:lang w:val="ru-RU"/>
        </w:rPr>
        <w:br w:type="page"/>
      </w:r>
    </w:p>
    <w:p w:rsidR="00243394" w:rsidRPr="002F113D" w:rsidRDefault="000C2D51" w:rsidP="00243394">
      <w:pPr>
        <w:pStyle w:val="BodyText"/>
        <w:ind w:left="2160"/>
        <w:rPr>
          <w:szCs w:val="22"/>
          <w:lang w:val="es-PY"/>
        </w:rPr>
      </w:pPr>
      <w:r w:rsidRPr="00E758D9">
        <w:rPr>
          <w:szCs w:val="22"/>
          <w:lang w:val="ru-RU"/>
        </w:rPr>
        <w:lastRenderedPageBreak/>
        <w:t>проф. Адебамбо Адевопо (Нигерия</w:t>
      </w:r>
      <w:r>
        <w:rPr>
          <w:szCs w:val="22"/>
          <w:lang w:val="ru-RU"/>
        </w:rPr>
        <w:t>)</w:t>
      </w:r>
    </w:p>
    <w:p w:rsidR="00243394" w:rsidRPr="002F113D" w:rsidRDefault="00D648EE" w:rsidP="00243394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г-не Марко Матиасе Алемане</w:t>
      </w:r>
      <w:r w:rsidR="00243394" w:rsidRPr="002F113D">
        <w:rPr>
          <w:szCs w:val="22"/>
          <w:lang w:val="es-PY"/>
        </w:rPr>
        <w:t xml:space="preserve"> (</w:t>
      </w:r>
      <w:r>
        <w:rPr>
          <w:szCs w:val="22"/>
          <w:lang w:val="ru-RU"/>
        </w:rPr>
        <w:t>Колумбия</w:t>
      </w:r>
      <w:r w:rsidR="00243394" w:rsidRPr="002F113D">
        <w:rPr>
          <w:szCs w:val="22"/>
          <w:lang w:val="es-PY"/>
        </w:rPr>
        <w:t>)</w:t>
      </w:r>
    </w:p>
    <w:p w:rsidR="00243394" w:rsidRPr="00B56464" w:rsidRDefault="00D648EE" w:rsidP="00243394">
      <w:pPr>
        <w:pStyle w:val="BodyText"/>
        <w:spacing w:after="240"/>
        <w:ind w:left="2160"/>
        <w:rPr>
          <w:lang w:val="es-PY"/>
        </w:rPr>
      </w:pPr>
      <w:r>
        <w:rPr>
          <w:lang w:val="ru-RU"/>
        </w:rPr>
        <w:t xml:space="preserve">г-не Иво </w:t>
      </w:r>
      <w:r w:rsidRPr="00D648EE">
        <w:rPr>
          <w:lang w:val="ru-RU"/>
        </w:rPr>
        <w:t>Гаглиуффи Пьерсечи (Перу</w:t>
      </w:r>
      <w:r w:rsidR="00243394" w:rsidRPr="00B56464">
        <w:rPr>
          <w:lang w:val="es-PY"/>
        </w:rPr>
        <w:t>)</w:t>
      </w:r>
    </w:p>
    <w:p w:rsidR="00243394" w:rsidRPr="00B56464" w:rsidRDefault="00D648EE" w:rsidP="00243394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др</w:t>
      </w:r>
      <w:r w:rsidRPr="00D648EE">
        <w:rPr>
          <w:szCs w:val="22"/>
          <w:lang w:val="es-PY"/>
        </w:rPr>
        <w:t xml:space="preserve">. </w:t>
      </w:r>
      <w:r>
        <w:rPr>
          <w:szCs w:val="22"/>
          <w:lang w:val="ru-RU"/>
        </w:rPr>
        <w:t>Эдварде</w:t>
      </w:r>
      <w:r w:rsidRPr="00D648EE">
        <w:rPr>
          <w:szCs w:val="22"/>
          <w:lang w:val="es-PY"/>
        </w:rPr>
        <w:t xml:space="preserve"> </w:t>
      </w:r>
      <w:r>
        <w:rPr>
          <w:szCs w:val="22"/>
          <w:lang w:val="ru-RU"/>
        </w:rPr>
        <w:t>Кваква</w:t>
      </w:r>
      <w:r w:rsidR="00243394" w:rsidRPr="00B56464">
        <w:rPr>
          <w:szCs w:val="22"/>
          <w:lang w:val="es-PY"/>
        </w:rPr>
        <w:t xml:space="preserve"> (</w:t>
      </w:r>
      <w:r>
        <w:rPr>
          <w:szCs w:val="22"/>
          <w:lang w:val="ru-RU"/>
        </w:rPr>
        <w:t>Гана</w:t>
      </w:r>
      <w:r w:rsidR="00243394" w:rsidRPr="00B56464">
        <w:rPr>
          <w:szCs w:val="22"/>
          <w:lang w:val="es-PY"/>
        </w:rPr>
        <w:t>)</w:t>
      </w:r>
    </w:p>
    <w:p w:rsidR="00243394" w:rsidRPr="00D648EE" w:rsidRDefault="00D648EE" w:rsidP="00243394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г</w:t>
      </w:r>
      <w:r w:rsidRPr="00D648EE">
        <w:rPr>
          <w:szCs w:val="22"/>
          <w:lang w:val="es-PY"/>
        </w:rPr>
        <w:t>-</w:t>
      </w:r>
      <w:r>
        <w:rPr>
          <w:szCs w:val="22"/>
          <w:lang w:val="ru-RU"/>
        </w:rPr>
        <w:t>не</w:t>
      </w:r>
      <w:r w:rsidRPr="00D648EE">
        <w:rPr>
          <w:szCs w:val="22"/>
          <w:lang w:val="es-PY"/>
        </w:rPr>
        <w:t xml:space="preserve"> </w:t>
      </w:r>
      <w:r w:rsidRPr="00D648EE">
        <w:rPr>
          <w:szCs w:val="22"/>
          <w:lang w:val="ru-RU"/>
        </w:rPr>
        <w:t>Кенитиро Нацуме (Япония</w:t>
      </w:r>
      <w:r w:rsidR="00243394" w:rsidRPr="00D648EE">
        <w:rPr>
          <w:szCs w:val="22"/>
          <w:lang w:val="es-PY"/>
        </w:rPr>
        <w:t>)</w:t>
      </w:r>
    </w:p>
    <w:p w:rsidR="00243394" w:rsidRDefault="00D648EE" w:rsidP="00243394">
      <w:pPr>
        <w:pStyle w:val="ONUME"/>
        <w:numPr>
          <w:ilvl w:val="0"/>
          <w:numId w:val="0"/>
        </w:numPr>
        <w:spacing w:after="240"/>
        <w:ind w:left="2160"/>
        <w:rPr>
          <w:lang w:val="es-ES_tradnl"/>
        </w:rPr>
      </w:pPr>
      <w:r>
        <w:rPr>
          <w:lang w:val="ru-RU"/>
        </w:rPr>
        <w:t>др</w:t>
      </w:r>
      <w:r w:rsidRPr="00306D44">
        <w:rPr>
          <w:lang w:val="ru-RU"/>
        </w:rPr>
        <w:t xml:space="preserve">. </w:t>
      </w:r>
      <w:r>
        <w:rPr>
          <w:lang w:val="ru-RU"/>
        </w:rPr>
        <w:t>Дамасо Пардо</w:t>
      </w:r>
      <w:r w:rsidR="00243394" w:rsidRPr="002F113D">
        <w:rPr>
          <w:lang w:val="es-PY"/>
        </w:rPr>
        <w:t xml:space="preserve"> (</w:t>
      </w:r>
      <w:r>
        <w:rPr>
          <w:lang w:val="ru-RU"/>
        </w:rPr>
        <w:t>Аргентина</w:t>
      </w:r>
      <w:r w:rsidR="00243394" w:rsidRPr="002B568D">
        <w:rPr>
          <w:lang w:val="es-ES_tradnl"/>
        </w:rPr>
        <w:t>)</w:t>
      </w:r>
    </w:p>
    <w:p w:rsidR="00243394" w:rsidRPr="00AA76A8" w:rsidRDefault="00306D44" w:rsidP="00BB052F">
      <w:pPr>
        <w:pStyle w:val="BodyText"/>
        <w:ind w:left="2160"/>
        <w:rPr>
          <w:szCs w:val="22"/>
          <w:lang w:val="es-ES"/>
        </w:rPr>
      </w:pPr>
      <w:r>
        <w:rPr>
          <w:lang w:val="ru-RU"/>
        </w:rPr>
        <w:t xml:space="preserve">г-не Юри </w:t>
      </w:r>
      <w:r w:rsidRPr="00306D44">
        <w:rPr>
          <w:lang w:val="ru-RU"/>
        </w:rPr>
        <w:t>Сейлентхал</w:t>
      </w:r>
      <w:r>
        <w:rPr>
          <w:lang w:val="ru-RU"/>
        </w:rPr>
        <w:t>е</w:t>
      </w:r>
      <w:r w:rsidRPr="00306D44">
        <w:rPr>
          <w:lang w:val="ru-RU"/>
        </w:rPr>
        <w:t xml:space="preserve"> (Эстония</w:t>
      </w:r>
      <w:r w:rsidR="00243394" w:rsidRPr="00AA76A8">
        <w:rPr>
          <w:lang w:val="es-ES"/>
        </w:rPr>
        <w:t>)</w:t>
      </w:r>
    </w:p>
    <w:p w:rsidR="00243394" w:rsidRPr="00306D44" w:rsidRDefault="00306D44" w:rsidP="00243394">
      <w:pPr>
        <w:pStyle w:val="BodyText"/>
        <w:ind w:left="2160"/>
        <w:rPr>
          <w:szCs w:val="22"/>
          <w:lang w:val="ru-RU"/>
        </w:rPr>
      </w:pPr>
      <w:r>
        <w:rPr>
          <w:szCs w:val="22"/>
          <w:lang w:val="ru-RU"/>
        </w:rPr>
        <w:t xml:space="preserve">г-не Дарене Тане </w:t>
      </w:r>
      <w:r w:rsidR="00243394" w:rsidRPr="00306D44">
        <w:rPr>
          <w:szCs w:val="22"/>
          <w:lang w:val="ru-RU"/>
        </w:rPr>
        <w:t>(</w:t>
      </w:r>
      <w:r w:rsidR="005F4615">
        <w:rPr>
          <w:szCs w:val="22"/>
          <w:lang w:val="ru-RU"/>
        </w:rPr>
        <w:t>Сингапур</w:t>
      </w:r>
      <w:r w:rsidR="00243394" w:rsidRPr="00306D44">
        <w:rPr>
          <w:szCs w:val="22"/>
          <w:lang w:val="ru-RU"/>
        </w:rPr>
        <w:t>)</w:t>
      </w:r>
    </w:p>
    <w:p w:rsidR="00243394" w:rsidRPr="000A2324" w:rsidRDefault="000A2324" w:rsidP="00243394">
      <w:pPr>
        <w:pStyle w:val="BodyText"/>
        <w:ind w:left="2160"/>
        <w:rPr>
          <w:szCs w:val="22"/>
          <w:lang w:val="ru-RU"/>
        </w:rPr>
      </w:pPr>
      <w:r>
        <w:rPr>
          <w:szCs w:val="22"/>
          <w:lang w:val="ru-RU"/>
        </w:rPr>
        <w:t xml:space="preserve">г-же </w:t>
      </w:r>
      <w:r w:rsidR="00306D44" w:rsidRPr="000A2324">
        <w:rPr>
          <w:szCs w:val="22"/>
          <w:lang w:val="ru-RU"/>
        </w:rPr>
        <w:t>Сауле Тлевлесов</w:t>
      </w:r>
      <w:r>
        <w:rPr>
          <w:szCs w:val="22"/>
          <w:lang w:val="ru-RU"/>
        </w:rPr>
        <w:t>ой</w:t>
      </w:r>
      <w:r w:rsidR="00243394" w:rsidRPr="000A232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Казахстан</w:t>
      </w:r>
      <w:r w:rsidR="00243394" w:rsidRPr="000A2324">
        <w:rPr>
          <w:szCs w:val="22"/>
          <w:lang w:val="ru-RU"/>
        </w:rPr>
        <w:t>)</w:t>
      </w:r>
    </w:p>
    <w:p w:rsidR="00243394" w:rsidRPr="005F4615" w:rsidRDefault="005F4615" w:rsidP="00243394">
      <w:pPr>
        <w:pStyle w:val="BodyText"/>
        <w:spacing w:after="240"/>
        <w:ind w:left="2160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5F4615">
        <w:rPr>
          <w:szCs w:val="22"/>
          <w:lang w:val="ru-RU"/>
        </w:rPr>
        <w:t>-</w:t>
      </w:r>
      <w:r>
        <w:rPr>
          <w:szCs w:val="22"/>
          <w:lang w:val="ru-RU"/>
        </w:rPr>
        <w:t>же</w:t>
      </w:r>
      <w:r w:rsidRPr="005F4615">
        <w:rPr>
          <w:szCs w:val="22"/>
          <w:lang w:val="ru-RU"/>
        </w:rPr>
        <w:t xml:space="preserve"> Б</w:t>
      </w:r>
      <w:r w:rsidR="00E758D9">
        <w:rPr>
          <w:szCs w:val="22"/>
          <w:lang w:val="ru-RU"/>
        </w:rPr>
        <w:t>и</w:t>
      </w:r>
      <w:r w:rsidRPr="005F4615">
        <w:rPr>
          <w:szCs w:val="22"/>
          <w:lang w:val="ru-RU"/>
        </w:rPr>
        <w:t>ньин ВАН (Китай</w:t>
      </w:r>
      <w:r w:rsidR="00243394" w:rsidRPr="005F4615">
        <w:rPr>
          <w:szCs w:val="22"/>
          <w:lang w:val="ru-RU"/>
        </w:rPr>
        <w:t>).</w:t>
      </w:r>
    </w:p>
    <w:p w:rsidR="00243394" w:rsidRPr="00A169C7" w:rsidRDefault="00DB38A2" w:rsidP="00243394">
      <w:pPr>
        <w:pStyle w:val="BodyText"/>
        <w:spacing w:after="240"/>
        <w:rPr>
          <w:szCs w:val="22"/>
          <w:lang w:val="ru-RU"/>
        </w:rPr>
      </w:pPr>
      <w:r>
        <w:rPr>
          <w:szCs w:val="22"/>
          <w:lang w:val="es-ES_tradnl"/>
        </w:rPr>
        <w:fldChar w:fldCharType="begin"/>
      </w:r>
      <w:r w:rsidR="00243394" w:rsidRPr="00A169C7">
        <w:rPr>
          <w:szCs w:val="22"/>
          <w:lang w:val="ru-RU"/>
        </w:rPr>
        <w:instrText xml:space="preserve"> </w:instrText>
      </w:r>
      <w:r w:rsidR="00243394" w:rsidRPr="002F113D">
        <w:rPr>
          <w:szCs w:val="22"/>
        </w:rPr>
        <w:instrText>AUTONUM</w:instrText>
      </w:r>
      <w:r w:rsidR="00243394" w:rsidRPr="00A169C7">
        <w:rPr>
          <w:szCs w:val="22"/>
          <w:lang w:val="ru-RU"/>
        </w:rPr>
        <w:instrText xml:space="preserve">  </w:instrText>
      </w:r>
      <w:r>
        <w:rPr>
          <w:szCs w:val="22"/>
          <w:lang w:val="es-ES_tradnl"/>
        </w:rPr>
        <w:fldChar w:fldCharType="end"/>
      </w:r>
      <w:r w:rsidR="00243394" w:rsidRPr="00A169C7">
        <w:rPr>
          <w:szCs w:val="22"/>
          <w:lang w:val="ru-RU"/>
        </w:rPr>
        <w:tab/>
      </w:r>
      <w:r w:rsidR="00A169C7">
        <w:rPr>
          <w:szCs w:val="22"/>
          <w:lang w:val="ru-RU"/>
        </w:rPr>
        <w:t>Председатель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сообщил</w:t>
      </w:r>
      <w:r w:rsidR="00A169C7" w:rsidRPr="00A169C7">
        <w:rPr>
          <w:szCs w:val="22"/>
          <w:lang w:val="ru-RU"/>
        </w:rPr>
        <w:t xml:space="preserve">, </w:t>
      </w:r>
      <w:r w:rsidR="00A169C7">
        <w:rPr>
          <w:szCs w:val="22"/>
          <w:lang w:val="ru-RU"/>
        </w:rPr>
        <w:t>что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по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состоянию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>на</w:t>
      </w:r>
      <w:r w:rsidR="00A169C7" w:rsidRPr="00A169C7">
        <w:rPr>
          <w:szCs w:val="22"/>
          <w:lang w:val="ru-RU"/>
        </w:rPr>
        <w:t xml:space="preserve"> </w:t>
      </w:r>
      <w:r w:rsidR="00243394" w:rsidRPr="00A169C7">
        <w:rPr>
          <w:szCs w:val="22"/>
          <w:lang w:val="ru-RU"/>
        </w:rPr>
        <w:t>14</w:t>
      </w:r>
      <w:r w:rsidR="004F066D">
        <w:rPr>
          <w:szCs w:val="22"/>
          <w:lang w:val="ru-RU"/>
        </w:rPr>
        <w:t> </w:t>
      </w:r>
      <w:r w:rsidR="00A169C7">
        <w:rPr>
          <w:szCs w:val="22"/>
          <w:lang w:val="ru-RU"/>
        </w:rPr>
        <w:t>февраля</w:t>
      </w:r>
      <w:r w:rsidR="00A169C7" w:rsidRPr="00A169C7">
        <w:rPr>
          <w:szCs w:val="22"/>
          <w:lang w:val="ru-RU"/>
        </w:rPr>
        <w:t xml:space="preserve"> </w:t>
      </w:r>
      <w:r w:rsidR="00243394" w:rsidRPr="00A169C7">
        <w:rPr>
          <w:szCs w:val="22"/>
          <w:lang w:val="ru-RU"/>
        </w:rPr>
        <w:t>2020</w:t>
      </w:r>
      <w:r w:rsidR="00A169C7" w:rsidRPr="00A169C7">
        <w:rPr>
          <w:szCs w:val="22"/>
        </w:rPr>
        <w:t> </w:t>
      </w:r>
      <w:r w:rsidR="00A169C7">
        <w:rPr>
          <w:szCs w:val="22"/>
          <w:lang w:val="ru-RU"/>
        </w:rPr>
        <w:t>г</w:t>
      </w:r>
      <w:r w:rsidR="00A169C7" w:rsidRPr="00A169C7">
        <w:rPr>
          <w:szCs w:val="22"/>
          <w:lang w:val="ru-RU"/>
        </w:rPr>
        <w:t xml:space="preserve">. </w:t>
      </w:r>
      <w:r w:rsidR="00A169C7">
        <w:rPr>
          <w:szCs w:val="22"/>
          <w:lang w:val="ru-RU"/>
        </w:rPr>
        <w:t>следующие</w:t>
      </w:r>
      <w:r w:rsidR="00A169C7" w:rsidRPr="00A169C7">
        <w:rPr>
          <w:szCs w:val="22"/>
          <w:lang w:val="ru-RU"/>
        </w:rPr>
        <w:t xml:space="preserve"> </w:t>
      </w:r>
      <w:r w:rsidR="00A169C7">
        <w:rPr>
          <w:szCs w:val="22"/>
          <w:lang w:val="ru-RU"/>
        </w:rPr>
        <w:t xml:space="preserve">лица, перечисленные в английском алфавитном порядке, сняли свои кандидатуры </w:t>
      </w:r>
      <w:r w:rsidR="004F066D">
        <w:rPr>
          <w:szCs w:val="22"/>
          <w:lang w:val="ru-RU"/>
        </w:rPr>
        <w:t xml:space="preserve">с конкурса </w:t>
      </w:r>
      <w:r w:rsidR="00A169C7">
        <w:rPr>
          <w:szCs w:val="22"/>
          <w:lang w:val="ru-RU"/>
        </w:rPr>
        <w:t>на должность Генерального директора, направив соответствующие сообщения от имени правительств</w:t>
      </w:r>
      <w:r w:rsidR="004F066D">
        <w:rPr>
          <w:szCs w:val="22"/>
          <w:lang w:val="ru-RU"/>
        </w:rPr>
        <w:t xml:space="preserve"> своих стран</w:t>
      </w:r>
      <w:r w:rsidR="00243394" w:rsidRPr="00A169C7">
        <w:rPr>
          <w:szCs w:val="22"/>
          <w:lang w:val="ru-RU"/>
        </w:rPr>
        <w:t>:</w:t>
      </w:r>
    </w:p>
    <w:p w:rsidR="00243394" w:rsidRPr="002F113D" w:rsidRDefault="00214864" w:rsidP="00243394">
      <w:pPr>
        <w:pStyle w:val="BodyText"/>
        <w:ind w:left="2160"/>
        <w:rPr>
          <w:szCs w:val="22"/>
          <w:lang w:val="es-PY"/>
        </w:rPr>
      </w:pPr>
      <w:r w:rsidRPr="00214864">
        <w:rPr>
          <w:szCs w:val="22"/>
          <w:lang w:val="ru-RU"/>
        </w:rPr>
        <w:t>проф. Адебамбо Адевопо (Нигерия)</w:t>
      </w:r>
    </w:p>
    <w:p w:rsidR="00243394" w:rsidRPr="002F113D" w:rsidRDefault="00214864" w:rsidP="00243394">
      <w:pPr>
        <w:pStyle w:val="BodyText"/>
        <w:ind w:left="2160"/>
        <w:rPr>
          <w:szCs w:val="22"/>
          <w:lang w:val="es-PY"/>
        </w:rPr>
      </w:pPr>
      <w:r w:rsidRPr="00214864">
        <w:rPr>
          <w:lang w:val="ru-RU"/>
        </w:rPr>
        <w:t>г</w:t>
      </w:r>
      <w:r w:rsidRPr="00214864">
        <w:rPr>
          <w:lang w:val="es-PY"/>
        </w:rPr>
        <w:t>-</w:t>
      </w:r>
      <w:r w:rsidRPr="00214864">
        <w:rPr>
          <w:lang w:val="ru-RU"/>
        </w:rPr>
        <w:t>н</w:t>
      </w:r>
      <w:r w:rsidRPr="00214864">
        <w:rPr>
          <w:lang w:val="es-PY"/>
        </w:rPr>
        <w:t xml:space="preserve"> </w:t>
      </w:r>
      <w:r w:rsidRPr="00214864">
        <w:rPr>
          <w:lang w:val="ru-RU"/>
        </w:rPr>
        <w:t>Кенитиро Нацуме (Япония</w:t>
      </w:r>
      <w:r w:rsidR="00243394" w:rsidRPr="002F113D">
        <w:rPr>
          <w:lang w:val="es-PY"/>
        </w:rPr>
        <w:t>)</w:t>
      </w:r>
    </w:p>
    <w:p w:rsidR="00243394" w:rsidRPr="002F113D" w:rsidRDefault="00214864" w:rsidP="00243394">
      <w:pPr>
        <w:pStyle w:val="BodyText"/>
        <w:ind w:left="2160"/>
        <w:rPr>
          <w:lang w:val="es-PY"/>
        </w:rPr>
      </w:pPr>
      <w:r>
        <w:rPr>
          <w:lang w:val="ru-RU"/>
        </w:rPr>
        <w:t>др</w:t>
      </w:r>
      <w:r w:rsidRPr="00E342E2">
        <w:rPr>
          <w:lang w:val="ru-RU"/>
        </w:rPr>
        <w:t xml:space="preserve">. </w:t>
      </w:r>
      <w:r>
        <w:rPr>
          <w:lang w:val="ru-RU"/>
        </w:rPr>
        <w:t>Дамасо</w:t>
      </w:r>
      <w:r w:rsidRPr="00E342E2">
        <w:rPr>
          <w:lang w:val="ru-RU"/>
        </w:rPr>
        <w:t xml:space="preserve"> </w:t>
      </w:r>
      <w:r>
        <w:rPr>
          <w:lang w:val="ru-RU"/>
        </w:rPr>
        <w:t>Пардо</w:t>
      </w:r>
      <w:r w:rsidRPr="00E342E2">
        <w:rPr>
          <w:lang w:val="ru-RU"/>
        </w:rPr>
        <w:t xml:space="preserve"> </w:t>
      </w:r>
      <w:r w:rsidR="00243394" w:rsidRPr="002F113D">
        <w:rPr>
          <w:lang w:val="es-PY"/>
        </w:rPr>
        <w:t>(</w:t>
      </w:r>
      <w:r>
        <w:rPr>
          <w:lang w:val="ru-RU"/>
        </w:rPr>
        <w:t>Аргентина</w:t>
      </w:r>
      <w:r w:rsidR="00243394" w:rsidRPr="002F113D">
        <w:rPr>
          <w:lang w:val="es-PY"/>
        </w:rPr>
        <w:t>)</w:t>
      </w:r>
    </w:p>
    <w:p w:rsidR="00243394" w:rsidRPr="00E342E2" w:rsidRDefault="00214864" w:rsidP="00AC502F">
      <w:pPr>
        <w:pStyle w:val="ONUME"/>
        <w:numPr>
          <w:ilvl w:val="0"/>
          <w:numId w:val="0"/>
        </w:numPr>
        <w:spacing w:after="240"/>
        <w:ind w:left="2160"/>
        <w:rPr>
          <w:lang w:val="ru-RU"/>
        </w:rPr>
      </w:pPr>
      <w:r>
        <w:rPr>
          <w:lang w:val="ru-RU"/>
        </w:rPr>
        <w:t>г-н Юри Сейлентхал</w:t>
      </w:r>
      <w:r w:rsidR="00243394" w:rsidRPr="00E342E2">
        <w:rPr>
          <w:lang w:val="ru-RU"/>
        </w:rPr>
        <w:t xml:space="preserve"> (</w:t>
      </w:r>
      <w:r>
        <w:rPr>
          <w:lang w:val="ru-RU"/>
        </w:rPr>
        <w:t>Эстония</w:t>
      </w:r>
      <w:r w:rsidR="00243394" w:rsidRPr="00E342E2">
        <w:rPr>
          <w:lang w:val="ru-RU"/>
        </w:rPr>
        <w:t>)</w:t>
      </w:r>
      <w:r w:rsidR="000B758C" w:rsidRPr="00E342E2">
        <w:rPr>
          <w:lang w:val="ru-RU"/>
        </w:rPr>
        <w:t>.</w:t>
      </w:r>
    </w:p>
    <w:p w:rsidR="00243394" w:rsidRPr="00E04797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04797">
        <w:rPr>
          <w:lang w:val="ru-RU"/>
        </w:rPr>
        <w:instrText xml:space="preserve"> </w:instrText>
      </w:r>
      <w:r w:rsidR="00243394">
        <w:instrText>AUTONUM</w:instrText>
      </w:r>
      <w:r w:rsidR="00243394" w:rsidRPr="00E04797">
        <w:rPr>
          <w:lang w:val="ru-RU"/>
        </w:rPr>
        <w:instrText xml:space="preserve">  </w:instrText>
      </w:r>
      <w:r>
        <w:fldChar w:fldCharType="end"/>
      </w:r>
      <w:r w:rsidR="00893ED5" w:rsidRPr="00E04797">
        <w:rPr>
          <w:lang w:val="ru-RU"/>
        </w:rPr>
        <w:tab/>
      </w:r>
      <w:r w:rsidR="00E342E2">
        <w:rPr>
          <w:lang w:val="ru-RU"/>
        </w:rPr>
        <w:t>Председатель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проинформировал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делегации</w:t>
      </w:r>
      <w:r w:rsidR="00E04797">
        <w:rPr>
          <w:lang w:val="ru-RU"/>
        </w:rPr>
        <w:t xml:space="preserve"> о том</w:t>
      </w:r>
      <w:r w:rsidR="00E342E2" w:rsidRPr="00E04797">
        <w:rPr>
          <w:lang w:val="ru-RU"/>
        </w:rPr>
        <w:t xml:space="preserve">, </w:t>
      </w:r>
      <w:r w:rsidR="00E342E2">
        <w:rPr>
          <w:lang w:val="ru-RU"/>
        </w:rPr>
        <w:t>что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он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только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что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получил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сообщение</w:t>
      </w:r>
      <w:r w:rsidR="00E342E2" w:rsidRPr="00E04797">
        <w:rPr>
          <w:lang w:val="ru-RU"/>
        </w:rPr>
        <w:t xml:space="preserve"> </w:t>
      </w:r>
      <w:r w:rsidR="00E342E2">
        <w:rPr>
          <w:lang w:val="ru-RU"/>
        </w:rPr>
        <w:t>от</w:t>
      </w:r>
      <w:r w:rsidR="00E342E2" w:rsidRPr="00E04797">
        <w:rPr>
          <w:lang w:val="ru-RU"/>
        </w:rPr>
        <w:t xml:space="preserve"> </w:t>
      </w:r>
      <w:r w:rsidR="00FC3B34">
        <w:rPr>
          <w:lang w:val="ru-RU"/>
        </w:rPr>
        <w:t>Постоянного</w:t>
      </w:r>
      <w:r w:rsidR="00FC3B34" w:rsidRPr="00E04797">
        <w:rPr>
          <w:lang w:val="ru-RU"/>
        </w:rPr>
        <w:t xml:space="preserve"> </w:t>
      </w:r>
      <w:r w:rsidR="00FC3B34">
        <w:rPr>
          <w:lang w:val="ru-RU"/>
        </w:rPr>
        <w:t>представительства</w:t>
      </w:r>
      <w:r w:rsidR="00FC3B34" w:rsidRPr="00E04797">
        <w:rPr>
          <w:lang w:val="ru-RU"/>
        </w:rPr>
        <w:t xml:space="preserve"> </w:t>
      </w:r>
      <w:r w:rsidR="00E04797">
        <w:rPr>
          <w:lang w:val="ru-RU"/>
        </w:rPr>
        <w:t>Республики Казахстан, согласно которому г-жа Сауле Тлевлесова снимает свою кандидатуру с выборов на должность Генерального директора ВОИС</w:t>
      </w:r>
      <w:r w:rsidR="005F5AB2" w:rsidRPr="00E04797">
        <w:rPr>
          <w:lang w:val="ru-RU"/>
        </w:rPr>
        <w:t xml:space="preserve">. </w:t>
      </w:r>
    </w:p>
    <w:p w:rsidR="00243394" w:rsidRPr="00E758D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758D9">
        <w:rPr>
          <w:lang w:val="ru-RU"/>
        </w:rPr>
        <w:instrText xml:space="preserve"> </w:instrText>
      </w:r>
      <w:r w:rsidR="00243394">
        <w:instrText>AUTONUM</w:instrText>
      </w:r>
      <w:r w:rsidR="00243394" w:rsidRPr="00E758D9">
        <w:rPr>
          <w:lang w:val="ru-RU"/>
        </w:rPr>
        <w:instrText xml:space="preserve">  </w:instrText>
      </w:r>
      <w:r>
        <w:fldChar w:fldCharType="end"/>
      </w:r>
      <w:r w:rsidR="00243394" w:rsidRPr="00E758D9">
        <w:rPr>
          <w:lang w:val="ru-RU"/>
        </w:rPr>
        <w:tab/>
      </w:r>
      <w:r w:rsidR="00E04797">
        <w:rPr>
          <w:lang w:val="ru-RU"/>
        </w:rPr>
        <w:t>Затем</w:t>
      </w:r>
      <w:r w:rsidR="00E04797" w:rsidRPr="00E758D9">
        <w:rPr>
          <w:lang w:val="ru-RU"/>
        </w:rPr>
        <w:t xml:space="preserve"> </w:t>
      </w:r>
      <w:r w:rsidR="00E04797">
        <w:rPr>
          <w:lang w:val="ru-RU"/>
        </w:rPr>
        <w:t>Юрисконсульт</w:t>
      </w:r>
      <w:r w:rsidR="00E04797" w:rsidRPr="00E758D9">
        <w:rPr>
          <w:lang w:val="ru-RU"/>
        </w:rPr>
        <w:t xml:space="preserve"> </w:t>
      </w:r>
      <w:r w:rsidR="00C83EC9">
        <w:rPr>
          <w:lang w:val="ru-RU"/>
        </w:rPr>
        <w:t>огласил</w:t>
      </w:r>
      <w:r w:rsidR="00C83EC9" w:rsidRPr="00E758D9">
        <w:rPr>
          <w:lang w:val="ru-RU"/>
        </w:rPr>
        <w:t xml:space="preserve"> </w:t>
      </w:r>
      <w:r w:rsidR="00C83EC9">
        <w:rPr>
          <w:lang w:val="ru-RU"/>
        </w:rPr>
        <w:t>текст</w:t>
      </w:r>
      <w:r w:rsidR="00C83EC9" w:rsidRPr="00E758D9">
        <w:rPr>
          <w:lang w:val="ru-RU"/>
        </w:rPr>
        <w:t xml:space="preserve"> </w:t>
      </w:r>
      <w:r w:rsidR="00C83EC9">
        <w:rPr>
          <w:lang w:val="ru-RU"/>
        </w:rPr>
        <w:t>данного</w:t>
      </w:r>
      <w:r w:rsidR="00C83EC9" w:rsidRPr="00E758D9">
        <w:rPr>
          <w:lang w:val="ru-RU"/>
        </w:rPr>
        <w:t xml:space="preserve"> </w:t>
      </w:r>
      <w:r w:rsidR="00C83EC9">
        <w:rPr>
          <w:lang w:val="ru-RU"/>
        </w:rPr>
        <w:t>сообщения</w:t>
      </w:r>
      <w:r w:rsidR="00C83EC9" w:rsidRPr="00E758D9">
        <w:rPr>
          <w:lang w:val="ru-RU"/>
        </w:rPr>
        <w:t>.</w:t>
      </w:r>
    </w:p>
    <w:p w:rsidR="00243394" w:rsidRPr="00C83EC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C83EC9">
        <w:rPr>
          <w:lang w:val="ru-RU"/>
        </w:rPr>
        <w:instrText xml:space="preserve"> </w:instrText>
      </w:r>
      <w:r w:rsidR="00243394">
        <w:instrText>AUTONUM</w:instrText>
      </w:r>
      <w:r w:rsidR="00243394" w:rsidRPr="00C83EC9">
        <w:rPr>
          <w:lang w:val="ru-RU"/>
        </w:rPr>
        <w:instrText xml:space="preserve">  </w:instrText>
      </w:r>
      <w:r>
        <w:fldChar w:fldCharType="end"/>
      </w:r>
      <w:r w:rsidR="00C31423" w:rsidRPr="00C83EC9">
        <w:rPr>
          <w:lang w:val="ru-RU"/>
        </w:rPr>
        <w:tab/>
      </w:r>
      <w:r w:rsidR="00C83EC9">
        <w:rPr>
          <w:lang w:val="ru-RU"/>
        </w:rPr>
        <w:t>Таким образом, в списке остались следующие кандидаты</w:t>
      </w:r>
      <w:r w:rsidR="00243394" w:rsidRPr="00C83EC9">
        <w:rPr>
          <w:lang w:val="ru-RU"/>
        </w:rPr>
        <w:t>:</w:t>
      </w:r>
    </w:p>
    <w:p w:rsidR="00243394" w:rsidRPr="002F113D" w:rsidRDefault="00C83EC9" w:rsidP="00AC502F">
      <w:pPr>
        <w:pStyle w:val="BodyText"/>
        <w:ind w:left="2160"/>
        <w:rPr>
          <w:szCs w:val="22"/>
          <w:lang w:val="es-PY"/>
        </w:rPr>
      </w:pPr>
      <w:r w:rsidRPr="00C83EC9">
        <w:rPr>
          <w:szCs w:val="22"/>
          <w:lang w:val="ru-RU"/>
        </w:rPr>
        <w:t>г-н Марко Матиас Алеман</w:t>
      </w:r>
      <w:r w:rsidRPr="00C83EC9">
        <w:rPr>
          <w:szCs w:val="22"/>
          <w:lang w:val="es-PY"/>
        </w:rPr>
        <w:t xml:space="preserve"> (</w:t>
      </w:r>
      <w:r w:rsidRPr="00C83EC9">
        <w:rPr>
          <w:szCs w:val="22"/>
          <w:lang w:val="ru-RU"/>
        </w:rPr>
        <w:t>Колумбия</w:t>
      </w:r>
      <w:r w:rsidR="00243394" w:rsidRPr="002F113D">
        <w:rPr>
          <w:szCs w:val="22"/>
          <w:lang w:val="es-PY"/>
        </w:rPr>
        <w:t>)</w:t>
      </w:r>
    </w:p>
    <w:p w:rsidR="00243394" w:rsidRPr="00B56464" w:rsidRDefault="00C83EC9" w:rsidP="00AC502F">
      <w:pPr>
        <w:pStyle w:val="BodyText"/>
        <w:spacing w:after="240"/>
        <w:ind w:left="2160"/>
        <w:rPr>
          <w:lang w:val="es-PY"/>
        </w:rPr>
      </w:pPr>
      <w:r>
        <w:rPr>
          <w:lang w:val="ru-RU"/>
        </w:rPr>
        <w:t>г-н Иво Гаглиуффи Пьерсечи</w:t>
      </w:r>
      <w:r w:rsidR="00243394" w:rsidRPr="00B56464">
        <w:rPr>
          <w:lang w:val="es-PY"/>
        </w:rPr>
        <w:t xml:space="preserve"> (</w:t>
      </w:r>
      <w:r>
        <w:rPr>
          <w:lang w:val="ru-RU"/>
        </w:rPr>
        <w:t>Перу</w:t>
      </w:r>
      <w:r w:rsidR="00243394" w:rsidRPr="00B56464">
        <w:rPr>
          <w:lang w:val="es-PY"/>
        </w:rPr>
        <w:t>)</w:t>
      </w:r>
    </w:p>
    <w:p w:rsidR="00243394" w:rsidRPr="00B56464" w:rsidRDefault="00C83EC9" w:rsidP="00AC502F">
      <w:pPr>
        <w:pStyle w:val="BodyText"/>
        <w:ind w:left="2160"/>
        <w:rPr>
          <w:szCs w:val="22"/>
          <w:lang w:val="es-PY"/>
        </w:rPr>
      </w:pPr>
      <w:r>
        <w:rPr>
          <w:szCs w:val="22"/>
          <w:lang w:val="ru-RU"/>
        </w:rPr>
        <w:t>др</w:t>
      </w:r>
      <w:r w:rsidRPr="00446AA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Эдвард Кваква</w:t>
      </w:r>
      <w:r w:rsidR="00243394" w:rsidRPr="00B56464">
        <w:rPr>
          <w:szCs w:val="22"/>
          <w:lang w:val="es-PY"/>
        </w:rPr>
        <w:t xml:space="preserve"> (</w:t>
      </w:r>
      <w:r>
        <w:rPr>
          <w:szCs w:val="22"/>
          <w:lang w:val="ru-RU"/>
        </w:rPr>
        <w:t>Гана</w:t>
      </w:r>
      <w:r w:rsidR="00243394" w:rsidRPr="00B56464">
        <w:rPr>
          <w:szCs w:val="22"/>
          <w:lang w:val="es-PY"/>
        </w:rPr>
        <w:t>)</w:t>
      </w:r>
    </w:p>
    <w:p w:rsidR="00243394" w:rsidRPr="00FA2FDF" w:rsidRDefault="00446AAF" w:rsidP="00AC502F">
      <w:pPr>
        <w:pStyle w:val="BodyText"/>
        <w:ind w:left="2160"/>
        <w:rPr>
          <w:szCs w:val="22"/>
          <w:lang w:val="ru-RU"/>
        </w:rPr>
      </w:pPr>
      <w:r>
        <w:rPr>
          <w:szCs w:val="22"/>
          <w:lang w:val="ru-RU"/>
        </w:rPr>
        <w:t>г-н Дарен Тан</w:t>
      </w:r>
      <w:r w:rsidR="00243394" w:rsidRPr="00FA2FDF">
        <w:rPr>
          <w:lang w:val="ru-RU"/>
        </w:rPr>
        <w:t xml:space="preserve"> </w:t>
      </w:r>
      <w:r w:rsidR="00243394" w:rsidRPr="00FA2FDF">
        <w:rPr>
          <w:szCs w:val="22"/>
          <w:lang w:val="ru-RU"/>
        </w:rPr>
        <w:t>(</w:t>
      </w:r>
      <w:r>
        <w:rPr>
          <w:szCs w:val="22"/>
          <w:lang w:val="ru-RU"/>
        </w:rPr>
        <w:t>Сингапур</w:t>
      </w:r>
      <w:r w:rsidR="00243394" w:rsidRPr="00FA2FDF">
        <w:rPr>
          <w:szCs w:val="22"/>
          <w:lang w:val="ru-RU"/>
        </w:rPr>
        <w:t>)</w:t>
      </w:r>
    </w:p>
    <w:p w:rsidR="00243394" w:rsidRPr="009B5559" w:rsidRDefault="00FA2FDF" w:rsidP="00C31423">
      <w:pPr>
        <w:pStyle w:val="BodyText"/>
        <w:spacing w:after="240"/>
        <w:ind w:left="2160"/>
        <w:rPr>
          <w:szCs w:val="22"/>
          <w:lang w:val="ru-RU"/>
        </w:rPr>
      </w:pPr>
      <w:r>
        <w:rPr>
          <w:szCs w:val="22"/>
          <w:lang w:val="ru-RU"/>
        </w:rPr>
        <w:t>г-жа Б</w:t>
      </w:r>
      <w:r w:rsidR="00E758D9">
        <w:rPr>
          <w:szCs w:val="22"/>
          <w:lang w:val="ru-RU"/>
        </w:rPr>
        <w:t>и</w:t>
      </w:r>
      <w:r>
        <w:rPr>
          <w:szCs w:val="22"/>
          <w:lang w:val="ru-RU"/>
        </w:rPr>
        <w:t>ньин Ван</w:t>
      </w:r>
      <w:r w:rsidR="00243394" w:rsidRPr="009B555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Китай</w:t>
      </w:r>
      <w:r w:rsidR="00243394" w:rsidRPr="009B5559">
        <w:rPr>
          <w:szCs w:val="22"/>
          <w:lang w:val="ru-RU"/>
        </w:rPr>
        <w:t>).</w:t>
      </w:r>
    </w:p>
    <w:p w:rsidR="00243394" w:rsidRPr="00E758D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9B5559">
        <w:rPr>
          <w:lang w:val="ru-RU"/>
        </w:rPr>
        <w:instrText xml:space="preserve"> </w:instrText>
      </w:r>
      <w:r w:rsidR="00243394">
        <w:instrText>AUTONUM</w:instrText>
      </w:r>
      <w:r w:rsidR="00243394" w:rsidRPr="009B5559">
        <w:rPr>
          <w:lang w:val="ru-RU"/>
        </w:rPr>
        <w:instrText xml:space="preserve">  </w:instrText>
      </w:r>
      <w:r>
        <w:fldChar w:fldCharType="end"/>
      </w:r>
      <w:r w:rsidR="00243394" w:rsidRPr="009B5559">
        <w:rPr>
          <w:lang w:val="ru-RU"/>
        </w:rPr>
        <w:tab/>
      </w:r>
      <w:r w:rsidR="009B5559">
        <w:rPr>
          <w:lang w:val="ru-RU"/>
        </w:rPr>
        <w:t>Делегация Казахстана, объясняя свою позицию, заявила, что хотела бы, пользуясь настоящей возможностью, подтвердить твердую приверженность своей страны эффективно функционирующей и авторитетной ВОИС. Делегация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признала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масштаб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ответственности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ВОИС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перед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мировым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сообществом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за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>его</w:t>
      </w:r>
      <w:r w:rsidR="009B5559" w:rsidRPr="009B5559">
        <w:rPr>
          <w:lang w:val="ru-RU"/>
        </w:rPr>
        <w:t xml:space="preserve"> </w:t>
      </w:r>
      <w:r w:rsidR="009B5559">
        <w:rPr>
          <w:lang w:val="ru-RU"/>
        </w:rPr>
        <w:t xml:space="preserve">дальнейшее процветание. </w:t>
      </w:r>
      <w:r w:rsidR="009C23CF">
        <w:rPr>
          <w:lang w:val="ru-RU"/>
        </w:rPr>
        <w:t>В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интересах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упрощения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процедуры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выдвижения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кандидата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>и</w:t>
      </w:r>
      <w:r w:rsidR="009C23CF" w:rsidRPr="009C23CF">
        <w:rPr>
          <w:lang w:val="ru-RU"/>
        </w:rPr>
        <w:t xml:space="preserve"> </w:t>
      </w:r>
      <w:r w:rsidR="009C23CF">
        <w:rPr>
          <w:lang w:val="ru-RU"/>
        </w:rPr>
        <w:t xml:space="preserve">достижения консенсуса </w:t>
      </w:r>
      <w:r w:rsidR="009C23CF">
        <w:rPr>
          <w:lang w:val="ru-RU"/>
        </w:rPr>
        <w:lastRenderedPageBreak/>
        <w:t>Казахстан поддержал решение своего кандидата отказаться от дальнейшего участия в выборах на должность Генерального директора ВОИС</w:t>
      </w:r>
      <w:r w:rsidR="00243394" w:rsidRPr="009C23CF">
        <w:rPr>
          <w:lang w:val="ru-RU"/>
        </w:rPr>
        <w:t xml:space="preserve">. </w:t>
      </w:r>
      <w:r w:rsidR="00092801">
        <w:rPr>
          <w:lang w:val="ru-RU"/>
        </w:rPr>
        <w:t>Делегация</w:t>
      </w:r>
      <w:r w:rsidR="00092801" w:rsidRPr="00092801">
        <w:rPr>
          <w:lang w:val="ru-RU"/>
        </w:rPr>
        <w:t xml:space="preserve"> </w:t>
      </w:r>
      <w:r w:rsidR="00092801">
        <w:rPr>
          <w:lang w:val="ru-RU"/>
        </w:rPr>
        <w:t>выразила</w:t>
      </w:r>
      <w:r w:rsidR="00092801" w:rsidRPr="00092801">
        <w:rPr>
          <w:lang w:val="ru-RU"/>
        </w:rPr>
        <w:t xml:space="preserve"> </w:t>
      </w:r>
      <w:r w:rsidR="00092801">
        <w:rPr>
          <w:lang w:val="ru-RU"/>
        </w:rPr>
        <w:t>благодарность</w:t>
      </w:r>
      <w:r w:rsidR="00092801" w:rsidRPr="00092801">
        <w:rPr>
          <w:lang w:val="ru-RU"/>
        </w:rPr>
        <w:t xml:space="preserve"> </w:t>
      </w:r>
      <w:r w:rsidR="00092801">
        <w:rPr>
          <w:lang w:val="ru-RU"/>
        </w:rPr>
        <w:t>делегациям</w:t>
      </w:r>
      <w:r w:rsidR="00092801" w:rsidRPr="00092801">
        <w:rPr>
          <w:lang w:val="ru-RU"/>
        </w:rPr>
        <w:t xml:space="preserve"> Группы стран Центральной Азии, Кавказа и Восточной Европы</w:t>
      </w:r>
      <w:r w:rsidR="00092801">
        <w:rPr>
          <w:lang w:val="ru-RU"/>
        </w:rPr>
        <w:t xml:space="preserve"> (ГЦАКВЕ), а также </w:t>
      </w:r>
      <w:r w:rsidR="000218BE">
        <w:rPr>
          <w:lang w:val="ru-RU"/>
        </w:rPr>
        <w:t>другим государствам </w:t>
      </w:r>
      <w:r w:rsidR="00092801">
        <w:rPr>
          <w:lang w:val="ru-RU"/>
        </w:rPr>
        <w:t>– членам ВОИС, решительно поддерж</w:t>
      </w:r>
      <w:r w:rsidR="00DD6830">
        <w:rPr>
          <w:lang w:val="ru-RU"/>
        </w:rPr>
        <w:t>авшим</w:t>
      </w:r>
      <w:r w:rsidR="00092801">
        <w:rPr>
          <w:lang w:val="ru-RU"/>
        </w:rPr>
        <w:t xml:space="preserve"> кандидата от Казахстана г-ж</w:t>
      </w:r>
      <w:r w:rsidR="00DD6830">
        <w:rPr>
          <w:lang w:val="ru-RU"/>
        </w:rPr>
        <w:t>у</w:t>
      </w:r>
      <w:r w:rsidR="00092801">
        <w:rPr>
          <w:lang w:val="ru-RU"/>
        </w:rPr>
        <w:t xml:space="preserve"> Сауле Тлевлесов</w:t>
      </w:r>
      <w:r w:rsidR="00DD6830">
        <w:rPr>
          <w:lang w:val="ru-RU"/>
        </w:rPr>
        <w:t>у</w:t>
      </w:r>
      <w:r w:rsidR="00092801">
        <w:rPr>
          <w:lang w:val="ru-RU"/>
        </w:rPr>
        <w:t xml:space="preserve">, и вновь заявила, что всецело разделяет позицию всех </w:t>
      </w:r>
      <w:r w:rsidR="00237E52">
        <w:rPr>
          <w:lang w:val="ru-RU"/>
        </w:rPr>
        <w:t>стран</w:t>
      </w:r>
      <w:r w:rsidR="00092801">
        <w:rPr>
          <w:lang w:val="ru-RU"/>
        </w:rPr>
        <w:t>,</w:t>
      </w:r>
      <w:r w:rsidR="00033B22">
        <w:rPr>
          <w:lang w:val="ru-RU"/>
        </w:rPr>
        <w:t xml:space="preserve"> приверженных транспарентному и справедливому выборному процессу. Делегация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будет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рада</w:t>
      </w:r>
      <w:r w:rsidR="00DD6830" w:rsidRPr="00E758D9">
        <w:rPr>
          <w:lang w:val="ru-RU"/>
        </w:rPr>
        <w:t xml:space="preserve"> </w:t>
      </w:r>
      <w:r w:rsidR="00960AE7">
        <w:rPr>
          <w:lang w:val="ru-RU"/>
        </w:rPr>
        <w:t xml:space="preserve">сотрудничать </w:t>
      </w:r>
      <w:r w:rsidR="00DD6830">
        <w:rPr>
          <w:lang w:val="ru-RU"/>
        </w:rPr>
        <w:t>с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новым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Генеральным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директором</w:t>
      </w:r>
      <w:r w:rsidR="00DD6830" w:rsidRPr="00E758D9">
        <w:rPr>
          <w:lang w:val="ru-RU"/>
        </w:rPr>
        <w:t xml:space="preserve"> </w:t>
      </w:r>
      <w:r w:rsidR="00DD6830">
        <w:rPr>
          <w:lang w:val="ru-RU"/>
        </w:rPr>
        <w:t>Организации</w:t>
      </w:r>
      <w:r w:rsidR="00243394" w:rsidRPr="00E758D9">
        <w:rPr>
          <w:lang w:val="ru-RU"/>
        </w:rPr>
        <w:t>.</w:t>
      </w:r>
    </w:p>
    <w:p w:rsidR="00243394" w:rsidRPr="00096257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D14A94">
        <w:rPr>
          <w:lang w:val="ru-RU"/>
        </w:rPr>
        <w:instrText xml:space="preserve"> </w:instrText>
      </w:r>
      <w:r w:rsidR="00243394">
        <w:instrText>AUTONUM</w:instrText>
      </w:r>
      <w:r w:rsidR="00243394" w:rsidRPr="00D14A94">
        <w:rPr>
          <w:lang w:val="ru-RU"/>
        </w:rPr>
        <w:instrText xml:space="preserve">  </w:instrText>
      </w:r>
      <w:r>
        <w:fldChar w:fldCharType="end"/>
      </w:r>
      <w:r w:rsidR="00243394" w:rsidRPr="00D14A94">
        <w:rPr>
          <w:lang w:val="ru-RU"/>
        </w:rPr>
        <w:tab/>
      </w:r>
      <w:r w:rsidR="00D14A94">
        <w:rPr>
          <w:lang w:val="ru-RU"/>
        </w:rPr>
        <w:t>Председатель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обратил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внимание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делегаций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на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документ</w:t>
      </w:r>
      <w:r w:rsidR="00D14A94" w:rsidRPr="00D14A94">
        <w:rPr>
          <w:lang w:val="ru-RU"/>
        </w:rPr>
        <w:t xml:space="preserve"> </w:t>
      </w:r>
      <w:r w:rsidR="00243394">
        <w:t>WO</w:t>
      </w:r>
      <w:r w:rsidR="00243394" w:rsidRPr="00D14A94">
        <w:rPr>
          <w:lang w:val="ru-RU"/>
        </w:rPr>
        <w:t>/</w:t>
      </w:r>
      <w:r w:rsidR="00243394">
        <w:t>CC</w:t>
      </w:r>
      <w:r w:rsidR="00AF0D3D" w:rsidRPr="00AF0D3D">
        <w:rPr>
          <w:lang w:val="ru-RU"/>
        </w:rPr>
        <w:t>/</w:t>
      </w:r>
      <w:r w:rsidR="00243394" w:rsidRPr="00D14A94">
        <w:rPr>
          <w:lang w:val="ru-RU"/>
        </w:rPr>
        <w:t>77/</w:t>
      </w:r>
      <w:r w:rsidR="00243394">
        <w:t>INF</w:t>
      </w:r>
      <w:r w:rsidR="00243394" w:rsidRPr="00D14A94">
        <w:rPr>
          <w:lang w:val="ru-RU"/>
        </w:rPr>
        <w:t>/1</w:t>
      </w:r>
      <w:r w:rsidR="00D14A94" w:rsidRPr="00D14A94">
        <w:t> </w:t>
      </w:r>
      <w:r w:rsidR="00243394">
        <w:t>Rev</w:t>
      </w:r>
      <w:r w:rsidR="00243394" w:rsidRPr="00D14A94">
        <w:rPr>
          <w:lang w:val="ru-RU"/>
        </w:rPr>
        <w:t xml:space="preserve">., </w:t>
      </w:r>
      <w:r w:rsidR="00D14A94">
        <w:rPr>
          <w:lang w:val="ru-RU"/>
        </w:rPr>
        <w:t>в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котором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представлена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информация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о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членском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составе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Координационного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комитета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ВОИС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и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праве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голоса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в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рамках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процедуры</w:t>
      </w:r>
      <w:r w:rsidR="00243394" w:rsidRPr="00D14A94">
        <w:rPr>
          <w:lang w:val="ru-RU"/>
        </w:rPr>
        <w:t xml:space="preserve"> </w:t>
      </w:r>
      <w:r w:rsidR="00D14A94" w:rsidRPr="00D14A94">
        <w:rPr>
          <w:lang w:val="ru-RU"/>
        </w:rPr>
        <w:t xml:space="preserve">выдвижения </w:t>
      </w:r>
      <w:r w:rsidR="00D14A94">
        <w:rPr>
          <w:lang w:val="ru-RU"/>
        </w:rPr>
        <w:t>этим</w:t>
      </w:r>
      <w:r w:rsidR="00D14A94" w:rsidRPr="00D14A94">
        <w:rPr>
          <w:lang w:val="ru-RU"/>
        </w:rPr>
        <w:t xml:space="preserve"> </w:t>
      </w:r>
      <w:r w:rsidR="00D14A94">
        <w:rPr>
          <w:lang w:val="ru-RU"/>
        </w:rPr>
        <w:t>органом</w:t>
      </w:r>
      <w:r w:rsidR="00D14A94" w:rsidRPr="00D14A94">
        <w:rPr>
          <w:lang w:val="ru-RU"/>
        </w:rPr>
        <w:t xml:space="preserve"> кандидата на должность Генерального директора.</w:t>
      </w:r>
      <w:r w:rsidR="00D14A94">
        <w:rPr>
          <w:lang w:val="ru-RU"/>
        </w:rPr>
        <w:t xml:space="preserve"> </w:t>
      </w:r>
      <w:r w:rsidR="00170C9A">
        <w:rPr>
          <w:lang w:val="ru-RU"/>
        </w:rPr>
        <w:t>Он</w:t>
      </w:r>
      <w:r w:rsidR="00170C9A" w:rsidRPr="00096257">
        <w:rPr>
          <w:lang w:val="ru-RU"/>
        </w:rPr>
        <w:t xml:space="preserve"> </w:t>
      </w:r>
      <w:r w:rsidR="00170C9A">
        <w:rPr>
          <w:lang w:val="ru-RU"/>
        </w:rPr>
        <w:t>напомнил</w:t>
      </w:r>
      <w:r w:rsidR="00170C9A" w:rsidRPr="00096257">
        <w:rPr>
          <w:lang w:val="ru-RU"/>
        </w:rPr>
        <w:t xml:space="preserve">, </w:t>
      </w:r>
      <w:r w:rsidR="00170C9A">
        <w:rPr>
          <w:lang w:val="ru-RU"/>
        </w:rPr>
        <w:t>что</w:t>
      </w:r>
      <w:r w:rsidR="00170C9A" w:rsidRPr="00096257">
        <w:rPr>
          <w:lang w:val="ru-RU"/>
        </w:rPr>
        <w:t xml:space="preserve">, </w:t>
      </w:r>
      <w:r w:rsidR="00170C9A">
        <w:rPr>
          <w:lang w:val="ru-RU"/>
        </w:rPr>
        <w:t>более</w:t>
      </w:r>
      <w:r w:rsidR="00170C9A" w:rsidRPr="00096257">
        <w:rPr>
          <w:lang w:val="ru-RU"/>
        </w:rPr>
        <w:t xml:space="preserve"> </w:t>
      </w:r>
      <w:r w:rsidR="00170C9A">
        <w:rPr>
          <w:lang w:val="ru-RU"/>
        </w:rPr>
        <w:t>того</w:t>
      </w:r>
      <w:r w:rsidR="00170C9A" w:rsidRPr="00096257">
        <w:rPr>
          <w:lang w:val="ru-RU"/>
        </w:rPr>
        <w:t>, согласно правилу</w:t>
      </w:r>
      <w:r w:rsidR="00096257">
        <w:rPr>
          <w:lang w:val="ru-RU"/>
        </w:rPr>
        <w:t> </w:t>
      </w:r>
      <w:r w:rsidR="00170C9A" w:rsidRPr="00096257">
        <w:rPr>
          <w:lang w:val="ru-RU"/>
        </w:rPr>
        <w:t>28 Общих правил процедуры ВОИС т</w:t>
      </w:r>
      <w:r w:rsidR="00170C9A" w:rsidRPr="00170C9A">
        <w:rPr>
          <w:lang w:val="ru-RU"/>
        </w:rPr>
        <w:t>айное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голосование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регулируется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специальными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положениями</w:t>
      </w:r>
      <w:r w:rsidR="00170C9A" w:rsidRPr="00096257">
        <w:rPr>
          <w:lang w:val="ru-RU"/>
        </w:rPr>
        <w:t xml:space="preserve">, </w:t>
      </w:r>
      <w:r w:rsidR="00170C9A" w:rsidRPr="00170C9A">
        <w:rPr>
          <w:lang w:val="ru-RU"/>
        </w:rPr>
        <w:t>которые</w:t>
      </w:r>
      <w:r w:rsidR="00170C9A" w:rsidRPr="00096257">
        <w:rPr>
          <w:lang w:val="ru-RU"/>
        </w:rPr>
        <w:t xml:space="preserve"> </w:t>
      </w:r>
      <w:r w:rsidR="00096257">
        <w:rPr>
          <w:lang w:val="ru-RU"/>
        </w:rPr>
        <w:t xml:space="preserve">изложены в </w:t>
      </w:r>
      <w:r w:rsidR="00170C9A" w:rsidRPr="00170C9A">
        <w:rPr>
          <w:lang w:val="ru-RU"/>
        </w:rPr>
        <w:t>приложени</w:t>
      </w:r>
      <w:r w:rsidR="00096257">
        <w:rPr>
          <w:lang w:val="ru-RU"/>
        </w:rPr>
        <w:t>и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к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Общим</w:t>
      </w:r>
      <w:r w:rsidR="00170C9A" w:rsidRPr="00096257">
        <w:rPr>
          <w:lang w:val="ru-RU"/>
        </w:rPr>
        <w:t xml:space="preserve"> </w:t>
      </w:r>
      <w:r w:rsidR="00170C9A" w:rsidRPr="00170C9A">
        <w:rPr>
          <w:lang w:val="ru-RU"/>
        </w:rPr>
        <w:t>правилам</w:t>
      </w:r>
      <w:r w:rsidR="00243394" w:rsidRPr="00096257">
        <w:rPr>
          <w:lang w:val="ru-RU"/>
        </w:rPr>
        <w:t xml:space="preserve">.  </w:t>
      </w:r>
    </w:p>
    <w:p w:rsidR="00243394" w:rsidRPr="00E758D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2B5790">
        <w:rPr>
          <w:lang w:val="ru-RU"/>
        </w:rPr>
        <w:instrText xml:space="preserve"> </w:instrText>
      </w:r>
      <w:r w:rsidR="00243394">
        <w:instrText>AUTONUM</w:instrText>
      </w:r>
      <w:r w:rsidR="00243394" w:rsidRPr="002B5790">
        <w:rPr>
          <w:lang w:val="ru-RU"/>
        </w:rPr>
        <w:instrText xml:space="preserve">  </w:instrText>
      </w:r>
      <w:r>
        <w:fldChar w:fldCharType="end"/>
      </w:r>
      <w:r w:rsidR="00243394" w:rsidRPr="002B5790">
        <w:rPr>
          <w:lang w:val="ru-RU"/>
        </w:rPr>
        <w:tab/>
      </w:r>
      <w:r w:rsidR="002B5790">
        <w:rPr>
          <w:lang w:val="ru-RU"/>
        </w:rPr>
        <w:t>Далее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Председатель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напомнил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положения</w:t>
      </w:r>
      <w:r w:rsidR="002B5790" w:rsidRPr="002B5790">
        <w:rPr>
          <w:lang w:val="ru-RU"/>
        </w:rPr>
        <w:t xml:space="preserve">, </w:t>
      </w:r>
      <w:r w:rsidR="002B5790">
        <w:rPr>
          <w:lang w:val="ru-RU"/>
        </w:rPr>
        <w:t>касающиеся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избирательных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бюллетеней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и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порядка</w:t>
      </w:r>
      <w:r w:rsidR="002B5790" w:rsidRPr="002B5790">
        <w:rPr>
          <w:lang w:val="ru-RU"/>
        </w:rPr>
        <w:t xml:space="preserve"> </w:t>
      </w:r>
      <w:r w:rsidR="002B5790">
        <w:rPr>
          <w:lang w:val="ru-RU"/>
        </w:rPr>
        <w:t>голосования</w:t>
      </w:r>
      <w:r w:rsidR="002B5790" w:rsidRPr="002B5790">
        <w:rPr>
          <w:lang w:val="ru-RU"/>
        </w:rPr>
        <w:t xml:space="preserve">, которые приводятся в специальных правилах </w:t>
      </w:r>
      <w:r w:rsidR="00350FE1">
        <w:rPr>
          <w:lang w:val="ru-RU"/>
        </w:rPr>
        <w:t>текущей</w:t>
      </w:r>
      <w:r w:rsidR="002B5790" w:rsidRPr="002B5790">
        <w:rPr>
          <w:lang w:val="ru-RU"/>
        </w:rPr>
        <w:t xml:space="preserve"> сессии Координационного комитета ВОИС</w:t>
      </w:r>
      <w:r w:rsidR="00243394" w:rsidRPr="002B5790">
        <w:rPr>
          <w:lang w:val="ru-RU"/>
        </w:rPr>
        <w:t xml:space="preserve">. </w:t>
      </w:r>
      <w:r w:rsidR="00350FE1">
        <w:rPr>
          <w:lang w:val="ru-RU"/>
        </w:rPr>
        <w:t>Было</w:t>
      </w:r>
      <w:r w:rsidR="00350FE1" w:rsidRPr="00350FE1">
        <w:rPr>
          <w:lang w:val="ru-RU"/>
        </w:rPr>
        <w:t xml:space="preserve"> </w:t>
      </w:r>
      <w:r w:rsidR="00350FE1">
        <w:rPr>
          <w:lang w:val="ru-RU"/>
        </w:rPr>
        <w:t>отмечено</w:t>
      </w:r>
      <w:r w:rsidR="00350FE1" w:rsidRPr="00350FE1">
        <w:rPr>
          <w:lang w:val="ru-RU"/>
        </w:rPr>
        <w:t xml:space="preserve">, </w:t>
      </w:r>
      <w:r w:rsidR="00350FE1">
        <w:rPr>
          <w:lang w:val="ru-RU"/>
        </w:rPr>
        <w:t>что</w:t>
      </w:r>
      <w:r w:rsidR="00350FE1" w:rsidRPr="00350FE1">
        <w:rPr>
          <w:lang w:val="ru-RU"/>
        </w:rPr>
        <w:t xml:space="preserve"> избирательные бюллетени и конверты изготовлены из белой бумаги и не </w:t>
      </w:r>
      <w:r w:rsidR="00350FE1">
        <w:rPr>
          <w:lang w:val="ru-RU"/>
        </w:rPr>
        <w:t xml:space="preserve">имеют </w:t>
      </w:r>
      <w:r w:rsidR="00350FE1" w:rsidRPr="00350FE1">
        <w:rPr>
          <w:lang w:val="ru-RU"/>
        </w:rPr>
        <w:t>отличительных знаков. Избирательные бюллетени с указанием имени и фамилии, а также страны происхождения кандидатов, которые будут участвовать в каждом туре голосования, отпечатаны заранее</w:t>
      </w:r>
      <w:r w:rsidR="00243394" w:rsidRPr="00B96043">
        <w:rPr>
          <w:lang w:val="ru-RU"/>
        </w:rPr>
        <w:t xml:space="preserve">. </w:t>
      </w:r>
      <w:r w:rsidR="00B96043" w:rsidRPr="00B96043">
        <w:rPr>
          <w:lang w:val="ru-RU"/>
        </w:rPr>
        <w:t>Голосование будет осуществляться за ширмой, помещенной на специально отведенном для этой цели столе, с тем чтобы обеспечить конфиденциальность собственно акта голосования и в то же время дать возможность присутствующим видеть голосующего делегата</w:t>
      </w:r>
      <w:r w:rsidR="00B96043">
        <w:rPr>
          <w:lang w:val="ru-RU"/>
        </w:rPr>
        <w:t>. Председатель</w:t>
      </w:r>
      <w:r w:rsidR="00B96043" w:rsidRPr="00B96043">
        <w:rPr>
          <w:lang w:val="ru-RU"/>
        </w:rPr>
        <w:t xml:space="preserve"> </w:t>
      </w:r>
      <w:r w:rsidR="00B96043">
        <w:rPr>
          <w:lang w:val="ru-RU"/>
        </w:rPr>
        <w:t>подчеркнул</w:t>
      </w:r>
      <w:r w:rsidR="00B96043" w:rsidRPr="00B96043">
        <w:rPr>
          <w:lang w:val="ru-RU"/>
        </w:rPr>
        <w:t xml:space="preserve">, </w:t>
      </w:r>
      <w:r w:rsidR="00B96043">
        <w:rPr>
          <w:lang w:val="ru-RU"/>
        </w:rPr>
        <w:t>что</w:t>
      </w:r>
      <w:r w:rsidR="00B96043" w:rsidRPr="00B96043">
        <w:rPr>
          <w:lang w:val="ru-RU"/>
        </w:rPr>
        <w:t xml:space="preserve"> </w:t>
      </w:r>
      <w:r w:rsidR="008E651E">
        <w:rPr>
          <w:lang w:val="ru-RU"/>
        </w:rPr>
        <w:t xml:space="preserve">в момент голосования за предназначенным для этой цели столом </w:t>
      </w:r>
      <w:r w:rsidR="00B96043">
        <w:rPr>
          <w:lang w:val="ru-RU"/>
        </w:rPr>
        <w:t>каждой делегации будет выдан один</w:t>
      </w:r>
      <w:r w:rsidR="008E651E">
        <w:rPr>
          <w:lang w:val="ru-RU"/>
        </w:rPr>
        <w:t>-единственный</w:t>
      </w:r>
      <w:r w:rsidR="00B96043">
        <w:rPr>
          <w:lang w:val="ru-RU"/>
        </w:rPr>
        <w:t xml:space="preserve"> бюллетень, уточнив, что и</w:t>
      </w:r>
      <w:r w:rsidR="00B96043" w:rsidRPr="00B96043">
        <w:rPr>
          <w:lang w:val="ru-RU"/>
        </w:rPr>
        <w:t xml:space="preserve">збирательные бюллетени не будут распространяться в зале </w:t>
      </w:r>
      <w:r w:rsidR="00AF0D3D">
        <w:rPr>
          <w:lang w:val="ru-RU"/>
        </w:rPr>
        <w:t>заседани</w:t>
      </w:r>
      <w:r w:rsidR="00CA39FD">
        <w:rPr>
          <w:lang w:val="ru-RU"/>
        </w:rPr>
        <w:t>й</w:t>
      </w:r>
      <w:r w:rsidR="00AF0D3D">
        <w:rPr>
          <w:lang w:val="ru-RU"/>
        </w:rPr>
        <w:t xml:space="preserve">; </w:t>
      </w:r>
      <w:r w:rsidR="008E651E">
        <w:rPr>
          <w:lang w:val="ru-RU"/>
        </w:rPr>
        <w:t xml:space="preserve">их будет </w:t>
      </w:r>
      <w:r w:rsidR="008E651E" w:rsidRPr="00B96043">
        <w:rPr>
          <w:lang w:val="ru-RU"/>
        </w:rPr>
        <w:t>выдавать</w:t>
      </w:r>
      <w:r w:rsidR="008E651E">
        <w:rPr>
          <w:lang w:val="ru-RU"/>
        </w:rPr>
        <w:t xml:space="preserve"> представитель Секретариата каждой делегации по мере приближения ее очереди голосовать. Он</w:t>
      </w:r>
      <w:r w:rsidR="008E651E" w:rsidRPr="009C206C">
        <w:rPr>
          <w:lang w:val="ru-RU"/>
        </w:rPr>
        <w:t xml:space="preserve"> </w:t>
      </w:r>
      <w:r w:rsidR="008E651E">
        <w:rPr>
          <w:lang w:val="ru-RU"/>
        </w:rPr>
        <w:t>также</w:t>
      </w:r>
      <w:r w:rsidR="008E651E" w:rsidRPr="009C206C">
        <w:rPr>
          <w:lang w:val="ru-RU"/>
        </w:rPr>
        <w:t xml:space="preserve"> </w:t>
      </w:r>
      <w:r w:rsidR="008E651E">
        <w:rPr>
          <w:lang w:val="ru-RU"/>
        </w:rPr>
        <w:t>заявил</w:t>
      </w:r>
      <w:r w:rsidR="008E651E" w:rsidRPr="009C206C">
        <w:rPr>
          <w:lang w:val="ru-RU"/>
        </w:rPr>
        <w:t xml:space="preserve">, </w:t>
      </w:r>
      <w:r w:rsidR="008E651E">
        <w:rPr>
          <w:lang w:val="ru-RU"/>
        </w:rPr>
        <w:t>что</w:t>
      </w:r>
      <w:r w:rsidR="008E651E" w:rsidRPr="009C206C">
        <w:rPr>
          <w:lang w:val="ru-RU"/>
        </w:rPr>
        <w:t xml:space="preserve"> </w:t>
      </w:r>
      <w:r w:rsidR="009C206C">
        <w:rPr>
          <w:lang w:val="ru-RU"/>
        </w:rPr>
        <w:t>п</w:t>
      </w:r>
      <w:r w:rsidR="009C206C" w:rsidRPr="009C206C">
        <w:rPr>
          <w:lang w:val="ru-RU"/>
        </w:rPr>
        <w:t>еред каждым туром голосования будут подготовлены новые избирательные бюллетени с указанием имени и фамилии, а также страны происхождения кандидатов, которые будут участвовать в соответствующем раунде</w:t>
      </w:r>
      <w:r w:rsidR="00243394" w:rsidRPr="009C206C">
        <w:rPr>
          <w:lang w:val="ru-RU"/>
        </w:rPr>
        <w:t xml:space="preserve">. </w:t>
      </w:r>
      <w:r w:rsidR="00CC1688">
        <w:rPr>
          <w:lang w:val="ru-RU"/>
        </w:rPr>
        <w:t>Делегациям</w:t>
      </w:r>
      <w:r w:rsidR="00CC1688" w:rsidRPr="00CC1688">
        <w:rPr>
          <w:lang w:val="ru-RU"/>
        </w:rPr>
        <w:t xml:space="preserve"> </w:t>
      </w:r>
      <w:r w:rsidR="00CC1688">
        <w:rPr>
          <w:lang w:val="ru-RU"/>
        </w:rPr>
        <w:t>было</w:t>
      </w:r>
      <w:r w:rsidR="00CC1688" w:rsidRPr="00CC1688">
        <w:rPr>
          <w:lang w:val="ru-RU"/>
        </w:rPr>
        <w:t xml:space="preserve"> </w:t>
      </w:r>
      <w:r w:rsidR="00CC1688">
        <w:rPr>
          <w:lang w:val="ru-RU"/>
        </w:rPr>
        <w:t>предложено</w:t>
      </w:r>
      <w:r w:rsidR="00CC1688" w:rsidRPr="00CC1688">
        <w:rPr>
          <w:lang w:val="ru-RU"/>
        </w:rPr>
        <w:t xml:space="preserve"> проголосовать, поставив галочку или крестик в поле справа от имени и фамилии </w:t>
      </w:r>
      <w:r w:rsidR="00CC1688">
        <w:rPr>
          <w:lang w:val="ru-RU"/>
        </w:rPr>
        <w:t xml:space="preserve">того или иного </w:t>
      </w:r>
      <w:r w:rsidR="00CC1688" w:rsidRPr="00CC1688">
        <w:rPr>
          <w:lang w:val="ru-RU"/>
        </w:rPr>
        <w:t>кандидата</w:t>
      </w:r>
      <w:r w:rsidR="00CC1688">
        <w:rPr>
          <w:lang w:val="ru-RU"/>
        </w:rPr>
        <w:t>. Председатель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также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обратился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к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делегациям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с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просьбой</w:t>
      </w:r>
      <w:r w:rsidR="00CC1688" w:rsidRPr="00485536">
        <w:rPr>
          <w:lang w:val="ru-RU"/>
        </w:rPr>
        <w:t xml:space="preserve"> </w:t>
      </w:r>
      <w:r w:rsidR="00CC1688">
        <w:rPr>
          <w:lang w:val="ru-RU"/>
        </w:rPr>
        <w:t>не</w:t>
      </w:r>
      <w:r w:rsidR="00CC1688" w:rsidRPr="00485536">
        <w:rPr>
          <w:lang w:val="ru-RU"/>
        </w:rPr>
        <w:t xml:space="preserve"> </w:t>
      </w:r>
      <w:r w:rsidR="00485536">
        <w:rPr>
          <w:lang w:val="ru-RU"/>
        </w:rPr>
        <w:t xml:space="preserve">запечатывать конверты с избирательными бюллетенями. Было отмечено, что </w:t>
      </w:r>
      <w:r w:rsidR="00E7597E">
        <w:rPr>
          <w:lang w:val="ru-RU"/>
        </w:rPr>
        <w:t>делегации, оставившие избират</w:t>
      </w:r>
      <w:r w:rsidR="00AF0D3D">
        <w:rPr>
          <w:lang w:val="ru-RU"/>
        </w:rPr>
        <w:t>ельный бюллетень чистым, будут считаться</w:t>
      </w:r>
      <w:r w:rsidR="00E7597E">
        <w:rPr>
          <w:lang w:val="ru-RU"/>
        </w:rPr>
        <w:t xml:space="preserve"> воздержавши</w:t>
      </w:r>
      <w:r w:rsidR="00AF0D3D">
        <w:rPr>
          <w:lang w:val="ru-RU"/>
        </w:rPr>
        <w:t>ми</w:t>
      </w:r>
      <w:r w:rsidR="00E7597E">
        <w:rPr>
          <w:lang w:val="ru-RU"/>
        </w:rPr>
        <w:t xml:space="preserve">ся. </w:t>
      </w:r>
      <w:r w:rsidR="00F37820">
        <w:rPr>
          <w:lang w:val="ru-RU"/>
        </w:rPr>
        <w:t>Решение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воздержаться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не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будет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рассматриваться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как</w:t>
      </w:r>
      <w:r w:rsidR="00F37820" w:rsidRPr="00E758D9">
        <w:rPr>
          <w:lang w:val="ru-RU"/>
        </w:rPr>
        <w:t xml:space="preserve"> </w:t>
      </w:r>
      <w:r w:rsidR="00F37820">
        <w:rPr>
          <w:lang w:val="ru-RU"/>
        </w:rPr>
        <w:t>голос</w:t>
      </w:r>
      <w:r w:rsidR="009F69D7" w:rsidRPr="00E758D9">
        <w:rPr>
          <w:lang w:val="ru-RU"/>
        </w:rPr>
        <w:t>.</w:t>
      </w:r>
    </w:p>
    <w:p w:rsidR="00243394" w:rsidRPr="00E75EE9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75EE9">
        <w:rPr>
          <w:lang w:val="ru-RU"/>
        </w:rPr>
        <w:instrText xml:space="preserve"> </w:instrText>
      </w:r>
      <w:r w:rsidR="00243394">
        <w:instrText>AUTONUM</w:instrText>
      </w:r>
      <w:r w:rsidR="00243394" w:rsidRPr="00E75EE9">
        <w:rPr>
          <w:lang w:val="ru-RU"/>
        </w:rPr>
        <w:instrText xml:space="preserve">  </w:instrText>
      </w:r>
      <w:r>
        <w:fldChar w:fldCharType="end"/>
      </w:r>
      <w:r w:rsidR="00243394" w:rsidRPr="00E75EE9">
        <w:rPr>
          <w:lang w:val="ru-RU"/>
        </w:rPr>
        <w:tab/>
      </w:r>
      <w:r w:rsidR="00E75EE9">
        <w:rPr>
          <w:lang w:val="ru-RU"/>
        </w:rPr>
        <w:t>Председатель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напомнил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п</w:t>
      </w:r>
      <w:r w:rsidR="00852378">
        <w:rPr>
          <w:lang w:val="ru-RU"/>
        </w:rPr>
        <w:t>оложения</w:t>
      </w:r>
      <w:r w:rsidR="00E75EE9" w:rsidRPr="00E75EE9">
        <w:rPr>
          <w:lang w:val="ru-RU"/>
        </w:rPr>
        <w:t xml:space="preserve">, </w:t>
      </w:r>
      <w:r w:rsidR="00E75EE9">
        <w:rPr>
          <w:lang w:val="ru-RU"/>
        </w:rPr>
        <w:t>касающиеся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признания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избирательных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бюллетеней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недействительными</w:t>
      </w:r>
      <w:r w:rsidR="00E75EE9" w:rsidRPr="00E75EE9">
        <w:rPr>
          <w:lang w:val="ru-RU"/>
        </w:rPr>
        <w:t xml:space="preserve">, </w:t>
      </w:r>
      <w:r w:rsidR="00E75EE9">
        <w:rPr>
          <w:lang w:val="ru-RU"/>
        </w:rPr>
        <w:t>согласно правилу</w:t>
      </w:r>
      <w:r w:rsidR="00243394">
        <w:t> </w:t>
      </w:r>
      <w:r w:rsidR="00243394" w:rsidRPr="00E75EE9">
        <w:rPr>
          <w:lang w:val="ru-RU"/>
        </w:rPr>
        <w:t xml:space="preserve">12 </w:t>
      </w:r>
      <w:r w:rsidR="00E75EE9">
        <w:rPr>
          <w:lang w:val="ru-RU"/>
        </w:rPr>
        <w:t>приложения к Общим правилам процедуры ВОИС</w:t>
      </w:r>
      <w:r w:rsidR="00243394" w:rsidRPr="00E75EE9">
        <w:rPr>
          <w:lang w:val="ru-RU"/>
        </w:rPr>
        <w:t>.</w:t>
      </w:r>
      <w:r w:rsidR="00C50C6E" w:rsidRPr="00E75EE9">
        <w:rPr>
          <w:lang w:val="ru-RU"/>
        </w:rPr>
        <w:t xml:space="preserve"> </w:t>
      </w:r>
    </w:p>
    <w:p w:rsidR="00243394" w:rsidRPr="00B2657D" w:rsidRDefault="00DB38A2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E75EE9">
        <w:rPr>
          <w:lang w:val="ru-RU"/>
        </w:rPr>
        <w:instrText xml:space="preserve"> </w:instrText>
      </w:r>
      <w:r w:rsidR="00243394">
        <w:instrText>AUTONUM</w:instrText>
      </w:r>
      <w:r w:rsidR="00243394" w:rsidRPr="00E75EE9">
        <w:rPr>
          <w:lang w:val="ru-RU"/>
        </w:rPr>
        <w:instrText xml:space="preserve">  </w:instrText>
      </w:r>
      <w:r>
        <w:fldChar w:fldCharType="end"/>
      </w:r>
      <w:r w:rsidR="00243394" w:rsidRPr="00E75EE9">
        <w:rPr>
          <w:lang w:val="ru-RU"/>
        </w:rPr>
        <w:tab/>
      </w:r>
      <w:r w:rsidR="00852378">
        <w:rPr>
          <w:lang w:val="ru-RU"/>
        </w:rPr>
        <w:t xml:space="preserve">Он </w:t>
      </w:r>
      <w:r w:rsidR="00E75EE9">
        <w:rPr>
          <w:lang w:val="ru-RU"/>
        </w:rPr>
        <w:t>заяв</w:t>
      </w:r>
      <w:r w:rsidR="00852378">
        <w:rPr>
          <w:lang w:val="ru-RU"/>
        </w:rPr>
        <w:t>ил</w:t>
      </w:r>
      <w:r w:rsidR="00E75EE9" w:rsidRPr="00E75EE9">
        <w:rPr>
          <w:lang w:val="ru-RU"/>
        </w:rPr>
        <w:t xml:space="preserve">, </w:t>
      </w:r>
      <w:r w:rsidR="00E75EE9">
        <w:rPr>
          <w:lang w:val="ru-RU"/>
        </w:rPr>
        <w:t>что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избирательный</w:t>
      </w:r>
      <w:r w:rsidR="00E75EE9" w:rsidRPr="00E75EE9">
        <w:rPr>
          <w:lang w:val="ru-RU"/>
        </w:rPr>
        <w:t xml:space="preserve"> </w:t>
      </w:r>
      <w:r w:rsidR="00E75EE9">
        <w:rPr>
          <w:lang w:val="ru-RU"/>
        </w:rPr>
        <w:t>бюллетень, на котором</w:t>
      </w:r>
      <w:r w:rsidR="00E75EE9" w:rsidRPr="00E75EE9">
        <w:rPr>
          <w:lang w:val="ru-RU"/>
        </w:rPr>
        <w:t xml:space="preserve"> проставлены любые дополнительные знаки, будет считаться испорченным</w:t>
      </w:r>
      <w:r w:rsidR="00E75EE9">
        <w:rPr>
          <w:lang w:val="ru-RU"/>
        </w:rPr>
        <w:t>.</w:t>
      </w:r>
      <w:r w:rsidR="00E75EE9" w:rsidRPr="00E75EE9">
        <w:rPr>
          <w:lang w:val="ru-RU"/>
        </w:rPr>
        <w:t xml:space="preserve"> </w:t>
      </w:r>
      <w:r w:rsidR="00852378">
        <w:rPr>
          <w:lang w:val="ru-RU"/>
        </w:rPr>
        <w:t>Он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также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напомнил</w:t>
      </w:r>
      <w:r w:rsidR="00852378" w:rsidRPr="00852378">
        <w:rPr>
          <w:lang w:val="ru-RU"/>
        </w:rPr>
        <w:t xml:space="preserve">, </w:t>
      </w:r>
      <w:r w:rsidR="00852378">
        <w:rPr>
          <w:lang w:val="ru-RU"/>
        </w:rPr>
        <w:t>что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согласно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принятым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специальным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правилам в случае</w:t>
      </w:r>
      <w:r w:rsidR="00852378" w:rsidRPr="00852378">
        <w:rPr>
          <w:lang w:val="ru-RU"/>
        </w:rPr>
        <w:t xml:space="preserve"> </w:t>
      </w:r>
      <w:r w:rsidR="00852378">
        <w:rPr>
          <w:lang w:val="ru-RU"/>
        </w:rPr>
        <w:t>любой цифровой съемки голосования в режиме реального времени избирательный бюллетень будет рассматриваться как недействительный. В духе этого принципа делегациям было настоятельно рекомендовано воздержаться от любого разглашения информации о том, как они проголосовали, на протяжении всего процесса голосования</w:t>
      </w:r>
      <w:r w:rsidR="00243394" w:rsidRPr="00B2657D">
        <w:rPr>
          <w:lang w:val="ru-RU"/>
        </w:rPr>
        <w:t xml:space="preserve">. </w:t>
      </w:r>
    </w:p>
    <w:p w:rsidR="00243394" w:rsidRPr="0010280D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B2657D">
        <w:rPr>
          <w:lang w:val="ru-RU"/>
        </w:rPr>
        <w:instrText xml:space="preserve"> </w:instrText>
      </w:r>
      <w:r w:rsidR="00243394">
        <w:instrText>AUTONUM</w:instrText>
      </w:r>
      <w:r w:rsidR="00243394" w:rsidRPr="00B2657D">
        <w:rPr>
          <w:lang w:val="ru-RU"/>
        </w:rPr>
        <w:instrText xml:space="preserve">  </w:instrText>
      </w:r>
      <w:r>
        <w:fldChar w:fldCharType="end"/>
      </w:r>
      <w:r w:rsidR="00243394" w:rsidRPr="00B2657D">
        <w:rPr>
          <w:lang w:val="ru-RU"/>
        </w:rPr>
        <w:tab/>
      </w:r>
      <w:r w:rsidR="00B2657D">
        <w:rPr>
          <w:lang w:val="ru-RU"/>
        </w:rPr>
        <w:t>Согласно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правилу</w:t>
      </w:r>
      <w:r w:rsidR="00243394">
        <w:t> </w:t>
      </w:r>
      <w:r w:rsidR="00243394" w:rsidRPr="00B2657D">
        <w:rPr>
          <w:lang w:val="ru-RU"/>
        </w:rPr>
        <w:t xml:space="preserve">29 </w:t>
      </w:r>
      <w:r w:rsidR="00B2657D">
        <w:rPr>
          <w:lang w:val="ru-RU"/>
        </w:rPr>
        <w:t>Общих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правил</w:t>
      </w:r>
      <w:r w:rsidR="0077061F">
        <w:rPr>
          <w:lang w:val="ru-RU"/>
        </w:rPr>
        <w:t xml:space="preserve"> процедуры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Председатель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объявил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начале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первого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тура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тайного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голосования</w:t>
      </w:r>
      <w:r w:rsidR="00B2657D" w:rsidRPr="00B2657D">
        <w:rPr>
          <w:lang w:val="ru-RU"/>
        </w:rPr>
        <w:t xml:space="preserve"> с </w:t>
      </w:r>
      <w:r w:rsidR="00B2657D">
        <w:rPr>
          <w:lang w:val="ru-RU"/>
        </w:rPr>
        <w:t>целью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выдвижения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кандидата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на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должность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Генерального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директора</w:t>
      </w:r>
      <w:r w:rsidR="00B2657D" w:rsidRPr="00B2657D">
        <w:rPr>
          <w:lang w:val="ru-RU"/>
        </w:rPr>
        <w:t xml:space="preserve"> </w:t>
      </w:r>
      <w:r w:rsidR="00B2657D">
        <w:rPr>
          <w:lang w:val="ru-RU"/>
        </w:rPr>
        <w:t>ВОИС</w:t>
      </w:r>
      <w:r w:rsidR="00243394" w:rsidRPr="00B2657D">
        <w:rPr>
          <w:lang w:val="ru-RU"/>
        </w:rPr>
        <w:t xml:space="preserve">. </w:t>
      </w:r>
      <w:r w:rsidR="0010280D">
        <w:rPr>
          <w:lang w:val="ru-RU"/>
        </w:rPr>
        <w:t>Что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касается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требуемого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кворума</w:t>
      </w:r>
      <w:r w:rsidR="0010280D" w:rsidRPr="0010280D">
        <w:rPr>
          <w:lang w:val="ru-RU"/>
        </w:rPr>
        <w:t xml:space="preserve">, </w:t>
      </w:r>
      <w:r w:rsidR="0010280D">
        <w:rPr>
          <w:lang w:val="ru-RU"/>
        </w:rPr>
        <w:t>который предусматривает половину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членов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Координационного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комитета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ВОИС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t>согласно</w:t>
      </w:r>
      <w:r w:rsidR="0010280D" w:rsidRPr="0010280D">
        <w:rPr>
          <w:lang w:val="ru-RU"/>
        </w:rPr>
        <w:t xml:space="preserve"> </w:t>
      </w:r>
      <w:r w:rsidR="0010280D">
        <w:rPr>
          <w:lang w:val="ru-RU"/>
        </w:rPr>
        <w:lastRenderedPageBreak/>
        <w:t>статье</w:t>
      </w:r>
      <w:r w:rsidR="00243394">
        <w:t> </w:t>
      </w:r>
      <w:r w:rsidR="00243394" w:rsidRPr="0010280D">
        <w:rPr>
          <w:lang w:val="ru-RU"/>
        </w:rPr>
        <w:t>8(5)(</w:t>
      </w:r>
      <w:r w:rsidR="00243394">
        <w:t>b</w:t>
      </w:r>
      <w:r w:rsidR="00243394" w:rsidRPr="0010280D">
        <w:rPr>
          <w:lang w:val="ru-RU"/>
        </w:rPr>
        <w:t xml:space="preserve">) </w:t>
      </w:r>
      <w:r w:rsidR="0010280D">
        <w:rPr>
          <w:lang w:val="ru-RU"/>
        </w:rPr>
        <w:t>Конвенции ВОИС, Председатель заявил, что, по информации Секретариата, необходимое число государств-членов присутствует.</w:t>
      </w:r>
      <w:r w:rsidR="00243394" w:rsidRPr="0010280D">
        <w:rPr>
          <w:lang w:val="ru-RU"/>
        </w:rPr>
        <w:t xml:space="preserve">  </w:t>
      </w:r>
    </w:p>
    <w:p w:rsidR="00243394" w:rsidRPr="000D7527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A56040">
        <w:rPr>
          <w:lang w:val="ru-RU"/>
        </w:rPr>
        <w:instrText xml:space="preserve"> </w:instrText>
      </w:r>
      <w:r w:rsidR="00243394">
        <w:instrText>AUTONUM</w:instrText>
      </w:r>
      <w:r w:rsidR="00243394" w:rsidRPr="00A56040">
        <w:rPr>
          <w:lang w:val="ru-RU"/>
        </w:rPr>
        <w:instrText xml:space="preserve">  </w:instrText>
      </w:r>
      <w:r>
        <w:fldChar w:fldCharType="end"/>
      </w:r>
      <w:r w:rsidR="00243394" w:rsidRPr="00A56040">
        <w:rPr>
          <w:lang w:val="ru-RU"/>
        </w:rPr>
        <w:tab/>
      </w:r>
      <w:r w:rsidR="00A56040">
        <w:rPr>
          <w:lang w:val="ru-RU"/>
        </w:rPr>
        <w:t>Затем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он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сообщил</w:t>
      </w:r>
      <w:r w:rsidR="00A56040" w:rsidRPr="00A56040">
        <w:rPr>
          <w:lang w:val="ru-RU"/>
        </w:rPr>
        <w:t xml:space="preserve">, </w:t>
      </w:r>
      <w:r w:rsidR="00A56040">
        <w:rPr>
          <w:lang w:val="ru-RU"/>
        </w:rPr>
        <w:t>что произвольным образом выберет название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государства </w:t>
      </w:r>
      <w:r w:rsidR="00A56040" w:rsidRPr="00A56040">
        <w:rPr>
          <w:lang w:val="ru-RU"/>
        </w:rPr>
        <w:t xml:space="preserve">– </w:t>
      </w:r>
      <w:r w:rsidR="00A56040">
        <w:rPr>
          <w:lang w:val="ru-RU"/>
        </w:rPr>
        <w:t>члена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Координационного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комитета</w:t>
      </w:r>
      <w:r w:rsidR="00A56040" w:rsidRPr="00A56040">
        <w:rPr>
          <w:lang w:val="ru-RU"/>
        </w:rPr>
        <w:t xml:space="preserve"> </w:t>
      </w:r>
      <w:r w:rsidR="00A56040">
        <w:rPr>
          <w:lang w:val="ru-RU"/>
        </w:rPr>
        <w:t>ВОИС и тем самым определит порядок, в котором делегациям будет предложено голосовать</w:t>
      </w:r>
      <w:r w:rsidR="00243394" w:rsidRPr="00A56040">
        <w:rPr>
          <w:lang w:val="ru-RU"/>
        </w:rPr>
        <w:t xml:space="preserve">. </w:t>
      </w:r>
      <w:r w:rsidR="00350A9F" w:rsidRPr="00350A9F">
        <w:rPr>
          <w:lang w:val="ru-RU"/>
        </w:rPr>
        <w:t xml:space="preserve">Юрисконсульт </w:t>
      </w:r>
      <w:r w:rsidR="00350A9F">
        <w:rPr>
          <w:lang w:val="ru-RU"/>
        </w:rPr>
        <w:t>будет</w:t>
      </w:r>
      <w:r w:rsidR="00350A9F" w:rsidRPr="00350A9F">
        <w:rPr>
          <w:lang w:val="ru-RU"/>
        </w:rPr>
        <w:t xml:space="preserve"> по очереди </w:t>
      </w:r>
      <w:r w:rsidR="00350A9F">
        <w:rPr>
          <w:lang w:val="ru-RU"/>
        </w:rPr>
        <w:t>вызывать</w:t>
      </w:r>
      <w:r w:rsidR="00350A9F" w:rsidRPr="00350A9F">
        <w:rPr>
          <w:lang w:val="ru-RU"/>
        </w:rPr>
        <w:t xml:space="preserve"> делегаци</w:t>
      </w:r>
      <w:r w:rsidR="00350A9F">
        <w:rPr>
          <w:lang w:val="ru-RU"/>
        </w:rPr>
        <w:t>и</w:t>
      </w:r>
      <w:r w:rsidR="00350A9F" w:rsidRPr="00350A9F">
        <w:rPr>
          <w:lang w:val="ru-RU"/>
        </w:rPr>
        <w:t xml:space="preserve"> во французском алфавитном порядке </w:t>
      </w:r>
      <w:r w:rsidR="00350A9F">
        <w:rPr>
          <w:lang w:val="ru-RU"/>
        </w:rPr>
        <w:t>названий</w:t>
      </w:r>
      <w:r w:rsidR="00350A9F" w:rsidRPr="00350A9F">
        <w:rPr>
          <w:lang w:val="ru-RU"/>
        </w:rPr>
        <w:t xml:space="preserve"> </w:t>
      </w:r>
      <w:r w:rsidR="00350A9F">
        <w:rPr>
          <w:lang w:val="ru-RU"/>
        </w:rPr>
        <w:t>государств</w:t>
      </w:r>
      <w:r w:rsidR="00350A9F" w:rsidRPr="00350A9F">
        <w:rPr>
          <w:lang w:val="ru-RU"/>
        </w:rPr>
        <w:t>-</w:t>
      </w:r>
      <w:r w:rsidR="00350A9F">
        <w:rPr>
          <w:lang w:val="ru-RU"/>
        </w:rPr>
        <w:t>членов</w:t>
      </w:r>
      <w:r w:rsidR="00350A9F" w:rsidRPr="00350A9F">
        <w:rPr>
          <w:lang w:val="ru-RU"/>
        </w:rPr>
        <w:t xml:space="preserve"> начиная с государства, чье название было выбрано </w:t>
      </w:r>
      <w:r w:rsidR="00350A9F">
        <w:rPr>
          <w:lang w:val="ru-RU"/>
        </w:rPr>
        <w:t>по жребию</w:t>
      </w:r>
      <w:r w:rsidR="00243394" w:rsidRPr="00350A9F">
        <w:rPr>
          <w:lang w:val="ru-RU"/>
        </w:rPr>
        <w:t xml:space="preserve">. </w:t>
      </w:r>
      <w:r w:rsidR="00C069CB">
        <w:rPr>
          <w:lang w:val="ru-RU"/>
        </w:rPr>
        <w:t>Председатель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пояснил</w:t>
      </w:r>
      <w:r w:rsidR="00C069CB" w:rsidRPr="00984D19">
        <w:rPr>
          <w:lang w:val="ru-RU"/>
        </w:rPr>
        <w:t xml:space="preserve">, </w:t>
      </w:r>
      <w:r w:rsidR="00C069CB">
        <w:rPr>
          <w:lang w:val="ru-RU"/>
        </w:rPr>
        <w:t>что</w:t>
      </w:r>
      <w:r w:rsidR="00255B53">
        <w:rPr>
          <w:lang w:val="ru-RU"/>
        </w:rPr>
        <w:t>,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после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того</w:t>
      </w:r>
      <w:r w:rsidR="00243394" w:rsidRPr="00984D19">
        <w:rPr>
          <w:lang w:val="ru-RU"/>
        </w:rPr>
        <w:t xml:space="preserve"> </w:t>
      </w:r>
      <w:r w:rsidR="00C069CB">
        <w:rPr>
          <w:lang w:val="ru-RU"/>
        </w:rPr>
        <w:t>как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Юрисконсульт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вызовет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делегацию</w:t>
      </w:r>
      <w:r w:rsidR="00C069CB" w:rsidRPr="00984D19">
        <w:rPr>
          <w:lang w:val="ru-RU"/>
        </w:rPr>
        <w:t xml:space="preserve">, </w:t>
      </w:r>
      <w:r w:rsidR="00C069CB">
        <w:rPr>
          <w:lang w:val="ru-RU"/>
        </w:rPr>
        <w:t>ее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представитель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должен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под</w:t>
      </w:r>
      <w:r w:rsidR="00984D19">
        <w:rPr>
          <w:lang w:val="ru-RU"/>
        </w:rPr>
        <w:t>няться</w:t>
      </w:r>
      <w:r w:rsidR="00C069CB" w:rsidRPr="00984D19">
        <w:rPr>
          <w:lang w:val="ru-RU"/>
        </w:rPr>
        <w:t xml:space="preserve"> </w:t>
      </w:r>
      <w:r w:rsidR="00984D19">
        <w:rPr>
          <w:lang w:val="ru-RU"/>
        </w:rPr>
        <w:t>на</w:t>
      </w:r>
      <w:r w:rsidR="00C069CB" w:rsidRPr="00984D19">
        <w:rPr>
          <w:lang w:val="ru-RU"/>
        </w:rPr>
        <w:t xml:space="preserve"> </w:t>
      </w:r>
      <w:r w:rsidR="00C069CB">
        <w:rPr>
          <w:lang w:val="ru-RU"/>
        </w:rPr>
        <w:t>трибун</w:t>
      </w:r>
      <w:r w:rsidR="00984D19">
        <w:rPr>
          <w:lang w:val="ru-RU"/>
        </w:rPr>
        <w:t>у</w:t>
      </w:r>
      <w:r w:rsidR="00C069CB" w:rsidRPr="00984D19">
        <w:rPr>
          <w:lang w:val="ru-RU"/>
        </w:rPr>
        <w:t xml:space="preserve"> </w:t>
      </w:r>
      <w:r w:rsidR="00984D19">
        <w:rPr>
          <w:lang w:val="ru-RU"/>
        </w:rPr>
        <w:t>и проголосовать за ширмой. Он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также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отметил</w:t>
      </w:r>
      <w:r w:rsidR="00984D19" w:rsidRPr="00984D19">
        <w:rPr>
          <w:lang w:val="ru-RU"/>
        </w:rPr>
        <w:t xml:space="preserve">, </w:t>
      </w:r>
      <w:r w:rsidR="00984D19">
        <w:rPr>
          <w:lang w:val="ru-RU"/>
        </w:rPr>
        <w:t>что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изображение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избирательного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бюллетеня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демонстрируется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на</w:t>
      </w:r>
      <w:r w:rsidR="00984D19" w:rsidRPr="00984D19">
        <w:rPr>
          <w:lang w:val="ru-RU"/>
        </w:rPr>
        <w:t xml:space="preserve"> </w:t>
      </w:r>
      <w:r w:rsidR="00984D19">
        <w:rPr>
          <w:lang w:val="ru-RU"/>
        </w:rPr>
        <w:t>экране</w:t>
      </w:r>
      <w:r w:rsidR="00984D19" w:rsidRPr="00984D19">
        <w:rPr>
          <w:lang w:val="ru-RU"/>
        </w:rPr>
        <w:t>, для того ч</w:t>
      </w:r>
      <w:r w:rsidR="00984D19">
        <w:rPr>
          <w:lang w:val="ru-RU"/>
        </w:rPr>
        <w:t>тобы государства-члены представляли, как он выглядит. Далее</w:t>
      </w:r>
      <w:r w:rsidR="00984D19" w:rsidRPr="007C363E">
        <w:rPr>
          <w:lang w:val="ru-RU"/>
        </w:rPr>
        <w:t xml:space="preserve">, </w:t>
      </w:r>
      <w:r w:rsidR="00984D19">
        <w:rPr>
          <w:lang w:val="ru-RU"/>
        </w:rPr>
        <w:t>продолжил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Председатель</w:t>
      </w:r>
      <w:r w:rsidR="00984D19" w:rsidRPr="007C363E">
        <w:rPr>
          <w:lang w:val="ru-RU"/>
        </w:rPr>
        <w:t xml:space="preserve">, </w:t>
      </w:r>
      <w:r w:rsidR="00984D19">
        <w:rPr>
          <w:lang w:val="ru-RU"/>
        </w:rPr>
        <w:t>проголосовавший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делегат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отдает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незапечатанный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конверт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одному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из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счетчиков</w:t>
      </w:r>
      <w:r w:rsidR="00984D19" w:rsidRPr="007C363E">
        <w:rPr>
          <w:lang w:val="ru-RU"/>
        </w:rPr>
        <w:t xml:space="preserve"> </w:t>
      </w:r>
      <w:r w:rsidR="00984D19">
        <w:rPr>
          <w:lang w:val="ru-RU"/>
        </w:rPr>
        <w:t>голосов</w:t>
      </w:r>
      <w:r w:rsidR="007C363E">
        <w:rPr>
          <w:lang w:val="ru-RU"/>
        </w:rPr>
        <w:t>, который опускает его в избирательную урну. Затем</w:t>
      </w:r>
      <w:r w:rsidR="007C363E" w:rsidRPr="007C363E">
        <w:rPr>
          <w:lang w:val="ru-RU"/>
        </w:rPr>
        <w:t xml:space="preserve"> </w:t>
      </w:r>
      <w:r w:rsidR="007C363E">
        <w:rPr>
          <w:lang w:val="ru-RU"/>
        </w:rPr>
        <w:t>Председатель произвольным образом выбрал название страны, которая будет голосовать первой</w:t>
      </w:r>
      <w:r w:rsidR="00243394" w:rsidRPr="007C363E">
        <w:rPr>
          <w:lang w:val="ru-RU"/>
        </w:rPr>
        <w:t xml:space="preserve">. </w:t>
      </w:r>
      <w:r w:rsidR="000D7527">
        <w:rPr>
          <w:lang w:val="ru-RU"/>
        </w:rPr>
        <w:t>Этой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страной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оказалась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Исламская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Республика</w:t>
      </w:r>
      <w:r w:rsidR="000D7527" w:rsidRPr="000D7527">
        <w:rPr>
          <w:lang w:val="ru-RU"/>
        </w:rPr>
        <w:t xml:space="preserve"> </w:t>
      </w:r>
      <w:r w:rsidR="000D7527">
        <w:rPr>
          <w:lang w:val="ru-RU"/>
        </w:rPr>
        <w:t>Иран</w:t>
      </w:r>
      <w:r w:rsidR="00243394" w:rsidRPr="000D7527">
        <w:rPr>
          <w:lang w:val="ru-RU"/>
        </w:rPr>
        <w:t xml:space="preserve">, </w:t>
      </w:r>
      <w:r w:rsidR="000D7527">
        <w:rPr>
          <w:lang w:val="ru-RU"/>
        </w:rPr>
        <w:t>затем во французском алфавитном порядке Юрисконсульт вызвал остальные делегации</w:t>
      </w:r>
      <w:r w:rsidR="00243394" w:rsidRPr="000D7527">
        <w:rPr>
          <w:lang w:val="ru-RU"/>
        </w:rPr>
        <w:t xml:space="preserve">. </w:t>
      </w:r>
    </w:p>
    <w:p w:rsidR="00243394" w:rsidRPr="006B77D8" w:rsidRDefault="00DB38A2" w:rsidP="00243394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="00243394" w:rsidRPr="00201F25">
        <w:rPr>
          <w:lang w:val="ru-RU"/>
        </w:rPr>
        <w:instrText xml:space="preserve"> </w:instrText>
      </w:r>
      <w:r w:rsidR="00243394">
        <w:instrText>AUTONUM</w:instrText>
      </w:r>
      <w:r w:rsidR="00243394" w:rsidRPr="00201F25">
        <w:rPr>
          <w:lang w:val="ru-RU"/>
        </w:rPr>
        <w:instrText xml:space="preserve">  </w:instrText>
      </w:r>
      <w:r>
        <w:fldChar w:fldCharType="end"/>
      </w:r>
      <w:r w:rsidR="00243394" w:rsidRPr="00201F25">
        <w:rPr>
          <w:lang w:val="ru-RU"/>
        </w:rPr>
        <w:tab/>
      </w:r>
      <w:r w:rsidR="00201F25">
        <w:rPr>
          <w:lang w:val="ru-RU"/>
        </w:rPr>
        <w:t>После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того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как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Председатель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объявил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первый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тур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голосования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за</w:t>
      </w:r>
      <w:r w:rsidR="00D741FB">
        <w:rPr>
          <w:lang w:val="ru-RU"/>
        </w:rPr>
        <w:t>крытым</w:t>
      </w:r>
      <w:r w:rsidR="00201F25" w:rsidRPr="00201F25">
        <w:rPr>
          <w:lang w:val="ru-RU"/>
        </w:rPr>
        <w:t xml:space="preserve">, </w:t>
      </w:r>
      <w:r w:rsidR="00201F25">
        <w:rPr>
          <w:lang w:val="ru-RU"/>
        </w:rPr>
        <w:t>счетчики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голосов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пересчитали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подтвердили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верность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числа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поданных</w:t>
      </w:r>
      <w:r w:rsidR="00201F25" w:rsidRPr="00201F25">
        <w:rPr>
          <w:lang w:val="ru-RU"/>
        </w:rPr>
        <w:t xml:space="preserve"> </w:t>
      </w:r>
      <w:r w:rsidR="00201F25">
        <w:rPr>
          <w:lang w:val="ru-RU"/>
        </w:rPr>
        <w:t>бюллетеней, огласили имя кандидата, указанного в каждом избирательном бюллетене, и по</w:t>
      </w:r>
      <w:r w:rsidR="00D741FB">
        <w:rPr>
          <w:lang w:val="ru-RU"/>
        </w:rPr>
        <w:t xml:space="preserve">дсчитали число голосов, поданных за каждого кандидата. </w:t>
      </w:r>
      <w:r w:rsidR="006B77D8">
        <w:rPr>
          <w:lang w:val="ru-RU"/>
        </w:rPr>
        <w:t>Затем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Председатель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объявил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результаты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первого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тура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тайного</w:t>
      </w:r>
      <w:r w:rsidR="006B77D8" w:rsidRPr="006B77D8">
        <w:rPr>
          <w:lang w:val="ru-RU"/>
        </w:rPr>
        <w:t xml:space="preserve"> </w:t>
      </w:r>
      <w:r w:rsidR="006B77D8">
        <w:rPr>
          <w:lang w:val="ru-RU"/>
        </w:rPr>
        <w:t>голосования</w:t>
      </w:r>
      <w:r w:rsidR="006B77D8" w:rsidRPr="006B77D8">
        <w:rPr>
          <w:lang w:val="ru-RU"/>
        </w:rPr>
        <w:t xml:space="preserve"> в порядке убывания числа голосов, полученных каждым кандидатом</w:t>
      </w:r>
      <w:r w:rsidR="004F7B97" w:rsidRPr="006B77D8">
        <w:rPr>
          <w:lang w:val="ru-RU"/>
        </w:rPr>
        <w:t>.</w:t>
      </w:r>
      <w:r w:rsidR="00CC41DE" w:rsidRPr="006B77D8">
        <w:rPr>
          <w:lang w:val="ru-RU"/>
        </w:rPr>
        <w:t xml:space="preserve"> </w:t>
      </w:r>
    </w:p>
    <w:p w:rsidR="006B0E2C" w:rsidRPr="00AD7CE9" w:rsidRDefault="00DB38A2" w:rsidP="00AC502F">
      <w:pPr>
        <w:pStyle w:val="ONUME"/>
        <w:numPr>
          <w:ilvl w:val="0"/>
          <w:numId w:val="0"/>
        </w:numPr>
        <w:spacing w:before="240" w:after="240"/>
        <w:rPr>
          <w:lang w:val="ru-RU"/>
        </w:rPr>
      </w:pPr>
      <w:r>
        <w:fldChar w:fldCharType="begin"/>
      </w:r>
      <w:r w:rsidR="00243394" w:rsidRPr="00AD7CE9">
        <w:rPr>
          <w:lang w:val="ru-RU"/>
        </w:rPr>
        <w:instrText xml:space="preserve"> </w:instrText>
      </w:r>
      <w:r w:rsidR="00243394">
        <w:instrText>AUTONUM</w:instrText>
      </w:r>
      <w:r w:rsidR="00243394" w:rsidRPr="00AD7CE9">
        <w:rPr>
          <w:lang w:val="ru-RU"/>
        </w:rPr>
        <w:instrText xml:space="preserve">  </w:instrText>
      </w:r>
      <w:r>
        <w:fldChar w:fldCharType="end"/>
      </w:r>
      <w:r w:rsidR="00243394" w:rsidRPr="00AD7CE9">
        <w:rPr>
          <w:lang w:val="ru-RU"/>
        </w:rPr>
        <w:tab/>
      </w:r>
      <w:r w:rsidR="00AD7CE9">
        <w:rPr>
          <w:lang w:val="ru-RU"/>
        </w:rPr>
        <w:t>Согласно установленной процедуре Председатель заявил, что в следующем туре голосования будут участвовать следующие четыре кандидата</w:t>
      </w:r>
      <w:r w:rsidR="006B0E2C" w:rsidRPr="00AD7CE9">
        <w:rPr>
          <w:lang w:val="ru-RU"/>
        </w:rPr>
        <w:t>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6B0E2C" w:rsidRPr="0080633A">
        <w:tc>
          <w:tcPr>
            <w:tcW w:w="9855" w:type="dxa"/>
          </w:tcPr>
          <w:p w:rsidR="006B0E2C" w:rsidRPr="00090031" w:rsidRDefault="006B0E2C" w:rsidP="00090031">
            <w:pPr>
              <w:rPr>
                <w:lang w:val="ru-RU"/>
              </w:rPr>
            </w:pPr>
            <w:r w:rsidRPr="00AD7CE9">
              <w:rPr>
                <w:lang w:val="ru-RU"/>
              </w:rPr>
              <w:tab/>
            </w:r>
            <w:r w:rsidRPr="00AD7CE9">
              <w:rPr>
                <w:lang w:val="ru-RU"/>
              </w:rPr>
              <w:tab/>
            </w:r>
            <w:r w:rsidRPr="00AD7CE9">
              <w:rPr>
                <w:lang w:val="ru-RU"/>
              </w:rPr>
              <w:tab/>
            </w:r>
            <w:r w:rsidRPr="00AD7CE9">
              <w:rPr>
                <w:lang w:val="ru-RU"/>
              </w:rPr>
              <w:tab/>
            </w:r>
            <w:r w:rsidR="00090031">
              <w:rPr>
                <w:lang w:val="ru-RU"/>
              </w:rPr>
              <w:t>г-н Марко Матиас Алеман</w:t>
            </w:r>
          </w:p>
        </w:tc>
      </w:tr>
      <w:tr w:rsidR="006B0E2C" w:rsidRPr="00090031">
        <w:trPr>
          <w:trHeight w:val="198"/>
        </w:trPr>
        <w:tc>
          <w:tcPr>
            <w:tcW w:w="9855" w:type="dxa"/>
          </w:tcPr>
          <w:p w:rsidR="006B0E2C" w:rsidRPr="00090031" w:rsidRDefault="006B0E2C" w:rsidP="00090031">
            <w:pPr>
              <w:rPr>
                <w:lang w:val="ru-RU"/>
              </w:rPr>
            </w:pP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="00090031">
              <w:rPr>
                <w:lang w:val="ru-RU"/>
              </w:rPr>
              <w:t>г-н Эдвард Кваква</w:t>
            </w:r>
          </w:p>
        </w:tc>
      </w:tr>
      <w:tr w:rsidR="006B0E2C">
        <w:trPr>
          <w:trHeight w:val="63"/>
        </w:trPr>
        <w:tc>
          <w:tcPr>
            <w:tcW w:w="9855" w:type="dxa"/>
          </w:tcPr>
          <w:p w:rsidR="006B0E2C" w:rsidRDefault="006B0E2C" w:rsidP="00090031"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Pr="00090031">
              <w:rPr>
                <w:lang w:val="ru-RU"/>
              </w:rPr>
              <w:tab/>
            </w:r>
            <w:r w:rsidR="00090031">
              <w:rPr>
                <w:lang w:val="ru-RU"/>
              </w:rPr>
              <w:t>г-н Дарен Тан</w:t>
            </w:r>
          </w:p>
        </w:tc>
      </w:tr>
      <w:tr w:rsidR="006B0E2C">
        <w:tc>
          <w:tcPr>
            <w:tcW w:w="9855" w:type="dxa"/>
          </w:tcPr>
          <w:p w:rsidR="006B0E2C" w:rsidRDefault="006B0E2C" w:rsidP="00BA1742">
            <w:r>
              <w:tab/>
            </w:r>
            <w:r>
              <w:tab/>
            </w:r>
            <w:r>
              <w:tab/>
            </w:r>
            <w:r>
              <w:tab/>
            </w:r>
            <w:r w:rsidR="00BA1742">
              <w:rPr>
                <w:lang w:val="ru-RU"/>
              </w:rPr>
              <w:t>г</w:t>
            </w:r>
            <w:r w:rsidR="00BA1742" w:rsidRPr="00BA1742">
              <w:t>-</w:t>
            </w:r>
            <w:r w:rsidR="00BA1742">
              <w:rPr>
                <w:lang w:val="ru-RU"/>
              </w:rPr>
              <w:t>жа</w:t>
            </w:r>
            <w:r w:rsidR="00BA1742" w:rsidRPr="00BA1742">
              <w:t xml:space="preserve"> </w:t>
            </w:r>
            <w:r w:rsidR="00E758D9">
              <w:rPr>
                <w:lang w:val="ru-RU"/>
              </w:rPr>
              <w:t>Би</w:t>
            </w:r>
            <w:r w:rsidR="00BA1742">
              <w:rPr>
                <w:lang w:val="ru-RU"/>
              </w:rPr>
              <w:t>ньин</w:t>
            </w:r>
            <w:r w:rsidR="00BA1742" w:rsidRPr="00BA1742">
              <w:t xml:space="preserve"> </w:t>
            </w:r>
            <w:r w:rsidR="00BA1742">
              <w:rPr>
                <w:lang w:val="ru-RU"/>
              </w:rPr>
              <w:t>Ван</w:t>
            </w:r>
          </w:p>
        </w:tc>
      </w:tr>
    </w:tbl>
    <w:p w:rsidR="00243394" w:rsidRPr="00DC5309" w:rsidRDefault="00925BF5" w:rsidP="00AC502F">
      <w:pPr>
        <w:pStyle w:val="ONUME"/>
        <w:numPr>
          <w:ilvl w:val="0"/>
          <w:numId w:val="0"/>
        </w:numPr>
        <w:spacing w:before="240"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C6141">
        <w:rPr>
          <w:lang w:val="ru-RU"/>
        </w:rPr>
        <w:t>После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этого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избирательные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бюллетени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были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уничтожены</w:t>
      </w:r>
      <w:r w:rsidR="009C6141" w:rsidRPr="009C6141">
        <w:rPr>
          <w:lang w:val="ru-RU"/>
        </w:rPr>
        <w:t xml:space="preserve"> </w:t>
      </w:r>
      <w:r w:rsidR="007D024F">
        <w:rPr>
          <w:lang w:val="ru-RU"/>
        </w:rPr>
        <w:t xml:space="preserve">на трибуне </w:t>
      </w:r>
      <w:r w:rsidR="009C6141">
        <w:rPr>
          <w:lang w:val="ru-RU"/>
        </w:rPr>
        <w:t>с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>помощью</w:t>
      </w:r>
      <w:r w:rsidR="009C6141" w:rsidRPr="009C6141">
        <w:rPr>
          <w:lang w:val="ru-RU"/>
        </w:rPr>
        <w:t xml:space="preserve"> </w:t>
      </w:r>
      <w:r w:rsidR="009C6141">
        <w:rPr>
          <w:lang w:val="ru-RU"/>
        </w:rPr>
        <w:t xml:space="preserve">шредера в присутствии счетчиков голосов. </w:t>
      </w:r>
      <w:r w:rsidR="00DC5309">
        <w:rPr>
          <w:lang w:val="ru-RU"/>
        </w:rPr>
        <w:t>Далее Председатель обратился к Секретариату с просьбой подготовить избирательные бюллетени с именами четырех оставшихся кандидатов к следующему туру голосования.</w:t>
      </w:r>
    </w:p>
    <w:p w:rsidR="00243394" w:rsidRPr="00BD49B2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CB050A">
        <w:rPr>
          <w:lang w:val="ru-RU"/>
        </w:rPr>
        <w:t xml:space="preserve">Был объявлен перерыв в заседании до </w:t>
      </w:r>
      <w:r w:rsidR="00243394" w:rsidRPr="00BD49B2">
        <w:rPr>
          <w:lang w:val="ru-RU"/>
        </w:rPr>
        <w:t>1</w:t>
      </w:r>
      <w:r w:rsidR="00CB050A">
        <w:rPr>
          <w:lang w:val="ru-RU"/>
        </w:rPr>
        <w:t>3:1</w:t>
      </w:r>
      <w:r w:rsidR="00243394" w:rsidRPr="00BD49B2">
        <w:rPr>
          <w:lang w:val="ru-RU"/>
        </w:rPr>
        <w:t>0.</w:t>
      </w:r>
    </w:p>
    <w:p w:rsidR="00243394" w:rsidRPr="00132DD6" w:rsidRDefault="00925BF5" w:rsidP="009817C1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начале</w:t>
      </w:r>
      <w:r w:rsidR="00BD49B2" w:rsidRPr="00BD49B2">
        <w:rPr>
          <w:lang w:val="ru-RU"/>
        </w:rPr>
        <w:t xml:space="preserve"> </w:t>
      </w:r>
      <w:r w:rsidR="00B26AB0">
        <w:rPr>
          <w:lang w:val="ru-RU"/>
        </w:rPr>
        <w:t xml:space="preserve">дневного </w:t>
      </w:r>
      <w:r w:rsidR="00BD49B2">
        <w:rPr>
          <w:lang w:val="ru-RU"/>
        </w:rPr>
        <w:t>заседания</w:t>
      </w:r>
      <w:r w:rsidR="00BD49B2" w:rsidRPr="00BD49B2">
        <w:rPr>
          <w:lang w:val="ru-RU"/>
        </w:rPr>
        <w:t xml:space="preserve">, </w:t>
      </w:r>
      <w:r w:rsidR="00BD49B2">
        <w:rPr>
          <w:lang w:val="ru-RU"/>
        </w:rPr>
        <w:t>которое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открылось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9817C1" w:rsidRPr="00BD49B2">
        <w:rPr>
          <w:lang w:val="ru-RU"/>
        </w:rPr>
        <w:t>1</w:t>
      </w:r>
      <w:r w:rsidR="00BD49B2" w:rsidRPr="00BD49B2">
        <w:rPr>
          <w:lang w:val="ru-RU"/>
        </w:rPr>
        <w:t>3:</w:t>
      </w:r>
      <w:r w:rsidR="009817C1" w:rsidRPr="00BD49B2">
        <w:rPr>
          <w:lang w:val="ru-RU"/>
        </w:rPr>
        <w:t>10</w:t>
      </w:r>
      <w:r w:rsidR="00BD49B2" w:rsidRPr="00BD49B2">
        <w:rPr>
          <w:lang w:val="ru-RU"/>
        </w:rPr>
        <w:t xml:space="preserve">, </w:t>
      </w:r>
      <w:r w:rsidR="00BD49B2">
        <w:rPr>
          <w:lang w:val="ru-RU"/>
        </w:rPr>
        <w:t>ряд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делегаций</w:t>
      </w:r>
      <w:r w:rsidR="00BD49B2" w:rsidRPr="00BD49B2">
        <w:rPr>
          <w:lang w:val="ru-RU"/>
        </w:rPr>
        <w:t xml:space="preserve"> </w:t>
      </w:r>
      <w:r w:rsidR="00B26AB0">
        <w:rPr>
          <w:lang w:val="ru-RU"/>
        </w:rPr>
        <w:t>обратились с просьбой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дать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им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дополнительное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время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для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консультаций</w:t>
      </w:r>
      <w:r w:rsidR="00BD49B2" w:rsidRPr="00BD49B2">
        <w:rPr>
          <w:lang w:val="ru-RU"/>
        </w:rPr>
        <w:t xml:space="preserve">, </w:t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ответ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на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что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Председатель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объявил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перерыв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в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заседании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до</w:t>
      </w:r>
      <w:r w:rsidR="00BD49B2" w:rsidRPr="00BD49B2">
        <w:rPr>
          <w:lang w:val="ru-RU"/>
        </w:rPr>
        <w:t xml:space="preserve"> </w:t>
      </w:r>
      <w:r w:rsidR="00BD49B2">
        <w:rPr>
          <w:lang w:val="ru-RU"/>
        </w:rPr>
        <w:t>14:00</w:t>
      </w:r>
      <w:r w:rsidR="009817C1" w:rsidRPr="00BD49B2">
        <w:rPr>
          <w:lang w:val="ru-RU"/>
        </w:rPr>
        <w:t xml:space="preserve">. </w:t>
      </w:r>
      <w:r w:rsidR="00703667">
        <w:rPr>
          <w:lang w:val="ru-RU"/>
        </w:rPr>
        <w:t>Возобновляя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работу</w:t>
      </w:r>
      <w:r w:rsidR="00703667" w:rsidRPr="00132DD6">
        <w:rPr>
          <w:lang w:val="ru-RU"/>
        </w:rPr>
        <w:t xml:space="preserve">, </w:t>
      </w:r>
      <w:r w:rsidR="00703667">
        <w:rPr>
          <w:lang w:val="ru-RU"/>
        </w:rPr>
        <w:t>Председатель</w:t>
      </w:r>
      <w:r w:rsidR="00703667" w:rsidRPr="00132DD6">
        <w:rPr>
          <w:lang w:val="ru-RU"/>
        </w:rPr>
        <w:t xml:space="preserve"> </w:t>
      </w:r>
      <w:r w:rsidR="001A24AC">
        <w:rPr>
          <w:lang w:val="ru-RU"/>
        </w:rPr>
        <w:t>предоставил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слово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делегации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Ганы</w:t>
      </w:r>
      <w:r w:rsidR="00703667" w:rsidRPr="00132DD6">
        <w:rPr>
          <w:lang w:val="ru-RU"/>
        </w:rPr>
        <w:t xml:space="preserve">, </w:t>
      </w:r>
      <w:r w:rsidR="00703667">
        <w:rPr>
          <w:lang w:val="ru-RU"/>
        </w:rPr>
        <w:t>пожелавшей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сделать</w:t>
      </w:r>
      <w:r w:rsidR="00703667" w:rsidRPr="00132DD6">
        <w:rPr>
          <w:lang w:val="ru-RU"/>
        </w:rPr>
        <w:t xml:space="preserve"> </w:t>
      </w:r>
      <w:r w:rsidR="00703667">
        <w:rPr>
          <w:lang w:val="ru-RU"/>
        </w:rPr>
        <w:t>заявление</w:t>
      </w:r>
      <w:r w:rsidR="009817C1" w:rsidRPr="00132DD6">
        <w:rPr>
          <w:lang w:val="ru-RU"/>
        </w:rPr>
        <w:t>.</w:t>
      </w:r>
    </w:p>
    <w:p w:rsidR="00660FAF" w:rsidRPr="00880993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132DD6">
        <w:rPr>
          <w:lang w:val="ru-RU"/>
        </w:rPr>
        <w:t>Делегация Ганы заявила, что по итогам первого тура голосования и консультаций с Африканской группой Гана приняла решение снять кандидатуру своего гражданина доктора Эдварда</w:t>
      </w:r>
      <w:r w:rsidR="00132DD6" w:rsidRPr="00132DD6">
        <w:rPr>
          <w:lang w:val="ru-RU"/>
        </w:rPr>
        <w:t xml:space="preserve"> </w:t>
      </w:r>
      <w:r w:rsidR="00132DD6">
        <w:rPr>
          <w:lang w:val="ru-RU"/>
        </w:rPr>
        <w:t>Кваква с выборов. Пользуюсь возможностью, делегация пожелала вновь подтвердить приверженность Ганы эффективно функционирующей и авторитетной ВОИС,</w:t>
      </w:r>
      <w:r w:rsidR="00DB31FE">
        <w:rPr>
          <w:lang w:val="ru-RU"/>
        </w:rPr>
        <w:t xml:space="preserve"> </w:t>
      </w:r>
      <w:r w:rsidR="00BF27C8">
        <w:rPr>
          <w:lang w:val="ru-RU"/>
        </w:rPr>
        <w:t xml:space="preserve">руководствующейся в своей работе соображениями </w:t>
      </w:r>
      <w:r w:rsidR="00DB31FE">
        <w:rPr>
          <w:lang w:val="ru-RU"/>
        </w:rPr>
        <w:t>консенсус</w:t>
      </w:r>
      <w:r w:rsidR="00BF27C8">
        <w:rPr>
          <w:lang w:val="ru-RU"/>
        </w:rPr>
        <w:t>а</w:t>
      </w:r>
      <w:r w:rsidR="00DB31FE">
        <w:rPr>
          <w:lang w:val="ru-RU"/>
        </w:rPr>
        <w:t>, и сообщила, что будет рада взаимодействовать с новым Генеральным директором Организации</w:t>
      </w:r>
      <w:r w:rsidR="00243394" w:rsidRPr="00DB31FE">
        <w:rPr>
          <w:lang w:val="ru-RU"/>
        </w:rPr>
        <w:t xml:space="preserve">. </w:t>
      </w:r>
      <w:r w:rsidR="00880993">
        <w:rPr>
          <w:lang w:val="ru-RU"/>
        </w:rPr>
        <w:t>Делегация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также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выразила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благодарность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делегациям</w:t>
      </w:r>
      <w:r w:rsidR="00880993" w:rsidRPr="00880993">
        <w:rPr>
          <w:lang w:val="ru-RU"/>
        </w:rPr>
        <w:t xml:space="preserve">, </w:t>
      </w:r>
      <w:r w:rsidR="00880993">
        <w:rPr>
          <w:lang w:val="ru-RU"/>
        </w:rPr>
        <w:t>поддержавшим и мотивировавшим доктора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Эдварда</w:t>
      </w:r>
      <w:r w:rsidR="00880993" w:rsidRPr="00880993">
        <w:rPr>
          <w:lang w:val="ru-RU"/>
        </w:rPr>
        <w:t xml:space="preserve"> </w:t>
      </w:r>
      <w:r w:rsidR="00880993">
        <w:rPr>
          <w:lang w:val="ru-RU"/>
        </w:rPr>
        <w:t>Кваква, и в заключение пожелала оставшимся кандидатам всего наилучшего</w:t>
      </w:r>
      <w:r w:rsidR="00243394" w:rsidRPr="00880993">
        <w:rPr>
          <w:lang w:val="ru-RU"/>
        </w:rPr>
        <w:t>.</w:t>
      </w:r>
    </w:p>
    <w:p w:rsidR="00243394" w:rsidRPr="00231D3D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lastRenderedPageBreak/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A47CA">
        <w:rPr>
          <w:lang w:val="ru-RU"/>
        </w:rPr>
        <w:t>После</w:t>
      </w:r>
      <w:r w:rsidR="007A47CA" w:rsidRPr="00F53D20">
        <w:rPr>
          <w:lang w:val="ru-RU"/>
        </w:rPr>
        <w:t xml:space="preserve"> </w:t>
      </w:r>
      <w:r w:rsidR="007A47CA">
        <w:rPr>
          <w:lang w:val="ru-RU"/>
        </w:rPr>
        <w:t>перерыва</w:t>
      </w:r>
      <w:r w:rsidR="007A47CA" w:rsidRPr="00F53D20">
        <w:rPr>
          <w:lang w:val="ru-RU"/>
        </w:rPr>
        <w:t xml:space="preserve"> </w:t>
      </w:r>
      <w:r w:rsidR="007A47CA">
        <w:rPr>
          <w:lang w:val="ru-RU"/>
        </w:rPr>
        <w:t>в</w:t>
      </w:r>
      <w:r w:rsidR="007A47CA" w:rsidRPr="00F53D20">
        <w:rPr>
          <w:lang w:val="ru-RU"/>
        </w:rPr>
        <w:t xml:space="preserve"> </w:t>
      </w:r>
      <w:r w:rsidR="00701EE7">
        <w:rPr>
          <w:lang w:val="ru-RU"/>
        </w:rPr>
        <w:t>работе</w:t>
      </w:r>
      <w:r w:rsidR="007A47CA" w:rsidRPr="00F53D20">
        <w:rPr>
          <w:lang w:val="ru-RU"/>
        </w:rPr>
        <w:t xml:space="preserve">, </w:t>
      </w:r>
      <w:r w:rsidR="007A47CA">
        <w:rPr>
          <w:lang w:val="ru-RU"/>
        </w:rPr>
        <w:t>продлившегося</w:t>
      </w:r>
      <w:r w:rsidR="007A47CA" w:rsidRPr="00F53D20">
        <w:rPr>
          <w:lang w:val="ru-RU"/>
        </w:rPr>
        <w:t xml:space="preserve"> </w:t>
      </w:r>
      <w:r w:rsidR="007A47CA">
        <w:rPr>
          <w:lang w:val="ru-RU"/>
        </w:rPr>
        <w:t>до</w:t>
      </w:r>
      <w:r w:rsidR="007A47CA" w:rsidRPr="00F53D20">
        <w:rPr>
          <w:lang w:val="ru-RU"/>
        </w:rPr>
        <w:t xml:space="preserve"> 15:00</w:t>
      </w:r>
      <w:r w:rsidR="00FE6154" w:rsidRPr="00F53D20">
        <w:rPr>
          <w:lang w:val="ru-RU"/>
        </w:rPr>
        <w:t>,</w:t>
      </w:r>
      <w:r w:rsidR="007A47CA" w:rsidRPr="00F53D20">
        <w:rPr>
          <w:lang w:val="ru-RU"/>
        </w:rPr>
        <w:t xml:space="preserve"> </w:t>
      </w:r>
      <w:r w:rsidR="00F53D20">
        <w:rPr>
          <w:lang w:val="ru-RU"/>
        </w:rPr>
        <w:t>делегация Колумбии обратилась с просьбой дать ей слово и заявила, что правительство ее страны приняло решение снять кандидатур</w:t>
      </w:r>
      <w:r w:rsidR="005E6198">
        <w:rPr>
          <w:lang w:val="ru-RU"/>
        </w:rPr>
        <w:t>у</w:t>
      </w:r>
      <w:r w:rsidR="00F53D20">
        <w:rPr>
          <w:lang w:val="ru-RU"/>
        </w:rPr>
        <w:t xml:space="preserve"> г-на Марко Матиаса Алемана в интересах </w:t>
      </w:r>
      <w:r w:rsidR="00254A26">
        <w:rPr>
          <w:lang w:val="ru-RU"/>
        </w:rPr>
        <w:t xml:space="preserve">продвижения вперед </w:t>
      </w:r>
      <w:r w:rsidR="00F53D20">
        <w:rPr>
          <w:lang w:val="ru-RU"/>
        </w:rPr>
        <w:t>выбор</w:t>
      </w:r>
      <w:r w:rsidR="00254A26">
        <w:rPr>
          <w:lang w:val="ru-RU"/>
        </w:rPr>
        <w:t>ного процесса</w:t>
      </w:r>
      <w:r w:rsidR="00F53D20">
        <w:rPr>
          <w:lang w:val="ru-RU"/>
        </w:rPr>
        <w:t xml:space="preserve">. </w:t>
      </w:r>
      <w:r w:rsidR="00A90D9C">
        <w:rPr>
          <w:lang w:val="ru-RU"/>
        </w:rPr>
        <w:t>Пользуясь возможностью, д</w:t>
      </w:r>
      <w:r w:rsidR="00F53D20">
        <w:rPr>
          <w:lang w:val="ru-RU"/>
        </w:rPr>
        <w:t>елегация</w:t>
      </w:r>
      <w:r w:rsidR="00F53D20" w:rsidRPr="00F53D20">
        <w:rPr>
          <w:lang w:val="ru-RU"/>
        </w:rPr>
        <w:t xml:space="preserve"> </w:t>
      </w:r>
      <w:r w:rsidR="00F53D20">
        <w:rPr>
          <w:lang w:val="ru-RU"/>
        </w:rPr>
        <w:t>хотела</w:t>
      </w:r>
      <w:r w:rsidR="00F53D20" w:rsidRPr="00F53D20">
        <w:rPr>
          <w:lang w:val="ru-RU"/>
        </w:rPr>
        <w:t xml:space="preserve"> </w:t>
      </w:r>
      <w:r w:rsidR="00F53D20">
        <w:rPr>
          <w:lang w:val="ru-RU"/>
        </w:rPr>
        <w:t>бы</w:t>
      </w:r>
      <w:r w:rsidR="00A90D9C">
        <w:rPr>
          <w:lang w:val="ru-RU"/>
        </w:rPr>
        <w:t xml:space="preserve"> </w:t>
      </w:r>
      <w:r w:rsidR="00F53D20" w:rsidRPr="00F53D20">
        <w:rPr>
          <w:lang w:val="ru-RU"/>
        </w:rPr>
        <w:t>поблагодарить все страны за поддержку</w:t>
      </w:r>
      <w:r w:rsidR="00A90D9C">
        <w:rPr>
          <w:lang w:val="ru-RU"/>
        </w:rPr>
        <w:t>, продемонстрированную в течение всего</w:t>
      </w:r>
      <w:r w:rsidR="00F53D20" w:rsidRPr="00F53D20">
        <w:rPr>
          <w:lang w:val="ru-RU"/>
        </w:rPr>
        <w:t xml:space="preserve"> процесса и особенно се</w:t>
      </w:r>
      <w:r w:rsidR="00F53D20">
        <w:rPr>
          <w:lang w:val="ru-RU"/>
        </w:rPr>
        <w:t xml:space="preserve">годня, за их твердую приверженность делу Организации и интеллектуальной собственности и за их </w:t>
      </w:r>
      <w:r w:rsidR="007D2BC1">
        <w:rPr>
          <w:lang w:val="ru-RU"/>
        </w:rPr>
        <w:t xml:space="preserve">готовность поддержать интересы правительства Колумбии. </w:t>
      </w:r>
      <w:r w:rsidR="0004281D">
        <w:rPr>
          <w:lang w:val="ru-RU"/>
        </w:rPr>
        <w:t>Делегация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подчеркнула</w:t>
      </w:r>
      <w:r w:rsidR="0004281D" w:rsidRPr="0004281D">
        <w:rPr>
          <w:lang w:val="ru-RU"/>
        </w:rPr>
        <w:t xml:space="preserve">, </w:t>
      </w:r>
      <w:r w:rsidR="0004281D">
        <w:rPr>
          <w:lang w:val="ru-RU"/>
        </w:rPr>
        <w:t>что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Колумбия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выдвинула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кандидата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достойного должности Генерального директора Организации. Страна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приняла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решение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предложить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кандидатуру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г</w:t>
      </w:r>
      <w:r w:rsidR="0004281D" w:rsidRPr="0004281D">
        <w:rPr>
          <w:lang w:val="ru-RU"/>
        </w:rPr>
        <w:t>-</w:t>
      </w:r>
      <w:r w:rsidR="0004281D">
        <w:rPr>
          <w:lang w:val="ru-RU"/>
        </w:rPr>
        <w:t>на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Марко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Матиаса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Алемана, будучи убежденной в наличии у него человеческих качеств, а также научной и профессиональной квалификации, необходимых для этой важной должности. Было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отмечено</w:t>
      </w:r>
      <w:r w:rsidR="0004281D" w:rsidRPr="0004281D">
        <w:rPr>
          <w:lang w:val="ru-RU"/>
        </w:rPr>
        <w:t xml:space="preserve">, </w:t>
      </w:r>
      <w:r w:rsidR="0004281D">
        <w:rPr>
          <w:lang w:val="ru-RU"/>
        </w:rPr>
        <w:t>что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имеющиеся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у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него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колоссальный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опыт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>и</w:t>
      </w:r>
      <w:r w:rsidR="0004281D" w:rsidRPr="0004281D">
        <w:rPr>
          <w:lang w:val="ru-RU"/>
        </w:rPr>
        <w:t xml:space="preserve"> </w:t>
      </w:r>
      <w:r w:rsidR="0004281D">
        <w:rPr>
          <w:lang w:val="ru-RU"/>
        </w:rPr>
        <w:t xml:space="preserve">знания во всех вопросах интеллектуальной собственности, а также более чем 20-летний стаж работы в качестве эксперта и руководителя в системе данной организации делают его прекрасным кандидатом на </w:t>
      </w:r>
      <w:r w:rsidR="0004281D" w:rsidRPr="00231D3D">
        <w:rPr>
          <w:lang w:val="ru-RU"/>
        </w:rPr>
        <w:t>высшую должность</w:t>
      </w:r>
      <w:r w:rsidR="003E2F60" w:rsidRPr="00231D3D">
        <w:rPr>
          <w:lang w:val="ru-RU"/>
        </w:rPr>
        <w:t>.</w:t>
      </w:r>
    </w:p>
    <w:p w:rsidR="00243394" w:rsidRPr="006C3254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25547A">
        <w:rPr>
          <w:lang w:val="ru-RU"/>
        </w:rPr>
        <w:t>Председатель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поблагодарил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делегацию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Колумбии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и</w:t>
      </w:r>
      <w:r w:rsidR="0025547A" w:rsidRPr="006C3254">
        <w:rPr>
          <w:lang w:val="ru-RU"/>
        </w:rPr>
        <w:t xml:space="preserve">, </w:t>
      </w:r>
      <w:r w:rsidR="0025547A">
        <w:rPr>
          <w:lang w:val="ru-RU"/>
        </w:rPr>
        <w:t>отметив</w:t>
      </w:r>
      <w:r w:rsidR="0025547A" w:rsidRPr="006C3254">
        <w:rPr>
          <w:lang w:val="ru-RU"/>
        </w:rPr>
        <w:t xml:space="preserve">, </w:t>
      </w:r>
      <w:r w:rsidR="0025547A">
        <w:rPr>
          <w:lang w:val="ru-RU"/>
        </w:rPr>
        <w:t>что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других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желающих</w:t>
      </w:r>
      <w:r w:rsidR="0025547A" w:rsidRPr="006C3254">
        <w:rPr>
          <w:lang w:val="ru-RU"/>
        </w:rPr>
        <w:t xml:space="preserve"> </w:t>
      </w:r>
      <w:r w:rsidR="00ED2F5F">
        <w:rPr>
          <w:lang w:val="ru-RU"/>
        </w:rPr>
        <w:t>выступить</w:t>
      </w:r>
      <w:r w:rsidR="0025547A" w:rsidRPr="006C3254">
        <w:rPr>
          <w:lang w:val="ru-RU"/>
        </w:rPr>
        <w:t xml:space="preserve"> </w:t>
      </w:r>
      <w:r w:rsidR="0025547A">
        <w:rPr>
          <w:lang w:val="ru-RU"/>
        </w:rPr>
        <w:t>нет</w:t>
      </w:r>
      <w:r w:rsidR="0025547A" w:rsidRPr="006C3254">
        <w:rPr>
          <w:lang w:val="ru-RU"/>
        </w:rPr>
        <w:t xml:space="preserve">, </w:t>
      </w:r>
      <w:r w:rsidR="0025547A">
        <w:rPr>
          <w:lang w:val="ru-RU"/>
        </w:rPr>
        <w:t>напомнил</w:t>
      </w:r>
      <w:r w:rsidR="000A58D8" w:rsidRPr="006C3254">
        <w:rPr>
          <w:lang w:val="ru-RU"/>
        </w:rPr>
        <w:t xml:space="preserve"> </w:t>
      </w:r>
      <w:r w:rsidR="000A58D8">
        <w:rPr>
          <w:lang w:val="ru-RU"/>
        </w:rPr>
        <w:t>п</w:t>
      </w:r>
      <w:r w:rsidR="006C3254">
        <w:rPr>
          <w:lang w:val="ru-RU"/>
        </w:rPr>
        <w:t>оложения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касающиеся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избирательных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бюллетеней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решения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воздержаться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признания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бюллетеней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недействительными</w:t>
      </w:r>
      <w:r w:rsidR="006C3254" w:rsidRPr="006C3254">
        <w:rPr>
          <w:lang w:val="ru-RU"/>
        </w:rPr>
        <w:t xml:space="preserve">, </w:t>
      </w:r>
      <w:r w:rsidR="006C3254">
        <w:rPr>
          <w:lang w:val="ru-RU"/>
        </w:rPr>
        <w:t>тайны</w:t>
      </w:r>
      <w:r w:rsidR="006C3254" w:rsidRPr="006C3254">
        <w:rPr>
          <w:lang w:val="ru-RU"/>
        </w:rPr>
        <w:t xml:space="preserve"> </w:t>
      </w:r>
      <w:r w:rsidR="006C3254">
        <w:rPr>
          <w:lang w:val="ru-RU"/>
        </w:rPr>
        <w:t>голосования и порядка голосования</w:t>
      </w:r>
      <w:r w:rsidR="00396FC2" w:rsidRPr="006C3254">
        <w:rPr>
          <w:lang w:val="ru-RU"/>
        </w:rPr>
        <w:t>,</w:t>
      </w:r>
      <w:r w:rsidR="006C3254">
        <w:rPr>
          <w:lang w:val="ru-RU"/>
        </w:rPr>
        <w:t xml:space="preserve"> изложенные в приложении к Общим правилам процедуры ВОИС и специальных правилах, принятых для данной сессии</w:t>
      </w:r>
      <w:r w:rsidR="00C97AD6" w:rsidRPr="006C3254">
        <w:rPr>
          <w:lang w:val="ru-RU"/>
        </w:rPr>
        <w:t>.</w:t>
      </w:r>
    </w:p>
    <w:p w:rsidR="00243394" w:rsidRPr="007667A1" w:rsidRDefault="00925BF5" w:rsidP="005205AD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667A1">
        <w:rPr>
          <w:lang w:val="ru-RU"/>
        </w:rPr>
        <w:t>Затем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Председатель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по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просьбе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одной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из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делегаций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объявил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перерыв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в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заседании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до</w:t>
      </w:r>
      <w:r w:rsidR="007667A1" w:rsidRPr="007667A1">
        <w:rPr>
          <w:lang w:val="ru-RU"/>
        </w:rPr>
        <w:t xml:space="preserve"> 15:45 </w:t>
      </w:r>
      <w:r w:rsidR="007667A1">
        <w:rPr>
          <w:lang w:val="ru-RU"/>
        </w:rPr>
        <w:t>для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>целей</w:t>
      </w:r>
      <w:r w:rsidR="007667A1" w:rsidRPr="007667A1">
        <w:rPr>
          <w:lang w:val="ru-RU"/>
        </w:rPr>
        <w:t xml:space="preserve"> </w:t>
      </w:r>
      <w:r w:rsidR="007667A1">
        <w:rPr>
          <w:lang w:val="ru-RU"/>
        </w:rPr>
        <w:t xml:space="preserve">дополнительных консультаций и подчеркнул, что </w:t>
      </w:r>
      <w:r w:rsidR="00892E6C">
        <w:rPr>
          <w:lang w:val="ru-RU"/>
        </w:rPr>
        <w:t xml:space="preserve">сразу </w:t>
      </w:r>
      <w:r w:rsidR="007667A1">
        <w:rPr>
          <w:lang w:val="ru-RU"/>
        </w:rPr>
        <w:t>после этого начнется голосование</w:t>
      </w:r>
      <w:r w:rsidR="005205AD" w:rsidRPr="007667A1">
        <w:rPr>
          <w:lang w:val="ru-RU"/>
        </w:rPr>
        <w:t>.</w:t>
      </w:r>
    </w:p>
    <w:p w:rsidR="00243394" w:rsidRPr="00440D0B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25AA7">
        <w:rPr>
          <w:lang w:val="ru-RU"/>
        </w:rPr>
        <w:t>Возобновляя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заседание</w:t>
      </w:r>
      <w:r w:rsidR="00925AA7" w:rsidRPr="00440D0B">
        <w:rPr>
          <w:lang w:val="ru-RU"/>
        </w:rPr>
        <w:t xml:space="preserve">, </w:t>
      </w:r>
      <w:r w:rsidR="00925AA7">
        <w:rPr>
          <w:lang w:val="ru-RU"/>
        </w:rPr>
        <w:t>Председатель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объявил</w:t>
      </w:r>
      <w:r w:rsidR="00925AA7" w:rsidRPr="00440D0B">
        <w:rPr>
          <w:lang w:val="ru-RU"/>
        </w:rPr>
        <w:t xml:space="preserve"> </w:t>
      </w:r>
      <w:r w:rsidR="004B404B">
        <w:rPr>
          <w:lang w:val="ru-RU"/>
        </w:rPr>
        <w:t>о</w:t>
      </w:r>
      <w:r w:rsidR="004B404B" w:rsidRPr="00440D0B">
        <w:rPr>
          <w:lang w:val="ru-RU"/>
        </w:rPr>
        <w:t xml:space="preserve"> </w:t>
      </w:r>
      <w:r w:rsidR="00925AA7">
        <w:rPr>
          <w:lang w:val="ru-RU"/>
        </w:rPr>
        <w:t>начал</w:t>
      </w:r>
      <w:r w:rsidR="004B404B">
        <w:rPr>
          <w:lang w:val="ru-RU"/>
        </w:rPr>
        <w:t>е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последнего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тура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тайного</w:t>
      </w:r>
      <w:r w:rsidR="00925AA7" w:rsidRPr="00440D0B">
        <w:rPr>
          <w:lang w:val="ru-RU"/>
        </w:rPr>
        <w:t xml:space="preserve"> </w:t>
      </w:r>
      <w:r w:rsidR="00925AA7">
        <w:rPr>
          <w:lang w:val="ru-RU"/>
        </w:rPr>
        <w:t>голосования</w:t>
      </w:r>
      <w:r w:rsidR="00243394" w:rsidRPr="00440D0B">
        <w:rPr>
          <w:lang w:val="ru-RU"/>
        </w:rPr>
        <w:t>.</w:t>
      </w:r>
    </w:p>
    <w:p w:rsidR="00243394" w:rsidRPr="0022181B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440D0B">
        <w:rPr>
          <w:lang w:val="ru-RU"/>
        </w:rPr>
        <w:t>Он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сообщил</w:t>
      </w:r>
      <w:r w:rsidR="00440D0B" w:rsidRPr="00440D0B">
        <w:rPr>
          <w:lang w:val="ru-RU"/>
        </w:rPr>
        <w:t xml:space="preserve">, </w:t>
      </w:r>
      <w:r w:rsidR="00440D0B">
        <w:rPr>
          <w:lang w:val="ru-RU"/>
        </w:rPr>
        <w:t>что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в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списке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кандидатов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остались</w:t>
      </w:r>
      <w:r w:rsidR="00440D0B" w:rsidRPr="00440D0B">
        <w:rPr>
          <w:lang w:val="ru-RU"/>
        </w:rPr>
        <w:t xml:space="preserve"> </w:t>
      </w:r>
      <w:r w:rsidR="00440D0B">
        <w:rPr>
          <w:lang w:val="ru-RU"/>
        </w:rPr>
        <w:t>г-н Дарен Тан</w:t>
      </w:r>
      <w:r w:rsidR="00243394" w:rsidRPr="00440D0B">
        <w:rPr>
          <w:lang w:val="ru-RU"/>
        </w:rPr>
        <w:t xml:space="preserve"> (</w:t>
      </w:r>
      <w:r w:rsidR="00440D0B">
        <w:rPr>
          <w:lang w:val="ru-RU"/>
        </w:rPr>
        <w:t>Сингапур</w:t>
      </w:r>
      <w:r w:rsidR="00243394" w:rsidRPr="00440D0B">
        <w:rPr>
          <w:lang w:val="ru-RU"/>
        </w:rPr>
        <w:t xml:space="preserve">) </w:t>
      </w:r>
      <w:r w:rsidR="00440D0B">
        <w:rPr>
          <w:lang w:val="ru-RU"/>
        </w:rPr>
        <w:t xml:space="preserve">и </w:t>
      </w:r>
      <w:r w:rsidR="00330D62">
        <w:rPr>
          <w:lang w:val="ru-RU"/>
        </w:rPr>
        <w:br/>
      </w:r>
      <w:r w:rsidR="00440D0B">
        <w:rPr>
          <w:lang w:val="ru-RU"/>
        </w:rPr>
        <w:t>г-жа Б</w:t>
      </w:r>
      <w:r w:rsidR="00E758D9">
        <w:rPr>
          <w:lang w:val="ru-RU"/>
        </w:rPr>
        <w:t>и</w:t>
      </w:r>
      <w:r w:rsidR="00440D0B">
        <w:rPr>
          <w:lang w:val="ru-RU"/>
        </w:rPr>
        <w:t xml:space="preserve">ньин Ван </w:t>
      </w:r>
      <w:r w:rsidR="00243394" w:rsidRPr="00440D0B">
        <w:rPr>
          <w:lang w:val="ru-RU"/>
        </w:rPr>
        <w:t>(</w:t>
      </w:r>
      <w:r w:rsidR="00440D0B">
        <w:rPr>
          <w:lang w:val="ru-RU"/>
        </w:rPr>
        <w:t>Китай</w:t>
      </w:r>
      <w:r w:rsidR="00243394" w:rsidRPr="00440D0B">
        <w:rPr>
          <w:lang w:val="ru-RU"/>
        </w:rPr>
        <w:t xml:space="preserve">). </w:t>
      </w:r>
      <w:r w:rsidR="0022181B">
        <w:rPr>
          <w:lang w:val="ru-RU"/>
        </w:rPr>
        <w:t>Он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также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подтвердил</w:t>
      </w:r>
      <w:r w:rsidR="0022181B" w:rsidRPr="0022181B">
        <w:rPr>
          <w:lang w:val="ru-RU"/>
        </w:rPr>
        <w:t xml:space="preserve">, </w:t>
      </w:r>
      <w:r w:rsidR="0022181B">
        <w:rPr>
          <w:lang w:val="ru-RU"/>
        </w:rPr>
        <w:t>что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требуемый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кворум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согласно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статье</w:t>
      </w:r>
      <w:r w:rsidR="0022181B" w:rsidRPr="0022181B">
        <w:t> </w:t>
      </w:r>
      <w:r w:rsidR="00243394" w:rsidRPr="0022181B">
        <w:rPr>
          <w:lang w:val="ru-RU"/>
        </w:rPr>
        <w:t>8</w:t>
      </w:r>
      <w:r w:rsidR="005205AD" w:rsidRPr="0022181B">
        <w:rPr>
          <w:lang w:val="ru-RU"/>
        </w:rPr>
        <w:t>(</w:t>
      </w:r>
      <w:r w:rsidR="00243394" w:rsidRPr="0022181B">
        <w:rPr>
          <w:lang w:val="ru-RU"/>
        </w:rPr>
        <w:t>5</w:t>
      </w:r>
      <w:r w:rsidR="005205AD" w:rsidRPr="0022181B">
        <w:rPr>
          <w:lang w:val="ru-RU"/>
        </w:rPr>
        <w:t>)(</w:t>
      </w:r>
      <w:r w:rsidR="005205AD">
        <w:t>b</w:t>
      </w:r>
      <w:r w:rsidR="005205AD" w:rsidRPr="0022181B">
        <w:rPr>
          <w:lang w:val="ru-RU"/>
        </w:rPr>
        <w:t>)</w:t>
      </w:r>
      <w:r w:rsidR="00243394" w:rsidRPr="0022181B">
        <w:rPr>
          <w:lang w:val="ru-RU"/>
        </w:rPr>
        <w:t xml:space="preserve"> </w:t>
      </w:r>
      <w:r w:rsidR="0022181B">
        <w:rPr>
          <w:lang w:val="ru-RU"/>
        </w:rPr>
        <w:t>Конвенции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ВОИС</w:t>
      </w:r>
      <w:r w:rsidR="0022181B" w:rsidRPr="0022181B">
        <w:rPr>
          <w:lang w:val="ru-RU"/>
        </w:rPr>
        <w:t xml:space="preserve">, </w:t>
      </w:r>
      <w:r w:rsidR="0022181B">
        <w:rPr>
          <w:lang w:val="ru-RU"/>
        </w:rPr>
        <w:t>предусматривающий</w:t>
      </w:r>
      <w:r w:rsidR="0022181B" w:rsidRPr="0022181B">
        <w:rPr>
          <w:lang w:val="ru-RU"/>
        </w:rPr>
        <w:t xml:space="preserve"> </w:t>
      </w:r>
      <w:r w:rsidR="0022181B">
        <w:rPr>
          <w:lang w:val="ru-RU"/>
        </w:rPr>
        <w:t>половину членов Координационного комитета ВОИС, имеется</w:t>
      </w:r>
      <w:r w:rsidR="00243394" w:rsidRPr="0022181B">
        <w:rPr>
          <w:lang w:val="ru-RU"/>
        </w:rPr>
        <w:t xml:space="preserve">. </w:t>
      </w:r>
    </w:p>
    <w:p w:rsidR="00243394" w:rsidRPr="00CB558D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340ACB">
        <w:rPr>
          <w:lang w:val="ru-RU"/>
        </w:rPr>
        <w:t>После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этого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Председатель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произвольно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выбрал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название</w:t>
      </w:r>
      <w:r w:rsidR="00340ACB" w:rsidRPr="00340ACB">
        <w:rPr>
          <w:lang w:val="ru-RU"/>
        </w:rPr>
        <w:t xml:space="preserve"> </w:t>
      </w:r>
      <w:r w:rsidR="00340ACB">
        <w:rPr>
          <w:lang w:val="ru-RU"/>
        </w:rPr>
        <w:t>страны, которая будет голосовать первой; этой страной оказалась Норвегия</w:t>
      </w:r>
      <w:r w:rsidR="00243394" w:rsidRPr="00340ACB">
        <w:rPr>
          <w:lang w:val="ru-RU"/>
        </w:rPr>
        <w:t xml:space="preserve">. </w:t>
      </w:r>
      <w:r w:rsidR="00CB558D">
        <w:rPr>
          <w:lang w:val="ru-RU"/>
        </w:rPr>
        <w:t xml:space="preserve">Далее Юрисконсульт пригласил голосовать остальные делегации, называя представляемые ими страны </w:t>
      </w:r>
      <w:r w:rsidR="00CB558D" w:rsidRPr="00CB558D">
        <w:rPr>
          <w:lang w:val="ru-RU"/>
        </w:rPr>
        <w:t>во французском алфавитном порядке</w:t>
      </w:r>
      <w:r w:rsidR="005205AD" w:rsidRPr="00CB558D">
        <w:rPr>
          <w:lang w:val="ru-RU"/>
        </w:rPr>
        <w:t xml:space="preserve">. </w:t>
      </w:r>
    </w:p>
    <w:p w:rsidR="00243394" w:rsidRPr="00D73FDA" w:rsidRDefault="00925BF5" w:rsidP="00AC502F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50705">
        <w:rPr>
          <w:lang w:val="ru-RU"/>
        </w:rPr>
        <w:t xml:space="preserve">После этого Председатель объявил голосование закрытым. </w:t>
      </w:r>
      <w:r w:rsidR="00880001">
        <w:rPr>
          <w:lang w:val="ru-RU"/>
        </w:rPr>
        <w:t>С</w:t>
      </w:r>
      <w:r w:rsidR="00880001" w:rsidRPr="00880001">
        <w:rPr>
          <w:lang w:val="ru-RU"/>
        </w:rPr>
        <w:t>четчики голосов пересчитали и подтвердили верность числа поданных бюллетеней, огласили имя кандидата, указанного в каждом избирательном бюллетене, и подсчитали число голосов, поданных за каждого кандидата</w:t>
      </w:r>
      <w:r w:rsidR="00880001">
        <w:rPr>
          <w:lang w:val="ru-RU"/>
        </w:rPr>
        <w:t xml:space="preserve">. </w:t>
      </w:r>
      <w:r w:rsidR="003146F7">
        <w:rPr>
          <w:lang w:val="ru-RU"/>
        </w:rPr>
        <w:t>Далее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Председатель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объявил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результаты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заключительного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тура</w:t>
      </w:r>
      <w:r w:rsidR="003146F7" w:rsidRPr="00D73FDA">
        <w:rPr>
          <w:lang w:val="ru-RU"/>
        </w:rPr>
        <w:t xml:space="preserve"> </w:t>
      </w:r>
      <w:r w:rsidR="003146F7">
        <w:rPr>
          <w:lang w:val="ru-RU"/>
        </w:rPr>
        <w:t>голосования</w:t>
      </w:r>
      <w:r w:rsidR="003146F7" w:rsidRPr="00D73FDA">
        <w:rPr>
          <w:lang w:val="ru-RU"/>
        </w:rPr>
        <w:t xml:space="preserve"> в порядке убывания числа голосов, полученных каждым кандидатом</w:t>
      </w:r>
      <w:r w:rsidR="00243394" w:rsidRPr="00D73FDA">
        <w:rPr>
          <w:lang w:val="ru-RU"/>
        </w:rPr>
        <w:t>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644"/>
      </w:tblGrid>
      <w:tr w:rsidR="00243394">
        <w:tc>
          <w:tcPr>
            <w:tcW w:w="5211" w:type="dxa"/>
          </w:tcPr>
          <w:p w:rsidR="00243394" w:rsidRPr="00D73FDA" w:rsidRDefault="00243394" w:rsidP="00F57DDD">
            <w:pPr>
              <w:ind w:left="601" w:hanging="601"/>
              <w:rPr>
                <w:lang w:val="ru-RU"/>
              </w:rPr>
            </w:pPr>
            <w:r w:rsidRPr="00D73FDA">
              <w:rPr>
                <w:lang w:val="ru-RU"/>
              </w:rPr>
              <w:tab/>
            </w:r>
            <w:r w:rsidR="00D73FDA">
              <w:rPr>
                <w:lang w:val="ru-RU"/>
              </w:rPr>
              <w:t>Число государств-членов, имеющих право голоса</w:t>
            </w:r>
            <w:r w:rsidRPr="00D73FDA">
              <w:rPr>
                <w:lang w:val="ru-RU"/>
              </w:rPr>
              <w:t>:</w:t>
            </w:r>
          </w:p>
        </w:tc>
        <w:tc>
          <w:tcPr>
            <w:tcW w:w="4644" w:type="dxa"/>
          </w:tcPr>
          <w:p w:rsidR="00243394" w:rsidRDefault="00243394" w:rsidP="001509D7">
            <w:r w:rsidRPr="00D73FDA">
              <w:rPr>
                <w:lang w:val="ru-RU"/>
              </w:rPr>
              <w:br/>
            </w:r>
            <w:r>
              <w:t>83</w:t>
            </w:r>
          </w:p>
        </w:tc>
      </w:tr>
      <w:tr w:rsidR="00243394">
        <w:tc>
          <w:tcPr>
            <w:tcW w:w="5211" w:type="dxa"/>
          </w:tcPr>
          <w:p w:rsidR="00243394" w:rsidRDefault="00243394" w:rsidP="004062C2">
            <w:pPr>
              <w:ind w:left="601" w:hanging="601"/>
            </w:pPr>
            <w:r>
              <w:tab/>
            </w:r>
            <w:r w:rsidR="00D64A77">
              <w:rPr>
                <w:lang w:val="ru-RU"/>
              </w:rPr>
              <w:t>Число отсутств</w:t>
            </w:r>
            <w:r w:rsidR="004062C2">
              <w:rPr>
                <w:lang w:val="ru-RU"/>
              </w:rPr>
              <w:t>ующих</w:t>
            </w:r>
            <w:r w:rsidR="00D64A77">
              <w:rPr>
                <w:lang w:val="ru-RU"/>
              </w:rPr>
              <w:t xml:space="preserve"> государств</w:t>
            </w:r>
            <w: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0</w:t>
            </w:r>
          </w:p>
        </w:tc>
      </w:tr>
      <w:tr w:rsidR="00243394">
        <w:tc>
          <w:tcPr>
            <w:tcW w:w="5211" w:type="dxa"/>
          </w:tcPr>
          <w:p w:rsidR="00243394" w:rsidRPr="00D64A77" w:rsidRDefault="00243394" w:rsidP="00F57DDD">
            <w:pPr>
              <w:ind w:left="601" w:hanging="601"/>
              <w:rPr>
                <w:lang w:val="ru-RU"/>
              </w:rPr>
            </w:pPr>
            <w:r w:rsidRPr="00D64A77">
              <w:rPr>
                <w:lang w:val="ru-RU"/>
              </w:rPr>
              <w:tab/>
            </w:r>
            <w:r w:rsidR="00D64A77">
              <w:rPr>
                <w:lang w:val="ru-RU"/>
              </w:rPr>
              <w:t>Число зарегистрированных голосов</w:t>
            </w:r>
            <w:r w:rsidRPr="00D64A77">
              <w:rPr>
                <w:lang w:val="ru-RU"/>
              </w:rP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83</w:t>
            </w:r>
          </w:p>
        </w:tc>
      </w:tr>
      <w:tr w:rsidR="00243394">
        <w:tc>
          <w:tcPr>
            <w:tcW w:w="5211" w:type="dxa"/>
          </w:tcPr>
          <w:p w:rsidR="00243394" w:rsidRDefault="00243394" w:rsidP="00F57DDD">
            <w:pPr>
              <w:ind w:left="601" w:hanging="601"/>
            </w:pPr>
            <w:r>
              <w:tab/>
            </w:r>
            <w:r w:rsidR="00D64A77">
              <w:rPr>
                <w:lang w:val="ru-RU"/>
              </w:rPr>
              <w:t>Число воздержавшихся</w:t>
            </w:r>
            <w: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0</w:t>
            </w:r>
          </w:p>
        </w:tc>
      </w:tr>
      <w:tr w:rsidR="00243394">
        <w:tc>
          <w:tcPr>
            <w:tcW w:w="5211" w:type="dxa"/>
          </w:tcPr>
          <w:p w:rsidR="00243394" w:rsidRDefault="00243394" w:rsidP="00F57DDD">
            <w:pPr>
              <w:ind w:left="601" w:hanging="601"/>
            </w:pPr>
            <w:r>
              <w:tab/>
            </w:r>
            <w:r w:rsidR="000708D9">
              <w:rPr>
                <w:lang w:val="ru-RU"/>
              </w:rPr>
              <w:t>Число недействительных избирательных бюллетеней</w:t>
            </w:r>
            <w:r>
              <w:t>:</w:t>
            </w:r>
          </w:p>
        </w:tc>
        <w:tc>
          <w:tcPr>
            <w:tcW w:w="4644" w:type="dxa"/>
          </w:tcPr>
          <w:p w:rsidR="00243394" w:rsidRDefault="00243394" w:rsidP="001509D7">
            <w:r>
              <w:t>0</w:t>
            </w:r>
          </w:p>
        </w:tc>
      </w:tr>
      <w:tr w:rsidR="00243394" w:rsidRPr="00925BF5">
        <w:tc>
          <w:tcPr>
            <w:tcW w:w="5211" w:type="dxa"/>
          </w:tcPr>
          <w:p w:rsidR="00243394" w:rsidRPr="00F57DDD" w:rsidRDefault="00243394" w:rsidP="00F57DDD">
            <w:pPr>
              <w:ind w:left="601" w:hanging="601"/>
              <w:rPr>
                <w:lang w:val="ru-RU"/>
              </w:rPr>
            </w:pPr>
            <w:r w:rsidRPr="00E758D9">
              <w:rPr>
                <w:lang w:val="ru-RU"/>
              </w:rPr>
              <w:tab/>
            </w:r>
            <w:r w:rsidR="00F57DDD">
              <w:rPr>
                <w:lang w:val="ru-RU"/>
              </w:rPr>
              <w:t>Число голосов, полученных каждым кандидатом</w:t>
            </w:r>
            <w:r w:rsidRPr="00F57DDD">
              <w:rPr>
                <w:lang w:val="ru-RU"/>
              </w:rPr>
              <w:t>:</w:t>
            </w:r>
          </w:p>
        </w:tc>
        <w:tc>
          <w:tcPr>
            <w:tcW w:w="4644" w:type="dxa"/>
          </w:tcPr>
          <w:p w:rsidR="00243394" w:rsidRPr="00F57DDD" w:rsidRDefault="00243394" w:rsidP="001509D7">
            <w:pPr>
              <w:rPr>
                <w:lang w:val="ru-RU"/>
              </w:rPr>
            </w:pPr>
          </w:p>
        </w:tc>
      </w:tr>
      <w:tr w:rsidR="00243394">
        <w:tc>
          <w:tcPr>
            <w:tcW w:w="5211" w:type="dxa"/>
          </w:tcPr>
          <w:p w:rsidR="00243394" w:rsidRDefault="00243394" w:rsidP="00F57DDD">
            <w:r w:rsidRPr="00F57DDD">
              <w:rPr>
                <w:lang w:val="ru-RU"/>
              </w:rPr>
              <w:lastRenderedPageBreak/>
              <w:tab/>
            </w:r>
            <w:r w:rsidRPr="00F57DDD">
              <w:rPr>
                <w:lang w:val="ru-RU"/>
              </w:rPr>
              <w:tab/>
            </w:r>
            <w:r w:rsidRPr="00F57DDD">
              <w:rPr>
                <w:lang w:val="ru-RU"/>
              </w:rPr>
              <w:tab/>
            </w:r>
            <w:r w:rsidRPr="00F57DDD">
              <w:rPr>
                <w:lang w:val="ru-RU"/>
              </w:rPr>
              <w:tab/>
            </w:r>
            <w:r w:rsidR="00F57DDD">
              <w:rPr>
                <w:lang w:val="ru-RU"/>
              </w:rPr>
              <w:t>г-н Дарен Тан</w:t>
            </w:r>
          </w:p>
        </w:tc>
        <w:tc>
          <w:tcPr>
            <w:tcW w:w="4644" w:type="dxa"/>
          </w:tcPr>
          <w:p w:rsidR="00243394" w:rsidRDefault="00243394" w:rsidP="001509D7">
            <w:r>
              <w:t>55</w:t>
            </w:r>
          </w:p>
        </w:tc>
      </w:tr>
      <w:tr w:rsidR="00243394">
        <w:tc>
          <w:tcPr>
            <w:tcW w:w="5211" w:type="dxa"/>
          </w:tcPr>
          <w:p w:rsidR="00243394" w:rsidRDefault="00243394" w:rsidP="00E758D9">
            <w:r>
              <w:tab/>
            </w:r>
            <w:r>
              <w:tab/>
            </w:r>
            <w:r>
              <w:tab/>
            </w:r>
            <w:r>
              <w:tab/>
            </w:r>
            <w:r w:rsidR="00660D49">
              <w:rPr>
                <w:lang w:val="ru-RU"/>
              </w:rPr>
              <w:t>г</w:t>
            </w:r>
            <w:r w:rsidR="00660D49" w:rsidRPr="00660D49">
              <w:t>-</w:t>
            </w:r>
            <w:r w:rsidR="00660D49">
              <w:rPr>
                <w:lang w:val="ru-RU"/>
              </w:rPr>
              <w:t>жа</w:t>
            </w:r>
            <w:r w:rsidR="00660D49" w:rsidRPr="00660D49">
              <w:t xml:space="preserve"> </w:t>
            </w:r>
            <w:r w:rsidR="00660D49">
              <w:rPr>
                <w:lang w:val="ru-RU"/>
              </w:rPr>
              <w:t>Б</w:t>
            </w:r>
            <w:r w:rsidR="00E758D9">
              <w:rPr>
                <w:lang w:val="ru-RU"/>
              </w:rPr>
              <w:t>и</w:t>
            </w:r>
            <w:r w:rsidR="00660D49">
              <w:rPr>
                <w:lang w:val="ru-RU"/>
              </w:rPr>
              <w:t>ньин</w:t>
            </w:r>
            <w:r w:rsidR="00660D49" w:rsidRPr="00660D49">
              <w:t xml:space="preserve"> </w:t>
            </w:r>
            <w:r w:rsidR="00660D49">
              <w:rPr>
                <w:lang w:val="ru-RU"/>
              </w:rPr>
              <w:t>Ван</w:t>
            </w:r>
          </w:p>
        </w:tc>
        <w:tc>
          <w:tcPr>
            <w:tcW w:w="4644" w:type="dxa"/>
          </w:tcPr>
          <w:p w:rsidR="00243394" w:rsidRDefault="00243394" w:rsidP="001509D7">
            <w:r>
              <w:t>28</w:t>
            </w:r>
          </w:p>
        </w:tc>
      </w:tr>
    </w:tbl>
    <w:p w:rsidR="0061187F" w:rsidRPr="003912A2" w:rsidRDefault="00925BF5" w:rsidP="00BE6516">
      <w:pPr>
        <w:pStyle w:val="ONUME"/>
        <w:numPr>
          <w:ilvl w:val="0"/>
          <w:numId w:val="0"/>
        </w:numPr>
        <w:spacing w:before="220" w:after="48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6572B">
        <w:rPr>
          <w:lang w:val="ru-RU"/>
        </w:rPr>
        <w:t>Председатель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объявил</w:t>
      </w:r>
      <w:r w:rsidR="00E6572B" w:rsidRPr="00E6572B">
        <w:rPr>
          <w:lang w:val="ru-RU"/>
        </w:rPr>
        <w:t xml:space="preserve">, </w:t>
      </w:r>
      <w:r w:rsidR="00E6572B">
        <w:rPr>
          <w:lang w:val="ru-RU"/>
        </w:rPr>
        <w:t>что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согласно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полученным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результатам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Координационный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комитет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ВОИС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вы</w:t>
      </w:r>
      <w:r w:rsidR="008428EE">
        <w:rPr>
          <w:lang w:val="ru-RU"/>
        </w:rPr>
        <w:t>брал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кандидатуру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г</w:t>
      </w:r>
      <w:r w:rsidR="00E6572B" w:rsidRPr="00E6572B">
        <w:rPr>
          <w:lang w:val="ru-RU"/>
        </w:rPr>
        <w:t>-</w:t>
      </w:r>
      <w:r w:rsidR="00E6572B">
        <w:rPr>
          <w:lang w:val="ru-RU"/>
        </w:rPr>
        <w:t>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Дарена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Тана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для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назначения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на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должность</w:t>
      </w:r>
      <w:r w:rsidR="00E6572B" w:rsidRPr="00E6572B">
        <w:rPr>
          <w:lang w:val="ru-RU"/>
        </w:rPr>
        <w:t xml:space="preserve"> </w:t>
      </w:r>
      <w:r w:rsidR="00E6572B">
        <w:rPr>
          <w:lang w:val="ru-RU"/>
        </w:rPr>
        <w:t>Генерального директора ВОИС</w:t>
      </w:r>
      <w:r w:rsidR="00890F71" w:rsidRPr="00E6572B">
        <w:rPr>
          <w:lang w:val="ru-RU"/>
        </w:rPr>
        <w:t xml:space="preserve">. </w:t>
      </w:r>
      <w:r w:rsidR="003912A2">
        <w:rPr>
          <w:lang w:val="ru-RU"/>
        </w:rPr>
        <w:t>И</w:t>
      </w:r>
      <w:r w:rsidR="003912A2" w:rsidRPr="003912A2">
        <w:rPr>
          <w:lang w:val="ru-RU"/>
        </w:rPr>
        <w:t>збирательные бюллетени были уничтожены на трибуне с помощью шредера в присутствии счетчиков голосов</w:t>
      </w:r>
      <w:r w:rsidR="00243394" w:rsidRPr="003912A2">
        <w:rPr>
          <w:lang w:val="ru-RU"/>
        </w:rPr>
        <w:t xml:space="preserve">. </w:t>
      </w:r>
    </w:p>
    <w:p w:rsidR="00243394" w:rsidRPr="008D5D66" w:rsidRDefault="00F32658" w:rsidP="00BE6516">
      <w:pPr>
        <w:pStyle w:val="Heading2"/>
        <w:spacing w:before="220" w:after="240"/>
        <w:rPr>
          <w:u w:val="single"/>
          <w:lang w:val="ru-RU"/>
        </w:rPr>
      </w:pPr>
      <w:r>
        <w:rPr>
          <w:u w:val="single"/>
          <w:lang w:val="ru-RU"/>
        </w:rPr>
        <w:t>РЕЗЮМЕ ПРЕДСЕДАТЕЛЯ</w:t>
      </w:r>
    </w:p>
    <w:p w:rsidR="00243394" w:rsidRPr="008D5D66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8D5D66">
        <w:rPr>
          <w:lang w:val="ru-RU"/>
        </w:rPr>
        <w:t>Обращаясь к делегациям после оглашения результатов заключительного тура голосования, Председатель сделал следующее заявление</w:t>
      </w:r>
      <w:r w:rsidR="00243394" w:rsidRPr="008D5D66">
        <w:rPr>
          <w:lang w:val="ru-RU"/>
        </w:rPr>
        <w:t>:</w:t>
      </w:r>
    </w:p>
    <w:p w:rsidR="00243394" w:rsidRPr="00C911A3" w:rsidRDefault="00C911A3" w:rsidP="00AC502F">
      <w:pPr>
        <w:spacing w:after="240"/>
        <w:ind w:left="562"/>
        <w:rPr>
          <w:lang w:val="ru-RU"/>
        </w:rPr>
      </w:pPr>
      <w:r w:rsidRPr="00C911A3">
        <w:rPr>
          <w:lang w:val="ru-RU"/>
        </w:rPr>
        <w:t>«Достопочтенные министры, Ваши Превосходительства Постоянные представители и Послы, уважаемые делегаты</w:t>
      </w:r>
      <w:r>
        <w:rPr>
          <w:lang w:val="ru-RU"/>
        </w:rPr>
        <w:t>!</w:t>
      </w:r>
    </w:p>
    <w:p w:rsidR="00C90D1F" w:rsidRPr="00852E40" w:rsidRDefault="00852E40" w:rsidP="00243394">
      <w:pPr>
        <w:spacing w:after="240"/>
        <w:ind w:left="567"/>
        <w:rPr>
          <w:lang w:val="ru-RU"/>
        </w:rPr>
      </w:pPr>
      <w:r>
        <w:rPr>
          <w:lang w:val="ru-RU"/>
        </w:rPr>
        <w:t>Координационный комитет ВОИС выполнил сво</w:t>
      </w:r>
      <w:r w:rsidR="003650C8">
        <w:rPr>
          <w:lang w:val="ru-RU"/>
        </w:rPr>
        <w:t>й мандат</w:t>
      </w:r>
      <w:r>
        <w:rPr>
          <w:lang w:val="ru-RU"/>
        </w:rPr>
        <w:t xml:space="preserve"> и выдвинул кандидатуру </w:t>
      </w:r>
      <w:r w:rsidR="003650C8">
        <w:rPr>
          <w:lang w:val="ru-RU"/>
        </w:rPr>
        <w:br/>
      </w:r>
      <w:r>
        <w:rPr>
          <w:lang w:val="ru-RU"/>
        </w:rPr>
        <w:t>г-на Дарена Тана для назначения на должность Генерального директора ВОИС. Поздравляю</w:t>
      </w:r>
      <w:r w:rsidRPr="00E758D9">
        <w:rPr>
          <w:lang w:val="ru-RU"/>
        </w:rPr>
        <w:t xml:space="preserve"> </w:t>
      </w:r>
      <w:r>
        <w:rPr>
          <w:lang w:val="ru-RU"/>
        </w:rPr>
        <w:t>г</w:t>
      </w:r>
      <w:r w:rsidRPr="00E758D9">
        <w:rPr>
          <w:lang w:val="ru-RU"/>
        </w:rPr>
        <w:t>-</w:t>
      </w:r>
      <w:r>
        <w:rPr>
          <w:lang w:val="ru-RU"/>
        </w:rPr>
        <w:t>на</w:t>
      </w:r>
      <w:r w:rsidRPr="00E758D9">
        <w:rPr>
          <w:lang w:val="ru-RU"/>
        </w:rPr>
        <w:t xml:space="preserve"> </w:t>
      </w:r>
      <w:r>
        <w:rPr>
          <w:lang w:val="ru-RU"/>
        </w:rPr>
        <w:t>Дарена</w:t>
      </w:r>
      <w:r w:rsidRPr="00E758D9">
        <w:rPr>
          <w:lang w:val="ru-RU"/>
        </w:rPr>
        <w:t xml:space="preserve"> </w:t>
      </w:r>
      <w:r>
        <w:rPr>
          <w:lang w:val="ru-RU"/>
        </w:rPr>
        <w:t>Тана</w:t>
      </w:r>
      <w:r w:rsidRPr="00E758D9">
        <w:rPr>
          <w:lang w:val="ru-RU"/>
        </w:rPr>
        <w:t xml:space="preserve"> </w:t>
      </w:r>
      <w:r>
        <w:rPr>
          <w:lang w:val="ru-RU"/>
        </w:rPr>
        <w:t>с</w:t>
      </w:r>
      <w:r w:rsidRPr="00E758D9">
        <w:rPr>
          <w:lang w:val="ru-RU"/>
        </w:rPr>
        <w:t xml:space="preserve"> </w:t>
      </w:r>
      <w:r>
        <w:rPr>
          <w:lang w:val="ru-RU"/>
        </w:rPr>
        <w:t>этим</w:t>
      </w:r>
      <w:r w:rsidRPr="00E758D9">
        <w:rPr>
          <w:lang w:val="ru-RU"/>
        </w:rPr>
        <w:t xml:space="preserve"> </w:t>
      </w:r>
      <w:r w:rsidR="0018177F">
        <w:rPr>
          <w:lang w:val="ru-RU"/>
        </w:rPr>
        <w:t>выбором</w:t>
      </w:r>
      <w:r w:rsidRPr="00E758D9">
        <w:rPr>
          <w:lang w:val="ru-RU"/>
        </w:rPr>
        <w:t>.</w:t>
      </w:r>
      <w:r w:rsidR="00243394" w:rsidRPr="00E758D9">
        <w:rPr>
          <w:lang w:val="ru-RU"/>
        </w:rPr>
        <w:t xml:space="preserve"> </w:t>
      </w:r>
      <w:r>
        <w:rPr>
          <w:lang w:val="ru-RU"/>
        </w:rPr>
        <w:t>Я</w:t>
      </w:r>
      <w:r w:rsidRPr="00852E40">
        <w:rPr>
          <w:lang w:val="ru-RU"/>
        </w:rPr>
        <w:t xml:space="preserve"> </w:t>
      </w:r>
      <w:r>
        <w:rPr>
          <w:lang w:val="ru-RU"/>
        </w:rPr>
        <w:t>также</w:t>
      </w:r>
      <w:r w:rsidRPr="00852E40">
        <w:rPr>
          <w:lang w:val="ru-RU"/>
        </w:rPr>
        <w:t xml:space="preserve"> </w:t>
      </w:r>
      <w:r>
        <w:rPr>
          <w:lang w:val="ru-RU"/>
        </w:rPr>
        <w:t>хотел</w:t>
      </w:r>
      <w:r w:rsidRPr="00852E40">
        <w:rPr>
          <w:lang w:val="ru-RU"/>
        </w:rPr>
        <w:t xml:space="preserve"> </w:t>
      </w:r>
      <w:r>
        <w:rPr>
          <w:lang w:val="ru-RU"/>
        </w:rPr>
        <w:t>бы</w:t>
      </w:r>
      <w:r w:rsidRPr="00852E40">
        <w:rPr>
          <w:lang w:val="ru-RU"/>
        </w:rPr>
        <w:t xml:space="preserve"> </w:t>
      </w:r>
      <w:r>
        <w:rPr>
          <w:lang w:val="ru-RU"/>
        </w:rPr>
        <w:t>поздравить</w:t>
      </w:r>
      <w:r w:rsidRPr="00852E40">
        <w:rPr>
          <w:lang w:val="ru-RU"/>
        </w:rPr>
        <w:t xml:space="preserve"> </w:t>
      </w:r>
      <w:r>
        <w:rPr>
          <w:lang w:val="ru-RU"/>
        </w:rPr>
        <w:t>четырех</w:t>
      </w:r>
      <w:r w:rsidRPr="00852E40">
        <w:rPr>
          <w:lang w:val="ru-RU"/>
        </w:rPr>
        <w:t xml:space="preserve"> </w:t>
      </w:r>
      <w:r>
        <w:rPr>
          <w:lang w:val="ru-RU"/>
        </w:rPr>
        <w:t>других</w:t>
      </w:r>
      <w:r w:rsidRPr="00852E40">
        <w:rPr>
          <w:lang w:val="ru-RU"/>
        </w:rPr>
        <w:t xml:space="preserve"> </w:t>
      </w:r>
      <w:r>
        <w:rPr>
          <w:lang w:val="ru-RU"/>
        </w:rPr>
        <w:t xml:space="preserve">кандидатов, участвовавших в голосовании. </w:t>
      </w:r>
      <w:r w:rsidR="00B13E02">
        <w:rPr>
          <w:lang w:val="ru-RU"/>
        </w:rPr>
        <w:t>Кроме того,</w:t>
      </w:r>
      <w:r>
        <w:rPr>
          <w:lang w:val="ru-RU"/>
        </w:rPr>
        <w:t xml:space="preserve"> позвольте мне поблагодарить координаторов групп, двух моих заместителей, Бюро Юрисконсульта, Секретариат и счетчиков голосов за безупречную работу. </w:t>
      </w:r>
      <w:r w:rsidR="00B13E02">
        <w:rPr>
          <w:lang w:val="ru-RU"/>
        </w:rPr>
        <w:t>Я также</w:t>
      </w:r>
      <w:r>
        <w:rPr>
          <w:lang w:val="ru-RU"/>
        </w:rPr>
        <w:t xml:space="preserve"> благодарю делегации за терпение и время</w:t>
      </w:r>
      <w:r w:rsidR="00B13E02">
        <w:rPr>
          <w:lang w:val="ru-RU"/>
        </w:rPr>
        <w:t>, проведенное вместе</w:t>
      </w:r>
      <w:r>
        <w:rPr>
          <w:lang w:val="ru-RU"/>
        </w:rPr>
        <w:t>».</w:t>
      </w:r>
      <w:r w:rsidR="00243394" w:rsidRPr="00852E40">
        <w:rPr>
          <w:lang w:val="ru-RU"/>
        </w:rPr>
        <w:t xml:space="preserve"> </w:t>
      </w:r>
    </w:p>
    <w:p w:rsidR="00243394" w:rsidRPr="008D0DE1" w:rsidRDefault="00925BF5" w:rsidP="006D3072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8D0DE1">
        <w:rPr>
          <w:lang w:val="ru-RU"/>
        </w:rPr>
        <w:t>Председатель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предложил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следующую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формулировку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пункта</w:t>
      </w:r>
      <w:r w:rsidR="008D0DE1" w:rsidRPr="008D0DE1">
        <w:rPr>
          <w:lang w:val="ru-RU"/>
        </w:rPr>
        <w:t xml:space="preserve"> </w:t>
      </w:r>
      <w:r w:rsidR="008D0DE1">
        <w:rPr>
          <w:lang w:val="ru-RU"/>
        </w:rPr>
        <w:t>решения, которая была принята</w:t>
      </w:r>
      <w:r w:rsidR="00794DB1" w:rsidRPr="008D0DE1">
        <w:rPr>
          <w:lang w:val="ru-RU"/>
        </w:rPr>
        <w:t>:</w:t>
      </w:r>
      <w:r w:rsidR="00243394" w:rsidRPr="008D0DE1">
        <w:rPr>
          <w:lang w:val="ru-RU"/>
        </w:rPr>
        <w:t xml:space="preserve"> </w:t>
      </w:r>
    </w:p>
    <w:p w:rsidR="00417113" w:rsidRPr="008D0DE1" w:rsidRDefault="008D0DE1" w:rsidP="00417113">
      <w:pPr>
        <w:spacing w:after="480"/>
        <w:ind w:left="634"/>
        <w:rPr>
          <w:lang w:val="ru-RU"/>
        </w:rPr>
      </w:pPr>
      <w:r>
        <w:rPr>
          <w:lang w:val="ru-RU"/>
        </w:rPr>
        <w:t>Координационный комитет ВОИС выдвинул кандидатуру г-на Дарена Тана для назначения на должность Генерального директора ВОИС</w:t>
      </w:r>
      <w:r w:rsidR="00794DB1" w:rsidRPr="008D0DE1">
        <w:rPr>
          <w:lang w:val="ru-RU"/>
        </w:rPr>
        <w:t>.</w:t>
      </w:r>
    </w:p>
    <w:p w:rsidR="00243394" w:rsidRPr="00294A2F" w:rsidRDefault="00296E30" w:rsidP="00417113">
      <w:pPr>
        <w:spacing w:after="240"/>
        <w:rPr>
          <w:lang w:val="ru-RU"/>
        </w:rPr>
      </w:pPr>
      <w:r>
        <w:rPr>
          <w:u w:val="single"/>
          <w:lang w:val="ru-RU"/>
        </w:rPr>
        <w:t>ЗАКРЫТИЕ</w:t>
      </w:r>
    </w:p>
    <w:p w:rsidR="00243394" w:rsidRPr="00294A2F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294A2F">
        <w:rPr>
          <w:lang w:val="ru-RU"/>
        </w:rPr>
        <w:t xml:space="preserve">Прежде чем закрыть сессию Председатель предложил Юрисконсульту сделать </w:t>
      </w:r>
      <w:r w:rsidR="00BE6DB2">
        <w:rPr>
          <w:lang w:val="ru-RU"/>
        </w:rPr>
        <w:t xml:space="preserve">любые </w:t>
      </w:r>
      <w:r w:rsidR="00294A2F">
        <w:rPr>
          <w:lang w:val="ru-RU"/>
        </w:rPr>
        <w:t>объявления административного характера</w:t>
      </w:r>
      <w:r w:rsidR="00243394" w:rsidRPr="00294A2F">
        <w:rPr>
          <w:lang w:val="ru-RU"/>
        </w:rPr>
        <w:t xml:space="preserve">. </w:t>
      </w:r>
    </w:p>
    <w:p w:rsidR="00243394" w:rsidRPr="00BE6DB2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E6DB2">
        <w:rPr>
          <w:lang w:val="ru-RU"/>
        </w:rPr>
        <w:t xml:space="preserve">Юрисконсульт сообщил делегациям, что </w:t>
      </w:r>
      <w:r w:rsidR="003650C8">
        <w:rPr>
          <w:lang w:val="ru-RU"/>
        </w:rPr>
        <w:t>по</w:t>
      </w:r>
      <w:r w:rsidR="00BE6DB2">
        <w:rPr>
          <w:lang w:val="ru-RU"/>
        </w:rPr>
        <w:t xml:space="preserve"> сложившейся практике </w:t>
      </w:r>
      <w:r w:rsidR="007658E3">
        <w:rPr>
          <w:lang w:val="ru-RU"/>
        </w:rPr>
        <w:t xml:space="preserve">отчет о данной сессии </w:t>
      </w:r>
      <w:r w:rsidR="00BE6DB2">
        <w:rPr>
          <w:lang w:val="ru-RU"/>
        </w:rPr>
        <w:t xml:space="preserve">будет опубликован в ближайшее время, с тем чтобы государства-члены могли представить </w:t>
      </w:r>
      <w:r w:rsidR="007658E3">
        <w:rPr>
          <w:lang w:val="ru-RU"/>
        </w:rPr>
        <w:t xml:space="preserve">свои </w:t>
      </w:r>
      <w:r w:rsidR="00BE6DB2">
        <w:rPr>
          <w:lang w:val="ru-RU"/>
        </w:rPr>
        <w:t>замечания к нему до подготовки окончательного варианта.</w:t>
      </w:r>
    </w:p>
    <w:p w:rsidR="00243394" w:rsidRPr="009B1DDC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B1DDC">
        <w:rPr>
          <w:lang w:val="ru-RU"/>
        </w:rPr>
        <w:t>Председатель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проинформировал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делегации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о</w:t>
      </w:r>
      <w:r w:rsidR="009B1DDC" w:rsidRPr="009B1DDC">
        <w:rPr>
          <w:lang w:val="ru-RU"/>
        </w:rPr>
        <w:t xml:space="preserve"> </w:t>
      </w:r>
      <w:r w:rsidR="009B1DDC">
        <w:rPr>
          <w:lang w:val="ru-RU"/>
        </w:rPr>
        <w:t>том</w:t>
      </w:r>
      <w:r w:rsidR="009B1DDC" w:rsidRPr="009B1DDC">
        <w:rPr>
          <w:lang w:val="ru-RU"/>
        </w:rPr>
        <w:t xml:space="preserve">, </w:t>
      </w:r>
      <w:r w:rsidR="009B1DDC">
        <w:rPr>
          <w:lang w:val="ru-RU"/>
        </w:rPr>
        <w:t xml:space="preserve">что согласно применимой процедуре решение о выдвинутой кандидатуре будет направлено в компетентные органы ВОИС </w:t>
      </w:r>
      <w:r w:rsidR="003650C8">
        <w:rPr>
          <w:lang w:val="ru-RU"/>
        </w:rPr>
        <w:t>для</w:t>
      </w:r>
      <w:r w:rsidR="009B1DDC">
        <w:rPr>
          <w:lang w:val="ru-RU"/>
        </w:rPr>
        <w:t xml:space="preserve"> рассмотрени</w:t>
      </w:r>
      <w:r w:rsidR="003650C8">
        <w:rPr>
          <w:lang w:val="ru-RU"/>
        </w:rPr>
        <w:t>я</w:t>
      </w:r>
      <w:r w:rsidR="009B1DDC">
        <w:rPr>
          <w:lang w:val="ru-RU"/>
        </w:rPr>
        <w:t xml:space="preserve"> и завершения данного процесса</w:t>
      </w:r>
      <w:r w:rsidR="00B0181F" w:rsidRPr="009B1DDC">
        <w:rPr>
          <w:lang w:val="ru-RU"/>
        </w:rPr>
        <w:t>.</w:t>
      </w:r>
    </w:p>
    <w:p w:rsidR="00243394" w:rsidRPr="0098677B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8677B">
        <w:rPr>
          <w:lang w:val="ru-RU"/>
        </w:rPr>
        <w:t>Слово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взяла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делегация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Сингапура; она поинтересовалась, может ли кандидат ее страны обратиться к участникам сессии</w:t>
      </w:r>
      <w:r w:rsidR="00243394" w:rsidRPr="0098677B">
        <w:rPr>
          <w:lang w:val="ru-RU"/>
        </w:rPr>
        <w:t>.</w:t>
      </w:r>
    </w:p>
    <w:p w:rsidR="00243394" w:rsidRPr="0098677B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8677B">
        <w:rPr>
          <w:lang w:val="ru-RU"/>
        </w:rPr>
        <w:t>Отвечая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на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вопрос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делегации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Сингапура</w:t>
      </w:r>
      <w:r w:rsidR="0098677B" w:rsidRPr="0098677B">
        <w:rPr>
          <w:lang w:val="ru-RU"/>
        </w:rPr>
        <w:t xml:space="preserve">, </w:t>
      </w:r>
      <w:r w:rsidR="0098677B">
        <w:rPr>
          <w:lang w:val="ru-RU"/>
        </w:rPr>
        <w:t>Председатель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отметил</w:t>
      </w:r>
      <w:r w:rsidR="0098677B" w:rsidRPr="0098677B">
        <w:rPr>
          <w:lang w:val="ru-RU"/>
        </w:rPr>
        <w:t xml:space="preserve">, </w:t>
      </w:r>
      <w:r w:rsidR="0098677B">
        <w:rPr>
          <w:lang w:val="ru-RU"/>
        </w:rPr>
        <w:t>что</w:t>
      </w:r>
      <w:r w:rsidR="0098677B" w:rsidRPr="0098677B">
        <w:rPr>
          <w:lang w:val="ru-RU"/>
        </w:rPr>
        <w:t xml:space="preserve"> </w:t>
      </w:r>
      <w:r w:rsidR="003650C8">
        <w:rPr>
          <w:lang w:val="ru-RU"/>
        </w:rPr>
        <w:t xml:space="preserve">ее </w:t>
      </w:r>
      <w:r w:rsidR="0098677B">
        <w:rPr>
          <w:lang w:val="ru-RU"/>
        </w:rPr>
        <w:t>кандидат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может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обратиться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к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делегациям</w:t>
      </w:r>
      <w:r w:rsidR="0098677B" w:rsidRPr="0098677B">
        <w:rPr>
          <w:lang w:val="ru-RU"/>
        </w:rPr>
        <w:t xml:space="preserve"> </w:t>
      </w:r>
      <w:r w:rsidR="0098677B">
        <w:rPr>
          <w:lang w:val="ru-RU"/>
        </w:rPr>
        <w:t>вне стен зала заседани</w:t>
      </w:r>
      <w:r w:rsidR="00CA39FD">
        <w:rPr>
          <w:lang w:val="ru-RU"/>
        </w:rPr>
        <w:t>й</w:t>
      </w:r>
      <w:r w:rsidR="0098677B">
        <w:rPr>
          <w:lang w:val="ru-RU"/>
        </w:rPr>
        <w:t>, и еще раз лично поздравил</w:t>
      </w:r>
      <w:r w:rsidR="003650C8">
        <w:rPr>
          <w:lang w:val="ru-RU"/>
        </w:rPr>
        <w:t xml:space="preserve"> </w:t>
      </w:r>
      <w:r w:rsidR="005C14B3">
        <w:rPr>
          <w:lang w:val="ru-RU"/>
        </w:rPr>
        <w:t xml:space="preserve">выбранного </w:t>
      </w:r>
      <w:r w:rsidR="0098677B">
        <w:rPr>
          <w:lang w:val="ru-RU"/>
        </w:rPr>
        <w:t>кандидата.</w:t>
      </w:r>
    </w:p>
    <w:p w:rsidR="00243394" w:rsidRPr="003C101C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4379B4">
        <w:rPr>
          <w:lang w:val="ru-RU"/>
        </w:rPr>
        <w:t>В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ответ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на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слова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Председателя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делегация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Сингапура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заявила</w:t>
      </w:r>
      <w:r w:rsidR="004379B4" w:rsidRPr="004379B4">
        <w:rPr>
          <w:lang w:val="ru-RU"/>
        </w:rPr>
        <w:t xml:space="preserve">, </w:t>
      </w:r>
      <w:r w:rsidR="004379B4">
        <w:rPr>
          <w:lang w:val="ru-RU"/>
        </w:rPr>
        <w:t>что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хотела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бы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воспользоваться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возможностью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и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выразить</w:t>
      </w:r>
      <w:r w:rsidR="004379B4" w:rsidRPr="004379B4">
        <w:rPr>
          <w:lang w:val="ru-RU"/>
        </w:rPr>
        <w:t xml:space="preserve"> </w:t>
      </w:r>
      <w:r w:rsidR="004379B4">
        <w:rPr>
          <w:lang w:val="ru-RU"/>
        </w:rPr>
        <w:t>от имени своего кандидата и всей делегации искреннюю благодарность</w:t>
      </w:r>
      <w:r w:rsidR="004379B4" w:rsidRPr="002A7EE1">
        <w:rPr>
          <w:lang w:val="ru-RU"/>
        </w:rPr>
        <w:t xml:space="preserve"> </w:t>
      </w:r>
      <w:r w:rsidR="004379B4">
        <w:rPr>
          <w:lang w:val="ru-RU"/>
        </w:rPr>
        <w:t>Председателю</w:t>
      </w:r>
      <w:r w:rsidR="004379B4" w:rsidRPr="002A7EE1">
        <w:rPr>
          <w:lang w:val="ru-RU"/>
        </w:rPr>
        <w:t xml:space="preserve">, </w:t>
      </w:r>
      <w:r w:rsidR="004379B4">
        <w:rPr>
          <w:lang w:val="ru-RU"/>
        </w:rPr>
        <w:t>его</w:t>
      </w:r>
      <w:r w:rsidR="004379B4" w:rsidRPr="002A7EE1">
        <w:rPr>
          <w:lang w:val="ru-RU"/>
        </w:rPr>
        <w:t xml:space="preserve"> </w:t>
      </w:r>
      <w:r w:rsidR="004379B4">
        <w:rPr>
          <w:lang w:val="ru-RU"/>
        </w:rPr>
        <w:t>заместителям</w:t>
      </w:r>
      <w:r w:rsidR="004379B4" w:rsidRPr="002A7EE1">
        <w:rPr>
          <w:lang w:val="ru-RU"/>
        </w:rPr>
        <w:t xml:space="preserve">, </w:t>
      </w:r>
      <w:r w:rsidR="004379B4">
        <w:rPr>
          <w:lang w:val="ru-RU"/>
        </w:rPr>
        <w:t>счетчикам</w:t>
      </w:r>
      <w:r w:rsidR="004379B4" w:rsidRPr="002A7EE1">
        <w:rPr>
          <w:lang w:val="ru-RU"/>
        </w:rPr>
        <w:t xml:space="preserve"> </w:t>
      </w:r>
      <w:r w:rsidR="004379B4">
        <w:rPr>
          <w:lang w:val="ru-RU"/>
        </w:rPr>
        <w:t>голосов</w:t>
      </w:r>
      <w:r w:rsidR="004379B4" w:rsidRPr="002A7EE1">
        <w:rPr>
          <w:lang w:val="ru-RU"/>
        </w:rPr>
        <w:t xml:space="preserve"> </w:t>
      </w:r>
      <w:r w:rsidR="002A7EE1">
        <w:rPr>
          <w:lang w:val="ru-RU"/>
        </w:rPr>
        <w:t xml:space="preserve">и </w:t>
      </w:r>
      <w:r w:rsidR="002A7EE1">
        <w:rPr>
          <w:lang w:val="ru-RU"/>
        </w:rPr>
        <w:lastRenderedPageBreak/>
        <w:t>Секретариату за их напряженную работу. Делегация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также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выразила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признательность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членам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Координационного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комитета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ВОИС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за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присутствие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и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участие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столь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важном</w:t>
      </w:r>
      <w:r w:rsidR="002A7EE1" w:rsidRPr="002A7EE1">
        <w:rPr>
          <w:lang w:val="ru-RU"/>
        </w:rPr>
        <w:t xml:space="preserve"> </w:t>
      </w:r>
      <w:r w:rsidR="002A7EE1">
        <w:rPr>
          <w:lang w:val="ru-RU"/>
        </w:rPr>
        <w:t>мероприятии</w:t>
      </w:r>
      <w:r w:rsidR="007B7AB9">
        <w:rPr>
          <w:lang w:val="ru-RU"/>
        </w:rPr>
        <w:t>, а также</w:t>
      </w:r>
      <w:r w:rsidR="002A7EE1">
        <w:rPr>
          <w:lang w:val="ru-RU"/>
        </w:rPr>
        <w:t xml:space="preserve"> за их поддержку. В заключение она хотела бы поблагодарить каждого из кандидатов за то, что они выдвинули свои кандидатуры для участия в конкурсе. Тот факт, что среди кандидатов так много достойных и титулованных </w:t>
      </w:r>
      <w:r w:rsidR="003878BD">
        <w:rPr>
          <w:lang w:val="ru-RU"/>
        </w:rPr>
        <w:t>кадров</w:t>
      </w:r>
      <w:r w:rsidR="002A7EE1">
        <w:rPr>
          <w:lang w:val="ru-RU"/>
        </w:rPr>
        <w:t>, подчеркивает ту важность, какую все государства</w:t>
      </w:r>
      <w:r w:rsidR="009A6794">
        <w:rPr>
          <w:lang w:val="ru-RU"/>
        </w:rPr>
        <w:t> </w:t>
      </w:r>
      <w:r w:rsidR="002A7EE1">
        <w:rPr>
          <w:lang w:val="ru-RU"/>
        </w:rPr>
        <w:t>– члены ВОИС придают этой Организации</w:t>
      </w:r>
      <w:r w:rsidR="00243394" w:rsidRPr="003C101C">
        <w:rPr>
          <w:lang w:val="ru-RU"/>
        </w:rPr>
        <w:t>.</w:t>
      </w:r>
    </w:p>
    <w:p w:rsidR="00243394" w:rsidRPr="00122FDF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3650C8">
        <w:rPr>
          <w:lang w:val="ru-RU"/>
        </w:rPr>
        <w:t xml:space="preserve">Делегация Китая поблагодарила Председателя и все делегации, поддержавшие кандидата ее страны. </w:t>
      </w:r>
      <w:r w:rsidR="00122FDF">
        <w:rPr>
          <w:lang w:val="ru-RU"/>
        </w:rPr>
        <w:t>Пользуясь возможностью, делегация</w:t>
      </w:r>
      <w:r w:rsidR="00122FDF" w:rsidRPr="00122FDF">
        <w:rPr>
          <w:lang w:val="ru-RU"/>
        </w:rPr>
        <w:t xml:space="preserve"> </w:t>
      </w:r>
      <w:r w:rsidR="00122FDF">
        <w:rPr>
          <w:lang w:val="ru-RU"/>
        </w:rPr>
        <w:t>хотела</w:t>
      </w:r>
      <w:r w:rsidR="00122FDF" w:rsidRPr="00122FDF">
        <w:rPr>
          <w:lang w:val="ru-RU"/>
        </w:rPr>
        <w:t xml:space="preserve"> </w:t>
      </w:r>
      <w:r w:rsidR="00122FDF">
        <w:rPr>
          <w:lang w:val="ru-RU"/>
        </w:rPr>
        <w:t>бы</w:t>
      </w:r>
      <w:r w:rsidR="00122FDF" w:rsidRPr="00122FDF">
        <w:rPr>
          <w:lang w:val="ru-RU"/>
        </w:rPr>
        <w:t xml:space="preserve"> </w:t>
      </w:r>
      <w:r w:rsidR="00122FDF">
        <w:rPr>
          <w:lang w:val="ru-RU"/>
        </w:rPr>
        <w:t xml:space="preserve">поздравить </w:t>
      </w:r>
      <w:r w:rsidR="00417113">
        <w:rPr>
          <w:lang w:val="ru-RU"/>
        </w:rPr>
        <w:t>г</w:t>
      </w:r>
      <w:r w:rsidR="00417113">
        <w:rPr>
          <w:lang w:val="ru-RU"/>
        </w:rPr>
        <w:noBreakHyphen/>
      </w:r>
      <w:r w:rsidR="00122FDF">
        <w:rPr>
          <w:lang w:val="ru-RU"/>
        </w:rPr>
        <w:t>на</w:t>
      </w:r>
      <w:r w:rsidR="00417113">
        <w:t> </w:t>
      </w:r>
      <w:r w:rsidR="00122FDF">
        <w:rPr>
          <w:lang w:val="ru-RU"/>
        </w:rPr>
        <w:t xml:space="preserve"> Дарена Тана с выбором его кандидатуры для назначения на должность нового Генерального директора Организации. Делегация заверила присутствующих, что Китай будет и далее активно участвовать в важной работе ВОИС и поддерживать </w:t>
      </w:r>
      <w:r w:rsidR="009A6794">
        <w:rPr>
          <w:lang w:val="ru-RU"/>
        </w:rPr>
        <w:t>ее</w:t>
      </w:r>
      <w:r w:rsidR="00122FDF">
        <w:rPr>
          <w:lang w:val="ru-RU"/>
        </w:rPr>
        <w:t xml:space="preserve"> усилия</w:t>
      </w:r>
      <w:r w:rsidR="00243394" w:rsidRPr="00122FDF">
        <w:rPr>
          <w:lang w:val="ru-RU"/>
        </w:rPr>
        <w:t xml:space="preserve">. </w:t>
      </w:r>
    </w:p>
    <w:p w:rsidR="00243394" w:rsidRPr="00094010" w:rsidRDefault="00925BF5" w:rsidP="00AC502F">
      <w:pPr>
        <w:spacing w:after="24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13620B">
        <w:rPr>
          <w:lang w:val="ru-RU"/>
        </w:rPr>
        <w:t>В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заключение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Председатель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заявил</w:t>
      </w:r>
      <w:r w:rsidR="0013620B" w:rsidRPr="00094010">
        <w:rPr>
          <w:lang w:val="ru-RU"/>
        </w:rPr>
        <w:t xml:space="preserve">, </w:t>
      </w:r>
      <w:r w:rsidR="0013620B">
        <w:rPr>
          <w:lang w:val="ru-RU"/>
        </w:rPr>
        <w:t>что</w:t>
      </w:r>
      <w:r w:rsidR="00F84F37">
        <w:rPr>
          <w:lang w:val="ru-RU"/>
        </w:rPr>
        <w:t xml:space="preserve">, </w:t>
      </w:r>
      <w:r w:rsidR="00094010">
        <w:rPr>
          <w:lang w:val="ru-RU"/>
        </w:rPr>
        <w:t>озвучи</w:t>
      </w:r>
      <w:r w:rsidR="00F84F37">
        <w:rPr>
          <w:lang w:val="ru-RU"/>
        </w:rPr>
        <w:t>вая</w:t>
      </w:r>
      <w:r w:rsidR="00094010">
        <w:rPr>
          <w:lang w:val="ru-RU"/>
        </w:rPr>
        <w:t xml:space="preserve"> мнение всех делегаций</w:t>
      </w:r>
      <w:r w:rsidR="00F84F37">
        <w:rPr>
          <w:lang w:val="ru-RU"/>
        </w:rPr>
        <w:t>, он хотел бы</w:t>
      </w:r>
      <w:r w:rsidR="00094010">
        <w:rPr>
          <w:lang w:val="ru-RU"/>
        </w:rPr>
        <w:t xml:space="preserve"> еще раз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поздравить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выбранного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кандидата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г</w:t>
      </w:r>
      <w:r w:rsidR="0013620B" w:rsidRPr="00094010">
        <w:rPr>
          <w:lang w:val="ru-RU"/>
        </w:rPr>
        <w:t>-</w:t>
      </w:r>
      <w:r w:rsidR="0013620B">
        <w:rPr>
          <w:lang w:val="ru-RU"/>
        </w:rPr>
        <w:t>на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Дарена</w:t>
      </w:r>
      <w:r w:rsidR="0013620B" w:rsidRPr="00094010">
        <w:rPr>
          <w:lang w:val="ru-RU"/>
        </w:rPr>
        <w:t xml:space="preserve"> </w:t>
      </w:r>
      <w:r w:rsidR="0013620B">
        <w:rPr>
          <w:lang w:val="ru-RU"/>
        </w:rPr>
        <w:t>Тана</w:t>
      </w:r>
      <w:r w:rsidR="00094010">
        <w:rPr>
          <w:lang w:val="ru-RU"/>
        </w:rPr>
        <w:t>. Поскольку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других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желающих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выступить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не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оказалось</w:t>
      </w:r>
      <w:r w:rsidR="00094010" w:rsidRPr="00094010">
        <w:rPr>
          <w:lang w:val="ru-RU"/>
        </w:rPr>
        <w:t xml:space="preserve">, </w:t>
      </w:r>
      <w:r w:rsidR="00094010">
        <w:rPr>
          <w:lang w:val="ru-RU"/>
        </w:rPr>
        <w:t>Председатель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объявил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сессию</w:t>
      </w:r>
      <w:r w:rsidR="00094010" w:rsidRPr="00094010">
        <w:rPr>
          <w:lang w:val="ru-RU"/>
        </w:rPr>
        <w:t xml:space="preserve"> </w:t>
      </w:r>
      <w:r w:rsidR="00094010">
        <w:rPr>
          <w:lang w:val="ru-RU"/>
        </w:rPr>
        <w:t>закрытой</w:t>
      </w:r>
      <w:r w:rsidR="00243394" w:rsidRPr="00094010">
        <w:rPr>
          <w:lang w:val="ru-RU"/>
        </w:rPr>
        <w:t xml:space="preserve">. </w:t>
      </w:r>
    </w:p>
    <w:p w:rsidR="00F272EC" w:rsidRPr="00D111FB" w:rsidRDefault="00925BF5" w:rsidP="00417113">
      <w:pPr>
        <w:spacing w:after="960"/>
        <w:ind w:left="547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41459">
        <w:rPr>
          <w:lang w:val="ru-RU"/>
        </w:rPr>
        <w:t>Настоящий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отчет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был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единогласно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принят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Координационным</w:t>
      </w:r>
      <w:r w:rsidR="00E41459" w:rsidRPr="00D111FB">
        <w:rPr>
          <w:lang w:val="ru-RU"/>
        </w:rPr>
        <w:t xml:space="preserve"> </w:t>
      </w:r>
      <w:r w:rsidR="00E41459">
        <w:rPr>
          <w:lang w:val="ru-RU"/>
        </w:rPr>
        <w:t>комитетом</w:t>
      </w:r>
      <w:r w:rsidR="00E41459" w:rsidRPr="00D111FB">
        <w:rPr>
          <w:lang w:val="ru-RU"/>
        </w:rPr>
        <w:t xml:space="preserve"> </w:t>
      </w:r>
      <w:r w:rsidR="00E41459" w:rsidRPr="00B06947">
        <w:rPr>
          <w:lang w:val="ru-RU"/>
        </w:rPr>
        <w:t>ВОИС</w:t>
      </w:r>
      <w:r w:rsidR="00C81BF2">
        <w:t> </w:t>
      </w:r>
      <w:r w:rsidR="00F272EC" w:rsidRPr="00B06947">
        <w:rPr>
          <w:lang w:val="ru-RU"/>
        </w:rPr>
        <w:t xml:space="preserve"> […].</w:t>
      </w:r>
      <w:r w:rsidR="00F272EC" w:rsidRPr="00D111FB">
        <w:rPr>
          <w:lang w:val="ru-RU"/>
        </w:rPr>
        <w:t xml:space="preserve"> </w:t>
      </w:r>
    </w:p>
    <w:p w:rsidR="009B17AA" w:rsidRDefault="00243394" w:rsidP="00F272EC">
      <w:pPr>
        <w:spacing w:after="240"/>
        <w:ind w:left="6237"/>
      </w:pPr>
      <w:r w:rsidRPr="00400BF5">
        <w:t>[</w:t>
      </w:r>
      <w:r w:rsidR="00B06947">
        <w:rPr>
          <w:lang w:val="ru-RU"/>
        </w:rPr>
        <w:t>Конец документа</w:t>
      </w:r>
      <w:r w:rsidRPr="00400BF5">
        <w:t>]</w:t>
      </w:r>
    </w:p>
    <w:sectPr w:rsidR="009B17AA" w:rsidSect="0024339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2B" w:rsidRDefault="00D6612B">
      <w:r>
        <w:separator/>
      </w:r>
    </w:p>
  </w:endnote>
  <w:endnote w:type="continuationSeparator" w:id="0">
    <w:p w:rsidR="00D6612B" w:rsidRDefault="00D6612B" w:rsidP="003B38C1">
      <w:r>
        <w:separator/>
      </w:r>
    </w:p>
    <w:p w:rsidR="00D6612B" w:rsidRPr="003B38C1" w:rsidRDefault="00D661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612B" w:rsidRPr="003B38C1" w:rsidRDefault="00D661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2B" w:rsidRDefault="00D6612B">
      <w:r>
        <w:separator/>
      </w:r>
    </w:p>
  </w:footnote>
  <w:footnote w:type="continuationSeparator" w:id="0">
    <w:p w:rsidR="00D6612B" w:rsidRDefault="00D6612B" w:rsidP="008B60B2">
      <w:r>
        <w:separator/>
      </w:r>
    </w:p>
    <w:p w:rsidR="00D6612B" w:rsidRPr="00ED77FB" w:rsidRDefault="00D661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612B" w:rsidRPr="00ED77FB" w:rsidRDefault="00D661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DD" w:rsidRDefault="00F57DDD" w:rsidP="00477D6B">
    <w:pPr>
      <w:jc w:val="right"/>
    </w:pPr>
    <w:r>
      <w:t>WO/CC/77/4 Prov.</w:t>
    </w:r>
  </w:p>
  <w:p w:rsidR="00F57DDD" w:rsidRDefault="00F57DD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633A">
      <w:rPr>
        <w:noProof/>
      </w:rPr>
      <w:t>9</w:t>
    </w:r>
    <w:r>
      <w:rPr>
        <w:noProof/>
      </w:rPr>
      <w:fldChar w:fldCharType="end"/>
    </w:r>
  </w:p>
  <w:p w:rsidR="00F57DDD" w:rsidRDefault="00F57DDD" w:rsidP="00477D6B">
    <w:pPr>
      <w:jc w:val="right"/>
    </w:pPr>
  </w:p>
  <w:p w:rsidR="00F57DDD" w:rsidRDefault="00F57DD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D84404"/>
    <w:multiLevelType w:val="hybridMultilevel"/>
    <w:tmpl w:val="43EABB9A"/>
    <w:lvl w:ilvl="0" w:tplc="97EE1944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2C182A"/>
    <w:multiLevelType w:val="hybridMultilevel"/>
    <w:tmpl w:val="4DC041AE"/>
    <w:lvl w:ilvl="0" w:tplc="08B8D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25F8"/>
    <w:multiLevelType w:val="hybridMultilevel"/>
    <w:tmpl w:val="7420680E"/>
    <w:lvl w:ilvl="0" w:tplc="74A42B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4"/>
    <w:rsid w:val="00000AF2"/>
    <w:rsid w:val="00010A5B"/>
    <w:rsid w:val="00011A4F"/>
    <w:rsid w:val="00012573"/>
    <w:rsid w:val="00014B92"/>
    <w:rsid w:val="00017081"/>
    <w:rsid w:val="000203D6"/>
    <w:rsid w:val="000218BE"/>
    <w:rsid w:val="00021FF9"/>
    <w:rsid w:val="000245D9"/>
    <w:rsid w:val="000257A1"/>
    <w:rsid w:val="000276E1"/>
    <w:rsid w:val="00033B22"/>
    <w:rsid w:val="0004281D"/>
    <w:rsid w:val="00043CAA"/>
    <w:rsid w:val="00044A6E"/>
    <w:rsid w:val="00064FE6"/>
    <w:rsid w:val="000708D9"/>
    <w:rsid w:val="00072B69"/>
    <w:rsid w:val="00075432"/>
    <w:rsid w:val="00090031"/>
    <w:rsid w:val="00092801"/>
    <w:rsid w:val="00094010"/>
    <w:rsid w:val="00096257"/>
    <w:rsid w:val="000968ED"/>
    <w:rsid w:val="000A2324"/>
    <w:rsid w:val="000A58D8"/>
    <w:rsid w:val="000B6956"/>
    <w:rsid w:val="000B758C"/>
    <w:rsid w:val="000C2D51"/>
    <w:rsid w:val="000C63BC"/>
    <w:rsid w:val="000D1589"/>
    <w:rsid w:val="000D7527"/>
    <w:rsid w:val="000E35FC"/>
    <w:rsid w:val="000E7B8E"/>
    <w:rsid w:val="000F2B77"/>
    <w:rsid w:val="000F5E56"/>
    <w:rsid w:val="0010280D"/>
    <w:rsid w:val="00103D9C"/>
    <w:rsid w:val="001217BD"/>
    <w:rsid w:val="00122948"/>
    <w:rsid w:val="00122FDF"/>
    <w:rsid w:val="00132DD6"/>
    <w:rsid w:val="0013620B"/>
    <w:rsid w:val="001362EE"/>
    <w:rsid w:val="001454E5"/>
    <w:rsid w:val="00147923"/>
    <w:rsid w:val="001509D7"/>
    <w:rsid w:val="001647D5"/>
    <w:rsid w:val="00166F55"/>
    <w:rsid w:val="00170C9A"/>
    <w:rsid w:val="00175B07"/>
    <w:rsid w:val="0018177F"/>
    <w:rsid w:val="001832A6"/>
    <w:rsid w:val="0018480C"/>
    <w:rsid w:val="001A24AC"/>
    <w:rsid w:val="00201F25"/>
    <w:rsid w:val="00206F2F"/>
    <w:rsid w:val="0021217E"/>
    <w:rsid w:val="00214864"/>
    <w:rsid w:val="00216024"/>
    <w:rsid w:val="0022181B"/>
    <w:rsid w:val="00231D3D"/>
    <w:rsid w:val="002348F3"/>
    <w:rsid w:val="00237789"/>
    <w:rsid w:val="00237E52"/>
    <w:rsid w:val="00243394"/>
    <w:rsid w:val="00243A0B"/>
    <w:rsid w:val="00254A26"/>
    <w:rsid w:val="0025547A"/>
    <w:rsid w:val="00255B53"/>
    <w:rsid w:val="002634C4"/>
    <w:rsid w:val="00274BA5"/>
    <w:rsid w:val="002928D3"/>
    <w:rsid w:val="00294A2F"/>
    <w:rsid w:val="00296E30"/>
    <w:rsid w:val="002A501B"/>
    <w:rsid w:val="002A7EE1"/>
    <w:rsid w:val="002B5790"/>
    <w:rsid w:val="002E0472"/>
    <w:rsid w:val="002F113D"/>
    <w:rsid w:val="002F1FE6"/>
    <w:rsid w:val="002F4E68"/>
    <w:rsid w:val="003008A9"/>
    <w:rsid w:val="0030135C"/>
    <w:rsid w:val="00306D44"/>
    <w:rsid w:val="00312F7F"/>
    <w:rsid w:val="003146F7"/>
    <w:rsid w:val="0031645C"/>
    <w:rsid w:val="00320239"/>
    <w:rsid w:val="00326C1E"/>
    <w:rsid w:val="00327110"/>
    <w:rsid w:val="0033028C"/>
    <w:rsid w:val="00330D62"/>
    <w:rsid w:val="00340ACB"/>
    <w:rsid w:val="003422A7"/>
    <w:rsid w:val="00350A9F"/>
    <w:rsid w:val="00350FE1"/>
    <w:rsid w:val="003553D0"/>
    <w:rsid w:val="00361450"/>
    <w:rsid w:val="00361BCD"/>
    <w:rsid w:val="00361BE1"/>
    <w:rsid w:val="003650C8"/>
    <w:rsid w:val="00367390"/>
    <w:rsid w:val="003673CF"/>
    <w:rsid w:val="00377A77"/>
    <w:rsid w:val="003845C1"/>
    <w:rsid w:val="003878BD"/>
    <w:rsid w:val="00387BC8"/>
    <w:rsid w:val="003912A2"/>
    <w:rsid w:val="00393601"/>
    <w:rsid w:val="00394211"/>
    <w:rsid w:val="00396FC2"/>
    <w:rsid w:val="003976FC"/>
    <w:rsid w:val="003A1720"/>
    <w:rsid w:val="003A406E"/>
    <w:rsid w:val="003A6F89"/>
    <w:rsid w:val="003A7E70"/>
    <w:rsid w:val="003B38C1"/>
    <w:rsid w:val="003B71D7"/>
    <w:rsid w:val="003C101C"/>
    <w:rsid w:val="003C1539"/>
    <w:rsid w:val="003D39AB"/>
    <w:rsid w:val="003E2F60"/>
    <w:rsid w:val="004062C2"/>
    <w:rsid w:val="004069DB"/>
    <w:rsid w:val="00417113"/>
    <w:rsid w:val="00423E3E"/>
    <w:rsid w:val="00427AF4"/>
    <w:rsid w:val="0043188E"/>
    <w:rsid w:val="004379B4"/>
    <w:rsid w:val="00440D0B"/>
    <w:rsid w:val="004417E6"/>
    <w:rsid w:val="00446AAF"/>
    <w:rsid w:val="004610DA"/>
    <w:rsid w:val="004647DA"/>
    <w:rsid w:val="00474062"/>
    <w:rsid w:val="00474AA4"/>
    <w:rsid w:val="00477D6B"/>
    <w:rsid w:val="0048080C"/>
    <w:rsid w:val="00485536"/>
    <w:rsid w:val="00496085"/>
    <w:rsid w:val="00497F4C"/>
    <w:rsid w:val="004B404B"/>
    <w:rsid w:val="004B7979"/>
    <w:rsid w:val="004D7589"/>
    <w:rsid w:val="004E2028"/>
    <w:rsid w:val="004E3F16"/>
    <w:rsid w:val="004F066D"/>
    <w:rsid w:val="004F7B97"/>
    <w:rsid w:val="005019FF"/>
    <w:rsid w:val="00504A23"/>
    <w:rsid w:val="00505670"/>
    <w:rsid w:val="005136F3"/>
    <w:rsid w:val="00515BEC"/>
    <w:rsid w:val="0051652C"/>
    <w:rsid w:val="005205AD"/>
    <w:rsid w:val="0053057A"/>
    <w:rsid w:val="005311C0"/>
    <w:rsid w:val="00531C1D"/>
    <w:rsid w:val="00536F99"/>
    <w:rsid w:val="00560A29"/>
    <w:rsid w:val="005624D8"/>
    <w:rsid w:val="005863F1"/>
    <w:rsid w:val="005C14B3"/>
    <w:rsid w:val="005C1610"/>
    <w:rsid w:val="005C6649"/>
    <w:rsid w:val="005D7376"/>
    <w:rsid w:val="005D74DF"/>
    <w:rsid w:val="005E6198"/>
    <w:rsid w:val="005F28E8"/>
    <w:rsid w:val="005F33D4"/>
    <w:rsid w:val="005F4615"/>
    <w:rsid w:val="005F5AB2"/>
    <w:rsid w:val="00605827"/>
    <w:rsid w:val="0061187F"/>
    <w:rsid w:val="00630071"/>
    <w:rsid w:val="00646050"/>
    <w:rsid w:val="00660405"/>
    <w:rsid w:val="00660D49"/>
    <w:rsid w:val="00660FAF"/>
    <w:rsid w:val="00662AA0"/>
    <w:rsid w:val="00670065"/>
    <w:rsid w:val="006713CA"/>
    <w:rsid w:val="0067621E"/>
    <w:rsid w:val="00676C5C"/>
    <w:rsid w:val="006778F0"/>
    <w:rsid w:val="00681279"/>
    <w:rsid w:val="00687517"/>
    <w:rsid w:val="006973B6"/>
    <w:rsid w:val="006B0E2C"/>
    <w:rsid w:val="006B1EBD"/>
    <w:rsid w:val="006B77D8"/>
    <w:rsid w:val="006C2B32"/>
    <w:rsid w:val="006C3254"/>
    <w:rsid w:val="006D3072"/>
    <w:rsid w:val="006E0615"/>
    <w:rsid w:val="006E5824"/>
    <w:rsid w:val="00701EE7"/>
    <w:rsid w:val="00703667"/>
    <w:rsid w:val="00706D75"/>
    <w:rsid w:val="00713428"/>
    <w:rsid w:val="00715AB4"/>
    <w:rsid w:val="00721E7B"/>
    <w:rsid w:val="00732290"/>
    <w:rsid w:val="00735C70"/>
    <w:rsid w:val="00736123"/>
    <w:rsid w:val="00736D67"/>
    <w:rsid w:val="00747863"/>
    <w:rsid w:val="00750705"/>
    <w:rsid w:val="007563AE"/>
    <w:rsid w:val="00762103"/>
    <w:rsid w:val="00762878"/>
    <w:rsid w:val="007632F8"/>
    <w:rsid w:val="0076356B"/>
    <w:rsid w:val="007658E3"/>
    <w:rsid w:val="007667A1"/>
    <w:rsid w:val="0077061F"/>
    <w:rsid w:val="007726BB"/>
    <w:rsid w:val="007878E6"/>
    <w:rsid w:val="00791F56"/>
    <w:rsid w:val="00794617"/>
    <w:rsid w:val="00794DB1"/>
    <w:rsid w:val="007A47CA"/>
    <w:rsid w:val="007B1E2F"/>
    <w:rsid w:val="007B7AB9"/>
    <w:rsid w:val="007C363E"/>
    <w:rsid w:val="007D024F"/>
    <w:rsid w:val="007D1613"/>
    <w:rsid w:val="007D18D1"/>
    <w:rsid w:val="007D1E14"/>
    <w:rsid w:val="007D2BC1"/>
    <w:rsid w:val="007E08DA"/>
    <w:rsid w:val="007E2191"/>
    <w:rsid w:val="007E4C0E"/>
    <w:rsid w:val="007F1ECD"/>
    <w:rsid w:val="0080633A"/>
    <w:rsid w:val="00814905"/>
    <w:rsid w:val="00821CAF"/>
    <w:rsid w:val="00822E95"/>
    <w:rsid w:val="00823935"/>
    <w:rsid w:val="00826D36"/>
    <w:rsid w:val="008329FD"/>
    <w:rsid w:val="008428EE"/>
    <w:rsid w:val="00852378"/>
    <w:rsid w:val="00852603"/>
    <w:rsid w:val="00852E40"/>
    <w:rsid w:val="008551F5"/>
    <w:rsid w:val="00880001"/>
    <w:rsid w:val="00880993"/>
    <w:rsid w:val="0088544B"/>
    <w:rsid w:val="00890F71"/>
    <w:rsid w:val="00892280"/>
    <w:rsid w:val="00892E6C"/>
    <w:rsid w:val="00893ED5"/>
    <w:rsid w:val="008A134B"/>
    <w:rsid w:val="008B0FD4"/>
    <w:rsid w:val="008B2738"/>
    <w:rsid w:val="008B2CC1"/>
    <w:rsid w:val="008B3798"/>
    <w:rsid w:val="008B60B2"/>
    <w:rsid w:val="008C1950"/>
    <w:rsid w:val="008C6459"/>
    <w:rsid w:val="008D0DE1"/>
    <w:rsid w:val="008D3C3A"/>
    <w:rsid w:val="008D5D66"/>
    <w:rsid w:val="008E651E"/>
    <w:rsid w:val="00900FE0"/>
    <w:rsid w:val="0090731E"/>
    <w:rsid w:val="00915E44"/>
    <w:rsid w:val="00916EE2"/>
    <w:rsid w:val="00920C11"/>
    <w:rsid w:val="00921A14"/>
    <w:rsid w:val="00922C7F"/>
    <w:rsid w:val="00925AA7"/>
    <w:rsid w:val="00925BF5"/>
    <w:rsid w:val="00944A91"/>
    <w:rsid w:val="00953BEB"/>
    <w:rsid w:val="00960AE7"/>
    <w:rsid w:val="00966A22"/>
    <w:rsid w:val="00966FC3"/>
    <w:rsid w:val="0096722F"/>
    <w:rsid w:val="00970C16"/>
    <w:rsid w:val="00980843"/>
    <w:rsid w:val="009817C1"/>
    <w:rsid w:val="0098239F"/>
    <w:rsid w:val="00984D19"/>
    <w:rsid w:val="0098677B"/>
    <w:rsid w:val="009A2E61"/>
    <w:rsid w:val="009A6794"/>
    <w:rsid w:val="009A77E8"/>
    <w:rsid w:val="009B17AA"/>
    <w:rsid w:val="009B1DDC"/>
    <w:rsid w:val="009B5559"/>
    <w:rsid w:val="009B7F19"/>
    <w:rsid w:val="009C206C"/>
    <w:rsid w:val="009C23CF"/>
    <w:rsid w:val="009C306F"/>
    <w:rsid w:val="009C6141"/>
    <w:rsid w:val="009D27F9"/>
    <w:rsid w:val="009D6FAD"/>
    <w:rsid w:val="009E2791"/>
    <w:rsid w:val="009E3F6F"/>
    <w:rsid w:val="009E7D55"/>
    <w:rsid w:val="009F499F"/>
    <w:rsid w:val="009F69D7"/>
    <w:rsid w:val="00A045F0"/>
    <w:rsid w:val="00A169C7"/>
    <w:rsid w:val="00A22AF6"/>
    <w:rsid w:val="00A37342"/>
    <w:rsid w:val="00A42DAF"/>
    <w:rsid w:val="00A45BD8"/>
    <w:rsid w:val="00A56040"/>
    <w:rsid w:val="00A753EA"/>
    <w:rsid w:val="00A869B7"/>
    <w:rsid w:val="00A90D9C"/>
    <w:rsid w:val="00AA1304"/>
    <w:rsid w:val="00AA76A8"/>
    <w:rsid w:val="00AB0891"/>
    <w:rsid w:val="00AC205C"/>
    <w:rsid w:val="00AC2F7F"/>
    <w:rsid w:val="00AC485C"/>
    <w:rsid w:val="00AC502F"/>
    <w:rsid w:val="00AD7CE9"/>
    <w:rsid w:val="00AE2DDB"/>
    <w:rsid w:val="00AF0A6B"/>
    <w:rsid w:val="00AF0D3D"/>
    <w:rsid w:val="00B010D0"/>
    <w:rsid w:val="00B0181F"/>
    <w:rsid w:val="00B05A69"/>
    <w:rsid w:val="00B06947"/>
    <w:rsid w:val="00B13E02"/>
    <w:rsid w:val="00B205C7"/>
    <w:rsid w:val="00B22147"/>
    <w:rsid w:val="00B2657D"/>
    <w:rsid w:val="00B265F4"/>
    <w:rsid w:val="00B26AB0"/>
    <w:rsid w:val="00B317BC"/>
    <w:rsid w:val="00B34233"/>
    <w:rsid w:val="00B47A1D"/>
    <w:rsid w:val="00B50B65"/>
    <w:rsid w:val="00B525B4"/>
    <w:rsid w:val="00B56464"/>
    <w:rsid w:val="00B86DFF"/>
    <w:rsid w:val="00B96043"/>
    <w:rsid w:val="00B9734B"/>
    <w:rsid w:val="00BA1742"/>
    <w:rsid w:val="00BA30E2"/>
    <w:rsid w:val="00BB052F"/>
    <w:rsid w:val="00BB61EC"/>
    <w:rsid w:val="00BC0587"/>
    <w:rsid w:val="00BD09EC"/>
    <w:rsid w:val="00BD313E"/>
    <w:rsid w:val="00BD49B2"/>
    <w:rsid w:val="00BD5926"/>
    <w:rsid w:val="00BE6516"/>
    <w:rsid w:val="00BE6AA2"/>
    <w:rsid w:val="00BE6DB2"/>
    <w:rsid w:val="00BE6EED"/>
    <w:rsid w:val="00BF27C8"/>
    <w:rsid w:val="00C0094B"/>
    <w:rsid w:val="00C047EC"/>
    <w:rsid w:val="00C069CB"/>
    <w:rsid w:val="00C11BFE"/>
    <w:rsid w:val="00C1557C"/>
    <w:rsid w:val="00C31423"/>
    <w:rsid w:val="00C3411E"/>
    <w:rsid w:val="00C5068F"/>
    <w:rsid w:val="00C50C6E"/>
    <w:rsid w:val="00C74D3D"/>
    <w:rsid w:val="00C81BF2"/>
    <w:rsid w:val="00C83EC9"/>
    <w:rsid w:val="00C86D74"/>
    <w:rsid w:val="00C90D1F"/>
    <w:rsid w:val="00C911A3"/>
    <w:rsid w:val="00C97AD6"/>
    <w:rsid w:val="00C97AF5"/>
    <w:rsid w:val="00CA39FD"/>
    <w:rsid w:val="00CB050A"/>
    <w:rsid w:val="00CB558D"/>
    <w:rsid w:val="00CB6F03"/>
    <w:rsid w:val="00CC06BA"/>
    <w:rsid w:val="00CC1688"/>
    <w:rsid w:val="00CC41DE"/>
    <w:rsid w:val="00CD04F1"/>
    <w:rsid w:val="00CE2C9C"/>
    <w:rsid w:val="00CE4E07"/>
    <w:rsid w:val="00CF0094"/>
    <w:rsid w:val="00D111FB"/>
    <w:rsid w:val="00D14A94"/>
    <w:rsid w:val="00D45252"/>
    <w:rsid w:val="00D50791"/>
    <w:rsid w:val="00D539C1"/>
    <w:rsid w:val="00D62230"/>
    <w:rsid w:val="00D648EE"/>
    <w:rsid w:val="00D64A77"/>
    <w:rsid w:val="00D6612B"/>
    <w:rsid w:val="00D71B4D"/>
    <w:rsid w:val="00D73FDA"/>
    <w:rsid w:val="00D741FB"/>
    <w:rsid w:val="00D93D55"/>
    <w:rsid w:val="00D96FAF"/>
    <w:rsid w:val="00DA3780"/>
    <w:rsid w:val="00DB31FE"/>
    <w:rsid w:val="00DB38A2"/>
    <w:rsid w:val="00DC5309"/>
    <w:rsid w:val="00DD6830"/>
    <w:rsid w:val="00DE60FF"/>
    <w:rsid w:val="00DE6C90"/>
    <w:rsid w:val="00DF7DC0"/>
    <w:rsid w:val="00E04797"/>
    <w:rsid w:val="00E15015"/>
    <w:rsid w:val="00E16706"/>
    <w:rsid w:val="00E20221"/>
    <w:rsid w:val="00E335FE"/>
    <w:rsid w:val="00E3371C"/>
    <w:rsid w:val="00E342E2"/>
    <w:rsid w:val="00E41459"/>
    <w:rsid w:val="00E456A6"/>
    <w:rsid w:val="00E51C0D"/>
    <w:rsid w:val="00E564F6"/>
    <w:rsid w:val="00E57F61"/>
    <w:rsid w:val="00E6572B"/>
    <w:rsid w:val="00E66498"/>
    <w:rsid w:val="00E72C08"/>
    <w:rsid w:val="00E73900"/>
    <w:rsid w:val="00E758D9"/>
    <w:rsid w:val="00E7597E"/>
    <w:rsid w:val="00E75EE9"/>
    <w:rsid w:val="00E817BA"/>
    <w:rsid w:val="00E8758D"/>
    <w:rsid w:val="00EA7D6E"/>
    <w:rsid w:val="00EB6D62"/>
    <w:rsid w:val="00EB77A1"/>
    <w:rsid w:val="00EC3873"/>
    <w:rsid w:val="00EC4E49"/>
    <w:rsid w:val="00EC55AE"/>
    <w:rsid w:val="00ED2F5F"/>
    <w:rsid w:val="00ED77FB"/>
    <w:rsid w:val="00EE45FA"/>
    <w:rsid w:val="00EE5609"/>
    <w:rsid w:val="00F03476"/>
    <w:rsid w:val="00F15851"/>
    <w:rsid w:val="00F1656E"/>
    <w:rsid w:val="00F272EC"/>
    <w:rsid w:val="00F30E0C"/>
    <w:rsid w:val="00F32658"/>
    <w:rsid w:val="00F34362"/>
    <w:rsid w:val="00F37820"/>
    <w:rsid w:val="00F50129"/>
    <w:rsid w:val="00F52838"/>
    <w:rsid w:val="00F53D20"/>
    <w:rsid w:val="00F57DDD"/>
    <w:rsid w:val="00F61DF7"/>
    <w:rsid w:val="00F638B3"/>
    <w:rsid w:val="00F66152"/>
    <w:rsid w:val="00F84F37"/>
    <w:rsid w:val="00F90169"/>
    <w:rsid w:val="00F96CED"/>
    <w:rsid w:val="00FA2FDF"/>
    <w:rsid w:val="00FA4199"/>
    <w:rsid w:val="00FA61E2"/>
    <w:rsid w:val="00FB5678"/>
    <w:rsid w:val="00FC12E1"/>
    <w:rsid w:val="00FC3B34"/>
    <w:rsid w:val="00FC3F72"/>
    <w:rsid w:val="00FD26DB"/>
    <w:rsid w:val="00FD54EB"/>
    <w:rsid w:val="00FD67A4"/>
    <w:rsid w:val="00FE38C4"/>
    <w:rsid w:val="00FE6154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97D440A-BD86-4848-837A-1B1F875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noteTextChar">
    <w:name w:val="Endnote Text Char"/>
    <w:basedOn w:val="DefaultParagraphFont"/>
    <w:link w:val="EndnoteText"/>
    <w:semiHidden/>
    <w:rsid w:val="00243394"/>
    <w:rPr>
      <w:rFonts w:ascii="Arial" w:eastAsia="SimSun" w:hAnsi="Arial" w:cs="Arial"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4339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24339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43394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ListParagraph">
    <w:name w:val="List Paragraph"/>
    <w:basedOn w:val="Normal"/>
    <w:uiPriority w:val="34"/>
    <w:qFormat/>
    <w:rsid w:val="00243394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43394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2433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36D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D6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D6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36D67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736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6D67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539C1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6E5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\Downloads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10DAA1-278A-45F7-8FF7-DCB13259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2</TotalTime>
  <Pages>9</Pages>
  <Words>2753</Words>
  <Characters>19469</Characters>
  <Application>Microsoft Office Word</Application>
  <DocSecurity>0</DocSecurity>
  <Lines>360</Lines>
  <Paragraphs>108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Draft Report</vt:lpstr>
      <vt:lpstr>Draft Report</vt:lpstr>
      <vt:lpstr>Draft Report</vt:lpstr>
    </vt:vector>
  </TitlesOfParts>
  <Manager>OLC</Manager>
  <Company>WIPO</Company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Report</dc:title>
  <dc:creator>KOMSHILOVA Svetlana</dc:creator>
  <cp:keywords>FOR OFFICIAL USE ONLY</cp:keywords>
  <cp:lastModifiedBy>HAPPY-DUMAS Juliet</cp:lastModifiedBy>
  <cp:revision>3</cp:revision>
  <cp:lastPrinted>2020-03-26T08:33:00Z</cp:lastPrinted>
  <dcterms:created xsi:type="dcterms:W3CDTF">2020-03-25T11:15:00Z</dcterms:created>
  <dcterms:modified xsi:type="dcterms:W3CDTF">2020-03-26T08:34:00Z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