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713266" w:rsidRDefault="00713266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8538C6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E503F">
        <w:rPr>
          <w:noProof/>
          <w:lang w:eastAsia="en-US"/>
        </w:rPr>
        <w:drawing>
          <wp:inline distT="0" distB="0" distL="0" distR="0" wp14:anchorId="2B80076E" wp14:editId="69A9BFE7">
            <wp:extent cx="1811655" cy="1345565"/>
            <wp:effectExtent l="0" t="0" r="0" b="6985"/>
            <wp:docPr id="2" name="Picture 2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D04ACE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D04ACE">
        <w:rPr>
          <w:rFonts w:ascii="Arial Black" w:hAnsi="Arial Black"/>
          <w:b/>
          <w:caps/>
          <w:sz w:val="15"/>
        </w:rPr>
        <w:t>WO/CC/76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527F4A">
        <w:rPr>
          <w:rFonts w:ascii="Arial Black" w:hAnsi="Arial Black"/>
          <w:b/>
          <w:caps/>
          <w:sz w:val="15"/>
        </w:rPr>
        <w:t>inf/2</w:t>
      </w:r>
    </w:p>
    <w:p w:rsidR="006E4F5F" w:rsidRPr="00713266" w:rsidRDefault="00713266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713266">
        <w:rPr>
          <w:rFonts w:ascii="Arial Black" w:hAnsi="Arial Black"/>
          <w:b/>
          <w:caps/>
          <w:sz w:val="15"/>
          <w:lang w:val="ru-RU"/>
        </w:rPr>
        <w:t>ОРИГИНАЛ: АНГЛИЙСКИЙ</w:t>
      </w:r>
    </w:p>
    <w:p w:rsidR="006E4F5F" w:rsidRPr="00713266" w:rsidRDefault="00713266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713266">
        <w:rPr>
          <w:rFonts w:ascii="Arial Black" w:hAnsi="Arial Black"/>
          <w:b/>
          <w:caps/>
          <w:sz w:val="15"/>
          <w:lang w:val="ru-RU"/>
        </w:rPr>
        <w:t xml:space="preserve">: 30 </w:t>
      </w:r>
      <w:r>
        <w:rPr>
          <w:rFonts w:ascii="Arial Black" w:hAnsi="Arial Black"/>
          <w:b/>
          <w:caps/>
          <w:sz w:val="15"/>
          <w:lang w:val="ru-RU"/>
        </w:rPr>
        <w:t>ИЮЛЯ</w:t>
      </w:r>
      <w:r w:rsidRPr="00713266">
        <w:rPr>
          <w:rFonts w:ascii="Arial Black" w:hAnsi="Arial Black"/>
          <w:b/>
          <w:caps/>
          <w:sz w:val="15"/>
          <w:lang w:val="ru-RU"/>
        </w:rPr>
        <w:t xml:space="preserve"> 2019 Г</w:t>
      </w:r>
      <w:r>
        <w:rPr>
          <w:rFonts w:ascii="Arial Black" w:hAnsi="Arial Black"/>
          <w:b/>
          <w:caps/>
          <w:sz w:val="15"/>
          <w:lang w:val="ru-RU"/>
        </w:rPr>
        <w:t>.</w:t>
      </w:r>
    </w:p>
    <w:p w:rsidR="008B2CC1" w:rsidRPr="00713266" w:rsidRDefault="00713266" w:rsidP="000C117A">
      <w:pPr>
        <w:pStyle w:val="Heading1"/>
        <w:rPr>
          <w:lang w:val="ru-RU"/>
        </w:rPr>
      </w:pPr>
      <w:r w:rsidRPr="00713266">
        <w:rPr>
          <w:lang w:val="ru-RU"/>
        </w:rPr>
        <w:t>Координационный комитет ВОИС</w:t>
      </w:r>
    </w:p>
    <w:p w:rsidR="008B2CC1" w:rsidRPr="007A234D" w:rsidRDefault="007A234D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Семьдесят шестая</w:t>
      </w:r>
      <w:r w:rsidR="00D04ACE" w:rsidRPr="007A234D">
        <w:rPr>
          <w:b/>
          <w:sz w:val="24"/>
          <w:lang w:val="ru-RU"/>
        </w:rPr>
        <w:t xml:space="preserve"> (50</w:t>
      </w:r>
      <w:r>
        <w:rPr>
          <w:b/>
          <w:sz w:val="24"/>
          <w:lang w:val="ru-RU"/>
        </w:rPr>
        <w:t>-я</w:t>
      </w:r>
      <w:r w:rsidR="00D04ACE" w:rsidRPr="007A234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D04ACE" w:rsidRPr="007A234D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7A234D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 xml:space="preserve">Женева, 30 сентября – 9 октября 2019 г. </w:t>
      </w:r>
    </w:p>
    <w:p w:rsidR="008B2CC1" w:rsidRPr="009C127D" w:rsidRDefault="007A234D" w:rsidP="003D2030">
      <w:pPr>
        <w:spacing w:after="360"/>
        <w:rPr>
          <w:caps/>
          <w:sz w:val="24"/>
        </w:rPr>
      </w:pPr>
      <w:bookmarkStart w:id="2" w:name="TitleOfDoc"/>
      <w:bookmarkEnd w:id="2"/>
      <w:r w:rsidRPr="007A234D">
        <w:rPr>
          <w:caps/>
          <w:sz w:val="24"/>
        </w:rPr>
        <w:t xml:space="preserve">ГОДОВОЙ ОТЧЕТ БЮРО ПО ВОПРОСАМ ЭТИКИ </w:t>
      </w:r>
    </w:p>
    <w:p w:rsidR="008B2CC1" w:rsidRPr="007A234D" w:rsidRDefault="007A234D" w:rsidP="009C127D">
      <w:pPr>
        <w:spacing w:after="960"/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 xml:space="preserve">подготовлен Секретариатом </w:t>
      </w:r>
    </w:p>
    <w:p w:rsidR="000765C4" w:rsidRPr="007A234D" w:rsidRDefault="007A234D" w:rsidP="007A234D">
      <w:pPr>
        <w:pStyle w:val="ONUME"/>
        <w:rPr>
          <w:lang w:val="ru-RU"/>
        </w:rPr>
      </w:pPr>
      <w:r w:rsidRPr="007A234D">
        <w:rPr>
          <w:lang w:val="ru-RU"/>
        </w:rPr>
        <w:t>В настоящем документе содержится годовой отчет Бюро по вопросам</w:t>
      </w:r>
      <w:r>
        <w:rPr>
          <w:lang w:val="ru-RU"/>
        </w:rPr>
        <w:t xml:space="preserve"> этики за период с 1</w:t>
      </w:r>
      <w:r w:rsidR="00F11C80">
        <w:t> </w:t>
      </w:r>
      <w:r>
        <w:rPr>
          <w:lang w:val="ru-RU"/>
        </w:rPr>
        <w:t xml:space="preserve">января </w:t>
      </w:r>
      <w:r w:rsidRPr="007A234D">
        <w:rPr>
          <w:lang w:val="ru-RU"/>
        </w:rPr>
        <w:t>по 3</w:t>
      </w:r>
      <w:r>
        <w:rPr>
          <w:lang w:val="ru-RU"/>
        </w:rPr>
        <w:t>1</w:t>
      </w:r>
      <w:r w:rsidR="00F11C80">
        <w:t> </w:t>
      </w:r>
      <w:r>
        <w:rPr>
          <w:lang w:val="ru-RU"/>
        </w:rPr>
        <w:t>декабря 2018</w:t>
      </w:r>
      <w:r w:rsidR="00F11C80">
        <w:t> </w:t>
      </w:r>
      <w:r w:rsidRPr="007A234D">
        <w:rPr>
          <w:lang w:val="ru-RU"/>
        </w:rPr>
        <w:t>г.</w:t>
      </w:r>
    </w:p>
    <w:p w:rsidR="00527F4A" w:rsidRDefault="007A234D" w:rsidP="007A234D">
      <w:pPr>
        <w:pStyle w:val="Heading2"/>
      </w:pPr>
      <w:r w:rsidRPr="007A234D">
        <w:rPr>
          <w:lang w:val="ru-RU"/>
        </w:rPr>
        <w:t>СПРАВОЧНАЯ ИНФОРМАЦИЯ</w:t>
      </w:r>
    </w:p>
    <w:p w:rsidR="00527F4A" w:rsidRPr="006D725A" w:rsidRDefault="006D725A" w:rsidP="006D725A">
      <w:pPr>
        <w:pStyle w:val="ONUME"/>
        <w:rPr>
          <w:lang w:val="ru-RU"/>
        </w:rPr>
      </w:pPr>
      <w:r>
        <w:rPr>
          <w:lang w:val="ru-RU"/>
        </w:rPr>
        <w:t>Бюро по вопросам этики ВОИС было создано</w:t>
      </w:r>
      <w:r w:rsidRPr="006D725A">
        <w:rPr>
          <w:lang w:val="ru-RU"/>
        </w:rPr>
        <w:t xml:space="preserve"> в 2010</w:t>
      </w:r>
      <w:r w:rsidR="00F11C80">
        <w:t> </w:t>
      </w:r>
      <w:r w:rsidRPr="006D725A">
        <w:rPr>
          <w:lang w:val="ru-RU"/>
        </w:rPr>
        <w:t>г. как часть всеобъемлющей системы эти</w:t>
      </w:r>
      <w:r>
        <w:rPr>
          <w:lang w:val="ru-RU"/>
        </w:rPr>
        <w:t>ки и добросовестности в рамках П</w:t>
      </w:r>
      <w:r w:rsidRPr="006D725A">
        <w:rPr>
          <w:lang w:val="ru-RU"/>
        </w:rPr>
        <w:t xml:space="preserve">рограммы </w:t>
      </w:r>
      <w:r>
        <w:rPr>
          <w:lang w:val="ru-RU"/>
        </w:rPr>
        <w:t>стратегической перестройки ВОИС.  Бюро по вопросам этики</w:t>
      </w:r>
      <w:r w:rsidRPr="006D725A">
        <w:rPr>
          <w:lang w:val="ru-RU"/>
        </w:rPr>
        <w:t xml:space="preserve"> </w:t>
      </w:r>
      <w:r>
        <w:rPr>
          <w:lang w:val="ru-RU"/>
        </w:rPr>
        <w:t>предпринимает усилия в целях</w:t>
      </w:r>
      <w:r w:rsidRPr="006D725A">
        <w:rPr>
          <w:lang w:val="ru-RU"/>
        </w:rPr>
        <w:t xml:space="preserve"> соблюдения штатными сотрудниками Организации и другим персоналом самых высоких стандартов добросовестности и выполнения </w:t>
      </w:r>
      <w:r w:rsidR="00CE1B4F">
        <w:rPr>
          <w:lang w:val="ru-RU"/>
        </w:rPr>
        <w:t xml:space="preserve">ими </w:t>
      </w:r>
      <w:r w:rsidRPr="006D725A">
        <w:rPr>
          <w:lang w:val="ru-RU"/>
        </w:rPr>
        <w:t>своих обязанностей с учетом этих стандартов посредством поощрения культуры этики, тр</w:t>
      </w:r>
      <w:r w:rsidR="00CE1B4F">
        <w:rPr>
          <w:lang w:val="ru-RU"/>
        </w:rPr>
        <w:t>анспарентности и подотчетности.  В частности, Бюро отвечает</w:t>
      </w:r>
      <w:r w:rsidRPr="006D725A">
        <w:rPr>
          <w:lang w:val="ru-RU"/>
        </w:rPr>
        <w:t xml:space="preserve"> за достижение следующих результатов</w:t>
      </w:r>
      <w:r w:rsidR="00527F4A" w:rsidRPr="006D725A">
        <w:rPr>
          <w:lang w:val="ru-RU"/>
        </w:rPr>
        <w:t>:</w:t>
      </w:r>
    </w:p>
    <w:p w:rsidR="00CE1B4F" w:rsidRPr="00CE1B4F" w:rsidRDefault="00CE1B4F" w:rsidP="00CE1B4F">
      <w:pPr>
        <w:pStyle w:val="BodyText"/>
        <w:numPr>
          <w:ilvl w:val="0"/>
          <w:numId w:val="8"/>
        </w:numPr>
        <w:rPr>
          <w:lang w:val="ru-RU"/>
        </w:rPr>
      </w:pPr>
      <w:r w:rsidRPr="00CE1B4F">
        <w:rPr>
          <w:lang w:val="ru-RU"/>
        </w:rPr>
        <w:t xml:space="preserve">обеспечение создания, разработки и внедрения эффективной программы ВОИС по этике в целях повышения уровня добросовестности, обеспечения соблюдения </w:t>
      </w:r>
      <w:r w:rsidR="00352B32">
        <w:rPr>
          <w:lang w:val="ru-RU"/>
        </w:rPr>
        <w:t xml:space="preserve">установленных </w:t>
      </w:r>
      <w:r w:rsidRPr="00CE1B4F">
        <w:rPr>
          <w:lang w:val="ru-RU"/>
        </w:rPr>
        <w:t>требований и этичного поведения в рамках деятельности Организации</w:t>
      </w:r>
      <w:r w:rsidR="00527F4A" w:rsidRPr="00CE1B4F">
        <w:rPr>
          <w:lang w:val="ru-RU"/>
        </w:rPr>
        <w:t>;</w:t>
      </w:r>
    </w:p>
    <w:p w:rsidR="00CB2CA3" w:rsidRDefault="00CB2CA3" w:rsidP="00CB2CA3">
      <w:pPr>
        <w:pStyle w:val="BodyText"/>
        <w:numPr>
          <w:ilvl w:val="0"/>
          <w:numId w:val="8"/>
        </w:numPr>
        <w:rPr>
          <w:lang w:val="ru-RU"/>
        </w:rPr>
      </w:pPr>
      <w:r>
        <w:rPr>
          <w:lang w:val="ru-RU"/>
        </w:rPr>
        <w:t>обеспечение</w:t>
      </w:r>
      <w:r w:rsidR="00CE1B4F" w:rsidRPr="00CE1B4F">
        <w:rPr>
          <w:lang w:val="ru-RU"/>
        </w:rPr>
        <w:t xml:space="preserve"> надлежащего соблюдения </w:t>
      </w:r>
      <w:r>
        <w:rPr>
          <w:lang w:val="ru-RU"/>
        </w:rPr>
        <w:t xml:space="preserve">установленных </w:t>
      </w:r>
      <w:r w:rsidR="00CE1B4F" w:rsidRPr="00CE1B4F">
        <w:rPr>
          <w:lang w:val="ru-RU"/>
        </w:rPr>
        <w:t>требований и учет</w:t>
      </w:r>
      <w:r>
        <w:rPr>
          <w:lang w:val="ru-RU"/>
        </w:rPr>
        <w:t>а</w:t>
      </w:r>
      <w:r w:rsidR="00CE1B4F" w:rsidRPr="00CE1B4F">
        <w:rPr>
          <w:lang w:val="ru-RU"/>
        </w:rPr>
        <w:t xml:space="preserve"> вопросов этики при осуществлении деятельности Организации посредством предоставления квалифицированной консультативной помощи, руководства и надзора, </w:t>
      </w:r>
      <w:r>
        <w:rPr>
          <w:lang w:val="ru-RU"/>
        </w:rPr>
        <w:t>корректного</w:t>
      </w:r>
      <w:r w:rsidR="00CE1B4F" w:rsidRPr="00CE1B4F">
        <w:rPr>
          <w:lang w:val="ru-RU"/>
        </w:rPr>
        <w:t xml:space="preserve"> толкования этических норм,</w:t>
      </w:r>
      <w:r>
        <w:rPr>
          <w:lang w:val="ru-RU"/>
        </w:rPr>
        <w:t xml:space="preserve"> </w:t>
      </w:r>
      <w:r w:rsidRPr="00CB2CA3">
        <w:rPr>
          <w:lang w:val="ru-RU"/>
        </w:rPr>
        <w:t xml:space="preserve">а также </w:t>
      </w:r>
      <w:r>
        <w:rPr>
          <w:lang w:val="ru-RU"/>
        </w:rPr>
        <w:t xml:space="preserve">разработки </w:t>
      </w:r>
      <w:r w:rsidRPr="00CB2CA3">
        <w:rPr>
          <w:lang w:val="ru-RU"/>
        </w:rPr>
        <w:t xml:space="preserve">стратегий, </w:t>
      </w:r>
      <w:r w:rsidRPr="00CB2CA3">
        <w:rPr>
          <w:lang w:val="ru-RU"/>
        </w:rPr>
        <w:lastRenderedPageBreak/>
        <w:t>программ и политики в области их соблюдения</w:t>
      </w:r>
      <w:r w:rsidR="00527F4A" w:rsidRPr="00CE1B4F">
        <w:rPr>
          <w:lang w:val="ru-RU"/>
        </w:rPr>
        <w:t>;</w:t>
      </w:r>
      <w:r>
        <w:rPr>
          <w:lang w:val="ru-RU"/>
        </w:rPr>
        <w:t xml:space="preserve">  </w:t>
      </w:r>
      <w:r w:rsidRPr="00CB2CA3">
        <w:rPr>
          <w:lang w:val="ru-RU"/>
        </w:rPr>
        <w:t xml:space="preserve">управление </w:t>
      </w:r>
      <w:r w:rsidR="00352B32">
        <w:rPr>
          <w:lang w:val="ru-RU"/>
        </w:rPr>
        <w:t xml:space="preserve">действующей в Организации </w:t>
      </w:r>
      <w:r w:rsidRPr="00CB2CA3">
        <w:rPr>
          <w:lang w:val="ru-RU"/>
        </w:rPr>
        <w:t>программой раскрытия ф</w:t>
      </w:r>
      <w:r w:rsidR="00352B32">
        <w:rPr>
          <w:lang w:val="ru-RU"/>
        </w:rPr>
        <w:t>инансовой информации</w:t>
      </w:r>
      <w:r>
        <w:rPr>
          <w:lang w:val="ru-RU"/>
        </w:rPr>
        <w:t xml:space="preserve">;  </w:t>
      </w:r>
    </w:p>
    <w:p w:rsidR="00CB2CA3" w:rsidRPr="0093418E" w:rsidRDefault="0093418E" w:rsidP="0093418E">
      <w:pPr>
        <w:pStyle w:val="BodyText"/>
        <w:numPr>
          <w:ilvl w:val="0"/>
          <w:numId w:val="8"/>
        </w:numPr>
        <w:rPr>
          <w:lang w:val="ru-RU"/>
        </w:rPr>
      </w:pPr>
      <w:r w:rsidRPr="0093418E">
        <w:rPr>
          <w:lang w:val="ru-RU"/>
        </w:rPr>
        <w:t>обеспечение управления знаниями и их совместного использования, а также развитие внутренних и внешних партнерских отношений в целях повышения уровня осведомленности по вопросам этики, поддержания необходимых навыков и адаптации текущей передовой практики в области этики и соблюдения требований к потребностям Организации</w:t>
      </w:r>
      <w:r w:rsidR="00527F4A" w:rsidRPr="0093418E">
        <w:rPr>
          <w:lang w:val="ru-RU"/>
        </w:rPr>
        <w:t xml:space="preserve">;  </w:t>
      </w:r>
      <w:r>
        <w:rPr>
          <w:lang w:val="ru-RU"/>
        </w:rPr>
        <w:t>и</w:t>
      </w:r>
    </w:p>
    <w:p w:rsidR="00527F4A" w:rsidRPr="0093418E" w:rsidRDefault="0093418E" w:rsidP="0093418E">
      <w:pPr>
        <w:pStyle w:val="BodyText"/>
        <w:numPr>
          <w:ilvl w:val="0"/>
          <w:numId w:val="8"/>
        </w:numPr>
        <w:rPr>
          <w:lang w:val="ru-RU"/>
        </w:rPr>
      </w:pPr>
      <w:r w:rsidRPr="0093418E">
        <w:rPr>
          <w:lang w:val="ru-RU"/>
        </w:rPr>
        <w:t>обеспечение подотчетности в процессе управления выделяемыми ВОИС ресурсами (финансовыми, людскими и материальными)</w:t>
      </w:r>
      <w:r w:rsidR="00527F4A" w:rsidRPr="0093418E">
        <w:rPr>
          <w:lang w:val="ru-RU"/>
        </w:rPr>
        <w:t>.</w:t>
      </w:r>
    </w:p>
    <w:p w:rsidR="00527F4A" w:rsidRPr="00762FB1" w:rsidRDefault="00762FB1" w:rsidP="00762FB1">
      <w:pPr>
        <w:pStyle w:val="ONUME"/>
        <w:rPr>
          <w:lang w:val="ru-RU"/>
        </w:rPr>
      </w:pPr>
      <w:r w:rsidRPr="00762FB1">
        <w:rPr>
          <w:lang w:val="ru-RU"/>
        </w:rPr>
        <w:t xml:space="preserve">Бюро, возглавляемое Главным сотрудником по вопросам этики, </w:t>
      </w:r>
      <w:r>
        <w:rPr>
          <w:lang w:val="ru-RU"/>
        </w:rPr>
        <w:t xml:space="preserve">действует </w:t>
      </w:r>
      <w:r w:rsidRPr="00762FB1">
        <w:rPr>
          <w:lang w:val="ru-RU"/>
        </w:rPr>
        <w:t>независимо от других служб в ВОИС, что необходимо для эффективного осуществления его функций</w:t>
      </w:r>
      <w:r w:rsidR="00C55FE8" w:rsidRPr="00762FB1">
        <w:rPr>
          <w:lang w:val="ru-RU"/>
        </w:rPr>
        <w:t>.</w:t>
      </w:r>
      <w:r>
        <w:rPr>
          <w:lang w:val="ru-RU"/>
        </w:rPr>
        <w:t xml:space="preserve"> </w:t>
      </w:r>
    </w:p>
    <w:p w:rsidR="00762FB1" w:rsidRPr="00762FB1" w:rsidRDefault="00762FB1" w:rsidP="00762FB1">
      <w:pPr>
        <w:pStyle w:val="ONUME"/>
        <w:rPr>
          <w:lang w:val="ru-RU"/>
        </w:rPr>
      </w:pPr>
      <w:r>
        <w:rPr>
          <w:lang w:val="ru-RU"/>
        </w:rPr>
        <w:t>Основные виды</w:t>
      </w:r>
      <w:r w:rsidRPr="00762FB1">
        <w:rPr>
          <w:lang w:val="ru-RU"/>
        </w:rPr>
        <w:t xml:space="preserve"> деят</w:t>
      </w:r>
      <w:r>
        <w:rPr>
          <w:lang w:val="ru-RU"/>
        </w:rPr>
        <w:t>ельности Бюро перечисляются ниже</w:t>
      </w:r>
      <w:r w:rsidR="00C55FE8" w:rsidRPr="00762FB1">
        <w:rPr>
          <w:lang w:val="ru-RU"/>
        </w:rPr>
        <w:t>:</w:t>
      </w:r>
    </w:p>
    <w:p w:rsidR="007A3F8B" w:rsidRDefault="00762FB1" w:rsidP="007A3F8B">
      <w:pPr>
        <w:pStyle w:val="BodyText"/>
        <w:numPr>
          <w:ilvl w:val="0"/>
          <w:numId w:val="19"/>
        </w:numPr>
        <w:spacing w:after="0"/>
        <w:rPr>
          <w:lang w:val="ru-RU"/>
        </w:rPr>
      </w:pPr>
      <w:r>
        <w:rPr>
          <w:lang w:val="ru-RU"/>
        </w:rPr>
        <w:t>расширение осведомленности и обучение персонала</w:t>
      </w:r>
      <w:r w:rsidR="00C55FE8" w:rsidRPr="00760F17">
        <w:rPr>
          <w:lang w:val="ru-RU"/>
        </w:rPr>
        <w:t>;</w:t>
      </w:r>
    </w:p>
    <w:p w:rsidR="007A3F8B" w:rsidRDefault="00762FB1" w:rsidP="007A3F8B">
      <w:pPr>
        <w:pStyle w:val="BodyText"/>
        <w:numPr>
          <w:ilvl w:val="0"/>
          <w:numId w:val="19"/>
        </w:numPr>
        <w:spacing w:after="0"/>
        <w:rPr>
          <w:lang w:val="ru-RU"/>
        </w:rPr>
      </w:pPr>
      <w:r w:rsidRPr="007A3F8B">
        <w:rPr>
          <w:lang w:val="ru-RU"/>
        </w:rPr>
        <w:t>конфиденциальное консультирование сотрудников</w:t>
      </w:r>
      <w:r w:rsidR="00C55FE8">
        <w:t>;</w:t>
      </w:r>
    </w:p>
    <w:p w:rsidR="007A3F8B" w:rsidRDefault="00760F17" w:rsidP="007A3F8B">
      <w:pPr>
        <w:pStyle w:val="BodyText"/>
        <w:numPr>
          <w:ilvl w:val="0"/>
          <w:numId w:val="19"/>
        </w:numPr>
        <w:spacing w:after="0"/>
        <w:rPr>
          <w:lang w:val="ru-RU"/>
        </w:rPr>
      </w:pPr>
      <w:r w:rsidRPr="007A3F8B">
        <w:rPr>
          <w:lang w:val="ru-RU"/>
        </w:rPr>
        <w:t>установление стандартов и разработка политики;  и</w:t>
      </w:r>
    </w:p>
    <w:p w:rsidR="00C55FE8" w:rsidRPr="007A3F8B" w:rsidRDefault="00760F17" w:rsidP="007A3F8B">
      <w:pPr>
        <w:pStyle w:val="BodyText"/>
        <w:numPr>
          <w:ilvl w:val="0"/>
          <w:numId w:val="19"/>
        </w:numPr>
        <w:spacing w:after="0"/>
        <w:rPr>
          <w:lang w:val="ru-RU"/>
        </w:rPr>
      </w:pPr>
      <w:r w:rsidRPr="007A3F8B">
        <w:rPr>
          <w:lang w:val="ru-RU"/>
        </w:rPr>
        <w:t>реализация программ, относящихся к сфере ведения Бюро по вопросам этики</w:t>
      </w:r>
      <w:r w:rsidR="00C55FE8" w:rsidRPr="007A3F8B">
        <w:rPr>
          <w:lang w:val="ru-RU"/>
        </w:rPr>
        <w:t>.</w:t>
      </w:r>
    </w:p>
    <w:p w:rsidR="00C55FE8" w:rsidRPr="00760F17" w:rsidRDefault="00760F17" w:rsidP="00AA409C">
      <w:pPr>
        <w:pStyle w:val="Heading2"/>
        <w:rPr>
          <w:lang w:val="ru-RU"/>
        </w:rPr>
      </w:pPr>
      <w:r>
        <w:rPr>
          <w:lang w:val="ru-RU"/>
        </w:rPr>
        <w:t xml:space="preserve">расширение осведомленности и обучение персонала </w:t>
      </w:r>
    </w:p>
    <w:p w:rsidR="00C55FE8" w:rsidRPr="00760F17" w:rsidRDefault="007E1BCC" w:rsidP="007E1BCC">
      <w:pPr>
        <w:pStyle w:val="ONUME"/>
        <w:rPr>
          <w:lang w:val="ru-RU"/>
        </w:rPr>
      </w:pPr>
      <w:r>
        <w:rPr>
          <w:lang w:val="ru-RU"/>
        </w:rPr>
        <w:t>В целом м</w:t>
      </w:r>
      <w:r w:rsidR="00760F17" w:rsidRPr="00760F17">
        <w:rPr>
          <w:lang w:val="ru-RU"/>
        </w:rPr>
        <w:t xml:space="preserve">ероприятия по </w:t>
      </w:r>
      <w:r>
        <w:rPr>
          <w:lang w:val="ru-RU"/>
        </w:rPr>
        <w:t>расширению</w:t>
      </w:r>
      <w:r w:rsidR="00760F17" w:rsidRPr="00760F17">
        <w:rPr>
          <w:lang w:val="ru-RU"/>
        </w:rPr>
        <w:t xml:space="preserve"> осведомленности</w:t>
      </w:r>
      <w:r>
        <w:rPr>
          <w:lang w:val="ru-RU"/>
        </w:rPr>
        <w:t xml:space="preserve"> и обучению персонала </w:t>
      </w:r>
      <w:r w:rsidR="00760F17" w:rsidRPr="00760F17">
        <w:rPr>
          <w:lang w:val="ru-RU"/>
        </w:rPr>
        <w:t>организуются с учетом ценностей и политики</w:t>
      </w:r>
      <w:r>
        <w:rPr>
          <w:lang w:val="ru-RU"/>
        </w:rPr>
        <w:t xml:space="preserve"> Организации по вопросам этичн</w:t>
      </w:r>
      <w:r w:rsidR="00760F17" w:rsidRPr="00760F17">
        <w:rPr>
          <w:lang w:val="ru-RU"/>
        </w:rPr>
        <w:t xml:space="preserve">ого поведения и в соответствии с передовой учебной практикой и общепризнанными этическими принципами.  </w:t>
      </w:r>
      <w:r w:rsidRPr="007E1BCC">
        <w:rPr>
          <w:lang w:val="ru-RU"/>
        </w:rPr>
        <w:t xml:space="preserve">В частности, </w:t>
      </w:r>
      <w:r>
        <w:rPr>
          <w:lang w:val="ru-RU"/>
        </w:rPr>
        <w:t xml:space="preserve">эти </w:t>
      </w:r>
      <w:r w:rsidRPr="007E1BCC">
        <w:rPr>
          <w:lang w:val="ru-RU"/>
        </w:rPr>
        <w:t>мероприятия призваны обеспечить достижение следующих целей</w:t>
      </w:r>
      <w:r w:rsidR="001F3292" w:rsidRPr="00760F17">
        <w:rPr>
          <w:lang w:val="ru-RU"/>
        </w:rPr>
        <w:t>:</w:t>
      </w:r>
    </w:p>
    <w:p w:rsidR="007A3F8B" w:rsidRDefault="00171F10" w:rsidP="007A3F8B">
      <w:pPr>
        <w:pStyle w:val="BodyText"/>
        <w:numPr>
          <w:ilvl w:val="0"/>
          <w:numId w:val="18"/>
        </w:numPr>
        <w:tabs>
          <w:tab w:val="left" w:pos="1080"/>
        </w:tabs>
        <w:spacing w:after="0"/>
      </w:pPr>
      <w:r>
        <w:rPr>
          <w:lang w:val="ru-RU"/>
        </w:rPr>
        <w:t>укрепление профессиональной этики</w:t>
      </w:r>
      <w:r w:rsidR="0074391A" w:rsidRPr="007A3F8B">
        <w:rPr>
          <w:lang w:val="ru-RU"/>
        </w:rPr>
        <w:t>;</w:t>
      </w:r>
    </w:p>
    <w:p w:rsidR="007A3F8B" w:rsidRDefault="007A3F8B" w:rsidP="007A3F8B">
      <w:pPr>
        <w:pStyle w:val="BodyText"/>
        <w:numPr>
          <w:ilvl w:val="0"/>
          <w:numId w:val="18"/>
        </w:numPr>
        <w:tabs>
          <w:tab w:val="left" w:pos="1080"/>
        </w:tabs>
        <w:spacing w:after="0"/>
        <w:rPr>
          <w:lang w:val="ru-RU"/>
        </w:rPr>
      </w:pPr>
      <w:r w:rsidRPr="007A3F8B">
        <w:rPr>
          <w:lang w:val="ru-RU"/>
        </w:rPr>
        <w:t>повышение уровня информированности сотрудников Организации о принципах, политике, инструментах и факторах, имеющих отношение к этичному поведению в ВОИС</w:t>
      </w:r>
      <w:r w:rsidR="0074391A" w:rsidRPr="007A3F8B">
        <w:rPr>
          <w:lang w:val="ru-RU"/>
        </w:rPr>
        <w:t>;</w:t>
      </w:r>
    </w:p>
    <w:p w:rsidR="00D61F72" w:rsidRDefault="007A3F8B" w:rsidP="00D61F72">
      <w:pPr>
        <w:pStyle w:val="BodyText"/>
        <w:numPr>
          <w:ilvl w:val="0"/>
          <w:numId w:val="18"/>
        </w:numPr>
        <w:tabs>
          <w:tab w:val="left" w:pos="1080"/>
        </w:tabs>
        <w:spacing w:after="0"/>
        <w:rPr>
          <w:lang w:val="ru-RU"/>
        </w:rPr>
      </w:pPr>
      <w:r w:rsidRPr="007A3F8B">
        <w:rPr>
          <w:lang w:val="ru-RU"/>
        </w:rPr>
        <w:t xml:space="preserve">укрепление доверия среди коллег и руководителей, а также </w:t>
      </w:r>
      <w:r w:rsidR="003241BF">
        <w:rPr>
          <w:lang w:val="ru-RU"/>
        </w:rPr>
        <w:t>повышение уровня</w:t>
      </w:r>
      <w:r w:rsidRPr="007A3F8B">
        <w:rPr>
          <w:lang w:val="ru-RU"/>
        </w:rPr>
        <w:t xml:space="preserve"> доверия к Организации</w:t>
      </w:r>
      <w:r w:rsidR="0074391A" w:rsidRPr="007A3F8B">
        <w:rPr>
          <w:lang w:val="ru-RU"/>
        </w:rPr>
        <w:t>;</w:t>
      </w:r>
    </w:p>
    <w:p w:rsidR="00D61F72" w:rsidRPr="00D61F72" w:rsidRDefault="00D61F72" w:rsidP="00D61F72">
      <w:pPr>
        <w:pStyle w:val="BodyText"/>
        <w:numPr>
          <w:ilvl w:val="0"/>
          <w:numId w:val="18"/>
        </w:numPr>
        <w:tabs>
          <w:tab w:val="left" w:pos="1080"/>
        </w:tabs>
        <w:spacing w:after="0"/>
        <w:rPr>
          <w:lang w:val="ru-RU"/>
        </w:rPr>
      </w:pPr>
      <w:r>
        <w:rPr>
          <w:lang w:val="ru-RU"/>
        </w:rPr>
        <w:t>поощрение</w:t>
      </w:r>
      <w:r w:rsidRPr="00D61F72">
        <w:rPr>
          <w:lang w:val="ru-RU"/>
        </w:rPr>
        <w:t xml:space="preserve"> </w:t>
      </w:r>
      <w:r>
        <w:rPr>
          <w:lang w:val="ru-RU"/>
        </w:rPr>
        <w:t>подотчетности</w:t>
      </w:r>
      <w:r w:rsidRPr="00D61F72">
        <w:rPr>
          <w:lang w:val="ru-RU"/>
        </w:rPr>
        <w:t xml:space="preserve"> </w:t>
      </w:r>
      <w:r>
        <w:rPr>
          <w:lang w:val="ru-RU"/>
        </w:rPr>
        <w:t>при</w:t>
      </w:r>
      <w:r w:rsidRPr="00D61F72">
        <w:rPr>
          <w:lang w:val="ru-RU"/>
        </w:rPr>
        <w:t xml:space="preserve"> </w:t>
      </w:r>
      <w:r>
        <w:rPr>
          <w:lang w:val="ru-RU"/>
        </w:rPr>
        <w:t>принятии</w:t>
      </w:r>
      <w:r w:rsidRPr="00D61F72">
        <w:rPr>
          <w:lang w:val="ru-RU"/>
        </w:rPr>
        <w:t xml:space="preserve"> </w:t>
      </w:r>
      <w:r>
        <w:rPr>
          <w:lang w:val="ru-RU"/>
        </w:rPr>
        <w:t>решений</w:t>
      </w:r>
      <w:r w:rsidRPr="00D61F72">
        <w:rPr>
          <w:lang w:val="ru-RU"/>
        </w:rPr>
        <w:t xml:space="preserve">;  </w:t>
      </w:r>
      <w:r>
        <w:rPr>
          <w:lang w:val="ru-RU"/>
        </w:rPr>
        <w:t>и</w:t>
      </w:r>
      <w:r w:rsidRPr="00D61F72">
        <w:rPr>
          <w:lang w:val="ru-RU"/>
        </w:rPr>
        <w:t xml:space="preserve"> </w:t>
      </w:r>
    </w:p>
    <w:p w:rsidR="0074391A" w:rsidRDefault="00D61F72" w:rsidP="00D61F72">
      <w:pPr>
        <w:pStyle w:val="BodyText"/>
        <w:numPr>
          <w:ilvl w:val="0"/>
          <w:numId w:val="18"/>
        </w:numPr>
        <w:tabs>
          <w:tab w:val="left" w:pos="1080"/>
        </w:tabs>
        <w:spacing w:after="0"/>
        <w:rPr>
          <w:lang w:val="ru-RU"/>
        </w:rPr>
      </w:pPr>
      <w:r>
        <w:rPr>
          <w:lang w:val="ru-RU"/>
        </w:rPr>
        <w:t>укрепление</w:t>
      </w:r>
      <w:r w:rsidRPr="00D61F72">
        <w:rPr>
          <w:lang w:val="ru-RU"/>
        </w:rPr>
        <w:t xml:space="preserve"> </w:t>
      </w:r>
      <w:r>
        <w:rPr>
          <w:lang w:val="ru-RU"/>
        </w:rPr>
        <w:t>приверженности</w:t>
      </w:r>
      <w:r w:rsidRPr="00D61F72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D61F72">
        <w:rPr>
          <w:lang w:val="ru-RU"/>
        </w:rPr>
        <w:t xml:space="preserve"> </w:t>
      </w:r>
      <w:r>
        <w:rPr>
          <w:lang w:val="ru-RU"/>
        </w:rPr>
        <w:t>этическим</w:t>
      </w:r>
      <w:r w:rsidRPr="00D61F72">
        <w:rPr>
          <w:lang w:val="ru-RU"/>
        </w:rPr>
        <w:t xml:space="preserve"> </w:t>
      </w:r>
      <w:r>
        <w:rPr>
          <w:lang w:val="ru-RU"/>
        </w:rPr>
        <w:t>принципам</w:t>
      </w:r>
      <w:r w:rsidRPr="00D61F72">
        <w:rPr>
          <w:lang w:val="ru-RU"/>
        </w:rPr>
        <w:t xml:space="preserve"> </w:t>
      </w:r>
      <w:r>
        <w:rPr>
          <w:lang w:val="ru-RU"/>
        </w:rPr>
        <w:t>на</w:t>
      </w:r>
      <w:r w:rsidRPr="00D61F72">
        <w:rPr>
          <w:lang w:val="ru-RU"/>
        </w:rPr>
        <w:t xml:space="preserve"> </w:t>
      </w:r>
      <w:r>
        <w:rPr>
          <w:lang w:val="ru-RU"/>
        </w:rPr>
        <w:t>всех</w:t>
      </w:r>
      <w:r w:rsidRPr="00D61F72">
        <w:rPr>
          <w:lang w:val="ru-RU"/>
        </w:rPr>
        <w:t xml:space="preserve"> </w:t>
      </w:r>
      <w:r>
        <w:rPr>
          <w:lang w:val="ru-RU"/>
        </w:rPr>
        <w:t>уровнях</w:t>
      </w:r>
      <w:r w:rsidRPr="00D61F72">
        <w:rPr>
          <w:lang w:val="ru-RU"/>
        </w:rPr>
        <w:t xml:space="preserve"> (</w:t>
      </w:r>
      <w:r>
        <w:rPr>
          <w:lang w:val="ru-RU"/>
        </w:rPr>
        <w:t>«тон задается наверху», а «</w:t>
      </w:r>
      <w:r w:rsidR="001157FA">
        <w:rPr>
          <w:lang w:val="ru-RU"/>
        </w:rPr>
        <w:t xml:space="preserve">настроение поддерживается на </w:t>
      </w:r>
      <w:r w:rsidR="003241BF">
        <w:rPr>
          <w:lang w:val="ru-RU"/>
        </w:rPr>
        <w:t>уровне руководителей среднего звена</w:t>
      </w:r>
      <w:r w:rsidR="001157FA">
        <w:rPr>
          <w:lang w:val="ru-RU"/>
        </w:rPr>
        <w:t>»</w:t>
      </w:r>
      <w:r w:rsidR="0074391A" w:rsidRPr="00D61F72">
        <w:rPr>
          <w:lang w:val="ru-RU"/>
        </w:rPr>
        <w:t>)</w:t>
      </w:r>
      <w:r w:rsidR="0074391A" w:rsidRPr="0074391A">
        <w:rPr>
          <w:vertAlign w:val="superscript"/>
        </w:rPr>
        <w:footnoteReference w:id="2"/>
      </w:r>
      <w:r w:rsidR="0074391A" w:rsidRPr="00D61F72">
        <w:rPr>
          <w:lang w:val="ru-RU"/>
        </w:rPr>
        <w:t>.</w:t>
      </w:r>
    </w:p>
    <w:p w:rsidR="001157FA" w:rsidRPr="00D61F72" w:rsidRDefault="001157FA" w:rsidP="001157FA">
      <w:pPr>
        <w:pStyle w:val="BodyText"/>
        <w:tabs>
          <w:tab w:val="left" w:pos="1080"/>
        </w:tabs>
        <w:spacing w:after="0"/>
        <w:ind w:left="1350"/>
        <w:rPr>
          <w:lang w:val="ru-RU"/>
        </w:rPr>
      </w:pPr>
    </w:p>
    <w:p w:rsidR="00A43939" w:rsidRDefault="001157FA" w:rsidP="00A43939">
      <w:pPr>
        <w:pStyle w:val="ONUME"/>
        <w:rPr>
          <w:lang w:val="ru-RU"/>
        </w:rPr>
      </w:pPr>
      <w:r>
        <w:rPr>
          <w:lang w:val="ru-RU"/>
        </w:rPr>
        <w:t>Деятельность</w:t>
      </w:r>
      <w:r w:rsidRPr="001157FA">
        <w:rPr>
          <w:lang w:val="ru-RU"/>
        </w:rPr>
        <w:t xml:space="preserve"> </w:t>
      </w:r>
      <w:r>
        <w:rPr>
          <w:lang w:val="ru-RU"/>
        </w:rPr>
        <w:t>по</w:t>
      </w:r>
      <w:r w:rsidRPr="001157FA">
        <w:rPr>
          <w:lang w:val="ru-RU"/>
        </w:rPr>
        <w:t xml:space="preserve"> </w:t>
      </w:r>
      <w:r>
        <w:rPr>
          <w:lang w:val="ru-RU"/>
        </w:rPr>
        <w:t>расширению</w:t>
      </w:r>
      <w:r w:rsidRPr="001157FA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1157FA">
        <w:rPr>
          <w:lang w:val="ru-RU"/>
        </w:rPr>
        <w:t xml:space="preserve"> </w:t>
      </w:r>
      <w:r>
        <w:rPr>
          <w:lang w:val="ru-RU"/>
        </w:rPr>
        <w:t xml:space="preserve">и обучению персонала преследует следующие цели:  </w:t>
      </w:r>
    </w:p>
    <w:p w:rsidR="00A43939" w:rsidRDefault="00A43939" w:rsidP="00A43939">
      <w:pPr>
        <w:pStyle w:val="ONUME"/>
        <w:numPr>
          <w:ilvl w:val="0"/>
          <w:numId w:val="20"/>
        </w:numPr>
        <w:rPr>
          <w:lang w:val="ru-RU"/>
        </w:rPr>
      </w:pPr>
      <w:r>
        <w:rPr>
          <w:lang w:val="ru-RU"/>
        </w:rPr>
        <w:t>сформировать</w:t>
      </w:r>
      <w:r w:rsidRPr="00A43939">
        <w:rPr>
          <w:lang w:val="ru-RU"/>
        </w:rPr>
        <w:t xml:space="preserve"> </w:t>
      </w:r>
      <w:r>
        <w:rPr>
          <w:lang w:val="ru-RU"/>
        </w:rPr>
        <w:t>общее</w:t>
      </w:r>
      <w:r w:rsidRPr="00A43939">
        <w:rPr>
          <w:lang w:val="ru-RU"/>
        </w:rPr>
        <w:t xml:space="preserve"> </w:t>
      </w:r>
      <w:r>
        <w:rPr>
          <w:lang w:val="ru-RU"/>
        </w:rPr>
        <w:t>понимание</w:t>
      </w:r>
      <w:r w:rsidRPr="00A43939">
        <w:rPr>
          <w:lang w:val="ru-RU"/>
        </w:rPr>
        <w:t xml:space="preserve"> «</w:t>
      </w:r>
      <w:r>
        <w:rPr>
          <w:lang w:val="ru-RU"/>
        </w:rPr>
        <w:t>этики</w:t>
      </w:r>
      <w:r w:rsidRPr="00A43939">
        <w:rPr>
          <w:lang w:val="ru-RU"/>
        </w:rPr>
        <w:t xml:space="preserve"> </w:t>
      </w:r>
      <w:r>
        <w:rPr>
          <w:lang w:val="ru-RU"/>
        </w:rPr>
        <w:t>и</w:t>
      </w:r>
      <w:r w:rsidRPr="00A43939">
        <w:rPr>
          <w:lang w:val="ru-RU"/>
        </w:rPr>
        <w:t xml:space="preserve"> </w:t>
      </w:r>
      <w:r>
        <w:rPr>
          <w:lang w:val="ru-RU"/>
        </w:rPr>
        <w:t>добросовестности</w:t>
      </w:r>
      <w:r w:rsidRPr="00A43939">
        <w:rPr>
          <w:lang w:val="ru-RU"/>
        </w:rPr>
        <w:t xml:space="preserve">» </w:t>
      </w:r>
      <w:r>
        <w:rPr>
          <w:lang w:val="ru-RU"/>
        </w:rPr>
        <w:t>в</w:t>
      </w:r>
      <w:r w:rsidRPr="00A43939">
        <w:rPr>
          <w:lang w:val="ru-RU"/>
        </w:rPr>
        <w:t xml:space="preserve"> </w:t>
      </w:r>
      <w:r>
        <w:rPr>
          <w:lang w:val="ru-RU"/>
        </w:rPr>
        <w:t>контексте</w:t>
      </w:r>
      <w:r w:rsidRPr="00A43939">
        <w:rPr>
          <w:lang w:val="ru-RU"/>
        </w:rPr>
        <w:t xml:space="preserve"> </w:t>
      </w:r>
      <w:r>
        <w:rPr>
          <w:lang w:val="ru-RU"/>
        </w:rPr>
        <w:t>профессиональной</w:t>
      </w:r>
      <w:r w:rsidRPr="00A43939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43939">
        <w:rPr>
          <w:lang w:val="ru-RU"/>
        </w:rPr>
        <w:t xml:space="preserve">, </w:t>
      </w:r>
      <w:r>
        <w:rPr>
          <w:lang w:val="ru-RU"/>
        </w:rPr>
        <w:t>а</w:t>
      </w:r>
      <w:r w:rsidRPr="00A43939">
        <w:rPr>
          <w:lang w:val="ru-RU"/>
        </w:rPr>
        <w:t xml:space="preserve"> </w:t>
      </w:r>
      <w:r>
        <w:rPr>
          <w:lang w:val="ru-RU"/>
        </w:rPr>
        <w:t>также</w:t>
      </w:r>
      <w:r w:rsidRPr="00A43939">
        <w:rPr>
          <w:lang w:val="ru-RU"/>
        </w:rPr>
        <w:t xml:space="preserve"> </w:t>
      </w:r>
      <w:r>
        <w:rPr>
          <w:lang w:val="ru-RU"/>
        </w:rPr>
        <w:t>важности</w:t>
      </w:r>
      <w:r w:rsidRPr="00A43939">
        <w:rPr>
          <w:lang w:val="ru-RU"/>
        </w:rPr>
        <w:t xml:space="preserve"> </w:t>
      </w:r>
      <w:r>
        <w:rPr>
          <w:lang w:val="ru-RU"/>
        </w:rPr>
        <w:t>этичного</w:t>
      </w:r>
      <w:r w:rsidRPr="00A43939">
        <w:rPr>
          <w:lang w:val="ru-RU"/>
        </w:rPr>
        <w:t xml:space="preserve"> </w:t>
      </w:r>
      <w:r>
        <w:rPr>
          <w:lang w:val="ru-RU"/>
        </w:rPr>
        <w:t>поведения</w:t>
      </w:r>
      <w:r w:rsidRPr="00A43939">
        <w:rPr>
          <w:lang w:val="ru-RU"/>
        </w:rPr>
        <w:t xml:space="preserve"> </w:t>
      </w:r>
      <w:r>
        <w:rPr>
          <w:lang w:val="ru-RU"/>
        </w:rPr>
        <w:t>для</w:t>
      </w:r>
      <w:r w:rsidRPr="00A43939">
        <w:rPr>
          <w:lang w:val="ru-RU"/>
        </w:rPr>
        <w:t xml:space="preserve"> </w:t>
      </w:r>
      <w:r>
        <w:rPr>
          <w:lang w:val="ru-RU"/>
        </w:rPr>
        <w:t>репутации</w:t>
      </w:r>
      <w:r w:rsidRPr="00A43939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856E0E" w:rsidRPr="00A43939">
        <w:rPr>
          <w:lang w:val="ru-RU"/>
        </w:rPr>
        <w:t>;</w:t>
      </w:r>
    </w:p>
    <w:p w:rsidR="00A43939" w:rsidRDefault="00A43939" w:rsidP="00A43939">
      <w:pPr>
        <w:pStyle w:val="ONUME"/>
        <w:numPr>
          <w:ilvl w:val="0"/>
          <w:numId w:val="20"/>
        </w:numPr>
        <w:rPr>
          <w:lang w:val="ru-RU"/>
        </w:rPr>
      </w:pPr>
      <w:r w:rsidRPr="00A43939">
        <w:rPr>
          <w:lang w:val="ru-RU"/>
        </w:rPr>
        <w:lastRenderedPageBreak/>
        <w:t>обеспечить, чтобы все сотрудники были знакомы с основными этическими принципами и ценностями ВОИС, такими</w:t>
      </w:r>
      <w:r>
        <w:rPr>
          <w:lang w:val="ru-RU"/>
        </w:rPr>
        <w:t>,</w:t>
      </w:r>
      <w:r w:rsidRPr="00A43939">
        <w:rPr>
          <w:lang w:val="ru-RU"/>
        </w:rPr>
        <w:t xml:space="preserve"> как независимость, лояльность,</w:t>
      </w:r>
      <w:r>
        <w:rPr>
          <w:lang w:val="ru-RU"/>
        </w:rPr>
        <w:t xml:space="preserve"> </w:t>
      </w:r>
      <w:r w:rsidRPr="00A43939">
        <w:rPr>
          <w:lang w:val="ru-RU"/>
        </w:rPr>
        <w:t>беспристрастность, добросовестность, ответственность и уважение прав</w:t>
      </w:r>
      <w:r>
        <w:rPr>
          <w:lang w:val="ru-RU"/>
        </w:rPr>
        <w:t xml:space="preserve"> </w:t>
      </w:r>
      <w:r w:rsidRPr="00A43939">
        <w:rPr>
          <w:lang w:val="ru-RU"/>
        </w:rPr>
        <w:t>человека</w:t>
      </w:r>
      <w:r w:rsidR="00856E0E" w:rsidRPr="00A43939">
        <w:rPr>
          <w:lang w:val="ru-RU"/>
        </w:rPr>
        <w:t>;</w:t>
      </w:r>
    </w:p>
    <w:p w:rsidR="00A43939" w:rsidRDefault="00A43939" w:rsidP="00A43939">
      <w:pPr>
        <w:pStyle w:val="ONUME"/>
        <w:numPr>
          <w:ilvl w:val="0"/>
          <w:numId w:val="20"/>
        </w:numPr>
        <w:rPr>
          <w:lang w:val="ru-RU"/>
        </w:rPr>
      </w:pPr>
      <w:r>
        <w:rPr>
          <w:lang w:val="ru-RU"/>
        </w:rPr>
        <w:t>проявлять</w:t>
      </w:r>
      <w:r w:rsidRPr="00A43939">
        <w:rPr>
          <w:lang w:val="ru-RU"/>
        </w:rPr>
        <w:t xml:space="preserve"> </w:t>
      </w:r>
      <w:r>
        <w:rPr>
          <w:lang w:val="ru-RU"/>
        </w:rPr>
        <w:t>последовательность</w:t>
      </w:r>
      <w:r w:rsidRPr="00A43939">
        <w:rPr>
          <w:lang w:val="ru-RU"/>
        </w:rPr>
        <w:t xml:space="preserve"> </w:t>
      </w:r>
      <w:r>
        <w:rPr>
          <w:lang w:val="ru-RU"/>
        </w:rPr>
        <w:t xml:space="preserve">в усилиях, направленных на соблюдение </w:t>
      </w:r>
      <w:r w:rsidRPr="00A43939">
        <w:rPr>
          <w:lang w:val="ru-RU"/>
        </w:rPr>
        <w:t xml:space="preserve">этических принципов и </w:t>
      </w:r>
      <w:r>
        <w:rPr>
          <w:lang w:val="ru-RU"/>
        </w:rPr>
        <w:t>установленных</w:t>
      </w:r>
      <w:r w:rsidRPr="00A43939">
        <w:rPr>
          <w:lang w:val="ru-RU"/>
        </w:rPr>
        <w:t xml:space="preserve"> норм поведения в рамках ВОИС</w:t>
      </w:r>
      <w:r w:rsidR="00856E0E" w:rsidRPr="00A43939">
        <w:rPr>
          <w:lang w:val="ru-RU"/>
        </w:rPr>
        <w:t xml:space="preserve">;  </w:t>
      </w:r>
      <w:r>
        <w:rPr>
          <w:lang w:val="ru-RU"/>
        </w:rPr>
        <w:t>и</w:t>
      </w:r>
    </w:p>
    <w:p w:rsidR="00BD3E5F" w:rsidRPr="00BD3E5F" w:rsidRDefault="00B85A3E" w:rsidP="00BD3E5F">
      <w:pPr>
        <w:pStyle w:val="ONUME"/>
        <w:numPr>
          <w:ilvl w:val="0"/>
          <w:numId w:val="20"/>
        </w:numPr>
        <w:rPr>
          <w:lang w:val="ru-RU"/>
        </w:rPr>
      </w:pPr>
      <w:r>
        <w:rPr>
          <w:lang w:val="ru-RU"/>
        </w:rPr>
        <w:t>расширять</w:t>
      </w:r>
      <w:r w:rsidRPr="00B85A3E">
        <w:rPr>
          <w:lang w:val="ru-RU"/>
        </w:rPr>
        <w:t xml:space="preserve"> информированность сотрудников </w:t>
      </w:r>
      <w:r>
        <w:rPr>
          <w:lang w:val="ru-RU"/>
        </w:rPr>
        <w:t>о существующих</w:t>
      </w:r>
      <w:r w:rsidRPr="00B85A3E">
        <w:rPr>
          <w:lang w:val="ru-RU"/>
        </w:rPr>
        <w:t xml:space="preserve"> механизмах их </w:t>
      </w:r>
      <w:r>
        <w:rPr>
          <w:lang w:val="ru-RU"/>
        </w:rPr>
        <w:t>поддержки</w:t>
      </w:r>
      <w:r w:rsidR="00856E0E" w:rsidRPr="00B85A3E">
        <w:rPr>
          <w:lang w:val="ru-RU"/>
        </w:rPr>
        <w:t>.</w:t>
      </w:r>
    </w:p>
    <w:p w:rsidR="00BF23E6" w:rsidRPr="00BD3E5F" w:rsidRDefault="00BD3E5F" w:rsidP="00BD3E5F">
      <w:pPr>
        <w:pStyle w:val="ONUME"/>
        <w:rPr>
          <w:lang w:val="ru-RU"/>
        </w:rPr>
      </w:pPr>
      <w:r w:rsidRPr="00BD3E5F">
        <w:rPr>
          <w:lang w:val="ru-RU"/>
        </w:rPr>
        <w:t>С тех пор как в 2012</w:t>
      </w:r>
      <w:r w:rsidR="00F11C80">
        <w:t> </w:t>
      </w:r>
      <w:r w:rsidRPr="00BD3E5F">
        <w:rPr>
          <w:lang w:val="ru-RU"/>
        </w:rPr>
        <w:t xml:space="preserve">г. была </w:t>
      </w:r>
      <w:r>
        <w:rPr>
          <w:lang w:val="ru-RU"/>
        </w:rPr>
        <w:t>развернута программа</w:t>
      </w:r>
      <w:r w:rsidRPr="00BD3E5F">
        <w:rPr>
          <w:lang w:val="ru-RU"/>
        </w:rPr>
        <w:t xml:space="preserve"> ВОИС </w:t>
      </w:r>
      <w:r>
        <w:rPr>
          <w:lang w:val="ru-RU"/>
        </w:rPr>
        <w:t>по вопросам</w:t>
      </w:r>
      <w:r w:rsidRPr="00BD3E5F">
        <w:rPr>
          <w:lang w:val="ru-RU"/>
        </w:rPr>
        <w:t xml:space="preserve"> этики и добросовестности, для всех сотрудников на всех уровнях Организации было введено обязательное обучение</w:t>
      </w:r>
      <w:r w:rsidR="003241BF">
        <w:rPr>
          <w:i/>
          <w:iCs/>
          <w:lang w:val="ru-RU"/>
        </w:rPr>
        <w:t xml:space="preserve">.  </w:t>
      </w:r>
      <w:r w:rsidRPr="00BD3E5F">
        <w:rPr>
          <w:lang w:val="ru-RU"/>
        </w:rPr>
        <w:t xml:space="preserve">Управление программой </w:t>
      </w:r>
      <w:r>
        <w:rPr>
          <w:lang w:val="ru-RU"/>
        </w:rPr>
        <w:t xml:space="preserve">обучения </w:t>
      </w:r>
      <w:r w:rsidRPr="00BD3E5F">
        <w:rPr>
          <w:lang w:val="ru-RU"/>
        </w:rPr>
        <w:t>осуществляет Бюро по вопросам этики в тесном сотрудничестве с Департаментом управления л</w:t>
      </w:r>
      <w:r>
        <w:rPr>
          <w:lang w:val="ru-RU"/>
        </w:rPr>
        <w:t xml:space="preserve">юдскими ресурсами. </w:t>
      </w:r>
    </w:p>
    <w:p w:rsidR="00BF23E6" w:rsidRPr="009A5B23" w:rsidRDefault="00BD3E5F" w:rsidP="009A5B23">
      <w:pPr>
        <w:pStyle w:val="ONUME"/>
      </w:pPr>
      <w:r w:rsidRPr="00BD3E5F">
        <w:rPr>
          <w:lang w:val="ru-RU"/>
        </w:rPr>
        <w:t xml:space="preserve">Со времени принятия </w:t>
      </w:r>
      <w:r>
        <w:rPr>
          <w:lang w:val="ru-RU"/>
        </w:rPr>
        <w:t>программы</w:t>
      </w:r>
      <w:r w:rsidRPr="00BD3E5F">
        <w:rPr>
          <w:lang w:val="ru-RU"/>
        </w:rPr>
        <w:t xml:space="preserve"> ВОИС по вопросам этики и добросовестности </w:t>
      </w:r>
      <w:r>
        <w:rPr>
          <w:lang w:val="ru-RU"/>
        </w:rPr>
        <w:t>обучение прошли</w:t>
      </w:r>
      <w:r w:rsidRPr="00BD3E5F">
        <w:rPr>
          <w:lang w:val="ru-RU"/>
        </w:rPr>
        <w:t xml:space="preserve"> все сотрудники, включая вновь </w:t>
      </w:r>
      <w:r w:rsidR="003241BF">
        <w:rPr>
          <w:lang w:val="ru-RU"/>
        </w:rPr>
        <w:t>при</w:t>
      </w:r>
      <w:r w:rsidRPr="00BD3E5F">
        <w:rPr>
          <w:lang w:val="ru-RU"/>
        </w:rPr>
        <w:t>нятых на работу.</w:t>
      </w:r>
      <w:r>
        <w:rPr>
          <w:lang w:val="ru-RU"/>
        </w:rPr>
        <w:t xml:space="preserve">  </w:t>
      </w:r>
      <w:r w:rsidR="009A5B23" w:rsidRPr="009A5B23">
        <w:rPr>
          <w:lang w:val="ru-RU"/>
        </w:rPr>
        <w:t>Сотрудники,</w:t>
      </w:r>
      <w:r w:rsidR="009A5B23">
        <w:rPr>
          <w:lang w:val="ru-RU"/>
        </w:rPr>
        <w:t xml:space="preserve"> </w:t>
      </w:r>
      <w:r w:rsidR="009A5B23" w:rsidRPr="009A5B23">
        <w:rPr>
          <w:lang w:val="ru-RU"/>
        </w:rPr>
        <w:t>поступающие на работу в Организацию, должны в</w:t>
      </w:r>
      <w:r w:rsidR="009A5B23">
        <w:rPr>
          <w:lang w:val="ru-RU"/>
        </w:rPr>
        <w:t xml:space="preserve"> обязательном порядке проходить ознакомительный курс, включающий в себя</w:t>
      </w:r>
      <w:r w:rsidR="009A5B23" w:rsidRPr="009A5B23">
        <w:rPr>
          <w:lang w:val="ru-RU"/>
        </w:rPr>
        <w:t xml:space="preserve"> </w:t>
      </w:r>
      <w:r w:rsidR="009A5B23">
        <w:rPr>
          <w:lang w:val="ru-RU"/>
        </w:rPr>
        <w:t>модуль</w:t>
      </w:r>
      <w:r w:rsidR="009A5B23" w:rsidRPr="009A5B23">
        <w:rPr>
          <w:lang w:val="ru-RU"/>
        </w:rPr>
        <w:t xml:space="preserve"> по вопросам этики</w:t>
      </w:r>
      <w:r w:rsidR="009A5B23">
        <w:rPr>
          <w:lang w:val="ru-RU"/>
        </w:rPr>
        <w:t xml:space="preserve">.  </w:t>
      </w:r>
      <w:r w:rsidR="009A5B23" w:rsidRPr="009A5B23">
        <w:rPr>
          <w:lang w:val="ru-RU"/>
        </w:rPr>
        <w:t>В 2017</w:t>
      </w:r>
      <w:r w:rsidR="00F11C80">
        <w:t> </w:t>
      </w:r>
      <w:r w:rsidR="009A5B23" w:rsidRPr="009A5B23">
        <w:rPr>
          <w:lang w:val="ru-RU"/>
        </w:rPr>
        <w:t>г. для всех</w:t>
      </w:r>
      <w:r w:rsidR="009A5B23">
        <w:rPr>
          <w:lang w:val="ru-RU"/>
        </w:rPr>
        <w:t xml:space="preserve"> </w:t>
      </w:r>
      <w:r w:rsidR="009A5B23" w:rsidRPr="009A5B23">
        <w:rPr>
          <w:lang w:val="ru-RU"/>
        </w:rPr>
        <w:t>сотрудников был в</w:t>
      </w:r>
      <w:r w:rsidR="003241BF">
        <w:rPr>
          <w:lang w:val="ru-RU"/>
        </w:rPr>
        <w:t>веден</w:t>
      </w:r>
      <w:r w:rsidR="009A5B23" w:rsidRPr="009A5B23">
        <w:rPr>
          <w:lang w:val="ru-RU"/>
        </w:rPr>
        <w:t xml:space="preserve"> обязательный онлайновый у</w:t>
      </w:r>
      <w:r w:rsidR="009A5B23">
        <w:rPr>
          <w:lang w:val="ru-RU"/>
        </w:rPr>
        <w:t xml:space="preserve">чебный курс по вопросам этики и </w:t>
      </w:r>
      <w:r w:rsidR="009A5B23" w:rsidRPr="009A5B23">
        <w:rPr>
          <w:lang w:val="ru-RU"/>
        </w:rPr>
        <w:t>добросовестности</w:t>
      </w:r>
      <w:r w:rsidR="009A5B23">
        <w:rPr>
          <w:lang w:val="ru-RU"/>
        </w:rPr>
        <w:t>.</w:t>
      </w:r>
      <w:r w:rsidR="00BF23E6" w:rsidRPr="009A5B23">
        <w:rPr>
          <w:lang w:val="ru-RU"/>
        </w:rPr>
        <w:t xml:space="preserve">  </w:t>
      </w:r>
      <w:r w:rsidR="009A5B23" w:rsidRPr="009A5B23">
        <w:rPr>
          <w:lang w:val="ru-RU"/>
        </w:rPr>
        <w:t xml:space="preserve">Данный курс </w:t>
      </w:r>
      <w:r w:rsidR="009A5B23">
        <w:rPr>
          <w:lang w:val="ru-RU"/>
        </w:rPr>
        <w:t>также используется</w:t>
      </w:r>
      <w:r w:rsidR="009A5B23" w:rsidRPr="009A5B23">
        <w:rPr>
          <w:lang w:val="ru-RU"/>
        </w:rPr>
        <w:t xml:space="preserve"> в качестве курса повышения</w:t>
      </w:r>
      <w:r w:rsidR="009A5B23">
        <w:rPr>
          <w:lang w:val="ru-RU"/>
        </w:rPr>
        <w:t xml:space="preserve"> </w:t>
      </w:r>
      <w:r w:rsidR="009A5B23" w:rsidRPr="009A5B23">
        <w:rPr>
          <w:lang w:val="ru-RU"/>
        </w:rPr>
        <w:t>квалификации по вопросам этики для всех сотрудников Организации</w:t>
      </w:r>
      <w:r w:rsidR="009A5B23">
        <w:rPr>
          <w:lang w:val="ru-RU"/>
        </w:rPr>
        <w:t xml:space="preserve">.  </w:t>
      </w:r>
    </w:p>
    <w:p w:rsidR="00F937A7" w:rsidRDefault="004B2B1E" w:rsidP="00F937A7">
      <w:pPr>
        <w:pStyle w:val="ONUME"/>
        <w:rPr>
          <w:lang w:val="ru-RU"/>
        </w:rPr>
      </w:pPr>
      <w:r w:rsidRPr="004B2B1E">
        <w:rPr>
          <w:lang w:val="ru-RU"/>
        </w:rPr>
        <w:t>В</w:t>
      </w:r>
      <w:r w:rsidRPr="00F937A7">
        <w:rPr>
          <w:lang w:val="ru-RU"/>
        </w:rPr>
        <w:t xml:space="preserve"> 201</w:t>
      </w:r>
      <w:r w:rsidR="00F937A7" w:rsidRPr="00F937A7">
        <w:rPr>
          <w:lang w:val="ru-RU"/>
        </w:rPr>
        <w:t>8</w:t>
      </w:r>
      <w:r w:rsidR="00F11C80">
        <w:t> </w:t>
      </w:r>
      <w:r w:rsidRPr="004B2B1E">
        <w:rPr>
          <w:lang w:val="ru-RU"/>
        </w:rPr>
        <w:t>г</w:t>
      </w:r>
      <w:r w:rsidRPr="00F937A7">
        <w:rPr>
          <w:lang w:val="ru-RU"/>
        </w:rPr>
        <w:t xml:space="preserve">. </w:t>
      </w:r>
      <w:r w:rsidRPr="004B2B1E">
        <w:rPr>
          <w:lang w:val="ru-RU"/>
        </w:rPr>
        <w:t>в</w:t>
      </w:r>
      <w:r w:rsidRPr="00F937A7">
        <w:rPr>
          <w:lang w:val="ru-RU"/>
        </w:rPr>
        <w:t xml:space="preserve"> </w:t>
      </w:r>
      <w:r w:rsidRPr="004B2B1E">
        <w:rPr>
          <w:lang w:val="ru-RU"/>
        </w:rPr>
        <w:t>учебных</w:t>
      </w:r>
      <w:r w:rsidRPr="00F937A7">
        <w:rPr>
          <w:lang w:val="ru-RU"/>
        </w:rPr>
        <w:t xml:space="preserve"> </w:t>
      </w:r>
      <w:r w:rsidRPr="004B2B1E">
        <w:rPr>
          <w:lang w:val="ru-RU"/>
        </w:rPr>
        <w:t>и</w:t>
      </w:r>
      <w:r w:rsidRPr="00F937A7">
        <w:rPr>
          <w:lang w:val="ru-RU"/>
        </w:rPr>
        <w:t xml:space="preserve"> </w:t>
      </w:r>
      <w:r w:rsidRPr="004B2B1E">
        <w:rPr>
          <w:lang w:val="ru-RU"/>
        </w:rPr>
        <w:t>ознакомительных</w:t>
      </w:r>
      <w:r w:rsidRPr="00F937A7">
        <w:rPr>
          <w:lang w:val="ru-RU"/>
        </w:rPr>
        <w:t xml:space="preserve"> </w:t>
      </w:r>
      <w:r>
        <w:rPr>
          <w:lang w:val="ru-RU"/>
        </w:rPr>
        <w:t>мероприятия</w:t>
      </w:r>
      <w:r w:rsidR="00F937A7">
        <w:rPr>
          <w:lang w:val="ru-RU"/>
        </w:rPr>
        <w:t>х</w:t>
      </w:r>
      <w:r w:rsidRPr="00F937A7">
        <w:rPr>
          <w:lang w:val="ru-RU"/>
        </w:rPr>
        <w:t xml:space="preserve"> </w:t>
      </w:r>
      <w:r w:rsidRPr="004B2B1E">
        <w:rPr>
          <w:lang w:val="ru-RU"/>
        </w:rPr>
        <w:t>по</w:t>
      </w:r>
      <w:r w:rsidRPr="00F937A7">
        <w:rPr>
          <w:lang w:val="ru-RU"/>
        </w:rPr>
        <w:t xml:space="preserve"> </w:t>
      </w:r>
      <w:r w:rsidRPr="004B2B1E">
        <w:rPr>
          <w:lang w:val="ru-RU"/>
        </w:rPr>
        <w:t>вопросам</w:t>
      </w:r>
      <w:r w:rsidRPr="00F937A7">
        <w:rPr>
          <w:lang w:val="ru-RU"/>
        </w:rPr>
        <w:t xml:space="preserve"> </w:t>
      </w:r>
      <w:r w:rsidRPr="004B2B1E">
        <w:rPr>
          <w:lang w:val="ru-RU"/>
        </w:rPr>
        <w:t>этики</w:t>
      </w:r>
      <w:r w:rsidR="00F937A7" w:rsidRPr="00F937A7">
        <w:rPr>
          <w:lang w:val="ru-RU"/>
        </w:rPr>
        <w:t xml:space="preserve"> </w:t>
      </w:r>
      <w:r w:rsidR="00F937A7">
        <w:rPr>
          <w:lang w:val="ru-RU"/>
        </w:rPr>
        <w:t>участвовало</w:t>
      </w:r>
      <w:r w:rsidR="00F937A7" w:rsidRPr="00F937A7">
        <w:rPr>
          <w:lang w:val="ru-RU"/>
        </w:rPr>
        <w:t xml:space="preserve"> 500 </w:t>
      </w:r>
      <w:r w:rsidR="00F937A7">
        <w:rPr>
          <w:lang w:val="ru-RU"/>
        </w:rPr>
        <w:t>сотрудников</w:t>
      </w:r>
      <w:r w:rsidR="00BF23E6" w:rsidRPr="00F937A7">
        <w:rPr>
          <w:lang w:val="ru-RU"/>
        </w:rPr>
        <w:t xml:space="preserve">:  </w:t>
      </w:r>
    </w:p>
    <w:p w:rsidR="00F937A7" w:rsidRDefault="00F937A7" w:rsidP="00F937A7">
      <w:pPr>
        <w:pStyle w:val="ONUME"/>
        <w:numPr>
          <w:ilvl w:val="0"/>
          <w:numId w:val="21"/>
        </w:numPr>
        <w:rPr>
          <w:lang w:val="ru-RU"/>
        </w:rPr>
      </w:pPr>
      <w:r w:rsidRPr="00F937A7">
        <w:rPr>
          <w:lang w:val="ru-RU"/>
        </w:rPr>
        <w:t>75</w:t>
      </w:r>
      <w:r w:rsidR="00F11C80">
        <w:t> </w:t>
      </w:r>
      <w:r w:rsidRPr="00F937A7">
        <w:rPr>
          <w:lang w:val="ru-RU"/>
        </w:rPr>
        <w:t>новых сотрудников разных уровней, включая руководителей, прошли ознакомительные курсы по вопросам этики в рамках трех вводных курсов</w:t>
      </w:r>
      <w:r w:rsidR="00BF23E6" w:rsidRPr="00F937A7">
        <w:rPr>
          <w:lang w:val="ru-RU"/>
        </w:rPr>
        <w:t xml:space="preserve">;  </w:t>
      </w:r>
    </w:p>
    <w:p w:rsidR="00F937A7" w:rsidRDefault="00F937A7" w:rsidP="00F937A7">
      <w:pPr>
        <w:pStyle w:val="ONUME"/>
        <w:numPr>
          <w:ilvl w:val="0"/>
          <w:numId w:val="21"/>
        </w:numPr>
        <w:rPr>
          <w:lang w:val="ru-RU"/>
        </w:rPr>
      </w:pPr>
      <w:r w:rsidRPr="00F937A7">
        <w:rPr>
          <w:lang w:val="ru-RU"/>
        </w:rPr>
        <w:t>30</w:t>
      </w:r>
      <w:r w:rsidR="00F11C80">
        <w:t> </w:t>
      </w:r>
      <w:r>
        <w:rPr>
          <w:lang w:val="ru-RU"/>
        </w:rPr>
        <w:t>сотрудников</w:t>
      </w:r>
      <w:r w:rsidRPr="00F937A7">
        <w:rPr>
          <w:lang w:val="ru-RU"/>
        </w:rPr>
        <w:t xml:space="preserve"> </w:t>
      </w:r>
      <w:r>
        <w:rPr>
          <w:lang w:val="ru-RU"/>
        </w:rPr>
        <w:t>посетили</w:t>
      </w:r>
      <w:r w:rsidRPr="00F937A7">
        <w:rPr>
          <w:lang w:val="ru-RU"/>
        </w:rPr>
        <w:t xml:space="preserve"> </w:t>
      </w:r>
      <w:r>
        <w:rPr>
          <w:lang w:val="ru-RU"/>
        </w:rPr>
        <w:t>презентацию</w:t>
      </w:r>
      <w:r w:rsidRPr="00F937A7">
        <w:rPr>
          <w:lang w:val="ru-RU"/>
        </w:rPr>
        <w:t xml:space="preserve"> </w:t>
      </w:r>
      <w:r>
        <w:rPr>
          <w:lang w:val="ru-RU"/>
        </w:rPr>
        <w:t>по</w:t>
      </w:r>
      <w:r w:rsidRPr="00F937A7">
        <w:rPr>
          <w:lang w:val="ru-RU"/>
        </w:rPr>
        <w:t xml:space="preserve"> </w:t>
      </w:r>
      <w:r>
        <w:rPr>
          <w:lang w:val="ru-RU"/>
        </w:rPr>
        <w:t>вопросам</w:t>
      </w:r>
      <w:r w:rsidRPr="00F937A7">
        <w:rPr>
          <w:lang w:val="ru-RU"/>
        </w:rPr>
        <w:t xml:space="preserve"> </w:t>
      </w:r>
      <w:r>
        <w:rPr>
          <w:lang w:val="ru-RU"/>
        </w:rPr>
        <w:t>этики</w:t>
      </w:r>
      <w:r w:rsidRPr="00F937A7">
        <w:rPr>
          <w:lang w:val="ru-RU"/>
        </w:rPr>
        <w:t xml:space="preserve"> </w:t>
      </w:r>
      <w:r>
        <w:rPr>
          <w:lang w:val="ru-RU"/>
        </w:rPr>
        <w:t>с</w:t>
      </w:r>
      <w:r w:rsidRPr="00F937A7">
        <w:rPr>
          <w:lang w:val="ru-RU"/>
        </w:rPr>
        <w:t xml:space="preserve"> </w:t>
      </w:r>
      <w:r>
        <w:rPr>
          <w:lang w:val="ru-RU"/>
        </w:rPr>
        <w:t>участием</w:t>
      </w:r>
      <w:r w:rsidRPr="00F937A7">
        <w:rPr>
          <w:lang w:val="ru-RU"/>
        </w:rPr>
        <w:t xml:space="preserve"> </w:t>
      </w:r>
      <w:r>
        <w:rPr>
          <w:lang w:val="ru-RU"/>
        </w:rPr>
        <w:t>приглашенного специалиста по проблемам этики в международных организациях</w:t>
      </w:r>
      <w:r w:rsidR="00BF23E6" w:rsidRPr="00F937A7">
        <w:rPr>
          <w:lang w:val="ru-RU"/>
        </w:rPr>
        <w:t xml:space="preserve">;  </w:t>
      </w:r>
    </w:p>
    <w:p w:rsidR="00C94EB0" w:rsidRDefault="00F937A7" w:rsidP="00C94EB0">
      <w:pPr>
        <w:pStyle w:val="ONUME"/>
        <w:numPr>
          <w:ilvl w:val="0"/>
          <w:numId w:val="21"/>
        </w:numPr>
        <w:rPr>
          <w:lang w:val="ru-RU"/>
        </w:rPr>
      </w:pPr>
      <w:r w:rsidRPr="00F937A7">
        <w:rPr>
          <w:lang w:val="ru-RU"/>
        </w:rPr>
        <w:t>300</w:t>
      </w:r>
      <w:r w:rsidR="00F11C80">
        <w:t> </w:t>
      </w:r>
      <w:r>
        <w:rPr>
          <w:lang w:val="ru-RU"/>
        </w:rPr>
        <w:t>сотрудников</w:t>
      </w:r>
      <w:r w:rsidRPr="00F937A7">
        <w:rPr>
          <w:lang w:val="ru-RU"/>
        </w:rPr>
        <w:t xml:space="preserve"> </w:t>
      </w:r>
      <w:r>
        <w:rPr>
          <w:lang w:val="ru-RU"/>
        </w:rPr>
        <w:t>посетили</w:t>
      </w:r>
      <w:r w:rsidRPr="00F937A7">
        <w:rPr>
          <w:lang w:val="ru-RU"/>
        </w:rPr>
        <w:t xml:space="preserve"> </w:t>
      </w:r>
      <w:r>
        <w:rPr>
          <w:lang w:val="ru-RU"/>
        </w:rPr>
        <w:t>организованную</w:t>
      </w:r>
      <w:r w:rsidRPr="00F937A7">
        <w:rPr>
          <w:lang w:val="ru-RU"/>
        </w:rPr>
        <w:t xml:space="preserve"> </w:t>
      </w:r>
      <w:r>
        <w:rPr>
          <w:lang w:val="ru-RU"/>
        </w:rPr>
        <w:t>Бюро</w:t>
      </w:r>
      <w:r w:rsidRPr="00F937A7">
        <w:rPr>
          <w:lang w:val="ru-RU"/>
        </w:rPr>
        <w:t xml:space="preserve"> </w:t>
      </w:r>
      <w:r>
        <w:rPr>
          <w:lang w:val="ru-RU"/>
        </w:rPr>
        <w:t>по</w:t>
      </w:r>
      <w:r w:rsidRPr="00F937A7">
        <w:rPr>
          <w:lang w:val="ru-RU"/>
        </w:rPr>
        <w:t xml:space="preserve"> </w:t>
      </w:r>
      <w:r>
        <w:rPr>
          <w:lang w:val="ru-RU"/>
        </w:rPr>
        <w:t>вопросам</w:t>
      </w:r>
      <w:r w:rsidRPr="00F937A7">
        <w:rPr>
          <w:lang w:val="ru-RU"/>
        </w:rPr>
        <w:t xml:space="preserve"> </w:t>
      </w:r>
      <w:r>
        <w:rPr>
          <w:lang w:val="ru-RU"/>
        </w:rPr>
        <w:t>этики</w:t>
      </w:r>
      <w:r w:rsidRPr="00F937A7">
        <w:rPr>
          <w:lang w:val="ru-RU"/>
        </w:rPr>
        <w:t xml:space="preserve"> </w:t>
      </w:r>
      <w:r>
        <w:rPr>
          <w:lang w:val="ru-RU"/>
        </w:rPr>
        <w:t>публичную</w:t>
      </w:r>
      <w:r w:rsidRPr="00F937A7">
        <w:rPr>
          <w:lang w:val="ru-RU"/>
        </w:rPr>
        <w:t xml:space="preserve"> </w:t>
      </w:r>
      <w:r>
        <w:rPr>
          <w:lang w:val="ru-RU"/>
        </w:rPr>
        <w:t>лекцию</w:t>
      </w:r>
      <w:r w:rsidRPr="00F937A7">
        <w:rPr>
          <w:lang w:val="ru-RU"/>
        </w:rPr>
        <w:t xml:space="preserve"> </w:t>
      </w:r>
      <w:r>
        <w:rPr>
          <w:lang w:val="ru-RU"/>
        </w:rPr>
        <w:t>по</w:t>
      </w:r>
      <w:r w:rsidRPr="00F937A7">
        <w:rPr>
          <w:lang w:val="ru-RU"/>
        </w:rPr>
        <w:t xml:space="preserve"> </w:t>
      </w:r>
      <w:r>
        <w:rPr>
          <w:lang w:val="ru-RU"/>
        </w:rPr>
        <w:t>проблемам</w:t>
      </w:r>
      <w:r w:rsidRPr="00F937A7">
        <w:rPr>
          <w:lang w:val="ru-RU"/>
        </w:rPr>
        <w:t xml:space="preserve"> </w:t>
      </w:r>
      <w:r>
        <w:rPr>
          <w:lang w:val="ru-RU"/>
        </w:rPr>
        <w:t>этики</w:t>
      </w:r>
      <w:r w:rsidRPr="00F937A7">
        <w:rPr>
          <w:lang w:val="ru-RU"/>
        </w:rPr>
        <w:t xml:space="preserve"> </w:t>
      </w:r>
      <w:r>
        <w:rPr>
          <w:lang w:val="ru-RU"/>
        </w:rPr>
        <w:t>и</w:t>
      </w:r>
      <w:r w:rsidRPr="00F937A7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F937A7">
        <w:rPr>
          <w:lang w:val="ru-RU"/>
        </w:rPr>
        <w:t xml:space="preserve"> </w:t>
      </w:r>
      <w:r>
        <w:rPr>
          <w:lang w:val="ru-RU"/>
        </w:rPr>
        <w:t>на</w:t>
      </w:r>
      <w:r w:rsidRPr="00F937A7">
        <w:rPr>
          <w:lang w:val="ru-RU"/>
        </w:rPr>
        <w:t xml:space="preserve"> </w:t>
      </w:r>
      <w:r>
        <w:rPr>
          <w:lang w:val="ru-RU"/>
        </w:rPr>
        <w:t>тему</w:t>
      </w:r>
      <w:r w:rsidRPr="00F937A7">
        <w:rPr>
          <w:lang w:val="ru-RU"/>
        </w:rPr>
        <w:t xml:space="preserve"> «</w:t>
      </w:r>
      <w:r>
        <w:rPr>
          <w:lang w:val="ru-RU"/>
        </w:rPr>
        <w:t>Этика, технологии и будущее человечества», которую прочитал профессор Питер Сингер</w:t>
      </w:r>
      <w:r w:rsidR="00BF23E6" w:rsidRPr="00F937A7">
        <w:rPr>
          <w:lang w:val="ru-RU"/>
        </w:rPr>
        <w:t xml:space="preserve">;  </w:t>
      </w:r>
    </w:p>
    <w:p w:rsidR="00C94EB0" w:rsidRDefault="00C94EB0" w:rsidP="00C94EB0">
      <w:pPr>
        <w:pStyle w:val="ONUME"/>
        <w:numPr>
          <w:ilvl w:val="0"/>
          <w:numId w:val="21"/>
        </w:numPr>
        <w:rPr>
          <w:lang w:val="ru-RU"/>
        </w:rPr>
      </w:pPr>
      <w:r>
        <w:rPr>
          <w:lang w:val="ru-RU"/>
        </w:rPr>
        <w:t>25</w:t>
      </w:r>
      <w:r w:rsidR="00F11C80">
        <w:t> </w:t>
      </w:r>
      <w:r>
        <w:rPr>
          <w:lang w:val="ru-RU"/>
        </w:rPr>
        <w:t>сотрудников приняли участие в специальном брифинге, подготовленном для одного сектора</w:t>
      </w:r>
      <w:r w:rsidRPr="00C94EB0">
        <w:rPr>
          <w:lang w:val="ru-RU"/>
        </w:rPr>
        <w:t xml:space="preserve"> ВОИС</w:t>
      </w:r>
      <w:r w:rsidR="00BF23E6" w:rsidRPr="00C94EB0">
        <w:rPr>
          <w:lang w:val="ru-RU"/>
        </w:rPr>
        <w:t xml:space="preserve">; </w:t>
      </w:r>
    </w:p>
    <w:p w:rsidR="00C94EB0" w:rsidRDefault="00C94EB0" w:rsidP="00C94EB0">
      <w:pPr>
        <w:pStyle w:val="ONUME"/>
        <w:numPr>
          <w:ilvl w:val="0"/>
          <w:numId w:val="21"/>
        </w:numPr>
        <w:rPr>
          <w:lang w:val="ru-RU"/>
        </w:rPr>
      </w:pPr>
      <w:r w:rsidRPr="00C94EB0">
        <w:rPr>
          <w:lang w:val="ru-RU"/>
        </w:rPr>
        <w:t>10</w:t>
      </w:r>
      <w:r w:rsidR="00F11C80">
        <w:t> </w:t>
      </w:r>
      <w:r>
        <w:rPr>
          <w:lang w:val="ru-RU"/>
        </w:rPr>
        <w:t>сотрудников</w:t>
      </w:r>
      <w:r w:rsidRPr="00C94EB0">
        <w:rPr>
          <w:lang w:val="ru-RU"/>
        </w:rPr>
        <w:t xml:space="preserve"> </w:t>
      </w:r>
      <w:r>
        <w:rPr>
          <w:lang w:val="ru-RU"/>
        </w:rPr>
        <w:t>внешних</w:t>
      </w:r>
      <w:r w:rsidRPr="00C94EB0">
        <w:rPr>
          <w:lang w:val="ru-RU"/>
        </w:rPr>
        <w:t xml:space="preserve"> </w:t>
      </w:r>
      <w:r>
        <w:rPr>
          <w:lang w:val="ru-RU"/>
        </w:rPr>
        <w:t>бюро</w:t>
      </w:r>
      <w:r w:rsidRPr="00C94EB0">
        <w:rPr>
          <w:lang w:val="ru-RU"/>
        </w:rPr>
        <w:t xml:space="preserve"> </w:t>
      </w:r>
      <w:r>
        <w:rPr>
          <w:lang w:val="ru-RU"/>
        </w:rPr>
        <w:t>приняли</w:t>
      </w:r>
      <w:r w:rsidRPr="00C94EB0">
        <w:rPr>
          <w:lang w:val="ru-RU"/>
        </w:rPr>
        <w:t xml:space="preserve"> </w:t>
      </w:r>
      <w:r>
        <w:rPr>
          <w:lang w:val="ru-RU"/>
        </w:rPr>
        <w:t>участие</w:t>
      </w:r>
      <w:r w:rsidRPr="00C94EB0">
        <w:rPr>
          <w:lang w:val="ru-RU"/>
        </w:rPr>
        <w:t xml:space="preserve"> </w:t>
      </w:r>
      <w:r>
        <w:rPr>
          <w:lang w:val="ru-RU"/>
        </w:rPr>
        <w:t>в</w:t>
      </w:r>
      <w:r w:rsidRPr="00C94EB0">
        <w:rPr>
          <w:lang w:val="ru-RU"/>
        </w:rPr>
        <w:t xml:space="preserve"> </w:t>
      </w:r>
      <w:r>
        <w:rPr>
          <w:lang w:val="ru-RU"/>
        </w:rPr>
        <w:t>тематическом</w:t>
      </w:r>
      <w:r w:rsidRPr="00C94EB0">
        <w:rPr>
          <w:lang w:val="ru-RU"/>
        </w:rPr>
        <w:t xml:space="preserve"> </w:t>
      </w:r>
      <w:r>
        <w:rPr>
          <w:lang w:val="ru-RU"/>
        </w:rPr>
        <w:t xml:space="preserve">обсуждении, посвященном вопросам этических ценностей и принципов;  и </w:t>
      </w:r>
    </w:p>
    <w:p w:rsidR="00BF23E6" w:rsidRPr="00E2143F" w:rsidRDefault="00C94EB0" w:rsidP="00C94EB0">
      <w:pPr>
        <w:pStyle w:val="ONUME"/>
        <w:numPr>
          <w:ilvl w:val="0"/>
          <w:numId w:val="21"/>
        </w:numPr>
        <w:rPr>
          <w:lang w:val="ru-RU"/>
        </w:rPr>
      </w:pPr>
      <w:r w:rsidRPr="00E37CD0">
        <w:rPr>
          <w:lang w:val="ru-RU"/>
        </w:rPr>
        <w:t>60</w:t>
      </w:r>
      <w:r w:rsidR="00F11C80">
        <w:t> </w:t>
      </w:r>
      <w:r>
        <w:rPr>
          <w:lang w:val="ru-RU"/>
        </w:rPr>
        <w:t>сотрудников</w:t>
      </w:r>
      <w:r w:rsidRPr="00E37CD0">
        <w:rPr>
          <w:lang w:val="ru-RU"/>
        </w:rPr>
        <w:t xml:space="preserve"> </w:t>
      </w:r>
      <w:r>
        <w:rPr>
          <w:lang w:val="ru-RU"/>
        </w:rPr>
        <w:t>руководящего</w:t>
      </w:r>
      <w:r w:rsidRPr="00E37CD0">
        <w:rPr>
          <w:lang w:val="ru-RU"/>
        </w:rPr>
        <w:t xml:space="preserve"> </w:t>
      </w:r>
      <w:r>
        <w:rPr>
          <w:lang w:val="ru-RU"/>
        </w:rPr>
        <w:t>уровня</w:t>
      </w:r>
      <w:r w:rsidRPr="00E37CD0">
        <w:rPr>
          <w:lang w:val="ru-RU"/>
        </w:rPr>
        <w:t xml:space="preserve"> </w:t>
      </w:r>
      <w:r>
        <w:rPr>
          <w:lang w:val="ru-RU"/>
        </w:rPr>
        <w:t>приняли</w:t>
      </w:r>
      <w:r w:rsidRPr="00E37CD0">
        <w:rPr>
          <w:lang w:val="ru-RU"/>
        </w:rPr>
        <w:t xml:space="preserve"> </w:t>
      </w:r>
      <w:r>
        <w:rPr>
          <w:lang w:val="ru-RU"/>
        </w:rPr>
        <w:t>участие</w:t>
      </w:r>
      <w:r w:rsidRPr="00E37CD0">
        <w:rPr>
          <w:lang w:val="ru-RU"/>
        </w:rPr>
        <w:t xml:space="preserve"> </w:t>
      </w:r>
      <w:r>
        <w:rPr>
          <w:lang w:val="ru-RU"/>
        </w:rPr>
        <w:t>в</w:t>
      </w:r>
      <w:r w:rsidRPr="00E37CD0">
        <w:rPr>
          <w:lang w:val="ru-RU"/>
        </w:rPr>
        <w:t xml:space="preserve"> </w:t>
      </w:r>
      <w:r>
        <w:rPr>
          <w:lang w:val="ru-RU"/>
        </w:rPr>
        <w:t>двух</w:t>
      </w:r>
      <w:r w:rsidRPr="00E37CD0">
        <w:rPr>
          <w:lang w:val="ru-RU"/>
        </w:rPr>
        <w:t xml:space="preserve"> </w:t>
      </w:r>
      <w:r>
        <w:rPr>
          <w:lang w:val="ru-RU"/>
        </w:rPr>
        <w:t>специальных</w:t>
      </w:r>
      <w:r w:rsidRPr="00E37CD0">
        <w:rPr>
          <w:lang w:val="ru-RU"/>
        </w:rPr>
        <w:t xml:space="preserve"> </w:t>
      </w:r>
      <w:r>
        <w:rPr>
          <w:lang w:val="ru-RU"/>
        </w:rPr>
        <w:t>брифингах</w:t>
      </w:r>
      <w:r w:rsidR="00E37CD0" w:rsidRPr="00E37CD0">
        <w:rPr>
          <w:lang w:val="ru-RU"/>
        </w:rPr>
        <w:t xml:space="preserve"> </w:t>
      </w:r>
      <w:r w:rsidR="00E37CD0">
        <w:rPr>
          <w:lang w:val="ru-RU"/>
        </w:rPr>
        <w:t>по вопросам раскрытия финансовой инфор</w:t>
      </w:r>
      <w:r w:rsidR="00E2143F">
        <w:rPr>
          <w:lang w:val="ru-RU"/>
        </w:rPr>
        <w:t>мации и декларирования заинтересованности</w:t>
      </w:r>
      <w:r w:rsidR="00E37CD0">
        <w:rPr>
          <w:lang w:val="ru-RU"/>
        </w:rPr>
        <w:t xml:space="preserve">.  </w:t>
      </w:r>
    </w:p>
    <w:p w:rsidR="00BF23E6" w:rsidRPr="00EA4D15" w:rsidRDefault="00E37CD0" w:rsidP="00E37CD0">
      <w:pPr>
        <w:pStyle w:val="ONUME"/>
        <w:rPr>
          <w:lang w:val="ru-RU"/>
        </w:rPr>
      </w:pPr>
      <w:r>
        <w:rPr>
          <w:lang w:val="ru-RU"/>
        </w:rPr>
        <w:t>В</w:t>
      </w:r>
      <w:r w:rsidRPr="004D21B8">
        <w:rPr>
          <w:lang w:val="ru-RU"/>
        </w:rPr>
        <w:t xml:space="preserve"> </w:t>
      </w:r>
      <w:r>
        <w:rPr>
          <w:lang w:val="ru-RU"/>
        </w:rPr>
        <w:t>рамках</w:t>
      </w:r>
      <w:r w:rsidRPr="004D21B8">
        <w:rPr>
          <w:lang w:val="ru-RU"/>
        </w:rPr>
        <w:t xml:space="preserve"> </w:t>
      </w:r>
      <w:r>
        <w:rPr>
          <w:lang w:val="ru-RU"/>
        </w:rPr>
        <w:t>хорошо</w:t>
      </w:r>
      <w:r w:rsidRPr="004D21B8">
        <w:rPr>
          <w:lang w:val="ru-RU"/>
        </w:rPr>
        <w:t xml:space="preserve"> </w:t>
      </w:r>
      <w:r>
        <w:rPr>
          <w:lang w:val="ru-RU"/>
        </w:rPr>
        <w:t>зарекомендовавшего</w:t>
      </w:r>
      <w:r w:rsidRPr="004D21B8">
        <w:rPr>
          <w:lang w:val="ru-RU"/>
        </w:rPr>
        <w:t xml:space="preserve"> </w:t>
      </w:r>
      <w:r>
        <w:rPr>
          <w:lang w:val="ru-RU"/>
        </w:rPr>
        <w:t>себя</w:t>
      </w:r>
      <w:r w:rsidRPr="004D21B8">
        <w:rPr>
          <w:lang w:val="ru-RU"/>
        </w:rPr>
        <w:t xml:space="preserve"> </w:t>
      </w:r>
      <w:r>
        <w:rPr>
          <w:lang w:val="ru-RU"/>
        </w:rPr>
        <w:t>подхода</w:t>
      </w:r>
      <w:r w:rsidR="003241BF">
        <w:rPr>
          <w:lang w:val="ru-RU"/>
        </w:rPr>
        <w:t xml:space="preserve"> в контексте усилий по расширению</w:t>
      </w:r>
      <w:r w:rsidRPr="004D21B8">
        <w:rPr>
          <w:lang w:val="ru-RU"/>
        </w:rPr>
        <w:t xml:space="preserve"> </w:t>
      </w:r>
      <w:r>
        <w:rPr>
          <w:lang w:val="ru-RU"/>
        </w:rPr>
        <w:t>информированности</w:t>
      </w:r>
      <w:r w:rsidRPr="004D21B8">
        <w:rPr>
          <w:lang w:val="ru-RU"/>
        </w:rPr>
        <w:t xml:space="preserve">, </w:t>
      </w:r>
      <w:r>
        <w:rPr>
          <w:lang w:val="ru-RU"/>
        </w:rPr>
        <w:t>применение</w:t>
      </w:r>
      <w:r w:rsidRPr="004D21B8">
        <w:rPr>
          <w:lang w:val="ru-RU"/>
        </w:rPr>
        <w:t xml:space="preserve"> </w:t>
      </w:r>
      <w:r>
        <w:rPr>
          <w:lang w:val="ru-RU"/>
        </w:rPr>
        <w:t>которого</w:t>
      </w:r>
      <w:r w:rsidRPr="004D21B8">
        <w:rPr>
          <w:lang w:val="ru-RU"/>
        </w:rPr>
        <w:t xml:space="preserve"> </w:t>
      </w:r>
      <w:r>
        <w:rPr>
          <w:lang w:val="ru-RU"/>
        </w:rPr>
        <w:t>началось</w:t>
      </w:r>
      <w:r w:rsidRPr="004D21B8">
        <w:rPr>
          <w:lang w:val="ru-RU"/>
        </w:rPr>
        <w:t xml:space="preserve"> </w:t>
      </w:r>
      <w:r>
        <w:rPr>
          <w:lang w:val="ru-RU"/>
        </w:rPr>
        <w:t>в</w:t>
      </w:r>
      <w:r w:rsidRPr="004D21B8">
        <w:rPr>
          <w:lang w:val="ru-RU"/>
        </w:rPr>
        <w:t xml:space="preserve"> 2017</w:t>
      </w:r>
      <w:r w:rsidR="00F11C80">
        <w:t> </w:t>
      </w:r>
      <w:r>
        <w:rPr>
          <w:lang w:val="ru-RU"/>
        </w:rPr>
        <w:t>г</w:t>
      </w:r>
      <w:r w:rsidRPr="004D21B8">
        <w:rPr>
          <w:lang w:val="ru-RU"/>
        </w:rPr>
        <w:t xml:space="preserve">., </w:t>
      </w:r>
      <w:r>
        <w:rPr>
          <w:lang w:val="ru-RU"/>
        </w:rPr>
        <w:t>была</w:t>
      </w:r>
      <w:r w:rsidRPr="004D21B8">
        <w:rPr>
          <w:lang w:val="ru-RU"/>
        </w:rPr>
        <w:t xml:space="preserve"> </w:t>
      </w:r>
      <w:r>
        <w:rPr>
          <w:lang w:val="ru-RU"/>
        </w:rPr>
        <w:t>продолжена</w:t>
      </w:r>
      <w:r w:rsidRPr="004D21B8">
        <w:rPr>
          <w:lang w:val="ru-RU"/>
        </w:rPr>
        <w:t xml:space="preserve"> </w:t>
      </w:r>
      <w:r>
        <w:rPr>
          <w:lang w:val="ru-RU"/>
        </w:rPr>
        <w:t>практика</w:t>
      </w:r>
      <w:r w:rsidRPr="004D21B8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4D21B8">
        <w:rPr>
          <w:lang w:val="ru-RU"/>
        </w:rPr>
        <w:t xml:space="preserve"> </w:t>
      </w:r>
      <w:r>
        <w:rPr>
          <w:lang w:val="ru-RU"/>
        </w:rPr>
        <w:t>презентаций</w:t>
      </w:r>
      <w:r w:rsidRPr="004D21B8">
        <w:rPr>
          <w:lang w:val="ru-RU"/>
        </w:rPr>
        <w:t xml:space="preserve"> </w:t>
      </w:r>
      <w:r>
        <w:rPr>
          <w:lang w:val="ru-RU"/>
        </w:rPr>
        <w:t>для</w:t>
      </w:r>
      <w:r w:rsidRPr="004D21B8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4D21B8">
        <w:rPr>
          <w:lang w:val="ru-RU"/>
        </w:rPr>
        <w:t xml:space="preserve"> </w:t>
      </w:r>
      <w:r>
        <w:rPr>
          <w:lang w:val="ru-RU"/>
        </w:rPr>
        <w:t>по</w:t>
      </w:r>
      <w:r w:rsidRPr="004D21B8">
        <w:rPr>
          <w:lang w:val="ru-RU"/>
        </w:rPr>
        <w:t xml:space="preserve"> </w:t>
      </w:r>
      <w:r>
        <w:rPr>
          <w:lang w:val="ru-RU"/>
        </w:rPr>
        <w:t>широкому</w:t>
      </w:r>
      <w:r w:rsidRPr="004D21B8">
        <w:rPr>
          <w:lang w:val="ru-RU"/>
        </w:rPr>
        <w:t xml:space="preserve"> </w:t>
      </w:r>
      <w:r>
        <w:rPr>
          <w:lang w:val="ru-RU"/>
        </w:rPr>
        <w:t>кругу</w:t>
      </w:r>
      <w:r w:rsidRPr="004D21B8">
        <w:rPr>
          <w:lang w:val="ru-RU"/>
        </w:rPr>
        <w:t xml:space="preserve"> </w:t>
      </w:r>
      <w:r>
        <w:rPr>
          <w:lang w:val="ru-RU"/>
        </w:rPr>
        <w:t>вопросов</w:t>
      </w:r>
      <w:r w:rsidRPr="004D21B8">
        <w:rPr>
          <w:lang w:val="ru-RU"/>
        </w:rPr>
        <w:t xml:space="preserve"> </w:t>
      </w:r>
      <w:r>
        <w:rPr>
          <w:lang w:val="ru-RU"/>
        </w:rPr>
        <w:t>этического</w:t>
      </w:r>
      <w:r w:rsidRPr="004D21B8">
        <w:rPr>
          <w:lang w:val="ru-RU"/>
        </w:rPr>
        <w:t xml:space="preserve"> </w:t>
      </w:r>
      <w:r>
        <w:rPr>
          <w:lang w:val="ru-RU"/>
        </w:rPr>
        <w:t>характера</w:t>
      </w:r>
      <w:r w:rsidRPr="004D21B8">
        <w:rPr>
          <w:lang w:val="ru-RU"/>
        </w:rPr>
        <w:t xml:space="preserve">;  </w:t>
      </w:r>
      <w:r>
        <w:rPr>
          <w:lang w:val="ru-RU"/>
        </w:rPr>
        <w:t>для</w:t>
      </w:r>
      <w:r w:rsidRPr="004D21B8">
        <w:rPr>
          <w:lang w:val="ru-RU"/>
        </w:rPr>
        <w:t xml:space="preserve"> </w:t>
      </w:r>
      <w:r>
        <w:rPr>
          <w:lang w:val="ru-RU"/>
        </w:rPr>
        <w:t>этих</w:t>
      </w:r>
      <w:r w:rsidRPr="004D21B8">
        <w:rPr>
          <w:lang w:val="ru-RU"/>
        </w:rPr>
        <w:t xml:space="preserve"> </w:t>
      </w:r>
      <w:r>
        <w:rPr>
          <w:lang w:val="ru-RU"/>
        </w:rPr>
        <w:t>целей</w:t>
      </w:r>
      <w:r w:rsidRPr="004D21B8">
        <w:rPr>
          <w:lang w:val="ru-RU"/>
        </w:rPr>
        <w:t xml:space="preserve"> </w:t>
      </w:r>
      <w:r>
        <w:rPr>
          <w:lang w:val="ru-RU"/>
        </w:rPr>
        <w:t>приглашались</w:t>
      </w:r>
      <w:r w:rsidRPr="004D21B8">
        <w:rPr>
          <w:lang w:val="ru-RU"/>
        </w:rPr>
        <w:t xml:space="preserve"> </w:t>
      </w:r>
      <w:r w:rsidR="004D21B8">
        <w:rPr>
          <w:lang w:val="ru-RU"/>
        </w:rPr>
        <w:t xml:space="preserve">известные и/или имеющие специальную техническую подготовку ораторы из различных стран, с тем чтобы способствовать налаживанию открытой дискуссии по проблемам этических норм и их </w:t>
      </w:r>
      <w:r w:rsidR="004D21B8">
        <w:rPr>
          <w:lang w:val="ru-RU"/>
        </w:rPr>
        <w:lastRenderedPageBreak/>
        <w:t>практического применения.  В</w:t>
      </w:r>
      <w:r w:rsidR="004D21B8" w:rsidRPr="007A1F63">
        <w:rPr>
          <w:lang w:val="ru-RU"/>
        </w:rPr>
        <w:t xml:space="preserve"> 2018</w:t>
      </w:r>
      <w:r w:rsidR="00F11C80">
        <w:t> </w:t>
      </w:r>
      <w:r w:rsidR="004D21B8">
        <w:rPr>
          <w:lang w:val="ru-RU"/>
        </w:rPr>
        <w:t>г</w:t>
      </w:r>
      <w:r w:rsidR="004D21B8" w:rsidRPr="007A1F63">
        <w:rPr>
          <w:lang w:val="ru-RU"/>
        </w:rPr>
        <w:t xml:space="preserve">. </w:t>
      </w:r>
      <w:r w:rsidR="00DD0380">
        <w:rPr>
          <w:lang w:val="ru-RU"/>
        </w:rPr>
        <w:t>Организации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выпала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честь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пригласить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на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первую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в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своей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истории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публичную</w:t>
      </w:r>
      <w:r w:rsidR="00DD0380" w:rsidRPr="007A1F63">
        <w:rPr>
          <w:lang w:val="ru-RU"/>
        </w:rPr>
        <w:t xml:space="preserve"> </w:t>
      </w:r>
      <w:r w:rsidR="00DD0380">
        <w:rPr>
          <w:lang w:val="ru-RU"/>
        </w:rPr>
        <w:t>лекцию</w:t>
      </w:r>
      <w:r w:rsidR="00DD0380" w:rsidRPr="007A1F63">
        <w:rPr>
          <w:lang w:val="ru-RU"/>
        </w:rPr>
        <w:t xml:space="preserve"> </w:t>
      </w:r>
      <w:r w:rsidR="007A1F63">
        <w:rPr>
          <w:lang w:val="ru-RU"/>
        </w:rPr>
        <w:t>профессора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Питера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Сингера</w:t>
      </w:r>
      <w:r w:rsidR="007A1F63" w:rsidRPr="007A1F63">
        <w:rPr>
          <w:lang w:val="ru-RU"/>
        </w:rPr>
        <w:t xml:space="preserve"> (</w:t>
      </w:r>
      <w:r w:rsidR="007A1F63">
        <w:rPr>
          <w:lang w:val="ru-RU"/>
        </w:rPr>
        <w:t>Австралия</w:t>
      </w:r>
      <w:r w:rsidR="007A1F63" w:rsidRPr="007A1F63">
        <w:rPr>
          <w:lang w:val="ru-RU"/>
        </w:rPr>
        <w:t xml:space="preserve">), </w:t>
      </w:r>
      <w:r w:rsidR="007A1F63">
        <w:rPr>
          <w:lang w:val="ru-RU"/>
        </w:rPr>
        <w:t>лауреата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многочисленных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наград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и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премий</w:t>
      </w:r>
      <w:r w:rsidR="007A1F63" w:rsidRPr="007A1F63">
        <w:rPr>
          <w:lang w:val="ru-RU"/>
        </w:rPr>
        <w:t xml:space="preserve">, </w:t>
      </w:r>
      <w:r w:rsidR="007A1F63">
        <w:rPr>
          <w:lang w:val="ru-RU"/>
        </w:rPr>
        <w:t>который</w:t>
      </w:r>
      <w:r w:rsidR="007A1F63" w:rsidRPr="007A1F63">
        <w:rPr>
          <w:lang w:val="ru-RU"/>
        </w:rPr>
        <w:t xml:space="preserve">, </w:t>
      </w:r>
      <w:r w:rsidR="007A1F63">
        <w:rPr>
          <w:lang w:val="ru-RU"/>
        </w:rPr>
        <w:t>как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полагают</w:t>
      </w:r>
      <w:r w:rsidR="007A1F63" w:rsidRPr="007A1F63">
        <w:rPr>
          <w:lang w:val="ru-RU"/>
        </w:rPr>
        <w:t xml:space="preserve">, </w:t>
      </w:r>
      <w:r w:rsidR="007A1F63">
        <w:rPr>
          <w:lang w:val="ru-RU"/>
        </w:rPr>
        <w:t>является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одним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из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самых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влиятельных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людей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в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мире</w:t>
      </w:r>
      <w:r w:rsidR="007A1F63" w:rsidRPr="007A1F63">
        <w:rPr>
          <w:lang w:val="ru-RU"/>
        </w:rPr>
        <w:t xml:space="preserve">, </w:t>
      </w:r>
      <w:r w:rsidR="007A1F63">
        <w:rPr>
          <w:lang w:val="ru-RU"/>
        </w:rPr>
        <w:t>входит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в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число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наиболее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известных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австралийцев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за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последние</w:t>
      </w:r>
      <w:r w:rsidR="007A1F63" w:rsidRPr="007A1F63">
        <w:rPr>
          <w:lang w:val="ru-RU"/>
        </w:rPr>
        <w:t xml:space="preserve"> 50 </w:t>
      </w:r>
      <w:r w:rsidR="007A1F63">
        <w:rPr>
          <w:lang w:val="ru-RU"/>
        </w:rPr>
        <w:t>лет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и</w:t>
      </w:r>
      <w:r w:rsidR="007A1F63" w:rsidRPr="007A1F63">
        <w:rPr>
          <w:lang w:val="ru-RU"/>
        </w:rPr>
        <w:t>/</w:t>
      </w:r>
      <w:r w:rsidR="007A1F63">
        <w:rPr>
          <w:lang w:val="ru-RU"/>
        </w:rPr>
        <w:t>или</w:t>
      </w:r>
      <w:r w:rsidR="007A1F63" w:rsidRPr="007A1F63">
        <w:rPr>
          <w:lang w:val="ru-RU"/>
        </w:rPr>
        <w:t xml:space="preserve"> «</w:t>
      </w:r>
      <w:r w:rsidR="007A1F63">
        <w:rPr>
          <w:lang w:val="ru-RU"/>
        </w:rPr>
        <w:t>лидеров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мирового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общественного</w:t>
      </w:r>
      <w:r w:rsidR="007A1F63" w:rsidRPr="007A1F63">
        <w:rPr>
          <w:lang w:val="ru-RU"/>
        </w:rPr>
        <w:t xml:space="preserve"> </w:t>
      </w:r>
      <w:r w:rsidR="007A1F63">
        <w:rPr>
          <w:lang w:val="ru-RU"/>
        </w:rPr>
        <w:t>мнения</w:t>
      </w:r>
      <w:r w:rsidR="007A1F63" w:rsidRPr="007A1F63">
        <w:rPr>
          <w:lang w:val="ru-RU"/>
        </w:rPr>
        <w:t>»</w:t>
      </w:r>
      <w:r w:rsidR="007A1F63">
        <w:rPr>
          <w:lang w:val="ru-RU"/>
        </w:rPr>
        <w:t xml:space="preserve">, а также является автором, соавтором, редактором и/или соредактором более чем 40 </w:t>
      </w:r>
      <w:r w:rsidR="00EA4D15">
        <w:rPr>
          <w:lang w:val="ru-RU"/>
        </w:rPr>
        <w:t xml:space="preserve">публикаций. </w:t>
      </w:r>
      <w:r w:rsidR="00EA4D15" w:rsidRPr="00EA4D15">
        <w:rPr>
          <w:lang w:val="ru-RU"/>
        </w:rPr>
        <w:t xml:space="preserve"> </w:t>
      </w:r>
      <w:r w:rsidR="00EA4D15">
        <w:rPr>
          <w:lang w:val="ru-RU"/>
        </w:rPr>
        <w:t>Эта публичная лекция вызвала большой интерес не только в ВОИС, но и за ее пределами.  В</w:t>
      </w:r>
      <w:r w:rsidR="00EA4D15" w:rsidRPr="00EA4D15">
        <w:rPr>
          <w:lang w:val="ru-RU"/>
        </w:rPr>
        <w:t xml:space="preserve"> </w:t>
      </w:r>
      <w:r w:rsidR="00EA4D15">
        <w:rPr>
          <w:lang w:val="ru-RU"/>
        </w:rPr>
        <w:t>выпуске</w:t>
      </w:r>
      <w:r w:rsidR="00EA4D15" w:rsidRPr="00EA4D15">
        <w:rPr>
          <w:lang w:val="ru-RU"/>
        </w:rPr>
        <w:t xml:space="preserve"> </w:t>
      </w:r>
      <w:r w:rsidR="00EA4D15">
        <w:rPr>
          <w:lang w:val="ru-RU"/>
        </w:rPr>
        <w:t>журнала</w:t>
      </w:r>
      <w:r w:rsidR="00EA4D15" w:rsidRPr="00EA4D15">
        <w:rPr>
          <w:lang w:val="ru-RU"/>
        </w:rPr>
        <w:t xml:space="preserve"> «</w:t>
      </w:r>
      <w:r w:rsidR="00EA4D15">
        <w:t>UN</w:t>
      </w:r>
      <w:r w:rsidR="00EA4D15" w:rsidRPr="00EA4D15">
        <w:rPr>
          <w:lang w:val="ru-RU"/>
        </w:rPr>
        <w:t xml:space="preserve"> </w:t>
      </w:r>
      <w:r w:rsidR="00EA4D15">
        <w:t>Special</w:t>
      </w:r>
      <w:r w:rsidR="00EA4D15" w:rsidRPr="00EA4D15">
        <w:rPr>
          <w:lang w:val="ru-RU"/>
        </w:rPr>
        <w:t xml:space="preserve">» </w:t>
      </w:r>
      <w:r w:rsidR="00EA4D15">
        <w:rPr>
          <w:lang w:val="ru-RU"/>
        </w:rPr>
        <w:t>за</w:t>
      </w:r>
      <w:r w:rsidR="00EA4D15" w:rsidRPr="00EA4D15">
        <w:rPr>
          <w:lang w:val="ru-RU"/>
        </w:rPr>
        <w:t xml:space="preserve"> </w:t>
      </w:r>
      <w:r w:rsidR="00EA4D15">
        <w:rPr>
          <w:lang w:val="ru-RU"/>
        </w:rPr>
        <w:t>май</w:t>
      </w:r>
      <w:r w:rsidR="00EA4D15" w:rsidRPr="00EA4D15">
        <w:rPr>
          <w:lang w:val="ru-RU"/>
        </w:rPr>
        <w:t xml:space="preserve"> 2018</w:t>
      </w:r>
      <w:r w:rsidR="00F11C80">
        <w:t> </w:t>
      </w:r>
      <w:r w:rsidR="00EA4D15">
        <w:rPr>
          <w:lang w:val="ru-RU"/>
        </w:rPr>
        <w:t>г</w:t>
      </w:r>
      <w:r w:rsidR="00EA4D15" w:rsidRPr="00EA4D15">
        <w:rPr>
          <w:lang w:val="ru-RU"/>
        </w:rPr>
        <w:t xml:space="preserve">. </w:t>
      </w:r>
      <w:r w:rsidR="00EA4D15">
        <w:rPr>
          <w:lang w:val="ru-RU"/>
        </w:rPr>
        <w:t>было</w:t>
      </w:r>
      <w:r w:rsidR="00EA4D15" w:rsidRPr="00EA4D15">
        <w:rPr>
          <w:lang w:val="ru-RU"/>
        </w:rPr>
        <w:t xml:space="preserve"> </w:t>
      </w:r>
      <w:r w:rsidR="00EA4D15">
        <w:rPr>
          <w:lang w:val="ru-RU"/>
        </w:rPr>
        <w:t>опубликовано</w:t>
      </w:r>
      <w:r w:rsidR="00EA4D15" w:rsidRPr="00EA4D15">
        <w:rPr>
          <w:lang w:val="ru-RU"/>
        </w:rPr>
        <w:t xml:space="preserve"> </w:t>
      </w:r>
      <w:r w:rsidR="00EA4D15">
        <w:rPr>
          <w:lang w:val="ru-RU"/>
        </w:rPr>
        <w:t xml:space="preserve">эксклюзивное интервью с профессором Питером Сингером </w:t>
      </w:r>
      <w:r w:rsidR="00BF23E6" w:rsidRPr="00EA4D15">
        <w:rPr>
          <w:lang w:val="ru-RU"/>
        </w:rPr>
        <w:t>(</w:t>
      </w:r>
      <w:r w:rsidR="00EA4D15">
        <w:rPr>
          <w:lang w:val="ru-RU"/>
        </w:rPr>
        <w:t>журнал «</w:t>
      </w:r>
      <w:r w:rsidR="00BF23E6" w:rsidRPr="00BF23E6">
        <w:t>UN</w:t>
      </w:r>
      <w:r w:rsidR="00BF23E6" w:rsidRPr="00EA4D15">
        <w:rPr>
          <w:lang w:val="ru-RU"/>
        </w:rPr>
        <w:t xml:space="preserve"> </w:t>
      </w:r>
      <w:r w:rsidR="00BF23E6" w:rsidRPr="00BF23E6">
        <w:t>Special</w:t>
      </w:r>
      <w:r w:rsidR="00EA4D15">
        <w:rPr>
          <w:lang w:val="ru-RU"/>
        </w:rPr>
        <w:t>», выпуск</w:t>
      </w:r>
      <w:r w:rsidR="00BF23E6" w:rsidRPr="00EA4D15">
        <w:rPr>
          <w:lang w:val="ru-RU"/>
        </w:rPr>
        <w:t xml:space="preserve"> </w:t>
      </w:r>
      <w:r w:rsidR="00EA4D15">
        <w:rPr>
          <w:lang w:val="ru-RU"/>
        </w:rPr>
        <w:t>№</w:t>
      </w:r>
      <w:r w:rsidR="00F11C80">
        <w:t> </w:t>
      </w:r>
      <w:r w:rsidR="00BF23E6" w:rsidRPr="00EA4D15">
        <w:rPr>
          <w:lang w:val="ru-RU"/>
        </w:rPr>
        <w:t>79).</w:t>
      </w:r>
      <w:r w:rsidR="003E7623">
        <w:rPr>
          <w:lang w:val="ru-RU"/>
        </w:rPr>
        <w:t xml:space="preserve"> </w:t>
      </w:r>
    </w:p>
    <w:p w:rsidR="00BF23E6" w:rsidRPr="00BF23E6" w:rsidRDefault="00B35F7F" w:rsidP="00BF23E6">
      <w:pPr>
        <w:pStyle w:val="ONUME"/>
      </w:pPr>
      <w:r>
        <w:rPr>
          <w:lang w:val="ru-RU"/>
        </w:rPr>
        <w:t>Помимо</w:t>
      </w:r>
      <w:r w:rsidRPr="00B35F7F">
        <w:rPr>
          <w:lang w:val="ru-RU"/>
        </w:rPr>
        <w:t xml:space="preserve"> </w:t>
      </w:r>
      <w:r>
        <w:rPr>
          <w:lang w:val="ru-RU"/>
        </w:rPr>
        <w:t>примерно</w:t>
      </w:r>
      <w:r w:rsidRPr="00B35F7F">
        <w:rPr>
          <w:lang w:val="ru-RU"/>
        </w:rPr>
        <w:t xml:space="preserve"> 300 </w:t>
      </w:r>
      <w:r>
        <w:rPr>
          <w:lang w:val="ru-RU"/>
        </w:rPr>
        <w:t>сотрудников</w:t>
      </w:r>
      <w:r w:rsidRPr="00B35F7F">
        <w:rPr>
          <w:lang w:val="ru-RU"/>
        </w:rPr>
        <w:t xml:space="preserve"> </w:t>
      </w:r>
      <w:r>
        <w:rPr>
          <w:lang w:val="ru-RU"/>
        </w:rPr>
        <w:t>ВОИС</w:t>
      </w:r>
      <w:r w:rsidRPr="00B35F7F">
        <w:rPr>
          <w:lang w:val="ru-RU"/>
        </w:rPr>
        <w:t xml:space="preserve"> </w:t>
      </w:r>
      <w:r>
        <w:rPr>
          <w:lang w:val="ru-RU"/>
        </w:rPr>
        <w:t>эту</w:t>
      </w:r>
      <w:r w:rsidRPr="00B35F7F">
        <w:rPr>
          <w:lang w:val="ru-RU"/>
        </w:rPr>
        <w:t xml:space="preserve"> </w:t>
      </w:r>
      <w:r>
        <w:rPr>
          <w:lang w:val="ru-RU"/>
        </w:rPr>
        <w:t>лекцию</w:t>
      </w:r>
      <w:r w:rsidRPr="00B35F7F">
        <w:rPr>
          <w:lang w:val="ru-RU"/>
        </w:rPr>
        <w:t xml:space="preserve"> </w:t>
      </w:r>
      <w:r>
        <w:rPr>
          <w:lang w:val="ru-RU"/>
        </w:rPr>
        <w:t>посетили</w:t>
      </w:r>
      <w:r w:rsidRPr="00B35F7F">
        <w:rPr>
          <w:lang w:val="ru-RU"/>
        </w:rPr>
        <w:t xml:space="preserve"> </w:t>
      </w:r>
      <w:r>
        <w:rPr>
          <w:lang w:val="ru-RU"/>
        </w:rPr>
        <w:t>и</w:t>
      </w:r>
      <w:r w:rsidRPr="00B35F7F">
        <w:rPr>
          <w:lang w:val="ru-RU"/>
        </w:rPr>
        <w:t xml:space="preserve"> </w:t>
      </w:r>
      <w:r>
        <w:rPr>
          <w:lang w:val="ru-RU"/>
        </w:rPr>
        <w:t>приняли</w:t>
      </w:r>
      <w:r w:rsidRPr="00B35F7F">
        <w:rPr>
          <w:lang w:val="ru-RU"/>
        </w:rPr>
        <w:t xml:space="preserve"> </w:t>
      </w:r>
      <w:r>
        <w:rPr>
          <w:lang w:val="ru-RU"/>
        </w:rPr>
        <w:t>участие</w:t>
      </w:r>
      <w:r w:rsidRPr="00B35F7F">
        <w:rPr>
          <w:lang w:val="ru-RU"/>
        </w:rPr>
        <w:t xml:space="preserve"> </w:t>
      </w:r>
      <w:r>
        <w:rPr>
          <w:lang w:val="ru-RU"/>
        </w:rPr>
        <w:t>в</w:t>
      </w:r>
      <w:r w:rsidRPr="00B35F7F">
        <w:rPr>
          <w:lang w:val="ru-RU"/>
        </w:rPr>
        <w:t xml:space="preserve"> </w:t>
      </w:r>
      <w:r>
        <w:rPr>
          <w:lang w:val="ru-RU"/>
        </w:rPr>
        <w:t>последовавших</w:t>
      </w:r>
      <w:r w:rsidRPr="00B35F7F">
        <w:rPr>
          <w:lang w:val="ru-RU"/>
        </w:rPr>
        <w:t xml:space="preserve"> </w:t>
      </w:r>
      <w:r>
        <w:rPr>
          <w:lang w:val="ru-RU"/>
        </w:rPr>
        <w:t>за</w:t>
      </w:r>
      <w:r w:rsidRPr="00B35F7F">
        <w:rPr>
          <w:lang w:val="ru-RU"/>
        </w:rPr>
        <w:t xml:space="preserve"> </w:t>
      </w:r>
      <w:r>
        <w:rPr>
          <w:lang w:val="ru-RU"/>
        </w:rPr>
        <w:t>ней</w:t>
      </w:r>
      <w:r w:rsidRPr="00B35F7F">
        <w:rPr>
          <w:lang w:val="ru-RU"/>
        </w:rPr>
        <w:t xml:space="preserve"> </w:t>
      </w:r>
      <w:r>
        <w:rPr>
          <w:lang w:val="ru-RU"/>
        </w:rPr>
        <w:t>обсуждениях</w:t>
      </w:r>
      <w:r w:rsidRPr="00B35F7F">
        <w:rPr>
          <w:lang w:val="ru-RU"/>
        </w:rPr>
        <w:t xml:space="preserve"> </w:t>
      </w:r>
      <w:r>
        <w:rPr>
          <w:lang w:val="ru-RU"/>
        </w:rPr>
        <w:t>около</w:t>
      </w:r>
      <w:r w:rsidRPr="00B35F7F">
        <w:rPr>
          <w:lang w:val="ru-RU"/>
        </w:rPr>
        <w:t xml:space="preserve"> 400 </w:t>
      </w:r>
      <w:r>
        <w:rPr>
          <w:lang w:val="ru-RU"/>
        </w:rPr>
        <w:t>представителей</w:t>
      </w:r>
      <w:r w:rsidRPr="00B35F7F">
        <w:rPr>
          <w:lang w:val="ru-RU"/>
        </w:rPr>
        <w:t xml:space="preserve"> </w:t>
      </w:r>
      <w:r>
        <w:rPr>
          <w:lang w:val="ru-RU"/>
        </w:rPr>
        <w:t>общественности</w:t>
      </w:r>
      <w:r w:rsidRPr="00B35F7F">
        <w:rPr>
          <w:lang w:val="ru-RU"/>
        </w:rPr>
        <w:t xml:space="preserve">:  </w:t>
      </w:r>
      <w:r>
        <w:rPr>
          <w:lang w:val="ru-RU"/>
        </w:rPr>
        <w:t>дипломаты</w:t>
      </w:r>
      <w:r w:rsidRPr="00B35F7F">
        <w:rPr>
          <w:lang w:val="ru-RU"/>
        </w:rPr>
        <w:t xml:space="preserve">, </w:t>
      </w:r>
      <w:r>
        <w:rPr>
          <w:lang w:val="ru-RU"/>
        </w:rPr>
        <w:t>представители</w:t>
      </w:r>
      <w:r w:rsidRPr="00B35F7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B35F7F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B35F7F">
        <w:rPr>
          <w:lang w:val="ru-RU"/>
        </w:rPr>
        <w:t xml:space="preserve"> </w:t>
      </w:r>
      <w:r>
        <w:rPr>
          <w:lang w:val="ru-RU"/>
        </w:rPr>
        <w:t>Наций</w:t>
      </w:r>
      <w:r w:rsidRPr="00B35F7F">
        <w:rPr>
          <w:lang w:val="ru-RU"/>
        </w:rPr>
        <w:t xml:space="preserve"> (</w:t>
      </w:r>
      <w:r>
        <w:rPr>
          <w:lang w:val="ru-RU"/>
        </w:rPr>
        <w:t>ООН</w:t>
      </w:r>
      <w:r w:rsidRPr="00B35F7F">
        <w:rPr>
          <w:lang w:val="ru-RU"/>
        </w:rPr>
        <w:t xml:space="preserve">), </w:t>
      </w:r>
      <w:r>
        <w:rPr>
          <w:lang w:val="ru-RU"/>
        </w:rPr>
        <w:t>специализированных</w:t>
      </w:r>
      <w:r w:rsidRPr="00B35F7F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B35F7F">
        <w:rPr>
          <w:lang w:val="ru-RU"/>
        </w:rPr>
        <w:t xml:space="preserve"> </w:t>
      </w:r>
      <w:r>
        <w:rPr>
          <w:lang w:val="ru-RU"/>
        </w:rPr>
        <w:t>ООН</w:t>
      </w:r>
      <w:r w:rsidRPr="00B35F7F">
        <w:rPr>
          <w:lang w:val="ru-RU"/>
        </w:rPr>
        <w:t xml:space="preserve">, </w:t>
      </w:r>
      <w:r>
        <w:rPr>
          <w:lang w:val="ru-RU"/>
        </w:rPr>
        <w:t>других</w:t>
      </w:r>
      <w:r w:rsidRPr="00B35F7F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B35F7F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B35F7F">
        <w:rPr>
          <w:lang w:val="ru-RU"/>
        </w:rPr>
        <w:t xml:space="preserve"> и </w:t>
      </w:r>
      <w:r>
        <w:rPr>
          <w:lang w:val="ru-RU"/>
        </w:rPr>
        <w:t>научного сообщества, а также студенты.  Присутствие</w:t>
      </w:r>
      <w:r w:rsidRPr="00B35F7F">
        <w:rPr>
          <w:lang w:val="ru-RU"/>
        </w:rPr>
        <w:t xml:space="preserve"> </w:t>
      </w:r>
      <w:r>
        <w:rPr>
          <w:lang w:val="ru-RU"/>
        </w:rPr>
        <w:t>на</w:t>
      </w:r>
      <w:r w:rsidRPr="00B35F7F">
        <w:rPr>
          <w:lang w:val="ru-RU"/>
        </w:rPr>
        <w:t xml:space="preserve"> </w:t>
      </w:r>
      <w:r>
        <w:rPr>
          <w:lang w:val="ru-RU"/>
        </w:rPr>
        <w:t>лекции</w:t>
      </w:r>
      <w:r w:rsidRPr="00B35F7F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B35F7F">
        <w:rPr>
          <w:lang w:val="ru-RU"/>
        </w:rPr>
        <w:t xml:space="preserve"> </w:t>
      </w:r>
      <w:r>
        <w:rPr>
          <w:lang w:val="ru-RU"/>
        </w:rPr>
        <w:t>ВОИС</w:t>
      </w:r>
      <w:r w:rsidRPr="00B35F7F">
        <w:rPr>
          <w:lang w:val="ru-RU"/>
        </w:rPr>
        <w:t xml:space="preserve"> </w:t>
      </w:r>
      <w:r>
        <w:rPr>
          <w:lang w:val="ru-RU"/>
        </w:rPr>
        <w:t>и</w:t>
      </w:r>
      <w:r w:rsidRPr="00B35F7F">
        <w:rPr>
          <w:lang w:val="ru-RU"/>
        </w:rPr>
        <w:t xml:space="preserve"> </w:t>
      </w:r>
      <w:r>
        <w:rPr>
          <w:lang w:val="ru-RU"/>
        </w:rPr>
        <w:t>их</w:t>
      </w:r>
      <w:r w:rsidRPr="00B35F7F">
        <w:rPr>
          <w:lang w:val="ru-RU"/>
        </w:rPr>
        <w:t xml:space="preserve"> </w:t>
      </w:r>
      <w:r>
        <w:rPr>
          <w:lang w:val="ru-RU"/>
        </w:rPr>
        <w:t>участие</w:t>
      </w:r>
      <w:r w:rsidRPr="00B35F7F">
        <w:rPr>
          <w:lang w:val="ru-RU"/>
        </w:rPr>
        <w:t xml:space="preserve"> </w:t>
      </w:r>
      <w:r>
        <w:rPr>
          <w:lang w:val="ru-RU"/>
        </w:rPr>
        <w:t>в</w:t>
      </w:r>
      <w:r w:rsidRPr="00B35F7F">
        <w:rPr>
          <w:lang w:val="ru-RU"/>
        </w:rPr>
        <w:t xml:space="preserve"> </w:t>
      </w:r>
      <w:r>
        <w:rPr>
          <w:lang w:val="ru-RU"/>
        </w:rPr>
        <w:t>обсуждениях</w:t>
      </w:r>
      <w:r w:rsidRPr="00B35F7F">
        <w:rPr>
          <w:lang w:val="ru-RU"/>
        </w:rPr>
        <w:t xml:space="preserve"> </w:t>
      </w:r>
      <w:r>
        <w:rPr>
          <w:lang w:val="ru-RU"/>
        </w:rPr>
        <w:t xml:space="preserve">способствовало укреплению их ориентации на принципы этического поведения в контексте выполнения ими своих служебных обязанностей в ВОИС.  </w:t>
      </w:r>
    </w:p>
    <w:p w:rsidR="00BF23E6" w:rsidRPr="0091717E" w:rsidRDefault="0091717E" w:rsidP="0091717E">
      <w:pPr>
        <w:pStyle w:val="ONUME"/>
        <w:rPr>
          <w:lang w:val="ru-RU"/>
        </w:rPr>
      </w:pPr>
      <w:r>
        <w:rPr>
          <w:lang w:val="ru-RU"/>
        </w:rPr>
        <w:t>Кроме</w:t>
      </w:r>
      <w:r w:rsidRPr="0091717E">
        <w:rPr>
          <w:lang w:val="ru-RU"/>
        </w:rPr>
        <w:t xml:space="preserve"> </w:t>
      </w:r>
      <w:r>
        <w:rPr>
          <w:lang w:val="ru-RU"/>
        </w:rPr>
        <w:t>того</w:t>
      </w:r>
      <w:r w:rsidRPr="0091717E">
        <w:rPr>
          <w:lang w:val="ru-RU"/>
        </w:rPr>
        <w:t xml:space="preserve">, </w:t>
      </w:r>
      <w:r>
        <w:rPr>
          <w:lang w:val="ru-RU"/>
        </w:rPr>
        <w:t>м</w:t>
      </w:r>
      <w:r w:rsidR="00281291">
        <w:rPr>
          <w:lang w:val="ru-RU"/>
        </w:rPr>
        <w:t>ероприятия</w:t>
      </w:r>
      <w:r w:rsidR="00281291" w:rsidRPr="0091717E">
        <w:rPr>
          <w:lang w:val="ru-RU"/>
        </w:rPr>
        <w:t xml:space="preserve"> </w:t>
      </w:r>
      <w:r>
        <w:rPr>
          <w:lang w:val="ru-RU"/>
        </w:rPr>
        <w:t>по</w:t>
      </w:r>
      <w:r w:rsidRPr="0091717E">
        <w:rPr>
          <w:lang w:val="ru-RU"/>
        </w:rPr>
        <w:t xml:space="preserve"> </w:t>
      </w:r>
      <w:r>
        <w:rPr>
          <w:lang w:val="ru-RU"/>
        </w:rPr>
        <w:t>расширению</w:t>
      </w:r>
      <w:r w:rsidRPr="0091717E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91717E">
        <w:rPr>
          <w:lang w:val="ru-RU"/>
        </w:rPr>
        <w:t xml:space="preserve"> </w:t>
      </w:r>
      <w:r>
        <w:rPr>
          <w:lang w:val="ru-RU"/>
        </w:rPr>
        <w:t>и</w:t>
      </w:r>
      <w:r w:rsidRPr="0091717E">
        <w:rPr>
          <w:lang w:val="ru-RU"/>
        </w:rPr>
        <w:t xml:space="preserve"> </w:t>
      </w:r>
      <w:r>
        <w:rPr>
          <w:lang w:val="ru-RU"/>
        </w:rPr>
        <w:t>обучению</w:t>
      </w:r>
      <w:r w:rsidRPr="0091717E">
        <w:rPr>
          <w:lang w:val="ru-RU"/>
        </w:rPr>
        <w:t xml:space="preserve"> </w:t>
      </w:r>
      <w:r>
        <w:rPr>
          <w:lang w:val="ru-RU"/>
        </w:rPr>
        <w:t>персонала</w:t>
      </w:r>
      <w:r w:rsidRPr="0091717E">
        <w:rPr>
          <w:lang w:val="ru-RU"/>
        </w:rPr>
        <w:t xml:space="preserve"> </w:t>
      </w:r>
      <w:r>
        <w:rPr>
          <w:lang w:val="ru-RU"/>
        </w:rPr>
        <w:t>включали</w:t>
      </w:r>
      <w:r w:rsidRPr="0091717E">
        <w:rPr>
          <w:lang w:val="ru-RU"/>
        </w:rPr>
        <w:t xml:space="preserve"> </w:t>
      </w:r>
      <w:r>
        <w:rPr>
          <w:lang w:val="ru-RU"/>
        </w:rPr>
        <w:t>в</w:t>
      </w:r>
      <w:r w:rsidRPr="0091717E">
        <w:rPr>
          <w:lang w:val="ru-RU"/>
        </w:rPr>
        <w:t xml:space="preserve"> </w:t>
      </w:r>
      <w:r>
        <w:rPr>
          <w:lang w:val="ru-RU"/>
        </w:rPr>
        <w:t>себя</w:t>
      </w:r>
      <w:r w:rsidRPr="0091717E">
        <w:rPr>
          <w:lang w:val="ru-RU"/>
        </w:rPr>
        <w:t xml:space="preserve"> </w:t>
      </w:r>
      <w:r>
        <w:rPr>
          <w:lang w:val="ru-RU"/>
        </w:rPr>
        <w:t>распространение</w:t>
      </w:r>
      <w:r w:rsidRPr="0091717E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1717E">
        <w:rPr>
          <w:lang w:val="ru-RU"/>
        </w:rPr>
        <w:t xml:space="preserve"> </w:t>
      </w:r>
      <w:r>
        <w:rPr>
          <w:lang w:val="ru-RU"/>
        </w:rPr>
        <w:t>о</w:t>
      </w:r>
      <w:r w:rsidRPr="0091717E">
        <w:rPr>
          <w:lang w:val="ru-RU"/>
        </w:rPr>
        <w:t xml:space="preserve"> </w:t>
      </w:r>
      <w:r>
        <w:rPr>
          <w:lang w:val="ru-RU"/>
        </w:rPr>
        <w:t>принятой</w:t>
      </w:r>
      <w:r w:rsidRPr="0091717E">
        <w:rPr>
          <w:lang w:val="ru-RU"/>
        </w:rPr>
        <w:t xml:space="preserve"> </w:t>
      </w:r>
      <w:r>
        <w:rPr>
          <w:lang w:val="ru-RU"/>
        </w:rPr>
        <w:t>в</w:t>
      </w:r>
      <w:r w:rsidRPr="0091717E">
        <w:rPr>
          <w:lang w:val="ru-RU"/>
        </w:rPr>
        <w:t xml:space="preserve"> </w:t>
      </w:r>
      <w:r>
        <w:rPr>
          <w:lang w:val="ru-RU"/>
        </w:rPr>
        <w:t>ВОИС</w:t>
      </w:r>
      <w:r w:rsidRPr="0091717E">
        <w:rPr>
          <w:lang w:val="ru-RU"/>
        </w:rPr>
        <w:t xml:space="preserve"> </w:t>
      </w:r>
      <w:r>
        <w:rPr>
          <w:lang w:val="ru-RU"/>
        </w:rPr>
        <w:t>Политике</w:t>
      </w:r>
      <w:r w:rsidRPr="0091717E">
        <w:rPr>
          <w:lang w:val="ru-RU"/>
        </w:rPr>
        <w:t xml:space="preserve"> защиты от репрессивных мер за сообщение информации о должностных проступках и за содействие в проведении надлежащим образом утвержденных аудиторских проверок или расследований (</w:t>
      </w:r>
      <w:r>
        <w:t>PaR</w:t>
      </w:r>
      <w:r w:rsidRPr="0091717E">
        <w:rPr>
          <w:lang w:val="ru-RU"/>
        </w:rPr>
        <w:t>)</w:t>
      </w:r>
      <w:r>
        <w:rPr>
          <w:lang w:val="ru-RU"/>
        </w:rPr>
        <w:t xml:space="preserve">, а также обеспечение функционирования информационных ресурсов общего и специализированного характера, включая информацию, размещенную на Интранет-сайте по вопросам этики. </w:t>
      </w:r>
      <w:r w:rsidRPr="0091717E">
        <w:rPr>
          <w:lang w:val="ru-RU"/>
        </w:rPr>
        <w:t xml:space="preserve"> Бюро по вопросам этики ВОИС обеспечивает функционирование всеобъемлющего </w:t>
      </w:r>
      <w:r>
        <w:rPr>
          <w:lang w:val="ru-RU"/>
        </w:rPr>
        <w:t xml:space="preserve">и регулярно обновляемого </w:t>
      </w:r>
      <w:r w:rsidRPr="0091717E">
        <w:rPr>
          <w:lang w:val="ru-RU"/>
        </w:rPr>
        <w:t>Интранет-сайта, на котором размещ</w:t>
      </w:r>
      <w:r w:rsidR="00C90BD9">
        <w:rPr>
          <w:lang w:val="ru-RU"/>
        </w:rPr>
        <w:t>аются</w:t>
      </w:r>
      <w:r w:rsidRPr="0091717E">
        <w:rPr>
          <w:lang w:val="ru-RU"/>
        </w:rPr>
        <w:t xml:space="preserve"> информационные </w:t>
      </w:r>
      <w:r>
        <w:rPr>
          <w:lang w:val="ru-RU"/>
        </w:rPr>
        <w:t xml:space="preserve">ресурсы и </w:t>
      </w:r>
      <w:r w:rsidRPr="0091717E">
        <w:rPr>
          <w:lang w:val="ru-RU"/>
        </w:rPr>
        <w:t xml:space="preserve">материалы, касающиеся, в частности, политики </w:t>
      </w:r>
      <w:r w:rsidRPr="0091717E">
        <w:t>PaR</w:t>
      </w:r>
      <w:r w:rsidR="00BF23E6" w:rsidRPr="0091717E">
        <w:rPr>
          <w:lang w:val="ru-RU"/>
        </w:rPr>
        <w:t xml:space="preserve">. </w:t>
      </w:r>
    </w:p>
    <w:p w:rsidR="00BF23E6" w:rsidRPr="00BF23E6" w:rsidRDefault="00836F95" w:rsidP="00BF23E6">
      <w:pPr>
        <w:pStyle w:val="ONUME"/>
      </w:pPr>
      <w:r>
        <w:rPr>
          <w:lang w:val="ru-RU"/>
        </w:rPr>
        <w:t>В</w:t>
      </w:r>
      <w:r w:rsidRPr="00836F9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36F95">
        <w:rPr>
          <w:lang w:val="ru-RU"/>
        </w:rPr>
        <w:t xml:space="preserve"> </w:t>
      </w:r>
      <w:r>
        <w:rPr>
          <w:lang w:val="ru-RU"/>
        </w:rPr>
        <w:t>с</w:t>
      </w:r>
      <w:r w:rsidRPr="00836F95">
        <w:rPr>
          <w:lang w:val="ru-RU"/>
        </w:rPr>
        <w:t xml:space="preserve"> </w:t>
      </w:r>
      <w:r>
        <w:rPr>
          <w:lang w:val="ru-RU"/>
        </w:rPr>
        <w:t>передовой</w:t>
      </w:r>
      <w:r w:rsidRPr="00836F95">
        <w:rPr>
          <w:lang w:val="ru-RU"/>
        </w:rPr>
        <w:t xml:space="preserve"> </w:t>
      </w:r>
      <w:r>
        <w:rPr>
          <w:lang w:val="ru-RU"/>
        </w:rPr>
        <w:t>практикой</w:t>
      </w:r>
      <w:r w:rsidRPr="00836F95">
        <w:rPr>
          <w:lang w:val="ru-RU"/>
        </w:rPr>
        <w:t xml:space="preserve"> (</w:t>
      </w:r>
      <w:r>
        <w:rPr>
          <w:lang w:val="ru-RU"/>
        </w:rPr>
        <w:t>в</w:t>
      </w:r>
      <w:r w:rsidRPr="00836F95">
        <w:rPr>
          <w:lang w:val="ru-RU"/>
        </w:rPr>
        <w:t xml:space="preserve"> </w:t>
      </w:r>
      <w:r>
        <w:rPr>
          <w:lang w:val="ru-RU"/>
        </w:rPr>
        <w:t>частном</w:t>
      </w:r>
      <w:r w:rsidRPr="00836F95">
        <w:rPr>
          <w:lang w:val="ru-RU"/>
        </w:rPr>
        <w:t xml:space="preserve"> </w:t>
      </w:r>
      <w:r>
        <w:rPr>
          <w:lang w:val="ru-RU"/>
        </w:rPr>
        <w:t>и</w:t>
      </w:r>
      <w:r w:rsidRPr="00836F95">
        <w:rPr>
          <w:lang w:val="ru-RU"/>
        </w:rPr>
        <w:t xml:space="preserve"> </w:t>
      </w:r>
      <w:r>
        <w:rPr>
          <w:lang w:val="ru-RU"/>
        </w:rPr>
        <w:t>государственном</w:t>
      </w:r>
      <w:r w:rsidRPr="00836F95">
        <w:rPr>
          <w:lang w:val="ru-RU"/>
        </w:rPr>
        <w:t xml:space="preserve"> </w:t>
      </w:r>
      <w:r>
        <w:rPr>
          <w:lang w:val="ru-RU"/>
        </w:rPr>
        <w:t>секторах</w:t>
      </w:r>
      <w:r w:rsidRPr="00836F95">
        <w:rPr>
          <w:lang w:val="ru-RU"/>
        </w:rPr>
        <w:t xml:space="preserve">) </w:t>
      </w:r>
      <w:r>
        <w:rPr>
          <w:lang w:val="ru-RU"/>
        </w:rPr>
        <w:t>особое</w:t>
      </w:r>
      <w:r w:rsidRPr="00836F95">
        <w:rPr>
          <w:lang w:val="ru-RU"/>
        </w:rPr>
        <w:t xml:space="preserve"> </w:t>
      </w:r>
      <w:r>
        <w:rPr>
          <w:lang w:val="ru-RU"/>
        </w:rPr>
        <w:t>внимание</w:t>
      </w:r>
      <w:r w:rsidRPr="00836F95">
        <w:rPr>
          <w:lang w:val="ru-RU"/>
        </w:rPr>
        <w:t xml:space="preserve"> </w:t>
      </w:r>
      <w:r>
        <w:rPr>
          <w:lang w:val="ru-RU"/>
        </w:rPr>
        <w:t>по</w:t>
      </w:r>
      <w:r w:rsidRPr="00836F95">
        <w:rPr>
          <w:lang w:val="ru-RU"/>
        </w:rPr>
        <w:t>-</w:t>
      </w:r>
      <w:r>
        <w:rPr>
          <w:lang w:val="ru-RU"/>
        </w:rPr>
        <w:t>прежнему</w:t>
      </w:r>
      <w:r w:rsidRPr="00836F95">
        <w:rPr>
          <w:lang w:val="ru-RU"/>
        </w:rPr>
        <w:t xml:space="preserve"> </w:t>
      </w:r>
      <w:r>
        <w:rPr>
          <w:lang w:val="ru-RU"/>
        </w:rPr>
        <w:t>уделяется</w:t>
      </w:r>
      <w:r w:rsidRPr="00836F95">
        <w:rPr>
          <w:lang w:val="ru-RU"/>
        </w:rPr>
        <w:t xml:space="preserve"> </w:t>
      </w:r>
      <w:r>
        <w:rPr>
          <w:lang w:val="ru-RU"/>
        </w:rPr>
        <w:t xml:space="preserve">«настроению на </w:t>
      </w:r>
      <w:r w:rsidR="003241BF">
        <w:rPr>
          <w:lang w:val="ru-RU"/>
        </w:rPr>
        <w:t>уровне руководителей среднего звена</w:t>
      </w:r>
      <w:r>
        <w:rPr>
          <w:lang w:val="ru-RU"/>
        </w:rPr>
        <w:t>».  В</w:t>
      </w:r>
      <w:r w:rsidRPr="00836F95">
        <w:rPr>
          <w:lang w:val="ru-RU"/>
        </w:rPr>
        <w:t xml:space="preserve"> </w:t>
      </w:r>
      <w:r>
        <w:rPr>
          <w:lang w:val="ru-RU"/>
        </w:rPr>
        <w:t>данной</w:t>
      </w:r>
      <w:r w:rsidRPr="00836F95">
        <w:rPr>
          <w:lang w:val="ru-RU"/>
        </w:rPr>
        <w:t xml:space="preserve"> </w:t>
      </w:r>
      <w:r>
        <w:rPr>
          <w:lang w:val="ru-RU"/>
        </w:rPr>
        <w:t>связи</w:t>
      </w:r>
      <w:r w:rsidRPr="00836F95">
        <w:rPr>
          <w:lang w:val="ru-RU"/>
        </w:rPr>
        <w:t xml:space="preserve"> </w:t>
      </w:r>
      <w:r>
        <w:rPr>
          <w:lang w:val="ru-RU"/>
        </w:rPr>
        <w:t>было</w:t>
      </w:r>
      <w:r w:rsidRPr="00836F95">
        <w:rPr>
          <w:lang w:val="ru-RU"/>
        </w:rPr>
        <w:t xml:space="preserve"> </w:t>
      </w:r>
      <w:r>
        <w:rPr>
          <w:lang w:val="ru-RU"/>
        </w:rPr>
        <w:t>проведено</w:t>
      </w:r>
      <w:r w:rsidRPr="00836F95">
        <w:rPr>
          <w:lang w:val="ru-RU"/>
        </w:rPr>
        <w:t xml:space="preserve"> </w:t>
      </w:r>
      <w:r>
        <w:rPr>
          <w:lang w:val="ru-RU"/>
        </w:rPr>
        <w:t>три</w:t>
      </w:r>
      <w:r w:rsidRPr="00836F95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836F95">
        <w:rPr>
          <w:lang w:val="ru-RU"/>
        </w:rPr>
        <w:t xml:space="preserve">, </w:t>
      </w:r>
      <w:r>
        <w:rPr>
          <w:lang w:val="ru-RU"/>
        </w:rPr>
        <w:t>ориентированных</w:t>
      </w:r>
      <w:r w:rsidRPr="00836F95">
        <w:rPr>
          <w:lang w:val="ru-RU"/>
        </w:rPr>
        <w:t xml:space="preserve"> </w:t>
      </w:r>
      <w:r>
        <w:rPr>
          <w:lang w:val="ru-RU"/>
        </w:rPr>
        <w:t>на</w:t>
      </w:r>
      <w:r w:rsidRPr="00836F95">
        <w:rPr>
          <w:lang w:val="ru-RU"/>
        </w:rPr>
        <w:t xml:space="preserve"> </w:t>
      </w:r>
      <w:r>
        <w:rPr>
          <w:lang w:val="ru-RU"/>
        </w:rPr>
        <w:t xml:space="preserve">руководителей и старших сотрудников.  </w:t>
      </w:r>
    </w:p>
    <w:p w:rsidR="00BF23E6" w:rsidRPr="008C3DA9" w:rsidRDefault="00836F95" w:rsidP="00BF23E6">
      <w:pPr>
        <w:pStyle w:val="ONUME"/>
        <w:rPr>
          <w:lang w:val="ru-RU"/>
        </w:rPr>
      </w:pPr>
      <w:r>
        <w:rPr>
          <w:lang w:val="ru-RU"/>
        </w:rPr>
        <w:t>Предпринимались целенаправленные усилия по обеспечению географической сбалансированности.  В</w:t>
      </w:r>
      <w:r w:rsidRPr="008C3DA9">
        <w:rPr>
          <w:lang w:val="ru-RU"/>
        </w:rPr>
        <w:t xml:space="preserve"> </w:t>
      </w:r>
      <w:r>
        <w:rPr>
          <w:lang w:val="ru-RU"/>
        </w:rPr>
        <w:t>числе</w:t>
      </w:r>
      <w:r w:rsidRPr="008C3DA9">
        <w:rPr>
          <w:lang w:val="ru-RU"/>
        </w:rPr>
        <w:t xml:space="preserve"> </w:t>
      </w:r>
      <w:r>
        <w:rPr>
          <w:lang w:val="ru-RU"/>
        </w:rPr>
        <w:t>приглашенных</w:t>
      </w:r>
      <w:r w:rsidRPr="008C3DA9">
        <w:rPr>
          <w:lang w:val="ru-RU"/>
        </w:rPr>
        <w:t xml:space="preserve"> </w:t>
      </w:r>
      <w:r>
        <w:rPr>
          <w:lang w:val="ru-RU"/>
        </w:rPr>
        <w:t>ораторов</w:t>
      </w:r>
      <w:r w:rsidRPr="008C3DA9">
        <w:rPr>
          <w:lang w:val="ru-RU"/>
        </w:rPr>
        <w:t xml:space="preserve"> </w:t>
      </w:r>
      <w:r>
        <w:rPr>
          <w:lang w:val="ru-RU"/>
        </w:rPr>
        <w:t>в</w:t>
      </w:r>
      <w:r w:rsidRPr="008C3DA9">
        <w:rPr>
          <w:lang w:val="ru-RU"/>
        </w:rPr>
        <w:t xml:space="preserve"> 2018</w:t>
      </w:r>
      <w:r w:rsidR="00F11C80">
        <w:t> </w:t>
      </w:r>
      <w:r>
        <w:rPr>
          <w:lang w:val="ru-RU"/>
        </w:rPr>
        <w:t>г</w:t>
      </w:r>
      <w:r w:rsidRPr="008C3DA9">
        <w:rPr>
          <w:lang w:val="ru-RU"/>
        </w:rPr>
        <w:t xml:space="preserve">. </w:t>
      </w:r>
      <w:r w:rsidR="008C3DA9">
        <w:rPr>
          <w:lang w:val="ru-RU"/>
        </w:rPr>
        <w:t xml:space="preserve">были граждане Нигерии и Австралии.  </w:t>
      </w:r>
    </w:p>
    <w:p w:rsidR="00BF23E6" w:rsidRPr="008C3DA9" w:rsidRDefault="008C3DA9" w:rsidP="008C3DA9">
      <w:pPr>
        <w:pStyle w:val="ONUME"/>
        <w:rPr>
          <w:lang w:val="ru-RU"/>
        </w:rPr>
      </w:pPr>
      <w:r>
        <w:rPr>
          <w:lang w:val="ru-RU"/>
        </w:rPr>
        <w:t>В 2018</w:t>
      </w:r>
      <w:r w:rsidR="00F11C80">
        <w:t> </w:t>
      </w:r>
      <w:r w:rsidRPr="008C3DA9">
        <w:rPr>
          <w:lang w:val="ru-RU"/>
        </w:rPr>
        <w:t xml:space="preserve">г. в рамках обучения в области этики и добросовестности и мероприятий, направленных на повышение уровня осведомленности по этим вопросам, был </w:t>
      </w:r>
      <w:r>
        <w:rPr>
          <w:lang w:val="ru-RU"/>
        </w:rPr>
        <w:t xml:space="preserve">также </w:t>
      </w:r>
      <w:r w:rsidRPr="008C3DA9">
        <w:rPr>
          <w:lang w:val="ru-RU"/>
        </w:rPr>
        <w:t>проведен обзор применяемых в ВОИС этических принципов и ценно</w:t>
      </w:r>
      <w:r>
        <w:rPr>
          <w:lang w:val="ru-RU"/>
        </w:rPr>
        <w:t xml:space="preserve">стей;  </w:t>
      </w:r>
      <w:r w:rsidRPr="008C3DA9">
        <w:rPr>
          <w:lang w:val="ru-RU"/>
        </w:rPr>
        <w:t>при этом особое внимание было уделено конкретным областям, примерам и тематическим исследованиям, а также моделям принятия решений, ориентированны</w:t>
      </w:r>
      <w:r>
        <w:rPr>
          <w:lang w:val="ru-RU"/>
        </w:rPr>
        <w:t xml:space="preserve">м на соблюдение этических норм.  </w:t>
      </w:r>
      <w:r w:rsidRPr="008C3DA9">
        <w:rPr>
          <w:lang w:val="ru-RU"/>
        </w:rPr>
        <w:t xml:space="preserve">Кроме того, в рамках данных мероприятий была представлена </w:t>
      </w:r>
      <w:r>
        <w:rPr>
          <w:lang w:val="ru-RU"/>
        </w:rPr>
        <w:t xml:space="preserve">ознакомительная </w:t>
      </w:r>
      <w:r w:rsidRPr="008C3DA9">
        <w:rPr>
          <w:lang w:val="ru-RU"/>
        </w:rPr>
        <w:t xml:space="preserve">информация о Бюро по вопросам этики, его деятельности и услугах, оказываемых сотрудникам, </w:t>
      </w:r>
      <w:r w:rsidR="00C90BD9">
        <w:rPr>
          <w:lang w:val="ru-RU"/>
        </w:rPr>
        <w:t xml:space="preserve">включая, </w:t>
      </w:r>
      <w:r w:rsidRPr="008C3DA9">
        <w:rPr>
          <w:lang w:val="ru-RU"/>
        </w:rPr>
        <w:t>например</w:t>
      </w:r>
      <w:r>
        <w:rPr>
          <w:lang w:val="ru-RU"/>
        </w:rPr>
        <w:t>,</w:t>
      </w:r>
      <w:r w:rsidRPr="008C3DA9">
        <w:rPr>
          <w:lang w:val="ru-RU"/>
        </w:rPr>
        <w:t xml:space="preserve"> к</w:t>
      </w:r>
      <w:r w:rsidR="00C90BD9">
        <w:rPr>
          <w:lang w:val="ru-RU"/>
        </w:rPr>
        <w:t>руглосуточную службу</w:t>
      </w:r>
      <w:r>
        <w:rPr>
          <w:lang w:val="ru-RU"/>
        </w:rPr>
        <w:t xml:space="preserve"> поддержки.  </w:t>
      </w:r>
      <w:r w:rsidRPr="008C3DA9">
        <w:rPr>
          <w:lang w:val="ru-RU"/>
        </w:rPr>
        <w:t xml:space="preserve">На всех мероприятиях проводились интерактивные обсуждения, касающиеся наиболее широко распространенных препятствий, мешающих этическому </w:t>
      </w:r>
      <w:r>
        <w:rPr>
          <w:lang w:val="ru-RU"/>
        </w:rPr>
        <w:t>поведению, и способов</w:t>
      </w:r>
      <w:r w:rsidRPr="008C3DA9">
        <w:rPr>
          <w:lang w:val="ru-RU"/>
        </w:rPr>
        <w:t xml:space="preserve"> борьбы с ними.</w:t>
      </w:r>
    </w:p>
    <w:p w:rsidR="00BF23E6" w:rsidRPr="00D661CE" w:rsidRDefault="00D661CE" w:rsidP="00D661CE">
      <w:pPr>
        <w:pStyle w:val="ONUME"/>
        <w:rPr>
          <w:lang w:val="ru-RU"/>
        </w:rPr>
      </w:pPr>
      <w:r w:rsidRPr="00D661CE">
        <w:rPr>
          <w:lang w:val="ru-RU"/>
        </w:rPr>
        <w:t xml:space="preserve">В течение </w:t>
      </w:r>
      <w:r>
        <w:rPr>
          <w:lang w:val="ru-RU"/>
        </w:rPr>
        <w:t xml:space="preserve">всего </w:t>
      </w:r>
      <w:r w:rsidRPr="00D661CE">
        <w:rPr>
          <w:lang w:val="ru-RU"/>
        </w:rPr>
        <w:t>года проводились общие мероприятия по повышению уровня информированности по вопросам этики, в том числе с помощью информационно-разъяснительной работы в рамках конкретных секторов. На всех мероприятиях распространялись печатные материалы, содержащие информацию о Бюро по вопросам этики и контактные данные.</w:t>
      </w:r>
      <w:r>
        <w:rPr>
          <w:lang w:val="ru-RU"/>
        </w:rPr>
        <w:t xml:space="preserve"> </w:t>
      </w:r>
    </w:p>
    <w:p w:rsidR="00BF23E6" w:rsidRPr="00C90BD9" w:rsidRDefault="00B134BB" w:rsidP="00BF23E6">
      <w:pPr>
        <w:pStyle w:val="BodyText"/>
        <w:rPr>
          <w:lang w:val="ru-RU"/>
        </w:rPr>
      </w:pPr>
      <w:r>
        <w:rPr>
          <w:lang w:val="ru-RU"/>
        </w:rPr>
        <w:lastRenderedPageBreak/>
        <w:t>В</w:t>
      </w:r>
      <w:r w:rsidRPr="00EF11B3">
        <w:rPr>
          <w:lang w:val="ru-RU"/>
        </w:rPr>
        <w:t xml:space="preserve"> </w:t>
      </w:r>
      <w:r>
        <w:rPr>
          <w:lang w:val="ru-RU"/>
        </w:rPr>
        <w:t>целом</w:t>
      </w:r>
      <w:r w:rsidRPr="00EF11B3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EF11B3">
        <w:rPr>
          <w:lang w:val="ru-RU"/>
        </w:rPr>
        <w:t xml:space="preserve"> </w:t>
      </w:r>
      <w:r w:rsidR="00EF11B3">
        <w:rPr>
          <w:lang w:val="ru-RU"/>
        </w:rPr>
        <w:t xml:space="preserve">в сфере этики и расширения информированности </w:t>
      </w:r>
      <w:r w:rsidR="00C90BD9">
        <w:rPr>
          <w:lang w:val="ru-RU"/>
        </w:rPr>
        <w:t>воспринимались положительно</w:t>
      </w:r>
      <w:r w:rsidR="00EF11B3">
        <w:rPr>
          <w:lang w:val="ru-RU"/>
        </w:rPr>
        <w:t xml:space="preserve">.  </w:t>
      </w:r>
    </w:p>
    <w:p w:rsidR="00BF23E6" w:rsidRPr="00BF23E6" w:rsidRDefault="00EF11B3" w:rsidP="00EF11B3">
      <w:pPr>
        <w:pStyle w:val="Heading2"/>
        <w:rPr>
          <w:lang w:val="en-GB"/>
        </w:rPr>
      </w:pPr>
      <w:r w:rsidRPr="00EF11B3">
        <w:rPr>
          <w:lang w:val="ru-RU"/>
        </w:rPr>
        <w:t>КОНФИДЕНЦИАЛЬНОЕ КОНСУЛЬТИРОВАНИЕ СОТРУДНИКОВ</w:t>
      </w:r>
    </w:p>
    <w:p w:rsidR="00BF23E6" w:rsidRPr="00EF11B3" w:rsidRDefault="00EF11B3" w:rsidP="00EF11B3">
      <w:pPr>
        <w:pStyle w:val="ONUME"/>
        <w:rPr>
          <w:lang w:val="ru-RU"/>
        </w:rPr>
      </w:pPr>
      <w:r>
        <w:rPr>
          <w:lang w:val="ru-RU"/>
        </w:rPr>
        <w:t>В 2018</w:t>
      </w:r>
      <w:r w:rsidR="00F11C80">
        <w:t> </w:t>
      </w:r>
      <w:r w:rsidRPr="00EF11B3">
        <w:rPr>
          <w:lang w:val="ru-RU"/>
        </w:rPr>
        <w:t>г. Бюро по вопросам этики получило следующие запрос</w:t>
      </w:r>
      <w:r w:rsidR="009F70A4">
        <w:rPr>
          <w:lang w:val="ru-RU"/>
        </w:rPr>
        <w:t>ы о предоставлении консультаций</w:t>
      </w:r>
      <w:r w:rsidR="00BF23E6" w:rsidRPr="00EF11B3">
        <w:rPr>
          <w:lang w:val="ru-RU"/>
        </w:rPr>
        <w:t xml:space="preserve">: </w:t>
      </w:r>
    </w:p>
    <w:p w:rsidR="00BF23E6" w:rsidRPr="009F70A4" w:rsidRDefault="009F70A4" w:rsidP="003A57CC">
      <w:pPr>
        <w:pStyle w:val="BodyText"/>
        <w:numPr>
          <w:ilvl w:val="0"/>
          <w:numId w:val="13"/>
        </w:numPr>
        <w:spacing w:after="0"/>
        <w:ind w:left="630" w:firstLine="0"/>
        <w:rPr>
          <w:lang w:val="ru-RU"/>
        </w:rPr>
      </w:pPr>
      <w:r>
        <w:rPr>
          <w:lang w:val="ru-RU"/>
        </w:rPr>
        <w:t>три запроса, касающиеся внеслужебной деятельности</w:t>
      </w:r>
      <w:r w:rsidR="00BF23E6" w:rsidRPr="009F70A4">
        <w:rPr>
          <w:lang w:val="ru-RU"/>
        </w:rPr>
        <w:t>;</w:t>
      </w:r>
    </w:p>
    <w:p w:rsidR="00BF23E6" w:rsidRPr="009F70A4" w:rsidRDefault="009F70A4" w:rsidP="003A57CC">
      <w:pPr>
        <w:pStyle w:val="BodyText"/>
        <w:numPr>
          <w:ilvl w:val="0"/>
          <w:numId w:val="13"/>
        </w:numPr>
        <w:spacing w:after="0"/>
        <w:ind w:left="630" w:firstLine="0"/>
        <w:rPr>
          <w:lang w:val="ru-RU"/>
        </w:rPr>
      </w:pPr>
      <w:r>
        <w:rPr>
          <w:lang w:val="ru-RU"/>
        </w:rPr>
        <w:t>шесть запросов, касающихся конфликт</w:t>
      </w:r>
      <w:r w:rsidR="00C90BD9">
        <w:rPr>
          <w:lang w:val="ru-RU"/>
        </w:rPr>
        <w:t>ов</w:t>
      </w:r>
      <w:r>
        <w:rPr>
          <w:lang w:val="ru-RU"/>
        </w:rPr>
        <w:t xml:space="preserve"> интересов</w:t>
      </w:r>
      <w:r w:rsidR="00BF23E6" w:rsidRPr="009F70A4">
        <w:rPr>
          <w:lang w:val="ru-RU"/>
        </w:rPr>
        <w:t xml:space="preserve">;  </w:t>
      </w:r>
    </w:p>
    <w:p w:rsidR="00BF23E6" w:rsidRPr="009F70A4" w:rsidRDefault="009F70A4" w:rsidP="003A57CC">
      <w:pPr>
        <w:pStyle w:val="BodyText"/>
        <w:numPr>
          <w:ilvl w:val="0"/>
          <w:numId w:val="13"/>
        </w:numPr>
        <w:spacing w:after="0"/>
        <w:ind w:left="630" w:firstLine="0"/>
        <w:rPr>
          <w:lang w:val="ru-RU"/>
        </w:rPr>
      </w:pPr>
      <w:r>
        <w:rPr>
          <w:lang w:val="ru-RU"/>
        </w:rPr>
        <w:t>пять</w:t>
      </w:r>
      <w:r w:rsidRPr="009F70A4">
        <w:rPr>
          <w:lang w:val="ru-RU"/>
        </w:rPr>
        <w:t xml:space="preserve"> </w:t>
      </w:r>
      <w:r>
        <w:rPr>
          <w:lang w:val="ru-RU"/>
        </w:rPr>
        <w:t>запросов</w:t>
      </w:r>
      <w:r w:rsidRPr="009F70A4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9F70A4">
        <w:rPr>
          <w:lang w:val="ru-RU"/>
        </w:rPr>
        <w:t xml:space="preserve"> </w:t>
      </w:r>
      <w:r>
        <w:rPr>
          <w:lang w:val="ru-RU"/>
        </w:rPr>
        <w:t>выполнения служебных обязанностей</w:t>
      </w:r>
      <w:r w:rsidR="00BF23E6" w:rsidRPr="009F70A4">
        <w:rPr>
          <w:lang w:val="ru-RU"/>
        </w:rPr>
        <w:t xml:space="preserve">; </w:t>
      </w:r>
    </w:p>
    <w:p w:rsidR="00BF23E6" w:rsidRPr="009F70A4" w:rsidRDefault="009F70A4" w:rsidP="003A57CC">
      <w:pPr>
        <w:pStyle w:val="BodyText"/>
        <w:numPr>
          <w:ilvl w:val="0"/>
          <w:numId w:val="13"/>
        </w:numPr>
        <w:spacing w:after="0"/>
        <w:ind w:left="630" w:firstLine="0"/>
        <w:rPr>
          <w:lang w:val="ru-RU"/>
        </w:rPr>
      </w:pPr>
      <w:r>
        <w:rPr>
          <w:lang w:val="ru-RU"/>
        </w:rPr>
        <w:t xml:space="preserve">пять запросов, касающихся защиты от </w:t>
      </w:r>
      <w:r w:rsidR="00C90BD9">
        <w:rPr>
          <w:lang w:val="ru-RU"/>
        </w:rPr>
        <w:t>репрессивных мер</w:t>
      </w:r>
      <w:r w:rsidR="00BF23E6" w:rsidRPr="009F70A4">
        <w:rPr>
          <w:lang w:val="ru-RU"/>
        </w:rPr>
        <w:t xml:space="preserve">;  </w:t>
      </w:r>
    </w:p>
    <w:p w:rsidR="00BF23E6" w:rsidRPr="009F70A4" w:rsidRDefault="00C90BD9" w:rsidP="003A57CC">
      <w:pPr>
        <w:pStyle w:val="BodyText"/>
        <w:numPr>
          <w:ilvl w:val="0"/>
          <w:numId w:val="13"/>
        </w:numPr>
        <w:spacing w:after="0"/>
        <w:ind w:left="630" w:firstLine="0"/>
        <w:rPr>
          <w:lang w:val="ru-RU"/>
        </w:rPr>
      </w:pPr>
      <w:r>
        <w:rPr>
          <w:lang w:val="ru-RU"/>
        </w:rPr>
        <w:t>семьдесят</w:t>
      </w:r>
      <w:r w:rsidR="009F70A4">
        <w:rPr>
          <w:lang w:val="ru-RU"/>
        </w:rPr>
        <w:t xml:space="preserve"> запросов, касающихся заявлений о наличии        заинтересованности/инвестициях</w:t>
      </w:r>
      <w:r w:rsidR="00BF23E6" w:rsidRPr="009F70A4">
        <w:rPr>
          <w:lang w:val="ru-RU"/>
        </w:rPr>
        <w:t xml:space="preserve">; </w:t>
      </w:r>
      <w:r w:rsidR="009F70A4">
        <w:rPr>
          <w:lang w:val="ru-RU"/>
        </w:rPr>
        <w:t>и</w:t>
      </w:r>
    </w:p>
    <w:p w:rsidR="00BF23E6" w:rsidRPr="009F70A4" w:rsidRDefault="009F70A4" w:rsidP="003A57CC">
      <w:pPr>
        <w:pStyle w:val="BodyText"/>
        <w:numPr>
          <w:ilvl w:val="0"/>
          <w:numId w:val="13"/>
        </w:numPr>
        <w:ind w:left="630" w:firstLine="0"/>
        <w:rPr>
          <w:lang w:val="ru-RU"/>
        </w:rPr>
      </w:pPr>
      <w:r>
        <w:rPr>
          <w:lang w:val="ru-RU"/>
        </w:rPr>
        <w:t>девять</w:t>
      </w:r>
      <w:r w:rsidRPr="009F70A4">
        <w:rPr>
          <w:lang w:val="ru-RU"/>
        </w:rPr>
        <w:t xml:space="preserve"> </w:t>
      </w:r>
      <w:r>
        <w:rPr>
          <w:lang w:val="ru-RU"/>
        </w:rPr>
        <w:t>запросов</w:t>
      </w:r>
      <w:r w:rsidRPr="009F70A4">
        <w:rPr>
          <w:lang w:val="ru-RU"/>
        </w:rPr>
        <w:t xml:space="preserve"> </w:t>
      </w:r>
      <w:r>
        <w:rPr>
          <w:lang w:val="ru-RU"/>
        </w:rPr>
        <w:t>по</w:t>
      </w:r>
      <w:r w:rsidRPr="009F70A4">
        <w:rPr>
          <w:lang w:val="ru-RU"/>
        </w:rPr>
        <w:t xml:space="preserve"> </w:t>
      </w:r>
      <w:r>
        <w:rPr>
          <w:lang w:val="ru-RU"/>
        </w:rPr>
        <w:t>другими</w:t>
      </w:r>
      <w:r w:rsidRPr="009F70A4">
        <w:rPr>
          <w:lang w:val="ru-RU"/>
        </w:rPr>
        <w:t xml:space="preserve"> </w:t>
      </w:r>
      <w:r>
        <w:rPr>
          <w:lang w:val="ru-RU"/>
        </w:rPr>
        <w:t xml:space="preserve">темам. </w:t>
      </w:r>
    </w:p>
    <w:p w:rsidR="00BF23E6" w:rsidRPr="009F70A4" w:rsidRDefault="009F70A4" w:rsidP="009F70A4">
      <w:pPr>
        <w:pStyle w:val="ONUME"/>
        <w:rPr>
          <w:lang w:val="ru-RU"/>
        </w:rPr>
      </w:pPr>
      <w:r>
        <w:rPr>
          <w:lang w:val="ru-RU"/>
        </w:rPr>
        <w:t>П</w:t>
      </w:r>
      <w:r w:rsidRPr="009F70A4">
        <w:rPr>
          <w:lang w:val="ru-RU"/>
        </w:rPr>
        <w:t xml:space="preserve">редоставленные консультации удовлетворили соответствующих сотрудников. </w:t>
      </w:r>
    </w:p>
    <w:p w:rsidR="00BF23E6" w:rsidRPr="008825A1" w:rsidRDefault="008825A1" w:rsidP="008825A1">
      <w:pPr>
        <w:pStyle w:val="Heading2"/>
        <w:rPr>
          <w:lang w:val="ru-RU"/>
        </w:rPr>
      </w:pPr>
      <w:r w:rsidRPr="008825A1">
        <w:rPr>
          <w:lang w:val="ru-RU"/>
        </w:rPr>
        <w:t>УСТАНОВЛЕНИЕ СТАНДАРТОВ И РАЗРАБОТКА ПОЛИТИКИ</w:t>
      </w:r>
    </w:p>
    <w:p w:rsidR="00BF23E6" w:rsidRPr="008825A1" w:rsidRDefault="008825A1" w:rsidP="005253C1">
      <w:pPr>
        <w:pStyle w:val="Heading3"/>
      </w:pPr>
      <w:r>
        <w:rPr>
          <w:lang w:val="ru-RU"/>
        </w:rPr>
        <w:t>защита</w:t>
      </w:r>
      <w:r w:rsidRPr="008825A1">
        <w:t xml:space="preserve"> </w:t>
      </w:r>
      <w:r>
        <w:rPr>
          <w:lang w:val="ru-RU"/>
        </w:rPr>
        <w:t>от</w:t>
      </w:r>
      <w:r w:rsidRPr="008825A1">
        <w:t xml:space="preserve"> </w:t>
      </w:r>
      <w:r>
        <w:rPr>
          <w:lang w:val="ru-RU"/>
        </w:rPr>
        <w:t>репрессивных</w:t>
      </w:r>
      <w:r w:rsidRPr="008825A1">
        <w:t xml:space="preserve"> </w:t>
      </w:r>
      <w:r>
        <w:rPr>
          <w:lang w:val="ru-RU"/>
        </w:rPr>
        <w:t>мер</w:t>
      </w:r>
      <w:r w:rsidRPr="008825A1">
        <w:t xml:space="preserve"> </w:t>
      </w:r>
    </w:p>
    <w:p w:rsidR="00BF23E6" w:rsidRPr="008825A1" w:rsidRDefault="008825A1" w:rsidP="008825A1">
      <w:pPr>
        <w:pStyle w:val="ONUME"/>
        <w:rPr>
          <w:lang w:val="ru-RU"/>
        </w:rPr>
      </w:pPr>
      <w:r w:rsidRPr="008825A1">
        <w:rPr>
          <w:lang w:val="ru-RU"/>
        </w:rPr>
        <w:t xml:space="preserve">В соответствии с принципами и целями достижения наивысших стандартов добросовестности среди всех сотрудников Организации и в поддержку установленной в Организации основной ценности «Экологическая, социальная и </w:t>
      </w:r>
      <w:r>
        <w:rPr>
          <w:lang w:val="ru-RU"/>
        </w:rPr>
        <w:t>управленческая ответственность» принятая в 2017</w:t>
      </w:r>
      <w:r w:rsidR="00F11C80">
        <w:t> </w:t>
      </w:r>
      <w:r>
        <w:rPr>
          <w:lang w:val="ru-RU"/>
        </w:rPr>
        <w:t xml:space="preserve">г. </w:t>
      </w:r>
      <w:r w:rsidRPr="008825A1">
        <w:rPr>
          <w:i/>
          <w:lang w:val="ru-RU"/>
        </w:rPr>
        <w:t>Политика защиты от репрессивных мер за сообщение информации о должностных проступках и за содействие в проведении надлежащим образом утвержденных аудиторских проверок или расследований</w:t>
      </w:r>
      <w:r>
        <w:rPr>
          <w:lang w:val="ru-RU"/>
        </w:rPr>
        <w:t xml:space="preserve"> </w:t>
      </w:r>
      <w:r w:rsidRPr="008825A1">
        <w:rPr>
          <w:lang w:val="ru-RU"/>
        </w:rPr>
        <w:t>(</w:t>
      </w:r>
      <w:r w:rsidRPr="00BF23E6">
        <w:t>PaR</w:t>
      </w:r>
      <w:r w:rsidRPr="008825A1">
        <w:rPr>
          <w:lang w:val="ru-RU"/>
        </w:rPr>
        <w:t>)</w:t>
      </w:r>
      <w:r>
        <w:rPr>
          <w:lang w:val="ru-RU"/>
        </w:rPr>
        <w:t xml:space="preserve"> </w:t>
      </w:r>
      <w:r w:rsidRPr="008825A1">
        <w:rPr>
          <w:lang w:val="ru-RU"/>
        </w:rPr>
        <w:t>представляет собой общую основу для защиты всех сотрудников от возмездия за их сотрудничество при проведении того или иного надзорного мероприятия</w:t>
      </w:r>
      <w:r>
        <w:rPr>
          <w:lang w:val="ru-RU"/>
        </w:rPr>
        <w:t>, а также за добросовестное сообщение</w:t>
      </w:r>
      <w:r w:rsidRPr="008825A1">
        <w:rPr>
          <w:lang w:val="ru-RU"/>
        </w:rPr>
        <w:t xml:space="preserve"> о </w:t>
      </w:r>
      <w:r w:rsidR="00C90BD9">
        <w:rPr>
          <w:lang w:val="ru-RU"/>
        </w:rPr>
        <w:t>должностных проступках</w:t>
      </w:r>
      <w:r w:rsidRPr="008825A1">
        <w:rPr>
          <w:lang w:val="ru-RU"/>
        </w:rPr>
        <w:t>, которое, если оно подтвердится, явно наносило бы вред интересам Организации, ее деятельности или управлению ею.</w:t>
      </w:r>
      <w:r>
        <w:rPr>
          <w:lang w:val="ru-RU"/>
        </w:rPr>
        <w:t xml:space="preserve">  </w:t>
      </w:r>
    </w:p>
    <w:p w:rsidR="00BF23E6" w:rsidRPr="00E2143F" w:rsidRDefault="00E2143F" w:rsidP="005253C1">
      <w:pPr>
        <w:pStyle w:val="Heading3"/>
        <w:rPr>
          <w:lang w:val="ru-RU"/>
        </w:rPr>
      </w:pPr>
      <w:r>
        <w:rPr>
          <w:lang w:val="ru-RU"/>
        </w:rPr>
        <w:t xml:space="preserve">политика относительно раскрытия финансовой информации и декларирования заинтересованности </w:t>
      </w:r>
    </w:p>
    <w:p w:rsidR="00BF23E6" w:rsidRPr="005C4057" w:rsidRDefault="005C4057" w:rsidP="005C4057">
      <w:pPr>
        <w:pStyle w:val="ONUME"/>
        <w:rPr>
          <w:lang w:val="ru-RU"/>
        </w:rPr>
      </w:pPr>
      <w:r>
        <w:rPr>
          <w:lang w:val="ru-RU"/>
        </w:rPr>
        <w:t>Принятая в 2017</w:t>
      </w:r>
      <w:r w:rsidR="00F11C80">
        <w:t> </w:t>
      </w:r>
      <w:r>
        <w:rPr>
          <w:lang w:val="ru-RU"/>
        </w:rPr>
        <w:t xml:space="preserve">г. </w:t>
      </w:r>
      <w:r w:rsidRPr="005C4057">
        <w:rPr>
          <w:i/>
          <w:lang w:val="ru-RU"/>
        </w:rPr>
        <w:t>Политика относительно раскрытия финансовой информации и декларирования интересов</w:t>
      </w:r>
      <w:r>
        <w:rPr>
          <w:lang w:val="ru-RU"/>
        </w:rPr>
        <w:t xml:space="preserve"> </w:t>
      </w:r>
      <w:r w:rsidRPr="005C4057">
        <w:rPr>
          <w:lang w:val="ru-RU"/>
        </w:rPr>
        <w:t>(</w:t>
      </w:r>
      <w:r>
        <w:t>FDDI</w:t>
      </w:r>
      <w:r>
        <w:rPr>
          <w:lang w:val="ru-RU"/>
        </w:rPr>
        <w:t>) относится к раскрытию</w:t>
      </w:r>
      <w:r w:rsidRPr="005C4057">
        <w:rPr>
          <w:lang w:val="ru-RU"/>
        </w:rPr>
        <w:t xml:space="preserve"> ф</w:t>
      </w:r>
      <w:r>
        <w:rPr>
          <w:lang w:val="ru-RU"/>
        </w:rPr>
        <w:t>инансовых интересов и соблюдению</w:t>
      </w:r>
      <w:r w:rsidRPr="005C4057">
        <w:rPr>
          <w:lang w:val="ru-RU"/>
        </w:rPr>
        <w:t xml:space="preserve"> Международных стандартов учета в государственном секторе (МСУГС)</w:t>
      </w:r>
      <w:r>
        <w:rPr>
          <w:lang w:val="ru-RU"/>
        </w:rPr>
        <w:t xml:space="preserve"> применительно к старшим сотрудникам и другим соответствующим категориям сотрудников</w:t>
      </w:r>
      <w:r w:rsidRPr="005C4057">
        <w:rPr>
          <w:lang w:val="ru-RU"/>
        </w:rPr>
        <w:t>. Цель Политики заключается в том, чтобы добиться надлежащего баланса между потребностью в информации и правом сотрудников на неприкосновенность частной жизни, принимая при этом во внимание механизм</w:t>
      </w:r>
      <w:r>
        <w:rPr>
          <w:lang w:val="ru-RU"/>
        </w:rPr>
        <w:t>ы</w:t>
      </w:r>
      <w:r w:rsidRPr="005C4057">
        <w:rPr>
          <w:lang w:val="ru-RU"/>
        </w:rPr>
        <w:t xml:space="preserve"> управления рисками, систему внутренних мер контроля, внедренную в Секретариате, и передовую практику в этом вопросе. Представление первых документов, наряду с рассмотрением поданных материалов внешним </w:t>
      </w:r>
      <w:r w:rsidR="00BB4D77">
        <w:rPr>
          <w:lang w:val="ru-RU"/>
        </w:rPr>
        <w:t>контролером</w:t>
      </w:r>
      <w:r w:rsidRPr="005C4057">
        <w:rPr>
          <w:lang w:val="ru-RU"/>
        </w:rPr>
        <w:t xml:space="preserve">, </w:t>
      </w:r>
      <w:r>
        <w:rPr>
          <w:lang w:val="ru-RU"/>
        </w:rPr>
        <w:t>состоялось в</w:t>
      </w:r>
      <w:r w:rsidRPr="005C4057">
        <w:rPr>
          <w:lang w:val="ru-RU"/>
        </w:rPr>
        <w:t xml:space="preserve"> 2018</w:t>
      </w:r>
      <w:r w:rsidR="00F11C80">
        <w:t> </w:t>
      </w:r>
      <w:r w:rsidRPr="005C4057">
        <w:rPr>
          <w:lang w:val="ru-RU"/>
        </w:rPr>
        <w:t>г.</w:t>
      </w:r>
    </w:p>
    <w:p w:rsidR="00BF23E6" w:rsidRPr="00C9390D" w:rsidRDefault="00C9390D" w:rsidP="00C9390D">
      <w:pPr>
        <w:pStyle w:val="Heading2"/>
        <w:rPr>
          <w:lang w:val="ru-RU"/>
        </w:rPr>
      </w:pPr>
      <w:r w:rsidRPr="00C9390D">
        <w:rPr>
          <w:lang w:val="ru-RU"/>
        </w:rPr>
        <w:t xml:space="preserve">РЕАЛИЗАЦИЯ </w:t>
      </w:r>
      <w:r>
        <w:rPr>
          <w:lang w:val="ru-RU"/>
        </w:rPr>
        <w:t>программ</w:t>
      </w:r>
      <w:r w:rsidRPr="00C9390D">
        <w:rPr>
          <w:lang w:val="ru-RU"/>
        </w:rPr>
        <w:t>, ОТНОСЯЩИХСЯ К СФЕРЕ ВЕДЕНИЯ БЮРО ПО ВОПРОСАМ ЭТИКИ</w:t>
      </w:r>
    </w:p>
    <w:p w:rsidR="00BF23E6" w:rsidRPr="00C9390D" w:rsidRDefault="00C9390D" w:rsidP="005253C1">
      <w:pPr>
        <w:pStyle w:val="Heading3"/>
        <w:rPr>
          <w:lang w:val="ru-RU"/>
        </w:rPr>
      </w:pPr>
      <w:r>
        <w:rPr>
          <w:lang w:val="ru-RU"/>
        </w:rPr>
        <w:t xml:space="preserve">защита от репрессивных мер </w:t>
      </w:r>
    </w:p>
    <w:p w:rsidR="00BF23E6" w:rsidRPr="00C9390D" w:rsidRDefault="00C9390D" w:rsidP="00C9390D">
      <w:pPr>
        <w:pStyle w:val="ONUME"/>
        <w:rPr>
          <w:lang w:val="ru-RU"/>
        </w:rPr>
      </w:pPr>
      <w:r>
        <w:rPr>
          <w:lang w:val="ru-RU"/>
        </w:rPr>
        <w:t>Политика PaR, которая существовала в ВОИС с 2012</w:t>
      </w:r>
      <w:r w:rsidR="00F11C80">
        <w:t> </w:t>
      </w:r>
      <w:r>
        <w:rPr>
          <w:lang w:val="ru-RU"/>
        </w:rPr>
        <w:t xml:space="preserve">г. и </w:t>
      </w:r>
      <w:r w:rsidRPr="00C9390D">
        <w:rPr>
          <w:lang w:val="ru-RU"/>
        </w:rPr>
        <w:t>была обновлена в 2017</w:t>
      </w:r>
      <w:r w:rsidR="00F11C80">
        <w:t> </w:t>
      </w:r>
      <w:r w:rsidRPr="00C9390D">
        <w:rPr>
          <w:lang w:val="ru-RU"/>
        </w:rPr>
        <w:t xml:space="preserve">г., представляет собой общий </w:t>
      </w:r>
      <w:r>
        <w:rPr>
          <w:lang w:val="ru-RU"/>
        </w:rPr>
        <w:t xml:space="preserve">рамочный </w:t>
      </w:r>
      <w:r w:rsidRPr="00C9390D">
        <w:rPr>
          <w:lang w:val="ru-RU"/>
        </w:rPr>
        <w:t xml:space="preserve">механизм защиты всех сотрудников от попыток </w:t>
      </w:r>
      <w:r>
        <w:rPr>
          <w:lang w:val="ru-RU"/>
        </w:rPr>
        <w:lastRenderedPageBreak/>
        <w:t>возмездия</w:t>
      </w:r>
      <w:r w:rsidRPr="00C9390D">
        <w:rPr>
          <w:lang w:val="ru-RU"/>
        </w:rPr>
        <w:t xml:space="preserve"> за участие в надзорной деятельности, как она определена в этой политике, или за сообщения о </w:t>
      </w:r>
      <w:r>
        <w:rPr>
          <w:lang w:val="ru-RU"/>
        </w:rPr>
        <w:t xml:space="preserve">должностных </w:t>
      </w:r>
      <w:r w:rsidR="00BB4D77">
        <w:rPr>
          <w:lang w:val="ru-RU"/>
        </w:rPr>
        <w:t>проступках</w:t>
      </w:r>
      <w:r w:rsidRPr="00C9390D">
        <w:rPr>
          <w:lang w:val="ru-RU"/>
        </w:rPr>
        <w:t>.</w:t>
      </w:r>
    </w:p>
    <w:p w:rsidR="00BF23E6" w:rsidRPr="00C062E4" w:rsidRDefault="00C062E4" w:rsidP="00C062E4">
      <w:pPr>
        <w:pStyle w:val="ONUME"/>
        <w:rPr>
          <w:lang w:val="ru-RU"/>
        </w:rPr>
      </w:pPr>
      <w:r>
        <w:rPr>
          <w:lang w:val="ru-RU"/>
        </w:rPr>
        <w:t>В соответствии с политикой PaR</w:t>
      </w:r>
      <w:r w:rsidRPr="00C062E4">
        <w:rPr>
          <w:lang w:val="ru-RU"/>
        </w:rPr>
        <w:t xml:space="preserve"> Бюро по вопросам этики получает жалобы, связанные с </w:t>
      </w:r>
      <w:r w:rsidR="001E61D4">
        <w:rPr>
          <w:lang w:val="ru-RU"/>
        </w:rPr>
        <w:t>актами возмездия</w:t>
      </w:r>
      <w:r w:rsidRPr="00C062E4">
        <w:rPr>
          <w:lang w:val="ru-RU"/>
        </w:rPr>
        <w:t xml:space="preserve">, и проводит предварительное рассмотрение вопроса о том, </w:t>
      </w:r>
      <w:r>
        <w:rPr>
          <w:lang w:val="ru-RU"/>
        </w:rPr>
        <w:t>предприн</w:t>
      </w:r>
      <w:r w:rsidR="00F93ADB">
        <w:rPr>
          <w:lang w:val="ru-RU"/>
        </w:rPr>
        <w:t>яло</w:t>
      </w:r>
      <w:r w:rsidRPr="00C062E4">
        <w:rPr>
          <w:lang w:val="ru-RU"/>
        </w:rPr>
        <w:t xml:space="preserve"> ли подавшее жалобу лицо де</w:t>
      </w:r>
      <w:r>
        <w:rPr>
          <w:lang w:val="ru-RU"/>
        </w:rPr>
        <w:t xml:space="preserve">йствия, подпадающие под защиту.  </w:t>
      </w:r>
      <w:r w:rsidRPr="00C062E4">
        <w:rPr>
          <w:lang w:val="ru-RU"/>
        </w:rPr>
        <w:t>На основе предварительного рассмотрения жалобы Бюро по вопросам этики определяет, можно ли сделать предположительный выв</w:t>
      </w:r>
      <w:r>
        <w:rPr>
          <w:lang w:val="ru-RU"/>
        </w:rPr>
        <w:t>од о том, что имеет место попытка</w:t>
      </w:r>
      <w:r w:rsidRPr="00C062E4">
        <w:rPr>
          <w:lang w:val="ru-RU"/>
        </w:rPr>
        <w:t xml:space="preserve"> </w:t>
      </w:r>
      <w:r>
        <w:rPr>
          <w:lang w:val="ru-RU"/>
        </w:rPr>
        <w:t>возмездия</w:t>
      </w:r>
      <w:r w:rsidRPr="00C062E4">
        <w:rPr>
          <w:lang w:val="ru-RU"/>
        </w:rPr>
        <w:t>, и</w:t>
      </w:r>
      <w:r>
        <w:rPr>
          <w:lang w:val="ru-RU"/>
        </w:rPr>
        <w:t xml:space="preserve"> принимает решение о целесообразности принятия надлежащих</w:t>
      </w:r>
      <w:r w:rsidRPr="00C062E4">
        <w:rPr>
          <w:lang w:val="ru-RU"/>
        </w:rPr>
        <w:t xml:space="preserve"> мер защиты соответствующего сотрудника.</w:t>
      </w:r>
    </w:p>
    <w:p w:rsidR="00BF23E6" w:rsidRPr="00C062E4" w:rsidRDefault="00C062E4" w:rsidP="00C062E4">
      <w:pPr>
        <w:pStyle w:val="ONUME"/>
        <w:rPr>
          <w:lang w:val="ru-RU"/>
        </w:rPr>
      </w:pPr>
      <w:r>
        <w:rPr>
          <w:lang w:val="ru-RU"/>
        </w:rPr>
        <w:t>В соответствии со своим</w:t>
      </w:r>
      <w:r w:rsidRPr="00C062E4">
        <w:rPr>
          <w:lang w:val="ru-RU"/>
        </w:rPr>
        <w:t xml:space="preserve"> мандатом </w:t>
      </w:r>
      <w:r w:rsidR="001E61D4">
        <w:rPr>
          <w:lang w:val="ru-RU"/>
        </w:rPr>
        <w:t>по</w:t>
      </w:r>
      <w:r w:rsidRPr="00C062E4">
        <w:rPr>
          <w:lang w:val="ru-RU"/>
        </w:rPr>
        <w:t xml:space="preserve"> предоставлени</w:t>
      </w:r>
      <w:r w:rsidR="001E61D4">
        <w:rPr>
          <w:lang w:val="ru-RU"/>
        </w:rPr>
        <w:t>ю</w:t>
      </w:r>
      <w:r w:rsidRPr="00C062E4">
        <w:rPr>
          <w:lang w:val="ru-RU"/>
        </w:rPr>
        <w:t xml:space="preserve"> услуг другим организациям системы </w:t>
      </w:r>
      <w:r>
        <w:rPr>
          <w:lang w:val="ru-RU"/>
        </w:rPr>
        <w:t>ООН</w:t>
      </w:r>
      <w:r w:rsidRPr="00C062E4">
        <w:rPr>
          <w:lang w:val="ru-RU"/>
        </w:rPr>
        <w:t xml:space="preserve"> Бюро по вопросам этики Управления Организации Объединенных Наций по обслуживанию проектов (УООНОП) выступает в качестве внешне</w:t>
      </w:r>
      <w:r>
        <w:rPr>
          <w:lang w:val="ru-RU"/>
        </w:rPr>
        <w:t>й надзорной инстанции в отношении</w:t>
      </w:r>
      <w:r w:rsidRPr="00C062E4">
        <w:rPr>
          <w:lang w:val="ru-RU"/>
        </w:rPr>
        <w:t xml:space="preserve"> просьб о пересмотре </w:t>
      </w:r>
      <w:r>
        <w:rPr>
          <w:lang w:val="ru-RU"/>
        </w:rPr>
        <w:t xml:space="preserve">предварительных </w:t>
      </w:r>
      <w:r w:rsidRPr="00C062E4">
        <w:rPr>
          <w:lang w:val="ru-RU"/>
        </w:rPr>
        <w:t>постановлений, вынесенных Бюро по вопросам этики ВОИС.</w:t>
      </w:r>
    </w:p>
    <w:p w:rsidR="00BF23E6" w:rsidRPr="00BF23E6" w:rsidRDefault="00C062E4" w:rsidP="005253C1">
      <w:pPr>
        <w:pStyle w:val="ONUME"/>
      </w:pPr>
      <w:r>
        <w:rPr>
          <w:lang w:val="ru-RU"/>
        </w:rPr>
        <w:t>В</w:t>
      </w:r>
      <w:r w:rsidRPr="00F93ADB">
        <w:rPr>
          <w:lang w:val="ru-RU"/>
        </w:rPr>
        <w:t xml:space="preserve"> 2018</w:t>
      </w:r>
      <w:r w:rsidR="00F11C80">
        <w:t> </w:t>
      </w:r>
      <w:r>
        <w:rPr>
          <w:lang w:val="ru-RU"/>
        </w:rPr>
        <w:t>г</w:t>
      </w:r>
      <w:r w:rsidRPr="00F93ADB">
        <w:rPr>
          <w:lang w:val="ru-RU"/>
        </w:rPr>
        <w:t xml:space="preserve">. </w:t>
      </w:r>
      <w:r>
        <w:rPr>
          <w:lang w:val="ru-RU"/>
        </w:rPr>
        <w:t>Бюро</w:t>
      </w:r>
      <w:r w:rsidRPr="00F93ADB">
        <w:rPr>
          <w:lang w:val="ru-RU"/>
        </w:rPr>
        <w:t xml:space="preserve"> </w:t>
      </w:r>
      <w:r>
        <w:rPr>
          <w:lang w:val="ru-RU"/>
        </w:rPr>
        <w:t>по</w:t>
      </w:r>
      <w:r w:rsidRPr="00F93ADB">
        <w:rPr>
          <w:lang w:val="ru-RU"/>
        </w:rPr>
        <w:t xml:space="preserve"> </w:t>
      </w:r>
      <w:r>
        <w:rPr>
          <w:lang w:val="ru-RU"/>
        </w:rPr>
        <w:t>вопросам</w:t>
      </w:r>
      <w:r w:rsidRPr="00F93ADB">
        <w:rPr>
          <w:lang w:val="ru-RU"/>
        </w:rPr>
        <w:t xml:space="preserve"> </w:t>
      </w:r>
      <w:r>
        <w:rPr>
          <w:lang w:val="ru-RU"/>
        </w:rPr>
        <w:t>этики</w:t>
      </w:r>
      <w:r w:rsidRPr="00F93ADB">
        <w:rPr>
          <w:lang w:val="ru-RU"/>
        </w:rPr>
        <w:t xml:space="preserve"> </w:t>
      </w:r>
      <w:r>
        <w:rPr>
          <w:lang w:val="ru-RU"/>
        </w:rPr>
        <w:t>получило</w:t>
      </w:r>
      <w:r w:rsidRPr="00F93ADB">
        <w:rPr>
          <w:lang w:val="ru-RU"/>
        </w:rPr>
        <w:t xml:space="preserve"> </w:t>
      </w:r>
      <w:r>
        <w:rPr>
          <w:lang w:val="ru-RU"/>
        </w:rPr>
        <w:t>пять</w:t>
      </w:r>
      <w:r w:rsidRPr="00F93ADB">
        <w:rPr>
          <w:lang w:val="ru-RU"/>
        </w:rPr>
        <w:t xml:space="preserve"> </w:t>
      </w:r>
      <w:r>
        <w:rPr>
          <w:lang w:val="ru-RU"/>
        </w:rPr>
        <w:t>запросов</w:t>
      </w:r>
      <w:r w:rsidRPr="00F93ADB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F93ADB">
        <w:rPr>
          <w:lang w:val="ru-RU"/>
        </w:rPr>
        <w:t xml:space="preserve"> </w:t>
      </w:r>
      <w:r>
        <w:rPr>
          <w:lang w:val="ru-RU"/>
        </w:rPr>
        <w:t>с</w:t>
      </w:r>
      <w:r w:rsidRPr="00F93ADB">
        <w:rPr>
          <w:lang w:val="ru-RU"/>
        </w:rPr>
        <w:t xml:space="preserve"> </w:t>
      </w:r>
      <w:r>
        <w:t>PaR</w:t>
      </w:r>
      <w:r w:rsidRPr="00F93ADB">
        <w:rPr>
          <w:lang w:val="ru-RU"/>
        </w:rPr>
        <w:t xml:space="preserve">, </w:t>
      </w:r>
      <w:r w:rsidR="00F93ADB">
        <w:rPr>
          <w:lang w:val="ru-RU"/>
        </w:rPr>
        <w:t xml:space="preserve">рассмотрело три из них в предварительном порядке, а также приступило к предварительному рассмотрению двух дел, касающихся жалоб сотрудников на репрессивные меры в их отношении, которые сопровождались просьбами предоставить им защиту в соответствии с </w:t>
      </w:r>
      <w:r w:rsidR="00F93ADB">
        <w:t>PaR</w:t>
      </w:r>
      <w:r w:rsidR="00F93ADB" w:rsidRPr="00F93ADB">
        <w:rPr>
          <w:lang w:val="ru-RU"/>
        </w:rPr>
        <w:t>.</w:t>
      </w:r>
      <w:r w:rsidR="00F93ADB">
        <w:rPr>
          <w:lang w:val="ru-RU"/>
        </w:rPr>
        <w:t xml:space="preserve">  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В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двух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случаях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Бюро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по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вопросам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этики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пришло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к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выводу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об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отсутствии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оснований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для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предположительного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вывода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о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том</w:t>
      </w:r>
      <w:r w:rsidR="00F93ADB" w:rsidRPr="00F93ADB">
        <w:rPr>
          <w:lang w:val="ru-RU"/>
        </w:rPr>
        <w:t xml:space="preserve">, </w:t>
      </w:r>
      <w:r w:rsidR="00F93ADB">
        <w:rPr>
          <w:lang w:val="ru-RU"/>
        </w:rPr>
        <w:t>что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имеет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место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попытка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возмездия</w:t>
      </w:r>
      <w:r w:rsidR="00F93ADB" w:rsidRPr="00F93ADB">
        <w:rPr>
          <w:lang w:val="ru-RU"/>
        </w:rPr>
        <w:t xml:space="preserve">, </w:t>
      </w:r>
      <w:r w:rsidR="00F93ADB">
        <w:rPr>
          <w:lang w:val="ru-RU"/>
        </w:rPr>
        <w:t>поскольку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податели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жалоб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не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предпринимали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действий</w:t>
      </w:r>
      <w:r w:rsidR="00F93ADB" w:rsidRPr="00F93ADB">
        <w:rPr>
          <w:lang w:val="ru-RU"/>
        </w:rPr>
        <w:t xml:space="preserve">, </w:t>
      </w:r>
      <w:r w:rsidR="00F93ADB">
        <w:rPr>
          <w:lang w:val="ru-RU"/>
        </w:rPr>
        <w:t>подпадающих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под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защиту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в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соответствии</w:t>
      </w:r>
      <w:r w:rsidR="00F93ADB" w:rsidRPr="00F93ADB">
        <w:rPr>
          <w:lang w:val="ru-RU"/>
        </w:rPr>
        <w:t xml:space="preserve"> </w:t>
      </w:r>
      <w:r w:rsidR="00F93ADB">
        <w:rPr>
          <w:lang w:val="ru-RU"/>
        </w:rPr>
        <w:t>с</w:t>
      </w:r>
      <w:r w:rsidR="00F93ADB" w:rsidRPr="00F93ADB">
        <w:rPr>
          <w:lang w:val="ru-RU"/>
        </w:rPr>
        <w:t xml:space="preserve"> </w:t>
      </w:r>
      <w:r w:rsidR="00F93ADB">
        <w:t>PaR</w:t>
      </w:r>
      <w:r w:rsidR="00F93ADB" w:rsidRPr="00F93ADB">
        <w:rPr>
          <w:lang w:val="ru-RU"/>
        </w:rPr>
        <w:t xml:space="preserve">, </w:t>
      </w:r>
      <w:r w:rsidR="00F93ADB">
        <w:rPr>
          <w:lang w:val="ru-RU"/>
        </w:rPr>
        <w:t xml:space="preserve">и/или такие действия не являлись причиной предполагаемых мер возмездия. </w:t>
      </w:r>
    </w:p>
    <w:p w:rsidR="004825E8" w:rsidRPr="00BF23E6" w:rsidRDefault="00483C5C" w:rsidP="004825E8">
      <w:pPr>
        <w:pStyle w:val="ONUME"/>
      </w:pPr>
      <w:r>
        <w:rPr>
          <w:lang w:val="ru-RU"/>
        </w:rPr>
        <w:t>В</w:t>
      </w:r>
      <w:r w:rsidRPr="00BC45E1">
        <w:rPr>
          <w:lang w:val="ru-RU"/>
        </w:rPr>
        <w:t xml:space="preserve"> </w:t>
      </w:r>
      <w:r>
        <w:rPr>
          <w:lang w:val="ru-RU"/>
        </w:rPr>
        <w:t>отношении</w:t>
      </w:r>
      <w:r w:rsidRPr="00BC45E1">
        <w:rPr>
          <w:lang w:val="ru-RU"/>
        </w:rPr>
        <w:t xml:space="preserve"> </w:t>
      </w:r>
      <w:r>
        <w:rPr>
          <w:lang w:val="ru-RU"/>
        </w:rPr>
        <w:t>трех</w:t>
      </w:r>
      <w:r w:rsidRPr="00BC45E1">
        <w:rPr>
          <w:lang w:val="ru-RU"/>
        </w:rPr>
        <w:t xml:space="preserve"> </w:t>
      </w:r>
      <w:r>
        <w:rPr>
          <w:lang w:val="ru-RU"/>
        </w:rPr>
        <w:t>жалоб</w:t>
      </w:r>
      <w:r w:rsidRPr="00BC45E1">
        <w:rPr>
          <w:lang w:val="ru-RU"/>
        </w:rPr>
        <w:t xml:space="preserve">, </w:t>
      </w:r>
      <w:r>
        <w:rPr>
          <w:lang w:val="ru-RU"/>
        </w:rPr>
        <w:t>рассмотренных</w:t>
      </w:r>
      <w:r w:rsidRPr="00BC45E1">
        <w:rPr>
          <w:lang w:val="ru-RU"/>
        </w:rPr>
        <w:t xml:space="preserve"> </w:t>
      </w:r>
      <w:r>
        <w:rPr>
          <w:lang w:val="ru-RU"/>
        </w:rPr>
        <w:t>в</w:t>
      </w:r>
      <w:r w:rsidRPr="00BC45E1">
        <w:rPr>
          <w:lang w:val="ru-RU"/>
        </w:rPr>
        <w:t xml:space="preserve"> </w:t>
      </w:r>
      <w:r>
        <w:rPr>
          <w:lang w:val="ru-RU"/>
        </w:rPr>
        <w:t>предварительном</w:t>
      </w:r>
      <w:r w:rsidRPr="00BC45E1">
        <w:rPr>
          <w:lang w:val="ru-RU"/>
        </w:rPr>
        <w:t xml:space="preserve"> </w:t>
      </w:r>
      <w:r>
        <w:rPr>
          <w:lang w:val="ru-RU"/>
        </w:rPr>
        <w:t>порядке</w:t>
      </w:r>
      <w:r w:rsidRPr="00BC45E1">
        <w:rPr>
          <w:lang w:val="ru-RU"/>
        </w:rPr>
        <w:t xml:space="preserve">, </w:t>
      </w:r>
      <w:r>
        <w:rPr>
          <w:lang w:val="ru-RU"/>
        </w:rPr>
        <w:t>заявители</w:t>
      </w:r>
      <w:r w:rsidRPr="00BC45E1">
        <w:rPr>
          <w:lang w:val="ru-RU"/>
        </w:rPr>
        <w:t xml:space="preserve"> </w:t>
      </w:r>
      <w:r w:rsidR="00BC45E1">
        <w:rPr>
          <w:lang w:val="ru-RU"/>
        </w:rPr>
        <w:t xml:space="preserve">обратились в Бюро по вопросам этики УООНОП с ходатайствами о пересмотре решений, принятых Бюро по вопросам этики ВОИС по итогам предварительного рассмотрения этих жалоб.  </w:t>
      </w:r>
    </w:p>
    <w:p w:rsidR="00BF23E6" w:rsidRPr="00BC45E1" w:rsidRDefault="00BC45E1" w:rsidP="005253C1">
      <w:pPr>
        <w:pStyle w:val="Heading3"/>
        <w:rPr>
          <w:lang w:val="ru-RU"/>
        </w:rPr>
      </w:pPr>
      <w:r>
        <w:rPr>
          <w:lang w:val="ru-RU"/>
        </w:rPr>
        <w:t xml:space="preserve">раскрытие финансовой информации и декларирование заинтересованности </w:t>
      </w:r>
    </w:p>
    <w:p w:rsidR="00BF23E6" w:rsidRPr="0089410F" w:rsidRDefault="0089410F" w:rsidP="005253C1">
      <w:pPr>
        <w:pStyle w:val="ONUME"/>
        <w:rPr>
          <w:lang w:val="ru-RU"/>
        </w:rPr>
      </w:pPr>
      <w:r>
        <w:rPr>
          <w:lang w:val="ru-RU"/>
        </w:rPr>
        <w:t>В</w:t>
      </w:r>
      <w:r w:rsidRPr="0089410F">
        <w:rPr>
          <w:lang w:val="ru-RU"/>
        </w:rPr>
        <w:t xml:space="preserve"> 2018</w:t>
      </w:r>
      <w:r w:rsidR="00F11C80">
        <w:t> </w:t>
      </w:r>
      <w:r>
        <w:rPr>
          <w:lang w:val="ru-RU"/>
        </w:rPr>
        <w:t>г</w:t>
      </w:r>
      <w:r w:rsidRPr="0089410F">
        <w:rPr>
          <w:lang w:val="ru-RU"/>
        </w:rPr>
        <w:t xml:space="preserve">. </w:t>
      </w:r>
      <w:r>
        <w:rPr>
          <w:lang w:val="ru-RU"/>
        </w:rPr>
        <w:t>сотрудники</w:t>
      </w:r>
      <w:r w:rsidRPr="0089410F">
        <w:rPr>
          <w:lang w:val="ru-RU"/>
        </w:rPr>
        <w:t xml:space="preserve"> </w:t>
      </w:r>
      <w:r>
        <w:rPr>
          <w:lang w:val="ru-RU"/>
        </w:rPr>
        <w:t>ВОИС</w:t>
      </w:r>
      <w:r w:rsidRPr="0089410F">
        <w:rPr>
          <w:lang w:val="ru-RU"/>
        </w:rPr>
        <w:t xml:space="preserve"> </w:t>
      </w:r>
      <w:r>
        <w:rPr>
          <w:lang w:val="ru-RU"/>
        </w:rPr>
        <w:t>уровня</w:t>
      </w:r>
      <w:r w:rsidRPr="0089410F">
        <w:rPr>
          <w:lang w:val="ru-RU"/>
        </w:rPr>
        <w:t xml:space="preserve"> </w:t>
      </w:r>
      <w:r w:rsidR="00F11C80">
        <w:rPr>
          <w:lang w:val="ru-RU"/>
        </w:rPr>
        <w:t>Д</w:t>
      </w:r>
      <w:r w:rsidRPr="0089410F">
        <w:rPr>
          <w:lang w:val="ru-RU"/>
        </w:rPr>
        <w:t xml:space="preserve">-1 </w:t>
      </w:r>
      <w:r>
        <w:rPr>
          <w:lang w:val="ru-RU"/>
        </w:rPr>
        <w:t>и</w:t>
      </w:r>
      <w:r w:rsidRPr="0089410F">
        <w:rPr>
          <w:lang w:val="ru-RU"/>
        </w:rPr>
        <w:t xml:space="preserve"> </w:t>
      </w:r>
      <w:r>
        <w:rPr>
          <w:lang w:val="ru-RU"/>
        </w:rPr>
        <w:t>выше</w:t>
      </w:r>
      <w:r w:rsidRPr="0089410F">
        <w:rPr>
          <w:lang w:val="ru-RU"/>
        </w:rPr>
        <w:t xml:space="preserve">, </w:t>
      </w:r>
      <w:r>
        <w:rPr>
          <w:lang w:val="ru-RU"/>
        </w:rPr>
        <w:t>а</w:t>
      </w:r>
      <w:r w:rsidRPr="0089410F">
        <w:rPr>
          <w:lang w:val="ru-RU"/>
        </w:rPr>
        <w:t xml:space="preserve"> </w:t>
      </w:r>
      <w:r>
        <w:rPr>
          <w:lang w:val="ru-RU"/>
        </w:rPr>
        <w:t>также</w:t>
      </w:r>
      <w:r w:rsidRPr="0089410F">
        <w:rPr>
          <w:lang w:val="ru-RU"/>
        </w:rPr>
        <w:t xml:space="preserve"> </w:t>
      </w:r>
      <w:r>
        <w:rPr>
          <w:lang w:val="ru-RU"/>
        </w:rPr>
        <w:t>некоторые</w:t>
      </w:r>
      <w:r w:rsidRPr="0089410F">
        <w:rPr>
          <w:lang w:val="ru-RU"/>
        </w:rPr>
        <w:t xml:space="preserve"> </w:t>
      </w:r>
      <w:r>
        <w:rPr>
          <w:lang w:val="ru-RU"/>
        </w:rPr>
        <w:t>сотрудники</w:t>
      </w:r>
      <w:r w:rsidRPr="0089410F">
        <w:rPr>
          <w:lang w:val="ru-RU"/>
        </w:rPr>
        <w:t xml:space="preserve"> </w:t>
      </w:r>
      <w:r>
        <w:rPr>
          <w:lang w:val="ru-RU"/>
        </w:rPr>
        <w:t>других</w:t>
      </w:r>
      <w:r w:rsidRPr="0089410F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89410F">
        <w:rPr>
          <w:lang w:val="ru-RU"/>
        </w:rPr>
        <w:t xml:space="preserve"> </w:t>
      </w:r>
      <w:r>
        <w:rPr>
          <w:lang w:val="ru-RU"/>
        </w:rPr>
        <w:t>категорий</w:t>
      </w:r>
      <w:r w:rsidRPr="0089410F">
        <w:rPr>
          <w:lang w:val="ru-RU"/>
        </w:rPr>
        <w:t xml:space="preserve"> </w:t>
      </w:r>
      <w:r>
        <w:rPr>
          <w:lang w:val="ru-RU"/>
        </w:rPr>
        <w:t>подали</w:t>
      </w:r>
      <w:r w:rsidRPr="0089410F">
        <w:rPr>
          <w:lang w:val="ru-RU"/>
        </w:rPr>
        <w:t xml:space="preserve"> </w:t>
      </w:r>
      <w:r>
        <w:rPr>
          <w:lang w:val="ru-RU"/>
        </w:rPr>
        <w:t>заявления</w:t>
      </w:r>
      <w:r w:rsidRPr="0089410F">
        <w:rPr>
          <w:lang w:val="ru-RU"/>
        </w:rPr>
        <w:t xml:space="preserve"> </w:t>
      </w:r>
      <w:r>
        <w:rPr>
          <w:lang w:val="ru-RU"/>
        </w:rPr>
        <w:t>в</w:t>
      </w:r>
      <w:r w:rsidRPr="0089410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9410F">
        <w:rPr>
          <w:lang w:val="ru-RU"/>
        </w:rPr>
        <w:t xml:space="preserve"> </w:t>
      </w:r>
      <w:r>
        <w:rPr>
          <w:lang w:val="ru-RU"/>
        </w:rPr>
        <w:t>с</w:t>
      </w:r>
      <w:r w:rsidRPr="0089410F">
        <w:rPr>
          <w:lang w:val="ru-RU"/>
        </w:rPr>
        <w:t xml:space="preserve"> </w:t>
      </w:r>
      <w:r>
        <w:rPr>
          <w:lang w:val="ru-RU"/>
        </w:rPr>
        <w:t xml:space="preserve">политикой </w:t>
      </w:r>
      <w:r>
        <w:t>FDDI</w:t>
      </w:r>
      <w:r w:rsidRPr="0089410F">
        <w:rPr>
          <w:lang w:val="ru-RU"/>
        </w:rPr>
        <w:t xml:space="preserve"> </w:t>
      </w:r>
      <w:r>
        <w:rPr>
          <w:lang w:val="ru-RU"/>
        </w:rPr>
        <w:t xml:space="preserve">за 2017 отчетный год. Эта политика направлена на достижение следующих целей: </w:t>
      </w:r>
    </w:p>
    <w:p w:rsidR="00BF23E6" w:rsidRPr="00BF23E6" w:rsidRDefault="0089410F" w:rsidP="005253C1">
      <w:pPr>
        <w:pStyle w:val="BodyText"/>
        <w:numPr>
          <w:ilvl w:val="0"/>
          <w:numId w:val="15"/>
        </w:numPr>
        <w:spacing w:after="0"/>
        <w:ind w:left="1080" w:hanging="450"/>
      </w:pPr>
      <w:r>
        <w:rPr>
          <w:lang w:val="ru-RU"/>
        </w:rPr>
        <w:t>поощрение</w:t>
      </w:r>
      <w:r w:rsidRPr="0089410F">
        <w:t xml:space="preserve"> </w:t>
      </w:r>
      <w:r>
        <w:rPr>
          <w:lang w:val="ru-RU"/>
        </w:rPr>
        <w:t>транспарентности</w:t>
      </w:r>
      <w:r w:rsidRPr="0089410F">
        <w:t xml:space="preserve"> </w:t>
      </w:r>
      <w:r>
        <w:rPr>
          <w:lang w:val="ru-RU"/>
        </w:rPr>
        <w:t>и</w:t>
      </w:r>
      <w:r w:rsidRPr="0089410F">
        <w:t xml:space="preserve"> </w:t>
      </w:r>
      <w:r>
        <w:rPr>
          <w:lang w:val="ru-RU"/>
        </w:rPr>
        <w:t>подотчетности</w:t>
      </w:r>
      <w:r w:rsidR="00BF23E6" w:rsidRPr="00BF23E6">
        <w:rPr>
          <w:lang w:val="en"/>
        </w:rPr>
        <w:t>;</w:t>
      </w:r>
    </w:p>
    <w:p w:rsidR="00BF23E6" w:rsidRPr="0089410F" w:rsidRDefault="0089410F" w:rsidP="005253C1">
      <w:pPr>
        <w:pStyle w:val="BodyText"/>
        <w:numPr>
          <w:ilvl w:val="0"/>
          <w:numId w:val="15"/>
        </w:numPr>
        <w:spacing w:after="0"/>
        <w:ind w:left="1080" w:hanging="450"/>
        <w:rPr>
          <w:lang w:val="ru-RU"/>
        </w:rPr>
      </w:pPr>
      <w:r>
        <w:rPr>
          <w:lang w:val="ru-RU"/>
        </w:rPr>
        <w:t>укрепление</w:t>
      </w:r>
      <w:r w:rsidRPr="0089410F">
        <w:rPr>
          <w:lang w:val="ru-RU"/>
        </w:rPr>
        <w:t xml:space="preserve"> </w:t>
      </w:r>
      <w:r>
        <w:rPr>
          <w:lang w:val="ru-RU"/>
        </w:rPr>
        <w:t>уверенности</w:t>
      </w:r>
      <w:r w:rsidRPr="0089410F">
        <w:rPr>
          <w:lang w:val="ru-RU"/>
        </w:rPr>
        <w:t xml:space="preserve"> </w:t>
      </w:r>
      <w:r>
        <w:rPr>
          <w:lang w:val="ru-RU"/>
        </w:rPr>
        <w:t>общественности</w:t>
      </w:r>
      <w:r w:rsidRPr="0089410F">
        <w:rPr>
          <w:lang w:val="ru-RU"/>
        </w:rPr>
        <w:t xml:space="preserve"> </w:t>
      </w:r>
      <w:r>
        <w:rPr>
          <w:lang w:val="ru-RU"/>
        </w:rPr>
        <w:t>как</w:t>
      </w:r>
      <w:r w:rsidRPr="0089410F">
        <w:rPr>
          <w:lang w:val="ru-RU"/>
        </w:rPr>
        <w:t xml:space="preserve"> </w:t>
      </w:r>
      <w:r>
        <w:rPr>
          <w:lang w:val="ru-RU"/>
        </w:rPr>
        <w:t>в</w:t>
      </w:r>
      <w:r w:rsidRPr="0089410F">
        <w:rPr>
          <w:lang w:val="ru-RU"/>
        </w:rPr>
        <w:t xml:space="preserve"> </w:t>
      </w:r>
      <w:r>
        <w:rPr>
          <w:lang w:val="ru-RU"/>
        </w:rPr>
        <w:t>рамках</w:t>
      </w:r>
      <w:r w:rsidRPr="0089410F">
        <w:rPr>
          <w:lang w:val="ru-RU"/>
        </w:rPr>
        <w:t xml:space="preserve"> </w:t>
      </w:r>
      <w:r>
        <w:rPr>
          <w:lang w:val="ru-RU"/>
        </w:rPr>
        <w:t>самой</w:t>
      </w:r>
      <w:r w:rsidRPr="0089410F">
        <w:rPr>
          <w:lang w:val="ru-RU"/>
        </w:rPr>
        <w:t xml:space="preserve"> </w:t>
      </w:r>
      <w:r>
        <w:rPr>
          <w:lang w:val="ru-RU"/>
        </w:rPr>
        <w:t>ВОИС</w:t>
      </w:r>
      <w:r w:rsidRPr="0089410F">
        <w:rPr>
          <w:lang w:val="ru-RU"/>
        </w:rPr>
        <w:t xml:space="preserve">, </w:t>
      </w:r>
      <w:r>
        <w:rPr>
          <w:lang w:val="ru-RU"/>
        </w:rPr>
        <w:t>так</w:t>
      </w:r>
      <w:r w:rsidRPr="0089410F">
        <w:rPr>
          <w:lang w:val="ru-RU"/>
        </w:rPr>
        <w:t xml:space="preserve"> </w:t>
      </w:r>
      <w:r>
        <w:rPr>
          <w:lang w:val="ru-RU"/>
        </w:rPr>
        <w:t>и</w:t>
      </w:r>
      <w:r w:rsidRPr="0089410F">
        <w:rPr>
          <w:lang w:val="ru-RU"/>
        </w:rPr>
        <w:t xml:space="preserve"> </w:t>
      </w:r>
      <w:r>
        <w:rPr>
          <w:lang w:val="ru-RU"/>
        </w:rPr>
        <w:t>за</w:t>
      </w:r>
      <w:r w:rsidRPr="0089410F">
        <w:rPr>
          <w:lang w:val="ru-RU"/>
        </w:rPr>
        <w:t xml:space="preserve"> </w:t>
      </w:r>
      <w:r>
        <w:rPr>
          <w:lang w:val="ru-RU"/>
        </w:rPr>
        <w:t>ее</w:t>
      </w:r>
      <w:r w:rsidRPr="0089410F">
        <w:rPr>
          <w:lang w:val="ru-RU"/>
        </w:rPr>
        <w:t xml:space="preserve"> </w:t>
      </w:r>
      <w:r>
        <w:rPr>
          <w:lang w:val="ru-RU"/>
        </w:rPr>
        <w:t>пределами</w:t>
      </w:r>
      <w:r w:rsidRPr="0089410F">
        <w:rPr>
          <w:lang w:val="ru-RU"/>
        </w:rPr>
        <w:t xml:space="preserve">, </w:t>
      </w:r>
      <w:r>
        <w:rPr>
          <w:lang w:val="ru-RU"/>
        </w:rPr>
        <w:t>в</w:t>
      </w:r>
      <w:r w:rsidRPr="0089410F">
        <w:rPr>
          <w:lang w:val="ru-RU"/>
        </w:rPr>
        <w:t xml:space="preserve"> </w:t>
      </w:r>
      <w:r>
        <w:rPr>
          <w:lang w:val="ru-RU"/>
        </w:rPr>
        <w:t>добросовестности</w:t>
      </w:r>
      <w:r w:rsidRPr="0089410F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BF23E6" w:rsidRPr="0089410F">
        <w:rPr>
          <w:lang w:val="ru-RU"/>
        </w:rPr>
        <w:t xml:space="preserve">; </w:t>
      </w:r>
      <w:r>
        <w:rPr>
          <w:lang w:val="ru-RU"/>
        </w:rPr>
        <w:t>и</w:t>
      </w:r>
    </w:p>
    <w:p w:rsidR="00BF23E6" w:rsidRPr="0089410F" w:rsidRDefault="0089410F" w:rsidP="005253C1">
      <w:pPr>
        <w:pStyle w:val="BodyText"/>
        <w:numPr>
          <w:ilvl w:val="0"/>
          <w:numId w:val="15"/>
        </w:numPr>
        <w:ind w:left="1080" w:hanging="450"/>
      </w:pPr>
      <w:r>
        <w:rPr>
          <w:lang w:val="ru-RU"/>
        </w:rPr>
        <w:t>оказание</w:t>
      </w:r>
      <w:r w:rsidRPr="0089410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9410F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89410F">
        <w:rPr>
          <w:lang w:val="ru-RU"/>
        </w:rPr>
        <w:t xml:space="preserve"> </w:t>
      </w:r>
      <w:r>
        <w:rPr>
          <w:lang w:val="ru-RU"/>
        </w:rPr>
        <w:t>в</w:t>
      </w:r>
      <w:r w:rsidRPr="0089410F">
        <w:rPr>
          <w:lang w:val="ru-RU"/>
        </w:rPr>
        <w:t xml:space="preserve"> </w:t>
      </w:r>
      <w:r>
        <w:rPr>
          <w:lang w:val="ru-RU"/>
        </w:rPr>
        <w:t>управлении</w:t>
      </w:r>
      <w:r w:rsidRPr="0089410F">
        <w:rPr>
          <w:lang w:val="ru-RU"/>
        </w:rPr>
        <w:t xml:space="preserve"> </w:t>
      </w:r>
      <w:r>
        <w:rPr>
          <w:lang w:val="ru-RU"/>
        </w:rPr>
        <w:t>рисками</w:t>
      </w:r>
      <w:r w:rsidRPr="0089410F">
        <w:rPr>
          <w:lang w:val="ru-RU"/>
        </w:rPr>
        <w:t xml:space="preserve">, </w:t>
      </w:r>
      <w:r>
        <w:rPr>
          <w:lang w:val="ru-RU"/>
        </w:rPr>
        <w:t>связанными</w:t>
      </w:r>
      <w:r w:rsidRPr="0089410F">
        <w:rPr>
          <w:lang w:val="ru-RU"/>
        </w:rPr>
        <w:t xml:space="preserve"> </w:t>
      </w:r>
      <w:r>
        <w:rPr>
          <w:lang w:val="ru-RU"/>
        </w:rPr>
        <w:t>с</w:t>
      </w:r>
      <w:r w:rsidRPr="0089410F">
        <w:rPr>
          <w:lang w:val="ru-RU"/>
        </w:rPr>
        <w:t xml:space="preserve"> </w:t>
      </w:r>
      <w:r>
        <w:rPr>
          <w:lang w:val="ru-RU"/>
        </w:rPr>
        <w:t>реальными</w:t>
      </w:r>
      <w:r w:rsidRPr="0089410F">
        <w:rPr>
          <w:lang w:val="ru-RU"/>
        </w:rPr>
        <w:t xml:space="preserve"> </w:t>
      </w:r>
      <w:r>
        <w:rPr>
          <w:lang w:val="ru-RU"/>
        </w:rPr>
        <w:t>и</w:t>
      </w:r>
      <w:r w:rsidRPr="0089410F">
        <w:rPr>
          <w:lang w:val="ru-RU"/>
        </w:rPr>
        <w:t xml:space="preserve"> </w:t>
      </w:r>
      <w:r>
        <w:rPr>
          <w:lang w:val="ru-RU"/>
        </w:rPr>
        <w:t>предполагаемыми</w:t>
      </w:r>
      <w:r w:rsidRPr="0089410F">
        <w:rPr>
          <w:lang w:val="ru-RU"/>
        </w:rPr>
        <w:t xml:space="preserve"> </w:t>
      </w:r>
      <w:r>
        <w:rPr>
          <w:lang w:val="ru-RU"/>
        </w:rPr>
        <w:t>конфликтами</w:t>
      </w:r>
      <w:r w:rsidRPr="0089410F">
        <w:rPr>
          <w:lang w:val="ru-RU"/>
        </w:rPr>
        <w:t xml:space="preserve"> </w:t>
      </w:r>
      <w:r>
        <w:rPr>
          <w:lang w:val="ru-RU"/>
        </w:rPr>
        <w:t xml:space="preserve">интересов посредством раскрытия соответствующей информации, минимизации негативных последствий и принятия профилактических мер.  </w:t>
      </w:r>
    </w:p>
    <w:p w:rsidR="00BF23E6" w:rsidRPr="007F6219" w:rsidRDefault="00C02BCC" w:rsidP="005253C1">
      <w:pPr>
        <w:pStyle w:val="ONUME"/>
        <w:rPr>
          <w:lang w:val="ru-RU"/>
        </w:rPr>
      </w:pPr>
      <w:r>
        <w:rPr>
          <w:lang w:val="ru-RU"/>
        </w:rPr>
        <w:t>На</w:t>
      </w:r>
      <w:r w:rsidRPr="00DF5766">
        <w:rPr>
          <w:lang w:val="ru-RU"/>
        </w:rPr>
        <w:t xml:space="preserve"> </w:t>
      </w:r>
      <w:r>
        <w:rPr>
          <w:lang w:val="ru-RU"/>
        </w:rPr>
        <w:t>Бюро</w:t>
      </w:r>
      <w:r w:rsidRPr="00DF5766">
        <w:rPr>
          <w:lang w:val="ru-RU"/>
        </w:rPr>
        <w:t xml:space="preserve"> </w:t>
      </w:r>
      <w:r>
        <w:rPr>
          <w:lang w:val="ru-RU"/>
        </w:rPr>
        <w:t>по</w:t>
      </w:r>
      <w:r w:rsidRPr="00DF5766">
        <w:rPr>
          <w:lang w:val="ru-RU"/>
        </w:rPr>
        <w:t xml:space="preserve"> </w:t>
      </w:r>
      <w:r>
        <w:rPr>
          <w:lang w:val="ru-RU"/>
        </w:rPr>
        <w:t>вопросам</w:t>
      </w:r>
      <w:r w:rsidRPr="00DF5766">
        <w:rPr>
          <w:lang w:val="ru-RU"/>
        </w:rPr>
        <w:t xml:space="preserve"> </w:t>
      </w:r>
      <w:r>
        <w:rPr>
          <w:lang w:val="ru-RU"/>
        </w:rPr>
        <w:t>этики</w:t>
      </w:r>
      <w:r w:rsidRPr="00DF5766">
        <w:rPr>
          <w:lang w:val="ru-RU"/>
        </w:rPr>
        <w:t xml:space="preserve"> </w:t>
      </w:r>
      <w:r>
        <w:rPr>
          <w:lang w:val="ru-RU"/>
        </w:rPr>
        <w:t>возложены</w:t>
      </w:r>
      <w:r w:rsidRPr="00DF5766">
        <w:rPr>
          <w:lang w:val="ru-RU"/>
        </w:rPr>
        <w:t xml:space="preserve"> </w:t>
      </w:r>
      <w:r>
        <w:rPr>
          <w:lang w:val="ru-RU"/>
        </w:rPr>
        <w:t>функции</w:t>
      </w:r>
      <w:r w:rsidRPr="00DF5766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DF5766">
        <w:rPr>
          <w:lang w:val="ru-RU"/>
        </w:rPr>
        <w:t xml:space="preserve"> </w:t>
      </w:r>
      <w:r>
        <w:rPr>
          <w:lang w:val="ru-RU"/>
        </w:rPr>
        <w:t>с</w:t>
      </w:r>
      <w:r w:rsidRPr="00DF5766">
        <w:rPr>
          <w:lang w:val="ru-RU"/>
        </w:rPr>
        <w:t xml:space="preserve"> </w:t>
      </w:r>
      <w:r w:rsidR="00DF5766">
        <w:rPr>
          <w:lang w:val="ru-RU"/>
        </w:rPr>
        <w:t>обработкой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заявлений</w:t>
      </w:r>
      <w:r w:rsidR="00DF5766" w:rsidRPr="00DF5766">
        <w:rPr>
          <w:lang w:val="ru-RU"/>
        </w:rPr>
        <w:t xml:space="preserve">, </w:t>
      </w:r>
      <w:r w:rsidR="00DF5766">
        <w:rPr>
          <w:lang w:val="ru-RU"/>
        </w:rPr>
        <w:t>которые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подаются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в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соответствии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с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политикой</w:t>
      </w:r>
      <w:r w:rsidR="00DF5766" w:rsidRPr="00DF5766">
        <w:rPr>
          <w:lang w:val="ru-RU"/>
        </w:rPr>
        <w:t xml:space="preserve"> </w:t>
      </w:r>
      <w:r w:rsidR="00DF5766">
        <w:t>FDDI</w:t>
      </w:r>
      <w:r w:rsidR="00DF5766" w:rsidRPr="00DF5766">
        <w:rPr>
          <w:lang w:val="ru-RU"/>
        </w:rPr>
        <w:t xml:space="preserve">;  </w:t>
      </w:r>
      <w:r w:rsidR="00DF5766">
        <w:rPr>
          <w:lang w:val="ru-RU"/>
        </w:rPr>
        <w:t>соответствующие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задачи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выполняются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внешнем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контролером</w:t>
      </w:r>
      <w:r w:rsidR="00DF5766" w:rsidRPr="00DF5766">
        <w:rPr>
          <w:lang w:val="ru-RU"/>
        </w:rPr>
        <w:t xml:space="preserve">, </w:t>
      </w:r>
      <w:r w:rsidR="00DF5766">
        <w:rPr>
          <w:lang w:val="ru-RU"/>
        </w:rPr>
        <w:t>круг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полномочий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которого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определяется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в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тексте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политики</w:t>
      </w:r>
      <w:r w:rsidR="00DF5766" w:rsidRPr="00DF5766">
        <w:rPr>
          <w:lang w:val="ru-RU"/>
        </w:rPr>
        <w:t xml:space="preserve"> </w:t>
      </w:r>
      <w:r w:rsidR="00DF5766">
        <w:t>FDDI</w:t>
      </w:r>
      <w:r w:rsidR="00DF5766" w:rsidRPr="00DF5766">
        <w:rPr>
          <w:lang w:val="ru-RU"/>
        </w:rPr>
        <w:t xml:space="preserve">.  </w:t>
      </w:r>
      <w:r w:rsidR="00DF5766">
        <w:rPr>
          <w:lang w:val="ru-RU"/>
        </w:rPr>
        <w:t>По итогам этого процесса внешний контролер предостав</w:t>
      </w:r>
      <w:r w:rsidR="007F6219">
        <w:rPr>
          <w:lang w:val="ru-RU"/>
        </w:rPr>
        <w:t>ил</w:t>
      </w:r>
      <w:r w:rsidR="00DF5766">
        <w:rPr>
          <w:lang w:val="ru-RU"/>
        </w:rPr>
        <w:t xml:space="preserve"> отчет Генеральному директору.  Данные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отчета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внешнего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контролера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и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проведенного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им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анализа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поданных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участниками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заявлений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>основывались</w:t>
      </w:r>
      <w:r w:rsidR="00DF5766" w:rsidRPr="00DF5766">
        <w:rPr>
          <w:lang w:val="ru-RU"/>
        </w:rPr>
        <w:t xml:space="preserve"> </w:t>
      </w:r>
      <w:r w:rsidR="00DF5766">
        <w:rPr>
          <w:lang w:val="ru-RU"/>
        </w:rPr>
        <w:t xml:space="preserve">на соответствующих служебных инструкциях, знаниях и опыте, полученных в ходе реализации аналогичных программ раскрытия информации, </w:t>
      </w:r>
      <w:r w:rsidR="00895EAE">
        <w:rPr>
          <w:lang w:val="ru-RU"/>
        </w:rPr>
        <w:t xml:space="preserve">проведении консультаций с Бюро ВОИС по вопросам этики, а </w:t>
      </w:r>
      <w:r w:rsidR="00895EAE">
        <w:rPr>
          <w:lang w:val="ru-RU"/>
        </w:rPr>
        <w:lastRenderedPageBreak/>
        <w:t>также независимых исследованиях, необходимых для оценки возможных конфликтов интересов.  Внешний контролер анализировал каждое заявление, содержащее соответствующую информацию, в два этапа.  Методология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проведения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анализа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была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разработана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внешним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контролером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с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целью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выявить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области</w:t>
      </w:r>
      <w:r w:rsidR="00895EAE" w:rsidRPr="00C4690B">
        <w:rPr>
          <w:lang w:val="ru-RU"/>
        </w:rPr>
        <w:t xml:space="preserve">, </w:t>
      </w:r>
      <w:r w:rsidR="00895EAE">
        <w:rPr>
          <w:lang w:val="ru-RU"/>
        </w:rPr>
        <w:t>требующие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особого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внимания</w:t>
      </w:r>
      <w:r w:rsidR="00895EAE" w:rsidRPr="00C4690B">
        <w:rPr>
          <w:lang w:val="ru-RU"/>
        </w:rPr>
        <w:t xml:space="preserve">, </w:t>
      </w:r>
      <w:r w:rsidR="00895EAE">
        <w:rPr>
          <w:lang w:val="ru-RU"/>
        </w:rPr>
        <w:t>включая</w:t>
      </w:r>
      <w:r w:rsidR="00895EAE" w:rsidRPr="00C4690B">
        <w:rPr>
          <w:lang w:val="ru-RU"/>
        </w:rPr>
        <w:t xml:space="preserve">, </w:t>
      </w:r>
      <w:r w:rsidR="00895EAE">
        <w:rPr>
          <w:lang w:val="ru-RU"/>
        </w:rPr>
        <w:t>в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частности</w:t>
      </w:r>
      <w:r w:rsidR="00895EAE" w:rsidRPr="00C4690B">
        <w:rPr>
          <w:lang w:val="ru-RU"/>
        </w:rPr>
        <w:t xml:space="preserve">, </w:t>
      </w:r>
      <w:r w:rsidR="00895EAE">
        <w:rPr>
          <w:lang w:val="ru-RU"/>
        </w:rPr>
        <w:t>наличие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финансовой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заинтересованности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со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стороны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той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или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иной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компании</w:t>
      </w:r>
      <w:r w:rsidR="00895EAE" w:rsidRPr="00C4690B">
        <w:rPr>
          <w:lang w:val="ru-RU"/>
        </w:rPr>
        <w:t xml:space="preserve">, </w:t>
      </w:r>
      <w:r w:rsidR="00895EAE">
        <w:rPr>
          <w:lang w:val="ru-RU"/>
        </w:rPr>
        <w:t>входящей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в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Список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поставщиков</w:t>
      </w:r>
      <w:r w:rsidR="00895EAE" w:rsidRPr="00C4690B">
        <w:rPr>
          <w:lang w:val="ru-RU"/>
        </w:rPr>
        <w:t xml:space="preserve"> </w:t>
      </w:r>
      <w:r w:rsidR="00895EAE">
        <w:rPr>
          <w:lang w:val="ru-RU"/>
        </w:rPr>
        <w:t>ВОИС</w:t>
      </w:r>
      <w:r w:rsidR="00895EAE" w:rsidRPr="00C4690B">
        <w:rPr>
          <w:lang w:val="ru-RU"/>
        </w:rPr>
        <w:t xml:space="preserve">, </w:t>
      </w:r>
      <w:r w:rsidR="00C4690B">
        <w:rPr>
          <w:lang w:val="ru-RU"/>
        </w:rPr>
        <w:t>и/или необходимости получения официальных разрешений применительно к тем или иным интересам или видам деятельности.  Анализ включа</w:t>
      </w:r>
      <w:r w:rsidR="007F6219">
        <w:rPr>
          <w:lang w:val="ru-RU"/>
        </w:rPr>
        <w:t>л</w:t>
      </w:r>
      <w:r w:rsidR="00C4690B">
        <w:rPr>
          <w:lang w:val="ru-RU"/>
        </w:rPr>
        <w:t xml:space="preserve"> в себя изучение находящейся в открытом доступе информации на предмет получения данных об инвестиционной стратегии, а также о распределении декларированных интересов по различным </w:t>
      </w:r>
      <w:r w:rsidR="007F6219">
        <w:rPr>
          <w:lang w:val="ru-RU"/>
        </w:rPr>
        <w:t>категориям средств</w:t>
      </w:r>
      <w:r w:rsidR="00C4690B">
        <w:rPr>
          <w:lang w:val="ru-RU"/>
        </w:rPr>
        <w:t>.  Кроме</w:t>
      </w:r>
      <w:r w:rsidR="00C4690B" w:rsidRPr="00C4690B">
        <w:rPr>
          <w:lang w:val="ru-RU"/>
        </w:rPr>
        <w:t xml:space="preserve"> </w:t>
      </w:r>
      <w:r w:rsidR="00C4690B">
        <w:rPr>
          <w:lang w:val="ru-RU"/>
        </w:rPr>
        <w:t>того</w:t>
      </w:r>
      <w:r w:rsidR="00C4690B" w:rsidRPr="00C4690B">
        <w:rPr>
          <w:lang w:val="ru-RU"/>
        </w:rPr>
        <w:t xml:space="preserve">, </w:t>
      </w:r>
      <w:r w:rsidR="00C4690B">
        <w:rPr>
          <w:lang w:val="ru-RU"/>
        </w:rPr>
        <w:t>при</w:t>
      </w:r>
      <w:r w:rsidR="00C4690B" w:rsidRPr="00C4690B">
        <w:rPr>
          <w:lang w:val="ru-RU"/>
        </w:rPr>
        <w:t xml:space="preserve"> </w:t>
      </w:r>
      <w:r w:rsidR="00C4690B">
        <w:rPr>
          <w:lang w:val="ru-RU"/>
        </w:rPr>
        <w:t>необходимости</w:t>
      </w:r>
      <w:r w:rsidR="00C4690B" w:rsidRPr="00C4690B">
        <w:rPr>
          <w:lang w:val="ru-RU"/>
        </w:rPr>
        <w:t xml:space="preserve"> </w:t>
      </w:r>
      <w:r w:rsidR="00C4690B">
        <w:rPr>
          <w:lang w:val="ru-RU"/>
        </w:rPr>
        <w:t>внешний</w:t>
      </w:r>
      <w:r w:rsidR="00C4690B" w:rsidRPr="00C4690B">
        <w:rPr>
          <w:lang w:val="ru-RU"/>
        </w:rPr>
        <w:t xml:space="preserve"> </w:t>
      </w:r>
      <w:r w:rsidR="00C4690B">
        <w:rPr>
          <w:lang w:val="ru-RU"/>
        </w:rPr>
        <w:t>контролер</w:t>
      </w:r>
      <w:r w:rsidR="00C4690B" w:rsidRPr="00C4690B">
        <w:rPr>
          <w:lang w:val="ru-RU"/>
        </w:rPr>
        <w:t xml:space="preserve"> </w:t>
      </w:r>
      <w:r w:rsidR="007F6219">
        <w:rPr>
          <w:lang w:val="ru-RU"/>
        </w:rPr>
        <w:t>проводил</w:t>
      </w:r>
      <w:r w:rsidR="00C4690B" w:rsidRPr="00C4690B">
        <w:rPr>
          <w:lang w:val="ru-RU"/>
        </w:rPr>
        <w:t xml:space="preserve"> </w:t>
      </w:r>
      <w:r w:rsidR="00C4690B">
        <w:rPr>
          <w:lang w:val="ru-RU"/>
        </w:rPr>
        <w:t xml:space="preserve">дополнительные собеседования с участниками в целях получения дополнительной информации, связанной с проведением анализа.  </w:t>
      </w:r>
    </w:p>
    <w:p w:rsidR="00BF23E6" w:rsidRPr="00BF23E6" w:rsidRDefault="009B1875" w:rsidP="005253C1">
      <w:pPr>
        <w:pStyle w:val="ONUME"/>
        <w:rPr>
          <w:lang w:val="en"/>
        </w:rPr>
      </w:pPr>
      <w:r>
        <w:rPr>
          <w:lang w:val="ru-RU"/>
        </w:rPr>
        <w:t>При</w:t>
      </w:r>
      <w:r w:rsidRPr="009B1875">
        <w:rPr>
          <w:lang w:val="ru-RU"/>
        </w:rPr>
        <w:t xml:space="preserve"> </w:t>
      </w:r>
      <w:r>
        <w:rPr>
          <w:lang w:val="ru-RU"/>
        </w:rPr>
        <w:t>наличии</w:t>
      </w:r>
      <w:r w:rsidRPr="009B1875">
        <w:rPr>
          <w:lang w:val="ru-RU"/>
        </w:rPr>
        <w:t xml:space="preserve"> </w:t>
      </w:r>
      <w:r>
        <w:rPr>
          <w:lang w:val="ru-RU"/>
        </w:rPr>
        <w:t>в</w:t>
      </w:r>
      <w:r w:rsidRPr="009B1875">
        <w:rPr>
          <w:lang w:val="ru-RU"/>
        </w:rPr>
        <w:t xml:space="preserve"> </w:t>
      </w:r>
      <w:r>
        <w:rPr>
          <w:lang w:val="ru-RU"/>
        </w:rPr>
        <w:t>поданном</w:t>
      </w:r>
      <w:r w:rsidRPr="009B1875">
        <w:rPr>
          <w:lang w:val="ru-RU"/>
        </w:rPr>
        <w:t xml:space="preserve"> </w:t>
      </w:r>
      <w:r>
        <w:rPr>
          <w:lang w:val="ru-RU"/>
        </w:rPr>
        <w:t>заявлении</w:t>
      </w:r>
      <w:r w:rsidRPr="009B1875">
        <w:rPr>
          <w:lang w:val="ru-RU"/>
        </w:rPr>
        <w:t xml:space="preserve"> </w:t>
      </w:r>
      <w:r>
        <w:rPr>
          <w:lang w:val="ru-RU"/>
        </w:rPr>
        <w:t>сведений</w:t>
      </w:r>
      <w:r w:rsidRPr="009B1875">
        <w:rPr>
          <w:lang w:val="ru-RU"/>
        </w:rPr>
        <w:t xml:space="preserve">, </w:t>
      </w:r>
      <w:r>
        <w:rPr>
          <w:lang w:val="ru-RU"/>
        </w:rPr>
        <w:t>указывающих</w:t>
      </w:r>
      <w:r w:rsidRPr="009B1875">
        <w:rPr>
          <w:lang w:val="ru-RU"/>
        </w:rPr>
        <w:t xml:space="preserve"> </w:t>
      </w:r>
      <w:r>
        <w:rPr>
          <w:lang w:val="ru-RU"/>
        </w:rPr>
        <w:t>на</w:t>
      </w:r>
      <w:r w:rsidRPr="009B187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B1875">
        <w:rPr>
          <w:lang w:val="ru-RU"/>
        </w:rPr>
        <w:t xml:space="preserve"> </w:t>
      </w:r>
      <w:r>
        <w:rPr>
          <w:lang w:val="ru-RU"/>
        </w:rPr>
        <w:t>предполагаемого</w:t>
      </w:r>
      <w:r w:rsidRPr="009B1875">
        <w:rPr>
          <w:lang w:val="ru-RU"/>
        </w:rPr>
        <w:t xml:space="preserve">, </w:t>
      </w:r>
      <w:r>
        <w:rPr>
          <w:lang w:val="ru-RU"/>
        </w:rPr>
        <w:t>потенциального</w:t>
      </w:r>
      <w:r w:rsidRPr="009B1875">
        <w:rPr>
          <w:lang w:val="ru-RU"/>
        </w:rPr>
        <w:t xml:space="preserve"> </w:t>
      </w:r>
      <w:r>
        <w:rPr>
          <w:lang w:val="ru-RU"/>
        </w:rPr>
        <w:t>или</w:t>
      </w:r>
      <w:r w:rsidRPr="009B1875">
        <w:rPr>
          <w:lang w:val="ru-RU"/>
        </w:rPr>
        <w:t xml:space="preserve"> </w:t>
      </w:r>
      <w:r>
        <w:rPr>
          <w:lang w:val="ru-RU"/>
        </w:rPr>
        <w:t>фактического</w:t>
      </w:r>
      <w:r w:rsidRPr="009B1875">
        <w:rPr>
          <w:lang w:val="ru-RU"/>
        </w:rPr>
        <w:t xml:space="preserve"> </w:t>
      </w:r>
      <w:r>
        <w:rPr>
          <w:lang w:val="ru-RU"/>
        </w:rPr>
        <w:t>конфликта</w:t>
      </w:r>
      <w:r w:rsidRPr="009B1875">
        <w:rPr>
          <w:lang w:val="ru-RU"/>
        </w:rPr>
        <w:t xml:space="preserve"> </w:t>
      </w:r>
      <w:r>
        <w:rPr>
          <w:lang w:val="ru-RU"/>
        </w:rPr>
        <w:t>интересов</w:t>
      </w:r>
      <w:r w:rsidRPr="009B1875">
        <w:rPr>
          <w:lang w:val="ru-RU"/>
        </w:rPr>
        <w:t xml:space="preserve">, </w:t>
      </w:r>
      <w:r>
        <w:rPr>
          <w:lang w:val="ru-RU"/>
        </w:rPr>
        <w:t>внешний</w:t>
      </w:r>
      <w:r w:rsidRPr="009B1875">
        <w:rPr>
          <w:lang w:val="ru-RU"/>
        </w:rPr>
        <w:t xml:space="preserve"> </w:t>
      </w:r>
      <w:r>
        <w:rPr>
          <w:lang w:val="ru-RU"/>
        </w:rPr>
        <w:t>контролер</w:t>
      </w:r>
      <w:r w:rsidRPr="009B1875">
        <w:rPr>
          <w:lang w:val="ru-RU"/>
        </w:rPr>
        <w:t xml:space="preserve"> </w:t>
      </w:r>
      <w:r>
        <w:rPr>
          <w:lang w:val="ru-RU"/>
        </w:rPr>
        <w:t>обсужда</w:t>
      </w:r>
      <w:r w:rsidR="007F6219">
        <w:rPr>
          <w:lang w:val="ru-RU"/>
        </w:rPr>
        <w:t>л</w:t>
      </w:r>
      <w:r w:rsidRPr="009B1875">
        <w:rPr>
          <w:lang w:val="ru-RU"/>
        </w:rPr>
        <w:t xml:space="preserve"> </w:t>
      </w:r>
      <w:r>
        <w:rPr>
          <w:lang w:val="ru-RU"/>
        </w:rPr>
        <w:t>возникшую</w:t>
      </w:r>
      <w:r w:rsidRPr="009B1875">
        <w:rPr>
          <w:lang w:val="ru-RU"/>
        </w:rPr>
        <w:t xml:space="preserve"> </w:t>
      </w:r>
      <w:r>
        <w:rPr>
          <w:lang w:val="ru-RU"/>
        </w:rPr>
        <w:t>ситуацию</w:t>
      </w:r>
      <w:r w:rsidRPr="009B1875">
        <w:rPr>
          <w:lang w:val="ru-RU"/>
        </w:rPr>
        <w:t xml:space="preserve"> </w:t>
      </w:r>
      <w:r>
        <w:rPr>
          <w:lang w:val="ru-RU"/>
        </w:rPr>
        <w:t>с</w:t>
      </w:r>
      <w:r w:rsidRPr="009B1875">
        <w:rPr>
          <w:lang w:val="ru-RU"/>
        </w:rPr>
        <w:t xml:space="preserve"> </w:t>
      </w:r>
      <w:r>
        <w:rPr>
          <w:lang w:val="ru-RU"/>
        </w:rPr>
        <w:t>Бюро</w:t>
      </w:r>
      <w:r w:rsidRPr="009B1875">
        <w:rPr>
          <w:lang w:val="ru-RU"/>
        </w:rPr>
        <w:t xml:space="preserve"> </w:t>
      </w:r>
      <w:r>
        <w:rPr>
          <w:lang w:val="ru-RU"/>
        </w:rPr>
        <w:t>ВОИС</w:t>
      </w:r>
      <w:r w:rsidRPr="009B1875">
        <w:rPr>
          <w:lang w:val="ru-RU"/>
        </w:rPr>
        <w:t xml:space="preserve"> </w:t>
      </w:r>
      <w:r>
        <w:rPr>
          <w:lang w:val="ru-RU"/>
        </w:rPr>
        <w:t>по</w:t>
      </w:r>
      <w:r w:rsidRPr="009B1875">
        <w:rPr>
          <w:lang w:val="ru-RU"/>
        </w:rPr>
        <w:t xml:space="preserve"> </w:t>
      </w:r>
      <w:r>
        <w:rPr>
          <w:lang w:val="ru-RU"/>
        </w:rPr>
        <w:t>вопросам</w:t>
      </w:r>
      <w:r w:rsidRPr="009B1875">
        <w:rPr>
          <w:lang w:val="ru-RU"/>
        </w:rPr>
        <w:t xml:space="preserve"> </w:t>
      </w:r>
      <w:r>
        <w:rPr>
          <w:lang w:val="ru-RU"/>
        </w:rPr>
        <w:t>этики</w:t>
      </w:r>
      <w:r w:rsidRPr="009B1875">
        <w:rPr>
          <w:lang w:val="ru-RU"/>
        </w:rPr>
        <w:t xml:space="preserve"> </w:t>
      </w:r>
      <w:r>
        <w:rPr>
          <w:lang w:val="ru-RU"/>
        </w:rPr>
        <w:t xml:space="preserve">в целях получения от него руководящих указаний и поиска путей урегулирования этой ситуации.  Окончательное решение о наличии предполагаемого, потенциального или фактического конфликта интересов, а также о надлежащих мерах по урегулированию создавшейся ситуации, принимается ВОИС.  </w:t>
      </w:r>
    </w:p>
    <w:p w:rsidR="00BF23E6" w:rsidRPr="005253C1" w:rsidRDefault="009B1875" w:rsidP="005253C1">
      <w:pPr>
        <w:pStyle w:val="Heading3"/>
      </w:pPr>
      <w:r>
        <w:rPr>
          <w:lang w:val="ru-RU"/>
        </w:rPr>
        <w:t>обзор программы</w:t>
      </w:r>
    </w:p>
    <w:p w:rsidR="00BF23E6" w:rsidRPr="007F6219" w:rsidRDefault="009B1875" w:rsidP="005253C1">
      <w:pPr>
        <w:pStyle w:val="ONUME"/>
        <w:rPr>
          <w:lang w:val="ru-RU"/>
        </w:rPr>
      </w:pPr>
      <w:r>
        <w:rPr>
          <w:lang w:val="ru-RU"/>
        </w:rPr>
        <w:t>В</w:t>
      </w:r>
      <w:r w:rsidRPr="009B1875">
        <w:rPr>
          <w:lang w:val="ru-RU"/>
        </w:rPr>
        <w:t xml:space="preserve"> 2018</w:t>
      </w:r>
      <w:r w:rsidR="00F11C80">
        <w:rPr>
          <w:lang w:val="ru-RU"/>
        </w:rPr>
        <w:t> </w:t>
      </w:r>
      <w:r>
        <w:rPr>
          <w:lang w:val="ru-RU"/>
        </w:rPr>
        <w:t>г</w:t>
      </w:r>
      <w:r w:rsidRPr="009B1875">
        <w:rPr>
          <w:lang w:val="ru-RU"/>
        </w:rPr>
        <w:t xml:space="preserve">. </w:t>
      </w:r>
      <w:r>
        <w:rPr>
          <w:lang w:val="ru-RU"/>
        </w:rPr>
        <w:t>заявления</w:t>
      </w:r>
      <w:r w:rsidRPr="009B1875">
        <w:rPr>
          <w:lang w:val="ru-RU"/>
        </w:rPr>
        <w:t xml:space="preserve"> </w:t>
      </w:r>
      <w:r>
        <w:rPr>
          <w:lang w:val="ru-RU"/>
        </w:rPr>
        <w:t>о</w:t>
      </w:r>
      <w:r w:rsidRPr="009B1875">
        <w:rPr>
          <w:lang w:val="ru-RU"/>
        </w:rPr>
        <w:t xml:space="preserve"> </w:t>
      </w:r>
      <w:r>
        <w:rPr>
          <w:lang w:val="ru-RU"/>
        </w:rPr>
        <w:t>раскрытии</w:t>
      </w:r>
      <w:r w:rsidRPr="009B1875">
        <w:rPr>
          <w:lang w:val="ru-RU"/>
        </w:rPr>
        <w:t xml:space="preserve"> </w:t>
      </w:r>
      <w:r>
        <w:rPr>
          <w:lang w:val="ru-RU"/>
        </w:rPr>
        <w:t>финансовой</w:t>
      </w:r>
      <w:r w:rsidRPr="009B187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B1875">
        <w:rPr>
          <w:lang w:val="ru-RU"/>
        </w:rPr>
        <w:t xml:space="preserve"> </w:t>
      </w:r>
      <w:r>
        <w:rPr>
          <w:lang w:val="ru-RU"/>
        </w:rPr>
        <w:t>и</w:t>
      </w:r>
      <w:r w:rsidRPr="009B1875">
        <w:rPr>
          <w:lang w:val="ru-RU"/>
        </w:rPr>
        <w:t xml:space="preserve"> </w:t>
      </w:r>
      <w:r>
        <w:rPr>
          <w:lang w:val="ru-RU"/>
        </w:rPr>
        <w:t>наличии</w:t>
      </w:r>
      <w:r w:rsidRPr="009B1875">
        <w:rPr>
          <w:lang w:val="ru-RU"/>
        </w:rPr>
        <w:t xml:space="preserve"> </w:t>
      </w:r>
      <w:r>
        <w:rPr>
          <w:lang w:val="ru-RU"/>
        </w:rPr>
        <w:t>заинтересованности</w:t>
      </w:r>
      <w:r w:rsidRPr="009B1875">
        <w:rPr>
          <w:lang w:val="ru-RU"/>
        </w:rPr>
        <w:t xml:space="preserve"> </w:t>
      </w:r>
      <w:r>
        <w:rPr>
          <w:lang w:val="ru-RU"/>
        </w:rPr>
        <w:t>подавались</w:t>
      </w:r>
      <w:r w:rsidRPr="009B1875">
        <w:rPr>
          <w:lang w:val="ru-RU"/>
        </w:rPr>
        <w:t xml:space="preserve"> </w:t>
      </w:r>
      <w:r>
        <w:rPr>
          <w:lang w:val="ru-RU"/>
        </w:rPr>
        <w:t>в</w:t>
      </w:r>
      <w:r w:rsidRPr="009B1875">
        <w:rPr>
          <w:lang w:val="ru-RU"/>
        </w:rPr>
        <w:t xml:space="preserve"> </w:t>
      </w:r>
      <w:r>
        <w:rPr>
          <w:lang w:val="ru-RU"/>
        </w:rPr>
        <w:t>онлайн</w:t>
      </w:r>
      <w:r w:rsidRPr="009B1875">
        <w:rPr>
          <w:lang w:val="ru-RU"/>
        </w:rPr>
        <w:t>-</w:t>
      </w:r>
      <w:r>
        <w:rPr>
          <w:lang w:val="ru-RU"/>
        </w:rPr>
        <w:t>режиме</w:t>
      </w:r>
      <w:r w:rsidRPr="009B1875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CF222C">
        <w:rPr>
          <w:lang w:val="ru-RU"/>
        </w:rPr>
        <w:t>Усилиями внешнего контролера в связи с Программой раскрытия финансовой информации и декларирования заинтересованности на 2018</w:t>
      </w:r>
      <w:r w:rsidR="00F11C80">
        <w:rPr>
          <w:lang w:val="ru-RU"/>
        </w:rPr>
        <w:t> </w:t>
      </w:r>
      <w:r w:rsidR="00CF222C">
        <w:rPr>
          <w:lang w:val="ru-RU"/>
        </w:rPr>
        <w:t>г. был запущен тематический вебсайт.</w:t>
      </w:r>
      <w:r w:rsidR="00BF23E6" w:rsidRPr="00CF222C">
        <w:rPr>
          <w:lang w:val="ru-RU"/>
        </w:rPr>
        <w:t xml:space="preserve"> </w:t>
      </w:r>
      <w:r w:rsidR="00F43C09" w:rsidRPr="00CF222C">
        <w:rPr>
          <w:lang w:val="ru-RU"/>
        </w:rPr>
        <w:t xml:space="preserve"> </w:t>
      </w:r>
      <w:r w:rsidR="004E38ED">
        <w:rPr>
          <w:lang w:val="ru-RU"/>
        </w:rPr>
        <w:t>В</w:t>
      </w:r>
      <w:r w:rsidR="004E38ED" w:rsidRPr="004E38ED">
        <w:rPr>
          <w:lang w:val="ru-RU"/>
        </w:rPr>
        <w:t xml:space="preserve"> </w:t>
      </w:r>
      <w:r w:rsidR="004E38ED">
        <w:rPr>
          <w:lang w:val="ru-RU"/>
        </w:rPr>
        <w:t>ходе</w:t>
      </w:r>
      <w:r w:rsidR="004E38ED" w:rsidRPr="004E38ED">
        <w:rPr>
          <w:lang w:val="ru-RU"/>
        </w:rPr>
        <w:t xml:space="preserve"> </w:t>
      </w:r>
      <w:r w:rsidR="004E38ED">
        <w:rPr>
          <w:lang w:val="ru-RU"/>
        </w:rPr>
        <w:t>цикла</w:t>
      </w:r>
      <w:r w:rsidR="004E38ED" w:rsidRPr="004E38ED">
        <w:rPr>
          <w:lang w:val="ru-RU"/>
        </w:rPr>
        <w:t xml:space="preserve"> </w:t>
      </w:r>
      <w:r w:rsidR="004E38ED">
        <w:rPr>
          <w:lang w:val="ru-RU"/>
        </w:rPr>
        <w:t>подачи</w:t>
      </w:r>
      <w:r w:rsidR="004E38ED" w:rsidRPr="004E38ED">
        <w:rPr>
          <w:lang w:val="ru-RU"/>
        </w:rPr>
        <w:t xml:space="preserve"> </w:t>
      </w:r>
      <w:r w:rsidR="004E38ED">
        <w:rPr>
          <w:lang w:val="ru-RU"/>
        </w:rPr>
        <w:t>заявлений</w:t>
      </w:r>
      <w:r w:rsidR="004E38ED" w:rsidRPr="004E38ED">
        <w:rPr>
          <w:lang w:val="ru-RU"/>
        </w:rPr>
        <w:t xml:space="preserve">, </w:t>
      </w:r>
      <w:r w:rsidR="004E38ED">
        <w:rPr>
          <w:lang w:val="ru-RU"/>
        </w:rPr>
        <w:t>охватывающего</w:t>
      </w:r>
      <w:r w:rsidR="004E38ED" w:rsidRPr="004E38ED">
        <w:rPr>
          <w:lang w:val="ru-RU"/>
        </w:rPr>
        <w:t xml:space="preserve"> 2017</w:t>
      </w:r>
      <w:r w:rsidR="00F11C80">
        <w:rPr>
          <w:lang w:val="ru-RU"/>
        </w:rPr>
        <w:t> </w:t>
      </w:r>
      <w:r w:rsidR="004E38ED">
        <w:rPr>
          <w:lang w:val="ru-RU"/>
        </w:rPr>
        <w:t>г</w:t>
      </w:r>
      <w:r w:rsidR="004E38ED" w:rsidRPr="004E38ED">
        <w:rPr>
          <w:lang w:val="ru-RU"/>
        </w:rPr>
        <w:t>.,</w:t>
      </w:r>
      <w:r w:rsidR="004E38ED">
        <w:rPr>
          <w:lang w:val="ru-RU"/>
        </w:rPr>
        <w:t xml:space="preserve"> сотрудниками было подано 105 заявлений.  Программа была открыта для </w:t>
      </w:r>
      <w:r w:rsidR="007F6219">
        <w:rPr>
          <w:lang w:val="ru-RU"/>
        </w:rPr>
        <w:t>приема заявлений</w:t>
      </w:r>
      <w:r w:rsidR="004E38ED">
        <w:rPr>
          <w:lang w:val="ru-RU"/>
        </w:rPr>
        <w:t xml:space="preserve"> примерно в течение пяти недель, а предельным сроком подачи заявлений было 31 июля 2018 г.  </w:t>
      </w:r>
    </w:p>
    <w:p w:rsidR="00BF23E6" w:rsidRPr="007F6219" w:rsidRDefault="004E38ED" w:rsidP="005253C1">
      <w:pPr>
        <w:pStyle w:val="ONUME"/>
        <w:rPr>
          <w:lang w:val="ru-RU"/>
        </w:rPr>
      </w:pPr>
      <w:r>
        <w:rPr>
          <w:lang w:val="ru-RU"/>
        </w:rPr>
        <w:t>В</w:t>
      </w:r>
      <w:r w:rsidRPr="004E38ED">
        <w:rPr>
          <w:lang w:val="ru-RU"/>
        </w:rPr>
        <w:t xml:space="preserve"> </w:t>
      </w:r>
      <w:r>
        <w:rPr>
          <w:lang w:val="ru-RU"/>
        </w:rPr>
        <w:t>общей</w:t>
      </w:r>
      <w:r w:rsidRPr="004E38ED">
        <w:rPr>
          <w:lang w:val="ru-RU"/>
        </w:rPr>
        <w:t xml:space="preserve"> </w:t>
      </w:r>
      <w:r>
        <w:rPr>
          <w:lang w:val="ru-RU"/>
        </w:rPr>
        <w:t>сложности</w:t>
      </w:r>
      <w:r w:rsidRPr="004E38ED">
        <w:rPr>
          <w:lang w:val="ru-RU"/>
        </w:rPr>
        <w:t xml:space="preserve"> 94 </w:t>
      </w:r>
      <w:r>
        <w:rPr>
          <w:lang w:val="ru-RU"/>
        </w:rPr>
        <w:t>из</w:t>
      </w:r>
      <w:r w:rsidRPr="004E38ED">
        <w:rPr>
          <w:lang w:val="ru-RU"/>
        </w:rPr>
        <w:t xml:space="preserve"> 105 </w:t>
      </w:r>
      <w:r>
        <w:rPr>
          <w:lang w:val="ru-RU"/>
        </w:rPr>
        <w:t>участников</w:t>
      </w:r>
      <w:r w:rsidRPr="004E38ED">
        <w:rPr>
          <w:lang w:val="ru-RU"/>
        </w:rPr>
        <w:t xml:space="preserve">, </w:t>
      </w:r>
      <w:r>
        <w:rPr>
          <w:lang w:val="ru-RU"/>
        </w:rPr>
        <w:t>или</w:t>
      </w:r>
      <w:r w:rsidRPr="004E38ED">
        <w:rPr>
          <w:lang w:val="ru-RU"/>
        </w:rPr>
        <w:t xml:space="preserve"> 90 </w:t>
      </w:r>
      <w:r>
        <w:rPr>
          <w:lang w:val="ru-RU"/>
        </w:rPr>
        <w:t>процентов</w:t>
      </w:r>
      <w:r w:rsidRPr="004E38ED">
        <w:rPr>
          <w:lang w:val="ru-RU"/>
        </w:rPr>
        <w:t xml:space="preserve">, </w:t>
      </w:r>
      <w:r>
        <w:rPr>
          <w:lang w:val="ru-RU"/>
        </w:rPr>
        <w:t>подали</w:t>
      </w:r>
      <w:r w:rsidRPr="004E38ED">
        <w:rPr>
          <w:lang w:val="ru-RU"/>
        </w:rPr>
        <w:t xml:space="preserve"> </w:t>
      </w:r>
      <w:r>
        <w:rPr>
          <w:lang w:val="ru-RU"/>
        </w:rPr>
        <w:t>свои</w:t>
      </w:r>
      <w:r w:rsidRPr="004E38ED">
        <w:rPr>
          <w:lang w:val="ru-RU"/>
        </w:rPr>
        <w:t xml:space="preserve"> </w:t>
      </w:r>
      <w:r>
        <w:rPr>
          <w:lang w:val="ru-RU"/>
        </w:rPr>
        <w:t>заявления</w:t>
      </w:r>
      <w:r w:rsidRPr="004E38ED">
        <w:rPr>
          <w:lang w:val="ru-RU"/>
        </w:rPr>
        <w:t xml:space="preserve"> </w:t>
      </w:r>
      <w:r>
        <w:rPr>
          <w:lang w:val="ru-RU"/>
        </w:rPr>
        <w:t>по</w:t>
      </w:r>
      <w:r w:rsidRPr="004E38ED">
        <w:rPr>
          <w:lang w:val="ru-RU"/>
        </w:rPr>
        <w:t xml:space="preserve"> </w:t>
      </w:r>
      <w:r>
        <w:rPr>
          <w:lang w:val="ru-RU"/>
        </w:rPr>
        <w:t>линии</w:t>
      </w:r>
      <w:r w:rsidRPr="004E38ED">
        <w:rPr>
          <w:lang w:val="ru-RU"/>
        </w:rPr>
        <w:t xml:space="preserve"> </w:t>
      </w:r>
      <w:r>
        <w:t>FDDI</w:t>
      </w:r>
      <w:r w:rsidRPr="004E38ED">
        <w:rPr>
          <w:lang w:val="ru-RU"/>
        </w:rPr>
        <w:t xml:space="preserve"> </w:t>
      </w:r>
      <w:r>
        <w:rPr>
          <w:lang w:val="ru-RU"/>
        </w:rPr>
        <w:t>в</w:t>
      </w:r>
      <w:r w:rsidRPr="004E38ED">
        <w:rPr>
          <w:lang w:val="ru-RU"/>
        </w:rPr>
        <w:t xml:space="preserve"> </w:t>
      </w:r>
      <w:r>
        <w:rPr>
          <w:lang w:val="ru-RU"/>
        </w:rPr>
        <w:t>срок</w:t>
      </w:r>
      <w:r w:rsidRPr="004E38ED">
        <w:rPr>
          <w:lang w:val="ru-RU"/>
        </w:rPr>
        <w:t xml:space="preserve">, </w:t>
      </w:r>
      <w:r>
        <w:rPr>
          <w:lang w:val="ru-RU"/>
        </w:rPr>
        <w:t>т</w:t>
      </w:r>
      <w:r w:rsidRPr="004E38ED">
        <w:rPr>
          <w:lang w:val="ru-RU"/>
        </w:rPr>
        <w:t>.</w:t>
      </w:r>
      <w:r>
        <w:rPr>
          <w:lang w:val="ru-RU"/>
        </w:rPr>
        <w:t>е</w:t>
      </w:r>
      <w:r w:rsidRPr="004E38ED">
        <w:rPr>
          <w:lang w:val="ru-RU"/>
        </w:rPr>
        <w:t xml:space="preserve">. </w:t>
      </w:r>
      <w:r>
        <w:rPr>
          <w:lang w:val="ru-RU"/>
        </w:rPr>
        <w:t>до</w:t>
      </w:r>
      <w:r w:rsidRPr="004E38ED">
        <w:rPr>
          <w:lang w:val="ru-RU"/>
        </w:rPr>
        <w:t xml:space="preserve"> 31 </w:t>
      </w:r>
      <w:r>
        <w:rPr>
          <w:lang w:val="ru-RU"/>
        </w:rPr>
        <w:t>июля</w:t>
      </w:r>
      <w:r w:rsidRPr="004E38ED">
        <w:rPr>
          <w:lang w:val="ru-RU"/>
        </w:rPr>
        <w:t xml:space="preserve"> 2018 </w:t>
      </w:r>
      <w:r>
        <w:rPr>
          <w:lang w:val="ru-RU"/>
        </w:rPr>
        <w:t>г</w:t>
      </w:r>
      <w:r w:rsidRPr="004E38ED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0F5A66">
        <w:rPr>
          <w:lang w:val="ru-RU"/>
        </w:rPr>
        <w:t>Оставшиеся 11 участников подали свои заявления с опозданием;  в итоге в рамках цикла подачи заявлений, охватывающего 2017</w:t>
      </w:r>
      <w:r w:rsidR="00F11C80">
        <w:rPr>
          <w:lang w:val="ru-RU"/>
        </w:rPr>
        <w:t> </w:t>
      </w:r>
      <w:r w:rsidR="000F5A66">
        <w:rPr>
          <w:lang w:val="ru-RU"/>
        </w:rPr>
        <w:t xml:space="preserve">г., заявления были поданы всеми участниками, которым необходимо было </w:t>
      </w:r>
      <w:r w:rsidR="007F6219">
        <w:rPr>
          <w:lang w:val="ru-RU"/>
        </w:rPr>
        <w:t>это сделать</w:t>
      </w:r>
      <w:r w:rsidR="000F5A66">
        <w:rPr>
          <w:lang w:val="ru-RU"/>
        </w:rPr>
        <w:t xml:space="preserve">.  </w:t>
      </w:r>
    </w:p>
    <w:p w:rsidR="00BF23E6" w:rsidRPr="000F5A66" w:rsidRDefault="000F5A66" w:rsidP="005253C1">
      <w:pPr>
        <w:pStyle w:val="Heading3"/>
        <w:rPr>
          <w:lang w:val="ru-RU"/>
        </w:rPr>
      </w:pPr>
      <w:r>
        <w:rPr>
          <w:lang w:val="ru-RU"/>
        </w:rPr>
        <w:t xml:space="preserve">дополнительная проверка </w:t>
      </w:r>
    </w:p>
    <w:p w:rsidR="00BF23E6" w:rsidRPr="007F6219" w:rsidRDefault="000F5A66" w:rsidP="005253C1">
      <w:pPr>
        <w:pStyle w:val="ONUME"/>
        <w:rPr>
          <w:lang w:val="ru-RU"/>
        </w:rPr>
      </w:pPr>
      <w:r>
        <w:rPr>
          <w:lang w:val="ru-RU"/>
        </w:rPr>
        <w:t>В</w:t>
      </w:r>
      <w:r w:rsidRPr="000F5A66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0F5A66">
        <w:rPr>
          <w:lang w:val="ru-RU"/>
        </w:rPr>
        <w:t xml:space="preserve"> </w:t>
      </w:r>
      <w:r>
        <w:rPr>
          <w:lang w:val="ru-RU"/>
        </w:rPr>
        <w:t>к</w:t>
      </w:r>
      <w:r w:rsidRPr="000F5A66">
        <w:rPr>
          <w:lang w:val="ru-RU"/>
        </w:rPr>
        <w:t xml:space="preserve"> </w:t>
      </w:r>
      <w:r>
        <w:rPr>
          <w:lang w:val="ru-RU"/>
        </w:rPr>
        <w:t>анализу</w:t>
      </w:r>
      <w:r w:rsidRPr="000F5A66">
        <w:rPr>
          <w:lang w:val="ru-RU"/>
        </w:rPr>
        <w:t xml:space="preserve"> </w:t>
      </w:r>
      <w:r>
        <w:rPr>
          <w:lang w:val="ru-RU"/>
        </w:rPr>
        <w:t>по стандартной процедуре примерно</w:t>
      </w:r>
      <w:r w:rsidRPr="000F5A66">
        <w:rPr>
          <w:lang w:val="ru-RU"/>
        </w:rPr>
        <w:t xml:space="preserve"> 5</w:t>
      </w:r>
      <w:r w:rsidR="00F11C80">
        <w:rPr>
          <w:lang w:val="ru-RU"/>
        </w:rPr>
        <w:t> </w:t>
      </w:r>
      <w:r>
        <w:rPr>
          <w:lang w:val="ru-RU"/>
        </w:rPr>
        <w:t>процентов</w:t>
      </w:r>
      <w:r w:rsidRPr="000F5A66">
        <w:rPr>
          <w:lang w:val="ru-RU"/>
        </w:rPr>
        <w:t xml:space="preserve"> </w:t>
      </w:r>
      <w:r>
        <w:rPr>
          <w:lang w:val="ru-RU"/>
        </w:rPr>
        <w:t>произвольно</w:t>
      </w:r>
      <w:r w:rsidRPr="000F5A66">
        <w:rPr>
          <w:lang w:val="ru-RU"/>
        </w:rPr>
        <w:t xml:space="preserve"> </w:t>
      </w:r>
      <w:r>
        <w:rPr>
          <w:lang w:val="ru-RU"/>
        </w:rPr>
        <w:t>отобранных</w:t>
      </w:r>
      <w:r w:rsidRPr="000F5A66">
        <w:rPr>
          <w:lang w:val="ru-RU"/>
        </w:rPr>
        <w:t xml:space="preserve"> </w:t>
      </w:r>
      <w:r>
        <w:rPr>
          <w:lang w:val="ru-RU"/>
        </w:rPr>
        <w:t>заявлений</w:t>
      </w:r>
      <w:r w:rsidRPr="000F5A66">
        <w:rPr>
          <w:lang w:val="ru-RU"/>
        </w:rPr>
        <w:t xml:space="preserve"> (</w:t>
      </w:r>
      <w:r>
        <w:rPr>
          <w:lang w:val="ru-RU"/>
        </w:rPr>
        <w:t>заявления</w:t>
      </w:r>
      <w:r w:rsidRPr="000F5A66">
        <w:rPr>
          <w:lang w:val="ru-RU"/>
        </w:rPr>
        <w:t xml:space="preserve"> </w:t>
      </w:r>
      <w:r>
        <w:rPr>
          <w:lang w:val="ru-RU"/>
        </w:rPr>
        <w:t>шести</w:t>
      </w:r>
      <w:r w:rsidRPr="000F5A66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0F5A66">
        <w:rPr>
          <w:lang w:val="ru-RU"/>
        </w:rPr>
        <w:t xml:space="preserve">) </w:t>
      </w:r>
      <w:r>
        <w:rPr>
          <w:lang w:val="ru-RU"/>
        </w:rPr>
        <w:t>подверглись дополнительной проверке.  Сотрудникам</w:t>
      </w:r>
      <w:r w:rsidRPr="000F5A66">
        <w:rPr>
          <w:lang w:val="ru-RU"/>
        </w:rPr>
        <w:t xml:space="preserve"> </w:t>
      </w:r>
      <w:r>
        <w:rPr>
          <w:lang w:val="ru-RU"/>
        </w:rPr>
        <w:t>было</w:t>
      </w:r>
      <w:r w:rsidRPr="000F5A66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0F5A66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0F5A66">
        <w:rPr>
          <w:lang w:val="ru-RU"/>
        </w:rPr>
        <w:t xml:space="preserve"> </w:t>
      </w:r>
      <w:r>
        <w:rPr>
          <w:lang w:val="ru-RU"/>
        </w:rPr>
        <w:t>независимые документальные подтверждения всей раскрытой ими информации.  Эта</w:t>
      </w:r>
      <w:r w:rsidRPr="000F5A66">
        <w:rPr>
          <w:lang w:val="ru-RU"/>
        </w:rPr>
        <w:t xml:space="preserve"> </w:t>
      </w:r>
      <w:r>
        <w:rPr>
          <w:lang w:val="ru-RU"/>
        </w:rPr>
        <w:t>дополнительная</w:t>
      </w:r>
      <w:r w:rsidRPr="000F5A66">
        <w:rPr>
          <w:lang w:val="ru-RU"/>
        </w:rPr>
        <w:t xml:space="preserve"> </w:t>
      </w:r>
      <w:r>
        <w:rPr>
          <w:lang w:val="ru-RU"/>
        </w:rPr>
        <w:t>документация</w:t>
      </w:r>
      <w:r w:rsidRPr="000F5A66">
        <w:rPr>
          <w:lang w:val="ru-RU"/>
        </w:rPr>
        <w:t xml:space="preserve"> </w:t>
      </w:r>
      <w:r>
        <w:rPr>
          <w:lang w:val="ru-RU"/>
        </w:rPr>
        <w:t>была</w:t>
      </w:r>
      <w:r w:rsidRPr="000F5A66">
        <w:rPr>
          <w:lang w:val="ru-RU"/>
        </w:rPr>
        <w:t xml:space="preserve"> </w:t>
      </w:r>
      <w:r>
        <w:rPr>
          <w:lang w:val="ru-RU"/>
        </w:rPr>
        <w:t>запрошена</w:t>
      </w:r>
      <w:r w:rsidRPr="000F5A66">
        <w:rPr>
          <w:lang w:val="ru-RU"/>
        </w:rPr>
        <w:t xml:space="preserve"> </w:t>
      </w:r>
      <w:r>
        <w:rPr>
          <w:lang w:val="ru-RU"/>
        </w:rPr>
        <w:t>в</w:t>
      </w:r>
      <w:r w:rsidRPr="000F5A66">
        <w:rPr>
          <w:lang w:val="ru-RU"/>
        </w:rPr>
        <w:t xml:space="preserve"> </w:t>
      </w:r>
      <w:r>
        <w:rPr>
          <w:lang w:val="ru-RU"/>
        </w:rPr>
        <w:t>целях</w:t>
      </w:r>
      <w:r w:rsidRPr="000F5A66">
        <w:rPr>
          <w:lang w:val="ru-RU"/>
        </w:rPr>
        <w:t xml:space="preserve"> </w:t>
      </w:r>
      <w:r>
        <w:rPr>
          <w:lang w:val="ru-RU"/>
        </w:rPr>
        <w:t>подтверждения</w:t>
      </w:r>
      <w:r w:rsidRPr="000F5A66">
        <w:rPr>
          <w:lang w:val="ru-RU"/>
        </w:rPr>
        <w:t xml:space="preserve"> </w:t>
      </w:r>
      <w:r>
        <w:rPr>
          <w:lang w:val="ru-RU"/>
        </w:rPr>
        <w:t>достоверности</w:t>
      </w:r>
      <w:r w:rsidRPr="000F5A66">
        <w:rPr>
          <w:lang w:val="ru-RU"/>
        </w:rPr>
        <w:t xml:space="preserve"> </w:t>
      </w:r>
      <w:r>
        <w:rPr>
          <w:lang w:val="ru-RU"/>
        </w:rPr>
        <w:t>и</w:t>
      </w:r>
      <w:r w:rsidRPr="000F5A66">
        <w:rPr>
          <w:lang w:val="ru-RU"/>
        </w:rPr>
        <w:t xml:space="preserve"> </w:t>
      </w:r>
      <w:r>
        <w:rPr>
          <w:lang w:val="ru-RU"/>
        </w:rPr>
        <w:t>полноты</w:t>
      </w:r>
      <w:r w:rsidRPr="000F5A66">
        <w:rPr>
          <w:lang w:val="ru-RU"/>
        </w:rPr>
        <w:t xml:space="preserve"> </w:t>
      </w:r>
      <w:r w:rsidR="007F6219">
        <w:rPr>
          <w:lang w:val="ru-RU"/>
        </w:rPr>
        <w:t>раскрытой</w:t>
      </w:r>
      <w:r>
        <w:rPr>
          <w:lang w:val="ru-RU"/>
        </w:rPr>
        <w:t xml:space="preserve"> информации.  Все</w:t>
      </w:r>
      <w:r w:rsidRPr="00097126">
        <w:rPr>
          <w:lang w:val="ru-RU"/>
        </w:rPr>
        <w:t xml:space="preserve"> </w:t>
      </w:r>
      <w:r>
        <w:rPr>
          <w:lang w:val="ru-RU"/>
        </w:rPr>
        <w:t>сотрудники</w:t>
      </w:r>
      <w:r w:rsidRPr="00097126">
        <w:rPr>
          <w:lang w:val="ru-RU"/>
        </w:rPr>
        <w:t xml:space="preserve">, </w:t>
      </w:r>
      <w:r w:rsidR="00097126">
        <w:rPr>
          <w:lang w:val="ru-RU"/>
        </w:rPr>
        <w:t>заявления которых были отобраны для дополнительной проверки, выполнили свои обязательства и предоставили необходимые документальные подтверждения раскрытой ими информации</w:t>
      </w:r>
      <w:r w:rsidR="00F62C13">
        <w:rPr>
          <w:lang w:val="ru-RU"/>
        </w:rPr>
        <w:t>, в связи с чем не потребовалось включать в отчет как</w:t>
      </w:r>
      <w:r w:rsidR="007F6219">
        <w:rPr>
          <w:lang w:val="ru-RU"/>
        </w:rPr>
        <w:t>ие</w:t>
      </w:r>
      <w:r w:rsidR="00F62C13">
        <w:rPr>
          <w:lang w:val="ru-RU"/>
        </w:rPr>
        <w:t>-либо дополнительн</w:t>
      </w:r>
      <w:r w:rsidR="007F6219">
        <w:rPr>
          <w:lang w:val="ru-RU"/>
        </w:rPr>
        <w:t>ые замечания</w:t>
      </w:r>
      <w:r w:rsidR="00F62C13">
        <w:rPr>
          <w:lang w:val="ru-RU"/>
        </w:rPr>
        <w:t xml:space="preserve">.  </w:t>
      </w:r>
    </w:p>
    <w:p w:rsidR="00BF23E6" w:rsidRPr="007F6219" w:rsidRDefault="00052FF1" w:rsidP="005253C1">
      <w:pPr>
        <w:pStyle w:val="ONUME"/>
        <w:rPr>
          <w:lang w:val="ru-RU"/>
        </w:rPr>
      </w:pPr>
      <w:r>
        <w:rPr>
          <w:lang w:val="ru-RU"/>
        </w:rPr>
        <w:t>Бюро</w:t>
      </w:r>
      <w:r w:rsidRPr="00052FF1">
        <w:rPr>
          <w:lang w:val="ru-RU"/>
        </w:rPr>
        <w:t xml:space="preserve"> </w:t>
      </w:r>
      <w:r>
        <w:rPr>
          <w:lang w:val="ru-RU"/>
        </w:rPr>
        <w:t>по</w:t>
      </w:r>
      <w:r w:rsidRPr="00052FF1">
        <w:rPr>
          <w:lang w:val="ru-RU"/>
        </w:rPr>
        <w:t xml:space="preserve"> </w:t>
      </w:r>
      <w:r>
        <w:rPr>
          <w:lang w:val="ru-RU"/>
        </w:rPr>
        <w:t>вопросам</w:t>
      </w:r>
      <w:r w:rsidRPr="00052FF1">
        <w:rPr>
          <w:lang w:val="ru-RU"/>
        </w:rPr>
        <w:t xml:space="preserve"> </w:t>
      </w:r>
      <w:r>
        <w:rPr>
          <w:lang w:val="ru-RU"/>
        </w:rPr>
        <w:t>этики</w:t>
      </w:r>
      <w:r w:rsidRPr="00052FF1">
        <w:rPr>
          <w:lang w:val="ru-RU"/>
        </w:rPr>
        <w:t xml:space="preserve"> </w:t>
      </w:r>
      <w:r>
        <w:rPr>
          <w:lang w:val="ru-RU"/>
        </w:rPr>
        <w:t>обеспечило</w:t>
      </w:r>
      <w:r w:rsidRPr="00052FF1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052FF1">
        <w:rPr>
          <w:lang w:val="ru-RU"/>
        </w:rPr>
        <w:t xml:space="preserve"> </w:t>
      </w:r>
      <w:r>
        <w:rPr>
          <w:lang w:val="ru-RU"/>
        </w:rPr>
        <w:t>подателям</w:t>
      </w:r>
      <w:r w:rsidRPr="00052FF1">
        <w:rPr>
          <w:lang w:val="ru-RU"/>
        </w:rPr>
        <w:t xml:space="preserve"> </w:t>
      </w:r>
      <w:r>
        <w:rPr>
          <w:lang w:val="ru-RU"/>
        </w:rPr>
        <w:t>заявлений</w:t>
      </w:r>
      <w:r w:rsidRPr="00052FF1">
        <w:rPr>
          <w:lang w:val="ru-RU"/>
        </w:rPr>
        <w:t xml:space="preserve"> </w:t>
      </w:r>
      <w:r>
        <w:rPr>
          <w:lang w:val="ru-RU"/>
        </w:rPr>
        <w:t xml:space="preserve">поддержки и руководящих указаний по основным и техническим вопросам.  Для того, чтобы ввести сотрудников в курс новой системы, Бюро по вопросам этики, действуя в сотрудничестве с внешним контролером, организовало брифинги и информационно-ознакомительные мероприятия для сотрудников, обязанных подавать заявления по линии </w:t>
      </w:r>
      <w:r>
        <w:lastRenderedPageBreak/>
        <w:t>FDDI</w:t>
      </w:r>
      <w:r>
        <w:rPr>
          <w:lang w:val="ru-RU"/>
        </w:rPr>
        <w:t xml:space="preserve">. </w:t>
      </w:r>
      <w:r w:rsidRPr="00052FF1">
        <w:rPr>
          <w:lang w:val="ru-RU"/>
        </w:rPr>
        <w:t xml:space="preserve"> </w:t>
      </w:r>
      <w:r>
        <w:rPr>
          <w:lang w:val="ru-RU"/>
        </w:rPr>
        <w:t>Кроме того, Бюро по вопросам этики обеспечило предоставление консультативной помощи по вопросам урегулирования ситуаций, связанных с конфликт</w:t>
      </w:r>
      <w:r w:rsidR="007F6219">
        <w:rPr>
          <w:lang w:val="ru-RU"/>
        </w:rPr>
        <w:t>ами</w:t>
      </w:r>
      <w:r>
        <w:rPr>
          <w:lang w:val="ru-RU"/>
        </w:rPr>
        <w:t xml:space="preserve"> интересов.  </w:t>
      </w:r>
    </w:p>
    <w:p w:rsidR="00BF23E6" w:rsidRPr="00BF23E6" w:rsidRDefault="007F6219" w:rsidP="005253C1">
      <w:pPr>
        <w:pStyle w:val="ONUME"/>
        <w:rPr>
          <w:lang w:val="en"/>
        </w:rPr>
      </w:pPr>
      <w:r>
        <w:rPr>
          <w:lang w:val="ru-RU"/>
        </w:rPr>
        <w:t>У</w:t>
      </w:r>
      <w:r w:rsidR="00F5506B">
        <w:rPr>
          <w:lang w:val="ru-RU"/>
        </w:rPr>
        <w:t xml:space="preserve">частники программы </w:t>
      </w:r>
      <w:r>
        <w:rPr>
          <w:lang w:val="ru-RU"/>
        </w:rPr>
        <w:t xml:space="preserve">также </w:t>
      </w:r>
      <w:r w:rsidR="00F5506B">
        <w:rPr>
          <w:lang w:val="ru-RU"/>
        </w:rPr>
        <w:t>имели возможность обратиться за помощью к внешнему контролеру, воспользовавшись размещенной на вебсайте ссылкой «Задать вопрос» и/или позвонив в его офис по телефону.  Большинство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вопросов</w:t>
      </w:r>
      <w:r w:rsidR="00F5506B" w:rsidRPr="00F5506B">
        <w:rPr>
          <w:lang w:val="ru-RU"/>
        </w:rPr>
        <w:t xml:space="preserve">, </w:t>
      </w:r>
      <w:r w:rsidR="00F5506B">
        <w:rPr>
          <w:lang w:val="ru-RU"/>
        </w:rPr>
        <w:t>которые</w:t>
      </w:r>
      <w:r w:rsidR="00F5506B" w:rsidRPr="00F5506B">
        <w:rPr>
          <w:lang w:val="ru-RU"/>
        </w:rPr>
        <w:t xml:space="preserve"> </w:t>
      </w:r>
      <w:r>
        <w:rPr>
          <w:lang w:val="ru-RU"/>
        </w:rPr>
        <w:t>были заданы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внешнему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контролеру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участниками</w:t>
      </w:r>
      <w:r w:rsidR="00F5506B" w:rsidRPr="00F5506B">
        <w:rPr>
          <w:lang w:val="ru-RU"/>
        </w:rPr>
        <w:t xml:space="preserve">, </w:t>
      </w:r>
      <w:r w:rsidR="00F5506B">
        <w:rPr>
          <w:lang w:val="ru-RU"/>
        </w:rPr>
        <w:t>касались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проблем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технического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характера</w:t>
      </w:r>
      <w:r w:rsidR="00F5506B" w:rsidRPr="00F5506B">
        <w:rPr>
          <w:lang w:val="ru-RU"/>
        </w:rPr>
        <w:t xml:space="preserve">, </w:t>
      </w:r>
      <w:r w:rsidR="00F5506B">
        <w:rPr>
          <w:lang w:val="ru-RU"/>
        </w:rPr>
        <w:t>включая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порядок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регистрации</w:t>
      </w:r>
      <w:r w:rsidR="00F5506B" w:rsidRPr="00F5506B">
        <w:rPr>
          <w:lang w:val="ru-RU"/>
        </w:rPr>
        <w:t>/</w:t>
      </w:r>
      <w:r w:rsidR="00F5506B">
        <w:rPr>
          <w:lang w:val="ru-RU"/>
        </w:rPr>
        <w:t>входа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в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>систему</w:t>
      </w:r>
      <w:r w:rsidR="00F5506B" w:rsidRPr="00F5506B">
        <w:rPr>
          <w:lang w:val="ru-RU"/>
        </w:rPr>
        <w:t xml:space="preserve"> </w:t>
      </w:r>
      <w:r w:rsidR="00F5506B">
        <w:t>FDDI</w:t>
      </w:r>
      <w:r w:rsidR="00F5506B" w:rsidRPr="00F5506B">
        <w:rPr>
          <w:lang w:val="ru-RU"/>
        </w:rPr>
        <w:t xml:space="preserve"> </w:t>
      </w:r>
      <w:r w:rsidR="00F5506B">
        <w:rPr>
          <w:lang w:val="ru-RU"/>
        </w:rPr>
        <w:t xml:space="preserve">на вебсайте, поиск электронных писем, подтверждающих регистрацию, а также другие вопросы, связанные с регистрацией/входом в систему.  Ответы на все вопросы предоставлялись внешним контролером в течение двух рабочих дней.  </w:t>
      </w:r>
    </w:p>
    <w:p w:rsidR="00BF23E6" w:rsidRPr="00BF23E6" w:rsidRDefault="00D87B7B" w:rsidP="005253C1">
      <w:pPr>
        <w:pStyle w:val="ONUME"/>
        <w:rPr>
          <w:lang w:val="en"/>
        </w:rPr>
      </w:pPr>
      <w:r>
        <w:rPr>
          <w:lang w:val="ru-RU"/>
        </w:rPr>
        <w:t>С</w:t>
      </w:r>
      <w:r w:rsidRPr="00D87B7B">
        <w:rPr>
          <w:lang w:val="ru-RU"/>
        </w:rPr>
        <w:t xml:space="preserve"> </w:t>
      </w:r>
      <w:r>
        <w:rPr>
          <w:lang w:val="ru-RU"/>
        </w:rPr>
        <w:t>учетом</w:t>
      </w:r>
      <w:r w:rsidRPr="00D87B7B">
        <w:rPr>
          <w:lang w:val="ru-RU"/>
        </w:rPr>
        <w:t xml:space="preserve"> </w:t>
      </w:r>
      <w:r>
        <w:rPr>
          <w:lang w:val="ru-RU"/>
        </w:rPr>
        <w:t>опыта</w:t>
      </w:r>
      <w:r w:rsidRPr="00D87B7B">
        <w:rPr>
          <w:lang w:val="ru-RU"/>
        </w:rPr>
        <w:t xml:space="preserve">, </w:t>
      </w:r>
      <w:r>
        <w:rPr>
          <w:lang w:val="ru-RU"/>
        </w:rPr>
        <w:t>накопленного</w:t>
      </w:r>
      <w:r w:rsidRPr="00D87B7B">
        <w:rPr>
          <w:lang w:val="ru-RU"/>
        </w:rPr>
        <w:t xml:space="preserve"> </w:t>
      </w:r>
      <w:r>
        <w:rPr>
          <w:lang w:val="ru-RU"/>
        </w:rPr>
        <w:t>в</w:t>
      </w:r>
      <w:r w:rsidRPr="00D87B7B">
        <w:rPr>
          <w:lang w:val="ru-RU"/>
        </w:rPr>
        <w:t xml:space="preserve"> </w:t>
      </w:r>
      <w:r>
        <w:rPr>
          <w:lang w:val="ru-RU"/>
        </w:rPr>
        <w:t>ходе</w:t>
      </w:r>
      <w:r w:rsidRPr="00D87B7B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D87B7B">
        <w:rPr>
          <w:lang w:val="ru-RU"/>
        </w:rPr>
        <w:t xml:space="preserve"> </w:t>
      </w:r>
      <w:r>
        <w:rPr>
          <w:lang w:val="ru-RU"/>
        </w:rPr>
        <w:t>программы</w:t>
      </w:r>
      <w:r w:rsidRPr="00D87B7B">
        <w:rPr>
          <w:lang w:val="ru-RU"/>
        </w:rPr>
        <w:t xml:space="preserve"> </w:t>
      </w:r>
      <w:r>
        <w:rPr>
          <w:lang w:val="ru-RU"/>
        </w:rPr>
        <w:t>в</w:t>
      </w:r>
      <w:r w:rsidRPr="00D87B7B">
        <w:rPr>
          <w:lang w:val="ru-RU"/>
        </w:rPr>
        <w:t xml:space="preserve"> 2018</w:t>
      </w:r>
      <w:r w:rsidR="00F11C80">
        <w:rPr>
          <w:lang w:val="ru-RU"/>
        </w:rPr>
        <w:t> </w:t>
      </w:r>
      <w:r>
        <w:rPr>
          <w:lang w:val="ru-RU"/>
        </w:rPr>
        <w:t>г</w:t>
      </w:r>
      <w:r w:rsidRPr="00D87B7B">
        <w:rPr>
          <w:lang w:val="ru-RU"/>
        </w:rPr>
        <w:t>.,</w:t>
      </w:r>
      <w:r>
        <w:rPr>
          <w:lang w:val="ru-RU"/>
        </w:rPr>
        <w:t xml:space="preserve"> внешний контролер рекомендовал участникам использовать для входа в систему и для любой переписки адреса электронной почты, присвоенные им в системе ВОИС.  При</w:t>
      </w:r>
      <w:r w:rsidRPr="00D87B7B">
        <w:rPr>
          <w:lang w:val="ru-RU"/>
        </w:rPr>
        <w:t xml:space="preserve"> </w:t>
      </w:r>
      <w:r>
        <w:rPr>
          <w:lang w:val="ru-RU"/>
        </w:rPr>
        <w:t>этом</w:t>
      </w:r>
      <w:r w:rsidRPr="00D87B7B">
        <w:rPr>
          <w:lang w:val="ru-RU"/>
        </w:rPr>
        <w:t xml:space="preserve"> </w:t>
      </w:r>
      <w:r>
        <w:rPr>
          <w:lang w:val="ru-RU"/>
        </w:rPr>
        <w:t>внешний</w:t>
      </w:r>
      <w:r w:rsidRPr="00D87B7B">
        <w:rPr>
          <w:lang w:val="ru-RU"/>
        </w:rPr>
        <w:t xml:space="preserve"> </w:t>
      </w:r>
      <w:r>
        <w:rPr>
          <w:lang w:val="ru-RU"/>
        </w:rPr>
        <w:t>контролер</w:t>
      </w:r>
      <w:r w:rsidRPr="00D87B7B">
        <w:rPr>
          <w:lang w:val="ru-RU"/>
        </w:rPr>
        <w:t xml:space="preserve"> </w:t>
      </w:r>
      <w:r>
        <w:rPr>
          <w:lang w:val="ru-RU"/>
        </w:rPr>
        <w:t>обеспечивал</w:t>
      </w:r>
      <w:r w:rsidRPr="00D87B7B">
        <w:rPr>
          <w:lang w:val="ru-RU"/>
        </w:rPr>
        <w:t xml:space="preserve"> </w:t>
      </w:r>
      <w:r>
        <w:rPr>
          <w:lang w:val="ru-RU"/>
        </w:rPr>
        <w:t>бы</w:t>
      </w:r>
      <w:r w:rsidRPr="00D87B7B">
        <w:rPr>
          <w:lang w:val="ru-RU"/>
        </w:rPr>
        <w:t xml:space="preserve"> </w:t>
      </w:r>
      <w:r>
        <w:rPr>
          <w:lang w:val="ru-RU"/>
        </w:rPr>
        <w:t>их</w:t>
      </w:r>
      <w:r w:rsidRPr="00D87B7B">
        <w:rPr>
          <w:lang w:val="ru-RU"/>
        </w:rPr>
        <w:t xml:space="preserve"> </w:t>
      </w:r>
      <w:r>
        <w:rPr>
          <w:lang w:val="ru-RU"/>
        </w:rPr>
        <w:t>анонимность</w:t>
      </w:r>
      <w:r w:rsidRPr="00D87B7B">
        <w:rPr>
          <w:lang w:val="ru-RU"/>
        </w:rPr>
        <w:t xml:space="preserve"> </w:t>
      </w:r>
      <w:r>
        <w:rPr>
          <w:lang w:val="ru-RU"/>
        </w:rPr>
        <w:t>при</w:t>
      </w:r>
      <w:r w:rsidRPr="00D87B7B">
        <w:rPr>
          <w:lang w:val="ru-RU"/>
        </w:rPr>
        <w:t xml:space="preserve"> </w:t>
      </w:r>
      <w:r>
        <w:rPr>
          <w:lang w:val="ru-RU"/>
        </w:rPr>
        <w:t>помощи</w:t>
      </w:r>
      <w:r w:rsidRPr="00D87B7B">
        <w:rPr>
          <w:lang w:val="ru-RU"/>
        </w:rPr>
        <w:t xml:space="preserve"> </w:t>
      </w:r>
      <w:r>
        <w:rPr>
          <w:lang w:val="ru-RU"/>
        </w:rPr>
        <w:t>автоматически</w:t>
      </w:r>
      <w:r w:rsidRPr="00D87B7B">
        <w:rPr>
          <w:lang w:val="ru-RU"/>
        </w:rPr>
        <w:t xml:space="preserve"> </w:t>
      </w:r>
      <w:r>
        <w:rPr>
          <w:lang w:val="ru-RU"/>
        </w:rPr>
        <w:t>присваиваемых</w:t>
      </w:r>
      <w:r w:rsidRPr="00D87B7B">
        <w:rPr>
          <w:lang w:val="ru-RU"/>
        </w:rPr>
        <w:t xml:space="preserve"> </w:t>
      </w:r>
      <w:r>
        <w:rPr>
          <w:lang w:val="ru-RU"/>
        </w:rPr>
        <w:t>им</w:t>
      </w:r>
      <w:r w:rsidRPr="00D87B7B">
        <w:rPr>
          <w:lang w:val="ru-RU"/>
        </w:rPr>
        <w:t xml:space="preserve"> </w:t>
      </w:r>
      <w:r>
        <w:rPr>
          <w:lang w:val="ru-RU"/>
        </w:rPr>
        <w:t>системой</w:t>
      </w:r>
      <w:r w:rsidRPr="00D87B7B">
        <w:rPr>
          <w:lang w:val="ru-RU"/>
        </w:rPr>
        <w:t xml:space="preserve"> </w:t>
      </w:r>
      <w:r>
        <w:rPr>
          <w:lang w:val="ru-RU"/>
        </w:rPr>
        <w:t>идентификационных</w:t>
      </w:r>
      <w:r w:rsidRPr="00D87B7B">
        <w:rPr>
          <w:lang w:val="ru-RU"/>
        </w:rPr>
        <w:t xml:space="preserve"> </w:t>
      </w:r>
      <w:r>
        <w:rPr>
          <w:lang w:val="ru-RU"/>
        </w:rPr>
        <w:t>номеров</w:t>
      </w:r>
      <w:r w:rsidRPr="00D87B7B">
        <w:rPr>
          <w:lang w:val="ru-RU"/>
        </w:rPr>
        <w:t xml:space="preserve"> </w:t>
      </w:r>
      <w:r>
        <w:rPr>
          <w:lang w:val="ru-RU"/>
        </w:rPr>
        <w:t xml:space="preserve">заявителей, которые использовались бы им в рамках взаимодействия с Бюро ВОИС по вопросам этики.  </w:t>
      </w:r>
    </w:p>
    <w:p w:rsidR="00BF23E6" w:rsidRPr="00D87B7B" w:rsidRDefault="007F6219" w:rsidP="007F6219">
      <w:pPr>
        <w:pStyle w:val="ONUME"/>
        <w:rPr>
          <w:lang w:val="ru-RU"/>
        </w:rPr>
      </w:pPr>
      <w:r>
        <w:rPr>
          <w:lang w:val="ru-RU"/>
        </w:rPr>
        <w:t>В</w:t>
      </w:r>
      <w:r w:rsidRPr="007F6219">
        <w:rPr>
          <w:lang w:val="ru-RU"/>
        </w:rPr>
        <w:t xml:space="preserve"> контексте подготовки и запуска программы на 2019</w:t>
      </w:r>
      <w:r w:rsidR="00F11C80">
        <w:rPr>
          <w:lang w:val="ru-RU"/>
        </w:rPr>
        <w:t> </w:t>
      </w:r>
      <w:r w:rsidRPr="007F6219">
        <w:rPr>
          <w:lang w:val="ru-RU"/>
        </w:rPr>
        <w:t>г.</w:t>
      </w:r>
      <w:r>
        <w:rPr>
          <w:lang w:val="ru-RU"/>
        </w:rPr>
        <w:t xml:space="preserve"> </w:t>
      </w:r>
      <w:r w:rsidR="00D87B7B">
        <w:rPr>
          <w:lang w:val="ru-RU"/>
        </w:rPr>
        <w:t>Бюро</w:t>
      </w:r>
      <w:r w:rsidR="00D87B7B" w:rsidRPr="00D87B7B">
        <w:rPr>
          <w:lang w:val="ru-RU"/>
        </w:rPr>
        <w:t xml:space="preserve"> </w:t>
      </w:r>
      <w:r w:rsidR="00D87B7B">
        <w:rPr>
          <w:lang w:val="ru-RU"/>
        </w:rPr>
        <w:t>по</w:t>
      </w:r>
      <w:r w:rsidR="00D87B7B" w:rsidRPr="00D87B7B">
        <w:rPr>
          <w:lang w:val="ru-RU"/>
        </w:rPr>
        <w:t xml:space="preserve"> </w:t>
      </w:r>
      <w:r w:rsidR="00D87B7B">
        <w:rPr>
          <w:lang w:val="ru-RU"/>
        </w:rPr>
        <w:t>вопросам</w:t>
      </w:r>
      <w:r w:rsidR="00D87B7B" w:rsidRPr="00D87B7B">
        <w:rPr>
          <w:lang w:val="ru-RU"/>
        </w:rPr>
        <w:t xml:space="preserve"> </w:t>
      </w:r>
      <w:r w:rsidR="00D87B7B">
        <w:rPr>
          <w:lang w:val="ru-RU"/>
        </w:rPr>
        <w:t>этики</w:t>
      </w:r>
      <w:r w:rsidR="00D87B7B" w:rsidRPr="00D87B7B">
        <w:rPr>
          <w:lang w:val="ru-RU"/>
        </w:rPr>
        <w:t xml:space="preserve"> </w:t>
      </w:r>
      <w:r w:rsidR="00D87B7B">
        <w:rPr>
          <w:lang w:val="ru-RU"/>
        </w:rPr>
        <w:t>приняло</w:t>
      </w:r>
      <w:r w:rsidR="00D87B7B" w:rsidRPr="00D87B7B">
        <w:rPr>
          <w:lang w:val="ru-RU"/>
        </w:rPr>
        <w:t xml:space="preserve"> </w:t>
      </w:r>
      <w:r w:rsidR="00D87B7B">
        <w:rPr>
          <w:lang w:val="ru-RU"/>
        </w:rPr>
        <w:t>во</w:t>
      </w:r>
      <w:r w:rsidR="00D87B7B" w:rsidRPr="00D87B7B">
        <w:rPr>
          <w:lang w:val="ru-RU"/>
        </w:rPr>
        <w:t xml:space="preserve"> </w:t>
      </w:r>
      <w:r w:rsidR="00D87B7B">
        <w:rPr>
          <w:lang w:val="ru-RU"/>
        </w:rPr>
        <w:t>внимание</w:t>
      </w:r>
      <w:r w:rsidR="00D87B7B" w:rsidRPr="00D87B7B">
        <w:rPr>
          <w:lang w:val="ru-RU"/>
        </w:rPr>
        <w:t xml:space="preserve"> </w:t>
      </w:r>
      <w:r w:rsidRPr="007F6219">
        <w:rPr>
          <w:lang w:val="ru-RU"/>
        </w:rPr>
        <w:t>опыт</w:t>
      </w:r>
      <w:r>
        <w:rPr>
          <w:lang w:val="ru-RU"/>
        </w:rPr>
        <w:t>,</w:t>
      </w:r>
      <w:r w:rsidRPr="007F6219">
        <w:rPr>
          <w:lang w:val="ru-RU"/>
        </w:rPr>
        <w:t xml:space="preserve"> </w:t>
      </w:r>
      <w:r w:rsidR="00D87B7B">
        <w:rPr>
          <w:lang w:val="ru-RU"/>
        </w:rPr>
        <w:t>накопленный</w:t>
      </w:r>
      <w:r w:rsidR="00D87B7B" w:rsidRPr="00D87B7B">
        <w:rPr>
          <w:lang w:val="ru-RU"/>
        </w:rPr>
        <w:t xml:space="preserve"> </w:t>
      </w:r>
      <w:r w:rsidR="00D87B7B">
        <w:rPr>
          <w:lang w:val="ru-RU"/>
        </w:rPr>
        <w:t>в</w:t>
      </w:r>
      <w:r w:rsidR="00D87B7B" w:rsidRPr="00D87B7B">
        <w:rPr>
          <w:lang w:val="ru-RU"/>
        </w:rPr>
        <w:t xml:space="preserve"> 2018</w:t>
      </w:r>
      <w:r w:rsidR="00F11C80">
        <w:rPr>
          <w:lang w:val="ru-RU"/>
        </w:rPr>
        <w:t> </w:t>
      </w:r>
      <w:r w:rsidR="00D87B7B">
        <w:rPr>
          <w:lang w:val="ru-RU"/>
        </w:rPr>
        <w:t>г</w:t>
      </w:r>
      <w:r w:rsidR="00D87B7B" w:rsidRPr="00D87B7B">
        <w:rPr>
          <w:lang w:val="ru-RU"/>
        </w:rPr>
        <w:t xml:space="preserve">. </w:t>
      </w:r>
    </w:p>
    <w:p w:rsidR="00BF23E6" w:rsidRPr="005A5629" w:rsidRDefault="00D87B7B" w:rsidP="005253C1">
      <w:pPr>
        <w:pStyle w:val="ONUME"/>
      </w:pPr>
      <w:r>
        <w:rPr>
          <w:lang w:val="ru-RU"/>
        </w:rPr>
        <w:t>Необходимость</w:t>
      </w:r>
      <w:r w:rsidRPr="00D87B7B">
        <w:rPr>
          <w:lang w:val="ru-RU"/>
        </w:rPr>
        <w:t xml:space="preserve"> </w:t>
      </w:r>
      <w:r>
        <w:rPr>
          <w:lang w:val="ru-RU"/>
        </w:rPr>
        <w:t>соблюдения</w:t>
      </w:r>
      <w:r w:rsidRPr="00D87B7B">
        <w:rPr>
          <w:lang w:val="ru-RU"/>
        </w:rPr>
        <w:t xml:space="preserve"> </w:t>
      </w:r>
      <w:r>
        <w:rPr>
          <w:lang w:val="ru-RU"/>
        </w:rPr>
        <w:t>МСУГС</w:t>
      </w:r>
      <w:r w:rsidRPr="00D87B7B">
        <w:rPr>
          <w:lang w:val="ru-RU"/>
        </w:rPr>
        <w:t xml:space="preserve"> </w:t>
      </w:r>
      <w:r>
        <w:rPr>
          <w:lang w:val="ru-RU"/>
        </w:rPr>
        <w:t xml:space="preserve">повлекла за собой возникновение дополнительных требований в отношении раскрытия информации применительно к сотрудникам уровня </w:t>
      </w:r>
      <w:r w:rsidR="00F11C80">
        <w:rPr>
          <w:lang w:val="ru-RU"/>
        </w:rPr>
        <w:t>Д</w:t>
      </w:r>
      <w:r w:rsidRPr="00D87B7B">
        <w:rPr>
          <w:lang w:val="ru-RU"/>
        </w:rPr>
        <w:t xml:space="preserve">-2 </w:t>
      </w:r>
      <w:r>
        <w:rPr>
          <w:lang w:val="ru-RU"/>
        </w:rPr>
        <w:t xml:space="preserve">и выше.  </w:t>
      </w:r>
      <w:r w:rsidR="005A5629">
        <w:rPr>
          <w:lang w:val="ru-RU"/>
        </w:rPr>
        <w:t>В</w:t>
      </w:r>
      <w:r w:rsidR="005A5629" w:rsidRPr="005A5629">
        <w:rPr>
          <w:lang w:val="ru-RU"/>
        </w:rPr>
        <w:t xml:space="preserve"> 2018</w:t>
      </w:r>
      <w:r w:rsidR="00E07A1F">
        <w:rPr>
          <w:lang w:val="ru-RU"/>
        </w:rPr>
        <w:t> </w:t>
      </w:r>
      <w:r w:rsidR="005A5629">
        <w:rPr>
          <w:lang w:val="ru-RU"/>
        </w:rPr>
        <w:t>г</w:t>
      </w:r>
      <w:r w:rsidR="005A5629" w:rsidRPr="005A5629">
        <w:rPr>
          <w:lang w:val="ru-RU"/>
        </w:rPr>
        <w:t xml:space="preserve">. </w:t>
      </w:r>
      <w:r w:rsidR="005A5629">
        <w:rPr>
          <w:lang w:val="ru-RU"/>
        </w:rPr>
        <w:t>было обеспечено стопроцентное соблюдение требований МСУГС о раскрытии информации относительно операций между связанными сторонами в течение отчетного периода, охватывающего 2017</w:t>
      </w:r>
      <w:r w:rsidR="00F11C80">
        <w:rPr>
          <w:lang w:val="ru-RU"/>
        </w:rPr>
        <w:t> </w:t>
      </w:r>
      <w:r w:rsidR="005A5629">
        <w:rPr>
          <w:lang w:val="ru-RU"/>
        </w:rPr>
        <w:t xml:space="preserve">год, теми сотрудниками ВОИС, на которых они распространяются.  </w:t>
      </w:r>
    </w:p>
    <w:p w:rsidR="00BF23E6" w:rsidRPr="00963D41" w:rsidRDefault="00963D41" w:rsidP="00AA409C">
      <w:pPr>
        <w:pStyle w:val="Heading2"/>
        <w:rPr>
          <w:lang w:val="ru-RU"/>
        </w:rPr>
      </w:pPr>
      <w:r>
        <w:rPr>
          <w:lang w:val="ru-RU"/>
        </w:rPr>
        <w:t xml:space="preserve">прочие виды деятельности бюро по вопросам этики </w:t>
      </w:r>
    </w:p>
    <w:p w:rsidR="00BF23E6" w:rsidRPr="00037057" w:rsidRDefault="00963D41" w:rsidP="00963D41">
      <w:pPr>
        <w:pStyle w:val="ONUME"/>
        <w:rPr>
          <w:lang w:val="ru-RU"/>
        </w:rPr>
      </w:pPr>
      <w:r w:rsidRPr="00963D41">
        <w:rPr>
          <w:lang w:val="ru-RU"/>
        </w:rPr>
        <w:t>Бюро по вопросам этики, как и все программные подразделения Организации, также вносит свой вклад в процессы планирования ВОИС на</w:t>
      </w:r>
      <w:r w:rsidR="00037057">
        <w:rPr>
          <w:lang w:val="ru-RU"/>
        </w:rPr>
        <w:t xml:space="preserve"> двухлетний и годичный периоды.  Кроме того, в рамках действующей в </w:t>
      </w:r>
      <w:r w:rsidRPr="00963D41">
        <w:rPr>
          <w:lang w:val="ru-RU"/>
        </w:rPr>
        <w:t>Организаци</w:t>
      </w:r>
      <w:r w:rsidR="00037057">
        <w:rPr>
          <w:lang w:val="ru-RU"/>
        </w:rPr>
        <w:t>и</w:t>
      </w:r>
      <w:r w:rsidRPr="00963D41">
        <w:rPr>
          <w:lang w:val="ru-RU"/>
        </w:rPr>
        <w:t xml:space="preserve"> комплексной системы управления, ориентированного на конкретные результаты</w:t>
      </w:r>
      <w:r w:rsidR="00037057">
        <w:rPr>
          <w:lang w:val="ru-RU"/>
        </w:rPr>
        <w:t>, ведется деятельность в сфере управления рисками</w:t>
      </w:r>
      <w:r>
        <w:rPr>
          <w:lang w:val="ru-RU"/>
        </w:rPr>
        <w:t xml:space="preserve">.  </w:t>
      </w:r>
    </w:p>
    <w:p w:rsidR="00BF23E6" w:rsidRPr="00184985" w:rsidRDefault="00963D41" w:rsidP="00963D41">
      <w:pPr>
        <w:pStyle w:val="ONUME"/>
        <w:rPr>
          <w:lang w:val="ru-RU"/>
        </w:rPr>
      </w:pPr>
      <w:r>
        <w:rPr>
          <w:lang w:val="ru-RU"/>
        </w:rPr>
        <w:t>На</w:t>
      </w:r>
      <w:r w:rsidRPr="00963D41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963D41">
        <w:rPr>
          <w:lang w:val="ru-RU"/>
        </w:rPr>
        <w:t xml:space="preserve"> 2018</w:t>
      </w:r>
      <w:r w:rsidR="00E07A1F">
        <w:rPr>
          <w:lang w:val="ru-RU"/>
        </w:rPr>
        <w:t> </w:t>
      </w:r>
      <w:r>
        <w:rPr>
          <w:lang w:val="ru-RU"/>
        </w:rPr>
        <w:t>г</w:t>
      </w:r>
      <w:r w:rsidRPr="00963D41">
        <w:rPr>
          <w:lang w:val="ru-RU"/>
        </w:rPr>
        <w:t xml:space="preserve">. </w:t>
      </w:r>
      <w:r>
        <w:rPr>
          <w:lang w:val="ru-RU"/>
        </w:rPr>
        <w:t>Бюро</w:t>
      </w:r>
      <w:r w:rsidRPr="00963D41">
        <w:rPr>
          <w:lang w:val="ru-RU"/>
        </w:rPr>
        <w:t xml:space="preserve"> </w:t>
      </w:r>
      <w:r>
        <w:rPr>
          <w:lang w:val="ru-RU"/>
        </w:rPr>
        <w:t>по</w:t>
      </w:r>
      <w:r w:rsidRPr="00963D41">
        <w:rPr>
          <w:lang w:val="ru-RU"/>
        </w:rPr>
        <w:t xml:space="preserve"> </w:t>
      </w:r>
      <w:r>
        <w:rPr>
          <w:lang w:val="ru-RU"/>
        </w:rPr>
        <w:t>вопросам</w:t>
      </w:r>
      <w:r w:rsidRPr="00963D41">
        <w:rPr>
          <w:lang w:val="ru-RU"/>
        </w:rPr>
        <w:t xml:space="preserve"> </w:t>
      </w:r>
      <w:r>
        <w:rPr>
          <w:lang w:val="ru-RU"/>
        </w:rPr>
        <w:t>этики</w:t>
      </w:r>
      <w:r w:rsidRPr="00963D41">
        <w:rPr>
          <w:lang w:val="ru-RU"/>
        </w:rPr>
        <w:t xml:space="preserve"> </w:t>
      </w:r>
      <w:r>
        <w:rPr>
          <w:lang w:val="ru-RU"/>
        </w:rPr>
        <w:t>взаимодействовало</w:t>
      </w:r>
      <w:r w:rsidRPr="00963D41">
        <w:rPr>
          <w:lang w:val="ru-RU"/>
        </w:rPr>
        <w:t xml:space="preserve"> </w:t>
      </w:r>
      <w:r>
        <w:rPr>
          <w:lang w:val="ru-RU"/>
        </w:rPr>
        <w:t>с</w:t>
      </w:r>
      <w:r w:rsidRPr="00963D41">
        <w:rPr>
          <w:lang w:val="ru-RU"/>
        </w:rPr>
        <w:t xml:space="preserve"> </w:t>
      </w:r>
      <w:r>
        <w:rPr>
          <w:lang w:val="ru-RU"/>
        </w:rPr>
        <w:t>Независимым</w:t>
      </w:r>
      <w:r w:rsidRPr="00963D41">
        <w:rPr>
          <w:lang w:val="ru-RU"/>
        </w:rPr>
        <w:t xml:space="preserve"> </w:t>
      </w:r>
      <w:r>
        <w:rPr>
          <w:lang w:val="ru-RU"/>
        </w:rPr>
        <w:t>консультативным</w:t>
      </w:r>
      <w:r w:rsidRPr="00963D41">
        <w:rPr>
          <w:lang w:val="ru-RU"/>
        </w:rPr>
        <w:t xml:space="preserve"> </w:t>
      </w:r>
      <w:r>
        <w:rPr>
          <w:lang w:val="ru-RU"/>
        </w:rPr>
        <w:t>комитетом</w:t>
      </w:r>
      <w:r w:rsidRPr="00963D41">
        <w:rPr>
          <w:lang w:val="ru-RU"/>
        </w:rPr>
        <w:t xml:space="preserve"> </w:t>
      </w:r>
      <w:r>
        <w:rPr>
          <w:lang w:val="ru-RU"/>
        </w:rPr>
        <w:t>ВОИС</w:t>
      </w:r>
      <w:r w:rsidRPr="00963D41">
        <w:rPr>
          <w:lang w:val="ru-RU"/>
        </w:rPr>
        <w:t xml:space="preserve"> </w:t>
      </w:r>
      <w:r>
        <w:rPr>
          <w:lang w:val="ru-RU"/>
        </w:rPr>
        <w:t>по</w:t>
      </w:r>
      <w:r w:rsidRPr="00963D41">
        <w:rPr>
          <w:lang w:val="ru-RU"/>
        </w:rPr>
        <w:t xml:space="preserve"> </w:t>
      </w:r>
      <w:r>
        <w:rPr>
          <w:lang w:val="ru-RU"/>
        </w:rPr>
        <w:t>надзору</w:t>
      </w:r>
      <w:r w:rsidRPr="00963D41">
        <w:rPr>
          <w:lang w:val="ru-RU"/>
        </w:rPr>
        <w:t xml:space="preserve"> </w:t>
      </w:r>
      <w:r>
        <w:rPr>
          <w:lang w:val="ru-RU"/>
        </w:rPr>
        <w:t xml:space="preserve">(НККН).  </w:t>
      </w:r>
      <w:r w:rsidR="00184985">
        <w:rPr>
          <w:lang w:val="ru-RU"/>
        </w:rPr>
        <w:t>После</w:t>
      </w:r>
      <w:r w:rsidR="00184985" w:rsidRPr="00184985">
        <w:rPr>
          <w:lang w:val="ru-RU"/>
        </w:rPr>
        <w:t xml:space="preserve"> </w:t>
      </w:r>
      <w:r w:rsidR="00184985">
        <w:rPr>
          <w:lang w:val="ru-RU"/>
        </w:rPr>
        <w:t>того</w:t>
      </w:r>
      <w:r w:rsidR="00184985" w:rsidRPr="00184985">
        <w:rPr>
          <w:lang w:val="ru-RU"/>
        </w:rPr>
        <w:t xml:space="preserve">, </w:t>
      </w:r>
      <w:r w:rsidR="00184985">
        <w:rPr>
          <w:lang w:val="ru-RU"/>
        </w:rPr>
        <w:t>как</w:t>
      </w:r>
      <w:r w:rsidR="00184985" w:rsidRPr="00184985">
        <w:rPr>
          <w:lang w:val="ru-RU"/>
        </w:rPr>
        <w:t xml:space="preserve"> </w:t>
      </w:r>
      <w:r w:rsidR="00184985">
        <w:rPr>
          <w:lang w:val="ru-RU"/>
        </w:rPr>
        <w:t>в</w:t>
      </w:r>
      <w:r w:rsidR="00184985" w:rsidRPr="00184985">
        <w:rPr>
          <w:lang w:val="ru-RU"/>
        </w:rPr>
        <w:t xml:space="preserve"> </w:t>
      </w:r>
      <w:r w:rsidR="00184985">
        <w:rPr>
          <w:lang w:val="ru-RU"/>
        </w:rPr>
        <w:t>декабре</w:t>
      </w:r>
      <w:r w:rsidR="00184985" w:rsidRPr="00184985">
        <w:rPr>
          <w:lang w:val="ru-RU"/>
        </w:rPr>
        <w:t xml:space="preserve"> 2018</w:t>
      </w:r>
      <w:r w:rsidR="00E07A1F">
        <w:rPr>
          <w:lang w:val="ru-RU"/>
        </w:rPr>
        <w:t> </w:t>
      </w:r>
      <w:r w:rsidR="00184985">
        <w:rPr>
          <w:lang w:val="ru-RU"/>
        </w:rPr>
        <w:t>г</w:t>
      </w:r>
      <w:r w:rsidR="00184985" w:rsidRPr="00184985">
        <w:rPr>
          <w:lang w:val="ru-RU"/>
        </w:rPr>
        <w:t xml:space="preserve">. </w:t>
      </w:r>
      <w:r w:rsidR="00184985">
        <w:rPr>
          <w:lang w:val="ru-RU"/>
        </w:rPr>
        <w:t>Председателем НККН была избрана г-жа Мария Висьен-Мильбурн, а заместителем Председателя – г-жа Татьяна Васильева, Главный сотрудник по вопросам этики продолжала в полной мере сотрудничать с Председателем и заместителем Председателя, а также с НККН в целом.</w:t>
      </w:r>
    </w:p>
    <w:p w:rsidR="00BF23E6" w:rsidRPr="00184985" w:rsidRDefault="00184985" w:rsidP="00184985">
      <w:pPr>
        <w:pStyle w:val="ONUME"/>
        <w:rPr>
          <w:lang w:val="ru-RU"/>
        </w:rPr>
      </w:pPr>
      <w:r>
        <w:rPr>
          <w:lang w:val="ru-RU"/>
        </w:rPr>
        <w:t>Кроме того, в 2018</w:t>
      </w:r>
      <w:r w:rsidR="00E07A1F">
        <w:rPr>
          <w:lang w:val="ru-RU"/>
        </w:rPr>
        <w:t> </w:t>
      </w:r>
      <w:r w:rsidRPr="00184985">
        <w:rPr>
          <w:lang w:val="ru-RU"/>
        </w:rPr>
        <w:t>г. Бюро по вопросам этики принимало участие в осуществлении общ</w:t>
      </w:r>
      <w:r>
        <w:rPr>
          <w:lang w:val="ru-RU"/>
        </w:rPr>
        <w:t xml:space="preserve">есистемных обзоров и инициатив.  </w:t>
      </w:r>
      <w:r w:rsidRPr="00184985">
        <w:rPr>
          <w:lang w:val="ru-RU"/>
        </w:rPr>
        <w:t xml:space="preserve">В частности, Бюро по вопросам этики было назначено координатором ВОИС </w:t>
      </w:r>
      <w:r w:rsidR="00037057">
        <w:rPr>
          <w:lang w:val="ru-RU"/>
        </w:rPr>
        <w:t>применительно к проводимым</w:t>
      </w:r>
      <w:r w:rsidRPr="00184985">
        <w:rPr>
          <w:lang w:val="ru-RU"/>
        </w:rPr>
        <w:t xml:space="preserve"> Объединенной инспекционной группой </w:t>
      </w:r>
      <w:r>
        <w:rPr>
          <w:lang w:val="ru-RU"/>
        </w:rPr>
        <w:t>ООН (ОИГ)</w:t>
      </w:r>
      <w:r w:rsidR="00037057">
        <w:rPr>
          <w:lang w:val="ru-RU"/>
        </w:rPr>
        <w:t xml:space="preserve"> обзорам</w:t>
      </w:r>
      <w:r w:rsidRPr="00184985">
        <w:rPr>
          <w:lang w:val="ru-RU"/>
        </w:rPr>
        <w:t xml:space="preserve"> «политики и практики в отношении защиты лиц, </w:t>
      </w:r>
      <w:r>
        <w:rPr>
          <w:lang w:val="ru-RU"/>
        </w:rPr>
        <w:t>сообщающих</w:t>
      </w:r>
      <w:r w:rsidRPr="00184985">
        <w:rPr>
          <w:lang w:val="ru-RU"/>
        </w:rPr>
        <w:t xml:space="preserve"> о нарушениях, в организациях системы Организации Объединенных Наций».</w:t>
      </w:r>
    </w:p>
    <w:p w:rsidR="00BF23E6" w:rsidRPr="008E0881" w:rsidRDefault="008E0881" w:rsidP="00AA409C">
      <w:pPr>
        <w:pStyle w:val="Heading2"/>
        <w:rPr>
          <w:lang w:val="ru-RU"/>
        </w:rPr>
      </w:pPr>
      <w:r>
        <w:rPr>
          <w:lang w:val="ru-RU"/>
        </w:rPr>
        <w:lastRenderedPageBreak/>
        <w:t>участие</w:t>
      </w:r>
      <w:r w:rsidRPr="008E0881">
        <w:rPr>
          <w:lang w:val="ru-RU"/>
        </w:rPr>
        <w:t xml:space="preserve"> </w:t>
      </w:r>
      <w:r>
        <w:rPr>
          <w:lang w:val="ru-RU"/>
        </w:rPr>
        <w:t>бюро</w:t>
      </w:r>
      <w:r w:rsidRPr="008E0881">
        <w:rPr>
          <w:lang w:val="ru-RU"/>
        </w:rPr>
        <w:t xml:space="preserve"> </w:t>
      </w:r>
      <w:r>
        <w:rPr>
          <w:lang w:val="ru-RU"/>
        </w:rPr>
        <w:t>по</w:t>
      </w:r>
      <w:r w:rsidRPr="008E0881">
        <w:rPr>
          <w:lang w:val="ru-RU"/>
        </w:rPr>
        <w:t xml:space="preserve"> </w:t>
      </w:r>
      <w:r>
        <w:rPr>
          <w:lang w:val="ru-RU"/>
        </w:rPr>
        <w:t>вопросам</w:t>
      </w:r>
      <w:r w:rsidRPr="008E0881">
        <w:rPr>
          <w:lang w:val="ru-RU"/>
        </w:rPr>
        <w:t xml:space="preserve"> </w:t>
      </w:r>
      <w:r>
        <w:rPr>
          <w:lang w:val="ru-RU"/>
        </w:rPr>
        <w:t>этики</w:t>
      </w:r>
      <w:r w:rsidRPr="008E0881">
        <w:rPr>
          <w:lang w:val="ru-RU"/>
        </w:rPr>
        <w:t xml:space="preserve"> </w:t>
      </w:r>
      <w:r>
        <w:rPr>
          <w:lang w:val="ru-RU"/>
        </w:rPr>
        <w:t>в</w:t>
      </w:r>
      <w:r w:rsidRPr="008E0881">
        <w:rPr>
          <w:lang w:val="ru-RU"/>
        </w:rPr>
        <w:t xml:space="preserve"> </w:t>
      </w:r>
      <w:r>
        <w:rPr>
          <w:lang w:val="ru-RU"/>
        </w:rPr>
        <w:t>общесистемном сотрудничестве по проб</w:t>
      </w:r>
      <w:r w:rsidR="00037057">
        <w:rPr>
          <w:lang w:val="ru-RU"/>
        </w:rPr>
        <w:t>лемам, связанным с этикой, в раМ</w:t>
      </w:r>
      <w:r>
        <w:rPr>
          <w:lang w:val="ru-RU"/>
        </w:rPr>
        <w:t xml:space="preserve">ках организации объединенных наций </w:t>
      </w:r>
    </w:p>
    <w:p w:rsidR="00BF23E6" w:rsidRPr="008E0881" w:rsidRDefault="008E0881" w:rsidP="00EA0DC1">
      <w:pPr>
        <w:pStyle w:val="ONUME"/>
        <w:spacing w:after="720"/>
        <w:rPr>
          <w:lang w:val="ru-RU"/>
        </w:rPr>
      </w:pPr>
      <w:r w:rsidRPr="008E0881">
        <w:rPr>
          <w:lang w:val="ru-RU"/>
        </w:rPr>
        <w:t>Бюро ВОИС по вопросам этики активно взаимодействует с Сетью многосторонних организаций по вопросам этики (</w:t>
      </w:r>
      <w:r w:rsidRPr="008E0881">
        <w:t>ENMO</w:t>
      </w:r>
      <w:r w:rsidRPr="008E0881">
        <w:rPr>
          <w:lang w:val="ru-RU"/>
        </w:rPr>
        <w:t xml:space="preserve">), задача которой состоит в </w:t>
      </w:r>
      <w:r>
        <w:rPr>
          <w:lang w:val="ru-RU"/>
        </w:rPr>
        <w:t>поощрении</w:t>
      </w:r>
      <w:r w:rsidRPr="008E0881">
        <w:rPr>
          <w:lang w:val="ru-RU"/>
        </w:rPr>
        <w:t xml:space="preserve"> общесистемного сотрудничества по </w:t>
      </w:r>
      <w:r>
        <w:rPr>
          <w:lang w:val="ru-RU"/>
        </w:rPr>
        <w:t xml:space="preserve">проблемам, связанным с этикой, в рамках системы ООН.  </w:t>
      </w:r>
      <w:r w:rsidRPr="008E0881">
        <w:t>ENMO</w:t>
      </w:r>
      <w:r w:rsidRPr="008E0881">
        <w:rPr>
          <w:lang w:val="ru-RU"/>
        </w:rPr>
        <w:t xml:space="preserve"> выступает в качестве </w:t>
      </w:r>
      <w:r>
        <w:rPr>
          <w:lang w:val="ru-RU"/>
        </w:rPr>
        <w:t>представительного</w:t>
      </w:r>
      <w:r w:rsidRPr="008E0881">
        <w:rPr>
          <w:lang w:val="ru-RU"/>
        </w:rPr>
        <w:t xml:space="preserve"> форума, </w:t>
      </w:r>
      <w:r>
        <w:rPr>
          <w:lang w:val="ru-RU"/>
        </w:rPr>
        <w:t>который объединяет</w:t>
      </w:r>
      <w:r w:rsidRPr="008E0881">
        <w:rPr>
          <w:lang w:val="ru-RU"/>
        </w:rPr>
        <w:t xml:space="preserve"> связанные с этикой функциональные подразделения учреждений системы ООН, аффилированных международных организаций и международных финансовых учреждений, </w:t>
      </w:r>
      <w:r>
        <w:rPr>
          <w:lang w:val="ru-RU"/>
        </w:rPr>
        <w:t>и</w:t>
      </w:r>
      <w:r w:rsidRPr="008E0881">
        <w:rPr>
          <w:lang w:val="ru-RU"/>
        </w:rPr>
        <w:t xml:space="preserve"> </w:t>
      </w:r>
      <w:r>
        <w:rPr>
          <w:lang w:val="ru-RU"/>
        </w:rPr>
        <w:t>обеспечивает</w:t>
      </w:r>
      <w:r w:rsidRPr="008E0881">
        <w:rPr>
          <w:lang w:val="ru-RU"/>
        </w:rPr>
        <w:t xml:space="preserve"> возможность для обмена информацией о политике и практике в области этики.</w:t>
      </w:r>
    </w:p>
    <w:p w:rsidR="00856E0E" w:rsidRDefault="005253C1" w:rsidP="005253C1">
      <w:pPr>
        <w:pStyle w:val="BodyText"/>
        <w:ind w:left="5533"/>
      </w:pPr>
      <w:r w:rsidRPr="005253C1">
        <w:t>[</w:t>
      </w:r>
      <w:r w:rsidR="008E0881">
        <w:rPr>
          <w:lang w:val="ru-RU"/>
        </w:rPr>
        <w:t>Конец документа</w:t>
      </w:r>
      <w:r w:rsidRPr="005253C1">
        <w:t>]</w:t>
      </w:r>
    </w:p>
    <w:sectPr w:rsidR="00856E0E" w:rsidSect="00527F4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26" w:rsidRDefault="00097126">
      <w:r>
        <w:separator/>
      </w:r>
    </w:p>
  </w:endnote>
  <w:endnote w:type="continuationSeparator" w:id="0">
    <w:p w:rsidR="00097126" w:rsidRDefault="00097126" w:rsidP="003B38C1">
      <w:r>
        <w:separator/>
      </w:r>
    </w:p>
    <w:p w:rsidR="00097126" w:rsidRPr="003B38C1" w:rsidRDefault="0009712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7126" w:rsidRPr="003B38C1" w:rsidRDefault="0009712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26" w:rsidRDefault="00097126">
      <w:r>
        <w:separator/>
      </w:r>
    </w:p>
  </w:footnote>
  <w:footnote w:type="continuationSeparator" w:id="0">
    <w:p w:rsidR="00097126" w:rsidRDefault="00097126" w:rsidP="008B60B2">
      <w:r>
        <w:separator/>
      </w:r>
    </w:p>
    <w:p w:rsidR="00097126" w:rsidRPr="00ED77FB" w:rsidRDefault="0009712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7126" w:rsidRPr="00ED77FB" w:rsidRDefault="0009712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97126" w:rsidRPr="001157FA" w:rsidRDefault="00097126" w:rsidP="0074391A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1157FA">
        <w:rPr>
          <w:lang w:val="ru-RU"/>
        </w:rPr>
        <w:t xml:space="preserve"> </w:t>
      </w:r>
      <w:r w:rsidRPr="001157FA">
        <w:rPr>
          <w:lang w:val="ru-RU"/>
        </w:rPr>
        <w:tab/>
        <w:t xml:space="preserve">Руководители среднего </w:t>
      </w:r>
      <w:r w:rsidR="003241BF">
        <w:rPr>
          <w:lang w:val="ru-RU"/>
        </w:rPr>
        <w:t>звена</w:t>
      </w:r>
      <w:r w:rsidRPr="001157FA">
        <w:rPr>
          <w:lang w:val="ru-RU"/>
        </w:rPr>
        <w:t xml:space="preserve">, которые обычно поддерживают ежедневные контакты с персоналом, играют </w:t>
      </w:r>
      <w:r>
        <w:rPr>
          <w:lang w:val="ru-RU"/>
        </w:rPr>
        <w:t>ключевую</w:t>
      </w:r>
      <w:r w:rsidRPr="001157FA">
        <w:rPr>
          <w:lang w:val="ru-RU"/>
        </w:rPr>
        <w:t xml:space="preserve"> роль в </w:t>
      </w:r>
      <w:r>
        <w:rPr>
          <w:lang w:val="ru-RU"/>
        </w:rPr>
        <w:t xml:space="preserve">упрочении </w:t>
      </w:r>
      <w:r w:rsidRPr="001157FA">
        <w:rPr>
          <w:lang w:val="ru-RU"/>
        </w:rPr>
        <w:t xml:space="preserve">принципа «тон задается сверху» в интересах внедрения культуры этики в Организации. В теориях деловой этики этот принцип известен как «настроение поддерживается на </w:t>
      </w:r>
      <w:r w:rsidR="003241BF">
        <w:rPr>
          <w:lang w:val="ru-RU"/>
        </w:rPr>
        <w:t>уровне руководителей среднего звена</w:t>
      </w:r>
      <w:r w:rsidRPr="001157FA">
        <w:rPr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126" w:rsidRDefault="00097126" w:rsidP="00477D6B">
    <w:pPr>
      <w:jc w:val="right"/>
    </w:pPr>
    <w:bookmarkStart w:id="4" w:name="Code2"/>
    <w:bookmarkEnd w:id="4"/>
    <w:r>
      <w:t>WO/CC/76/INF/2</w:t>
    </w:r>
  </w:p>
  <w:p w:rsidR="00097126" w:rsidRDefault="0009712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A0DC1">
      <w:rPr>
        <w:noProof/>
      </w:rPr>
      <w:t>2</w:t>
    </w:r>
    <w:r>
      <w:fldChar w:fldCharType="end"/>
    </w:r>
  </w:p>
  <w:p w:rsidR="00097126" w:rsidRDefault="00097126" w:rsidP="00477D6B">
    <w:pPr>
      <w:jc w:val="right"/>
    </w:pPr>
  </w:p>
  <w:p w:rsidR="00097126" w:rsidRDefault="0009712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97B2E"/>
    <w:multiLevelType w:val="hybridMultilevel"/>
    <w:tmpl w:val="917264A6"/>
    <w:lvl w:ilvl="0" w:tplc="A6C44D14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980178"/>
    <w:multiLevelType w:val="hybridMultilevel"/>
    <w:tmpl w:val="FAEE2D18"/>
    <w:lvl w:ilvl="0" w:tplc="226624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9D1811"/>
    <w:multiLevelType w:val="hybridMultilevel"/>
    <w:tmpl w:val="138086B0"/>
    <w:lvl w:ilvl="0" w:tplc="2D4AE1C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521E93"/>
    <w:multiLevelType w:val="hybridMultilevel"/>
    <w:tmpl w:val="5252ABD0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3278"/>
    <w:multiLevelType w:val="hybridMultilevel"/>
    <w:tmpl w:val="D2F6A61A"/>
    <w:lvl w:ilvl="0" w:tplc="2D4AE1C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264034"/>
    <w:multiLevelType w:val="hybridMultilevel"/>
    <w:tmpl w:val="8410CD5C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DE7C2B"/>
    <w:multiLevelType w:val="hybridMultilevel"/>
    <w:tmpl w:val="D0223C52"/>
    <w:lvl w:ilvl="0" w:tplc="372E5D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50AC6"/>
    <w:multiLevelType w:val="hybridMultilevel"/>
    <w:tmpl w:val="1D00D726"/>
    <w:lvl w:ilvl="0" w:tplc="2D4AE1C4">
      <w:start w:val="1"/>
      <w:numFmt w:val="bullet"/>
      <w:lvlText w:val="-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9837985"/>
    <w:multiLevelType w:val="hybridMultilevel"/>
    <w:tmpl w:val="50EA859C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E62101"/>
    <w:multiLevelType w:val="hybridMultilevel"/>
    <w:tmpl w:val="B3904E88"/>
    <w:lvl w:ilvl="0" w:tplc="2D4AE1C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184936"/>
    <w:multiLevelType w:val="hybridMultilevel"/>
    <w:tmpl w:val="CCA44836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D5BEB"/>
    <w:multiLevelType w:val="hybridMultilevel"/>
    <w:tmpl w:val="45A6660E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82087"/>
    <w:multiLevelType w:val="hybridMultilevel"/>
    <w:tmpl w:val="48ECF97C"/>
    <w:lvl w:ilvl="0" w:tplc="2D4AE1C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2379A3"/>
    <w:multiLevelType w:val="hybridMultilevel"/>
    <w:tmpl w:val="870412A2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4"/>
  </w:num>
  <w:num w:numId="11">
    <w:abstractNumId w:val="19"/>
  </w:num>
  <w:num w:numId="12">
    <w:abstractNumId w:val="16"/>
  </w:num>
  <w:num w:numId="13">
    <w:abstractNumId w:val="9"/>
  </w:num>
  <w:num w:numId="14">
    <w:abstractNumId w:val="17"/>
  </w:num>
  <w:num w:numId="15">
    <w:abstractNumId w:val="7"/>
  </w:num>
  <w:num w:numId="16">
    <w:abstractNumId w:val="20"/>
  </w:num>
  <w:num w:numId="17">
    <w:abstractNumId w:val="18"/>
  </w:num>
  <w:num w:numId="18">
    <w:abstractNumId w:val="1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4A"/>
    <w:rsid w:val="00017B83"/>
    <w:rsid w:val="000313C4"/>
    <w:rsid w:val="00037057"/>
    <w:rsid w:val="00043CAA"/>
    <w:rsid w:val="00052FF1"/>
    <w:rsid w:val="00075432"/>
    <w:rsid w:val="000765C4"/>
    <w:rsid w:val="000968ED"/>
    <w:rsid w:val="00097126"/>
    <w:rsid w:val="000C117A"/>
    <w:rsid w:val="000E6FDE"/>
    <w:rsid w:val="000F5A66"/>
    <w:rsid w:val="000F5E56"/>
    <w:rsid w:val="0010331B"/>
    <w:rsid w:val="001157FA"/>
    <w:rsid w:val="001362EE"/>
    <w:rsid w:val="00156693"/>
    <w:rsid w:val="001647D5"/>
    <w:rsid w:val="00171F10"/>
    <w:rsid w:val="001832A6"/>
    <w:rsid w:val="00184985"/>
    <w:rsid w:val="001A3167"/>
    <w:rsid w:val="001D1D32"/>
    <w:rsid w:val="001E467E"/>
    <w:rsid w:val="001E4E00"/>
    <w:rsid w:val="001E61D4"/>
    <w:rsid w:val="001F3292"/>
    <w:rsid w:val="002034C0"/>
    <w:rsid w:val="0021217E"/>
    <w:rsid w:val="00217F56"/>
    <w:rsid w:val="002634C4"/>
    <w:rsid w:val="00281291"/>
    <w:rsid w:val="00291190"/>
    <w:rsid w:val="002928D3"/>
    <w:rsid w:val="002F1FE6"/>
    <w:rsid w:val="002F4E68"/>
    <w:rsid w:val="00312F7F"/>
    <w:rsid w:val="003178BA"/>
    <w:rsid w:val="003241BF"/>
    <w:rsid w:val="00350AE2"/>
    <w:rsid w:val="00352B32"/>
    <w:rsid w:val="00361450"/>
    <w:rsid w:val="003673CF"/>
    <w:rsid w:val="003845C1"/>
    <w:rsid w:val="00393F30"/>
    <w:rsid w:val="003A57CC"/>
    <w:rsid w:val="003A6F89"/>
    <w:rsid w:val="003B38C1"/>
    <w:rsid w:val="003D2030"/>
    <w:rsid w:val="003D57B0"/>
    <w:rsid w:val="003E7623"/>
    <w:rsid w:val="003F5948"/>
    <w:rsid w:val="00423E3E"/>
    <w:rsid w:val="00427AF4"/>
    <w:rsid w:val="004647DA"/>
    <w:rsid w:val="004672A3"/>
    <w:rsid w:val="00474062"/>
    <w:rsid w:val="00477D6B"/>
    <w:rsid w:val="004825E8"/>
    <w:rsid w:val="00483C5C"/>
    <w:rsid w:val="004B2B1E"/>
    <w:rsid w:val="004D21B8"/>
    <w:rsid w:val="004E38ED"/>
    <w:rsid w:val="005019FF"/>
    <w:rsid w:val="005253C1"/>
    <w:rsid w:val="00527F4A"/>
    <w:rsid w:val="0053057A"/>
    <w:rsid w:val="00535612"/>
    <w:rsid w:val="00560A29"/>
    <w:rsid w:val="005A5629"/>
    <w:rsid w:val="005B2889"/>
    <w:rsid w:val="005C4057"/>
    <w:rsid w:val="005C6649"/>
    <w:rsid w:val="005D1EDA"/>
    <w:rsid w:val="005E6145"/>
    <w:rsid w:val="00605827"/>
    <w:rsid w:val="00606763"/>
    <w:rsid w:val="00646050"/>
    <w:rsid w:val="006713CA"/>
    <w:rsid w:val="00676C5C"/>
    <w:rsid w:val="006D725A"/>
    <w:rsid w:val="006E4F5F"/>
    <w:rsid w:val="00713266"/>
    <w:rsid w:val="007320A1"/>
    <w:rsid w:val="0074391A"/>
    <w:rsid w:val="00760F17"/>
    <w:rsid w:val="00762FB1"/>
    <w:rsid w:val="007A1F63"/>
    <w:rsid w:val="007A234D"/>
    <w:rsid w:val="007A3F8B"/>
    <w:rsid w:val="007D1613"/>
    <w:rsid w:val="007E1BCC"/>
    <w:rsid w:val="007E4C0E"/>
    <w:rsid w:val="007F6219"/>
    <w:rsid w:val="008019B5"/>
    <w:rsid w:val="00836F95"/>
    <w:rsid w:val="008538C6"/>
    <w:rsid w:val="00856E0E"/>
    <w:rsid w:val="00860537"/>
    <w:rsid w:val="00876C29"/>
    <w:rsid w:val="00877718"/>
    <w:rsid w:val="008815D4"/>
    <w:rsid w:val="008825A1"/>
    <w:rsid w:val="00887F7E"/>
    <w:rsid w:val="0089410F"/>
    <w:rsid w:val="00895EAE"/>
    <w:rsid w:val="008A134B"/>
    <w:rsid w:val="008B2CC1"/>
    <w:rsid w:val="008B60B2"/>
    <w:rsid w:val="008C3DA9"/>
    <w:rsid w:val="008E0881"/>
    <w:rsid w:val="00900E46"/>
    <w:rsid w:val="0090731E"/>
    <w:rsid w:val="00916EE2"/>
    <w:rsid w:val="0091717E"/>
    <w:rsid w:val="0093418E"/>
    <w:rsid w:val="00963D41"/>
    <w:rsid w:val="00966A22"/>
    <w:rsid w:val="0096722F"/>
    <w:rsid w:val="00980843"/>
    <w:rsid w:val="009A3D7A"/>
    <w:rsid w:val="009A5B23"/>
    <w:rsid w:val="009B1875"/>
    <w:rsid w:val="009B6777"/>
    <w:rsid w:val="009C127D"/>
    <w:rsid w:val="009E2791"/>
    <w:rsid w:val="009E3F6F"/>
    <w:rsid w:val="009E7C1C"/>
    <w:rsid w:val="009F499F"/>
    <w:rsid w:val="009F70A4"/>
    <w:rsid w:val="009F7DB0"/>
    <w:rsid w:val="00A37342"/>
    <w:rsid w:val="00A42DAF"/>
    <w:rsid w:val="00A43939"/>
    <w:rsid w:val="00A45BD8"/>
    <w:rsid w:val="00A53FA9"/>
    <w:rsid w:val="00A869B7"/>
    <w:rsid w:val="00AA2DD4"/>
    <w:rsid w:val="00AA409C"/>
    <w:rsid w:val="00AC205C"/>
    <w:rsid w:val="00AF0A6B"/>
    <w:rsid w:val="00B05A69"/>
    <w:rsid w:val="00B134BB"/>
    <w:rsid w:val="00B266D9"/>
    <w:rsid w:val="00B35F7F"/>
    <w:rsid w:val="00B85A3E"/>
    <w:rsid w:val="00B945ED"/>
    <w:rsid w:val="00B9734B"/>
    <w:rsid w:val="00B97B0D"/>
    <w:rsid w:val="00BA30E2"/>
    <w:rsid w:val="00BB4D77"/>
    <w:rsid w:val="00BC45E1"/>
    <w:rsid w:val="00BC647B"/>
    <w:rsid w:val="00BD3E5F"/>
    <w:rsid w:val="00BF23E6"/>
    <w:rsid w:val="00C02BCC"/>
    <w:rsid w:val="00C0427B"/>
    <w:rsid w:val="00C062E4"/>
    <w:rsid w:val="00C11BFE"/>
    <w:rsid w:val="00C4690B"/>
    <w:rsid w:val="00C5068F"/>
    <w:rsid w:val="00C55FE8"/>
    <w:rsid w:val="00C86D74"/>
    <w:rsid w:val="00C90BD9"/>
    <w:rsid w:val="00C9390D"/>
    <w:rsid w:val="00C94EB0"/>
    <w:rsid w:val="00CB2CA3"/>
    <w:rsid w:val="00CD04F1"/>
    <w:rsid w:val="00CD7F59"/>
    <w:rsid w:val="00CE1B4F"/>
    <w:rsid w:val="00CF222C"/>
    <w:rsid w:val="00D04ACE"/>
    <w:rsid w:val="00D21A89"/>
    <w:rsid w:val="00D44A0B"/>
    <w:rsid w:val="00D45252"/>
    <w:rsid w:val="00D61F72"/>
    <w:rsid w:val="00D661CE"/>
    <w:rsid w:val="00D66E37"/>
    <w:rsid w:val="00D71B4D"/>
    <w:rsid w:val="00D81637"/>
    <w:rsid w:val="00D87B7B"/>
    <w:rsid w:val="00D93D55"/>
    <w:rsid w:val="00DC0E7C"/>
    <w:rsid w:val="00DD0380"/>
    <w:rsid w:val="00DF023A"/>
    <w:rsid w:val="00DF383E"/>
    <w:rsid w:val="00DF5766"/>
    <w:rsid w:val="00E07A1F"/>
    <w:rsid w:val="00E15015"/>
    <w:rsid w:val="00E2143F"/>
    <w:rsid w:val="00E335FE"/>
    <w:rsid w:val="00E37CD0"/>
    <w:rsid w:val="00E40416"/>
    <w:rsid w:val="00E53D33"/>
    <w:rsid w:val="00E5566B"/>
    <w:rsid w:val="00E81DE5"/>
    <w:rsid w:val="00E85557"/>
    <w:rsid w:val="00EA0DC1"/>
    <w:rsid w:val="00EA4D15"/>
    <w:rsid w:val="00EA7D6E"/>
    <w:rsid w:val="00EB2210"/>
    <w:rsid w:val="00EC4E49"/>
    <w:rsid w:val="00ED77FB"/>
    <w:rsid w:val="00EE0D38"/>
    <w:rsid w:val="00EE45FA"/>
    <w:rsid w:val="00EF11B3"/>
    <w:rsid w:val="00F11C80"/>
    <w:rsid w:val="00F43C09"/>
    <w:rsid w:val="00F5506B"/>
    <w:rsid w:val="00F62C13"/>
    <w:rsid w:val="00F66152"/>
    <w:rsid w:val="00F80B1F"/>
    <w:rsid w:val="00F937A7"/>
    <w:rsid w:val="00F93ADB"/>
    <w:rsid w:val="00FC0608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D75CFF1-B5E0-45E8-A65C-3753FC3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AA409C"/>
    <w:pPr>
      <w:keepNext/>
      <w:numPr>
        <w:numId w:val="7"/>
      </w:numPr>
      <w:spacing w:before="240" w:after="220"/>
      <w:ind w:left="540" w:hanging="54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5253C1"/>
    <w:pPr>
      <w:keepNext/>
      <w:spacing w:before="240" w:after="220"/>
      <w:ind w:left="54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rsid w:val="00743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7B48-EF1D-4CAC-A103-184EA47F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76 (E)</Template>
  <TotalTime>1</TotalTime>
  <Pages>9</Pages>
  <Words>2907</Words>
  <Characters>19813</Characters>
  <Application>Microsoft Office Word</Application>
  <DocSecurity>0</DocSecurity>
  <Lines>352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WO/CC/76/</vt:lpstr>
    </vt:vector>
  </TitlesOfParts>
  <Company>WIPO</Company>
  <LinksUpToDate>false</LinksUpToDate>
  <CharactersWithSpaces>22767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WO/CC/76/</dc:title>
  <dc:subject>Fifty-Ninth Series of Meetings</dc:subject>
  <dc:creator>WIPO</dc:creator>
  <cp:keywords>FOR OFFICIAL USE ONLY</cp:keywords>
  <cp:lastModifiedBy>HÄFLIGER Patience</cp:lastModifiedBy>
  <cp:revision>5</cp:revision>
  <cp:lastPrinted>2019-07-09T13:47:00Z</cp:lastPrinted>
  <dcterms:created xsi:type="dcterms:W3CDTF">2019-07-25T07:00:00Z</dcterms:created>
  <dcterms:modified xsi:type="dcterms:W3CDTF">2019-07-29T15:50:00Z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