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D4809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D4809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D4809" w:rsidRDefault="00A07F4A" w:rsidP="00916EE2">
            <w:pPr>
              <w:rPr>
                <w:lang w:val="ru-RU"/>
              </w:rPr>
            </w:pPr>
            <w:r w:rsidRPr="00AD4809">
              <w:rPr>
                <w:noProof/>
                <w:lang w:eastAsia="en-US"/>
              </w:rPr>
              <w:drawing>
                <wp:inline distT="0" distB="0" distL="0" distR="0" wp14:anchorId="13091747" wp14:editId="5ECEC5D3">
                  <wp:extent cx="1792605" cy="1329690"/>
                  <wp:effectExtent l="0" t="0" r="0" b="3810"/>
                  <wp:docPr id="1" name="Рисунок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D4809" w:rsidRDefault="00A07F4A" w:rsidP="00866FA3">
            <w:pPr>
              <w:jc w:val="right"/>
              <w:rPr>
                <w:sz w:val="40"/>
                <w:szCs w:val="40"/>
                <w:lang w:val="ru-RU"/>
              </w:rPr>
            </w:pPr>
            <w:r w:rsidRPr="00AD480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AD4809" w:rsidTr="00687EB4">
        <w:trPr>
          <w:trHeight w:hRule="exact" w:val="6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D4809" w:rsidRDefault="00866FA3" w:rsidP="00866F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 w:rsidRPr="00AD4809">
              <w:rPr>
                <w:rFonts w:ascii="Arial Black" w:hAnsi="Arial Black"/>
                <w:caps/>
                <w:sz w:val="15"/>
                <w:lang w:val="ru-RU"/>
              </w:rPr>
              <w:t>WO/CC/72/2</w:t>
            </w:r>
          </w:p>
        </w:tc>
      </w:tr>
      <w:tr w:rsidR="008B2CC1" w:rsidRPr="00AD480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D4809" w:rsidRDefault="00866FA3" w:rsidP="00866F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D480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AD480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D4809" w:rsidRDefault="00A07F4A" w:rsidP="004D4A3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D4809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AD4809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AD480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AD480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4D4A31" w:rsidRPr="00AD4809">
              <w:rPr>
                <w:rFonts w:ascii="Arial Black" w:hAnsi="Arial Black"/>
                <w:caps/>
                <w:sz w:val="15"/>
                <w:lang w:val="ru-RU"/>
              </w:rPr>
              <w:t>12</w:t>
            </w:r>
            <w:r w:rsidRPr="00AD4809"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932F2B" w:rsidRPr="00AD4809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DA1615" w:rsidRPr="00AD4809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AD4809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66FA3" w:rsidRPr="00AD4809" w:rsidRDefault="00866FA3" w:rsidP="008B2CC1">
      <w:pPr>
        <w:rPr>
          <w:lang w:val="ru-RU"/>
        </w:rPr>
      </w:pPr>
    </w:p>
    <w:p w:rsidR="00866FA3" w:rsidRPr="00AD4809" w:rsidRDefault="00866FA3" w:rsidP="008B2CC1">
      <w:pPr>
        <w:rPr>
          <w:lang w:val="ru-RU"/>
        </w:rPr>
      </w:pPr>
    </w:p>
    <w:p w:rsidR="00866FA3" w:rsidRPr="00AD4809" w:rsidRDefault="00866FA3" w:rsidP="008B2CC1">
      <w:pPr>
        <w:rPr>
          <w:lang w:val="ru-RU"/>
        </w:rPr>
      </w:pPr>
    </w:p>
    <w:p w:rsidR="00866FA3" w:rsidRPr="00AD4809" w:rsidRDefault="00866FA3" w:rsidP="00A72843">
      <w:pPr>
        <w:rPr>
          <w:lang w:val="ru-RU"/>
        </w:rPr>
      </w:pPr>
    </w:p>
    <w:p w:rsidR="00866FA3" w:rsidRPr="00AD4809" w:rsidRDefault="00866FA3" w:rsidP="008B2CC1">
      <w:pPr>
        <w:rPr>
          <w:lang w:val="ru-RU"/>
        </w:rPr>
      </w:pPr>
    </w:p>
    <w:p w:rsidR="00866FA3" w:rsidRPr="00AD4809" w:rsidRDefault="00866FA3" w:rsidP="00866FA3">
      <w:pPr>
        <w:rPr>
          <w:b/>
          <w:sz w:val="28"/>
          <w:szCs w:val="28"/>
          <w:lang w:val="ru-RU"/>
        </w:rPr>
      </w:pPr>
      <w:r w:rsidRPr="00AD4809">
        <w:rPr>
          <w:b/>
          <w:sz w:val="28"/>
          <w:szCs w:val="28"/>
          <w:lang w:val="ru-RU"/>
        </w:rPr>
        <w:t xml:space="preserve">Координационный комитет </w:t>
      </w:r>
      <w:r w:rsidR="00A07F4A" w:rsidRPr="00AD4809">
        <w:rPr>
          <w:b/>
          <w:sz w:val="28"/>
          <w:szCs w:val="28"/>
          <w:lang w:val="ru-RU"/>
        </w:rPr>
        <w:t>ВОИС</w:t>
      </w:r>
    </w:p>
    <w:p w:rsidR="00866FA3" w:rsidRPr="00AD4809" w:rsidRDefault="00866FA3" w:rsidP="003845C1">
      <w:pPr>
        <w:rPr>
          <w:lang w:val="ru-RU"/>
        </w:rPr>
      </w:pPr>
    </w:p>
    <w:p w:rsidR="00866FA3" w:rsidRPr="00AD4809" w:rsidRDefault="00866FA3" w:rsidP="003845C1">
      <w:pPr>
        <w:rPr>
          <w:lang w:val="ru-RU"/>
        </w:rPr>
      </w:pPr>
    </w:p>
    <w:p w:rsidR="00866FA3" w:rsidRPr="00AD4809" w:rsidRDefault="00A07F4A" w:rsidP="003845C1">
      <w:pPr>
        <w:rPr>
          <w:b/>
          <w:sz w:val="28"/>
          <w:szCs w:val="28"/>
          <w:lang w:val="ru-RU"/>
        </w:rPr>
      </w:pPr>
      <w:r w:rsidRPr="00AD4809">
        <w:rPr>
          <w:b/>
          <w:sz w:val="28"/>
          <w:szCs w:val="28"/>
          <w:lang w:val="ru-RU"/>
        </w:rPr>
        <w:t>Семьдесят вторая</w:t>
      </w:r>
      <w:r w:rsidR="00613DCC" w:rsidRPr="00AD4809">
        <w:rPr>
          <w:b/>
          <w:sz w:val="28"/>
          <w:szCs w:val="28"/>
          <w:lang w:val="ru-RU"/>
        </w:rPr>
        <w:t xml:space="preserve"> </w:t>
      </w:r>
      <w:r w:rsidR="00932F2B" w:rsidRPr="00AD4809">
        <w:rPr>
          <w:b/>
          <w:sz w:val="28"/>
          <w:szCs w:val="28"/>
          <w:lang w:val="ru-RU"/>
        </w:rPr>
        <w:t>(</w:t>
      </w:r>
      <w:r w:rsidR="00613DCC" w:rsidRPr="00AD4809">
        <w:rPr>
          <w:b/>
          <w:sz w:val="28"/>
          <w:szCs w:val="28"/>
          <w:lang w:val="ru-RU"/>
        </w:rPr>
        <w:t>26</w:t>
      </w:r>
      <w:r w:rsidRPr="00AD4809">
        <w:rPr>
          <w:b/>
          <w:sz w:val="28"/>
          <w:szCs w:val="28"/>
          <w:lang w:val="ru-RU"/>
        </w:rPr>
        <w:t>-я</w:t>
      </w:r>
      <w:r w:rsidR="00932F2B" w:rsidRPr="00AD4809">
        <w:rPr>
          <w:b/>
          <w:sz w:val="28"/>
          <w:szCs w:val="28"/>
          <w:lang w:val="ru-RU"/>
        </w:rPr>
        <w:t xml:space="preserve"> </w:t>
      </w:r>
      <w:r w:rsidRPr="00AD4809">
        <w:rPr>
          <w:b/>
          <w:sz w:val="28"/>
          <w:szCs w:val="28"/>
          <w:lang w:val="ru-RU"/>
        </w:rPr>
        <w:t>внеочередная</w:t>
      </w:r>
      <w:r w:rsidR="00932F2B" w:rsidRPr="00AD4809">
        <w:rPr>
          <w:b/>
          <w:sz w:val="28"/>
          <w:szCs w:val="28"/>
          <w:lang w:val="ru-RU"/>
        </w:rPr>
        <w:t xml:space="preserve">) </w:t>
      </w:r>
      <w:r w:rsidRPr="00AD4809">
        <w:rPr>
          <w:b/>
          <w:sz w:val="28"/>
          <w:szCs w:val="28"/>
          <w:lang w:val="ru-RU"/>
        </w:rPr>
        <w:t>сессия</w:t>
      </w:r>
    </w:p>
    <w:p w:rsidR="00866FA3" w:rsidRPr="00AD4809" w:rsidRDefault="00A07F4A" w:rsidP="003845C1">
      <w:pPr>
        <w:rPr>
          <w:b/>
          <w:sz w:val="28"/>
          <w:szCs w:val="28"/>
          <w:lang w:val="ru-RU"/>
        </w:rPr>
      </w:pPr>
      <w:r w:rsidRPr="00AD4809">
        <w:rPr>
          <w:b/>
          <w:sz w:val="28"/>
          <w:szCs w:val="28"/>
          <w:lang w:val="ru-RU"/>
        </w:rPr>
        <w:t>Женева</w:t>
      </w:r>
      <w:r w:rsidR="00932F2B" w:rsidRPr="00AD4809">
        <w:rPr>
          <w:b/>
          <w:sz w:val="28"/>
          <w:szCs w:val="28"/>
          <w:lang w:val="ru-RU"/>
        </w:rPr>
        <w:t xml:space="preserve">, </w:t>
      </w:r>
      <w:r w:rsidR="004D4A31" w:rsidRPr="00AD4809">
        <w:rPr>
          <w:b/>
          <w:sz w:val="28"/>
          <w:szCs w:val="28"/>
          <w:lang w:val="ru-RU"/>
        </w:rPr>
        <w:t xml:space="preserve">12 сентября </w:t>
      </w:r>
      <w:r w:rsidR="00932F2B" w:rsidRPr="00AD4809">
        <w:rPr>
          <w:b/>
          <w:sz w:val="28"/>
          <w:szCs w:val="28"/>
          <w:lang w:val="ru-RU"/>
        </w:rPr>
        <w:t>201</w:t>
      </w:r>
      <w:r w:rsidR="00613DCC" w:rsidRPr="00AD4809">
        <w:rPr>
          <w:b/>
          <w:sz w:val="28"/>
          <w:szCs w:val="28"/>
          <w:lang w:val="ru-RU"/>
        </w:rPr>
        <w:t>6</w:t>
      </w:r>
      <w:r w:rsidRPr="00AD4809">
        <w:rPr>
          <w:b/>
          <w:sz w:val="28"/>
          <w:szCs w:val="28"/>
          <w:lang w:val="ru-RU"/>
        </w:rPr>
        <w:t xml:space="preserve"> г.</w:t>
      </w:r>
    </w:p>
    <w:p w:rsidR="00866FA3" w:rsidRPr="00AD4809" w:rsidRDefault="00866FA3" w:rsidP="003845C1">
      <w:pPr>
        <w:rPr>
          <w:lang w:val="ru-RU"/>
        </w:rPr>
      </w:pPr>
    </w:p>
    <w:p w:rsidR="00866FA3" w:rsidRPr="00AD4809" w:rsidRDefault="00866FA3" w:rsidP="003845C1">
      <w:pPr>
        <w:rPr>
          <w:lang w:val="ru-RU"/>
        </w:rPr>
      </w:pPr>
    </w:p>
    <w:p w:rsidR="00866FA3" w:rsidRPr="00AD4809" w:rsidRDefault="00866FA3" w:rsidP="008B2CC1">
      <w:pPr>
        <w:rPr>
          <w:lang w:val="ru-RU"/>
        </w:rPr>
      </w:pPr>
    </w:p>
    <w:p w:rsidR="00866FA3" w:rsidRPr="00AD4809" w:rsidRDefault="004C4D6E" w:rsidP="00866FA3">
      <w:pPr>
        <w:rPr>
          <w:caps/>
          <w:sz w:val="24"/>
          <w:lang w:val="ru-RU"/>
        </w:rPr>
      </w:pPr>
      <w:bookmarkStart w:id="3" w:name="TitleOfDoc"/>
      <w:bookmarkEnd w:id="3"/>
      <w:r w:rsidRPr="00AD4809">
        <w:rPr>
          <w:caps/>
          <w:sz w:val="24"/>
          <w:lang w:val="ru-RU"/>
        </w:rPr>
        <w:t>НАЗНАЧЕНИЕ</w:t>
      </w:r>
      <w:r w:rsidR="00613DCC" w:rsidRPr="00AD4809">
        <w:rPr>
          <w:caps/>
          <w:sz w:val="24"/>
          <w:lang w:val="ru-RU"/>
        </w:rPr>
        <w:t xml:space="preserve"> </w:t>
      </w:r>
      <w:r w:rsidR="00866FA3" w:rsidRPr="00AD4809">
        <w:rPr>
          <w:caps/>
          <w:sz w:val="24"/>
          <w:lang w:val="ru-RU"/>
        </w:rPr>
        <w:t>ЗАМЕСТИТЕЛ</w:t>
      </w:r>
      <w:r w:rsidRPr="00AD4809">
        <w:rPr>
          <w:caps/>
          <w:sz w:val="24"/>
          <w:lang w:val="ru-RU"/>
        </w:rPr>
        <w:t>Я</w:t>
      </w:r>
      <w:r w:rsidR="00866FA3" w:rsidRPr="00AD4809">
        <w:rPr>
          <w:caps/>
          <w:sz w:val="24"/>
          <w:lang w:val="ru-RU"/>
        </w:rPr>
        <w:t xml:space="preserve"> ГЕНЕРАЛЬНОГО ДИРЕКТОРА</w:t>
      </w:r>
      <w:r w:rsidR="006B5921" w:rsidRPr="00AD4809">
        <w:rPr>
          <w:caps/>
          <w:sz w:val="24"/>
          <w:lang w:val="ru-RU"/>
        </w:rPr>
        <w:t>,</w:t>
      </w:r>
      <w:r w:rsidR="00932F2B" w:rsidRPr="00AD4809">
        <w:rPr>
          <w:caps/>
          <w:sz w:val="24"/>
          <w:lang w:val="ru-RU"/>
        </w:rPr>
        <w:t xml:space="preserve"> </w:t>
      </w:r>
      <w:r w:rsidRPr="00AD4809">
        <w:rPr>
          <w:caps/>
          <w:sz w:val="24"/>
          <w:lang w:val="ru-RU"/>
        </w:rPr>
        <w:t>СЕКТОР АВТОРСКОГО ПРАВА И ТВОРЧЕСКИХ ОТРАСЛЕЙ</w:t>
      </w:r>
      <w:r w:rsidR="00613DCC" w:rsidRPr="00AD4809">
        <w:rPr>
          <w:caps/>
          <w:sz w:val="24"/>
          <w:lang w:val="ru-RU"/>
        </w:rPr>
        <w:t xml:space="preserve"> </w:t>
      </w:r>
    </w:p>
    <w:p w:rsidR="00866FA3" w:rsidRPr="00AD4809" w:rsidRDefault="00866FA3" w:rsidP="008B2CC1">
      <w:pPr>
        <w:rPr>
          <w:lang w:val="ru-RU"/>
        </w:rPr>
      </w:pPr>
    </w:p>
    <w:p w:rsidR="00866FA3" w:rsidRPr="00AD4809" w:rsidRDefault="00866FA3" w:rsidP="00866FA3">
      <w:pPr>
        <w:rPr>
          <w:i/>
          <w:lang w:val="ru-RU"/>
        </w:rPr>
      </w:pPr>
      <w:bookmarkStart w:id="4" w:name="Prepared"/>
      <w:bookmarkEnd w:id="4"/>
      <w:r w:rsidRPr="00AD4809">
        <w:rPr>
          <w:i/>
          <w:lang w:val="ru-RU"/>
        </w:rPr>
        <w:t>Документ подготовлен Генеральным директором</w:t>
      </w:r>
      <w:r w:rsidR="00932F2B" w:rsidRPr="00AD4809">
        <w:rPr>
          <w:i/>
          <w:lang w:val="ru-RU"/>
        </w:rPr>
        <w:t xml:space="preserve"> </w:t>
      </w:r>
    </w:p>
    <w:p w:rsidR="00866FA3" w:rsidRPr="00AD4809" w:rsidRDefault="00866FA3">
      <w:pPr>
        <w:rPr>
          <w:lang w:val="ru-RU"/>
        </w:rPr>
      </w:pPr>
    </w:p>
    <w:p w:rsidR="00866FA3" w:rsidRPr="00AD4809" w:rsidRDefault="00866FA3">
      <w:pPr>
        <w:rPr>
          <w:lang w:val="ru-RU"/>
        </w:rPr>
      </w:pPr>
    </w:p>
    <w:p w:rsidR="00866FA3" w:rsidRPr="00AD4809" w:rsidRDefault="00866FA3">
      <w:pPr>
        <w:rPr>
          <w:lang w:val="ru-RU"/>
        </w:rPr>
      </w:pPr>
    </w:p>
    <w:p w:rsidR="00866FA3" w:rsidRPr="00AD4809" w:rsidRDefault="00BA5BF3" w:rsidP="00866FA3">
      <w:pPr>
        <w:numPr>
          <w:ilvl w:val="0"/>
          <w:numId w:val="7"/>
        </w:numPr>
        <w:ind w:left="0" w:firstLine="0"/>
        <w:rPr>
          <w:lang w:val="ru-RU"/>
        </w:rPr>
      </w:pPr>
      <w:r w:rsidRPr="00AD4809">
        <w:rPr>
          <w:lang w:val="ru-RU"/>
        </w:rPr>
        <w:t>Согласно статье 9(7) Конвенции, учреждающей Всемирную организацию интеллектуальной собственности (ВОИС), Генеральный директор назначает заместителей Генерального директора после одобрения Координационным комитетом ВОИС.</w:t>
      </w:r>
    </w:p>
    <w:p w:rsidR="00866FA3" w:rsidRPr="00AD4809" w:rsidRDefault="00866FA3" w:rsidP="00BB2284">
      <w:pPr>
        <w:rPr>
          <w:lang w:val="ru-RU"/>
        </w:rPr>
      </w:pPr>
    </w:p>
    <w:p w:rsidR="00866FA3" w:rsidRPr="00AD4809" w:rsidRDefault="00A07F4A" w:rsidP="00866FA3">
      <w:pPr>
        <w:numPr>
          <w:ilvl w:val="0"/>
          <w:numId w:val="7"/>
        </w:numPr>
        <w:ind w:left="0" w:firstLine="0"/>
        <w:rPr>
          <w:lang w:val="ru-RU"/>
        </w:rPr>
      </w:pPr>
      <w:r w:rsidRPr="00AD4809">
        <w:rPr>
          <w:lang w:val="ru-RU"/>
        </w:rPr>
        <w:t>Первого декабря 2015 г. з</w:t>
      </w:r>
      <w:r w:rsidR="00866FA3" w:rsidRPr="00AD4809">
        <w:rPr>
          <w:lang w:val="ru-RU"/>
        </w:rPr>
        <w:t xml:space="preserve">аместитель </w:t>
      </w:r>
      <w:r w:rsidRPr="00AD4809">
        <w:rPr>
          <w:lang w:val="ru-RU"/>
        </w:rPr>
        <w:t>Г</w:t>
      </w:r>
      <w:r w:rsidR="00866FA3" w:rsidRPr="00AD4809">
        <w:rPr>
          <w:lang w:val="ru-RU"/>
        </w:rPr>
        <w:t>енерального директора</w:t>
      </w:r>
      <w:r w:rsidRPr="00AD4809">
        <w:rPr>
          <w:lang w:val="ru-RU"/>
        </w:rPr>
        <w:t xml:space="preserve">, </w:t>
      </w:r>
      <w:r w:rsidR="00933CC0" w:rsidRPr="00AD4809">
        <w:rPr>
          <w:lang w:val="ru-RU"/>
        </w:rPr>
        <w:t>курирующий</w:t>
      </w:r>
      <w:r w:rsidR="00294D52" w:rsidRPr="00AD4809">
        <w:rPr>
          <w:lang w:val="ru-RU"/>
        </w:rPr>
        <w:t xml:space="preserve"> </w:t>
      </w:r>
      <w:r w:rsidR="00866FA3" w:rsidRPr="00AD4809">
        <w:rPr>
          <w:lang w:val="ru-RU"/>
        </w:rPr>
        <w:t>Сектор культуры и творческих отраслей</w:t>
      </w:r>
      <w:r w:rsidR="00A6419B" w:rsidRPr="00AD4809">
        <w:rPr>
          <w:rStyle w:val="FootnoteReference"/>
          <w:lang w:val="ru-RU"/>
        </w:rPr>
        <w:footnoteReference w:id="2"/>
      </w:r>
      <w:r w:rsidR="00933CC0" w:rsidRPr="00AD4809">
        <w:rPr>
          <w:lang w:val="ru-RU"/>
        </w:rPr>
        <w:t>,</w:t>
      </w:r>
      <w:r w:rsidR="00294D52" w:rsidRPr="00AD4809">
        <w:rPr>
          <w:lang w:val="ru-RU"/>
        </w:rPr>
        <w:t xml:space="preserve"> </w:t>
      </w:r>
      <w:r w:rsidRPr="00AD4809">
        <w:rPr>
          <w:lang w:val="ru-RU"/>
        </w:rPr>
        <w:t xml:space="preserve">вышел в отставку.  В письме, </w:t>
      </w:r>
      <w:r w:rsidR="00933CC0" w:rsidRPr="00AD4809">
        <w:rPr>
          <w:lang w:val="ru-RU"/>
        </w:rPr>
        <w:t>направленном</w:t>
      </w:r>
      <w:r w:rsidRPr="00AD4809">
        <w:rPr>
          <w:lang w:val="ru-RU"/>
        </w:rPr>
        <w:t xml:space="preserve"> государствам</w:t>
      </w:r>
      <w:r w:rsidR="00933CC0" w:rsidRPr="00AD4809">
        <w:rPr>
          <w:lang w:val="ru-RU"/>
        </w:rPr>
        <w:t>-</w:t>
      </w:r>
      <w:r w:rsidRPr="00AD4809">
        <w:rPr>
          <w:lang w:val="ru-RU"/>
        </w:rPr>
        <w:t xml:space="preserve">членам 21 декабря 2015 г. </w:t>
      </w:r>
      <w:r w:rsidR="00933CC0" w:rsidRPr="00AD4809">
        <w:rPr>
          <w:lang w:val="ru-RU"/>
        </w:rPr>
        <w:t>(</w:t>
      </w:r>
      <w:r w:rsidR="006B5921" w:rsidRPr="00AD4809">
        <w:rPr>
          <w:lang w:val="ru-RU"/>
        </w:rPr>
        <w:t>C. N 3660)</w:t>
      </w:r>
      <w:r w:rsidR="007E4174" w:rsidRPr="00AD4809">
        <w:rPr>
          <w:lang w:val="ru-RU"/>
        </w:rPr>
        <w:t>,</w:t>
      </w:r>
      <w:r w:rsidR="006B5921" w:rsidRPr="00AD4809">
        <w:rPr>
          <w:lang w:val="ru-RU"/>
        </w:rPr>
        <w:t xml:space="preserve"> </w:t>
      </w:r>
      <w:r w:rsidRPr="00AD4809">
        <w:rPr>
          <w:lang w:val="ru-RU"/>
        </w:rPr>
        <w:t xml:space="preserve">Генеральный директор предложил правительствам представить свои предложения относительно кандидатур к 29 февраля 2016 г. </w:t>
      </w:r>
      <w:r w:rsidR="00AC38B3" w:rsidRPr="00AD4809">
        <w:rPr>
          <w:lang w:val="ru-RU"/>
        </w:rPr>
        <w:t xml:space="preserve"> </w:t>
      </w:r>
      <w:r w:rsidRPr="00AD4809">
        <w:rPr>
          <w:lang w:val="ru-RU"/>
        </w:rPr>
        <w:t>Кроме того, на странице веб-сайта ВОИС, озаглавленной «Карьер</w:t>
      </w:r>
      <w:r w:rsidR="00EB4F05" w:rsidRPr="00AD4809">
        <w:rPr>
          <w:lang w:val="ru-RU"/>
        </w:rPr>
        <w:t>ные сотрудники</w:t>
      </w:r>
      <w:r w:rsidRPr="00AD4809">
        <w:rPr>
          <w:lang w:val="ru-RU"/>
        </w:rPr>
        <w:t xml:space="preserve">», было опубликовано общее объявление в форме «Приглашения подавать заявления», обращенного непосредственно к заинтересованным кандидатам, отвечающим установленным требованиям.  </w:t>
      </w:r>
    </w:p>
    <w:p w:rsidR="00866FA3" w:rsidRPr="00AD4809" w:rsidRDefault="00866FA3" w:rsidP="00687EB4">
      <w:pPr>
        <w:rPr>
          <w:lang w:val="ru-RU"/>
        </w:rPr>
      </w:pPr>
    </w:p>
    <w:p w:rsidR="00866FA3" w:rsidRPr="00AD4809" w:rsidRDefault="0084619E" w:rsidP="00866FA3">
      <w:pPr>
        <w:numPr>
          <w:ilvl w:val="0"/>
          <w:numId w:val="7"/>
        </w:numPr>
        <w:ind w:left="0" w:firstLine="0"/>
        <w:rPr>
          <w:lang w:val="ru-RU"/>
        </w:rPr>
      </w:pPr>
      <w:r w:rsidRPr="00AD4809">
        <w:rPr>
          <w:lang w:val="ru-RU"/>
        </w:rPr>
        <w:t xml:space="preserve">Сектор авторского права и творческих отраслей отвечает за осуществление программ </w:t>
      </w:r>
      <w:r w:rsidR="00933CC0" w:rsidRPr="00AD4809">
        <w:rPr>
          <w:lang w:val="ru-RU"/>
        </w:rPr>
        <w:t>О</w:t>
      </w:r>
      <w:r w:rsidRPr="00AD4809">
        <w:rPr>
          <w:lang w:val="ru-RU"/>
        </w:rPr>
        <w:t xml:space="preserve">рганизации в области авторского права </w:t>
      </w:r>
      <w:r w:rsidR="009C3F40" w:rsidRPr="00AD4809">
        <w:rPr>
          <w:lang w:val="ru-RU"/>
        </w:rPr>
        <w:t>и смежных прав, а также в области коммуникации.  Сектор оказывает поддержку работе государств-членов в рамках Постоянного комитета по авторскому праву и смежным правам (ПКАП);  развивает авторско-правовую инфраструктуру, в</w:t>
      </w:r>
      <w:r w:rsidR="00933CC0" w:rsidRPr="00AD4809">
        <w:rPr>
          <w:lang w:val="ru-RU"/>
        </w:rPr>
        <w:t xml:space="preserve"> том числе оказывает</w:t>
      </w:r>
      <w:r w:rsidR="009C3F40" w:rsidRPr="00AD4809">
        <w:rPr>
          <w:lang w:val="ru-RU"/>
        </w:rPr>
        <w:t xml:space="preserve"> поддержку организаци</w:t>
      </w:r>
      <w:r w:rsidR="00933CC0" w:rsidRPr="00AD4809">
        <w:rPr>
          <w:lang w:val="ru-RU"/>
        </w:rPr>
        <w:t>ям</w:t>
      </w:r>
      <w:r w:rsidR="009C3F40" w:rsidRPr="00AD4809">
        <w:rPr>
          <w:lang w:val="ru-RU"/>
        </w:rPr>
        <w:t xml:space="preserve"> коллективного управления правами и национальны</w:t>
      </w:r>
      <w:r w:rsidR="00933CC0" w:rsidRPr="00AD4809">
        <w:rPr>
          <w:lang w:val="ru-RU"/>
        </w:rPr>
        <w:t>м</w:t>
      </w:r>
      <w:r w:rsidR="009C3F40" w:rsidRPr="00AD4809">
        <w:rPr>
          <w:lang w:val="ru-RU"/>
        </w:rPr>
        <w:t xml:space="preserve"> ведомств</w:t>
      </w:r>
      <w:r w:rsidR="00933CC0" w:rsidRPr="00AD4809">
        <w:rPr>
          <w:lang w:val="ru-RU"/>
        </w:rPr>
        <w:t>ам</w:t>
      </w:r>
      <w:r w:rsidR="009C3F40" w:rsidRPr="00AD4809">
        <w:rPr>
          <w:lang w:val="ru-RU"/>
        </w:rPr>
        <w:t xml:space="preserve"> по авторскому праву;  укрепляет потенциал развивающихся стран по использованию системы авторского права в интересах получения большей экономической выгоды от их деятельности в области </w:t>
      </w:r>
      <w:r w:rsidR="009C3F40" w:rsidRPr="00AD4809">
        <w:rPr>
          <w:lang w:val="ru-RU"/>
        </w:rPr>
        <w:lastRenderedPageBreak/>
        <w:t xml:space="preserve">культуры и творческих произведений;  поддерживает Консорциум доступных книг;  и реализует программы ВОИС в области коммуникации. </w:t>
      </w:r>
      <w:r w:rsidRPr="00AD4809">
        <w:rPr>
          <w:lang w:val="ru-RU"/>
        </w:rPr>
        <w:t xml:space="preserve">  </w:t>
      </w:r>
    </w:p>
    <w:p w:rsidR="00866FA3" w:rsidRPr="00AD4809" w:rsidRDefault="007C6831" w:rsidP="00D06640">
      <w:pPr>
        <w:rPr>
          <w:lang w:val="ru-RU"/>
        </w:rPr>
      </w:pPr>
      <w:r w:rsidRPr="00AD4809">
        <w:rPr>
          <w:lang w:val="ru-RU"/>
        </w:rPr>
        <w:t xml:space="preserve"> </w:t>
      </w:r>
    </w:p>
    <w:p w:rsidR="00866FA3" w:rsidRPr="00AD4809" w:rsidRDefault="009C3F40" w:rsidP="00866FA3">
      <w:pPr>
        <w:numPr>
          <w:ilvl w:val="0"/>
          <w:numId w:val="7"/>
        </w:numPr>
        <w:ind w:left="0" w:firstLine="0"/>
        <w:rPr>
          <w:lang w:val="ru-RU"/>
        </w:rPr>
      </w:pPr>
      <w:r w:rsidRPr="00AD4809">
        <w:rPr>
          <w:lang w:val="ru-RU"/>
        </w:rPr>
        <w:t xml:space="preserve">В настоящем документе описывается процедура отбора кандидата на </w:t>
      </w:r>
      <w:r w:rsidR="00933CC0" w:rsidRPr="00AD4809">
        <w:rPr>
          <w:lang w:val="ru-RU"/>
        </w:rPr>
        <w:t xml:space="preserve">замещение </w:t>
      </w:r>
      <w:r w:rsidRPr="00AD4809">
        <w:rPr>
          <w:lang w:val="ru-RU"/>
        </w:rPr>
        <w:t>вакантн</w:t>
      </w:r>
      <w:r w:rsidR="00933CC0" w:rsidRPr="00AD4809">
        <w:rPr>
          <w:lang w:val="ru-RU"/>
        </w:rPr>
        <w:t>ой</w:t>
      </w:r>
      <w:r w:rsidRPr="00AD4809">
        <w:rPr>
          <w:lang w:val="ru-RU"/>
        </w:rPr>
        <w:t xml:space="preserve"> должност</w:t>
      </w:r>
      <w:r w:rsidR="00933CC0" w:rsidRPr="00AD4809">
        <w:rPr>
          <w:lang w:val="ru-RU"/>
        </w:rPr>
        <w:t>и</w:t>
      </w:r>
      <w:r w:rsidRPr="00AD4809">
        <w:rPr>
          <w:lang w:val="ru-RU"/>
        </w:rPr>
        <w:t>, а также определяется кандидат, которого Генеральный директор желает предложить для назначения в качестве заместителя Генерального директора</w:t>
      </w:r>
      <w:r w:rsidR="00933CC0" w:rsidRPr="00AD4809">
        <w:rPr>
          <w:lang w:val="ru-RU"/>
        </w:rPr>
        <w:t>,</w:t>
      </w:r>
      <w:r w:rsidRPr="00AD4809">
        <w:rPr>
          <w:lang w:val="ru-RU"/>
        </w:rPr>
        <w:t xml:space="preserve"> Сектор авторского права и творческих отраслей</w:t>
      </w:r>
      <w:r w:rsidR="007F5839" w:rsidRPr="00AD4809">
        <w:rPr>
          <w:szCs w:val="22"/>
          <w:lang w:val="ru-RU"/>
        </w:rPr>
        <w:t>.</w:t>
      </w:r>
    </w:p>
    <w:p w:rsidR="00866FA3" w:rsidRPr="00AD4809" w:rsidRDefault="00866FA3">
      <w:pPr>
        <w:rPr>
          <w:lang w:val="ru-RU"/>
        </w:rPr>
      </w:pPr>
    </w:p>
    <w:p w:rsidR="00866FA3" w:rsidRPr="00AD4809" w:rsidRDefault="00866FA3">
      <w:pPr>
        <w:rPr>
          <w:lang w:val="ru-RU"/>
        </w:rPr>
      </w:pPr>
    </w:p>
    <w:p w:rsidR="00866FA3" w:rsidRPr="00AD4809" w:rsidRDefault="00866FA3" w:rsidP="00866FA3">
      <w:pPr>
        <w:rPr>
          <w:lang w:val="ru-RU"/>
        </w:rPr>
      </w:pPr>
      <w:r w:rsidRPr="00AD4809">
        <w:rPr>
          <w:i/>
          <w:u w:val="single"/>
          <w:lang w:val="ru-RU"/>
        </w:rPr>
        <w:t>Процедура отбора</w:t>
      </w:r>
    </w:p>
    <w:p w:rsidR="00866FA3" w:rsidRPr="00AD4809" w:rsidRDefault="00866FA3" w:rsidP="00BB2284">
      <w:pPr>
        <w:rPr>
          <w:lang w:val="ru-RU"/>
        </w:rPr>
      </w:pPr>
    </w:p>
    <w:p w:rsidR="00866FA3" w:rsidRPr="00AD4809" w:rsidRDefault="00DE1F95" w:rsidP="00EB37E6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>Генеральный директор получил и рассмотрел в общей сложности 301 заявление, которое поступило либо от государств-членов, либо непосредственно в ответ на пр</w:t>
      </w:r>
      <w:r w:rsidR="00264A8F" w:rsidRPr="00AD4809">
        <w:rPr>
          <w:szCs w:val="22"/>
          <w:lang w:val="ru-RU"/>
        </w:rPr>
        <w:t>иглашение</w:t>
      </w:r>
      <w:r w:rsidRPr="00AD4809">
        <w:rPr>
          <w:szCs w:val="22"/>
          <w:lang w:val="ru-RU"/>
        </w:rPr>
        <w:t xml:space="preserve"> подавать заявлени</w:t>
      </w:r>
      <w:r w:rsidR="00264A8F" w:rsidRPr="00AD4809">
        <w:rPr>
          <w:szCs w:val="22"/>
          <w:lang w:val="ru-RU"/>
        </w:rPr>
        <w:t>я</w:t>
      </w:r>
      <w:r w:rsidRPr="00AD4809">
        <w:rPr>
          <w:szCs w:val="22"/>
          <w:lang w:val="ru-RU"/>
        </w:rPr>
        <w:t>, опубликованное на странице веб-сайта ВОИС, озаглавленной «Карьер</w:t>
      </w:r>
      <w:r w:rsidR="00EB4F05" w:rsidRPr="00AD4809">
        <w:rPr>
          <w:szCs w:val="22"/>
          <w:lang w:val="ru-RU"/>
        </w:rPr>
        <w:t>ные сотрудники</w:t>
      </w:r>
      <w:r w:rsidRPr="00AD4809">
        <w:rPr>
          <w:szCs w:val="22"/>
          <w:lang w:val="ru-RU"/>
        </w:rPr>
        <w:t>».  Наибольшее число заявлений поступило из Западной Европы</w:t>
      </w:r>
      <w:r w:rsidR="00264A8F" w:rsidRPr="00AD4809">
        <w:rPr>
          <w:szCs w:val="22"/>
          <w:lang w:val="ru-RU"/>
        </w:rPr>
        <w:t> </w:t>
      </w:r>
      <w:r w:rsidR="004B2960" w:rsidRPr="00AD4809">
        <w:rPr>
          <w:szCs w:val="22"/>
          <w:lang w:val="ru-RU"/>
        </w:rPr>
        <w:t>(2</w:t>
      </w:r>
      <w:r w:rsidRPr="00AD4809">
        <w:rPr>
          <w:szCs w:val="22"/>
          <w:lang w:val="ru-RU"/>
        </w:rPr>
        <w:t>4,</w:t>
      </w:r>
      <w:r w:rsidR="00EB37E6" w:rsidRPr="00AD4809">
        <w:rPr>
          <w:szCs w:val="22"/>
          <w:lang w:val="ru-RU"/>
        </w:rPr>
        <w:t>3</w:t>
      </w:r>
      <w:r w:rsidR="004B2960" w:rsidRPr="00AD4809">
        <w:rPr>
          <w:szCs w:val="22"/>
          <w:lang w:val="ru-RU"/>
        </w:rPr>
        <w:t xml:space="preserve">%), </w:t>
      </w:r>
      <w:r w:rsidRPr="00AD4809">
        <w:rPr>
          <w:szCs w:val="22"/>
          <w:lang w:val="ru-RU"/>
        </w:rPr>
        <w:t>Африки (19,</w:t>
      </w:r>
      <w:r w:rsidR="00EB37E6" w:rsidRPr="00AD4809">
        <w:rPr>
          <w:szCs w:val="22"/>
          <w:lang w:val="ru-RU"/>
        </w:rPr>
        <w:t>6</w:t>
      </w:r>
      <w:r w:rsidR="002B7F25" w:rsidRPr="00AD4809">
        <w:rPr>
          <w:szCs w:val="22"/>
          <w:lang w:val="ru-RU"/>
        </w:rPr>
        <w:t>%</w:t>
      </w:r>
      <w:r w:rsidR="004B2960" w:rsidRPr="00AD4809">
        <w:rPr>
          <w:szCs w:val="22"/>
          <w:lang w:val="ru-RU"/>
        </w:rPr>
        <w:t xml:space="preserve">) </w:t>
      </w:r>
      <w:r w:rsidRPr="00AD4809">
        <w:rPr>
          <w:szCs w:val="22"/>
          <w:lang w:val="ru-RU"/>
        </w:rPr>
        <w:t>и</w:t>
      </w:r>
      <w:r w:rsidR="004B2960" w:rsidRPr="00AD4809">
        <w:rPr>
          <w:szCs w:val="22"/>
          <w:lang w:val="ru-RU"/>
        </w:rPr>
        <w:t xml:space="preserve"> </w:t>
      </w:r>
      <w:r w:rsidRPr="00AD4809">
        <w:rPr>
          <w:szCs w:val="22"/>
          <w:lang w:val="ru-RU"/>
        </w:rPr>
        <w:t>Ближнего Востока (19,</w:t>
      </w:r>
      <w:r w:rsidR="00EB37E6" w:rsidRPr="00AD4809">
        <w:rPr>
          <w:szCs w:val="22"/>
          <w:lang w:val="ru-RU"/>
        </w:rPr>
        <w:t>6</w:t>
      </w:r>
      <w:r w:rsidR="004B2960" w:rsidRPr="00AD4809">
        <w:rPr>
          <w:szCs w:val="22"/>
          <w:lang w:val="ru-RU"/>
        </w:rPr>
        <w:t>%)</w:t>
      </w:r>
      <w:r w:rsidR="004D4A31" w:rsidRPr="00AD4809">
        <w:rPr>
          <w:szCs w:val="22"/>
          <w:lang w:val="ru-RU"/>
        </w:rPr>
        <w:t xml:space="preserve"> (см. диаграмму 1).  Более четверти всех заявлений поступили от кандидатов-женщин </w:t>
      </w:r>
      <w:r w:rsidR="006B5921" w:rsidRPr="00AD4809">
        <w:rPr>
          <w:szCs w:val="22"/>
          <w:lang w:val="ru-RU"/>
        </w:rPr>
        <w:t xml:space="preserve"> </w:t>
      </w:r>
      <w:r w:rsidR="00BB2284" w:rsidRPr="00AD4809">
        <w:rPr>
          <w:szCs w:val="22"/>
          <w:lang w:val="ru-RU"/>
        </w:rPr>
        <w:t>(</w:t>
      </w:r>
      <w:r w:rsidRPr="00AD4809">
        <w:rPr>
          <w:szCs w:val="22"/>
          <w:lang w:val="ru-RU"/>
        </w:rPr>
        <w:t>см. диаграмму</w:t>
      </w:r>
      <w:r w:rsidR="00BB2284" w:rsidRPr="00AD4809">
        <w:rPr>
          <w:szCs w:val="22"/>
          <w:lang w:val="ru-RU"/>
        </w:rPr>
        <w:t xml:space="preserve"> 2).</w:t>
      </w:r>
    </w:p>
    <w:p w:rsidR="00866FA3" w:rsidRPr="00AD4809" w:rsidRDefault="00866FA3" w:rsidP="00BB2284">
      <w:pPr>
        <w:jc w:val="center"/>
        <w:rPr>
          <w:b/>
          <w:lang w:val="ru-RU"/>
        </w:rPr>
      </w:pPr>
    </w:p>
    <w:p w:rsidR="00866FA3" w:rsidRPr="00AD4809" w:rsidRDefault="00866FA3" w:rsidP="00FA1CF6">
      <w:pPr>
        <w:ind w:left="1701" w:hanging="621"/>
        <w:rPr>
          <w:szCs w:val="22"/>
          <w:lang w:val="ru-RU"/>
        </w:rPr>
      </w:pPr>
    </w:p>
    <w:p w:rsidR="00866FA3" w:rsidRPr="00AD4809" w:rsidRDefault="00943E99" w:rsidP="00D33876">
      <w:pPr>
        <w:jc w:val="center"/>
        <w:rPr>
          <w:szCs w:val="22"/>
          <w:lang w:val="ru-RU"/>
        </w:rPr>
      </w:pPr>
      <w:r w:rsidRPr="00AD4809">
        <w:rPr>
          <w:noProof/>
          <w:szCs w:val="22"/>
          <w:lang w:eastAsia="en-US"/>
        </w:rPr>
        <w:drawing>
          <wp:inline distT="0" distB="0" distL="0" distR="0" wp14:anchorId="3D8810FC" wp14:editId="28006B84">
            <wp:extent cx="4956175" cy="4840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84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FA3" w:rsidRPr="00AD4809" w:rsidRDefault="00866FA3" w:rsidP="00930878">
      <w:pPr>
        <w:ind w:left="1701" w:hanging="621"/>
        <w:rPr>
          <w:szCs w:val="22"/>
          <w:lang w:val="ru-RU"/>
        </w:rPr>
      </w:pPr>
    </w:p>
    <w:p w:rsidR="00866FA3" w:rsidRPr="00AD4809" w:rsidRDefault="00866FA3" w:rsidP="00930878">
      <w:pPr>
        <w:rPr>
          <w:szCs w:val="22"/>
          <w:lang w:val="ru-RU"/>
        </w:rPr>
      </w:pPr>
    </w:p>
    <w:p w:rsidR="00866FA3" w:rsidRPr="00AD4809" w:rsidRDefault="00866FA3" w:rsidP="00866FA3">
      <w:pPr>
        <w:ind w:left="1701" w:hanging="621"/>
        <w:rPr>
          <w:szCs w:val="22"/>
          <w:lang w:val="ru-RU"/>
        </w:rPr>
      </w:pPr>
      <w:r w:rsidRPr="00AD4809">
        <w:rPr>
          <w:szCs w:val="22"/>
          <w:lang w:val="ru-RU"/>
        </w:rPr>
        <w:t>Диаграмма 1: Кандидаты в разбивке по регионам и по признаку пола</w:t>
      </w:r>
    </w:p>
    <w:p w:rsidR="00866FA3" w:rsidRPr="00AD4809" w:rsidRDefault="00866FA3" w:rsidP="00BB2284">
      <w:pPr>
        <w:rPr>
          <w:szCs w:val="22"/>
          <w:lang w:val="ru-RU"/>
        </w:rPr>
      </w:pPr>
    </w:p>
    <w:p w:rsidR="00866FA3" w:rsidRPr="00AD4809" w:rsidRDefault="00943E99" w:rsidP="00D33876">
      <w:pPr>
        <w:jc w:val="center"/>
        <w:rPr>
          <w:szCs w:val="22"/>
          <w:lang w:val="ru-RU"/>
        </w:rPr>
      </w:pPr>
      <w:r w:rsidRPr="00AD4809">
        <w:rPr>
          <w:noProof/>
          <w:szCs w:val="22"/>
          <w:lang w:eastAsia="en-US"/>
        </w:rPr>
        <w:lastRenderedPageBreak/>
        <w:drawing>
          <wp:inline distT="0" distB="0" distL="0" distR="0" wp14:anchorId="332963DF" wp14:editId="55E92F56">
            <wp:extent cx="4584700" cy="3389630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FA3" w:rsidRPr="00AD4809" w:rsidRDefault="00866FA3" w:rsidP="00BB2284">
      <w:pPr>
        <w:ind w:left="1134" w:firstLine="567"/>
        <w:rPr>
          <w:szCs w:val="22"/>
          <w:lang w:val="ru-RU"/>
        </w:rPr>
      </w:pPr>
    </w:p>
    <w:p w:rsidR="00866FA3" w:rsidRPr="00AD4809" w:rsidRDefault="00DE1F95" w:rsidP="00943E99">
      <w:pPr>
        <w:jc w:val="center"/>
        <w:rPr>
          <w:szCs w:val="22"/>
          <w:lang w:val="ru-RU"/>
        </w:rPr>
      </w:pPr>
      <w:r w:rsidRPr="00AD4809">
        <w:rPr>
          <w:szCs w:val="22"/>
          <w:lang w:val="ru-RU"/>
        </w:rPr>
        <w:t>Диаграмма</w:t>
      </w:r>
      <w:r w:rsidR="00BB2284" w:rsidRPr="00AD4809">
        <w:rPr>
          <w:szCs w:val="22"/>
          <w:lang w:val="ru-RU"/>
        </w:rPr>
        <w:t xml:space="preserve"> 2:  </w:t>
      </w:r>
      <w:r w:rsidR="00264A8F" w:rsidRPr="00AD4809">
        <w:rPr>
          <w:szCs w:val="22"/>
          <w:lang w:val="ru-RU"/>
        </w:rPr>
        <w:t>Р</w:t>
      </w:r>
      <w:r w:rsidRPr="00AD4809">
        <w:rPr>
          <w:szCs w:val="22"/>
          <w:lang w:val="ru-RU"/>
        </w:rPr>
        <w:t>азбивка кандидатов по признаку пола</w:t>
      </w:r>
    </w:p>
    <w:p w:rsidR="00866FA3" w:rsidRPr="00AD4809" w:rsidRDefault="00866FA3" w:rsidP="00BB2284">
      <w:pPr>
        <w:rPr>
          <w:szCs w:val="22"/>
          <w:lang w:val="ru-RU"/>
        </w:rPr>
      </w:pPr>
    </w:p>
    <w:p w:rsidR="00866FA3" w:rsidRPr="00AD4809" w:rsidRDefault="00866FA3" w:rsidP="00866FA3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 xml:space="preserve">Для участия в однодневной оценке, </w:t>
      </w:r>
      <w:r w:rsidR="00264A8F" w:rsidRPr="00AD4809">
        <w:rPr>
          <w:szCs w:val="22"/>
          <w:lang w:val="ru-RU"/>
        </w:rPr>
        <w:t>проводимой</w:t>
      </w:r>
      <w:r w:rsidRPr="00AD4809">
        <w:rPr>
          <w:szCs w:val="22"/>
          <w:lang w:val="ru-RU"/>
        </w:rPr>
        <w:t xml:space="preserve"> внешн</w:t>
      </w:r>
      <w:r w:rsidR="003376EE" w:rsidRPr="00AD4809">
        <w:rPr>
          <w:szCs w:val="22"/>
          <w:lang w:val="ru-RU"/>
        </w:rPr>
        <w:t>ей</w:t>
      </w:r>
      <w:r w:rsidRPr="00AD4809">
        <w:rPr>
          <w:szCs w:val="22"/>
          <w:lang w:val="ru-RU"/>
        </w:rPr>
        <w:t xml:space="preserve"> </w:t>
      </w:r>
      <w:r w:rsidR="003376EE" w:rsidRPr="00AD4809">
        <w:rPr>
          <w:szCs w:val="22"/>
          <w:lang w:val="ru-RU"/>
        </w:rPr>
        <w:t>компанией-</w:t>
      </w:r>
      <w:r w:rsidR="00F86E50" w:rsidRPr="00AD4809">
        <w:rPr>
          <w:szCs w:val="22"/>
          <w:lang w:val="ru-RU"/>
        </w:rPr>
        <w:t>провайдером услуг</w:t>
      </w:r>
      <w:r w:rsidR="00F86E50" w:rsidRPr="00AD4809">
        <w:rPr>
          <w:rStyle w:val="FootnoteReference"/>
          <w:szCs w:val="22"/>
          <w:lang w:val="ru-RU"/>
        </w:rPr>
        <w:footnoteReference w:id="3"/>
      </w:r>
      <w:r w:rsidR="00F86E50" w:rsidRPr="00AD4809">
        <w:rPr>
          <w:szCs w:val="22"/>
          <w:lang w:val="ru-RU"/>
        </w:rPr>
        <w:t>,</w:t>
      </w:r>
      <w:r w:rsidRPr="00AD4809">
        <w:rPr>
          <w:szCs w:val="22"/>
          <w:lang w:val="ru-RU"/>
        </w:rPr>
        <w:t xml:space="preserve"> были приглашены </w:t>
      </w:r>
      <w:r w:rsidR="00264A8F" w:rsidRPr="00AD4809">
        <w:rPr>
          <w:szCs w:val="22"/>
          <w:lang w:val="ru-RU"/>
        </w:rPr>
        <w:t>шесть</w:t>
      </w:r>
      <w:r w:rsidRPr="00AD4809">
        <w:rPr>
          <w:szCs w:val="22"/>
          <w:lang w:val="ru-RU"/>
        </w:rPr>
        <w:t xml:space="preserve"> кандидатов, отобранных </w:t>
      </w:r>
      <w:r w:rsidR="00264A8F" w:rsidRPr="00AD4809">
        <w:rPr>
          <w:szCs w:val="22"/>
          <w:lang w:val="ru-RU"/>
        </w:rPr>
        <w:t xml:space="preserve">исходя из </w:t>
      </w:r>
      <w:r w:rsidRPr="00AD4809">
        <w:rPr>
          <w:szCs w:val="22"/>
          <w:lang w:val="ru-RU"/>
        </w:rPr>
        <w:t>их квалификации, опыта и знаний.</w:t>
      </w:r>
      <w:r w:rsidR="00BB2284" w:rsidRPr="00AD4809">
        <w:rPr>
          <w:szCs w:val="22"/>
          <w:lang w:val="ru-RU"/>
        </w:rPr>
        <w:t xml:space="preserve">  </w:t>
      </w:r>
      <w:r w:rsidR="00F86E50" w:rsidRPr="00AD4809">
        <w:rPr>
          <w:szCs w:val="22"/>
          <w:lang w:val="ru-RU"/>
        </w:rPr>
        <w:t>В ходе оценки основное внимание удел</w:t>
      </w:r>
      <w:r w:rsidR="00264A8F" w:rsidRPr="00AD4809">
        <w:rPr>
          <w:szCs w:val="22"/>
          <w:lang w:val="ru-RU"/>
        </w:rPr>
        <w:t>ялось</w:t>
      </w:r>
      <w:r w:rsidR="00F86E50" w:rsidRPr="00AD4809">
        <w:rPr>
          <w:szCs w:val="22"/>
          <w:lang w:val="ru-RU"/>
        </w:rPr>
        <w:t xml:space="preserve"> профессиональным качествам, указанным в описании вакантной должности, таким как </w:t>
      </w:r>
      <w:r w:rsidR="004D0DFF" w:rsidRPr="00AD4809">
        <w:rPr>
          <w:szCs w:val="22"/>
          <w:lang w:val="ru-RU"/>
        </w:rPr>
        <w:t xml:space="preserve">навыки </w:t>
      </w:r>
      <w:r w:rsidR="00F86E50" w:rsidRPr="00AD4809">
        <w:rPr>
          <w:szCs w:val="22"/>
          <w:lang w:val="ru-RU"/>
        </w:rPr>
        <w:t>управлен</w:t>
      </w:r>
      <w:r w:rsidR="004D0DFF" w:rsidRPr="00AD4809">
        <w:rPr>
          <w:szCs w:val="22"/>
          <w:lang w:val="ru-RU"/>
        </w:rPr>
        <w:t>ия и руководящ</w:t>
      </w:r>
      <w:r w:rsidR="00264A8F" w:rsidRPr="00AD4809">
        <w:rPr>
          <w:szCs w:val="22"/>
          <w:lang w:val="ru-RU"/>
        </w:rPr>
        <w:t>е</w:t>
      </w:r>
      <w:r w:rsidR="004D0DFF" w:rsidRPr="00AD4809">
        <w:rPr>
          <w:szCs w:val="22"/>
          <w:lang w:val="ru-RU"/>
        </w:rPr>
        <w:t>й</w:t>
      </w:r>
      <w:r w:rsidR="00F86E50" w:rsidRPr="00AD4809">
        <w:rPr>
          <w:szCs w:val="22"/>
          <w:lang w:val="ru-RU"/>
        </w:rPr>
        <w:t xml:space="preserve"> </w:t>
      </w:r>
      <w:r w:rsidR="004D0DFF" w:rsidRPr="00AD4809">
        <w:rPr>
          <w:szCs w:val="22"/>
          <w:lang w:val="ru-RU"/>
        </w:rPr>
        <w:t>работы</w:t>
      </w:r>
      <w:r w:rsidR="00F86E50" w:rsidRPr="00AD4809">
        <w:rPr>
          <w:szCs w:val="22"/>
          <w:lang w:val="ru-RU"/>
        </w:rPr>
        <w:t xml:space="preserve">, коммуникативные способности, добросовестность и ответственность, и она </w:t>
      </w:r>
      <w:r w:rsidR="004D4A31" w:rsidRPr="00AD4809">
        <w:rPr>
          <w:szCs w:val="22"/>
          <w:lang w:val="ru-RU"/>
        </w:rPr>
        <w:t xml:space="preserve">состояла из </w:t>
      </w:r>
      <w:r w:rsidR="00215539" w:rsidRPr="00AD4809">
        <w:rPr>
          <w:szCs w:val="22"/>
          <w:lang w:val="ru-RU"/>
        </w:rPr>
        <w:t>комплекс</w:t>
      </w:r>
      <w:r w:rsidR="004D4A31" w:rsidRPr="00AD4809">
        <w:rPr>
          <w:szCs w:val="22"/>
          <w:lang w:val="ru-RU"/>
        </w:rPr>
        <w:t xml:space="preserve">а </w:t>
      </w:r>
      <w:r w:rsidR="004C4D6E" w:rsidRPr="00AD4809">
        <w:rPr>
          <w:szCs w:val="22"/>
          <w:lang w:val="ru-RU"/>
        </w:rPr>
        <w:t xml:space="preserve">тестов, </w:t>
      </w:r>
      <w:r w:rsidR="00215539" w:rsidRPr="00AD4809">
        <w:rPr>
          <w:szCs w:val="22"/>
          <w:lang w:val="ru-RU"/>
        </w:rPr>
        <w:t>ситуационно-имитационных</w:t>
      </w:r>
      <w:r w:rsidR="004C4D6E" w:rsidRPr="00AD4809">
        <w:rPr>
          <w:szCs w:val="22"/>
          <w:lang w:val="ru-RU"/>
        </w:rPr>
        <w:t xml:space="preserve"> </w:t>
      </w:r>
      <w:r w:rsidR="00215539" w:rsidRPr="00AD4809">
        <w:rPr>
          <w:szCs w:val="22"/>
          <w:lang w:val="ru-RU"/>
        </w:rPr>
        <w:t>заданий</w:t>
      </w:r>
      <w:r w:rsidR="004C4D6E" w:rsidRPr="00AD4809">
        <w:rPr>
          <w:szCs w:val="22"/>
          <w:lang w:val="ru-RU"/>
        </w:rPr>
        <w:t xml:space="preserve"> и углубленно</w:t>
      </w:r>
      <w:r w:rsidR="004D4A31" w:rsidRPr="00AD4809">
        <w:rPr>
          <w:szCs w:val="22"/>
          <w:lang w:val="ru-RU"/>
        </w:rPr>
        <w:t>го собеседования</w:t>
      </w:r>
      <w:r w:rsidR="00BB2284" w:rsidRPr="00AD4809">
        <w:rPr>
          <w:szCs w:val="22"/>
          <w:lang w:val="ru-RU"/>
        </w:rPr>
        <w:t xml:space="preserve">.  </w:t>
      </w:r>
      <w:r w:rsidR="003376EE" w:rsidRPr="00AD4809">
        <w:rPr>
          <w:szCs w:val="22"/>
          <w:lang w:val="ru-RU"/>
        </w:rPr>
        <w:t>Перед проведением</w:t>
      </w:r>
      <w:r w:rsidR="004C4D6E" w:rsidRPr="00AD4809">
        <w:rPr>
          <w:szCs w:val="22"/>
          <w:lang w:val="ru-RU"/>
        </w:rPr>
        <w:t xml:space="preserve"> оценки Генеральный директор встретился с одним из старших руководителей </w:t>
      </w:r>
      <w:r w:rsidR="003376EE" w:rsidRPr="00AD4809">
        <w:rPr>
          <w:szCs w:val="22"/>
          <w:lang w:val="ru-RU"/>
        </w:rPr>
        <w:t>компании-</w:t>
      </w:r>
      <w:r w:rsidR="004C4D6E" w:rsidRPr="00AD4809">
        <w:rPr>
          <w:szCs w:val="22"/>
          <w:lang w:val="ru-RU"/>
        </w:rPr>
        <w:t xml:space="preserve">провайдера услуг с целью обеспечить, чтобы </w:t>
      </w:r>
      <w:r w:rsidR="004D4A31" w:rsidRPr="00AD4809">
        <w:rPr>
          <w:szCs w:val="22"/>
          <w:lang w:val="ru-RU"/>
        </w:rPr>
        <w:t xml:space="preserve">оценка была </w:t>
      </w:r>
      <w:r w:rsidR="004C4D6E" w:rsidRPr="00AD4809">
        <w:rPr>
          <w:szCs w:val="22"/>
          <w:lang w:val="ru-RU"/>
        </w:rPr>
        <w:t>долж</w:t>
      </w:r>
      <w:r w:rsidR="004D4A31" w:rsidRPr="00AD4809">
        <w:rPr>
          <w:szCs w:val="22"/>
          <w:lang w:val="ru-RU"/>
        </w:rPr>
        <w:t xml:space="preserve">ным образом привязана к задачам ВОИС и охватывала </w:t>
      </w:r>
      <w:r w:rsidR="004C4D6E" w:rsidRPr="00AD4809">
        <w:rPr>
          <w:szCs w:val="22"/>
          <w:lang w:val="ru-RU"/>
        </w:rPr>
        <w:t>все ключевые элементы</w:t>
      </w:r>
      <w:r w:rsidR="003376EE" w:rsidRPr="00AD4809">
        <w:rPr>
          <w:szCs w:val="22"/>
          <w:lang w:val="ru-RU"/>
        </w:rPr>
        <w:t xml:space="preserve"> </w:t>
      </w:r>
      <w:r w:rsidR="004D4A31" w:rsidRPr="00AD4809">
        <w:rPr>
          <w:szCs w:val="22"/>
          <w:lang w:val="ru-RU"/>
        </w:rPr>
        <w:t>описания должности</w:t>
      </w:r>
      <w:r w:rsidR="004C4D6E" w:rsidRPr="00AD4809">
        <w:rPr>
          <w:szCs w:val="22"/>
          <w:lang w:val="ru-RU"/>
        </w:rPr>
        <w:t xml:space="preserve">.  </w:t>
      </w:r>
    </w:p>
    <w:p w:rsidR="00866FA3" w:rsidRPr="00AD4809" w:rsidRDefault="00866FA3" w:rsidP="00D06640">
      <w:pPr>
        <w:rPr>
          <w:szCs w:val="22"/>
          <w:lang w:val="ru-RU"/>
        </w:rPr>
      </w:pPr>
    </w:p>
    <w:p w:rsidR="00866FA3" w:rsidRPr="00AD4809" w:rsidRDefault="004C4D6E" w:rsidP="00687EB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>Кроме того, Генеральный директор провел собеседовани</w:t>
      </w:r>
      <w:r w:rsidR="003376EE" w:rsidRPr="00AD4809">
        <w:rPr>
          <w:szCs w:val="22"/>
          <w:lang w:val="ru-RU"/>
        </w:rPr>
        <w:t>я</w:t>
      </w:r>
      <w:r w:rsidRPr="00AD4809">
        <w:rPr>
          <w:szCs w:val="22"/>
          <w:lang w:val="ru-RU"/>
        </w:rPr>
        <w:t xml:space="preserve"> со всеми шестью кандидатами, в частности для того, чтобы оценить их технические знания.  </w:t>
      </w:r>
      <w:r w:rsidR="003B786E" w:rsidRPr="00AD4809">
        <w:rPr>
          <w:szCs w:val="22"/>
          <w:lang w:val="ru-RU"/>
        </w:rPr>
        <w:t>Оцен</w:t>
      </w:r>
      <w:r w:rsidR="004D4A31" w:rsidRPr="00AD4809">
        <w:rPr>
          <w:szCs w:val="22"/>
          <w:lang w:val="ru-RU"/>
        </w:rPr>
        <w:t xml:space="preserve">ка </w:t>
      </w:r>
      <w:r w:rsidRPr="00AD4809">
        <w:rPr>
          <w:szCs w:val="22"/>
          <w:lang w:val="ru-RU"/>
        </w:rPr>
        <w:t xml:space="preserve">и собеседования были проведены </w:t>
      </w:r>
      <w:r w:rsidR="003B786E" w:rsidRPr="00AD4809">
        <w:rPr>
          <w:szCs w:val="22"/>
          <w:lang w:val="ru-RU"/>
        </w:rPr>
        <w:t>14-</w:t>
      </w:r>
      <w:r w:rsidRPr="00AD4809">
        <w:rPr>
          <w:szCs w:val="22"/>
          <w:lang w:val="ru-RU"/>
        </w:rPr>
        <w:t xml:space="preserve">23 марта 2016 г.  </w:t>
      </w:r>
    </w:p>
    <w:p w:rsidR="00866FA3" w:rsidRPr="00AD4809" w:rsidRDefault="00866FA3" w:rsidP="00BB2284">
      <w:pPr>
        <w:pStyle w:val="ListParagraph"/>
        <w:rPr>
          <w:szCs w:val="22"/>
          <w:lang w:val="ru-RU"/>
        </w:rPr>
      </w:pPr>
    </w:p>
    <w:p w:rsidR="00866FA3" w:rsidRPr="00AD4809" w:rsidRDefault="004C4D6E" w:rsidP="00687EB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 xml:space="preserve">В интересах соблюдения конфиденциальности список кандидатов не </w:t>
      </w:r>
      <w:r w:rsidR="003B786E" w:rsidRPr="00AD4809">
        <w:rPr>
          <w:szCs w:val="22"/>
          <w:lang w:val="ru-RU"/>
        </w:rPr>
        <w:t>публиковался</w:t>
      </w:r>
      <w:r w:rsidR="00CE3B61" w:rsidRPr="00AD4809">
        <w:rPr>
          <w:szCs w:val="22"/>
          <w:lang w:val="ru-RU"/>
        </w:rPr>
        <w:t>.</w:t>
      </w:r>
    </w:p>
    <w:p w:rsidR="00866FA3" w:rsidRPr="00AD4809" w:rsidRDefault="00866FA3" w:rsidP="00CE3B61">
      <w:pPr>
        <w:rPr>
          <w:szCs w:val="22"/>
          <w:lang w:val="ru-RU"/>
        </w:rPr>
      </w:pPr>
    </w:p>
    <w:p w:rsidR="00866FA3" w:rsidRPr="00AD4809" w:rsidRDefault="00866FA3" w:rsidP="00BB2284">
      <w:pPr>
        <w:pStyle w:val="ListParagraph"/>
        <w:ind w:left="709"/>
        <w:rPr>
          <w:szCs w:val="22"/>
          <w:lang w:val="ru-RU"/>
        </w:rPr>
      </w:pPr>
    </w:p>
    <w:p w:rsidR="00866FA3" w:rsidRPr="00AD4809" w:rsidRDefault="00866FA3" w:rsidP="00866FA3">
      <w:pPr>
        <w:keepNext/>
        <w:rPr>
          <w:szCs w:val="22"/>
          <w:lang w:val="ru-RU"/>
        </w:rPr>
      </w:pPr>
      <w:r w:rsidRPr="00AD4809">
        <w:rPr>
          <w:i/>
          <w:szCs w:val="22"/>
          <w:u w:val="single"/>
          <w:lang w:val="ru-RU"/>
        </w:rPr>
        <w:t>Предлагаем</w:t>
      </w:r>
      <w:r w:rsidR="004C4D6E" w:rsidRPr="00AD4809">
        <w:rPr>
          <w:i/>
          <w:szCs w:val="22"/>
          <w:u w:val="single"/>
          <w:lang w:val="ru-RU"/>
        </w:rPr>
        <w:t>о</w:t>
      </w:r>
      <w:r w:rsidRPr="00AD4809">
        <w:rPr>
          <w:i/>
          <w:szCs w:val="22"/>
          <w:u w:val="single"/>
          <w:lang w:val="ru-RU"/>
        </w:rPr>
        <w:t>е назначени</w:t>
      </w:r>
      <w:r w:rsidR="004C4D6E" w:rsidRPr="00AD4809">
        <w:rPr>
          <w:i/>
          <w:szCs w:val="22"/>
          <w:u w:val="single"/>
          <w:lang w:val="ru-RU"/>
        </w:rPr>
        <w:t>е</w:t>
      </w:r>
    </w:p>
    <w:p w:rsidR="00866FA3" w:rsidRPr="00AD4809" w:rsidRDefault="00866FA3" w:rsidP="00BB2284">
      <w:pPr>
        <w:keepNext/>
        <w:rPr>
          <w:szCs w:val="22"/>
          <w:lang w:val="ru-RU"/>
        </w:rPr>
      </w:pPr>
    </w:p>
    <w:p w:rsidR="00866FA3" w:rsidRPr="00AD4809" w:rsidRDefault="00F92DC2" w:rsidP="00BB2284">
      <w:pPr>
        <w:keepNext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 xml:space="preserve">Генеральный директор предлагает назначить на должность заместителя Генерального директора, Сектор авторского права и творческих отраслей, </w:t>
      </w:r>
      <w:r w:rsidR="004D4A31" w:rsidRPr="00AD4809">
        <w:rPr>
          <w:szCs w:val="22"/>
          <w:lang w:val="ru-RU"/>
        </w:rPr>
        <w:t xml:space="preserve">гражданку Франции </w:t>
      </w:r>
      <w:r w:rsidRPr="00AD4809">
        <w:rPr>
          <w:szCs w:val="22"/>
          <w:lang w:val="ru-RU"/>
        </w:rPr>
        <w:t>г-жу</w:t>
      </w:r>
      <w:r w:rsidR="004D4A31" w:rsidRPr="00AD4809">
        <w:rPr>
          <w:szCs w:val="22"/>
          <w:lang w:val="ru-RU"/>
        </w:rPr>
        <w:t> Сильви Форбэн</w:t>
      </w:r>
      <w:r w:rsidRPr="00AD4809">
        <w:rPr>
          <w:szCs w:val="22"/>
          <w:lang w:val="ru-RU"/>
        </w:rPr>
        <w:t xml:space="preserve">. </w:t>
      </w:r>
      <w:r w:rsidR="001A148E" w:rsidRPr="00AD4809">
        <w:rPr>
          <w:szCs w:val="22"/>
          <w:lang w:val="ru-RU"/>
        </w:rPr>
        <w:t xml:space="preserve"> </w:t>
      </w:r>
    </w:p>
    <w:p w:rsidR="00F92DC2" w:rsidRPr="00AD4809" w:rsidRDefault="00F92DC2" w:rsidP="00F92DC2">
      <w:pPr>
        <w:keepNext/>
        <w:rPr>
          <w:szCs w:val="22"/>
          <w:lang w:val="ru-RU"/>
        </w:rPr>
      </w:pPr>
    </w:p>
    <w:p w:rsidR="00866FA3" w:rsidRPr="00AD4809" w:rsidRDefault="00F92DC2" w:rsidP="00BB228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 xml:space="preserve">Биографическая справка </w:t>
      </w:r>
      <w:r w:rsidR="004D4A31" w:rsidRPr="00AD4809">
        <w:rPr>
          <w:szCs w:val="22"/>
          <w:lang w:val="ru-RU"/>
        </w:rPr>
        <w:t xml:space="preserve">г-жи Сильви Форбэн </w:t>
      </w:r>
      <w:r w:rsidRPr="00AD4809">
        <w:rPr>
          <w:szCs w:val="22"/>
          <w:lang w:val="ru-RU"/>
        </w:rPr>
        <w:t>приводится в приложении к настоящему документу</w:t>
      </w:r>
      <w:r w:rsidR="00CE3B61" w:rsidRPr="00AD4809">
        <w:rPr>
          <w:szCs w:val="22"/>
          <w:lang w:val="ru-RU"/>
        </w:rPr>
        <w:t>.</w:t>
      </w:r>
    </w:p>
    <w:p w:rsidR="00866FA3" w:rsidRPr="00AD4809" w:rsidRDefault="00866FA3" w:rsidP="00CE3B61">
      <w:pPr>
        <w:rPr>
          <w:szCs w:val="22"/>
          <w:lang w:val="ru-RU"/>
        </w:rPr>
      </w:pPr>
    </w:p>
    <w:p w:rsidR="00866FA3" w:rsidRPr="00AD4809" w:rsidRDefault="00751BB5" w:rsidP="00866FA3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lastRenderedPageBreak/>
        <w:t xml:space="preserve">Назначение на должность заместителя Генерального директора, Сектор авторского права и творческих отраслей производится исходя из </w:t>
      </w:r>
      <w:r w:rsidR="003B786E" w:rsidRPr="00AD4809">
        <w:rPr>
          <w:szCs w:val="22"/>
          <w:lang w:val="ru-RU"/>
        </w:rPr>
        <w:t>будущей</w:t>
      </w:r>
      <w:r w:rsidRPr="00AD4809">
        <w:rPr>
          <w:szCs w:val="22"/>
          <w:lang w:val="ru-RU"/>
        </w:rPr>
        <w:t xml:space="preserve"> корректировки </w:t>
      </w:r>
      <w:r w:rsidR="003B786E" w:rsidRPr="00AD4809">
        <w:rPr>
          <w:szCs w:val="22"/>
          <w:lang w:val="ru-RU"/>
        </w:rPr>
        <w:t>– по усмотрению Генерального директора –</w:t>
      </w:r>
      <w:r w:rsidRPr="00AD4809">
        <w:rPr>
          <w:szCs w:val="22"/>
          <w:lang w:val="ru-RU"/>
        </w:rPr>
        <w:t xml:space="preserve"> </w:t>
      </w:r>
      <w:r w:rsidR="003B786E" w:rsidRPr="00AD4809">
        <w:rPr>
          <w:szCs w:val="22"/>
          <w:lang w:val="ru-RU"/>
        </w:rPr>
        <w:t>круга ведения</w:t>
      </w:r>
      <w:r w:rsidRPr="00AD4809">
        <w:rPr>
          <w:szCs w:val="22"/>
          <w:lang w:val="ru-RU"/>
        </w:rPr>
        <w:t xml:space="preserve"> с учетом изменения оперативных потребностей Организации и после надлежащего согласования с </w:t>
      </w:r>
      <w:r w:rsidR="003B786E" w:rsidRPr="00AD4809">
        <w:rPr>
          <w:szCs w:val="22"/>
          <w:lang w:val="ru-RU"/>
        </w:rPr>
        <w:t>назначенным должностным лицом</w:t>
      </w:r>
      <w:r w:rsidR="00BB2284" w:rsidRPr="00AD4809">
        <w:rPr>
          <w:szCs w:val="22"/>
          <w:lang w:val="ru-RU"/>
        </w:rPr>
        <w:t xml:space="preserve">. </w:t>
      </w:r>
    </w:p>
    <w:p w:rsidR="00866FA3" w:rsidRPr="00AD4809" w:rsidRDefault="00866FA3" w:rsidP="00926F26">
      <w:pPr>
        <w:rPr>
          <w:szCs w:val="22"/>
          <w:lang w:val="ru-RU"/>
        </w:rPr>
      </w:pPr>
    </w:p>
    <w:p w:rsidR="00866FA3" w:rsidRPr="00AD4809" w:rsidRDefault="00866FA3" w:rsidP="007A0FFD">
      <w:pPr>
        <w:rPr>
          <w:i/>
          <w:szCs w:val="22"/>
          <w:u w:val="single"/>
          <w:lang w:val="ru-RU"/>
        </w:rPr>
      </w:pPr>
    </w:p>
    <w:p w:rsidR="00866FA3" w:rsidRPr="00AD4809" w:rsidRDefault="00866FA3" w:rsidP="00866FA3">
      <w:pPr>
        <w:rPr>
          <w:i/>
          <w:szCs w:val="22"/>
          <w:u w:val="single"/>
          <w:lang w:val="ru-RU"/>
        </w:rPr>
      </w:pPr>
      <w:r w:rsidRPr="00AD4809">
        <w:rPr>
          <w:i/>
          <w:szCs w:val="22"/>
          <w:u w:val="single"/>
          <w:lang w:val="ru-RU"/>
        </w:rPr>
        <w:t>Срок полномочий</w:t>
      </w:r>
      <w:r w:rsidR="006321ED" w:rsidRPr="00AD4809">
        <w:rPr>
          <w:i/>
          <w:szCs w:val="22"/>
          <w:u w:val="single"/>
          <w:lang w:val="ru-RU"/>
        </w:rPr>
        <w:t xml:space="preserve"> </w:t>
      </w:r>
    </w:p>
    <w:p w:rsidR="00866FA3" w:rsidRPr="00AD4809" w:rsidRDefault="00866FA3" w:rsidP="007A0FFD">
      <w:pPr>
        <w:rPr>
          <w:szCs w:val="22"/>
          <w:lang w:val="ru-RU"/>
        </w:rPr>
      </w:pPr>
    </w:p>
    <w:p w:rsidR="00866FA3" w:rsidRPr="00AD4809" w:rsidRDefault="00751BB5" w:rsidP="00866FA3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4809">
        <w:rPr>
          <w:szCs w:val="22"/>
          <w:lang w:val="ru-RU"/>
        </w:rPr>
        <w:t>Генеральный директор далее предлагает, чтобы срок полномочий лица</w:t>
      </w:r>
      <w:r w:rsidR="0008250A" w:rsidRPr="00AD4809">
        <w:rPr>
          <w:szCs w:val="22"/>
          <w:lang w:val="ru-RU"/>
        </w:rPr>
        <w:t>,</w:t>
      </w:r>
      <w:r w:rsidRPr="00AD4809">
        <w:rPr>
          <w:szCs w:val="22"/>
          <w:lang w:val="ru-RU"/>
        </w:rPr>
        <w:t xml:space="preserve"> </w:t>
      </w:r>
      <w:r w:rsidR="0008250A" w:rsidRPr="00AD4809">
        <w:rPr>
          <w:szCs w:val="22"/>
          <w:lang w:val="ru-RU"/>
        </w:rPr>
        <w:t xml:space="preserve">назначенного на данную должность, </w:t>
      </w:r>
      <w:r w:rsidRPr="00AD4809">
        <w:rPr>
          <w:szCs w:val="22"/>
          <w:lang w:val="ru-RU"/>
        </w:rPr>
        <w:t>закончился одновременно со сроком полномочий</w:t>
      </w:r>
      <w:r w:rsidR="0008250A" w:rsidRPr="00AD4809">
        <w:rPr>
          <w:szCs w:val="22"/>
          <w:lang w:val="ru-RU"/>
        </w:rPr>
        <w:t xml:space="preserve"> самого Генерального директора</w:t>
      </w:r>
      <w:r w:rsidRPr="00AD4809">
        <w:rPr>
          <w:szCs w:val="22"/>
          <w:lang w:val="ru-RU"/>
        </w:rPr>
        <w:t xml:space="preserve">.  </w:t>
      </w:r>
      <w:r w:rsidR="0008250A" w:rsidRPr="00AD4809">
        <w:rPr>
          <w:szCs w:val="22"/>
          <w:lang w:val="ru-RU"/>
        </w:rPr>
        <w:t>В</w:t>
      </w:r>
      <w:r w:rsidR="00BE4062" w:rsidRPr="00AD4809">
        <w:rPr>
          <w:szCs w:val="22"/>
          <w:lang w:val="ru-RU"/>
        </w:rPr>
        <w:t xml:space="preserve"> мае 2014 г.</w:t>
      </w:r>
      <w:r w:rsidR="0008250A" w:rsidRPr="00AD4809">
        <w:rPr>
          <w:szCs w:val="22"/>
          <w:lang w:val="ru-RU"/>
        </w:rPr>
        <w:t xml:space="preserve"> Генеральная Ассамблея ВОИС</w:t>
      </w:r>
      <w:r w:rsidR="00BE4062" w:rsidRPr="00AD4809">
        <w:rPr>
          <w:szCs w:val="22"/>
          <w:lang w:val="ru-RU"/>
        </w:rPr>
        <w:t xml:space="preserve"> </w:t>
      </w:r>
      <w:r w:rsidR="0008250A" w:rsidRPr="00AD4809">
        <w:rPr>
          <w:szCs w:val="22"/>
          <w:lang w:val="ru-RU"/>
        </w:rPr>
        <w:t xml:space="preserve">продлила назначение Генерального директора </w:t>
      </w:r>
      <w:r w:rsidR="00BE4062" w:rsidRPr="00AD4809">
        <w:rPr>
          <w:szCs w:val="22"/>
          <w:lang w:val="ru-RU"/>
        </w:rPr>
        <w:t xml:space="preserve">на второй шестилетний срок с 1 октября 2014 г. по 30 сентября 2020 г. </w:t>
      </w:r>
      <w:r w:rsidR="0008250A" w:rsidRPr="00AD4809">
        <w:rPr>
          <w:szCs w:val="22"/>
          <w:lang w:val="ru-RU"/>
        </w:rPr>
        <w:t xml:space="preserve"> </w:t>
      </w:r>
      <w:r w:rsidR="00BE4062" w:rsidRPr="00AD4809">
        <w:rPr>
          <w:szCs w:val="22"/>
          <w:lang w:val="ru-RU"/>
        </w:rPr>
        <w:t xml:space="preserve">Срок полномочий нынешних заместителей и помощников Генерального директора истекает 30 сентября 2020 г.  Предлагается, чтобы срок полномочий нового назначенного заместителя Генерального директора начался </w:t>
      </w:r>
      <w:r w:rsidR="004D4A31" w:rsidRPr="00AD4809">
        <w:rPr>
          <w:szCs w:val="22"/>
          <w:lang w:val="ru-RU"/>
        </w:rPr>
        <w:t xml:space="preserve">18 сентября 2016 г. </w:t>
      </w:r>
      <w:r w:rsidR="00BE4062" w:rsidRPr="00AD4809">
        <w:rPr>
          <w:szCs w:val="22"/>
          <w:lang w:val="ru-RU"/>
        </w:rPr>
        <w:t>и закончился 30 сентября 2020 г.  Однако</w:t>
      </w:r>
      <w:r w:rsidR="0008250A" w:rsidRPr="00AD4809">
        <w:rPr>
          <w:szCs w:val="22"/>
          <w:lang w:val="ru-RU"/>
        </w:rPr>
        <w:t>,</w:t>
      </w:r>
      <w:r w:rsidR="00BE4062" w:rsidRPr="00AD4809">
        <w:rPr>
          <w:szCs w:val="22"/>
          <w:lang w:val="ru-RU"/>
        </w:rPr>
        <w:t xml:space="preserve"> в случае если полномочия Генерального директора будут прекращены более чем за шесть месяцев до истечения указанного срока, а именно 30 сентября 2020 г., </w:t>
      </w:r>
      <w:r w:rsidR="0008250A" w:rsidRPr="00AD4809">
        <w:rPr>
          <w:szCs w:val="22"/>
          <w:lang w:val="ru-RU"/>
        </w:rPr>
        <w:t xml:space="preserve">то </w:t>
      </w:r>
      <w:r w:rsidR="00BE4062" w:rsidRPr="00AD4809">
        <w:rPr>
          <w:szCs w:val="22"/>
          <w:lang w:val="ru-RU"/>
        </w:rPr>
        <w:t xml:space="preserve">полномочия данного заместителя Генерального директора закончатся через шесть месяцев после прекращения полномочий Генерального директора.  </w:t>
      </w:r>
    </w:p>
    <w:p w:rsidR="00866FA3" w:rsidRPr="00AD4809" w:rsidRDefault="00866FA3" w:rsidP="00BB2284">
      <w:pPr>
        <w:pStyle w:val="ListParagraph"/>
        <w:rPr>
          <w:szCs w:val="22"/>
          <w:lang w:val="ru-RU"/>
        </w:rPr>
      </w:pPr>
    </w:p>
    <w:p w:rsidR="00866FA3" w:rsidRPr="00AD4809" w:rsidRDefault="00866FA3" w:rsidP="00BB2284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 w:rsidRPr="00AD4809">
        <w:rPr>
          <w:i/>
          <w:lang w:val="ru-RU"/>
        </w:rPr>
        <w:t>Координационн</w:t>
      </w:r>
      <w:r w:rsidR="00BA5BF3" w:rsidRPr="00AD4809">
        <w:rPr>
          <w:i/>
          <w:lang w:val="ru-RU"/>
        </w:rPr>
        <w:t>ому</w:t>
      </w:r>
      <w:r w:rsidRPr="00AD4809">
        <w:rPr>
          <w:i/>
          <w:lang w:val="ru-RU"/>
        </w:rPr>
        <w:t xml:space="preserve"> комитет</w:t>
      </w:r>
      <w:r w:rsidR="00BA5BF3" w:rsidRPr="00AD4809">
        <w:rPr>
          <w:i/>
          <w:lang w:val="ru-RU"/>
        </w:rPr>
        <w:t>у</w:t>
      </w:r>
      <w:r w:rsidRPr="00AD4809">
        <w:rPr>
          <w:i/>
          <w:lang w:val="ru-RU"/>
        </w:rPr>
        <w:t xml:space="preserve"> </w:t>
      </w:r>
      <w:r w:rsidR="00BA5BF3" w:rsidRPr="00AD4809">
        <w:rPr>
          <w:i/>
          <w:lang w:val="ru-RU"/>
        </w:rPr>
        <w:t xml:space="preserve">ВОИС предлагается </w:t>
      </w:r>
      <w:r w:rsidR="00BE4062" w:rsidRPr="00AD4809">
        <w:rPr>
          <w:i/>
          <w:lang w:val="ru-RU"/>
        </w:rPr>
        <w:t>одобрить</w:t>
      </w:r>
      <w:r w:rsidR="00BA5BF3" w:rsidRPr="00AD4809">
        <w:rPr>
          <w:i/>
          <w:lang w:val="ru-RU"/>
        </w:rPr>
        <w:t xml:space="preserve"> назначение </w:t>
      </w:r>
      <w:r w:rsidR="004D4A31" w:rsidRPr="00AD4809">
        <w:rPr>
          <w:i/>
          <w:lang w:val="ru-RU"/>
        </w:rPr>
        <w:t xml:space="preserve">г-жи Сильви Форбэн заместителем </w:t>
      </w:r>
      <w:r w:rsidR="00BA5BF3" w:rsidRPr="00AD4809">
        <w:rPr>
          <w:i/>
          <w:lang w:val="ru-RU"/>
        </w:rPr>
        <w:t xml:space="preserve">Генерального директора на срок, указанный в пункте 12 выше. </w:t>
      </w:r>
    </w:p>
    <w:p w:rsidR="00866FA3" w:rsidRDefault="00866FA3" w:rsidP="00BB2284">
      <w:pPr>
        <w:pStyle w:val="ListParagraph"/>
        <w:rPr>
          <w:i/>
        </w:rPr>
      </w:pPr>
    </w:p>
    <w:p w:rsidR="000D7B99" w:rsidRPr="000D7B99" w:rsidRDefault="000D7B99" w:rsidP="00BB2284">
      <w:pPr>
        <w:pStyle w:val="ListParagraph"/>
        <w:rPr>
          <w:i/>
        </w:rPr>
      </w:pPr>
    </w:p>
    <w:p w:rsidR="00866FA3" w:rsidRPr="00AD4809" w:rsidRDefault="00866FA3" w:rsidP="00866FA3">
      <w:pPr>
        <w:pStyle w:val="Endofdocument-Annex"/>
        <w:rPr>
          <w:lang w:val="ru-RU"/>
        </w:rPr>
      </w:pPr>
      <w:r w:rsidRPr="00AD4809">
        <w:rPr>
          <w:lang w:val="ru-RU"/>
        </w:rPr>
        <w:t>[Приложение следует]</w:t>
      </w:r>
      <w:r w:rsidR="00BB2284" w:rsidRPr="00AD4809">
        <w:rPr>
          <w:lang w:val="ru-RU"/>
        </w:rPr>
        <w:t xml:space="preserve"> </w:t>
      </w:r>
    </w:p>
    <w:p w:rsidR="00123CE0" w:rsidRPr="00AD4809" w:rsidRDefault="00123CE0" w:rsidP="00123CE0">
      <w:pPr>
        <w:pStyle w:val="Endofdocument-Annex"/>
        <w:ind w:left="0"/>
        <w:rPr>
          <w:lang w:val="ru-RU"/>
        </w:rPr>
        <w:sectPr w:rsidR="00123CE0" w:rsidRPr="00AD4809" w:rsidSect="00E42E27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66FA3" w:rsidRPr="00AD4809" w:rsidRDefault="00BE4062" w:rsidP="00505BBB">
      <w:pPr>
        <w:jc w:val="center"/>
        <w:rPr>
          <w:u w:val="single"/>
          <w:lang w:val="ru-RU"/>
        </w:rPr>
      </w:pPr>
      <w:r w:rsidRPr="00AD4809">
        <w:rPr>
          <w:u w:val="single"/>
          <w:lang w:val="ru-RU"/>
        </w:rPr>
        <w:lastRenderedPageBreak/>
        <w:t xml:space="preserve">БИОГРАФИЧЕСКАЯ </w:t>
      </w:r>
      <w:r w:rsidR="004D4A31" w:rsidRPr="00AD4809">
        <w:rPr>
          <w:u w:val="single"/>
          <w:lang w:val="ru-RU"/>
        </w:rPr>
        <w:t>СПРАВКА Г-ЖИ СИЛЬВИ ФОРБЭН</w:t>
      </w:r>
    </w:p>
    <w:p w:rsidR="00866FA3" w:rsidRPr="00AD4809" w:rsidRDefault="00866FA3" w:rsidP="00505BBB">
      <w:pPr>
        <w:jc w:val="center"/>
        <w:rPr>
          <w:u w:val="single"/>
          <w:lang w:val="ru-RU"/>
        </w:rPr>
      </w:pPr>
    </w:p>
    <w:p w:rsidR="00866FA3" w:rsidRPr="00AD4809" w:rsidRDefault="00866FA3" w:rsidP="004D4A31">
      <w:pPr>
        <w:rPr>
          <w:lang w:val="ru-RU"/>
        </w:rPr>
      </w:pPr>
      <w:r w:rsidRPr="00AD4809">
        <w:rPr>
          <w:lang w:val="ru-RU"/>
        </w:rPr>
        <w:t>Дата рождения:</w:t>
      </w:r>
      <w:r w:rsidR="00505BBB" w:rsidRPr="00AD4809">
        <w:rPr>
          <w:lang w:val="ru-RU"/>
        </w:rPr>
        <w:tab/>
      </w:r>
      <w:r w:rsidR="004D4A31" w:rsidRPr="00AD4809">
        <w:rPr>
          <w:lang w:val="ru-RU"/>
        </w:rPr>
        <w:tab/>
        <w:t xml:space="preserve">16 мая 1956 г. </w:t>
      </w:r>
    </w:p>
    <w:p w:rsidR="00866FA3" w:rsidRPr="00AD4809" w:rsidRDefault="00BE4062" w:rsidP="004D4A31">
      <w:pPr>
        <w:rPr>
          <w:lang w:val="ru-RU"/>
        </w:rPr>
      </w:pPr>
      <w:r w:rsidRPr="00AD4809">
        <w:rPr>
          <w:lang w:val="ru-RU"/>
        </w:rPr>
        <w:t>Гражданство</w:t>
      </w:r>
      <w:r w:rsidR="00505BBB" w:rsidRPr="00AD4809">
        <w:rPr>
          <w:lang w:val="ru-RU"/>
        </w:rPr>
        <w:t>:</w:t>
      </w:r>
      <w:r w:rsidR="00505BBB" w:rsidRPr="00AD4809">
        <w:rPr>
          <w:lang w:val="ru-RU"/>
        </w:rPr>
        <w:tab/>
      </w:r>
      <w:r w:rsidR="004D4A31" w:rsidRPr="00AD4809">
        <w:rPr>
          <w:lang w:val="ru-RU"/>
        </w:rPr>
        <w:tab/>
        <w:t xml:space="preserve">Франция </w:t>
      </w:r>
    </w:p>
    <w:p w:rsidR="00866FA3" w:rsidRPr="00AD4809" w:rsidRDefault="00866FA3" w:rsidP="00505BBB">
      <w:pPr>
        <w:rPr>
          <w:lang w:val="ru-RU"/>
        </w:rPr>
      </w:pPr>
    </w:p>
    <w:p w:rsidR="00866FA3" w:rsidRPr="00AD4809" w:rsidRDefault="00866FA3" w:rsidP="00505BBB">
      <w:pPr>
        <w:rPr>
          <w:u w:val="single"/>
          <w:lang w:val="ru-RU"/>
        </w:rPr>
      </w:pPr>
    </w:p>
    <w:p w:rsidR="00866FA3" w:rsidRPr="00AD4809" w:rsidRDefault="00866FA3" w:rsidP="00866FA3">
      <w:pPr>
        <w:rPr>
          <w:lang w:val="ru-RU"/>
        </w:rPr>
      </w:pPr>
      <w:r w:rsidRPr="00AD4809">
        <w:rPr>
          <w:u w:val="single"/>
          <w:lang w:val="ru-RU"/>
        </w:rPr>
        <w:t>Образование</w:t>
      </w:r>
    </w:p>
    <w:p w:rsidR="004D4A31" w:rsidRPr="00AD4809" w:rsidRDefault="004D4A31" w:rsidP="004D4A31">
      <w:pPr>
        <w:ind w:left="2340" w:hanging="2340"/>
        <w:rPr>
          <w:lang w:val="ru-RU"/>
        </w:rPr>
      </w:pPr>
    </w:p>
    <w:p w:rsidR="004D4A31" w:rsidRPr="00AD4809" w:rsidRDefault="004D4A31" w:rsidP="004D4A31">
      <w:pPr>
        <w:ind w:left="2340" w:hanging="2340"/>
        <w:rPr>
          <w:lang w:val="ru-RU"/>
        </w:rPr>
      </w:pPr>
      <w:r w:rsidRPr="00AD4809">
        <w:rPr>
          <w:lang w:val="ru-RU"/>
        </w:rPr>
        <w:t xml:space="preserve">1982 </w:t>
      </w:r>
      <w:r w:rsidR="00AD4809" w:rsidRPr="00AD4809">
        <w:rPr>
          <w:lang w:val="ru-RU"/>
        </w:rPr>
        <w:t>–</w:t>
      </w:r>
      <w:r w:rsidRPr="00AD4809">
        <w:rPr>
          <w:lang w:val="ru-RU"/>
        </w:rPr>
        <w:t xml:space="preserve"> 1983</w:t>
      </w:r>
      <w:r w:rsidR="00AD4809" w:rsidRPr="00AD4809">
        <w:rPr>
          <w:lang w:val="ru-RU"/>
        </w:rPr>
        <w:t xml:space="preserve"> гг.</w:t>
      </w:r>
      <w:r w:rsidRPr="00AD4809">
        <w:rPr>
          <w:lang w:val="ru-RU"/>
        </w:rPr>
        <w:tab/>
      </w:r>
      <w:r w:rsidR="00AD4809" w:rsidRPr="00AD4809">
        <w:rPr>
          <w:lang w:val="ru-RU"/>
        </w:rPr>
        <w:t>Магистр международной экономики</w:t>
      </w:r>
      <w:r w:rsidRPr="00AD4809">
        <w:rPr>
          <w:lang w:val="ru-RU"/>
        </w:rPr>
        <w:t xml:space="preserve">, </w:t>
      </w:r>
      <w:r w:rsidR="00AD4809" w:rsidRPr="00AD4809">
        <w:rPr>
          <w:lang w:val="ru-RU"/>
        </w:rPr>
        <w:t>Фонд политических наук, Париж, Франция</w:t>
      </w:r>
      <w:r w:rsidRPr="00AD4809">
        <w:rPr>
          <w:lang w:val="ru-RU"/>
        </w:rPr>
        <w:t xml:space="preserve"> </w:t>
      </w:r>
    </w:p>
    <w:p w:rsidR="004D4A31" w:rsidRPr="00AD4809" w:rsidRDefault="004D4A31" w:rsidP="004D4A31">
      <w:pPr>
        <w:ind w:left="2340" w:hanging="2340"/>
        <w:rPr>
          <w:lang w:val="ru-RU"/>
        </w:rPr>
      </w:pPr>
    </w:p>
    <w:p w:rsidR="004D4A31" w:rsidRPr="00AD4809" w:rsidRDefault="004D4A31" w:rsidP="004D4A31">
      <w:pPr>
        <w:ind w:left="2340" w:hanging="2340"/>
        <w:rPr>
          <w:lang w:val="ru-RU"/>
        </w:rPr>
      </w:pPr>
      <w:r w:rsidRPr="00AD4809">
        <w:rPr>
          <w:lang w:val="ru-RU"/>
        </w:rPr>
        <w:t xml:space="preserve">1978 </w:t>
      </w:r>
      <w:r w:rsidR="00AD4809" w:rsidRPr="00AD4809">
        <w:rPr>
          <w:lang w:val="ru-RU"/>
        </w:rPr>
        <w:t>–</w:t>
      </w:r>
      <w:r w:rsidRPr="00AD4809">
        <w:rPr>
          <w:lang w:val="ru-RU"/>
        </w:rPr>
        <w:t xml:space="preserve"> 1980</w:t>
      </w:r>
      <w:r w:rsidR="00AD4809" w:rsidRPr="00AD4809">
        <w:rPr>
          <w:lang w:val="ru-RU"/>
        </w:rPr>
        <w:t xml:space="preserve"> гг.</w:t>
      </w:r>
      <w:r w:rsidRPr="00AD4809">
        <w:rPr>
          <w:lang w:val="ru-RU"/>
        </w:rPr>
        <w:tab/>
      </w:r>
      <w:r w:rsidR="00AD4809" w:rsidRPr="00AD4809">
        <w:rPr>
          <w:lang w:val="ru-RU"/>
        </w:rPr>
        <w:t>Магистр международных отношений</w:t>
      </w:r>
      <w:r w:rsidRPr="00AD4809">
        <w:rPr>
          <w:lang w:val="ru-RU"/>
        </w:rPr>
        <w:t xml:space="preserve">, </w:t>
      </w:r>
      <w:r w:rsidR="00AD4809" w:rsidRPr="00AD4809">
        <w:rPr>
          <w:lang w:val="ru-RU"/>
        </w:rPr>
        <w:t>Парижский институт политических наук</w:t>
      </w:r>
      <w:r w:rsidRPr="00AD4809">
        <w:rPr>
          <w:lang w:val="ru-RU"/>
        </w:rPr>
        <w:t xml:space="preserve">, </w:t>
      </w:r>
      <w:r w:rsidR="00AD4809" w:rsidRPr="00AD4809">
        <w:rPr>
          <w:lang w:val="ru-RU"/>
        </w:rPr>
        <w:t>Париж, Франция</w:t>
      </w:r>
    </w:p>
    <w:p w:rsidR="004D4A31" w:rsidRPr="00AD4809" w:rsidRDefault="004D4A31" w:rsidP="004D4A31">
      <w:pPr>
        <w:ind w:left="2340" w:hanging="2340"/>
        <w:rPr>
          <w:lang w:val="ru-RU"/>
        </w:rPr>
      </w:pPr>
    </w:p>
    <w:p w:rsidR="004D4A31" w:rsidRPr="00AD4809" w:rsidRDefault="004D4A31" w:rsidP="004D4A31">
      <w:pPr>
        <w:ind w:left="2340" w:hanging="2340"/>
        <w:rPr>
          <w:lang w:val="ru-RU"/>
        </w:rPr>
      </w:pPr>
      <w:r w:rsidRPr="00AD4809">
        <w:rPr>
          <w:lang w:val="ru-RU"/>
        </w:rPr>
        <w:t xml:space="preserve">1974 </w:t>
      </w:r>
      <w:r w:rsidR="00AD4809" w:rsidRPr="00AD4809">
        <w:rPr>
          <w:lang w:val="ru-RU"/>
        </w:rPr>
        <w:t>–</w:t>
      </w:r>
      <w:r w:rsidRPr="00AD4809">
        <w:rPr>
          <w:lang w:val="ru-RU"/>
        </w:rPr>
        <w:t xml:space="preserve"> 1977</w:t>
      </w:r>
      <w:r w:rsidR="00AD4809" w:rsidRPr="00AD4809">
        <w:rPr>
          <w:lang w:val="ru-RU"/>
        </w:rPr>
        <w:t xml:space="preserve"> гг.</w:t>
      </w:r>
      <w:r w:rsidRPr="00AD4809">
        <w:rPr>
          <w:lang w:val="ru-RU"/>
        </w:rPr>
        <w:tab/>
      </w:r>
      <w:r w:rsidR="00AD4809" w:rsidRPr="00AD4809">
        <w:rPr>
          <w:lang w:val="ru-RU"/>
        </w:rPr>
        <w:t>Бакалавр классической литературы</w:t>
      </w:r>
      <w:r w:rsidRPr="00AD4809">
        <w:rPr>
          <w:lang w:val="ru-RU"/>
        </w:rPr>
        <w:t xml:space="preserve">, </w:t>
      </w:r>
      <w:r w:rsidR="00AD4809" w:rsidRPr="00AD4809">
        <w:rPr>
          <w:lang w:val="ru-RU"/>
        </w:rPr>
        <w:t>Парижский университет Сорбонна</w:t>
      </w:r>
      <w:r w:rsidRPr="00AD4809">
        <w:rPr>
          <w:lang w:val="ru-RU"/>
        </w:rPr>
        <w:t xml:space="preserve">, </w:t>
      </w:r>
      <w:r w:rsidR="00AD4809" w:rsidRPr="00AD4809">
        <w:rPr>
          <w:lang w:val="ru-RU"/>
        </w:rPr>
        <w:t>Париж, Франция</w:t>
      </w:r>
    </w:p>
    <w:p w:rsidR="004D4A31" w:rsidRPr="00AD4809" w:rsidRDefault="004D4A31" w:rsidP="004D4A31">
      <w:pPr>
        <w:ind w:left="2340" w:hanging="2340"/>
        <w:rPr>
          <w:lang w:val="ru-RU"/>
        </w:rPr>
      </w:pPr>
    </w:p>
    <w:p w:rsidR="004D4A31" w:rsidRPr="00AD4809" w:rsidRDefault="004D4A31" w:rsidP="004D4A31">
      <w:pPr>
        <w:ind w:left="2340" w:hanging="2340"/>
        <w:rPr>
          <w:u w:val="single"/>
          <w:lang w:val="ru-RU"/>
        </w:rPr>
      </w:pPr>
    </w:p>
    <w:p w:rsidR="00866FA3" w:rsidRPr="00AD4809" w:rsidRDefault="00866FA3" w:rsidP="00866FA3">
      <w:pPr>
        <w:ind w:left="2340" w:hanging="2340"/>
        <w:rPr>
          <w:lang w:val="ru-RU"/>
        </w:rPr>
      </w:pPr>
      <w:r w:rsidRPr="00AD4809">
        <w:rPr>
          <w:u w:val="single"/>
          <w:lang w:val="ru-RU"/>
        </w:rPr>
        <w:t>Опыт работы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340" w:hanging="2340"/>
        <w:rPr>
          <w:lang w:val="ru-RU"/>
        </w:rPr>
      </w:pPr>
      <w:r w:rsidRPr="00AD4809">
        <w:rPr>
          <w:lang w:val="ru-RU"/>
        </w:rPr>
        <w:t>2001 - 2016 гг.</w:t>
      </w:r>
      <w:r w:rsidRPr="00AD4809">
        <w:rPr>
          <w:lang w:val="ru-RU"/>
        </w:rPr>
        <w:tab/>
        <w:t>Старший вице-президент по общественным и европейским делам, VIVENDI, Париж, Франция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340" w:hanging="2340"/>
        <w:rPr>
          <w:lang w:val="ru-RU"/>
        </w:rPr>
      </w:pPr>
      <w:r w:rsidRPr="00AD4809">
        <w:rPr>
          <w:lang w:val="ru-RU"/>
        </w:rPr>
        <w:t>1993 – 2001 гг.</w:t>
      </w:r>
      <w:r w:rsidRPr="00AD4809">
        <w:rPr>
          <w:lang w:val="ru-RU"/>
        </w:rPr>
        <w:tab/>
        <w:t xml:space="preserve">Генеральный директор Eureka Audiovisual, Брюссель, Бельгия 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340" w:hanging="2340"/>
        <w:rPr>
          <w:lang w:val="ru-RU"/>
        </w:rPr>
      </w:pPr>
      <w:r w:rsidRPr="00AD4809">
        <w:rPr>
          <w:lang w:val="ru-RU"/>
        </w:rPr>
        <w:t>1990 – 1992 гг.</w:t>
      </w:r>
      <w:r w:rsidRPr="00AD4809">
        <w:rPr>
          <w:lang w:val="ru-RU"/>
        </w:rPr>
        <w:tab/>
        <w:t xml:space="preserve">Дипломат, Вице-советник по культуре Посольства Франции, Рим, Италия 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340" w:hanging="2340"/>
        <w:rPr>
          <w:lang w:val="ru-RU"/>
        </w:rPr>
      </w:pPr>
      <w:r w:rsidRPr="00AD4809">
        <w:rPr>
          <w:lang w:val="ru-RU"/>
        </w:rPr>
        <w:t>1989 – 1990 гг.</w:t>
      </w:r>
      <w:r w:rsidRPr="00AD4809">
        <w:rPr>
          <w:lang w:val="ru-RU"/>
        </w:rPr>
        <w:tab/>
        <w:t xml:space="preserve">Дипломат, Советник Постоянного представительстве Франции при Европейском союзе, Брюссель, Бельгия 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340" w:hanging="2340"/>
        <w:rPr>
          <w:lang w:val="ru-RU"/>
        </w:rPr>
      </w:pPr>
      <w:r w:rsidRPr="00AD4809">
        <w:rPr>
          <w:lang w:val="ru-RU"/>
        </w:rPr>
        <w:t>1986 – 1988 гг.</w:t>
      </w:r>
      <w:r w:rsidRPr="00AD4809">
        <w:rPr>
          <w:lang w:val="ru-RU"/>
        </w:rPr>
        <w:tab/>
        <w:t xml:space="preserve">Дипломат, Начальник отдела коммуникаций и пресс-службы, Посольство Франции, Пекин, Китай 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340" w:hanging="2340"/>
        <w:rPr>
          <w:lang w:val="ru-RU"/>
        </w:rPr>
      </w:pPr>
      <w:r w:rsidRPr="00AD4809">
        <w:rPr>
          <w:lang w:val="ru-RU"/>
        </w:rPr>
        <w:t>1983 – 1986 гг.</w:t>
      </w:r>
      <w:r w:rsidRPr="00AD4809">
        <w:rPr>
          <w:lang w:val="ru-RU"/>
        </w:rPr>
        <w:tab/>
        <w:t xml:space="preserve">Дипломат, </w:t>
      </w:r>
      <w:r>
        <w:rPr>
          <w:lang w:val="ru-RU"/>
        </w:rPr>
        <w:t>Департамент азиатско-тихоокеанского региона</w:t>
      </w:r>
      <w:r w:rsidRPr="00AD4809">
        <w:rPr>
          <w:lang w:val="ru-RU"/>
        </w:rPr>
        <w:t xml:space="preserve">, </w:t>
      </w:r>
      <w:r>
        <w:rPr>
          <w:lang w:val="ru-RU"/>
        </w:rPr>
        <w:t>Министерство иностранный дел</w:t>
      </w:r>
      <w:r w:rsidRPr="00AD4809">
        <w:rPr>
          <w:lang w:val="ru-RU"/>
        </w:rPr>
        <w:t>, Париж, Франция</w:t>
      </w:r>
    </w:p>
    <w:p w:rsidR="00AD4809" w:rsidRPr="00AD4809" w:rsidRDefault="00AD4809" w:rsidP="00AD4809">
      <w:pPr>
        <w:ind w:left="2340" w:hanging="2340"/>
        <w:rPr>
          <w:lang w:val="ru-RU"/>
        </w:rPr>
      </w:pPr>
    </w:p>
    <w:p w:rsidR="00AD4809" w:rsidRPr="00AD4809" w:rsidRDefault="00AD4809" w:rsidP="00AD4809">
      <w:pPr>
        <w:ind w:left="2127" w:hanging="2127"/>
        <w:rPr>
          <w:rFonts w:eastAsia="Arial"/>
          <w:spacing w:val="-6"/>
          <w:w w:val="104"/>
          <w:lang w:val="ru-RU"/>
        </w:rPr>
      </w:pPr>
    </w:p>
    <w:p w:rsidR="00AD4809" w:rsidRPr="00AD4809" w:rsidRDefault="00AD4809" w:rsidP="00AD4809">
      <w:pPr>
        <w:rPr>
          <w:lang w:val="ru-RU"/>
        </w:rPr>
      </w:pPr>
    </w:p>
    <w:p w:rsidR="00AD4809" w:rsidRPr="00AD4809" w:rsidRDefault="00AD4809" w:rsidP="00AD4809">
      <w:pPr>
        <w:rPr>
          <w:lang w:val="ru-RU"/>
        </w:rPr>
      </w:pPr>
    </w:p>
    <w:p w:rsidR="00AD4809" w:rsidRPr="00AD4809" w:rsidRDefault="00AD4809" w:rsidP="00AD4809">
      <w:pPr>
        <w:rPr>
          <w:lang w:val="ru-RU"/>
        </w:rPr>
      </w:pPr>
    </w:p>
    <w:p w:rsidR="00866FA3" w:rsidRPr="00AD4809" w:rsidRDefault="00866FA3" w:rsidP="00AD4809">
      <w:pPr>
        <w:pStyle w:val="Endofdocument-Annex"/>
        <w:rPr>
          <w:lang w:val="ru-RU"/>
        </w:rPr>
      </w:pPr>
      <w:r w:rsidRPr="00AD4809">
        <w:rPr>
          <w:lang w:val="ru-RU"/>
        </w:rPr>
        <w:t>[</w:t>
      </w:r>
      <w:r w:rsidR="00BE4062" w:rsidRPr="00AD4809">
        <w:rPr>
          <w:lang w:val="ru-RU"/>
        </w:rPr>
        <w:t>Конец приложения и документа</w:t>
      </w:r>
      <w:r w:rsidRPr="00AD4809">
        <w:rPr>
          <w:lang w:val="ru-RU"/>
        </w:rPr>
        <w:t>]</w:t>
      </w:r>
    </w:p>
    <w:p w:rsidR="00866FA3" w:rsidRPr="00AD4809" w:rsidRDefault="00866FA3" w:rsidP="00505BBB">
      <w:pPr>
        <w:rPr>
          <w:lang w:val="ru-RU"/>
        </w:rPr>
      </w:pPr>
    </w:p>
    <w:p w:rsidR="00866FA3" w:rsidRPr="00AD4809" w:rsidRDefault="00866FA3" w:rsidP="00A83AD5">
      <w:pPr>
        <w:pStyle w:val="ListParagraph"/>
        <w:ind w:left="5171"/>
        <w:rPr>
          <w:szCs w:val="22"/>
          <w:lang w:val="ru-RU"/>
        </w:rPr>
      </w:pPr>
    </w:p>
    <w:p w:rsidR="002928D3" w:rsidRPr="00AD4809" w:rsidRDefault="002928D3" w:rsidP="00A83AD5">
      <w:pPr>
        <w:pStyle w:val="ListParagraph"/>
        <w:ind w:left="5171"/>
        <w:rPr>
          <w:szCs w:val="22"/>
          <w:lang w:val="ru-RU"/>
        </w:rPr>
      </w:pPr>
    </w:p>
    <w:sectPr w:rsidR="002928D3" w:rsidRPr="00AD4809" w:rsidSect="00E42E27">
      <w:headerReference w:type="default" r:id="rId13"/>
      <w:headerReference w:type="first" r:id="rId14"/>
      <w:pgSz w:w="11907" w:h="16840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27" w:rsidRDefault="00497127">
      <w:r>
        <w:separator/>
      </w:r>
    </w:p>
  </w:endnote>
  <w:endnote w:type="continuationSeparator" w:id="0">
    <w:p w:rsidR="00497127" w:rsidRDefault="00497127" w:rsidP="003B38C1">
      <w:r>
        <w:separator/>
      </w:r>
    </w:p>
    <w:p w:rsidR="00497127" w:rsidRPr="003B38C1" w:rsidRDefault="004971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7127" w:rsidRPr="003B38C1" w:rsidRDefault="004971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27" w:rsidRDefault="00497127">
      <w:r>
        <w:separator/>
      </w:r>
    </w:p>
  </w:footnote>
  <w:footnote w:type="continuationSeparator" w:id="0">
    <w:p w:rsidR="00497127" w:rsidRDefault="00497127" w:rsidP="008B60B2">
      <w:r>
        <w:separator/>
      </w:r>
    </w:p>
    <w:p w:rsidR="00497127" w:rsidRPr="00ED77FB" w:rsidRDefault="004971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7127" w:rsidRPr="00ED77FB" w:rsidRDefault="004971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6419B" w:rsidRPr="00A07F4A" w:rsidRDefault="00A6419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7F4A">
        <w:rPr>
          <w:lang w:val="ru-RU"/>
        </w:rPr>
        <w:t xml:space="preserve"> </w:t>
      </w:r>
      <w:r w:rsidR="00A07F4A" w:rsidRPr="0084619E">
        <w:rPr>
          <w:lang w:val="ru-RU"/>
        </w:rPr>
        <w:t>Будет</w:t>
      </w:r>
      <w:r w:rsidR="00A07F4A">
        <w:rPr>
          <w:lang w:val="ru-RU"/>
        </w:rPr>
        <w:t xml:space="preserve"> переименован в Сектор авторского права и творческих отраслей.</w:t>
      </w:r>
    </w:p>
  </w:footnote>
  <w:footnote w:id="3">
    <w:p w:rsidR="00F86E50" w:rsidRPr="004C4D6E" w:rsidRDefault="00F86E5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4D6E">
        <w:rPr>
          <w:lang w:val="ru-RU"/>
        </w:rPr>
        <w:t xml:space="preserve"> </w:t>
      </w:r>
      <w:r w:rsidR="004C4D6E">
        <w:rPr>
          <w:lang w:val="ru-RU"/>
        </w:rPr>
        <w:tab/>
      </w:r>
      <w:r w:rsidR="003376EE">
        <w:rPr>
          <w:lang w:val="ru-RU"/>
        </w:rPr>
        <w:t>Внешняя</w:t>
      </w:r>
      <w:r w:rsidR="004C4D6E">
        <w:rPr>
          <w:lang w:val="ru-RU"/>
        </w:rPr>
        <w:t xml:space="preserve"> </w:t>
      </w:r>
      <w:r w:rsidR="003376EE">
        <w:rPr>
          <w:lang w:val="ru-RU"/>
        </w:rPr>
        <w:t>компания-</w:t>
      </w:r>
      <w:r w:rsidR="004C4D6E">
        <w:rPr>
          <w:lang w:val="ru-RU"/>
        </w:rPr>
        <w:t xml:space="preserve">провайдер услуг является одним из двух внешних </w:t>
      </w:r>
      <w:r w:rsidR="003376EE">
        <w:rPr>
          <w:lang w:val="ru-RU"/>
        </w:rPr>
        <w:t>компаний-</w:t>
      </w:r>
      <w:r w:rsidR="004C4D6E">
        <w:rPr>
          <w:lang w:val="ru-RU"/>
        </w:rPr>
        <w:t xml:space="preserve">провайдеров, отобранных по итогам международного тендера на предоставление услуг по оценке </w:t>
      </w:r>
      <w:r w:rsidR="004D0DFF">
        <w:rPr>
          <w:lang w:val="ru-RU"/>
        </w:rPr>
        <w:t>в интересах</w:t>
      </w:r>
      <w:r w:rsidR="004C4D6E">
        <w:rPr>
          <w:lang w:val="ru-RU"/>
        </w:rPr>
        <w:t xml:space="preserve"> дальнейшего повышения уровня профессионализма при осуществлении процедур найма сотрудников в ВОИС.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E0" w:rsidRDefault="00866FA3" w:rsidP="00866FA3">
    <w:pPr>
      <w:jc w:val="right"/>
    </w:pPr>
    <w:r w:rsidRPr="00A07F4A">
      <w:t>WO/CC/72/2</w:t>
    </w:r>
  </w:p>
  <w:p w:rsidR="00123CE0" w:rsidRDefault="00A07F4A" w:rsidP="00866FA3">
    <w:pPr>
      <w:jc w:val="right"/>
    </w:pPr>
    <w:r>
      <w:rPr>
        <w:lang w:val="ru-RU"/>
      </w:rPr>
      <w:t>стр</w:t>
    </w:r>
    <w:r w:rsidRPr="00A07F4A">
      <w:t xml:space="preserve">. </w:t>
    </w:r>
    <w:r w:rsidR="00123CE0">
      <w:fldChar w:fldCharType="begin"/>
    </w:r>
    <w:r w:rsidR="00123CE0">
      <w:instrText xml:space="preserve"> PAGE  \* MERGEFORMAT </w:instrText>
    </w:r>
    <w:r w:rsidR="00123CE0">
      <w:fldChar w:fldCharType="separate"/>
    </w:r>
    <w:r w:rsidR="00D33BF7">
      <w:rPr>
        <w:noProof/>
      </w:rPr>
      <w:t>4</w:t>
    </w:r>
    <w:r w:rsidR="00123CE0">
      <w:fldChar w:fldCharType="end"/>
    </w:r>
  </w:p>
  <w:p w:rsidR="00123CE0" w:rsidRDefault="00123CE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CA" w:rsidRPr="00AF76CA" w:rsidRDefault="00866FA3" w:rsidP="00866FA3">
    <w:pPr>
      <w:pStyle w:val="Header"/>
      <w:jc w:val="right"/>
      <w:rPr>
        <w:lang w:val="fr-CH"/>
      </w:rPr>
    </w:pPr>
    <w:r w:rsidRPr="00866FA3">
      <w:rPr>
        <w:lang w:val="ru-RU"/>
      </w:rPr>
      <w:t>WO/CC/70/2</w:t>
    </w:r>
  </w:p>
  <w:p w:rsidR="00AF76CA" w:rsidRDefault="00866FA3" w:rsidP="00866FA3">
    <w:pPr>
      <w:pStyle w:val="Header"/>
      <w:jc w:val="right"/>
      <w:rPr>
        <w:noProof/>
        <w:lang w:val="fr-CH"/>
      </w:rPr>
    </w:pPr>
    <w:r w:rsidRPr="00866FA3">
      <w:rPr>
        <w:lang w:val="ru-RU"/>
      </w:rPr>
      <w:t>Annexe, page</w:t>
    </w:r>
    <w:r w:rsidR="00C5665B">
      <w:rPr>
        <w:lang w:val="fr-CH"/>
      </w:rPr>
      <w:t xml:space="preserve"> </w:t>
    </w:r>
    <w:r w:rsidR="00C5665B" w:rsidRPr="00AF76CA">
      <w:rPr>
        <w:lang w:val="fr-CH"/>
      </w:rPr>
      <w:fldChar w:fldCharType="begin"/>
    </w:r>
    <w:r w:rsidR="00C5665B" w:rsidRPr="00AF76CA">
      <w:rPr>
        <w:lang w:val="fr-CH"/>
      </w:rPr>
      <w:instrText xml:space="preserve"> PAGE   \* MERGEFORMAT </w:instrText>
    </w:r>
    <w:r w:rsidR="00C5665B" w:rsidRPr="00AF76CA">
      <w:rPr>
        <w:lang w:val="fr-CH"/>
      </w:rPr>
      <w:fldChar w:fldCharType="separate"/>
    </w:r>
    <w:r w:rsidR="00933CC0">
      <w:rPr>
        <w:noProof/>
        <w:lang w:val="fr-CH"/>
      </w:rPr>
      <w:t>1</w:t>
    </w:r>
    <w:r w:rsidR="00C5665B" w:rsidRPr="00AF76CA">
      <w:rPr>
        <w:noProof/>
        <w:lang w:val="fr-CH"/>
      </w:rPr>
      <w:fldChar w:fldCharType="end"/>
    </w:r>
  </w:p>
  <w:p w:rsidR="00AF76CA" w:rsidRPr="00AF76CA" w:rsidRDefault="00D33BF7" w:rsidP="00AF76CA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CA" w:rsidRPr="00AF76CA" w:rsidRDefault="00C5665B" w:rsidP="00AF76CA">
    <w:pPr>
      <w:pStyle w:val="Header"/>
      <w:jc w:val="right"/>
      <w:rPr>
        <w:lang w:val="fr-CH"/>
      </w:rPr>
    </w:pPr>
    <w:r w:rsidRPr="00AF76CA">
      <w:rPr>
        <w:lang w:val="fr-CH"/>
      </w:rPr>
      <w:t>WO/CC/7</w:t>
    </w:r>
    <w:r w:rsidR="00BE4062">
      <w:rPr>
        <w:lang w:val="ru-RU"/>
      </w:rPr>
      <w:t>2</w:t>
    </w:r>
    <w:r w:rsidRPr="00AF76CA">
      <w:rPr>
        <w:lang w:val="fr-CH"/>
      </w:rPr>
      <w:t>/2</w:t>
    </w:r>
  </w:p>
  <w:p w:rsidR="00AF76CA" w:rsidRPr="00A07F4A" w:rsidRDefault="00A07F4A" w:rsidP="00AF76CA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C0448" w:rsidRPr="00AF76CA" w:rsidRDefault="00D33BF7" w:rsidP="00AF76C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4549"/>
    <w:multiLevelType w:val="hybridMultilevel"/>
    <w:tmpl w:val="92DC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31BB3"/>
    <w:multiLevelType w:val="hybridMultilevel"/>
    <w:tmpl w:val="D9949C90"/>
    <w:lvl w:ilvl="0" w:tplc="040C7A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15A9"/>
    <w:multiLevelType w:val="hybridMultilevel"/>
    <w:tmpl w:val="4B6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114FDA"/>
    <w:multiLevelType w:val="hybridMultilevel"/>
    <w:tmpl w:val="2476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7BD6"/>
    <w:multiLevelType w:val="multilevel"/>
    <w:tmpl w:val="1E6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DB4B5D"/>
    <w:multiLevelType w:val="hybridMultilevel"/>
    <w:tmpl w:val="98125C7C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08151B"/>
    <w:multiLevelType w:val="multilevel"/>
    <w:tmpl w:val="E6E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86AFB"/>
    <w:multiLevelType w:val="hybridMultilevel"/>
    <w:tmpl w:val="EE1A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E92715"/>
    <w:multiLevelType w:val="hybridMultilevel"/>
    <w:tmpl w:val="1C0201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5203C5"/>
    <w:multiLevelType w:val="multilevel"/>
    <w:tmpl w:val="AD5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608C1"/>
    <w:multiLevelType w:val="multilevel"/>
    <w:tmpl w:val="D61463C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DC0EFB"/>
    <w:multiLevelType w:val="multilevel"/>
    <w:tmpl w:val="ACE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17843"/>
    <w:multiLevelType w:val="multilevel"/>
    <w:tmpl w:val="F73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B7D39"/>
    <w:multiLevelType w:val="multilevel"/>
    <w:tmpl w:val="79E4A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DF2A17"/>
    <w:multiLevelType w:val="multilevel"/>
    <w:tmpl w:val="6D54ABA0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756C2"/>
    <w:multiLevelType w:val="hybridMultilevel"/>
    <w:tmpl w:val="40B6E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502E6"/>
    <w:multiLevelType w:val="hybridMultilevel"/>
    <w:tmpl w:val="128E33E2"/>
    <w:lvl w:ilvl="0" w:tplc="1DC2FAE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B46270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7463D"/>
    <w:multiLevelType w:val="multilevel"/>
    <w:tmpl w:val="981C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5D37EA"/>
    <w:multiLevelType w:val="hybridMultilevel"/>
    <w:tmpl w:val="87C07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2032B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0796"/>
    <w:multiLevelType w:val="multilevel"/>
    <w:tmpl w:val="96FCD3F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D3D94"/>
    <w:multiLevelType w:val="multilevel"/>
    <w:tmpl w:val="54F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E0FD1"/>
    <w:multiLevelType w:val="multilevel"/>
    <w:tmpl w:val="51A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1"/>
  </w:num>
  <w:num w:numId="5">
    <w:abstractNumId w:val="4"/>
  </w:num>
  <w:num w:numId="6">
    <w:abstractNumId w:val="9"/>
  </w:num>
  <w:num w:numId="7">
    <w:abstractNumId w:val="30"/>
  </w:num>
  <w:num w:numId="8">
    <w:abstractNumId w:val="29"/>
  </w:num>
  <w:num w:numId="9">
    <w:abstractNumId w:val="6"/>
  </w:num>
  <w:num w:numId="10">
    <w:abstractNumId w:val="10"/>
  </w:num>
  <w:num w:numId="11">
    <w:abstractNumId w:val="5"/>
  </w:num>
  <w:num w:numId="12">
    <w:abstractNumId w:val="23"/>
  </w:num>
  <w:num w:numId="13">
    <w:abstractNumId w:val="3"/>
  </w:num>
  <w:num w:numId="14">
    <w:abstractNumId w:val="13"/>
  </w:num>
  <w:num w:numId="15">
    <w:abstractNumId w:val="20"/>
  </w:num>
  <w:num w:numId="16">
    <w:abstractNumId w:val="28"/>
  </w:num>
  <w:num w:numId="17">
    <w:abstractNumId w:val="24"/>
  </w:num>
  <w:num w:numId="18">
    <w:abstractNumId w:val="1"/>
  </w:num>
  <w:num w:numId="19">
    <w:abstractNumId w:val="11"/>
  </w:num>
  <w:num w:numId="20">
    <w:abstractNumId w:val="25"/>
  </w:num>
  <w:num w:numId="21">
    <w:abstractNumId w:val="22"/>
  </w:num>
  <w:num w:numId="22">
    <w:abstractNumId w:val="16"/>
  </w:num>
  <w:num w:numId="23">
    <w:abstractNumId w:val="15"/>
  </w:num>
  <w:num w:numId="24">
    <w:abstractNumId w:val="12"/>
  </w:num>
  <w:num w:numId="25">
    <w:abstractNumId w:val="2"/>
  </w:num>
  <w:num w:numId="26">
    <w:abstractNumId w:val="8"/>
  </w:num>
  <w:num w:numId="27">
    <w:abstractNumId w:val="17"/>
  </w:num>
  <w:num w:numId="28">
    <w:abstractNumId w:val="14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Administrative\Meetings|TextBase TMs\Administrative\Other|TextBase TMs\Administrative\Publications"/>
    <w:docVar w:name="TextBaseURL" w:val="empty"/>
    <w:docVar w:name="UILng" w:val="en"/>
  </w:docVars>
  <w:rsids>
    <w:rsidRoot w:val="00932F2B"/>
    <w:rsid w:val="00012422"/>
    <w:rsid w:val="00032975"/>
    <w:rsid w:val="00043CAA"/>
    <w:rsid w:val="00075432"/>
    <w:rsid w:val="0008250A"/>
    <w:rsid w:val="000968ED"/>
    <w:rsid w:val="000B063A"/>
    <w:rsid w:val="000B5E97"/>
    <w:rsid w:val="000B7BAF"/>
    <w:rsid w:val="000D171B"/>
    <w:rsid w:val="000D7B99"/>
    <w:rsid w:val="000F5E56"/>
    <w:rsid w:val="00105E65"/>
    <w:rsid w:val="001201D9"/>
    <w:rsid w:val="00123CE0"/>
    <w:rsid w:val="00132114"/>
    <w:rsid w:val="00136228"/>
    <w:rsid w:val="001362EE"/>
    <w:rsid w:val="00136F5B"/>
    <w:rsid w:val="0014327B"/>
    <w:rsid w:val="001832A6"/>
    <w:rsid w:val="00184C43"/>
    <w:rsid w:val="001978ED"/>
    <w:rsid w:val="001A148E"/>
    <w:rsid w:val="001C480B"/>
    <w:rsid w:val="001D63B8"/>
    <w:rsid w:val="00215539"/>
    <w:rsid w:val="00226D42"/>
    <w:rsid w:val="00246E53"/>
    <w:rsid w:val="00257DFE"/>
    <w:rsid w:val="002634C4"/>
    <w:rsid w:val="00264A8F"/>
    <w:rsid w:val="00266805"/>
    <w:rsid w:val="0028653A"/>
    <w:rsid w:val="00291F1E"/>
    <w:rsid w:val="002928D3"/>
    <w:rsid w:val="00294D52"/>
    <w:rsid w:val="002B7F25"/>
    <w:rsid w:val="002D44BB"/>
    <w:rsid w:val="002F1FE6"/>
    <w:rsid w:val="002F4E68"/>
    <w:rsid w:val="003006B0"/>
    <w:rsid w:val="00305F26"/>
    <w:rsid w:val="00312F7F"/>
    <w:rsid w:val="003228B7"/>
    <w:rsid w:val="0033377C"/>
    <w:rsid w:val="003376EE"/>
    <w:rsid w:val="0034073C"/>
    <w:rsid w:val="00346630"/>
    <w:rsid w:val="00347192"/>
    <w:rsid w:val="00364D7D"/>
    <w:rsid w:val="003673CF"/>
    <w:rsid w:val="00383627"/>
    <w:rsid w:val="003845C1"/>
    <w:rsid w:val="003A4A2A"/>
    <w:rsid w:val="003A6F89"/>
    <w:rsid w:val="003B38C1"/>
    <w:rsid w:val="003B786E"/>
    <w:rsid w:val="003C63AE"/>
    <w:rsid w:val="004033DC"/>
    <w:rsid w:val="00423E3E"/>
    <w:rsid w:val="00427AF4"/>
    <w:rsid w:val="004400E2"/>
    <w:rsid w:val="00446FB8"/>
    <w:rsid w:val="004647DA"/>
    <w:rsid w:val="00465A0F"/>
    <w:rsid w:val="00474062"/>
    <w:rsid w:val="00477D6B"/>
    <w:rsid w:val="00487761"/>
    <w:rsid w:val="00497127"/>
    <w:rsid w:val="004979D5"/>
    <w:rsid w:val="004A4C80"/>
    <w:rsid w:val="004B2960"/>
    <w:rsid w:val="004C4D6E"/>
    <w:rsid w:val="004D0DFF"/>
    <w:rsid w:val="004D4A31"/>
    <w:rsid w:val="00501599"/>
    <w:rsid w:val="00505BBB"/>
    <w:rsid w:val="0050649E"/>
    <w:rsid w:val="00521F14"/>
    <w:rsid w:val="005257ED"/>
    <w:rsid w:val="0053057A"/>
    <w:rsid w:val="00535E50"/>
    <w:rsid w:val="00542BD6"/>
    <w:rsid w:val="0055139B"/>
    <w:rsid w:val="005567E2"/>
    <w:rsid w:val="005575EE"/>
    <w:rsid w:val="00560A29"/>
    <w:rsid w:val="005769FA"/>
    <w:rsid w:val="0058355C"/>
    <w:rsid w:val="0058552E"/>
    <w:rsid w:val="00586AD3"/>
    <w:rsid w:val="00594A67"/>
    <w:rsid w:val="00595534"/>
    <w:rsid w:val="005A3AE7"/>
    <w:rsid w:val="005B1288"/>
    <w:rsid w:val="005E0276"/>
    <w:rsid w:val="00605827"/>
    <w:rsid w:val="00613DCC"/>
    <w:rsid w:val="00625230"/>
    <w:rsid w:val="00625F51"/>
    <w:rsid w:val="00626FEF"/>
    <w:rsid w:val="006321ED"/>
    <w:rsid w:val="00646050"/>
    <w:rsid w:val="00655A91"/>
    <w:rsid w:val="00664B34"/>
    <w:rsid w:val="006713CA"/>
    <w:rsid w:val="00676C5C"/>
    <w:rsid w:val="00683339"/>
    <w:rsid w:val="00687EB4"/>
    <w:rsid w:val="006A1485"/>
    <w:rsid w:val="006B5921"/>
    <w:rsid w:val="006C579B"/>
    <w:rsid w:val="006D4103"/>
    <w:rsid w:val="006D6A19"/>
    <w:rsid w:val="006D77BD"/>
    <w:rsid w:val="006E47C1"/>
    <w:rsid w:val="006E69AE"/>
    <w:rsid w:val="00701ADC"/>
    <w:rsid w:val="007058FB"/>
    <w:rsid w:val="00706392"/>
    <w:rsid w:val="00714BA1"/>
    <w:rsid w:val="0071504C"/>
    <w:rsid w:val="00715FA0"/>
    <w:rsid w:val="00734E07"/>
    <w:rsid w:val="00751BB5"/>
    <w:rsid w:val="00771AE2"/>
    <w:rsid w:val="0078385F"/>
    <w:rsid w:val="00784B1D"/>
    <w:rsid w:val="00787CA3"/>
    <w:rsid w:val="007945DC"/>
    <w:rsid w:val="007A0FFD"/>
    <w:rsid w:val="007A16F6"/>
    <w:rsid w:val="007A1707"/>
    <w:rsid w:val="007A492D"/>
    <w:rsid w:val="007B313C"/>
    <w:rsid w:val="007B5F2C"/>
    <w:rsid w:val="007B6A58"/>
    <w:rsid w:val="007C6831"/>
    <w:rsid w:val="007D1613"/>
    <w:rsid w:val="007D7F73"/>
    <w:rsid w:val="007E4174"/>
    <w:rsid w:val="007F16BF"/>
    <w:rsid w:val="007F4ADA"/>
    <w:rsid w:val="007F5839"/>
    <w:rsid w:val="00801BD8"/>
    <w:rsid w:val="008215F3"/>
    <w:rsid w:val="00821E88"/>
    <w:rsid w:val="0084619E"/>
    <w:rsid w:val="00866FA3"/>
    <w:rsid w:val="008700F5"/>
    <w:rsid w:val="00897861"/>
    <w:rsid w:val="008A32BA"/>
    <w:rsid w:val="008B2CC1"/>
    <w:rsid w:val="008B60B2"/>
    <w:rsid w:val="008D255B"/>
    <w:rsid w:val="0090731E"/>
    <w:rsid w:val="009150F5"/>
    <w:rsid w:val="00916EE2"/>
    <w:rsid w:val="00926F26"/>
    <w:rsid w:val="00930878"/>
    <w:rsid w:val="00932F2B"/>
    <w:rsid w:val="00933CC0"/>
    <w:rsid w:val="009353B5"/>
    <w:rsid w:val="00943E99"/>
    <w:rsid w:val="00946D9D"/>
    <w:rsid w:val="0096368F"/>
    <w:rsid w:val="00966A22"/>
    <w:rsid w:val="0096722F"/>
    <w:rsid w:val="00980843"/>
    <w:rsid w:val="009931CE"/>
    <w:rsid w:val="00996472"/>
    <w:rsid w:val="009B2B6B"/>
    <w:rsid w:val="009C3F40"/>
    <w:rsid w:val="009E2791"/>
    <w:rsid w:val="009E3F6F"/>
    <w:rsid w:val="009F499F"/>
    <w:rsid w:val="00A0171A"/>
    <w:rsid w:val="00A07F4A"/>
    <w:rsid w:val="00A35263"/>
    <w:rsid w:val="00A42DAF"/>
    <w:rsid w:val="00A45BD8"/>
    <w:rsid w:val="00A519E4"/>
    <w:rsid w:val="00A542E5"/>
    <w:rsid w:val="00A6419B"/>
    <w:rsid w:val="00A72843"/>
    <w:rsid w:val="00A83AD5"/>
    <w:rsid w:val="00A85B8E"/>
    <w:rsid w:val="00A91550"/>
    <w:rsid w:val="00A93979"/>
    <w:rsid w:val="00AA140F"/>
    <w:rsid w:val="00AC205C"/>
    <w:rsid w:val="00AC38B3"/>
    <w:rsid w:val="00AD4809"/>
    <w:rsid w:val="00AF7AF7"/>
    <w:rsid w:val="00B05A69"/>
    <w:rsid w:val="00B368A6"/>
    <w:rsid w:val="00B36B73"/>
    <w:rsid w:val="00B36F0E"/>
    <w:rsid w:val="00B405AF"/>
    <w:rsid w:val="00B9734B"/>
    <w:rsid w:val="00BA5BF3"/>
    <w:rsid w:val="00BB2284"/>
    <w:rsid w:val="00BB347D"/>
    <w:rsid w:val="00BB4061"/>
    <w:rsid w:val="00BC1B30"/>
    <w:rsid w:val="00BE4062"/>
    <w:rsid w:val="00BF65BC"/>
    <w:rsid w:val="00C11BFE"/>
    <w:rsid w:val="00C121FB"/>
    <w:rsid w:val="00C2069A"/>
    <w:rsid w:val="00C367C1"/>
    <w:rsid w:val="00C47304"/>
    <w:rsid w:val="00C5665B"/>
    <w:rsid w:val="00C62B92"/>
    <w:rsid w:val="00C7644E"/>
    <w:rsid w:val="00C77C1C"/>
    <w:rsid w:val="00C94629"/>
    <w:rsid w:val="00CA5B71"/>
    <w:rsid w:val="00CC58BF"/>
    <w:rsid w:val="00CE3B61"/>
    <w:rsid w:val="00D06640"/>
    <w:rsid w:val="00D124CF"/>
    <w:rsid w:val="00D17B84"/>
    <w:rsid w:val="00D22E8C"/>
    <w:rsid w:val="00D31BD2"/>
    <w:rsid w:val="00D33876"/>
    <w:rsid w:val="00D33BF7"/>
    <w:rsid w:val="00D45252"/>
    <w:rsid w:val="00D71B4D"/>
    <w:rsid w:val="00D86682"/>
    <w:rsid w:val="00D92BE2"/>
    <w:rsid w:val="00D93D55"/>
    <w:rsid w:val="00D95125"/>
    <w:rsid w:val="00DA1615"/>
    <w:rsid w:val="00DA309F"/>
    <w:rsid w:val="00DD5337"/>
    <w:rsid w:val="00DD70CF"/>
    <w:rsid w:val="00DE1F95"/>
    <w:rsid w:val="00DF3F90"/>
    <w:rsid w:val="00E12148"/>
    <w:rsid w:val="00E32445"/>
    <w:rsid w:val="00E335FE"/>
    <w:rsid w:val="00E42E27"/>
    <w:rsid w:val="00E4483E"/>
    <w:rsid w:val="00E5021F"/>
    <w:rsid w:val="00E856D9"/>
    <w:rsid w:val="00EA4D0B"/>
    <w:rsid w:val="00EB37E6"/>
    <w:rsid w:val="00EB4F05"/>
    <w:rsid w:val="00EC4E49"/>
    <w:rsid w:val="00ED77FB"/>
    <w:rsid w:val="00EE210D"/>
    <w:rsid w:val="00EE3AB1"/>
    <w:rsid w:val="00EF11E9"/>
    <w:rsid w:val="00F021A6"/>
    <w:rsid w:val="00F02C90"/>
    <w:rsid w:val="00F12C88"/>
    <w:rsid w:val="00F1631D"/>
    <w:rsid w:val="00F3432F"/>
    <w:rsid w:val="00F374ED"/>
    <w:rsid w:val="00F4311C"/>
    <w:rsid w:val="00F52B4E"/>
    <w:rsid w:val="00F60B65"/>
    <w:rsid w:val="00F641BE"/>
    <w:rsid w:val="00F66152"/>
    <w:rsid w:val="00F76F1B"/>
    <w:rsid w:val="00F86E50"/>
    <w:rsid w:val="00F92DC2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96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76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1180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82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5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91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26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241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356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A316-E17F-4E6B-AA35-B5D3BD8F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</Template>
  <TotalTime>4</TotalTime>
  <Pages>5</Pages>
  <Words>905</Words>
  <Characters>5698</Characters>
  <Application>Microsoft Office Word</Application>
  <DocSecurity>0</DocSecurity>
  <Lines>1424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HONCULADA Jessamyn</dc:creator>
  <cp:lastModifiedBy>HÄFLIGER Patience</cp:lastModifiedBy>
  <cp:revision>5</cp:revision>
  <cp:lastPrinted>2016-07-13T10:27:00Z</cp:lastPrinted>
  <dcterms:created xsi:type="dcterms:W3CDTF">2016-07-13T10:15:00Z</dcterms:created>
  <dcterms:modified xsi:type="dcterms:W3CDTF">2016-07-13T10:27:00Z</dcterms:modified>
</cp:coreProperties>
</file>