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1B" w:rsidRPr="00123893" w:rsidRDefault="00EC311B" w:rsidP="00EC311B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EC311B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A397E71" wp14:editId="4AB47C28">
            <wp:extent cx="1933575" cy="1428750"/>
            <wp:effectExtent l="0" t="0" r="9525" b="0"/>
            <wp:docPr id="2" name="Picture 2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80531C" w:rsidRDefault="000B64D7" w:rsidP="00B142C8">
      <w:pPr>
        <w:pBdr>
          <w:top w:val="single" w:sz="4" w:space="11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MM</w:t>
      </w:r>
      <w:r w:rsidRPr="0080531C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A</w:t>
      </w:r>
      <w:r w:rsidRPr="0080531C">
        <w:rPr>
          <w:rFonts w:ascii="Arial Black" w:hAnsi="Arial Black"/>
          <w:b/>
          <w:caps/>
          <w:sz w:val="15"/>
          <w:lang w:val="ru-RU"/>
        </w:rPr>
        <w:t>/5</w:t>
      </w:r>
      <w:r w:rsidR="00C75828" w:rsidRPr="0080531C">
        <w:rPr>
          <w:rFonts w:ascii="Arial Black" w:hAnsi="Arial Black"/>
          <w:b/>
          <w:caps/>
          <w:sz w:val="15"/>
          <w:lang w:val="ru-RU"/>
        </w:rPr>
        <w:t>2</w:t>
      </w:r>
      <w:r w:rsidR="00BA0BB6" w:rsidRPr="0080531C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C75828" w:rsidRPr="0080531C">
        <w:rPr>
          <w:rFonts w:ascii="Arial Black" w:hAnsi="Arial Black"/>
          <w:b/>
          <w:caps/>
          <w:sz w:val="15"/>
          <w:lang w:val="ru-RU"/>
        </w:rPr>
        <w:t>3</w:t>
      </w:r>
    </w:p>
    <w:p w:rsidR="006E4F5F" w:rsidRPr="00EC311B" w:rsidRDefault="00EC311B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EC311B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EC311B" w:rsidRDefault="00EC311B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EC311B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8F5D39">
        <w:rPr>
          <w:rFonts w:ascii="Arial Black" w:hAnsi="Arial Black"/>
          <w:b/>
          <w:caps/>
          <w:sz w:val="15"/>
          <w:lang w:val="ru-RU"/>
        </w:rPr>
        <w:t>7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8F5D39">
        <w:rPr>
          <w:rFonts w:ascii="Arial Black" w:hAnsi="Arial Black"/>
          <w:b/>
          <w:caps/>
          <w:sz w:val="15"/>
          <w:lang w:val="ru-RU"/>
        </w:rPr>
        <w:t>декабря</w:t>
      </w:r>
      <w:r w:rsidR="00993BFF" w:rsidRPr="00EC311B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C75828" w:rsidRPr="00EC311B">
        <w:rPr>
          <w:rFonts w:ascii="Arial Black" w:hAnsi="Arial Black"/>
          <w:b/>
          <w:caps/>
          <w:sz w:val="15"/>
          <w:lang w:val="ru-RU"/>
        </w:rPr>
        <w:t>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0B64D7" w:rsidRPr="00EC311B" w:rsidRDefault="00EC311B" w:rsidP="00BA0BB6">
      <w:pPr>
        <w:pStyle w:val="Heading1"/>
        <w:rPr>
          <w:lang w:val="ru-RU"/>
        </w:rPr>
      </w:pPr>
      <w:r>
        <w:rPr>
          <w:lang w:val="ru-RU"/>
        </w:rPr>
        <w:t>Специальный союз по международной регистрации знаков</w:t>
      </w:r>
      <w:r w:rsidR="000B64D7" w:rsidRPr="00EC311B">
        <w:rPr>
          <w:lang w:val="ru-RU"/>
        </w:rPr>
        <w:br/>
        <w:t>(</w:t>
      </w:r>
      <w:r>
        <w:rPr>
          <w:lang w:val="ru-RU"/>
        </w:rPr>
        <w:t>Мадридский союз</w:t>
      </w:r>
      <w:r w:rsidR="000B64D7" w:rsidRPr="00EC311B">
        <w:rPr>
          <w:lang w:val="ru-RU"/>
        </w:rPr>
        <w:t>)</w:t>
      </w:r>
    </w:p>
    <w:p w:rsidR="000B64D7" w:rsidRPr="0080531C" w:rsidRDefault="00EC311B" w:rsidP="00BA0BB6">
      <w:pPr>
        <w:pStyle w:val="Heading1"/>
        <w:rPr>
          <w:lang w:val="ru-RU"/>
        </w:rPr>
      </w:pPr>
      <w:r>
        <w:rPr>
          <w:lang w:val="ru-RU"/>
        </w:rPr>
        <w:t>Ассамблея</w:t>
      </w:r>
    </w:p>
    <w:p w:rsidR="008B2CC1" w:rsidRPr="00EC311B" w:rsidRDefault="00EC311B" w:rsidP="000B64D7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Пятьдесят вторая</w:t>
      </w:r>
      <w:r w:rsidR="0053795B" w:rsidRPr="00EC311B">
        <w:rPr>
          <w:b/>
          <w:sz w:val="24"/>
          <w:szCs w:val="24"/>
          <w:lang w:val="ru-RU"/>
        </w:rPr>
        <w:t xml:space="preserve"> </w:t>
      </w:r>
      <w:r w:rsidR="000B64D7" w:rsidRPr="00EC311B">
        <w:rPr>
          <w:b/>
          <w:sz w:val="24"/>
          <w:szCs w:val="24"/>
          <w:lang w:val="ru-RU"/>
        </w:rPr>
        <w:t>(</w:t>
      </w:r>
      <w:r w:rsidR="0053795B" w:rsidRPr="00EC311B">
        <w:rPr>
          <w:b/>
          <w:sz w:val="24"/>
          <w:szCs w:val="24"/>
          <w:lang w:val="ru-RU"/>
        </w:rPr>
        <w:t>30</w:t>
      </w:r>
      <w:r>
        <w:rPr>
          <w:b/>
          <w:sz w:val="24"/>
          <w:szCs w:val="24"/>
          <w:lang w:val="ru-RU"/>
        </w:rPr>
        <w:t>-я</w:t>
      </w:r>
      <w:r w:rsidR="000B64D7" w:rsidRPr="00EC311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0B64D7" w:rsidRPr="00EC311B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3D57B0" w:rsidRPr="00EC311B">
        <w:rPr>
          <w:lang w:val="ru-RU"/>
        </w:rPr>
        <w:br/>
      </w:r>
      <w:r>
        <w:rPr>
          <w:b/>
          <w:sz w:val="24"/>
          <w:lang w:val="ru-RU"/>
        </w:rPr>
        <w:t>Женева</w:t>
      </w:r>
      <w:r w:rsidRPr="00EC311B">
        <w:rPr>
          <w:b/>
          <w:sz w:val="24"/>
          <w:lang w:val="ru-RU"/>
        </w:rPr>
        <w:t xml:space="preserve">, 24 </w:t>
      </w:r>
      <w:r>
        <w:rPr>
          <w:b/>
          <w:sz w:val="24"/>
          <w:lang w:val="ru-RU"/>
        </w:rPr>
        <w:t>сентября</w:t>
      </w:r>
      <w:r w:rsidRPr="00EC311B">
        <w:rPr>
          <w:b/>
          <w:sz w:val="24"/>
          <w:lang w:val="ru-RU"/>
        </w:rPr>
        <w:t xml:space="preserve"> – 2 </w:t>
      </w:r>
      <w:r>
        <w:rPr>
          <w:b/>
          <w:sz w:val="24"/>
          <w:lang w:val="ru-RU"/>
        </w:rPr>
        <w:t>октября</w:t>
      </w:r>
      <w:r w:rsidRPr="00EC311B">
        <w:rPr>
          <w:b/>
          <w:sz w:val="24"/>
          <w:lang w:val="ru-RU"/>
        </w:rPr>
        <w:t xml:space="preserve"> 2018 </w:t>
      </w:r>
      <w:r>
        <w:rPr>
          <w:b/>
          <w:sz w:val="24"/>
          <w:lang w:val="ru-RU"/>
        </w:rPr>
        <w:t>г</w:t>
      </w:r>
      <w:r w:rsidRPr="00EC311B">
        <w:rPr>
          <w:b/>
          <w:sz w:val="24"/>
          <w:lang w:val="ru-RU"/>
        </w:rPr>
        <w:t>.</w:t>
      </w:r>
    </w:p>
    <w:p w:rsidR="00EC311B" w:rsidRPr="00002EB3" w:rsidRDefault="008F5D39" w:rsidP="00EC311B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8B2CC1" w:rsidRPr="009C127D" w:rsidRDefault="008F5D39" w:rsidP="00EC311B">
      <w:pPr>
        <w:spacing w:after="960"/>
        <w:rPr>
          <w:i/>
        </w:rPr>
      </w:pPr>
      <w:bookmarkStart w:id="4" w:name="Prepared"/>
      <w:bookmarkEnd w:id="4"/>
      <w:r>
        <w:rPr>
          <w:i/>
          <w:lang w:val="ru-RU"/>
        </w:rPr>
        <w:t>принят</w:t>
      </w:r>
      <w:r w:rsidR="00EC311B">
        <w:rPr>
          <w:i/>
          <w:lang w:val="ru-RU"/>
        </w:rPr>
        <w:t xml:space="preserve"> </w:t>
      </w:r>
      <w:r>
        <w:rPr>
          <w:i/>
          <w:lang w:val="ru-RU"/>
        </w:rPr>
        <w:t>Ассамблеей</w:t>
      </w:r>
    </w:p>
    <w:p w:rsidR="00993BFF" w:rsidRPr="00EC311B" w:rsidRDefault="00EC311B" w:rsidP="00993BFF">
      <w:pPr>
        <w:pStyle w:val="ONUME"/>
        <w:rPr>
          <w:lang w:val="ru-RU"/>
        </w:rPr>
      </w:pPr>
      <w:r>
        <w:rPr>
          <w:szCs w:val="22"/>
          <w:lang w:val="ru-RU"/>
        </w:rPr>
        <w:t>На рассмотрении Ассамблеи находились следующие пункты сводной повестки дня</w:t>
      </w:r>
      <w:r w:rsidRPr="001A6E66">
        <w:rPr>
          <w:lang w:val="ru-RU"/>
        </w:rPr>
        <w:t xml:space="preserve"> (</w:t>
      </w:r>
      <w:r>
        <w:rPr>
          <w:lang w:val="ru-RU"/>
        </w:rPr>
        <w:t>документ</w:t>
      </w:r>
      <w:r w:rsidRPr="001A6E66">
        <w:rPr>
          <w:lang w:val="ru-RU"/>
        </w:rPr>
        <w:t xml:space="preserve"> </w:t>
      </w:r>
      <w:r>
        <w:t>A</w:t>
      </w:r>
      <w:r w:rsidRPr="001A6E66">
        <w:rPr>
          <w:lang w:val="ru-RU"/>
        </w:rPr>
        <w:t>/58/1</w:t>
      </w:r>
      <w:proofErr w:type="gramStart"/>
      <w:r w:rsidRPr="001A6E66">
        <w:rPr>
          <w:lang w:val="ru-RU"/>
        </w:rPr>
        <w:t xml:space="preserve">):  </w:t>
      </w:r>
      <w:r w:rsidR="00993BFF" w:rsidRPr="00EC311B">
        <w:rPr>
          <w:lang w:val="ru-RU"/>
        </w:rPr>
        <w:t xml:space="preserve"> </w:t>
      </w:r>
      <w:proofErr w:type="gramEnd"/>
      <w:r w:rsidR="00993BFF" w:rsidRPr="00EC311B">
        <w:rPr>
          <w:lang w:val="ru-RU"/>
        </w:rPr>
        <w:t xml:space="preserve">1, </w:t>
      </w:r>
      <w:r w:rsidR="00EE35A3" w:rsidRPr="00EC311B">
        <w:rPr>
          <w:lang w:val="ru-RU"/>
        </w:rPr>
        <w:t>2</w:t>
      </w:r>
      <w:r w:rsidR="00993BFF" w:rsidRPr="00EC311B">
        <w:rPr>
          <w:lang w:val="ru-RU"/>
        </w:rPr>
        <w:t xml:space="preserve">, 4, 5, 6, </w:t>
      </w:r>
      <w:r w:rsidR="00EE35A3" w:rsidRPr="00EC311B">
        <w:rPr>
          <w:lang w:val="ru-RU"/>
        </w:rPr>
        <w:t>11</w:t>
      </w:r>
      <w:r w:rsidR="00993BFF" w:rsidRPr="00EC311B">
        <w:rPr>
          <w:lang w:val="ru-RU"/>
        </w:rPr>
        <w:t>(</w:t>
      </w:r>
      <w:r w:rsidR="00993BFF" w:rsidRPr="00993BFF">
        <w:t>ii</w:t>
      </w:r>
      <w:r w:rsidR="00993BFF" w:rsidRPr="00EC311B">
        <w:rPr>
          <w:lang w:val="ru-RU"/>
        </w:rPr>
        <w:t xml:space="preserve">), </w:t>
      </w:r>
      <w:r w:rsidR="00EE35A3" w:rsidRPr="00EC311B">
        <w:rPr>
          <w:lang w:val="ru-RU"/>
        </w:rPr>
        <w:t xml:space="preserve">12, </w:t>
      </w:r>
      <w:r w:rsidR="00B142C8" w:rsidRPr="00EC311B">
        <w:rPr>
          <w:lang w:val="ru-RU"/>
        </w:rPr>
        <w:t xml:space="preserve">22, </w:t>
      </w:r>
      <w:r w:rsidR="00EE35A3" w:rsidRPr="00EC311B">
        <w:rPr>
          <w:lang w:val="ru-RU"/>
        </w:rPr>
        <w:t>29</w:t>
      </w:r>
      <w:r w:rsidR="00993BFF" w:rsidRPr="00EC311B">
        <w:rPr>
          <w:lang w:val="ru-RU"/>
        </w:rPr>
        <w:t xml:space="preserve"> </w:t>
      </w:r>
      <w:r>
        <w:rPr>
          <w:lang w:val="ru-RU"/>
        </w:rPr>
        <w:t>и</w:t>
      </w:r>
      <w:r w:rsidR="00993BFF" w:rsidRPr="00993BFF">
        <w:t> </w:t>
      </w:r>
      <w:r w:rsidR="00993BFF" w:rsidRPr="00EC311B">
        <w:rPr>
          <w:lang w:val="ru-RU"/>
        </w:rPr>
        <w:t>3</w:t>
      </w:r>
      <w:r w:rsidR="00EE35A3" w:rsidRPr="00EC311B">
        <w:rPr>
          <w:lang w:val="ru-RU"/>
        </w:rPr>
        <w:t>0</w:t>
      </w:r>
      <w:r w:rsidR="00993BFF" w:rsidRPr="00EC311B">
        <w:rPr>
          <w:lang w:val="ru-RU"/>
        </w:rPr>
        <w:t>.</w:t>
      </w:r>
    </w:p>
    <w:p w:rsidR="00993BFF" w:rsidRPr="00EC311B" w:rsidRDefault="00EC311B" w:rsidP="00993BFF">
      <w:pPr>
        <w:pStyle w:val="ONUME"/>
        <w:rPr>
          <w:lang w:val="ru-RU"/>
        </w:rPr>
      </w:pPr>
      <w:r>
        <w:rPr>
          <w:lang w:val="ru-RU"/>
        </w:rPr>
        <w:t>Отчет об обсуждении указанных пунктов, за исключением пункта 22, содержится в Обще</w:t>
      </w:r>
      <w:r w:rsidR="008F5D39">
        <w:rPr>
          <w:lang w:val="ru-RU"/>
        </w:rPr>
        <w:t>м</w:t>
      </w:r>
      <w:r>
        <w:rPr>
          <w:lang w:val="ru-RU"/>
        </w:rPr>
        <w:t xml:space="preserve"> отчет</w:t>
      </w:r>
      <w:r w:rsidR="008F5D39">
        <w:rPr>
          <w:lang w:val="ru-RU"/>
        </w:rPr>
        <w:t>е</w:t>
      </w:r>
      <w:r w:rsidRPr="001E0CD9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A</w:t>
      </w:r>
      <w:r w:rsidRPr="001E0CD9">
        <w:rPr>
          <w:lang w:val="ru-RU"/>
        </w:rPr>
        <w:t>/58/11)</w:t>
      </w:r>
      <w:r w:rsidRPr="001A6E66">
        <w:rPr>
          <w:lang w:val="ru-RU"/>
        </w:rPr>
        <w:t>.</w:t>
      </w:r>
    </w:p>
    <w:p w:rsidR="00993BFF" w:rsidRPr="00EC311B" w:rsidRDefault="00EC311B" w:rsidP="00993BFF">
      <w:pPr>
        <w:pStyle w:val="ONUME"/>
        <w:rPr>
          <w:lang w:val="ru-RU"/>
        </w:rPr>
      </w:pPr>
      <w:r>
        <w:rPr>
          <w:lang w:val="ru-RU"/>
        </w:rPr>
        <w:t>Отчет</w:t>
      </w:r>
      <w:r w:rsidRPr="001A6E66">
        <w:rPr>
          <w:lang w:val="ru-RU"/>
        </w:rPr>
        <w:t xml:space="preserve"> </w:t>
      </w:r>
      <w:r>
        <w:rPr>
          <w:lang w:val="ru-RU"/>
        </w:rPr>
        <w:t>об</w:t>
      </w:r>
      <w:r w:rsidRPr="001A6E66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1A6E66">
        <w:rPr>
          <w:lang w:val="ru-RU"/>
        </w:rPr>
        <w:t xml:space="preserve"> </w:t>
      </w:r>
      <w:r>
        <w:rPr>
          <w:lang w:val="ru-RU"/>
        </w:rPr>
        <w:t>пункта</w:t>
      </w:r>
      <w:r w:rsidRPr="001A6E66">
        <w:rPr>
          <w:lang w:val="ru-RU"/>
        </w:rPr>
        <w:t xml:space="preserve"> 2</w:t>
      </w:r>
      <w:r>
        <w:rPr>
          <w:lang w:val="ru-RU"/>
        </w:rPr>
        <w:t>2</w:t>
      </w:r>
      <w:r w:rsidRPr="001A6E66">
        <w:rPr>
          <w:lang w:val="ru-RU"/>
        </w:rPr>
        <w:t xml:space="preserve"> </w:t>
      </w:r>
      <w:r>
        <w:rPr>
          <w:lang w:val="ru-RU"/>
        </w:rPr>
        <w:t>содержится в настоящем документе</w:t>
      </w:r>
      <w:r w:rsidR="00993BFF" w:rsidRPr="00EC311B">
        <w:rPr>
          <w:lang w:val="ru-RU"/>
        </w:rPr>
        <w:t>.</w:t>
      </w:r>
    </w:p>
    <w:p w:rsidR="00993BFF" w:rsidRPr="00EC311B" w:rsidRDefault="00EC311B" w:rsidP="00993BFF">
      <w:pPr>
        <w:pStyle w:val="ONUME"/>
        <w:rPr>
          <w:lang w:val="ru-RU"/>
        </w:rPr>
      </w:pPr>
      <w:r>
        <w:rPr>
          <w:lang w:val="ru-RU"/>
        </w:rPr>
        <w:t xml:space="preserve">На заседании председательствовал г-н </w:t>
      </w:r>
      <w:proofErr w:type="spellStart"/>
      <w:r>
        <w:rPr>
          <w:lang w:val="ru-RU"/>
        </w:rPr>
        <w:t>Николоз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Гогилидзе</w:t>
      </w:r>
      <w:proofErr w:type="spellEnd"/>
      <w:r>
        <w:rPr>
          <w:lang w:val="ru-RU"/>
        </w:rPr>
        <w:t xml:space="preserve"> (Грузия), Председатель Ассамблеи</w:t>
      </w:r>
      <w:r w:rsidR="00993BFF" w:rsidRPr="00EC311B">
        <w:rPr>
          <w:lang w:val="ru-RU"/>
        </w:rPr>
        <w:t>.</w:t>
      </w:r>
    </w:p>
    <w:p w:rsidR="00993BFF" w:rsidRPr="00EC311B" w:rsidRDefault="00993BFF">
      <w:pPr>
        <w:rPr>
          <w:lang w:val="ru-RU"/>
        </w:rPr>
      </w:pPr>
      <w:r w:rsidRPr="00EC311B">
        <w:rPr>
          <w:lang w:val="ru-RU"/>
        </w:rPr>
        <w:br w:type="page"/>
      </w:r>
    </w:p>
    <w:p w:rsidR="00EE35A3" w:rsidRPr="00EC311B" w:rsidRDefault="00EC311B" w:rsidP="00A3481C">
      <w:pPr>
        <w:pStyle w:val="Heading3"/>
        <w:rPr>
          <w:lang w:val="ru-RU"/>
        </w:rPr>
      </w:pPr>
      <w:r>
        <w:rPr>
          <w:lang w:val="ru-RU"/>
        </w:rPr>
        <w:lastRenderedPageBreak/>
        <w:t>пункт 22 сводной повестки дня:</w:t>
      </w:r>
      <w:r w:rsidRPr="001A6E66">
        <w:rPr>
          <w:lang w:val="ru-RU"/>
        </w:rPr>
        <w:br/>
      </w:r>
      <w:r>
        <w:rPr>
          <w:lang w:val="ru-RU"/>
        </w:rPr>
        <w:t>Мадридская система</w:t>
      </w:r>
    </w:p>
    <w:p w:rsidR="007970CF" w:rsidRPr="008F5D39" w:rsidRDefault="00405435" w:rsidP="007970CF">
      <w:pPr>
        <w:pStyle w:val="ONUME"/>
        <w:rPr>
          <w:lang w:val="ru-RU"/>
        </w:rPr>
      </w:pPr>
      <w:r>
        <w:rPr>
          <w:szCs w:val="22"/>
          <w:lang w:val="ru-RU"/>
        </w:rPr>
        <w:t>Председатель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приветствовал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три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новые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договаривающиеся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Протокола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Мадридскому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соглашению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регистрации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знаков</w:t>
      </w:r>
      <w:r w:rsidRPr="0065069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далее </w:t>
      </w:r>
      <w:r w:rsidRPr="00650695">
        <w:rPr>
          <w:szCs w:val="22"/>
          <w:lang w:val="ru-RU"/>
        </w:rPr>
        <w:t>– «</w:t>
      </w:r>
      <w:r>
        <w:rPr>
          <w:szCs w:val="22"/>
          <w:lang w:val="ru-RU"/>
        </w:rPr>
        <w:t>Мадридский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протокол</w:t>
      </w:r>
      <w:r w:rsidRPr="00650695">
        <w:rPr>
          <w:szCs w:val="22"/>
          <w:lang w:val="ru-RU"/>
        </w:rPr>
        <w:t xml:space="preserve">»), </w:t>
      </w:r>
      <w:r>
        <w:rPr>
          <w:szCs w:val="22"/>
          <w:lang w:val="ru-RU"/>
        </w:rPr>
        <w:t>присоединившиеся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времени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последней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Ассамблеи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Мадридского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союза</w:t>
      </w:r>
      <w:r w:rsidRPr="0065069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далее – «Ассамблея»</w:t>
      </w:r>
      <w:r w:rsidRPr="00650695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в октябре </w:t>
      </w:r>
      <w:r w:rsidRPr="00650695">
        <w:rPr>
          <w:szCs w:val="22"/>
          <w:lang w:val="ru-RU"/>
        </w:rPr>
        <w:t>2017</w:t>
      </w:r>
      <w:r>
        <w:rPr>
          <w:szCs w:val="22"/>
          <w:lang w:val="ru-RU"/>
        </w:rPr>
        <w:t> г.</w:t>
      </w:r>
      <w:r w:rsidRPr="00650695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в частности Афганистан, Индонезию и Таиланд</w:t>
      </w:r>
      <w:r w:rsidRPr="00650695">
        <w:rPr>
          <w:szCs w:val="22"/>
          <w:lang w:val="ru-RU"/>
        </w:rPr>
        <w:t xml:space="preserve">.  </w:t>
      </w:r>
    </w:p>
    <w:p w:rsidR="007970CF" w:rsidRPr="00405435" w:rsidRDefault="00405435" w:rsidP="007970CF">
      <w:pPr>
        <w:pStyle w:val="Heading4"/>
        <w:rPr>
          <w:lang w:val="ru-RU"/>
        </w:rPr>
      </w:pPr>
      <w:r>
        <w:rPr>
          <w:szCs w:val="22"/>
          <w:lang w:val="ru-RU"/>
        </w:rPr>
        <w:t>Отчет</w:t>
      </w:r>
      <w:r w:rsidRPr="008773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8773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базе</w:t>
      </w:r>
      <w:r w:rsidRPr="0087734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 товаров и услуг Мадридской системы</w:t>
      </w:r>
    </w:p>
    <w:p w:rsidR="007970CF" w:rsidRPr="00405435" w:rsidRDefault="00405435" w:rsidP="007970CF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7970CF" w:rsidRPr="007970CF">
        <w:t> MM</w:t>
      </w:r>
      <w:r w:rsidR="007970CF" w:rsidRPr="00405435">
        <w:rPr>
          <w:lang w:val="ru-RU"/>
        </w:rPr>
        <w:t>/</w:t>
      </w:r>
      <w:r w:rsidR="007970CF" w:rsidRPr="007970CF">
        <w:t>A</w:t>
      </w:r>
      <w:r w:rsidR="007970CF" w:rsidRPr="00405435">
        <w:rPr>
          <w:lang w:val="ru-RU"/>
        </w:rPr>
        <w:t xml:space="preserve">/52/1.  </w:t>
      </w:r>
    </w:p>
    <w:p w:rsidR="007970CF" w:rsidRPr="00405435" w:rsidRDefault="00405435" w:rsidP="007970CF">
      <w:pPr>
        <w:pStyle w:val="ONUME"/>
        <w:rPr>
          <w:lang w:val="ru-RU"/>
        </w:rPr>
      </w:pPr>
      <w:r>
        <w:rPr>
          <w:szCs w:val="22"/>
          <w:lang w:val="ru-RU"/>
        </w:rPr>
        <w:t>Секретариат</w:t>
      </w:r>
      <w:r w:rsidRPr="00833A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</w:t>
      </w:r>
      <w:r w:rsidRPr="00833A75">
        <w:rPr>
          <w:szCs w:val="22"/>
          <w:lang w:val="ru-RU"/>
        </w:rPr>
        <w:t xml:space="preserve">, </w:t>
      </w:r>
      <w:proofErr w:type="gramStart"/>
      <w:r>
        <w:rPr>
          <w:szCs w:val="22"/>
          <w:lang w:val="ru-RU"/>
        </w:rPr>
        <w:t>что</w:t>
      </w:r>
      <w:r w:rsidRPr="00833A7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документ</w:t>
      </w:r>
      <w:proofErr w:type="gramEnd"/>
      <w:r w:rsidRPr="00833A75">
        <w:rPr>
          <w:szCs w:val="22"/>
          <w:lang w:val="ru-RU"/>
        </w:rPr>
        <w:t xml:space="preserve"> </w:t>
      </w:r>
      <w:r w:rsidR="00241AB3">
        <w:rPr>
          <w:szCs w:val="22"/>
          <w:lang w:val="ru-RU"/>
        </w:rPr>
        <w:t>касается отчета</w:t>
      </w:r>
      <w:r w:rsidRPr="00833A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развитии базы данных товаров и услуг Мадридской системы (далее – «База данных МТУ») за </w:t>
      </w:r>
      <w:r w:rsidRPr="00833A75">
        <w:rPr>
          <w:szCs w:val="22"/>
          <w:lang w:val="ru-RU"/>
        </w:rPr>
        <w:t>2017</w:t>
      </w:r>
      <w:r>
        <w:rPr>
          <w:szCs w:val="22"/>
          <w:lang w:val="ru-RU"/>
        </w:rPr>
        <w:t> г.</w:t>
      </w:r>
      <w:r w:rsidRPr="00833A75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представленный в приложении </w:t>
      </w:r>
      <w:r w:rsidRPr="00547C4B">
        <w:rPr>
          <w:szCs w:val="22"/>
        </w:rPr>
        <w:t>XI</w:t>
      </w:r>
      <w:r w:rsidRPr="00833A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документу </w:t>
      </w:r>
      <w:r w:rsidRPr="00547C4B">
        <w:rPr>
          <w:szCs w:val="22"/>
        </w:rPr>
        <w:t>WO</w:t>
      </w:r>
      <w:r w:rsidRPr="00833A75">
        <w:rPr>
          <w:szCs w:val="22"/>
          <w:lang w:val="ru-RU"/>
        </w:rPr>
        <w:t>/</w:t>
      </w:r>
      <w:r w:rsidRPr="00547C4B">
        <w:rPr>
          <w:szCs w:val="22"/>
        </w:rPr>
        <w:t>PBC</w:t>
      </w:r>
      <w:r w:rsidRPr="00833A75">
        <w:rPr>
          <w:szCs w:val="22"/>
          <w:lang w:val="ru-RU"/>
        </w:rPr>
        <w:t xml:space="preserve">/28/7 </w:t>
      </w:r>
      <w:r>
        <w:rPr>
          <w:szCs w:val="22"/>
          <w:lang w:val="ru-RU"/>
        </w:rPr>
        <w:t xml:space="preserve">«Отчет о результатах работы ВОИС (ОРРВ) за </w:t>
      </w:r>
      <w:r w:rsidRPr="00833A75">
        <w:rPr>
          <w:szCs w:val="22"/>
          <w:lang w:val="ru-RU"/>
        </w:rPr>
        <w:t>2016</w:t>
      </w:r>
      <w:r>
        <w:rPr>
          <w:szCs w:val="22"/>
          <w:lang w:val="ru-RU"/>
        </w:rPr>
        <w:t>–20</w:t>
      </w:r>
      <w:r w:rsidRPr="00833A75">
        <w:rPr>
          <w:szCs w:val="22"/>
          <w:lang w:val="ru-RU"/>
        </w:rPr>
        <w:t>17</w:t>
      </w:r>
      <w:r>
        <w:rPr>
          <w:szCs w:val="22"/>
          <w:lang w:val="ru-RU"/>
        </w:rPr>
        <w:t> гг.».</w:t>
      </w:r>
      <w:r w:rsidRPr="00833A7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Было отмечено,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что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январе</w:t>
      </w:r>
      <w:r w:rsidRPr="001F1643">
        <w:rPr>
          <w:szCs w:val="22"/>
          <w:lang w:val="ru-RU"/>
        </w:rPr>
        <w:t xml:space="preserve"> 2017</w:t>
      </w:r>
      <w:r w:rsidRPr="001F1643">
        <w:rPr>
          <w:szCs w:val="22"/>
        </w:rPr>
        <w:t> </w:t>
      </w:r>
      <w:r>
        <w:rPr>
          <w:szCs w:val="22"/>
          <w:lang w:val="ru-RU"/>
        </w:rPr>
        <w:t>г</w:t>
      </w:r>
      <w:r w:rsidRPr="001F1643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База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МТУ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приведена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соответствие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 </w:t>
      </w:r>
      <w:r w:rsidRPr="001F1643">
        <w:rPr>
          <w:szCs w:val="22"/>
          <w:lang w:val="ru-RU"/>
        </w:rPr>
        <w:t>11-</w:t>
      </w:r>
      <w:r>
        <w:rPr>
          <w:szCs w:val="22"/>
          <w:lang w:val="ru-RU"/>
        </w:rPr>
        <w:t>й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редакцией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классификации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товаров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услуг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регистрации</w:t>
      </w:r>
      <w:r w:rsidRPr="001F1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знаков согласно</w:t>
      </w:r>
      <w:r w:rsidRPr="001F1643">
        <w:rPr>
          <w:szCs w:val="22"/>
          <w:lang w:val="ru-RU"/>
        </w:rPr>
        <w:t xml:space="preserve"> </w:t>
      </w:r>
      <w:proofErr w:type="spellStart"/>
      <w:r>
        <w:rPr>
          <w:szCs w:val="22"/>
          <w:lang w:val="ru-RU"/>
        </w:rPr>
        <w:t>Ниццкому</w:t>
      </w:r>
      <w:proofErr w:type="spellEnd"/>
      <w:r>
        <w:rPr>
          <w:szCs w:val="22"/>
          <w:lang w:val="ru-RU"/>
        </w:rPr>
        <w:t xml:space="preserve"> соглашению </w:t>
      </w:r>
      <w:r w:rsidRPr="00684F18">
        <w:rPr>
          <w:szCs w:val="22"/>
          <w:lang w:val="ru-RU"/>
        </w:rPr>
        <w:t>(</w:t>
      </w:r>
      <w:proofErr w:type="spellStart"/>
      <w:r>
        <w:rPr>
          <w:szCs w:val="22"/>
          <w:lang w:val="ru-RU"/>
        </w:rPr>
        <w:t>Ниццкая</w:t>
      </w:r>
      <w:proofErr w:type="spellEnd"/>
      <w:r w:rsidRPr="00684F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классификация</w:t>
      </w:r>
      <w:r w:rsidRPr="00684F18">
        <w:rPr>
          <w:szCs w:val="22"/>
          <w:lang w:val="ru-RU"/>
        </w:rPr>
        <w:t>) 2017</w:t>
      </w:r>
      <w:r w:rsidRPr="001F1643">
        <w:rPr>
          <w:szCs w:val="22"/>
        </w:rPr>
        <w:t> </w:t>
      </w:r>
      <w:r>
        <w:rPr>
          <w:szCs w:val="22"/>
          <w:lang w:val="ru-RU"/>
        </w:rPr>
        <w:t>г</w:t>
      </w:r>
      <w:r w:rsidRPr="00684F18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включая</w:t>
      </w:r>
      <w:r w:rsidRPr="00684F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пояснения</w:t>
      </w:r>
      <w:r w:rsidRPr="00684F1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</w:t>
      </w:r>
      <w:r w:rsidRPr="00684F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всех </w:t>
      </w:r>
      <w:r w:rsidRPr="00684F18">
        <w:rPr>
          <w:szCs w:val="22"/>
          <w:lang w:val="ru-RU"/>
        </w:rPr>
        <w:t>18</w:t>
      </w:r>
      <w:r w:rsidRPr="00547C4B">
        <w:rPr>
          <w:szCs w:val="22"/>
        </w:rPr>
        <w:t> </w:t>
      </w:r>
      <w:r>
        <w:rPr>
          <w:szCs w:val="22"/>
          <w:lang w:val="ru-RU"/>
        </w:rPr>
        <w:t>языках</w:t>
      </w:r>
      <w:r w:rsidRPr="00684F1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доступных в Базе</w:t>
      </w:r>
      <w:r w:rsidRPr="00684F1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</w:t>
      </w:r>
      <w:r w:rsidRPr="00684F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684F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что</w:t>
      </w:r>
      <w:r w:rsidRPr="00684F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684F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состоянию</w:t>
      </w:r>
      <w:r w:rsidRPr="00684F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84F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конец</w:t>
      </w:r>
      <w:r w:rsidRPr="00684F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августа</w:t>
      </w:r>
      <w:r w:rsidRPr="00684F18">
        <w:rPr>
          <w:szCs w:val="22"/>
          <w:lang w:val="ru-RU"/>
        </w:rPr>
        <w:t xml:space="preserve"> 2018</w:t>
      </w:r>
      <w:r w:rsidRPr="00684F18">
        <w:rPr>
          <w:szCs w:val="22"/>
        </w:rPr>
        <w:t> </w:t>
      </w:r>
      <w:r>
        <w:rPr>
          <w:szCs w:val="22"/>
          <w:lang w:val="ru-RU"/>
        </w:rPr>
        <w:t>г</w:t>
      </w:r>
      <w:r w:rsidRPr="00684F18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База насчитывала </w:t>
      </w:r>
      <w:r w:rsidRPr="00684F18">
        <w:rPr>
          <w:szCs w:val="22"/>
          <w:lang w:val="ru-RU"/>
        </w:rPr>
        <w:t>97</w:t>
      </w:r>
      <w:r>
        <w:rPr>
          <w:szCs w:val="22"/>
          <w:lang w:val="ru-RU"/>
        </w:rPr>
        <w:t xml:space="preserve"> тыс. утвержденных Международным бюро наименований на английском языке и </w:t>
      </w:r>
      <w:r w:rsidRPr="00684F18">
        <w:rPr>
          <w:szCs w:val="22"/>
          <w:lang w:val="ru-RU"/>
        </w:rPr>
        <w:t>46</w:t>
      </w:r>
      <w:r>
        <w:rPr>
          <w:szCs w:val="22"/>
          <w:lang w:val="ru-RU"/>
        </w:rPr>
        <w:t> тыс. на французском и испанском</w:t>
      </w:r>
      <w:r w:rsidRPr="00684F18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Секретариат</w:t>
      </w:r>
      <w:r w:rsidRPr="001F14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указал</w:t>
      </w:r>
      <w:r w:rsidRPr="001F14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1F14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</w:t>
      </w:r>
      <w:r w:rsidRPr="001F149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1F14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Международное</w:t>
      </w:r>
      <w:r w:rsidRPr="001F14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1F14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продолжает</w:t>
      </w:r>
      <w:r w:rsidRPr="001F14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сотрудничество</w:t>
      </w:r>
      <w:r w:rsidRPr="001F14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F14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ведомствами с целью размещения в Базе информации о приемлемости представленных наименований, и отметил, что на данный момент в Базе имеется информация по 34 договаривающимся сторонам и Канаде, причем в 2017 г. к участникам этого проекта добавилось шесть новых договаривающихся сторон, а в 2018 г. – две. Секретариат сообщил, что с добавлением грузинского и вьетнамского языков число доступных в Базе языков увеличится до </w:t>
      </w:r>
      <w:r w:rsidRPr="001F1493">
        <w:rPr>
          <w:szCs w:val="22"/>
          <w:lang w:val="ru-RU"/>
        </w:rPr>
        <w:t xml:space="preserve">20.  </w:t>
      </w:r>
      <w:r>
        <w:rPr>
          <w:szCs w:val="22"/>
          <w:lang w:val="ru-RU"/>
        </w:rPr>
        <w:t>Секретариат</w:t>
      </w:r>
      <w:r w:rsidRPr="009511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напомнил</w:t>
      </w:r>
      <w:r w:rsidRPr="0095110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511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первоначальный</w:t>
      </w:r>
      <w:r w:rsidRPr="009511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</w:t>
      </w:r>
      <w:r w:rsidRPr="009511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Базы</w:t>
      </w:r>
      <w:r w:rsidRPr="009511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9511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МТУ</w:t>
      </w:r>
      <w:r w:rsidRPr="0095110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утвержденный</w:t>
      </w:r>
      <w:r w:rsidRPr="009511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Ассамблеями</w:t>
      </w:r>
      <w:r w:rsidRPr="009511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5110E">
        <w:rPr>
          <w:szCs w:val="22"/>
          <w:lang w:val="ru-RU"/>
        </w:rPr>
        <w:t xml:space="preserve"> 2009</w:t>
      </w:r>
      <w:r w:rsidRPr="0095110E">
        <w:rPr>
          <w:szCs w:val="22"/>
        </w:rPr>
        <w:t> </w:t>
      </w:r>
      <w:r>
        <w:rPr>
          <w:szCs w:val="22"/>
          <w:lang w:val="ru-RU"/>
        </w:rPr>
        <w:t>г</w:t>
      </w:r>
      <w:r w:rsidRPr="0095110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и</w:t>
      </w:r>
      <w:r w:rsidRPr="009511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представленный в</w:t>
      </w:r>
      <w:r w:rsidRPr="009511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документе</w:t>
      </w:r>
      <w:r w:rsidRPr="0095110E">
        <w:rPr>
          <w:szCs w:val="22"/>
          <w:lang w:val="ru-RU"/>
        </w:rPr>
        <w:t xml:space="preserve"> </w:t>
      </w:r>
      <w:r>
        <w:rPr>
          <w:szCs w:val="22"/>
        </w:rPr>
        <w:t>MM</w:t>
      </w:r>
      <w:r w:rsidRPr="0095110E">
        <w:rPr>
          <w:szCs w:val="22"/>
          <w:lang w:val="ru-RU"/>
        </w:rPr>
        <w:t>/</w:t>
      </w:r>
      <w:r>
        <w:rPr>
          <w:szCs w:val="22"/>
        </w:rPr>
        <w:t>A</w:t>
      </w:r>
      <w:r w:rsidRPr="0095110E">
        <w:rPr>
          <w:szCs w:val="22"/>
          <w:lang w:val="ru-RU"/>
        </w:rPr>
        <w:t>/42/3</w:t>
      </w:r>
      <w:r w:rsidRPr="0095110E">
        <w:rPr>
          <w:spacing w:val="10"/>
          <w:szCs w:val="22"/>
          <w:lang w:val="ru-RU"/>
        </w:rPr>
        <w:t xml:space="preserve"> </w:t>
      </w:r>
      <w:r>
        <w:rPr>
          <w:szCs w:val="22"/>
          <w:lang w:val="ru-RU"/>
        </w:rPr>
        <w:t>«Б</w:t>
      </w:r>
      <w:r w:rsidRPr="0095110E">
        <w:rPr>
          <w:szCs w:val="22"/>
          <w:lang w:val="ru-RU"/>
        </w:rPr>
        <w:t>аз</w:t>
      </w:r>
      <w:r>
        <w:rPr>
          <w:szCs w:val="22"/>
          <w:lang w:val="ru-RU"/>
        </w:rPr>
        <w:t>а</w:t>
      </w:r>
      <w:r w:rsidRPr="0095110E">
        <w:rPr>
          <w:szCs w:val="22"/>
          <w:lang w:val="ru-RU"/>
        </w:rPr>
        <w:t xml:space="preserve"> данных приемлемых </w:t>
      </w:r>
      <w:r>
        <w:rPr>
          <w:szCs w:val="22"/>
          <w:lang w:val="ru-RU"/>
        </w:rPr>
        <w:t>наименований</w:t>
      </w:r>
      <w:r w:rsidRPr="0095110E">
        <w:rPr>
          <w:szCs w:val="22"/>
          <w:lang w:val="ru-RU"/>
        </w:rPr>
        <w:t xml:space="preserve"> товаров и услуг в рамках Мадридской системы</w:t>
      </w:r>
      <w:r>
        <w:rPr>
          <w:szCs w:val="22"/>
          <w:lang w:val="ru-RU"/>
        </w:rPr>
        <w:t>», предусматривал средства на перевод наименований товаров и услуг на восемь языков.  Далее</w:t>
      </w:r>
      <w:r w:rsidRPr="00C154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C154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отмечено</w:t>
      </w:r>
      <w:r w:rsidRPr="00C154F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154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данный</w:t>
      </w:r>
      <w:r w:rsidRPr="00C154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</w:t>
      </w:r>
      <w:r w:rsidRPr="00C154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завершится</w:t>
      </w:r>
      <w:r w:rsidRPr="00C154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C154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концу</w:t>
      </w:r>
      <w:r w:rsidRPr="00C154FF">
        <w:rPr>
          <w:szCs w:val="22"/>
          <w:lang w:val="ru-RU"/>
        </w:rPr>
        <w:t xml:space="preserve"> 2018</w:t>
      </w:r>
      <w:r w:rsidRPr="00C154FF">
        <w:rPr>
          <w:szCs w:val="22"/>
        </w:rPr>
        <w:t> </w:t>
      </w:r>
      <w:r>
        <w:rPr>
          <w:szCs w:val="22"/>
          <w:lang w:val="ru-RU"/>
        </w:rPr>
        <w:t>г</w:t>
      </w:r>
      <w:r w:rsidRPr="00C154FF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и</w:t>
      </w:r>
      <w:r w:rsidRPr="00C154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оставшиеся</w:t>
      </w:r>
      <w:r w:rsidRPr="00C154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средства</w:t>
      </w:r>
      <w:r w:rsidRPr="00C154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</w:t>
      </w:r>
      <w:r w:rsidRPr="00C154F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перечислены в регулярный </w:t>
      </w:r>
      <w:proofErr w:type="gramStart"/>
      <w:r>
        <w:rPr>
          <w:szCs w:val="22"/>
          <w:lang w:val="ru-RU"/>
        </w:rPr>
        <w:t>бюджет;  вся</w:t>
      </w:r>
      <w:proofErr w:type="gramEnd"/>
      <w:r>
        <w:rPr>
          <w:szCs w:val="22"/>
          <w:lang w:val="ru-RU"/>
        </w:rPr>
        <w:t xml:space="preserve"> дальнейшая работа по переводу будет финансироваться из регулярного бюджета</w:t>
      </w:r>
      <w:r w:rsidRPr="00C154FF">
        <w:rPr>
          <w:szCs w:val="22"/>
          <w:lang w:val="ru-RU"/>
        </w:rPr>
        <w:t>.</w:t>
      </w:r>
      <w:r w:rsidR="007970CF" w:rsidRPr="00405435">
        <w:rPr>
          <w:lang w:val="ru-RU"/>
        </w:rPr>
        <w:t xml:space="preserve">  </w:t>
      </w:r>
    </w:p>
    <w:p w:rsidR="007970CF" w:rsidRPr="00405435" w:rsidRDefault="00405435" w:rsidP="007970CF">
      <w:pPr>
        <w:pStyle w:val="ONUME"/>
        <w:rPr>
          <w:lang w:val="ru-RU"/>
        </w:rPr>
      </w:pPr>
      <w:r>
        <w:rPr>
          <w:szCs w:val="22"/>
          <w:lang w:val="ru-RU"/>
        </w:rPr>
        <w:t>Делегация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Южной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Африки</w:t>
      </w:r>
      <w:r w:rsidRPr="00C467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выступая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Бразилии</w:t>
      </w:r>
      <w:r w:rsidRPr="00C467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Российской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Федерации</w:t>
      </w:r>
      <w:r w:rsidRPr="00C467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Индии</w:t>
      </w:r>
      <w:r w:rsidRPr="00C467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Китая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Южной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Африки</w:t>
      </w:r>
      <w:r w:rsidRPr="00C46761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БРИКС</w:t>
      </w:r>
      <w:r w:rsidRPr="00C46761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заявила</w:t>
      </w:r>
      <w:r w:rsidRPr="00C467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приветствует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расширение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языкового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режима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Мадридской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использование китайского и русского языков в качестве официальных языков Системы</w:t>
      </w:r>
      <w:r w:rsidRPr="00C46761">
        <w:rPr>
          <w:szCs w:val="22"/>
          <w:lang w:val="ru-RU"/>
        </w:rPr>
        <w:t xml:space="preserve">. </w:t>
      </w:r>
      <w:r w:rsidR="007970CF" w:rsidRPr="00405435">
        <w:rPr>
          <w:lang w:val="ru-RU"/>
        </w:rPr>
        <w:t xml:space="preserve">  </w:t>
      </w:r>
    </w:p>
    <w:p w:rsidR="007970CF" w:rsidRPr="00405435" w:rsidRDefault="00405435" w:rsidP="007970CF">
      <w:pPr>
        <w:pStyle w:val="ONUME"/>
        <w:rPr>
          <w:lang w:val="ru-RU"/>
        </w:rPr>
      </w:pPr>
      <w:r>
        <w:rPr>
          <w:szCs w:val="22"/>
          <w:lang w:val="ru-RU"/>
        </w:rPr>
        <w:t>Делегация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Соединенного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Королевства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сообщила</w:t>
      </w:r>
      <w:r w:rsidRPr="00C467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решение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страны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выйти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Европейского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союза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остается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одной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главных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тем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многих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форумах</w:t>
      </w:r>
      <w:r w:rsidRPr="00C467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C467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отметила, что информация о ходе ведущихся переговоров представлена в проекте соглашения о выходе.  Делегация</w:t>
      </w:r>
      <w:r w:rsidRPr="00341E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заявила</w:t>
      </w:r>
      <w:r w:rsidRPr="00341E1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341E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Соединенное</w:t>
      </w:r>
      <w:r w:rsidRPr="00341E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Королевство</w:t>
      </w:r>
      <w:r w:rsidRPr="00341E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стремится обеспечить надлежащее выполнение своего обязательства и предоставить пользователям, заявителям и правообладателям максимально возможную правовую определенность.  Делегация</w:t>
      </w:r>
      <w:r w:rsidRPr="00FC34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напомнила</w:t>
      </w:r>
      <w:r w:rsidRPr="00FC34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FC34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указание</w:t>
      </w:r>
      <w:r w:rsidRPr="00FC34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Европейского</w:t>
      </w:r>
      <w:r w:rsidRPr="00FC34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союза</w:t>
      </w:r>
      <w:r w:rsidRPr="00FC34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FC34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процедуре</w:t>
      </w:r>
      <w:r w:rsidRPr="00FC34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Мадридского</w:t>
      </w:r>
      <w:r w:rsidRPr="00FC34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союза</w:t>
      </w:r>
      <w:r w:rsidRPr="00FC34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предусматривает охрану знака в Соединенном Королевстве, однако с выходом страны из ЕС ситуация изменится.  Делегация подчеркнула, что желает обратить внимание всех присутствующих на то, что при любом развитии событий, включая маловероятный сценарий, при котором соглашение с ЕС заключено не будет, Соединенное Королевство желает обеспечить преемственность охраны и избежать утраты прав.</w:t>
      </w:r>
      <w:r w:rsidRPr="00FC344B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Делегация</w:t>
      </w:r>
      <w:r w:rsidRPr="003E1C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заявила</w:t>
      </w:r>
      <w:r w:rsidRPr="003E1C6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3E1C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совместно с ВОИС ищет</w:t>
      </w:r>
      <w:r w:rsidRPr="003E1C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практическое решение в </w:t>
      </w:r>
      <w:r>
        <w:rPr>
          <w:szCs w:val="22"/>
          <w:lang w:val="ru-RU"/>
        </w:rPr>
        <w:lastRenderedPageBreak/>
        <w:t>интересах дальнейшей охраны на территории Соединенного Королевства товарных знаков, содержащих указание Европейского союза</w:t>
      </w:r>
      <w:r w:rsidRPr="00972F3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рамках Мадридской системы, а также знаков, решение об охране которых пока не принято.</w:t>
      </w:r>
      <w:r w:rsidRPr="00315BDB">
        <w:rPr>
          <w:szCs w:val="22"/>
          <w:lang w:val="ru-RU"/>
        </w:rPr>
        <w:t xml:space="preserve"> </w:t>
      </w:r>
      <w:r w:rsidR="007970CF" w:rsidRPr="00405435">
        <w:rPr>
          <w:lang w:val="ru-RU"/>
        </w:rPr>
        <w:t xml:space="preserve"> </w:t>
      </w:r>
    </w:p>
    <w:p w:rsidR="00405435" w:rsidRPr="00241AB3" w:rsidRDefault="00405435" w:rsidP="007970CF">
      <w:pPr>
        <w:pStyle w:val="ONUME"/>
        <w:rPr>
          <w:lang w:val="ru-RU"/>
        </w:rPr>
      </w:pPr>
      <w:r w:rsidRPr="00650695">
        <w:rPr>
          <w:szCs w:val="22"/>
          <w:lang w:val="ru-RU"/>
        </w:rPr>
        <w:t>Делегация Казахстана, выступая от имени Группы стран Центральной Азии, Кавказа и Восточной Европы (ГЦАКВЕ), заявила о поддержке предложения Российской Федерации, внесенного на рассмотрение Рабочей группы по правовому развитию Мадридской системы</w:t>
      </w:r>
      <w:r>
        <w:rPr>
          <w:szCs w:val="22"/>
          <w:lang w:val="ru-RU"/>
        </w:rPr>
        <w:t xml:space="preserve"> международной регистрации знаков (далее – «Рабочая группа»)</w:t>
      </w:r>
      <w:r w:rsidRPr="00650695">
        <w:rPr>
          <w:szCs w:val="22"/>
          <w:lang w:val="ru-RU"/>
        </w:rPr>
        <w:t xml:space="preserve">, о включении русского языка в качестве официального языка Мадридской системы. </w:t>
      </w:r>
      <w:r>
        <w:rPr>
          <w:szCs w:val="22"/>
          <w:lang w:val="ru-RU"/>
        </w:rPr>
        <w:t xml:space="preserve"> Делегация заявила, что р</w:t>
      </w:r>
      <w:r w:rsidRPr="00650695">
        <w:rPr>
          <w:szCs w:val="22"/>
          <w:lang w:val="ru-RU"/>
        </w:rPr>
        <w:t>усский язык является государственным языком в Российской Федерации и Республике Беларусь</w:t>
      </w:r>
      <w:r>
        <w:rPr>
          <w:szCs w:val="22"/>
          <w:lang w:val="ru-RU"/>
        </w:rPr>
        <w:t xml:space="preserve">, а </w:t>
      </w:r>
      <w:r w:rsidRPr="00650695">
        <w:rPr>
          <w:szCs w:val="22"/>
          <w:lang w:val="ru-RU"/>
        </w:rPr>
        <w:t xml:space="preserve">также официальным языком в Республике Казахстан и в </w:t>
      </w:r>
      <w:proofErr w:type="spellStart"/>
      <w:r w:rsidRPr="00650695">
        <w:rPr>
          <w:szCs w:val="22"/>
          <w:lang w:val="ru-RU"/>
        </w:rPr>
        <w:t>Кыргызской</w:t>
      </w:r>
      <w:proofErr w:type="spellEnd"/>
      <w:r w:rsidRPr="00650695">
        <w:rPr>
          <w:szCs w:val="22"/>
          <w:lang w:val="ru-RU"/>
        </w:rPr>
        <w:t xml:space="preserve"> Республике</w:t>
      </w:r>
      <w:r>
        <w:rPr>
          <w:szCs w:val="22"/>
          <w:lang w:val="ru-RU"/>
        </w:rPr>
        <w:t>, отметив при этом, что р</w:t>
      </w:r>
      <w:r w:rsidRPr="00650695">
        <w:rPr>
          <w:szCs w:val="22"/>
          <w:lang w:val="ru-RU"/>
        </w:rPr>
        <w:t>усский язык широко используется как средство коммуникации на всем евразийском пространстве.</w:t>
      </w:r>
      <w:r>
        <w:rPr>
          <w:szCs w:val="22"/>
          <w:lang w:val="ru-RU"/>
        </w:rPr>
        <w:t xml:space="preserve"> 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Делегация также указала, что и</w:t>
      </w:r>
      <w:r w:rsidRPr="00650695">
        <w:rPr>
          <w:szCs w:val="22"/>
          <w:lang w:val="ru-RU"/>
        </w:rPr>
        <w:t>меющиеся статистические данные свидетельствуют о растущем интересе к Мадридской системе заявителей в странах Региональной группы</w:t>
      </w:r>
      <w:r>
        <w:rPr>
          <w:szCs w:val="22"/>
          <w:lang w:val="ru-RU"/>
        </w:rPr>
        <w:t xml:space="preserve"> и что</w:t>
      </w:r>
      <w:r w:rsidRPr="00650695">
        <w:rPr>
          <w:szCs w:val="22"/>
          <w:lang w:val="ru-RU"/>
        </w:rPr>
        <w:t xml:space="preserve"> в целом ряде государств число международных заявок</w:t>
      </w:r>
      <w:r>
        <w:rPr>
          <w:szCs w:val="22"/>
          <w:lang w:val="ru-RU"/>
        </w:rPr>
        <w:t>, поданных по процедуре Мадридской системы,</w:t>
      </w:r>
      <w:r w:rsidRPr="00650695">
        <w:rPr>
          <w:szCs w:val="22"/>
          <w:lang w:val="ru-RU"/>
        </w:rPr>
        <w:t xml:space="preserve"> заметно увеличилось. </w:t>
      </w:r>
      <w:r>
        <w:rPr>
          <w:szCs w:val="22"/>
          <w:lang w:val="ru-RU"/>
        </w:rPr>
        <w:t xml:space="preserve">По словам делегации, </w:t>
      </w:r>
      <w:r w:rsidRPr="00650695">
        <w:rPr>
          <w:szCs w:val="22"/>
          <w:lang w:val="ru-RU"/>
        </w:rPr>
        <w:t xml:space="preserve">использование русского языка в качестве одного из официальных языков </w:t>
      </w:r>
      <w:r>
        <w:rPr>
          <w:szCs w:val="22"/>
          <w:lang w:val="ru-RU"/>
        </w:rPr>
        <w:t xml:space="preserve">Мадридской системы </w:t>
      </w:r>
      <w:r w:rsidRPr="00650695">
        <w:rPr>
          <w:szCs w:val="22"/>
          <w:lang w:val="ru-RU"/>
        </w:rPr>
        <w:t>будет способствовать сохранению положительной динамики роста числа заявок на регистрацию товарных знаков в государствах – членах ГЦАКВЕ</w:t>
      </w:r>
      <w:r>
        <w:rPr>
          <w:szCs w:val="22"/>
          <w:lang w:val="ru-RU"/>
        </w:rPr>
        <w:t>,</w:t>
      </w:r>
      <w:r w:rsidRPr="006506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</w:t>
      </w:r>
      <w:r w:rsidRPr="00650695">
        <w:rPr>
          <w:szCs w:val="22"/>
          <w:lang w:val="ru-RU"/>
        </w:rPr>
        <w:t xml:space="preserve">еализация этой инициативы повысит эффективность работы русскоязычных экспертов и сократит время, необходимое для обработки заявок ведомствами ИС стран региона. </w:t>
      </w:r>
    </w:p>
    <w:p w:rsidR="007970CF" w:rsidRPr="00405435" w:rsidRDefault="00405435" w:rsidP="007970CF">
      <w:pPr>
        <w:pStyle w:val="ONUME"/>
        <w:rPr>
          <w:lang w:val="ru-RU"/>
        </w:rPr>
      </w:pPr>
      <w:r>
        <w:rPr>
          <w:szCs w:val="22"/>
          <w:lang w:val="ru-RU"/>
        </w:rPr>
        <w:t>Делегация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Китая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выразила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надежду</w:t>
      </w:r>
      <w:r w:rsidRPr="0074398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База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МТУ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далее</w:t>
      </w:r>
      <w:r w:rsidRPr="00743985">
        <w:rPr>
          <w:szCs w:val="22"/>
          <w:lang w:val="ru-RU"/>
        </w:rPr>
        <w:t xml:space="preserve"> </w:t>
      </w:r>
      <w:r w:rsidR="008F5D39">
        <w:rPr>
          <w:szCs w:val="22"/>
          <w:lang w:val="ru-RU"/>
        </w:rPr>
        <w:t>совершенствоваться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интересах</w:t>
      </w:r>
      <w:r w:rsidRPr="00743985">
        <w:rPr>
          <w:szCs w:val="22"/>
          <w:lang w:val="ru-RU"/>
        </w:rPr>
        <w:t xml:space="preserve"> </w:t>
      </w:r>
      <w:r w:rsidR="008F5D39">
        <w:rPr>
          <w:szCs w:val="22"/>
          <w:lang w:val="ru-RU"/>
        </w:rPr>
        <w:t>широкого круга пользователей</w:t>
      </w:r>
      <w:r w:rsidRPr="0074398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поддержала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заявление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делегации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Южной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Африки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БРИКС</w:t>
      </w:r>
      <w:r w:rsidRPr="00743985">
        <w:rPr>
          <w:szCs w:val="22"/>
          <w:lang w:val="ru-RU"/>
        </w:rPr>
        <w:t xml:space="preserve">. </w:t>
      </w:r>
      <w:r w:rsidR="007970CF" w:rsidRPr="00405435">
        <w:rPr>
          <w:lang w:val="ru-RU"/>
        </w:rPr>
        <w:t xml:space="preserve"> </w:t>
      </w:r>
    </w:p>
    <w:p w:rsidR="007970CF" w:rsidRPr="00405435" w:rsidRDefault="00405435" w:rsidP="007970CF">
      <w:pPr>
        <w:pStyle w:val="ONUME"/>
        <w:rPr>
          <w:lang w:val="ru-RU"/>
        </w:rPr>
      </w:pPr>
      <w:r>
        <w:rPr>
          <w:szCs w:val="22"/>
          <w:lang w:val="ru-RU"/>
        </w:rPr>
        <w:t>Делегация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Российской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Федерации</w:t>
      </w:r>
      <w:r w:rsidRPr="007439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поддержала заявление, сделанное делегацией Южной Африки от имени БРИКС.  Делегация надеется, что Секретариат представит столь же позитивный отчет о функционировании Базы данных МТУ на следующей сессии </w:t>
      </w:r>
      <w:proofErr w:type="gramStart"/>
      <w:r>
        <w:rPr>
          <w:szCs w:val="22"/>
          <w:lang w:val="ru-RU"/>
        </w:rPr>
        <w:t>Ассамблеи;  при</w:t>
      </w:r>
      <w:proofErr w:type="gramEnd"/>
      <w:r>
        <w:rPr>
          <w:szCs w:val="22"/>
          <w:lang w:val="ru-RU"/>
        </w:rPr>
        <w:t xml:space="preserve"> этом было отмечено, что Российская Федерация готова и далее расширять сотрудничество в интересах совершенствования Базы данных МТУ и предоставляемых ею услуг.  Делегация</w:t>
      </w:r>
      <w:r w:rsidRPr="002F5C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приветствовала</w:t>
      </w:r>
      <w:r w:rsidRPr="002F5C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решение</w:t>
      </w:r>
      <w:r w:rsidRPr="002F5C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2F5C7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том, чтобы проанализировать вопрос о возможном расширении языкового режима Мадридской системы, принятое Рабочей группой.  Она напомнила, что на последней сессии Рабочей группы Китай и Российская Федерация предложили включить в перечень официальных языков Мадридской системы, соответственно, китайский и русский языки, и подчеркнула, что русский язык, будучи одним из самых распространенных и широко используемых языков в мире, на котором говорит порядка </w:t>
      </w:r>
      <w:r w:rsidRPr="009D3EB9">
        <w:rPr>
          <w:szCs w:val="22"/>
          <w:lang w:val="ru-RU"/>
        </w:rPr>
        <w:t>250</w:t>
      </w:r>
      <w:r w:rsidRPr="00547C4B">
        <w:rPr>
          <w:szCs w:val="22"/>
        </w:rPr>
        <w:t> </w:t>
      </w:r>
      <w:r>
        <w:rPr>
          <w:szCs w:val="22"/>
          <w:lang w:val="ru-RU"/>
        </w:rPr>
        <w:t>млн человек, является официальным языком ряда стран и международным средством коммуникации.  Делегация</w:t>
      </w:r>
      <w:r w:rsidRPr="00560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заявила</w:t>
      </w:r>
      <w:r w:rsidRPr="005608D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560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Российская</w:t>
      </w:r>
      <w:r w:rsidRPr="00560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Федерация</w:t>
      </w:r>
      <w:r w:rsidRPr="00560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глубоко интегрирована в Мадридскую систему и является одной из стран, в которых насчитывается самое большое число международных регистраций.  Было</w:t>
      </w:r>
      <w:r w:rsidRPr="00454D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454D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отмечено</w:t>
      </w:r>
      <w:r w:rsidRPr="00454D8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454D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 предшествующие три года численность заявок, поданных в Российской Федерации, неуклонно росло, а в прошлом году этот рост составил почти 30 процентов.  Делегация</w:t>
      </w:r>
      <w:r w:rsidRPr="00A21A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полагает</w:t>
      </w:r>
      <w:r w:rsidRPr="00A21A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21A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</w:t>
      </w:r>
      <w:r w:rsidRPr="00A21A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автоматизированной технологии перевода, разработанной ВОИС, а также добавление русского языка в Базу данных МТУ значительно снизит расходы на включение русского языка в перечень официальных языков Мадридской системы.  Делегация заявила, что данный шаг сделает систему охраны интеллектуальной собственности более доступной для заявителей и позволит повысить число международных заявок, причем не только в Российской Федерации, но и в других русскоговорящих странах</w:t>
      </w:r>
      <w:r w:rsidRPr="008E4D82">
        <w:rPr>
          <w:szCs w:val="22"/>
          <w:lang w:val="ru-RU"/>
        </w:rPr>
        <w:t>.</w:t>
      </w:r>
      <w:r w:rsidR="007970CF" w:rsidRPr="00405435">
        <w:rPr>
          <w:lang w:val="ru-RU"/>
        </w:rPr>
        <w:t xml:space="preserve"> </w:t>
      </w:r>
    </w:p>
    <w:p w:rsidR="007970CF" w:rsidRPr="00405435" w:rsidRDefault="00405435" w:rsidP="007970CF">
      <w:pPr>
        <w:pStyle w:val="ONUME"/>
        <w:rPr>
          <w:lang w:val="ru-RU"/>
        </w:rPr>
      </w:pPr>
      <w:r>
        <w:rPr>
          <w:szCs w:val="22"/>
          <w:lang w:val="ru-RU"/>
        </w:rPr>
        <w:t>Делегация Бразилии поддержала заявление, сделанное делегацией Южной Африки от имени БРИКС, а также заявления делегаций Китая и Российской Федерации.  По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словам</w:t>
      </w:r>
      <w:r w:rsidRPr="00B600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расширение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языкового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режима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Мадридской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отвечает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интересам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государств</w:t>
      </w:r>
      <w:r w:rsidRPr="00B60071">
        <w:rPr>
          <w:szCs w:val="22"/>
          <w:lang w:val="ru-RU"/>
        </w:rPr>
        <w:t>-</w:t>
      </w:r>
      <w:r>
        <w:rPr>
          <w:szCs w:val="22"/>
          <w:lang w:val="ru-RU"/>
        </w:rPr>
        <w:t>членов, а выбор китайского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русского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языков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B600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логичным по очевидным причинам</w:t>
      </w:r>
      <w:r w:rsidRPr="00B60071">
        <w:rPr>
          <w:szCs w:val="22"/>
          <w:lang w:val="ru-RU"/>
        </w:rPr>
        <w:t>.</w:t>
      </w:r>
      <w:r w:rsidR="007970CF" w:rsidRPr="00405435">
        <w:rPr>
          <w:lang w:val="ru-RU"/>
        </w:rPr>
        <w:t xml:space="preserve"> </w:t>
      </w:r>
    </w:p>
    <w:p w:rsidR="007970CF" w:rsidRPr="00405435" w:rsidRDefault="00405435" w:rsidP="007970CF">
      <w:pPr>
        <w:pStyle w:val="ONUME"/>
        <w:rPr>
          <w:lang w:val="ru-RU"/>
        </w:rPr>
      </w:pPr>
      <w:r>
        <w:rPr>
          <w:szCs w:val="22"/>
          <w:lang w:val="ru-RU"/>
        </w:rPr>
        <w:t>Делегация</w:t>
      </w:r>
      <w:r w:rsidRPr="00DA43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Швейцарии</w:t>
      </w:r>
      <w:r w:rsidRPr="00DA43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 удовлетворением отметила </w:t>
      </w:r>
      <w:r w:rsidR="008F5D39">
        <w:rPr>
          <w:szCs w:val="22"/>
          <w:lang w:val="ru-RU"/>
        </w:rPr>
        <w:t>растущий</w:t>
      </w:r>
      <w:r>
        <w:rPr>
          <w:szCs w:val="22"/>
          <w:lang w:val="ru-RU"/>
        </w:rPr>
        <w:t xml:space="preserve"> членский состав Мадридской системы.  Она объяснила, что для ее страны важно надлежащее</w:t>
      </w:r>
      <w:r w:rsidRPr="00DA43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функционирование</w:t>
      </w:r>
      <w:r w:rsidRPr="00DA43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Мадридской</w:t>
      </w:r>
      <w:r w:rsidRPr="00DA43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системы, и подчеркнула, что Международное бюро должно сосредоточить основное внимание на работе, составляющей основу системы международной регистрации товарных знаков.  </w:t>
      </w:r>
      <w:r w:rsidR="008F5D39">
        <w:rPr>
          <w:szCs w:val="22"/>
          <w:lang w:val="ru-RU"/>
        </w:rPr>
        <w:t>Делегация пояснила, что в первую очередь имеет в виду</w:t>
      </w:r>
      <w:r>
        <w:rPr>
          <w:szCs w:val="22"/>
          <w:lang w:val="ru-RU"/>
        </w:rPr>
        <w:t xml:space="preserve"> развити</w:t>
      </w:r>
      <w:r w:rsidR="008F5D39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и модернизаци</w:t>
      </w:r>
      <w:r w:rsidR="008F5D39">
        <w:rPr>
          <w:szCs w:val="22"/>
          <w:lang w:val="ru-RU"/>
        </w:rPr>
        <w:t xml:space="preserve">ю Мадридской системы, добавив, </w:t>
      </w:r>
      <w:r>
        <w:rPr>
          <w:szCs w:val="22"/>
          <w:lang w:val="ru-RU"/>
        </w:rPr>
        <w:t>что полноценное функционирование этой Системы является ключевым для ВОИС, поскольку позволяет Организации выполнять свою функцию поставщика глобальных услуг в области товарных знаков.  Делегация</w:t>
      </w:r>
      <w:r w:rsidRPr="005619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указала</w:t>
      </w:r>
      <w:r w:rsidRPr="005619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619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</w:t>
      </w:r>
      <w:r w:rsidRPr="0056190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5619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привлекательность Мадридской системы для пользователей тесно связана с качеством международной регистрации, которое предусматривает оперативность делопроизводства, надежность охранных прав, надлежащих </w:t>
      </w:r>
      <w:r>
        <w:rPr>
          <w:szCs w:val="22"/>
        </w:rPr>
        <w:t>IT</w:t>
      </w:r>
      <w:r>
        <w:rPr>
          <w:szCs w:val="22"/>
          <w:lang w:val="ru-RU"/>
        </w:rPr>
        <w:t>-решений и инструментов, отвечающих потребностям пользователей.  В</w:t>
      </w:r>
      <w:r w:rsidRPr="00773C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773C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Pr="00773C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делегация</w:t>
      </w:r>
      <w:r w:rsidRPr="00773C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приветствовала</w:t>
      </w:r>
      <w:r w:rsidRPr="00773C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меры</w:t>
      </w:r>
      <w:r w:rsidRPr="00773CD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принятые</w:t>
      </w:r>
      <w:r w:rsidRPr="00773C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</w:t>
      </w:r>
      <w:bookmarkStart w:id="5" w:name="_GoBack"/>
      <w:bookmarkEnd w:id="5"/>
      <w:r>
        <w:rPr>
          <w:szCs w:val="22"/>
          <w:lang w:val="ru-RU"/>
        </w:rPr>
        <w:t>ародным</w:t>
      </w:r>
      <w:r w:rsidRPr="00773C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773CD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773C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заявила</w:t>
      </w:r>
      <w:r w:rsidRPr="00773CD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773C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773C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интересом следит за созданием новой </w:t>
      </w:r>
      <w:r>
        <w:rPr>
          <w:szCs w:val="22"/>
        </w:rPr>
        <w:t>IT</w:t>
      </w:r>
      <w:r w:rsidRPr="00773CDB">
        <w:rPr>
          <w:szCs w:val="22"/>
          <w:lang w:val="ru-RU"/>
        </w:rPr>
        <w:t>-</w:t>
      </w:r>
      <w:r>
        <w:rPr>
          <w:szCs w:val="22"/>
          <w:lang w:val="ru-RU"/>
        </w:rPr>
        <w:t>платформы</w:t>
      </w:r>
      <w:r w:rsidRPr="00773CDB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Делегация также приветствовала аудиторскую проверку результатов соответствующей работы, проведенную Внешним</w:t>
      </w:r>
      <w:r w:rsidRPr="006178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аудитором</w:t>
      </w:r>
      <w:r w:rsidRPr="006178B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6178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упомянула свои замечания, сделанные при рассмотрении пункта 11 повестки дня</w:t>
      </w:r>
      <w:r w:rsidRPr="006178BA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По</w:t>
      </w:r>
      <w:r w:rsidRPr="00A766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словам</w:t>
      </w:r>
      <w:r w:rsidRPr="00A766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делегации</w:t>
      </w:r>
      <w:r w:rsidRPr="00A766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База</w:t>
      </w:r>
      <w:r w:rsidRPr="00A766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A766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МТУ</w:t>
      </w:r>
      <w:r w:rsidRPr="00A766AE">
        <w:rPr>
          <w:szCs w:val="22"/>
        </w:rPr>
        <w:t> </w:t>
      </w:r>
      <w:r w:rsidRPr="00A766AE">
        <w:rPr>
          <w:szCs w:val="22"/>
          <w:lang w:val="ru-RU"/>
        </w:rPr>
        <w:t xml:space="preserve">– </w:t>
      </w:r>
      <w:r>
        <w:rPr>
          <w:szCs w:val="22"/>
          <w:lang w:val="ru-RU"/>
        </w:rPr>
        <w:t>инструмент</w:t>
      </w:r>
      <w:r w:rsidRPr="00A766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востребованный</w:t>
      </w:r>
      <w:r w:rsidRPr="00A766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A766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среди</w:t>
      </w:r>
      <w:r w:rsidRPr="00A766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пользователей</w:t>
      </w:r>
      <w:r w:rsidRPr="00A766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</w:t>
      </w:r>
      <w:r w:rsidRPr="00A766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766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 и Швейцария поддерживает ее развитие и призывает другие государства-члены предоставить информацию о приемлемости доступных в Базе наименований.  Делегация</w:t>
      </w:r>
      <w:r w:rsidRPr="00CE01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приветствовала</w:t>
      </w:r>
      <w:r w:rsidRPr="00CE01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расширение числа языков в Базе данных МТУ и заявила, что Швейцария заинтересована в добавлении в Базу новых терминов.  В</w:t>
      </w:r>
      <w:r w:rsidRPr="00CE01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заключение</w:t>
      </w:r>
      <w:r w:rsidRPr="00CE01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делегация</w:t>
      </w:r>
      <w:r w:rsidRPr="00CE01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сообщила</w:t>
      </w:r>
      <w:r w:rsidRPr="00CE01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E01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поддерживает</w:t>
      </w:r>
      <w:r w:rsidRPr="00CE01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CE01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CE01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Общей</w:t>
      </w:r>
      <w:r w:rsidRPr="00CE01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инструкции</w:t>
      </w:r>
      <w:r w:rsidRPr="00CE01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Мадридскому соглашению о международной регистрации знаков и Протоколу к нему </w:t>
      </w:r>
      <w:r w:rsidRPr="00497F78">
        <w:rPr>
          <w:szCs w:val="22"/>
          <w:lang w:val="ru-RU"/>
        </w:rPr>
        <w:t>(</w:t>
      </w:r>
      <w:r>
        <w:rPr>
          <w:szCs w:val="22"/>
          <w:lang w:val="ru-RU"/>
        </w:rPr>
        <w:t>далее</w:t>
      </w:r>
      <w:r w:rsidRPr="00497F78">
        <w:rPr>
          <w:szCs w:val="22"/>
          <w:lang w:val="ru-RU"/>
        </w:rPr>
        <w:t xml:space="preserve"> – «</w:t>
      </w:r>
      <w:r>
        <w:rPr>
          <w:szCs w:val="22"/>
          <w:lang w:val="ru-RU"/>
        </w:rPr>
        <w:t>Общая</w:t>
      </w:r>
      <w:r w:rsidRPr="00497F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инструкция</w:t>
      </w:r>
      <w:r w:rsidRPr="00497F78">
        <w:rPr>
          <w:szCs w:val="22"/>
          <w:lang w:val="ru-RU"/>
        </w:rPr>
        <w:t xml:space="preserve">»), </w:t>
      </w:r>
      <w:r>
        <w:rPr>
          <w:szCs w:val="22"/>
          <w:lang w:val="ru-RU"/>
        </w:rPr>
        <w:t>предлагаемые</w:t>
      </w:r>
      <w:r w:rsidRPr="00497F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497F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рассмотрение</w:t>
      </w:r>
      <w:r w:rsidRPr="00497F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Ассамблей</w:t>
      </w:r>
      <w:r w:rsidRPr="00497F78">
        <w:rPr>
          <w:szCs w:val="22"/>
          <w:lang w:val="ru-RU"/>
        </w:rPr>
        <w:t>.</w:t>
      </w:r>
      <w:r w:rsidR="007970CF" w:rsidRPr="00405435">
        <w:rPr>
          <w:lang w:val="ru-RU"/>
        </w:rPr>
        <w:t xml:space="preserve">  </w:t>
      </w:r>
    </w:p>
    <w:p w:rsidR="007970CF" w:rsidRPr="00405435" w:rsidRDefault="00405435" w:rsidP="002C13FD">
      <w:pPr>
        <w:pStyle w:val="ONUME"/>
        <w:tabs>
          <w:tab w:val="clear" w:pos="567"/>
        </w:tabs>
        <w:ind w:left="720"/>
        <w:rPr>
          <w:lang w:val="ru-RU"/>
        </w:rPr>
      </w:pPr>
      <w:r w:rsidRPr="00497F78">
        <w:rPr>
          <w:szCs w:val="22"/>
          <w:lang w:val="ru-RU"/>
        </w:rPr>
        <w:t xml:space="preserve">Ассамблея </w:t>
      </w:r>
      <w:r>
        <w:rPr>
          <w:szCs w:val="22"/>
          <w:lang w:val="ru-RU"/>
        </w:rPr>
        <w:t xml:space="preserve">Мадридского союза </w:t>
      </w:r>
      <w:r w:rsidRPr="00497F78">
        <w:rPr>
          <w:szCs w:val="22"/>
          <w:lang w:val="ru-RU"/>
        </w:rPr>
        <w:t xml:space="preserve">приняла к сведению «Отчет о базе данных товаров и услуг Мадридской системы» (документ </w:t>
      </w:r>
      <w:r w:rsidRPr="00547C4B">
        <w:rPr>
          <w:iCs/>
          <w:szCs w:val="22"/>
        </w:rPr>
        <w:t>MM</w:t>
      </w:r>
      <w:r w:rsidRPr="00497F78">
        <w:rPr>
          <w:iCs/>
          <w:szCs w:val="22"/>
          <w:lang w:val="ru-RU"/>
        </w:rPr>
        <w:t>/</w:t>
      </w:r>
      <w:r w:rsidRPr="00547C4B">
        <w:rPr>
          <w:iCs/>
          <w:szCs w:val="22"/>
        </w:rPr>
        <w:t>A</w:t>
      </w:r>
      <w:r w:rsidRPr="00497F78">
        <w:rPr>
          <w:iCs/>
          <w:szCs w:val="22"/>
          <w:lang w:val="ru-RU"/>
        </w:rPr>
        <w:t xml:space="preserve">/52/1). </w:t>
      </w:r>
      <w:r w:rsidR="007970CF" w:rsidRPr="00405435">
        <w:rPr>
          <w:lang w:val="ru-RU"/>
        </w:rPr>
        <w:t xml:space="preserve">  </w:t>
      </w:r>
    </w:p>
    <w:p w:rsidR="007970CF" w:rsidRPr="00405435" w:rsidRDefault="00405435" w:rsidP="007970CF">
      <w:pPr>
        <w:pStyle w:val="Heading4"/>
        <w:rPr>
          <w:lang w:val="ru-RU"/>
        </w:rPr>
      </w:pPr>
      <w:r w:rsidRPr="00497F78">
        <w:rPr>
          <w:szCs w:val="22"/>
          <w:lang w:val="ru-RU"/>
        </w:rPr>
        <w:t>Предлагаемая инструкция к Протоколу к Мадридскому соглашению о международной регистрации знаков</w:t>
      </w:r>
    </w:p>
    <w:p w:rsidR="007970CF" w:rsidRPr="00405435" w:rsidRDefault="00405435" w:rsidP="007970CF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7970CF" w:rsidRPr="007970CF">
        <w:t> MM</w:t>
      </w:r>
      <w:r w:rsidR="007970CF" w:rsidRPr="00405435">
        <w:rPr>
          <w:lang w:val="ru-RU"/>
        </w:rPr>
        <w:t>/</w:t>
      </w:r>
      <w:r w:rsidR="007970CF" w:rsidRPr="007970CF">
        <w:t>A</w:t>
      </w:r>
      <w:r w:rsidR="007970CF" w:rsidRPr="00405435">
        <w:rPr>
          <w:lang w:val="ru-RU"/>
        </w:rPr>
        <w:t xml:space="preserve">/52/2.  </w:t>
      </w:r>
    </w:p>
    <w:p w:rsidR="007970CF" w:rsidRPr="00405435" w:rsidRDefault="00405435" w:rsidP="007970CF">
      <w:pPr>
        <w:pStyle w:val="ONUME"/>
        <w:rPr>
          <w:lang w:val="ru-RU"/>
        </w:rPr>
      </w:pPr>
      <w:r>
        <w:rPr>
          <w:szCs w:val="22"/>
          <w:lang w:val="ru-RU"/>
        </w:rPr>
        <w:t>Секретариат</w:t>
      </w:r>
      <w:r w:rsidRPr="00C277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</w:t>
      </w:r>
      <w:r w:rsidRPr="00C277E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277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C277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содержит</w:t>
      </w:r>
      <w:r w:rsidRPr="00C277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предлагаемые</w:t>
      </w:r>
      <w:r w:rsidRPr="00C277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C277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C277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Общей</w:t>
      </w:r>
      <w:r w:rsidRPr="00C277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инструкции и обусловленные ими изменения к Перечню пошлин и сборов.  Было указано, что предлагаемое и</w:t>
      </w:r>
      <w:r w:rsidRPr="00C277EC">
        <w:rPr>
          <w:szCs w:val="22"/>
          <w:lang w:val="ru-RU"/>
        </w:rPr>
        <w:t>зменение названия с «Общей инструкции» на «Инструкцию</w:t>
      </w:r>
      <w:r>
        <w:rPr>
          <w:szCs w:val="22"/>
          <w:lang w:val="ru-RU"/>
        </w:rPr>
        <w:t xml:space="preserve"> к Протоколу к Мадридскому соглашению о международной регистрации знаков</w:t>
      </w:r>
      <w:r w:rsidRPr="00C277EC">
        <w:rPr>
          <w:szCs w:val="22"/>
          <w:lang w:val="ru-RU"/>
        </w:rPr>
        <w:t xml:space="preserve">» имеет символическое значение и призвано подчеркнуть, что </w:t>
      </w:r>
      <w:r>
        <w:rPr>
          <w:szCs w:val="22"/>
          <w:lang w:val="ru-RU"/>
        </w:rPr>
        <w:t>Мадридский п</w:t>
      </w:r>
      <w:r w:rsidRPr="00C277EC">
        <w:rPr>
          <w:szCs w:val="22"/>
          <w:lang w:val="ru-RU"/>
        </w:rPr>
        <w:t xml:space="preserve">ротокол является единственным договором, регулирующим </w:t>
      </w:r>
      <w:r>
        <w:rPr>
          <w:szCs w:val="22"/>
          <w:lang w:val="ru-RU"/>
        </w:rPr>
        <w:t>Мадридскую систе</w:t>
      </w:r>
      <w:r w:rsidRPr="00C277EC">
        <w:rPr>
          <w:szCs w:val="22"/>
          <w:lang w:val="ru-RU"/>
        </w:rPr>
        <w:t>м</w:t>
      </w:r>
      <w:r>
        <w:rPr>
          <w:szCs w:val="22"/>
          <w:lang w:val="ru-RU"/>
        </w:rPr>
        <w:t>у</w:t>
      </w:r>
      <w:r w:rsidRPr="00C277E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Секретариат</w:t>
      </w:r>
      <w:r w:rsidRPr="00F36D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напомнил</w:t>
      </w:r>
      <w:r w:rsidRPr="00F36DC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F36DC3">
        <w:rPr>
          <w:szCs w:val="22"/>
          <w:lang w:val="ru-RU"/>
        </w:rPr>
        <w:t xml:space="preserve"> 11</w:t>
      </w:r>
      <w:r w:rsidRPr="00F36DC3">
        <w:rPr>
          <w:szCs w:val="22"/>
        </w:rPr>
        <w:t> </w:t>
      </w:r>
      <w:r>
        <w:rPr>
          <w:szCs w:val="22"/>
          <w:lang w:val="ru-RU"/>
        </w:rPr>
        <w:t>октября</w:t>
      </w:r>
      <w:r w:rsidRPr="00F36DC3">
        <w:rPr>
          <w:szCs w:val="22"/>
          <w:lang w:val="ru-RU"/>
        </w:rPr>
        <w:t xml:space="preserve"> 2016</w:t>
      </w:r>
      <w:r w:rsidRPr="00F36DC3">
        <w:rPr>
          <w:szCs w:val="22"/>
        </w:rPr>
        <w:t> </w:t>
      </w:r>
      <w:r>
        <w:rPr>
          <w:szCs w:val="22"/>
          <w:lang w:val="ru-RU"/>
        </w:rPr>
        <w:t>г</w:t>
      </w:r>
      <w:r w:rsidRPr="00F36DC3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Ассамблея</w:t>
      </w:r>
      <w:r w:rsidRPr="00F36DC3">
        <w:rPr>
          <w:szCs w:val="22"/>
          <w:lang w:val="ru-RU"/>
        </w:rPr>
        <w:t xml:space="preserve"> приняла решение «заморозить» применение статьи</w:t>
      </w:r>
      <w:r>
        <w:rPr>
          <w:szCs w:val="22"/>
          <w:lang w:val="ru-RU"/>
        </w:rPr>
        <w:t> </w:t>
      </w:r>
      <w:r w:rsidRPr="00F36DC3">
        <w:rPr>
          <w:szCs w:val="22"/>
          <w:lang w:val="ru-RU"/>
        </w:rPr>
        <w:t>14(1) и</w:t>
      </w:r>
      <w:r>
        <w:rPr>
          <w:szCs w:val="22"/>
          <w:lang w:val="ru-RU"/>
        </w:rPr>
        <w:t> </w:t>
      </w:r>
      <w:r w:rsidRPr="00F36DC3">
        <w:rPr>
          <w:szCs w:val="22"/>
          <w:lang w:val="ru-RU"/>
        </w:rPr>
        <w:t>(2)(</w:t>
      </w:r>
      <w:r w:rsidRPr="00F36DC3">
        <w:rPr>
          <w:szCs w:val="22"/>
        </w:rPr>
        <w:t>a</w:t>
      </w:r>
      <w:r w:rsidRPr="00F36DC3">
        <w:rPr>
          <w:szCs w:val="22"/>
          <w:lang w:val="ru-RU"/>
        </w:rPr>
        <w:t>) Мадридского соглашения о международной регистрации знаков (</w:t>
      </w:r>
      <w:r>
        <w:rPr>
          <w:szCs w:val="22"/>
          <w:lang w:val="ru-RU"/>
        </w:rPr>
        <w:t>далее – «Мадридское соглашение»), в результате чего государства утратили возможность присоединения к одному только Мадридскому соглашению.  Секретариат</w:t>
      </w:r>
      <w:r w:rsidRPr="00E769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пояснил</w:t>
      </w:r>
      <w:r w:rsidRPr="00E7693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769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предлагаемые</w:t>
      </w:r>
      <w:r w:rsidRPr="00E769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E7693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главным образом касаются исключения из ряда положений устаревших ссылок на Мадридское соглашение и Мадридский </w:t>
      </w:r>
      <w:proofErr w:type="gramStart"/>
      <w:r>
        <w:rPr>
          <w:szCs w:val="22"/>
          <w:lang w:val="ru-RU"/>
        </w:rPr>
        <w:t>протокол;  исключения</w:t>
      </w:r>
      <w:proofErr w:type="gramEnd"/>
      <w:r>
        <w:rPr>
          <w:szCs w:val="22"/>
          <w:lang w:val="ru-RU"/>
        </w:rPr>
        <w:t xml:space="preserve"> положений, которые больше не применяются;  добавления в отдельные положения</w:t>
      </w:r>
      <w:r w:rsidRPr="00C921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необходимых ссылок на Мадридский протокол, а также внесения поправок в переходные положения</w:t>
      </w:r>
      <w:r w:rsidRPr="00B27075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</w:t>
      </w:r>
      <w:r w:rsidRPr="0027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заключение</w:t>
      </w:r>
      <w:r w:rsidRPr="0027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Секретариат</w:t>
      </w:r>
      <w:r w:rsidRPr="0027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отметил</w:t>
      </w:r>
      <w:r w:rsidRPr="00274C7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274C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данные изменения предлагается ввести в действие с </w:t>
      </w:r>
      <w:r w:rsidRPr="00274C7F">
        <w:rPr>
          <w:szCs w:val="22"/>
          <w:lang w:val="ru-RU"/>
        </w:rPr>
        <w:t>1</w:t>
      </w:r>
      <w:r>
        <w:rPr>
          <w:szCs w:val="22"/>
          <w:lang w:val="ru-RU"/>
        </w:rPr>
        <w:t xml:space="preserve"> февраля </w:t>
      </w:r>
      <w:r w:rsidRPr="00274C7F">
        <w:rPr>
          <w:szCs w:val="22"/>
          <w:lang w:val="ru-RU"/>
        </w:rPr>
        <w:t>2020</w:t>
      </w:r>
      <w:r>
        <w:rPr>
          <w:szCs w:val="22"/>
          <w:lang w:val="ru-RU"/>
        </w:rPr>
        <w:t> г</w:t>
      </w:r>
      <w:r w:rsidRPr="00274C7F">
        <w:rPr>
          <w:szCs w:val="22"/>
          <w:lang w:val="ru-RU"/>
        </w:rPr>
        <w:t>.</w:t>
      </w:r>
      <w:r w:rsidR="007970CF" w:rsidRPr="00405435">
        <w:rPr>
          <w:lang w:val="ru-RU"/>
        </w:rPr>
        <w:t xml:space="preserve">  </w:t>
      </w:r>
    </w:p>
    <w:p w:rsidR="007970CF" w:rsidRPr="00405435" w:rsidRDefault="00405435" w:rsidP="002C13FD">
      <w:pPr>
        <w:pStyle w:val="ONUME"/>
        <w:ind w:left="630"/>
        <w:rPr>
          <w:lang w:val="ru-RU"/>
        </w:rPr>
      </w:pPr>
      <w:r w:rsidRPr="00BF26B4">
        <w:rPr>
          <w:szCs w:val="22"/>
          <w:lang w:val="ru-RU"/>
        </w:rPr>
        <w:lastRenderedPageBreak/>
        <w:t>Ассамблея</w:t>
      </w:r>
      <w:r>
        <w:rPr>
          <w:szCs w:val="22"/>
          <w:lang w:val="ru-RU"/>
        </w:rPr>
        <w:t xml:space="preserve"> Мадридского союза</w:t>
      </w:r>
      <w:r w:rsidRPr="00BF26B4">
        <w:rPr>
          <w:szCs w:val="22"/>
          <w:lang w:val="ru-RU"/>
        </w:rPr>
        <w:t xml:space="preserve"> приняла предложенную Инструкцию к Протоколу к Мадридскому соглашению о международной регистрации знаков, а также поправки к Перечню пошлин и сборов, содержащемуся в приложении к </w:t>
      </w:r>
      <w:r>
        <w:rPr>
          <w:szCs w:val="22"/>
          <w:lang w:val="ru-RU"/>
        </w:rPr>
        <w:t xml:space="preserve">предложенной Инструкции к Протоколу к Мадридскому соглашению о международной регистрации знаков (документ </w:t>
      </w:r>
      <w:r w:rsidRPr="00BF26B4">
        <w:rPr>
          <w:szCs w:val="22"/>
        </w:rPr>
        <w:t>MM</w:t>
      </w:r>
      <w:r w:rsidRPr="00BF26B4">
        <w:rPr>
          <w:szCs w:val="22"/>
          <w:lang w:val="ru-RU"/>
        </w:rPr>
        <w:t>/</w:t>
      </w:r>
      <w:r w:rsidRPr="00BF26B4">
        <w:rPr>
          <w:szCs w:val="22"/>
        </w:rPr>
        <w:t>A</w:t>
      </w:r>
      <w:r w:rsidRPr="00BF26B4">
        <w:rPr>
          <w:szCs w:val="22"/>
          <w:lang w:val="ru-RU"/>
        </w:rPr>
        <w:t>/52/2</w:t>
      </w:r>
      <w:r>
        <w:rPr>
          <w:szCs w:val="22"/>
          <w:lang w:val="ru-RU"/>
        </w:rPr>
        <w:t>)</w:t>
      </w:r>
      <w:r w:rsidRPr="00BF26B4">
        <w:rPr>
          <w:szCs w:val="22"/>
          <w:lang w:val="ru-RU"/>
        </w:rPr>
        <w:t>, установив датой их вступления в силу 1</w:t>
      </w:r>
      <w:r>
        <w:rPr>
          <w:szCs w:val="22"/>
          <w:lang w:val="ru-RU"/>
        </w:rPr>
        <w:t> </w:t>
      </w:r>
      <w:r w:rsidRPr="00BF26B4">
        <w:rPr>
          <w:szCs w:val="22"/>
          <w:lang w:val="ru-RU"/>
        </w:rPr>
        <w:t>февраля 2020</w:t>
      </w:r>
      <w:r>
        <w:rPr>
          <w:szCs w:val="22"/>
          <w:lang w:val="ru-RU"/>
        </w:rPr>
        <w:t> </w:t>
      </w:r>
      <w:r w:rsidRPr="00BF26B4">
        <w:rPr>
          <w:szCs w:val="22"/>
          <w:lang w:val="ru-RU"/>
        </w:rPr>
        <w:t>г.</w:t>
      </w:r>
      <w:r w:rsidR="007970CF" w:rsidRPr="00405435">
        <w:rPr>
          <w:lang w:val="ru-RU"/>
        </w:rPr>
        <w:t xml:space="preserve">  </w:t>
      </w:r>
    </w:p>
    <w:p w:rsidR="00993BFF" w:rsidRPr="00993BFF" w:rsidRDefault="009A51EA" w:rsidP="007970CF">
      <w:pPr>
        <w:pStyle w:val="BodyText"/>
        <w:spacing w:before="720"/>
        <w:ind w:left="5533"/>
      </w:pPr>
      <w:r>
        <w:t>[</w:t>
      </w:r>
      <w:r w:rsidR="00EC311B">
        <w:rPr>
          <w:lang w:val="ru-RU"/>
        </w:rPr>
        <w:t>Конец документа</w:t>
      </w:r>
      <w:r>
        <w:t>]</w:t>
      </w:r>
    </w:p>
    <w:sectPr w:rsidR="00993BFF" w:rsidRPr="00993BFF" w:rsidSect="00993BF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BFF" w:rsidRDefault="00993BFF">
      <w:r>
        <w:separator/>
      </w:r>
    </w:p>
  </w:endnote>
  <w:endnote w:type="continuationSeparator" w:id="0">
    <w:p w:rsidR="00993BFF" w:rsidRDefault="00993BFF" w:rsidP="003B38C1">
      <w:r>
        <w:separator/>
      </w:r>
    </w:p>
    <w:p w:rsidR="00993BFF" w:rsidRPr="003B38C1" w:rsidRDefault="00993B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3BFF" w:rsidRPr="003B38C1" w:rsidRDefault="00993B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BFF" w:rsidRDefault="00993BFF">
      <w:r>
        <w:separator/>
      </w:r>
    </w:p>
  </w:footnote>
  <w:footnote w:type="continuationSeparator" w:id="0">
    <w:p w:rsidR="00993BFF" w:rsidRDefault="00993BFF" w:rsidP="008B60B2">
      <w:r>
        <w:separator/>
      </w:r>
    </w:p>
    <w:p w:rsidR="00993BFF" w:rsidRPr="00ED77FB" w:rsidRDefault="00993B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3BFF" w:rsidRPr="00ED77FB" w:rsidRDefault="00993B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29" w:rsidRDefault="00993BFF" w:rsidP="00477D6B">
    <w:pPr>
      <w:jc w:val="right"/>
    </w:pPr>
    <w:bookmarkStart w:id="6" w:name="Code2"/>
    <w:bookmarkEnd w:id="6"/>
    <w:r>
      <w:t>MM/A/5</w:t>
    </w:r>
    <w:r w:rsidR="00EE35A3">
      <w:t>2</w:t>
    </w:r>
    <w:r>
      <w:t>/</w:t>
    </w:r>
    <w:r w:rsidR="00815655">
      <w:t>3</w:t>
    </w:r>
  </w:p>
  <w:p w:rsidR="00EC4E49" w:rsidRDefault="00EC311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F5D39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FF"/>
    <w:rsid w:val="000265F8"/>
    <w:rsid w:val="00043CAA"/>
    <w:rsid w:val="00075432"/>
    <w:rsid w:val="000765C4"/>
    <w:rsid w:val="000968ED"/>
    <w:rsid w:val="000B64D7"/>
    <w:rsid w:val="000C117A"/>
    <w:rsid w:val="000F5E56"/>
    <w:rsid w:val="001135F6"/>
    <w:rsid w:val="001362EE"/>
    <w:rsid w:val="00156693"/>
    <w:rsid w:val="001647D5"/>
    <w:rsid w:val="001832A6"/>
    <w:rsid w:val="0021217E"/>
    <w:rsid w:val="0023088B"/>
    <w:rsid w:val="00241AB3"/>
    <w:rsid w:val="002634C4"/>
    <w:rsid w:val="00282E23"/>
    <w:rsid w:val="002928D3"/>
    <w:rsid w:val="002C13FD"/>
    <w:rsid w:val="002F1FE6"/>
    <w:rsid w:val="002F4E68"/>
    <w:rsid w:val="00312F7F"/>
    <w:rsid w:val="00350AE2"/>
    <w:rsid w:val="003566C3"/>
    <w:rsid w:val="00361450"/>
    <w:rsid w:val="003673CF"/>
    <w:rsid w:val="003845C1"/>
    <w:rsid w:val="003A6F89"/>
    <w:rsid w:val="003B38C1"/>
    <w:rsid w:val="003B53FE"/>
    <w:rsid w:val="003D57B0"/>
    <w:rsid w:val="00405435"/>
    <w:rsid w:val="00423E3E"/>
    <w:rsid w:val="00427AF4"/>
    <w:rsid w:val="004647DA"/>
    <w:rsid w:val="00474062"/>
    <w:rsid w:val="00477D6B"/>
    <w:rsid w:val="004C796D"/>
    <w:rsid w:val="005019FF"/>
    <w:rsid w:val="0053057A"/>
    <w:rsid w:val="0053795B"/>
    <w:rsid w:val="00560A29"/>
    <w:rsid w:val="005B6141"/>
    <w:rsid w:val="005C6649"/>
    <w:rsid w:val="00605827"/>
    <w:rsid w:val="00646050"/>
    <w:rsid w:val="006713CA"/>
    <w:rsid w:val="00676C5C"/>
    <w:rsid w:val="006E4F5F"/>
    <w:rsid w:val="007970CF"/>
    <w:rsid w:val="007D1613"/>
    <w:rsid w:val="007E4C0E"/>
    <w:rsid w:val="00801BEC"/>
    <w:rsid w:val="0080531C"/>
    <w:rsid w:val="00815655"/>
    <w:rsid w:val="00860537"/>
    <w:rsid w:val="0086425D"/>
    <w:rsid w:val="00877718"/>
    <w:rsid w:val="008A134B"/>
    <w:rsid w:val="008B2CC1"/>
    <w:rsid w:val="008B60B2"/>
    <w:rsid w:val="008E0679"/>
    <w:rsid w:val="008F5D39"/>
    <w:rsid w:val="0090731E"/>
    <w:rsid w:val="00916EE2"/>
    <w:rsid w:val="00966A22"/>
    <w:rsid w:val="0096722F"/>
    <w:rsid w:val="00980843"/>
    <w:rsid w:val="00993BFF"/>
    <w:rsid w:val="009A51EA"/>
    <w:rsid w:val="009C127D"/>
    <w:rsid w:val="009E2791"/>
    <w:rsid w:val="009E3F6F"/>
    <w:rsid w:val="009F499F"/>
    <w:rsid w:val="00A3481C"/>
    <w:rsid w:val="00A37342"/>
    <w:rsid w:val="00A42DAF"/>
    <w:rsid w:val="00A45BD8"/>
    <w:rsid w:val="00A869B7"/>
    <w:rsid w:val="00AA2DD4"/>
    <w:rsid w:val="00AC205C"/>
    <w:rsid w:val="00AF0A6B"/>
    <w:rsid w:val="00B05A69"/>
    <w:rsid w:val="00B142C8"/>
    <w:rsid w:val="00B42829"/>
    <w:rsid w:val="00B85A9D"/>
    <w:rsid w:val="00B9734B"/>
    <w:rsid w:val="00BA0BB6"/>
    <w:rsid w:val="00BA30E2"/>
    <w:rsid w:val="00C11BFE"/>
    <w:rsid w:val="00C5068F"/>
    <w:rsid w:val="00C73E1F"/>
    <w:rsid w:val="00C75828"/>
    <w:rsid w:val="00C771FE"/>
    <w:rsid w:val="00C86D74"/>
    <w:rsid w:val="00CD04F1"/>
    <w:rsid w:val="00CD07A8"/>
    <w:rsid w:val="00CD7F59"/>
    <w:rsid w:val="00CF4C40"/>
    <w:rsid w:val="00D32E04"/>
    <w:rsid w:val="00D44A0B"/>
    <w:rsid w:val="00D45252"/>
    <w:rsid w:val="00D66E37"/>
    <w:rsid w:val="00D71B4D"/>
    <w:rsid w:val="00D93D55"/>
    <w:rsid w:val="00DF023A"/>
    <w:rsid w:val="00DF383E"/>
    <w:rsid w:val="00E15015"/>
    <w:rsid w:val="00E335FE"/>
    <w:rsid w:val="00E6504F"/>
    <w:rsid w:val="00E85557"/>
    <w:rsid w:val="00EA7D6E"/>
    <w:rsid w:val="00EC311B"/>
    <w:rsid w:val="00EC4E49"/>
    <w:rsid w:val="00ED77FB"/>
    <w:rsid w:val="00EE35A3"/>
    <w:rsid w:val="00EE45FA"/>
    <w:rsid w:val="00F36B8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,"/>
  <w14:docId w14:val="63404C0C"/>
  <w15:docId w15:val="{FA10E4CD-72AC-4EDB-8C76-2634E4D3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B64D7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EE35A3"/>
    <w:pPr>
      <w:keepNext/>
      <w:spacing w:before="240" w:after="60" w:line="480" w:lineRule="auto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970CF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Revision">
    <w:name w:val="Revision"/>
    <w:hidden/>
    <w:uiPriority w:val="99"/>
    <w:semiHidden/>
    <w:rsid w:val="00C7582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A02BA-E884-41CC-90BB-5AF325B5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52 (E)</Template>
  <TotalTime>9</TotalTime>
  <Pages>5</Pages>
  <Words>1539</Words>
  <Characters>10400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MM/A/52/</vt:lpstr>
    </vt:vector>
  </TitlesOfParts>
  <Company>WIPO</Company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MM/A/52/</dc:title>
  <dc:subject>Fifty-Second (30th Extraordinary) Session</dc:subject>
  <dc:creator>WIPO</dc:creator>
  <cp:lastModifiedBy>KORCHAGINA Elena</cp:lastModifiedBy>
  <cp:revision>3</cp:revision>
  <cp:lastPrinted>2018-09-19T09:29:00Z</cp:lastPrinted>
  <dcterms:created xsi:type="dcterms:W3CDTF">2018-11-27T14:20:00Z</dcterms:created>
  <dcterms:modified xsi:type="dcterms:W3CDTF">2018-11-27T14:28:00Z</dcterms:modified>
  <cp:category>Special Union for the International Registration of Marks</cp:category>
</cp:coreProperties>
</file>