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C673E" w14:textId="24DB1E21" w:rsidR="008B2CC1" w:rsidRPr="008B2CC1" w:rsidRDefault="005F7AA0" w:rsidP="00F11D94">
      <w:pPr>
        <w:spacing w:after="120"/>
        <w:jc w:val="right"/>
      </w:pPr>
      <w:r w:rsidRPr="0042194C">
        <w:rPr>
          <w:noProof/>
        </w:rPr>
        <w:drawing>
          <wp:inline distT="0" distB="0" distL="0" distR="0" wp14:anchorId="051FAC5D" wp14:editId="656E638E">
            <wp:extent cx="3123760" cy="1479954"/>
            <wp:effectExtent l="0" t="0" r="635" b="6350"/>
            <wp:docPr id="4" name="Picture 4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459" cy="148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val="fr-CH" w:eastAsia="fr-CH"/>
        </w:rPr>
        <mc:AlternateContent>
          <mc:Choice Requires="wps">
            <w:drawing>
              <wp:inline distT="0" distB="0" distL="0" distR="0" wp14:anchorId="5544939C" wp14:editId="684B1E6D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2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alt="Horizontal line" o:spid="_x0000_s1026" strokecolor="black [3040]" from="0,0" to="467.4pt,0" w14:anchorId="7A8A6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>
                <w10:anchorlock/>
              </v:line>
            </w:pict>
          </mc:Fallback>
        </mc:AlternateContent>
      </w:r>
    </w:p>
    <w:p w14:paraId="213174C4" w14:textId="751CA2F4" w:rsidR="008B2CC1" w:rsidRPr="00E6088A" w:rsidRDefault="00C36707" w:rsidP="001024FE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</w:rPr>
        <w:t>LI</w:t>
      </w:r>
      <w:r w:rsidRPr="00E6088A">
        <w:rPr>
          <w:rFonts w:ascii="Arial Black" w:hAnsi="Arial Black"/>
          <w:caps/>
          <w:sz w:val="15"/>
          <w:szCs w:val="15"/>
          <w:lang w:val="ru-RU"/>
        </w:rPr>
        <w:t>/</w:t>
      </w:r>
      <w:r>
        <w:rPr>
          <w:rFonts w:ascii="Arial Black" w:hAnsi="Arial Black"/>
          <w:caps/>
          <w:sz w:val="15"/>
          <w:szCs w:val="15"/>
        </w:rPr>
        <w:t>A</w:t>
      </w:r>
      <w:r w:rsidRPr="00E6088A">
        <w:rPr>
          <w:rFonts w:ascii="Arial Black" w:hAnsi="Arial Black"/>
          <w:caps/>
          <w:sz w:val="15"/>
          <w:szCs w:val="15"/>
          <w:lang w:val="ru-RU"/>
        </w:rPr>
        <w:t>/4</w:t>
      </w:r>
      <w:r w:rsidR="007E498B" w:rsidRPr="00E6088A">
        <w:rPr>
          <w:rFonts w:ascii="Arial Black" w:hAnsi="Arial Black"/>
          <w:caps/>
          <w:sz w:val="15"/>
          <w:szCs w:val="15"/>
          <w:lang w:val="ru-RU"/>
        </w:rPr>
        <w:t>3</w:t>
      </w:r>
      <w:r w:rsidRPr="00E6088A">
        <w:rPr>
          <w:rFonts w:ascii="Arial Black" w:hAnsi="Arial Black"/>
          <w:caps/>
          <w:sz w:val="15"/>
          <w:szCs w:val="15"/>
          <w:lang w:val="ru-RU"/>
        </w:rPr>
        <w:t>/</w:t>
      </w:r>
      <w:bookmarkStart w:id="0" w:name="Code"/>
      <w:bookmarkEnd w:id="0"/>
      <w:r w:rsidR="00775AAF" w:rsidRPr="00E6088A">
        <w:rPr>
          <w:rFonts w:ascii="Arial Black" w:hAnsi="Arial Black"/>
          <w:caps/>
          <w:sz w:val="15"/>
          <w:szCs w:val="15"/>
          <w:lang w:val="ru-RU"/>
        </w:rPr>
        <w:t>2</w:t>
      </w:r>
      <w:r w:rsidR="008849A3" w:rsidRPr="00E6088A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8849A3">
        <w:rPr>
          <w:rFonts w:ascii="Arial Black" w:hAnsi="Arial Black"/>
          <w:caps/>
          <w:sz w:val="15"/>
          <w:szCs w:val="15"/>
        </w:rPr>
        <w:t>Prov</w:t>
      </w:r>
      <w:r w:rsidR="008849A3" w:rsidRPr="00E6088A">
        <w:rPr>
          <w:rFonts w:ascii="Arial Black" w:hAnsi="Arial Black"/>
          <w:caps/>
          <w:sz w:val="15"/>
          <w:szCs w:val="15"/>
          <w:lang w:val="ru-RU"/>
        </w:rPr>
        <w:t>.</w:t>
      </w:r>
    </w:p>
    <w:p w14:paraId="0159425F" w14:textId="677AFCD9" w:rsidR="00CE65D4" w:rsidRPr="00E6088A" w:rsidRDefault="005F7AA0" w:rsidP="00CE65D4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CE65D4" w:rsidRPr="00E6088A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1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5853EEB5" w14:textId="76E2FEA6" w:rsidR="008B2CC1" w:rsidRPr="00E6088A" w:rsidRDefault="005F7AA0" w:rsidP="00CE65D4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CE65D4" w:rsidRPr="00E6088A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Date"/>
      <w:r w:rsidR="00775AAF" w:rsidRPr="00E6088A">
        <w:rPr>
          <w:rFonts w:ascii="Arial Black" w:hAnsi="Arial Black"/>
          <w:caps/>
          <w:sz w:val="15"/>
          <w:szCs w:val="15"/>
          <w:lang w:val="ru-RU"/>
        </w:rPr>
        <w:t>14</w:t>
      </w:r>
      <w:r w:rsidRPr="00E6088A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>
        <w:rPr>
          <w:rFonts w:ascii="Arial Black" w:hAnsi="Arial Black"/>
          <w:caps/>
          <w:sz w:val="15"/>
          <w:szCs w:val="15"/>
          <w:lang w:val="ru-RU"/>
        </w:rPr>
        <w:t>августа</w:t>
      </w:r>
      <w:r w:rsidR="002E0751" w:rsidRPr="00E6088A">
        <w:rPr>
          <w:rFonts w:ascii="Arial Black" w:hAnsi="Arial Black"/>
          <w:caps/>
          <w:sz w:val="15"/>
          <w:szCs w:val="15"/>
          <w:lang w:val="ru-RU"/>
        </w:rPr>
        <w:t xml:space="preserve"> 2026</w:t>
      </w:r>
      <w:r w:rsidRPr="00E6088A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>
        <w:rPr>
          <w:rFonts w:ascii="Arial Black" w:hAnsi="Arial Black"/>
          <w:caps/>
          <w:sz w:val="15"/>
          <w:szCs w:val="15"/>
          <w:lang w:val="ru-RU"/>
        </w:rPr>
        <w:t>года</w:t>
      </w:r>
    </w:p>
    <w:bookmarkEnd w:id="2"/>
    <w:p w14:paraId="26F97870" w14:textId="4727AA1B" w:rsidR="008B2CC1" w:rsidRPr="00FC6078" w:rsidRDefault="00FC6078" w:rsidP="00CE65D4">
      <w:pPr>
        <w:spacing w:after="600"/>
        <w:rPr>
          <w:b/>
          <w:sz w:val="28"/>
          <w:szCs w:val="28"/>
          <w:lang w:val="ru-RU"/>
        </w:rPr>
      </w:pPr>
      <w:r w:rsidRPr="00FC6078">
        <w:rPr>
          <w:b/>
          <w:sz w:val="28"/>
          <w:szCs w:val="28"/>
          <w:lang w:val="ru-RU"/>
        </w:rPr>
        <w:t>Специальный союз по охране наименований мест происхождения и их международной регистрации (Лиссабонский союз)</w:t>
      </w:r>
    </w:p>
    <w:p w14:paraId="4B8E2818" w14:textId="18D5FE10" w:rsidR="00A85B8E" w:rsidRPr="00E6088A" w:rsidRDefault="00FC6078" w:rsidP="00AF5C73">
      <w:pPr>
        <w:spacing w:after="72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Ассамблея</w:t>
      </w:r>
    </w:p>
    <w:p w14:paraId="27A4FE88" w14:textId="3F63F481" w:rsidR="008B2CC1" w:rsidRPr="005172ED" w:rsidRDefault="00FC6078" w:rsidP="008B2CC1">
      <w:pPr>
        <w:rPr>
          <w:b/>
          <w:sz w:val="24"/>
          <w:szCs w:val="24"/>
          <w:lang w:val="ru-RU"/>
        </w:rPr>
      </w:pPr>
      <w:r w:rsidRPr="005172ED">
        <w:rPr>
          <w:b/>
          <w:sz w:val="24"/>
          <w:szCs w:val="24"/>
          <w:lang w:val="ru-RU"/>
        </w:rPr>
        <w:t>Сорок третья</w:t>
      </w:r>
      <w:r w:rsidR="00C36707" w:rsidRPr="005172ED">
        <w:rPr>
          <w:b/>
          <w:sz w:val="24"/>
          <w:szCs w:val="24"/>
          <w:lang w:val="ru-RU"/>
        </w:rPr>
        <w:t xml:space="preserve"> (</w:t>
      </w:r>
      <w:r w:rsidR="007E498B" w:rsidRPr="005172ED">
        <w:rPr>
          <w:b/>
          <w:sz w:val="24"/>
          <w:szCs w:val="24"/>
          <w:lang w:val="ru-RU"/>
        </w:rPr>
        <w:t>17</w:t>
      </w:r>
      <w:r w:rsidR="005172ED" w:rsidRPr="005172ED">
        <w:rPr>
          <w:b/>
          <w:sz w:val="24"/>
          <w:szCs w:val="24"/>
          <w:lang w:val="ru-RU"/>
        </w:rPr>
        <w:t>-я внеочередная</w:t>
      </w:r>
      <w:r w:rsidR="00C36707" w:rsidRPr="005172ED">
        <w:rPr>
          <w:b/>
          <w:sz w:val="24"/>
          <w:szCs w:val="24"/>
          <w:lang w:val="ru-RU"/>
        </w:rPr>
        <w:t xml:space="preserve">) </w:t>
      </w:r>
      <w:r w:rsidR="005172ED" w:rsidRPr="005172ED">
        <w:rPr>
          <w:b/>
          <w:sz w:val="24"/>
          <w:szCs w:val="24"/>
          <w:lang w:val="ru-RU"/>
        </w:rPr>
        <w:t>сессия</w:t>
      </w:r>
    </w:p>
    <w:p w14:paraId="7FC56AC3" w14:textId="6A810198" w:rsidR="008B2CC1" w:rsidRPr="005172ED" w:rsidRDefault="005172ED" w:rsidP="00CE65D4">
      <w:pPr>
        <w:spacing w:after="720"/>
        <w:rPr>
          <w:b/>
          <w:sz w:val="24"/>
          <w:szCs w:val="24"/>
          <w:lang w:val="ru-RU"/>
        </w:rPr>
      </w:pPr>
      <w:r w:rsidRPr="005172ED">
        <w:rPr>
          <w:b/>
          <w:sz w:val="24"/>
          <w:szCs w:val="24"/>
          <w:lang w:val="ru-RU"/>
        </w:rPr>
        <w:t>Женева, 7–15 июля 2026 года</w:t>
      </w:r>
    </w:p>
    <w:p w14:paraId="477679C3" w14:textId="0DDF5AC8" w:rsidR="00775AAF" w:rsidRPr="00E6088A" w:rsidRDefault="005172ED" w:rsidP="00775AAF">
      <w:pPr>
        <w:spacing w:after="360"/>
        <w:rPr>
          <w:caps/>
          <w:sz w:val="24"/>
          <w:lang w:val="ru-RU"/>
        </w:rPr>
      </w:pPr>
      <w:r>
        <w:rPr>
          <w:caps/>
          <w:sz w:val="24"/>
          <w:lang w:val="ru-RU"/>
        </w:rPr>
        <w:t>ПРОЕКТ ОТЧЕТА</w:t>
      </w:r>
    </w:p>
    <w:p w14:paraId="272A1551" w14:textId="2ECDEF3E" w:rsidR="00775AAF" w:rsidRPr="00E6088A" w:rsidRDefault="00902455" w:rsidP="00775AAF">
      <w:pPr>
        <w:spacing w:after="960"/>
        <w:rPr>
          <w:i/>
          <w:lang w:val="ru-RU"/>
        </w:rPr>
      </w:pPr>
      <w:r>
        <w:rPr>
          <w:i/>
          <w:lang w:val="ru-RU"/>
        </w:rPr>
        <w:t>подготовлен Секретариатом</w:t>
      </w:r>
    </w:p>
    <w:p w14:paraId="14809859" w14:textId="2349B02A" w:rsidR="00775AAF" w:rsidRPr="009913BA" w:rsidRDefault="0089741D" w:rsidP="00F16B42">
      <w:pPr>
        <w:pStyle w:val="ONUME"/>
        <w:rPr>
          <w:lang w:val="ru-RU"/>
        </w:rPr>
      </w:pPr>
      <w:r w:rsidRPr="009913BA">
        <w:rPr>
          <w:lang w:val="ru-RU"/>
        </w:rPr>
        <w:t xml:space="preserve">Ассамблея </w:t>
      </w:r>
      <w:r w:rsidR="00E6088A">
        <w:rPr>
          <w:lang w:val="ru-RU"/>
        </w:rPr>
        <w:t xml:space="preserve">занималась </w:t>
      </w:r>
      <w:r w:rsidR="009913BA">
        <w:rPr>
          <w:lang w:val="ru-RU"/>
        </w:rPr>
        <w:t>изуч</w:t>
      </w:r>
      <w:r w:rsidR="00E6088A">
        <w:rPr>
          <w:lang w:val="ru-RU"/>
        </w:rPr>
        <w:t>ением</w:t>
      </w:r>
      <w:r w:rsidRPr="009913BA">
        <w:rPr>
          <w:lang w:val="ru-RU"/>
        </w:rPr>
        <w:t xml:space="preserve"> следующи</w:t>
      </w:r>
      <w:r w:rsidR="00E6088A">
        <w:rPr>
          <w:lang w:val="ru-RU"/>
        </w:rPr>
        <w:t>х</w:t>
      </w:r>
      <w:r w:rsidRPr="009913BA">
        <w:rPr>
          <w:lang w:val="ru-RU"/>
        </w:rPr>
        <w:t xml:space="preserve"> пункт</w:t>
      </w:r>
      <w:r w:rsidR="00E6088A">
        <w:rPr>
          <w:lang w:val="ru-RU"/>
        </w:rPr>
        <w:t>ов</w:t>
      </w:r>
      <w:r w:rsidRPr="009913BA">
        <w:rPr>
          <w:lang w:val="ru-RU"/>
        </w:rPr>
        <w:t xml:space="preserve"> сводной повестки дня (документ </w:t>
      </w:r>
      <w:r w:rsidRPr="0089741D">
        <w:t>A</w:t>
      </w:r>
      <w:r w:rsidRPr="009913BA">
        <w:rPr>
          <w:lang w:val="ru-RU"/>
        </w:rPr>
        <w:t>/6</w:t>
      </w:r>
      <w:r w:rsidR="009913BA" w:rsidRPr="009913BA">
        <w:rPr>
          <w:lang w:val="ru-RU"/>
        </w:rPr>
        <w:t>8</w:t>
      </w:r>
      <w:r w:rsidRPr="009913BA">
        <w:rPr>
          <w:lang w:val="ru-RU"/>
        </w:rPr>
        <w:t>/1): 1</w:t>
      </w:r>
      <w:r w:rsidR="009913BA" w:rsidRPr="009913BA">
        <w:rPr>
          <w:rFonts w:ascii="Noto Sans Display" w:hAnsi="Noto Sans Display" w:cs="Noto Sans Display"/>
          <w:lang w:val="ru-RU"/>
        </w:rPr>
        <w:t>‒</w:t>
      </w:r>
      <w:r w:rsidR="009913BA" w:rsidRPr="009913BA">
        <w:rPr>
          <w:lang w:val="ru-RU"/>
        </w:rPr>
        <w:t>4</w:t>
      </w:r>
      <w:r w:rsidRPr="009913BA">
        <w:rPr>
          <w:lang w:val="ru-RU"/>
        </w:rPr>
        <w:t xml:space="preserve">, </w:t>
      </w:r>
      <w:r w:rsidR="009913BA" w:rsidRPr="009913BA">
        <w:rPr>
          <w:lang w:val="ru-RU"/>
        </w:rPr>
        <w:t>6, 9</w:t>
      </w:r>
      <w:r w:rsidRPr="009913BA">
        <w:rPr>
          <w:lang w:val="ru-RU"/>
        </w:rPr>
        <w:t>(</w:t>
      </w:r>
      <w:r w:rsidRPr="0089741D">
        <w:t>ii</w:t>
      </w:r>
      <w:r w:rsidRPr="009913BA">
        <w:rPr>
          <w:lang w:val="ru-RU"/>
        </w:rPr>
        <w:t>), 1</w:t>
      </w:r>
      <w:r w:rsidR="009913BA" w:rsidRPr="009913BA">
        <w:rPr>
          <w:lang w:val="ru-RU"/>
        </w:rPr>
        <w:t>0</w:t>
      </w:r>
      <w:r w:rsidRPr="009913BA">
        <w:rPr>
          <w:lang w:val="ru-RU"/>
        </w:rPr>
        <w:t xml:space="preserve">, 15, </w:t>
      </w:r>
      <w:r w:rsidR="009913BA" w:rsidRPr="009913BA">
        <w:rPr>
          <w:lang w:val="ru-RU"/>
        </w:rPr>
        <w:t>18</w:t>
      </w:r>
      <w:r w:rsidRPr="009913BA">
        <w:rPr>
          <w:lang w:val="ru-RU"/>
        </w:rPr>
        <w:t>, 2</w:t>
      </w:r>
      <w:r w:rsidR="009913BA" w:rsidRPr="009913BA">
        <w:rPr>
          <w:lang w:val="ru-RU"/>
        </w:rPr>
        <w:t>2</w:t>
      </w:r>
      <w:r w:rsidRPr="009913BA">
        <w:rPr>
          <w:lang w:val="ru-RU"/>
        </w:rPr>
        <w:t xml:space="preserve"> и 2</w:t>
      </w:r>
      <w:r w:rsidR="009913BA" w:rsidRPr="009913BA">
        <w:rPr>
          <w:lang w:val="ru-RU"/>
        </w:rPr>
        <w:t>3</w:t>
      </w:r>
      <w:r w:rsidRPr="009913BA">
        <w:rPr>
          <w:lang w:val="ru-RU"/>
        </w:rPr>
        <w:t>.</w:t>
      </w:r>
    </w:p>
    <w:p w14:paraId="24615298" w14:textId="1BF8DF66" w:rsidR="00775AAF" w:rsidRPr="009913BA" w:rsidRDefault="009913BA" w:rsidP="00F16B42">
      <w:pPr>
        <w:pStyle w:val="ONUME"/>
        <w:rPr>
          <w:lang w:val="ru-RU"/>
        </w:rPr>
      </w:pPr>
      <w:r w:rsidRPr="009913BA">
        <w:rPr>
          <w:lang w:val="ru-RU"/>
        </w:rPr>
        <w:t>Отчет об обсуждении указанных пунктов, за исключением пункта 15, содерж</w:t>
      </w:r>
      <w:r w:rsidR="00E6088A">
        <w:rPr>
          <w:lang w:val="ru-RU"/>
        </w:rPr>
        <w:t>и</w:t>
      </w:r>
      <w:r w:rsidRPr="009913BA">
        <w:rPr>
          <w:lang w:val="ru-RU"/>
        </w:rPr>
        <w:t xml:space="preserve">тся в </w:t>
      </w:r>
      <w:r>
        <w:rPr>
          <w:lang w:val="ru-RU"/>
        </w:rPr>
        <w:t xml:space="preserve">проекте </w:t>
      </w:r>
      <w:r w:rsidRPr="009913BA">
        <w:rPr>
          <w:lang w:val="ru-RU"/>
        </w:rPr>
        <w:t>Обще</w:t>
      </w:r>
      <w:r>
        <w:rPr>
          <w:lang w:val="ru-RU"/>
        </w:rPr>
        <w:t>го</w:t>
      </w:r>
      <w:r w:rsidRPr="009913BA">
        <w:rPr>
          <w:lang w:val="ru-RU"/>
        </w:rPr>
        <w:t xml:space="preserve"> отчет</w:t>
      </w:r>
      <w:r>
        <w:rPr>
          <w:lang w:val="ru-RU"/>
        </w:rPr>
        <w:t>а</w:t>
      </w:r>
      <w:r w:rsidRPr="009913BA">
        <w:rPr>
          <w:lang w:val="ru-RU"/>
        </w:rPr>
        <w:t xml:space="preserve"> (документ </w:t>
      </w:r>
      <w:r w:rsidRPr="009913BA">
        <w:t>A</w:t>
      </w:r>
      <w:r w:rsidRPr="009913BA">
        <w:rPr>
          <w:lang w:val="ru-RU"/>
        </w:rPr>
        <w:t>/6</w:t>
      </w:r>
      <w:r>
        <w:rPr>
          <w:lang w:val="ru-RU"/>
        </w:rPr>
        <w:t>8</w:t>
      </w:r>
      <w:r w:rsidRPr="009913BA">
        <w:rPr>
          <w:lang w:val="ru-RU"/>
        </w:rPr>
        <w:t>/1</w:t>
      </w:r>
      <w:r>
        <w:rPr>
          <w:lang w:val="ru-RU"/>
        </w:rPr>
        <w:t xml:space="preserve">0 </w:t>
      </w:r>
      <w:r>
        <w:t>Prov</w:t>
      </w:r>
      <w:r>
        <w:rPr>
          <w:lang w:val="ru-RU"/>
        </w:rPr>
        <w:t>.</w:t>
      </w:r>
      <w:r w:rsidRPr="009913BA">
        <w:rPr>
          <w:lang w:val="ru-RU"/>
        </w:rPr>
        <w:t>)</w:t>
      </w:r>
      <w:r w:rsidR="00775AAF" w:rsidRPr="009913BA">
        <w:rPr>
          <w:lang w:val="ru-RU"/>
        </w:rPr>
        <w:t>.</w:t>
      </w:r>
    </w:p>
    <w:p w14:paraId="44AA56E7" w14:textId="3CEB858D" w:rsidR="00775AAF" w:rsidRPr="00C47824" w:rsidRDefault="00C47824" w:rsidP="00F16B42">
      <w:pPr>
        <w:pStyle w:val="ONUME"/>
        <w:rPr>
          <w:lang w:val="ru-RU"/>
        </w:rPr>
      </w:pPr>
      <w:r w:rsidRPr="00C47824">
        <w:rPr>
          <w:lang w:val="ru-RU"/>
        </w:rPr>
        <w:t>Отчет об обсуждении пункта 15 содержится в настоящем документе.</w:t>
      </w:r>
    </w:p>
    <w:p w14:paraId="55D4B2E9" w14:textId="24E6AB94" w:rsidR="00775AAF" w:rsidRPr="000C6955" w:rsidRDefault="000C6955" w:rsidP="00F16B42">
      <w:pPr>
        <w:pStyle w:val="ONUME"/>
        <w:rPr>
          <w:lang w:val="ru-RU"/>
        </w:rPr>
      </w:pPr>
      <w:r w:rsidRPr="000C6955">
        <w:rPr>
          <w:lang w:val="ru-RU"/>
        </w:rPr>
        <w:t>Заседание проходило под председательством г-</w:t>
      </w:r>
      <w:r>
        <w:rPr>
          <w:lang w:val="ru-RU"/>
        </w:rPr>
        <w:t xml:space="preserve">жи </w:t>
      </w:r>
      <w:r w:rsidRPr="000C6955">
        <w:rPr>
          <w:lang w:val="ru-RU"/>
        </w:rPr>
        <w:t>Элисон Анабелл</w:t>
      </w:r>
      <w:r>
        <w:rPr>
          <w:lang w:val="ru-RU"/>
        </w:rPr>
        <w:t>ы</w:t>
      </w:r>
      <w:r w:rsidRPr="000C6955">
        <w:rPr>
          <w:lang w:val="ru-RU"/>
        </w:rPr>
        <w:t xml:space="preserve"> УРКИСО ОЛАСАБАЛ</w:t>
      </w:r>
      <w:r>
        <w:rPr>
          <w:lang w:val="ru-RU"/>
        </w:rPr>
        <w:t xml:space="preserve"> (Перу), Председателя Ассамблеи Лиссабонского союза.</w:t>
      </w:r>
    </w:p>
    <w:p w14:paraId="16DEF403" w14:textId="77777777" w:rsidR="002A3F9F" w:rsidRPr="000C6955" w:rsidRDefault="002A3F9F" w:rsidP="002A3F9F">
      <w:pPr>
        <w:pStyle w:val="ONUME"/>
        <w:numPr>
          <w:ilvl w:val="0"/>
          <w:numId w:val="0"/>
        </w:numPr>
        <w:rPr>
          <w:lang w:val="ru-RU"/>
        </w:rPr>
      </w:pPr>
    </w:p>
    <w:p w14:paraId="5BE06A10" w14:textId="77777777" w:rsidR="00775AAF" w:rsidRPr="000C6955" w:rsidRDefault="00775AAF" w:rsidP="00775AAF">
      <w:pPr>
        <w:rPr>
          <w:bCs/>
          <w:iCs/>
          <w:caps/>
          <w:szCs w:val="28"/>
          <w:lang w:val="ru-RU"/>
        </w:rPr>
      </w:pPr>
      <w:r w:rsidRPr="000C6955">
        <w:rPr>
          <w:lang w:val="ru-RU"/>
        </w:rPr>
        <w:br w:type="page"/>
      </w:r>
    </w:p>
    <w:p w14:paraId="4B51C459" w14:textId="6845A5D0" w:rsidR="00775AAF" w:rsidRPr="00EF1F4F" w:rsidRDefault="00EF1F4F" w:rsidP="00775AAF">
      <w:pPr>
        <w:pStyle w:val="Heading2"/>
        <w:rPr>
          <w:lang w:val="ru-RU"/>
        </w:rPr>
      </w:pPr>
      <w:r w:rsidRPr="00EF1F4F">
        <w:rPr>
          <w:lang w:val="ru-RU"/>
        </w:rPr>
        <w:lastRenderedPageBreak/>
        <w:t>ПУНКТ 15 СВОДНОЙ ПОВЕСТКИ ДНЯ</w:t>
      </w:r>
    </w:p>
    <w:p w14:paraId="008D8E05" w14:textId="3128DF8C" w:rsidR="002A3F9F" w:rsidRPr="00EF1F4F" w:rsidRDefault="00EF1F4F" w:rsidP="002A3F9F">
      <w:pPr>
        <w:pStyle w:val="Heading2"/>
        <w:spacing w:after="220"/>
        <w:rPr>
          <w:lang w:val="ru-RU"/>
        </w:rPr>
      </w:pPr>
      <w:r w:rsidRPr="00EF1F4F">
        <w:rPr>
          <w:lang w:val="ru-RU"/>
        </w:rPr>
        <w:t>ЛИССАБОНСКАЯ СИСТЕМА</w:t>
      </w:r>
    </w:p>
    <w:p w14:paraId="157DC810" w14:textId="2C8786F5" w:rsidR="00775AAF" w:rsidRPr="00EF1F4F" w:rsidRDefault="00EF1F4F" w:rsidP="00F16B42">
      <w:pPr>
        <w:pStyle w:val="ONUME"/>
        <w:rPr>
          <w:lang w:val="ru-RU"/>
        </w:rPr>
      </w:pPr>
      <w:r w:rsidRPr="00EF1F4F">
        <w:rPr>
          <w:lang w:val="ru-RU"/>
        </w:rPr>
        <w:t>Обсуждени</w:t>
      </w:r>
      <w:r>
        <w:rPr>
          <w:lang w:val="ru-RU"/>
        </w:rPr>
        <w:t>е</w:t>
      </w:r>
      <w:r w:rsidRPr="00EF1F4F">
        <w:rPr>
          <w:lang w:val="ru-RU"/>
        </w:rPr>
        <w:t xml:space="preserve"> проходил</w:t>
      </w:r>
      <w:r>
        <w:rPr>
          <w:lang w:val="ru-RU"/>
        </w:rPr>
        <w:t>о</w:t>
      </w:r>
      <w:r w:rsidRPr="00EF1F4F">
        <w:rPr>
          <w:lang w:val="ru-RU"/>
        </w:rPr>
        <w:t xml:space="preserve"> на основе документ</w:t>
      </w:r>
      <w:r>
        <w:rPr>
          <w:lang w:val="ru-RU"/>
        </w:rPr>
        <w:t>а</w:t>
      </w:r>
      <w:r w:rsidR="002A3F9F" w:rsidRPr="00EF1F4F">
        <w:rPr>
          <w:lang w:val="ru-RU"/>
        </w:rPr>
        <w:t xml:space="preserve"> </w:t>
      </w:r>
      <w:hyperlink r:id="rId14">
        <w:r w:rsidR="002A3F9F" w:rsidRPr="539E0611">
          <w:rPr>
            <w:rStyle w:val="Hyperlink"/>
          </w:rPr>
          <w:t>LI</w:t>
        </w:r>
        <w:r w:rsidR="002A3F9F" w:rsidRPr="00EF1F4F">
          <w:rPr>
            <w:rStyle w:val="Hyperlink"/>
            <w:lang w:val="ru-RU"/>
          </w:rPr>
          <w:t>/</w:t>
        </w:r>
        <w:r w:rsidR="002A3F9F" w:rsidRPr="539E0611">
          <w:rPr>
            <w:rStyle w:val="Hyperlink"/>
          </w:rPr>
          <w:t>A</w:t>
        </w:r>
        <w:r w:rsidR="002A3F9F" w:rsidRPr="00EF1F4F">
          <w:rPr>
            <w:rStyle w:val="Hyperlink"/>
            <w:lang w:val="ru-RU"/>
          </w:rPr>
          <w:t>/43/1</w:t>
        </w:r>
      </w:hyperlink>
      <w:r w:rsidR="002A3F9F" w:rsidRPr="00EF1F4F">
        <w:rPr>
          <w:lang w:val="ru-RU"/>
        </w:rPr>
        <w:t>.</w:t>
      </w:r>
    </w:p>
    <w:p w14:paraId="402E59B8" w14:textId="5483260C" w:rsidR="007C2817" w:rsidRDefault="007A6086" w:rsidP="007C2817">
      <w:pPr>
        <w:pStyle w:val="ONUME"/>
      </w:pPr>
      <w:hyperlink r:id="rId15">
        <w:r>
          <w:rPr>
            <w:rStyle w:val="Hyperlink"/>
            <w:lang w:val="ru-RU"/>
          </w:rPr>
          <w:t>ПРЕДСЕДАТЕЛЬ</w:t>
        </w:r>
      </w:hyperlink>
      <w:r w:rsidR="002A3F9F" w:rsidRPr="00383A29">
        <w:rPr>
          <w:lang w:val="ru-RU"/>
        </w:rPr>
        <w:t xml:space="preserve">: </w:t>
      </w:r>
      <w:r w:rsidR="007C2817" w:rsidRPr="007C2817">
        <w:rPr>
          <w:lang w:val="ru-RU"/>
        </w:rPr>
        <w:t>Прежде всего, я рад</w:t>
      </w:r>
      <w:r w:rsidR="007C2817">
        <w:rPr>
          <w:lang w:val="ru-RU"/>
        </w:rPr>
        <w:t>а</w:t>
      </w:r>
      <w:r w:rsidR="007C2817" w:rsidRPr="007C2817">
        <w:rPr>
          <w:lang w:val="ru-RU"/>
        </w:rPr>
        <w:t xml:space="preserve"> сообщить вам, что со времени последней сессии Ассамблеи Лиссабонского союза в 2025 году </w:t>
      </w:r>
      <w:r w:rsidR="007C2817">
        <w:rPr>
          <w:lang w:val="ru-RU"/>
        </w:rPr>
        <w:t xml:space="preserve">еще </w:t>
      </w:r>
      <w:r w:rsidR="007C2817" w:rsidRPr="007C2817">
        <w:rPr>
          <w:lang w:val="ru-RU"/>
        </w:rPr>
        <w:t>одна страна</w:t>
      </w:r>
      <w:r w:rsidR="007C2817">
        <w:rPr>
          <w:lang w:val="ru-RU"/>
        </w:rPr>
        <w:t xml:space="preserve"> </w:t>
      </w:r>
      <w:r w:rsidR="007C2817" w:rsidRPr="007C2817">
        <w:rPr>
          <w:lang w:val="ru-RU"/>
        </w:rPr>
        <w:t xml:space="preserve">сдала на хранение </w:t>
      </w:r>
      <w:r w:rsidR="007C2817">
        <w:rPr>
          <w:lang w:val="ru-RU"/>
        </w:rPr>
        <w:t xml:space="preserve">документ о </w:t>
      </w:r>
      <w:r w:rsidR="007C2817" w:rsidRPr="007C2817">
        <w:rPr>
          <w:lang w:val="ru-RU"/>
        </w:rPr>
        <w:t>присоединении к Женевскому акту Лиссабонского соглашения</w:t>
      </w:r>
      <w:r w:rsidR="007C2817">
        <w:rPr>
          <w:lang w:val="ru-RU"/>
        </w:rPr>
        <w:t xml:space="preserve">. Эта страна — </w:t>
      </w:r>
      <w:r w:rsidR="007C2817" w:rsidRPr="007C2817">
        <w:rPr>
          <w:lang w:val="ru-RU"/>
        </w:rPr>
        <w:t>Болгари</w:t>
      </w:r>
      <w:r w:rsidR="007C2817">
        <w:rPr>
          <w:lang w:val="ru-RU"/>
        </w:rPr>
        <w:t>я</w:t>
      </w:r>
      <w:r w:rsidR="007C2817" w:rsidRPr="007C2817">
        <w:rPr>
          <w:lang w:val="ru-RU"/>
        </w:rPr>
        <w:t xml:space="preserve">. </w:t>
      </w:r>
      <w:r w:rsidR="007C2817">
        <w:rPr>
          <w:lang w:val="ru-RU"/>
        </w:rPr>
        <w:t>Более</w:t>
      </w:r>
      <w:r w:rsidR="007C2817" w:rsidRPr="007C2817">
        <w:rPr>
          <w:lang w:val="ru-RU"/>
        </w:rPr>
        <w:t xml:space="preserve"> того, 14 июля 2026 года</w:t>
      </w:r>
      <w:r w:rsidR="007C2817">
        <w:rPr>
          <w:lang w:val="ru-RU"/>
        </w:rPr>
        <w:t>,</w:t>
      </w:r>
      <w:r w:rsidR="007C2817" w:rsidRPr="007C2817">
        <w:rPr>
          <w:lang w:val="ru-RU"/>
        </w:rPr>
        <w:t xml:space="preserve"> в ходе </w:t>
      </w:r>
      <w:r w:rsidR="007C2817">
        <w:rPr>
          <w:lang w:val="ru-RU"/>
        </w:rPr>
        <w:t>текущей серии заседаний,</w:t>
      </w:r>
      <w:r w:rsidR="007C2817" w:rsidRPr="007C2817">
        <w:rPr>
          <w:lang w:val="ru-RU"/>
        </w:rPr>
        <w:t xml:space="preserve"> грамоту о ратификации Женевского акта Лиссабонского соглашения</w:t>
      </w:r>
      <w:r w:rsidR="007C2817">
        <w:rPr>
          <w:lang w:val="ru-RU"/>
        </w:rPr>
        <w:t xml:space="preserve"> сдала</w:t>
      </w:r>
      <w:r w:rsidR="007C2817" w:rsidRPr="007C2817">
        <w:rPr>
          <w:lang w:val="ru-RU"/>
        </w:rPr>
        <w:t xml:space="preserve"> Италия. Я поздравляю Болгарию и Италию с присоединением и ратификацией </w:t>
      </w:r>
      <w:r w:rsidR="007C2817">
        <w:rPr>
          <w:lang w:val="ru-RU"/>
        </w:rPr>
        <w:t>этого документа</w:t>
      </w:r>
      <w:r w:rsidR="007C2817" w:rsidRPr="007C2817">
        <w:rPr>
          <w:lang w:val="ru-RU"/>
        </w:rPr>
        <w:t xml:space="preserve">. </w:t>
      </w:r>
      <w:r w:rsidR="007C2817">
        <w:rPr>
          <w:lang w:val="ru-RU"/>
        </w:rPr>
        <w:t xml:space="preserve">Отныне </w:t>
      </w:r>
      <w:r w:rsidR="007C2817" w:rsidRPr="007C2817">
        <w:rPr>
          <w:lang w:val="ru-RU"/>
        </w:rPr>
        <w:t>Лиссабонск</w:t>
      </w:r>
      <w:r w:rsidR="007C2817">
        <w:rPr>
          <w:lang w:val="ru-RU"/>
        </w:rPr>
        <w:t>ая</w:t>
      </w:r>
      <w:r w:rsidR="007C2817" w:rsidRPr="007C2817">
        <w:rPr>
          <w:lang w:val="ru-RU"/>
        </w:rPr>
        <w:t xml:space="preserve"> систем</w:t>
      </w:r>
      <w:r w:rsidR="007C2817">
        <w:rPr>
          <w:lang w:val="ru-RU"/>
        </w:rPr>
        <w:t>а охватывае</w:t>
      </w:r>
      <w:r w:rsidR="007C2817" w:rsidRPr="007C2817">
        <w:rPr>
          <w:lang w:val="ru-RU"/>
        </w:rPr>
        <w:t>т 73</w:t>
      </w:r>
      <w:r w:rsidR="007C2817">
        <w:rPr>
          <w:lang w:val="ru-RU"/>
        </w:rPr>
        <w:t xml:space="preserve"> страны</w:t>
      </w:r>
      <w:r w:rsidR="007C2817" w:rsidRPr="007C2817">
        <w:rPr>
          <w:lang w:val="ru-RU"/>
        </w:rPr>
        <w:t xml:space="preserve">. </w:t>
      </w:r>
      <w:r w:rsidR="007C2817">
        <w:rPr>
          <w:lang w:val="ru-RU"/>
        </w:rPr>
        <w:t xml:space="preserve">Далее я бы хотела </w:t>
      </w:r>
      <w:r w:rsidR="007C2817" w:rsidRPr="007C2817">
        <w:rPr>
          <w:lang w:val="ru-RU"/>
        </w:rPr>
        <w:t>официально открыть рассмотрение пункта 15 повестки дня. На рассмотрении находится один документ</w:t>
      </w:r>
      <w:r w:rsidR="007C2817">
        <w:rPr>
          <w:lang w:val="ru-RU"/>
        </w:rPr>
        <w:t xml:space="preserve"> —</w:t>
      </w:r>
      <w:r w:rsidR="007C2817" w:rsidRPr="007C2817">
        <w:rPr>
          <w:lang w:val="ru-RU"/>
        </w:rPr>
        <w:t>документ</w:t>
      </w:r>
      <w:r w:rsidR="007C2817">
        <w:rPr>
          <w:lang w:val="ru-RU"/>
        </w:rPr>
        <w:t> </w:t>
      </w:r>
      <w:r w:rsidR="007C2817">
        <w:t>LI</w:t>
      </w:r>
      <w:r w:rsidR="007C2817" w:rsidRPr="007C2817">
        <w:rPr>
          <w:lang w:val="ru-RU"/>
        </w:rPr>
        <w:t>/</w:t>
      </w:r>
      <w:r w:rsidR="007C2817">
        <w:t>A</w:t>
      </w:r>
      <w:r w:rsidR="007C2817" w:rsidRPr="007C2817">
        <w:rPr>
          <w:lang w:val="ru-RU"/>
        </w:rPr>
        <w:t xml:space="preserve">/43/1. Позвольте мне сначала предложить директору Лиссабонского реестра г-же Александре Грациоли кратко представить </w:t>
      </w:r>
      <w:r w:rsidR="00B861BC">
        <w:rPr>
          <w:lang w:val="ru-RU"/>
        </w:rPr>
        <w:t xml:space="preserve">этот </w:t>
      </w:r>
      <w:r w:rsidR="007C2817" w:rsidRPr="007C2817">
        <w:rPr>
          <w:lang w:val="ru-RU"/>
        </w:rPr>
        <w:t>документ, озаглавленный «</w:t>
      </w:r>
      <w:r w:rsidR="00B861BC">
        <w:rPr>
          <w:lang w:val="ru-RU"/>
        </w:rPr>
        <w:t xml:space="preserve">Отчет о деятельности </w:t>
      </w:r>
      <w:r w:rsidR="007C2817" w:rsidRPr="007C2817">
        <w:rPr>
          <w:lang w:val="ru-RU"/>
        </w:rPr>
        <w:t xml:space="preserve">Рабочей группы по развитию </w:t>
      </w:r>
      <w:proofErr w:type="spellStart"/>
      <w:r w:rsidR="007C2817">
        <w:t>Лиссабонской</w:t>
      </w:r>
      <w:proofErr w:type="spellEnd"/>
      <w:r w:rsidR="007C2817">
        <w:t xml:space="preserve"> </w:t>
      </w:r>
      <w:proofErr w:type="spellStart"/>
      <w:r w:rsidR="007C2817">
        <w:t>системы</w:t>
      </w:r>
      <w:proofErr w:type="spellEnd"/>
      <w:r w:rsidR="007C2817">
        <w:t>»</w:t>
      </w:r>
      <w:r w:rsidR="00B861BC">
        <w:rPr>
          <w:lang w:val="ru-RU"/>
        </w:rPr>
        <w:t>.</w:t>
      </w:r>
    </w:p>
    <w:p w14:paraId="5EDCC2EB" w14:textId="2539ACE1" w:rsidR="00FE778B" w:rsidRPr="005713E3" w:rsidRDefault="007A6086" w:rsidP="00F16B42">
      <w:pPr>
        <w:pStyle w:val="ONUME"/>
        <w:rPr>
          <w:lang w:val="ru-RU"/>
        </w:rPr>
      </w:pPr>
      <w:hyperlink r:id="rId16">
        <w:r>
          <w:rPr>
            <w:rStyle w:val="Hyperlink"/>
            <w:lang w:val="ru-RU"/>
          </w:rPr>
          <w:t>СЕКРЕТАРИАТ</w:t>
        </w:r>
      </w:hyperlink>
      <w:r w:rsidR="002A3F9F" w:rsidRPr="0057250C">
        <w:rPr>
          <w:lang w:val="ru-RU"/>
        </w:rPr>
        <w:t>:</w:t>
      </w:r>
      <w:r w:rsidR="00FE778B" w:rsidRPr="0057250C" w:rsidDel="00B564D2">
        <w:rPr>
          <w:lang w:val="ru-RU"/>
        </w:rPr>
        <w:t xml:space="preserve"> </w:t>
      </w:r>
      <w:r w:rsidR="005713E3" w:rsidRPr="005713E3">
        <w:rPr>
          <w:lang w:val="ru-RU"/>
        </w:rPr>
        <w:t>Рабочая группа по развитию Лиссабонской системы провела седьмую сессию 17</w:t>
      </w:r>
      <w:r w:rsidR="005713E3">
        <w:rPr>
          <w:rFonts w:ascii="Noto Sans Display" w:hAnsi="Noto Sans Display" w:cs="Noto Sans Display"/>
          <w:lang w:val="ru-RU"/>
        </w:rPr>
        <w:t>‒</w:t>
      </w:r>
      <w:r w:rsidR="005713E3" w:rsidRPr="005713E3">
        <w:rPr>
          <w:lang w:val="ru-RU"/>
        </w:rPr>
        <w:t>19 февраля 2026</w:t>
      </w:r>
      <w:r w:rsidR="0057250C">
        <w:rPr>
          <w:lang w:val="ru-RU"/>
        </w:rPr>
        <w:t xml:space="preserve"> </w:t>
      </w:r>
      <w:r w:rsidR="005713E3" w:rsidRPr="005713E3">
        <w:rPr>
          <w:lang w:val="ru-RU"/>
        </w:rPr>
        <w:t xml:space="preserve">года. Председателем </w:t>
      </w:r>
      <w:r w:rsidR="008870B3">
        <w:rPr>
          <w:lang w:val="ru-RU"/>
        </w:rPr>
        <w:t>Р</w:t>
      </w:r>
      <w:r w:rsidR="005713E3" w:rsidRPr="005713E3">
        <w:rPr>
          <w:lang w:val="ru-RU"/>
        </w:rPr>
        <w:t>абочей группы выступ</w:t>
      </w:r>
      <w:r w:rsidR="005713E3">
        <w:rPr>
          <w:lang w:val="ru-RU"/>
        </w:rPr>
        <w:t>а</w:t>
      </w:r>
      <w:r w:rsidR="005713E3" w:rsidRPr="005713E3">
        <w:rPr>
          <w:lang w:val="ru-RU"/>
        </w:rPr>
        <w:t xml:space="preserve">л </w:t>
      </w:r>
      <w:r w:rsidR="0057250C">
        <w:rPr>
          <w:lang w:val="ru-RU"/>
        </w:rPr>
        <w:br/>
      </w:r>
      <w:r w:rsidR="005713E3" w:rsidRPr="005713E3">
        <w:rPr>
          <w:lang w:val="ru-RU"/>
        </w:rPr>
        <w:t xml:space="preserve">г-н Эрик Тевено-Мотте (Швейцария), а заместителями </w:t>
      </w:r>
      <w:r w:rsidR="005713E3">
        <w:rPr>
          <w:lang w:val="ru-RU"/>
        </w:rPr>
        <w:t>П</w:t>
      </w:r>
      <w:r w:rsidR="005713E3" w:rsidRPr="005713E3">
        <w:rPr>
          <w:lang w:val="ru-RU"/>
        </w:rPr>
        <w:t>редседателя — г-жа Ламия Катеб</w:t>
      </w:r>
      <w:r w:rsidR="0057250C">
        <w:rPr>
          <w:lang w:val="ru-RU"/>
        </w:rPr>
        <w:t> </w:t>
      </w:r>
      <w:r w:rsidR="005713E3" w:rsidRPr="005713E3">
        <w:rPr>
          <w:lang w:val="ru-RU"/>
        </w:rPr>
        <w:t>(Тунис) и г-н Чаба Бати</w:t>
      </w:r>
      <w:r w:rsidR="005713E3">
        <w:rPr>
          <w:lang w:val="ru-RU"/>
        </w:rPr>
        <w:t>ц</w:t>
      </w:r>
      <w:r w:rsidR="005713E3" w:rsidRPr="005713E3">
        <w:rPr>
          <w:lang w:val="ru-RU"/>
        </w:rPr>
        <w:t xml:space="preserve"> (Венгрия). В повестку дня седьмой сессии Рабочей группы были включены два вопроса: </w:t>
      </w:r>
      <w:r w:rsidR="005713E3">
        <w:rPr>
          <w:lang w:val="ru-RU"/>
        </w:rPr>
        <w:t>п</w:t>
      </w:r>
      <w:r w:rsidR="005713E3" w:rsidRPr="005713E3">
        <w:rPr>
          <w:lang w:val="ru-RU"/>
        </w:rPr>
        <w:t>редлагаемые поправки к Общ</w:t>
      </w:r>
      <w:r w:rsidR="005713E3">
        <w:rPr>
          <w:lang w:val="ru-RU"/>
        </w:rPr>
        <w:t xml:space="preserve">ей </w:t>
      </w:r>
      <w:r w:rsidR="005713E3" w:rsidRPr="005713E3">
        <w:rPr>
          <w:lang w:val="ru-RU"/>
        </w:rPr>
        <w:t>и</w:t>
      </w:r>
      <w:r w:rsidR="005713E3">
        <w:rPr>
          <w:lang w:val="ru-RU"/>
        </w:rPr>
        <w:t>нструкции</w:t>
      </w:r>
      <w:r w:rsidR="005713E3" w:rsidRPr="005713E3">
        <w:rPr>
          <w:lang w:val="ru-RU"/>
        </w:rPr>
        <w:t>, касающиеся изменения правил</w:t>
      </w:r>
      <w:r w:rsidR="005713E3">
        <w:rPr>
          <w:lang w:val="ru-RU"/>
        </w:rPr>
        <w:t> </w:t>
      </w:r>
      <w:r w:rsidR="005713E3" w:rsidRPr="005713E3">
        <w:rPr>
          <w:lang w:val="ru-RU"/>
        </w:rPr>
        <w:t>9 («Отказ»), 11 («Отзыв отказа») и 12 («Предоставление охраны»)</w:t>
      </w:r>
      <w:r w:rsidR="005713E3">
        <w:rPr>
          <w:lang w:val="ru-RU"/>
        </w:rPr>
        <w:t>; и п</w:t>
      </w:r>
      <w:r w:rsidR="005713E3" w:rsidRPr="005713E3">
        <w:rPr>
          <w:lang w:val="ru-RU"/>
        </w:rPr>
        <w:t>роцедуры,</w:t>
      </w:r>
      <w:r w:rsidR="005713E3">
        <w:rPr>
          <w:lang w:val="ru-RU"/>
        </w:rPr>
        <w:t xml:space="preserve"> связанные с дополнительными требованиями</w:t>
      </w:r>
      <w:r w:rsidR="002779CA">
        <w:rPr>
          <w:lang w:val="ru-RU"/>
        </w:rPr>
        <w:t xml:space="preserve">, которые потенциально потребуют внесения изменений в Общую инструкцию в части применения дополнительных требований </w:t>
      </w:r>
      <w:r w:rsidR="005713E3" w:rsidRPr="005713E3">
        <w:rPr>
          <w:lang w:val="ru-RU"/>
        </w:rPr>
        <w:t xml:space="preserve">в соответствии со статьей 7(4) Женевского акта Лиссабонского соглашения и правилом 5(3) Общей инструкции. </w:t>
      </w:r>
      <w:r w:rsidR="002779CA">
        <w:rPr>
          <w:lang w:val="ru-RU"/>
        </w:rPr>
        <w:t>В д</w:t>
      </w:r>
      <w:r w:rsidR="005713E3" w:rsidRPr="005713E3">
        <w:rPr>
          <w:lang w:val="ru-RU"/>
        </w:rPr>
        <w:t>окумент</w:t>
      </w:r>
      <w:r w:rsidR="002779CA">
        <w:rPr>
          <w:lang w:val="ru-RU"/>
        </w:rPr>
        <w:t>е</w:t>
      </w:r>
      <w:r w:rsidR="00AC7E26">
        <w:rPr>
          <w:lang w:val="ru-RU"/>
        </w:rPr>
        <w:t> </w:t>
      </w:r>
      <w:r w:rsidR="005713E3" w:rsidRPr="005713E3">
        <w:t>LI</w:t>
      </w:r>
      <w:r w:rsidR="005713E3" w:rsidRPr="005713E3">
        <w:rPr>
          <w:lang w:val="ru-RU"/>
        </w:rPr>
        <w:t>/</w:t>
      </w:r>
      <w:r w:rsidR="005713E3" w:rsidRPr="005713E3">
        <w:t>A</w:t>
      </w:r>
      <w:r w:rsidR="005713E3" w:rsidRPr="005713E3">
        <w:rPr>
          <w:lang w:val="ru-RU"/>
        </w:rPr>
        <w:t xml:space="preserve">/43/1 </w:t>
      </w:r>
      <w:r w:rsidR="002779CA">
        <w:rPr>
          <w:lang w:val="ru-RU"/>
        </w:rPr>
        <w:t xml:space="preserve">изложены </w:t>
      </w:r>
      <w:r w:rsidR="005713E3" w:rsidRPr="005713E3">
        <w:rPr>
          <w:lang w:val="ru-RU"/>
        </w:rPr>
        <w:t>итоги обсуждени</w:t>
      </w:r>
      <w:r w:rsidR="002779CA">
        <w:rPr>
          <w:lang w:val="ru-RU"/>
        </w:rPr>
        <w:t>я</w:t>
      </w:r>
      <w:r w:rsidR="005713E3" w:rsidRPr="005713E3">
        <w:rPr>
          <w:lang w:val="ru-RU"/>
        </w:rPr>
        <w:t>, состоявш</w:t>
      </w:r>
      <w:r w:rsidR="002779CA">
        <w:rPr>
          <w:lang w:val="ru-RU"/>
        </w:rPr>
        <w:t xml:space="preserve">егося на </w:t>
      </w:r>
      <w:r w:rsidR="005713E3" w:rsidRPr="005713E3">
        <w:rPr>
          <w:lang w:val="ru-RU"/>
        </w:rPr>
        <w:t xml:space="preserve">седьмой сессии Рабочей группы, включая решение </w:t>
      </w:r>
      <w:r w:rsidR="002751CE">
        <w:rPr>
          <w:lang w:val="ru-RU"/>
        </w:rPr>
        <w:t xml:space="preserve">Группы </w:t>
      </w:r>
      <w:r w:rsidR="005713E3" w:rsidRPr="005713E3">
        <w:rPr>
          <w:lang w:val="ru-RU"/>
        </w:rPr>
        <w:t xml:space="preserve">продолжить </w:t>
      </w:r>
      <w:r w:rsidR="008870B3">
        <w:rPr>
          <w:lang w:val="ru-RU"/>
        </w:rPr>
        <w:t xml:space="preserve">на следующей сессии </w:t>
      </w:r>
      <w:r w:rsidR="005713E3" w:rsidRPr="005713E3">
        <w:rPr>
          <w:lang w:val="ru-RU"/>
        </w:rPr>
        <w:t xml:space="preserve">обсуждение документов, представленных Секретариатом и Европейским союзом (ЕС) на седьмой сессии, </w:t>
      </w:r>
      <w:r w:rsidR="008870B3">
        <w:rPr>
          <w:lang w:val="ru-RU"/>
        </w:rPr>
        <w:t xml:space="preserve">а также </w:t>
      </w:r>
      <w:r w:rsidR="005713E3" w:rsidRPr="005713E3">
        <w:rPr>
          <w:lang w:val="ru-RU"/>
        </w:rPr>
        <w:t>предложений</w:t>
      </w:r>
      <w:r w:rsidR="008870B3">
        <w:rPr>
          <w:lang w:val="ru-RU"/>
        </w:rPr>
        <w:t xml:space="preserve"> к этим</w:t>
      </w:r>
      <w:r w:rsidR="005713E3" w:rsidRPr="005713E3">
        <w:rPr>
          <w:lang w:val="ru-RU"/>
        </w:rPr>
        <w:t xml:space="preserve"> документам</w:t>
      </w:r>
      <w:r w:rsidR="008870B3">
        <w:rPr>
          <w:lang w:val="ru-RU"/>
        </w:rPr>
        <w:t>,</w:t>
      </w:r>
      <w:r w:rsidR="005713E3" w:rsidRPr="005713E3">
        <w:rPr>
          <w:lang w:val="ru-RU"/>
        </w:rPr>
        <w:t xml:space="preserve"> представленных Председателем и Европейским союзом на седьмой сессии, </w:t>
      </w:r>
      <w:r w:rsidR="002751CE">
        <w:rPr>
          <w:lang w:val="ru-RU"/>
        </w:rPr>
        <w:t xml:space="preserve">и </w:t>
      </w:r>
      <w:r w:rsidR="005713E3" w:rsidRPr="005713E3">
        <w:rPr>
          <w:lang w:val="ru-RU"/>
        </w:rPr>
        <w:t>любы</w:t>
      </w:r>
      <w:r w:rsidR="008870B3">
        <w:rPr>
          <w:lang w:val="ru-RU"/>
        </w:rPr>
        <w:t>х</w:t>
      </w:r>
      <w:r w:rsidR="005713E3" w:rsidRPr="005713E3">
        <w:rPr>
          <w:lang w:val="ru-RU"/>
        </w:rPr>
        <w:t xml:space="preserve"> други</w:t>
      </w:r>
      <w:r w:rsidR="008870B3">
        <w:rPr>
          <w:lang w:val="ru-RU"/>
        </w:rPr>
        <w:t>х</w:t>
      </w:r>
      <w:r w:rsidR="005713E3" w:rsidRPr="005713E3">
        <w:rPr>
          <w:lang w:val="ru-RU"/>
        </w:rPr>
        <w:t xml:space="preserve"> предложени</w:t>
      </w:r>
      <w:r w:rsidR="008870B3">
        <w:rPr>
          <w:lang w:val="ru-RU"/>
        </w:rPr>
        <w:t>й</w:t>
      </w:r>
      <w:r w:rsidR="005713E3" w:rsidRPr="005713E3">
        <w:rPr>
          <w:lang w:val="ru-RU"/>
        </w:rPr>
        <w:t>, которые могут быть представлены на следующей сессии</w:t>
      </w:r>
      <w:r w:rsidR="002751CE">
        <w:rPr>
          <w:lang w:val="ru-RU"/>
        </w:rPr>
        <w:t>.</w:t>
      </w:r>
    </w:p>
    <w:p w14:paraId="30828F29" w14:textId="06679D7C" w:rsidR="00FE778B" w:rsidRPr="00FE778B" w:rsidRDefault="007A6086" w:rsidP="002A3F9F">
      <w:pPr>
        <w:pStyle w:val="ONUME"/>
      </w:pPr>
      <w:hyperlink r:id="rId17">
        <w:r>
          <w:rPr>
            <w:rStyle w:val="Hyperlink"/>
            <w:lang w:val="ru-RU"/>
          </w:rPr>
          <w:t>АЛБАНИЯ</w:t>
        </w:r>
      </w:hyperlink>
      <w:r w:rsidR="002A3F9F" w:rsidRPr="00AC7E26">
        <w:rPr>
          <w:lang w:val="ru-RU"/>
        </w:rPr>
        <w:t>:</w:t>
      </w:r>
      <w:r w:rsidR="00FE778B" w:rsidRPr="00AC7E26">
        <w:rPr>
          <w:lang w:val="ru-RU"/>
        </w:rPr>
        <w:t xml:space="preserve"> </w:t>
      </w:r>
      <w:r w:rsidR="00AC7E26">
        <w:rPr>
          <w:lang w:val="ru-RU"/>
        </w:rPr>
        <w:t>И</w:t>
      </w:r>
      <w:r w:rsidR="00AC7E26" w:rsidRPr="00AC7E26">
        <w:rPr>
          <w:lang w:val="ru-RU"/>
        </w:rPr>
        <w:t xml:space="preserve">мею честь </w:t>
      </w:r>
      <w:r w:rsidR="00AC7E26">
        <w:rPr>
          <w:lang w:val="ru-RU"/>
        </w:rPr>
        <w:t xml:space="preserve">представить </w:t>
      </w:r>
      <w:r w:rsidR="00AC7E26" w:rsidRPr="00AC7E26">
        <w:rPr>
          <w:lang w:val="ru-RU"/>
        </w:rPr>
        <w:t xml:space="preserve">заявление от имени Группы государств Центральной Европы и Балтии (ГЦЕБ). Прежде всего Группа </w:t>
      </w:r>
      <w:r w:rsidR="00AC7E26">
        <w:rPr>
          <w:lang w:val="ru-RU"/>
        </w:rPr>
        <w:t xml:space="preserve">ГЦЕБ </w:t>
      </w:r>
      <w:r w:rsidR="00AC7E26" w:rsidRPr="00AC7E26">
        <w:rPr>
          <w:lang w:val="ru-RU"/>
        </w:rPr>
        <w:t xml:space="preserve">хотела бы поблагодарить Секретариат за подготовку документа </w:t>
      </w:r>
      <w:r w:rsidR="00AC7E26" w:rsidRPr="00AC7E26">
        <w:t>LI</w:t>
      </w:r>
      <w:r w:rsidR="00AC7E26" w:rsidRPr="00AC7E26">
        <w:rPr>
          <w:lang w:val="ru-RU"/>
        </w:rPr>
        <w:t>/</w:t>
      </w:r>
      <w:r w:rsidR="00AC7E26" w:rsidRPr="00AC7E26">
        <w:t>A</w:t>
      </w:r>
      <w:r w:rsidR="00AC7E26" w:rsidRPr="00AC7E26">
        <w:rPr>
          <w:lang w:val="ru-RU"/>
        </w:rPr>
        <w:t>/43/1. Мы выражаем благодарность г-ну Эрику Тевено-Мотте из Швейцарии за руководство седьмой сессии Рабочей группы</w:t>
      </w:r>
      <w:r w:rsidR="00AC7E26">
        <w:rPr>
          <w:lang w:val="ru-RU"/>
        </w:rPr>
        <w:t xml:space="preserve">. </w:t>
      </w:r>
      <w:r w:rsidR="00AC7E26" w:rsidRPr="00AC7E26">
        <w:rPr>
          <w:lang w:val="ru-RU"/>
        </w:rPr>
        <w:t xml:space="preserve">В частности, Группа </w:t>
      </w:r>
      <w:r w:rsidR="00AC7E26">
        <w:rPr>
          <w:lang w:val="ru-RU"/>
        </w:rPr>
        <w:t>ГЦЕБ</w:t>
      </w:r>
      <w:r w:rsidR="00AC7E26" w:rsidRPr="00AC7E26">
        <w:rPr>
          <w:lang w:val="ru-RU"/>
        </w:rPr>
        <w:t xml:space="preserve"> с большим удовольствием и гордостью </w:t>
      </w:r>
      <w:r w:rsidR="00AC7E26">
        <w:rPr>
          <w:lang w:val="ru-RU"/>
        </w:rPr>
        <w:t xml:space="preserve">искренне </w:t>
      </w:r>
      <w:r w:rsidR="00AC7E26" w:rsidRPr="00AC7E26">
        <w:rPr>
          <w:lang w:val="ru-RU"/>
        </w:rPr>
        <w:t>поздравляет г-на Чабу Бати</w:t>
      </w:r>
      <w:r w:rsidR="00AC7E26">
        <w:rPr>
          <w:lang w:val="ru-RU"/>
        </w:rPr>
        <w:t>ц</w:t>
      </w:r>
      <w:r w:rsidR="00AC7E26" w:rsidRPr="00AC7E26">
        <w:rPr>
          <w:lang w:val="ru-RU"/>
        </w:rPr>
        <w:t xml:space="preserve">а из Венгрии с избранием на </w:t>
      </w:r>
      <w:r w:rsidR="00AC7E26">
        <w:rPr>
          <w:lang w:val="ru-RU"/>
        </w:rPr>
        <w:t>должность</w:t>
      </w:r>
      <w:r w:rsidR="00AC7E26" w:rsidRPr="00AC7E26">
        <w:rPr>
          <w:lang w:val="ru-RU"/>
        </w:rPr>
        <w:t xml:space="preserve"> </w:t>
      </w:r>
      <w:r w:rsidR="00AC7E26">
        <w:rPr>
          <w:lang w:val="ru-RU"/>
        </w:rPr>
        <w:t>П</w:t>
      </w:r>
      <w:r w:rsidR="00AC7E26" w:rsidRPr="00AC7E26">
        <w:rPr>
          <w:lang w:val="ru-RU"/>
        </w:rPr>
        <w:t xml:space="preserve">редседателя восьмой сессии Рабочей группы. Мы уверены, что его руководство внесет значительный вклад в нашу </w:t>
      </w:r>
      <w:r w:rsidR="00AC7E26">
        <w:rPr>
          <w:lang w:val="ru-RU"/>
        </w:rPr>
        <w:t xml:space="preserve">дальнейшую </w:t>
      </w:r>
      <w:r w:rsidR="00AC7E26" w:rsidRPr="00AC7E26">
        <w:rPr>
          <w:lang w:val="ru-RU"/>
        </w:rPr>
        <w:t>работу.</w:t>
      </w:r>
      <w:r w:rsidR="00AC7E26">
        <w:rPr>
          <w:lang w:val="ru-RU"/>
        </w:rPr>
        <w:t xml:space="preserve"> </w:t>
      </w:r>
      <w:r w:rsidR="00AC7E26" w:rsidRPr="00AC7E26">
        <w:rPr>
          <w:lang w:val="ru-RU"/>
        </w:rPr>
        <w:t xml:space="preserve">Группа </w:t>
      </w:r>
      <w:r w:rsidR="00AC7E26">
        <w:rPr>
          <w:lang w:val="ru-RU"/>
        </w:rPr>
        <w:t>ГЦЕБ</w:t>
      </w:r>
      <w:r w:rsidR="00AC7E26" w:rsidRPr="00AC7E26">
        <w:rPr>
          <w:lang w:val="ru-RU"/>
        </w:rPr>
        <w:t xml:space="preserve"> по-прежнему убеждена, что Лиссабонская система </w:t>
      </w:r>
      <w:r w:rsidR="00AC7E26">
        <w:rPr>
          <w:lang w:val="ru-RU"/>
        </w:rPr>
        <w:t xml:space="preserve">является важной </w:t>
      </w:r>
      <w:r w:rsidR="00AC7E26" w:rsidRPr="00AC7E26">
        <w:rPr>
          <w:lang w:val="ru-RU"/>
        </w:rPr>
        <w:t>основ</w:t>
      </w:r>
      <w:r w:rsidR="00AC7E26">
        <w:rPr>
          <w:lang w:val="ru-RU"/>
        </w:rPr>
        <w:t>ой</w:t>
      </w:r>
      <w:r w:rsidR="00AC7E26" w:rsidRPr="00AC7E26">
        <w:rPr>
          <w:lang w:val="ru-RU"/>
        </w:rPr>
        <w:t xml:space="preserve"> для обеспечения </w:t>
      </w:r>
      <w:r w:rsidR="00AC7E26">
        <w:rPr>
          <w:lang w:val="ru-RU"/>
        </w:rPr>
        <w:t xml:space="preserve">охраны </w:t>
      </w:r>
      <w:r w:rsidR="00AC7E26" w:rsidRPr="00AC7E26">
        <w:rPr>
          <w:lang w:val="ru-RU"/>
        </w:rPr>
        <w:t>географических указаний (ГИ) и наименований мест происхождения</w:t>
      </w:r>
      <w:r w:rsidR="00AC7E26">
        <w:rPr>
          <w:lang w:val="ru-RU"/>
        </w:rPr>
        <w:t xml:space="preserve"> товаров</w:t>
      </w:r>
      <w:r w:rsidR="00AC7E26" w:rsidRPr="00AC7E26">
        <w:rPr>
          <w:lang w:val="ru-RU"/>
        </w:rPr>
        <w:t xml:space="preserve"> (НМП</w:t>
      </w:r>
      <w:r w:rsidR="00AC7E26">
        <w:rPr>
          <w:lang w:val="ru-RU"/>
        </w:rPr>
        <w:t>Т</w:t>
      </w:r>
      <w:r w:rsidR="00AC7E26" w:rsidRPr="00AC7E26">
        <w:rPr>
          <w:lang w:val="ru-RU"/>
        </w:rPr>
        <w:t xml:space="preserve">) во всех странах-членах. Эта система играет ключевую роль в сохранении традиционных знаний и </w:t>
      </w:r>
      <w:r w:rsidR="00AC7E26">
        <w:rPr>
          <w:lang w:val="ru-RU"/>
        </w:rPr>
        <w:t>методов</w:t>
      </w:r>
      <w:r w:rsidR="00AC7E26" w:rsidRPr="00AC7E26">
        <w:rPr>
          <w:lang w:val="ru-RU"/>
        </w:rPr>
        <w:t>, укоренившихся в конкретных регионах, одновременно защищая добросовестных производителей от</w:t>
      </w:r>
      <w:r w:rsidR="00B60400">
        <w:rPr>
          <w:lang w:val="ru-RU"/>
        </w:rPr>
        <w:t xml:space="preserve"> злоупотреблений</w:t>
      </w:r>
      <w:r w:rsidR="00AC7E26" w:rsidRPr="00AC7E26">
        <w:rPr>
          <w:lang w:val="ru-RU"/>
        </w:rPr>
        <w:t xml:space="preserve"> или подделок и гарантируя качество </w:t>
      </w:r>
      <w:r w:rsidR="00B60400">
        <w:rPr>
          <w:lang w:val="ru-RU"/>
        </w:rPr>
        <w:t xml:space="preserve">товара </w:t>
      </w:r>
      <w:r w:rsidR="00AC7E26" w:rsidRPr="00AC7E26">
        <w:rPr>
          <w:lang w:val="ru-RU"/>
        </w:rPr>
        <w:t>потребител</w:t>
      </w:r>
      <w:r w:rsidR="00B60400">
        <w:rPr>
          <w:lang w:val="ru-RU"/>
        </w:rPr>
        <w:t>ям</w:t>
      </w:r>
      <w:r w:rsidR="00AC7E26" w:rsidRPr="00AC7E26">
        <w:rPr>
          <w:lang w:val="ru-RU"/>
        </w:rPr>
        <w:t>. Мы твердо верим, что система обладает значительным потенциалом для развития.</w:t>
      </w:r>
      <w:r w:rsidR="00FE778B" w:rsidRPr="00B60400">
        <w:rPr>
          <w:lang w:val="ru-RU"/>
        </w:rPr>
        <w:t xml:space="preserve"> </w:t>
      </w:r>
      <w:r w:rsidR="006E00C6" w:rsidRPr="006E00C6">
        <w:rPr>
          <w:lang w:val="ru-RU"/>
        </w:rPr>
        <w:t>В связи с этим мы принимаем к сведению содержательную дискуссию, состоявшуюся в ходе седьмой сессии в феврале 2026 года</w:t>
      </w:r>
      <w:r w:rsidR="006E00C6">
        <w:rPr>
          <w:lang w:val="ru-RU"/>
        </w:rPr>
        <w:t xml:space="preserve"> и посвященную</w:t>
      </w:r>
      <w:r w:rsidR="006E00C6" w:rsidRPr="006E00C6">
        <w:rPr>
          <w:lang w:val="ru-RU"/>
        </w:rPr>
        <w:t xml:space="preserve"> предлагаем</w:t>
      </w:r>
      <w:r w:rsidR="006E00C6">
        <w:rPr>
          <w:lang w:val="ru-RU"/>
        </w:rPr>
        <w:t>ым</w:t>
      </w:r>
      <w:r w:rsidR="006E00C6" w:rsidRPr="006E00C6">
        <w:rPr>
          <w:lang w:val="ru-RU"/>
        </w:rPr>
        <w:t xml:space="preserve"> поправк</w:t>
      </w:r>
      <w:r w:rsidR="006E00C6">
        <w:rPr>
          <w:lang w:val="ru-RU"/>
        </w:rPr>
        <w:t>ам</w:t>
      </w:r>
      <w:r w:rsidR="006E00C6" w:rsidRPr="006E00C6">
        <w:rPr>
          <w:lang w:val="ru-RU"/>
        </w:rPr>
        <w:t xml:space="preserve"> к правилу 9 об отказе, правилу 11 об отзыве отказа, а также предложени</w:t>
      </w:r>
      <w:r w:rsidR="006E00C6">
        <w:rPr>
          <w:lang w:val="ru-RU"/>
        </w:rPr>
        <w:t>ю</w:t>
      </w:r>
      <w:r w:rsidR="006E00C6" w:rsidRPr="006E00C6">
        <w:rPr>
          <w:lang w:val="ru-RU"/>
        </w:rPr>
        <w:t>, представленно</w:t>
      </w:r>
      <w:r w:rsidR="006E00C6">
        <w:rPr>
          <w:lang w:val="ru-RU"/>
        </w:rPr>
        <w:t>му</w:t>
      </w:r>
      <w:r w:rsidR="006E00C6" w:rsidRPr="006E00C6">
        <w:rPr>
          <w:lang w:val="ru-RU"/>
        </w:rPr>
        <w:t xml:space="preserve"> </w:t>
      </w:r>
      <w:r w:rsidR="006E00C6">
        <w:rPr>
          <w:lang w:val="ru-RU"/>
        </w:rPr>
        <w:t>П</w:t>
      </w:r>
      <w:r w:rsidR="006E00C6" w:rsidRPr="006E00C6">
        <w:rPr>
          <w:lang w:val="ru-RU"/>
        </w:rPr>
        <w:t xml:space="preserve">редседателем и Европейским союзом. Мы поддерживаем решение продолжить эту дискуссию наряду с пересмотром процедур, касающихся дополнительных требований в соответствии с Женевским актом </w:t>
      </w:r>
      <w:r w:rsidR="006E00C6" w:rsidRPr="006E00C6">
        <w:rPr>
          <w:lang w:val="ru-RU"/>
        </w:rPr>
        <w:lastRenderedPageBreak/>
        <w:t xml:space="preserve">Лиссабонского соглашения. Группа </w:t>
      </w:r>
      <w:r w:rsidR="006E00C6">
        <w:rPr>
          <w:lang w:val="ru-RU"/>
        </w:rPr>
        <w:t>ГЦЕБ</w:t>
      </w:r>
      <w:r w:rsidR="006E00C6" w:rsidRPr="006E00C6">
        <w:rPr>
          <w:lang w:val="ru-RU"/>
        </w:rPr>
        <w:t xml:space="preserve"> с большим удовлетворением отмечает ра</w:t>
      </w:r>
      <w:r w:rsidR="006E00C6">
        <w:rPr>
          <w:lang w:val="ru-RU"/>
        </w:rPr>
        <w:t xml:space="preserve">звитие правовой базы </w:t>
      </w:r>
      <w:r w:rsidR="006E00C6" w:rsidRPr="006E00C6">
        <w:rPr>
          <w:lang w:val="ru-RU"/>
        </w:rPr>
        <w:t>Союза. Прогнозы относительно увеличения числа заявок подкрепляются вступлением в силу 1 декабря 2025 года Регламента Европейского союза, рас</w:t>
      </w:r>
      <w:r w:rsidR="006E00C6">
        <w:rPr>
          <w:lang w:val="ru-RU"/>
        </w:rPr>
        <w:t>пространяющего</w:t>
      </w:r>
      <w:r w:rsidR="006E00C6" w:rsidRPr="006E00C6">
        <w:rPr>
          <w:lang w:val="ru-RU"/>
        </w:rPr>
        <w:t xml:space="preserve"> охрану </w:t>
      </w:r>
      <w:r w:rsidR="006E00C6">
        <w:rPr>
          <w:lang w:val="ru-RU"/>
        </w:rPr>
        <w:t>ГУ</w:t>
      </w:r>
      <w:r w:rsidR="006E00C6" w:rsidRPr="006E00C6">
        <w:rPr>
          <w:lang w:val="ru-RU"/>
        </w:rPr>
        <w:t xml:space="preserve"> на изделия ремесленного и промышленного производства, а также </w:t>
      </w:r>
      <w:r w:rsidR="006E00C6">
        <w:rPr>
          <w:lang w:val="ru-RU"/>
        </w:rPr>
        <w:t xml:space="preserve">дальнейшими </w:t>
      </w:r>
      <w:r w:rsidR="006E00C6" w:rsidRPr="006E00C6">
        <w:rPr>
          <w:lang w:val="ru-RU"/>
        </w:rPr>
        <w:t xml:space="preserve">реформами в области </w:t>
      </w:r>
      <w:r w:rsidR="006E00C6">
        <w:rPr>
          <w:lang w:val="ru-RU"/>
        </w:rPr>
        <w:t>ГУ</w:t>
      </w:r>
      <w:r w:rsidR="006E00C6" w:rsidRPr="006E00C6">
        <w:rPr>
          <w:lang w:val="ru-RU"/>
        </w:rPr>
        <w:t xml:space="preserve"> для сельскохозяйственной продукции, направленными на оптимизацию процедур регистрации. Группа </w:t>
      </w:r>
      <w:r w:rsidR="00913CF6">
        <w:rPr>
          <w:lang w:val="ru-RU"/>
        </w:rPr>
        <w:t>ГЦЕБ</w:t>
      </w:r>
      <w:r w:rsidR="006E00C6" w:rsidRPr="006E00C6">
        <w:rPr>
          <w:lang w:val="ru-RU"/>
        </w:rPr>
        <w:t xml:space="preserve"> по-прежнему полна решимости конструктивно участвовать в работе следующей сессии Рабочей группы</w:t>
      </w:r>
      <w:r w:rsidR="00913CF6">
        <w:rPr>
          <w:lang w:val="ru-RU"/>
        </w:rPr>
        <w:t xml:space="preserve"> и продолжать</w:t>
      </w:r>
      <w:r w:rsidR="006E00C6" w:rsidRPr="006E00C6">
        <w:rPr>
          <w:lang w:val="ru-RU"/>
        </w:rPr>
        <w:t xml:space="preserve"> вносить вклад в модернизацию Лиссабонской системы</w:t>
      </w:r>
      <w:r w:rsidR="00913CF6">
        <w:rPr>
          <w:lang w:val="ru-RU"/>
        </w:rPr>
        <w:t>. Наша</w:t>
      </w:r>
      <w:r w:rsidR="00913CF6" w:rsidRPr="00913CF6">
        <w:t xml:space="preserve"> </w:t>
      </w:r>
      <w:r w:rsidR="00913CF6">
        <w:rPr>
          <w:lang w:val="ru-RU"/>
        </w:rPr>
        <w:t>Группа</w:t>
      </w:r>
      <w:r w:rsidR="00913CF6" w:rsidRPr="00913CF6">
        <w:t xml:space="preserve"> </w:t>
      </w:r>
      <w:r w:rsidR="00913CF6">
        <w:rPr>
          <w:lang w:val="ru-RU"/>
        </w:rPr>
        <w:t>рада</w:t>
      </w:r>
      <w:r w:rsidR="006E00C6" w:rsidRPr="00913CF6">
        <w:t xml:space="preserve"> </w:t>
      </w:r>
      <w:r w:rsidR="006E00C6" w:rsidRPr="006E00C6">
        <w:rPr>
          <w:lang w:val="ru-RU"/>
        </w:rPr>
        <w:t>приветствовать</w:t>
      </w:r>
      <w:r w:rsidR="006E00C6" w:rsidRPr="00913CF6">
        <w:t xml:space="preserve"> </w:t>
      </w:r>
      <w:r w:rsidR="006E00C6" w:rsidRPr="006E00C6">
        <w:rPr>
          <w:lang w:val="ru-RU"/>
        </w:rPr>
        <w:t>новых</w:t>
      </w:r>
      <w:r w:rsidR="006E00C6" w:rsidRPr="00913CF6">
        <w:t xml:space="preserve"> </w:t>
      </w:r>
      <w:r w:rsidR="006E00C6" w:rsidRPr="006E00C6">
        <w:rPr>
          <w:lang w:val="ru-RU"/>
        </w:rPr>
        <w:t>членов</w:t>
      </w:r>
      <w:r w:rsidR="006E00C6" w:rsidRPr="00913CF6">
        <w:t xml:space="preserve"> </w:t>
      </w:r>
      <w:r w:rsidR="006E00C6" w:rsidRPr="006E00C6">
        <w:rPr>
          <w:lang w:val="ru-RU"/>
        </w:rPr>
        <w:t>Союза</w:t>
      </w:r>
      <w:r w:rsidR="00FE778B" w:rsidRPr="00FE778B">
        <w:t>.</w:t>
      </w:r>
    </w:p>
    <w:p w14:paraId="1008A38F" w14:textId="4476E795" w:rsidR="00FE778B" w:rsidRPr="00B7232C" w:rsidRDefault="39BEC55B" w:rsidP="32A6FFBD">
      <w:pPr>
        <w:pStyle w:val="ONUME"/>
      </w:pPr>
      <w:hyperlink r:id="rId18">
        <w:r w:rsidRPr="32A6FFBD">
          <w:rPr>
            <w:rStyle w:val="Hyperlink"/>
          </w:rPr>
          <w:t>РОССИЙСКАЯ ФЕДЕРАЦИЯ</w:t>
        </w:r>
      </w:hyperlink>
      <w:r w:rsidR="4A6A5C60" w:rsidRPr="32A6FFBD">
        <w:t>:</w:t>
      </w:r>
      <w:r w:rsidR="37939A53" w:rsidRPr="32A6FFBD">
        <w:t xml:space="preserve"> </w:t>
      </w:r>
      <w:proofErr w:type="spellStart"/>
      <w:r w:rsidR="25FE6D63" w:rsidRPr="32A6FFBD">
        <w:t>Российская</w:t>
      </w:r>
      <w:proofErr w:type="spellEnd"/>
      <w:r w:rsidR="25FE6D63" w:rsidRPr="32A6FFBD">
        <w:t xml:space="preserve"> </w:t>
      </w:r>
      <w:proofErr w:type="spellStart"/>
      <w:r w:rsidR="25FE6D63" w:rsidRPr="32A6FFBD">
        <w:t>Федерация</w:t>
      </w:r>
      <w:proofErr w:type="spellEnd"/>
      <w:r w:rsidR="25FE6D63" w:rsidRPr="32A6FFBD">
        <w:t xml:space="preserve"> имеет честь представить заявление от имени Группы стран Центральной Азии, Кавказа и Восточной Европы</w:t>
      </w:r>
      <w:r w:rsidR="0C3B7767" w:rsidRPr="32A6FFBD">
        <w:t> </w:t>
      </w:r>
      <w:r w:rsidR="25FE6D63" w:rsidRPr="32A6FFBD">
        <w:t>(ГЦАКВЕ), являющихся участниками Лиссабонской системы</w:t>
      </w:r>
      <w:r w:rsidR="37939A53" w:rsidRPr="32A6FFBD">
        <w:t xml:space="preserve">. </w:t>
      </w:r>
      <w:r w:rsidR="25FE6D63" w:rsidRPr="32A6FFBD">
        <w:t xml:space="preserve">Выражаем благодарность заместителю Генерального директора (ЗГД) г-же Ван и Секретариату за подготовку Отчета о седьмой сессии Рабочей </w:t>
      </w:r>
      <w:proofErr w:type="spellStart"/>
      <w:r w:rsidR="25FE6D63" w:rsidRPr="32A6FFBD">
        <w:t>группы</w:t>
      </w:r>
      <w:proofErr w:type="spellEnd"/>
      <w:r w:rsidR="25FE6D63" w:rsidRPr="32A6FFBD">
        <w:t xml:space="preserve"> </w:t>
      </w:r>
      <w:proofErr w:type="spellStart"/>
      <w:r w:rsidR="25FE6D63" w:rsidRPr="32A6FFBD">
        <w:t>по</w:t>
      </w:r>
      <w:proofErr w:type="spellEnd"/>
      <w:r w:rsidR="25FE6D63" w:rsidRPr="32A6FFBD">
        <w:t xml:space="preserve"> </w:t>
      </w:r>
      <w:proofErr w:type="spellStart"/>
      <w:r w:rsidR="25FE6D63" w:rsidRPr="32A6FFBD">
        <w:t>развитию</w:t>
      </w:r>
      <w:proofErr w:type="spellEnd"/>
      <w:r w:rsidR="25FE6D63" w:rsidRPr="32A6FFBD">
        <w:t xml:space="preserve"> </w:t>
      </w:r>
      <w:proofErr w:type="spellStart"/>
      <w:r w:rsidR="25FE6D63" w:rsidRPr="32A6FFBD">
        <w:t>Лиссабонской</w:t>
      </w:r>
      <w:proofErr w:type="spellEnd"/>
      <w:r w:rsidR="25FE6D63" w:rsidRPr="32A6FFBD">
        <w:t xml:space="preserve"> </w:t>
      </w:r>
      <w:proofErr w:type="spellStart"/>
      <w:r w:rsidR="25FE6D63" w:rsidRPr="32A6FFBD">
        <w:t>системы</w:t>
      </w:r>
      <w:proofErr w:type="spellEnd"/>
      <w:r w:rsidR="37939A53" w:rsidRPr="32A6FFBD">
        <w:t xml:space="preserve">. </w:t>
      </w:r>
      <w:r w:rsidR="63371DBB" w:rsidRPr="32A6FFBD">
        <w:t xml:space="preserve">Для государств нашей Региональной группы обеспечение надлежащей и эффективной охраны НМПТ и ГУ имеет важнейшее значение. Страны Евразийского региона обладают богатейшим культурным наследием и традициями, непосредственно связанными с уникальными природными условиями наших территорий. Рассматриваем укрепление международных механизмов охраны НМПТ и ГУ на взаимовыгодной основе в качестве необходимого инструмента поддержки местных производителей, регионального развития и сохранения традиционных промыслов. В этой связи наша Региональная группа уделяет приоритетное внимание </w:t>
      </w:r>
      <w:proofErr w:type="spellStart"/>
      <w:r w:rsidR="63371DBB" w:rsidRPr="32A6FFBD">
        <w:t>дальнейшему</w:t>
      </w:r>
      <w:proofErr w:type="spellEnd"/>
      <w:r w:rsidR="63371DBB" w:rsidRPr="32A6FFBD">
        <w:t xml:space="preserve"> </w:t>
      </w:r>
      <w:proofErr w:type="spellStart"/>
      <w:r w:rsidR="63371DBB" w:rsidRPr="32A6FFBD">
        <w:t>устойчивому</w:t>
      </w:r>
      <w:proofErr w:type="spellEnd"/>
      <w:r w:rsidR="63371DBB" w:rsidRPr="32A6FFBD">
        <w:t xml:space="preserve"> </w:t>
      </w:r>
      <w:proofErr w:type="spellStart"/>
      <w:r w:rsidR="63371DBB" w:rsidRPr="32A6FFBD">
        <w:t>развитию</w:t>
      </w:r>
      <w:proofErr w:type="spellEnd"/>
      <w:r w:rsidR="63371DBB" w:rsidRPr="32A6FFBD">
        <w:t xml:space="preserve"> </w:t>
      </w:r>
      <w:proofErr w:type="spellStart"/>
      <w:r w:rsidR="63371DBB" w:rsidRPr="32A6FFBD">
        <w:t>Лиссабонской</w:t>
      </w:r>
      <w:proofErr w:type="spellEnd"/>
      <w:r w:rsidR="63371DBB" w:rsidRPr="32A6FFBD">
        <w:t xml:space="preserve"> </w:t>
      </w:r>
      <w:proofErr w:type="spellStart"/>
      <w:r w:rsidR="63371DBB" w:rsidRPr="32A6FFBD">
        <w:t>системы</w:t>
      </w:r>
      <w:proofErr w:type="spellEnd"/>
      <w:r w:rsidR="63371DBB" w:rsidRPr="32A6FFBD">
        <w:t xml:space="preserve"> </w:t>
      </w:r>
      <w:proofErr w:type="spellStart"/>
      <w:r w:rsidR="63371DBB" w:rsidRPr="32A6FFBD">
        <w:t>на</w:t>
      </w:r>
      <w:proofErr w:type="spellEnd"/>
      <w:r w:rsidR="63371DBB" w:rsidRPr="32A6FFBD">
        <w:t xml:space="preserve"> </w:t>
      </w:r>
      <w:proofErr w:type="spellStart"/>
      <w:r w:rsidR="63371DBB" w:rsidRPr="32A6FFBD">
        <w:t>благо</w:t>
      </w:r>
      <w:proofErr w:type="spellEnd"/>
      <w:r w:rsidR="63371DBB" w:rsidRPr="32A6FFBD">
        <w:t xml:space="preserve"> всех ее пользователей. Приветствуем усилия Международного бюро, направленные на повышение гибкости и практической применимости системы</w:t>
      </w:r>
      <w:r w:rsidR="37939A53" w:rsidRPr="32A6FFBD">
        <w:t xml:space="preserve">. </w:t>
      </w:r>
      <w:r w:rsidR="63371DBB" w:rsidRPr="32A6FFBD">
        <w:t>Со своей стороны, ГЦАКВЕ подтверждает готовность и далее вносить конструктивный вклад в поступательное развитие Лиссабонской системы</w:t>
      </w:r>
      <w:r w:rsidR="37939A53" w:rsidRPr="32A6FFBD">
        <w:t>.</w:t>
      </w:r>
      <w:r w:rsidR="25FE6D63" w:rsidRPr="32A6FFBD">
        <w:t xml:space="preserve">  </w:t>
      </w:r>
    </w:p>
    <w:p w14:paraId="6F1315E2" w14:textId="13C705AC" w:rsidR="00FE778B" w:rsidRPr="004238D6" w:rsidRDefault="007A6086" w:rsidP="004238D6">
      <w:pPr>
        <w:pStyle w:val="Hy"/>
        <w:rPr>
          <w:lang w:val="ru-RU"/>
        </w:rPr>
      </w:pPr>
      <w:hyperlink r:id="rId19">
        <w:r>
          <w:rPr>
            <w:rStyle w:val="Hyperlink"/>
            <w:lang w:val="ru-RU"/>
          </w:rPr>
          <w:t>ЕВРОПЕЙСКИЙ</w:t>
        </w:r>
        <w:r w:rsidRPr="002665C1">
          <w:rPr>
            <w:rStyle w:val="Hyperlink"/>
            <w:lang w:val="ru-RU"/>
          </w:rPr>
          <w:t xml:space="preserve"> </w:t>
        </w:r>
        <w:r>
          <w:rPr>
            <w:rStyle w:val="Hyperlink"/>
            <w:lang w:val="ru-RU"/>
          </w:rPr>
          <w:t>СОЮЗ</w:t>
        </w:r>
        <w:r w:rsidR="003B5F50" w:rsidRPr="002665C1">
          <w:rPr>
            <w:rStyle w:val="Hyperlink"/>
            <w:lang w:val="ru-RU"/>
          </w:rPr>
          <w:t xml:space="preserve"> (</w:t>
        </w:r>
        <w:r>
          <w:rPr>
            <w:rStyle w:val="Hyperlink"/>
            <w:lang w:val="ru-RU"/>
          </w:rPr>
          <w:t>ЕС</w:t>
        </w:r>
        <w:r w:rsidR="003B5F50" w:rsidRPr="002665C1">
          <w:rPr>
            <w:rStyle w:val="Hyperlink"/>
            <w:lang w:val="ru-RU"/>
          </w:rPr>
          <w:t>)</w:t>
        </w:r>
      </w:hyperlink>
      <w:r w:rsidR="002A3F9F" w:rsidRPr="002665C1">
        <w:rPr>
          <w:lang w:val="ru-RU"/>
        </w:rPr>
        <w:t xml:space="preserve">: </w:t>
      </w:r>
      <w:r w:rsidR="002665C1">
        <w:rPr>
          <w:lang w:val="ru-RU"/>
        </w:rPr>
        <w:t xml:space="preserve">Госпожа </w:t>
      </w:r>
      <w:r w:rsidR="002665C1" w:rsidRPr="002665C1">
        <w:rPr>
          <w:lang w:val="ru-RU"/>
        </w:rPr>
        <w:t xml:space="preserve">Председатель, Европейский союз и его государства-члены придают большое значение Лиссабонской системе и </w:t>
      </w:r>
      <w:r w:rsidR="002665C1">
        <w:rPr>
          <w:lang w:val="ru-RU"/>
        </w:rPr>
        <w:t>деятельности</w:t>
      </w:r>
      <w:r w:rsidR="002665C1" w:rsidRPr="002665C1">
        <w:rPr>
          <w:lang w:val="ru-RU"/>
        </w:rPr>
        <w:t xml:space="preserve"> Рабочей группы по развитию Лиссабонской системы. Лиссабонская система</w:t>
      </w:r>
      <w:r w:rsidR="002665C1">
        <w:rPr>
          <w:lang w:val="ru-RU"/>
        </w:rPr>
        <w:t xml:space="preserve"> и, в </w:t>
      </w:r>
      <w:r w:rsidR="002665C1" w:rsidRPr="002665C1">
        <w:rPr>
          <w:lang w:val="ru-RU"/>
        </w:rPr>
        <w:t>частности</w:t>
      </w:r>
      <w:r w:rsidR="002665C1">
        <w:rPr>
          <w:lang w:val="ru-RU"/>
        </w:rPr>
        <w:t>,</w:t>
      </w:r>
      <w:r w:rsidR="002665C1" w:rsidRPr="002665C1">
        <w:rPr>
          <w:lang w:val="ru-RU"/>
        </w:rPr>
        <w:t xml:space="preserve"> Женевский акт Лиссабонского соглашения, </w:t>
      </w:r>
      <w:r w:rsidR="002665C1">
        <w:rPr>
          <w:lang w:val="ru-RU"/>
        </w:rPr>
        <w:t>будучи М</w:t>
      </w:r>
      <w:r w:rsidR="002665C1" w:rsidRPr="002665C1">
        <w:rPr>
          <w:lang w:val="ru-RU"/>
        </w:rPr>
        <w:t>еждународным реестром</w:t>
      </w:r>
      <w:r w:rsidR="00661C00">
        <w:rPr>
          <w:lang w:val="ru-RU"/>
        </w:rPr>
        <w:t xml:space="preserve">, созданным для </w:t>
      </w:r>
      <w:r w:rsidR="002665C1" w:rsidRPr="002665C1">
        <w:rPr>
          <w:lang w:val="ru-RU"/>
        </w:rPr>
        <w:t>охран</w:t>
      </w:r>
      <w:r w:rsidR="00661C00">
        <w:rPr>
          <w:lang w:val="ru-RU"/>
        </w:rPr>
        <w:t>ы</w:t>
      </w:r>
      <w:r w:rsidR="002665C1">
        <w:rPr>
          <w:lang w:val="ru-RU"/>
        </w:rPr>
        <w:t xml:space="preserve"> ГУ и НМПТ</w:t>
      </w:r>
      <w:r w:rsidR="002665C1" w:rsidRPr="002665C1">
        <w:rPr>
          <w:lang w:val="ru-RU"/>
        </w:rPr>
        <w:t xml:space="preserve">, представляет собой важнейший инструмент для </w:t>
      </w:r>
      <w:r w:rsidR="002665C1">
        <w:rPr>
          <w:lang w:val="ru-RU"/>
        </w:rPr>
        <w:t xml:space="preserve">охраны </w:t>
      </w:r>
      <w:r w:rsidR="002665C1" w:rsidRPr="002665C1">
        <w:rPr>
          <w:lang w:val="ru-RU"/>
        </w:rPr>
        <w:t>и п</w:t>
      </w:r>
      <w:r w:rsidR="00661C00">
        <w:rPr>
          <w:lang w:val="ru-RU"/>
        </w:rPr>
        <w:t xml:space="preserve">опуляризации </w:t>
      </w:r>
      <w:r w:rsidR="002665C1">
        <w:rPr>
          <w:lang w:val="ru-RU"/>
        </w:rPr>
        <w:t>ГУ по</w:t>
      </w:r>
      <w:r w:rsidR="002665C1" w:rsidRPr="002665C1">
        <w:rPr>
          <w:lang w:val="ru-RU"/>
        </w:rPr>
        <w:t xml:space="preserve"> всем</w:t>
      </w:r>
      <w:r w:rsidR="002665C1">
        <w:rPr>
          <w:lang w:val="ru-RU"/>
        </w:rPr>
        <w:t>у</w:t>
      </w:r>
      <w:r w:rsidR="002665C1" w:rsidRPr="002665C1">
        <w:rPr>
          <w:lang w:val="ru-RU"/>
        </w:rPr>
        <w:t xml:space="preserve"> мир</w:t>
      </w:r>
      <w:r w:rsidR="002665C1">
        <w:rPr>
          <w:lang w:val="ru-RU"/>
        </w:rPr>
        <w:t>у</w:t>
      </w:r>
      <w:r w:rsidR="002665C1" w:rsidRPr="002665C1">
        <w:rPr>
          <w:lang w:val="ru-RU"/>
        </w:rPr>
        <w:t xml:space="preserve">. </w:t>
      </w:r>
      <w:r w:rsidR="00661C00">
        <w:rPr>
          <w:lang w:val="ru-RU"/>
        </w:rPr>
        <w:t>Мы по-прежнему решительно выступаем за</w:t>
      </w:r>
      <w:r w:rsidR="002665C1" w:rsidRPr="002665C1">
        <w:rPr>
          <w:lang w:val="ru-RU"/>
        </w:rPr>
        <w:t xml:space="preserve"> эффективно</w:t>
      </w:r>
      <w:r w:rsidR="00661C00">
        <w:rPr>
          <w:lang w:val="ru-RU"/>
        </w:rPr>
        <w:t>е</w:t>
      </w:r>
      <w:r w:rsidR="002665C1" w:rsidRPr="002665C1">
        <w:rPr>
          <w:lang w:val="ru-RU"/>
        </w:rPr>
        <w:t xml:space="preserve"> функционировани</w:t>
      </w:r>
      <w:r w:rsidR="00661C00">
        <w:rPr>
          <w:lang w:val="ru-RU"/>
        </w:rPr>
        <w:t>е</w:t>
      </w:r>
      <w:r w:rsidR="002665C1">
        <w:rPr>
          <w:lang w:val="ru-RU"/>
        </w:rPr>
        <w:t xml:space="preserve"> </w:t>
      </w:r>
      <w:r w:rsidR="00661C00">
        <w:rPr>
          <w:lang w:val="ru-RU"/>
        </w:rPr>
        <w:t>Лиссабонской системы</w:t>
      </w:r>
      <w:r w:rsidR="002665C1" w:rsidRPr="002665C1">
        <w:rPr>
          <w:lang w:val="ru-RU"/>
        </w:rPr>
        <w:t xml:space="preserve"> и содействи</w:t>
      </w:r>
      <w:r w:rsidR="00661C00">
        <w:rPr>
          <w:lang w:val="ru-RU"/>
        </w:rPr>
        <w:t>е</w:t>
      </w:r>
      <w:r w:rsidR="002665C1" w:rsidRPr="002665C1">
        <w:rPr>
          <w:lang w:val="ru-RU"/>
        </w:rPr>
        <w:t xml:space="preserve"> широкому присоединению к Женевскому акту Лиссабонского соглашения. Европейский </w:t>
      </w:r>
      <w:r w:rsidR="002665C1">
        <w:rPr>
          <w:lang w:val="ru-RU"/>
        </w:rPr>
        <w:t>с</w:t>
      </w:r>
      <w:r w:rsidR="002665C1" w:rsidRPr="002665C1">
        <w:rPr>
          <w:lang w:val="ru-RU"/>
        </w:rPr>
        <w:t>оюз и его государства-члены с удовлетворением сообщают, что законодательная процедура по приведению правовой базы в соответствие с поправками к Общ</w:t>
      </w:r>
      <w:r w:rsidR="004238D6">
        <w:rPr>
          <w:lang w:val="ru-RU"/>
        </w:rPr>
        <w:t>ей инструкции</w:t>
      </w:r>
      <w:r w:rsidR="002665C1" w:rsidRPr="002665C1">
        <w:rPr>
          <w:lang w:val="ru-RU"/>
        </w:rPr>
        <w:t>, принятыми Ассамблеей Лиссабонского союза 14 июля 2025 года</w:t>
      </w:r>
      <w:r w:rsidR="004238D6">
        <w:rPr>
          <w:lang w:val="ru-RU"/>
        </w:rPr>
        <w:t>, пройдет в установленном порядке</w:t>
      </w:r>
      <w:r w:rsidR="002665C1" w:rsidRPr="002665C1">
        <w:rPr>
          <w:lang w:val="ru-RU"/>
        </w:rPr>
        <w:t>.</w:t>
      </w:r>
      <w:r w:rsidR="004238D6">
        <w:rPr>
          <w:lang w:val="ru-RU"/>
        </w:rPr>
        <w:t xml:space="preserve"> </w:t>
      </w:r>
      <w:r w:rsidR="004238D6" w:rsidRPr="004238D6">
        <w:rPr>
          <w:lang w:val="ru-RU"/>
        </w:rPr>
        <w:t xml:space="preserve">Кроме того, мы принимаем к сведению </w:t>
      </w:r>
      <w:r w:rsidR="004238D6">
        <w:rPr>
          <w:lang w:val="ru-RU"/>
        </w:rPr>
        <w:t xml:space="preserve">отчет </w:t>
      </w:r>
      <w:r w:rsidR="004238D6" w:rsidRPr="004238D6">
        <w:rPr>
          <w:lang w:val="ru-RU"/>
        </w:rPr>
        <w:t xml:space="preserve">Рабочей группы по развитию Лиссабонской системы по итогам седьмой сессии, содержащийся в документе LI/A/43/1. </w:t>
      </w:r>
      <w:r w:rsidR="004238D6">
        <w:rPr>
          <w:lang w:val="ru-RU"/>
        </w:rPr>
        <w:t>В</w:t>
      </w:r>
      <w:r w:rsidR="004238D6" w:rsidRPr="004238D6">
        <w:rPr>
          <w:lang w:val="ru-RU"/>
        </w:rPr>
        <w:t xml:space="preserve">новь подтверждаем приверженность активному участию в работе </w:t>
      </w:r>
      <w:r w:rsidR="004238D6">
        <w:rPr>
          <w:lang w:val="ru-RU"/>
        </w:rPr>
        <w:t>этого органа</w:t>
      </w:r>
      <w:r w:rsidR="004238D6" w:rsidRPr="004238D6">
        <w:rPr>
          <w:lang w:val="ru-RU"/>
        </w:rPr>
        <w:t>, опираясь на предложения, представленные нами на седьмой сессии, как в отношении поправок к Общ</w:t>
      </w:r>
      <w:r w:rsidR="004238D6">
        <w:rPr>
          <w:lang w:val="ru-RU"/>
        </w:rPr>
        <w:t xml:space="preserve">ей инструкции, так и </w:t>
      </w:r>
      <w:r w:rsidR="004238D6" w:rsidRPr="004238D6">
        <w:rPr>
          <w:lang w:val="ru-RU"/>
        </w:rPr>
        <w:t xml:space="preserve">в отношении процедур, связанных с дополнительными требованиями, с целью достижения консенсуса на </w:t>
      </w:r>
      <w:r w:rsidR="004238D6">
        <w:rPr>
          <w:lang w:val="ru-RU"/>
        </w:rPr>
        <w:t>очередной</w:t>
      </w:r>
      <w:r w:rsidR="004238D6" w:rsidRPr="004238D6">
        <w:rPr>
          <w:lang w:val="ru-RU"/>
        </w:rPr>
        <w:t xml:space="preserve"> сессии</w:t>
      </w:r>
      <w:r w:rsidR="004238D6">
        <w:rPr>
          <w:lang w:val="ru-RU"/>
        </w:rPr>
        <w:t xml:space="preserve"> Группы</w:t>
      </w:r>
      <w:r w:rsidR="004238D6" w:rsidRPr="004238D6">
        <w:rPr>
          <w:lang w:val="ru-RU"/>
        </w:rPr>
        <w:t xml:space="preserve">. </w:t>
      </w:r>
      <w:r w:rsidR="004238D6">
        <w:rPr>
          <w:lang w:val="ru-RU"/>
        </w:rPr>
        <w:t>Полагаем</w:t>
      </w:r>
      <w:r w:rsidR="004238D6" w:rsidRPr="004238D6">
        <w:rPr>
          <w:lang w:val="ru-RU"/>
        </w:rPr>
        <w:t>, что дальнейшее развитие Общ</w:t>
      </w:r>
      <w:r w:rsidR="004238D6">
        <w:rPr>
          <w:lang w:val="ru-RU"/>
        </w:rPr>
        <w:t xml:space="preserve">ей инструкции </w:t>
      </w:r>
      <w:r w:rsidR="004238D6" w:rsidRPr="004238D6">
        <w:rPr>
          <w:lang w:val="ru-RU"/>
        </w:rPr>
        <w:t>должно</w:t>
      </w:r>
      <w:r w:rsidR="004238D6">
        <w:rPr>
          <w:lang w:val="ru-RU"/>
        </w:rPr>
        <w:t xml:space="preserve">, как и раньше, </w:t>
      </w:r>
      <w:r w:rsidR="004238D6" w:rsidRPr="004238D6">
        <w:rPr>
          <w:lang w:val="ru-RU"/>
        </w:rPr>
        <w:t>основываться на</w:t>
      </w:r>
      <w:r w:rsidR="004238D6">
        <w:rPr>
          <w:lang w:val="ru-RU"/>
        </w:rPr>
        <w:t xml:space="preserve"> наработках Г</w:t>
      </w:r>
      <w:r w:rsidR="004238D6" w:rsidRPr="004238D6">
        <w:rPr>
          <w:lang w:val="ru-RU"/>
        </w:rPr>
        <w:t>руппы и осуществляться в соответствии с устоявшейся практикой на основе консенсуса</w:t>
      </w:r>
      <w:r w:rsidR="004238D6">
        <w:rPr>
          <w:lang w:val="ru-RU"/>
        </w:rPr>
        <w:t xml:space="preserve">. </w:t>
      </w:r>
      <w:r w:rsidR="004238D6" w:rsidRPr="004238D6">
        <w:rPr>
          <w:lang w:val="ru-RU"/>
        </w:rPr>
        <w:t xml:space="preserve">Мы также придаем большое значение повышению привлекательности Лиссабонской системы в целях поощрения новых присоединений к Женевскому акту Лиссабонского соглашения и более широкого участия в нем. Европейский союз и его государства-члены по-прежнему </w:t>
      </w:r>
      <w:r w:rsidR="00661C00">
        <w:rPr>
          <w:lang w:val="ru-RU"/>
        </w:rPr>
        <w:t xml:space="preserve">готовы к </w:t>
      </w:r>
      <w:r w:rsidR="004238D6" w:rsidRPr="004238D6">
        <w:rPr>
          <w:lang w:val="ru-RU"/>
        </w:rPr>
        <w:t>конструктивно</w:t>
      </w:r>
      <w:r w:rsidR="00661C00">
        <w:rPr>
          <w:lang w:val="ru-RU"/>
        </w:rPr>
        <w:t xml:space="preserve">му </w:t>
      </w:r>
      <w:r w:rsidR="004238D6" w:rsidRPr="004238D6">
        <w:rPr>
          <w:lang w:val="ru-RU"/>
        </w:rPr>
        <w:t>участ</w:t>
      </w:r>
      <w:r w:rsidR="00661C00">
        <w:rPr>
          <w:lang w:val="ru-RU"/>
        </w:rPr>
        <w:t>ию</w:t>
      </w:r>
      <w:r w:rsidR="004238D6" w:rsidRPr="004238D6">
        <w:rPr>
          <w:lang w:val="ru-RU"/>
        </w:rPr>
        <w:t xml:space="preserve"> в этих обсуждениях с целью содействия дальнейшему развитию Лиссабонской системы и надежной охране </w:t>
      </w:r>
      <w:r w:rsidR="004238D6">
        <w:rPr>
          <w:lang w:val="ru-RU"/>
        </w:rPr>
        <w:t>ГУ</w:t>
      </w:r>
      <w:r w:rsidR="004238D6" w:rsidRPr="004238D6">
        <w:rPr>
          <w:lang w:val="ru-RU"/>
        </w:rPr>
        <w:t xml:space="preserve"> на международном уровне</w:t>
      </w:r>
      <w:r w:rsidR="00FE778B" w:rsidRPr="004238D6">
        <w:rPr>
          <w:lang w:val="ru-RU"/>
        </w:rPr>
        <w:t>.</w:t>
      </w:r>
    </w:p>
    <w:p w14:paraId="62524D2F" w14:textId="60B09E8B" w:rsidR="00FE778B" w:rsidRPr="00AF62C1" w:rsidRDefault="007A6086" w:rsidP="00F16B42">
      <w:pPr>
        <w:pStyle w:val="ONUME"/>
        <w:rPr>
          <w:lang w:val="ru-RU"/>
        </w:rPr>
      </w:pPr>
      <w:hyperlink r:id="rId20">
        <w:r w:rsidRPr="00BA3D75">
          <w:rPr>
            <w:rStyle w:val="Hyperlink"/>
            <w:lang w:val="ru-RU"/>
          </w:rPr>
          <w:t>ДОМИНИКАНСКАЯ РЕСПУБЛИКА</w:t>
        </w:r>
      </w:hyperlink>
      <w:r w:rsidR="002A3F9F" w:rsidRPr="00BA3D75">
        <w:rPr>
          <w:lang w:val="ru-RU"/>
        </w:rPr>
        <w:t>:</w:t>
      </w:r>
      <w:r w:rsidR="00FE778B" w:rsidRPr="00BA3D75">
        <w:rPr>
          <w:lang w:val="ru-RU"/>
        </w:rPr>
        <w:t xml:space="preserve"> </w:t>
      </w:r>
      <w:r w:rsidR="004761F4" w:rsidRPr="00BA3D75">
        <w:rPr>
          <w:lang w:val="ru-RU"/>
        </w:rPr>
        <w:t>Делегация Доминиканской Республики выра</w:t>
      </w:r>
      <w:r w:rsidR="009A0D7D">
        <w:rPr>
          <w:lang w:val="ru-RU"/>
        </w:rPr>
        <w:t xml:space="preserve">жает </w:t>
      </w:r>
      <w:r w:rsidR="004761F4" w:rsidRPr="00BA3D75">
        <w:rPr>
          <w:lang w:val="ru-RU"/>
        </w:rPr>
        <w:t>признательность Секретариату за подготовку документа</w:t>
      </w:r>
      <w:r w:rsidR="00647D3E" w:rsidRPr="00BA3D75">
        <w:rPr>
          <w:lang w:val="ru-RU"/>
        </w:rPr>
        <w:t> </w:t>
      </w:r>
      <w:r w:rsidR="004761F4" w:rsidRPr="00BA3D75">
        <w:rPr>
          <w:lang w:val="ru-RU"/>
        </w:rPr>
        <w:t xml:space="preserve">LI/A/43/1, а Рабочей группе по развитию Лиссабонской системы </w:t>
      </w:r>
      <w:r w:rsidR="00647D3E" w:rsidRPr="00BA3D75">
        <w:rPr>
          <w:lang w:val="ru-RU"/>
        </w:rPr>
        <w:t xml:space="preserve">— </w:t>
      </w:r>
      <w:r w:rsidR="004761F4" w:rsidRPr="00BA3D75">
        <w:rPr>
          <w:lang w:val="ru-RU"/>
        </w:rPr>
        <w:t xml:space="preserve">за все </w:t>
      </w:r>
      <w:r w:rsidR="00647D3E" w:rsidRPr="00BA3D75">
        <w:rPr>
          <w:lang w:val="ru-RU"/>
        </w:rPr>
        <w:t>результаты</w:t>
      </w:r>
      <w:r w:rsidR="004761F4" w:rsidRPr="00BA3D75">
        <w:rPr>
          <w:lang w:val="ru-RU"/>
        </w:rPr>
        <w:t xml:space="preserve"> седьмо</w:t>
      </w:r>
      <w:r w:rsidR="00647D3E" w:rsidRPr="00BA3D75">
        <w:rPr>
          <w:lang w:val="ru-RU"/>
        </w:rPr>
        <w:t>й сессии</w:t>
      </w:r>
      <w:r w:rsidR="004761F4" w:rsidRPr="00BA3D75">
        <w:rPr>
          <w:lang w:val="ru-RU"/>
        </w:rPr>
        <w:t>,</w:t>
      </w:r>
      <w:r w:rsidR="00647D3E" w:rsidRPr="00BA3D75">
        <w:rPr>
          <w:lang w:val="ru-RU"/>
        </w:rPr>
        <w:t xml:space="preserve"> состоявшейся </w:t>
      </w:r>
      <w:r w:rsidR="004761F4" w:rsidRPr="00BA3D75">
        <w:rPr>
          <w:lang w:val="ru-RU"/>
        </w:rPr>
        <w:t>в феврале</w:t>
      </w:r>
      <w:r w:rsidR="00647D3E" w:rsidRPr="00BA3D75">
        <w:rPr>
          <w:lang w:val="ru-RU"/>
        </w:rPr>
        <w:t xml:space="preserve"> 2026 года. Будучи членом Лиссабонской системы, Доминиканская Республика придает особое значение ее дальнейшему укреплению и модернизации. </w:t>
      </w:r>
      <w:r w:rsidR="00AD71D6" w:rsidRPr="00BA3D75">
        <w:rPr>
          <w:lang w:val="ru-RU"/>
        </w:rPr>
        <w:t>Данный в</w:t>
      </w:r>
      <w:r w:rsidR="00647D3E" w:rsidRPr="00BA3D75">
        <w:rPr>
          <w:lang w:val="ru-RU"/>
        </w:rPr>
        <w:t xml:space="preserve">опрос имеет особое значение для нашей страны, поскольку в рамках системы мы зарегистрировали </w:t>
      </w:r>
      <w:r w:rsidR="00AD71D6" w:rsidRPr="00BA3D75">
        <w:rPr>
          <w:lang w:val="ru-RU"/>
        </w:rPr>
        <w:t>НМП</w:t>
      </w:r>
      <w:r w:rsidR="00AF62C1">
        <w:rPr>
          <w:lang w:val="ru-RU"/>
        </w:rPr>
        <w:t>Т</w:t>
      </w:r>
      <w:r w:rsidR="00647D3E" w:rsidRPr="00BA3D75">
        <w:rPr>
          <w:lang w:val="ru-RU"/>
        </w:rPr>
        <w:t xml:space="preserve"> </w:t>
      </w:r>
      <w:r w:rsidR="002F1396" w:rsidRPr="00BA3D75">
        <w:rPr>
          <w:lang w:val="ru-RU"/>
        </w:rPr>
        <w:t xml:space="preserve">Ларимар </w:t>
      </w:r>
      <w:r w:rsidR="002F1396" w:rsidRPr="00BA3D75">
        <w:rPr>
          <w:rFonts w:ascii="Noto Sans Display" w:hAnsi="Noto Sans Display" w:cs="Noto Sans Display"/>
          <w:lang w:val="ru-RU"/>
        </w:rPr>
        <w:t>‒</w:t>
      </w:r>
      <w:r w:rsidR="002F1396" w:rsidRPr="00BA3D75">
        <w:rPr>
          <w:lang w:val="ru-RU"/>
        </w:rPr>
        <w:t xml:space="preserve"> Бараона для </w:t>
      </w:r>
      <w:r w:rsidR="00647D3E" w:rsidRPr="00BA3D75">
        <w:rPr>
          <w:lang w:val="ru-RU"/>
        </w:rPr>
        <w:t>уникальн</w:t>
      </w:r>
      <w:r w:rsidR="002F1396" w:rsidRPr="00BA3D75">
        <w:rPr>
          <w:lang w:val="ru-RU"/>
        </w:rPr>
        <w:t xml:space="preserve">ого </w:t>
      </w:r>
      <w:r w:rsidR="00647D3E" w:rsidRPr="00BA3D75">
        <w:rPr>
          <w:lang w:val="ru-RU"/>
        </w:rPr>
        <w:t>полудрагоценн</w:t>
      </w:r>
      <w:r w:rsidR="002F1396" w:rsidRPr="00BA3D75">
        <w:rPr>
          <w:lang w:val="ru-RU"/>
        </w:rPr>
        <w:t>ого</w:t>
      </w:r>
      <w:r w:rsidR="00647D3E" w:rsidRPr="00BA3D75">
        <w:rPr>
          <w:lang w:val="ru-RU"/>
        </w:rPr>
        <w:t xml:space="preserve"> кам</w:t>
      </w:r>
      <w:r w:rsidR="002F1396" w:rsidRPr="00BA3D75">
        <w:rPr>
          <w:lang w:val="ru-RU"/>
        </w:rPr>
        <w:t xml:space="preserve">ня, который </w:t>
      </w:r>
      <w:r w:rsidR="00647D3E" w:rsidRPr="00BA3D75">
        <w:rPr>
          <w:lang w:val="ru-RU"/>
        </w:rPr>
        <w:t>явля</w:t>
      </w:r>
      <w:r w:rsidR="002F1396" w:rsidRPr="00BA3D75">
        <w:rPr>
          <w:lang w:val="ru-RU"/>
        </w:rPr>
        <w:t xml:space="preserve">ется </w:t>
      </w:r>
      <w:r w:rsidR="00647D3E" w:rsidRPr="00BA3D75">
        <w:rPr>
          <w:lang w:val="ru-RU"/>
        </w:rPr>
        <w:t xml:space="preserve">отличительным символом </w:t>
      </w:r>
      <w:r w:rsidR="002F1396" w:rsidRPr="00BA3D75">
        <w:rPr>
          <w:lang w:val="ru-RU"/>
        </w:rPr>
        <w:t xml:space="preserve">нашего самобытного характера. Ларимар, как его принято называть, выходит за рамки своей коммерческой и ремесленной ценности, поскольку является частью культурного наследия нации. Его международная охрана в рамках Лиссабонской системы способствует сохранению </w:t>
      </w:r>
      <w:r w:rsidR="00985BDF">
        <w:rPr>
          <w:lang w:val="ru-RU"/>
        </w:rPr>
        <w:t>самобытного характера</w:t>
      </w:r>
      <w:r w:rsidR="002F1396" w:rsidRPr="00BA3D75">
        <w:rPr>
          <w:lang w:val="ru-RU"/>
        </w:rPr>
        <w:t>, репутации и связи минерала с местом происхождения, одновременно предотвращая его неправомерное использование на м</w:t>
      </w:r>
      <w:r w:rsidR="00BA3D75" w:rsidRPr="00BA3D75">
        <w:rPr>
          <w:lang w:val="ru-RU"/>
        </w:rPr>
        <w:t>ировых</w:t>
      </w:r>
      <w:r w:rsidR="002F1396" w:rsidRPr="00BA3D75">
        <w:rPr>
          <w:lang w:val="ru-RU"/>
        </w:rPr>
        <w:t xml:space="preserve"> рынках</w:t>
      </w:r>
      <w:r w:rsidR="00647D3E" w:rsidRPr="00BA3D75">
        <w:rPr>
          <w:lang w:val="ru-RU"/>
        </w:rPr>
        <w:t>.</w:t>
      </w:r>
      <w:r w:rsidR="002F1396" w:rsidRPr="00BA3D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A3D75" w:rsidRPr="00BA3D75">
        <w:rPr>
          <w:lang w:val="ru-RU"/>
        </w:rPr>
        <w:t>Этот опы</w:t>
      </w:r>
      <w:r w:rsidR="002F1396" w:rsidRPr="00BA3D75">
        <w:rPr>
          <w:lang w:val="ru-RU"/>
        </w:rPr>
        <w:t>т</w:t>
      </w:r>
      <w:r w:rsidR="00BA3D75" w:rsidRPr="00BA3D75">
        <w:rPr>
          <w:lang w:val="ru-RU"/>
        </w:rPr>
        <w:t xml:space="preserve"> </w:t>
      </w:r>
      <w:r w:rsidR="002F1396" w:rsidRPr="00BA3D75">
        <w:rPr>
          <w:lang w:val="ru-RU"/>
        </w:rPr>
        <w:t xml:space="preserve">вновь подтвердил нашу убежденность в том, что </w:t>
      </w:r>
      <w:r w:rsidR="00BA3D75" w:rsidRPr="00BA3D75">
        <w:rPr>
          <w:lang w:val="ru-RU"/>
        </w:rPr>
        <w:t>ГУ</w:t>
      </w:r>
      <w:r w:rsidR="002F1396" w:rsidRPr="00BA3D75">
        <w:rPr>
          <w:lang w:val="ru-RU"/>
        </w:rPr>
        <w:t xml:space="preserve"> и </w:t>
      </w:r>
      <w:r w:rsidR="00BA3D75" w:rsidRPr="00BA3D75">
        <w:rPr>
          <w:lang w:val="ru-RU"/>
        </w:rPr>
        <w:t>НМПТ</w:t>
      </w:r>
      <w:r w:rsidR="002F1396" w:rsidRPr="00BA3D75">
        <w:rPr>
          <w:lang w:val="ru-RU"/>
        </w:rPr>
        <w:t xml:space="preserve"> являются стратегическими инструментами содействия устойчивому развитию и укреплению местной экономики. В связи с этим Национальное ведомство промышленной собственности Доминиканской Республики хотело бы выразить искреннюю благодарность Всемирной организации интеллектуальной собственности за </w:t>
      </w:r>
      <w:r w:rsidR="00BA3D75" w:rsidRPr="00BA3D75">
        <w:rPr>
          <w:lang w:val="ru-RU"/>
        </w:rPr>
        <w:t>высококлассную</w:t>
      </w:r>
      <w:r w:rsidR="002F1396" w:rsidRPr="00BA3D75">
        <w:rPr>
          <w:lang w:val="ru-RU"/>
        </w:rPr>
        <w:t xml:space="preserve"> поддержку</w:t>
      </w:r>
      <w:r w:rsidR="00BA3D75" w:rsidRPr="00BA3D75">
        <w:rPr>
          <w:lang w:val="ru-RU"/>
        </w:rPr>
        <w:t xml:space="preserve"> в проведении</w:t>
      </w:r>
      <w:r w:rsidR="002F1396" w:rsidRPr="00BA3D75">
        <w:rPr>
          <w:lang w:val="ru-RU"/>
        </w:rPr>
        <w:t xml:space="preserve"> субрегионального семинара, посвященного </w:t>
      </w:r>
      <w:r w:rsidR="00BA3D75" w:rsidRPr="00BA3D75">
        <w:rPr>
          <w:lang w:val="ru-RU"/>
        </w:rPr>
        <w:t>ГУ</w:t>
      </w:r>
      <w:r w:rsidR="002F1396" w:rsidRPr="00BA3D75">
        <w:rPr>
          <w:lang w:val="ru-RU"/>
        </w:rPr>
        <w:t xml:space="preserve"> как инструменту экономического развития и международной охране</w:t>
      </w:r>
      <w:r w:rsidR="00BA3D75" w:rsidRPr="00BA3D75">
        <w:rPr>
          <w:lang w:val="ru-RU"/>
        </w:rPr>
        <w:t xml:space="preserve"> этого вида прав ИС</w:t>
      </w:r>
      <w:r w:rsidR="002F1396" w:rsidRPr="00BA3D75">
        <w:rPr>
          <w:lang w:val="ru-RU"/>
        </w:rPr>
        <w:t xml:space="preserve"> в рамках Лиссабонской системы</w:t>
      </w:r>
      <w:r w:rsidR="00BA3D75" w:rsidRPr="00BA3D75">
        <w:rPr>
          <w:lang w:val="ru-RU"/>
        </w:rPr>
        <w:t xml:space="preserve">. Семинар </w:t>
      </w:r>
      <w:r w:rsidR="002F1396" w:rsidRPr="00BA3D75">
        <w:rPr>
          <w:lang w:val="ru-RU"/>
        </w:rPr>
        <w:t>состоялся 16 и 17 июня текущего года</w:t>
      </w:r>
      <w:r w:rsidR="002A3F9F" w:rsidRPr="00BA3D75">
        <w:rPr>
          <w:lang w:val="ru-RU"/>
        </w:rPr>
        <w:t xml:space="preserve"> </w:t>
      </w:r>
      <w:r w:rsidR="00BA3D75" w:rsidRPr="00BA3D75">
        <w:rPr>
          <w:lang w:val="ru-RU"/>
        </w:rPr>
        <w:t>в Санто-Доминго</w:t>
      </w:r>
      <w:r w:rsidR="003C31F1">
        <w:rPr>
          <w:lang w:val="ru-RU"/>
        </w:rPr>
        <w:t>.</w:t>
      </w:r>
      <w:r w:rsidR="00BA3D75" w:rsidRPr="00BA3D75">
        <w:rPr>
          <w:lang w:val="ru-RU"/>
        </w:rPr>
        <w:t xml:space="preserve"> </w:t>
      </w:r>
      <w:r w:rsidR="00AF62C1">
        <w:rPr>
          <w:lang w:val="ru-RU"/>
        </w:rPr>
        <w:t>Это</w:t>
      </w:r>
      <w:r w:rsidR="00BA3D75" w:rsidRPr="00BA3D75">
        <w:rPr>
          <w:lang w:val="ru-RU"/>
        </w:rPr>
        <w:t xml:space="preserve"> мероприяти</w:t>
      </w:r>
      <w:r w:rsidR="00AF62C1">
        <w:rPr>
          <w:lang w:val="ru-RU"/>
        </w:rPr>
        <w:t>е</w:t>
      </w:r>
      <w:r w:rsidR="00BA3D75" w:rsidRPr="00BA3D75">
        <w:rPr>
          <w:lang w:val="ru-RU"/>
        </w:rPr>
        <w:t xml:space="preserve"> стало ценной </w:t>
      </w:r>
      <w:r w:rsidR="00AF62C1">
        <w:rPr>
          <w:lang w:val="ru-RU"/>
        </w:rPr>
        <w:t xml:space="preserve">площадкой </w:t>
      </w:r>
      <w:r w:rsidR="00BA3D75" w:rsidRPr="00BA3D75">
        <w:rPr>
          <w:lang w:val="ru-RU"/>
        </w:rPr>
        <w:t xml:space="preserve">для обмена опытом между странами Центральной Америки и Доминиканской Республикой, укрепления потенциала и углубления знаний о преимуществах Лиссабонской системы. В то же время оно подчеркнуло огромный потенциал </w:t>
      </w:r>
      <w:r w:rsidR="00AF62C1">
        <w:rPr>
          <w:lang w:val="ru-RU"/>
        </w:rPr>
        <w:t>ГУ</w:t>
      </w:r>
      <w:r w:rsidR="00BA3D75" w:rsidRPr="00BA3D75">
        <w:rPr>
          <w:lang w:val="ru-RU"/>
        </w:rPr>
        <w:t xml:space="preserve"> и </w:t>
      </w:r>
      <w:r w:rsidR="00AF62C1">
        <w:rPr>
          <w:lang w:val="ru-RU"/>
        </w:rPr>
        <w:t>НМ</w:t>
      </w:r>
      <w:r w:rsidR="00985BDF">
        <w:rPr>
          <w:lang w:val="ru-RU"/>
        </w:rPr>
        <w:t>П</w:t>
      </w:r>
      <w:r w:rsidR="00AF62C1">
        <w:rPr>
          <w:lang w:val="ru-RU"/>
        </w:rPr>
        <w:t>Т</w:t>
      </w:r>
      <w:r w:rsidR="00BA3D75" w:rsidRPr="00BA3D75">
        <w:rPr>
          <w:lang w:val="ru-RU"/>
        </w:rPr>
        <w:t xml:space="preserve"> в плане создания добавленной стоимости, укрепления </w:t>
      </w:r>
      <w:r w:rsidR="00AF62C1">
        <w:rPr>
          <w:lang w:val="ru-RU"/>
        </w:rPr>
        <w:t>возможностей</w:t>
      </w:r>
      <w:r w:rsidR="00BA3D75" w:rsidRPr="00BA3D75">
        <w:rPr>
          <w:lang w:val="ru-RU"/>
        </w:rPr>
        <w:t xml:space="preserve"> производителей и расширения международного признания </w:t>
      </w:r>
      <w:r w:rsidR="00AF62C1">
        <w:rPr>
          <w:lang w:val="ru-RU"/>
        </w:rPr>
        <w:t>национальных</w:t>
      </w:r>
      <w:r w:rsidR="00BA3D75" w:rsidRPr="00BA3D75">
        <w:rPr>
          <w:lang w:val="ru-RU"/>
        </w:rPr>
        <w:t xml:space="preserve"> продуктов, отличающихся высоким качеством. Мы у</w:t>
      </w:r>
      <w:r w:rsidR="00AF62C1">
        <w:rPr>
          <w:lang w:val="ru-RU"/>
        </w:rPr>
        <w:t>беждены в том</w:t>
      </w:r>
      <w:r w:rsidR="00BA3D75" w:rsidRPr="00BA3D75">
        <w:rPr>
          <w:lang w:val="ru-RU"/>
        </w:rPr>
        <w:t xml:space="preserve">, что Лиссабонская система </w:t>
      </w:r>
      <w:r w:rsidR="00AF62C1">
        <w:rPr>
          <w:lang w:val="ru-RU"/>
        </w:rPr>
        <w:t xml:space="preserve">будет продолжать развиваться, неизменно оставаясь </w:t>
      </w:r>
      <w:r w:rsidR="00BA3D75" w:rsidRPr="00BA3D75">
        <w:rPr>
          <w:lang w:val="ru-RU"/>
        </w:rPr>
        <w:t>современн</w:t>
      </w:r>
      <w:r w:rsidR="00AF62C1">
        <w:rPr>
          <w:lang w:val="ru-RU"/>
        </w:rPr>
        <w:t>ым</w:t>
      </w:r>
      <w:r w:rsidR="00BA3D75" w:rsidRPr="00BA3D75">
        <w:rPr>
          <w:lang w:val="ru-RU"/>
        </w:rPr>
        <w:t>, доступн</w:t>
      </w:r>
      <w:r w:rsidR="00AF62C1">
        <w:rPr>
          <w:lang w:val="ru-RU"/>
        </w:rPr>
        <w:t>ым</w:t>
      </w:r>
      <w:r w:rsidR="00BA3D75" w:rsidRPr="00BA3D75">
        <w:rPr>
          <w:lang w:val="ru-RU"/>
        </w:rPr>
        <w:t xml:space="preserve"> и прозрачн</w:t>
      </w:r>
      <w:r w:rsidR="00AF62C1">
        <w:rPr>
          <w:lang w:val="ru-RU"/>
        </w:rPr>
        <w:t>ым</w:t>
      </w:r>
      <w:r w:rsidR="00BA3D75" w:rsidRPr="00BA3D75">
        <w:rPr>
          <w:lang w:val="ru-RU"/>
        </w:rPr>
        <w:t xml:space="preserve"> механизм</w:t>
      </w:r>
      <w:r w:rsidR="00AF62C1">
        <w:rPr>
          <w:lang w:val="ru-RU"/>
        </w:rPr>
        <w:t xml:space="preserve">ом, призванным служить на благо </w:t>
      </w:r>
      <w:r w:rsidR="00BA3D75" w:rsidRPr="00BA3D75">
        <w:rPr>
          <w:lang w:val="ru-RU"/>
        </w:rPr>
        <w:t>Договаривающихся сторон, компетентных органов и правообладателей</w:t>
      </w:r>
      <w:r w:rsidR="00FE778B" w:rsidRPr="00AF62C1">
        <w:rPr>
          <w:lang w:val="ru-RU"/>
        </w:rPr>
        <w:t>.</w:t>
      </w:r>
    </w:p>
    <w:p w14:paraId="1D8CA079" w14:textId="2B16AF67" w:rsidR="00FE778B" w:rsidRPr="001D691F" w:rsidRDefault="007A6086" w:rsidP="001D691F">
      <w:pPr>
        <w:pStyle w:val="ONUME"/>
        <w:rPr>
          <w:lang w:val="ru-RU"/>
        </w:rPr>
      </w:pPr>
      <w:hyperlink r:id="rId21">
        <w:r>
          <w:rPr>
            <w:rStyle w:val="Hyperlink"/>
            <w:lang w:val="ru-RU"/>
          </w:rPr>
          <w:t>СЕРБИЯ</w:t>
        </w:r>
      </w:hyperlink>
      <w:r w:rsidR="006178A2" w:rsidRPr="003C31F1">
        <w:rPr>
          <w:lang w:val="ru-RU"/>
        </w:rPr>
        <w:t xml:space="preserve">: </w:t>
      </w:r>
      <w:r w:rsidR="003C31F1" w:rsidRPr="003C31F1">
        <w:rPr>
          <w:lang w:val="ru-RU"/>
        </w:rPr>
        <w:t xml:space="preserve">Республика Сербия вновь заявляет о своей решительной и последовательной поддержке Лиссабонского соглашения, а также </w:t>
      </w:r>
      <w:r w:rsidR="00985BDF">
        <w:rPr>
          <w:lang w:val="ru-RU"/>
        </w:rPr>
        <w:t xml:space="preserve">его </w:t>
      </w:r>
      <w:r w:rsidR="003C31F1" w:rsidRPr="003C31F1">
        <w:rPr>
          <w:lang w:val="ru-RU"/>
        </w:rPr>
        <w:t>дальнейш</w:t>
      </w:r>
      <w:r w:rsidR="00985BDF">
        <w:rPr>
          <w:lang w:val="ru-RU"/>
        </w:rPr>
        <w:t>его</w:t>
      </w:r>
      <w:r w:rsidR="003C31F1" w:rsidRPr="003C31F1">
        <w:rPr>
          <w:lang w:val="ru-RU"/>
        </w:rPr>
        <w:t xml:space="preserve"> расширения и модернизации. Наша делегация положительно оценивает </w:t>
      </w:r>
      <w:r w:rsidR="00091534">
        <w:rPr>
          <w:lang w:val="ru-RU"/>
        </w:rPr>
        <w:t>деятельность</w:t>
      </w:r>
      <w:r w:rsidR="003C31F1" w:rsidRPr="003C31F1">
        <w:rPr>
          <w:lang w:val="ru-RU"/>
        </w:rPr>
        <w:t xml:space="preserve"> Рабочей группы по развитию Лиссабонской системы и выражает благодарность Секретариату ВОИС за</w:t>
      </w:r>
      <w:r w:rsidR="00091534">
        <w:rPr>
          <w:lang w:val="ru-RU"/>
        </w:rPr>
        <w:t xml:space="preserve"> подготовку отчет</w:t>
      </w:r>
      <w:r w:rsidR="00985BDF">
        <w:rPr>
          <w:lang w:val="ru-RU"/>
        </w:rPr>
        <w:t>а</w:t>
      </w:r>
      <w:r w:rsidR="00091534">
        <w:rPr>
          <w:lang w:val="ru-RU"/>
        </w:rPr>
        <w:t xml:space="preserve"> о работе, проделанной этим органом</w:t>
      </w:r>
      <w:r w:rsidR="003C31F1" w:rsidRPr="003C31F1">
        <w:rPr>
          <w:lang w:val="ru-RU"/>
        </w:rPr>
        <w:t>. Сербия приветствует продолжение обсуждения предлагаемых поправок к Общ</w:t>
      </w:r>
      <w:r w:rsidR="00091534">
        <w:rPr>
          <w:lang w:val="ru-RU"/>
        </w:rPr>
        <w:t xml:space="preserve">ей инструкции </w:t>
      </w:r>
      <w:r w:rsidR="00661C00">
        <w:rPr>
          <w:lang w:val="ru-RU"/>
        </w:rPr>
        <w:t xml:space="preserve">к </w:t>
      </w:r>
      <w:r w:rsidR="003C31F1" w:rsidRPr="003C31F1">
        <w:rPr>
          <w:lang w:val="ru-RU"/>
        </w:rPr>
        <w:t>Лиссабонско</w:t>
      </w:r>
      <w:r w:rsidR="00661C00">
        <w:rPr>
          <w:lang w:val="ru-RU"/>
        </w:rPr>
        <w:t>му</w:t>
      </w:r>
      <w:r w:rsidR="003C31F1" w:rsidRPr="003C31F1">
        <w:rPr>
          <w:lang w:val="ru-RU"/>
        </w:rPr>
        <w:t xml:space="preserve"> соглашени</w:t>
      </w:r>
      <w:r w:rsidR="00661C00">
        <w:rPr>
          <w:lang w:val="ru-RU"/>
        </w:rPr>
        <w:t>ю</w:t>
      </w:r>
      <w:r w:rsidR="003C31F1" w:rsidRPr="003C31F1">
        <w:rPr>
          <w:lang w:val="ru-RU"/>
        </w:rPr>
        <w:t xml:space="preserve"> и Женевско</w:t>
      </w:r>
      <w:r w:rsidR="00661C00">
        <w:rPr>
          <w:lang w:val="ru-RU"/>
        </w:rPr>
        <w:t>му</w:t>
      </w:r>
      <w:r w:rsidR="003C31F1" w:rsidRPr="003C31F1">
        <w:rPr>
          <w:lang w:val="ru-RU"/>
        </w:rPr>
        <w:t xml:space="preserve"> акт</w:t>
      </w:r>
      <w:r w:rsidR="00661C00">
        <w:rPr>
          <w:lang w:val="ru-RU"/>
        </w:rPr>
        <w:t>у</w:t>
      </w:r>
      <w:r w:rsidR="003C31F1" w:rsidRPr="003C31F1">
        <w:rPr>
          <w:lang w:val="ru-RU"/>
        </w:rPr>
        <w:t xml:space="preserve"> Лиссабонского соглашения. Решение этих открытых вопросов важно, прежде всего, для правовой определенности</w:t>
      </w:r>
      <w:r w:rsidR="006236B7">
        <w:rPr>
          <w:lang w:val="ru-RU"/>
        </w:rPr>
        <w:t>, которая необходима</w:t>
      </w:r>
      <w:r w:rsidR="003C31F1" w:rsidRPr="003C31F1">
        <w:rPr>
          <w:lang w:val="ru-RU"/>
        </w:rPr>
        <w:t xml:space="preserve"> правообладател</w:t>
      </w:r>
      <w:r w:rsidR="006236B7">
        <w:rPr>
          <w:lang w:val="ru-RU"/>
        </w:rPr>
        <w:t>ям</w:t>
      </w:r>
      <w:r w:rsidR="003C31F1" w:rsidRPr="003C31F1">
        <w:rPr>
          <w:lang w:val="ru-RU"/>
        </w:rPr>
        <w:t xml:space="preserve">. Наша делегация считает, что современные государства должны подходить к вопросу </w:t>
      </w:r>
      <w:r w:rsidR="001D691F">
        <w:rPr>
          <w:lang w:val="ru-RU"/>
        </w:rPr>
        <w:t>охраны ГУ</w:t>
      </w:r>
      <w:r w:rsidR="003C31F1" w:rsidRPr="003C31F1">
        <w:rPr>
          <w:lang w:val="ru-RU"/>
        </w:rPr>
        <w:t xml:space="preserve"> с особой тщательностью. </w:t>
      </w:r>
      <w:r w:rsidR="001D691F">
        <w:rPr>
          <w:lang w:val="ru-RU"/>
        </w:rPr>
        <w:t>По широко распространенному убеждению,</w:t>
      </w:r>
      <w:r w:rsidR="003C31F1" w:rsidRPr="001D691F">
        <w:rPr>
          <w:lang w:val="ru-RU"/>
        </w:rPr>
        <w:t xml:space="preserve"> культура — это совокупность духовных достижений народа.</w:t>
      </w:r>
      <w:r w:rsidR="001D691F" w:rsidRPr="001D691F">
        <w:rPr>
          <w:lang w:val="ru-RU"/>
        </w:rPr>
        <w:t xml:space="preserve"> С этой точки зрения продукты традиционных ремесел и народной мудрости также можно рассматривать как часть культуры. Не</w:t>
      </w:r>
      <w:r w:rsidR="001D691F">
        <w:rPr>
          <w:lang w:val="ru-RU"/>
        </w:rPr>
        <w:t>льзя</w:t>
      </w:r>
      <w:r w:rsidR="001D691F" w:rsidRPr="001D691F">
        <w:rPr>
          <w:lang w:val="ru-RU"/>
        </w:rPr>
        <w:t xml:space="preserve"> забывать, что </w:t>
      </w:r>
      <w:r w:rsidR="001D691F">
        <w:rPr>
          <w:lang w:val="ru-RU"/>
        </w:rPr>
        <w:t>народ — это</w:t>
      </w:r>
      <w:r w:rsidR="001D691F" w:rsidRPr="001D691F">
        <w:rPr>
          <w:lang w:val="ru-RU"/>
        </w:rPr>
        <w:t xml:space="preserve"> не только</w:t>
      </w:r>
      <w:r w:rsidR="001D691F">
        <w:rPr>
          <w:lang w:val="ru-RU"/>
        </w:rPr>
        <w:t xml:space="preserve"> люди, живущие</w:t>
      </w:r>
      <w:r w:rsidR="001D691F" w:rsidRPr="001D691F">
        <w:rPr>
          <w:lang w:val="ru-RU"/>
        </w:rPr>
        <w:t xml:space="preserve"> в пределах границ </w:t>
      </w:r>
      <w:r w:rsidR="001D691F">
        <w:rPr>
          <w:lang w:val="ru-RU"/>
        </w:rPr>
        <w:t xml:space="preserve">того или иного </w:t>
      </w:r>
      <w:r w:rsidR="001D691F" w:rsidRPr="001D691F">
        <w:rPr>
          <w:lang w:val="ru-RU"/>
        </w:rPr>
        <w:t>государств</w:t>
      </w:r>
      <w:r w:rsidR="001D691F">
        <w:rPr>
          <w:lang w:val="ru-RU"/>
        </w:rPr>
        <w:t>а</w:t>
      </w:r>
      <w:r w:rsidR="001D691F" w:rsidRPr="001D691F">
        <w:rPr>
          <w:lang w:val="ru-RU"/>
        </w:rPr>
        <w:t xml:space="preserve">. </w:t>
      </w:r>
      <w:r w:rsidR="001D691F">
        <w:rPr>
          <w:lang w:val="ru-RU"/>
        </w:rPr>
        <w:t xml:space="preserve">Народ проявляет себя </w:t>
      </w:r>
      <w:r w:rsidR="001D691F" w:rsidRPr="001D691F">
        <w:rPr>
          <w:lang w:val="ru-RU"/>
        </w:rPr>
        <w:t xml:space="preserve">через поэзию, музыку, живопись и </w:t>
      </w:r>
      <w:r w:rsidR="001D691F">
        <w:rPr>
          <w:lang w:val="ru-RU"/>
        </w:rPr>
        <w:t xml:space="preserve">любые </w:t>
      </w:r>
      <w:r w:rsidR="001D691F" w:rsidRPr="001D691F">
        <w:rPr>
          <w:lang w:val="ru-RU"/>
        </w:rPr>
        <w:t>другие духовные достижения, созданные предками на протяжении веков. Г</w:t>
      </w:r>
      <w:r w:rsidR="001D691F">
        <w:rPr>
          <w:lang w:val="ru-RU"/>
        </w:rPr>
        <w:t>У</w:t>
      </w:r>
      <w:r w:rsidR="001D691F" w:rsidRPr="001D691F">
        <w:rPr>
          <w:lang w:val="ru-RU"/>
        </w:rPr>
        <w:t xml:space="preserve"> также относятся к этому наследию. Именно поэтому </w:t>
      </w:r>
      <w:r w:rsidR="001D691F">
        <w:rPr>
          <w:lang w:val="ru-RU"/>
        </w:rPr>
        <w:t xml:space="preserve">усилия по популяризации </w:t>
      </w:r>
      <w:r w:rsidR="001D691F" w:rsidRPr="001D691F">
        <w:rPr>
          <w:lang w:val="ru-RU"/>
        </w:rPr>
        <w:t>Лиссабонской системы должн</w:t>
      </w:r>
      <w:r w:rsidR="001D691F">
        <w:rPr>
          <w:lang w:val="ru-RU"/>
        </w:rPr>
        <w:t>ы быть неотступными и требуют</w:t>
      </w:r>
      <w:r w:rsidR="001D691F" w:rsidRPr="001D691F">
        <w:rPr>
          <w:lang w:val="ru-RU"/>
        </w:rPr>
        <w:t xml:space="preserve"> полной самоотдач</w:t>
      </w:r>
      <w:r w:rsidR="001D691F">
        <w:rPr>
          <w:lang w:val="ru-RU"/>
        </w:rPr>
        <w:t>и</w:t>
      </w:r>
      <w:r w:rsidR="001D691F" w:rsidRPr="001D691F">
        <w:rPr>
          <w:lang w:val="ru-RU"/>
        </w:rPr>
        <w:t xml:space="preserve">, особенно среди местных производителей, которые сегодня </w:t>
      </w:r>
      <w:r w:rsidR="001D691F">
        <w:rPr>
          <w:lang w:val="ru-RU"/>
        </w:rPr>
        <w:t>нередко даже не знают</w:t>
      </w:r>
      <w:r w:rsidR="001D691F" w:rsidRPr="001D691F">
        <w:rPr>
          <w:lang w:val="ru-RU"/>
        </w:rPr>
        <w:t xml:space="preserve"> о преимуществах, которые предоставляет им Лиссабонское соглашение.</w:t>
      </w:r>
      <w:r w:rsidR="00FE778B" w:rsidRPr="001D691F">
        <w:rPr>
          <w:lang w:val="ru-RU"/>
        </w:rPr>
        <w:t xml:space="preserve"> </w:t>
      </w:r>
      <w:r w:rsidR="005C5DBC" w:rsidRPr="005C5DBC">
        <w:rPr>
          <w:lang w:val="ru-RU"/>
        </w:rPr>
        <w:t>25 июня 2026 года Народная скупщина Республики Сербии</w:t>
      </w:r>
      <w:r w:rsidR="005C5DBC">
        <w:rPr>
          <w:lang w:val="ru-RU"/>
        </w:rPr>
        <w:t xml:space="preserve"> </w:t>
      </w:r>
      <w:r w:rsidR="005C5DBC" w:rsidRPr="005C5DBC">
        <w:rPr>
          <w:lang w:val="ru-RU"/>
        </w:rPr>
        <w:t>принял</w:t>
      </w:r>
      <w:r w:rsidR="005C5DBC">
        <w:rPr>
          <w:lang w:val="ru-RU"/>
        </w:rPr>
        <w:t xml:space="preserve">а </w:t>
      </w:r>
      <w:r w:rsidR="005C5DBC" w:rsidRPr="005C5DBC">
        <w:rPr>
          <w:lang w:val="ru-RU"/>
        </w:rPr>
        <w:t>закон о ратификации Женевского акта Лиссабонского соглашения. С</w:t>
      </w:r>
      <w:r w:rsidR="006236B7">
        <w:rPr>
          <w:lang w:val="ru-RU"/>
        </w:rPr>
        <w:t xml:space="preserve"> огромным</w:t>
      </w:r>
      <w:r w:rsidR="005C5DBC" w:rsidRPr="005C5DBC">
        <w:rPr>
          <w:lang w:val="ru-RU"/>
        </w:rPr>
        <w:t xml:space="preserve"> удовлетворением отмечаю, что моя страна сделала еще один шаг в направлении обеспечения более эффективной </w:t>
      </w:r>
      <w:r w:rsidR="005C5DBC" w:rsidRPr="005C5DBC">
        <w:rPr>
          <w:lang w:val="ru-RU"/>
        </w:rPr>
        <w:lastRenderedPageBreak/>
        <w:t xml:space="preserve">защиты интересов производителей традиционных продуктов. </w:t>
      </w:r>
      <w:r w:rsidR="006236B7">
        <w:rPr>
          <w:lang w:val="ru-RU"/>
        </w:rPr>
        <w:t xml:space="preserve">Более того, </w:t>
      </w:r>
      <w:r w:rsidR="005C5DBC" w:rsidRPr="005C5DBC">
        <w:rPr>
          <w:lang w:val="ru-RU"/>
        </w:rPr>
        <w:t>иностранным</w:t>
      </w:r>
      <w:r w:rsidR="005C5DBC" w:rsidRPr="004D4944">
        <w:rPr>
          <w:lang w:val="ru-RU"/>
        </w:rPr>
        <w:t xml:space="preserve"> </w:t>
      </w:r>
      <w:r w:rsidR="005C5DBC" w:rsidRPr="005C5DBC">
        <w:rPr>
          <w:lang w:val="ru-RU"/>
        </w:rPr>
        <w:t>правообладателям</w:t>
      </w:r>
      <w:r w:rsidR="005C5DBC" w:rsidRPr="004D4944">
        <w:rPr>
          <w:lang w:val="ru-RU"/>
        </w:rPr>
        <w:t xml:space="preserve"> </w:t>
      </w:r>
      <w:r w:rsidR="005C5DBC">
        <w:rPr>
          <w:lang w:val="ru-RU"/>
        </w:rPr>
        <w:t>также</w:t>
      </w:r>
      <w:r w:rsidR="005C5DBC" w:rsidRPr="004D4944">
        <w:rPr>
          <w:lang w:val="ru-RU"/>
        </w:rPr>
        <w:t xml:space="preserve"> </w:t>
      </w:r>
      <w:r w:rsidR="005C5DBC">
        <w:rPr>
          <w:lang w:val="ru-RU"/>
        </w:rPr>
        <w:t>будет</w:t>
      </w:r>
      <w:r w:rsidR="005C5DBC" w:rsidRPr="004D4944">
        <w:rPr>
          <w:lang w:val="ru-RU"/>
        </w:rPr>
        <w:t xml:space="preserve"> </w:t>
      </w:r>
      <w:r w:rsidR="005C5DBC" w:rsidRPr="005C5DBC">
        <w:rPr>
          <w:lang w:val="ru-RU"/>
        </w:rPr>
        <w:t>проще</w:t>
      </w:r>
      <w:r w:rsidR="005C5DBC" w:rsidRPr="004D4944">
        <w:rPr>
          <w:lang w:val="ru-RU"/>
        </w:rPr>
        <w:t xml:space="preserve"> </w:t>
      </w:r>
      <w:r w:rsidR="005C5DBC">
        <w:rPr>
          <w:lang w:val="ru-RU"/>
        </w:rPr>
        <w:t>охранять</w:t>
      </w:r>
      <w:r w:rsidR="005C5DBC" w:rsidRPr="004D4944">
        <w:rPr>
          <w:lang w:val="ru-RU"/>
        </w:rPr>
        <w:t xml:space="preserve"> </w:t>
      </w:r>
      <w:r w:rsidR="005C5DBC" w:rsidRPr="005C5DBC">
        <w:rPr>
          <w:lang w:val="ru-RU"/>
        </w:rPr>
        <w:t>свои</w:t>
      </w:r>
      <w:r w:rsidR="005C5DBC" w:rsidRPr="004D4944">
        <w:rPr>
          <w:lang w:val="ru-RU"/>
        </w:rPr>
        <w:t xml:space="preserve"> </w:t>
      </w:r>
      <w:r w:rsidR="005C5DBC">
        <w:rPr>
          <w:lang w:val="ru-RU"/>
        </w:rPr>
        <w:t>ГУ</w:t>
      </w:r>
      <w:r w:rsidR="005C5DBC" w:rsidRPr="004D4944">
        <w:rPr>
          <w:lang w:val="ru-RU"/>
        </w:rPr>
        <w:t xml:space="preserve"> </w:t>
      </w:r>
      <w:r w:rsidR="005C5DBC">
        <w:rPr>
          <w:lang w:val="ru-RU"/>
        </w:rPr>
        <w:t>на</w:t>
      </w:r>
      <w:r w:rsidR="005C5DBC" w:rsidRPr="004D4944">
        <w:rPr>
          <w:lang w:val="ru-RU"/>
        </w:rPr>
        <w:t xml:space="preserve"> </w:t>
      </w:r>
      <w:r w:rsidR="005C5DBC">
        <w:rPr>
          <w:lang w:val="ru-RU"/>
        </w:rPr>
        <w:t>территории</w:t>
      </w:r>
      <w:r w:rsidR="005C5DBC" w:rsidRPr="004D4944">
        <w:rPr>
          <w:lang w:val="ru-RU"/>
        </w:rPr>
        <w:t xml:space="preserve"> </w:t>
      </w:r>
      <w:r w:rsidR="005C5DBC" w:rsidRPr="005C5DBC">
        <w:rPr>
          <w:lang w:val="ru-RU"/>
        </w:rPr>
        <w:t>Сербии</w:t>
      </w:r>
      <w:r w:rsidR="00FE778B" w:rsidRPr="004D4944">
        <w:rPr>
          <w:lang w:val="ru-RU"/>
        </w:rPr>
        <w:t>.</w:t>
      </w:r>
    </w:p>
    <w:p w14:paraId="53858970" w14:textId="4961423D" w:rsidR="00FE778B" w:rsidRPr="004D4944" w:rsidRDefault="007A6086" w:rsidP="004D4944">
      <w:pPr>
        <w:pStyle w:val="Hy"/>
        <w:rPr>
          <w:lang w:val="ru-RU"/>
        </w:rPr>
      </w:pPr>
      <w:hyperlink r:id="rId22">
        <w:r>
          <w:rPr>
            <w:rStyle w:val="Hyperlink"/>
            <w:lang w:val="ru-RU"/>
          </w:rPr>
          <w:t>САМОА</w:t>
        </w:r>
      </w:hyperlink>
      <w:r w:rsidR="006178A2" w:rsidRPr="004F48AF">
        <w:rPr>
          <w:lang w:val="ru-RU"/>
        </w:rPr>
        <w:t>:</w:t>
      </w:r>
      <w:r w:rsidR="00FE778B" w:rsidRPr="004F48AF" w:rsidDel="004F64FD">
        <w:rPr>
          <w:lang w:val="ru-RU"/>
        </w:rPr>
        <w:t xml:space="preserve"> </w:t>
      </w:r>
      <w:r w:rsidR="004D4944" w:rsidRPr="004D4944">
        <w:rPr>
          <w:lang w:val="ru-RU"/>
        </w:rPr>
        <w:t>Самоа выражает искреннюю благодарность</w:t>
      </w:r>
      <w:r w:rsidR="004D4944">
        <w:rPr>
          <w:lang w:val="ru-RU"/>
        </w:rPr>
        <w:t xml:space="preserve"> специалистам</w:t>
      </w:r>
      <w:r w:rsidR="004D4944" w:rsidRPr="004D4944">
        <w:rPr>
          <w:lang w:val="ru-RU"/>
        </w:rPr>
        <w:t xml:space="preserve"> Лиссабонско</w:t>
      </w:r>
      <w:r w:rsidR="002F3B75">
        <w:rPr>
          <w:lang w:val="ru-RU"/>
        </w:rPr>
        <w:t>го реестра</w:t>
      </w:r>
      <w:r w:rsidR="004D4944" w:rsidRPr="004D4944">
        <w:rPr>
          <w:lang w:val="ru-RU"/>
        </w:rPr>
        <w:t xml:space="preserve"> за </w:t>
      </w:r>
      <w:r w:rsidR="002F3B75">
        <w:rPr>
          <w:lang w:val="ru-RU"/>
        </w:rPr>
        <w:t xml:space="preserve">неизменное </w:t>
      </w:r>
      <w:r w:rsidR="004D4944" w:rsidRPr="004D4944">
        <w:rPr>
          <w:lang w:val="ru-RU"/>
        </w:rPr>
        <w:t xml:space="preserve">сотрудничество и </w:t>
      </w:r>
      <w:r w:rsidR="002F3B75">
        <w:rPr>
          <w:lang w:val="ru-RU"/>
        </w:rPr>
        <w:t>целенаправленную</w:t>
      </w:r>
      <w:r w:rsidR="004D4944" w:rsidRPr="004D4944">
        <w:rPr>
          <w:lang w:val="ru-RU"/>
        </w:rPr>
        <w:t xml:space="preserve"> поддержку. Программы по укреплению потенциала, которы</w:t>
      </w:r>
      <w:r w:rsidR="002F3B75">
        <w:rPr>
          <w:lang w:val="ru-RU"/>
        </w:rPr>
        <w:t>е</w:t>
      </w:r>
      <w:r w:rsidR="004D4944" w:rsidRPr="004D4944">
        <w:rPr>
          <w:lang w:val="ru-RU"/>
        </w:rPr>
        <w:t xml:space="preserve"> недавно запросил</w:t>
      </w:r>
      <w:r w:rsidR="00FB417F">
        <w:rPr>
          <w:lang w:val="ru-RU"/>
        </w:rPr>
        <w:t>о</w:t>
      </w:r>
      <w:r w:rsidR="004D4944" w:rsidRPr="004D4944">
        <w:rPr>
          <w:lang w:val="ru-RU"/>
        </w:rPr>
        <w:t xml:space="preserve"> Самоа и </w:t>
      </w:r>
      <w:r w:rsidR="00FB417F">
        <w:rPr>
          <w:lang w:val="ru-RU"/>
        </w:rPr>
        <w:t>с</w:t>
      </w:r>
      <w:r w:rsidR="004D4944" w:rsidRPr="004D4944">
        <w:rPr>
          <w:lang w:val="ru-RU"/>
        </w:rPr>
        <w:t xml:space="preserve"> реализаци</w:t>
      </w:r>
      <w:r w:rsidR="00FB417F">
        <w:rPr>
          <w:lang w:val="ru-RU"/>
        </w:rPr>
        <w:t>ей</w:t>
      </w:r>
      <w:r w:rsidR="004D4944" w:rsidRPr="004D4944">
        <w:rPr>
          <w:lang w:val="ru-RU"/>
        </w:rPr>
        <w:t xml:space="preserve"> которых </w:t>
      </w:r>
      <w:r w:rsidR="00FB417F">
        <w:rPr>
          <w:lang w:val="ru-RU"/>
        </w:rPr>
        <w:t xml:space="preserve">специалисты </w:t>
      </w:r>
      <w:r w:rsidR="004D4944" w:rsidRPr="004D4944">
        <w:rPr>
          <w:lang w:val="ru-RU"/>
        </w:rPr>
        <w:t>Лиссабонск</w:t>
      </w:r>
      <w:r w:rsidR="00FB417F">
        <w:rPr>
          <w:lang w:val="ru-RU"/>
        </w:rPr>
        <w:t>ого реестра</w:t>
      </w:r>
      <w:r w:rsidR="004D4944" w:rsidRPr="004D4944">
        <w:rPr>
          <w:lang w:val="ru-RU"/>
        </w:rPr>
        <w:t xml:space="preserve"> с готовностью нам помогл</w:t>
      </w:r>
      <w:r w:rsidR="00FB417F">
        <w:rPr>
          <w:lang w:val="ru-RU"/>
        </w:rPr>
        <w:t>и</w:t>
      </w:r>
      <w:r w:rsidR="004D4944" w:rsidRPr="004D4944">
        <w:rPr>
          <w:lang w:val="ru-RU"/>
        </w:rPr>
        <w:t xml:space="preserve">, значительно укрепили наш национальный экспертный потенциал в области управления </w:t>
      </w:r>
      <w:r w:rsidR="00FB417F">
        <w:rPr>
          <w:lang w:val="ru-RU"/>
        </w:rPr>
        <w:t>ГУ</w:t>
      </w:r>
      <w:r w:rsidR="004D4944" w:rsidRPr="004D4944">
        <w:rPr>
          <w:lang w:val="ru-RU"/>
        </w:rPr>
        <w:t xml:space="preserve"> и </w:t>
      </w:r>
      <w:r w:rsidR="00FB417F">
        <w:rPr>
          <w:lang w:val="ru-RU"/>
        </w:rPr>
        <w:t>НМПТ</w:t>
      </w:r>
      <w:r w:rsidR="004D4944" w:rsidRPr="004D4944">
        <w:rPr>
          <w:lang w:val="ru-RU"/>
        </w:rPr>
        <w:t xml:space="preserve"> и способствовали развитию системы </w:t>
      </w:r>
      <w:r w:rsidR="00FB417F">
        <w:rPr>
          <w:lang w:val="ru-RU"/>
        </w:rPr>
        <w:t>ИС</w:t>
      </w:r>
      <w:r w:rsidR="004D4944" w:rsidRPr="004D4944">
        <w:rPr>
          <w:lang w:val="ru-RU"/>
        </w:rPr>
        <w:t xml:space="preserve"> Самоа</w:t>
      </w:r>
      <w:r w:rsidR="006236B7">
        <w:rPr>
          <w:lang w:val="ru-RU"/>
        </w:rPr>
        <w:t xml:space="preserve"> в целом</w:t>
      </w:r>
      <w:r w:rsidR="004D4944" w:rsidRPr="004D4944">
        <w:rPr>
          <w:lang w:val="ru-RU"/>
        </w:rPr>
        <w:t xml:space="preserve">. Самоа высоко ценит </w:t>
      </w:r>
      <w:r w:rsidR="00FB417F">
        <w:rPr>
          <w:lang w:val="ru-RU"/>
        </w:rPr>
        <w:t xml:space="preserve">предложенные </w:t>
      </w:r>
      <w:r w:rsidR="004D4944" w:rsidRPr="004D4944">
        <w:rPr>
          <w:lang w:val="ru-RU"/>
        </w:rPr>
        <w:t xml:space="preserve">возможности для обучения, технические рекомендации и практическую помощь. Мы рассчитываем на продолжение сотрудничества в рамках наших усилий по дальнейшему укреплению институционального потенциала и совершенствованию </w:t>
      </w:r>
      <w:r w:rsidR="00FB417F">
        <w:rPr>
          <w:lang w:val="ru-RU"/>
        </w:rPr>
        <w:t xml:space="preserve">системы охраны </w:t>
      </w:r>
      <w:r w:rsidR="004D4944" w:rsidRPr="004D4944">
        <w:rPr>
          <w:lang w:val="ru-RU"/>
        </w:rPr>
        <w:t>уникальных национальных продуктов</w:t>
      </w:r>
      <w:r w:rsidR="00FB417F">
        <w:rPr>
          <w:lang w:val="ru-RU"/>
        </w:rPr>
        <w:t>.</w:t>
      </w:r>
    </w:p>
    <w:p w14:paraId="5875319E" w14:textId="5F2B25CA" w:rsidR="00FE778B" w:rsidRPr="00D77378" w:rsidRDefault="007A6086" w:rsidP="00F16B42">
      <w:pPr>
        <w:pStyle w:val="ONUME"/>
        <w:rPr>
          <w:lang w:val="ru-RU"/>
        </w:rPr>
      </w:pPr>
      <w:hyperlink r:id="rId23">
        <w:r>
          <w:rPr>
            <w:rStyle w:val="Hyperlink"/>
            <w:lang w:val="ru-RU"/>
          </w:rPr>
          <w:t>СОЕДИНЕННЫЕ</w:t>
        </w:r>
        <w:r w:rsidRPr="00C31A6D">
          <w:rPr>
            <w:rStyle w:val="Hyperlink"/>
            <w:lang w:val="ru-RU"/>
          </w:rPr>
          <w:t xml:space="preserve"> </w:t>
        </w:r>
        <w:r>
          <w:rPr>
            <w:rStyle w:val="Hyperlink"/>
            <w:lang w:val="ru-RU"/>
          </w:rPr>
          <w:t>ШТАТЫ</w:t>
        </w:r>
        <w:r w:rsidRPr="00C31A6D">
          <w:rPr>
            <w:rStyle w:val="Hyperlink"/>
            <w:lang w:val="ru-RU"/>
          </w:rPr>
          <w:t xml:space="preserve"> </w:t>
        </w:r>
        <w:r>
          <w:rPr>
            <w:rStyle w:val="Hyperlink"/>
            <w:lang w:val="ru-RU"/>
          </w:rPr>
          <w:t>АМЕРИКИ</w:t>
        </w:r>
      </w:hyperlink>
      <w:r w:rsidR="006178A2" w:rsidRPr="00C31A6D">
        <w:rPr>
          <w:lang w:val="ru-RU"/>
        </w:rPr>
        <w:t>:</w:t>
      </w:r>
      <w:r w:rsidR="00FE778B" w:rsidRPr="00C31A6D" w:rsidDel="004F64FD">
        <w:rPr>
          <w:lang w:val="ru-RU"/>
        </w:rPr>
        <w:t xml:space="preserve"> </w:t>
      </w:r>
      <w:r w:rsidR="00C31A6D" w:rsidRPr="00C31A6D">
        <w:rPr>
          <w:lang w:val="ru-RU"/>
        </w:rPr>
        <w:t xml:space="preserve">Соединенные Штаты Америки </w:t>
      </w:r>
      <w:r w:rsidR="008A09F7">
        <w:rPr>
          <w:lang w:val="ru-RU"/>
        </w:rPr>
        <w:t>не в первый раз вы</w:t>
      </w:r>
      <w:r w:rsidR="00C31A6D" w:rsidRPr="00C31A6D">
        <w:rPr>
          <w:lang w:val="ru-RU"/>
        </w:rPr>
        <w:t>ра</w:t>
      </w:r>
      <w:r w:rsidR="008A09F7">
        <w:rPr>
          <w:lang w:val="ru-RU"/>
        </w:rPr>
        <w:t>жают</w:t>
      </w:r>
      <w:r w:rsidR="00C31A6D" w:rsidRPr="00C31A6D">
        <w:rPr>
          <w:lang w:val="ru-RU"/>
        </w:rPr>
        <w:t xml:space="preserve"> о</w:t>
      </w:r>
      <w:r w:rsidR="00934926">
        <w:rPr>
          <w:lang w:val="ru-RU"/>
        </w:rPr>
        <w:t xml:space="preserve">беспокоенность </w:t>
      </w:r>
      <w:r w:rsidR="00C31A6D" w:rsidRPr="00C31A6D">
        <w:rPr>
          <w:lang w:val="ru-RU"/>
        </w:rPr>
        <w:t>отсутствием достаточных гарантий</w:t>
      </w:r>
      <w:r w:rsidR="00934926">
        <w:rPr>
          <w:lang w:val="ru-RU"/>
        </w:rPr>
        <w:t>, заложенных</w:t>
      </w:r>
      <w:r w:rsidR="00C31A6D" w:rsidRPr="00C31A6D">
        <w:rPr>
          <w:lang w:val="ru-RU"/>
        </w:rPr>
        <w:t xml:space="preserve"> в Лиссабонск</w:t>
      </w:r>
      <w:r w:rsidR="00934926">
        <w:rPr>
          <w:lang w:val="ru-RU"/>
        </w:rPr>
        <w:t>ую</w:t>
      </w:r>
      <w:r w:rsidR="00C31A6D" w:rsidRPr="00C31A6D">
        <w:rPr>
          <w:lang w:val="ru-RU"/>
        </w:rPr>
        <w:t xml:space="preserve"> систем</w:t>
      </w:r>
      <w:r w:rsidR="00934926">
        <w:rPr>
          <w:lang w:val="ru-RU"/>
        </w:rPr>
        <w:t>у,</w:t>
      </w:r>
      <w:r w:rsidR="00C31A6D" w:rsidRPr="00C31A6D">
        <w:rPr>
          <w:lang w:val="ru-RU"/>
        </w:rPr>
        <w:t xml:space="preserve"> </w:t>
      </w:r>
      <w:r w:rsidR="00934926">
        <w:rPr>
          <w:lang w:val="ru-RU"/>
        </w:rPr>
        <w:t>и</w:t>
      </w:r>
      <w:r w:rsidR="00C31A6D" w:rsidRPr="00C31A6D">
        <w:rPr>
          <w:lang w:val="ru-RU"/>
        </w:rPr>
        <w:t xml:space="preserve"> финансовой </w:t>
      </w:r>
      <w:r w:rsidR="00934926">
        <w:rPr>
          <w:lang w:val="ru-RU"/>
        </w:rPr>
        <w:t xml:space="preserve">несамодостаточностью </w:t>
      </w:r>
      <w:r w:rsidR="00C31A6D" w:rsidRPr="00C31A6D">
        <w:rPr>
          <w:lang w:val="ru-RU"/>
        </w:rPr>
        <w:t xml:space="preserve">Лиссабонского союза. Лиссабонская система продолжает оказывать негативное влияние на широкий круг заинтересованных сторон, включая малые предприятия и мелких производителей, поскольку </w:t>
      </w:r>
      <w:r w:rsidR="00934926">
        <w:rPr>
          <w:lang w:val="ru-RU"/>
        </w:rPr>
        <w:t xml:space="preserve">она </w:t>
      </w:r>
      <w:r w:rsidR="00C31A6D" w:rsidRPr="00C31A6D">
        <w:rPr>
          <w:lang w:val="ru-RU"/>
        </w:rPr>
        <w:t>не обеспечивает</w:t>
      </w:r>
      <w:r w:rsidR="00934926">
        <w:rPr>
          <w:lang w:val="ru-RU"/>
        </w:rPr>
        <w:t xml:space="preserve"> охрану</w:t>
      </w:r>
      <w:r w:rsidR="00C31A6D" w:rsidRPr="00C31A6D">
        <w:rPr>
          <w:lang w:val="ru-RU"/>
        </w:rPr>
        <w:t xml:space="preserve"> общеупотребительных наименований и </w:t>
      </w:r>
      <w:r w:rsidR="00934926">
        <w:rPr>
          <w:lang w:val="ru-RU"/>
        </w:rPr>
        <w:t xml:space="preserve">сохранность </w:t>
      </w:r>
      <w:r w:rsidR="00C31A6D" w:rsidRPr="00C31A6D">
        <w:rPr>
          <w:lang w:val="ru-RU"/>
        </w:rPr>
        <w:t xml:space="preserve">прав на </w:t>
      </w:r>
      <w:r w:rsidR="00934926">
        <w:rPr>
          <w:lang w:val="ru-RU"/>
        </w:rPr>
        <w:t xml:space="preserve">ранее зарегистрированные </w:t>
      </w:r>
      <w:r w:rsidR="00C31A6D" w:rsidRPr="00C31A6D">
        <w:rPr>
          <w:lang w:val="ru-RU"/>
        </w:rPr>
        <w:t>товарные знаки</w:t>
      </w:r>
      <w:r w:rsidR="00934926">
        <w:rPr>
          <w:lang w:val="ru-RU"/>
        </w:rPr>
        <w:t>.</w:t>
      </w:r>
      <w:r w:rsidR="00934926" w:rsidRPr="00934926">
        <w:rPr>
          <w:lang w:val="ru-RU"/>
        </w:rPr>
        <w:t xml:space="preserve"> Это особенно </w:t>
      </w:r>
      <w:r w:rsidR="008A09F7">
        <w:rPr>
          <w:lang w:val="ru-RU"/>
        </w:rPr>
        <w:t>актуально</w:t>
      </w:r>
      <w:r w:rsidR="00934926" w:rsidRPr="00934926">
        <w:rPr>
          <w:lang w:val="ru-RU"/>
        </w:rPr>
        <w:t xml:space="preserve"> для малых предприятий и мелких производителей, а также для новых компаний, которые полагаются на использование общеупотребительных наименований и родовых терминов при описании, продвижении и продаже своей продукции по всему миру. Неспособность должным образом </w:t>
      </w:r>
      <w:r w:rsidR="00A70C73">
        <w:rPr>
          <w:lang w:val="ru-RU"/>
        </w:rPr>
        <w:t>охватить</w:t>
      </w:r>
      <w:r w:rsidR="00934926" w:rsidRPr="00934926">
        <w:rPr>
          <w:lang w:val="ru-RU"/>
        </w:rPr>
        <w:t xml:space="preserve"> эти важнейшие концепции сдерживает развитие бизнеса, создает барьеры для выхода на рынок и ставит под угрозу права на</w:t>
      </w:r>
      <w:r w:rsidR="00A70C73">
        <w:rPr>
          <w:lang w:val="ru-RU"/>
        </w:rPr>
        <w:t xml:space="preserve"> ранее зарегистрированные</w:t>
      </w:r>
      <w:r w:rsidR="00934926" w:rsidRPr="00934926">
        <w:rPr>
          <w:lang w:val="ru-RU"/>
        </w:rPr>
        <w:t xml:space="preserve"> товарные знаки в странах, которые в настоящее время блокируют использование общеупотребительных наименований.</w:t>
      </w:r>
      <w:r w:rsidR="00A70C73">
        <w:rPr>
          <w:lang w:val="ru-RU"/>
        </w:rPr>
        <w:t xml:space="preserve"> </w:t>
      </w:r>
      <w:r w:rsidR="00A70C73" w:rsidRPr="00A70C73">
        <w:rPr>
          <w:lang w:val="ru-RU"/>
        </w:rPr>
        <w:t xml:space="preserve">Лиссабонская система по-прежнему не </w:t>
      </w:r>
      <w:r w:rsidR="00A70C73">
        <w:rPr>
          <w:lang w:val="ru-RU"/>
        </w:rPr>
        <w:t xml:space="preserve">отвечает </w:t>
      </w:r>
      <w:r w:rsidR="00A70C73" w:rsidRPr="00A70C73">
        <w:rPr>
          <w:lang w:val="ru-RU"/>
        </w:rPr>
        <w:t>свои</w:t>
      </w:r>
      <w:r w:rsidR="00A70C73">
        <w:rPr>
          <w:lang w:val="ru-RU"/>
        </w:rPr>
        <w:t>м</w:t>
      </w:r>
      <w:r w:rsidR="00A70C73" w:rsidRPr="00A70C73">
        <w:rPr>
          <w:lang w:val="ru-RU"/>
        </w:rPr>
        <w:t xml:space="preserve"> </w:t>
      </w:r>
      <w:r w:rsidR="00A70C73">
        <w:rPr>
          <w:lang w:val="ru-RU"/>
        </w:rPr>
        <w:t xml:space="preserve">фундаментальным </w:t>
      </w:r>
      <w:r w:rsidR="00A70C73" w:rsidRPr="00A70C73">
        <w:rPr>
          <w:lang w:val="ru-RU"/>
        </w:rPr>
        <w:t>обязательства</w:t>
      </w:r>
      <w:r w:rsidR="00A70C73">
        <w:rPr>
          <w:lang w:val="ru-RU"/>
        </w:rPr>
        <w:t>м, согласно которым она должна</w:t>
      </w:r>
      <w:r w:rsidR="00A70C73" w:rsidRPr="00A70C73">
        <w:rPr>
          <w:lang w:val="ru-RU"/>
        </w:rPr>
        <w:t xml:space="preserve"> функционирова</w:t>
      </w:r>
      <w:r w:rsidR="00A70C73">
        <w:rPr>
          <w:lang w:val="ru-RU"/>
        </w:rPr>
        <w:t xml:space="preserve">ть как </w:t>
      </w:r>
      <w:r w:rsidR="00A70C73" w:rsidRPr="00A70C73">
        <w:rPr>
          <w:lang w:val="ru-RU"/>
        </w:rPr>
        <w:t>финансово само</w:t>
      </w:r>
      <w:r w:rsidR="00A70C73">
        <w:rPr>
          <w:lang w:val="ru-RU"/>
        </w:rPr>
        <w:t>стоятельный институт</w:t>
      </w:r>
      <w:r w:rsidR="00A70C73" w:rsidRPr="00A70C73">
        <w:rPr>
          <w:lang w:val="ru-RU"/>
        </w:rPr>
        <w:t xml:space="preserve">. Лиссабонский союз продолжает наращивать дефицит, полагаясь на другие системы ВОИС для субсидирования своей деятельности, </w:t>
      </w:r>
      <w:r w:rsidR="00A70C73">
        <w:rPr>
          <w:lang w:val="ru-RU"/>
        </w:rPr>
        <w:t>например на</w:t>
      </w:r>
      <w:r w:rsidR="00A70C73" w:rsidRPr="00A70C73">
        <w:rPr>
          <w:lang w:val="ru-RU"/>
        </w:rPr>
        <w:t xml:space="preserve"> Договор о патентной кооперации и Мадридск</w:t>
      </w:r>
      <w:r w:rsidR="00A70C73">
        <w:rPr>
          <w:lang w:val="ru-RU"/>
        </w:rPr>
        <w:t>ую</w:t>
      </w:r>
      <w:r w:rsidR="00A70C73" w:rsidRPr="00A70C73">
        <w:rPr>
          <w:lang w:val="ru-RU"/>
        </w:rPr>
        <w:t xml:space="preserve"> систем</w:t>
      </w:r>
      <w:r w:rsidR="00A70C73">
        <w:rPr>
          <w:lang w:val="ru-RU"/>
        </w:rPr>
        <w:t>у</w:t>
      </w:r>
      <w:r w:rsidR="00A70C73" w:rsidRPr="00A70C73">
        <w:rPr>
          <w:lang w:val="ru-RU"/>
        </w:rPr>
        <w:t xml:space="preserve">. </w:t>
      </w:r>
      <w:r w:rsidR="00A70C73">
        <w:rPr>
          <w:lang w:val="ru-RU"/>
        </w:rPr>
        <w:t xml:space="preserve">Для </w:t>
      </w:r>
      <w:r w:rsidR="00A70C73" w:rsidRPr="00A70C73">
        <w:rPr>
          <w:lang w:val="ru-RU"/>
        </w:rPr>
        <w:t>Соединенных Штатов</w:t>
      </w:r>
      <w:r w:rsidR="00A70C73">
        <w:rPr>
          <w:lang w:val="ru-RU"/>
        </w:rPr>
        <w:t xml:space="preserve"> Америки это неприемлемо. </w:t>
      </w:r>
      <w:r w:rsidR="00A70C73" w:rsidRPr="00A70C73">
        <w:rPr>
          <w:lang w:val="ru-RU"/>
        </w:rPr>
        <w:t xml:space="preserve">Кроме того, на </w:t>
      </w:r>
      <w:r w:rsidR="00A70C73">
        <w:rPr>
          <w:lang w:val="ru-RU"/>
        </w:rPr>
        <w:t>сессии Р</w:t>
      </w:r>
      <w:r w:rsidR="00A70C73" w:rsidRPr="00A70C73">
        <w:rPr>
          <w:lang w:val="ru-RU"/>
        </w:rPr>
        <w:t>абочей группы</w:t>
      </w:r>
      <w:r w:rsidR="00A70C73">
        <w:rPr>
          <w:lang w:val="ru-RU"/>
        </w:rPr>
        <w:t xml:space="preserve"> </w:t>
      </w:r>
      <w:r w:rsidR="00A70C73" w:rsidRPr="00A70C73">
        <w:rPr>
          <w:lang w:val="ru-RU"/>
        </w:rPr>
        <w:t xml:space="preserve">в </w:t>
      </w:r>
      <w:r w:rsidR="00A70C73">
        <w:rPr>
          <w:lang w:val="ru-RU"/>
        </w:rPr>
        <w:t xml:space="preserve">текущем </w:t>
      </w:r>
      <w:r w:rsidR="00A70C73" w:rsidRPr="00A70C73">
        <w:rPr>
          <w:lang w:val="ru-RU"/>
        </w:rPr>
        <w:t xml:space="preserve">году выяснилось, что </w:t>
      </w:r>
      <w:r w:rsidR="00A70C73">
        <w:rPr>
          <w:lang w:val="ru-RU"/>
        </w:rPr>
        <w:t>в рамках системы</w:t>
      </w:r>
      <w:r w:rsidR="00A70C73" w:rsidRPr="00A70C73">
        <w:rPr>
          <w:lang w:val="ru-RU"/>
        </w:rPr>
        <w:t xml:space="preserve"> </w:t>
      </w:r>
      <w:r w:rsidR="00D77378">
        <w:rPr>
          <w:lang w:val="ru-RU"/>
        </w:rPr>
        <w:t xml:space="preserve">выявлено </w:t>
      </w:r>
      <w:r w:rsidR="00A70C73" w:rsidRPr="00A70C73">
        <w:rPr>
          <w:lang w:val="ru-RU"/>
        </w:rPr>
        <w:t xml:space="preserve">большое </w:t>
      </w:r>
      <w:r w:rsidR="00A70C73">
        <w:rPr>
          <w:lang w:val="ru-RU"/>
        </w:rPr>
        <w:t>число</w:t>
      </w:r>
      <w:r w:rsidR="00A70C73" w:rsidRPr="00A70C73">
        <w:rPr>
          <w:lang w:val="ru-RU"/>
        </w:rPr>
        <w:t xml:space="preserve"> </w:t>
      </w:r>
      <w:r w:rsidR="00D77378">
        <w:rPr>
          <w:lang w:val="ru-RU"/>
        </w:rPr>
        <w:t>случаев</w:t>
      </w:r>
      <w:r w:rsidR="00A70C73" w:rsidRPr="00A70C73">
        <w:rPr>
          <w:lang w:val="ru-RU"/>
        </w:rPr>
        <w:t xml:space="preserve"> н</w:t>
      </w:r>
      <w:r w:rsidR="00D77378">
        <w:rPr>
          <w:lang w:val="ru-RU"/>
        </w:rPr>
        <w:t>есоблюдения правил</w:t>
      </w:r>
      <w:r w:rsidR="00A70C73" w:rsidRPr="00A70C73">
        <w:rPr>
          <w:lang w:val="ru-RU"/>
        </w:rPr>
        <w:t xml:space="preserve">, повлекших за собой отказ </w:t>
      </w:r>
      <w:r w:rsidR="00D77378">
        <w:rPr>
          <w:lang w:val="ru-RU"/>
        </w:rPr>
        <w:t>от</w:t>
      </w:r>
      <w:r w:rsidR="00A70C73" w:rsidRPr="00A70C73">
        <w:rPr>
          <w:lang w:val="ru-RU"/>
        </w:rPr>
        <w:t xml:space="preserve"> охран</w:t>
      </w:r>
      <w:r w:rsidR="00D77378">
        <w:rPr>
          <w:lang w:val="ru-RU"/>
        </w:rPr>
        <w:t xml:space="preserve">ы: причина этого — </w:t>
      </w:r>
      <w:r w:rsidR="00A70C73" w:rsidRPr="00A70C73">
        <w:rPr>
          <w:lang w:val="ru-RU"/>
        </w:rPr>
        <w:t>несвоевременн</w:t>
      </w:r>
      <w:r w:rsidR="00D77378">
        <w:rPr>
          <w:lang w:val="ru-RU"/>
        </w:rPr>
        <w:t>ая</w:t>
      </w:r>
      <w:r w:rsidR="00A70C73" w:rsidRPr="00A70C73">
        <w:rPr>
          <w:lang w:val="ru-RU"/>
        </w:rPr>
        <w:t xml:space="preserve"> уплат</w:t>
      </w:r>
      <w:r w:rsidR="00D77378">
        <w:rPr>
          <w:lang w:val="ru-RU"/>
        </w:rPr>
        <w:t>а</w:t>
      </w:r>
      <w:r w:rsidR="00A70C73" w:rsidRPr="00A70C73">
        <w:rPr>
          <w:lang w:val="ru-RU"/>
        </w:rPr>
        <w:t xml:space="preserve"> заявителями Лиссабонского союза</w:t>
      </w:r>
      <w:r w:rsidR="00D77378" w:rsidRPr="00D77378">
        <w:rPr>
          <w:lang w:val="ru-RU"/>
        </w:rPr>
        <w:t xml:space="preserve"> </w:t>
      </w:r>
      <w:r w:rsidR="00D77378">
        <w:rPr>
          <w:lang w:val="ru-RU"/>
        </w:rPr>
        <w:t xml:space="preserve">индивидуальных пошлин; </w:t>
      </w:r>
      <w:r w:rsidR="008A09F7">
        <w:rPr>
          <w:lang w:val="ru-RU"/>
        </w:rPr>
        <w:t xml:space="preserve">с учетом этой ситуации </w:t>
      </w:r>
      <w:r w:rsidR="00A70C73" w:rsidRPr="00A70C73">
        <w:rPr>
          <w:lang w:val="ru-RU"/>
        </w:rPr>
        <w:t xml:space="preserve">было предложено увеличить сроки </w:t>
      </w:r>
      <w:r w:rsidR="00D77378">
        <w:rPr>
          <w:lang w:val="ru-RU"/>
        </w:rPr>
        <w:t>принятия мер в связи с</w:t>
      </w:r>
      <w:r w:rsidR="00A70C73" w:rsidRPr="00A70C73">
        <w:rPr>
          <w:lang w:val="ru-RU"/>
        </w:rPr>
        <w:t xml:space="preserve"> таки</w:t>
      </w:r>
      <w:r w:rsidR="00D77378">
        <w:rPr>
          <w:lang w:val="ru-RU"/>
        </w:rPr>
        <w:t>ми</w:t>
      </w:r>
      <w:r w:rsidR="00A70C73" w:rsidRPr="00A70C73">
        <w:rPr>
          <w:lang w:val="ru-RU"/>
        </w:rPr>
        <w:t xml:space="preserve"> нарушения</w:t>
      </w:r>
      <w:r w:rsidR="00D77378">
        <w:rPr>
          <w:lang w:val="ru-RU"/>
        </w:rPr>
        <w:t>ми</w:t>
      </w:r>
      <w:r w:rsidR="00A70C73" w:rsidRPr="00A70C73">
        <w:rPr>
          <w:lang w:val="ru-RU"/>
        </w:rPr>
        <w:t xml:space="preserve"> с трех месяцев</w:t>
      </w:r>
      <w:r w:rsidR="00D77378">
        <w:rPr>
          <w:lang w:val="ru-RU"/>
        </w:rPr>
        <w:t xml:space="preserve"> </w:t>
      </w:r>
      <w:r w:rsidR="00A70C73" w:rsidRPr="00A70C73">
        <w:rPr>
          <w:lang w:val="ru-RU"/>
        </w:rPr>
        <w:t>до двух лет. Неясно, по</w:t>
      </w:r>
      <w:r w:rsidR="00D77378">
        <w:rPr>
          <w:lang w:val="ru-RU"/>
        </w:rPr>
        <w:t>чему</w:t>
      </w:r>
      <w:r w:rsidR="00A70C73" w:rsidRPr="00A70C73">
        <w:rPr>
          <w:lang w:val="ru-RU"/>
        </w:rPr>
        <w:t xml:space="preserve"> заявители не </w:t>
      </w:r>
      <w:r w:rsidR="00D77378">
        <w:rPr>
          <w:lang w:val="ru-RU"/>
        </w:rPr>
        <w:t>оп</w:t>
      </w:r>
      <w:r w:rsidR="00A70C73" w:rsidRPr="00A70C73">
        <w:rPr>
          <w:lang w:val="ru-RU"/>
        </w:rPr>
        <w:t xml:space="preserve">лачивают </w:t>
      </w:r>
      <w:r w:rsidR="00D77378">
        <w:rPr>
          <w:lang w:val="ru-RU"/>
        </w:rPr>
        <w:t>индивидуальные пошлины в установленный срок</w:t>
      </w:r>
      <w:r w:rsidR="00A70C73" w:rsidRPr="00A70C73">
        <w:rPr>
          <w:lang w:val="ru-RU"/>
        </w:rPr>
        <w:t xml:space="preserve">. Это критически важный вопрос, который необходимо решить, поскольку он усугубляет существующие финансовые проблемы Лиссабонского союза. Поэтому в целях обеспечения прозрачности Соединенные Штаты </w:t>
      </w:r>
      <w:r w:rsidR="00D77378">
        <w:rPr>
          <w:lang w:val="ru-RU"/>
        </w:rPr>
        <w:t xml:space="preserve">Америки </w:t>
      </w:r>
      <w:r w:rsidR="00A70C73" w:rsidRPr="00A70C73">
        <w:rPr>
          <w:lang w:val="ru-RU"/>
        </w:rPr>
        <w:t xml:space="preserve">настоятельно призывают ВОИС провести расследование причин неуплаты </w:t>
      </w:r>
      <w:r w:rsidR="00D77378">
        <w:rPr>
          <w:lang w:val="ru-RU"/>
        </w:rPr>
        <w:t xml:space="preserve">индивидуальных пошлин </w:t>
      </w:r>
      <w:r w:rsidR="00A70C73" w:rsidRPr="00A70C73">
        <w:rPr>
          <w:lang w:val="ru-RU"/>
        </w:rPr>
        <w:t>пользователями Лиссабонской системы и просят ВОИС довести результаты этого расследования до сведения всех государств</w:t>
      </w:r>
      <w:r w:rsidR="00D77378">
        <w:rPr>
          <w:lang w:val="ru-RU"/>
        </w:rPr>
        <w:t xml:space="preserve"> </w:t>
      </w:r>
      <w:r w:rsidR="00D77378">
        <w:rPr>
          <w:rFonts w:ascii="Noto Sans Display" w:hAnsi="Noto Sans Display" w:cs="Noto Sans Display"/>
          <w:lang w:val="ru-RU"/>
        </w:rPr>
        <w:t>‒</w:t>
      </w:r>
      <w:r w:rsidR="00D77378">
        <w:rPr>
          <w:lang w:val="ru-RU"/>
        </w:rPr>
        <w:t xml:space="preserve"> </w:t>
      </w:r>
      <w:r w:rsidR="00A70C73" w:rsidRPr="00A70C73">
        <w:rPr>
          <w:lang w:val="ru-RU"/>
        </w:rPr>
        <w:t xml:space="preserve">членов </w:t>
      </w:r>
      <w:r w:rsidR="00D77378">
        <w:rPr>
          <w:lang w:val="ru-RU"/>
        </w:rPr>
        <w:t>Организации</w:t>
      </w:r>
      <w:r w:rsidR="00A70C73" w:rsidRPr="00A70C73">
        <w:rPr>
          <w:lang w:val="ru-RU"/>
        </w:rPr>
        <w:t xml:space="preserve"> до того, как </w:t>
      </w:r>
      <w:r w:rsidR="00D77378">
        <w:rPr>
          <w:lang w:val="ru-RU"/>
        </w:rPr>
        <w:t>Р</w:t>
      </w:r>
      <w:r w:rsidR="00A70C73" w:rsidRPr="00A70C73">
        <w:rPr>
          <w:lang w:val="ru-RU"/>
        </w:rPr>
        <w:t xml:space="preserve">абочая группа </w:t>
      </w:r>
      <w:r w:rsidR="00D77378">
        <w:rPr>
          <w:lang w:val="ru-RU"/>
        </w:rPr>
        <w:t xml:space="preserve">будет </w:t>
      </w:r>
      <w:r w:rsidR="00A70C73" w:rsidRPr="00A70C73">
        <w:rPr>
          <w:lang w:val="ru-RU"/>
        </w:rPr>
        <w:t>рассм</w:t>
      </w:r>
      <w:r w:rsidR="00D77378">
        <w:rPr>
          <w:lang w:val="ru-RU"/>
        </w:rPr>
        <w:t xml:space="preserve">атривать </w:t>
      </w:r>
      <w:r w:rsidR="00A70C73" w:rsidRPr="00A70C73">
        <w:rPr>
          <w:lang w:val="ru-RU"/>
        </w:rPr>
        <w:t xml:space="preserve">вопрос о том, является ли предлагаемое продление срока </w:t>
      </w:r>
      <w:r w:rsidR="00D77378">
        <w:rPr>
          <w:lang w:val="ru-RU"/>
        </w:rPr>
        <w:t xml:space="preserve">принятия мер в связи с несоблюдением правил адекватным </w:t>
      </w:r>
      <w:r w:rsidR="00A70C73" w:rsidRPr="00A70C73">
        <w:rPr>
          <w:lang w:val="ru-RU"/>
        </w:rPr>
        <w:t>решением</w:t>
      </w:r>
      <w:r w:rsidR="00FE778B" w:rsidRPr="00D77378">
        <w:rPr>
          <w:lang w:val="ru-RU"/>
        </w:rPr>
        <w:t>.</w:t>
      </w:r>
    </w:p>
    <w:p w14:paraId="399ACB05" w14:textId="12F179B0" w:rsidR="00FE778B" w:rsidRPr="004E20A5" w:rsidRDefault="007A6086" w:rsidP="00F16B42">
      <w:pPr>
        <w:pStyle w:val="ONUME"/>
        <w:rPr>
          <w:lang w:val="ru-RU"/>
        </w:rPr>
      </w:pPr>
      <w:hyperlink r:id="rId24">
        <w:r>
          <w:rPr>
            <w:rStyle w:val="Hyperlink"/>
            <w:lang w:val="ru-RU"/>
          </w:rPr>
          <w:t>ПОРТУГАЛИЯ</w:t>
        </w:r>
      </w:hyperlink>
      <w:r w:rsidR="006178A2" w:rsidRPr="009817C2">
        <w:rPr>
          <w:lang w:val="ru-RU"/>
        </w:rPr>
        <w:t>:</w:t>
      </w:r>
      <w:r w:rsidR="00FE778B" w:rsidRPr="009817C2" w:rsidDel="003B5F50">
        <w:rPr>
          <w:lang w:val="ru-RU"/>
        </w:rPr>
        <w:t xml:space="preserve"> </w:t>
      </w:r>
      <w:r w:rsidR="000812CA">
        <w:rPr>
          <w:lang w:val="ru-RU"/>
        </w:rPr>
        <w:t>Я хотела бы начать со слов приветствия в Ваш адрес,</w:t>
      </w:r>
      <w:r w:rsidR="009817C2">
        <w:rPr>
          <w:lang w:val="ru-RU"/>
        </w:rPr>
        <w:t xml:space="preserve"> госпожа Председатель,</w:t>
      </w:r>
      <w:r w:rsidR="009817C2" w:rsidRPr="009817C2">
        <w:rPr>
          <w:lang w:val="ru-RU"/>
        </w:rPr>
        <w:t xml:space="preserve"> и пожелать Ассамблее Лиссабонского союза успехов в е</w:t>
      </w:r>
      <w:r w:rsidR="009817C2">
        <w:rPr>
          <w:lang w:val="ru-RU"/>
        </w:rPr>
        <w:t>е</w:t>
      </w:r>
      <w:r w:rsidR="009817C2" w:rsidRPr="009817C2">
        <w:rPr>
          <w:lang w:val="ru-RU"/>
        </w:rPr>
        <w:t xml:space="preserve"> важной работе. Португалия присоединяется к заявлению Европейского союза. Наша страна имеет давнюю традицию </w:t>
      </w:r>
      <w:r w:rsidR="009817C2">
        <w:rPr>
          <w:lang w:val="ru-RU"/>
        </w:rPr>
        <w:t>охраны</w:t>
      </w:r>
      <w:r w:rsidR="009817C2" w:rsidRPr="009817C2">
        <w:rPr>
          <w:lang w:val="ru-RU"/>
        </w:rPr>
        <w:t xml:space="preserve"> ГУ и </w:t>
      </w:r>
      <w:r w:rsidR="009817C2">
        <w:rPr>
          <w:lang w:val="ru-RU"/>
        </w:rPr>
        <w:t>НМПТ</w:t>
      </w:r>
      <w:r w:rsidR="009817C2" w:rsidRPr="009817C2">
        <w:rPr>
          <w:lang w:val="ru-RU"/>
        </w:rPr>
        <w:t xml:space="preserve"> — механизмов, которым мы придаем стратегическое значение ввиду их вклада в сохранение </w:t>
      </w:r>
      <w:r w:rsidR="009817C2">
        <w:rPr>
          <w:lang w:val="ru-RU"/>
        </w:rPr>
        <w:t>самобытного характера нашей</w:t>
      </w:r>
      <w:r w:rsidR="009817C2" w:rsidRPr="009817C2">
        <w:rPr>
          <w:lang w:val="ru-RU"/>
        </w:rPr>
        <w:t xml:space="preserve"> продукции, </w:t>
      </w:r>
      <w:r w:rsidR="009817C2">
        <w:rPr>
          <w:lang w:val="ru-RU"/>
        </w:rPr>
        <w:t>уникальности</w:t>
      </w:r>
      <w:r w:rsidR="009817C2" w:rsidRPr="009817C2">
        <w:rPr>
          <w:lang w:val="ru-RU"/>
        </w:rPr>
        <w:t xml:space="preserve"> территори</w:t>
      </w:r>
      <w:r w:rsidR="009817C2">
        <w:rPr>
          <w:lang w:val="ru-RU"/>
        </w:rPr>
        <w:t>и</w:t>
      </w:r>
      <w:r w:rsidR="009817C2" w:rsidRPr="009817C2">
        <w:rPr>
          <w:lang w:val="ru-RU"/>
        </w:rPr>
        <w:t>, а также культурного и традиционного наследия</w:t>
      </w:r>
      <w:r w:rsidR="009817C2">
        <w:rPr>
          <w:lang w:val="ru-RU"/>
        </w:rPr>
        <w:t xml:space="preserve">. </w:t>
      </w:r>
      <w:r w:rsidR="009817C2" w:rsidRPr="009817C2">
        <w:rPr>
          <w:lang w:val="ru-RU"/>
        </w:rPr>
        <w:t xml:space="preserve">Их положительное влияние прослеживается не только в экономике, но и в других сферах, </w:t>
      </w:r>
      <w:r w:rsidR="009817C2" w:rsidRPr="009817C2">
        <w:rPr>
          <w:lang w:val="ru-RU"/>
        </w:rPr>
        <w:lastRenderedPageBreak/>
        <w:t xml:space="preserve">таких как социальная, культурная и экологическая. Новая европейская система </w:t>
      </w:r>
      <w:r w:rsidR="009817C2">
        <w:rPr>
          <w:lang w:val="ru-RU"/>
        </w:rPr>
        <w:t>охраны ГУ, распространяем</w:t>
      </w:r>
      <w:r w:rsidR="000812CA">
        <w:rPr>
          <w:lang w:val="ru-RU"/>
        </w:rPr>
        <w:t>ая</w:t>
      </w:r>
      <w:r w:rsidR="009817C2">
        <w:rPr>
          <w:lang w:val="ru-RU"/>
        </w:rPr>
        <w:t xml:space="preserve"> на</w:t>
      </w:r>
      <w:r w:rsidR="009817C2" w:rsidRPr="009817C2">
        <w:rPr>
          <w:lang w:val="ru-RU"/>
        </w:rPr>
        <w:t xml:space="preserve"> ремесленны</w:t>
      </w:r>
      <w:r w:rsidR="009817C2">
        <w:rPr>
          <w:lang w:val="ru-RU"/>
        </w:rPr>
        <w:t>е</w:t>
      </w:r>
      <w:r w:rsidR="009817C2" w:rsidRPr="009817C2">
        <w:rPr>
          <w:lang w:val="ru-RU"/>
        </w:rPr>
        <w:t xml:space="preserve"> и промышленны</w:t>
      </w:r>
      <w:r w:rsidR="009817C2">
        <w:rPr>
          <w:lang w:val="ru-RU"/>
        </w:rPr>
        <w:t>е</w:t>
      </w:r>
      <w:r w:rsidR="009817C2" w:rsidRPr="009817C2">
        <w:rPr>
          <w:lang w:val="ru-RU"/>
        </w:rPr>
        <w:t xml:space="preserve"> товар</w:t>
      </w:r>
      <w:r w:rsidR="000812CA">
        <w:rPr>
          <w:lang w:val="ru-RU"/>
        </w:rPr>
        <w:t>ы</w:t>
      </w:r>
      <w:r w:rsidR="009817C2">
        <w:rPr>
          <w:lang w:val="ru-RU"/>
        </w:rPr>
        <w:t>,</w:t>
      </w:r>
      <w:r w:rsidR="009817C2" w:rsidRPr="009817C2">
        <w:rPr>
          <w:lang w:val="ru-RU"/>
        </w:rPr>
        <w:t xml:space="preserve"> представляет собой </w:t>
      </w:r>
      <w:r w:rsidR="000812CA">
        <w:rPr>
          <w:lang w:val="ru-RU"/>
        </w:rPr>
        <w:t xml:space="preserve">колоссальный </w:t>
      </w:r>
      <w:r w:rsidR="009817C2" w:rsidRPr="009817C2">
        <w:rPr>
          <w:lang w:val="ru-RU"/>
        </w:rPr>
        <w:t>шаг впер</w:t>
      </w:r>
      <w:r w:rsidR="009817C2">
        <w:rPr>
          <w:lang w:val="ru-RU"/>
        </w:rPr>
        <w:t>е</w:t>
      </w:r>
      <w:r w:rsidR="009817C2" w:rsidRPr="009817C2">
        <w:rPr>
          <w:lang w:val="ru-RU"/>
        </w:rPr>
        <w:t>д в признании и повышении ценности этих продуктов. Мы полностью убеждены, что этот новый режим будет способствовать повышению осведомл</w:t>
      </w:r>
      <w:r w:rsidR="009817C2">
        <w:rPr>
          <w:lang w:val="ru-RU"/>
        </w:rPr>
        <w:t>е</w:t>
      </w:r>
      <w:r w:rsidR="009817C2" w:rsidRPr="009817C2">
        <w:rPr>
          <w:lang w:val="ru-RU"/>
        </w:rPr>
        <w:t xml:space="preserve">нности о системах </w:t>
      </w:r>
      <w:r w:rsidR="009817C2">
        <w:rPr>
          <w:lang w:val="ru-RU"/>
        </w:rPr>
        <w:t>охраны ГУ и</w:t>
      </w:r>
      <w:r w:rsidR="009817C2" w:rsidRPr="009817C2">
        <w:rPr>
          <w:lang w:val="ru-RU"/>
        </w:rPr>
        <w:t xml:space="preserve"> станет дополнительным стимулом для использования Лиссабонской системы. </w:t>
      </w:r>
      <w:r w:rsidR="00D26DFB">
        <w:rPr>
          <w:lang w:val="ru-RU"/>
        </w:rPr>
        <w:t>Х</w:t>
      </w:r>
      <w:r w:rsidR="00D26DFB" w:rsidRPr="00D26DFB">
        <w:rPr>
          <w:lang w:val="ru-RU"/>
        </w:rPr>
        <w:t xml:space="preserve">отели бы </w:t>
      </w:r>
      <w:r w:rsidR="00D26DFB">
        <w:rPr>
          <w:lang w:val="ru-RU"/>
        </w:rPr>
        <w:t>обратить внимание на</w:t>
      </w:r>
      <w:r w:rsidR="00D26DFB" w:rsidRPr="00D26DFB">
        <w:rPr>
          <w:lang w:val="ru-RU"/>
        </w:rPr>
        <w:t xml:space="preserve"> </w:t>
      </w:r>
      <w:r w:rsidR="00D26DFB">
        <w:rPr>
          <w:lang w:val="ru-RU"/>
        </w:rPr>
        <w:t xml:space="preserve">новую систему </w:t>
      </w:r>
      <w:r w:rsidR="00D26DFB" w:rsidRPr="00D26DFB">
        <w:rPr>
          <w:lang w:val="ru-RU"/>
        </w:rPr>
        <w:t xml:space="preserve">ваучера для поддержки </w:t>
      </w:r>
      <w:r w:rsidR="00D26DFB">
        <w:rPr>
          <w:lang w:val="ru-RU"/>
        </w:rPr>
        <w:t>охраны ГУ</w:t>
      </w:r>
      <w:r w:rsidR="00D26DFB" w:rsidRPr="00D26DFB">
        <w:rPr>
          <w:lang w:val="ru-RU"/>
        </w:rPr>
        <w:t xml:space="preserve"> для малых и средних предприятий (МСП</w:t>
      </w:r>
      <w:r w:rsidR="00D26DFB">
        <w:rPr>
          <w:lang w:val="ru-RU"/>
        </w:rPr>
        <w:t>), созданную по линии</w:t>
      </w:r>
      <w:r w:rsidR="00D26DFB" w:rsidRPr="00D26DFB">
        <w:rPr>
          <w:lang w:val="ru-RU"/>
        </w:rPr>
        <w:t xml:space="preserve"> фонда </w:t>
      </w:r>
      <w:r w:rsidR="00D26DFB">
        <w:rPr>
          <w:lang w:val="ru-RU"/>
        </w:rPr>
        <w:t xml:space="preserve">ВИС </w:t>
      </w:r>
      <w:r w:rsidR="00D26DFB" w:rsidRPr="00D26DFB">
        <w:rPr>
          <w:lang w:val="ru-RU"/>
        </w:rPr>
        <w:t>ЕС</w:t>
      </w:r>
      <w:r w:rsidR="00D26DFB">
        <w:rPr>
          <w:lang w:val="ru-RU"/>
        </w:rPr>
        <w:t>: эта</w:t>
      </w:r>
      <w:r w:rsidR="00D26DFB" w:rsidRPr="00D26DFB">
        <w:rPr>
          <w:lang w:val="ru-RU"/>
        </w:rPr>
        <w:t xml:space="preserve"> мер</w:t>
      </w:r>
      <w:r w:rsidR="00D26DFB">
        <w:rPr>
          <w:lang w:val="ru-RU"/>
        </w:rPr>
        <w:t>а</w:t>
      </w:r>
      <w:r w:rsidR="00D26DFB" w:rsidRPr="00D26DFB">
        <w:rPr>
          <w:lang w:val="ru-RU"/>
        </w:rPr>
        <w:t xml:space="preserve"> может сыграть ключевую роль в оказании поддержки МСП и производителям в выявлении, </w:t>
      </w:r>
      <w:r w:rsidR="00D26DFB">
        <w:rPr>
          <w:lang w:val="ru-RU"/>
        </w:rPr>
        <w:t>охране</w:t>
      </w:r>
      <w:r w:rsidR="00D26DFB" w:rsidRPr="00D26DFB">
        <w:rPr>
          <w:lang w:val="ru-RU"/>
        </w:rPr>
        <w:t xml:space="preserve"> и повышени</w:t>
      </w:r>
      <w:r w:rsidR="000812CA">
        <w:rPr>
          <w:lang w:val="ru-RU"/>
        </w:rPr>
        <w:t>и</w:t>
      </w:r>
      <w:r w:rsidR="00D26DFB" w:rsidRPr="00D26DFB">
        <w:rPr>
          <w:lang w:val="ru-RU"/>
        </w:rPr>
        <w:t xml:space="preserve"> ценности </w:t>
      </w:r>
      <w:r w:rsidR="00D26DFB">
        <w:rPr>
          <w:lang w:val="ru-RU"/>
        </w:rPr>
        <w:t xml:space="preserve">их </w:t>
      </w:r>
      <w:r w:rsidR="000812CA">
        <w:rPr>
          <w:lang w:val="ru-RU"/>
        </w:rPr>
        <w:t xml:space="preserve">интеллектуальных </w:t>
      </w:r>
      <w:r w:rsidR="00D26DFB" w:rsidRPr="00D26DFB">
        <w:rPr>
          <w:lang w:val="ru-RU"/>
        </w:rPr>
        <w:t>активов,</w:t>
      </w:r>
      <w:r w:rsidR="00D26DFB">
        <w:rPr>
          <w:lang w:val="ru-RU"/>
        </w:rPr>
        <w:t xml:space="preserve"> </w:t>
      </w:r>
      <w:r w:rsidR="00D26DFB" w:rsidRPr="00D26DFB">
        <w:rPr>
          <w:lang w:val="ru-RU"/>
        </w:rPr>
        <w:t xml:space="preserve">способствуя более эффективному использованию систем </w:t>
      </w:r>
      <w:r w:rsidR="00D26DFB">
        <w:rPr>
          <w:lang w:val="ru-RU"/>
        </w:rPr>
        <w:t>охраны ГУ</w:t>
      </w:r>
      <w:r w:rsidR="00D26DFB" w:rsidRPr="00D26DFB">
        <w:rPr>
          <w:lang w:val="ru-RU"/>
        </w:rPr>
        <w:t xml:space="preserve"> не только на европейском, но и на международном уровне, что, в свою очередь, будет стимулировать увеличение числа регистраций в рамках Лиссабонской системы</w:t>
      </w:r>
      <w:r w:rsidR="00D26DFB">
        <w:rPr>
          <w:lang w:val="ru-RU"/>
        </w:rPr>
        <w:t xml:space="preserve">. </w:t>
      </w:r>
      <w:r w:rsidR="00E801F1">
        <w:rPr>
          <w:lang w:val="ru-RU"/>
        </w:rPr>
        <w:t>В</w:t>
      </w:r>
      <w:r w:rsidR="00E801F1" w:rsidRPr="00E801F1">
        <w:rPr>
          <w:lang w:val="ru-RU"/>
        </w:rPr>
        <w:t xml:space="preserve"> </w:t>
      </w:r>
      <w:r w:rsidR="00E801F1">
        <w:rPr>
          <w:lang w:val="ru-RU"/>
        </w:rPr>
        <w:t>этой</w:t>
      </w:r>
      <w:r w:rsidR="00E801F1" w:rsidRPr="00E801F1">
        <w:rPr>
          <w:lang w:val="ru-RU"/>
        </w:rPr>
        <w:t xml:space="preserve"> </w:t>
      </w:r>
      <w:r w:rsidR="00E801F1">
        <w:rPr>
          <w:lang w:val="ru-RU"/>
        </w:rPr>
        <w:t>связи</w:t>
      </w:r>
      <w:r w:rsidR="00E801F1" w:rsidRPr="00E801F1">
        <w:rPr>
          <w:lang w:val="ru-RU"/>
        </w:rPr>
        <w:t xml:space="preserve"> мы вновь подтверждаем</w:t>
      </w:r>
      <w:r w:rsidR="00E801F1">
        <w:rPr>
          <w:lang w:val="ru-RU"/>
        </w:rPr>
        <w:t xml:space="preserve"> готовность</w:t>
      </w:r>
      <w:r w:rsidR="00E801F1" w:rsidRPr="00E801F1">
        <w:rPr>
          <w:lang w:val="ru-RU"/>
        </w:rPr>
        <w:t xml:space="preserve"> Португалии продолж</w:t>
      </w:r>
      <w:r w:rsidR="00E801F1">
        <w:rPr>
          <w:lang w:val="ru-RU"/>
        </w:rPr>
        <w:t xml:space="preserve">ать </w:t>
      </w:r>
      <w:r w:rsidR="00E801F1" w:rsidRPr="00E801F1">
        <w:rPr>
          <w:lang w:val="ru-RU"/>
        </w:rPr>
        <w:t xml:space="preserve">активно </w:t>
      </w:r>
      <w:r w:rsidR="00E801F1">
        <w:rPr>
          <w:lang w:val="ru-RU"/>
        </w:rPr>
        <w:t xml:space="preserve">взаимодействовать </w:t>
      </w:r>
      <w:r w:rsidR="00E801F1" w:rsidRPr="00E801F1">
        <w:rPr>
          <w:lang w:val="ru-RU"/>
        </w:rPr>
        <w:t>с ВОИС и всеми членами Лиссабонского союза, поддерживая инициативы, которые укрепят Лиссабонскую систему, будут способствовать е</w:t>
      </w:r>
      <w:r w:rsidR="00E801F1">
        <w:rPr>
          <w:lang w:val="ru-RU"/>
        </w:rPr>
        <w:t>е</w:t>
      </w:r>
      <w:r w:rsidR="00E801F1" w:rsidRPr="00E801F1">
        <w:rPr>
          <w:lang w:val="ru-RU"/>
        </w:rPr>
        <w:t xml:space="preserve"> развитию и стимулировать е</w:t>
      </w:r>
      <w:r w:rsidR="00E801F1">
        <w:rPr>
          <w:lang w:val="ru-RU"/>
        </w:rPr>
        <w:t>е</w:t>
      </w:r>
      <w:r w:rsidR="00E801F1" w:rsidRPr="00E801F1">
        <w:rPr>
          <w:lang w:val="ru-RU"/>
        </w:rPr>
        <w:t xml:space="preserve"> долгосрочное использование. Что касается финансовой устойчивости Лиссабонского союза, Португалия выступает за сохранение </w:t>
      </w:r>
      <w:r w:rsidR="00E801F1">
        <w:rPr>
          <w:lang w:val="ru-RU"/>
        </w:rPr>
        <w:t>текущей</w:t>
      </w:r>
      <w:r w:rsidR="00E801F1" w:rsidRPr="00E801F1">
        <w:rPr>
          <w:lang w:val="ru-RU"/>
        </w:rPr>
        <w:t xml:space="preserve"> метод</w:t>
      </w:r>
      <w:r w:rsidR="00E801F1">
        <w:rPr>
          <w:lang w:val="ru-RU"/>
        </w:rPr>
        <w:t>ики в отношении действующих</w:t>
      </w:r>
      <w:r w:rsidR="00E801F1" w:rsidRPr="00E801F1">
        <w:rPr>
          <w:lang w:val="ru-RU"/>
        </w:rPr>
        <w:t xml:space="preserve"> союз</w:t>
      </w:r>
      <w:r w:rsidR="00E801F1">
        <w:rPr>
          <w:lang w:val="ru-RU"/>
        </w:rPr>
        <w:t>ов</w:t>
      </w:r>
      <w:r w:rsidR="00FE778B" w:rsidRPr="00E801F1">
        <w:rPr>
          <w:lang w:val="ru-RU"/>
        </w:rPr>
        <w:t>.</w:t>
      </w:r>
      <w:r w:rsidR="00E801F1">
        <w:rPr>
          <w:lang w:val="ru-RU"/>
        </w:rPr>
        <w:t xml:space="preserve"> </w:t>
      </w:r>
      <w:r w:rsidR="004E20A5">
        <w:rPr>
          <w:lang w:val="ru-RU"/>
        </w:rPr>
        <w:t xml:space="preserve">Полагаем, </w:t>
      </w:r>
      <w:r w:rsidR="004E20A5" w:rsidRPr="004E20A5">
        <w:rPr>
          <w:lang w:val="ru-RU"/>
        </w:rPr>
        <w:t xml:space="preserve">что </w:t>
      </w:r>
      <w:r w:rsidR="004E20A5">
        <w:rPr>
          <w:lang w:val="ru-RU"/>
        </w:rPr>
        <w:t xml:space="preserve">эта методика </w:t>
      </w:r>
      <w:r w:rsidR="004E20A5" w:rsidRPr="004E20A5">
        <w:rPr>
          <w:lang w:val="ru-RU"/>
        </w:rPr>
        <w:t xml:space="preserve">обеспечивает соблюдение основополагающих принципов, которыми Организация руководствовалась на протяжении </w:t>
      </w:r>
      <w:r w:rsidR="000812CA">
        <w:rPr>
          <w:lang w:val="ru-RU"/>
        </w:rPr>
        <w:t>всех лет</w:t>
      </w:r>
      <w:r w:rsidR="004E20A5" w:rsidRPr="004E20A5">
        <w:rPr>
          <w:lang w:val="ru-RU"/>
        </w:rPr>
        <w:t>, в частности принципа финансовой солидарности союз</w:t>
      </w:r>
      <w:r w:rsidR="004E20A5">
        <w:rPr>
          <w:lang w:val="ru-RU"/>
        </w:rPr>
        <w:t>ов</w:t>
      </w:r>
      <w:r w:rsidR="000812CA">
        <w:rPr>
          <w:lang w:val="ru-RU"/>
        </w:rPr>
        <w:t xml:space="preserve"> и </w:t>
      </w:r>
      <w:r w:rsidR="004E20A5" w:rsidRPr="004E20A5">
        <w:rPr>
          <w:lang w:val="ru-RU"/>
        </w:rPr>
        <w:t xml:space="preserve">принципа равного отношения к различным системам охраны </w:t>
      </w:r>
      <w:r w:rsidR="004E20A5">
        <w:rPr>
          <w:lang w:val="ru-RU"/>
        </w:rPr>
        <w:t>ИС</w:t>
      </w:r>
      <w:r w:rsidR="00FE778B" w:rsidRPr="004E20A5">
        <w:rPr>
          <w:lang w:val="ru-RU"/>
        </w:rPr>
        <w:t xml:space="preserve">. </w:t>
      </w:r>
    </w:p>
    <w:p w14:paraId="20F5D6D9" w14:textId="315B6433" w:rsidR="00FE778B" w:rsidRPr="00C567E3" w:rsidRDefault="007A6086" w:rsidP="00F16B42">
      <w:pPr>
        <w:pStyle w:val="ONUME"/>
        <w:rPr>
          <w:lang w:val="ru-RU"/>
        </w:rPr>
      </w:pPr>
      <w:hyperlink r:id="rId25">
        <w:r>
          <w:rPr>
            <w:rStyle w:val="Hyperlink"/>
            <w:lang w:val="ru-RU"/>
          </w:rPr>
          <w:t>ФРАНЦИЯ</w:t>
        </w:r>
      </w:hyperlink>
      <w:r w:rsidR="006178A2" w:rsidRPr="008C20FB">
        <w:rPr>
          <w:lang w:val="ru-RU"/>
        </w:rPr>
        <w:t>:</w:t>
      </w:r>
      <w:r w:rsidR="00FE778B" w:rsidRPr="008C20FB" w:rsidDel="003B5F50">
        <w:rPr>
          <w:lang w:val="ru-RU"/>
        </w:rPr>
        <w:t xml:space="preserve"> </w:t>
      </w:r>
      <w:r w:rsidR="008C20FB" w:rsidRPr="008C20FB">
        <w:rPr>
          <w:lang w:val="ru-RU"/>
        </w:rPr>
        <w:t>Мы присоединяемся к заявлению Европейского союза и благодари</w:t>
      </w:r>
      <w:r w:rsidR="009A0D7D">
        <w:rPr>
          <w:lang w:val="ru-RU"/>
        </w:rPr>
        <w:t>м</w:t>
      </w:r>
      <w:r w:rsidR="008C20FB" w:rsidRPr="008C20FB">
        <w:rPr>
          <w:lang w:val="ru-RU"/>
        </w:rPr>
        <w:t xml:space="preserve"> Секретариат за </w:t>
      </w:r>
      <w:r w:rsidR="006236B7">
        <w:rPr>
          <w:lang w:val="ru-RU"/>
        </w:rPr>
        <w:t>подготовку</w:t>
      </w:r>
      <w:r w:rsidR="008C20FB" w:rsidRPr="008C20FB">
        <w:rPr>
          <w:lang w:val="ru-RU"/>
        </w:rPr>
        <w:t xml:space="preserve"> документа</w:t>
      </w:r>
      <w:r w:rsidR="006236B7">
        <w:rPr>
          <w:lang w:val="ru-RU"/>
        </w:rPr>
        <w:t> </w:t>
      </w:r>
      <w:r w:rsidR="008C20FB" w:rsidRPr="008C20FB">
        <w:t>LI</w:t>
      </w:r>
      <w:r w:rsidR="008C20FB" w:rsidRPr="008C20FB">
        <w:rPr>
          <w:lang w:val="ru-RU"/>
        </w:rPr>
        <w:t>/</w:t>
      </w:r>
      <w:r w:rsidR="008C20FB" w:rsidRPr="008C20FB">
        <w:t>A</w:t>
      </w:r>
      <w:r w:rsidR="008C20FB" w:rsidRPr="008C20FB">
        <w:rPr>
          <w:lang w:val="ru-RU"/>
        </w:rPr>
        <w:t xml:space="preserve">/43/1. </w:t>
      </w:r>
      <w:r w:rsidR="006236B7">
        <w:rPr>
          <w:lang w:val="ru-RU"/>
        </w:rPr>
        <w:t xml:space="preserve">Также </w:t>
      </w:r>
      <w:r w:rsidR="008C20FB" w:rsidRPr="008C20FB">
        <w:rPr>
          <w:lang w:val="ru-RU"/>
        </w:rPr>
        <w:t xml:space="preserve">благодарим </w:t>
      </w:r>
      <w:r w:rsidR="006236B7">
        <w:rPr>
          <w:lang w:val="ru-RU"/>
        </w:rPr>
        <w:t>П</w:t>
      </w:r>
      <w:r w:rsidR="008C20FB" w:rsidRPr="008C20FB">
        <w:rPr>
          <w:lang w:val="ru-RU"/>
        </w:rPr>
        <w:t xml:space="preserve">редседателя </w:t>
      </w:r>
      <w:r w:rsidR="006236B7">
        <w:rPr>
          <w:lang w:val="ru-RU"/>
        </w:rPr>
        <w:t>Р</w:t>
      </w:r>
      <w:r w:rsidR="008C20FB" w:rsidRPr="008C20FB">
        <w:rPr>
          <w:lang w:val="ru-RU"/>
        </w:rPr>
        <w:t>абочей группы</w:t>
      </w:r>
      <w:r w:rsidR="006236B7">
        <w:rPr>
          <w:lang w:val="ru-RU"/>
        </w:rPr>
        <w:t xml:space="preserve"> по развитию Лиссабонской системы</w:t>
      </w:r>
      <w:r w:rsidR="008C20FB" w:rsidRPr="008C20FB">
        <w:rPr>
          <w:lang w:val="ru-RU"/>
        </w:rPr>
        <w:t xml:space="preserve"> г-на Эрика Тевено-Мотте и его заместителей</w:t>
      </w:r>
      <w:r w:rsidR="009A0D7D">
        <w:rPr>
          <w:lang w:val="ru-RU"/>
        </w:rPr>
        <w:t xml:space="preserve"> и</w:t>
      </w:r>
      <w:r w:rsidR="008C20FB" w:rsidRPr="008C20FB">
        <w:rPr>
          <w:lang w:val="ru-RU"/>
        </w:rPr>
        <w:t xml:space="preserve"> приветствуем избрание г-на Чабы Бати</w:t>
      </w:r>
      <w:r w:rsidR="008C20FB">
        <w:rPr>
          <w:lang w:val="ru-RU"/>
        </w:rPr>
        <w:t>ц</w:t>
      </w:r>
      <w:r w:rsidR="008C20FB" w:rsidRPr="008C20FB">
        <w:rPr>
          <w:lang w:val="ru-RU"/>
        </w:rPr>
        <w:t xml:space="preserve">а на </w:t>
      </w:r>
      <w:r w:rsidR="009A0D7D">
        <w:rPr>
          <w:lang w:val="ru-RU"/>
        </w:rPr>
        <w:t>должность П</w:t>
      </w:r>
      <w:r w:rsidR="008C20FB" w:rsidRPr="008C20FB">
        <w:rPr>
          <w:lang w:val="ru-RU"/>
        </w:rPr>
        <w:t>редседателя</w:t>
      </w:r>
      <w:r w:rsidR="007C79FF">
        <w:rPr>
          <w:lang w:val="ru-RU"/>
        </w:rPr>
        <w:t xml:space="preserve"> </w:t>
      </w:r>
      <w:r w:rsidR="009A0D7D" w:rsidRPr="008C20FB">
        <w:rPr>
          <w:lang w:val="ru-RU"/>
        </w:rPr>
        <w:t>следующ</w:t>
      </w:r>
      <w:r w:rsidR="009A0D7D">
        <w:rPr>
          <w:lang w:val="ru-RU"/>
        </w:rPr>
        <w:t>ей</w:t>
      </w:r>
      <w:r w:rsidR="009A0D7D" w:rsidRPr="008C20FB">
        <w:rPr>
          <w:lang w:val="ru-RU"/>
        </w:rPr>
        <w:t xml:space="preserve"> сесси</w:t>
      </w:r>
      <w:r w:rsidR="009A0D7D">
        <w:rPr>
          <w:lang w:val="ru-RU"/>
        </w:rPr>
        <w:t>и</w:t>
      </w:r>
      <w:r w:rsidR="007C79FF">
        <w:rPr>
          <w:lang w:val="ru-RU"/>
        </w:rPr>
        <w:t xml:space="preserve">, равно как и других коллег, избранных на должности </w:t>
      </w:r>
      <w:r w:rsidR="008C20FB" w:rsidRPr="008C20FB">
        <w:rPr>
          <w:lang w:val="ru-RU"/>
        </w:rPr>
        <w:t xml:space="preserve">заместителей </w:t>
      </w:r>
      <w:r w:rsidR="007C79FF">
        <w:rPr>
          <w:lang w:val="ru-RU"/>
        </w:rPr>
        <w:t>Председателя</w:t>
      </w:r>
      <w:r w:rsidR="008C20FB" w:rsidRPr="008C20FB">
        <w:rPr>
          <w:lang w:val="ru-RU"/>
        </w:rPr>
        <w:t xml:space="preserve">. Наша </w:t>
      </w:r>
      <w:r w:rsidR="007C79FF">
        <w:rPr>
          <w:lang w:val="ru-RU"/>
        </w:rPr>
        <w:t xml:space="preserve">делегация </w:t>
      </w:r>
      <w:r w:rsidR="008C20FB" w:rsidRPr="008C20FB">
        <w:rPr>
          <w:lang w:val="ru-RU"/>
        </w:rPr>
        <w:t>выра</w:t>
      </w:r>
      <w:r w:rsidR="007C79FF">
        <w:rPr>
          <w:lang w:val="ru-RU"/>
        </w:rPr>
        <w:t xml:space="preserve">жает </w:t>
      </w:r>
      <w:r w:rsidR="008C20FB" w:rsidRPr="008C20FB">
        <w:rPr>
          <w:lang w:val="ru-RU"/>
        </w:rPr>
        <w:t xml:space="preserve">признательность Лиссабонскому реестру за высокое качество работы, проделанной за прошедший год, за </w:t>
      </w:r>
      <w:r w:rsidR="007C79FF">
        <w:rPr>
          <w:lang w:val="ru-RU"/>
        </w:rPr>
        <w:t xml:space="preserve">тщательную организацию рабочего процесса и неизменную готовность к сотрудничеству. Успехи </w:t>
      </w:r>
      <w:r w:rsidR="007C79FF" w:rsidRPr="007C79FF">
        <w:rPr>
          <w:lang w:val="ru-RU"/>
        </w:rPr>
        <w:t>в</w:t>
      </w:r>
      <w:r w:rsidR="007C79FF">
        <w:rPr>
          <w:lang w:val="ru-RU"/>
        </w:rPr>
        <w:t xml:space="preserve"> </w:t>
      </w:r>
      <w:r w:rsidR="007C79FF" w:rsidRPr="007C79FF">
        <w:rPr>
          <w:lang w:val="ru-RU"/>
        </w:rPr>
        <w:t>развитии и укреплении ИТ-платформы eLisbon способствовал</w:t>
      </w:r>
      <w:r w:rsidR="007C79FF">
        <w:rPr>
          <w:lang w:val="ru-RU"/>
        </w:rPr>
        <w:t>и</w:t>
      </w:r>
      <w:r w:rsidR="007C79FF" w:rsidRPr="007C79FF">
        <w:rPr>
          <w:lang w:val="ru-RU"/>
        </w:rPr>
        <w:t xml:space="preserve"> дальнейшей модернизации административного управления </w:t>
      </w:r>
      <w:r w:rsidR="007C79FF">
        <w:rPr>
          <w:lang w:val="ru-RU"/>
        </w:rPr>
        <w:t>с</w:t>
      </w:r>
      <w:r w:rsidR="007C79FF" w:rsidRPr="007C79FF">
        <w:rPr>
          <w:lang w:val="ru-RU"/>
        </w:rPr>
        <w:t xml:space="preserve">истемой, повышению качества услуг, предоставляемых членам и пользователям, а также укреплению прозрачности и эффективности процедур. Эти достижения вносят существенный вклад в обеспечение устойчивости и привлекательности Лиссабонской системы. </w:t>
      </w:r>
      <w:r w:rsidR="007C79FF">
        <w:rPr>
          <w:lang w:val="ru-RU"/>
        </w:rPr>
        <w:t xml:space="preserve">Усилия </w:t>
      </w:r>
      <w:r w:rsidR="007C79FF" w:rsidRPr="007C79FF">
        <w:rPr>
          <w:lang w:val="ru-RU"/>
        </w:rPr>
        <w:t xml:space="preserve">Лиссабонского реестра </w:t>
      </w:r>
      <w:r w:rsidR="007C79FF">
        <w:rPr>
          <w:lang w:val="ru-RU"/>
        </w:rPr>
        <w:t>в сфере</w:t>
      </w:r>
      <w:r w:rsidR="007C79FF" w:rsidRPr="007C79FF">
        <w:rPr>
          <w:lang w:val="ru-RU"/>
        </w:rPr>
        <w:t xml:space="preserve"> укрепления потенциала и повышения осведомленности о </w:t>
      </w:r>
      <w:r w:rsidR="007C79FF">
        <w:rPr>
          <w:lang w:val="ru-RU"/>
        </w:rPr>
        <w:t>ГУ</w:t>
      </w:r>
      <w:r w:rsidR="007C79FF" w:rsidRPr="007C79FF">
        <w:rPr>
          <w:lang w:val="ru-RU"/>
        </w:rPr>
        <w:t xml:space="preserve"> име</w:t>
      </w:r>
      <w:r w:rsidR="007C79FF">
        <w:rPr>
          <w:lang w:val="ru-RU"/>
        </w:rPr>
        <w:t>ю</w:t>
      </w:r>
      <w:r w:rsidR="007C79FF" w:rsidRPr="007C79FF">
        <w:rPr>
          <w:lang w:val="ru-RU"/>
        </w:rPr>
        <w:t xml:space="preserve">т решающее значение для </w:t>
      </w:r>
      <w:r w:rsidR="007C79FF">
        <w:rPr>
          <w:lang w:val="ru-RU"/>
        </w:rPr>
        <w:t xml:space="preserve">формирования у </w:t>
      </w:r>
      <w:r w:rsidR="007C79FF" w:rsidRPr="007C79FF">
        <w:rPr>
          <w:lang w:val="ru-RU"/>
        </w:rPr>
        <w:t>все</w:t>
      </w:r>
      <w:r w:rsidR="007C79FF">
        <w:rPr>
          <w:lang w:val="ru-RU"/>
        </w:rPr>
        <w:t>х</w:t>
      </w:r>
      <w:r w:rsidR="007C79FF" w:rsidRPr="007C79FF">
        <w:rPr>
          <w:lang w:val="ru-RU"/>
        </w:rPr>
        <w:t xml:space="preserve"> участник</w:t>
      </w:r>
      <w:r w:rsidR="007C79FF">
        <w:rPr>
          <w:lang w:val="ru-RU"/>
        </w:rPr>
        <w:t>ов</w:t>
      </w:r>
      <w:r w:rsidR="007C79FF" w:rsidRPr="007C79FF">
        <w:rPr>
          <w:lang w:val="ru-RU"/>
        </w:rPr>
        <w:t xml:space="preserve"> Лиссабонской системы </w:t>
      </w:r>
      <w:r w:rsidR="007C79FF">
        <w:rPr>
          <w:lang w:val="ru-RU"/>
        </w:rPr>
        <w:t>необходимых возможностей для</w:t>
      </w:r>
      <w:r w:rsidR="007C79FF" w:rsidRPr="007C79FF">
        <w:rPr>
          <w:lang w:val="ru-RU"/>
        </w:rPr>
        <w:t xml:space="preserve"> расшир</w:t>
      </w:r>
      <w:r w:rsidR="007C79FF">
        <w:rPr>
          <w:lang w:val="ru-RU"/>
        </w:rPr>
        <w:t xml:space="preserve">ения </w:t>
      </w:r>
      <w:r w:rsidR="007C79FF" w:rsidRPr="007C79FF">
        <w:rPr>
          <w:lang w:val="ru-RU"/>
        </w:rPr>
        <w:t>и упро</w:t>
      </w:r>
      <w:r w:rsidR="007C79FF">
        <w:rPr>
          <w:lang w:val="ru-RU"/>
        </w:rPr>
        <w:t xml:space="preserve">щения </w:t>
      </w:r>
      <w:r w:rsidR="007C79FF" w:rsidRPr="007C79FF">
        <w:rPr>
          <w:lang w:val="ru-RU"/>
        </w:rPr>
        <w:t>использовани</w:t>
      </w:r>
      <w:r w:rsidR="007C79FF">
        <w:rPr>
          <w:lang w:val="ru-RU"/>
        </w:rPr>
        <w:t>я</w:t>
      </w:r>
      <w:r w:rsidR="007C79FF" w:rsidRPr="007C79FF">
        <w:rPr>
          <w:lang w:val="ru-RU"/>
        </w:rPr>
        <w:t xml:space="preserve"> системы, а также для увеличения числа </w:t>
      </w:r>
      <w:r w:rsidR="007C79FF">
        <w:rPr>
          <w:lang w:val="ru-RU"/>
        </w:rPr>
        <w:t xml:space="preserve">ее </w:t>
      </w:r>
      <w:r w:rsidR="007C79FF" w:rsidRPr="007C79FF">
        <w:rPr>
          <w:lang w:val="ru-RU"/>
        </w:rPr>
        <w:t xml:space="preserve">участников. Эта работа способствует </w:t>
      </w:r>
      <w:r w:rsidR="007C79FF">
        <w:rPr>
          <w:lang w:val="ru-RU"/>
        </w:rPr>
        <w:t xml:space="preserve">большему признанию ценности </w:t>
      </w:r>
      <w:r w:rsidR="007C79FF" w:rsidRPr="007C79FF">
        <w:rPr>
          <w:lang w:val="ru-RU"/>
        </w:rPr>
        <w:t>территорий, сохранению традиционных ноу-хау, устойчивому развитию сельск</w:t>
      </w:r>
      <w:r w:rsidR="007C79FF">
        <w:rPr>
          <w:lang w:val="ru-RU"/>
        </w:rPr>
        <w:t>ой местности</w:t>
      </w:r>
      <w:r w:rsidR="007C79FF" w:rsidRPr="007C79FF">
        <w:rPr>
          <w:lang w:val="ru-RU"/>
        </w:rPr>
        <w:t xml:space="preserve"> и созданию добавленной стоимости для производителей в раз</w:t>
      </w:r>
      <w:r w:rsidR="0003087F">
        <w:rPr>
          <w:lang w:val="ru-RU"/>
        </w:rPr>
        <w:t xml:space="preserve">ных </w:t>
      </w:r>
      <w:r w:rsidR="007C79FF" w:rsidRPr="007C79FF">
        <w:rPr>
          <w:lang w:val="ru-RU"/>
        </w:rPr>
        <w:t xml:space="preserve">регионах мира. </w:t>
      </w:r>
      <w:r w:rsidR="0003087F">
        <w:rPr>
          <w:lang w:val="ru-RU"/>
        </w:rPr>
        <w:t xml:space="preserve">Родовые наименования </w:t>
      </w:r>
      <w:r w:rsidR="007C79FF" w:rsidRPr="007C79FF">
        <w:rPr>
          <w:lang w:val="ru-RU"/>
        </w:rPr>
        <w:t xml:space="preserve">не являются объектом </w:t>
      </w:r>
      <w:r w:rsidR="0003087F">
        <w:rPr>
          <w:lang w:val="ru-RU"/>
        </w:rPr>
        <w:t>ИС</w:t>
      </w:r>
      <w:r w:rsidR="007C79FF" w:rsidRPr="007C79FF">
        <w:rPr>
          <w:lang w:val="ru-RU"/>
        </w:rPr>
        <w:t xml:space="preserve">, и мы не считаем, что работа </w:t>
      </w:r>
      <w:r w:rsidR="0003087F">
        <w:rPr>
          <w:lang w:val="ru-RU"/>
        </w:rPr>
        <w:t>на этом треке</w:t>
      </w:r>
      <w:r w:rsidR="007C79FF" w:rsidRPr="007C79FF">
        <w:rPr>
          <w:lang w:val="ru-RU"/>
        </w:rPr>
        <w:t xml:space="preserve"> отвечала бы интересам ВОИС. Мы поддерживаем действующую метод</w:t>
      </w:r>
      <w:r w:rsidR="0003087F">
        <w:rPr>
          <w:lang w:val="ru-RU"/>
        </w:rPr>
        <w:t xml:space="preserve">ику бюджетирования </w:t>
      </w:r>
      <w:r w:rsidR="007C79FF" w:rsidRPr="007C79FF">
        <w:rPr>
          <w:lang w:val="ru-RU"/>
        </w:rPr>
        <w:t xml:space="preserve">Организации, основанную на принципе платежеспособности. Крайне важно, чтобы </w:t>
      </w:r>
      <w:r w:rsidR="00306A5B">
        <w:rPr>
          <w:lang w:val="ru-RU"/>
        </w:rPr>
        <w:t>деятельность</w:t>
      </w:r>
      <w:r w:rsidR="007C79FF" w:rsidRPr="007C79FF">
        <w:rPr>
          <w:lang w:val="ru-RU"/>
        </w:rPr>
        <w:t xml:space="preserve"> Организации, </w:t>
      </w:r>
      <w:r w:rsidR="0003087F">
        <w:rPr>
          <w:lang w:val="ru-RU"/>
        </w:rPr>
        <w:t>обеспечивающ</w:t>
      </w:r>
      <w:r w:rsidR="00306A5B">
        <w:rPr>
          <w:lang w:val="ru-RU"/>
        </w:rPr>
        <w:t>ая</w:t>
      </w:r>
      <w:r w:rsidR="0003087F">
        <w:rPr>
          <w:lang w:val="ru-RU"/>
        </w:rPr>
        <w:t xml:space="preserve"> </w:t>
      </w:r>
      <w:r w:rsidR="007C79FF" w:rsidRPr="007C79FF">
        <w:rPr>
          <w:lang w:val="ru-RU"/>
        </w:rPr>
        <w:t>пр</w:t>
      </w:r>
      <w:r w:rsidR="004F18B5">
        <w:rPr>
          <w:lang w:val="ru-RU"/>
        </w:rPr>
        <w:t>ибыль</w:t>
      </w:r>
      <w:r w:rsidR="007C79FF" w:rsidRPr="007C79FF">
        <w:rPr>
          <w:lang w:val="ru-RU"/>
        </w:rPr>
        <w:t>, могл</w:t>
      </w:r>
      <w:r w:rsidR="00306A5B">
        <w:rPr>
          <w:lang w:val="ru-RU"/>
        </w:rPr>
        <w:t>а</w:t>
      </w:r>
      <w:r w:rsidR="007C79FF" w:rsidRPr="007C79FF">
        <w:rPr>
          <w:lang w:val="ru-RU"/>
        </w:rPr>
        <w:t xml:space="preserve"> поддерживать дефицитные </w:t>
      </w:r>
      <w:r w:rsidR="0003087F">
        <w:rPr>
          <w:lang w:val="ru-RU"/>
        </w:rPr>
        <w:t xml:space="preserve">направления работы </w:t>
      </w:r>
      <w:r w:rsidR="007C79FF" w:rsidRPr="007C79FF">
        <w:rPr>
          <w:lang w:val="ru-RU"/>
        </w:rPr>
        <w:t>при условии общего профицита</w:t>
      </w:r>
      <w:r w:rsidR="0003087F">
        <w:rPr>
          <w:lang w:val="ru-RU"/>
        </w:rPr>
        <w:t>: именно так</w:t>
      </w:r>
      <w:r w:rsidR="007C79FF" w:rsidRPr="007C79FF">
        <w:rPr>
          <w:lang w:val="ru-RU"/>
        </w:rPr>
        <w:t xml:space="preserve">, насколько нам известно, </w:t>
      </w:r>
      <w:r w:rsidR="0003087F">
        <w:rPr>
          <w:lang w:val="ru-RU"/>
        </w:rPr>
        <w:t>и обстоит дело в ВОИС</w:t>
      </w:r>
      <w:r w:rsidR="007C79FF" w:rsidRPr="007C79FF">
        <w:rPr>
          <w:lang w:val="ru-RU"/>
        </w:rPr>
        <w:t xml:space="preserve">. </w:t>
      </w:r>
      <w:r w:rsidR="00306A5B" w:rsidRPr="00306A5B">
        <w:rPr>
          <w:lang w:val="ru-RU"/>
        </w:rPr>
        <w:t>Соблюдение принципов бюджетной солидарности между союзами имеет решающее значение для реализации Повестки дня ВОИС в области развития и обеспечения средств на</w:t>
      </w:r>
      <w:r w:rsidR="00306A5B">
        <w:rPr>
          <w:lang w:val="ru-RU"/>
        </w:rPr>
        <w:t xml:space="preserve"> </w:t>
      </w:r>
      <w:r w:rsidR="00306A5B" w:rsidRPr="00306A5B">
        <w:rPr>
          <w:lang w:val="ru-RU"/>
        </w:rPr>
        <w:t xml:space="preserve">поддержку проектов, </w:t>
      </w:r>
      <w:r w:rsidR="00306A5B">
        <w:rPr>
          <w:lang w:val="ru-RU"/>
        </w:rPr>
        <w:t>призванных помочь</w:t>
      </w:r>
      <w:r w:rsidR="00306A5B" w:rsidRPr="00306A5B">
        <w:rPr>
          <w:lang w:val="ru-RU"/>
        </w:rPr>
        <w:t xml:space="preserve"> государствам, нуждающимся в содействии </w:t>
      </w:r>
      <w:r w:rsidR="00306A5B">
        <w:rPr>
          <w:lang w:val="ru-RU"/>
        </w:rPr>
        <w:t xml:space="preserve">в процессе </w:t>
      </w:r>
      <w:r w:rsidR="00306A5B" w:rsidRPr="00306A5B">
        <w:rPr>
          <w:lang w:val="ru-RU"/>
        </w:rPr>
        <w:t>защит</w:t>
      </w:r>
      <w:r w:rsidR="00306A5B">
        <w:rPr>
          <w:lang w:val="ru-RU"/>
        </w:rPr>
        <w:t>ы</w:t>
      </w:r>
      <w:r w:rsidR="00306A5B" w:rsidRPr="00306A5B">
        <w:rPr>
          <w:lang w:val="ru-RU"/>
        </w:rPr>
        <w:t xml:space="preserve"> сво</w:t>
      </w:r>
      <w:r w:rsidR="00306A5B">
        <w:rPr>
          <w:lang w:val="ru-RU"/>
        </w:rPr>
        <w:t xml:space="preserve">их локальных секретов мастерства </w:t>
      </w:r>
      <w:r w:rsidR="00F43FD4">
        <w:rPr>
          <w:lang w:val="ru-RU"/>
        </w:rPr>
        <w:t xml:space="preserve">с помощью </w:t>
      </w:r>
      <w:r w:rsidR="00306A5B">
        <w:rPr>
          <w:lang w:val="ru-RU"/>
        </w:rPr>
        <w:t>ГУ</w:t>
      </w:r>
      <w:r w:rsidR="00306A5B" w:rsidRPr="00306A5B">
        <w:rPr>
          <w:lang w:val="ru-RU"/>
        </w:rPr>
        <w:t xml:space="preserve">. </w:t>
      </w:r>
      <w:r w:rsidR="00306A5B">
        <w:rPr>
          <w:lang w:val="ru-RU"/>
        </w:rPr>
        <w:t>Б</w:t>
      </w:r>
      <w:r w:rsidR="00306A5B" w:rsidRPr="00306A5B">
        <w:rPr>
          <w:lang w:val="ru-RU"/>
        </w:rPr>
        <w:t>лагодарим делегацию Соединенных Штатов Америки за предложение п</w:t>
      </w:r>
      <w:r w:rsidR="00306A5B">
        <w:rPr>
          <w:lang w:val="ru-RU"/>
        </w:rPr>
        <w:t>ровести расследование</w:t>
      </w:r>
      <w:r w:rsidR="00306A5B" w:rsidRPr="00306A5B">
        <w:rPr>
          <w:lang w:val="ru-RU"/>
        </w:rPr>
        <w:t xml:space="preserve">. Однако мы не видим конкретной пользы от такого </w:t>
      </w:r>
      <w:r w:rsidR="00306A5B">
        <w:rPr>
          <w:lang w:val="ru-RU"/>
        </w:rPr>
        <w:t xml:space="preserve">мероприятия </w:t>
      </w:r>
      <w:r w:rsidR="00306A5B" w:rsidRPr="00306A5B">
        <w:rPr>
          <w:lang w:val="ru-RU"/>
        </w:rPr>
        <w:t>и хотели бы, чтобы ВОИС продолжала направлять ресурсы на достижение своей основной цели</w:t>
      </w:r>
      <w:r w:rsidR="002F155A">
        <w:rPr>
          <w:lang w:val="ru-RU"/>
        </w:rPr>
        <w:t xml:space="preserve">, т. е. на </w:t>
      </w:r>
      <w:r w:rsidR="00306A5B">
        <w:rPr>
          <w:lang w:val="ru-RU"/>
        </w:rPr>
        <w:t>охран</w:t>
      </w:r>
      <w:r w:rsidR="002F155A">
        <w:rPr>
          <w:lang w:val="ru-RU"/>
        </w:rPr>
        <w:t>у</w:t>
      </w:r>
      <w:r w:rsidR="00306A5B" w:rsidRPr="002F155A">
        <w:rPr>
          <w:lang w:val="ru-RU"/>
        </w:rPr>
        <w:t xml:space="preserve"> </w:t>
      </w:r>
      <w:r w:rsidR="00306A5B" w:rsidRPr="00306A5B">
        <w:rPr>
          <w:lang w:val="ru-RU"/>
        </w:rPr>
        <w:t>и</w:t>
      </w:r>
      <w:r w:rsidR="00306A5B" w:rsidRPr="002F155A">
        <w:rPr>
          <w:lang w:val="ru-RU"/>
        </w:rPr>
        <w:t xml:space="preserve"> </w:t>
      </w:r>
      <w:r w:rsidR="00306A5B" w:rsidRPr="00306A5B">
        <w:rPr>
          <w:lang w:val="ru-RU"/>
        </w:rPr>
        <w:t>п</w:t>
      </w:r>
      <w:r w:rsidR="002F155A">
        <w:rPr>
          <w:lang w:val="ru-RU"/>
        </w:rPr>
        <w:t>оддержку ИС</w:t>
      </w:r>
      <w:r w:rsidR="00306A5B" w:rsidRPr="002F155A">
        <w:rPr>
          <w:lang w:val="ru-RU"/>
        </w:rPr>
        <w:t xml:space="preserve"> </w:t>
      </w:r>
      <w:r w:rsidR="00306A5B" w:rsidRPr="00306A5B">
        <w:rPr>
          <w:lang w:val="ru-RU"/>
        </w:rPr>
        <w:t>как</w:t>
      </w:r>
      <w:r w:rsidR="00306A5B" w:rsidRPr="002F155A">
        <w:rPr>
          <w:lang w:val="ru-RU"/>
        </w:rPr>
        <w:t xml:space="preserve"> </w:t>
      </w:r>
      <w:r w:rsidR="00306A5B" w:rsidRPr="00306A5B">
        <w:rPr>
          <w:lang w:val="ru-RU"/>
        </w:rPr>
        <w:t>инструмента</w:t>
      </w:r>
      <w:r w:rsidR="00306A5B" w:rsidRPr="002F155A">
        <w:rPr>
          <w:lang w:val="ru-RU"/>
        </w:rPr>
        <w:t xml:space="preserve"> </w:t>
      </w:r>
      <w:r w:rsidR="00306A5B" w:rsidRPr="00306A5B">
        <w:rPr>
          <w:lang w:val="ru-RU"/>
        </w:rPr>
        <w:t>развития</w:t>
      </w:r>
      <w:r w:rsidR="00306A5B" w:rsidRPr="002F155A">
        <w:rPr>
          <w:lang w:val="ru-RU"/>
        </w:rPr>
        <w:t xml:space="preserve"> </w:t>
      </w:r>
      <w:r w:rsidR="00306A5B" w:rsidRPr="00306A5B">
        <w:rPr>
          <w:lang w:val="ru-RU"/>
        </w:rPr>
        <w:t>и</w:t>
      </w:r>
      <w:r w:rsidR="00306A5B" w:rsidRPr="002F155A">
        <w:rPr>
          <w:lang w:val="ru-RU"/>
        </w:rPr>
        <w:t xml:space="preserve"> </w:t>
      </w:r>
      <w:r w:rsidR="002F155A">
        <w:rPr>
          <w:lang w:val="ru-RU"/>
        </w:rPr>
        <w:t>процветания</w:t>
      </w:r>
      <w:r w:rsidR="00FE778B" w:rsidRPr="002F155A">
        <w:rPr>
          <w:lang w:val="ru-RU"/>
        </w:rPr>
        <w:t>.</w:t>
      </w:r>
      <w:r w:rsidR="002F155A">
        <w:rPr>
          <w:lang w:val="ru-RU"/>
        </w:rPr>
        <w:t xml:space="preserve"> </w:t>
      </w:r>
      <w:r w:rsidR="00FE778B" w:rsidRPr="002F155A">
        <w:rPr>
          <w:lang w:val="ru-RU"/>
        </w:rPr>
        <w:t xml:space="preserve"> </w:t>
      </w:r>
      <w:r w:rsidR="00F43FD4">
        <w:rPr>
          <w:lang w:val="ru-RU"/>
        </w:rPr>
        <w:t>П</w:t>
      </w:r>
      <w:r w:rsidR="00F43FD4" w:rsidRPr="00F43FD4">
        <w:rPr>
          <w:lang w:val="ru-RU"/>
        </w:rPr>
        <w:t>ользу</w:t>
      </w:r>
      <w:r w:rsidR="00F43FD4">
        <w:rPr>
          <w:lang w:val="ru-RU"/>
        </w:rPr>
        <w:t xml:space="preserve">ясь </w:t>
      </w:r>
      <w:r w:rsidR="00F43FD4" w:rsidRPr="00F43FD4">
        <w:rPr>
          <w:lang w:val="ru-RU"/>
        </w:rPr>
        <w:t xml:space="preserve">возможностью, </w:t>
      </w:r>
      <w:r w:rsidR="00F43FD4">
        <w:rPr>
          <w:lang w:val="ru-RU"/>
        </w:rPr>
        <w:t xml:space="preserve">поздравляем </w:t>
      </w:r>
      <w:r w:rsidR="00F43FD4" w:rsidRPr="00F43FD4">
        <w:rPr>
          <w:lang w:val="ru-RU"/>
        </w:rPr>
        <w:t xml:space="preserve">Болгарию и </w:t>
      </w:r>
      <w:r w:rsidR="00F43FD4">
        <w:rPr>
          <w:lang w:val="ru-RU"/>
        </w:rPr>
        <w:t>адресуем</w:t>
      </w:r>
      <w:r w:rsidR="00F43FD4" w:rsidRPr="00F43FD4">
        <w:rPr>
          <w:lang w:val="ru-RU"/>
        </w:rPr>
        <w:t xml:space="preserve"> наши </w:t>
      </w:r>
      <w:r w:rsidR="00F43FD4" w:rsidRPr="00F43FD4">
        <w:rPr>
          <w:lang w:val="ru-RU"/>
        </w:rPr>
        <w:lastRenderedPageBreak/>
        <w:t>наилучшие пожелания организаторам мероприятия, которое состоится завтра под эгидой Италии и Организаци</w:t>
      </w:r>
      <w:r w:rsidR="00F43FD4">
        <w:rPr>
          <w:lang w:val="ru-RU"/>
        </w:rPr>
        <w:t>и</w:t>
      </w:r>
      <w:r w:rsidR="00F43FD4" w:rsidRPr="00F43FD4">
        <w:rPr>
          <w:lang w:val="ru-RU"/>
        </w:rPr>
        <w:t xml:space="preserve"> в поддержку международной сети географических указаний (ORIGIN) по случаю ратификации Италией Женевского акта Лиссабонского соглашения. В</w:t>
      </w:r>
      <w:r w:rsidR="00F43FD4" w:rsidRPr="00C567E3">
        <w:rPr>
          <w:lang w:val="ru-RU"/>
        </w:rPr>
        <w:t xml:space="preserve"> </w:t>
      </w:r>
      <w:r w:rsidR="00F43FD4" w:rsidRPr="00F43FD4">
        <w:rPr>
          <w:lang w:val="ru-RU"/>
        </w:rPr>
        <w:t>заключение</w:t>
      </w:r>
      <w:r w:rsidR="00F43FD4" w:rsidRPr="00C567E3">
        <w:rPr>
          <w:lang w:val="ru-RU"/>
        </w:rPr>
        <w:t xml:space="preserve"> </w:t>
      </w:r>
      <w:r w:rsidR="00F43FD4" w:rsidRPr="00F43FD4">
        <w:rPr>
          <w:lang w:val="ru-RU"/>
        </w:rPr>
        <w:t>мы</w:t>
      </w:r>
      <w:r w:rsidR="00F43FD4" w:rsidRPr="00C567E3">
        <w:rPr>
          <w:lang w:val="ru-RU"/>
        </w:rPr>
        <w:t xml:space="preserve"> </w:t>
      </w:r>
      <w:r w:rsidR="00F43FD4" w:rsidRPr="00F43FD4">
        <w:rPr>
          <w:lang w:val="ru-RU"/>
        </w:rPr>
        <w:t>также</w:t>
      </w:r>
      <w:r w:rsidR="00F43FD4" w:rsidRPr="00C567E3">
        <w:rPr>
          <w:lang w:val="ru-RU"/>
        </w:rPr>
        <w:t xml:space="preserve"> </w:t>
      </w:r>
      <w:r w:rsidR="00F43FD4" w:rsidRPr="00F43FD4">
        <w:rPr>
          <w:lang w:val="ru-RU"/>
        </w:rPr>
        <w:t>хотели</w:t>
      </w:r>
      <w:r w:rsidR="00F43FD4" w:rsidRPr="00C567E3">
        <w:rPr>
          <w:lang w:val="ru-RU"/>
        </w:rPr>
        <w:t xml:space="preserve"> </w:t>
      </w:r>
      <w:r w:rsidR="00F43FD4" w:rsidRPr="00F43FD4">
        <w:rPr>
          <w:lang w:val="ru-RU"/>
        </w:rPr>
        <w:t>бы</w:t>
      </w:r>
      <w:r w:rsidR="00F43FD4" w:rsidRPr="00C567E3">
        <w:rPr>
          <w:lang w:val="ru-RU"/>
        </w:rPr>
        <w:t xml:space="preserve"> </w:t>
      </w:r>
      <w:r w:rsidR="00F43FD4" w:rsidRPr="00F43FD4">
        <w:rPr>
          <w:lang w:val="ru-RU"/>
        </w:rPr>
        <w:t>поблагодарить</w:t>
      </w:r>
      <w:r w:rsidR="00F43FD4" w:rsidRPr="00C567E3">
        <w:rPr>
          <w:lang w:val="ru-RU"/>
        </w:rPr>
        <w:t xml:space="preserve"> </w:t>
      </w:r>
      <w:r w:rsidR="00F43FD4" w:rsidRPr="00F43FD4">
        <w:rPr>
          <w:lang w:val="ru-RU"/>
        </w:rPr>
        <w:t>заместителя</w:t>
      </w:r>
      <w:r w:rsidR="00F43FD4" w:rsidRPr="00C567E3">
        <w:rPr>
          <w:lang w:val="ru-RU"/>
        </w:rPr>
        <w:t xml:space="preserve"> </w:t>
      </w:r>
      <w:r w:rsidR="00F43FD4">
        <w:rPr>
          <w:lang w:val="ru-RU"/>
        </w:rPr>
        <w:t>Г</w:t>
      </w:r>
      <w:r w:rsidR="00F43FD4" w:rsidRPr="00F43FD4">
        <w:rPr>
          <w:lang w:val="ru-RU"/>
        </w:rPr>
        <w:t>енерального</w:t>
      </w:r>
      <w:r w:rsidR="00F43FD4" w:rsidRPr="00C567E3">
        <w:rPr>
          <w:lang w:val="ru-RU"/>
        </w:rPr>
        <w:t xml:space="preserve"> </w:t>
      </w:r>
      <w:r w:rsidR="00F43FD4" w:rsidRPr="00F43FD4">
        <w:rPr>
          <w:lang w:val="ru-RU"/>
        </w:rPr>
        <w:t>директора</w:t>
      </w:r>
      <w:r w:rsidR="00F43FD4" w:rsidRPr="00C567E3">
        <w:rPr>
          <w:lang w:val="ru-RU"/>
        </w:rPr>
        <w:t xml:space="preserve"> </w:t>
      </w:r>
      <w:r w:rsidR="00F43FD4" w:rsidRPr="00F43FD4">
        <w:rPr>
          <w:lang w:val="ru-RU"/>
        </w:rPr>
        <w:t>г</w:t>
      </w:r>
      <w:r w:rsidR="00F43FD4" w:rsidRPr="00C567E3">
        <w:rPr>
          <w:lang w:val="ru-RU"/>
        </w:rPr>
        <w:t>-</w:t>
      </w:r>
      <w:r w:rsidR="00F43FD4" w:rsidRPr="00F43FD4">
        <w:rPr>
          <w:lang w:val="ru-RU"/>
        </w:rPr>
        <w:t>жу</w:t>
      </w:r>
      <w:r w:rsidR="00F43FD4" w:rsidRPr="00C567E3">
        <w:rPr>
          <w:lang w:val="ru-RU"/>
        </w:rPr>
        <w:t xml:space="preserve"> </w:t>
      </w:r>
      <w:r w:rsidR="00F43FD4" w:rsidRPr="00F43FD4">
        <w:rPr>
          <w:lang w:val="ru-RU"/>
        </w:rPr>
        <w:t>Ван</w:t>
      </w:r>
      <w:r w:rsidR="00F43FD4" w:rsidRPr="00C567E3">
        <w:rPr>
          <w:lang w:val="ru-RU"/>
        </w:rPr>
        <w:t xml:space="preserve"> </w:t>
      </w:r>
      <w:r w:rsidR="00F43FD4" w:rsidRPr="00F43FD4">
        <w:rPr>
          <w:lang w:val="ru-RU"/>
        </w:rPr>
        <w:t>за</w:t>
      </w:r>
      <w:r w:rsidR="00F43FD4" w:rsidRPr="00C567E3">
        <w:rPr>
          <w:lang w:val="ru-RU"/>
        </w:rPr>
        <w:t xml:space="preserve"> </w:t>
      </w:r>
      <w:r w:rsidR="00F43FD4">
        <w:rPr>
          <w:lang w:val="ru-RU"/>
        </w:rPr>
        <w:t>проделанную</w:t>
      </w:r>
      <w:r w:rsidR="00F43FD4" w:rsidRPr="00C567E3">
        <w:rPr>
          <w:lang w:val="ru-RU"/>
        </w:rPr>
        <w:t xml:space="preserve"> </w:t>
      </w:r>
      <w:r w:rsidR="00F43FD4">
        <w:rPr>
          <w:lang w:val="ru-RU"/>
        </w:rPr>
        <w:t>работу</w:t>
      </w:r>
      <w:r w:rsidR="00F43FD4" w:rsidRPr="00C567E3">
        <w:rPr>
          <w:lang w:val="ru-RU"/>
        </w:rPr>
        <w:t xml:space="preserve"> </w:t>
      </w:r>
      <w:r w:rsidR="00F43FD4" w:rsidRPr="00F43FD4">
        <w:rPr>
          <w:lang w:val="ru-RU"/>
        </w:rPr>
        <w:t>и</w:t>
      </w:r>
      <w:r w:rsidR="00C567E3" w:rsidRPr="00C567E3">
        <w:rPr>
          <w:lang w:val="ru-RU"/>
        </w:rPr>
        <w:t xml:space="preserve"> </w:t>
      </w:r>
      <w:r w:rsidR="00C567E3">
        <w:rPr>
          <w:lang w:val="ru-RU"/>
        </w:rPr>
        <w:t>неизменную</w:t>
      </w:r>
      <w:r w:rsidR="00C567E3" w:rsidRPr="00C567E3">
        <w:rPr>
          <w:lang w:val="ru-RU"/>
        </w:rPr>
        <w:t xml:space="preserve"> </w:t>
      </w:r>
      <w:r w:rsidR="00C567E3">
        <w:rPr>
          <w:lang w:val="ru-RU"/>
        </w:rPr>
        <w:t>поддержку</w:t>
      </w:r>
      <w:r w:rsidR="00C567E3" w:rsidRPr="00C567E3">
        <w:rPr>
          <w:lang w:val="ru-RU"/>
        </w:rPr>
        <w:t xml:space="preserve"> </w:t>
      </w:r>
      <w:r w:rsidR="00F43FD4" w:rsidRPr="00F43FD4">
        <w:rPr>
          <w:lang w:val="ru-RU"/>
        </w:rPr>
        <w:t>Мадридской</w:t>
      </w:r>
      <w:r w:rsidR="00F43FD4" w:rsidRPr="00C567E3">
        <w:rPr>
          <w:lang w:val="ru-RU"/>
        </w:rPr>
        <w:t xml:space="preserve">, </w:t>
      </w:r>
      <w:r w:rsidR="00F43FD4" w:rsidRPr="00F43FD4">
        <w:rPr>
          <w:lang w:val="ru-RU"/>
        </w:rPr>
        <w:t>Гаагской</w:t>
      </w:r>
      <w:r w:rsidR="00F43FD4" w:rsidRPr="00C567E3">
        <w:rPr>
          <w:lang w:val="ru-RU"/>
        </w:rPr>
        <w:t xml:space="preserve"> </w:t>
      </w:r>
      <w:r w:rsidR="00F43FD4" w:rsidRPr="00F43FD4">
        <w:rPr>
          <w:lang w:val="ru-RU"/>
        </w:rPr>
        <w:t>и</w:t>
      </w:r>
      <w:r w:rsidR="00F43FD4" w:rsidRPr="00C567E3">
        <w:rPr>
          <w:lang w:val="ru-RU"/>
        </w:rPr>
        <w:t xml:space="preserve"> </w:t>
      </w:r>
      <w:r w:rsidR="00F43FD4" w:rsidRPr="00F43FD4">
        <w:rPr>
          <w:lang w:val="ru-RU"/>
        </w:rPr>
        <w:t>Лиссабонской</w:t>
      </w:r>
      <w:r w:rsidR="00F43FD4" w:rsidRPr="00C567E3">
        <w:rPr>
          <w:lang w:val="ru-RU"/>
        </w:rPr>
        <w:t xml:space="preserve"> </w:t>
      </w:r>
      <w:r w:rsidR="00F43FD4" w:rsidRPr="00F43FD4">
        <w:rPr>
          <w:lang w:val="ru-RU"/>
        </w:rPr>
        <w:t>систем</w:t>
      </w:r>
      <w:r w:rsidR="00C567E3">
        <w:rPr>
          <w:lang w:val="ru-RU"/>
        </w:rPr>
        <w:t>.</w:t>
      </w:r>
    </w:p>
    <w:p w14:paraId="22C2CE8A" w14:textId="4FD0C919" w:rsidR="00FE778B" w:rsidRPr="00B71804" w:rsidRDefault="007A6086" w:rsidP="00F16B42">
      <w:pPr>
        <w:pStyle w:val="ONUME"/>
        <w:rPr>
          <w:lang w:val="ru-RU"/>
        </w:rPr>
      </w:pPr>
      <w:hyperlink r:id="rId26">
        <w:r>
          <w:rPr>
            <w:rStyle w:val="Hyperlink"/>
            <w:lang w:val="ru-RU"/>
          </w:rPr>
          <w:t>ЕВРОПЕЙСКИЙ</w:t>
        </w:r>
        <w:r w:rsidRPr="00D74DDF">
          <w:rPr>
            <w:rStyle w:val="Hyperlink"/>
            <w:lang w:val="ru-RU"/>
          </w:rPr>
          <w:t xml:space="preserve"> </w:t>
        </w:r>
        <w:r>
          <w:rPr>
            <w:rStyle w:val="Hyperlink"/>
            <w:lang w:val="ru-RU"/>
          </w:rPr>
          <w:t>СОЮЗ</w:t>
        </w:r>
      </w:hyperlink>
      <w:r w:rsidR="00AE3091" w:rsidRPr="00D74DDF">
        <w:rPr>
          <w:lang w:val="ru-RU"/>
        </w:rPr>
        <w:t>:</w:t>
      </w:r>
      <w:r w:rsidR="00FE778B" w:rsidRPr="00D74DDF" w:rsidDel="003B5F50">
        <w:rPr>
          <w:lang w:val="ru-RU"/>
        </w:rPr>
        <w:t xml:space="preserve"> </w:t>
      </w:r>
      <w:r w:rsidR="00D74DDF" w:rsidRPr="00D74DDF">
        <w:rPr>
          <w:lang w:val="ru-RU"/>
        </w:rPr>
        <w:t>Позвольте мне от</w:t>
      </w:r>
      <w:r w:rsidR="00D336FA">
        <w:rPr>
          <w:lang w:val="ru-RU"/>
        </w:rPr>
        <w:t xml:space="preserve">ветить </w:t>
      </w:r>
      <w:r w:rsidR="00D74DDF" w:rsidRPr="00D74DDF">
        <w:rPr>
          <w:lang w:val="ru-RU"/>
        </w:rPr>
        <w:t xml:space="preserve">на заявления некоторых государств-членов. Европейский союз и его государства-члены </w:t>
      </w:r>
      <w:r w:rsidR="00B71804">
        <w:rPr>
          <w:lang w:val="ru-RU"/>
        </w:rPr>
        <w:t>всецело</w:t>
      </w:r>
      <w:r w:rsidR="00D74DDF" w:rsidRPr="00D74DDF">
        <w:rPr>
          <w:lang w:val="ru-RU"/>
        </w:rPr>
        <w:t xml:space="preserve"> привержены</w:t>
      </w:r>
      <w:r w:rsidR="00B71804">
        <w:rPr>
          <w:lang w:val="ru-RU"/>
        </w:rPr>
        <w:t xml:space="preserve"> </w:t>
      </w:r>
      <w:r w:rsidR="00D74DDF" w:rsidRPr="00D74DDF">
        <w:rPr>
          <w:lang w:val="ru-RU"/>
        </w:rPr>
        <w:t>укреплению и п</w:t>
      </w:r>
      <w:r w:rsidR="00B71804">
        <w:rPr>
          <w:lang w:val="ru-RU"/>
        </w:rPr>
        <w:t xml:space="preserve">опуляризации </w:t>
      </w:r>
      <w:r w:rsidR="00D74DDF" w:rsidRPr="00D74DDF">
        <w:rPr>
          <w:lang w:val="ru-RU"/>
        </w:rPr>
        <w:t xml:space="preserve">Лиссабонской системы, а также </w:t>
      </w:r>
      <w:r w:rsidR="00B71804">
        <w:rPr>
          <w:lang w:val="ru-RU"/>
        </w:rPr>
        <w:t>применению</w:t>
      </w:r>
      <w:r w:rsidR="00D74DDF" w:rsidRPr="00D74DDF">
        <w:rPr>
          <w:lang w:val="ru-RU"/>
        </w:rPr>
        <w:t xml:space="preserve"> </w:t>
      </w:r>
      <w:r w:rsidR="00B71804">
        <w:rPr>
          <w:lang w:val="ru-RU"/>
        </w:rPr>
        <w:t>единого</w:t>
      </w:r>
      <w:r w:rsidR="00D74DDF" w:rsidRPr="00D74DDF">
        <w:rPr>
          <w:lang w:val="ru-RU"/>
        </w:rPr>
        <w:t xml:space="preserve"> подхода ко всем </w:t>
      </w:r>
      <w:r w:rsidR="00D336FA">
        <w:rPr>
          <w:lang w:val="ru-RU"/>
        </w:rPr>
        <w:t xml:space="preserve">сферам системы </w:t>
      </w:r>
      <w:r w:rsidR="00B71804">
        <w:rPr>
          <w:lang w:val="ru-RU"/>
        </w:rPr>
        <w:t>ИС</w:t>
      </w:r>
      <w:r w:rsidR="00D74DDF" w:rsidRPr="00D74DDF">
        <w:rPr>
          <w:lang w:val="ru-RU"/>
        </w:rPr>
        <w:t xml:space="preserve">. Что касается финансовой устойчивости Лиссабонского союза, то Европейский союз и его государства-члены убеждены в том, что можно найти способ </w:t>
      </w:r>
      <w:r w:rsidR="00B71804">
        <w:rPr>
          <w:lang w:val="ru-RU"/>
        </w:rPr>
        <w:t>адекватной поддержки</w:t>
      </w:r>
      <w:r w:rsidR="00D74DDF" w:rsidRPr="00D74DDF">
        <w:rPr>
          <w:lang w:val="ru-RU"/>
        </w:rPr>
        <w:t xml:space="preserve"> </w:t>
      </w:r>
      <w:r w:rsidR="00B71804">
        <w:rPr>
          <w:lang w:val="ru-RU"/>
        </w:rPr>
        <w:t xml:space="preserve">этой системы </w:t>
      </w:r>
      <w:r w:rsidR="00D74DDF" w:rsidRPr="00D74DDF">
        <w:rPr>
          <w:lang w:val="ru-RU"/>
        </w:rPr>
        <w:t>на этапе е</w:t>
      </w:r>
      <w:r w:rsidR="00B71804">
        <w:rPr>
          <w:lang w:val="ru-RU"/>
        </w:rPr>
        <w:t>е становления</w:t>
      </w:r>
      <w:r w:rsidR="00D74DDF" w:rsidRPr="00D74DDF">
        <w:rPr>
          <w:lang w:val="ru-RU"/>
        </w:rPr>
        <w:t xml:space="preserve"> в </w:t>
      </w:r>
      <w:r w:rsidR="00B71804">
        <w:rPr>
          <w:lang w:val="ru-RU"/>
        </w:rPr>
        <w:t xml:space="preserve">русле традиционных </w:t>
      </w:r>
      <w:r w:rsidR="00D74DDF" w:rsidRPr="00D74DDF">
        <w:rPr>
          <w:lang w:val="ru-RU"/>
        </w:rPr>
        <w:t>принцип</w:t>
      </w:r>
      <w:r w:rsidR="00B71804">
        <w:rPr>
          <w:lang w:val="ru-RU"/>
        </w:rPr>
        <w:t>ов</w:t>
      </w:r>
      <w:r w:rsidR="00D74DDF" w:rsidRPr="00D74DDF">
        <w:rPr>
          <w:lang w:val="ru-RU"/>
        </w:rPr>
        <w:t xml:space="preserve"> сотрудничества и солидарности союз</w:t>
      </w:r>
      <w:r w:rsidR="00B71804">
        <w:rPr>
          <w:lang w:val="ru-RU"/>
        </w:rPr>
        <w:t>ов</w:t>
      </w:r>
      <w:r w:rsidR="00D74DDF" w:rsidRPr="00D74DDF">
        <w:rPr>
          <w:lang w:val="ru-RU"/>
        </w:rPr>
        <w:t xml:space="preserve"> ВОИС</w:t>
      </w:r>
      <w:r w:rsidR="00B71804">
        <w:rPr>
          <w:lang w:val="ru-RU"/>
        </w:rPr>
        <w:t>.</w:t>
      </w:r>
    </w:p>
    <w:p w14:paraId="70366CD7" w14:textId="2EF762F1" w:rsidR="00FE778B" w:rsidRPr="00D705B9" w:rsidRDefault="009C5D2E" w:rsidP="00F16B42">
      <w:pPr>
        <w:pStyle w:val="ONUME"/>
        <w:rPr>
          <w:lang w:val="ru-RU"/>
        </w:rPr>
      </w:pPr>
      <w:hyperlink r:id="rId27">
        <w:r>
          <w:rPr>
            <w:rStyle w:val="Hyperlink"/>
            <w:lang w:val="ru-RU"/>
          </w:rPr>
          <w:t>КУБА</w:t>
        </w:r>
      </w:hyperlink>
      <w:r w:rsidR="006178A2" w:rsidRPr="00AA182E">
        <w:rPr>
          <w:lang w:val="ru-RU"/>
        </w:rPr>
        <w:t>:</w:t>
      </w:r>
      <w:r w:rsidR="00FE778B" w:rsidRPr="00AA182E" w:rsidDel="003B5F50">
        <w:rPr>
          <w:lang w:val="ru-RU"/>
        </w:rPr>
        <w:t xml:space="preserve"> </w:t>
      </w:r>
      <w:r w:rsidR="00AA182E">
        <w:rPr>
          <w:lang w:val="ru-RU"/>
        </w:rPr>
        <w:t>Х</w:t>
      </w:r>
      <w:r w:rsidR="00AA182E" w:rsidRPr="00AA182E">
        <w:rPr>
          <w:lang w:val="ru-RU"/>
        </w:rPr>
        <w:t xml:space="preserve">отели бы вновь подчеркнуть и признать важность плодотворной работы Лиссабонского союза, а также значение, которое Лиссабонская система международной регистрации имеет для развивающихся стран. </w:t>
      </w:r>
      <w:r w:rsidR="00AA182E">
        <w:rPr>
          <w:lang w:val="ru-RU"/>
        </w:rPr>
        <w:t xml:space="preserve">По вопросу </w:t>
      </w:r>
      <w:r w:rsidR="00AA182E" w:rsidRPr="00AA182E">
        <w:rPr>
          <w:lang w:val="ru-RU"/>
        </w:rPr>
        <w:t>само</w:t>
      </w:r>
      <w:r w:rsidR="00AA182E">
        <w:rPr>
          <w:lang w:val="ru-RU"/>
        </w:rPr>
        <w:t>достаточности Лиссабонского с</w:t>
      </w:r>
      <w:r w:rsidR="00AA182E" w:rsidRPr="00AA182E">
        <w:rPr>
          <w:lang w:val="ru-RU"/>
        </w:rPr>
        <w:t>оюза</w:t>
      </w:r>
      <w:r w:rsidR="00AA182E">
        <w:rPr>
          <w:lang w:val="ru-RU"/>
        </w:rPr>
        <w:t xml:space="preserve"> признаем, что финансирование </w:t>
      </w:r>
      <w:r w:rsidR="00AA182E" w:rsidRPr="00AA182E">
        <w:rPr>
          <w:lang w:val="ru-RU"/>
        </w:rPr>
        <w:t xml:space="preserve">должно осуществляться за счет добровольных взносов. Несомненно, существует </w:t>
      </w:r>
      <w:r w:rsidR="00AA182E">
        <w:rPr>
          <w:lang w:val="ru-RU"/>
        </w:rPr>
        <w:t xml:space="preserve">большая </w:t>
      </w:r>
      <w:r w:rsidR="00AA182E" w:rsidRPr="00AA182E">
        <w:rPr>
          <w:lang w:val="ru-RU"/>
        </w:rPr>
        <w:t xml:space="preserve">разница между </w:t>
      </w:r>
      <w:r w:rsidR="00AA182E">
        <w:rPr>
          <w:lang w:val="ru-RU"/>
        </w:rPr>
        <w:t>числом</w:t>
      </w:r>
      <w:r w:rsidR="00AA182E" w:rsidRPr="00AA182E">
        <w:rPr>
          <w:lang w:val="ru-RU"/>
        </w:rPr>
        <w:t xml:space="preserve"> </w:t>
      </w:r>
      <w:r w:rsidR="00AA182E">
        <w:rPr>
          <w:lang w:val="ru-RU"/>
        </w:rPr>
        <w:t>НМПТ</w:t>
      </w:r>
      <w:r w:rsidR="00AA182E" w:rsidRPr="00AA182E">
        <w:rPr>
          <w:lang w:val="ru-RU"/>
        </w:rPr>
        <w:t xml:space="preserve">, охраняемых развивающимися </w:t>
      </w:r>
      <w:r w:rsidR="00D705B9">
        <w:rPr>
          <w:lang w:val="ru-RU"/>
        </w:rPr>
        <w:t xml:space="preserve">и развитыми </w:t>
      </w:r>
      <w:r w:rsidR="00AA182E" w:rsidRPr="00AA182E">
        <w:rPr>
          <w:lang w:val="ru-RU"/>
        </w:rPr>
        <w:t xml:space="preserve">странами. </w:t>
      </w:r>
      <w:r w:rsidR="00D705B9">
        <w:rPr>
          <w:lang w:val="ru-RU"/>
        </w:rPr>
        <w:t xml:space="preserve">Именно поэтому </w:t>
      </w:r>
      <w:r w:rsidR="00AA182E" w:rsidRPr="00AA182E">
        <w:rPr>
          <w:lang w:val="ru-RU"/>
        </w:rPr>
        <w:t xml:space="preserve">работа, проводимая в рамках </w:t>
      </w:r>
      <w:r w:rsidR="00D705B9">
        <w:rPr>
          <w:lang w:val="ru-RU"/>
        </w:rPr>
        <w:t>с</w:t>
      </w:r>
      <w:r w:rsidR="00AA182E" w:rsidRPr="00AA182E">
        <w:rPr>
          <w:lang w:val="ru-RU"/>
        </w:rPr>
        <w:t xml:space="preserve">истемы, должна обеспечивать баланс и </w:t>
      </w:r>
      <w:r w:rsidR="00D705B9">
        <w:rPr>
          <w:lang w:val="ru-RU"/>
        </w:rPr>
        <w:t xml:space="preserve">проводиться в русле </w:t>
      </w:r>
      <w:r w:rsidR="00AA182E" w:rsidRPr="00AA182E">
        <w:rPr>
          <w:lang w:val="ru-RU"/>
        </w:rPr>
        <w:t>рекомендаци</w:t>
      </w:r>
      <w:r w:rsidR="00D705B9">
        <w:rPr>
          <w:lang w:val="ru-RU"/>
        </w:rPr>
        <w:t>й</w:t>
      </w:r>
      <w:r w:rsidR="00AA182E" w:rsidRPr="00AA182E">
        <w:rPr>
          <w:lang w:val="ru-RU"/>
        </w:rPr>
        <w:t xml:space="preserve"> Повестки дня в области развития</w:t>
      </w:r>
      <w:r w:rsidR="00FE778B" w:rsidRPr="00D705B9">
        <w:rPr>
          <w:lang w:val="ru-RU"/>
        </w:rPr>
        <w:t>.</w:t>
      </w:r>
    </w:p>
    <w:p w14:paraId="29B3205D" w14:textId="5D4BB2DE" w:rsidR="00FE778B" w:rsidRPr="003770FE" w:rsidRDefault="009C5D2E" w:rsidP="00F16B42">
      <w:pPr>
        <w:pStyle w:val="ONUME"/>
        <w:rPr>
          <w:lang w:val="ru-RU"/>
        </w:rPr>
      </w:pPr>
      <w:hyperlink r:id="rId28">
        <w:r>
          <w:rPr>
            <w:rStyle w:val="Hyperlink"/>
            <w:lang w:val="ru-RU"/>
          </w:rPr>
          <w:t>ПОЛЬША</w:t>
        </w:r>
      </w:hyperlink>
      <w:r w:rsidR="006178A2" w:rsidRPr="003770FE">
        <w:rPr>
          <w:lang w:val="ru-RU"/>
        </w:rPr>
        <w:t>:</w:t>
      </w:r>
      <w:r w:rsidR="00FE778B" w:rsidRPr="003770FE" w:rsidDel="003B5F50">
        <w:rPr>
          <w:lang w:val="ru-RU"/>
        </w:rPr>
        <w:t xml:space="preserve"> </w:t>
      </w:r>
      <w:r w:rsidR="003770FE" w:rsidRPr="003770FE">
        <w:rPr>
          <w:lang w:val="ru-RU"/>
        </w:rPr>
        <w:t xml:space="preserve">Делегация Польши </w:t>
      </w:r>
      <w:r w:rsidR="00E20BE1">
        <w:rPr>
          <w:lang w:val="ru-RU"/>
        </w:rPr>
        <w:t>всецело</w:t>
      </w:r>
      <w:r w:rsidR="003770FE" w:rsidRPr="003770FE">
        <w:rPr>
          <w:lang w:val="ru-RU"/>
        </w:rPr>
        <w:t xml:space="preserve"> присоединяется к заявлениям,</w:t>
      </w:r>
      <w:r w:rsidR="00E20BE1">
        <w:rPr>
          <w:lang w:val="ru-RU"/>
        </w:rPr>
        <w:t xml:space="preserve"> озвученным</w:t>
      </w:r>
      <w:r w:rsidR="003770FE" w:rsidRPr="003770FE">
        <w:rPr>
          <w:lang w:val="ru-RU"/>
        </w:rPr>
        <w:t xml:space="preserve"> уважаемы</w:t>
      </w:r>
      <w:r w:rsidR="00E20BE1">
        <w:rPr>
          <w:lang w:val="ru-RU"/>
        </w:rPr>
        <w:t>м</w:t>
      </w:r>
      <w:r w:rsidR="003770FE" w:rsidRPr="003770FE">
        <w:rPr>
          <w:lang w:val="ru-RU"/>
        </w:rPr>
        <w:t xml:space="preserve"> делегат</w:t>
      </w:r>
      <w:r w:rsidR="00E20BE1">
        <w:rPr>
          <w:lang w:val="ru-RU"/>
        </w:rPr>
        <w:t>ом</w:t>
      </w:r>
      <w:r w:rsidR="003770FE" w:rsidRPr="003770FE">
        <w:rPr>
          <w:lang w:val="ru-RU"/>
        </w:rPr>
        <w:t xml:space="preserve"> Ирландии от имени государств</w:t>
      </w:r>
      <w:r w:rsidR="00E20BE1">
        <w:rPr>
          <w:lang w:val="ru-RU"/>
        </w:rPr>
        <w:t xml:space="preserve"> </w:t>
      </w:r>
      <w:r w:rsidR="00E20BE1">
        <w:rPr>
          <w:rFonts w:ascii="Noto Sans Display" w:hAnsi="Noto Sans Display" w:cs="Noto Sans Display"/>
          <w:lang w:val="ru-RU"/>
        </w:rPr>
        <w:t>‒</w:t>
      </w:r>
      <w:r w:rsidR="00E20BE1">
        <w:rPr>
          <w:lang w:val="ru-RU"/>
        </w:rPr>
        <w:t xml:space="preserve"> </w:t>
      </w:r>
      <w:r w:rsidR="003770FE" w:rsidRPr="003770FE">
        <w:rPr>
          <w:lang w:val="ru-RU"/>
        </w:rPr>
        <w:t>членов Европейского союза и уважаемы</w:t>
      </w:r>
      <w:r w:rsidR="00E20BE1">
        <w:rPr>
          <w:lang w:val="ru-RU"/>
        </w:rPr>
        <w:t>м</w:t>
      </w:r>
      <w:r w:rsidR="003770FE" w:rsidRPr="003770FE">
        <w:rPr>
          <w:lang w:val="ru-RU"/>
        </w:rPr>
        <w:t xml:space="preserve"> делегат</w:t>
      </w:r>
      <w:r w:rsidR="00E20BE1">
        <w:rPr>
          <w:lang w:val="ru-RU"/>
        </w:rPr>
        <w:t>ом</w:t>
      </w:r>
      <w:r w:rsidR="003770FE" w:rsidRPr="003770FE">
        <w:rPr>
          <w:lang w:val="ru-RU"/>
        </w:rPr>
        <w:t xml:space="preserve"> Албании от имени Группы </w:t>
      </w:r>
      <w:r w:rsidR="00E20BE1">
        <w:rPr>
          <w:lang w:val="ru-RU"/>
        </w:rPr>
        <w:t>ГЦЕБ</w:t>
      </w:r>
      <w:r w:rsidR="003770FE" w:rsidRPr="003770FE">
        <w:rPr>
          <w:lang w:val="ru-RU"/>
        </w:rPr>
        <w:t xml:space="preserve">. Мы твердо убеждены, что предоставление высококачественных услуг в рамках глобальных систем регистрации объектов </w:t>
      </w:r>
      <w:r w:rsidR="00DC2D8E">
        <w:rPr>
          <w:lang w:val="ru-RU"/>
        </w:rPr>
        <w:t>ИС</w:t>
      </w:r>
      <w:r w:rsidR="003770FE" w:rsidRPr="003770FE">
        <w:rPr>
          <w:lang w:val="ru-RU"/>
        </w:rPr>
        <w:t>, включая Лиссабонскую систему, является одной из основных задач ВОИС. Лиссабонское соглашение,</w:t>
      </w:r>
      <w:r w:rsidR="00DC2D8E">
        <w:rPr>
          <w:lang w:val="ru-RU"/>
        </w:rPr>
        <w:t xml:space="preserve"> равно как и его</w:t>
      </w:r>
      <w:r w:rsidR="003770FE" w:rsidRPr="003770FE">
        <w:rPr>
          <w:lang w:val="ru-RU"/>
        </w:rPr>
        <w:t xml:space="preserve"> Женевский акт, </w:t>
      </w:r>
      <w:r w:rsidR="00DC2D8E">
        <w:rPr>
          <w:lang w:val="ru-RU"/>
        </w:rPr>
        <w:t xml:space="preserve">являются </w:t>
      </w:r>
      <w:r w:rsidR="003770FE" w:rsidRPr="003770FE">
        <w:rPr>
          <w:lang w:val="ru-RU"/>
        </w:rPr>
        <w:t>уникальн</w:t>
      </w:r>
      <w:r w:rsidR="00DC2D8E">
        <w:rPr>
          <w:lang w:val="ru-RU"/>
        </w:rPr>
        <w:t>ыми</w:t>
      </w:r>
      <w:r w:rsidR="003770FE" w:rsidRPr="003770FE">
        <w:rPr>
          <w:lang w:val="ru-RU"/>
        </w:rPr>
        <w:t xml:space="preserve"> </w:t>
      </w:r>
      <w:r w:rsidR="00DC2D8E">
        <w:rPr>
          <w:lang w:val="ru-RU"/>
        </w:rPr>
        <w:t>документами, позволяющими</w:t>
      </w:r>
      <w:r w:rsidR="003770FE" w:rsidRPr="003770FE">
        <w:rPr>
          <w:lang w:val="ru-RU"/>
        </w:rPr>
        <w:t xml:space="preserve"> получ</w:t>
      </w:r>
      <w:r w:rsidR="00DC2D8E">
        <w:rPr>
          <w:lang w:val="ru-RU"/>
        </w:rPr>
        <w:t>ить</w:t>
      </w:r>
      <w:r w:rsidR="003770FE" w:rsidRPr="003770FE">
        <w:rPr>
          <w:lang w:val="ru-RU"/>
        </w:rPr>
        <w:t xml:space="preserve"> международн</w:t>
      </w:r>
      <w:r w:rsidR="00DC2D8E">
        <w:rPr>
          <w:lang w:val="ru-RU"/>
        </w:rPr>
        <w:t>ую</w:t>
      </w:r>
      <w:r w:rsidR="003770FE" w:rsidRPr="003770FE">
        <w:rPr>
          <w:lang w:val="ru-RU"/>
        </w:rPr>
        <w:t xml:space="preserve"> охран</w:t>
      </w:r>
      <w:r w:rsidR="00DC2D8E">
        <w:rPr>
          <w:lang w:val="ru-RU"/>
        </w:rPr>
        <w:t>у</w:t>
      </w:r>
      <w:r w:rsidR="003770FE" w:rsidRPr="003770FE">
        <w:rPr>
          <w:lang w:val="ru-RU"/>
        </w:rPr>
        <w:t xml:space="preserve"> </w:t>
      </w:r>
      <w:r w:rsidR="00DC2D8E">
        <w:rPr>
          <w:lang w:val="ru-RU"/>
        </w:rPr>
        <w:t>ГУ</w:t>
      </w:r>
      <w:r w:rsidR="003770FE" w:rsidRPr="003770FE">
        <w:rPr>
          <w:lang w:val="ru-RU"/>
        </w:rPr>
        <w:t xml:space="preserve"> посредством централизованной</w:t>
      </w:r>
      <w:r w:rsidR="00DC2D8E">
        <w:rPr>
          <w:lang w:val="ru-RU"/>
        </w:rPr>
        <w:t>,</w:t>
      </w:r>
      <w:r w:rsidR="003770FE" w:rsidRPr="003770FE">
        <w:rPr>
          <w:lang w:val="ru-RU"/>
        </w:rPr>
        <w:t xml:space="preserve"> упрощенной процедуры. Это особенно важно для таких стран, как Польша, где региональное производство тесно связано с качеством, традициями и многолетней репутацией. Кроме того, географические указания играют решающую роль в поддержке устойчивого развития, популяризации культурного наследия и укреплении конкурентоспособности местных производителей на международных рынках. Г</w:t>
      </w:r>
      <w:r w:rsidR="00DC2D8E">
        <w:rPr>
          <w:lang w:val="ru-RU"/>
        </w:rPr>
        <w:t>У</w:t>
      </w:r>
      <w:r w:rsidR="003770FE" w:rsidRPr="003770FE">
        <w:rPr>
          <w:lang w:val="ru-RU"/>
        </w:rPr>
        <w:t xml:space="preserve"> связывают качество и репутацию продукта с географи</w:t>
      </w:r>
      <w:r w:rsidR="007B713B">
        <w:rPr>
          <w:lang w:val="ru-RU"/>
        </w:rPr>
        <w:t>ей его</w:t>
      </w:r>
      <w:r w:rsidR="003770FE" w:rsidRPr="003770FE">
        <w:rPr>
          <w:lang w:val="ru-RU"/>
        </w:rPr>
        <w:t xml:space="preserve"> происхождени</w:t>
      </w:r>
      <w:r w:rsidR="007B713B">
        <w:rPr>
          <w:lang w:val="ru-RU"/>
        </w:rPr>
        <w:t>я</w:t>
      </w:r>
      <w:r w:rsidR="003770FE" w:rsidRPr="003770FE">
        <w:rPr>
          <w:lang w:val="ru-RU"/>
        </w:rPr>
        <w:t xml:space="preserve">, предоставляя потребителям гарантию подлинности, </w:t>
      </w:r>
      <w:r w:rsidR="007B713B">
        <w:rPr>
          <w:lang w:val="ru-RU"/>
        </w:rPr>
        <w:t xml:space="preserve">а </w:t>
      </w:r>
      <w:r w:rsidR="003770FE" w:rsidRPr="003770FE">
        <w:rPr>
          <w:lang w:val="ru-RU"/>
        </w:rPr>
        <w:t>производител</w:t>
      </w:r>
      <w:r w:rsidR="007B713B">
        <w:rPr>
          <w:lang w:val="ru-RU"/>
        </w:rPr>
        <w:t xml:space="preserve">ям — </w:t>
      </w:r>
      <w:r w:rsidR="003770FE" w:rsidRPr="003770FE">
        <w:rPr>
          <w:lang w:val="ru-RU"/>
        </w:rPr>
        <w:t>возможность созда</w:t>
      </w:r>
      <w:r w:rsidR="007B713B">
        <w:rPr>
          <w:lang w:val="ru-RU"/>
        </w:rPr>
        <w:t>ть</w:t>
      </w:r>
      <w:r w:rsidR="003770FE" w:rsidRPr="003770FE">
        <w:rPr>
          <w:lang w:val="ru-RU"/>
        </w:rPr>
        <w:t xml:space="preserve"> узнаваем</w:t>
      </w:r>
      <w:r w:rsidR="007B713B">
        <w:rPr>
          <w:lang w:val="ru-RU"/>
        </w:rPr>
        <w:t>ый</w:t>
      </w:r>
      <w:r w:rsidR="003770FE" w:rsidRPr="003770FE">
        <w:rPr>
          <w:lang w:val="ru-RU"/>
        </w:rPr>
        <w:t xml:space="preserve"> бренд</w:t>
      </w:r>
      <w:r w:rsidR="007B713B">
        <w:rPr>
          <w:lang w:val="ru-RU"/>
        </w:rPr>
        <w:t xml:space="preserve">, не прибегая к </w:t>
      </w:r>
      <w:r w:rsidR="003770FE" w:rsidRPr="003770FE">
        <w:rPr>
          <w:lang w:val="ru-RU"/>
        </w:rPr>
        <w:t>дорогостоящи</w:t>
      </w:r>
      <w:r w:rsidR="007B713B">
        <w:rPr>
          <w:lang w:val="ru-RU"/>
        </w:rPr>
        <w:t>м</w:t>
      </w:r>
      <w:r w:rsidR="003770FE" w:rsidRPr="003770FE">
        <w:rPr>
          <w:lang w:val="ru-RU"/>
        </w:rPr>
        <w:t xml:space="preserve"> </w:t>
      </w:r>
      <w:r w:rsidR="007B713B">
        <w:rPr>
          <w:lang w:val="ru-RU"/>
        </w:rPr>
        <w:t>целевым</w:t>
      </w:r>
      <w:r w:rsidR="003770FE" w:rsidRPr="003770FE">
        <w:rPr>
          <w:lang w:val="ru-RU"/>
        </w:rPr>
        <w:t xml:space="preserve"> рекламны</w:t>
      </w:r>
      <w:r w:rsidR="007B713B">
        <w:rPr>
          <w:lang w:val="ru-RU"/>
        </w:rPr>
        <w:t>м</w:t>
      </w:r>
      <w:r w:rsidR="003770FE" w:rsidRPr="003770FE">
        <w:rPr>
          <w:lang w:val="ru-RU"/>
        </w:rPr>
        <w:t xml:space="preserve"> кампани</w:t>
      </w:r>
      <w:r w:rsidR="007B713B">
        <w:rPr>
          <w:lang w:val="ru-RU"/>
        </w:rPr>
        <w:t>ям</w:t>
      </w:r>
      <w:r w:rsidR="003770FE" w:rsidRPr="003770FE">
        <w:rPr>
          <w:lang w:val="ru-RU"/>
        </w:rPr>
        <w:t>. Мы считаем, что Лиссабонская система обладает значительным потенциалом для роста. Поэтому следует поощрять</w:t>
      </w:r>
      <w:r w:rsidR="007B713B">
        <w:rPr>
          <w:lang w:val="ru-RU"/>
        </w:rPr>
        <w:t xml:space="preserve"> </w:t>
      </w:r>
      <w:r w:rsidR="003770FE" w:rsidRPr="003770FE">
        <w:rPr>
          <w:lang w:val="ru-RU"/>
        </w:rPr>
        <w:t>выделени</w:t>
      </w:r>
      <w:r w:rsidR="007B713B">
        <w:rPr>
          <w:lang w:val="ru-RU"/>
        </w:rPr>
        <w:t>е</w:t>
      </w:r>
      <w:r w:rsidR="003770FE" w:rsidRPr="003770FE">
        <w:rPr>
          <w:lang w:val="ru-RU"/>
        </w:rPr>
        <w:t xml:space="preserve"> адекватных ресурсов и персонала </w:t>
      </w:r>
      <w:r w:rsidR="007B713B">
        <w:rPr>
          <w:lang w:val="ru-RU"/>
        </w:rPr>
        <w:t xml:space="preserve">для охвата </w:t>
      </w:r>
      <w:r w:rsidR="003770FE" w:rsidRPr="003770FE">
        <w:rPr>
          <w:lang w:val="ru-RU"/>
        </w:rPr>
        <w:t xml:space="preserve">рабочей нагрузки, связанной с расширением членства в Лиссабонской системе, а также для бесперебойного функционирования новой ИТ-платформы </w:t>
      </w:r>
      <w:proofErr w:type="spellStart"/>
      <w:r w:rsidR="003770FE" w:rsidRPr="003770FE">
        <w:t>eLisbon</w:t>
      </w:r>
      <w:proofErr w:type="spellEnd"/>
      <w:r w:rsidR="007B713B">
        <w:rPr>
          <w:lang w:val="ru-RU"/>
        </w:rPr>
        <w:t xml:space="preserve"> и стремиться к этому</w:t>
      </w:r>
      <w:r w:rsidR="003770FE" w:rsidRPr="003770FE">
        <w:rPr>
          <w:lang w:val="ru-RU"/>
        </w:rPr>
        <w:t>. Мы также высоко ценим содержательные дискуссии и работу, проводимые в рамках Рабочей группы по развитию Лиссабонской системы. Мы прин</w:t>
      </w:r>
      <w:r w:rsidR="007B713B">
        <w:rPr>
          <w:lang w:val="ru-RU"/>
        </w:rPr>
        <w:t xml:space="preserve">яли </w:t>
      </w:r>
      <w:r w:rsidR="003770FE" w:rsidRPr="003770FE">
        <w:rPr>
          <w:lang w:val="ru-RU"/>
        </w:rPr>
        <w:t>к сведению о</w:t>
      </w:r>
      <w:r w:rsidR="007B713B">
        <w:rPr>
          <w:lang w:val="ru-RU"/>
        </w:rPr>
        <w:t>тчет этого органа</w:t>
      </w:r>
      <w:r w:rsidR="003770FE" w:rsidRPr="003770FE">
        <w:rPr>
          <w:lang w:val="ru-RU"/>
        </w:rPr>
        <w:t xml:space="preserve"> и вновь подтверждаем нашу </w:t>
      </w:r>
      <w:r w:rsidR="00B53C44">
        <w:rPr>
          <w:lang w:val="ru-RU"/>
        </w:rPr>
        <w:t>неизменную готовность вносить вклад</w:t>
      </w:r>
      <w:r w:rsidR="007B713B">
        <w:rPr>
          <w:lang w:val="ru-RU"/>
        </w:rPr>
        <w:t xml:space="preserve"> в </w:t>
      </w:r>
      <w:r w:rsidR="003770FE" w:rsidRPr="003770FE">
        <w:rPr>
          <w:lang w:val="ru-RU"/>
        </w:rPr>
        <w:t>работ</w:t>
      </w:r>
      <w:r w:rsidR="00B53C44">
        <w:rPr>
          <w:lang w:val="ru-RU"/>
        </w:rPr>
        <w:t>у Группы</w:t>
      </w:r>
      <w:r w:rsidR="003770FE" w:rsidRPr="003770FE">
        <w:rPr>
          <w:lang w:val="ru-RU"/>
        </w:rPr>
        <w:t>. Польша поддерживает предложения Европейского союза о внесении поправок в Общ</w:t>
      </w:r>
      <w:r w:rsidR="007B713B">
        <w:rPr>
          <w:lang w:val="ru-RU"/>
        </w:rPr>
        <w:t>ую инструкцию</w:t>
      </w:r>
      <w:r w:rsidR="003770FE" w:rsidRPr="003770FE">
        <w:rPr>
          <w:lang w:val="ru-RU"/>
        </w:rPr>
        <w:t xml:space="preserve">. Эти поправки направлены на оптимизацию и упрощение процедуры международной регистрации </w:t>
      </w:r>
      <w:r w:rsidR="007B713B">
        <w:rPr>
          <w:lang w:val="ru-RU"/>
        </w:rPr>
        <w:t>НМПТ и ГУ</w:t>
      </w:r>
      <w:r w:rsidR="003770FE" w:rsidRPr="003770FE">
        <w:rPr>
          <w:lang w:val="ru-RU"/>
        </w:rPr>
        <w:t xml:space="preserve">, а также на повышение правовой определенности </w:t>
      </w:r>
      <w:r w:rsidR="007B713B">
        <w:rPr>
          <w:lang w:val="ru-RU"/>
        </w:rPr>
        <w:t xml:space="preserve">в рамках делопроизводства по </w:t>
      </w:r>
      <w:r w:rsidR="003770FE" w:rsidRPr="003770FE">
        <w:rPr>
          <w:lang w:val="ru-RU"/>
        </w:rPr>
        <w:t>заявк</w:t>
      </w:r>
      <w:r w:rsidR="007B713B">
        <w:rPr>
          <w:lang w:val="ru-RU"/>
        </w:rPr>
        <w:t>ам</w:t>
      </w:r>
      <w:r w:rsidR="003770FE" w:rsidRPr="003770FE">
        <w:rPr>
          <w:lang w:val="ru-RU"/>
        </w:rPr>
        <w:t xml:space="preserve"> в соответствии с Женевским актом Лиссабонского соглашения. Мы твердо убеждены, что </w:t>
      </w:r>
      <w:r w:rsidR="00C4757A">
        <w:rPr>
          <w:lang w:val="ru-RU"/>
        </w:rPr>
        <w:t xml:space="preserve">последние </w:t>
      </w:r>
      <w:r w:rsidR="003770FE" w:rsidRPr="003770FE">
        <w:rPr>
          <w:lang w:val="ru-RU"/>
        </w:rPr>
        <w:t xml:space="preserve">реформы систем </w:t>
      </w:r>
      <w:r w:rsidR="00C4757A">
        <w:rPr>
          <w:lang w:val="ru-RU"/>
        </w:rPr>
        <w:t>ГУ</w:t>
      </w:r>
      <w:r w:rsidR="003770FE" w:rsidRPr="003770FE">
        <w:rPr>
          <w:lang w:val="ru-RU"/>
        </w:rPr>
        <w:t xml:space="preserve"> на уровне Европейского союза, </w:t>
      </w:r>
      <w:r w:rsidR="00C4757A">
        <w:rPr>
          <w:lang w:val="ru-RU"/>
        </w:rPr>
        <w:t xml:space="preserve">в частности </w:t>
      </w:r>
      <w:r w:rsidR="003770FE" w:rsidRPr="003770FE">
        <w:rPr>
          <w:lang w:val="ru-RU"/>
        </w:rPr>
        <w:t xml:space="preserve">принятие </w:t>
      </w:r>
      <w:r w:rsidR="00C4757A">
        <w:rPr>
          <w:lang w:val="ru-RU"/>
        </w:rPr>
        <w:t>Р</w:t>
      </w:r>
      <w:r w:rsidR="003770FE" w:rsidRPr="003770FE">
        <w:rPr>
          <w:lang w:val="ru-RU"/>
        </w:rPr>
        <w:t>егламента, рас</w:t>
      </w:r>
      <w:r w:rsidR="00C4757A">
        <w:rPr>
          <w:lang w:val="ru-RU"/>
        </w:rPr>
        <w:t xml:space="preserve">пространяющего </w:t>
      </w:r>
      <w:r w:rsidR="003770FE" w:rsidRPr="003770FE">
        <w:rPr>
          <w:lang w:val="ru-RU"/>
        </w:rPr>
        <w:t>систему</w:t>
      </w:r>
      <w:r w:rsidR="00C4757A">
        <w:rPr>
          <w:lang w:val="ru-RU"/>
        </w:rPr>
        <w:t xml:space="preserve"> ГУ на</w:t>
      </w:r>
      <w:r w:rsidR="003770FE" w:rsidRPr="003770FE">
        <w:rPr>
          <w:lang w:val="ru-RU"/>
        </w:rPr>
        <w:t xml:space="preserve"> издели</w:t>
      </w:r>
      <w:r w:rsidR="00C4757A">
        <w:rPr>
          <w:lang w:val="ru-RU"/>
        </w:rPr>
        <w:t>я</w:t>
      </w:r>
      <w:r w:rsidR="003770FE" w:rsidRPr="003770FE">
        <w:rPr>
          <w:lang w:val="ru-RU"/>
        </w:rPr>
        <w:t xml:space="preserve"> народн</w:t>
      </w:r>
      <w:r w:rsidR="00C4757A">
        <w:rPr>
          <w:lang w:val="ru-RU"/>
        </w:rPr>
        <w:t>ых</w:t>
      </w:r>
      <w:r w:rsidR="003770FE" w:rsidRPr="003770FE">
        <w:rPr>
          <w:lang w:val="ru-RU"/>
        </w:rPr>
        <w:t xml:space="preserve"> промысл</w:t>
      </w:r>
      <w:r w:rsidR="00C4757A">
        <w:rPr>
          <w:lang w:val="ru-RU"/>
        </w:rPr>
        <w:t>ов</w:t>
      </w:r>
      <w:r w:rsidR="003770FE" w:rsidRPr="003770FE">
        <w:rPr>
          <w:lang w:val="ru-RU"/>
        </w:rPr>
        <w:t xml:space="preserve"> и промышленны</w:t>
      </w:r>
      <w:r w:rsidR="00C4757A">
        <w:rPr>
          <w:lang w:val="ru-RU"/>
        </w:rPr>
        <w:t>е</w:t>
      </w:r>
      <w:r w:rsidR="003770FE" w:rsidRPr="003770FE">
        <w:rPr>
          <w:lang w:val="ru-RU"/>
        </w:rPr>
        <w:t xml:space="preserve"> товар</w:t>
      </w:r>
      <w:r w:rsidR="00C4757A">
        <w:rPr>
          <w:lang w:val="ru-RU"/>
        </w:rPr>
        <w:t>ы</w:t>
      </w:r>
      <w:r w:rsidR="003770FE" w:rsidRPr="003770FE">
        <w:rPr>
          <w:lang w:val="ru-RU"/>
        </w:rPr>
        <w:t>,</w:t>
      </w:r>
      <w:r w:rsidR="00C4757A">
        <w:rPr>
          <w:lang w:val="ru-RU"/>
        </w:rPr>
        <w:t xml:space="preserve"> который</w:t>
      </w:r>
      <w:r w:rsidR="003770FE" w:rsidRPr="003770FE">
        <w:rPr>
          <w:lang w:val="ru-RU"/>
        </w:rPr>
        <w:t xml:space="preserve"> вступи</w:t>
      </w:r>
      <w:r w:rsidR="00C4757A">
        <w:rPr>
          <w:lang w:val="ru-RU"/>
        </w:rPr>
        <w:t>л</w:t>
      </w:r>
      <w:r w:rsidR="003770FE" w:rsidRPr="003770FE">
        <w:rPr>
          <w:lang w:val="ru-RU"/>
        </w:rPr>
        <w:t xml:space="preserve"> в силу в декабре 2025 года, будут способствовать росту член</w:t>
      </w:r>
      <w:r w:rsidR="00C4757A">
        <w:rPr>
          <w:lang w:val="ru-RU"/>
        </w:rPr>
        <w:t>ск</w:t>
      </w:r>
      <w:r w:rsidR="003770FE" w:rsidRPr="003770FE">
        <w:rPr>
          <w:lang w:val="ru-RU"/>
        </w:rPr>
        <w:t>о</w:t>
      </w:r>
      <w:r w:rsidR="00C4757A">
        <w:rPr>
          <w:lang w:val="ru-RU"/>
        </w:rPr>
        <w:t>го состава</w:t>
      </w:r>
      <w:r w:rsidR="003770FE" w:rsidRPr="003770FE">
        <w:rPr>
          <w:lang w:val="ru-RU"/>
        </w:rPr>
        <w:t xml:space="preserve"> Лиссабонского союза. В этой связи мы </w:t>
      </w:r>
      <w:r w:rsidR="00C4757A">
        <w:rPr>
          <w:lang w:val="ru-RU"/>
        </w:rPr>
        <w:t xml:space="preserve">искренне </w:t>
      </w:r>
      <w:r w:rsidR="003770FE" w:rsidRPr="003770FE">
        <w:rPr>
          <w:lang w:val="ru-RU"/>
        </w:rPr>
        <w:t>поздрав</w:t>
      </w:r>
      <w:r w:rsidR="00C4757A">
        <w:rPr>
          <w:lang w:val="ru-RU"/>
        </w:rPr>
        <w:t>ляем</w:t>
      </w:r>
      <w:r w:rsidR="003770FE" w:rsidRPr="003770FE">
        <w:rPr>
          <w:lang w:val="ru-RU"/>
        </w:rPr>
        <w:t xml:space="preserve"> Болгарию с присоединением к Женевскому </w:t>
      </w:r>
      <w:r w:rsidR="003770FE" w:rsidRPr="003770FE">
        <w:rPr>
          <w:lang w:val="ru-RU"/>
        </w:rPr>
        <w:lastRenderedPageBreak/>
        <w:t>акту Лиссабонского соглашения, а Италию — с его ратификацией. В заключение хотелось бы отметить, что солидарность союз</w:t>
      </w:r>
      <w:r w:rsidR="00C4757A">
        <w:rPr>
          <w:lang w:val="ru-RU"/>
        </w:rPr>
        <w:t>ов, основанная на принципе</w:t>
      </w:r>
      <w:r w:rsidR="003770FE" w:rsidRPr="003770FE">
        <w:rPr>
          <w:lang w:val="ru-RU"/>
        </w:rPr>
        <w:t xml:space="preserve"> платежеспособности</w:t>
      </w:r>
      <w:r w:rsidR="00C4757A">
        <w:rPr>
          <w:lang w:val="ru-RU"/>
        </w:rPr>
        <w:t>,</w:t>
      </w:r>
      <w:r w:rsidR="003770FE" w:rsidRPr="003770FE">
        <w:rPr>
          <w:lang w:val="ru-RU"/>
        </w:rPr>
        <w:t xml:space="preserve"> имеет огромное значение. Она способствует </w:t>
      </w:r>
      <w:r w:rsidR="00C4757A">
        <w:rPr>
          <w:lang w:val="ru-RU"/>
        </w:rPr>
        <w:t>охран</w:t>
      </w:r>
      <w:r w:rsidR="003770FE" w:rsidRPr="003770FE">
        <w:rPr>
          <w:lang w:val="ru-RU"/>
        </w:rPr>
        <w:t xml:space="preserve">е </w:t>
      </w:r>
      <w:r w:rsidR="00C4757A">
        <w:rPr>
          <w:lang w:val="ru-RU"/>
        </w:rPr>
        <w:t>ИС</w:t>
      </w:r>
      <w:r w:rsidR="003770FE" w:rsidRPr="003770FE">
        <w:rPr>
          <w:lang w:val="ru-RU"/>
        </w:rPr>
        <w:t xml:space="preserve"> во всем мире, что является основной целью ВОИС, и обеспечивает </w:t>
      </w:r>
      <w:r w:rsidR="00C4757A">
        <w:rPr>
          <w:lang w:val="ru-RU"/>
        </w:rPr>
        <w:t>взаимодействие</w:t>
      </w:r>
      <w:r w:rsidR="003770FE" w:rsidRPr="003770FE">
        <w:rPr>
          <w:lang w:val="ru-RU"/>
        </w:rPr>
        <w:t xml:space="preserve"> союз</w:t>
      </w:r>
      <w:r w:rsidR="00C4757A">
        <w:rPr>
          <w:lang w:val="ru-RU"/>
        </w:rPr>
        <w:t>ов на административном уровне</w:t>
      </w:r>
      <w:r w:rsidR="003770FE" w:rsidRPr="003770FE">
        <w:rPr>
          <w:lang w:val="ru-RU"/>
        </w:rPr>
        <w:t xml:space="preserve">. </w:t>
      </w:r>
      <w:r w:rsidR="00C4757A">
        <w:rPr>
          <w:lang w:val="ru-RU"/>
        </w:rPr>
        <w:t>В свете этого делегация Польши полагает</w:t>
      </w:r>
      <w:r w:rsidR="003770FE" w:rsidRPr="003770FE">
        <w:rPr>
          <w:lang w:val="ru-RU"/>
        </w:rPr>
        <w:t xml:space="preserve">, что </w:t>
      </w:r>
      <w:r w:rsidR="00C4757A">
        <w:rPr>
          <w:lang w:val="ru-RU"/>
        </w:rPr>
        <w:t>текущая</w:t>
      </w:r>
      <w:r w:rsidR="003770FE" w:rsidRPr="003770FE">
        <w:rPr>
          <w:lang w:val="ru-RU"/>
        </w:rPr>
        <w:t xml:space="preserve"> методи</w:t>
      </w:r>
      <w:r w:rsidR="00C4757A">
        <w:rPr>
          <w:lang w:val="ru-RU"/>
        </w:rPr>
        <w:t>ка</w:t>
      </w:r>
      <w:r w:rsidR="003770FE" w:rsidRPr="003770FE">
        <w:rPr>
          <w:lang w:val="ru-RU"/>
        </w:rPr>
        <w:t xml:space="preserve"> распределения </w:t>
      </w:r>
      <w:r w:rsidR="00A032C3">
        <w:rPr>
          <w:lang w:val="ru-RU"/>
        </w:rPr>
        <w:t xml:space="preserve">средств </w:t>
      </w:r>
      <w:r w:rsidR="003770FE" w:rsidRPr="003770FE">
        <w:rPr>
          <w:lang w:val="ru-RU"/>
        </w:rPr>
        <w:t xml:space="preserve">должна быть сохранена. Госпожа Председатель, Польша </w:t>
      </w:r>
      <w:r w:rsidR="001671DA">
        <w:rPr>
          <w:lang w:val="ru-RU"/>
        </w:rPr>
        <w:t xml:space="preserve">неизменно </w:t>
      </w:r>
      <w:r w:rsidR="003770FE" w:rsidRPr="003770FE">
        <w:rPr>
          <w:lang w:val="ru-RU"/>
        </w:rPr>
        <w:t xml:space="preserve">привержена конструктивному участию в </w:t>
      </w:r>
      <w:r w:rsidR="001671DA">
        <w:rPr>
          <w:lang w:val="ru-RU"/>
        </w:rPr>
        <w:t xml:space="preserve">дискуссии по </w:t>
      </w:r>
      <w:r w:rsidR="003770FE" w:rsidRPr="003770FE">
        <w:rPr>
          <w:lang w:val="ru-RU"/>
        </w:rPr>
        <w:t>вопросам дальнейшего развития Лиссабонской системы</w:t>
      </w:r>
      <w:r w:rsidR="00FE778B" w:rsidRPr="003770FE">
        <w:rPr>
          <w:lang w:val="ru-RU"/>
        </w:rPr>
        <w:t>.</w:t>
      </w:r>
    </w:p>
    <w:p w14:paraId="4E7E7B57" w14:textId="4671DAF5" w:rsidR="00FE778B" w:rsidRPr="00913C53" w:rsidRDefault="009C5D2E" w:rsidP="00F16B42">
      <w:pPr>
        <w:pStyle w:val="ONUME"/>
        <w:rPr>
          <w:lang w:val="ru-RU"/>
        </w:rPr>
      </w:pPr>
      <w:hyperlink r:id="rId29">
        <w:r>
          <w:rPr>
            <w:rStyle w:val="Hyperlink"/>
            <w:lang w:val="ru-RU"/>
          </w:rPr>
          <w:t>ЧЕШСКАЯ</w:t>
        </w:r>
        <w:r w:rsidRPr="00913C53">
          <w:rPr>
            <w:rStyle w:val="Hyperlink"/>
            <w:lang w:val="ru-RU"/>
          </w:rPr>
          <w:t xml:space="preserve"> </w:t>
        </w:r>
        <w:r>
          <w:rPr>
            <w:rStyle w:val="Hyperlink"/>
            <w:lang w:val="ru-RU"/>
          </w:rPr>
          <w:t>РЕСПУБЛИКА</w:t>
        </w:r>
      </w:hyperlink>
      <w:r w:rsidR="006178A2" w:rsidRPr="00913C53">
        <w:rPr>
          <w:lang w:val="ru-RU"/>
        </w:rPr>
        <w:t xml:space="preserve">: </w:t>
      </w:r>
      <w:r w:rsidR="00913C53" w:rsidRPr="00913C53">
        <w:rPr>
          <w:lang w:val="ru-RU"/>
        </w:rPr>
        <w:t>Чешская Республика присоединяется к заявлениям, с</w:t>
      </w:r>
      <w:r w:rsidR="007E3417">
        <w:rPr>
          <w:lang w:val="ru-RU"/>
        </w:rPr>
        <w:t xml:space="preserve">деланным представителем </w:t>
      </w:r>
      <w:r w:rsidR="00913C53" w:rsidRPr="00913C53">
        <w:rPr>
          <w:lang w:val="ru-RU"/>
        </w:rPr>
        <w:t>Европейск</w:t>
      </w:r>
      <w:r w:rsidR="007E3417">
        <w:rPr>
          <w:lang w:val="ru-RU"/>
        </w:rPr>
        <w:t>ого</w:t>
      </w:r>
      <w:r w:rsidR="00913C53" w:rsidRPr="00913C53">
        <w:rPr>
          <w:lang w:val="ru-RU"/>
        </w:rPr>
        <w:t xml:space="preserve"> союз</w:t>
      </w:r>
      <w:r w:rsidR="007E3417">
        <w:rPr>
          <w:lang w:val="ru-RU"/>
        </w:rPr>
        <w:t>а</w:t>
      </w:r>
      <w:r w:rsidR="00913C53" w:rsidRPr="00913C53">
        <w:rPr>
          <w:lang w:val="ru-RU"/>
        </w:rPr>
        <w:t xml:space="preserve"> и его государств-член</w:t>
      </w:r>
      <w:r w:rsidR="007E3417">
        <w:rPr>
          <w:lang w:val="ru-RU"/>
        </w:rPr>
        <w:t>ов</w:t>
      </w:r>
      <w:r w:rsidR="00913C53" w:rsidRPr="00913C53">
        <w:rPr>
          <w:lang w:val="ru-RU"/>
        </w:rPr>
        <w:t>, а также Албани</w:t>
      </w:r>
      <w:r w:rsidR="007E3417">
        <w:rPr>
          <w:lang w:val="ru-RU"/>
        </w:rPr>
        <w:t>ей</w:t>
      </w:r>
      <w:r w:rsidR="00913C53" w:rsidRPr="00913C53">
        <w:rPr>
          <w:lang w:val="ru-RU"/>
        </w:rPr>
        <w:t xml:space="preserve"> от имени Группы </w:t>
      </w:r>
      <w:r w:rsidR="007E3417">
        <w:rPr>
          <w:lang w:val="ru-RU"/>
        </w:rPr>
        <w:t>ГЦЕБ</w:t>
      </w:r>
      <w:r w:rsidR="00913C53" w:rsidRPr="00913C53">
        <w:rPr>
          <w:lang w:val="ru-RU"/>
        </w:rPr>
        <w:t xml:space="preserve">. Мы </w:t>
      </w:r>
      <w:r w:rsidR="007E3417">
        <w:rPr>
          <w:lang w:val="ru-RU"/>
        </w:rPr>
        <w:t>благодарим за</w:t>
      </w:r>
      <w:r w:rsidR="00913C53" w:rsidRPr="00913C53">
        <w:rPr>
          <w:lang w:val="ru-RU"/>
        </w:rPr>
        <w:t xml:space="preserve"> подготовку</w:t>
      </w:r>
      <w:r w:rsidR="007E3417">
        <w:rPr>
          <w:lang w:val="ru-RU"/>
        </w:rPr>
        <w:t xml:space="preserve"> </w:t>
      </w:r>
      <w:r w:rsidR="00913C53" w:rsidRPr="00913C53">
        <w:rPr>
          <w:lang w:val="ru-RU"/>
        </w:rPr>
        <w:t>о</w:t>
      </w:r>
      <w:r w:rsidR="007E3417">
        <w:rPr>
          <w:lang w:val="ru-RU"/>
        </w:rPr>
        <w:t>тчета</w:t>
      </w:r>
      <w:r w:rsidR="00913C53" w:rsidRPr="00913C53">
        <w:rPr>
          <w:lang w:val="ru-RU"/>
        </w:rPr>
        <w:t xml:space="preserve"> Рабочей группы по развитию Лиссабонской системы, который содержит </w:t>
      </w:r>
      <w:r w:rsidR="007E3417">
        <w:rPr>
          <w:lang w:val="ru-RU"/>
        </w:rPr>
        <w:t>полезную</w:t>
      </w:r>
      <w:r w:rsidR="00913C53" w:rsidRPr="00913C53">
        <w:rPr>
          <w:lang w:val="ru-RU"/>
        </w:rPr>
        <w:t xml:space="preserve"> информацию о достигнутом прогрессе и</w:t>
      </w:r>
      <w:r w:rsidR="007E3417">
        <w:rPr>
          <w:lang w:val="ru-RU"/>
        </w:rPr>
        <w:t xml:space="preserve"> векторе</w:t>
      </w:r>
      <w:r w:rsidR="00913C53" w:rsidRPr="00913C53">
        <w:rPr>
          <w:lang w:val="ru-RU"/>
        </w:rPr>
        <w:t xml:space="preserve"> </w:t>
      </w:r>
      <w:r w:rsidR="007E3417">
        <w:rPr>
          <w:lang w:val="ru-RU"/>
        </w:rPr>
        <w:t>дальнейшей работы</w:t>
      </w:r>
      <w:r w:rsidR="00913C53" w:rsidRPr="00913C53">
        <w:rPr>
          <w:lang w:val="ru-RU"/>
        </w:rPr>
        <w:t>. Чешская Республика приветствует предложенные поправки к Общ</w:t>
      </w:r>
      <w:r w:rsidR="007E3417">
        <w:rPr>
          <w:lang w:val="ru-RU"/>
        </w:rPr>
        <w:t>ей инструкции к</w:t>
      </w:r>
      <w:r w:rsidR="00913C53" w:rsidRPr="00913C53">
        <w:rPr>
          <w:lang w:val="ru-RU"/>
        </w:rPr>
        <w:t xml:space="preserve"> Лиссабонско</w:t>
      </w:r>
      <w:r w:rsidR="007E3417">
        <w:rPr>
          <w:lang w:val="ru-RU"/>
        </w:rPr>
        <w:t>му</w:t>
      </w:r>
      <w:r w:rsidR="00913C53" w:rsidRPr="00913C53">
        <w:rPr>
          <w:lang w:val="ru-RU"/>
        </w:rPr>
        <w:t xml:space="preserve"> соглашени</w:t>
      </w:r>
      <w:r w:rsidR="007E3417">
        <w:rPr>
          <w:lang w:val="ru-RU"/>
        </w:rPr>
        <w:t>ю</w:t>
      </w:r>
      <w:r w:rsidR="00913C53" w:rsidRPr="00913C53">
        <w:rPr>
          <w:lang w:val="ru-RU"/>
        </w:rPr>
        <w:t xml:space="preserve"> и Женевско</w:t>
      </w:r>
      <w:r w:rsidR="007E3417">
        <w:rPr>
          <w:lang w:val="ru-RU"/>
        </w:rPr>
        <w:t>му</w:t>
      </w:r>
      <w:r w:rsidR="00913C53" w:rsidRPr="00913C53">
        <w:rPr>
          <w:lang w:val="ru-RU"/>
        </w:rPr>
        <w:t xml:space="preserve"> акт</w:t>
      </w:r>
      <w:r w:rsidR="007E3417">
        <w:rPr>
          <w:lang w:val="ru-RU"/>
        </w:rPr>
        <w:t>у</w:t>
      </w:r>
      <w:r w:rsidR="00913C53" w:rsidRPr="00913C53">
        <w:rPr>
          <w:lang w:val="ru-RU"/>
        </w:rPr>
        <w:t xml:space="preserve"> Лиссабонско</w:t>
      </w:r>
      <w:r w:rsidR="007E3417">
        <w:rPr>
          <w:lang w:val="ru-RU"/>
        </w:rPr>
        <w:t>го</w:t>
      </w:r>
      <w:r w:rsidR="00913C53" w:rsidRPr="00913C53">
        <w:rPr>
          <w:lang w:val="ru-RU"/>
        </w:rPr>
        <w:t xml:space="preserve"> соглашени</w:t>
      </w:r>
      <w:r w:rsidR="007E3417">
        <w:rPr>
          <w:lang w:val="ru-RU"/>
        </w:rPr>
        <w:t>я</w:t>
      </w:r>
      <w:r w:rsidR="00913C53" w:rsidRPr="00913C53">
        <w:rPr>
          <w:lang w:val="ru-RU"/>
        </w:rPr>
        <w:t xml:space="preserve">, рекомендованные Рабочей группой. Мы убеждены, что эти поправки упростят процедуры Лиссабонской системы, повысят эффективность и принесут значительные выгоды </w:t>
      </w:r>
      <w:r w:rsidR="007E3417">
        <w:rPr>
          <w:lang w:val="ru-RU"/>
        </w:rPr>
        <w:t>пользователям не только сегодня, но и в будущем</w:t>
      </w:r>
      <w:r w:rsidR="00913C53" w:rsidRPr="00913C53">
        <w:rPr>
          <w:lang w:val="ru-RU"/>
        </w:rPr>
        <w:t xml:space="preserve">. Мы с нетерпением ожидаем продолжения на следующей сессии Рабочей группы </w:t>
      </w:r>
      <w:r w:rsidR="004F57EC">
        <w:rPr>
          <w:lang w:val="ru-RU"/>
        </w:rPr>
        <w:t>обсуждения</w:t>
      </w:r>
      <w:r w:rsidR="00913C53" w:rsidRPr="00913C53">
        <w:rPr>
          <w:lang w:val="ru-RU"/>
        </w:rPr>
        <w:t xml:space="preserve"> предложенны</w:t>
      </w:r>
      <w:r w:rsidR="004F57EC">
        <w:rPr>
          <w:lang w:val="ru-RU"/>
        </w:rPr>
        <w:t>х</w:t>
      </w:r>
      <w:r w:rsidR="00913C53" w:rsidRPr="00913C53">
        <w:rPr>
          <w:lang w:val="ru-RU"/>
        </w:rPr>
        <w:t xml:space="preserve"> поправ</w:t>
      </w:r>
      <w:r w:rsidR="004F57EC">
        <w:rPr>
          <w:lang w:val="ru-RU"/>
        </w:rPr>
        <w:t>о</w:t>
      </w:r>
      <w:r w:rsidR="00913C53" w:rsidRPr="00913C53">
        <w:rPr>
          <w:lang w:val="ru-RU"/>
        </w:rPr>
        <w:t>к к правилам 9, 11 и 12 Общ</w:t>
      </w:r>
      <w:r w:rsidR="004F57EC">
        <w:rPr>
          <w:lang w:val="ru-RU"/>
        </w:rPr>
        <w:t>ей</w:t>
      </w:r>
      <w:r w:rsidR="00913C53" w:rsidRPr="00913C53">
        <w:rPr>
          <w:lang w:val="ru-RU"/>
        </w:rPr>
        <w:t xml:space="preserve"> </w:t>
      </w:r>
      <w:r w:rsidR="004F57EC">
        <w:rPr>
          <w:lang w:val="ru-RU"/>
        </w:rPr>
        <w:t>инструкции</w:t>
      </w:r>
      <w:r w:rsidR="00913C53" w:rsidRPr="00913C53">
        <w:rPr>
          <w:lang w:val="ru-RU"/>
        </w:rPr>
        <w:t xml:space="preserve">, а также процедур, </w:t>
      </w:r>
      <w:r w:rsidR="004F57EC">
        <w:rPr>
          <w:lang w:val="ru-RU"/>
        </w:rPr>
        <w:t xml:space="preserve">связанных с </w:t>
      </w:r>
      <w:r w:rsidR="00913C53" w:rsidRPr="00913C53">
        <w:rPr>
          <w:lang w:val="ru-RU"/>
        </w:rPr>
        <w:t>дополнительны</w:t>
      </w:r>
      <w:r w:rsidR="004F57EC">
        <w:rPr>
          <w:lang w:val="ru-RU"/>
        </w:rPr>
        <w:t>ми</w:t>
      </w:r>
      <w:r w:rsidR="00913C53" w:rsidRPr="00913C53">
        <w:rPr>
          <w:lang w:val="ru-RU"/>
        </w:rPr>
        <w:t xml:space="preserve"> требовани</w:t>
      </w:r>
      <w:r w:rsidR="004F57EC">
        <w:rPr>
          <w:lang w:val="ru-RU"/>
        </w:rPr>
        <w:t>ями</w:t>
      </w:r>
      <w:r w:rsidR="00913C53" w:rsidRPr="00913C53">
        <w:rPr>
          <w:lang w:val="ru-RU"/>
        </w:rPr>
        <w:t xml:space="preserve">. Мы ценим возможность </w:t>
      </w:r>
      <w:r w:rsidR="00C24E31">
        <w:rPr>
          <w:lang w:val="ru-RU"/>
        </w:rPr>
        <w:t xml:space="preserve">работать вместе </w:t>
      </w:r>
      <w:r w:rsidR="00913C53" w:rsidRPr="00913C53">
        <w:rPr>
          <w:lang w:val="ru-RU"/>
        </w:rPr>
        <w:t xml:space="preserve">с Секретариатом ВОИС и другими членами </w:t>
      </w:r>
      <w:r w:rsidR="00C24E31">
        <w:rPr>
          <w:lang w:val="ru-RU"/>
        </w:rPr>
        <w:t xml:space="preserve">в целях </w:t>
      </w:r>
      <w:r w:rsidR="00913C53" w:rsidRPr="00913C53">
        <w:rPr>
          <w:lang w:val="ru-RU"/>
        </w:rPr>
        <w:t xml:space="preserve">дальнейшего развития нормативно-правовой базы Лиссабонской системы. </w:t>
      </w:r>
      <w:r w:rsidR="00C24E31">
        <w:rPr>
          <w:lang w:val="ru-RU"/>
        </w:rPr>
        <w:t xml:space="preserve">По мнению </w:t>
      </w:r>
      <w:r w:rsidR="00913C53" w:rsidRPr="00913C53">
        <w:rPr>
          <w:lang w:val="ru-RU"/>
        </w:rPr>
        <w:t>Чешск</w:t>
      </w:r>
      <w:r w:rsidR="00C24E31">
        <w:rPr>
          <w:lang w:val="ru-RU"/>
        </w:rPr>
        <w:t>ой</w:t>
      </w:r>
      <w:r w:rsidR="00913C53" w:rsidRPr="00913C53">
        <w:rPr>
          <w:lang w:val="ru-RU"/>
        </w:rPr>
        <w:t xml:space="preserve"> Республик</w:t>
      </w:r>
      <w:r w:rsidR="00C24E31">
        <w:rPr>
          <w:lang w:val="ru-RU"/>
        </w:rPr>
        <w:t>и, важно</w:t>
      </w:r>
      <w:r w:rsidR="00913C53" w:rsidRPr="00913C53">
        <w:rPr>
          <w:lang w:val="ru-RU"/>
        </w:rPr>
        <w:t xml:space="preserve"> выделять Лиссабонскому реестру достаточные ресурсы — как кадровые, так и финансовые. Это имеет решающее значение не только для обработки новых заявок, но и для оказания </w:t>
      </w:r>
      <w:r w:rsidR="00A635A5" w:rsidRPr="00913C53">
        <w:rPr>
          <w:lang w:val="ru-RU"/>
        </w:rPr>
        <w:t xml:space="preserve">членам ВОИС </w:t>
      </w:r>
      <w:r w:rsidR="00913C53" w:rsidRPr="00913C53">
        <w:rPr>
          <w:lang w:val="ru-RU"/>
        </w:rPr>
        <w:t>технической помощи и поддержки в области укрепления потенциала, что способствует п</w:t>
      </w:r>
      <w:r w:rsidR="00A635A5">
        <w:rPr>
          <w:lang w:val="ru-RU"/>
        </w:rPr>
        <w:t xml:space="preserve">опуляризации </w:t>
      </w:r>
      <w:r w:rsidR="00913C53" w:rsidRPr="00913C53">
        <w:rPr>
          <w:lang w:val="ru-RU"/>
        </w:rPr>
        <w:t xml:space="preserve">Лиссабонской системы и удовлетворению потребностей растущего числа участников. По нашему мнению, Лиссабонская система </w:t>
      </w:r>
      <w:r w:rsidR="00A635A5">
        <w:rPr>
          <w:lang w:val="ru-RU"/>
        </w:rPr>
        <w:t xml:space="preserve">надежно и заслуженно </w:t>
      </w:r>
      <w:r w:rsidR="00913C53" w:rsidRPr="00913C53">
        <w:rPr>
          <w:lang w:val="ru-RU"/>
        </w:rPr>
        <w:t xml:space="preserve">занимает </w:t>
      </w:r>
      <w:r w:rsidR="00A635A5">
        <w:rPr>
          <w:lang w:val="ru-RU"/>
        </w:rPr>
        <w:t xml:space="preserve">свое </w:t>
      </w:r>
      <w:r w:rsidR="00913C53" w:rsidRPr="00913C53">
        <w:rPr>
          <w:lang w:val="ru-RU"/>
        </w:rPr>
        <w:t>место среди</w:t>
      </w:r>
      <w:r w:rsidR="00A635A5">
        <w:rPr>
          <w:lang w:val="ru-RU"/>
        </w:rPr>
        <w:t xml:space="preserve"> других</w:t>
      </w:r>
      <w:r w:rsidR="00913C53" w:rsidRPr="00913C53">
        <w:rPr>
          <w:lang w:val="ru-RU"/>
        </w:rPr>
        <w:t xml:space="preserve"> систем </w:t>
      </w:r>
      <w:r w:rsidR="00A635A5">
        <w:rPr>
          <w:lang w:val="ru-RU"/>
        </w:rPr>
        <w:t>ИС</w:t>
      </w:r>
      <w:r w:rsidR="00913C53" w:rsidRPr="00913C53">
        <w:rPr>
          <w:lang w:val="ru-RU"/>
        </w:rPr>
        <w:t xml:space="preserve"> ВОИС. Она обеспечивает эффективную охрану товаров, тесно связанных с конкретными регионами </w:t>
      </w:r>
      <w:r w:rsidR="00A635A5">
        <w:rPr>
          <w:lang w:val="ru-RU"/>
        </w:rPr>
        <w:t xml:space="preserve">на территории </w:t>
      </w:r>
      <w:r w:rsidR="00913C53" w:rsidRPr="00913C53">
        <w:rPr>
          <w:lang w:val="ru-RU"/>
        </w:rPr>
        <w:t xml:space="preserve">государств-членов, и </w:t>
      </w:r>
      <w:r w:rsidR="00A635A5">
        <w:rPr>
          <w:lang w:val="ru-RU"/>
        </w:rPr>
        <w:t>помогает привлечь внимание к</w:t>
      </w:r>
      <w:r w:rsidR="00913C53" w:rsidRPr="00913C53">
        <w:rPr>
          <w:lang w:val="ru-RU"/>
        </w:rPr>
        <w:t xml:space="preserve"> их уникально</w:t>
      </w:r>
      <w:r w:rsidR="00A635A5">
        <w:rPr>
          <w:lang w:val="ru-RU"/>
        </w:rPr>
        <w:t>му характеру</w:t>
      </w:r>
      <w:r w:rsidR="00913C53" w:rsidRPr="00913C53">
        <w:rPr>
          <w:lang w:val="ru-RU"/>
        </w:rPr>
        <w:t xml:space="preserve"> и ценности. Эта система вносит вклад в сохранение и популяризацию культурного наследия и традиционных ремесел, способствует развитию туризма, </w:t>
      </w:r>
      <w:r w:rsidR="00A635A5">
        <w:rPr>
          <w:lang w:val="ru-RU"/>
        </w:rPr>
        <w:t>обращает внимание на культурный код</w:t>
      </w:r>
      <w:r w:rsidR="00913C53" w:rsidRPr="00913C53">
        <w:rPr>
          <w:lang w:val="ru-RU"/>
        </w:rPr>
        <w:t xml:space="preserve"> регион</w:t>
      </w:r>
      <w:r w:rsidR="00A635A5">
        <w:rPr>
          <w:lang w:val="ru-RU"/>
        </w:rPr>
        <w:t>ов</w:t>
      </w:r>
      <w:r w:rsidR="00913C53" w:rsidRPr="00913C53">
        <w:rPr>
          <w:lang w:val="ru-RU"/>
        </w:rPr>
        <w:t xml:space="preserve"> и приносит экономическую выгоду местным сообществам</w:t>
      </w:r>
      <w:r w:rsidR="00FE778B" w:rsidRPr="00913C53">
        <w:rPr>
          <w:lang w:val="ru-RU"/>
        </w:rPr>
        <w:t>.</w:t>
      </w:r>
    </w:p>
    <w:p w14:paraId="11112D41" w14:textId="5C8E1700" w:rsidR="00FE778B" w:rsidRPr="00544F8D" w:rsidRDefault="009C5D2E" w:rsidP="00F16B42">
      <w:pPr>
        <w:pStyle w:val="ONUME"/>
        <w:rPr>
          <w:lang w:val="ru-RU"/>
        </w:rPr>
      </w:pPr>
      <w:hyperlink r:id="rId30">
        <w:r>
          <w:rPr>
            <w:rStyle w:val="Hyperlink"/>
            <w:lang w:val="ru-RU"/>
          </w:rPr>
          <w:t>ИТАЛИЯ</w:t>
        </w:r>
      </w:hyperlink>
      <w:r w:rsidR="006178A2" w:rsidRPr="00D1599E">
        <w:rPr>
          <w:lang w:val="ru-RU"/>
        </w:rPr>
        <w:t xml:space="preserve">: </w:t>
      </w:r>
      <w:r w:rsidR="00D1599E">
        <w:rPr>
          <w:lang w:val="ru-RU"/>
        </w:rPr>
        <w:t xml:space="preserve">ГУ — </w:t>
      </w:r>
      <w:r w:rsidR="00D1599E" w:rsidRPr="00D1599E">
        <w:rPr>
          <w:lang w:val="ru-RU"/>
        </w:rPr>
        <w:t xml:space="preserve">это гораздо больше, чем просто маркировка или </w:t>
      </w:r>
      <w:r w:rsidR="00D1599E">
        <w:rPr>
          <w:lang w:val="ru-RU"/>
        </w:rPr>
        <w:t xml:space="preserve">инструмент </w:t>
      </w:r>
      <w:r w:rsidR="00D1599E" w:rsidRPr="00D1599E">
        <w:rPr>
          <w:lang w:val="ru-RU"/>
        </w:rPr>
        <w:t>маркетинг</w:t>
      </w:r>
      <w:r w:rsidR="00D1599E">
        <w:rPr>
          <w:lang w:val="ru-RU"/>
        </w:rPr>
        <w:t>а</w:t>
      </w:r>
      <w:r w:rsidR="00D1599E" w:rsidRPr="00D1599E">
        <w:rPr>
          <w:lang w:val="ru-RU"/>
        </w:rPr>
        <w:t xml:space="preserve">. </w:t>
      </w:r>
      <w:r w:rsidR="00D1599E">
        <w:rPr>
          <w:lang w:val="ru-RU"/>
        </w:rPr>
        <w:t xml:space="preserve">Это </w:t>
      </w:r>
      <w:r w:rsidR="00D1599E" w:rsidRPr="00D1599E">
        <w:rPr>
          <w:lang w:val="ru-RU"/>
        </w:rPr>
        <w:t>признание уникальной связи продукт</w:t>
      </w:r>
      <w:r w:rsidR="00D1599E">
        <w:rPr>
          <w:lang w:val="ru-RU"/>
        </w:rPr>
        <w:t>а с</w:t>
      </w:r>
      <w:r w:rsidR="00D1599E" w:rsidRPr="00D1599E">
        <w:rPr>
          <w:lang w:val="ru-RU"/>
        </w:rPr>
        <w:t xml:space="preserve"> территорией</w:t>
      </w:r>
      <w:r w:rsidR="00D1599E">
        <w:rPr>
          <w:lang w:val="ru-RU"/>
        </w:rPr>
        <w:t>, где он производится, и людьми, участвующими в его изготовлении</w:t>
      </w:r>
      <w:r w:rsidR="00D1599E" w:rsidRPr="00D1599E">
        <w:rPr>
          <w:lang w:val="ru-RU"/>
        </w:rPr>
        <w:t xml:space="preserve">. </w:t>
      </w:r>
      <w:r w:rsidR="00D1599E">
        <w:rPr>
          <w:lang w:val="ru-RU"/>
        </w:rPr>
        <w:t>ГУ</w:t>
      </w:r>
      <w:r w:rsidR="00D1599E" w:rsidRPr="00D1599E">
        <w:rPr>
          <w:lang w:val="ru-RU"/>
        </w:rPr>
        <w:t xml:space="preserve"> обеспечивают </w:t>
      </w:r>
      <w:r w:rsidR="00D1599E">
        <w:rPr>
          <w:lang w:val="ru-RU"/>
        </w:rPr>
        <w:t>охрану</w:t>
      </w:r>
      <w:r w:rsidR="00D1599E" w:rsidRPr="00D1599E">
        <w:rPr>
          <w:lang w:val="ru-RU"/>
        </w:rPr>
        <w:t xml:space="preserve"> продуктов, качество, репутация или </w:t>
      </w:r>
      <w:r w:rsidR="00544F8D">
        <w:rPr>
          <w:lang w:val="ru-RU"/>
        </w:rPr>
        <w:t xml:space="preserve">свойства </w:t>
      </w:r>
      <w:r w:rsidR="00D1599E" w:rsidRPr="00D1599E">
        <w:rPr>
          <w:lang w:val="ru-RU"/>
        </w:rPr>
        <w:t>которых неразрывно связаны с географи</w:t>
      </w:r>
      <w:r w:rsidR="00D1599E">
        <w:rPr>
          <w:lang w:val="ru-RU"/>
        </w:rPr>
        <w:t>ей их</w:t>
      </w:r>
      <w:r w:rsidR="00D1599E" w:rsidRPr="00D1599E">
        <w:rPr>
          <w:lang w:val="ru-RU"/>
        </w:rPr>
        <w:t xml:space="preserve"> происхождени</w:t>
      </w:r>
      <w:r w:rsidR="00D1599E">
        <w:rPr>
          <w:lang w:val="ru-RU"/>
        </w:rPr>
        <w:t>я</w:t>
      </w:r>
      <w:r w:rsidR="00D1599E" w:rsidRPr="00D1599E">
        <w:rPr>
          <w:lang w:val="ru-RU"/>
        </w:rPr>
        <w:t>. Г</w:t>
      </w:r>
      <w:r w:rsidR="00D1599E">
        <w:rPr>
          <w:lang w:val="ru-RU"/>
        </w:rPr>
        <w:t>У</w:t>
      </w:r>
      <w:r w:rsidR="00D1599E" w:rsidRPr="00A67F43">
        <w:rPr>
          <w:lang w:val="ru-RU"/>
        </w:rPr>
        <w:t xml:space="preserve"> </w:t>
      </w:r>
      <w:r w:rsidR="00D1599E">
        <w:rPr>
          <w:lang w:val="ru-RU"/>
        </w:rPr>
        <w:t>помогают</w:t>
      </w:r>
      <w:r w:rsidR="00D1599E" w:rsidRPr="00A67F43">
        <w:rPr>
          <w:lang w:val="ru-RU"/>
        </w:rPr>
        <w:t xml:space="preserve"> </w:t>
      </w:r>
      <w:r w:rsidR="00D1599E" w:rsidRPr="00D1599E">
        <w:rPr>
          <w:lang w:val="ru-RU"/>
        </w:rPr>
        <w:t>сохран</w:t>
      </w:r>
      <w:r w:rsidR="00D1599E">
        <w:rPr>
          <w:lang w:val="ru-RU"/>
        </w:rPr>
        <w:t>ять</w:t>
      </w:r>
      <w:r w:rsidR="00D1599E" w:rsidRPr="00A67F43">
        <w:rPr>
          <w:lang w:val="ru-RU"/>
        </w:rPr>
        <w:t xml:space="preserve"> </w:t>
      </w:r>
      <w:r w:rsidR="00D1599E" w:rsidRPr="00D1599E">
        <w:rPr>
          <w:lang w:val="ru-RU"/>
        </w:rPr>
        <w:t>культурно</w:t>
      </w:r>
      <w:r w:rsidR="00D1599E">
        <w:rPr>
          <w:lang w:val="ru-RU"/>
        </w:rPr>
        <w:t>е</w:t>
      </w:r>
      <w:r w:rsidR="00D1599E" w:rsidRPr="00A67F43">
        <w:rPr>
          <w:lang w:val="ru-RU"/>
        </w:rPr>
        <w:t xml:space="preserve"> </w:t>
      </w:r>
      <w:r w:rsidR="00D1599E" w:rsidRPr="00D1599E">
        <w:rPr>
          <w:lang w:val="ru-RU"/>
        </w:rPr>
        <w:t>наследи</w:t>
      </w:r>
      <w:r w:rsidR="00D1599E">
        <w:rPr>
          <w:lang w:val="ru-RU"/>
        </w:rPr>
        <w:t>е</w:t>
      </w:r>
      <w:r w:rsidR="00D1599E" w:rsidRPr="00A67F43">
        <w:rPr>
          <w:lang w:val="ru-RU"/>
        </w:rPr>
        <w:t xml:space="preserve"> </w:t>
      </w:r>
      <w:r w:rsidR="00D1599E" w:rsidRPr="00D1599E">
        <w:rPr>
          <w:lang w:val="ru-RU"/>
        </w:rPr>
        <w:t>и</w:t>
      </w:r>
      <w:r w:rsidR="00D1599E" w:rsidRPr="00A67F43">
        <w:rPr>
          <w:lang w:val="ru-RU"/>
        </w:rPr>
        <w:t xml:space="preserve"> </w:t>
      </w:r>
      <w:r w:rsidR="00D1599E" w:rsidRPr="00D1599E">
        <w:rPr>
          <w:lang w:val="ru-RU"/>
        </w:rPr>
        <w:t>традиционны</w:t>
      </w:r>
      <w:r w:rsidR="00D1599E">
        <w:rPr>
          <w:lang w:val="ru-RU"/>
        </w:rPr>
        <w:t>е</w:t>
      </w:r>
      <w:r w:rsidR="00D1599E" w:rsidRPr="00A67F43">
        <w:rPr>
          <w:lang w:val="ru-RU"/>
        </w:rPr>
        <w:t xml:space="preserve"> </w:t>
      </w:r>
      <w:r w:rsidR="00D1599E" w:rsidRPr="00D1599E">
        <w:rPr>
          <w:lang w:val="ru-RU"/>
        </w:rPr>
        <w:t>знани</w:t>
      </w:r>
      <w:r w:rsidR="00D1599E">
        <w:rPr>
          <w:lang w:val="ru-RU"/>
        </w:rPr>
        <w:t>я</w:t>
      </w:r>
      <w:r w:rsidR="00D1599E" w:rsidRPr="00A67F43">
        <w:rPr>
          <w:lang w:val="ru-RU"/>
        </w:rPr>
        <w:t xml:space="preserve">. </w:t>
      </w:r>
      <w:r w:rsidR="00303BCA">
        <w:rPr>
          <w:lang w:val="ru-RU"/>
        </w:rPr>
        <w:t>К</w:t>
      </w:r>
      <w:r w:rsidR="00544F8D" w:rsidRPr="00544F8D">
        <w:rPr>
          <w:lang w:val="ru-RU"/>
        </w:rPr>
        <w:t>ажды</w:t>
      </w:r>
      <w:r w:rsidR="00303BCA">
        <w:rPr>
          <w:lang w:val="ru-RU"/>
        </w:rPr>
        <w:t>й</w:t>
      </w:r>
      <w:r w:rsidR="00544F8D" w:rsidRPr="00544F8D">
        <w:rPr>
          <w:lang w:val="ru-RU"/>
        </w:rPr>
        <w:t xml:space="preserve"> </w:t>
      </w:r>
      <w:r w:rsidR="00303BCA">
        <w:rPr>
          <w:lang w:val="ru-RU"/>
        </w:rPr>
        <w:t xml:space="preserve">охраняемый </w:t>
      </w:r>
      <w:r w:rsidR="00544F8D" w:rsidRPr="00544F8D">
        <w:rPr>
          <w:lang w:val="ru-RU"/>
        </w:rPr>
        <w:t>продукт и</w:t>
      </w:r>
      <w:r w:rsidR="00303BCA">
        <w:rPr>
          <w:lang w:val="ru-RU"/>
        </w:rPr>
        <w:t>мее</w:t>
      </w:r>
      <w:r w:rsidR="00544F8D" w:rsidRPr="00544F8D">
        <w:rPr>
          <w:lang w:val="ru-RU"/>
        </w:rPr>
        <w:t>т</w:t>
      </w:r>
      <w:r w:rsidR="00303BCA">
        <w:rPr>
          <w:lang w:val="ru-RU"/>
        </w:rPr>
        <w:t xml:space="preserve"> свою</w:t>
      </w:r>
      <w:r w:rsidR="00544F8D" w:rsidRPr="00544F8D">
        <w:rPr>
          <w:lang w:val="ru-RU"/>
        </w:rPr>
        <w:t xml:space="preserve"> истори</w:t>
      </w:r>
      <w:r w:rsidR="00303BCA">
        <w:rPr>
          <w:lang w:val="ru-RU"/>
        </w:rPr>
        <w:t>ю</w:t>
      </w:r>
      <w:r w:rsidR="00544F8D" w:rsidRPr="00544F8D">
        <w:rPr>
          <w:lang w:val="ru-RU"/>
        </w:rPr>
        <w:t>, которая част</w:t>
      </w:r>
      <w:r w:rsidR="00EE6D0D">
        <w:rPr>
          <w:lang w:val="ru-RU"/>
        </w:rPr>
        <w:t>о</w:t>
      </w:r>
      <w:r w:rsidR="00544F8D" w:rsidRPr="00544F8D">
        <w:rPr>
          <w:lang w:val="ru-RU"/>
        </w:rPr>
        <w:t xml:space="preserve"> передается из поколения в поколение. Обеспечивая охрану этих продуктов, мы гарантируем, что местные традиции, навыки и </w:t>
      </w:r>
      <w:r w:rsidR="00EE6D0D">
        <w:rPr>
          <w:lang w:val="ru-RU"/>
        </w:rPr>
        <w:t>культурные особенности</w:t>
      </w:r>
      <w:r w:rsidR="00544F8D" w:rsidRPr="00544F8D">
        <w:rPr>
          <w:lang w:val="ru-RU"/>
        </w:rPr>
        <w:t xml:space="preserve"> не будут утрачены в условиях все бол</w:t>
      </w:r>
      <w:r w:rsidR="00EE6D0D">
        <w:rPr>
          <w:lang w:val="ru-RU"/>
        </w:rPr>
        <w:t xml:space="preserve">ьшей </w:t>
      </w:r>
      <w:r w:rsidR="00544F8D" w:rsidRPr="00544F8D">
        <w:rPr>
          <w:lang w:val="ru-RU"/>
        </w:rPr>
        <w:t>глобализ</w:t>
      </w:r>
      <w:r w:rsidR="00EE6D0D">
        <w:rPr>
          <w:lang w:val="ru-RU"/>
        </w:rPr>
        <w:t>ации</w:t>
      </w:r>
      <w:r w:rsidR="00544F8D" w:rsidRPr="00544F8D">
        <w:rPr>
          <w:lang w:val="ru-RU"/>
        </w:rPr>
        <w:t xml:space="preserve"> рынка. Г</w:t>
      </w:r>
      <w:r w:rsidR="00EE6D0D">
        <w:rPr>
          <w:lang w:val="ru-RU"/>
        </w:rPr>
        <w:t>У</w:t>
      </w:r>
      <w:r w:rsidR="00544F8D" w:rsidRPr="00544F8D">
        <w:rPr>
          <w:lang w:val="ru-RU"/>
        </w:rPr>
        <w:t xml:space="preserve"> способствуют развитию сельских районов и экономическому росту. Они создают добавленную стоимость</w:t>
      </w:r>
      <w:r w:rsidR="00EE6D0D">
        <w:rPr>
          <w:lang w:val="ru-RU"/>
        </w:rPr>
        <w:t>, что</w:t>
      </w:r>
      <w:r w:rsidR="00544F8D" w:rsidRPr="00544F8D">
        <w:rPr>
          <w:lang w:val="ru-RU"/>
        </w:rPr>
        <w:t xml:space="preserve"> позволя</w:t>
      </w:r>
      <w:r w:rsidR="00EE6D0D">
        <w:rPr>
          <w:lang w:val="ru-RU"/>
        </w:rPr>
        <w:t>ет производителям</w:t>
      </w:r>
      <w:r w:rsidR="00544F8D" w:rsidRPr="00544F8D">
        <w:rPr>
          <w:lang w:val="ru-RU"/>
        </w:rPr>
        <w:t xml:space="preserve"> выделять свою продукцию среди других</w:t>
      </w:r>
      <w:r w:rsidR="00EE6D0D">
        <w:rPr>
          <w:lang w:val="ru-RU"/>
        </w:rPr>
        <w:t xml:space="preserve"> товаров</w:t>
      </w:r>
      <w:r w:rsidR="00544F8D" w:rsidRPr="00544F8D">
        <w:rPr>
          <w:lang w:val="ru-RU"/>
        </w:rPr>
        <w:t xml:space="preserve"> и получать справедливое вознаграждение за свой труд. Это </w:t>
      </w:r>
      <w:r w:rsidR="00EE6D0D">
        <w:rPr>
          <w:lang w:val="ru-RU"/>
        </w:rPr>
        <w:t>служит опорой для</w:t>
      </w:r>
      <w:r w:rsidR="00544F8D" w:rsidRPr="00544F8D">
        <w:rPr>
          <w:lang w:val="ru-RU"/>
        </w:rPr>
        <w:t xml:space="preserve"> местных сообществ, </w:t>
      </w:r>
      <w:r w:rsidR="00EE6D0D">
        <w:rPr>
          <w:lang w:val="ru-RU"/>
        </w:rPr>
        <w:t xml:space="preserve">помогает </w:t>
      </w:r>
      <w:r w:rsidR="00544F8D" w:rsidRPr="00544F8D">
        <w:rPr>
          <w:lang w:val="ru-RU"/>
        </w:rPr>
        <w:t>созда</w:t>
      </w:r>
      <w:r w:rsidR="00EE6D0D">
        <w:rPr>
          <w:lang w:val="ru-RU"/>
        </w:rPr>
        <w:t>вать</w:t>
      </w:r>
      <w:r w:rsidR="00544F8D" w:rsidRPr="00544F8D">
        <w:rPr>
          <w:lang w:val="ru-RU"/>
        </w:rPr>
        <w:t xml:space="preserve"> рабочи</w:t>
      </w:r>
      <w:r w:rsidR="00EE6D0D">
        <w:rPr>
          <w:lang w:val="ru-RU"/>
        </w:rPr>
        <w:t>е</w:t>
      </w:r>
      <w:r w:rsidR="00544F8D" w:rsidRPr="00544F8D">
        <w:rPr>
          <w:lang w:val="ru-RU"/>
        </w:rPr>
        <w:t xml:space="preserve"> мест</w:t>
      </w:r>
      <w:r w:rsidR="00EE6D0D">
        <w:rPr>
          <w:lang w:val="ru-RU"/>
        </w:rPr>
        <w:t>а</w:t>
      </w:r>
      <w:r w:rsidR="00544F8D" w:rsidRPr="00544F8D">
        <w:rPr>
          <w:lang w:val="ru-RU"/>
        </w:rPr>
        <w:t xml:space="preserve"> и предотвращ</w:t>
      </w:r>
      <w:r w:rsidR="00EE6D0D">
        <w:rPr>
          <w:lang w:val="ru-RU"/>
        </w:rPr>
        <w:t>ать отток</w:t>
      </w:r>
      <w:r w:rsidR="00544F8D" w:rsidRPr="00544F8D">
        <w:rPr>
          <w:lang w:val="ru-RU"/>
        </w:rPr>
        <w:t xml:space="preserve"> </w:t>
      </w:r>
      <w:r w:rsidR="00EE6D0D">
        <w:rPr>
          <w:lang w:val="ru-RU"/>
        </w:rPr>
        <w:t>населения из</w:t>
      </w:r>
      <w:r w:rsidR="00544F8D" w:rsidRPr="00544F8D">
        <w:rPr>
          <w:lang w:val="ru-RU"/>
        </w:rPr>
        <w:t xml:space="preserve"> сельских районов. </w:t>
      </w:r>
      <w:r w:rsidR="00EE6D0D">
        <w:rPr>
          <w:lang w:val="ru-RU"/>
        </w:rPr>
        <w:t>Н</w:t>
      </w:r>
      <w:r w:rsidR="00544F8D" w:rsidRPr="00544F8D">
        <w:rPr>
          <w:lang w:val="ru-RU"/>
        </w:rPr>
        <w:t>а</w:t>
      </w:r>
      <w:r w:rsidR="00EE6D0D">
        <w:rPr>
          <w:lang w:val="ru-RU"/>
        </w:rPr>
        <w:t xml:space="preserve"> современном</w:t>
      </w:r>
      <w:r w:rsidR="00544F8D" w:rsidRPr="00544F8D">
        <w:rPr>
          <w:lang w:val="ru-RU"/>
        </w:rPr>
        <w:t xml:space="preserve"> рынке подлинность и качество ценятся вс</w:t>
      </w:r>
      <w:r w:rsidR="00EE6D0D">
        <w:rPr>
          <w:lang w:val="ru-RU"/>
        </w:rPr>
        <w:t>е</w:t>
      </w:r>
      <w:r w:rsidR="00544F8D" w:rsidRPr="00544F8D">
        <w:rPr>
          <w:lang w:val="ru-RU"/>
        </w:rPr>
        <w:t xml:space="preserve"> больше</w:t>
      </w:r>
      <w:r w:rsidR="00EE6D0D">
        <w:rPr>
          <w:lang w:val="ru-RU"/>
        </w:rPr>
        <w:t>, и</w:t>
      </w:r>
      <w:r w:rsidR="00EE6D0D" w:rsidRPr="00EE6D0D">
        <w:rPr>
          <w:lang w:val="ru-RU"/>
        </w:rPr>
        <w:t xml:space="preserve"> </w:t>
      </w:r>
      <w:r w:rsidR="00EE6D0D" w:rsidRPr="00544F8D">
        <w:rPr>
          <w:lang w:val="ru-RU"/>
        </w:rPr>
        <w:t>Г</w:t>
      </w:r>
      <w:r w:rsidR="00EE6D0D">
        <w:rPr>
          <w:lang w:val="ru-RU"/>
        </w:rPr>
        <w:t>У</w:t>
      </w:r>
      <w:r w:rsidR="00EE6D0D" w:rsidRPr="00544F8D">
        <w:rPr>
          <w:lang w:val="ru-RU"/>
        </w:rPr>
        <w:t xml:space="preserve"> </w:t>
      </w:r>
      <w:r w:rsidR="00EE6D0D">
        <w:rPr>
          <w:lang w:val="ru-RU"/>
        </w:rPr>
        <w:t xml:space="preserve">служат </w:t>
      </w:r>
      <w:r w:rsidR="00EE6D0D" w:rsidRPr="00544F8D">
        <w:rPr>
          <w:lang w:val="ru-RU"/>
        </w:rPr>
        <w:t>гаранти</w:t>
      </w:r>
      <w:r w:rsidR="00EE6D0D">
        <w:rPr>
          <w:lang w:val="ru-RU"/>
        </w:rPr>
        <w:t>ей для</w:t>
      </w:r>
      <w:r w:rsidR="00EE6D0D" w:rsidRPr="00544F8D">
        <w:rPr>
          <w:lang w:val="ru-RU"/>
        </w:rPr>
        <w:t xml:space="preserve"> потребителя</w:t>
      </w:r>
      <w:r w:rsidR="00544F8D" w:rsidRPr="00544F8D">
        <w:rPr>
          <w:lang w:val="ru-RU"/>
        </w:rPr>
        <w:t>. Г</w:t>
      </w:r>
      <w:r w:rsidR="00EE6D0D">
        <w:rPr>
          <w:lang w:val="ru-RU"/>
        </w:rPr>
        <w:t>У</w:t>
      </w:r>
      <w:r w:rsidR="00544F8D" w:rsidRPr="00544F8D">
        <w:rPr>
          <w:lang w:val="ru-RU"/>
        </w:rPr>
        <w:t xml:space="preserve"> обеспечивают прозрачность и доверие</w:t>
      </w:r>
      <w:r w:rsidR="00EE6D0D">
        <w:rPr>
          <w:lang w:val="ru-RU"/>
        </w:rPr>
        <w:t>:</w:t>
      </w:r>
      <w:r w:rsidR="00544F8D" w:rsidRPr="00544F8D">
        <w:rPr>
          <w:lang w:val="ru-RU"/>
        </w:rPr>
        <w:t xml:space="preserve"> </w:t>
      </w:r>
      <w:r w:rsidR="00EE6D0D">
        <w:rPr>
          <w:lang w:val="ru-RU"/>
        </w:rPr>
        <w:t>п</w:t>
      </w:r>
      <w:r w:rsidR="00544F8D" w:rsidRPr="00544F8D">
        <w:rPr>
          <w:lang w:val="ru-RU"/>
        </w:rPr>
        <w:t xml:space="preserve">отребители могут быть уверены, что приобретаемый ими продукт действительно происходит из указанного региона и соответствует конкретным стандартам производства. Кроме того, </w:t>
      </w:r>
      <w:r w:rsidR="00EE6D0D">
        <w:rPr>
          <w:lang w:val="ru-RU"/>
        </w:rPr>
        <w:t>ГУ</w:t>
      </w:r>
      <w:r w:rsidR="00544F8D" w:rsidRPr="00544F8D">
        <w:rPr>
          <w:lang w:val="ru-RU"/>
        </w:rPr>
        <w:t xml:space="preserve"> способствуют экологической устойчивости. Многие продукты с</w:t>
      </w:r>
      <w:r w:rsidR="00EE6D0D">
        <w:rPr>
          <w:lang w:val="ru-RU"/>
        </w:rPr>
        <w:t xml:space="preserve"> маркировкой ГУ</w:t>
      </w:r>
      <w:r w:rsidR="00544F8D" w:rsidRPr="00544F8D">
        <w:rPr>
          <w:lang w:val="ru-RU"/>
        </w:rPr>
        <w:t xml:space="preserve"> тесно связаны с местными экосистемами и традиционными методами производства, которые </w:t>
      </w:r>
      <w:r w:rsidR="00EE6D0D">
        <w:rPr>
          <w:lang w:val="ru-RU"/>
        </w:rPr>
        <w:t xml:space="preserve">бережно относятся к </w:t>
      </w:r>
      <w:r w:rsidR="00544F8D" w:rsidRPr="00544F8D">
        <w:rPr>
          <w:lang w:val="ru-RU"/>
        </w:rPr>
        <w:t>биоразнообрази</w:t>
      </w:r>
      <w:r w:rsidR="00EE6D0D">
        <w:rPr>
          <w:lang w:val="ru-RU"/>
        </w:rPr>
        <w:t>ю</w:t>
      </w:r>
      <w:r w:rsidR="00544F8D" w:rsidRPr="00544F8D">
        <w:rPr>
          <w:lang w:val="ru-RU"/>
        </w:rPr>
        <w:t xml:space="preserve"> и природны</w:t>
      </w:r>
      <w:r w:rsidR="00EE6D0D">
        <w:rPr>
          <w:lang w:val="ru-RU"/>
        </w:rPr>
        <w:t>м</w:t>
      </w:r>
      <w:r w:rsidR="00544F8D" w:rsidRPr="00544F8D">
        <w:rPr>
          <w:lang w:val="ru-RU"/>
        </w:rPr>
        <w:t xml:space="preserve"> ресурс</w:t>
      </w:r>
      <w:r w:rsidR="00EE6D0D">
        <w:rPr>
          <w:lang w:val="ru-RU"/>
        </w:rPr>
        <w:t>ам</w:t>
      </w:r>
      <w:r w:rsidR="00544F8D" w:rsidRPr="00544F8D">
        <w:rPr>
          <w:lang w:val="ru-RU"/>
        </w:rPr>
        <w:t xml:space="preserve">. </w:t>
      </w:r>
      <w:r w:rsidR="002B6417">
        <w:rPr>
          <w:lang w:val="ru-RU"/>
        </w:rPr>
        <w:lastRenderedPageBreak/>
        <w:t xml:space="preserve">Охрана </w:t>
      </w:r>
      <w:r w:rsidR="00544F8D" w:rsidRPr="00544F8D">
        <w:rPr>
          <w:lang w:val="ru-RU"/>
        </w:rPr>
        <w:t xml:space="preserve">этих продуктов </w:t>
      </w:r>
      <w:r w:rsidR="002B6417">
        <w:rPr>
          <w:lang w:val="ru-RU"/>
        </w:rPr>
        <w:t xml:space="preserve">нередко </w:t>
      </w:r>
      <w:r w:rsidR="00544F8D" w:rsidRPr="00544F8D">
        <w:rPr>
          <w:lang w:val="ru-RU"/>
        </w:rPr>
        <w:t xml:space="preserve">означает защиту </w:t>
      </w:r>
      <w:r w:rsidR="002B6417">
        <w:rPr>
          <w:lang w:val="ru-RU"/>
        </w:rPr>
        <w:t>территорий</w:t>
      </w:r>
      <w:r w:rsidR="00544F8D" w:rsidRPr="00544F8D">
        <w:rPr>
          <w:lang w:val="ru-RU"/>
        </w:rPr>
        <w:t xml:space="preserve"> и окружающей среды, из которых </w:t>
      </w:r>
      <w:r w:rsidR="002B6417">
        <w:rPr>
          <w:lang w:val="ru-RU"/>
        </w:rPr>
        <w:t>эти товары</w:t>
      </w:r>
      <w:r w:rsidR="00544F8D" w:rsidRPr="00544F8D">
        <w:rPr>
          <w:lang w:val="ru-RU"/>
        </w:rPr>
        <w:t xml:space="preserve"> происходят. В современном взаимосвязанном мире </w:t>
      </w:r>
      <w:r w:rsidR="002B6417">
        <w:rPr>
          <w:lang w:val="ru-RU"/>
        </w:rPr>
        <w:t>ГУ</w:t>
      </w:r>
      <w:r w:rsidR="00544F8D" w:rsidRPr="00544F8D">
        <w:rPr>
          <w:lang w:val="ru-RU"/>
        </w:rPr>
        <w:t xml:space="preserve"> представляют собой успешную модель, в рамках которой экономическое развитие, сохранение культуры, защита </w:t>
      </w:r>
      <w:r w:rsidR="002B6417">
        <w:rPr>
          <w:lang w:val="ru-RU"/>
        </w:rPr>
        <w:t xml:space="preserve">прав </w:t>
      </w:r>
      <w:r w:rsidR="00544F8D" w:rsidRPr="00544F8D">
        <w:rPr>
          <w:lang w:val="ru-RU"/>
        </w:rPr>
        <w:t xml:space="preserve">потребителей и устойчивость могут развиваться </w:t>
      </w:r>
      <w:r w:rsidR="002B6417">
        <w:rPr>
          <w:lang w:val="ru-RU"/>
        </w:rPr>
        <w:t>без ущерба друг для друга</w:t>
      </w:r>
      <w:r w:rsidR="00544F8D" w:rsidRPr="00544F8D">
        <w:rPr>
          <w:lang w:val="ru-RU"/>
        </w:rPr>
        <w:t xml:space="preserve">. Они являются не только инструментом </w:t>
      </w:r>
      <w:r w:rsidR="002B6417">
        <w:rPr>
          <w:lang w:val="ru-RU"/>
        </w:rPr>
        <w:t>охраны</w:t>
      </w:r>
      <w:r w:rsidR="00544F8D" w:rsidRPr="00544F8D">
        <w:rPr>
          <w:lang w:val="ru-RU"/>
        </w:rPr>
        <w:t xml:space="preserve"> продуктов, но и средством защиты сообществ, традиций и ценностей. Крайне важно продолжать поддерживать и укреплять систему </w:t>
      </w:r>
      <w:r w:rsidR="002B6417">
        <w:rPr>
          <w:lang w:val="ru-RU"/>
        </w:rPr>
        <w:t>ГУ</w:t>
      </w:r>
      <w:r w:rsidR="00544F8D" w:rsidRPr="00544F8D">
        <w:rPr>
          <w:lang w:val="ru-RU"/>
        </w:rPr>
        <w:t xml:space="preserve">, чтобы будущие поколения могли воспользоваться богатым разнообразием и высоким качеством, которые </w:t>
      </w:r>
      <w:r w:rsidR="002B6417">
        <w:rPr>
          <w:lang w:val="ru-RU"/>
        </w:rPr>
        <w:t>эти обозначения</w:t>
      </w:r>
      <w:r w:rsidR="00544F8D" w:rsidRPr="00544F8D">
        <w:rPr>
          <w:lang w:val="ru-RU"/>
        </w:rPr>
        <w:t xml:space="preserve"> олицетворяют. Кроме того, Италия хотела бы подчеркнуть, что финансовое положение отдельного союза следует оценивать в более широком контексте общего финансового состояния ВОИС. Временный дефицит Лиссабонского союза, по нашему мнению, не ставит под сомнение стабильность и устойчивость Организации. </w:t>
      </w:r>
      <w:r w:rsidR="002B6417">
        <w:rPr>
          <w:lang w:val="ru-RU"/>
        </w:rPr>
        <w:t xml:space="preserve">И пусть доходы </w:t>
      </w:r>
      <w:r w:rsidR="00544F8D" w:rsidRPr="00544F8D">
        <w:rPr>
          <w:lang w:val="ru-RU"/>
        </w:rPr>
        <w:t>Лиссабонск</w:t>
      </w:r>
      <w:r w:rsidR="002B6417">
        <w:rPr>
          <w:lang w:val="ru-RU"/>
        </w:rPr>
        <w:t>ой</w:t>
      </w:r>
      <w:r w:rsidR="00544F8D" w:rsidRPr="00544F8D">
        <w:rPr>
          <w:lang w:val="ru-RU"/>
        </w:rPr>
        <w:t xml:space="preserve"> систем</w:t>
      </w:r>
      <w:r w:rsidR="002B6417">
        <w:rPr>
          <w:lang w:val="ru-RU"/>
        </w:rPr>
        <w:t>ы</w:t>
      </w:r>
      <w:r w:rsidR="00544F8D" w:rsidRPr="00544F8D">
        <w:rPr>
          <w:lang w:val="ru-RU"/>
        </w:rPr>
        <w:t xml:space="preserve"> </w:t>
      </w:r>
      <w:r w:rsidR="002B6417">
        <w:rPr>
          <w:lang w:val="ru-RU"/>
        </w:rPr>
        <w:t xml:space="preserve">скромнее, чем доходы </w:t>
      </w:r>
      <w:r w:rsidR="00544F8D" w:rsidRPr="00544F8D">
        <w:rPr>
          <w:lang w:val="ru-RU"/>
        </w:rPr>
        <w:t>други</w:t>
      </w:r>
      <w:r w:rsidR="002B6417">
        <w:rPr>
          <w:lang w:val="ru-RU"/>
        </w:rPr>
        <w:t>х</w:t>
      </w:r>
      <w:r w:rsidR="00544F8D" w:rsidRPr="00544F8D">
        <w:rPr>
          <w:lang w:val="ru-RU"/>
        </w:rPr>
        <w:t xml:space="preserve"> систем регистрации, е</w:t>
      </w:r>
      <w:r w:rsidR="002B6417">
        <w:rPr>
          <w:lang w:val="ru-RU"/>
        </w:rPr>
        <w:t>е</w:t>
      </w:r>
      <w:r w:rsidR="00544F8D" w:rsidRPr="00544F8D">
        <w:rPr>
          <w:lang w:val="ru-RU"/>
        </w:rPr>
        <w:t xml:space="preserve"> ценность нельзя измерять исключительно в финансовом выражении. Она способствует достижению важных целей государственной политики, включая охрану </w:t>
      </w:r>
      <w:r w:rsidR="002B6417">
        <w:rPr>
          <w:lang w:val="ru-RU"/>
        </w:rPr>
        <w:t>ГУ</w:t>
      </w:r>
      <w:r w:rsidR="00544F8D" w:rsidRPr="00544F8D">
        <w:rPr>
          <w:lang w:val="ru-RU"/>
        </w:rPr>
        <w:t xml:space="preserve">, поддержку местных сообществ и производителей, а также содействие формированию более инклюзивной международной системы </w:t>
      </w:r>
      <w:r w:rsidR="002B6417">
        <w:rPr>
          <w:lang w:val="ru-RU"/>
        </w:rPr>
        <w:t>ИС</w:t>
      </w:r>
      <w:r w:rsidR="00544F8D" w:rsidRPr="00544F8D">
        <w:rPr>
          <w:lang w:val="ru-RU"/>
        </w:rPr>
        <w:t xml:space="preserve">. По этой причине мы считаем </w:t>
      </w:r>
      <w:r w:rsidR="002B6417" w:rsidRPr="00544F8D">
        <w:rPr>
          <w:lang w:val="ru-RU"/>
        </w:rPr>
        <w:t>целесообразн</w:t>
      </w:r>
      <w:r w:rsidR="002B6417">
        <w:rPr>
          <w:lang w:val="ru-RU"/>
        </w:rPr>
        <w:t>ой</w:t>
      </w:r>
      <w:r w:rsidR="002B6417" w:rsidRPr="00544F8D">
        <w:rPr>
          <w:lang w:val="ru-RU"/>
        </w:rPr>
        <w:t xml:space="preserve"> и </w:t>
      </w:r>
      <w:r w:rsidR="002B6417">
        <w:rPr>
          <w:lang w:val="ru-RU"/>
        </w:rPr>
        <w:t>полезной</w:t>
      </w:r>
      <w:r w:rsidR="002B6417" w:rsidRPr="00544F8D">
        <w:rPr>
          <w:lang w:val="ru-RU"/>
        </w:rPr>
        <w:t xml:space="preserve"> </w:t>
      </w:r>
      <w:r w:rsidR="00544F8D" w:rsidRPr="00544F8D">
        <w:rPr>
          <w:lang w:val="ru-RU"/>
        </w:rPr>
        <w:t>един</w:t>
      </w:r>
      <w:r w:rsidR="002B6417">
        <w:rPr>
          <w:lang w:val="ru-RU"/>
        </w:rPr>
        <w:t>ую</w:t>
      </w:r>
      <w:r w:rsidR="00544F8D" w:rsidRPr="00544F8D">
        <w:rPr>
          <w:lang w:val="ru-RU"/>
        </w:rPr>
        <w:t xml:space="preserve"> финансов</w:t>
      </w:r>
      <w:r w:rsidR="002B6417">
        <w:rPr>
          <w:lang w:val="ru-RU"/>
        </w:rPr>
        <w:t>ую</w:t>
      </w:r>
      <w:r w:rsidR="00544F8D" w:rsidRPr="00544F8D">
        <w:rPr>
          <w:lang w:val="ru-RU"/>
        </w:rPr>
        <w:t xml:space="preserve"> структур</w:t>
      </w:r>
      <w:r w:rsidR="002B6417">
        <w:rPr>
          <w:lang w:val="ru-RU"/>
        </w:rPr>
        <w:t>у</w:t>
      </w:r>
      <w:r w:rsidR="00544F8D" w:rsidRPr="00544F8D">
        <w:rPr>
          <w:lang w:val="ru-RU"/>
        </w:rPr>
        <w:t xml:space="preserve"> для всех союзов. Способность ВОИС распределять ресурсы между различными направлениями своей деятельности отражает приверженность Организации служению интересам всех государств-членов и</w:t>
      </w:r>
      <w:r w:rsidR="002B6417">
        <w:rPr>
          <w:lang w:val="ru-RU"/>
        </w:rPr>
        <w:t xml:space="preserve"> формированию условий для</w:t>
      </w:r>
      <w:r w:rsidR="00544F8D" w:rsidRPr="00544F8D">
        <w:rPr>
          <w:lang w:val="ru-RU"/>
        </w:rPr>
        <w:t xml:space="preserve"> того, чтобы системы, выполняющие важную функцию государственной политики, могли продолжать эффективно </w:t>
      </w:r>
      <w:r w:rsidR="002B6417">
        <w:rPr>
          <w:lang w:val="ru-RU"/>
        </w:rPr>
        <w:t>применяться на практике</w:t>
      </w:r>
      <w:r w:rsidR="00544F8D" w:rsidRPr="00544F8D">
        <w:rPr>
          <w:lang w:val="ru-RU"/>
        </w:rPr>
        <w:t xml:space="preserve">. </w:t>
      </w:r>
      <w:r w:rsidR="002B6417">
        <w:rPr>
          <w:lang w:val="ru-RU"/>
        </w:rPr>
        <w:t xml:space="preserve">С учетом этого </w:t>
      </w:r>
      <w:r w:rsidR="00544F8D" w:rsidRPr="00544F8D">
        <w:rPr>
          <w:lang w:val="ru-RU"/>
        </w:rPr>
        <w:t xml:space="preserve">Италия поддерживает дальнейшее функционирование Лиссабонской системы и </w:t>
      </w:r>
      <w:r w:rsidR="002B6417">
        <w:rPr>
          <w:lang w:val="ru-RU"/>
        </w:rPr>
        <w:t xml:space="preserve">единый </w:t>
      </w:r>
      <w:r w:rsidR="00544F8D" w:rsidRPr="00544F8D">
        <w:rPr>
          <w:lang w:val="ru-RU"/>
        </w:rPr>
        <w:t>подход Организации</w:t>
      </w:r>
      <w:r w:rsidR="002B6417">
        <w:rPr>
          <w:lang w:val="ru-RU"/>
        </w:rPr>
        <w:t xml:space="preserve"> к бюджетированию</w:t>
      </w:r>
      <w:r w:rsidR="00544F8D" w:rsidRPr="00544F8D">
        <w:rPr>
          <w:lang w:val="ru-RU"/>
        </w:rPr>
        <w:t xml:space="preserve">. </w:t>
      </w:r>
      <w:r w:rsidR="002B6417">
        <w:rPr>
          <w:lang w:val="ru-RU"/>
        </w:rPr>
        <w:t xml:space="preserve">Мы сохраняем полную уверенность </w:t>
      </w:r>
      <w:r w:rsidR="00544F8D" w:rsidRPr="00544F8D">
        <w:rPr>
          <w:lang w:val="ru-RU"/>
        </w:rPr>
        <w:t>в том, что ВОИС сможет и впредь сочетать рациональное финансовое управление с выполнением своей более широкой институциональной миссии.</w:t>
      </w:r>
    </w:p>
    <w:p w14:paraId="2C714CFA" w14:textId="131D27D5" w:rsidR="00FE778B" w:rsidRPr="00DA777A" w:rsidRDefault="009C5D2E" w:rsidP="00F16B42">
      <w:pPr>
        <w:pStyle w:val="ONUME"/>
        <w:rPr>
          <w:lang w:val="ru-RU"/>
        </w:rPr>
      </w:pPr>
      <w:hyperlink r:id="rId31">
        <w:r>
          <w:rPr>
            <w:rStyle w:val="Hyperlink"/>
            <w:lang w:val="ru-RU"/>
          </w:rPr>
          <w:t>ИСПАНИЯ</w:t>
        </w:r>
      </w:hyperlink>
      <w:r w:rsidR="006178A2" w:rsidRPr="00DA777A">
        <w:rPr>
          <w:lang w:val="ru-RU"/>
        </w:rPr>
        <w:t>:</w:t>
      </w:r>
      <w:r w:rsidR="00FE778B" w:rsidRPr="00DA777A" w:rsidDel="002E1B61">
        <w:rPr>
          <w:lang w:val="ru-RU"/>
        </w:rPr>
        <w:t xml:space="preserve"> </w:t>
      </w:r>
      <w:r w:rsidR="00DA777A" w:rsidRPr="00DA777A">
        <w:rPr>
          <w:lang w:val="ru-RU"/>
        </w:rPr>
        <w:t xml:space="preserve">Испания хотела бы поблагодарить Секретариат за подготовку </w:t>
      </w:r>
      <w:r w:rsidR="00DA777A">
        <w:rPr>
          <w:lang w:val="ru-RU"/>
        </w:rPr>
        <w:t>рассматриваемого</w:t>
      </w:r>
      <w:r w:rsidR="00DA777A" w:rsidRPr="00DA777A">
        <w:rPr>
          <w:lang w:val="ru-RU"/>
        </w:rPr>
        <w:t xml:space="preserve"> документа и работу по укреплению Лиссабонской системы. Мы хотели бы подчеркнуть важность этой системы как </w:t>
      </w:r>
      <w:r w:rsidR="00DA777A">
        <w:rPr>
          <w:lang w:val="ru-RU"/>
        </w:rPr>
        <w:t>крайне</w:t>
      </w:r>
      <w:r w:rsidR="00DA777A" w:rsidRPr="00DA777A">
        <w:rPr>
          <w:lang w:val="ru-RU"/>
        </w:rPr>
        <w:t xml:space="preserve"> эффективного инструмента международной охраны </w:t>
      </w:r>
      <w:r w:rsidR="00DA777A">
        <w:rPr>
          <w:lang w:val="ru-RU"/>
        </w:rPr>
        <w:t>НМПТ</w:t>
      </w:r>
      <w:r w:rsidR="00DA777A" w:rsidRPr="00DA777A">
        <w:rPr>
          <w:lang w:val="ru-RU"/>
        </w:rPr>
        <w:t xml:space="preserve"> и </w:t>
      </w:r>
      <w:r w:rsidR="00DA777A">
        <w:rPr>
          <w:lang w:val="ru-RU"/>
        </w:rPr>
        <w:t>ГУ,</w:t>
      </w:r>
      <w:r w:rsidR="00DA777A" w:rsidRPr="00DA777A">
        <w:rPr>
          <w:lang w:val="ru-RU"/>
        </w:rPr>
        <w:t xml:space="preserve"> которые являются движущими силами регионального развития, социальной сплоченности и популяризации культурного наследия. Европейск</w:t>
      </w:r>
      <w:r w:rsidR="00DA777A">
        <w:rPr>
          <w:lang w:val="ru-RU"/>
        </w:rPr>
        <w:t>ий</w:t>
      </w:r>
      <w:r w:rsidR="00DA777A" w:rsidRPr="00DA777A">
        <w:rPr>
          <w:lang w:val="ru-RU"/>
        </w:rPr>
        <w:t xml:space="preserve"> союз сделал важный шаг</w:t>
      </w:r>
      <w:r w:rsidR="009774DF">
        <w:rPr>
          <w:lang w:val="ru-RU"/>
        </w:rPr>
        <w:t xml:space="preserve"> в этом же направлении</w:t>
      </w:r>
      <w:r w:rsidR="00DA777A" w:rsidRPr="00DA777A">
        <w:rPr>
          <w:lang w:val="ru-RU"/>
        </w:rPr>
        <w:t>, приняв Регламент Е</w:t>
      </w:r>
      <w:r w:rsidR="009774DF">
        <w:rPr>
          <w:lang w:val="ru-RU"/>
        </w:rPr>
        <w:t>С</w:t>
      </w:r>
      <w:r w:rsidR="00DA777A" w:rsidRPr="00DA777A">
        <w:rPr>
          <w:lang w:val="ru-RU"/>
        </w:rPr>
        <w:t xml:space="preserve"> №</w:t>
      </w:r>
      <w:r w:rsidR="009774DF">
        <w:rPr>
          <w:lang w:val="ru-RU"/>
        </w:rPr>
        <w:t> </w:t>
      </w:r>
      <w:r w:rsidR="00DA777A" w:rsidRPr="00DA777A">
        <w:rPr>
          <w:lang w:val="ru-RU"/>
        </w:rPr>
        <w:t xml:space="preserve">2023/2411, который устанавливает новую систему </w:t>
      </w:r>
      <w:r w:rsidR="009774DF">
        <w:rPr>
          <w:lang w:val="ru-RU"/>
        </w:rPr>
        <w:t>охраны ГУ</w:t>
      </w:r>
      <w:r w:rsidR="00DA777A" w:rsidRPr="00DA777A">
        <w:rPr>
          <w:lang w:val="ru-RU"/>
        </w:rPr>
        <w:t xml:space="preserve"> для ремесленных и промышленных товаров. Испания активно поддержала эту инициативу, поскольку мы верим в е</w:t>
      </w:r>
      <w:r w:rsidR="009774DF">
        <w:rPr>
          <w:lang w:val="ru-RU"/>
        </w:rPr>
        <w:t>е</w:t>
      </w:r>
      <w:r w:rsidR="00DA777A" w:rsidRPr="00DA777A">
        <w:rPr>
          <w:lang w:val="ru-RU"/>
        </w:rPr>
        <w:t xml:space="preserve"> </w:t>
      </w:r>
      <w:r w:rsidR="009774DF">
        <w:rPr>
          <w:lang w:val="ru-RU"/>
        </w:rPr>
        <w:t xml:space="preserve">колоссальный </w:t>
      </w:r>
      <w:r w:rsidR="00DA777A" w:rsidRPr="00DA777A">
        <w:rPr>
          <w:lang w:val="ru-RU"/>
        </w:rPr>
        <w:t xml:space="preserve">потенциал для стимулирования торговли и </w:t>
      </w:r>
      <w:r w:rsidR="009774DF">
        <w:rPr>
          <w:lang w:val="ru-RU"/>
        </w:rPr>
        <w:t xml:space="preserve">вывода </w:t>
      </w:r>
      <w:r w:rsidR="00DA777A" w:rsidRPr="00DA777A">
        <w:rPr>
          <w:lang w:val="ru-RU"/>
        </w:rPr>
        <w:t>наших местных и региональных товаров</w:t>
      </w:r>
      <w:r w:rsidR="009774DF">
        <w:rPr>
          <w:lang w:val="ru-RU"/>
        </w:rPr>
        <w:t xml:space="preserve"> на международный уровень</w:t>
      </w:r>
      <w:r w:rsidR="00DA777A" w:rsidRPr="00DA777A">
        <w:rPr>
          <w:lang w:val="ru-RU"/>
        </w:rPr>
        <w:t xml:space="preserve">. В Испании </w:t>
      </w:r>
      <w:r w:rsidR="009774DF">
        <w:rPr>
          <w:lang w:val="ru-RU"/>
        </w:rPr>
        <w:t xml:space="preserve">мы определили широкий круг </w:t>
      </w:r>
      <w:r w:rsidR="00DA777A" w:rsidRPr="00DA777A">
        <w:rPr>
          <w:lang w:val="ru-RU"/>
        </w:rPr>
        <w:t>потенциальных географических указаний для ремесленных и промышленных товаров. В целях внедрения этой новой системы мы утвердили Королевский указ №</w:t>
      </w:r>
      <w:r w:rsidR="009774DF">
        <w:rPr>
          <w:lang w:val="ru-RU"/>
        </w:rPr>
        <w:t> </w:t>
      </w:r>
      <w:r w:rsidR="00DA777A" w:rsidRPr="00DA777A">
        <w:rPr>
          <w:lang w:val="ru-RU"/>
        </w:rPr>
        <w:t>1190/2025 от 26 декабря</w:t>
      </w:r>
      <w:r w:rsidR="009774DF">
        <w:rPr>
          <w:lang w:val="ru-RU"/>
        </w:rPr>
        <w:t xml:space="preserve"> прошлого года</w:t>
      </w:r>
      <w:r w:rsidR="00DA777A" w:rsidRPr="00DA777A">
        <w:rPr>
          <w:lang w:val="ru-RU"/>
        </w:rPr>
        <w:t xml:space="preserve">, который регулирует национальные процедуры, касающиеся регистрации, изменения и аннулирования </w:t>
      </w:r>
      <w:r w:rsidR="009774DF">
        <w:rPr>
          <w:lang w:val="ru-RU"/>
        </w:rPr>
        <w:t>ГУ</w:t>
      </w:r>
      <w:r w:rsidR="00DA777A" w:rsidRPr="00DA777A">
        <w:rPr>
          <w:lang w:val="ru-RU"/>
        </w:rPr>
        <w:t xml:space="preserve"> для ремесленных и промышленных товаров, имеющих субавтономный территориальный охват, в Реестре Европейского союза, а также определенные связанные аспекты в </w:t>
      </w:r>
      <w:r w:rsidR="009774DF">
        <w:rPr>
          <w:lang w:val="ru-RU"/>
        </w:rPr>
        <w:t xml:space="preserve">порядке, установленном </w:t>
      </w:r>
      <w:r w:rsidR="00DA777A" w:rsidRPr="00DA777A">
        <w:rPr>
          <w:lang w:val="ru-RU"/>
        </w:rPr>
        <w:t>нормативными актами Европейского союза. По этой причине Испания считает целесообразным и необходимым сохранить ресурсы, выделенные для надлежаще</w:t>
      </w:r>
      <w:r w:rsidR="009774DF">
        <w:rPr>
          <w:lang w:val="ru-RU"/>
        </w:rPr>
        <w:t xml:space="preserve">й организации работы </w:t>
      </w:r>
      <w:r w:rsidR="00DA777A" w:rsidRPr="00DA777A">
        <w:rPr>
          <w:lang w:val="ru-RU"/>
        </w:rPr>
        <w:t>Лиссабонской систем</w:t>
      </w:r>
      <w:r w:rsidR="009774DF">
        <w:rPr>
          <w:lang w:val="ru-RU"/>
        </w:rPr>
        <w:t>ы</w:t>
      </w:r>
      <w:r w:rsidR="00DA777A" w:rsidRPr="00DA777A">
        <w:rPr>
          <w:lang w:val="ru-RU"/>
        </w:rPr>
        <w:t xml:space="preserve">. Мы поддерживаем </w:t>
      </w:r>
      <w:r w:rsidR="009774DF">
        <w:rPr>
          <w:lang w:val="ru-RU"/>
        </w:rPr>
        <w:t>деятельность</w:t>
      </w:r>
      <w:r w:rsidR="00DA777A" w:rsidRPr="00DA777A">
        <w:rPr>
          <w:lang w:val="ru-RU"/>
        </w:rPr>
        <w:t xml:space="preserve"> и оценки Секретариата в это</w:t>
      </w:r>
      <w:r w:rsidR="009774DF">
        <w:rPr>
          <w:lang w:val="ru-RU"/>
        </w:rPr>
        <w:t>й сфере</w:t>
      </w:r>
      <w:r w:rsidR="00DA777A" w:rsidRPr="00DA777A">
        <w:rPr>
          <w:lang w:val="ru-RU"/>
        </w:rPr>
        <w:t xml:space="preserve"> и вновь заявляем о своей готовности конструктивно сотрудничать со всеми государствами-членами в целях укрепления роли</w:t>
      </w:r>
      <w:r w:rsidR="00965473">
        <w:rPr>
          <w:lang w:val="ru-RU"/>
        </w:rPr>
        <w:t xml:space="preserve"> нашей организации</w:t>
      </w:r>
      <w:r w:rsidR="00DA777A" w:rsidRPr="00DA777A">
        <w:rPr>
          <w:lang w:val="ru-RU"/>
        </w:rPr>
        <w:t xml:space="preserve"> в международной архитектуре </w:t>
      </w:r>
      <w:r w:rsidR="00965473">
        <w:rPr>
          <w:lang w:val="ru-RU"/>
        </w:rPr>
        <w:t>ИС</w:t>
      </w:r>
      <w:r w:rsidR="00FE778B" w:rsidRPr="00DA777A">
        <w:rPr>
          <w:lang w:val="ru-RU"/>
        </w:rPr>
        <w:t>.</w:t>
      </w:r>
    </w:p>
    <w:p w14:paraId="491BB8D3" w14:textId="3ACAA521" w:rsidR="00FE778B" w:rsidRPr="009D167A" w:rsidRDefault="009C5D2E" w:rsidP="00F16B42">
      <w:pPr>
        <w:pStyle w:val="ONUME"/>
        <w:rPr>
          <w:lang w:val="ru-RU"/>
        </w:rPr>
      </w:pPr>
      <w:hyperlink r:id="rId32">
        <w:r>
          <w:rPr>
            <w:rStyle w:val="Hyperlink"/>
            <w:lang w:val="ru-RU"/>
          </w:rPr>
          <w:t>РОССИЙСКАЯ</w:t>
        </w:r>
        <w:r w:rsidRPr="00B74EA9">
          <w:rPr>
            <w:rStyle w:val="Hyperlink"/>
            <w:lang w:val="ru-RU"/>
          </w:rPr>
          <w:t xml:space="preserve"> </w:t>
        </w:r>
        <w:r>
          <w:rPr>
            <w:rStyle w:val="Hyperlink"/>
            <w:lang w:val="ru-RU"/>
          </w:rPr>
          <w:t>ФЕДЕРАЦИЯ</w:t>
        </w:r>
      </w:hyperlink>
      <w:r w:rsidR="006178A2" w:rsidRPr="00B74EA9">
        <w:rPr>
          <w:lang w:val="ru-RU"/>
        </w:rPr>
        <w:t>:</w:t>
      </w:r>
      <w:r w:rsidR="00FE778B" w:rsidRPr="00B74EA9" w:rsidDel="002364E4">
        <w:rPr>
          <w:lang w:val="ru-RU"/>
        </w:rPr>
        <w:t xml:space="preserve"> </w:t>
      </w:r>
      <w:r w:rsidR="00B74EA9" w:rsidRPr="00E6088A">
        <w:rPr>
          <w:lang w:val="ru-RU"/>
        </w:rPr>
        <w:t>Делегация Российской Федерации присоединяется к заявлению группы стран ГЦАКВЕ</w:t>
      </w:r>
      <w:r w:rsidR="00FE778B" w:rsidRPr="00E6088A">
        <w:rPr>
          <w:lang w:val="ru-RU"/>
        </w:rPr>
        <w:t xml:space="preserve">. </w:t>
      </w:r>
      <w:r w:rsidR="00B74EA9" w:rsidRPr="005B043C">
        <w:rPr>
          <w:lang w:val="ru-RU"/>
        </w:rPr>
        <w:t>Выражаем благодарность ЗГД г-же Ван Б</w:t>
      </w:r>
      <w:r w:rsidR="005B043C">
        <w:rPr>
          <w:lang w:val="ru-RU"/>
        </w:rPr>
        <w:t>иньин</w:t>
      </w:r>
      <w:r w:rsidR="00B74EA9" w:rsidRPr="005B043C">
        <w:rPr>
          <w:lang w:val="ru-RU"/>
        </w:rPr>
        <w:t xml:space="preserve"> и Секретариату за подготовку Отчета о седьмой сессии Рабочей </w:t>
      </w:r>
      <w:r w:rsidR="00B74EA9" w:rsidRPr="00502E3B">
        <w:rPr>
          <w:lang w:val="ru-RU"/>
        </w:rPr>
        <w:t>группы по развитию Лиссабонской системы.</w:t>
      </w:r>
      <w:r w:rsidR="00FE778B" w:rsidRPr="00502E3B">
        <w:rPr>
          <w:lang w:val="ru-RU"/>
        </w:rPr>
        <w:t xml:space="preserve"> </w:t>
      </w:r>
      <w:r w:rsidR="00B74EA9" w:rsidRPr="00502E3B">
        <w:rPr>
          <w:lang w:val="ru-RU"/>
        </w:rPr>
        <w:t>Благодарим также директора Лиссабонского реестра г-жу Александру Грациоли</w:t>
      </w:r>
      <w:r w:rsidR="00B74EA9" w:rsidRPr="00EE5357">
        <w:rPr>
          <w:lang w:val="ru-RU"/>
        </w:rPr>
        <w:t xml:space="preserve"> за постоянную готовность оказывать содействие государствам</w:t>
      </w:r>
      <w:r w:rsidR="00A62F29">
        <w:rPr>
          <w:lang w:val="ru-RU"/>
        </w:rPr>
        <w:t> </w:t>
      </w:r>
      <w:r w:rsidR="00B74EA9" w:rsidRPr="00EE5357">
        <w:rPr>
          <w:lang w:val="ru-RU"/>
        </w:rPr>
        <w:t xml:space="preserve">‒ </w:t>
      </w:r>
      <w:r w:rsidR="00B74EA9" w:rsidRPr="00EE5357">
        <w:rPr>
          <w:lang w:val="ru-RU"/>
        </w:rPr>
        <w:lastRenderedPageBreak/>
        <w:t>членам Лиссабонской системы по любым вопросам</w:t>
      </w:r>
      <w:r w:rsidR="009B6272" w:rsidRPr="00EE5357">
        <w:rPr>
          <w:lang w:val="ru-RU"/>
        </w:rPr>
        <w:t>,</w:t>
      </w:r>
      <w:r w:rsidR="00B74EA9" w:rsidRPr="00EE5357">
        <w:rPr>
          <w:lang w:val="ru-RU"/>
        </w:rPr>
        <w:t xml:space="preserve"> связанным с ее функционированием. Для Российской Федерации важнейшее значение имеет обеспечение надлежащей и эффективной охраны НМПТ и ГУ. Наша страна славится</w:t>
      </w:r>
      <w:r w:rsidR="00B74EA9" w:rsidRPr="00E6088A">
        <w:rPr>
          <w:lang w:val="ru-RU"/>
        </w:rPr>
        <w:t xml:space="preserve"> богатейшим культурным наследиям и традициями, которые непосредственно связаны с уникальными природными условиями нашей территории. Последовательно работаем над повышением осведомленности населения о национальной и международных системах охраны региональных брендов. Роспатент проводит регулярные очные и дистанционные семинары, направленные на понимание данных объектов ИС</w:t>
      </w:r>
      <w:r w:rsidR="00FE778B" w:rsidRPr="00E6088A">
        <w:rPr>
          <w:lang w:val="ru-RU"/>
        </w:rPr>
        <w:t xml:space="preserve">. </w:t>
      </w:r>
      <w:r w:rsidR="005B5D93" w:rsidRPr="00E6088A">
        <w:rPr>
          <w:lang w:val="ru-RU"/>
        </w:rPr>
        <w:t>Практически в каждом регионе России уже зарегистрированы НМПТ и ГУ.</w:t>
      </w:r>
      <w:r w:rsidR="006178A2" w:rsidRPr="00E6088A">
        <w:rPr>
          <w:lang w:val="ru-RU"/>
        </w:rPr>
        <w:t xml:space="preserve"> </w:t>
      </w:r>
      <w:r w:rsidR="00920379" w:rsidRPr="00E6088A">
        <w:rPr>
          <w:lang w:val="ru-RU"/>
        </w:rPr>
        <w:t>Помимо этого, были рады приветствовать всех гостей выставки российского народно-художественного промысла гжель, которая была организована в феврале 2026 года на полях седьмой сессии Рабочей группы по развитию Лиссабонской системы. В ходе мероприятия были представлены образцы традиционных фарфоровых изделий, отражающие богатое историческое наследие промысла, его художественную самобытность и современные направления развития</w:t>
      </w:r>
      <w:r w:rsidR="00FE778B" w:rsidRPr="00E6088A">
        <w:rPr>
          <w:lang w:val="ru-RU"/>
        </w:rPr>
        <w:t xml:space="preserve">. </w:t>
      </w:r>
      <w:r w:rsidR="00920379" w:rsidRPr="00E6088A">
        <w:rPr>
          <w:lang w:val="ru-RU"/>
        </w:rPr>
        <w:t xml:space="preserve">Подобные мероприятия наглядно демонстрируют практическую ценность НМПТ и ГУ как инструмента сохранения и продвижения культурного наследия. Отмечаем важность дальнейшего последовательного развития Лиссабонской системы, а также расширения ее членского состава. Считаем необходимым развивать практику регулярного обмена опытом и национальными подходами между ведомствами, что способствует повышению эффективности функционирования системы и укреплению ее практической значимости для пользователей. Уделяем приоритетное внимание дальнейшему устойчивому развитию Лиссабонской системы на благо всех ее пользователей. </w:t>
      </w:r>
      <w:r w:rsidR="00920379" w:rsidRPr="009B6272">
        <w:rPr>
          <w:lang w:val="ru-RU"/>
        </w:rPr>
        <w:t>Российская Федерация последовательно выступает за сохранение принципа солидарности союзов и не усматривает достаточных оснований для пересмотра действующей практики, что непосредственн</w:t>
      </w:r>
      <w:r w:rsidR="009B6272">
        <w:rPr>
          <w:lang w:val="ru-RU"/>
        </w:rPr>
        <w:t>ым образом затрагивает</w:t>
      </w:r>
      <w:r w:rsidR="00920379" w:rsidRPr="009B6272">
        <w:rPr>
          <w:lang w:val="ru-RU"/>
        </w:rPr>
        <w:t xml:space="preserve"> Лиссабонскую систему. Приветствуем усилия Международного бюро</w:t>
      </w:r>
      <w:r w:rsidR="009D167A" w:rsidRPr="009B6272">
        <w:rPr>
          <w:lang w:val="ru-RU"/>
        </w:rPr>
        <w:t>,</w:t>
      </w:r>
      <w:r w:rsidR="00920379" w:rsidRPr="009B6272">
        <w:rPr>
          <w:lang w:val="ru-RU"/>
        </w:rPr>
        <w:t xml:space="preserve"> направленные на повышение гибкости и практическ</w:t>
      </w:r>
      <w:r w:rsidR="009B6272">
        <w:rPr>
          <w:lang w:val="ru-RU"/>
        </w:rPr>
        <w:t xml:space="preserve">ой </w:t>
      </w:r>
      <w:r w:rsidR="00920379" w:rsidRPr="009B6272">
        <w:rPr>
          <w:lang w:val="ru-RU"/>
        </w:rPr>
        <w:t xml:space="preserve">применимости Лиссабонской системы. </w:t>
      </w:r>
      <w:r w:rsidR="00920379" w:rsidRPr="00E6088A">
        <w:rPr>
          <w:lang w:val="ru-RU"/>
        </w:rPr>
        <w:t xml:space="preserve">В то же время обращаем внимание на необходимость повышения правовой определенности в отношении статуса предоставления охраны на территории </w:t>
      </w:r>
      <w:r w:rsidR="009D167A" w:rsidRPr="00E6088A">
        <w:rPr>
          <w:lang w:val="ru-RU"/>
        </w:rPr>
        <w:t>Д</w:t>
      </w:r>
      <w:r w:rsidR="00920379" w:rsidRPr="00E6088A">
        <w:rPr>
          <w:lang w:val="ru-RU"/>
        </w:rPr>
        <w:t xml:space="preserve">оговаривающихся сторон. </w:t>
      </w:r>
      <w:r w:rsidR="00920379" w:rsidRPr="00EE5357">
        <w:rPr>
          <w:lang w:val="ru-RU"/>
        </w:rPr>
        <w:t>Вместе с тем вынуждены еще раз повторить</w:t>
      </w:r>
      <w:r w:rsidR="009D167A" w:rsidRPr="00EE5357">
        <w:rPr>
          <w:lang w:val="ru-RU"/>
        </w:rPr>
        <w:t>,</w:t>
      </w:r>
      <w:r w:rsidR="00920379" w:rsidRPr="00EE5357">
        <w:rPr>
          <w:lang w:val="ru-RU"/>
        </w:rPr>
        <w:t xml:space="preserve"> что мы глубоко обеспокоены и решительно обсуждаем </w:t>
      </w:r>
      <w:r w:rsidR="009D167A" w:rsidRPr="00EE5357">
        <w:rPr>
          <w:lang w:val="ru-RU"/>
        </w:rPr>
        <w:t xml:space="preserve">противоречащие нормам международного права в сфере ИС </w:t>
      </w:r>
      <w:r w:rsidR="00920379" w:rsidRPr="00EE5357">
        <w:rPr>
          <w:lang w:val="ru-RU"/>
        </w:rPr>
        <w:t xml:space="preserve">деструктивные действия Европейского союза и его государств-членов в отношении регистрации и охраны прав российских заявителей и правообладателей на </w:t>
      </w:r>
      <w:r w:rsidR="009D167A" w:rsidRPr="00EE5357">
        <w:rPr>
          <w:lang w:val="ru-RU"/>
        </w:rPr>
        <w:t>ГУ и НМПТ,</w:t>
      </w:r>
      <w:r w:rsidR="00920379" w:rsidRPr="00EE5357">
        <w:rPr>
          <w:lang w:val="ru-RU"/>
        </w:rPr>
        <w:t xml:space="preserve"> в частности</w:t>
      </w:r>
      <w:r w:rsidR="009D167A" w:rsidRPr="00EE5357">
        <w:rPr>
          <w:lang w:val="ru-RU"/>
        </w:rPr>
        <w:t>,</w:t>
      </w:r>
      <w:r w:rsidR="00920379" w:rsidRPr="00EE5357">
        <w:rPr>
          <w:lang w:val="ru-RU"/>
        </w:rPr>
        <w:t xml:space="preserve"> уже упомянутого наименования мест</w:t>
      </w:r>
      <w:r w:rsidR="00EE5357">
        <w:rPr>
          <w:lang w:val="ru-RU"/>
        </w:rPr>
        <w:t>а</w:t>
      </w:r>
      <w:r w:rsidR="00920379" w:rsidRPr="00EE5357">
        <w:rPr>
          <w:lang w:val="ru-RU"/>
        </w:rPr>
        <w:t xml:space="preserve"> происхождения</w:t>
      </w:r>
      <w:r w:rsidR="009D167A" w:rsidRPr="00EE5357">
        <w:rPr>
          <w:lang w:val="ru-RU"/>
        </w:rPr>
        <w:t xml:space="preserve"> гжель. В заключение отме</w:t>
      </w:r>
      <w:r w:rsidR="00EE5357">
        <w:rPr>
          <w:lang w:val="ru-RU"/>
        </w:rPr>
        <w:t>тим</w:t>
      </w:r>
      <w:r w:rsidR="009D167A" w:rsidRPr="00EE5357">
        <w:rPr>
          <w:lang w:val="ru-RU"/>
        </w:rPr>
        <w:t>, что Российская Федерация готова к конструктивному диалогу в целях дальнейшего совершенствования Лиссабонской системы на благо ее пользователей</w:t>
      </w:r>
      <w:r w:rsidR="00FE778B" w:rsidRPr="00EE5357">
        <w:rPr>
          <w:lang w:val="ru-RU"/>
        </w:rPr>
        <w:t>.</w:t>
      </w:r>
    </w:p>
    <w:p w14:paraId="4F31BF4C" w14:textId="714DC9BE" w:rsidR="00FE778B" w:rsidRPr="004F18B5" w:rsidRDefault="009C5D2E" w:rsidP="00F16B42">
      <w:pPr>
        <w:pStyle w:val="ONUME"/>
        <w:rPr>
          <w:lang w:val="ru-RU"/>
        </w:rPr>
      </w:pPr>
      <w:hyperlink r:id="rId33">
        <w:r>
          <w:rPr>
            <w:rStyle w:val="Hyperlink"/>
            <w:lang w:val="ru-RU"/>
          </w:rPr>
          <w:t>ГАНА</w:t>
        </w:r>
      </w:hyperlink>
      <w:r w:rsidR="006178A2" w:rsidRPr="004F18B5">
        <w:rPr>
          <w:lang w:val="ru-RU"/>
        </w:rPr>
        <w:t>:</w:t>
      </w:r>
      <w:r w:rsidR="00FE778B" w:rsidRPr="004F18B5" w:rsidDel="002364E4">
        <w:rPr>
          <w:lang w:val="ru-RU"/>
        </w:rPr>
        <w:t xml:space="preserve"> </w:t>
      </w:r>
      <w:r w:rsidR="004F18B5">
        <w:rPr>
          <w:lang w:val="ru-RU"/>
        </w:rPr>
        <w:t xml:space="preserve">Мы </w:t>
      </w:r>
      <w:r w:rsidR="004F18B5" w:rsidRPr="004F18B5">
        <w:rPr>
          <w:lang w:val="ru-RU"/>
        </w:rPr>
        <w:t xml:space="preserve">поддерживаем </w:t>
      </w:r>
      <w:r w:rsidR="004F18B5">
        <w:rPr>
          <w:lang w:val="ru-RU"/>
        </w:rPr>
        <w:t xml:space="preserve">текущую </w:t>
      </w:r>
      <w:r w:rsidR="004F18B5" w:rsidRPr="004F18B5">
        <w:rPr>
          <w:lang w:val="ru-RU"/>
        </w:rPr>
        <w:t>методику распределения доходов и расходов по союзам, которая применяется в нашей Организации с 2007 года. Эта методика основана на принципе платежеспособности. Она соответствует нашему твердому убеждению</w:t>
      </w:r>
      <w:r w:rsidR="004F18B5">
        <w:rPr>
          <w:lang w:val="ru-RU"/>
        </w:rPr>
        <w:t xml:space="preserve"> о</w:t>
      </w:r>
      <w:r w:rsidR="004F18B5" w:rsidRPr="004F18B5">
        <w:rPr>
          <w:lang w:val="ru-RU"/>
        </w:rPr>
        <w:t xml:space="preserve"> том, что те подразделения Организации, которые приносят прибыль, должны поддерживать </w:t>
      </w:r>
      <w:r w:rsidR="004F18B5">
        <w:rPr>
          <w:lang w:val="ru-RU"/>
        </w:rPr>
        <w:t>дефицитные направления работы</w:t>
      </w:r>
      <w:r w:rsidR="004F18B5" w:rsidRPr="004F18B5">
        <w:rPr>
          <w:lang w:val="ru-RU"/>
        </w:rPr>
        <w:t xml:space="preserve"> при условии общего профицита. Лиссабонская система, способствующая развитию сельских районов, </w:t>
      </w:r>
      <w:r w:rsidR="004F18B5">
        <w:rPr>
          <w:lang w:val="ru-RU"/>
        </w:rPr>
        <w:t xml:space="preserve">в полной мере отвечает </w:t>
      </w:r>
      <w:r w:rsidR="004F18B5" w:rsidRPr="004F18B5">
        <w:rPr>
          <w:lang w:val="ru-RU"/>
        </w:rPr>
        <w:t xml:space="preserve">мандату ВОИС по </w:t>
      </w:r>
      <w:r w:rsidR="004F18B5">
        <w:rPr>
          <w:lang w:val="ru-RU"/>
        </w:rPr>
        <w:t>охране объектов ИС</w:t>
      </w:r>
      <w:r w:rsidR="004F18B5" w:rsidRPr="004F18B5">
        <w:rPr>
          <w:lang w:val="ru-RU"/>
        </w:rPr>
        <w:t>.</w:t>
      </w:r>
    </w:p>
    <w:p w14:paraId="204114A9" w14:textId="784CEE94" w:rsidR="00FE778B" w:rsidRPr="00FE62B0" w:rsidRDefault="009C5D2E" w:rsidP="00F16B42">
      <w:pPr>
        <w:pStyle w:val="ONUME"/>
        <w:rPr>
          <w:lang w:val="ru-RU"/>
        </w:rPr>
      </w:pPr>
      <w:hyperlink r:id="rId34">
        <w:r>
          <w:rPr>
            <w:rStyle w:val="Hyperlink"/>
            <w:lang w:val="ru-RU"/>
          </w:rPr>
          <w:t>ИСЛАМСКАЯ</w:t>
        </w:r>
        <w:r w:rsidRPr="00FE62B0">
          <w:rPr>
            <w:rStyle w:val="Hyperlink"/>
            <w:lang w:val="ru-RU"/>
          </w:rPr>
          <w:t xml:space="preserve"> </w:t>
        </w:r>
        <w:r>
          <w:rPr>
            <w:rStyle w:val="Hyperlink"/>
            <w:lang w:val="ru-RU"/>
          </w:rPr>
          <w:t>РЕСПУБЛИКА</w:t>
        </w:r>
        <w:r w:rsidRPr="00FE62B0">
          <w:rPr>
            <w:rStyle w:val="Hyperlink"/>
            <w:lang w:val="ru-RU"/>
          </w:rPr>
          <w:t xml:space="preserve"> </w:t>
        </w:r>
        <w:r>
          <w:rPr>
            <w:rStyle w:val="Hyperlink"/>
            <w:lang w:val="ru-RU"/>
          </w:rPr>
          <w:t>ИРАН</w:t>
        </w:r>
      </w:hyperlink>
      <w:r w:rsidR="006178A2" w:rsidRPr="00FE62B0">
        <w:rPr>
          <w:lang w:val="ru-RU"/>
        </w:rPr>
        <w:t>:</w:t>
      </w:r>
      <w:r w:rsidR="00014D64" w:rsidRPr="00FE62B0">
        <w:rPr>
          <w:lang w:val="ru-RU"/>
        </w:rPr>
        <w:t xml:space="preserve"> </w:t>
      </w:r>
      <w:r w:rsidR="00FE62B0" w:rsidRPr="00FE62B0">
        <w:rPr>
          <w:lang w:val="ru-RU"/>
        </w:rPr>
        <w:t>Наша делегация прин</w:t>
      </w:r>
      <w:r w:rsidR="00FE62B0">
        <w:rPr>
          <w:lang w:val="ru-RU"/>
        </w:rPr>
        <w:t xml:space="preserve">яла </w:t>
      </w:r>
      <w:r w:rsidR="00FE62B0" w:rsidRPr="00FE62B0">
        <w:rPr>
          <w:lang w:val="ru-RU"/>
        </w:rPr>
        <w:t>к сведению о</w:t>
      </w:r>
      <w:r w:rsidR="00FE62B0">
        <w:rPr>
          <w:lang w:val="ru-RU"/>
        </w:rPr>
        <w:t>тчет</w:t>
      </w:r>
      <w:r w:rsidR="00FE62B0" w:rsidRPr="00FE62B0">
        <w:rPr>
          <w:lang w:val="ru-RU"/>
        </w:rPr>
        <w:t xml:space="preserve"> Рабочей группы по развитию Лиссабонской системы и выражает признательность Председателю, членам Рабочей группы и Секретариату за их конструктивные усилия. </w:t>
      </w:r>
      <w:r w:rsidR="00FE62B0">
        <w:rPr>
          <w:lang w:val="ru-RU"/>
        </w:rPr>
        <w:t>ГУ</w:t>
      </w:r>
      <w:r w:rsidR="00FE62B0" w:rsidRPr="00FE62B0">
        <w:rPr>
          <w:lang w:val="ru-RU"/>
        </w:rPr>
        <w:t xml:space="preserve"> и </w:t>
      </w:r>
      <w:r w:rsidR="00FE62B0">
        <w:rPr>
          <w:lang w:val="ru-RU"/>
        </w:rPr>
        <w:t>НМПТ</w:t>
      </w:r>
      <w:r w:rsidR="00FE62B0" w:rsidRPr="00FE62B0">
        <w:rPr>
          <w:lang w:val="ru-RU"/>
        </w:rPr>
        <w:t xml:space="preserve"> являются неотъемлемой частью международной системы</w:t>
      </w:r>
      <w:r w:rsidR="00FE62B0">
        <w:rPr>
          <w:lang w:val="ru-RU"/>
        </w:rPr>
        <w:t xml:space="preserve"> ИС</w:t>
      </w:r>
      <w:r w:rsidR="00FE62B0" w:rsidRPr="00FE62B0">
        <w:rPr>
          <w:lang w:val="ru-RU"/>
        </w:rPr>
        <w:t xml:space="preserve">. Они обеспечивают </w:t>
      </w:r>
      <w:r w:rsidR="00FE62B0">
        <w:rPr>
          <w:lang w:val="ru-RU"/>
        </w:rPr>
        <w:t>охрану</w:t>
      </w:r>
      <w:r w:rsidR="00FE62B0" w:rsidRPr="00FE62B0">
        <w:rPr>
          <w:lang w:val="ru-RU"/>
        </w:rPr>
        <w:t xml:space="preserve"> не </w:t>
      </w:r>
      <w:r w:rsidR="00FE62B0">
        <w:rPr>
          <w:lang w:val="ru-RU"/>
        </w:rPr>
        <w:t>просто</w:t>
      </w:r>
      <w:r w:rsidR="00FE62B0" w:rsidRPr="00FE62B0">
        <w:rPr>
          <w:lang w:val="ru-RU"/>
        </w:rPr>
        <w:t xml:space="preserve"> коммерчески ценных наименований</w:t>
      </w:r>
      <w:r w:rsidR="00FE62B0">
        <w:rPr>
          <w:lang w:val="ru-RU"/>
        </w:rPr>
        <w:t>, но</w:t>
      </w:r>
      <w:r w:rsidR="00FE62B0" w:rsidRPr="00FE62B0">
        <w:rPr>
          <w:lang w:val="ru-RU"/>
        </w:rPr>
        <w:t xml:space="preserve"> сохраняют традиционные знания и местны</w:t>
      </w:r>
      <w:r w:rsidR="00FE62B0">
        <w:rPr>
          <w:lang w:val="ru-RU"/>
        </w:rPr>
        <w:t>е секреты мастерства</w:t>
      </w:r>
      <w:r w:rsidR="00FE62B0" w:rsidRPr="00FE62B0">
        <w:rPr>
          <w:lang w:val="ru-RU"/>
        </w:rPr>
        <w:t xml:space="preserve">, </w:t>
      </w:r>
      <w:r w:rsidR="00FE62B0">
        <w:rPr>
          <w:lang w:val="ru-RU"/>
        </w:rPr>
        <w:t>помогают сберечь</w:t>
      </w:r>
      <w:r w:rsidR="00FE62B0" w:rsidRPr="00FE62B0">
        <w:rPr>
          <w:lang w:val="ru-RU"/>
        </w:rPr>
        <w:t xml:space="preserve"> культурное наследие, укрепляют доверие потребителей и позволяют производителям и местным сообществам, особенно в сельских районах, </w:t>
      </w:r>
      <w:r w:rsidR="00FE62B0">
        <w:rPr>
          <w:lang w:val="ru-RU"/>
        </w:rPr>
        <w:t>получать пользу от</w:t>
      </w:r>
      <w:r w:rsidR="00FE62B0" w:rsidRPr="00FE62B0">
        <w:rPr>
          <w:lang w:val="ru-RU"/>
        </w:rPr>
        <w:t xml:space="preserve"> репутации и </w:t>
      </w:r>
      <w:r w:rsidR="00FE62B0">
        <w:rPr>
          <w:lang w:val="ru-RU"/>
        </w:rPr>
        <w:t xml:space="preserve">уникальных </w:t>
      </w:r>
      <w:r w:rsidR="00FE62B0" w:rsidRPr="00FE62B0">
        <w:rPr>
          <w:lang w:val="ru-RU"/>
        </w:rPr>
        <w:t>качеств своей продукции. Все права интеллектуальной собственности (ПИС), включая Г</w:t>
      </w:r>
      <w:r w:rsidR="00FE62B0">
        <w:rPr>
          <w:lang w:val="ru-RU"/>
        </w:rPr>
        <w:t>У и НМПТ</w:t>
      </w:r>
      <w:r w:rsidR="00FE62B0" w:rsidRPr="00FE62B0">
        <w:rPr>
          <w:lang w:val="ru-RU"/>
        </w:rPr>
        <w:t xml:space="preserve">, заслуживают надлежащего признания и поддержки в рамках ВОИС. Распределение </w:t>
      </w:r>
      <w:r w:rsidR="00FE62B0" w:rsidRPr="00FE62B0">
        <w:rPr>
          <w:lang w:val="ru-RU"/>
        </w:rPr>
        <w:lastRenderedPageBreak/>
        <w:t xml:space="preserve">ресурсов между союзами ВОИС не должно определяться исключительно объемом доходов, получаемых от каждой системы регистрации. </w:t>
      </w:r>
      <w:r w:rsidR="0083475F">
        <w:rPr>
          <w:lang w:val="ru-RU"/>
        </w:rPr>
        <w:t>С</w:t>
      </w:r>
      <w:r w:rsidR="00FE62B0" w:rsidRPr="00FE62B0">
        <w:rPr>
          <w:lang w:val="ru-RU"/>
        </w:rPr>
        <w:t>ледует также учитывать особый правовой характер, стратегическую важность, вклад в развитие и конкретные опера</w:t>
      </w:r>
      <w:r w:rsidR="0083475F">
        <w:rPr>
          <w:lang w:val="ru-RU"/>
        </w:rPr>
        <w:t xml:space="preserve">ционные </w:t>
      </w:r>
      <w:r w:rsidR="00FE62B0" w:rsidRPr="00FE62B0">
        <w:rPr>
          <w:lang w:val="ru-RU"/>
        </w:rPr>
        <w:t xml:space="preserve">потребности каждого союза. В этой связи делегация Исламской Республики Иран приветствует </w:t>
      </w:r>
      <w:r w:rsidR="007403E8">
        <w:rPr>
          <w:lang w:val="ru-RU"/>
        </w:rPr>
        <w:t xml:space="preserve">успехи </w:t>
      </w:r>
      <w:r w:rsidR="00FE62B0" w:rsidRPr="00FE62B0">
        <w:rPr>
          <w:lang w:val="ru-RU"/>
        </w:rPr>
        <w:t>Лиссабонской систем</w:t>
      </w:r>
      <w:r w:rsidR="007403E8">
        <w:rPr>
          <w:lang w:val="ru-RU"/>
        </w:rPr>
        <w:t>ы</w:t>
      </w:r>
      <w:r w:rsidR="00FE62B0" w:rsidRPr="00FE62B0">
        <w:rPr>
          <w:lang w:val="ru-RU"/>
        </w:rPr>
        <w:t xml:space="preserve">, включая расширение </w:t>
      </w:r>
      <w:r w:rsidR="007403E8">
        <w:rPr>
          <w:lang w:val="ru-RU"/>
        </w:rPr>
        <w:t>ее членского состава</w:t>
      </w:r>
      <w:r w:rsidR="00FE62B0" w:rsidRPr="00FE62B0">
        <w:rPr>
          <w:lang w:val="ru-RU"/>
        </w:rPr>
        <w:t xml:space="preserve">, более </w:t>
      </w:r>
      <w:r w:rsidR="007403E8">
        <w:rPr>
          <w:lang w:val="ru-RU"/>
        </w:rPr>
        <w:t xml:space="preserve">активное </w:t>
      </w:r>
      <w:r w:rsidR="00FE62B0" w:rsidRPr="00FE62B0">
        <w:rPr>
          <w:lang w:val="ru-RU"/>
        </w:rPr>
        <w:t xml:space="preserve">использование и постоянное повышение оперативной эффективности. Мы поддерживаем выделение Лиссабонскому реестру достаточных кадровых и финансовых ресурсов для обеспечения эффективного управления и дальнейшего развития </w:t>
      </w:r>
      <w:r w:rsidR="007403E8">
        <w:rPr>
          <w:lang w:val="ru-RU"/>
        </w:rPr>
        <w:t>с</w:t>
      </w:r>
      <w:r w:rsidR="00FE62B0" w:rsidRPr="00FE62B0">
        <w:rPr>
          <w:lang w:val="ru-RU"/>
        </w:rPr>
        <w:t>истемы, а также оказание технической помощи, укрепление потенциала и проведение мероприятий по повышению осведомленности, в частности для развивающихся стран. В</w:t>
      </w:r>
      <w:r w:rsidR="007403E8">
        <w:rPr>
          <w:lang w:val="ru-RU"/>
        </w:rPr>
        <w:t xml:space="preserve"> русле сказанного выше</w:t>
      </w:r>
      <w:r w:rsidR="00FE62B0" w:rsidRPr="00FE62B0">
        <w:rPr>
          <w:lang w:val="ru-RU"/>
        </w:rPr>
        <w:t xml:space="preserve"> наша делегация вновь заявляет о своей полной поддержке Лиссабонской системы.</w:t>
      </w:r>
    </w:p>
    <w:p w14:paraId="6204A450" w14:textId="7F1AF190" w:rsidR="00FE778B" w:rsidRPr="0003620A" w:rsidRDefault="009C5D2E" w:rsidP="00F16B42">
      <w:pPr>
        <w:pStyle w:val="ONUME"/>
        <w:rPr>
          <w:lang w:val="ru-RU"/>
        </w:rPr>
      </w:pPr>
      <w:hyperlink r:id="rId35">
        <w:r>
          <w:rPr>
            <w:rStyle w:val="Hyperlink"/>
            <w:lang w:val="ru-RU"/>
          </w:rPr>
          <w:t>АЛЖИР</w:t>
        </w:r>
      </w:hyperlink>
      <w:r w:rsidR="006178A2" w:rsidRPr="00AB7C3D">
        <w:rPr>
          <w:lang w:val="ru-RU"/>
        </w:rPr>
        <w:t>:</w:t>
      </w:r>
      <w:r w:rsidR="00FE778B" w:rsidRPr="00AB7C3D" w:rsidDel="00046304">
        <w:rPr>
          <w:lang w:val="ru-RU"/>
        </w:rPr>
        <w:t xml:space="preserve"> </w:t>
      </w:r>
      <w:r w:rsidR="0003620A" w:rsidRPr="0003620A">
        <w:rPr>
          <w:lang w:val="ru-RU"/>
        </w:rPr>
        <w:t>Наша делегация вновь заявляет о своей поддержке Лиссабонской системы и признает е</w:t>
      </w:r>
      <w:r w:rsidR="0003620A">
        <w:rPr>
          <w:lang w:val="ru-RU"/>
        </w:rPr>
        <w:t>е</w:t>
      </w:r>
      <w:r w:rsidR="0003620A" w:rsidRPr="0003620A">
        <w:rPr>
          <w:lang w:val="ru-RU"/>
        </w:rPr>
        <w:t xml:space="preserve"> важный вклад в охрану </w:t>
      </w:r>
      <w:r w:rsidR="0003620A">
        <w:rPr>
          <w:lang w:val="ru-RU"/>
        </w:rPr>
        <w:t>ГУ</w:t>
      </w:r>
      <w:r w:rsidR="0003620A" w:rsidRPr="0003620A">
        <w:rPr>
          <w:lang w:val="ru-RU"/>
        </w:rPr>
        <w:t xml:space="preserve"> и развитие местных сообществ. Мы также поддерживаем сохранение </w:t>
      </w:r>
      <w:r w:rsidR="0003620A">
        <w:rPr>
          <w:lang w:val="ru-RU"/>
        </w:rPr>
        <w:t xml:space="preserve">текущей </w:t>
      </w:r>
      <w:r w:rsidR="0003620A" w:rsidRPr="0003620A">
        <w:rPr>
          <w:lang w:val="ru-RU"/>
        </w:rPr>
        <w:t xml:space="preserve">методики распределения доходов и расходов между союзами, которая доказала свою сбалансированность, </w:t>
      </w:r>
      <w:r w:rsidR="0003620A">
        <w:rPr>
          <w:lang w:val="ru-RU"/>
        </w:rPr>
        <w:t>состоятельность</w:t>
      </w:r>
      <w:r w:rsidR="0003620A" w:rsidRPr="0003620A">
        <w:rPr>
          <w:lang w:val="ru-RU"/>
        </w:rPr>
        <w:t xml:space="preserve"> и соответствие принципу финансовой солидарности </w:t>
      </w:r>
      <w:r w:rsidR="0003620A">
        <w:rPr>
          <w:lang w:val="ru-RU"/>
        </w:rPr>
        <w:t>на площадке</w:t>
      </w:r>
      <w:r w:rsidR="0003620A" w:rsidRPr="0003620A">
        <w:rPr>
          <w:lang w:val="ru-RU"/>
        </w:rPr>
        <w:t xml:space="preserve"> ВОИС</w:t>
      </w:r>
      <w:r w:rsidR="0003620A">
        <w:rPr>
          <w:lang w:val="ru-RU"/>
        </w:rPr>
        <w:t>.</w:t>
      </w:r>
    </w:p>
    <w:p w14:paraId="4C4B7DD4" w14:textId="7ECDFF16" w:rsidR="00330E3D" w:rsidRPr="00330E3D" w:rsidRDefault="006468EA" w:rsidP="00330E3D">
      <w:pPr>
        <w:pStyle w:val="ONUME"/>
        <w:rPr>
          <w:lang w:val="ru-RU"/>
        </w:rPr>
      </w:pPr>
      <w:r>
        <w:rPr>
          <w:lang w:val="ru-RU"/>
        </w:rPr>
        <w:t>ЕВРОПЕЙСКИЙ СОЮЗ</w:t>
      </w:r>
      <w:r w:rsidR="00A67F43">
        <w:rPr>
          <w:lang w:val="ru-RU"/>
        </w:rPr>
        <w:t xml:space="preserve">: </w:t>
      </w:r>
      <w:r w:rsidR="00330E3D">
        <w:rPr>
          <w:lang w:val="ru-RU"/>
        </w:rPr>
        <w:t>Д</w:t>
      </w:r>
      <w:r w:rsidR="00330E3D" w:rsidRPr="00330E3D">
        <w:rPr>
          <w:lang w:val="ru-RU"/>
        </w:rPr>
        <w:t xml:space="preserve">елегация Европейского союза </w:t>
      </w:r>
      <w:r w:rsidR="00330E3D">
        <w:rPr>
          <w:lang w:val="ru-RU"/>
        </w:rPr>
        <w:t>в</w:t>
      </w:r>
      <w:r w:rsidR="00330E3D" w:rsidRPr="00330E3D">
        <w:rPr>
          <w:lang w:val="ru-RU"/>
        </w:rPr>
        <w:t xml:space="preserve"> письменном заявлении отмечает следующее: Гос</w:t>
      </w:r>
      <w:r w:rsidR="00330E3D">
        <w:rPr>
          <w:lang w:val="ru-RU"/>
        </w:rPr>
        <w:t xml:space="preserve">пожа </w:t>
      </w:r>
      <w:r w:rsidR="00330E3D" w:rsidRPr="00330E3D">
        <w:rPr>
          <w:lang w:val="ru-RU"/>
        </w:rPr>
        <w:t xml:space="preserve">Председатель, Европейский союз и его государства-члены хотели бы воспользоваться своим правом на ответ. Европейский союз и его государства-члены хотели бы прокомментировать заявление Российской Федерации в отношении отказа Европейского союза признать </w:t>
      </w:r>
      <w:r w:rsidR="009F5A12">
        <w:rPr>
          <w:lang w:val="ru-RU"/>
        </w:rPr>
        <w:t xml:space="preserve">действие </w:t>
      </w:r>
      <w:r w:rsidR="00330E3D" w:rsidRPr="00330E3D">
        <w:rPr>
          <w:lang w:val="ru-RU"/>
        </w:rPr>
        <w:t xml:space="preserve">международной регистрации наименования места происхождения </w:t>
      </w:r>
      <w:r w:rsidR="00EC21E8">
        <w:rPr>
          <w:lang w:val="ru-RU"/>
        </w:rPr>
        <w:t xml:space="preserve">товара </w:t>
      </w:r>
      <w:r w:rsidR="00330E3D" w:rsidRPr="00330E3D">
        <w:rPr>
          <w:lang w:val="ru-RU"/>
        </w:rPr>
        <w:t xml:space="preserve">AO-1397 «ГЖЕЛЬ» </w:t>
      </w:r>
      <w:r w:rsidR="00330E3D" w:rsidRPr="00330E3D">
        <w:rPr>
          <w:i/>
          <w:iCs/>
          <w:lang w:val="ru-RU"/>
        </w:rPr>
        <w:t>(Gzhel</w:t>
      </w:r>
      <w:r w:rsidR="00330E3D" w:rsidRPr="00330E3D">
        <w:rPr>
          <w:lang w:val="ru-RU"/>
        </w:rPr>
        <w:t xml:space="preserve">). Международное бюро ВОИС уведомило Комиссию о том, что название </w:t>
      </w:r>
      <w:r w:rsidR="00330E3D" w:rsidRPr="009F5A12">
        <w:rPr>
          <w:lang w:val="ru-RU"/>
        </w:rPr>
        <w:t>«Гжель»</w:t>
      </w:r>
      <w:r w:rsidR="00330E3D" w:rsidRPr="00330E3D">
        <w:rPr>
          <w:lang w:val="ru-RU"/>
        </w:rPr>
        <w:t>, заявленное Российской Федерацией, было внесено в Международный реестр наименований мест происхождения и географических указаний в соответствии с Женевским актом Лиссабонского соглашения 3</w:t>
      </w:r>
      <w:r w:rsidR="009F5A12">
        <w:rPr>
          <w:lang w:val="ru-RU"/>
        </w:rPr>
        <w:t> </w:t>
      </w:r>
      <w:r w:rsidR="00330E3D" w:rsidRPr="00330E3D">
        <w:rPr>
          <w:lang w:val="ru-RU"/>
        </w:rPr>
        <w:t>октября 2024</w:t>
      </w:r>
      <w:r w:rsidR="009F5A12">
        <w:rPr>
          <w:lang w:val="ru-RU"/>
        </w:rPr>
        <w:t> </w:t>
      </w:r>
      <w:r w:rsidR="00330E3D" w:rsidRPr="00330E3D">
        <w:rPr>
          <w:lang w:val="ru-RU"/>
        </w:rPr>
        <w:t xml:space="preserve">года. Регламент </w:t>
      </w:r>
      <w:r w:rsidR="009F5A12">
        <w:rPr>
          <w:lang w:val="ru-RU"/>
        </w:rPr>
        <w:t>(ЕС)</w:t>
      </w:r>
      <w:r w:rsidR="00330E3D" w:rsidRPr="00330E3D">
        <w:rPr>
          <w:lang w:val="ru-RU"/>
        </w:rPr>
        <w:t xml:space="preserve"> №</w:t>
      </w:r>
      <w:r w:rsidR="009F5A12">
        <w:rPr>
          <w:lang w:val="ru-RU"/>
        </w:rPr>
        <w:t> </w:t>
      </w:r>
      <w:r w:rsidR="00330E3D" w:rsidRPr="00330E3D">
        <w:rPr>
          <w:lang w:val="ru-RU"/>
        </w:rPr>
        <w:t xml:space="preserve">2023/2411 Европейского парламента и Совета, предусматривающий </w:t>
      </w:r>
      <w:r w:rsidR="009F5A12">
        <w:rPr>
          <w:lang w:val="ru-RU"/>
        </w:rPr>
        <w:t>охрану</w:t>
      </w:r>
      <w:r w:rsidR="00330E3D" w:rsidRPr="00330E3D">
        <w:rPr>
          <w:lang w:val="ru-RU"/>
        </w:rPr>
        <w:t xml:space="preserve"> географических указаний, обозначающих</w:t>
      </w:r>
      <w:r w:rsidR="009F5A12">
        <w:rPr>
          <w:lang w:val="ru-RU"/>
        </w:rPr>
        <w:t xml:space="preserve"> ремесленные и промышленные</w:t>
      </w:r>
      <w:r w:rsidR="00330E3D" w:rsidRPr="00330E3D">
        <w:rPr>
          <w:lang w:val="ru-RU"/>
        </w:rPr>
        <w:t xml:space="preserve"> изделия,</w:t>
      </w:r>
      <w:r w:rsidR="009F5A12">
        <w:rPr>
          <w:lang w:val="ru-RU"/>
        </w:rPr>
        <w:t xml:space="preserve"> на уровне Европейского союза</w:t>
      </w:r>
      <w:r w:rsidR="00330E3D" w:rsidRPr="00330E3D">
        <w:rPr>
          <w:lang w:val="ru-RU"/>
        </w:rPr>
        <w:t xml:space="preserve"> вступил в силу только с 1</w:t>
      </w:r>
      <w:r w:rsidR="009F5A12">
        <w:rPr>
          <w:lang w:val="ru-RU"/>
        </w:rPr>
        <w:t> </w:t>
      </w:r>
      <w:r w:rsidR="00330E3D" w:rsidRPr="00330E3D">
        <w:rPr>
          <w:lang w:val="ru-RU"/>
        </w:rPr>
        <w:t>декабря 2025</w:t>
      </w:r>
      <w:r w:rsidR="009F5A12">
        <w:rPr>
          <w:lang w:val="ru-RU"/>
        </w:rPr>
        <w:t> </w:t>
      </w:r>
      <w:r w:rsidR="00330E3D" w:rsidRPr="00330E3D">
        <w:rPr>
          <w:lang w:val="ru-RU"/>
        </w:rPr>
        <w:t xml:space="preserve">года. </w:t>
      </w:r>
      <w:r w:rsidR="009F5A12">
        <w:rPr>
          <w:lang w:val="ru-RU"/>
        </w:rPr>
        <w:t>Другими словами</w:t>
      </w:r>
      <w:r w:rsidR="00330E3D" w:rsidRPr="00330E3D">
        <w:rPr>
          <w:lang w:val="ru-RU"/>
        </w:rPr>
        <w:t xml:space="preserve">, поскольку </w:t>
      </w:r>
      <w:r w:rsidR="009F5A12">
        <w:rPr>
          <w:lang w:val="ru-RU"/>
        </w:rPr>
        <w:t xml:space="preserve">на протяжении </w:t>
      </w:r>
      <w:r w:rsidR="009F5A12" w:rsidRPr="00330E3D">
        <w:rPr>
          <w:lang w:val="ru-RU"/>
        </w:rPr>
        <w:t>срока, установленного для отказа в соответствии со стать</w:t>
      </w:r>
      <w:r w:rsidR="009F5A12">
        <w:rPr>
          <w:lang w:val="ru-RU"/>
        </w:rPr>
        <w:t>е</w:t>
      </w:r>
      <w:r w:rsidR="009F5A12" w:rsidRPr="00330E3D">
        <w:rPr>
          <w:lang w:val="ru-RU"/>
        </w:rPr>
        <w:t>й</w:t>
      </w:r>
      <w:r w:rsidR="008A322F">
        <w:rPr>
          <w:lang w:val="ru-RU"/>
        </w:rPr>
        <w:t> </w:t>
      </w:r>
      <w:r w:rsidR="009F5A12" w:rsidRPr="00330E3D">
        <w:rPr>
          <w:lang w:val="ru-RU"/>
        </w:rPr>
        <w:t>15 Женевского акта Лиссабонского соглашения,</w:t>
      </w:r>
      <w:r w:rsidR="009F5A12">
        <w:rPr>
          <w:lang w:val="ru-RU"/>
        </w:rPr>
        <w:t xml:space="preserve"> </w:t>
      </w:r>
      <w:r w:rsidR="00330E3D" w:rsidRPr="00330E3D">
        <w:rPr>
          <w:lang w:val="ru-RU"/>
        </w:rPr>
        <w:t xml:space="preserve">в Европейском союзе </w:t>
      </w:r>
      <w:r w:rsidR="008A322F">
        <w:rPr>
          <w:lang w:val="ru-RU"/>
        </w:rPr>
        <w:t xml:space="preserve">отсутствовал режим </w:t>
      </w:r>
      <w:r w:rsidR="009F5A12">
        <w:rPr>
          <w:lang w:val="ru-RU"/>
        </w:rPr>
        <w:t>охраны</w:t>
      </w:r>
      <w:r w:rsidR="00330E3D" w:rsidRPr="00330E3D">
        <w:rPr>
          <w:lang w:val="ru-RU"/>
        </w:rPr>
        <w:t xml:space="preserve"> географических указаний, обозначающих </w:t>
      </w:r>
      <w:r w:rsidR="009F5A12">
        <w:rPr>
          <w:lang w:val="ru-RU"/>
        </w:rPr>
        <w:t xml:space="preserve">ремесленные и промышленные </w:t>
      </w:r>
      <w:r w:rsidR="00330E3D" w:rsidRPr="00330E3D">
        <w:rPr>
          <w:lang w:val="ru-RU"/>
        </w:rPr>
        <w:t xml:space="preserve">изделия, в </w:t>
      </w:r>
      <w:r w:rsidR="008A322F">
        <w:rPr>
          <w:lang w:val="ru-RU"/>
        </w:rPr>
        <w:t>охране</w:t>
      </w:r>
      <w:r w:rsidR="00330E3D" w:rsidRPr="00330E3D">
        <w:rPr>
          <w:lang w:val="ru-RU"/>
        </w:rPr>
        <w:t xml:space="preserve"> </w:t>
      </w:r>
      <w:r w:rsidR="008A322F">
        <w:rPr>
          <w:lang w:val="ru-RU"/>
        </w:rPr>
        <w:t>НМПТ</w:t>
      </w:r>
      <w:r w:rsidR="00330E3D" w:rsidRPr="00330E3D">
        <w:rPr>
          <w:lang w:val="ru-RU"/>
        </w:rPr>
        <w:t xml:space="preserve"> </w:t>
      </w:r>
      <w:r w:rsidR="008A322F">
        <w:rPr>
          <w:lang w:val="ru-RU"/>
        </w:rPr>
        <w:t>«</w:t>
      </w:r>
      <w:r w:rsidR="00330E3D" w:rsidRPr="008A322F">
        <w:rPr>
          <w:lang w:val="ru-RU"/>
        </w:rPr>
        <w:t>Гжель</w:t>
      </w:r>
      <w:r w:rsidR="008A322F">
        <w:rPr>
          <w:lang w:val="ru-RU"/>
        </w:rPr>
        <w:t>»</w:t>
      </w:r>
      <w:r w:rsidR="00330E3D" w:rsidRPr="00330E3D">
        <w:rPr>
          <w:lang w:val="ru-RU"/>
        </w:rPr>
        <w:t xml:space="preserve"> </w:t>
      </w:r>
      <w:r w:rsidR="008A322F">
        <w:rPr>
          <w:lang w:val="ru-RU"/>
        </w:rPr>
        <w:t>на территории</w:t>
      </w:r>
      <w:r w:rsidR="00330E3D" w:rsidRPr="00330E3D">
        <w:rPr>
          <w:lang w:val="ru-RU"/>
        </w:rPr>
        <w:t xml:space="preserve"> Европейско</w:t>
      </w:r>
      <w:r w:rsidR="008A322F">
        <w:rPr>
          <w:lang w:val="ru-RU"/>
        </w:rPr>
        <w:t>го</w:t>
      </w:r>
      <w:r w:rsidR="00330E3D" w:rsidRPr="00330E3D">
        <w:rPr>
          <w:lang w:val="ru-RU"/>
        </w:rPr>
        <w:t xml:space="preserve"> союз</w:t>
      </w:r>
      <w:r w:rsidR="008A322F">
        <w:rPr>
          <w:lang w:val="ru-RU"/>
        </w:rPr>
        <w:t>а</w:t>
      </w:r>
      <w:r w:rsidR="00330E3D" w:rsidRPr="00330E3D">
        <w:rPr>
          <w:lang w:val="ru-RU"/>
        </w:rPr>
        <w:t xml:space="preserve"> было отказано. Кроме того, в соответствии со стать</w:t>
      </w:r>
      <w:r w:rsidR="008A322F">
        <w:rPr>
          <w:lang w:val="ru-RU"/>
        </w:rPr>
        <w:t>е</w:t>
      </w:r>
      <w:r w:rsidR="00330E3D" w:rsidRPr="00330E3D">
        <w:rPr>
          <w:lang w:val="ru-RU"/>
        </w:rPr>
        <w:t>й</w:t>
      </w:r>
      <w:r w:rsidR="008A322F">
        <w:rPr>
          <w:lang w:val="ru-RU"/>
        </w:rPr>
        <w:t> </w:t>
      </w:r>
      <w:r w:rsidR="00330E3D" w:rsidRPr="00330E3D">
        <w:rPr>
          <w:lang w:val="ru-RU"/>
        </w:rPr>
        <w:t>5s</w:t>
      </w:r>
      <w:r w:rsidR="008A322F">
        <w:rPr>
          <w:lang w:val="ru-RU"/>
        </w:rPr>
        <w:t> </w:t>
      </w:r>
      <w:r w:rsidR="00330E3D" w:rsidRPr="00330E3D">
        <w:rPr>
          <w:lang w:val="ru-RU"/>
        </w:rPr>
        <w:t>(1) Регламента Совета (</w:t>
      </w:r>
      <w:r w:rsidR="008A322F">
        <w:rPr>
          <w:lang w:val="ru-RU"/>
        </w:rPr>
        <w:t>ЕС</w:t>
      </w:r>
      <w:r w:rsidR="00330E3D" w:rsidRPr="00330E3D">
        <w:rPr>
          <w:lang w:val="ru-RU"/>
        </w:rPr>
        <w:t>) №</w:t>
      </w:r>
      <w:r w:rsidR="008A322F">
        <w:rPr>
          <w:lang w:val="ru-RU"/>
        </w:rPr>
        <w:t> </w:t>
      </w:r>
      <w:r w:rsidR="00330E3D" w:rsidRPr="00330E3D">
        <w:rPr>
          <w:lang w:val="ru-RU"/>
        </w:rPr>
        <w:t xml:space="preserve">833/2014, в рамках 14-го пакета санкций </w:t>
      </w:r>
      <w:r w:rsidR="008A322F">
        <w:rPr>
          <w:lang w:val="ru-RU"/>
        </w:rPr>
        <w:t xml:space="preserve">в отношении </w:t>
      </w:r>
      <w:r w:rsidR="00330E3D" w:rsidRPr="00330E3D">
        <w:rPr>
          <w:lang w:val="ru-RU"/>
        </w:rPr>
        <w:t>Российской Федерации, принятого 24</w:t>
      </w:r>
      <w:r w:rsidR="008A322F">
        <w:rPr>
          <w:lang w:val="ru-RU"/>
        </w:rPr>
        <w:t> </w:t>
      </w:r>
      <w:r w:rsidR="00330E3D" w:rsidRPr="00330E3D">
        <w:rPr>
          <w:lang w:val="ru-RU"/>
        </w:rPr>
        <w:t>июня 2024</w:t>
      </w:r>
      <w:r w:rsidR="008A322F">
        <w:rPr>
          <w:lang w:val="ru-RU"/>
        </w:rPr>
        <w:t> </w:t>
      </w:r>
      <w:r w:rsidR="00330E3D" w:rsidRPr="00330E3D">
        <w:rPr>
          <w:lang w:val="ru-RU"/>
        </w:rPr>
        <w:t xml:space="preserve">года Европейским </w:t>
      </w:r>
      <w:r w:rsidR="008A322F">
        <w:rPr>
          <w:lang w:val="ru-RU"/>
        </w:rPr>
        <w:t>с</w:t>
      </w:r>
      <w:r w:rsidR="00330E3D" w:rsidRPr="00330E3D">
        <w:rPr>
          <w:lang w:val="ru-RU"/>
        </w:rPr>
        <w:t xml:space="preserve">оюзом, компетентным органам </w:t>
      </w:r>
      <w:r w:rsidR="00EC21E8">
        <w:rPr>
          <w:lang w:val="ru-RU"/>
        </w:rPr>
        <w:t xml:space="preserve">согласно </w:t>
      </w:r>
      <w:r w:rsidR="00330E3D" w:rsidRPr="00330E3D">
        <w:rPr>
          <w:lang w:val="ru-RU"/>
        </w:rPr>
        <w:t>законодательств</w:t>
      </w:r>
      <w:r w:rsidR="00EC21E8">
        <w:rPr>
          <w:lang w:val="ru-RU"/>
        </w:rPr>
        <w:t xml:space="preserve">у </w:t>
      </w:r>
      <w:r w:rsidR="008A322F">
        <w:rPr>
          <w:lang w:val="ru-RU"/>
        </w:rPr>
        <w:t>ЕС</w:t>
      </w:r>
      <w:r w:rsidR="00330E3D" w:rsidRPr="00330E3D">
        <w:rPr>
          <w:lang w:val="ru-RU"/>
        </w:rPr>
        <w:t>, включая Комиссию, запрещается принимать новые заявки на регистрацию географических указаний, поданные гражданами Росси</w:t>
      </w:r>
      <w:r w:rsidR="008A322F">
        <w:rPr>
          <w:lang w:val="ru-RU"/>
        </w:rPr>
        <w:t>йской Федераци</w:t>
      </w:r>
      <w:r w:rsidR="00330E3D" w:rsidRPr="00330E3D">
        <w:rPr>
          <w:lang w:val="ru-RU"/>
        </w:rPr>
        <w:t>и</w:t>
      </w:r>
      <w:r w:rsidR="008A322F">
        <w:rPr>
          <w:lang w:val="ru-RU"/>
        </w:rPr>
        <w:t>,</w:t>
      </w:r>
      <w:r w:rsidR="00330E3D" w:rsidRPr="00330E3D">
        <w:rPr>
          <w:lang w:val="ru-RU"/>
        </w:rPr>
        <w:t xml:space="preserve"> физическими лицами, проживающими в Российской Федерации, </w:t>
      </w:r>
      <w:r w:rsidR="008A322F">
        <w:rPr>
          <w:lang w:val="ru-RU"/>
        </w:rPr>
        <w:t>или</w:t>
      </w:r>
      <w:r w:rsidR="00330E3D" w:rsidRPr="00330E3D">
        <w:rPr>
          <w:lang w:val="ru-RU"/>
        </w:rPr>
        <w:t xml:space="preserve"> юридическими лицами, </w:t>
      </w:r>
      <w:r w:rsidR="008A322F">
        <w:rPr>
          <w:lang w:val="ru-RU"/>
        </w:rPr>
        <w:t xml:space="preserve">созданными </w:t>
      </w:r>
      <w:r w:rsidR="00330E3D" w:rsidRPr="00330E3D">
        <w:rPr>
          <w:lang w:val="ru-RU"/>
        </w:rPr>
        <w:t>в Российской Федерации</w:t>
      </w:r>
      <w:r w:rsidR="008A322F">
        <w:rPr>
          <w:lang w:val="ru-RU"/>
        </w:rPr>
        <w:t>.</w:t>
      </w:r>
    </w:p>
    <w:p w14:paraId="33E4215E" w14:textId="16A5C353" w:rsidR="00FE778B" w:rsidRPr="00617B3C" w:rsidRDefault="009C5D2E" w:rsidP="00F16B42">
      <w:pPr>
        <w:pStyle w:val="ONUME"/>
        <w:rPr>
          <w:lang w:val="ru-RU"/>
        </w:rPr>
      </w:pPr>
      <w:hyperlink r:id="rId36">
        <w:r>
          <w:rPr>
            <w:rStyle w:val="Hyperlink"/>
            <w:lang w:val="ru-RU"/>
          </w:rPr>
          <w:t>АМЕРИКАНО</w:t>
        </w:r>
        <w:r w:rsidRPr="00617B3C">
          <w:rPr>
            <w:rStyle w:val="Hyperlink"/>
            <w:lang w:val="ru-RU"/>
          </w:rPr>
          <w:t>-</w:t>
        </w:r>
        <w:r>
          <w:rPr>
            <w:rStyle w:val="Hyperlink"/>
            <w:lang w:val="ru-RU"/>
          </w:rPr>
          <w:t>АРАБСКАЯ</w:t>
        </w:r>
        <w:r w:rsidRPr="00617B3C">
          <w:rPr>
            <w:rStyle w:val="Hyperlink"/>
            <w:lang w:val="ru-RU"/>
          </w:rPr>
          <w:t xml:space="preserve"> </w:t>
        </w:r>
        <w:r>
          <w:rPr>
            <w:rStyle w:val="Hyperlink"/>
            <w:lang w:val="ru-RU"/>
          </w:rPr>
          <w:t>АССОЦИАЦИЯ</w:t>
        </w:r>
        <w:r w:rsidRPr="00617B3C">
          <w:rPr>
            <w:rStyle w:val="Hyperlink"/>
            <w:lang w:val="ru-RU"/>
          </w:rPr>
          <w:t xml:space="preserve"> </w:t>
        </w:r>
        <w:r>
          <w:rPr>
            <w:rStyle w:val="Hyperlink"/>
            <w:lang w:val="ru-RU"/>
          </w:rPr>
          <w:t>ИНТЕЛЛЕКТУАЛЬНОЙ</w:t>
        </w:r>
        <w:r w:rsidRPr="00617B3C">
          <w:rPr>
            <w:rStyle w:val="Hyperlink"/>
            <w:lang w:val="ru-RU"/>
          </w:rPr>
          <w:t xml:space="preserve"> </w:t>
        </w:r>
        <w:r>
          <w:rPr>
            <w:rStyle w:val="Hyperlink"/>
            <w:lang w:val="ru-RU"/>
          </w:rPr>
          <w:t>СОБСТВЕННОСТИ</w:t>
        </w:r>
        <w:r w:rsidR="005F7E70" w:rsidRPr="005F7E70">
          <w:rPr>
            <w:rStyle w:val="Hyperlink"/>
          </w:rPr>
          <w:t> </w:t>
        </w:r>
        <w:r w:rsidR="002E0751" w:rsidRPr="00617B3C">
          <w:rPr>
            <w:rStyle w:val="Hyperlink"/>
            <w:lang w:val="ru-RU"/>
          </w:rPr>
          <w:t>(</w:t>
        </w:r>
        <w:r w:rsidR="002E0751" w:rsidRPr="002E0751">
          <w:rPr>
            <w:rStyle w:val="Hyperlink"/>
          </w:rPr>
          <w:t>AAIPA</w:t>
        </w:r>
        <w:r w:rsidR="002E0751" w:rsidRPr="00617B3C">
          <w:rPr>
            <w:rStyle w:val="Hyperlink"/>
            <w:lang w:val="ru-RU"/>
          </w:rPr>
          <w:t>)</w:t>
        </w:r>
      </w:hyperlink>
      <w:r w:rsidR="006178A2" w:rsidRPr="00617B3C">
        <w:rPr>
          <w:lang w:val="ru-RU"/>
        </w:rPr>
        <w:t xml:space="preserve">: </w:t>
      </w:r>
      <w:r w:rsidR="00617B3C" w:rsidRPr="00617B3C">
        <w:rPr>
          <w:lang w:val="ru-RU"/>
        </w:rPr>
        <w:t>Г</w:t>
      </w:r>
      <w:r w:rsidR="00BA6998">
        <w:rPr>
          <w:lang w:val="ru-RU"/>
        </w:rPr>
        <w:t>оспож</w:t>
      </w:r>
      <w:r w:rsidR="00617B3C" w:rsidRPr="00617B3C">
        <w:rPr>
          <w:lang w:val="ru-RU"/>
        </w:rPr>
        <w:t>а Председатель, Ваши Превосходительства, уважаемые участники! Американо-арабская ассоциация интеллектуальной собственности</w:t>
      </w:r>
      <w:r w:rsidR="00635F07">
        <w:rPr>
          <w:lang w:val="ru-RU"/>
        </w:rPr>
        <w:t> </w:t>
      </w:r>
      <w:r w:rsidR="00617B3C" w:rsidRPr="00617B3C">
        <w:rPr>
          <w:lang w:val="ru-RU"/>
        </w:rPr>
        <w:t>(</w:t>
      </w:r>
      <w:r w:rsidR="00617B3C" w:rsidRPr="00617B3C">
        <w:t>AAIPA</w:t>
      </w:r>
      <w:r w:rsidR="00617B3C" w:rsidRPr="00617B3C">
        <w:rPr>
          <w:lang w:val="ru-RU"/>
        </w:rPr>
        <w:t>) выра</w:t>
      </w:r>
      <w:r w:rsidR="00635F07">
        <w:rPr>
          <w:lang w:val="ru-RU"/>
        </w:rPr>
        <w:t>жает</w:t>
      </w:r>
      <w:r w:rsidR="00617B3C" w:rsidRPr="00617B3C">
        <w:rPr>
          <w:lang w:val="ru-RU"/>
        </w:rPr>
        <w:t xml:space="preserve"> благодарность за предоставленную возможность принять участие в работе седьмой сессии </w:t>
      </w:r>
      <w:r w:rsidR="00635F07">
        <w:rPr>
          <w:lang w:val="ru-RU"/>
        </w:rPr>
        <w:t xml:space="preserve">Рабочей группы по развитию </w:t>
      </w:r>
      <w:r w:rsidR="00617B3C" w:rsidRPr="00617B3C">
        <w:rPr>
          <w:lang w:val="ru-RU"/>
        </w:rPr>
        <w:t xml:space="preserve">Лиссабонской системы. </w:t>
      </w:r>
      <w:r w:rsidR="00635F07">
        <w:rPr>
          <w:lang w:val="ru-RU"/>
        </w:rPr>
        <w:t xml:space="preserve">Во-первых, </w:t>
      </w:r>
      <w:r w:rsidR="00617B3C" w:rsidRPr="00617B3C">
        <w:rPr>
          <w:lang w:val="ru-RU"/>
        </w:rPr>
        <w:t>мы горячо приветств</w:t>
      </w:r>
      <w:r w:rsidR="00635F07">
        <w:rPr>
          <w:lang w:val="ru-RU"/>
        </w:rPr>
        <w:t>уем</w:t>
      </w:r>
      <w:r w:rsidR="00617B3C" w:rsidRPr="00617B3C">
        <w:rPr>
          <w:lang w:val="ru-RU"/>
        </w:rPr>
        <w:t xml:space="preserve"> присоединение Болгарии к Женевскому акту Лиссабонского соглашения, а также его ратификацию Италией. Этот шаг свидетельствует о по</w:t>
      </w:r>
      <w:r w:rsidR="00635F07">
        <w:rPr>
          <w:lang w:val="ru-RU"/>
        </w:rPr>
        <w:t xml:space="preserve">ступательном </w:t>
      </w:r>
      <w:r w:rsidR="00617B3C" w:rsidRPr="00617B3C">
        <w:rPr>
          <w:lang w:val="ru-RU"/>
        </w:rPr>
        <w:t xml:space="preserve">развитии международной системы, </w:t>
      </w:r>
      <w:r w:rsidR="00635F07">
        <w:rPr>
          <w:lang w:val="ru-RU"/>
        </w:rPr>
        <w:t xml:space="preserve">имеющей </w:t>
      </w:r>
      <w:r w:rsidR="00617B3C" w:rsidRPr="00617B3C">
        <w:rPr>
          <w:lang w:val="ru-RU"/>
        </w:rPr>
        <w:t>жизненно важн</w:t>
      </w:r>
      <w:r w:rsidR="00635F07">
        <w:rPr>
          <w:lang w:val="ru-RU"/>
        </w:rPr>
        <w:t>ое значение</w:t>
      </w:r>
      <w:r w:rsidR="00617B3C" w:rsidRPr="00617B3C">
        <w:rPr>
          <w:lang w:val="ru-RU"/>
        </w:rPr>
        <w:t>. Мы с большим вниманием следим за усилиями</w:t>
      </w:r>
      <w:r w:rsidR="00635F07">
        <w:rPr>
          <w:lang w:val="ru-RU"/>
        </w:rPr>
        <w:t xml:space="preserve"> по развитию Общей инструкции</w:t>
      </w:r>
      <w:r w:rsidR="00617B3C" w:rsidRPr="00617B3C">
        <w:rPr>
          <w:lang w:val="ru-RU"/>
        </w:rPr>
        <w:t xml:space="preserve">, особенно </w:t>
      </w:r>
      <w:r w:rsidR="00635F07">
        <w:rPr>
          <w:lang w:val="ru-RU"/>
        </w:rPr>
        <w:t>когда речь идет о</w:t>
      </w:r>
      <w:r w:rsidR="00617B3C" w:rsidRPr="00617B3C">
        <w:rPr>
          <w:lang w:val="ru-RU"/>
        </w:rPr>
        <w:t xml:space="preserve"> поправк</w:t>
      </w:r>
      <w:r w:rsidR="00635F07">
        <w:rPr>
          <w:lang w:val="ru-RU"/>
        </w:rPr>
        <w:t>ах</w:t>
      </w:r>
      <w:r w:rsidR="00617B3C" w:rsidRPr="00617B3C">
        <w:rPr>
          <w:lang w:val="ru-RU"/>
        </w:rPr>
        <w:t xml:space="preserve">, направленных на совершенствование механизмов </w:t>
      </w:r>
      <w:r w:rsidR="00635F07">
        <w:rPr>
          <w:lang w:val="ru-RU"/>
        </w:rPr>
        <w:t>охраны</w:t>
      </w:r>
      <w:r w:rsidR="00617B3C" w:rsidRPr="00617B3C">
        <w:rPr>
          <w:lang w:val="ru-RU"/>
        </w:rPr>
        <w:t xml:space="preserve">, </w:t>
      </w:r>
      <w:r w:rsidR="00635F07">
        <w:rPr>
          <w:lang w:val="ru-RU"/>
        </w:rPr>
        <w:t>которые</w:t>
      </w:r>
      <w:r w:rsidR="00617B3C" w:rsidRPr="00617B3C">
        <w:rPr>
          <w:lang w:val="ru-RU"/>
        </w:rPr>
        <w:t>, по нашему мнению, явля</w:t>
      </w:r>
      <w:r w:rsidR="00635F07">
        <w:rPr>
          <w:lang w:val="ru-RU"/>
        </w:rPr>
        <w:t>ю</w:t>
      </w:r>
      <w:r w:rsidR="00617B3C" w:rsidRPr="00617B3C">
        <w:rPr>
          <w:lang w:val="ru-RU"/>
        </w:rPr>
        <w:t xml:space="preserve">тся одной из основных опор для укрепления потенциала </w:t>
      </w:r>
      <w:r w:rsidR="00635F07">
        <w:rPr>
          <w:lang w:val="ru-RU"/>
        </w:rPr>
        <w:t>с</w:t>
      </w:r>
      <w:r w:rsidR="00617B3C" w:rsidRPr="00617B3C">
        <w:rPr>
          <w:lang w:val="ru-RU"/>
        </w:rPr>
        <w:t xml:space="preserve">истемы и обеспечения прав </w:t>
      </w:r>
      <w:r w:rsidR="00635F07">
        <w:rPr>
          <w:lang w:val="ru-RU"/>
        </w:rPr>
        <w:t>на НМПТ</w:t>
      </w:r>
      <w:r w:rsidR="00617B3C" w:rsidRPr="00617B3C">
        <w:rPr>
          <w:lang w:val="ru-RU"/>
        </w:rPr>
        <w:t xml:space="preserve">. В этом </w:t>
      </w:r>
      <w:r w:rsidR="00617B3C" w:rsidRPr="00617B3C">
        <w:rPr>
          <w:lang w:val="ru-RU"/>
        </w:rPr>
        <w:lastRenderedPageBreak/>
        <w:t xml:space="preserve">контексте </w:t>
      </w:r>
      <w:r w:rsidR="00617B3C" w:rsidRPr="00617B3C">
        <w:t>AAIPA</w:t>
      </w:r>
      <w:r w:rsidR="00617B3C" w:rsidRPr="00617B3C">
        <w:rPr>
          <w:lang w:val="ru-RU"/>
        </w:rPr>
        <w:t xml:space="preserve"> хотела бы подтвердить, что мы полностью поддерживаем усилия по развитию Лиссабонской системы, которые должны соответствовать современным вызовам, </w:t>
      </w:r>
      <w:r w:rsidR="00635F07">
        <w:rPr>
          <w:lang w:val="ru-RU"/>
        </w:rPr>
        <w:t xml:space="preserve">вместе с тем </w:t>
      </w:r>
      <w:r w:rsidR="00617B3C" w:rsidRPr="00617B3C">
        <w:rPr>
          <w:lang w:val="ru-RU"/>
        </w:rPr>
        <w:t xml:space="preserve">подчеркивая необходимость достижения баланса </w:t>
      </w:r>
      <w:r w:rsidR="00635F07">
        <w:rPr>
          <w:lang w:val="ru-RU"/>
        </w:rPr>
        <w:t xml:space="preserve">с помощью этих </w:t>
      </w:r>
      <w:r w:rsidR="00617B3C" w:rsidRPr="00617B3C">
        <w:rPr>
          <w:lang w:val="ru-RU"/>
        </w:rPr>
        <w:t>поправ</w:t>
      </w:r>
      <w:r w:rsidR="00635F07">
        <w:rPr>
          <w:lang w:val="ru-RU"/>
        </w:rPr>
        <w:t>о</w:t>
      </w:r>
      <w:r w:rsidR="00617B3C" w:rsidRPr="00617B3C">
        <w:rPr>
          <w:lang w:val="ru-RU"/>
        </w:rPr>
        <w:t xml:space="preserve">к, которые должны отвечать установленным требованиям и быть прозрачными и четкими. </w:t>
      </w:r>
      <w:r w:rsidR="00635F07">
        <w:rPr>
          <w:lang w:val="ru-RU"/>
        </w:rPr>
        <w:t>Их цель — р</w:t>
      </w:r>
      <w:r w:rsidR="00617B3C" w:rsidRPr="00617B3C">
        <w:rPr>
          <w:lang w:val="ru-RU"/>
        </w:rPr>
        <w:t>асширить</w:t>
      </w:r>
      <w:r w:rsidR="00635F07">
        <w:rPr>
          <w:lang w:val="ru-RU"/>
        </w:rPr>
        <w:t xml:space="preserve"> сферу охраны ГУ и НМПТ</w:t>
      </w:r>
      <w:r w:rsidR="00617B3C" w:rsidRPr="00617B3C">
        <w:rPr>
          <w:lang w:val="ru-RU"/>
        </w:rPr>
        <w:t xml:space="preserve">, укрепить культурное и экономическое развитие, а также усилить сотрудничество в целях оказания поддержки развивающимся странам в использовании механизмов Лиссабонской системы для защиты </w:t>
      </w:r>
      <w:r w:rsidR="00635F07">
        <w:rPr>
          <w:lang w:val="ru-RU"/>
        </w:rPr>
        <w:t>сво</w:t>
      </w:r>
      <w:r w:rsidR="00CB186A">
        <w:rPr>
          <w:lang w:val="ru-RU"/>
        </w:rPr>
        <w:t>ей высококачественной продукции, отражающей самобытность культуры</w:t>
      </w:r>
      <w:r w:rsidR="00617B3C" w:rsidRPr="00617B3C">
        <w:rPr>
          <w:lang w:val="ru-RU"/>
        </w:rPr>
        <w:t xml:space="preserve">. В заключение </w:t>
      </w:r>
      <w:r w:rsidR="00617B3C" w:rsidRPr="00617B3C">
        <w:t>AAIPA</w:t>
      </w:r>
      <w:r w:rsidR="00617B3C" w:rsidRPr="00617B3C">
        <w:rPr>
          <w:lang w:val="ru-RU"/>
        </w:rPr>
        <w:t xml:space="preserve"> вновь заявляет о своей приверженности тесному сотрудничеству с Секретариатом и всеми заинтересованными сторонами в целях </w:t>
      </w:r>
      <w:r w:rsidR="00CB186A">
        <w:rPr>
          <w:lang w:val="ru-RU"/>
        </w:rPr>
        <w:t>участия в</w:t>
      </w:r>
      <w:r w:rsidR="00617B3C" w:rsidRPr="00617B3C">
        <w:rPr>
          <w:lang w:val="ru-RU"/>
        </w:rPr>
        <w:t xml:space="preserve"> </w:t>
      </w:r>
      <w:r w:rsidR="00CB186A">
        <w:rPr>
          <w:lang w:val="ru-RU"/>
        </w:rPr>
        <w:t xml:space="preserve">формировании </w:t>
      </w:r>
      <w:r w:rsidR="00617B3C" w:rsidRPr="00617B3C">
        <w:rPr>
          <w:lang w:val="ru-RU"/>
        </w:rPr>
        <w:t>прочной международной системы, которая позволит достичь общих целей</w:t>
      </w:r>
      <w:r w:rsidR="00617B3C">
        <w:rPr>
          <w:lang w:val="ru-RU"/>
        </w:rPr>
        <w:t>.</w:t>
      </w:r>
    </w:p>
    <w:p w14:paraId="5A5EE0C8" w14:textId="5345734A" w:rsidR="00FE778B" w:rsidRPr="00A2155D" w:rsidRDefault="005F7E70" w:rsidP="00F16B42">
      <w:pPr>
        <w:pStyle w:val="ONUME"/>
        <w:rPr>
          <w:lang w:val="ru-RU"/>
        </w:rPr>
      </w:pPr>
      <w:hyperlink r:id="rId37">
        <w:r>
          <w:rPr>
            <w:rStyle w:val="Hyperlink"/>
            <w:lang w:val="ru-RU"/>
          </w:rPr>
          <w:t>ЕГИПЕТСКИЙ</w:t>
        </w:r>
        <w:r w:rsidRPr="00A2155D">
          <w:rPr>
            <w:rStyle w:val="Hyperlink"/>
            <w:lang w:val="ru-RU"/>
          </w:rPr>
          <w:t xml:space="preserve"> </w:t>
        </w:r>
        <w:r>
          <w:rPr>
            <w:rStyle w:val="Hyperlink"/>
            <w:lang w:val="ru-RU"/>
          </w:rPr>
          <w:t>СОВЕТ</w:t>
        </w:r>
        <w:r w:rsidRPr="00A2155D">
          <w:rPr>
            <w:rStyle w:val="Hyperlink"/>
            <w:lang w:val="ru-RU"/>
          </w:rPr>
          <w:t xml:space="preserve"> </w:t>
        </w:r>
        <w:r>
          <w:rPr>
            <w:rStyle w:val="Hyperlink"/>
            <w:lang w:val="ru-RU"/>
          </w:rPr>
          <w:t>ИННОВАЦИЙ</w:t>
        </w:r>
        <w:r w:rsidRPr="00A2155D">
          <w:rPr>
            <w:rStyle w:val="Hyperlink"/>
            <w:lang w:val="ru-RU"/>
          </w:rPr>
          <w:t xml:space="preserve">, </w:t>
        </w:r>
        <w:r>
          <w:rPr>
            <w:rStyle w:val="Hyperlink"/>
            <w:lang w:val="ru-RU"/>
          </w:rPr>
          <w:t>ТВОРЧЕСТВА</w:t>
        </w:r>
        <w:r w:rsidRPr="00A2155D">
          <w:rPr>
            <w:rStyle w:val="Hyperlink"/>
            <w:lang w:val="ru-RU"/>
          </w:rPr>
          <w:t xml:space="preserve"> </w:t>
        </w:r>
        <w:r>
          <w:rPr>
            <w:rStyle w:val="Hyperlink"/>
            <w:lang w:val="ru-RU"/>
          </w:rPr>
          <w:t>И</w:t>
        </w:r>
        <w:r w:rsidRPr="00A2155D">
          <w:rPr>
            <w:rStyle w:val="Hyperlink"/>
            <w:lang w:val="ru-RU"/>
          </w:rPr>
          <w:t xml:space="preserve"> </w:t>
        </w:r>
        <w:r>
          <w:rPr>
            <w:rStyle w:val="Hyperlink"/>
            <w:lang w:val="ru-RU"/>
          </w:rPr>
          <w:t>ЗАЩИТЫ</w:t>
        </w:r>
        <w:r w:rsidRPr="00A2155D">
          <w:rPr>
            <w:rStyle w:val="Hyperlink"/>
            <w:lang w:val="ru-RU"/>
          </w:rPr>
          <w:t xml:space="preserve"> </w:t>
        </w:r>
        <w:r>
          <w:rPr>
            <w:rStyle w:val="Hyperlink"/>
            <w:lang w:val="ru-RU"/>
          </w:rPr>
          <w:t>ИНФОРМАЦИИ</w:t>
        </w:r>
        <w:r w:rsidRPr="005F7E70">
          <w:rPr>
            <w:rStyle w:val="Hyperlink"/>
          </w:rPr>
          <w:t> </w:t>
        </w:r>
        <w:r w:rsidR="002E0751" w:rsidRPr="00A2155D">
          <w:rPr>
            <w:rStyle w:val="Hyperlink"/>
            <w:lang w:val="ru-RU"/>
          </w:rPr>
          <w:t>(</w:t>
        </w:r>
        <w:r w:rsidR="002E0751" w:rsidRPr="002E0751">
          <w:rPr>
            <w:rStyle w:val="Hyperlink"/>
          </w:rPr>
          <w:t>ECCIPP</w:t>
        </w:r>
        <w:r w:rsidR="002E0751" w:rsidRPr="00A2155D">
          <w:rPr>
            <w:rStyle w:val="Hyperlink"/>
            <w:lang w:val="ru-RU"/>
          </w:rPr>
          <w:t>)</w:t>
        </w:r>
      </w:hyperlink>
      <w:r w:rsidR="006178A2" w:rsidRPr="00A2155D">
        <w:rPr>
          <w:lang w:val="ru-RU"/>
        </w:rPr>
        <w:t xml:space="preserve">: </w:t>
      </w:r>
      <w:r w:rsidR="00A2155D" w:rsidRPr="00A2155D">
        <w:rPr>
          <w:lang w:val="ru-RU"/>
        </w:rPr>
        <w:t>Г</w:t>
      </w:r>
      <w:r w:rsidR="00AB465A">
        <w:rPr>
          <w:lang w:val="ru-RU"/>
        </w:rPr>
        <w:t>оспо</w:t>
      </w:r>
      <w:r w:rsidR="00A2155D" w:rsidRPr="00A2155D">
        <w:rPr>
          <w:lang w:val="ru-RU"/>
        </w:rPr>
        <w:t>жа Председатель, Ваши Превосходительства, уважаемые участники! Для меня большая честь</w:t>
      </w:r>
      <w:r w:rsidR="00AB465A">
        <w:rPr>
          <w:lang w:val="ru-RU"/>
        </w:rPr>
        <w:t xml:space="preserve"> быть сегодня в этом зале и</w:t>
      </w:r>
      <w:r w:rsidR="00A2155D" w:rsidRPr="00A2155D">
        <w:rPr>
          <w:lang w:val="ru-RU"/>
        </w:rPr>
        <w:t xml:space="preserve"> </w:t>
      </w:r>
      <w:r w:rsidR="00AB465A">
        <w:rPr>
          <w:lang w:val="ru-RU"/>
        </w:rPr>
        <w:t xml:space="preserve">представлять </w:t>
      </w:r>
      <w:r w:rsidR="00A2155D" w:rsidRPr="00A2155D">
        <w:rPr>
          <w:lang w:val="ru-RU"/>
        </w:rPr>
        <w:t>Египетск</w:t>
      </w:r>
      <w:r w:rsidR="00AB465A">
        <w:rPr>
          <w:lang w:val="ru-RU"/>
        </w:rPr>
        <w:t>ий</w:t>
      </w:r>
      <w:r w:rsidR="00A2155D" w:rsidRPr="00A2155D">
        <w:rPr>
          <w:lang w:val="ru-RU"/>
        </w:rPr>
        <w:t xml:space="preserve"> совет инноваци</w:t>
      </w:r>
      <w:r w:rsidR="00AB465A">
        <w:rPr>
          <w:lang w:val="ru-RU"/>
        </w:rPr>
        <w:t>й</w:t>
      </w:r>
      <w:r w:rsidR="00A2155D" w:rsidRPr="00A2155D">
        <w:rPr>
          <w:lang w:val="ru-RU"/>
        </w:rPr>
        <w:t xml:space="preserve"> и защит</w:t>
      </w:r>
      <w:r w:rsidR="00AB465A">
        <w:rPr>
          <w:lang w:val="ru-RU"/>
        </w:rPr>
        <w:t>ы</w:t>
      </w:r>
      <w:r w:rsidR="00A2155D" w:rsidRPr="00A2155D">
        <w:rPr>
          <w:lang w:val="ru-RU"/>
        </w:rPr>
        <w:t xml:space="preserve"> информации (</w:t>
      </w:r>
      <w:r w:rsidR="00A2155D" w:rsidRPr="00A2155D">
        <w:t>ECCIPP</w:t>
      </w:r>
      <w:r w:rsidR="00A2155D" w:rsidRPr="00A2155D">
        <w:rPr>
          <w:lang w:val="ru-RU"/>
        </w:rPr>
        <w:t>)</w:t>
      </w:r>
      <w:r w:rsidR="00AB465A">
        <w:rPr>
          <w:lang w:val="ru-RU"/>
        </w:rPr>
        <w:t>. Наша организация</w:t>
      </w:r>
      <w:r w:rsidR="00A2155D" w:rsidRPr="00A2155D">
        <w:rPr>
          <w:lang w:val="ru-RU"/>
        </w:rPr>
        <w:t xml:space="preserve"> выражае</w:t>
      </w:r>
      <w:r w:rsidR="00AB465A">
        <w:rPr>
          <w:lang w:val="ru-RU"/>
        </w:rPr>
        <w:t>т</w:t>
      </w:r>
      <w:r w:rsidR="00A2155D" w:rsidRPr="00A2155D">
        <w:rPr>
          <w:lang w:val="ru-RU"/>
        </w:rPr>
        <w:t xml:space="preserve"> признательность за усилия, предпринимаемые ВОИС в целях поддержки и защиты интересов новаторов по всему миру. </w:t>
      </w:r>
      <w:r w:rsidR="00AB465A">
        <w:rPr>
          <w:lang w:val="ru-RU"/>
        </w:rPr>
        <w:t>Наш</w:t>
      </w:r>
      <w:r w:rsidR="00A2155D" w:rsidRPr="00A2155D">
        <w:rPr>
          <w:lang w:val="ru-RU"/>
        </w:rPr>
        <w:t xml:space="preserve"> Совет твердо </w:t>
      </w:r>
      <w:r w:rsidR="00AB465A">
        <w:rPr>
          <w:lang w:val="ru-RU"/>
        </w:rPr>
        <w:t>верит в то</w:t>
      </w:r>
      <w:r w:rsidR="00A2155D" w:rsidRPr="00A2155D">
        <w:rPr>
          <w:lang w:val="ru-RU"/>
        </w:rPr>
        <w:t xml:space="preserve">, что инновации и изобретения являются основной движущей силой экономического развития, способствующей достижению устойчивого развития в нашу цифровую эпоху. </w:t>
      </w:r>
      <w:r w:rsidR="00AB465A">
        <w:rPr>
          <w:lang w:val="ru-RU"/>
        </w:rPr>
        <w:t>У</w:t>
      </w:r>
      <w:r w:rsidR="00A2155D" w:rsidRPr="00A2155D">
        <w:rPr>
          <w:lang w:val="ru-RU"/>
        </w:rPr>
        <w:t>частие</w:t>
      </w:r>
      <w:r w:rsidR="00AB465A">
        <w:rPr>
          <w:lang w:val="ru-RU"/>
        </w:rPr>
        <w:t xml:space="preserve"> нашей организации в этой встрече</w:t>
      </w:r>
      <w:r w:rsidR="00A2155D" w:rsidRPr="00A2155D">
        <w:rPr>
          <w:lang w:val="ru-RU"/>
        </w:rPr>
        <w:t xml:space="preserve"> соответствует наше</w:t>
      </w:r>
      <w:r w:rsidR="00AB465A">
        <w:rPr>
          <w:lang w:val="ru-RU"/>
        </w:rPr>
        <w:t xml:space="preserve">й философии — мы стремимся </w:t>
      </w:r>
      <w:r w:rsidR="00A2155D" w:rsidRPr="00A2155D">
        <w:rPr>
          <w:lang w:val="ru-RU"/>
        </w:rPr>
        <w:t>созда</w:t>
      </w:r>
      <w:r w:rsidR="00AB465A">
        <w:rPr>
          <w:lang w:val="ru-RU"/>
        </w:rPr>
        <w:t>вать</w:t>
      </w:r>
      <w:r w:rsidR="00A2155D" w:rsidRPr="00A2155D">
        <w:rPr>
          <w:lang w:val="ru-RU"/>
        </w:rPr>
        <w:t xml:space="preserve"> благоприятны</w:t>
      </w:r>
      <w:r w:rsidR="00AB465A">
        <w:rPr>
          <w:lang w:val="ru-RU"/>
        </w:rPr>
        <w:t>е</w:t>
      </w:r>
      <w:r w:rsidR="00A2155D" w:rsidRPr="00A2155D">
        <w:rPr>
          <w:lang w:val="ru-RU"/>
        </w:rPr>
        <w:t xml:space="preserve"> услови</w:t>
      </w:r>
      <w:r w:rsidR="00AB465A">
        <w:rPr>
          <w:lang w:val="ru-RU"/>
        </w:rPr>
        <w:t>я</w:t>
      </w:r>
      <w:r w:rsidR="00A2155D" w:rsidRPr="00A2155D">
        <w:rPr>
          <w:lang w:val="ru-RU"/>
        </w:rPr>
        <w:t xml:space="preserve"> для изобретателей и новаторов, </w:t>
      </w:r>
      <w:r w:rsidR="00AB465A">
        <w:rPr>
          <w:lang w:val="ru-RU"/>
        </w:rPr>
        <w:t xml:space="preserve">уделяя </w:t>
      </w:r>
      <w:r w:rsidR="00A2155D" w:rsidRPr="00A2155D">
        <w:rPr>
          <w:lang w:val="ru-RU"/>
        </w:rPr>
        <w:t xml:space="preserve">особое внимание электронным системам и </w:t>
      </w:r>
      <w:r w:rsidR="00AB465A">
        <w:rPr>
          <w:lang w:val="ru-RU"/>
        </w:rPr>
        <w:t>охране ИС</w:t>
      </w:r>
      <w:r w:rsidR="00A2155D" w:rsidRPr="00A2155D">
        <w:rPr>
          <w:lang w:val="ru-RU"/>
        </w:rPr>
        <w:t xml:space="preserve"> в отношении </w:t>
      </w:r>
      <w:r w:rsidR="00AB465A">
        <w:rPr>
          <w:lang w:val="ru-RU"/>
        </w:rPr>
        <w:t>самой</w:t>
      </w:r>
      <w:r w:rsidR="00A2155D" w:rsidRPr="00A2155D">
        <w:rPr>
          <w:lang w:val="ru-RU"/>
        </w:rPr>
        <w:t xml:space="preserve"> конфиденциальной и </w:t>
      </w:r>
      <w:r w:rsidR="00AB465A">
        <w:rPr>
          <w:lang w:val="ru-RU"/>
        </w:rPr>
        <w:t>новой</w:t>
      </w:r>
      <w:r w:rsidR="00A2155D" w:rsidRPr="00A2155D">
        <w:rPr>
          <w:lang w:val="ru-RU"/>
        </w:rPr>
        <w:t xml:space="preserve"> информации. В этом контексте мы хотели бы подчеркнуть следующие моменты. Во-первых, полную приверженность сотрудничеству с ВОИС в целях укрепления и повышения осведомленности о необходимости </w:t>
      </w:r>
      <w:r w:rsidR="00AF50C9">
        <w:rPr>
          <w:lang w:val="ru-RU"/>
        </w:rPr>
        <w:t xml:space="preserve">охраны </w:t>
      </w:r>
      <w:r w:rsidR="00A2155D" w:rsidRPr="00A2155D">
        <w:rPr>
          <w:lang w:val="ru-RU"/>
        </w:rPr>
        <w:t xml:space="preserve">изобретений в современных технологических и технических областях. Во-вторых, мы </w:t>
      </w:r>
      <w:r w:rsidR="00AF50C9">
        <w:rPr>
          <w:lang w:val="ru-RU"/>
        </w:rPr>
        <w:t xml:space="preserve">осознаем необходимость </w:t>
      </w:r>
      <w:r w:rsidR="00A2155D" w:rsidRPr="00A2155D">
        <w:rPr>
          <w:lang w:val="ru-RU"/>
        </w:rPr>
        <w:t>налажива</w:t>
      </w:r>
      <w:r w:rsidR="00AF50C9">
        <w:rPr>
          <w:lang w:val="ru-RU"/>
        </w:rPr>
        <w:t>ния связей с</w:t>
      </w:r>
      <w:r w:rsidR="00A2155D" w:rsidRPr="00A2155D">
        <w:rPr>
          <w:lang w:val="ru-RU"/>
        </w:rPr>
        <w:t xml:space="preserve"> различными учреждениями и международными организациями</w:t>
      </w:r>
      <w:r w:rsidR="00AF50C9">
        <w:rPr>
          <w:lang w:val="ru-RU"/>
        </w:rPr>
        <w:t xml:space="preserve"> в интересах </w:t>
      </w:r>
      <w:r w:rsidR="00A2155D" w:rsidRPr="00A2155D">
        <w:rPr>
          <w:lang w:val="ru-RU"/>
        </w:rPr>
        <w:t>обмен</w:t>
      </w:r>
      <w:r w:rsidR="00AF50C9">
        <w:rPr>
          <w:lang w:val="ru-RU"/>
        </w:rPr>
        <w:t>а</w:t>
      </w:r>
      <w:r w:rsidR="00A2155D" w:rsidRPr="00A2155D">
        <w:rPr>
          <w:lang w:val="ru-RU"/>
        </w:rPr>
        <w:t xml:space="preserve"> опытом и разработк</w:t>
      </w:r>
      <w:r w:rsidR="00AF50C9">
        <w:rPr>
          <w:lang w:val="ru-RU"/>
        </w:rPr>
        <w:t>и</w:t>
      </w:r>
      <w:r w:rsidR="00A2155D" w:rsidRPr="00A2155D">
        <w:rPr>
          <w:lang w:val="ru-RU"/>
        </w:rPr>
        <w:t xml:space="preserve"> правовых рамок, гарантирующих </w:t>
      </w:r>
      <w:r w:rsidR="00AF50C9">
        <w:rPr>
          <w:lang w:val="ru-RU"/>
        </w:rPr>
        <w:t>охрану</w:t>
      </w:r>
      <w:r w:rsidR="00A2155D" w:rsidRPr="00A2155D">
        <w:rPr>
          <w:lang w:val="ru-RU"/>
        </w:rPr>
        <w:t xml:space="preserve"> цифровых прав и прав на инновации в условиях </w:t>
      </w:r>
      <w:r w:rsidR="00AF50C9">
        <w:rPr>
          <w:lang w:val="ru-RU"/>
        </w:rPr>
        <w:t>нар</w:t>
      </w:r>
      <w:r w:rsidR="00A2155D" w:rsidRPr="00A2155D">
        <w:rPr>
          <w:lang w:val="ru-RU"/>
        </w:rPr>
        <w:t>аст</w:t>
      </w:r>
      <w:r w:rsidR="00AF50C9">
        <w:rPr>
          <w:lang w:val="ru-RU"/>
        </w:rPr>
        <w:t xml:space="preserve">ающих </w:t>
      </w:r>
      <w:r w:rsidR="00A2155D" w:rsidRPr="00A2155D">
        <w:rPr>
          <w:lang w:val="ru-RU"/>
        </w:rPr>
        <w:t>вызовов. В-третьих, мы призываем к активизации международных усилий по защите информации и данных, связанных с техническими инновациями</w:t>
      </w:r>
      <w:r w:rsidR="00AF50C9">
        <w:rPr>
          <w:lang w:val="ru-RU"/>
        </w:rPr>
        <w:t>. Э</w:t>
      </w:r>
      <w:r w:rsidR="00A2155D" w:rsidRPr="00A2155D">
        <w:rPr>
          <w:lang w:val="ru-RU"/>
        </w:rPr>
        <w:t xml:space="preserve">то обеспечит непрерывность стимулирования исследователей и изобретателей в нашем регионе. Наконец, мы вновь заявляем о нашей полной поддержке </w:t>
      </w:r>
      <w:r w:rsidR="00AF50C9">
        <w:rPr>
          <w:lang w:val="ru-RU"/>
        </w:rPr>
        <w:t>грандиозного детища ВОИС —</w:t>
      </w:r>
      <w:r w:rsidR="00A2155D" w:rsidRPr="00A2155D">
        <w:rPr>
          <w:lang w:val="ru-RU"/>
        </w:rPr>
        <w:t xml:space="preserve"> Повестки дня в области развития, подчеркивая готовность Египетского совета играть активную роль в </w:t>
      </w:r>
      <w:r w:rsidR="00AF50C9">
        <w:rPr>
          <w:lang w:val="ru-RU"/>
        </w:rPr>
        <w:t>создании условий для процветания ИС</w:t>
      </w:r>
      <w:r w:rsidR="00A2155D" w:rsidRPr="00A2155D">
        <w:rPr>
          <w:lang w:val="ru-RU"/>
        </w:rPr>
        <w:t xml:space="preserve"> как на региональном, так и на международном уровнях</w:t>
      </w:r>
      <w:r w:rsidR="00AF50C9">
        <w:rPr>
          <w:lang w:val="ru-RU"/>
        </w:rPr>
        <w:t>.</w:t>
      </w:r>
      <w:r w:rsidR="00A2155D" w:rsidRPr="00A2155D">
        <w:rPr>
          <w:lang w:val="ru-RU"/>
        </w:rPr>
        <w:t xml:space="preserve"> </w:t>
      </w:r>
      <w:r w:rsidR="00AF50C9">
        <w:rPr>
          <w:lang w:val="ru-RU"/>
        </w:rPr>
        <w:t>М</w:t>
      </w:r>
      <w:r w:rsidR="00A2155D" w:rsidRPr="00A2155D">
        <w:rPr>
          <w:lang w:val="ru-RU"/>
        </w:rPr>
        <w:t xml:space="preserve">ы подчеркиваем, госпожа Председатель, важность поддержки арабского языка в </w:t>
      </w:r>
      <w:r w:rsidR="00AF50C9">
        <w:rPr>
          <w:lang w:val="ru-RU"/>
        </w:rPr>
        <w:t xml:space="preserve">рамках </w:t>
      </w:r>
      <w:r w:rsidR="00A2155D" w:rsidRPr="00A2155D">
        <w:rPr>
          <w:lang w:val="ru-RU"/>
        </w:rPr>
        <w:t>различных программ и</w:t>
      </w:r>
      <w:r w:rsidR="00AF50C9">
        <w:rPr>
          <w:lang w:val="ru-RU"/>
        </w:rPr>
        <w:t xml:space="preserve"> встреч, что поможет нам</w:t>
      </w:r>
      <w:r w:rsidR="00A2155D" w:rsidRPr="00A2155D">
        <w:rPr>
          <w:lang w:val="ru-RU"/>
        </w:rPr>
        <w:t xml:space="preserve"> распространять культуру </w:t>
      </w:r>
      <w:r w:rsidR="00AF50C9">
        <w:rPr>
          <w:lang w:val="ru-RU"/>
        </w:rPr>
        <w:t>ИС</w:t>
      </w:r>
      <w:r w:rsidR="00A2155D" w:rsidRPr="00A2155D">
        <w:rPr>
          <w:lang w:val="ru-RU"/>
        </w:rPr>
        <w:t xml:space="preserve"> в арабоязычных странах.</w:t>
      </w:r>
    </w:p>
    <w:p w14:paraId="63732EBF" w14:textId="781F20E3" w:rsidR="00D24ED5" w:rsidRPr="00AB7C3D" w:rsidRDefault="005F7E70" w:rsidP="00F16B42">
      <w:pPr>
        <w:pStyle w:val="ONUME"/>
        <w:rPr>
          <w:lang w:val="ru-RU"/>
        </w:rPr>
      </w:pPr>
      <w:hyperlink r:id="rId38">
        <w:r w:rsidRPr="00AB7C3D">
          <w:rPr>
            <w:rStyle w:val="Hyperlink"/>
            <w:lang w:val="ru-RU"/>
          </w:rPr>
          <w:t>ПРЕДСЕДАТЕЛЬ</w:t>
        </w:r>
      </w:hyperlink>
      <w:r w:rsidR="006178A2" w:rsidRPr="00AB7C3D">
        <w:rPr>
          <w:lang w:val="ru-RU"/>
        </w:rPr>
        <w:t xml:space="preserve">: </w:t>
      </w:r>
      <w:r w:rsidR="00AB7C3D" w:rsidRPr="00AB7C3D">
        <w:rPr>
          <w:lang w:val="ru-RU"/>
        </w:rPr>
        <w:t>Благодарю все выступившие делегации и предлагаю следующий пункт решения</w:t>
      </w:r>
      <w:r w:rsidR="00FE778B" w:rsidRPr="00AB7C3D">
        <w:rPr>
          <w:lang w:val="ru-RU"/>
        </w:rPr>
        <w:t>:</w:t>
      </w:r>
      <w:r w:rsidR="006178A2" w:rsidRPr="00AB7C3D">
        <w:rPr>
          <w:lang w:val="ru-RU"/>
        </w:rPr>
        <w:t xml:space="preserve"> </w:t>
      </w:r>
    </w:p>
    <w:p w14:paraId="3743500C" w14:textId="5C6467CB" w:rsidR="00D24ED5" w:rsidRPr="00AB7C3D" w:rsidRDefault="00C44655" w:rsidP="00D24ED5">
      <w:pPr>
        <w:pStyle w:val="ONUME"/>
        <w:ind w:left="540"/>
        <w:rPr>
          <w:lang w:val="ru-RU"/>
        </w:rPr>
      </w:pPr>
      <w:r w:rsidRPr="00AB7C3D">
        <w:rPr>
          <w:lang w:val="ru-RU"/>
        </w:rPr>
        <w:t xml:space="preserve">Ассамблея Лиссабонского союза приняла к сведению «Отчет о деятельности Рабочей группы по развитию Лиссабонской системы» (документ </w:t>
      </w:r>
      <w:r w:rsidR="0033573E">
        <w:t>LI</w:t>
      </w:r>
      <w:r w:rsidRPr="00AB7C3D">
        <w:rPr>
          <w:lang w:val="ru-RU"/>
        </w:rPr>
        <w:t>/A/43/1)</w:t>
      </w:r>
      <w:r w:rsidR="00FE778B" w:rsidRPr="00AB7C3D">
        <w:rPr>
          <w:lang w:val="ru-RU"/>
        </w:rPr>
        <w:t xml:space="preserve">. </w:t>
      </w:r>
    </w:p>
    <w:p w14:paraId="3BB4BCD1" w14:textId="2269F448" w:rsidR="002928D3" w:rsidRPr="00C34965" w:rsidRDefault="005F7E70" w:rsidP="00F16B42">
      <w:pPr>
        <w:pStyle w:val="ONUME"/>
        <w:rPr>
          <w:lang w:val="ru-RU"/>
        </w:rPr>
      </w:pPr>
      <w:hyperlink r:id="rId39">
        <w:r>
          <w:rPr>
            <w:rStyle w:val="Hyperlink"/>
            <w:lang w:val="ru-RU"/>
          </w:rPr>
          <w:t>ПРЕДСЕДАТЕЛЬ</w:t>
        </w:r>
      </w:hyperlink>
      <w:r w:rsidR="00D24ED5" w:rsidRPr="00C34965">
        <w:rPr>
          <w:lang w:val="ru-RU"/>
        </w:rPr>
        <w:t xml:space="preserve">: </w:t>
      </w:r>
      <w:r w:rsidR="00C34965">
        <w:rPr>
          <w:lang w:val="ru-RU"/>
        </w:rPr>
        <w:t>Поскольку</w:t>
      </w:r>
      <w:r w:rsidR="00C34965" w:rsidRPr="00C34965">
        <w:rPr>
          <w:lang w:val="ru-RU"/>
        </w:rPr>
        <w:t xml:space="preserve"> </w:t>
      </w:r>
      <w:r w:rsidR="00C34965">
        <w:rPr>
          <w:lang w:val="ru-RU"/>
        </w:rPr>
        <w:t>возражений</w:t>
      </w:r>
      <w:r w:rsidR="00C34965" w:rsidRPr="00C34965">
        <w:rPr>
          <w:lang w:val="ru-RU"/>
        </w:rPr>
        <w:t xml:space="preserve"> </w:t>
      </w:r>
      <w:r w:rsidR="00C34965">
        <w:rPr>
          <w:lang w:val="ru-RU"/>
        </w:rPr>
        <w:t>нет</w:t>
      </w:r>
      <w:r w:rsidR="00C34965" w:rsidRPr="00C34965">
        <w:rPr>
          <w:lang w:val="ru-RU"/>
        </w:rPr>
        <w:t xml:space="preserve">, </w:t>
      </w:r>
      <w:r w:rsidR="00C34965">
        <w:rPr>
          <w:lang w:val="ru-RU"/>
        </w:rPr>
        <w:t>решение считается принятым</w:t>
      </w:r>
      <w:r w:rsidR="00FE778B" w:rsidRPr="00C34965">
        <w:rPr>
          <w:lang w:val="ru-RU"/>
        </w:rPr>
        <w:t xml:space="preserve">. </w:t>
      </w:r>
      <w:r w:rsidR="00C34965">
        <w:rPr>
          <w:lang w:val="ru-RU"/>
        </w:rPr>
        <w:t>Благодарю</w:t>
      </w:r>
      <w:r w:rsidR="00C34965" w:rsidRPr="00E6088A">
        <w:rPr>
          <w:lang w:val="ru-RU"/>
        </w:rPr>
        <w:t xml:space="preserve"> </w:t>
      </w:r>
      <w:r w:rsidR="00C34965">
        <w:rPr>
          <w:lang w:val="ru-RU"/>
        </w:rPr>
        <w:t>вас</w:t>
      </w:r>
      <w:r w:rsidR="00C34965" w:rsidRPr="00E6088A">
        <w:rPr>
          <w:lang w:val="ru-RU"/>
        </w:rPr>
        <w:t xml:space="preserve">! </w:t>
      </w:r>
      <w:r w:rsidR="00C34965">
        <w:rPr>
          <w:lang w:val="ru-RU"/>
        </w:rPr>
        <w:t>На</w:t>
      </w:r>
      <w:r w:rsidR="00C34965" w:rsidRPr="00C34965">
        <w:rPr>
          <w:lang w:val="ru-RU"/>
        </w:rPr>
        <w:t xml:space="preserve"> </w:t>
      </w:r>
      <w:r w:rsidR="00C34965">
        <w:rPr>
          <w:lang w:val="ru-RU"/>
        </w:rPr>
        <w:t>этом</w:t>
      </w:r>
      <w:r w:rsidR="00C34965" w:rsidRPr="00C34965">
        <w:rPr>
          <w:lang w:val="ru-RU"/>
        </w:rPr>
        <w:t xml:space="preserve"> </w:t>
      </w:r>
      <w:r w:rsidR="00C34965">
        <w:rPr>
          <w:lang w:val="ru-RU"/>
        </w:rPr>
        <w:t>мы</w:t>
      </w:r>
      <w:r w:rsidR="00C34965" w:rsidRPr="00C34965">
        <w:rPr>
          <w:lang w:val="ru-RU"/>
        </w:rPr>
        <w:t xml:space="preserve"> </w:t>
      </w:r>
      <w:r w:rsidR="00C34965">
        <w:rPr>
          <w:lang w:val="ru-RU"/>
        </w:rPr>
        <w:t>завершаем</w:t>
      </w:r>
      <w:r w:rsidR="00C34965" w:rsidRPr="00C34965">
        <w:rPr>
          <w:lang w:val="ru-RU"/>
        </w:rPr>
        <w:t xml:space="preserve"> </w:t>
      </w:r>
      <w:r w:rsidR="00C34965">
        <w:rPr>
          <w:lang w:val="ru-RU"/>
        </w:rPr>
        <w:t>работу</w:t>
      </w:r>
      <w:r w:rsidR="00C34965" w:rsidRPr="00C34965">
        <w:rPr>
          <w:lang w:val="ru-RU"/>
        </w:rPr>
        <w:t xml:space="preserve"> </w:t>
      </w:r>
      <w:r w:rsidR="00C34965">
        <w:rPr>
          <w:lang w:val="ru-RU"/>
        </w:rPr>
        <w:t>Ассамблеи</w:t>
      </w:r>
      <w:r w:rsidR="00C34965" w:rsidRPr="00C34965">
        <w:rPr>
          <w:lang w:val="ru-RU"/>
        </w:rPr>
        <w:t xml:space="preserve"> </w:t>
      </w:r>
      <w:r w:rsidR="00C34965">
        <w:rPr>
          <w:lang w:val="ru-RU"/>
        </w:rPr>
        <w:t>Лиссабонского союза</w:t>
      </w:r>
      <w:r w:rsidR="00FE778B" w:rsidRPr="00C34965">
        <w:rPr>
          <w:lang w:val="ru-RU"/>
        </w:rPr>
        <w:t>.</w:t>
      </w:r>
    </w:p>
    <w:p w14:paraId="466EB53C" w14:textId="5A657CAD" w:rsidR="00C72CB5" w:rsidRDefault="00C72CB5" w:rsidP="00C72CB5">
      <w:pPr>
        <w:pStyle w:val="ONUME"/>
        <w:numPr>
          <w:ilvl w:val="0"/>
          <w:numId w:val="0"/>
        </w:numPr>
        <w:spacing w:before="720"/>
        <w:ind w:left="6930" w:hanging="1170"/>
      </w:pPr>
      <w:r>
        <w:t>[</w:t>
      </w:r>
      <w:r w:rsidR="00DB381B">
        <w:rPr>
          <w:lang w:val="ru-RU"/>
        </w:rPr>
        <w:t>Конец документа</w:t>
      </w:r>
      <w:r>
        <w:t>]</w:t>
      </w:r>
    </w:p>
    <w:p w14:paraId="4572B26B" w14:textId="77777777" w:rsidR="0012502E" w:rsidRDefault="0012502E" w:rsidP="0012502E">
      <w:pPr>
        <w:pStyle w:val="ONUME"/>
        <w:numPr>
          <w:ilvl w:val="0"/>
          <w:numId w:val="0"/>
        </w:numPr>
      </w:pPr>
    </w:p>
    <w:sectPr w:rsidR="0012502E" w:rsidSect="00775AAF">
      <w:headerReference w:type="default" r:id="rId4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D3EC8" w14:textId="77777777" w:rsidR="0075002D" w:rsidRDefault="0075002D">
      <w:r>
        <w:separator/>
      </w:r>
    </w:p>
  </w:endnote>
  <w:endnote w:type="continuationSeparator" w:id="0">
    <w:p w14:paraId="514EF3F3" w14:textId="77777777" w:rsidR="0075002D" w:rsidRDefault="0075002D" w:rsidP="003B38C1">
      <w:r>
        <w:separator/>
      </w:r>
    </w:p>
    <w:p w14:paraId="5CF1989A" w14:textId="77777777" w:rsidR="0075002D" w:rsidRPr="003B38C1" w:rsidRDefault="0075002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0E1461C0" w14:textId="77777777" w:rsidR="0075002D" w:rsidRPr="003B38C1" w:rsidRDefault="0075002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 Display">
    <w:panose1 w:val="020B0502040504020204"/>
    <w:charset w:val="00"/>
    <w:family w:val="swiss"/>
    <w:pitch w:val="variable"/>
    <w:sig w:usb0="E00002FF" w:usb1="4000201F" w:usb2="0800002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0532F" w14:textId="77777777" w:rsidR="0075002D" w:rsidRDefault="0075002D">
      <w:r>
        <w:separator/>
      </w:r>
    </w:p>
  </w:footnote>
  <w:footnote w:type="continuationSeparator" w:id="0">
    <w:p w14:paraId="0DB28F64" w14:textId="77777777" w:rsidR="0075002D" w:rsidRDefault="0075002D" w:rsidP="008B60B2">
      <w:r>
        <w:separator/>
      </w:r>
    </w:p>
    <w:p w14:paraId="163395FE" w14:textId="77777777" w:rsidR="0075002D" w:rsidRPr="00ED77FB" w:rsidRDefault="0075002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383ABB50" w14:textId="77777777" w:rsidR="0075002D" w:rsidRPr="00ED77FB" w:rsidRDefault="0075002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B394D" w14:textId="5323AB94" w:rsidR="00EC4E49" w:rsidRDefault="00775AAF" w:rsidP="00477D6B">
    <w:pPr>
      <w:jc w:val="right"/>
    </w:pPr>
    <w:bookmarkStart w:id="3" w:name="Code2"/>
    <w:bookmarkEnd w:id="3"/>
    <w:r>
      <w:t>LI/A/43/2</w:t>
    </w:r>
    <w:r w:rsidR="008849A3">
      <w:t xml:space="preserve"> Prov. </w:t>
    </w:r>
  </w:p>
  <w:p w14:paraId="3952106C" w14:textId="269A1679" w:rsidR="00EC4E49" w:rsidRDefault="00EF1F4F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E671A6">
      <w:rPr>
        <w:noProof/>
      </w:rPr>
      <w:t>2</w:t>
    </w:r>
    <w:r w:rsidR="00EC4E49">
      <w:fldChar w:fldCharType="end"/>
    </w:r>
  </w:p>
  <w:p w14:paraId="1C4CC3B9" w14:textId="77777777" w:rsidR="00EC4E49" w:rsidRDefault="00EC4E49" w:rsidP="00477D6B">
    <w:pPr>
      <w:jc w:val="right"/>
    </w:pPr>
  </w:p>
  <w:p w14:paraId="47FD446F" w14:textId="77777777" w:rsidR="00B50B99" w:rsidRDefault="00B50B99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4901930">
    <w:abstractNumId w:val="2"/>
  </w:num>
  <w:num w:numId="2" w16cid:durableId="1785683979">
    <w:abstractNumId w:val="4"/>
  </w:num>
  <w:num w:numId="3" w16cid:durableId="1530022909">
    <w:abstractNumId w:val="0"/>
  </w:num>
  <w:num w:numId="4" w16cid:durableId="140587592">
    <w:abstractNumId w:val="5"/>
  </w:num>
  <w:num w:numId="5" w16cid:durableId="1028141307">
    <w:abstractNumId w:val="1"/>
  </w:num>
  <w:num w:numId="6" w16cid:durableId="12315031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AAF"/>
    <w:rsid w:val="00002133"/>
    <w:rsid w:val="00005B4E"/>
    <w:rsid w:val="00006F2D"/>
    <w:rsid w:val="00014D64"/>
    <w:rsid w:val="00014F3B"/>
    <w:rsid w:val="0001647B"/>
    <w:rsid w:val="00017773"/>
    <w:rsid w:val="00025F2A"/>
    <w:rsid w:val="0002698A"/>
    <w:rsid w:val="00026E1E"/>
    <w:rsid w:val="0003087F"/>
    <w:rsid w:val="0003620A"/>
    <w:rsid w:val="00037F2C"/>
    <w:rsid w:val="00043255"/>
    <w:rsid w:val="00043CAA"/>
    <w:rsid w:val="00046304"/>
    <w:rsid w:val="000506C3"/>
    <w:rsid w:val="00050AAA"/>
    <w:rsid w:val="000554A9"/>
    <w:rsid w:val="00067BEB"/>
    <w:rsid w:val="00070128"/>
    <w:rsid w:val="00073934"/>
    <w:rsid w:val="00075432"/>
    <w:rsid w:val="000805C9"/>
    <w:rsid w:val="000812CA"/>
    <w:rsid w:val="00085B10"/>
    <w:rsid w:val="00086FCD"/>
    <w:rsid w:val="00091534"/>
    <w:rsid w:val="000968ED"/>
    <w:rsid w:val="000A0BA9"/>
    <w:rsid w:val="000B3C31"/>
    <w:rsid w:val="000C0634"/>
    <w:rsid w:val="000C0C01"/>
    <w:rsid w:val="000C27C7"/>
    <w:rsid w:val="000C3E51"/>
    <w:rsid w:val="000C6955"/>
    <w:rsid w:val="000C7DA6"/>
    <w:rsid w:val="000D1A5D"/>
    <w:rsid w:val="000E0A43"/>
    <w:rsid w:val="000E1F35"/>
    <w:rsid w:val="000F5E56"/>
    <w:rsid w:val="000F5F3D"/>
    <w:rsid w:val="000F625A"/>
    <w:rsid w:val="00100768"/>
    <w:rsid w:val="001024FE"/>
    <w:rsid w:val="0010751A"/>
    <w:rsid w:val="001158FA"/>
    <w:rsid w:val="001166C0"/>
    <w:rsid w:val="00120F8F"/>
    <w:rsid w:val="001219F6"/>
    <w:rsid w:val="0012502E"/>
    <w:rsid w:val="001264B5"/>
    <w:rsid w:val="00133621"/>
    <w:rsid w:val="001362EE"/>
    <w:rsid w:val="00142868"/>
    <w:rsid w:val="00143251"/>
    <w:rsid w:val="00145FEE"/>
    <w:rsid w:val="001560F6"/>
    <w:rsid w:val="00162678"/>
    <w:rsid w:val="001671DA"/>
    <w:rsid w:val="0017182A"/>
    <w:rsid w:val="00175000"/>
    <w:rsid w:val="00175A50"/>
    <w:rsid w:val="001809C5"/>
    <w:rsid w:val="001832A6"/>
    <w:rsid w:val="00183BB6"/>
    <w:rsid w:val="00196943"/>
    <w:rsid w:val="00197E34"/>
    <w:rsid w:val="001A414E"/>
    <w:rsid w:val="001B00DB"/>
    <w:rsid w:val="001B1D04"/>
    <w:rsid w:val="001C19C1"/>
    <w:rsid w:val="001C4600"/>
    <w:rsid w:val="001C5074"/>
    <w:rsid w:val="001C532A"/>
    <w:rsid w:val="001C6808"/>
    <w:rsid w:val="001C6B7B"/>
    <w:rsid w:val="001C7543"/>
    <w:rsid w:val="001D01B1"/>
    <w:rsid w:val="001D0321"/>
    <w:rsid w:val="001D1862"/>
    <w:rsid w:val="001D3A62"/>
    <w:rsid w:val="001D691F"/>
    <w:rsid w:val="00206ADB"/>
    <w:rsid w:val="00207EC4"/>
    <w:rsid w:val="002121FA"/>
    <w:rsid w:val="0022228D"/>
    <w:rsid w:val="00227CE2"/>
    <w:rsid w:val="002364E4"/>
    <w:rsid w:val="00246AF6"/>
    <w:rsid w:val="00251438"/>
    <w:rsid w:val="00252DAC"/>
    <w:rsid w:val="0025650F"/>
    <w:rsid w:val="002566DB"/>
    <w:rsid w:val="002634C4"/>
    <w:rsid w:val="00265700"/>
    <w:rsid w:val="002665C1"/>
    <w:rsid w:val="00266946"/>
    <w:rsid w:val="00271250"/>
    <w:rsid w:val="00272766"/>
    <w:rsid w:val="002751CE"/>
    <w:rsid w:val="002770FB"/>
    <w:rsid w:val="002779CA"/>
    <w:rsid w:val="00280DBB"/>
    <w:rsid w:val="002921FA"/>
    <w:rsid w:val="002928D3"/>
    <w:rsid w:val="00294A63"/>
    <w:rsid w:val="00295324"/>
    <w:rsid w:val="002A3C02"/>
    <w:rsid w:val="002A3F9F"/>
    <w:rsid w:val="002A40C3"/>
    <w:rsid w:val="002B18F9"/>
    <w:rsid w:val="002B19DC"/>
    <w:rsid w:val="002B3C8F"/>
    <w:rsid w:val="002B6417"/>
    <w:rsid w:val="002C08C9"/>
    <w:rsid w:val="002C2280"/>
    <w:rsid w:val="002D4DF9"/>
    <w:rsid w:val="002D6B7C"/>
    <w:rsid w:val="002D6F2A"/>
    <w:rsid w:val="002D6F41"/>
    <w:rsid w:val="002D7C23"/>
    <w:rsid w:val="002E0751"/>
    <w:rsid w:val="002E1A5F"/>
    <w:rsid w:val="002E1B61"/>
    <w:rsid w:val="002E1C20"/>
    <w:rsid w:val="002E6476"/>
    <w:rsid w:val="002F1396"/>
    <w:rsid w:val="002F155A"/>
    <w:rsid w:val="002F1FE6"/>
    <w:rsid w:val="002F2A8B"/>
    <w:rsid w:val="002F3B75"/>
    <w:rsid w:val="002F482F"/>
    <w:rsid w:val="002F4E68"/>
    <w:rsid w:val="002F7C45"/>
    <w:rsid w:val="00301B26"/>
    <w:rsid w:val="00303BCA"/>
    <w:rsid w:val="00306A5B"/>
    <w:rsid w:val="003102F0"/>
    <w:rsid w:val="003107B1"/>
    <w:rsid w:val="00312F7F"/>
    <w:rsid w:val="003228B7"/>
    <w:rsid w:val="003238B3"/>
    <w:rsid w:val="003241D0"/>
    <w:rsid w:val="003242FE"/>
    <w:rsid w:val="00330E3D"/>
    <w:rsid w:val="0033573E"/>
    <w:rsid w:val="0033735B"/>
    <w:rsid w:val="003508A3"/>
    <w:rsid w:val="00352016"/>
    <w:rsid w:val="00357F97"/>
    <w:rsid w:val="00360C96"/>
    <w:rsid w:val="00366771"/>
    <w:rsid w:val="003673CF"/>
    <w:rsid w:val="003703C5"/>
    <w:rsid w:val="003770FE"/>
    <w:rsid w:val="00382D14"/>
    <w:rsid w:val="00383A29"/>
    <w:rsid w:val="003842AF"/>
    <w:rsid w:val="003845C1"/>
    <w:rsid w:val="00390B96"/>
    <w:rsid w:val="003A1B67"/>
    <w:rsid w:val="003A2C62"/>
    <w:rsid w:val="003A62F4"/>
    <w:rsid w:val="003A6F89"/>
    <w:rsid w:val="003B2446"/>
    <w:rsid w:val="003B38C1"/>
    <w:rsid w:val="003B5F50"/>
    <w:rsid w:val="003C027B"/>
    <w:rsid w:val="003C31F1"/>
    <w:rsid w:val="003C5ADA"/>
    <w:rsid w:val="003D352A"/>
    <w:rsid w:val="003D39D9"/>
    <w:rsid w:val="003D6382"/>
    <w:rsid w:val="003D6BD0"/>
    <w:rsid w:val="003E5A43"/>
    <w:rsid w:val="003F47CA"/>
    <w:rsid w:val="0040362E"/>
    <w:rsid w:val="00405F98"/>
    <w:rsid w:val="00410C6B"/>
    <w:rsid w:val="004126AA"/>
    <w:rsid w:val="004219E4"/>
    <w:rsid w:val="004238D6"/>
    <w:rsid w:val="00423E3E"/>
    <w:rsid w:val="004259BF"/>
    <w:rsid w:val="00425CE2"/>
    <w:rsid w:val="00427AF4"/>
    <w:rsid w:val="0043660E"/>
    <w:rsid w:val="00437398"/>
    <w:rsid w:val="004400E2"/>
    <w:rsid w:val="00443785"/>
    <w:rsid w:val="00444934"/>
    <w:rsid w:val="004522B3"/>
    <w:rsid w:val="00452C02"/>
    <w:rsid w:val="004531B0"/>
    <w:rsid w:val="00455C90"/>
    <w:rsid w:val="004567D7"/>
    <w:rsid w:val="004603F7"/>
    <w:rsid w:val="0046097D"/>
    <w:rsid w:val="00461632"/>
    <w:rsid w:val="004647DA"/>
    <w:rsid w:val="00472E53"/>
    <w:rsid w:val="00474039"/>
    <w:rsid w:val="00474062"/>
    <w:rsid w:val="004761F4"/>
    <w:rsid w:val="00477B7C"/>
    <w:rsid w:val="00477D6B"/>
    <w:rsid w:val="00481512"/>
    <w:rsid w:val="00483F5D"/>
    <w:rsid w:val="00485B34"/>
    <w:rsid w:val="00491CF9"/>
    <w:rsid w:val="00495E84"/>
    <w:rsid w:val="00496199"/>
    <w:rsid w:val="004A29FA"/>
    <w:rsid w:val="004A76B8"/>
    <w:rsid w:val="004A77A4"/>
    <w:rsid w:val="004B1B4A"/>
    <w:rsid w:val="004B79C3"/>
    <w:rsid w:val="004C4A08"/>
    <w:rsid w:val="004C799A"/>
    <w:rsid w:val="004D39C4"/>
    <w:rsid w:val="004D4944"/>
    <w:rsid w:val="004E0278"/>
    <w:rsid w:val="004E153D"/>
    <w:rsid w:val="004E20A5"/>
    <w:rsid w:val="004E7CB4"/>
    <w:rsid w:val="004F031D"/>
    <w:rsid w:val="004F18B5"/>
    <w:rsid w:val="004F48AF"/>
    <w:rsid w:val="004F57EC"/>
    <w:rsid w:val="004F5BAF"/>
    <w:rsid w:val="004F5DFE"/>
    <w:rsid w:val="004F64FD"/>
    <w:rsid w:val="004F731C"/>
    <w:rsid w:val="004F7B53"/>
    <w:rsid w:val="004F7D42"/>
    <w:rsid w:val="00502836"/>
    <w:rsid w:val="00502E3B"/>
    <w:rsid w:val="0050384F"/>
    <w:rsid w:val="00504AB1"/>
    <w:rsid w:val="00504C52"/>
    <w:rsid w:val="00513696"/>
    <w:rsid w:val="005145EF"/>
    <w:rsid w:val="005172ED"/>
    <w:rsid w:val="005176FD"/>
    <w:rsid w:val="00521F5B"/>
    <w:rsid w:val="00522917"/>
    <w:rsid w:val="00522B84"/>
    <w:rsid w:val="00524F5B"/>
    <w:rsid w:val="0053057A"/>
    <w:rsid w:val="005343B8"/>
    <w:rsid w:val="0054145C"/>
    <w:rsid w:val="005427FB"/>
    <w:rsid w:val="00544F8D"/>
    <w:rsid w:val="00550E17"/>
    <w:rsid w:val="00560A29"/>
    <w:rsid w:val="0056172F"/>
    <w:rsid w:val="005713E3"/>
    <w:rsid w:val="0057250C"/>
    <w:rsid w:val="00577296"/>
    <w:rsid w:val="00577BFF"/>
    <w:rsid w:val="00581B08"/>
    <w:rsid w:val="00582A23"/>
    <w:rsid w:val="00587EC4"/>
    <w:rsid w:val="00591BF5"/>
    <w:rsid w:val="00594D27"/>
    <w:rsid w:val="00597265"/>
    <w:rsid w:val="005A3A07"/>
    <w:rsid w:val="005B043C"/>
    <w:rsid w:val="005B5D93"/>
    <w:rsid w:val="005B5E1D"/>
    <w:rsid w:val="005C5DBC"/>
    <w:rsid w:val="005D0706"/>
    <w:rsid w:val="005D075F"/>
    <w:rsid w:val="005E6124"/>
    <w:rsid w:val="005E747D"/>
    <w:rsid w:val="005F56D8"/>
    <w:rsid w:val="005F7AA0"/>
    <w:rsid w:val="005F7E70"/>
    <w:rsid w:val="00601760"/>
    <w:rsid w:val="00605827"/>
    <w:rsid w:val="00610A88"/>
    <w:rsid w:val="00612906"/>
    <w:rsid w:val="006178A2"/>
    <w:rsid w:val="00617B3C"/>
    <w:rsid w:val="0062028E"/>
    <w:rsid w:val="006236B7"/>
    <w:rsid w:val="00627E9F"/>
    <w:rsid w:val="00630797"/>
    <w:rsid w:val="00631AFB"/>
    <w:rsid w:val="00635F07"/>
    <w:rsid w:val="00643774"/>
    <w:rsid w:val="00643DE4"/>
    <w:rsid w:val="00646050"/>
    <w:rsid w:val="006468EA"/>
    <w:rsid w:val="00647D3E"/>
    <w:rsid w:val="0065238B"/>
    <w:rsid w:val="006553C3"/>
    <w:rsid w:val="00657598"/>
    <w:rsid w:val="00660209"/>
    <w:rsid w:val="00661C00"/>
    <w:rsid w:val="0066664F"/>
    <w:rsid w:val="00667A50"/>
    <w:rsid w:val="006713CA"/>
    <w:rsid w:val="00676C5C"/>
    <w:rsid w:val="00686839"/>
    <w:rsid w:val="00686C9B"/>
    <w:rsid w:val="006874F9"/>
    <w:rsid w:val="006910F5"/>
    <w:rsid w:val="00691CC6"/>
    <w:rsid w:val="00695558"/>
    <w:rsid w:val="00695FE2"/>
    <w:rsid w:val="006A0B77"/>
    <w:rsid w:val="006A17A3"/>
    <w:rsid w:val="006A6692"/>
    <w:rsid w:val="006B08E3"/>
    <w:rsid w:val="006C069E"/>
    <w:rsid w:val="006D50F9"/>
    <w:rsid w:val="006D5E0F"/>
    <w:rsid w:val="006D7FBA"/>
    <w:rsid w:val="006E00C6"/>
    <w:rsid w:val="00700164"/>
    <w:rsid w:val="007006D7"/>
    <w:rsid w:val="00700E81"/>
    <w:rsid w:val="007058FB"/>
    <w:rsid w:val="007119E1"/>
    <w:rsid w:val="00714345"/>
    <w:rsid w:val="00720272"/>
    <w:rsid w:val="007228A1"/>
    <w:rsid w:val="0072320D"/>
    <w:rsid w:val="0072632F"/>
    <w:rsid w:val="007264F3"/>
    <w:rsid w:val="00733567"/>
    <w:rsid w:val="00733B85"/>
    <w:rsid w:val="00736951"/>
    <w:rsid w:val="007376D7"/>
    <w:rsid w:val="007403E8"/>
    <w:rsid w:val="007459A2"/>
    <w:rsid w:val="00747F9F"/>
    <w:rsid w:val="0075002D"/>
    <w:rsid w:val="00752352"/>
    <w:rsid w:val="007552EE"/>
    <w:rsid w:val="00762C43"/>
    <w:rsid w:val="00767642"/>
    <w:rsid w:val="00767DF2"/>
    <w:rsid w:val="00771FAC"/>
    <w:rsid w:val="0077525C"/>
    <w:rsid w:val="00775AAF"/>
    <w:rsid w:val="007815A4"/>
    <w:rsid w:val="00782DCF"/>
    <w:rsid w:val="00783AF4"/>
    <w:rsid w:val="00787924"/>
    <w:rsid w:val="007921B8"/>
    <w:rsid w:val="007A6086"/>
    <w:rsid w:val="007B4B0E"/>
    <w:rsid w:val="007B5D4B"/>
    <w:rsid w:val="007B6A58"/>
    <w:rsid w:val="007B713B"/>
    <w:rsid w:val="007C06DA"/>
    <w:rsid w:val="007C2817"/>
    <w:rsid w:val="007C79FF"/>
    <w:rsid w:val="007D1613"/>
    <w:rsid w:val="007D6BC4"/>
    <w:rsid w:val="007D74D4"/>
    <w:rsid w:val="007E3417"/>
    <w:rsid w:val="007E4501"/>
    <w:rsid w:val="007E498B"/>
    <w:rsid w:val="007E7CAA"/>
    <w:rsid w:val="007F1CC8"/>
    <w:rsid w:val="007F7373"/>
    <w:rsid w:val="0080080C"/>
    <w:rsid w:val="008019EC"/>
    <w:rsid w:val="0080237B"/>
    <w:rsid w:val="00802E0C"/>
    <w:rsid w:val="00802E38"/>
    <w:rsid w:val="00805A5E"/>
    <w:rsid w:val="00805FF0"/>
    <w:rsid w:val="00815E76"/>
    <w:rsid w:val="00822BC2"/>
    <w:rsid w:val="00830473"/>
    <w:rsid w:val="0083475F"/>
    <w:rsid w:val="00836099"/>
    <w:rsid w:val="0083689F"/>
    <w:rsid w:val="00842E6E"/>
    <w:rsid w:val="0084452B"/>
    <w:rsid w:val="00845870"/>
    <w:rsid w:val="00847EE1"/>
    <w:rsid w:val="00852030"/>
    <w:rsid w:val="008535CB"/>
    <w:rsid w:val="00854F1B"/>
    <w:rsid w:val="00866336"/>
    <w:rsid w:val="0086717D"/>
    <w:rsid w:val="00872D91"/>
    <w:rsid w:val="00873EE5"/>
    <w:rsid w:val="008849A3"/>
    <w:rsid w:val="008870B3"/>
    <w:rsid w:val="0089366B"/>
    <w:rsid w:val="0089741D"/>
    <w:rsid w:val="008A09F7"/>
    <w:rsid w:val="008A322F"/>
    <w:rsid w:val="008A3BB4"/>
    <w:rsid w:val="008A7736"/>
    <w:rsid w:val="008B0B68"/>
    <w:rsid w:val="008B2CC1"/>
    <w:rsid w:val="008B4B5E"/>
    <w:rsid w:val="008B60B2"/>
    <w:rsid w:val="008C0278"/>
    <w:rsid w:val="008C07B4"/>
    <w:rsid w:val="008C20FB"/>
    <w:rsid w:val="008C6FDA"/>
    <w:rsid w:val="008D013F"/>
    <w:rsid w:val="008D4D64"/>
    <w:rsid w:val="008D553A"/>
    <w:rsid w:val="008E12BD"/>
    <w:rsid w:val="008E1D81"/>
    <w:rsid w:val="008E2348"/>
    <w:rsid w:val="008E2DF5"/>
    <w:rsid w:val="008E5334"/>
    <w:rsid w:val="008F3A62"/>
    <w:rsid w:val="00902455"/>
    <w:rsid w:val="009051F9"/>
    <w:rsid w:val="0090731E"/>
    <w:rsid w:val="00913C53"/>
    <w:rsid w:val="00913CF6"/>
    <w:rsid w:val="00915636"/>
    <w:rsid w:val="00916EE2"/>
    <w:rsid w:val="00920379"/>
    <w:rsid w:val="00926E0F"/>
    <w:rsid w:val="0093185E"/>
    <w:rsid w:val="00934926"/>
    <w:rsid w:val="009352EA"/>
    <w:rsid w:val="00940725"/>
    <w:rsid w:val="0094614B"/>
    <w:rsid w:val="00965473"/>
    <w:rsid w:val="00966A22"/>
    <w:rsid w:val="00966EEA"/>
    <w:rsid w:val="0096722F"/>
    <w:rsid w:val="009709E9"/>
    <w:rsid w:val="009718C2"/>
    <w:rsid w:val="00973E77"/>
    <w:rsid w:val="00974857"/>
    <w:rsid w:val="009774DF"/>
    <w:rsid w:val="00980843"/>
    <w:rsid w:val="009817C2"/>
    <w:rsid w:val="00985BDF"/>
    <w:rsid w:val="009913BA"/>
    <w:rsid w:val="00993EDC"/>
    <w:rsid w:val="009A0D7D"/>
    <w:rsid w:val="009A7A91"/>
    <w:rsid w:val="009B6272"/>
    <w:rsid w:val="009C0158"/>
    <w:rsid w:val="009C5D2E"/>
    <w:rsid w:val="009C6705"/>
    <w:rsid w:val="009D167A"/>
    <w:rsid w:val="009D4E01"/>
    <w:rsid w:val="009D7C4F"/>
    <w:rsid w:val="009E1F01"/>
    <w:rsid w:val="009E2791"/>
    <w:rsid w:val="009E3F6F"/>
    <w:rsid w:val="009F3BF9"/>
    <w:rsid w:val="009F499F"/>
    <w:rsid w:val="009F5A12"/>
    <w:rsid w:val="009F62CF"/>
    <w:rsid w:val="00A032C3"/>
    <w:rsid w:val="00A0336D"/>
    <w:rsid w:val="00A05D2D"/>
    <w:rsid w:val="00A10221"/>
    <w:rsid w:val="00A11193"/>
    <w:rsid w:val="00A1424E"/>
    <w:rsid w:val="00A20939"/>
    <w:rsid w:val="00A2155D"/>
    <w:rsid w:val="00A2194D"/>
    <w:rsid w:val="00A32099"/>
    <w:rsid w:val="00A34F8F"/>
    <w:rsid w:val="00A36E00"/>
    <w:rsid w:val="00A4075F"/>
    <w:rsid w:val="00A42DAF"/>
    <w:rsid w:val="00A45BD8"/>
    <w:rsid w:val="00A45DD4"/>
    <w:rsid w:val="00A46825"/>
    <w:rsid w:val="00A62F29"/>
    <w:rsid w:val="00A635A5"/>
    <w:rsid w:val="00A63872"/>
    <w:rsid w:val="00A66DF9"/>
    <w:rsid w:val="00A67F43"/>
    <w:rsid w:val="00A70352"/>
    <w:rsid w:val="00A70C73"/>
    <w:rsid w:val="00A71408"/>
    <w:rsid w:val="00A7391A"/>
    <w:rsid w:val="00A73CE4"/>
    <w:rsid w:val="00A778BF"/>
    <w:rsid w:val="00A84160"/>
    <w:rsid w:val="00A85B8E"/>
    <w:rsid w:val="00A901F4"/>
    <w:rsid w:val="00A95F8F"/>
    <w:rsid w:val="00AA00EA"/>
    <w:rsid w:val="00AA182E"/>
    <w:rsid w:val="00AA2CA9"/>
    <w:rsid w:val="00AA45DC"/>
    <w:rsid w:val="00AB465A"/>
    <w:rsid w:val="00AB7541"/>
    <w:rsid w:val="00AB7C3D"/>
    <w:rsid w:val="00AC205C"/>
    <w:rsid w:val="00AC5BE1"/>
    <w:rsid w:val="00AC6F25"/>
    <w:rsid w:val="00AC7E26"/>
    <w:rsid w:val="00AD71D6"/>
    <w:rsid w:val="00AE3091"/>
    <w:rsid w:val="00AE3248"/>
    <w:rsid w:val="00AE7380"/>
    <w:rsid w:val="00AF0DBE"/>
    <w:rsid w:val="00AF45C7"/>
    <w:rsid w:val="00AF50C9"/>
    <w:rsid w:val="00AF5C73"/>
    <w:rsid w:val="00AF62C1"/>
    <w:rsid w:val="00B01F59"/>
    <w:rsid w:val="00B05A69"/>
    <w:rsid w:val="00B07969"/>
    <w:rsid w:val="00B24BA8"/>
    <w:rsid w:val="00B2777B"/>
    <w:rsid w:val="00B30F02"/>
    <w:rsid w:val="00B32F44"/>
    <w:rsid w:val="00B343C4"/>
    <w:rsid w:val="00B40598"/>
    <w:rsid w:val="00B430B4"/>
    <w:rsid w:val="00B50B99"/>
    <w:rsid w:val="00B51C6E"/>
    <w:rsid w:val="00B53972"/>
    <w:rsid w:val="00B53C44"/>
    <w:rsid w:val="00B564D2"/>
    <w:rsid w:val="00B579D1"/>
    <w:rsid w:val="00B60400"/>
    <w:rsid w:val="00B61431"/>
    <w:rsid w:val="00B62757"/>
    <w:rsid w:val="00B62CD9"/>
    <w:rsid w:val="00B7034D"/>
    <w:rsid w:val="00B707E2"/>
    <w:rsid w:val="00B71804"/>
    <w:rsid w:val="00B7232C"/>
    <w:rsid w:val="00B72995"/>
    <w:rsid w:val="00B74EA9"/>
    <w:rsid w:val="00B76AF1"/>
    <w:rsid w:val="00B80F01"/>
    <w:rsid w:val="00B861BC"/>
    <w:rsid w:val="00B86C87"/>
    <w:rsid w:val="00B9347B"/>
    <w:rsid w:val="00B935E0"/>
    <w:rsid w:val="00B964C4"/>
    <w:rsid w:val="00B9734B"/>
    <w:rsid w:val="00BA0121"/>
    <w:rsid w:val="00BA366F"/>
    <w:rsid w:val="00BA3D75"/>
    <w:rsid w:val="00BA3FA6"/>
    <w:rsid w:val="00BA6998"/>
    <w:rsid w:val="00BA7A42"/>
    <w:rsid w:val="00BB066C"/>
    <w:rsid w:val="00BC0377"/>
    <w:rsid w:val="00BC35A5"/>
    <w:rsid w:val="00BD0DF0"/>
    <w:rsid w:val="00BD649A"/>
    <w:rsid w:val="00BD7C75"/>
    <w:rsid w:val="00BE4E2B"/>
    <w:rsid w:val="00BE51A5"/>
    <w:rsid w:val="00BF2455"/>
    <w:rsid w:val="00BF5AF7"/>
    <w:rsid w:val="00C07D7F"/>
    <w:rsid w:val="00C11BFE"/>
    <w:rsid w:val="00C13393"/>
    <w:rsid w:val="00C146E2"/>
    <w:rsid w:val="00C1620A"/>
    <w:rsid w:val="00C16B7C"/>
    <w:rsid w:val="00C234E6"/>
    <w:rsid w:val="00C236EA"/>
    <w:rsid w:val="00C24A90"/>
    <w:rsid w:val="00C24E31"/>
    <w:rsid w:val="00C31A6D"/>
    <w:rsid w:val="00C33374"/>
    <w:rsid w:val="00C34965"/>
    <w:rsid w:val="00C36707"/>
    <w:rsid w:val="00C40A36"/>
    <w:rsid w:val="00C44655"/>
    <w:rsid w:val="00C4757A"/>
    <w:rsid w:val="00C47824"/>
    <w:rsid w:val="00C47C28"/>
    <w:rsid w:val="00C5092E"/>
    <w:rsid w:val="00C567E3"/>
    <w:rsid w:val="00C64EFB"/>
    <w:rsid w:val="00C702BD"/>
    <w:rsid w:val="00C72CB5"/>
    <w:rsid w:val="00C739A4"/>
    <w:rsid w:val="00C769DC"/>
    <w:rsid w:val="00C86BC0"/>
    <w:rsid w:val="00C9236F"/>
    <w:rsid w:val="00C94629"/>
    <w:rsid w:val="00CA1670"/>
    <w:rsid w:val="00CB157D"/>
    <w:rsid w:val="00CB186A"/>
    <w:rsid w:val="00CB33B7"/>
    <w:rsid w:val="00CB5A89"/>
    <w:rsid w:val="00CB6048"/>
    <w:rsid w:val="00CB7216"/>
    <w:rsid w:val="00CC252D"/>
    <w:rsid w:val="00CC5A48"/>
    <w:rsid w:val="00CD115D"/>
    <w:rsid w:val="00CD3040"/>
    <w:rsid w:val="00CD3AC4"/>
    <w:rsid w:val="00CD66DB"/>
    <w:rsid w:val="00CE11E9"/>
    <w:rsid w:val="00CE16C2"/>
    <w:rsid w:val="00CE65D4"/>
    <w:rsid w:val="00CF0920"/>
    <w:rsid w:val="00D0090B"/>
    <w:rsid w:val="00D045AB"/>
    <w:rsid w:val="00D04B33"/>
    <w:rsid w:val="00D0541C"/>
    <w:rsid w:val="00D07A7D"/>
    <w:rsid w:val="00D114AC"/>
    <w:rsid w:val="00D1208F"/>
    <w:rsid w:val="00D128A3"/>
    <w:rsid w:val="00D1599E"/>
    <w:rsid w:val="00D16929"/>
    <w:rsid w:val="00D176CE"/>
    <w:rsid w:val="00D24ED5"/>
    <w:rsid w:val="00D25F45"/>
    <w:rsid w:val="00D26DFB"/>
    <w:rsid w:val="00D336FA"/>
    <w:rsid w:val="00D410E8"/>
    <w:rsid w:val="00D429D6"/>
    <w:rsid w:val="00D45252"/>
    <w:rsid w:val="00D507EA"/>
    <w:rsid w:val="00D52261"/>
    <w:rsid w:val="00D6141C"/>
    <w:rsid w:val="00D618E8"/>
    <w:rsid w:val="00D64CF2"/>
    <w:rsid w:val="00D65213"/>
    <w:rsid w:val="00D65E1C"/>
    <w:rsid w:val="00D705B9"/>
    <w:rsid w:val="00D71B4D"/>
    <w:rsid w:val="00D74DDF"/>
    <w:rsid w:val="00D77378"/>
    <w:rsid w:val="00D773E1"/>
    <w:rsid w:val="00D86F5B"/>
    <w:rsid w:val="00D87F26"/>
    <w:rsid w:val="00D91990"/>
    <w:rsid w:val="00D92384"/>
    <w:rsid w:val="00D93D55"/>
    <w:rsid w:val="00D97B3C"/>
    <w:rsid w:val="00DA3B5B"/>
    <w:rsid w:val="00DA6BCC"/>
    <w:rsid w:val="00DA6D5C"/>
    <w:rsid w:val="00DA6FCB"/>
    <w:rsid w:val="00DA777A"/>
    <w:rsid w:val="00DB2309"/>
    <w:rsid w:val="00DB27AC"/>
    <w:rsid w:val="00DB381B"/>
    <w:rsid w:val="00DC26D7"/>
    <w:rsid w:val="00DC2D8E"/>
    <w:rsid w:val="00DC4A98"/>
    <w:rsid w:val="00DC653C"/>
    <w:rsid w:val="00DD3192"/>
    <w:rsid w:val="00DD5B97"/>
    <w:rsid w:val="00DE1668"/>
    <w:rsid w:val="00DE4AE0"/>
    <w:rsid w:val="00DE7DC8"/>
    <w:rsid w:val="00DF0103"/>
    <w:rsid w:val="00DF02FE"/>
    <w:rsid w:val="00DF2BEB"/>
    <w:rsid w:val="00DF45DE"/>
    <w:rsid w:val="00E01E91"/>
    <w:rsid w:val="00E055F0"/>
    <w:rsid w:val="00E07040"/>
    <w:rsid w:val="00E12092"/>
    <w:rsid w:val="00E161A2"/>
    <w:rsid w:val="00E17F62"/>
    <w:rsid w:val="00E20BE1"/>
    <w:rsid w:val="00E21F7B"/>
    <w:rsid w:val="00E22118"/>
    <w:rsid w:val="00E30BC3"/>
    <w:rsid w:val="00E329EC"/>
    <w:rsid w:val="00E335FE"/>
    <w:rsid w:val="00E40938"/>
    <w:rsid w:val="00E4158D"/>
    <w:rsid w:val="00E5021F"/>
    <w:rsid w:val="00E50597"/>
    <w:rsid w:val="00E56824"/>
    <w:rsid w:val="00E6088A"/>
    <w:rsid w:val="00E60D07"/>
    <w:rsid w:val="00E61CB7"/>
    <w:rsid w:val="00E637F5"/>
    <w:rsid w:val="00E65E11"/>
    <w:rsid w:val="00E66FE3"/>
    <w:rsid w:val="00E671A6"/>
    <w:rsid w:val="00E67E12"/>
    <w:rsid w:val="00E73397"/>
    <w:rsid w:val="00E776EA"/>
    <w:rsid w:val="00E801F1"/>
    <w:rsid w:val="00E90E8C"/>
    <w:rsid w:val="00EA02A2"/>
    <w:rsid w:val="00EA3DEE"/>
    <w:rsid w:val="00EA4C9E"/>
    <w:rsid w:val="00EB13A8"/>
    <w:rsid w:val="00EB1AD1"/>
    <w:rsid w:val="00EB1D44"/>
    <w:rsid w:val="00EC1F58"/>
    <w:rsid w:val="00EC21E8"/>
    <w:rsid w:val="00EC4E49"/>
    <w:rsid w:val="00ED302F"/>
    <w:rsid w:val="00ED77FB"/>
    <w:rsid w:val="00EE2D6C"/>
    <w:rsid w:val="00EE5357"/>
    <w:rsid w:val="00EE6D0D"/>
    <w:rsid w:val="00EF1F4F"/>
    <w:rsid w:val="00EF2462"/>
    <w:rsid w:val="00EF5765"/>
    <w:rsid w:val="00F021A6"/>
    <w:rsid w:val="00F0228A"/>
    <w:rsid w:val="00F02F17"/>
    <w:rsid w:val="00F11D94"/>
    <w:rsid w:val="00F16B42"/>
    <w:rsid w:val="00F32469"/>
    <w:rsid w:val="00F3473F"/>
    <w:rsid w:val="00F35553"/>
    <w:rsid w:val="00F355E2"/>
    <w:rsid w:val="00F36A62"/>
    <w:rsid w:val="00F43D26"/>
    <w:rsid w:val="00F43FD4"/>
    <w:rsid w:val="00F534E3"/>
    <w:rsid w:val="00F608F9"/>
    <w:rsid w:val="00F65AC2"/>
    <w:rsid w:val="00F66152"/>
    <w:rsid w:val="00F67A29"/>
    <w:rsid w:val="00F702E7"/>
    <w:rsid w:val="00F706D7"/>
    <w:rsid w:val="00F74897"/>
    <w:rsid w:val="00F84532"/>
    <w:rsid w:val="00F93CCB"/>
    <w:rsid w:val="00FA521D"/>
    <w:rsid w:val="00FA631F"/>
    <w:rsid w:val="00FB417F"/>
    <w:rsid w:val="00FB4473"/>
    <w:rsid w:val="00FB4F07"/>
    <w:rsid w:val="00FC4BA1"/>
    <w:rsid w:val="00FC6078"/>
    <w:rsid w:val="00FD34DF"/>
    <w:rsid w:val="00FE1930"/>
    <w:rsid w:val="00FE4228"/>
    <w:rsid w:val="00FE57AA"/>
    <w:rsid w:val="00FE5DA6"/>
    <w:rsid w:val="00FE62B0"/>
    <w:rsid w:val="00FE778B"/>
    <w:rsid w:val="00FF1E12"/>
    <w:rsid w:val="00FF664B"/>
    <w:rsid w:val="033C5B7B"/>
    <w:rsid w:val="075571EC"/>
    <w:rsid w:val="0C3B7767"/>
    <w:rsid w:val="25FE6D63"/>
    <w:rsid w:val="26B782A6"/>
    <w:rsid w:val="30CDB65C"/>
    <w:rsid w:val="32A6FFBD"/>
    <w:rsid w:val="37939A53"/>
    <w:rsid w:val="39BEC55B"/>
    <w:rsid w:val="4A6A5C60"/>
    <w:rsid w:val="4CD9F35C"/>
    <w:rsid w:val="4F1E9803"/>
    <w:rsid w:val="539E0611"/>
    <w:rsid w:val="53B2DAA1"/>
    <w:rsid w:val="574FDC89"/>
    <w:rsid w:val="6063B8D5"/>
    <w:rsid w:val="63371DBB"/>
    <w:rsid w:val="6E9055E8"/>
    <w:rsid w:val="71A08917"/>
    <w:rsid w:val="7F5A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ACA4AE"/>
  <w15:docId w15:val="{3E7A108A-29A1-491C-B5EE-3D4F7D35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1"/>
    <w:uiPriority w:val="99"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Revision">
    <w:name w:val="Revision"/>
    <w:hidden/>
    <w:uiPriority w:val="99"/>
    <w:semiHidden/>
    <w:rsid w:val="00775AAF"/>
    <w:rPr>
      <w:rFonts w:ascii="Arial" w:eastAsia="SimSun" w:hAnsi="Arial" w:cs="Arial"/>
      <w:sz w:val="22"/>
      <w:lang w:val="en-US" w:eastAsia="zh-CN"/>
    </w:rPr>
  </w:style>
  <w:style w:type="character" w:customStyle="1" w:styleId="Heading2Char">
    <w:name w:val="Heading 2 Char"/>
    <w:basedOn w:val="DefaultParagraphFont"/>
    <w:link w:val="Heading2"/>
    <w:rsid w:val="00775AAF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775AAF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character" w:customStyle="1" w:styleId="ONUMEChar">
    <w:name w:val="ONUM E Char"/>
    <w:basedOn w:val="DefaultParagraphFont"/>
    <w:link w:val="ONUME"/>
    <w:locked/>
    <w:rsid w:val="00775AAF"/>
    <w:rPr>
      <w:rFonts w:ascii="Arial" w:eastAsia="SimSun" w:hAnsi="Arial" w:cs="Arial"/>
      <w:sz w:val="22"/>
      <w:lang w:val="en-US" w:eastAsia="zh-CN"/>
    </w:rPr>
  </w:style>
  <w:style w:type="numbering" w:customStyle="1" w:styleId="NoList1">
    <w:name w:val="No List1"/>
    <w:next w:val="NoList"/>
    <w:uiPriority w:val="99"/>
    <w:semiHidden/>
    <w:unhideWhenUsed/>
    <w:rsid w:val="006D50F9"/>
  </w:style>
  <w:style w:type="character" w:customStyle="1" w:styleId="Heading1Char">
    <w:name w:val="Heading 1 Char"/>
    <w:basedOn w:val="DefaultParagraphFont"/>
    <w:link w:val="Heading1"/>
    <w:uiPriority w:val="9"/>
    <w:rsid w:val="006D50F9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6D50F9"/>
    <w:rPr>
      <w:rFonts w:ascii="Arial" w:eastAsia="SimSun" w:hAnsi="Arial" w:cs="Arial"/>
      <w:sz w:val="22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6D50F9"/>
    <w:rPr>
      <w:rFonts w:ascii="Arial" w:eastAsia="SimSun" w:hAnsi="Arial" w:cs="Arial"/>
      <w:sz w:val="22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6D50F9"/>
    <w:rPr>
      <w:sz w:val="16"/>
      <w:szCs w:val="16"/>
    </w:rPr>
  </w:style>
  <w:style w:type="character" w:customStyle="1" w:styleId="CommentTextChar">
    <w:name w:val="Comment Text Char"/>
    <w:basedOn w:val="DefaultParagraphFont"/>
    <w:uiPriority w:val="99"/>
    <w:rsid w:val="006D50F9"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6D50F9"/>
    <w:pPr>
      <w:spacing w:after="160"/>
    </w:pPr>
    <w:rPr>
      <w:rFonts w:ascii="Calibri" w:eastAsia="PMingLiU" w:hAnsi="Calibr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0F9"/>
    <w:rPr>
      <w:b/>
      <w:bCs/>
      <w:sz w:val="20"/>
      <w:szCs w:val="20"/>
    </w:r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6D50F9"/>
    <w:rPr>
      <w:rFonts w:ascii="Segoe UI" w:eastAsia="Times New Roman" w:hAnsi="Segoe UI" w:cs="Segoe UI"/>
      <w:sz w:val="18"/>
      <w:szCs w:val="18"/>
      <w:lang w:val="fr-CH" w:eastAsia="fr-CH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6D50F9"/>
    <w:rPr>
      <w:rFonts w:ascii="Segoe UI" w:hAnsi="Segoe UI" w:cs="Segoe UI"/>
      <w:sz w:val="18"/>
      <w:szCs w:val="18"/>
    </w:rPr>
  </w:style>
  <w:style w:type="paragraph" w:customStyle="1" w:styleId="S2TSpeaker">
    <w:name w:val="S2TSpeaker"/>
    <w:basedOn w:val="Normal"/>
    <w:qFormat/>
    <w:rsid w:val="006D50F9"/>
    <w:pPr>
      <w:spacing w:before="120"/>
      <w:contextualSpacing/>
    </w:pPr>
    <w:rPr>
      <w:rFonts w:ascii="Times New Roman" w:eastAsia="Times New Roman" w:hAnsi="Times New Roman" w:cs="Times New Roman"/>
      <w:color w:val="0070C0"/>
      <w:sz w:val="24"/>
      <w:szCs w:val="22"/>
      <w:u w:val="single"/>
      <w:lang w:eastAsia="en-US"/>
    </w:rPr>
  </w:style>
  <w:style w:type="paragraph" w:customStyle="1" w:styleId="S2TText">
    <w:name w:val="S2TText"/>
    <w:basedOn w:val="S2TSpeaker"/>
    <w:qFormat/>
    <w:rsid w:val="006D50F9"/>
    <w:pPr>
      <w:spacing w:after="120"/>
      <w:contextualSpacing w:val="0"/>
      <w:jc w:val="both"/>
    </w:pPr>
    <w:rPr>
      <w:color w:val="000000"/>
      <w:u w:val="none"/>
    </w:rPr>
  </w:style>
  <w:style w:type="paragraph" w:customStyle="1" w:styleId="TOC11">
    <w:name w:val="TOC 11"/>
    <w:basedOn w:val="Normal"/>
    <w:next w:val="Normal"/>
    <w:autoRedefine/>
    <w:uiPriority w:val="39"/>
    <w:unhideWhenUsed/>
    <w:rsid w:val="006D50F9"/>
    <w:pPr>
      <w:spacing w:after="100" w:line="259" w:lineRule="auto"/>
    </w:pPr>
    <w:rPr>
      <w:rFonts w:ascii="Calibri" w:eastAsia="PMingLiU" w:hAnsi="Calibri"/>
      <w:szCs w:val="22"/>
      <w:lang w:eastAsia="en-US"/>
    </w:rPr>
  </w:style>
  <w:style w:type="character" w:customStyle="1" w:styleId="Hyperlink1">
    <w:name w:val="Hyperlink1"/>
    <w:basedOn w:val="DefaultParagraphFont"/>
    <w:uiPriority w:val="99"/>
    <w:unhideWhenUsed/>
    <w:rsid w:val="006D50F9"/>
    <w:rPr>
      <w:color w:val="0563C1"/>
      <w:u w:val="single"/>
    </w:rPr>
  </w:style>
  <w:style w:type="paragraph" w:customStyle="1" w:styleId="Title1">
    <w:name w:val="Title1"/>
    <w:basedOn w:val="Normal"/>
    <w:next w:val="Normal"/>
    <w:uiPriority w:val="10"/>
    <w:qFormat/>
    <w:rsid w:val="006D50F9"/>
    <w:pPr>
      <w:contextualSpacing/>
    </w:pPr>
    <w:rPr>
      <w:rFonts w:ascii="Calibri Light" w:eastAsia="PMingLiU" w:hAnsi="Calibri Light" w:cs="Times New Roman"/>
      <w:spacing w:val="-10"/>
      <w:kern w:val="28"/>
      <w:sz w:val="44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D50F9"/>
    <w:rPr>
      <w:rFonts w:ascii="Calibri Light" w:eastAsia="PMingLiU" w:hAnsi="Calibri Light" w:cs="Times New Roman"/>
      <w:spacing w:val="-10"/>
      <w:kern w:val="28"/>
      <w:sz w:val="44"/>
      <w:szCs w:val="5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0F9"/>
    <w:rPr>
      <w:rFonts w:ascii="Times New Roman" w:eastAsia="Times New Roman" w:hAnsi="Times New Roman" w:cs="Times New Roman"/>
      <w:b/>
      <w:bCs/>
      <w:sz w:val="20"/>
      <w:lang w:val="fr-CH" w:eastAsia="fr-CH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6D50F9"/>
    <w:rPr>
      <w:rFonts w:ascii="Arial" w:eastAsia="SimSun" w:hAnsi="Arial" w:cs="Arial"/>
      <w:sz w:val="18"/>
      <w:lang w:val="en-US" w:eastAsia="zh-CN"/>
    </w:rPr>
  </w:style>
  <w:style w:type="character" w:customStyle="1" w:styleId="CommentSubjectChar1">
    <w:name w:val="Comment Subject Char1"/>
    <w:basedOn w:val="CommentTextChar1"/>
    <w:semiHidden/>
    <w:rsid w:val="006D50F9"/>
    <w:rPr>
      <w:rFonts w:ascii="Arial" w:eastAsia="SimSun" w:hAnsi="Arial" w:cs="Arial"/>
      <w:b/>
      <w:bCs/>
      <w:sz w:val="18"/>
      <w:lang w:val="en-US" w:eastAsia="zh-CN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6D50F9"/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semiHidden/>
    <w:rsid w:val="006D50F9"/>
    <w:rPr>
      <w:rFonts w:ascii="Segoe UI" w:eastAsia="SimSun" w:hAnsi="Segoe UI" w:cs="Segoe UI"/>
      <w:sz w:val="18"/>
      <w:szCs w:val="18"/>
      <w:lang w:val="en-US" w:eastAsia="zh-CN"/>
    </w:rPr>
  </w:style>
  <w:style w:type="character" w:styleId="Hyperlink">
    <w:name w:val="Hyperlink"/>
    <w:basedOn w:val="DefaultParagraphFont"/>
    <w:unhideWhenUsed/>
    <w:rsid w:val="006D50F9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D50F9"/>
    <w:pPr>
      <w:contextualSpacing/>
    </w:pPr>
    <w:rPr>
      <w:rFonts w:ascii="Calibri Light" w:eastAsia="PMingLiU" w:hAnsi="Calibri Light" w:cs="Times New Roman"/>
      <w:spacing w:val="-10"/>
      <w:kern w:val="28"/>
      <w:sz w:val="44"/>
      <w:szCs w:val="56"/>
      <w:lang w:val="fr-CH" w:eastAsia="fr-CH"/>
    </w:rPr>
  </w:style>
  <w:style w:type="character" w:customStyle="1" w:styleId="TitleChar1">
    <w:name w:val="Title Char1"/>
    <w:basedOn w:val="DefaultParagraphFont"/>
    <w:rsid w:val="006D50F9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paragraph" w:styleId="TOC1">
    <w:name w:val="toc 1"/>
    <w:basedOn w:val="Normal"/>
    <w:next w:val="Normal"/>
    <w:autoRedefine/>
    <w:uiPriority w:val="39"/>
    <w:unhideWhenUsed/>
    <w:rsid w:val="00FE778B"/>
    <w:pPr>
      <w:spacing w:after="100" w:line="259" w:lineRule="auto"/>
    </w:pPr>
    <w:rPr>
      <w:rFonts w:asciiTheme="minorHAnsi" w:eastAsiaTheme="minorEastAsia" w:hAnsiTheme="minorHAnsi" w:cstheme="minorBidi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849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F93CCB"/>
    <w:rPr>
      <w:color w:val="800080" w:themeColor="followedHyperlink"/>
      <w:u w:val="single"/>
    </w:rPr>
  </w:style>
  <w:style w:type="paragraph" w:customStyle="1" w:styleId="Hy">
    <w:name w:val="Hy$"/>
    <w:basedOn w:val="ONUME"/>
    <w:qFormat/>
    <w:rsid w:val="00BA7A42"/>
  </w:style>
  <w:style w:type="paragraph" w:styleId="NormalWeb">
    <w:name w:val="Normal (Web)"/>
    <w:basedOn w:val="Normal"/>
    <w:semiHidden/>
    <w:unhideWhenUsed/>
    <w:rsid w:val="004761F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hyperlink" Target="https://webcast.wipo.int/video/A_68_2026-07-13_a1e1e8b1-692c-47c4-aeb4-08ded6a77707?lang=en&amp;startTime=2734.04" TargetMode="External"/><Relationship Id="rId26" Type="http://schemas.openxmlformats.org/officeDocument/2006/relationships/hyperlink" Target="https://webcast.wipo.int/video/A_68_2026-07-13_a1e1e8b1-692c-47c4-aeb4-08ded6a77707?lang=en&amp;startTime=3901.26" TargetMode="External"/><Relationship Id="rId39" Type="http://schemas.openxmlformats.org/officeDocument/2006/relationships/hyperlink" Target="https://webcast.wipo.int/video/A_68_2026-07-13_a1e1e8b1-692c-47c4-aeb4-08ded6a77707?lang=en&amp;startTime=5538.74" TargetMode="External"/><Relationship Id="rId21" Type="http://schemas.openxmlformats.org/officeDocument/2006/relationships/hyperlink" Target="https://webcast.wipo.int/video/A_68_2026-07-13_a1e1e8b1-692c-47c4-aeb4-08ded6a77707?lang=en&amp;startTime=3172.44" TargetMode="External"/><Relationship Id="rId34" Type="http://schemas.openxmlformats.org/officeDocument/2006/relationships/hyperlink" Target="https://webcast.wipo.int/video/A_68_2026-07-13_a1e1e8b1-692c-47c4-aeb4-08ded6a77707?lang=en&amp;startTime=5058.27" TargetMode="External"/><Relationship Id="rId42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customXml" Target="../customXml/item2.xml"/><Relationship Id="rId16" Type="http://schemas.openxmlformats.org/officeDocument/2006/relationships/hyperlink" Target="https://webcast.wipo.int/video/A_68_2026-07-13_a1e1e8b1-692c-47c4-aeb4-08ded6a77707?lang=en&amp;startTime=2454.03" TargetMode="External"/><Relationship Id="rId20" Type="http://schemas.openxmlformats.org/officeDocument/2006/relationships/hyperlink" Target="https://webcast.wipo.int/video/A_68_2026-07-13_a1e1e8b1-692c-47c4-aeb4-08ded6a77707?lang=en&amp;startTime=2983.09" TargetMode="External"/><Relationship Id="rId29" Type="http://schemas.openxmlformats.org/officeDocument/2006/relationships/hyperlink" Target="https://webcast.wipo.int/video/A_68_2026-07-13_a1e1e8b1-692c-47c4-aeb4-08ded6a77707?lang=en&amp;startTime=4240.98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s://webcast.wipo.int/video/A_68_2026-07-13_a1e1e8b1-692c-47c4-aeb4-08ded6a77707?lang=en&amp;startTime=3504.24" TargetMode="External"/><Relationship Id="rId32" Type="http://schemas.openxmlformats.org/officeDocument/2006/relationships/hyperlink" Target="https://webcast.wipo.int/video/A_68_2026-07-13_a1e1e8b1-692c-47c4-aeb4-08ded6a77707?lang=en&amp;startTime=4760.24" TargetMode="External"/><Relationship Id="rId37" Type="http://schemas.openxmlformats.org/officeDocument/2006/relationships/hyperlink" Target="https://webcast.wipo.int/video/A_68_2026-07-13_a1e1e8b1-692c-47c4-aeb4-08ded6a77707?lang=en&amp;startTime=5376.24" TargetMode="External"/><Relationship Id="rId40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yperlink" Target="https://webcast.wipo.int/video/A_68_2026-07-13_a1e1e8b1-692c-47c4-aeb4-08ded6a77707?lang=en&amp;startTime=2300.0" TargetMode="External"/><Relationship Id="rId23" Type="http://schemas.openxmlformats.org/officeDocument/2006/relationships/hyperlink" Target="https://webcast.wipo.int/video/A_68_2026-07-13_a1e1e8b1-692c-47c4-aeb4-08ded6a77707?lang=en&amp;startTime=3372.36" TargetMode="External"/><Relationship Id="rId28" Type="http://schemas.openxmlformats.org/officeDocument/2006/relationships/hyperlink" Target="https://webcast.wipo.int/video/A_68_2026-07-13_a1e1e8b1-692c-47c4-aeb4-08ded6a77707?lang=en&amp;startTime=4011.21" TargetMode="External"/><Relationship Id="rId36" Type="http://schemas.openxmlformats.org/officeDocument/2006/relationships/hyperlink" Target="https://webcast.wipo.int/video/A_68_2026-07-13_a1e1e8b1-692c-47c4-aeb4-08ded6a77707?lang=en&amp;startTime=5239.13" TargetMode="External"/><Relationship Id="rId10" Type="http://schemas.openxmlformats.org/officeDocument/2006/relationships/webSettings" Target="webSettings.xml"/><Relationship Id="rId19" Type="http://schemas.openxmlformats.org/officeDocument/2006/relationships/hyperlink" Target="https://webcast.wipo.int/video/A_68_2026-07-13_a1e1e8b1-692c-47c4-aeb4-08ded6a77707?lang=en&amp;startTime=2845.94" TargetMode="External"/><Relationship Id="rId31" Type="http://schemas.openxmlformats.org/officeDocument/2006/relationships/hyperlink" Target="https://webcast.wipo.int/video/A_68_2026-07-13_a1e1e8b1-692c-47c4-aeb4-08ded6a77707?lang=en&amp;startTime=4648.41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wipo.int/edocs/mdocs/govbody/ru/li_a_43/li_a_43_1.pdf" TargetMode="External"/><Relationship Id="rId22" Type="http://schemas.openxmlformats.org/officeDocument/2006/relationships/hyperlink" Target="https://webcast.wipo.int/video/A_68_2026-07-13_a1e1e8b1-692c-47c4-aeb4-08ded6a77707?lang=en&amp;startTime=3310.6" TargetMode="External"/><Relationship Id="rId27" Type="http://schemas.openxmlformats.org/officeDocument/2006/relationships/hyperlink" Target="https://webcast.wipo.int/video/A_68_2026-07-13_a1e1e8b1-692c-47c4-aeb4-08ded6a77707?lang=en&amp;startTime=3945.48" TargetMode="External"/><Relationship Id="rId30" Type="http://schemas.openxmlformats.org/officeDocument/2006/relationships/hyperlink" Target="https://webcast.wipo.int/video/A_68_2026-07-13_a1e1e8b1-692c-47c4-aeb4-08ded6a77707?lang=en&amp;startTime=4372.03" TargetMode="External"/><Relationship Id="rId35" Type="http://schemas.openxmlformats.org/officeDocument/2006/relationships/hyperlink" Target="https://webcast.wipo.int/video/A_68_2026-07-13_a1e1e8b1-692c-47c4-aeb4-08ded6a77707?lang=en&amp;startTime=5185.01" TargetMode="External"/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hyperlink" Target="https://webcast.wipo.int/video/A_68_2026-07-13_a1e1e8b1-692c-47c4-aeb4-08ded6a77707?lang=en&amp;startTime=2587.7" TargetMode="External"/><Relationship Id="rId25" Type="http://schemas.openxmlformats.org/officeDocument/2006/relationships/hyperlink" Target="https://webcast.wipo.int/video/A_68_2026-07-13_a1e1e8b1-692c-47c4-aeb4-08ded6a77707?lang=en&amp;startTime=3708.06" TargetMode="External"/><Relationship Id="rId33" Type="http://schemas.openxmlformats.org/officeDocument/2006/relationships/hyperlink" Target="https://webcast.wipo.int/video/A_68_2026-07-13_a1e1e8b1-692c-47c4-aeb4-08ded6a77707?lang=en&amp;startTime=5008.32" TargetMode="External"/><Relationship Id="rId38" Type="http://schemas.openxmlformats.org/officeDocument/2006/relationships/hyperlink" Target="https://webcast.wipo.int/video/A_68_2026-07-13_a1e1e8b1-692c-47c4-aeb4-08ded6a77707?lang=en&amp;startTime=5538.7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LI_A_43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3</Value>
      <Value>1</Value>
      <Value>7</Value>
    </TaxCatchAll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Diplomatic Engagement and Assemblies Affairs Division</TermName>
          <TermId xmlns="http://schemas.microsoft.com/office/infopath/2007/PartnerControls">c4a5cf71-800f-4e10-aab9-36d8b83eadc2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gbd88f87496145e58da10973a57b07b8 xmlns="56500874-bba0-4b48-9090-b201492e8473">
      <Terms xmlns="http://schemas.microsoft.com/office/infopath/2007/PartnerControls"/>
    </gbd88f87496145e58da10973a57b07b8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09 Official Meeting Documents</TermName>
          <TermId xmlns="http://schemas.microsoft.com/office/infopath/2007/PartnerControls">1c3d7eba-ea38-434e-9ba8-de39eb589212</TermId>
        </TermInfo>
      </Terms>
    </oec7080f59824b85bfab9bab42c36e68>
    <IPSystem xmlns="56500874-bba0-4b48-9090-b201492e8473" xsi:nil="true"/>
    <_dlc_DocId xmlns="afdacc0a-6563-489f-9b51-6fc9acac5c48">DEAADBFP-1499948599-55776</_dlc_DocId>
    <_dlc_DocIdUrl xmlns="afdacc0a-6563-489f-9b51-6fc9acac5c48">
      <Url>https://wipoprod.sharepoint.com/sites/SPS-INT-BFP-DEAAD-AsseAffa/_layouts/15/DocIdRedir.aspx?ID=DEAADBFP-1499948599-55776</Url>
      <Description>DEAADBFP-1499948599-55776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WIPO Body Document" ma:contentTypeID="0x01010043A0F979BE30A3469F998CB749C11FBD0F007FA3E1EBB780B94A848853097E393549" ma:contentTypeVersion="490" ma:contentTypeDescription="" ma:contentTypeScope="" ma:versionID="b8d8679caec5599a37a20f5ed9d0684f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afdacc0a-6563-489f-9b51-6fc9acac5c48" targetNamespace="http://schemas.microsoft.com/office/2006/metadata/properties" ma:root="true" ma:fieldsID="ad1cbe9390a330db060adf5e06ad9348" ns2:_="" ns3:_="" ns4:_="">
    <xsd:import namespace="0d6abe56-55ad-41de-8124-44420a0ee71d"/>
    <xsd:import namespace="56500874-bba0-4b48-9090-b201492e8473"/>
    <xsd:import namespace="afdacc0a-6563-489f-9b51-6fc9acac5c48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  <xsd:element ref="ns3:gbd88f87496145e58da10973a57b07b8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39412306-06ff-402d-bdc8-34c7621ff2b5}" ma:internalName="TaxCatchAllLabel" ma:readOnly="true" ma:showField="CatchAllDataLabel" ma:web="afdacc0a-6563-489f-9b51-6fc9acac5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39412306-06ff-402d-bdc8-34c7621ff2b5}" ma:internalName="TaxCatchAll" ma:showField="CatchAllData" ma:web="afdacc0a-6563-489f-9b51-6fc9acac5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bd88f87496145e58da10973a57b07b8" ma:index="21" nillable="true" ma:taxonomy="true" ma:internalName="gbd88f87496145e58da10973a57b07b8" ma:taxonomyFieldName="Body1" ma:displayName="Body" ma:default="" ma:fieldId="{0bd88f87-4961-45e5-8da1-0973a57b07b8}" ma:sspId="f7a99264-aac8-44dd-b14f-8017e78a225a" ma:termSetId="b5868aee-eae4-40f2-8f9b-f92e3feaca7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acc0a-6563-489f-9b51-6fc9acac5c48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f7a99264-aac8-44dd-b14f-8017e78a225a" ContentTypeId="0x01010043A0F979BE30A3469F998CB749C11FBD" PreviousValue="false"/>
</file>

<file path=customXml/itemProps1.xml><?xml version="1.0" encoding="utf-8"?>
<ds:datastoreItem xmlns:ds="http://schemas.openxmlformats.org/officeDocument/2006/customXml" ds:itemID="{C82C7D0B-6BB1-4E62-9677-500660DC98F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8FF57A8-9C62-4FF2-91F0-CBE7ABFE5C82}">
  <ds:schemaRefs>
    <ds:schemaRef ds:uri="http://schemas.microsoft.com/office/2006/metadata/properties"/>
    <ds:schemaRef ds:uri="http://schemas.microsoft.com/office/infopath/2007/PartnerControls"/>
    <ds:schemaRef ds:uri="56500874-bba0-4b48-9090-b201492e8473"/>
    <ds:schemaRef ds:uri="0d6abe56-55ad-41de-8124-44420a0ee71d"/>
    <ds:schemaRef ds:uri="afdacc0a-6563-489f-9b51-6fc9acac5c48"/>
  </ds:schemaRefs>
</ds:datastoreItem>
</file>

<file path=customXml/itemProps3.xml><?xml version="1.0" encoding="utf-8"?>
<ds:datastoreItem xmlns:ds="http://schemas.openxmlformats.org/officeDocument/2006/customXml" ds:itemID="{07D2B307-0A9E-4EE5-B10D-1702469056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B6D8D0-4C43-46BD-981F-CDC30204ADE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CE1CB51-56A5-4A97-AF74-90C1D4EBFD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abe56-55ad-41de-8124-44420a0ee71d"/>
    <ds:schemaRef ds:uri="56500874-bba0-4b48-9090-b201492e8473"/>
    <ds:schemaRef ds:uri="afdacc0a-6563-489f-9b51-6fc9acac5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0F6186D-5480-4285-B7E7-49A1E21765E8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LI_A_43 (E)</Template>
  <TotalTime>21</TotalTime>
  <Pages>12</Pages>
  <Words>7021</Words>
  <Characters>40025</Characters>
  <Application>Microsoft Office Word</Application>
  <DocSecurity>0</DocSecurity>
  <Lines>333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LI/A/43/2 Prov.</vt:lpstr>
    </vt:vector>
  </TitlesOfParts>
  <Company>WIPO</Company>
  <LinksUpToDate>false</LinksUpToDate>
  <CharactersWithSpaces>46953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LI/A/43/2 Prov. (R)</dc:title>
  <dc:subject/>
  <dc:creator>WIPO</dc:creator>
  <cp:keywords>PUBLIC</cp:keywords>
  <cp:lastModifiedBy>RUSSO Antonella</cp:lastModifiedBy>
  <cp:revision>13</cp:revision>
  <cp:lastPrinted>2026-08-13T10:57:00Z</cp:lastPrinted>
  <dcterms:created xsi:type="dcterms:W3CDTF">2026-08-13T07:33:00Z</dcterms:created>
  <dcterms:modified xsi:type="dcterms:W3CDTF">2026-08-13T10:57:00Z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1e9ce151-ed55-4aa2-a1f1-4ee82bdce666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ContentTypeId">
    <vt:lpwstr>0x01010043A0F979BE30A3469F998CB749C11FBD0F007FA3E1EBB780B94A848853097E393549</vt:lpwstr>
  </property>
  <property fmtid="{D5CDD505-2E9C-101B-9397-08002B2CF9AE}" pid="8" name="MediaServiceImageTags">
    <vt:lpwstr/>
  </property>
  <property fmtid="{D5CDD505-2E9C-101B-9397-08002B2CF9AE}" pid="9" name="MSIP_Label_20773ee6-353b-4fb9-a59d-0b94c8c67bea_Enabled">
    <vt:lpwstr>true</vt:lpwstr>
  </property>
  <property fmtid="{D5CDD505-2E9C-101B-9397-08002B2CF9AE}" pid="10" name="MSIP_Label_20773ee6-353b-4fb9-a59d-0b94c8c67bea_SetDate">
    <vt:lpwstr>2025-02-18T10:16:27Z</vt:lpwstr>
  </property>
  <property fmtid="{D5CDD505-2E9C-101B-9397-08002B2CF9AE}" pid="11" name="MSIP_Label_20773ee6-353b-4fb9-a59d-0b94c8c67bea_Method">
    <vt:lpwstr>Privileged</vt:lpwstr>
  </property>
  <property fmtid="{D5CDD505-2E9C-101B-9397-08002B2CF9AE}" pid="12" name="MSIP_Label_20773ee6-353b-4fb9-a59d-0b94c8c67bea_Name">
    <vt:lpwstr>No markings</vt:lpwstr>
  </property>
  <property fmtid="{D5CDD505-2E9C-101B-9397-08002B2CF9AE}" pid="13" name="MSIP_Label_20773ee6-353b-4fb9-a59d-0b94c8c67bea_SiteId">
    <vt:lpwstr>faa31b06-8ccc-48c9-867f-f7510dd11c02</vt:lpwstr>
  </property>
  <property fmtid="{D5CDD505-2E9C-101B-9397-08002B2CF9AE}" pid="14" name="MSIP_Label_20773ee6-353b-4fb9-a59d-0b94c8c67bea_ActionId">
    <vt:lpwstr>c3362033-e1c4-492e-bd1a-8745a0e76f55</vt:lpwstr>
  </property>
  <property fmtid="{D5CDD505-2E9C-101B-9397-08002B2CF9AE}" pid="15" name="MSIP_Label_20773ee6-353b-4fb9-a59d-0b94c8c67bea_ContentBits">
    <vt:lpwstr>0</vt:lpwstr>
  </property>
  <property fmtid="{D5CDD505-2E9C-101B-9397-08002B2CF9AE}" pid="16" name="MSIP_Label_20773ee6-353b-4fb9-a59d-0b94c8c67bea_Tag">
    <vt:lpwstr>10, 0, 1, 1</vt:lpwstr>
  </property>
  <property fmtid="{D5CDD505-2E9C-101B-9397-08002B2CF9AE}" pid="17" name="BusinessUnit">
    <vt:lpwstr>3;#Diplomatic Engagement and Assemblies Affairs Division|c4a5cf71-800f-4e10-aab9-36d8b83eadc2</vt:lpwstr>
  </property>
  <property fmtid="{D5CDD505-2E9C-101B-9397-08002B2CF9AE}" pid="18" name="RMClassification">
    <vt:lpwstr>7;#09 Official Meeting Documents|1c3d7eba-ea38-434e-9ba8-de39eb589212</vt:lpwstr>
  </property>
  <property fmtid="{D5CDD505-2E9C-101B-9397-08002B2CF9AE}" pid="19" name="Body1">
    <vt:lpwstr/>
  </property>
  <property fmtid="{D5CDD505-2E9C-101B-9397-08002B2CF9AE}" pid="20" name="Languages">
    <vt:lpwstr>1;#English|950e6fa2-2df0-4983-a604-54e57c7a6d93</vt:lpwstr>
  </property>
  <property fmtid="{D5CDD505-2E9C-101B-9397-08002B2CF9AE}" pid="21" name="lcf76f155ced4ddcb4097134ff3c332f">
    <vt:lpwstr/>
  </property>
  <property fmtid="{D5CDD505-2E9C-101B-9397-08002B2CF9AE}" pid="22" name="_dlc_DocIdItemGuid">
    <vt:lpwstr>c1d49029-f741-4b84-be80-e769ebaaafc4</vt:lpwstr>
  </property>
  <property fmtid="{D5CDD505-2E9C-101B-9397-08002B2CF9AE}" pid="23" name="_dlc_DocId">
    <vt:lpwstr>LDBFP-2000531084-64191</vt:lpwstr>
  </property>
  <property fmtid="{D5CDD505-2E9C-101B-9397-08002B2CF9AE}" pid="24" name="_dlc_DocIdUrl">
    <vt:lpwstr>https://wipoprod.sharepoint.com/sites/SPS-INT-BFP-LD-RussTran/_layouts/15/DocIdRedir.aspx?ID=LDBFP-2000531084-64191, LDBFP-2000531084-64191</vt:lpwstr>
  </property>
  <property fmtid="{D5CDD505-2E9C-101B-9397-08002B2CF9AE}" pid="25" name="GrammarlyDocumentId">
    <vt:lpwstr>7796fa25-a7a7-490a-ab86-72395a6d9aba</vt:lpwstr>
  </property>
</Properties>
</file>