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595014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42DC0B02" wp14:editId="0E9F34DB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8" w:rsidRPr="00595014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  <w:lang w:val="en-US"/>
        </w:rPr>
      </w:pPr>
      <w:r w:rsidRPr="00595014">
        <w:rPr>
          <w:rFonts w:ascii="Arial Black" w:hAnsi="Arial Black"/>
          <w:b/>
          <w:caps/>
          <w:sz w:val="15"/>
          <w:lang w:val="en-US"/>
        </w:rPr>
        <w:t>WO/CF/43/1 PROV.   P/A/58/1 PROV.   P/EC/62/1 PROV.   B/A/52/1 PROV.   B/EC/68/1 PROV.   N/A/42/1 PROV.   LO/A/42/1 PROV.   IPC/A/43/1 PROV.   PCT/</w:t>
      </w:r>
      <w:r w:rsidR="00B41F55">
        <w:rPr>
          <w:rFonts w:ascii="Arial Black" w:hAnsi="Arial Black"/>
          <w:b/>
          <w:caps/>
          <w:sz w:val="15"/>
        </w:rPr>
        <w:t>А/</w:t>
      </w:r>
      <w:r w:rsidRPr="00595014">
        <w:rPr>
          <w:rFonts w:ascii="Arial Black" w:hAnsi="Arial Black"/>
          <w:b/>
          <w:caps/>
          <w:sz w:val="15"/>
          <w:lang w:val="en-US"/>
        </w:rPr>
        <w:t>54/1 PROV.   VA/A/35/1 WCT/A/22/1 PROV.   WPPT/A/22/1 PROV.   PLT/A/21/1 PROV.   STLT/A/15/1 PROV.   MVT/A/7/1 PROV.   BTAP/A/3/1 PROV.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1"/>
    <w:p w:rsidR="008B2CC1" w:rsidRPr="000A3D97" w:rsidRDefault="00EB2F76" w:rsidP="00C563BC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19 АВГУСТА 2022 г.</w:t>
      </w:r>
    </w:p>
    <w:bookmarkEnd w:id="2"/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Конференция ВОИС – сорок третья (18-я очередная) сессия 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промышленной собственности (Парижский союз) – Ассамблея – пятьдесят восьмая (33-я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промышленной собственности (Парижский союз) – Исполнительный комитет – шестьдесят вторая (58-я очередная) сессия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Ассамблея – пятьдесят вторая (27-я внеочередная) сессия </w:t>
      </w:r>
    </w:p>
    <w:p w:rsidR="00374B9D" w:rsidRPr="003F297D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Исполнительный комитет – шестьдесят восьмая (53-я 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товаров и услуг для целей регистрации знаков (Ниццкий союз) – Ассамблея – сорок вторая (17-я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промышленных образцов (Локарнский союз) – Ассамблея – сорок вторая (18-я внеочередная) сессия </w:t>
      </w:r>
    </w:p>
    <w:p w:rsidR="00374B9D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патентной классификации (Союз МПК) – Ассамблея – сорок третья (20-я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внеочередная) сессия </w:t>
      </w:r>
    </w:p>
    <w:p w:rsidR="00EE23A5" w:rsidRPr="00B744A7" w:rsidRDefault="00EE23A5" w:rsidP="00EE23A5">
      <w:pPr>
        <w:spacing w:before="120" w:after="120"/>
        <w:rPr>
          <w:b/>
        </w:rPr>
      </w:pPr>
      <w:r>
        <w:rPr>
          <w:b/>
        </w:rPr>
        <w:t xml:space="preserve">Международный союз патентной кооперации (Союз PCT) – Ассамблея – пятьдесят четвертая (31-я внеочередная) сессия </w:t>
      </w:r>
    </w:p>
    <w:p w:rsidR="00374B9D" w:rsidRPr="003F297D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изобразительных элементов знаков (Венский Союз) – Ассамблея – Тридцать пятая (16-я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авторскому праву (ДАП) – Ассамблея – двадцать вторая (12-я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исполнениям и фонограммам (ДИФ) – Ассамблея – двадцать вторая (12-24-я внеочередная) сессия </w:t>
      </w:r>
    </w:p>
    <w:p w:rsidR="00374B9D" w:rsidRPr="005B2B18" w:rsidRDefault="00374B9D" w:rsidP="00C563BC">
      <w:pPr>
        <w:spacing w:before="120" w:after="120"/>
        <w:rPr>
          <w:b/>
          <w:szCs w:val="22"/>
        </w:rPr>
      </w:pPr>
      <w:r>
        <w:rPr>
          <w:b/>
        </w:rPr>
        <w:t>Договор о патентном праве (PLT) – Ассамблея – двадцать первая (12-я внеочередная) сессия</w:t>
      </w:r>
    </w:p>
    <w:p w:rsidR="00EE23A5" w:rsidRDefault="00EE23A5" w:rsidP="00EE23A5">
      <w:pPr>
        <w:spacing w:before="120" w:after="120"/>
        <w:rPr>
          <w:b/>
          <w:szCs w:val="22"/>
        </w:rPr>
      </w:pPr>
      <w:r>
        <w:rPr>
          <w:b/>
        </w:rPr>
        <w:t xml:space="preserve">Сингапурский договор о законах по товарным знакам (STLT) – Ассамблея – пятнадцатая (8-я внеочередная) сессия </w:t>
      </w:r>
    </w:p>
    <w:p w:rsidR="002048D3" w:rsidRDefault="002048D3" w:rsidP="00595014">
      <w:pPr>
        <w:pageBreakBefore/>
        <w:spacing w:before="120" w:after="120"/>
        <w:rPr>
          <w:b/>
          <w:szCs w:val="22"/>
        </w:rPr>
      </w:pPr>
      <w:r>
        <w:rPr>
          <w:b/>
        </w:rPr>
        <w:lastRenderedPageBreak/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(Марракешский договор)- Ассамблея - седьмая </w:t>
      </w:r>
      <w:r w:rsidR="00595014">
        <w:rPr>
          <w:b/>
        </w:rPr>
        <w:br/>
      </w:r>
      <w:r>
        <w:rPr>
          <w:b/>
        </w:rPr>
        <w:t xml:space="preserve">(7-я очередная) сессия </w:t>
      </w:r>
    </w:p>
    <w:p w:rsidR="002048D3" w:rsidRPr="005B2B18" w:rsidRDefault="002048D3" w:rsidP="00EE23A5">
      <w:pPr>
        <w:spacing w:before="120" w:after="120"/>
        <w:rPr>
          <w:b/>
          <w:szCs w:val="22"/>
        </w:rPr>
      </w:pPr>
      <w:r>
        <w:rPr>
          <w:b/>
        </w:rPr>
        <w:t>Пекинский договор по аудиовизуальным исполнениям (ПДАИ) - Ассамблея - третья (3-я очередная) сессия</w:t>
      </w:r>
    </w:p>
    <w:p w:rsidR="008B2CC1" w:rsidRPr="003845C1" w:rsidRDefault="00166028" w:rsidP="00556656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Женева, 14–22 июля 2022 г. </w:t>
      </w:r>
    </w:p>
    <w:p w:rsidR="008B2CC1" w:rsidRPr="003845C1" w:rsidRDefault="008B4F17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ПРОЕКТ ОТЧЕТОВ</w:t>
      </w:r>
    </w:p>
    <w:p w:rsidR="002928D3" w:rsidRPr="00F9165B" w:rsidRDefault="008B4F17" w:rsidP="00556656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:rsidR="00510436" w:rsidRPr="00510436" w:rsidRDefault="00510436" w:rsidP="00510436">
      <w:pPr>
        <w:numPr>
          <w:ilvl w:val="0"/>
          <w:numId w:val="5"/>
        </w:numPr>
        <w:spacing w:after="220"/>
      </w:pPr>
      <w:r>
        <w:t>Каждый из перечисленных выше органов заседал на сессиях, посвященных обсуждению</w:t>
      </w:r>
      <w:r w:rsidR="00595014">
        <w:t xml:space="preserve"> </w:t>
      </w:r>
      <w:r>
        <w:t>следующих пунктов сводной повестки дня шестьдесят второй серии заседаний</w:t>
      </w:r>
      <w:r w:rsidR="00595014">
        <w:t xml:space="preserve"> </w:t>
      </w:r>
      <w:r>
        <w:t>Ассамблей ВОИС (документ A/63/1): 1, 2, 3, 4, 6, 8, 10 (ii), 11, 19, 20 и 21.  Кроме того, Исполнительные комитеты Парижского и Бернского союзов также рассмотрели пункт 5.</w:t>
      </w:r>
    </w:p>
    <w:p w:rsidR="00510436" w:rsidRPr="00510436" w:rsidRDefault="00510436" w:rsidP="00510436">
      <w:pPr>
        <w:numPr>
          <w:ilvl w:val="0"/>
          <w:numId w:val="5"/>
        </w:numPr>
        <w:spacing w:after="720"/>
      </w:pPr>
      <w:r>
        <w:t xml:space="preserve">Отчеты об обсуждении указанных пунктов повестки дня собраны в проекте Общего отчета Ассамблей (документ A/63/10 Prov.). </w:t>
      </w:r>
    </w:p>
    <w:p w:rsidR="00510436" w:rsidRPr="00510436" w:rsidRDefault="00510436" w:rsidP="00510436">
      <w:pPr>
        <w:spacing w:after="220"/>
        <w:ind w:left="5533"/>
      </w:pPr>
      <w:r>
        <w:t>[Конец документа]</w:t>
      </w:r>
    </w:p>
    <w:p w:rsidR="001D4107" w:rsidRDefault="001D4107" w:rsidP="00D347B2">
      <w:pPr>
        <w:spacing w:after="220"/>
      </w:pPr>
    </w:p>
    <w:sectPr w:rsidR="001D4107" w:rsidSect="00FF1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0F" w:rsidRDefault="00FF140F">
      <w:r>
        <w:separator/>
      </w:r>
    </w:p>
  </w:endnote>
  <w:endnote w:type="continuationSeparator" w:id="0">
    <w:p w:rsidR="00FF140F" w:rsidRDefault="00FF140F" w:rsidP="003B38C1">
      <w:r>
        <w:separator/>
      </w:r>
    </w:p>
    <w:p w:rsidR="00FF140F" w:rsidRPr="00595014" w:rsidRDefault="00FF140F" w:rsidP="003B38C1">
      <w:pPr>
        <w:spacing w:after="60"/>
        <w:rPr>
          <w:sz w:val="17"/>
          <w:lang w:val="en-US"/>
        </w:rPr>
      </w:pPr>
      <w:r w:rsidRPr="00595014">
        <w:rPr>
          <w:sz w:val="17"/>
          <w:lang w:val="en-US"/>
        </w:rPr>
        <w:t>[Endnote continued from previous page]</w:t>
      </w:r>
    </w:p>
  </w:endnote>
  <w:endnote w:type="continuationNotice" w:id="1">
    <w:p w:rsidR="00FF140F" w:rsidRPr="00595014" w:rsidRDefault="00FF140F" w:rsidP="003B38C1">
      <w:pPr>
        <w:spacing w:before="60"/>
        <w:jc w:val="right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28" w:rsidRDefault="0043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28" w:rsidRDefault="00433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28" w:rsidRDefault="00433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0F" w:rsidRDefault="00FF140F">
      <w:r>
        <w:separator/>
      </w:r>
    </w:p>
  </w:footnote>
  <w:footnote w:type="continuationSeparator" w:id="0">
    <w:p w:rsidR="00FF140F" w:rsidRDefault="00FF140F" w:rsidP="008B60B2">
      <w:r>
        <w:separator/>
      </w:r>
    </w:p>
    <w:p w:rsidR="00FF140F" w:rsidRPr="00595014" w:rsidRDefault="00FF140F" w:rsidP="008B60B2">
      <w:pPr>
        <w:spacing w:after="60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F140F" w:rsidRPr="00595014" w:rsidRDefault="00FF140F" w:rsidP="008B60B2">
      <w:pPr>
        <w:spacing w:before="60"/>
        <w:jc w:val="right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28" w:rsidRDefault="0043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49" w:rsidRPr="00595014" w:rsidRDefault="00EE23A5" w:rsidP="00EE23A5">
    <w:pPr>
      <w:jc w:val="right"/>
      <w:rPr>
        <w:lang w:val="en-US"/>
      </w:rPr>
    </w:pPr>
    <w:r w:rsidRPr="00595014">
      <w:rPr>
        <w:lang w:val="en-US"/>
      </w:rPr>
      <w:t>WO/CF/43/1 PROV.  P/A/58/1 PROV.  P/EC/62/1 PROV.  B/A/52/1 PROV.  B/EC/68/1 PROV.</w:t>
    </w:r>
  </w:p>
  <w:p w:rsidR="00EE23A5" w:rsidRPr="00595014" w:rsidRDefault="00EE23A5" w:rsidP="00EE23A5">
    <w:pPr>
      <w:jc w:val="right"/>
      <w:rPr>
        <w:lang w:val="en-US"/>
      </w:rPr>
    </w:pPr>
    <w:r w:rsidRPr="00595014">
      <w:rPr>
        <w:lang w:val="en-US"/>
      </w:rPr>
      <w:t xml:space="preserve">N/A/42/1 PROV.  LO/A/42/1 PROV.   IPC/A/43/1 PROV. </w:t>
    </w:r>
    <w:r w:rsidRPr="00B41F55">
      <w:rPr>
        <w:lang w:val="en-US"/>
      </w:rPr>
      <w:t xml:space="preserve">PCT/A/54/1 PROV.   </w:t>
    </w:r>
    <w:r w:rsidRPr="00595014">
      <w:rPr>
        <w:lang w:val="en-US"/>
      </w:rPr>
      <w:t>VA/A/35/1 PROV.</w:t>
    </w:r>
  </w:p>
  <w:p w:rsidR="00EE23A5" w:rsidRDefault="0088208A" w:rsidP="00EE23A5">
    <w:pPr>
      <w:jc w:val="right"/>
    </w:pPr>
    <w:r w:rsidRPr="00595014">
      <w:rPr>
        <w:lang w:val="en-US"/>
      </w:rPr>
      <w:t>WCT/A/22/1 PROV.  WPPT/A/22/1 PROV.   PLT/A/21/1 PROV.   STLT/A/15/1 PROV.   MVT/A/7/1 PROV.</w:t>
    </w:r>
    <w:r w:rsidR="00595014">
      <w:t xml:space="preserve">  </w:t>
    </w:r>
    <w:r w:rsidR="00D34F40">
      <w:t>BTAP/A/3/1 PROV.</w:t>
    </w:r>
  </w:p>
  <w:p w:rsidR="00EE23A5" w:rsidRPr="00B45879" w:rsidRDefault="002048D3" w:rsidP="00EE23A5">
    <w:pPr>
      <w:jc w:val="right"/>
    </w:pPr>
    <w:r>
      <w:t>стр. 2</w:t>
    </w:r>
  </w:p>
  <w:p w:rsidR="00EE23A5" w:rsidRPr="00B45879" w:rsidRDefault="00EE23A5" w:rsidP="00EE23A5">
    <w:pPr>
      <w:jc w:val="right"/>
    </w:pPr>
  </w:p>
  <w:p w:rsidR="00D07C78" w:rsidRDefault="00D07C78" w:rsidP="005B2B1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28" w:rsidRDefault="00433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3D97"/>
    <w:rsid w:val="000F5E56"/>
    <w:rsid w:val="001362EE"/>
    <w:rsid w:val="001647D5"/>
    <w:rsid w:val="00166028"/>
    <w:rsid w:val="001832A6"/>
    <w:rsid w:val="001926D7"/>
    <w:rsid w:val="001D4107"/>
    <w:rsid w:val="00203D24"/>
    <w:rsid w:val="002048D3"/>
    <w:rsid w:val="0021217E"/>
    <w:rsid w:val="00231235"/>
    <w:rsid w:val="0023369F"/>
    <w:rsid w:val="00243430"/>
    <w:rsid w:val="0025084B"/>
    <w:rsid w:val="002634C4"/>
    <w:rsid w:val="002928D3"/>
    <w:rsid w:val="002D522E"/>
    <w:rsid w:val="002F0016"/>
    <w:rsid w:val="002F1FE6"/>
    <w:rsid w:val="002F4E68"/>
    <w:rsid w:val="00312F7F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423E3E"/>
    <w:rsid w:val="00427AF4"/>
    <w:rsid w:val="00433328"/>
    <w:rsid w:val="004647DA"/>
    <w:rsid w:val="00474062"/>
    <w:rsid w:val="00477D6B"/>
    <w:rsid w:val="005019FF"/>
    <w:rsid w:val="00510436"/>
    <w:rsid w:val="0053057A"/>
    <w:rsid w:val="00556076"/>
    <w:rsid w:val="00556656"/>
    <w:rsid w:val="00560A29"/>
    <w:rsid w:val="0056525D"/>
    <w:rsid w:val="00581708"/>
    <w:rsid w:val="0059048F"/>
    <w:rsid w:val="00595014"/>
    <w:rsid w:val="005B2B18"/>
    <w:rsid w:val="005C6649"/>
    <w:rsid w:val="00605827"/>
    <w:rsid w:val="0062227E"/>
    <w:rsid w:val="00646050"/>
    <w:rsid w:val="006713CA"/>
    <w:rsid w:val="00676C5C"/>
    <w:rsid w:val="00693648"/>
    <w:rsid w:val="006B687B"/>
    <w:rsid w:val="00720EFD"/>
    <w:rsid w:val="00793A7C"/>
    <w:rsid w:val="007A398A"/>
    <w:rsid w:val="007D1613"/>
    <w:rsid w:val="007E4C0E"/>
    <w:rsid w:val="0088208A"/>
    <w:rsid w:val="008837C7"/>
    <w:rsid w:val="008A134B"/>
    <w:rsid w:val="008A75FD"/>
    <w:rsid w:val="008B2CC1"/>
    <w:rsid w:val="008B4F17"/>
    <w:rsid w:val="008B60B2"/>
    <w:rsid w:val="009047CD"/>
    <w:rsid w:val="0090731E"/>
    <w:rsid w:val="00916EE2"/>
    <w:rsid w:val="00923F0F"/>
    <w:rsid w:val="009464D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41A1B"/>
    <w:rsid w:val="00B41F55"/>
    <w:rsid w:val="00B711B1"/>
    <w:rsid w:val="00B744A7"/>
    <w:rsid w:val="00B75281"/>
    <w:rsid w:val="00B92F1F"/>
    <w:rsid w:val="00B9734B"/>
    <w:rsid w:val="00BA30E2"/>
    <w:rsid w:val="00C11BFE"/>
    <w:rsid w:val="00C27D99"/>
    <w:rsid w:val="00C5068F"/>
    <w:rsid w:val="00C563BC"/>
    <w:rsid w:val="00C86D74"/>
    <w:rsid w:val="00CD04F1"/>
    <w:rsid w:val="00CF681A"/>
    <w:rsid w:val="00D07C78"/>
    <w:rsid w:val="00D347B2"/>
    <w:rsid w:val="00D34F40"/>
    <w:rsid w:val="00D45252"/>
    <w:rsid w:val="00D71B4D"/>
    <w:rsid w:val="00D93D55"/>
    <w:rsid w:val="00DD7B7F"/>
    <w:rsid w:val="00DE39D0"/>
    <w:rsid w:val="00E15015"/>
    <w:rsid w:val="00E335FE"/>
    <w:rsid w:val="00E84463"/>
    <w:rsid w:val="00EA7D6E"/>
    <w:rsid w:val="00EB2F76"/>
    <w:rsid w:val="00EC4E49"/>
    <w:rsid w:val="00ED77FB"/>
    <w:rsid w:val="00EE23A5"/>
    <w:rsid w:val="00EE45FA"/>
    <w:rsid w:val="00F043DE"/>
    <w:rsid w:val="00F1085F"/>
    <w:rsid w:val="00F56749"/>
    <w:rsid w:val="00F66152"/>
    <w:rsid w:val="00F874D6"/>
    <w:rsid w:val="00F9165B"/>
    <w:rsid w:val="00FE1232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60F2-80B7-42EC-A2F8-19B7291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2533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</vt:lpstr>
    </vt:vector>
  </TitlesOfParts>
  <Company>WIPO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</dc:title>
  <dc:subject/>
  <dc:creator>WIPO</dc:creator>
  <cp:keywords>PUBLIC</cp:keywords>
  <dc:description/>
  <cp:lastModifiedBy>TURNER Elaine</cp:lastModifiedBy>
  <cp:revision>4</cp:revision>
  <cp:lastPrinted>2011-02-15T11:56:00Z</cp:lastPrinted>
  <dcterms:created xsi:type="dcterms:W3CDTF">2022-08-18T09:32:00Z</dcterms:created>
  <dcterms:modified xsi:type="dcterms:W3CDTF">2022-08-18T09:33:00Z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