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FF9415D" wp14:editId="284D7ED4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3E55A1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F56DCF" w:rsidRPr="00CB0771">
        <w:rPr>
          <w:rFonts w:ascii="Arial Black" w:hAnsi="Arial Black"/>
          <w:b/>
          <w:caps/>
          <w:sz w:val="15"/>
          <w:lang w:val="ru-RU"/>
        </w:rPr>
        <w:t>8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10</w:t>
      </w:r>
      <w:r w:rsidR="00446C21" w:rsidRPr="003E55A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446C21">
        <w:rPr>
          <w:rFonts w:ascii="Arial Black" w:hAnsi="Arial Black"/>
          <w:b/>
          <w:caps/>
          <w:sz w:val="15"/>
        </w:rPr>
        <w:t>add</w:t>
      </w:r>
      <w:r w:rsidR="00446C21" w:rsidRPr="003E55A1">
        <w:rPr>
          <w:rFonts w:ascii="Arial Black" w:hAnsi="Arial Black"/>
          <w:b/>
          <w:caps/>
          <w:sz w:val="15"/>
          <w:lang w:val="ru-RU"/>
        </w:rPr>
        <w:t>.4</w:t>
      </w:r>
    </w:p>
    <w:p w:rsidR="006E4F5F" w:rsidRPr="00531E82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531E82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0F594A" w:rsidRPr="00531E82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F56DCF" w:rsidRPr="00531E82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CB0771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8B2CC1" w:rsidRPr="00531E82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восьмая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F56DCF" w:rsidRPr="00531E82">
        <w:rPr>
          <w:b/>
          <w:sz w:val="24"/>
          <w:lang w:val="ru-RU"/>
        </w:rPr>
        <w:t xml:space="preserve">24 </w:t>
      </w:r>
      <w:r>
        <w:rPr>
          <w:b/>
          <w:sz w:val="24"/>
          <w:lang w:val="ru-RU"/>
        </w:rPr>
        <w:t xml:space="preserve">сентября – </w:t>
      </w:r>
      <w:r w:rsidR="00F56DCF" w:rsidRPr="00531E82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F56DCF" w:rsidRPr="00531E82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г.</w:t>
      </w:r>
    </w:p>
    <w:p w:rsidR="008B2CC1" w:rsidRPr="000C5C66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8B2CC1" w:rsidRPr="00531E82" w:rsidRDefault="003E55A1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Добавление</w:t>
      </w:r>
    </w:p>
    <w:p w:rsidR="008045D3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8045D3" w:rsidRPr="00394B5C">
        <w:rPr>
          <w:lang w:val="ru-RU"/>
        </w:rPr>
        <w:t xml:space="preserve">17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8045D3" w:rsidRPr="00394B5C" w:rsidRDefault="00394B5C" w:rsidP="00531E82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>ВОПРО</w:t>
      </w:r>
      <w:bookmarkStart w:id="5" w:name="_GoBack"/>
      <w:bookmarkEnd w:id="5"/>
      <w:r w:rsidRPr="00371CC6">
        <w:rPr>
          <w:lang w:val="ru-RU"/>
        </w:rPr>
        <w:t xml:space="preserve">СЫ, КАСАЮЩИЕСЯ СОЗЫВА ДИПЛОМАТИЧЕСКОЙ КОНФЕРЕНЦИИ ПО ПРИНЯТИЮ ДОГОВОРА О </w:t>
      </w:r>
      <w:proofErr w:type="gramStart"/>
      <w:r w:rsidRPr="00371CC6">
        <w:rPr>
          <w:lang w:val="ru-RU"/>
        </w:rPr>
        <w:t>ЗАКОНАХ ПО ОБРАЗЦАМ</w:t>
      </w:r>
      <w:proofErr w:type="gramEnd"/>
      <w:r w:rsidRPr="00371CC6">
        <w:rPr>
          <w:lang w:val="ru-RU"/>
        </w:rPr>
        <w:t xml:space="preserve"> (</w:t>
      </w:r>
      <w:proofErr w:type="spellStart"/>
      <w:r w:rsidRPr="00371CC6">
        <w:rPr>
          <w:lang w:val="ru-RU"/>
        </w:rPr>
        <w:t>ДЗО</w:t>
      </w:r>
      <w:proofErr w:type="spellEnd"/>
      <w:r w:rsidRPr="00371CC6">
        <w:rPr>
          <w:lang w:val="ru-RU"/>
        </w:rPr>
        <w:t>)</w:t>
      </w:r>
    </w:p>
    <w:p w:rsidR="00AB348A" w:rsidRPr="00F02E36" w:rsidRDefault="00F02E36" w:rsidP="00F02E36">
      <w:pPr>
        <w:pStyle w:val="BodyText"/>
        <w:ind w:left="567"/>
        <w:rPr>
          <w:u w:val="single"/>
          <w:lang w:val="ru-RU"/>
        </w:rPr>
      </w:pPr>
      <w:r>
        <w:rPr>
          <w:lang w:val="ru-RU"/>
        </w:rPr>
        <w:t xml:space="preserve">Генеральная Ассамблея ВОИС постановила, что на своей следующей сессии в 2019 г. она продолжит рассмотрение вопроса о созыве дипломатической конференции по договору о законах по образцам, с </w:t>
      </w:r>
      <w:proofErr w:type="gramStart"/>
      <w:r>
        <w:rPr>
          <w:lang w:val="ru-RU"/>
        </w:rPr>
        <w:t>тем</w:t>
      </w:r>
      <w:proofErr w:type="gramEnd"/>
      <w:r>
        <w:rPr>
          <w:lang w:val="ru-RU"/>
        </w:rPr>
        <w:t xml:space="preserve"> что бы она состоялась в конце первой половины 2020 г. </w:t>
      </w:r>
    </w:p>
    <w:p w:rsidR="00984A53" w:rsidRDefault="00F17837" w:rsidP="00941062">
      <w:pPr>
        <w:pStyle w:val="BodyText"/>
        <w:ind w:left="5533"/>
      </w:pPr>
      <w:r w:rsidRPr="00F17837">
        <w:t>[</w:t>
      </w:r>
      <w:r w:rsidR="00941062">
        <w:rPr>
          <w:lang w:val="ru-RU"/>
        </w:rPr>
        <w:t>Конец документа</w:t>
      </w:r>
      <w:r w:rsidRPr="00F17837">
        <w:t>]</w:t>
      </w:r>
    </w:p>
    <w:sectPr w:rsidR="00984A53" w:rsidSect="00D11FF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1" w:rsidRDefault="005F55F1" w:rsidP="00477D6B">
    <w:pPr>
      <w:jc w:val="right"/>
    </w:pPr>
    <w:bookmarkStart w:id="6" w:name="Code2"/>
    <w:bookmarkEnd w:id="6"/>
    <w:r>
      <w:t>A/58/10</w:t>
    </w:r>
    <w:r w:rsidR="00446C21">
      <w:t xml:space="preserve"> Add.4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E55A1">
      <w:rPr>
        <w:noProof/>
      </w:rPr>
      <w:t>6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FD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A6F89"/>
    <w:rsid w:val="003B38C1"/>
    <w:rsid w:val="003D2030"/>
    <w:rsid w:val="003D57B0"/>
    <w:rsid w:val="003E4933"/>
    <w:rsid w:val="003E55A1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46C21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41EE5"/>
    <w:rsid w:val="00646050"/>
    <w:rsid w:val="006615B8"/>
    <w:rsid w:val="006713CA"/>
    <w:rsid w:val="00672DD8"/>
    <w:rsid w:val="00676C5C"/>
    <w:rsid w:val="00682B89"/>
    <w:rsid w:val="00685085"/>
    <w:rsid w:val="006B2E49"/>
    <w:rsid w:val="006B5BA9"/>
    <w:rsid w:val="006D49A9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F06D7"/>
    <w:rsid w:val="008045D3"/>
    <w:rsid w:val="008362B9"/>
    <w:rsid w:val="00837DE4"/>
    <w:rsid w:val="00840082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B05A69"/>
    <w:rsid w:val="00B07D09"/>
    <w:rsid w:val="00B159C8"/>
    <w:rsid w:val="00B245C1"/>
    <w:rsid w:val="00B41E1E"/>
    <w:rsid w:val="00B53675"/>
    <w:rsid w:val="00B605BB"/>
    <w:rsid w:val="00B8728E"/>
    <w:rsid w:val="00B907AF"/>
    <w:rsid w:val="00B9734B"/>
    <w:rsid w:val="00BA0422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6BF5"/>
    <w:rsid w:val="00E85557"/>
    <w:rsid w:val="00E90AF3"/>
    <w:rsid w:val="00EA7D6E"/>
    <w:rsid w:val="00EB2210"/>
    <w:rsid w:val="00EB4BE7"/>
    <w:rsid w:val="00EC4E49"/>
    <w:rsid w:val="00ED77FB"/>
    <w:rsid w:val="00ED7E70"/>
    <w:rsid w:val="00EE42E0"/>
    <w:rsid w:val="00EE45FA"/>
    <w:rsid w:val="00F020C9"/>
    <w:rsid w:val="00F02E36"/>
    <w:rsid w:val="00F17837"/>
    <w:rsid w:val="00F540E8"/>
    <w:rsid w:val="00F56DCF"/>
    <w:rsid w:val="00F66152"/>
    <w:rsid w:val="00F675C5"/>
    <w:rsid w:val="00F75733"/>
    <w:rsid w:val="00F9664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BE2E-0FBB-48DA-965B-9C07DE9C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5</TotalTime>
  <Pages>1</Pages>
  <Words>86</Words>
  <Characters>511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lastModifiedBy>KORCHAGINA Elena</cp:lastModifiedBy>
  <cp:revision>5</cp:revision>
  <cp:lastPrinted>2018-09-19T08:48:00Z</cp:lastPrinted>
  <dcterms:created xsi:type="dcterms:W3CDTF">2018-10-02T07:10:00Z</dcterms:created>
  <dcterms:modified xsi:type="dcterms:W3CDTF">2018-10-02T12:05:00Z</dcterms:modified>
  <cp:category>Assemblies of the Member States of WIPO</cp:category>
</cp:coreProperties>
</file>