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47882" w:rsidP="00916EE2">
            <w:r>
              <w:rPr>
                <w:noProof/>
                <w:lang w:eastAsia="en-US"/>
              </w:rPr>
              <w:drawing>
                <wp:inline distT="0" distB="0" distL="0" distR="0" wp14:anchorId="4DEF1D1B" wp14:editId="693C655B">
                  <wp:extent cx="1933575" cy="1428750"/>
                  <wp:effectExtent l="0" t="0" r="9525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47882" w:rsidP="00B4788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C5F8B" w:rsidP="00BD522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</w:t>
            </w:r>
            <w:r w:rsidR="00372184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1D2022">
              <w:rPr>
                <w:rFonts w:ascii="Arial Black" w:hAnsi="Arial Black"/>
                <w:caps/>
                <w:sz w:val="15"/>
              </w:rPr>
              <w:t>1</w:t>
            </w:r>
            <w:r w:rsidR="00804A87">
              <w:rPr>
                <w:rFonts w:ascii="Arial Black" w:hAnsi="Arial Black"/>
                <w:caps/>
                <w:sz w:val="15"/>
              </w:rPr>
              <w:t>6</w:t>
            </w:r>
            <w:r w:rsidR="00D90FF0">
              <w:rPr>
                <w:rFonts w:ascii="Arial Black" w:hAnsi="Arial Black"/>
                <w:caps/>
                <w:sz w:val="15"/>
              </w:rPr>
              <w:t xml:space="preserve"> Add.</w:t>
            </w:r>
            <w:r w:rsidR="00C52FF7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B1167" w:rsidP="002B116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B1167" w:rsidP="002B116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72184">
              <w:rPr>
                <w:rFonts w:ascii="Arial Black" w:hAnsi="Arial Black"/>
                <w:caps/>
                <w:sz w:val="15"/>
              </w:rPr>
              <w:t>1</w:t>
            </w:r>
            <w:r w:rsidR="00D90FF0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D90FF0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Pr="004D2AFD" w:rsidRDefault="002B1167" w:rsidP="003845C1">
      <w:pPr>
        <w:rPr>
          <w:lang w:val="ru-RU"/>
        </w:rPr>
      </w:pPr>
      <w:r w:rsidRPr="006C7559">
        <w:rPr>
          <w:b/>
          <w:sz w:val="28"/>
          <w:szCs w:val="28"/>
          <w:lang w:val="ru-RU"/>
        </w:rPr>
        <w:t>Ассамблеи государств-членов ВОИС</w:t>
      </w:r>
    </w:p>
    <w:p w:rsidR="00A85B8E" w:rsidRPr="004D2AFD" w:rsidRDefault="00A85B8E" w:rsidP="003845C1">
      <w:pPr>
        <w:rPr>
          <w:lang w:val="ru-RU"/>
        </w:rPr>
      </w:pPr>
    </w:p>
    <w:p w:rsidR="003845C1" w:rsidRPr="004D2AFD" w:rsidRDefault="003845C1" w:rsidP="003845C1">
      <w:pPr>
        <w:rPr>
          <w:lang w:val="ru-RU"/>
        </w:rPr>
      </w:pPr>
    </w:p>
    <w:p w:rsidR="006C5F8B" w:rsidRPr="004D2AFD" w:rsidRDefault="002B1167" w:rsidP="006C5F8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</w:t>
      </w:r>
      <w:r w:rsidRPr="004D2A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шестая</w:t>
      </w:r>
      <w:r w:rsidRPr="004D2A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серия</w:t>
      </w:r>
      <w:r w:rsidRPr="004D2A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заседаний</w:t>
      </w:r>
    </w:p>
    <w:p w:rsidR="008B2CC1" w:rsidRPr="002B1167" w:rsidRDefault="002B1167" w:rsidP="006C5F8B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C5F8B" w:rsidRPr="002B1167">
        <w:rPr>
          <w:b/>
          <w:sz w:val="24"/>
          <w:szCs w:val="24"/>
          <w:lang w:val="ru-RU"/>
        </w:rPr>
        <w:t xml:space="preserve">, </w:t>
      </w:r>
      <w:r w:rsidR="00372184" w:rsidRPr="002B1167">
        <w:rPr>
          <w:b/>
          <w:sz w:val="24"/>
          <w:szCs w:val="24"/>
          <w:lang w:val="ru-RU"/>
        </w:rPr>
        <w:t>3</w:t>
      </w:r>
      <w:r w:rsidR="006C5F8B" w:rsidRPr="002B116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="006C5F8B" w:rsidRPr="002B1167">
        <w:rPr>
          <w:b/>
          <w:sz w:val="24"/>
          <w:szCs w:val="24"/>
          <w:lang w:val="ru-RU"/>
        </w:rPr>
        <w:t xml:space="preserve"> 1</w:t>
      </w:r>
      <w:r w:rsidR="00372184" w:rsidRPr="002B1167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 xml:space="preserve"> октября</w:t>
      </w:r>
      <w:r w:rsidR="00372184" w:rsidRPr="002B1167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</w:p>
    <w:p w:rsidR="008B2CC1" w:rsidRPr="002B1167" w:rsidRDefault="008B2CC1" w:rsidP="008B2CC1">
      <w:pPr>
        <w:rPr>
          <w:lang w:val="ru-RU"/>
        </w:rPr>
      </w:pPr>
    </w:p>
    <w:p w:rsidR="008B2CC1" w:rsidRPr="002B1167" w:rsidRDefault="008B2CC1" w:rsidP="008B2CC1">
      <w:pPr>
        <w:rPr>
          <w:lang w:val="ru-RU"/>
        </w:rPr>
      </w:pPr>
    </w:p>
    <w:p w:rsidR="008B2CC1" w:rsidRPr="002B1167" w:rsidRDefault="002B1167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КРАТКИЙ ОТЧЕТ</w:t>
      </w:r>
    </w:p>
    <w:p w:rsidR="008B2CC1" w:rsidRPr="002B1167" w:rsidRDefault="008B2CC1" w:rsidP="008B2CC1">
      <w:pPr>
        <w:rPr>
          <w:lang w:val="ru-RU"/>
        </w:rPr>
      </w:pPr>
    </w:p>
    <w:p w:rsidR="008B2CC1" w:rsidRPr="002B1167" w:rsidRDefault="002B1167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 Секретариатом</w:t>
      </w:r>
    </w:p>
    <w:p w:rsidR="00AC205C" w:rsidRPr="002B1167" w:rsidRDefault="00AC205C">
      <w:pPr>
        <w:rPr>
          <w:lang w:val="ru-RU"/>
        </w:rPr>
      </w:pPr>
    </w:p>
    <w:p w:rsidR="000F5E56" w:rsidRPr="002B1167" w:rsidRDefault="000F5E56">
      <w:pPr>
        <w:rPr>
          <w:lang w:val="ru-RU"/>
        </w:rPr>
      </w:pPr>
    </w:p>
    <w:p w:rsidR="002928D3" w:rsidRPr="002B1167" w:rsidRDefault="002928D3">
      <w:pPr>
        <w:rPr>
          <w:lang w:val="ru-RU"/>
        </w:rPr>
      </w:pPr>
    </w:p>
    <w:p w:rsidR="002928D3" w:rsidRPr="002B1167" w:rsidRDefault="002928D3" w:rsidP="0053057A">
      <w:pPr>
        <w:rPr>
          <w:lang w:val="ru-RU"/>
        </w:rPr>
      </w:pPr>
    </w:p>
    <w:p w:rsidR="002928D3" w:rsidRPr="002B1167" w:rsidRDefault="002B1167">
      <w:pPr>
        <w:rPr>
          <w:lang w:val="ru-RU"/>
        </w:rPr>
      </w:pPr>
      <w:r>
        <w:rPr>
          <w:lang w:val="ru-RU"/>
        </w:rPr>
        <w:t>ПУНКТ</w:t>
      </w:r>
      <w:r w:rsidR="00D90FF0" w:rsidRPr="002B1167">
        <w:rPr>
          <w:lang w:val="ru-RU"/>
        </w:rPr>
        <w:t xml:space="preserve"> </w:t>
      </w:r>
      <w:r w:rsidR="008F01A0" w:rsidRPr="002B1167">
        <w:rPr>
          <w:lang w:val="ru-RU"/>
        </w:rPr>
        <w:t>8</w:t>
      </w:r>
      <w:r w:rsidR="00D90FF0" w:rsidRPr="002B1167">
        <w:rPr>
          <w:lang w:val="ru-RU"/>
        </w:rPr>
        <w:t xml:space="preserve"> </w:t>
      </w:r>
      <w:r>
        <w:rPr>
          <w:lang w:val="ru-RU"/>
        </w:rPr>
        <w:t>СВОДНОЙ ПОВЕСТКИ ДНЯ</w:t>
      </w:r>
    </w:p>
    <w:p w:rsidR="00D90FF0" w:rsidRPr="002B1167" w:rsidRDefault="00D90FF0">
      <w:pPr>
        <w:rPr>
          <w:lang w:val="ru-RU"/>
        </w:rPr>
      </w:pPr>
    </w:p>
    <w:p w:rsidR="00D90FF0" w:rsidRPr="002B1167" w:rsidRDefault="002B1167">
      <w:pPr>
        <w:rPr>
          <w:lang w:val="ru-RU"/>
        </w:rPr>
      </w:pPr>
      <w:r w:rsidRPr="002B1167">
        <w:rPr>
          <w:lang w:val="ru-RU"/>
        </w:rPr>
        <w:t>НОВЫЙ ЦИКЛ ВЫБОРОВ ДОЛЖНОСТНЫХ ЛИЦ ГЕНЕРАЛЬНОЙ АССАМБЛЕИ ВОИС</w:t>
      </w:r>
    </w:p>
    <w:p w:rsidR="007F2E75" w:rsidRPr="002B1167" w:rsidRDefault="007F2E75">
      <w:pPr>
        <w:rPr>
          <w:lang w:val="ru-RU"/>
        </w:rPr>
      </w:pPr>
    </w:p>
    <w:p w:rsidR="00CA5D9C" w:rsidRPr="004D2AFD" w:rsidRDefault="00D90FF0" w:rsidP="00CA5D9C">
      <w:pPr>
        <w:rPr>
          <w:lang w:val="ru-RU"/>
        </w:rPr>
      </w:pPr>
      <w:r>
        <w:fldChar w:fldCharType="begin"/>
      </w:r>
      <w:r w:rsidRPr="004D2AFD">
        <w:rPr>
          <w:lang w:val="ru-RU"/>
        </w:rPr>
        <w:instrText xml:space="preserve"> </w:instrText>
      </w:r>
      <w:r>
        <w:instrText>AUTONUM</w:instrText>
      </w:r>
      <w:r w:rsidRPr="004D2AFD">
        <w:rPr>
          <w:lang w:val="ru-RU"/>
        </w:rPr>
        <w:instrText xml:space="preserve">  </w:instrText>
      </w:r>
      <w:r>
        <w:fldChar w:fldCharType="end"/>
      </w:r>
      <w:r w:rsidRPr="004D2AFD">
        <w:rPr>
          <w:lang w:val="ru-RU"/>
        </w:rPr>
        <w:tab/>
      </w:r>
      <w:r w:rsidR="004D2AFD" w:rsidRPr="004D2AFD">
        <w:rPr>
          <w:lang w:val="ru-RU"/>
        </w:rPr>
        <w:t>В целях усиления межправительственного процесса и совершенствования подготовки своих заседаний Генеральная Ассамблея ВОИС постановила</w:t>
      </w:r>
      <w:r w:rsidR="00CA5D9C" w:rsidRPr="004D2AFD">
        <w:rPr>
          <w:lang w:val="ru-RU"/>
        </w:rPr>
        <w:t>:</w:t>
      </w:r>
    </w:p>
    <w:p w:rsidR="00CA5D9C" w:rsidRPr="004D2AFD" w:rsidRDefault="00CA5D9C" w:rsidP="00CA5D9C">
      <w:pPr>
        <w:rPr>
          <w:lang w:val="ru-RU"/>
        </w:rPr>
      </w:pPr>
    </w:p>
    <w:p w:rsidR="00CA5D9C" w:rsidRPr="004D2AFD" w:rsidRDefault="00CA5D9C" w:rsidP="00CA5D9C">
      <w:pPr>
        <w:ind w:left="540"/>
        <w:rPr>
          <w:lang w:val="ru-RU"/>
        </w:rPr>
      </w:pPr>
      <w:r w:rsidRPr="004D2AFD">
        <w:rPr>
          <w:lang w:val="ru-RU"/>
        </w:rPr>
        <w:t>(</w:t>
      </w:r>
      <w:r>
        <w:t>i</w:t>
      </w:r>
      <w:r w:rsidRPr="004D2AFD">
        <w:rPr>
          <w:lang w:val="ru-RU"/>
        </w:rPr>
        <w:t>)</w:t>
      </w:r>
      <w:r w:rsidRPr="004D2AFD">
        <w:rPr>
          <w:lang w:val="ru-RU"/>
        </w:rPr>
        <w:tab/>
      </w:r>
      <w:r w:rsidR="004D2AFD" w:rsidRPr="004D2AFD">
        <w:rPr>
          <w:lang w:val="ru-RU"/>
        </w:rPr>
        <w:t>изменить цикл выборов должностных лиц Генеральной Ассамблеи ВОИС (председателя и двух заместителей председателя) таким образом, чтобы их срок полномочий начинался по окончании очередной сессии Генеральной Ассамблеи ВОИС</w:t>
      </w:r>
      <w:r w:rsidR="004D2AFD">
        <w:rPr>
          <w:lang w:val="ru-RU"/>
        </w:rPr>
        <w:t>;</w:t>
      </w:r>
    </w:p>
    <w:p w:rsidR="00CA5D9C" w:rsidRPr="004D2AFD" w:rsidRDefault="00CA5D9C" w:rsidP="00CA5D9C">
      <w:pPr>
        <w:ind w:left="540"/>
        <w:rPr>
          <w:lang w:val="ru-RU"/>
        </w:rPr>
      </w:pPr>
    </w:p>
    <w:p w:rsidR="00CA5D9C" w:rsidRPr="004D2AFD" w:rsidRDefault="00CA5D9C" w:rsidP="00CA5D9C">
      <w:pPr>
        <w:ind w:left="540"/>
        <w:rPr>
          <w:lang w:val="ru-RU"/>
        </w:rPr>
      </w:pPr>
      <w:r w:rsidRPr="004D2AFD">
        <w:rPr>
          <w:lang w:val="ru-RU"/>
        </w:rPr>
        <w:t>(</w:t>
      </w:r>
      <w:r>
        <w:t>ii</w:t>
      </w:r>
      <w:r w:rsidRPr="004D2AFD">
        <w:rPr>
          <w:lang w:val="ru-RU"/>
        </w:rPr>
        <w:t>)</w:t>
      </w:r>
      <w:r w:rsidRPr="004D2AFD">
        <w:rPr>
          <w:lang w:val="ru-RU"/>
        </w:rPr>
        <w:tab/>
      </w:r>
      <w:r w:rsidR="004D2AFD" w:rsidRPr="004D2AFD">
        <w:rPr>
          <w:lang w:val="ru-RU"/>
        </w:rPr>
        <w:t>принять следующее специальное правило процедуры Генеральной Ассамблеи ВОИС</w:t>
      </w:r>
      <w:r w:rsidRPr="004D2AFD">
        <w:rPr>
          <w:lang w:val="ru-RU"/>
        </w:rPr>
        <w:t xml:space="preserve">: </w:t>
      </w:r>
    </w:p>
    <w:p w:rsidR="00CA5D9C" w:rsidRPr="004D2AFD" w:rsidRDefault="004D2AFD" w:rsidP="004D2AFD">
      <w:pPr>
        <w:tabs>
          <w:tab w:val="left" w:pos="6586"/>
        </w:tabs>
        <w:ind w:left="540"/>
        <w:rPr>
          <w:lang w:val="ru-RU"/>
        </w:rPr>
      </w:pPr>
      <w:r w:rsidRPr="004D2AFD">
        <w:rPr>
          <w:lang w:val="ru-RU"/>
        </w:rPr>
        <w:tab/>
      </w:r>
    </w:p>
    <w:p w:rsidR="00CA5D9C" w:rsidRPr="00747449" w:rsidRDefault="004D2AFD" w:rsidP="00CA5D9C">
      <w:pPr>
        <w:ind w:left="1170"/>
        <w:rPr>
          <w:lang w:val="ru-RU"/>
        </w:rPr>
      </w:pPr>
      <w:r>
        <w:rPr>
          <w:lang w:val="ru-RU"/>
        </w:rPr>
        <w:t>«Правило</w:t>
      </w:r>
      <w:r w:rsidR="00CA5D9C" w:rsidRPr="00747449">
        <w:rPr>
          <w:lang w:val="ru-RU"/>
        </w:rPr>
        <w:t xml:space="preserve"> 6:  </w:t>
      </w:r>
      <w:r>
        <w:rPr>
          <w:i/>
          <w:lang w:val="ru-RU"/>
        </w:rPr>
        <w:t>Должностные лица</w:t>
      </w:r>
    </w:p>
    <w:p w:rsidR="00CA5D9C" w:rsidRPr="00747449" w:rsidRDefault="00CA5D9C" w:rsidP="00CA5D9C">
      <w:pPr>
        <w:ind w:left="1170"/>
        <w:rPr>
          <w:lang w:val="ru-RU"/>
        </w:rPr>
      </w:pPr>
    </w:p>
    <w:p w:rsidR="00CA5D9C" w:rsidRPr="004D2AFD" w:rsidRDefault="00CA5D9C" w:rsidP="00CA5D9C">
      <w:pPr>
        <w:ind w:left="1170"/>
        <w:rPr>
          <w:lang w:val="ru-RU"/>
        </w:rPr>
      </w:pPr>
      <w:r w:rsidRPr="004D2AFD">
        <w:rPr>
          <w:lang w:val="ru-RU"/>
        </w:rPr>
        <w:t>(1)</w:t>
      </w:r>
      <w:r w:rsidRPr="004D2AFD">
        <w:rPr>
          <w:lang w:val="ru-RU"/>
        </w:rPr>
        <w:tab/>
      </w:r>
      <w:r w:rsidR="004D2AFD" w:rsidRPr="004D2AFD">
        <w:rPr>
          <w:lang w:val="ru-RU"/>
        </w:rPr>
        <w:t>Председатель и два заместителя председателя Генеральной Ассамблеи избираются на двухлетний срок на первом заседании сессии Ассамблеи, на которой рассматривается вопрос об утверждении программы и бюджета на двухлетний период, и срок их полномочий начинается по окончании последнего заседания данной сессии Ассамблеи</w:t>
      </w:r>
      <w:r w:rsidRPr="004D2AFD">
        <w:rPr>
          <w:lang w:val="ru-RU"/>
        </w:rPr>
        <w:t>.</w:t>
      </w:r>
    </w:p>
    <w:p w:rsidR="00CA5D9C" w:rsidRPr="004D2AFD" w:rsidRDefault="00CA5D9C" w:rsidP="00CA5D9C">
      <w:pPr>
        <w:ind w:left="1170"/>
        <w:rPr>
          <w:lang w:val="ru-RU"/>
        </w:rPr>
      </w:pPr>
    </w:p>
    <w:p w:rsidR="00CA5D9C" w:rsidRPr="004D2AFD" w:rsidRDefault="00CA5D9C" w:rsidP="00CA5D9C">
      <w:pPr>
        <w:ind w:left="1170"/>
        <w:rPr>
          <w:lang w:val="ru-RU"/>
        </w:rPr>
      </w:pPr>
      <w:r w:rsidRPr="004D2AFD">
        <w:rPr>
          <w:lang w:val="ru-RU"/>
        </w:rPr>
        <w:t>(2)</w:t>
      </w:r>
      <w:r w:rsidRPr="004D2AFD">
        <w:rPr>
          <w:lang w:val="ru-RU"/>
        </w:rPr>
        <w:tab/>
      </w:r>
      <w:r w:rsidR="004D2AFD" w:rsidRPr="004D2AFD">
        <w:rPr>
          <w:lang w:val="ru-RU"/>
        </w:rPr>
        <w:t xml:space="preserve">Действующие должностные лица Генеральной Ассамблеи выполняют свои обязанности до окончания последнего заседания следующей сессии </w:t>
      </w:r>
      <w:r w:rsidR="004D2AFD" w:rsidRPr="004D2AFD">
        <w:rPr>
          <w:lang w:val="ru-RU"/>
        </w:rPr>
        <w:lastRenderedPageBreak/>
        <w:t>Генеральной Ассамблеи, на которой рассматривается вопрос об утверждении программы и бюджета на двухлетний период</w:t>
      </w:r>
      <w:r w:rsidRPr="004D2AFD">
        <w:rPr>
          <w:lang w:val="ru-RU"/>
        </w:rPr>
        <w:t>.</w:t>
      </w:r>
    </w:p>
    <w:p w:rsidR="00CA5D9C" w:rsidRPr="004D2AFD" w:rsidRDefault="00CA5D9C" w:rsidP="00CA5D9C">
      <w:pPr>
        <w:ind w:left="1170"/>
        <w:rPr>
          <w:lang w:val="ru-RU"/>
        </w:rPr>
      </w:pPr>
    </w:p>
    <w:p w:rsidR="00CA5D9C" w:rsidRPr="004D2AFD" w:rsidRDefault="00CA5D9C" w:rsidP="00CA5D9C">
      <w:pPr>
        <w:ind w:left="1170"/>
        <w:rPr>
          <w:lang w:val="ru-RU"/>
        </w:rPr>
      </w:pPr>
      <w:r w:rsidRPr="004D2AFD">
        <w:rPr>
          <w:lang w:val="ru-RU"/>
        </w:rPr>
        <w:t>(3)</w:t>
      </w:r>
      <w:r w:rsidRPr="004D2AFD">
        <w:rPr>
          <w:lang w:val="ru-RU"/>
        </w:rPr>
        <w:tab/>
      </w:r>
      <w:r w:rsidR="004D2AFD" w:rsidRPr="004D2AFD">
        <w:rPr>
          <w:lang w:val="ru-RU"/>
        </w:rPr>
        <w:t>Освобождающие свою должность председатель и заместители председателя не имеют права на немедленное переизбрание на должность, которую они занимали»</w:t>
      </w:r>
      <w:r w:rsidR="004D2AFD">
        <w:rPr>
          <w:lang w:val="ru-RU"/>
        </w:rPr>
        <w:t>;</w:t>
      </w:r>
    </w:p>
    <w:p w:rsidR="00CA5D9C" w:rsidRPr="004D2AFD" w:rsidRDefault="00CA5D9C" w:rsidP="00CA5D9C">
      <w:pPr>
        <w:ind w:left="1170"/>
        <w:rPr>
          <w:lang w:val="ru-RU"/>
        </w:rPr>
      </w:pPr>
    </w:p>
    <w:p w:rsidR="00CA5D9C" w:rsidRPr="004D2AFD" w:rsidRDefault="00CA5D9C" w:rsidP="00CA5D9C">
      <w:pPr>
        <w:ind w:left="540"/>
        <w:rPr>
          <w:lang w:val="ru-RU"/>
        </w:rPr>
      </w:pPr>
      <w:r w:rsidRPr="004D2AFD">
        <w:rPr>
          <w:lang w:val="ru-RU"/>
        </w:rPr>
        <w:t>(</w:t>
      </w:r>
      <w:r>
        <w:t>iii</w:t>
      </w:r>
      <w:r w:rsidRPr="004D2AFD">
        <w:rPr>
          <w:lang w:val="ru-RU"/>
        </w:rPr>
        <w:t>)</w:t>
      </w:r>
      <w:r w:rsidRPr="004D2AFD">
        <w:rPr>
          <w:lang w:val="ru-RU"/>
        </w:rPr>
        <w:tab/>
      </w:r>
      <w:r w:rsidR="004D2AFD" w:rsidRPr="004D2AFD">
        <w:rPr>
          <w:lang w:val="ru-RU"/>
        </w:rPr>
        <w:t xml:space="preserve">что </w:t>
      </w:r>
      <w:r w:rsidR="00103CD6">
        <w:rPr>
          <w:lang w:val="ru-RU"/>
        </w:rPr>
        <w:t>для</w:t>
      </w:r>
      <w:bookmarkStart w:id="5" w:name="_GoBack"/>
      <w:bookmarkEnd w:id="5"/>
      <w:r w:rsidR="004D2AFD" w:rsidRPr="004D2AFD">
        <w:rPr>
          <w:lang w:val="ru-RU"/>
        </w:rPr>
        <w:t xml:space="preserve"> упрощения перехода к новому циклу выборов на сессии Генеральной Ассамблеи ВОИС 2017 г. будут председательствовать действующие должностные лица Генеральной Ассамблеи ВОИС 2016 г</w:t>
      </w:r>
      <w:r w:rsidRPr="004D2AFD">
        <w:rPr>
          <w:lang w:val="ru-RU"/>
        </w:rPr>
        <w:t xml:space="preserve">. </w:t>
      </w:r>
    </w:p>
    <w:p w:rsidR="00CA5D9C" w:rsidRPr="004D2AFD" w:rsidRDefault="00CA5D9C" w:rsidP="00CA5D9C">
      <w:pPr>
        <w:rPr>
          <w:lang w:val="ru-RU"/>
        </w:rPr>
      </w:pPr>
    </w:p>
    <w:p w:rsidR="00CA5D9C" w:rsidRPr="004D2AFD" w:rsidRDefault="00CA5D9C" w:rsidP="00CA5D9C">
      <w:pPr>
        <w:rPr>
          <w:lang w:val="ru-RU"/>
        </w:rPr>
      </w:pPr>
    </w:p>
    <w:p w:rsidR="00C31D1E" w:rsidRDefault="00C31D1E" w:rsidP="00C31D1E">
      <w:pPr>
        <w:pStyle w:val="Endofdocument-Annex"/>
      </w:pPr>
      <w:r>
        <w:t>[</w:t>
      </w:r>
      <w:r w:rsidR="002B1167">
        <w:rPr>
          <w:lang w:val="ru-RU"/>
        </w:rPr>
        <w:t>Конец документа</w:t>
      </w:r>
      <w:r>
        <w:t>]</w:t>
      </w:r>
    </w:p>
    <w:sectPr w:rsidR="00C31D1E" w:rsidSect="00D90FF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F0" w:rsidRDefault="00D90FF0">
      <w:r>
        <w:separator/>
      </w:r>
    </w:p>
  </w:endnote>
  <w:endnote w:type="continuationSeparator" w:id="0">
    <w:p w:rsidR="00D90FF0" w:rsidRDefault="00D90FF0" w:rsidP="003B38C1">
      <w:r>
        <w:separator/>
      </w:r>
    </w:p>
    <w:p w:rsidR="00D90FF0" w:rsidRPr="003B38C1" w:rsidRDefault="00D90F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0FF0" w:rsidRPr="003B38C1" w:rsidRDefault="00D90F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F0" w:rsidRDefault="00D90FF0">
      <w:r>
        <w:separator/>
      </w:r>
    </w:p>
  </w:footnote>
  <w:footnote w:type="continuationSeparator" w:id="0">
    <w:p w:rsidR="00D90FF0" w:rsidRDefault="00D90FF0" w:rsidP="008B60B2">
      <w:r>
        <w:separator/>
      </w:r>
    </w:p>
    <w:p w:rsidR="00D90FF0" w:rsidRPr="00ED77FB" w:rsidRDefault="00D90F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0FF0" w:rsidRPr="00ED77FB" w:rsidRDefault="00D90F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D9C" w:rsidRDefault="00CA5D9C">
    <w:pPr>
      <w:pStyle w:val="Header"/>
      <w:jc w:val="right"/>
    </w:pPr>
    <w:r>
      <w:t>A/56/16 Add.1</w:t>
    </w:r>
  </w:p>
  <w:p w:rsidR="00CA5D9C" w:rsidRDefault="002B1167">
    <w:pPr>
      <w:pStyle w:val="Header"/>
      <w:jc w:val="right"/>
    </w:pPr>
    <w:r>
      <w:rPr>
        <w:lang w:val="ru-RU"/>
      </w:rPr>
      <w:t>стр.</w:t>
    </w:r>
    <w:r w:rsidR="00CA5D9C">
      <w:t xml:space="preserve"> </w:t>
    </w:r>
    <w:sdt>
      <w:sdtPr>
        <w:id w:val="-10375817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A5D9C">
          <w:fldChar w:fldCharType="begin"/>
        </w:r>
        <w:r w:rsidR="00CA5D9C">
          <w:instrText xml:space="preserve"> PAGE   \* MERGEFORMAT </w:instrText>
        </w:r>
        <w:r w:rsidR="00CA5D9C">
          <w:fldChar w:fldCharType="separate"/>
        </w:r>
        <w:r w:rsidR="00103CD6">
          <w:rPr>
            <w:noProof/>
          </w:rPr>
          <w:t>2</w:t>
        </w:r>
        <w:r w:rsidR="00CA5D9C">
          <w:rPr>
            <w:noProof/>
          </w:rPr>
          <w:fldChar w:fldCharType="end"/>
        </w:r>
      </w:sdtContent>
    </w:sdt>
  </w:p>
  <w:p w:rsidR="00CA5D9C" w:rsidRDefault="00CA5D9C" w:rsidP="00CA5D9C">
    <w:pPr>
      <w:pStyle w:val="Header"/>
      <w:jc w:val="right"/>
    </w:pPr>
  </w:p>
  <w:p w:rsidR="00CA5D9C" w:rsidRDefault="00CA5D9C" w:rsidP="00CA5D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F0"/>
    <w:rsid w:val="00006CEC"/>
    <w:rsid w:val="00012FFB"/>
    <w:rsid w:val="00043CAA"/>
    <w:rsid w:val="00060AFD"/>
    <w:rsid w:val="00063F80"/>
    <w:rsid w:val="00075432"/>
    <w:rsid w:val="000864EC"/>
    <w:rsid w:val="000968ED"/>
    <w:rsid w:val="000B6DD2"/>
    <w:rsid w:val="000F5E56"/>
    <w:rsid w:val="00103CD6"/>
    <w:rsid w:val="001362EE"/>
    <w:rsid w:val="001832A6"/>
    <w:rsid w:val="001A1AC6"/>
    <w:rsid w:val="001D2022"/>
    <w:rsid w:val="0022571E"/>
    <w:rsid w:val="002634C4"/>
    <w:rsid w:val="002928D3"/>
    <w:rsid w:val="002B1167"/>
    <w:rsid w:val="002F1FE6"/>
    <w:rsid w:val="002F4E68"/>
    <w:rsid w:val="00312F7F"/>
    <w:rsid w:val="003228B7"/>
    <w:rsid w:val="003342C7"/>
    <w:rsid w:val="00342865"/>
    <w:rsid w:val="003673CF"/>
    <w:rsid w:val="00372184"/>
    <w:rsid w:val="003845C1"/>
    <w:rsid w:val="00393F75"/>
    <w:rsid w:val="003A6F89"/>
    <w:rsid w:val="003B38C1"/>
    <w:rsid w:val="00423E3E"/>
    <w:rsid w:val="00427AF4"/>
    <w:rsid w:val="004400E2"/>
    <w:rsid w:val="004647DA"/>
    <w:rsid w:val="00474062"/>
    <w:rsid w:val="00477D6B"/>
    <w:rsid w:val="004B3A88"/>
    <w:rsid w:val="004D2AFD"/>
    <w:rsid w:val="005167B7"/>
    <w:rsid w:val="0053057A"/>
    <w:rsid w:val="00540615"/>
    <w:rsid w:val="00560A29"/>
    <w:rsid w:val="00583945"/>
    <w:rsid w:val="00605827"/>
    <w:rsid w:val="00625D23"/>
    <w:rsid w:val="00646050"/>
    <w:rsid w:val="006713CA"/>
    <w:rsid w:val="00676C5C"/>
    <w:rsid w:val="0068480C"/>
    <w:rsid w:val="006C5F8B"/>
    <w:rsid w:val="007058FB"/>
    <w:rsid w:val="00747449"/>
    <w:rsid w:val="007B1C7E"/>
    <w:rsid w:val="007B6A58"/>
    <w:rsid w:val="007D1613"/>
    <w:rsid w:val="007F2E75"/>
    <w:rsid w:val="00804A87"/>
    <w:rsid w:val="008271CE"/>
    <w:rsid w:val="008B2CC1"/>
    <w:rsid w:val="008B60B2"/>
    <w:rsid w:val="008F01A0"/>
    <w:rsid w:val="008F59D8"/>
    <w:rsid w:val="0090731E"/>
    <w:rsid w:val="00916EE2"/>
    <w:rsid w:val="00966A22"/>
    <w:rsid w:val="0096722F"/>
    <w:rsid w:val="00980843"/>
    <w:rsid w:val="009E21BA"/>
    <w:rsid w:val="009E2791"/>
    <w:rsid w:val="009E3F6F"/>
    <w:rsid w:val="009F499F"/>
    <w:rsid w:val="00A2068C"/>
    <w:rsid w:val="00A42DAF"/>
    <w:rsid w:val="00A45BD8"/>
    <w:rsid w:val="00A85B8E"/>
    <w:rsid w:val="00AC205C"/>
    <w:rsid w:val="00AF232B"/>
    <w:rsid w:val="00B05A69"/>
    <w:rsid w:val="00B11265"/>
    <w:rsid w:val="00B47882"/>
    <w:rsid w:val="00B96538"/>
    <w:rsid w:val="00B9734B"/>
    <w:rsid w:val="00BB0A15"/>
    <w:rsid w:val="00BD5222"/>
    <w:rsid w:val="00C11BFE"/>
    <w:rsid w:val="00C31D1E"/>
    <w:rsid w:val="00C52FC7"/>
    <w:rsid w:val="00C52FF7"/>
    <w:rsid w:val="00C8469C"/>
    <w:rsid w:val="00C94629"/>
    <w:rsid w:val="00C96DD3"/>
    <w:rsid w:val="00CA5D9C"/>
    <w:rsid w:val="00CB6774"/>
    <w:rsid w:val="00D45252"/>
    <w:rsid w:val="00D71B4D"/>
    <w:rsid w:val="00D90FF0"/>
    <w:rsid w:val="00D93D55"/>
    <w:rsid w:val="00E335FE"/>
    <w:rsid w:val="00E5021F"/>
    <w:rsid w:val="00E6018D"/>
    <w:rsid w:val="00EC4E49"/>
    <w:rsid w:val="00ED77FB"/>
    <w:rsid w:val="00F021A6"/>
    <w:rsid w:val="00F223C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C31D1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7F2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2E7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C31D1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7F2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2E7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SANCHEZ Maria Margarita</dc:creator>
  <cp:lastModifiedBy>VANAGEL Sergey</cp:lastModifiedBy>
  <cp:revision>8</cp:revision>
  <cp:lastPrinted>2016-10-10T18:35:00Z</cp:lastPrinted>
  <dcterms:created xsi:type="dcterms:W3CDTF">2016-10-11T06:45:00Z</dcterms:created>
  <dcterms:modified xsi:type="dcterms:W3CDTF">2016-10-11T16:31:00Z</dcterms:modified>
</cp:coreProperties>
</file>