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0"/>
        <w:gridCol w:w="4340"/>
        <w:gridCol w:w="506"/>
      </w:tblGrid>
      <w:tr w:rsidR="00EC4E49" w:rsidRPr="008B2CC1" w:rsidTr="00691275">
        <w:trPr>
          <w:trHeight w:val="2349"/>
        </w:trPr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4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8B2CC1" w:rsidRDefault="00691275" w:rsidP="00916EE2">
            <w:r>
              <w:rPr>
                <w:noProof/>
                <w:lang w:eastAsia="en-US"/>
              </w:rPr>
              <w:drawing>
                <wp:inline distT="0" distB="0" distL="0" distR="0" wp14:anchorId="284B1DB9" wp14:editId="64C0184C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691275" w:rsidRDefault="00F35913" w:rsidP="00F35913">
            <w:pPr>
              <w:jc w:val="right"/>
              <w:rPr>
                <w:sz w:val="40"/>
                <w:szCs w:val="40"/>
              </w:rPr>
            </w:pPr>
            <w:r w:rsidRPr="00691275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70736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F34E1" w:rsidP="008B4BF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F34E1">
              <w:rPr>
                <w:rFonts w:ascii="Arial Black" w:hAnsi="Arial Black"/>
                <w:caps/>
                <w:sz w:val="15"/>
              </w:rPr>
              <w:t>A/</w:t>
            </w:r>
            <w:bookmarkStart w:id="0" w:name="Code"/>
            <w:bookmarkEnd w:id="0"/>
            <w:r w:rsidR="00A00053">
              <w:rPr>
                <w:rFonts w:ascii="Arial Black" w:hAnsi="Arial Black"/>
                <w:caps/>
                <w:sz w:val="15"/>
              </w:rPr>
              <w:t>56</w:t>
            </w:r>
            <w:r w:rsidR="00EF53B9">
              <w:rPr>
                <w:rFonts w:ascii="Arial Black" w:hAnsi="Arial Black"/>
                <w:caps/>
                <w:sz w:val="15"/>
              </w:rPr>
              <w:t>/</w:t>
            </w:r>
            <w:r w:rsidR="008B4BF0"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691275" w:rsidRPr="00691275" w:rsidTr="00753B31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691275" w:rsidRDefault="00F35913" w:rsidP="00F359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691275" w:rsidRPr="00691275" w:rsidTr="00753B31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2CC1" w:rsidRPr="00691275" w:rsidRDefault="00F35913" w:rsidP="00F359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ДАТА: 11 октября 2016 г.</w:t>
            </w:r>
          </w:p>
        </w:tc>
      </w:tr>
    </w:tbl>
    <w:p w:rsidR="00F35913" w:rsidRPr="00691275" w:rsidRDefault="00F35913" w:rsidP="008B2CC1"/>
    <w:p w:rsidR="00F35913" w:rsidRDefault="00F35913" w:rsidP="008B2CC1"/>
    <w:p w:rsidR="00F35913" w:rsidRDefault="00F35913" w:rsidP="008B2CC1"/>
    <w:p w:rsidR="00F35913" w:rsidRDefault="00F35913" w:rsidP="008B2CC1"/>
    <w:p w:rsidR="00F35913" w:rsidRDefault="00F35913" w:rsidP="008B2CC1"/>
    <w:p w:rsidR="00F35913" w:rsidRPr="00953FBA" w:rsidRDefault="00F35913" w:rsidP="00F35913">
      <w:pPr>
        <w:rPr>
          <w:b/>
          <w:sz w:val="28"/>
          <w:szCs w:val="28"/>
          <w:lang w:val="ru-RU"/>
        </w:rPr>
      </w:pPr>
      <w:r w:rsidRPr="00691275">
        <w:rPr>
          <w:b/>
          <w:sz w:val="28"/>
          <w:szCs w:val="28"/>
          <w:lang w:val="ru-RU"/>
        </w:rPr>
        <w:t xml:space="preserve">Ассамблеи государств-членов </w:t>
      </w:r>
      <w:r w:rsidR="00B41146" w:rsidRPr="00691275">
        <w:rPr>
          <w:b/>
          <w:sz w:val="28"/>
          <w:szCs w:val="28"/>
          <w:lang w:val="ru-RU"/>
        </w:rPr>
        <w:t>ВОИС</w:t>
      </w:r>
    </w:p>
    <w:p w:rsidR="00F35913" w:rsidRPr="00953FBA" w:rsidRDefault="00F35913" w:rsidP="003845C1">
      <w:pPr>
        <w:rPr>
          <w:lang w:val="ru-RU"/>
        </w:rPr>
      </w:pPr>
    </w:p>
    <w:p w:rsidR="00F35913" w:rsidRPr="00953FBA" w:rsidRDefault="00F35913" w:rsidP="003845C1">
      <w:pPr>
        <w:rPr>
          <w:lang w:val="ru-RU"/>
        </w:rPr>
      </w:pPr>
    </w:p>
    <w:p w:rsidR="00F35913" w:rsidRPr="00953FBA" w:rsidRDefault="00F35913" w:rsidP="00F35913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>Пятьдесят шестая серия заседаний</w:t>
      </w:r>
    </w:p>
    <w:p w:rsidR="00F35913" w:rsidRPr="00953FBA" w:rsidRDefault="00F35913" w:rsidP="00F35913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>Женева, 3 – 11 октября 2016 г.</w:t>
      </w:r>
    </w:p>
    <w:p w:rsidR="00F35913" w:rsidRPr="00953FBA" w:rsidRDefault="00F35913" w:rsidP="008B2CC1">
      <w:pPr>
        <w:rPr>
          <w:lang w:val="ru-RU"/>
        </w:rPr>
      </w:pPr>
    </w:p>
    <w:p w:rsidR="00F35913" w:rsidRPr="00953FBA" w:rsidRDefault="00F35913" w:rsidP="008B2CC1">
      <w:pPr>
        <w:rPr>
          <w:lang w:val="ru-RU"/>
        </w:rPr>
      </w:pPr>
    </w:p>
    <w:p w:rsidR="00F35913" w:rsidRPr="00953FBA" w:rsidRDefault="00F35913" w:rsidP="008B2CC1">
      <w:pPr>
        <w:rPr>
          <w:lang w:val="ru-RU"/>
        </w:rPr>
      </w:pPr>
      <w:bookmarkStart w:id="1" w:name="TitleOfDoc"/>
      <w:bookmarkEnd w:id="1"/>
    </w:p>
    <w:p w:rsidR="00F35913" w:rsidRPr="00691275" w:rsidRDefault="00691275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КРАТКИЙ ОТЧЕТ</w:t>
      </w:r>
    </w:p>
    <w:p w:rsidR="00F35913" w:rsidRPr="00953FBA" w:rsidRDefault="00F35913" w:rsidP="008B2CC1">
      <w:pPr>
        <w:rPr>
          <w:lang w:val="ru-RU"/>
        </w:rPr>
      </w:pPr>
      <w:bookmarkStart w:id="2" w:name="Prepared"/>
      <w:bookmarkEnd w:id="2"/>
    </w:p>
    <w:p w:rsidR="00F35913" w:rsidRPr="00953FBA" w:rsidRDefault="00691275" w:rsidP="00F35913">
      <w:pPr>
        <w:rPr>
          <w:i/>
          <w:lang w:val="ru-RU"/>
        </w:rPr>
      </w:pPr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F35913" w:rsidRPr="00953FBA" w:rsidRDefault="00F35913">
      <w:pPr>
        <w:rPr>
          <w:lang w:val="ru-RU"/>
        </w:rPr>
      </w:pPr>
    </w:p>
    <w:p w:rsidR="00F35913" w:rsidRPr="00953FBA" w:rsidRDefault="00F35913">
      <w:pPr>
        <w:rPr>
          <w:lang w:val="ru-RU"/>
        </w:rPr>
      </w:pPr>
    </w:p>
    <w:p w:rsidR="00F35913" w:rsidRPr="00953FBA" w:rsidRDefault="00F35913" w:rsidP="0053057A">
      <w:pPr>
        <w:rPr>
          <w:lang w:val="ru-RU"/>
        </w:rPr>
      </w:pPr>
    </w:p>
    <w:p w:rsidR="00F35913" w:rsidRPr="00953FBA" w:rsidRDefault="00F35913" w:rsidP="00F35913">
      <w:pPr>
        <w:pStyle w:val="Heading1"/>
        <w:rPr>
          <w:lang w:val="ru-RU"/>
        </w:rPr>
      </w:pPr>
      <w:r w:rsidRPr="00691275">
        <w:rPr>
          <w:lang w:val="ru-RU"/>
        </w:rPr>
        <w:t>введение</w:t>
      </w:r>
    </w:p>
    <w:p w:rsidR="00F35913" w:rsidRPr="00953FBA" w:rsidRDefault="00F35913" w:rsidP="00EF53B9">
      <w:pPr>
        <w:tabs>
          <w:tab w:val="left" w:pos="1701"/>
        </w:tabs>
        <w:ind w:left="1701" w:hanging="680"/>
        <w:rPr>
          <w:lang w:val="ru-RU"/>
        </w:rPr>
      </w:pPr>
    </w:p>
    <w:p w:rsidR="00F35913" w:rsidRPr="002F425B" w:rsidRDefault="002F425B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>В настоящем кратком отчете зафиксированы решения следующей 21 Ассамблеи и другого органа государств-</w:t>
      </w:r>
      <w:r w:rsidR="00340D24">
        <w:rPr>
          <w:lang w:val="ru-RU"/>
        </w:rPr>
        <w:t>членов</w:t>
      </w:r>
      <w:r w:rsidR="00EF53B9" w:rsidRPr="002F425B">
        <w:rPr>
          <w:lang w:val="ru-RU"/>
        </w:rPr>
        <w:t>:</w:t>
      </w:r>
    </w:p>
    <w:p w:rsidR="00F35913" w:rsidRPr="002F425B" w:rsidRDefault="00F35913" w:rsidP="007932E1">
      <w:pPr>
        <w:tabs>
          <w:tab w:val="left" w:pos="2268"/>
        </w:tabs>
        <w:ind w:left="550"/>
        <w:rPr>
          <w:lang w:val="ru-RU"/>
        </w:rPr>
      </w:pP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Генеральн</w:t>
      </w:r>
      <w:r w:rsidR="00204359">
        <w:rPr>
          <w:sz w:val="22"/>
          <w:szCs w:val="22"/>
          <w:lang w:val="ru-RU"/>
        </w:rPr>
        <w:t xml:space="preserve">ой </w:t>
      </w:r>
      <w:r w:rsidR="00691275" w:rsidRPr="00691275">
        <w:rPr>
          <w:sz w:val="22"/>
          <w:szCs w:val="22"/>
          <w:lang w:val="ru-RU"/>
        </w:rPr>
        <w:t>А</w:t>
      </w:r>
      <w:r w:rsidRPr="00691275">
        <w:rPr>
          <w:sz w:val="22"/>
          <w:szCs w:val="22"/>
          <w:lang w:val="ru-RU"/>
        </w:rPr>
        <w:t>ссамбле</w:t>
      </w:r>
      <w:r w:rsidR="00204359">
        <w:rPr>
          <w:sz w:val="22"/>
          <w:szCs w:val="22"/>
          <w:lang w:val="ru-RU"/>
        </w:rPr>
        <w:t xml:space="preserve">и </w:t>
      </w:r>
      <w:r w:rsidR="00691275" w:rsidRPr="00691275">
        <w:rPr>
          <w:sz w:val="22"/>
          <w:szCs w:val="22"/>
          <w:lang w:val="ru-RU"/>
        </w:rPr>
        <w:t>ВОИС</w:t>
      </w:r>
      <w:r w:rsidR="00EF53B9" w:rsidRPr="00691275">
        <w:rPr>
          <w:sz w:val="22"/>
          <w:szCs w:val="22"/>
          <w:lang w:val="ru-RU"/>
        </w:rPr>
        <w:t xml:space="preserve">, </w:t>
      </w:r>
      <w:r w:rsidR="00691275">
        <w:rPr>
          <w:sz w:val="22"/>
          <w:szCs w:val="22"/>
          <w:lang w:val="ru-RU"/>
        </w:rPr>
        <w:t>сорок восьмая</w:t>
      </w:r>
      <w:r w:rsidR="00770A9B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770A9B" w:rsidRPr="00691275">
        <w:rPr>
          <w:sz w:val="22"/>
          <w:szCs w:val="22"/>
          <w:lang w:val="ru-RU"/>
        </w:rPr>
        <w:t>26</w:t>
      </w:r>
      <w:r w:rsidR="00691275">
        <w:rPr>
          <w:sz w:val="22"/>
          <w:szCs w:val="22"/>
          <w:lang w:val="ru-RU"/>
        </w:rPr>
        <w:t>-я</w:t>
      </w:r>
      <w:r w:rsidR="00770A9B" w:rsidRPr="00691275">
        <w:rPr>
          <w:sz w:val="22"/>
          <w:szCs w:val="22"/>
          <w:lang w:val="ru-RU"/>
        </w:rPr>
        <w:t xml:space="preserve"> </w:t>
      </w:r>
      <w:r w:rsidR="00691275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Конференци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691275" w:rsidRPr="00691275">
        <w:rPr>
          <w:sz w:val="22"/>
          <w:szCs w:val="22"/>
          <w:lang w:val="ru-RU"/>
        </w:rPr>
        <w:t>ВОИС</w:t>
      </w:r>
      <w:r w:rsidR="00EF53B9" w:rsidRPr="00691275">
        <w:rPr>
          <w:sz w:val="22"/>
          <w:szCs w:val="22"/>
          <w:lang w:val="ru-RU"/>
        </w:rPr>
        <w:t xml:space="preserve">, </w:t>
      </w:r>
      <w:r w:rsidR="00691275">
        <w:rPr>
          <w:sz w:val="22"/>
          <w:szCs w:val="22"/>
          <w:lang w:val="ru-RU"/>
        </w:rPr>
        <w:t>тридцать седьмая</w:t>
      </w:r>
      <w:r w:rsidR="00770A9B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770A9B" w:rsidRPr="00691275">
        <w:rPr>
          <w:sz w:val="22"/>
          <w:szCs w:val="22"/>
          <w:lang w:val="ru-RU"/>
        </w:rPr>
        <w:t>15</w:t>
      </w:r>
      <w:r w:rsidR="00691275">
        <w:rPr>
          <w:sz w:val="22"/>
          <w:szCs w:val="22"/>
          <w:lang w:val="ru-RU"/>
        </w:rPr>
        <w:t>-я</w:t>
      </w:r>
      <w:r w:rsidR="00770A9B" w:rsidRPr="00691275">
        <w:rPr>
          <w:sz w:val="22"/>
          <w:szCs w:val="22"/>
          <w:lang w:val="ru-RU"/>
        </w:rPr>
        <w:t xml:space="preserve"> </w:t>
      </w:r>
      <w:r w:rsidR="00691275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953FBA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2C58EF" w:rsidRDefault="00F35913" w:rsidP="002C58EF">
      <w:pPr>
        <w:pStyle w:val="texte"/>
        <w:tabs>
          <w:tab w:val="clear" w:pos="2340"/>
        </w:tabs>
        <w:spacing w:line="240" w:lineRule="auto"/>
        <w:ind w:left="1134" w:hanging="584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Координационн</w:t>
      </w:r>
      <w:r w:rsidR="00204359">
        <w:rPr>
          <w:sz w:val="22"/>
          <w:szCs w:val="22"/>
          <w:lang w:val="ru-RU"/>
        </w:rPr>
        <w:t>ого</w:t>
      </w:r>
      <w:r w:rsidRPr="002C58EF">
        <w:rPr>
          <w:sz w:val="22"/>
          <w:szCs w:val="22"/>
          <w:lang w:val="ru-RU"/>
        </w:rPr>
        <w:t xml:space="preserve"> </w:t>
      </w:r>
      <w:r w:rsidRPr="00691275">
        <w:rPr>
          <w:sz w:val="22"/>
          <w:szCs w:val="22"/>
          <w:lang w:val="ru-RU"/>
        </w:rPr>
        <w:t>комитет</w:t>
      </w:r>
      <w:r w:rsidR="00204359">
        <w:rPr>
          <w:sz w:val="22"/>
          <w:szCs w:val="22"/>
          <w:lang w:val="ru-RU"/>
        </w:rPr>
        <w:t>а</w:t>
      </w:r>
      <w:r w:rsidRPr="002C58EF">
        <w:rPr>
          <w:sz w:val="22"/>
          <w:szCs w:val="22"/>
          <w:lang w:val="ru-RU"/>
        </w:rPr>
        <w:t xml:space="preserve"> </w:t>
      </w:r>
      <w:r w:rsidR="002C58EF" w:rsidRPr="00691275">
        <w:rPr>
          <w:sz w:val="22"/>
          <w:szCs w:val="22"/>
          <w:lang w:val="ru-RU"/>
        </w:rPr>
        <w:t>ВОИС</w:t>
      </w:r>
      <w:r w:rsidR="00EF53B9" w:rsidRPr="002C58EF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семьдесят третья</w:t>
      </w:r>
      <w:r w:rsidR="00770A9B" w:rsidRPr="002C58EF">
        <w:rPr>
          <w:sz w:val="22"/>
          <w:szCs w:val="22"/>
          <w:lang w:val="ru-RU"/>
        </w:rPr>
        <w:t xml:space="preserve"> </w:t>
      </w:r>
      <w:r w:rsidR="00EF53B9" w:rsidRPr="002C58EF">
        <w:rPr>
          <w:sz w:val="22"/>
          <w:szCs w:val="22"/>
          <w:lang w:val="ru-RU"/>
        </w:rPr>
        <w:t>(</w:t>
      </w:r>
      <w:r w:rsidR="00770A9B" w:rsidRPr="002C58EF">
        <w:rPr>
          <w:sz w:val="22"/>
          <w:szCs w:val="22"/>
          <w:lang w:val="ru-RU"/>
        </w:rPr>
        <w:t>47</w:t>
      </w:r>
      <w:r w:rsidR="002C58EF">
        <w:rPr>
          <w:sz w:val="22"/>
          <w:szCs w:val="22"/>
          <w:lang w:val="ru-RU"/>
        </w:rPr>
        <w:t>-я</w:t>
      </w:r>
      <w:r w:rsidR="00770A9B" w:rsidRPr="002C58EF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очередная</w:t>
      </w:r>
      <w:r w:rsidR="00EF53B9" w:rsidRPr="002C58EF">
        <w:rPr>
          <w:sz w:val="22"/>
          <w:szCs w:val="22"/>
          <w:lang w:val="ru-RU"/>
        </w:rPr>
        <w:t xml:space="preserve">) </w:t>
      </w:r>
      <w:r w:rsidR="002C58EF">
        <w:rPr>
          <w:sz w:val="22"/>
          <w:szCs w:val="22"/>
          <w:lang w:val="ru-RU"/>
        </w:rPr>
        <w:t>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П</w:t>
      </w:r>
      <w:r w:rsidRPr="00691275">
        <w:rPr>
          <w:sz w:val="22"/>
          <w:szCs w:val="22"/>
          <w:lang w:val="ru-RU"/>
        </w:rPr>
        <w:t>арижского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пятьдесят первая</w:t>
      </w:r>
      <w:r w:rsidR="00770A9B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770A9B" w:rsidRPr="00691275">
        <w:rPr>
          <w:sz w:val="22"/>
          <w:szCs w:val="22"/>
          <w:lang w:val="ru-RU"/>
        </w:rPr>
        <w:t>29</w:t>
      </w:r>
      <w:r w:rsidR="002C58EF">
        <w:rPr>
          <w:sz w:val="22"/>
          <w:szCs w:val="22"/>
          <w:lang w:val="ru-RU"/>
        </w:rPr>
        <w:t>-я</w:t>
      </w:r>
      <w:r w:rsidR="00770A9B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2C58EF">
      <w:pPr>
        <w:pStyle w:val="texte"/>
        <w:tabs>
          <w:tab w:val="clear" w:pos="2340"/>
        </w:tabs>
        <w:spacing w:line="240" w:lineRule="auto"/>
        <w:ind w:left="1134" w:hanging="567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Исполнительн</w:t>
      </w:r>
      <w:r w:rsidR="00204359">
        <w:rPr>
          <w:sz w:val="22"/>
          <w:szCs w:val="22"/>
          <w:lang w:val="ru-RU"/>
        </w:rPr>
        <w:t>ого</w:t>
      </w:r>
      <w:r w:rsidRPr="00691275">
        <w:rPr>
          <w:sz w:val="22"/>
          <w:szCs w:val="22"/>
          <w:lang w:val="ru-RU"/>
        </w:rPr>
        <w:t xml:space="preserve"> </w:t>
      </w:r>
      <w:r w:rsidR="00204359">
        <w:rPr>
          <w:sz w:val="22"/>
          <w:szCs w:val="22"/>
          <w:lang w:val="ru-RU"/>
        </w:rPr>
        <w:t>к</w:t>
      </w:r>
      <w:r w:rsidRPr="00691275">
        <w:rPr>
          <w:sz w:val="22"/>
          <w:szCs w:val="22"/>
          <w:lang w:val="ru-RU"/>
        </w:rPr>
        <w:t>омитет</w:t>
      </w:r>
      <w:r w:rsidR="00204359">
        <w:rPr>
          <w:sz w:val="22"/>
          <w:szCs w:val="22"/>
          <w:lang w:val="ru-RU"/>
        </w:rPr>
        <w:t>а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П</w:t>
      </w:r>
      <w:r w:rsidRPr="00691275">
        <w:rPr>
          <w:sz w:val="22"/>
          <w:szCs w:val="22"/>
          <w:lang w:val="ru-RU"/>
        </w:rPr>
        <w:t>арижского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пятьдесят шестая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br/>
      </w:r>
      <w:proofErr w:type="gramStart"/>
      <w:r w:rsidR="00EF53B9" w:rsidRPr="00691275">
        <w:rPr>
          <w:sz w:val="22"/>
          <w:szCs w:val="22"/>
          <w:lang w:val="ru-RU"/>
        </w:rPr>
        <w:t>(</w:t>
      </w:r>
      <w:r w:rsidR="00D04D71" w:rsidRPr="00691275">
        <w:rPr>
          <w:sz w:val="22"/>
          <w:szCs w:val="22"/>
          <w:lang w:val="ru-RU"/>
        </w:rPr>
        <w:t xml:space="preserve"> </w:t>
      </w:r>
      <w:proofErr w:type="gramEnd"/>
      <w:r w:rsidR="00D04D71" w:rsidRPr="00691275">
        <w:rPr>
          <w:sz w:val="22"/>
          <w:szCs w:val="22"/>
          <w:lang w:val="ru-RU"/>
        </w:rPr>
        <w:t>52</w:t>
      </w:r>
      <w:r w:rsidR="002C58EF"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очередная</w:t>
      </w:r>
      <w:r w:rsidR="00EF53B9" w:rsidRPr="00691275">
        <w:rPr>
          <w:sz w:val="22"/>
          <w:szCs w:val="22"/>
          <w:lang w:val="ru-RU"/>
        </w:rPr>
        <w:t xml:space="preserve">) </w:t>
      </w:r>
      <w:r w:rsidR="002C58EF">
        <w:rPr>
          <w:sz w:val="22"/>
          <w:szCs w:val="22"/>
          <w:lang w:val="ru-RU"/>
        </w:rPr>
        <w:t>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Б</w:t>
      </w:r>
      <w:r w:rsidRPr="00691275">
        <w:rPr>
          <w:sz w:val="22"/>
          <w:szCs w:val="22"/>
          <w:lang w:val="ru-RU"/>
        </w:rPr>
        <w:t>ернского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сорок пятая</w:t>
      </w:r>
      <w:r w:rsidR="00D04D71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D04D71" w:rsidRPr="00691275">
        <w:rPr>
          <w:sz w:val="22"/>
          <w:szCs w:val="22"/>
          <w:lang w:val="ru-RU"/>
        </w:rPr>
        <w:t>23</w:t>
      </w:r>
      <w:r w:rsidR="002C58EF"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2C58EF">
      <w:pPr>
        <w:pStyle w:val="texte"/>
        <w:tabs>
          <w:tab w:val="clear" w:pos="2340"/>
        </w:tabs>
        <w:spacing w:line="240" w:lineRule="auto"/>
        <w:ind w:left="1134" w:hanging="584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Исполнительн</w:t>
      </w:r>
      <w:r w:rsidR="00204359">
        <w:rPr>
          <w:sz w:val="22"/>
          <w:szCs w:val="22"/>
          <w:lang w:val="ru-RU"/>
        </w:rPr>
        <w:t>ого</w:t>
      </w:r>
      <w:r w:rsidRPr="00691275">
        <w:rPr>
          <w:sz w:val="22"/>
          <w:szCs w:val="22"/>
          <w:lang w:val="ru-RU"/>
        </w:rPr>
        <w:t xml:space="preserve"> комитет</w:t>
      </w:r>
      <w:r w:rsidR="00204359">
        <w:rPr>
          <w:sz w:val="22"/>
          <w:szCs w:val="22"/>
          <w:lang w:val="ru-RU"/>
        </w:rPr>
        <w:t>а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Б</w:t>
      </w:r>
      <w:r w:rsidRPr="00691275">
        <w:rPr>
          <w:sz w:val="22"/>
          <w:szCs w:val="22"/>
          <w:lang w:val="ru-RU"/>
        </w:rPr>
        <w:t>ернского союза</w:t>
      </w:r>
      <w:r w:rsidR="00EF53B9" w:rsidRPr="00691275">
        <w:rPr>
          <w:sz w:val="22"/>
          <w:szCs w:val="22"/>
          <w:lang w:val="ru-RU"/>
        </w:rPr>
        <w:t>,</w:t>
      </w:r>
      <w:r w:rsidR="002C58EF">
        <w:rPr>
          <w:sz w:val="22"/>
          <w:szCs w:val="22"/>
          <w:lang w:val="ru-RU"/>
        </w:rPr>
        <w:t xml:space="preserve"> шестьдесят вторая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br/>
      </w:r>
      <w:r w:rsidR="00EF53B9" w:rsidRPr="00691275">
        <w:rPr>
          <w:sz w:val="22"/>
          <w:szCs w:val="22"/>
          <w:lang w:val="ru-RU"/>
        </w:rPr>
        <w:t>(</w:t>
      </w:r>
      <w:r w:rsidR="00D04D71" w:rsidRPr="00691275">
        <w:rPr>
          <w:sz w:val="22"/>
          <w:szCs w:val="22"/>
          <w:lang w:val="ru-RU"/>
        </w:rPr>
        <w:t>47</w:t>
      </w:r>
      <w:r w:rsidR="002C58EF"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очередная</w:t>
      </w:r>
      <w:r w:rsidR="00EF53B9" w:rsidRPr="00691275">
        <w:rPr>
          <w:sz w:val="22"/>
          <w:szCs w:val="22"/>
          <w:lang w:val="ru-RU"/>
        </w:rPr>
        <w:t xml:space="preserve">) </w:t>
      </w:r>
      <w:r w:rsidR="002C58EF">
        <w:rPr>
          <w:sz w:val="22"/>
          <w:szCs w:val="22"/>
          <w:lang w:val="ru-RU"/>
        </w:rPr>
        <w:t>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 xml:space="preserve">и </w:t>
      </w:r>
      <w:r w:rsidR="002C58EF">
        <w:rPr>
          <w:sz w:val="22"/>
          <w:szCs w:val="22"/>
          <w:lang w:val="ru-RU"/>
        </w:rPr>
        <w:t>М</w:t>
      </w:r>
      <w:r w:rsidRPr="00691275">
        <w:rPr>
          <w:sz w:val="22"/>
          <w:szCs w:val="22"/>
          <w:lang w:val="ru-RU"/>
        </w:rPr>
        <w:t>адридского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пятидесятая</w:t>
      </w:r>
      <w:r w:rsidR="00D04D71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D04D71" w:rsidRPr="00691275">
        <w:rPr>
          <w:sz w:val="22"/>
          <w:szCs w:val="22"/>
          <w:lang w:val="ru-RU"/>
        </w:rPr>
        <w:t>29</w:t>
      </w:r>
      <w:r w:rsidR="002C58EF"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2C58EF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>
        <w:rPr>
          <w:sz w:val="22"/>
          <w:szCs w:val="22"/>
          <w:lang w:val="ru-RU"/>
        </w:rPr>
        <w:t xml:space="preserve"> Г</w:t>
      </w:r>
      <w:r w:rsidR="00F35913" w:rsidRPr="00691275">
        <w:rPr>
          <w:sz w:val="22"/>
          <w:szCs w:val="22"/>
          <w:lang w:val="ru-RU"/>
        </w:rPr>
        <w:t>аагского союза</w:t>
      </w:r>
      <w:r w:rsidR="00EF53B9" w:rsidRPr="00691275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тридцать шестая</w:t>
      </w:r>
      <w:r w:rsidR="00EF53B9" w:rsidRPr="00691275">
        <w:rPr>
          <w:sz w:val="22"/>
          <w:szCs w:val="22"/>
          <w:lang w:val="ru-RU"/>
        </w:rPr>
        <w:t xml:space="preserve"> (</w:t>
      </w:r>
      <w:r w:rsidR="00D04D71" w:rsidRPr="00691275">
        <w:rPr>
          <w:sz w:val="22"/>
          <w:szCs w:val="22"/>
          <w:lang w:val="ru-RU"/>
        </w:rPr>
        <w:t>16</w:t>
      </w:r>
      <w:r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="00F35913" w:rsidRPr="00691275">
        <w:rPr>
          <w:sz w:val="22"/>
          <w:szCs w:val="22"/>
          <w:lang w:val="ru-RU"/>
        </w:rPr>
        <w:t>неочередная</w:t>
      </w:r>
      <w:r w:rsidR="005B4B28" w:rsidRPr="005B4B28">
        <w:rPr>
          <w:sz w:val="22"/>
          <w:szCs w:val="22"/>
          <w:lang w:val="ru-RU"/>
        </w:rPr>
        <w:t>)</w:t>
      </w:r>
      <w:r w:rsidR="00F35913"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2C58EF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Н</w:t>
      </w:r>
      <w:r w:rsidR="00F35913" w:rsidRPr="00691275">
        <w:rPr>
          <w:sz w:val="22"/>
          <w:szCs w:val="22"/>
          <w:lang w:val="ru-RU"/>
        </w:rPr>
        <w:t>иццкого</w:t>
      </w:r>
      <w:proofErr w:type="spellEnd"/>
      <w:r w:rsidR="00F35913" w:rsidRPr="00691275">
        <w:rPr>
          <w:sz w:val="22"/>
          <w:szCs w:val="22"/>
          <w:lang w:val="ru-RU"/>
        </w:rPr>
        <w:t xml:space="preserve"> союза</w:t>
      </w:r>
      <w:r w:rsidR="00EF53B9" w:rsidRPr="00691275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тридцать шестая</w:t>
      </w:r>
      <w:r w:rsidR="00D04D71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D04D71" w:rsidRPr="00691275">
        <w:rPr>
          <w:sz w:val="22"/>
          <w:szCs w:val="22"/>
          <w:lang w:val="ru-RU"/>
        </w:rPr>
        <w:t>14</w:t>
      </w:r>
      <w:r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="00F35913"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="00F35913"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Л</w:t>
      </w:r>
      <w:r w:rsidRPr="00691275">
        <w:rPr>
          <w:sz w:val="22"/>
          <w:szCs w:val="22"/>
          <w:lang w:val="ru-RU"/>
        </w:rPr>
        <w:t>иссабонского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 xml:space="preserve">тридцать третья </w:t>
      </w:r>
      <w:r w:rsidR="00EF53B9" w:rsidRPr="00691275">
        <w:rPr>
          <w:sz w:val="22"/>
          <w:szCs w:val="22"/>
          <w:lang w:val="ru-RU"/>
        </w:rPr>
        <w:t>(</w:t>
      </w:r>
      <w:r w:rsidR="00D04D71" w:rsidRPr="00691275">
        <w:rPr>
          <w:sz w:val="22"/>
          <w:szCs w:val="22"/>
          <w:lang w:val="ru-RU"/>
        </w:rPr>
        <w:t>12</w:t>
      </w:r>
      <w:r w:rsidR="002C58EF"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proofErr w:type="spellStart"/>
      <w:r w:rsidR="002C58EF">
        <w:rPr>
          <w:sz w:val="22"/>
          <w:szCs w:val="22"/>
          <w:lang w:val="ru-RU"/>
        </w:rPr>
        <w:t>Л</w:t>
      </w:r>
      <w:r w:rsidRPr="00691275">
        <w:rPr>
          <w:sz w:val="22"/>
          <w:szCs w:val="22"/>
          <w:lang w:val="ru-RU"/>
        </w:rPr>
        <w:t>окарнского</w:t>
      </w:r>
      <w:proofErr w:type="spellEnd"/>
      <w:r w:rsidRPr="00691275">
        <w:rPr>
          <w:sz w:val="22"/>
          <w:szCs w:val="22"/>
          <w:lang w:val="ru-RU"/>
        </w:rPr>
        <w:t xml:space="preserve">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тридцать шестая</w:t>
      </w:r>
      <w:r w:rsidR="00D04D71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D04D71" w:rsidRPr="00691275">
        <w:rPr>
          <w:sz w:val="22"/>
          <w:szCs w:val="22"/>
          <w:lang w:val="ru-RU"/>
        </w:rPr>
        <w:t>15</w:t>
      </w:r>
      <w:r w:rsidR="002C58EF">
        <w:rPr>
          <w:sz w:val="22"/>
          <w:szCs w:val="22"/>
          <w:lang w:val="ru-RU"/>
        </w:rPr>
        <w:t>-я</w:t>
      </w:r>
      <w:r w:rsidR="00D04D71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1100" w:hanging="55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 xml:space="preserve">и </w:t>
      </w:r>
      <w:r w:rsidR="002C58EF">
        <w:rPr>
          <w:sz w:val="22"/>
          <w:szCs w:val="22"/>
          <w:lang w:val="ru-RU"/>
        </w:rPr>
        <w:t>С</w:t>
      </w:r>
      <w:r w:rsidRPr="00691275">
        <w:rPr>
          <w:sz w:val="22"/>
          <w:szCs w:val="22"/>
          <w:lang w:val="ru-RU"/>
        </w:rPr>
        <w:t xml:space="preserve">оюза </w:t>
      </w:r>
      <w:r w:rsidR="002C58EF" w:rsidRPr="00691275">
        <w:rPr>
          <w:sz w:val="22"/>
          <w:szCs w:val="22"/>
          <w:lang w:val="ru-RU"/>
        </w:rPr>
        <w:t xml:space="preserve">МПК </w:t>
      </w:r>
      <w:r w:rsidR="002C58EF">
        <w:rPr>
          <w:sz w:val="22"/>
          <w:szCs w:val="22"/>
          <w:lang w:val="ru-RU"/>
        </w:rPr>
        <w:t>[М</w:t>
      </w:r>
      <w:r w:rsidRPr="00691275">
        <w:rPr>
          <w:sz w:val="22"/>
          <w:szCs w:val="22"/>
          <w:lang w:val="ru-RU"/>
        </w:rPr>
        <w:t>еждународн</w:t>
      </w:r>
      <w:r w:rsidR="002C58EF">
        <w:rPr>
          <w:sz w:val="22"/>
          <w:szCs w:val="22"/>
          <w:lang w:val="ru-RU"/>
        </w:rPr>
        <w:t>ая</w:t>
      </w:r>
      <w:r w:rsidRPr="00691275">
        <w:rPr>
          <w:sz w:val="22"/>
          <w:szCs w:val="22"/>
          <w:lang w:val="ru-RU"/>
        </w:rPr>
        <w:t xml:space="preserve"> патентн</w:t>
      </w:r>
      <w:r w:rsidR="002C58EF">
        <w:rPr>
          <w:sz w:val="22"/>
          <w:szCs w:val="22"/>
          <w:lang w:val="ru-RU"/>
        </w:rPr>
        <w:t>ая</w:t>
      </w:r>
      <w:r w:rsidRPr="00691275">
        <w:rPr>
          <w:sz w:val="22"/>
          <w:szCs w:val="22"/>
          <w:lang w:val="ru-RU"/>
        </w:rPr>
        <w:t xml:space="preserve"> классификаци</w:t>
      </w:r>
      <w:r w:rsidR="002C58EF">
        <w:rPr>
          <w:sz w:val="22"/>
          <w:szCs w:val="22"/>
          <w:lang w:val="ru-RU"/>
        </w:rPr>
        <w:t>я</w:t>
      </w:r>
      <w:r w:rsidRPr="00691275">
        <w:rPr>
          <w:sz w:val="22"/>
          <w:szCs w:val="22"/>
          <w:lang w:val="ru-RU"/>
        </w:rPr>
        <w:t>]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тридцать седьмая</w:t>
      </w:r>
      <w:r w:rsidR="00392A8E" w:rsidRPr="00691275">
        <w:rPr>
          <w:sz w:val="22"/>
          <w:szCs w:val="22"/>
        </w:rPr>
        <w:t> </w:t>
      </w:r>
      <w:r w:rsidR="00EF53B9" w:rsidRPr="00691275">
        <w:rPr>
          <w:sz w:val="22"/>
          <w:szCs w:val="22"/>
          <w:lang w:val="ru-RU"/>
        </w:rPr>
        <w:t>(</w:t>
      </w:r>
      <w:r w:rsidR="00392A8E" w:rsidRPr="00691275">
        <w:rPr>
          <w:sz w:val="22"/>
          <w:szCs w:val="22"/>
          <w:lang w:val="ru-RU"/>
        </w:rPr>
        <w:t>17</w:t>
      </w:r>
      <w:r w:rsidR="002C58EF">
        <w:rPr>
          <w:sz w:val="22"/>
          <w:szCs w:val="22"/>
          <w:lang w:val="ru-RU"/>
        </w:rPr>
        <w:t>-я</w:t>
      </w:r>
      <w:r w:rsidR="00392A8E" w:rsidRPr="00691275">
        <w:rPr>
          <w:sz w:val="22"/>
          <w:szCs w:val="22"/>
        </w:rPr>
        <w:t> 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B41146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1100" w:hanging="55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С</w:t>
      </w:r>
      <w:r w:rsidRPr="00691275">
        <w:rPr>
          <w:sz w:val="22"/>
          <w:szCs w:val="22"/>
          <w:lang w:val="ru-RU"/>
        </w:rPr>
        <w:t xml:space="preserve">оюза </w:t>
      </w:r>
      <w:r w:rsidR="002C58EF" w:rsidRPr="00691275">
        <w:rPr>
          <w:sz w:val="22"/>
          <w:szCs w:val="22"/>
          <w:lang w:val="ru-RU"/>
        </w:rPr>
        <w:t xml:space="preserve">PCT </w:t>
      </w:r>
      <w:r w:rsidRPr="00691275">
        <w:rPr>
          <w:sz w:val="22"/>
          <w:szCs w:val="22"/>
          <w:lang w:val="ru-RU"/>
        </w:rPr>
        <w:t>[</w:t>
      </w:r>
      <w:r w:rsidR="002C58EF">
        <w:rPr>
          <w:sz w:val="22"/>
          <w:szCs w:val="22"/>
          <w:lang w:val="ru-RU"/>
        </w:rPr>
        <w:t>Договор</w:t>
      </w:r>
      <w:r w:rsidRPr="00691275">
        <w:rPr>
          <w:sz w:val="22"/>
          <w:szCs w:val="22"/>
          <w:lang w:val="ru-RU"/>
        </w:rPr>
        <w:t xml:space="preserve"> о патентной кооперации]</w:t>
      </w:r>
      <w:r w:rsidR="00EF53B9" w:rsidRPr="00691275">
        <w:rPr>
          <w:sz w:val="22"/>
          <w:szCs w:val="22"/>
          <w:lang w:val="ru-RU"/>
        </w:rPr>
        <w:t>,</w:t>
      </w:r>
      <w:r w:rsidR="002C58EF">
        <w:rPr>
          <w:sz w:val="22"/>
          <w:szCs w:val="22"/>
          <w:lang w:val="ru-RU"/>
        </w:rPr>
        <w:t xml:space="preserve"> сорок восьмая </w:t>
      </w:r>
      <w:r w:rsidR="002C58EF">
        <w:rPr>
          <w:sz w:val="22"/>
          <w:szCs w:val="22"/>
          <w:lang w:val="ru-RU"/>
        </w:rPr>
        <w:br/>
      </w:r>
      <w:r w:rsidR="00207910" w:rsidRPr="00691275">
        <w:rPr>
          <w:sz w:val="22"/>
          <w:szCs w:val="22"/>
          <w:lang w:val="ru-RU"/>
        </w:rPr>
        <w:t>(</w:t>
      </w:r>
      <w:r w:rsidR="00392A8E" w:rsidRPr="00691275">
        <w:rPr>
          <w:sz w:val="22"/>
          <w:szCs w:val="22"/>
          <w:lang w:val="ru-RU"/>
        </w:rPr>
        <w:t>28</w:t>
      </w:r>
      <w:r w:rsidR="002C58EF">
        <w:rPr>
          <w:sz w:val="22"/>
          <w:szCs w:val="22"/>
          <w:lang w:val="ru-RU"/>
        </w:rPr>
        <w:t>-я</w:t>
      </w:r>
      <w:r w:rsidR="00392A8E" w:rsidRPr="00691275">
        <w:rPr>
          <w:sz w:val="22"/>
          <w:szCs w:val="22"/>
        </w:rPr>
        <w:t> 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Б</w:t>
      </w:r>
      <w:r w:rsidRPr="00691275">
        <w:rPr>
          <w:sz w:val="22"/>
          <w:szCs w:val="22"/>
          <w:lang w:val="ru-RU"/>
        </w:rPr>
        <w:t>удапештского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тридцать третья</w:t>
      </w:r>
      <w:r w:rsidR="00392A8E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392A8E" w:rsidRPr="00691275">
        <w:rPr>
          <w:sz w:val="22"/>
          <w:szCs w:val="22"/>
          <w:lang w:val="ru-RU"/>
        </w:rPr>
        <w:t>15</w:t>
      </w:r>
      <w:r w:rsidR="002C58EF">
        <w:rPr>
          <w:sz w:val="22"/>
          <w:szCs w:val="22"/>
          <w:lang w:val="ru-RU"/>
        </w:rPr>
        <w:t>-я</w:t>
      </w:r>
      <w:r w:rsidR="00392A8E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550" w:firstLine="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lastRenderedPageBreak/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енского союза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двадцать девятая</w:t>
      </w:r>
      <w:r w:rsidR="00392A8E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392A8E" w:rsidRPr="00691275">
        <w:rPr>
          <w:sz w:val="22"/>
          <w:szCs w:val="22"/>
          <w:lang w:val="ru-RU"/>
        </w:rPr>
        <w:t>13</w:t>
      </w:r>
      <w:r w:rsidR="002C58EF">
        <w:rPr>
          <w:sz w:val="22"/>
          <w:szCs w:val="22"/>
          <w:lang w:val="ru-RU"/>
        </w:rPr>
        <w:t>-я</w:t>
      </w:r>
      <w:r w:rsidR="00392A8E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1100" w:hanging="55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 w:rsidRPr="00691275">
        <w:rPr>
          <w:sz w:val="22"/>
          <w:szCs w:val="22"/>
          <w:lang w:val="ru-RU"/>
        </w:rPr>
        <w:t xml:space="preserve">ДАП </w:t>
      </w:r>
      <w:r w:rsidR="002C58EF">
        <w:rPr>
          <w:sz w:val="22"/>
          <w:szCs w:val="22"/>
          <w:lang w:val="ru-RU"/>
        </w:rPr>
        <w:t>[Договор</w:t>
      </w:r>
      <w:r w:rsidRPr="00691275">
        <w:rPr>
          <w:sz w:val="22"/>
          <w:szCs w:val="22"/>
          <w:lang w:val="ru-RU"/>
        </w:rPr>
        <w:t xml:space="preserve"> </w:t>
      </w:r>
      <w:r w:rsidR="002C58EF" w:rsidRPr="00691275">
        <w:rPr>
          <w:sz w:val="22"/>
          <w:szCs w:val="22"/>
          <w:lang w:val="ru-RU"/>
        </w:rPr>
        <w:t xml:space="preserve">ВОИС </w:t>
      </w:r>
      <w:r w:rsidRPr="00691275">
        <w:rPr>
          <w:sz w:val="22"/>
          <w:szCs w:val="22"/>
          <w:lang w:val="ru-RU"/>
        </w:rPr>
        <w:t>по авторскому праву]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шестнадцатая</w:t>
      </w:r>
      <w:r w:rsidR="002C58EF">
        <w:rPr>
          <w:sz w:val="22"/>
          <w:szCs w:val="22"/>
          <w:lang w:val="ru-RU"/>
        </w:rPr>
        <w:br/>
      </w:r>
      <w:r w:rsidR="00EF53B9" w:rsidRPr="00691275">
        <w:rPr>
          <w:sz w:val="22"/>
          <w:szCs w:val="22"/>
          <w:lang w:val="ru-RU"/>
        </w:rPr>
        <w:t>(</w:t>
      </w:r>
      <w:r w:rsidR="00B62AD4" w:rsidRPr="00691275">
        <w:rPr>
          <w:sz w:val="22"/>
          <w:szCs w:val="22"/>
          <w:lang w:val="ru-RU"/>
        </w:rPr>
        <w:t>9</w:t>
      </w:r>
      <w:r w:rsidR="002C58EF">
        <w:rPr>
          <w:sz w:val="22"/>
          <w:szCs w:val="22"/>
          <w:lang w:val="ru-RU"/>
        </w:rPr>
        <w:t>-я</w:t>
      </w:r>
      <w:r w:rsidR="00B62AD4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2C58EF" w:rsidP="00F35913">
      <w:pPr>
        <w:pStyle w:val="texte"/>
        <w:tabs>
          <w:tab w:val="clear" w:pos="2340"/>
        </w:tabs>
        <w:spacing w:line="240" w:lineRule="auto"/>
        <w:ind w:left="1100" w:hanging="55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>
        <w:rPr>
          <w:sz w:val="22"/>
          <w:szCs w:val="22"/>
          <w:lang w:val="ru-RU"/>
        </w:rPr>
        <w:t xml:space="preserve"> ДИФ [Договор</w:t>
      </w:r>
      <w:r w:rsidR="00F35913" w:rsidRPr="00691275">
        <w:rPr>
          <w:sz w:val="22"/>
          <w:szCs w:val="22"/>
          <w:lang w:val="ru-RU"/>
        </w:rPr>
        <w:t xml:space="preserve"> </w:t>
      </w:r>
      <w:r w:rsidRPr="00691275">
        <w:rPr>
          <w:sz w:val="22"/>
          <w:szCs w:val="22"/>
          <w:lang w:val="ru-RU"/>
        </w:rPr>
        <w:t xml:space="preserve">ВОИС </w:t>
      </w:r>
      <w:r w:rsidR="00F35913" w:rsidRPr="00691275">
        <w:rPr>
          <w:sz w:val="22"/>
          <w:szCs w:val="22"/>
          <w:lang w:val="ru-RU"/>
        </w:rPr>
        <w:t>по исполнениям и фонограммам]</w:t>
      </w:r>
      <w:r w:rsidR="00EF53B9" w:rsidRPr="0069127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шестнадцатая</w:t>
      </w:r>
      <w:r w:rsidR="00B62AD4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B62AD4" w:rsidRPr="00691275">
        <w:rPr>
          <w:sz w:val="22"/>
          <w:szCs w:val="22"/>
          <w:lang w:val="ru-RU"/>
        </w:rPr>
        <w:t>9</w:t>
      </w:r>
      <w:r>
        <w:rPr>
          <w:sz w:val="22"/>
          <w:szCs w:val="22"/>
          <w:lang w:val="ru-RU"/>
        </w:rPr>
        <w:t>-я</w:t>
      </w:r>
      <w:r w:rsidR="00B62AD4"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="00F35913"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="00F35913"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F35913" w:rsidP="00F35913">
      <w:pPr>
        <w:pStyle w:val="texte"/>
        <w:tabs>
          <w:tab w:val="clear" w:pos="2340"/>
        </w:tabs>
        <w:spacing w:line="240" w:lineRule="auto"/>
        <w:ind w:left="1100" w:hanging="550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2C58EF" w:rsidRPr="00691275">
        <w:rPr>
          <w:sz w:val="22"/>
          <w:szCs w:val="22"/>
          <w:lang w:val="ru-RU"/>
        </w:rPr>
        <w:t>PLT</w:t>
      </w:r>
      <w:r w:rsidRPr="00691275">
        <w:rPr>
          <w:sz w:val="22"/>
          <w:szCs w:val="22"/>
          <w:lang w:val="ru-RU"/>
        </w:rPr>
        <w:t xml:space="preserve"> [</w:t>
      </w:r>
      <w:r w:rsidR="002C58EF">
        <w:rPr>
          <w:sz w:val="22"/>
          <w:szCs w:val="22"/>
          <w:lang w:val="ru-RU"/>
        </w:rPr>
        <w:t>Договор</w:t>
      </w:r>
      <w:r w:rsidRPr="00691275">
        <w:rPr>
          <w:sz w:val="22"/>
          <w:szCs w:val="22"/>
          <w:lang w:val="ru-RU"/>
        </w:rPr>
        <w:t xml:space="preserve"> о патентном праве]</w:t>
      </w:r>
      <w:r w:rsidR="00EF53B9" w:rsidRPr="00691275">
        <w:rPr>
          <w:sz w:val="22"/>
          <w:szCs w:val="22"/>
          <w:lang w:val="ru-RU"/>
        </w:rPr>
        <w:t xml:space="preserve">, </w:t>
      </w:r>
      <w:r w:rsidR="002C58EF">
        <w:rPr>
          <w:sz w:val="22"/>
          <w:szCs w:val="22"/>
          <w:lang w:val="ru-RU"/>
        </w:rPr>
        <w:t>пятнадцатая</w:t>
      </w:r>
      <w:r w:rsidR="00B62AD4" w:rsidRPr="00691275">
        <w:rPr>
          <w:sz w:val="22"/>
          <w:szCs w:val="22"/>
          <w:lang w:val="ru-RU"/>
        </w:rPr>
        <w:t xml:space="preserve"> </w:t>
      </w:r>
      <w:r w:rsidR="00EF53B9" w:rsidRPr="00691275">
        <w:rPr>
          <w:sz w:val="22"/>
          <w:szCs w:val="22"/>
          <w:lang w:val="ru-RU"/>
        </w:rPr>
        <w:t>(</w:t>
      </w:r>
      <w:r w:rsidR="00B62AD4" w:rsidRPr="00691275">
        <w:rPr>
          <w:sz w:val="22"/>
          <w:szCs w:val="22"/>
          <w:lang w:val="ru-RU"/>
        </w:rPr>
        <w:t>9</w:t>
      </w:r>
      <w:r w:rsidR="002C58EF">
        <w:rPr>
          <w:sz w:val="22"/>
          <w:szCs w:val="22"/>
          <w:lang w:val="ru-RU"/>
        </w:rPr>
        <w:t>-я</w:t>
      </w:r>
      <w:r w:rsidR="00B62AD4" w:rsidRPr="00691275">
        <w:rPr>
          <w:sz w:val="22"/>
          <w:szCs w:val="22"/>
          <w:lang w:val="ru-RU"/>
        </w:rPr>
        <w:t xml:space="preserve"> </w:t>
      </w:r>
      <w:r w:rsidR="002C58EF"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C58EF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</w:p>
    <w:p w:rsidR="00F35913" w:rsidRPr="00691275" w:rsidRDefault="002C58EF" w:rsidP="00F35913">
      <w:pPr>
        <w:pStyle w:val="texte"/>
        <w:tabs>
          <w:tab w:val="clear" w:pos="2340"/>
        </w:tabs>
        <w:spacing w:line="240" w:lineRule="auto"/>
        <w:ind w:left="1100" w:hanging="550"/>
        <w:rPr>
          <w:lang w:val="ru-RU"/>
        </w:rPr>
      </w:pPr>
      <w:r>
        <w:rPr>
          <w:sz w:val="22"/>
          <w:szCs w:val="22"/>
          <w:lang w:val="ru-RU"/>
        </w:rPr>
        <w:t>Ассамбле</w:t>
      </w:r>
      <w:r w:rsidR="00204359">
        <w:rPr>
          <w:sz w:val="22"/>
          <w:szCs w:val="22"/>
          <w:lang w:val="ru-RU"/>
        </w:rPr>
        <w:t>и</w:t>
      </w:r>
      <w:r>
        <w:rPr>
          <w:sz w:val="22"/>
          <w:szCs w:val="22"/>
          <w:lang w:val="ru-RU"/>
        </w:rPr>
        <w:t xml:space="preserve"> С</w:t>
      </w:r>
      <w:r w:rsidR="00F35913" w:rsidRPr="00691275">
        <w:rPr>
          <w:sz w:val="22"/>
          <w:szCs w:val="22"/>
          <w:lang w:val="ru-RU"/>
        </w:rPr>
        <w:t>ингапурского договора [</w:t>
      </w:r>
      <w:r w:rsidR="00204359">
        <w:rPr>
          <w:sz w:val="22"/>
          <w:szCs w:val="22"/>
          <w:lang w:val="ru-RU"/>
        </w:rPr>
        <w:t>С</w:t>
      </w:r>
      <w:r w:rsidR="00F35913" w:rsidRPr="00691275">
        <w:rPr>
          <w:sz w:val="22"/>
          <w:szCs w:val="22"/>
          <w:lang w:val="ru-RU"/>
        </w:rPr>
        <w:t xml:space="preserve">ингапурского договора о </w:t>
      </w:r>
      <w:proofErr w:type="gramStart"/>
      <w:r w:rsidR="00F35913" w:rsidRPr="00691275">
        <w:rPr>
          <w:sz w:val="22"/>
          <w:szCs w:val="22"/>
          <w:lang w:val="ru-RU"/>
        </w:rPr>
        <w:t>законах по</w:t>
      </w:r>
      <w:proofErr w:type="gramEnd"/>
      <w:r w:rsidR="00F35913" w:rsidRPr="00691275">
        <w:rPr>
          <w:sz w:val="22"/>
          <w:szCs w:val="22"/>
          <w:lang w:val="ru-RU"/>
        </w:rPr>
        <w:t xml:space="preserve"> товарным знакам]</w:t>
      </w:r>
      <w:r w:rsidR="00EF53B9" w:rsidRPr="00691275">
        <w:rPr>
          <w:sz w:val="22"/>
          <w:szCs w:val="22"/>
          <w:lang w:val="ru-RU"/>
        </w:rPr>
        <w:t xml:space="preserve">, </w:t>
      </w:r>
      <w:r w:rsidR="00204359">
        <w:rPr>
          <w:sz w:val="22"/>
          <w:szCs w:val="22"/>
          <w:lang w:val="ru-RU"/>
        </w:rPr>
        <w:t>девятая</w:t>
      </w:r>
      <w:r w:rsidR="00B62AD4" w:rsidRPr="00691275">
        <w:rPr>
          <w:sz w:val="22"/>
          <w:szCs w:val="22"/>
        </w:rPr>
        <w:t> </w:t>
      </w:r>
      <w:r w:rsidR="00EF53B9" w:rsidRPr="00691275">
        <w:rPr>
          <w:sz w:val="22"/>
          <w:szCs w:val="22"/>
          <w:lang w:val="ru-RU"/>
        </w:rPr>
        <w:t>(</w:t>
      </w:r>
      <w:r w:rsidR="00B62AD4" w:rsidRPr="00691275">
        <w:rPr>
          <w:sz w:val="22"/>
          <w:szCs w:val="22"/>
          <w:lang w:val="ru-RU"/>
        </w:rPr>
        <w:t>5</w:t>
      </w:r>
      <w:r w:rsidR="00204359">
        <w:rPr>
          <w:sz w:val="22"/>
          <w:szCs w:val="22"/>
          <w:lang w:val="ru-RU"/>
        </w:rPr>
        <w:t>-я</w:t>
      </w:r>
      <w:r w:rsidR="00B62AD4" w:rsidRPr="00691275">
        <w:rPr>
          <w:sz w:val="22"/>
          <w:szCs w:val="22"/>
          <w:lang w:val="ru-RU"/>
        </w:rPr>
        <w:t xml:space="preserve"> </w:t>
      </w:r>
      <w:r w:rsidR="00204359">
        <w:rPr>
          <w:sz w:val="22"/>
          <w:szCs w:val="22"/>
          <w:lang w:val="ru-RU"/>
        </w:rPr>
        <w:t>в</w:t>
      </w:r>
      <w:r w:rsidR="00F35913" w:rsidRPr="00691275">
        <w:rPr>
          <w:sz w:val="22"/>
          <w:szCs w:val="22"/>
          <w:lang w:val="ru-RU"/>
        </w:rPr>
        <w:t>неочередная</w:t>
      </w:r>
      <w:r w:rsidR="00204359">
        <w:rPr>
          <w:sz w:val="22"/>
          <w:szCs w:val="22"/>
          <w:lang w:val="ru-RU"/>
        </w:rPr>
        <w:t>)</w:t>
      </w:r>
      <w:r w:rsidR="00F35913" w:rsidRPr="00691275">
        <w:rPr>
          <w:sz w:val="22"/>
          <w:szCs w:val="22"/>
          <w:lang w:val="ru-RU"/>
        </w:rPr>
        <w:t xml:space="preserve"> сессия</w:t>
      </w:r>
    </w:p>
    <w:p w:rsidR="00F35913" w:rsidRPr="00204359" w:rsidRDefault="00204359" w:rsidP="00F35913">
      <w:pPr>
        <w:pStyle w:val="texte"/>
        <w:tabs>
          <w:tab w:val="clear" w:pos="2340"/>
        </w:tabs>
        <w:ind w:left="1134" w:hanging="567"/>
        <w:rPr>
          <w:sz w:val="22"/>
          <w:szCs w:val="22"/>
          <w:lang w:val="ru-RU"/>
        </w:rPr>
      </w:pP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 w:rsidR="00F35913" w:rsidRPr="00691275">
        <w:rPr>
          <w:sz w:val="22"/>
          <w:szCs w:val="22"/>
          <w:lang w:val="ru-RU"/>
        </w:rPr>
        <w:t>Марракешск</w:t>
      </w:r>
      <w:r>
        <w:rPr>
          <w:sz w:val="22"/>
          <w:szCs w:val="22"/>
          <w:lang w:val="ru-RU"/>
        </w:rPr>
        <w:t>ого</w:t>
      </w:r>
      <w:r w:rsidR="00F35913" w:rsidRPr="00691275">
        <w:rPr>
          <w:sz w:val="22"/>
          <w:szCs w:val="22"/>
          <w:lang w:val="ru-RU"/>
        </w:rPr>
        <w:t xml:space="preserve"> договор</w:t>
      </w:r>
      <w:r>
        <w:rPr>
          <w:sz w:val="22"/>
          <w:szCs w:val="22"/>
          <w:lang w:val="ru-RU"/>
        </w:rPr>
        <w:t>а</w:t>
      </w:r>
      <w:r w:rsidR="0065458D" w:rsidRPr="00691275">
        <w:rPr>
          <w:sz w:val="22"/>
          <w:szCs w:val="22"/>
          <w:lang w:val="ru-RU"/>
        </w:rPr>
        <w:t xml:space="preserve"> [</w:t>
      </w:r>
      <w:r w:rsidR="00F35913" w:rsidRPr="00691275">
        <w:rPr>
          <w:sz w:val="22"/>
          <w:szCs w:val="22"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</w:t>
      </w:r>
      <w:r w:rsidR="0065458D"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 опубликованным произведениям</w:t>
      </w:r>
      <w:r w:rsidR="0065458D" w:rsidRPr="00691275">
        <w:rPr>
          <w:sz w:val="22"/>
          <w:szCs w:val="22"/>
          <w:lang w:val="ru-RU"/>
        </w:rPr>
        <w:t>]</w:t>
      </w:r>
      <w:r w:rsidR="0065458D" w:rsidRPr="00204359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первая</w:t>
      </w:r>
      <w:r w:rsidR="0065458D" w:rsidRPr="00204359">
        <w:rPr>
          <w:sz w:val="22"/>
          <w:szCs w:val="22"/>
          <w:lang w:val="ru-RU"/>
        </w:rPr>
        <w:t xml:space="preserve"> (1</w:t>
      </w:r>
      <w:r>
        <w:rPr>
          <w:sz w:val="22"/>
          <w:szCs w:val="22"/>
          <w:lang w:val="ru-RU"/>
        </w:rPr>
        <w:t>-я</w:t>
      </w:r>
      <w:r w:rsidR="0065458D" w:rsidRPr="0020435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очередная</w:t>
      </w:r>
      <w:r w:rsidR="0065458D" w:rsidRPr="00204359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сессия</w:t>
      </w:r>
    </w:p>
    <w:p w:rsidR="00F35913" w:rsidRPr="00204359" w:rsidRDefault="00204359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41B2D">
        <w:rPr>
          <w:lang w:val="ru-RU"/>
        </w:rPr>
        <w:t>Список</w:t>
      </w:r>
      <w:r w:rsidRPr="00204359">
        <w:rPr>
          <w:lang w:val="ru-RU"/>
        </w:rPr>
        <w:t xml:space="preserve"> </w:t>
      </w:r>
      <w:r w:rsidRPr="00953FBA">
        <w:rPr>
          <w:lang w:val="ru-RU"/>
        </w:rPr>
        <w:t>государств</w:t>
      </w:r>
      <w:r w:rsidRPr="00204359">
        <w:rPr>
          <w:lang w:val="ru-RU"/>
        </w:rPr>
        <w:t>-</w:t>
      </w:r>
      <w:r w:rsidRPr="00941B2D">
        <w:rPr>
          <w:lang w:val="ru-RU"/>
        </w:rPr>
        <w:t>членов</w:t>
      </w:r>
      <w:r w:rsidRPr="00204359">
        <w:rPr>
          <w:lang w:val="ru-RU"/>
        </w:rPr>
        <w:t xml:space="preserve"> </w:t>
      </w:r>
      <w:r w:rsidRPr="00941B2D">
        <w:rPr>
          <w:lang w:val="ru-RU"/>
        </w:rPr>
        <w:t>Ассамблей</w:t>
      </w:r>
      <w:r w:rsidR="00EF53B9" w:rsidRPr="00204359">
        <w:rPr>
          <w:lang w:val="ru-RU"/>
        </w:rPr>
        <w:t xml:space="preserve"> </w:t>
      </w:r>
      <w:r>
        <w:rPr>
          <w:lang w:val="ru-RU"/>
        </w:rPr>
        <w:t xml:space="preserve">по состоянию на 3 октября 2016 г. приводится в документе </w:t>
      </w:r>
      <w:r w:rsidR="00EF53B9" w:rsidRPr="00691275">
        <w:t>A</w:t>
      </w:r>
      <w:r w:rsidR="00EF53B9" w:rsidRPr="00204359">
        <w:rPr>
          <w:lang w:val="ru-RU"/>
        </w:rPr>
        <w:t>/</w:t>
      </w:r>
      <w:r w:rsidR="00D93257" w:rsidRPr="00204359">
        <w:rPr>
          <w:lang w:val="ru-RU"/>
        </w:rPr>
        <w:t>56</w:t>
      </w:r>
      <w:r w:rsidR="00EF53B9" w:rsidRPr="00204359">
        <w:rPr>
          <w:lang w:val="ru-RU"/>
        </w:rPr>
        <w:t>/</w:t>
      </w:r>
      <w:r w:rsidR="00EF53B9" w:rsidRPr="00691275">
        <w:t>INF</w:t>
      </w:r>
      <w:r w:rsidR="00EF53B9" w:rsidRPr="00204359">
        <w:rPr>
          <w:lang w:val="ru-RU"/>
        </w:rPr>
        <w:t>/1</w:t>
      </w:r>
      <w:r w:rsidR="00EF53B9" w:rsidRPr="00691275">
        <w:t> Rev</w:t>
      </w:r>
      <w:r w:rsidR="00EF53B9" w:rsidRPr="00204359">
        <w:rPr>
          <w:lang w:val="ru-RU"/>
        </w:rPr>
        <w:t>.</w:t>
      </w:r>
      <w:r w:rsidR="00F809B5" w:rsidRPr="00204359">
        <w:rPr>
          <w:lang w:val="ru-RU"/>
        </w:rPr>
        <w:t>2</w:t>
      </w:r>
      <w:r w:rsidR="005B4B28" w:rsidRPr="005B4B28">
        <w:rPr>
          <w:lang w:val="ru-RU"/>
        </w:rPr>
        <w:t>.</w:t>
      </w:r>
    </w:p>
    <w:p w:rsidR="00EF53B9" w:rsidRPr="00204359" w:rsidRDefault="00204359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7B22A2">
        <w:rPr>
          <w:lang w:val="ru-RU"/>
        </w:rPr>
        <w:t xml:space="preserve">На заседаниях, </w:t>
      </w:r>
      <w:r>
        <w:rPr>
          <w:lang w:val="ru-RU"/>
        </w:rPr>
        <w:t>на</w:t>
      </w:r>
      <w:r w:rsidRPr="007B22A2">
        <w:rPr>
          <w:lang w:val="ru-RU"/>
        </w:rPr>
        <w:t xml:space="preserve"> которых </w:t>
      </w:r>
      <w:r w:rsidRPr="00953FBA">
        <w:rPr>
          <w:lang w:val="ru-RU"/>
        </w:rPr>
        <w:t>рассматривались</w:t>
      </w:r>
      <w:r w:rsidRPr="007B22A2">
        <w:rPr>
          <w:lang w:val="ru-RU"/>
        </w:rPr>
        <w:t xml:space="preserve"> следующие пункты повестки дня</w:t>
      </w:r>
      <w:r w:rsidR="00EF53B9" w:rsidRPr="00204359">
        <w:rPr>
          <w:lang w:val="ru-RU"/>
        </w:rPr>
        <w:t xml:space="preserve"> (</w:t>
      </w:r>
      <w:r w:rsidR="00F35913" w:rsidRPr="00691275">
        <w:rPr>
          <w:lang w:val="ru-RU"/>
        </w:rPr>
        <w:t>документ</w:t>
      </w:r>
      <w:r w:rsidR="00EF53B9" w:rsidRPr="00204359">
        <w:rPr>
          <w:lang w:val="ru-RU"/>
        </w:rPr>
        <w:t xml:space="preserve"> </w:t>
      </w:r>
      <w:r w:rsidR="00EF53B9" w:rsidRPr="00691275">
        <w:t>A</w:t>
      </w:r>
      <w:r w:rsidR="00EF53B9" w:rsidRPr="00204359">
        <w:rPr>
          <w:lang w:val="ru-RU"/>
        </w:rPr>
        <w:t>/</w:t>
      </w:r>
      <w:r w:rsidR="00D93257" w:rsidRPr="00204359">
        <w:rPr>
          <w:lang w:val="ru-RU"/>
        </w:rPr>
        <w:t>56</w:t>
      </w:r>
      <w:r w:rsidR="00EF53B9" w:rsidRPr="00204359">
        <w:rPr>
          <w:lang w:val="ru-RU"/>
        </w:rPr>
        <w:t xml:space="preserve">/1 </w:t>
      </w:r>
      <w:r w:rsidR="00EF53B9" w:rsidRPr="00691275">
        <w:t>Prov</w:t>
      </w:r>
      <w:r w:rsidR="00EF53B9" w:rsidRPr="00204359">
        <w:rPr>
          <w:lang w:val="ru-RU"/>
        </w:rPr>
        <w:t>.</w:t>
      </w:r>
      <w:r w:rsidR="009D4BD7" w:rsidRPr="00204359">
        <w:rPr>
          <w:lang w:val="ru-RU"/>
        </w:rPr>
        <w:t>6</w:t>
      </w:r>
      <w:r w:rsidR="00EF53B9" w:rsidRPr="00204359">
        <w:rPr>
          <w:lang w:val="ru-RU"/>
        </w:rPr>
        <w:t>)</w:t>
      </w:r>
      <w:r w:rsidR="005B4B28" w:rsidRPr="005B4B28">
        <w:rPr>
          <w:lang w:val="ru-RU"/>
        </w:rPr>
        <w:t>,</w:t>
      </w:r>
      <w:r w:rsidR="00EF53B9" w:rsidRPr="00204359">
        <w:rPr>
          <w:lang w:val="ru-RU"/>
        </w:rPr>
        <w:t xml:space="preserve"> </w:t>
      </w:r>
      <w:r>
        <w:rPr>
          <w:lang w:val="ru-RU"/>
        </w:rPr>
        <w:t>председательствовали следующие Председатели</w:t>
      </w:r>
      <w:r w:rsidR="00EF53B9" w:rsidRPr="00204359">
        <w:rPr>
          <w:lang w:val="ru-RU"/>
        </w:rPr>
        <w:t>:</w:t>
      </w:r>
    </w:p>
    <w:tbl>
      <w:tblPr>
        <w:tblW w:w="893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968"/>
        <w:gridCol w:w="4962"/>
      </w:tblGrid>
      <w:tr w:rsidR="00691275" w:rsidRPr="00D86496" w:rsidTr="00FE2497">
        <w:tc>
          <w:tcPr>
            <w:tcW w:w="3968" w:type="dxa"/>
          </w:tcPr>
          <w:p w:rsidR="00EF53B9" w:rsidRPr="00691275" w:rsidRDefault="00691275" w:rsidP="00204359">
            <w:pPr>
              <w:pStyle w:val="Footer"/>
              <w:spacing w:before="240" w:after="240"/>
              <w:rPr>
                <w:szCs w:val="22"/>
              </w:rPr>
            </w:pPr>
            <w:r w:rsidRPr="00691275">
              <w:rPr>
                <w:szCs w:val="22"/>
                <w:lang w:val="ru-RU"/>
              </w:rPr>
              <w:t>Пункт</w:t>
            </w:r>
            <w:r w:rsidR="00204359">
              <w:rPr>
                <w:szCs w:val="22"/>
                <w:lang w:val="ru-RU"/>
              </w:rPr>
              <w:t>ы</w:t>
            </w:r>
            <w:r w:rsidR="00EF53B9" w:rsidRPr="00691275">
              <w:rPr>
                <w:szCs w:val="22"/>
              </w:rPr>
              <w:t xml:space="preserve"> 1, 2, 3, 4, 5, 6, </w:t>
            </w:r>
            <w:r w:rsidR="00A511A7" w:rsidRPr="00691275">
              <w:rPr>
                <w:szCs w:val="22"/>
              </w:rPr>
              <w:t xml:space="preserve">8, </w:t>
            </w:r>
            <w:r w:rsidR="00EF53B9" w:rsidRPr="00691275">
              <w:rPr>
                <w:szCs w:val="22"/>
              </w:rPr>
              <w:t xml:space="preserve">9, 10, 11, 12, 13, 14, 15, 16, 17, </w:t>
            </w:r>
            <w:r w:rsidR="00A511A7" w:rsidRPr="00691275">
              <w:rPr>
                <w:szCs w:val="22"/>
              </w:rPr>
              <w:t>18,</w:t>
            </w:r>
            <w:r w:rsidR="00EF53B9" w:rsidRPr="00691275">
              <w:rPr>
                <w:szCs w:val="22"/>
              </w:rPr>
              <w:t xml:space="preserve"> 23, </w:t>
            </w:r>
            <w:r w:rsidR="00A511A7" w:rsidRPr="00691275">
              <w:rPr>
                <w:szCs w:val="22"/>
              </w:rPr>
              <w:t>2</w:t>
            </w:r>
            <w:r w:rsidR="001A0B09" w:rsidRPr="00691275">
              <w:rPr>
                <w:szCs w:val="22"/>
              </w:rPr>
              <w:t>9</w:t>
            </w:r>
            <w:r w:rsidR="00F809B5" w:rsidRPr="00691275">
              <w:rPr>
                <w:szCs w:val="22"/>
              </w:rPr>
              <w:t xml:space="preserve">, </w:t>
            </w:r>
            <w:r w:rsidR="001A0B09" w:rsidRPr="00691275">
              <w:rPr>
                <w:szCs w:val="22"/>
              </w:rPr>
              <w:t>30</w:t>
            </w:r>
            <w:r w:rsidR="00A511A7" w:rsidRPr="00691275">
              <w:rPr>
                <w:szCs w:val="22"/>
              </w:rPr>
              <w:t xml:space="preserve"> </w:t>
            </w:r>
            <w:r w:rsidR="00204359">
              <w:rPr>
                <w:szCs w:val="22"/>
                <w:lang w:val="ru-RU"/>
              </w:rPr>
              <w:t>и</w:t>
            </w:r>
            <w:r w:rsidR="00A511A7" w:rsidRPr="00691275">
              <w:rPr>
                <w:szCs w:val="22"/>
              </w:rPr>
              <w:t xml:space="preserve"> </w:t>
            </w:r>
            <w:r w:rsidR="00F809B5" w:rsidRPr="00691275">
              <w:rPr>
                <w:szCs w:val="22"/>
              </w:rPr>
              <w:t>3</w:t>
            </w:r>
            <w:r w:rsidR="001A0B09" w:rsidRPr="00691275">
              <w:rPr>
                <w:szCs w:val="22"/>
              </w:rPr>
              <w:t>1</w:t>
            </w:r>
          </w:p>
        </w:tc>
        <w:tc>
          <w:tcPr>
            <w:tcW w:w="4962" w:type="dxa"/>
          </w:tcPr>
          <w:p w:rsidR="00EF53B9" w:rsidRPr="00204359" w:rsidRDefault="00204359" w:rsidP="00FE2497">
            <w:pPr>
              <w:pStyle w:val="Footer"/>
              <w:tabs>
                <w:tab w:val="clear" w:pos="4320"/>
                <w:tab w:val="center" w:pos="4712"/>
              </w:tabs>
              <w:spacing w:before="240" w:after="2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Посол</w:t>
            </w:r>
            <w:r w:rsidR="009F3AE1" w:rsidRPr="00204359">
              <w:rPr>
                <w:szCs w:val="22"/>
                <w:lang w:val="ru-RU"/>
              </w:rPr>
              <w:t xml:space="preserve"> </w:t>
            </w:r>
            <w:proofErr w:type="spellStart"/>
            <w:r w:rsidR="00C13CAF">
              <w:rPr>
                <w:szCs w:val="22"/>
                <w:lang w:val="ru-RU"/>
              </w:rPr>
              <w:t>Янис</w:t>
            </w:r>
            <w:proofErr w:type="spellEnd"/>
            <w:r w:rsidR="00C13CAF">
              <w:rPr>
                <w:szCs w:val="22"/>
                <w:lang w:val="ru-RU"/>
              </w:rPr>
              <w:t xml:space="preserve"> </w:t>
            </w:r>
            <w:proofErr w:type="spellStart"/>
            <w:r w:rsidR="00C13CAF">
              <w:rPr>
                <w:szCs w:val="22"/>
                <w:lang w:val="ru-RU"/>
              </w:rPr>
              <w:t>Карклиньш</w:t>
            </w:r>
            <w:proofErr w:type="spellEnd"/>
            <w:r w:rsidR="009F3AE1" w:rsidRPr="00204359">
              <w:rPr>
                <w:szCs w:val="22"/>
                <w:lang w:val="ru-RU"/>
              </w:rPr>
              <w:t xml:space="preserve"> (</w:t>
            </w:r>
            <w:r w:rsidR="00F35913" w:rsidRPr="00691275">
              <w:rPr>
                <w:szCs w:val="22"/>
                <w:lang w:val="ru-RU"/>
              </w:rPr>
              <w:t>Латвия</w:t>
            </w:r>
            <w:r w:rsidR="009F3AE1" w:rsidRPr="00204359">
              <w:rPr>
                <w:szCs w:val="22"/>
                <w:lang w:val="ru-RU"/>
              </w:rPr>
              <w:t>)</w:t>
            </w:r>
            <w:r w:rsidR="00EF53B9" w:rsidRPr="00204359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заместитель Председателя Генеральной Ассамблеи</w:t>
            </w:r>
            <w:r w:rsidR="0029641E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в качестве исполняющего обязанности Председателя Генеральной Ассамблеи</w:t>
            </w:r>
            <w:r w:rsidR="004D6B03" w:rsidRPr="00204359">
              <w:rPr>
                <w:bCs/>
                <w:lang w:val="ru-RU"/>
              </w:rPr>
              <w:t xml:space="preserve"> </w:t>
            </w:r>
          </w:p>
        </w:tc>
      </w:tr>
      <w:tr w:rsidR="00691275" w:rsidRPr="00D86496" w:rsidTr="00FE2497">
        <w:tc>
          <w:tcPr>
            <w:tcW w:w="3968" w:type="dxa"/>
          </w:tcPr>
          <w:p w:rsidR="004F43B3" w:rsidRPr="00691275" w:rsidRDefault="00691275" w:rsidP="00204359">
            <w:pPr>
              <w:pStyle w:val="Footer"/>
              <w:spacing w:before="240" w:after="240"/>
              <w:rPr>
                <w:szCs w:val="22"/>
              </w:rPr>
            </w:pPr>
            <w:r w:rsidRPr="00691275">
              <w:rPr>
                <w:szCs w:val="22"/>
                <w:lang w:val="ru-RU"/>
              </w:rPr>
              <w:t>Пункт</w:t>
            </w:r>
            <w:r w:rsidR="00204359">
              <w:rPr>
                <w:szCs w:val="22"/>
                <w:lang w:val="ru-RU"/>
              </w:rPr>
              <w:t>ы</w:t>
            </w:r>
            <w:r w:rsidR="004F43B3" w:rsidRPr="00691275">
              <w:rPr>
                <w:szCs w:val="22"/>
              </w:rPr>
              <w:t xml:space="preserve"> </w:t>
            </w:r>
            <w:r w:rsidR="00872346" w:rsidRPr="00691275">
              <w:rPr>
                <w:szCs w:val="22"/>
              </w:rPr>
              <w:t>7, 25</w:t>
            </w:r>
            <w:r w:rsidR="00F809B5" w:rsidRPr="00691275">
              <w:rPr>
                <w:szCs w:val="22"/>
              </w:rPr>
              <w:t>, 26</w:t>
            </w:r>
            <w:r w:rsidR="001A0B09" w:rsidRPr="00691275">
              <w:rPr>
                <w:szCs w:val="22"/>
              </w:rPr>
              <w:t>,</w:t>
            </w:r>
            <w:r w:rsidR="00A511A7" w:rsidRPr="00691275">
              <w:rPr>
                <w:szCs w:val="22"/>
              </w:rPr>
              <w:t xml:space="preserve"> 2</w:t>
            </w:r>
            <w:r w:rsidR="00F809B5" w:rsidRPr="00691275">
              <w:rPr>
                <w:szCs w:val="22"/>
              </w:rPr>
              <w:t>7</w:t>
            </w:r>
            <w:r w:rsidR="001A0B09" w:rsidRPr="00691275">
              <w:rPr>
                <w:szCs w:val="22"/>
              </w:rPr>
              <w:t xml:space="preserve"> </w:t>
            </w:r>
            <w:r w:rsidR="00204359">
              <w:rPr>
                <w:szCs w:val="22"/>
                <w:lang w:val="ru-RU"/>
              </w:rPr>
              <w:t>и</w:t>
            </w:r>
            <w:r w:rsidR="001A0B09" w:rsidRPr="00691275">
              <w:rPr>
                <w:szCs w:val="22"/>
              </w:rPr>
              <w:t xml:space="preserve"> 28</w:t>
            </w:r>
          </w:p>
        </w:tc>
        <w:tc>
          <w:tcPr>
            <w:tcW w:w="4962" w:type="dxa"/>
          </w:tcPr>
          <w:p w:rsidR="004F43B3" w:rsidRPr="00204359" w:rsidRDefault="00204359" w:rsidP="00FE2497">
            <w:pPr>
              <w:pStyle w:val="Footer"/>
              <w:tabs>
                <w:tab w:val="clear" w:pos="4320"/>
                <w:tab w:val="center" w:pos="4712"/>
              </w:tabs>
              <w:spacing w:before="240" w:after="240"/>
              <w:rPr>
                <w:lang w:val="ru-RU"/>
              </w:rPr>
            </w:pPr>
            <w:r>
              <w:rPr>
                <w:szCs w:val="22"/>
                <w:lang w:val="ru-RU"/>
              </w:rPr>
              <w:t>Посол</w:t>
            </w:r>
            <w:r w:rsidR="00684B1F" w:rsidRPr="00204359">
              <w:rPr>
                <w:szCs w:val="22"/>
                <w:lang w:val="ru-RU"/>
              </w:rPr>
              <w:t xml:space="preserve"> </w:t>
            </w:r>
            <w:r w:rsidR="00C13CAF">
              <w:rPr>
                <w:szCs w:val="22"/>
                <w:lang w:val="ru-RU"/>
              </w:rPr>
              <w:t>Луис</w:t>
            </w:r>
            <w:r w:rsidR="00684B1F" w:rsidRPr="00204359">
              <w:rPr>
                <w:szCs w:val="22"/>
                <w:lang w:val="ru-RU"/>
              </w:rPr>
              <w:t xml:space="preserve"> </w:t>
            </w:r>
            <w:r w:rsidR="00C13CAF">
              <w:rPr>
                <w:szCs w:val="22"/>
                <w:lang w:val="ru-RU"/>
              </w:rPr>
              <w:t>Энрике</w:t>
            </w:r>
            <w:r w:rsidR="00684B1F" w:rsidRPr="00204359">
              <w:rPr>
                <w:szCs w:val="22"/>
                <w:lang w:val="ru-RU"/>
              </w:rPr>
              <w:t xml:space="preserve"> </w:t>
            </w:r>
            <w:proofErr w:type="spellStart"/>
            <w:r w:rsidR="00C13CAF">
              <w:rPr>
                <w:szCs w:val="22"/>
                <w:lang w:val="ru-RU"/>
              </w:rPr>
              <w:t>Чавес</w:t>
            </w:r>
            <w:proofErr w:type="spellEnd"/>
            <w:r w:rsidR="00684B1F" w:rsidRPr="00204359">
              <w:rPr>
                <w:szCs w:val="22"/>
                <w:lang w:val="ru-RU"/>
              </w:rPr>
              <w:t xml:space="preserve"> </w:t>
            </w:r>
            <w:proofErr w:type="spellStart"/>
            <w:r w:rsidR="00340D24">
              <w:rPr>
                <w:szCs w:val="22"/>
                <w:lang w:val="ru-RU"/>
              </w:rPr>
              <w:t>Баса</w:t>
            </w:r>
            <w:r w:rsidR="002655AD">
              <w:rPr>
                <w:szCs w:val="22"/>
                <w:lang w:val="ru-RU"/>
              </w:rPr>
              <w:t>г</w:t>
            </w:r>
            <w:r w:rsidR="00340D24">
              <w:rPr>
                <w:szCs w:val="22"/>
                <w:lang w:val="ru-RU"/>
              </w:rPr>
              <w:t>ойтия</w:t>
            </w:r>
            <w:proofErr w:type="spellEnd"/>
            <w:r w:rsidR="00684B1F" w:rsidRPr="00204359">
              <w:rPr>
                <w:szCs w:val="22"/>
                <w:lang w:val="ru-RU"/>
              </w:rPr>
              <w:t xml:space="preserve"> </w:t>
            </w:r>
            <w:r w:rsidR="00EF5B3F" w:rsidRPr="00204359">
              <w:rPr>
                <w:szCs w:val="22"/>
                <w:lang w:val="ru-RU"/>
              </w:rPr>
              <w:t>(</w:t>
            </w:r>
            <w:r w:rsidR="00F35913" w:rsidRPr="00691275">
              <w:rPr>
                <w:szCs w:val="22"/>
                <w:lang w:val="ru-RU"/>
              </w:rPr>
              <w:t>Перу</w:t>
            </w:r>
            <w:r w:rsidR="00EF5B3F" w:rsidRPr="00204359">
              <w:rPr>
                <w:szCs w:val="22"/>
                <w:lang w:val="ru-RU"/>
              </w:rPr>
              <w:t>)</w:t>
            </w:r>
            <w:r w:rsidR="004F43B3" w:rsidRPr="00204359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Председатель</w:t>
            </w:r>
            <w:r w:rsidR="004F43B3" w:rsidRPr="00204359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Координационн</w:t>
            </w:r>
            <w:r>
              <w:rPr>
                <w:szCs w:val="22"/>
                <w:lang w:val="ru-RU"/>
              </w:rPr>
              <w:t>ого</w:t>
            </w:r>
            <w:r w:rsidR="00F35913" w:rsidRPr="00204359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="00F35913" w:rsidRPr="00691275">
              <w:rPr>
                <w:szCs w:val="22"/>
                <w:lang w:val="ru-RU"/>
              </w:rPr>
              <w:t>омитет</w:t>
            </w:r>
            <w:r w:rsidR="005B4B28">
              <w:rPr>
                <w:szCs w:val="22"/>
                <w:lang w:val="ru-RU"/>
              </w:rPr>
              <w:t>а</w:t>
            </w:r>
            <w:r w:rsidR="00F35913" w:rsidRPr="00204359">
              <w:rPr>
                <w:szCs w:val="22"/>
                <w:lang w:val="ru-RU"/>
              </w:rPr>
              <w:t xml:space="preserve"> </w:t>
            </w:r>
            <w:r w:rsidRPr="00691275">
              <w:rPr>
                <w:szCs w:val="22"/>
                <w:lang w:val="ru-RU"/>
              </w:rPr>
              <w:t>ВОИС</w:t>
            </w:r>
          </w:p>
        </w:tc>
      </w:tr>
      <w:tr w:rsidR="00691275" w:rsidRPr="00D86496" w:rsidTr="00FE2497">
        <w:tc>
          <w:tcPr>
            <w:tcW w:w="3968" w:type="dxa"/>
          </w:tcPr>
          <w:p w:rsidR="004F43B3" w:rsidRPr="00691275" w:rsidRDefault="00691275" w:rsidP="00F35913">
            <w:pPr>
              <w:pStyle w:val="Footer"/>
              <w:spacing w:before="240" w:after="240"/>
              <w:rPr>
                <w:szCs w:val="22"/>
              </w:rPr>
            </w:pPr>
            <w:r w:rsidRPr="00691275">
              <w:rPr>
                <w:szCs w:val="22"/>
                <w:lang w:val="ru-RU"/>
              </w:rPr>
              <w:t>Пункт</w:t>
            </w:r>
            <w:r w:rsidR="004F43B3" w:rsidRPr="00691275">
              <w:rPr>
                <w:szCs w:val="22"/>
              </w:rPr>
              <w:t xml:space="preserve"> </w:t>
            </w:r>
            <w:r w:rsidR="000D4898" w:rsidRPr="00691275">
              <w:rPr>
                <w:szCs w:val="22"/>
              </w:rPr>
              <w:t>19</w:t>
            </w:r>
          </w:p>
        </w:tc>
        <w:tc>
          <w:tcPr>
            <w:tcW w:w="4962" w:type="dxa"/>
          </w:tcPr>
          <w:p w:rsidR="004F43B3" w:rsidRPr="00140F96" w:rsidRDefault="00C13CAF" w:rsidP="00FE2497">
            <w:pPr>
              <w:pStyle w:val="Footer"/>
              <w:tabs>
                <w:tab w:val="clear" w:pos="4320"/>
                <w:tab w:val="center" w:pos="4712"/>
              </w:tabs>
              <w:spacing w:before="240" w:after="2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</w:t>
            </w:r>
            <w:r w:rsidR="00140F96">
              <w:rPr>
                <w:szCs w:val="22"/>
                <w:lang w:val="ru-RU"/>
              </w:rPr>
              <w:t>н</w:t>
            </w:r>
            <w:r w:rsidR="004F43B3" w:rsidRPr="00C13CAF">
              <w:rPr>
                <w:szCs w:val="22"/>
                <w:lang w:val="ru-RU"/>
              </w:rPr>
              <w:t xml:space="preserve"> </w:t>
            </w:r>
            <w:proofErr w:type="spellStart"/>
            <w:r w:rsidR="00140F96">
              <w:rPr>
                <w:szCs w:val="22"/>
                <w:lang w:val="ru-RU"/>
              </w:rPr>
              <w:t>Сандрис</w:t>
            </w:r>
            <w:proofErr w:type="spellEnd"/>
            <w:r w:rsidR="008D4038" w:rsidRPr="00C13CAF">
              <w:rPr>
                <w:caps/>
                <w:szCs w:val="22"/>
                <w:lang w:val="ru-RU"/>
              </w:rPr>
              <w:t xml:space="preserve"> </w:t>
            </w:r>
            <w:proofErr w:type="spellStart"/>
            <w:r w:rsidR="0029641E">
              <w:rPr>
                <w:szCs w:val="22"/>
                <w:lang w:val="ru-RU"/>
              </w:rPr>
              <w:t>Лагановскис</w:t>
            </w:r>
            <w:proofErr w:type="spellEnd"/>
            <w:r w:rsidR="008D4038" w:rsidRPr="00C13CAF">
              <w:rPr>
                <w:szCs w:val="22"/>
                <w:lang w:val="ru-RU"/>
              </w:rPr>
              <w:t xml:space="preserve"> </w:t>
            </w:r>
            <w:r w:rsidR="004F43B3" w:rsidRPr="00C13CAF">
              <w:rPr>
                <w:szCs w:val="22"/>
                <w:lang w:val="ru-RU"/>
              </w:rPr>
              <w:t>(</w:t>
            </w:r>
            <w:r w:rsidR="00140F96">
              <w:rPr>
                <w:szCs w:val="22"/>
                <w:lang w:val="ru-RU"/>
              </w:rPr>
              <w:t>Латвия</w:t>
            </w:r>
            <w:r w:rsidR="004F43B3" w:rsidRPr="00C13CAF">
              <w:rPr>
                <w:szCs w:val="22"/>
                <w:lang w:val="ru-RU"/>
              </w:rPr>
              <w:t xml:space="preserve">), </w:t>
            </w:r>
            <w:r w:rsidR="00140F96">
              <w:rPr>
                <w:szCs w:val="22"/>
                <w:lang w:val="ru-RU"/>
              </w:rPr>
              <w:t xml:space="preserve">заместитель </w:t>
            </w:r>
            <w:r w:rsidR="00204359">
              <w:rPr>
                <w:szCs w:val="22"/>
                <w:lang w:val="ru-RU"/>
              </w:rPr>
              <w:t>Председател</w:t>
            </w:r>
            <w:r w:rsidR="00140F96">
              <w:rPr>
                <w:szCs w:val="22"/>
                <w:lang w:val="ru-RU"/>
              </w:rPr>
              <w:t>я</w:t>
            </w:r>
            <w:r w:rsidR="00204359" w:rsidRPr="00C13CAF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Ассамбле</w:t>
            </w:r>
            <w:r w:rsidR="00204359">
              <w:rPr>
                <w:szCs w:val="22"/>
                <w:lang w:val="ru-RU"/>
              </w:rPr>
              <w:t>и</w:t>
            </w:r>
            <w:r w:rsidR="00F35913" w:rsidRPr="00C13CAF">
              <w:rPr>
                <w:szCs w:val="22"/>
                <w:lang w:val="ru-RU"/>
              </w:rPr>
              <w:t xml:space="preserve"> </w:t>
            </w:r>
            <w:r w:rsidR="00204359">
              <w:rPr>
                <w:szCs w:val="22"/>
                <w:lang w:val="ru-RU"/>
              </w:rPr>
              <w:t>С</w:t>
            </w:r>
            <w:r w:rsidR="00F35913" w:rsidRPr="00691275">
              <w:rPr>
                <w:szCs w:val="22"/>
                <w:lang w:val="ru-RU"/>
              </w:rPr>
              <w:t>оюза</w:t>
            </w:r>
            <w:r w:rsidR="00F35913" w:rsidRPr="00C13CAF">
              <w:rPr>
                <w:szCs w:val="22"/>
                <w:lang w:val="ru-RU"/>
              </w:rPr>
              <w:t xml:space="preserve"> </w:t>
            </w:r>
            <w:r w:rsidR="00204359" w:rsidRPr="00691275">
              <w:rPr>
                <w:szCs w:val="22"/>
              </w:rPr>
              <w:t>PCT</w:t>
            </w:r>
            <w:r w:rsidR="0029641E">
              <w:rPr>
                <w:szCs w:val="22"/>
                <w:lang w:val="ru-RU"/>
              </w:rPr>
              <w:t>,</w:t>
            </w:r>
            <w:r w:rsidR="00140F96">
              <w:rPr>
                <w:szCs w:val="22"/>
                <w:lang w:val="ru-RU"/>
              </w:rPr>
              <w:t xml:space="preserve"> в качестве исполняющего обязанности Председателя Ассамблеи Союза РСТ</w:t>
            </w:r>
          </w:p>
        </w:tc>
      </w:tr>
      <w:tr w:rsidR="00691275" w:rsidRPr="00D86496" w:rsidTr="00FE2497">
        <w:tc>
          <w:tcPr>
            <w:tcW w:w="3968" w:type="dxa"/>
          </w:tcPr>
          <w:p w:rsidR="00EF53B9" w:rsidRPr="00691275" w:rsidRDefault="00691275" w:rsidP="00F35913">
            <w:pPr>
              <w:pStyle w:val="Footer"/>
              <w:spacing w:before="240" w:after="240"/>
              <w:rPr>
                <w:szCs w:val="22"/>
              </w:rPr>
            </w:pPr>
            <w:r w:rsidRPr="00691275">
              <w:rPr>
                <w:szCs w:val="22"/>
                <w:lang w:val="ru-RU"/>
              </w:rPr>
              <w:t>Пункт</w:t>
            </w:r>
            <w:r w:rsidR="00EF53B9" w:rsidRPr="00691275">
              <w:rPr>
                <w:szCs w:val="22"/>
              </w:rPr>
              <w:t xml:space="preserve"> </w:t>
            </w:r>
            <w:r w:rsidR="000D4898" w:rsidRPr="00691275">
              <w:rPr>
                <w:szCs w:val="22"/>
              </w:rPr>
              <w:t>20</w:t>
            </w:r>
          </w:p>
        </w:tc>
        <w:tc>
          <w:tcPr>
            <w:tcW w:w="4962" w:type="dxa"/>
          </w:tcPr>
          <w:p w:rsidR="00EF53B9" w:rsidRPr="00204359" w:rsidRDefault="00140F96" w:rsidP="00FE2497">
            <w:pPr>
              <w:pStyle w:val="Footer"/>
              <w:tabs>
                <w:tab w:val="clear" w:pos="4320"/>
                <w:tab w:val="center" w:pos="4712"/>
              </w:tabs>
              <w:spacing w:before="1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Г-н</w:t>
            </w:r>
            <w:r w:rsidR="001C2A94" w:rsidRPr="00204359">
              <w:rPr>
                <w:szCs w:val="22"/>
                <w:lang w:val="ru-RU"/>
              </w:rPr>
              <w:t xml:space="preserve"> </w:t>
            </w:r>
            <w:r w:rsidR="00C13CAF">
              <w:rPr>
                <w:lang w:val="ru-RU"/>
              </w:rPr>
              <w:t xml:space="preserve">Мигель </w:t>
            </w:r>
            <w:proofErr w:type="spellStart"/>
            <w:r w:rsidR="00C13CAF">
              <w:rPr>
                <w:lang w:val="ru-RU"/>
              </w:rPr>
              <w:t>Анхель</w:t>
            </w:r>
            <w:proofErr w:type="spellEnd"/>
            <w:r w:rsidR="007C01F5">
              <w:rPr>
                <w:lang w:val="ru-RU"/>
              </w:rPr>
              <w:t xml:space="preserve"> </w:t>
            </w:r>
            <w:proofErr w:type="spellStart"/>
            <w:r w:rsidR="007C01F5">
              <w:rPr>
                <w:lang w:val="ru-RU"/>
              </w:rPr>
              <w:t>Маргаин</w:t>
            </w:r>
            <w:proofErr w:type="spellEnd"/>
            <w:r w:rsidR="00C13CAF">
              <w:rPr>
                <w:lang w:val="ru-RU"/>
              </w:rPr>
              <w:t xml:space="preserve"> </w:t>
            </w:r>
            <w:r w:rsidR="00590681" w:rsidRPr="00204359">
              <w:rPr>
                <w:szCs w:val="22"/>
                <w:lang w:val="ru-RU"/>
              </w:rPr>
              <w:t>(</w:t>
            </w:r>
            <w:r w:rsidR="00F35913" w:rsidRPr="00691275">
              <w:rPr>
                <w:szCs w:val="22"/>
                <w:lang w:val="ru-RU"/>
              </w:rPr>
              <w:t>Мексика</w:t>
            </w:r>
            <w:r w:rsidR="00590681" w:rsidRPr="00204359">
              <w:rPr>
                <w:szCs w:val="22"/>
                <w:lang w:val="ru-RU"/>
              </w:rPr>
              <w:t>)</w:t>
            </w:r>
            <w:r w:rsidR="00EF53B9" w:rsidRPr="00204359">
              <w:rPr>
                <w:szCs w:val="22"/>
                <w:lang w:val="ru-RU"/>
              </w:rPr>
              <w:t xml:space="preserve">, </w:t>
            </w:r>
            <w:r w:rsidR="00204359">
              <w:rPr>
                <w:szCs w:val="22"/>
                <w:lang w:val="ru-RU"/>
              </w:rPr>
              <w:t>Председатель</w:t>
            </w:r>
            <w:r w:rsidR="00EF53B9" w:rsidRPr="00204359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Ассамблеи</w:t>
            </w:r>
            <w:r w:rsidR="00F35913" w:rsidRPr="00204359">
              <w:rPr>
                <w:szCs w:val="22"/>
                <w:lang w:val="ru-RU"/>
              </w:rPr>
              <w:t xml:space="preserve"> </w:t>
            </w:r>
            <w:r w:rsidR="00204359">
              <w:rPr>
                <w:szCs w:val="22"/>
                <w:lang w:val="ru-RU"/>
              </w:rPr>
              <w:t>М</w:t>
            </w:r>
            <w:r w:rsidR="00F35913" w:rsidRPr="00691275">
              <w:rPr>
                <w:szCs w:val="22"/>
                <w:lang w:val="ru-RU"/>
              </w:rPr>
              <w:t>адридского</w:t>
            </w:r>
            <w:r w:rsidR="00F35913" w:rsidRPr="00204359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союза</w:t>
            </w:r>
          </w:p>
        </w:tc>
      </w:tr>
      <w:tr w:rsidR="00691275" w:rsidRPr="00D86496" w:rsidTr="00FE2497">
        <w:tc>
          <w:tcPr>
            <w:tcW w:w="3968" w:type="dxa"/>
          </w:tcPr>
          <w:p w:rsidR="00EF53B9" w:rsidRPr="00691275" w:rsidRDefault="00691275" w:rsidP="00F35913">
            <w:pPr>
              <w:pStyle w:val="Footer"/>
              <w:spacing w:before="240" w:after="240"/>
              <w:rPr>
                <w:szCs w:val="22"/>
              </w:rPr>
            </w:pPr>
            <w:r w:rsidRPr="00691275">
              <w:rPr>
                <w:szCs w:val="22"/>
                <w:lang w:val="ru-RU"/>
              </w:rPr>
              <w:t>Пункт</w:t>
            </w:r>
            <w:r w:rsidR="00EF53B9" w:rsidRPr="00691275">
              <w:rPr>
                <w:szCs w:val="22"/>
              </w:rPr>
              <w:t xml:space="preserve"> </w:t>
            </w:r>
            <w:r w:rsidR="000D4898" w:rsidRPr="00691275">
              <w:rPr>
                <w:szCs w:val="22"/>
              </w:rPr>
              <w:t>21</w:t>
            </w:r>
          </w:p>
        </w:tc>
        <w:tc>
          <w:tcPr>
            <w:tcW w:w="4962" w:type="dxa"/>
          </w:tcPr>
          <w:p w:rsidR="00EF53B9" w:rsidRPr="00204359" w:rsidRDefault="00C13CAF" w:rsidP="00FE2497">
            <w:pPr>
              <w:pStyle w:val="Footer"/>
              <w:tabs>
                <w:tab w:val="clear" w:pos="4320"/>
                <w:tab w:val="center" w:pos="4712"/>
              </w:tabs>
              <w:spacing w:before="120"/>
              <w:rPr>
                <w:szCs w:val="22"/>
                <w:lang w:val="ru-RU"/>
              </w:rPr>
            </w:pPr>
            <w:r>
              <w:rPr>
                <w:lang w:val="ru-RU"/>
              </w:rPr>
              <w:t>Г-жа</w:t>
            </w:r>
            <w:r w:rsidR="001C2A94" w:rsidRPr="00204359">
              <w:rPr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Сарнай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Ганбаяр</w:t>
            </w:r>
            <w:proofErr w:type="spellEnd"/>
            <w:r w:rsidR="001C2A94" w:rsidRPr="00204359">
              <w:rPr>
                <w:lang w:val="ru-RU"/>
              </w:rPr>
              <w:t xml:space="preserve"> </w:t>
            </w:r>
            <w:r w:rsidR="00B73ECD" w:rsidRPr="00204359">
              <w:rPr>
                <w:lang w:val="ru-RU"/>
              </w:rPr>
              <w:t>(</w:t>
            </w:r>
            <w:r w:rsidR="00F35913" w:rsidRPr="00691275">
              <w:rPr>
                <w:lang w:val="ru-RU"/>
              </w:rPr>
              <w:t>Монголия</w:t>
            </w:r>
            <w:r w:rsidR="00B73ECD" w:rsidRPr="00204359">
              <w:rPr>
                <w:lang w:val="ru-RU"/>
              </w:rPr>
              <w:t>)</w:t>
            </w:r>
            <w:r w:rsidR="00EF53B9" w:rsidRPr="00204359">
              <w:rPr>
                <w:szCs w:val="22"/>
                <w:lang w:val="ru-RU"/>
              </w:rPr>
              <w:t xml:space="preserve">, </w:t>
            </w:r>
            <w:r w:rsidR="00204359">
              <w:rPr>
                <w:szCs w:val="22"/>
                <w:lang w:val="ru-RU"/>
              </w:rPr>
              <w:t xml:space="preserve">Председатель </w:t>
            </w:r>
            <w:r w:rsidR="00F35913" w:rsidRPr="00691275">
              <w:rPr>
                <w:szCs w:val="22"/>
                <w:lang w:val="ru-RU"/>
              </w:rPr>
              <w:t>Ассамбле</w:t>
            </w:r>
            <w:r w:rsidR="00204359">
              <w:rPr>
                <w:szCs w:val="22"/>
                <w:lang w:val="ru-RU"/>
              </w:rPr>
              <w:t>и</w:t>
            </w:r>
            <w:r w:rsidR="00204359" w:rsidRPr="00204359">
              <w:rPr>
                <w:szCs w:val="22"/>
                <w:lang w:val="ru-RU"/>
              </w:rPr>
              <w:t xml:space="preserve"> </w:t>
            </w:r>
            <w:r w:rsidR="00204359">
              <w:rPr>
                <w:szCs w:val="22"/>
                <w:lang w:val="ru-RU"/>
              </w:rPr>
              <w:t>Г</w:t>
            </w:r>
            <w:r w:rsidR="00F35913" w:rsidRPr="00691275">
              <w:rPr>
                <w:szCs w:val="22"/>
                <w:lang w:val="ru-RU"/>
              </w:rPr>
              <w:t>аагского</w:t>
            </w:r>
            <w:r w:rsidR="00F35913" w:rsidRPr="00204359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союза</w:t>
            </w:r>
          </w:p>
        </w:tc>
      </w:tr>
      <w:tr w:rsidR="00691275" w:rsidRPr="00D86496" w:rsidTr="00FE2497">
        <w:tc>
          <w:tcPr>
            <w:tcW w:w="3968" w:type="dxa"/>
          </w:tcPr>
          <w:p w:rsidR="00634524" w:rsidRPr="00691275" w:rsidRDefault="00691275" w:rsidP="00F35913">
            <w:pPr>
              <w:pStyle w:val="Footer"/>
              <w:spacing w:before="240" w:after="240"/>
              <w:rPr>
                <w:szCs w:val="22"/>
              </w:rPr>
            </w:pPr>
            <w:r w:rsidRPr="00691275">
              <w:rPr>
                <w:szCs w:val="22"/>
                <w:lang w:val="ru-RU"/>
              </w:rPr>
              <w:t>Пункт</w:t>
            </w:r>
            <w:r w:rsidR="00634524" w:rsidRPr="00691275">
              <w:rPr>
                <w:szCs w:val="22"/>
              </w:rPr>
              <w:t xml:space="preserve"> </w:t>
            </w:r>
            <w:r w:rsidR="00872346" w:rsidRPr="00691275">
              <w:rPr>
                <w:szCs w:val="22"/>
              </w:rPr>
              <w:t>22</w:t>
            </w:r>
          </w:p>
        </w:tc>
        <w:tc>
          <w:tcPr>
            <w:tcW w:w="4962" w:type="dxa"/>
          </w:tcPr>
          <w:p w:rsidR="00634524" w:rsidRPr="00204359" w:rsidRDefault="00140F96" w:rsidP="00FE2497">
            <w:pPr>
              <w:pStyle w:val="Footer"/>
              <w:tabs>
                <w:tab w:val="clear" w:pos="4320"/>
                <w:tab w:val="center" w:pos="4712"/>
              </w:tabs>
              <w:spacing w:before="120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29641E">
              <w:rPr>
                <w:lang w:val="ru-RU"/>
              </w:rPr>
              <w:t>Жуан</w:t>
            </w:r>
            <w:r w:rsidR="00F602F5">
              <w:rPr>
                <w:lang w:val="ru-RU"/>
              </w:rPr>
              <w:t xml:space="preserve"> </w:t>
            </w:r>
            <w:proofErr w:type="spellStart"/>
            <w:r w:rsidR="00F602F5">
              <w:rPr>
                <w:lang w:val="ru-RU"/>
              </w:rPr>
              <w:t>Пина</w:t>
            </w:r>
            <w:proofErr w:type="spellEnd"/>
            <w:r w:rsidR="00F602F5">
              <w:rPr>
                <w:lang w:val="ru-RU"/>
              </w:rPr>
              <w:t xml:space="preserve"> де</w:t>
            </w:r>
            <w:r w:rsidR="0029641E">
              <w:rPr>
                <w:lang w:val="ru-RU"/>
              </w:rPr>
              <w:t xml:space="preserve"> </w:t>
            </w:r>
            <w:proofErr w:type="spellStart"/>
            <w:r w:rsidR="0029641E">
              <w:rPr>
                <w:lang w:val="ru-RU"/>
              </w:rPr>
              <w:t>Мораиш</w:t>
            </w:r>
            <w:proofErr w:type="spellEnd"/>
            <w:r>
              <w:rPr>
                <w:lang w:val="ru-RU"/>
              </w:rPr>
              <w:t xml:space="preserve"> </w:t>
            </w:r>
            <w:r w:rsidR="00590681" w:rsidRPr="00204359">
              <w:rPr>
                <w:lang w:val="ru-RU"/>
              </w:rPr>
              <w:t>(</w:t>
            </w:r>
            <w:r>
              <w:rPr>
                <w:lang w:val="ru-RU"/>
              </w:rPr>
              <w:t>Португалия</w:t>
            </w:r>
            <w:r w:rsidR="00590681" w:rsidRPr="00204359">
              <w:rPr>
                <w:lang w:val="ru-RU"/>
              </w:rPr>
              <w:t>)</w:t>
            </w:r>
            <w:r>
              <w:rPr>
                <w:szCs w:val="22"/>
                <w:lang w:val="ru-RU"/>
              </w:rPr>
              <w:t xml:space="preserve"> в качестве исполняющего обязанности </w:t>
            </w:r>
            <w:r w:rsidR="00204359">
              <w:rPr>
                <w:szCs w:val="22"/>
                <w:lang w:val="ru-RU"/>
              </w:rPr>
              <w:t>Председател</w:t>
            </w:r>
            <w:r>
              <w:rPr>
                <w:szCs w:val="22"/>
                <w:lang w:val="ru-RU"/>
              </w:rPr>
              <w:t>я</w:t>
            </w:r>
            <w:r w:rsidR="00204359">
              <w:rPr>
                <w:szCs w:val="22"/>
                <w:lang w:val="ru-RU"/>
              </w:rPr>
              <w:t xml:space="preserve"> Ассамблеи </w:t>
            </w:r>
            <w:r w:rsidR="00F35913" w:rsidRPr="00691275">
              <w:rPr>
                <w:szCs w:val="22"/>
                <w:lang w:val="ru-RU"/>
              </w:rPr>
              <w:t>Лиссабонск</w:t>
            </w:r>
            <w:r w:rsidR="00204359">
              <w:rPr>
                <w:szCs w:val="22"/>
                <w:lang w:val="ru-RU"/>
              </w:rPr>
              <w:t>ого</w:t>
            </w:r>
            <w:r w:rsidR="00F35913" w:rsidRPr="00204359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союз</w:t>
            </w:r>
            <w:r w:rsidR="00204359">
              <w:rPr>
                <w:szCs w:val="22"/>
                <w:lang w:val="ru-RU"/>
              </w:rPr>
              <w:t>а</w:t>
            </w:r>
          </w:p>
        </w:tc>
      </w:tr>
      <w:tr w:rsidR="00691275" w:rsidRPr="00D86496" w:rsidTr="00FE2497">
        <w:tc>
          <w:tcPr>
            <w:tcW w:w="3968" w:type="dxa"/>
          </w:tcPr>
          <w:p w:rsidR="00B512DD" w:rsidRPr="00691275" w:rsidRDefault="00691275" w:rsidP="00F35913">
            <w:pPr>
              <w:pStyle w:val="Footer"/>
              <w:spacing w:before="240" w:after="240"/>
              <w:rPr>
                <w:szCs w:val="22"/>
              </w:rPr>
            </w:pPr>
            <w:r w:rsidRPr="00691275">
              <w:rPr>
                <w:szCs w:val="22"/>
                <w:lang w:val="ru-RU"/>
              </w:rPr>
              <w:t>Пункт</w:t>
            </w:r>
            <w:r w:rsidR="000D4898" w:rsidRPr="00691275">
              <w:rPr>
                <w:szCs w:val="22"/>
              </w:rPr>
              <w:t xml:space="preserve"> 24</w:t>
            </w:r>
          </w:p>
        </w:tc>
        <w:tc>
          <w:tcPr>
            <w:tcW w:w="4962" w:type="dxa"/>
          </w:tcPr>
          <w:p w:rsidR="00B512DD" w:rsidRPr="007C01F5" w:rsidRDefault="007C01F5" w:rsidP="00FE2497">
            <w:pPr>
              <w:pStyle w:val="Footer"/>
              <w:tabs>
                <w:tab w:val="clear" w:pos="4320"/>
                <w:tab w:val="center" w:pos="4712"/>
              </w:tabs>
              <w:spacing w:before="240" w:after="240"/>
              <w:rPr>
                <w:lang w:val="ru-RU"/>
              </w:rPr>
            </w:pPr>
            <w:r>
              <w:rPr>
                <w:szCs w:val="22"/>
                <w:lang w:val="ru-RU"/>
              </w:rPr>
              <w:t>Министр</w:t>
            </w:r>
            <w:r w:rsidR="00684B1F" w:rsidRPr="007C01F5">
              <w:rPr>
                <w:szCs w:val="22"/>
                <w:lang w:val="ru-RU"/>
              </w:rPr>
              <w:t xml:space="preserve"> </w:t>
            </w:r>
            <w:proofErr w:type="spellStart"/>
            <w:r w:rsidRPr="00340D24">
              <w:rPr>
                <w:szCs w:val="22"/>
                <w:lang w:val="ru-RU"/>
              </w:rPr>
              <w:t>Марсел</w:t>
            </w:r>
            <w:r w:rsidR="00340D24" w:rsidRPr="00340D24">
              <w:rPr>
                <w:szCs w:val="22"/>
                <w:lang w:val="ru-RU"/>
              </w:rPr>
              <w:t>у</w:t>
            </w:r>
            <w:proofErr w:type="spellEnd"/>
            <w:r w:rsidR="00684B1F" w:rsidRPr="00340D24">
              <w:rPr>
                <w:szCs w:val="22"/>
                <w:lang w:val="ru-RU"/>
              </w:rPr>
              <w:t xml:space="preserve"> </w:t>
            </w:r>
            <w:proofErr w:type="spellStart"/>
            <w:r w:rsidR="00340D24" w:rsidRPr="00340D24">
              <w:rPr>
                <w:szCs w:val="22"/>
                <w:lang w:val="ru-RU"/>
              </w:rPr>
              <w:t>Калеру</w:t>
            </w:r>
            <w:proofErr w:type="spellEnd"/>
            <w:r w:rsidR="00684B1F" w:rsidRPr="00340D24">
              <w:rPr>
                <w:szCs w:val="22"/>
                <w:lang w:val="ru-RU"/>
              </w:rPr>
              <w:t xml:space="preserve"> </w:t>
            </w:r>
            <w:proofErr w:type="spellStart"/>
            <w:r w:rsidR="00340D24" w:rsidRPr="00340D24">
              <w:rPr>
                <w:szCs w:val="22"/>
                <w:lang w:val="ru-RU"/>
              </w:rPr>
              <w:t>Фария</w:t>
            </w:r>
            <w:proofErr w:type="spellEnd"/>
            <w:r w:rsidR="00684B1F" w:rsidRPr="00340D24">
              <w:rPr>
                <w:szCs w:val="22"/>
                <w:lang w:val="ru-RU"/>
              </w:rPr>
              <w:t xml:space="preserve"> </w:t>
            </w:r>
            <w:r w:rsidR="00340D24">
              <w:rPr>
                <w:szCs w:val="22"/>
                <w:lang w:val="ru-RU"/>
              </w:rPr>
              <w:t>Гарсия</w:t>
            </w:r>
            <w:r w:rsidR="00B512DD" w:rsidRPr="007C01F5">
              <w:rPr>
                <w:szCs w:val="22"/>
                <w:lang w:val="ru-RU"/>
              </w:rPr>
              <w:t xml:space="preserve"> (</w:t>
            </w:r>
            <w:r w:rsidR="00F35913" w:rsidRPr="00691275">
              <w:rPr>
                <w:szCs w:val="22"/>
                <w:lang w:val="ru-RU"/>
              </w:rPr>
              <w:t>Бразилия</w:t>
            </w:r>
            <w:r w:rsidR="00B512DD" w:rsidRPr="007C01F5">
              <w:rPr>
                <w:szCs w:val="22"/>
                <w:lang w:val="ru-RU"/>
              </w:rPr>
              <w:t xml:space="preserve">), </w:t>
            </w:r>
            <w:r w:rsidR="00204359">
              <w:rPr>
                <w:szCs w:val="22"/>
                <w:lang w:val="ru-RU"/>
              </w:rPr>
              <w:t>Председатель</w:t>
            </w:r>
            <w:r w:rsidR="00B512DD" w:rsidRPr="007C01F5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Ассамбле</w:t>
            </w:r>
            <w:r w:rsidR="00204359">
              <w:rPr>
                <w:szCs w:val="22"/>
                <w:lang w:val="ru-RU"/>
              </w:rPr>
              <w:t>и</w:t>
            </w:r>
            <w:r w:rsidR="00F35913" w:rsidRPr="007C01F5">
              <w:rPr>
                <w:szCs w:val="22"/>
                <w:lang w:val="ru-RU"/>
              </w:rPr>
              <w:t xml:space="preserve"> </w:t>
            </w:r>
            <w:r w:rsidR="00204359">
              <w:rPr>
                <w:szCs w:val="22"/>
                <w:lang w:val="ru-RU"/>
              </w:rPr>
              <w:t>М</w:t>
            </w:r>
            <w:r w:rsidR="00F35913" w:rsidRPr="00691275">
              <w:rPr>
                <w:szCs w:val="22"/>
                <w:lang w:val="ru-RU"/>
              </w:rPr>
              <w:t>арракешского</w:t>
            </w:r>
            <w:r w:rsidR="00F35913" w:rsidRPr="007C01F5">
              <w:rPr>
                <w:szCs w:val="22"/>
                <w:lang w:val="ru-RU"/>
              </w:rPr>
              <w:t xml:space="preserve"> </w:t>
            </w:r>
            <w:r w:rsidR="00F35913" w:rsidRPr="00691275">
              <w:rPr>
                <w:szCs w:val="22"/>
                <w:lang w:val="ru-RU"/>
              </w:rPr>
              <w:t>договора</w:t>
            </w:r>
          </w:p>
        </w:tc>
      </w:tr>
    </w:tbl>
    <w:p w:rsidR="00F35913" w:rsidRPr="007C01F5" w:rsidRDefault="00F35913" w:rsidP="00467533">
      <w:pPr>
        <w:tabs>
          <w:tab w:val="left" w:pos="550"/>
          <w:tab w:val="left" w:pos="1701"/>
        </w:tabs>
        <w:ind w:left="550" w:hanging="550"/>
        <w:rPr>
          <w:lang w:val="ru-RU"/>
        </w:rPr>
      </w:pPr>
    </w:p>
    <w:p w:rsidR="00F35913" w:rsidRPr="00691275" w:rsidRDefault="00691275" w:rsidP="00F35913">
      <w:pPr>
        <w:tabs>
          <w:tab w:val="left" w:pos="550"/>
          <w:tab w:val="left" w:pos="1701"/>
        </w:tabs>
        <w:ind w:left="550" w:hanging="550"/>
        <w:rPr>
          <w:lang w:val="ru-RU"/>
        </w:rPr>
      </w:pPr>
      <w:r w:rsidRPr="00691275">
        <w:rPr>
          <w:lang w:val="ru-RU"/>
        </w:rPr>
        <w:lastRenderedPageBreak/>
        <w:t>ПУНКТ</w:t>
      </w:r>
      <w:r w:rsidR="00467533" w:rsidRPr="00691275">
        <w:rPr>
          <w:lang w:val="ru-RU"/>
        </w:rPr>
        <w:t xml:space="preserve"> 1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67533">
      <w:pPr>
        <w:tabs>
          <w:tab w:val="left" w:pos="550"/>
          <w:tab w:val="num" w:pos="1701"/>
        </w:tabs>
        <w:ind w:left="550" w:hanging="550"/>
        <w:rPr>
          <w:lang w:val="ru-RU"/>
        </w:rPr>
      </w:pPr>
    </w:p>
    <w:p w:rsidR="00F35913" w:rsidRPr="00204359" w:rsidRDefault="00204359" w:rsidP="00F35913">
      <w:pPr>
        <w:tabs>
          <w:tab w:val="left" w:pos="550"/>
          <w:tab w:val="left" w:pos="1701"/>
        </w:tabs>
        <w:ind w:left="550" w:hanging="550"/>
        <w:rPr>
          <w:lang w:val="ru-RU"/>
        </w:rPr>
      </w:pPr>
      <w:r w:rsidRPr="00691275">
        <w:rPr>
          <w:lang w:val="ru-RU"/>
        </w:rPr>
        <w:t>ОТКРЫТИЕ СЕССИЙ</w:t>
      </w:r>
    </w:p>
    <w:p w:rsidR="00F35913" w:rsidRPr="00204359" w:rsidRDefault="00F35913" w:rsidP="00467533">
      <w:pPr>
        <w:tabs>
          <w:tab w:val="left" w:pos="550"/>
          <w:tab w:val="num" w:pos="1701"/>
        </w:tabs>
        <w:ind w:left="550" w:hanging="550"/>
        <w:rPr>
          <w:lang w:val="ru-RU"/>
        </w:rPr>
      </w:pPr>
    </w:p>
    <w:p w:rsidR="00F35913" w:rsidRPr="00204359" w:rsidRDefault="00204359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>Пятьд</w:t>
      </w:r>
      <w:r w:rsidRPr="00953FBA">
        <w:rPr>
          <w:lang w:val="ru-RU"/>
        </w:rPr>
        <w:t>е</w:t>
      </w:r>
      <w:r>
        <w:rPr>
          <w:lang w:val="ru-RU"/>
        </w:rPr>
        <w:t>сят</w:t>
      </w:r>
      <w:r w:rsidRPr="00876C63">
        <w:rPr>
          <w:lang w:val="ru-RU"/>
        </w:rPr>
        <w:t xml:space="preserve"> </w:t>
      </w:r>
      <w:r w:rsidR="005B4B28">
        <w:rPr>
          <w:lang w:val="ru-RU"/>
        </w:rPr>
        <w:t>шестую</w:t>
      </w:r>
      <w:r w:rsidRPr="00876C63">
        <w:rPr>
          <w:lang w:val="ru-RU"/>
        </w:rPr>
        <w:t xml:space="preserve"> </w:t>
      </w:r>
      <w:r w:rsidRPr="00953FBA">
        <w:rPr>
          <w:lang w:val="ru-RU"/>
        </w:rPr>
        <w:t>серию</w:t>
      </w:r>
      <w:r w:rsidRPr="00876C63">
        <w:rPr>
          <w:lang w:val="ru-RU"/>
        </w:rPr>
        <w:t xml:space="preserve"> </w:t>
      </w:r>
      <w:r>
        <w:rPr>
          <w:lang w:val="ru-RU"/>
        </w:rPr>
        <w:t>заседаний Ассамб</w:t>
      </w:r>
      <w:r w:rsidR="00FE2497">
        <w:rPr>
          <w:lang w:val="ru-RU"/>
        </w:rPr>
        <w:t xml:space="preserve">лей и других органов государств </w:t>
      </w:r>
      <w:r>
        <w:rPr>
          <w:lang w:val="ru-RU"/>
        </w:rPr>
        <w:t>–</w:t>
      </w:r>
      <w:r w:rsidR="00FE2497">
        <w:rPr>
          <w:lang w:val="ru-RU"/>
        </w:rPr>
        <w:t xml:space="preserve"> </w:t>
      </w:r>
      <w:r>
        <w:rPr>
          <w:lang w:val="ru-RU"/>
        </w:rPr>
        <w:t xml:space="preserve">членов ВОИС созвал Генеральный директор ВОИС г-н </w:t>
      </w:r>
      <w:proofErr w:type="spellStart"/>
      <w:r>
        <w:rPr>
          <w:lang w:val="ru-RU"/>
        </w:rPr>
        <w:t>Фрэнсис</w:t>
      </w:r>
      <w:proofErr w:type="spellEnd"/>
      <w:r>
        <w:rPr>
          <w:lang w:val="ru-RU"/>
        </w:rPr>
        <w:t xml:space="preserve"> Гарри</w:t>
      </w:r>
      <w:r w:rsidR="00467533" w:rsidRPr="00204359">
        <w:rPr>
          <w:lang w:val="ru-RU"/>
        </w:rPr>
        <w:t>.</w:t>
      </w:r>
    </w:p>
    <w:p w:rsidR="00F35913" w:rsidRPr="00340D24" w:rsidRDefault="00340D24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>Сессии</w:t>
      </w:r>
      <w:r w:rsidRPr="00340D24">
        <w:rPr>
          <w:lang w:val="ru-RU"/>
        </w:rPr>
        <w:t xml:space="preserve"> </w:t>
      </w:r>
      <w:r>
        <w:rPr>
          <w:lang w:val="ru-RU"/>
        </w:rPr>
        <w:t>были</w:t>
      </w:r>
      <w:r w:rsidRPr="00340D24">
        <w:rPr>
          <w:lang w:val="ru-RU"/>
        </w:rPr>
        <w:t xml:space="preserve"> </w:t>
      </w:r>
      <w:r>
        <w:rPr>
          <w:lang w:val="ru-RU"/>
        </w:rPr>
        <w:t>открыты</w:t>
      </w:r>
      <w:r w:rsidRPr="00340D24">
        <w:rPr>
          <w:lang w:val="ru-RU"/>
        </w:rPr>
        <w:t xml:space="preserve"> </w:t>
      </w:r>
      <w:r>
        <w:rPr>
          <w:lang w:val="ru-RU"/>
        </w:rPr>
        <w:t>на</w:t>
      </w:r>
      <w:r w:rsidRPr="00340D24">
        <w:rPr>
          <w:lang w:val="ru-RU"/>
        </w:rPr>
        <w:t xml:space="preserve"> </w:t>
      </w:r>
      <w:r>
        <w:rPr>
          <w:lang w:val="ru-RU"/>
        </w:rPr>
        <w:t>совместном</w:t>
      </w:r>
      <w:r w:rsidRPr="00340D24">
        <w:rPr>
          <w:lang w:val="ru-RU"/>
        </w:rPr>
        <w:t xml:space="preserve"> </w:t>
      </w:r>
      <w:r>
        <w:rPr>
          <w:lang w:val="ru-RU"/>
        </w:rPr>
        <w:t>заседании</w:t>
      </w:r>
      <w:r w:rsidRPr="00340D24">
        <w:rPr>
          <w:lang w:val="ru-RU"/>
        </w:rPr>
        <w:t xml:space="preserve"> </w:t>
      </w:r>
      <w:r>
        <w:rPr>
          <w:lang w:val="ru-RU"/>
        </w:rPr>
        <w:t>всех</w:t>
      </w:r>
      <w:r w:rsidRPr="00340D24">
        <w:rPr>
          <w:lang w:val="ru-RU"/>
        </w:rPr>
        <w:t xml:space="preserve"> 21 </w:t>
      </w:r>
      <w:r>
        <w:rPr>
          <w:lang w:val="ru-RU"/>
        </w:rPr>
        <w:t>Ассамблеи</w:t>
      </w:r>
      <w:r w:rsidRPr="00340D24">
        <w:rPr>
          <w:lang w:val="ru-RU"/>
        </w:rPr>
        <w:t xml:space="preserve"> </w:t>
      </w:r>
      <w:r>
        <w:rPr>
          <w:lang w:val="ru-RU"/>
        </w:rPr>
        <w:t>и</w:t>
      </w:r>
      <w:r w:rsidRPr="00340D24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340D24">
        <w:rPr>
          <w:lang w:val="ru-RU"/>
        </w:rPr>
        <w:t xml:space="preserve"> </w:t>
      </w:r>
      <w:r>
        <w:rPr>
          <w:lang w:val="ru-RU"/>
        </w:rPr>
        <w:t>другого</w:t>
      </w:r>
      <w:r w:rsidRPr="00340D24">
        <w:rPr>
          <w:lang w:val="ru-RU"/>
        </w:rPr>
        <w:t xml:space="preserve"> </w:t>
      </w:r>
      <w:r>
        <w:rPr>
          <w:lang w:val="ru-RU"/>
        </w:rPr>
        <w:t xml:space="preserve">органа заместителем Председателя Генеральной Ассамблеи послом </w:t>
      </w:r>
      <w:proofErr w:type="spellStart"/>
      <w:r>
        <w:rPr>
          <w:lang w:val="ru-RU"/>
        </w:rPr>
        <w:t>Янисом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Карклиньшем</w:t>
      </w:r>
      <w:proofErr w:type="spellEnd"/>
      <w:r>
        <w:rPr>
          <w:lang w:val="ru-RU"/>
        </w:rPr>
        <w:t xml:space="preserve"> (Латвия), который вел сессии в качестве исполняющего обязанности Председателя в соответствии с правилом 10 Общих правил процедуры ВОИС и после консультаций с Координаторами групп.  Исполняющий обязанности Председателя пояснил, что посол Габриэль </w:t>
      </w:r>
      <w:proofErr w:type="spellStart"/>
      <w:r>
        <w:rPr>
          <w:lang w:val="ru-RU"/>
        </w:rPr>
        <w:t>Дуке</w:t>
      </w:r>
      <w:proofErr w:type="spellEnd"/>
      <w:r>
        <w:rPr>
          <w:lang w:val="ru-RU"/>
        </w:rPr>
        <w:t xml:space="preserve"> отказался от выполнения своих функций Председателя Генеральной Ассамблеи с 8 августа по причине его отъезда из Женевы в связи с новым назначением.  Исполняющий обязанности Председателя воздал должное послу </w:t>
      </w:r>
      <w:proofErr w:type="spellStart"/>
      <w:r>
        <w:rPr>
          <w:lang w:val="ru-RU"/>
        </w:rPr>
        <w:t>Дуке</w:t>
      </w:r>
      <w:proofErr w:type="spellEnd"/>
      <w:r>
        <w:rPr>
          <w:lang w:val="ru-RU"/>
        </w:rPr>
        <w:t xml:space="preserve"> за его лидерство и умелое ведение предыдущих сессий Ассамблей, благодаря чему был принят целый ряд важных решений. </w:t>
      </w:r>
      <w:r w:rsidR="005462CA" w:rsidRPr="00340D24">
        <w:rPr>
          <w:lang w:val="ru-RU"/>
        </w:rPr>
        <w:t xml:space="preserve"> </w:t>
      </w:r>
      <w:proofErr w:type="gramStart"/>
      <w:r>
        <w:rPr>
          <w:lang w:val="ru-RU"/>
        </w:rPr>
        <w:t>Исполняющий</w:t>
      </w:r>
      <w:proofErr w:type="gramEnd"/>
      <w:r>
        <w:rPr>
          <w:lang w:val="ru-RU"/>
        </w:rPr>
        <w:t xml:space="preserve"> обязанности Председателя пожелал послу </w:t>
      </w:r>
      <w:proofErr w:type="spellStart"/>
      <w:r>
        <w:rPr>
          <w:lang w:val="ru-RU"/>
        </w:rPr>
        <w:t>Дуке</w:t>
      </w:r>
      <w:proofErr w:type="spellEnd"/>
      <w:r>
        <w:rPr>
          <w:lang w:val="ru-RU"/>
        </w:rPr>
        <w:t xml:space="preserve"> успехов на его новой должности. </w:t>
      </w:r>
    </w:p>
    <w:p w:rsidR="00F35913" w:rsidRDefault="00F35913" w:rsidP="00F26592">
      <w:pPr>
        <w:spacing w:after="120"/>
        <w:contextualSpacing/>
        <w:rPr>
          <w:lang w:val="ru-RU"/>
        </w:rPr>
      </w:pPr>
    </w:p>
    <w:p w:rsidR="00FE2497" w:rsidRPr="00340D24" w:rsidRDefault="00FE2497" w:rsidP="00F26592">
      <w:pPr>
        <w:spacing w:after="120"/>
        <w:contextualSpacing/>
        <w:rPr>
          <w:lang w:val="ru-RU"/>
        </w:rPr>
      </w:pPr>
    </w:p>
    <w:p w:rsidR="00F35913" w:rsidRPr="00691275" w:rsidRDefault="00691275" w:rsidP="00F35913">
      <w:pPr>
        <w:tabs>
          <w:tab w:val="num" w:pos="1800"/>
        </w:tabs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67533" w:rsidRPr="00691275">
        <w:rPr>
          <w:lang w:val="ru-RU"/>
        </w:rPr>
        <w:t xml:space="preserve"> 2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F26592">
      <w:pPr>
        <w:tabs>
          <w:tab w:val="num" w:pos="1701"/>
        </w:tabs>
        <w:ind w:left="550" w:hanging="550"/>
        <w:rPr>
          <w:lang w:val="ru-RU"/>
        </w:rPr>
      </w:pPr>
    </w:p>
    <w:p w:rsidR="00F35913" w:rsidRPr="005462CA" w:rsidRDefault="005462CA" w:rsidP="00F35913">
      <w:pPr>
        <w:tabs>
          <w:tab w:val="num" w:pos="1800"/>
        </w:tabs>
        <w:ind w:left="550" w:hanging="550"/>
        <w:rPr>
          <w:lang w:val="ru-RU"/>
        </w:rPr>
      </w:pPr>
      <w:r w:rsidRPr="00691275">
        <w:rPr>
          <w:lang w:val="ru-RU"/>
        </w:rPr>
        <w:t>ВЫБОРЫ ДОЛЖНОСТНЫХ ЛИЦ</w:t>
      </w:r>
    </w:p>
    <w:p w:rsidR="00F35913" w:rsidRPr="005462CA" w:rsidRDefault="00F35913" w:rsidP="00F26592">
      <w:pPr>
        <w:tabs>
          <w:tab w:val="num" w:pos="1701"/>
        </w:tabs>
        <w:ind w:left="550" w:hanging="550"/>
        <w:rPr>
          <w:lang w:val="ru-RU"/>
        </w:rPr>
      </w:pPr>
    </w:p>
    <w:p w:rsidR="00F35913" w:rsidRPr="00691275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</w:t>
      </w:r>
      <w:r w:rsidRPr="00953FBA">
        <w:rPr>
          <w:lang w:val="ru-RU"/>
        </w:rPr>
        <w:t>проходили</w:t>
      </w:r>
      <w:r w:rsidRPr="00691275">
        <w:rPr>
          <w:lang w:val="ru-RU"/>
        </w:rPr>
        <w:t xml:space="preserve"> на основе</w:t>
      </w:r>
      <w:r w:rsidR="00467533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467533" w:rsidRPr="00691275">
        <w:rPr>
          <w:lang w:val="ru-RU"/>
        </w:rPr>
        <w:t xml:space="preserve"> </w:t>
      </w:r>
      <w:r w:rsidR="00467533" w:rsidRPr="00691275">
        <w:t>A</w:t>
      </w:r>
      <w:r w:rsidR="00467533" w:rsidRPr="00691275">
        <w:rPr>
          <w:lang w:val="ru-RU"/>
        </w:rPr>
        <w:t>/</w:t>
      </w:r>
      <w:r w:rsidR="008B11B2" w:rsidRPr="00691275">
        <w:rPr>
          <w:lang w:val="ru-RU"/>
        </w:rPr>
        <w:t>56</w:t>
      </w:r>
      <w:r w:rsidR="00467533" w:rsidRPr="00691275">
        <w:rPr>
          <w:lang w:val="ru-RU"/>
        </w:rPr>
        <w:t>/</w:t>
      </w:r>
      <w:r w:rsidR="00467533" w:rsidRPr="00691275">
        <w:t>INF</w:t>
      </w:r>
      <w:r w:rsidR="00467533" w:rsidRPr="00691275">
        <w:rPr>
          <w:lang w:val="ru-RU"/>
        </w:rPr>
        <w:t xml:space="preserve">/1 </w:t>
      </w:r>
      <w:r w:rsidR="00467533" w:rsidRPr="00691275">
        <w:t>Rev</w:t>
      </w:r>
      <w:r w:rsidR="00467533" w:rsidRPr="00691275">
        <w:rPr>
          <w:lang w:val="ru-RU"/>
        </w:rPr>
        <w:t>.</w:t>
      </w:r>
      <w:r w:rsidR="00CF1907" w:rsidRPr="00691275">
        <w:rPr>
          <w:lang w:val="ru-RU"/>
        </w:rPr>
        <w:t>2.</w:t>
      </w:r>
    </w:p>
    <w:p w:rsidR="00F35913" w:rsidRPr="00340D24" w:rsidRDefault="00340D24" w:rsidP="00F35913">
      <w:pPr>
        <w:pStyle w:val="ONUME"/>
        <w:ind w:left="567"/>
        <w:rPr>
          <w:lang w:val="ru-RU"/>
        </w:rPr>
      </w:pPr>
      <w:r>
        <w:rPr>
          <w:lang w:val="ru-RU"/>
        </w:rPr>
        <w:t>Были избраны следующие должностные лица</w:t>
      </w:r>
      <w:r w:rsidR="001D58F9" w:rsidRPr="00340D24">
        <w:rPr>
          <w:lang w:val="ru-RU"/>
        </w:rPr>
        <w:t>:</w:t>
      </w:r>
    </w:p>
    <w:p w:rsidR="00140F96" w:rsidRDefault="00140F96" w:rsidP="00F35913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Генеральная Ассамблея </w:t>
      </w:r>
      <w:r>
        <w:rPr>
          <w:szCs w:val="22"/>
          <w:lang w:val="ru-RU"/>
        </w:rPr>
        <w:br/>
      </w:r>
      <w:proofErr w:type="gramStart"/>
      <w:r w:rsidR="0029641E">
        <w:rPr>
          <w:szCs w:val="22"/>
          <w:lang w:val="ru-RU"/>
        </w:rPr>
        <w:t>исполняющий</w:t>
      </w:r>
      <w:proofErr w:type="gramEnd"/>
      <w:r w:rsidR="0029641E">
        <w:rPr>
          <w:szCs w:val="22"/>
          <w:lang w:val="ru-RU"/>
        </w:rPr>
        <w:t xml:space="preserve"> обязанности </w:t>
      </w:r>
      <w:r w:rsidR="0029641E">
        <w:rPr>
          <w:szCs w:val="22"/>
          <w:lang w:val="ru-RU"/>
        </w:rPr>
        <w:br/>
        <w:t xml:space="preserve">заместителя Председателя:  Хуан Рауль </w:t>
      </w:r>
      <w:r w:rsidR="005B4B28">
        <w:rPr>
          <w:szCs w:val="22"/>
          <w:lang w:val="ru-RU"/>
        </w:rPr>
        <w:t>ЭРЕДИЯ А</w:t>
      </w:r>
      <w:r w:rsidR="00F602F5">
        <w:rPr>
          <w:szCs w:val="22"/>
          <w:lang w:val="ru-RU"/>
        </w:rPr>
        <w:t xml:space="preserve">КОСТА </w:t>
      </w:r>
      <w:r w:rsidR="0029641E">
        <w:rPr>
          <w:szCs w:val="22"/>
          <w:lang w:val="ru-RU"/>
        </w:rPr>
        <w:t>(Мексика)</w:t>
      </w:r>
    </w:p>
    <w:p w:rsidR="00140F96" w:rsidRDefault="00140F96" w:rsidP="00F35913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35913" w:rsidRPr="00691275" w:rsidRDefault="00F35913" w:rsidP="00F35913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691275">
        <w:rPr>
          <w:szCs w:val="22"/>
          <w:lang w:val="ru-RU"/>
        </w:rPr>
        <w:t>Координационный комитет</w:t>
      </w:r>
    </w:p>
    <w:p w:rsidR="00F35913" w:rsidRPr="00691275" w:rsidRDefault="00C13CAF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="001D58F9" w:rsidRPr="00691275">
        <w:rPr>
          <w:szCs w:val="22"/>
          <w:lang w:val="ru-RU"/>
        </w:rPr>
        <w:t xml:space="preserve">:  </w:t>
      </w:r>
      <w:r w:rsidR="0029641E">
        <w:rPr>
          <w:szCs w:val="22"/>
          <w:lang w:val="ru-RU"/>
        </w:rPr>
        <w:t>Луис</w:t>
      </w:r>
      <w:r w:rsidR="0029641E" w:rsidRPr="00204359">
        <w:rPr>
          <w:szCs w:val="22"/>
          <w:lang w:val="ru-RU"/>
        </w:rPr>
        <w:t xml:space="preserve"> </w:t>
      </w:r>
      <w:r w:rsidR="0029641E">
        <w:rPr>
          <w:szCs w:val="22"/>
          <w:lang w:val="ru-RU"/>
        </w:rPr>
        <w:t>Энрике</w:t>
      </w:r>
      <w:r w:rsidR="0029641E" w:rsidRPr="00204359">
        <w:rPr>
          <w:szCs w:val="22"/>
          <w:lang w:val="ru-RU"/>
        </w:rPr>
        <w:t xml:space="preserve"> </w:t>
      </w:r>
      <w:proofErr w:type="spellStart"/>
      <w:r w:rsidR="0029641E">
        <w:rPr>
          <w:szCs w:val="22"/>
          <w:lang w:val="ru-RU"/>
        </w:rPr>
        <w:t>Чавес</w:t>
      </w:r>
      <w:proofErr w:type="spellEnd"/>
      <w:r w:rsidR="0029641E" w:rsidRPr="00204359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БАСАГОЙТИ</w:t>
      </w:r>
      <w:r w:rsidR="005B4B28">
        <w:rPr>
          <w:szCs w:val="22"/>
          <w:lang w:val="ru-RU"/>
        </w:rPr>
        <w:t>Я</w:t>
      </w:r>
      <w:proofErr w:type="spellEnd"/>
      <w:r w:rsidR="00F602F5" w:rsidRPr="00691275">
        <w:rPr>
          <w:szCs w:val="22"/>
          <w:lang w:val="ru-RU"/>
        </w:rPr>
        <w:t xml:space="preserve"> </w:t>
      </w:r>
      <w:r w:rsidR="001D58F9" w:rsidRPr="00691275">
        <w:rPr>
          <w:szCs w:val="22"/>
          <w:lang w:val="ru-RU"/>
        </w:rPr>
        <w:t>(</w:t>
      </w:r>
      <w:r w:rsidR="00140F96">
        <w:rPr>
          <w:szCs w:val="22"/>
          <w:lang w:val="ru-RU"/>
        </w:rPr>
        <w:t>Перу</w:t>
      </w:r>
      <w:r w:rsidR="001D58F9" w:rsidRPr="00691275">
        <w:rPr>
          <w:szCs w:val="22"/>
          <w:lang w:val="ru-RU"/>
        </w:rPr>
        <w:t xml:space="preserve">) </w:t>
      </w:r>
    </w:p>
    <w:p w:rsidR="00F35913" w:rsidRPr="00691275" w:rsidRDefault="00C13CAF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заместитель Председателя</w:t>
      </w:r>
      <w:r w:rsidR="001D58F9" w:rsidRPr="00691275">
        <w:rPr>
          <w:szCs w:val="22"/>
          <w:lang w:val="ru-RU"/>
        </w:rPr>
        <w:t xml:space="preserve">:  </w:t>
      </w:r>
      <w:r w:rsidR="00F602F5">
        <w:rPr>
          <w:szCs w:val="22"/>
          <w:lang w:val="ru-RU"/>
        </w:rPr>
        <w:t>Памела ВИЛЛЕ</w:t>
      </w:r>
      <w:r w:rsidR="00F602F5" w:rsidRPr="00691275">
        <w:rPr>
          <w:szCs w:val="22"/>
          <w:lang w:val="ru-RU"/>
        </w:rPr>
        <w:t xml:space="preserve"> </w:t>
      </w:r>
      <w:r w:rsidR="001D58F9" w:rsidRPr="00691275">
        <w:rPr>
          <w:szCs w:val="22"/>
          <w:lang w:val="ru-RU"/>
        </w:rPr>
        <w:t>(</w:t>
      </w:r>
      <w:r w:rsidR="00140F96">
        <w:rPr>
          <w:szCs w:val="22"/>
          <w:lang w:val="ru-RU"/>
        </w:rPr>
        <w:t>Германия</w:t>
      </w:r>
      <w:r w:rsidR="001D58F9" w:rsidRPr="00691275">
        <w:rPr>
          <w:szCs w:val="22"/>
          <w:lang w:val="ru-RU"/>
        </w:rPr>
        <w:t>)</w:t>
      </w:r>
    </w:p>
    <w:p w:rsidR="00F35913" w:rsidRPr="00691275" w:rsidRDefault="00C13CAF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заместитель Председателя</w:t>
      </w:r>
      <w:r w:rsidR="001D58F9" w:rsidRPr="00691275">
        <w:rPr>
          <w:szCs w:val="22"/>
          <w:lang w:val="ru-RU"/>
        </w:rPr>
        <w:t xml:space="preserve">:   </w:t>
      </w:r>
      <w:proofErr w:type="spellStart"/>
      <w:r w:rsidR="00F602F5">
        <w:rPr>
          <w:szCs w:val="22"/>
          <w:lang w:val="ru-RU"/>
        </w:rPr>
        <w:t>Кристофрер</w:t>
      </w:r>
      <w:proofErr w:type="spellEnd"/>
      <w:r w:rsidR="00F602F5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ОНЬЯГА</w:t>
      </w:r>
      <w:proofErr w:type="spellEnd"/>
      <w:r w:rsidR="00F602F5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АПАРР</w:t>
      </w:r>
      <w:proofErr w:type="spellEnd"/>
      <w:r w:rsidR="00F602F5">
        <w:rPr>
          <w:szCs w:val="22"/>
          <w:lang w:val="ru-RU"/>
        </w:rPr>
        <w:t xml:space="preserve"> </w:t>
      </w:r>
      <w:r w:rsidR="001D58F9" w:rsidRPr="00691275">
        <w:rPr>
          <w:szCs w:val="22"/>
          <w:lang w:val="ru-RU"/>
        </w:rPr>
        <w:t>(</w:t>
      </w:r>
      <w:r w:rsidR="00140F96">
        <w:rPr>
          <w:szCs w:val="22"/>
          <w:lang w:val="ru-RU"/>
        </w:rPr>
        <w:t>Уганда</w:t>
      </w:r>
      <w:r w:rsidR="001D58F9" w:rsidRPr="00691275">
        <w:rPr>
          <w:szCs w:val="22"/>
          <w:lang w:val="ru-RU"/>
        </w:rPr>
        <w:t>)</w:t>
      </w:r>
    </w:p>
    <w:p w:rsidR="00F35913" w:rsidRPr="00691275" w:rsidRDefault="00F35913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35913" w:rsidRPr="00691275" w:rsidRDefault="00F35913" w:rsidP="00F35913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691275">
        <w:rPr>
          <w:szCs w:val="22"/>
          <w:lang w:val="ru-RU"/>
        </w:rPr>
        <w:t xml:space="preserve">Исполнительный комитет </w:t>
      </w:r>
      <w:r w:rsidR="005462CA">
        <w:rPr>
          <w:szCs w:val="22"/>
          <w:lang w:val="ru-RU"/>
        </w:rPr>
        <w:t>Па</w:t>
      </w:r>
      <w:r w:rsidRPr="00691275">
        <w:rPr>
          <w:szCs w:val="22"/>
          <w:lang w:val="ru-RU"/>
        </w:rPr>
        <w:t>рижского союза</w:t>
      </w:r>
    </w:p>
    <w:p w:rsidR="00F35913" w:rsidRPr="00691275" w:rsidRDefault="00C13CAF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="001D58F9" w:rsidRPr="00691275">
        <w:rPr>
          <w:szCs w:val="22"/>
          <w:lang w:val="ru-RU"/>
        </w:rPr>
        <w:t xml:space="preserve">:  </w:t>
      </w:r>
      <w:r w:rsidR="00F602F5">
        <w:rPr>
          <w:szCs w:val="22"/>
          <w:lang w:val="ru-RU"/>
        </w:rPr>
        <w:t>Маги КУБИТОБО БАТИССЕК ННОКО</w:t>
      </w:r>
      <w:r w:rsidR="00F602F5" w:rsidRPr="00691275">
        <w:rPr>
          <w:szCs w:val="22"/>
          <w:lang w:val="ru-RU"/>
        </w:rPr>
        <w:t xml:space="preserve"> </w:t>
      </w:r>
      <w:r w:rsidR="00891C28" w:rsidRPr="00691275">
        <w:rPr>
          <w:szCs w:val="22"/>
          <w:lang w:val="ru-RU"/>
        </w:rPr>
        <w:t>(</w:t>
      </w:r>
      <w:r w:rsidR="00140F96">
        <w:rPr>
          <w:szCs w:val="22"/>
          <w:lang w:val="ru-RU"/>
        </w:rPr>
        <w:t>Камерун</w:t>
      </w:r>
      <w:r w:rsidR="00891C28" w:rsidRPr="00691275">
        <w:rPr>
          <w:szCs w:val="22"/>
          <w:lang w:val="ru-RU"/>
        </w:rPr>
        <w:t>)</w:t>
      </w:r>
    </w:p>
    <w:p w:rsidR="00F35913" w:rsidRDefault="00C13CAF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заместитель Председателя</w:t>
      </w:r>
      <w:r w:rsidR="001D58F9" w:rsidRPr="00691275">
        <w:rPr>
          <w:szCs w:val="22"/>
          <w:lang w:val="ru-RU"/>
        </w:rPr>
        <w:t xml:space="preserve">:  </w:t>
      </w:r>
      <w:r w:rsidR="00F602F5">
        <w:rPr>
          <w:szCs w:val="22"/>
          <w:lang w:val="ru-RU"/>
        </w:rPr>
        <w:t xml:space="preserve">Р. М. Майкл </w:t>
      </w:r>
      <w:proofErr w:type="gramStart"/>
      <w:r w:rsidR="00F602F5">
        <w:rPr>
          <w:szCs w:val="22"/>
          <w:lang w:val="ru-RU"/>
        </w:rPr>
        <w:t>ТЕНЕ</w:t>
      </w:r>
      <w:proofErr w:type="gramEnd"/>
      <w:r w:rsidR="00891C28" w:rsidRPr="00691275">
        <w:rPr>
          <w:szCs w:val="22"/>
          <w:lang w:val="ru-RU"/>
        </w:rPr>
        <w:t xml:space="preserve"> (</w:t>
      </w:r>
      <w:r w:rsidR="00140F96">
        <w:rPr>
          <w:szCs w:val="22"/>
          <w:lang w:val="ru-RU"/>
        </w:rPr>
        <w:t>Индонезия</w:t>
      </w:r>
      <w:r w:rsidR="00891C28" w:rsidRPr="00691275">
        <w:rPr>
          <w:szCs w:val="22"/>
          <w:lang w:val="ru-RU"/>
        </w:rPr>
        <w:t>)</w:t>
      </w:r>
    </w:p>
    <w:p w:rsidR="00140F96" w:rsidRPr="00691275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заместитель Председателя:  </w:t>
      </w:r>
      <w:r w:rsidR="0029641E">
        <w:rPr>
          <w:szCs w:val="22"/>
          <w:lang w:val="ru-RU"/>
        </w:rPr>
        <w:t xml:space="preserve">Эмиль </w:t>
      </w:r>
      <w:r w:rsidR="00F602F5">
        <w:rPr>
          <w:szCs w:val="22"/>
          <w:lang w:val="ru-RU"/>
        </w:rPr>
        <w:t xml:space="preserve">ХАСАНОВ </w:t>
      </w:r>
      <w:r>
        <w:rPr>
          <w:szCs w:val="22"/>
          <w:lang w:val="ru-RU"/>
        </w:rPr>
        <w:t>(Азербайджан)</w:t>
      </w:r>
    </w:p>
    <w:p w:rsidR="00F35913" w:rsidRPr="00691275" w:rsidRDefault="00F35913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35913" w:rsidRPr="00691275" w:rsidRDefault="00F35913" w:rsidP="00F35913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691275">
        <w:rPr>
          <w:szCs w:val="22"/>
          <w:lang w:val="ru-RU"/>
        </w:rPr>
        <w:t xml:space="preserve">Исполнительный комитет </w:t>
      </w:r>
      <w:r w:rsidR="005462CA">
        <w:rPr>
          <w:szCs w:val="22"/>
          <w:lang w:val="ru-RU"/>
        </w:rPr>
        <w:t>Б</w:t>
      </w:r>
      <w:r w:rsidRPr="00691275">
        <w:rPr>
          <w:szCs w:val="22"/>
          <w:lang w:val="ru-RU"/>
        </w:rPr>
        <w:t>ернского союза</w:t>
      </w:r>
    </w:p>
    <w:p w:rsidR="00F35913" w:rsidRPr="00140F96" w:rsidRDefault="00C13CAF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="001D58F9" w:rsidRPr="00140F96">
        <w:rPr>
          <w:szCs w:val="22"/>
          <w:lang w:val="ru-RU"/>
        </w:rPr>
        <w:t xml:space="preserve">: </w:t>
      </w:r>
      <w:r w:rsidR="00F602F5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Фейсал</w:t>
      </w:r>
      <w:proofErr w:type="spellEnd"/>
      <w:r w:rsidR="00F602F5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АЛЛЕК</w:t>
      </w:r>
      <w:proofErr w:type="spellEnd"/>
      <w:r w:rsidR="001D58F9" w:rsidRPr="00140F96">
        <w:rPr>
          <w:szCs w:val="22"/>
          <w:lang w:val="ru-RU"/>
        </w:rPr>
        <w:t xml:space="preserve"> </w:t>
      </w:r>
      <w:r w:rsidR="00AF6084" w:rsidRPr="00140F96">
        <w:rPr>
          <w:szCs w:val="22"/>
          <w:lang w:val="ru-RU"/>
        </w:rPr>
        <w:t xml:space="preserve"> </w:t>
      </w:r>
      <w:r w:rsidR="00891C28" w:rsidRPr="00140F96">
        <w:rPr>
          <w:szCs w:val="22"/>
          <w:lang w:val="ru-RU"/>
        </w:rPr>
        <w:t>(</w:t>
      </w:r>
      <w:r w:rsidR="00140F96">
        <w:rPr>
          <w:szCs w:val="22"/>
          <w:lang w:val="ru-RU"/>
        </w:rPr>
        <w:t>Алжир</w:t>
      </w:r>
      <w:r w:rsidR="00891C28" w:rsidRPr="00140F96">
        <w:rPr>
          <w:szCs w:val="22"/>
          <w:lang w:val="ru-RU"/>
        </w:rPr>
        <w:t>)</w:t>
      </w:r>
    </w:p>
    <w:p w:rsidR="00F35913" w:rsidRDefault="00C13CAF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заместитель Председателя</w:t>
      </w:r>
      <w:r w:rsidR="001D58F9" w:rsidRPr="00140F96">
        <w:rPr>
          <w:szCs w:val="22"/>
          <w:lang w:val="ru-RU"/>
        </w:rPr>
        <w:t xml:space="preserve">:  </w:t>
      </w:r>
      <w:proofErr w:type="spellStart"/>
      <w:r w:rsidR="0029641E">
        <w:rPr>
          <w:szCs w:val="22"/>
          <w:lang w:val="ru-RU"/>
        </w:rPr>
        <w:t>Сумит</w:t>
      </w:r>
      <w:proofErr w:type="spellEnd"/>
      <w:r w:rsidR="0029641E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СЕТХ</w:t>
      </w:r>
      <w:proofErr w:type="spellEnd"/>
      <w:r w:rsidR="00F602F5" w:rsidRPr="00140F96">
        <w:rPr>
          <w:szCs w:val="22"/>
          <w:lang w:val="ru-RU"/>
        </w:rPr>
        <w:t xml:space="preserve"> </w:t>
      </w:r>
      <w:r w:rsidR="001D58F9" w:rsidRPr="00140F96">
        <w:rPr>
          <w:szCs w:val="22"/>
          <w:lang w:val="ru-RU"/>
        </w:rPr>
        <w:t>(</w:t>
      </w:r>
      <w:r w:rsidR="00140F96">
        <w:rPr>
          <w:szCs w:val="22"/>
          <w:lang w:val="ru-RU"/>
        </w:rPr>
        <w:t>Индия</w:t>
      </w:r>
      <w:r w:rsidR="001D58F9" w:rsidRPr="00140F96">
        <w:rPr>
          <w:szCs w:val="22"/>
          <w:lang w:val="ru-RU"/>
        </w:rPr>
        <w:t>)</w:t>
      </w:r>
    </w:p>
    <w:p w:rsidR="00140F96" w:rsidRP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заместитель Председателя:  </w:t>
      </w:r>
      <w:proofErr w:type="spellStart"/>
      <w:r w:rsidR="00F602F5">
        <w:rPr>
          <w:szCs w:val="22"/>
          <w:lang w:val="ru-RU"/>
        </w:rPr>
        <w:t>Мануэль</w:t>
      </w:r>
      <w:proofErr w:type="spellEnd"/>
      <w:r w:rsidR="00F602F5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ГЕРРА</w:t>
      </w:r>
      <w:proofErr w:type="spellEnd"/>
      <w:r w:rsidR="00F602F5"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САМАРРО</w:t>
      </w:r>
      <w:proofErr w:type="spellEnd"/>
      <w:r>
        <w:rPr>
          <w:szCs w:val="22"/>
          <w:lang w:val="ru-RU"/>
        </w:rPr>
        <w:t xml:space="preserve"> (Мексика)</w:t>
      </w:r>
    </w:p>
    <w:p w:rsid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Ассамблея Лиссабонского союза</w:t>
      </w:r>
    </w:p>
    <w:p w:rsidR="00140F96" w:rsidRDefault="00F602F5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proofErr w:type="gramStart"/>
      <w:r>
        <w:rPr>
          <w:szCs w:val="22"/>
          <w:lang w:val="ru-RU"/>
        </w:rPr>
        <w:t>исполняющий</w:t>
      </w:r>
      <w:proofErr w:type="gramEnd"/>
      <w:r>
        <w:rPr>
          <w:szCs w:val="22"/>
          <w:lang w:val="ru-RU"/>
        </w:rPr>
        <w:t xml:space="preserve"> обязанности </w:t>
      </w:r>
      <w:r>
        <w:rPr>
          <w:szCs w:val="22"/>
          <w:lang w:val="ru-RU"/>
        </w:rPr>
        <w:br/>
        <w:t xml:space="preserve">Председателя:  Жуан </w:t>
      </w:r>
      <w:proofErr w:type="spellStart"/>
      <w:r>
        <w:rPr>
          <w:szCs w:val="22"/>
          <w:lang w:val="ru-RU"/>
        </w:rPr>
        <w:t>Пина</w:t>
      </w:r>
      <w:proofErr w:type="spellEnd"/>
      <w:r>
        <w:rPr>
          <w:szCs w:val="22"/>
          <w:lang w:val="ru-RU"/>
        </w:rPr>
        <w:t xml:space="preserve"> де </w:t>
      </w:r>
      <w:proofErr w:type="spellStart"/>
      <w:r>
        <w:rPr>
          <w:szCs w:val="22"/>
          <w:lang w:val="ru-RU"/>
        </w:rPr>
        <w:t>МОРАИШ</w:t>
      </w:r>
      <w:proofErr w:type="spellEnd"/>
      <w:r>
        <w:rPr>
          <w:szCs w:val="22"/>
          <w:lang w:val="ru-RU"/>
        </w:rPr>
        <w:t xml:space="preserve"> (Португалия)</w:t>
      </w:r>
    </w:p>
    <w:p w:rsid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Ассамблея </w:t>
      </w:r>
      <w:proofErr w:type="spellStart"/>
      <w:r>
        <w:rPr>
          <w:szCs w:val="22"/>
          <w:lang w:val="ru-RU"/>
        </w:rPr>
        <w:t>Марракешского</w:t>
      </w:r>
      <w:proofErr w:type="spellEnd"/>
      <w:r>
        <w:rPr>
          <w:szCs w:val="22"/>
          <w:lang w:val="ru-RU"/>
        </w:rPr>
        <w:t xml:space="preserve"> договора об </w:t>
      </w:r>
      <w:proofErr w:type="spellStart"/>
      <w:proofErr w:type="gramStart"/>
      <w:r w:rsidRPr="00691275">
        <w:rPr>
          <w:szCs w:val="22"/>
          <w:lang w:val="ru-RU"/>
        </w:rPr>
        <w:t>об</w:t>
      </w:r>
      <w:proofErr w:type="spellEnd"/>
      <w:proofErr w:type="gramEnd"/>
      <w:r w:rsidRPr="00691275">
        <w:rPr>
          <w:szCs w:val="22"/>
          <w:lang w:val="ru-RU"/>
        </w:rPr>
        <w:t xml:space="preserve"> облегчении доступа слепых и лиц с нарушениями зрения или иными ограниченными способностями воспринимать печатную информацию </w:t>
      </w:r>
      <w:r>
        <w:rPr>
          <w:szCs w:val="22"/>
          <w:lang w:val="ru-RU"/>
        </w:rPr>
        <w:t>к опубликованным произведениям</w:t>
      </w:r>
    </w:p>
    <w:p w:rsid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Председатель:  </w:t>
      </w:r>
      <w:proofErr w:type="spellStart"/>
      <w:r>
        <w:rPr>
          <w:szCs w:val="22"/>
          <w:lang w:val="ru-RU"/>
        </w:rPr>
        <w:t>Марселу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Калеру</w:t>
      </w:r>
      <w:proofErr w:type="spellEnd"/>
      <w:r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Фария</w:t>
      </w:r>
      <w:proofErr w:type="spellEnd"/>
      <w:r>
        <w:rPr>
          <w:szCs w:val="22"/>
          <w:lang w:val="ru-RU"/>
        </w:rPr>
        <w:t xml:space="preserve"> </w:t>
      </w:r>
      <w:r w:rsidR="00F602F5">
        <w:rPr>
          <w:szCs w:val="22"/>
          <w:lang w:val="ru-RU"/>
        </w:rPr>
        <w:t xml:space="preserve">ГАРСИЯ </w:t>
      </w:r>
      <w:r>
        <w:rPr>
          <w:szCs w:val="22"/>
          <w:lang w:val="ru-RU"/>
        </w:rPr>
        <w:t>(Бразилия)</w:t>
      </w:r>
    </w:p>
    <w:p w:rsid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заместитель Председателя:  </w:t>
      </w:r>
      <w:proofErr w:type="spellStart"/>
      <w:r>
        <w:rPr>
          <w:szCs w:val="22"/>
          <w:lang w:val="ru-RU"/>
        </w:rPr>
        <w:t>Сумит</w:t>
      </w:r>
      <w:proofErr w:type="spellEnd"/>
      <w:r>
        <w:rPr>
          <w:szCs w:val="22"/>
          <w:lang w:val="ru-RU"/>
        </w:rPr>
        <w:t xml:space="preserve"> </w:t>
      </w:r>
      <w:proofErr w:type="spellStart"/>
      <w:r w:rsidR="00F602F5">
        <w:rPr>
          <w:szCs w:val="22"/>
          <w:lang w:val="ru-RU"/>
        </w:rPr>
        <w:t>СЕТХ</w:t>
      </w:r>
      <w:proofErr w:type="spellEnd"/>
      <w:r w:rsidR="00F602F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(Индия)</w:t>
      </w:r>
    </w:p>
    <w:p w:rsidR="00140F96" w:rsidRPr="00140F96" w:rsidRDefault="00140F96" w:rsidP="00F26592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заместитель Председателя:  </w:t>
      </w:r>
      <w:r w:rsidR="00F602F5">
        <w:rPr>
          <w:szCs w:val="22"/>
          <w:lang w:val="ru-RU"/>
        </w:rPr>
        <w:t>Марк ШАА</w:t>
      </w:r>
      <w:proofErr w:type="gramStart"/>
      <w:r w:rsidR="00F602F5">
        <w:rPr>
          <w:szCs w:val="22"/>
          <w:lang w:val="ru-RU"/>
        </w:rPr>
        <w:t>Н</w:t>
      </w:r>
      <w:r>
        <w:rPr>
          <w:szCs w:val="22"/>
          <w:lang w:val="ru-RU"/>
        </w:rPr>
        <w:t>(</w:t>
      </w:r>
      <w:proofErr w:type="gramEnd"/>
      <w:r>
        <w:rPr>
          <w:szCs w:val="22"/>
          <w:lang w:val="ru-RU"/>
        </w:rPr>
        <w:t>Канада)</w:t>
      </w:r>
    </w:p>
    <w:p w:rsidR="00F35913" w:rsidRPr="00140F96" w:rsidRDefault="00F35913" w:rsidP="00DF511B">
      <w:pPr>
        <w:pStyle w:val="BodyTextIndent"/>
        <w:spacing w:after="0"/>
        <w:ind w:left="284"/>
        <w:rPr>
          <w:szCs w:val="22"/>
          <w:lang w:val="ru-RU"/>
        </w:rPr>
      </w:pPr>
    </w:p>
    <w:p w:rsidR="00F35913" w:rsidRPr="007C01F5" w:rsidRDefault="007C01F5" w:rsidP="002E36A3">
      <w:pPr>
        <w:pStyle w:val="ONUME"/>
        <w:tabs>
          <w:tab w:val="clear" w:pos="709"/>
          <w:tab w:val="num" w:pos="567"/>
        </w:tabs>
        <w:ind w:left="0"/>
        <w:rPr>
          <w:szCs w:val="22"/>
          <w:lang w:val="ru-RU"/>
        </w:rPr>
      </w:pPr>
      <w:r>
        <w:rPr>
          <w:lang w:val="ru-RU"/>
        </w:rPr>
        <w:t xml:space="preserve">Список должностных </w:t>
      </w:r>
      <w:r w:rsidRPr="00953FBA">
        <w:rPr>
          <w:lang w:val="ru-RU"/>
        </w:rPr>
        <w:t>лиц</w:t>
      </w:r>
      <w:r>
        <w:rPr>
          <w:lang w:val="ru-RU"/>
        </w:rPr>
        <w:t xml:space="preserve"> Ассамблей и других органов содержится в документе </w:t>
      </w:r>
      <w:r w:rsidR="001D58F9" w:rsidRPr="00691275">
        <w:t>A</w:t>
      </w:r>
      <w:r w:rsidR="001D58F9" w:rsidRPr="007C01F5">
        <w:rPr>
          <w:lang w:val="ru-RU"/>
        </w:rPr>
        <w:t>/</w:t>
      </w:r>
      <w:r w:rsidR="00AF6084" w:rsidRPr="007C01F5">
        <w:rPr>
          <w:lang w:val="ru-RU"/>
        </w:rPr>
        <w:t>56</w:t>
      </w:r>
      <w:r w:rsidR="001D58F9" w:rsidRPr="007C01F5">
        <w:rPr>
          <w:lang w:val="ru-RU"/>
        </w:rPr>
        <w:t>/</w:t>
      </w:r>
      <w:r w:rsidR="001D58F9" w:rsidRPr="00691275">
        <w:t>INF</w:t>
      </w:r>
      <w:r w:rsidR="001D58F9" w:rsidRPr="007C01F5">
        <w:rPr>
          <w:lang w:val="ru-RU"/>
        </w:rPr>
        <w:t>/4.</w:t>
      </w:r>
    </w:p>
    <w:p w:rsidR="00F35913" w:rsidRDefault="00F35913" w:rsidP="00F26592">
      <w:pPr>
        <w:pStyle w:val="Footer"/>
        <w:tabs>
          <w:tab w:val="right" w:pos="-1985"/>
          <w:tab w:val="right" w:pos="-1843"/>
        </w:tabs>
        <w:rPr>
          <w:szCs w:val="22"/>
          <w:lang w:val="ru-RU"/>
        </w:rPr>
      </w:pPr>
    </w:p>
    <w:p w:rsidR="00FE2497" w:rsidRPr="007C01F5" w:rsidRDefault="00FE2497" w:rsidP="00F26592">
      <w:pPr>
        <w:pStyle w:val="Footer"/>
        <w:tabs>
          <w:tab w:val="right" w:pos="-1985"/>
          <w:tab w:val="right" w:pos="-1843"/>
        </w:tabs>
        <w:rPr>
          <w:szCs w:val="22"/>
          <w:lang w:val="ru-RU"/>
        </w:rPr>
      </w:pPr>
    </w:p>
    <w:p w:rsidR="00F35913" w:rsidRPr="00691275" w:rsidRDefault="00691275" w:rsidP="00F35913">
      <w:pPr>
        <w:tabs>
          <w:tab w:val="num" w:pos="1701"/>
        </w:tabs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67533" w:rsidRPr="00691275">
        <w:rPr>
          <w:lang w:val="ru-RU"/>
        </w:rPr>
        <w:t xml:space="preserve"> 3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F26592">
      <w:pPr>
        <w:tabs>
          <w:tab w:val="num" w:pos="1701"/>
        </w:tabs>
        <w:ind w:left="550" w:hanging="550"/>
        <w:rPr>
          <w:lang w:val="ru-RU"/>
        </w:rPr>
      </w:pPr>
    </w:p>
    <w:p w:rsidR="00F35913" w:rsidRPr="00673B69" w:rsidRDefault="005462CA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ПРИНЯТИЕ ПОВЕСТКИ ДНЯ</w:t>
      </w:r>
    </w:p>
    <w:p w:rsidR="00F35913" w:rsidRPr="00673B69" w:rsidRDefault="00F35913" w:rsidP="00F26592">
      <w:pPr>
        <w:tabs>
          <w:tab w:val="num" w:pos="1701"/>
        </w:tabs>
        <w:ind w:left="550" w:hanging="550"/>
        <w:rPr>
          <w:lang w:val="ru-RU"/>
        </w:rPr>
      </w:pPr>
    </w:p>
    <w:p w:rsidR="00F35913" w:rsidRPr="00691275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</w:t>
      </w:r>
      <w:r w:rsidRPr="00953FBA">
        <w:rPr>
          <w:lang w:val="ru-RU"/>
        </w:rPr>
        <w:t>проходили</w:t>
      </w:r>
      <w:r w:rsidRPr="00691275">
        <w:rPr>
          <w:lang w:val="ru-RU"/>
        </w:rPr>
        <w:t xml:space="preserve"> на основе</w:t>
      </w:r>
      <w:r w:rsidR="00467533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467533" w:rsidRPr="00691275">
        <w:rPr>
          <w:lang w:val="ru-RU"/>
        </w:rPr>
        <w:t xml:space="preserve"> </w:t>
      </w:r>
      <w:r w:rsidR="00467533" w:rsidRPr="00691275">
        <w:t>A</w:t>
      </w:r>
      <w:r w:rsidR="00467533" w:rsidRPr="00691275">
        <w:rPr>
          <w:lang w:val="ru-RU"/>
        </w:rPr>
        <w:t>/</w:t>
      </w:r>
      <w:r w:rsidR="00AF6084" w:rsidRPr="00691275">
        <w:rPr>
          <w:lang w:val="ru-RU"/>
        </w:rPr>
        <w:t>56</w:t>
      </w:r>
      <w:r w:rsidR="00467533" w:rsidRPr="00691275">
        <w:rPr>
          <w:lang w:val="ru-RU"/>
        </w:rPr>
        <w:t xml:space="preserve">/1 </w:t>
      </w:r>
      <w:r w:rsidR="00467533" w:rsidRPr="00691275">
        <w:t>Prov</w:t>
      </w:r>
      <w:r w:rsidR="00AF6084" w:rsidRPr="00691275">
        <w:rPr>
          <w:lang w:val="ru-RU"/>
        </w:rPr>
        <w:t>.</w:t>
      </w:r>
      <w:r w:rsidR="001A0B09" w:rsidRPr="00691275">
        <w:rPr>
          <w:lang w:val="ru-RU"/>
        </w:rPr>
        <w:t>6</w:t>
      </w:r>
      <w:r w:rsidR="00467533" w:rsidRPr="00691275">
        <w:rPr>
          <w:lang w:val="ru-RU"/>
        </w:rPr>
        <w:t>.</w:t>
      </w:r>
    </w:p>
    <w:p w:rsidR="00F35913" w:rsidRPr="00C13CAF" w:rsidRDefault="00C13CAF" w:rsidP="00F35913">
      <w:pPr>
        <w:pStyle w:val="ONUME"/>
        <w:ind w:left="567"/>
        <w:rPr>
          <w:lang w:val="ru-RU"/>
        </w:rPr>
      </w:pPr>
      <w:r>
        <w:rPr>
          <w:lang w:val="ru-RU"/>
        </w:rPr>
        <w:t>Каждая</w:t>
      </w:r>
      <w:r w:rsidRPr="00876C63">
        <w:rPr>
          <w:lang w:val="ru-RU"/>
        </w:rPr>
        <w:t xml:space="preserve"> </w:t>
      </w:r>
      <w:r>
        <w:rPr>
          <w:lang w:val="ru-RU"/>
        </w:rPr>
        <w:t>из</w:t>
      </w:r>
      <w:r w:rsidRPr="00876C63">
        <w:rPr>
          <w:lang w:val="ru-RU"/>
        </w:rPr>
        <w:t xml:space="preserve"> </w:t>
      </w:r>
      <w:r>
        <w:rPr>
          <w:lang w:val="ru-RU"/>
        </w:rPr>
        <w:t>Ассамблей</w:t>
      </w:r>
      <w:r w:rsidRPr="00876C63">
        <w:rPr>
          <w:lang w:val="ru-RU"/>
        </w:rPr>
        <w:t xml:space="preserve"> </w:t>
      </w:r>
      <w:r>
        <w:rPr>
          <w:lang w:val="ru-RU"/>
        </w:rPr>
        <w:t>и</w:t>
      </w:r>
      <w:r w:rsidRPr="00876C63">
        <w:rPr>
          <w:lang w:val="ru-RU"/>
        </w:rPr>
        <w:t xml:space="preserve"> </w:t>
      </w:r>
      <w:r>
        <w:rPr>
          <w:lang w:val="ru-RU"/>
        </w:rPr>
        <w:t>другие</w:t>
      </w:r>
      <w:r w:rsidRPr="00876C63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876C63">
        <w:rPr>
          <w:lang w:val="ru-RU"/>
        </w:rPr>
        <w:t xml:space="preserve"> </w:t>
      </w:r>
      <w:r>
        <w:rPr>
          <w:lang w:val="ru-RU"/>
        </w:rPr>
        <w:t>органы</w:t>
      </w:r>
      <w:r w:rsidRPr="00876C63">
        <w:rPr>
          <w:lang w:val="ru-RU"/>
        </w:rPr>
        <w:t xml:space="preserve"> </w:t>
      </w:r>
      <w:r>
        <w:rPr>
          <w:lang w:val="ru-RU"/>
        </w:rPr>
        <w:t>приняли</w:t>
      </w:r>
      <w:r w:rsidRPr="00876C63">
        <w:rPr>
          <w:lang w:val="ru-RU"/>
        </w:rPr>
        <w:t xml:space="preserve"> </w:t>
      </w:r>
      <w:r>
        <w:rPr>
          <w:lang w:val="ru-RU"/>
        </w:rPr>
        <w:t>повестку</w:t>
      </w:r>
      <w:r w:rsidRPr="00876C63">
        <w:rPr>
          <w:lang w:val="ru-RU"/>
        </w:rPr>
        <w:t xml:space="preserve"> </w:t>
      </w:r>
      <w:r>
        <w:rPr>
          <w:lang w:val="ru-RU"/>
        </w:rPr>
        <w:t>дня</w:t>
      </w:r>
      <w:r w:rsidRPr="00876C63">
        <w:rPr>
          <w:lang w:val="ru-RU"/>
        </w:rPr>
        <w:t xml:space="preserve"> </w:t>
      </w:r>
      <w:r>
        <w:rPr>
          <w:lang w:val="ru-RU"/>
        </w:rPr>
        <w:t>в</w:t>
      </w:r>
      <w:r w:rsidRPr="00876C63">
        <w:rPr>
          <w:lang w:val="ru-RU"/>
        </w:rPr>
        <w:t xml:space="preserve"> </w:t>
      </w:r>
      <w:r>
        <w:rPr>
          <w:lang w:val="ru-RU"/>
        </w:rPr>
        <w:t>том</w:t>
      </w:r>
      <w:r w:rsidRPr="00876C63">
        <w:rPr>
          <w:lang w:val="ru-RU"/>
        </w:rPr>
        <w:t xml:space="preserve"> </w:t>
      </w:r>
      <w:r>
        <w:rPr>
          <w:lang w:val="ru-RU"/>
        </w:rPr>
        <w:t>виде</w:t>
      </w:r>
      <w:r w:rsidRPr="00876C63">
        <w:rPr>
          <w:lang w:val="ru-RU"/>
        </w:rPr>
        <w:t xml:space="preserve">, </w:t>
      </w:r>
      <w:r>
        <w:rPr>
          <w:lang w:val="ru-RU"/>
        </w:rPr>
        <w:t>в</w:t>
      </w:r>
      <w:r w:rsidRPr="00876C63">
        <w:rPr>
          <w:lang w:val="ru-RU"/>
        </w:rPr>
        <w:t xml:space="preserve"> </w:t>
      </w:r>
      <w:r>
        <w:rPr>
          <w:lang w:val="ru-RU"/>
        </w:rPr>
        <w:t>каком</w:t>
      </w:r>
      <w:r w:rsidRPr="00876C63">
        <w:rPr>
          <w:lang w:val="ru-RU"/>
        </w:rPr>
        <w:t xml:space="preserve"> </w:t>
      </w:r>
      <w:r>
        <w:rPr>
          <w:lang w:val="ru-RU"/>
        </w:rPr>
        <w:t>она</w:t>
      </w:r>
      <w:r w:rsidRPr="00876C63">
        <w:rPr>
          <w:lang w:val="ru-RU"/>
        </w:rPr>
        <w:t xml:space="preserve"> </w:t>
      </w:r>
      <w:r>
        <w:rPr>
          <w:lang w:val="ru-RU"/>
        </w:rPr>
        <w:t>предложена</w:t>
      </w:r>
      <w:r w:rsidRPr="00876C63">
        <w:rPr>
          <w:lang w:val="ru-RU"/>
        </w:rPr>
        <w:t xml:space="preserve"> </w:t>
      </w:r>
      <w:r>
        <w:rPr>
          <w:lang w:val="ru-RU"/>
        </w:rPr>
        <w:t>в</w:t>
      </w:r>
      <w:r w:rsidRPr="00876C63">
        <w:rPr>
          <w:lang w:val="ru-RU"/>
        </w:rPr>
        <w:t xml:space="preserve"> </w:t>
      </w:r>
      <w:r>
        <w:rPr>
          <w:lang w:val="ru-RU"/>
        </w:rPr>
        <w:t>документе</w:t>
      </w:r>
      <w:r w:rsidRPr="00876C63">
        <w:rPr>
          <w:lang w:val="ru-RU"/>
        </w:rPr>
        <w:t xml:space="preserve"> </w:t>
      </w:r>
      <w:r w:rsidRPr="00523BCF">
        <w:t>A</w:t>
      </w:r>
      <w:r w:rsidRPr="00876C63">
        <w:rPr>
          <w:lang w:val="ru-RU"/>
        </w:rPr>
        <w:t>/5</w:t>
      </w:r>
      <w:r>
        <w:rPr>
          <w:lang w:val="ru-RU"/>
        </w:rPr>
        <w:t>6</w:t>
      </w:r>
      <w:r w:rsidRPr="00876C63">
        <w:rPr>
          <w:lang w:val="ru-RU"/>
        </w:rPr>
        <w:t xml:space="preserve">/1 </w:t>
      </w:r>
      <w:r w:rsidRPr="00523BCF">
        <w:t>Prov</w:t>
      </w:r>
      <w:r w:rsidRPr="00876C63">
        <w:rPr>
          <w:lang w:val="ru-RU"/>
        </w:rPr>
        <w:t>.</w:t>
      </w:r>
      <w:r>
        <w:rPr>
          <w:lang w:val="ru-RU"/>
        </w:rPr>
        <w:t>6</w:t>
      </w:r>
      <w:r w:rsidRPr="00876C63">
        <w:rPr>
          <w:lang w:val="ru-RU"/>
        </w:rPr>
        <w:t xml:space="preserve"> (</w:t>
      </w:r>
      <w:r>
        <w:rPr>
          <w:lang w:val="ru-RU"/>
        </w:rPr>
        <w:t>далее в этом документе и документах, перечисленных в пункте 2 выше, «сводная повестка дня»)</w:t>
      </w:r>
      <w:r w:rsidR="00DF511B" w:rsidRPr="00C13CAF">
        <w:rPr>
          <w:lang w:val="ru-RU"/>
        </w:rPr>
        <w:t>.</w:t>
      </w:r>
    </w:p>
    <w:p w:rsidR="00F35913" w:rsidRDefault="00F35913" w:rsidP="00F26592">
      <w:pPr>
        <w:ind w:left="550" w:hanging="550"/>
        <w:rPr>
          <w:lang w:val="ru-RU"/>
        </w:rPr>
      </w:pPr>
    </w:p>
    <w:p w:rsidR="00FE2497" w:rsidRPr="00C13CAF" w:rsidRDefault="00FE2497" w:rsidP="00F26592">
      <w:pPr>
        <w:ind w:left="550" w:hanging="55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67533" w:rsidRPr="00691275">
        <w:rPr>
          <w:lang w:val="ru-RU"/>
        </w:rPr>
        <w:t xml:space="preserve"> 4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F26592">
      <w:pPr>
        <w:tabs>
          <w:tab w:val="num" w:pos="1701"/>
        </w:tabs>
        <w:ind w:left="550" w:hanging="550"/>
        <w:rPr>
          <w:lang w:val="ru-RU"/>
        </w:rPr>
      </w:pPr>
    </w:p>
    <w:p w:rsidR="00F35913" w:rsidRPr="005462CA" w:rsidRDefault="005462CA" w:rsidP="00F35913">
      <w:pPr>
        <w:ind w:left="550" w:hanging="550"/>
        <w:rPr>
          <w:lang w:val="ru-RU"/>
        </w:rPr>
      </w:pPr>
      <w:r w:rsidRPr="00691275">
        <w:rPr>
          <w:lang w:val="ru-RU"/>
        </w:rPr>
        <w:t>ДОКЛАД ГЕНЕРАЛЬНОГО ДИРЕКТОРА АССАМБЛЕЯМ ВОИС</w:t>
      </w:r>
    </w:p>
    <w:p w:rsidR="00F35913" w:rsidRPr="005462CA" w:rsidRDefault="00F35913" w:rsidP="00F26592">
      <w:pPr>
        <w:rPr>
          <w:lang w:val="ru-RU"/>
        </w:rPr>
      </w:pPr>
    </w:p>
    <w:p w:rsidR="00F35913" w:rsidRPr="0029641E" w:rsidRDefault="0029641E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>Генеральный директор представил свой годовой доклад</w:t>
      </w:r>
      <w:r w:rsidR="005462CA" w:rsidRPr="0029641E">
        <w:rPr>
          <w:lang w:val="ru-RU"/>
        </w:rPr>
        <w:t xml:space="preserve"> (</w:t>
      </w:r>
      <w:r>
        <w:rPr>
          <w:lang w:val="ru-RU"/>
        </w:rPr>
        <w:t>выступление и доклад опубликованы на веб-сайте ВОИС</w:t>
      </w:r>
      <w:r w:rsidR="005462CA" w:rsidRPr="0029641E">
        <w:rPr>
          <w:lang w:val="ru-RU"/>
        </w:rPr>
        <w:t>).</w:t>
      </w:r>
    </w:p>
    <w:p w:rsidR="00F35913" w:rsidRDefault="00F35913" w:rsidP="00F26592">
      <w:pPr>
        <w:rPr>
          <w:lang w:val="ru-RU"/>
        </w:rPr>
      </w:pPr>
    </w:p>
    <w:p w:rsidR="00FE2497" w:rsidRPr="0029641E" w:rsidRDefault="00FE2497" w:rsidP="00F26592">
      <w:pPr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23F14" w:rsidRPr="00691275">
        <w:rPr>
          <w:lang w:val="ru-RU"/>
        </w:rPr>
        <w:t xml:space="preserve"> 5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23F14">
      <w:pPr>
        <w:ind w:left="550" w:hanging="550"/>
        <w:rPr>
          <w:lang w:val="ru-RU"/>
        </w:rPr>
      </w:pPr>
    </w:p>
    <w:p w:rsidR="00F35913" w:rsidRPr="00673B69" w:rsidRDefault="005462CA" w:rsidP="00F35913">
      <w:pPr>
        <w:ind w:left="550" w:hanging="550"/>
        <w:rPr>
          <w:lang w:val="ru-RU"/>
        </w:rPr>
      </w:pPr>
      <w:r w:rsidRPr="00691275">
        <w:rPr>
          <w:lang w:val="ru-RU"/>
        </w:rPr>
        <w:t>ОБЩИЕ ЗАЯВЛЕНИЯ</w:t>
      </w:r>
    </w:p>
    <w:p w:rsidR="00F35913" w:rsidRPr="00673B69" w:rsidRDefault="00F35913" w:rsidP="00F26592">
      <w:pPr>
        <w:ind w:left="550" w:hanging="550"/>
        <w:rPr>
          <w:lang w:val="ru-RU"/>
        </w:rPr>
      </w:pPr>
    </w:p>
    <w:p w:rsidR="00F35913" w:rsidRPr="0029641E" w:rsidRDefault="00C13CAF" w:rsidP="0029641E">
      <w:pPr>
        <w:pStyle w:val="ONUME"/>
        <w:tabs>
          <w:tab w:val="clear" w:pos="709"/>
          <w:tab w:val="left" w:pos="567"/>
        </w:tabs>
        <w:ind w:left="0"/>
        <w:rPr>
          <w:lang w:val="ru-RU"/>
        </w:rPr>
      </w:pPr>
      <w:r w:rsidRPr="005C76BE">
        <w:rPr>
          <w:lang w:val="ru-RU"/>
        </w:rPr>
        <w:t xml:space="preserve">По </w:t>
      </w:r>
      <w:r w:rsidRPr="00953FBA">
        <w:rPr>
          <w:lang w:val="ru-RU"/>
        </w:rPr>
        <w:t>данному</w:t>
      </w:r>
      <w:r>
        <w:rPr>
          <w:lang w:val="ru-RU"/>
        </w:rPr>
        <w:t xml:space="preserve"> пункту</w:t>
      </w:r>
      <w:r w:rsidRPr="005C76BE">
        <w:rPr>
          <w:lang w:val="ru-RU"/>
        </w:rPr>
        <w:t xml:space="preserve"> повестки дня с заявлениями выступили делегации и представители следующих </w:t>
      </w:r>
      <w:r w:rsidR="00140F96">
        <w:rPr>
          <w:lang w:val="ru-RU"/>
        </w:rPr>
        <w:t>114</w:t>
      </w:r>
      <w:r w:rsidRPr="005C76BE">
        <w:t> </w:t>
      </w:r>
      <w:r w:rsidRPr="005C76BE">
        <w:rPr>
          <w:lang w:val="ru-RU"/>
        </w:rPr>
        <w:t xml:space="preserve">государств, </w:t>
      </w:r>
      <w:r w:rsidR="00140F96">
        <w:rPr>
          <w:lang w:val="ru-RU"/>
        </w:rPr>
        <w:t>шести</w:t>
      </w:r>
      <w:r w:rsidRPr="005C76BE">
        <w:rPr>
          <w:lang w:val="ru-RU"/>
        </w:rPr>
        <w:t xml:space="preserve"> межправительственных организаций и </w:t>
      </w:r>
      <w:r w:rsidR="00140F96">
        <w:rPr>
          <w:lang w:val="ru-RU"/>
        </w:rPr>
        <w:t>11</w:t>
      </w:r>
      <w:r w:rsidRPr="005C76BE">
        <w:rPr>
          <w:lang w:val="ru-RU"/>
        </w:rPr>
        <w:t xml:space="preserve"> неправительственной организаций</w:t>
      </w:r>
      <w:r w:rsidR="00BA5074" w:rsidRPr="00C13CAF">
        <w:rPr>
          <w:lang w:val="ru-RU"/>
        </w:rPr>
        <w:t xml:space="preserve">:  </w:t>
      </w:r>
      <w:proofErr w:type="gramStart"/>
      <w:r w:rsidR="0029641E" w:rsidRPr="00ED45E9">
        <w:rPr>
          <w:lang w:val="ru-RU"/>
        </w:rPr>
        <w:t xml:space="preserve">Албания, Алжир, Ангола, Антигуа и </w:t>
      </w:r>
      <w:proofErr w:type="spellStart"/>
      <w:r w:rsidR="0029641E">
        <w:rPr>
          <w:lang w:val="ru-RU"/>
        </w:rPr>
        <w:t>Б</w:t>
      </w:r>
      <w:r w:rsidR="0029641E" w:rsidRPr="00ED45E9">
        <w:rPr>
          <w:lang w:val="ru-RU"/>
        </w:rPr>
        <w:t>арбуда</w:t>
      </w:r>
      <w:proofErr w:type="spellEnd"/>
      <w:r w:rsidR="0029641E" w:rsidRPr="00ED45E9">
        <w:rPr>
          <w:lang w:val="ru-RU"/>
        </w:rPr>
        <w:t>, Армения, Аргентина, Австралия, Австрия, Азербайджан, Бангладеш, Барбадос, Беларусь, Бенин, Бутан, Ботсвана, Бразилия, Бруней-</w:t>
      </w:r>
      <w:proofErr w:type="spellStart"/>
      <w:r w:rsidR="0029641E">
        <w:rPr>
          <w:lang w:val="ru-RU"/>
        </w:rPr>
        <w:t>Д</w:t>
      </w:r>
      <w:r w:rsidR="0029641E" w:rsidRPr="00ED45E9">
        <w:rPr>
          <w:lang w:val="ru-RU"/>
        </w:rPr>
        <w:t>аруссалам</w:t>
      </w:r>
      <w:proofErr w:type="spellEnd"/>
      <w:r w:rsidR="0029641E" w:rsidRPr="00ED45E9">
        <w:rPr>
          <w:lang w:val="ru-RU"/>
        </w:rPr>
        <w:t>, Болгария, Камерун, Канада, Чад, Чили, Китай, Колумбия, Конго, Коста-</w:t>
      </w:r>
      <w:r w:rsidR="0029641E">
        <w:rPr>
          <w:lang w:val="ru-RU"/>
        </w:rPr>
        <w:t>Р</w:t>
      </w:r>
      <w:r w:rsidR="0029641E" w:rsidRPr="00ED45E9">
        <w:rPr>
          <w:lang w:val="ru-RU"/>
        </w:rPr>
        <w:t>ика, Кот-д'</w:t>
      </w:r>
      <w:r w:rsidR="0029641E">
        <w:rPr>
          <w:lang w:val="ru-RU"/>
        </w:rPr>
        <w:t>И</w:t>
      </w:r>
      <w:r w:rsidR="0029641E" w:rsidRPr="00ED45E9">
        <w:rPr>
          <w:lang w:val="ru-RU"/>
        </w:rPr>
        <w:t xml:space="preserve">вуар, Хорватия, Куба, </w:t>
      </w:r>
      <w:r w:rsidR="0029641E">
        <w:rPr>
          <w:lang w:val="ru-RU"/>
        </w:rPr>
        <w:t>Чешская Республика</w:t>
      </w:r>
      <w:r w:rsidR="0029641E" w:rsidRPr="00ED45E9">
        <w:rPr>
          <w:lang w:val="ru-RU"/>
        </w:rPr>
        <w:t xml:space="preserve">, </w:t>
      </w:r>
      <w:r w:rsidR="0029641E">
        <w:rPr>
          <w:lang w:val="ru-RU"/>
        </w:rPr>
        <w:t>Корейская Народно-Демократическая Р</w:t>
      </w:r>
      <w:r w:rsidR="0029641E" w:rsidRPr="00ED45E9">
        <w:rPr>
          <w:lang w:val="ru-RU"/>
        </w:rPr>
        <w:t xml:space="preserve">еспублика, Дания, Джибути, Эквадор, Египет, Экваториальная </w:t>
      </w:r>
      <w:r w:rsidR="0029641E">
        <w:rPr>
          <w:lang w:val="ru-RU"/>
        </w:rPr>
        <w:t>Г</w:t>
      </w:r>
      <w:r w:rsidR="0029641E" w:rsidRPr="00ED45E9">
        <w:rPr>
          <w:lang w:val="ru-RU"/>
        </w:rPr>
        <w:t>винея, Сальвадор, Эфиопия, Франция, Габон, Гамбия, Грузия, Германия, Гана, Греция, Гватемала, Гвинея-</w:t>
      </w:r>
      <w:r w:rsidR="0029641E">
        <w:rPr>
          <w:lang w:val="ru-RU"/>
        </w:rPr>
        <w:t>Б</w:t>
      </w:r>
      <w:r w:rsidR="0029641E" w:rsidRPr="00ED45E9">
        <w:rPr>
          <w:lang w:val="ru-RU"/>
        </w:rPr>
        <w:t xml:space="preserve">исау, Святой </w:t>
      </w:r>
      <w:r w:rsidR="0029641E">
        <w:rPr>
          <w:lang w:val="ru-RU"/>
        </w:rPr>
        <w:t>П</w:t>
      </w:r>
      <w:r w:rsidR="0029641E" w:rsidRPr="00ED45E9">
        <w:rPr>
          <w:lang w:val="ru-RU"/>
        </w:rPr>
        <w:t>рестол, Венгрия, Исландия, Индия, Индонезия</w:t>
      </w:r>
      <w:proofErr w:type="gramEnd"/>
      <w:r w:rsidR="0029641E" w:rsidRPr="00ED45E9">
        <w:rPr>
          <w:lang w:val="ru-RU"/>
        </w:rPr>
        <w:t xml:space="preserve">, </w:t>
      </w:r>
      <w:proofErr w:type="gramStart"/>
      <w:r w:rsidR="0029641E">
        <w:rPr>
          <w:lang w:val="ru-RU"/>
        </w:rPr>
        <w:t>Иран (Исламская Республика</w:t>
      </w:r>
      <w:r w:rsidR="0029641E" w:rsidRPr="00ED45E9">
        <w:rPr>
          <w:lang w:val="ru-RU"/>
        </w:rPr>
        <w:t xml:space="preserve">), Италия, Япония, Иордания, Кения, Кыргызстан, </w:t>
      </w:r>
      <w:r w:rsidR="0029641E">
        <w:rPr>
          <w:lang w:val="ru-RU"/>
        </w:rPr>
        <w:t>Лаосская Народно-Демократическая Р</w:t>
      </w:r>
      <w:r w:rsidR="0029641E" w:rsidRPr="00ED45E9">
        <w:rPr>
          <w:lang w:val="ru-RU"/>
        </w:rPr>
        <w:t xml:space="preserve">еспублика, Латвия, Ливан, Лесото, Либерия, Мадагаскар, Малави, Малайзия, Мексика, Монголия, Черногория, Марокко, Намибия, Непал, Новая </w:t>
      </w:r>
      <w:r w:rsidR="0029641E">
        <w:rPr>
          <w:lang w:val="ru-RU"/>
        </w:rPr>
        <w:t>З</w:t>
      </w:r>
      <w:r w:rsidR="0029641E" w:rsidRPr="00ED45E9">
        <w:rPr>
          <w:lang w:val="ru-RU"/>
        </w:rPr>
        <w:t xml:space="preserve">еландия, Никарагуа, Нигерия, Оман, Пакистан, Парагвай, Перу, Филиппины, Польша, Португалия, Республика </w:t>
      </w:r>
      <w:r w:rsidR="0029641E">
        <w:rPr>
          <w:lang w:val="ru-RU"/>
        </w:rPr>
        <w:t>К</w:t>
      </w:r>
      <w:r w:rsidR="0029641E" w:rsidRPr="00ED45E9">
        <w:rPr>
          <w:lang w:val="ru-RU"/>
        </w:rPr>
        <w:t xml:space="preserve">орея, Республика </w:t>
      </w:r>
      <w:r w:rsidR="0029641E">
        <w:rPr>
          <w:lang w:val="ru-RU"/>
        </w:rPr>
        <w:t>М</w:t>
      </w:r>
      <w:r w:rsidR="0029641E" w:rsidRPr="00ED45E9">
        <w:rPr>
          <w:lang w:val="ru-RU"/>
        </w:rPr>
        <w:t xml:space="preserve">олдова, Румыния, </w:t>
      </w:r>
      <w:r w:rsidR="0029641E">
        <w:rPr>
          <w:lang w:val="ru-RU"/>
        </w:rPr>
        <w:t>Российская Ф</w:t>
      </w:r>
      <w:r w:rsidR="0029641E" w:rsidRPr="00ED45E9">
        <w:rPr>
          <w:lang w:val="ru-RU"/>
        </w:rPr>
        <w:t>едерация, Руанда, Сан-</w:t>
      </w:r>
      <w:r w:rsidR="0029641E">
        <w:rPr>
          <w:lang w:val="ru-RU"/>
        </w:rPr>
        <w:t>М</w:t>
      </w:r>
      <w:r w:rsidR="0029641E" w:rsidRPr="00ED45E9">
        <w:rPr>
          <w:lang w:val="ru-RU"/>
        </w:rPr>
        <w:t>арино, Сенегал, Сьерра-</w:t>
      </w:r>
      <w:r w:rsidR="0029641E">
        <w:rPr>
          <w:lang w:val="ru-RU"/>
        </w:rPr>
        <w:t>Л</w:t>
      </w:r>
      <w:r w:rsidR="0029641E" w:rsidRPr="00ED45E9">
        <w:rPr>
          <w:lang w:val="ru-RU"/>
        </w:rPr>
        <w:t xml:space="preserve">еоне, Сингапур, Словакия, Испания, Южная </w:t>
      </w:r>
      <w:r w:rsidR="0029641E">
        <w:rPr>
          <w:lang w:val="ru-RU"/>
        </w:rPr>
        <w:t>А</w:t>
      </w:r>
      <w:r w:rsidR="0029641E" w:rsidRPr="00ED45E9">
        <w:rPr>
          <w:lang w:val="ru-RU"/>
        </w:rPr>
        <w:t>фрика, Шри-</w:t>
      </w:r>
      <w:r w:rsidR="0029641E">
        <w:rPr>
          <w:lang w:val="ru-RU"/>
        </w:rPr>
        <w:t>Л</w:t>
      </w:r>
      <w:r w:rsidR="0029641E" w:rsidRPr="00ED45E9">
        <w:rPr>
          <w:lang w:val="ru-RU"/>
        </w:rPr>
        <w:t xml:space="preserve">анка, Судан, Свазиленд, Швеция, Швейцария, Сирийская </w:t>
      </w:r>
      <w:r w:rsidR="0029641E">
        <w:rPr>
          <w:lang w:val="ru-RU"/>
        </w:rPr>
        <w:t>Арабская Р</w:t>
      </w:r>
      <w:r w:rsidR="0029641E" w:rsidRPr="00ED45E9">
        <w:rPr>
          <w:lang w:val="ru-RU"/>
        </w:rPr>
        <w:t>еспублика, Таджикистан</w:t>
      </w:r>
      <w:proofErr w:type="gramEnd"/>
      <w:r w:rsidR="0029641E" w:rsidRPr="00ED45E9">
        <w:rPr>
          <w:lang w:val="ru-RU"/>
        </w:rPr>
        <w:t xml:space="preserve">, </w:t>
      </w:r>
      <w:proofErr w:type="gramStart"/>
      <w:r w:rsidR="0029641E" w:rsidRPr="00ED45E9">
        <w:rPr>
          <w:lang w:val="ru-RU"/>
        </w:rPr>
        <w:t xml:space="preserve">Таиланд, Тринидад и </w:t>
      </w:r>
      <w:r w:rsidR="0029641E">
        <w:rPr>
          <w:lang w:val="ru-RU"/>
        </w:rPr>
        <w:t>Т</w:t>
      </w:r>
      <w:r w:rsidR="0029641E" w:rsidRPr="00ED45E9">
        <w:rPr>
          <w:lang w:val="ru-RU"/>
        </w:rPr>
        <w:t xml:space="preserve">обаго, Тунис, Турция, Уганда, Украина, Объединенные </w:t>
      </w:r>
      <w:r w:rsidR="0029641E">
        <w:rPr>
          <w:lang w:val="ru-RU"/>
        </w:rPr>
        <w:t>А</w:t>
      </w:r>
      <w:r w:rsidR="0029641E" w:rsidRPr="00ED45E9">
        <w:rPr>
          <w:lang w:val="ru-RU"/>
        </w:rPr>
        <w:t xml:space="preserve">рабские </w:t>
      </w:r>
      <w:r w:rsidR="0029641E">
        <w:rPr>
          <w:lang w:val="ru-RU"/>
        </w:rPr>
        <w:t>Э</w:t>
      </w:r>
      <w:r w:rsidR="0029641E" w:rsidRPr="00ED45E9">
        <w:rPr>
          <w:lang w:val="ru-RU"/>
        </w:rPr>
        <w:t xml:space="preserve">мираты, </w:t>
      </w:r>
      <w:r w:rsidR="0029641E">
        <w:rPr>
          <w:lang w:val="ru-RU"/>
        </w:rPr>
        <w:t>Соединенное К</w:t>
      </w:r>
      <w:r w:rsidR="0029641E" w:rsidRPr="00ED45E9">
        <w:rPr>
          <w:lang w:val="ru-RU"/>
        </w:rPr>
        <w:t xml:space="preserve">оролевство, Соединенные </w:t>
      </w:r>
      <w:r w:rsidR="0029641E">
        <w:rPr>
          <w:lang w:val="ru-RU"/>
        </w:rPr>
        <w:t>Ш</w:t>
      </w:r>
      <w:r w:rsidR="0029641E" w:rsidRPr="00ED45E9">
        <w:rPr>
          <w:lang w:val="ru-RU"/>
        </w:rPr>
        <w:t xml:space="preserve">таты </w:t>
      </w:r>
      <w:r w:rsidR="0029641E">
        <w:rPr>
          <w:lang w:val="ru-RU"/>
        </w:rPr>
        <w:t>А</w:t>
      </w:r>
      <w:r w:rsidR="0029641E" w:rsidRPr="00ED45E9">
        <w:rPr>
          <w:lang w:val="ru-RU"/>
        </w:rPr>
        <w:t>мерики, Вьетнам, Йемен, Замбия, Зимбабве, Африканская организация интел</w:t>
      </w:r>
      <w:r w:rsidR="0029641E">
        <w:rPr>
          <w:lang w:val="ru-RU"/>
        </w:rPr>
        <w:t>лектуальной собственности (АОИС</w:t>
      </w:r>
      <w:r w:rsidR="0029641E" w:rsidRPr="00ED45E9">
        <w:rPr>
          <w:lang w:val="ru-RU"/>
        </w:rPr>
        <w:t xml:space="preserve">), Африканская региональная организация интеллектуальной собственности (АРОИС), Евразийская патентная организация (ЕАПО), </w:t>
      </w:r>
      <w:r w:rsidR="0029641E">
        <w:rPr>
          <w:lang w:val="ru-RU"/>
        </w:rPr>
        <w:t>Патентное ведомство С</w:t>
      </w:r>
      <w:r w:rsidR="0029641E" w:rsidRPr="00ED45E9">
        <w:rPr>
          <w:lang w:val="ru-RU"/>
        </w:rPr>
        <w:t xml:space="preserve">овета сотрудничества арабских государств </w:t>
      </w:r>
      <w:r w:rsidR="0029641E">
        <w:rPr>
          <w:lang w:val="ru-RU"/>
        </w:rPr>
        <w:t>Залива (Патентное ведомство ССЗ</w:t>
      </w:r>
      <w:r w:rsidR="0029641E" w:rsidRPr="00ED45E9">
        <w:rPr>
          <w:szCs w:val="22"/>
          <w:lang w:val="ru-RU"/>
        </w:rPr>
        <w:t>)</w:t>
      </w:r>
      <w:r w:rsidR="0029641E" w:rsidRPr="00ED45E9">
        <w:rPr>
          <w:lang w:val="ru-RU"/>
        </w:rPr>
        <w:t xml:space="preserve">, </w:t>
      </w:r>
      <w:r w:rsidR="0029641E">
        <w:rPr>
          <w:lang w:val="ru-RU"/>
        </w:rPr>
        <w:t>Лига арабских государств (</w:t>
      </w:r>
      <w:r w:rsidR="00F602F5">
        <w:rPr>
          <w:lang w:val="ru-RU"/>
        </w:rPr>
        <w:t>ЛАГ</w:t>
      </w:r>
      <w:r w:rsidR="0029641E" w:rsidRPr="00ED45E9">
        <w:rPr>
          <w:lang w:val="ru-RU"/>
        </w:rPr>
        <w:t xml:space="preserve">), Центр </w:t>
      </w:r>
      <w:r w:rsidR="0029641E">
        <w:rPr>
          <w:lang w:val="ru-RU"/>
        </w:rPr>
        <w:t>по проблемам Ю</w:t>
      </w:r>
      <w:r w:rsidR="0029641E" w:rsidRPr="00ED45E9">
        <w:rPr>
          <w:lang w:val="ru-RU"/>
        </w:rPr>
        <w:t>га (</w:t>
      </w:r>
      <w:r w:rsidR="0029641E" w:rsidRPr="00ED45E9">
        <w:t>SC</w:t>
      </w:r>
      <w:r w:rsidR="0029641E" w:rsidRPr="00ED45E9">
        <w:rPr>
          <w:lang w:val="ru-RU"/>
        </w:rPr>
        <w:t>), Ев</w:t>
      </w:r>
      <w:r w:rsidR="0029641E">
        <w:rPr>
          <w:lang w:val="ru-RU"/>
        </w:rPr>
        <w:t>ропейский вещательный союз (ЕВС</w:t>
      </w:r>
      <w:r w:rsidR="0029641E" w:rsidRPr="00ED45E9">
        <w:rPr>
          <w:szCs w:val="22"/>
          <w:lang w:val="ru-RU"/>
        </w:rPr>
        <w:t>)</w:t>
      </w:r>
      <w:r w:rsidR="0029641E" w:rsidRPr="00ED45E9">
        <w:rPr>
          <w:lang w:val="ru-RU"/>
        </w:rPr>
        <w:t>, Фонд электронной</w:t>
      </w:r>
      <w:proofErr w:type="gramEnd"/>
      <w:r w:rsidR="0029641E" w:rsidRPr="00ED45E9">
        <w:rPr>
          <w:lang w:val="ru-RU"/>
        </w:rPr>
        <w:t xml:space="preserve"> </w:t>
      </w:r>
      <w:proofErr w:type="gramStart"/>
      <w:r w:rsidR="0029641E" w:rsidRPr="00ED45E9">
        <w:rPr>
          <w:lang w:val="ru-RU"/>
        </w:rPr>
        <w:t>информации для библиотек (</w:t>
      </w:r>
      <w:r w:rsidR="0029641E" w:rsidRPr="00ED45E9">
        <w:t>EIFL</w:t>
      </w:r>
      <w:r w:rsidR="0029641E" w:rsidRPr="00ED45E9">
        <w:rPr>
          <w:lang w:val="ru-RU"/>
        </w:rPr>
        <w:t xml:space="preserve">), </w:t>
      </w:r>
      <w:r w:rsidR="0029641E">
        <w:rPr>
          <w:lang w:val="ru-RU"/>
        </w:rPr>
        <w:t>Иберо-Л</w:t>
      </w:r>
      <w:r w:rsidR="0029641E" w:rsidRPr="00ED45E9">
        <w:rPr>
          <w:lang w:val="ru-RU"/>
        </w:rPr>
        <w:t>атиноамериканская федерация исполнителей (FILAIE), Программа в области здравоохранения и окружающей среды (HEP), Международная конфедерация музыкальных издателей (ICMP</w:t>
      </w:r>
      <w:r w:rsidR="0029641E" w:rsidRPr="00ED45E9">
        <w:rPr>
          <w:szCs w:val="22"/>
          <w:lang w:val="ru-RU"/>
        </w:rPr>
        <w:t>), Международная федерация библиотечных ассоциаций и учреждений (IFLA),</w:t>
      </w:r>
      <w:r w:rsidR="0029641E" w:rsidRPr="00ED45E9">
        <w:rPr>
          <w:lang w:val="ru-RU"/>
        </w:rPr>
        <w:t xml:space="preserve"> </w:t>
      </w:r>
      <w:r w:rsidR="0029641E">
        <w:rPr>
          <w:lang w:val="ru-RU"/>
        </w:rPr>
        <w:t>Международный совет по</w:t>
      </w:r>
      <w:r w:rsidR="0029641E" w:rsidRPr="0029641E">
        <w:rPr>
          <w:lang w:val="ru-RU"/>
        </w:rPr>
        <w:t xml:space="preserve"> </w:t>
      </w:r>
      <w:r w:rsidR="0029641E">
        <w:rPr>
          <w:lang w:val="ru-RU"/>
        </w:rPr>
        <w:t>коммерциализации объектов интеллектуальной собственности</w:t>
      </w:r>
      <w:r w:rsidR="0029641E" w:rsidRPr="00ED45E9">
        <w:rPr>
          <w:szCs w:val="22"/>
          <w:lang w:val="ru-RU"/>
        </w:rPr>
        <w:t xml:space="preserve"> (</w:t>
      </w:r>
      <w:r w:rsidR="0029641E">
        <w:rPr>
          <w:szCs w:val="22"/>
        </w:rPr>
        <w:t>IIPCC</w:t>
      </w:r>
      <w:r w:rsidR="0029641E" w:rsidRPr="00ED45E9">
        <w:rPr>
          <w:szCs w:val="22"/>
          <w:lang w:val="ru-RU"/>
        </w:rPr>
        <w:t>)</w:t>
      </w:r>
      <w:r w:rsidR="0029641E" w:rsidRPr="00ED45E9">
        <w:rPr>
          <w:lang w:val="ru-RU"/>
        </w:rPr>
        <w:t xml:space="preserve">, </w:t>
      </w:r>
      <w:r w:rsidR="001C03E1">
        <w:rPr>
          <w:lang w:val="ru-RU"/>
        </w:rPr>
        <w:t>сообщество</w:t>
      </w:r>
      <w:r w:rsidR="0029641E">
        <w:rPr>
          <w:lang w:val="ru-RU"/>
        </w:rPr>
        <w:t xml:space="preserve"> «</w:t>
      </w:r>
      <w:proofErr w:type="spellStart"/>
      <w:r w:rsidR="0029641E">
        <w:rPr>
          <w:lang w:val="ru-RU"/>
        </w:rPr>
        <w:t>Innovation</w:t>
      </w:r>
      <w:proofErr w:type="spellEnd"/>
      <w:r w:rsidR="0029641E">
        <w:rPr>
          <w:lang w:val="ru-RU"/>
        </w:rPr>
        <w:t xml:space="preserve"> </w:t>
      </w:r>
      <w:r w:rsidR="0029641E">
        <w:t>I</w:t>
      </w:r>
      <w:proofErr w:type="spellStart"/>
      <w:r w:rsidR="0029641E" w:rsidRPr="00ED45E9">
        <w:rPr>
          <w:lang w:val="ru-RU"/>
        </w:rPr>
        <w:t>nsights</w:t>
      </w:r>
      <w:proofErr w:type="spellEnd"/>
      <w:r w:rsidR="0029641E">
        <w:rPr>
          <w:lang w:val="ru-RU"/>
        </w:rPr>
        <w:t>»</w:t>
      </w:r>
      <w:r w:rsidR="0029641E" w:rsidRPr="00ED45E9">
        <w:rPr>
          <w:lang w:val="ru-RU"/>
        </w:rPr>
        <w:t xml:space="preserve">, </w:t>
      </w:r>
      <w:r w:rsidR="005B4B28">
        <w:rPr>
          <w:lang w:val="ru-RU"/>
        </w:rPr>
        <w:t>организация «</w:t>
      </w:r>
      <w:r w:rsidR="0029641E" w:rsidRPr="00ED45E9">
        <w:t>Knowledge</w:t>
      </w:r>
      <w:r w:rsidR="0029641E" w:rsidRPr="00ED45E9">
        <w:rPr>
          <w:lang w:val="ru-RU"/>
        </w:rPr>
        <w:t xml:space="preserve"> </w:t>
      </w:r>
      <w:r w:rsidR="0029641E" w:rsidRPr="00ED45E9">
        <w:t>Ecology</w:t>
      </w:r>
      <w:r w:rsidR="0029641E" w:rsidRPr="00ED45E9">
        <w:rPr>
          <w:lang w:val="ru-RU"/>
        </w:rPr>
        <w:t xml:space="preserve"> </w:t>
      </w:r>
      <w:r w:rsidR="0029641E">
        <w:t>International</w:t>
      </w:r>
      <w:r w:rsidR="005B4B28">
        <w:rPr>
          <w:lang w:val="ru-RU"/>
        </w:rPr>
        <w:t>» (</w:t>
      </w:r>
      <w:proofErr w:type="spellStart"/>
      <w:r w:rsidR="005B4B28">
        <w:rPr>
          <w:lang w:val="ru-RU"/>
        </w:rPr>
        <w:t>KEI</w:t>
      </w:r>
      <w:proofErr w:type="spellEnd"/>
      <w:r w:rsidR="005B4B28">
        <w:rPr>
          <w:lang w:val="ru-RU"/>
        </w:rPr>
        <w:t>), о</w:t>
      </w:r>
      <w:r w:rsidR="0029641E" w:rsidRPr="00ED45E9">
        <w:rPr>
          <w:lang w:val="ru-RU"/>
        </w:rPr>
        <w:t>рганизация «Врачи без границ» (</w:t>
      </w:r>
      <w:proofErr w:type="spellStart"/>
      <w:r w:rsidR="0029641E" w:rsidRPr="00ED45E9">
        <w:rPr>
          <w:lang w:val="ru-RU"/>
        </w:rPr>
        <w:t>MSF</w:t>
      </w:r>
      <w:proofErr w:type="spellEnd"/>
      <w:r w:rsidR="0029641E" w:rsidRPr="00ED45E9">
        <w:rPr>
          <w:lang w:val="ru-RU"/>
        </w:rPr>
        <w:t xml:space="preserve">) </w:t>
      </w:r>
      <w:r w:rsidR="0029641E" w:rsidRPr="00ED45E9">
        <w:t>and</w:t>
      </w:r>
      <w:r w:rsidR="0029641E" w:rsidRPr="00ED45E9">
        <w:rPr>
          <w:lang w:val="ru-RU"/>
        </w:rPr>
        <w:t xml:space="preserve"> Сеть стран третьего мира (</w:t>
      </w:r>
      <w:proofErr w:type="spellStart"/>
      <w:r w:rsidR="0029641E" w:rsidRPr="00ED45E9">
        <w:rPr>
          <w:lang w:val="ru-RU"/>
        </w:rPr>
        <w:t>TWN</w:t>
      </w:r>
      <w:proofErr w:type="spellEnd"/>
      <w:r w:rsidR="0029641E" w:rsidRPr="00ED45E9">
        <w:rPr>
          <w:lang w:val="ru-RU"/>
        </w:rPr>
        <w:t>).</w:t>
      </w:r>
      <w:proofErr w:type="gramEnd"/>
    </w:p>
    <w:p w:rsidR="00F35913" w:rsidRPr="002A77B6" w:rsidRDefault="002A77B6" w:rsidP="002E36A3">
      <w:pPr>
        <w:pStyle w:val="ONUME"/>
        <w:tabs>
          <w:tab w:val="clear" w:pos="709"/>
          <w:tab w:val="num" w:pos="567"/>
        </w:tabs>
        <w:ind w:left="0"/>
        <w:rPr>
          <w:rFonts w:eastAsia="Times New Roman"/>
          <w:lang w:val="ru-RU"/>
        </w:rPr>
      </w:pPr>
      <w:proofErr w:type="gramStart"/>
      <w:r>
        <w:rPr>
          <w:lang w:val="ru-RU"/>
        </w:rPr>
        <w:t xml:space="preserve">Заявления по данному и другим пунктам повестки дня будут включены в полные отчеты об Ассамблеях, которые будут </w:t>
      </w:r>
      <w:r w:rsidR="0029641E">
        <w:rPr>
          <w:lang w:val="ru-RU"/>
        </w:rPr>
        <w:t>опубликованы в соответствии с решением, принятым по пункту 30 повестки дня</w:t>
      </w:r>
      <w:r w:rsidR="00CD327E" w:rsidRPr="002A77B6">
        <w:rPr>
          <w:lang w:val="ru-RU"/>
        </w:rPr>
        <w:t>.</w:t>
      </w:r>
      <w:proofErr w:type="gramEnd"/>
      <w:r>
        <w:rPr>
          <w:lang w:val="ru-RU"/>
        </w:rPr>
        <w:t xml:space="preserve">  </w:t>
      </w:r>
      <w:proofErr w:type="gramStart"/>
      <w:r>
        <w:rPr>
          <w:lang w:val="ru-RU"/>
        </w:rPr>
        <w:t>Пока же на веб-сайте ВОИС опубликованы заявления, переданные Секретариату в письменно</w:t>
      </w:r>
      <w:r w:rsidR="000727EB">
        <w:rPr>
          <w:lang w:val="ru-RU"/>
        </w:rPr>
        <w:t>й</w:t>
      </w:r>
      <w:r>
        <w:rPr>
          <w:lang w:val="ru-RU"/>
        </w:rPr>
        <w:t xml:space="preserve"> </w:t>
      </w:r>
      <w:r w:rsidR="000727EB">
        <w:rPr>
          <w:lang w:val="ru-RU"/>
        </w:rPr>
        <w:t>форме по данному и другим пунктам,</w:t>
      </w:r>
      <w:r>
        <w:rPr>
          <w:lang w:val="ru-RU"/>
        </w:rPr>
        <w:t xml:space="preserve"> с пометкой «возможны изменения». </w:t>
      </w:r>
      <w:proofErr w:type="gramEnd"/>
    </w:p>
    <w:p w:rsidR="002A77B6" w:rsidRDefault="002A77B6" w:rsidP="00F35913">
      <w:pPr>
        <w:keepNext/>
        <w:ind w:left="547" w:hanging="547"/>
        <w:rPr>
          <w:lang w:val="ru-RU"/>
        </w:rPr>
      </w:pPr>
    </w:p>
    <w:p w:rsidR="00FE2497" w:rsidRDefault="00FE2497" w:rsidP="00F35913">
      <w:pPr>
        <w:keepNext/>
        <w:ind w:left="547" w:hanging="547"/>
        <w:rPr>
          <w:lang w:val="ru-RU"/>
        </w:rPr>
      </w:pPr>
    </w:p>
    <w:p w:rsidR="00F35913" w:rsidRPr="00691275" w:rsidRDefault="00691275" w:rsidP="00F35913">
      <w:pPr>
        <w:keepNext/>
        <w:ind w:left="547" w:hanging="547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6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ind w:left="550" w:hanging="550"/>
        <w:rPr>
          <w:lang w:val="ru-RU"/>
        </w:rPr>
      </w:pPr>
    </w:p>
    <w:p w:rsidR="00F35913" w:rsidRPr="002A77B6" w:rsidRDefault="005462CA" w:rsidP="00F35913">
      <w:pPr>
        <w:ind w:left="550" w:hanging="550"/>
        <w:rPr>
          <w:lang w:val="ru-RU"/>
        </w:rPr>
      </w:pPr>
      <w:r w:rsidRPr="00691275">
        <w:rPr>
          <w:lang w:val="ru-RU"/>
        </w:rPr>
        <w:t>ДОПУСК НАБЛЮДАТЕЛЕЙ</w:t>
      </w:r>
    </w:p>
    <w:p w:rsidR="00F35913" w:rsidRPr="002A77B6" w:rsidRDefault="00F35913" w:rsidP="004E6DD3">
      <w:pPr>
        <w:ind w:left="550" w:hanging="550"/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4E6DD3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 xml:space="preserve">а </w:t>
      </w:r>
      <w:r w:rsidR="004E6DD3" w:rsidRPr="00691275">
        <w:t>A</w:t>
      </w:r>
      <w:r w:rsidR="004E6DD3" w:rsidRPr="00691275">
        <w:rPr>
          <w:lang w:val="ru-RU"/>
        </w:rPr>
        <w:t>/56/2</w:t>
      </w:r>
      <w:r w:rsidR="000727EB">
        <w:rPr>
          <w:lang w:val="ru-RU"/>
        </w:rPr>
        <w:t xml:space="preserve"> </w:t>
      </w:r>
      <w:r w:rsidR="000727EB">
        <w:t>Rev</w:t>
      </w:r>
      <w:r w:rsidR="004E6DD3" w:rsidRPr="00691275">
        <w:rPr>
          <w:lang w:val="ru-RU"/>
        </w:rPr>
        <w:t>.</w:t>
      </w:r>
    </w:p>
    <w:p w:rsidR="000727EB" w:rsidRDefault="000727EB" w:rsidP="000727EB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>Ассамблеи государств-членов ВОИС и союзов, административные функции для которых она выполняет, каждая в той степени, в какой это ее касается, постановили предоставить статус наблюдателя</w:t>
      </w:r>
      <w:r w:rsidRPr="000727EB">
        <w:rPr>
          <w:lang w:val="ru-RU"/>
        </w:rPr>
        <w:t xml:space="preserve"> </w:t>
      </w:r>
      <w:r>
        <w:rPr>
          <w:lang w:val="ru-RU"/>
        </w:rPr>
        <w:t xml:space="preserve">следующим: </w:t>
      </w:r>
    </w:p>
    <w:p w:rsidR="000727EB" w:rsidRPr="000727EB" w:rsidRDefault="000727EB" w:rsidP="000727EB">
      <w:pPr>
        <w:pStyle w:val="ListParagraph"/>
        <w:ind w:left="1134"/>
        <w:rPr>
          <w:rFonts w:ascii="Arial" w:hAnsi="Arial" w:cs="Arial"/>
          <w:sz w:val="22"/>
          <w:szCs w:val="22"/>
          <w:lang w:val="ru-RU"/>
        </w:rPr>
      </w:pPr>
      <w:r>
        <w:rPr>
          <w:lang w:val="ru-RU"/>
        </w:rPr>
        <w:t>(</w:t>
      </w:r>
      <w:r w:rsidRPr="000727EB">
        <w:rPr>
          <w:rFonts w:ascii="Arial" w:hAnsi="Arial" w:cs="Arial"/>
          <w:sz w:val="22"/>
          <w:szCs w:val="22"/>
          <w:lang w:val="ru-RU"/>
        </w:rPr>
        <w:t>а)</w:t>
      </w:r>
      <w:r w:rsidRPr="000727EB">
        <w:rPr>
          <w:rFonts w:ascii="Arial" w:hAnsi="Arial" w:cs="Arial"/>
          <w:sz w:val="22"/>
          <w:szCs w:val="22"/>
          <w:lang w:val="ru-RU"/>
        </w:rPr>
        <w:tab/>
        <w:t>международным неправительственным организациям:  (</w:t>
      </w:r>
      <w:proofErr w:type="spellStart"/>
      <w:r w:rsidRPr="000727EB">
        <w:rPr>
          <w:rFonts w:ascii="Arial" w:hAnsi="Arial" w:cs="Arial"/>
          <w:sz w:val="22"/>
          <w:szCs w:val="22"/>
        </w:rPr>
        <w:t>i</w:t>
      </w:r>
      <w:proofErr w:type="spellEnd"/>
      <w:r w:rsidRPr="000727EB">
        <w:rPr>
          <w:rFonts w:ascii="Arial" w:hAnsi="Arial" w:cs="Arial"/>
          <w:sz w:val="22"/>
          <w:szCs w:val="22"/>
          <w:lang w:val="ru-RU"/>
        </w:rPr>
        <w:t>)</w:t>
      </w:r>
      <w:r w:rsidRPr="000727EB">
        <w:rPr>
          <w:rFonts w:ascii="Arial" w:hAnsi="Arial" w:cs="Arial"/>
          <w:sz w:val="22"/>
          <w:szCs w:val="22"/>
        </w:rPr>
        <w:t>  </w:t>
      </w:r>
      <w:r w:rsidRPr="000727EB">
        <w:rPr>
          <w:rFonts w:ascii="Arial" w:hAnsi="Arial" w:cs="Arial"/>
          <w:sz w:val="22"/>
          <w:szCs w:val="22"/>
          <w:lang w:val="ru-RU"/>
        </w:rPr>
        <w:t>Африканские ассоциации и институты библиотек и информации (</w:t>
      </w:r>
      <w:proofErr w:type="spellStart"/>
      <w:r w:rsidRPr="000727EB">
        <w:rPr>
          <w:rFonts w:ascii="Arial" w:hAnsi="Arial" w:cs="Arial"/>
          <w:sz w:val="22"/>
          <w:szCs w:val="22"/>
        </w:rPr>
        <w:t>AfLIA</w:t>
      </w:r>
      <w:proofErr w:type="spellEnd"/>
      <w:r w:rsidRPr="000727EB">
        <w:rPr>
          <w:rFonts w:ascii="Arial" w:hAnsi="Arial" w:cs="Arial"/>
          <w:sz w:val="22"/>
          <w:szCs w:val="22"/>
          <w:lang w:val="ru-RU"/>
        </w:rPr>
        <w:t>); (</w:t>
      </w:r>
      <w:r w:rsidRPr="000727EB">
        <w:rPr>
          <w:rFonts w:ascii="Arial" w:hAnsi="Arial" w:cs="Arial"/>
          <w:sz w:val="22"/>
          <w:szCs w:val="22"/>
        </w:rPr>
        <w:t>ii</w:t>
      </w:r>
      <w:r w:rsidRPr="000727EB">
        <w:rPr>
          <w:rFonts w:ascii="Arial" w:hAnsi="Arial" w:cs="Arial"/>
          <w:sz w:val="22"/>
          <w:szCs w:val="22"/>
          <w:lang w:val="ru-RU"/>
        </w:rPr>
        <w:t>)</w:t>
      </w:r>
      <w:r w:rsidRPr="000727EB">
        <w:rPr>
          <w:rFonts w:ascii="Arial" w:hAnsi="Arial" w:cs="Arial"/>
          <w:sz w:val="22"/>
          <w:szCs w:val="22"/>
        </w:rPr>
        <w:t>  </w:t>
      </w:r>
      <w:r w:rsidRPr="000727EB">
        <w:rPr>
          <w:rFonts w:ascii="Arial" w:hAnsi="Arial" w:cs="Arial"/>
          <w:sz w:val="22"/>
          <w:szCs w:val="22"/>
          <w:lang w:val="ru-RU"/>
        </w:rPr>
        <w:t>Международный инвестиционный центр (</w:t>
      </w:r>
      <w:r w:rsidRPr="000727EB">
        <w:rPr>
          <w:rFonts w:ascii="Arial" w:hAnsi="Arial" w:cs="Arial"/>
          <w:sz w:val="22"/>
          <w:szCs w:val="22"/>
        </w:rPr>
        <w:t>CII</w:t>
      </w:r>
      <w:r w:rsidRPr="000727EB">
        <w:rPr>
          <w:rFonts w:ascii="Arial" w:hAnsi="Arial" w:cs="Arial"/>
          <w:sz w:val="22"/>
          <w:szCs w:val="22"/>
          <w:lang w:val="ru-RU"/>
        </w:rPr>
        <w:t xml:space="preserve">);  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Pr="000727EB">
        <w:rPr>
          <w:rFonts w:ascii="Arial" w:hAnsi="Arial" w:cs="Arial"/>
          <w:sz w:val="22"/>
          <w:szCs w:val="22"/>
          <w:lang w:val="ru-RU"/>
        </w:rPr>
        <w:t>(</w:t>
      </w:r>
      <w:r w:rsidRPr="000727EB">
        <w:rPr>
          <w:rFonts w:ascii="Arial" w:hAnsi="Arial" w:cs="Arial"/>
          <w:sz w:val="22"/>
          <w:szCs w:val="22"/>
        </w:rPr>
        <w:t>iii</w:t>
      </w:r>
      <w:r w:rsidRPr="000727EB">
        <w:rPr>
          <w:rFonts w:ascii="Arial" w:hAnsi="Arial" w:cs="Arial"/>
          <w:sz w:val="22"/>
          <w:szCs w:val="22"/>
          <w:lang w:val="ru-RU"/>
        </w:rPr>
        <w:t>)</w:t>
      </w:r>
      <w:r w:rsidRPr="000727EB">
        <w:rPr>
          <w:rFonts w:ascii="Arial" w:hAnsi="Arial" w:cs="Arial"/>
          <w:sz w:val="22"/>
          <w:szCs w:val="22"/>
        </w:rPr>
        <w:t>  </w:t>
      </w:r>
      <w:r w:rsidRPr="000727EB">
        <w:rPr>
          <w:rFonts w:ascii="Arial" w:hAnsi="Arial" w:cs="Arial"/>
          <w:sz w:val="22"/>
          <w:szCs w:val="22"/>
          <w:lang w:val="ru-RU"/>
        </w:rPr>
        <w:t>Лек</w:t>
      </w:r>
      <w:r>
        <w:rPr>
          <w:rFonts w:ascii="Arial" w:hAnsi="Arial" w:cs="Arial"/>
          <w:sz w:val="22"/>
          <w:szCs w:val="22"/>
          <w:lang w:val="ru-RU"/>
        </w:rPr>
        <w:t>арственные препараты для Африки</w:t>
      </w:r>
      <w:r w:rsidRPr="000727EB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0727EB" w:rsidRPr="000727EB" w:rsidRDefault="000727EB" w:rsidP="000727EB">
      <w:pPr>
        <w:pStyle w:val="ListParagraph"/>
        <w:ind w:left="1134"/>
        <w:rPr>
          <w:rFonts w:ascii="Arial" w:hAnsi="Arial" w:cs="Arial"/>
          <w:sz w:val="22"/>
          <w:szCs w:val="22"/>
          <w:lang w:val="ru-RU"/>
        </w:rPr>
      </w:pPr>
    </w:p>
    <w:p w:rsidR="000727EB" w:rsidRPr="005B4B28" w:rsidRDefault="000727EB" w:rsidP="000727EB">
      <w:pPr>
        <w:pStyle w:val="ListParagraph"/>
        <w:ind w:left="1134"/>
        <w:rPr>
          <w:rFonts w:ascii="Arial" w:hAnsi="Arial" w:cs="Arial"/>
          <w:sz w:val="22"/>
          <w:szCs w:val="22"/>
          <w:lang w:val="ru-RU"/>
        </w:rPr>
      </w:pPr>
      <w:r w:rsidRPr="000727EB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b</w:t>
      </w:r>
      <w:r w:rsidRPr="000727EB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ab/>
        <w:t xml:space="preserve">национальным неправительственным организациям:  </w:t>
      </w:r>
      <w:r w:rsidRPr="000727EB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0727EB">
        <w:rPr>
          <w:rFonts w:ascii="Arial" w:hAnsi="Arial" w:cs="Arial"/>
          <w:sz w:val="22"/>
          <w:szCs w:val="22"/>
        </w:rPr>
        <w:t>i</w:t>
      </w:r>
      <w:proofErr w:type="spellEnd"/>
      <w:r w:rsidRPr="000727EB">
        <w:rPr>
          <w:rFonts w:ascii="Arial" w:hAnsi="Arial" w:cs="Arial"/>
          <w:sz w:val="22"/>
          <w:szCs w:val="22"/>
          <w:lang w:val="ru-RU"/>
        </w:rPr>
        <w:t>)  Японская ассоциация интеллектуальной собственности (</w:t>
      </w:r>
      <w:proofErr w:type="spellStart"/>
      <w:r w:rsidRPr="000727EB">
        <w:rPr>
          <w:rFonts w:ascii="Arial" w:hAnsi="Arial" w:cs="Arial"/>
          <w:sz w:val="22"/>
          <w:szCs w:val="22"/>
          <w:lang w:val="ru-RU"/>
        </w:rPr>
        <w:t>ЯАИС</w:t>
      </w:r>
      <w:proofErr w:type="spellEnd"/>
      <w:r w:rsidRPr="000727EB">
        <w:rPr>
          <w:rFonts w:ascii="Arial" w:hAnsi="Arial" w:cs="Arial"/>
          <w:sz w:val="22"/>
          <w:szCs w:val="22"/>
          <w:lang w:val="ru-RU"/>
        </w:rPr>
        <w:t>);  и (</w:t>
      </w:r>
      <w:r w:rsidRPr="000727EB">
        <w:rPr>
          <w:rFonts w:ascii="Arial" w:hAnsi="Arial" w:cs="Arial"/>
          <w:sz w:val="22"/>
          <w:szCs w:val="22"/>
        </w:rPr>
        <w:t>ii</w:t>
      </w:r>
      <w:r w:rsidRPr="000727EB">
        <w:rPr>
          <w:rFonts w:ascii="Arial" w:hAnsi="Arial" w:cs="Arial"/>
          <w:sz w:val="22"/>
          <w:szCs w:val="22"/>
          <w:lang w:val="ru-RU"/>
        </w:rPr>
        <w:t>)  Фонд «</w:t>
      </w:r>
      <w:proofErr w:type="spellStart"/>
      <w:r w:rsidRPr="000727EB">
        <w:rPr>
          <w:rFonts w:ascii="Arial" w:hAnsi="Arial" w:cs="Arial"/>
          <w:sz w:val="22"/>
          <w:szCs w:val="22"/>
        </w:rPr>
        <w:t>Karisma</w:t>
      </w:r>
      <w:proofErr w:type="spellEnd"/>
      <w:r w:rsidR="005B4B28">
        <w:rPr>
          <w:rFonts w:ascii="Arial" w:hAnsi="Arial" w:cs="Arial"/>
          <w:sz w:val="22"/>
          <w:szCs w:val="22"/>
          <w:lang w:val="ru-RU"/>
        </w:rPr>
        <w:t>»</w:t>
      </w:r>
    </w:p>
    <w:p w:rsidR="000727EB" w:rsidRPr="000727EB" w:rsidRDefault="000727EB" w:rsidP="000727EB">
      <w:pPr>
        <w:pStyle w:val="ListParagraph"/>
        <w:ind w:left="1134"/>
        <w:rPr>
          <w:rFonts w:ascii="Arial" w:hAnsi="Arial" w:cs="Arial"/>
          <w:sz w:val="22"/>
          <w:szCs w:val="22"/>
          <w:lang w:val="ru-RU"/>
        </w:rPr>
      </w:pPr>
    </w:p>
    <w:p w:rsidR="00F35913" w:rsidRDefault="00F35913" w:rsidP="004E6DD3">
      <w:pPr>
        <w:ind w:right="-1"/>
        <w:rPr>
          <w:szCs w:val="22"/>
          <w:lang w:val="ru-RU"/>
        </w:rPr>
      </w:pPr>
    </w:p>
    <w:p w:rsidR="00FE2497" w:rsidRPr="00691275" w:rsidRDefault="00FE2497" w:rsidP="004E6DD3">
      <w:pPr>
        <w:ind w:right="-1"/>
        <w:rPr>
          <w:szCs w:val="22"/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7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5462CA" w:rsidP="00F35913">
      <w:pPr>
        <w:rPr>
          <w:lang w:val="ru-RU"/>
        </w:rPr>
      </w:pPr>
      <w:r w:rsidRPr="00691275">
        <w:rPr>
          <w:lang w:val="ru-RU"/>
        </w:rPr>
        <w:t>ПРОЕКТЫ ПОВЕСТОК ДНЯ ОЧЕРЕДНЫХ СЕССИЙ 2017 Г.</w:t>
      </w:r>
    </w:p>
    <w:p w:rsidR="00F35913" w:rsidRPr="00691275" w:rsidRDefault="00F35913" w:rsidP="004E6DD3">
      <w:pPr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DD274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236A96" w:rsidRPr="00691275">
        <w:rPr>
          <w:lang w:val="ru-RU"/>
        </w:rPr>
        <w:t xml:space="preserve"> </w:t>
      </w:r>
      <w:r w:rsidR="00236A96" w:rsidRPr="00691275">
        <w:t>A</w:t>
      </w:r>
      <w:r w:rsidR="00236A96" w:rsidRPr="00691275">
        <w:rPr>
          <w:lang w:val="ru-RU"/>
        </w:rPr>
        <w:t>/56/3.</w:t>
      </w:r>
    </w:p>
    <w:p w:rsidR="000727EB" w:rsidRPr="00691275" w:rsidRDefault="000727EB" w:rsidP="000727EB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>Координационный комитет ВОИС принял приложения</w:t>
      </w:r>
      <w:r w:rsidRPr="000727EB">
        <w:rPr>
          <w:lang w:val="ru-RU"/>
        </w:rPr>
        <w:t xml:space="preserve"> </w:t>
      </w:r>
      <w:r>
        <w:t>I</w:t>
      </w:r>
      <w:r w:rsidRPr="000727EB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t>II</w:t>
      </w:r>
      <w:r>
        <w:rPr>
          <w:lang w:val="ru-RU"/>
        </w:rPr>
        <w:t>, Исполнительный комитет Парижского союза принял приложение</w:t>
      </w:r>
      <w:r w:rsidRPr="000727EB">
        <w:rPr>
          <w:lang w:val="ru-RU"/>
        </w:rPr>
        <w:t xml:space="preserve"> </w:t>
      </w:r>
      <w:r>
        <w:t>III</w:t>
      </w:r>
      <w:r>
        <w:rPr>
          <w:lang w:val="ru-RU"/>
        </w:rPr>
        <w:t xml:space="preserve">, </w:t>
      </w:r>
      <w:r w:rsidR="00C90200">
        <w:rPr>
          <w:lang w:val="ru-RU"/>
        </w:rPr>
        <w:t>а</w:t>
      </w:r>
      <w:r>
        <w:rPr>
          <w:lang w:val="ru-RU"/>
        </w:rPr>
        <w:t xml:space="preserve"> Исполнительный комитет Бернского союза принял приложение</w:t>
      </w:r>
      <w:r w:rsidRPr="000727EB">
        <w:rPr>
          <w:lang w:val="ru-RU"/>
        </w:rPr>
        <w:t xml:space="preserve"> </w:t>
      </w:r>
      <w:r>
        <w:t>IV</w:t>
      </w:r>
      <w:r>
        <w:rPr>
          <w:lang w:val="ru-RU"/>
        </w:rPr>
        <w:t xml:space="preserve"> к документу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>/56/3.</w:t>
      </w:r>
    </w:p>
    <w:p w:rsidR="00F35913" w:rsidRPr="00691275" w:rsidRDefault="00F35913" w:rsidP="004E6DD3">
      <w:pPr>
        <w:rPr>
          <w:lang w:val="ru-RU"/>
        </w:rPr>
      </w:pPr>
    </w:p>
    <w:p w:rsidR="00FE2497" w:rsidRDefault="00FE2497">
      <w:pPr>
        <w:rPr>
          <w:lang w:val="ru-RU"/>
        </w:rPr>
      </w:pPr>
      <w:r>
        <w:rPr>
          <w:lang w:val="ru-RU"/>
        </w:rPr>
        <w:br w:type="page"/>
      </w: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8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5462CA" w:rsidP="00F35913">
      <w:pPr>
        <w:rPr>
          <w:szCs w:val="22"/>
          <w:lang w:val="ru-RU"/>
        </w:rPr>
      </w:pPr>
      <w:r w:rsidRPr="00691275">
        <w:rPr>
          <w:szCs w:val="22"/>
          <w:lang w:val="ru-RU"/>
        </w:rPr>
        <w:t>НОВЫЙ ЦИКЛ ВЫБОРОВ ДОЛЖНОСТНЫХ ЛИЦ ГЕНЕРАЛЬНОЙ АССАМБЛЕИ ВОИС</w:t>
      </w:r>
    </w:p>
    <w:p w:rsidR="00F35913" w:rsidRPr="00691275" w:rsidRDefault="00F35913" w:rsidP="004E6DD3">
      <w:pPr>
        <w:rPr>
          <w:szCs w:val="22"/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36A9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 xml:space="preserve">/48/14 </w:t>
      </w:r>
      <w:r w:rsidR="00236A96" w:rsidRPr="00691275">
        <w:t>Rev</w:t>
      </w:r>
      <w:r w:rsidR="00236A96" w:rsidRPr="00691275">
        <w:rPr>
          <w:lang w:val="ru-RU"/>
        </w:rPr>
        <w:t>.</w:t>
      </w:r>
    </w:p>
    <w:p w:rsidR="00C90200" w:rsidRPr="00691275" w:rsidRDefault="00C90200" w:rsidP="00C90200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>См. продолжение отчета об обсуждении пункта 8 повестки дня</w:t>
      </w:r>
      <w:r w:rsidRPr="00C90200">
        <w:rPr>
          <w:lang w:val="ru-RU"/>
        </w:rPr>
        <w:br/>
      </w:r>
      <w:r>
        <w:rPr>
          <w:lang w:val="ru-RU"/>
        </w:rPr>
        <w:t xml:space="preserve">(документ </w:t>
      </w:r>
      <w:r>
        <w:t>A</w:t>
      </w:r>
      <w:r w:rsidRPr="00C90200">
        <w:rPr>
          <w:lang w:val="ru-RU"/>
        </w:rPr>
        <w:t>/56/16</w:t>
      </w:r>
      <w:r>
        <w:t> Add</w:t>
      </w:r>
      <w:r w:rsidRPr="00C90200">
        <w:rPr>
          <w:lang w:val="ru-RU"/>
        </w:rPr>
        <w:t>.1).</w:t>
      </w:r>
    </w:p>
    <w:p w:rsidR="00F35913" w:rsidRDefault="00F35913" w:rsidP="004E6DD3">
      <w:pPr>
        <w:ind w:left="550" w:hanging="550"/>
        <w:rPr>
          <w:lang w:val="ru-RU"/>
        </w:rPr>
      </w:pPr>
    </w:p>
    <w:p w:rsidR="00FE2497" w:rsidRPr="00691275" w:rsidRDefault="00FE2497" w:rsidP="004E6DD3">
      <w:pPr>
        <w:ind w:left="550" w:hanging="55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236A96" w:rsidRPr="00691275">
        <w:rPr>
          <w:lang w:val="ru-RU"/>
        </w:rPr>
        <w:t xml:space="preserve"> 9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5462CA" w:rsidRDefault="005462CA" w:rsidP="00F35913">
      <w:pPr>
        <w:rPr>
          <w:szCs w:val="22"/>
          <w:lang w:val="ru-RU"/>
        </w:rPr>
      </w:pPr>
      <w:r w:rsidRPr="00691275">
        <w:rPr>
          <w:szCs w:val="22"/>
          <w:lang w:val="ru-RU"/>
        </w:rPr>
        <w:t>ВОПРОСЫ, КАСАЮЩИЕСЯ АУДИТА И НАДЗОРА</w:t>
      </w:r>
    </w:p>
    <w:p w:rsidR="00F35913" w:rsidRPr="005B4B28" w:rsidRDefault="00F35913" w:rsidP="004E6DD3">
      <w:pPr>
        <w:rPr>
          <w:lang w:val="ru-RU"/>
        </w:rPr>
      </w:pPr>
    </w:p>
    <w:p w:rsidR="00BB3676" w:rsidRPr="00935113" w:rsidRDefault="00BB3676" w:rsidP="00BB3676">
      <w:pPr>
        <w:pStyle w:val="ONUME"/>
        <w:numPr>
          <w:ilvl w:val="0"/>
          <w:numId w:val="0"/>
        </w:numPr>
        <w:rPr>
          <w:lang w:val="ru-RU"/>
        </w:rPr>
      </w:pPr>
      <w:r w:rsidRPr="00935113">
        <w:rPr>
          <w:lang w:val="ru-RU"/>
        </w:rPr>
        <w:t>(</w:t>
      </w:r>
      <w:proofErr w:type="spellStart"/>
      <w:r w:rsidRPr="00935113">
        <w:t>i</w:t>
      </w:r>
      <w:proofErr w:type="spellEnd"/>
      <w:r w:rsidRPr="00935113">
        <w:rPr>
          <w:lang w:val="ru-RU"/>
        </w:rPr>
        <w:t>)</w:t>
      </w:r>
      <w:r w:rsidRPr="00935113">
        <w:rPr>
          <w:lang w:val="ru-RU"/>
        </w:rPr>
        <w:tab/>
        <w:t>Независимый консультативный комитет ВОИС по надзору</w:t>
      </w:r>
      <w:r w:rsidR="005B4B28">
        <w:rPr>
          <w:lang w:val="ru-RU"/>
        </w:rPr>
        <w:t xml:space="preserve"> (НККН)</w:t>
      </w:r>
    </w:p>
    <w:p w:rsidR="00F35913" w:rsidRPr="006F412C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36A9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ов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 xml:space="preserve">/48/1,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 xml:space="preserve">/48/16,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 xml:space="preserve">/48/16 </w:t>
      </w:r>
      <w:r w:rsidR="00236A96" w:rsidRPr="00691275">
        <w:t>Corr</w:t>
      </w:r>
      <w:r w:rsidR="00236A96" w:rsidRPr="00691275">
        <w:rPr>
          <w:lang w:val="ru-RU"/>
        </w:rPr>
        <w:t xml:space="preserve">. </w:t>
      </w:r>
      <w:r w:rsidR="005462CA">
        <w:rPr>
          <w:lang w:val="ru-RU"/>
        </w:rPr>
        <w:t>и</w:t>
      </w:r>
      <w:r w:rsidR="00236A96" w:rsidRPr="00691275">
        <w:rPr>
          <w:lang w:val="ru-RU"/>
        </w:rPr>
        <w:t xml:space="preserve"> </w:t>
      </w:r>
      <w:r w:rsidR="00236A96" w:rsidRPr="00691275">
        <w:t>A</w:t>
      </w:r>
      <w:r w:rsidR="00236A96" w:rsidRPr="00691275">
        <w:rPr>
          <w:lang w:val="ru-RU"/>
        </w:rPr>
        <w:t>/56/12.</w:t>
      </w:r>
    </w:p>
    <w:p w:rsidR="006F412C" w:rsidRPr="006F412C" w:rsidRDefault="00BB3676" w:rsidP="00BB3676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 w:rsidRPr="00BB3676">
        <w:rPr>
          <w:lang w:val="ru-RU"/>
        </w:rPr>
        <w:t>(а)</w:t>
      </w:r>
      <w:r w:rsidRPr="00BB3676">
        <w:rPr>
          <w:lang w:val="ru-RU"/>
        </w:rPr>
        <w:tab/>
      </w:r>
      <w:r w:rsidR="006F412C">
        <w:rPr>
          <w:u w:val="single"/>
          <w:lang w:val="ru-RU"/>
        </w:rPr>
        <w:t>Отчет Независимого консультативного комитета ВОИС по надзору</w:t>
      </w:r>
      <w:r w:rsidR="005B4B28">
        <w:rPr>
          <w:u w:val="single"/>
          <w:lang w:val="ru-RU"/>
        </w:rPr>
        <w:t xml:space="preserve"> (НККН)</w:t>
      </w:r>
    </w:p>
    <w:p w:rsidR="006F412C" w:rsidRPr="006F412C" w:rsidRDefault="006F412C" w:rsidP="006F412C">
      <w:pPr>
        <w:pStyle w:val="ONUME"/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</w:t>
      </w:r>
      <w:r w:rsidR="002A77B6">
        <w:rPr>
          <w:lang w:val="ru-RU"/>
        </w:rPr>
        <w:t>о</w:t>
      </w:r>
      <w:r>
        <w:rPr>
          <w:lang w:val="ru-RU"/>
        </w:rPr>
        <w:t>тчет Независимого консультативного комитета ВОИС по надзору</w:t>
      </w:r>
      <w:r w:rsidRPr="006F412C">
        <w:rPr>
          <w:lang w:val="ru-RU"/>
        </w:rPr>
        <w:t xml:space="preserve"> (</w:t>
      </w:r>
      <w:r>
        <w:rPr>
          <w:lang w:val="ru-RU"/>
        </w:rPr>
        <w:t>НККН</w:t>
      </w:r>
      <w:r w:rsidRPr="006F412C">
        <w:rPr>
          <w:lang w:val="ru-RU"/>
        </w:rPr>
        <w:t>) (</w:t>
      </w:r>
      <w:r>
        <w:rPr>
          <w:lang w:val="ru-RU"/>
        </w:rPr>
        <w:t>документ</w:t>
      </w:r>
      <w:r>
        <w:t> WO</w:t>
      </w:r>
      <w:r w:rsidRPr="006F412C">
        <w:rPr>
          <w:lang w:val="ru-RU"/>
        </w:rPr>
        <w:t>/</w:t>
      </w:r>
      <w:r>
        <w:t>GA</w:t>
      </w:r>
      <w:r w:rsidRPr="006F412C">
        <w:rPr>
          <w:lang w:val="ru-RU"/>
        </w:rPr>
        <w:t>/48/1).</w:t>
      </w:r>
    </w:p>
    <w:p w:rsidR="00BB3676" w:rsidRPr="005B4B28" w:rsidRDefault="00BB3676" w:rsidP="001C03E1">
      <w:pPr>
        <w:pStyle w:val="ONUME"/>
        <w:numPr>
          <w:ilvl w:val="0"/>
          <w:numId w:val="0"/>
        </w:numPr>
        <w:ind w:left="1134" w:hanging="567"/>
        <w:rPr>
          <w:u w:val="single"/>
          <w:lang w:val="ru-RU"/>
        </w:rPr>
      </w:pPr>
      <w:r w:rsidRPr="00BB3676">
        <w:rPr>
          <w:lang w:val="ru-RU"/>
        </w:rPr>
        <w:t>(</w:t>
      </w:r>
      <w:r w:rsidRPr="00BB3676">
        <w:t>b</w:t>
      </w:r>
      <w:r w:rsidRPr="00BB3676">
        <w:rPr>
          <w:lang w:val="ru-RU"/>
        </w:rPr>
        <w:t>)</w:t>
      </w:r>
      <w:r w:rsidRPr="00BB3676">
        <w:rPr>
          <w:lang w:val="ru-RU"/>
        </w:rPr>
        <w:tab/>
      </w:r>
      <w:r w:rsidRPr="00BB3676">
        <w:rPr>
          <w:u w:val="single"/>
          <w:lang w:val="ru-RU"/>
        </w:rPr>
        <w:t xml:space="preserve">Предложения Независимого консультативного комитета ВОИС по надзору </w:t>
      </w:r>
      <w:r w:rsidR="005B4B28" w:rsidRPr="00BB3676">
        <w:rPr>
          <w:u w:val="single"/>
          <w:lang w:val="ru-RU"/>
        </w:rPr>
        <w:t>(НККН)</w:t>
      </w:r>
      <w:r w:rsidR="005B4B28">
        <w:rPr>
          <w:u w:val="single"/>
          <w:lang w:val="ru-RU"/>
        </w:rPr>
        <w:t xml:space="preserve"> </w:t>
      </w:r>
      <w:r w:rsidRPr="00BB3676">
        <w:rPr>
          <w:u w:val="single"/>
          <w:lang w:val="ru-RU"/>
        </w:rPr>
        <w:t>о внесении попра</w:t>
      </w:r>
      <w:r w:rsidR="005B4B28">
        <w:rPr>
          <w:u w:val="single"/>
          <w:lang w:val="ru-RU"/>
        </w:rPr>
        <w:t>вок в Устав внутреннего надзора</w:t>
      </w:r>
    </w:p>
    <w:p w:rsidR="00D86496" w:rsidRDefault="00D86496" w:rsidP="00BB3676">
      <w:pPr>
        <w:pStyle w:val="ONUME"/>
        <w:ind w:left="567"/>
        <w:rPr>
          <w:lang w:val="ru-RU"/>
        </w:rPr>
      </w:pPr>
      <w:r>
        <w:rPr>
          <w:lang w:val="ru-RU"/>
        </w:rPr>
        <w:t>Генеральная Ассамблея постановила:</w:t>
      </w:r>
    </w:p>
    <w:p w:rsidR="00D86496" w:rsidRPr="00D86496" w:rsidRDefault="00D86496" w:rsidP="00D86496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 w:rsidRPr="00D86496">
        <w:rPr>
          <w:lang w:val="ru-RU"/>
        </w:rPr>
        <w:t>)</w:t>
      </w:r>
      <w:r w:rsidRPr="00D86496">
        <w:rPr>
          <w:lang w:val="ru-RU"/>
        </w:rPr>
        <w:tab/>
      </w:r>
      <w:r>
        <w:rPr>
          <w:lang w:val="ru-RU"/>
        </w:rPr>
        <w:t>принять пересмотренный Устав внутреннего надзора (</w:t>
      </w:r>
      <w:proofErr w:type="spellStart"/>
      <w:r>
        <w:rPr>
          <w:lang w:val="ru-RU"/>
        </w:rPr>
        <w:t>УВН</w:t>
      </w:r>
      <w:proofErr w:type="spellEnd"/>
      <w:r>
        <w:rPr>
          <w:lang w:val="ru-RU"/>
        </w:rPr>
        <w:t xml:space="preserve">), содержащийся в приложении; </w:t>
      </w:r>
    </w:p>
    <w:p w:rsidR="00BB3676" w:rsidRPr="00BB3676" w:rsidRDefault="00D86496" w:rsidP="00D86496">
      <w:pPr>
        <w:pStyle w:val="ONUME"/>
        <w:numPr>
          <w:ilvl w:val="0"/>
          <w:numId w:val="0"/>
        </w:numPr>
        <w:ind w:left="1134"/>
        <w:rPr>
          <w:lang w:val="ru-RU"/>
        </w:rPr>
      </w:pPr>
      <w:proofErr w:type="gramStart"/>
      <w:r w:rsidRPr="00D86496">
        <w:rPr>
          <w:lang w:val="ru-RU"/>
        </w:rPr>
        <w:t>(</w:t>
      </w:r>
      <w:r>
        <w:t>ii</w:t>
      </w:r>
      <w:r w:rsidRPr="00D86496">
        <w:rPr>
          <w:lang w:val="ru-RU"/>
        </w:rPr>
        <w:t>)</w:t>
      </w:r>
      <w:r w:rsidRPr="00D86496">
        <w:rPr>
          <w:lang w:val="ru-RU"/>
        </w:rPr>
        <w:tab/>
      </w:r>
      <w:r>
        <w:rPr>
          <w:lang w:val="ru-RU"/>
        </w:rPr>
        <w:t>поручить Независимому консультативному комитету по надзору выработать</w:t>
      </w:r>
      <w:r w:rsidR="001D0C9D">
        <w:rPr>
          <w:lang w:val="ru-RU"/>
        </w:rPr>
        <w:t>,</w:t>
      </w:r>
      <w:r>
        <w:rPr>
          <w:lang w:val="ru-RU"/>
        </w:rPr>
        <w:t xml:space="preserve"> при техническом содействии Секретариата и после консультаций с государствами-членам</w:t>
      </w:r>
      <w:r w:rsidR="001D0C9D">
        <w:rPr>
          <w:lang w:val="ru-RU"/>
        </w:rPr>
        <w:t>и,</w:t>
      </w:r>
      <w:r>
        <w:rPr>
          <w:lang w:val="ru-RU"/>
        </w:rPr>
        <w:t xml:space="preserve"> надлежащие механизмы и процедуры (включая любые предложения о внесении необходимых поправок в Положения о персонале), обусловленные пересмотром Устава внутреннего надзора, в том числе те, которые касаются процедур Координационного комитета, для их рассмотрения и принятия Координационным комитетом на его следующей сессии</w:t>
      </w:r>
      <w:r w:rsidR="00BB3676" w:rsidRPr="00C90200">
        <w:rPr>
          <w:lang w:val="ru-RU"/>
        </w:rPr>
        <w:t>.</w:t>
      </w:r>
      <w:proofErr w:type="gramEnd"/>
    </w:p>
    <w:p w:rsidR="006F412C" w:rsidRPr="00935113" w:rsidRDefault="00BB3676" w:rsidP="006F412C">
      <w:pPr>
        <w:pStyle w:val="ONUME"/>
        <w:numPr>
          <w:ilvl w:val="0"/>
          <w:numId w:val="0"/>
        </w:numPr>
        <w:rPr>
          <w:lang w:val="ru-RU"/>
        </w:rPr>
      </w:pPr>
      <w:r w:rsidRPr="00935113">
        <w:rPr>
          <w:lang w:val="ru-RU"/>
        </w:rPr>
        <w:t>(</w:t>
      </w:r>
      <w:r w:rsidRPr="00935113">
        <w:t>ii</w:t>
      </w:r>
      <w:r w:rsidRPr="00935113">
        <w:rPr>
          <w:lang w:val="ru-RU"/>
        </w:rPr>
        <w:t>)</w:t>
      </w:r>
      <w:r w:rsidRPr="00935113">
        <w:rPr>
          <w:lang w:val="ru-RU"/>
        </w:rPr>
        <w:tab/>
      </w:r>
      <w:r w:rsidR="006F412C" w:rsidRPr="00935113">
        <w:rPr>
          <w:lang w:val="ru-RU"/>
        </w:rPr>
        <w:t>Отчет Внешнего аудитора</w:t>
      </w:r>
    </w:p>
    <w:p w:rsidR="00BB3676" w:rsidRPr="006F412C" w:rsidRDefault="00BB3676" w:rsidP="00BB3676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 документ</w:t>
      </w:r>
      <w:r>
        <w:rPr>
          <w:lang w:val="ru-RU"/>
        </w:rPr>
        <w:t>ов</w:t>
      </w:r>
      <w:proofErr w:type="gramStart"/>
      <w:r w:rsidRPr="00691275">
        <w:rPr>
          <w:lang w:val="ru-RU"/>
        </w:rPr>
        <w:t xml:space="preserve"> </w:t>
      </w:r>
      <w:r w:rsidR="00935113">
        <w:rPr>
          <w:lang w:val="ru-RU"/>
        </w:rPr>
        <w:t>А</w:t>
      </w:r>
      <w:proofErr w:type="gramEnd"/>
      <w:r w:rsidR="00935113">
        <w:rPr>
          <w:lang w:val="ru-RU"/>
        </w:rPr>
        <w:t>/56/4</w:t>
      </w:r>
      <w:r w:rsidRPr="00691275">
        <w:rPr>
          <w:lang w:val="ru-RU"/>
        </w:rPr>
        <w:t xml:space="preserve"> </w:t>
      </w:r>
      <w:r>
        <w:rPr>
          <w:lang w:val="ru-RU"/>
        </w:rPr>
        <w:t>и</w:t>
      </w:r>
      <w:r w:rsidRPr="00691275">
        <w:rPr>
          <w:lang w:val="ru-RU"/>
        </w:rPr>
        <w:t xml:space="preserve"> </w:t>
      </w:r>
      <w:r w:rsidRPr="00691275">
        <w:t>A</w:t>
      </w:r>
      <w:r w:rsidRPr="00691275">
        <w:rPr>
          <w:lang w:val="ru-RU"/>
        </w:rPr>
        <w:t>/56/12.</w:t>
      </w:r>
    </w:p>
    <w:p w:rsidR="006F412C" w:rsidRPr="002A77B6" w:rsidRDefault="006F412C" w:rsidP="001E2DF3">
      <w:pPr>
        <w:pStyle w:val="ONUME"/>
        <w:ind w:left="567"/>
        <w:rPr>
          <w:lang w:val="ru-RU"/>
        </w:rPr>
      </w:pPr>
      <w:r>
        <w:rPr>
          <w:lang w:val="ru-RU"/>
        </w:rPr>
        <w:t xml:space="preserve">Генеральная Ассамблея </w:t>
      </w:r>
      <w:r w:rsidR="00935113">
        <w:rPr>
          <w:lang w:val="ru-RU"/>
        </w:rPr>
        <w:t>ВОИС</w:t>
      </w:r>
      <w:r w:rsidR="00935113" w:rsidRPr="00935113">
        <w:rPr>
          <w:lang w:val="ru-RU"/>
        </w:rPr>
        <w:t xml:space="preserve"> </w:t>
      </w:r>
      <w:r>
        <w:rPr>
          <w:lang w:val="ru-RU"/>
        </w:rPr>
        <w:t>и другие Ассамблеи государств</w:t>
      </w:r>
      <w:r w:rsidR="005B4B28">
        <w:rPr>
          <w:lang w:val="ru-RU"/>
        </w:rPr>
        <w:t> </w:t>
      </w:r>
      <w:r w:rsidR="005B4B28">
        <w:rPr>
          <w:lang w:val="ru-RU"/>
        </w:rPr>
        <w:noBreakHyphen/>
        <w:t> </w:t>
      </w:r>
      <w:r>
        <w:rPr>
          <w:lang w:val="ru-RU"/>
        </w:rPr>
        <w:t xml:space="preserve">членов ВОИС приняли к сведению </w:t>
      </w:r>
      <w:r w:rsidR="001C03E1">
        <w:rPr>
          <w:lang w:val="ru-RU"/>
        </w:rPr>
        <w:t>«О</w:t>
      </w:r>
      <w:r>
        <w:rPr>
          <w:lang w:val="ru-RU"/>
        </w:rPr>
        <w:t>тчет Внешнего аудитора</w:t>
      </w:r>
      <w:r w:rsidR="001C03E1">
        <w:rPr>
          <w:lang w:val="ru-RU"/>
        </w:rPr>
        <w:t>»</w:t>
      </w:r>
      <w:r w:rsidRPr="002A77B6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2A77B6">
        <w:rPr>
          <w:lang w:val="ru-RU"/>
        </w:rPr>
        <w:t>/56/4).</w:t>
      </w:r>
    </w:p>
    <w:p w:rsidR="00BB3676" w:rsidRPr="00935113" w:rsidRDefault="00BB3676" w:rsidP="004E6DD3">
      <w:pPr>
        <w:rPr>
          <w:lang w:val="ru-RU"/>
        </w:rPr>
      </w:pPr>
      <w:r w:rsidRPr="00935113">
        <w:rPr>
          <w:lang w:val="ru-RU"/>
        </w:rPr>
        <w:t>(</w:t>
      </w:r>
      <w:r w:rsidRPr="00935113">
        <w:t>iii</w:t>
      </w:r>
      <w:r w:rsidRPr="00935113">
        <w:rPr>
          <w:lang w:val="ru-RU"/>
        </w:rPr>
        <w:t>)</w:t>
      </w:r>
      <w:r w:rsidRPr="00935113">
        <w:rPr>
          <w:lang w:val="ru-RU"/>
        </w:rPr>
        <w:tab/>
        <w:t>Отчет Отдела внутреннего надзора (ОВН)</w:t>
      </w:r>
    </w:p>
    <w:p w:rsidR="00BB3676" w:rsidRDefault="00BB3676" w:rsidP="004E6DD3">
      <w:pPr>
        <w:rPr>
          <w:lang w:val="ru-RU"/>
        </w:rPr>
      </w:pPr>
    </w:p>
    <w:p w:rsidR="00BB3676" w:rsidRPr="006F412C" w:rsidRDefault="00BB3676" w:rsidP="00BB3676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 документ</w:t>
      </w:r>
      <w:r>
        <w:rPr>
          <w:lang w:val="ru-RU"/>
        </w:rPr>
        <w:t>ов</w:t>
      </w:r>
      <w:r w:rsidRPr="00691275">
        <w:rPr>
          <w:lang w:val="ru-RU"/>
        </w:rPr>
        <w:t xml:space="preserve"> </w:t>
      </w:r>
      <w:r w:rsidRPr="00691275">
        <w:t>WO</w:t>
      </w:r>
      <w:r w:rsidRPr="00691275">
        <w:rPr>
          <w:lang w:val="ru-RU"/>
        </w:rPr>
        <w:t>/</w:t>
      </w:r>
      <w:r w:rsidRPr="00691275">
        <w:t>GA</w:t>
      </w:r>
      <w:r w:rsidRPr="00691275">
        <w:rPr>
          <w:lang w:val="ru-RU"/>
        </w:rPr>
        <w:t>/48/</w:t>
      </w:r>
      <w:r>
        <w:rPr>
          <w:lang w:val="ru-RU"/>
        </w:rPr>
        <w:t>2 и</w:t>
      </w:r>
      <w:r w:rsidRPr="00691275">
        <w:rPr>
          <w:lang w:val="ru-RU"/>
        </w:rPr>
        <w:t xml:space="preserve"> </w:t>
      </w:r>
      <w:r w:rsidRPr="00691275">
        <w:t>A</w:t>
      </w:r>
      <w:r w:rsidRPr="00691275">
        <w:rPr>
          <w:lang w:val="ru-RU"/>
        </w:rPr>
        <w:t>/56/12.</w:t>
      </w:r>
    </w:p>
    <w:p w:rsidR="00935113" w:rsidRPr="002A77B6" w:rsidRDefault="00935113" w:rsidP="00935113">
      <w:pPr>
        <w:pStyle w:val="ONUME"/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</w:t>
      </w:r>
      <w:r w:rsidR="004626A6">
        <w:rPr>
          <w:lang w:val="ru-RU"/>
        </w:rPr>
        <w:t>«Г</w:t>
      </w:r>
      <w:r>
        <w:rPr>
          <w:lang w:val="ru-RU"/>
        </w:rPr>
        <w:t>одовой отчет Директора Отдела внутреннего надзора</w:t>
      </w:r>
      <w:r w:rsidR="004626A6">
        <w:rPr>
          <w:lang w:val="ru-RU"/>
        </w:rPr>
        <w:t xml:space="preserve"> (ОВН)»</w:t>
      </w:r>
      <w:r w:rsidRPr="002A77B6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691275">
        <w:t>WO</w:t>
      </w:r>
      <w:r w:rsidRPr="00691275">
        <w:rPr>
          <w:lang w:val="ru-RU"/>
        </w:rPr>
        <w:t>/</w:t>
      </w:r>
      <w:r w:rsidRPr="00691275">
        <w:t>GA</w:t>
      </w:r>
      <w:r w:rsidR="005B4B28">
        <w:rPr>
          <w:lang w:val="ru-RU"/>
        </w:rPr>
        <w:t>/48/</w:t>
      </w:r>
      <w:r>
        <w:rPr>
          <w:lang w:val="ru-RU"/>
        </w:rPr>
        <w:t>2</w:t>
      </w:r>
      <w:r w:rsidRPr="002A77B6">
        <w:rPr>
          <w:lang w:val="ru-RU"/>
        </w:rPr>
        <w:t>).</w:t>
      </w:r>
    </w:p>
    <w:p w:rsidR="00BB3676" w:rsidRDefault="00BB3676" w:rsidP="004E6DD3">
      <w:pPr>
        <w:rPr>
          <w:lang w:val="ru-RU"/>
        </w:rPr>
      </w:pPr>
    </w:p>
    <w:p w:rsidR="00FE2497" w:rsidRPr="002A77B6" w:rsidRDefault="00FE2497" w:rsidP="004E6DD3">
      <w:pPr>
        <w:rPr>
          <w:lang w:val="ru-RU"/>
        </w:rPr>
      </w:pPr>
    </w:p>
    <w:p w:rsidR="00F35913" w:rsidRPr="00691275" w:rsidRDefault="00691275" w:rsidP="00F35913">
      <w:pPr>
        <w:keepNext/>
        <w:ind w:left="547" w:hanging="547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10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keepNext/>
        <w:ind w:left="547" w:hanging="547"/>
        <w:rPr>
          <w:lang w:val="ru-RU"/>
        </w:rPr>
      </w:pPr>
    </w:p>
    <w:p w:rsidR="00F35913" w:rsidRPr="00C13CAF" w:rsidRDefault="005462CA" w:rsidP="00F35913">
      <w:pPr>
        <w:keepNext/>
        <w:ind w:left="547" w:hanging="547"/>
        <w:rPr>
          <w:lang w:val="ru-RU"/>
        </w:rPr>
      </w:pPr>
      <w:r w:rsidRPr="00C13CAF">
        <w:rPr>
          <w:lang w:val="ru-RU"/>
        </w:rPr>
        <w:t>ОТЧЕТ О РАБОТЕ КОМИТЕТА ПО ПРОГРАММЕ И БЮДЖЕТУ</w:t>
      </w:r>
    </w:p>
    <w:p w:rsidR="00F35913" w:rsidRPr="00691275" w:rsidRDefault="00F35913" w:rsidP="004E6DD3">
      <w:pPr>
        <w:keepNext/>
        <w:ind w:left="547" w:hanging="547"/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5462CA">
        <w:rPr>
          <w:lang w:val="ru-RU"/>
        </w:rPr>
        <w:t xml:space="preserve"> проходили на основе</w:t>
      </w:r>
      <w:r w:rsidR="00236A96" w:rsidRPr="005462CA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ов</w:t>
      </w:r>
      <w:r w:rsidR="00236A96" w:rsidRPr="005462CA">
        <w:rPr>
          <w:lang w:val="ru-RU"/>
        </w:rPr>
        <w:t xml:space="preserve"> </w:t>
      </w:r>
      <w:r w:rsidR="00236A96" w:rsidRPr="00691275">
        <w:t>A</w:t>
      </w:r>
      <w:r w:rsidR="00236A96" w:rsidRPr="005462CA">
        <w:rPr>
          <w:lang w:val="ru-RU"/>
        </w:rPr>
        <w:t xml:space="preserve">/56/5, </w:t>
      </w:r>
      <w:r w:rsidR="00236A96" w:rsidRPr="00691275">
        <w:t>A</w:t>
      </w:r>
      <w:r w:rsidR="00236A96" w:rsidRPr="005462CA">
        <w:rPr>
          <w:lang w:val="ru-RU"/>
        </w:rPr>
        <w:t xml:space="preserve">/56/6, </w:t>
      </w:r>
      <w:r w:rsidR="00236A96" w:rsidRPr="00691275">
        <w:t>A</w:t>
      </w:r>
      <w:r w:rsidR="00236A96" w:rsidRPr="005462CA">
        <w:rPr>
          <w:lang w:val="ru-RU"/>
        </w:rPr>
        <w:t xml:space="preserve">/56/7, </w:t>
      </w:r>
      <w:r w:rsidR="00236A96" w:rsidRPr="00691275">
        <w:t>A</w:t>
      </w:r>
      <w:r w:rsidR="00236A96" w:rsidRPr="005462CA">
        <w:rPr>
          <w:lang w:val="ru-RU"/>
        </w:rPr>
        <w:t xml:space="preserve">/56/8, </w:t>
      </w:r>
      <w:r w:rsidR="00236A96" w:rsidRPr="00691275">
        <w:t>A</w:t>
      </w:r>
      <w:r w:rsidR="00236A96" w:rsidRPr="005462CA">
        <w:rPr>
          <w:lang w:val="ru-RU"/>
        </w:rPr>
        <w:t xml:space="preserve">/56/9, </w:t>
      </w:r>
      <w:r w:rsidR="00236A96" w:rsidRPr="00691275">
        <w:t>A</w:t>
      </w:r>
      <w:r w:rsidR="00236A96" w:rsidRPr="005462CA">
        <w:rPr>
          <w:lang w:val="ru-RU"/>
        </w:rPr>
        <w:t xml:space="preserve">/56/10, </w:t>
      </w:r>
      <w:r w:rsidR="00236A96" w:rsidRPr="00691275">
        <w:t>A</w:t>
      </w:r>
      <w:r w:rsidR="00236A96" w:rsidRPr="005462CA">
        <w:rPr>
          <w:lang w:val="ru-RU"/>
        </w:rPr>
        <w:t xml:space="preserve">/56/10 </w:t>
      </w:r>
      <w:r w:rsidR="00236A96" w:rsidRPr="00691275">
        <w:t>Add</w:t>
      </w:r>
      <w:r w:rsidR="00236A96" w:rsidRPr="005462CA">
        <w:rPr>
          <w:lang w:val="ru-RU"/>
        </w:rPr>
        <w:t xml:space="preserve">., </w:t>
      </w:r>
      <w:r w:rsidR="00236A96" w:rsidRPr="00691275">
        <w:t>A</w:t>
      </w:r>
      <w:r w:rsidR="00236A96" w:rsidRPr="005462CA">
        <w:rPr>
          <w:lang w:val="ru-RU"/>
        </w:rPr>
        <w:t xml:space="preserve">/56/11, </w:t>
      </w:r>
      <w:r w:rsidR="00236A96" w:rsidRPr="00691275">
        <w:t>A</w:t>
      </w:r>
      <w:r w:rsidR="00236A96" w:rsidRPr="005462CA">
        <w:rPr>
          <w:lang w:val="ru-RU"/>
        </w:rPr>
        <w:t xml:space="preserve">/56/12, </w:t>
      </w:r>
      <w:r w:rsidR="00236A96" w:rsidRPr="00691275">
        <w:t>A</w:t>
      </w:r>
      <w:r w:rsidR="00236A96" w:rsidRPr="005462CA">
        <w:rPr>
          <w:lang w:val="ru-RU"/>
        </w:rPr>
        <w:t xml:space="preserve">/56/14 </w:t>
      </w:r>
      <w:r w:rsidR="005462CA">
        <w:rPr>
          <w:lang w:val="ru-RU"/>
        </w:rPr>
        <w:t>и</w:t>
      </w:r>
      <w:r w:rsidR="00236A96" w:rsidRPr="005462CA">
        <w:rPr>
          <w:lang w:val="ru-RU"/>
        </w:rPr>
        <w:t xml:space="preserve"> </w:t>
      </w:r>
      <w:r w:rsidR="00236A96" w:rsidRPr="00691275">
        <w:t>A</w:t>
      </w:r>
      <w:r w:rsidR="00236A96" w:rsidRPr="005462CA">
        <w:rPr>
          <w:lang w:val="ru-RU"/>
        </w:rPr>
        <w:t>/56/15.</w:t>
      </w:r>
    </w:p>
    <w:p w:rsidR="00935113" w:rsidRPr="00935113" w:rsidRDefault="00935113" w:rsidP="00935113">
      <w:pPr>
        <w:pStyle w:val="ONUME"/>
        <w:ind w:left="567"/>
        <w:rPr>
          <w:lang w:val="ru-RU"/>
        </w:rPr>
      </w:pPr>
      <w:r>
        <w:rPr>
          <w:lang w:val="ru-RU"/>
        </w:rPr>
        <w:t>См. продолжение отчета об обсуждении пункта 10 повестки дня</w:t>
      </w:r>
      <w:r w:rsidRPr="00C90200">
        <w:rPr>
          <w:lang w:val="ru-RU"/>
        </w:rPr>
        <w:br/>
      </w:r>
      <w:r>
        <w:rPr>
          <w:lang w:val="ru-RU"/>
        </w:rPr>
        <w:t xml:space="preserve">(документ </w:t>
      </w:r>
      <w:r>
        <w:t>A</w:t>
      </w:r>
      <w:r w:rsidRPr="00C90200">
        <w:rPr>
          <w:lang w:val="ru-RU"/>
        </w:rPr>
        <w:t>/56/16</w:t>
      </w:r>
      <w:r>
        <w:t> Add</w:t>
      </w:r>
      <w:r w:rsidRPr="00C90200">
        <w:rPr>
          <w:lang w:val="ru-RU"/>
        </w:rPr>
        <w:t>.</w:t>
      </w:r>
      <w:r w:rsidR="00D86496">
        <w:rPr>
          <w:lang w:val="ru-RU"/>
        </w:rPr>
        <w:t>2</w:t>
      </w:r>
      <w:r w:rsidRPr="00C90200">
        <w:rPr>
          <w:lang w:val="ru-RU"/>
        </w:rPr>
        <w:t>).</w:t>
      </w: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11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ind w:left="550" w:hanging="550"/>
        <w:rPr>
          <w:lang w:val="ru-RU"/>
        </w:rPr>
      </w:pPr>
    </w:p>
    <w:p w:rsidR="00F35913" w:rsidRPr="00691275" w:rsidRDefault="005462CA" w:rsidP="00F35913">
      <w:pPr>
        <w:rPr>
          <w:lang w:val="ru-RU"/>
        </w:rPr>
      </w:pPr>
      <w:r w:rsidRPr="00691275">
        <w:rPr>
          <w:lang w:val="ru-RU"/>
        </w:rPr>
        <w:t>ОТЧЕТ О РАБОТЕ ПОСТОЯННОГО КОМИТЕТА ПО АВТОРСКОМУ ПРАВУ И СМЕЖНЫМ ПРАВАМ (ПКАП)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36A9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>/48/3.</w:t>
      </w:r>
    </w:p>
    <w:p w:rsidR="00935113" w:rsidRPr="00BB3676" w:rsidRDefault="00935113" w:rsidP="00935113">
      <w:pPr>
        <w:pStyle w:val="ONUME"/>
        <w:ind w:left="567"/>
        <w:rPr>
          <w:lang w:val="ru-RU"/>
        </w:rPr>
      </w:pPr>
      <w:r>
        <w:rPr>
          <w:lang w:val="ru-RU"/>
        </w:rPr>
        <w:t>См. продолжение отчета об обсуждении пункта 11 повестки дня</w:t>
      </w:r>
      <w:r w:rsidRPr="00C90200">
        <w:rPr>
          <w:lang w:val="ru-RU"/>
        </w:rPr>
        <w:br/>
      </w:r>
      <w:r>
        <w:rPr>
          <w:lang w:val="ru-RU"/>
        </w:rPr>
        <w:t xml:space="preserve">(документ </w:t>
      </w:r>
      <w:r>
        <w:t>A</w:t>
      </w:r>
      <w:r w:rsidRPr="00C90200">
        <w:rPr>
          <w:lang w:val="ru-RU"/>
        </w:rPr>
        <w:t>/56/16</w:t>
      </w:r>
      <w:r>
        <w:t> Add</w:t>
      </w:r>
      <w:r w:rsidRPr="00C90200">
        <w:rPr>
          <w:lang w:val="ru-RU"/>
        </w:rPr>
        <w:t>.</w:t>
      </w:r>
      <w:r w:rsidR="00D86496">
        <w:rPr>
          <w:lang w:val="ru-RU"/>
        </w:rPr>
        <w:t>3</w:t>
      </w:r>
      <w:r w:rsidRPr="00C90200">
        <w:rPr>
          <w:lang w:val="ru-RU"/>
        </w:rPr>
        <w:t>).</w:t>
      </w:r>
    </w:p>
    <w:p w:rsidR="00FE2497" w:rsidRDefault="00FE2497" w:rsidP="00F35913">
      <w:pPr>
        <w:keepNext/>
        <w:ind w:left="550" w:hanging="550"/>
        <w:rPr>
          <w:lang w:val="ru-RU"/>
        </w:rPr>
      </w:pPr>
    </w:p>
    <w:p w:rsidR="00FE2497" w:rsidRDefault="00FE2497" w:rsidP="00F35913">
      <w:pPr>
        <w:keepNext/>
        <w:ind w:left="550" w:hanging="550"/>
        <w:rPr>
          <w:lang w:val="ru-RU"/>
        </w:rPr>
      </w:pPr>
    </w:p>
    <w:p w:rsidR="00F35913" w:rsidRPr="00691275" w:rsidRDefault="00691275" w:rsidP="00F35913">
      <w:pPr>
        <w:keepNext/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12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keepNext/>
        <w:ind w:left="550" w:hanging="550"/>
        <w:rPr>
          <w:lang w:val="ru-RU"/>
        </w:rPr>
      </w:pPr>
    </w:p>
    <w:p w:rsidR="00F35913" w:rsidRPr="00691275" w:rsidRDefault="005462CA" w:rsidP="00F35913">
      <w:pPr>
        <w:keepNext/>
        <w:rPr>
          <w:lang w:val="ru-RU"/>
        </w:rPr>
      </w:pPr>
      <w:r w:rsidRPr="00691275">
        <w:rPr>
          <w:lang w:val="ru-RU"/>
        </w:rPr>
        <w:t>ОТЧЕТ О РАБОТЕ ПОСТОЯННОГО КОМИТЕТА ПО ПАТЕНТНОМУ ПРАВУ (ПКПП)</w:t>
      </w:r>
    </w:p>
    <w:p w:rsidR="00F35913" w:rsidRPr="00691275" w:rsidRDefault="00F35913" w:rsidP="004E6DD3">
      <w:pPr>
        <w:keepNext/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36A9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>/48/4.</w:t>
      </w:r>
    </w:p>
    <w:p w:rsidR="002F425B" w:rsidRPr="00691275" w:rsidRDefault="002F425B" w:rsidP="002F425B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«Отчет о работе Постоянного комитета по патентному праву» (документ </w:t>
      </w:r>
      <w:r>
        <w:t>WO</w:t>
      </w:r>
      <w:r w:rsidRPr="002F425B">
        <w:rPr>
          <w:lang w:val="ru-RU"/>
        </w:rPr>
        <w:t>/</w:t>
      </w:r>
      <w:r>
        <w:t>GA</w:t>
      </w:r>
      <w:r w:rsidRPr="002F425B">
        <w:rPr>
          <w:lang w:val="ru-RU"/>
        </w:rPr>
        <w:t>/48/4).</w:t>
      </w:r>
    </w:p>
    <w:p w:rsidR="00F35913" w:rsidRDefault="00F35913" w:rsidP="004E6DD3">
      <w:pPr>
        <w:ind w:left="550" w:hanging="550"/>
        <w:rPr>
          <w:lang w:val="ru-RU"/>
        </w:rPr>
      </w:pPr>
    </w:p>
    <w:p w:rsidR="00FE2497" w:rsidRPr="00691275" w:rsidRDefault="00FE2497" w:rsidP="004E6DD3">
      <w:pPr>
        <w:ind w:left="550" w:hanging="550"/>
        <w:rPr>
          <w:lang w:val="ru-RU"/>
        </w:rPr>
      </w:pPr>
    </w:p>
    <w:p w:rsidR="00F35913" w:rsidRPr="00691275" w:rsidRDefault="00691275" w:rsidP="00F35913">
      <w:pPr>
        <w:keepNext/>
        <w:ind w:left="547" w:hanging="547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13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keepNext/>
        <w:rPr>
          <w:lang w:val="ru-RU"/>
        </w:rPr>
      </w:pPr>
    </w:p>
    <w:p w:rsidR="00F35913" w:rsidRPr="00691275" w:rsidRDefault="005462CA" w:rsidP="00F35913">
      <w:pPr>
        <w:rPr>
          <w:szCs w:val="22"/>
          <w:lang w:val="ru-RU"/>
        </w:rPr>
      </w:pPr>
      <w:r w:rsidRPr="00691275">
        <w:rPr>
          <w:szCs w:val="22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F35913" w:rsidRPr="00691275" w:rsidRDefault="00F35913" w:rsidP="004E6DD3">
      <w:pPr>
        <w:rPr>
          <w:szCs w:val="22"/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36A9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>/48/5.</w:t>
      </w:r>
    </w:p>
    <w:p w:rsidR="006F412C" w:rsidRPr="006F412C" w:rsidRDefault="006F412C" w:rsidP="006F412C">
      <w:pPr>
        <w:pStyle w:val="ONUME"/>
        <w:ind w:left="567"/>
        <w:rPr>
          <w:lang w:val="ru-RU"/>
        </w:rPr>
      </w:pPr>
      <w:r>
        <w:rPr>
          <w:lang w:val="ru-RU"/>
        </w:rPr>
        <w:t>Генеральная Ассамблея ВОИС приняла к сведению «Отчет о работе Постоянного комитета по законодательству в области товарных знаков, промышленных образцов и географических указаний»</w:t>
      </w:r>
      <w:r w:rsidRPr="006F412C">
        <w:rPr>
          <w:lang w:val="ru-RU"/>
        </w:rPr>
        <w:t xml:space="preserve"> (</w:t>
      </w:r>
      <w:r>
        <w:rPr>
          <w:lang w:val="ru-RU"/>
        </w:rPr>
        <w:t>документ</w:t>
      </w:r>
      <w:r w:rsidRPr="006F412C">
        <w:rPr>
          <w:lang w:val="ru-RU"/>
        </w:rPr>
        <w:t xml:space="preserve"> </w:t>
      </w:r>
      <w:r w:rsidRPr="006F412C">
        <w:t>WO</w:t>
      </w:r>
      <w:r w:rsidRPr="006F412C">
        <w:rPr>
          <w:lang w:val="ru-RU"/>
        </w:rPr>
        <w:t>/</w:t>
      </w:r>
      <w:r w:rsidRPr="006F412C">
        <w:t>GA</w:t>
      </w:r>
      <w:r w:rsidRPr="006F412C">
        <w:rPr>
          <w:lang w:val="ru-RU"/>
        </w:rPr>
        <w:t>/48/5).</w:t>
      </w:r>
    </w:p>
    <w:p w:rsidR="00F35913" w:rsidRDefault="00F35913" w:rsidP="004E6DD3">
      <w:pPr>
        <w:rPr>
          <w:szCs w:val="22"/>
          <w:lang w:val="ru-RU"/>
        </w:rPr>
      </w:pPr>
    </w:p>
    <w:p w:rsidR="00FE2497" w:rsidRPr="006F412C" w:rsidRDefault="00FE2497" w:rsidP="004E6DD3">
      <w:pPr>
        <w:rPr>
          <w:szCs w:val="22"/>
          <w:lang w:val="ru-RU"/>
        </w:rPr>
      </w:pPr>
    </w:p>
    <w:p w:rsidR="00F35913" w:rsidRPr="00691275" w:rsidRDefault="00691275" w:rsidP="00F35913">
      <w:pPr>
        <w:keepNext/>
        <w:ind w:left="547" w:hanging="547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14</w:t>
      </w:r>
      <w:r w:rsidR="005462CA">
        <w:rPr>
          <w:lang w:val="ru-RU"/>
        </w:rPr>
        <w:t xml:space="preserve">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keepNext/>
        <w:rPr>
          <w:lang w:val="ru-RU"/>
        </w:rPr>
      </w:pPr>
    </w:p>
    <w:p w:rsidR="00F35913" w:rsidRPr="005462CA" w:rsidRDefault="005462CA" w:rsidP="00F35913">
      <w:pPr>
        <w:keepNext/>
        <w:rPr>
          <w:szCs w:val="22"/>
          <w:lang w:val="ru-RU"/>
        </w:rPr>
      </w:pPr>
      <w:r w:rsidRPr="00691275">
        <w:rPr>
          <w:szCs w:val="22"/>
          <w:lang w:val="ru-RU"/>
        </w:rPr>
        <w:t xml:space="preserve">ВОПРОСЫ, КАСАЮЩИЕСЯ СОЗЫВА ДИПЛОМАТИЧЕСКОЙ КОНФЕРЕНЦИИ ПО ПРИНЯТИЮ ДОГОВОРА О </w:t>
      </w:r>
      <w:proofErr w:type="gramStart"/>
      <w:r w:rsidRPr="00691275">
        <w:rPr>
          <w:szCs w:val="22"/>
          <w:lang w:val="ru-RU"/>
        </w:rPr>
        <w:t>ЗАКОНАХ ПО ОБРАЗЦАМ</w:t>
      </w:r>
      <w:proofErr w:type="gramEnd"/>
      <w:r w:rsidRPr="00691275">
        <w:rPr>
          <w:szCs w:val="22"/>
          <w:lang w:val="ru-RU"/>
        </w:rPr>
        <w:t xml:space="preserve"> (ДЗО)</w:t>
      </w:r>
    </w:p>
    <w:p w:rsidR="00F35913" w:rsidRPr="005462CA" w:rsidRDefault="00F35913" w:rsidP="004E6DD3">
      <w:pPr>
        <w:rPr>
          <w:szCs w:val="22"/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36A9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>/48/6.</w:t>
      </w:r>
    </w:p>
    <w:p w:rsidR="00935113" w:rsidRPr="00BB3676" w:rsidRDefault="00935113" w:rsidP="00935113">
      <w:pPr>
        <w:pStyle w:val="ONUME"/>
        <w:ind w:left="567"/>
        <w:rPr>
          <w:lang w:val="ru-RU"/>
        </w:rPr>
      </w:pPr>
      <w:r>
        <w:rPr>
          <w:lang w:val="ru-RU"/>
        </w:rPr>
        <w:t>См. продолжение отчета об обсуждении пункта 14 повестки дня</w:t>
      </w:r>
      <w:r w:rsidRPr="00C90200">
        <w:rPr>
          <w:lang w:val="ru-RU"/>
        </w:rPr>
        <w:br/>
      </w:r>
      <w:r>
        <w:rPr>
          <w:lang w:val="ru-RU"/>
        </w:rPr>
        <w:t xml:space="preserve">(документ </w:t>
      </w:r>
      <w:r>
        <w:t>A</w:t>
      </w:r>
      <w:r w:rsidRPr="00C90200">
        <w:rPr>
          <w:lang w:val="ru-RU"/>
        </w:rPr>
        <w:t>/56/16</w:t>
      </w:r>
      <w:r>
        <w:t> Add</w:t>
      </w:r>
      <w:r w:rsidRPr="00C90200">
        <w:rPr>
          <w:lang w:val="ru-RU"/>
        </w:rPr>
        <w:t>.</w:t>
      </w:r>
      <w:r w:rsidR="00D86496">
        <w:rPr>
          <w:lang w:val="ru-RU"/>
        </w:rPr>
        <w:t>4</w:t>
      </w:r>
      <w:r w:rsidRPr="00C90200">
        <w:rPr>
          <w:lang w:val="ru-RU"/>
        </w:rPr>
        <w:t>).</w:t>
      </w:r>
    </w:p>
    <w:p w:rsidR="00F35913" w:rsidRDefault="00F35913" w:rsidP="004E6DD3">
      <w:pPr>
        <w:ind w:left="550" w:hanging="550"/>
        <w:rPr>
          <w:lang w:val="ru-RU"/>
        </w:rPr>
      </w:pPr>
    </w:p>
    <w:p w:rsidR="00D86496" w:rsidRPr="00691275" w:rsidRDefault="00D86496" w:rsidP="004E6DD3">
      <w:pPr>
        <w:ind w:left="550" w:hanging="55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15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5462CA" w:rsidP="00F35913">
      <w:pPr>
        <w:rPr>
          <w:lang w:val="ru-RU"/>
        </w:rPr>
      </w:pPr>
      <w:r w:rsidRPr="00691275">
        <w:rPr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:rsidR="00F35913" w:rsidRPr="00691275" w:rsidRDefault="00F35913" w:rsidP="004E6DD3">
      <w:pPr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691275">
        <w:rPr>
          <w:lang w:val="ru-RU"/>
        </w:rPr>
        <w:t xml:space="preserve">Обсуждения </w:t>
      </w:r>
      <w:r w:rsidRPr="00953FBA">
        <w:rPr>
          <w:lang w:val="ru-RU"/>
        </w:rPr>
        <w:t>проходили</w:t>
      </w:r>
      <w:r w:rsidRPr="00691275">
        <w:rPr>
          <w:lang w:val="ru-RU"/>
        </w:rPr>
        <w:t xml:space="preserve"> на основе</w:t>
      </w:r>
      <w:r w:rsidR="00236A96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B4B28">
        <w:rPr>
          <w:lang w:val="ru-RU"/>
        </w:rPr>
        <w:t>ов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 xml:space="preserve">/48/7,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 xml:space="preserve">/48/8 </w:t>
      </w:r>
      <w:r w:rsidR="005462CA">
        <w:rPr>
          <w:lang w:val="ru-RU"/>
        </w:rPr>
        <w:t>и</w:t>
      </w:r>
      <w:r w:rsidR="00236A96" w:rsidRPr="00691275">
        <w:rPr>
          <w:lang w:val="ru-RU"/>
        </w:rPr>
        <w:t xml:space="preserve"> </w:t>
      </w:r>
      <w:r w:rsidR="00236A96" w:rsidRPr="00691275">
        <w:t>WO</w:t>
      </w:r>
      <w:r w:rsidR="00236A96" w:rsidRPr="00691275">
        <w:rPr>
          <w:lang w:val="ru-RU"/>
        </w:rPr>
        <w:t>/</w:t>
      </w:r>
      <w:r w:rsidR="00236A96" w:rsidRPr="00691275">
        <w:t>GA</w:t>
      </w:r>
      <w:r w:rsidR="00236A96" w:rsidRPr="00691275">
        <w:rPr>
          <w:lang w:val="ru-RU"/>
        </w:rPr>
        <w:t>/48/13.</w:t>
      </w:r>
    </w:p>
    <w:p w:rsidR="00422AB9" w:rsidRDefault="00422AB9" w:rsidP="00422AB9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>Генеральная Ассамблея ВОИС:</w:t>
      </w:r>
    </w:p>
    <w:p w:rsidR="00422AB9" w:rsidRDefault="00422AB9" w:rsidP="00422AB9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1A774C">
        <w:rPr>
          <w:lang w:val="ru-RU"/>
        </w:rPr>
        <w:t>(</w:t>
      </w:r>
      <w:r>
        <w:t>a</w:t>
      </w:r>
      <w:r w:rsidRPr="001A774C">
        <w:rPr>
          <w:lang w:val="ru-RU"/>
        </w:rPr>
        <w:t>)</w:t>
      </w:r>
      <w:r w:rsidRPr="001A774C">
        <w:rPr>
          <w:lang w:val="ru-RU"/>
        </w:rPr>
        <w:tab/>
      </w:r>
      <w:r>
        <w:rPr>
          <w:lang w:val="ru-RU"/>
        </w:rPr>
        <w:t>приняла к сведению «</w:t>
      </w:r>
      <w:r w:rsidRPr="001A774C">
        <w:rPr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>
        <w:rPr>
          <w:lang w:val="ru-RU"/>
        </w:rPr>
        <w:t>»</w:t>
      </w:r>
      <w:r w:rsidRPr="001A774C">
        <w:rPr>
          <w:lang w:val="ru-RU"/>
        </w:rPr>
        <w:t xml:space="preserve"> (</w:t>
      </w:r>
      <w:r>
        <w:rPr>
          <w:lang w:val="ru-RU"/>
        </w:rPr>
        <w:t>документ</w:t>
      </w:r>
      <w:r w:rsidRPr="001A774C">
        <w:rPr>
          <w:lang w:val="ru-RU"/>
        </w:rPr>
        <w:t xml:space="preserve"> </w:t>
      </w:r>
      <w:r>
        <w:t>WO</w:t>
      </w:r>
      <w:r w:rsidRPr="001A774C">
        <w:rPr>
          <w:lang w:val="ru-RU"/>
        </w:rPr>
        <w:t>/</w:t>
      </w:r>
      <w:r>
        <w:t>GA</w:t>
      </w:r>
      <w:r w:rsidRPr="001A774C">
        <w:rPr>
          <w:lang w:val="ru-RU"/>
        </w:rPr>
        <w:t>/48/7);</w:t>
      </w:r>
    </w:p>
    <w:p w:rsidR="00422AB9" w:rsidRPr="00932736" w:rsidRDefault="00422AB9" w:rsidP="00422AB9">
      <w:pPr>
        <w:pStyle w:val="ONUME"/>
        <w:numPr>
          <w:ilvl w:val="0"/>
          <w:numId w:val="0"/>
        </w:numPr>
        <w:ind w:left="1134"/>
        <w:rPr>
          <w:lang w:val="ru-RU"/>
        </w:rPr>
      </w:pPr>
      <w:proofErr w:type="gramStart"/>
      <w:r w:rsidRPr="00932736">
        <w:rPr>
          <w:lang w:val="ru-RU"/>
        </w:rPr>
        <w:t>(</w:t>
      </w:r>
      <w:r>
        <w:t>b</w:t>
      </w:r>
      <w:r w:rsidRPr="00932736">
        <w:rPr>
          <w:lang w:val="ru-RU"/>
        </w:rPr>
        <w:t>)</w:t>
      </w:r>
      <w:r w:rsidRPr="00932736">
        <w:rPr>
          <w:lang w:val="ru-RU"/>
        </w:rPr>
        <w:tab/>
      </w:r>
      <w:r w:rsidRPr="00F12CBB">
        <w:rPr>
          <w:lang w:val="ru-RU"/>
        </w:rPr>
        <w:t xml:space="preserve">в связи с документом </w:t>
      </w:r>
      <w:r w:rsidR="00935113" w:rsidRPr="00691275">
        <w:t>WO</w:t>
      </w:r>
      <w:r w:rsidR="00935113" w:rsidRPr="00691275">
        <w:rPr>
          <w:lang w:val="ru-RU"/>
        </w:rPr>
        <w:t>/</w:t>
      </w:r>
      <w:r w:rsidR="00935113" w:rsidRPr="00691275">
        <w:t>GA</w:t>
      </w:r>
      <w:r w:rsidR="00935113">
        <w:rPr>
          <w:lang w:val="ru-RU"/>
        </w:rPr>
        <w:t xml:space="preserve">/48/8, озаглавленным </w:t>
      </w:r>
      <w:r w:rsidRPr="00F12CBB">
        <w:rPr>
          <w:lang w:val="ru-RU"/>
        </w:rPr>
        <w:t>«Решение по вопросам, касающимся Комитета по развитию и интеллектуальной собственности (КРИС)»</w:t>
      </w:r>
      <w:r w:rsidR="004626A6">
        <w:rPr>
          <w:lang w:val="ru-RU"/>
        </w:rPr>
        <w:t>,</w:t>
      </w:r>
      <w:r w:rsidRPr="00F12CBB">
        <w:rPr>
          <w:lang w:val="ru-RU"/>
        </w:rPr>
        <w:t xml:space="preserve"> разрешила КРИС продолжить на его восемнадцатой и девятнадцатой сессиях обсуждение решения по вопросам, касающимся КРИС, которое было принято на сорок третьей сессии Генеральной Ассамблеи, и подготовить для Генеральной Ассамблеи ВОИС 2017 г. отчет о результатах этого обсуждения вместе с</w:t>
      </w:r>
      <w:proofErr w:type="gramEnd"/>
      <w:r w:rsidRPr="00F12CBB">
        <w:rPr>
          <w:lang w:val="ru-RU"/>
        </w:rPr>
        <w:t xml:space="preserve"> рекомендациями по этим двум вопросам;</w:t>
      </w:r>
    </w:p>
    <w:p w:rsidR="00422AB9" w:rsidRPr="00691275" w:rsidRDefault="00422AB9" w:rsidP="00422AB9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F12CBB">
        <w:rPr>
          <w:lang w:val="ru-RU"/>
        </w:rPr>
        <w:t>(c)</w:t>
      </w:r>
      <w:r w:rsidRPr="00F12CBB">
        <w:rPr>
          <w:lang w:val="ru-RU"/>
        </w:rPr>
        <w:tab/>
      </w:r>
      <w:r w:rsidR="004626A6">
        <w:rPr>
          <w:lang w:val="ru-RU"/>
        </w:rPr>
        <w:t>приняла к сведению информацию, содержащуюся в</w:t>
      </w:r>
      <w:r w:rsidRPr="00F12CBB">
        <w:rPr>
          <w:lang w:val="ru-RU"/>
        </w:rPr>
        <w:t xml:space="preserve"> </w:t>
      </w:r>
      <w:r w:rsidR="004626A6" w:rsidRPr="00F12CBB">
        <w:rPr>
          <w:lang w:val="ru-RU"/>
        </w:rPr>
        <w:t>«Описани</w:t>
      </w:r>
      <w:r w:rsidR="004626A6">
        <w:rPr>
          <w:lang w:val="ru-RU"/>
        </w:rPr>
        <w:t>и</w:t>
      </w:r>
      <w:r w:rsidR="004626A6" w:rsidRPr="00F12CBB">
        <w:rPr>
          <w:lang w:val="ru-RU"/>
        </w:rPr>
        <w:t xml:space="preserve"> </w:t>
      </w:r>
      <w:r w:rsidR="004626A6">
        <w:rPr>
          <w:lang w:val="ru-RU"/>
        </w:rPr>
        <w:t>вклада</w:t>
      </w:r>
      <w:r w:rsidR="004626A6" w:rsidRPr="00F12CBB">
        <w:rPr>
          <w:lang w:val="ru-RU"/>
        </w:rPr>
        <w:t xml:space="preserve"> </w:t>
      </w:r>
      <w:r w:rsidR="004626A6">
        <w:rPr>
          <w:lang w:val="ru-RU"/>
        </w:rPr>
        <w:t>различных</w:t>
      </w:r>
      <w:r w:rsidR="004626A6" w:rsidRPr="00F12CBB">
        <w:rPr>
          <w:lang w:val="ru-RU"/>
        </w:rPr>
        <w:t xml:space="preserve"> органов ВОИС в </w:t>
      </w:r>
      <w:r w:rsidR="004626A6">
        <w:rPr>
          <w:lang w:val="ru-RU"/>
        </w:rPr>
        <w:t>выполнение</w:t>
      </w:r>
      <w:r w:rsidR="004626A6" w:rsidRPr="00F12CBB">
        <w:rPr>
          <w:lang w:val="ru-RU"/>
        </w:rPr>
        <w:t xml:space="preserve"> соответствующих рекомендаций Повестки дня в области развития</w:t>
      </w:r>
      <w:r w:rsidR="004626A6">
        <w:rPr>
          <w:lang w:val="ru-RU"/>
        </w:rPr>
        <w:t>»</w:t>
      </w:r>
      <w:r w:rsidR="004626A6" w:rsidRPr="00F12CBB">
        <w:rPr>
          <w:lang w:val="ru-RU"/>
        </w:rPr>
        <w:t xml:space="preserve"> </w:t>
      </w:r>
      <w:r w:rsidR="004626A6">
        <w:rPr>
          <w:lang w:val="ru-RU"/>
        </w:rPr>
        <w:t xml:space="preserve">(документ </w:t>
      </w:r>
      <w:r w:rsidR="005B4B28">
        <w:t>WO</w:t>
      </w:r>
      <w:r w:rsidR="005B4B28" w:rsidRPr="005B4B28">
        <w:rPr>
          <w:lang w:val="ru-RU"/>
        </w:rPr>
        <w:t>/</w:t>
      </w:r>
      <w:r w:rsidR="005B4B28">
        <w:t>GA</w:t>
      </w:r>
      <w:r w:rsidRPr="00F12CBB">
        <w:rPr>
          <w:lang w:val="ru-RU"/>
        </w:rPr>
        <w:t>/48/13</w:t>
      </w:r>
      <w:r w:rsidR="004626A6">
        <w:rPr>
          <w:lang w:val="ru-RU"/>
        </w:rPr>
        <w:t>), и</w:t>
      </w:r>
      <w:r w:rsidRPr="00F12CBB">
        <w:rPr>
          <w:lang w:val="ru-RU"/>
        </w:rPr>
        <w:t xml:space="preserve"> препроводи</w:t>
      </w:r>
      <w:r w:rsidR="004626A6">
        <w:rPr>
          <w:lang w:val="ru-RU"/>
        </w:rPr>
        <w:t>ла КРИС</w:t>
      </w:r>
      <w:r w:rsidRPr="00F12CBB">
        <w:rPr>
          <w:lang w:val="ru-RU"/>
        </w:rPr>
        <w:t xml:space="preserve"> отчет</w:t>
      </w:r>
      <w:r w:rsidR="004626A6">
        <w:rPr>
          <w:lang w:val="ru-RU"/>
        </w:rPr>
        <w:t>ы, упомянутые в этом документе.</w:t>
      </w:r>
    </w:p>
    <w:p w:rsidR="00F35913" w:rsidRDefault="00F35913" w:rsidP="004E6DD3">
      <w:pPr>
        <w:rPr>
          <w:lang w:val="ru-RU"/>
        </w:rPr>
      </w:pPr>
    </w:p>
    <w:p w:rsidR="00FE2497" w:rsidRPr="00691275" w:rsidRDefault="00FE2497" w:rsidP="004E6DD3">
      <w:pPr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16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5462CA" w:rsidP="00F35913">
      <w:pPr>
        <w:rPr>
          <w:szCs w:val="22"/>
          <w:lang w:val="ru-RU"/>
        </w:rPr>
      </w:pPr>
      <w:r w:rsidRPr="00691275">
        <w:rPr>
          <w:szCs w:val="22"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F35913" w:rsidRPr="00691275" w:rsidRDefault="00F35913" w:rsidP="004E6DD3">
      <w:pPr>
        <w:rPr>
          <w:szCs w:val="22"/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C52629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C52629" w:rsidRPr="00691275">
        <w:rPr>
          <w:lang w:val="ru-RU"/>
        </w:rPr>
        <w:t xml:space="preserve"> </w:t>
      </w:r>
      <w:r w:rsidR="00C52629" w:rsidRPr="00691275">
        <w:t>WO</w:t>
      </w:r>
      <w:r w:rsidR="00C52629" w:rsidRPr="00691275">
        <w:rPr>
          <w:lang w:val="ru-RU"/>
        </w:rPr>
        <w:t>/</w:t>
      </w:r>
      <w:r w:rsidR="00C52629" w:rsidRPr="00691275">
        <w:t>GA</w:t>
      </w:r>
      <w:r w:rsidR="00C52629" w:rsidRPr="00691275">
        <w:rPr>
          <w:lang w:val="ru-RU"/>
        </w:rPr>
        <w:t>/48/9.</w:t>
      </w:r>
    </w:p>
    <w:p w:rsidR="00422AB9" w:rsidRPr="00691275" w:rsidRDefault="00422AB9" w:rsidP="00422AB9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</w:t>
      </w:r>
      <w:r w:rsidRPr="00520EBB">
        <w:rPr>
          <w:lang w:val="ru-RU"/>
        </w:rPr>
        <w:t>«Отчет о работе Межправительственного комитета по интеллектуальной собственности, генетическим ресурсам, традиционным знаниям и фольклору (МКГР)» (</w:t>
      </w:r>
      <w:r>
        <w:rPr>
          <w:lang w:val="ru-RU"/>
        </w:rPr>
        <w:t>документ</w:t>
      </w:r>
      <w:r w:rsidR="00935113">
        <w:rPr>
          <w:lang w:val="ru-RU"/>
        </w:rPr>
        <w:t> </w:t>
      </w:r>
      <w:r>
        <w:t>WO</w:t>
      </w:r>
      <w:r w:rsidRPr="00520EBB">
        <w:rPr>
          <w:lang w:val="ru-RU"/>
        </w:rPr>
        <w:t>/</w:t>
      </w:r>
      <w:r>
        <w:t>GA</w:t>
      </w:r>
      <w:r w:rsidRPr="00520EBB">
        <w:rPr>
          <w:lang w:val="ru-RU"/>
        </w:rPr>
        <w:t>/48/9) в соответствии с мандатом МКГР</w:t>
      </w:r>
      <w:r w:rsidR="00935113">
        <w:rPr>
          <w:lang w:val="ru-RU"/>
        </w:rPr>
        <w:t xml:space="preserve"> на двухлетний период 2016–2017 </w:t>
      </w:r>
      <w:r w:rsidRPr="00520EBB">
        <w:rPr>
          <w:lang w:val="ru-RU"/>
        </w:rPr>
        <w:t>гг. и программой работы МКГР на 2016 г.</w:t>
      </w:r>
    </w:p>
    <w:p w:rsidR="00F35913" w:rsidRDefault="00F35913" w:rsidP="004E6DD3">
      <w:pPr>
        <w:rPr>
          <w:lang w:val="ru-RU"/>
        </w:rPr>
      </w:pPr>
    </w:p>
    <w:p w:rsidR="00FE2497" w:rsidRPr="00691275" w:rsidRDefault="00FE2497" w:rsidP="004E6DD3">
      <w:pPr>
        <w:rPr>
          <w:lang w:val="ru-RU"/>
        </w:rPr>
      </w:pPr>
    </w:p>
    <w:p w:rsidR="00D86496" w:rsidRDefault="00D86496">
      <w:pPr>
        <w:rPr>
          <w:lang w:val="ru-RU"/>
        </w:rPr>
      </w:pPr>
      <w:r>
        <w:rPr>
          <w:lang w:val="ru-RU"/>
        </w:rPr>
        <w:br w:type="page"/>
      </w: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17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5462CA" w:rsidP="00F35913">
      <w:pPr>
        <w:rPr>
          <w:szCs w:val="22"/>
          <w:lang w:val="ru-RU"/>
        </w:rPr>
      </w:pPr>
      <w:r w:rsidRPr="00691275">
        <w:rPr>
          <w:szCs w:val="22"/>
          <w:lang w:val="ru-RU"/>
        </w:rPr>
        <w:t>ОТЧЕТ О РАБОТЕ КОМИТЕТА ПО СТАНДАРТАМ ВОИС (КСВ)</w:t>
      </w:r>
    </w:p>
    <w:p w:rsidR="00F35913" w:rsidRPr="00691275" w:rsidRDefault="00F35913" w:rsidP="004E6DD3">
      <w:pPr>
        <w:rPr>
          <w:szCs w:val="22"/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C52629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C52629" w:rsidRPr="00691275">
        <w:rPr>
          <w:lang w:val="ru-RU"/>
        </w:rPr>
        <w:t xml:space="preserve"> </w:t>
      </w:r>
      <w:r w:rsidR="00C52629" w:rsidRPr="00691275">
        <w:t>WO</w:t>
      </w:r>
      <w:r w:rsidR="00C52629" w:rsidRPr="00691275">
        <w:rPr>
          <w:lang w:val="ru-RU"/>
        </w:rPr>
        <w:t>/</w:t>
      </w:r>
      <w:r w:rsidR="00C52629" w:rsidRPr="00691275">
        <w:t>GA</w:t>
      </w:r>
      <w:r w:rsidR="00C52629" w:rsidRPr="00691275">
        <w:rPr>
          <w:lang w:val="ru-RU"/>
        </w:rPr>
        <w:t>/48/10.</w:t>
      </w:r>
    </w:p>
    <w:p w:rsidR="002F425B" w:rsidRPr="00691275" w:rsidRDefault="002F425B" w:rsidP="002F425B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«Отчет о работе Комитета по стандартам ВОИС» (документ </w:t>
      </w:r>
      <w:r w:rsidRPr="00691275">
        <w:t>WO</w:t>
      </w:r>
      <w:r w:rsidRPr="00691275">
        <w:rPr>
          <w:lang w:val="ru-RU"/>
        </w:rPr>
        <w:t>/</w:t>
      </w:r>
      <w:r w:rsidRPr="00691275">
        <w:t>GA</w:t>
      </w:r>
      <w:r w:rsidRPr="00691275">
        <w:rPr>
          <w:lang w:val="ru-RU"/>
        </w:rPr>
        <w:t>/48/10</w:t>
      </w:r>
      <w:r>
        <w:rPr>
          <w:lang w:val="ru-RU"/>
        </w:rPr>
        <w:t>).</w:t>
      </w:r>
    </w:p>
    <w:p w:rsidR="00F35913" w:rsidRDefault="00F35913" w:rsidP="004E6DD3">
      <w:pPr>
        <w:rPr>
          <w:szCs w:val="22"/>
          <w:lang w:val="ru-RU"/>
        </w:rPr>
      </w:pPr>
    </w:p>
    <w:p w:rsidR="00D86496" w:rsidRPr="00691275" w:rsidRDefault="00D86496" w:rsidP="004E6DD3">
      <w:pPr>
        <w:rPr>
          <w:szCs w:val="22"/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18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5462CA" w:rsidP="00F35913">
      <w:pPr>
        <w:rPr>
          <w:szCs w:val="22"/>
          <w:lang w:val="ru-RU"/>
        </w:rPr>
      </w:pPr>
      <w:r w:rsidRPr="00691275">
        <w:rPr>
          <w:szCs w:val="22"/>
          <w:lang w:val="ru-RU"/>
        </w:rPr>
        <w:t>ОТЧЕТ О РАБОТЕ КОНСУЛЬТАТИВНОГО КОМИТЕТА ПО ЗАЩИТЕ ПРАВ (ККЗП)</w:t>
      </w:r>
    </w:p>
    <w:p w:rsidR="00F35913" w:rsidRPr="00691275" w:rsidRDefault="00F35913" w:rsidP="004E6DD3">
      <w:pPr>
        <w:rPr>
          <w:szCs w:val="22"/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C52629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C52629" w:rsidRPr="00691275">
        <w:rPr>
          <w:lang w:val="ru-RU"/>
        </w:rPr>
        <w:t xml:space="preserve"> </w:t>
      </w:r>
      <w:r w:rsidR="00C52629" w:rsidRPr="00691275">
        <w:t>WO</w:t>
      </w:r>
      <w:r w:rsidR="00C52629" w:rsidRPr="00691275">
        <w:rPr>
          <w:lang w:val="ru-RU"/>
        </w:rPr>
        <w:t>/</w:t>
      </w:r>
      <w:r w:rsidR="00C52629" w:rsidRPr="00691275">
        <w:t>GA</w:t>
      </w:r>
      <w:r w:rsidR="00C52629" w:rsidRPr="00691275">
        <w:rPr>
          <w:lang w:val="ru-RU"/>
        </w:rPr>
        <w:t>/48/11.</w:t>
      </w:r>
    </w:p>
    <w:p w:rsidR="00F35913" w:rsidRPr="005B4B28" w:rsidRDefault="005B4B28" w:rsidP="001A1F3F">
      <w:pPr>
        <w:pStyle w:val="ONUME"/>
        <w:tabs>
          <w:tab w:val="clear" w:pos="709"/>
          <w:tab w:val="num" w:pos="567"/>
        </w:tabs>
        <w:ind w:left="540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«Отчет о работе Консультативного комитета по защите прав (ККЗП)» (документ </w:t>
      </w:r>
      <w:r w:rsidRPr="00691275">
        <w:t>WO</w:t>
      </w:r>
      <w:r w:rsidRPr="00691275">
        <w:rPr>
          <w:lang w:val="ru-RU"/>
        </w:rPr>
        <w:t>/</w:t>
      </w:r>
      <w:r w:rsidRPr="00691275">
        <w:t>GA</w:t>
      </w:r>
      <w:r w:rsidRPr="00691275">
        <w:rPr>
          <w:lang w:val="ru-RU"/>
        </w:rPr>
        <w:t>/48/11</w:t>
      </w:r>
      <w:r w:rsidRPr="005B4B28">
        <w:rPr>
          <w:lang w:val="ru-RU"/>
        </w:rPr>
        <w:t>)</w:t>
      </w:r>
      <w:r w:rsidR="00AE0847">
        <w:rPr>
          <w:lang w:val="ru-RU"/>
        </w:rPr>
        <w:t>.</w:t>
      </w:r>
    </w:p>
    <w:p w:rsidR="00FE2497" w:rsidRDefault="00FE2497" w:rsidP="004E6DD3">
      <w:pPr>
        <w:rPr>
          <w:szCs w:val="22"/>
          <w:lang w:val="ru-RU"/>
        </w:rPr>
      </w:pPr>
    </w:p>
    <w:p w:rsidR="00D86496" w:rsidRPr="00691275" w:rsidRDefault="00D86496" w:rsidP="004E6DD3">
      <w:pPr>
        <w:rPr>
          <w:szCs w:val="22"/>
          <w:lang w:val="ru-RU"/>
        </w:rPr>
      </w:pPr>
    </w:p>
    <w:p w:rsidR="00F35913" w:rsidRPr="00691275" w:rsidRDefault="00691275" w:rsidP="00F35913">
      <w:pPr>
        <w:keepNext/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19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keepNext/>
        <w:rPr>
          <w:lang w:val="ru-RU"/>
        </w:rPr>
      </w:pPr>
    </w:p>
    <w:p w:rsidR="00F35913" w:rsidRPr="00673B69" w:rsidRDefault="00F35913" w:rsidP="00F35913">
      <w:pPr>
        <w:rPr>
          <w:lang w:val="ru-RU"/>
        </w:rPr>
      </w:pPr>
      <w:r w:rsidRPr="00691275">
        <w:rPr>
          <w:lang w:val="ru-RU"/>
        </w:rPr>
        <w:t>СИСТЕМА PCT</w:t>
      </w:r>
    </w:p>
    <w:p w:rsidR="00F35913" w:rsidRPr="00673B69" w:rsidRDefault="00F35913" w:rsidP="004E6DD3">
      <w:pPr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691275">
        <w:rPr>
          <w:lang w:val="ru-RU"/>
        </w:rPr>
        <w:t xml:space="preserve">Обсуждения </w:t>
      </w:r>
      <w:r w:rsidRPr="00953FBA">
        <w:rPr>
          <w:lang w:val="ru-RU"/>
        </w:rPr>
        <w:t>проходили</w:t>
      </w:r>
      <w:r w:rsidRPr="00691275">
        <w:rPr>
          <w:lang w:val="ru-RU"/>
        </w:rPr>
        <w:t xml:space="preserve"> на основе</w:t>
      </w:r>
      <w:r w:rsidR="00C52629" w:rsidRPr="00691275">
        <w:rPr>
          <w:lang w:val="ru-RU"/>
        </w:rPr>
        <w:t xml:space="preserve"> </w:t>
      </w:r>
      <w:r w:rsidR="005462CA">
        <w:rPr>
          <w:lang w:val="ru-RU"/>
        </w:rPr>
        <w:t>документов РСТ</w:t>
      </w:r>
      <w:r w:rsidR="00C52629" w:rsidRPr="00691275">
        <w:rPr>
          <w:lang w:val="ru-RU"/>
        </w:rPr>
        <w:t>/</w:t>
      </w:r>
      <w:r w:rsidR="00C52629" w:rsidRPr="00691275">
        <w:t>A</w:t>
      </w:r>
      <w:r w:rsidR="00C52629" w:rsidRPr="00691275">
        <w:rPr>
          <w:lang w:val="ru-RU"/>
        </w:rPr>
        <w:t xml:space="preserve">/48/1, </w:t>
      </w:r>
      <w:r w:rsidR="005462CA">
        <w:rPr>
          <w:lang w:val="ru-RU"/>
        </w:rPr>
        <w:t>РСТ</w:t>
      </w:r>
      <w:r w:rsidR="005462CA" w:rsidRPr="00691275">
        <w:rPr>
          <w:lang w:val="ru-RU"/>
        </w:rPr>
        <w:t xml:space="preserve"> </w:t>
      </w:r>
      <w:r w:rsidR="00C52629" w:rsidRPr="00691275">
        <w:rPr>
          <w:lang w:val="ru-RU"/>
        </w:rPr>
        <w:t>/</w:t>
      </w:r>
      <w:r w:rsidR="00C52629" w:rsidRPr="00691275">
        <w:t>A</w:t>
      </w:r>
      <w:r w:rsidR="00C52629" w:rsidRPr="00691275">
        <w:rPr>
          <w:lang w:val="ru-RU"/>
        </w:rPr>
        <w:t xml:space="preserve">/48/2, </w:t>
      </w:r>
      <w:r w:rsidR="005462CA">
        <w:rPr>
          <w:lang w:val="ru-RU"/>
        </w:rPr>
        <w:t>РСТ</w:t>
      </w:r>
      <w:r w:rsidR="00C52629" w:rsidRPr="00691275">
        <w:rPr>
          <w:lang w:val="ru-RU"/>
        </w:rPr>
        <w:t>/</w:t>
      </w:r>
      <w:r w:rsidR="00C52629" w:rsidRPr="00691275">
        <w:t>A</w:t>
      </w:r>
      <w:r w:rsidR="00C52629" w:rsidRPr="00691275">
        <w:rPr>
          <w:lang w:val="ru-RU"/>
        </w:rPr>
        <w:t xml:space="preserve">/48/3 </w:t>
      </w:r>
      <w:r w:rsidR="005462CA">
        <w:rPr>
          <w:lang w:val="ru-RU"/>
        </w:rPr>
        <w:t>и</w:t>
      </w:r>
      <w:r w:rsidR="00C52629" w:rsidRPr="00691275">
        <w:rPr>
          <w:lang w:val="ru-RU"/>
        </w:rPr>
        <w:t xml:space="preserve"> </w:t>
      </w:r>
      <w:r w:rsidR="00F35913" w:rsidRPr="00691275">
        <w:rPr>
          <w:lang w:val="ru-RU"/>
        </w:rPr>
        <w:t>РСТ</w:t>
      </w:r>
      <w:r w:rsidR="00C52629" w:rsidRPr="00691275">
        <w:rPr>
          <w:lang w:val="ru-RU"/>
        </w:rPr>
        <w:t>/</w:t>
      </w:r>
      <w:r w:rsidR="00C52629" w:rsidRPr="00691275">
        <w:t>A</w:t>
      </w:r>
      <w:r w:rsidR="00C52629" w:rsidRPr="00691275">
        <w:rPr>
          <w:lang w:val="ru-RU"/>
        </w:rPr>
        <w:t>/48/4.</w:t>
      </w:r>
    </w:p>
    <w:p w:rsidR="00673243" w:rsidRPr="00673243" w:rsidRDefault="00673243" w:rsidP="00673243">
      <w:pPr>
        <w:spacing w:after="220"/>
        <w:rPr>
          <w:u w:val="single"/>
          <w:lang w:val="ru-RU"/>
        </w:rPr>
      </w:pPr>
      <w:r>
        <w:rPr>
          <w:u w:val="single"/>
          <w:lang w:val="ru-RU"/>
        </w:rPr>
        <w:t xml:space="preserve">Отчет о </w:t>
      </w:r>
      <w:r w:rsidR="000B211E">
        <w:rPr>
          <w:u w:val="single"/>
          <w:lang w:val="ru-RU"/>
        </w:rPr>
        <w:t xml:space="preserve">работе </w:t>
      </w:r>
      <w:r>
        <w:rPr>
          <w:u w:val="single"/>
          <w:lang w:val="ru-RU"/>
        </w:rPr>
        <w:t>Рабочей групп</w:t>
      </w:r>
      <w:r w:rsidR="000B211E">
        <w:rPr>
          <w:u w:val="single"/>
          <w:lang w:val="ru-RU"/>
        </w:rPr>
        <w:t>ы</w:t>
      </w:r>
      <w:r>
        <w:rPr>
          <w:u w:val="single"/>
          <w:lang w:val="ru-RU"/>
        </w:rPr>
        <w:t xml:space="preserve"> по РСТ</w:t>
      </w:r>
    </w:p>
    <w:p w:rsidR="00673243" w:rsidRDefault="00673243" w:rsidP="00673243">
      <w:pPr>
        <w:pStyle w:val="ONUME"/>
        <w:ind w:left="567"/>
      </w:pPr>
      <w:r>
        <w:rPr>
          <w:lang w:val="ru-RU"/>
        </w:rPr>
        <w:t>Ассамблея</w:t>
      </w:r>
      <w:r>
        <w:t>:</w:t>
      </w:r>
    </w:p>
    <w:p w:rsidR="00673243" w:rsidRPr="000B211E" w:rsidRDefault="000B211E" w:rsidP="001E2DF3">
      <w:pPr>
        <w:numPr>
          <w:ilvl w:val="1"/>
          <w:numId w:val="2"/>
        </w:numPr>
        <w:spacing w:after="220"/>
        <w:ind w:left="1134"/>
        <w:rPr>
          <w:lang w:val="ru-RU"/>
        </w:rPr>
      </w:pPr>
      <w:r>
        <w:rPr>
          <w:lang w:val="ru-RU"/>
        </w:rPr>
        <w:t>приняла к сведению «Отчет о работе Рабочей группы по РСТ»</w:t>
      </w:r>
      <w:r w:rsidR="00673243" w:rsidRPr="000B211E">
        <w:rPr>
          <w:lang w:val="ru-RU"/>
        </w:rPr>
        <w:t xml:space="preserve"> (</w:t>
      </w:r>
      <w:r w:rsidR="00673243">
        <w:rPr>
          <w:lang w:val="ru-RU"/>
        </w:rPr>
        <w:t>документ</w:t>
      </w:r>
      <w:r w:rsidR="00673243" w:rsidRPr="000B211E">
        <w:rPr>
          <w:lang w:val="ru-RU"/>
        </w:rPr>
        <w:t xml:space="preserve"> </w:t>
      </w:r>
      <w:r w:rsidR="00673243">
        <w:t>PCT</w:t>
      </w:r>
      <w:r w:rsidR="00673243" w:rsidRPr="000B211E">
        <w:rPr>
          <w:lang w:val="ru-RU"/>
        </w:rPr>
        <w:t>/</w:t>
      </w:r>
      <w:r w:rsidR="00673243">
        <w:t>A</w:t>
      </w:r>
      <w:r w:rsidR="00673243" w:rsidRPr="000B211E">
        <w:rPr>
          <w:lang w:val="ru-RU"/>
        </w:rPr>
        <w:t>/48/1);</w:t>
      </w:r>
      <w:r w:rsidR="00673243">
        <w:t> </w:t>
      </w:r>
      <w:r w:rsidR="00673243" w:rsidRPr="000B211E">
        <w:rPr>
          <w:lang w:val="ru-RU"/>
        </w:rPr>
        <w:t xml:space="preserve"> </w:t>
      </w:r>
      <w:r w:rsidR="00673243">
        <w:rPr>
          <w:lang w:val="ru-RU"/>
        </w:rPr>
        <w:t>и</w:t>
      </w:r>
    </w:p>
    <w:p w:rsidR="00673243" w:rsidRPr="000B211E" w:rsidRDefault="000B211E" w:rsidP="001E2DF3">
      <w:pPr>
        <w:numPr>
          <w:ilvl w:val="1"/>
          <w:numId w:val="2"/>
        </w:numPr>
        <w:spacing w:after="220"/>
        <w:ind w:left="1134"/>
        <w:rPr>
          <w:lang w:val="ru-RU"/>
        </w:rPr>
      </w:pPr>
      <w:r>
        <w:rPr>
          <w:rFonts w:eastAsia="Calibri"/>
          <w:lang w:val="ru-RU"/>
        </w:rPr>
        <w:t>одобрила созыв сессии Рабочей группы по PCT, как указано в пункте 6 этого документа</w:t>
      </w:r>
      <w:r w:rsidR="00673243" w:rsidRPr="000B211E">
        <w:rPr>
          <w:lang w:val="ru-RU"/>
        </w:rPr>
        <w:t>.</w:t>
      </w:r>
    </w:p>
    <w:p w:rsidR="00673243" w:rsidRPr="000B211E" w:rsidRDefault="000B211E" w:rsidP="00673243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Работа международных органов по вопросам обеспечения качества</w:t>
      </w:r>
    </w:p>
    <w:p w:rsidR="00673243" w:rsidRPr="000B211E" w:rsidRDefault="000B211E" w:rsidP="00673243">
      <w:pPr>
        <w:pStyle w:val="ONUME"/>
        <w:ind w:left="567"/>
        <w:rPr>
          <w:lang w:val="ru-RU"/>
        </w:rPr>
      </w:pPr>
      <w:r>
        <w:rPr>
          <w:lang w:val="ru-RU"/>
        </w:rPr>
        <w:t xml:space="preserve">Ассамблея приняла к сведению отчет «Работа международных органов по вопросам обеспечения качества», содержащийся в документе </w:t>
      </w:r>
      <w:r w:rsidR="00673243">
        <w:t>PCT</w:t>
      </w:r>
      <w:r w:rsidR="00673243" w:rsidRPr="000B211E">
        <w:rPr>
          <w:lang w:val="ru-RU"/>
        </w:rPr>
        <w:t>/</w:t>
      </w:r>
      <w:r w:rsidR="00673243">
        <w:t>A</w:t>
      </w:r>
      <w:r w:rsidR="00673243" w:rsidRPr="000B211E">
        <w:rPr>
          <w:lang w:val="ru-RU"/>
        </w:rPr>
        <w:t>/48/2.</w:t>
      </w:r>
    </w:p>
    <w:p w:rsidR="00673243" w:rsidRPr="00F774F1" w:rsidRDefault="00F774F1" w:rsidP="00673243">
      <w:pPr>
        <w:spacing w:after="220"/>
        <w:rPr>
          <w:u w:val="single"/>
          <w:lang w:val="ru-RU"/>
        </w:rPr>
      </w:pPr>
      <w:r>
        <w:rPr>
          <w:u w:val="single"/>
          <w:lang w:val="ru-RU"/>
        </w:rPr>
        <w:t xml:space="preserve">Предлагаемые поправки к Инструкции РСТ </w:t>
      </w:r>
    </w:p>
    <w:p w:rsidR="00673243" w:rsidRDefault="002E36A3" w:rsidP="00673243">
      <w:pPr>
        <w:pStyle w:val="ONUME"/>
        <w:ind w:left="567"/>
      </w:pPr>
      <w:r>
        <w:rPr>
          <w:lang w:val="ru-RU"/>
        </w:rPr>
        <w:t>Ассамблея</w:t>
      </w:r>
      <w:r w:rsidR="00673243">
        <w:t>:</w:t>
      </w:r>
    </w:p>
    <w:p w:rsidR="000B211E" w:rsidRDefault="000B211E" w:rsidP="000B211E">
      <w:pPr>
        <w:numPr>
          <w:ilvl w:val="1"/>
          <w:numId w:val="7"/>
        </w:numPr>
        <w:spacing w:after="220"/>
        <w:ind w:left="1134"/>
        <w:rPr>
          <w:rFonts w:eastAsia="Calibri"/>
          <w:lang w:val="ru-RU"/>
        </w:rPr>
      </w:pPr>
      <w:r>
        <w:rPr>
          <w:rFonts w:eastAsia="Calibri"/>
          <w:lang w:val="ru-RU"/>
        </w:rPr>
        <w:t>приняла поправки к Инструкции к РСТ, изложенные в приложении</w:t>
      </w:r>
      <w:r w:rsidR="00B7261F">
        <w:rPr>
          <w:rFonts w:eastAsia="Calibri"/>
          <w:lang w:val="ru-RU"/>
        </w:rPr>
        <w:t> </w:t>
      </w:r>
      <w:r w:rsidR="004626A6">
        <w:rPr>
          <w:rFonts w:eastAsia="Calibri"/>
        </w:rPr>
        <w:t>I</w:t>
      </w:r>
      <w:r w:rsidR="004626A6" w:rsidRPr="004626A6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к </w:t>
      </w:r>
      <w:r w:rsidR="00B7261F">
        <w:rPr>
          <w:rFonts w:eastAsia="Calibri"/>
          <w:lang w:val="ru-RU"/>
        </w:rPr>
        <w:t>документу РСТ/А/48/3</w:t>
      </w:r>
      <w:r>
        <w:rPr>
          <w:rFonts w:eastAsia="Calibri"/>
          <w:lang w:val="ru-RU"/>
        </w:rPr>
        <w:t>;</w:t>
      </w:r>
      <w:r w:rsidR="00B7261F">
        <w:rPr>
          <w:rFonts w:eastAsia="Calibri"/>
          <w:lang w:val="ru-RU"/>
        </w:rPr>
        <w:t xml:space="preserve"> и</w:t>
      </w:r>
    </w:p>
    <w:p w:rsidR="000B211E" w:rsidRDefault="00B7261F" w:rsidP="000B211E">
      <w:pPr>
        <w:numPr>
          <w:ilvl w:val="1"/>
          <w:numId w:val="7"/>
        </w:numPr>
        <w:spacing w:after="220"/>
        <w:ind w:left="1134"/>
        <w:rPr>
          <w:rFonts w:eastAsia="Calibri"/>
          <w:lang w:val="ru-RU"/>
        </w:rPr>
      </w:pPr>
      <w:r>
        <w:rPr>
          <w:rFonts w:eastAsia="Calibri"/>
          <w:lang w:val="ru-RU"/>
        </w:rPr>
        <w:t>приняла решения, содержащиеся в пункте 7 документа РСТ/А/48/3, в отношении вступления в силу и переходных положений</w:t>
      </w:r>
      <w:r w:rsidR="005B4B28" w:rsidRPr="005B4B28">
        <w:rPr>
          <w:rFonts w:eastAsia="Calibri"/>
          <w:lang w:val="ru-RU"/>
        </w:rPr>
        <w:t>.</w:t>
      </w:r>
    </w:p>
    <w:p w:rsidR="00D86496" w:rsidRDefault="00D86496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673243" w:rsidRPr="000B211E" w:rsidRDefault="000B211E" w:rsidP="00673243">
      <w:pPr>
        <w:spacing w:after="220"/>
        <w:rPr>
          <w:u w:val="single"/>
          <w:lang w:val="ru-RU"/>
        </w:rPr>
      </w:pPr>
      <w:r>
        <w:rPr>
          <w:u w:val="single"/>
          <w:lang w:val="ru-RU"/>
        </w:rPr>
        <w:t>Назначение Турецкого патентного института Международным поисковым органом и Органом международной предварительной экспертизы в рамках РСТ</w:t>
      </w:r>
    </w:p>
    <w:p w:rsidR="00673243" w:rsidRPr="000B211E" w:rsidRDefault="000B211E" w:rsidP="00673243">
      <w:pPr>
        <w:pStyle w:val="ONUME"/>
        <w:ind w:left="567"/>
        <w:rPr>
          <w:lang w:val="ru-RU"/>
        </w:rPr>
      </w:pPr>
      <w:r>
        <w:rPr>
          <w:rFonts w:eastAsia="Calibri"/>
          <w:lang w:val="ru-RU"/>
        </w:rPr>
        <w:t>Ассамблея, действуя в соответствии со статьями 16(3) и 32(3) PCT, заслушав представителя Турецкого патентного института, приняв во внимание рекомендацию Комитета РСТ по техническому сотрудничеству, содержащуюся в пункте 5 документа PCT/A/48/4, и приняв к сведению оговорки, высказанные делегацией Кипра</w:t>
      </w:r>
      <w:r w:rsidR="00673243" w:rsidRPr="000B211E">
        <w:rPr>
          <w:lang w:val="ru-RU"/>
        </w:rPr>
        <w:t>:</w:t>
      </w:r>
    </w:p>
    <w:p w:rsidR="000B211E" w:rsidRDefault="000B211E" w:rsidP="000B211E">
      <w:pPr>
        <w:numPr>
          <w:ilvl w:val="1"/>
          <w:numId w:val="2"/>
        </w:numPr>
        <w:spacing w:after="220"/>
        <w:ind w:left="1134"/>
        <w:rPr>
          <w:rFonts w:eastAsia="Calibri"/>
          <w:lang w:val="ru-RU"/>
        </w:rPr>
      </w:pPr>
      <w:r>
        <w:rPr>
          <w:rFonts w:eastAsia="Calibri"/>
          <w:lang w:val="ru-RU"/>
        </w:rPr>
        <w:t>утвердила те</w:t>
      </w:r>
      <w:proofErr w:type="gramStart"/>
      <w:r>
        <w:rPr>
          <w:rFonts w:eastAsia="Calibri"/>
          <w:lang w:val="ru-RU"/>
        </w:rPr>
        <w:t>кст пр</w:t>
      </w:r>
      <w:proofErr w:type="gramEnd"/>
      <w:r>
        <w:rPr>
          <w:rFonts w:eastAsia="Calibri"/>
          <w:lang w:val="ru-RU"/>
        </w:rPr>
        <w:t>оекта соглашения между Турецким патентным институтом и Международным бюро, изложенный в приложении к документу PCT/A/48/4;  и</w:t>
      </w:r>
    </w:p>
    <w:p w:rsidR="00673243" w:rsidRPr="000B211E" w:rsidRDefault="000B211E" w:rsidP="000B211E">
      <w:pPr>
        <w:numPr>
          <w:ilvl w:val="1"/>
          <w:numId w:val="2"/>
        </w:numPr>
        <w:spacing w:after="220"/>
        <w:ind w:left="1134"/>
        <w:rPr>
          <w:lang w:val="ru-RU"/>
        </w:rPr>
      </w:pPr>
      <w:r>
        <w:rPr>
          <w:rFonts w:eastAsia="Calibri"/>
          <w:lang w:val="ru-RU"/>
        </w:rPr>
        <w:t>назначила Турецкий патентный институт Международным поисковым органом и Органом международной предварительной экспертизы с момента вступления в силу соглашения и до 31 декабря 2017 г</w:t>
      </w:r>
      <w:r w:rsidR="00673243" w:rsidRPr="000B211E">
        <w:rPr>
          <w:lang w:val="ru-RU"/>
        </w:rPr>
        <w:t>.</w:t>
      </w:r>
    </w:p>
    <w:p w:rsidR="00F35913" w:rsidRDefault="00F35913" w:rsidP="004E6DD3">
      <w:pPr>
        <w:rPr>
          <w:lang w:val="ru-RU"/>
        </w:rPr>
      </w:pPr>
    </w:p>
    <w:p w:rsidR="00DE73BD" w:rsidRPr="000B211E" w:rsidRDefault="00DE73BD" w:rsidP="004E6DD3">
      <w:pPr>
        <w:rPr>
          <w:lang w:val="ru-RU"/>
        </w:rPr>
      </w:pPr>
    </w:p>
    <w:p w:rsidR="00F35913" w:rsidRPr="00691275" w:rsidRDefault="00691275" w:rsidP="00F35913">
      <w:pPr>
        <w:keepNext/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20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keepNext/>
        <w:rPr>
          <w:lang w:val="ru-RU"/>
        </w:rPr>
      </w:pPr>
    </w:p>
    <w:p w:rsidR="00F35913" w:rsidRPr="00673B69" w:rsidRDefault="00F35913" w:rsidP="00F35913">
      <w:pPr>
        <w:rPr>
          <w:lang w:val="ru-RU"/>
        </w:rPr>
      </w:pPr>
      <w:r w:rsidRPr="00691275">
        <w:rPr>
          <w:lang w:val="ru-RU"/>
        </w:rPr>
        <w:t>МАДРИДСКАЯ СИСТЕМА</w:t>
      </w:r>
    </w:p>
    <w:p w:rsidR="00F35913" w:rsidRPr="00673B69" w:rsidRDefault="00F35913" w:rsidP="004E6DD3">
      <w:pPr>
        <w:rPr>
          <w:lang w:val="ru-RU"/>
        </w:rPr>
      </w:pPr>
    </w:p>
    <w:p w:rsidR="00F35913" w:rsidRPr="00691275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BB4F09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ов</w:t>
      </w:r>
      <w:r w:rsidR="00BB4F09" w:rsidRPr="00691275">
        <w:rPr>
          <w:lang w:val="ru-RU"/>
        </w:rPr>
        <w:t xml:space="preserve"> </w:t>
      </w:r>
      <w:proofErr w:type="gramStart"/>
      <w:r w:rsidR="005462CA">
        <w:rPr>
          <w:lang w:val="ru-RU"/>
        </w:rPr>
        <w:t>ММ</w:t>
      </w:r>
      <w:proofErr w:type="gramEnd"/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 xml:space="preserve">/50/1, </w:t>
      </w:r>
      <w:r w:rsidR="005462CA">
        <w:rPr>
          <w:lang w:val="ru-RU"/>
        </w:rPr>
        <w:t>ММ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 xml:space="preserve">/50/2, </w:t>
      </w:r>
      <w:r w:rsidR="005462CA">
        <w:rPr>
          <w:lang w:val="ru-RU"/>
        </w:rPr>
        <w:t>ММ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 xml:space="preserve">/50/3, </w:t>
      </w:r>
      <w:r w:rsidR="005462CA">
        <w:rPr>
          <w:lang w:val="ru-RU"/>
        </w:rPr>
        <w:t>ММ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 xml:space="preserve">/50/4 </w:t>
      </w:r>
      <w:r w:rsidR="005462CA">
        <w:rPr>
          <w:lang w:val="ru-RU"/>
        </w:rPr>
        <w:t>и</w:t>
      </w:r>
      <w:r w:rsidR="00BB4F09" w:rsidRPr="00691275">
        <w:rPr>
          <w:lang w:val="ru-RU"/>
        </w:rPr>
        <w:t xml:space="preserve"> </w:t>
      </w:r>
      <w:r w:rsidR="005462CA">
        <w:rPr>
          <w:lang w:val="ru-RU"/>
        </w:rPr>
        <w:t>ММ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>/50/</w:t>
      </w:r>
      <w:r w:rsidR="00BB4F09" w:rsidRPr="00691275">
        <w:t>INF</w:t>
      </w:r>
      <w:r w:rsidR="00BB4F09" w:rsidRPr="00691275">
        <w:rPr>
          <w:lang w:val="ru-RU"/>
        </w:rPr>
        <w:t>/1.</w:t>
      </w:r>
    </w:p>
    <w:p w:rsidR="000B211E" w:rsidRPr="000B211E" w:rsidRDefault="000B211E" w:rsidP="00B7261F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0B211E">
        <w:rPr>
          <w:u w:val="single"/>
          <w:lang w:val="ru-RU"/>
        </w:rPr>
        <w:t>Отчет о ходе работы по развитию базы данных о товарах и услугах Мадридской системы</w:t>
      </w:r>
    </w:p>
    <w:p w:rsidR="00673243" w:rsidRDefault="00673243" w:rsidP="00673243">
      <w:pPr>
        <w:pStyle w:val="ONUME"/>
        <w:ind w:left="567"/>
      </w:pPr>
      <w:proofErr w:type="spellStart"/>
      <w:r w:rsidRPr="00673243">
        <w:t>Ассамблея</w:t>
      </w:r>
      <w:proofErr w:type="spellEnd"/>
      <w:r>
        <w:t xml:space="preserve">:  </w:t>
      </w:r>
    </w:p>
    <w:p w:rsidR="000B211E" w:rsidRDefault="00673243" w:rsidP="000B211E">
      <w:pPr>
        <w:spacing w:after="220"/>
        <w:ind w:left="1170"/>
        <w:rPr>
          <w:rFonts w:eastAsia="Calibri"/>
          <w:lang w:val="ru-RU"/>
        </w:rPr>
      </w:pPr>
      <w:r w:rsidRPr="000B211E">
        <w:rPr>
          <w:lang w:val="ru-RU"/>
        </w:rPr>
        <w:t>(</w:t>
      </w:r>
      <w:proofErr w:type="spellStart"/>
      <w:r>
        <w:t>i</w:t>
      </w:r>
      <w:proofErr w:type="spellEnd"/>
      <w:r w:rsidRPr="000B211E">
        <w:rPr>
          <w:lang w:val="ru-RU"/>
        </w:rPr>
        <w:t>)</w:t>
      </w:r>
      <w:r w:rsidRPr="000B211E">
        <w:rPr>
          <w:lang w:val="ru-RU"/>
        </w:rPr>
        <w:tab/>
      </w:r>
      <w:r w:rsidR="000B211E">
        <w:rPr>
          <w:rFonts w:eastAsia="Calibri"/>
          <w:lang w:val="ru-RU"/>
        </w:rPr>
        <w:t xml:space="preserve">приняла к сведению «Отчет о ходе работы по развитию базы данных о товарах и услугах Мадридской системы» (документ MM/A/50/1), в том числе его пункт 33, который касается остающихся средств по проекту;  и </w:t>
      </w:r>
    </w:p>
    <w:p w:rsidR="00673243" w:rsidRPr="000B211E" w:rsidRDefault="000B211E" w:rsidP="000B211E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rFonts w:eastAsia="Calibri"/>
          <w:lang w:val="ru-RU"/>
        </w:rPr>
        <w:t>(</w:t>
      </w:r>
      <w:proofErr w:type="spellStart"/>
      <w:r>
        <w:rPr>
          <w:rFonts w:eastAsia="Calibri"/>
          <w:lang w:val="ru-RU"/>
        </w:rPr>
        <w:t>ii</w:t>
      </w:r>
      <w:proofErr w:type="spellEnd"/>
      <w:r>
        <w:rPr>
          <w:rFonts w:eastAsia="Calibri"/>
          <w:lang w:val="ru-RU"/>
        </w:rPr>
        <w:t>)</w:t>
      </w:r>
      <w:r>
        <w:rPr>
          <w:rFonts w:eastAsia="Calibri"/>
          <w:lang w:val="ru-RU"/>
        </w:rPr>
        <w:tab/>
        <w:t>поручила Международному бюро представить Ассамблее в 2017 г. новый отчет о ходе работы по развитию базы данных о товарах и услугах Мадридской системы, в том числе об использовании остающихся средств по проекту.</w:t>
      </w:r>
      <w:r w:rsidR="00673243">
        <w:t> </w:t>
      </w:r>
      <w:r w:rsidR="00673243" w:rsidRPr="000B211E">
        <w:rPr>
          <w:lang w:val="ru-RU"/>
        </w:rPr>
        <w:t xml:space="preserve"> </w:t>
      </w:r>
    </w:p>
    <w:p w:rsidR="00673243" w:rsidRPr="000B211E" w:rsidRDefault="000B211E" w:rsidP="00673243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rFonts w:eastAsia="Calibri"/>
          <w:u w:val="single"/>
          <w:lang w:val="ru-RU"/>
        </w:rPr>
        <w:t>Анализ применения статьи 9sexies Протокола к Мадридскому соглашению о международной регистрации знаков</w:t>
      </w:r>
    </w:p>
    <w:p w:rsidR="00673243" w:rsidRDefault="00673243" w:rsidP="001E2DF3">
      <w:pPr>
        <w:pStyle w:val="ONUME"/>
        <w:tabs>
          <w:tab w:val="clear" w:pos="709"/>
          <w:tab w:val="num" w:pos="567"/>
        </w:tabs>
        <w:ind w:left="567"/>
      </w:pPr>
      <w:r>
        <w:rPr>
          <w:lang w:val="ru-RU"/>
        </w:rPr>
        <w:t>Ассамблея</w:t>
      </w:r>
      <w:r>
        <w:t xml:space="preserve">:  </w:t>
      </w:r>
    </w:p>
    <w:p w:rsidR="000B211E" w:rsidRDefault="00673243" w:rsidP="000B211E">
      <w:pPr>
        <w:spacing w:after="220"/>
        <w:ind w:left="1170"/>
        <w:rPr>
          <w:rFonts w:eastAsia="Calibri"/>
          <w:lang w:val="ru-RU"/>
        </w:rPr>
      </w:pPr>
      <w:r w:rsidRPr="000B211E">
        <w:rPr>
          <w:lang w:val="ru-RU"/>
        </w:rPr>
        <w:t>(</w:t>
      </w:r>
      <w:proofErr w:type="spellStart"/>
      <w:r>
        <w:t>i</w:t>
      </w:r>
      <w:proofErr w:type="spellEnd"/>
      <w:r w:rsidRPr="000B211E">
        <w:rPr>
          <w:lang w:val="ru-RU"/>
        </w:rPr>
        <w:t>)</w:t>
      </w:r>
      <w:r w:rsidRPr="000B211E">
        <w:rPr>
          <w:lang w:val="ru-RU"/>
        </w:rPr>
        <w:tab/>
      </w:r>
      <w:r w:rsidR="000B211E">
        <w:rPr>
          <w:rFonts w:eastAsia="Calibri"/>
          <w:lang w:val="ru-RU"/>
        </w:rPr>
        <w:t>приняла к сведению «Анализ применения статьи 9sexies Протокола к Мадридскому соглашению о международной регистрации знаков» (документ MM/A/50/2);  и</w:t>
      </w:r>
    </w:p>
    <w:p w:rsidR="00673243" w:rsidRPr="000B211E" w:rsidRDefault="000B211E" w:rsidP="000B211E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rFonts w:eastAsia="Calibri"/>
          <w:lang w:val="ru-RU"/>
        </w:rPr>
        <w:t>(i)</w:t>
      </w:r>
      <w:r>
        <w:rPr>
          <w:rFonts w:eastAsia="Calibri"/>
          <w:lang w:val="ru-RU"/>
        </w:rPr>
        <w:tab/>
        <w:t>приняла рекомендацию, предложенную Рабочей группой и содержащуюся в пункте 2 «Анализа применения статьи 9sexies Протокола к Мадридскому соглашению о международной регистрации знаков» (документ MM/A/50/2).</w:t>
      </w:r>
      <w:r w:rsidR="00673243">
        <w:t> </w:t>
      </w:r>
      <w:r w:rsidR="00673243" w:rsidRPr="000B211E">
        <w:rPr>
          <w:lang w:val="ru-RU"/>
        </w:rPr>
        <w:t xml:space="preserve"> </w:t>
      </w:r>
    </w:p>
    <w:p w:rsidR="00673243" w:rsidRPr="000B211E" w:rsidRDefault="000B211E" w:rsidP="00673243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rFonts w:eastAsia="Calibri"/>
          <w:u w:val="single"/>
          <w:lang w:val="ru-RU"/>
        </w:rPr>
        <w:t>Предложение относительно присоединения только к Мадридскому соглашению</w:t>
      </w:r>
    </w:p>
    <w:p w:rsidR="00673243" w:rsidRPr="000B211E" w:rsidRDefault="00673243" w:rsidP="001E2DF3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>Ассамблея</w:t>
      </w:r>
      <w:r w:rsidRPr="000B211E">
        <w:rPr>
          <w:lang w:val="ru-RU"/>
        </w:rPr>
        <w:t>:</w:t>
      </w:r>
      <w:r>
        <w:t> </w:t>
      </w:r>
      <w:r w:rsidRPr="000B211E">
        <w:rPr>
          <w:lang w:val="ru-RU"/>
        </w:rPr>
        <w:t xml:space="preserve"> </w:t>
      </w:r>
    </w:p>
    <w:p w:rsidR="000B211E" w:rsidRDefault="00673243" w:rsidP="000B211E">
      <w:pPr>
        <w:spacing w:after="220"/>
        <w:ind w:left="1170"/>
        <w:rPr>
          <w:rFonts w:eastAsia="Calibri"/>
          <w:lang w:val="ru-RU"/>
        </w:rPr>
      </w:pPr>
      <w:r w:rsidRPr="000B211E">
        <w:rPr>
          <w:lang w:val="ru-RU"/>
        </w:rPr>
        <w:t>(</w:t>
      </w:r>
      <w:proofErr w:type="spellStart"/>
      <w:r w:rsidR="000B211E">
        <w:t>i</w:t>
      </w:r>
      <w:proofErr w:type="spellEnd"/>
      <w:r w:rsidR="000B211E">
        <w:rPr>
          <w:lang w:val="ru-RU"/>
        </w:rPr>
        <w:t>)</w:t>
      </w:r>
      <w:r w:rsidRPr="000B211E">
        <w:rPr>
          <w:lang w:val="ru-RU"/>
        </w:rPr>
        <w:tab/>
      </w:r>
      <w:r w:rsidR="000B211E">
        <w:rPr>
          <w:rFonts w:eastAsia="Calibri"/>
          <w:lang w:val="ru-RU"/>
        </w:rPr>
        <w:t xml:space="preserve">рассмотрела предложения, содержащиеся в документе «Предложение относительно присоединения только к Мадридскому соглашению» (MM/A/50/3);  и </w:t>
      </w:r>
    </w:p>
    <w:p w:rsidR="00673243" w:rsidRPr="000B211E" w:rsidRDefault="000B211E" w:rsidP="000B211E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rFonts w:eastAsia="Calibri"/>
          <w:lang w:val="ru-RU"/>
        </w:rPr>
        <w:t>(i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  <w:lang w:val="ru-RU"/>
        </w:rPr>
        <w:t>)</w:t>
      </w:r>
      <w:r>
        <w:rPr>
          <w:rFonts w:eastAsia="Calibri"/>
          <w:lang w:val="ru-RU"/>
        </w:rPr>
        <w:tab/>
        <w:t xml:space="preserve">приняла решение «заморозить» применение статьи 14(1) и (2)(a) Мадридского соглашения о международной регистрации знаков, последствия которого указаны в пункте 10 документа «Предложение относительно присоединения только к Мадридскому соглашению» (документ MM/A/50/3), </w:t>
      </w:r>
      <w:proofErr w:type="gramStart"/>
      <w:r>
        <w:rPr>
          <w:rFonts w:eastAsia="Calibri"/>
          <w:lang w:val="ru-RU"/>
        </w:rPr>
        <w:t>с даты принятия</w:t>
      </w:r>
      <w:proofErr w:type="gramEnd"/>
      <w:r>
        <w:rPr>
          <w:rFonts w:eastAsia="Calibri"/>
          <w:lang w:val="ru-RU"/>
        </w:rPr>
        <w:t xml:space="preserve"> такого решения</w:t>
      </w:r>
      <w:r w:rsidR="00673243" w:rsidRPr="000B211E">
        <w:rPr>
          <w:lang w:val="ru-RU"/>
        </w:rPr>
        <w:t>.</w:t>
      </w:r>
      <w:r w:rsidR="00673243">
        <w:t> </w:t>
      </w:r>
      <w:r w:rsidR="00673243" w:rsidRPr="000B211E">
        <w:rPr>
          <w:lang w:val="ru-RU"/>
        </w:rPr>
        <w:t xml:space="preserve"> </w:t>
      </w:r>
    </w:p>
    <w:p w:rsidR="00673243" w:rsidRPr="000B211E" w:rsidRDefault="000B211E" w:rsidP="00673243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rFonts w:eastAsia="Calibri"/>
          <w:u w:val="single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673243" w:rsidRDefault="00673243" w:rsidP="001E2DF3">
      <w:pPr>
        <w:pStyle w:val="ONUME"/>
        <w:tabs>
          <w:tab w:val="clear" w:pos="709"/>
          <w:tab w:val="num" w:pos="567"/>
        </w:tabs>
        <w:ind w:left="567"/>
      </w:pPr>
      <w:r>
        <w:rPr>
          <w:lang w:val="ru-RU"/>
        </w:rPr>
        <w:t>Ассамблея</w:t>
      </w:r>
      <w:r>
        <w:t xml:space="preserve">: </w:t>
      </w:r>
    </w:p>
    <w:p w:rsidR="00673243" w:rsidRPr="000B211E" w:rsidRDefault="00673243" w:rsidP="00673243">
      <w:pPr>
        <w:pStyle w:val="ONUME"/>
        <w:numPr>
          <w:ilvl w:val="0"/>
          <w:numId w:val="0"/>
        </w:numPr>
        <w:ind w:left="1134"/>
        <w:rPr>
          <w:lang w:val="ru-RU"/>
        </w:rPr>
      </w:pPr>
      <w:proofErr w:type="gramStart"/>
      <w:r w:rsidRPr="000B211E">
        <w:rPr>
          <w:lang w:val="ru-RU"/>
        </w:rPr>
        <w:t>(</w:t>
      </w:r>
      <w:proofErr w:type="spellStart"/>
      <w:r>
        <w:t>i</w:t>
      </w:r>
      <w:proofErr w:type="spellEnd"/>
      <w:r w:rsidRPr="000B211E">
        <w:rPr>
          <w:lang w:val="ru-RU"/>
        </w:rPr>
        <w:t>)</w:t>
      </w:r>
      <w:r>
        <w:t> </w:t>
      </w:r>
      <w:r w:rsidRPr="000B211E">
        <w:rPr>
          <w:lang w:val="ru-RU"/>
        </w:rPr>
        <w:t xml:space="preserve"> </w:t>
      </w:r>
      <w:r w:rsidRPr="000B211E">
        <w:rPr>
          <w:lang w:val="ru-RU"/>
        </w:rPr>
        <w:tab/>
      </w:r>
      <w:r w:rsidR="000B211E">
        <w:rPr>
          <w:rFonts w:eastAsia="Calibri"/>
          <w:lang w:val="ru-RU"/>
        </w:rPr>
        <w:t>приняла поправки к правилам 12, 25, 26, 27 и 32 Общей инструкции и пункту 7.4 и названию на французском языке пункта 7 Перечня пошлин и сборов, установив для них дату вступления в силу 1 июля 2017 г., как указано в приложении I к документу «Предлагаемые поправки к Общей инструкции к Мадридскому соглашению о международной регистрации знаков и Протоколу к</w:t>
      </w:r>
      <w:proofErr w:type="gramEnd"/>
      <w:r w:rsidR="000B211E">
        <w:rPr>
          <w:rFonts w:eastAsia="Calibri"/>
          <w:lang w:val="ru-RU"/>
        </w:rPr>
        <w:t xml:space="preserve"> этому Соглашению» (документ MM/A/50/4)</w:t>
      </w:r>
      <w:r w:rsidRPr="000B211E">
        <w:rPr>
          <w:lang w:val="ru-RU"/>
        </w:rPr>
        <w:t>;</w:t>
      </w:r>
      <w:r>
        <w:t> </w:t>
      </w:r>
      <w:r w:rsidRPr="000B211E">
        <w:rPr>
          <w:lang w:val="ru-RU"/>
        </w:rPr>
        <w:t xml:space="preserve"> </w:t>
      </w:r>
    </w:p>
    <w:p w:rsidR="00673243" w:rsidRPr="000B211E" w:rsidRDefault="00673243" w:rsidP="00673243">
      <w:pPr>
        <w:pStyle w:val="ONUME"/>
        <w:numPr>
          <w:ilvl w:val="0"/>
          <w:numId w:val="0"/>
        </w:numPr>
        <w:ind w:left="1134"/>
        <w:rPr>
          <w:lang w:val="ru-RU"/>
        </w:rPr>
      </w:pPr>
      <w:proofErr w:type="gramStart"/>
      <w:r w:rsidRPr="000B211E">
        <w:rPr>
          <w:lang w:val="ru-RU"/>
        </w:rPr>
        <w:t>(</w:t>
      </w:r>
      <w:r>
        <w:t>ii</w:t>
      </w:r>
      <w:r w:rsidRPr="000B211E">
        <w:rPr>
          <w:lang w:val="ru-RU"/>
        </w:rPr>
        <w:t xml:space="preserve">) </w:t>
      </w:r>
      <w:r w:rsidRPr="000B211E">
        <w:rPr>
          <w:lang w:val="ru-RU"/>
        </w:rPr>
        <w:tab/>
      </w:r>
      <w:r w:rsidR="000B211E">
        <w:rPr>
          <w:rFonts w:eastAsia="Calibri"/>
          <w:lang w:val="ru-RU"/>
        </w:rPr>
        <w:t>приняла поправки к правилам 3, 18ter, 22, 25, 27 и 32 и утвердила введение нового правила 23bis Общей инструкции, установив для них дату вступления в силу 1 ноября 2017 г., как указано в приложении II к документу «Предлагаемые поправки к Общей инструкции к Мадридскому соглашению о международной регистрации знаков и Протоколу к этому Соглашению» (документ MM/A/50/4)</w:t>
      </w:r>
      <w:r w:rsidRPr="000B211E">
        <w:rPr>
          <w:lang w:val="ru-RU"/>
        </w:rPr>
        <w:t>;</w:t>
      </w:r>
      <w:r>
        <w:t> </w:t>
      </w:r>
      <w:r w:rsidRPr="000B211E">
        <w:rPr>
          <w:lang w:val="ru-RU"/>
        </w:rPr>
        <w:t xml:space="preserve"> </w:t>
      </w:r>
      <w:proofErr w:type="gramEnd"/>
    </w:p>
    <w:p w:rsidR="00673243" w:rsidRPr="000B211E" w:rsidRDefault="00673243" w:rsidP="00673243">
      <w:pPr>
        <w:pStyle w:val="ONUME"/>
        <w:numPr>
          <w:ilvl w:val="0"/>
          <w:numId w:val="0"/>
        </w:numPr>
        <w:ind w:left="1134"/>
        <w:rPr>
          <w:lang w:val="ru-RU"/>
        </w:rPr>
      </w:pPr>
      <w:proofErr w:type="gramStart"/>
      <w:r w:rsidRPr="000B211E">
        <w:rPr>
          <w:lang w:val="ru-RU"/>
        </w:rPr>
        <w:t>(</w:t>
      </w:r>
      <w:r>
        <w:t>iii</w:t>
      </w:r>
      <w:r w:rsidRPr="000B211E">
        <w:rPr>
          <w:lang w:val="ru-RU"/>
        </w:rPr>
        <w:t xml:space="preserve">) </w:t>
      </w:r>
      <w:r w:rsidRPr="000B211E">
        <w:rPr>
          <w:lang w:val="ru-RU"/>
        </w:rPr>
        <w:tab/>
      </w:r>
      <w:r w:rsidR="000B211E">
        <w:rPr>
          <w:rFonts w:eastAsia="Calibri"/>
          <w:lang w:val="ru-RU"/>
        </w:rPr>
        <w:t>приняла поправки к правилам  22, 27, 32 и 40, утвердила введение новых правил 27</w:t>
      </w:r>
      <w:r w:rsidR="000B211E">
        <w:rPr>
          <w:rFonts w:eastAsia="Calibri"/>
          <w:iCs/>
          <w:lang w:val="ru-RU"/>
        </w:rPr>
        <w:t>bis</w:t>
      </w:r>
      <w:r w:rsidR="000B211E">
        <w:rPr>
          <w:rFonts w:eastAsia="Calibri"/>
          <w:lang w:val="ru-RU"/>
        </w:rPr>
        <w:t xml:space="preserve"> и 27</w:t>
      </w:r>
      <w:r w:rsidR="000B211E">
        <w:rPr>
          <w:rFonts w:eastAsia="Calibri"/>
          <w:iCs/>
          <w:lang w:val="ru-RU"/>
        </w:rPr>
        <w:t>ter</w:t>
      </w:r>
      <w:r w:rsidR="000B211E">
        <w:rPr>
          <w:rFonts w:eastAsia="Calibri"/>
          <w:lang w:val="ru-RU"/>
        </w:rPr>
        <w:t xml:space="preserve"> Общей инструкции, а также утвердила введение пункта 7.7 Перечня пошлин и сборов, установив для них дату вступления в силу 1 февраля 2019 г., как указано в приложении III к документу «Предлагаемые поправки к Общей инструкции к Мадридскому соглашению о международной регистрации знаков и</w:t>
      </w:r>
      <w:proofErr w:type="gramEnd"/>
      <w:r w:rsidR="000B211E">
        <w:rPr>
          <w:rFonts w:eastAsia="Calibri"/>
          <w:lang w:val="ru-RU"/>
        </w:rPr>
        <w:t xml:space="preserve"> Протоколу к этому Соглашению» (документ MM/A/50/4);  и</w:t>
      </w:r>
    </w:p>
    <w:p w:rsidR="00673243" w:rsidRPr="000B211E" w:rsidRDefault="00673243" w:rsidP="00673243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0B211E">
        <w:rPr>
          <w:lang w:val="ru-RU"/>
        </w:rPr>
        <w:t>(</w:t>
      </w:r>
      <w:r>
        <w:t>iv</w:t>
      </w:r>
      <w:r w:rsidRPr="000B211E">
        <w:rPr>
          <w:lang w:val="ru-RU"/>
        </w:rPr>
        <w:t>)</w:t>
      </w:r>
      <w:r w:rsidRPr="000B211E">
        <w:rPr>
          <w:lang w:val="ru-RU"/>
        </w:rPr>
        <w:tab/>
      </w:r>
      <w:r w:rsidR="000B211E">
        <w:rPr>
          <w:rFonts w:eastAsia="Calibri"/>
          <w:lang w:val="ru-RU"/>
        </w:rPr>
        <w:t>приостановила вступление в силу поправок к правилу 24(5)(a) и (d) Общей инструкции, принятых Ассам</w:t>
      </w:r>
      <w:r w:rsidR="00FA1AE3">
        <w:rPr>
          <w:rFonts w:eastAsia="Calibri"/>
          <w:lang w:val="ru-RU"/>
        </w:rPr>
        <w:t xml:space="preserve">блеей на ее предыдущей сессии, до тех пор, </w:t>
      </w:r>
      <w:r w:rsidR="000B211E">
        <w:rPr>
          <w:rFonts w:eastAsia="Calibri"/>
          <w:lang w:val="ru-RU"/>
        </w:rPr>
        <w:t>пока Рабочей группой не будет проведен дальнейший анализ последствий их применения</w:t>
      </w:r>
      <w:r w:rsidRPr="000B211E">
        <w:rPr>
          <w:lang w:val="ru-RU"/>
        </w:rPr>
        <w:t>.</w:t>
      </w:r>
      <w:r>
        <w:t> </w:t>
      </w:r>
      <w:r w:rsidRPr="000B211E">
        <w:rPr>
          <w:lang w:val="ru-RU"/>
        </w:rPr>
        <w:t xml:space="preserve"> </w:t>
      </w:r>
    </w:p>
    <w:p w:rsidR="00F35913" w:rsidRDefault="00F35913" w:rsidP="004E6DD3">
      <w:pPr>
        <w:rPr>
          <w:lang w:val="ru-RU"/>
        </w:rPr>
      </w:pPr>
    </w:p>
    <w:p w:rsidR="00FE2497" w:rsidRPr="000B211E" w:rsidRDefault="00FE2497" w:rsidP="004E6DD3">
      <w:pPr>
        <w:rPr>
          <w:lang w:val="ru-RU"/>
        </w:rPr>
      </w:pPr>
    </w:p>
    <w:p w:rsidR="00F35913" w:rsidRPr="00953FBA" w:rsidRDefault="00691275" w:rsidP="00F35913">
      <w:pPr>
        <w:keepNext/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953FBA">
        <w:rPr>
          <w:lang w:val="ru-RU"/>
        </w:rPr>
        <w:t xml:space="preserve"> 21 </w:t>
      </w:r>
      <w:r w:rsidRPr="00691275">
        <w:rPr>
          <w:lang w:val="ru-RU"/>
        </w:rPr>
        <w:t>СВОДНОЙ</w:t>
      </w:r>
      <w:r w:rsidRPr="00953FBA">
        <w:rPr>
          <w:lang w:val="ru-RU"/>
        </w:rPr>
        <w:t xml:space="preserve"> </w:t>
      </w:r>
      <w:r w:rsidRPr="00691275">
        <w:rPr>
          <w:lang w:val="ru-RU"/>
        </w:rPr>
        <w:t>ПОВЕСТКИ</w:t>
      </w:r>
      <w:r w:rsidRPr="00953FBA">
        <w:rPr>
          <w:lang w:val="ru-RU"/>
        </w:rPr>
        <w:t xml:space="preserve"> </w:t>
      </w:r>
      <w:r w:rsidRPr="00691275">
        <w:rPr>
          <w:lang w:val="ru-RU"/>
        </w:rPr>
        <w:t>ДНЯ</w:t>
      </w:r>
    </w:p>
    <w:p w:rsidR="00F35913" w:rsidRPr="00953FBA" w:rsidRDefault="00F35913" w:rsidP="004E6DD3">
      <w:pPr>
        <w:keepNext/>
        <w:rPr>
          <w:lang w:val="ru-RU"/>
        </w:rPr>
      </w:pPr>
    </w:p>
    <w:p w:rsidR="00F35913" w:rsidRPr="00953FBA" w:rsidRDefault="00F35913" w:rsidP="00F35913">
      <w:pPr>
        <w:keepNext/>
        <w:rPr>
          <w:szCs w:val="22"/>
          <w:lang w:val="ru-RU"/>
        </w:rPr>
      </w:pPr>
      <w:r w:rsidRPr="00691275">
        <w:rPr>
          <w:szCs w:val="22"/>
          <w:lang w:val="ru-RU"/>
        </w:rPr>
        <w:t>ГААГСКАЯ</w:t>
      </w:r>
      <w:r w:rsidRPr="00953FBA">
        <w:rPr>
          <w:szCs w:val="22"/>
          <w:lang w:val="ru-RU"/>
        </w:rPr>
        <w:t xml:space="preserve"> </w:t>
      </w:r>
      <w:r w:rsidRPr="00691275">
        <w:rPr>
          <w:szCs w:val="22"/>
          <w:lang w:val="ru-RU"/>
        </w:rPr>
        <w:t>СИСТЕМА</w:t>
      </w:r>
    </w:p>
    <w:p w:rsidR="00F35913" w:rsidRPr="00953FBA" w:rsidRDefault="00F35913" w:rsidP="004E6DD3">
      <w:pPr>
        <w:keepNext/>
        <w:rPr>
          <w:szCs w:val="22"/>
          <w:lang w:val="ru-RU"/>
        </w:rPr>
      </w:pPr>
    </w:p>
    <w:p w:rsidR="00F35913" w:rsidRPr="00953FBA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 xml:space="preserve">Обсуждения </w:t>
      </w:r>
      <w:r w:rsidRPr="00691275">
        <w:rPr>
          <w:lang w:val="ru-RU"/>
        </w:rPr>
        <w:t>проходили</w:t>
      </w:r>
      <w:r w:rsidRPr="00953FBA">
        <w:rPr>
          <w:lang w:val="ru-RU"/>
        </w:rPr>
        <w:t xml:space="preserve"> </w:t>
      </w:r>
      <w:r w:rsidRPr="00691275">
        <w:rPr>
          <w:lang w:val="ru-RU"/>
        </w:rPr>
        <w:t>на</w:t>
      </w:r>
      <w:r w:rsidRPr="00953FBA">
        <w:rPr>
          <w:lang w:val="ru-RU"/>
        </w:rPr>
        <w:t xml:space="preserve"> </w:t>
      </w:r>
      <w:r w:rsidRPr="00691275">
        <w:rPr>
          <w:lang w:val="ru-RU"/>
        </w:rPr>
        <w:t>основе</w:t>
      </w:r>
      <w:r w:rsidR="00BB4F09" w:rsidRPr="00953FBA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BB4F09" w:rsidRPr="00953FBA">
        <w:rPr>
          <w:lang w:val="ru-RU"/>
        </w:rPr>
        <w:t xml:space="preserve"> </w:t>
      </w:r>
      <w:r w:rsidR="00BB4F09" w:rsidRPr="00691275">
        <w:t>H</w:t>
      </w:r>
      <w:r w:rsidR="00BB4F09" w:rsidRPr="00953FBA">
        <w:rPr>
          <w:lang w:val="ru-RU"/>
        </w:rPr>
        <w:t>/</w:t>
      </w:r>
      <w:r w:rsidR="00BB4F09" w:rsidRPr="00691275">
        <w:t>A</w:t>
      </w:r>
      <w:r w:rsidR="00BB4F09" w:rsidRPr="00953FBA">
        <w:rPr>
          <w:lang w:val="ru-RU"/>
        </w:rPr>
        <w:t>/36/1.</w:t>
      </w:r>
    </w:p>
    <w:p w:rsidR="006F412C" w:rsidRPr="000B211E" w:rsidRDefault="002E4771" w:rsidP="002E4771">
      <w:pPr>
        <w:pStyle w:val="ONUME"/>
        <w:ind w:left="567"/>
      </w:pPr>
      <w:r>
        <w:rPr>
          <w:lang w:val="ru-RU"/>
        </w:rPr>
        <w:t>Ассамблея</w:t>
      </w:r>
      <w:r w:rsidRPr="000B211E">
        <w:t xml:space="preserve"> </w:t>
      </w:r>
      <w:r>
        <w:rPr>
          <w:lang w:val="ru-RU"/>
        </w:rPr>
        <w:t>приняла</w:t>
      </w:r>
      <w:r w:rsidRPr="000B211E">
        <w:t xml:space="preserve"> </w:t>
      </w:r>
      <w:r>
        <w:rPr>
          <w:lang w:val="ru-RU"/>
        </w:rPr>
        <w:t>поправки</w:t>
      </w:r>
      <w:r w:rsidRPr="000B211E">
        <w:t>:</w:t>
      </w:r>
    </w:p>
    <w:p w:rsidR="002E4771" w:rsidRDefault="002E4771" w:rsidP="002E4771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>
        <w:rPr>
          <w:lang w:val="ru-RU"/>
        </w:rPr>
        <w:tab/>
        <w:t>к правилу 5 Общей инструкции с датой вступления в силу 1 января 2017 г.; и</w:t>
      </w:r>
    </w:p>
    <w:p w:rsidR="002E4771" w:rsidRPr="00691275" w:rsidRDefault="002E4771" w:rsidP="002E4771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 xml:space="preserve">к правилам 14, 21 и 26 и к </w:t>
      </w:r>
      <w:r w:rsidR="005B4B28">
        <w:rPr>
          <w:lang w:val="ru-RU"/>
        </w:rPr>
        <w:t>П</w:t>
      </w:r>
      <w:r>
        <w:rPr>
          <w:lang w:val="ru-RU"/>
        </w:rPr>
        <w:t>еречню пошлин и сборов Общей инструкции с датой вступления в силу, которая будет определена Международным бюро.</w:t>
      </w:r>
    </w:p>
    <w:p w:rsidR="00F35913" w:rsidRDefault="00F35913" w:rsidP="004E6DD3">
      <w:pPr>
        <w:ind w:left="550" w:hanging="550"/>
        <w:rPr>
          <w:lang w:val="ru-RU"/>
        </w:rPr>
      </w:pPr>
    </w:p>
    <w:p w:rsidR="00FE2497" w:rsidRPr="00691275" w:rsidRDefault="00FE2497" w:rsidP="004E6DD3">
      <w:pPr>
        <w:ind w:left="550" w:hanging="55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22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FE2497" w:rsidRDefault="005462CA" w:rsidP="00F35913">
      <w:pPr>
        <w:rPr>
          <w:lang w:val="ru-RU"/>
        </w:rPr>
      </w:pPr>
      <w:r w:rsidRPr="00691275">
        <w:rPr>
          <w:lang w:val="ru-RU"/>
        </w:rPr>
        <w:t>ЛИССАБОНСКАЯ СИСТЕМА</w:t>
      </w:r>
    </w:p>
    <w:p w:rsidR="00F35913" w:rsidRPr="00FE2497" w:rsidRDefault="00F35913" w:rsidP="004E6DD3">
      <w:pPr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691275">
        <w:rPr>
          <w:lang w:val="ru-RU"/>
        </w:rPr>
        <w:t>Обсуждения проходили на основе</w:t>
      </w:r>
      <w:r w:rsidR="00BB4F09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ов</w:t>
      </w:r>
      <w:r w:rsidR="00BB4F09" w:rsidRPr="00691275">
        <w:rPr>
          <w:lang w:val="ru-RU"/>
        </w:rPr>
        <w:t xml:space="preserve"> </w:t>
      </w:r>
      <w:r w:rsidR="00BB4F09" w:rsidRPr="00691275">
        <w:t>LI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 xml:space="preserve">/33/1 </w:t>
      </w:r>
      <w:r w:rsidR="005462CA">
        <w:rPr>
          <w:lang w:val="ru-RU"/>
        </w:rPr>
        <w:t>и</w:t>
      </w:r>
      <w:r w:rsidR="00BB4F09" w:rsidRPr="00691275">
        <w:rPr>
          <w:lang w:val="ru-RU"/>
        </w:rPr>
        <w:t xml:space="preserve"> </w:t>
      </w:r>
      <w:r w:rsidR="00BB4F09" w:rsidRPr="00691275">
        <w:t>LI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>/33/2.</w:t>
      </w:r>
    </w:p>
    <w:p w:rsidR="002E36A3" w:rsidRDefault="002E36A3" w:rsidP="002E36A3">
      <w:pPr>
        <w:pStyle w:val="ONUME"/>
        <w:ind w:left="567"/>
      </w:pPr>
      <w:r>
        <w:rPr>
          <w:lang w:val="ru-RU"/>
        </w:rPr>
        <w:t>Ассамблея Лиссабонского союза</w:t>
      </w:r>
      <w:r>
        <w:t xml:space="preserve">: </w:t>
      </w:r>
    </w:p>
    <w:p w:rsidR="002E36A3" w:rsidRPr="00BF119B" w:rsidRDefault="002E36A3" w:rsidP="002E36A3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F119B">
        <w:rPr>
          <w:lang w:val="ru-RU"/>
        </w:rPr>
        <w:t>(</w:t>
      </w:r>
      <w:proofErr w:type="spellStart"/>
      <w:r>
        <w:t>i</w:t>
      </w:r>
      <w:proofErr w:type="spellEnd"/>
      <w:r w:rsidRPr="00BF119B">
        <w:rPr>
          <w:lang w:val="ru-RU"/>
        </w:rPr>
        <w:t>)</w:t>
      </w:r>
      <w:r w:rsidRPr="00BF119B">
        <w:rPr>
          <w:lang w:val="ru-RU"/>
        </w:rPr>
        <w:tab/>
      </w:r>
      <w:r w:rsidR="00BF119B">
        <w:rPr>
          <w:lang w:val="ru-RU"/>
        </w:rPr>
        <w:t>приняла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к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сведению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документ</w:t>
      </w:r>
      <w:r w:rsidR="00BF119B" w:rsidRPr="00BF119B">
        <w:rPr>
          <w:lang w:val="ru-RU"/>
        </w:rPr>
        <w:t xml:space="preserve"> </w:t>
      </w:r>
      <w:r>
        <w:t>LI</w:t>
      </w:r>
      <w:r w:rsidRPr="00BF119B">
        <w:rPr>
          <w:lang w:val="ru-RU"/>
        </w:rPr>
        <w:t>/</w:t>
      </w:r>
      <w:r>
        <w:t>A</w:t>
      </w:r>
      <w:r w:rsidRPr="00BF119B">
        <w:rPr>
          <w:lang w:val="ru-RU"/>
        </w:rPr>
        <w:t>/33/1 (</w:t>
      </w:r>
      <w:r w:rsidR="00BF119B">
        <w:rPr>
          <w:lang w:val="ru-RU"/>
        </w:rPr>
        <w:t>Финансовые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вопросы</w:t>
      </w:r>
      <w:r w:rsidR="00BF119B" w:rsidRPr="00BF119B">
        <w:rPr>
          <w:lang w:val="ru-RU"/>
        </w:rPr>
        <w:t xml:space="preserve">, </w:t>
      </w:r>
      <w:r w:rsidR="00BF119B">
        <w:rPr>
          <w:lang w:val="ru-RU"/>
        </w:rPr>
        <w:t>касающиеся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Лиссабонского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союза</w:t>
      </w:r>
      <w:r w:rsidRPr="00BF119B">
        <w:rPr>
          <w:lang w:val="ru-RU"/>
        </w:rPr>
        <w:t xml:space="preserve">) </w:t>
      </w:r>
      <w:r w:rsidR="00BF119B">
        <w:rPr>
          <w:lang w:val="ru-RU"/>
        </w:rPr>
        <w:t>и</w:t>
      </w:r>
      <w:r w:rsidRPr="00BF119B">
        <w:rPr>
          <w:lang w:val="ru-RU"/>
        </w:rPr>
        <w:t xml:space="preserve"> </w:t>
      </w:r>
      <w:r w:rsidR="00BF119B">
        <w:rPr>
          <w:lang w:val="ru-RU"/>
        </w:rPr>
        <w:t>документ</w:t>
      </w:r>
      <w:r w:rsidRPr="00BF119B">
        <w:rPr>
          <w:lang w:val="ru-RU"/>
        </w:rPr>
        <w:t xml:space="preserve"> </w:t>
      </w:r>
      <w:r>
        <w:t>LI</w:t>
      </w:r>
      <w:r w:rsidRPr="00BF119B">
        <w:rPr>
          <w:lang w:val="ru-RU"/>
        </w:rPr>
        <w:t>/</w:t>
      </w:r>
      <w:r>
        <w:t>A</w:t>
      </w:r>
      <w:r w:rsidRPr="00BF119B">
        <w:rPr>
          <w:lang w:val="ru-RU"/>
        </w:rPr>
        <w:t>/33/2 (</w:t>
      </w:r>
      <w:r w:rsidR="00BF119B">
        <w:rPr>
          <w:lang w:val="ru-RU"/>
        </w:rPr>
        <w:t>Предложение по финансовым вопросам, касающимся Лиссабонского союза</w:t>
      </w:r>
      <w:r w:rsidRPr="00BF119B">
        <w:rPr>
          <w:lang w:val="ru-RU"/>
        </w:rPr>
        <w:t xml:space="preserve">); </w:t>
      </w:r>
    </w:p>
    <w:p w:rsidR="002E36A3" w:rsidRPr="00BF119B" w:rsidRDefault="00BF119B" w:rsidP="00FA1AE3">
      <w:pPr>
        <w:pStyle w:val="ONUME"/>
        <w:numPr>
          <w:ilvl w:val="0"/>
          <w:numId w:val="0"/>
        </w:numPr>
        <w:ind w:left="1134"/>
        <w:rPr>
          <w:u w:val="single"/>
          <w:lang w:val="ru-RU"/>
        </w:rPr>
      </w:pPr>
      <w:r>
        <w:rPr>
          <w:u w:val="single"/>
          <w:lang w:val="ru-RU"/>
        </w:rPr>
        <w:t>Относительно прогнозируемого дефицита средств Лиссабонского союза в двухлетнем периоде 2016</w:t>
      </w:r>
      <w:r w:rsidR="005B4B28">
        <w:rPr>
          <w:u w:val="single"/>
          <w:lang w:val="ru-RU"/>
        </w:rPr>
        <w:noBreakHyphen/>
      </w:r>
      <w:r>
        <w:rPr>
          <w:u w:val="single"/>
          <w:lang w:val="ru-RU"/>
        </w:rPr>
        <w:t>2017 гг.</w:t>
      </w:r>
      <w:r w:rsidR="002E36A3" w:rsidRPr="00BF119B">
        <w:rPr>
          <w:u w:val="single"/>
          <w:lang w:val="ru-RU"/>
        </w:rPr>
        <w:t xml:space="preserve"> </w:t>
      </w:r>
    </w:p>
    <w:p w:rsidR="002E36A3" w:rsidRPr="00BF119B" w:rsidRDefault="002E36A3" w:rsidP="002E36A3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proofErr w:type="gramStart"/>
      <w:r w:rsidRPr="00BF119B">
        <w:rPr>
          <w:lang w:val="ru-RU"/>
        </w:rPr>
        <w:t>(</w:t>
      </w:r>
      <w:r>
        <w:t>ii</w:t>
      </w:r>
      <w:r w:rsidRPr="00BF119B">
        <w:rPr>
          <w:lang w:val="ru-RU"/>
        </w:rPr>
        <w:t>)</w:t>
      </w:r>
      <w:r w:rsidRPr="00BF119B">
        <w:rPr>
          <w:lang w:val="ru-RU"/>
        </w:rPr>
        <w:tab/>
      </w:r>
      <w:r w:rsidR="00BF119B">
        <w:rPr>
          <w:lang w:val="ru-RU"/>
        </w:rPr>
        <w:t>приняла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к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сведению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заявления</w:t>
      </w:r>
      <w:r w:rsidR="00BF119B" w:rsidRPr="00BF119B">
        <w:rPr>
          <w:lang w:val="ru-RU"/>
        </w:rPr>
        <w:t xml:space="preserve">, </w:t>
      </w:r>
      <w:r w:rsidR="00BF119B">
        <w:rPr>
          <w:lang w:val="ru-RU"/>
        </w:rPr>
        <w:t>сделанные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членами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Лиссабонского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союза</w:t>
      </w:r>
      <w:r w:rsidR="00BF119B" w:rsidRPr="00BF119B">
        <w:rPr>
          <w:lang w:val="ru-RU"/>
        </w:rPr>
        <w:t xml:space="preserve">, </w:t>
      </w:r>
      <w:r w:rsidR="00BF119B">
        <w:rPr>
          <w:lang w:val="ru-RU"/>
        </w:rPr>
        <w:t>и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дополнительную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информацию</w:t>
      </w:r>
      <w:r w:rsidR="00BF119B" w:rsidRPr="00BF119B">
        <w:rPr>
          <w:lang w:val="ru-RU"/>
        </w:rPr>
        <w:t xml:space="preserve">, </w:t>
      </w:r>
      <w:r w:rsidR="00BF119B">
        <w:rPr>
          <w:lang w:val="ru-RU"/>
        </w:rPr>
        <w:t>касающ</w:t>
      </w:r>
      <w:r w:rsidR="00953FBA">
        <w:rPr>
          <w:lang w:val="ru-RU"/>
        </w:rPr>
        <w:t>ую</w:t>
      </w:r>
      <w:r w:rsidR="00BF119B">
        <w:rPr>
          <w:lang w:val="ru-RU"/>
        </w:rPr>
        <w:t>ся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субсидий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в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соответствии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со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статьей</w:t>
      </w:r>
      <w:r w:rsidR="00BF119B" w:rsidRPr="00BF119B">
        <w:t> </w:t>
      </w:r>
      <w:r w:rsidR="00BF119B" w:rsidRPr="00BF119B">
        <w:rPr>
          <w:lang w:val="ru-RU"/>
        </w:rPr>
        <w:t>11</w:t>
      </w:r>
      <w:r w:rsidRPr="00BF119B">
        <w:rPr>
          <w:lang w:val="ru-RU"/>
        </w:rPr>
        <w:t>(3)(</w:t>
      </w:r>
      <w:r>
        <w:t>iii</w:t>
      </w:r>
      <w:r w:rsidRPr="00BF119B">
        <w:rPr>
          <w:lang w:val="ru-RU"/>
        </w:rPr>
        <w:t xml:space="preserve">) </w:t>
      </w:r>
      <w:r w:rsidR="00BF119B">
        <w:rPr>
          <w:lang w:val="ru-RU"/>
        </w:rPr>
        <w:t xml:space="preserve">Лиссабонского соглашения, </w:t>
      </w:r>
      <w:r w:rsidR="00953FBA">
        <w:rPr>
          <w:lang w:val="ru-RU"/>
        </w:rPr>
        <w:t xml:space="preserve">которая представлена </w:t>
      </w:r>
      <w:r w:rsidR="00BF119B">
        <w:rPr>
          <w:lang w:val="ru-RU"/>
        </w:rPr>
        <w:t xml:space="preserve">в приложении к документу </w:t>
      </w:r>
      <w:r>
        <w:t>LI</w:t>
      </w:r>
      <w:r w:rsidRPr="00BF119B">
        <w:rPr>
          <w:lang w:val="ru-RU"/>
        </w:rPr>
        <w:t>/</w:t>
      </w:r>
      <w:r>
        <w:t>A</w:t>
      </w:r>
      <w:r w:rsidRPr="00BF119B">
        <w:rPr>
          <w:lang w:val="ru-RU"/>
        </w:rPr>
        <w:t xml:space="preserve">/33/2, </w:t>
      </w:r>
      <w:r w:rsidR="00BF119B">
        <w:rPr>
          <w:lang w:val="ru-RU"/>
        </w:rPr>
        <w:t>а также заявления, сделанные делегациями по вопросу о таких субсидиях на нынешней Ассамблее Лиссабонского союза, отметив при этом, что собранные на данном этапе субсидии составляют свыше 1</w:t>
      </w:r>
      <w:proofErr w:type="gramEnd"/>
      <w:r w:rsidR="00BF119B">
        <w:rPr>
          <w:lang w:val="ru-RU"/>
        </w:rPr>
        <w:t> </w:t>
      </w:r>
      <w:proofErr w:type="gramStart"/>
      <w:r w:rsidR="00BF119B">
        <w:rPr>
          <w:lang w:val="ru-RU"/>
        </w:rPr>
        <w:t>млн</w:t>
      </w:r>
      <w:proofErr w:type="gramEnd"/>
      <w:r w:rsidR="00BF119B">
        <w:rPr>
          <w:lang w:val="ru-RU"/>
        </w:rPr>
        <w:t xml:space="preserve"> </w:t>
      </w:r>
      <w:proofErr w:type="spellStart"/>
      <w:r w:rsidR="00BF119B">
        <w:rPr>
          <w:lang w:val="ru-RU"/>
        </w:rPr>
        <w:t>шв</w:t>
      </w:r>
      <w:proofErr w:type="spellEnd"/>
      <w:r w:rsidR="00BF119B">
        <w:rPr>
          <w:lang w:val="ru-RU"/>
        </w:rPr>
        <w:t>. франков;</w:t>
      </w:r>
      <w:r>
        <w:t> </w:t>
      </w:r>
      <w:r w:rsidRPr="00BF119B">
        <w:rPr>
          <w:lang w:val="ru-RU"/>
        </w:rPr>
        <w:t xml:space="preserve"> </w:t>
      </w:r>
    </w:p>
    <w:p w:rsidR="002E36A3" w:rsidRPr="001C03E1" w:rsidRDefault="002E36A3" w:rsidP="002E36A3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proofErr w:type="gramStart"/>
      <w:r w:rsidRPr="00BF119B">
        <w:rPr>
          <w:lang w:val="ru-RU"/>
        </w:rPr>
        <w:t>(</w:t>
      </w:r>
      <w:r>
        <w:t>iii</w:t>
      </w:r>
      <w:r w:rsidRPr="00BF119B">
        <w:rPr>
          <w:lang w:val="ru-RU"/>
        </w:rPr>
        <w:t>)</w:t>
      </w:r>
      <w:r w:rsidRPr="00BF119B">
        <w:rPr>
          <w:lang w:val="ru-RU"/>
        </w:rPr>
        <w:tab/>
      </w:r>
      <w:r w:rsidR="00BF119B">
        <w:rPr>
          <w:lang w:val="ru-RU"/>
        </w:rPr>
        <w:t>постановила</w:t>
      </w:r>
      <w:r w:rsidR="00BF119B" w:rsidRPr="00BF119B">
        <w:rPr>
          <w:lang w:val="ru-RU"/>
        </w:rPr>
        <w:t xml:space="preserve">, </w:t>
      </w:r>
      <w:r w:rsidR="00BF119B">
        <w:rPr>
          <w:lang w:val="ru-RU"/>
        </w:rPr>
        <w:t>что</w:t>
      </w:r>
      <w:r w:rsidR="00BF119B" w:rsidRPr="00BF119B">
        <w:rPr>
          <w:lang w:val="ru-RU"/>
        </w:rPr>
        <w:t xml:space="preserve"> </w:t>
      </w:r>
      <w:r w:rsidR="00953FBA">
        <w:rPr>
          <w:lang w:val="ru-RU"/>
        </w:rPr>
        <w:t>выплаты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субсидий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в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соответствии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со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статьей</w:t>
      </w:r>
      <w:r w:rsidR="00BF119B" w:rsidRPr="00BF119B">
        <w:t> </w:t>
      </w:r>
      <w:r w:rsidR="00BF119B" w:rsidRPr="00BF119B">
        <w:rPr>
          <w:lang w:val="ru-RU"/>
        </w:rPr>
        <w:t>11</w:t>
      </w:r>
      <w:r w:rsidRPr="00BF119B">
        <w:rPr>
          <w:lang w:val="ru-RU"/>
        </w:rPr>
        <w:t>(3)(</w:t>
      </w:r>
      <w:r>
        <w:t>iii</w:t>
      </w:r>
      <w:r w:rsidRPr="00BF119B">
        <w:rPr>
          <w:lang w:val="ru-RU"/>
        </w:rPr>
        <w:t xml:space="preserve">) </w:t>
      </w:r>
      <w:r w:rsidR="00BF119B">
        <w:rPr>
          <w:lang w:val="ru-RU"/>
        </w:rPr>
        <w:t>Лиссабонского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соглашения</w:t>
      </w:r>
      <w:r w:rsidR="00BF119B" w:rsidRPr="00BF119B">
        <w:rPr>
          <w:lang w:val="ru-RU"/>
        </w:rPr>
        <w:t xml:space="preserve">, </w:t>
      </w:r>
      <w:r w:rsidR="00BF119B">
        <w:rPr>
          <w:lang w:val="ru-RU"/>
        </w:rPr>
        <w:t>упомянутых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в</w:t>
      </w:r>
      <w:r w:rsidR="00BF119B" w:rsidRPr="00BF119B">
        <w:rPr>
          <w:lang w:val="ru-RU"/>
        </w:rPr>
        <w:t xml:space="preserve"> </w:t>
      </w:r>
      <w:r w:rsidR="00BF119B">
        <w:rPr>
          <w:lang w:val="ru-RU"/>
        </w:rPr>
        <w:t>пункте</w:t>
      </w:r>
      <w:r w:rsidR="00BF119B" w:rsidRPr="00BF119B">
        <w:t> </w:t>
      </w:r>
      <w:r w:rsidRPr="00BF119B">
        <w:rPr>
          <w:lang w:val="ru-RU"/>
        </w:rPr>
        <w:t>(</w:t>
      </w:r>
      <w:proofErr w:type="spellStart"/>
      <w:r>
        <w:t>i</w:t>
      </w:r>
      <w:proofErr w:type="spellEnd"/>
      <w:r w:rsidRPr="00BF119B">
        <w:rPr>
          <w:lang w:val="ru-RU"/>
        </w:rPr>
        <w:t xml:space="preserve">), </w:t>
      </w:r>
      <w:r w:rsidR="00BF119B">
        <w:rPr>
          <w:lang w:val="ru-RU"/>
        </w:rPr>
        <w:t>выше</w:t>
      </w:r>
      <w:r w:rsidRPr="00BF119B">
        <w:rPr>
          <w:lang w:val="ru-RU"/>
        </w:rPr>
        <w:t xml:space="preserve">, </w:t>
      </w:r>
      <w:r w:rsidR="00BF119B">
        <w:rPr>
          <w:lang w:val="ru-RU"/>
        </w:rPr>
        <w:t>буд</w:t>
      </w:r>
      <w:r w:rsidR="00953FBA">
        <w:rPr>
          <w:lang w:val="ru-RU"/>
        </w:rPr>
        <w:t>у</w:t>
      </w:r>
      <w:r w:rsidR="00BF119B">
        <w:rPr>
          <w:lang w:val="ru-RU"/>
        </w:rPr>
        <w:t>т представлять собой меры по ликвидации прогнозируемого дефицита средств Лиссабонского союза в соответствии с решениями, приняты</w:t>
      </w:r>
      <w:r w:rsidR="00953FBA">
        <w:rPr>
          <w:lang w:val="ru-RU"/>
        </w:rPr>
        <w:t>ми на Ассамблеях в 2015 г. (см. </w:t>
      </w:r>
      <w:r w:rsidR="00BF119B">
        <w:rPr>
          <w:lang w:val="ru-RU"/>
        </w:rPr>
        <w:t>документы</w:t>
      </w:r>
      <w:r w:rsidR="00BF119B" w:rsidRPr="00BF119B">
        <w:t> </w:t>
      </w:r>
      <w:r>
        <w:t>LI</w:t>
      </w:r>
      <w:r w:rsidRPr="00BF119B">
        <w:rPr>
          <w:lang w:val="ru-RU"/>
        </w:rPr>
        <w:t>/</w:t>
      </w:r>
      <w:r>
        <w:t>A</w:t>
      </w:r>
      <w:r w:rsidRPr="00BF119B">
        <w:rPr>
          <w:lang w:val="ru-RU"/>
        </w:rPr>
        <w:t xml:space="preserve">/32/5, </w:t>
      </w:r>
      <w:r w:rsidR="00BF119B">
        <w:rPr>
          <w:lang w:val="ru-RU"/>
        </w:rPr>
        <w:t>пункт</w:t>
      </w:r>
      <w:r w:rsidRPr="00BF119B">
        <w:rPr>
          <w:lang w:val="ru-RU"/>
        </w:rPr>
        <w:t xml:space="preserve"> 73(</w:t>
      </w:r>
      <w:proofErr w:type="spellStart"/>
      <w:r>
        <w:t>i</w:t>
      </w:r>
      <w:proofErr w:type="spellEnd"/>
      <w:r w:rsidRPr="00BF119B">
        <w:rPr>
          <w:lang w:val="ru-RU"/>
        </w:rPr>
        <w:t xml:space="preserve">) </w:t>
      </w:r>
      <w:r w:rsidR="00BF119B">
        <w:rPr>
          <w:lang w:val="ru-RU"/>
        </w:rPr>
        <w:t>и</w:t>
      </w:r>
      <w:r w:rsidRPr="00BF119B">
        <w:rPr>
          <w:lang w:val="ru-RU"/>
        </w:rPr>
        <w:t xml:space="preserve"> (</w:t>
      </w:r>
      <w:r>
        <w:t>ii</w:t>
      </w:r>
      <w:r w:rsidRPr="00BF119B">
        <w:rPr>
          <w:lang w:val="ru-RU"/>
        </w:rPr>
        <w:t>)</w:t>
      </w:r>
      <w:r w:rsidR="00BF119B">
        <w:rPr>
          <w:lang w:val="ru-RU"/>
        </w:rPr>
        <w:t>,</w:t>
      </w:r>
      <w:r w:rsidRPr="00BF119B">
        <w:rPr>
          <w:lang w:val="ru-RU"/>
        </w:rPr>
        <w:t xml:space="preserve"> </w:t>
      </w:r>
      <w:r w:rsidR="00BF119B">
        <w:rPr>
          <w:lang w:val="ru-RU"/>
        </w:rPr>
        <w:t>и</w:t>
      </w:r>
      <w:r w:rsidRPr="00BF119B">
        <w:rPr>
          <w:lang w:val="ru-RU"/>
        </w:rPr>
        <w:t xml:space="preserve"> </w:t>
      </w:r>
      <w:r>
        <w:t>A</w:t>
      </w:r>
      <w:r w:rsidRPr="00BF119B">
        <w:rPr>
          <w:lang w:val="ru-RU"/>
        </w:rPr>
        <w:t xml:space="preserve">/55/13, </w:t>
      </w:r>
      <w:r w:rsidR="00BF119B">
        <w:rPr>
          <w:lang w:val="ru-RU"/>
        </w:rPr>
        <w:t>пункты</w:t>
      </w:r>
      <w:r w:rsidRPr="00BF119B">
        <w:rPr>
          <w:lang w:val="ru-RU"/>
        </w:rPr>
        <w:t xml:space="preserve"> 231(</w:t>
      </w:r>
      <w:r>
        <w:t>ii</w:t>
      </w:r>
      <w:r w:rsidRPr="00BF119B">
        <w:rPr>
          <w:lang w:val="ru-RU"/>
        </w:rPr>
        <w:t xml:space="preserve">) </w:t>
      </w:r>
      <w:r w:rsidR="00BF119B">
        <w:rPr>
          <w:lang w:val="ru-RU"/>
        </w:rPr>
        <w:t>и</w:t>
      </w:r>
      <w:r w:rsidRPr="00BF119B">
        <w:rPr>
          <w:lang w:val="ru-RU"/>
        </w:rPr>
        <w:t xml:space="preserve"> (</w:t>
      </w:r>
      <w:r>
        <w:t>iii</w:t>
      </w:r>
      <w:proofErr w:type="gramEnd"/>
      <w:r w:rsidR="00BF119B">
        <w:rPr>
          <w:lang w:val="ru-RU"/>
        </w:rPr>
        <w:t>)</w:t>
      </w:r>
      <w:r w:rsidRPr="00BF119B">
        <w:rPr>
          <w:lang w:val="ru-RU"/>
        </w:rPr>
        <w:t xml:space="preserve"> </w:t>
      </w:r>
      <w:r w:rsidR="00BF119B">
        <w:rPr>
          <w:lang w:val="ru-RU"/>
        </w:rPr>
        <w:t>и</w:t>
      </w:r>
      <w:r w:rsidRPr="00BF119B">
        <w:rPr>
          <w:lang w:val="ru-RU"/>
        </w:rPr>
        <w:t xml:space="preserve"> 235);</w:t>
      </w:r>
      <w:r w:rsidR="00953FBA" w:rsidRPr="00953FBA">
        <w:rPr>
          <w:lang w:val="ru-RU"/>
        </w:rPr>
        <w:t xml:space="preserve"> </w:t>
      </w:r>
      <w:r w:rsidR="001C03E1">
        <w:rPr>
          <w:lang w:val="ru-RU"/>
        </w:rPr>
        <w:t>и</w:t>
      </w:r>
    </w:p>
    <w:p w:rsidR="002E36A3" w:rsidRPr="002E21BC" w:rsidRDefault="002E36A3" w:rsidP="002E36A3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r w:rsidRPr="002E21BC">
        <w:rPr>
          <w:lang w:val="ru-RU"/>
        </w:rPr>
        <w:t>(</w:t>
      </w:r>
      <w:r>
        <w:t>iv</w:t>
      </w:r>
      <w:r w:rsidRPr="002E21BC">
        <w:rPr>
          <w:lang w:val="ru-RU"/>
        </w:rPr>
        <w:t>)</w:t>
      </w:r>
      <w:r>
        <w:t> </w:t>
      </w:r>
      <w:r w:rsidRPr="002E21BC">
        <w:rPr>
          <w:lang w:val="ru-RU"/>
        </w:rPr>
        <w:tab/>
      </w:r>
      <w:r w:rsidR="002E21BC">
        <w:rPr>
          <w:lang w:val="ru-RU"/>
        </w:rPr>
        <w:t>обратилась</w:t>
      </w:r>
      <w:r w:rsidR="002E21BC" w:rsidRPr="002E21BC">
        <w:rPr>
          <w:lang w:val="ru-RU"/>
        </w:rPr>
        <w:t xml:space="preserve"> </w:t>
      </w:r>
      <w:r w:rsidR="002E21BC">
        <w:rPr>
          <w:lang w:val="ru-RU"/>
        </w:rPr>
        <w:t>к</w:t>
      </w:r>
      <w:r w:rsidR="002E21BC" w:rsidRPr="002E21BC">
        <w:rPr>
          <w:lang w:val="ru-RU"/>
        </w:rPr>
        <w:t xml:space="preserve"> </w:t>
      </w:r>
      <w:r w:rsidR="002E21BC">
        <w:rPr>
          <w:lang w:val="ru-RU"/>
        </w:rPr>
        <w:t>Международному</w:t>
      </w:r>
      <w:r w:rsidR="002E21BC" w:rsidRPr="002E21BC">
        <w:rPr>
          <w:lang w:val="ru-RU"/>
        </w:rPr>
        <w:t xml:space="preserve"> </w:t>
      </w:r>
      <w:r w:rsidR="002E21BC">
        <w:rPr>
          <w:lang w:val="ru-RU"/>
        </w:rPr>
        <w:t>бюро с просьбой предпринять необходимые административные шаги для получения субсидий в соответствии со статьей </w:t>
      </w:r>
      <w:r w:rsidRPr="002E21BC">
        <w:rPr>
          <w:lang w:val="ru-RU"/>
        </w:rPr>
        <w:t>11(3)(</w:t>
      </w:r>
      <w:r>
        <w:t>iii</w:t>
      </w:r>
      <w:r w:rsidRPr="002E21BC">
        <w:rPr>
          <w:lang w:val="ru-RU"/>
        </w:rPr>
        <w:t xml:space="preserve">) </w:t>
      </w:r>
      <w:r w:rsidR="002E21BC">
        <w:rPr>
          <w:lang w:val="ru-RU"/>
        </w:rPr>
        <w:t>Лиссабонского соглашения, которые будут предоставлены членами Лиссабонского союза</w:t>
      </w:r>
      <w:r w:rsidRPr="002E21BC">
        <w:rPr>
          <w:lang w:val="ru-RU"/>
        </w:rPr>
        <w:t>;</w:t>
      </w:r>
      <w:r w:rsidR="00953FBA" w:rsidRPr="00953FBA">
        <w:rPr>
          <w:lang w:val="ru-RU"/>
        </w:rPr>
        <w:t xml:space="preserve"> </w:t>
      </w:r>
      <w:r w:rsidR="00953FBA">
        <w:t> </w:t>
      </w:r>
    </w:p>
    <w:p w:rsidR="002E36A3" w:rsidRPr="00BF119B" w:rsidRDefault="00BF119B" w:rsidP="00FA1AE3">
      <w:pPr>
        <w:pStyle w:val="ONUME"/>
        <w:numPr>
          <w:ilvl w:val="0"/>
          <w:numId w:val="0"/>
        </w:numPr>
        <w:ind w:left="1134"/>
        <w:rPr>
          <w:u w:val="single"/>
          <w:lang w:val="ru-RU"/>
        </w:rPr>
      </w:pPr>
      <w:r>
        <w:rPr>
          <w:u w:val="single"/>
          <w:lang w:val="ru-RU"/>
        </w:rPr>
        <w:t>Относительно финансовой устойчивости Лиссабонского союза</w:t>
      </w:r>
    </w:p>
    <w:p w:rsidR="002E36A3" w:rsidRPr="002E21BC" w:rsidRDefault="002E36A3" w:rsidP="002E36A3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r w:rsidRPr="002E21BC">
        <w:rPr>
          <w:lang w:val="ru-RU"/>
        </w:rPr>
        <w:t>(</w:t>
      </w:r>
      <w:r>
        <w:t>v</w:t>
      </w:r>
      <w:r w:rsidRPr="002E21BC">
        <w:rPr>
          <w:lang w:val="ru-RU"/>
        </w:rPr>
        <w:t xml:space="preserve">) </w:t>
      </w:r>
      <w:r w:rsidRPr="002E21BC">
        <w:rPr>
          <w:lang w:val="ru-RU"/>
        </w:rPr>
        <w:tab/>
      </w:r>
      <w:r w:rsidR="002E21BC">
        <w:rPr>
          <w:lang w:val="ru-RU"/>
        </w:rPr>
        <w:t>постановила уделить повышенное внимание деятельности по популяризации Лиссабонской системы, включая Женевский акт Лиссабонского соглашения о наименованиях мест происхождения и географических указаниях</w:t>
      </w:r>
      <w:r w:rsidRPr="002E21BC">
        <w:rPr>
          <w:lang w:val="ru-RU"/>
        </w:rPr>
        <w:t>;</w:t>
      </w:r>
      <w:r>
        <w:t> </w:t>
      </w:r>
      <w:r w:rsidRPr="002E21BC">
        <w:rPr>
          <w:lang w:val="ru-RU"/>
        </w:rPr>
        <w:t xml:space="preserve"> </w:t>
      </w:r>
    </w:p>
    <w:p w:rsidR="002E36A3" w:rsidRPr="00FF6CF4" w:rsidRDefault="002E36A3" w:rsidP="002E36A3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r w:rsidRPr="00FF6CF4">
        <w:rPr>
          <w:lang w:val="ru-RU"/>
        </w:rPr>
        <w:t>(</w:t>
      </w:r>
      <w:r>
        <w:t>vi</w:t>
      </w:r>
      <w:r w:rsidRPr="00FF6CF4">
        <w:rPr>
          <w:lang w:val="ru-RU"/>
        </w:rPr>
        <w:t>)</w:t>
      </w:r>
      <w:r w:rsidRPr="00FF6CF4">
        <w:rPr>
          <w:lang w:val="ru-RU"/>
        </w:rPr>
        <w:tab/>
        <w:t xml:space="preserve"> </w:t>
      </w:r>
      <w:r w:rsidR="00FF6CF4">
        <w:rPr>
          <w:lang w:val="ru-RU"/>
        </w:rPr>
        <w:t>постановила продолжить рассмотрение вопроса об установлении системы взносов в рамках унитарной системы взносов, а также методики расчета таких взносов</w:t>
      </w:r>
      <w:r w:rsidRPr="00FF6CF4">
        <w:rPr>
          <w:lang w:val="ru-RU"/>
        </w:rPr>
        <w:t>;</w:t>
      </w:r>
      <w:r>
        <w:t> </w:t>
      </w:r>
      <w:r w:rsidRPr="00FF6CF4">
        <w:rPr>
          <w:lang w:val="ru-RU"/>
        </w:rPr>
        <w:t xml:space="preserve"> </w:t>
      </w:r>
    </w:p>
    <w:p w:rsidR="002E36A3" w:rsidRPr="00FF6CF4" w:rsidRDefault="002E36A3" w:rsidP="002E36A3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r w:rsidRPr="00FF6CF4">
        <w:rPr>
          <w:lang w:val="ru-RU"/>
        </w:rPr>
        <w:t>(</w:t>
      </w:r>
      <w:r>
        <w:t>vii</w:t>
      </w:r>
      <w:r w:rsidRPr="00FF6CF4">
        <w:rPr>
          <w:lang w:val="ru-RU"/>
        </w:rPr>
        <w:t>)</w:t>
      </w:r>
      <w:r w:rsidRPr="00FF6CF4">
        <w:rPr>
          <w:lang w:val="ru-RU"/>
        </w:rPr>
        <w:tab/>
      </w:r>
      <w:r w:rsidR="00FF6CF4">
        <w:rPr>
          <w:lang w:val="ru-RU"/>
        </w:rPr>
        <w:t xml:space="preserve">постановила продолжить осуществление мониторинга перечня пошлин, взимаемых в рамках Лиссабонской системы, в целях его пересмотра для возможного повышения пошлин в будущем;  </w:t>
      </w:r>
    </w:p>
    <w:p w:rsidR="002E36A3" w:rsidRPr="00FF6CF4" w:rsidRDefault="002E36A3" w:rsidP="002E36A3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r w:rsidRPr="00FF6CF4">
        <w:rPr>
          <w:lang w:val="ru-RU"/>
        </w:rPr>
        <w:t>(</w:t>
      </w:r>
      <w:r>
        <w:t>viii</w:t>
      </w:r>
      <w:r w:rsidRPr="00FF6CF4">
        <w:rPr>
          <w:lang w:val="ru-RU"/>
        </w:rPr>
        <w:t>)</w:t>
      </w:r>
      <w:r w:rsidRPr="00FF6CF4">
        <w:rPr>
          <w:lang w:val="ru-RU"/>
        </w:rPr>
        <w:tab/>
      </w:r>
      <w:r w:rsidR="00FF6CF4">
        <w:rPr>
          <w:lang w:val="ru-RU"/>
        </w:rPr>
        <w:t xml:space="preserve">постановила воспользоваться следующей сессией Лиссабонской рабочей группы и неофициальным совещанием (совещаниями), которые могут быть организованы Секретариатом по просьбе Председателя этой Рабочей группы, для дальнейшего обсуждения вопроса о финансовой устойчивости Лиссабонского союза, </w:t>
      </w:r>
      <w:r w:rsidR="00953FBA">
        <w:rPr>
          <w:lang w:val="ru-RU"/>
        </w:rPr>
        <w:t xml:space="preserve">и </w:t>
      </w:r>
      <w:r w:rsidR="00FF6CF4">
        <w:rPr>
          <w:lang w:val="ru-RU"/>
        </w:rPr>
        <w:t xml:space="preserve">в частности вопросов, упомянутых в пунктах </w:t>
      </w:r>
      <w:r w:rsidRPr="00FF6CF4">
        <w:rPr>
          <w:lang w:val="ru-RU"/>
        </w:rPr>
        <w:t>(</w:t>
      </w:r>
      <w:r>
        <w:t>vi</w:t>
      </w:r>
      <w:r w:rsidRPr="00FF6CF4">
        <w:rPr>
          <w:lang w:val="ru-RU"/>
        </w:rPr>
        <w:t xml:space="preserve">) </w:t>
      </w:r>
      <w:r w:rsidR="00FF6CF4">
        <w:rPr>
          <w:lang w:val="ru-RU"/>
        </w:rPr>
        <w:t>и</w:t>
      </w:r>
      <w:r w:rsidRPr="00FF6CF4">
        <w:rPr>
          <w:lang w:val="ru-RU"/>
        </w:rPr>
        <w:t xml:space="preserve"> (</w:t>
      </w:r>
      <w:r>
        <w:t>vii</w:t>
      </w:r>
      <w:r w:rsidRPr="00FF6CF4">
        <w:rPr>
          <w:lang w:val="ru-RU"/>
        </w:rPr>
        <w:t xml:space="preserve">), </w:t>
      </w:r>
      <w:r w:rsidR="00FF6CF4">
        <w:rPr>
          <w:lang w:val="ru-RU"/>
        </w:rPr>
        <w:t>выше</w:t>
      </w:r>
      <w:r w:rsidRPr="00FF6CF4">
        <w:rPr>
          <w:lang w:val="ru-RU"/>
        </w:rPr>
        <w:t>.</w:t>
      </w:r>
      <w:r>
        <w:t> </w:t>
      </w:r>
      <w:r w:rsidRPr="00FF6CF4">
        <w:rPr>
          <w:lang w:val="ru-RU"/>
        </w:rPr>
        <w:t xml:space="preserve"> </w:t>
      </w:r>
    </w:p>
    <w:p w:rsidR="00F35913" w:rsidRDefault="00F35913" w:rsidP="004E6DD3">
      <w:pPr>
        <w:rPr>
          <w:lang w:val="ru-RU"/>
        </w:rPr>
      </w:pPr>
    </w:p>
    <w:p w:rsidR="00FE2497" w:rsidRPr="00FF6CF4" w:rsidRDefault="00FE2497" w:rsidP="004E6DD3">
      <w:pPr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23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5462CA" w:rsidP="00F35913">
      <w:pPr>
        <w:rPr>
          <w:szCs w:val="22"/>
          <w:lang w:val="ru-RU"/>
        </w:rPr>
      </w:pPr>
      <w:r w:rsidRPr="00691275">
        <w:rPr>
          <w:szCs w:val="22"/>
          <w:lang w:val="ru-RU"/>
        </w:rPr>
        <w:t>ЦЕНТР ВОИС ПО АРБИТРАЖУ И ПОСРЕДНИЧЕСТВУ, ВКЛЮЧАЯ ДОМЕННЫЕ ИМЕНА</w:t>
      </w:r>
    </w:p>
    <w:p w:rsidR="00F35913" w:rsidRPr="00691275" w:rsidRDefault="00F35913" w:rsidP="004E6DD3">
      <w:pPr>
        <w:rPr>
          <w:szCs w:val="22"/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BB4F09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BB4F09" w:rsidRPr="00691275">
        <w:rPr>
          <w:lang w:val="ru-RU"/>
        </w:rPr>
        <w:t xml:space="preserve"> </w:t>
      </w:r>
      <w:r w:rsidR="00BB4F09" w:rsidRPr="00691275">
        <w:t>WO</w:t>
      </w:r>
      <w:r w:rsidR="00BB4F09" w:rsidRPr="00691275">
        <w:rPr>
          <w:lang w:val="ru-RU"/>
        </w:rPr>
        <w:t>/</w:t>
      </w:r>
      <w:r w:rsidR="00BB4F09" w:rsidRPr="00691275">
        <w:t>GA</w:t>
      </w:r>
      <w:r w:rsidR="00BB4F09" w:rsidRPr="00691275">
        <w:rPr>
          <w:lang w:val="ru-RU"/>
        </w:rPr>
        <w:t xml:space="preserve">/48/12 </w:t>
      </w:r>
      <w:r w:rsidR="00BB4F09" w:rsidRPr="00691275">
        <w:t>Rev</w:t>
      </w:r>
      <w:r w:rsidR="00BB4F09" w:rsidRPr="00691275">
        <w:rPr>
          <w:lang w:val="ru-RU"/>
        </w:rPr>
        <w:t>.</w:t>
      </w:r>
    </w:p>
    <w:p w:rsidR="00FA1AE3" w:rsidRPr="00691275" w:rsidRDefault="00FA1AE3" w:rsidP="00FA1AE3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 xml:space="preserve">Ассамблея приняла к сведению документ «Центр ВОИС по арбитражу и посредничеству, включая доменные имена» (документ </w:t>
      </w:r>
      <w:r w:rsidRPr="00691275">
        <w:t>WO</w:t>
      </w:r>
      <w:r w:rsidRPr="00691275">
        <w:rPr>
          <w:lang w:val="ru-RU"/>
        </w:rPr>
        <w:t>/</w:t>
      </w:r>
      <w:r w:rsidRPr="00691275">
        <w:t>GA</w:t>
      </w:r>
      <w:r w:rsidRPr="00691275">
        <w:rPr>
          <w:lang w:val="ru-RU"/>
        </w:rPr>
        <w:t xml:space="preserve">/48/12 </w:t>
      </w:r>
      <w:r w:rsidRPr="00691275">
        <w:t>Rev</w:t>
      </w:r>
      <w:r w:rsidRPr="00691275">
        <w:rPr>
          <w:lang w:val="ru-RU"/>
        </w:rPr>
        <w:t>.</w:t>
      </w:r>
      <w:r>
        <w:rPr>
          <w:lang w:val="ru-RU"/>
        </w:rPr>
        <w:t>)</w:t>
      </w:r>
      <w:r w:rsidRPr="00FA1AE3">
        <w:rPr>
          <w:lang w:val="ru-RU"/>
        </w:rPr>
        <w:t>.</w:t>
      </w:r>
    </w:p>
    <w:p w:rsidR="00F35913" w:rsidRDefault="00F35913" w:rsidP="004E6DD3">
      <w:pPr>
        <w:rPr>
          <w:lang w:val="ru-RU"/>
        </w:rPr>
      </w:pPr>
    </w:p>
    <w:p w:rsidR="00DE73BD" w:rsidRPr="00691275" w:rsidRDefault="00DE73BD" w:rsidP="004E6DD3">
      <w:pPr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24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F35913" w:rsidP="00F35913">
      <w:pPr>
        <w:rPr>
          <w:lang w:val="ru-RU"/>
        </w:rPr>
      </w:pPr>
      <w:r w:rsidRPr="00691275">
        <w:rPr>
          <w:lang w:val="ru-RU"/>
        </w:rPr>
        <w:t xml:space="preserve">МАРРАКЕШСКИЙ ДОГОВОР </w:t>
      </w:r>
    </w:p>
    <w:p w:rsidR="00F35913" w:rsidRPr="00691275" w:rsidRDefault="00F35913" w:rsidP="004E6DD3">
      <w:pPr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BB4F09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ов</w:t>
      </w:r>
      <w:r w:rsidR="00BB4F09" w:rsidRPr="00691275">
        <w:rPr>
          <w:lang w:val="ru-RU"/>
        </w:rPr>
        <w:t xml:space="preserve"> </w:t>
      </w:r>
      <w:r w:rsidR="00BB4F09" w:rsidRPr="00691275">
        <w:t>MVT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 xml:space="preserve">/1 </w:t>
      </w:r>
      <w:r w:rsidR="005462CA">
        <w:rPr>
          <w:lang w:val="ru-RU"/>
        </w:rPr>
        <w:t>и</w:t>
      </w:r>
      <w:r w:rsidR="00BB4F09" w:rsidRPr="00691275">
        <w:rPr>
          <w:lang w:val="ru-RU"/>
        </w:rPr>
        <w:t xml:space="preserve"> </w:t>
      </w:r>
      <w:r w:rsidR="00BB4F09" w:rsidRPr="00691275">
        <w:t>MVT</w:t>
      </w:r>
      <w:r w:rsidR="00BB4F09" w:rsidRPr="00691275">
        <w:rPr>
          <w:lang w:val="ru-RU"/>
        </w:rPr>
        <w:t>/</w:t>
      </w:r>
      <w:r w:rsidR="00BB4F09" w:rsidRPr="00691275">
        <w:t>A</w:t>
      </w:r>
      <w:r w:rsidR="00BB4F09" w:rsidRPr="00691275">
        <w:rPr>
          <w:lang w:val="ru-RU"/>
        </w:rPr>
        <w:t xml:space="preserve">/2 </w:t>
      </w:r>
      <w:r w:rsidR="00BB4F09" w:rsidRPr="00691275">
        <w:t>Rev</w:t>
      </w:r>
      <w:r w:rsidR="00BB4F09" w:rsidRPr="00691275">
        <w:rPr>
          <w:lang w:val="ru-RU"/>
        </w:rPr>
        <w:t>.</w:t>
      </w:r>
    </w:p>
    <w:p w:rsidR="00FA1AE3" w:rsidRDefault="00FA1AE3" w:rsidP="00FA1AE3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 xml:space="preserve">Ассамблея приняла в качестве своих Правил процедуры Общие правила процедуры ВОИС с поправками к правилам 7, 9 и 25, предложенными в документе </w:t>
      </w:r>
      <w:r w:rsidRPr="00691275">
        <w:t>MVT</w:t>
      </w:r>
      <w:r w:rsidRPr="00691275">
        <w:rPr>
          <w:lang w:val="ru-RU"/>
        </w:rPr>
        <w:t>/</w:t>
      </w:r>
      <w:r w:rsidRPr="00691275">
        <w:t>A</w:t>
      </w:r>
      <w:r w:rsidRPr="00691275">
        <w:rPr>
          <w:lang w:val="ru-RU"/>
        </w:rPr>
        <w:t>/1</w:t>
      </w:r>
      <w:r>
        <w:rPr>
          <w:lang w:val="ru-RU"/>
        </w:rPr>
        <w:t xml:space="preserve"> (пункты 8, 11 и 13), а также с двумя дополнительными специальными правилами процедуры, предложенными в пункте 14 этого документа. </w:t>
      </w:r>
    </w:p>
    <w:p w:rsidR="00FA1AE3" w:rsidRPr="00691275" w:rsidRDefault="00FA1AE3" w:rsidP="00FA1AE3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>Ассамблея приняла к сведению информацию, представленную в документе </w:t>
      </w:r>
      <w:r w:rsidRPr="00691275">
        <w:t>MVT</w:t>
      </w:r>
      <w:r w:rsidRPr="00691275">
        <w:rPr>
          <w:lang w:val="ru-RU"/>
        </w:rPr>
        <w:t>/</w:t>
      </w:r>
      <w:r w:rsidRPr="00691275">
        <w:t>A</w:t>
      </w:r>
      <w:r w:rsidRPr="00691275">
        <w:rPr>
          <w:lang w:val="ru-RU"/>
        </w:rPr>
        <w:t xml:space="preserve">/2 </w:t>
      </w:r>
      <w:r w:rsidRPr="00691275">
        <w:t>Rev</w:t>
      </w:r>
      <w:r w:rsidRPr="00691275">
        <w:rPr>
          <w:lang w:val="ru-RU"/>
        </w:rPr>
        <w:t>.</w:t>
      </w:r>
    </w:p>
    <w:p w:rsidR="00F35913" w:rsidRDefault="00F35913" w:rsidP="004E6DD3">
      <w:pPr>
        <w:ind w:left="550" w:hanging="550"/>
        <w:rPr>
          <w:lang w:val="ru-RU"/>
        </w:rPr>
      </w:pPr>
    </w:p>
    <w:p w:rsidR="00FE2497" w:rsidRPr="00691275" w:rsidRDefault="00FE2497" w:rsidP="004E6DD3">
      <w:pPr>
        <w:ind w:left="550" w:hanging="55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FD7ACA" w:rsidRPr="00691275">
        <w:rPr>
          <w:lang w:val="ru-RU"/>
        </w:rPr>
        <w:t xml:space="preserve"> 25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FD7ACA">
      <w:pPr>
        <w:rPr>
          <w:lang w:val="ru-RU"/>
        </w:rPr>
      </w:pPr>
    </w:p>
    <w:p w:rsidR="00F35913" w:rsidRPr="005462CA" w:rsidRDefault="00F35913" w:rsidP="00F35913">
      <w:pPr>
        <w:rPr>
          <w:lang w:val="ru-RU"/>
        </w:rPr>
      </w:pPr>
      <w:r w:rsidRPr="00691275">
        <w:rPr>
          <w:szCs w:val="22"/>
          <w:lang w:val="ru-RU"/>
        </w:rPr>
        <w:t>НАЗНАЧЕНИЕ</w:t>
      </w:r>
      <w:r w:rsidR="00FD7ACA" w:rsidRPr="005462CA">
        <w:rPr>
          <w:szCs w:val="22"/>
          <w:lang w:val="ru-RU"/>
        </w:rPr>
        <w:t xml:space="preserve"> </w:t>
      </w:r>
      <w:r w:rsidRPr="00691275">
        <w:rPr>
          <w:szCs w:val="22"/>
          <w:lang w:val="ru-RU"/>
        </w:rPr>
        <w:t>ДИРЕКТОР</w:t>
      </w:r>
      <w:r w:rsidR="005462CA">
        <w:rPr>
          <w:szCs w:val="22"/>
          <w:lang w:val="ru-RU"/>
        </w:rPr>
        <w:t>А</w:t>
      </w:r>
      <w:r w:rsidR="00FD7ACA" w:rsidRPr="005462CA">
        <w:rPr>
          <w:szCs w:val="22"/>
          <w:lang w:val="ru-RU"/>
        </w:rPr>
        <w:t xml:space="preserve">, </w:t>
      </w:r>
      <w:r w:rsidR="005462CA">
        <w:rPr>
          <w:szCs w:val="22"/>
          <w:lang w:val="ru-RU"/>
        </w:rPr>
        <w:t>ОТДЕЛ ВНУТРЕННЕГО НАДЗОРА</w:t>
      </w:r>
    </w:p>
    <w:p w:rsidR="00F35913" w:rsidRPr="005462CA" w:rsidRDefault="00F35913" w:rsidP="00FD7ACA">
      <w:pPr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FD7ACA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а</w:t>
      </w:r>
      <w:r w:rsidR="00FD7ACA" w:rsidRPr="00691275">
        <w:rPr>
          <w:lang w:val="ru-RU"/>
        </w:rPr>
        <w:t xml:space="preserve">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>/73/6.</w:t>
      </w:r>
    </w:p>
    <w:p w:rsidR="002E36A3" w:rsidRPr="002A77B6" w:rsidRDefault="002A77B6" w:rsidP="002E36A3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>Координационный комитет ВОИС принял к сведению информацию, содержащуюся в пунктах 1-8 документа </w:t>
      </w:r>
      <w:r w:rsidR="002E36A3">
        <w:t>WO</w:t>
      </w:r>
      <w:r w:rsidR="002E36A3" w:rsidRPr="002A77B6">
        <w:rPr>
          <w:lang w:val="ru-RU"/>
        </w:rPr>
        <w:t>/</w:t>
      </w:r>
      <w:r w:rsidR="002E36A3">
        <w:t>CC</w:t>
      </w:r>
      <w:r w:rsidR="002E36A3" w:rsidRPr="002A77B6">
        <w:rPr>
          <w:lang w:val="ru-RU"/>
        </w:rPr>
        <w:t>/73/6</w:t>
      </w:r>
      <w:r>
        <w:rPr>
          <w:lang w:val="ru-RU"/>
        </w:rPr>
        <w:t xml:space="preserve">, и одобрил назначение </w:t>
      </w:r>
      <w:r>
        <w:rPr>
          <w:lang w:val="ru-RU"/>
        </w:rPr>
        <w:br/>
        <w:t>г-на Сингха в качестве Директора Отдела внутреннего надзора (ОВН) на шестилетний период без права последующего продления</w:t>
      </w:r>
      <w:r w:rsidR="002E36A3" w:rsidRPr="002A77B6">
        <w:rPr>
          <w:lang w:val="ru-RU"/>
        </w:rPr>
        <w:t>.</w:t>
      </w:r>
    </w:p>
    <w:p w:rsidR="00F35913" w:rsidRDefault="00F35913" w:rsidP="004E6DD3">
      <w:pPr>
        <w:ind w:left="550" w:hanging="550"/>
        <w:rPr>
          <w:lang w:val="ru-RU"/>
        </w:rPr>
      </w:pPr>
    </w:p>
    <w:p w:rsidR="00FE2497" w:rsidRPr="002A77B6" w:rsidRDefault="00FE2497" w:rsidP="004E6DD3">
      <w:pPr>
        <w:ind w:left="550" w:hanging="55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2</w:t>
      </w:r>
      <w:r w:rsidR="00FD7ACA" w:rsidRPr="00691275">
        <w:rPr>
          <w:lang w:val="ru-RU"/>
        </w:rPr>
        <w:t>6</w:t>
      </w:r>
      <w:r w:rsidR="004E6DD3" w:rsidRPr="00691275">
        <w:rPr>
          <w:lang w:val="ru-RU"/>
        </w:rPr>
        <w:t xml:space="preserve">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5462CA" w:rsidRDefault="005462CA" w:rsidP="00F35913">
      <w:pPr>
        <w:rPr>
          <w:lang w:val="ru-RU"/>
        </w:rPr>
      </w:pPr>
      <w:r w:rsidRPr="00691275">
        <w:rPr>
          <w:lang w:val="ru-RU"/>
        </w:rPr>
        <w:t>ОТЧЕТЫ ПО КАДРОВЫМ ВОПРОСАМ</w:t>
      </w:r>
    </w:p>
    <w:p w:rsidR="00F35913" w:rsidRDefault="00F35913" w:rsidP="004E6DD3">
      <w:pPr>
        <w:rPr>
          <w:lang w:val="ru-RU"/>
        </w:rPr>
      </w:pPr>
    </w:p>
    <w:p w:rsidR="00FA1AE3" w:rsidRDefault="00FA1AE3" w:rsidP="004E6DD3">
      <w:pPr>
        <w:rPr>
          <w:lang w:val="ru-RU"/>
        </w:rPr>
      </w:pPr>
    </w:p>
    <w:p w:rsidR="00FA1AE3" w:rsidRPr="008F0421" w:rsidRDefault="00FA1AE3" w:rsidP="00FA1AE3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FA1AE3">
        <w:rPr>
          <w:u w:val="single"/>
          <w:lang w:val="ru-RU"/>
        </w:rPr>
        <w:t>(</w:t>
      </w:r>
      <w:proofErr w:type="spellStart"/>
      <w:r>
        <w:rPr>
          <w:u w:val="single"/>
        </w:rPr>
        <w:t>i</w:t>
      </w:r>
      <w:proofErr w:type="spellEnd"/>
      <w:r w:rsidRPr="00FA1AE3">
        <w:rPr>
          <w:u w:val="single"/>
          <w:lang w:val="ru-RU"/>
        </w:rPr>
        <w:t>)</w:t>
      </w:r>
      <w:r w:rsidRPr="00FA1AE3">
        <w:rPr>
          <w:u w:val="single"/>
          <w:lang w:val="ru-RU"/>
        </w:rPr>
        <w:tab/>
      </w:r>
      <w:r>
        <w:rPr>
          <w:u w:val="single"/>
          <w:lang w:val="ru-RU"/>
        </w:rPr>
        <w:t>Отчет о людских ресурсах</w:t>
      </w: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691275">
        <w:rPr>
          <w:lang w:val="ru-RU"/>
        </w:rPr>
        <w:t xml:space="preserve">Обсуждения </w:t>
      </w:r>
      <w:r w:rsidRPr="00953FBA">
        <w:rPr>
          <w:lang w:val="ru-RU"/>
        </w:rPr>
        <w:t>проходили</w:t>
      </w:r>
      <w:r w:rsidRPr="00691275">
        <w:rPr>
          <w:lang w:val="ru-RU"/>
        </w:rPr>
        <w:t xml:space="preserve"> на основе</w:t>
      </w:r>
      <w:r w:rsidR="0031655E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ов</w:t>
      </w:r>
      <w:r w:rsidR="0031655E" w:rsidRPr="00691275">
        <w:rPr>
          <w:lang w:val="ru-RU"/>
        </w:rPr>
        <w:t xml:space="preserve">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 xml:space="preserve">/73/1,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 xml:space="preserve">/73/1 </w:t>
      </w:r>
      <w:r w:rsidR="00FD7ACA" w:rsidRPr="00691275">
        <w:t>Corr</w:t>
      </w:r>
      <w:r w:rsidR="00FD7ACA" w:rsidRPr="00691275">
        <w:rPr>
          <w:lang w:val="ru-RU"/>
        </w:rPr>
        <w:t xml:space="preserve">.,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 xml:space="preserve">/73/5 </w:t>
      </w:r>
      <w:r w:rsidR="005462CA">
        <w:rPr>
          <w:lang w:val="ru-RU"/>
        </w:rPr>
        <w:t>и</w:t>
      </w:r>
      <w:r w:rsidR="00FD7ACA" w:rsidRPr="00691275">
        <w:rPr>
          <w:lang w:val="ru-RU"/>
        </w:rPr>
        <w:t xml:space="preserve">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 xml:space="preserve">/73/5 </w:t>
      </w:r>
      <w:r w:rsidR="00FD7ACA" w:rsidRPr="00691275">
        <w:t>Corr</w:t>
      </w:r>
      <w:r w:rsidR="0031655E" w:rsidRPr="00691275">
        <w:rPr>
          <w:lang w:val="ru-RU"/>
        </w:rPr>
        <w:t>.</w:t>
      </w:r>
    </w:p>
    <w:p w:rsidR="002E36A3" w:rsidRDefault="008F0421" w:rsidP="008F0421">
      <w:pPr>
        <w:pStyle w:val="ONUME"/>
        <w:tabs>
          <w:tab w:val="left" w:pos="1134"/>
        </w:tabs>
        <w:ind w:left="567"/>
      </w:pPr>
      <w:r>
        <w:rPr>
          <w:lang w:val="ru-RU"/>
        </w:rPr>
        <w:t>Координационный комитет ВОИС</w:t>
      </w:r>
      <w:r w:rsidR="002E36A3">
        <w:t>:</w:t>
      </w:r>
    </w:p>
    <w:p w:rsidR="002E36A3" w:rsidRPr="002A77B6" w:rsidRDefault="002E36A3" w:rsidP="008F04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2A77B6">
        <w:rPr>
          <w:lang w:val="ru-RU"/>
        </w:rPr>
        <w:t>(</w:t>
      </w:r>
      <w:proofErr w:type="spellStart"/>
      <w:r>
        <w:t>i</w:t>
      </w:r>
      <w:proofErr w:type="spellEnd"/>
      <w:r w:rsidRPr="002A77B6">
        <w:rPr>
          <w:lang w:val="ru-RU"/>
        </w:rPr>
        <w:t>)</w:t>
      </w:r>
      <w:r w:rsidR="008F0421" w:rsidRPr="002A77B6">
        <w:rPr>
          <w:lang w:val="ru-RU"/>
        </w:rPr>
        <w:tab/>
      </w:r>
      <w:r w:rsidR="002A77B6">
        <w:rPr>
          <w:lang w:val="ru-RU"/>
        </w:rPr>
        <w:t>принял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к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сведению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информацию</w:t>
      </w:r>
      <w:r w:rsidR="002A77B6" w:rsidRPr="002A77B6">
        <w:rPr>
          <w:lang w:val="ru-RU"/>
        </w:rPr>
        <w:t xml:space="preserve">, </w:t>
      </w:r>
      <w:r w:rsidR="002A77B6">
        <w:rPr>
          <w:lang w:val="ru-RU"/>
        </w:rPr>
        <w:t>содержащуюся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в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пунктах</w:t>
      </w:r>
      <w:r w:rsidR="002A77B6" w:rsidRPr="002A77B6">
        <w:rPr>
          <w:lang w:val="ru-RU"/>
        </w:rPr>
        <w:t xml:space="preserve"> 87-91 </w:t>
      </w:r>
      <w:r w:rsidR="002A77B6">
        <w:rPr>
          <w:lang w:val="ru-RU"/>
        </w:rPr>
        <w:t>документа</w:t>
      </w:r>
      <w:r w:rsidR="002A77B6" w:rsidRPr="002A77B6">
        <w:t> </w:t>
      </w:r>
      <w:r>
        <w:t>WO</w:t>
      </w:r>
      <w:r w:rsidRPr="002A77B6">
        <w:rPr>
          <w:lang w:val="ru-RU"/>
        </w:rPr>
        <w:t>/</w:t>
      </w:r>
      <w:r>
        <w:t>CC</w:t>
      </w:r>
      <w:r w:rsidRPr="002A77B6">
        <w:rPr>
          <w:lang w:val="ru-RU"/>
        </w:rPr>
        <w:t>/73/1</w:t>
      </w:r>
      <w:r w:rsidR="002A77B6" w:rsidRPr="002A77B6">
        <w:rPr>
          <w:lang w:val="ru-RU"/>
        </w:rPr>
        <w:t xml:space="preserve">, </w:t>
      </w:r>
      <w:r w:rsidR="002A77B6">
        <w:rPr>
          <w:lang w:val="ru-RU"/>
        </w:rPr>
        <w:t>и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избрал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г</w:t>
      </w:r>
      <w:r w:rsidR="002A77B6" w:rsidRPr="002A77B6">
        <w:rPr>
          <w:lang w:val="ru-RU"/>
        </w:rPr>
        <w:t>-</w:t>
      </w:r>
      <w:r w:rsidR="002A77B6">
        <w:rPr>
          <w:lang w:val="ru-RU"/>
        </w:rPr>
        <w:t>на</w:t>
      </w:r>
      <w:r w:rsidR="002A77B6" w:rsidRPr="002A77B6">
        <w:t> </w:t>
      </w:r>
      <w:r w:rsidR="002A77B6">
        <w:rPr>
          <w:lang w:val="ru-RU"/>
        </w:rPr>
        <w:t>Филиппа</w:t>
      </w:r>
      <w:r w:rsidR="002A77B6" w:rsidRPr="002A77B6">
        <w:rPr>
          <w:lang w:val="ru-RU"/>
        </w:rPr>
        <w:t xml:space="preserve"> </w:t>
      </w:r>
      <w:proofErr w:type="spellStart"/>
      <w:r w:rsidR="002A77B6">
        <w:rPr>
          <w:lang w:val="ru-RU"/>
        </w:rPr>
        <w:t>Фаватье</w:t>
      </w:r>
      <w:proofErr w:type="spellEnd"/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заместителем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члена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Пенсионного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комитета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персонала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ВОИС</w:t>
      </w:r>
      <w:r w:rsidR="002A77B6" w:rsidRPr="002A77B6">
        <w:rPr>
          <w:lang w:val="ru-RU"/>
        </w:rPr>
        <w:t xml:space="preserve"> (</w:t>
      </w:r>
      <w:r w:rsidR="002A77B6">
        <w:rPr>
          <w:lang w:val="ru-RU"/>
        </w:rPr>
        <w:t>ПКПВ</w:t>
      </w:r>
      <w:r w:rsidR="002A77B6" w:rsidRPr="002A77B6">
        <w:rPr>
          <w:lang w:val="ru-RU"/>
        </w:rPr>
        <w:t xml:space="preserve">) </w:t>
      </w:r>
      <w:r w:rsidR="002A77B6">
        <w:rPr>
          <w:lang w:val="ru-RU"/>
        </w:rPr>
        <w:t>на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период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до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очередной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сессии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Координационного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комитета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ВОИС</w:t>
      </w:r>
      <w:r w:rsidR="002A77B6" w:rsidRPr="002A77B6">
        <w:rPr>
          <w:lang w:val="ru-RU"/>
        </w:rPr>
        <w:t xml:space="preserve"> </w:t>
      </w:r>
      <w:r w:rsidR="002A77B6">
        <w:rPr>
          <w:lang w:val="ru-RU"/>
        </w:rPr>
        <w:t>в</w:t>
      </w:r>
      <w:r w:rsidR="002A77B6" w:rsidRPr="002A77B6">
        <w:rPr>
          <w:lang w:val="ru-RU"/>
        </w:rPr>
        <w:t xml:space="preserve"> 2019</w:t>
      </w:r>
      <w:r w:rsidR="002A77B6" w:rsidRPr="002A77B6">
        <w:t> </w:t>
      </w:r>
      <w:r w:rsidR="002A77B6">
        <w:rPr>
          <w:lang w:val="ru-RU"/>
        </w:rPr>
        <w:t>г</w:t>
      </w:r>
      <w:r w:rsidR="002A77B6" w:rsidRPr="002A77B6">
        <w:rPr>
          <w:lang w:val="ru-RU"/>
        </w:rPr>
        <w:t>.</w:t>
      </w:r>
      <w:r w:rsidRPr="002A77B6">
        <w:rPr>
          <w:lang w:val="ru-RU"/>
        </w:rPr>
        <w:t>;</w:t>
      </w:r>
      <w:r>
        <w:t> </w:t>
      </w:r>
      <w:r w:rsidRPr="002A77B6">
        <w:rPr>
          <w:lang w:val="ru-RU"/>
        </w:rPr>
        <w:t xml:space="preserve"> </w:t>
      </w:r>
      <w:r w:rsidR="008F0421">
        <w:rPr>
          <w:lang w:val="ru-RU"/>
        </w:rPr>
        <w:t>и</w:t>
      </w:r>
    </w:p>
    <w:p w:rsidR="002E36A3" w:rsidRPr="00171FB3" w:rsidRDefault="002E36A3" w:rsidP="008F042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171FB3">
        <w:rPr>
          <w:lang w:val="ru-RU"/>
        </w:rPr>
        <w:t>(</w:t>
      </w:r>
      <w:r>
        <w:t>ii</w:t>
      </w:r>
      <w:r w:rsidRPr="00171FB3">
        <w:rPr>
          <w:lang w:val="ru-RU"/>
        </w:rPr>
        <w:t>)</w:t>
      </w:r>
      <w:r w:rsidR="008F0421" w:rsidRPr="00171FB3">
        <w:rPr>
          <w:lang w:val="ru-RU"/>
        </w:rPr>
        <w:tab/>
      </w:r>
      <w:r w:rsidR="008F0421">
        <w:rPr>
          <w:lang w:val="ru-RU"/>
        </w:rPr>
        <w:t>принял</w:t>
      </w:r>
      <w:r w:rsidR="008F0421" w:rsidRPr="00171FB3">
        <w:rPr>
          <w:lang w:val="ru-RU"/>
        </w:rPr>
        <w:t xml:space="preserve"> </w:t>
      </w:r>
      <w:r w:rsidR="008F0421">
        <w:rPr>
          <w:lang w:val="ru-RU"/>
        </w:rPr>
        <w:t>к</w:t>
      </w:r>
      <w:r w:rsidR="008F0421" w:rsidRPr="00171FB3">
        <w:rPr>
          <w:lang w:val="ru-RU"/>
        </w:rPr>
        <w:t xml:space="preserve"> </w:t>
      </w:r>
      <w:r w:rsidR="008F0421">
        <w:rPr>
          <w:lang w:val="ru-RU"/>
        </w:rPr>
        <w:t>сведению</w:t>
      </w:r>
      <w:r w:rsidR="008F0421" w:rsidRPr="00171FB3">
        <w:rPr>
          <w:lang w:val="ru-RU"/>
        </w:rPr>
        <w:t xml:space="preserve"> </w:t>
      </w:r>
      <w:r w:rsidR="008F0421">
        <w:rPr>
          <w:lang w:val="ru-RU"/>
        </w:rPr>
        <w:t>информацию</w:t>
      </w:r>
      <w:r w:rsidR="008F0421" w:rsidRPr="00171FB3">
        <w:rPr>
          <w:lang w:val="ru-RU"/>
        </w:rPr>
        <w:t xml:space="preserve">, </w:t>
      </w:r>
      <w:r w:rsidR="008F0421">
        <w:rPr>
          <w:lang w:val="ru-RU"/>
        </w:rPr>
        <w:t>содержащуюся</w:t>
      </w:r>
      <w:r w:rsidR="008F0421" w:rsidRPr="00171FB3">
        <w:rPr>
          <w:lang w:val="ru-RU"/>
        </w:rPr>
        <w:t xml:space="preserve"> </w:t>
      </w:r>
      <w:r w:rsidR="008F0421">
        <w:rPr>
          <w:lang w:val="ru-RU"/>
        </w:rPr>
        <w:t>в</w:t>
      </w:r>
      <w:r w:rsidR="008F0421" w:rsidRPr="00171FB3">
        <w:rPr>
          <w:lang w:val="ru-RU"/>
        </w:rPr>
        <w:t xml:space="preserve"> </w:t>
      </w:r>
      <w:r w:rsidR="008F0421">
        <w:rPr>
          <w:lang w:val="ru-RU"/>
        </w:rPr>
        <w:t>пунктах</w:t>
      </w:r>
      <w:r w:rsidR="008F0421" w:rsidRPr="00171FB3">
        <w:rPr>
          <w:lang w:val="ru-RU"/>
        </w:rPr>
        <w:t xml:space="preserve"> 93 </w:t>
      </w:r>
      <w:r w:rsidR="008F0421">
        <w:rPr>
          <w:lang w:val="ru-RU"/>
        </w:rPr>
        <w:t>и</w:t>
      </w:r>
      <w:r w:rsidR="008F0421" w:rsidRPr="00171FB3">
        <w:rPr>
          <w:lang w:val="ru-RU"/>
        </w:rPr>
        <w:t xml:space="preserve"> 94 </w:t>
      </w:r>
      <w:r w:rsidR="008F0421">
        <w:rPr>
          <w:lang w:val="ru-RU"/>
        </w:rPr>
        <w:t>документа</w:t>
      </w:r>
      <w:r w:rsidRPr="00171FB3">
        <w:rPr>
          <w:lang w:val="ru-RU"/>
        </w:rPr>
        <w:t xml:space="preserve"> </w:t>
      </w:r>
      <w:r>
        <w:t>WO</w:t>
      </w:r>
      <w:r w:rsidRPr="00171FB3">
        <w:rPr>
          <w:lang w:val="ru-RU"/>
        </w:rPr>
        <w:t>/</w:t>
      </w:r>
      <w:r>
        <w:t>CC</w:t>
      </w:r>
      <w:r w:rsidRPr="00171FB3">
        <w:rPr>
          <w:lang w:val="ru-RU"/>
        </w:rPr>
        <w:t>/73/1.</w:t>
      </w:r>
    </w:p>
    <w:p w:rsidR="002E36A3" w:rsidRDefault="008F0421" w:rsidP="008F0421">
      <w:pPr>
        <w:pStyle w:val="ONUME"/>
        <w:ind w:left="567"/>
      </w:pPr>
      <w:r>
        <w:rPr>
          <w:lang w:val="ru-RU"/>
        </w:rPr>
        <w:t>Координационный</w:t>
      </w:r>
      <w:r w:rsidRPr="002A77B6">
        <w:t xml:space="preserve"> </w:t>
      </w:r>
      <w:r>
        <w:rPr>
          <w:lang w:val="ru-RU"/>
        </w:rPr>
        <w:t>комитет</w:t>
      </w:r>
      <w:r w:rsidRPr="002A77B6">
        <w:t xml:space="preserve"> </w:t>
      </w:r>
      <w:r>
        <w:rPr>
          <w:lang w:val="ru-RU"/>
        </w:rPr>
        <w:t>ВОИС</w:t>
      </w:r>
      <w:r w:rsidR="002E36A3">
        <w:t>:</w:t>
      </w:r>
    </w:p>
    <w:p w:rsidR="002E36A3" w:rsidRPr="008F0421" w:rsidRDefault="002E36A3" w:rsidP="008F0421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 w:eastAsia="en-US"/>
        </w:rPr>
      </w:pPr>
      <w:r w:rsidRPr="00171FB3">
        <w:rPr>
          <w:lang w:val="ru-RU"/>
        </w:rPr>
        <w:t>(</w:t>
      </w:r>
      <w:proofErr w:type="spellStart"/>
      <w:r>
        <w:t>i</w:t>
      </w:r>
      <w:proofErr w:type="spellEnd"/>
      <w:r w:rsidRPr="00171FB3">
        <w:rPr>
          <w:lang w:val="ru-RU"/>
        </w:rPr>
        <w:t>)</w:t>
      </w:r>
      <w:r w:rsidR="008F0421" w:rsidRPr="00171FB3">
        <w:rPr>
          <w:lang w:val="ru-RU"/>
        </w:rPr>
        <w:tab/>
      </w:r>
      <w:r w:rsidR="008F0421">
        <w:rPr>
          <w:lang w:val="ru-RU"/>
        </w:rPr>
        <w:t>принял</w:t>
      </w:r>
      <w:r w:rsidR="008F0421" w:rsidRPr="00171FB3">
        <w:rPr>
          <w:lang w:val="ru-RU"/>
        </w:rPr>
        <w:t xml:space="preserve"> </w:t>
      </w:r>
      <w:r w:rsidR="008F0421">
        <w:rPr>
          <w:lang w:val="ru-RU"/>
        </w:rPr>
        <w:t xml:space="preserve">к сведению «Отчет о географическом распределении должностей» </w:t>
      </w:r>
      <w:r w:rsidRPr="008F0421">
        <w:rPr>
          <w:lang w:val="ru-RU"/>
        </w:rPr>
        <w:t>(</w:t>
      </w:r>
      <w:r w:rsidR="008F0421">
        <w:rPr>
          <w:lang w:val="ru-RU"/>
        </w:rPr>
        <w:t>документ</w:t>
      </w:r>
      <w:r>
        <w:t> WO</w:t>
      </w:r>
      <w:r w:rsidRPr="008F0421">
        <w:rPr>
          <w:lang w:val="ru-RU"/>
        </w:rPr>
        <w:t>/</w:t>
      </w:r>
      <w:r>
        <w:t>CC</w:t>
      </w:r>
      <w:r w:rsidRPr="008F0421">
        <w:rPr>
          <w:lang w:val="ru-RU"/>
        </w:rPr>
        <w:t>/73/5);</w:t>
      </w:r>
      <w:r>
        <w:t> </w:t>
      </w:r>
      <w:r w:rsidRPr="008F0421">
        <w:rPr>
          <w:lang w:val="ru-RU"/>
        </w:rPr>
        <w:t xml:space="preserve"> </w:t>
      </w:r>
      <w:r w:rsidR="008F0421">
        <w:rPr>
          <w:lang w:val="ru-RU"/>
        </w:rPr>
        <w:t>и</w:t>
      </w:r>
    </w:p>
    <w:p w:rsidR="002E36A3" w:rsidRPr="002A77B6" w:rsidRDefault="002E36A3" w:rsidP="008F0421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r w:rsidRPr="002A77B6">
        <w:rPr>
          <w:lang w:val="ru-RU"/>
        </w:rPr>
        <w:t>(</w:t>
      </w:r>
      <w:r>
        <w:t>ii</w:t>
      </w:r>
      <w:r w:rsidRPr="002A77B6">
        <w:rPr>
          <w:lang w:val="ru-RU"/>
        </w:rPr>
        <w:t>)</w:t>
      </w:r>
      <w:r w:rsidR="008F0421" w:rsidRPr="002A77B6">
        <w:rPr>
          <w:lang w:val="ru-RU"/>
        </w:rPr>
        <w:tab/>
      </w:r>
      <w:r w:rsidR="002A77B6">
        <w:rPr>
          <w:lang w:val="ru-RU"/>
        </w:rPr>
        <w:t>одобрил предварительные рекомендации, изложенные в пунктах 17 и 18 данного документа</w:t>
      </w:r>
      <w:r w:rsidRPr="002A77B6">
        <w:rPr>
          <w:lang w:val="ru-RU"/>
        </w:rPr>
        <w:t xml:space="preserve">. </w:t>
      </w:r>
    </w:p>
    <w:p w:rsidR="001E2DF3" w:rsidRDefault="00FA1AE3" w:rsidP="001E2DF3">
      <w:pPr>
        <w:pStyle w:val="ONUME"/>
        <w:numPr>
          <w:ilvl w:val="0"/>
          <w:numId w:val="0"/>
        </w:numPr>
        <w:rPr>
          <w:u w:val="single"/>
        </w:rPr>
      </w:pPr>
      <w:r w:rsidRPr="00FA1AE3">
        <w:rPr>
          <w:u w:val="single"/>
          <w:lang w:val="ru-RU"/>
        </w:rPr>
        <w:t>(</w:t>
      </w:r>
      <w:r>
        <w:rPr>
          <w:u w:val="single"/>
        </w:rPr>
        <w:t>ii</w:t>
      </w:r>
      <w:r w:rsidRPr="00FA1AE3">
        <w:rPr>
          <w:u w:val="single"/>
          <w:lang w:val="ru-RU"/>
        </w:rPr>
        <w:t>)</w:t>
      </w:r>
      <w:r w:rsidRPr="00FA1AE3">
        <w:rPr>
          <w:u w:val="single"/>
          <w:lang w:val="ru-RU"/>
        </w:rPr>
        <w:tab/>
      </w:r>
      <w:r w:rsidR="002A77B6">
        <w:rPr>
          <w:u w:val="single"/>
          <w:lang w:val="ru-RU"/>
        </w:rPr>
        <w:t>Отчет Бюро по этике</w:t>
      </w:r>
    </w:p>
    <w:p w:rsidR="00FA1AE3" w:rsidRPr="00FA1AE3" w:rsidRDefault="00FA1AE3" w:rsidP="00FA1AE3">
      <w:pPr>
        <w:pStyle w:val="ONUME"/>
        <w:tabs>
          <w:tab w:val="clear" w:pos="709"/>
          <w:tab w:val="num" w:pos="567"/>
        </w:tabs>
        <w:ind w:left="0"/>
        <w:rPr>
          <w:szCs w:val="22"/>
          <w:u w:val="single"/>
          <w:lang w:val="ru-RU"/>
        </w:rPr>
      </w:pPr>
      <w:r w:rsidRPr="00691275">
        <w:rPr>
          <w:lang w:val="ru-RU"/>
        </w:rPr>
        <w:t xml:space="preserve">Обсуждения </w:t>
      </w:r>
      <w:r w:rsidRPr="00953FBA">
        <w:rPr>
          <w:lang w:val="ru-RU"/>
        </w:rPr>
        <w:t>проходили</w:t>
      </w:r>
      <w:r w:rsidRPr="00691275">
        <w:rPr>
          <w:lang w:val="ru-RU"/>
        </w:rPr>
        <w:t xml:space="preserve"> на основе документ</w:t>
      </w:r>
      <w:r w:rsidR="002C7198">
        <w:rPr>
          <w:lang w:val="ru-RU"/>
        </w:rPr>
        <w:t>а</w:t>
      </w:r>
      <w:r w:rsidRPr="00691275">
        <w:rPr>
          <w:lang w:val="ru-RU"/>
        </w:rPr>
        <w:t xml:space="preserve"> </w:t>
      </w:r>
      <w:r w:rsidRPr="00691275">
        <w:t>WO</w:t>
      </w:r>
      <w:r w:rsidRPr="00691275">
        <w:rPr>
          <w:lang w:val="ru-RU"/>
        </w:rPr>
        <w:t>/</w:t>
      </w:r>
      <w:r w:rsidRPr="00691275">
        <w:t>CC</w:t>
      </w:r>
      <w:r w:rsidRPr="00691275">
        <w:rPr>
          <w:lang w:val="ru-RU"/>
        </w:rPr>
        <w:t>/73/</w:t>
      </w:r>
      <w:r w:rsidRPr="00FA1AE3">
        <w:rPr>
          <w:lang w:val="ru-RU"/>
        </w:rPr>
        <w:t>2.</w:t>
      </w:r>
    </w:p>
    <w:p w:rsidR="001E2DF3" w:rsidRPr="001E2DF3" w:rsidRDefault="001E2DF3" w:rsidP="001E2DF3">
      <w:pPr>
        <w:pStyle w:val="ONUME"/>
        <w:tabs>
          <w:tab w:val="clear" w:pos="709"/>
          <w:tab w:val="left" w:pos="720"/>
          <w:tab w:val="left" w:pos="1134"/>
        </w:tabs>
        <w:ind w:left="567"/>
        <w:rPr>
          <w:lang w:val="ru-RU" w:eastAsia="en-US"/>
        </w:rPr>
      </w:pPr>
      <w:r w:rsidRPr="001E2DF3">
        <w:rPr>
          <w:lang w:val="ru-RU"/>
        </w:rPr>
        <w:t>Координационный</w:t>
      </w:r>
      <w:r w:rsidRPr="001E2DF3">
        <w:rPr>
          <w:lang w:val="ru-RU" w:eastAsia="en-US"/>
        </w:rPr>
        <w:t xml:space="preserve"> комитет ВОИС принял к сведению «Годовой отчет Бюро по этике» (д</w:t>
      </w:r>
      <w:r>
        <w:rPr>
          <w:lang w:val="ru-RU" w:eastAsia="en-US"/>
        </w:rPr>
        <w:t>окумент</w:t>
      </w:r>
      <w:r w:rsidRPr="001E2DF3">
        <w:rPr>
          <w:lang w:val="ru-RU" w:eastAsia="en-US"/>
        </w:rPr>
        <w:t xml:space="preserve"> </w:t>
      </w:r>
      <w:r>
        <w:t>WO</w:t>
      </w:r>
      <w:r w:rsidRPr="001E2DF3">
        <w:rPr>
          <w:lang w:val="ru-RU"/>
        </w:rPr>
        <w:t>/</w:t>
      </w:r>
      <w:r>
        <w:t>CC</w:t>
      </w:r>
      <w:r w:rsidRPr="001E2DF3">
        <w:rPr>
          <w:lang w:val="ru-RU"/>
        </w:rPr>
        <w:t>/73/2</w:t>
      </w:r>
      <w:r w:rsidRPr="001E2DF3">
        <w:rPr>
          <w:lang w:val="ru-RU" w:eastAsia="en-US"/>
        </w:rPr>
        <w:t>).</w:t>
      </w:r>
    </w:p>
    <w:p w:rsidR="00F35913" w:rsidRDefault="00F35913" w:rsidP="004E6DD3">
      <w:pPr>
        <w:rPr>
          <w:lang w:val="ru-RU"/>
        </w:rPr>
      </w:pPr>
    </w:p>
    <w:p w:rsidR="00FE2497" w:rsidRPr="001E2DF3" w:rsidRDefault="00FE2497" w:rsidP="004E6DD3">
      <w:pPr>
        <w:rPr>
          <w:lang w:val="ru-RU"/>
        </w:rPr>
      </w:pPr>
    </w:p>
    <w:p w:rsidR="00F35913" w:rsidRPr="00691275" w:rsidRDefault="00691275" w:rsidP="00F35913">
      <w:pPr>
        <w:keepNext/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2</w:t>
      </w:r>
      <w:r w:rsidR="00FD7ACA" w:rsidRPr="00691275">
        <w:rPr>
          <w:lang w:val="ru-RU"/>
        </w:rPr>
        <w:t>7</w:t>
      </w:r>
      <w:r w:rsidR="004E6DD3" w:rsidRPr="00691275">
        <w:rPr>
          <w:lang w:val="ru-RU"/>
        </w:rPr>
        <w:t xml:space="preserve">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keepNext/>
        <w:rPr>
          <w:lang w:val="ru-RU"/>
        </w:rPr>
      </w:pPr>
    </w:p>
    <w:p w:rsidR="00F35913" w:rsidRPr="00691275" w:rsidRDefault="005462CA" w:rsidP="00F35913">
      <w:pPr>
        <w:keepNext/>
        <w:rPr>
          <w:lang w:val="ru-RU"/>
        </w:rPr>
      </w:pPr>
      <w:r w:rsidRPr="00691275">
        <w:rPr>
          <w:lang w:val="ru-RU"/>
        </w:rPr>
        <w:t>ПОПРАВКИ К ПОЛОЖЕНИЯМ И ПРАВИЛАМ О ПЕРСОНАЛЕ</w:t>
      </w:r>
    </w:p>
    <w:p w:rsidR="00F35913" w:rsidRPr="00691275" w:rsidRDefault="00F35913" w:rsidP="004E6DD3">
      <w:pPr>
        <w:keepNext/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691275">
        <w:rPr>
          <w:lang w:val="ru-RU"/>
        </w:rPr>
        <w:t xml:space="preserve">Обсуждения </w:t>
      </w:r>
      <w:r w:rsidRPr="00953FBA">
        <w:rPr>
          <w:lang w:val="ru-RU"/>
        </w:rPr>
        <w:t>проходили</w:t>
      </w:r>
      <w:r w:rsidRPr="00691275">
        <w:rPr>
          <w:lang w:val="ru-RU"/>
        </w:rPr>
        <w:t xml:space="preserve"> на основе</w:t>
      </w:r>
      <w:r w:rsidR="0031655E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5462CA">
        <w:rPr>
          <w:lang w:val="ru-RU"/>
        </w:rPr>
        <w:t>ов</w:t>
      </w:r>
      <w:r w:rsidR="00FD7ACA" w:rsidRPr="00691275">
        <w:rPr>
          <w:lang w:val="ru-RU"/>
        </w:rPr>
        <w:t xml:space="preserve">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 xml:space="preserve">/73/3,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 xml:space="preserve">/73/4 </w:t>
      </w:r>
      <w:r w:rsidR="005462CA">
        <w:rPr>
          <w:lang w:val="ru-RU"/>
        </w:rPr>
        <w:t>и</w:t>
      </w:r>
      <w:r w:rsidR="00FD7ACA" w:rsidRPr="00691275">
        <w:rPr>
          <w:lang w:val="ru-RU"/>
        </w:rPr>
        <w:t xml:space="preserve">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CC</w:t>
      </w:r>
      <w:r w:rsidR="00FD7ACA" w:rsidRPr="00691275">
        <w:rPr>
          <w:lang w:val="ru-RU"/>
        </w:rPr>
        <w:t>/73/</w:t>
      </w:r>
      <w:r w:rsidR="00FD7ACA" w:rsidRPr="00691275">
        <w:t>INF</w:t>
      </w:r>
      <w:r w:rsidR="00FD7ACA" w:rsidRPr="00691275">
        <w:rPr>
          <w:lang w:val="ru-RU"/>
        </w:rPr>
        <w:t>/1.</w:t>
      </w:r>
    </w:p>
    <w:p w:rsidR="008F0421" w:rsidRPr="00CB39D5" w:rsidRDefault="00CB39D5" w:rsidP="008F0421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Поправки к Положениям и правилам о персонале</w:t>
      </w:r>
    </w:p>
    <w:p w:rsidR="008F0421" w:rsidRDefault="00CB39D5" w:rsidP="008F0421">
      <w:pPr>
        <w:pStyle w:val="ONUME"/>
        <w:ind w:left="567"/>
      </w:pPr>
      <w:r>
        <w:rPr>
          <w:lang w:val="ru-RU"/>
        </w:rPr>
        <w:t>Координационный комитет ВОИС</w:t>
      </w:r>
      <w:r w:rsidR="008F0421">
        <w:t>:</w:t>
      </w:r>
    </w:p>
    <w:p w:rsidR="008F0421" w:rsidRPr="00B476B8" w:rsidRDefault="008F0421" w:rsidP="008F0421">
      <w:pPr>
        <w:ind w:left="1170"/>
        <w:contextualSpacing/>
        <w:rPr>
          <w:lang w:val="ru-RU" w:eastAsia="en-US"/>
        </w:rPr>
      </w:pPr>
      <w:proofErr w:type="gramStart"/>
      <w:r w:rsidRPr="00B476B8">
        <w:rPr>
          <w:lang w:val="ru-RU"/>
        </w:rPr>
        <w:t>(</w:t>
      </w:r>
      <w:proofErr w:type="spellStart"/>
      <w:r>
        <w:t>i</w:t>
      </w:r>
      <w:proofErr w:type="spellEnd"/>
      <w:r w:rsidRPr="00B476B8">
        <w:rPr>
          <w:lang w:val="ru-RU"/>
        </w:rPr>
        <w:t>)</w:t>
      </w:r>
      <w:r w:rsidRPr="00B476B8">
        <w:rPr>
          <w:i/>
          <w:iCs/>
          <w:lang w:val="ru-RU"/>
        </w:rPr>
        <w:t xml:space="preserve"> </w:t>
      </w:r>
      <w:r w:rsidRPr="00B476B8">
        <w:rPr>
          <w:i/>
          <w:iCs/>
          <w:lang w:val="ru-RU"/>
        </w:rPr>
        <w:tab/>
      </w:r>
      <w:r w:rsidR="002655AD">
        <w:rPr>
          <w:lang w:val="ru-RU"/>
        </w:rPr>
        <w:t>одобрил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поправки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к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Положениям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о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персонале</w:t>
      </w:r>
      <w:r w:rsidR="00B476B8" w:rsidRPr="00B476B8">
        <w:rPr>
          <w:lang w:val="ru-RU"/>
        </w:rPr>
        <w:t xml:space="preserve">, </w:t>
      </w:r>
      <w:r w:rsidR="00B476B8">
        <w:rPr>
          <w:lang w:val="ru-RU"/>
        </w:rPr>
        <w:t>представленные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в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приложениях</w:t>
      </w:r>
      <w:r w:rsidRPr="00B476B8">
        <w:rPr>
          <w:lang w:val="ru-RU"/>
        </w:rPr>
        <w:t xml:space="preserve"> </w:t>
      </w:r>
      <w:r>
        <w:t>II</w:t>
      </w:r>
      <w:r w:rsidRPr="00B476B8">
        <w:rPr>
          <w:lang w:val="ru-RU"/>
        </w:rPr>
        <w:t xml:space="preserve">, </w:t>
      </w:r>
      <w:r>
        <w:t>VIII</w:t>
      </w:r>
      <w:r w:rsidRPr="00B476B8">
        <w:rPr>
          <w:lang w:val="ru-RU"/>
        </w:rPr>
        <w:t xml:space="preserve"> </w:t>
      </w:r>
      <w:r w:rsidR="00B476B8">
        <w:rPr>
          <w:lang w:val="ru-RU"/>
        </w:rPr>
        <w:t>и</w:t>
      </w:r>
      <w:r w:rsidRPr="00B476B8">
        <w:rPr>
          <w:lang w:val="ru-RU"/>
        </w:rPr>
        <w:t xml:space="preserve"> </w:t>
      </w:r>
      <w:r>
        <w:t>X</w:t>
      </w:r>
      <w:r w:rsidRPr="00B476B8">
        <w:rPr>
          <w:lang w:val="ru-RU"/>
        </w:rPr>
        <w:t xml:space="preserve">, </w:t>
      </w:r>
      <w:r w:rsidR="00B476B8">
        <w:rPr>
          <w:lang w:val="ru-RU"/>
        </w:rPr>
        <w:t>включая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новое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положение</w:t>
      </w:r>
      <w:r w:rsidR="00B476B8" w:rsidRPr="00B476B8">
        <w:t> </w:t>
      </w:r>
      <w:r w:rsidRPr="00B476B8">
        <w:rPr>
          <w:lang w:val="ru-RU"/>
        </w:rPr>
        <w:t xml:space="preserve">3.25 </w:t>
      </w:r>
      <w:r w:rsidR="00B476B8">
        <w:rPr>
          <w:lang w:val="ru-RU"/>
        </w:rPr>
        <w:t>о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специальной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надбавке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к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окладу</w:t>
      </w:r>
      <w:r w:rsidR="00B476B8" w:rsidRPr="00B476B8">
        <w:rPr>
          <w:lang w:val="ru-RU"/>
        </w:rPr>
        <w:t xml:space="preserve">, </w:t>
      </w:r>
      <w:r w:rsidR="00B476B8">
        <w:rPr>
          <w:lang w:val="ru-RU"/>
        </w:rPr>
        <w:t>со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вступлением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в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силу</w:t>
      </w:r>
      <w:r w:rsidR="00B476B8" w:rsidRPr="00B476B8">
        <w:t> </w:t>
      </w:r>
      <w:r w:rsidR="00B476B8" w:rsidRPr="00B476B8">
        <w:rPr>
          <w:lang w:val="ru-RU"/>
        </w:rPr>
        <w:t xml:space="preserve">1 </w:t>
      </w:r>
      <w:r w:rsidR="00B476B8">
        <w:rPr>
          <w:lang w:val="ru-RU"/>
        </w:rPr>
        <w:t>января</w:t>
      </w:r>
      <w:r w:rsidR="00B476B8" w:rsidRPr="00B476B8">
        <w:rPr>
          <w:lang w:val="ru-RU"/>
        </w:rPr>
        <w:t xml:space="preserve"> 2017</w:t>
      </w:r>
      <w:r w:rsidR="00B476B8" w:rsidRPr="00B476B8">
        <w:t> </w:t>
      </w:r>
      <w:r w:rsidR="00B476B8">
        <w:rPr>
          <w:lang w:val="ru-RU"/>
        </w:rPr>
        <w:t>г</w:t>
      </w:r>
      <w:r w:rsidR="00B476B8" w:rsidRPr="00B476B8">
        <w:rPr>
          <w:lang w:val="ru-RU"/>
        </w:rPr>
        <w:t xml:space="preserve">., </w:t>
      </w:r>
      <w:r w:rsidR="00B476B8">
        <w:rPr>
          <w:lang w:val="ru-RU"/>
        </w:rPr>
        <w:t>а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также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поправки</w:t>
      </w:r>
      <w:r w:rsidR="00B476B8" w:rsidRPr="00B476B8">
        <w:rPr>
          <w:lang w:val="ru-RU"/>
        </w:rPr>
        <w:t xml:space="preserve">, </w:t>
      </w:r>
      <w:r w:rsidR="00B476B8">
        <w:rPr>
          <w:lang w:val="ru-RU"/>
        </w:rPr>
        <w:t>представленные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в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приложении</w:t>
      </w:r>
      <w:r w:rsidR="00B476B8" w:rsidRPr="00B476B8">
        <w:t> </w:t>
      </w:r>
      <w:r>
        <w:t>IV</w:t>
      </w:r>
      <w:r w:rsidRPr="00B476B8">
        <w:rPr>
          <w:lang w:val="ru-RU"/>
        </w:rPr>
        <w:t xml:space="preserve">, </w:t>
      </w:r>
      <w:r w:rsidR="00B476B8">
        <w:rPr>
          <w:lang w:val="ru-RU"/>
        </w:rPr>
        <w:t>с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вступлением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в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силу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либо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с</w:t>
      </w:r>
      <w:r w:rsidR="00B476B8" w:rsidRPr="00B476B8">
        <w:rPr>
          <w:lang w:val="ru-RU"/>
        </w:rPr>
        <w:t xml:space="preserve"> 1</w:t>
      </w:r>
      <w:r w:rsidR="00B476B8" w:rsidRPr="00B476B8">
        <w:t> </w:t>
      </w:r>
      <w:r w:rsidR="00B476B8">
        <w:rPr>
          <w:lang w:val="ru-RU"/>
        </w:rPr>
        <w:t>января</w:t>
      </w:r>
      <w:r w:rsidR="00B476B8" w:rsidRPr="00B476B8">
        <w:rPr>
          <w:lang w:val="ru-RU"/>
        </w:rPr>
        <w:t xml:space="preserve"> 2017</w:t>
      </w:r>
      <w:r w:rsidR="00B476B8" w:rsidRPr="00B476B8">
        <w:t> </w:t>
      </w:r>
      <w:r w:rsidR="00B476B8">
        <w:rPr>
          <w:lang w:val="ru-RU"/>
        </w:rPr>
        <w:t>г</w:t>
      </w:r>
      <w:r w:rsidR="00B476B8" w:rsidRPr="00B476B8">
        <w:rPr>
          <w:lang w:val="ru-RU"/>
        </w:rPr>
        <w:t>.,</w:t>
      </w:r>
      <w:r w:rsidR="00B476B8">
        <w:rPr>
          <w:lang w:val="ru-RU"/>
        </w:rPr>
        <w:t xml:space="preserve"> либо с </w:t>
      </w:r>
      <w:r w:rsidR="00F87633">
        <w:rPr>
          <w:lang w:val="ru-RU"/>
        </w:rPr>
        <w:t>любой иной</w:t>
      </w:r>
      <w:r w:rsidR="00B476B8">
        <w:rPr>
          <w:lang w:val="ru-RU"/>
        </w:rPr>
        <w:t xml:space="preserve"> дат</w:t>
      </w:r>
      <w:r w:rsidR="00F87633">
        <w:rPr>
          <w:lang w:val="ru-RU"/>
        </w:rPr>
        <w:t>ы</w:t>
      </w:r>
      <w:r w:rsidR="00B476B8">
        <w:rPr>
          <w:lang w:val="ru-RU"/>
        </w:rPr>
        <w:t>, установленной Генеральной Ассамблеей Организации Объединенных Наций</w:t>
      </w:r>
      <w:r w:rsidRPr="00B476B8">
        <w:rPr>
          <w:lang w:val="ru-RU"/>
        </w:rPr>
        <w:t>;</w:t>
      </w:r>
      <w:proofErr w:type="gramEnd"/>
    </w:p>
    <w:p w:rsidR="008F0421" w:rsidRPr="00B476B8" w:rsidRDefault="008F0421" w:rsidP="008F0421">
      <w:pPr>
        <w:ind w:left="1170"/>
        <w:contextualSpacing/>
        <w:rPr>
          <w:lang w:val="ru-RU"/>
        </w:rPr>
      </w:pPr>
    </w:p>
    <w:p w:rsidR="008F0421" w:rsidRPr="00B476B8" w:rsidRDefault="008F0421" w:rsidP="008F0421">
      <w:pPr>
        <w:ind w:left="1170"/>
        <w:rPr>
          <w:lang w:val="ru-RU"/>
        </w:rPr>
      </w:pPr>
      <w:r w:rsidRPr="00B476B8">
        <w:rPr>
          <w:lang w:val="ru-RU"/>
        </w:rPr>
        <w:t>(</w:t>
      </w:r>
      <w:r>
        <w:rPr>
          <w:lang w:val="en-GB"/>
        </w:rPr>
        <w:t>ii</w:t>
      </w:r>
      <w:r w:rsidRPr="00B476B8">
        <w:rPr>
          <w:lang w:val="ru-RU"/>
        </w:rPr>
        <w:t xml:space="preserve">) </w:t>
      </w:r>
      <w:r w:rsidRPr="00B476B8">
        <w:rPr>
          <w:lang w:val="ru-RU"/>
        </w:rPr>
        <w:tab/>
      </w:r>
      <w:r w:rsidR="00B476B8">
        <w:rPr>
          <w:lang w:val="ru-RU"/>
        </w:rPr>
        <w:t xml:space="preserve">обратился к Секретариату с просьбой разработать комплексную политику мобильности персонала к очередной сессии Координационного комитета </w:t>
      </w:r>
      <w:r w:rsidR="00F87633">
        <w:rPr>
          <w:lang w:val="ru-RU"/>
        </w:rPr>
        <w:t xml:space="preserve">в </w:t>
      </w:r>
      <w:r w:rsidR="00B476B8">
        <w:rPr>
          <w:lang w:val="ru-RU"/>
        </w:rPr>
        <w:t>2017 г. для целей проведения Комитетом обзора использования специальной надбавки к окладу и вынесения решения о сохранении или изъятии нового положения </w:t>
      </w:r>
      <w:r w:rsidRPr="00B476B8">
        <w:rPr>
          <w:lang w:val="ru-RU"/>
        </w:rPr>
        <w:t>3.25</w:t>
      </w:r>
      <w:r w:rsidR="00D157AB">
        <w:rPr>
          <w:lang w:val="ru-RU"/>
        </w:rPr>
        <w:t>;</w:t>
      </w:r>
    </w:p>
    <w:p w:rsidR="008F0421" w:rsidRPr="00B476B8" w:rsidRDefault="008F0421" w:rsidP="008F0421">
      <w:pPr>
        <w:ind w:left="1170"/>
        <w:contextualSpacing/>
        <w:rPr>
          <w:lang w:val="ru-RU"/>
        </w:rPr>
      </w:pPr>
    </w:p>
    <w:p w:rsidR="008F0421" w:rsidRPr="00B476B8" w:rsidRDefault="008F0421" w:rsidP="008F0421">
      <w:pPr>
        <w:ind w:left="1170"/>
        <w:rPr>
          <w:lang w:val="ru-RU"/>
        </w:rPr>
      </w:pPr>
      <w:r w:rsidRPr="00B476B8">
        <w:rPr>
          <w:lang w:val="ru-RU"/>
        </w:rPr>
        <w:t>(</w:t>
      </w:r>
      <w:r>
        <w:t>iii</w:t>
      </w:r>
      <w:r w:rsidRPr="00B476B8">
        <w:rPr>
          <w:lang w:val="ru-RU"/>
        </w:rPr>
        <w:t>)</w:t>
      </w:r>
      <w:r w:rsidRPr="00B476B8">
        <w:rPr>
          <w:lang w:val="ru-RU"/>
        </w:rPr>
        <w:tab/>
      </w:r>
      <w:r w:rsidR="00B476B8">
        <w:rPr>
          <w:lang w:val="ru-RU"/>
        </w:rPr>
        <w:t>одобрил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поправки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к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Положениям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о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персонале</w:t>
      </w:r>
      <w:r w:rsidR="00B476B8" w:rsidRPr="00B476B8">
        <w:rPr>
          <w:lang w:val="ru-RU"/>
        </w:rPr>
        <w:t xml:space="preserve">, </w:t>
      </w:r>
      <w:r w:rsidR="00B476B8">
        <w:rPr>
          <w:lang w:val="ru-RU"/>
        </w:rPr>
        <w:t>представленные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в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приложении</w:t>
      </w:r>
      <w:r w:rsidR="00B476B8" w:rsidRPr="00B476B8">
        <w:t> </w:t>
      </w:r>
      <w:r>
        <w:t>VI</w:t>
      </w:r>
      <w:r w:rsidRPr="00B476B8">
        <w:rPr>
          <w:lang w:val="ru-RU"/>
        </w:rPr>
        <w:t xml:space="preserve">, </w:t>
      </w:r>
      <w:r w:rsidR="00B476B8">
        <w:rPr>
          <w:lang w:val="ru-RU"/>
        </w:rPr>
        <w:t>со вступлением в силу начиная с 2017</w:t>
      </w:r>
      <w:r w:rsidR="002C7198">
        <w:rPr>
          <w:lang w:val="ru-RU"/>
        </w:rPr>
        <w:noBreakHyphen/>
      </w:r>
      <w:r w:rsidR="00B476B8">
        <w:rPr>
          <w:lang w:val="ru-RU"/>
        </w:rPr>
        <w:t>2018  учебного года или 2018 учебного года</w:t>
      </w:r>
      <w:r w:rsidR="00F87633">
        <w:rPr>
          <w:lang w:val="ru-RU"/>
        </w:rPr>
        <w:t>, в зависимости от обстоятельств</w:t>
      </w:r>
      <w:r w:rsidRPr="00B476B8">
        <w:rPr>
          <w:lang w:val="ru-RU"/>
        </w:rPr>
        <w:t xml:space="preserve">; </w:t>
      </w:r>
    </w:p>
    <w:p w:rsidR="008F0421" w:rsidRPr="00B476B8" w:rsidRDefault="008F0421" w:rsidP="008F0421">
      <w:pPr>
        <w:ind w:left="1170"/>
        <w:rPr>
          <w:lang w:val="ru-RU"/>
        </w:rPr>
      </w:pPr>
    </w:p>
    <w:p w:rsidR="008F0421" w:rsidRPr="00B476B8" w:rsidRDefault="008F0421" w:rsidP="008F0421">
      <w:pPr>
        <w:ind w:left="1170"/>
        <w:rPr>
          <w:lang w:val="ru-RU"/>
        </w:rPr>
      </w:pPr>
      <w:r w:rsidRPr="00B476B8">
        <w:rPr>
          <w:lang w:val="ru-RU"/>
        </w:rPr>
        <w:t>(</w:t>
      </w:r>
      <w:r>
        <w:t>iv</w:t>
      </w:r>
      <w:r w:rsidRPr="00B476B8">
        <w:rPr>
          <w:lang w:val="ru-RU"/>
        </w:rPr>
        <w:t>)</w:t>
      </w:r>
      <w:r>
        <w:rPr>
          <w:lang w:val="ru-RU"/>
        </w:rPr>
        <w:tab/>
      </w:r>
      <w:r w:rsidR="00B476B8">
        <w:rPr>
          <w:lang w:val="ru-RU"/>
        </w:rPr>
        <w:t>одобрил поправку к положению о персонале 8.1.1, представленную в приложении </w:t>
      </w:r>
      <w:r>
        <w:t>XII</w:t>
      </w:r>
      <w:r w:rsidRPr="00B476B8">
        <w:rPr>
          <w:lang w:val="ru-RU"/>
        </w:rPr>
        <w:t>;</w:t>
      </w:r>
    </w:p>
    <w:p w:rsidR="008F0421" w:rsidRPr="00B476B8" w:rsidRDefault="008F0421" w:rsidP="008F0421">
      <w:pPr>
        <w:ind w:left="1170"/>
        <w:rPr>
          <w:lang w:val="ru-RU"/>
        </w:rPr>
      </w:pPr>
    </w:p>
    <w:p w:rsidR="008F0421" w:rsidRPr="00B476B8" w:rsidRDefault="008F0421" w:rsidP="008F0421">
      <w:pPr>
        <w:ind w:left="1170"/>
        <w:rPr>
          <w:lang w:val="ru-RU"/>
        </w:rPr>
      </w:pPr>
      <w:r w:rsidRPr="00B476B8">
        <w:rPr>
          <w:lang w:val="ru-RU"/>
        </w:rPr>
        <w:t>(</w:t>
      </w:r>
      <w:r>
        <w:t>v</w:t>
      </w:r>
      <w:r w:rsidRPr="00B476B8">
        <w:rPr>
          <w:lang w:val="ru-RU"/>
        </w:rPr>
        <w:t xml:space="preserve">) </w:t>
      </w:r>
      <w:r w:rsidRPr="00B476B8">
        <w:rPr>
          <w:lang w:val="ru-RU"/>
        </w:rPr>
        <w:tab/>
      </w:r>
      <w:r w:rsidR="00B476B8">
        <w:rPr>
          <w:lang w:val="ru-RU"/>
        </w:rPr>
        <w:t>одобрил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отступление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о</w:t>
      </w:r>
      <w:r w:rsidR="0022704F">
        <w:rPr>
          <w:lang w:val="ru-RU"/>
        </w:rPr>
        <w:t>т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измененного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положения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о</w:t>
      </w:r>
      <w:r w:rsidR="00B476B8" w:rsidRPr="00B476B8">
        <w:rPr>
          <w:lang w:val="ru-RU"/>
        </w:rPr>
        <w:t xml:space="preserve"> </w:t>
      </w:r>
      <w:r w:rsidR="00B476B8">
        <w:rPr>
          <w:lang w:val="ru-RU"/>
        </w:rPr>
        <w:t>персонале</w:t>
      </w:r>
      <w:r w:rsidR="00B476B8" w:rsidRPr="00B476B8">
        <w:t> </w:t>
      </w:r>
      <w:r w:rsidRPr="00B476B8">
        <w:rPr>
          <w:lang w:val="ru-RU"/>
        </w:rPr>
        <w:t xml:space="preserve">3.6 </w:t>
      </w:r>
      <w:r w:rsidR="00B476B8">
        <w:rPr>
          <w:lang w:val="ru-RU"/>
        </w:rPr>
        <w:t xml:space="preserve">в целях </w:t>
      </w:r>
      <w:r w:rsidR="0022704F">
        <w:rPr>
          <w:lang w:val="ru-RU"/>
        </w:rPr>
        <w:t xml:space="preserve">применения одноразовой меры, упомянутой в пунктах </w:t>
      </w:r>
      <w:r w:rsidRPr="00B476B8">
        <w:rPr>
          <w:lang w:val="ru-RU"/>
        </w:rPr>
        <w:t xml:space="preserve">14 </w:t>
      </w:r>
      <w:r w:rsidR="0022704F">
        <w:rPr>
          <w:lang w:val="ru-RU"/>
        </w:rPr>
        <w:t>и</w:t>
      </w:r>
      <w:r w:rsidRPr="00B476B8">
        <w:rPr>
          <w:lang w:val="ru-RU"/>
        </w:rPr>
        <w:t xml:space="preserve"> 15; </w:t>
      </w:r>
    </w:p>
    <w:p w:rsidR="008F0421" w:rsidRPr="00B476B8" w:rsidRDefault="008F0421" w:rsidP="008F0421">
      <w:pPr>
        <w:ind w:left="1170"/>
        <w:rPr>
          <w:lang w:val="ru-RU"/>
        </w:rPr>
      </w:pPr>
    </w:p>
    <w:p w:rsidR="008F0421" w:rsidRPr="0022704F" w:rsidRDefault="008F0421" w:rsidP="008F0421">
      <w:pPr>
        <w:ind w:left="1170"/>
        <w:rPr>
          <w:lang w:val="ru-RU"/>
        </w:rPr>
      </w:pPr>
      <w:r w:rsidRPr="0022704F">
        <w:rPr>
          <w:lang w:val="ru-RU"/>
        </w:rPr>
        <w:t>(</w:t>
      </w:r>
      <w:r>
        <w:t>vi</w:t>
      </w:r>
      <w:r w:rsidRPr="0022704F">
        <w:rPr>
          <w:lang w:val="ru-RU"/>
        </w:rPr>
        <w:t>)</w:t>
      </w:r>
      <w:r>
        <w:rPr>
          <w:lang w:val="ru-RU"/>
        </w:rPr>
        <w:tab/>
      </w:r>
      <w:r w:rsidRPr="0022704F">
        <w:rPr>
          <w:lang w:val="ru-RU"/>
        </w:rPr>
        <w:t xml:space="preserve"> </w:t>
      </w:r>
      <w:r w:rsidR="00F87633">
        <w:rPr>
          <w:lang w:val="ru-RU"/>
        </w:rPr>
        <w:t>принял к сведению поправки к П</w:t>
      </w:r>
      <w:r w:rsidR="0022704F">
        <w:rPr>
          <w:lang w:val="ru-RU"/>
        </w:rPr>
        <w:t>равилам о персонале и приложениям</w:t>
      </w:r>
      <w:r w:rsidR="00F87633">
        <w:rPr>
          <w:lang w:val="ru-RU"/>
        </w:rPr>
        <w:t xml:space="preserve"> к ним</w:t>
      </w:r>
      <w:r w:rsidR="0022704F">
        <w:rPr>
          <w:lang w:val="ru-RU"/>
        </w:rPr>
        <w:t>, представленные в приложениях</w:t>
      </w:r>
      <w:r w:rsidRPr="0022704F">
        <w:rPr>
          <w:lang w:val="ru-RU"/>
        </w:rPr>
        <w:t xml:space="preserve"> </w:t>
      </w:r>
      <w:r>
        <w:t>III</w:t>
      </w:r>
      <w:r w:rsidRPr="0022704F">
        <w:rPr>
          <w:lang w:val="ru-RU"/>
        </w:rPr>
        <w:t xml:space="preserve">, </w:t>
      </w:r>
      <w:r>
        <w:t>V</w:t>
      </w:r>
      <w:r w:rsidRPr="0022704F">
        <w:rPr>
          <w:lang w:val="ru-RU"/>
        </w:rPr>
        <w:t xml:space="preserve">, </w:t>
      </w:r>
      <w:r>
        <w:t>VII</w:t>
      </w:r>
      <w:r w:rsidRPr="0022704F">
        <w:rPr>
          <w:lang w:val="ru-RU"/>
        </w:rPr>
        <w:t xml:space="preserve">, </w:t>
      </w:r>
      <w:r>
        <w:t>IX</w:t>
      </w:r>
      <w:r w:rsidRPr="0022704F">
        <w:rPr>
          <w:lang w:val="ru-RU"/>
        </w:rPr>
        <w:t xml:space="preserve">, </w:t>
      </w:r>
      <w:r>
        <w:t>XII</w:t>
      </w:r>
      <w:r w:rsidRPr="0022704F">
        <w:rPr>
          <w:lang w:val="ru-RU"/>
        </w:rPr>
        <w:t xml:space="preserve"> </w:t>
      </w:r>
      <w:r w:rsidR="0022704F">
        <w:rPr>
          <w:lang w:val="ru-RU"/>
        </w:rPr>
        <w:t>и</w:t>
      </w:r>
      <w:r w:rsidRPr="0022704F">
        <w:rPr>
          <w:lang w:val="ru-RU"/>
        </w:rPr>
        <w:t xml:space="preserve"> </w:t>
      </w:r>
      <w:r>
        <w:t>XIII</w:t>
      </w:r>
      <w:r w:rsidR="00D157AB">
        <w:rPr>
          <w:lang w:val="ru-RU"/>
        </w:rPr>
        <w:t>;</w:t>
      </w:r>
      <w:r w:rsidRPr="0022704F">
        <w:rPr>
          <w:lang w:val="ru-RU"/>
        </w:rPr>
        <w:t xml:space="preserve"> </w:t>
      </w:r>
    </w:p>
    <w:p w:rsidR="008F0421" w:rsidRPr="0022704F" w:rsidRDefault="008F0421" w:rsidP="008F0421">
      <w:pPr>
        <w:ind w:left="1170"/>
        <w:rPr>
          <w:lang w:val="ru-RU"/>
        </w:rPr>
      </w:pPr>
    </w:p>
    <w:p w:rsidR="008F0421" w:rsidRPr="0022704F" w:rsidRDefault="008F0421" w:rsidP="008F0421">
      <w:pPr>
        <w:ind w:left="1170"/>
        <w:rPr>
          <w:lang w:val="ru-RU"/>
        </w:rPr>
      </w:pPr>
      <w:r w:rsidRPr="0022704F">
        <w:rPr>
          <w:lang w:val="ru-RU"/>
        </w:rPr>
        <w:t>(</w:t>
      </w:r>
      <w:r>
        <w:t>vii</w:t>
      </w:r>
      <w:r w:rsidRPr="0022704F">
        <w:rPr>
          <w:lang w:val="ru-RU"/>
        </w:rPr>
        <w:t>)</w:t>
      </w:r>
      <w:r w:rsidRPr="0022704F">
        <w:rPr>
          <w:lang w:val="ru-RU"/>
        </w:rPr>
        <w:tab/>
        <w:t xml:space="preserve"> </w:t>
      </w:r>
      <w:r w:rsidR="0022704F">
        <w:rPr>
          <w:lang w:val="ru-RU"/>
        </w:rPr>
        <w:t>принял</w:t>
      </w:r>
      <w:r w:rsidR="0022704F" w:rsidRPr="0022704F">
        <w:rPr>
          <w:lang w:val="ru-RU"/>
        </w:rPr>
        <w:t xml:space="preserve"> </w:t>
      </w:r>
      <w:r w:rsidR="0022704F">
        <w:rPr>
          <w:lang w:val="ru-RU"/>
        </w:rPr>
        <w:t>к</w:t>
      </w:r>
      <w:r w:rsidR="0022704F" w:rsidRPr="0022704F">
        <w:rPr>
          <w:lang w:val="ru-RU"/>
        </w:rPr>
        <w:t xml:space="preserve"> </w:t>
      </w:r>
      <w:r w:rsidR="0022704F">
        <w:rPr>
          <w:lang w:val="ru-RU"/>
        </w:rPr>
        <w:t>сведению</w:t>
      </w:r>
      <w:r w:rsidR="0022704F" w:rsidRPr="0022704F">
        <w:rPr>
          <w:lang w:val="ru-RU"/>
        </w:rPr>
        <w:t xml:space="preserve"> «</w:t>
      </w:r>
      <w:r w:rsidR="0022704F">
        <w:rPr>
          <w:lang w:val="ru-RU"/>
        </w:rPr>
        <w:t>Исследование</w:t>
      </w:r>
      <w:r w:rsidR="0022704F" w:rsidRPr="0022704F">
        <w:rPr>
          <w:lang w:val="ru-RU"/>
        </w:rPr>
        <w:t xml:space="preserve"> </w:t>
      </w:r>
      <w:r w:rsidR="0022704F">
        <w:rPr>
          <w:lang w:val="ru-RU"/>
        </w:rPr>
        <w:t>о</w:t>
      </w:r>
      <w:r w:rsidR="0022704F" w:rsidRPr="0022704F">
        <w:rPr>
          <w:lang w:val="ru-RU"/>
        </w:rPr>
        <w:t xml:space="preserve"> </w:t>
      </w:r>
      <w:r w:rsidR="0022704F">
        <w:rPr>
          <w:lang w:val="ru-RU"/>
        </w:rPr>
        <w:t>мобильности</w:t>
      </w:r>
      <w:r w:rsidR="0022704F" w:rsidRPr="0022704F">
        <w:rPr>
          <w:lang w:val="ru-RU"/>
        </w:rPr>
        <w:t xml:space="preserve"> </w:t>
      </w:r>
      <w:r w:rsidR="0022704F">
        <w:rPr>
          <w:lang w:val="ru-RU"/>
        </w:rPr>
        <w:t>персонала</w:t>
      </w:r>
      <w:r w:rsidR="0022704F" w:rsidRPr="0022704F">
        <w:rPr>
          <w:lang w:val="ru-RU"/>
        </w:rPr>
        <w:t xml:space="preserve">», </w:t>
      </w:r>
      <w:r w:rsidR="0022704F">
        <w:rPr>
          <w:lang w:val="ru-RU"/>
        </w:rPr>
        <w:t>представленное</w:t>
      </w:r>
      <w:r w:rsidR="0022704F" w:rsidRPr="0022704F">
        <w:rPr>
          <w:lang w:val="ru-RU"/>
        </w:rPr>
        <w:t xml:space="preserve"> </w:t>
      </w:r>
      <w:r w:rsidR="0022704F">
        <w:rPr>
          <w:lang w:val="ru-RU"/>
        </w:rPr>
        <w:t>в</w:t>
      </w:r>
      <w:r w:rsidR="0022704F" w:rsidRPr="0022704F">
        <w:rPr>
          <w:lang w:val="ru-RU"/>
        </w:rPr>
        <w:t xml:space="preserve"> </w:t>
      </w:r>
      <w:r w:rsidR="0022704F">
        <w:rPr>
          <w:lang w:val="ru-RU"/>
        </w:rPr>
        <w:t>приложении</w:t>
      </w:r>
      <w:r w:rsidR="0022704F" w:rsidRPr="0022704F">
        <w:t> </w:t>
      </w:r>
      <w:r>
        <w:t>XI</w:t>
      </w:r>
      <w:r w:rsidRPr="0022704F">
        <w:rPr>
          <w:lang w:val="ru-RU"/>
        </w:rPr>
        <w:t xml:space="preserve">, </w:t>
      </w:r>
      <w:r w:rsidR="0022704F">
        <w:rPr>
          <w:lang w:val="ru-RU"/>
        </w:rPr>
        <w:t>а также решение Генерального директора о сохранении срока в один год, в течение которого кандидаты, рекомендованные Комиссией по назначению, но не назначенные</w:t>
      </w:r>
      <w:r w:rsidR="00F87633">
        <w:rPr>
          <w:lang w:val="ru-RU"/>
        </w:rPr>
        <w:t>,</w:t>
      </w:r>
      <w:r w:rsidR="0022704F">
        <w:rPr>
          <w:lang w:val="ru-RU"/>
        </w:rPr>
        <w:t xml:space="preserve"> могут быть включены в резервный список согласно правилу о персонале</w:t>
      </w:r>
      <w:r w:rsidRPr="0022704F">
        <w:rPr>
          <w:lang w:val="ru-RU"/>
        </w:rPr>
        <w:t xml:space="preserve"> 4.9.4.</w:t>
      </w:r>
    </w:p>
    <w:p w:rsidR="00F35913" w:rsidRDefault="00F35913" w:rsidP="004E6DD3">
      <w:pPr>
        <w:rPr>
          <w:lang w:val="ru-RU"/>
        </w:rPr>
      </w:pPr>
    </w:p>
    <w:p w:rsidR="0022704F" w:rsidRPr="0022704F" w:rsidRDefault="002655AD" w:rsidP="004E6DD3">
      <w:pPr>
        <w:rPr>
          <w:u w:val="single"/>
          <w:lang w:val="ru-RU"/>
        </w:rPr>
      </w:pPr>
      <w:r>
        <w:rPr>
          <w:u w:val="single"/>
          <w:lang w:val="ru-RU"/>
        </w:rPr>
        <w:t>Поправки к положениям о персонале, касающи</w:t>
      </w:r>
      <w:r w:rsidR="002C7198">
        <w:rPr>
          <w:u w:val="single"/>
          <w:lang w:val="ru-RU"/>
        </w:rPr>
        <w:t>е</w:t>
      </w:r>
      <w:r>
        <w:rPr>
          <w:u w:val="single"/>
          <w:lang w:val="ru-RU"/>
        </w:rPr>
        <w:t>ся субсидии на образование, выплачиваемой сотрудникам, проживающим, но не работающим на своей родине</w:t>
      </w:r>
      <w:r w:rsidR="0022704F" w:rsidRPr="0022704F">
        <w:rPr>
          <w:u w:val="single"/>
          <w:lang w:val="ru-RU"/>
        </w:rPr>
        <w:t xml:space="preserve"> </w:t>
      </w:r>
    </w:p>
    <w:p w:rsidR="0022704F" w:rsidRDefault="0022704F" w:rsidP="004E6DD3">
      <w:pPr>
        <w:rPr>
          <w:lang w:val="ru-RU"/>
        </w:rPr>
      </w:pPr>
    </w:p>
    <w:p w:rsidR="002655AD" w:rsidRDefault="0022704F" w:rsidP="0022704F">
      <w:pPr>
        <w:pStyle w:val="ONUME"/>
        <w:ind w:left="567"/>
        <w:rPr>
          <w:lang w:val="ru-RU"/>
        </w:rPr>
      </w:pPr>
      <w:r>
        <w:rPr>
          <w:lang w:val="ru-RU"/>
        </w:rPr>
        <w:t xml:space="preserve">Координационный комитет ВОИС одобрил с вступлением в силу 1 января 2017 г.:  </w:t>
      </w:r>
    </w:p>
    <w:p w:rsidR="002655AD" w:rsidRDefault="0022704F" w:rsidP="002655AD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 w:rsidR="002655AD">
        <w:rPr>
          <w:lang w:val="ru-RU"/>
        </w:rPr>
        <w:tab/>
      </w:r>
      <w:r>
        <w:rPr>
          <w:lang w:val="ru-RU"/>
        </w:rPr>
        <w:t>исключение положения 3.14(</w:t>
      </w:r>
      <w:r>
        <w:t>f</w:t>
      </w:r>
      <w:r>
        <w:rPr>
          <w:lang w:val="ru-RU"/>
        </w:rPr>
        <w:t xml:space="preserve">) из Положений ВОИС о персонале;  и </w:t>
      </w:r>
    </w:p>
    <w:p w:rsidR="0022704F" w:rsidRPr="0022704F" w:rsidRDefault="0022704F" w:rsidP="002655AD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 w:rsidR="002655AD">
        <w:rPr>
          <w:lang w:val="ru-RU"/>
        </w:rPr>
        <w:tab/>
      </w:r>
      <w:r>
        <w:rPr>
          <w:lang w:val="ru-RU"/>
        </w:rPr>
        <w:t>включение в положение 12.5 переходной меры, указанной в пункте 2(</w:t>
      </w:r>
      <w:r w:rsidR="00F87633">
        <w:t>ii</w:t>
      </w:r>
      <w:r>
        <w:rPr>
          <w:lang w:val="ru-RU"/>
        </w:rPr>
        <w:t>) «Поправок к положениям о персонале, касающимся субсиди</w:t>
      </w:r>
      <w:r w:rsidR="002655AD">
        <w:rPr>
          <w:lang w:val="ru-RU"/>
        </w:rPr>
        <w:t>и</w:t>
      </w:r>
      <w:r>
        <w:rPr>
          <w:lang w:val="ru-RU"/>
        </w:rPr>
        <w:t xml:space="preserve"> на образование, выплачиваемой сотрудникам, проживающим, но</w:t>
      </w:r>
      <w:r w:rsidR="002655AD">
        <w:rPr>
          <w:lang w:val="ru-RU"/>
        </w:rPr>
        <w:t xml:space="preserve"> не работающим на своей родине»</w:t>
      </w:r>
      <w:r>
        <w:rPr>
          <w:lang w:val="ru-RU"/>
        </w:rPr>
        <w:t xml:space="preserve"> </w:t>
      </w:r>
      <w:r w:rsidR="002655AD">
        <w:rPr>
          <w:lang w:val="ru-RU"/>
        </w:rPr>
        <w:t>(</w:t>
      </w:r>
      <w:r>
        <w:rPr>
          <w:lang w:val="ru-RU"/>
        </w:rPr>
        <w:t>документ</w:t>
      </w:r>
      <w:r>
        <w:t> WO</w:t>
      </w:r>
      <w:r w:rsidRPr="0022704F">
        <w:rPr>
          <w:lang w:val="ru-RU"/>
        </w:rPr>
        <w:t>/</w:t>
      </w:r>
      <w:r>
        <w:t>CC</w:t>
      </w:r>
      <w:r w:rsidRPr="0022704F">
        <w:rPr>
          <w:lang w:val="ru-RU"/>
        </w:rPr>
        <w:t>/73/4</w:t>
      </w:r>
      <w:r w:rsidR="002655AD">
        <w:rPr>
          <w:lang w:val="ru-RU"/>
        </w:rPr>
        <w:t>)</w:t>
      </w:r>
      <w:r w:rsidRPr="0022704F">
        <w:rPr>
          <w:lang w:val="ru-RU"/>
        </w:rPr>
        <w:t>.</w:t>
      </w:r>
    </w:p>
    <w:p w:rsidR="008F0421" w:rsidRDefault="008F0421" w:rsidP="004E6DD3">
      <w:pPr>
        <w:rPr>
          <w:lang w:val="ru-RU"/>
        </w:rPr>
      </w:pPr>
    </w:p>
    <w:p w:rsidR="00FE2497" w:rsidRPr="0022704F" w:rsidRDefault="00FE2497" w:rsidP="004E6DD3">
      <w:pPr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2</w:t>
      </w:r>
      <w:r w:rsidR="00FD7ACA" w:rsidRPr="00691275">
        <w:rPr>
          <w:lang w:val="ru-RU"/>
        </w:rPr>
        <w:t>8</w:t>
      </w:r>
      <w:r w:rsidR="004E6DD3" w:rsidRPr="00691275">
        <w:rPr>
          <w:lang w:val="ru-RU"/>
        </w:rPr>
        <w:t xml:space="preserve">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D551C0" w:rsidP="00F35913">
      <w:pPr>
        <w:rPr>
          <w:lang w:val="ru-RU"/>
        </w:rPr>
      </w:pPr>
      <w:r w:rsidRPr="00691275">
        <w:rPr>
          <w:lang w:val="ru-RU"/>
        </w:rPr>
        <w:t>ОБЗОР ДОКЛАДА УПРАВЛЕНИЯ СЛУЖБ ВНУТРЕННЕГО НАДЗОРА (УСВН)</w:t>
      </w:r>
    </w:p>
    <w:p w:rsidR="00F35913" w:rsidRPr="00691275" w:rsidRDefault="00F35913" w:rsidP="004E6DD3">
      <w:pPr>
        <w:rPr>
          <w:lang w:val="ru-RU"/>
        </w:rPr>
      </w:pPr>
    </w:p>
    <w:p w:rsidR="00F35913" w:rsidRPr="00171FB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87E5F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D551C0">
        <w:rPr>
          <w:lang w:val="ru-RU"/>
        </w:rPr>
        <w:t xml:space="preserve">а </w:t>
      </w:r>
      <w:r w:rsidR="00FD7ACA" w:rsidRPr="00691275">
        <w:t>A</w:t>
      </w:r>
      <w:r w:rsidR="00FD7ACA" w:rsidRPr="00691275">
        <w:rPr>
          <w:lang w:val="ru-RU"/>
        </w:rPr>
        <w:t>/56/13.</w:t>
      </w:r>
    </w:p>
    <w:p w:rsidR="00171FB3" w:rsidRPr="00171FB3" w:rsidRDefault="00171FB3" w:rsidP="00171FB3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 w:rsidRPr="009402D7">
        <w:rPr>
          <w:lang w:val="ru-RU"/>
        </w:rPr>
        <w:t>Семьдесят третья (47-я очередная) сессия Координационного комитета ВОИС подтвердила решение 72-й (26-й внеочередной) сессии Координационного комитета ВОИС и рекомендовала Генеральной Ассамблее ВОИС:</w:t>
      </w:r>
    </w:p>
    <w:p w:rsidR="00171FB3" w:rsidRDefault="00171FB3" w:rsidP="00171FB3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171FB3">
        <w:rPr>
          <w:lang w:val="ru-RU"/>
        </w:rPr>
        <w:t>(</w:t>
      </w:r>
      <w:proofErr w:type="spellStart"/>
      <w:r>
        <w:t>i</w:t>
      </w:r>
      <w:proofErr w:type="spellEnd"/>
      <w:r w:rsidRPr="00171FB3">
        <w:rPr>
          <w:lang w:val="ru-RU"/>
        </w:rPr>
        <w:t>)</w:t>
      </w:r>
      <w:r w:rsidRPr="00171FB3">
        <w:rPr>
          <w:lang w:val="ru-RU"/>
        </w:rPr>
        <w:tab/>
      </w:r>
      <w:r w:rsidRPr="009402D7">
        <w:rPr>
          <w:lang w:val="ru-RU"/>
        </w:rPr>
        <w:t>приветствовать аудиторск</w:t>
      </w:r>
      <w:r>
        <w:rPr>
          <w:lang w:val="ru-RU"/>
        </w:rPr>
        <w:t>ую</w:t>
      </w:r>
      <w:r w:rsidRPr="009402D7">
        <w:rPr>
          <w:lang w:val="ru-RU"/>
        </w:rPr>
        <w:t xml:space="preserve"> проверк</w:t>
      </w:r>
      <w:r>
        <w:rPr>
          <w:lang w:val="ru-RU"/>
        </w:rPr>
        <w:t>у</w:t>
      </w:r>
      <w:r w:rsidRPr="009402D7">
        <w:rPr>
          <w:lang w:val="ru-RU"/>
        </w:rPr>
        <w:t xml:space="preserve"> системы морально-этических норм, </w:t>
      </w:r>
      <w:r>
        <w:rPr>
          <w:lang w:val="ru-RU"/>
        </w:rPr>
        <w:t>которая</w:t>
      </w:r>
      <w:r w:rsidRPr="009402D7">
        <w:rPr>
          <w:lang w:val="ru-RU"/>
        </w:rPr>
        <w:t xml:space="preserve"> </w:t>
      </w:r>
      <w:r>
        <w:rPr>
          <w:lang w:val="ru-RU"/>
        </w:rPr>
        <w:t>в</w:t>
      </w:r>
      <w:r w:rsidRPr="009402D7">
        <w:rPr>
          <w:lang w:val="ru-RU"/>
        </w:rPr>
        <w:t xml:space="preserve"> </w:t>
      </w:r>
      <w:r>
        <w:rPr>
          <w:lang w:val="ru-RU"/>
        </w:rPr>
        <w:t>настоящее</w:t>
      </w:r>
      <w:r w:rsidRPr="009402D7">
        <w:rPr>
          <w:lang w:val="ru-RU"/>
        </w:rPr>
        <w:t xml:space="preserve"> </w:t>
      </w:r>
      <w:r>
        <w:rPr>
          <w:lang w:val="ru-RU"/>
        </w:rPr>
        <w:t>время</w:t>
      </w:r>
      <w:r w:rsidRPr="009402D7">
        <w:rPr>
          <w:lang w:val="ru-RU"/>
        </w:rPr>
        <w:t xml:space="preserve"> </w:t>
      </w:r>
      <w:r>
        <w:rPr>
          <w:lang w:val="ru-RU"/>
        </w:rPr>
        <w:t>проводится</w:t>
      </w:r>
      <w:r w:rsidRPr="009402D7">
        <w:rPr>
          <w:lang w:val="ru-RU"/>
        </w:rPr>
        <w:t xml:space="preserve"> </w:t>
      </w:r>
      <w:r>
        <w:rPr>
          <w:lang w:val="ru-RU"/>
        </w:rPr>
        <w:t xml:space="preserve">Отделом внутреннего надзора </w:t>
      </w:r>
      <w:r w:rsidRPr="009402D7">
        <w:rPr>
          <w:lang w:val="ru-RU"/>
        </w:rPr>
        <w:t>(</w:t>
      </w:r>
      <w:r>
        <w:rPr>
          <w:lang w:val="ru-RU"/>
        </w:rPr>
        <w:t>ОВН</w:t>
      </w:r>
      <w:r w:rsidRPr="009402D7">
        <w:rPr>
          <w:lang w:val="ru-RU"/>
        </w:rPr>
        <w:t>);</w:t>
      </w:r>
      <w:r>
        <w:rPr>
          <w:lang w:val="ru-RU"/>
        </w:rPr>
        <w:t xml:space="preserve"> </w:t>
      </w:r>
    </w:p>
    <w:p w:rsidR="00171FB3" w:rsidRPr="0035398E" w:rsidRDefault="00171FB3" w:rsidP="00171FB3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171FB3">
        <w:rPr>
          <w:lang w:val="ru-RU"/>
        </w:rPr>
        <w:t>(</w:t>
      </w:r>
      <w:r>
        <w:t>ii</w:t>
      </w:r>
      <w:r w:rsidRPr="00171FB3">
        <w:rPr>
          <w:lang w:val="ru-RU"/>
        </w:rPr>
        <w:t>)</w:t>
      </w:r>
      <w:r w:rsidRPr="00171FB3">
        <w:rPr>
          <w:lang w:val="ru-RU"/>
        </w:rPr>
        <w:tab/>
      </w:r>
      <w:proofErr w:type="gramStart"/>
      <w:r w:rsidRPr="009402D7">
        <w:rPr>
          <w:lang w:val="ru-RU"/>
        </w:rPr>
        <w:t xml:space="preserve">поручить Секретариату </w:t>
      </w:r>
      <w:r>
        <w:rPr>
          <w:lang w:val="ru-RU"/>
        </w:rPr>
        <w:t>пересмотреть</w:t>
      </w:r>
      <w:proofErr w:type="gramEnd"/>
      <w:r w:rsidRPr="009402D7">
        <w:rPr>
          <w:lang w:val="ru-RU"/>
        </w:rPr>
        <w:t xml:space="preserve"> политик</w:t>
      </w:r>
      <w:r>
        <w:rPr>
          <w:lang w:val="ru-RU"/>
        </w:rPr>
        <w:t>у</w:t>
      </w:r>
      <w:r w:rsidRPr="009402D7">
        <w:rPr>
          <w:lang w:val="ru-RU"/>
        </w:rPr>
        <w:t xml:space="preserve"> защиты сотрудников, информирующих о нарушениях, принимая во внимание извлеченные уроки, недавние изменения в этой области и передовую практику других организаций, а также поручить Независим</w:t>
      </w:r>
      <w:r>
        <w:rPr>
          <w:lang w:val="ru-RU"/>
        </w:rPr>
        <w:t xml:space="preserve">ому </w:t>
      </w:r>
      <w:r w:rsidRPr="0035398E">
        <w:rPr>
          <w:lang w:val="ru-RU"/>
        </w:rPr>
        <w:t xml:space="preserve">консультативному комитету по надзору (НККН) проанализировать предложенный пересмотр и дать по нему свои комментарии; </w:t>
      </w:r>
    </w:p>
    <w:p w:rsidR="00171FB3" w:rsidRPr="00207F11" w:rsidRDefault="00171FB3" w:rsidP="00171FB3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171FB3">
        <w:rPr>
          <w:lang w:val="ru-RU"/>
        </w:rPr>
        <w:t>(</w:t>
      </w:r>
      <w:r>
        <w:t>iii</w:t>
      </w:r>
      <w:r w:rsidRPr="00171FB3">
        <w:rPr>
          <w:lang w:val="ru-RU"/>
        </w:rPr>
        <w:t>)</w:t>
      </w:r>
      <w:r w:rsidRPr="00171FB3">
        <w:rPr>
          <w:lang w:val="ru-RU"/>
        </w:rPr>
        <w:tab/>
      </w:r>
      <w:r w:rsidRPr="0035398E">
        <w:rPr>
          <w:lang w:val="ru-RU"/>
        </w:rPr>
        <w:t xml:space="preserve">поручить Главному сотруднику по вопросам этики также включать в свой годовой отчет информацию о любых незакрытых делах, касающихся мести в отношении свидетелей, содействующих расследованию сообщений о нарушениях, в соответствии с применимыми процедурами ВОИС;  и </w:t>
      </w:r>
    </w:p>
    <w:p w:rsidR="00171FB3" w:rsidRPr="0035398E" w:rsidRDefault="00171FB3" w:rsidP="00171FB3">
      <w:pPr>
        <w:pStyle w:val="ONUME"/>
        <w:numPr>
          <w:ilvl w:val="0"/>
          <w:numId w:val="0"/>
        </w:numPr>
        <w:ind w:left="1134"/>
        <w:rPr>
          <w:lang w:val="ru-RU"/>
        </w:rPr>
      </w:pPr>
      <w:proofErr w:type="gramStart"/>
      <w:r w:rsidRPr="00171FB3">
        <w:rPr>
          <w:lang w:val="ru-RU"/>
        </w:rPr>
        <w:t>(</w:t>
      </w:r>
      <w:r>
        <w:t>iv</w:t>
      </w:r>
      <w:r w:rsidRPr="00171FB3">
        <w:rPr>
          <w:lang w:val="ru-RU"/>
        </w:rPr>
        <w:t>)</w:t>
      </w:r>
      <w:r w:rsidRPr="00171FB3">
        <w:rPr>
          <w:lang w:val="ru-RU"/>
        </w:rPr>
        <w:tab/>
      </w:r>
      <w:r w:rsidRPr="0035398E">
        <w:rPr>
          <w:lang w:val="ru-RU"/>
        </w:rPr>
        <w:t>поручить директору ОВН провести анализ политики и процедур ВОИС в области закупок, после того как будет завершен анализ, проводимый в настоящее время Генеральным директором в соответствии с рекомендациями председателей Генеральной Ассамблеи и Координационного комитета обеспечить ясность и транспаре</w:t>
      </w:r>
      <w:r>
        <w:rPr>
          <w:lang w:val="ru-RU"/>
        </w:rPr>
        <w:t>н</w:t>
      </w:r>
      <w:r w:rsidRPr="0035398E">
        <w:rPr>
          <w:lang w:val="ru-RU"/>
        </w:rPr>
        <w:t>тность процедур осуществления закупок в ВОИС, с тем чтобы соответствующие выводы и/или рекомендации были представлены Комитету по программе и бюджету (КПБ</w:t>
      </w:r>
      <w:proofErr w:type="gramEnd"/>
      <w:r w:rsidRPr="0035398E">
        <w:rPr>
          <w:lang w:val="ru-RU"/>
        </w:rPr>
        <w:t xml:space="preserve">) для рассмотрения государствами-членами. </w:t>
      </w:r>
    </w:p>
    <w:p w:rsidR="00F35913" w:rsidRDefault="00F35913" w:rsidP="004E6DD3">
      <w:pPr>
        <w:rPr>
          <w:lang w:val="ru-RU"/>
        </w:rPr>
      </w:pPr>
    </w:p>
    <w:p w:rsidR="00DE73BD" w:rsidRPr="00691275" w:rsidRDefault="00DE73BD" w:rsidP="004E6DD3">
      <w:pPr>
        <w:rPr>
          <w:lang w:val="ru-RU"/>
        </w:rPr>
      </w:pPr>
    </w:p>
    <w:p w:rsidR="00F35913" w:rsidRPr="00691275" w:rsidRDefault="005462CA" w:rsidP="00F35913">
      <w:pPr>
        <w:ind w:left="550" w:hanging="550"/>
        <w:rPr>
          <w:lang w:val="ru-RU"/>
        </w:rPr>
      </w:pPr>
      <w:r w:rsidRPr="00691275">
        <w:rPr>
          <w:lang w:val="ru-RU"/>
        </w:rPr>
        <w:t xml:space="preserve">ПУНКТ </w:t>
      </w:r>
      <w:r w:rsidR="004E6DD3" w:rsidRPr="00691275">
        <w:rPr>
          <w:lang w:val="ru-RU"/>
        </w:rPr>
        <w:t>2</w:t>
      </w:r>
      <w:r w:rsidR="00FD7ACA" w:rsidRPr="00691275">
        <w:rPr>
          <w:lang w:val="ru-RU"/>
        </w:rPr>
        <w:t>9</w:t>
      </w:r>
      <w:r w:rsidR="004E6DD3" w:rsidRPr="00691275">
        <w:rPr>
          <w:lang w:val="ru-RU"/>
        </w:rPr>
        <w:t xml:space="preserve"> </w:t>
      </w:r>
      <w:r w:rsidR="00691275"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91275" w:rsidRDefault="00691275" w:rsidP="00F35913">
      <w:pPr>
        <w:rPr>
          <w:lang w:val="ru-RU"/>
        </w:rPr>
      </w:pPr>
      <w:r w:rsidRPr="00691275">
        <w:rPr>
          <w:lang w:val="ru-RU"/>
        </w:rPr>
        <w:t>ОБЗОР ДОКЛАДА УПРАВЛЕНИЯ СЛУЖБ ВНУТРЕННЕГО НАДЗОРА (УСВН)</w:t>
      </w:r>
    </w:p>
    <w:p w:rsidR="00F35913" w:rsidRPr="00691275" w:rsidRDefault="00F35913" w:rsidP="004E6DD3">
      <w:pPr>
        <w:rPr>
          <w:lang w:val="ru-RU"/>
        </w:rPr>
      </w:pPr>
    </w:p>
    <w:p w:rsidR="00F35913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287E5F" w:rsidRPr="00691275">
        <w:rPr>
          <w:lang w:val="ru-RU"/>
        </w:rPr>
        <w:t xml:space="preserve"> </w:t>
      </w:r>
      <w:r w:rsidR="00F35913" w:rsidRPr="00691275">
        <w:rPr>
          <w:lang w:val="ru-RU"/>
        </w:rPr>
        <w:t>документ</w:t>
      </w:r>
      <w:r w:rsidR="002C7198">
        <w:rPr>
          <w:lang w:val="ru-RU"/>
        </w:rPr>
        <w:t>ов</w:t>
      </w:r>
      <w:r w:rsidR="00FD7ACA" w:rsidRPr="00691275">
        <w:rPr>
          <w:lang w:val="ru-RU"/>
        </w:rPr>
        <w:t xml:space="preserve"> </w:t>
      </w:r>
      <w:r w:rsidR="00FD7ACA" w:rsidRPr="00691275">
        <w:t>A</w:t>
      </w:r>
      <w:r w:rsidR="00FD7ACA" w:rsidRPr="00691275">
        <w:rPr>
          <w:lang w:val="ru-RU"/>
        </w:rPr>
        <w:t xml:space="preserve">/56/13 </w:t>
      </w:r>
      <w:r w:rsidR="00D551C0">
        <w:rPr>
          <w:lang w:val="ru-RU"/>
        </w:rPr>
        <w:t>и</w:t>
      </w:r>
      <w:r w:rsidR="00FD7ACA" w:rsidRPr="00691275">
        <w:rPr>
          <w:lang w:val="ru-RU"/>
        </w:rPr>
        <w:t xml:space="preserve"> </w:t>
      </w:r>
      <w:r w:rsidR="00FD7ACA" w:rsidRPr="00691275">
        <w:t>WO</w:t>
      </w:r>
      <w:r w:rsidR="00FD7ACA" w:rsidRPr="00691275">
        <w:rPr>
          <w:lang w:val="ru-RU"/>
        </w:rPr>
        <w:t>/</w:t>
      </w:r>
      <w:r w:rsidR="00FD7ACA" w:rsidRPr="00691275">
        <w:t>GA</w:t>
      </w:r>
      <w:r w:rsidR="00FD7ACA" w:rsidRPr="00691275">
        <w:rPr>
          <w:lang w:val="ru-RU"/>
        </w:rPr>
        <w:t>/48/15.</w:t>
      </w:r>
      <w:r w:rsidR="00287E5F" w:rsidRPr="00691275">
        <w:rPr>
          <w:lang w:val="ru-RU"/>
        </w:rPr>
        <w:t xml:space="preserve"> </w:t>
      </w:r>
    </w:p>
    <w:p w:rsidR="002655AD" w:rsidRPr="00691275" w:rsidRDefault="00D86496" w:rsidP="002655AD">
      <w:pPr>
        <w:pStyle w:val="ONUME"/>
        <w:tabs>
          <w:tab w:val="clear" w:pos="709"/>
          <w:tab w:val="num" w:pos="567"/>
        </w:tabs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</w:t>
      </w:r>
      <w:r w:rsidR="001D0C9D">
        <w:rPr>
          <w:lang w:val="ru-RU"/>
        </w:rPr>
        <w:t>отчет Председателя Координационного комитета ВОИС и одобрила рекомендации, вынесенные на семьдесят второй и семьдесят третьей сессиях Координационного комитета ВОИС</w:t>
      </w:r>
      <w:r w:rsidR="002655AD" w:rsidRPr="00C90200">
        <w:rPr>
          <w:lang w:val="ru-RU"/>
        </w:rPr>
        <w:br/>
      </w:r>
      <w:r w:rsidR="002655AD">
        <w:rPr>
          <w:lang w:val="ru-RU"/>
        </w:rPr>
        <w:t>(документ</w:t>
      </w:r>
      <w:r w:rsidR="001D0C9D">
        <w:rPr>
          <w:lang w:val="ru-RU"/>
        </w:rPr>
        <w:t xml:space="preserve">ы </w:t>
      </w:r>
      <w:r w:rsidR="001D0C9D" w:rsidRPr="00691275">
        <w:t>WO</w:t>
      </w:r>
      <w:r w:rsidR="001D0C9D" w:rsidRPr="00691275">
        <w:rPr>
          <w:lang w:val="ru-RU"/>
        </w:rPr>
        <w:t>/</w:t>
      </w:r>
      <w:r w:rsidR="001D0C9D" w:rsidRPr="00691275">
        <w:t>CC</w:t>
      </w:r>
      <w:r w:rsidR="001D0C9D" w:rsidRPr="00691275">
        <w:rPr>
          <w:lang w:val="ru-RU"/>
        </w:rPr>
        <w:t>/7</w:t>
      </w:r>
      <w:r w:rsidR="001D0C9D">
        <w:rPr>
          <w:lang w:val="ru-RU"/>
        </w:rPr>
        <w:t>2</w:t>
      </w:r>
      <w:r w:rsidR="001D0C9D" w:rsidRPr="00691275">
        <w:rPr>
          <w:lang w:val="ru-RU"/>
        </w:rPr>
        <w:t>/</w:t>
      </w:r>
      <w:r w:rsidR="001D0C9D">
        <w:rPr>
          <w:lang w:val="ru-RU"/>
        </w:rPr>
        <w:t>4 и</w:t>
      </w:r>
      <w:r w:rsidR="002655AD">
        <w:rPr>
          <w:lang w:val="ru-RU"/>
        </w:rPr>
        <w:t xml:space="preserve"> </w:t>
      </w:r>
      <w:r w:rsidR="002655AD">
        <w:t>A</w:t>
      </w:r>
      <w:r w:rsidR="002655AD" w:rsidRPr="00C90200">
        <w:rPr>
          <w:lang w:val="ru-RU"/>
        </w:rPr>
        <w:t>/56/16)</w:t>
      </w:r>
      <w:r w:rsidR="00D157AB">
        <w:rPr>
          <w:lang w:val="ru-RU"/>
        </w:rPr>
        <w:t>.</w:t>
      </w:r>
    </w:p>
    <w:p w:rsidR="00F35913" w:rsidRDefault="00F35913" w:rsidP="004E6DD3">
      <w:pPr>
        <w:ind w:left="550" w:hanging="550"/>
        <w:rPr>
          <w:lang w:val="ru-RU"/>
        </w:rPr>
      </w:pPr>
    </w:p>
    <w:p w:rsidR="00FE2497" w:rsidRPr="00691275" w:rsidRDefault="00FE2497" w:rsidP="004E6DD3">
      <w:pPr>
        <w:ind w:left="550" w:hanging="55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4E6DD3" w:rsidRPr="00691275">
        <w:rPr>
          <w:lang w:val="ru-RU"/>
        </w:rPr>
        <w:t xml:space="preserve"> </w:t>
      </w:r>
      <w:r w:rsidR="00FD7ACA" w:rsidRPr="00691275">
        <w:rPr>
          <w:lang w:val="ru-RU"/>
        </w:rPr>
        <w:t>30</w:t>
      </w:r>
      <w:r w:rsidR="004E6DD3" w:rsidRPr="00691275">
        <w:rPr>
          <w:lang w:val="ru-RU"/>
        </w:rPr>
        <w:t xml:space="preserve">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4E6DD3">
      <w:pPr>
        <w:rPr>
          <w:lang w:val="ru-RU"/>
        </w:rPr>
      </w:pPr>
    </w:p>
    <w:p w:rsidR="00F35913" w:rsidRPr="00673B69" w:rsidRDefault="00691275" w:rsidP="00F35913">
      <w:pPr>
        <w:rPr>
          <w:lang w:val="ru-RU"/>
        </w:rPr>
      </w:pPr>
      <w:r w:rsidRPr="00691275">
        <w:rPr>
          <w:lang w:val="ru-RU"/>
        </w:rPr>
        <w:t>ПРИНЯТИЕ КРАТКОГО ОТЧЕТА</w:t>
      </w:r>
    </w:p>
    <w:p w:rsidR="00F35913" w:rsidRPr="00673B69" w:rsidRDefault="00F35913" w:rsidP="004E6DD3">
      <w:pPr>
        <w:rPr>
          <w:lang w:val="ru-RU"/>
        </w:rPr>
      </w:pPr>
    </w:p>
    <w:p w:rsidR="00F35913" w:rsidRPr="00691275" w:rsidRDefault="00691275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</w:t>
      </w:r>
      <w:r w:rsidR="00FA56C9" w:rsidRPr="00691275">
        <w:rPr>
          <w:lang w:val="ru-RU"/>
        </w:rPr>
        <w:t xml:space="preserve"> </w:t>
      </w:r>
      <w:r w:rsidRPr="00691275">
        <w:rPr>
          <w:lang w:val="ru-RU"/>
        </w:rPr>
        <w:t>документа</w:t>
      </w:r>
      <w:r w:rsidR="00FA56C9" w:rsidRPr="00691275">
        <w:rPr>
          <w:lang w:val="ru-RU"/>
        </w:rPr>
        <w:t xml:space="preserve"> </w:t>
      </w:r>
      <w:r w:rsidR="00FA56C9" w:rsidRPr="00691275">
        <w:t>A</w:t>
      </w:r>
      <w:r w:rsidR="00FA56C9" w:rsidRPr="00691275">
        <w:rPr>
          <w:lang w:val="ru-RU"/>
        </w:rPr>
        <w:t>/56/</w:t>
      </w:r>
      <w:r w:rsidR="008B4BF0" w:rsidRPr="00691275">
        <w:rPr>
          <w:lang w:val="ru-RU"/>
        </w:rPr>
        <w:t>16</w:t>
      </w:r>
      <w:r w:rsidR="00FA56C9" w:rsidRPr="00691275">
        <w:rPr>
          <w:lang w:val="ru-RU"/>
        </w:rPr>
        <w:t>.</w:t>
      </w:r>
    </w:p>
    <w:p w:rsidR="00F35913" w:rsidRPr="00691275" w:rsidRDefault="00F35913" w:rsidP="00F35913">
      <w:pPr>
        <w:pStyle w:val="ONUME"/>
        <w:ind w:left="567"/>
        <w:contextualSpacing/>
        <w:rPr>
          <w:lang w:val="ru-RU"/>
        </w:rPr>
      </w:pPr>
      <w:r w:rsidRPr="00691275">
        <w:rPr>
          <w:lang w:val="ru-RU"/>
        </w:rPr>
        <w:t>Ассамблеи государств</w:t>
      </w:r>
      <w:r w:rsidR="002C7198">
        <w:rPr>
          <w:lang w:val="ru-RU"/>
        </w:rPr>
        <w:t xml:space="preserve"> </w:t>
      </w:r>
      <w:r w:rsidR="002C7198">
        <w:rPr>
          <w:lang w:val="ru-RU"/>
        </w:rPr>
        <w:noBreakHyphen/>
        <w:t xml:space="preserve"> </w:t>
      </w:r>
      <w:r w:rsidRPr="00691275">
        <w:rPr>
          <w:lang w:val="ru-RU"/>
        </w:rPr>
        <w:t xml:space="preserve">членов </w:t>
      </w:r>
      <w:r w:rsidR="00691275" w:rsidRPr="00691275">
        <w:rPr>
          <w:lang w:val="ru-RU"/>
        </w:rPr>
        <w:t xml:space="preserve">ВОИС и Союзов, административные функции </w:t>
      </w:r>
      <w:r w:rsidR="00946EF6">
        <w:rPr>
          <w:lang w:val="ru-RU"/>
        </w:rPr>
        <w:t>для</w:t>
      </w:r>
      <w:r w:rsidR="00691275" w:rsidRPr="00691275">
        <w:rPr>
          <w:lang w:val="ru-RU"/>
        </w:rPr>
        <w:t xml:space="preserve"> которых она выполняет, каждая в той степени, в какой это ее касается</w:t>
      </w:r>
      <w:r w:rsidR="002A77B6">
        <w:rPr>
          <w:lang w:val="ru-RU"/>
        </w:rPr>
        <w:t>:</w:t>
      </w:r>
      <w:r w:rsidR="00FA56C9" w:rsidRPr="00691275">
        <w:rPr>
          <w:lang w:val="ru-RU"/>
        </w:rPr>
        <w:t xml:space="preserve"> </w:t>
      </w:r>
    </w:p>
    <w:p w:rsidR="00F35913" w:rsidRPr="000C6962" w:rsidRDefault="000C6962" w:rsidP="001E2DF3">
      <w:pPr>
        <w:numPr>
          <w:ilvl w:val="1"/>
          <w:numId w:val="5"/>
        </w:numPr>
        <w:tabs>
          <w:tab w:val="clear" w:pos="0"/>
        </w:tabs>
        <w:ind w:left="1134"/>
        <w:contextualSpacing/>
        <w:rPr>
          <w:lang w:val="ru-RU"/>
        </w:rPr>
      </w:pPr>
      <w:r>
        <w:rPr>
          <w:lang w:val="ru-RU"/>
        </w:rPr>
        <w:t>приняли настоящий краткий отчет</w:t>
      </w:r>
      <w:r w:rsidR="00FA56C9" w:rsidRPr="000C6962">
        <w:rPr>
          <w:lang w:val="ru-RU"/>
        </w:rPr>
        <w:t xml:space="preserve"> (</w:t>
      </w:r>
      <w:r w:rsidR="00F35913" w:rsidRPr="00691275">
        <w:rPr>
          <w:lang w:val="ru-RU"/>
        </w:rPr>
        <w:t>документ</w:t>
      </w:r>
      <w:r w:rsidR="00FA56C9" w:rsidRPr="000C6962">
        <w:rPr>
          <w:lang w:val="ru-RU"/>
        </w:rPr>
        <w:t xml:space="preserve"> </w:t>
      </w:r>
      <w:r w:rsidR="00FA56C9" w:rsidRPr="00691275">
        <w:t>A</w:t>
      </w:r>
      <w:r w:rsidR="00FA56C9" w:rsidRPr="000C6962">
        <w:rPr>
          <w:lang w:val="ru-RU"/>
        </w:rPr>
        <w:t>/56/</w:t>
      </w:r>
      <w:r w:rsidR="002F67CB" w:rsidRPr="000C6962">
        <w:rPr>
          <w:lang w:val="ru-RU"/>
        </w:rPr>
        <w:t>16</w:t>
      </w:r>
      <w:r w:rsidR="00FA56C9" w:rsidRPr="000C6962">
        <w:rPr>
          <w:lang w:val="ru-RU"/>
        </w:rPr>
        <w:t xml:space="preserve">);  </w:t>
      </w:r>
      <w:r w:rsidR="00691275" w:rsidRPr="00691275">
        <w:rPr>
          <w:lang w:val="ru-RU"/>
        </w:rPr>
        <w:t>и</w:t>
      </w:r>
      <w:r w:rsidR="00FA56C9" w:rsidRPr="000C6962">
        <w:rPr>
          <w:lang w:val="ru-RU"/>
        </w:rPr>
        <w:t xml:space="preserve"> </w:t>
      </w:r>
    </w:p>
    <w:p w:rsidR="00F35913" w:rsidRPr="000C6962" w:rsidRDefault="00F35913" w:rsidP="00FA56C9">
      <w:pPr>
        <w:tabs>
          <w:tab w:val="left" w:pos="0"/>
        </w:tabs>
        <w:ind w:left="1134"/>
        <w:contextualSpacing/>
        <w:rPr>
          <w:lang w:val="ru-RU"/>
        </w:rPr>
      </w:pPr>
    </w:p>
    <w:p w:rsidR="00D551C0" w:rsidRPr="00171FB3" w:rsidRDefault="000C6962" w:rsidP="00DE73BD">
      <w:pPr>
        <w:numPr>
          <w:ilvl w:val="1"/>
          <w:numId w:val="5"/>
        </w:numPr>
        <w:tabs>
          <w:tab w:val="clear" w:pos="0"/>
        </w:tabs>
        <w:spacing w:after="220"/>
        <w:ind w:left="1134"/>
        <w:contextualSpacing/>
        <w:rPr>
          <w:lang w:val="ru-RU"/>
        </w:rPr>
      </w:pPr>
      <w:r>
        <w:rPr>
          <w:lang w:val="ru-RU"/>
        </w:rPr>
        <w:t>обратились к Секретариату с просьбой завершить работу над полными отчетами, поместить их на веб-сайте ВОИС и препроводить их государствам-членам к 31 октября 2016 г.  Замечания</w:t>
      </w:r>
      <w:r w:rsidRPr="000C6962">
        <w:rPr>
          <w:lang w:val="ru-RU"/>
        </w:rPr>
        <w:t xml:space="preserve"> </w:t>
      </w:r>
      <w:r>
        <w:rPr>
          <w:lang w:val="ru-RU"/>
        </w:rPr>
        <w:t>должны</w:t>
      </w:r>
      <w:r w:rsidRPr="000C6962">
        <w:rPr>
          <w:lang w:val="ru-RU"/>
        </w:rPr>
        <w:t xml:space="preserve"> </w:t>
      </w:r>
      <w:r>
        <w:rPr>
          <w:lang w:val="ru-RU"/>
        </w:rPr>
        <w:t>быть</w:t>
      </w:r>
      <w:r w:rsidRPr="000C6962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0C6962">
        <w:rPr>
          <w:lang w:val="ru-RU"/>
        </w:rPr>
        <w:t xml:space="preserve"> </w:t>
      </w:r>
      <w:r>
        <w:rPr>
          <w:lang w:val="ru-RU"/>
        </w:rPr>
        <w:t>в</w:t>
      </w:r>
      <w:r w:rsidRPr="000C6962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0C6962">
        <w:rPr>
          <w:lang w:val="ru-RU"/>
        </w:rPr>
        <w:t xml:space="preserve"> </w:t>
      </w:r>
      <w:r>
        <w:rPr>
          <w:lang w:val="ru-RU"/>
        </w:rPr>
        <w:t>к</w:t>
      </w:r>
      <w:r w:rsidRPr="000C6962">
        <w:rPr>
          <w:lang w:val="ru-RU"/>
        </w:rPr>
        <w:t xml:space="preserve"> 30 </w:t>
      </w:r>
      <w:r>
        <w:rPr>
          <w:lang w:val="ru-RU"/>
        </w:rPr>
        <w:t>ноября</w:t>
      </w:r>
      <w:r w:rsidRPr="000C6962">
        <w:rPr>
          <w:lang w:val="ru-RU"/>
        </w:rPr>
        <w:t xml:space="preserve"> 2016</w:t>
      </w:r>
      <w:r w:rsidRPr="000C6962">
        <w:t> </w:t>
      </w:r>
      <w:r>
        <w:rPr>
          <w:lang w:val="ru-RU"/>
        </w:rPr>
        <w:t>г</w:t>
      </w:r>
      <w:r w:rsidRPr="000C6962">
        <w:rPr>
          <w:lang w:val="ru-RU"/>
        </w:rPr>
        <w:t>.</w:t>
      </w:r>
      <w:r>
        <w:rPr>
          <w:lang w:val="ru-RU"/>
        </w:rPr>
        <w:t xml:space="preserve">, после чего окончательные отчеты будут считаться принятыми 16 декабря 2016 г. </w:t>
      </w:r>
      <w:r w:rsidR="00D551C0" w:rsidRPr="000C6962">
        <w:rPr>
          <w:lang w:val="ru-RU"/>
        </w:rPr>
        <w:t xml:space="preserve"> </w:t>
      </w:r>
    </w:p>
    <w:p w:rsidR="00F35913" w:rsidRPr="00171FB3" w:rsidRDefault="00F35913" w:rsidP="00FA56C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35913" w:rsidRPr="00171FB3" w:rsidRDefault="00F35913" w:rsidP="00FA56C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35913" w:rsidRPr="00691275" w:rsidRDefault="00691275" w:rsidP="00F35913">
      <w:pPr>
        <w:ind w:left="550" w:hanging="550"/>
        <w:rPr>
          <w:lang w:val="ru-RU"/>
        </w:rPr>
      </w:pPr>
      <w:r w:rsidRPr="00691275">
        <w:rPr>
          <w:lang w:val="ru-RU"/>
        </w:rPr>
        <w:t>ПУНКТ</w:t>
      </w:r>
      <w:r w:rsidR="00FA56C9" w:rsidRPr="00691275">
        <w:rPr>
          <w:lang w:val="ru-RU"/>
        </w:rPr>
        <w:t xml:space="preserve"> </w:t>
      </w:r>
      <w:r w:rsidR="00FD7ACA" w:rsidRPr="00691275">
        <w:rPr>
          <w:lang w:val="ru-RU"/>
        </w:rPr>
        <w:t>31</w:t>
      </w:r>
      <w:r w:rsidR="00FA56C9" w:rsidRPr="00691275">
        <w:rPr>
          <w:lang w:val="ru-RU"/>
        </w:rPr>
        <w:t xml:space="preserve"> </w:t>
      </w:r>
      <w:r w:rsidRPr="00691275">
        <w:rPr>
          <w:lang w:val="ru-RU"/>
        </w:rPr>
        <w:t>СВОДНОЙ ПОВЕСТКИ ДНЯ</w:t>
      </w:r>
    </w:p>
    <w:p w:rsidR="00F35913" w:rsidRPr="00691275" w:rsidRDefault="00F35913" w:rsidP="00FA56C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35913" w:rsidRPr="00691275" w:rsidRDefault="00691275" w:rsidP="00F3591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691275">
        <w:rPr>
          <w:lang w:val="ru-RU"/>
        </w:rPr>
        <w:t>ЗАКРЫТИЕ СЕССИЙ</w:t>
      </w:r>
    </w:p>
    <w:p w:rsidR="00F35913" w:rsidRPr="00691275" w:rsidRDefault="00F35913" w:rsidP="00FA56C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35913" w:rsidRPr="000C6962" w:rsidRDefault="000C6962" w:rsidP="002E36A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 w:rsidRPr="000C6962">
        <w:rPr>
          <w:lang w:val="ru-RU"/>
        </w:rPr>
        <w:t>Пятьдесят шестая серия заседаний Ассамблей и других органов государств</w:t>
      </w:r>
      <w:r w:rsidR="002C7198">
        <w:rPr>
          <w:lang w:val="ru-RU"/>
        </w:rPr>
        <w:t xml:space="preserve"> </w:t>
      </w:r>
      <w:r w:rsidR="002C7198">
        <w:rPr>
          <w:lang w:val="ru-RU"/>
        </w:rPr>
        <w:noBreakHyphen/>
        <w:t xml:space="preserve"> </w:t>
      </w:r>
      <w:r w:rsidRPr="000C6962">
        <w:rPr>
          <w:lang w:val="ru-RU"/>
        </w:rPr>
        <w:t xml:space="preserve">членов ВОИС была закрыта </w:t>
      </w:r>
      <w:proofErr w:type="gramStart"/>
      <w:r w:rsidRPr="000C6962">
        <w:rPr>
          <w:lang w:val="ru-RU"/>
        </w:rPr>
        <w:t>исполняющим</w:t>
      </w:r>
      <w:proofErr w:type="gramEnd"/>
      <w:r w:rsidRPr="000C6962">
        <w:rPr>
          <w:lang w:val="ru-RU"/>
        </w:rPr>
        <w:t xml:space="preserve"> обязанности Председателя Генеральной Ассамблеи ВОИС.</w:t>
      </w:r>
      <w:r>
        <w:rPr>
          <w:lang w:val="ru-RU"/>
        </w:rPr>
        <w:t xml:space="preserve"> </w:t>
      </w:r>
      <w:r w:rsidR="00D551C0" w:rsidRPr="000C6962">
        <w:rPr>
          <w:lang w:val="ru-RU"/>
        </w:rPr>
        <w:t xml:space="preserve"> </w:t>
      </w:r>
    </w:p>
    <w:p w:rsidR="00F35913" w:rsidRDefault="00F35913" w:rsidP="00FA56C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E73BD" w:rsidRPr="000C6962" w:rsidRDefault="00DE73BD" w:rsidP="00FA56C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35913" w:rsidRPr="000C6962" w:rsidRDefault="00F35913" w:rsidP="00F35913">
      <w:pPr>
        <w:spacing w:after="120"/>
        <w:ind w:left="5533"/>
        <w:jc w:val="center"/>
        <w:rPr>
          <w:szCs w:val="22"/>
          <w:lang w:val="ru-RU"/>
        </w:rPr>
      </w:pPr>
      <w:r w:rsidRPr="00691275">
        <w:rPr>
          <w:szCs w:val="22"/>
          <w:lang w:val="ru-RU"/>
        </w:rPr>
        <w:t>[</w:t>
      </w:r>
      <w:r w:rsidR="001D0C9D">
        <w:rPr>
          <w:szCs w:val="22"/>
          <w:lang w:val="ru-RU"/>
        </w:rPr>
        <w:t>Приложение следует</w:t>
      </w:r>
      <w:r w:rsidRPr="00691275">
        <w:rPr>
          <w:szCs w:val="22"/>
          <w:lang w:val="ru-RU"/>
        </w:rPr>
        <w:t>]</w:t>
      </w:r>
    </w:p>
    <w:p w:rsidR="001D0C9D" w:rsidRDefault="001D0C9D" w:rsidP="001D0C9D">
      <w:pPr>
        <w:spacing w:after="120"/>
        <w:rPr>
          <w:szCs w:val="22"/>
          <w:lang w:val="ru-RU"/>
        </w:rPr>
        <w:sectPr w:rsidR="001D0C9D" w:rsidSect="003E36D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D0C9D" w:rsidRPr="00F67894" w:rsidRDefault="001D0C9D" w:rsidP="001D0C9D">
      <w:pPr>
        <w:tabs>
          <w:tab w:val="left" w:pos="550"/>
          <w:tab w:val="right" w:pos="9990"/>
        </w:tabs>
        <w:ind w:right="9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</w:t>
      </w:r>
      <w:r>
        <w:rPr>
          <w:b/>
          <w:szCs w:val="22"/>
          <w:lang w:val="ru-RU"/>
        </w:rPr>
        <w:t xml:space="preserve">ересмотренный </w:t>
      </w:r>
      <w:r>
        <w:rPr>
          <w:b/>
          <w:lang w:val="ru-RU"/>
        </w:rPr>
        <w:t xml:space="preserve">Устав внутреннего надзора, </w:t>
      </w:r>
      <w:r>
        <w:rPr>
          <w:b/>
          <w:lang w:val="ru-RU"/>
        </w:rPr>
        <w:br/>
        <w:t xml:space="preserve">принятый </w:t>
      </w:r>
      <w:r w:rsidRPr="00F67894">
        <w:rPr>
          <w:b/>
          <w:lang w:val="ru-RU"/>
        </w:rPr>
        <w:t>Генеральной Ассамбле</w:t>
      </w:r>
      <w:r>
        <w:rPr>
          <w:b/>
          <w:lang w:val="ru-RU"/>
        </w:rPr>
        <w:t>ей</w:t>
      </w:r>
      <w:r w:rsidRPr="00F67894">
        <w:rPr>
          <w:b/>
          <w:lang w:val="ru-RU"/>
        </w:rPr>
        <w:t xml:space="preserve"> ВОИС</w:t>
      </w:r>
    </w:p>
    <w:p w:rsidR="001D0C9D" w:rsidRPr="00F67894" w:rsidRDefault="001D0C9D" w:rsidP="001D0C9D">
      <w:pPr>
        <w:tabs>
          <w:tab w:val="left" w:pos="550"/>
          <w:tab w:val="right" w:pos="9990"/>
        </w:tabs>
        <w:ind w:right="9"/>
        <w:jc w:val="center"/>
        <w:rPr>
          <w:b/>
          <w:szCs w:val="22"/>
          <w:lang w:val="ru-RU"/>
        </w:rPr>
      </w:pPr>
    </w:p>
    <w:p w:rsidR="001D0C9D" w:rsidRPr="00F67894" w:rsidRDefault="001D0C9D" w:rsidP="001D0C9D">
      <w:pPr>
        <w:tabs>
          <w:tab w:val="left" w:pos="550"/>
          <w:tab w:val="right" w:pos="9990"/>
        </w:tabs>
        <w:ind w:right="9"/>
        <w:jc w:val="center"/>
        <w:rPr>
          <w:b/>
          <w:szCs w:val="22"/>
          <w:lang w:val="ru-RU"/>
        </w:rPr>
      </w:pPr>
    </w:p>
    <w:p w:rsidR="001D0C9D" w:rsidRPr="001D0C9D" w:rsidRDefault="001D0C9D" w:rsidP="001D0C9D">
      <w:pPr>
        <w:pStyle w:val="Footer"/>
        <w:widowControl w:val="0"/>
        <w:tabs>
          <w:tab w:val="clear" w:pos="4320"/>
          <w:tab w:val="clear" w:pos="8640"/>
          <w:tab w:val="left" w:pos="567"/>
          <w:tab w:val="right" w:pos="9639"/>
        </w:tabs>
        <w:spacing w:before="120" w:after="120"/>
        <w:rPr>
          <w:b/>
          <w:szCs w:val="22"/>
          <w:lang w:val="ru-RU"/>
        </w:rPr>
      </w:pPr>
      <w:r w:rsidRPr="001D0C9D">
        <w:rPr>
          <w:b/>
          <w:szCs w:val="22"/>
        </w:rPr>
        <w:t>A</w:t>
      </w:r>
      <w:r w:rsidRPr="001D0C9D">
        <w:rPr>
          <w:b/>
          <w:szCs w:val="22"/>
          <w:lang w:val="ru-RU"/>
        </w:rPr>
        <w:t>.</w:t>
      </w:r>
      <w:r w:rsidRPr="001D0C9D">
        <w:rPr>
          <w:b/>
          <w:szCs w:val="22"/>
          <w:lang w:val="ru-RU"/>
        </w:rPr>
        <w:tab/>
        <w:t>ВВЕДЕНИЕ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Настоящий Устав устанавливает нормы и принципы для Отдела внутреннего надзора (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) Всемирной организации интеллектуальной собственности (ВОИС), а также определяет его предназначение:  проводить независимый анализ и оценку контрольных и оперативно-функциональных систем и процессов в ВОИС, с </w:t>
      </w: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тем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чтобы выявлять передовые методы и выносить рекомендации в отношении их совершенствования.  Тем самым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обеспечивает гарантии достоверности, а также оказывает помощь руководству в эффективном выполнении им своих обязанностей и в реализации предназначения, целей и задач ВОИС.  Настоящий Устав также направлен на укрепление подотчетности, эффективного использования ресурсов, управления, внутреннего контроля и корпоративного руководства в ВОИС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Функция внутреннего надзора в ВОИС охватывает внутреннюю аудиторскую проверку, оценку и расследование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Footer"/>
        <w:widowControl w:val="0"/>
        <w:tabs>
          <w:tab w:val="left" w:pos="410"/>
          <w:tab w:val="left" w:pos="567"/>
        </w:tabs>
        <w:spacing w:after="220"/>
        <w:rPr>
          <w:b/>
          <w:szCs w:val="22"/>
          <w:lang w:val="ru-RU"/>
        </w:rPr>
      </w:pPr>
      <w:r w:rsidRPr="001D0C9D">
        <w:rPr>
          <w:b/>
          <w:szCs w:val="22"/>
        </w:rPr>
        <w:t>B</w:t>
      </w:r>
      <w:r w:rsidRPr="001D0C9D">
        <w:rPr>
          <w:b/>
          <w:szCs w:val="22"/>
          <w:lang w:val="ru-RU"/>
        </w:rPr>
        <w:t>.</w:t>
      </w:r>
      <w:r w:rsidRPr="001D0C9D">
        <w:rPr>
          <w:b/>
          <w:szCs w:val="22"/>
          <w:lang w:val="ru-RU"/>
        </w:rPr>
        <w:tab/>
        <w:t>ОПРЕДЕЛЕНИЯ ВНУТРЕННЕГО НАДЗОРА И СТАНДАРТЫ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Согласно определению, принятому Инстит</w:t>
      </w:r>
      <w:bookmarkStart w:id="3" w:name="_GoBack"/>
      <w:bookmarkEnd w:id="3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утом внутренних аудиторов (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IIA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), внутренняя аудиторская проверка – это независимая, обеспечивающая объективность консультационная деятельность, направленная на совершенствование и повышение качества функционирования Организации.  Он способствует достижению целей Организации благодаря применению системного и упорядоченного подхода к оценке и повышению эффективности управления рисками, а также процессами контроля и руководства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Функция внутренней аудиторской проверки в ВОИС осуществляется в соответствии с Международными стандартами профессионального проведения внутренней аудиторской проверки и Этическим кодексом, опубликованными </w:t>
      </w:r>
      <w:r w:rsidRPr="001D0C9D">
        <w:rPr>
          <w:rFonts w:ascii="Arial" w:eastAsiaTheme="minorEastAsia" w:hAnsi="Arial" w:cs="Arial"/>
          <w:sz w:val="22"/>
          <w:szCs w:val="22"/>
          <w:lang w:val="fr-CH" w:eastAsia="de-DE"/>
        </w:rPr>
        <w:t>IIA</w:t>
      </w: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принятыми представителями служб внутреннего аудита Организации Объединенных Наций, многосторонних финансовых учреждений и связанных с ними межправительственных организаций (</w:t>
      </w:r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RIAS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).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Оценка – это системный, объективный и непредвзятый критический анализ текущих или завершенных проектов, программ или политики, их разработки, осуществления и результатов.  Цель заключается в определении уместности и достижения целей, ее результативности, эффективности, воздействия и устойчивости</w:t>
      </w:r>
      <w:r w:rsidRPr="001D0C9D">
        <w:rPr>
          <w:rFonts w:ascii="Arial" w:eastAsiaTheme="minorEastAsia" w:hAnsi="Arial" w:cs="Arial"/>
          <w:bCs/>
          <w:iCs/>
          <w:sz w:val="22"/>
          <w:szCs w:val="22"/>
          <w:lang w:val="ru-RU" w:eastAsia="de-DE" w:bidi="ru-RU"/>
        </w:rPr>
        <w:t xml:space="preserve">.  </w:t>
      </w: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Оценка должна способствовать обучению и подотчетности и давать достоверную, подкрепленную фактами информацию, позволяя включать выводы и рекомендации в процессы принятия решений в ВОИС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Оценки в ВОИС осуществляются в соответствии со стандартами, разработанными и принятыми Группой Организации Объединенных Наций по оценке (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ЮНЕГ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).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Расследование – это официальное следствие, проводимое с целью проверки заявлений или информации о неправомерных действиях или других правонарушениях с участием сотрудников ВОИС для установления факта их совершения, а в случае подтверждения факта совершения – виновного лица или лиц.  В рамках проведения расследований могут также рассматриваться неправомерные действия, совершенным другими лицами, сторонами или субъектами, если их совершение, как представляется, наносит ущерб ВОИС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Расследования в ВОИС проводятся в соответствии с Едиными принципами и руководящими указаниями в отношении проведения расследований, принятыми Конференцией международных следователей, и Положениями и правилами ВОИС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rPr>
          <w:b/>
          <w:szCs w:val="22"/>
        </w:rPr>
      </w:pPr>
      <w:r w:rsidRPr="001D0C9D">
        <w:rPr>
          <w:b/>
          <w:szCs w:val="22"/>
        </w:rPr>
        <w:t>C.</w:t>
      </w:r>
      <w:r w:rsidRPr="001D0C9D">
        <w:rPr>
          <w:b/>
          <w:szCs w:val="22"/>
        </w:rPr>
        <w:tab/>
      </w:r>
      <w:r w:rsidRPr="001D0C9D">
        <w:rPr>
          <w:b/>
          <w:szCs w:val="22"/>
          <w:lang w:val="ru-RU"/>
        </w:rPr>
        <w:t>МАНДАТ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Функция внутреннего надзора предоставляет руководству независимые, объективные гарантии достоверности, анализ, оценки, рекомендации, извлеченные уроки, консультативную помощь и информацию посредством проведения внутренней аудиторской проверки, оценки и расследований.  Ее цели включают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:</w:t>
      </w:r>
    </w:p>
    <w:p w:rsidR="001D0C9D" w:rsidRPr="001D0C9D" w:rsidRDefault="001D0C9D" w:rsidP="001D0C9D">
      <w:pPr>
        <w:keepNext/>
        <w:keepLines/>
        <w:tabs>
          <w:tab w:val="left" w:pos="1134"/>
        </w:tabs>
        <w:spacing w:after="220"/>
        <w:ind w:left="1134" w:hanging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a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выявление средств повышения степени уместности, эффективности, действенности и экономичности внутренних процедур, а также использования ресурсов;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rFonts w:eastAsia="Arial"/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b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 xml:space="preserve">оценку того, имеются ли эффективные с точки зрения затрат меры контроля; </w:t>
      </w:r>
      <w:r w:rsidRPr="001D0C9D">
        <w:rPr>
          <w:rFonts w:eastAsia="Arial"/>
          <w:szCs w:val="22"/>
          <w:lang w:val="ru-RU"/>
        </w:rPr>
        <w:t xml:space="preserve"> и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c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оценку соответствия Финансовым положениям и правилам ВОИС, ее Положениям и правилам о персонале, решениям Генеральной Ассамблеи, применимым нормам бухгалтерской отчетности, нормам поведения международной гражданской службы, а также передовой практике</w:t>
      </w:r>
      <w:r w:rsidRPr="001D0C9D">
        <w:rPr>
          <w:szCs w:val="22"/>
          <w:lang w:val="ru-RU"/>
        </w:rPr>
        <w:t>.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rPr>
          <w:rFonts w:eastAsia="Arial"/>
          <w:b/>
          <w:szCs w:val="22"/>
        </w:rPr>
      </w:pPr>
      <w:r w:rsidRPr="001D0C9D">
        <w:rPr>
          <w:b/>
          <w:szCs w:val="22"/>
        </w:rPr>
        <w:t>D.</w:t>
      </w:r>
      <w:r w:rsidRPr="001D0C9D">
        <w:rPr>
          <w:b/>
          <w:szCs w:val="22"/>
        </w:rPr>
        <w:tab/>
      </w:r>
      <w:r w:rsidRPr="001D0C9D">
        <w:rPr>
          <w:b/>
          <w:szCs w:val="22"/>
          <w:lang w:val="ru-RU"/>
        </w:rPr>
        <w:t>ПОЛНОМОЧИЯ И ОТВЕТСТВЕННОСТЬ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административно подотчетен Генеральному директору, но не входит в группу оперативного управления. 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при выполнении своих обязанностей пользуется функциональной и оперативной независимостью от руководства.  При осуществлении своих функций он/она советуется с Независимым консультативным комитетом ВОИС по надзору (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).  Он/она имеет право инициировать, осуществлять и докладывать о любых действиях, которые он/она считает необходимыми для выполнения своего мандата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сотрудники по надзору независимы от всех программ, функций и деятельности ВОИС для целей обеспечения беспристрастности и достоверности проводимой ими работы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сотрудники по надзору осуществляют надзор профессионально, беспристрастно и непредвзято в соответствии с передовой практикой, нормами и стандартами, которые широко приняты и применяются организациями системы Организации Объединенных Наций,</w:t>
      </w:r>
      <w:r w:rsidRPr="001D0C9D">
        <w:rPr>
          <w:rFonts w:ascii="Arial" w:eastAsiaTheme="minorEastAsia" w:hAnsi="Arial" w:cs="Arial"/>
          <w:sz w:val="22"/>
          <w:szCs w:val="22"/>
          <w:vertAlign w:val="superscript"/>
          <w:lang w:val="ru-RU" w:eastAsia="de-DE" w:bidi="ru-RU"/>
        </w:rPr>
        <w:t xml:space="preserve"> </w:t>
      </w: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как это указано в разделе </w:t>
      </w:r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B</w:t>
      </w: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, выше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Для целей обеспечения выполнения Директором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возложенных на него обязанностей ему предоставлен неограниченный, прямой и быстрый доступ ко всем документам ВОИС, должностным лицам или сотрудникам, независимо от вида трудового договора с ВОИС, и во все служебные помещения ВОИС. 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имеет доступ к председателям Генеральной Ассамблеи, Координационного комитета, Комитета по программе и бюджету 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обеспечивает возможности для представления сотрудниками, а также любыми другими внутренними или внешними сторонами жалоб, касающихся предполагаемых случаев неправомерных действий, проступков или нарушения правил, включая, в частности, мошенничество и коррупцию, растрату, злоупотребление привилегиями и иммунитетами, злоупотребление должностными полномочиями и нарушение Положений и правил ВОИС.  </w:t>
      </w: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Несмотря на вышеуказанное, мандат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обычно не распространяется на те области, которые подпадают под действие отдельных положений о контроле, включая конфликты и жалобы, касающиеся трудовых отношений, жалобы персонала, возникшие по причине административных решений, затрагивающих условия назначения сотрудника, а также вопросы служебной аттестации и разногласия, касающиеся аттестации.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 За Директором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закрепляется право решать, могут ли такие вопросы быть связаны с проступками и </w:t>
      </w: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должен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ли ими заниматься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, или же они должны быть переданы на рассмотрение другим внутренним органам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Генеральный директор гарантирует всем штатным сотрудникам право конфиденциального общения с Директором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предоставления ему сведений, не опасаясь при этом преследования.  Все сотрудники ВОИС принимают надлежащие меры для обеспечения конфиденциальности такого общения.  Это никоим образом не затрагивает мер, которые могут быть приняты в соответствии с Правилами и положениями ВОИС о персонале в отношении утверждений, являющихся умышленно и заведомо ложными или вводящими в заблуждение либо сделанных с проявлением грубой небрежности по отношению к точности информации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уважает конфиденциальный характер любых сведений, собранных или полученных в ходе внутренней аудиторской проверки, оценки, или расследования, охраняет их от несанкционированного раскрытия и использует такие сведения только в той мере, в какой это необходимо для выполнения </w:t>
      </w: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его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/ее обязанностей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регулярно контактирует со всеми внутренними и внешними поставщиками услуг по обеспечению гарантий достоверности в интересах надлежащей координации деятельности (Внешний аудитор, сотрудник по оценке рисков, сотрудник по </w:t>
      </w: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контролю за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выполнением рекомендаций). 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также периодически контактирует с Главным сотрудником по вопросам этики и с Омбудсменом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widowControl w:val="0"/>
        <w:tabs>
          <w:tab w:val="left" w:pos="567"/>
          <w:tab w:val="num" w:pos="680"/>
          <w:tab w:val="num" w:pos="2519"/>
        </w:tabs>
        <w:spacing w:after="220"/>
        <w:rPr>
          <w:rFonts w:eastAsia="Arial"/>
          <w:b/>
          <w:szCs w:val="22"/>
        </w:rPr>
      </w:pPr>
      <w:r w:rsidRPr="001D0C9D">
        <w:rPr>
          <w:rFonts w:eastAsia="Arial"/>
          <w:b/>
          <w:szCs w:val="22"/>
        </w:rPr>
        <w:t>E.</w:t>
      </w:r>
      <w:r w:rsidRPr="001D0C9D">
        <w:rPr>
          <w:rFonts w:eastAsia="Arial"/>
          <w:b/>
          <w:szCs w:val="22"/>
        </w:rPr>
        <w:tab/>
      </w:r>
      <w:r w:rsidRPr="001D0C9D">
        <w:rPr>
          <w:rFonts w:eastAsia="Arial"/>
          <w:b/>
          <w:szCs w:val="22"/>
          <w:lang w:val="ru-RU"/>
        </w:rPr>
        <w:t>КОНФЛИКТ</w:t>
      </w:r>
      <w:r w:rsidRPr="001D0C9D">
        <w:rPr>
          <w:rFonts w:eastAsia="Arial"/>
          <w:b/>
          <w:szCs w:val="22"/>
        </w:rPr>
        <w:t xml:space="preserve"> </w:t>
      </w:r>
      <w:r w:rsidRPr="001D0C9D">
        <w:rPr>
          <w:rFonts w:eastAsia="Arial"/>
          <w:b/>
          <w:szCs w:val="22"/>
          <w:lang w:val="ru-RU"/>
        </w:rPr>
        <w:t>ИНТЕРЕСОВ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При выполнении своей работы по надзору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сотрудники по надзору избегают потенциального или реального конфликта интересов. 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докладывает о любых  случаях значительного нарушения принципа независимости и беспристрастности, включая конфликт интересов, для их надлежащего рассмотрения в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Несмотря на </w:t>
      </w: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вышеуказанное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, когда утверждения о неправомерном поведении касаются сотрудников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,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запрашивает у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рекомендации относительно дальнейших действий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Утверждения о неправомерном поведении в отношении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доводятся до сведения Генерального директора, который при первой возможности, но не позднее, чем через месяц, информирует об этом председателя Координационного комитета и запрашивает рекомендацию у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относительно дальнейших действий. 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проводит или обеспечивает проведение предварительной оценки.  На основании ее результатов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предоставляет рекомендацию Генеральному директору и Председателю Координационного комитета относительно либо закрытия дела, либо его передачи в независимый внешний следственный орган для проведения расследования.  Если Генеральный директор и Председатель Координационного комитета примут решение о передаче дела в независимый следственный орган,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предоставляет консультацию касательно мандата расследования и кандидатуры подходящего следственного органа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en-GB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Утверждения о неправомерных действиях в отношении в отношении сотрудников ВОИС уровня заместителя Генерального директора и помощника Генерального директора доводятся до сведения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, который при первой возможности, но не позднее, чем через месяц, сообщает об этом Генеральному директору и Председателю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Координационного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 xml:space="preserve">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комитета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en-GB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Утверждения о неправомерных действиях в отношении Генерального директора доводятся до сведения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, который сразу же сообщает об этом Председателю Генеральной Ассамблеи и Председателю Координационного комитета и запрашивает рекомендацию у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относительно дальнейших действий. 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дает рекомендацию Директору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относительно того, следует ли проводить предварительную оценку или обеспечить проведение предварительной оценки независимым сторонним следственным органом.  На основании результатов предварительной оценки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предоставляет рекомендацию председателям Генеральной Ассамблеи и Координационного комитета относительно того, следует ли рекомендовать Директору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закрыть дело или передать его в независимый внешний следственный орган для проведения расследования.  Если председатели не могут достичь договоренности или вносят предложение об отклонении от рекомендации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, в процессе принятия решения должны быть задействованы заместители председателей Генеральной Ассамблеи и Координационного комитета.  В случае передачи дела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также предоставляет рекомендацию председателям относительно мандата расследования и кандидатуры подходящего следственного органа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Если необходима консультация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, такая консультация предоставляется в течение одного месяца, кроме случаев, когда в силу сложности рассматриваемого дела требуется больше времени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</w:t>
      </w:r>
    </w:p>
    <w:p w:rsidR="001D0C9D" w:rsidRPr="001D0C9D" w:rsidRDefault="001D0C9D" w:rsidP="001D0C9D">
      <w:pPr>
        <w:keepNext/>
        <w:keepLines/>
        <w:widowControl w:val="0"/>
        <w:tabs>
          <w:tab w:val="left" w:pos="567"/>
        </w:tabs>
        <w:spacing w:after="220"/>
        <w:rPr>
          <w:b/>
          <w:szCs w:val="22"/>
        </w:rPr>
      </w:pPr>
      <w:r w:rsidRPr="001D0C9D">
        <w:rPr>
          <w:b/>
          <w:szCs w:val="22"/>
        </w:rPr>
        <w:t>F.</w:t>
      </w:r>
      <w:r w:rsidRPr="001D0C9D">
        <w:rPr>
          <w:b/>
          <w:szCs w:val="22"/>
        </w:rPr>
        <w:tab/>
      </w:r>
      <w:proofErr w:type="spellStart"/>
      <w:r w:rsidRPr="001D0C9D">
        <w:rPr>
          <w:b/>
          <w:szCs w:val="22"/>
          <w:lang w:bidi="ru-RU"/>
        </w:rPr>
        <w:t>ОБЯЗАННОСТИ</w:t>
      </w:r>
      <w:proofErr w:type="spellEnd"/>
      <w:r w:rsidRPr="001D0C9D">
        <w:rPr>
          <w:b/>
          <w:szCs w:val="22"/>
          <w:lang w:bidi="ru-RU"/>
        </w:rPr>
        <w:t xml:space="preserve"> И </w:t>
      </w:r>
      <w:proofErr w:type="spellStart"/>
      <w:r w:rsidRPr="001D0C9D">
        <w:rPr>
          <w:b/>
          <w:szCs w:val="22"/>
          <w:lang w:bidi="ru-RU"/>
        </w:rPr>
        <w:t>МЕТОДЫ</w:t>
      </w:r>
      <w:proofErr w:type="spellEnd"/>
      <w:r w:rsidRPr="001D0C9D">
        <w:rPr>
          <w:b/>
          <w:szCs w:val="22"/>
          <w:lang w:bidi="ru-RU"/>
        </w:rPr>
        <w:t xml:space="preserve"> </w:t>
      </w:r>
      <w:proofErr w:type="spellStart"/>
      <w:r w:rsidRPr="001D0C9D">
        <w:rPr>
          <w:b/>
          <w:szCs w:val="22"/>
          <w:lang w:bidi="ru-RU"/>
        </w:rPr>
        <w:t>РАБОТЫ</w:t>
      </w:r>
      <w:proofErr w:type="spellEnd"/>
    </w:p>
    <w:p w:rsidR="001D0C9D" w:rsidRPr="001D0C9D" w:rsidRDefault="001D0C9D" w:rsidP="001D0C9D">
      <w:pPr>
        <w:pStyle w:val="ListParagraph"/>
        <w:keepNext/>
        <w:keepLines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en-GB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Функция внутреннего надзора способствуют эффективному управлению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Организацией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 xml:space="preserve"> 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подотчетности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 xml:space="preserve">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Генерального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 xml:space="preserve">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директора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 xml:space="preserve">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государствам-членам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en-GB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Во исполнение своего мандата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проводит аудиторские проверки, оценки и расследования.  Аудиторские проверки включают, в частности, проверки эффективности работы, финансовые проверки и проверки соблюдения норм и правил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Для обеспечения эффективного выполнения функций внутреннего надзора в ВОИС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: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rFonts w:eastAsia="Arial"/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a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 xml:space="preserve">в координации с Внешним аудитором составляет долгосрочные и краткосрочные планы работы по надзору.  Годовой план работы основывается, когда это уместно, на оценке рисков, проводимой не реже одного раза в год и обуславливающей рабочие приоритеты.  При подготовке годового плана работы Директор </w:t>
      </w:r>
      <w:proofErr w:type="spellStart"/>
      <w:r w:rsidRPr="001D0C9D">
        <w:rPr>
          <w:szCs w:val="22"/>
          <w:lang w:val="ru-RU" w:bidi="ru-RU"/>
        </w:rPr>
        <w:t>ОВН</w:t>
      </w:r>
      <w:proofErr w:type="spellEnd"/>
      <w:r w:rsidRPr="001D0C9D">
        <w:rPr>
          <w:szCs w:val="22"/>
          <w:lang w:val="ru-RU" w:bidi="ru-RU"/>
        </w:rPr>
        <w:t xml:space="preserve"> принимает во внимание любые предложения со стороны руководства, </w:t>
      </w:r>
      <w:proofErr w:type="spellStart"/>
      <w:r w:rsidRPr="001D0C9D">
        <w:rPr>
          <w:szCs w:val="22"/>
          <w:lang w:val="ru-RU" w:bidi="ru-RU"/>
        </w:rPr>
        <w:t>НККН</w:t>
      </w:r>
      <w:proofErr w:type="spellEnd"/>
      <w:r w:rsidRPr="001D0C9D">
        <w:rPr>
          <w:szCs w:val="22"/>
          <w:lang w:val="ru-RU" w:bidi="ru-RU"/>
        </w:rPr>
        <w:t xml:space="preserve"> или государств-членов.  Перед завершением работы над планом внутреннего надзора Директор </w:t>
      </w:r>
      <w:proofErr w:type="spellStart"/>
      <w:r w:rsidRPr="001D0C9D">
        <w:rPr>
          <w:szCs w:val="22"/>
          <w:lang w:val="ru-RU" w:bidi="ru-RU"/>
        </w:rPr>
        <w:t>ОВН</w:t>
      </w:r>
      <w:proofErr w:type="spellEnd"/>
      <w:r w:rsidRPr="001D0C9D">
        <w:rPr>
          <w:szCs w:val="22"/>
          <w:lang w:val="ru-RU" w:bidi="ru-RU"/>
        </w:rPr>
        <w:t xml:space="preserve"> представляет его проект </w:t>
      </w:r>
      <w:proofErr w:type="spellStart"/>
      <w:r w:rsidRPr="001D0C9D">
        <w:rPr>
          <w:szCs w:val="22"/>
          <w:lang w:val="ru-RU" w:bidi="ru-RU"/>
        </w:rPr>
        <w:t>НККН</w:t>
      </w:r>
      <w:proofErr w:type="spellEnd"/>
      <w:r w:rsidRPr="001D0C9D">
        <w:rPr>
          <w:szCs w:val="22"/>
          <w:lang w:val="ru-RU" w:bidi="ru-RU"/>
        </w:rPr>
        <w:t xml:space="preserve"> для рассмотрения и вынесения рекомендаций;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b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>в консультации с государствами-членами формулирует политику в отношении всех надзорных функций, а именно внутренней аудиторской проверки, оценки и расследования.  Политика определяет правила и процедуры доступа к отчетам с соблюдением норм отправления правосудия и конфиденциальности;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rFonts w:eastAsia="Arial"/>
          <w:szCs w:val="22"/>
          <w:lang w:val="ru-RU" w:eastAsia="de-DE"/>
        </w:rPr>
      </w:pPr>
      <w:r w:rsidRPr="001D0C9D">
        <w:rPr>
          <w:rFonts w:eastAsiaTheme="minorEastAsia"/>
          <w:szCs w:val="22"/>
          <w:lang w:val="ru-RU" w:eastAsia="de-DE"/>
        </w:rPr>
        <w:t>(</w:t>
      </w:r>
      <w:r w:rsidRPr="001D0C9D">
        <w:rPr>
          <w:rFonts w:eastAsiaTheme="minorEastAsia"/>
          <w:szCs w:val="22"/>
          <w:lang w:val="en-GB" w:eastAsia="de-DE"/>
        </w:rPr>
        <w:t>c</w:t>
      </w:r>
      <w:r w:rsidRPr="001D0C9D">
        <w:rPr>
          <w:rFonts w:eastAsiaTheme="minorEastAsia"/>
          <w:szCs w:val="22"/>
          <w:lang w:val="ru-RU" w:eastAsia="de-DE"/>
        </w:rPr>
        <w:t>)</w:t>
      </w:r>
      <w:r w:rsidRPr="001D0C9D">
        <w:rPr>
          <w:rFonts w:eastAsiaTheme="minorEastAsia"/>
          <w:szCs w:val="22"/>
          <w:lang w:val="ru-RU" w:eastAsia="de-DE"/>
        </w:rPr>
        <w:tab/>
      </w:r>
      <w:r w:rsidRPr="001D0C9D">
        <w:rPr>
          <w:rFonts w:eastAsiaTheme="minorEastAsia"/>
          <w:szCs w:val="22"/>
          <w:lang w:val="ru-RU" w:eastAsia="de-DE" w:bidi="ru-RU"/>
        </w:rPr>
        <w:t xml:space="preserve">составляет для рассмотрения </w:t>
      </w:r>
      <w:proofErr w:type="spellStart"/>
      <w:r w:rsidRPr="001D0C9D">
        <w:rPr>
          <w:rFonts w:eastAsiaTheme="minorEastAsia"/>
          <w:szCs w:val="22"/>
          <w:lang w:val="ru-RU" w:eastAsia="de-DE" w:bidi="ru-RU"/>
        </w:rPr>
        <w:t>НККН</w:t>
      </w:r>
      <w:proofErr w:type="spellEnd"/>
      <w:r w:rsidRPr="001D0C9D">
        <w:rPr>
          <w:rFonts w:eastAsiaTheme="minorEastAsia"/>
          <w:szCs w:val="22"/>
          <w:lang w:val="ru-RU" w:eastAsia="de-DE" w:bidi="ru-RU"/>
        </w:rPr>
        <w:t xml:space="preserve"> и публикует руководство по внутренней аудиторской проверке, руководство по проведению оценки и руководство по расследованию.  В таких руководствах определяются, в частности, полномочия на выполнение отдельных надзорных функций и комплекс применимых процедур.  Они пересматриваются раз в три года или чаще;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d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 xml:space="preserve">в течение разумного периода времени устанавливает и обеспечивает функционирование систем, позволяющих контролировать эффективность мер, принимаемых во исполнение рекомендаций по надзору.  Директор </w:t>
      </w:r>
      <w:proofErr w:type="spellStart"/>
      <w:r w:rsidRPr="001D0C9D">
        <w:rPr>
          <w:szCs w:val="22"/>
          <w:lang w:val="ru-RU" w:bidi="ru-RU"/>
        </w:rPr>
        <w:t>ОВН</w:t>
      </w:r>
      <w:proofErr w:type="spellEnd"/>
      <w:r w:rsidRPr="001D0C9D">
        <w:rPr>
          <w:szCs w:val="22"/>
          <w:lang w:val="ru-RU" w:bidi="ru-RU"/>
        </w:rPr>
        <w:t xml:space="preserve"> периодически письменно сообщает государствам-членам, </w:t>
      </w:r>
      <w:proofErr w:type="spellStart"/>
      <w:r w:rsidRPr="001D0C9D">
        <w:rPr>
          <w:szCs w:val="22"/>
          <w:lang w:val="ru-RU" w:bidi="ru-RU"/>
        </w:rPr>
        <w:t>НККН</w:t>
      </w:r>
      <w:proofErr w:type="spellEnd"/>
      <w:r w:rsidRPr="001D0C9D">
        <w:rPr>
          <w:szCs w:val="22"/>
          <w:lang w:val="ru-RU" w:bidi="ru-RU"/>
        </w:rPr>
        <w:t xml:space="preserve"> и Генеральному директору о случаях, когда адекватные и своевременные меры по исправлению положения не приняты;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e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 xml:space="preserve">контактирует с Внешним аудитором и координирует с ним свою деятельность, а также осуществляет </w:t>
      </w:r>
      <w:proofErr w:type="gramStart"/>
      <w:r w:rsidRPr="001D0C9D">
        <w:rPr>
          <w:szCs w:val="22"/>
          <w:lang w:val="ru-RU" w:bidi="ru-RU"/>
        </w:rPr>
        <w:t>контроль за</w:t>
      </w:r>
      <w:proofErr w:type="gramEnd"/>
      <w:r w:rsidRPr="001D0C9D">
        <w:rPr>
          <w:szCs w:val="22"/>
          <w:lang w:val="ru-RU" w:bidi="ru-RU"/>
        </w:rPr>
        <w:t xml:space="preserve"> выполнением вынесенных им рекомендаций;</w:t>
      </w:r>
    </w:p>
    <w:p w:rsidR="001D0C9D" w:rsidRPr="001D0C9D" w:rsidRDefault="001D0C9D" w:rsidP="001D0C9D">
      <w:pPr>
        <w:tabs>
          <w:tab w:val="left" w:pos="1134"/>
        </w:tabs>
        <w:spacing w:after="220"/>
        <w:ind w:left="1134" w:hanging="567"/>
        <w:rPr>
          <w:rFonts w:eastAsiaTheme="minorEastAsia"/>
          <w:szCs w:val="22"/>
          <w:lang w:val="ru-RU" w:eastAsia="de-DE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f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rFonts w:eastAsiaTheme="minorEastAsia"/>
          <w:szCs w:val="22"/>
          <w:lang w:val="ru-RU" w:eastAsia="de-DE" w:bidi="ru-RU"/>
        </w:rPr>
        <w:t>разрабатывает и обновляет программу обеспечения/повышения качества, охватывающую все аспекты внутренней аудиторской проверки, оценки и расследования, в том числе периодический внутренний и внешний анализ и непрерывные самооценки в соответствии с применимыми стандартами.  Не реже одного раза в пять лет проводятся независимые внешние оценки;</w:t>
      </w:r>
    </w:p>
    <w:p w:rsidR="001D0C9D" w:rsidRPr="001D0C9D" w:rsidRDefault="001D0C9D" w:rsidP="001D0C9D">
      <w:pPr>
        <w:widowControl w:val="0"/>
        <w:tabs>
          <w:tab w:val="left" w:pos="1134"/>
        </w:tabs>
        <w:spacing w:after="220"/>
        <w:ind w:left="1134" w:hanging="567"/>
        <w:rPr>
          <w:rFonts w:eastAsiaTheme="minorEastAsia"/>
          <w:szCs w:val="22"/>
          <w:lang w:val="ru-RU" w:eastAsia="de-DE"/>
        </w:rPr>
      </w:pPr>
      <w:r w:rsidRPr="001D0C9D">
        <w:rPr>
          <w:rFonts w:eastAsiaTheme="minorEastAsia"/>
          <w:szCs w:val="22"/>
          <w:lang w:val="ru-RU" w:eastAsia="de-DE"/>
        </w:rPr>
        <w:t>(</w:t>
      </w:r>
      <w:r w:rsidRPr="001D0C9D">
        <w:rPr>
          <w:rFonts w:eastAsiaTheme="minorEastAsia"/>
          <w:szCs w:val="22"/>
          <w:lang w:val="en-GB" w:eastAsia="de-DE"/>
        </w:rPr>
        <w:t>g</w:t>
      </w:r>
      <w:r w:rsidRPr="001D0C9D">
        <w:rPr>
          <w:rFonts w:eastAsiaTheme="minorEastAsia"/>
          <w:szCs w:val="22"/>
          <w:lang w:val="ru-RU" w:eastAsia="de-DE"/>
        </w:rPr>
        <w:t>)</w:t>
      </w:r>
      <w:r w:rsidRPr="001D0C9D">
        <w:rPr>
          <w:rFonts w:eastAsiaTheme="minorEastAsia"/>
          <w:szCs w:val="22"/>
          <w:lang w:val="ru-RU" w:eastAsia="de-DE"/>
        </w:rPr>
        <w:tab/>
      </w:r>
      <w:r w:rsidRPr="001D0C9D">
        <w:rPr>
          <w:rFonts w:eastAsiaTheme="minorEastAsia"/>
          <w:szCs w:val="22"/>
          <w:lang w:val="ru-RU" w:eastAsia="de-DE" w:bidi="ru-RU"/>
        </w:rPr>
        <w:t>контактирует и взаимодействует со службами внутреннего надзора или аналогичными службами других организаций системы Организации Объединенных Наций и многосторонних финансовых учреждений и представляет ВОИС на соответствующих межведомственных заседаниях</w:t>
      </w:r>
      <w:r w:rsidRPr="001D0C9D">
        <w:rPr>
          <w:rFonts w:eastAsiaTheme="minorEastAsia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В частности,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осуществляет оценку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: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ind w:left="1134" w:hanging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a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надежности, эффективности и объективности механизмов внутреннего контроля ВОИС;</w:t>
      </w:r>
    </w:p>
    <w:p w:rsidR="001D0C9D" w:rsidRPr="001D0C9D" w:rsidRDefault="001D0C9D" w:rsidP="001D0C9D">
      <w:pPr>
        <w:keepNext/>
        <w:keepLines/>
        <w:tabs>
          <w:tab w:val="left" w:pos="567"/>
        </w:tabs>
        <w:spacing w:after="220"/>
        <w:ind w:left="1134" w:hanging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b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адекватности организационных структур, систем и процессов для обеспечения соответствия результатов поставленным целям;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ind w:left="1134" w:hanging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c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эффективности выполнения ВОИС своих задач и достижения результатов, а также – по мере необходимости – посредством вынесения рекомендаций относительно наиболее эффективных путей и способов достижения таких результатов с учетом передовой практики и извлеченных уроков;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ind w:left="1134" w:hanging="567"/>
        <w:rPr>
          <w:rFonts w:eastAsia="Arial"/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d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систем, предназначенных для обеспечения соблюдения положений, правил, политики и процедур ВОИС;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ind w:left="1134" w:hanging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e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эффективности, действенности и рентабельности использования и сохранения людских, финансовых и материальных ресурсов ВОИС;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ind w:left="1134" w:hanging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f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>существенной степени риска для ВОИС и путей и средств улучшения управления рисками</w:t>
      </w:r>
      <w:r w:rsidRPr="001D0C9D">
        <w:rPr>
          <w:szCs w:val="22"/>
          <w:lang w:val="ru-RU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также проводит расследование утверждений о неправомерных действиях и других проступках.  При выявлении рисков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может принять решение о проведении расследования в порядке упреждения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widowControl w:val="0"/>
        <w:tabs>
          <w:tab w:val="left" w:pos="567"/>
        </w:tabs>
        <w:spacing w:after="220"/>
        <w:rPr>
          <w:b/>
          <w:szCs w:val="22"/>
        </w:rPr>
      </w:pPr>
      <w:r w:rsidRPr="001D0C9D">
        <w:rPr>
          <w:b/>
          <w:szCs w:val="22"/>
        </w:rPr>
        <w:t>G.</w:t>
      </w:r>
      <w:r w:rsidRPr="001D0C9D">
        <w:rPr>
          <w:b/>
          <w:szCs w:val="22"/>
        </w:rPr>
        <w:tab/>
      </w:r>
      <w:r w:rsidRPr="001D0C9D">
        <w:rPr>
          <w:b/>
          <w:szCs w:val="22"/>
          <w:lang w:val="ru-RU"/>
        </w:rPr>
        <w:t>ОТЧЕТНОСТЬ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По завершении каждой аудиторской проверки, оценки или расследования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составляет отчет, в котором отражаются цели, охват, методика, результаты, заключения, меры по исправлению положения или рекомендации, касающиеся соответствующего проведенного мероприятия, и в который, если это применимо, включаются рекомендации об улучшениях и извлеченных из мероприятия уроках.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обеспечивает полноту, своевременность, справедливость, объективность и точность отчетов о внутренних аудиторских проверках, оценках и расследованиях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Проекты отчетов о внутренних аудиторских проверках и оценке препровождаются руководителям программ и другим должностным лицам, отвечающим непосредственно за ту программу или тот вид деятельности, которые являлись объектом аудиторской проверки или оценки;  им дается возможность представить свой ответный комментарий в течение разумного срока, оговоренного в проекте отчета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Окончательные отчеты о внутренней аудиторской проверке и оценке отражают любые относящиеся к делу комментарии соответствующих руководителей и, если это применимо, связанные с этим планы действий и графики принятия мер со стороны руководства.  Если Директору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руководителю программы не удается достичь согласия относительно выводов, сделанных в проекте отчета об аудиторской проверке или об оценке, в окончательном отчете излагается мнение и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, и соответствующих руководителей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представляет окончательные отчеты о внутренней аудиторской проверке и оценке Генеральному директору и в копии –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Внешнему аудитору. Внешнему аудитору, по его просьбе, предоставляется любая вспомогательная документация, связанная с отчетами о внутренней аудиторской проверке и оценке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публикует отчеты о внутренней аудиторской проверке и оценке, а также отчеты о последствиях для руководства, составленные по результатам расследований, на веб-сайте ВОИС в течение одного месяца со дня их выпуска.  Если это требуется для обеспечения безопасности, охраны или тайны личной жизни,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может по своему усмотрению отказать в публикации всего отчета в целом или обезличить отдельные его части.  Однако государства-члены могут сделать запрос о предоставлении доступа к неопубликованным отчетам или к оригинальным вариантам обезличенных отчетов; такой доступ предоставляется на условиях конфиденциальности в помещениях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Если иное не предусмотрено в настоящем Уставе,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представляет окончательные отчеты о расследованиях Генеральному директору, а их копию направляет директору Департамента управления людскими ресурсами; доступ к отчетам о расследованиях предоставляется по запросу Внешнему аудитору 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представляет окончательные отчеты о расследованиях в отношении сотрудников ВОИС, занимающих должности уровня заместителя Генерального директора и помощника Генерального директора, Генеральному директору, а их копии направляются  председателям Генеральной Ассамблеи и Координационного комитета,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Внешнему аудитору.  Генеральный директор при первой возможности сообщает председателям Генеральной Ассамблеи и Координационного комитета, а также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Внешнему аудитору об окончательном решении по делу и тех основаниях, на которых оно было принято.  Однако в случае расторжения контракта требуется предварительная консультация Координационного комитета.  По запросу государствам-членам предоставляется доступ к этим отчетам на условиях конфиденциальности, если утверждения были подтверждены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Окончательные отчеты о расследованиях, касающиеся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, представляются Генеральному директору, а их копии направляются председателям Генеральной Ассамблеи и Координационного комитета,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Внешнему аудитору.  Генеральный директор при первой возможности сообщает председателям Генеральной Ассамблеи и Координационного комитета, а также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Внешнему аудитору об окончательном решении по делу и тех основаниях, на которых оно было принято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Окончательные отчеты, касающиеся Генерального директора, препровождаются председателям Генеральной Ассамблеи и Координационного комитета, а их копии передаются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, Внешнему аудитору и Директору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hAnsi="Arial" w:cs="Arial"/>
          <w:sz w:val="22"/>
          <w:szCs w:val="22"/>
          <w:lang w:val="ru-RU" w:bidi="ru-RU"/>
        </w:rPr>
        <w:t xml:space="preserve">Если в ходе расследования, о котором идет речь в пункте 37, не подтверждаются сделанные утверждения, то Председатель Генеральной Ассамблеи и Председатель Координационного комитета после проведения консультации с </w:t>
      </w:r>
      <w:proofErr w:type="spellStart"/>
      <w:r w:rsidRPr="001D0C9D">
        <w:rPr>
          <w:rFonts w:ascii="Arial" w:hAnsi="Arial" w:cs="Arial"/>
          <w:sz w:val="22"/>
          <w:szCs w:val="22"/>
          <w:lang w:val="ru-RU" w:bidi="ru-RU"/>
        </w:rPr>
        <w:t>НККН</w:t>
      </w:r>
      <w:proofErr w:type="spellEnd"/>
      <w:r w:rsidRPr="001D0C9D">
        <w:rPr>
          <w:rFonts w:ascii="Arial" w:hAnsi="Arial" w:cs="Arial"/>
          <w:sz w:val="22"/>
          <w:szCs w:val="22"/>
          <w:lang w:val="ru-RU" w:bidi="ru-RU"/>
        </w:rPr>
        <w:t xml:space="preserve"> направляют запрос Директору </w:t>
      </w:r>
      <w:proofErr w:type="spellStart"/>
      <w:r w:rsidRPr="001D0C9D">
        <w:rPr>
          <w:rFonts w:ascii="Arial" w:hAnsi="Arial" w:cs="Arial"/>
          <w:sz w:val="22"/>
          <w:szCs w:val="22"/>
          <w:lang w:val="ru-RU" w:bidi="ru-RU"/>
        </w:rPr>
        <w:t>ОВН</w:t>
      </w:r>
      <w:proofErr w:type="spellEnd"/>
      <w:r w:rsidRPr="001D0C9D">
        <w:rPr>
          <w:rFonts w:ascii="Arial" w:hAnsi="Arial" w:cs="Arial"/>
          <w:sz w:val="22"/>
          <w:szCs w:val="22"/>
          <w:lang w:val="ru-RU" w:bidi="ru-RU"/>
        </w:rPr>
        <w:t xml:space="preserve"> о закрытии дела.  По запросу Генерального директора Председатель Генеральной Ассамблеи информирует государства-члены об окончательном решении по делу</w:t>
      </w:r>
      <w:r w:rsidRPr="001D0C9D">
        <w:rPr>
          <w:rFonts w:ascii="Arial" w:hAnsi="Arial" w:cs="Arial"/>
          <w:sz w:val="22"/>
          <w:szCs w:val="22"/>
          <w:lang w:val="ru-RU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hAnsi="Arial" w:cs="Arial"/>
          <w:sz w:val="22"/>
          <w:szCs w:val="22"/>
          <w:lang w:val="ru-RU"/>
        </w:rPr>
      </w:pPr>
      <w:r w:rsidRPr="001D0C9D">
        <w:rPr>
          <w:rFonts w:ascii="Arial" w:hAnsi="Arial" w:cs="Arial"/>
          <w:sz w:val="22"/>
          <w:szCs w:val="22"/>
          <w:lang w:val="ru-RU" w:bidi="ru-RU"/>
        </w:rPr>
        <w:t xml:space="preserve">Если в ходе расследования, о котором идет речь в пункте 37, были подтверждены некоторые или все утверждения о неправомерных действиях, то </w:t>
      </w:r>
      <w:proofErr w:type="spellStart"/>
      <w:r w:rsidRPr="001D0C9D">
        <w:rPr>
          <w:rFonts w:ascii="Arial" w:hAnsi="Arial" w:cs="Arial"/>
          <w:sz w:val="22"/>
          <w:szCs w:val="22"/>
          <w:lang w:val="ru-RU" w:bidi="ru-RU"/>
        </w:rPr>
        <w:t>НККН</w:t>
      </w:r>
      <w:proofErr w:type="spellEnd"/>
      <w:r w:rsidRPr="001D0C9D">
        <w:rPr>
          <w:rFonts w:ascii="Arial" w:hAnsi="Arial" w:cs="Arial"/>
          <w:sz w:val="22"/>
          <w:szCs w:val="22"/>
          <w:lang w:val="ru-RU" w:bidi="ru-RU"/>
        </w:rPr>
        <w:t xml:space="preserve"> при первой возможности сообщает государствам-членам через координаторов региональных групп о том, какие были получены результаты и сделаны выводы и/или рекомендации.  Председатели Генеральной Ассамблеи и Координационного комитета</w:t>
      </w:r>
      <w:r w:rsidRPr="001D0C9D">
        <w:rPr>
          <w:rFonts w:ascii="Arial" w:hAnsi="Arial" w:cs="Arial"/>
          <w:sz w:val="22"/>
          <w:szCs w:val="22"/>
          <w:lang w:val="ru-RU"/>
        </w:rPr>
        <w:t>:</w:t>
      </w:r>
    </w:p>
    <w:p w:rsidR="001D0C9D" w:rsidRPr="001D0C9D" w:rsidRDefault="001D0C9D" w:rsidP="001D0C9D">
      <w:pPr>
        <w:pStyle w:val="ListParagraph"/>
        <w:numPr>
          <w:ilvl w:val="0"/>
          <w:numId w:val="20"/>
        </w:numPr>
        <w:ind w:left="1170" w:hanging="450"/>
        <w:rPr>
          <w:rFonts w:ascii="Arial" w:hAnsi="Arial" w:cs="Arial"/>
          <w:sz w:val="22"/>
          <w:szCs w:val="22"/>
          <w:lang w:val="ru-RU"/>
        </w:rPr>
      </w:pPr>
      <w:r w:rsidRPr="001D0C9D">
        <w:rPr>
          <w:rFonts w:ascii="Arial" w:hAnsi="Arial" w:cs="Arial"/>
          <w:sz w:val="22"/>
          <w:szCs w:val="22"/>
          <w:lang w:val="ru-RU" w:bidi="ru-RU"/>
        </w:rPr>
        <w:t>предоставляют государствам-членам обезличенное резюме результатов, выводов и рекомендаций, содержащихся в отчете, которое предпочтительно должно быть подготовлено следственным органом</w:t>
      </w:r>
      <w:r w:rsidRPr="001D0C9D">
        <w:rPr>
          <w:rFonts w:ascii="Arial" w:hAnsi="Arial" w:cs="Arial"/>
          <w:sz w:val="22"/>
          <w:szCs w:val="22"/>
          <w:lang w:val="ru-RU"/>
        </w:rPr>
        <w:t>;</w:t>
      </w:r>
    </w:p>
    <w:p w:rsidR="001D0C9D" w:rsidRPr="001D0C9D" w:rsidRDefault="001D0C9D" w:rsidP="001D0C9D">
      <w:pPr>
        <w:rPr>
          <w:szCs w:val="22"/>
          <w:lang w:val="ru-RU"/>
        </w:rPr>
      </w:pPr>
    </w:p>
    <w:p w:rsidR="001D0C9D" w:rsidRPr="001D0C9D" w:rsidRDefault="001D0C9D" w:rsidP="001D0C9D">
      <w:pPr>
        <w:pStyle w:val="ListParagraph"/>
        <w:numPr>
          <w:ilvl w:val="0"/>
          <w:numId w:val="20"/>
        </w:numPr>
        <w:ind w:left="1170" w:hanging="450"/>
        <w:rPr>
          <w:rFonts w:ascii="Arial" w:hAnsi="Arial" w:cs="Arial"/>
          <w:sz w:val="22"/>
          <w:szCs w:val="22"/>
          <w:lang w:val="ru-RU"/>
        </w:rPr>
      </w:pPr>
      <w:r w:rsidRPr="001D0C9D">
        <w:rPr>
          <w:rFonts w:ascii="Arial" w:hAnsi="Arial" w:cs="Arial"/>
          <w:sz w:val="22"/>
          <w:szCs w:val="22"/>
          <w:lang w:val="ru-RU" w:bidi="ru-RU"/>
        </w:rPr>
        <w:t>по запросу государства-члена предоставляют такому государству-члену полную версию окончательного отчета о расследовании в обезличенном виде, которая предпочтительно должна быть подготовлена следственным органом</w:t>
      </w:r>
      <w:r w:rsidRPr="001D0C9D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1D0C9D" w:rsidRPr="001D0C9D" w:rsidRDefault="001D0C9D" w:rsidP="001D0C9D">
      <w:pPr>
        <w:rPr>
          <w:szCs w:val="22"/>
          <w:lang w:val="ru-RU"/>
        </w:rPr>
      </w:pPr>
    </w:p>
    <w:p w:rsidR="001D0C9D" w:rsidRPr="001D0C9D" w:rsidRDefault="001D0C9D" w:rsidP="001D0C9D">
      <w:pPr>
        <w:pStyle w:val="ListParagraph"/>
        <w:numPr>
          <w:ilvl w:val="0"/>
          <w:numId w:val="20"/>
        </w:numPr>
        <w:ind w:left="1170" w:hanging="450"/>
        <w:rPr>
          <w:rFonts w:ascii="Arial" w:hAnsi="Arial" w:cs="Arial"/>
          <w:sz w:val="22"/>
          <w:szCs w:val="22"/>
          <w:lang w:val="ru-RU"/>
        </w:rPr>
      </w:pPr>
      <w:r w:rsidRPr="001D0C9D">
        <w:rPr>
          <w:rFonts w:ascii="Arial" w:hAnsi="Arial" w:cs="Arial"/>
          <w:sz w:val="22"/>
          <w:szCs w:val="22"/>
          <w:lang w:val="ru-RU" w:bidi="ru-RU"/>
        </w:rPr>
        <w:t>разрешают доступ государствам-членам на условиях конфиденциальности к обезличенной окончательной версии отчета о расследовании и мандату расследования</w:t>
      </w:r>
      <w:r w:rsidRPr="001D0C9D">
        <w:rPr>
          <w:rFonts w:ascii="Arial" w:hAnsi="Arial" w:cs="Arial"/>
          <w:sz w:val="22"/>
          <w:szCs w:val="22"/>
          <w:lang w:val="ru-RU"/>
        </w:rPr>
        <w:t>;</w:t>
      </w:r>
    </w:p>
    <w:p w:rsidR="001D0C9D" w:rsidRPr="001D0C9D" w:rsidRDefault="001D0C9D" w:rsidP="001D0C9D">
      <w:pPr>
        <w:pStyle w:val="ListParagraph"/>
        <w:ind w:left="1800"/>
        <w:rPr>
          <w:rFonts w:ascii="Arial" w:hAnsi="Arial" w:cs="Arial"/>
          <w:sz w:val="22"/>
          <w:szCs w:val="22"/>
          <w:lang w:val="ru-RU"/>
        </w:rPr>
      </w:pPr>
    </w:p>
    <w:p w:rsidR="001D0C9D" w:rsidRPr="001D0C9D" w:rsidRDefault="001D0C9D" w:rsidP="001D0C9D">
      <w:pPr>
        <w:pStyle w:val="ListParagraph"/>
        <w:numPr>
          <w:ilvl w:val="0"/>
          <w:numId w:val="20"/>
        </w:numPr>
        <w:ind w:left="1170" w:hanging="450"/>
        <w:rPr>
          <w:rFonts w:ascii="Arial" w:hAnsi="Arial" w:cs="Arial"/>
          <w:sz w:val="22"/>
          <w:szCs w:val="22"/>
          <w:lang w:val="ru-RU"/>
        </w:rPr>
      </w:pPr>
      <w:r w:rsidRPr="001D0C9D">
        <w:rPr>
          <w:rFonts w:ascii="Arial" w:hAnsi="Arial" w:cs="Arial"/>
          <w:sz w:val="22"/>
          <w:szCs w:val="22"/>
          <w:lang w:val="ru-RU" w:bidi="ru-RU"/>
        </w:rPr>
        <w:t xml:space="preserve">с учетом письменной консультации </w:t>
      </w:r>
      <w:proofErr w:type="spellStart"/>
      <w:r w:rsidRPr="001D0C9D">
        <w:rPr>
          <w:rFonts w:ascii="Arial" w:hAnsi="Arial" w:cs="Arial"/>
          <w:sz w:val="22"/>
          <w:szCs w:val="22"/>
          <w:lang w:val="ru-RU" w:bidi="ru-RU"/>
        </w:rPr>
        <w:t>НККН</w:t>
      </w:r>
      <w:proofErr w:type="spellEnd"/>
      <w:r w:rsidRPr="001D0C9D">
        <w:rPr>
          <w:rFonts w:ascii="Arial" w:hAnsi="Arial" w:cs="Arial"/>
          <w:sz w:val="22"/>
          <w:szCs w:val="22"/>
          <w:lang w:val="ru-RU" w:bidi="ru-RU"/>
        </w:rPr>
        <w:t xml:space="preserve"> представляют в Координационный комитет рекомендацию с подробным объяснением оснований для закрытия дела или инициирования дисциплинарной процедуры</w:t>
      </w:r>
      <w:r w:rsidRPr="001D0C9D">
        <w:rPr>
          <w:rFonts w:ascii="Arial" w:hAnsi="Arial" w:cs="Arial"/>
          <w:sz w:val="22"/>
          <w:szCs w:val="22"/>
          <w:lang w:val="ru-RU"/>
        </w:rPr>
        <w:t>;  и</w:t>
      </w:r>
    </w:p>
    <w:p w:rsidR="001D0C9D" w:rsidRPr="001D0C9D" w:rsidRDefault="001D0C9D" w:rsidP="001D0C9D">
      <w:pPr>
        <w:rPr>
          <w:szCs w:val="22"/>
          <w:lang w:val="ru-RU"/>
        </w:rPr>
      </w:pPr>
    </w:p>
    <w:p w:rsidR="001D0C9D" w:rsidRPr="001D0C9D" w:rsidRDefault="001D0C9D" w:rsidP="001D0C9D">
      <w:pPr>
        <w:pStyle w:val="ListParagraph"/>
        <w:numPr>
          <w:ilvl w:val="0"/>
          <w:numId w:val="20"/>
        </w:numPr>
        <w:ind w:left="1170" w:hanging="450"/>
        <w:rPr>
          <w:rFonts w:ascii="Arial" w:hAnsi="Arial" w:cs="Arial"/>
          <w:sz w:val="22"/>
          <w:szCs w:val="22"/>
          <w:lang w:val="ru-RU"/>
        </w:rPr>
      </w:pPr>
      <w:r w:rsidRPr="001D0C9D">
        <w:rPr>
          <w:rFonts w:ascii="Arial" w:hAnsi="Arial" w:cs="Arial"/>
          <w:sz w:val="22"/>
          <w:szCs w:val="22"/>
          <w:lang w:val="ru-RU" w:bidi="ru-RU"/>
        </w:rPr>
        <w:t>созывают Координационный комитет в течение двух месяцев после представления рекомендации для принятия решения о закрытии дела или инициировании и осуществлении дисциплинарной процедуры</w:t>
      </w:r>
      <w:r w:rsidRPr="001D0C9D">
        <w:rPr>
          <w:rFonts w:ascii="Arial" w:hAnsi="Arial" w:cs="Arial"/>
          <w:sz w:val="22"/>
          <w:szCs w:val="22"/>
          <w:lang w:val="ru-RU"/>
        </w:rPr>
        <w:t>.</w:t>
      </w:r>
    </w:p>
    <w:p w:rsidR="001D0C9D" w:rsidRPr="001D0C9D" w:rsidRDefault="001D0C9D" w:rsidP="001D0C9D">
      <w:pPr>
        <w:ind w:left="34"/>
        <w:rPr>
          <w:szCs w:val="22"/>
          <w:lang w:val="ru-RU"/>
        </w:rPr>
      </w:pP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Окончательные отчеты о расследованиях, проекты, материалы, выводы, результаты и рекомендации являются полностью конфиденциальными, если только их раскрытие не санкционировано Директором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или Генеральным директором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en-GB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По вопросам надзора второстепенного или рутинного характера, которые не требуют составления официальных отчетов,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может направлять сообщения любому соответствующему руководителю </w:t>
      </w:r>
      <w:r w:rsidRPr="001D0C9D">
        <w:rPr>
          <w:rFonts w:ascii="Arial" w:eastAsiaTheme="minorEastAsia" w:hAnsi="Arial" w:cs="Arial"/>
          <w:sz w:val="22"/>
          <w:szCs w:val="22"/>
          <w:lang w:val="en-GB" w:eastAsia="de-DE" w:bidi="ru-RU"/>
        </w:rPr>
        <w:t>ВОИС</w:t>
      </w:r>
      <w:r w:rsidRPr="001D0C9D">
        <w:rPr>
          <w:rFonts w:ascii="Arial" w:eastAsiaTheme="minorEastAsia" w:hAnsi="Arial" w:cs="Arial"/>
          <w:sz w:val="22"/>
          <w:szCs w:val="22"/>
          <w:lang w:val="en-GB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Генеральный директор несет ответственность за обеспечение незамедлительного выполнения всех рекомендаций, вынесенных Директором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, с указанием мер, принятых руководством в отношении конкретных выводов и рекомендаций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 xml:space="preserve">.  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ежегодно представляет Генеральному директору, с копией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, отчет о выполнении рекомендаций, вынесенных Внешним аудитором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ежегодно представляет Генеральной Ассамблее ВОИС через Комитет по программе и бюджету сводный отчет (годовой отчет).  Генеральный директор 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получают проект годового отчета для комментариев, если таковые имеются.  В годовом отчете содержится общий обзор деятельности по внутреннему надзору, осуществленной в отчетном периоде, включая охват и цели такой деятельности, график мероприятий и прогресс в выполнении рекомендаций в области внутреннего надзора.  Генеральный директор может представить комментарии по окончательному годовому отчету в отдельном отчете, если это будет сочтено необходимым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Годовой отчет включает, в частности, следующее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:</w:t>
      </w:r>
    </w:p>
    <w:p w:rsidR="001D0C9D" w:rsidRPr="001D0C9D" w:rsidRDefault="001D0C9D" w:rsidP="001D0C9D">
      <w:pPr>
        <w:widowControl w:val="0"/>
        <w:tabs>
          <w:tab w:val="left" w:pos="567"/>
          <w:tab w:val="left" w:pos="1134"/>
        </w:tabs>
        <w:spacing w:after="220"/>
        <w:ind w:left="567"/>
        <w:rPr>
          <w:szCs w:val="22"/>
          <w:lang w:val="ru-RU"/>
        </w:rPr>
      </w:pPr>
      <w:proofErr w:type="gramStart"/>
      <w:r w:rsidRPr="001D0C9D">
        <w:rPr>
          <w:szCs w:val="22"/>
          <w:lang w:val="ru-RU"/>
        </w:rPr>
        <w:t>(</w:t>
      </w:r>
      <w:r w:rsidRPr="001D0C9D">
        <w:rPr>
          <w:szCs w:val="22"/>
        </w:rPr>
        <w:t>a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>описание выявленных в отчетном периоде существенных проблем и недостатков, связанных с деятельностью ВОИС в целом или программой или видом деятельности в частности;</w:t>
      </w:r>
      <w:proofErr w:type="gramEnd"/>
    </w:p>
    <w:p w:rsidR="001D0C9D" w:rsidRPr="001D0C9D" w:rsidRDefault="001D0C9D" w:rsidP="001D0C9D">
      <w:pPr>
        <w:widowControl w:val="0"/>
        <w:tabs>
          <w:tab w:val="left" w:pos="567"/>
          <w:tab w:val="left" w:pos="1134"/>
        </w:tabs>
        <w:spacing w:after="220"/>
        <w:ind w:left="567"/>
        <w:rPr>
          <w:rFonts w:eastAsia="Times New Roman"/>
          <w:szCs w:val="22"/>
          <w:lang w:val="ru-RU" w:eastAsia="en-US"/>
        </w:rPr>
      </w:pPr>
      <w:r w:rsidRPr="001D0C9D">
        <w:rPr>
          <w:rFonts w:eastAsia="Times New Roman"/>
          <w:szCs w:val="22"/>
          <w:lang w:val="ru-RU" w:eastAsia="en-US"/>
        </w:rPr>
        <w:t>(</w:t>
      </w:r>
      <w:r w:rsidRPr="001D0C9D">
        <w:rPr>
          <w:rFonts w:eastAsia="Times New Roman"/>
          <w:szCs w:val="22"/>
          <w:lang w:eastAsia="en-US"/>
        </w:rPr>
        <w:t>b</w:t>
      </w:r>
      <w:r w:rsidRPr="001D0C9D">
        <w:rPr>
          <w:rFonts w:eastAsia="Times New Roman"/>
          <w:szCs w:val="22"/>
          <w:lang w:val="ru-RU" w:eastAsia="en-US"/>
        </w:rPr>
        <w:t>)</w:t>
      </w:r>
      <w:r w:rsidRPr="001D0C9D">
        <w:rPr>
          <w:rFonts w:eastAsia="Times New Roman"/>
          <w:szCs w:val="22"/>
          <w:lang w:val="ru-RU" w:eastAsia="en-US"/>
        </w:rPr>
        <w:tab/>
      </w:r>
      <w:r w:rsidRPr="001D0C9D">
        <w:rPr>
          <w:rFonts w:eastAsia="Times New Roman"/>
          <w:szCs w:val="22"/>
          <w:lang w:val="ru-RU" w:eastAsia="en-US" w:bidi="ru-RU"/>
        </w:rPr>
        <w:t>описание, в том числе финансовых последствий, если таковые имеются, тех расследованных нарушений, которые были подтверждены фактами, и способов их устранения, таких как принятие дисциплинарных мер, передача в национальные правоохранительные органы и другие принятые санкции;</w:t>
      </w:r>
    </w:p>
    <w:p w:rsidR="001D0C9D" w:rsidRPr="001D0C9D" w:rsidRDefault="001D0C9D" w:rsidP="001D0C9D">
      <w:pPr>
        <w:tabs>
          <w:tab w:val="left" w:pos="567"/>
          <w:tab w:val="left" w:pos="1134"/>
        </w:tabs>
        <w:spacing w:after="220"/>
        <w:ind w:left="567"/>
        <w:rPr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c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 xml:space="preserve">описание всех приоритетных рекомендаций в области внутреннего надзора, вынесенных Директором </w:t>
      </w:r>
      <w:proofErr w:type="spellStart"/>
      <w:r w:rsidRPr="001D0C9D">
        <w:rPr>
          <w:szCs w:val="22"/>
          <w:lang w:val="ru-RU" w:bidi="ru-RU"/>
        </w:rPr>
        <w:t>ОВН</w:t>
      </w:r>
      <w:proofErr w:type="spellEnd"/>
      <w:r w:rsidRPr="001D0C9D">
        <w:rPr>
          <w:szCs w:val="22"/>
          <w:lang w:val="ru-RU" w:bidi="ru-RU"/>
        </w:rPr>
        <w:t xml:space="preserve"> в отчетном периоде;</w:t>
      </w:r>
    </w:p>
    <w:p w:rsidR="001D0C9D" w:rsidRPr="001D0C9D" w:rsidRDefault="001D0C9D" w:rsidP="001D0C9D">
      <w:pPr>
        <w:tabs>
          <w:tab w:val="left" w:pos="567"/>
          <w:tab w:val="left" w:pos="1134"/>
        </w:tabs>
        <w:spacing w:after="220"/>
        <w:ind w:left="567"/>
        <w:rPr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d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color w:val="000000"/>
          <w:szCs w:val="22"/>
          <w:lang w:val="ru-RU" w:bidi="ru-RU"/>
        </w:rPr>
        <w:t>описание всех рекомендаций, которые не были приняты Генеральным директором, вместе с его/ее объяснением причин такого решения;</w:t>
      </w:r>
    </w:p>
    <w:p w:rsidR="001D0C9D" w:rsidRPr="001D0C9D" w:rsidRDefault="001D0C9D" w:rsidP="001D0C9D">
      <w:pPr>
        <w:widowControl w:val="0"/>
        <w:tabs>
          <w:tab w:val="left" w:pos="567"/>
          <w:tab w:val="left" w:pos="1134"/>
        </w:tabs>
        <w:spacing w:after="220"/>
        <w:ind w:left="567"/>
        <w:rPr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e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>указание приоритетных рекомендаций из предыдущих отчетов, по которым меры по исправлению положения приняты не в полном объеме;</w:t>
      </w:r>
    </w:p>
    <w:p w:rsidR="001D0C9D" w:rsidRPr="001D0C9D" w:rsidRDefault="001D0C9D" w:rsidP="001D0C9D">
      <w:pPr>
        <w:widowControl w:val="0"/>
        <w:tabs>
          <w:tab w:val="left" w:pos="567"/>
          <w:tab w:val="left" w:pos="1134"/>
        </w:tabs>
        <w:spacing w:after="220"/>
        <w:ind w:left="567"/>
        <w:rPr>
          <w:rFonts w:eastAsia="Arial"/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f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 xml:space="preserve">информацию о любом существенном управленческом решении, которое, по мнению Директора </w:t>
      </w:r>
      <w:proofErr w:type="spellStart"/>
      <w:r w:rsidRPr="001D0C9D">
        <w:rPr>
          <w:szCs w:val="22"/>
          <w:lang w:val="ru-RU" w:bidi="ru-RU"/>
        </w:rPr>
        <w:t>ОВН</w:t>
      </w:r>
      <w:proofErr w:type="spellEnd"/>
      <w:r w:rsidRPr="001D0C9D">
        <w:rPr>
          <w:szCs w:val="22"/>
          <w:lang w:val="ru-RU" w:bidi="ru-RU"/>
        </w:rPr>
        <w:t>, создает серьезный риск для Организации;</w:t>
      </w:r>
    </w:p>
    <w:p w:rsidR="001D0C9D" w:rsidRPr="001D0C9D" w:rsidRDefault="001D0C9D" w:rsidP="001D0C9D">
      <w:pPr>
        <w:widowControl w:val="0"/>
        <w:tabs>
          <w:tab w:val="left" w:pos="567"/>
          <w:tab w:val="left" w:pos="1134"/>
        </w:tabs>
        <w:spacing w:after="220"/>
        <w:ind w:left="567"/>
        <w:rPr>
          <w:rFonts w:eastAsia="Arial"/>
          <w:szCs w:val="22"/>
          <w:lang w:val="ru-RU"/>
        </w:rPr>
      </w:pPr>
      <w:r w:rsidRPr="001D0C9D">
        <w:rPr>
          <w:szCs w:val="22"/>
          <w:lang w:val="ru-RU"/>
        </w:rPr>
        <w:t>(</w:t>
      </w:r>
      <w:r w:rsidRPr="001D0C9D">
        <w:rPr>
          <w:szCs w:val="22"/>
        </w:rPr>
        <w:t>g</w:t>
      </w:r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 xml:space="preserve">краткое описание всех случаев, когда доступ </w:t>
      </w:r>
      <w:proofErr w:type="spellStart"/>
      <w:r w:rsidRPr="001D0C9D">
        <w:rPr>
          <w:szCs w:val="22"/>
          <w:lang w:val="ru-RU" w:bidi="ru-RU"/>
        </w:rPr>
        <w:t>ОВН</w:t>
      </w:r>
      <w:proofErr w:type="spellEnd"/>
      <w:r w:rsidRPr="001D0C9D">
        <w:rPr>
          <w:szCs w:val="22"/>
          <w:lang w:val="ru-RU" w:bidi="ru-RU"/>
        </w:rPr>
        <w:t xml:space="preserve"> к архивам, сотрудникам и помещениям был ограничен;</w:t>
      </w:r>
    </w:p>
    <w:p w:rsidR="001D0C9D" w:rsidRPr="001D0C9D" w:rsidRDefault="001D0C9D" w:rsidP="001D0C9D">
      <w:pPr>
        <w:widowControl w:val="0"/>
        <w:tabs>
          <w:tab w:val="left" w:pos="567"/>
          <w:tab w:val="left" w:pos="1134"/>
        </w:tabs>
        <w:spacing w:after="220"/>
        <w:ind w:left="567"/>
        <w:rPr>
          <w:szCs w:val="22"/>
          <w:lang w:val="ru-RU"/>
        </w:rPr>
      </w:pPr>
      <w:r w:rsidRPr="001D0C9D">
        <w:rPr>
          <w:rFonts w:eastAsia="Arial"/>
          <w:szCs w:val="22"/>
          <w:lang w:val="ru-RU"/>
        </w:rPr>
        <w:t>(</w:t>
      </w:r>
      <w:r w:rsidRPr="001D0C9D">
        <w:rPr>
          <w:rFonts w:eastAsia="Arial"/>
          <w:szCs w:val="22"/>
        </w:rPr>
        <w:t>h</w:t>
      </w:r>
      <w:r w:rsidRPr="001D0C9D">
        <w:rPr>
          <w:rFonts w:eastAsia="Arial"/>
          <w:szCs w:val="22"/>
          <w:lang w:val="ru-RU"/>
        </w:rPr>
        <w:t>)</w:t>
      </w:r>
      <w:r w:rsidRPr="001D0C9D">
        <w:rPr>
          <w:rFonts w:eastAsia="Arial"/>
          <w:szCs w:val="22"/>
          <w:lang w:val="ru-RU"/>
        </w:rPr>
        <w:tab/>
      </w:r>
      <w:r w:rsidRPr="001D0C9D">
        <w:rPr>
          <w:rFonts w:eastAsia="Arial"/>
          <w:szCs w:val="22"/>
          <w:lang w:val="ru-RU" w:bidi="ru-RU"/>
        </w:rPr>
        <w:t xml:space="preserve">резюме отчета о ходе выполнения рекомендаций по итогам внешней аудиторской проверки, представленного Генеральному директору Директором </w:t>
      </w:r>
      <w:proofErr w:type="spellStart"/>
      <w:r w:rsidRPr="001D0C9D">
        <w:rPr>
          <w:rFonts w:eastAsia="Arial"/>
          <w:szCs w:val="22"/>
          <w:lang w:val="ru-RU" w:bidi="ru-RU"/>
        </w:rPr>
        <w:t>ОВН</w:t>
      </w:r>
      <w:proofErr w:type="spellEnd"/>
      <w:r w:rsidRPr="001D0C9D">
        <w:rPr>
          <w:rFonts w:eastAsia="Arial"/>
          <w:szCs w:val="22"/>
          <w:lang w:val="ru-RU" w:bidi="ru-RU"/>
        </w:rPr>
        <w:t>;</w:t>
      </w:r>
    </w:p>
    <w:p w:rsidR="001D0C9D" w:rsidRPr="001D0C9D" w:rsidRDefault="001D0C9D" w:rsidP="001D0C9D">
      <w:pPr>
        <w:tabs>
          <w:tab w:val="left" w:pos="567"/>
          <w:tab w:val="left" w:pos="1134"/>
        </w:tabs>
        <w:spacing w:after="220"/>
        <w:ind w:left="567"/>
        <w:rPr>
          <w:color w:val="000000"/>
          <w:szCs w:val="22"/>
          <w:lang w:val="ru-RU"/>
        </w:rPr>
      </w:pPr>
      <w:r w:rsidRPr="001D0C9D">
        <w:rPr>
          <w:szCs w:val="22"/>
          <w:lang w:val="ru-RU"/>
        </w:rPr>
        <w:t>(</w:t>
      </w:r>
      <w:proofErr w:type="spellStart"/>
      <w:r w:rsidRPr="001D0C9D">
        <w:rPr>
          <w:szCs w:val="22"/>
        </w:rPr>
        <w:t>i</w:t>
      </w:r>
      <w:proofErr w:type="spellEnd"/>
      <w:r w:rsidRPr="001D0C9D">
        <w:rPr>
          <w:szCs w:val="22"/>
          <w:lang w:val="ru-RU"/>
        </w:rPr>
        <w:t>)</w:t>
      </w:r>
      <w:r w:rsidRPr="001D0C9D">
        <w:rPr>
          <w:szCs w:val="22"/>
          <w:lang w:val="ru-RU"/>
        </w:rPr>
        <w:tab/>
      </w:r>
      <w:r w:rsidRPr="001D0C9D">
        <w:rPr>
          <w:szCs w:val="22"/>
          <w:lang w:val="ru-RU" w:bidi="ru-RU"/>
        </w:rPr>
        <w:t xml:space="preserve">подтверждение Директором </w:t>
      </w:r>
      <w:proofErr w:type="spellStart"/>
      <w:r w:rsidRPr="001D0C9D">
        <w:rPr>
          <w:szCs w:val="22"/>
          <w:lang w:val="ru-RU" w:bidi="ru-RU"/>
        </w:rPr>
        <w:t>ОВН</w:t>
      </w:r>
      <w:proofErr w:type="spellEnd"/>
      <w:r w:rsidRPr="001D0C9D">
        <w:rPr>
          <w:szCs w:val="22"/>
          <w:lang w:val="ru-RU" w:bidi="ru-RU"/>
        </w:rPr>
        <w:t xml:space="preserve"> организационной независимости функции внутреннего надзора и информацию об охвате деятельности по внутреннему надзору и адекватности ресурсов, выделяемых для намеченных целей</w:t>
      </w:r>
      <w:r w:rsidRPr="001D0C9D">
        <w:rPr>
          <w:color w:val="000000"/>
          <w:szCs w:val="22"/>
          <w:lang w:val="ru-RU"/>
        </w:rPr>
        <w:t>.</w:t>
      </w:r>
    </w:p>
    <w:p w:rsidR="001D0C9D" w:rsidRPr="001D0C9D" w:rsidRDefault="001D0C9D" w:rsidP="001D0C9D">
      <w:pPr>
        <w:widowControl w:val="0"/>
        <w:tabs>
          <w:tab w:val="left" w:pos="0"/>
          <w:tab w:val="left" w:pos="567"/>
          <w:tab w:val="num" w:pos="2519"/>
        </w:tabs>
        <w:spacing w:after="220"/>
        <w:rPr>
          <w:b/>
          <w:szCs w:val="22"/>
        </w:rPr>
      </w:pPr>
      <w:r w:rsidRPr="001D0C9D">
        <w:rPr>
          <w:b/>
          <w:szCs w:val="22"/>
        </w:rPr>
        <w:t>H.</w:t>
      </w:r>
      <w:r w:rsidRPr="001D0C9D">
        <w:rPr>
          <w:b/>
          <w:szCs w:val="22"/>
        </w:rPr>
        <w:tab/>
      </w:r>
      <w:r w:rsidRPr="001D0C9D">
        <w:rPr>
          <w:b/>
          <w:szCs w:val="22"/>
          <w:lang w:val="ru-RU"/>
        </w:rPr>
        <w:t>РЕСУРСЫ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Представляя предложения по программе и бюджету государствам-членам, Генеральный директор учитывает необходимость обеспечения оперативной независимости функции внутреннего надзора и выделяет необходимые ресурсы для того, чтобы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мог выполнять задачи, предусмотренные его мандатом.  Выделение финансовых и людских ресурсов, включая оказание услуг на условиях внутреннего подряда, внешнего подряда или совместного подряда, четко предусматривается в проекте программы и бюджета, в котором должны быть учтены рекомендации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обеспечивает укомплектование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персоналом, набранным в соответствии с Правилами и положениями ВОИС о персонале, который в совокупности обладает знаниями, навыками и другими профессиональными качествами, необходимыми для выполнения функций внутреннего надзора.  Он/она содействует непрерывному повышению уровня их профессиональной квалификации, с </w:t>
      </w:r>
      <w:proofErr w:type="gram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тем</w:t>
      </w:r>
      <w:proofErr w:type="gram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чтобы она отвечала  требованиям настоящего Устава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keepNext/>
        <w:keepLines/>
        <w:widowControl w:val="0"/>
        <w:tabs>
          <w:tab w:val="left" w:pos="0"/>
          <w:tab w:val="left" w:pos="567"/>
          <w:tab w:val="num" w:pos="2519"/>
        </w:tabs>
        <w:spacing w:after="220"/>
        <w:rPr>
          <w:b/>
          <w:szCs w:val="22"/>
          <w:lang w:val="ru-RU"/>
        </w:rPr>
      </w:pPr>
      <w:r w:rsidRPr="001D0C9D">
        <w:rPr>
          <w:b/>
          <w:szCs w:val="22"/>
        </w:rPr>
        <w:t>I</w:t>
      </w:r>
      <w:r w:rsidRPr="001D0C9D">
        <w:rPr>
          <w:b/>
          <w:szCs w:val="22"/>
          <w:lang w:val="ru-RU"/>
        </w:rPr>
        <w:t>.</w:t>
      </w:r>
      <w:r w:rsidRPr="001D0C9D">
        <w:rPr>
          <w:b/>
          <w:szCs w:val="22"/>
          <w:lang w:val="ru-RU"/>
        </w:rPr>
        <w:tab/>
      </w:r>
      <w:r w:rsidRPr="001D0C9D">
        <w:rPr>
          <w:b/>
          <w:szCs w:val="22"/>
          <w:lang w:val="ru-RU" w:bidi="ru-RU"/>
        </w:rPr>
        <w:t xml:space="preserve">НАЗНАЧЕНИЕ, СЛУЖЕБНАЯ АТТЕСТАЦИЯ И ОСВОБОЖДЕНИЕ ОТ ДОЛЖНОСТИ ДИРЕКТОРА </w:t>
      </w:r>
      <w:proofErr w:type="spellStart"/>
      <w:r w:rsidRPr="001D0C9D">
        <w:rPr>
          <w:b/>
          <w:szCs w:val="22"/>
          <w:lang w:val="ru-RU" w:bidi="ru-RU"/>
        </w:rPr>
        <w:t>ОВН</w:t>
      </w:r>
      <w:proofErr w:type="spellEnd"/>
    </w:p>
    <w:p w:rsidR="001D0C9D" w:rsidRPr="001D0C9D" w:rsidRDefault="001D0C9D" w:rsidP="001D0C9D">
      <w:pPr>
        <w:pStyle w:val="ListParagraph"/>
        <w:keepNext/>
        <w:keepLines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Должность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занимает лицо, обладающее высокими профессиональными качествами и квалификацией в сфере надзора.  Замещение должности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производится на основе открытого 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транспарентного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международного конкурса, проводимого Генеральным директором в консультации с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назначается Генеральным директором с одобрения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Координационного комитета.  Директор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назначается на фиксированный срок в шесть лет без возможности последующего продления.  По истечении этого срока он/она лишается права на любую дальнейшую работу по найму в ВОИС.  По возможности, принимаются меры по обеспечению того, чтобы начало срока пребывания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в должности не совпадало с началом срока пребывания в должности нового Внешнего аудитора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Генеральный директор может освободить от должности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только на конкретных и документированных основаниях с одобрения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Координационного комитета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Служебная аттестация Директора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проводится Генеральным директором после получения информации от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в консультации с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1D0C9D" w:rsidRDefault="001D0C9D" w:rsidP="001D0C9D">
      <w:pPr>
        <w:keepNext/>
        <w:keepLines/>
        <w:tabs>
          <w:tab w:val="left" w:pos="35"/>
          <w:tab w:val="left" w:pos="567"/>
          <w:tab w:val="num" w:pos="2519"/>
        </w:tabs>
        <w:spacing w:after="220"/>
        <w:rPr>
          <w:b/>
          <w:szCs w:val="22"/>
        </w:rPr>
      </w:pPr>
      <w:r w:rsidRPr="001D0C9D">
        <w:rPr>
          <w:b/>
          <w:szCs w:val="22"/>
        </w:rPr>
        <w:t>J.</w:t>
      </w:r>
      <w:r w:rsidRPr="001D0C9D">
        <w:rPr>
          <w:b/>
          <w:szCs w:val="22"/>
        </w:rPr>
        <w:tab/>
      </w:r>
      <w:proofErr w:type="spellStart"/>
      <w:r w:rsidRPr="001D0C9D">
        <w:rPr>
          <w:b/>
          <w:szCs w:val="22"/>
          <w:lang w:bidi="ru-RU"/>
        </w:rPr>
        <w:t>ПОЛОЖЕНИЕ</w:t>
      </w:r>
      <w:proofErr w:type="spellEnd"/>
      <w:r w:rsidRPr="001D0C9D">
        <w:rPr>
          <w:b/>
          <w:szCs w:val="22"/>
          <w:lang w:bidi="ru-RU"/>
        </w:rPr>
        <w:t xml:space="preserve"> О </w:t>
      </w:r>
      <w:proofErr w:type="spellStart"/>
      <w:r w:rsidRPr="001D0C9D">
        <w:rPr>
          <w:b/>
          <w:szCs w:val="22"/>
          <w:lang w:bidi="ru-RU"/>
        </w:rPr>
        <w:t>ПЕРЕСМОТРЕ</w:t>
      </w:r>
      <w:proofErr w:type="spellEnd"/>
    </w:p>
    <w:p w:rsidR="001D0C9D" w:rsidRPr="001D0C9D" w:rsidRDefault="001D0C9D" w:rsidP="001D0C9D">
      <w:pPr>
        <w:pStyle w:val="ListParagraph"/>
        <w:widowControl w:val="0"/>
        <w:numPr>
          <w:ilvl w:val="0"/>
          <w:numId w:val="19"/>
        </w:numPr>
        <w:tabs>
          <w:tab w:val="left" w:pos="567"/>
        </w:tabs>
        <w:spacing w:after="220"/>
        <w:ind w:left="0" w:firstLine="0"/>
        <w:contextualSpacing w:val="0"/>
        <w:rPr>
          <w:rFonts w:ascii="Arial" w:eastAsiaTheme="minorEastAsia" w:hAnsi="Arial" w:cs="Arial"/>
          <w:sz w:val="22"/>
          <w:szCs w:val="22"/>
          <w:lang w:val="ru-RU" w:eastAsia="de-DE"/>
        </w:rPr>
      </w:pPr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Настоящий Устав пересматривается Директором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ОВН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каждые три года или, при необходимости, чаще.  Любые предлагаемые Секретариатом поправки к Уставу рассматриваются </w:t>
      </w:r>
      <w:proofErr w:type="spellStart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>НККН</w:t>
      </w:r>
      <w:proofErr w:type="spellEnd"/>
      <w:r w:rsidRPr="001D0C9D">
        <w:rPr>
          <w:rFonts w:ascii="Arial" w:eastAsiaTheme="minorEastAsia" w:hAnsi="Arial" w:cs="Arial"/>
          <w:sz w:val="22"/>
          <w:szCs w:val="22"/>
          <w:lang w:val="ru-RU" w:eastAsia="de-DE" w:bidi="ru-RU"/>
        </w:rPr>
        <w:t xml:space="preserve"> и Генеральным директором и представляются Комитету по программе и бюджету на одобрение</w:t>
      </w:r>
      <w:r w:rsidRPr="001D0C9D">
        <w:rPr>
          <w:rFonts w:ascii="Arial" w:eastAsiaTheme="minorEastAsia" w:hAnsi="Arial" w:cs="Arial"/>
          <w:sz w:val="22"/>
          <w:szCs w:val="22"/>
          <w:lang w:val="ru-RU" w:eastAsia="de-DE"/>
        </w:rPr>
        <w:t>.</w:t>
      </w:r>
    </w:p>
    <w:p w:rsidR="001D0C9D" w:rsidRPr="00FD28F0" w:rsidRDefault="001D0C9D" w:rsidP="001D0C9D">
      <w:pPr>
        <w:pStyle w:val="Endofdocument-Annex"/>
        <w:rPr>
          <w:lang w:val="ru-RU"/>
        </w:rPr>
      </w:pPr>
    </w:p>
    <w:p w:rsidR="001D0C9D" w:rsidRDefault="001D0C9D" w:rsidP="001D0C9D">
      <w:pPr>
        <w:pStyle w:val="Endofdocument-Annex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p w:rsidR="003E36D0" w:rsidRPr="000C6962" w:rsidRDefault="003E36D0" w:rsidP="001D0C9D">
      <w:pPr>
        <w:spacing w:after="120"/>
        <w:rPr>
          <w:szCs w:val="22"/>
          <w:lang w:val="ru-RU"/>
        </w:rPr>
      </w:pPr>
    </w:p>
    <w:sectPr w:rsidR="003E36D0" w:rsidRPr="000C6962" w:rsidSect="00AF22EC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1E" w:rsidRDefault="0029641E">
      <w:r>
        <w:separator/>
      </w:r>
    </w:p>
  </w:endnote>
  <w:endnote w:type="continuationSeparator" w:id="0">
    <w:p w:rsidR="0029641E" w:rsidRDefault="0029641E" w:rsidP="003B38C1">
      <w:r>
        <w:separator/>
      </w:r>
    </w:p>
    <w:p w:rsidR="0029641E" w:rsidRPr="003B38C1" w:rsidRDefault="002964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641E" w:rsidRPr="003B38C1" w:rsidRDefault="002964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1E" w:rsidRDefault="0029641E">
      <w:r>
        <w:separator/>
      </w:r>
    </w:p>
  </w:footnote>
  <w:footnote w:type="continuationSeparator" w:id="0">
    <w:p w:rsidR="0029641E" w:rsidRDefault="0029641E" w:rsidP="008B60B2">
      <w:r>
        <w:separator/>
      </w:r>
    </w:p>
    <w:p w:rsidR="0029641E" w:rsidRPr="00ED77FB" w:rsidRDefault="002964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641E" w:rsidRPr="00ED77FB" w:rsidRDefault="002964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1E" w:rsidRDefault="0029641E" w:rsidP="00477D6B">
    <w:pPr>
      <w:jc w:val="right"/>
    </w:pPr>
    <w:r>
      <w:t>A/56/16</w:t>
    </w:r>
  </w:p>
  <w:p w:rsidR="0029641E" w:rsidRDefault="0029641E" w:rsidP="00F35913">
    <w:pPr>
      <w:jc w:val="right"/>
    </w:pPr>
    <w:r w:rsidRPr="00BA7967"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0C9D">
      <w:rPr>
        <w:noProof/>
      </w:rPr>
      <w:t>16</w:t>
    </w:r>
    <w:r>
      <w:fldChar w:fldCharType="end"/>
    </w:r>
  </w:p>
  <w:p w:rsidR="0029641E" w:rsidRDefault="0029641E" w:rsidP="00477D6B">
    <w:pPr>
      <w:jc w:val="right"/>
    </w:pPr>
  </w:p>
  <w:p w:rsidR="0029641E" w:rsidRDefault="0029641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C" w:rsidRDefault="001D0C9D" w:rsidP="00477D6B">
    <w:pPr>
      <w:jc w:val="right"/>
    </w:pPr>
    <w:r>
      <w:t>A/56/16 Add.2</w:t>
    </w:r>
  </w:p>
  <w:p w:rsidR="00AF22EC" w:rsidRDefault="001D0C9D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AF22EC" w:rsidRDefault="001D0C9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C" w:rsidRDefault="001D0C9D" w:rsidP="00AF22EC">
    <w:pPr>
      <w:pStyle w:val="Header"/>
      <w:jc w:val="right"/>
    </w:pPr>
    <w:r>
      <w:t>A/56/16 Add.2</w:t>
    </w:r>
  </w:p>
  <w:p w:rsidR="00AF22EC" w:rsidRDefault="001D0C9D" w:rsidP="00AF22EC">
    <w:pPr>
      <w:pStyle w:val="Header"/>
      <w:jc w:val="right"/>
    </w:pPr>
    <w:r>
      <w:rPr>
        <w:lang w:val="ru-RU"/>
      </w:rPr>
      <w:t>ПРИЛОЖЕНИЕ</w:t>
    </w:r>
  </w:p>
  <w:p w:rsidR="00AF22EC" w:rsidRDefault="001D0C9D" w:rsidP="00AF22EC">
    <w:pPr>
      <w:pStyle w:val="Header"/>
      <w:jc w:val="right"/>
    </w:pPr>
  </w:p>
  <w:p w:rsidR="00AF22EC" w:rsidRDefault="001D0C9D" w:rsidP="00AF22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ADF"/>
    <w:multiLevelType w:val="hybridMultilevel"/>
    <w:tmpl w:val="64D810B0"/>
    <w:lvl w:ilvl="0" w:tplc="5E9C1CD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CD29E3"/>
    <w:multiLevelType w:val="multilevel"/>
    <w:tmpl w:val="65E6954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07"/>
        </w:tabs>
        <w:ind w:left="5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F57AE3"/>
    <w:multiLevelType w:val="hybridMultilevel"/>
    <w:tmpl w:val="E9061594"/>
    <w:lvl w:ilvl="0" w:tplc="14B23B4C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402BEF"/>
    <w:multiLevelType w:val="hybridMultilevel"/>
    <w:tmpl w:val="993E5CD6"/>
    <w:lvl w:ilvl="0" w:tplc="E39EB4F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6F75CA4"/>
    <w:multiLevelType w:val="hybridMultilevel"/>
    <w:tmpl w:val="7CC6542E"/>
    <w:lvl w:ilvl="0" w:tplc="E8E2B612">
      <w:start w:val="1"/>
      <w:numFmt w:val="lowerRoman"/>
      <w:lvlText w:val="(%1)"/>
      <w:lvlJc w:val="left"/>
      <w:pPr>
        <w:ind w:left="1854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AB03E7A"/>
    <w:multiLevelType w:val="hybridMultilevel"/>
    <w:tmpl w:val="F1168AC2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387E9640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99AAB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64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8C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A5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0A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8E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27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2C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793C4A"/>
    <w:multiLevelType w:val="multilevel"/>
    <w:tmpl w:val="6F28B19E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  <w:b w:val="0"/>
        <w:strike w:val="0"/>
      </w:rPr>
    </w:lvl>
    <w:lvl w:ilvl="1">
      <w:start w:val="1"/>
      <w:numFmt w:val="lowerRoman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10">
    <w:nsid w:val="799F20E6"/>
    <w:multiLevelType w:val="hybridMultilevel"/>
    <w:tmpl w:val="9CBECC72"/>
    <w:lvl w:ilvl="0" w:tplc="E90C3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 w:numId="18">
    <w:abstractNumId w:val="1"/>
  </w:num>
  <w:num w:numId="19">
    <w:abstractNumId w:val="10"/>
  </w:num>
  <w:num w:numId="2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|TRADTERM"/>
    <w:docVar w:name="TermBaseURL" w:val="empty"/>
    <w:docVar w:name="TextBases" w:val="TextBase TMs\WorkspaceRTS\Assemblies\WIPO Assemblies"/>
    <w:docVar w:name="TextBaseURL" w:val="empty"/>
    <w:docVar w:name="UILng" w:val="en"/>
  </w:docVars>
  <w:rsids>
    <w:rsidRoot w:val="00EF53B9"/>
    <w:rsid w:val="00002329"/>
    <w:rsid w:val="000077EA"/>
    <w:rsid w:val="000113F5"/>
    <w:rsid w:val="00013766"/>
    <w:rsid w:val="000220D5"/>
    <w:rsid w:val="0002251A"/>
    <w:rsid w:val="0002462E"/>
    <w:rsid w:val="00027255"/>
    <w:rsid w:val="00027DDE"/>
    <w:rsid w:val="000360E0"/>
    <w:rsid w:val="00037899"/>
    <w:rsid w:val="00037CB9"/>
    <w:rsid w:val="00042EF6"/>
    <w:rsid w:val="00043562"/>
    <w:rsid w:val="00043AAC"/>
    <w:rsid w:val="00043CAA"/>
    <w:rsid w:val="00051222"/>
    <w:rsid w:val="00056219"/>
    <w:rsid w:val="00056F32"/>
    <w:rsid w:val="000611F6"/>
    <w:rsid w:val="00062B30"/>
    <w:rsid w:val="000646A9"/>
    <w:rsid w:val="00065777"/>
    <w:rsid w:val="00072502"/>
    <w:rsid w:val="000727EB"/>
    <w:rsid w:val="0007367F"/>
    <w:rsid w:val="00075432"/>
    <w:rsid w:val="00076013"/>
    <w:rsid w:val="00077816"/>
    <w:rsid w:val="00081C7A"/>
    <w:rsid w:val="00085F3A"/>
    <w:rsid w:val="000872C0"/>
    <w:rsid w:val="00090E6C"/>
    <w:rsid w:val="0009161B"/>
    <w:rsid w:val="000959F5"/>
    <w:rsid w:val="000968ED"/>
    <w:rsid w:val="00096DED"/>
    <w:rsid w:val="000A06D5"/>
    <w:rsid w:val="000A4A39"/>
    <w:rsid w:val="000A5E85"/>
    <w:rsid w:val="000A7637"/>
    <w:rsid w:val="000B211E"/>
    <w:rsid w:val="000B50D0"/>
    <w:rsid w:val="000B7B14"/>
    <w:rsid w:val="000C4EAC"/>
    <w:rsid w:val="000C63AE"/>
    <w:rsid w:val="000C66C8"/>
    <w:rsid w:val="000C6962"/>
    <w:rsid w:val="000D3264"/>
    <w:rsid w:val="000D4898"/>
    <w:rsid w:val="000D4BC1"/>
    <w:rsid w:val="000D51B0"/>
    <w:rsid w:val="000D7D36"/>
    <w:rsid w:val="000E0657"/>
    <w:rsid w:val="000F2F85"/>
    <w:rsid w:val="000F32DB"/>
    <w:rsid w:val="000F37BC"/>
    <w:rsid w:val="000F5E21"/>
    <w:rsid w:val="000F5E56"/>
    <w:rsid w:val="00101C29"/>
    <w:rsid w:val="00101FFA"/>
    <w:rsid w:val="00102DA9"/>
    <w:rsid w:val="00115EA9"/>
    <w:rsid w:val="0012026C"/>
    <w:rsid w:val="00120953"/>
    <w:rsid w:val="00120CB1"/>
    <w:rsid w:val="00125667"/>
    <w:rsid w:val="00132D4F"/>
    <w:rsid w:val="001362EE"/>
    <w:rsid w:val="00140F96"/>
    <w:rsid w:val="00143FF1"/>
    <w:rsid w:val="00144E2E"/>
    <w:rsid w:val="00153B70"/>
    <w:rsid w:val="00156DBC"/>
    <w:rsid w:val="0016162A"/>
    <w:rsid w:val="00162A2E"/>
    <w:rsid w:val="00162E4C"/>
    <w:rsid w:val="00164C71"/>
    <w:rsid w:val="00166F94"/>
    <w:rsid w:val="001670C6"/>
    <w:rsid w:val="001702C4"/>
    <w:rsid w:val="0017048F"/>
    <w:rsid w:val="00171FB3"/>
    <w:rsid w:val="001743EE"/>
    <w:rsid w:val="00175157"/>
    <w:rsid w:val="001773C9"/>
    <w:rsid w:val="00181607"/>
    <w:rsid w:val="001823AC"/>
    <w:rsid w:val="001832A6"/>
    <w:rsid w:val="001835AC"/>
    <w:rsid w:val="001866AA"/>
    <w:rsid w:val="001875D8"/>
    <w:rsid w:val="001934B6"/>
    <w:rsid w:val="00193656"/>
    <w:rsid w:val="001A08C9"/>
    <w:rsid w:val="001A0A2C"/>
    <w:rsid w:val="001A0B09"/>
    <w:rsid w:val="001A1F3F"/>
    <w:rsid w:val="001A4947"/>
    <w:rsid w:val="001B46FC"/>
    <w:rsid w:val="001B565A"/>
    <w:rsid w:val="001C03E1"/>
    <w:rsid w:val="001C149E"/>
    <w:rsid w:val="001C2984"/>
    <w:rsid w:val="001C2A94"/>
    <w:rsid w:val="001C3673"/>
    <w:rsid w:val="001C6A67"/>
    <w:rsid w:val="001D0C9D"/>
    <w:rsid w:val="001D58F9"/>
    <w:rsid w:val="001E0DF1"/>
    <w:rsid w:val="001E15CC"/>
    <w:rsid w:val="001E2DF3"/>
    <w:rsid w:val="001E4639"/>
    <w:rsid w:val="001E60D3"/>
    <w:rsid w:val="001E68CF"/>
    <w:rsid w:val="001F199D"/>
    <w:rsid w:val="001F3543"/>
    <w:rsid w:val="001F3675"/>
    <w:rsid w:val="001F75AC"/>
    <w:rsid w:val="001F7779"/>
    <w:rsid w:val="00201E8B"/>
    <w:rsid w:val="00204055"/>
    <w:rsid w:val="00204359"/>
    <w:rsid w:val="0020577A"/>
    <w:rsid w:val="0020696D"/>
    <w:rsid w:val="00207910"/>
    <w:rsid w:val="00210301"/>
    <w:rsid w:val="00211052"/>
    <w:rsid w:val="002117AD"/>
    <w:rsid w:val="00217899"/>
    <w:rsid w:val="0022347F"/>
    <w:rsid w:val="00224173"/>
    <w:rsid w:val="00224C68"/>
    <w:rsid w:val="002264EA"/>
    <w:rsid w:val="00226595"/>
    <w:rsid w:val="0022704F"/>
    <w:rsid w:val="002276A4"/>
    <w:rsid w:val="002362E1"/>
    <w:rsid w:val="00236A96"/>
    <w:rsid w:val="00237D1A"/>
    <w:rsid w:val="00240ED2"/>
    <w:rsid w:val="00246AD6"/>
    <w:rsid w:val="00246C34"/>
    <w:rsid w:val="00247A0E"/>
    <w:rsid w:val="00250A6F"/>
    <w:rsid w:val="002634C4"/>
    <w:rsid w:val="00264675"/>
    <w:rsid w:val="002646C2"/>
    <w:rsid w:val="002655AD"/>
    <w:rsid w:val="002674AE"/>
    <w:rsid w:val="00273B2C"/>
    <w:rsid w:val="0028027B"/>
    <w:rsid w:val="00283AFF"/>
    <w:rsid w:val="00284005"/>
    <w:rsid w:val="0028405C"/>
    <w:rsid w:val="00287C74"/>
    <w:rsid w:val="00287E5F"/>
    <w:rsid w:val="00292073"/>
    <w:rsid w:val="002928D3"/>
    <w:rsid w:val="0029547C"/>
    <w:rsid w:val="0029641E"/>
    <w:rsid w:val="002A0ED2"/>
    <w:rsid w:val="002A6778"/>
    <w:rsid w:val="002A77B6"/>
    <w:rsid w:val="002B217C"/>
    <w:rsid w:val="002B3699"/>
    <w:rsid w:val="002B3824"/>
    <w:rsid w:val="002B49B8"/>
    <w:rsid w:val="002B7E1D"/>
    <w:rsid w:val="002C50EE"/>
    <w:rsid w:val="002C58EF"/>
    <w:rsid w:val="002C6B90"/>
    <w:rsid w:val="002C7198"/>
    <w:rsid w:val="002D63E5"/>
    <w:rsid w:val="002D6A0A"/>
    <w:rsid w:val="002E21BC"/>
    <w:rsid w:val="002E36A3"/>
    <w:rsid w:val="002E4771"/>
    <w:rsid w:val="002E5F24"/>
    <w:rsid w:val="002E7731"/>
    <w:rsid w:val="002F00F8"/>
    <w:rsid w:val="002F1FE6"/>
    <w:rsid w:val="002F2303"/>
    <w:rsid w:val="002F30CE"/>
    <w:rsid w:val="002F3992"/>
    <w:rsid w:val="002F425B"/>
    <w:rsid w:val="002F4E68"/>
    <w:rsid w:val="002F67CB"/>
    <w:rsid w:val="00303D6C"/>
    <w:rsid w:val="00312F7F"/>
    <w:rsid w:val="003136C3"/>
    <w:rsid w:val="00313A7B"/>
    <w:rsid w:val="00313A88"/>
    <w:rsid w:val="0031655E"/>
    <w:rsid w:val="0032091F"/>
    <w:rsid w:val="0032642F"/>
    <w:rsid w:val="00331EEA"/>
    <w:rsid w:val="00334564"/>
    <w:rsid w:val="00334D76"/>
    <w:rsid w:val="003365A6"/>
    <w:rsid w:val="00340B6A"/>
    <w:rsid w:val="00340D24"/>
    <w:rsid w:val="00344216"/>
    <w:rsid w:val="00345226"/>
    <w:rsid w:val="003537C7"/>
    <w:rsid w:val="00353C25"/>
    <w:rsid w:val="00356AE8"/>
    <w:rsid w:val="00357A18"/>
    <w:rsid w:val="00361450"/>
    <w:rsid w:val="00364384"/>
    <w:rsid w:val="003647CD"/>
    <w:rsid w:val="003673CF"/>
    <w:rsid w:val="0037105F"/>
    <w:rsid w:val="00375FDA"/>
    <w:rsid w:val="00377D7F"/>
    <w:rsid w:val="003809B4"/>
    <w:rsid w:val="00380E34"/>
    <w:rsid w:val="00383009"/>
    <w:rsid w:val="003831A4"/>
    <w:rsid w:val="003845C1"/>
    <w:rsid w:val="0039083E"/>
    <w:rsid w:val="00392A8E"/>
    <w:rsid w:val="00393D9D"/>
    <w:rsid w:val="0039591A"/>
    <w:rsid w:val="003A29A6"/>
    <w:rsid w:val="003A4167"/>
    <w:rsid w:val="003A52A9"/>
    <w:rsid w:val="003A6F89"/>
    <w:rsid w:val="003A7538"/>
    <w:rsid w:val="003B32FF"/>
    <w:rsid w:val="003B38C1"/>
    <w:rsid w:val="003B6D95"/>
    <w:rsid w:val="003D0C9E"/>
    <w:rsid w:val="003D2DB9"/>
    <w:rsid w:val="003D69B0"/>
    <w:rsid w:val="003D7C4C"/>
    <w:rsid w:val="003E10AB"/>
    <w:rsid w:val="003E36D0"/>
    <w:rsid w:val="003E6E66"/>
    <w:rsid w:val="003F1C85"/>
    <w:rsid w:val="003F215A"/>
    <w:rsid w:val="003F21C1"/>
    <w:rsid w:val="003F6614"/>
    <w:rsid w:val="00400967"/>
    <w:rsid w:val="00403164"/>
    <w:rsid w:val="00405C0B"/>
    <w:rsid w:val="00412A4C"/>
    <w:rsid w:val="0042150B"/>
    <w:rsid w:val="00422AB9"/>
    <w:rsid w:val="00423E3E"/>
    <w:rsid w:val="00423F14"/>
    <w:rsid w:val="0042488A"/>
    <w:rsid w:val="00426040"/>
    <w:rsid w:val="004275F7"/>
    <w:rsid w:val="00427AF4"/>
    <w:rsid w:val="004357DC"/>
    <w:rsid w:val="00435B30"/>
    <w:rsid w:val="004421F2"/>
    <w:rsid w:val="00442713"/>
    <w:rsid w:val="004434A0"/>
    <w:rsid w:val="004441AB"/>
    <w:rsid w:val="00445D47"/>
    <w:rsid w:val="0044673A"/>
    <w:rsid w:val="00447E91"/>
    <w:rsid w:val="00457C73"/>
    <w:rsid w:val="00460601"/>
    <w:rsid w:val="004626A6"/>
    <w:rsid w:val="0046386D"/>
    <w:rsid w:val="004644AD"/>
    <w:rsid w:val="004647DA"/>
    <w:rsid w:val="004658BA"/>
    <w:rsid w:val="00467533"/>
    <w:rsid w:val="00467C3A"/>
    <w:rsid w:val="00473237"/>
    <w:rsid w:val="00474062"/>
    <w:rsid w:val="00476A8C"/>
    <w:rsid w:val="00477D6B"/>
    <w:rsid w:val="00482486"/>
    <w:rsid w:val="00483C10"/>
    <w:rsid w:val="00487B81"/>
    <w:rsid w:val="00497D46"/>
    <w:rsid w:val="004A2798"/>
    <w:rsid w:val="004A3525"/>
    <w:rsid w:val="004B3CEC"/>
    <w:rsid w:val="004C0C9F"/>
    <w:rsid w:val="004C0CA6"/>
    <w:rsid w:val="004C2DFA"/>
    <w:rsid w:val="004C61C4"/>
    <w:rsid w:val="004D1E3B"/>
    <w:rsid w:val="004D6B03"/>
    <w:rsid w:val="004D7629"/>
    <w:rsid w:val="004D7E4B"/>
    <w:rsid w:val="004E52F3"/>
    <w:rsid w:val="004E68C2"/>
    <w:rsid w:val="004E6DD3"/>
    <w:rsid w:val="004F3096"/>
    <w:rsid w:val="004F43B3"/>
    <w:rsid w:val="004F69DC"/>
    <w:rsid w:val="005019FF"/>
    <w:rsid w:val="00501E05"/>
    <w:rsid w:val="00504289"/>
    <w:rsid w:val="00510063"/>
    <w:rsid w:val="00511F78"/>
    <w:rsid w:val="00521140"/>
    <w:rsid w:val="00522A85"/>
    <w:rsid w:val="00523C85"/>
    <w:rsid w:val="005273C5"/>
    <w:rsid w:val="00527635"/>
    <w:rsid w:val="0053057A"/>
    <w:rsid w:val="005311C0"/>
    <w:rsid w:val="00533234"/>
    <w:rsid w:val="0053381D"/>
    <w:rsid w:val="00535C15"/>
    <w:rsid w:val="00540CD1"/>
    <w:rsid w:val="00542505"/>
    <w:rsid w:val="00542EF6"/>
    <w:rsid w:val="005462CA"/>
    <w:rsid w:val="00546ADC"/>
    <w:rsid w:val="00547E76"/>
    <w:rsid w:val="00551E42"/>
    <w:rsid w:val="00555C03"/>
    <w:rsid w:val="00555EF7"/>
    <w:rsid w:val="00556860"/>
    <w:rsid w:val="00560A29"/>
    <w:rsid w:val="00563625"/>
    <w:rsid w:val="005644A1"/>
    <w:rsid w:val="00570CAA"/>
    <w:rsid w:val="00571050"/>
    <w:rsid w:val="0057106B"/>
    <w:rsid w:val="005731C1"/>
    <w:rsid w:val="005855AA"/>
    <w:rsid w:val="00590681"/>
    <w:rsid w:val="00591D6A"/>
    <w:rsid w:val="005A1B03"/>
    <w:rsid w:val="005A5A6E"/>
    <w:rsid w:val="005A75E3"/>
    <w:rsid w:val="005B4ADA"/>
    <w:rsid w:val="005B4B28"/>
    <w:rsid w:val="005C1E2D"/>
    <w:rsid w:val="005C1F4D"/>
    <w:rsid w:val="005C35AF"/>
    <w:rsid w:val="005C6649"/>
    <w:rsid w:val="005D5F7F"/>
    <w:rsid w:val="005E088C"/>
    <w:rsid w:val="005F1037"/>
    <w:rsid w:val="005F17BD"/>
    <w:rsid w:val="005F1E46"/>
    <w:rsid w:val="005F23B9"/>
    <w:rsid w:val="005F3073"/>
    <w:rsid w:val="005F4563"/>
    <w:rsid w:val="00604569"/>
    <w:rsid w:val="00605827"/>
    <w:rsid w:val="00606A2D"/>
    <w:rsid w:val="00613BF4"/>
    <w:rsid w:val="0061524C"/>
    <w:rsid w:val="00617211"/>
    <w:rsid w:val="00620FEB"/>
    <w:rsid w:val="00622C76"/>
    <w:rsid w:val="00623978"/>
    <w:rsid w:val="00623A9A"/>
    <w:rsid w:val="00624E39"/>
    <w:rsid w:val="00634524"/>
    <w:rsid w:val="0063703A"/>
    <w:rsid w:val="00637A6E"/>
    <w:rsid w:val="00637FB2"/>
    <w:rsid w:val="00642734"/>
    <w:rsid w:val="006435B4"/>
    <w:rsid w:val="00643665"/>
    <w:rsid w:val="006453E5"/>
    <w:rsid w:val="00645FA4"/>
    <w:rsid w:val="00646050"/>
    <w:rsid w:val="00646E41"/>
    <w:rsid w:val="00647718"/>
    <w:rsid w:val="00653C1C"/>
    <w:rsid w:val="0065458D"/>
    <w:rsid w:val="00655AEC"/>
    <w:rsid w:val="00655E07"/>
    <w:rsid w:val="00661257"/>
    <w:rsid w:val="00667CAE"/>
    <w:rsid w:val="00667CD0"/>
    <w:rsid w:val="00670AAC"/>
    <w:rsid w:val="006713CA"/>
    <w:rsid w:val="006728A1"/>
    <w:rsid w:val="00673243"/>
    <w:rsid w:val="00673B69"/>
    <w:rsid w:val="00674EB1"/>
    <w:rsid w:val="00676C0A"/>
    <w:rsid w:val="00676C5C"/>
    <w:rsid w:val="006770DC"/>
    <w:rsid w:val="00684B1F"/>
    <w:rsid w:val="00685144"/>
    <w:rsid w:val="0068667A"/>
    <w:rsid w:val="00691275"/>
    <w:rsid w:val="00693A29"/>
    <w:rsid w:val="006A001F"/>
    <w:rsid w:val="006A2589"/>
    <w:rsid w:val="006A7CC8"/>
    <w:rsid w:val="006C05CF"/>
    <w:rsid w:val="006C4F07"/>
    <w:rsid w:val="006D4694"/>
    <w:rsid w:val="006D4BB2"/>
    <w:rsid w:val="006E2824"/>
    <w:rsid w:val="006E294F"/>
    <w:rsid w:val="006E5214"/>
    <w:rsid w:val="006E55B6"/>
    <w:rsid w:val="006E6B92"/>
    <w:rsid w:val="006F412C"/>
    <w:rsid w:val="006F4143"/>
    <w:rsid w:val="006F6311"/>
    <w:rsid w:val="0070142D"/>
    <w:rsid w:val="007014C3"/>
    <w:rsid w:val="00704B29"/>
    <w:rsid w:val="0070736F"/>
    <w:rsid w:val="0071161A"/>
    <w:rsid w:val="00714E4D"/>
    <w:rsid w:val="00720FC4"/>
    <w:rsid w:val="00725C62"/>
    <w:rsid w:val="00726488"/>
    <w:rsid w:val="00730E25"/>
    <w:rsid w:val="0073129B"/>
    <w:rsid w:val="00731AFB"/>
    <w:rsid w:val="00731BD1"/>
    <w:rsid w:val="00732DC7"/>
    <w:rsid w:val="00732FD1"/>
    <w:rsid w:val="00733665"/>
    <w:rsid w:val="00735063"/>
    <w:rsid w:val="00737A0E"/>
    <w:rsid w:val="00737CAC"/>
    <w:rsid w:val="007438AA"/>
    <w:rsid w:val="00744AA8"/>
    <w:rsid w:val="00744B2F"/>
    <w:rsid w:val="00750A74"/>
    <w:rsid w:val="0075366E"/>
    <w:rsid w:val="00753B31"/>
    <w:rsid w:val="007605E2"/>
    <w:rsid w:val="007609CF"/>
    <w:rsid w:val="00763ABE"/>
    <w:rsid w:val="00766C63"/>
    <w:rsid w:val="00770A9B"/>
    <w:rsid w:val="00771300"/>
    <w:rsid w:val="00771751"/>
    <w:rsid w:val="0077345A"/>
    <w:rsid w:val="00774EE7"/>
    <w:rsid w:val="0077531B"/>
    <w:rsid w:val="00777F5F"/>
    <w:rsid w:val="007847E9"/>
    <w:rsid w:val="0078751B"/>
    <w:rsid w:val="007932E1"/>
    <w:rsid w:val="0079533B"/>
    <w:rsid w:val="007A12FD"/>
    <w:rsid w:val="007A2364"/>
    <w:rsid w:val="007A2625"/>
    <w:rsid w:val="007A2D24"/>
    <w:rsid w:val="007A3D35"/>
    <w:rsid w:val="007A4E51"/>
    <w:rsid w:val="007A5050"/>
    <w:rsid w:val="007A6A60"/>
    <w:rsid w:val="007B5462"/>
    <w:rsid w:val="007B6914"/>
    <w:rsid w:val="007B774A"/>
    <w:rsid w:val="007C01F5"/>
    <w:rsid w:val="007C08D5"/>
    <w:rsid w:val="007C2740"/>
    <w:rsid w:val="007C2F75"/>
    <w:rsid w:val="007C4DA0"/>
    <w:rsid w:val="007D1613"/>
    <w:rsid w:val="007D18A5"/>
    <w:rsid w:val="007D3646"/>
    <w:rsid w:val="007D5CB8"/>
    <w:rsid w:val="007D7100"/>
    <w:rsid w:val="007E22C4"/>
    <w:rsid w:val="007E45A2"/>
    <w:rsid w:val="007E4E05"/>
    <w:rsid w:val="007E62BD"/>
    <w:rsid w:val="007E64D8"/>
    <w:rsid w:val="007F7ACF"/>
    <w:rsid w:val="00800456"/>
    <w:rsid w:val="00801F4C"/>
    <w:rsid w:val="0080338D"/>
    <w:rsid w:val="00811AB8"/>
    <w:rsid w:val="008128E4"/>
    <w:rsid w:val="00815661"/>
    <w:rsid w:val="00820B65"/>
    <w:rsid w:val="00825129"/>
    <w:rsid w:val="00826746"/>
    <w:rsid w:val="00830CBB"/>
    <w:rsid w:val="00836F11"/>
    <w:rsid w:val="00850B32"/>
    <w:rsid w:val="00871F23"/>
    <w:rsid w:val="00872346"/>
    <w:rsid w:val="00875943"/>
    <w:rsid w:val="00876A75"/>
    <w:rsid w:val="00877741"/>
    <w:rsid w:val="008853B6"/>
    <w:rsid w:val="008906A4"/>
    <w:rsid w:val="00891A59"/>
    <w:rsid w:val="00891C28"/>
    <w:rsid w:val="00897146"/>
    <w:rsid w:val="008A0D35"/>
    <w:rsid w:val="008A0E4F"/>
    <w:rsid w:val="008A2825"/>
    <w:rsid w:val="008B11B2"/>
    <w:rsid w:val="008B2CC1"/>
    <w:rsid w:val="008B3D37"/>
    <w:rsid w:val="008B4BF0"/>
    <w:rsid w:val="008B60B2"/>
    <w:rsid w:val="008B67D6"/>
    <w:rsid w:val="008B6CC7"/>
    <w:rsid w:val="008C16A9"/>
    <w:rsid w:val="008C7B3B"/>
    <w:rsid w:val="008D0695"/>
    <w:rsid w:val="008D0FD9"/>
    <w:rsid w:val="008D1F59"/>
    <w:rsid w:val="008D1F95"/>
    <w:rsid w:val="008D2D7E"/>
    <w:rsid w:val="008D4038"/>
    <w:rsid w:val="008D40AF"/>
    <w:rsid w:val="008E4AFC"/>
    <w:rsid w:val="008E6659"/>
    <w:rsid w:val="008F0421"/>
    <w:rsid w:val="008F333F"/>
    <w:rsid w:val="008F337A"/>
    <w:rsid w:val="008F6D00"/>
    <w:rsid w:val="008F6F60"/>
    <w:rsid w:val="00902175"/>
    <w:rsid w:val="00905924"/>
    <w:rsid w:val="0090731E"/>
    <w:rsid w:val="009108AA"/>
    <w:rsid w:val="009108C5"/>
    <w:rsid w:val="00912FA1"/>
    <w:rsid w:val="00916EE2"/>
    <w:rsid w:val="00917697"/>
    <w:rsid w:val="00920189"/>
    <w:rsid w:val="009231C5"/>
    <w:rsid w:val="00924788"/>
    <w:rsid w:val="00925F02"/>
    <w:rsid w:val="0092782E"/>
    <w:rsid w:val="009278F7"/>
    <w:rsid w:val="009313B7"/>
    <w:rsid w:val="0093369D"/>
    <w:rsid w:val="00935113"/>
    <w:rsid w:val="0094439C"/>
    <w:rsid w:val="00946EF6"/>
    <w:rsid w:val="00952F28"/>
    <w:rsid w:val="009533CC"/>
    <w:rsid w:val="00953FBA"/>
    <w:rsid w:val="00957073"/>
    <w:rsid w:val="00963289"/>
    <w:rsid w:val="009641B1"/>
    <w:rsid w:val="00966A22"/>
    <w:rsid w:val="0096722F"/>
    <w:rsid w:val="00967482"/>
    <w:rsid w:val="0097057B"/>
    <w:rsid w:val="00971385"/>
    <w:rsid w:val="00972723"/>
    <w:rsid w:val="00974FF8"/>
    <w:rsid w:val="0097549F"/>
    <w:rsid w:val="00980843"/>
    <w:rsid w:val="00982486"/>
    <w:rsid w:val="00985D94"/>
    <w:rsid w:val="00990245"/>
    <w:rsid w:val="00990C89"/>
    <w:rsid w:val="0099130B"/>
    <w:rsid w:val="0099132A"/>
    <w:rsid w:val="009944F7"/>
    <w:rsid w:val="009961C5"/>
    <w:rsid w:val="00997D45"/>
    <w:rsid w:val="00997EC0"/>
    <w:rsid w:val="009A2867"/>
    <w:rsid w:val="009A68C4"/>
    <w:rsid w:val="009A7719"/>
    <w:rsid w:val="009B02BD"/>
    <w:rsid w:val="009B0580"/>
    <w:rsid w:val="009B483A"/>
    <w:rsid w:val="009B4D16"/>
    <w:rsid w:val="009B6ACD"/>
    <w:rsid w:val="009C0989"/>
    <w:rsid w:val="009C4C73"/>
    <w:rsid w:val="009C4DFC"/>
    <w:rsid w:val="009C6B93"/>
    <w:rsid w:val="009D294F"/>
    <w:rsid w:val="009D4BD7"/>
    <w:rsid w:val="009D775E"/>
    <w:rsid w:val="009E2735"/>
    <w:rsid w:val="009E2791"/>
    <w:rsid w:val="009E3F6F"/>
    <w:rsid w:val="009E487B"/>
    <w:rsid w:val="009E5D37"/>
    <w:rsid w:val="009E718C"/>
    <w:rsid w:val="009F2AE0"/>
    <w:rsid w:val="009F3AE1"/>
    <w:rsid w:val="009F499F"/>
    <w:rsid w:val="009F5000"/>
    <w:rsid w:val="009F728C"/>
    <w:rsid w:val="009F73EE"/>
    <w:rsid w:val="00A00053"/>
    <w:rsid w:val="00A073ED"/>
    <w:rsid w:val="00A07D8F"/>
    <w:rsid w:val="00A126FA"/>
    <w:rsid w:val="00A1387A"/>
    <w:rsid w:val="00A17EA0"/>
    <w:rsid w:val="00A203E1"/>
    <w:rsid w:val="00A263B3"/>
    <w:rsid w:val="00A27B6C"/>
    <w:rsid w:val="00A32074"/>
    <w:rsid w:val="00A37349"/>
    <w:rsid w:val="00A42DAF"/>
    <w:rsid w:val="00A45BD8"/>
    <w:rsid w:val="00A47301"/>
    <w:rsid w:val="00A511A7"/>
    <w:rsid w:val="00A54D30"/>
    <w:rsid w:val="00A55B0A"/>
    <w:rsid w:val="00A55D70"/>
    <w:rsid w:val="00A63E67"/>
    <w:rsid w:val="00A71249"/>
    <w:rsid w:val="00A74E66"/>
    <w:rsid w:val="00A77FE2"/>
    <w:rsid w:val="00A8589A"/>
    <w:rsid w:val="00A869B7"/>
    <w:rsid w:val="00A86A76"/>
    <w:rsid w:val="00A86E8D"/>
    <w:rsid w:val="00A87624"/>
    <w:rsid w:val="00A92EB5"/>
    <w:rsid w:val="00A9496D"/>
    <w:rsid w:val="00A977E1"/>
    <w:rsid w:val="00A97D46"/>
    <w:rsid w:val="00AA2776"/>
    <w:rsid w:val="00AA4005"/>
    <w:rsid w:val="00AA6809"/>
    <w:rsid w:val="00AB0146"/>
    <w:rsid w:val="00AB1F4D"/>
    <w:rsid w:val="00AB203D"/>
    <w:rsid w:val="00AB415D"/>
    <w:rsid w:val="00AC205C"/>
    <w:rsid w:val="00AC33AD"/>
    <w:rsid w:val="00AC3697"/>
    <w:rsid w:val="00AD1548"/>
    <w:rsid w:val="00AD772E"/>
    <w:rsid w:val="00AE0847"/>
    <w:rsid w:val="00AE090D"/>
    <w:rsid w:val="00AE1009"/>
    <w:rsid w:val="00AE4490"/>
    <w:rsid w:val="00AE5A8D"/>
    <w:rsid w:val="00AE733A"/>
    <w:rsid w:val="00AF0A6B"/>
    <w:rsid w:val="00AF43B2"/>
    <w:rsid w:val="00AF6084"/>
    <w:rsid w:val="00B02053"/>
    <w:rsid w:val="00B03F43"/>
    <w:rsid w:val="00B05A69"/>
    <w:rsid w:val="00B05E14"/>
    <w:rsid w:val="00B11219"/>
    <w:rsid w:val="00B11910"/>
    <w:rsid w:val="00B11E27"/>
    <w:rsid w:val="00B13D0C"/>
    <w:rsid w:val="00B14623"/>
    <w:rsid w:val="00B204BF"/>
    <w:rsid w:val="00B300E1"/>
    <w:rsid w:val="00B30A16"/>
    <w:rsid w:val="00B31307"/>
    <w:rsid w:val="00B342ED"/>
    <w:rsid w:val="00B34B82"/>
    <w:rsid w:val="00B3795C"/>
    <w:rsid w:val="00B40960"/>
    <w:rsid w:val="00B41146"/>
    <w:rsid w:val="00B43322"/>
    <w:rsid w:val="00B43EA4"/>
    <w:rsid w:val="00B476B8"/>
    <w:rsid w:val="00B512DD"/>
    <w:rsid w:val="00B526F7"/>
    <w:rsid w:val="00B57A57"/>
    <w:rsid w:val="00B61311"/>
    <w:rsid w:val="00B62AD4"/>
    <w:rsid w:val="00B633E7"/>
    <w:rsid w:val="00B648E8"/>
    <w:rsid w:val="00B66236"/>
    <w:rsid w:val="00B662FC"/>
    <w:rsid w:val="00B66DB1"/>
    <w:rsid w:val="00B720E3"/>
    <w:rsid w:val="00B7261F"/>
    <w:rsid w:val="00B73577"/>
    <w:rsid w:val="00B736ED"/>
    <w:rsid w:val="00B73ECD"/>
    <w:rsid w:val="00B758FA"/>
    <w:rsid w:val="00B762E4"/>
    <w:rsid w:val="00B76794"/>
    <w:rsid w:val="00B816A8"/>
    <w:rsid w:val="00B8174F"/>
    <w:rsid w:val="00B91DEC"/>
    <w:rsid w:val="00B92C6A"/>
    <w:rsid w:val="00B933A8"/>
    <w:rsid w:val="00B9356B"/>
    <w:rsid w:val="00B9558F"/>
    <w:rsid w:val="00B9734B"/>
    <w:rsid w:val="00B97895"/>
    <w:rsid w:val="00BA09AF"/>
    <w:rsid w:val="00BA21DC"/>
    <w:rsid w:val="00BA3356"/>
    <w:rsid w:val="00BA5074"/>
    <w:rsid w:val="00BA6F95"/>
    <w:rsid w:val="00BA7967"/>
    <w:rsid w:val="00BB2C70"/>
    <w:rsid w:val="00BB3676"/>
    <w:rsid w:val="00BB41BF"/>
    <w:rsid w:val="00BB4F09"/>
    <w:rsid w:val="00BC0CAF"/>
    <w:rsid w:val="00BC3C6C"/>
    <w:rsid w:val="00BC5029"/>
    <w:rsid w:val="00BC7204"/>
    <w:rsid w:val="00BD541B"/>
    <w:rsid w:val="00BD7375"/>
    <w:rsid w:val="00BD772F"/>
    <w:rsid w:val="00BE70AA"/>
    <w:rsid w:val="00BF119B"/>
    <w:rsid w:val="00BF1B52"/>
    <w:rsid w:val="00BF3B37"/>
    <w:rsid w:val="00BF5AC9"/>
    <w:rsid w:val="00C05FE2"/>
    <w:rsid w:val="00C06B3E"/>
    <w:rsid w:val="00C11BFE"/>
    <w:rsid w:val="00C13CAF"/>
    <w:rsid w:val="00C15106"/>
    <w:rsid w:val="00C1792F"/>
    <w:rsid w:val="00C22CB5"/>
    <w:rsid w:val="00C24198"/>
    <w:rsid w:val="00C25CD9"/>
    <w:rsid w:val="00C41234"/>
    <w:rsid w:val="00C42F80"/>
    <w:rsid w:val="00C45E4D"/>
    <w:rsid w:val="00C515B7"/>
    <w:rsid w:val="00C52629"/>
    <w:rsid w:val="00C532FE"/>
    <w:rsid w:val="00C55584"/>
    <w:rsid w:val="00C6015F"/>
    <w:rsid w:val="00C62892"/>
    <w:rsid w:val="00C63FA1"/>
    <w:rsid w:val="00C70A39"/>
    <w:rsid w:val="00C70E61"/>
    <w:rsid w:val="00C72048"/>
    <w:rsid w:val="00C747F0"/>
    <w:rsid w:val="00C80421"/>
    <w:rsid w:val="00C80C27"/>
    <w:rsid w:val="00C8518E"/>
    <w:rsid w:val="00C85394"/>
    <w:rsid w:val="00C86295"/>
    <w:rsid w:val="00C86798"/>
    <w:rsid w:val="00C90200"/>
    <w:rsid w:val="00C91208"/>
    <w:rsid w:val="00CA0F39"/>
    <w:rsid w:val="00CA6496"/>
    <w:rsid w:val="00CB2801"/>
    <w:rsid w:val="00CB39D5"/>
    <w:rsid w:val="00CB50C8"/>
    <w:rsid w:val="00CC0474"/>
    <w:rsid w:val="00CC57C0"/>
    <w:rsid w:val="00CC68D1"/>
    <w:rsid w:val="00CD0185"/>
    <w:rsid w:val="00CD327E"/>
    <w:rsid w:val="00CD7BA3"/>
    <w:rsid w:val="00CE021C"/>
    <w:rsid w:val="00CE0CBA"/>
    <w:rsid w:val="00CE34CA"/>
    <w:rsid w:val="00CE3882"/>
    <w:rsid w:val="00CE4423"/>
    <w:rsid w:val="00CE612B"/>
    <w:rsid w:val="00CF1907"/>
    <w:rsid w:val="00CF2DAD"/>
    <w:rsid w:val="00CF34E1"/>
    <w:rsid w:val="00CF4045"/>
    <w:rsid w:val="00CF4698"/>
    <w:rsid w:val="00CF57C5"/>
    <w:rsid w:val="00CF6271"/>
    <w:rsid w:val="00D04D71"/>
    <w:rsid w:val="00D0550F"/>
    <w:rsid w:val="00D11202"/>
    <w:rsid w:val="00D133C2"/>
    <w:rsid w:val="00D13752"/>
    <w:rsid w:val="00D13AC3"/>
    <w:rsid w:val="00D1454D"/>
    <w:rsid w:val="00D157AB"/>
    <w:rsid w:val="00D22CAF"/>
    <w:rsid w:val="00D2505A"/>
    <w:rsid w:val="00D2768F"/>
    <w:rsid w:val="00D30CD4"/>
    <w:rsid w:val="00D31145"/>
    <w:rsid w:val="00D31390"/>
    <w:rsid w:val="00D336A8"/>
    <w:rsid w:val="00D33CF9"/>
    <w:rsid w:val="00D37380"/>
    <w:rsid w:val="00D4151B"/>
    <w:rsid w:val="00D425EB"/>
    <w:rsid w:val="00D42F13"/>
    <w:rsid w:val="00D4407D"/>
    <w:rsid w:val="00D45252"/>
    <w:rsid w:val="00D530FB"/>
    <w:rsid w:val="00D54F9E"/>
    <w:rsid w:val="00D55116"/>
    <w:rsid w:val="00D551C0"/>
    <w:rsid w:val="00D55688"/>
    <w:rsid w:val="00D650B5"/>
    <w:rsid w:val="00D655EA"/>
    <w:rsid w:val="00D703F9"/>
    <w:rsid w:val="00D70D81"/>
    <w:rsid w:val="00D71B4D"/>
    <w:rsid w:val="00D72C46"/>
    <w:rsid w:val="00D73827"/>
    <w:rsid w:val="00D7593D"/>
    <w:rsid w:val="00D75953"/>
    <w:rsid w:val="00D80921"/>
    <w:rsid w:val="00D83176"/>
    <w:rsid w:val="00D832D9"/>
    <w:rsid w:val="00D86496"/>
    <w:rsid w:val="00D912EE"/>
    <w:rsid w:val="00D93257"/>
    <w:rsid w:val="00D937BE"/>
    <w:rsid w:val="00D93D55"/>
    <w:rsid w:val="00D94E0F"/>
    <w:rsid w:val="00DA2F94"/>
    <w:rsid w:val="00DB5767"/>
    <w:rsid w:val="00DB5FD2"/>
    <w:rsid w:val="00DC211C"/>
    <w:rsid w:val="00DD0FCB"/>
    <w:rsid w:val="00DD2746"/>
    <w:rsid w:val="00DD3C33"/>
    <w:rsid w:val="00DD7DAF"/>
    <w:rsid w:val="00DE4EBB"/>
    <w:rsid w:val="00DE73BD"/>
    <w:rsid w:val="00DF2084"/>
    <w:rsid w:val="00DF3313"/>
    <w:rsid w:val="00DF3A2D"/>
    <w:rsid w:val="00DF4846"/>
    <w:rsid w:val="00DF4F40"/>
    <w:rsid w:val="00DF511B"/>
    <w:rsid w:val="00DF523A"/>
    <w:rsid w:val="00E10860"/>
    <w:rsid w:val="00E156F9"/>
    <w:rsid w:val="00E15E65"/>
    <w:rsid w:val="00E17697"/>
    <w:rsid w:val="00E17B3D"/>
    <w:rsid w:val="00E17C17"/>
    <w:rsid w:val="00E21B2B"/>
    <w:rsid w:val="00E2344A"/>
    <w:rsid w:val="00E246DA"/>
    <w:rsid w:val="00E26540"/>
    <w:rsid w:val="00E26F7D"/>
    <w:rsid w:val="00E30589"/>
    <w:rsid w:val="00E31390"/>
    <w:rsid w:val="00E32E55"/>
    <w:rsid w:val="00E335FE"/>
    <w:rsid w:val="00E34E66"/>
    <w:rsid w:val="00E35614"/>
    <w:rsid w:val="00E40611"/>
    <w:rsid w:val="00E41F7A"/>
    <w:rsid w:val="00E47C37"/>
    <w:rsid w:val="00E5152C"/>
    <w:rsid w:val="00E51B95"/>
    <w:rsid w:val="00E51D13"/>
    <w:rsid w:val="00E52F44"/>
    <w:rsid w:val="00E56E93"/>
    <w:rsid w:val="00E72414"/>
    <w:rsid w:val="00E8066C"/>
    <w:rsid w:val="00E83D07"/>
    <w:rsid w:val="00E872DB"/>
    <w:rsid w:val="00E943E6"/>
    <w:rsid w:val="00E94C3E"/>
    <w:rsid w:val="00E95F93"/>
    <w:rsid w:val="00E96796"/>
    <w:rsid w:val="00EA069E"/>
    <w:rsid w:val="00EA3351"/>
    <w:rsid w:val="00EB7B08"/>
    <w:rsid w:val="00EC0EAA"/>
    <w:rsid w:val="00EC1BF0"/>
    <w:rsid w:val="00EC4E49"/>
    <w:rsid w:val="00ED1E9D"/>
    <w:rsid w:val="00ED2CBC"/>
    <w:rsid w:val="00ED77FB"/>
    <w:rsid w:val="00EE114B"/>
    <w:rsid w:val="00EE41A5"/>
    <w:rsid w:val="00EE444A"/>
    <w:rsid w:val="00EE45FA"/>
    <w:rsid w:val="00EF1DB3"/>
    <w:rsid w:val="00EF252C"/>
    <w:rsid w:val="00EF33C5"/>
    <w:rsid w:val="00EF53B9"/>
    <w:rsid w:val="00EF5B3F"/>
    <w:rsid w:val="00EF648B"/>
    <w:rsid w:val="00F00FD9"/>
    <w:rsid w:val="00F0550A"/>
    <w:rsid w:val="00F06608"/>
    <w:rsid w:val="00F156EF"/>
    <w:rsid w:val="00F16D3E"/>
    <w:rsid w:val="00F1712B"/>
    <w:rsid w:val="00F171C9"/>
    <w:rsid w:val="00F22430"/>
    <w:rsid w:val="00F23B25"/>
    <w:rsid w:val="00F257AD"/>
    <w:rsid w:val="00F26592"/>
    <w:rsid w:val="00F268BF"/>
    <w:rsid w:val="00F3557F"/>
    <w:rsid w:val="00F35913"/>
    <w:rsid w:val="00F40AFF"/>
    <w:rsid w:val="00F41B25"/>
    <w:rsid w:val="00F42435"/>
    <w:rsid w:val="00F42644"/>
    <w:rsid w:val="00F43326"/>
    <w:rsid w:val="00F5395E"/>
    <w:rsid w:val="00F5569D"/>
    <w:rsid w:val="00F602F5"/>
    <w:rsid w:val="00F66152"/>
    <w:rsid w:val="00F75205"/>
    <w:rsid w:val="00F75B94"/>
    <w:rsid w:val="00F75D18"/>
    <w:rsid w:val="00F774F1"/>
    <w:rsid w:val="00F809B5"/>
    <w:rsid w:val="00F816B1"/>
    <w:rsid w:val="00F82A02"/>
    <w:rsid w:val="00F83357"/>
    <w:rsid w:val="00F834E0"/>
    <w:rsid w:val="00F848E1"/>
    <w:rsid w:val="00F87633"/>
    <w:rsid w:val="00F9031D"/>
    <w:rsid w:val="00F931AE"/>
    <w:rsid w:val="00F9479E"/>
    <w:rsid w:val="00F950F6"/>
    <w:rsid w:val="00F964A7"/>
    <w:rsid w:val="00F97648"/>
    <w:rsid w:val="00FA0EB7"/>
    <w:rsid w:val="00FA1AE3"/>
    <w:rsid w:val="00FA56C9"/>
    <w:rsid w:val="00FB3276"/>
    <w:rsid w:val="00FB7418"/>
    <w:rsid w:val="00FC29A9"/>
    <w:rsid w:val="00FC6986"/>
    <w:rsid w:val="00FD6F66"/>
    <w:rsid w:val="00FD7ACA"/>
    <w:rsid w:val="00FE1A43"/>
    <w:rsid w:val="00FE2497"/>
    <w:rsid w:val="00FE31C2"/>
    <w:rsid w:val="00FF2140"/>
    <w:rsid w:val="00FF62C8"/>
    <w:rsid w:val="00FF6CC3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F1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EF53B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  <w:tabs>
        <w:tab w:val="clear" w:pos="1107"/>
        <w:tab w:val="num" w:pos="709"/>
      </w:tabs>
      <w:ind w:left="142"/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exte">
    <w:name w:val="texte"/>
    <w:basedOn w:val="Normal"/>
    <w:rsid w:val="00EF53B9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link w:val="DecisionInvitingParaChar"/>
    <w:rsid w:val="00467533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locked/>
    <w:rsid w:val="00467533"/>
    <w:rPr>
      <w:rFonts w:ascii="Arial" w:hAnsi="Arial"/>
      <w:i/>
      <w:lang w:val="en-US" w:eastAsia="en-US" w:bidi="ar-SA"/>
    </w:rPr>
  </w:style>
  <w:style w:type="character" w:customStyle="1" w:styleId="FootnoteTextChar">
    <w:name w:val="Footnote Text Char"/>
    <w:link w:val="FootnoteText"/>
    <w:semiHidden/>
    <w:locked/>
    <w:rsid w:val="00164C71"/>
    <w:rPr>
      <w:rFonts w:ascii="Arial" w:eastAsia="SimSun" w:hAnsi="Arial" w:cs="Arial"/>
      <w:sz w:val="18"/>
      <w:lang w:val="en-US" w:eastAsia="zh-CN" w:bidi="ar-SA"/>
    </w:rPr>
  </w:style>
  <w:style w:type="character" w:styleId="FootnoteReference">
    <w:name w:val="footnote reference"/>
    <w:semiHidden/>
    <w:rsid w:val="00164C71"/>
    <w:rPr>
      <w:rFonts w:cs="Times New Roman"/>
      <w:vertAlign w:val="superscript"/>
    </w:rPr>
  </w:style>
  <w:style w:type="paragraph" w:styleId="NormalWeb">
    <w:name w:val="Normal (Web)"/>
    <w:basedOn w:val="Normal"/>
    <w:rsid w:val="00164C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4C7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ongtext">
    <w:name w:val="long_text"/>
    <w:basedOn w:val="DefaultParagraphFont"/>
    <w:rsid w:val="00F257AD"/>
  </w:style>
  <w:style w:type="paragraph" w:styleId="BodyTextIndent">
    <w:name w:val="Body Text Indent"/>
    <w:basedOn w:val="Normal"/>
    <w:rsid w:val="003A52A9"/>
    <w:pPr>
      <w:spacing w:after="120"/>
      <w:ind w:left="283"/>
    </w:pPr>
  </w:style>
  <w:style w:type="character" w:customStyle="1" w:styleId="ONUMEChar">
    <w:name w:val="ONUM E Char"/>
    <w:link w:val="ONUME"/>
    <w:rsid w:val="00473237"/>
    <w:rPr>
      <w:rFonts w:ascii="Arial" w:eastAsia="SimSun" w:hAnsi="Arial" w:cs="Arial"/>
      <w:sz w:val="22"/>
      <w:lang w:val="en-US" w:eastAsia="zh-CN"/>
    </w:rPr>
  </w:style>
  <w:style w:type="character" w:customStyle="1" w:styleId="st">
    <w:name w:val="st"/>
    <w:rsid w:val="00737A0E"/>
    <w:rPr>
      <w:rFonts w:cs="Times New Roman"/>
    </w:rPr>
  </w:style>
  <w:style w:type="character" w:customStyle="1" w:styleId="st1">
    <w:name w:val="st1"/>
    <w:basedOn w:val="DefaultParagraphFont"/>
    <w:rsid w:val="00737A0E"/>
  </w:style>
  <w:style w:type="paragraph" w:customStyle="1" w:styleId="ByContin1">
    <w:name w:val="By  Contin 1"/>
    <w:basedOn w:val="Normal"/>
    <w:rsid w:val="00737A0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CharacterStyle1">
    <w:name w:val="Character Style 1"/>
    <w:rsid w:val="00737A0E"/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737A0E"/>
    <w:rPr>
      <w:rFonts w:ascii="Consolas" w:eastAsia="Arial" w:hAnsi="Consolas" w:cs="Times New Roman"/>
      <w:sz w:val="21"/>
      <w:szCs w:val="21"/>
      <w:lang w:val="en-GB" w:eastAsia="en-US"/>
    </w:rPr>
  </w:style>
  <w:style w:type="character" w:customStyle="1" w:styleId="PlainTextChar">
    <w:name w:val="Plain Text Char"/>
    <w:link w:val="PlainText"/>
    <w:semiHidden/>
    <w:rsid w:val="00737A0E"/>
    <w:rPr>
      <w:rFonts w:ascii="Consolas" w:eastAsia="Arial" w:hAnsi="Consolas"/>
      <w:sz w:val="21"/>
      <w:szCs w:val="21"/>
      <w:lang w:val="en-GB" w:eastAsia="en-US" w:bidi="ar-SA"/>
    </w:rPr>
  </w:style>
  <w:style w:type="paragraph" w:customStyle="1" w:styleId="Style14">
    <w:name w:val="Style 14"/>
    <w:rsid w:val="00737A0E"/>
    <w:pPr>
      <w:widowControl w:val="0"/>
      <w:autoSpaceDE w:val="0"/>
      <w:autoSpaceDN w:val="0"/>
      <w:jc w:val="center"/>
    </w:pPr>
    <w:rPr>
      <w:sz w:val="24"/>
      <w:szCs w:val="24"/>
      <w:lang w:val="en-US" w:eastAsia="en-US"/>
    </w:rPr>
  </w:style>
  <w:style w:type="character" w:customStyle="1" w:styleId="CharacterStyle3">
    <w:name w:val="Character Style 3"/>
    <w:rsid w:val="00737A0E"/>
    <w:rPr>
      <w:sz w:val="24"/>
    </w:rPr>
  </w:style>
  <w:style w:type="character" w:styleId="Emphasis">
    <w:name w:val="Emphasis"/>
    <w:uiPriority w:val="20"/>
    <w:qFormat/>
    <w:rsid w:val="00737A0E"/>
    <w:rPr>
      <w:i/>
      <w:iCs/>
    </w:rPr>
  </w:style>
  <w:style w:type="character" w:styleId="CommentReference">
    <w:name w:val="annotation reference"/>
    <w:uiPriority w:val="99"/>
    <w:semiHidden/>
    <w:rsid w:val="009B02B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02BD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B02B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117AD"/>
    <w:rPr>
      <w:color w:val="606420"/>
      <w:u w:val="single"/>
    </w:rPr>
  </w:style>
  <w:style w:type="character" w:customStyle="1" w:styleId="HeaderChar">
    <w:name w:val="Header Char"/>
    <w:link w:val="Header"/>
    <w:rsid w:val="00D912EE"/>
    <w:rPr>
      <w:rFonts w:ascii="Arial" w:eastAsia="SimSun" w:hAnsi="Arial" w:cs="Arial"/>
      <w:sz w:val="22"/>
      <w:lang w:eastAsia="zh-CN"/>
    </w:rPr>
  </w:style>
  <w:style w:type="paragraph" w:customStyle="1" w:styleId="ContinCol">
    <w:name w:val="Contin Col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AB203D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B203D"/>
    <w:rPr>
      <w:rFonts w:ascii="Arial" w:eastAsia="SimSun" w:hAnsi="Arial" w:cs="Arial"/>
      <w:sz w:val="22"/>
      <w:lang w:eastAsia="zh-CN"/>
    </w:rPr>
  </w:style>
  <w:style w:type="character" w:customStyle="1" w:styleId="BalloonTextChar">
    <w:name w:val="Balloon Text Char"/>
    <w:link w:val="BalloonText"/>
    <w:uiPriority w:val="99"/>
    <w:semiHidden/>
    <w:rsid w:val="00AB203D"/>
    <w:rPr>
      <w:rFonts w:ascii="Tahoma" w:eastAsia="SimSun" w:hAnsi="Tahoma" w:cs="Tahoma"/>
      <w:sz w:val="16"/>
      <w:szCs w:val="16"/>
      <w:lang w:eastAsia="zh-CN"/>
    </w:rPr>
  </w:style>
  <w:style w:type="character" w:customStyle="1" w:styleId="CommentTextChar">
    <w:name w:val="Comment Text Char"/>
    <w:link w:val="CommentText"/>
    <w:uiPriority w:val="99"/>
    <w:semiHidden/>
    <w:rsid w:val="00AB203D"/>
    <w:rPr>
      <w:rFonts w:ascii="Arial" w:eastAsia="SimSun" w:hAnsi="Arial" w:cs="Arial"/>
      <w:sz w:val="18"/>
      <w:lang w:eastAsia="zh-CN"/>
    </w:rPr>
  </w:style>
  <w:style w:type="character" w:customStyle="1" w:styleId="apple-converted-space">
    <w:name w:val="apple-converted-space"/>
    <w:rsid w:val="00BA5074"/>
  </w:style>
  <w:style w:type="paragraph" w:styleId="Title">
    <w:name w:val="Title"/>
    <w:basedOn w:val="Normal"/>
    <w:next w:val="Normal"/>
    <w:link w:val="TitleChar"/>
    <w:uiPriority w:val="10"/>
    <w:qFormat/>
    <w:rsid w:val="00BA507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BA5074"/>
    <w:rPr>
      <w:rFonts w:ascii="Cambria" w:hAnsi="Cambria"/>
      <w:color w:val="17365D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uiPriority w:val="99"/>
    <w:unhideWhenUsed/>
    <w:rsid w:val="00BA5074"/>
    <w:pPr>
      <w:spacing w:after="120" w:line="480" w:lineRule="auto"/>
    </w:pPr>
    <w:rPr>
      <w:rFonts w:ascii="Calibri" w:eastAsia="Calibri" w:hAnsi="Calibri" w:cs="Times New Roman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BA5074"/>
    <w:rPr>
      <w:rFonts w:ascii="Calibri" w:eastAsia="Calibri" w:hAnsi="Calibri"/>
      <w:sz w:val="22"/>
      <w:szCs w:val="22"/>
    </w:rPr>
  </w:style>
  <w:style w:type="paragraph" w:customStyle="1" w:styleId="CharCharCharChar0">
    <w:name w:val="Char Char Char Char"/>
    <w:basedOn w:val="Normal"/>
    <w:rsid w:val="00BA507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ps">
    <w:name w:val="hps"/>
    <w:rsid w:val="00BA5074"/>
  </w:style>
  <w:style w:type="paragraph" w:customStyle="1" w:styleId="NormalWeb1">
    <w:name w:val="Normal (Web)1"/>
    <w:rsid w:val="00BA5074"/>
    <w:pPr>
      <w:spacing w:before="100" w:after="100"/>
    </w:pPr>
    <w:rPr>
      <w:rFonts w:eastAsia="ヒラギノ角ゴ Pro W3"/>
      <w:color w:val="000000"/>
      <w:sz w:val="24"/>
      <w:lang w:val="es-ES_tradnl" w:eastAsia="en-US"/>
    </w:rPr>
  </w:style>
  <w:style w:type="character" w:styleId="Strong">
    <w:name w:val="Strong"/>
    <w:uiPriority w:val="22"/>
    <w:qFormat/>
    <w:rsid w:val="00BA5074"/>
    <w:rPr>
      <w:b/>
      <w:bCs/>
    </w:rPr>
  </w:style>
  <w:style w:type="paragraph" w:customStyle="1" w:styleId="Fixed">
    <w:name w:val="Fixed"/>
    <w:rsid w:val="004E68C2"/>
    <w:pPr>
      <w:widowControl w:val="0"/>
      <w:autoSpaceDE w:val="0"/>
      <w:autoSpaceDN w:val="0"/>
      <w:adjustRightInd w:val="0"/>
      <w:spacing w:line="285" w:lineRule="atLeast"/>
      <w:ind w:right="2116"/>
    </w:pPr>
    <w:rPr>
      <w:rFonts w:ascii="Courier New" w:eastAsia="MS Mincho" w:hAnsi="Courier New" w:cs="Courier New"/>
      <w:sz w:val="24"/>
      <w:szCs w:val="24"/>
      <w:lang w:val="en-US" w:eastAsia="en-US"/>
    </w:rPr>
  </w:style>
  <w:style w:type="paragraph" w:customStyle="1" w:styleId="Centered">
    <w:name w:val="Centered"/>
    <w:basedOn w:val="Fixed"/>
    <w:next w:val="Fixed"/>
    <w:uiPriority w:val="99"/>
    <w:rsid w:val="004E68C2"/>
    <w:pPr>
      <w:jc w:val="center"/>
    </w:pPr>
  </w:style>
  <w:style w:type="paragraph" w:styleId="Revision">
    <w:name w:val="Revision"/>
    <w:hidden/>
    <w:uiPriority w:val="99"/>
    <w:semiHidden/>
    <w:rsid w:val="003F1C85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F1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EF53B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  <w:tabs>
        <w:tab w:val="clear" w:pos="1107"/>
        <w:tab w:val="num" w:pos="709"/>
      </w:tabs>
      <w:ind w:left="142"/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exte">
    <w:name w:val="texte"/>
    <w:basedOn w:val="Normal"/>
    <w:rsid w:val="00EF53B9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link w:val="DecisionInvitingParaChar"/>
    <w:rsid w:val="00467533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locked/>
    <w:rsid w:val="00467533"/>
    <w:rPr>
      <w:rFonts w:ascii="Arial" w:hAnsi="Arial"/>
      <w:i/>
      <w:lang w:val="en-US" w:eastAsia="en-US" w:bidi="ar-SA"/>
    </w:rPr>
  </w:style>
  <w:style w:type="character" w:customStyle="1" w:styleId="FootnoteTextChar">
    <w:name w:val="Footnote Text Char"/>
    <w:link w:val="FootnoteText"/>
    <w:semiHidden/>
    <w:locked/>
    <w:rsid w:val="00164C71"/>
    <w:rPr>
      <w:rFonts w:ascii="Arial" w:eastAsia="SimSun" w:hAnsi="Arial" w:cs="Arial"/>
      <w:sz w:val="18"/>
      <w:lang w:val="en-US" w:eastAsia="zh-CN" w:bidi="ar-SA"/>
    </w:rPr>
  </w:style>
  <w:style w:type="character" w:styleId="FootnoteReference">
    <w:name w:val="footnote reference"/>
    <w:semiHidden/>
    <w:rsid w:val="00164C71"/>
    <w:rPr>
      <w:rFonts w:cs="Times New Roman"/>
      <w:vertAlign w:val="superscript"/>
    </w:rPr>
  </w:style>
  <w:style w:type="paragraph" w:styleId="NormalWeb">
    <w:name w:val="Normal (Web)"/>
    <w:basedOn w:val="Normal"/>
    <w:rsid w:val="00164C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4C7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ongtext">
    <w:name w:val="long_text"/>
    <w:basedOn w:val="DefaultParagraphFont"/>
    <w:rsid w:val="00F257AD"/>
  </w:style>
  <w:style w:type="paragraph" w:styleId="BodyTextIndent">
    <w:name w:val="Body Text Indent"/>
    <w:basedOn w:val="Normal"/>
    <w:rsid w:val="003A52A9"/>
    <w:pPr>
      <w:spacing w:after="120"/>
      <w:ind w:left="283"/>
    </w:pPr>
  </w:style>
  <w:style w:type="character" w:customStyle="1" w:styleId="ONUMEChar">
    <w:name w:val="ONUM E Char"/>
    <w:link w:val="ONUME"/>
    <w:rsid w:val="00473237"/>
    <w:rPr>
      <w:rFonts w:ascii="Arial" w:eastAsia="SimSun" w:hAnsi="Arial" w:cs="Arial"/>
      <w:sz w:val="22"/>
      <w:lang w:val="en-US" w:eastAsia="zh-CN"/>
    </w:rPr>
  </w:style>
  <w:style w:type="character" w:customStyle="1" w:styleId="st">
    <w:name w:val="st"/>
    <w:rsid w:val="00737A0E"/>
    <w:rPr>
      <w:rFonts w:cs="Times New Roman"/>
    </w:rPr>
  </w:style>
  <w:style w:type="character" w:customStyle="1" w:styleId="st1">
    <w:name w:val="st1"/>
    <w:basedOn w:val="DefaultParagraphFont"/>
    <w:rsid w:val="00737A0E"/>
  </w:style>
  <w:style w:type="paragraph" w:customStyle="1" w:styleId="ByContin1">
    <w:name w:val="By  Contin 1"/>
    <w:basedOn w:val="Normal"/>
    <w:rsid w:val="00737A0E"/>
    <w:pPr>
      <w:widowControl w:val="0"/>
      <w:tabs>
        <w:tab w:val="left" w:pos="504"/>
      </w:tabs>
      <w:autoSpaceDE w:val="0"/>
      <w:autoSpaceDN w:val="0"/>
      <w:adjustRightInd w:val="0"/>
      <w:ind w:firstLine="504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CharacterStyle1">
    <w:name w:val="Character Style 1"/>
    <w:rsid w:val="00737A0E"/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737A0E"/>
    <w:rPr>
      <w:rFonts w:ascii="Consolas" w:eastAsia="Arial" w:hAnsi="Consolas" w:cs="Times New Roman"/>
      <w:sz w:val="21"/>
      <w:szCs w:val="21"/>
      <w:lang w:val="en-GB" w:eastAsia="en-US"/>
    </w:rPr>
  </w:style>
  <w:style w:type="character" w:customStyle="1" w:styleId="PlainTextChar">
    <w:name w:val="Plain Text Char"/>
    <w:link w:val="PlainText"/>
    <w:semiHidden/>
    <w:rsid w:val="00737A0E"/>
    <w:rPr>
      <w:rFonts w:ascii="Consolas" w:eastAsia="Arial" w:hAnsi="Consolas"/>
      <w:sz w:val="21"/>
      <w:szCs w:val="21"/>
      <w:lang w:val="en-GB" w:eastAsia="en-US" w:bidi="ar-SA"/>
    </w:rPr>
  </w:style>
  <w:style w:type="paragraph" w:customStyle="1" w:styleId="Style14">
    <w:name w:val="Style 14"/>
    <w:rsid w:val="00737A0E"/>
    <w:pPr>
      <w:widowControl w:val="0"/>
      <w:autoSpaceDE w:val="0"/>
      <w:autoSpaceDN w:val="0"/>
      <w:jc w:val="center"/>
    </w:pPr>
    <w:rPr>
      <w:sz w:val="24"/>
      <w:szCs w:val="24"/>
      <w:lang w:val="en-US" w:eastAsia="en-US"/>
    </w:rPr>
  </w:style>
  <w:style w:type="character" w:customStyle="1" w:styleId="CharacterStyle3">
    <w:name w:val="Character Style 3"/>
    <w:rsid w:val="00737A0E"/>
    <w:rPr>
      <w:sz w:val="24"/>
    </w:rPr>
  </w:style>
  <w:style w:type="character" w:styleId="Emphasis">
    <w:name w:val="Emphasis"/>
    <w:uiPriority w:val="20"/>
    <w:qFormat/>
    <w:rsid w:val="00737A0E"/>
    <w:rPr>
      <w:i/>
      <w:iCs/>
    </w:rPr>
  </w:style>
  <w:style w:type="character" w:styleId="CommentReference">
    <w:name w:val="annotation reference"/>
    <w:uiPriority w:val="99"/>
    <w:semiHidden/>
    <w:rsid w:val="009B02B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02BD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B02B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117AD"/>
    <w:rPr>
      <w:color w:val="606420"/>
      <w:u w:val="single"/>
    </w:rPr>
  </w:style>
  <w:style w:type="character" w:customStyle="1" w:styleId="HeaderChar">
    <w:name w:val="Header Char"/>
    <w:link w:val="Header"/>
    <w:rsid w:val="00D912EE"/>
    <w:rPr>
      <w:rFonts w:ascii="Arial" w:eastAsia="SimSun" w:hAnsi="Arial" w:cs="Arial"/>
      <w:sz w:val="22"/>
      <w:lang w:eastAsia="zh-CN"/>
    </w:rPr>
  </w:style>
  <w:style w:type="paragraph" w:customStyle="1" w:styleId="ContinCol">
    <w:name w:val="Contin Col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lloquy">
    <w:name w:val="Colloquy"/>
    <w:basedOn w:val="Normal"/>
    <w:next w:val="Normal"/>
    <w:rsid w:val="00D912EE"/>
    <w:pPr>
      <w:widowControl w:val="0"/>
      <w:autoSpaceDE w:val="0"/>
      <w:autoSpaceDN w:val="0"/>
      <w:adjustRightInd w:val="0"/>
      <w:spacing w:line="285" w:lineRule="atLeast"/>
      <w:ind w:left="1440" w:right="-45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AB203D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B203D"/>
    <w:rPr>
      <w:rFonts w:ascii="Arial" w:eastAsia="SimSun" w:hAnsi="Arial" w:cs="Arial"/>
      <w:sz w:val="22"/>
      <w:lang w:eastAsia="zh-CN"/>
    </w:rPr>
  </w:style>
  <w:style w:type="character" w:customStyle="1" w:styleId="BalloonTextChar">
    <w:name w:val="Balloon Text Char"/>
    <w:link w:val="BalloonText"/>
    <w:uiPriority w:val="99"/>
    <w:semiHidden/>
    <w:rsid w:val="00AB203D"/>
    <w:rPr>
      <w:rFonts w:ascii="Tahoma" w:eastAsia="SimSun" w:hAnsi="Tahoma" w:cs="Tahoma"/>
      <w:sz w:val="16"/>
      <w:szCs w:val="16"/>
      <w:lang w:eastAsia="zh-CN"/>
    </w:rPr>
  </w:style>
  <w:style w:type="character" w:customStyle="1" w:styleId="CommentTextChar">
    <w:name w:val="Comment Text Char"/>
    <w:link w:val="CommentText"/>
    <w:uiPriority w:val="99"/>
    <w:semiHidden/>
    <w:rsid w:val="00AB203D"/>
    <w:rPr>
      <w:rFonts w:ascii="Arial" w:eastAsia="SimSun" w:hAnsi="Arial" w:cs="Arial"/>
      <w:sz w:val="18"/>
      <w:lang w:eastAsia="zh-CN"/>
    </w:rPr>
  </w:style>
  <w:style w:type="character" w:customStyle="1" w:styleId="apple-converted-space">
    <w:name w:val="apple-converted-space"/>
    <w:rsid w:val="00BA5074"/>
  </w:style>
  <w:style w:type="paragraph" w:styleId="Title">
    <w:name w:val="Title"/>
    <w:basedOn w:val="Normal"/>
    <w:next w:val="Normal"/>
    <w:link w:val="TitleChar"/>
    <w:uiPriority w:val="10"/>
    <w:qFormat/>
    <w:rsid w:val="00BA507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BA5074"/>
    <w:rPr>
      <w:rFonts w:ascii="Cambria" w:hAnsi="Cambria"/>
      <w:color w:val="17365D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uiPriority w:val="99"/>
    <w:unhideWhenUsed/>
    <w:rsid w:val="00BA5074"/>
    <w:pPr>
      <w:spacing w:after="120" w:line="480" w:lineRule="auto"/>
    </w:pPr>
    <w:rPr>
      <w:rFonts w:ascii="Calibri" w:eastAsia="Calibri" w:hAnsi="Calibri" w:cs="Times New Roman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BA5074"/>
    <w:rPr>
      <w:rFonts w:ascii="Calibri" w:eastAsia="Calibri" w:hAnsi="Calibri"/>
      <w:sz w:val="22"/>
      <w:szCs w:val="22"/>
    </w:rPr>
  </w:style>
  <w:style w:type="paragraph" w:customStyle="1" w:styleId="CharCharCharChar0">
    <w:name w:val="Char Char Char Char"/>
    <w:basedOn w:val="Normal"/>
    <w:rsid w:val="00BA507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ps">
    <w:name w:val="hps"/>
    <w:rsid w:val="00BA5074"/>
  </w:style>
  <w:style w:type="paragraph" w:customStyle="1" w:styleId="NormalWeb1">
    <w:name w:val="Normal (Web)1"/>
    <w:rsid w:val="00BA5074"/>
    <w:pPr>
      <w:spacing w:before="100" w:after="100"/>
    </w:pPr>
    <w:rPr>
      <w:rFonts w:eastAsia="ヒラギノ角ゴ Pro W3"/>
      <w:color w:val="000000"/>
      <w:sz w:val="24"/>
      <w:lang w:val="es-ES_tradnl" w:eastAsia="en-US"/>
    </w:rPr>
  </w:style>
  <w:style w:type="character" w:styleId="Strong">
    <w:name w:val="Strong"/>
    <w:uiPriority w:val="22"/>
    <w:qFormat/>
    <w:rsid w:val="00BA5074"/>
    <w:rPr>
      <w:b/>
      <w:bCs/>
    </w:rPr>
  </w:style>
  <w:style w:type="paragraph" w:customStyle="1" w:styleId="Fixed">
    <w:name w:val="Fixed"/>
    <w:rsid w:val="004E68C2"/>
    <w:pPr>
      <w:widowControl w:val="0"/>
      <w:autoSpaceDE w:val="0"/>
      <w:autoSpaceDN w:val="0"/>
      <w:adjustRightInd w:val="0"/>
      <w:spacing w:line="285" w:lineRule="atLeast"/>
      <w:ind w:right="2116"/>
    </w:pPr>
    <w:rPr>
      <w:rFonts w:ascii="Courier New" w:eastAsia="MS Mincho" w:hAnsi="Courier New" w:cs="Courier New"/>
      <w:sz w:val="24"/>
      <w:szCs w:val="24"/>
      <w:lang w:val="en-US" w:eastAsia="en-US"/>
    </w:rPr>
  </w:style>
  <w:style w:type="paragraph" w:customStyle="1" w:styleId="Centered">
    <w:name w:val="Centered"/>
    <w:basedOn w:val="Fixed"/>
    <w:next w:val="Fixed"/>
    <w:uiPriority w:val="99"/>
    <w:rsid w:val="004E68C2"/>
    <w:pPr>
      <w:jc w:val="center"/>
    </w:pPr>
  </w:style>
  <w:style w:type="paragraph" w:styleId="Revision">
    <w:name w:val="Revision"/>
    <w:hidden/>
    <w:uiPriority w:val="99"/>
    <w:semiHidden/>
    <w:rsid w:val="003F1C8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A5B-FE4F-4502-A2B4-F572DFBE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25</Pages>
  <Words>7172</Words>
  <Characters>49312</Characters>
  <Application>Microsoft Office Word</Application>
  <DocSecurity>0</DocSecurity>
  <Lines>5479</Lines>
  <Paragraphs>2172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A/50/18 Prov.</vt:lpstr>
    </vt:vector>
  </TitlesOfParts>
  <Company>WIPO</Company>
  <LinksUpToDate>false</LinksUpToDate>
  <CharactersWithSpaces>54312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A/50/18 Prov.</dc:title>
  <dc:subject>Draft Report</dc:subject>
  <dc:creator>Fricot</dc:creator>
  <dc:description>draft general report</dc:description>
  <cp:lastModifiedBy>KORCHAGINA Elena</cp:lastModifiedBy>
  <cp:revision>28</cp:revision>
  <cp:lastPrinted>2016-10-11T11:54:00Z</cp:lastPrinted>
  <dcterms:created xsi:type="dcterms:W3CDTF">2016-10-05T13:03:00Z</dcterms:created>
  <dcterms:modified xsi:type="dcterms:W3CDTF">2016-10-11T12:02:00Z</dcterms:modified>
</cp:coreProperties>
</file>