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B51EE" w:rsidRPr="004A20AD" w:rsidTr="00FB51E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B51EE" w:rsidRPr="004A20AD" w:rsidRDefault="00FB51EE" w:rsidP="00A143A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B51EE" w:rsidRPr="004A20AD" w:rsidRDefault="00FB51EE" w:rsidP="00A143A2">
            <w:pPr>
              <w:rPr>
                <w:lang w:val="fr-FR"/>
              </w:rPr>
            </w:pPr>
            <w:r w:rsidRPr="004A20AD">
              <w:rPr>
                <w:noProof/>
                <w:lang w:eastAsia="en-US"/>
              </w:rPr>
              <w:drawing>
                <wp:inline distT="0" distB="0" distL="0" distR="0" wp14:anchorId="2C9CABD5" wp14:editId="1178D28A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B51EE" w:rsidRPr="004A20AD" w:rsidRDefault="00FB51EE" w:rsidP="00A143A2">
            <w:pPr>
              <w:jc w:val="right"/>
              <w:rPr>
                <w:lang w:val="fr-FR"/>
              </w:rPr>
            </w:pPr>
            <w:r w:rsidRPr="004A20A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B51EE" w:rsidRPr="004A20AD" w:rsidTr="00A143A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B51EE" w:rsidRPr="004A20AD" w:rsidRDefault="00FB51EE" w:rsidP="00A143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A20AD">
              <w:rPr>
                <w:rFonts w:ascii="Arial Black" w:hAnsi="Arial Black"/>
                <w:caps/>
                <w:sz w:val="15"/>
                <w:lang w:val="fr-FR"/>
              </w:rPr>
              <w:t>WO/PBC/25/</w:t>
            </w:r>
            <w:bookmarkStart w:id="1" w:name="Code"/>
            <w:bookmarkEnd w:id="1"/>
            <w:r w:rsidRPr="004A20AD">
              <w:rPr>
                <w:rFonts w:ascii="Arial Black" w:hAnsi="Arial Black"/>
                <w:caps/>
                <w:sz w:val="15"/>
                <w:lang w:val="fr-FR"/>
              </w:rPr>
              <w:t>19</w:t>
            </w:r>
          </w:p>
        </w:tc>
      </w:tr>
      <w:tr w:rsidR="00FB51EE" w:rsidRPr="004A20AD" w:rsidTr="00A143A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B51EE" w:rsidRPr="004A20AD" w:rsidRDefault="00FB51EE" w:rsidP="00A143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A20A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064A4" w:rsidRPr="004A20A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A20A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4A20A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B51EE" w:rsidRPr="004A20AD" w:rsidTr="00A143A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B51EE" w:rsidRPr="004A20AD" w:rsidRDefault="00FB51EE" w:rsidP="00A143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A20A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064A4" w:rsidRPr="004A20A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A20A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4A20AD">
              <w:rPr>
                <w:rFonts w:ascii="Arial Black" w:hAnsi="Arial Black"/>
                <w:caps/>
                <w:sz w:val="15"/>
                <w:lang w:val="fr-FR"/>
              </w:rPr>
              <w:t>4 juillet 2016</w:t>
            </w:r>
          </w:p>
        </w:tc>
      </w:tr>
    </w:tbl>
    <w:p w:rsidR="00FB51EE" w:rsidRPr="004A20AD" w:rsidRDefault="00FB51EE" w:rsidP="00FB51EE">
      <w:pPr>
        <w:rPr>
          <w:lang w:val="fr-FR"/>
        </w:rPr>
      </w:pPr>
    </w:p>
    <w:p w:rsidR="00FB51EE" w:rsidRPr="004A20AD" w:rsidRDefault="00FB51EE" w:rsidP="00FB51EE">
      <w:pPr>
        <w:rPr>
          <w:lang w:val="fr-FR"/>
        </w:rPr>
      </w:pPr>
    </w:p>
    <w:p w:rsidR="00FB51EE" w:rsidRPr="004A20AD" w:rsidRDefault="00FB51EE" w:rsidP="00FB51EE">
      <w:pPr>
        <w:rPr>
          <w:lang w:val="fr-FR"/>
        </w:rPr>
      </w:pPr>
    </w:p>
    <w:p w:rsidR="00FB51EE" w:rsidRPr="004A20AD" w:rsidRDefault="00FB51EE" w:rsidP="00FB51EE">
      <w:pPr>
        <w:rPr>
          <w:lang w:val="fr-FR"/>
        </w:rPr>
      </w:pPr>
    </w:p>
    <w:p w:rsidR="00FB51EE" w:rsidRPr="004A20AD" w:rsidRDefault="00FB51EE" w:rsidP="00FB51EE">
      <w:pPr>
        <w:rPr>
          <w:lang w:val="fr-FR"/>
        </w:rPr>
      </w:pPr>
    </w:p>
    <w:p w:rsidR="00FB51EE" w:rsidRPr="004A20AD" w:rsidRDefault="00FB51EE" w:rsidP="00FB51EE">
      <w:pPr>
        <w:rPr>
          <w:b/>
          <w:sz w:val="28"/>
          <w:szCs w:val="28"/>
          <w:lang w:val="fr-FR"/>
        </w:rPr>
      </w:pPr>
      <w:r w:rsidRPr="004A20AD">
        <w:rPr>
          <w:b/>
          <w:sz w:val="28"/>
          <w:szCs w:val="28"/>
          <w:lang w:val="fr-FR"/>
        </w:rPr>
        <w:t>Comité du programme et budget</w:t>
      </w:r>
    </w:p>
    <w:p w:rsidR="00FB51EE" w:rsidRPr="004A20AD" w:rsidRDefault="00FB51EE" w:rsidP="00FB51EE">
      <w:pPr>
        <w:rPr>
          <w:lang w:val="fr-FR"/>
        </w:rPr>
      </w:pPr>
    </w:p>
    <w:p w:rsidR="00FB51EE" w:rsidRPr="004A20AD" w:rsidRDefault="00FB51EE" w:rsidP="00FB51EE">
      <w:pPr>
        <w:rPr>
          <w:lang w:val="fr-FR"/>
        </w:rPr>
      </w:pPr>
    </w:p>
    <w:p w:rsidR="00FB51EE" w:rsidRPr="004A20AD" w:rsidRDefault="00FB51EE" w:rsidP="00FB51EE">
      <w:pPr>
        <w:rPr>
          <w:b/>
          <w:sz w:val="24"/>
          <w:szCs w:val="24"/>
          <w:lang w:val="fr-FR"/>
        </w:rPr>
      </w:pPr>
      <w:r w:rsidRPr="004A20AD">
        <w:rPr>
          <w:b/>
          <w:sz w:val="24"/>
          <w:szCs w:val="24"/>
          <w:lang w:val="fr-FR"/>
        </w:rPr>
        <w:t>Vingt</w:t>
      </w:r>
      <w:r w:rsidR="004A20AD" w:rsidRPr="004A20AD">
        <w:rPr>
          <w:b/>
          <w:sz w:val="24"/>
          <w:szCs w:val="24"/>
          <w:lang w:val="fr-FR"/>
        </w:rPr>
        <w:noBreakHyphen/>
      </w:r>
      <w:r w:rsidRPr="004A20AD">
        <w:rPr>
          <w:b/>
          <w:sz w:val="24"/>
          <w:szCs w:val="24"/>
          <w:lang w:val="fr-FR"/>
        </w:rPr>
        <w:t>cinquième</w:t>
      </w:r>
      <w:r w:rsidR="008064A4" w:rsidRPr="004A20AD">
        <w:rPr>
          <w:b/>
          <w:sz w:val="24"/>
          <w:szCs w:val="24"/>
          <w:lang w:val="fr-FR"/>
        </w:rPr>
        <w:t> </w:t>
      </w:r>
      <w:r w:rsidRPr="004A20AD">
        <w:rPr>
          <w:b/>
          <w:sz w:val="24"/>
          <w:szCs w:val="24"/>
          <w:lang w:val="fr-FR"/>
        </w:rPr>
        <w:t>session</w:t>
      </w:r>
    </w:p>
    <w:p w:rsidR="00FB51EE" w:rsidRPr="004A20AD" w:rsidRDefault="00FB51EE" w:rsidP="00FB51EE">
      <w:pPr>
        <w:rPr>
          <w:b/>
          <w:sz w:val="24"/>
          <w:szCs w:val="24"/>
          <w:lang w:val="fr-FR"/>
        </w:rPr>
      </w:pPr>
      <w:r w:rsidRPr="004A20AD">
        <w:rPr>
          <w:b/>
          <w:sz w:val="24"/>
          <w:szCs w:val="24"/>
          <w:lang w:val="fr-FR"/>
        </w:rPr>
        <w:t>Genève, 29 août – 2 septembre 2016</w:t>
      </w:r>
    </w:p>
    <w:p w:rsidR="00FB51EE" w:rsidRPr="004A20AD" w:rsidRDefault="00FB51EE" w:rsidP="00FB51EE">
      <w:pPr>
        <w:rPr>
          <w:lang w:val="fr-FR"/>
        </w:rPr>
      </w:pPr>
    </w:p>
    <w:p w:rsidR="00FB51EE" w:rsidRPr="004A20AD" w:rsidRDefault="00FB51EE" w:rsidP="00FB51EE">
      <w:pPr>
        <w:rPr>
          <w:lang w:val="fr-FR"/>
        </w:rPr>
      </w:pPr>
    </w:p>
    <w:p w:rsidR="008F6377" w:rsidRPr="004A20AD" w:rsidRDefault="008F6377" w:rsidP="008B2CC1">
      <w:pPr>
        <w:rPr>
          <w:lang w:val="fr-FR"/>
        </w:rPr>
      </w:pPr>
    </w:p>
    <w:p w:rsidR="008F6377" w:rsidRPr="004A20AD" w:rsidRDefault="003473CA" w:rsidP="004A20AD">
      <w:pPr>
        <w:rPr>
          <w:caps/>
          <w:sz w:val="24"/>
          <w:lang w:val="fr-FR"/>
        </w:rPr>
      </w:pPr>
      <w:bookmarkStart w:id="4" w:name="TitleOfDoc"/>
      <w:bookmarkEnd w:id="4"/>
      <w:r>
        <w:rPr>
          <w:caps/>
          <w:sz w:val="24"/>
          <w:lang w:val="fr-FR"/>
        </w:rPr>
        <w:t>Proposition du groupe </w:t>
      </w:r>
      <w:r w:rsidR="004A20AD" w:rsidRPr="004A20AD">
        <w:rPr>
          <w:caps/>
          <w:sz w:val="24"/>
          <w:lang w:val="fr-FR"/>
        </w:rPr>
        <w:t>B</w:t>
      </w:r>
      <w:r>
        <w:rPr>
          <w:caps/>
          <w:sz w:val="24"/>
          <w:lang w:val="fr-FR"/>
        </w:rPr>
        <w:t xml:space="preserve"> concernant le point </w:t>
      </w:r>
      <w:r w:rsidR="004A20AD" w:rsidRPr="004A20AD">
        <w:rPr>
          <w:caps/>
          <w:sz w:val="24"/>
          <w:lang w:val="fr-FR"/>
        </w:rPr>
        <w:t>17 de l’ordre du jour : questions relatives à la gouvernance</w:t>
      </w:r>
    </w:p>
    <w:p w:rsidR="008F6377" w:rsidRPr="004A20AD" w:rsidRDefault="008F6377" w:rsidP="004A20AD">
      <w:pPr>
        <w:rPr>
          <w:lang w:val="fr-FR"/>
        </w:rPr>
      </w:pPr>
    </w:p>
    <w:p w:rsidR="008F6377" w:rsidRPr="004A20AD" w:rsidRDefault="008F6377" w:rsidP="0053057A">
      <w:pPr>
        <w:rPr>
          <w:lang w:val="fr-FR"/>
        </w:rPr>
      </w:pPr>
      <w:bookmarkStart w:id="5" w:name="Prepared"/>
      <w:bookmarkEnd w:id="5"/>
    </w:p>
    <w:p w:rsidR="008F6377" w:rsidRPr="004A20AD" w:rsidRDefault="008F6377" w:rsidP="0053057A">
      <w:pPr>
        <w:rPr>
          <w:lang w:val="fr-FR"/>
        </w:rPr>
      </w:pPr>
    </w:p>
    <w:p w:rsidR="008F6377" w:rsidRPr="004A20AD" w:rsidRDefault="008F6377" w:rsidP="0053057A">
      <w:pPr>
        <w:rPr>
          <w:lang w:val="fr-FR"/>
        </w:rPr>
      </w:pPr>
    </w:p>
    <w:p w:rsidR="008F6377" w:rsidRPr="004A20AD" w:rsidRDefault="00014E4C" w:rsidP="004A20AD">
      <w:pPr>
        <w:pStyle w:val="ONUMFS"/>
        <w:rPr>
          <w:lang w:val="fr-FR"/>
        </w:rPr>
      </w:pPr>
      <w:r w:rsidRPr="004A20AD">
        <w:rPr>
          <w:lang w:val="fr-FR"/>
        </w:rPr>
        <w:t>À sa vingt</w:t>
      </w:r>
      <w:r w:rsidR="004A20AD" w:rsidRPr="004A20AD">
        <w:rPr>
          <w:lang w:val="fr-FR"/>
        </w:rPr>
        <w:noBreakHyphen/>
      </w:r>
      <w:r w:rsidR="00061CA4" w:rsidRPr="004A20AD">
        <w:rPr>
          <w:lang w:val="fr-FR"/>
        </w:rPr>
        <w:t>quatrième</w:t>
      </w:r>
      <w:r w:rsidR="008064A4" w:rsidRPr="004A20AD">
        <w:rPr>
          <w:lang w:val="fr-FR"/>
        </w:rPr>
        <w:t> </w:t>
      </w:r>
      <w:r w:rsidR="00061CA4" w:rsidRPr="004A20AD">
        <w:rPr>
          <w:lang w:val="fr-FR"/>
        </w:rPr>
        <w:t>session, le Comité du programme et budget (PBC)</w:t>
      </w:r>
      <w:r w:rsidR="008064A4" w:rsidRPr="004A20AD">
        <w:rPr>
          <w:lang w:val="fr-FR"/>
        </w:rPr>
        <w:t> </w:t>
      </w:r>
      <w:r w:rsidR="00061CA4" w:rsidRPr="004A20AD">
        <w:rPr>
          <w:lang w:val="fr-FR"/>
        </w:rPr>
        <w:t>:</w:t>
      </w:r>
    </w:p>
    <w:p w:rsidR="008F6377" w:rsidRPr="004A20AD" w:rsidRDefault="00014E4C" w:rsidP="00014E4C">
      <w:pPr>
        <w:pStyle w:val="ListParagraph"/>
        <w:numPr>
          <w:ilvl w:val="0"/>
          <w:numId w:val="7"/>
        </w:numPr>
        <w:tabs>
          <w:tab w:val="left" w:pos="1134"/>
        </w:tabs>
        <w:ind w:left="567" w:firstLine="0"/>
        <w:rPr>
          <w:szCs w:val="22"/>
          <w:lang w:val="fr-FR"/>
        </w:rPr>
      </w:pPr>
      <w:r w:rsidRPr="004A20AD">
        <w:rPr>
          <w:szCs w:val="22"/>
          <w:lang w:val="fr-FR"/>
        </w:rPr>
        <w:t>reconnaissant la nécessité de se pencher sur la question de la gouvernance, conformément à la demande des assemblées des États membres de l</w:t>
      </w:r>
      <w:r w:rsidR="00FB51EE" w:rsidRPr="004A20AD">
        <w:rPr>
          <w:szCs w:val="22"/>
          <w:lang w:val="fr-FR"/>
        </w:rPr>
        <w:t>’</w:t>
      </w:r>
      <w:r w:rsidRPr="004A20AD">
        <w:rPr>
          <w:szCs w:val="22"/>
          <w:lang w:val="fr-FR"/>
        </w:rPr>
        <w:t>OMPI à leur cinquante</w:t>
      </w:r>
      <w:r w:rsidR="004A20AD" w:rsidRPr="004A20AD">
        <w:rPr>
          <w:szCs w:val="22"/>
          <w:lang w:val="fr-FR"/>
        </w:rPr>
        <w:noBreakHyphen/>
      </w:r>
      <w:r w:rsidRPr="004A20AD">
        <w:rPr>
          <w:szCs w:val="22"/>
          <w:lang w:val="fr-FR"/>
        </w:rPr>
        <w:t xml:space="preserve">quatrième série de réunions (voir le </w:t>
      </w:r>
      <w:r w:rsidR="00FB51EE" w:rsidRPr="004A20AD">
        <w:rPr>
          <w:szCs w:val="22"/>
          <w:lang w:val="fr-FR"/>
        </w:rPr>
        <w:t>document WO</w:t>
      </w:r>
      <w:r w:rsidRPr="004A20AD">
        <w:rPr>
          <w:szCs w:val="22"/>
          <w:lang w:val="fr-FR"/>
        </w:rPr>
        <w:t>/PBC/24/17 au point 16 et le document WO/PBC/24/18, également au point</w:t>
      </w:r>
      <w:r w:rsidR="008064A4" w:rsidRPr="004A20AD">
        <w:rPr>
          <w:szCs w:val="22"/>
          <w:lang w:val="fr-FR"/>
        </w:rPr>
        <w:t> </w:t>
      </w:r>
      <w:r w:rsidRPr="004A20AD">
        <w:rPr>
          <w:szCs w:val="22"/>
          <w:lang w:val="fr-FR"/>
        </w:rPr>
        <w:t>16);</w:t>
      </w:r>
    </w:p>
    <w:p w:rsidR="008F6377" w:rsidRPr="004A20AD" w:rsidRDefault="008F6377" w:rsidP="001134DB">
      <w:pPr>
        <w:pStyle w:val="ListParagraph"/>
        <w:tabs>
          <w:tab w:val="left" w:pos="1134"/>
        </w:tabs>
        <w:ind w:left="567"/>
        <w:rPr>
          <w:lang w:val="fr-FR"/>
        </w:rPr>
      </w:pPr>
    </w:p>
    <w:p w:rsidR="00FB51EE" w:rsidRPr="004A20AD" w:rsidRDefault="00014E4C" w:rsidP="00014E4C">
      <w:pPr>
        <w:pStyle w:val="ListParagraph"/>
        <w:numPr>
          <w:ilvl w:val="0"/>
          <w:numId w:val="7"/>
        </w:numPr>
        <w:tabs>
          <w:tab w:val="left" w:pos="1134"/>
        </w:tabs>
        <w:ind w:left="567" w:firstLine="0"/>
        <w:rPr>
          <w:lang w:val="fr-FR"/>
        </w:rPr>
      </w:pPr>
      <w:r w:rsidRPr="004A20AD">
        <w:rPr>
          <w:lang w:val="fr-FR"/>
        </w:rPr>
        <w:t>a engagé d</w:t>
      </w:r>
      <w:r w:rsidR="00FB51EE" w:rsidRPr="004A20AD">
        <w:rPr>
          <w:lang w:val="fr-FR"/>
        </w:rPr>
        <w:t>’</w:t>
      </w:r>
      <w:r w:rsidRPr="004A20AD">
        <w:rPr>
          <w:lang w:val="fr-FR"/>
        </w:rPr>
        <w:t xml:space="preserve">intenses débats sur cette question à </w:t>
      </w:r>
      <w:proofErr w:type="gramStart"/>
      <w:r w:rsidRPr="004A20AD">
        <w:rPr>
          <w:lang w:val="fr-FR"/>
        </w:rPr>
        <w:t>ses</w:t>
      </w:r>
      <w:proofErr w:type="gramEnd"/>
      <w:r w:rsidRPr="004A20AD">
        <w:rPr>
          <w:lang w:val="fr-FR"/>
        </w:rPr>
        <w:t xml:space="preserve"> vingt</w:t>
      </w:r>
      <w:r w:rsidR="004A20AD" w:rsidRPr="004A20AD">
        <w:rPr>
          <w:lang w:val="fr-FR"/>
        </w:rPr>
        <w:noBreakHyphen/>
      </w:r>
      <w:r w:rsidRPr="004A20AD">
        <w:rPr>
          <w:lang w:val="fr-FR"/>
        </w:rPr>
        <w:t>troisième et vingt</w:t>
      </w:r>
      <w:r w:rsidR="004A20AD" w:rsidRPr="004A20AD">
        <w:rPr>
          <w:lang w:val="fr-FR"/>
        </w:rPr>
        <w:noBreakHyphen/>
      </w:r>
      <w:r w:rsidRPr="004A20AD">
        <w:rPr>
          <w:lang w:val="fr-FR"/>
        </w:rPr>
        <w:t>quatrième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>sessio</w:t>
      </w:r>
      <w:r w:rsidR="004A20AD" w:rsidRPr="004A20AD">
        <w:rPr>
          <w:lang w:val="fr-FR"/>
        </w:rPr>
        <w:t>ns.  Ce</w:t>
      </w:r>
      <w:r w:rsidRPr="004A20AD">
        <w:rPr>
          <w:lang w:val="fr-FR"/>
        </w:rPr>
        <w:t>s débats ont abouti aux propositions formulées à la vingt</w:t>
      </w:r>
      <w:r w:rsidR="004A20AD" w:rsidRPr="004A20AD">
        <w:rPr>
          <w:lang w:val="fr-FR"/>
        </w:rPr>
        <w:noBreakHyphen/>
      </w:r>
      <w:r w:rsidRPr="004A20AD">
        <w:rPr>
          <w:lang w:val="fr-FR"/>
        </w:rPr>
        <w:t>troisième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>session, reproduites aux annexes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>I et II du document WO/PBC/23/9 et dans le document soumis par le président, qui a été diffusé lors de la vingt</w:t>
      </w:r>
      <w:r w:rsidR="004A20AD" w:rsidRPr="004A20AD">
        <w:rPr>
          <w:lang w:val="fr-FR"/>
        </w:rPr>
        <w:noBreakHyphen/>
      </w:r>
      <w:r w:rsidRPr="004A20AD">
        <w:rPr>
          <w:lang w:val="fr-FR"/>
        </w:rPr>
        <w:t>quatrième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>session (et qui fait l</w:t>
      </w:r>
      <w:r w:rsidR="00FB51EE" w:rsidRPr="004A20AD">
        <w:rPr>
          <w:lang w:val="fr-FR"/>
        </w:rPr>
        <w:t>’</w:t>
      </w:r>
      <w:r w:rsidRPr="004A20AD">
        <w:rPr>
          <w:lang w:val="fr-FR"/>
        </w:rPr>
        <w:t>objet de l</w:t>
      </w:r>
      <w:r w:rsidR="00FB51EE" w:rsidRPr="004A20AD">
        <w:rPr>
          <w:lang w:val="fr-FR"/>
        </w:rPr>
        <w:t>’</w:t>
      </w:r>
      <w:r w:rsidRPr="004A20AD">
        <w:rPr>
          <w:lang w:val="fr-FR"/>
        </w:rPr>
        <w:t>annexe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>I du présent document (WO/PBC/24/18)).</w:t>
      </w:r>
      <w:r w:rsidR="00191BC3" w:rsidRPr="004A20AD">
        <w:rPr>
          <w:lang w:val="fr-FR"/>
        </w:rPr>
        <w:t xml:space="preserve">  </w:t>
      </w:r>
      <w:r w:rsidRPr="004A20AD">
        <w:rPr>
          <w:lang w:val="fr-FR"/>
        </w:rPr>
        <w:t>Si des divergences de vues ont persisté entre les délégations, ces dernières ont exprimé la volonté de poursuivre le débat sur cette question;</w:t>
      </w:r>
    </w:p>
    <w:p w:rsidR="008F6377" w:rsidRPr="004A20AD" w:rsidRDefault="008F6377" w:rsidP="00191BC3">
      <w:pPr>
        <w:pStyle w:val="ListParagraph"/>
        <w:tabs>
          <w:tab w:val="left" w:pos="1134"/>
        </w:tabs>
        <w:ind w:left="567"/>
        <w:rPr>
          <w:lang w:val="fr-FR"/>
        </w:rPr>
      </w:pPr>
    </w:p>
    <w:p w:rsidR="008F6377" w:rsidRPr="004A20AD" w:rsidRDefault="00014E4C" w:rsidP="00014E4C">
      <w:pPr>
        <w:pStyle w:val="ListParagraph"/>
        <w:numPr>
          <w:ilvl w:val="0"/>
          <w:numId w:val="7"/>
        </w:numPr>
        <w:tabs>
          <w:tab w:val="left" w:pos="1134"/>
          <w:tab w:val="left" w:pos="1440"/>
        </w:tabs>
        <w:ind w:left="567" w:firstLine="0"/>
        <w:rPr>
          <w:lang w:val="fr-FR"/>
        </w:rPr>
      </w:pPr>
      <w:r w:rsidRPr="004A20AD">
        <w:rPr>
          <w:lang w:val="fr-FR"/>
        </w:rPr>
        <w:t>est convenu que les discussions sur la question de la gouvernance à l</w:t>
      </w:r>
      <w:r w:rsidR="00FB51EE" w:rsidRPr="004A20AD">
        <w:rPr>
          <w:lang w:val="fr-FR"/>
        </w:rPr>
        <w:t>’</w:t>
      </w:r>
      <w:r w:rsidRPr="004A20AD">
        <w:rPr>
          <w:lang w:val="fr-FR"/>
        </w:rPr>
        <w:t>OMPI se poursuivraient à la vingt</w:t>
      </w:r>
      <w:r w:rsidR="004A20AD" w:rsidRPr="004A20AD">
        <w:rPr>
          <w:lang w:val="fr-FR"/>
        </w:rPr>
        <w:noBreakHyphen/>
      </w:r>
      <w:r w:rsidRPr="004A20AD">
        <w:rPr>
          <w:lang w:val="fr-FR"/>
        </w:rPr>
        <w:t>cinquième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>session</w:t>
      </w:r>
      <w:r w:rsidR="00FB51EE" w:rsidRPr="004A20AD">
        <w:rPr>
          <w:lang w:val="fr-FR"/>
        </w:rPr>
        <w:t xml:space="preserve"> du PBC</w:t>
      </w:r>
      <w:r w:rsidRPr="004A20AD">
        <w:rPr>
          <w:lang w:val="fr-FR"/>
        </w:rPr>
        <w:t xml:space="preserve"> compte tenu de la recommandation n°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>1 figurant dans le rapport d</w:t>
      </w:r>
      <w:r w:rsidR="00FB51EE" w:rsidRPr="004A20AD">
        <w:rPr>
          <w:lang w:val="fr-FR"/>
        </w:rPr>
        <w:t>’</w:t>
      </w:r>
      <w:r w:rsidRPr="004A20AD">
        <w:rPr>
          <w:lang w:val="fr-FR"/>
        </w:rPr>
        <w:t>examen du Corps commun d</w:t>
      </w:r>
      <w:r w:rsidR="00FB51EE" w:rsidRPr="004A20AD">
        <w:rPr>
          <w:lang w:val="fr-FR"/>
        </w:rPr>
        <w:t>’</w:t>
      </w:r>
      <w:r w:rsidRPr="004A20AD">
        <w:rPr>
          <w:lang w:val="fr-FR"/>
        </w:rPr>
        <w:t xml:space="preserve">inspection (CCI) (JIU/REP/2014/2) intitulé </w:t>
      </w:r>
      <w:r w:rsidR="00FB51EE" w:rsidRPr="004A20AD">
        <w:rPr>
          <w:lang w:val="fr-FR"/>
        </w:rPr>
        <w:t>“</w:t>
      </w:r>
      <w:r w:rsidRPr="004A20AD">
        <w:rPr>
          <w:lang w:val="fr-FR"/>
        </w:rPr>
        <w:t>Examen de la gestion et de l</w:t>
      </w:r>
      <w:r w:rsidR="00FB51EE" w:rsidRPr="004A20AD">
        <w:rPr>
          <w:lang w:val="fr-FR"/>
        </w:rPr>
        <w:t>’</w:t>
      </w:r>
      <w:r w:rsidRPr="004A20AD">
        <w:rPr>
          <w:lang w:val="fr-FR"/>
        </w:rPr>
        <w:t>administration de l</w:t>
      </w:r>
      <w:r w:rsidR="00FB51EE" w:rsidRPr="004A20AD">
        <w:rPr>
          <w:lang w:val="fr-FR"/>
        </w:rPr>
        <w:t>’</w:t>
      </w:r>
      <w:r w:rsidRPr="004A20AD">
        <w:rPr>
          <w:lang w:val="fr-FR"/>
        </w:rPr>
        <w:t>Organisation Mondiale de la Propriété Intellectuelle</w:t>
      </w:r>
      <w:r w:rsidR="00FB51EE" w:rsidRPr="004A20AD">
        <w:rPr>
          <w:lang w:val="fr-FR"/>
        </w:rPr>
        <w:t>”</w:t>
      </w:r>
      <w:r w:rsidRPr="004A20AD">
        <w:rPr>
          <w:lang w:val="fr-FR"/>
        </w:rPr>
        <w:t>;  et</w:t>
      </w:r>
    </w:p>
    <w:p w:rsidR="008F6377" w:rsidRPr="004A20AD" w:rsidRDefault="008F6377" w:rsidP="00191BC3">
      <w:pPr>
        <w:pStyle w:val="ListParagraph"/>
        <w:tabs>
          <w:tab w:val="left" w:pos="1134"/>
        </w:tabs>
        <w:ind w:left="567"/>
        <w:rPr>
          <w:lang w:val="fr-FR"/>
        </w:rPr>
      </w:pPr>
    </w:p>
    <w:p w:rsidR="008F6377" w:rsidRPr="004A20AD" w:rsidRDefault="00014E4C" w:rsidP="00014E4C">
      <w:pPr>
        <w:pStyle w:val="ListParagraph"/>
        <w:numPr>
          <w:ilvl w:val="0"/>
          <w:numId w:val="7"/>
        </w:numPr>
        <w:tabs>
          <w:tab w:val="left" w:pos="1134"/>
          <w:tab w:val="left" w:pos="1440"/>
        </w:tabs>
        <w:ind w:left="567" w:firstLine="0"/>
        <w:rPr>
          <w:lang w:val="fr-FR"/>
        </w:rPr>
      </w:pPr>
      <w:r w:rsidRPr="004A20AD">
        <w:rPr>
          <w:lang w:val="fr-FR"/>
        </w:rPr>
        <w:t>a décidé que les États membres présenteraient, en temps voulu avant sa vingt</w:t>
      </w:r>
      <w:r w:rsidR="004A20AD" w:rsidRPr="004A20AD">
        <w:rPr>
          <w:lang w:val="fr-FR"/>
        </w:rPr>
        <w:noBreakHyphen/>
      </w:r>
      <w:r w:rsidRPr="004A20AD">
        <w:rPr>
          <w:lang w:val="fr-FR"/>
        </w:rPr>
        <w:t>cinquième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>session, mais au plus tard le</w:t>
      </w:r>
      <w:r w:rsidR="00FB51EE" w:rsidRPr="004A20AD">
        <w:rPr>
          <w:lang w:val="fr-FR"/>
        </w:rPr>
        <w:t xml:space="preserve"> 1</w:t>
      </w:r>
      <w:r w:rsidR="00FB51EE" w:rsidRPr="004A20AD">
        <w:rPr>
          <w:vertAlign w:val="superscript"/>
          <w:lang w:val="fr-FR"/>
        </w:rPr>
        <w:t>er</w:t>
      </w:r>
      <w:r w:rsidR="00FB51EE" w:rsidRPr="004A20AD">
        <w:rPr>
          <w:lang w:val="fr-FR"/>
        </w:rPr>
        <w:t> juillet 20</w:t>
      </w:r>
      <w:r w:rsidRPr="004A20AD">
        <w:rPr>
          <w:lang w:val="fr-FR"/>
        </w:rPr>
        <w:t>16, des propositions relatives à des thèmes précis à aborder, et il a prié le Secrétariat de rassembler ces propositions en vue de les faire figurer parmi les documents de travail de cette session.</w:t>
      </w:r>
      <w:r w:rsidR="004A20AD">
        <w:rPr>
          <w:lang w:val="fr-FR"/>
        </w:rPr>
        <w:t>”</w:t>
      </w:r>
    </w:p>
    <w:p w:rsidR="008F6377" w:rsidRPr="004A20AD" w:rsidRDefault="008F6377">
      <w:pPr>
        <w:rPr>
          <w:lang w:val="fr-FR"/>
        </w:rPr>
      </w:pPr>
    </w:p>
    <w:p w:rsidR="004A20AD" w:rsidRDefault="00014E4C" w:rsidP="004A20AD">
      <w:pPr>
        <w:pStyle w:val="ONUMFS"/>
        <w:rPr>
          <w:lang w:val="fr-FR"/>
        </w:rPr>
      </w:pPr>
      <w:r w:rsidRPr="004A20AD">
        <w:rPr>
          <w:lang w:val="fr-FR"/>
        </w:rPr>
        <w:lastRenderedPageBreak/>
        <w:t>À cet effet, le Secrétariat a envoyé aux États membres une communica</w:t>
      </w:r>
      <w:r w:rsidR="004A20AD">
        <w:rPr>
          <w:lang w:val="fr-FR"/>
        </w:rPr>
        <w:t>tion (votre la note C.N. </w:t>
      </w:r>
      <w:r w:rsidRPr="004A20AD">
        <w:rPr>
          <w:lang w:val="fr-FR"/>
        </w:rPr>
        <w:t xml:space="preserve">3677, datée du </w:t>
      </w:r>
      <w:r w:rsidR="00FB51EE" w:rsidRPr="004A20AD">
        <w:rPr>
          <w:lang w:val="fr-FR"/>
        </w:rPr>
        <w:t>7 juin 20</w:t>
      </w:r>
      <w:r w:rsidRPr="004A20AD">
        <w:rPr>
          <w:lang w:val="fr-FR"/>
        </w:rPr>
        <w:t>16) les invitant à faire part, pour le</w:t>
      </w:r>
      <w:r w:rsidR="00FB51EE" w:rsidRPr="004A20AD">
        <w:rPr>
          <w:lang w:val="fr-FR"/>
        </w:rPr>
        <w:t xml:space="preserve"> 1</w:t>
      </w:r>
      <w:r w:rsidR="00FB51EE" w:rsidRPr="004A20AD">
        <w:rPr>
          <w:vertAlign w:val="superscript"/>
          <w:lang w:val="fr-FR"/>
        </w:rPr>
        <w:t>er</w:t>
      </w:r>
      <w:r w:rsidR="00FB51EE" w:rsidRPr="004A20AD">
        <w:rPr>
          <w:lang w:val="fr-FR"/>
        </w:rPr>
        <w:t> juillet 20</w:t>
      </w:r>
      <w:r w:rsidRPr="004A20AD">
        <w:rPr>
          <w:lang w:val="fr-FR"/>
        </w:rPr>
        <w:t>16, de toute proposition éventuelle sur les questions susmentionnées.</w:t>
      </w:r>
    </w:p>
    <w:p w:rsidR="004A20AD" w:rsidRDefault="00014E4C" w:rsidP="004A20AD">
      <w:pPr>
        <w:pStyle w:val="ONUMFS"/>
        <w:rPr>
          <w:lang w:val="fr-FR"/>
        </w:rPr>
      </w:pPr>
      <w:r w:rsidRPr="004A20AD">
        <w:rPr>
          <w:lang w:val="fr-FR"/>
        </w:rPr>
        <w:t xml:space="preserve">La République </w:t>
      </w:r>
      <w:r w:rsidR="006B666E" w:rsidRPr="004A20AD">
        <w:rPr>
          <w:lang w:val="fr-FR"/>
        </w:rPr>
        <w:t>hellénique</w:t>
      </w:r>
      <w:r w:rsidRPr="004A20AD">
        <w:rPr>
          <w:lang w:val="fr-FR"/>
        </w:rPr>
        <w:t xml:space="preserve"> de Grèce a soumis, au nom du groupe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 xml:space="preserve">B, </w:t>
      </w:r>
      <w:r w:rsidR="006B666E" w:rsidRPr="004A20AD">
        <w:rPr>
          <w:lang w:val="fr-FR"/>
        </w:rPr>
        <w:t>la proposition</w:t>
      </w:r>
      <w:r w:rsidRPr="004A20AD">
        <w:rPr>
          <w:lang w:val="fr-FR"/>
        </w:rPr>
        <w:t xml:space="preserve"> ci</w:t>
      </w:r>
      <w:r w:rsidR="004A20AD" w:rsidRPr="004A20AD">
        <w:rPr>
          <w:lang w:val="fr-FR"/>
        </w:rPr>
        <w:noBreakHyphen/>
      </w:r>
      <w:r w:rsidRPr="004A20AD">
        <w:rPr>
          <w:lang w:val="fr-FR"/>
        </w:rPr>
        <w:t>après concernant le point</w:t>
      </w:r>
      <w:r w:rsidR="008064A4" w:rsidRPr="004A20AD">
        <w:rPr>
          <w:lang w:val="fr-FR"/>
        </w:rPr>
        <w:t> </w:t>
      </w:r>
      <w:r w:rsidRPr="004A20AD">
        <w:rPr>
          <w:lang w:val="fr-FR"/>
        </w:rPr>
        <w:t>17 de l</w:t>
      </w:r>
      <w:r w:rsidR="00FB51EE" w:rsidRPr="004A20AD">
        <w:rPr>
          <w:lang w:val="fr-FR"/>
        </w:rPr>
        <w:t>’</w:t>
      </w:r>
      <w:r w:rsidRPr="004A20AD">
        <w:rPr>
          <w:lang w:val="fr-FR"/>
        </w:rPr>
        <w:t>ordre du jour (Questi</w:t>
      </w:r>
      <w:r w:rsidR="004A20AD">
        <w:rPr>
          <w:lang w:val="fr-FR"/>
        </w:rPr>
        <w:t>ons relatives à la gouvernance).</w:t>
      </w:r>
    </w:p>
    <w:p w:rsidR="004A20AD" w:rsidRDefault="004A20AD" w:rsidP="00547954">
      <w:pPr>
        <w:pStyle w:val="Endofdocument-Annex"/>
        <w:rPr>
          <w:lang w:val="fr-FR"/>
        </w:rPr>
      </w:pPr>
    </w:p>
    <w:p w:rsidR="008F6377" w:rsidRPr="004A20AD" w:rsidRDefault="008F6377" w:rsidP="00547954">
      <w:pPr>
        <w:pStyle w:val="Endofdocument-Annex"/>
        <w:rPr>
          <w:lang w:val="fr-FR"/>
        </w:rPr>
      </w:pPr>
    </w:p>
    <w:p w:rsidR="008F6377" w:rsidRPr="004A20AD" w:rsidRDefault="00014E4C" w:rsidP="00547954">
      <w:pPr>
        <w:pStyle w:val="Endofdocument-Annex"/>
        <w:rPr>
          <w:bCs/>
          <w:lang w:val="fr-FR"/>
        </w:rPr>
      </w:pPr>
      <w:r w:rsidRPr="004A20AD">
        <w:rPr>
          <w:bCs/>
          <w:lang w:val="fr-FR"/>
        </w:rPr>
        <w:t>[La proposition du groupe</w:t>
      </w:r>
      <w:r w:rsidR="008064A4" w:rsidRPr="004A20AD">
        <w:rPr>
          <w:bCs/>
          <w:lang w:val="fr-FR"/>
        </w:rPr>
        <w:t> </w:t>
      </w:r>
      <w:r w:rsidRPr="004A20AD">
        <w:rPr>
          <w:bCs/>
          <w:lang w:val="fr-FR"/>
        </w:rPr>
        <w:t>B suit]</w:t>
      </w:r>
      <w:r w:rsidR="00995041" w:rsidRPr="004A20AD">
        <w:rPr>
          <w:bCs/>
          <w:lang w:val="fr-FR"/>
        </w:rPr>
        <w:br w:type="page"/>
      </w:r>
    </w:p>
    <w:p w:rsidR="008F6377" w:rsidRPr="004A20AD" w:rsidRDefault="004A20AD" w:rsidP="004A20AD">
      <w:pPr>
        <w:jc w:val="center"/>
        <w:rPr>
          <w:b/>
          <w:caps/>
          <w:lang w:val="fr-FR"/>
        </w:rPr>
      </w:pPr>
      <w:r w:rsidRPr="004A20AD">
        <w:rPr>
          <w:b/>
          <w:caps/>
          <w:lang w:val="fr-FR"/>
        </w:rPr>
        <w:lastRenderedPageBreak/>
        <w:t>Proposition du groupe</w:t>
      </w:r>
      <w:r w:rsidR="003473CA">
        <w:rPr>
          <w:b/>
          <w:caps/>
          <w:lang w:val="fr-FR"/>
        </w:rPr>
        <w:t> </w:t>
      </w:r>
      <w:r w:rsidRPr="004A20AD">
        <w:rPr>
          <w:b/>
          <w:caps/>
          <w:lang w:val="fr-FR"/>
        </w:rPr>
        <w:t>B</w:t>
      </w:r>
    </w:p>
    <w:p w:rsidR="004A20AD" w:rsidRPr="004A20AD" w:rsidRDefault="003473CA" w:rsidP="004A20AD">
      <w:pPr>
        <w:jc w:val="center"/>
        <w:rPr>
          <w:b/>
          <w:caps/>
          <w:lang w:val="fr-FR"/>
        </w:rPr>
      </w:pPr>
      <w:r>
        <w:rPr>
          <w:b/>
          <w:caps/>
          <w:lang w:val="fr-FR"/>
        </w:rPr>
        <w:t>Point </w:t>
      </w:r>
      <w:r w:rsidR="004A20AD" w:rsidRPr="004A20AD">
        <w:rPr>
          <w:b/>
          <w:caps/>
          <w:lang w:val="fr-FR"/>
        </w:rPr>
        <w:t>17 de l’ordre du jour : questions relatives à la gouvernance</w:t>
      </w:r>
    </w:p>
    <w:p w:rsidR="008F6377" w:rsidRDefault="008F6377" w:rsidP="004A20AD">
      <w:pPr>
        <w:rPr>
          <w:lang w:val="fr-FR"/>
        </w:rPr>
      </w:pPr>
    </w:p>
    <w:p w:rsidR="003473CA" w:rsidRPr="004A20AD" w:rsidRDefault="003473CA" w:rsidP="004A20AD">
      <w:pPr>
        <w:rPr>
          <w:lang w:val="fr-FR"/>
        </w:rPr>
      </w:pPr>
    </w:p>
    <w:p w:rsidR="004A20AD" w:rsidRPr="003473CA" w:rsidRDefault="00014E4C" w:rsidP="00014E4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4A20AD">
        <w:rPr>
          <w:rFonts w:ascii="Arial" w:hAnsi="Arial" w:cs="Arial"/>
          <w:sz w:val="22"/>
          <w:szCs w:val="22"/>
          <w:lang w:val="fr-FR"/>
        </w:rPr>
        <w:t>Le groupe</w:t>
      </w:r>
      <w:r w:rsidR="008064A4" w:rsidRPr="004A20AD">
        <w:rPr>
          <w:rFonts w:ascii="Arial" w:hAnsi="Arial" w:cs="Arial"/>
          <w:sz w:val="22"/>
          <w:szCs w:val="22"/>
          <w:lang w:val="fr-FR"/>
        </w:rPr>
        <w:t> </w:t>
      </w:r>
      <w:r w:rsidRPr="004A20AD">
        <w:rPr>
          <w:rFonts w:ascii="Arial" w:hAnsi="Arial" w:cs="Arial"/>
          <w:sz w:val="22"/>
          <w:szCs w:val="22"/>
          <w:lang w:val="fr-FR"/>
        </w:rPr>
        <w:t>B n</w:t>
      </w:r>
      <w:r w:rsidR="00FB51EE" w:rsidRPr="004A20AD">
        <w:rPr>
          <w:rFonts w:ascii="Arial" w:hAnsi="Arial" w:cs="Arial"/>
          <w:sz w:val="22"/>
          <w:szCs w:val="22"/>
          <w:lang w:val="fr-FR"/>
        </w:rPr>
        <w:t>’</w:t>
      </w:r>
      <w:r w:rsidRPr="004A20AD">
        <w:rPr>
          <w:rFonts w:ascii="Arial" w:hAnsi="Arial" w:cs="Arial"/>
          <w:sz w:val="22"/>
          <w:szCs w:val="22"/>
          <w:lang w:val="fr-FR"/>
        </w:rPr>
        <w:t>a pas de question nouvelle à soulever concernant la gouvernan</w:t>
      </w:r>
      <w:r w:rsidR="004A20AD" w:rsidRPr="004A20AD">
        <w:rPr>
          <w:rFonts w:ascii="Arial" w:hAnsi="Arial" w:cs="Arial"/>
          <w:sz w:val="22"/>
          <w:szCs w:val="22"/>
          <w:lang w:val="fr-FR"/>
        </w:rPr>
        <w:t>ce.  To</w:t>
      </w:r>
      <w:r w:rsidRPr="004A20AD">
        <w:rPr>
          <w:rFonts w:ascii="Arial" w:hAnsi="Arial" w:cs="Arial"/>
          <w:sz w:val="22"/>
          <w:szCs w:val="22"/>
          <w:lang w:val="fr-FR"/>
        </w:rPr>
        <w:t>utefois, nous restons préoccupés par le manque d</w:t>
      </w:r>
      <w:r w:rsidR="00FB51EE" w:rsidRPr="004A20AD">
        <w:rPr>
          <w:rFonts w:ascii="Arial" w:hAnsi="Arial" w:cs="Arial"/>
          <w:sz w:val="22"/>
          <w:szCs w:val="22"/>
          <w:lang w:val="fr-FR"/>
        </w:rPr>
        <w:t>’</w:t>
      </w:r>
      <w:r w:rsidRPr="004A20AD">
        <w:rPr>
          <w:rFonts w:ascii="Arial" w:hAnsi="Arial" w:cs="Arial"/>
          <w:sz w:val="22"/>
          <w:szCs w:val="22"/>
          <w:lang w:val="fr-FR"/>
        </w:rPr>
        <w:t>efficacité des réunions et saurions gré au Secrétariat de toute suggestion ou proposition visant à remédier à ce problè</w:t>
      </w:r>
      <w:r w:rsidR="004A20AD" w:rsidRPr="004A20AD">
        <w:rPr>
          <w:rFonts w:ascii="Arial" w:hAnsi="Arial" w:cs="Arial"/>
          <w:sz w:val="22"/>
          <w:szCs w:val="22"/>
          <w:lang w:val="fr-FR"/>
        </w:rPr>
        <w:t>me.  En</w:t>
      </w:r>
      <w:r w:rsidRPr="004A20AD">
        <w:rPr>
          <w:rFonts w:ascii="Arial" w:hAnsi="Arial" w:cs="Arial"/>
          <w:sz w:val="22"/>
          <w:szCs w:val="22"/>
          <w:lang w:val="fr-FR"/>
        </w:rPr>
        <w:t xml:space="preserve"> outre, nous souhaiterions demander au Secrétariat de présenter un exposé sur la réforme statutaire de</w:t>
      </w:r>
      <w:r w:rsidR="008064A4" w:rsidRPr="004A20AD">
        <w:rPr>
          <w:rFonts w:ascii="Arial" w:hAnsi="Arial" w:cs="Arial"/>
          <w:sz w:val="22"/>
          <w:szCs w:val="22"/>
          <w:lang w:val="fr-FR"/>
        </w:rPr>
        <w:t> </w:t>
      </w:r>
      <w:r w:rsidRPr="004A20AD">
        <w:rPr>
          <w:rFonts w:ascii="Arial" w:hAnsi="Arial" w:cs="Arial"/>
          <w:sz w:val="22"/>
          <w:szCs w:val="22"/>
          <w:lang w:val="fr-FR"/>
        </w:rPr>
        <w:t xml:space="preserve">2003 afin de tenir les États membres informés des incidences de cette réforme et de les encourager à y adhérer en vue de sa mise en </w:t>
      </w:r>
      <w:r w:rsidR="006B666E" w:rsidRPr="004A20AD">
        <w:rPr>
          <w:rFonts w:ascii="Arial" w:hAnsi="Arial" w:cs="Arial"/>
          <w:sz w:val="22"/>
          <w:szCs w:val="22"/>
          <w:lang w:val="fr-FR"/>
        </w:rPr>
        <w:t>œuvre</w:t>
      </w:r>
      <w:r w:rsidRPr="004A20AD">
        <w:rPr>
          <w:rFonts w:ascii="Arial" w:hAnsi="Arial" w:cs="Arial"/>
          <w:sz w:val="22"/>
          <w:szCs w:val="22"/>
          <w:lang w:val="fr-FR"/>
        </w:rPr>
        <w:t>.</w:t>
      </w:r>
    </w:p>
    <w:p w:rsidR="004A20AD" w:rsidRDefault="004A20AD" w:rsidP="004A20AD">
      <w:pPr>
        <w:pStyle w:val="Endofdocument-Annex"/>
        <w:rPr>
          <w:lang w:val="fr-FR"/>
        </w:rPr>
      </w:pPr>
    </w:p>
    <w:p w:rsidR="004A20AD" w:rsidRDefault="004A20AD" w:rsidP="004A20AD">
      <w:pPr>
        <w:pStyle w:val="Endofdocument-Annex"/>
        <w:rPr>
          <w:lang w:val="fr-FR"/>
        </w:rPr>
      </w:pPr>
    </w:p>
    <w:p w:rsidR="004A20AD" w:rsidRDefault="004A20AD" w:rsidP="004A20AD">
      <w:pPr>
        <w:pStyle w:val="Endofdocument-Annex"/>
        <w:rPr>
          <w:lang w:val="fr-FR"/>
        </w:rPr>
      </w:pPr>
    </w:p>
    <w:p w:rsidR="00E02EF6" w:rsidRPr="004A20AD" w:rsidRDefault="00014E4C" w:rsidP="00E02EF6">
      <w:pPr>
        <w:pStyle w:val="Endofdocument-Annex"/>
        <w:rPr>
          <w:lang w:val="fr-FR"/>
        </w:rPr>
      </w:pPr>
      <w:r w:rsidRPr="004A20AD">
        <w:rPr>
          <w:lang w:val="fr-FR"/>
        </w:rPr>
        <w:t>[Fin du document]</w:t>
      </w:r>
    </w:p>
    <w:sectPr w:rsidR="00E02EF6" w:rsidRPr="004A20AD" w:rsidSect="00FB51E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B6" w:rsidRDefault="002323B6">
      <w:r>
        <w:separator/>
      </w:r>
    </w:p>
  </w:endnote>
  <w:endnote w:type="continuationSeparator" w:id="0">
    <w:p w:rsidR="002323B6" w:rsidRDefault="002323B6" w:rsidP="003B38C1">
      <w:r>
        <w:separator/>
      </w:r>
    </w:p>
    <w:p w:rsidR="002323B6" w:rsidRPr="003B38C1" w:rsidRDefault="002323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23B6" w:rsidRPr="003B38C1" w:rsidRDefault="002323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B6" w:rsidRDefault="002323B6">
      <w:r>
        <w:separator/>
      </w:r>
    </w:p>
  </w:footnote>
  <w:footnote w:type="continuationSeparator" w:id="0">
    <w:p w:rsidR="002323B6" w:rsidRDefault="002323B6" w:rsidP="008B60B2">
      <w:r>
        <w:separator/>
      </w:r>
    </w:p>
    <w:p w:rsidR="002323B6" w:rsidRPr="00ED77FB" w:rsidRDefault="002323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23B6" w:rsidRPr="00ED77FB" w:rsidRDefault="002323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323B6" w:rsidP="00867BAD">
    <w:pPr>
      <w:jc w:val="right"/>
    </w:pPr>
    <w:bookmarkStart w:id="6" w:name="Code2"/>
    <w:bookmarkEnd w:id="6"/>
    <w:r>
      <w:t>WO/PBC/25/</w:t>
    </w:r>
    <w:r w:rsidR="00867BAD">
      <w:t>19</w:t>
    </w:r>
  </w:p>
  <w:p w:rsidR="00EC4E49" w:rsidRDefault="003473CA" w:rsidP="00477D6B">
    <w:pPr>
      <w:jc w:val="right"/>
    </w:pPr>
    <w:proofErr w:type="gramStart"/>
    <w:r>
      <w:t>page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B4444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2B4D25"/>
    <w:multiLevelType w:val="hybridMultilevel"/>
    <w:tmpl w:val="114AB69C"/>
    <w:lvl w:ilvl="0" w:tplc="977A8CB8">
      <w:start w:val="1"/>
      <w:numFmt w:val="lowerRoman"/>
      <w:lvlText w:val="“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erm4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Glossaries\EN-FR"/>
    <w:docVar w:name="TextBaseURL" w:val="empty"/>
    <w:docVar w:name="UILng" w:val="en"/>
  </w:docVars>
  <w:rsids>
    <w:rsidRoot w:val="002323B6"/>
    <w:rsid w:val="00014E4C"/>
    <w:rsid w:val="00042416"/>
    <w:rsid w:val="00043CAA"/>
    <w:rsid w:val="00061CA4"/>
    <w:rsid w:val="00075432"/>
    <w:rsid w:val="000968ED"/>
    <w:rsid w:val="000D645A"/>
    <w:rsid w:val="000F5E56"/>
    <w:rsid w:val="001134DB"/>
    <w:rsid w:val="001362EE"/>
    <w:rsid w:val="001832A6"/>
    <w:rsid w:val="00191BC3"/>
    <w:rsid w:val="001F69BB"/>
    <w:rsid w:val="002323B6"/>
    <w:rsid w:val="002634C4"/>
    <w:rsid w:val="002928D3"/>
    <w:rsid w:val="002F1FE6"/>
    <w:rsid w:val="002F4E68"/>
    <w:rsid w:val="00312F7F"/>
    <w:rsid w:val="003473CA"/>
    <w:rsid w:val="00361450"/>
    <w:rsid w:val="003673CF"/>
    <w:rsid w:val="003845C1"/>
    <w:rsid w:val="003A6F89"/>
    <w:rsid w:val="003B38C1"/>
    <w:rsid w:val="003E1125"/>
    <w:rsid w:val="0040707E"/>
    <w:rsid w:val="00423E3E"/>
    <w:rsid w:val="00427AF4"/>
    <w:rsid w:val="004647DA"/>
    <w:rsid w:val="00474062"/>
    <w:rsid w:val="00477D6B"/>
    <w:rsid w:val="004A20AD"/>
    <w:rsid w:val="005019FF"/>
    <w:rsid w:val="0053057A"/>
    <w:rsid w:val="00547954"/>
    <w:rsid w:val="00556BED"/>
    <w:rsid w:val="00560A29"/>
    <w:rsid w:val="00572A10"/>
    <w:rsid w:val="005C6649"/>
    <w:rsid w:val="00605827"/>
    <w:rsid w:val="00646050"/>
    <w:rsid w:val="006713CA"/>
    <w:rsid w:val="00676C5C"/>
    <w:rsid w:val="006B20EE"/>
    <w:rsid w:val="006B666E"/>
    <w:rsid w:val="007B4444"/>
    <w:rsid w:val="007C374A"/>
    <w:rsid w:val="007D1613"/>
    <w:rsid w:val="008064A4"/>
    <w:rsid w:val="00867BAD"/>
    <w:rsid w:val="008B2CC1"/>
    <w:rsid w:val="008B60B2"/>
    <w:rsid w:val="008F6377"/>
    <w:rsid w:val="0090731E"/>
    <w:rsid w:val="00916EE2"/>
    <w:rsid w:val="00966A22"/>
    <w:rsid w:val="0096722F"/>
    <w:rsid w:val="00980843"/>
    <w:rsid w:val="00995041"/>
    <w:rsid w:val="009E2791"/>
    <w:rsid w:val="009E3F6F"/>
    <w:rsid w:val="009F499F"/>
    <w:rsid w:val="00A42DAF"/>
    <w:rsid w:val="00A45BD8"/>
    <w:rsid w:val="00A8406B"/>
    <w:rsid w:val="00A869B7"/>
    <w:rsid w:val="00AC205C"/>
    <w:rsid w:val="00AF0A6B"/>
    <w:rsid w:val="00B05A69"/>
    <w:rsid w:val="00B43917"/>
    <w:rsid w:val="00B658F8"/>
    <w:rsid w:val="00B9734B"/>
    <w:rsid w:val="00BA1633"/>
    <w:rsid w:val="00BA30E2"/>
    <w:rsid w:val="00C11BFE"/>
    <w:rsid w:val="00CD04F1"/>
    <w:rsid w:val="00CE672D"/>
    <w:rsid w:val="00D45252"/>
    <w:rsid w:val="00D71B4D"/>
    <w:rsid w:val="00D93D55"/>
    <w:rsid w:val="00E02EF6"/>
    <w:rsid w:val="00E31683"/>
    <w:rsid w:val="00E335FE"/>
    <w:rsid w:val="00E42948"/>
    <w:rsid w:val="00EC4E49"/>
    <w:rsid w:val="00ED77FB"/>
    <w:rsid w:val="00EE45FA"/>
    <w:rsid w:val="00F06883"/>
    <w:rsid w:val="00F66152"/>
    <w:rsid w:val="00FB51EE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191BC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91BC3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F0688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CE6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72D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A2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191BC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91BC3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F0688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CE6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72D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A2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42808-BC94-4571-A557-72CF2AC0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16</TotalTime>
  <Pages>3</Pages>
  <Words>473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HAPPY-DUMAS Juliet</dc:creator>
  <cp:keywords>JCH/jcc</cp:keywords>
  <cp:lastModifiedBy>NETTER Iza</cp:lastModifiedBy>
  <cp:revision>8</cp:revision>
  <cp:lastPrinted>2016-07-12T10:07:00Z</cp:lastPrinted>
  <dcterms:created xsi:type="dcterms:W3CDTF">2016-07-12T11:54:00Z</dcterms:created>
  <dcterms:modified xsi:type="dcterms:W3CDTF">2016-07-12T13:36:00Z</dcterms:modified>
</cp:coreProperties>
</file>