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867E3" w:rsidRPr="001867E3" w:rsidTr="00C61F6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E3CE4" w:rsidRPr="001867E3" w:rsidRDefault="006E3CE4" w:rsidP="001867E3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E3CE4" w:rsidRPr="001867E3" w:rsidRDefault="006E3CE4" w:rsidP="001867E3">
            <w:r w:rsidRPr="001867E3">
              <w:rPr>
                <w:noProof/>
                <w:lang w:val="en-US" w:eastAsia="en-US"/>
              </w:rPr>
              <w:drawing>
                <wp:inline distT="0" distB="0" distL="0" distR="0" wp14:anchorId="3D2C9627" wp14:editId="728920F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E3CE4" w:rsidRPr="001867E3" w:rsidRDefault="006E3CE4" w:rsidP="001867E3">
            <w:pPr>
              <w:jc w:val="right"/>
            </w:pPr>
            <w:r w:rsidRPr="001867E3">
              <w:rPr>
                <w:b/>
                <w:sz w:val="40"/>
                <w:szCs w:val="40"/>
              </w:rPr>
              <w:t>F</w:t>
            </w:r>
          </w:p>
        </w:tc>
      </w:tr>
      <w:tr w:rsidR="001867E3" w:rsidRPr="001867E3" w:rsidTr="00C61F6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E3CE4" w:rsidRPr="001867E3" w:rsidRDefault="006E3CE4" w:rsidP="001867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867E3">
              <w:rPr>
                <w:rFonts w:ascii="Arial Black" w:hAnsi="Arial Black"/>
                <w:caps/>
                <w:sz w:val="15"/>
              </w:rPr>
              <w:t>LI/A/34/</w:t>
            </w:r>
            <w:bookmarkStart w:id="0" w:name="Code"/>
            <w:bookmarkEnd w:id="0"/>
            <w:r w:rsidRPr="001867E3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1867E3" w:rsidRPr="001867E3" w:rsidTr="00C61F6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E3CE4" w:rsidRPr="001867E3" w:rsidRDefault="006E3CE4" w:rsidP="001867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867E3">
              <w:rPr>
                <w:rFonts w:ascii="Arial Black" w:hAnsi="Arial Black"/>
                <w:caps/>
                <w:sz w:val="15"/>
              </w:rPr>
              <w:t>ORIGINAL</w:t>
            </w:r>
            <w:r w:rsidR="008F53AB" w:rsidRPr="001867E3">
              <w:rPr>
                <w:rFonts w:ascii="Arial Black" w:hAnsi="Arial Black"/>
                <w:caps/>
                <w:sz w:val="15"/>
              </w:rPr>
              <w:t> :</w:t>
            </w:r>
            <w:r w:rsidRPr="001867E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Pr="001867E3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6E3CE4" w:rsidRPr="001867E3" w:rsidTr="00C61F6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E3CE4" w:rsidRPr="001867E3" w:rsidRDefault="006E3CE4" w:rsidP="001867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867E3">
              <w:rPr>
                <w:rFonts w:ascii="Arial Black" w:hAnsi="Arial Black"/>
                <w:caps/>
                <w:sz w:val="15"/>
              </w:rPr>
              <w:t>DATE</w:t>
            </w:r>
            <w:r w:rsidR="008F53AB" w:rsidRPr="001867E3">
              <w:rPr>
                <w:rFonts w:ascii="Arial Black" w:hAnsi="Arial Black"/>
                <w:caps/>
                <w:sz w:val="15"/>
              </w:rPr>
              <w:t> :</w:t>
            </w:r>
            <w:r w:rsidRPr="001867E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Pr="001867E3">
              <w:rPr>
                <w:rFonts w:ascii="Arial Black" w:hAnsi="Arial Black"/>
                <w:caps/>
                <w:sz w:val="15"/>
              </w:rPr>
              <w:t>2 ao</w:t>
            </w:r>
            <w:r w:rsidR="00B86119" w:rsidRPr="001867E3">
              <w:rPr>
                <w:rFonts w:ascii="Arial Black" w:hAnsi="Arial Black"/>
                <w:caps/>
                <w:sz w:val="15"/>
              </w:rPr>
              <w:t>Û</w:t>
            </w:r>
            <w:r w:rsidRPr="001867E3">
              <w:rPr>
                <w:rFonts w:ascii="Arial Black" w:hAnsi="Arial Black"/>
                <w:caps/>
                <w:sz w:val="15"/>
              </w:rPr>
              <w:t>t 2017</w:t>
            </w:r>
          </w:p>
        </w:tc>
      </w:tr>
    </w:tbl>
    <w:p w:rsidR="006E3CE4" w:rsidRPr="001867E3" w:rsidRDefault="006E3CE4" w:rsidP="001867E3"/>
    <w:p w:rsidR="006E3CE4" w:rsidRPr="001867E3" w:rsidRDefault="006E3CE4" w:rsidP="001867E3"/>
    <w:p w:rsidR="006E3CE4" w:rsidRPr="001867E3" w:rsidRDefault="006E3CE4" w:rsidP="001867E3"/>
    <w:p w:rsidR="006E3CE4" w:rsidRPr="001867E3" w:rsidRDefault="006E3CE4" w:rsidP="001867E3"/>
    <w:p w:rsidR="006E3CE4" w:rsidRPr="001867E3" w:rsidRDefault="006E3CE4" w:rsidP="001867E3"/>
    <w:p w:rsidR="006E3CE4" w:rsidRPr="001867E3" w:rsidRDefault="006E3CE4" w:rsidP="001867E3">
      <w:pPr>
        <w:rPr>
          <w:b/>
          <w:sz w:val="28"/>
          <w:szCs w:val="28"/>
        </w:rPr>
      </w:pPr>
      <w:r w:rsidRPr="001867E3">
        <w:rPr>
          <w:b/>
          <w:sz w:val="28"/>
          <w:szCs w:val="28"/>
        </w:rPr>
        <w:t>Union particulière pour la protection des appellations d</w:t>
      </w:r>
      <w:r w:rsidR="008F53AB" w:rsidRPr="001867E3">
        <w:rPr>
          <w:b/>
          <w:sz w:val="28"/>
          <w:szCs w:val="28"/>
        </w:rPr>
        <w:t>’</w:t>
      </w:r>
      <w:r w:rsidRPr="001867E3">
        <w:rPr>
          <w:b/>
          <w:sz w:val="28"/>
          <w:szCs w:val="28"/>
        </w:rPr>
        <w:t>origine et leur enregistrement international (Union de Lisbonne)</w:t>
      </w:r>
    </w:p>
    <w:p w:rsidR="006E3CE4" w:rsidRPr="001867E3" w:rsidRDefault="006E3CE4" w:rsidP="001867E3"/>
    <w:p w:rsidR="006E3CE4" w:rsidRPr="001867E3" w:rsidRDefault="006E3CE4" w:rsidP="001867E3"/>
    <w:p w:rsidR="006E3CE4" w:rsidRPr="001867E3" w:rsidRDefault="006E3CE4" w:rsidP="001867E3">
      <w:pPr>
        <w:rPr>
          <w:b/>
          <w:sz w:val="28"/>
          <w:szCs w:val="28"/>
        </w:rPr>
      </w:pPr>
      <w:r w:rsidRPr="001867E3">
        <w:rPr>
          <w:b/>
          <w:sz w:val="28"/>
          <w:szCs w:val="28"/>
        </w:rPr>
        <w:t>Assemblée</w:t>
      </w:r>
    </w:p>
    <w:p w:rsidR="006E3CE4" w:rsidRPr="001867E3" w:rsidRDefault="006E3CE4" w:rsidP="001867E3"/>
    <w:p w:rsidR="006E3CE4" w:rsidRPr="001867E3" w:rsidRDefault="006E3CE4" w:rsidP="001867E3"/>
    <w:p w:rsidR="006E3CE4" w:rsidRPr="001867E3" w:rsidRDefault="006E3CE4" w:rsidP="001867E3">
      <w:pPr>
        <w:rPr>
          <w:b/>
          <w:sz w:val="24"/>
          <w:szCs w:val="24"/>
        </w:rPr>
      </w:pPr>
      <w:r w:rsidRPr="001867E3">
        <w:rPr>
          <w:b/>
          <w:sz w:val="24"/>
          <w:szCs w:val="24"/>
        </w:rPr>
        <w:t>Trente</w:t>
      </w:r>
      <w:r w:rsidR="008F53AB" w:rsidRPr="001867E3">
        <w:rPr>
          <w:b/>
          <w:sz w:val="24"/>
          <w:szCs w:val="24"/>
        </w:rPr>
        <w:t>-</w:t>
      </w:r>
      <w:r w:rsidRPr="001867E3">
        <w:rPr>
          <w:b/>
          <w:sz w:val="24"/>
          <w:szCs w:val="24"/>
        </w:rPr>
        <w:t>quatr</w:t>
      </w:r>
      <w:r w:rsidR="008F53AB" w:rsidRPr="001867E3">
        <w:rPr>
          <w:b/>
          <w:sz w:val="24"/>
          <w:szCs w:val="24"/>
        </w:rPr>
        <w:t>ième session</w:t>
      </w:r>
      <w:r w:rsidRPr="001867E3">
        <w:rPr>
          <w:b/>
          <w:sz w:val="24"/>
          <w:szCs w:val="24"/>
        </w:rPr>
        <w:t xml:space="preserve"> (22</w:t>
      </w:r>
      <w:r w:rsidRPr="001867E3">
        <w:rPr>
          <w:b/>
          <w:sz w:val="24"/>
          <w:szCs w:val="24"/>
          <w:vertAlign w:val="superscript"/>
        </w:rPr>
        <w:t>e</w:t>
      </w:r>
      <w:r w:rsidR="00B86119" w:rsidRPr="001867E3">
        <w:rPr>
          <w:b/>
          <w:sz w:val="24"/>
          <w:szCs w:val="24"/>
        </w:rPr>
        <w:t> </w:t>
      </w:r>
      <w:r w:rsidRPr="001867E3">
        <w:rPr>
          <w:b/>
          <w:sz w:val="24"/>
          <w:szCs w:val="24"/>
        </w:rPr>
        <w:t>session ordinaire)</w:t>
      </w:r>
    </w:p>
    <w:p w:rsidR="008532E3" w:rsidRPr="001867E3" w:rsidRDefault="006E3CE4" w:rsidP="001867E3">
      <w:r w:rsidRPr="001867E3">
        <w:rPr>
          <w:b/>
          <w:sz w:val="24"/>
          <w:szCs w:val="24"/>
        </w:rPr>
        <w:t>Genève, 2 – 1</w:t>
      </w:r>
      <w:r w:rsidR="008F53AB" w:rsidRPr="001867E3">
        <w:rPr>
          <w:b/>
          <w:sz w:val="24"/>
          <w:szCs w:val="24"/>
        </w:rPr>
        <w:t>1 octobre 20</w:t>
      </w:r>
      <w:r w:rsidRPr="001867E3">
        <w:rPr>
          <w:b/>
          <w:sz w:val="24"/>
          <w:szCs w:val="24"/>
        </w:rPr>
        <w:t>17</w:t>
      </w:r>
    </w:p>
    <w:p w:rsidR="008532E3" w:rsidRPr="001867E3" w:rsidRDefault="008532E3" w:rsidP="001867E3"/>
    <w:p w:rsidR="00902C78" w:rsidRPr="001867E3" w:rsidRDefault="00902C78" w:rsidP="001867E3"/>
    <w:p w:rsidR="00902C78" w:rsidRPr="001867E3" w:rsidRDefault="00902C78" w:rsidP="001867E3"/>
    <w:p w:rsidR="008532E3" w:rsidRPr="001867E3" w:rsidRDefault="004A07BC" w:rsidP="001867E3">
      <w:pPr>
        <w:rPr>
          <w:b/>
          <w:caps/>
          <w:sz w:val="24"/>
          <w:szCs w:val="24"/>
        </w:rPr>
      </w:pPr>
      <w:bookmarkStart w:id="3" w:name="TitleOfDoc"/>
      <w:bookmarkEnd w:id="3"/>
      <w:r w:rsidRPr="001867E3">
        <w:rPr>
          <w:b/>
          <w:caps/>
          <w:sz w:val="24"/>
          <w:szCs w:val="24"/>
        </w:rPr>
        <w:t>Proposition de barème des taxes prescrites par le règlement d</w:t>
      </w:r>
      <w:r w:rsidR="008F53AB" w:rsidRPr="001867E3">
        <w:rPr>
          <w:b/>
          <w:caps/>
          <w:sz w:val="24"/>
          <w:szCs w:val="24"/>
        </w:rPr>
        <w:t>’</w:t>
      </w:r>
      <w:r w:rsidRPr="001867E3">
        <w:rPr>
          <w:b/>
          <w:caps/>
          <w:sz w:val="24"/>
          <w:szCs w:val="24"/>
        </w:rPr>
        <w:t>exécution commun à l</w:t>
      </w:r>
      <w:r w:rsidR="008F53AB" w:rsidRPr="001867E3">
        <w:rPr>
          <w:b/>
          <w:caps/>
          <w:sz w:val="24"/>
          <w:szCs w:val="24"/>
        </w:rPr>
        <w:t>’</w:t>
      </w:r>
      <w:r w:rsidRPr="001867E3">
        <w:rPr>
          <w:b/>
          <w:caps/>
          <w:sz w:val="24"/>
          <w:szCs w:val="24"/>
        </w:rPr>
        <w:t>Arrangement de Lisbonne et à l</w:t>
      </w:r>
      <w:r w:rsidR="008F53AB" w:rsidRPr="001867E3">
        <w:rPr>
          <w:b/>
          <w:caps/>
          <w:sz w:val="24"/>
          <w:szCs w:val="24"/>
        </w:rPr>
        <w:t>’</w:t>
      </w:r>
      <w:r w:rsidRPr="001867E3">
        <w:rPr>
          <w:b/>
          <w:caps/>
          <w:sz w:val="24"/>
          <w:szCs w:val="24"/>
        </w:rPr>
        <w:t>Acte de Genève de l</w:t>
      </w:r>
      <w:r w:rsidR="008F53AB" w:rsidRPr="001867E3">
        <w:rPr>
          <w:b/>
          <w:caps/>
          <w:sz w:val="24"/>
          <w:szCs w:val="24"/>
        </w:rPr>
        <w:t>’</w:t>
      </w:r>
      <w:r w:rsidRPr="001867E3">
        <w:rPr>
          <w:b/>
          <w:caps/>
          <w:sz w:val="24"/>
          <w:szCs w:val="24"/>
        </w:rPr>
        <w:t>Arrangement de Lisbonne</w:t>
      </w:r>
    </w:p>
    <w:p w:rsidR="008532E3" w:rsidRPr="001867E3" w:rsidRDefault="008532E3" w:rsidP="001867E3"/>
    <w:p w:rsidR="008532E3" w:rsidRPr="001867E3" w:rsidRDefault="004A07BC" w:rsidP="001867E3">
      <w:pPr>
        <w:rPr>
          <w:i/>
        </w:rPr>
      </w:pPr>
      <w:r w:rsidRPr="001867E3">
        <w:rPr>
          <w:i/>
        </w:rPr>
        <w:t>Document établi par le Bureau international</w:t>
      </w:r>
    </w:p>
    <w:p w:rsidR="008532E3" w:rsidRPr="001867E3" w:rsidRDefault="008532E3" w:rsidP="001867E3"/>
    <w:p w:rsidR="008532E3" w:rsidRPr="001867E3" w:rsidRDefault="008532E3" w:rsidP="001867E3"/>
    <w:p w:rsidR="008532E3" w:rsidRPr="001867E3" w:rsidRDefault="008532E3" w:rsidP="001867E3">
      <w:pPr>
        <w:tabs>
          <w:tab w:val="left" w:pos="540"/>
        </w:tabs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:rsidR="008532E3" w:rsidRPr="001867E3" w:rsidRDefault="008532E3" w:rsidP="001867E3">
      <w:pPr>
        <w:tabs>
          <w:tab w:val="left" w:pos="540"/>
        </w:tabs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</w:p>
    <w:p w:rsidR="001867E3" w:rsidRDefault="004A07BC" w:rsidP="001867E3">
      <w:pPr>
        <w:pStyle w:val="ONUMFS"/>
      </w:pPr>
      <w:r w:rsidRPr="001867E3">
        <w:t>À sa deux</w:t>
      </w:r>
      <w:r w:rsidR="008F53AB" w:rsidRPr="001867E3">
        <w:t>ième session</w:t>
      </w:r>
      <w:r w:rsidRPr="001867E3">
        <w:t>, qui s</w:t>
      </w:r>
      <w:r w:rsidR="008F53AB" w:rsidRPr="001867E3">
        <w:t>’</w:t>
      </w:r>
      <w:r w:rsidRPr="001867E3">
        <w:t xml:space="preserve">est tenue à Genève du 3 au </w:t>
      </w:r>
      <w:r w:rsidR="008F53AB" w:rsidRPr="001867E3">
        <w:t>5 avril 20</w:t>
      </w:r>
      <w:r w:rsidRPr="001867E3">
        <w:t>17, le Groupe de travail chargé d</w:t>
      </w:r>
      <w:r w:rsidR="008F53AB" w:rsidRPr="001867E3">
        <w:t>’</w:t>
      </w:r>
      <w:r w:rsidRPr="001867E3">
        <w:t>élaborer un règlement d</w:t>
      </w:r>
      <w:r w:rsidR="008F53AB" w:rsidRPr="001867E3">
        <w:t>’</w:t>
      </w:r>
      <w:r w:rsidRPr="001867E3">
        <w:t>exécution commun à l</w:t>
      </w:r>
      <w:r w:rsidR="008F53AB" w:rsidRPr="001867E3">
        <w:t>’</w:t>
      </w:r>
      <w:r w:rsidRPr="001867E3">
        <w:t>Arrangement de Lisbonne et à l</w:t>
      </w:r>
      <w:r w:rsidR="008F53AB" w:rsidRPr="001867E3">
        <w:t>’</w:t>
      </w:r>
      <w:r w:rsidRPr="001867E3">
        <w:t>Acte de Genève de l</w:t>
      </w:r>
      <w:r w:rsidR="008F53AB" w:rsidRPr="001867E3">
        <w:t>’</w:t>
      </w:r>
      <w:r w:rsidRPr="001867E3">
        <w:t>Arrangement de Lisbonne a recommandé que l</w:t>
      </w:r>
      <w:r w:rsidR="008F53AB" w:rsidRPr="001867E3">
        <w:t>’</w:t>
      </w:r>
      <w:r w:rsidRPr="001867E3">
        <w:t>Assemblée de l</w:t>
      </w:r>
      <w:r w:rsidR="008F53AB" w:rsidRPr="001867E3">
        <w:t>’</w:t>
      </w:r>
      <w:r w:rsidRPr="001867E3">
        <w:t xml:space="preserve">Union de Lisbonne, à sa session </w:t>
      </w:r>
      <w:r w:rsidR="008F53AB" w:rsidRPr="001867E3">
        <w:t>de 2017</w:t>
      </w:r>
      <w:r w:rsidRPr="001867E3">
        <w:t xml:space="preserve">, fixe le montant des taxes visées à la </w:t>
      </w:r>
      <w:r w:rsidR="008F53AB" w:rsidRPr="001867E3">
        <w:t>règle 8</w:t>
      </w:r>
      <w:r w:rsidRPr="001867E3">
        <w:t>.1) du projet de règlement d</w:t>
      </w:r>
      <w:r w:rsidR="008F53AB" w:rsidRPr="001867E3">
        <w:t>’</w:t>
      </w:r>
      <w:r w:rsidRPr="001867E3">
        <w:t xml:space="preserve">exécution commun (voir le </w:t>
      </w:r>
      <w:r w:rsidR="008F53AB" w:rsidRPr="001867E3">
        <w:t>paragraphe 1</w:t>
      </w:r>
      <w:r w:rsidRPr="001867E3">
        <w:t xml:space="preserve">1.iii) du document LI/WG/PCR/2/6 (Résumé établi par le président) et les </w:t>
      </w:r>
      <w:r w:rsidR="008F53AB" w:rsidRPr="001867E3">
        <w:t>paragraphes 1</w:t>
      </w:r>
      <w:r w:rsidRPr="001867E3">
        <w:t>0 et 12.i) du document</w:t>
      </w:r>
      <w:r w:rsidR="00B86119" w:rsidRPr="001867E3">
        <w:t> </w:t>
      </w:r>
      <w:r w:rsidRPr="001867E3">
        <w:t>LI/A/34/2).</w:t>
      </w:r>
    </w:p>
    <w:p w:rsidR="001867E3" w:rsidRDefault="004A07BC" w:rsidP="001867E3">
      <w:pPr>
        <w:pStyle w:val="ONUMFS"/>
      </w:pPr>
      <w:r w:rsidRPr="001867E3">
        <w:t>Compte tenu de ce qui précède, le barème des taxes suivant</w:t>
      </w:r>
      <w:r w:rsidR="00BB1A26" w:rsidRPr="001867E3">
        <w:t>es</w:t>
      </w:r>
      <w:r w:rsidRPr="001867E3">
        <w:t xml:space="preserve">, </w:t>
      </w:r>
      <w:r w:rsidR="00BB1A26" w:rsidRPr="001867E3">
        <w:t>visées à</w:t>
      </w:r>
      <w:r w:rsidRPr="001867E3">
        <w:t xml:space="preserve"> la </w:t>
      </w:r>
      <w:r w:rsidR="008F53AB" w:rsidRPr="001867E3">
        <w:t>règle 8</w:t>
      </w:r>
      <w:r w:rsidRPr="001867E3">
        <w:t>.1) du projet de règlement d</w:t>
      </w:r>
      <w:r w:rsidR="008F53AB" w:rsidRPr="001867E3">
        <w:t>’</w:t>
      </w:r>
      <w:r w:rsidRPr="001867E3">
        <w:t>exécution commun, est proposé</w:t>
      </w:r>
      <w:r w:rsidR="008F53AB" w:rsidRPr="001867E3">
        <w:t> :</w:t>
      </w:r>
      <w:r w:rsidRPr="001867E3">
        <w:t xml:space="preserve"> i)</w:t>
      </w:r>
      <w:r w:rsidR="00EA18D7" w:rsidRPr="001867E3">
        <w:t> </w:t>
      </w:r>
      <w:r w:rsidRPr="001867E3">
        <w:t>une taxe d</w:t>
      </w:r>
      <w:r w:rsidR="008F53AB" w:rsidRPr="001867E3">
        <w:t>’</w:t>
      </w:r>
      <w:r w:rsidRPr="001867E3">
        <w:t xml:space="preserve">enregistrement international </w:t>
      </w:r>
      <w:r w:rsidR="008F53AB" w:rsidRPr="001867E3">
        <w:t>de 1000 franc</w:t>
      </w:r>
      <w:r w:rsidRPr="001867E3">
        <w:t>s suisses;  ii)</w:t>
      </w:r>
      <w:r w:rsidR="00EA18D7" w:rsidRPr="001867E3">
        <w:t> </w:t>
      </w:r>
      <w:r w:rsidRPr="001867E3">
        <w:t>une taxe de 50</w:t>
      </w:r>
      <w:r w:rsidR="008F53AB" w:rsidRPr="001867E3">
        <w:t>0 franc</w:t>
      </w:r>
      <w:r w:rsidRPr="001867E3">
        <w:t>s suisses pour chaque modification d</w:t>
      </w:r>
      <w:r w:rsidR="008F53AB" w:rsidRPr="001867E3">
        <w:t>’</w:t>
      </w:r>
      <w:r w:rsidRPr="001867E3">
        <w:t>un enregistrement international;  iii)</w:t>
      </w:r>
      <w:r w:rsidR="00EA18D7" w:rsidRPr="001867E3">
        <w:t> </w:t>
      </w:r>
      <w:r w:rsidRPr="001867E3">
        <w:t>une taxe de 15</w:t>
      </w:r>
      <w:r w:rsidR="008F53AB" w:rsidRPr="001867E3">
        <w:t>0 franc</w:t>
      </w:r>
      <w:r w:rsidRPr="001867E3">
        <w:t>s suisses pour la fourniture d</w:t>
      </w:r>
      <w:r w:rsidR="008F53AB" w:rsidRPr="001867E3">
        <w:t>’</w:t>
      </w:r>
      <w:r w:rsidRPr="001867E3">
        <w:t>un extrait du registre international;  et iv)</w:t>
      </w:r>
      <w:r w:rsidR="00EA18D7" w:rsidRPr="001867E3">
        <w:t> </w:t>
      </w:r>
      <w:r w:rsidRPr="001867E3">
        <w:t>une taxe de 10</w:t>
      </w:r>
      <w:r w:rsidR="008F53AB" w:rsidRPr="001867E3">
        <w:t>0 franc</w:t>
      </w:r>
      <w:r w:rsidRPr="001867E3">
        <w:t>s suisses pour la fourniture d</w:t>
      </w:r>
      <w:r w:rsidR="008F53AB" w:rsidRPr="001867E3">
        <w:t>’</w:t>
      </w:r>
      <w:r w:rsidRPr="001867E3">
        <w:t xml:space="preserve">une attestation ou de tout autre renseignement donné par écrit sur le contenu du </w:t>
      </w:r>
      <w:r w:rsidRPr="001867E3">
        <w:lastRenderedPageBreak/>
        <w:t>registre international</w:t>
      </w:r>
      <w:r w:rsidRPr="001867E3">
        <w:rPr>
          <w:rStyle w:val="FootnoteReference"/>
        </w:rPr>
        <w:footnoteReference w:id="2"/>
      </w:r>
      <w:r w:rsidRPr="001867E3">
        <w:t>.</w:t>
      </w:r>
      <w:r w:rsidR="003E4F14" w:rsidRPr="001867E3">
        <w:t xml:space="preserve">  </w:t>
      </w:r>
      <w:r w:rsidRPr="001867E3">
        <w:t>L</w:t>
      </w:r>
      <w:r w:rsidR="00E31841" w:rsidRPr="001867E3">
        <w:t xml:space="preserve">a </w:t>
      </w:r>
      <w:r w:rsidRPr="001867E3">
        <w:t>propos</w:t>
      </w:r>
      <w:r w:rsidR="00E31841" w:rsidRPr="001867E3">
        <w:t>ition de barème des taxes</w:t>
      </w:r>
      <w:r w:rsidRPr="001867E3">
        <w:t xml:space="preserve"> </w:t>
      </w:r>
      <w:r w:rsidR="00E31841" w:rsidRPr="001867E3">
        <w:t>visées à</w:t>
      </w:r>
      <w:r w:rsidR="00CD69FC" w:rsidRPr="001867E3">
        <w:t xml:space="preserve"> </w:t>
      </w:r>
      <w:r w:rsidRPr="001867E3">
        <w:t xml:space="preserve">la </w:t>
      </w:r>
      <w:r w:rsidR="008F53AB" w:rsidRPr="001867E3">
        <w:t>règle 8</w:t>
      </w:r>
      <w:r w:rsidRPr="001867E3">
        <w:t>.1) est reproduit</w:t>
      </w:r>
      <w:r w:rsidR="00E31841" w:rsidRPr="001867E3">
        <w:t>e</w:t>
      </w:r>
      <w:r w:rsidRPr="001867E3">
        <w:t xml:space="preserve"> en annexe du présent document.</w:t>
      </w:r>
    </w:p>
    <w:p w:rsidR="001867E3" w:rsidRPr="001867E3" w:rsidRDefault="004A07BC" w:rsidP="001867E3">
      <w:pPr>
        <w:pStyle w:val="ONUMFS"/>
        <w:tabs>
          <w:tab w:val="left" w:pos="6237"/>
        </w:tabs>
        <w:ind w:left="5533"/>
        <w:rPr>
          <w:i/>
        </w:rPr>
      </w:pPr>
      <w:r w:rsidRPr="001867E3">
        <w:rPr>
          <w:i/>
        </w:rPr>
        <w:t>L</w:t>
      </w:r>
      <w:r w:rsidR="008F53AB" w:rsidRPr="001867E3">
        <w:rPr>
          <w:i/>
        </w:rPr>
        <w:t>’</w:t>
      </w:r>
      <w:r w:rsidRPr="001867E3">
        <w:rPr>
          <w:i/>
        </w:rPr>
        <w:t>Assemblée de l</w:t>
      </w:r>
      <w:r w:rsidR="008F53AB" w:rsidRPr="001867E3">
        <w:rPr>
          <w:i/>
        </w:rPr>
        <w:t>’</w:t>
      </w:r>
      <w:r w:rsidRPr="001867E3">
        <w:rPr>
          <w:i/>
        </w:rPr>
        <w:t>Union de Lisbonne est invitée</w:t>
      </w:r>
    </w:p>
    <w:p w:rsidR="001867E3" w:rsidRPr="001867E3" w:rsidRDefault="004A07BC" w:rsidP="00E110CA">
      <w:pPr>
        <w:pStyle w:val="ONUMFS"/>
        <w:numPr>
          <w:ilvl w:val="2"/>
          <w:numId w:val="44"/>
        </w:numPr>
        <w:tabs>
          <w:tab w:val="left" w:pos="6237"/>
        </w:tabs>
        <w:ind w:left="6237"/>
        <w:rPr>
          <w:i/>
        </w:rPr>
      </w:pPr>
      <w:r w:rsidRPr="001867E3">
        <w:rPr>
          <w:i/>
        </w:rPr>
        <w:t>à examiner l</w:t>
      </w:r>
      <w:r w:rsidR="00DA47B6" w:rsidRPr="001867E3">
        <w:rPr>
          <w:i/>
        </w:rPr>
        <w:t>a</w:t>
      </w:r>
      <w:r w:rsidRPr="001867E3">
        <w:rPr>
          <w:i/>
        </w:rPr>
        <w:t xml:space="preserve"> </w:t>
      </w:r>
      <w:r w:rsidR="00DA47B6" w:rsidRPr="001867E3">
        <w:rPr>
          <w:i/>
        </w:rPr>
        <w:t>proposition de barème des taxes</w:t>
      </w:r>
      <w:r w:rsidRPr="001867E3">
        <w:rPr>
          <w:i/>
        </w:rPr>
        <w:t xml:space="preserve"> visé</w:t>
      </w:r>
      <w:r w:rsidR="00DA47B6" w:rsidRPr="001867E3">
        <w:rPr>
          <w:i/>
        </w:rPr>
        <w:t>es</w:t>
      </w:r>
      <w:r w:rsidRPr="001867E3">
        <w:rPr>
          <w:i/>
        </w:rPr>
        <w:t xml:space="preserve"> </w:t>
      </w:r>
      <w:r w:rsidR="00CD69FC" w:rsidRPr="001867E3">
        <w:rPr>
          <w:i/>
        </w:rPr>
        <w:t xml:space="preserve">au </w:t>
      </w:r>
      <w:r w:rsidR="008F53AB" w:rsidRPr="001867E3">
        <w:rPr>
          <w:i/>
        </w:rPr>
        <w:t>paragraphe 2</w:t>
      </w:r>
      <w:r w:rsidRPr="001867E3">
        <w:rPr>
          <w:i/>
        </w:rPr>
        <w:t>;  et</w:t>
      </w:r>
    </w:p>
    <w:p w:rsidR="001867E3" w:rsidRPr="001867E3" w:rsidRDefault="00F173C3" w:rsidP="00E110CA">
      <w:pPr>
        <w:pStyle w:val="ONUMFS"/>
        <w:numPr>
          <w:ilvl w:val="2"/>
          <w:numId w:val="44"/>
        </w:numPr>
        <w:tabs>
          <w:tab w:val="left" w:pos="6237"/>
        </w:tabs>
        <w:ind w:left="6237"/>
        <w:rPr>
          <w:i/>
        </w:rPr>
      </w:pPr>
      <w:r w:rsidRPr="001867E3">
        <w:rPr>
          <w:i/>
        </w:rPr>
        <w:t xml:space="preserve">à fixer le montant des taxes visées à la </w:t>
      </w:r>
      <w:r w:rsidR="008F53AB" w:rsidRPr="001867E3">
        <w:rPr>
          <w:i/>
        </w:rPr>
        <w:t>règle 8</w:t>
      </w:r>
      <w:r w:rsidRPr="001867E3">
        <w:rPr>
          <w:i/>
        </w:rPr>
        <w:t>.1) du projet de règlement d</w:t>
      </w:r>
      <w:r w:rsidR="008F53AB" w:rsidRPr="001867E3">
        <w:rPr>
          <w:i/>
        </w:rPr>
        <w:t>’</w:t>
      </w:r>
      <w:r w:rsidRPr="001867E3">
        <w:rPr>
          <w:i/>
        </w:rPr>
        <w:t>exécution commun à l</w:t>
      </w:r>
      <w:r w:rsidR="008F53AB" w:rsidRPr="001867E3">
        <w:rPr>
          <w:i/>
        </w:rPr>
        <w:t>’</w:t>
      </w:r>
      <w:r w:rsidRPr="001867E3">
        <w:rPr>
          <w:i/>
        </w:rPr>
        <w:t>Arrangement de Lisbonne et à l</w:t>
      </w:r>
      <w:r w:rsidR="008F53AB" w:rsidRPr="001867E3">
        <w:rPr>
          <w:i/>
        </w:rPr>
        <w:t>’</w:t>
      </w:r>
      <w:r w:rsidRPr="001867E3">
        <w:rPr>
          <w:i/>
        </w:rPr>
        <w:t>Acte de Genève de l</w:t>
      </w:r>
      <w:r w:rsidR="008F53AB" w:rsidRPr="001867E3">
        <w:rPr>
          <w:i/>
        </w:rPr>
        <w:t>’</w:t>
      </w:r>
      <w:r w:rsidRPr="001867E3">
        <w:rPr>
          <w:i/>
        </w:rPr>
        <w:t>Arrangement de Lisbonne.</w:t>
      </w:r>
    </w:p>
    <w:p w:rsidR="008532E3" w:rsidRDefault="008532E3" w:rsidP="001867E3">
      <w:pPr>
        <w:tabs>
          <w:tab w:val="left" w:pos="6030"/>
        </w:tabs>
        <w:ind w:left="5400"/>
        <w:rPr>
          <w:i/>
          <w:szCs w:val="22"/>
        </w:rPr>
      </w:pPr>
    </w:p>
    <w:p w:rsidR="00E110CA" w:rsidRPr="001867E3" w:rsidRDefault="00E110CA" w:rsidP="001867E3">
      <w:pPr>
        <w:tabs>
          <w:tab w:val="left" w:pos="6030"/>
        </w:tabs>
        <w:ind w:left="5400"/>
        <w:rPr>
          <w:i/>
          <w:szCs w:val="22"/>
        </w:rPr>
      </w:pPr>
    </w:p>
    <w:p w:rsidR="008532E3" w:rsidRPr="001867E3" w:rsidRDefault="008532E3" w:rsidP="001867E3">
      <w:pPr>
        <w:tabs>
          <w:tab w:val="left" w:pos="6030"/>
        </w:tabs>
        <w:ind w:left="5400"/>
        <w:rPr>
          <w:i/>
          <w:szCs w:val="22"/>
        </w:rPr>
      </w:pPr>
    </w:p>
    <w:p w:rsidR="008532E3" w:rsidRPr="001867E3" w:rsidRDefault="00F173C3" w:rsidP="001867E3">
      <w:pPr>
        <w:ind w:left="5103" w:firstLine="297"/>
        <w:rPr>
          <w:rFonts w:eastAsia="Times New Roman"/>
          <w:szCs w:val="22"/>
          <w:lang w:eastAsia="en-US"/>
        </w:rPr>
      </w:pPr>
      <w:r w:rsidRPr="001867E3">
        <w:rPr>
          <w:rFonts w:eastAsia="Times New Roman"/>
          <w:szCs w:val="22"/>
          <w:lang w:eastAsia="en-US"/>
        </w:rPr>
        <w:t>[L</w:t>
      </w:r>
      <w:r w:rsidR="008F53AB" w:rsidRPr="001867E3">
        <w:rPr>
          <w:rFonts w:eastAsia="Times New Roman"/>
          <w:szCs w:val="22"/>
          <w:lang w:eastAsia="en-US"/>
        </w:rPr>
        <w:t>’</w:t>
      </w:r>
      <w:r w:rsidRPr="001867E3">
        <w:rPr>
          <w:rFonts w:eastAsia="Times New Roman"/>
          <w:szCs w:val="22"/>
          <w:lang w:eastAsia="en-US"/>
        </w:rPr>
        <w:t>annexe suit]</w:t>
      </w:r>
    </w:p>
    <w:p w:rsidR="008532E3" w:rsidRPr="001867E3" w:rsidRDefault="008532E3" w:rsidP="001867E3">
      <w:pPr>
        <w:rPr>
          <w:rFonts w:eastAsia="Times New Roman"/>
          <w:szCs w:val="22"/>
          <w:lang w:eastAsia="en-US"/>
        </w:rPr>
      </w:pPr>
    </w:p>
    <w:p w:rsidR="00E028AC" w:rsidRPr="001867E3" w:rsidRDefault="00E028AC" w:rsidP="001867E3">
      <w:pPr>
        <w:rPr>
          <w:szCs w:val="22"/>
        </w:rPr>
        <w:sectPr w:rsidR="00E028AC" w:rsidRPr="001867E3" w:rsidSect="006E3CE4">
          <w:headerReference w:type="default" r:id="rId10"/>
          <w:headerReference w:type="first" r:id="rId11"/>
          <w:footnotePr>
            <w:numFmt w:val="chicago"/>
          </w:footnotePr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8532E3" w:rsidRPr="001867E3" w:rsidRDefault="00DA47B6" w:rsidP="001867E3">
      <w:pPr>
        <w:rPr>
          <w:caps/>
          <w:sz w:val="24"/>
          <w:szCs w:val="24"/>
        </w:rPr>
      </w:pPr>
      <w:r w:rsidRPr="001867E3">
        <w:rPr>
          <w:caps/>
          <w:sz w:val="24"/>
          <w:szCs w:val="24"/>
        </w:rPr>
        <w:lastRenderedPageBreak/>
        <w:t>P</w:t>
      </w:r>
      <w:bookmarkStart w:id="4" w:name="_GoBack"/>
      <w:bookmarkEnd w:id="4"/>
      <w:r w:rsidRPr="001867E3">
        <w:rPr>
          <w:caps/>
          <w:sz w:val="24"/>
          <w:szCs w:val="24"/>
        </w:rPr>
        <w:t>roposition de barème des taxes VISÉES DANS</w:t>
      </w:r>
      <w:r w:rsidR="00F173C3" w:rsidRPr="001867E3">
        <w:rPr>
          <w:caps/>
          <w:sz w:val="24"/>
          <w:szCs w:val="24"/>
        </w:rPr>
        <w:t xml:space="preserve"> le projet de règlement D</w:t>
      </w:r>
      <w:r w:rsidR="008F53AB" w:rsidRPr="001867E3">
        <w:rPr>
          <w:caps/>
          <w:sz w:val="24"/>
          <w:szCs w:val="24"/>
        </w:rPr>
        <w:t>’</w:t>
      </w:r>
      <w:r w:rsidR="00F173C3" w:rsidRPr="001867E3">
        <w:rPr>
          <w:caps/>
          <w:sz w:val="24"/>
          <w:szCs w:val="24"/>
        </w:rPr>
        <w:t>exécution commun à l</w:t>
      </w:r>
      <w:r w:rsidR="008F53AB" w:rsidRPr="001867E3">
        <w:rPr>
          <w:caps/>
          <w:sz w:val="24"/>
          <w:szCs w:val="24"/>
        </w:rPr>
        <w:t>’</w:t>
      </w:r>
      <w:r w:rsidR="00F173C3" w:rsidRPr="001867E3">
        <w:rPr>
          <w:caps/>
          <w:sz w:val="24"/>
          <w:szCs w:val="24"/>
        </w:rPr>
        <w:t>Arrangement de Lisbonne et à l</w:t>
      </w:r>
      <w:r w:rsidR="008F53AB" w:rsidRPr="001867E3">
        <w:rPr>
          <w:caps/>
          <w:sz w:val="24"/>
          <w:szCs w:val="24"/>
        </w:rPr>
        <w:t>’</w:t>
      </w:r>
      <w:r w:rsidR="00F173C3" w:rsidRPr="001867E3">
        <w:rPr>
          <w:caps/>
          <w:sz w:val="24"/>
          <w:szCs w:val="24"/>
        </w:rPr>
        <w:t>Acte de Genève de l</w:t>
      </w:r>
      <w:r w:rsidR="008F53AB" w:rsidRPr="001867E3">
        <w:rPr>
          <w:caps/>
          <w:sz w:val="24"/>
          <w:szCs w:val="24"/>
        </w:rPr>
        <w:t>’</w:t>
      </w:r>
      <w:r w:rsidR="00F173C3" w:rsidRPr="001867E3">
        <w:rPr>
          <w:caps/>
          <w:sz w:val="24"/>
          <w:szCs w:val="24"/>
        </w:rPr>
        <w:t>Arrangement de Lisbonne</w:t>
      </w:r>
    </w:p>
    <w:p w:rsidR="008532E3" w:rsidRPr="001867E3" w:rsidRDefault="008532E3" w:rsidP="001867E3"/>
    <w:p w:rsidR="008532E3" w:rsidRPr="001867E3" w:rsidRDefault="008532E3" w:rsidP="001867E3"/>
    <w:p w:rsidR="008532E3" w:rsidRPr="001867E3" w:rsidRDefault="008F53AB" w:rsidP="001867E3">
      <w:pPr>
        <w:keepNext/>
        <w:jc w:val="center"/>
        <w:rPr>
          <w:b/>
        </w:rPr>
      </w:pPr>
      <w:r w:rsidRPr="001867E3">
        <w:rPr>
          <w:b/>
        </w:rPr>
        <w:t>Règle 8</w:t>
      </w:r>
    </w:p>
    <w:p w:rsidR="008532E3" w:rsidRPr="001867E3" w:rsidRDefault="00F173C3" w:rsidP="001867E3">
      <w:pPr>
        <w:keepNext/>
        <w:jc w:val="center"/>
      </w:pPr>
      <w:r w:rsidRPr="001867E3">
        <w:t>Taxes</w:t>
      </w:r>
    </w:p>
    <w:p w:rsidR="008532E3" w:rsidRPr="001867E3" w:rsidRDefault="008532E3" w:rsidP="001867E3">
      <w:pPr>
        <w:keepNext/>
        <w:jc w:val="center"/>
      </w:pPr>
    </w:p>
    <w:p w:rsidR="008532E3" w:rsidRPr="001867E3" w:rsidRDefault="00F173C3" w:rsidP="001867E3">
      <w:pPr>
        <w:keepNext/>
        <w:tabs>
          <w:tab w:val="left" w:pos="567"/>
          <w:tab w:val="left" w:pos="1134"/>
        </w:tabs>
      </w:pPr>
      <w:r w:rsidRPr="001867E3">
        <w:t>1)</w:t>
      </w:r>
      <w:r w:rsidRPr="001867E3">
        <w:tab/>
      </w:r>
      <w:r w:rsidRPr="001867E3">
        <w:rPr>
          <w:i/>
        </w:rPr>
        <w:t xml:space="preserve">[Montant des taxes] </w:t>
      </w:r>
      <w:r w:rsidRPr="001867E3">
        <w:t>Le Bureau international perçoit les taxes suivantes, payables en francs suisses</w:t>
      </w:r>
      <w:r w:rsidR="008F53AB" w:rsidRPr="001867E3">
        <w:t> :</w:t>
      </w:r>
    </w:p>
    <w:p w:rsidR="008532E3" w:rsidRPr="001867E3" w:rsidRDefault="004A6D64" w:rsidP="001867E3">
      <w:pPr>
        <w:tabs>
          <w:tab w:val="left" w:pos="1134"/>
          <w:tab w:val="left" w:pos="1701"/>
          <w:tab w:val="right" w:pos="9355"/>
        </w:tabs>
      </w:pPr>
      <w:r w:rsidRPr="001867E3">
        <w:tab/>
      </w:r>
      <w:r w:rsidR="00F173C3" w:rsidRPr="001867E3">
        <w:t>i)</w:t>
      </w:r>
      <w:r w:rsidR="00F173C3" w:rsidRPr="001867E3">
        <w:tab/>
        <w:t>taxe d</w:t>
      </w:r>
      <w:r w:rsidR="008F53AB" w:rsidRPr="001867E3">
        <w:t>’</w:t>
      </w:r>
      <w:r w:rsidR="00F173C3" w:rsidRPr="001867E3">
        <w:t>enregistrement international</w:t>
      </w:r>
      <w:r w:rsidR="00F173C3" w:rsidRPr="001867E3">
        <w:tab/>
        <w:t>[1000]</w:t>
      </w:r>
    </w:p>
    <w:p w:rsidR="008532E3" w:rsidRPr="001867E3" w:rsidRDefault="004A6D64" w:rsidP="001867E3">
      <w:pPr>
        <w:tabs>
          <w:tab w:val="left" w:pos="1134"/>
          <w:tab w:val="left" w:pos="1701"/>
          <w:tab w:val="right" w:pos="9355"/>
        </w:tabs>
      </w:pPr>
      <w:r w:rsidRPr="001867E3">
        <w:tab/>
      </w:r>
      <w:r w:rsidR="00F173C3" w:rsidRPr="001867E3">
        <w:t>ii)</w:t>
      </w:r>
      <w:r w:rsidR="00F173C3" w:rsidRPr="001867E3">
        <w:tab/>
        <w:t>taxe pour chaque modification d</w:t>
      </w:r>
      <w:r w:rsidR="008F53AB" w:rsidRPr="001867E3">
        <w:t>’</w:t>
      </w:r>
      <w:r w:rsidR="00F173C3" w:rsidRPr="001867E3">
        <w:t>un enregistrement international</w:t>
      </w:r>
      <w:r w:rsidR="00F173C3" w:rsidRPr="001867E3">
        <w:tab/>
        <w:t>[500]</w:t>
      </w:r>
    </w:p>
    <w:p w:rsidR="008532E3" w:rsidRPr="001867E3" w:rsidRDefault="004A6D64" w:rsidP="001867E3">
      <w:pPr>
        <w:tabs>
          <w:tab w:val="left" w:pos="1134"/>
          <w:tab w:val="left" w:pos="1701"/>
          <w:tab w:val="right" w:pos="9355"/>
        </w:tabs>
      </w:pPr>
      <w:r w:rsidRPr="001867E3">
        <w:tab/>
      </w:r>
      <w:r w:rsidR="00F173C3" w:rsidRPr="001867E3">
        <w:t>iii)</w:t>
      </w:r>
      <w:r w:rsidR="00F173C3" w:rsidRPr="001867E3">
        <w:tab/>
        <w:t>taxe pour la fourniture d</w:t>
      </w:r>
      <w:r w:rsidR="008F53AB" w:rsidRPr="001867E3">
        <w:t>’</w:t>
      </w:r>
      <w:r w:rsidR="00F173C3" w:rsidRPr="001867E3">
        <w:t>un extrait du registre international</w:t>
      </w:r>
      <w:r w:rsidR="00F173C3" w:rsidRPr="001867E3">
        <w:tab/>
        <w:t>[150]</w:t>
      </w:r>
    </w:p>
    <w:p w:rsidR="008532E3" w:rsidRPr="001867E3" w:rsidRDefault="004A6D64" w:rsidP="001867E3">
      <w:pPr>
        <w:tabs>
          <w:tab w:val="left" w:pos="1134"/>
          <w:tab w:val="left" w:pos="1701"/>
          <w:tab w:val="right" w:pos="9355"/>
        </w:tabs>
      </w:pPr>
      <w:r w:rsidRPr="001867E3">
        <w:tab/>
      </w:r>
      <w:r w:rsidR="00F173C3" w:rsidRPr="001867E3">
        <w:t>iv)</w:t>
      </w:r>
      <w:r w:rsidR="00F173C3" w:rsidRPr="001867E3">
        <w:tab/>
        <w:t>taxe pour la fourniture d</w:t>
      </w:r>
      <w:r w:rsidR="008F53AB" w:rsidRPr="001867E3">
        <w:t>’</w:t>
      </w:r>
      <w:r w:rsidR="00F173C3" w:rsidRPr="001867E3">
        <w:t xml:space="preserve">une attestation ou de tout autre </w:t>
      </w:r>
      <w:r w:rsidR="001867E3">
        <w:br/>
      </w:r>
      <w:r w:rsidR="00F173C3" w:rsidRPr="001867E3">
        <w:t>renseignement par écrit sur le contenu du registre international</w:t>
      </w:r>
      <w:r w:rsidR="00F173C3" w:rsidRPr="001867E3">
        <w:tab/>
      </w:r>
      <w:r w:rsidR="001867E3" w:rsidRPr="001867E3">
        <w:t>[100]</w:t>
      </w:r>
    </w:p>
    <w:p w:rsidR="008532E3" w:rsidRPr="001867E3" w:rsidRDefault="004A6D64" w:rsidP="001867E3">
      <w:pPr>
        <w:tabs>
          <w:tab w:val="left" w:pos="1134"/>
          <w:tab w:val="left" w:pos="1701"/>
          <w:tab w:val="left" w:pos="8460"/>
          <w:tab w:val="left" w:pos="8640"/>
          <w:tab w:val="left" w:pos="9000"/>
        </w:tabs>
      </w:pPr>
      <w:r w:rsidRPr="001867E3">
        <w:tab/>
      </w:r>
      <w:r w:rsidR="00F173C3" w:rsidRPr="001867E3">
        <w:t>v) taxes individuelles visées à l</w:t>
      </w:r>
      <w:r w:rsidR="008F53AB" w:rsidRPr="001867E3">
        <w:t>’alinéa 2</w:t>
      </w:r>
      <w:r w:rsidR="00F173C3" w:rsidRPr="001867E3">
        <w:t>).</w:t>
      </w:r>
    </w:p>
    <w:p w:rsidR="008532E3" w:rsidRPr="001867E3" w:rsidRDefault="008532E3" w:rsidP="001867E3">
      <w:pPr>
        <w:rPr>
          <w:szCs w:val="22"/>
        </w:rPr>
      </w:pPr>
    </w:p>
    <w:p w:rsidR="008532E3" w:rsidRPr="001867E3" w:rsidRDefault="00CC4FCE" w:rsidP="001867E3">
      <w:pPr>
        <w:rPr>
          <w:szCs w:val="22"/>
        </w:rPr>
      </w:pPr>
      <w:r w:rsidRPr="001867E3">
        <w:rPr>
          <w:szCs w:val="22"/>
        </w:rPr>
        <w:t>[…]</w:t>
      </w:r>
    </w:p>
    <w:p w:rsidR="008532E3" w:rsidRPr="001867E3" w:rsidRDefault="008532E3" w:rsidP="001867E3">
      <w:pPr>
        <w:rPr>
          <w:szCs w:val="22"/>
        </w:rPr>
      </w:pPr>
    </w:p>
    <w:p w:rsidR="008532E3" w:rsidRPr="001867E3" w:rsidRDefault="008532E3" w:rsidP="001867E3">
      <w:pPr>
        <w:rPr>
          <w:szCs w:val="22"/>
        </w:rPr>
      </w:pPr>
    </w:p>
    <w:p w:rsidR="008532E3" w:rsidRPr="001867E3" w:rsidRDefault="008532E3" w:rsidP="001867E3">
      <w:pPr>
        <w:rPr>
          <w:szCs w:val="22"/>
        </w:rPr>
      </w:pPr>
    </w:p>
    <w:p w:rsidR="008532E3" w:rsidRPr="001867E3" w:rsidRDefault="00F173C3" w:rsidP="001867E3">
      <w:pPr>
        <w:ind w:left="5098" w:firstLine="302"/>
        <w:rPr>
          <w:szCs w:val="22"/>
        </w:rPr>
      </w:pPr>
      <w:r w:rsidRPr="001867E3">
        <w:rPr>
          <w:szCs w:val="22"/>
        </w:rPr>
        <w:t>[Fin de l</w:t>
      </w:r>
      <w:r w:rsidR="008F53AB" w:rsidRPr="001867E3">
        <w:rPr>
          <w:szCs w:val="22"/>
        </w:rPr>
        <w:t>’</w:t>
      </w:r>
      <w:r w:rsidRPr="001867E3">
        <w:rPr>
          <w:szCs w:val="22"/>
        </w:rPr>
        <w:t>annexe et du document]</w:t>
      </w:r>
    </w:p>
    <w:p w:rsidR="008532E3" w:rsidRPr="001867E3" w:rsidRDefault="008532E3" w:rsidP="001867E3">
      <w:pPr>
        <w:ind w:left="5098" w:firstLine="302"/>
        <w:rPr>
          <w:szCs w:val="22"/>
        </w:rPr>
      </w:pPr>
    </w:p>
    <w:p w:rsidR="00CC4FCE" w:rsidRPr="001867E3" w:rsidRDefault="00CC4FCE" w:rsidP="001867E3">
      <w:pPr>
        <w:ind w:left="5098" w:firstLine="302"/>
        <w:rPr>
          <w:szCs w:val="22"/>
        </w:rPr>
      </w:pPr>
    </w:p>
    <w:sectPr w:rsidR="00CC4FCE" w:rsidRPr="001867E3" w:rsidSect="006E3CE4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64" w:rsidRDefault="00ED0B64">
      <w:r>
        <w:separator/>
      </w:r>
    </w:p>
  </w:endnote>
  <w:endnote w:type="continuationSeparator" w:id="0">
    <w:p w:rsidR="00ED0B64" w:rsidRDefault="00ED0B64" w:rsidP="003B38C1">
      <w:r>
        <w:separator/>
      </w:r>
    </w:p>
    <w:p w:rsidR="00ED0B64" w:rsidRPr="00E110CA" w:rsidRDefault="00ED0B64" w:rsidP="003B38C1">
      <w:pPr>
        <w:spacing w:after="60"/>
        <w:rPr>
          <w:sz w:val="17"/>
          <w:lang w:val="en-US"/>
        </w:rPr>
      </w:pPr>
      <w:r w:rsidRPr="00E110CA">
        <w:rPr>
          <w:sz w:val="17"/>
          <w:lang w:val="en-US"/>
        </w:rPr>
        <w:t>[Endnote continued from previous page]</w:t>
      </w:r>
    </w:p>
  </w:endnote>
  <w:endnote w:type="continuationNotice" w:id="1">
    <w:p w:rsidR="00ED0B64" w:rsidRPr="00E110CA" w:rsidRDefault="00ED0B64" w:rsidP="003B38C1">
      <w:pPr>
        <w:spacing w:before="60"/>
        <w:jc w:val="right"/>
        <w:rPr>
          <w:sz w:val="17"/>
          <w:szCs w:val="17"/>
          <w:lang w:val="en-US"/>
        </w:rPr>
      </w:pPr>
      <w:r w:rsidRPr="00E110C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64" w:rsidRDefault="00ED0B64">
      <w:r>
        <w:separator/>
      </w:r>
    </w:p>
  </w:footnote>
  <w:footnote w:type="continuationSeparator" w:id="0">
    <w:p w:rsidR="00ED0B64" w:rsidRDefault="00ED0B64" w:rsidP="008B60B2">
      <w:r>
        <w:separator/>
      </w:r>
    </w:p>
    <w:p w:rsidR="00ED0B64" w:rsidRPr="00E110CA" w:rsidRDefault="00ED0B64" w:rsidP="008B60B2">
      <w:pPr>
        <w:spacing w:after="60"/>
        <w:rPr>
          <w:sz w:val="17"/>
          <w:szCs w:val="17"/>
          <w:lang w:val="en-US"/>
        </w:rPr>
      </w:pPr>
      <w:r w:rsidRPr="00E110C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ED0B64" w:rsidRPr="00E110CA" w:rsidRDefault="00ED0B64" w:rsidP="008B60B2">
      <w:pPr>
        <w:spacing w:before="60"/>
        <w:jc w:val="right"/>
        <w:rPr>
          <w:sz w:val="17"/>
          <w:szCs w:val="17"/>
          <w:lang w:val="en-US"/>
        </w:rPr>
      </w:pPr>
      <w:r w:rsidRPr="00E110CA">
        <w:rPr>
          <w:sz w:val="17"/>
          <w:szCs w:val="17"/>
          <w:lang w:val="en-US"/>
        </w:rPr>
        <w:t>[Footnote continued on next page]</w:t>
      </w:r>
    </w:p>
  </w:footnote>
  <w:footnote w:id="2">
    <w:p w:rsidR="004A07BC" w:rsidRPr="001867E3" w:rsidRDefault="004A07BC" w:rsidP="001867E3">
      <w:pPr>
        <w:pStyle w:val="FootnoteText"/>
      </w:pPr>
      <w:r w:rsidRPr="001867E3">
        <w:rPr>
          <w:rStyle w:val="FootnoteReference"/>
        </w:rPr>
        <w:footnoteRef/>
      </w:r>
      <w:r w:rsidRPr="001867E3">
        <w:t xml:space="preserve"> </w:t>
      </w:r>
      <w:r w:rsidRPr="001867E3">
        <w:tab/>
        <w:t>Les montant</w:t>
      </w:r>
      <w:r w:rsidR="00F173C3" w:rsidRPr="001867E3">
        <w:t>s</w:t>
      </w:r>
      <w:r w:rsidRPr="001867E3">
        <w:t xml:space="preserve"> </w:t>
      </w:r>
      <w:r w:rsidR="00F173C3" w:rsidRPr="001867E3">
        <w:t>d</w:t>
      </w:r>
      <w:r w:rsidRPr="001867E3">
        <w:t xml:space="preserve">es taxes </w:t>
      </w:r>
      <w:r w:rsidR="00F173C3" w:rsidRPr="001867E3">
        <w:t xml:space="preserve">proposées </w:t>
      </w:r>
      <w:r w:rsidRPr="001867E3">
        <w:t xml:space="preserve">sont les mêmes que ceux figurant à la </w:t>
      </w:r>
      <w:r w:rsidR="00257D05" w:rsidRPr="001867E3">
        <w:t>règle 2</w:t>
      </w:r>
      <w:r w:rsidRPr="001867E3">
        <w:t>3 de l</w:t>
      </w:r>
      <w:r w:rsidR="00257D05" w:rsidRPr="001867E3">
        <w:t>’</w:t>
      </w:r>
      <w:r w:rsidRPr="001867E3">
        <w:t>Arrangement de Lisbonne concernant la protection des appellations d</w:t>
      </w:r>
      <w:r w:rsidR="00257D05" w:rsidRPr="001867E3">
        <w:t>’</w:t>
      </w:r>
      <w:r w:rsidRPr="001867E3">
        <w:t>origine et leur enregistrement international.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8386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28AC" w:rsidRDefault="00E028AC" w:rsidP="00E028AC">
        <w:pPr>
          <w:pStyle w:val="Header"/>
          <w:jc w:val="right"/>
        </w:pPr>
        <w:r>
          <w:t>LI/A/34/2</w:t>
        </w:r>
      </w:p>
      <w:p w:rsidR="00E028AC" w:rsidRDefault="00E028AC" w:rsidP="00E028AC">
        <w:pPr>
          <w:pStyle w:val="Header"/>
          <w:jc w:val="right"/>
          <w:rPr>
            <w:noProof/>
          </w:rPr>
        </w:pPr>
        <w:proofErr w:type="gramStart"/>
        <w:r>
          <w:t>page</w:t>
        </w:r>
        <w:proofErr w:type="gram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0CA">
          <w:rPr>
            <w:noProof/>
          </w:rPr>
          <w:t>2</w:t>
        </w:r>
        <w:r>
          <w:rPr>
            <w:noProof/>
          </w:rPr>
          <w:fldChar w:fldCharType="end"/>
        </w:r>
      </w:p>
      <w:p w:rsidR="00E028AC" w:rsidRDefault="00E110CA" w:rsidP="00E028AC">
        <w:pPr>
          <w:pStyle w:val="Header"/>
          <w:jc w:val="right"/>
          <w:rPr>
            <w:noProof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E1" w:rsidRDefault="00F40AE1" w:rsidP="004209EA">
    <w:pPr>
      <w:pStyle w:val="Header"/>
      <w:tabs>
        <w:tab w:val="clear" w:pos="4536"/>
        <w:tab w:val="clear" w:pos="9072"/>
        <w:tab w:val="left" w:pos="76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AC" w:rsidRDefault="00E028AC" w:rsidP="001867E3">
    <w:pPr>
      <w:pStyle w:val="Header"/>
      <w:tabs>
        <w:tab w:val="left" w:pos="764"/>
      </w:tabs>
      <w:jc w:val="right"/>
    </w:pPr>
    <w:r>
      <w:t>LI/A/34/2</w:t>
    </w:r>
  </w:p>
  <w:p w:rsidR="00E028AC" w:rsidRDefault="00E028AC" w:rsidP="001867E3">
    <w:pPr>
      <w:pStyle w:val="Header"/>
      <w:tabs>
        <w:tab w:val="left" w:pos="764"/>
      </w:tabs>
      <w:jc w:val="right"/>
    </w:pPr>
    <w:r>
      <w:t>ANNEX</w:t>
    </w:r>
    <w:r w:rsidR="00F173C3">
      <w:t>E</w:t>
    </w:r>
  </w:p>
  <w:p w:rsidR="00E028AC" w:rsidRDefault="00E028AC" w:rsidP="001867E3">
    <w:pPr>
      <w:pStyle w:val="Header"/>
      <w:tabs>
        <w:tab w:val="clear" w:pos="4536"/>
        <w:tab w:val="clear" w:pos="9072"/>
        <w:tab w:val="left" w:pos="764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F14"/>
    <w:multiLevelType w:val="hybridMultilevel"/>
    <w:tmpl w:val="1B84D826"/>
    <w:lvl w:ilvl="0" w:tplc="A5B82BC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3CE1CD2"/>
    <w:multiLevelType w:val="hybridMultilevel"/>
    <w:tmpl w:val="6EA2D23A"/>
    <w:lvl w:ilvl="0" w:tplc="9A08CA40">
      <w:start w:val="1"/>
      <w:numFmt w:val="lowerLetter"/>
      <w:lvlText w:val="(%1)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E5177C4"/>
    <w:multiLevelType w:val="hybridMultilevel"/>
    <w:tmpl w:val="B2A86160"/>
    <w:lvl w:ilvl="0" w:tplc="8CC02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8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7E77ACF"/>
    <w:multiLevelType w:val="hybridMultilevel"/>
    <w:tmpl w:val="2A66CDF6"/>
    <w:lvl w:ilvl="0" w:tplc="F5A2054A">
      <w:numFmt w:val="bullet"/>
      <w:lvlText w:val="-"/>
      <w:lvlJc w:val="left"/>
      <w:pPr>
        <w:ind w:left="990" w:hanging="45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9D64004"/>
    <w:multiLevelType w:val="hybridMultilevel"/>
    <w:tmpl w:val="1598AA8C"/>
    <w:lvl w:ilvl="0" w:tplc="B1EE782E">
      <w:start w:val="1"/>
      <w:numFmt w:val="lowerRoman"/>
      <w:lvlText w:val="(%1)"/>
      <w:lvlJc w:val="left"/>
      <w:pPr>
        <w:ind w:left="6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2">
    <w:nsid w:val="2B3A1D74"/>
    <w:multiLevelType w:val="hybridMultilevel"/>
    <w:tmpl w:val="5A909BB0"/>
    <w:lvl w:ilvl="0" w:tplc="E7462136">
      <w:start w:val="1"/>
      <w:numFmt w:val="lowerRoman"/>
      <w:lvlText w:val="(%1)"/>
      <w:lvlJc w:val="left"/>
      <w:pPr>
        <w:ind w:left="67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7110" w:hanging="360"/>
      </w:pPr>
    </w:lvl>
    <w:lvl w:ilvl="2" w:tplc="100C001B" w:tentative="1">
      <w:start w:val="1"/>
      <w:numFmt w:val="lowerRoman"/>
      <w:lvlText w:val="%3."/>
      <w:lvlJc w:val="right"/>
      <w:pPr>
        <w:ind w:left="7830" w:hanging="180"/>
      </w:pPr>
    </w:lvl>
    <w:lvl w:ilvl="3" w:tplc="100C000F" w:tentative="1">
      <w:start w:val="1"/>
      <w:numFmt w:val="decimal"/>
      <w:lvlText w:val="%4."/>
      <w:lvlJc w:val="left"/>
      <w:pPr>
        <w:ind w:left="8550" w:hanging="360"/>
      </w:pPr>
    </w:lvl>
    <w:lvl w:ilvl="4" w:tplc="100C0019" w:tentative="1">
      <w:start w:val="1"/>
      <w:numFmt w:val="lowerLetter"/>
      <w:lvlText w:val="%5."/>
      <w:lvlJc w:val="left"/>
      <w:pPr>
        <w:ind w:left="9270" w:hanging="360"/>
      </w:pPr>
    </w:lvl>
    <w:lvl w:ilvl="5" w:tplc="100C001B" w:tentative="1">
      <w:start w:val="1"/>
      <w:numFmt w:val="lowerRoman"/>
      <w:lvlText w:val="%6."/>
      <w:lvlJc w:val="right"/>
      <w:pPr>
        <w:ind w:left="9990" w:hanging="180"/>
      </w:pPr>
    </w:lvl>
    <w:lvl w:ilvl="6" w:tplc="100C000F" w:tentative="1">
      <w:start w:val="1"/>
      <w:numFmt w:val="decimal"/>
      <w:lvlText w:val="%7."/>
      <w:lvlJc w:val="left"/>
      <w:pPr>
        <w:ind w:left="10710" w:hanging="360"/>
      </w:pPr>
    </w:lvl>
    <w:lvl w:ilvl="7" w:tplc="100C0019" w:tentative="1">
      <w:start w:val="1"/>
      <w:numFmt w:val="lowerLetter"/>
      <w:lvlText w:val="%8."/>
      <w:lvlJc w:val="left"/>
      <w:pPr>
        <w:ind w:left="11430" w:hanging="360"/>
      </w:pPr>
    </w:lvl>
    <w:lvl w:ilvl="8" w:tplc="100C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3">
    <w:nsid w:val="2BFD3956"/>
    <w:multiLevelType w:val="hybridMultilevel"/>
    <w:tmpl w:val="E276807A"/>
    <w:lvl w:ilvl="0" w:tplc="0E1468CC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30CC354E"/>
    <w:multiLevelType w:val="hybridMultilevel"/>
    <w:tmpl w:val="41A60F7E"/>
    <w:lvl w:ilvl="0" w:tplc="2EFCCB50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50C451C"/>
    <w:multiLevelType w:val="hybridMultilevel"/>
    <w:tmpl w:val="990E46C8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873C3"/>
    <w:multiLevelType w:val="hybridMultilevel"/>
    <w:tmpl w:val="9692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65D8B"/>
    <w:multiLevelType w:val="hybridMultilevel"/>
    <w:tmpl w:val="B8AC3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77215D7"/>
    <w:multiLevelType w:val="hybridMultilevel"/>
    <w:tmpl w:val="26F61DF8"/>
    <w:lvl w:ilvl="0" w:tplc="904E867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B5D7F9C"/>
    <w:multiLevelType w:val="hybridMultilevel"/>
    <w:tmpl w:val="C50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97368"/>
    <w:multiLevelType w:val="hybridMultilevel"/>
    <w:tmpl w:val="39C45C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9A37C9"/>
    <w:multiLevelType w:val="hybridMultilevel"/>
    <w:tmpl w:val="21CABD44"/>
    <w:lvl w:ilvl="0" w:tplc="CCF20034">
      <w:start w:val="1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DA2CEB"/>
    <w:multiLevelType w:val="hybridMultilevel"/>
    <w:tmpl w:val="B288B9D8"/>
    <w:lvl w:ilvl="0" w:tplc="0218CCD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91D6B"/>
    <w:multiLevelType w:val="hybridMultilevel"/>
    <w:tmpl w:val="AC2ECB18"/>
    <w:lvl w:ilvl="0" w:tplc="6C88F842">
      <w:start w:val="1"/>
      <w:numFmt w:val="lowerRoman"/>
      <w:lvlText w:val="(%1)"/>
      <w:lvlJc w:val="left"/>
      <w:pPr>
        <w:ind w:left="477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4750" w:hanging="360"/>
      </w:pPr>
    </w:lvl>
    <w:lvl w:ilvl="2" w:tplc="0409001B" w:tentative="1">
      <w:start w:val="1"/>
      <w:numFmt w:val="lowerRoman"/>
      <w:lvlText w:val="%3."/>
      <w:lvlJc w:val="right"/>
      <w:pPr>
        <w:ind w:left="5470" w:hanging="180"/>
      </w:pPr>
    </w:lvl>
    <w:lvl w:ilvl="3" w:tplc="0409000F" w:tentative="1">
      <w:start w:val="1"/>
      <w:numFmt w:val="decimal"/>
      <w:lvlText w:val="%4."/>
      <w:lvlJc w:val="left"/>
      <w:pPr>
        <w:ind w:left="6190" w:hanging="360"/>
      </w:pPr>
    </w:lvl>
    <w:lvl w:ilvl="4" w:tplc="04090019" w:tentative="1">
      <w:start w:val="1"/>
      <w:numFmt w:val="lowerLetter"/>
      <w:lvlText w:val="%5."/>
      <w:lvlJc w:val="left"/>
      <w:pPr>
        <w:ind w:left="6910" w:hanging="360"/>
      </w:pPr>
    </w:lvl>
    <w:lvl w:ilvl="5" w:tplc="0409001B" w:tentative="1">
      <w:start w:val="1"/>
      <w:numFmt w:val="lowerRoman"/>
      <w:lvlText w:val="%6."/>
      <w:lvlJc w:val="right"/>
      <w:pPr>
        <w:ind w:left="7630" w:hanging="180"/>
      </w:pPr>
    </w:lvl>
    <w:lvl w:ilvl="6" w:tplc="0409000F" w:tentative="1">
      <w:start w:val="1"/>
      <w:numFmt w:val="decimal"/>
      <w:lvlText w:val="%7."/>
      <w:lvlJc w:val="left"/>
      <w:pPr>
        <w:ind w:left="8350" w:hanging="360"/>
      </w:pPr>
    </w:lvl>
    <w:lvl w:ilvl="7" w:tplc="04090019" w:tentative="1">
      <w:start w:val="1"/>
      <w:numFmt w:val="lowerLetter"/>
      <w:lvlText w:val="%8."/>
      <w:lvlJc w:val="left"/>
      <w:pPr>
        <w:ind w:left="9070" w:hanging="360"/>
      </w:pPr>
    </w:lvl>
    <w:lvl w:ilvl="8" w:tplc="0409001B" w:tentative="1">
      <w:start w:val="1"/>
      <w:numFmt w:val="lowerRoman"/>
      <w:lvlText w:val="%9."/>
      <w:lvlJc w:val="right"/>
      <w:pPr>
        <w:ind w:left="9790" w:hanging="180"/>
      </w:pPr>
    </w:lvl>
  </w:abstractNum>
  <w:abstractNum w:abstractNumId="26">
    <w:nsid w:val="58CF529B"/>
    <w:multiLevelType w:val="hybridMultilevel"/>
    <w:tmpl w:val="C946240C"/>
    <w:lvl w:ilvl="0" w:tplc="8042C756">
      <w:start w:val="1"/>
      <w:numFmt w:val="decimal"/>
      <w:lvlText w:val="(%1)"/>
      <w:lvlJc w:val="left"/>
      <w:pPr>
        <w:tabs>
          <w:tab w:val="num" w:pos="1921"/>
        </w:tabs>
        <w:ind w:left="192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27">
    <w:nsid w:val="5CD94210"/>
    <w:multiLevelType w:val="hybridMultilevel"/>
    <w:tmpl w:val="369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62EFD"/>
    <w:multiLevelType w:val="hybridMultilevel"/>
    <w:tmpl w:val="EA8CB0D2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E5286"/>
    <w:multiLevelType w:val="hybridMultilevel"/>
    <w:tmpl w:val="1B5036DC"/>
    <w:lvl w:ilvl="0" w:tplc="27DC7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C05B5"/>
    <w:multiLevelType w:val="hybridMultilevel"/>
    <w:tmpl w:val="29168640"/>
    <w:lvl w:ilvl="0" w:tplc="8CC02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6CF6B63"/>
    <w:multiLevelType w:val="hybridMultilevel"/>
    <w:tmpl w:val="A6E2A726"/>
    <w:lvl w:ilvl="0" w:tplc="43268674">
      <w:numFmt w:val="bullet"/>
      <w:lvlText w:val="-"/>
      <w:lvlJc w:val="left"/>
      <w:pPr>
        <w:ind w:left="900" w:hanging="360"/>
      </w:pPr>
      <w:rPr>
        <w:rFonts w:ascii="Arial" w:eastAsia="Symbol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33">
    <w:nsid w:val="6D0B1844"/>
    <w:multiLevelType w:val="hybridMultilevel"/>
    <w:tmpl w:val="5B9A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723B2"/>
    <w:multiLevelType w:val="hybridMultilevel"/>
    <w:tmpl w:val="3E0EF2CE"/>
    <w:lvl w:ilvl="0" w:tplc="5582B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500BE8"/>
    <w:multiLevelType w:val="hybridMultilevel"/>
    <w:tmpl w:val="CCE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81EDA"/>
    <w:multiLevelType w:val="hybridMultilevel"/>
    <w:tmpl w:val="B61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22"/>
  </w:num>
  <w:num w:numId="5">
    <w:abstractNumId w:val="4"/>
  </w:num>
  <w:num w:numId="6">
    <w:abstractNumId w:val="9"/>
  </w:num>
  <w:num w:numId="7">
    <w:abstractNumId w:val="8"/>
  </w:num>
  <w:num w:numId="8">
    <w:abstractNumId w:val="32"/>
  </w:num>
  <w:num w:numId="9">
    <w:abstractNumId w:val="7"/>
  </w:num>
  <w:num w:numId="10">
    <w:abstractNumId w:val="2"/>
  </w:num>
  <w:num w:numId="11">
    <w:abstractNumId w:val="29"/>
  </w:num>
  <w:num w:numId="12">
    <w:abstractNumId w:val="2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4">
    <w:abstractNumId w:val="15"/>
  </w:num>
  <w:num w:numId="15">
    <w:abstractNumId w:val="28"/>
  </w:num>
  <w:num w:numId="16">
    <w:abstractNumId w:val="24"/>
  </w:num>
  <w:num w:numId="17">
    <w:abstractNumId w:val="1"/>
  </w:num>
  <w:num w:numId="18">
    <w:abstractNumId w:val="3"/>
  </w:num>
  <w:num w:numId="19">
    <w:abstractNumId w:val="13"/>
  </w:num>
  <w:num w:numId="2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23"/>
  </w:num>
  <w:num w:numId="25">
    <w:abstractNumId w:val="35"/>
  </w:num>
  <w:num w:numId="26">
    <w:abstractNumId w:val="17"/>
  </w:num>
  <w:num w:numId="27">
    <w:abstractNumId w:val="16"/>
  </w:num>
  <w:num w:numId="28">
    <w:abstractNumId w:val="33"/>
  </w:num>
  <w:num w:numId="29">
    <w:abstractNumId w:val="36"/>
  </w:num>
  <w:num w:numId="30">
    <w:abstractNumId w:val="20"/>
  </w:num>
  <w:num w:numId="31">
    <w:abstractNumId w:val="21"/>
  </w:num>
  <w:num w:numId="32">
    <w:abstractNumId w:val="11"/>
  </w:num>
  <w:num w:numId="33">
    <w:abstractNumId w:val="34"/>
  </w:num>
  <w:num w:numId="34">
    <w:abstractNumId w:val="2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0"/>
  </w:num>
  <w:num w:numId="38">
    <w:abstractNumId w:val="31"/>
  </w:num>
  <w:num w:numId="39">
    <w:abstractNumId w:val="5"/>
  </w:num>
  <w:num w:numId="40">
    <w:abstractNumId w:val="10"/>
  </w:num>
  <w:num w:numId="41">
    <w:abstractNumId w:val="12"/>
  </w:num>
  <w:num w:numId="42">
    <w:abstractNumId w:val="22"/>
  </w:num>
  <w:num w:numId="43">
    <w:abstractNumId w:val="4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61F04"/>
    <w:rsid w:val="00007D42"/>
    <w:rsid w:val="00011CE7"/>
    <w:rsid w:val="00012377"/>
    <w:rsid w:val="00012F24"/>
    <w:rsid w:val="00013489"/>
    <w:rsid w:val="000225AF"/>
    <w:rsid w:val="00025A11"/>
    <w:rsid w:val="00035466"/>
    <w:rsid w:val="00035E6A"/>
    <w:rsid w:val="000376C4"/>
    <w:rsid w:val="00041445"/>
    <w:rsid w:val="00042BA6"/>
    <w:rsid w:val="00043CAA"/>
    <w:rsid w:val="000451C6"/>
    <w:rsid w:val="00045F57"/>
    <w:rsid w:val="00054607"/>
    <w:rsid w:val="00057564"/>
    <w:rsid w:val="0005769E"/>
    <w:rsid w:val="00066D55"/>
    <w:rsid w:val="00067051"/>
    <w:rsid w:val="00075432"/>
    <w:rsid w:val="00080440"/>
    <w:rsid w:val="00082836"/>
    <w:rsid w:val="00084376"/>
    <w:rsid w:val="00084BBC"/>
    <w:rsid w:val="0008508C"/>
    <w:rsid w:val="00091606"/>
    <w:rsid w:val="000965B5"/>
    <w:rsid w:val="000968ED"/>
    <w:rsid w:val="000A13E9"/>
    <w:rsid w:val="000B3177"/>
    <w:rsid w:val="000B34F6"/>
    <w:rsid w:val="000C2661"/>
    <w:rsid w:val="000D1982"/>
    <w:rsid w:val="000D5CD3"/>
    <w:rsid w:val="000E4637"/>
    <w:rsid w:val="000F5E56"/>
    <w:rsid w:val="000F7BE9"/>
    <w:rsid w:val="001012D7"/>
    <w:rsid w:val="001020EE"/>
    <w:rsid w:val="00102ABA"/>
    <w:rsid w:val="00102B43"/>
    <w:rsid w:val="00105F7B"/>
    <w:rsid w:val="0010624A"/>
    <w:rsid w:val="00115AC9"/>
    <w:rsid w:val="00116323"/>
    <w:rsid w:val="00127A5D"/>
    <w:rsid w:val="00127BE1"/>
    <w:rsid w:val="00133F1D"/>
    <w:rsid w:val="001362EE"/>
    <w:rsid w:val="001419AE"/>
    <w:rsid w:val="0014421C"/>
    <w:rsid w:val="00145FF3"/>
    <w:rsid w:val="001471C4"/>
    <w:rsid w:val="00147607"/>
    <w:rsid w:val="00172062"/>
    <w:rsid w:val="00173B71"/>
    <w:rsid w:val="00181C6A"/>
    <w:rsid w:val="00182755"/>
    <w:rsid w:val="001832A6"/>
    <w:rsid w:val="001867E3"/>
    <w:rsid w:val="001879CD"/>
    <w:rsid w:val="00193F96"/>
    <w:rsid w:val="00197487"/>
    <w:rsid w:val="00197AC1"/>
    <w:rsid w:val="001A0E16"/>
    <w:rsid w:val="001A27E7"/>
    <w:rsid w:val="001B0811"/>
    <w:rsid w:val="001B2708"/>
    <w:rsid w:val="001B402C"/>
    <w:rsid w:val="001B76FA"/>
    <w:rsid w:val="001C2080"/>
    <w:rsid w:val="001D1205"/>
    <w:rsid w:val="001D6FA5"/>
    <w:rsid w:val="001E110E"/>
    <w:rsid w:val="001F1156"/>
    <w:rsid w:val="001F312A"/>
    <w:rsid w:val="001F5C12"/>
    <w:rsid w:val="00201766"/>
    <w:rsid w:val="00201937"/>
    <w:rsid w:val="00206A1F"/>
    <w:rsid w:val="00215B21"/>
    <w:rsid w:val="00231961"/>
    <w:rsid w:val="00234DCC"/>
    <w:rsid w:val="00244071"/>
    <w:rsid w:val="00244D0A"/>
    <w:rsid w:val="00247F77"/>
    <w:rsid w:val="002518BC"/>
    <w:rsid w:val="00257D05"/>
    <w:rsid w:val="00262763"/>
    <w:rsid w:val="00262B88"/>
    <w:rsid w:val="002634C4"/>
    <w:rsid w:val="002642EB"/>
    <w:rsid w:val="00265074"/>
    <w:rsid w:val="00281A06"/>
    <w:rsid w:val="00284F62"/>
    <w:rsid w:val="00291913"/>
    <w:rsid w:val="002928D3"/>
    <w:rsid w:val="002A661C"/>
    <w:rsid w:val="002A6860"/>
    <w:rsid w:val="002A7E97"/>
    <w:rsid w:val="002B02CC"/>
    <w:rsid w:val="002B0794"/>
    <w:rsid w:val="002C236F"/>
    <w:rsid w:val="002C7827"/>
    <w:rsid w:val="002D2015"/>
    <w:rsid w:val="002D2A67"/>
    <w:rsid w:val="002D5D6E"/>
    <w:rsid w:val="002D7EFD"/>
    <w:rsid w:val="002E403E"/>
    <w:rsid w:val="002E5BEA"/>
    <w:rsid w:val="002E61A5"/>
    <w:rsid w:val="002F1FE6"/>
    <w:rsid w:val="002F4442"/>
    <w:rsid w:val="002F4976"/>
    <w:rsid w:val="002F4E68"/>
    <w:rsid w:val="003059BE"/>
    <w:rsid w:val="00305B9D"/>
    <w:rsid w:val="00306338"/>
    <w:rsid w:val="00306BD3"/>
    <w:rsid w:val="00312F7F"/>
    <w:rsid w:val="00320659"/>
    <w:rsid w:val="0032160F"/>
    <w:rsid w:val="003228B7"/>
    <w:rsid w:val="00335537"/>
    <w:rsid w:val="00345EB6"/>
    <w:rsid w:val="00347AEB"/>
    <w:rsid w:val="00352929"/>
    <w:rsid w:val="003634BC"/>
    <w:rsid w:val="00364DDB"/>
    <w:rsid w:val="0036508D"/>
    <w:rsid w:val="0036529A"/>
    <w:rsid w:val="003673CF"/>
    <w:rsid w:val="003845C1"/>
    <w:rsid w:val="00393C34"/>
    <w:rsid w:val="003A6DE2"/>
    <w:rsid w:val="003A6F89"/>
    <w:rsid w:val="003B1C12"/>
    <w:rsid w:val="003B38C1"/>
    <w:rsid w:val="003B5A52"/>
    <w:rsid w:val="003C0C49"/>
    <w:rsid w:val="003D2C29"/>
    <w:rsid w:val="003D3031"/>
    <w:rsid w:val="003E0C09"/>
    <w:rsid w:val="003E4F14"/>
    <w:rsid w:val="003E551C"/>
    <w:rsid w:val="003F15F6"/>
    <w:rsid w:val="003F2FC0"/>
    <w:rsid w:val="004065B0"/>
    <w:rsid w:val="00414BDF"/>
    <w:rsid w:val="00414DE3"/>
    <w:rsid w:val="004208B1"/>
    <w:rsid w:val="004209EA"/>
    <w:rsid w:val="00422B9B"/>
    <w:rsid w:val="00423E3E"/>
    <w:rsid w:val="00424059"/>
    <w:rsid w:val="00427AF4"/>
    <w:rsid w:val="004333AB"/>
    <w:rsid w:val="004400E2"/>
    <w:rsid w:val="0044086F"/>
    <w:rsid w:val="00442FCC"/>
    <w:rsid w:val="00455E02"/>
    <w:rsid w:val="00456945"/>
    <w:rsid w:val="004647DA"/>
    <w:rsid w:val="00474062"/>
    <w:rsid w:val="00476D8B"/>
    <w:rsid w:val="00477D6B"/>
    <w:rsid w:val="00481EE0"/>
    <w:rsid w:val="00490192"/>
    <w:rsid w:val="0049267B"/>
    <w:rsid w:val="00494321"/>
    <w:rsid w:val="00497490"/>
    <w:rsid w:val="004A07BC"/>
    <w:rsid w:val="004A2BB6"/>
    <w:rsid w:val="004A6D64"/>
    <w:rsid w:val="004A7D83"/>
    <w:rsid w:val="004B0A65"/>
    <w:rsid w:val="004B3B8C"/>
    <w:rsid w:val="004C6C18"/>
    <w:rsid w:val="004D3574"/>
    <w:rsid w:val="004D38D9"/>
    <w:rsid w:val="004E0BE8"/>
    <w:rsid w:val="004E0EE0"/>
    <w:rsid w:val="004E7CFF"/>
    <w:rsid w:val="004F44D4"/>
    <w:rsid w:val="00504A9E"/>
    <w:rsid w:val="00506ED5"/>
    <w:rsid w:val="005076C5"/>
    <w:rsid w:val="00507E62"/>
    <w:rsid w:val="00511392"/>
    <w:rsid w:val="0051392C"/>
    <w:rsid w:val="005174D0"/>
    <w:rsid w:val="0051799B"/>
    <w:rsid w:val="0053057A"/>
    <w:rsid w:val="005315A9"/>
    <w:rsid w:val="00535492"/>
    <w:rsid w:val="00536FEE"/>
    <w:rsid w:val="00541ABA"/>
    <w:rsid w:val="0054299D"/>
    <w:rsid w:val="00560A29"/>
    <w:rsid w:val="00581306"/>
    <w:rsid w:val="00581C4E"/>
    <w:rsid w:val="00584254"/>
    <w:rsid w:val="00585963"/>
    <w:rsid w:val="00585C0C"/>
    <w:rsid w:val="00587244"/>
    <w:rsid w:val="0059585E"/>
    <w:rsid w:val="005A71E5"/>
    <w:rsid w:val="005B3204"/>
    <w:rsid w:val="005B7363"/>
    <w:rsid w:val="005C2F0C"/>
    <w:rsid w:val="005C53A5"/>
    <w:rsid w:val="005D2E8D"/>
    <w:rsid w:val="005D60F7"/>
    <w:rsid w:val="005E3F28"/>
    <w:rsid w:val="005E7A29"/>
    <w:rsid w:val="005F3D9A"/>
    <w:rsid w:val="005F5FA1"/>
    <w:rsid w:val="00602D16"/>
    <w:rsid w:val="00604B3D"/>
    <w:rsid w:val="006056DF"/>
    <w:rsid w:val="00605827"/>
    <w:rsid w:val="006104B5"/>
    <w:rsid w:val="006204BE"/>
    <w:rsid w:val="00626BF2"/>
    <w:rsid w:val="00633B9C"/>
    <w:rsid w:val="00634A32"/>
    <w:rsid w:val="00642F76"/>
    <w:rsid w:val="00646050"/>
    <w:rsid w:val="00646B74"/>
    <w:rsid w:val="006475E0"/>
    <w:rsid w:val="00652DFC"/>
    <w:rsid w:val="00664227"/>
    <w:rsid w:val="00664E76"/>
    <w:rsid w:val="00664EA2"/>
    <w:rsid w:val="006660D6"/>
    <w:rsid w:val="00670529"/>
    <w:rsid w:val="006713CA"/>
    <w:rsid w:val="00676C5C"/>
    <w:rsid w:val="00677ED6"/>
    <w:rsid w:val="0068259E"/>
    <w:rsid w:val="00683BF5"/>
    <w:rsid w:val="00686840"/>
    <w:rsid w:val="00691862"/>
    <w:rsid w:val="006951F7"/>
    <w:rsid w:val="006A37FA"/>
    <w:rsid w:val="006A41E9"/>
    <w:rsid w:val="006A7859"/>
    <w:rsid w:val="006B44E5"/>
    <w:rsid w:val="006C24EC"/>
    <w:rsid w:val="006C62C8"/>
    <w:rsid w:val="006C7BEF"/>
    <w:rsid w:val="006D0CF0"/>
    <w:rsid w:val="006D217F"/>
    <w:rsid w:val="006D527D"/>
    <w:rsid w:val="006E26D6"/>
    <w:rsid w:val="006E3CE4"/>
    <w:rsid w:val="006E69EA"/>
    <w:rsid w:val="007058FB"/>
    <w:rsid w:val="00710904"/>
    <w:rsid w:val="00710D99"/>
    <w:rsid w:val="00712486"/>
    <w:rsid w:val="00726393"/>
    <w:rsid w:val="007325CD"/>
    <w:rsid w:val="00732BDE"/>
    <w:rsid w:val="00734C05"/>
    <w:rsid w:val="00734E8E"/>
    <w:rsid w:val="00747149"/>
    <w:rsid w:val="0075558D"/>
    <w:rsid w:val="00757EBF"/>
    <w:rsid w:val="00783852"/>
    <w:rsid w:val="00794DCE"/>
    <w:rsid w:val="007A02FA"/>
    <w:rsid w:val="007A045E"/>
    <w:rsid w:val="007A30C7"/>
    <w:rsid w:val="007A4A3B"/>
    <w:rsid w:val="007A56C0"/>
    <w:rsid w:val="007A58C7"/>
    <w:rsid w:val="007B0838"/>
    <w:rsid w:val="007B167F"/>
    <w:rsid w:val="007B6A58"/>
    <w:rsid w:val="007C75CD"/>
    <w:rsid w:val="007D1613"/>
    <w:rsid w:val="007D16E8"/>
    <w:rsid w:val="007D2DC8"/>
    <w:rsid w:val="007D5BA3"/>
    <w:rsid w:val="007E7C1E"/>
    <w:rsid w:val="007F1249"/>
    <w:rsid w:val="007F2502"/>
    <w:rsid w:val="008000D8"/>
    <w:rsid w:val="00800288"/>
    <w:rsid w:val="0080130C"/>
    <w:rsid w:val="00813B7B"/>
    <w:rsid w:val="0081630E"/>
    <w:rsid w:val="00816B49"/>
    <w:rsid w:val="00826BA7"/>
    <w:rsid w:val="008431CC"/>
    <w:rsid w:val="0084346F"/>
    <w:rsid w:val="00846F47"/>
    <w:rsid w:val="008532E3"/>
    <w:rsid w:val="0085527A"/>
    <w:rsid w:val="00860345"/>
    <w:rsid w:val="00865D73"/>
    <w:rsid w:val="0086619E"/>
    <w:rsid w:val="0087103E"/>
    <w:rsid w:val="00877A02"/>
    <w:rsid w:val="00881363"/>
    <w:rsid w:val="00881C03"/>
    <w:rsid w:val="00887C56"/>
    <w:rsid w:val="00891161"/>
    <w:rsid w:val="00892B10"/>
    <w:rsid w:val="00893F75"/>
    <w:rsid w:val="008A2090"/>
    <w:rsid w:val="008A3E48"/>
    <w:rsid w:val="008A5210"/>
    <w:rsid w:val="008A5BD9"/>
    <w:rsid w:val="008B1840"/>
    <w:rsid w:val="008B2CC1"/>
    <w:rsid w:val="008B3502"/>
    <w:rsid w:val="008B60B2"/>
    <w:rsid w:val="008B7596"/>
    <w:rsid w:val="008C199B"/>
    <w:rsid w:val="008C2261"/>
    <w:rsid w:val="008D1FF7"/>
    <w:rsid w:val="008D20FD"/>
    <w:rsid w:val="008D23CE"/>
    <w:rsid w:val="008D5950"/>
    <w:rsid w:val="008E0257"/>
    <w:rsid w:val="008E0C27"/>
    <w:rsid w:val="008F0A22"/>
    <w:rsid w:val="008F154A"/>
    <w:rsid w:val="008F47C3"/>
    <w:rsid w:val="008F53AB"/>
    <w:rsid w:val="00902C78"/>
    <w:rsid w:val="0090731E"/>
    <w:rsid w:val="00916EE2"/>
    <w:rsid w:val="009171F0"/>
    <w:rsid w:val="00924B7F"/>
    <w:rsid w:val="0094735C"/>
    <w:rsid w:val="00955707"/>
    <w:rsid w:val="00961F04"/>
    <w:rsid w:val="009648D3"/>
    <w:rsid w:val="00966A22"/>
    <w:rsid w:val="0096722F"/>
    <w:rsid w:val="00980843"/>
    <w:rsid w:val="00985E6A"/>
    <w:rsid w:val="00987D75"/>
    <w:rsid w:val="009A4185"/>
    <w:rsid w:val="009A6AE2"/>
    <w:rsid w:val="009B6507"/>
    <w:rsid w:val="009C205B"/>
    <w:rsid w:val="009C4027"/>
    <w:rsid w:val="009D2074"/>
    <w:rsid w:val="009D23AF"/>
    <w:rsid w:val="009D3457"/>
    <w:rsid w:val="009E0B3B"/>
    <w:rsid w:val="009E2791"/>
    <w:rsid w:val="009E3F6F"/>
    <w:rsid w:val="009E5174"/>
    <w:rsid w:val="009E5710"/>
    <w:rsid w:val="009E7591"/>
    <w:rsid w:val="009F499F"/>
    <w:rsid w:val="00A07491"/>
    <w:rsid w:val="00A14891"/>
    <w:rsid w:val="00A20C91"/>
    <w:rsid w:val="00A216F4"/>
    <w:rsid w:val="00A30D07"/>
    <w:rsid w:val="00A30F03"/>
    <w:rsid w:val="00A34864"/>
    <w:rsid w:val="00A40D5B"/>
    <w:rsid w:val="00A42DAF"/>
    <w:rsid w:val="00A45BD8"/>
    <w:rsid w:val="00A461C0"/>
    <w:rsid w:val="00A561CC"/>
    <w:rsid w:val="00A85B8E"/>
    <w:rsid w:val="00A8604D"/>
    <w:rsid w:val="00A928B1"/>
    <w:rsid w:val="00A943AA"/>
    <w:rsid w:val="00A9719D"/>
    <w:rsid w:val="00AA1B26"/>
    <w:rsid w:val="00AA205B"/>
    <w:rsid w:val="00AA440C"/>
    <w:rsid w:val="00AB2D94"/>
    <w:rsid w:val="00AC09B1"/>
    <w:rsid w:val="00AC205C"/>
    <w:rsid w:val="00AD0175"/>
    <w:rsid w:val="00AD01AD"/>
    <w:rsid w:val="00AD3B7C"/>
    <w:rsid w:val="00AD63A8"/>
    <w:rsid w:val="00AF629E"/>
    <w:rsid w:val="00B016A6"/>
    <w:rsid w:val="00B02909"/>
    <w:rsid w:val="00B0396B"/>
    <w:rsid w:val="00B05A69"/>
    <w:rsid w:val="00B1113E"/>
    <w:rsid w:val="00B14184"/>
    <w:rsid w:val="00B1573A"/>
    <w:rsid w:val="00B2126C"/>
    <w:rsid w:val="00B30624"/>
    <w:rsid w:val="00B35FB8"/>
    <w:rsid w:val="00B36837"/>
    <w:rsid w:val="00B37421"/>
    <w:rsid w:val="00B45BC3"/>
    <w:rsid w:val="00B52235"/>
    <w:rsid w:val="00B577EB"/>
    <w:rsid w:val="00B703B3"/>
    <w:rsid w:val="00B7043D"/>
    <w:rsid w:val="00B73E15"/>
    <w:rsid w:val="00B7676E"/>
    <w:rsid w:val="00B86119"/>
    <w:rsid w:val="00B8767F"/>
    <w:rsid w:val="00B92981"/>
    <w:rsid w:val="00B93E5C"/>
    <w:rsid w:val="00B9734B"/>
    <w:rsid w:val="00B97722"/>
    <w:rsid w:val="00B97F1D"/>
    <w:rsid w:val="00BA56E1"/>
    <w:rsid w:val="00BB1A26"/>
    <w:rsid w:val="00BC2FF7"/>
    <w:rsid w:val="00BC4BA0"/>
    <w:rsid w:val="00BE0109"/>
    <w:rsid w:val="00BE1766"/>
    <w:rsid w:val="00BE4D83"/>
    <w:rsid w:val="00BE5F02"/>
    <w:rsid w:val="00BF0ABD"/>
    <w:rsid w:val="00C10EF3"/>
    <w:rsid w:val="00C11BFE"/>
    <w:rsid w:val="00C128C1"/>
    <w:rsid w:val="00C12D8A"/>
    <w:rsid w:val="00C17871"/>
    <w:rsid w:val="00C30D96"/>
    <w:rsid w:val="00C41F9A"/>
    <w:rsid w:val="00C4576A"/>
    <w:rsid w:val="00C460EB"/>
    <w:rsid w:val="00C47886"/>
    <w:rsid w:val="00C613B2"/>
    <w:rsid w:val="00C63D91"/>
    <w:rsid w:val="00C63F20"/>
    <w:rsid w:val="00C67EC6"/>
    <w:rsid w:val="00C76CD9"/>
    <w:rsid w:val="00C81299"/>
    <w:rsid w:val="00C847C0"/>
    <w:rsid w:val="00C856B1"/>
    <w:rsid w:val="00C904CE"/>
    <w:rsid w:val="00C93578"/>
    <w:rsid w:val="00C94253"/>
    <w:rsid w:val="00C94629"/>
    <w:rsid w:val="00CA383F"/>
    <w:rsid w:val="00CB4460"/>
    <w:rsid w:val="00CC0686"/>
    <w:rsid w:val="00CC4FCE"/>
    <w:rsid w:val="00CC6841"/>
    <w:rsid w:val="00CD64F9"/>
    <w:rsid w:val="00CD69FC"/>
    <w:rsid w:val="00CE0386"/>
    <w:rsid w:val="00CE5DEF"/>
    <w:rsid w:val="00CF3374"/>
    <w:rsid w:val="00CF5981"/>
    <w:rsid w:val="00D13F33"/>
    <w:rsid w:val="00D17E1B"/>
    <w:rsid w:val="00D24A61"/>
    <w:rsid w:val="00D25DD5"/>
    <w:rsid w:val="00D30A71"/>
    <w:rsid w:val="00D321E9"/>
    <w:rsid w:val="00D45252"/>
    <w:rsid w:val="00D462A6"/>
    <w:rsid w:val="00D47AF0"/>
    <w:rsid w:val="00D50DA9"/>
    <w:rsid w:val="00D51337"/>
    <w:rsid w:val="00D51946"/>
    <w:rsid w:val="00D548EA"/>
    <w:rsid w:val="00D571E4"/>
    <w:rsid w:val="00D60D6D"/>
    <w:rsid w:val="00D71B4D"/>
    <w:rsid w:val="00D82301"/>
    <w:rsid w:val="00D92157"/>
    <w:rsid w:val="00D93D55"/>
    <w:rsid w:val="00D9481A"/>
    <w:rsid w:val="00DA2B7F"/>
    <w:rsid w:val="00DA47B6"/>
    <w:rsid w:val="00DA5393"/>
    <w:rsid w:val="00DA6DAE"/>
    <w:rsid w:val="00DA79B8"/>
    <w:rsid w:val="00DB4270"/>
    <w:rsid w:val="00DC02C8"/>
    <w:rsid w:val="00DC227B"/>
    <w:rsid w:val="00DC24D7"/>
    <w:rsid w:val="00DC581C"/>
    <w:rsid w:val="00DD5818"/>
    <w:rsid w:val="00DD7A35"/>
    <w:rsid w:val="00DD7EE5"/>
    <w:rsid w:val="00DE0DB7"/>
    <w:rsid w:val="00DE5D9E"/>
    <w:rsid w:val="00DF0202"/>
    <w:rsid w:val="00E028AC"/>
    <w:rsid w:val="00E06406"/>
    <w:rsid w:val="00E103E2"/>
    <w:rsid w:val="00E110CA"/>
    <w:rsid w:val="00E12088"/>
    <w:rsid w:val="00E13C4A"/>
    <w:rsid w:val="00E13C71"/>
    <w:rsid w:val="00E13C97"/>
    <w:rsid w:val="00E156E9"/>
    <w:rsid w:val="00E1607E"/>
    <w:rsid w:val="00E31841"/>
    <w:rsid w:val="00E335FE"/>
    <w:rsid w:val="00E360CA"/>
    <w:rsid w:val="00E43F92"/>
    <w:rsid w:val="00E45AB5"/>
    <w:rsid w:val="00E46835"/>
    <w:rsid w:val="00E5021F"/>
    <w:rsid w:val="00E51A3C"/>
    <w:rsid w:val="00E570EE"/>
    <w:rsid w:val="00E670F9"/>
    <w:rsid w:val="00E740B5"/>
    <w:rsid w:val="00E76C80"/>
    <w:rsid w:val="00E8758A"/>
    <w:rsid w:val="00E90A9D"/>
    <w:rsid w:val="00E9234D"/>
    <w:rsid w:val="00E948DD"/>
    <w:rsid w:val="00EA18D7"/>
    <w:rsid w:val="00EA32B4"/>
    <w:rsid w:val="00EA6635"/>
    <w:rsid w:val="00EB0C76"/>
    <w:rsid w:val="00EC415F"/>
    <w:rsid w:val="00EC446F"/>
    <w:rsid w:val="00EC4E49"/>
    <w:rsid w:val="00ED0B64"/>
    <w:rsid w:val="00ED77FB"/>
    <w:rsid w:val="00EE0AD5"/>
    <w:rsid w:val="00EE730F"/>
    <w:rsid w:val="00EF6AA9"/>
    <w:rsid w:val="00F021A6"/>
    <w:rsid w:val="00F0521B"/>
    <w:rsid w:val="00F06853"/>
    <w:rsid w:val="00F06D3D"/>
    <w:rsid w:val="00F1295D"/>
    <w:rsid w:val="00F12F2A"/>
    <w:rsid w:val="00F17377"/>
    <w:rsid w:val="00F173C3"/>
    <w:rsid w:val="00F2169B"/>
    <w:rsid w:val="00F251A0"/>
    <w:rsid w:val="00F3313F"/>
    <w:rsid w:val="00F40AE1"/>
    <w:rsid w:val="00F427EF"/>
    <w:rsid w:val="00F45345"/>
    <w:rsid w:val="00F502CC"/>
    <w:rsid w:val="00F519D5"/>
    <w:rsid w:val="00F52F1C"/>
    <w:rsid w:val="00F61BDF"/>
    <w:rsid w:val="00F66152"/>
    <w:rsid w:val="00F82B7B"/>
    <w:rsid w:val="00F91B1D"/>
    <w:rsid w:val="00F9681A"/>
    <w:rsid w:val="00FA5213"/>
    <w:rsid w:val="00FB6CC4"/>
    <w:rsid w:val="00FC08D3"/>
    <w:rsid w:val="00FC1E96"/>
    <w:rsid w:val="00FC3D1F"/>
    <w:rsid w:val="00FC640E"/>
    <w:rsid w:val="00FD2518"/>
    <w:rsid w:val="00FD43EA"/>
    <w:rsid w:val="00FF0282"/>
    <w:rsid w:val="00FF5172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7E3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1867E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67E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867E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867E3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867E3"/>
    <w:pPr>
      <w:ind w:left="5534"/>
    </w:pPr>
    <w:rPr>
      <w:lang w:val="en-US"/>
    </w:rPr>
  </w:style>
  <w:style w:type="paragraph" w:styleId="BodyText">
    <w:name w:val="Body Text"/>
    <w:basedOn w:val="Normal"/>
    <w:rsid w:val="001867E3"/>
    <w:pPr>
      <w:spacing w:after="220"/>
    </w:pPr>
  </w:style>
  <w:style w:type="paragraph" w:styleId="Caption">
    <w:name w:val="caption"/>
    <w:basedOn w:val="Normal"/>
    <w:next w:val="Normal"/>
    <w:qFormat/>
    <w:rsid w:val="001867E3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1867E3"/>
    <w:rPr>
      <w:sz w:val="18"/>
    </w:rPr>
  </w:style>
  <w:style w:type="paragraph" w:styleId="EndnoteText">
    <w:name w:val="endnote text"/>
    <w:basedOn w:val="Normal"/>
    <w:link w:val="EndnoteTextChar"/>
    <w:semiHidden/>
    <w:rsid w:val="001867E3"/>
    <w:rPr>
      <w:sz w:val="18"/>
    </w:rPr>
  </w:style>
  <w:style w:type="paragraph" w:styleId="Footer">
    <w:name w:val="footer"/>
    <w:basedOn w:val="Normal"/>
    <w:link w:val="FooterChar"/>
    <w:rsid w:val="001867E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1867E3"/>
    <w:rPr>
      <w:sz w:val="18"/>
    </w:rPr>
  </w:style>
  <w:style w:type="paragraph" w:styleId="Header">
    <w:name w:val="header"/>
    <w:basedOn w:val="Normal"/>
    <w:link w:val="HeaderChar"/>
    <w:rsid w:val="001867E3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867E3"/>
    <w:pPr>
      <w:numPr>
        <w:numId w:val="42"/>
      </w:numPr>
    </w:pPr>
  </w:style>
  <w:style w:type="paragraph" w:customStyle="1" w:styleId="ONUME">
    <w:name w:val="ONUM E"/>
    <w:basedOn w:val="BodyText"/>
    <w:rsid w:val="001867E3"/>
    <w:pPr>
      <w:numPr>
        <w:numId w:val="43"/>
      </w:numPr>
    </w:pPr>
  </w:style>
  <w:style w:type="paragraph" w:customStyle="1" w:styleId="ONUMFS">
    <w:name w:val="ONUM FS"/>
    <w:basedOn w:val="BodyText"/>
    <w:rsid w:val="001867E3"/>
    <w:pPr>
      <w:numPr>
        <w:numId w:val="44"/>
      </w:numPr>
    </w:pPr>
  </w:style>
  <w:style w:type="paragraph" w:styleId="Salutation">
    <w:name w:val="Salutation"/>
    <w:basedOn w:val="Normal"/>
    <w:next w:val="Normal"/>
    <w:semiHidden/>
    <w:rsid w:val="001867E3"/>
  </w:style>
  <w:style w:type="paragraph" w:styleId="Signature">
    <w:name w:val="Signature"/>
    <w:basedOn w:val="Normal"/>
    <w:semiHidden/>
    <w:rsid w:val="001867E3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rsid w:val="00955707"/>
    <w:rPr>
      <w:rFonts w:ascii="Arial" w:eastAsia="SimSun" w:hAnsi="Arial" w:cs="Arial"/>
      <w:sz w:val="22"/>
      <w:lang w:val="fr-CH"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uiPriority w:val="99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val="fr-CH"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67E3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rsid w:val="00955707"/>
    <w:rPr>
      <w:rFonts w:ascii="Arial" w:eastAsia="SimSun" w:hAnsi="Arial" w:cs="Arial"/>
      <w:sz w:val="1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37"/>
    <w:rPr>
      <w:rFonts w:ascii="Arial" w:eastAsia="SimSun" w:hAnsi="Arial" w:cs="Arial"/>
      <w:b/>
      <w:bCs/>
      <w:i/>
      <w:iCs/>
      <w:color w:val="4F81BD" w:themeColor="accent1"/>
      <w:sz w:val="22"/>
      <w:lang w:eastAsia="zh-CN"/>
    </w:rPr>
  </w:style>
  <w:style w:type="paragraph" w:styleId="Revision">
    <w:name w:val="Revision"/>
    <w:hidden/>
    <w:uiPriority w:val="99"/>
    <w:semiHidden/>
    <w:rsid w:val="00231961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8000D8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902C78"/>
    <w:rPr>
      <w:color w:val="0000FF" w:themeColor="hyperlink"/>
      <w:u w:val="single"/>
    </w:rPr>
  </w:style>
  <w:style w:type="paragraph" w:customStyle="1" w:styleId="Meetingplacedate">
    <w:name w:val="Meeting place &amp; date"/>
    <w:basedOn w:val="Normal"/>
    <w:next w:val="Normal"/>
    <w:rsid w:val="001867E3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1867E3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7E3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1867E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67E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867E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867E3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867E3"/>
    <w:pPr>
      <w:ind w:left="5534"/>
    </w:pPr>
    <w:rPr>
      <w:lang w:val="en-US"/>
    </w:rPr>
  </w:style>
  <w:style w:type="paragraph" w:styleId="BodyText">
    <w:name w:val="Body Text"/>
    <w:basedOn w:val="Normal"/>
    <w:rsid w:val="001867E3"/>
    <w:pPr>
      <w:spacing w:after="220"/>
    </w:pPr>
  </w:style>
  <w:style w:type="paragraph" w:styleId="Caption">
    <w:name w:val="caption"/>
    <w:basedOn w:val="Normal"/>
    <w:next w:val="Normal"/>
    <w:qFormat/>
    <w:rsid w:val="001867E3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1867E3"/>
    <w:rPr>
      <w:sz w:val="18"/>
    </w:rPr>
  </w:style>
  <w:style w:type="paragraph" w:styleId="EndnoteText">
    <w:name w:val="endnote text"/>
    <w:basedOn w:val="Normal"/>
    <w:link w:val="EndnoteTextChar"/>
    <w:semiHidden/>
    <w:rsid w:val="001867E3"/>
    <w:rPr>
      <w:sz w:val="18"/>
    </w:rPr>
  </w:style>
  <w:style w:type="paragraph" w:styleId="Footer">
    <w:name w:val="footer"/>
    <w:basedOn w:val="Normal"/>
    <w:link w:val="FooterChar"/>
    <w:rsid w:val="001867E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1867E3"/>
    <w:rPr>
      <w:sz w:val="18"/>
    </w:rPr>
  </w:style>
  <w:style w:type="paragraph" w:styleId="Header">
    <w:name w:val="header"/>
    <w:basedOn w:val="Normal"/>
    <w:link w:val="HeaderChar"/>
    <w:rsid w:val="001867E3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867E3"/>
    <w:pPr>
      <w:numPr>
        <w:numId w:val="42"/>
      </w:numPr>
    </w:pPr>
  </w:style>
  <w:style w:type="paragraph" w:customStyle="1" w:styleId="ONUME">
    <w:name w:val="ONUM E"/>
    <w:basedOn w:val="BodyText"/>
    <w:rsid w:val="001867E3"/>
    <w:pPr>
      <w:numPr>
        <w:numId w:val="43"/>
      </w:numPr>
    </w:pPr>
  </w:style>
  <w:style w:type="paragraph" w:customStyle="1" w:styleId="ONUMFS">
    <w:name w:val="ONUM FS"/>
    <w:basedOn w:val="BodyText"/>
    <w:rsid w:val="001867E3"/>
    <w:pPr>
      <w:numPr>
        <w:numId w:val="44"/>
      </w:numPr>
    </w:pPr>
  </w:style>
  <w:style w:type="paragraph" w:styleId="Salutation">
    <w:name w:val="Salutation"/>
    <w:basedOn w:val="Normal"/>
    <w:next w:val="Normal"/>
    <w:semiHidden/>
    <w:rsid w:val="001867E3"/>
  </w:style>
  <w:style w:type="paragraph" w:styleId="Signature">
    <w:name w:val="Signature"/>
    <w:basedOn w:val="Normal"/>
    <w:semiHidden/>
    <w:rsid w:val="001867E3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rsid w:val="00955707"/>
    <w:rPr>
      <w:rFonts w:ascii="Arial" w:eastAsia="SimSun" w:hAnsi="Arial" w:cs="Arial"/>
      <w:sz w:val="22"/>
      <w:lang w:val="fr-CH"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uiPriority w:val="99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val="fr-CH"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67E3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rsid w:val="00955707"/>
    <w:rPr>
      <w:rFonts w:ascii="Arial" w:eastAsia="SimSun" w:hAnsi="Arial" w:cs="Arial"/>
      <w:sz w:val="1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37"/>
    <w:rPr>
      <w:rFonts w:ascii="Arial" w:eastAsia="SimSun" w:hAnsi="Arial" w:cs="Arial"/>
      <w:b/>
      <w:bCs/>
      <w:i/>
      <w:iCs/>
      <w:color w:val="4F81BD" w:themeColor="accent1"/>
      <w:sz w:val="22"/>
      <w:lang w:eastAsia="zh-CN"/>
    </w:rPr>
  </w:style>
  <w:style w:type="paragraph" w:styleId="Revision">
    <w:name w:val="Revision"/>
    <w:hidden/>
    <w:uiPriority w:val="99"/>
    <w:semiHidden/>
    <w:rsid w:val="00231961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8000D8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902C78"/>
    <w:rPr>
      <w:color w:val="0000FF" w:themeColor="hyperlink"/>
      <w:u w:val="single"/>
    </w:rPr>
  </w:style>
  <w:style w:type="paragraph" w:customStyle="1" w:styleId="Meetingplacedate">
    <w:name w:val="Meeting place &amp; date"/>
    <w:basedOn w:val="Normal"/>
    <w:next w:val="Normal"/>
    <w:rsid w:val="001867E3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1867E3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1495C-689E-4494-B3EC-EFDCE5AD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429</Words>
  <Characters>2281</Characters>
  <Application>Microsoft Office Word</Application>
  <DocSecurity>4</DocSecurity>
  <Lines>87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</vt:lpstr>
    </vt:vector>
  </TitlesOfParts>
  <Company>WIPO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LI/A/32/</dc:title>
  <dc:creator>VINCENT Anouck</dc:creator>
  <cp:keywords>NGG/cc</cp:keywords>
  <cp:lastModifiedBy>DORE Marie-Pierre</cp:lastModifiedBy>
  <cp:revision>2</cp:revision>
  <cp:lastPrinted>2017-06-30T05:25:00Z</cp:lastPrinted>
  <dcterms:created xsi:type="dcterms:W3CDTF">2017-07-05T13:47:00Z</dcterms:created>
  <dcterms:modified xsi:type="dcterms:W3CDTF">2017-07-05T13:47:00Z</dcterms:modified>
</cp:coreProperties>
</file>