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4B2" w:rsidRPr="003C760B" w:rsidRDefault="00DB0349" w:rsidP="00DB0349">
      <w:pPr>
        <w:spacing w:after="120"/>
        <w:jc w:val="right"/>
        <w:rPr>
          <w:lang w:val="fr-FR"/>
        </w:rPr>
      </w:pPr>
      <w:bookmarkStart w:id="0" w:name="_GoBack"/>
      <w:bookmarkEnd w:id="0"/>
      <w:r w:rsidRPr="003C760B">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3C760B">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BD13B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9C44B2" w:rsidRPr="003C760B" w:rsidRDefault="00F37492" w:rsidP="00DB0349">
      <w:pPr>
        <w:jc w:val="right"/>
        <w:rPr>
          <w:rFonts w:ascii="Arial Black" w:hAnsi="Arial Black"/>
          <w:caps/>
          <w:sz w:val="15"/>
          <w:szCs w:val="15"/>
          <w:lang w:val="fr-FR"/>
        </w:rPr>
      </w:pPr>
      <w:r w:rsidRPr="003C760B">
        <w:rPr>
          <w:rFonts w:ascii="Arial Black" w:hAnsi="Arial Black"/>
          <w:caps/>
          <w:sz w:val="15"/>
          <w:szCs w:val="15"/>
          <w:lang w:val="fr-FR"/>
        </w:rPr>
        <w:t>A/63/</w:t>
      </w:r>
      <w:bookmarkStart w:id="1" w:name="Code"/>
      <w:r w:rsidR="00484933" w:rsidRPr="003C760B">
        <w:rPr>
          <w:rFonts w:ascii="Arial Black" w:hAnsi="Arial Black"/>
          <w:caps/>
          <w:sz w:val="15"/>
          <w:szCs w:val="15"/>
          <w:lang w:val="fr-FR"/>
        </w:rPr>
        <w:t>3</w:t>
      </w:r>
      <w:r w:rsidR="005F7A44">
        <w:rPr>
          <w:rFonts w:ascii="Arial Black" w:hAnsi="Arial Black"/>
          <w:caps/>
          <w:sz w:val="15"/>
          <w:szCs w:val="15"/>
          <w:lang w:val="fr-FR"/>
        </w:rPr>
        <w:t> Rev</w:t>
      </w:r>
      <w:r w:rsidR="00DE0309" w:rsidRPr="003C760B">
        <w:rPr>
          <w:rFonts w:ascii="Arial Black" w:hAnsi="Arial Black"/>
          <w:caps/>
          <w:sz w:val="15"/>
          <w:szCs w:val="15"/>
          <w:lang w:val="fr-FR"/>
        </w:rPr>
        <w:t>.</w:t>
      </w:r>
      <w:bookmarkEnd w:id="1"/>
    </w:p>
    <w:p w:rsidR="009C44B2" w:rsidRPr="003C760B" w:rsidRDefault="00DB0349" w:rsidP="00DB0349">
      <w:pPr>
        <w:jc w:val="right"/>
        <w:rPr>
          <w:rFonts w:ascii="Arial Black" w:hAnsi="Arial Black"/>
          <w:caps/>
          <w:sz w:val="15"/>
          <w:szCs w:val="15"/>
          <w:lang w:val="fr-FR"/>
        </w:rPr>
      </w:pPr>
      <w:r w:rsidRPr="003C760B">
        <w:rPr>
          <w:rFonts w:ascii="Arial Black" w:hAnsi="Arial Black"/>
          <w:caps/>
          <w:sz w:val="15"/>
          <w:szCs w:val="15"/>
          <w:lang w:val="fr-FR"/>
        </w:rPr>
        <w:t>Original</w:t>
      </w:r>
      <w:r w:rsidR="007F61CE" w:rsidRPr="003C760B">
        <w:rPr>
          <w:rFonts w:ascii="Arial Black" w:hAnsi="Arial Black"/>
          <w:caps/>
          <w:sz w:val="15"/>
          <w:szCs w:val="15"/>
          <w:lang w:val="fr-FR"/>
        </w:rPr>
        <w:t> :</w:t>
      </w:r>
      <w:r w:rsidRPr="003C760B">
        <w:rPr>
          <w:rFonts w:ascii="Arial Black" w:hAnsi="Arial Black"/>
          <w:caps/>
          <w:sz w:val="15"/>
          <w:szCs w:val="15"/>
          <w:lang w:val="fr-FR"/>
        </w:rPr>
        <w:t xml:space="preserve"> </w:t>
      </w:r>
      <w:bookmarkStart w:id="2" w:name="Original"/>
      <w:r w:rsidR="00484933" w:rsidRPr="003C760B">
        <w:rPr>
          <w:rFonts w:ascii="Arial Black" w:hAnsi="Arial Black"/>
          <w:caps/>
          <w:sz w:val="15"/>
          <w:szCs w:val="15"/>
          <w:lang w:val="fr-FR"/>
        </w:rPr>
        <w:t>anglais</w:t>
      </w:r>
      <w:bookmarkEnd w:id="2"/>
    </w:p>
    <w:p w:rsidR="009C44B2" w:rsidRPr="003C760B" w:rsidRDefault="00CD54BD" w:rsidP="00DB0349">
      <w:pPr>
        <w:spacing w:after="1200"/>
        <w:jc w:val="right"/>
        <w:rPr>
          <w:rFonts w:ascii="Arial Black" w:hAnsi="Arial Black"/>
          <w:caps/>
          <w:sz w:val="15"/>
          <w:szCs w:val="15"/>
          <w:lang w:val="fr-FR"/>
        </w:rPr>
      </w:pPr>
      <w:r w:rsidRPr="003C760B">
        <w:rPr>
          <w:rFonts w:ascii="Arial Black" w:hAnsi="Arial Black"/>
          <w:caps/>
          <w:sz w:val="15"/>
          <w:szCs w:val="15"/>
          <w:lang w:val="fr-FR"/>
        </w:rPr>
        <w:t>D</w:t>
      </w:r>
      <w:r w:rsidR="00DB0349" w:rsidRPr="003C760B">
        <w:rPr>
          <w:rFonts w:ascii="Arial Black" w:hAnsi="Arial Black"/>
          <w:caps/>
          <w:sz w:val="15"/>
          <w:szCs w:val="15"/>
          <w:lang w:val="fr-FR"/>
        </w:rPr>
        <w:t>ate</w:t>
      </w:r>
      <w:r w:rsidR="007F61CE" w:rsidRPr="003C760B">
        <w:rPr>
          <w:rFonts w:ascii="Arial Black" w:hAnsi="Arial Black"/>
          <w:caps/>
          <w:sz w:val="15"/>
          <w:szCs w:val="15"/>
          <w:lang w:val="fr-FR"/>
        </w:rPr>
        <w:t> :</w:t>
      </w:r>
      <w:r w:rsidR="00DB0349" w:rsidRPr="003C760B">
        <w:rPr>
          <w:rFonts w:ascii="Arial Black" w:hAnsi="Arial Black"/>
          <w:caps/>
          <w:sz w:val="15"/>
          <w:szCs w:val="15"/>
          <w:lang w:val="fr-FR"/>
        </w:rPr>
        <w:t xml:space="preserve"> </w:t>
      </w:r>
      <w:bookmarkStart w:id="3" w:name="Date"/>
      <w:r w:rsidR="00D45C6F">
        <w:rPr>
          <w:rFonts w:ascii="Arial Black" w:hAnsi="Arial Black"/>
          <w:caps/>
          <w:sz w:val="15"/>
          <w:szCs w:val="15"/>
          <w:lang w:val="fr-FR"/>
        </w:rPr>
        <w:t>6</w:t>
      </w:r>
      <w:r w:rsidR="00DE0309" w:rsidRPr="003C760B">
        <w:rPr>
          <w:rFonts w:ascii="Arial Black" w:hAnsi="Arial Black"/>
          <w:caps/>
          <w:sz w:val="15"/>
          <w:szCs w:val="15"/>
          <w:lang w:val="fr-FR"/>
        </w:rPr>
        <w:t xml:space="preserve"> juillet</w:t>
      </w:r>
      <w:r w:rsidR="00484933" w:rsidRPr="003C760B">
        <w:rPr>
          <w:rFonts w:ascii="Arial Black" w:hAnsi="Arial Black"/>
          <w:caps/>
          <w:sz w:val="15"/>
          <w:szCs w:val="15"/>
          <w:lang w:val="fr-FR"/>
        </w:rPr>
        <w:t> 2022</w:t>
      </w:r>
      <w:bookmarkEnd w:id="3"/>
    </w:p>
    <w:p w:rsidR="009C44B2" w:rsidRPr="003C760B" w:rsidRDefault="00F37492" w:rsidP="00DB0349">
      <w:pPr>
        <w:spacing w:after="600"/>
        <w:rPr>
          <w:b/>
          <w:sz w:val="28"/>
          <w:szCs w:val="28"/>
          <w:lang w:val="fr-FR"/>
        </w:rPr>
      </w:pPr>
      <w:r w:rsidRPr="003C760B">
        <w:rPr>
          <w:b/>
          <w:sz w:val="28"/>
          <w:szCs w:val="28"/>
          <w:lang w:val="fr-FR"/>
        </w:rPr>
        <w:t>Assemblées des États membres de l</w:t>
      </w:r>
      <w:r w:rsidR="007F61CE" w:rsidRPr="003C760B">
        <w:rPr>
          <w:b/>
          <w:sz w:val="28"/>
          <w:szCs w:val="28"/>
          <w:lang w:val="fr-FR"/>
        </w:rPr>
        <w:t>’</w:t>
      </w:r>
      <w:r w:rsidRPr="003C760B">
        <w:rPr>
          <w:b/>
          <w:sz w:val="28"/>
          <w:szCs w:val="28"/>
          <w:lang w:val="fr-FR"/>
        </w:rPr>
        <w:t>OMPI</w:t>
      </w:r>
    </w:p>
    <w:p w:rsidR="009C44B2" w:rsidRPr="003C760B" w:rsidRDefault="00F37492" w:rsidP="008B2CC1">
      <w:pPr>
        <w:rPr>
          <w:b/>
          <w:sz w:val="24"/>
          <w:szCs w:val="24"/>
          <w:lang w:val="fr-FR"/>
        </w:rPr>
      </w:pPr>
      <w:r w:rsidRPr="003C760B">
        <w:rPr>
          <w:b/>
          <w:sz w:val="24"/>
          <w:szCs w:val="24"/>
          <w:lang w:val="fr-FR"/>
        </w:rPr>
        <w:t>Soixante</w:t>
      </w:r>
      <w:r w:rsidR="005F7A44">
        <w:rPr>
          <w:b/>
          <w:sz w:val="24"/>
          <w:szCs w:val="24"/>
          <w:lang w:val="fr-FR"/>
        </w:rPr>
        <w:noBreakHyphen/>
      </w:r>
      <w:r w:rsidRPr="003C760B">
        <w:rPr>
          <w:b/>
          <w:sz w:val="24"/>
          <w:szCs w:val="24"/>
          <w:lang w:val="fr-FR"/>
        </w:rPr>
        <w:t>troisième série de réunions</w:t>
      </w:r>
    </w:p>
    <w:p w:rsidR="009C44B2" w:rsidRPr="003C760B" w:rsidRDefault="00F37492" w:rsidP="00DB0349">
      <w:pPr>
        <w:spacing w:after="720"/>
        <w:rPr>
          <w:b/>
          <w:sz w:val="24"/>
          <w:szCs w:val="24"/>
          <w:lang w:val="fr-FR"/>
        </w:rPr>
      </w:pPr>
      <w:r w:rsidRPr="003C760B">
        <w:rPr>
          <w:b/>
          <w:sz w:val="24"/>
          <w:szCs w:val="24"/>
          <w:lang w:val="fr-FR"/>
        </w:rPr>
        <w:t>Genève, 1</w:t>
      </w:r>
      <w:r w:rsidR="00484933" w:rsidRPr="003C760B">
        <w:rPr>
          <w:b/>
          <w:sz w:val="24"/>
          <w:szCs w:val="24"/>
          <w:lang w:val="fr-FR"/>
        </w:rPr>
        <w:t>4</w:t>
      </w:r>
      <w:r w:rsidRPr="003C760B">
        <w:rPr>
          <w:b/>
          <w:sz w:val="24"/>
          <w:szCs w:val="24"/>
          <w:lang w:val="fr-FR"/>
        </w:rPr>
        <w:t xml:space="preserve"> – 2</w:t>
      </w:r>
      <w:r w:rsidR="00B07F45" w:rsidRPr="003C760B">
        <w:rPr>
          <w:b/>
          <w:sz w:val="24"/>
          <w:szCs w:val="24"/>
          <w:lang w:val="fr-FR"/>
        </w:rPr>
        <w:t>2 juillet 20</w:t>
      </w:r>
      <w:r w:rsidRPr="003C760B">
        <w:rPr>
          <w:b/>
          <w:sz w:val="24"/>
          <w:szCs w:val="24"/>
          <w:lang w:val="fr-FR"/>
        </w:rPr>
        <w:t>22</w:t>
      </w:r>
      <w:bookmarkStart w:id="4" w:name="TitleOfDoc"/>
    </w:p>
    <w:p w:rsidR="009C44B2" w:rsidRPr="003C760B" w:rsidRDefault="00484933" w:rsidP="00DB0349">
      <w:pPr>
        <w:spacing w:after="360"/>
        <w:rPr>
          <w:caps/>
          <w:sz w:val="24"/>
          <w:lang w:val="fr-FR"/>
        </w:rPr>
      </w:pPr>
      <w:r w:rsidRPr="003C760B">
        <w:rPr>
          <w:caps/>
          <w:sz w:val="24"/>
          <w:lang w:val="fr-FR"/>
        </w:rPr>
        <w:t>Admission d</w:t>
      </w:r>
      <w:r w:rsidR="007F61CE" w:rsidRPr="003C760B">
        <w:rPr>
          <w:caps/>
          <w:sz w:val="24"/>
          <w:lang w:val="fr-FR"/>
        </w:rPr>
        <w:t>’</w:t>
      </w:r>
      <w:r w:rsidRPr="003C760B">
        <w:rPr>
          <w:caps/>
          <w:sz w:val="24"/>
          <w:lang w:val="fr-FR"/>
        </w:rPr>
        <w:t>observateurs</w:t>
      </w:r>
      <w:bookmarkStart w:id="5" w:name="Prepared"/>
      <w:bookmarkEnd w:id="4"/>
    </w:p>
    <w:p w:rsidR="009C44B2" w:rsidRPr="003C760B" w:rsidRDefault="00484933" w:rsidP="00DB0349">
      <w:pPr>
        <w:spacing w:after="960"/>
        <w:rPr>
          <w:lang w:val="fr-FR"/>
        </w:rPr>
      </w:pPr>
      <w:r w:rsidRPr="003C760B">
        <w:rPr>
          <w:i/>
          <w:lang w:val="fr-FR"/>
        </w:rPr>
        <w:t>Document établi par le Secrétariat</w:t>
      </w:r>
      <w:bookmarkEnd w:id="5"/>
    </w:p>
    <w:p w:rsidR="009C44B2" w:rsidRPr="003C760B" w:rsidRDefault="00484933" w:rsidP="00797EF2">
      <w:pPr>
        <w:pStyle w:val="ONUMFS"/>
        <w:rPr>
          <w:szCs w:val="22"/>
          <w:lang w:val="fr-FR"/>
        </w:rPr>
      </w:pPr>
      <w:r w:rsidRPr="003C760B">
        <w:rPr>
          <w:lang w:val="fr-FR"/>
        </w:rPr>
        <w:t>Les observateurs admis à participer à la soixante</w:t>
      </w:r>
      <w:r w:rsidR="005F7A44">
        <w:rPr>
          <w:lang w:val="fr-FR"/>
        </w:rPr>
        <w:noBreakHyphen/>
      </w:r>
      <w:r w:rsidRPr="003C760B">
        <w:rPr>
          <w:lang w:val="fr-FR"/>
        </w:rPr>
        <w:t>troisième série de réunions des assemblées des États membres de l</w:t>
      </w:r>
      <w:r w:rsidR="007F61CE" w:rsidRPr="003C760B">
        <w:rPr>
          <w:lang w:val="fr-FR"/>
        </w:rPr>
        <w:t>’</w:t>
      </w:r>
      <w:r w:rsidRPr="003C760B">
        <w:rPr>
          <w:lang w:val="fr-FR"/>
        </w:rPr>
        <w:t>Organisation Mondiale de la Propriété Intellectuelle (OMPI) et des unions administrées par l</w:t>
      </w:r>
      <w:r w:rsidR="007F61CE" w:rsidRPr="003C760B">
        <w:rPr>
          <w:lang w:val="fr-FR"/>
        </w:rPr>
        <w:t>’</w:t>
      </w:r>
      <w:r w:rsidRPr="003C760B">
        <w:rPr>
          <w:lang w:val="fr-FR"/>
        </w:rPr>
        <w:t>OMPI (ci</w:t>
      </w:r>
      <w:r w:rsidR="005F7A44">
        <w:rPr>
          <w:lang w:val="fr-FR"/>
        </w:rPr>
        <w:noBreakHyphen/>
      </w:r>
      <w:r w:rsidRPr="003C760B">
        <w:rPr>
          <w:lang w:val="fr-FR"/>
        </w:rPr>
        <w:t>après dénommées les “assemblées”) sont énumérés dans le document A/63/INF/1</w:t>
      </w:r>
      <w:r w:rsidR="008A0134" w:rsidRPr="003C760B">
        <w:rPr>
          <w:lang w:val="fr-FR"/>
        </w:rPr>
        <w:t> </w:t>
      </w:r>
      <w:proofErr w:type="spellStart"/>
      <w:r w:rsidR="00DE0309" w:rsidRPr="003C760B">
        <w:rPr>
          <w:lang w:val="fr-FR"/>
        </w:rPr>
        <w:t>Rev</w:t>
      </w:r>
      <w:proofErr w:type="spellEnd"/>
      <w:r w:rsidRPr="003C760B">
        <w:rPr>
          <w:lang w:val="fr-FR"/>
        </w:rPr>
        <w:t>.</w:t>
      </w:r>
    </w:p>
    <w:p w:rsidR="009C44B2" w:rsidRPr="003C760B" w:rsidRDefault="00484933" w:rsidP="00797EF2">
      <w:pPr>
        <w:pStyle w:val="ONUMFS"/>
        <w:rPr>
          <w:szCs w:val="22"/>
          <w:lang w:val="fr-FR"/>
        </w:rPr>
      </w:pPr>
      <w:r w:rsidRPr="003C760B">
        <w:rPr>
          <w:lang w:val="fr-FR"/>
        </w:rPr>
        <w:t>Une fois qu</w:t>
      </w:r>
      <w:r w:rsidR="007F61CE" w:rsidRPr="003C760B">
        <w:rPr>
          <w:lang w:val="fr-FR"/>
        </w:rPr>
        <w:t>’</w:t>
      </w:r>
      <w:r w:rsidRPr="003C760B">
        <w:rPr>
          <w:lang w:val="fr-FR"/>
        </w:rPr>
        <w:t>un observateur a été admis à participer aux réunions des assemblées, il est aussi invité à participer, en cette qualité, aux réunions des comités, des groupes de travail ou autres organes subsidiaires des assemblées dont le thème semble présenter un intérêt direct pour cet observateur.</w:t>
      </w:r>
    </w:p>
    <w:p w:rsidR="009C44B2" w:rsidRPr="003C760B" w:rsidRDefault="00484933" w:rsidP="00797EF2">
      <w:pPr>
        <w:pStyle w:val="ONUMFS"/>
        <w:rPr>
          <w:szCs w:val="22"/>
          <w:lang w:val="fr-FR"/>
        </w:rPr>
      </w:pPr>
      <w:r w:rsidRPr="003C760B">
        <w:rPr>
          <w:lang w:val="fr-FR"/>
        </w:rPr>
        <w:t>Les dernières décisions relatives à l</w:t>
      </w:r>
      <w:r w:rsidR="007F61CE" w:rsidRPr="003C760B">
        <w:rPr>
          <w:lang w:val="fr-FR"/>
        </w:rPr>
        <w:t>’</w:t>
      </w:r>
      <w:r w:rsidRPr="003C760B">
        <w:rPr>
          <w:lang w:val="fr-FR"/>
        </w:rPr>
        <w:t>admission d</w:t>
      </w:r>
      <w:r w:rsidR="007F61CE" w:rsidRPr="003C760B">
        <w:rPr>
          <w:lang w:val="fr-FR"/>
        </w:rPr>
        <w:t>’</w:t>
      </w:r>
      <w:r w:rsidRPr="003C760B">
        <w:rPr>
          <w:lang w:val="fr-FR"/>
        </w:rPr>
        <w:t>observateurs aux réunions des assemblées ont été prises lors de la soixante</w:t>
      </w:r>
      <w:r w:rsidR="005F7A44">
        <w:rPr>
          <w:lang w:val="fr-FR"/>
        </w:rPr>
        <w:noBreakHyphen/>
      </w:r>
      <w:r w:rsidRPr="003C760B">
        <w:rPr>
          <w:lang w:val="fr-FR"/>
        </w:rPr>
        <w:t>deuxième série de réunions des assemblées des États membres de l</w:t>
      </w:r>
      <w:r w:rsidR="007F61CE" w:rsidRPr="003C760B">
        <w:rPr>
          <w:lang w:val="fr-FR"/>
        </w:rPr>
        <w:t>’</w:t>
      </w:r>
      <w:r w:rsidRPr="003C760B">
        <w:rPr>
          <w:lang w:val="fr-FR"/>
        </w:rPr>
        <w:t>OMPI, tenue du 4 au 8 octobre 2021 (voir le paragraphe 32 du document A/62/13).</w:t>
      </w:r>
    </w:p>
    <w:p w:rsidR="009C44B2" w:rsidRPr="003C760B" w:rsidRDefault="00484933" w:rsidP="00797EF2">
      <w:pPr>
        <w:pStyle w:val="ONUMFS"/>
        <w:rPr>
          <w:szCs w:val="22"/>
          <w:lang w:val="fr-FR"/>
        </w:rPr>
      </w:pPr>
      <w:r w:rsidRPr="003C760B">
        <w:rPr>
          <w:lang w:val="fr-FR"/>
        </w:rPr>
        <w:t>Depuis, le Directeur général a reçu des entités indiquées ci</w:t>
      </w:r>
      <w:r w:rsidR="005F7A44">
        <w:rPr>
          <w:lang w:val="fr-FR"/>
        </w:rPr>
        <w:noBreakHyphen/>
      </w:r>
      <w:r w:rsidRPr="003C760B">
        <w:rPr>
          <w:lang w:val="fr-FR"/>
        </w:rPr>
        <w:t>après des demandes d</w:t>
      </w:r>
      <w:r w:rsidR="007F61CE" w:rsidRPr="003C760B">
        <w:rPr>
          <w:lang w:val="fr-FR"/>
        </w:rPr>
        <w:t>’</w:t>
      </w:r>
      <w:r w:rsidRPr="003C760B">
        <w:rPr>
          <w:lang w:val="fr-FR"/>
        </w:rPr>
        <w:t>admission en qualité d</w:t>
      </w:r>
      <w:r w:rsidR="007F61CE" w:rsidRPr="003C760B">
        <w:rPr>
          <w:lang w:val="fr-FR"/>
        </w:rPr>
        <w:t>’</w:t>
      </w:r>
      <w:r w:rsidRPr="003C760B">
        <w:rPr>
          <w:lang w:val="fr-FR"/>
        </w:rPr>
        <w:t>observateurs aux réunions des assemblées, accompagnées des renseignements nécessaires</w:t>
      </w:r>
      <w:r w:rsidR="007F61CE" w:rsidRPr="003C760B">
        <w:rPr>
          <w:lang w:val="fr-FR"/>
        </w:rPr>
        <w:t> :</w:t>
      </w:r>
    </w:p>
    <w:p w:rsidR="009C44B2" w:rsidRPr="003C760B" w:rsidRDefault="00484933" w:rsidP="00484933">
      <w:pPr>
        <w:rPr>
          <w:lang w:val="fr-FR"/>
        </w:rPr>
      </w:pPr>
      <w:r w:rsidRPr="003C760B">
        <w:rPr>
          <w:lang w:val="fr-FR"/>
        </w:rPr>
        <w:br w:type="page"/>
      </w:r>
    </w:p>
    <w:p w:rsidR="009C44B2" w:rsidRPr="003C760B" w:rsidRDefault="003413B2" w:rsidP="003413B2">
      <w:pPr>
        <w:pStyle w:val="Heading2"/>
        <w:spacing w:before="480" w:after="240"/>
        <w:rPr>
          <w:lang w:val="fr-FR"/>
        </w:rPr>
      </w:pPr>
      <w:r w:rsidRPr="003C760B">
        <w:rPr>
          <w:lang w:val="fr-FR"/>
        </w:rPr>
        <w:lastRenderedPageBreak/>
        <w:t>Organisations non gouvernementales (ONG) internationales</w:t>
      </w:r>
    </w:p>
    <w:p w:rsidR="009C44B2" w:rsidRPr="003C760B" w:rsidRDefault="00484933" w:rsidP="00797EF2">
      <w:pPr>
        <w:pStyle w:val="ListParagraph"/>
        <w:numPr>
          <w:ilvl w:val="0"/>
          <w:numId w:val="7"/>
        </w:numPr>
        <w:ind w:left="1701" w:hanging="567"/>
        <w:rPr>
          <w:szCs w:val="22"/>
        </w:rPr>
      </w:pPr>
      <w:r w:rsidRPr="003C760B">
        <w:t xml:space="preserve">Asian Law </w:t>
      </w:r>
      <w:proofErr w:type="spellStart"/>
      <w:r w:rsidRPr="003C760B">
        <w:t>Students</w:t>
      </w:r>
      <w:proofErr w:type="spellEnd"/>
      <w:r w:rsidR="007F61CE" w:rsidRPr="003C760B">
        <w:t>’</w:t>
      </w:r>
      <w:r w:rsidRPr="003C760B">
        <w:t xml:space="preserve"> Association (ALSA);</w:t>
      </w:r>
    </w:p>
    <w:p w:rsidR="009C44B2" w:rsidRPr="003C760B" w:rsidRDefault="00484933" w:rsidP="00797EF2">
      <w:pPr>
        <w:pStyle w:val="ListParagraph"/>
        <w:numPr>
          <w:ilvl w:val="0"/>
          <w:numId w:val="7"/>
        </w:numPr>
        <w:ind w:left="1701" w:hanging="567"/>
        <w:rPr>
          <w:szCs w:val="22"/>
        </w:rPr>
      </w:pPr>
      <w:r w:rsidRPr="003C760B">
        <w:t xml:space="preserve">Global Expert Network on Copyright User </w:t>
      </w:r>
      <w:proofErr w:type="spellStart"/>
      <w:r w:rsidRPr="003C760B">
        <w:t>Rights</w:t>
      </w:r>
      <w:proofErr w:type="spellEnd"/>
      <w:r w:rsidRPr="003C760B">
        <w:t xml:space="preserve"> (User </w:t>
      </w:r>
      <w:proofErr w:type="spellStart"/>
      <w:r w:rsidRPr="003C760B">
        <w:t>Rights</w:t>
      </w:r>
      <w:proofErr w:type="spellEnd"/>
      <w:r w:rsidRPr="003C760B">
        <w:t xml:space="preserve"> Network</w:t>
      </w:r>
      <w:proofErr w:type="gramStart"/>
      <w:r w:rsidRPr="003C760B">
        <w:t>)</w:t>
      </w:r>
      <w:r w:rsidR="00CD54BD" w:rsidRPr="003C760B">
        <w:t xml:space="preserve">; </w:t>
      </w:r>
      <w:r w:rsidRPr="003C760B">
        <w:t xml:space="preserve"> et</w:t>
      </w:r>
      <w:proofErr w:type="gramEnd"/>
    </w:p>
    <w:p w:rsidR="009C44B2" w:rsidRPr="003C760B" w:rsidRDefault="00484933" w:rsidP="00797EF2">
      <w:pPr>
        <w:pStyle w:val="ListParagraph"/>
        <w:numPr>
          <w:ilvl w:val="0"/>
          <w:numId w:val="7"/>
        </w:numPr>
        <w:spacing w:after="240"/>
        <w:ind w:left="1701" w:hanging="567"/>
        <w:rPr>
          <w:szCs w:val="22"/>
        </w:rPr>
      </w:pPr>
      <w:r w:rsidRPr="003C760B">
        <w:t>Conseil de l</w:t>
      </w:r>
      <w:r w:rsidR="007F61CE" w:rsidRPr="003C760B">
        <w:t>’</w:t>
      </w:r>
      <w:r w:rsidRPr="003C760B">
        <w:t>innovation.</w:t>
      </w:r>
    </w:p>
    <w:p w:rsidR="009C44B2" w:rsidRPr="003C760B" w:rsidRDefault="003413B2" w:rsidP="003413B2">
      <w:pPr>
        <w:pStyle w:val="Heading2"/>
        <w:spacing w:before="480" w:after="240"/>
        <w:rPr>
          <w:lang w:val="fr-FR"/>
        </w:rPr>
      </w:pPr>
      <w:r w:rsidRPr="003C760B">
        <w:rPr>
          <w:lang w:val="fr-FR"/>
        </w:rPr>
        <w:t>Organisations non gouvernementales</w:t>
      </w:r>
      <w:r w:rsidR="00484933" w:rsidRPr="003C760B">
        <w:rPr>
          <w:rStyle w:val="FootnoteReference"/>
          <w:lang w:val="fr-FR"/>
        </w:rPr>
        <w:footnoteReference w:id="2"/>
      </w:r>
      <w:r w:rsidRPr="003C760B">
        <w:rPr>
          <w:lang w:val="fr-FR"/>
        </w:rPr>
        <w:t xml:space="preserve"> (ONG) nationales</w:t>
      </w:r>
    </w:p>
    <w:p w:rsidR="009C44B2" w:rsidRPr="003C760B" w:rsidRDefault="00484933" w:rsidP="00797EF2">
      <w:pPr>
        <w:pStyle w:val="ListParagraph"/>
        <w:numPr>
          <w:ilvl w:val="0"/>
          <w:numId w:val="8"/>
        </w:numPr>
        <w:ind w:left="1701" w:hanging="567"/>
        <w:rPr>
          <w:szCs w:val="22"/>
        </w:rPr>
      </w:pPr>
      <w:r w:rsidRPr="003C760B">
        <w:t xml:space="preserve">American </w:t>
      </w:r>
      <w:proofErr w:type="spellStart"/>
      <w:r w:rsidRPr="003C760B">
        <w:t>Arab</w:t>
      </w:r>
      <w:proofErr w:type="spellEnd"/>
      <w:r w:rsidRPr="003C760B">
        <w:t xml:space="preserve"> </w:t>
      </w:r>
      <w:proofErr w:type="spellStart"/>
      <w:r w:rsidRPr="003C760B">
        <w:t>Intellectual</w:t>
      </w:r>
      <w:proofErr w:type="spellEnd"/>
      <w:r w:rsidRPr="003C760B">
        <w:t xml:space="preserve"> </w:t>
      </w:r>
      <w:proofErr w:type="spellStart"/>
      <w:r w:rsidRPr="003C760B">
        <w:t>Property</w:t>
      </w:r>
      <w:proofErr w:type="spellEnd"/>
      <w:r w:rsidRPr="003C760B">
        <w:t xml:space="preserve"> Association (AAIPA);</w:t>
      </w:r>
    </w:p>
    <w:p w:rsidR="009C44B2" w:rsidRPr="003C760B" w:rsidRDefault="00484933" w:rsidP="00797EF2">
      <w:pPr>
        <w:pStyle w:val="ListParagraph"/>
        <w:numPr>
          <w:ilvl w:val="0"/>
          <w:numId w:val="8"/>
        </w:numPr>
        <w:ind w:left="1701" w:hanging="567"/>
        <w:rPr>
          <w:szCs w:val="22"/>
        </w:rPr>
      </w:pPr>
      <w:r w:rsidRPr="003C760B">
        <w:t>Argentine Management Society of Actors and Performers (SAGAI);</w:t>
      </w:r>
    </w:p>
    <w:p w:rsidR="009C44B2" w:rsidRPr="003C760B" w:rsidRDefault="00484933" w:rsidP="00797EF2">
      <w:pPr>
        <w:pStyle w:val="ListParagraph"/>
        <w:numPr>
          <w:ilvl w:val="0"/>
          <w:numId w:val="8"/>
        </w:numPr>
        <w:ind w:left="1701" w:hanging="567"/>
        <w:rPr>
          <w:szCs w:val="22"/>
        </w:rPr>
      </w:pPr>
      <w:r w:rsidRPr="003C760B">
        <w:t>Association pour le devenir des autochtones et de leur connaissance originelle (ADACO);</w:t>
      </w:r>
    </w:p>
    <w:p w:rsidR="009C44B2" w:rsidRPr="003C760B" w:rsidRDefault="00484933" w:rsidP="00797EF2">
      <w:pPr>
        <w:pStyle w:val="ListParagraph"/>
        <w:numPr>
          <w:ilvl w:val="0"/>
          <w:numId w:val="8"/>
        </w:numPr>
        <w:ind w:left="1701" w:hanging="567"/>
        <w:rPr>
          <w:szCs w:val="22"/>
        </w:rPr>
      </w:pPr>
      <w:r w:rsidRPr="003C760B">
        <w:t>Association chinoise pour les marques (CTA);</w:t>
      </w:r>
    </w:p>
    <w:p w:rsidR="009C44B2" w:rsidRPr="003C760B" w:rsidRDefault="00484933" w:rsidP="00797EF2">
      <w:pPr>
        <w:pStyle w:val="ListParagraph"/>
        <w:numPr>
          <w:ilvl w:val="0"/>
          <w:numId w:val="8"/>
        </w:numPr>
        <w:ind w:left="1701" w:hanging="567"/>
        <w:rPr>
          <w:szCs w:val="22"/>
        </w:rPr>
      </w:pPr>
      <w:r w:rsidRPr="003C760B">
        <w:t xml:space="preserve">Digital Law Center (Centre de </w:t>
      </w:r>
      <w:r w:rsidR="003413B2" w:rsidRPr="003C760B">
        <w:t>d</w:t>
      </w:r>
      <w:r w:rsidRPr="003C760B">
        <w:t xml:space="preserve">roit du </w:t>
      </w:r>
      <w:r w:rsidR="003413B2" w:rsidRPr="003C760B">
        <w:t>n</w:t>
      </w:r>
      <w:r w:rsidRPr="003C760B">
        <w:t>umérique ou DLC);</w:t>
      </w:r>
    </w:p>
    <w:p w:rsidR="009C44B2" w:rsidRPr="003C760B" w:rsidRDefault="00DE0309" w:rsidP="00797EF2">
      <w:pPr>
        <w:pStyle w:val="ListParagraph"/>
        <w:numPr>
          <w:ilvl w:val="0"/>
          <w:numId w:val="8"/>
        </w:numPr>
        <w:ind w:left="1701" w:hanging="567"/>
        <w:rPr>
          <w:szCs w:val="22"/>
        </w:rPr>
      </w:pPr>
      <w:proofErr w:type="spellStart"/>
      <w:r w:rsidRPr="003C760B">
        <w:rPr>
          <w:szCs w:val="22"/>
        </w:rPr>
        <w:t>Hiperderecho</w:t>
      </w:r>
      <w:proofErr w:type="spellEnd"/>
      <w:r w:rsidRPr="003C760B">
        <w:rPr>
          <w:szCs w:val="22"/>
        </w:rPr>
        <w:t>;</w:t>
      </w:r>
    </w:p>
    <w:p w:rsidR="009C44B2" w:rsidRPr="003C760B" w:rsidRDefault="00484933" w:rsidP="00797EF2">
      <w:pPr>
        <w:pStyle w:val="ListParagraph"/>
        <w:numPr>
          <w:ilvl w:val="0"/>
          <w:numId w:val="8"/>
        </w:numPr>
        <w:ind w:left="1701" w:hanging="567"/>
        <w:rPr>
          <w:szCs w:val="22"/>
        </w:rPr>
      </w:pPr>
      <w:proofErr w:type="spellStart"/>
      <w:r w:rsidRPr="003C760B">
        <w:t>InternetLab</w:t>
      </w:r>
      <w:proofErr w:type="spellEnd"/>
      <w:r w:rsidRPr="003C760B">
        <w:t xml:space="preserve"> </w:t>
      </w:r>
      <w:proofErr w:type="spellStart"/>
      <w:r w:rsidRPr="003C760B">
        <w:t>Research</w:t>
      </w:r>
      <w:proofErr w:type="spellEnd"/>
      <w:r w:rsidRPr="003C760B">
        <w:t xml:space="preserve"> Association in Law and </w:t>
      </w:r>
      <w:proofErr w:type="spellStart"/>
      <w:r w:rsidRPr="003C760B">
        <w:t>Technology</w:t>
      </w:r>
      <w:proofErr w:type="spellEnd"/>
      <w:r w:rsidRPr="003C760B">
        <w:t xml:space="preserve"> (</w:t>
      </w:r>
      <w:proofErr w:type="spellStart"/>
      <w:r w:rsidRPr="003C760B">
        <w:t>InternetLab</w:t>
      </w:r>
      <w:proofErr w:type="spellEnd"/>
      <w:r w:rsidRPr="003C760B">
        <w:t>);</w:t>
      </w:r>
    </w:p>
    <w:p w:rsidR="009C44B2" w:rsidRPr="003C760B" w:rsidRDefault="00484933" w:rsidP="00797EF2">
      <w:pPr>
        <w:pStyle w:val="ListParagraph"/>
        <w:numPr>
          <w:ilvl w:val="0"/>
          <w:numId w:val="8"/>
        </w:numPr>
        <w:ind w:left="1701" w:hanging="567"/>
        <w:rPr>
          <w:szCs w:val="22"/>
        </w:rPr>
      </w:pPr>
      <w:proofErr w:type="spellStart"/>
      <w:r w:rsidRPr="003C760B">
        <w:t>Italian</w:t>
      </w:r>
      <w:proofErr w:type="spellEnd"/>
      <w:r w:rsidRPr="003C760B">
        <w:t xml:space="preserve"> </w:t>
      </w:r>
      <w:proofErr w:type="spellStart"/>
      <w:r w:rsidRPr="003C760B">
        <w:t>Industrial</w:t>
      </w:r>
      <w:proofErr w:type="spellEnd"/>
      <w:r w:rsidRPr="003C760B">
        <w:t xml:space="preserve"> </w:t>
      </w:r>
      <w:proofErr w:type="spellStart"/>
      <w:r w:rsidRPr="003C760B">
        <w:t>Property</w:t>
      </w:r>
      <w:proofErr w:type="spellEnd"/>
      <w:r w:rsidRPr="003C760B">
        <w:t xml:space="preserve"> Consultants Institute (OCPI)</w:t>
      </w:r>
      <w:r w:rsidR="002E289D" w:rsidRPr="003C760B">
        <w:t>;</w:t>
      </w:r>
    </w:p>
    <w:p w:rsidR="009C44B2" w:rsidRPr="003C760B" w:rsidRDefault="00484933" w:rsidP="00797EF2">
      <w:pPr>
        <w:pStyle w:val="ListParagraph"/>
        <w:numPr>
          <w:ilvl w:val="0"/>
          <w:numId w:val="8"/>
        </w:numPr>
        <w:ind w:left="1701" w:hanging="567"/>
        <w:rPr>
          <w:szCs w:val="22"/>
        </w:rPr>
      </w:pPr>
      <w:r w:rsidRPr="003C760B">
        <w:t>Association chinoise de la protection par brevet (PPAC);</w:t>
      </w:r>
    </w:p>
    <w:p w:rsidR="009C44B2" w:rsidRPr="003C760B" w:rsidRDefault="00484933" w:rsidP="00797EF2">
      <w:pPr>
        <w:pStyle w:val="ListParagraph"/>
        <w:numPr>
          <w:ilvl w:val="0"/>
          <w:numId w:val="8"/>
        </w:numPr>
        <w:ind w:left="1701" w:hanging="567"/>
        <w:rPr>
          <w:szCs w:val="22"/>
        </w:rPr>
      </w:pPr>
      <w:proofErr w:type="spellStart"/>
      <w:r w:rsidRPr="003C760B">
        <w:t>Wikimedia</w:t>
      </w:r>
      <w:proofErr w:type="spellEnd"/>
      <w:r w:rsidRPr="003C760B">
        <w:t xml:space="preserve"> Argentine;</w:t>
      </w:r>
    </w:p>
    <w:p w:rsidR="009C44B2" w:rsidRPr="003C760B" w:rsidRDefault="00484933" w:rsidP="00797EF2">
      <w:pPr>
        <w:pStyle w:val="ListParagraph"/>
        <w:numPr>
          <w:ilvl w:val="0"/>
          <w:numId w:val="8"/>
        </w:numPr>
        <w:ind w:left="1701" w:hanging="567"/>
        <w:rPr>
          <w:szCs w:val="22"/>
        </w:rPr>
      </w:pPr>
      <w:proofErr w:type="spellStart"/>
      <w:r w:rsidRPr="003C760B">
        <w:t>Wikimedia</w:t>
      </w:r>
      <w:proofErr w:type="spellEnd"/>
      <w:r w:rsidRPr="003C760B">
        <w:t xml:space="preserve"> Suisse – Association pour l</w:t>
      </w:r>
      <w:r w:rsidR="007F61CE" w:rsidRPr="003C760B">
        <w:t>’</w:t>
      </w:r>
      <w:r w:rsidRPr="003C760B">
        <w:t>avancement des connaissances libres (</w:t>
      </w:r>
      <w:proofErr w:type="spellStart"/>
      <w:r w:rsidRPr="003C760B">
        <w:t>Wikimedia</w:t>
      </w:r>
      <w:proofErr w:type="spellEnd"/>
      <w:r w:rsidRPr="003C760B">
        <w:t xml:space="preserve"> CH);</w:t>
      </w:r>
    </w:p>
    <w:p w:rsidR="009C44B2" w:rsidRPr="003C760B" w:rsidRDefault="00484933" w:rsidP="00797EF2">
      <w:pPr>
        <w:pStyle w:val="ListParagraph"/>
        <w:numPr>
          <w:ilvl w:val="0"/>
          <w:numId w:val="8"/>
        </w:numPr>
        <w:ind w:left="1701" w:hanging="567"/>
      </w:pPr>
      <w:r w:rsidRPr="003C760B">
        <w:t>Wikimédia France – Association pour le libre partage de la connaissance (Wikimédia France);</w:t>
      </w:r>
    </w:p>
    <w:p w:rsidR="009626B2" w:rsidRPr="003C760B" w:rsidRDefault="00484933" w:rsidP="00797EF2">
      <w:pPr>
        <w:pStyle w:val="ListParagraph"/>
        <w:numPr>
          <w:ilvl w:val="0"/>
          <w:numId w:val="8"/>
        </w:numPr>
        <w:ind w:left="1701" w:hanging="567"/>
      </w:pPr>
      <w:proofErr w:type="spellStart"/>
      <w:r w:rsidRPr="003C760B">
        <w:t>Wikimedia</w:t>
      </w:r>
      <w:proofErr w:type="spellEnd"/>
      <w:r w:rsidRPr="003C760B">
        <w:t xml:space="preserve"> Allemagne – Association pour la promotion de la libre connaissance (</w:t>
      </w:r>
      <w:proofErr w:type="spellStart"/>
      <w:r w:rsidRPr="003C760B">
        <w:t>Wikimedia</w:t>
      </w:r>
      <w:proofErr w:type="spellEnd"/>
      <w:r w:rsidRPr="003C760B">
        <w:t xml:space="preserve"> Allemagne)</w:t>
      </w:r>
      <w:r w:rsidR="003413B2" w:rsidRPr="003C760B">
        <w:t>;</w:t>
      </w:r>
    </w:p>
    <w:p w:rsidR="009C44B2" w:rsidRPr="003C760B" w:rsidRDefault="00053731" w:rsidP="00797EF2">
      <w:pPr>
        <w:pStyle w:val="ListParagraph"/>
        <w:numPr>
          <w:ilvl w:val="0"/>
          <w:numId w:val="8"/>
        </w:numPr>
        <w:ind w:left="1701" w:hanging="567"/>
        <w:rPr>
          <w:szCs w:val="22"/>
        </w:rPr>
      </w:pPr>
      <w:proofErr w:type="spellStart"/>
      <w:r w:rsidRPr="003C760B">
        <w:rPr>
          <w:szCs w:val="22"/>
        </w:rPr>
        <w:t>Wikimedia</w:t>
      </w:r>
      <w:proofErr w:type="spellEnd"/>
      <w:r w:rsidRPr="003C760B">
        <w:rPr>
          <w:szCs w:val="22"/>
        </w:rPr>
        <w:t xml:space="preserve"> Ital</w:t>
      </w:r>
      <w:r w:rsidR="00A833E8" w:rsidRPr="003C760B">
        <w:rPr>
          <w:szCs w:val="22"/>
        </w:rPr>
        <w:t>ie</w:t>
      </w:r>
      <w:r w:rsidRPr="003C760B">
        <w:rPr>
          <w:szCs w:val="22"/>
        </w:rPr>
        <w:t xml:space="preserve"> – </w:t>
      </w:r>
      <w:r w:rsidR="00A833E8" w:rsidRPr="003C760B">
        <w:t xml:space="preserve">Association pour la </w:t>
      </w:r>
      <w:r w:rsidR="009C44B2" w:rsidRPr="003C760B">
        <w:t xml:space="preserve">libre </w:t>
      </w:r>
      <w:r w:rsidR="00A833E8" w:rsidRPr="003C760B">
        <w:t>diffusion de la connaissance</w:t>
      </w:r>
      <w:r w:rsidR="00A833E8" w:rsidRPr="003C760B">
        <w:rPr>
          <w:szCs w:val="22"/>
        </w:rPr>
        <w:t xml:space="preserve"> </w:t>
      </w:r>
      <w:r w:rsidRPr="003C760B">
        <w:rPr>
          <w:szCs w:val="22"/>
        </w:rPr>
        <w:t>(</w:t>
      </w:r>
      <w:proofErr w:type="spellStart"/>
      <w:r w:rsidRPr="003C760B">
        <w:rPr>
          <w:szCs w:val="22"/>
        </w:rPr>
        <w:t>Wikimedia</w:t>
      </w:r>
      <w:proofErr w:type="spellEnd"/>
      <w:r w:rsidRPr="003C760B">
        <w:rPr>
          <w:szCs w:val="22"/>
        </w:rPr>
        <w:t xml:space="preserve"> Ital</w:t>
      </w:r>
      <w:r w:rsidR="00A833E8" w:rsidRPr="003C760B">
        <w:rPr>
          <w:szCs w:val="22"/>
        </w:rPr>
        <w:t>ie</w:t>
      </w:r>
      <w:r w:rsidR="0078799D">
        <w:rPr>
          <w:szCs w:val="22"/>
        </w:rPr>
        <w:t>);</w:t>
      </w:r>
    </w:p>
    <w:p w:rsidR="009C44B2" w:rsidRPr="003C760B" w:rsidRDefault="00484933" w:rsidP="00797EF2">
      <w:pPr>
        <w:pStyle w:val="ListParagraph"/>
        <w:numPr>
          <w:ilvl w:val="0"/>
          <w:numId w:val="8"/>
        </w:numPr>
        <w:spacing w:after="220"/>
        <w:ind w:left="1701" w:hanging="567"/>
        <w:rPr>
          <w:szCs w:val="22"/>
        </w:rPr>
      </w:pPr>
      <w:proofErr w:type="spellStart"/>
      <w:r w:rsidRPr="003C760B">
        <w:t>Wikimedia</w:t>
      </w:r>
      <w:proofErr w:type="spellEnd"/>
      <w:r w:rsidRPr="003C760B">
        <w:t xml:space="preserve"> Afrique du Sud (</w:t>
      </w:r>
      <w:proofErr w:type="spellStart"/>
      <w:r w:rsidRPr="003C760B">
        <w:t>Wikimedia</w:t>
      </w:r>
      <w:proofErr w:type="spellEnd"/>
      <w:r w:rsidRPr="003C760B">
        <w:t xml:space="preserve"> ZA</w:t>
      </w:r>
      <w:proofErr w:type="gramStart"/>
      <w:r w:rsidRPr="003C760B">
        <w:t>)</w:t>
      </w:r>
      <w:r w:rsidR="008A0134" w:rsidRPr="003C760B">
        <w:t xml:space="preserve">; </w:t>
      </w:r>
      <w:r w:rsidR="00053731" w:rsidRPr="003C760B">
        <w:t xml:space="preserve"> et</w:t>
      </w:r>
      <w:proofErr w:type="gramEnd"/>
    </w:p>
    <w:p w:rsidR="009C44B2" w:rsidRPr="003C760B" w:rsidRDefault="00053731" w:rsidP="00797EF2">
      <w:pPr>
        <w:pStyle w:val="ListParagraph"/>
        <w:numPr>
          <w:ilvl w:val="0"/>
          <w:numId w:val="8"/>
        </w:numPr>
        <w:spacing w:after="220"/>
        <w:ind w:left="1701" w:hanging="567"/>
        <w:rPr>
          <w:szCs w:val="22"/>
        </w:rPr>
      </w:pPr>
      <w:proofErr w:type="spellStart"/>
      <w:r w:rsidRPr="003C760B">
        <w:rPr>
          <w:szCs w:val="22"/>
        </w:rPr>
        <w:t>Wikimedia</w:t>
      </w:r>
      <w:proofErr w:type="spellEnd"/>
      <w:r w:rsidRPr="003C760B">
        <w:rPr>
          <w:szCs w:val="22"/>
        </w:rPr>
        <w:t xml:space="preserve"> </w:t>
      </w:r>
      <w:r w:rsidR="00423B51" w:rsidRPr="003C760B">
        <w:rPr>
          <w:szCs w:val="22"/>
        </w:rPr>
        <w:t>Suède</w:t>
      </w:r>
      <w:r w:rsidR="00484933" w:rsidRPr="003C760B">
        <w:t>.</w:t>
      </w:r>
    </w:p>
    <w:p w:rsidR="009C44B2" w:rsidRPr="003C760B" w:rsidRDefault="00484933" w:rsidP="00797EF2">
      <w:pPr>
        <w:pStyle w:val="ONUMFS"/>
        <w:rPr>
          <w:szCs w:val="22"/>
          <w:lang w:val="fr-FR"/>
        </w:rPr>
      </w:pPr>
      <w:r w:rsidRPr="003C760B">
        <w:rPr>
          <w:lang w:val="fr-FR"/>
        </w:rPr>
        <w:t>On trouvera dans les annexes du présent document une brève présentation de chacune des entités susmentionnées (ses objectifs, sa structure et ses membres).</w:t>
      </w:r>
    </w:p>
    <w:p w:rsidR="009C44B2" w:rsidRPr="003C760B" w:rsidRDefault="00484933" w:rsidP="00797EF2">
      <w:pPr>
        <w:pStyle w:val="ONUMFS"/>
        <w:ind w:left="5533"/>
        <w:rPr>
          <w:i/>
          <w:lang w:val="fr-FR"/>
        </w:rPr>
      </w:pPr>
      <w:r w:rsidRPr="003C760B">
        <w:rPr>
          <w:i/>
          <w:lang w:val="fr-FR"/>
        </w:rPr>
        <w:t>Les assemblées de l</w:t>
      </w:r>
      <w:r w:rsidR="007F61CE" w:rsidRPr="003C760B">
        <w:rPr>
          <w:i/>
          <w:lang w:val="fr-FR"/>
        </w:rPr>
        <w:t>’</w:t>
      </w:r>
      <w:r w:rsidRPr="003C760B">
        <w:rPr>
          <w:i/>
          <w:lang w:val="fr-FR"/>
        </w:rPr>
        <w:t>OMPI, chacune pour ce qui la concerne, sont invitées à se prononcer sur les demandes d</w:t>
      </w:r>
      <w:r w:rsidR="007F61CE" w:rsidRPr="003C760B">
        <w:rPr>
          <w:i/>
          <w:lang w:val="fr-FR"/>
        </w:rPr>
        <w:t>’</w:t>
      </w:r>
      <w:r w:rsidRPr="003C760B">
        <w:rPr>
          <w:i/>
          <w:lang w:val="fr-FR"/>
        </w:rPr>
        <w:t>admission en qualité d</w:t>
      </w:r>
      <w:r w:rsidR="007F61CE" w:rsidRPr="003C760B">
        <w:rPr>
          <w:i/>
          <w:lang w:val="fr-FR"/>
        </w:rPr>
        <w:t>’</w:t>
      </w:r>
      <w:r w:rsidRPr="003C760B">
        <w:rPr>
          <w:i/>
          <w:lang w:val="fr-FR"/>
        </w:rPr>
        <w:t>observatrices des entités mentionnées au paragraphe 4 du document A/63/3</w:t>
      </w:r>
      <w:r w:rsidR="008A0134" w:rsidRPr="003C760B">
        <w:rPr>
          <w:i/>
          <w:lang w:val="fr-FR"/>
        </w:rPr>
        <w:t> </w:t>
      </w:r>
      <w:proofErr w:type="spellStart"/>
      <w:r w:rsidR="0058547C" w:rsidRPr="003C760B">
        <w:rPr>
          <w:i/>
          <w:lang w:val="fr-FR"/>
        </w:rPr>
        <w:t>Rev</w:t>
      </w:r>
      <w:proofErr w:type="spellEnd"/>
      <w:r w:rsidRPr="003C760B">
        <w:rPr>
          <w:i/>
          <w:lang w:val="fr-FR"/>
        </w:rPr>
        <w:t>.</w:t>
      </w:r>
    </w:p>
    <w:p w:rsidR="009C44B2" w:rsidRPr="003C760B" w:rsidRDefault="00484933" w:rsidP="00797EF2">
      <w:pPr>
        <w:pStyle w:val="Endofdocument-Annex"/>
      </w:pPr>
      <w:r w:rsidRPr="003C760B">
        <w:t>[Les annexes suivent]</w:t>
      </w:r>
    </w:p>
    <w:p w:rsidR="00484933" w:rsidRPr="003C760B" w:rsidRDefault="00484933" w:rsidP="00484933">
      <w:pPr>
        <w:rPr>
          <w:lang w:val="fr-FR"/>
        </w:rPr>
        <w:sectPr w:rsidR="00484933" w:rsidRPr="003C760B" w:rsidSect="00CC095F">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9C44B2" w:rsidRPr="003C760B" w:rsidRDefault="003413B2" w:rsidP="003413B2">
      <w:pPr>
        <w:pStyle w:val="Heading2"/>
        <w:spacing w:after="240"/>
        <w:rPr>
          <w:lang w:val="fr-FR"/>
        </w:rPr>
      </w:pPr>
      <w:r w:rsidRPr="003C760B">
        <w:rPr>
          <w:lang w:val="fr-FR"/>
        </w:rPr>
        <w:lastRenderedPageBreak/>
        <w:t>Renseignements concernant les organisations non gouvernementales internationales (d</w:t>
      </w:r>
      <w:r w:rsidR="007F61CE" w:rsidRPr="003C760B">
        <w:rPr>
          <w:lang w:val="fr-FR"/>
        </w:rPr>
        <w:t>’</w:t>
      </w:r>
      <w:r w:rsidRPr="003C760B">
        <w:rPr>
          <w:lang w:val="fr-FR"/>
        </w:rPr>
        <w:t>après les indications fournies par ces organisations)</w:t>
      </w:r>
    </w:p>
    <w:p w:rsidR="009C44B2" w:rsidRPr="003C760B" w:rsidRDefault="00484933" w:rsidP="00484933">
      <w:pPr>
        <w:pStyle w:val="Heading3"/>
        <w:spacing w:before="480" w:after="240"/>
        <w:rPr>
          <w:lang w:val="fr-FR"/>
        </w:rPr>
      </w:pPr>
      <w:r w:rsidRPr="003C760B">
        <w:rPr>
          <w:lang w:val="fr-FR"/>
        </w:rPr>
        <w:t xml:space="preserve">Asian Law </w:t>
      </w:r>
      <w:proofErr w:type="spellStart"/>
      <w:r w:rsidRPr="003C760B">
        <w:rPr>
          <w:lang w:val="fr-FR"/>
        </w:rPr>
        <w:t>Students</w:t>
      </w:r>
      <w:proofErr w:type="spellEnd"/>
      <w:r w:rsidR="007F61CE" w:rsidRPr="003C760B">
        <w:rPr>
          <w:lang w:val="fr-FR"/>
        </w:rPr>
        <w:t>’</w:t>
      </w:r>
      <w:r w:rsidRPr="003C760B">
        <w:rPr>
          <w:lang w:val="fr-FR"/>
        </w:rPr>
        <w:t xml:space="preserve"> Association (ALSA)</w:t>
      </w:r>
    </w:p>
    <w:p w:rsidR="009C44B2" w:rsidRPr="003C760B" w:rsidRDefault="00484933" w:rsidP="00484933">
      <w:pPr>
        <w:spacing w:after="240"/>
        <w:rPr>
          <w:lang w:val="fr-FR"/>
        </w:rPr>
      </w:pPr>
      <w:r w:rsidRPr="003C760B">
        <w:rPr>
          <w:lang w:val="fr-FR"/>
        </w:rPr>
        <w:t>Siège</w:t>
      </w:r>
      <w:r w:rsidR="007F61CE" w:rsidRPr="003C760B">
        <w:rPr>
          <w:lang w:val="fr-FR"/>
        </w:rPr>
        <w:t> :</w:t>
      </w:r>
      <w:r w:rsidRPr="003C760B">
        <w:rPr>
          <w:lang w:val="fr-FR"/>
        </w:rPr>
        <w:t xml:space="preserve"> fondée </w:t>
      </w:r>
      <w:r w:rsidR="00B07F45" w:rsidRPr="003C760B">
        <w:rPr>
          <w:lang w:val="fr-FR"/>
        </w:rPr>
        <w:t>en 2003</w:t>
      </w:r>
      <w:r w:rsidRPr="003C760B">
        <w:rPr>
          <w:lang w:val="fr-FR"/>
        </w:rPr>
        <w:t>, l</w:t>
      </w:r>
      <w:r w:rsidR="007F61CE" w:rsidRPr="003C760B">
        <w:rPr>
          <w:lang w:val="fr-FR"/>
        </w:rPr>
        <w:t>’</w:t>
      </w:r>
      <w:r w:rsidRPr="003C760B">
        <w:rPr>
          <w:lang w:val="fr-FR"/>
        </w:rPr>
        <w:t>ALSA a son siège à Kota Depok (Indonésie).</w:t>
      </w:r>
    </w:p>
    <w:p w:rsidR="009C44B2" w:rsidRPr="003C760B" w:rsidRDefault="00484933" w:rsidP="00484933">
      <w:pPr>
        <w:spacing w:after="240"/>
        <w:rPr>
          <w:caps/>
          <w:lang w:val="fr-FR"/>
        </w:rPr>
      </w:pPr>
      <w:r w:rsidRPr="003C760B">
        <w:rPr>
          <w:lang w:val="fr-FR"/>
        </w:rPr>
        <w:t>Objectifs</w:t>
      </w:r>
      <w:r w:rsidR="007F61CE" w:rsidRPr="003C760B">
        <w:rPr>
          <w:lang w:val="fr-FR"/>
        </w:rPr>
        <w:t> :</w:t>
      </w:r>
      <w:r w:rsidRPr="003C760B">
        <w:rPr>
          <w:lang w:val="fr-FR"/>
        </w:rPr>
        <w:t xml:space="preserve"> l</w:t>
      </w:r>
      <w:r w:rsidR="007F61CE" w:rsidRPr="003C760B">
        <w:rPr>
          <w:lang w:val="fr-FR"/>
        </w:rPr>
        <w:t>’</w:t>
      </w:r>
      <w:r w:rsidRPr="003C760B">
        <w:rPr>
          <w:lang w:val="fr-FR"/>
        </w:rPr>
        <w:t>ALSA a pour mission de mettre en relation les étudiants en droit originaires d</w:t>
      </w:r>
      <w:r w:rsidR="007F61CE" w:rsidRPr="003C760B">
        <w:rPr>
          <w:lang w:val="fr-FR"/>
        </w:rPr>
        <w:t>’</w:t>
      </w:r>
      <w:r w:rsidRPr="003C760B">
        <w:rPr>
          <w:lang w:val="fr-FR"/>
        </w:rPr>
        <w:t>As</w:t>
      </w:r>
      <w:r w:rsidR="003C760B" w:rsidRPr="003C760B">
        <w:rPr>
          <w:lang w:val="fr-FR"/>
        </w:rPr>
        <w:t>ie.  El</w:t>
      </w:r>
      <w:r w:rsidRPr="003C760B">
        <w:rPr>
          <w:lang w:val="fr-FR"/>
        </w:rPr>
        <w:t>le vise à privilégier une vision d</w:t>
      </w:r>
      <w:r w:rsidR="007F61CE" w:rsidRPr="003C760B">
        <w:rPr>
          <w:lang w:val="fr-FR"/>
        </w:rPr>
        <w:t>’</w:t>
      </w:r>
      <w:r w:rsidRPr="003C760B">
        <w:rPr>
          <w:lang w:val="fr-FR"/>
        </w:rPr>
        <w:t>ensemble du futur prometteur de l</w:t>
      </w:r>
      <w:r w:rsidR="007F61CE" w:rsidRPr="003C760B">
        <w:rPr>
          <w:lang w:val="fr-FR"/>
        </w:rPr>
        <w:t>’</w:t>
      </w:r>
      <w:r w:rsidRPr="003C760B">
        <w:rPr>
          <w:lang w:val="fr-FR"/>
        </w:rPr>
        <w:t>Asie, à promouvoir la justice et à faciliter la reconnaissance des responsabilités sociales des étudiants en droit.  L</w:t>
      </w:r>
      <w:r w:rsidR="007F61CE" w:rsidRPr="003C760B">
        <w:rPr>
          <w:lang w:val="fr-FR"/>
        </w:rPr>
        <w:t>’</w:t>
      </w:r>
      <w:r w:rsidRPr="003C760B">
        <w:rPr>
          <w:lang w:val="fr-FR"/>
        </w:rPr>
        <w:t>ALSA encourage les étudiants en droit à développer leur esprit créatif grâce à un réseau d</w:t>
      </w:r>
      <w:r w:rsidR="007F61CE" w:rsidRPr="003C760B">
        <w:rPr>
          <w:lang w:val="fr-FR"/>
        </w:rPr>
        <w:t>’</w:t>
      </w:r>
      <w:r w:rsidRPr="003C760B">
        <w:rPr>
          <w:lang w:val="fr-FR"/>
        </w:rPr>
        <w:t>activités conjointes entre les étudiants en droit originaires d</w:t>
      </w:r>
      <w:r w:rsidR="007F61CE" w:rsidRPr="003C760B">
        <w:rPr>
          <w:lang w:val="fr-FR"/>
        </w:rPr>
        <w:t>’</w:t>
      </w:r>
      <w:r w:rsidRPr="003C760B">
        <w:rPr>
          <w:lang w:val="fr-FR"/>
        </w:rPr>
        <w:t>Asie et favorise l</w:t>
      </w:r>
      <w:r w:rsidR="007F61CE" w:rsidRPr="003C760B">
        <w:rPr>
          <w:lang w:val="fr-FR"/>
        </w:rPr>
        <w:t>’</w:t>
      </w:r>
      <w:r w:rsidRPr="003C760B">
        <w:rPr>
          <w:lang w:val="fr-FR"/>
        </w:rPr>
        <w:t>amélioration des compétences desdits étudiants, de manière à ce qu</w:t>
      </w:r>
      <w:r w:rsidR="007F61CE" w:rsidRPr="003C760B">
        <w:rPr>
          <w:lang w:val="fr-FR"/>
        </w:rPr>
        <w:t>’</w:t>
      </w:r>
      <w:r w:rsidRPr="003C760B">
        <w:rPr>
          <w:lang w:val="fr-FR"/>
        </w:rPr>
        <w:t>ils deviennent des citoyens ouverts sur le monde, socialement responsables, engagés sur le plan académique et compétents sur le plan juridique.</w:t>
      </w:r>
    </w:p>
    <w:p w:rsidR="009C44B2" w:rsidRPr="003C760B" w:rsidRDefault="00484933" w:rsidP="00484933">
      <w:pPr>
        <w:spacing w:after="240"/>
        <w:rPr>
          <w:lang w:val="fr-FR"/>
        </w:rPr>
      </w:pPr>
      <w:r w:rsidRPr="003C760B">
        <w:rPr>
          <w:lang w:val="fr-FR"/>
        </w:rPr>
        <w:t>Structure</w:t>
      </w:r>
      <w:r w:rsidR="007F61CE" w:rsidRPr="003C760B">
        <w:rPr>
          <w:lang w:val="fr-FR"/>
        </w:rPr>
        <w:t> :</w:t>
      </w:r>
      <w:r w:rsidRPr="003C760B">
        <w:rPr>
          <w:lang w:val="fr-FR"/>
        </w:rPr>
        <w:t xml:space="preserve"> l</w:t>
      </w:r>
      <w:r w:rsidR="007F61CE" w:rsidRPr="003C760B">
        <w:rPr>
          <w:lang w:val="fr-FR"/>
        </w:rPr>
        <w:t>’</w:t>
      </w:r>
      <w:r w:rsidRPr="003C760B">
        <w:rPr>
          <w:lang w:val="fr-FR"/>
        </w:rPr>
        <w:t>ALSA est constituée de sections nationales et locales, régies par leur conseil d</w:t>
      </w:r>
      <w:r w:rsidR="007F61CE" w:rsidRPr="003C760B">
        <w:rPr>
          <w:lang w:val="fr-FR"/>
        </w:rPr>
        <w:t>’</w:t>
      </w:r>
      <w:r w:rsidRPr="003C760B">
        <w:rPr>
          <w:lang w:val="fr-FR"/>
        </w:rPr>
        <w:t>administration respect</w:t>
      </w:r>
      <w:r w:rsidR="003C760B" w:rsidRPr="003C760B">
        <w:rPr>
          <w:lang w:val="fr-FR"/>
        </w:rPr>
        <w:t>if.  L’o</w:t>
      </w:r>
      <w:r w:rsidRPr="003C760B">
        <w:rPr>
          <w:lang w:val="fr-FR"/>
        </w:rPr>
        <w:t>rgane directeur de l</w:t>
      </w:r>
      <w:r w:rsidR="007F61CE" w:rsidRPr="003C760B">
        <w:rPr>
          <w:lang w:val="fr-FR"/>
        </w:rPr>
        <w:t>’</w:t>
      </w:r>
      <w:r w:rsidRPr="003C760B">
        <w:rPr>
          <w:lang w:val="fr-FR"/>
        </w:rPr>
        <w:t>ALSA est le Conseil international et se compose de six membres él</w:t>
      </w:r>
      <w:r w:rsidR="003C760B" w:rsidRPr="003C760B">
        <w:rPr>
          <w:lang w:val="fr-FR"/>
        </w:rPr>
        <w:t>us.  L’o</w:t>
      </w:r>
      <w:r w:rsidRPr="003C760B">
        <w:rPr>
          <w:lang w:val="fr-FR"/>
        </w:rPr>
        <w:t>rgane de décision suprême de l</w:t>
      </w:r>
      <w:r w:rsidR="007F61CE" w:rsidRPr="003C760B">
        <w:rPr>
          <w:lang w:val="fr-FR"/>
        </w:rPr>
        <w:t>’</w:t>
      </w:r>
      <w:r w:rsidRPr="003C760B">
        <w:rPr>
          <w:lang w:val="fr-FR"/>
        </w:rPr>
        <w:t>ALSA est l</w:t>
      </w:r>
      <w:r w:rsidR="007F61CE" w:rsidRPr="003C760B">
        <w:rPr>
          <w:lang w:val="fr-FR"/>
        </w:rPr>
        <w:t>’</w:t>
      </w:r>
      <w:r w:rsidRPr="003C760B">
        <w:rPr>
          <w:lang w:val="fr-FR"/>
        </w:rPr>
        <w:t>assemblée générale, composée des délégués des sections nationales de l</w:t>
      </w:r>
      <w:r w:rsidR="007F61CE" w:rsidRPr="003C760B">
        <w:rPr>
          <w:lang w:val="fr-FR"/>
        </w:rPr>
        <w:t>’</w:t>
      </w:r>
      <w:r w:rsidRPr="003C760B">
        <w:rPr>
          <w:lang w:val="fr-FR"/>
        </w:rPr>
        <w:t>ALSA.  L</w:t>
      </w:r>
      <w:r w:rsidR="007F61CE" w:rsidRPr="003C760B">
        <w:rPr>
          <w:lang w:val="fr-FR"/>
        </w:rPr>
        <w:t>’</w:t>
      </w:r>
      <w:r w:rsidRPr="003C760B">
        <w:rPr>
          <w:lang w:val="fr-FR"/>
        </w:rPr>
        <w:t>ALSA a également un conseil d</w:t>
      </w:r>
      <w:r w:rsidR="007F61CE" w:rsidRPr="003C760B">
        <w:rPr>
          <w:lang w:val="fr-FR"/>
        </w:rPr>
        <w:t>’</w:t>
      </w:r>
      <w:r w:rsidRPr="003C760B">
        <w:rPr>
          <w:lang w:val="fr-FR"/>
        </w:rPr>
        <w:t>administration, composé de représentants des sections nationales, qui est le deuxième organe de décision de l</w:t>
      </w:r>
      <w:r w:rsidR="007F61CE" w:rsidRPr="003C760B">
        <w:rPr>
          <w:lang w:val="fr-FR"/>
        </w:rPr>
        <w:t>’</w:t>
      </w:r>
      <w:r w:rsidRPr="003C760B">
        <w:rPr>
          <w:lang w:val="fr-FR"/>
        </w:rPr>
        <w:t>association.</w:t>
      </w:r>
    </w:p>
    <w:p w:rsidR="009C44B2" w:rsidRPr="003C760B" w:rsidRDefault="00484933" w:rsidP="009E3A5F">
      <w:pPr>
        <w:spacing w:after="240"/>
        <w:rPr>
          <w:lang w:val="fr-FR"/>
        </w:rPr>
      </w:pPr>
      <w:r w:rsidRPr="003C760B">
        <w:rPr>
          <w:lang w:val="fr-FR"/>
        </w:rPr>
        <w:t>Membres</w:t>
      </w:r>
      <w:r w:rsidR="007F61CE" w:rsidRPr="003C760B">
        <w:rPr>
          <w:lang w:val="fr-FR"/>
        </w:rPr>
        <w:t> :</w:t>
      </w:r>
      <w:r w:rsidRPr="003C760B">
        <w:rPr>
          <w:lang w:val="fr-FR"/>
        </w:rPr>
        <w:t xml:space="preserve"> l</w:t>
      </w:r>
      <w:r w:rsidR="007F61CE" w:rsidRPr="003C760B">
        <w:rPr>
          <w:lang w:val="fr-FR"/>
        </w:rPr>
        <w:t>’</w:t>
      </w:r>
      <w:r w:rsidRPr="003C760B">
        <w:rPr>
          <w:lang w:val="fr-FR"/>
        </w:rPr>
        <w:t>ALSA compte 17 sections nationales.</w:t>
      </w:r>
    </w:p>
    <w:p w:rsidR="009C44B2" w:rsidRPr="003C760B" w:rsidRDefault="00484933" w:rsidP="00484933">
      <w:pPr>
        <w:pStyle w:val="Heading3"/>
        <w:spacing w:before="480" w:after="240"/>
        <w:rPr>
          <w:lang w:val="fr-FR"/>
        </w:rPr>
      </w:pPr>
      <w:r w:rsidRPr="003C760B">
        <w:rPr>
          <w:lang w:val="fr-FR"/>
        </w:rPr>
        <w:t xml:space="preserve">Global Expert Network on Copyright User </w:t>
      </w:r>
      <w:proofErr w:type="spellStart"/>
      <w:r w:rsidRPr="003C760B">
        <w:rPr>
          <w:lang w:val="fr-FR"/>
        </w:rPr>
        <w:t>Rights</w:t>
      </w:r>
      <w:proofErr w:type="spellEnd"/>
      <w:r w:rsidRPr="003C760B">
        <w:rPr>
          <w:lang w:val="fr-FR"/>
        </w:rPr>
        <w:t xml:space="preserve"> (User </w:t>
      </w:r>
      <w:proofErr w:type="spellStart"/>
      <w:r w:rsidRPr="003C760B">
        <w:rPr>
          <w:lang w:val="fr-FR"/>
        </w:rPr>
        <w:t>Rights</w:t>
      </w:r>
      <w:proofErr w:type="spellEnd"/>
      <w:r w:rsidRPr="003C760B">
        <w:rPr>
          <w:lang w:val="fr-FR"/>
        </w:rPr>
        <w:t xml:space="preserve"> Network)</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 </w:t>
      </w:r>
      <w:r w:rsidR="00B07F45" w:rsidRPr="003C760B">
        <w:rPr>
          <w:lang w:val="fr-FR"/>
        </w:rPr>
        <w:t>en 2011</w:t>
      </w:r>
      <w:r w:rsidRPr="003C760B">
        <w:rPr>
          <w:lang w:val="fr-FR"/>
        </w:rPr>
        <w:t xml:space="preserve">, le User </w:t>
      </w:r>
      <w:proofErr w:type="spellStart"/>
      <w:r w:rsidRPr="003C760B">
        <w:rPr>
          <w:lang w:val="fr-FR"/>
        </w:rPr>
        <w:t>Rights</w:t>
      </w:r>
      <w:proofErr w:type="spellEnd"/>
      <w:r w:rsidRPr="003C760B">
        <w:rPr>
          <w:lang w:val="fr-FR"/>
        </w:rPr>
        <w:t xml:space="preserve"> Network a son siège à Washington</w:t>
      </w:r>
      <w:r w:rsidR="003413B2" w:rsidRPr="003C760B">
        <w:rPr>
          <w:lang w:val="fr-FR"/>
        </w:rPr>
        <w:t> </w:t>
      </w:r>
      <w:r w:rsidRPr="003C760B">
        <w:rPr>
          <w:lang w:val="fr-FR"/>
        </w:rPr>
        <w:t xml:space="preserve">D.C. </w:t>
      </w:r>
      <w:r w:rsidR="008A0134" w:rsidRPr="003C760B">
        <w:rPr>
          <w:lang w:val="fr-FR"/>
        </w:rPr>
        <w:t xml:space="preserve"> </w:t>
      </w:r>
      <w:r w:rsidRPr="003C760B">
        <w:rPr>
          <w:lang w:val="fr-FR"/>
        </w:rPr>
        <w:t>(États</w:t>
      </w:r>
      <w:r w:rsidR="005F7A44">
        <w:rPr>
          <w:lang w:val="fr-FR"/>
        </w:rPr>
        <w:noBreakHyphen/>
      </w:r>
      <w:r w:rsidRPr="003C760B">
        <w:rPr>
          <w:lang w:val="fr-FR"/>
        </w:rPr>
        <w:t>Unis d</w:t>
      </w:r>
      <w:r w:rsidR="007F61CE" w:rsidRPr="003C760B">
        <w:rPr>
          <w:lang w:val="fr-FR"/>
        </w:rPr>
        <w:t>’</w:t>
      </w:r>
      <w:r w:rsidRPr="003C760B">
        <w:rPr>
          <w:lang w:val="fr-FR"/>
        </w:rPr>
        <w:t>Amérique).</w:t>
      </w:r>
    </w:p>
    <w:p w:rsidR="009C44B2" w:rsidRPr="003C760B" w:rsidRDefault="00484933" w:rsidP="00484933">
      <w:pPr>
        <w:spacing w:after="240"/>
        <w:rPr>
          <w:szCs w:val="22"/>
          <w:lang w:val="fr-FR"/>
        </w:rPr>
      </w:pPr>
      <w:r w:rsidRPr="003C760B">
        <w:rPr>
          <w:lang w:val="fr-FR"/>
        </w:rPr>
        <w:t>Objectifs</w:t>
      </w:r>
      <w:r w:rsidR="007F61CE" w:rsidRPr="003C760B">
        <w:rPr>
          <w:lang w:val="fr-FR"/>
        </w:rPr>
        <w:t> :</w:t>
      </w:r>
      <w:r w:rsidRPr="003C760B">
        <w:rPr>
          <w:lang w:val="fr-FR"/>
        </w:rPr>
        <w:t xml:space="preserve"> l</w:t>
      </w:r>
      <w:r w:rsidR="007F61CE" w:rsidRPr="003C760B">
        <w:rPr>
          <w:lang w:val="fr-FR"/>
        </w:rPr>
        <w:t>’</w:t>
      </w:r>
      <w:r w:rsidRPr="003C760B">
        <w:rPr>
          <w:lang w:val="fr-FR"/>
        </w:rPr>
        <w:t xml:space="preserve">objectif du User </w:t>
      </w:r>
      <w:proofErr w:type="spellStart"/>
      <w:r w:rsidRPr="003C760B">
        <w:rPr>
          <w:lang w:val="fr-FR"/>
        </w:rPr>
        <w:t>Rights</w:t>
      </w:r>
      <w:proofErr w:type="spellEnd"/>
      <w:r w:rsidRPr="003C760B">
        <w:rPr>
          <w:lang w:val="fr-FR"/>
        </w:rPr>
        <w:t xml:space="preserve"> Network est de promouvoir la recherche, l</w:t>
      </w:r>
      <w:r w:rsidR="007F61CE" w:rsidRPr="003C760B">
        <w:rPr>
          <w:lang w:val="fr-FR"/>
        </w:rPr>
        <w:t>’</w:t>
      </w:r>
      <w:r w:rsidRPr="003C760B">
        <w:rPr>
          <w:lang w:val="fr-FR"/>
        </w:rPr>
        <w:t>enseignement et l</w:t>
      </w:r>
      <w:r w:rsidR="007F61CE" w:rsidRPr="003C760B">
        <w:rPr>
          <w:lang w:val="fr-FR"/>
        </w:rPr>
        <w:t>’</w:t>
      </w:r>
      <w:r w:rsidRPr="003C760B">
        <w:rPr>
          <w:lang w:val="fr-FR"/>
        </w:rPr>
        <w:t>assistance technique afin de poursuivre sa mission de recherche et de témoignage public sur la valeur des “droits des utilisateurs” dans le cadre de la législation nationale et internationale sur le droit d</w:t>
      </w:r>
      <w:r w:rsidR="007F61CE" w:rsidRPr="003C760B">
        <w:rPr>
          <w:lang w:val="fr-FR"/>
        </w:rPr>
        <w:t>’</w:t>
      </w:r>
      <w:r w:rsidRPr="003C760B">
        <w:rPr>
          <w:lang w:val="fr-FR"/>
        </w:rPr>
        <w:t>auteur.</w:t>
      </w:r>
    </w:p>
    <w:p w:rsidR="009C44B2" w:rsidRPr="003C760B" w:rsidRDefault="00484933" w:rsidP="00484933">
      <w:pPr>
        <w:spacing w:after="240"/>
        <w:rPr>
          <w:szCs w:val="22"/>
          <w:lang w:val="fr-FR"/>
        </w:rPr>
      </w:pPr>
      <w:r w:rsidRPr="003C760B">
        <w:rPr>
          <w:lang w:val="fr-FR"/>
        </w:rPr>
        <w:t>Structure</w:t>
      </w:r>
      <w:r w:rsidR="007F61CE" w:rsidRPr="003C760B">
        <w:rPr>
          <w:lang w:val="fr-FR"/>
        </w:rPr>
        <w:t> :</w:t>
      </w:r>
      <w:r w:rsidRPr="003C760B">
        <w:rPr>
          <w:lang w:val="fr-FR"/>
        </w:rPr>
        <w:t xml:space="preserve"> le User </w:t>
      </w:r>
      <w:proofErr w:type="spellStart"/>
      <w:r w:rsidRPr="003C760B">
        <w:rPr>
          <w:lang w:val="fr-FR"/>
        </w:rPr>
        <w:t>Rights</w:t>
      </w:r>
      <w:proofErr w:type="spellEnd"/>
      <w:r w:rsidRPr="003C760B">
        <w:rPr>
          <w:lang w:val="fr-FR"/>
        </w:rPr>
        <w:t xml:space="preserve"> Network est composé d</w:t>
      </w:r>
      <w:r w:rsidR="007F61CE" w:rsidRPr="003C760B">
        <w:rPr>
          <w:lang w:val="fr-FR"/>
        </w:rPr>
        <w:t>’</w:t>
      </w:r>
      <w:r w:rsidRPr="003C760B">
        <w:rPr>
          <w:lang w:val="fr-FR"/>
        </w:rPr>
        <w:t>universitaires et d</w:t>
      </w:r>
      <w:r w:rsidR="007F61CE" w:rsidRPr="003C760B">
        <w:rPr>
          <w:lang w:val="fr-FR"/>
        </w:rPr>
        <w:t>’</w:t>
      </w:r>
      <w:r w:rsidRPr="003C760B">
        <w:rPr>
          <w:lang w:val="fr-FR"/>
        </w:rPr>
        <w:t xml:space="preserve">experts du monde entier et comprend un secrétariat, actuellement le Program on Information Justice and </w:t>
      </w:r>
      <w:proofErr w:type="spellStart"/>
      <w:r w:rsidRPr="003C760B">
        <w:rPr>
          <w:lang w:val="fr-FR"/>
        </w:rPr>
        <w:t>Intellectual</w:t>
      </w:r>
      <w:proofErr w:type="spellEnd"/>
      <w:r w:rsidRPr="003C760B">
        <w:rPr>
          <w:lang w:val="fr-FR"/>
        </w:rPr>
        <w:t xml:space="preserve"> </w:t>
      </w:r>
      <w:proofErr w:type="spellStart"/>
      <w:r w:rsidRPr="003C760B">
        <w:rPr>
          <w:lang w:val="fr-FR"/>
        </w:rPr>
        <w:t>Property</w:t>
      </w:r>
      <w:proofErr w:type="spellEnd"/>
      <w:r w:rsidRPr="003C760B">
        <w:rPr>
          <w:lang w:val="fr-FR"/>
        </w:rPr>
        <w:t>, de l</w:t>
      </w:r>
      <w:r w:rsidR="007F61CE" w:rsidRPr="003C760B">
        <w:rPr>
          <w:lang w:val="fr-FR"/>
        </w:rPr>
        <w:t>’</w:t>
      </w:r>
      <w:r w:rsidRPr="003C760B">
        <w:rPr>
          <w:lang w:val="fr-FR"/>
        </w:rPr>
        <w:t xml:space="preserve">American </w:t>
      </w:r>
      <w:proofErr w:type="spellStart"/>
      <w:r w:rsidRPr="003C760B">
        <w:rPr>
          <w:lang w:val="fr-FR"/>
        </w:rPr>
        <w:t>University</w:t>
      </w:r>
      <w:proofErr w:type="spellEnd"/>
      <w:r w:rsidRPr="003C760B">
        <w:rPr>
          <w:lang w:val="fr-FR"/>
        </w:rPr>
        <w:t xml:space="preserve"> Washington </w:t>
      </w:r>
      <w:proofErr w:type="spellStart"/>
      <w:r w:rsidRPr="003C760B">
        <w:rPr>
          <w:lang w:val="fr-FR"/>
        </w:rPr>
        <w:t>College</w:t>
      </w:r>
      <w:proofErr w:type="spellEnd"/>
      <w:r w:rsidRPr="003C760B">
        <w:rPr>
          <w:lang w:val="fr-FR"/>
        </w:rPr>
        <w:t xml:space="preserve"> of Law, qui nomme un comité directeur pour guider les travaux quotidiens du User </w:t>
      </w:r>
      <w:proofErr w:type="spellStart"/>
      <w:r w:rsidRPr="003C760B">
        <w:rPr>
          <w:lang w:val="fr-FR"/>
        </w:rPr>
        <w:t>Rights</w:t>
      </w:r>
      <w:proofErr w:type="spellEnd"/>
      <w:r w:rsidRPr="003C760B">
        <w:rPr>
          <w:lang w:val="fr-FR"/>
        </w:rPr>
        <w:t xml:space="preserve"> Network et rendre compte de ses activités dans le cadre de sa mission.</w:t>
      </w:r>
    </w:p>
    <w:p w:rsidR="009C44B2" w:rsidRPr="003C760B" w:rsidRDefault="00484933" w:rsidP="009E3A5F">
      <w:pPr>
        <w:spacing w:after="240"/>
        <w:rPr>
          <w:szCs w:val="22"/>
          <w:lang w:val="fr-FR"/>
        </w:rPr>
      </w:pPr>
      <w:r w:rsidRPr="003C760B">
        <w:rPr>
          <w:lang w:val="fr-FR"/>
        </w:rPr>
        <w:t>Membres</w:t>
      </w:r>
      <w:r w:rsidR="007F61CE" w:rsidRPr="003C760B">
        <w:rPr>
          <w:lang w:val="fr-FR"/>
        </w:rPr>
        <w:t> :</w:t>
      </w:r>
      <w:r w:rsidRPr="003C760B">
        <w:rPr>
          <w:lang w:val="fr-FR"/>
        </w:rPr>
        <w:t xml:space="preserve"> le User </w:t>
      </w:r>
      <w:proofErr w:type="spellStart"/>
      <w:r w:rsidRPr="003C760B">
        <w:rPr>
          <w:lang w:val="fr-FR"/>
        </w:rPr>
        <w:t>Rights</w:t>
      </w:r>
      <w:proofErr w:type="spellEnd"/>
      <w:r w:rsidRPr="003C760B">
        <w:rPr>
          <w:lang w:val="fr-FR"/>
        </w:rPr>
        <w:t xml:space="preserve"> Network compte près de 190 membres, qui sont des personnes physiques.</w:t>
      </w:r>
    </w:p>
    <w:p w:rsidR="009C44B2" w:rsidRPr="003C760B" w:rsidRDefault="00CC095F">
      <w:pPr>
        <w:rPr>
          <w:bCs/>
          <w:szCs w:val="26"/>
          <w:u w:val="single"/>
          <w:lang w:val="fr-FR"/>
        </w:rPr>
      </w:pPr>
      <w:r w:rsidRPr="003C760B">
        <w:rPr>
          <w:lang w:val="fr-FR"/>
        </w:rPr>
        <w:br w:type="page"/>
      </w:r>
    </w:p>
    <w:p w:rsidR="009C44B2" w:rsidRPr="003C760B" w:rsidRDefault="00484933" w:rsidP="00484933">
      <w:pPr>
        <w:pStyle w:val="Heading3"/>
        <w:spacing w:before="480" w:after="240"/>
        <w:rPr>
          <w:lang w:val="fr-FR"/>
        </w:rPr>
      </w:pPr>
      <w:r w:rsidRPr="003C760B">
        <w:rPr>
          <w:lang w:val="fr-FR"/>
        </w:rPr>
        <w:lastRenderedPageBreak/>
        <w:t>Conseil de l</w:t>
      </w:r>
      <w:r w:rsidR="007F61CE" w:rsidRPr="003C760B">
        <w:rPr>
          <w:lang w:val="fr-FR"/>
        </w:rPr>
        <w:t>’</w:t>
      </w:r>
      <w:r w:rsidRPr="003C760B">
        <w:rPr>
          <w:lang w:val="fr-FR"/>
        </w:rPr>
        <w:t>innovation</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 </w:t>
      </w:r>
      <w:r w:rsidR="00B07F45" w:rsidRPr="003C760B">
        <w:rPr>
          <w:lang w:val="fr-FR"/>
        </w:rPr>
        <w:t>en 2020</w:t>
      </w:r>
      <w:r w:rsidRPr="003C760B">
        <w:rPr>
          <w:lang w:val="fr-FR"/>
        </w:rPr>
        <w:t>, le Conseil de l</w:t>
      </w:r>
      <w:r w:rsidR="007F61CE" w:rsidRPr="003C760B">
        <w:rPr>
          <w:lang w:val="fr-FR"/>
        </w:rPr>
        <w:t>’</w:t>
      </w:r>
      <w:r w:rsidRPr="003C760B">
        <w:rPr>
          <w:lang w:val="fr-FR"/>
        </w:rPr>
        <w:t xml:space="preserve">innovation a son siège à </w:t>
      </w:r>
      <w:proofErr w:type="spellStart"/>
      <w:r w:rsidRPr="003C760B">
        <w:rPr>
          <w:lang w:val="fr-FR"/>
        </w:rPr>
        <w:t>Commugny</w:t>
      </w:r>
      <w:proofErr w:type="spellEnd"/>
      <w:r w:rsidRPr="003C760B">
        <w:rPr>
          <w:lang w:val="fr-FR"/>
        </w:rPr>
        <w:t xml:space="preserve"> (Suisse).</w:t>
      </w:r>
    </w:p>
    <w:p w:rsidR="009C44B2" w:rsidRPr="003C760B" w:rsidRDefault="00484933" w:rsidP="00484933">
      <w:pPr>
        <w:spacing w:after="240"/>
        <w:rPr>
          <w:szCs w:val="22"/>
          <w:lang w:val="fr-FR"/>
        </w:rPr>
      </w:pPr>
      <w:r w:rsidRPr="003C760B">
        <w:rPr>
          <w:lang w:val="fr-FR"/>
        </w:rPr>
        <w:t>Objectifs</w:t>
      </w:r>
      <w:r w:rsidR="007F61CE" w:rsidRPr="003C760B">
        <w:rPr>
          <w:lang w:val="fr-FR"/>
        </w:rPr>
        <w:t> :</w:t>
      </w:r>
      <w:r w:rsidRPr="003C760B">
        <w:rPr>
          <w:lang w:val="fr-FR"/>
        </w:rPr>
        <w:t xml:space="preserve"> le Conseil de l</w:t>
      </w:r>
      <w:r w:rsidR="007F61CE" w:rsidRPr="003C760B">
        <w:rPr>
          <w:lang w:val="fr-FR"/>
        </w:rPr>
        <w:t>’</w:t>
      </w:r>
      <w:r w:rsidRPr="003C760B">
        <w:rPr>
          <w:lang w:val="fr-FR"/>
        </w:rPr>
        <w:t>innovation a pour mission de faire connaître l</w:t>
      </w:r>
      <w:r w:rsidR="007F61CE" w:rsidRPr="003C760B">
        <w:rPr>
          <w:lang w:val="fr-FR"/>
        </w:rPr>
        <w:t>’</w:t>
      </w:r>
      <w:r w:rsidRPr="003C760B">
        <w:rPr>
          <w:lang w:val="fr-FR"/>
        </w:rPr>
        <w:t>innovation et les politiques qui appuient le développement et la commercialisation des nouvelles technologies, dans tous les secteurs et dans tous les pa</w:t>
      </w:r>
      <w:r w:rsidR="003C760B" w:rsidRPr="003C760B">
        <w:rPr>
          <w:lang w:val="fr-FR"/>
        </w:rPr>
        <w:t>ys.  Po</w:t>
      </w:r>
      <w:r w:rsidRPr="003C760B">
        <w:rPr>
          <w:lang w:val="fr-FR"/>
        </w:rPr>
        <w:t>ur promouvoir cette mission, le Conseil de l</w:t>
      </w:r>
      <w:r w:rsidR="007F61CE" w:rsidRPr="003C760B">
        <w:rPr>
          <w:lang w:val="fr-FR"/>
        </w:rPr>
        <w:t>’</w:t>
      </w:r>
      <w:r w:rsidRPr="003C760B">
        <w:rPr>
          <w:lang w:val="fr-FR"/>
        </w:rPr>
        <w:t>innovation organise des événements et publie des articles et des rapports sur l</w:t>
      </w:r>
      <w:r w:rsidR="007F61CE" w:rsidRPr="003C760B">
        <w:rPr>
          <w:lang w:val="fr-FR"/>
        </w:rPr>
        <w:t>’</w:t>
      </w:r>
      <w:r w:rsidRPr="003C760B">
        <w:rPr>
          <w:lang w:val="fr-FR"/>
        </w:rPr>
        <w:t>évolution des politiques qui ont une incidence sur l</w:t>
      </w:r>
      <w:r w:rsidR="007F61CE" w:rsidRPr="003C760B">
        <w:rPr>
          <w:lang w:val="fr-FR"/>
        </w:rPr>
        <w:t>’</w:t>
      </w:r>
      <w:r w:rsidRPr="003C760B">
        <w:rPr>
          <w:lang w:val="fr-FR"/>
        </w:rPr>
        <w:t>innovati</w:t>
      </w:r>
      <w:r w:rsidR="003C760B" w:rsidRPr="003C760B">
        <w:rPr>
          <w:lang w:val="fr-FR"/>
        </w:rPr>
        <w:t>on.  Da</w:t>
      </w:r>
      <w:r w:rsidRPr="003C760B">
        <w:rPr>
          <w:lang w:val="fr-FR"/>
        </w:rPr>
        <w:t>ns ce contexte, l</w:t>
      </w:r>
      <w:r w:rsidR="007F61CE" w:rsidRPr="003C760B">
        <w:rPr>
          <w:lang w:val="fr-FR"/>
        </w:rPr>
        <w:t>’</w:t>
      </w:r>
      <w:r w:rsidRPr="003C760B">
        <w:rPr>
          <w:lang w:val="fr-FR"/>
        </w:rPr>
        <w:t>organisation travaille également avec les décideurs et d</w:t>
      </w:r>
      <w:r w:rsidR="007F61CE" w:rsidRPr="003C760B">
        <w:rPr>
          <w:lang w:val="fr-FR"/>
        </w:rPr>
        <w:t>’</w:t>
      </w:r>
      <w:r w:rsidRPr="003C760B">
        <w:rPr>
          <w:lang w:val="fr-FR"/>
        </w:rPr>
        <w:t>autres parties prenantes pour promouvoir des environnements propices au développement et à la diffusion mondiale de nouvelles solutions technologiques.</w:t>
      </w:r>
    </w:p>
    <w:p w:rsidR="009C44B2" w:rsidRPr="003C760B" w:rsidRDefault="00484933" w:rsidP="009E3A5F">
      <w:pPr>
        <w:spacing w:after="240"/>
        <w:rPr>
          <w:szCs w:val="22"/>
          <w:lang w:val="fr-FR"/>
        </w:rPr>
      </w:pPr>
      <w:r w:rsidRPr="003C760B">
        <w:rPr>
          <w:lang w:val="fr-FR"/>
        </w:rPr>
        <w:t>Structure</w:t>
      </w:r>
      <w:r w:rsidR="007F61CE" w:rsidRPr="003C760B">
        <w:rPr>
          <w:lang w:val="fr-FR"/>
        </w:rPr>
        <w:t> :</w:t>
      </w:r>
      <w:r w:rsidRPr="003C760B">
        <w:rPr>
          <w:lang w:val="fr-FR"/>
        </w:rPr>
        <w:t xml:space="preserve"> les organes directeurs du Conseil de l</w:t>
      </w:r>
      <w:r w:rsidR="007F61CE" w:rsidRPr="003C760B">
        <w:rPr>
          <w:lang w:val="fr-FR"/>
        </w:rPr>
        <w:t>’</w:t>
      </w:r>
      <w:r w:rsidRPr="003C760B">
        <w:rPr>
          <w:lang w:val="fr-FR"/>
        </w:rPr>
        <w:t>innovation sont l</w:t>
      </w:r>
      <w:r w:rsidR="007F61CE" w:rsidRPr="003C760B">
        <w:rPr>
          <w:lang w:val="fr-FR"/>
        </w:rPr>
        <w:t>’</w:t>
      </w:r>
      <w:r w:rsidRPr="003C760B">
        <w:rPr>
          <w:lang w:val="fr-FR"/>
        </w:rPr>
        <w:t>assemblée générale, qui est l</w:t>
      </w:r>
      <w:r w:rsidR="007F61CE" w:rsidRPr="003C760B">
        <w:rPr>
          <w:lang w:val="fr-FR"/>
        </w:rPr>
        <w:t>’</w:t>
      </w:r>
      <w:r w:rsidRPr="003C760B">
        <w:rPr>
          <w:lang w:val="fr-FR"/>
        </w:rPr>
        <w:t>organe de décision suprême, et le comité, qui est l</w:t>
      </w:r>
      <w:r w:rsidR="007F61CE" w:rsidRPr="003C760B">
        <w:rPr>
          <w:lang w:val="fr-FR"/>
        </w:rPr>
        <w:t>’</w:t>
      </w:r>
      <w:r w:rsidRPr="003C760B">
        <w:rPr>
          <w:lang w:val="fr-FR"/>
        </w:rPr>
        <w:t>organe chargé de superviser l</w:t>
      </w:r>
      <w:r w:rsidR="007F61CE" w:rsidRPr="003C760B">
        <w:rPr>
          <w:lang w:val="fr-FR"/>
        </w:rPr>
        <w:t>’</w:t>
      </w:r>
      <w:r w:rsidRPr="003C760B">
        <w:rPr>
          <w:lang w:val="fr-FR"/>
        </w:rPr>
        <w:t>exécution des activités quotidiennes de l</w:t>
      </w:r>
      <w:r w:rsidR="007F61CE" w:rsidRPr="003C760B">
        <w:rPr>
          <w:lang w:val="fr-FR"/>
        </w:rPr>
        <w:t>’</w:t>
      </w:r>
      <w:r w:rsidRPr="003C760B">
        <w:rPr>
          <w:lang w:val="fr-FR"/>
        </w:rPr>
        <w:t>organisati</w:t>
      </w:r>
      <w:r w:rsidR="003C760B" w:rsidRPr="003C760B">
        <w:rPr>
          <w:lang w:val="fr-FR"/>
        </w:rPr>
        <w:t>on.  Le</w:t>
      </w:r>
      <w:r w:rsidRPr="003C760B">
        <w:rPr>
          <w:lang w:val="fr-FR"/>
        </w:rPr>
        <w:t xml:space="preserve"> Conseil de l</w:t>
      </w:r>
      <w:r w:rsidR="007F61CE" w:rsidRPr="003C760B">
        <w:rPr>
          <w:lang w:val="fr-FR"/>
        </w:rPr>
        <w:t>’</w:t>
      </w:r>
      <w:r w:rsidRPr="003C760B">
        <w:rPr>
          <w:lang w:val="fr-FR"/>
        </w:rPr>
        <w:t>innovation est représenté à l</w:t>
      </w:r>
      <w:r w:rsidR="007F61CE" w:rsidRPr="003C760B">
        <w:rPr>
          <w:lang w:val="fr-FR"/>
        </w:rPr>
        <w:t>’</w:t>
      </w:r>
      <w:r w:rsidRPr="003C760B">
        <w:rPr>
          <w:lang w:val="fr-FR"/>
        </w:rPr>
        <w:t>extérieur par son directeur exécutif, nommé par le comité.</w:t>
      </w:r>
    </w:p>
    <w:p w:rsidR="009C44B2" w:rsidRPr="003C760B" w:rsidRDefault="00484933" w:rsidP="009E3A5F">
      <w:pPr>
        <w:spacing w:after="240"/>
        <w:rPr>
          <w:szCs w:val="22"/>
          <w:lang w:val="fr-FR"/>
        </w:rPr>
      </w:pPr>
      <w:r w:rsidRPr="003C760B">
        <w:rPr>
          <w:lang w:val="fr-FR"/>
        </w:rPr>
        <w:t>Membres</w:t>
      </w:r>
      <w:r w:rsidR="007F61CE" w:rsidRPr="003C760B">
        <w:rPr>
          <w:lang w:val="fr-FR"/>
        </w:rPr>
        <w:t> :</w:t>
      </w:r>
      <w:r w:rsidRPr="003C760B">
        <w:rPr>
          <w:lang w:val="fr-FR"/>
        </w:rPr>
        <w:t xml:space="preserve"> le Conseil de l</w:t>
      </w:r>
      <w:r w:rsidR="007F61CE" w:rsidRPr="003C760B">
        <w:rPr>
          <w:lang w:val="fr-FR"/>
        </w:rPr>
        <w:t>’</w:t>
      </w:r>
      <w:r w:rsidRPr="003C760B">
        <w:rPr>
          <w:lang w:val="fr-FR"/>
        </w:rPr>
        <w:t>innovation compte 37 membres, qui sont des personnes morales.</w:t>
      </w:r>
    </w:p>
    <w:p w:rsidR="009C44B2" w:rsidRPr="003C760B" w:rsidRDefault="00484933" w:rsidP="00797EF2">
      <w:pPr>
        <w:pStyle w:val="Endofdocument-Annex"/>
      </w:pPr>
      <w:r w:rsidRPr="003C760B">
        <w:t>[L</w:t>
      </w:r>
      <w:r w:rsidR="007F61CE" w:rsidRPr="003C760B">
        <w:t>’</w:t>
      </w:r>
      <w:r w:rsidRPr="003C760B">
        <w:t>annexe II suit]</w:t>
      </w:r>
    </w:p>
    <w:p w:rsidR="00484933" w:rsidRPr="003C760B" w:rsidRDefault="00484933" w:rsidP="00484933">
      <w:pPr>
        <w:spacing w:before="240" w:after="60"/>
        <w:rPr>
          <w:lang w:val="fr-FR"/>
        </w:rPr>
        <w:sectPr w:rsidR="00484933" w:rsidRPr="003C760B" w:rsidSect="00CC095F">
          <w:headerReference w:type="default" r:id="rId14"/>
          <w:headerReference w:type="first" r:id="rId15"/>
          <w:endnotePr>
            <w:numFmt w:val="decimal"/>
          </w:endnotePr>
          <w:pgSz w:w="11907" w:h="16840" w:code="9"/>
          <w:pgMar w:top="567" w:right="1134" w:bottom="1418" w:left="1418" w:header="510" w:footer="1021" w:gutter="0"/>
          <w:pgNumType w:start="3"/>
          <w:cols w:space="720"/>
          <w:titlePg/>
          <w:docGrid w:linePitch="299"/>
        </w:sectPr>
      </w:pPr>
    </w:p>
    <w:p w:rsidR="009C44B2" w:rsidRPr="003C760B" w:rsidRDefault="003413B2" w:rsidP="003413B2">
      <w:pPr>
        <w:pStyle w:val="Heading2"/>
        <w:spacing w:after="240"/>
        <w:rPr>
          <w:szCs w:val="22"/>
          <w:lang w:val="fr-FR"/>
        </w:rPr>
      </w:pPr>
      <w:r w:rsidRPr="003C760B">
        <w:rPr>
          <w:lang w:val="fr-FR"/>
        </w:rPr>
        <w:lastRenderedPageBreak/>
        <w:t>Renseignements</w:t>
      </w:r>
      <w:r w:rsidRPr="003C760B">
        <w:rPr>
          <w:rStyle w:val="Heading2Char"/>
          <w:caps/>
          <w:lang w:val="fr-FR"/>
        </w:rPr>
        <w:t xml:space="preserve"> concernant les organisations non gouvernementales (ONG) nationales (d</w:t>
      </w:r>
      <w:r w:rsidR="007F61CE" w:rsidRPr="003C760B">
        <w:rPr>
          <w:rStyle w:val="Heading2Char"/>
          <w:caps/>
          <w:lang w:val="fr-FR"/>
        </w:rPr>
        <w:t>’</w:t>
      </w:r>
      <w:r w:rsidRPr="003C760B">
        <w:rPr>
          <w:rStyle w:val="Heading2Char"/>
          <w:caps/>
          <w:lang w:val="fr-FR"/>
        </w:rPr>
        <w:t>après les indications fournies par ces organisations</w:t>
      </w:r>
      <w:r w:rsidRPr="003C760B">
        <w:rPr>
          <w:lang w:val="fr-FR"/>
        </w:rPr>
        <w:t>)</w:t>
      </w:r>
    </w:p>
    <w:p w:rsidR="009C44B2" w:rsidRPr="003C760B" w:rsidRDefault="00484933" w:rsidP="00484933">
      <w:pPr>
        <w:pStyle w:val="Heading3"/>
        <w:spacing w:before="480" w:after="240"/>
        <w:rPr>
          <w:lang w:val="fr-FR"/>
        </w:rPr>
      </w:pPr>
      <w:r w:rsidRPr="003C760B">
        <w:rPr>
          <w:lang w:val="fr-FR"/>
        </w:rPr>
        <w:t xml:space="preserve">American </w:t>
      </w:r>
      <w:proofErr w:type="spellStart"/>
      <w:r w:rsidRPr="003C760B">
        <w:rPr>
          <w:lang w:val="fr-FR"/>
        </w:rPr>
        <w:t>Arab</w:t>
      </w:r>
      <w:proofErr w:type="spellEnd"/>
      <w:r w:rsidRPr="003C760B">
        <w:rPr>
          <w:lang w:val="fr-FR"/>
        </w:rPr>
        <w:t xml:space="preserve"> </w:t>
      </w:r>
      <w:proofErr w:type="spellStart"/>
      <w:r w:rsidRPr="003C760B">
        <w:rPr>
          <w:lang w:val="fr-FR"/>
        </w:rPr>
        <w:t>Intellectual</w:t>
      </w:r>
      <w:proofErr w:type="spellEnd"/>
      <w:r w:rsidRPr="003C760B">
        <w:rPr>
          <w:lang w:val="fr-FR"/>
        </w:rPr>
        <w:t xml:space="preserve"> </w:t>
      </w:r>
      <w:proofErr w:type="spellStart"/>
      <w:r w:rsidRPr="003C760B">
        <w:rPr>
          <w:lang w:val="fr-FR"/>
        </w:rPr>
        <w:t>Property</w:t>
      </w:r>
      <w:proofErr w:type="spellEnd"/>
      <w:r w:rsidRPr="003C760B">
        <w:rPr>
          <w:lang w:val="fr-FR"/>
        </w:rPr>
        <w:t xml:space="preserve"> Association (AAIPA)</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fondée </w:t>
      </w:r>
      <w:r w:rsidR="00B07F45" w:rsidRPr="003C760B">
        <w:rPr>
          <w:lang w:val="fr-FR"/>
        </w:rPr>
        <w:t>en 2021</w:t>
      </w:r>
      <w:r w:rsidRPr="003C760B">
        <w:rPr>
          <w:lang w:val="fr-FR"/>
        </w:rPr>
        <w:t>, l</w:t>
      </w:r>
      <w:r w:rsidR="007F61CE" w:rsidRPr="003C760B">
        <w:rPr>
          <w:lang w:val="fr-FR"/>
        </w:rPr>
        <w:t>’</w:t>
      </w:r>
      <w:r w:rsidRPr="003C760B">
        <w:rPr>
          <w:lang w:val="fr-FR"/>
        </w:rPr>
        <w:t>AAIPA a son siège à Grand Rapids dans le Michigan (États</w:t>
      </w:r>
      <w:r w:rsidR="005F7A44">
        <w:rPr>
          <w:lang w:val="fr-FR"/>
        </w:rPr>
        <w:noBreakHyphen/>
      </w:r>
      <w:r w:rsidRPr="003C760B">
        <w:rPr>
          <w:lang w:val="fr-FR"/>
        </w:rPr>
        <w:t>Unis d</w:t>
      </w:r>
      <w:r w:rsidR="007F61CE" w:rsidRPr="003C760B">
        <w:rPr>
          <w:lang w:val="fr-FR"/>
        </w:rPr>
        <w:t>’</w:t>
      </w:r>
      <w:r w:rsidRPr="003C760B">
        <w:rPr>
          <w:lang w:val="fr-FR"/>
        </w:rPr>
        <w:t>Amérique).</w:t>
      </w:r>
    </w:p>
    <w:p w:rsidR="009C44B2" w:rsidRPr="003C760B" w:rsidRDefault="00484933" w:rsidP="00484933">
      <w:pPr>
        <w:spacing w:after="240"/>
        <w:rPr>
          <w:iCs/>
          <w:szCs w:val="22"/>
          <w:lang w:val="fr-FR"/>
        </w:rPr>
      </w:pPr>
      <w:r w:rsidRPr="003C760B">
        <w:rPr>
          <w:lang w:val="fr-FR"/>
        </w:rPr>
        <w:t>Objectifs</w:t>
      </w:r>
      <w:r w:rsidR="007F61CE" w:rsidRPr="003C760B">
        <w:rPr>
          <w:lang w:val="fr-FR"/>
        </w:rPr>
        <w:t> :</w:t>
      </w:r>
      <w:r w:rsidRPr="003C760B">
        <w:rPr>
          <w:lang w:val="fr-FR"/>
        </w:rPr>
        <w:t xml:space="preserve"> l</w:t>
      </w:r>
      <w:r w:rsidR="007F61CE" w:rsidRPr="003C760B">
        <w:rPr>
          <w:lang w:val="fr-FR"/>
        </w:rPr>
        <w:t>’</w:t>
      </w:r>
      <w:r w:rsidRPr="003C760B">
        <w:rPr>
          <w:lang w:val="fr-FR"/>
        </w:rPr>
        <w:t>AAIPA a pour objectif de sensibiliser les citoyens à la protection des droits de propriété intellectuelle au moyen d</w:t>
      </w:r>
      <w:r w:rsidR="007F61CE" w:rsidRPr="003C760B">
        <w:rPr>
          <w:lang w:val="fr-FR"/>
        </w:rPr>
        <w:t>’</w:t>
      </w:r>
      <w:r w:rsidRPr="003C760B">
        <w:rPr>
          <w:lang w:val="fr-FR"/>
        </w:rPr>
        <w:t>ateliers, d</w:t>
      </w:r>
      <w:r w:rsidR="007F61CE" w:rsidRPr="003C760B">
        <w:rPr>
          <w:lang w:val="fr-FR"/>
        </w:rPr>
        <w:t>’</w:t>
      </w:r>
      <w:r w:rsidRPr="003C760B">
        <w:rPr>
          <w:lang w:val="fr-FR"/>
        </w:rPr>
        <w:t>expositions, de concours et de conférenc</w:t>
      </w:r>
      <w:r w:rsidR="003C760B" w:rsidRPr="003C760B">
        <w:rPr>
          <w:lang w:val="fr-FR"/>
        </w:rPr>
        <w:t>es.  L’o</w:t>
      </w:r>
      <w:r w:rsidRPr="003C760B">
        <w:rPr>
          <w:lang w:val="fr-FR"/>
        </w:rPr>
        <w:t>rganisation aide les inventeurs, les écrivains et les artistes, en particulier les jeunes, à protéger leurs droits de propriété intellectuelle.</w:t>
      </w:r>
    </w:p>
    <w:p w:rsidR="009C44B2" w:rsidRPr="003C760B" w:rsidRDefault="00484933" w:rsidP="00484933">
      <w:pPr>
        <w:spacing w:after="240"/>
        <w:rPr>
          <w:iCs/>
          <w:szCs w:val="22"/>
          <w:lang w:val="fr-FR"/>
        </w:rPr>
      </w:pPr>
      <w:r w:rsidRPr="003C760B">
        <w:rPr>
          <w:lang w:val="fr-FR"/>
        </w:rPr>
        <w:t>Structure</w:t>
      </w:r>
      <w:r w:rsidR="007F61CE" w:rsidRPr="003C760B">
        <w:rPr>
          <w:lang w:val="fr-FR"/>
        </w:rPr>
        <w:t> :</w:t>
      </w:r>
      <w:r w:rsidRPr="003C760B">
        <w:rPr>
          <w:lang w:val="fr-FR"/>
        </w:rPr>
        <w:t xml:space="preserve"> l</w:t>
      </w:r>
      <w:r w:rsidR="007F61CE" w:rsidRPr="003C760B">
        <w:rPr>
          <w:lang w:val="fr-FR"/>
        </w:rPr>
        <w:t>’</w:t>
      </w:r>
      <w:r w:rsidRPr="003C760B">
        <w:rPr>
          <w:lang w:val="fr-FR"/>
        </w:rPr>
        <w:t>organe directeur de l</w:t>
      </w:r>
      <w:r w:rsidR="007F61CE" w:rsidRPr="003C760B">
        <w:rPr>
          <w:lang w:val="fr-FR"/>
        </w:rPr>
        <w:t>’</w:t>
      </w:r>
      <w:r w:rsidRPr="003C760B">
        <w:rPr>
          <w:lang w:val="fr-FR"/>
        </w:rPr>
        <w:t>AAIPA est le conseil d</w:t>
      </w:r>
      <w:r w:rsidR="007F61CE" w:rsidRPr="003C760B">
        <w:rPr>
          <w:lang w:val="fr-FR"/>
        </w:rPr>
        <w:t>’</w:t>
      </w:r>
      <w:r w:rsidRPr="003C760B">
        <w:rPr>
          <w:lang w:val="fr-FR"/>
        </w:rPr>
        <w:t>administration, qui est composé de trois membres, dont un président et un trésorier.</w:t>
      </w:r>
    </w:p>
    <w:p w:rsidR="009C44B2" w:rsidRPr="003C760B" w:rsidRDefault="00484933" w:rsidP="00484933">
      <w:pPr>
        <w:spacing w:after="480"/>
        <w:rPr>
          <w:iCs/>
          <w:szCs w:val="22"/>
          <w:lang w:val="fr-FR"/>
        </w:rPr>
      </w:pPr>
      <w:r w:rsidRPr="003C760B">
        <w:rPr>
          <w:lang w:val="fr-FR"/>
        </w:rPr>
        <w:t>Membres</w:t>
      </w:r>
      <w:r w:rsidR="007F61CE" w:rsidRPr="003C760B">
        <w:rPr>
          <w:lang w:val="fr-FR"/>
        </w:rPr>
        <w:t> :</w:t>
      </w:r>
      <w:r w:rsidRPr="003C760B">
        <w:rPr>
          <w:lang w:val="fr-FR"/>
        </w:rPr>
        <w:t xml:space="preserve"> l</w:t>
      </w:r>
      <w:r w:rsidR="007F61CE" w:rsidRPr="003C760B">
        <w:rPr>
          <w:lang w:val="fr-FR"/>
        </w:rPr>
        <w:t>’</w:t>
      </w:r>
      <w:r w:rsidRPr="003C760B">
        <w:rPr>
          <w:lang w:val="fr-FR"/>
        </w:rPr>
        <w:t xml:space="preserve">AAIPA compte </w:t>
      </w:r>
      <w:r w:rsidR="002E289D" w:rsidRPr="003C760B">
        <w:rPr>
          <w:lang w:val="fr-FR"/>
        </w:rPr>
        <w:t>10</w:t>
      </w:r>
      <w:r w:rsidRPr="003C760B">
        <w:rPr>
          <w:lang w:val="fr-FR"/>
        </w:rPr>
        <w:t> membres, qui sont des personnes physiques.</w:t>
      </w:r>
    </w:p>
    <w:p w:rsidR="009C44B2" w:rsidRPr="003C760B" w:rsidRDefault="00484933" w:rsidP="00484933">
      <w:pPr>
        <w:pStyle w:val="Heading3"/>
        <w:spacing w:before="480" w:after="240"/>
        <w:rPr>
          <w:lang w:val="fr-FR"/>
        </w:rPr>
      </w:pPr>
      <w:r w:rsidRPr="003C760B">
        <w:rPr>
          <w:lang w:val="fr-FR"/>
        </w:rPr>
        <w:t>Argentine Management Society of Actors and Performers (SAGAI)</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fondée </w:t>
      </w:r>
      <w:r w:rsidR="00B07F45" w:rsidRPr="003C760B">
        <w:rPr>
          <w:lang w:val="fr-FR"/>
        </w:rPr>
        <w:t>en 2006</w:t>
      </w:r>
      <w:r w:rsidRPr="003C760B">
        <w:rPr>
          <w:lang w:val="fr-FR"/>
        </w:rPr>
        <w:t>,</w:t>
      </w:r>
      <w:r w:rsidR="00B07F45" w:rsidRPr="003C760B">
        <w:rPr>
          <w:lang w:val="fr-FR"/>
        </w:rPr>
        <w:t xml:space="preserve"> la SAG</w:t>
      </w:r>
      <w:r w:rsidRPr="003C760B">
        <w:rPr>
          <w:lang w:val="fr-FR"/>
        </w:rPr>
        <w:t>AI a son siège à Buenos Aires (Argentine).</w:t>
      </w:r>
    </w:p>
    <w:p w:rsidR="009C44B2" w:rsidRPr="003C760B" w:rsidRDefault="00484933" w:rsidP="00484933">
      <w:pPr>
        <w:spacing w:after="240"/>
        <w:rPr>
          <w:szCs w:val="22"/>
          <w:lang w:val="fr-FR"/>
        </w:rPr>
      </w:pPr>
      <w:r w:rsidRPr="003C760B">
        <w:rPr>
          <w:lang w:val="fr-FR"/>
        </w:rPr>
        <w:t>Objectifs</w:t>
      </w:r>
      <w:r w:rsidR="007F61CE" w:rsidRPr="003C760B">
        <w:rPr>
          <w:lang w:val="fr-FR"/>
        </w:rPr>
        <w:t> :</w:t>
      </w:r>
      <w:r w:rsidR="00B07F45" w:rsidRPr="003C760B">
        <w:rPr>
          <w:lang w:val="fr-FR"/>
        </w:rPr>
        <w:t xml:space="preserve"> la SAG</w:t>
      </w:r>
      <w:r w:rsidRPr="003C760B">
        <w:rPr>
          <w:lang w:val="fr-FR"/>
        </w:rPr>
        <w:t>AI est une organisation argentine de gestion collective qui représente les acteurs et les artistes</w:t>
      </w:r>
      <w:r w:rsidR="005F7A44">
        <w:rPr>
          <w:lang w:val="fr-FR"/>
        </w:rPr>
        <w:noBreakHyphen/>
      </w:r>
      <w:r w:rsidRPr="003C760B">
        <w:rPr>
          <w:lang w:val="fr-FR"/>
        </w:rPr>
        <w:t>interprèt</w:t>
      </w:r>
      <w:r w:rsidR="003C760B" w:rsidRPr="003C760B">
        <w:rPr>
          <w:lang w:val="fr-FR"/>
        </w:rPr>
        <w:t>es.  So</w:t>
      </w:r>
      <w:r w:rsidRPr="003C760B">
        <w:rPr>
          <w:lang w:val="fr-FR"/>
        </w:rPr>
        <w:t>n principal objectif est de percevoir et de distribuer les redevances générées par l</w:t>
      </w:r>
      <w:r w:rsidR="007F61CE" w:rsidRPr="003C760B">
        <w:rPr>
          <w:lang w:val="fr-FR"/>
        </w:rPr>
        <w:t>’</w:t>
      </w:r>
      <w:r w:rsidRPr="003C760B">
        <w:rPr>
          <w:lang w:val="fr-FR"/>
        </w:rPr>
        <w:t>exécution publique des œuvres audiovisuelles des membres de</w:t>
      </w:r>
      <w:r w:rsidR="00B07F45" w:rsidRPr="003C760B">
        <w:rPr>
          <w:lang w:val="fr-FR"/>
        </w:rPr>
        <w:t xml:space="preserve"> la SA</w:t>
      </w:r>
      <w:r w:rsidR="003C760B" w:rsidRPr="003C760B">
        <w:rPr>
          <w:lang w:val="fr-FR"/>
        </w:rPr>
        <w:t>GAI.  En</w:t>
      </w:r>
      <w:r w:rsidRPr="003C760B">
        <w:rPr>
          <w:lang w:val="fr-FR"/>
        </w:rPr>
        <w:t xml:space="preserve"> outre,</w:t>
      </w:r>
      <w:r w:rsidR="00B07F45" w:rsidRPr="003C760B">
        <w:rPr>
          <w:lang w:val="fr-FR"/>
        </w:rPr>
        <w:t xml:space="preserve"> la SAG</w:t>
      </w:r>
      <w:r w:rsidRPr="003C760B">
        <w:rPr>
          <w:lang w:val="fr-FR"/>
        </w:rPr>
        <w:t>AI cherche à promouvoir les arts du spectacle et à renforcer les capacités de ses membres en proposant des cours de formation et des bourses d</w:t>
      </w:r>
      <w:r w:rsidR="007F61CE" w:rsidRPr="003C760B">
        <w:rPr>
          <w:lang w:val="fr-FR"/>
        </w:rPr>
        <w:t>’</w:t>
      </w:r>
      <w:r w:rsidRPr="003C760B">
        <w:rPr>
          <w:lang w:val="fr-FR"/>
        </w:rPr>
        <w:t>études au moyen de sa propre fondation.</w:t>
      </w:r>
    </w:p>
    <w:p w:rsidR="009C44B2" w:rsidRPr="003C760B" w:rsidRDefault="00484933" w:rsidP="00484933">
      <w:pPr>
        <w:spacing w:after="240"/>
        <w:rPr>
          <w:szCs w:val="22"/>
          <w:lang w:val="fr-FR"/>
        </w:rPr>
      </w:pPr>
      <w:r w:rsidRPr="003C760B">
        <w:rPr>
          <w:lang w:val="fr-FR"/>
        </w:rPr>
        <w:t>Structure</w:t>
      </w:r>
      <w:r w:rsidR="007F61CE" w:rsidRPr="003C760B">
        <w:rPr>
          <w:lang w:val="fr-FR"/>
        </w:rPr>
        <w:t> :</w:t>
      </w:r>
      <w:r w:rsidR="00B07F45" w:rsidRPr="003C760B">
        <w:rPr>
          <w:lang w:val="fr-FR"/>
        </w:rPr>
        <w:t xml:space="preserve"> la SAG</w:t>
      </w:r>
      <w:r w:rsidRPr="003C760B">
        <w:rPr>
          <w:lang w:val="fr-FR"/>
        </w:rPr>
        <w:t>AI est dotée d</w:t>
      </w:r>
      <w:r w:rsidR="007F61CE" w:rsidRPr="003C760B">
        <w:rPr>
          <w:lang w:val="fr-FR"/>
        </w:rPr>
        <w:t>’</w:t>
      </w:r>
      <w:r w:rsidRPr="003C760B">
        <w:rPr>
          <w:lang w:val="fr-FR"/>
        </w:rPr>
        <w:t>une assemblée générale, qui est l</w:t>
      </w:r>
      <w:r w:rsidR="007F61CE" w:rsidRPr="003C760B">
        <w:rPr>
          <w:lang w:val="fr-FR"/>
        </w:rPr>
        <w:t>’</w:t>
      </w:r>
      <w:r w:rsidRPr="003C760B">
        <w:rPr>
          <w:lang w:val="fr-FR"/>
        </w:rPr>
        <w:t>organe principal de l</w:t>
      </w:r>
      <w:r w:rsidR="007F61CE" w:rsidRPr="003C760B">
        <w:rPr>
          <w:lang w:val="fr-FR"/>
        </w:rPr>
        <w:t>’</w:t>
      </w:r>
      <w:r w:rsidRPr="003C760B">
        <w:rPr>
          <w:lang w:val="fr-FR"/>
        </w:rPr>
        <w:t>organisati</w:t>
      </w:r>
      <w:r w:rsidR="003C760B" w:rsidRPr="003C760B">
        <w:rPr>
          <w:lang w:val="fr-FR"/>
        </w:rPr>
        <w:t>on.  La</w:t>
      </w:r>
      <w:r w:rsidR="00B07F45" w:rsidRPr="003C760B">
        <w:rPr>
          <w:lang w:val="fr-FR"/>
        </w:rPr>
        <w:t> SAG</w:t>
      </w:r>
      <w:r w:rsidRPr="003C760B">
        <w:rPr>
          <w:lang w:val="fr-FR"/>
        </w:rPr>
        <w:t>AI est gérée par le comité de gestion, composé d</w:t>
      </w:r>
      <w:r w:rsidR="007F61CE" w:rsidRPr="003C760B">
        <w:rPr>
          <w:lang w:val="fr-FR"/>
        </w:rPr>
        <w:t>’</w:t>
      </w:r>
      <w:r w:rsidRPr="003C760B">
        <w:rPr>
          <w:lang w:val="fr-FR"/>
        </w:rPr>
        <w:t>un maximum de 12 membres, dont un président, un vice</w:t>
      </w:r>
      <w:r w:rsidR="005F7A44">
        <w:rPr>
          <w:lang w:val="fr-FR"/>
        </w:rPr>
        <w:noBreakHyphen/>
      </w:r>
      <w:r w:rsidRPr="003C760B">
        <w:rPr>
          <w:lang w:val="fr-FR"/>
        </w:rPr>
        <w:t>président, un secrétaire, un secrétaire adjoint, un trésorier et un trésorier adjoi</w:t>
      </w:r>
      <w:r w:rsidR="003C760B" w:rsidRPr="003C760B">
        <w:rPr>
          <w:lang w:val="fr-FR"/>
        </w:rPr>
        <w:t>nt.  Le</w:t>
      </w:r>
      <w:r w:rsidRPr="003C760B">
        <w:rPr>
          <w:lang w:val="fr-FR"/>
        </w:rPr>
        <w:t xml:space="preserve"> comité de surveillance est chargé de l</w:t>
      </w:r>
      <w:r w:rsidR="007F61CE" w:rsidRPr="003C760B">
        <w:rPr>
          <w:lang w:val="fr-FR"/>
        </w:rPr>
        <w:t>’</w:t>
      </w:r>
      <w:r w:rsidRPr="003C760B">
        <w:rPr>
          <w:lang w:val="fr-FR"/>
        </w:rPr>
        <w:t>audit et est composé de trois membres de l</w:t>
      </w:r>
      <w:r w:rsidR="007F61CE" w:rsidRPr="003C760B">
        <w:rPr>
          <w:lang w:val="fr-FR"/>
        </w:rPr>
        <w:t>’</w:t>
      </w:r>
      <w:r w:rsidRPr="003C760B">
        <w:rPr>
          <w:lang w:val="fr-FR"/>
        </w:rPr>
        <w:t>organisation.</w:t>
      </w:r>
    </w:p>
    <w:p w:rsidR="009C44B2" w:rsidRPr="003C760B" w:rsidRDefault="00484933" w:rsidP="009E3A5F">
      <w:pPr>
        <w:spacing w:after="240"/>
        <w:rPr>
          <w:szCs w:val="22"/>
          <w:lang w:val="fr-FR"/>
        </w:rPr>
      </w:pPr>
      <w:r w:rsidRPr="003C760B">
        <w:rPr>
          <w:lang w:val="fr-FR"/>
        </w:rPr>
        <w:t>Membres</w:t>
      </w:r>
      <w:r w:rsidR="007F61CE" w:rsidRPr="003C760B">
        <w:rPr>
          <w:lang w:val="fr-FR"/>
        </w:rPr>
        <w:t> :</w:t>
      </w:r>
      <w:r w:rsidR="00B07F45" w:rsidRPr="003C760B">
        <w:rPr>
          <w:lang w:val="fr-FR"/>
        </w:rPr>
        <w:t xml:space="preserve"> la SAG</w:t>
      </w:r>
      <w:r w:rsidRPr="003C760B">
        <w:rPr>
          <w:lang w:val="fr-FR"/>
        </w:rPr>
        <w:t xml:space="preserve">AI compte </w:t>
      </w:r>
      <w:r w:rsidR="002E289D" w:rsidRPr="003C760B">
        <w:rPr>
          <w:lang w:val="fr-FR"/>
        </w:rPr>
        <w:t>7479</w:t>
      </w:r>
      <w:r w:rsidRPr="003C760B">
        <w:rPr>
          <w:lang w:val="fr-FR"/>
        </w:rPr>
        <w:t> membres, qui sont des personnes physiques.</w:t>
      </w:r>
    </w:p>
    <w:p w:rsidR="009C44B2" w:rsidRPr="003C760B" w:rsidRDefault="00484933" w:rsidP="00484933">
      <w:pPr>
        <w:pStyle w:val="Heading3"/>
        <w:spacing w:before="480" w:after="240"/>
        <w:rPr>
          <w:lang w:val="fr-FR"/>
        </w:rPr>
      </w:pPr>
      <w:r w:rsidRPr="003C760B">
        <w:rPr>
          <w:lang w:val="fr-FR"/>
        </w:rPr>
        <w:t>Association pour le devenir des autochtones et de leur connaissance originelle (ADACO)</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fondée </w:t>
      </w:r>
      <w:r w:rsidR="00B07F45" w:rsidRPr="003C760B">
        <w:rPr>
          <w:lang w:val="fr-FR"/>
        </w:rPr>
        <w:t>en 2017</w:t>
      </w:r>
      <w:r w:rsidRPr="003C760B">
        <w:rPr>
          <w:lang w:val="fr-FR"/>
        </w:rPr>
        <w:t>, l</w:t>
      </w:r>
      <w:r w:rsidR="007F61CE" w:rsidRPr="003C760B">
        <w:rPr>
          <w:lang w:val="fr-FR"/>
        </w:rPr>
        <w:t>’</w:t>
      </w:r>
      <w:r w:rsidRPr="003C760B">
        <w:rPr>
          <w:lang w:val="fr-FR"/>
        </w:rPr>
        <w:t>ADACO a son siège à Libreville (Gabon).</w:t>
      </w:r>
    </w:p>
    <w:p w:rsidR="009C44B2" w:rsidRPr="003C760B" w:rsidRDefault="00484933" w:rsidP="00484933">
      <w:pPr>
        <w:spacing w:after="240"/>
        <w:rPr>
          <w:szCs w:val="22"/>
          <w:lang w:val="fr-FR"/>
        </w:rPr>
      </w:pPr>
      <w:r w:rsidRPr="003C760B">
        <w:rPr>
          <w:lang w:val="fr-FR"/>
        </w:rPr>
        <w:t>Objectifs</w:t>
      </w:r>
      <w:r w:rsidR="007F61CE" w:rsidRPr="003C760B">
        <w:rPr>
          <w:lang w:val="fr-FR"/>
        </w:rPr>
        <w:t> :</w:t>
      </w:r>
      <w:r w:rsidRPr="003C760B">
        <w:rPr>
          <w:lang w:val="fr-FR"/>
        </w:rPr>
        <w:t xml:space="preserve"> l</w:t>
      </w:r>
      <w:r w:rsidR="007F61CE" w:rsidRPr="003C760B">
        <w:rPr>
          <w:lang w:val="fr-FR"/>
        </w:rPr>
        <w:t>’</w:t>
      </w:r>
      <w:r w:rsidRPr="003C760B">
        <w:rPr>
          <w:lang w:val="fr-FR"/>
        </w:rPr>
        <w:t>ADACO a pour objectif de promouvoir le patrimoine matériel et immatériel des peuples autochtones et de leur permettre d</w:t>
      </w:r>
      <w:r w:rsidR="007F61CE" w:rsidRPr="003C760B">
        <w:rPr>
          <w:lang w:val="fr-FR"/>
        </w:rPr>
        <w:t>’</w:t>
      </w:r>
      <w:r w:rsidRPr="003C760B">
        <w:rPr>
          <w:lang w:val="fr-FR"/>
        </w:rPr>
        <w:t>assumer leurs responsabilités et de participer au développement de leur communau</w:t>
      </w:r>
      <w:r w:rsidR="003C760B" w:rsidRPr="003C760B">
        <w:rPr>
          <w:lang w:val="fr-FR"/>
        </w:rPr>
        <w:t>té.  Ai</w:t>
      </w:r>
      <w:r w:rsidRPr="003C760B">
        <w:rPr>
          <w:lang w:val="fr-FR"/>
        </w:rPr>
        <w:t>nsi, l</w:t>
      </w:r>
      <w:r w:rsidR="007F61CE" w:rsidRPr="003C760B">
        <w:rPr>
          <w:lang w:val="fr-FR"/>
        </w:rPr>
        <w:t>’</w:t>
      </w:r>
      <w:r w:rsidRPr="003C760B">
        <w:rPr>
          <w:lang w:val="fr-FR"/>
        </w:rPr>
        <w:t>association encourage la compréhension et l</w:t>
      </w:r>
      <w:r w:rsidR="007F61CE" w:rsidRPr="003C760B">
        <w:rPr>
          <w:lang w:val="fr-FR"/>
        </w:rPr>
        <w:t>’</w:t>
      </w:r>
      <w:r w:rsidRPr="003C760B">
        <w:rPr>
          <w:lang w:val="fr-FR"/>
        </w:rPr>
        <w:t>échange pour le développement d</w:t>
      </w:r>
      <w:r w:rsidR="007F61CE" w:rsidRPr="003C760B">
        <w:rPr>
          <w:lang w:val="fr-FR"/>
        </w:rPr>
        <w:t>’</w:t>
      </w:r>
      <w:r w:rsidRPr="003C760B">
        <w:rPr>
          <w:lang w:val="fr-FR"/>
        </w:rPr>
        <w:t>activités socioculturelles et économiques.  L</w:t>
      </w:r>
      <w:r w:rsidR="007F61CE" w:rsidRPr="003C760B">
        <w:rPr>
          <w:lang w:val="fr-FR"/>
        </w:rPr>
        <w:t>’</w:t>
      </w:r>
      <w:r w:rsidRPr="003C760B">
        <w:rPr>
          <w:lang w:val="fr-FR"/>
        </w:rPr>
        <w:t>ADACO met également en œuvre des activités liées à l</w:t>
      </w:r>
      <w:r w:rsidR="007F61CE" w:rsidRPr="003C760B">
        <w:rPr>
          <w:lang w:val="fr-FR"/>
        </w:rPr>
        <w:t>’</w:t>
      </w:r>
      <w:r w:rsidRPr="003C760B">
        <w:rPr>
          <w:lang w:val="fr-FR"/>
        </w:rPr>
        <w:t xml:space="preserve">égalité des sexes, à la jeunesse et au développement durable, </w:t>
      </w:r>
      <w:r w:rsidR="007F61CE" w:rsidRPr="003C760B">
        <w:rPr>
          <w:lang w:val="fr-FR"/>
        </w:rPr>
        <w:t>y compris</w:t>
      </w:r>
      <w:r w:rsidRPr="003C760B">
        <w:rPr>
          <w:lang w:val="fr-FR"/>
        </w:rPr>
        <w:t xml:space="preserve"> des solutions appropriées aux problèmes environnementaux et aux changements climatiques.</w:t>
      </w:r>
    </w:p>
    <w:p w:rsidR="009C44B2" w:rsidRPr="003C760B" w:rsidRDefault="00484933" w:rsidP="003413B2">
      <w:pPr>
        <w:spacing w:after="220"/>
        <w:rPr>
          <w:lang w:val="fr-FR"/>
        </w:rPr>
      </w:pPr>
      <w:r w:rsidRPr="003C760B">
        <w:rPr>
          <w:lang w:val="fr-FR"/>
        </w:rPr>
        <w:t>Structure</w:t>
      </w:r>
      <w:r w:rsidR="007F61CE" w:rsidRPr="003C760B">
        <w:rPr>
          <w:lang w:val="fr-FR"/>
        </w:rPr>
        <w:t> :</w:t>
      </w:r>
      <w:r w:rsidRPr="003C760B">
        <w:rPr>
          <w:lang w:val="fr-FR"/>
        </w:rPr>
        <w:t xml:space="preserve"> les deux organes de l</w:t>
      </w:r>
      <w:r w:rsidR="007F61CE" w:rsidRPr="003C760B">
        <w:rPr>
          <w:lang w:val="fr-FR"/>
        </w:rPr>
        <w:t>’</w:t>
      </w:r>
      <w:r w:rsidRPr="003C760B">
        <w:rPr>
          <w:lang w:val="fr-FR"/>
        </w:rPr>
        <w:t>ADACO sont l</w:t>
      </w:r>
      <w:r w:rsidR="007F61CE" w:rsidRPr="003C760B">
        <w:rPr>
          <w:lang w:val="fr-FR"/>
        </w:rPr>
        <w:t>’</w:t>
      </w:r>
      <w:r w:rsidRPr="003C760B">
        <w:rPr>
          <w:lang w:val="fr-FR"/>
        </w:rPr>
        <w:t>assemblée générale et le secrétari</w:t>
      </w:r>
      <w:r w:rsidR="003C760B" w:rsidRPr="003C760B">
        <w:rPr>
          <w:lang w:val="fr-FR"/>
        </w:rPr>
        <w:t>at.  L’a</w:t>
      </w:r>
      <w:r w:rsidRPr="003C760B">
        <w:rPr>
          <w:lang w:val="fr-FR"/>
        </w:rPr>
        <w:t>ssemblée générale est l</w:t>
      </w:r>
      <w:r w:rsidR="007F61CE" w:rsidRPr="003C760B">
        <w:rPr>
          <w:lang w:val="fr-FR"/>
        </w:rPr>
        <w:t>’</w:t>
      </w:r>
      <w:r w:rsidRPr="003C760B">
        <w:rPr>
          <w:lang w:val="fr-FR"/>
        </w:rPr>
        <w:t>organe suprême de l</w:t>
      </w:r>
      <w:r w:rsidR="007F61CE" w:rsidRPr="003C760B">
        <w:rPr>
          <w:lang w:val="fr-FR"/>
        </w:rPr>
        <w:t>’</w:t>
      </w:r>
      <w:r w:rsidRPr="003C760B">
        <w:rPr>
          <w:lang w:val="fr-FR"/>
        </w:rPr>
        <w:t xml:space="preserve">ADACO et se compose des membres de </w:t>
      </w:r>
      <w:r w:rsidRPr="003C760B">
        <w:rPr>
          <w:lang w:val="fr-FR"/>
        </w:rPr>
        <w:lastRenderedPageBreak/>
        <w:t>l</w:t>
      </w:r>
      <w:r w:rsidR="007F61CE" w:rsidRPr="003C760B">
        <w:rPr>
          <w:lang w:val="fr-FR"/>
        </w:rPr>
        <w:t>’</w:t>
      </w:r>
      <w:r w:rsidRPr="003C760B">
        <w:rPr>
          <w:lang w:val="fr-FR"/>
        </w:rPr>
        <w:t>associati</w:t>
      </w:r>
      <w:r w:rsidR="003C760B" w:rsidRPr="003C760B">
        <w:rPr>
          <w:lang w:val="fr-FR"/>
        </w:rPr>
        <w:t>on.  Le</w:t>
      </w:r>
      <w:r w:rsidRPr="003C760B">
        <w:rPr>
          <w:lang w:val="fr-FR"/>
        </w:rPr>
        <w:t xml:space="preserve"> secrétariat est l</w:t>
      </w:r>
      <w:r w:rsidR="007F61CE" w:rsidRPr="003C760B">
        <w:rPr>
          <w:lang w:val="fr-FR"/>
        </w:rPr>
        <w:t>’</w:t>
      </w:r>
      <w:r w:rsidRPr="003C760B">
        <w:rPr>
          <w:lang w:val="fr-FR"/>
        </w:rPr>
        <w:t>organe de supervision de l</w:t>
      </w:r>
      <w:r w:rsidR="007F61CE" w:rsidRPr="003C760B">
        <w:rPr>
          <w:lang w:val="fr-FR"/>
        </w:rPr>
        <w:t>’</w:t>
      </w:r>
      <w:r w:rsidRPr="003C760B">
        <w:rPr>
          <w:lang w:val="fr-FR"/>
        </w:rPr>
        <w:t>ADACO et représente l</w:t>
      </w:r>
      <w:r w:rsidR="007F61CE" w:rsidRPr="003C760B">
        <w:rPr>
          <w:lang w:val="fr-FR"/>
        </w:rPr>
        <w:t>’</w:t>
      </w:r>
      <w:r w:rsidRPr="003C760B">
        <w:rPr>
          <w:lang w:val="fr-FR"/>
        </w:rPr>
        <w:t>association dans tous ses domaines de trava</w:t>
      </w:r>
      <w:r w:rsidR="003C760B" w:rsidRPr="003C760B">
        <w:rPr>
          <w:lang w:val="fr-FR"/>
        </w:rPr>
        <w:t>il.  Il</w:t>
      </w:r>
      <w:r w:rsidRPr="003C760B">
        <w:rPr>
          <w:lang w:val="fr-FR"/>
        </w:rPr>
        <w:t xml:space="preserve"> se compose d</w:t>
      </w:r>
      <w:r w:rsidR="007F61CE" w:rsidRPr="003C760B">
        <w:rPr>
          <w:lang w:val="fr-FR"/>
        </w:rPr>
        <w:t>’</w:t>
      </w:r>
      <w:r w:rsidRPr="003C760B">
        <w:rPr>
          <w:lang w:val="fr-FR"/>
        </w:rPr>
        <w:t>un président, d</w:t>
      </w:r>
      <w:r w:rsidR="007F61CE" w:rsidRPr="003C760B">
        <w:rPr>
          <w:lang w:val="fr-FR"/>
        </w:rPr>
        <w:t>’</w:t>
      </w:r>
      <w:r w:rsidRPr="003C760B">
        <w:rPr>
          <w:lang w:val="fr-FR"/>
        </w:rPr>
        <w:t>un vice</w:t>
      </w:r>
      <w:r w:rsidR="005F7A44">
        <w:rPr>
          <w:lang w:val="fr-FR"/>
        </w:rPr>
        <w:noBreakHyphen/>
      </w:r>
      <w:r w:rsidRPr="003C760B">
        <w:rPr>
          <w:lang w:val="fr-FR"/>
        </w:rPr>
        <w:t>président, d</w:t>
      </w:r>
      <w:r w:rsidR="007F61CE" w:rsidRPr="003C760B">
        <w:rPr>
          <w:lang w:val="fr-FR"/>
        </w:rPr>
        <w:t>’</w:t>
      </w:r>
      <w:r w:rsidRPr="003C760B">
        <w:rPr>
          <w:lang w:val="fr-FR"/>
        </w:rPr>
        <w:t>un secrétaire général, d</w:t>
      </w:r>
      <w:r w:rsidR="007F61CE" w:rsidRPr="003C760B">
        <w:rPr>
          <w:lang w:val="fr-FR"/>
        </w:rPr>
        <w:t>’</w:t>
      </w:r>
      <w:r w:rsidRPr="003C760B">
        <w:rPr>
          <w:lang w:val="fr-FR"/>
        </w:rPr>
        <w:t>un vice</w:t>
      </w:r>
      <w:r w:rsidR="005F7A44">
        <w:rPr>
          <w:lang w:val="fr-FR"/>
        </w:rPr>
        <w:noBreakHyphen/>
      </w:r>
      <w:r w:rsidRPr="003C760B">
        <w:rPr>
          <w:lang w:val="fr-FR"/>
        </w:rPr>
        <w:t>secrétaire général, d</w:t>
      </w:r>
      <w:r w:rsidR="007F61CE" w:rsidRPr="003C760B">
        <w:rPr>
          <w:lang w:val="fr-FR"/>
        </w:rPr>
        <w:t>’</w:t>
      </w:r>
      <w:r w:rsidRPr="003C760B">
        <w:rPr>
          <w:lang w:val="fr-FR"/>
        </w:rPr>
        <w:t>un trésorier, d</w:t>
      </w:r>
      <w:r w:rsidR="007F61CE" w:rsidRPr="003C760B">
        <w:rPr>
          <w:lang w:val="fr-FR"/>
        </w:rPr>
        <w:t>’</w:t>
      </w:r>
      <w:r w:rsidRPr="003C760B">
        <w:rPr>
          <w:lang w:val="fr-FR"/>
        </w:rPr>
        <w:t>un vice</w:t>
      </w:r>
      <w:r w:rsidR="005F7A44">
        <w:rPr>
          <w:lang w:val="fr-FR"/>
        </w:rPr>
        <w:noBreakHyphen/>
      </w:r>
      <w:r w:rsidRPr="003C760B">
        <w:rPr>
          <w:lang w:val="fr-FR"/>
        </w:rPr>
        <w:t>trésorier et des commissions, qui sont des organes auxiliaires sous la responsabilité du secrétariat.</w:t>
      </w:r>
    </w:p>
    <w:p w:rsidR="009C44B2" w:rsidRPr="003C760B" w:rsidRDefault="00484933" w:rsidP="00F9753C">
      <w:pPr>
        <w:spacing w:after="240"/>
        <w:rPr>
          <w:szCs w:val="22"/>
          <w:lang w:val="fr-FR"/>
        </w:rPr>
      </w:pPr>
      <w:r w:rsidRPr="003C760B">
        <w:rPr>
          <w:lang w:val="fr-FR"/>
        </w:rPr>
        <w:t>Membres</w:t>
      </w:r>
      <w:r w:rsidR="007F61CE" w:rsidRPr="003C760B">
        <w:rPr>
          <w:lang w:val="fr-FR"/>
        </w:rPr>
        <w:t> :</w:t>
      </w:r>
      <w:r w:rsidRPr="003C760B">
        <w:rPr>
          <w:lang w:val="fr-FR"/>
        </w:rPr>
        <w:t xml:space="preserve"> l</w:t>
      </w:r>
      <w:r w:rsidR="007F61CE" w:rsidRPr="003C760B">
        <w:rPr>
          <w:lang w:val="fr-FR"/>
        </w:rPr>
        <w:t>’</w:t>
      </w:r>
      <w:r w:rsidRPr="003C760B">
        <w:rPr>
          <w:lang w:val="fr-FR"/>
        </w:rPr>
        <w:t>ADACO compte 41 membres, qui sont des personnes physiques.</w:t>
      </w:r>
    </w:p>
    <w:p w:rsidR="009C44B2" w:rsidRPr="003C760B" w:rsidRDefault="00484933" w:rsidP="00484933">
      <w:pPr>
        <w:pStyle w:val="Heading3"/>
        <w:spacing w:before="480" w:after="240"/>
        <w:rPr>
          <w:lang w:val="fr-FR"/>
        </w:rPr>
      </w:pPr>
      <w:r w:rsidRPr="003C760B">
        <w:rPr>
          <w:lang w:val="fr-FR"/>
        </w:rPr>
        <w:t>Association chinoise pour les marques (CTA)</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fondée </w:t>
      </w:r>
      <w:r w:rsidR="00B07F45" w:rsidRPr="003C760B">
        <w:rPr>
          <w:lang w:val="fr-FR"/>
        </w:rPr>
        <w:t>en 1994</w:t>
      </w:r>
      <w:r w:rsidRPr="003C760B">
        <w:rPr>
          <w:lang w:val="fr-FR"/>
        </w:rPr>
        <w:t>,</w:t>
      </w:r>
      <w:r w:rsidR="00B07F45" w:rsidRPr="003C760B">
        <w:rPr>
          <w:lang w:val="fr-FR"/>
        </w:rPr>
        <w:t xml:space="preserve"> la CTA</w:t>
      </w:r>
      <w:r w:rsidRPr="003C760B">
        <w:rPr>
          <w:lang w:val="fr-FR"/>
        </w:rPr>
        <w:t xml:space="preserve"> a son siège à Pékin (Chine).</w:t>
      </w:r>
    </w:p>
    <w:p w:rsidR="009C44B2" w:rsidRPr="003C760B" w:rsidRDefault="00484933" w:rsidP="00484933">
      <w:pPr>
        <w:spacing w:after="240"/>
        <w:rPr>
          <w:iCs/>
          <w:szCs w:val="22"/>
          <w:lang w:val="fr-FR"/>
        </w:rPr>
      </w:pPr>
      <w:r w:rsidRPr="003C760B">
        <w:rPr>
          <w:lang w:val="fr-FR"/>
        </w:rPr>
        <w:t>Objectifs</w:t>
      </w:r>
      <w:r w:rsidR="007F61CE" w:rsidRPr="003C760B">
        <w:rPr>
          <w:lang w:val="fr-FR"/>
        </w:rPr>
        <w:t> :</w:t>
      </w:r>
      <w:r w:rsidR="00B07F45" w:rsidRPr="003C760B">
        <w:rPr>
          <w:lang w:val="fr-FR"/>
        </w:rPr>
        <w:t xml:space="preserve"> la CTA</w:t>
      </w:r>
      <w:r w:rsidRPr="003C760B">
        <w:rPr>
          <w:lang w:val="fr-FR"/>
        </w:rPr>
        <w:t xml:space="preserve"> a pour objectif de renforcer la création, la protection et l</w:t>
      </w:r>
      <w:r w:rsidR="007F61CE" w:rsidRPr="003C760B">
        <w:rPr>
          <w:lang w:val="fr-FR"/>
        </w:rPr>
        <w:t>’</w:t>
      </w:r>
      <w:r w:rsidRPr="003C760B">
        <w:rPr>
          <w:lang w:val="fr-FR"/>
        </w:rPr>
        <w:t>exploitation des droits de propriété intellectuel</w:t>
      </w:r>
      <w:r w:rsidR="003C760B" w:rsidRPr="003C760B">
        <w:rPr>
          <w:lang w:val="fr-FR"/>
        </w:rPr>
        <w:t>le.  El</w:t>
      </w:r>
      <w:r w:rsidRPr="003C760B">
        <w:rPr>
          <w:lang w:val="fr-FR"/>
        </w:rPr>
        <w:t>le vise, entre autres, à protéger les droits et les intérêts légitimes de ses membres et fait le lien avec le gouverneme</w:t>
      </w:r>
      <w:r w:rsidR="003C760B" w:rsidRPr="003C760B">
        <w:rPr>
          <w:lang w:val="fr-FR"/>
        </w:rPr>
        <w:t>nt.  El</w:t>
      </w:r>
      <w:r w:rsidRPr="003C760B">
        <w:rPr>
          <w:lang w:val="fr-FR"/>
        </w:rPr>
        <w:t>le encourage la participation des entreprises nationales aux échanges internationaux en utilisant leurs marques et l</w:t>
      </w:r>
      <w:r w:rsidR="007F61CE" w:rsidRPr="003C760B">
        <w:rPr>
          <w:lang w:val="fr-FR"/>
        </w:rPr>
        <w:t>’</w:t>
      </w:r>
      <w:r w:rsidRPr="003C760B">
        <w:rPr>
          <w:lang w:val="fr-FR"/>
        </w:rPr>
        <w:t>image de marque pour contribuer à l</w:t>
      </w:r>
      <w:r w:rsidR="007F61CE" w:rsidRPr="003C760B">
        <w:rPr>
          <w:lang w:val="fr-FR"/>
        </w:rPr>
        <w:t>’</w:t>
      </w:r>
      <w:r w:rsidRPr="003C760B">
        <w:rPr>
          <w:lang w:val="fr-FR"/>
        </w:rPr>
        <w:t>essor de l</w:t>
      </w:r>
      <w:r w:rsidR="007F61CE" w:rsidRPr="003C760B">
        <w:rPr>
          <w:lang w:val="fr-FR"/>
        </w:rPr>
        <w:t>’</w:t>
      </w:r>
      <w:r w:rsidRPr="003C760B">
        <w:rPr>
          <w:lang w:val="fr-FR"/>
        </w:rPr>
        <w:t>économie chinoise basée sur les marques et l</w:t>
      </w:r>
      <w:r w:rsidR="007F61CE" w:rsidRPr="003C760B">
        <w:rPr>
          <w:lang w:val="fr-FR"/>
        </w:rPr>
        <w:t>’</w:t>
      </w:r>
      <w:r w:rsidRPr="003C760B">
        <w:rPr>
          <w:lang w:val="fr-FR"/>
        </w:rPr>
        <w:t>image de marq</w:t>
      </w:r>
      <w:r w:rsidR="003C760B" w:rsidRPr="003C760B">
        <w:rPr>
          <w:lang w:val="fr-FR"/>
        </w:rPr>
        <w:t>ue.  El</w:t>
      </w:r>
      <w:r w:rsidRPr="003C760B">
        <w:rPr>
          <w:lang w:val="fr-FR"/>
        </w:rPr>
        <w:t>le encourage également l</w:t>
      </w:r>
      <w:r w:rsidR="007F61CE" w:rsidRPr="003C760B">
        <w:rPr>
          <w:lang w:val="fr-FR"/>
        </w:rPr>
        <w:t>’</w:t>
      </w:r>
      <w:r w:rsidRPr="003C760B">
        <w:rPr>
          <w:lang w:val="fr-FR"/>
        </w:rPr>
        <w:t>autoréglementation de l</w:t>
      </w:r>
      <w:r w:rsidR="007F61CE" w:rsidRPr="003C760B">
        <w:rPr>
          <w:lang w:val="fr-FR"/>
        </w:rPr>
        <w:t>’</w:t>
      </w:r>
      <w:r w:rsidRPr="003C760B">
        <w:rPr>
          <w:lang w:val="fr-FR"/>
        </w:rPr>
        <w:t>industrie pour promouvoir un développement durable et sain de l</w:t>
      </w:r>
      <w:r w:rsidR="007F61CE" w:rsidRPr="003C760B">
        <w:rPr>
          <w:lang w:val="fr-FR"/>
        </w:rPr>
        <w:t>’</w:t>
      </w:r>
      <w:r w:rsidRPr="003C760B">
        <w:rPr>
          <w:lang w:val="fr-FR"/>
        </w:rPr>
        <w:t>industrie, et contribue aux stratégies nationales en matière de marques et d</w:t>
      </w:r>
      <w:r w:rsidR="007F61CE" w:rsidRPr="003C760B">
        <w:rPr>
          <w:lang w:val="fr-FR"/>
        </w:rPr>
        <w:t>’</w:t>
      </w:r>
      <w:r w:rsidRPr="003C760B">
        <w:rPr>
          <w:lang w:val="fr-FR"/>
        </w:rPr>
        <w:t>image de marque en sensibilisant davantage le public à celles</w:t>
      </w:r>
      <w:r w:rsidR="005F7A44">
        <w:rPr>
          <w:lang w:val="fr-FR"/>
        </w:rPr>
        <w:noBreakHyphen/>
      </w:r>
      <w:r w:rsidR="003C760B" w:rsidRPr="003C760B">
        <w:rPr>
          <w:lang w:val="fr-FR"/>
        </w:rPr>
        <w:t>ci.  Da</w:t>
      </w:r>
      <w:r w:rsidRPr="003C760B">
        <w:rPr>
          <w:lang w:val="fr-FR"/>
        </w:rPr>
        <w:t>ns le contexte international,</w:t>
      </w:r>
      <w:r w:rsidR="00B07F45" w:rsidRPr="003C760B">
        <w:rPr>
          <w:lang w:val="fr-FR"/>
        </w:rPr>
        <w:t xml:space="preserve"> la CTA</w:t>
      </w:r>
      <w:r w:rsidRPr="003C760B">
        <w:rPr>
          <w:lang w:val="fr-FR"/>
        </w:rPr>
        <w:t xml:space="preserve"> renforce l</w:t>
      </w:r>
      <w:r w:rsidR="007F61CE" w:rsidRPr="003C760B">
        <w:rPr>
          <w:lang w:val="fr-FR"/>
        </w:rPr>
        <w:t>’</w:t>
      </w:r>
      <w:r w:rsidRPr="003C760B">
        <w:rPr>
          <w:lang w:val="fr-FR"/>
        </w:rPr>
        <w:t>influence des marques ainsi que de l</w:t>
      </w:r>
      <w:r w:rsidR="007F61CE" w:rsidRPr="003C760B">
        <w:rPr>
          <w:lang w:val="fr-FR"/>
        </w:rPr>
        <w:t>’</w:t>
      </w:r>
      <w:r w:rsidRPr="003C760B">
        <w:rPr>
          <w:lang w:val="fr-FR"/>
        </w:rPr>
        <w:t>image de marque chinoises, et renforce la coopération et les échanges avec les organisations internationales et les organisations non gouvernementales étrangères sur les marques et l</w:t>
      </w:r>
      <w:r w:rsidR="007F61CE" w:rsidRPr="003C760B">
        <w:rPr>
          <w:lang w:val="fr-FR"/>
        </w:rPr>
        <w:t>’</w:t>
      </w:r>
      <w:r w:rsidRPr="003C760B">
        <w:rPr>
          <w:lang w:val="fr-FR"/>
        </w:rPr>
        <w:t>image de marque.</w:t>
      </w:r>
    </w:p>
    <w:p w:rsidR="009C44B2" w:rsidRPr="003C760B" w:rsidRDefault="00484933" w:rsidP="00484933">
      <w:pPr>
        <w:spacing w:after="240"/>
        <w:rPr>
          <w:iCs/>
          <w:szCs w:val="22"/>
          <w:lang w:val="fr-FR"/>
        </w:rPr>
      </w:pPr>
      <w:r w:rsidRPr="003C760B">
        <w:rPr>
          <w:lang w:val="fr-FR"/>
        </w:rPr>
        <w:t>Structure</w:t>
      </w:r>
      <w:r w:rsidR="007F61CE" w:rsidRPr="003C760B">
        <w:rPr>
          <w:lang w:val="fr-FR"/>
        </w:rPr>
        <w:t> :</w:t>
      </w:r>
      <w:r w:rsidRPr="003C760B">
        <w:rPr>
          <w:lang w:val="fr-FR"/>
        </w:rPr>
        <w:t xml:space="preserve"> le principal organe de décision de</w:t>
      </w:r>
      <w:r w:rsidR="00B07F45" w:rsidRPr="003C760B">
        <w:rPr>
          <w:lang w:val="fr-FR"/>
        </w:rPr>
        <w:t xml:space="preserve"> la CTA</w:t>
      </w:r>
      <w:r w:rsidRPr="003C760B">
        <w:rPr>
          <w:lang w:val="fr-FR"/>
        </w:rPr>
        <w:t xml:space="preserve"> est l</w:t>
      </w:r>
      <w:r w:rsidR="007F61CE" w:rsidRPr="003C760B">
        <w:rPr>
          <w:lang w:val="fr-FR"/>
        </w:rPr>
        <w:t>’</w:t>
      </w:r>
      <w:r w:rsidRPr="003C760B">
        <w:rPr>
          <w:lang w:val="fr-FR"/>
        </w:rPr>
        <w:t>assemblée généra</w:t>
      </w:r>
      <w:r w:rsidR="003C760B" w:rsidRPr="003C760B">
        <w:rPr>
          <w:lang w:val="fr-FR"/>
        </w:rPr>
        <w:t>le.  L’o</w:t>
      </w:r>
      <w:r w:rsidRPr="003C760B">
        <w:rPr>
          <w:lang w:val="fr-FR"/>
        </w:rPr>
        <w:t>rgane directeur de l</w:t>
      </w:r>
      <w:r w:rsidR="007F61CE" w:rsidRPr="003C760B">
        <w:rPr>
          <w:lang w:val="fr-FR"/>
        </w:rPr>
        <w:t>’</w:t>
      </w:r>
      <w:r w:rsidRPr="003C760B">
        <w:rPr>
          <w:lang w:val="fr-FR"/>
        </w:rPr>
        <w:t>assemblée générale est le conse</w:t>
      </w:r>
      <w:r w:rsidR="003C760B" w:rsidRPr="003C760B">
        <w:rPr>
          <w:lang w:val="fr-FR"/>
        </w:rPr>
        <w:t>il.  Il</w:t>
      </w:r>
      <w:r w:rsidRPr="003C760B">
        <w:rPr>
          <w:lang w:val="fr-FR"/>
        </w:rPr>
        <w:t xml:space="preserve"> dirige</w:t>
      </w:r>
      <w:r w:rsidR="00B07F45" w:rsidRPr="003C760B">
        <w:rPr>
          <w:lang w:val="fr-FR"/>
        </w:rPr>
        <w:t xml:space="preserve"> la CTA</w:t>
      </w:r>
      <w:r w:rsidRPr="003C760B">
        <w:rPr>
          <w:lang w:val="fr-FR"/>
        </w:rPr>
        <w:t xml:space="preserve"> lorsque l</w:t>
      </w:r>
      <w:r w:rsidR="007F61CE" w:rsidRPr="003C760B">
        <w:rPr>
          <w:lang w:val="fr-FR"/>
        </w:rPr>
        <w:t>’</w:t>
      </w:r>
      <w:r w:rsidRPr="003C760B">
        <w:rPr>
          <w:lang w:val="fr-FR"/>
        </w:rPr>
        <w:t>assemblée générale n</w:t>
      </w:r>
      <w:r w:rsidR="007F61CE" w:rsidRPr="003C760B">
        <w:rPr>
          <w:lang w:val="fr-FR"/>
        </w:rPr>
        <w:t>’</w:t>
      </w:r>
      <w:r w:rsidRPr="003C760B">
        <w:rPr>
          <w:lang w:val="fr-FR"/>
        </w:rPr>
        <w:t>est pas en sessi</w:t>
      </w:r>
      <w:r w:rsidR="003C760B" w:rsidRPr="003C760B">
        <w:rPr>
          <w:lang w:val="fr-FR"/>
        </w:rPr>
        <w:t>on.  Le</w:t>
      </w:r>
      <w:r w:rsidRPr="003C760B">
        <w:rPr>
          <w:lang w:val="fr-FR"/>
        </w:rPr>
        <w:t>s autres organes de</w:t>
      </w:r>
      <w:r w:rsidR="00B07F45" w:rsidRPr="003C760B">
        <w:rPr>
          <w:lang w:val="fr-FR"/>
        </w:rPr>
        <w:t xml:space="preserve"> la CTA</w:t>
      </w:r>
      <w:r w:rsidRPr="003C760B">
        <w:rPr>
          <w:lang w:val="fr-FR"/>
        </w:rPr>
        <w:t xml:space="preserve"> comprennent un conseil permanent et un conseil des autorités de surveillan</w:t>
      </w:r>
      <w:r w:rsidR="003C760B" w:rsidRPr="003C760B">
        <w:rPr>
          <w:lang w:val="fr-FR"/>
        </w:rPr>
        <w:t>ce.  La</w:t>
      </w:r>
      <w:r w:rsidR="00B07F45" w:rsidRPr="003C760B">
        <w:rPr>
          <w:lang w:val="fr-FR"/>
        </w:rPr>
        <w:t> CTA</w:t>
      </w:r>
      <w:r w:rsidRPr="003C760B">
        <w:rPr>
          <w:lang w:val="fr-FR"/>
        </w:rPr>
        <w:t xml:space="preserve"> compte un président, 3 à 23 vice</w:t>
      </w:r>
      <w:r w:rsidR="005F7A44">
        <w:rPr>
          <w:lang w:val="fr-FR"/>
        </w:rPr>
        <w:noBreakHyphen/>
      </w:r>
      <w:r w:rsidRPr="003C760B">
        <w:rPr>
          <w:lang w:val="fr-FR"/>
        </w:rPr>
        <w:t>présidents et un secrétaire général.</w:t>
      </w:r>
    </w:p>
    <w:p w:rsidR="009C44B2" w:rsidRPr="003C760B" w:rsidRDefault="00484933" w:rsidP="00F9753C">
      <w:pPr>
        <w:spacing w:after="240"/>
        <w:rPr>
          <w:iCs/>
          <w:szCs w:val="22"/>
          <w:lang w:val="fr-FR"/>
        </w:rPr>
      </w:pPr>
      <w:r w:rsidRPr="003C760B">
        <w:rPr>
          <w:lang w:val="fr-FR"/>
        </w:rPr>
        <w:t>Membres</w:t>
      </w:r>
      <w:r w:rsidR="007F61CE" w:rsidRPr="003C760B">
        <w:rPr>
          <w:lang w:val="fr-FR"/>
        </w:rPr>
        <w:t> :</w:t>
      </w:r>
      <w:r w:rsidR="00B07F45" w:rsidRPr="003C760B">
        <w:rPr>
          <w:lang w:val="fr-FR"/>
        </w:rPr>
        <w:t xml:space="preserve"> la CTA</w:t>
      </w:r>
      <w:r w:rsidRPr="003C760B">
        <w:rPr>
          <w:lang w:val="fr-FR"/>
        </w:rPr>
        <w:t xml:space="preserve"> compte </w:t>
      </w:r>
      <w:r w:rsidR="002E289D" w:rsidRPr="003C760B">
        <w:rPr>
          <w:lang w:val="fr-FR"/>
        </w:rPr>
        <w:t>1160</w:t>
      </w:r>
      <w:r w:rsidRPr="003C760B">
        <w:rPr>
          <w:lang w:val="fr-FR"/>
        </w:rPr>
        <w:t> membres, qui sont des personnes physiques et morales.</w:t>
      </w:r>
    </w:p>
    <w:p w:rsidR="009C44B2" w:rsidRPr="003C760B" w:rsidRDefault="00484933" w:rsidP="00484933">
      <w:pPr>
        <w:pStyle w:val="Heading3"/>
        <w:spacing w:before="480" w:after="240"/>
        <w:rPr>
          <w:lang w:val="fr-FR"/>
        </w:rPr>
      </w:pPr>
      <w:r w:rsidRPr="003C760B">
        <w:rPr>
          <w:lang w:val="fr-FR"/>
        </w:rPr>
        <w:t>Digital Law Center (DLC)</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 </w:t>
      </w:r>
      <w:r w:rsidR="00B07F45" w:rsidRPr="003C760B">
        <w:rPr>
          <w:lang w:val="fr-FR"/>
        </w:rPr>
        <w:t>en 2020</w:t>
      </w:r>
      <w:r w:rsidRPr="003C760B">
        <w:rPr>
          <w:lang w:val="fr-FR"/>
        </w:rPr>
        <w:t>,</w:t>
      </w:r>
      <w:r w:rsidR="00B07F45" w:rsidRPr="003C760B">
        <w:rPr>
          <w:lang w:val="fr-FR"/>
        </w:rPr>
        <w:t xml:space="preserve"> le DLC</w:t>
      </w:r>
      <w:r w:rsidRPr="003C760B">
        <w:rPr>
          <w:lang w:val="fr-FR"/>
        </w:rPr>
        <w:t xml:space="preserve"> a son siège à Genève (Suisse).</w:t>
      </w:r>
    </w:p>
    <w:p w:rsidR="009C44B2" w:rsidRPr="003C760B" w:rsidRDefault="00484933" w:rsidP="00484933">
      <w:pPr>
        <w:spacing w:after="240"/>
        <w:rPr>
          <w:iCs/>
          <w:szCs w:val="22"/>
          <w:lang w:val="fr-FR"/>
        </w:rPr>
      </w:pPr>
      <w:r w:rsidRPr="003C760B">
        <w:rPr>
          <w:lang w:val="fr-FR"/>
        </w:rPr>
        <w:t>Objectifs</w:t>
      </w:r>
      <w:r w:rsidR="007F61CE" w:rsidRPr="003C760B">
        <w:rPr>
          <w:lang w:val="fr-FR"/>
        </w:rPr>
        <w:t> :</w:t>
      </w:r>
      <w:r w:rsidR="00B07F45" w:rsidRPr="003C760B">
        <w:rPr>
          <w:lang w:val="fr-FR"/>
        </w:rPr>
        <w:t xml:space="preserve"> le DLC</w:t>
      </w:r>
      <w:r w:rsidRPr="003C760B">
        <w:rPr>
          <w:lang w:val="fr-FR"/>
        </w:rPr>
        <w:t xml:space="preserve"> a pour mission de servir de centre de compétence en matière de droit du numérique à l</w:t>
      </w:r>
      <w:r w:rsidR="007F61CE" w:rsidRPr="003C760B">
        <w:rPr>
          <w:lang w:val="fr-FR"/>
        </w:rPr>
        <w:t>’</w:t>
      </w:r>
      <w:r w:rsidRPr="003C760B">
        <w:rPr>
          <w:lang w:val="fr-FR"/>
        </w:rPr>
        <w:t>université de Genè</w:t>
      </w:r>
      <w:r w:rsidR="003C760B" w:rsidRPr="003C760B">
        <w:rPr>
          <w:lang w:val="fr-FR"/>
        </w:rPr>
        <w:t>ve.  Il</w:t>
      </w:r>
      <w:r w:rsidRPr="003C760B">
        <w:rPr>
          <w:lang w:val="fr-FR"/>
        </w:rPr>
        <w:t xml:space="preserve"> traite de toutes les questions juridiques liées à l</w:t>
      </w:r>
      <w:r w:rsidR="007F61CE" w:rsidRPr="003C760B">
        <w:rPr>
          <w:lang w:val="fr-FR"/>
        </w:rPr>
        <w:t>’</w:t>
      </w:r>
      <w:r w:rsidRPr="003C760B">
        <w:rPr>
          <w:lang w:val="fr-FR"/>
        </w:rPr>
        <w:t>environnement numérique et aux technologies de l</w:t>
      </w:r>
      <w:r w:rsidR="007F61CE" w:rsidRPr="003C760B">
        <w:rPr>
          <w:lang w:val="fr-FR"/>
        </w:rPr>
        <w:t>’</w:t>
      </w:r>
      <w:r w:rsidRPr="003C760B">
        <w:rPr>
          <w:lang w:val="fr-FR"/>
        </w:rPr>
        <w:t>information et de la communication, afin de comprendre l</w:t>
      </w:r>
      <w:r w:rsidR="007F61CE" w:rsidRPr="003C760B">
        <w:rPr>
          <w:lang w:val="fr-FR"/>
        </w:rPr>
        <w:t>’</w:t>
      </w:r>
      <w:r w:rsidRPr="003C760B">
        <w:rPr>
          <w:lang w:val="fr-FR"/>
        </w:rPr>
        <w:t>impact de l</w:t>
      </w:r>
      <w:r w:rsidR="007F61CE" w:rsidRPr="003C760B">
        <w:rPr>
          <w:lang w:val="fr-FR"/>
        </w:rPr>
        <w:t>’</w:t>
      </w:r>
      <w:r w:rsidRPr="003C760B">
        <w:rPr>
          <w:lang w:val="fr-FR"/>
        </w:rPr>
        <w:t xml:space="preserve">environnement numérique sur le droit et sa pratique, </w:t>
      </w:r>
      <w:r w:rsidR="007F61CE" w:rsidRPr="003C760B">
        <w:rPr>
          <w:lang w:val="fr-FR"/>
        </w:rPr>
        <w:t>y compris</w:t>
      </w:r>
      <w:r w:rsidRPr="003C760B">
        <w:rPr>
          <w:lang w:val="fr-FR"/>
        </w:rPr>
        <w:t xml:space="preserve"> la propriété intellectuelle.</w:t>
      </w:r>
    </w:p>
    <w:p w:rsidR="009C44B2" w:rsidRPr="003C760B" w:rsidRDefault="00484933" w:rsidP="00484933">
      <w:pPr>
        <w:spacing w:after="240"/>
        <w:rPr>
          <w:iCs/>
          <w:szCs w:val="22"/>
          <w:lang w:val="fr-FR"/>
        </w:rPr>
      </w:pPr>
      <w:r w:rsidRPr="003C760B">
        <w:rPr>
          <w:lang w:val="fr-FR"/>
        </w:rPr>
        <w:t>Structure</w:t>
      </w:r>
      <w:r w:rsidR="007F61CE" w:rsidRPr="003C760B">
        <w:rPr>
          <w:lang w:val="fr-FR"/>
        </w:rPr>
        <w:t> :</w:t>
      </w:r>
      <w:r w:rsidRPr="003C760B">
        <w:rPr>
          <w:lang w:val="fr-FR"/>
        </w:rPr>
        <w:t xml:space="preserve"> l</w:t>
      </w:r>
      <w:r w:rsidR="007F61CE" w:rsidRPr="003C760B">
        <w:rPr>
          <w:lang w:val="fr-FR"/>
        </w:rPr>
        <w:t>’</w:t>
      </w:r>
      <w:r w:rsidRPr="003C760B">
        <w:rPr>
          <w:lang w:val="fr-FR"/>
        </w:rPr>
        <w:t>organe directeur</w:t>
      </w:r>
      <w:r w:rsidR="00B07F45" w:rsidRPr="003C760B">
        <w:rPr>
          <w:lang w:val="fr-FR"/>
        </w:rPr>
        <w:t xml:space="preserve"> du DLC</w:t>
      </w:r>
      <w:r w:rsidRPr="003C760B">
        <w:rPr>
          <w:lang w:val="fr-FR"/>
        </w:rPr>
        <w:t xml:space="preserve"> est le conseil d</w:t>
      </w:r>
      <w:r w:rsidR="007F61CE" w:rsidRPr="003C760B">
        <w:rPr>
          <w:lang w:val="fr-FR"/>
        </w:rPr>
        <w:t>’</w:t>
      </w:r>
      <w:r w:rsidRPr="003C760B">
        <w:rPr>
          <w:lang w:val="fr-FR"/>
        </w:rPr>
        <w:t>administration, composé de neuf personnes, dont un directeur.</w:t>
      </w:r>
    </w:p>
    <w:p w:rsidR="009C44B2" w:rsidRPr="003C760B" w:rsidRDefault="00484933" w:rsidP="00F9753C">
      <w:pPr>
        <w:spacing w:after="240"/>
        <w:rPr>
          <w:lang w:val="fr-FR"/>
        </w:rPr>
      </w:pPr>
      <w:r w:rsidRPr="003C760B">
        <w:rPr>
          <w:lang w:val="fr-FR"/>
        </w:rPr>
        <w:t>Membres</w:t>
      </w:r>
      <w:r w:rsidR="007F61CE" w:rsidRPr="003C760B">
        <w:rPr>
          <w:lang w:val="fr-FR"/>
        </w:rPr>
        <w:t> :</w:t>
      </w:r>
      <w:r w:rsidR="00B07F45" w:rsidRPr="003C760B">
        <w:rPr>
          <w:lang w:val="fr-FR"/>
        </w:rPr>
        <w:t xml:space="preserve"> le DLC</w:t>
      </w:r>
      <w:r w:rsidRPr="003C760B">
        <w:rPr>
          <w:lang w:val="fr-FR"/>
        </w:rPr>
        <w:t xml:space="preserve"> n</w:t>
      </w:r>
      <w:r w:rsidR="007F61CE" w:rsidRPr="003C760B">
        <w:rPr>
          <w:lang w:val="fr-FR"/>
        </w:rPr>
        <w:t>’</w:t>
      </w:r>
      <w:r w:rsidRPr="003C760B">
        <w:rPr>
          <w:lang w:val="fr-FR"/>
        </w:rPr>
        <w:t>est pas une organisation basée sur l</w:t>
      </w:r>
      <w:r w:rsidR="007F61CE" w:rsidRPr="003C760B">
        <w:rPr>
          <w:lang w:val="fr-FR"/>
        </w:rPr>
        <w:t>’</w:t>
      </w:r>
      <w:r w:rsidRPr="003C760B">
        <w:rPr>
          <w:lang w:val="fr-FR"/>
        </w:rPr>
        <w:t>adhésion.</w:t>
      </w:r>
    </w:p>
    <w:p w:rsidR="009C44B2" w:rsidRPr="003C760B" w:rsidRDefault="0058547C" w:rsidP="005F7A44">
      <w:pPr>
        <w:pStyle w:val="Heading3"/>
        <w:keepLines/>
        <w:spacing w:before="480" w:after="240"/>
        <w:rPr>
          <w:lang w:val="fr-FR"/>
        </w:rPr>
      </w:pPr>
      <w:proofErr w:type="spellStart"/>
      <w:r w:rsidRPr="003C760B">
        <w:rPr>
          <w:lang w:val="fr-FR"/>
        </w:rPr>
        <w:lastRenderedPageBreak/>
        <w:t>Hiperderecho</w:t>
      </w:r>
      <w:proofErr w:type="spellEnd"/>
    </w:p>
    <w:p w:rsidR="009C44B2" w:rsidRPr="003C760B" w:rsidRDefault="00725A9C" w:rsidP="005F7A44">
      <w:pPr>
        <w:keepNext/>
        <w:keepLines/>
        <w:spacing w:after="240"/>
        <w:rPr>
          <w:szCs w:val="22"/>
          <w:lang w:val="fr-FR"/>
        </w:rPr>
      </w:pPr>
      <w:r w:rsidRPr="003C760B">
        <w:rPr>
          <w:szCs w:val="22"/>
          <w:lang w:val="fr-FR"/>
        </w:rPr>
        <w:t>Siège</w:t>
      </w:r>
      <w:r w:rsidR="007F61CE" w:rsidRPr="003C760B">
        <w:rPr>
          <w:szCs w:val="22"/>
          <w:lang w:val="fr-FR"/>
        </w:rPr>
        <w:t> :</w:t>
      </w:r>
      <w:r w:rsidRPr="003C760B">
        <w:rPr>
          <w:szCs w:val="22"/>
          <w:lang w:val="fr-FR"/>
        </w:rPr>
        <w:t xml:space="preserve"> fondé </w:t>
      </w:r>
      <w:r w:rsidR="009626B2" w:rsidRPr="003C760B">
        <w:rPr>
          <w:szCs w:val="22"/>
          <w:lang w:val="fr-FR"/>
        </w:rPr>
        <w:t>en 2012</w:t>
      </w:r>
      <w:r w:rsidRPr="003C760B">
        <w:rPr>
          <w:szCs w:val="22"/>
          <w:lang w:val="fr-FR"/>
        </w:rPr>
        <w:t xml:space="preserve">, </w:t>
      </w:r>
      <w:proofErr w:type="spellStart"/>
      <w:r w:rsidRPr="003C760B">
        <w:rPr>
          <w:szCs w:val="22"/>
          <w:lang w:val="fr-FR"/>
        </w:rPr>
        <w:t>Hiperderecho</w:t>
      </w:r>
      <w:proofErr w:type="spellEnd"/>
      <w:r w:rsidRPr="003C760B">
        <w:rPr>
          <w:szCs w:val="22"/>
          <w:lang w:val="fr-FR"/>
        </w:rPr>
        <w:t xml:space="preserve"> a son siège à Lima (Pérou).</w:t>
      </w:r>
    </w:p>
    <w:p w:rsidR="009626B2" w:rsidRPr="003C760B" w:rsidRDefault="00725A9C" w:rsidP="005F7A44">
      <w:pPr>
        <w:keepNext/>
        <w:keepLines/>
        <w:spacing w:after="240"/>
        <w:rPr>
          <w:iCs/>
          <w:szCs w:val="22"/>
          <w:lang w:val="fr-FR"/>
        </w:rPr>
      </w:pPr>
      <w:r w:rsidRPr="003C760B">
        <w:rPr>
          <w:iCs/>
          <w:szCs w:val="22"/>
          <w:lang w:val="fr-FR"/>
        </w:rPr>
        <w:t>Objectifs</w:t>
      </w:r>
      <w:r w:rsidR="007F61CE" w:rsidRPr="003C760B">
        <w:rPr>
          <w:iCs/>
          <w:szCs w:val="22"/>
          <w:lang w:val="fr-FR"/>
        </w:rPr>
        <w:t> :</w:t>
      </w:r>
      <w:r w:rsidRPr="003C760B">
        <w:rPr>
          <w:iCs/>
          <w:szCs w:val="22"/>
          <w:lang w:val="fr-FR"/>
        </w:rPr>
        <w:t xml:space="preserve"> </w:t>
      </w:r>
      <w:proofErr w:type="spellStart"/>
      <w:r w:rsidRPr="003C760B">
        <w:rPr>
          <w:iCs/>
          <w:szCs w:val="22"/>
          <w:lang w:val="fr-FR"/>
        </w:rPr>
        <w:t>Hiperderecho</w:t>
      </w:r>
      <w:proofErr w:type="spellEnd"/>
      <w:r w:rsidRPr="003C760B">
        <w:rPr>
          <w:iCs/>
          <w:szCs w:val="22"/>
          <w:lang w:val="fr-FR"/>
        </w:rPr>
        <w:t xml:space="preserve"> a pour objectif de </w:t>
      </w:r>
      <w:r w:rsidR="00283D3C" w:rsidRPr="003C760B">
        <w:rPr>
          <w:iCs/>
          <w:szCs w:val="22"/>
          <w:lang w:val="fr-FR"/>
        </w:rPr>
        <w:t xml:space="preserve">mener des recherches </w:t>
      </w:r>
      <w:r w:rsidRPr="003C760B">
        <w:rPr>
          <w:iCs/>
          <w:szCs w:val="22"/>
          <w:lang w:val="fr-FR"/>
        </w:rPr>
        <w:t>et de faciliter la compréhension par le public du respect des droits et des libertés dans les espaces numériqu</w:t>
      </w:r>
      <w:r w:rsidR="003C760B" w:rsidRPr="003C760B">
        <w:rPr>
          <w:iCs/>
          <w:szCs w:val="22"/>
          <w:lang w:val="fr-FR"/>
        </w:rPr>
        <w:t>es.  Se</w:t>
      </w:r>
      <w:r w:rsidRPr="003C760B">
        <w:rPr>
          <w:iCs/>
          <w:szCs w:val="22"/>
          <w:lang w:val="fr-FR"/>
        </w:rPr>
        <w:t>s domaines de recherche comprennent la liberté d</w:t>
      </w:r>
      <w:r w:rsidR="007F61CE" w:rsidRPr="003C760B">
        <w:rPr>
          <w:iCs/>
          <w:szCs w:val="22"/>
          <w:lang w:val="fr-FR"/>
        </w:rPr>
        <w:t>’</w:t>
      </w:r>
      <w:r w:rsidRPr="003C760B">
        <w:rPr>
          <w:iCs/>
          <w:szCs w:val="22"/>
          <w:lang w:val="fr-FR"/>
        </w:rPr>
        <w:t>expression, le respect de la vie privée, le genre et la technologie, la démocratie, la réduction de la fracture numérique, la divulgation d</w:t>
      </w:r>
      <w:r w:rsidR="007F61CE" w:rsidRPr="003C760B">
        <w:rPr>
          <w:iCs/>
          <w:szCs w:val="22"/>
          <w:lang w:val="fr-FR"/>
        </w:rPr>
        <w:t>’</w:t>
      </w:r>
      <w:r w:rsidRPr="003C760B">
        <w:rPr>
          <w:iCs/>
          <w:szCs w:val="22"/>
          <w:lang w:val="fr-FR"/>
        </w:rPr>
        <w:t>informations publiques, l</w:t>
      </w:r>
      <w:r w:rsidR="007F61CE" w:rsidRPr="003C760B">
        <w:rPr>
          <w:iCs/>
          <w:szCs w:val="22"/>
          <w:lang w:val="fr-FR"/>
        </w:rPr>
        <w:t>’</w:t>
      </w:r>
      <w:r w:rsidRPr="003C760B">
        <w:rPr>
          <w:iCs/>
          <w:szCs w:val="22"/>
          <w:lang w:val="fr-FR"/>
        </w:rPr>
        <w:t>accès à la connaissance et la propriété intellectuelle.</w:t>
      </w:r>
    </w:p>
    <w:p w:rsidR="009C44B2" w:rsidRPr="003C760B" w:rsidRDefault="00725A9C" w:rsidP="00725A9C">
      <w:pPr>
        <w:spacing w:after="240"/>
        <w:rPr>
          <w:iCs/>
          <w:szCs w:val="22"/>
          <w:lang w:val="fr-FR"/>
        </w:rPr>
      </w:pPr>
      <w:proofErr w:type="spellStart"/>
      <w:r w:rsidRPr="003C760B">
        <w:rPr>
          <w:iCs/>
          <w:szCs w:val="22"/>
          <w:lang w:val="fr-FR"/>
        </w:rPr>
        <w:t>Hiperderecho</w:t>
      </w:r>
      <w:proofErr w:type="spellEnd"/>
      <w:r w:rsidRPr="003C760B">
        <w:rPr>
          <w:iCs/>
          <w:szCs w:val="22"/>
          <w:lang w:val="fr-FR"/>
        </w:rPr>
        <w:t xml:space="preserve"> mène également des activités dans le domaine de la politique publique et des activités militantes, par exemple en suivant l</w:t>
      </w:r>
      <w:r w:rsidR="007F61CE" w:rsidRPr="003C760B">
        <w:rPr>
          <w:iCs/>
          <w:szCs w:val="22"/>
          <w:lang w:val="fr-FR"/>
        </w:rPr>
        <w:t>’</w:t>
      </w:r>
      <w:r w:rsidRPr="003C760B">
        <w:rPr>
          <w:iCs/>
          <w:szCs w:val="22"/>
          <w:lang w:val="fr-FR"/>
        </w:rPr>
        <w:t>état d</w:t>
      </w:r>
      <w:r w:rsidR="007F61CE" w:rsidRPr="003C760B">
        <w:rPr>
          <w:iCs/>
          <w:szCs w:val="22"/>
          <w:lang w:val="fr-FR"/>
        </w:rPr>
        <w:t>’</w:t>
      </w:r>
      <w:r w:rsidRPr="003C760B">
        <w:rPr>
          <w:iCs/>
          <w:szCs w:val="22"/>
          <w:lang w:val="fr-FR"/>
        </w:rPr>
        <w:t>avancement des propositions de réforme du droit d</w:t>
      </w:r>
      <w:r w:rsidR="007F61CE" w:rsidRPr="003C760B">
        <w:rPr>
          <w:iCs/>
          <w:szCs w:val="22"/>
          <w:lang w:val="fr-FR"/>
        </w:rPr>
        <w:t>’</w:t>
      </w:r>
      <w:r w:rsidRPr="003C760B">
        <w:rPr>
          <w:iCs/>
          <w:szCs w:val="22"/>
          <w:lang w:val="fr-FR"/>
        </w:rPr>
        <w:t>auteur au Pérou et en promouvant le droit à la recherche dans ce contex</w:t>
      </w:r>
      <w:r w:rsidR="003C760B" w:rsidRPr="003C760B">
        <w:rPr>
          <w:iCs/>
          <w:szCs w:val="22"/>
          <w:lang w:val="fr-FR"/>
        </w:rPr>
        <w:t>te.  En</w:t>
      </w:r>
      <w:r w:rsidRPr="003C760B">
        <w:rPr>
          <w:iCs/>
          <w:szCs w:val="22"/>
          <w:lang w:val="fr-FR"/>
        </w:rPr>
        <w:t xml:space="preserve"> outre, </w:t>
      </w:r>
      <w:proofErr w:type="spellStart"/>
      <w:r w:rsidRPr="003C760B">
        <w:rPr>
          <w:iCs/>
          <w:szCs w:val="22"/>
          <w:lang w:val="fr-FR"/>
        </w:rPr>
        <w:t>Hiperderecho</w:t>
      </w:r>
      <w:proofErr w:type="spellEnd"/>
      <w:r w:rsidRPr="003C760B">
        <w:rPr>
          <w:iCs/>
          <w:szCs w:val="22"/>
          <w:lang w:val="fr-FR"/>
        </w:rPr>
        <w:t xml:space="preserve"> organise des événements culturels et académiques dans le cadre desquels il sensibilise le public à ces questions.</w:t>
      </w:r>
    </w:p>
    <w:p w:rsidR="009C44B2" w:rsidRPr="003C760B" w:rsidRDefault="009C44B2" w:rsidP="009C44B2">
      <w:pPr>
        <w:spacing w:after="240"/>
        <w:rPr>
          <w:iCs/>
          <w:szCs w:val="22"/>
          <w:lang w:val="fr-FR"/>
        </w:rPr>
      </w:pPr>
      <w:r w:rsidRPr="003C760B">
        <w:rPr>
          <w:iCs/>
          <w:szCs w:val="22"/>
          <w:lang w:val="fr-FR"/>
        </w:rPr>
        <w:t>Structure</w:t>
      </w:r>
      <w:r w:rsidR="007F61CE" w:rsidRPr="003C760B">
        <w:rPr>
          <w:iCs/>
          <w:szCs w:val="22"/>
          <w:lang w:val="fr-FR"/>
        </w:rPr>
        <w:t> :</w:t>
      </w:r>
      <w:r w:rsidRPr="003C760B">
        <w:rPr>
          <w:iCs/>
          <w:szCs w:val="22"/>
          <w:lang w:val="fr-FR"/>
        </w:rPr>
        <w:t xml:space="preserve"> les organes directeurs de </w:t>
      </w:r>
      <w:proofErr w:type="spellStart"/>
      <w:r w:rsidRPr="003C760B">
        <w:rPr>
          <w:iCs/>
          <w:szCs w:val="22"/>
          <w:lang w:val="fr-FR"/>
        </w:rPr>
        <w:t>Hiperderecho</w:t>
      </w:r>
      <w:proofErr w:type="spellEnd"/>
      <w:r w:rsidRPr="003C760B">
        <w:rPr>
          <w:iCs/>
          <w:szCs w:val="22"/>
          <w:lang w:val="fr-FR"/>
        </w:rPr>
        <w:t xml:space="preserve"> sont l</w:t>
      </w:r>
      <w:r w:rsidR="007F61CE" w:rsidRPr="003C760B">
        <w:rPr>
          <w:iCs/>
          <w:szCs w:val="22"/>
          <w:lang w:val="fr-FR"/>
        </w:rPr>
        <w:t>’</w:t>
      </w:r>
      <w:r w:rsidRPr="003C760B">
        <w:rPr>
          <w:iCs/>
          <w:szCs w:val="22"/>
          <w:lang w:val="fr-FR"/>
        </w:rPr>
        <w:t>assemblée générale et le conseil d</w:t>
      </w:r>
      <w:r w:rsidR="007F61CE" w:rsidRPr="003C760B">
        <w:rPr>
          <w:iCs/>
          <w:szCs w:val="22"/>
          <w:lang w:val="fr-FR"/>
        </w:rPr>
        <w:t>’</w:t>
      </w:r>
      <w:r w:rsidRPr="003C760B">
        <w:rPr>
          <w:iCs/>
          <w:szCs w:val="22"/>
          <w:lang w:val="fr-FR"/>
        </w:rPr>
        <w:t>administration, qui comptent trois</w:t>
      </w:r>
      <w:r w:rsidR="008A0134" w:rsidRPr="003C760B">
        <w:rPr>
          <w:iCs/>
          <w:szCs w:val="22"/>
          <w:lang w:val="fr-FR"/>
        </w:rPr>
        <w:t> </w:t>
      </w:r>
      <w:r w:rsidRPr="003C760B">
        <w:rPr>
          <w:iCs/>
          <w:szCs w:val="22"/>
          <w:lang w:val="fr-FR"/>
        </w:rPr>
        <w:t>personnes.</w:t>
      </w:r>
    </w:p>
    <w:p w:rsidR="009C44B2" w:rsidRPr="003C760B" w:rsidRDefault="009C44B2" w:rsidP="009C44B2">
      <w:pPr>
        <w:spacing w:after="240"/>
        <w:rPr>
          <w:iCs/>
          <w:szCs w:val="22"/>
          <w:lang w:val="fr-FR"/>
        </w:rPr>
      </w:pPr>
      <w:r w:rsidRPr="003C760B">
        <w:rPr>
          <w:iCs/>
          <w:szCs w:val="22"/>
          <w:lang w:val="fr-FR"/>
        </w:rPr>
        <w:t>Membres</w:t>
      </w:r>
      <w:r w:rsidR="007F61CE" w:rsidRPr="003C760B">
        <w:rPr>
          <w:iCs/>
          <w:szCs w:val="22"/>
          <w:lang w:val="fr-FR"/>
        </w:rPr>
        <w:t> :</w:t>
      </w:r>
      <w:r w:rsidRPr="003C760B">
        <w:rPr>
          <w:iCs/>
          <w:szCs w:val="22"/>
          <w:lang w:val="fr-FR"/>
        </w:rPr>
        <w:t xml:space="preserve"> </w:t>
      </w:r>
      <w:proofErr w:type="spellStart"/>
      <w:r w:rsidRPr="003C760B">
        <w:rPr>
          <w:iCs/>
          <w:szCs w:val="22"/>
          <w:lang w:val="fr-FR"/>
        </w:rPr>
        <w:t>Hiperderecho</w:t>
      </w:r>
      <w:proofErr w:type="spellEnd"/>
      <w:r w:rsidRPr="003C760B">
        <w:rPr>
          <w:iCs/>
          <w:szCs w:val="22"/>
          <w:lang w:val="fr-FR"/>
        </w:rPr>
        <w:t xml:space="preserve"> compte 14</w:t>
      </w:r>
      <w:r w:rsidR="00211067">
        <w:rPr>
          <w:iCs/>
          <w:szCs w:val="22"/>
          <w:lang w:val="fr-FR"/>
        </w:rPr>
        <w:t> </w:t>
      </w:r>
      <w:r w:rsidRPr="003C760B">
        <w:rPr>
          <w:iCs/>
          <w:szCs w:val="22"/>
          <w:lang w:val="fr-FR"/>
        </w:rPr>
        <w:t>membres, qui sont des personnes physiques.</w:t>
      </w:r>
    </w:p>
    <w:p w:rsidR="009C44B2" w:rsidRPr="003C760B" w:rsidRDefault="00484933" w:rsidP="00484933">
      <w:pPr>
        <w:pStyle w:val="Heading3"/>
        <w:spacing w:before="480" w:after="240"/>
        <w:rPr>
          <w:lang w:val="fr-FR"/>
        </w:rPr>
      </w:pPr>
      <w:proofErr w:type="spellStart"/>
      <w:r w:rsidRPr="003C760B">
        <w:rPr>
          <w:lang w:val="fr-FR"/>
        </w:rPr>
        <w:t>InternetLab</w:t>
      </w:r>
      <w:proofErr w:type="spellEnd"/>
      <w:r w:rsidRPr="003C760B">
        <w:rPr>
          <w:lang w:val="fr-FR"/>
        </w:rPr>
        <w:t xml:space="preserve"> </w:t>
      </w:r>
      <w:proofErr w:type="spellStart"/>
      <w:r w:rsidRPr="003C760B">
        <w:rPr>
          <w:lang w:val="fr-FR"/>
        </w:rPr>
        <w:t>Research</w:t>
      </w:r>
      <w:proofErr w:type="spellEnd"/>
      <w:r w:rsidRPr="003C760B">
        <w:rPr>
          <w:lang w:val="fr-FR"/>
        </w:rPr>
        <w:t xml:space="preserve"> Association in Law and </w:t>
      </w:r>
      <w:proofErr w:type="spellStart"/>
      <w:r w:rsidRPr="003C760B">
        <w:rPr>
          <w:lang w:val="fr-FR"/>
        </w:rPr>
        <w:t>Technology</w:t>
      </w:r>
      <w:proofErr w:type="spellEnd"/>
      <w:r w:rsidRPr="003C760B">
        <w:rPr>
          <w:lang w:val="fr-FR"/>
        </w:rPr>
        <w:t xml:space="preserve"> (</w:t>
      </w:r>
      <w:proofErr w:type="spellStart"/>
      <w:r w:rsidRPr="003C760B">
        <w:rPr>
          <w:lang w:val="fr-FR"/>
        </w:rPr>
        <w:t>InternetLab</w:t>
      </w:r>
      <w:proofErr w:type="spellEnd"/>
      <w:r w:rsidRPr="003C760B">
        <w:rPr>
          <w:lang w:val="fr-FR"/>
        </w:rPr>
        <w:t>)</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 </w:t>
      </w:r>
      <w:r w:rsidR="00B07F45" w:rsidRPr="003C760B">
        <w:rPr>
          <w:lang w:val="fr-FR"/>
        </w:rPr>
        <w:t>en 2014</w:t>
      </w:r>
      <w:r w:rsidRPr="003C760B">
        <w:rPr>
          <w:lang w:val="fr-FR"/>
        </w:rPr>
        <w:t xml:space="preserve">, </w:t>
      </w:r>
      <w:proofErr w:type="spellStart"/>
      <w:r w:rsidRPr="003C760B">
        <w:rPr>
          <w:lang w:val="fr-FR"/>
        </w:rPr>
        <w:t>InternetLab</w:t>
      </w:r>
      <w:proofErr w:type="spellEnd"/>
      <w:r w:rsidRPr="003C760B">
        <w:rPr>
          <w:lang w:val="fr-FR"/>
        </w:rPr>
        <w:t xml:space="preserve"> a son siège à São Paulo (Brésil).</w:t>
      </w:r>
    </w:p>
    <w:p w:rsidR="009C44B2" w:rsidRPr="003C760B" w:rsidRDefault="00484933" w:rsidP="00484933">
      <w:pPr>
        <w:spacing w:after="240"/>
        <w:rPr>
          <w:szCs w:val="22"/>
          <w:lang w:val="fr-FR"/>
        </w:rPr>
      </w:pPr>
      <w:r w:rsidRPr="003C760B">
        <w:rPr>
          <w:lang w:val="fr-FR"/>
        </w:rPr>
        <w:t>Objectifs</w:t>
      </w:r>
      <w:r w:rsidR="007F61CE" w:rsidRPr="003C760B">
        <w:rPr>
          <w:lang w:val="fr-FR"/>
        </w:rPr>
        <w:t> :</w:t>
      </w:r>
      <w:r w:rsidRPr="003C760B">
        <w:rPr>
          <w:lang w:val="fr-FR"/>
        </w:rPr>
        <w:t xml:space="preserve"> </w:t>
      </w:r>
      <w:proofErr w:type="spellStart"/>
      <w:r w:rsidRPr="003C760B">
        <w:rPr>
          <w:lang w:val="fr-FR"/>
        </w:rPr>
        <w:t>InternetLab</w:t>
      </w:r>
      <w:proofErr w:type="spellEnd"/>
      <w:r w:rsidRPr="003C760B">
        <w:rPr>
          <w:lang w:val="fr-FR"/>
        </w:rPr>
        <w:t xml:space="preserve"> encourage le débat universitaire sur les questions de droit et de technologie, en particulier la politique Internet, et vise à mener des recherches interdisciplinaires pour promouvoir le dialogue entre les universitaires, les professionnels et les décideurs politiqu</w:t>
      </w:r>
      <w:r w:rsidR="003C760B" w:rsidRPr="003C760B">
        <w:rPr>
          <w:lang w:val="fr-FR"/>
        </w:rPr>
        <w:t>es.  L’a</w:t>
      </w:r>
      <w:r w:rsidRPr="003C760B">
        <w:rPr>
          <w:lang w:val="fr-FR"/>
        </w:rPr>
        <w:t>ssociation élabore et appuie des projets à l</w:t>
      </w:r>
      <w:r w:rsidR="007F61CE" w:rsidRPr="003C760B">
        <w:rPr>
          <w:lang w:val="fr-FR"/>
        </w:rPr>
        <w:t>’</w:t>
      </w:r>
      <w:r w:rsidRPr="003C760B">
        <w:rPr>
          <w:lang w:val="fr-FR"/>
        </w:rPr>
        <w:t>interface de la technologie et du droit, de la politique, de la psychologie, de l</w:t>
      </w:r>
      <w:r w:rsidR="007F61CE" w:rsidRPr="003C760B">
        <w:rPr>
          <w:lang w:val="fr-FR"/>
        </w:rPr>
        <w:t>’</w:t>
      </w:r>
      <w:r w:rsidRPr="003C760B">
        <w:rPr>
          <w:lang w:val="fr-FR"/>
        </w:rPr>
        <w:t>économie, de la culture, des droits humains, du développement et de la démocrat</w:t>
      </w:r>
      <w:r w:rsidR="003C760B" w:rsidRPr="003C760B">
        <w:rPr>
          <w:lang w:val="fr-FR"/>
        </w:rPr>
        <w:t>ie.  Ce</w:t>
      </w:r>
      <w:r w:rsidRPr="003C760B">
        <w:rPr>
          <w:lang w:val="fr-FR"/>
        </w:rPr>
        <w:t>la comprend, entre autres, la promotion de l</w:t>
      </w:r>
      <w:r w:rsidR="007F61CE" w:rsidRPr="003C760B">
        <w:rPr>
          <w:lang w:val="fr-FR"/>
        </w:rPr>
        <w:t>’</w:t>
      </w:r>
      <w:r w:rsidRPr="003C760B">
        <w:rPr>
          <w:lang w:val="fr-FR"/>
        </w:rPr>
        <w:t>accès à l</w:t>
      </w:r>
      <w:r w:rsidR="007F61CE" w:rsidRPr="003C760B">
        <w:rPr>
          <w:lang w:val="fr-FR"/>
        </w:rPr>
        <w:t>’</w:t>
      </w:r>
      <w:r w:rsidRPr="003C760B">
        <w:rPr>
          <w:lang w:val="fr-FR"/>
        </w:rPr>
        <w:t>éducation et à la culture, la conservation du patrimoine artistique et les activités liées au droit d</w:t>
      </w:r>
      <w:r w:rsidR="007F61CE" w:rsidRPr="003C760B">
        <w:rPr>
          <w:lang w:val="fr-FR"/>
        </w:rPr>
        <w:t>’</w:t>
      </w:r>
      <w:r w:rsidRPr="003C760B">
        <w:rPr>
          <w:lang w:val="fr-FR"/>
        </w:rPr>
        <w:t>auteur dans l</w:t>
      </w:r>
      <w:r w:rsidR="007F61CE" w:rsidRPr="003C760B">
        <w:rPr>
          <w:lang w:val="fr-FR"/>
        </w:rPr>
        <w:t>’</w:t>
      </w:r>
      <w:r w:rsidRPr="003C760B">
        <w:rPr>
          <w:lang w:val="fr-FR"/>
        </w:rPr>
        <w:t>environnement numérique.</w:t>
      </w:r>
    </w:p>
    <w:p w:rsidR="009C44B2" w:rsidRPr="003C760B" w:rsidRDefault="00484933" w:rsidP="00484933">
      <w:pPr>
        <w:spacing w:after="240"/>
        <w:rPr>
          <w:iCs/>
          <w:szCs w:val="22"/>
          <w:lang w:val="fr-FR"/>
        </w:rPr>
      </w:pPr>
      <w:r w:rsidRPr="003C760B">
        <w:rPr>
          <w:lang w:val="fr-FR"/>
        </w:rPr>
        <w:t>Structure</w:t>
      </w:r>
      <w:r w:rsidR="007F61CE" w:rsidRPr="003C760B">
        <w:rPr>
          <w:lang w:val="fr-FR"/>
        </w:rPr>
        <w:t> :</w:t>
      </w:r>
      <w:r w:rsidRPr="003C760B">
        <w:rPr>
          <w:lang w:val="fr-FR"/>
        </w:rPr>
        <w:t xml:space="preserve"> </w:t>
      </w:r>
      <w:proofErr w:type="spellStart"/>
      <w:r w:rsidRPr="003C760B">
        <w:rPr>
          <w:lang w:val="fr-FR"/>
        </w:rPr>
        <w:t>InternetLab</w:t>
      </w:r>
      <w:proofErr w:type="spellEnd"/>
      <w:r w:rsidRPr="003C760B">
        <w:rPr>
          <w:lang w:val="fr-FR"/>
        </w:rPr>
        <w:t xml:space="preserve"> est composé de cinq organes directeurs</w:t>
      </w:r>
      <w:r w:rsidR="007F61CE" w:rsidRPr="003C760B">
        <w:rPr>
          <w:lang w:val="fr-FR"/>
        </w:rPr>
        <w:t> :</w:t>
      </w:r>
      <w:r w:rsidRPr="003C760B">
        <w:rPr>
          <w:lang w:val="fr-FR"/>
        </w:rPr>
        <w:t xml:space="preserve"> l</w:t>
      </w:r>
      <w:r w:rsidR="007F61CE" w:rsidRPr="003C760B">
        <w:rPr>
          <w:lang w:val="fr-FR"/>
        </w:rPr>
        <w:t>’</w:t>
      </w:r>
      <w:r w:rsidRPr="003C760B">
        <w:rPr>
          <w:lang w:val="fr-FR"/>
        </w:rPr>
        <w:t>assemblée générale, le conseil consultatif, le conseil d</w:t>
      </w:r>
      <w:r w:rsidR="007F61CE" w:rsidRPr="003C760B">
        <w:rPr>
          <w:lang w:val="fr-FR"/>
        </w:rPr>
        <w:t>’</w:t>
      </w:r>
      <w:r w:rsidRPr="003C760B">
        <w:rPr>
          <w:lang w:val="fr-FR"/>
        </w:rPr>
        <w:t>administration, le comité d</w:t>
      </w:r>
      <w:r w:rsidR="007F61CE" w:rsidRPr="003C760B">
        <w:rPr>
          <w:lang w:val="fr-FR"/>
        </w:rPr>
        <w:t>’</w:t>
      </w:r>
      <w:r w:rsidRPr="003C760B">
        <w:rPr>
          <w:lang w:val="fr-FR"/>
        </w:rPr>
        <w:t>audit et le médiate</w:t>
      </w:r>
      <w:r w:rsidR="003C760B" w:rsidRPr="003C760B">
        <w:rPr>
          <w:lang w:val="fr-FR"/>
        </w:rPr>
        <w:t>ur.  L’a</w:t>
      </w:r>
      <w:r w:rsidRPr="003C760B">
        <w:rPr>
          <w:lang w:val="fr-FR"/>
        </w:rPr>
        <w:t>ssemblée générale est l</w:t>
      </w:r>
      <w:r w:rsidR="007F61CE" w:rsidRPr="003C760B">
        <w:rPr>
          <w:lang w:val="fr-FR"/>
        </w:rPr>
        <w:t>’</w:t>
      </w:r>
      <w:r w:rsidRPr="003C760B">
        <w:rPr>
          <w:lang w:val="fr-FR"/>
        </w:rPr>
        <w:t>organe suprême de l</w:t>
      </w:r>
      <w:r w:rsidR="007F61CE" w:rsidRPr="003C760B">
        <w:rPr>
          <w:lang w:val="fr-FR"/>
        </w:rPr>
        <w:t>’</w:t>
      </w:r>
      <w:r w:rsidRPr="003C760B">
        <w:rPr>
          <w:lang w:val="fr-FR"/>
        </w:rPr>
        <w:t>association et prend les décisions sur toutes les questions liées à ses objecti</w:t>
      </w:r>
      <w:r w:rsidR="003C760B" w:rsidRPr="003C760B">
        <w:rPr>
          <w:lang w:val="fr-FR"/>
        </w:rPr>
        <w:t>fs.  Le</w:t>
      </w:r>
      <w:r w:rsidRPr="003C760B">
        <w:rPr>
          <w:lang w:val="fr-FR"/>
        </w:rPr>
        <w:t xml:space="preserve"> conseil d</w:t>
      </w:r>
      <w:r w:rsidR="007F61CE" w:rsidRPr="003C760B">
        <w:rPr>
          <w:lang w:val="fr-FR"/>
        </w:rPr>
        <w:t>’</w:t>
      </w:r>
      <w:r w:rsidRPr="003C760B">
        <w:rPr>
          <w:lang w:val="fr-FR"/>
        </w:rPr>
        <w:t>administration est l</w:t>
      </w:r>
      <w:r w:rsidR="007F61CE" w:rsidRPr="003C760B">
        <w:rPr>
          <w:lang w:val="fr-FR"/>
        </w:rPr>
        <w:t>’</w:t>
      </w:r>
      <w:r w:rsidRPr="003C760B">
        <w:rPr>
          <w:lang w:val="fr-FR"/>
        </w:rPr>
        <w:t>organe directeur suprême, composé de quatre personnes et dirigé par un directeur exécut</w:t>
      </w:r>
      <w:r w:rsidR="003C760B" w:rsidRPr="003C760B">
        <w:rPr>
          <w:lang w:val="fr-FR"/>
        </w:rPr>
        <w:t>if.  Le</w:t>
      </w:r>
      <w:r w:rsidRPr="003C760B">
        <w:rPr>
          <w:lang w:val="fr-FR"/>
        </w:rPr>
        <w:t xml:space="preserve"> conseil consultatif se compose de huit membres élus, qui conseillent le conseil exécutif ainsi que l</w:t>
      </w:r>
      <w:r w:rsidR="007F61CE" w:rsidRPr="003C760B">
        <w:rPr>
          <w:lang w:val="fr-FR"/>
        </w:rPr>
        <w:t>’</w:t>
      </w:r>
      <w:r w:rsidRPr="003C760B">
        <w:rPr>
          <w:lang w:val="fr-FR"/>
        </w:rPr>
        <w:t>assemblée générale sur toutes les activités d</w:t>
      </w:r>
      <w:r w:rsidR="007F61CE" w:rsidRPr="003C760B">
        <w:rPr>
          <w:lang w:val="fr-FR"/>
        </w:rPr>
        <w:t>’</w:t>
      </w:r>
      <w:proofErr w:type="spellStart"/>
      <w:r w:rsidRPr="003C760B">
        <w:rPr>
          <w:lang w:val="fr-FR"/>
        </w:rPr>
        <w:t>InternetL</w:t>
      </w:r>
      <w:r w:rsidR="003C760B" w:rsidRPr="003C760B">
        <w:rPr>
          <w:lang w:val="fr-FR"/>
        </w:rPr>
        <w:t>ab</w:t>
      </w:r>
      <w:proofErr w:type="spellEnd"/>
      <w:r w:rsidR="003C760B" w:rsidRPr="003C760B">
        <w:rPr>
          <w:lang w:val="fr-FR"/>
        </w:rPr>
        <w:t>.  Le</w:t>
      </w:r>
      <w:r w:rsidRPr="003C760B">
        <w:rPr>
          <w:lang w:val="fr-FR"/>
        </w:rPr>
        <w:t xml:space="preserve"> comité d</w:t>
      </w:r>
      <w:r w:rsidR="007F61CE" w:rsidRPr="003C760B">
        <w:rPr>
          <w:lang w:val="fr-FR"/>
        </w:rPr>
        <w:t>’</w:t>
      </w:r>
      <w:r w:rsidRPr="003C760B">
        <w:rPr>
          <w:lang w:val="fr-FR"/>
        </w:rPr>
        <w:t>audit supervise la gestion financière de l</w:t>
      </w:r>
      <w:r w:rsidR="007F61CE" w:rsidRPr="003C760B">
        <w:rPr>
          <w:lang w:val="fr-FR"/>
        </w:rPr>
        <w:t>’</w:t>
      </w:r>
      <w:r w:rsidRPr="003C760B">
        <w:rPr>
          <w:lang w:val="fr-FR"/>
        </w:rPr>
        <w:t>associati</w:t>
      </w:r>
      <w:r w:rsidR="003C760B" w:rsidRPr="003C760B">
        <w:rPr>
          <w:lang w:val="fr-FR"/>
        </w:rPr>
        <w:t>on.  Le</w:t>
      </w:r>
      <w:r w:rsidRPr="003C760B">
        <w:rPr>
          <w:lang w:val="fr-FR"/>
        </w:rPr>
        <w:t xml:space="preserve"> médiateur agit en tant qu</w:t>
      </w:r>
      <w:r w:rsidR="007F61CE" w:rsidRPr="003C760B">
        <w:rPr>
          <w:lang w:val="fr-FR"/>
        </w:rPr>
        <w:t>’</w:t>
      </w:r>
      <w:r w:rsidRPr="003C760B">
        <w:rPr>
          <w:lang w:val="fr-FR"/>
        </w:rPr>
        <w:t>organe indépendant chargé de transmettre les accusations d</w:t>
      </w:r>
      <w:r w:rsidR="007F61CE" w:rsidRPr="003C760B">
        <w:rPr>
          <w:lang w:val="fr-FR"/>
        </w:rPr>
        <w:t>’</w:t>
      </w:r>
      <w:r w:rsidRPr="003C760B">
        <w:rPr>
          <w:lang w:val="fr-FR"/>
        </w:rPr>
        <w:t>inconduite.</w:t>
      </w:r>
    </w:p>
    <w:p w:rsidR="009C44B2" w:rsidRPr="003C760B" w:rsidRDefault="00484933" w:rsidP="00F9753C">
      <w:pPr>
        <w:spacing w:after="240"/>
        <w:rPr>
          <w:iCs/>
          <w:szCs w:val="22"/>
          <w:lang w:val="fr-FR"/>
        </w:rPr>
      </w:pPr>
      <w:r w:rsidRPr="003C760B">
        <w:rPr>
          <w:lang w:val="fr-FR"/>
        </w:rPr>
        <w:t>Membres</w:t>
      </w:r>
      <w:r w:rsidR="007F61CE" w:rsidRPr="003C760B">
        <w:rPr>
          <w:lang w:val="fr-FR"/>
        </w:rPr>
        <w:t> :</w:t>
      </w:r>
      <w:r w:rsidRPr="003C760B">
        <w:rPr>
          <w:lang w:val="fr-FR"/>
        </w:rPr>
        <w:t xml:space="preserve"> </w:t>
      </w:r>
      <w:proofErr w:type="spellStart"/>
      <w:r w:rsidRPr="003C760B">
        <w:rPr>
          <w:lang w:val="fr-FR"/>
        </w:rPr>
        <w:t>InternetLab</w:t>
      </w:r>
      <w:proofErr w:type="spellEnd"/>
      <w:r w:rsidRPr="003C760B">
        <w:rPr>
          <w:lang w:val="fr-FR"/>
        </w:rPr>
        <w:t xml:space="preserve"> compte cinq membres, qui sont des personnes physiques.</w:t>
      </w:r>
    </w:p>
    <w:p w:rsidR="009C44B2" w:rsidRPr="003C760B" w:rsidRDefault="00484933" w:rsidP="005F7A44">
      <w:pPr>
        <w:pStyle w:val="Heading3"/>
        <w:keepLines/>
        <w:spacing w:before="480" w:after="240"/>
        <w:rPr>
          <w:lang w:val="fr-FR"/>
        </w:rPr>
      </w:pPr>
      <w:proofErr w:type="spellStart"/>
      <w:r w:rsidRPr="003C760B">
        <w:rPr>
          <w:lang w:val="fr-FR"/>
        </w:rPr>
        <w:lastRenderedPageBreak/>
        <w:t>Italian</w:t>
      </w:r>
      <w:proofErr w:type="spellEnd"/>
      <w:r w:rsidRPr="003C760B">
        <w:rPr>
          <w:lang w:val="fr-FR"/>
        </w:rPr>
        <w:t xml:space="preserve"> </w:t>
      </w:r>
      <w:proofErr w:type="spellStart"/>
      <w:r w:rsidRPr="003C760B">
        <w:rPr>
          <w:lang w:val="fr-FR"/>
        </w:rPr>
        <w:t>Industrial</w:t>
      </w:r>
      <w:proofErr w:type="spellEnd"/>
      <w:r w:rsidRPr="003C760B">
        <w:rPr>
          <w:lang w:val="fr-FR"/>
        </w:rPr>
        <w:t xml:space="preserve"> </w:t>
      </w:r>
      <w:proofErr w:type="spellStart"/>
      <w:r w:rsidRPr="003C760B">
        <w:rPr>
          <w:lang w:val="fr-FR"/>
        </w:rPr>
        <w:t>Property</w:t>
      </w:r>
      <w:proofErr w:type="spellEnd"/>
      <w:r w:rsidRPr="003C760B">
        <w:rPr>
          <w:lang w:val="fr-FR"/>
        </w:rPr>
        <w:t xml:space="preserve"> Consultants Institute (OCPI)</w:t>
      </w:r>
    </w:p>
    <w:p w:rsidR="009C44B2" w:rsidRPr="003C760B" w:rsidRDefault="00484933" w:rsidP="005F7A44">
      <w:pPr>
        <w:keepNext/>
        <w:keepLines/>
        <w:spacing w:after="240"/>
        <w:rPr>
          <w:szCs w:val="22"/>
          <w:lang w:val="fr-FR"/>
        </w:rPr>
      </w:pPr>
      <w:r w:rsidRPr="003C760B">
        <w:rPr>
          <w:lang w:val="fr-FR"/>
        </w:rPr>
        <w:t>Siège</w:t>
      </w:r>
      <w:r w:rsidR="007F61CE" w:rsidRPr="003C760B">
        <w:rPr>
          <w:lang w:val="fr-FR"/>
        </w:rPr>
        <w:t> :</w:t>
      </w:r>
      <w:r w:rsidRPr="003C760B">
        <w:rPr>
          <w:lang w:val="fr-FR"/>
        </w:rPr>
        <w:t xml:space="preserve"> fondé </w:t>
      </w:r>
      <w:r w:rsidR="00B07F45" w:rsidRPr="003C760B">
        <w:rPr>
          <w:lang w:val="fr-FR"/>
        </w:rPr>
        <w:t>en 1981</w:t>
      </w:r>
      <w:r w:rsidRPr="003C760B">
        <w:rPr>
          <w:lang w:val="fr-FR"/>
        </w:rPr>
        <w:t>, l</w:t>
      </w:r>
      <w:r w:rsidR="007F61CE" w:rsidRPr="003C760B">
        <w:rPr>
          <w:lang w:val="fr-FR"/>
        </w:rPr>
        <w:t>’</w:t>
      </w:r>
      <w:r w:rsidRPr="003C760B">
        <w:rPr>
          <w:lang w:val="fr-FR"/>
        </w:rPr>
        <w:t>OCPI a son siège à Milan (Italie).</w:t>
      </w:r>
    </w:p>
    <w:p w:rsidR="009C44B2" w:rsidRPr="003C760B" w:rsidRDefault="00484933" w:rsidP="005F7A44">
      <w:pPr>
        <w:keepNext/>
        <w:keepLines/>
        <w:autoSpaceDE w:val="0"/>
        <w:autoSpaceDN w:val="0"/>
        <w:adjustRightInd w:val="0"/>
        <w:spacing w:after="240"/>
        <w:rPr>
          <w:rFonts w:eastAsia="Times New Roman"/>
          <w:color w:val="000000"/>
          <w:szCs w:val="22"/>
          <w:lang w:val="fr-FR"/>
        </w:rPr>
      </w:pPr>
      <w:r w:rsidRPr="003C760B">
        <w:rPr>
          <w:color w:val="000000"/>
          <w:lang w:val="fr-FR"/>
        </w:rPr>
        <w:t>Objectifs</w:t>
      </w:r>
      <w:r w:rsidR="007F61CE" w:rsidRPr="003C760B">
        <w:rPr>
          <w:color w:val="000000"/>
          <w:lang w:val="fr-FR"/>
        </w:rPr>
        <w:t> :</w:t>
      </w:r>
      <w:r w:rsidRPr="003C760B">
        <w:rPr>
          <w:color w:val="000000"/>
          <w:lang w:val="fr-FR"/>
        </w:rPr>
        <w:t xml:space="preserve"> la mission de l</w:t>
      </w:r>
      <w:r w:rsidR="007F61CE" w:rsidRPr="003C760B">
        <w:rPr>
          <w:color w:val="000000"/>
          <w:lang w:val="fr-FR"/>
        </w:rPr>
        <w:t>’</w:t>
      </w:r>
      <w:r w:rsidRPr="003C760B">
        <w:rPr>
          <w:color w:val="000000"/>
          <w:lang w:val="fr-FR"/>
        </w:rPr>
        <w:t>OCPI est de contribuer à l</w:t>
      </w:r>
      <w:r w:rsidR="007F61CE" w:rsidRPr="003C760B">
        <w:rPr>
          <w:color w:val="000000"/>
          <w:lang w:val="fr-FR"/>
        </w:rPr>
        <w:t>’</w:t>
      </w:r>
      <w:r w:rsidRPr="003C760B">
        <w:rPr>
          <w:color w:val="000000"/>
          <w:lang w:val="fr-FR"/>
        </w:rPr>
        <w:t>amélioration du système de la propriété industriel</w:t>
      </w:r>
      <w:r w:rsidR="003C760B" w:rsidRPr="003C760B">
        <w:rPr>
          <w:color w:val="000000"/>
          <w:lang w:val="fr-FR"/>
        </w:rPr>
        <w:t>le.  Il</w:t>
      </w:r>
      <w:r w:rsidRPr="003C760B">
        <w:rPr>
          <w:color w:val="000000"/>
          <w:lang w:val="fr-FR"/>
        </w:rPr>
        <w:t xml:space="preserve"> représente la communauté italienne des consultants en propriété industrielle devant les institutions nationales et internationales, organise des opérations de sensibilisation et tient à jour le registre des consultants agréés en propriété industrielle.</w:t>
      </w:r>
    </w:p>
    <w:p w:rsidR="009C44B2" w:rsidRPr="003C760B" w:rsidRDefault="00484933" w:rsidP="00484933">
      <w:pPr>
        <w:autoSpaceDE w:val="0"/>
        <w:autoSpaceDN w:val="0"/>
        <w:adjustRightInd w:val="0"/>
        <w:spacing w:after="240"/>
        <w:rPr>
          <w:rFonts w:eastAsia="Times New Roman"/>
          <w:color w:val="000000"/>
          <w:sz w:val="24"/>
          <w:szCs w:val="24"/>
          <w:lang w:val="fr-FR"/>
        </w:rPr>
      </w:pPr>
      <w:r w:rsidRPr="003C760B">
        <w:rPr>
          <w:color w:val="000000"/>
          <w:lang w:val="fr-FR"/>
        </w:rPr>
        <w:t>Structure</w:t>
      </w:r>
      <w:r w:rsidR="007F61CE" w:rsidRPr="003C760B">
        <w:rPr>
          <w:color w:val="000000"/>
          <w:lang w:val="fr-FR"/>
        </w:rPr>
        <w:t> :</w:t>
      </w:r>
      <w:r w:rsidRPr="003C760B">
        <w:rPr>
          <w:color w:val="000000"/>
          <w:sz w:val="24"/>
          <w:lang w:val="fr-FR"/>
        </w:rPr>
        <w:t xml:space="preserve"> </w:t>
      </w:r>
      <w:r w:rsidRPr="003C760B">
        <w:rPr>
          <w:color w:val="000000"/>
          <w:lang w:val="fr-FR"/>
        </w:rPr>
        <w:t>l</w:t>
      </w:r>
      <w:r w:rsidR="007F61CE" w:rsidRPr="003C760B">
        <w:rPr>
          <w:color w:val="000000"/>
          <w:lang w:val="fr-FR"/>
        </w:rPr>
        <w:t>’</w:t>
      </w:r>
      <w:r w:rsidRPr="003C760B">
        <w:rPr>
          <w:color w:val="000000"/>
          <w:lang w:val="fr-FR"/>
        </w:rPr>
        <w:t xml:space="preserve">OCPI est dirigé par un conseil composé de </w:t>
      </w:r>
      <w:r w:rsidR="002E289D" w:rsidRPr="003C760B">
        <w:rPr>
          <w:color w:val="000000"/>
          <w:lang w:val="fr-FR"/>
        </w:rPr>
        <w:t>10</w:t>
      </w:r>
      <w:r w:rsidRPr="003C760B">
        <w:rPr>
          <w:color w:val="000000"/>
          <w:lang w:val="fr-FR"/>
        </w:rPr>
        <w:t> membres, dont un président et un vice</w:t>
      </w:r>
      <w:r w:rsidR="005F7A44">
        <w:rPr>
          <w:color w:val="000000"/>
          <w:lang w:val="fr-FR"/>
        </w:rPr>
        <w:noBreakHyphen/>
      </w:r>
      <w:r w:rsidRPr="003C760B">
        <w:rPr>
          <w:color w:val="000000"/>
          <w:lang w:val="fr-FR"/>
        </w:rPr>
        <w:t>préside</w:t>
      </w:r>
      <w:r w:rsidR="003C760B" w:rsidRPr="003C760B">
        <w:rPr>
          <w:color w:val="000000"/>
          <w:lang w:val="fr-FR"/>
        </w:rPr>
        <w:t>nt.  Le</w:t>
      </w:r>
      <w:r w:rsidRPr="003C760B">
        <w:rPr>
          <w:color w:val="000000"/>
          <w:lang w:val="fr-FR"/>
        </w:rPr>
        <w:t xml:space="preserve"> conseil est élu par l</w:t>
      </w:r>
      <w:r w:rsidR="007F61CE" w:rsidRPr="003C760B">
        <w:rPr>
          <w:color w:val="000000"/>
          <w:lang w:val="fr-FR"/>
        </w:rPr>
        <w:t>’</w:t>
      </w:r>
      <w:r w:rsidRPr="003C760B">
        <w:rPr>
          <w:color w:val="000000"/>
          <w:lang w:val="fr-FR"/>
        </w:rPr>
        <w:t>assemblée générale des membres de l</w:t>
      </w:r>
      <w:r w:rsidR="007F61CE" w:rsidRPr="003C760B">
        <w:rPr>
          <w:color w:val="000000"/>
          <w:lang w:val="fr-FR"/>
        </w:rPr>
        <w:t>’</w:t>
      </w:r>
      <w:r w:rsidRPr="003C760B">
        <w:rPr>
          <w:color w:val="000000"/>
          <w:lang w:val="fr-FR"/>
        </w:rPr>
        <w:t>OCPI et exerce un mandat de trois a</w:t>
      </w:r>
      <w:r w:rsidR="003C760B" w:rsidRPr="003C760B">
        <w:rPr>
          <w:color w:val="000000"/>
          <w:lang w:val="fr-FR"/>
        </w:rPr>
        <w:t>ns.  Un</w:t>
      </w:r>
      <w:r w:rsidRPr="003C760B">
        <w:rPr>
          <w:color w:val="000000"/>
          <w:lang w:val="fr-FR"/>
        </w:rPr>
        <w:t xml:space="preserve"> organe distinct, le conseil de discipline, composé de huit membres, est nommé par le président de la Cour de Milan pour un mandat de trois ans.</w:t>
      </w:r>
    </w:p>
    <w:p w:rsidR="009C44B2" w:rsidRPr="003C760B" w:rsidRDefault="00484933" w:rsidP="00F9753C">
      <w:pPr>
        <w:spacing w:after="240"/>
        <w:rPr>
          <w:lang w:val="fr-FR"/>
        </w:rPr>
      </w:pPr>
      <w:r w:rsidRPr="003C760B">
        <w:rPr>
          <w:lang w:val="fr-FR"/>
        </w:rPr>
        <w:t>Membres</w:t>
      </w:r>
      <w:r w:rsidR="007F61CE" w:rsidRPr="003C760B">
        <w:rPr>
          <w:lang w:val="fr-FR"/>
        </w:rPr>
        <w:t> :</w:t>
      </w:r>
      <w:r w:rsidRPr="003C760B">
        <w:rPr>
          <w:lang w:val="fr-FR"/>
        </w:rPr>
        <w:t xml:space="preserve"> l</w:t>
      </w:r>
      <w:r w:rsidR="007F61CE" w:rsidRPr="003C760B">
        <w:rPr>
          <w:lang w:val="fr-FR"/>
        </w:rPr>
        <w:t>’</w:t>
      </w:r>
      <w:r w:rsidRPr="003C760B">
        <w:rPr>
          <w:lang w:val="fr-FR"/>
        </w:rPr>
        <w:t xml:space="preserve">OCPI compte près </w:t>
      </w:r>
      <w:r w:rsidR="009626B2" w:rsidRPr="003C760B">
        <w:rPr>
          <w:lang w:val="fr-FR"/>
        </w:rPr>
        <w:t>de 1300</w:t>
      </w:r>
      <w:r w:rsidRPr="003C760B">
        <w:rPr>
          <w:lang w:val="fr-FR"/>
        </w:rPr>
        <w:t> membres, qui sont des personnes morales.</w:t>
      </w:r>
    </w:p>
    <w:p w:rsidR="009C44B2" w:rsidRPr="003C760B" w:rsidRDefault="00484933" w:rsidP="00484933">
      <w:pPr>
        <w:pStyle w:val="Heading3"/>
        <w:spacing w:before="480" w:after="240"/>
        <w:rPr>
          <w:lang w:val="fr-FR"/>
        </w:rPr>
      </w:pPr>
      <w:r w:rsidRPr="003C760B">
        <w:rPr>
          <w:lang w:val="fr-FR"/>
        </w:rPr>
        <w:t>Association chinoise de la protection par brevet (PPAC)</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fondée </w:t>
      </w:r>
      <w:r w:rsidR="00B07F45" w:rsidRPr="003C760B">
        <w:rPr>
          <w:lang w:val="fr-FR"/>
        </w:rPr>
        <w:t>en 2003</w:t>
      </w:r>
      <w:r w:rsidRPr="003C760B">
        <w:rPr>
          <w:lang w:val="fr-FR"/>
        </w:rPr>
        <w:t>,</w:t>
      </w:r>
      <w:r w:rsidR="00B07F45" w:rsidRPr="003C760B">
        <w:rPr>
          <w:lang w:val="fr-FR"/>
        </w:rPr>
        <w:t xml:space="preserve"> la PPA</w:t>
      </w:r>
      <w:r w:rsidRPr="003C760B">
        <w:rPr>
          <w:lang w:val="fr-FR"/>
        </w:rPr>
        <w:t>C a son siège à Pékin (Chine).</w:t>
      </w:r>
    </w:p>
    <w:p w:rsidR="009C44B2" w:rsidRPr="003C760B" w:rsidRDefault="00484933" w:rsidP="00484933">
      <w:pPr>
        <w:spacing w:after="240"/>
        <w:rPr>
          <w:iCs/>
          <w:szCs w:val="22"/>
          <w:lang w:val="fr-FR"/>
        </w:rPr>
      </w:pPr>
      <w:r w:rsidRPr="003C760B">
        <w:rPr>
          <w:lang w:val="fr-FR"/>
        </w:rPr>
        <w:t>Objectifs</w:t>
      </w:r>
      <w:r w:rsidR="007F61CE" w:rsidRPr="003C760B">
        <w:rPr>
          <w:lang w:val="fr-FR"/>
        </w:rPr>
        <w:t> :</w:t>
      </w:r>
      <w:r w:rsidRPr="003C760B">
        <w:rPr>
          <w:lang w:val="fr-FR"/>
        </w:rPr>
        <w:t xml:space="preserve"> la mission de</w:t>
      </w:r>
      <w:r w:rsidR="00B07F45" w:rsidRPr="003C760B">
        <w:rPr>
          <w:lang w:val="fr-FR"/>
        </w:rPr>
        <w:t xml:space="preserve"> la PPA</w:t>
      </w:r>
      <w:r w:rsidRPr="003C760B">
        <w:rPr>
          <w:lang w:val="fr-FR"/>
        </w:rPr>
        <w:t>C est, entre autres, d</w:t>
      </w:r>
      <w:r w:rsidR="007F61CE" w:rsidRPr="003C760B">
        <w:rPr>
          <w:lang w:val="fr-FR"/>
        </w:rPr>
        <w:t>’</w:t>
      </w:r>
      <w:r w:rsidRPr="003C760B">
        <w:rPr>
          <w:lang w:val="fr-FR"/>
        </w:rPr>
        <w:t>accroître la compréhension et le respect de la propriété intellectuelle dans la société par un travail de promotion, de sensibiliser davantage les entreprises à la propriété intellectuelle ainsi que de renforcer leurs compétences dans ce domaine en leur offrant une formati</w:t>
      </w:r>
      <w:r w:rsidR="003C760B" w:rsidRPr="003C760B">
        <w:rPr>
          <w:lang w:val="fr-FR"/>
        </w:rPr>
        <w:t>on.  En</w:t>
      </w:r>
      <w:r w:rsidRPr="003C760B">
        <w:rPr>
          <w:lang w:val="fr-FR"/>
        </w:rPr>
        <w:t xml:space="preserve"> outre,</w:t>
      </w:r>
      <w:r w:rsidR="00B07F45" w:rsidRPr="003C760B">
        <w:rPr>
          <w:lang w:val="fr-FR"/>
        </w:rPr>
        <w:t xml:space="preserve"> la PPA</w:t>
      </w:r>
      <w:r w:rsidRPr="003C760B">
        <w:rPr>
          <w:lang w:val="fr-FR"/>
        </w:rPr>
        <w:t>C aide ses membres à protéger leurs droits et leurs intérêts par le règlement extrajudiciaire des différends et favorise l</w:t>
      </w:r>
      <w:r w:rsidR="007F61CE" w:rsidRPr="003C760B">
        <w:rPr>
          <w:lang w:val="fr-FR"/>
        </w:rPr>
        <w:t>’</w:t>
      </w:r>
      <w:r w:rsidRPr="003C760B">
        <w:rPr>
          <w:lang w:val="fr-FR"/>
        </w:rPr>
        <w:t>innovation parmi ses membres par l</w:t>
      </w:r>
      <w:r w:rsidR="007F61CE" w:rsidRPr="003C760B">
        <w:rPr>
          <w:lang w:val="fr-FR"/>
        </w:rPr>
        <w:t>’</w:t>
      </w:r>
      <w:r w:rsidRPr="003C760B">
        <w:rPr>
          <w:lang w:val="fr-FR"/>
        </w:rPr>
        <w:t>utilisation du système de propriété intellectuel</w:t>
      </w:r>
      <w:r w:rsidR="003C760B" w:rsidRPr="003C760B">
        <w:rPr>
          <w:lang w:val="fr-FR"/>
        </w:rPr>
        <w:t>le.  La</w:t>
      </w:r>
      <w:r w:rsidR="00B07F45" w:rsidRPr="003C760B">
        <w:rPr>
          <w:lang w:val="fr-FR"/>
        </w:rPr>
        <w:t> PPA</w:t>
      </w:r>
      <w:r w:rsidRPr="003C760B">
        <w:rPr>
          <w:lang w:val="fr-FR"/>
        </w:rPr>
        <w:t>C encourage ses membres à être compétitifs dans les limites permises par les lois et réglementations nationales et vise également à approfondir la compréhension mutuelle entre les entreprises chinoises et étrangères grâce à la coopération.</w:t>
      </w:r>
    </w:p>
    <w:p w:rsidR="009C44B2" w:rsidRPr="003C760B" w:rsidRDefault="00484933" w:rsidP="00484933">
      <w:pPr>
        <w:spacing w:after="240"/>
        <w:rPr>
          <w:iCs/>
          <w:szCs w:val="22"/>
          <w:lang w:val="fr-FR"/>
        </w:rPr>
      </w:pPr>
      <w:r w:rsidRPr="003C760B">
        <w:rPr>
          <w:lang w:val="fr-FR"/>
        </w:rPr>
        <w:t>Structure</w:t>
      </w:r>
      <w:r w:rsidR="007F61CE" w:rsidRPr="003C760B">
        <w:rPr>
          <w:lang w:val="fr-FR"/>
        </w:rPr>
        <w:t> :</w:t>
      </w:r>
      <w:r w:rsidRPr="003C760B">
        <w:rPr>
          <w:lang w:val="fr-FR"/>
        </w:rPr>
        <w:t xml:space="preserve"> l</w:t>
      </w:r>
      <w:r w:rsidR="007F61CE" w:rsidRPr="003C760B">
        <w:rPr>
          <w:lang w:val="fr-FR"/>
        </w:rPr>
        <w:t>’</w:t>
      </w:r>
      <w:r w:rsidRPr="003C760B">
        <w:rPr>
          <w:lang w:val="fr-FR"/>
        </w:rPr>
        <w:t>organe directeur suprême de</w:t>
      </w:r>
      <w:r w:rsidR="00B07F45" w:rsidRPr="003C760B">
        <w:rPr>
          <w:lang w:val="fr-FR"/>
        </w:rPr>
        <w:t xml:space="preserve"> la PPA</w:t>
      </w:r>
      <w:r w:rsidRPr="003C760B">
        <w:rPr>
          <w:lang w:val="fr-FR"/>
        </w:rPr>
        <w:t>C est l</w:t>
      </w:r>
      <w:r w:rsidR="007F61CE" w:rsidRPr="003C760B">
        <w:rPr>
          <w:lang w:val="fr-FR"/>
        </w:rPr>
        <w:t>’</w:t>
      </w:r>
      <w:r w:rsidRPr="003C760B">
        <w:rPr>
          <w:lang w:val="fr-FR"/>
        </w:rPr>
        <w:t>assemblée générale, composée de tous les représentants des entreprises membr</w:t>
      </w:r>
      <w:r w:rsidR="003C760B" w:rsidRPr="003C760B">
        <w:rPr>
          <w:lang w:val="fr-FR"/>
        </w:rPr>
        <w:t>es.  El</w:t>
      </w:r>
      <w:r w:rsidRPr="003C760B">
        <w:rPr>
          <w:lang w:val="fr-FR"/>
        </w:rPr>
        <w:t>le élit le conseil d</w:t>
      </w:r>
      <w:r w:rsidR="007F61CE" w:rsidRPr="003C760B">
        <w:rPr>
          <w:lang w:val="fr-FR"/>
        </w:rPr>
        <w:t>’</w:t>
      </w:r>
      <w:r w:rsidRPr="003C760B">
        <w:rPr>
          <w:lang w:val="fr-FR"/>
        </w:rPr>
        <w:t>administration, composé d</w:t>
      </w:r>
      <w:r w:rsidR="007F61CE" w:rsidRPr="003C760B">
        <w:rPr>
          <w:lang w:val="fr-FR"/>
        </w:rPr>
        <w:t>’</w:t>
      </w:r>
      <w:r w:rsidRPr="003C760B">
        <w:rPr>
          <w:lang w:val="fr-FR"/>
        </w:rPr>
        <w:t>un président et de deux vice</w:t>
      </w:r>
      <w:r w:rsidR="005F7A44">
        <w:rPr>
          <w:lang w:val="fr-FR"/>
        </w:rPr>
        <w:noBreakHyphen/>
      </w:r>
      <w:r w:rsidRPr="003C760B">
        <w:rPr>
          <w:lang w:val="fr-FR"/>
        </w:rPr>
        <w:t>présidents.</w:t>
      </w:r>
    </w:p>
    <w:p w:rsidR="009C44B2" w:rsidRPr="005F7A44" w:rsidRDefault="00484933" w:rsidP="00F9753C">
      <w:pPr>
        <w:spacing w:after="240"/>
        <w:rPr>
          <w:iCs/>
          <w:spacing w:val="-2"/>
          <w:szCs w:val="22"/>
          <w:lang w:val="fr-FR"/>
        </w:rPr>
      </w:pPr>
      <w:r w:rsidRPr="005F7A44">
        <w:rPr>
          <w:spacing w:val="-2"/>
          <w:lang w:val="fr-FR"/>
        </w:rPr>
        <w:t>Membres</w:t>
      </w:r>
      <w:r w:rsidR="007F61CE" w:rsidRPr="005F7A44">
        <w:rPr>
          <w:spacing w:val="-2"/>
          <w:lang w:val="fr-FR"/>
        </w:rPr>
        <w:t> :</w:t>
      </w:r>
      <w:r w:rsidR="00B07F45" w:rsidRPr="005F7A44">
        <w:rPr>
          <w:spacing w:val="-2"/>
          <w:lang w:val="fr-FR"/>
        </w:rPr>
        <w:t xml:space="preserve"> la PPA</w:t>
      </w:r>
      <w:r w:rsidRPr="005F7A44">
        <w:rPr>
          <w:spacing w:val="-2"/>
          <w:lang w:val="fr-FR"/>
        </w:rPr>
        <w:t>C compte plus de 400 membres, qui sont des personnes physiques et morales.</w:t>
      </w:r>
    </w:p>
    <w:p w:rsidR="009C44B2" w:rsidRPr="003C760B" w:rsidRDefault="00484933" w:rsidP="00484933">
      <w:pPr>
        <w:pStyle w:val="Heading3"/>
        <w:spacing w:before="480" w:after="240"/>
        <w:rPr>
          <w:lang w:val="fr-FR"/>
        </w:rPr>
      </w:pPr>
      <w:proofErr w:type="spellStart"/>
      <w:r w:rsidRPr="003C760B">
        <w:rPr>
          <w:lang w:val="fr-FR"/>
        </w:rPr>
        <w:t>Wikimedia</w:t>
      </w:r>
      <w:proofErr w:type="spellEnd"/>
      <w:r w:rsidRPr="003C760B">
        <w:rPr>
          <w:lang w:val="fr-FR"/>
        </w:rPr>
        <w:t xml:space="preserve"> Argentine</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fondée </w:t>
      </w:r>
      <w:r w:rsidR="00B07F45" w:rsidRPr="003C760B">
        <w:rPr>
          <w:lang w:val="fr-FR"/>
        </w:rPr>
        <w:t>en 2008</w:t>
      </w:r>
      <w:r w:rsidRPr="003C760B">
        <w:rPr>
          <w:lang w:val="fr-FR"/>
        </w:rPr>
        <w:t xml:space="preserve">, </w:t>
      </w:r>
      <w:proofErr w:type="spellStart"/>
      <w:r w:rsidRPr="003C760B">
        <w:rPr>
          <w:lang w:val="fr-FR"/>
        </w:rPr>
        <w:t>W</w:t>
      </w:r>
      <w:r w:rsidR="00F9753C" w:rsidRPr="003C760B">
        <w:rPr>
          <w:lang w:val="fr-FR"/>
        </w:rPr>
        <w:t>i</w:t>
      </w:r>
      <w:r w:rsidRPr="003C760B">
        <w:rPr>
          <w:lang w:val="fr-FR"/>
        </w:rPr>
        <w:t>kimedia</w:t>
      </w:r>
      <w:proofErr w:type="spellEnd"/>
      <w:r w:rsidRPr="003C760B">
        <w:rPr>
          <w:lang w:val="fr-FR"/>
        </w:rPr>
        <w:t xml:space="preserve"> Argentine a son siège à Buenos Aires (Argentine).</w:t>
      </w:r>
    </w:p>
    <w:p w:rsidR="009C44B2" w:rsidRPr="003C760B" w:rsidRDefault="00484933" w:rsidP="00484933">
      <w:pPr>
        <w:spacing w:after="240"/>
        <w:rPr>
          <w:iCs/>
          <w:szCs w:val="22"/>
          <w:lang w:val="fr-FR"/>
        </w:rPr>
      </w:pPr>
      <w:r w:rsidRPr="003C760B">
        <w:rPr>
          <w:lang w:val="fr-FR"/>
        </w:rPr>
        <w:t>Objectifs</w:t>
      </w:r>
      <w:r w:rsidR="007F61CE" w:rsidRPr="003C760B">
        <w:rPr>
          <w:lang w:val="fr-FR"/>
        </w:rPr>
        <w:t> :</w:t>
      </w:r>
      <w:r w:rsidRPr="003C760B">
        <w:rPr>
          <w:lang w:val="fr-FR"/>
        </w:rPr>
        <w:t xml:space="preserve"> </w:t>
      </w:r>
      <w:proofErr w:type="spellStart"/>
      <w:r w:rsidRPr="003C760B">
        <w:rPr>
          <w:lang w:val="fr-FR"/>
        </w:rPr>
        <w:t>Wikimedia</w:t>
      </w:r>
      <w:proofErr w:type="spellEnd"/>
      <w:r w:rsidRPr="003C760B">
        <w:rPr>
          <w:lang w:val="fr-FR"/>
        </w:rPr>
        <w:t xml:space="preserve"> Argentine a pour mission de mener des programmes et des initiatives de sensibilisation et de promotion de l</w:t>
      </w:r>
      <w:r w:rsidR="007F61CE" w:rsidRPr="003C760B">
        <w:rPr>
          <w:lang w:val="fr-FR"/>
        </w:rPr>
        <w:t>’</w:t>
      </w:r>
      <w:r w:rsidRPr="003C760B">
        <w:rPr>
          <w:lang w:val="fr-FR"/>
        </w:rPr>
        <w:t xml:space="preserve">utilisation et de la participation des citoyens aux projets </w:t>
      </w:r>
      <w:proofErr w:type="spellStart"/>
      <w:r w:rsidRPr="003C760B">
        <w:rPr>
          <w:lang w:val="fr-FR"/>
        </w:rPr>
        <w:t>Wikimed</w:t>
      </w:r>
      <w:r w:rsidR="003C760B" w:rsidRPr="003C760B">
        <w:rPr>
          <w:lang w:val="fr-FR"/>
        </w:rPr>
        <w:t>ia</w:t>
      </w:r>
      <w:proofErr w:type="spellEnd"/>
      <w:r w:rsidR="003C760B" w:rsidRPr="003C760B">
        <w:rPr>
          <w:lang w:val="fr-FR"/>
        </w:rPr>
        <w:t>.  El</w:t>
      </w:r>
      <w:r w:rsidRPr="003C760B">
        <w:rPr>
          <w:lang w:val="fr-FR"/>
        </w:rPr>
        <w:t>le promeut l</w:t>
      </w:r>
      <w:r w:rsidR="007F61CE" w:rsidRPr="003C760B">
        <w:rPr>
          <w:lang w:val="fr-FR"/>
        </w:rPr>
        <w:t>’</w:t>
      </w:r>
      <w:r w:rsidRPr="003C760B">
        <w:rPr>
          <w:lang w:val="fr-FR"/>
        </w:rPr>
        <w:t>éducation et l</w:t>
      </w:r>
      <w:r w:rsidR="007F61CE" w:rsidRPr="003C760B">
        <w:rPr>
          <w:lang w:val="fr-FR"/>
        </w:rPr>
        <w:t>’</w:t>
      </w:r>
      <w:r w:rsidRPr="003C760B">
        <w:rPr>
          <w:lang w:val="fr-FR"/>
        </w:rPr>
        <w:t>accès à la culture, crée des espaces de formation sur les droits de l</w:t>
      </w:r>
      <w:r w:rsidR="007F61CE" w:rsidRPr="003C760B">
        <w:rPr>
          <w:lang w:val="fr-FR"/>
        </w:rPr>
        <w:t>’</w:t>
      </w:r>
      <w:r w:rsidRPr="003C760B">
        <w:rPr>
          <w:lang w:val="fr-FR"/>
        </w:rPr>
        <w:t>homme sur Internet et s</w:t>
      </w:r>
      <w:r w:rsidR="007F61CE" w:rsidRPr="003C760B">
        <w:rPr>
          <w:lang w:val="fr-FR"/>
        </w:rPr>
        <w:t>’</w:t>
      </w:r>
      <w:r w:rsidRPr="003C760B">
        <w:rPr>
          <w:lang w:val="fr-FR"/>
        </w:rPr>
        <w:t>efforce de proposer une représentation plus diversifiée qui représente la réalité et la perspective de l</w:t>
      </w:r>
      <w:r w:rsidR="007F61CE" w:rsidRPr="003C760B">
        <w:rPr>
          <w:lang w:val="fr-FR"/>
        </w:rPr>
        <w:t>’</w:t>
      </w:r>
      <w:r w:rsidRPr="003C760B">
        <w:rPr>
          <w:lang w:val="fr-FR"/>
        </w:rPr>
        <w:t>Amérique latine, en particulier de l</w:t>
      </w:r>
      <w:r w:rsidR="007F61CE" w:rsidRPr="003C760B">
        <w:rPr>
          <w:lang w:val="fr-FR"/>
        </w:rPr>
        <w:t>’</w:t>
      </w:r>
      <w:r w:rsidRPr="003C760B">
        <w:rPr>
          <w:lang w:val="fr-FR"/>
        </w:rPr>
        <w:t>Argentine, dans l</w:t>
      </w:r>
      <w:r w:rsidR="007F61CE" w:rsidRPr="003C760B">
        <w:rPr>
          <w:lang w:val="fr-FR"/>
        </w:rPr>
        <w:t>’</w:t>
      </w:r>
      <w:r w:rsidRPr="003C760B">
        <w:rPr>
          <w:lang w:val="fr-FR"/>
        </w:rPr>
        <w:t>avancement des connaissances libres.</w:t>
      </w:r>
    </w:p>
    <w:p w:rsidR="009C44B2" w:rsidRPr="003C760B" w:rsidRDefault="00484933" w:rsidP="00484933">
      <w:pPr>
        <w:spacing w:after="240"/>
        <w:rPr>
          <w:iCs/>
          <w:szCs w:val="22"/>
          <w:lang w:val="fr-FR"/>
        </w:rPr>
      </w:pPr>
      <w:r w:rsidRPr="003C760B">
        <w:rPr>
          <w:lang w:val="fr-FR"/>
        </w:rPr>
        <w:t>Structure</w:t>
      </w:r>
      <w:r w:rsidR="007F61CE" w:rsidRPr="003C760B">
        <w:rPr>
          <w:lang w:val="fr-FR"/>
        </w:rPr>
        <w:t> :</w:t>
      </w:r>
      <w:r w:rsidRPr="003C760B">
        <w:rPr>
          <w:lang w:val="fr-FR"/>
        </w:rPr>
        <w:t xml:space="preserve"> les organes directeurs de </w:t>
      </w:r>
      <w:proofErr w:type="spellStart"/>
      <w:r w:rsidRPr="003C760B">
        <w:rPr>
          <w:lang w:val="fr-FR"/>
        </w:rPr>
        <w:t>Wikimedia</w:t>
      </w:r>
      <w:proofErr w:type="spellEnd"/>
      <w:r w:rsidRPr="003C760B">
        <w:rPr>
          <w:lang w:val="fr-FR"/>
        </w:rPr>
        <w:t xml:space="preserve"> Argentine sont l</w:t>
      </w:r>
      <w:r w:rsidR="007F61CE" w:rsidRPr="003C760B">
        <w:rPr>
          <w:lang w:val="fr-FR"/>
        </w:rPr>
        <w:t>’</w:t>
      </w:r>
      <w:r w:rsidRPr="003C760B">
        <w:rPr>
          <w:lang w:val="fr-FR"/>
        </w:rPr>
        <w:t>assemblée générale et le conseil d</w:t>
      </w:r>
      <w:r w:rsidR="007F61CE" w:rsidRPr="003C760B">
        <w:rPr>
          <w:lang w:val="fr-FR"/>
        </w:rPr>
        <w:t>’</w:t>
      </w:r>
      <w:r w:rsidRPr="003C760B">
        <w:rPr>
          <w:lang w:val="fr-FR"/>
        </w:rPr>
        <w:t>administration, composé de 12 membres, dont un président, un vice</w:t>
      </w:r>
      <w:r w:rsidR="005F7A44">
        <w:rPr>
          <w:lang w:val="fr-FR"/>
        </w:rPr>
        <w:noBreakHyphen/>
      </w:r>
      <w:r w:rsidRPr="003C760B">
        <w:rPr>
          <w:lang w:val="fr-FR"/>
        </w:rPr>
        <w:t>président, un secrétaire et un trésorier.</w:t>
      </w:r>
    </w:p>
    <w:p w:rsidR="009C44B2" w:rsidRPr="003C760B" w:rsidRDefault="00484933" w:rsidP="00F9753C">
      <w:pPr>
        <w:spacing w:after="240"/>
        <w:rPr>
          <w:iCs/>
          <w:szCs w:val="22"/>
          <w:lang w:val="fr-FR"/>
        </w:rPr>
      </w:pPr>
      <w:r w:rsidRPr="003C760B">
        <w:rPr>
          <w:lang w:val="fr-FR"/>
        </w:rPr>
        <w:t>Membres</w:t>
      </w:r>
      <w:r w:rsidR="007F61CE" w:rsidRPr="003C760B">
        <w:rPr>
          <w:lang w:val="fr-FR"/>
        </w:rPr>
        <w:t> :</w:t>
      </w:r>
      <w:r w:rsidRPr="003C760B">
        <w:rPr>
          <w:lang w:val="fr-FR"/>
        </w:rPr>
        <w:t xml:space="preserve"> </w:t>
      </w:r>
      <w:proofErr w:type="spellStart"/>
      <w:r w:rsidRPr="003C760B">
        <w:rPr>
          <w:lang w:val="fr-FR"/>
        </w:rPr>
        <w:t>Wikimedia</w:t>
      </w:r>
      <w:proofErr w:type="spellEnd"/>
      <w:r w:rsidRPr="003C760B">
        <w:rPr>
          <w:lang w:val="fr-FR"/>
        </w:rPr>
        <w:t xml:space="preserve"> Argentine compte près de 110 membres, qui sont des personnes physiques.</w:t>
      </w:r>
    </w:p>
    <w:p w:rsidR="009C44B2" w:rsidRPr="003C760B" w:rsidRDefault="00484933" w:rsidP="00484933">
      <w:pPr>
        <w:pStyle w:val="Heading3"/>
        <w:spacing w:before="480" w:after="240"/>
        <w:rPr>
          <w:lang w:val="fr-FR"/>
        </w:rPr>
      </w:pPr>
      <w:proofErr w:type="spellStart"/>
      <w:r w:rsidRPr="003C760B">
        <w:rPr>
          <w:lang w:val="fr-FR"/>
        </w:rPr>
        <w:lastRenderedPageBreak/>
        <w:t>Wikimedia</w:t>
      </w:r>
      <w:proofErr w:type="spellEnd"/>
      <w:r w:rsidRPr="003C760B">
        <w:rPr>
          <w:lang w:val="fr-FR"/>
        </w:rPr>
        <w:t xml:space="preserve"> Suisse – Association pour l</w:t>
      </w:r>
      <w:r w:rsidR="007F61CE" w:rsidRPr="003C760B">
        <w:rPr>
          <w:lang w:val="fr-FR"/>
        </w:rPr>
        <w:t>’</w:t>
      </w:r>
      <w:r w:rsidRPr="003C760B">
        <w:rPr>
          <w:lang w:val="fr-FR"/>
        </w:rPr>
        <w:t>avancement des connaissances libres (</w:t>
      </w:r>
      <w:proofErr w:type="spellStart"/>
      <w:r w:rsidRPr="003C760B">
        <w:rPr>
          <w:lang w:val="fr-FR"/>
        </w:rPr>
        <w:t>Wikimedia</w:t>
      </w:r>
      <w:proofErr w:type="spellEnd"/>
      <w:r w:rsidRPr="003C760B">
        <w:rPr>
          <w:lang w:val="fr-FR"/>
        </w:rPr>
        <w:t xml:space="preserve"> CH)</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fondée </w:t>
      </w:r>
      <w:r w:rsidR="00B07F45" w:rsidRPr="003C760B">
        <w:rPr>
          <w:lang w:val="fr-FR"/>
        </w:rPr>
        <w:t>en 2006</w:t>
      </w:r>
      <w:r w:rsidRPr="003C760B">
        <w:rPr>
          <w:lang w:val="fr-FR"/>
        </w:rPr>
        <w:t xml:space="preserve">, </w:t>
      </w:r>
      <w:proofErr w:type="spellStart"/>
      <w:r w:rsidRPr="003C760B">
        <w:rPr>
          <w:lang w:val="fr-FR"/>
        </w:rPr>
        <w:t>Wikimedia</w:t>
      </w:r>
      <w:proofErr w:type="spellEnd"/>
      <w:r w:rsidRPr="003C760B">
        <w:rPr>
          <w:lang w:val="fr-FR"/>
        </w:rPr>
        <w:t xml:space="preserve"> CH a son siège à </w:t>
      </w:r>
      <w:proofErr w:type="spellStart"/>
      <w:r w:rsidRPr="003C760B">
        <w:rPr>
          <w:lang w:val="fr-FR"/>
        </w:rPr>
        <w:t>Lamone</w:t>
      </w:r>
      <w:proofErr w:type="spellEnd"/>
      <w:r w:rsidRPr="003C760B">
        <w:rPr>
          <w:lang w:val="fr-FR"/>
        </w:rPr>
        <w:t xml:space="preserve"> (Suisse).</w:t>
      </w:r>
    </w:p>
    <w:p w:rsidR="009C44B2" w:rsidRPr="003C760B" w:rsidRDefault="00484933" w:rsidP="00484933">
      <w:pPr>
        <w:spacing w:after="240"/>
        <w:rPr>
          <w:iCs/>
          <w:szCs w:val="22"/>
          <w:lang w:val="fr-FR"/>
        </w:rPr>
      </w:pPr>
      <w:r w:rsidRPr="003C760B">
        <w:rPr>
          <w:lang w:val="fr-FR"/>
        </w:rPr>
        <w:t>Objectifs</w:t>
      </w:r>
      <w:r w:rsidR="007F61CE" w:rsidRPr="003C760B">
        <w:rPr>
          <w:lang w:val="fr-FR"/>
        </w:rPr>
        <w:t> :</w:t>
      </w:r>
      <w:r w:rsidRPr="003C760B">
        <w:rPr>
          <w:lang w:val="fr-FR"/>
        </w:rPr>
        <w:t xml:space="preserve"> l</w:t>
      </w:r>
      <w:r w:rsidR="007F61CE" w:rsidRPr="003C760B">
        <w:rPr>
          <w:lang w:val="fr-FR"/>
        </w:rPr>
        <w:t>’</w:t>
      </w:r>
      <w:r w:rsidRPr="003C760B">
        <w:rPr>
          <w:lang w:val="fr-FR"/>
        </w:rPr>
        <w:t xml:space="preserve">objectif de </w:t>
      </w:r>
      <w:proofErr w:type="spellStart"/>
      <w:r w:rsidRPr="003C760B">
        <w:rPr>
          <w:lang w:val="fr-FR"/>
        </w:rPr>
        <w:t>Wikimedia</w:t>
      </w:r>
      <w:proofErr w:type="spellEnd"/>
      <w:r w:rsidRPr="003C760B">
        <w:rPr>
          <w:lang w:val="fr-FR"/>
        </w:rPr>
        <w:t xml:space="preserve"> CH est de soutenir la création, la collecte et la distribution de contenu libre dans un but non lucratif afin de soutenir l</w:t>
      </w:r>
      <w:r w:rsidR="007F61CE" w:rsidRPr="003C760B">
        <w:rPr>
          <w:lang w:val="fr-FR"/>
        </w:rPr>
        <w:t>’</w:t>
      </w:r>
      <w:r w:rsidRPr="003C760B">
        <w:rPr>
          <w:lang w:val="fr-FR"/>
        </w:rPr>
        <w:t>éducation et l</w:t>
      </w:r>
      <w:r w:rsidR="007F61CE" w:rsidRPr="003C760B">
        <w:rPr>
          <w:lang w:val="fr-FR"/>
        </w:rPr>
        <w:t>’</w:t>
      </w:r>
      <w:r w:rsidRPr="003C760B">
        <w:rPr>
          <w:lang w:val="fr-FR"/>
        </w:rPr>
        <w:t>égalité d</w:t>
      </w:r>
      <w:r w:rsidR="007F61CE" w:rsidRPr="003C760B">
        <w:rPr>
          <w:lang w:val="fr-FR"/>
        </w:rPr>
        <w:t>’</w:t>
      </w:r>
      <w:r w:rsidRPr="003C760B">
        <w:rPr>
          <w:lang w:val="fr-FR"/>
        </w:rPr>
        <w:t>accès à la connaissan</w:t>
      </w:r>
      <w:r w:rsidR="003C760B" w:rsidRPr="003C760B">
        <w:rPr>
          <w:lang w:val="fr-FR"/>
        </w:rPr>
        <w:t>ce.  L’a</w:t>
      </w:r>
      <w:r w:rsidRPr="003C760B">
        <w:rPr>
          <w:lang w:val="fr-FR"/>
        </w:rPr>
        <w:t xml:space="preserve">ssociation a pour but de soutenir et de promouvoir les projets </w:t>
      </w:r>
      <w:proofErr w:type="spellStart"/>
      <w:r w:rsidR="00283D3C" w:rsidRPr="003C760B">
        <w:rPr>
          <w:lang w:val="fr-FR"/>
        </w:rPr>
        <w:t>Wikimedia</w:t>
      </w:r>
      <w:proofErr w:type="spellEnd"/>
      <w:r w:rsidRPr="003C760B">
        <w:rPr>
          <w:lang w:val="fr-FR"/>
        </w:rPr>
        <w:t>, tels que l</w:t>
      </w:r>
      <w:r w:rsidR="007F61CE" w:rsidRPr="003C760B">
        <w:rPr>
          <w:lang w:val="fr-FR"/>
        </w:rPr>
        <w:t>’</w:t>
      </w:r>
      <w:r w:rsidRPr="003C760B">
        <w:rPr>
          <w:lang w:val="fr-FR"/>
        </w:rPr>
        <w:t xml:space="preserve">Encyclopédie Wikipédia en ligne gratuite, la base de données multimédia </w:t>
      </w:r>
      <w:proofErr w:type="spellStart"/>
      <w:r w:rsidRPr="003C760B">
        <w:rPr>
          <w:lang w:val="fr-FR"/>
        </w:rPr>
        <w:t>Wikimedia</w:t>
      </w:r>
      <w:proofErr w:type="spellEnd"/>
      <w:r w:rsidRPr="003C760B">
        <w:rPr>
          <w:lang w:val="fr-FR"/>
        </w:rPr>
        <w:t xml:space="preserve"> Commons, la version hors ligne de Wikipédia </w:t>
      </w:r>
      <w:proofErr w:type="spellStart"/>
      <w:r w:rsidRPr="003C760B">
        <w:rPr>
          <w:lang w:val="fr-FR"/>
        </w:rPr>
        <w:t>Kiwix</w:t>
      </w:r>
      <w:proofErr w:type="spellEnd"/>
      <w:r w:rsidRPr="003C760B">
        <w:rPr>
          <w:lang w:val="fr-FR"/>
        </w:rPr>
        <w:t xml:space="preserve"> et de nombreux autres projets open</w:t>
      </w:r>
      <w:r w:rsidR="005F7A44">
        <w:rPr>
          <w:lang w:val="fr-FR"/>
        </w:rPr>
        <w:noBreakHyphen/>
      </w:r>
      <w:r w:rsidRPr="003C760B">
        <w:rPr>
          <w:lang w:val="fr-FR"/>
        </w:rPr>
        <w:t>sour</w:t>
      </w:r>
      <w:r w:rsidR="003C760B" w:rsidRPr="003C760B">
        <w:rPr>
          <w:lang w:val="fr-FR"/>
        </w:rPr>
        <w:t>ce.  En</w:t>
      </w:r>
      <w:r w:rsidRPr="003C760B">
        <w:rPr>
          <w:lang w:val="fr-FR"/>
        </w:rPr>
        <w:t xml:space="preserve"> partenariat avec différentes institutions éducatives et culturelles, </w:t>
      </w:r>
      <w:proofErr w:type="spellStart"/>
      <w:r w:rsidRPr="003C760B">
        <w:rPr>
          <w:lang w:val="fr-FR"/>
        </w:rPr>
        <w:t>Wikimedia</w:t>
      </w:r>
      <w:proofErr w:type="spellEnd"/>
      <w:r w:rsidRPr="003C760B">
        <w:rPr>
          <w:lang w:val="fr-FR"/>
        </w:rPr>
        <w:t xml:space="preserve"> CH concentre ses activités sur trois domaines principaux</w:t>
      </w:r>
      <w:r w:rsidR="007F61CE" w:rsidRPr="003C760B">
        <w:rPr>
          <w:lang w:val="fr-FR"/>
        </w:rPr>
        <w:t> :</w:t>
      </w:r>
      <w:r w:rsidRPr="003C760B">
        <w:rPr>
          <w:lang w:val="fr-FR"/>
        </w:rPr>
        <w:t xml:space="preserve"> Éducation, GLAM (Galeries, bibliothèques, archives et musées) et Communauté ainsi que sur la Sensibilisation.</w:t>
      </w:r>
    </w:p>
    <w:p w:rsidR="009C44B2" w:rsidRPr="003C760B" w:rsidRDefault="00484933" w:rsidP="00484933">
      <w:pPr>
        <w:spacing w:after="240"/>
        <w:rPr>
          <w:iCs/>
          <w:szCs w:val="22"/>
          <w:lang w:val="fr-FR"/>
        </w:rPr>
      </w:pPr>
      <w:r w:rsidRPr="003C760B">
        <w:rPr>
          <w:lang w:val="fr-FR"/>
        </w:rPr>
        <w:t>Structure</w:t>
      </w:r>
      <w:r w:rsidR="007F61CE" w:rsidRPr="003C760B">
        <w:rPr>
          <w:lang w:val="fr-FR"/>
        </w:rPr>
        <w:t> :</w:t>
      </w:r>
      <w:r w:rsidRPr="003C760B">
        <w:rPr>
          <w:lang w:val="fr-FR"/>
        </w:rPr>
        <w:t xml:space="preserve"> l</w:t>
      </w:r>
      <w:r w:rsidR="007F61CE" w:rsidRPr="003C760B">
        <w:rPr>
          <w:lang w:val="fr-FR"/>
        </w:rPr>
        <w:t>’</w:t>
      </w:r>
      <w:r w:rsidRPr="003C760B">
        <w:rPr>
          <w:lang w:val="fr-FR"/>
        </w:rPr>
        <w:t xml:space="preserve">organe de décision suprême de </w:t>
      </w:r>
      <w:proofErr w:type="spellStart"/>
      <w:r w:rsidRPr="003C760B">
        <w:rPr>
          <w:lang w:val="fr-FR"/>
        </w:rPr>
        <w:t>Wikimedia</w:t>
      </w:r>
      <w:proofErr w:type="spellEnd"/>
      <w:r w:rsidRPr="003C760B">
        <w:rPr>
          <w:lang w:val="fr-FR"/>
        </w:rPr>
        <w:t xml:space="preserve"> CH est l</w:t>
      </w:r>
      <w:r w:rsidR="007F61CE" w:rsidRPr="003C760B">
        <w:rPr>
          <w:lang w:val="fr-FR"/>
        </w:rPr>
        <w:t>’</w:t>
      </w:r>
      <w:r w:rsidRPr="003C760B">
        <w:rPr>
          <w:lang w:val="fr-FR"/>
        </w:rPr>
        <w:t xml:space="preserve">assemblée générale, qui prend des décisions sur les questions fondamentales de </w:t>
      </w:r>
      <w:proofErr w:type="spellStart"/>
      <w:r w:rsidRPr="003C760B">
        <w:rPr>
          <w:lang w:val="fr-FR"/>
        </w:rPr>
        <w:t>Wikimedia</w:t>
      </w:r>
      <w:proofErr w:type="spellEnd"/>
      <w:r w:rsidRPr="003C760B">
        <w:rPr>
          <w:lang w:val="fr-FR"/>
        </w:rPr>
        <w:t xml:space="preserve"> CH et élit les quatre à</w:t>
      </w:r>
      <w:r w:rsidR="002E289D" w:rsidRPr="003C760B">
        <w:rPr>
          <w:lang w:val="fr-FR"/>
        </w:rPr>
        <w:t xml:space="preserve"> </w:t>
      </w:r>
      <w:r w:rsidRPr="003C760B">
        <w:rPr>
          <w:lang w:val="fr-FR"/>
        </w:rPr>
        <w:t>six membres du conseil d</w:t>
      </w:r>
      <w:r w:rsidR="007F61CE" w:rsidRPr="003C760B">
        <w:rPr>
          <w:lang w:val="fr-FR"/>
        </w:rPr>
        <w:t>’</w:t>
      </w:r>
      <w:r w:rsidRPr="003C760B">
        <w:rPr>
          <w:lang w:val="fr-FR"/>
        </w:rPr>
        <w:t>administration, dont le préside</w:t>
      </w:r>
      <w:r w:rsidR="003C760B" w:rsidRPr="003C760B">
        <w:rPr>
          <w:lang w:val="fr-FR"/>
        </w:rPr>
        <w:t>nt.  Le</w:t>
      </w:r>
      <w:r w:rsidRPr="003C760B">
        <w:rPr>
          <w:lang w:val="fr-FR"/>
        </w:rPr>
        <w:t xml:space="preserve"> bureau exécutif se compose d</w:t>
      </w:r>
      <w:r w:rsidR="007F61CE" w:rsidRPr="003C760B">
        <w:rPr>
          <w:lang w:val="fr-FR"/>
        </w:rPr>
        <w:t>’</w:t>
      </w:r>
      <w:r w:rsidRPr="003C760B">
        <w:rPr>
          <w:lang w:val="fr-FR"/>
        </w:rPr>
        <w:t>au moins un membre, désigné par le conseil d</w:t>
      </w:r>
      <w:r w:rsidR="007F61CE" w:rsidRPr="003C760B">
        <w:rPr>
          <w:lang w:val="fr-FR"/>
        </w:rPr>
        <w:t>’</w:t>
      </w:r>
      <w:r w:rsidRPr="003C760B">
        <w:rPr>
          <w:lang w:val="fr-FR"/>
        </w:rPr>
        <w:t>administration, et gère les activités quotidiennes de l</w:t>
      </w:r>
      <w:r w:rsidR="007F61CE" w:rsidRPr="003C760B">
        <w:rPr>
          <w:lang w:val="fr-FR"/>
        </w:rPr>
        <w:t>’</w:t>
      </w:r>
      <w:r w:rsidRPr="003C760B">
        <w:rPr>
          <w:lang w:val="fr-FR"/>
        </w:rPr>
        <w:t>associati</w:t>
      </w:r>
      <w:r w:rsidR="003C760B" w:rsidRPr="003C760B">
        <w:rPr>
          <w:lang w:val="fr-FR"/>
        </w:rPr>
        <w:t>on.  Un</w:t>
      </w:r>
      <w:r w:rsidRPr="003C760B">
        <w:rPr>
          <w:lang w:val="fr-FR"/>
        </w:rPr>
        <w:t xml:space="preserve"> conseil consultatif peut être créé, ses membres étant nommés ou révoqués par le conseil.</w:t>
      </w:r>
    </w:p>
    <w:p w:rsidR="009C44B2" w:rsidRPr="003C760B" w:rsidRDefault="00484933" w:rsidP="00F9753C">
      <w:pPr>
        <w:spacing w:after="240"/>
        <w:rPr>
          <w:iCs/>
          <w:szCs w:val="22"/>
          <w:lang w:val="fr-FR"/>
        </w:rPr>
      </w:pPr>
      <w:r w:rsidRPr="003C760B">
        <w:rPr>
          <w:lang w:val="fr-FR"/>
        </w:rPr>
        <w:t>Membres</w:t>
      </w:r>
      <w:r w:rsidR="007F61CE" w:rsidRPr="003C760B">
        <w:rPr>
          <w:lang w:val="fr-FR"/>
        </w:rPr>
        <w:t> :</w:t>
      </w:r>
      <w:r w:rsidRPr="003C760B">
        <w:rPr>
          <w:lang w:val="fr-FR"/>
        </w:rPr>
        <w:t xml:space="preserve"> </w:t>
      </w:r>
      <w:proofErr w:type="spellStart"/>
      <w:r w:rsidRPr="003C760B">
        <w:rPr>
          <w:lang w:val="fr-FR"/>
        </w:rPr>
        <w:t>Wikimedia</w:t>
      </w:r>
      <w:proofErr w:type="spellEnd"/>
      <w:r w:rsidRPr="003C760B">
        <w:rPr>
          <w:lang w:val="fr-FR"/>
        </w:rPr>
        <w:t xml:space="preserve"> CH compte 259 membres, qui sont des personnes physiques et morales.</w:t>
      </w:r>
    </w:p>
    <w:p w:rsidR="009C44B2" w:rsidRPr="003C760B" w:rsidRDefault="00484933" w:rsidP="00484933">
      <w:pPr>
        <w:pStyle w:val="Heading3"/>
        <w:spacing w:before="480" w:after="240"/>
        <w:rPr>
          <w:lang w:val="fr-FR"/>
        </w:rPr>
      </w:pPr>
      <w:r w:rsidRPr="003C760B">
        <w:rPr>
          <w:lang w:val="fr-FR"/>
        </w:rPr>
        <w:t>Wikimédia France – Association pour le libre partage de la connaissance (Wikimédia France)</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fondée </w:t>
      </w:r>
      <w:r w:rsidR="00B07F45" w:rsidRPr="003C760B">
        <w:rPr>
          <w:lang w:val="fr-FR"/>
        </w:rPr>
        <w:t>en 2005</w:t>
      </w:r>
      <w:r w:rsidRPr="003C760B">
        <w:rPr>
          <w:lang w:val="fr-FR"/>
        </w:rPr>
        <w:t>, Wikimédia France a son siège à Paris (France).</w:t>
      </w:r>
    </w:p>
    <w:p w:rsidR="009C44B2" w:rsidRPr="003C760B" w:rsidRDefault="00484933" w:rsidP="00484933">
      <w:pPr>
        <w:spacing w:after="240"/>
        <w:rPr>
          <w:iCs/>
          <w:szCs w:val="22"/>
          <w:lang w:val="fr-FR"/>
        </w:rPr>
      </w:pPr>
      <w:r w:rsidRPr="003C760B">
        <w:rPr>
          <w:lang w:val="fr-FR"/>
        </w:rPr>
        <w:t>Objectifs</w:t>
      </w:r>
      <w:r w:rsidR="007F61CE" w:rsidRPr="003C760B">
        <w:rPr>
          <w:lang w:val="fr-FR"/>
        </w:rPr>
        <w:t> :</w:t>
      </w:r>
      <w:r w:rsidRPr="003C760B">
        <w:rPr>
          <w:lang w:val="fr-FR"/>
        </w:rPr>
        <w:t xml:space="preserve"> le principal objectif de Wikimédia France est de promouvoir le libre partage de la connaissan</w:t>
      </w:r>
      <w:r w:rsidR="003C760B" w:rsidRPr="003C760B">
        <w:rPr>
          <w:lang w:val="fr-FR"/>
        </w:rPr>
        <w:t>ce.  El</w:t>
      </w:r>
      <w:r w:rsidRPr="003C760B">
        <w:rPr>
          <w:lang w:val="fr-FR"/>
        </w:rPr>
        <w:t>le reconnaît un droit fondamental à l</w:t>
      </w:r>
      <w:r w:rsidR="007F61CE" w:rsidRPr="003C760B">
        <w:rPr>
          <w:lang w:val="fr-FR"/>
        </w:rPr>
        <w:t>’</w:t>
      </w:r>
      <w:r w:rsidRPr="003C760B">
        <w:rPr>
          <w:lang w:val="fr-FR"/>
        </w:rPr>
        <w:t>information et promeut l</w:t>
      </w:r>
      <w:r w:rsidR="007F61CE" w:rsidRPr="003C760B">
        <w:rPr>
          <w:lang w:val="fr-FR"/>
        </w:rPr>
        <w:t>’</w:t>
      </w:r>
      <w:r w:rsidRPr="003C760B">
        <w:rPr>
          <w:lang w:val="fr-FR"/>
        </w:rPr>
        <w:t>idée d</w:t>
      </w:r>
      <w:r w:rsidR="007F61CE" w:rsidRPr="003C760B">
        <w:rPr>
          <w:lang w:val="fr-FR"/>
        </w:rPr>
        <w:t>’</w:t>
      </w:r>
      <w:r w:rsidRPr="003C760B">
        <w:rPr>
          <w:lang w:val="fr-FR"/>
        </w:rPr>
        <w:t>un monde dans lequel chacun a libre accès à la somme des connaissances humain</w:t>
      </w:r>
      <w:r w:rsidR="003C760B" w:rsidRPr="003C760B">
        <w:rPr>
          <w:lang w:val="fr-FR"/>
        </w:rPr>
        <w:t>es.  Wi</w:t>
      </w:r>
      <w:r w:rsidRPr="003C760B">
        <w:rPr>
          <w:lang w:val="fr-FR"/>
        </w:rPr>
        <w:t>kimédia France s</w:t>
      </w:r>
      <w:r w:rsidR="007F61CE" w:rsidRPr="003C760B">
        <w:rPr>
          <w:lang w:val="fr-FR"/>
        </w:rPr>
        <w:t>’</w:t>
      </w:r>
      <w:r w:rsidRPr="003C760B">
        <w:rPr>
          <w:lang w:val="fr-FR"/>
        </w:rPr>
        <w:t>engage, au sein du mouvement Wikimédia, à faire tomber les barrières sociales, politiques et techniques qui empêchent les gens d</w:t>
      </w:r>
      <w:r w:rsidR="007F61CE" w:rsidRPr="003C760B">
        <w:rPr>
          <w:lang w:val="fr-FR"/>
        </w:rPr>
        <w:t>’</w:t>
      </w:r>
      <w:r w:rsidRPr="003C760B">
        <w:rPr>
          <w:lang w:val="fr-FR"/>
        </w:rPr>
        <w:t>accéder au contenu et d</w:t>
      </w:r>
      <w:r w:rsidR="007F61CE" w:rsidRPr="003C760B">
        <w:rPr>
          <w:lang w:val="fr-FR"/>
        </w:rPr>
        <w:t>’</w:t>
      </w:r>
      <w:r w:rsidRPr="003C760B">
        <w:rPr>
          <w:lang w:val="fr-FR"/>
        </w:rPr>
        <w:t>y contribuer.</w:t>
      </w:r>
    </w:p>
    <w:p w:rsidR="009C44B2" w:rsidRPr="003C760B" w:rsidRDefault="00484933" w:rsidP="00484933">
      <w:pPr>
        <w:spacing w:after="240"/>
        <w:rPr>
          <w:iCs/>
          <w:szCs w:val="22"/>
          <w:lang w:val="fr-FR"/>
        </w:rPr>
      </w:pPr>
      <w:r w:rsidRPr="003C760B">
        <w:rPr>
          <w:lang w:val="fr-FR"/>
        </w:rPr>
        <w:t>Structure</w:t>
      </w:r>
      <w:r w:rsidR="007F61CE" w:rsidRPr="003C760B">
        <w:rPr>
          <w:lang w:val="fr-FR"/>
        </w:rPr>
        <w:t> :</w:t>
      </w:r>
      <w:r w:rsidRPr="003C760B">
        <w:rPr>
          <w:lang w:val="fr-FR"/>
        </w:rPr>
        <w:t xml:space="preserve"> l</w:t>
      </w:r>
      <w:r w:rsidR="007F61CE" w:rsidRPr="003C760B">
        <w:rPr>
          <w:lang w:val="fr-FR"/>
        </w:rPr>
        <w:t>’</w:t>
      </w:r>
      <w:r w:rsidRPr="003C760B">
        <w:rPr>
          <w:lang w:val="fr-FR"/>
        </w:rPr>
        <w:t>organe suprême de Wikimédia France est l</w:t>
      </w:r>
      <w:r w:rsidR="007F61CE" w:rsidRPr="003C760B">
        <w:rPr>
          <w:lang w:val="fr-FR"/>
        </w:rPr>
        <w:t>’</w:t>
      </w:r>
      <w:r w:rsidRPr="003C760B">
        <w:rPr>
          <w:lang w:val="fr-FR"/>
        </w:rPr>
        <w:t>assemblée générale, qui élit le conseil d</w:t>
      </w:r>
      <w:r w:rsidR="007F61CE" w:rsidRPr="003C760B">
        <w:rPr>
          <w:lang w:val="fr-FR"/>
        </w:rPr>
        <w:t>’</w:t>
      </w:r>
      <w:r w:rsidRPr="003C760B">
        <w:rPr>
          <w:lang w:val="fr-FR"/>
        </w:rPr>
        <w:t>administration, composé de 12 membres, dont un président, un vice</w:t>
      </w:r>
      <w:r w:rsidR="005F7A44">
        <w:rPr>
          <w:lang w:val="fr-FR"/>
        </w:rPr>
        <w:noBreakHyphen/>
      </w:r>
      <w:r w:rsidRPr="003C760B">
        <w:rPr>
          <w:lang w:val="fr-FR"/>
        </w:rPr>
        <w:t>président, un trésorier et un secrétaire.</w:t>
      </w:r>
    </w:p>
    <w:p w:rsidR="009C44B2" w:rsidRPr="003C760B" w:rsidRDefault="00484933" w:rsidP="0055650F">
      <w:pPr>
        <w:spacing w:after="240"/>
        <w:rPr>
          <w:iCs/>
          <w:szCs w:val="22"/>
          <w:lang w:val="fr-FR"/>
        </w:rPr>
      </w:pPr>
      <w:r w:rsidRPr="003C760B">
        <w:rPr>
          <w:lang w:val="fr-FR"/>
        </w:rPr>
        <w:t>Membres</w:t>
      </w:r>
      <w:r w:rsidR="007F61CE" w:rsidRPr="003C760B">
        <w:rPr>
          <w:lang w:val="fr-FR"/>
        </w:rPr>
        <w:t> :</w:t>
      </w:r>
      <w:r w:rsidRPr="003C760B">
        <w:rPr>
          <w:lang w:val="fr-FR"/>
        </w:rPr>
        <w:t xml:space="preserve"> Wikimédia France compte 189 membres, qui sont des personnes physiques et morales.</w:t>
      </w:r>
    </w:p>
    <w:p w:rsidR="009C44B2" w:rsidRPr="003C760B" w:rsidRDefault="00484933" w:rsidP="00484933">
      <w:pPr>
        <w:pStyle w:val="Heading3"/>
        <w:spacing w:before="480" w:after="240"/>
        <w:rPr>
          <w:lang w:val="fr-FR"/>
        </w:rPr>
      </w:pPr>
      <w:proofErr w:type="spellStart"/>
      <w:r w:rsidRPr="003C760B">
        <w:rPr>
          <w:lang w:val="fr-FR"/>
        </w:rPr>
        <w:t>Wikimedia</w:t>
      </w:r>
      <w:proofErr w:type="spellEnd"/>
      <w:r w:rsidRPr="003C760B">
        <w:rPr>
          <w:lang w:val="fr-FR"/>
        </w:rPr>
        <w:t xml:space="preserve"> Allemagne – Association pour la promotion de la libre connaissance (</w:t>
      </w:r>
      <w:proofErr w:type="spellStart"/>
      <w:r w:rsidRPr="003C760B">
        <w:rPr>
          <w:lang w:val="fr-FR"/>
        </w:rPr>
        <w:t>Wikimedia</w:t>
      </w:r>
      <w:proofErr w:type="spellEnd"/>
      <w:r w:rsidRPr="003C760B">
        <w:rPr>
          <w:lang w:val="fr-FR"/>
        </w:rPr>
        <w:t xml:space="preserve"> Allemagne)</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fondée </w:t>
      </w:r>
      <w:r w:rsidR="00B07F45" w:rsidRPr="003C760B">
        <w:rPr>
          <w:lang w:val="fr-FR"/>
        </w:rPr>
        <w:t>en 2004</w:t>
      </w:r>
      <w:r w:rsidRPr="003C760B">
        <w:rPr>
          <w:lang w:val="fr-FR"/>
        </w:rPr>
        <w:t xml:space="preserve">, </w:t>
      </w:r>
      <w:proofErr w:type="spellStart"/>
      <w:r w:rsidRPr="003C760B">
        <w:rPr>
          <w:lang w:val="fr-FR"/>
        </w:rPr>
        <w:t>Wikimedia</w:t>
      </w:r>
      <w:proofErr w:type="spellEnd"/>
      <w:r w:rsidRPr="003C760B">
        <w:rPr>
          <w:lang w:val="fr-FR"/>
        </w:rPr>
        <w:t xml:space="preserve"> Allemagne a son siège à Berlin (Allemagne).</w:t>
      </w:r>
    </w:p>
    <w:p w:rsidR="009C44B2" w:rsidRPr="003C760B" w:rsidRDefault="00484933" w:rsidP="00484933">
      <w:pPr>
        <w:spacing w:after="240"/>
        <w:rPr>
          <w:iCs/>
          <w:szCs w:val="22"/>
          <w:lang w:val="fr-FR"/>
        </w:rPr>
      </w:pPr>
      <w:r w:rsidRPr="003C760B">
        <w:rPr>
          <w:lang w:val="fr-FR"/>
        </w:rPr>
        <w:t>Objectifs</w:t>
      </w:r>
      <w:r w:rsidR="007F61CE" w:rsidRPr="003C760B">
        <w:rPr>
          <w:lang w:val="fr-FR"/>
        </w:rPr>
        <w:t> :</w:t>
      </w:r>
      <w:r w:rsidRPr="003C760B">
        <w:rPr>
          <w:lang w:val="fr-FR"/>
        </w:rPr>
        <w:t xml:space="preserve"> l</w:t>
      </w:r>
      <w:r w:rsidR="007F61CE" w:rsidRPr="003C760B">
        <w:rPr>
          <w:lang w:val="fr-FR"/>
        </w:rPr>
        <w:t>’</w:t>
      </w:r>
      <w:r w:rsidRPr="003C760B">
        <w:rPr>
          <w:lang w:val="fr-FR"/>
        </w:rPr>
        <w:t xml:space="preserve">objectif de </w:t>
      </w:r>
      <w:proofErr w:type="spellStart"/>
      <w:r w:rsidRPr="003C760B">
        <w:rPr>
          <w:lang w:val="fr-FR"/>
        </w:rPr>
        <w:t>Wikimedia</w:t>
      </w:r>
      <w:proofErr w:type="spellEnd"/>
      <w:r w:rsidRPr="003C760B">
        <w:rPr>
          <w:lang w:val="fr-FR"/>
        </w:rPr>
        <w:t xml:space="preserve"> Allemagne est d</w:t>
      </w:r>
      <w:r w:rsidR="007F61CE" w:rsidRPr="003C760B">
        <w:rPr>
          <w:lang w:val="fr-FR"/>
        </w:rPr>
        <w:t>’</w:t>
      </w:r>
      <w:r w:rsidRPr="003C760B">
        <w:rPr>
          <w:lang w:val="fr-FR"/>
        </w:rPr>
        <w:t>encourager la création, la collecte et la diffusion de contenus ouverts dans un but non lucratif afin de promouvoir l</w:t>
      </w:r>
      <w:r w:rsidR="007F61CE" w:rsidRPr="003C760B">
        <w:rPr>
          <w:lang w:val="fr-FR"/>
        </w:rPr>
        <w:t>’</w:t>
      </w:r>
      <w:r w:rsidRPr="003C760B">
        <w:rPr>
          <w:lang w:val="fr-FR"/>
        </w:rPr>
        <w:t>égalité d</w:t>
      </w:r>
      <w:r w:rsidR="007F61CE" w:rsidRPr="003C760B">
        <w:rPr>
          <w:lang w:val="fr-FR"/>
        </w:rPr>
        <w:t>’</w:t>
      </w:r>
      <w:r w:rsidRPr="003C760B">
        <w:rPr>
          <w:lang w:val="fr-FR"/>
        </w:rPr>
        <w:t>accès à la connaissance et à l</w:t>
      </w:r>
      <w:r w:rsidR="007F61CE" w:rsidRPr="003C760B">
        <w:rPr>
          <w:lang w:val="fr-FR"/>
        </w:rPr>
        <w:t>’</w:t>
      </w:r>
      <w:r w:rsidRPr="003C760B">
        <w:rPr>
          <w:lang w:val="fr-FR"/>
        </w:rPr>
        <w:t>éducati</w:t>
      </w:r>
      <w:r w:rsidR="003C760B" w:rsidRPr="003C760B">
        <w:rPr>
          <w:lang w:val="fr-FR"/>
        </w:rPr>
        <w:t>on.  El</w:t>
      </w:r>
      <w:r w:rsidRPr="003C760B">
        <w:rPr>
          <w:lang w:val="fr-FR"/>
        </w:rPr>
        <w:t xml:space="preserve">le soutient les projets </w:t>
      </w:r>
      <w:proofErr w:type="spellStart"/>
      <w:r w:rsidRPr="003C760B">
        <w:rPr>
          <w:lang w:val="fr-FR"/>
        </w:rPr>
        <w:t>Wikimedia</w:t>
      </w:r>
      <w:proofErr w:type="spellEnd"/>
      <w:r w:rsidRPr="003C760B">
        <w:rPr>
          <w:lang w:val="fr-FR"/>
        </w:rPr>
        <w:t xml:space="preserve"> (notamment Wikipédia, </w:t>
      </w:r>
      <w:proofErr w:type="spellStart"/>
      <w:r w:rsidRPr="003C760B">
        <w:rPr>
          <w:lang w:val="fr-FR"/>
        </w:rPr>
        <w:t>Wikidata</w:t>
      </w:r>
      <w:proofErr w:type="spellEnd"/>
      <w:r w:rsidRPr="003C760B">
        <w:rPr>
          <w:lang w:val="fr-FR"/>
        </w:rPr>
        <w:t xml:space="preserve"> et </w:t>
      </w:r>
      <w:proofErr w:type="spellStart"/>
      <w:r w:rsidRPr="003C760B">
        <w:rPr>
          <w:lang w:val="fr-FR"/>
        </w:rPr>
        <w:t>Wikimedia</w:t>
      </w:r>
      <w:proofErr w:type="spellEnd"/>
      <w:r w:rsidRPr="003C760B">
        <w:rPr>
          <w:lang w:val="fr-FR"/>
        </w:rPr>
        <w:t xml:space="preserve"> Commons) et leurs communautés de bénévol</w:t>
      </w:r>
      <w:r w:rsidR="003C760B" w:rsidRPr="003C760B">
        <w:rPr>
          <w:lang w:val="fr-FR"/>
        </w:rPr>
        <w:t xml:space="preserve">es.  </w:t>
      </w:r>
      <w:proofErr w:type="spellStart"/>
      <w:r w:rsidR="003C760B" w:rsidRPr="003C760B">
        <w:rPr>
          <w:lang w:val="fr-FR"/>
        </w:rPr>
        <w:t>Wi</w:t>
      </w:r>
      <w:r w:rsidRPr="003C760B">
        <w:rPr>
          <w:lang w:val="fr-FR"/>
        </w:rPr>
        <w:t>kimedia</w:t>
      </w:r>
      <w:proofErr w:type="spellEnd"/>
      <w:r w:rsidRPr="003C760B">
        <w:rPr>
          <w:lang w:val="fr-FR"/>
        </w:rPr>
        <w:t xml:space="preserve"> Allemagne encourage également la culture ouverte, l</w:t>
      </w:r>
      <w:r w:rsidR="007F61CE" w:rsidRPr="003C760B">
        <w:rPr>
          <w:lang w:val="fr-FR"/>
        </w:rPr>
        <w:t>’</w:t>
      </w:r>
      <w:r w:rsidRPr="003C760B">
        <w:rPr>
          <w:lang w:val="fr-FR"/>
        </w:rPr>
        <w:t>éducation, ainsi que la recherche et milite pour un cadre juridique qui facilite l</w:t>
      </w:r>
      <w:r w:rsidR="007F61CE" w:rsidRPr="003C760B">
        <w:rPr>
          <w:lang w:val="fr-FR"/>
        </w:rPr>
        <w:t>’</w:t>
      </w:r>
      <w:r w:rsidRPr="003C760B">
        <w:rPr>
          <w:lang w:val="fr-FR"/>
        </w:rPr>
        <w:t>accès à la connaissance.</w:t>
      </w:r>
    </w:p>
    <w:p w:rsidR="009C44B2" w:rsidRPr="003C760B" w:rsidRDefault="00484933" w:rsidP="00484933">
      <w:pPr>
        <w:spacing w:after="240"/>
        <w:rPr>
          <w:iCs/>
          <w:szCs w:val="22"/>
          <w:lang w:val="fr-FR"/>
        </w:rPr>
      </w:pPr>
      <w:r w:rsidRPr="003C760B">
        <w:rPr>
          <w:lang w:val="fr-FR"/>
        </w:rPr>
        <w:lastRenderedPageBreak/>
        <w:t>Structure</w:t>
      </w:r>
      <w:r w:rsidR="007F61CE" w:rsidRPr="003C760B">
        <w:rPr>
          <w:lang w:val="fr-FR"/>
        </w:rPr>
        <w:t> :</w:t>
      </w:r>
      <w:r w:rsidRPr="003C760B">
        <w:rPr>
          <w:lang w:val="fr-FR"/>
        </w:rPr>
        <w:t xml:space="preserve"> l</w:t>
      </w:r>
      <w:r w:rsidR="007F61CE" w:rsidRPr="003C760B">
        <w:rPr>
          <w:lang w:val="fr-FR"/>
        </w:rPr>
        <w:t>’</w:t>
      </w:r>
      <w:r w:rsidRPr="003C760B">
        <w:rPr>
          <w:lang w:val="fr-FR"/>
        </w:rPr>
        <w:t xml:space="preserve">organe suprême de </w:t>
      </w:r>
      <w:proofErr w:type="spellStart"/>
      <w:r w:rsidRPr="003C760B">
        <w:rPr>
          <w:lang w:val="fr-FR"/>
        </w:rPr>
        <w:t>Wikimedia</w:t>
      </w:r>
      <w:proofErr w:type="spellEnd"/>
      <w:r w:rsidRPr="003C760B">
        <w:rPr>
          <w:lang w:val="fr-FR"/>
        </w:rPr>
        <w:t xml:space="preserve"> Allemagne est l</w:t>
      </w:r>
      <w:r w:rsidR="007F61CE" w:rsidRPr="003C760B">
        <w:rPr>
          <w:lang w:val="fr-FR"/>
        </w:rPr>
        <w:t>’</w:t>
      </w:r>
      <w:r w:rsidRPr="003C760B">
        <w:rPr>
          <w:lang w:val="fr-FR"/>
        </w:rPr>
        <w:t>assemblée généra</w:t>
      </w:r>
      <w:r w:rsidR="003C760B" w:rsidRPr="003C760B">
        <w:rPr>
          <w:lang w:val="fr-FR"/>
        </w:rPr>
        <w:t>le.  El</w:t>
      </w:r>
      <w:r w:rsidRPr="003C760B">
        <w:rPr>
          <w:lang w:val="fr-FR"/>
        </w:rPr>
        <w:t>le élit le conseil des bénévoles, composé de sept personnes, qui exerce des fonctions de direction et de supervision et nomme le directeur exécutif de la société.</w:t>
      </w:r>
    </w:p>
    <w:p w:rsidR="009C44B2" w:rsidRPr="003C760B" w:rsidRDefault="00484933" w:rsidP="00484933">
      <w:pPr>
        <w:spacing w:after="480"/>
        <w:rPr>
          <w:lang w:val="fr-FR"/>
        </w:rPr>
      </w:pPr>
      <w:r w:rsidRPr="003C760B">
        <w:rPr>
          <w:lang w:val="fr-FR"/>
        </w:rPr>
        <w:t>Membres</w:t>
      </w:r>
      <w:r w:rsidR="007F61CE" w:rsidRPr="003C760B">
        <w:rPr>
          <w:lang w:val="fr-FR"/>
        </w:rPr>
        <w:t> :</w:t>
      </w:r>
      <w:r w:rsidRPr="003C760B">
        <w:rPr>
          <w:lang w:val="fr-FR"/>
        </w:rPr>
        <w:t xml:space="preserve"> </w:t>
      </w:r>
      <w:proofErr w:type="spellStart"/>
      <w:r w:rsidRPr="003C760B">
        <w:rPr>
          <w:lang w:val="fr-FR"/>
        </w:rPr>
        <w:t>Wikimedia</w:t>
      </w:r>
      <w:proofErr w:type="spellEnd"/>
      <w:r w:rsidRPr="003C760B">
        <w:rPr>
          <w:lang w:val="fr-FR"/>
        </w:rPr>
        <w:t xml:space="preserve"> Allemagne compte près de 100 000 membres, qui sont des personnes physiques.</w:t>
      </w:r>
    </w:p>
    <w:p w:rsidR="009C44B2" w:rsidRPr="003C760B" w:rsidRDefault="00094ECA" w:rsidP="00094ECA">
      <w:pPr>
        <w:pStyle w:val="Heading3"/>
        <w:spacing w:before="480" w:after="240"/>
        <w:rPr>
          <w:lang w:val="fr-FR"/>
        </w:rPr>
      </w:pPr>
      <w:proofErr w:type="spellStart"/>
      <w:r w:rsidRPr="003C760B">
        <w:rPr>
          <w:lang w:val="fr-FR"/>
        </w:rPr>
        <w:t>Wikimedia</w:t>
      </w:r>
      <w:proofErr w:type="spellEnd"/>
      <w:r w:rsidRPr="003C760B">
        <w:rPr>
          <w:lang w:val="fr-FR"/>
        </w:rPr>
        <w:t xml:space="preserve"> Italie – Association pour la libre diffusion de la connaissance (</w:t>
      </w:r>
      <w:proofErr w:type="spellStart"/>
      <w:r w:rsidRPr="003C760B">
        <w:rPr>
          <w:lang w:val="fr-FR"/>
        </w:rPr>
        <w:t>Wikimedia</w:t>
      </w:r>
      <w:proofErr w:type="spellEnd"/>
      <w:r w:rsidRPr="003C760B">
        <w:rPr>
          <w:lang w:val="fr-FR"/>
        </w:rPr>
        <w:t xml:space="preserve"> Italie)</w:t>
      </w:r>
    </w:p>
    <w:p w:rsidR="009C44B2" w:rsidRPr="003C760B" w:rsidRDefault="00094ECA" w:rsidP="00094ECA">
      <w:pPr>
        <w:spacing w:after="240"/>
        <w:rPr>
          <w:szCs w:val="22"/>
          <w:lang w:val="fr-FR"/>
        </w:rPr>
      </w:pPr>
      <w:r w:rsidRPr="003C760B">
        <w:rPr>
          <w:szCs w:val="22"/>
          <w:lang w:val="fr-FR"/>
        </w:rPr>
        <w:t>Siège</w:t>
      </w:r>
      <w:r w:rsidR="007F61CE" w:rsidRPr="003C760B">
        <w:rPr>
          <w:szCs w:val="22"/>
          <w:lang w:val="fr-FR"/>
        </w:rPr>
        <w:t> :</w:t>
      </w:r>
      <w:r w:rsidRPr="003C760B">
        <w:rPr>
          <w:szCs w:val="22"/>
          <w:lang w:val="fr-FR"/>
        </w:rPr>
        <w:t xml:space="preserve"> fondée </w:t>
      </w:r>
      <w:r w:rsidR="009626B2" w:rsidRPr="003C760B">
        <w:rPr>
          <w:szCs w:val="22"/>
          <w:lang w:val="fr-FR"/>
        </w:rPr>
        <w:t>en 2005</w:t>
      </w:r>
      <w:r w:rsidRPr="003C760B">
        <w:rPr>
          <w:szCs w:val="22"/>
          <w:lang w:val="fr-FR"/>
        </w:rPr>
        <w:t xml:space="preserve">, </w:t>
      </w:r>
      <w:proofErr w:type="spellStart"/>
      <w:r w:rsidRPr="003C760B">
        <w:rPr>
          <w:szCs w:val="22"/>
          <w:lang w:val="fr-FR"/>
        </w:rPr>
        <w:t>Wikimedia</w:t>
      </w:r>
      <w:proofErr w:type="spellEnd"/>
      <w:r w:rsidRPr="003C760B">
        <w:rPr>
          <w:szCs w:val="22"/>
          <w:lang w:val="fr-FR"/>
        </w:rPr>
        <w:t xml:space="preserve"> Italie a son siège à Milan (Italie).</w:t>
      </w:r>
    </w:p>
    <w:p w:rsidR="009626B2" w:rsidRPr="003C760B" w:rsidRDefault="00094ECA" w:rsidP="00094ECA">
      <w:pPr>
        <w:spacing w:after="240"/>
        <w:rPr>
          <w:iCs/>
          <w:szCs w:val="22"/>
          <w:lang w:val="fr-FR"/>
        </w:rPr>
      </w:pPr>
      <w:r w:rsidRPr="003C760B">
        <w:rPr>
          <w:iCs/>
          <w:szCs w:val="22"/>
          <w:lang w:val="fr-FR"/>
        </w:rPr>
        <w:t>Objectifs</w:t>
      </w:r>
      <w:r w:rsidR="007F61CE" w:rsidRPr="003C760B">
        <w:rPr>
          <w:iCs/>
          <w:szCs w:val="22"/>
          <w:lang w:val="fr-FR"/>
        </w:rPr>
        <w:t> :</w:t>
      </w:r>
      <w:r w:rsidRPr="003C760B">
        <w:rPr>
          <w:iCs/>
          <w:szCs w:val="22"/>
          <w:lang w:val="fr-FR"/>
        </w:rPr>
        <w:t xml:space="preserve"> </w:t>
      </w:r>
      <w:proofErr w:type="spellStart"/>
      <w:r w:rsidRPr="003C760B">
        <w:rPr>
          <w:iCs/>
          <w:szCs w:val="22"/>
          <w:lang w:val="fr-FR"/>
        </w:rPr>
        <w:t>Wikimedia</w:t>
      </w:r>
      <w:proofErr w:type="spellEnd"/>
      <w:r w:rsidRPr="003C760B">
        <w:rPr>
          <w:iCs/>
          <w:szCs w:val="22"/>
          <w:lang w:val="fr-FR"/>
        </w:rPr>
        <w:t xml:space="preserve"> Italie poursuit des objectifs civiques, de solidarité et d</w:t>
      </w:r>
      <w:r w:rsidR="007F61CE" w:rsidRPr="003C760B">
        <w:rPr>
          <w:iCs/>
          <w:szCs w:val="22"/>
          <w:lang w:val="fr-FR"/>
        </w:rPr>
        <w:t>’</w:t>
      </w:r>
      <w:r w:rsidRPr="003C760B">
        <w:rPr>
          <w:iCs/>
          <w:szCs w:val="22"/>
          <w:lang w:val="fr-FR"/>
        </w:rPr>
        <w:t xml:space="preserve">utilité sociale, en particulier </w:t>
      </w:r>
      <w:r w:rsidR="00283D3C" w:rsidRPr="003C760B">
        <w:rPr>
          <w:iCs/>
          <w:szCs w:val="22"/>
          <w:lang w:val="fr-FR"/>
        </w:rPr>
        <w:t xml:space="preserve">pour </w:t>
      </w:r>
      <w:r w:rsidRPr="003C760B">
        <w:rPr>
          <w:iCs/>
          <w:szCs w:val="22"/>
          <w:lang w:val="fr-FR"/>
        </w:rPr>
        <w:t xml:space="preserve">un meilleur accès à la connaissance et à la formation </w:t>
      </w:r>
      <w:r w:rsidR="00283D3C" w:rsidRPr="003C760B">
        <w:rPr>
          <w:iCs/>
          <w:szCs w:val="22"/>
          <w:lang w:val="fr-FR"/>
        </w:rPr>
        <w:t>grâce à</w:t>
      </w:r>
      <w:r w:rsidRPr="003C760B">
        <w:rPr>
          <w:iCs/>
          <w:szCs w:val="22"/>
          <w:lang w:val="fr-FR"/>
        </w:rPr>
        <w:t xml:space="preserve"> la diffusion et </w:t>
      </w:r>
      <w:r w:rsidR="00283D3C" w:rsidRPr="003C760B">
        <w:rPr>
          <w:iCs/>
          <w:szCs w:val="22"/>
          <w:lang w:val="fr-FR"/>
        </w:rPr>
        <w:t xml:space="preserve">au </w:t>
      </w:r>
      <w:r w:rsidRPr="003C760B">
        <w:rPr>
          <w:iCs/>
          <w:szCs w:val="22"/>
          <w:lang w:val="fr-FR"/>
        </w:rPr>
        <w:t>développement de la connaissance et de la culture.</w:t>
      </w:r>
    </w:p>
    <w:p w:rsidR="009C44B2" w:rsidRPr="003C760B" w:rsidRDefault="009003DD" w:rsidP="00073BAA">
      <w:pPr>
        <w:spacing w:after="240"/>
        <w:rPr>
          <w:iCs/>
          <w:szCs w:val="22"/>
          <w:lang w:val="fr-FR"/>
        </w:rPr>
      </w:pPr>
      <w:r w:rsidRPr="003C760B">
        <w:rPr>
          <w:iCs/>
          <w:szCs w:val="22"/>
          <w:lang w:val="fr-FR"/>
        </w:rPr>
        <w:t>Dans ce contexte, elle encourage la production, la collecte et la diffusion libres et collaboratives des connaissances, ainsi que la sensibilisation aux questions sociales et philosophiques connex</w:t>
      </w:r>
      <w:r w:rsidR="003C760B" w:rsidRPr="003C760B">
        <w:rPr>
          <w:iCs/>
          <w:szCs w:val="22"/>
          <w:lang w:val="fr-FR"/>
        </w:rPr>
        <w:t>es.  Pa</w:t>
      </w:r>
      <w:r w:rsidR="00073BAA" w:rsidRPr="003C760B">
        <w:rPr>
          <w:iCs/>
          <w:szCs w:val="22"/>
          <w:lang w:val="fr-FR"/>
        </w:rPr>
        <w:t xml:space="preserve">rmi ses activités, </w:t>
      </w:r>
      <w:proofErr w:type="spellStart"/>
      <w:r w:rsidR="00073BAA" w:rsidRPr="003C760B">
        <w:rPr>
          <w:iCs/>
          <w:szCs w:val="22"/>
          <w:lang w:val="fr-FR"/>
        </w:rPr>
        <w:t>Wikimedia</w:t>
      </w:r>
      <w:proofErr w:type="spellEnd"/>
      <w:r w:rsidR="00073BAA" w:rsidRPr="003C760B">
        <w:rPr>
          <w:iCs/>
          <w:szCs w:val="22"/>
          <w:lang w:val="fr-FR"/>
        </w:rPr>
        <w:t xml:space="preserve"> Italie soutient Wikipédia et ses projets apparentés en Italie, ainsi qu</w:t>
      </w:r>
      <w:r w:rsidR="007F61CE" w:rsidRPr="003C760B">
        <w:rPr>
          <w:iCs/>
          <w:szCs w:val="22"/>
          <w:lang w:val="fr-FR"/>
        </w:rPr>
        <w:t>’</w:t>
      </w:r>
      <w:proofErr w:type="spellStart"/>
      <w:r w:rsidR="00073BAA" w:rsidRPr="003C760B">
        <w:rPr>
          <w:iCs/>
          <w:szCs w:val="22"/>
          <w:lang w:val="fr-FR"/>
        </w:rPr>
        <w:t>OpenStreetMap</w:t>
      </w:r>
      <w:proofErr w:type="spellEnd"/>
      <w:r w:rsidR="00073BAA" w:rsidRPr="003C760B">
        <w:rPr>
          <w:iCs/>
          <w:szCs w:val="22"/>
          <w:lang w:val="fr-FR"/>
        </w:rPr>
        <w:t>, des événements artistiques ou récréatifs, et la formation professionnelle.</w:t>
      </w:r>
    </w:p>
    <w:p w:rsidR="009C44B2" w:rsidRPr="003C760B" w:rsidRDefault="005A2159" w:rsidP="005A2159">
      <w:pPr>
        <w:spacing w:after="240"/>
        <w:rPr>
          <w:iCs/>
          <w:szCs w:val="22"/>
          <w:lang w:val="fr-FR"/>
        </w:rPr>
      </w:pPr>
      <w:r w:rsidRPr="003C760B">
        <w:rPr>
          <w:iCs/>
          <w:szCs w:val="22"/>
          <w:lang w:val="fr-FR"/>
        </w:rPr>
        <w:t>Structure</w:t>
      </w:r>
      <w:r w:rsidR="007F61CE" w:rsidRPr="003C760B">
        <w:rPr>
          <w:iCs/>
          <w:szCs w:val="22"/>
          <w:lang w:val="fr-FR"/>
        </w:rPr>
        <w:t> :</w:t>
      </w:r>
      <w:r w:rsidRPr="003C760B">
        <w:rPr>
          <w:iCs/>
          <w:szCs w:val="22"/>
          <w:lang w:val="fr-FR"/>
        </w:rPr>
        <w:t xml:space="preserve"> l</w:t>
      </w:r>
      <w:r w:rsidR="007F61CE" w:rsidRPr="003C760B">
        <w:rPr>
          <w:iCs/>
          <w:szCs w:val="22"/>
          <w:lang w:val="fr-FR"/>
        </w:rPr>
        <w:t>’</w:t>
      </w:r>
      <w:r w:rsidRPr="003C760B">
        <w:rPr>
          <w:iCs/>
          <w:szCs w:val="22"/>
          <w:lang w:val="fr-FR"/>
        </w:rPr>
        <w:t xml:space="preserve">organe directeur de </w:t>
      </w:r>
      <w:proofErr w:type="spellStart"/>
      <w:r w:rsidRPr="003C760B">
        <w:rPr>
          <w:iCs/>
          <w:szCs w:val="22"/>
          <w:lang w:val="fr-FR"/>
        </w:rPr>
        <w:t>Wikimedia</w:t>
      </w:r>
      <w:proofErr w:type="spellEnd"/>
      <w:r w:rsidRPr="003C760B">
        <w:rPr>
          <w:iCs/>
          <w:szCs w:val="22"/>
          <w:lang w:val="fr-FR"/>
        </w:rPr>
        <w:t xml:space="preserve"> Italie est l</w:t>
      </w:r>
      <w:r w:rsidR="007F61CE" w:rsidRPr="003C760B">
        <w:rPr>
          <w:iCs/>
          <w:szCs w:val="22"/>
          <w:lang w:val="fr-FR"/>
        </w:rPr>
        <w:t>’</w:t>
      </w:r>
      <w:r w:rsidRPr="003C760B">
        <w:rPr>
          <w:iCs/>
          <w:szCs w:val="22"/>
          <w:lang w:val="fr-FR"/>
        </w:rPr>
        <w:t>assemblée générale des membres, qui élit le conseil des garants, l</w:t>
      </w:r>
      <w:r w:rsidR="007F61CE" w:rsidRPr="003C760B">
        <w:rPr>
          <w:iCs/>
          <w:szCs w:val="22"/>
          <w:lang w:val="fr-FR"/>
        </w:rPr>
        <w:t>’</w:t>
      </w:r>
      <w:r w:rsidRPr="003C760B">
        <w:rPr>
          <w:iCs/>
          <w:szCs w:val="22"/>
          <w:lang w:val="fr-FR"/>
        </w:rPr>
        <w:t>organe de surveillance et le conseil d</w:t>
      </w:r>
      <w:r w:rsidR="007F61CE" w:rsidRPr="003C760B">
        <w:rPr>
          <w:iCs/>
          <w:szCs w:val="22"/>
          <w:lang w:val="fr-FR"/>
        </w:rPr>
        <w:t>’</w:t>
      </w:r>
      <w:r w:rsidRPr="003C760B">
        <w:rPr>
          <w:iCs/>
          <w:szCs w:val="22"/>
          <w:lang w:val="fr-FR"/>
        </w:rPr>
        <w:t>administration qui se compose de cinq</w:t>
      </w:r>
      <w:r w:rsidR="008A0134" w:rsidRPr="003C760B">
        <w:rPr>
          <w:iCs/>
          <w:szCs w:val="22"/>
          <w:lang w:val="fr-FR"/>
        </w:rPr>
        <w:t> </w:t>
      </w:r>
      <w:r w:rsidRPr="003C760B">
        <w:rPr>
          <w:iCs/>
          <w:szCs w:val="22"/>
          <w:lang w:val="fr-FR"/>
        </w:rPr>
        <w:t>personnes, dont un président, un vice</w:t>
      </w:r>
      <w:r w:rsidR="005F7A44">
        <w:rPr>
          <w:iCs/>
          <w:szCs w:val="22"/>
          <w:lang w:val="fr-FR"/>
        </w:rPr>
        <w:noBreakHyphen/>
      </w:r>
      <w:r w:rsidRPr="003C760B">
        <w:rPr>
          <w:iCs/>
          <w:szCs w:val="22"/>
          <w:lang w:val="fr-FR"/>
        </w:rPr>
        <w:t>président, un secrétaire, un trésorier et un chargé de liaison avec les membres.</w:t>
      </w:r>
    </w:p>
    <w:p w:rsidR="009C44B2" w:rsidRPr="003C760B" w:rsidRDefault="005A2159" w:rsidP="005A2159">
      <w:pPr>
        <w:spacing w:after="480"/>
        <w:rPr>
          <w:iCs/>
          <w:szCs w:val="22"/>
          <w:lang w:val="fr-FR"/>
        </w:rPr>
      </w:pPr>
      <w:r w:rsidRPr="003C760B">
        <w:rPr>
          <w:iCs/>
          <w:szCs w:val="22"/>
          <w:lang w:val="fr-FR"/>
        </w:rPr>
        <w:t>Membres</w:t>
      </w:r>
      <w:r w:rsidR="007F61CE" w:rsidRPr="003C760B">
        <w:rPr>
          <w:iCs/>
          <w:szCs w:val="22"/>
          <w:lang w:val="fr-FR"/>
        </w:rPr>
        <w:t> :</w:t>
      </w:r>
      <w:r w:rsidRPr="003C760B">
        <w:rPr>
          <w:iCs/>
          <w:szCs w:val="22"/>
          <w:lang w:val="fr-FR"/>
        </w:rPr>
        <w:t xml:space="preserve"> </w:t>
      </w:r>
      <w:proofErr w:type="spellStart"/>
      <w:r w:rsidRPr="003C760B">
        <w:rPr>
          <w:iCs/>
          <w:szCs w:val="22"/>
          <w:lang w:val="fr-FR"/>
        </w:rPr>
        <w:t>Wikimedia</w:t>
      </w:r>
      <w:proofErr w:type="spellEnd"/>
      <w:r w:rsidRPr="003C760B">
        <w:rPr>
          <w:iCs/>
          <w:szCs w:val="22"/>
          <w:lang w:val="fr-FR"/>
        </w:rPr>
        <w:t xml:space="preserve"> Italie compte près de 332</w:t>
      </w:r>
      <w:r w:rsidR="00211067">
        <w:rPr>
          <w:iCs/>
          <w:szCs w:val="22"/>
          <w:lang w:val="fr-FR"/>
        </w:rPr>
        <w:t> </w:t>
      </w:r>
      <w:r w:rsidRPr="003C760B">
        <w:rPr>
          <w:iCs/>
          <w:szCs w:val="22"/>
          <w:lang w:val="fr-FR"/>
        </w:rPr>
        <w:t>membres, qui sont des personnes physiques.</w:t>
      </w:r>
    </w:p>
    <w:p w:rsidR="009C44B2" w:rsidRPr="003C760B" w:rsidRDefault="00484933" w:rsidP="00484933">
      <w:pPr>
        <w:spacing w:before="480" w:after="240"/>
        <w:rPr>
          <w:szCs w:val="22"/>
          <w:u w:val="single"/>
          <w:lang w:val="fr-FR"/>
        </w:rPr>
      </w:pPr>
      <w:proofErr w:type="spellStart"/>
      <w:r w:rsidRPr="003C760B">
        <w:rPr>
          <w:u w:val="single"/>
          <w:lang w:val="fr-FR"/>
        </w:rPr>
        <w:t>Wikimedia</w:t>
      </w:r>
      <w:proofErr w:type="spellEnd"/>
      <w:r w:rsidRPr="003C760B">
        <w:rPr>
          <w:u w:val="single"/>
          <w:lang w:val="fr-FR"/>
        </w:rPr>
        <w:t xml:space="preserve"> Afrique du Sud (</w:t>
      </w:r>
      <w:proofErr w:type="spellStart"/>
      <w:r w:rsidRPr="003C760B">
        <w:rPr>
          <w:u w:val="single"/>
          <w:lang w:val="fr-FR"/>
        </w:rPr>
        <w:t>Wikimedia</w:t>
      </w:r>
      <w:proofErr w:type="spellEnd"/>
      <w:r w:rsidRPr="003C760B">
        <w:rPr>
          <w:u w:val="single"/>
          <w:lang w:val="fr-FR"/>
        </w:rPr>
        <w:t xml:space="preserve"> ZA)</w:t>
      </w:r>
    </w:p>
    <w:p w:rsidR="009C44B2" w:rsidRPr="003C760B" w:rsidRDefault="00484933" w:rsidP="00484933">
      <w:pPr>
        <w:spacing w:after="240"/>
        <w:rPr>
          <w:szCs w:val="22"/>
          <w:lang w:val="fr-FR"/>
        </w:rPr>
      </w:pPr>
      <w:r w:rsidRPr="003C760B">
        <w:rPr>
          <w:lang w:val="fr-FR"/>
        </w:rPr>
        <w:t>Siège</w:t>
      </w:r>
      <w:r w:rsidR="007F61CE" w:rsidRPr="003C760B">
        <w:rPr>
          <w:lang w:val="fr-FR"/>
        </w:rPr>
        <w:t> :</w:t>
      </w:r>
      <w:r w:rsidRPr="003C760B">
        <w:rPr>
          <w:lang w:val="fr-FR"/>
        </w:rPr>
        <w:t xml:space="preserve"> fondée </w:t>
      </w:r>
      <w:r w:rsidR="00B07F45" w:rsidRPr="003C760B">
        <w:rPr>
          <w:lang w:val="fr-FR"/>
        </w:rPr>
        <w:t>en 2012</w:t>
      </w:r>
      <w:r w:rsidRPr="003C760B">
        <w:rPr>
          <w:lang w:val="fr-FR"/>
        </w:rPr>
        <w:t xml:space="preserve">, </w:t>
      </w:r>
      <w:proofErr w:type="spellStart"/>
      <w:r w:rsidRPr="003C760B">
        <w:rPr>
          <w:lang w:val="fr-FR"/>
        </w:rPr>
        <w:t>Wikimedia</w:t>
      </w:r>
      <w:proofErr w:type="spellEnd"/>
      <w:r w:rsidRPr="003C760B">
        <w:rPr>
          <w:lang w:val="fr-FR"/>
        </w:rPr>
        <w:t xml:space="preserve"> ZA a son siège au Cap (Afrique du Sud).</w:t>
      </w:r>
    </w:p>
    <w:p w:rsidR="009C44B2" w:rsidRPr="003C760B" w:rsidRDefault="00484933" w:rsidP="00484933">
      <w:pPr>
        <w:spacing w:after="240"/>
        <w:rPr>
          <w:szCs w:val="22"/>
          <w:lang w:val="fr-FR"/>
        </w:rPr>
      </w:pPr>
      <w:r w:rsidRPr="003C760B">
        <w:rPr>
          <w:lang w:val="fr-FR"/>
        </w:rPr>
        <w:t>Objectifs</w:t>
      </w:r>
      <w:r w:rsidR="007F61CE" w:rsidRPr="003C760B">
        <w:rPr>
          <w:lang w:val="fr-FR"/>
        </w:rPr>
        <w:t> :</w:t>
      </w:r>
      <w:r w:rsidRPr="003C760B">
        <w:rPr>
          <w:lang w:val="fr-FR"/>
        </w:rPr>
        <w:t xml:space="preserve"> l</w:t>
      </w:r>
      <w:r w:rsidR="007F61CE" w:rsidRPr="003C760B">
        <w:rPr>
          <w:lang w:val="fr-FR"/>
        </w:rPr>
        <w:t>’</w:t>
      </w:r>
      <w:r w:rsidRPr="003C760B">
        <w:rPr>
          <w:lang w:val="fr-FR"/>
        </w:rPr>
        <w:t xml:space="preserve">objectif de </w:t>
      </w:r>
      <w:proofErr w:type="spellStart"/>
      <w:r w:rsidRPr="003C760B">
        <w:rPr>
          <w:lang w:val="fr-FR"/>
        </w:rPr>
        <w:t>Wikimedia</w:t>
      </w:r>
      <w:proofErr w:type="spellEnd"/>
      <w:r w:rsidRPr="003C760B">
        <w:rPr>
          <w:lang w:val="fr-FR"/>
        </w:rPr>
        <w:t xml:space="preserve"> ZA est de promouvoir le mouvement de la libre connaissance en Afrique du Sud et de soutenir les rédacteurs locaux de Wikipéd</w:t>
      </w:r>
      <w:r w:rsidR="003C760B" w:rsidRPr="003C760B">
        <w:rPr>
          <w:lang w:val="fr-FR"/>
        </w:rPr>
        <w:t>ia.  El</w:t>
      </w:r>
      <w:r w:rsidRPr="003C760B">
        <w:rPr>
          <w:lang w:val="fr-FR"/>
        </w:rPr>
        <w:t>le organise des événements qui appuient la croissance de la communauté de bénévoles qui participent au mouvement de la libre connaissance et au développement de l</w:t>
      </w:r>
      <w:r w:rsidR="007F61CE" w:rsidRPr="003C760B">
        <w:rPr>
          <w:lang w:val="fr-FR"/>
        </w:rPr>
        <w:t>’</w:t>
      </w:r>
      <w:r w:rsidRPr="003C760B">
        <w:rPr>
          <w:lang w:val="fr-FR"/>
        </w:rPr>
        <w:t>ensemble des connaissances qui sont librement accessibles au publ</w:t>
      </w:r>
      <w:r w:rsidR="003C760B" w:rsidRPr="003C760B">
        <w:rPr>
          <w:lang w:val="fr-FR"/>
        </w:rPr>
        <w:t>ic.  Da</w:t>
      </w:r>
      <w:r w:rsidRPr="003C760B">
        <w:rPr>
          <w:lang w:val="fr-FR"/>
        </w:rPr>
        <w:t xml:space="preserve">ns le cadre de sa mission pour soutenir sa communauté, </w:t>
      </w:r>
      <w:proofErr w:type="spellStart"/>
      <w:r w:rsidRPr="003C760B">
        <w:rPr>
          <w:lang w:val="fr-FR"/>
        </w:rPr>
        <w:t>Wikimedia</w:t>
      </w:r>
      <w:proofErr w:type="spellEnd"/>
      <w:r w:rsidRPr="003C760B">
        <w:rPr>
          <w:lang w:val="fr-FR"/>
        </w:rPr>
        <w:t xml:space="preserve"> ZA milite pour une loi sur le droit d</w:t>
      </w:r>
      <w:r w:rsidR="007F61CE" w:rsidRPr="003C760B">
        <w:rPr>
          <w:lang w:val="fr-FR"/>
        </w:rPr>
        <w:t>’</w:t>
      </w:r>
      <w:r w:rsidRPr="003C760B">
        <w:rPr>
          <w:lang w:val="fr-FR"/>
        </w:rPr>
        <w:t>auteur qui soit plus favorable au mouvement de la libre connaissance et soutient notamment l</w:t>
      </w:r>
      <w:r w:rsidR="007F61CE" w:rsidRPr="003C760B">
        <w:rPr>
          <w:lang w:val="fr-FR"/>
        </w:rPr>
        <w:t>’</w:t>
      </w:r>
      <w:r w:rsidRPr="003C760B">
        <w:rPr>
          <w:lang w:val="fr-FR"/>
        </w:rPr>
        <w:t>adoption des régimes de droit d</w:t>
      </w:r>
      <w:r w:rsidR="007F61CE" w:rsidRPr="003C760B">
        <w:rPr>
          <w:lang w:val="fr-FR"/>
        </w:rPr>
        <w:t>’</w:t>
      </w:r>
      <w:r w:rsidRPr="003C760B">
        <w:rPr>
          <w:lang w:val="fr-FR"/>
        </w:rPr>
        <w:t>auteur “Liberté de Panorama” et “Utilisation équitable”.</w:t>
      </w:r>
    </w:p>
    <w:p w:rsidR="009C44B2" w:rsidRPr="003C760B" w:rsidRDefault="00484933" w:rsidP="00484933">
      <w:pPr>
        <w:spacing w:after="240"/>
        <w:rPr>
          <w:lang w:val="fr-FR"/>
        </w:rPr>
      </w:pPr>
      <w:r w:rsidRPr="003C760B">
        <w:rPr>
          <w:lang w:val="fr-FR"/>
        </w:rPr>
        <w:t>Structure</w:t>
      </w:r>
      <w:r w:rsidR="007F61CE" w:rsidRPr="003C760B">
        <w:rPr>
          <w:lang w:val="fr-FR"/>
        </w:rPr>
        <w:t> :</w:t>
      </w:r>
      <w:r w:rsidRPr="003C760B">
        <w:rPr>
          <w:lang w:val="fr-FR"/>
        </w:rPr>
        <w:t xml:space="preserve"> l</w:t>
      </w:r>
      <w:r w:rsidR="007F61CE" w:rsidRPr="003C760B">
        <w:rPr>
          <w:lang w:val="fr-FR"/>
        </w:rPr>
        <w:t>’</w:t>
      </w:r>
      <w:r w:rsidRPr="003C760B">
        <w:rPr>
          <w:lang w:val="fr-FR"/>
        </w:rPr>
        <w:t xml:space="preserve">organe directeur de </w:t>
      </w:r>
      <w:proofErr w:type="spellStart"/>
      <w:r w:rsidRPr="003C760B">
        <w:rPr>
          <w:lang w:val="fr-FR"/>
        </w:rPr>
        <w:t>Wikimedia</w:t>
      </w:r>
      <w:proofErr w:type="spellEnd"/>
      <w:r w:rsidRPr="003C760B">
        <w:rPr>
          <w:lang w:val="fr-FR"/>
        </w:rPr>
        <w:t xml:space="preserve"> ZA est le conseil d</w:t>
      </w:r>
      <w:r w:rsidR="007F61CE" w:rsidRPr="003C760B">
        <w:rPr>
          <w:lang w:val="fr-FR"/>
        </w:rPr>
        <w:t>’</w:t>
      </w:r>
      <w:r w:rsidRPr="003C760B">
        <w:rPr>
          <w:lang w:val="fr-FR"/>
        </w:rPr>
        <w:t>administration, qui est élu à l</w:t>
      </w:r>
      <w:r w:rsidR="007F61CE" w:rsidRPr="003C760B">
        <w:rPr>
          <w:lang w:val="fr-FR"/>
        </w:rPr>
        <w:t>’</w:t>
      </w:r>
      <w:r w:rsidRPr="003C760B">
        <w:rPr>
          <w:lang w:val="fr-FR"/>
        </w:rPr>
        <w:t xml:space="preserve">assemblée générale annuelle des membres de </w:t>
      </w:r>
      <w:proofErr w:type="spellStart"/>
      <w:r w:rsidRPr="003C760B">
        <w:rPr>
          <w:lang w:val="fr-FR"/>
        </w:rPr>
        <w:t>Wikimedia</w:t>
      </w:r>
      <w:proofErr w:type="spellEnd"/>
      <w:r w:rsidRPr="003C760B">
        <w:rPr>
          <w:lang w:val="fr-FR"/>
        </w:rPr>
        <w:t xml:space="preserve"> ZA.  Le conseil compte neuf personnes, dont un préside</w:t>
      </w:r>
      <w:r w:rsidR="003C760B" w:rsidRPr="003C760B">
        <w:rPr>
          <w:lang w:val="fr-FR"/>
        </w:rPr>
        <w:t>nt.  Ou</w:t>
      </w:r>
      <w:r w:rsidRPr="003C760B">
        <w:rPr>
          <w:lang w:val="fr-FR"/>
        </w:rPr>
        <w:t>tre le conseil d</w:t>
      </w:r>
      <w:r w:rsidR="007F61CE" w:rsidRPr="003C760B">
        <w:rPr>
          <w:lang w:val="fr-FR"/>
        </w:rPr>
        <w:t>’</w:t>
      </w:r>
      <w:r w:rsidRPr="003C760B">
        <w:rPr>
          <w:lang w:val="fr-FR"/>
        </w:rPr>
        <w:t xml:space="preserve">administration, </w:t>
      </w:r>
      <w:proofErr w:type="spellStart"/>
      <w:r w:rsidRPr="003C760B">
        <w:rPr>
          <w:lang w:val="fr-FR"/>
        </w:rPr>
        <w:t>Wikimedia</w:t>
      </w:r>
      <w:proofErr w:type="spellEnd"/>
      <w:r w:rsidRPr="003C760B">
        <w:rPr>
          <w:lang w:val="fr-FR"/>
        </w:rPr>
        <w:t xml:space="preserve"> ZA a un secrétaire d</w:t>
      </w:r>
      <w:r w:rsidR="007F61CE" w:rsidRPr="003C760B">
        <w:rPr>
          <w:lang w:val="fr-FR"/>
        </w:rPr>
        <w:t>’</w:t>
      </w:r>
      <w:r w:rsidRPr="003C760B">
        <w:rPr>
          <w:lang w:val="fr-FR"/>
        </w:rPr>
        <w:t>entreprise et un directeur exécutif, ce dernier étant également membre du conseil d</w:t>
      </w:r>
      <w:r w:rsidR="007F61CE" w:rsidRPr="003C760B">
        <w:rPr>
          <w:lang w:val="fr-FR"/>
        </w:rPr>
        <w:t>’</w:t>
      </w:r>
      <w:r w:rsidRPr="003C760B">
        <w:rPr>
          <w:lang w:val="fr-FR"/>
        </w:rPr>
        <w:t>administration.</w:t>
      </w:r>
    </w:p>
    <w:p w:rsidR="009C44B2" w:rsidRPr="003C760B" w:rsidRDefault="00484933" w:rsidP="00484933">
      <w:pPr>
        <w:spacing w:after="480"/>
        <w:rPr>
          <w:lang w:val="fr-FR"/>
        </w:rPr>
      </w:pPr>
      <w:r w:rsidRPr="003C760B">
        <w:rPr>
          <w:lang w:val="fr-FR"/>
        </w:rPr>
        <w:t>Membres</w:t>
      </w:r>
      <w:r w:rsidR="007F61CE" w:rsidRPr="003C760B">
        <w:rPr>
          <w:lang w:val="fr-FR"/>
        </w:rPr>
        <w:t> :</w:t>
      </w:r>
      <w:r w:rsidRPr="003C760B">
        <w:rPr>
          <w:lang w:val="fr-FR"/>
        </w:rPr>
        <w:t xml:space="preserve"> </w:t>
      </w:r>
      <w:proofErr w:type="spellStart"/>
      <w:r w:rsidRPr="003C760B">
        <w:rPr>
          <w:lang w:val="fr-FR"/>
        </w:rPr>
        <w:t>Wikimedia</w:t>
      </w:r>
      <w:proofErr w:type="spellEnd"/>
      <w:r w:rsidRPr="003C760B">
        <w:rPr>
          <w:lang w:val="fr-FR"/>
        </w:rPr>
        <w:t xml:space="preserve"> ZA compte près de 90 membres, qui sont des personnes physiques et morales.</w:t>
      </w:r>
    </w:p>
    <w:p w:rsidR="009C44B2" w:rsidRPr="003C760B" w:rsidRDefault="005A2159" w:rsidP="005A2159">
      <w:pPr>
        <w:pStyle w:val="Heading3"/>
        <w:spacing w:before="480" w:after="240"/>
        <w:rPr>
          <w:lang w:val="fr-FR"/>
        </w:rPr>
      </w:pPr>
      <w:proofErr w:type="spellStart"/>
      <w:r w:rsidRPr="003C760B">
        <w:rPr>
          <w:lang w:val="fr-FR"/>
        </w:rPr>
        <w:lastRenderedPageBreak/>
        <w:t>Wikimedia</w:t>
      </w:r>
      <w:proofErr w:type="spellEnd"/>
      <w:r w:rsidRPr="003C760B">
        <w:rPr>
          <w:lang w:val="fr-FR"/>
        </w:rPr>
        <w:t xml:space="preserve"> Suède</w:t>
      </w:r>
    </w:p>
    <w:p w:rsidR="009C44B2" w:rsidRPr="003C760B" w:rsidRDefault="005A2159" w:rsidP="005A2159">
      <w:pPr>
        <w:spacing w:after="240"/>
        <w:rPr>
          <w:szCs w:val="22"/>
          <w:lang w:val="fr-FR"/>
        </w:rPr>
      </w:pPr>
      <w:r w:rsidRPr="003C760B">
        <w:rPr>
          <w:szCs w:val="22"/>
          <w:lang w:val="fr-FR"/>
        </w:rPr>
        <w:t>Siège</w:t>
      </w:r>
      <w:r w:rsidR="007F61CE" w:rsidRPr="003C760B">
        <w:rPr>
          <w:szCs w:val="22"/>
          <w:lang w:val="fr-FR"/>
        </w:rPr>
        <w:t> :</w:t>
      </w:r>
      <w:r w:rsidRPr="003C760B">
        <w:rPr>
          <w:szCs w:val="22"/>
          <w:lang w:val="fr-FR"/>
        </w:rPr>
        <w:t xml:space="preserve"> fondée </w:t>
      </w:r>
      <w:r w:rsidR="009626B2" w:rsidRPr="003C760B">
        <w:rPr>
          <w:szCs w:val="22"/>
          <w:lang w:val="fr-FR"/>
        </w:rPr>
        <w:t>en 2007</w:t>
      </w:r>
      <w:r w:rsidRPr="003C760B">
        <w:rPr>
          <w:szCs w:val="22"/>
          <w:lang w:val="fr-FR"/>
        </w:rPr>
        <w:t xml:space="preserve">, </w:t>
      </w:r>
      <w:proofErr w:type="spellStart"/>
      <w:r w:rsidRPr="003C760B">
        <w:rPr>
          <w:szCs w:val="22"/>
          <w:lang w:val="fr-FR"/>
        </w:rPr>
        <w:t>Wikimedia</w:t>
      </w:r>
      <w:proofErr w:type="spellEnd"/>
      <w:r w:rsidRPr="003C760B">
        <w:rPr>
          <w:szCs w:val="22"/>
          <w:lang w:val="fr-FR"/>
        </w:rPr>
        <w:t xml:space="preserve"> Suède a son siège à Stockholm (Suède).</w:t>
      </w:r>
    </w:p>
    <w:p w:rsidR="009C44B2" w:rsidRPr="003C760B" w:rsidRDefault="00740EAC" w:rsidP="00740EAC">
      <w:pPr>
        <w:spacing w:after="240"/>
        <w:rPr>
          <w:iCs/>
          <w:szCs w:val="22"/>
          <w:lang w:val="fr-FR"/>
        </w:rPr>
      </w:pPr>
      <w:r w:rsidRPr="003C760B">
        <w:rPr>
          <w:iCs/>
          <w:szCs w:val="22"/>
          <w:lang w:val="fr-FR"/>
        </w:rPr>
        <w:t>Objectifs</w:t>
      </w:r>
      <w:r w:rsidR="007F61CE" w:rsidRPr="003C760B">
        <w:rPr>
          <w:iCs/>
          <w:szCs w:val="22"/>
          <w:lang w:val="fr-FR"/>
        </w:rPr>
        <w:t> :</w:t>
      </w:r>
      <w:r w:rsidRPr="003C760B">
        <w:rPr>
          <w:iCs/>
          <w:szCs w:val="22"/>
          <w:lang w:val="fr-FR"/>
        </w:rPr>
        <w:t xml:space="preserve"> l</w:t>
      </w:r>
      <w:r w:rsidR="007F61CE" w:rsidRPr="003C760B">
        <w:rPr>
          <w:iCs/>
          <w:szCs w:val="22"/>
          <w:lang w:val="fr-FR"/>
        </w:rPr>
        <w:t>’</w:t>
      </w:r>
      <w:r w:rsidRPr="003C760B">
        <w:rPr>
          <w:iCs/>
          <w:szCs w:val="22"/>
          <w:lang w:val="fr-FR"/>
        </w:rPr>
        <w:t xml:space="preserve">objectif de </w:t>
      </w:r>
      <w:proofErr w:type="spellStart"/>
      <w:r w:rsidR="00283D3C" w:rsidRPr="003C760B">
        <w:rPr>
          <w:iCs/>
          <w:szCs w:val="22"/>
          <w:lang w:val="fr-FR"/>
        </w:rPr>
        <w:t>Wikimedia</w:t>
      </w:r>
      <w:proofErr w:type="spellEnd"/>
      <w:r w:rsidRPr="003C760B">
        <w:rPr>
          <w:iCs/>
          <w:szCs w:val="22"/>
          <w:lang w:val="fr-FR"/>
        </w:rPr>
        <w:t xml:space="preserve"> Suède est de </w:t>
      </w:r>
      <w:r w:rsidR="009C2722" w:rsidRPr="003C760B">
        <w:rPr>
          <w:iCs/>
          <w:szCs w:val="22"/>
          <w:lang w:val="fr-FR"/>
        </w:rPr>
        <w:t xml:space="preserve">mettre </w:t>
      </w:r>
      <w:r w:rsidRPr="003C760B">
        <w:rPr>
          <w:iCs/>
          <w:szCs w:val="22"/>
          <w:lang w:val="fr-FR"/>
        </w:rPr>
        <w:t xml:space="preserve">la connaissance </w:t>
      </w:r>
      <w:r w:rsidR="009C2722" w:rsidRPr="003C760B">
        <w:rPr>
          <w:iCs/>
          <w:szCs w:val="22"/>
          <w:lang w:val="fr-FR"/>
        </w:rPr>
        <w:t>à la disposition de</w:t>
      </w:r>
      <w:r w:rsidRPr="003C760B">
        <w:rPr>
          <w:iCs/>
          <w:szCs w:val="22"/>
          <w:lang w:val="fr-FR"/>
        </w:rPr>
        <w:t xml:space="preserve"> tous grâce aux plateformes </w:t>
      </w:r>
      <w:proofErr w:type="spellStart"/>
      <w:r w:rsidRPr="003C760B">
        <w:rPr>
          <w:iCs/>
          <w:szCs w:val="22"/>
          <w:lang w:val="fr-FR"/>
        </w:rPr>
        <w:t>Wikimedia</w:t>
      </w:r>
      <w:proofErr w:type="spellEnd"/>
      <w:r w:rsidRPr="003C760B">
        <w:rPr>
          <w:iCs/>
          <w:szCs w:val="22"/>
          <w:lang w:val="fr-FR"/>
        </w:rPr>
        <w:t>, et plus particulièrement Wikipédia, dont l</w:t>
      </w:r>
      <w:r w:rsidR="007F61CE" w:rsidRPr="003C760B">
        <w:rPr>
          <w:iCs/>
          <w:szCs w:val="22"/>
          <w:lang w:val="fr-FR"/>
        </w:rPr>
        <w:t>’</w:t>
      </w:r>
      <w:r w:rsidRPr="003C760B">
        <w:rPr>
          <w:iCs/>
          <w:szCs w:val="22"/>
          <w:lang w:val="fr-FR"/>
        </w:rPr>
        <w:t>utilisation est gratuite pour to</w:t>
      </w:r>
      <w:r w:rsidR="003C760B" w:rsidRPr="003C760B">
        <w:rPr>
          <w:iCs/>
          <w:szCs w:val="22"/>
          <w:lang w:val="fr-FR"/>
        </w:rPr>
        <w:t xml:space="preserve">us.  </w:t>
      </w:r>
      <w:proofErr w:type="spellStart"/>
      <w:r w:rsidR="003C760B" w:rsidRPr="003C760B">
        <w:rPr>
          <w:iCs/>
          <w:szCs w:val="22"/>
          <w:lang w:val="fr-FR"/>
        </w:rPr>
        <w:t>Wi</w:t>
      </w:r>
      <w:r w:rsidRPr="003C760B">
        <w:rPr>
          <w:iCs/>
          <w:szCs w:val="22"/>
          <w:lang w:val="fr-FR"/>
        </w:rPr>
        <w:t>kimedia</w:t>
      </w:r>
      <w:proofErr w:type="spellEnd"/>
      <w:r w:rsidRPr="003C760B">
        <w:rPr>
          <w:iCs/>
          <w:szCs w:val="22"/>
          <w:lang w:val="fr-FR"/>
        </w:rPr>
        <w:t xml:space="preserve"> Suède travaille en partenariat avec des établissements d</w:t>
      </w:r>
      <w:r w:rsidR="007F61CE" w:rsidRPr="003C760B">
        <w:rPr>
          <w:iCs/>
          <w:szCs w:val="22"/>
          <w:lang w:val="fr-FR"/>
        </w:rPr>
        <w:t>’</w:t>
      </w:r>
      <w:r w:rsidRPr="003C760B">
        <w:rPr>
          <w:iCs/>
          <w:szCs w:val="22"/>
          <w:lang w:val="fr-FR"/>
        </w:rPr>
        <w:t>enseignement et des institutions culturelles en Suède et dans le mon</w:t>
      </w:r>
      <w:r w:rsidR="003C760B" w:rsidRPr="003C760B">
        <w:rPr>
          <w:iCs/>
          <w:szCs w:val="22"/>
          <w:lang w:val="fr-FR"/>
        </w:rPr>
        <w:t>de.  El</w:t>
      </w:r>
      <w:r w:rsidRPr="003C760B">
        <w:rPr>
          <w:iCs/>
          <w:szCs w:val="22"/>
          <w:lang w:val="fr-FR"/>
        </w:rPr>
        <w:t xml:space="preserve">le transfère du contenu vers les plateformes </w:t>
      </w:r>
      <w:proofErr w:type="spellStart"/>
      <w:r w:rsidRPr="003C760B">
        <w:rPr>
          <w:iCs/>
          <w:szCs w:val="22"/>
          <w:lang w:val="fr-FR"/>
        </w:rPr>
        <w:t>Wikimedia</w:t>
      </w:r>
      <w:proofErr w:type="spellEnd"/>
      <w:r w:rsidRPr="003C760B">
        <w:rPr>
          <w:iCs/>
          <w:szCs w:val="22"/>
          <w:lang w:val="fr-FR"/>
        </w:rPr>
        <w:t xml:space="preserve">, soutient les communautés de bénévoles en ce qui concerne la libre connaissance et </w:t>
      </w:r>
      <w:r w:rsidR="009C2722" w:rsidRPr="003C760B">
        <w:rPr>
          <w:iCs/>
          <w:szCs w:val="22"/>
          <w:lang w:val="fr-FR"/>
        </w:rPr>
        <w:t xml:space="preserve">renseigne </w:t>
      </w:r>
      <w:r w:rsidRPr="003C760B">
        <w:rPr>
          <w:iCs/>
          <w:szCs w:val="22"/>
          <w:lang w:val="fr-FR"/>
        </w:rPr>
        <w:t>le grand public sur la législation relative au droit d</w:t>
      </w:r>
      <w:r w:rsidR="007F61CE" w:rsidRPr="003C760B">
        <w:rPr>
          <w:iCs/>
          <w:szCs w:val="22"/>
          <w:lang w:val="fr-FR"/>
        </w:rPr>
        <w:t>’</w:t>
      </w:r>
      <w:r w:rsidRPr="003C760B">
        <w:rPr>
          <w:iCs/>
          <w:szCs w:val="22"/>
          <w:lang w:val="fr-FR"/>
        </w:rPr>
        <w:t>auteur.</w:t>
      </w:r>
    </w:p>
    <w:p w:rsidR="009C44B2" w:rsidRPr="003C760B" w:rsidRDefault="00740EAC" w:rsidP="00740EAC">
      <w:pPr>
        <w:spacing w:after="240"/>
        <w:rPr>
          <w:iCs/>
          <w:szCs w:val="22"/>
          <w:lang w:val="fr-FR"/>
        </w:rPr>
      </w:pPr>
      <w:r w:rsidRPr="003C760B">
        <w:rPr>
          <w:iCs/>
          <w:szCs w:val="22"/>
          <w:lang w:val="fr-FR"/>
        </w:rPr>
        <w:t>Structure</w:t>
      </w:r>
      <w:r w:rsidR="007F61CE" w:rsidRPr="003C760B">
        <w:rPr>
          <w:iCs/>
          <w:szCs w:val="22"/>
          <w:lang w:val="fr-FR"/>
        </w:rPr>
        <w:t> :</w:t>
      </w:r>
      <w:r w:rsidRPr="003C760B">
        <w:rPr>
          <w:iCs/>
          <w:szCs w:val="22"/>
          <w:lang w:val="fr-FR"/>
        </w:rPr>
        <w:t xml:space="preserve"> le plus haut organe de décision de </w:t>
      </w:r>
      <w:proofErr w:type="spellStart"/>
      <w:r w:rsidRPr="003C760B">
        <w:rPr>
          <w:iCs/>
          <w:szCs w:val="22"/>
          <w:lang w:val="fr-FR"/>
        </w:rPr>
        <w:t>Wikimedia</w:t>
      </w:r>
      <w:proofErr w:type="spellEnd"/>
      <w:r w:rsidRPr="003C760B">
        <w:rPr>
          <w:iCs/>
          <w:szCs w:val="22"/>
          <w:lang w:val="fr-FR"/>
        </w:rPr>
        <w:t xml:space="preserve"> Suède est l</w:t>
      </w:r>
      <w:r w:rsidR="007F61CE" w:rsidRPr="003C760B">
        <w:rPr>
          <w:iCs/>
          <w:szCs w:val="22"/>
          <w:lang w:val="fr-FR"/>
        </w:rPr>
        <w:t>’</w:t>
      </w:r>
      <w:r w:rsidRPr="003C760B">
        <w:rPr>
          <w:iCs/>
          <w:szCs w:val="22"/>
          <w:lang w:val="fr-FR"/>
        </w:rPr>
        <w:t>assemblée générale annuel</w:t>
      </w:r>
      <w:r w:rsidR="003C760B" w:rsidRPr="003C760B">
        <w:rPr>
          <w:iCs/>
          <w:szCs w:val="22"/>
          <w:lang w:val="fr-FR"/>
        </w:rPr>
        <w:t>le.  Le</w:t>
      </w:r>
      <w:r w:rsidRPr="003C760B">
        <w:rPr>
          <w:iCs/>
          <w:szCs w:val="22"/>
          <w:lang w:val="fr-FR"/>
        </w:rPr>
        <w:t xml:space="preserve"> conseil d</w:t>
      </w:r>
      <w:r w:rsidR="007F61CE" w:rsidRPr="003C760B">
        <w:rPr>
          <w:iCs/>
          <w:szCs w:val="22"/>
          <w:lang w:val="fr-FR"/>
        </w:rPr>
        <w:t>’</w:t>
      </w:r>
      <w:r w:rsidRPr="003C760B">
        <w:rPr>
          <w:iCs/>
          <w:szCs w:val="22"/>
          <w:lang w:val="fr-FR"/>
        </w:rPr>
        <w:t xml:space="preserve">administration de </w:t>
      </w:r>
      <w:proofErr w:type="spellStart"/>
      <w:r w:rsidRPr="003C760B">
        <w:rPr>
          <w:iCs/>
          <w:szCs w:val="22"/>
          <w:lang w:val="fr-FR"/>
        </w:rPr>
        <w:t>Wikimedia</w:t>
      </w:r>
      <w:proofErr w:type="spellEnd"/>
      <w:r w:rsidRPr="003C760B">
        <w:rPr>
          <w:iCs/>
          <w:szCs w:val="22"/>
          <w:lang w:val="fr-FR"/>
        </w:rPr>
        <w:t xml:space="preserve"> Suède est composé de neuf</w:t>
      </w:r>
      <w:r w:rsidR="008A0134" w:rsidRPr="003C760B">
        <w:rPr>
          <w:iCs/>
          <w:szCs w:val="22"/>
          <w:lang w:val="fr-FR"/>
        </w:rPr>
        <w:t> </w:t>
      </w:r>
      <w:r w:rsidRPr="003C760B">
        <w:rPr>
          <w:iCs/>
          <w:szCs w:val="22"/>
          <w:lang w:val="fr-FR"/>
        </w:rPr>
        <w:t>membres.</w:t>
      </w:r>
    </w:p>
    <w:p w:rsidR="009C44B2" w:rsidRPr="003C760B" w:rsidRDefault="00740EAC" w:rsidP="009C2722">
      <w:pPr>
        <w:rPr>
          <w:iCs/>
          <w:szCs w:val="22"/>
          <w:lang w:val="fr-FR"/>
        </w:rPr>
      </w:pPr>
      <w:r w:rsidRPr="003C760B">
        <w:rPr>
          <w:iCs/>
          <w:szCs w:val="22"/>
          <w:lang w:val="fr-FR"/>
        </w:rPr>
        <w:t>Membres</w:t>
      </w:r>
      <w:r w:rsidR="007F61CE" w:rsidRPr="003C760B">
        <w:rPr>
          <w:iCs/>
          <w:szCs w:val="22"/>
          <w:lang w:val="fr-FR"/>
        </w:rPr>
        <w:t> :</w:t>
      </w:r>
      <w:r w:rsidRPr="003C760B">
        <w:rPr>
          <w:iCs/>
          <w:szCs w:val="22"/>
          <w:lang w:val="fr-FR"/>
        </w:rPr>
        <w:t xml:space="preserve"> </w:t>
      </w:r>
      <w:proofErr w:type="spellStart"/>
      <w:r w:rsidRPr="003C760B">
        <w:rPr>
          <w:iCs/>
          <w:szCs w:val="22"/>
          <w:lang w:val="fr-FR"/>
        </w:rPr>
        <w:t>Wikimedia</w:t>
      </w:r>
      <w:proofErr w:type="spellEnd"/>
      <w:r w:rsidRPr="003C760B">
        <w:rPr>
          <w:iCs/>
          <w:szCs w:val="22"/>
          <w:lang w:val="fr-FR"/>
        </w:rPr>
        <w:t xml:space="preserve"> Suède compte près de 500</w:t>
      </w:r>
      <w:r w:rsidR="00211067">
        <w:rPr>
          <w:iCs/>
          <w:szCs w:val="22"/>
          <w:lang w:val="fr-FR"/>
        </w:rPr>
        <w:t> </w:t>
      </w:r>
      <w:r w:rsidRPr="003C760B">
        <w:rPr>
          <w:iCs/>
          <w:szCs w:val="22"/>
          <w:lang w:val="fr-FR"/>
        </w:rPr>
        <w:t>membres, qui sont des personnes physiques et morales.</w:t>
      </w:r>
    </w:p>
    <w:p w:rsidR="000F5E56" w:rsidRPr="003C760B" w:rsidRDefault="00484933" w:rsidP="009C2722">
      <w:pPr>
        <w:pStyle w:val="Endofdocument-Annex"/>
      </w:pPr>
      <w:r w:rsidRPr="003C760B">
        <w:t>[Fin de l</w:t>
      </w:r>
      <w:r w:rsidR="007F61CE" w:rsidRPr="003C760B">
        <w:t>’</w:t>
      </w:r>
      <w:r w:rsidRPr="003C760B">
        <w:t>annexe II et du document]</w:t>
      </w:r>
    </w:p>
    <w:sectPr w:rsidR="000F5E56" w:rsidRPr="003C760B" w:rsidSect="00CC095F">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933" w:rsidRDefault="00484933">
      <w:r>
        <w:separator/>
      </w:r>
    </w:p>
  </w:endnote>
  <w:endnote w:type="continuationSeparator" w:id="0">
    <w:p w:rsidR="00484933" w:rsidRPr="009D30E6" w:rsidRDefault="00484933" w:rsidP="00D45252">
      <w:pPr>
        <w:rPr>
          <w:sz w:val="17"/>
          <w:szCs w:val="17"/>
        </w:rPr>
      </w:pPr>
      <w:r w:rsidRPr="009D30E6">
        <w:rPr>
          <w:sz w:val="17"/>
          <w:szCs w:val="17"/>
        </w:rPr>
        <w:separator/>
      </w:r>
    </w:p>
    <w:p w:rsidR="00484933" w:rsidRPr="009D30E6" w:rsidRDefault="00484933" w:rsidP="00D45252">
      <w:pPr>
        <w:spacing w:after="60"/>
        <w:rPr>
          <w:sz w:val="17"/>
          <w:szCs w:val="17"/>
        </w:rPr>
      </w:pPr>
      <w:r w:rsidRPr="009D30E6">
        <w:rPr>
          <w:sz w:val="17"/>
          <w:szCs w:val="17"/>
        </w:rPr>
        <w:t>[Suite de la note de la page précédente]</w:t>
      </w:r>
    </w:p>
  </w:endnote>
  <w:endnote w:type="continuationNotice" w:id="1">
    <w:p w:rsidR="00484933" w:rsidRPr="009D30E6" w:rsidRDefault="0048493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C6F" w:rsidRDefault="00D45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C6F" w:rsidRDefault="00D45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C6F" w:rsidRDefault="00D45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933" w:rsidRDefault="00484933">
      <w:r>
        <w:separator/>
      </w:r>
    </w:p>
  </w:footnote>
  <w:footnote w:type="continuationSeparator" w:id="0">
    <w:p w:rsidR="00484933" w:rsidRDefault="00484933" w:rsidP="007461F1">
      <w:r>
        <w:separator/>
      </w:r>
    </w:p>
    <w:p w:rsidR="00484933" w:rsidRPr="009D30E6" w:rsidRDefault="00484933" w:rsidP="007461F1">
      <w:pPr>
        <w:spacing w:after="60"/>
        <w:rPr>
          <w:sz w:val="17"/>
          <w:szCs w:val="17"/>
        </w:rPr>
      </w:pPr>
      <w:r w:rsidRPr="009D30E6">
        <w:rPr>
          <w:sz w:val="17"/>
          <w:szCs w:val="17"/>
        </w:rPr>
        <w:t>[Suite de la note de la page précédente]</w:t>
      </w:r>
    </w:p>
  </w:footnote>
  <w:footnote w:type="continuationNotice" w:id="1">
    <w:p w:rsidR="00484933" w:rsidRPr="009D30E6" w:rsidRDefault="00484933" w:rsidP="007461F1">
      <w:pPr>
        <w:spacing w:before="60"/>
        <w:jc w:val="right"/>
        <w:rPr>
          <w:sz w:val="17"/>
          <w:szCs w:val="17"/>
        </w:rPr>
      </w:pPr>
      <w:r w:rsidRPr="009D30E6">
        <w:rPr>
          <w:sz w:val="17"/>
          <w:szCs w:val="17"/>
        </w:rPr>
        <w:t>[Suite de la note page suivante]</w:t>
      </w:r>
    </w:p>
  </w:footnote>
  <w:footnote w:id="2">
    <w:p w:rsidR="00484933" w:rsidRPr="002F6579" w:rsidRDefault="00484933" w:rsidP="00484933">
      <w:pPr>
        <w:pStyle w:val="FootnoteText"/>
      </w:pPr>
      <w:r>
        <w:rPr>
          <w:rStyle w:val="FootnoteReference"/>
        </w:rPr>
        <w:footnoteRef/>
      </w:r>
      <w:r>
        <w:tab/>
        <w:t>Le paragraphe 316 du document A/37/14 énonce les principes applicables à l</w:t>
      </w:r>
      <w:r w:rsidR="003C17C3">
        <w:t>’</w:t>
      </w:r>
      <w:r>
        <w:t>invitation d</w:t>
      </w:r>
      <w:r w:rsidR="003C17C3">
        <w:t>’</w:t>
      </w:r>
      <w:r>
        <w:t>ONG nationales en qualité d</w:t>
      </w:r>
      <w:r w:rsidR="003C17C3">
        <w:t>’</w:t>
      </w:r>
      <w:r>
        <w:t>observatrices, tels qu</w:t>
      </w:r>
      <w:r w:rsidR="003C17C3">
        <w:t>’</w:t>
      </w:r>
      <w:r>
        <w:t>adoptés par les assemblées à leur trente</w:t>
      </w:r>
      <w:r w:rsidR="005F7A44">
        <w:noBreakHyphen/>
      </w:r>
      <w:r>
        <w:t>septième série de réunions, tenue du 23 septembre au</w:t>
      </w:r>
      <w:r w:rsidR="003C17C3">
        <w:t xml:space="preserve"> 1</w:t>
      </w:r>
      <w:r w:rsidR="003C17C3" w:rsidRPr="003C17C3">
        <w:rPr>
          <w:vertAlign w:val="superscript"/>
        </w:rPr>
        <w:t>er</w:t>
      </w:r>
      <w:r w:rsidR="003C17C3">
        <w:t> </w:t>
      </w:r>
      <w:r>
        <w:t>octobre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33" w:rsidRDefault="00484933" w:rsidP="009256DA">
    <w:pPr>
      <w:jc w:val="right"/>
    </w:pPr>
    <w:r>
      <w:t>A/59</w:t>
    </w:r>
    <w:proofErr w:type="gramStart"/>
    <w:r>
      <w:rPr>
        <w:highlight w:val="yellow"/>
      </w:rPr>
      <w:t>/??</w:t>
    </w:r>
    <w:proofErr w:type="gramEnd"/>
  </w:p>
  <w:p w:rsidR="00484933" w:rsidRDefault="00484933" w:rsidP="009256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33" w:rsidRDefault="00484933" w:rsidP="001327E8">
    <w:pPr>
      <w:jc w:val="right"/>
    </w:pPr>
    <w:r>
      <w:t>A/63/3</w:t>
    </w:r>
    <w:r w:rsidR="005F7A44">
      <w:t> </w:t>
    </w:r>
    <w:proofErr w:type="spellStart"/>
    <w:r w:rsidR="00DE0309">
      <w:t>Rev</w:t>
    </w:r>
    <w:proofErr w:type="spellEnd"/>
    <w:r w:rsidR="00DE0309">
      <w:t>.</w:t>
    </w:r>
  </w:p>
  <w:p w:rsidR="00484933" w:rsidRPr="001327E8" w:rsidRDefault="00484933" w:rsidP="00CC095F">
    <w:pPr>
      <w:spacing w:after="480"/>
      <w:jc w:val="right"/>
    </w:pPr>
    <w:proofErr w:type="gramStart"/>
    <w:r>
      <w:t>page</w:t>
    </w:r>
    <w:proofErr w:type="gramEnd"/>
    <w:r>
      <w:t>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C6F" w:rsidRDefault="00D45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95F" w:rsidRDefault="00CC095F" w:rsidP="001327E8">
    <w:pPr>
      <w:jc w:val="right"/>
    </w:pPr>
    <w:r>
      <w:t>A/63/3</w:t>
    </w:r>
    <w:r w:rsidR="005F7A44">
      <w:t> </w:t>
    </w:r>
    <w:proofErr w:type="spellStart"/>
    <w:r w:rsidR="00A833E8">
      <w:t>Rev</w:t>
    </w:r>
    <w:proofErr w:type="spellEnd"/>
    <w:r w:rsidR="00A833E8">
      <w:t>.</w:t>
    </w:r>
  </w:p>
  <w:p w:rsidR="00CC095F" w:rsidRPr="001327E8" w:rsidRDefault="00CC095F" w:rsidP="00CC095F">
    <w:pPr>
      <w:spacing w:after="480"/>
      <w:jc w:val="right"/>
    </w:pPr>
    <w:r>
      <w:t>Annexe I, page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365018"/>
      <w:docPartObj>
        <w:docPartGallery w:val="Page Numbers (Top of Page)"/>
        <w:docPartUnique/>
      </w:docPartObj>
    </w:sdtPr>
    <w:sdtEndPr>
      <w:rPr>
        <w:noProof/>
      </w:rPr>
    </w:sdtEndPr>
    <w:sdtContent>
      <w:p w:rsidR="00484933" w:rsidRDefault="00484933" w:rsidP="003C751B">
        <w:pPr>
          <w:pStyle w:val="Header"/>
          <w:jc w:val="right"/>
        </w:pPr>
        <w:r>
          <w:t>A/63/3</w:t>
        </w:r>
        <w:r w:rsidR="005F7A44">
          <w:t> </w:t>
        </w:r>
        <w:proofErr w:type="spellStart"/>
        <w:r w:rsidR="0058547C">
          <w:t>Rev</w:t>
        </w:r>
        <w:proofErr w:type="spellEnd"/>
        <w:r w:rsidR="0058547C">
          <w:t>.</w:t>
        </w:r>
      </w:p>
      <w:p w:rsidR="00484933" w:rsidRDefault="00484933" w:rsidP="00FF51F2">
        <w:pPr>
          <w:pStyle w:val="Header"/>
          <w:spacing w:after="480"/>
          <w:jc w:val="right"/>
        </w:pPr>
        <w:r>
          <w:t>A</w:t>
        </w:r>
        <w:r w:rsidR="00CC095F">
          <w:t>NNEXE</w:t>
        </w:r>
        <w:r>
          <w:t> I</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484933" w:rsidP="00477D6B">
    <w:pPr>
      <w:jc w:val="right"/>
    </w:pPr>
    <w:bookmarkStart w:id="6" w:name="Code2"/>
    <w:bookmarkEnd w:id="6"/>
    <w:r>
      <w:t>A/63/3</w:t>
    </w:r>
    <w:r w:rsidR="005F7A44">
      <w:t> </w:t>
    </w:r>
    <w:proofErr w:type="spellStart"/>
    <w:r w:rsidR="00A833E8">
      <w:t>Rev</w:t>
    </w:r>
    <w:proofErr w:type="spellEnd"/>
    <w:r w:rsidR="00A833E8">
      <w:t>.</w:t>
    </w:r>
  </w:p>
  <w:p w:rsidR="004F4E31" w:rsidRDefault="00CC095F" w:rsidP="00CC095F">
    <w:pPr>
      <w:spacing w:after="480"/>
      <w:jc w:val="right"/>
    </w:pPr>
    <w:r>
      <w:t xml:space="preserve">Annexe II, </w:t>
    </w:r>
    <w:r w:rsidR="00F16975">
      <w:t>page</w:t>
    </w:r>
    <w:r>
      <w:t> </w:t>
    </w:r>
    <w:r w:rsidR="00F16975">
      <w:fldChar w:fldCharType="begin"/>
    </w:r>
    <w:r w:rsidR="00F16975">
      <w:instrText xml:space="preserve"> PAGE  \* MERGEFORMAT </w:instrText>
    </w:r>
    <w:r w:rsidR="00F16975">
      <w:fldChar w:fldCharType="separate"/>
    </w:r>
    <w:r w:rsidR="00D45C6F">
      <w:rPr>
        <w:noProof/>
      </w:rPr>
      <w:t>7</w:t>
    </w:r>
    <w:r w:rsidR="00F16975">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913622"/>
      <w:docPartObj>
        <w:docPartGallery w:val="Page Numbers (Top of Page)"/>
        <w:docPartUnique/>
      </w:docPartObj>
    </w:sdtPr>
    <w:sdtEndPr>
      <w:rPr>
        <w:noProof/>
      </w:rPr>
    </w:sdtEndPr>
    <w:sdtContent>
      <w:p w:rsidR="00CC095F" w:rsidRDefault="00CC095F" w:rsidP="003C751B">
        <w:pPr>
          <w:pStyle w:val="Header"/>
          <w:jc w:val="right"/>
        </w:pPr>
        <w:r>
          <w:t>A/63/3</w:t>
        </w:r>
        <w:r w:rsidR="005F7A44">
          <w:t> </w:t>
        </w:r>
        <w:proofErr w:type="spellStart"/>
        <w:r w:rsidR="00A833E8">
          <w:t>Rev</w:t>
        </w:r>
        <w:proofErr w:type="spellEnd"/>
        <w:r w:rsidR="00A833E8">
          <w:t>.</w:t>
        </w:r>
      </w:p>
      <w:p w:rsidR="00CC095F" w:rsidRDefault="00CC095F" w:rsidP="00FF51F2">
        <w:pPr>
          <w:pStyle w:val="Header"/>
          <w:spacing w:after="480"/>
          <w:jc w:val="right"/>
        </w:pPr>
        <w:r>
          <w:t>ANNEXE II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704CADF4"/>
    <w:lvl w:ilvl="0" w:tplc="991A0660">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150A7154"/>
    <w:lvl w:ilvl="0" w:tplc="991A0660">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
    <w:docVar w:name="TextBaseURL" w:val="empty"/>
    <w:docVar w:name="UILng" w:val="en"/>
  </w:docVars>
  <w:rsids>
    <w:rsidRoot w:val="00484933"/>
    <w:rsid w:val="00011B7D"/>
    <w:rsid w:val="00053731"/>
    <w:rsid w:val="00073BAA"/>
    <w:rsid w:val="00075432"/>
    <w:rsid w:val="0008153B"/>
    <w:rsid w:val="00094ECA"/>
    <w:rsid w:val="000F5E56"/>
    <w:rsid w:val="001362EE"/>
    <w:rsid w:val="001832A6"/>
    <w:rsid w:val="00195C6E"/>
    <w:rsid w:val="001B266A"/>
    <w:rsid w:val="001D3D56"/>
    <w:rsid w:val="00211067"/>
    <w:rsid w:val="00240654"/>
    <w:rsid w:val="002634C4"/>
    <w:rsid w:val="00283D3C"/>
    <w:rsid w:val="002D4918"/>
    <w:rsid w:val="002E289D"/>
    <w:rsid w:val="002E4D1A"/>
    <w:rsid w:val="002F16BC"/>
    <w:rsid w:val="002F4E68"/>
    <w:rsid w:val="00315FCA"/>
    <w:rsid w:val="003413B2"/>
    <w:rsid w:val="003845C1"/>
    <w:rsid w:val="003A1BCD"/>
    <w:rsid w:val="003A700B"/>
    <w:rsid w:val="003C17C3"/>
    <w:rsid w:val="003C760B"/>
    <w:rsid w:val="004008A2"/>
    <w:rsid w:val="004025DF"/>
    <w:rsid w:val="00423B51"/>
    <w:rsid w:val="00423E3E"/>
    <w:rsid w:val="00427AF4"/>
    <w:rsid w:val="004647DA"/>
    <w:rsid w:val="00477D6B"/>
    <w:rsid w:val="00484933"/>
    <w:rsid w:val="004D6471"/>
    <w:rsid w:val="004F4E31"/>
    <w:rsid w:val="00525B63"/>
    <w:rsid w:val="00547476"/>
    <w:rsid w:val="0055650F"/>
    <w:rsid w:val="00561DB8"/>
    <w:rsid w:val="00567A4C"/>
    <w:rsid w:val="0058547C"/>
    <w:rsid w:val="005A2159"/>
    <w:rsid w:val="005E6516"/>
    <w:rsid w:val="005F7A44"/>
    <w:rsid w:val="00605827"/>
    <w:rsid w:val="00676936"/>
    <w:rsid w:val="006B0DB5"/>
    <w:rsid w:val="006E4243"/>
    <w:rsid w:val="00725A9C"/>
    <w:rsid w:val="00740EAC"/>
    <w:rsid w:val="007461F1"/>
    <w:rsid w:val="0078799D"/>
    <w:rsid w:val="00797EF2"/>
    <w:rsid w:val="007D6961"/>
    <w:rsid w:val="007F07CB"/>
    <w:rsid w:val="007F61CE"/>
    <w:rsid w:val="00810CEF"/>
    <w:rsid w:val="0081208D"/>
    <w:rsid w:val="008276C3"/>
    <w:rsid w:val="00831D23"/>
    <w:rsid w:val="00842A13"/>
    <w:rsid w:val="008A0134"/>
    <w:rsid w:val="008B2CC1"/>
    <w:rsid w:val="008E7930"/>
    <w:rsid w:val="009003DD"/>
    <w:rsid w:val="0090731E"/>
    <w:rsid w:val="009368D9"/>
    <w:rsid w:val="009626B2"/>
    <w:rsid w:val="00966A22"/>
    <w:rsid w:val="00974CD6"/>
    <w:rsid w:val="009C2722"/>
    <w:rsid w:val="009C44B2"/>
    <w:rsid w:val="009D30E6"/>
    <w:rsid w:val="009E3A5F"/>
    <w:rsid w:val="009E3F6F"/>
    <w:rsid w:val="009F499F"/>
    <w:rsid w:val="00A833E8"/>
    <w:rsid w:val="00AC0AE4"/>
    <w:rsid w:val="00AD61DB"/>
    <w:rsid w:val="00B07F45"/>
    <w:rsid w:val="00B10156"/>
    <w:rsid w:val="00B87BCF"/>
    <w:rsid w:val="00BA62D4"/>
    <w:rsid w:val="00C40E15"/>
    <w:rsid w:val="00C664C8"/>
    <w:rsid w:val="00C76A79"/>
    <w:rsid w:val="00C83F99"/>
    <w:rsid w:val="00CA15F5"/>
    <w:rsid w:val="00CA25A9"/>
    <w:rsid w:val="00CC095F"/>
    <w:rsid w:val="00CD54BD"/>
    <w:rsid w:val="00CF0460"/>
    <w:rsid w:val="00D32480"/>
    <w:rsid w:val="00D45252"/>
    <w:rsid w:val="00D45C6F"/>
    <w:rsid w:val="00D71B4D"/>
    <w:rsid w:val="00D75C1E"/>
    <w:rsid w:val="00D93D55"/>
    <w:rsid w:val="00DB0349"/>
    <w:rsid w:val="00DD6A16"/>
    <w:rsid w:val="00DE0309"/>
    <w:rsid w:val="00DF27DE"/>
    <w:rsid w:val="00E0091A"/>
    <w:rsid w:val="00E203AA"/>
    <w:rsid w:val="00E527A5"/>
    <w:rsid w:val="00E614E1"/>
    <w:rsid w:val="00E76456"/>
    <w:rsid w:val="00EE71CB"/>
    <w:rsid w:val="00EF0D15"/>
    <w:rsid w:val="00F013D7"/>
    <w:rsid w:val="00F16975"/>
    <w:rsid w:val="00F37492"/>
    <w:rsid w:val="00F46FBE"/>
    <w:rsid w:val="00F66152"/>
    <w:rsid w:val="00F9753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727FBA"/>
  <w15:docId w15:val="{D0B6C6D6-CE74-4F9E-82B0-CB2A8286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797EF2"/>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484933"/>
    <w:pPr>
      <w:ind w:left="720"/>
      <w:contextualSpacing/>
    </w:pPr>
    <w:rPr>
      <w:rFonts w:eastAsia="Times New Roman"/>
      <w:lang w:val="fr-FR" w:eastAsia="en-US"/>
    </w:rPr>
  </w:style>
  <w:style w:type="character" w:styleId="FootnoteReference">
    <w:name w:val="footnote reference"/>
    <w:basedOn w:val="DefaultParagraphFont"/>
    <w:rsid w:val="00484933"/>
    <w:rPr>
      <w:vertAlign w:val="superscript"/>
    </w:rPr>
  </w:style>
  <w:style w:type="character" w:customStyle="1" w:styleId="Heading2Char">
    <w:name w:val="Heading 2 Char"/>
    <w:basedOn w:val="DefaultParagraphFont"/>
    <w:link w:val="Heading2"/>
    <w:rsid w:val="00484933"/>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484933"/>
    <w:rPr>
      <w:rFonts w:ascii="Arial" w:eastAsia="SimSun" w:hAnsi="Arial" w:cs="Arial"/>
      <w:sz w:val="22"/>
      <w:lang w:eastAsia="zh-CN"/>
    </w:rPr>
  </w:style>
  <w:style w:type="character" w:customStyle="1" w:styleId="FooterChar">
    <w:name w:val="Footer Char"/>
    <w:basedOn w:val="DefaultParagraphFont"/>
    <w:link w:val="Footer"/>
    <w:uiPriority w:val="99"/>
    <w:rsid w:val="00484933"/>
    <w:rPr>
      <w:rFonts w:ascii="Arial" w:eastAsia="SimSun" w:hAnsi="Arial" w:cs="Arial"/>
      <w:sz w:val="22"/>
      <w:lang w:eastAsia="zh-CN"/>
    </w:rPr>
  </w:style>
  <w:style w:type="character" w:styleId="Hyperlink">
    <w:name w:val="Hyperlink"/>
    <w:basedOn w:val="DefaultParagraphFont"/>
    <w:semiHidden/>
    <w:unhideWhenUsed/>
    <w:rsid w:val="00CC09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63 (F)</Template>
  <TotalTime>254</TotalTime>
  <Pages>11</Pages>
  <Words>3682</Words>
  <Characters>21194</Characters>
  <Application>Microsoft Office Word</Application>
  <DocSecurity>0</DocSecurity>
  <Lines>349</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A/63/</vt:lpstr>
      <vt:lpstr>A/63/</vt:lpstr>
    </vt:vector>
  </TitlesOfParts>
  <Company>WIPO</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A/63/3 Rev.</dc:title>
  <dc:creator>WIPO</dc:creator>
  <cp:keywords>PUBLIC</cp:keywords>
  <cp:lastModifiedBy>HÄFLIGER Patience</cp:lastModifiedBy>
  <cp:revision>32</cp:revision>
  <cp:lastPrinted>2011-05-19T12:37:00Z</cp:lastPrinted>
  <dcterms:created xsi:type="dcterms:W3CDTF">2022-04-26T08:02:00Z</dcterms:created>
  <dcterms:modified xsi:type="dcterms:W3CDTF">2022-07-06T15:34:00Z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9d4e6d99-1deb-45de-a9a2-22868982b85f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