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0F4CF" w14:textId="77777777" w:rsidR="00546AEB" w:rsidRPr="00546AEB" w:rsidRDefault="00546AEB" w:rsidP="00546AEB">
      <w:pPr>
        <w:widowControl w:val="0"/>
        <w:jc w:val="right"/>
        <w:rPr>
          <w:b/>
          <w:sz w:val="2"/>
          <w:szCs w:val="40"/>
        </w:rPr>
      </w:pPr>
      <w:bookmarkStart w:id="0" w:name="_GoBack"/>
      <w:bookmarkEnd w:id="0"/>
      <w:r w:rsidRPr="00546AEB">
        <w:rPr>
          <w:b/>
          <w:sz w:val="40"/>
          <w:szCs w:val="40"/>
        </w:rPr>
        <w:t>F</w:t>
      </w:r>
    </w:p>
    <w:p w14:paraId="2BBC8EBB" w14:textId="77777777" w:rsidR="00546AEB" w:rsidRPr="00546AEB" w:rsidRDefault="00546AEB" w:rsidP="00546AEB">
      <w:pPr>
        <w:spacing w:line="360" w:lineRule="auto"/>
        <w:ind w:left="4592"/>
        <w:rPr>
          <w:rFonts w:ascii="Arial Black" w:hAnsi="Arial Black"/>
          <w:caps/>
          <w:sz w:val="15"/>
        </w:rPr>
      </w:pPr>
      <w:r w:rsidRPr="00546AEB">
        <w:rPr>
          <w:noProof/>
          <w:lang w:val="en-US" w:eastAsia="en-US"/>
        </w:rPr>
        <w:drawing>
          <wp:inline distT="0" distB="0" distL="0" distR="0" wp14:anchorId="2F4CB4B0" wp14:editId="2CBCA113">
            <wp:extent cx="1857375" cy="1323975"/>
            <wp:effectExtent l="0" t="0" r="9525" b="9525"/>
            <wp:docPr id="5"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14:paraId="7BBC5420" w14:textId="77777777" w:rsidR="00546AEB" w:rsidRPr="00546AEB" w:rsidRDefault="00546AEB" w:rsidP="00546AEB">
      <w:pPr>
        <w:pBdr>
          <w:top w:val="single" w:sz="4" w:space="10" w:color="auto"/>
        </w:pBdr>
        <w:spacing w:before="120"/>
        <w:jc w:val="right"/>
        <w:rPr>
          <w:rFonts w:ascii="Arial Black" w:hAnsi="Arial Black"/>
          <w:b/>
          <w:caps/>
          <w:sz w:val="15"/>
        </w:rPr>
      </w:pPr>
      <w:r w:rsidRPr="00546AEB">
        <w:rPr>
          <w:rFonts w:ascii="Arial Black" w:hAnsi="Arial Black"/>
          <w:b/>
          <w:caps/>
          <w:sz w:val="15"/>
        </w:rPr>
        <w:t>A/59/</w:t>
      </w:r>
      <w:bookmarkStart w:id="1" w:name="Code"/>
      <w:bookmarkEnd w:id="1"/>
      <w:r w:rsidRPr="00546AEB">
        <w:rPr>
          <w:rFonts w:ascii="Arial Black" w:hAnsi="Arial Black"/>
          <w:b/>
          <w:caps/>
          <w:sz w:val="15"/>
        </w:rPr>
        <w:t>INF/6</w:t>
      </w:r>
    </w:p>
    <w:p w14:paraId="02F458AC" w14:textId="44EDDA6D" w:rsidR="00546AEB" w:rsidRPr="00546AEB" w:rsidRDefault="00546AEB" w:rsidP="00546AEB">
      <w:pPr>
        <w:jc w:val="right"/>
        <w:rPr>
          <w:rFonts w:ascii="Arial Black" w:hAnsi="Arial Black"/>
          <w:b/>
          <w:caps/>
          <w:sz w:val="15"/>
        </w:rPr>
      </w:pPr>
      <w:r w:rsidRPr="00546AEB">
        <w:rPr>
          <w:rFonts w:ascii="Arial Black" w:hAnsi="Arial Black"/>
          <w:b/>
          <w:caps/>
          <w:sz w:val="15"/>
        </w:rPr>
        <w:t>ORIGINAL</w:t>
      </w:r>
      <w:r w:rsidR="001911F2">
        <w:rPr>
          <w:rFonts w:ascii="Arial Black" w:hAnsi="Arial Black"/>
          <w:b/>
          <w:caps/>
          <w:sz w:val="15"/>
        </w:rPr>
        <w:t> :</w:t>
      </w:r>
      <w:r w:rsidRPr="00546AEB">
        <w:rPr>
          <w:rFonts w:ascii="Arial Black" w:hAnsi="Arial Black"/>
          <w:b/>
          <w:caps/>
          <w:sz w:val="15"/>
        </w:rPr>
        <w:t xml:space="preserve"> </w:t>
      </w:r>
      <w:bookmarkStart w:id="2" w:name="Original"/>
      <w:bookmarkEnd w:id="2"/>
      <w:r w:rsidRPr="00546AEB">
        <w:rPr>
          <w:rFonts w:ascii="Arial Black" w:hAnsi="Arial Black"/>
          <w:b/>
          <w:caps/>
          <w:sz w:val="15"/>
        </w:rPr>
        <w:t>anglais</w:t>
      </w:r>
    </w:p>
    <w:p w14:paraId="72FA7A80" w14:textId="26DCE8F3" w:rsidR="00546AEB" w:rsidRPr="00546AEB" w:rsidRDefault="00546AEB" w:rsidP="00546AEB">
      <w:pPr>
        <w:spacing w:line="1680" w:lineRule="auto"/>
        <w:jc w:val="right"/>
        <w:rPr>
          <w:rFonts w:ascii="Arial Black" w:hAnsi="Arial Black"/>
          <w:b/>
          <w:caps/>
          <w:sz w:val="15"/>
        </w:rPr>
      </w:pPr>
      <w:r w:rsidRPr="00546AEB">
        <w:rPr>
          <w:rFonts w:ascii="Arial Black" w:hAnsi="Arial Black"/>
          <w:b/>
          <w:caps/>
          <w:sz w:val="15"/>
        </w:rPr>
        <w:t>DATE</w:t>
      </w:r>
      <w:r w:rsidR="001911F2">
        <w:rPr>
          <w:rFonts w:ascii="Arial Black" w:hAnsi="Arial Black"/>
          <w:b/>
          <w:caps/>
          <w:sz w:val="15"/>
        </w:rPr>
        <w:t> :</w:t>
      </w:r>
      <w:r w:rsidRPr="00546AEB">
        <w:rPr>
          <w:rFonts w:ascii="Arial Black" w:hAnsi="Arial Black"/>
          <w:b/>
          <w:caps/>
          <w:sz w:val="15"/>
        </w:rPr>
        <w:t xml:space="preserve"> </w:t>
      </w:r>
      <w:bookmarkStart w:id="3" w:name="Date"/>
      <w:bookmarkEnd w:id="3"/>
      <w:r w:rsidR="00C04DAD" w:rsidRPr="00546AEB">
        <w:rPr>
          <w:rFonts w:ascii="Arial Black" w:hAnsi="Arial Black"/>
          <w:b/>
          <w:caps/>
          <w:sz w:val="15"/>
        </w:rPr>
        <w:t>9</w:t>
      </w:r>
      <w:r w:rsidR="00C04DAD">
        <w:rPr>
          <w:rFonts w:ascii="Arial Black" w:hAnsi="Arial Black"/>
          <w:b/>
          <w:caps/>
          <w:sz w:val="15"/>
        </w:rPr>
        <w:t> </w:t>
      </w:r>
      <w:r w:rsidR="00C04DAD" w:rsidRPr="00546AEB">
        <w:rPr>
          <w:rFonts w:ascii="Arial Black" w:hAnsi="Arial Black"/>
          <w:b/>
          <w:caps/>
          <w:sz w:val="15"/>
        </w:rPr>
        <w:t>septembre</w:t>
      </w:r>
      <w:r w:rsidR="00C04DAD">
        <w:rPr>
          <w:rFonts w:ascii="Arial Black" w:hAnsi="Arial Black"/>
          <w:b/>
          <w:caps/>
          <w:sz w:val="15"/>
        </w:rPr>
        <w:t> </w:t>
      </w:r>
      <w:r w:rsidR="00C04DAD" w:rsidRPr="00546AEB">
        <w:rPr>
          <w:rFonts w:ascii="Arial Black" w:hAnsi="Arial Black"/>
          <w:b/>
          <w:caps/>
          <w:sz w:val="15"/>
        </w:rPr>
        <w:t>20</w:t>
      </w:r>
      <w:r w:rsidRPr="00546AEB">
        <w:rPr>
          <w:rFonts w:ascii="Arial Black" w:hAnsi="Arial Black"/>
          <w:b/>
          <w:caps/>
          <w:sz w:val="15"/>
        </w:rPr>
        <w:t>19</w:t>
      </w:r>
    </w:p>
    <w:p w14:paraId="0E3A6D4D" w14:textId="7C33AEEF" w:rsidR="00546AEB" w:rsidRPr="00546AEB" w:rsidRDefault="00546AEB" w:rsidP="00546AEB">
      <w:pPr>
        <w:keepNext/>
        <w:spacing w:after="600"/>
        <w:outlineLvl w:val="0"/>
        <w:rPr>
          <w:b/>
          <w:bCs/>
          <w:kern w:val="32"/>
          <w:sz w:val="28"/>
          <w:szCs w:val="32"/>
        </w:rPr>
      </w:pPr>
      <w:r w:rsidRPr="00546AEB">
        <w:rPr>
          <w:b/>
          <w:bCs/>
          <w:kern w:val="32"/>
          <w:sz w:val="28"/>
          <w:szCs w:val="32"/>
        </w:rPr>
        <w:t>Assemblées des États membres de l</w:t>
      </w:r>
      <w:r w:rsidR="001911F2">
        <w:rPr>
          <w:b/>
          <w:bCs/>
          <w:kern w:val="32"/>
          <w:sz w:val="28"/>
          <w:szCs w:val="32"/>
        </w:rPr>
        <w:t>’</w:t>
      </w:r>
      <w:r w:rsidRPr="00546AEB">
        <w:rPr>
          <w:b/>
          <w:bCs/>
          <w:kern w:val="32"/>
          <w:sz w:val="28"/>
          <w:szCs w:val="32"/>
        </w:rPr>
        <w:t>OMPI</w:t>
      </w:r>
    </w:p>
    <w:p w14:paraId="727FE3A2" w14:textId="256EF48E" w:rsidR="00546AEB" w:rsidRPr="00546AEB" w:rsidRDefault="00546AEB" w:rsidP="00546AEB">
      <w:pPr>
        <w:spacing w:after="720"/>
        <w:rPr>
          <w:b/>
        </w:rPr>
      </w:pPr>
      <w:r w:rsidRPr="00546AEB">
        <w:rPr>
          <w:b/>
        </w:rPr>
        <w:t>Cinquante</w:t>
      </w:r>
      <w:r w:rsidR="001911F2">
        <w:rPr>
          <w:b/>
        </w:rPr>
        <w:t>-</w:t>
      </w:r>
      <w:r w:rsidRPr="00546AEB">
        <w:rPr>
          <w:b/>
        </w:rPr>
        <w:t>neuvième série de réunions</w:t>
      </w:r>
      <w:r w:rsidRPr="00546AEB">
        <w:rPr>
          <w:b/>
        </w:rPr>
        <w:br/>
        <w:t>Genève, 3</w:t>
      </w:r>
      <w:r w:rsidR="00C04DAD" w:rsidRPr="00546AEB">
        <w:rPr>
          <w:b/>
        </w:rPr>
        <w:t>0</w:t>
      </w:r>
      <w:r w:rsidR="00C04DAD">
        <w:rPr>
          <w:b/>
        </w:rPr>
        <w:t> </w:t>
      </w:r>
      <w:r w:rsidR="00C04DAD" w:rsidRPr="00546AEB">
        <w:rPr>
          <w:b/>
        </w:rPr>
        <w:t>septembre</w:t>
      </w:r>
      <w:r w:rsidRPr="00546AEB">
        <w:rPr>
          <w:b/>
        </w:rPr>
        <w:t xml:space="preserve"> – </w:t>
      </w:r>
      <w:r w:rsidR="00C04DAD" w:rsidRPr="00546AEB">
        <w:rPr>
          <w:b/>
        </w:rPr>
        <w:t>9</w:t>
      </w:r>
      <w:r w:rsidR="00C04DAD">
        <w:rPr>
          <w:b/>
        </w:rPr>
        <w:t> </w:t>
      </w:r>
      <w:r w:rsidR="00C04DAD" w:rsidRPr="00546AEB">
        <w:rPr>
          <w:b/>
        </w:rPr>
        <w:t>octobre</w:t>
      </w:r>
      <w:r w:rsidR="00C04DAD">
        <w:rPr>
          <w:b/>
        </w:rPr>
        <w:t> </w:t>
      </w:r>
      <w:r w:rsidR="00C04DAD" w:rsidRPr="00546AEB">
        <w:rPr>
          <w:b/>
        </w:rPr>
        <w:t>20</w:t>
      </w:r>
      <w:r w:rsidRPr="00546AEB">
        <w:rPr>
          <w:b/>
        </w:rPr>
        <w:t>19</w:t>
      </w:r>
    </w:p>
    <w:p w14:paraId="73E99CE7" w14:textId="0B3BE70C" w:rsidR="00C04DAD" w:rsidRDefault="00C12B06" w:rsidP="00546AEB">
      <w:pPr>
        <w:spacing w:after="360"/>
        <w:rPr>
          <w:caps/>
          <w:sz w:val="24"/>
        </w:rPr>
      </w:pPr>
      <w:r w:rsidRPr="00546AEB">
        <w:rPr>
          <w:caps/>
          <w:sz w:val="24"/>
        </w:rPr>
        <w:t xml:space="preserve">Informations générales </w:t>
      </w:r>
      <w:r w:rsidR="007447F7" w:rsidRPr="00546AEB">
        <w:rPr>
          <w:caps/>
          <w:sz w:val="24"/>
        </w:rPr>
        <w:t>communiquées</w:t>
      </w:r>
      <w:r w:rsidRPr="00546AEB">
        <w:rPr>
          <w:caps/>
          <w:sz w:val="24"/>
        </w:rPr>
        <w:t xml:space="preserve"> par la délégation des états</w:t>
      </w:r>
      <w:r w:rsidR="001911F2">
        <w:rPr>
          <w:caps/>
          <w:sz w:val="24"/>
        </w:rPr>
        <w:t>-</w:t>
      </w:r>
      <w:r w:rsidRPr="00546AEB">
        <w:rPr>
          <w:caps/>
          <w:sz w:val="24"/>
        </w:rPr>
        <w:t>unis d</w:t>
      </w:r>
      <w:r w:rsidR="001911F2">
        <w:rPr>
          <w:caps/>
          <w:sz w:val="24"/>
        </w:rPr>
        <w:t>’</w:t>
      </w:r>
      <w:r w:rsidRPr="00546AEB">
        <w:rPr>
          <w:caps/>
          <w:sz w:val="24"/>
        </w:rPr>
        <w:t>amérique</w:t>
      </w:r>
      <w:r w:rsidR="00CF0ECE" w:rsidRPr="00546AEB">
        <w:rPr>
          <w:caps/>
          <w:sz w:val="24"/>
        </w:rPr>
        <w:t>,</w:t>
      </w:r>
      <w:r w:rsidRPr="00546AEB">
        <w:rPr>
          <w:caps/>
          <w:sz w:val="24"/>
        </w:rPr>
        <w:t xml:space="preserve"> à prendre en considération </w:t>
      </w:r>
      <w:r w:rsidR="00A13E65" w:rsidRPr="00546AEB">
        <w:rPr>
          <w:caps/>
          <w:sz w:val="24"/>
        </w:rPr>
        <w:t>LORS DE</w:t>
      </w:r>
      <w:r w:rsidR="00546AEB" w:rsidRPr="005A1C42">
        <w:rPr>
          <w:caps/>
          <w:sz w:val="24"/>
        </w:rPr>
        <w:t> </w:t>
      </w:r>
      <w:r w:rsidRPr="00546AEB">
        <w:rPr>
          <w:caps/>
          <w:sz w:val="24"/>
        </w:rPr>
        <w:t>l</w:t>
      </w:r>
      <w:r w:rsidR="001911F2">
        <w:rPr>
          <w:caps/>
          <w:sz w:val="24"/>
        </w:rPr>
        <w:t>’</w:t>
      </w:r>
      <w:r w:rsidRPr="00546AEB">
        <w:rPr>
          <w:caps/>
          <w:sz w:val="24"/>
        </w:rPr>
        <w:t>adoption du programme et BUDGET proposé pour l</w:t>
      </w:r>
      <w:r w:rsidR="001911F2">
        <w:rPr>
          <w:caps/>
          <w:sz w:val="24"/>
        </w:rPr>
        <w:t>’</w:t>
      </w:r>
      <w:r w:rsidRPr="00546AEB">
        <w:rPr>
          <w:caps/>
          <w:sz w:val="24"/>
        </w:rPr>
        <w:t xml:space="preserve">exercice </w:t>
      </w:r>
      <w:r w:rsidR="00C04DAD" w:rsidRPr="00546AEB">
        <w:rPr>
          <w:caps/>
          <w:sz w:val="24"/>
        </w:rPr>
        <w:t>biennal</w:t>
      </w:r>
      <w:r w:rsidR="00C04DAD">
        <w:rPr>
          <w:caps/>
          <w:sz w:val="24"/>
        </w:rPr>
        <w:t> </w:t>
      </w:r>
      <w:r w:rsidR="00C04DAD" w:rsidRPr="00546AEB">
        <w:rPr>
          <w:caps/>
          <w:sz w:val="24"/>
        </w:rPr>
        <w:t>2020</w:t>
      </w:r>
      <w:r w:rsidR="001911F2">
        <w:rPr>
          <w:caps/>
          <w:sz w:val="24"/>
        </w:rPr>
        <w:t>-</w:t>
      </w:r>
      <w:r w:rsidRPr="00546AEB">
        <w:rPr>
          <w:caps/>
          <w:sz w:val="24"/>
        </w:rPr>
        <w:t>2021, conf</w:t>
      </w:r>
      <w:r w:rsidR="00546AEB" w:rsidRPr="005A1C42">
        <w:rPr>
          <w:caps/>
          <w:sz w:val="24"/>
        </w:rPr>
        <w:t>ormément à la recommandation du </w:t>
      </w:r>
      <w:r w:rsidRPr="00546AEB">
        <w:rPr>
          <w:caps/>
          <w:sz w:val="24"/>
        </w:rPr>
        <w:t>secrétariat</w:t>
      </w:r>
    </w:p>
    <w:p w14:paraId="77D629A9" w14:textId="74759C90" w:rsidR="000D4ADC" w:rsidRPr="00FC4769" w:rsidRDefault="00C12B06" w:rsidP="00546AEB">
      <w:pPr>
        <w:spacing w:after="960"/>
        <w:rPr>
          <w:i/>
          <w:color w:val="000000" w:themeColor="text1"/>
          <w:szCs w:val="22"/>
        </w:rPr>
      </w:pPr>
      <w:r w:rsidRPr="00FC4769">
        <w:rPr>
          <w:i/>
          <w:color w:val="000000" w:themeColor="text1"/>
          <w:szCs w:val="22"/>
        </w:rPr>
        <w:t>Document d</w:t>
      </w:r>
      <w:r w:rsidR="001911F2">
        <w:rPr>
          <w:i/>
          <w:color w:val="000000" w:themeColor="text1"/>
          <w:szCs w:val="22"/>
        </w:rPr>
        <w:t>’</w:t>
      </w:r>
      <w:r w:rsidRPr="00FC4769">
        <w:rPr>
          <w:i/>
          <w:color w:val="000000" w:themeColor="text1"/>
          <w:szCs w:val="22"/>
        </w:rPr>
        <w:t>information présenté par la délégation des États</w:t>
      </w:r>
      <w:r w:rsidR="001911F2">
        <w:rPr>
          <w:i/>
          <w:color w:val="000000" w:themeColor="text1"/>
          <w:szCs w:val="22"/>
        </w:rPr>
        <w:t>-</w:t>
      </w:r>
      <w:r w:rsidRPr="00FC4769">
        <w:rPr>
          <w:i/>
          <w:color w:val="000000" w:themeColor="text1"/>
          <w:szCs w:val="22"/>
        </w:rPr>
        <w:t>Unis d</w:t>
      </w:r>
      <w:r w:rsidR="001911F2">
        <w:rPr>
          <w:i/>
          <w:color w:val="000000" w:themeColor="text1"/>
          <w:szCs w:val="22"/>
        </w:rPr>
        <w:t>’</w:t>
      </w:r>
      <w:r w:rsidRPr="00FC4769">
        <w:rPr>
          <w:i/>
          <w:color w:val="000000" w:themeColor="text1"/>
          <w:szCs w:val="22"/>
        </w:rPr>
        <w:t>Amérique</w:t>
      </w:r>
    </w:p>
    <w:p w14:paraId="37B23400" w14:textId="08D9269F" w:rsidR="000D4ADC" w:rsidRPr="00FC4769" w:rsidRDefault="00C12B06" w:rsidP="00C12B06">
      <w:pPr>
        <w:rPr>
          <w:color w:val="000000" w:themeColor="text1"/>
          <w:szCs w:val="22"/>
        </w:rPr>
      </w:pPr>
      <w:r w:rsidRPr="00FC4769">
        <w:rPr>
          <w:color w:val="000000" w:themeColor="text1"/>
          <w:szCs w:val="22"/>
        </w:rPr>
        <w:t xml:space="preserve">Dans une communication au Secrétariat </w:t>
      </w:r>
      <w:r w:rsidR="005456DD">
        <w:rPr>
          <w:color w:val="000000" w:themeColor="text1"/>
          <w:szCs w:val="22"/>
        </w:rPr>
        <w:t>reçue le</w:t>
      </w:r>
      <w:r w:rsidRPr="00FC4769">
        <w:rPr>
          <w:color w:val="000000" w:themeColor="text1"/>
          <w:szCs w:val="22"/>
        </w:rPr>
        <w:t xml:space="preserve"> 5</w:t>
      </w:r>
      <w:r w:rsidR="000545BF" w:rsidRPr="00FC4769">
        <w:rPr>
          <w:color w:val="000000" w:themeColor="text1"/>
          <w:szCs w:val="22"/>
        </w:rPr>
        <w:t> </w:t>
      </w:r>
      <w:r w:rsidRPr="00FC4769">
        <w:rPr>
          <w:color w:val="000000" w:themeColor="text1"/>
          <w:szCs w:val="22"/>
        </w:rPr>
        <w:t>septembre</w:t>
      </w:r>
      <w:r w:rsidR="000545BF" w:rsidRPr="00FC4769">
        <w:rPr>
          <w:color w:val="000000" w:themeColor="text1"/>
          <w:szCs w:val="22"/>
        </w:rPr>
        <w:t> </w:t>
      </w:r>
      <w:r w:rsidRPr="00FC4769">
        <w:rPr>
          <w:color w:val="000000" w:themeColor="text1"/>
          <w:szCs w:val="22"/>
        </w:rPr>
        <w:t>2019, la délégation des États</w:t>
      </w:r>
      <w:r w:rsidR="001911F2">
        <w:rPr>
          <w:color w:val="000000" w:themeColor="text1"/>
          <w:szCs w:val="22"/>
        </w:rPr>
        <w:t>-</w:t>
      </w:r>
      <w:r w:rsidRPr="00FC4769">
        <w:rPr>
          <w:color w:val="000000" w:themeColor="text1"/>
          <w:szCs w:val="22"/>
        </w:rPr>
        <w:t>Unis d</w:t>
      </w:r>
      <w:r w:rsidR="001911F2">
        <w:rPr>
          <w:color w:val="000000" w:themeColor="text1"/>
          <w:szCs w:val="22"/>
        </w:rPr>
        <w:t>’</w:t>
      </w:r>
      <w:r w:rsidRPr="00FC4769">
        <w:rPr>
          <w:color w:val="000000" w:themeColor="text1"/>
          <w:szCs w:val="22"/>
        </w:rPr>
        <w:t>Amérique a présenté le document d</w:t>
      </w:r>
      <w:r w:rsidR="001911F2">
        <w:rPr>
          <w:color w:val="000000" w:themeColor="text1"/>
          <w:szCs w:val="22"/>
        </w:rPr>
        <w:t>’</w:t>
      </w:r>
      <w:r w:rsidRPr="00FC4769">
        <w:rPr>
          <w:color w:val="000000" w:themeColor="text1"/>
          <w:szCs w:val="22"/>
        </w:rPr>
        <w:t>information ci</w:t>
      </w:r>
      <w:r w:rsidR="001911F2">
        <w:rPr>
          <w:color w:val="000000" w:themeColor="text1"/>
          <w:szCs w:val="22"/>
        </w:rPr>
        <w:t>-</w:t>
      </w:r>
      <w:r w:rsidRPr="00FC4769">
        <w:rPr>
          <w:color w:val="000000" w:themeColor="text1"/>
          <w:szCs w:val="22"/>
        </w:rPr>
        <w:t>joint au titre du point de l</w:t>
      </w:r>
      <w:r w:rsidR="001911F2">
        <w:rPr>
          <w:color w:val="000000" w:themeColor="text1"/>
          <w:szCs w:val="22"/>
        </w:rPr>
        <w:t>’</w:t>
      </w:r>
      <w:r w:rsidRPr="00FC4769">
        <w:rPr>
          <w:color w:val="000000" w:themeColor="text1"/>
          <w:szCs w:val="22"/>
        </w:rPr>
        <w:t xml:space="preserve">ordre du jour intitulé </w:t>
      </w:r>
      <w:r w:rsidR="000545BF" w:rsidRPr="00FC4769">
        <w:rPr>
          <w:color w:val="000000" w:themeColor="text1"/>
          <w:szCs w:val="22"/>
        </w:rPr>
        <w:t>“</w:t>
      </w:r>
      <w:r w:rsidRPr="00FC4769">
        <w:rPr>
          <w:color w:val="000000" w:themeColor="text1"/>
          <w:szCs w:val="22"/>
        </w:rPr>
        <w:t>Rapport sur le Comité du programme et budget (PBC)</w:t>
      </w:r>
      <w:r w:rsidR="000545BF" w:rsidRPr="00FC4769">
        <w:rPr>
          <w:color w:val="000000" w:themeColor="text1"/>
          <w:szCs w:val="22"/>
        </w:rPr>
        <w:t>”</w:t>
      </w:r>
      <w:r w:rsidRPr="00FC4769">
        <w:rPr>
          <w:color w:val="000000" w:themeColor="text1"/>
          <w:szCs w:val="22"/>
        </w:rPr>
        <w:t>.</w:t>
      </w:r>
    </w:p>
    <w:p w14:paraId="4A81B299" w14:textId="77777777" w:rsidR="000D4ADC" w:rsidRPr="00FC4769" w:rsidRDefault="000D4ADC" w:rsidP="003B0DA1">
      <w:pPr>
        <w:rPr>
          <w:color w:val="000000" w:themeColor="text1"/>
          <w:szCs w:val="22"/>
        </w:rPr>
      </w:pPr>
    </w:p>
    <w:p w14:paraId="6CAD862C" w14:textId="77777777" w:rsidR="000D4ADC" w:rsidRPr="00FC4769" w:rsidRDefault="000D4ADC" w:rsidP="003B0DA1">
      <w:pPr>
        <w:rPr>
          <w:color w:val="000000" w:themeColor="text1"/>
          <w:szCs w:val="22"/>
        </w:rPr>
      </w:pPr>
    </w:p>
    <w:p w14:paraId="58014A15" w14:textId="77777777" w:rsidR="000D4ADC" w:rsidRPr="00FC4769" w:rsidRDefault="000D4ADC" w:rsidP="003B0DA1">
      <w:pPr>
        <w:rPr>
          <w:color w:val="000000" w:themeColor="text1"/>
          <w:szCs w:val="22"/>
        </w:rPr>
      </w:pPr>
    </w:p>
    <w:p w14:paraId="05022620" w14:textId="47460C88" w:rsidR="003B0DA1" w:rsidRPr="005A1C42" w:rsidRDefault="00C12B06" w:rsidP="00D40A67">
      <w:pPr>
        <w:pStyle w:val="Endofdocument-Annex"/>
        <w:rPr>
          <w:lang w:val="fr-CH"/>
        </w:rPr>
        <w:sectPr w:rsidR="003B0DA1" w:rsidRPr="005A1C42" w:rsidSect="004E27D4">
          <w:headerReference w:type="even" r:id="rId9"/>
          <w:headerReference w:type="default" r:id="rId10"/>
          <w:footerReference w:type="even" r:id="rId11"/>
          <w:footerReference w:type="default" r:id="rId12"/>
          <w:endnotePr>
            <w:numFmt w:val="decimal"/>
          </w:endnotePr>
          <w:pgSz w:w="11907" w:h="16840" w:code="9"/>
          <w:pgMar w:top="562" w:right="1138" w:bottom="1411" w:left="1411" w:header="504" w:footer="1022" w:gutter="0"/>
          <w:cols w:space="720"/>
          <w:titlePg/>
          <w:docGrid w:linePitch="326"/>
        </w:sectPr>
      </w:pPr>
      <w:r w:rsidRPr="005A1C42">
        <w:rPr>
          <w:lang w:val="fr-CH"/>
        </w:rPr>
        <w:t>[L</w:t>
      </w:r>
      <w:r w:rsidR="001911F2">
        <w:rPr>
          <w:lang w:val="fr-CH"/>
        </w:rPr>
        <w:t>’</w:t>
      </w:r>
      <w:r w:rsidRPr="005A1C42">
        <w:rPr>
          <w:lang w:val="fr-CH"/>
        </w:rPr>
        <w:t>annexe suit]</w:t>
      </w:r>
    </w:p>
    <w:p w14:paraId="68A358E0" w14:textId="0838C15F" w:rsidR="00C04DAD" w:rsidRDefault="00C12B06" w:rsidP="00C12B06">
      <w:pPr>
        <w:widowControl w:val="0"/>
        <w:shd w:val="clear" w:color="auto" w:fill="FFFFFF"/>
        <w:jc w:val="center"/>
        <w:rPr>
          <w:b/>
          <w:color w:val="000000" w:themeColor="text1"/>
          <w:szCs w:val="22"/>
        </w:rPr>
      </w:pPr>
      <w:r w:rsidRPr="00FC4769">
        <w:rPr>
          <w:b/>
          <w:color w:val="000000" w:themeColor="text1"/>
          <w:szCs w:val="22"/>
        </w:rPr>
        <w:lastRenderedPageBreak/>
        <w:t>Informations générales communiquées par la délégation des États</w:t>
      </w:r>
      <w:r w:rsidR="001911F2">
        <w:rPr>
          <w:b/>
          <w:color w:val="000000" w:themeColor="text1"/>
          <w:szCs w:val="22"/>
        </w:rPr>
        <w:t>-</w:t>
      </w:r>
      <w:r w:rsidRPr="00FC4769">
        <w:rPr>
          <w:b/>
          <w:color w:val="000000" w:themeColor="text1"/>
          <w:szCs w:val="22"/>
        </w:rPr>
        <w:t>Unis d</w:t>
      </w:r>
      <w:r w:rsidR="001911F2">
        <w:rPr>
          <w:b/>
          <w:color w:val="000000" w:themeColor="text1"/>
          <w:szCs w:val="22"/>
        </w:rPr>
        <w:t>’</w:t>
      </w:r>
      <w:r w:rsidRPr="00FC4769">
        <w:rPr>
          <w:b/>
          <w:color w:val="000000" w:themeColor="text1"/>
          <w:szCs w:val="22"/>
        </w:rPr>
        <w:t>Amérique</w:t>
      </w:r>
      <w:r w:rsidR="00CF0ECE" w:rsidRPr="00FC4769">
        <w:rPr>
          <w:b/>
          <w:color w:val="000000" w:themeColor="text1"/>
          <w:szCs w:val="22"/>
        </w:rPr>
        <w:t>,</w:t>
      </w:r>
    </w:p>
    <w:p w14:paraId="4A0B841F" w14:textId="4B09B409" w:rsidR="00C04DAD" w:rsidRDefault="007447F7" w:rsidP="007447F7">
      <w:pPr>
        <w:widowControl w:val="0"/>
        <w:shd w:val="clear" w:color="auto" w:fill="FFFFFF"/>
        <w:jc w:val="center"/>
        <w:rPr>
          <w:b/>
          <w:color w:val="000000" w:themeColor="text1"/>
          <w:szCs w:val="22"/>
        </w:rPr>
      </w:pPr>
      <w:r w:rsidRPr="00FC4769">
        <w:rPr>
          <w:b/>
          <w:color w:val="000000" w:themeColor="text1"/>
          <w:szCs w:val="22"/>
        </w:rPr>
        <w:t>à prendre en considération lors de l</w:t>
      </w:r>
      <w:r w:rsidR="001911F2">
        <w:rPr>
          <w:b/>
          <w:color w:val="000000" w:themeColor="text1"/>
          <w:szCs w:val="22"/>
        </w:rPr>
        <w:t>’</w:t>
      </w:r>
      <w:r w:rsidRPr="00FC4769">
        <w:rPr>
          <w:b/>
          <w:color w:val="000000" w:themeColor="text1"/>
          <w:szCs w:val="22"/>
        </w:rPr>
        <w:t>adoption du programme et budget proposé</w:t>
      </w:r>
    </w:p>
    <w:p w14:paraId="4C872DDF" w14:textId="692037EE" w:rsidR="000D4ADC" w:rsidRPr="00FC4769" w:rsidRDefault="007447F7" w:rsidP="007447F7">
      <w:pPr>
        <w:widowControl w:val="0"/>
        <w:shd w:val="clear" w:color="auto" w:fill="FFFFFF"/>
        <w:jc w:val="center"/>
        <w:rPr>
          <w:b/>
          <w:color w:val="000000" w:themeColor="text1"/>
          <w:szCs w:val="22"/>
        </w:rPr>
      </w:pPr>
      <w:r w:rsidRPr="00FC4769">
        <w:rPr>
          <w:b/>
          <w:color w:val="000000" w:themeColor="text1"/>
          <w:szCs w:val="22"/>
        </w:rPr>
        <w:t>pour l</w:t>
      </w:r>
      <w:r w:rsidR="001911F2">
        <w:rPr>
          <w:b/>
          <w:color w:val="000000" w:themeColor="text1"/>
          <w:szCs w:val="22"/>
        </w:rPr>
        <w:t>’</w:t>
      </w:r>
      <w:r w:rsidRPr="00FC4769">
        <w:rPr>
          <w:b/>
          <w:color w:val="000000" w:themeColor="text1"/>
          <w:szCs w:val="22"/>
        </w:rPr>
        <w:t>exercice biennal</w:t>
      </w:r>
      <w:r w:rsidR="000545BF" w:rsidRPr="00FC4769">
        <w:rPr>
          <w:b/>
          <w:color w:val="000000" w:themeColor="text1"/>
          <w:szCs w:val="22"/>
        </w:rPr>
        <w:t> </w:t>
      </w:r>
      <w:r w:rsidRPr="00FC4769">
        <w:rPr>
          <w:b/>
          <w:color w:val="000000" w:themeColor="text1"/>
          <w:szCs w:val="22"/>
        </w:rPr>
        <w:t>2020</w:t>
      </w:r>
      <w:r w:rsidR="001911F2">
        <w:rPr>
          <w:b/>
          <w:color w:val="000000" w:themeColor="text1"/>
          <w:szCs w:val="22"/>
        </w:rPr>
        <w:t>-</w:t>
      </w:r>
      <w:r w:rsidRPr="00FC4769">
        <w:rPr>
          <w:b/>
          <w:color w:val="000000" w:themeColor="text1"/>
          <w:szCs w:val="22"/>
        </w:rPr>
        <w:t>2021, conformément à la recommandation du Secrétariat</w:t>
      </w:r>
    </w:p>
    <w:p w14:paraId="78F79F7F" w14:textId="77777777" w:rsidR="000D4ADC" w:rsidRPr="00FC4769" w:rsidRDefault="000D4ADC" w:rsidP="007239E5">
      <w:pPr>
        <w:widowControl w:val="0"/>
        <w:shd w:val="clear" w:color="auto" w:fill="FFFFFF"/>
        <w:rPr>
          <w:color w:val="000000" w:themeColor="text1"/>
          <w:szCs w:val="22"/>
        </w:rPr>
      </w:pPr>
    </w:p>
    <w:p w14:paraId="4EAEC305" w14:textId="77777777" w:rsidR="000D4ADC" w:rsidRPr="00FC4769" w:rsidRDefault="000D4ADC" w:rsidP="007239E5">
      <w:pPr>
        <w:widowControl w:val="0"/>
        <w:shd w:val="clear" w:color="auto" w:fill="FFFFFF"/>
        <w:rPr>
          <w:color w:val="000000" w:themeColor="text1"/>
          <w:szCs w:val="22"/>
        </w:rPr>
      </w:pPr>
    </w:p>
    <w:p w14:paraId="2A87C9D1" w14:textId="0B75980B" w:rsidR="00C04DAD" w:rsidRDefault="00A87981" w:rsidP="00A87981">
      <w:pPr>
        <w:widowControl w:val="0"/>
        <w:shd w:val="clear" w:color="auto" w:fill="FFFFFF"/>
        <w:rPr>
          <w:color w:val="000000" w:themeColor="text1"/>
          <w:szCs w:val="22"/>
        </w:rPr>
      </w:pPr>
      <w:r w:rsidRPr="00FC4769">
        <w:rPr>
          <w:color w:val="000000" w:themeColor="text1"/>
          <w:szCs w:val="22"/>
        </w:rPr>
        <w:t>Les membres de l</w:t>
      </w:r>
      <w:r w:rsidR="001911F2">
        <w:rPr>
          <w:color w:val="000000" w:themeColor="text1"/>
          <w:szCs w:val="22"/>
        </w:rPr>
        <w:t>’</w:t>
      </w:r>
      <w:r w:rsidRPr="00FC4769">
        <w:rPr>
          <w:color w:val="000000" w:themeColor="text1"/>
          <w:szCs w:val="22"/>
        </w:rPr>
        <w:t>OMPI ont deux</w:t>
      </w:r>
      <w:r w:rsidR="002060B0">
        <w:rPr>
          <w:color w:val="000000" w:themeColor="text1"/>
          <w:szCs w:val="22"/>
        </w:rPr>
        <w:t> </w:t>
      </w:r>
      <w:r w:rsidRPr="00FC4769">
        <w:rPr>
          <w:color w:val="000000" w:themeColor="text1"/>
          <w:szCs w:val="22"/>
        </w:rPr>
        <w:t>décisions importantes à prendre pour</w:t>
      </w:r>
      <w:r w:rsidR="00726790">
        <w:rPr>
          <w:color w:val="000000" w:themeColor="text1"/>
          <w:szCs w:val="22"/>
        </w:rPr>
        <w:t xml:space="preserve"> s</w:t>
      </w:r>
      <w:r w:rsidR="001911F2">
        <w:rPr>
          <w:color w:val="000000" w:themeColor="text1"/>
          <w:szCs w:val="22"/>
        </w:rPr>
        <w:t>’</w:t>
      </w:r>
      <w:r w:rsidR="00726790">
        <w:rPr>
          <w:color w:val="000000" w:themeColor="text1"/>
          <w:szCs w:val="22"/>
        </w:rPr>
        <w:t>assurer</w:t>
      </w:r>
      <w:r w:rsidRPr="00FC4769">
        <w:rPr>
          <w:color w:val="000000" w:themeColor="text1"/>
          <w:szCs w:val="22"/>
        </w:rPr>
        <w:t xml:space="preserve"> </w:t>
      </w:r>
      <w:r w:rsidR="004A1CE1" w:rsidRPr="00FC4769">
        <w:rPr>
          <w:color w:val="000000" w:themeColor="text1"/>
          <w:szCs w:val="22"/>
        </w:rPr>
        <w:t>que l</w:t>
      </w:r>
      <w:r w:rsidR="001911F2">
        <w:rPr>
          <w:color w:val="000000" w:themeColor="text1"/>
          <w:szCs w:val="22"/>
        </w:rPr>
        <w:t>’</w:t>
      </w:r>
      <w:r w:rsidR="004A1CE1" w:rsidRPr="00FC4769">
        <w:rPr>
          <w:color w:val="000000" w:themeColor="text1"/>
          <w:szCs w:val="22"/>
        </w:rPr>
        <w:t xml:space="preserve">Organisation reste dans une </w:t>
      </w:r>
      <w:r w:rsidR="00CF0ECE" w:rsidRPr="00FC4769">
        <w:rPr>
          <w:color w:val="000000" w:themeColor="text1"/>
          <w:szCs w:val="22"/>
        </w:rPr>
        <w:t>situation financière saine</w:t>
      </w:r>
      <w:r w:rsidR="001911F2">
        <w:rPr>
          <w:color w:val="000000" w:themeColor="text1"/>
          <w:szCs w:val="22"/>
        </w:rPr>
        <w:t> :</w:t>
      </w:r>
      <w:r w:rsidRPr="00FC4769">
        <w:rPr>
          <w:color w:val="000000" w:themeColor="text1"/>
          <w:szCs w:val="22"/>
        </w:rPr>
        <w:t xml:space="preserve"> 1) </w:t>
      </w:r>
      <w:r w:rsidR="004A1CE1" w:rsidRPr="00FC4769">
        <w:rPr>
          <w:color w:val="000000" w:themeColor="text1"/>
          <w:szCs w:val="22"/>
        </w:rPr>
        <w:t>déterminer</w:t>
      </w:r>
      <w:r w:rsidRPr="00FC4769">
        <w:rPr>
          <w:color w:val="000000" w:themeColor="text1"/>
          <w:szCs w:val="22"/>
        </w:rPr>
        <w:t xml:space="preserve"> s</w:t>
      </w:r>
      <w:r w:rsidR="001911F2">
        <w:rPr>
          <w:color w:val="000000" w:themeColor="text1"/>
          <w:szCs w:val="22"/>
        </w:rPr>
        <w:t>’</w:t>
      </w:r>
      <w:r w:rsidRPr="00FC4769">
        <w:rPr>
          <w:color w:val="000000" w:themeColor="text1"/>
          <w:szCs w:val="22"/>
        </w:rPr>
        <w:t>il convient de continuer d</w:t>
      </w:r>
      <w:r w:rsidR="001911F2">
        <w:rPr>
          <w:color w:val="000000" w:themeColor="text1"/>
          <w:szCs w:val="22"/>
        </w:rPr>
        <w:t>’</w:t>
      </w:r>
      <w:r w:rsidRPr="00FC4769">
        <w:rPr>
          <w:color w:val="000000" w:themeColor="text1"/>
          <w:szCs w:val="22"/>
        </w:rPr>
        <w:t xml:space="preserve">appliquer la méthode dite de </w:t>
      </w:r>
      <w:r w:rsidR="000545BF" w:rsidRPr="00FC4769">
        <w:rPr>
          <w:color w:val="000000" w:themeColor="text1"/>
          <w:szCs w:val="22"/>
        </w:rPr>
        <w:t>“</w:t>
      </w:r>
      <w:r w:rsidRPr="00FC4769">
        <w:rPr>
          <w:color w:val="000000" w:themeColor="text1"/>
          <w:szCs w:val="22"/>
        </w:rPr>
        <w:t>capacité de paiement</w:t>
      </w:r>
      <w:r w:rsidR="000545BF" w:rsidRPr="00FC4769">
        <w:rPr>
          <w:color w:val="000000" w:themeColor="text1"/>
          <w:szCs w:val="22"/>
        </w:rPr>
        <w:t>”</w:t>
      </w:r>
      <w:r w:rsidRPr="00FC4769">
        <w:rPr>
          <w:color w:val="000000" w:themeColor="text1"/>
          <w:szCs w:val="22"/>
        </w:rPr>
        <w:t xml:space="preserve"> ou de demander à chaque système d</w:t>
      </w:r>
      <w:r w:rsidR="001911F2">
        <w:rPr>
          <w:color w:val="000000" w:themeColor="text1"/>
          <w:szCs w:val="22"/>
        </w:rPr>
        <w:t>’</w:t>
      </w:r>
      <w:r w:rsidRPr="00FC4769">
        <w:rPr>
          <w:color w:val="000000" w:themeColor="text1"/>
          <w:szCs w:val="22"/>
        </w:rPr>
        <w:t xml:space="preserve">enregistrement de faire preuve de solidarité financière et de contribuer financièrement </w:t>
      </w:r>
      <w:r w:rsidR="00A13E65" w:rsidRPr="00FC4769">
        <w:rPr>
          <w:color w:val="000000" w:themeColor="text1"/>
          <w:szCs w:val="22"/>
        </w:rPr>
        <w:t xml:space="preserve">aux dépenses de </w:t>
      </w:r>
      <w:r w:rsidRPr="00FC4769">
        <w:rPr>
          <w:color w:val="000000" w:themeColor="text1"/>
          <w:szCs w:val="22"/>
        </w:rPr>
        <w:t>l</w:t>
      </w:r>
      <w:r w:rsidR="001911F2">
        <w:rPr>
          <w:color w:val="000000" w:themeColor="text1"/>
          <w:szCs w:val="22"/>
        </w:rPr>
        <w:t>’</w:t>
      </w:r>
      <w:r w:rsidRPr="00FC4769">
        <w:rPr>
          <w:color w:val="000000" w:themeColor="text1"/>
          <w:szCs w:val="22"/>
        </w:rPr>
        <w:t xml:space="preserve">Organisation;  et 2) </w:t>
      </w:r>
      <w:r w:rsidR="00AA33D9" w:rsidRPr="00FC4769">
        <w:rPr>
          <w:color w:val="000000" w:themeColor="text1"/>
          <w:szCs w:val="22"/>
        </w:rPr>
        <w:t xml:space="preserve">déterminer </w:t>
      </w:r>
      <w:r w:rsidRPr="00FC4769">
        <w:rPr>
          <w:color w:val="000000" w:themeColor="text1"/>
          <w:szCs w:val="22"/>
        </w:rPr>
        <w:t>s</w:t>
      </w:r>
      <w:r w:rsidR="001911F2">
        <w:rPr>
          <w:color w:val="000000" w:themeColor="text1"/>
          <w:szCs w:val="22"/>
        </w:rPr>
        <w:t>’</w:t>
      </w:r>
      <w:r w:rsidRPr="00FC4769">
        <w:rPr>
          <w:color w:val="000000" w:themeColor="text1"/>
          <w:szCs w:val="22"/>
        </w:rPr>
        <w:t xml:space="preserve">il convient de remédier au déficit financier des unions financées par des contributions en répartissant les </w:t>
      </w:r>
      <w:r w:rsidR="00475C2A" w:rsidRPr="00FC4769">
        <w:rPr>
          <w:color w:val="000000" w:themeColor="text1"/>
          <w:szCs w:val="22"/>
        </w:rPr>
        <w:t>autres recettes</w:t>
      </w:r>
      <w:r w:rsidRPr="00FC4769">
        <w:rPr>
          <w:color w:val="000000" w:themeColor="text1"/>
          <w:szCs w:val="22"/>
        </w:rPr>
        <w:t xml:space="preserve"> plus équitablement entre ces unions.</w:t>
      </w:r>
    </w:p>
    <w:p w14:paraId="2D1165CB" w14:textId="36D87EDE" w:rsidR="000D4ADC" w:rsidRPr="00FC4769" w:rsidRDefault="000D4ADC" w:rsidP="007239E5">
      <w:pPr>
        <w:widowControl w:val="0"/>
        <w:shd w:val="clear" w:color="auto" w:fill="FFFFFF"/>
        <w:rPr>
          <w:color w:val="000000" w:themeColor="text1"/>
          <w:szCs w:val="22"/>
        </w:rPr>
      </w:pPr>
    </w:p>
    <w:p w14:paraId="22142A61" w14:textId="4D1E2B1E" w:rsidR="00C04DAD" w:rsidRDefault="00A87981" w:rsidP="00A87981">
      <w:pPr>
        <w:widowControl w:val="0"/>
        <w:shd w:val="clear" w:color="auto" w:fill="FFFFFF"/>
        <w:rPr>
          <w:color w:val="000000" w:themeColor="text1"/>
          <w:szCs w:val="22"/>
        </w:rPr>
      </w:pPr>
      <w:r w:rsidRPr="00FC4769">
        <w:rPr>
          <w:color w:val="000000" w:themeColor="text1"/>
          <w:szCs w:val="22"/>
        </w:rPr>
        <w:t>Pour décider s</w:t>
      </w:r>
      <w:r w:rsidR="001911F2">
        <w:rPr>
          <w:color w:val="000000" w:themeColor="text1"/>
          <w:szCs w:val="22"/>
        </w:rPr>
        <w:t>’</w:t>
      </w:r>
      <w:r w:rsidRPr="00FC4769">
        <w:rPr>
          <w:color w:val="000000" w:themeColor="text1"/>
          <w:szCs w:val="22"/>
        </w:rPr>
        <w:t>il convient de maintenir le principe de capacité de paiement, les membres de l</w:t>
      </w:r>
      <w:r w:rsidR="001911F2">
        <w:rPr>
          <w:color w:val="000000" w:themeColor="text1"/>
          <w:szCs w:val="22"/>
        </w:rPr>
        <w:t>’</w:t>
      </w:r>
      <w:r w:rsidRPr="00FC4769">
        <w:rPr>
          <w:color w:val="000000" w:themeColor="text1"/>
          <w:szCs w:val="22"/>
        </w:rPr>
        <w:t>OMPI doivent garder à l</w:t>
      </w:r>
      <w:r w:rsidR="001911F2">
        <w:rPr>
          <w:color w:val="000000" w:themeColor="text1"/>
          <w:szCs w:val="22"/>
        </w:rPr>
        <w:t>’</w:t>
      </w:r>
      <w:r w:rsidRPr="00FC4769">
        <w:rPr>
          <w:color w:val="000000" w:themeColor="text1"/>
          <w:szCs w:val="22"/>
        </w:rPr>
        <w:t>esprit que le budget de l</w:t>
      </w:r>
      <w:r w:rsidR="001911F2">
        <w:rPr>
          <w:color w:val="000000" w:themeColor="text1"/>
          <w:szCs w:val="22"/>
        </w:rPr>
        <w:t>’</w:t>
      </w:r>
      <w:r w:rsidRPr="00FC4769">
        <w:rPr>
          <w:color w:val="000000" w:themeColor="text1"/>
          <w:szCs w:val="22"/>
        </w:rPr>
        <w:t>OMPI n</w:t>
      </w:r>
      <w:r w:rsidR="001911F2">
        <w:rPr>
          <w:color w:val="000000" w:themeColor="text1"/>
          <w:szCs w:val="22"/>
        </w:rPr>
        <w:t>’</w:t>
      </w:r>
      <w:r w:rsidRPr="00FC4769">
        <w:rPr>
          <w:color w:val="000000" w:themeColor="text1"/>
          <w:szCs w:val="22"/>
        </w:rPr>
        <w:t>est pas un budget unique.</w:t>
      </w:r>
      <w:r w:rsidR="00654476" w:rsidRPr="00FC4769">
        <w:rPr>
          <w:color w:val="000000" w:themeColor="text1"/>
          <w:szCs w:val="22"/>
        </w:rPr>
        <w:t xml:space="preserve">  </w:t>
      </w:r>
      <w:r w:rsidR="00A13E65" w:rsidRPr="00FC4769">
        <w:rPr>
          <w:color w:val="000000" w:themeColor="text1"/>
          <w:szCs w:val="22"/>
        </w:rPr>
        <w:t>Au lieu de cela, l</w:t>
      </w:r>
      <w:r w:rsidRPr="00FC4769">
        <w:rPr>
          <w:color w:val="000000" w:themeColor="text1"/>
          <w:szCs w:val="22"/>
        </w:rPr>
        <w:t>e programme et budget proposé pour l</w:t>
      </w:r>
      <w:r w:rsidR="001911F2">
        <w:rPr>
          <w:color w:val="000000" w:themeColor="text1"/>
          <w:szCs w:val="22"/>
        </w:rPr>
        <w:t>’</w:t>
      </w:r>
      <w:r w:rsidRPr="00FC4769">
        <w:rPr>
          <w:color w:val="000000" w:themeColor="text1"/>
          <w:szCs w:val="22"/>
        </w:rPr>
        <w:t>exercice biennal</w:t>
      </w:r>
      <w:r w:rsidR="000545BF" w:rsidRPr="00FC4769">
        <w:rPr>
          <w:color w:val="000000" w:themeColor="text1"/>
          <w:szCs w:val="22"/>
        </w:rPr>
        <w:t> </w:t>
      </w:r>
      <w:r w:rsidRPr="00FC4769">
        <w:rPr>
          <w:color w:val="000000" w:themeColor="text1"/>
          <w:szCs w:val="22"/>
        </w:rPr>
        <w:t>2020</w:t>
      </w:r>
      <w:r w:rsidR="001911F2">
        <w:rPr>
          <w:color w:val="000000" w:themeColor="text1"/>
          <w:szCs w:val="22"/>
        </w:rPr>
        <w:t>-</w:t>
      </w:r>
      <w:r w:rsidRPr="00FC4769">
        <w:rPr>
          <w:color w:val="000000" w:themeColor="text1"/>
          <w:szCs w:val="22"/>
        </w:rPr>
        <w:t>2021</w:t>
      </w:r>
      <w:r w:rsidR="00A13E65" w:rsidRPr="00FC4769">
        <w:rPr>
          <w:color w:val="000000" w:themeColor="text1"/>
          <w:szCs w:val="22"/>
        </w:rPr>
        <w:t>, comme d</w:t>
      </w:r>
      <w:r w:rsidR="001911F2">
        <w:rPr>
          <w:color w:val="000000" w:themeColor="text1"/>
          <w:szCs w:val="22"/>
        </w:rPr>
        <w:t>’</w:t>
      </w:r>
      <w:r w:rsidR="00A13E65" w:rsidRPr="00FC4769">
        <w:rPr>
          <w:color w:val="000000" w:themeColor="text1"/>
          <w:szCs w:val="22"/>
        </w:rPr>
        <w:t>autres avant lui,</w:t>
      </w:r>
      <w:r w:rsidRPr="00FC4769">
        <w:rPr>
          <w:color w:val="000000" w:themeColor="text1"/>
          <w:szCs w:val="22"/>
        </w:rPr>
        <w:t xml:space="preserve"> présente les budgets</w:t>
      </w:r>
      <w:r w:rsidR="00AA33D9" w:rsidRPr="00FC4769">
        <w:rPr>
          <w:color w:val="000000" w:themeColor="text1"/>
          <w:szCs w:val="22"/>
        </w:rPr>
        <w:t xml:space="preserve"> distincts</w:t>
      </w:r>
      <w:r w:rsidRPr="00FC4769">
        <w:rPr>
          <w:color w:val="000000" w:themeColor="text1"/>
          <w:szCs w:val="22"/>
        </w:rPr>
        <w:t xml:space="preserve"> </w:t>
      </w:r>
      <w:r w:rsidR="008A7C5E" w:rsidRPr="00FC4769">
        <w:rPr>
          <w:color w:val="000000" w:themeColor="text1"/>
          <w:szCs w:val="22"/>
        </w:rPr>
        <w:t>de</w:t>
      </w:r>
      <w:r w:rsidRPr="00FC4769">
        <w:rPr>
          <w:color w:val="000000" w:themeColor="text1"/>
          <w:szCs w:val="22"/>
        </w:rPr>
        <w:t>s</w:t>
      </w:r>
      <w:r w:rsidR="008A7C5E" w:rsidRPr="00FC4769">
        <w:rPr>
          <w:color w:val="000000" w:themeColor="text1"/>
          <w:szCs w:val="22"/>
        </w:rPr>
        <w:t xml:space="preserve"> différentes</w:t>
      </w:r>
      <w:r w:rsidRPr="00FC4769">
        <w:rPr>
          <w:color w:val="000000" w:themeColor="text1"/>
          <w:szCs w:val="22"/>
        </w:rPr>
        <w:t xml:space="preserve"> unions </w:t>
      </w:r>
      <w:r w:rsidR="00CF0ECE" w:rsidRPr="00FC4769">
        <w:rPr>
          <w:color w:val="000000" w:themeColor="text1"/>
          <w:szCs w:val="22"/>
        </w:rPr>
        <w:t>sous</w:t>
      </w:r>
      <w:r w:rsidRPr="00FC4769">
        <w:rPr>
          <w:color w:val="000000" w:themeColor="text1"/>
          <w:szCs w:val="22"/>
        </w:rPr>
        <w:t xml:space="preserve"> un format uni</w:t>
      </w:r>
      <w:r w:rsidR="00A13E65" w:rsidRPr="00FC4769">
        <w:rPr>
          <w:color w:val="000000" w:themeColor="text1"/>
          <w:szCs w:val="22"/>
        </w:rPr>
        <w:t>qu</w:t>
      </w:r>
      <w:r w:rsidRPr="00FC4769">
        <w:rPr>
          <w:color w:val="000000" w:themeColor="text1"/>
          <w:szCs w:val="22"/>
        </w:rPr>
        <w:t>e</w:t>
      </w:r>
      <w:r w:rsidRPr="00FC4769">
        <w:rPr>
          <w:rStyle w:val="FootnoteReference"/>
          <w:color w:val="000000" w:themeColor="text1"/>
          <w:szCs w:val="22"/>
        </w:rPr>
        <w:footnoteReference w:id="2"/>
      </w:r>
      <w:r w:rsidRPr="00FC4769">
        <w:rPr>
          <w:color w:val="000000" w:themeColor="text1"/>
          <w:szCs w:val="22"/>
        </w:rPr>
        <w:t>.</w:t>
      </w:r>
      <w:r w:rsidR="00724F68" w:rsidRPr="00FC4769">
        <w:rPr>
          <w:color w:val="000000" w:themeColor="text1"/>
          <w:szCs w:val="22"/>
        </w:rPr>
        <w:t xml:space="preserve"> </w:t>
      </w:r>
      <w:r w:rsidR="004F5BC7" w:rsidRPr="00FC4769">
        <w:rPr>
          <w:color w:val="000000" w:themeColor="text1"/>
          <w:szCs w:val="22"/>
        </w:rPr>
        <w:t xml:space="preserve"> </w:t>
      </w:r>
      <w:r w:rsidRPr="00FC4769">
        <w:rPr>
          <w:color w:val="000000" w:themeColor="text1"/>
          <w:szCs w:val="22"/>
        </w:rPr>
        <w:t>En outre, les membres de l</w:t>
      </w:r>
      <w:r w:rsidR="001911F2">
        <w:rPr>
          <w:color w:val="000000" w:themeColor="text1"/>
          <w:szCs w:val="22"/>
        </w:rPr>
        <w:t>’</w:t>
      </w:r>
      <w:r w:rsidRPr="00FC4769">
        <w:rPr>
          <w:color w:val="000000" w:themeColor="text1"/>
          <w:szCs w:val="22"/>
        </w:rPr>
        <w:t xml:space="preserve">OMPI doivent se </w:t>
      </w:r>
      <w:r w:rsidR="00726790">
        <w:rPr>
          <w:color w:val="000000" w:themeColor="text1"/>
          <w:szCs w:val="22"/>
        </w:rPr>
        <w:t>rappeler</w:t>
      </w:r>
      <w:r w:rsidRPr="00FC4769">
        <w:rPr>
          <w:color w:val="000000" w:themeColor="text1"/>
          <w:szCs w:val="22"/>
        </w:rPr>
        <w:t xml:space="preserve"> que</w:t>
      </w:r>
      <w:r w:rsidR="00726790">
        <w:rPr>
          <w:color w:val="000000" w:themeColor="text1"/>
          <w:szCs w:val="22"/>
        </w:rPr>
        <w:t>, selon</w:t>
      </w:r>
      <w:r w:rsidR="005C74F0" w:rsidRPr="00FC4769">
        <w:rPr>
          <w:color w:val="000000" w:themeColor="text1"/>
          <w:szCs w:val="22"/>
        </w:rPr>
        <w:t xml:space="preserve"> tous</w:t>
      </w:r>
      <w:r w:rsidRPr="00FC4769">
        <w:rPr>
          <w:color w:val="000000" w:themeColor="text1"/>
          <w:szCs w:val="22"/>
        </w:rPr>
        <w:t xml:space="preserve"> </w:t>
      </w:r>
      <w:r w:rsidR="005C74F0" w:rsidRPr="00FC4769">
        <w:rPr>
          <w:color w:val="000000" w:themeColor="text1"/>
          <w:szCs w:val="22"/>
        </w:rPr>
        <w:t>l</w:t>
      </w:r>
      <w:r w:rsidRPr="00FC4769">
        <w:rPr>
          <w:color w:val="000000" w:themeColor="text1"/>
          <w:szCs w:val="22"/>
        </w:rPr>
        <w:t xml:space="preserve">es traités </w:t>
      </w:r>
      <w:r w:rsidR="00726790">
        <w:rPr>
          <w:color w:val="000000" w:themeColor="text1"/>
          <w:szCs w:val="22"/>
        </w:rPr>
        <w:t>dont relèvent les</w:t>
      </w:r>
      <w:r w:rsidRPr="00FC4769">
        <w:rPr>
          <w:color w:val="000000" w:themeColor="text1"/>
          <w:szCs w:val="22"/>
        </w:rPr>
        <w:t xml:space="preserve"> systèmes d</w:t>
      </w:r>
      <w:r w:rsidR="001911F2">
        <w:rPr>
          <w:color w:val="000000" w:themeColor="text1"/>
          <w:szCs w:val="22"/>
        </w:rPr>
        <w:t>’</w:t>
      </w:r>
      <w:r w:rsidRPr="00FC4769">
        <w:rPr>
          <w:color w:val="000000" w:themeColor="text1"/>
          <w:szCs w:val="22"/>
        </w:rPr>
        <w:t>en</w:t>
      </w:r>
      <w:r w:rsidR="00A13E65" w:rsidRPr="00FC4769">
        <w:rPr>
          <w:color w:val="000000" w:themeColor="text1"/>
          <w:szCs w:val="22"/>
        </w:rPr>
        <w:t>registrement de l</w:t>
      </w:r>
      <w:r w:rsidR="001911F2">
        <w:rPr>
          <w:color w:val="000000" w:themeColor="text1"/>
          <w:szCs w:val="22"/>
        </w:rPr>
        <w:t>’</w:t>
      </w:r>
      <w:r w:rsidR="00A13E65" w:rsidRPr="00FC4769">
        <w:rPr>
          <w:color w:val="000000" w:themeColor="text1"/>
          <w:szCs w:val="22"/>
        </w:rPr>
        <w:t>OMPI</w:t>
      </w:r>
      <w:r w:rsidR="00726790">
        <w:rPr>
          <w:color w:val="000000" w:themeColor="text1"/>
          <w:szCs w:val="22"/>
        </w:rPr>
        <w:t xml:space="preserve">, </w:t>
      </w:r>
      <w:r w:rsidRPr="00FC4769">
        <w:rPr>
          <w:color w:val="000000" w:themeColor="text1"/>
          <w:szCs w:val="22"/>
        </w:rPr>
        <w:t>les budgets de</w:t>
      </w:r>
      <w:r w:rsidR="005C74F0" w:rsidRPr="00FC4769">
        <w:rPr>
          <w:color w:val="000000" w:themeColor="text1"/>
          <w:szCs w:val="22"/>
        </w:rPr>
        <w:t>s</w:t>
      </w:r>
      <w:r w:rsidR="00AA33D9" w:rsidRPr="00FC4769">
        <w:rPr>
          <w:color w:val="000000" w:themeColor="text1"/>
          <w:szCs w:val="22"/>
        </w:rPr>
        <w:t xml:space="preserve"> </w:t>
      </w:r>
      <w:r w:rsidR="005C74F0" w:rsidRPr="00FC4769">
        <w:rPr>
          <w:color w:val="000000" w:themeColor="text1"/>
          <w:szCs w:val="22"/>
        </w:rPr>
        <w:t>diverse</w:t>
      </w:r>
      <w:r w:rsidRPr="00FC4769">
        <w:rPr>
          <w:color w:val="000000" w:themeColor="text1"/>
          <w:szCs w:val="22"/>
        </w:rPr>
        <w:t xml:space="preserve">s unions </w:t>
      </w:r>
      <w:r w:rsidR="00726790">
        <w:rPr>
          <w:color w:val="000000" w:themeColor="text1"/>
          <w:szCs w:val="22"/>
        </w:rPr>
        <w:t xml:space="preserve">doivent </w:t>
      </w:r>
      <w:r w:rsidRPr="00FC4769">
        <w:rPr>
          <w:color w:val="000000" w:themeColor="text1"/>
          <w:szCs w:val="22"/>
        </w:rPr>
        <w:t>inclu</w:t>
      </w:r>
      <w:r w:rsidR="00726790">
        <w:rPr>
          <w:color w:val="000000" w:themeColor="text1"/>
          <w:szCs w:val="22"/>
        </w:rPr>
        <w:t>r</w:t>
      </w:r>
      <w:r w:rsidRPr="00FC4769">
        <w:rPr>
          <w:color w:val="000000" w:themeColor="text1"/>
          <w:szCs w:val="22"/>
        </w:rPr>
        <w:t>e des contributions aux dépenses communes de l</w:t>
      </w:r>
      <w:r w:rsidR="001911F2">
        <w:rPr>
          <w:color w:val="000000" w:themeColor="text1"/>
          <w:szCs w:val="22"/>
        </w:rPr>
        <w:t>’</w:t>
      </w:r>
      <w:r w:rsidRPr="00FC4769">
        <w:rPr>
          <w:color w:val="000000" w:themeColor="text1"/>
          <w:szCs w:val="22"/>
        </w:rPr>
        <w:t>Organisation.</w:t>
      </w:r>
      <w:r w:rsidR="003071BF" w:rsidRPr="00FC4769">
        <w:rPr>
          <w:color w:val="000000" w:themeColor="text1"/>
          <w:szCs w:val="22"/>
        </w:rPr>
        <w:t xml:space="preserve"> </w:t>
      </w:r>
      <w:r w:rsidR="004B1C34" w:rsidRPr="00FC4769">
        <w:rPr>
          <w:color w:val="000000" w:themeColor="text1"/>
          <w:szCs w:val="22"/>
        </w:rPr>
        <w:t xml:space="preserve"> </w:t>
      </w:r>
      <w:r w:rsidRPr="00FC4769">
        <w:rPr>
          <w:color w:val="000000" w:themeColor="text1"/>
          <w:szCs w:val="22"/>
        </w:rPr>
        <w:t>Si les budgets de cha</w:t>
      </w:r>
      <w:r w:rsidR="00AA33D9" w:rsidRPr="00FC4769">
        <w:rPr>
          <w:color w:val="000000" w:themeColor="text1"/>
          <w:szCs w:val="22"/>
        </w:rPr>
        <w:t>que</w:t>
      </w:r>
      <w:r w:rsidRPr="00FC4769">
        <w:rPr>
          <w:color w:val="000000" w:themeColor="text1"/>
          <w:szCs w:val="22"/>
        </w:rPr>
        <w:t xml:space="preserve"> système d</w:t>
      </w:r>
      <w:r w:rsidR="001911F2">
        <w:rPr>
          <w:color w:val="000000" w:themeColor="text1"/>
          <w:szCs w:val="22"/>
        </w:rPr>
        <w:t>’</w:t>
      </w:r>
      <w:r w:rsidRPr="00FC4769">
        <w:rPr>
          <w:color w:val="000000" w:themeColor="text1"/>
          <w:szCs w:val="22"/>
        </w:rPr>
        <w:t xml:space="preserve">enregistrement sont présentés </w:t>
      </w:r>
      <w:r w:rsidR="005C74F0" w:rsidRPr="00FC4769">
        <w:rPr>
          <w:color w:val="000000" w:themeColor="text1"/>
          <w:szCs w:val="22"/>
        </w:rPr>
        <w:t>de manière distincte</w:t>
      </w:r>
      <w:r w:rsidRPr="00FC4769">
        <w:rPr>
          <w:color w:val="000000" w:themeColor="text1"/>
          <w:szCs w:val="22"/>
        </w:rPr>
        <w:t xml:space="preserve"> depuis une </w:t>
      </w:r>
      <w:r w:rsidR="00FC262C" w:rsidRPr="00FC4769">
        <w:rPr>
          <w:color w:val="000000" w:themeColor="text1"/>
          <w:szCs w:val="22"/>
        </w:rPr>
        <w:t>période</w:t>
      </w:r>
      <w:r w:rsidRPr="00FC4769">
        <w:rPr>
          <w:color w:val="000000" w:themeColor="text1"/>
          <w:szCs w:val="22"/>
        </w:rPr>
        <w:t xml:space="preserve"> qui précède la création de l</w:t>
      </w:r>
      <w:r w:rsidR="001911F2">
        <w:rPr>
          <w:color w:val="000000" w:themeColor="text1"/>
          <w:szCs w:val="22"/>
        </w:rPr>
        <w:t>’</w:t>
      </w:r>
      <w:r w:rsidRPr="00FC4769">
        <w:rPr>
          <w:color w:val="000000" w:themeColor="text1"/>
          <w:szCs w:val="22"/>
        </w:rPr>
        <w:t>OMPI, la répartition des recettes et des dépenses a évolué au fil du temps.</w:t>
      </w:r>
    </w:p>
    <w:p w14:paraId="7A4F4298" w14:textId="537DF45B" w:rsidR="000D4ADC" w:rsidRPr="00FC4769" w:rsidRDefault="000D4ADC" w:rsidP="007239E5">
      <w:pPr>
        <w:widowControl w:val="0"/>
        <w:shd w:val="clear" w:color="auto" w:fill="FFFFFF"/>
        <w:rPr>
          <w:color w:val="000000" w:themeColor="text1"/>
          <w:szCs w:val="22"/>
        </w:rPr>
      </w:pPr>
    </w:p>
    <w:p w14:paraId="0F872A66" w14:textId="4F5EA911" w:rsidR="000D4ADC" w:rsidRPr="00FC4769" w:rsidRDefault="00A13E65" w:rsidP="0062333B">
      <w:pPr>
        <w:widowControl w:val="0"/>
        <w:shd w:val="clear" w:color="auto" w:fill="FFFFFF"/>
        <w:rPr>
          <w:color w:val="000000" w:themeColor="text1"/>
          <w:szCs w:val="22"/>
        </w:rPr>
      </w:pPr>
      <w:r w:rsidRPr="00FC4769">
        <w:rPr>
          <w:color w:val="000000" w:themeColor="text1"/>
          <w:szCs w:val="22"/>
        </w:rPr>
        <w:t xml:space="preserve">Pour décider </w:t>
      </w:r>
      <w:r w:rsidR="0062333B" w:rsidRPr="00FC4769">
        <w:rPr>
          <w:color w:val="000000" w:themeColor="text1"/>
          <w:szCs w:val="22"/>
        </w:rPr>
        <w:t xml:space="preserve">de la manière de remédier au déficit financier des unions financées par des contributions, les membres doivent se souvenir que les unions financées par des contributions </w:t>
      </w:r>
      <w:r w:rsidR="00CF0ECE" w:rsidRPr="00FC4769">
        <w:rPr>
          <w:color w:val="000000" w:themeColor="text1"/>
          <w:szCs w:val="22"/>
        </w:rPr>
        <w:t>sont</w:t>
      </w:r>
      <w:r w:rsidR="0062333B" w:rsidRPr="00FC4769">
        <w:rPr>
          <w:color w:val="000000" w:themeColor="text1"/>
          <w:szCs w:val="22"/>
        </w:rPr>
        <w:t xml:space="preserve"> six</w:t>
      </w:r>
      <w:r w:rsidR="002060B0">
        <w:rPr>
          <w:color w:val="000000" w:themeColor="text1"/>
          <w:szCs w:val="22"/>
        </w:rPr>
        <w:t> </w:t>
      </w:r>
      <w:r w:rsidR="0062333B" w:rsidRPr="00FC4769">
        <w:rPr>
          <w:color w:val="000000" w:themeColor="text1"/>
          <w:szCs w:val="22"/>
        </w:rPr>
        <w:t xml:space="preserve">unions distinctes dont les budgets sont présentés </w:t>
      </w:r>
      <w:r w:rsidRPr="00FC4769">
        <w:rPr>
          <w:color w:val="000000" w:themeColor="text1"/>
          <w:szCs w:val="22"/>
        </w:rPr>
        <w:t>de</w:t>
      </w:r>
      <w:r w:rsidR="0062333B" w:rsidRPr="00FC4769">
        <w:rPr>
          <w:color w:val="000000" w:themeColor="text1"/>
          <w:szCs w:val="22"/>
        </w:rPr>
        <w:t xml:space="preserve"> manière</w:t>
      </w:r>
      <w:r w:rsidRPr="00FC4769">
        <w:rPr>
          <w:color w:val="000000" w:themeColor="text1"/>
          <w:szCs w:val="22"/>
        </w:rPr>
        <w:t xml:space="preserve"> similaire</w:t>
      </w:r>
      <w:r w:rsidR="0062333B" w:rsidRPr="00FC4769">
        <w:rPr>
          <w:color w:val="000000" w:themeColor="text1"/>
          <w:szCs w:val="22"/>
        </w:rPr>
        <w:t>.</w:t>
      </w:r>
      <w:r w:rsidR="005B3D2F" w:rsidRPr="00FC4769">
        <w:rPr>
          <w:color w:val="000000" w:themeColor="text1"/>
          <w:szCs w:val="22"/>
        </w:rPr>
        <w:t xml:space="preserve">  </w:t>
      </w:r>
      <w:r w:rsidR="0062333B" w:rsidRPr="00FC4769">
        <w:rPr>
          <w:color w:val="000000" w:themeColor="text1"/>
          <w:szCs w:val="22"/>
        </w:rPr>
        <w:t>Le présent document a été établi afin de fournir des informations supplémentaires qui aideront les membres de l</w:t>
      </w:r>
      <w:r w:rsidR="001911F2">
        <w:rPr>
          <w:color w:val="000000" w:themeColor="text1"/>
          <w:szCs w:val="22"/>
        </w:rPr>
        <w:t>’</w:t>
      </w:r>
      <w:r w:rsidR="0062333B" w:rsidRPr="00FC4769">
        <w:rPr>
          <w:color w:val="000000" w:themeColor="text1"/>
          <w:szCs w:val="22"/>
        </w:rPr>
        <w:t>OMPI à adopter le programme et budget proposé, et d</w:t>
      </w:r>
      <w:r w:rsidR="001911F2">
        <w:rPr>
          <w:color w:val="000000" w:themeColor="text1"/>
          <w:szCs w:val="22"/>
        </w:rPr>
        <w:t>’</w:t>
      </w:r>
      <w:r w:rsidR="0062333B" w:rsidRPr="00FC4769">
        <w:rPr>
          <w:color w:val="000000" w:themeColor="text1"/>
          <w:szCs w:val="22"/>
        </w:rPr>
        <w:t xml:space="preserve">examiner la manière dont les </w:t>
      </w:r>
      <w:r w:rsidR="000545BF" w:rsidRPr="00FC4769">
        <w:rPr>
          <w:color w:val="000000" w:themeColor="text1"/>
          <w:szCs w:val="22"/>
        </w:rPr>
        <w:t>“</w:t>
      </w:r>
      <w:r w:rsidR="0062333B" w:rsidRPr="00FC4769">
        <w:rPr>
          <w:color w:val="000000" w:themeColor="text1"/>
          <w:szCs w:val="22"/>
        </w:rPr>
        <w:t>dépenses communes</w:t>
      </w:r>
      <w:r w:rsidR="000545BF" w:rsidRPr="00FC4769">
        <w:rPr>
          <w:color w:val="000000" w:themeColor="text1"/>
          <w:szCs w:val="22"/>
        </w:rPr>
        <w:t>”</w:t>
      </w:r>
      <w:r w:rsidR="0062333B" w:rsidRPr="00FC4769">
        <w:rPr>
          <w:color w:val="000000" w:themeColor="text1"/>
          <w:szCs w:val="22"/>
        </w:rPr>
        <w:t xml:space="preserve"> et les </w:t>
      </w:r>
      <w:r w:rsidR="000545BF" w:rsidRPr="00FC4769">
        <w:rPr>
          <w:color w:val="000000" w:themeColor="text1"/>
          <w:szCs w:val="22"/>
        </w:rPr>
        <w:t>“</w:t>
      </w:r>
      <w:r w:rsidR="00475C2A" w:rsidRPr="00FC4769">
        <w:rPr>
          <w:color w:val="000000" w:themeColor="text1"/>
          <w:szCs w:val="22"/>
        </w:rPr>
        <w:t>autres recettes</w:t>
      </w:r>
      <w:r w:rsidR="000545BF" w:rsidRPr="00FC4769">
        <w:rPr>
          <w:color w:val="000000" w:themeColor="text1"/>
          <w:szCs w:val="22"/>
        </w:rPr>
        <w:t>”</w:t>
      </w:r>
      <w:r w:rsidR="0062333B" w:rsidRPr="00FC4769">
        <w:rPr>
          <w:color w:val="000000" w:themeColor="text1"/>
          <w:szCs w:val="22"/>
        </w:rPr>
        <w:t xml:space="preserve"> devra</w:t>
      </w:r>
      <w:r w:rsidR="004F39C3" w:rsidRPr="00FC4769">
        <w:rPr>
          <w:color w:val="000000" w:themeColor="text1"/>
          <w:szCs w:val="22"/>
        </w:rPr>
        <w:t>ient être équitablement réparti</w:t>
      </w:r>
      <w:r w:rsidR="00475C2A" w:rsidRPr="00FC4769">
        <w:rPr>
          <w:color w:val="000000" w:themeColor="text1"/>
          <w:szCs w:val="22"/>
        </w:rPr>
        <w:t>e</w:t>
      </w:r>
      <w:r w:rsidR="0062333B" w:rsidRPr="00FC4769">
        <w:rPr>
          <w:color w:val="000000" w:themeColor="text1"/>
          <w:szCs w:val="22"/>
        </w:rPr>
        <w:t>s.</w:t>
      </w:r>
    </w:p>
    <w:p w14:paraId="4F725109" w14:textId="77777777" w:rsidR="000D4ADC" w:rsidRPr="00FC4769" w:rsidRDefault="000D4ADC" w:rsidP="007239E5">
      <w:pPr>
        <w:widowControl w:val="0"/>
        <w:shd w:val="clear" w:color="auto" w:fill="FFFFFF"/>
        <w:rPr>
          <w:color w:val="000000" w:themeColor="text1"/>
          <w:szCs w:val="22"/>
        </w:rPr>
      </w:pPr>
    </w:p>
    <w:p w14:paraId="6F9BB922" w14:textId="77777777" w:rsidR="000D4ADC" w:rsidRPr="00FC4769" w:rsidRDefault="000D4ADC" w:rsidP="007239E5">
      <w:pPr>
        <w:widowControl w:val="0"/>
        <w:shd w:val="clear" w:color="auto" w:fill="FFFFFF"/>
        <w:rPr>
          <w:color w:val="000000" w:themeColor="text1"/>
          <w:szCs w:val="22"/>
        </w:rPr>
      </w:pPr>
    </w:p>
    <w:p w14:paraId="1E8EFAF2" w14:textId="77777777" w:rsidR="00C04DAD" w:rsidRDefault="0062333B" w:rsidP="0062333B">
      <w:pPr>
        <w:widowControl w:val="0"/>
        <w:shd w:val="clear" w:color="auto" w:fill="FFFFFF"/>
        <w:rPr>
          <w:b/>
          <w:color w:val="000000" w:themeColor="text1"/>
          <w:szCs w:val="22"/>
        </w:rPr>
      </w:pPr>
      <w:r w:rsidRPr="00FC4769">
        <w:rPr>
          <w:b/>
          <w:color w:val="000000" w:themeColor="text1"/>
          <w:szCs w:val="22"/>
        </w:rPr>
        <w:t xml:space="preserve">Budget </w:t>
      </w:r>
      <w:r w:rsidR="00F401C7" w:rsidRPr="00FC4769">
        <w:rPr>
          <w:b/>
          <w:color w:val="000000" w:themeColor="text1"/>
          <w:szCs w:val="22"/>
        </w:rPr>
        <w:t>par u</w:t>
      </w:r>
      <w:r w:rsidRPr="00FC4769">
        <w:rPr>
          <w:b/>
          <w:color w:val="000000" w:themeColor="text1"/>
          <w:szCs w:val="22"/>
        </w:rPr>
        <w:t>nion et non budget unique</w:t>
      </w:r>
    </w:p>
    <w:p w14:paraId="2DF1DFDF" w14:textId="36560F1F" w:rsidR="000D4ADC" w:rsidRPr="00FC4769" w:rsidRDefault="000D4ADC" w:rsidP="007239E5">
      <w:pPr>
        <w:widowControl w:val="0"/>
        <w:shd w:val="clear" w:color="auto" w:fill="FFFFFF"/>
        <w:rPr>
          <w:color w:val="000000" w:themeColor="text1"/>
          <w:szCs w:val="22"/>
        </w:rPr>
      </w:pPr>
    </w:p>
    <w:p w14:paraId="30D9AB33" w14:textId="6FD120F1" w:rsidR="00BE6306" w:rsidRDefault="00E85FAD" w:rsidP="00BE6306">
      <w:pPr>
        <w:spacing w:before="76"/>
        <w:ind w:right="-10"/>
        <w:rPr>
          <w:color w:val="000000" w:themeColor="text1"/>
          <w:szCs w:val="22"/>
        </w:rPr>
      </w:pPr>
      <w:r w:rsidRPr="00FC4769">
        <w:rPr>
          <w:color w:val="000000" w:themeColor="text1"/>
          <w:szCs w:val="22"/>
        </w:rPr>
        <w:t xml:space="preserve">Le projet de programme et budget </w:t>
      </w:r>
      <w:r w:rsidR="00C04DAD" w:rsidRPr="00FC4769">
        <w:rPr>
          <w:color w:val="000000" w:themeColor="text1"/>
          <w:szCs w:val="22"/>
        </w:rPr>
        <w:t>pour</w:t>
      </w:r>
      <w:r w:rsidR="00C04DAD">
        <w:rPr>
          <w:color w:val="000000" w:themeColor="text1"/>
          <w:szCs w:val="22"/>
        </w:rPr>
        <w:t> </w:t>
      </w:r>
      <w:r w:rsidR="00C04DAD" w:rsidRPr="00FC4769">
        <w:rPr>
          <w:color w:val="000000" w:themeColor="text1"/>
          <w:szCs w:val="22"/>
        </w:rPr>
        <w:t>1978</w:t>
      </w:r>
      <w:r w:rsidRPr="00FC4769">
        <w:rPr>
          <w:color w:val="000000" w:themeColor="text1"/>
          <w:szCs w:val="22"/>
        </w:rPr>
        <w:t xml:space="preserve"> donne une première représentation des dépenses et recettes par union</w:t>
      </w:r>
      <w:r w:rsidRPr="007A3685">
        <w:rPr>
          <w:vertAlign w:val="superscript"/>
        </w:rPr>
        <w:footnoteReference w:id="3"/>
      </w:r>
      <w:r w:rsidRPr="00FC4769">
        <w:rPr>
          <w:color w:val="000000" w:themeColor="text1"/>
          <w:szCs w:val="22"/>
        </w:rPr>
        <w:t xml:space="preserve"> et</w:t>
      </w:r>
      <w:r w:rsidR="00A13E65" w:rsidRPr="00FC4769">
        <w:rPr>
          <w:color w:val="000000" w:themeColor="text1"/>
          <w:szCs w:val="22"/>
        </w:rPr>
        <w:t xml:space="preserve"> de</w:t>
      </w:r>
      <w:r w:rsidRPr="00FC4769">
        <w:rPr>
          <w:color w:val="000000" w:themeColor="text1"/>
          <w:szCs w:val="22"/>
        </w:rPr>
        <w:t xml:space="preserve"> la répartition des dépenses communes de l</w:t>
      </w:r>
      <w:r w:rsidR="001911F2">
        <w:rPr>
          <w:color w:val="000000" w:themeColor="text1"/>
          <w:szCs w:val="22"/>
        </w:rPr>
        <w:t>’</w:t>
      </w:r>
      <w:r w:rsidRPr="00FC4769">
        <w:rPr>
          <w:color w:val="000000" w:themeColor="text1"/>
          <w:szCs w:val="22"/>
        </w:rPr>
        <w:t>Organisation</w:t>
      </w:r>
      <w:r w:rsidRPr="007A3685">
        <w:rPr>
          <w:vertAlign w:val="superscript"/>
        </w:rPr>
        <w:footnoteReference w:id="4"/>
      </w:r>
      <w:r w:rsidRPr="00FC4769">
        <w:rPr>
          <w:color w:val="000000" w:themeColor="text1"/>
          <w:szCs w:val="22"/>
        </w:rPr>
        <w:t>.</w:t>
      </w:r>
      <w:r w:rsidR="0000103C" w:rsidRPr="00FC4769">
        <w:rPr>
          <w:color w:val="000000" w:themeColor="text1"/>
          <w:szCs w:val="22"/>
        </w:rPr>
        <w:t xml:space="preserve">  </w:t>
      </w:r>
      <w:r w:rsidR="00A13E65" w:rsidRPr="00FC4769">
        <w:rPr>
          <w:color w:val="000000" w:themeColor="text1"/>
          <w:szCs w:val="22"/>
        </w:rPr>
        <w:t>À</w:t>
      </w:r>
      <w:r w:rsidRPr="00FC4769">
        <w:rPr>
          <w:color w:val="000000" w:themeColor="text1"/>
          <w:szCs w:val="22"/>
        </w:rPr>
        <w:t xml:space="preserve"> cette époque, l</w:t>
      </w:r>
      <w:r w:rsidR="001911F2">
        <w:rPr>
          <w:color w:val="000000" w:themeColor="text1"/>
          <w:szCs w:val="22"/>
        </w:rPr>
        <w:t>’</w:t>
      </w:r>
      <w:r w:rsidRPr="00FC4769">
        <w:rPr>
          <w:color w:val="000000" w:themeColor="text1"/>
          <w:szCs w:val="22"/>
        </w:rPr>
        <w:t>OMPI disposait d</w:t>
      </w:r>
      <w:r w:rsidR="001911F2">
        <w:rPr>
          <w:color w:val="000000" w:themeColor="text1"/>
          <w:szCs w:val="22"/>
        </w:rPr>
        <w:t>’</w:t>
      </w:r>
      <w:r w:rsidRPr="00FC4769">
        <w:rPr>
          <w:color w:val="000000" w:themeColor="text1"/>
          <w:szCs w:val="22"/>
        </w:rPr>
        <w:t>un budget triennal, et le budget de chaque union était clairement précisé, ainsi qu</w:t>
      </w:r>
      <w:r w:rsidR="001911F2">
        <w:rPr>
          <w:color w:val="000000" w:themeColor="text1"/>
          <w:szCs w:val="22"/>
        </w:rPr>
        <w:t>’</w:t>
      </w:r>
      <w:r w:rsidRPr="00FC4769">
        <w:rPr>
          <w:color w:val="000000" w:themeColor="text1"/>
          <w:szCs w:val="22"/>
        </w:rPr>
        <w:t>il est indiqué dans le tableau ci</w:t>
      </w:r>
      <w:r w:rsidR="001911F2">
        <w:rPr>
          <w:color w:val="000000" w:themeColor="text1"/>
          <w:szCs w:val="22"/>
        </w:rPr>
        <w:t>-</w:t>
      </w:r>
      <w:r w:rsidRPr="00FC4769">
        <w:rPr>
          <w:color w:val="000000" w:themeColor="text1"/>
          <w:szCs w:val="22"/>
        </w:rPr>
        <w:t>dessous.</w:t>
      </w:r>
    </w:p>
    <w:p w14:paraId="5C506D1C" w14:textId="63A4B109" w:rsidR="00BE6306" w:rsidRPr="00BE6306" w:rsidRDefault="00BE6306" w:rsidP="00DB3820">
      <w:pPr>
        <w:keepNext/>
        <w:spacing w:before="76"/>
        <w:ind w:left="775" w:right="2091" w:firstLine="665"/>
        <w:jc w:val="center"/>
        <w:rPr>
          <w:color w:val="000000" w:themeColor="text1"/>
          <w:sz w:val="18"/>
          <w:szCs w:val="18"/>
        </w:rPr>
      </w:pPr>
      <w:r w:rsidRPr="00BE6306">
        <w:rPr>
          <w:color w:val="343434"/>
          <w:sz w:val="18"/>
          <w:lang w:val="fr-CA"/>
        </w:rPr>
        <w:lastRenderedPageBreak/>
        <w:t>AB/VIII/2</w:t>
      </w:r>
    </w:p>
    <w:p w14:paraId="1476A038" w14:textId="2927D544" w:rsidR="00BE6306" w:rsidRPr="00BE6306" w:rsidRDefault="00BE6306" w:rsidP="00DB3820">
      <w:pPr>
        <w:keepNext/>
        <w:spacing w:before="17"/>
        <w:ind w:left="775" w:right="2066" w:firstLine="665"/>
        <w:jc w:val="center"/>
        <w:rPr>
          <w:color w:val="343434"/>
          <w:sz w:val="18"/>
          <w:szCs w:val="18"/>
          <w:lang w:val="fr-CA"/>
        </w:rPr>
      </w:pPr>
      <w:r w:rsidRPr="00BE6306">
        <w:rPr>
          <w:color w:val="343434"/>
          <w:sz w:val="18"/>
          <w:szCs w:val="18"/>
          <w:lang w:val="fr-CA"/>
        </w:rPr>
        <w:t>Annex</w:t>
      </w:r>
      <w:r>
        <w:rPr>
          <w:color w:val="343434"/>
          <w:sz w:val="18"/>
          <w:szCs w:val="18"/>
          <w:lang w:val="fr-CA"/>
        </w:rPr>
        <w:t>e</w:t>
      </w:r>
      <w:r w:rsidRPr="00BE6306">
        <w:rPr>
          <w:color w:val="343434"/>
          <w:sz w:val="18"/>
          <w:szCs w:val="18"/>
          <w:lang w:val="fr-CA"/>
        </w:rPr>
        <w:t xml:space="preserve"> C, page 6</w:t>
      </w:r>
    </w:p>
    <w:p w14:paraId="25ED3E0A" w14:textId="5684D5D5" w:rsidR="00BE6306" w:rsidRPr="00BE6306" w:rsidRDefault="00BE6306" w:rsidP="00DB3820">
      <w:pPr>
        <w:keepNext/>
        <w:spacing w:before="87"/>
        <w:ind w:left="2160" w:right="2270"/>
        <w:jc w:val="center"/>
        <w:rPr>
          <w:color w:val="343434"/>
          <w:sz w:val="18"/>
          <w:lang w:val="fr-CA"/>
        </w:rPr>
      </w:pPr>
      <w:r w:rsidRPr="00BE6306">
        <w:rPr>
          <w:color w:val="343434"/>
          <w:sz w:val="18"/>
        </w:rPr>
        <w:t xml:space="preserve">TABLE Vbis. </w:t>
      </w:r>
      <w:r w:rsidR="008047C4">
        <w:rPr>
          <w:color w:val="343434"/>
          <w:sz w:val="18"/>
          <w:lang w:val="fr-CA"/>
        </w:rPr>
        <w:t xml:space="preserve"> C</w:t>
      </w:r>
      <w:r w:rsidRPr="00BE6306">
        <w:rPr>
          <w:color w:val="343434"/>
          <w:sz w:val="18"/>
          <w:lang w:val="fr-CA"/>
        </w:rPr>
        <w:t>OMPARAISON PAR UNION (DÉPENSES ET RECETTES)</w:t>
      </w:r>
      <w:r w:rsidRPr="00BE6306">
        <w:rPr>
          <w:color w:val="343434"/>
          <w:sz w:val="18"/>
          <w:lang w:val="fr-CA"/>
        </w:rPr>
        <w:br/>
        <w:t>[budget triennal et projet de budget pour 1978]</w:t>
      </w:r>
    </w:p>
    <w:p w14:paraId="1971DA3B" w14:textId="77777777" w:rsidR="00BE6306" w:rsidRPr="00BE6306" w:rsidRDefault="00BE6306" w:rsidP="00BE6306">
      <w:pPr>
        <w:pStyle w:val="BodyText"/>
        <w:keepNext/>
        <w:jc w:val="center"/>
        <w:rPr>
          <w:sz w:val="18"/>
          <w:lang w:val="fr-CA"/>
        </w:rPr>
      </w:pP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88"/>
        <w:gridCol w:w="553"/>
        <w:gridCol w:w="554"/>
        <w:gridCol w:w="554"/>
        <w:gridCol w:w="553"/>
        <w:gridCol w:w="554"/>
        <w:gridCol w:w="554"/>
        <w:gridCol w:w="553"/>
        <w:gridCol w:w="554"/>
        <w:gridCol w:w="554"/>
        <w:gridCol w:w="553"/>
        <w:gridCol w:w="554"/>
        <w:gridCol w:w="554"/>
      </w:tblGrid>
      <w:tr w:rsidR="00BE6306" w14:paraId="38AC56EF" w14:textId="77777777" w:rsidTr="006D76F0">
        <w:trPr>
          <w:trHeight w:val="283"/>
        </w:trPr>
        <w:tc>
          <w:tcPr>
            <w:tcW w:w="2988" w:type="dxa"/>
            <w:tcBorders>
              <w:bottom w:val="nil"/>
            </w:tcBorders>
          </w:tcPr>
          <w:p w14:paraId="3FCDBFAF" w14:textId="77777777" w:rsidR="00BE6306" w:rsidRPr="00AC18A6" w:rsidRDefault="00BE6306" w:rsidP="00BE6306">
            <w:pPr>
              <w:pStyle w:val="TableParagraph"/>
              <w:keepNext/>
              <w:spacing w:before="5"/>
              <w:rPr>
                <w:rFonts w:ascii="Times New Roman"/>
                <w:sz w:val="11"/>
              </w:rPr>
            </w:pPr>
          </w:p>
          <w:p w14:paraId="533F6388" w14:textId="77777777" w:rsidR="00BE6306" w:rsidRPr="00AC18A6" w:rsidRDefault="00BE6306" w:rsidP="00BE6306">
            <w:pPr>
              <w:pStyle w:val="TableParagraph"/>
              <w:keepNext/>
              <w:spacing w:before="1"/>
              <w:ind w:left="408"/>
              <w:rPr>
                <w:rFonts w:ascii="Arial"/>
                <w:sz w:val="10"/>
              </w:rPr>
            </w:pPr>
            <w:r w:rsidRPr="00AC18A6">
              <w:rPr>
                <w:color w:val="343434"/>
                <w:sz w:val="12"/>
              </w:rPr>
              <w:t>(en milliers de francs)</w:t>
            </w:r>
          </w:p>
        </w:tc>
        <w:tc>
          <w:tcPr>
            <w:tcW w:w="553" w:type="dxa"/>
            <w:tcBorders>
              <w:bottom w:val="single" w:sz="4" w:space="0" w:color="auto"/>
            </w:tcBorders>
          </w:tcPr>
          <w:p w14:paraId="41DA32C5" w14:textId="77777777" w:rsidR="00BE6306" w:rsidRPr="0014119F" w:rsidRDefault="00BE6306" w:rsidP="00BE6306">
            <w:pPr>
              <w:pStyle w:val="TableParagraph"/>
              <w:keepNext/>
              <w:spacing w:before="3"/>
              <w:rPr>
                <w:color w:val="343434"/>
                <w:sz w:val="12"/>
              </w:rPr>
            </w:pPr>
          </w:p>
          <w:p w14:paraId="6ADA8BA7" w14:textId="77777777" w:rsidR="00BE6306" w:rsidRPr="0014119F" w:rsidRDefault="00BE6306" w:rsidP="00BE6306">
            <w:pPr>
              <w:pStyle w:val="TableParagraph"/>
              <w:keepNext/>
              <w:ind w:right="78"/>
              <w:jc w:val="right"/>
              <w:rPr>
                <w:color w:val="343434"/>
                <w:sz w:val="12"/>
              </w:rPr>
            </w:pPr>
            <w:r w:rsidRPr="0014119F">
              <w:rPr>
                <w:color w:val="343434"/>
                <w:sz w:val="12"/>
              </w:rPr>
              <w:t>TOTAL</w:t>
            </w:r>
          </w:p>
        </w:tc>
        <w:tc>
          <w:tcPr>
            <w:tcW w:w="554" w:type="dxa"/>
            <w:tcBorders>
              <w:bottom w:val="single" w:sz="4" w:space="0" w:color="auto"/>
              <w:right w:val="single" w:sz="4" w:space="0" w:color="000000"/>
            </w:tcBorders>
          </w:tcPr>
          <w:p w14:paraId="5D2C6892" w14:textId="77777777" w:rsidR="00BE6306" w:rsidRPr="0014119F" w:rsidRDefault="00BE6306" w:rsidP="00BE6306">
            <w:pPr>
              <w:pStyle w:val="TableParagraph"/>
              <w:keepNext/>
              <w:spacing w:before="5"/>
              <w:rPr>
                <w:color w:val="343434"/>
                <w:sz w:val="12"/>
              </w:rPr>
            </w:pPr>
          </w:p>
          <w:p w14:paraId="0BB4A041" w14:textId="77777777" w:rsidR="00BE6306" w:rsidRPr="0014119F" w:rsidRDefault="00BE6306" w:rsidP="00BE6306">
            <w:pPr>
              <w:pStyle w:val="TableParagraph"/>
              <w:keepNext/>
              <w:spacing w:before="1" w:line="126" w:lineRule="exact"/>
              <w:ind w:left="16" w:right="19"/>
              <w:jc w:val="center"/>
              <w:rPr>
                <w:color w:val="343434"/>
                <w:sz w:val="12"/>
              </w:rPr>
            </w:pPr>
            <w:r w:rsidRPr="0014119F">
              <w:rPr>
                <w:color w:val="343434"/>
                <w:sz w:val="12"/>
              </w:rPr>
              <w:t>PARIS</w:t>
            </w:r>
          </w:p>
        </w:tc>
        <w:tc>
          <w:tcPr>
            <w:tcW w:w="554" w:type="dxa"/>
            <w:tcBorders>
              <w:left w:val="single" w:sz="4" w:space="0" w:color="000000"/>
              <w:bottom w:val="single" w:sz="4" w:space="0" w:color="auto"/>
              <w:right w:val="single" w:sz="4" w:space="0" w:color="000000"/>
            </w:tcBorders>
          </w:tcPr>
          <w:p w14:paraId="2B7490B7" w14:textId="77777777" w:rsidR="00BE6306" w:rsidRPr="0014119F" w:rsidRDefault="00BE6306" w:rsidP="00BE6306">
            <w:pPr>
              <w:pStyle w:val="TableParagraph"/>
              <w:keepNext/>
              <w:spacing w:before="8"/>
              <w:rPr>
                <w:color w:val="343434"/>
                <w:sz w:val="12"/>
              </w:rPr>
            </w:pPr>
          </w:p>
          <w:p w14:paraId="31E091AD" w14:textId="77777777" w:rsidR="00BE6306" w:rsidRPr="0014119F" w:rsidRDefault="00BE6306" w:rsidP="00BE6306">
            <w:pPr>
              <w:pStyle w:val="TableParagraph"/>
              <w:keepNext/>
              <w:spacing w:line="111" w:lineRule="exact"/>
              <w:ind w:left="-41" w:right="54"/>
              <w:jc w:val="right"/>
              <w:rPr>
                <w:color w:val="343434"/>
                <w:sz w:val="12"/>
              </w:rPr>
            </w:pPr>
            <w:r w:rsidRPr="0014119F">
              <w:rPr>
                <w:color w:val="343434"/>
                <w:sz w:val="12"/>
              </w:rPr>
              <w:t>MADR</w:t>
            </w:r>
          </w:p>
        </w:tc>
        <w:tc>
          <w:tcPr>
            <w:tcW w:w="553" w:type="dxa"/>
            <w:tcBorders>
              <w:left w:val="single" w:sz="4" w:space="0" w:color="000000"/>
              <w:bottom w:val="single" w:sz="4" w:space="0" w:color="auto"/>
            </w:tcBorders>
          </w:tcPr>
          <w:p w14:paraId="0F41617B" w14:textId="77777777" w:rsidR="00BE6306" w:rsidRPr="0014119F" w:rsidRDefault="00BE6306" w:rsidP="00BE6306">
            <w:pPr>
              <w:pStyle w:val="TableParagraph"/>
              <w:keepNext/>
              <w:spacing w:before="2"/>
              <w:rPr>
                <w:color w:val="343434"/>
                <w:sz w:val="12"/>
              </w:rPr>
            </w:pPr>
          </w:p>
          <w:p w14:paraId="5A457809" w14:textId="77777777" w:rsidR="00BE6306" w:rsidRPr="0014119F" w:rsidRDefault="00BE6306" w:rsidP="00BE6306">
            <w:pPr>
              <w:pStyle w:val="TableParagraph"/>
              <w:keepNext/>
              <w:spacing w:line="118" w:lineRule="exact"/>
              <w:ind w:left="-52" w:right="70"/>
              <w:jc w:val="right"/>
              <w:rPr>
                <w:color w:val="343434"/>
                <w:sz w:val="12"/>
              </w:rPr>
            </w:pPr>
            <w:r w:rsidRPr="0014119F">
              <w:rPr>
                <w:color w:val="343434"/>
                <w:sz w:val="12"/>
              </w:rPr>
              <w:t>HAYE</w:t>
            </w:r>
          </w:p>
        </w:tc>
        <w:tc>
          <w:tcPr>
            <w:tcW w:w="554" w:type="dxa"/>
            <w:tcBorders>
              <w:bottom w:val="single" w:sz="4" w:space="0" w:color="auto"/>
              <w:right w:val="single" w:sz="4" w:space="0" w:color="000000"/>
            </w:tcBorders>
          </w:tcPr>
          <w:p w14:paraId="361ACEA2" w14:textId="77777777" w:rsidR="00BE6306" w:rsidRPr="0014119F" w:rsidRDefault="00BE6306" w:rsidP="00BE6306">
            <w:pPr>
              <w:pStyle w:val="TableParagraph"/>
              <w:keepNext/>
              <w:spacing w:before="2"/>
              <w:rPr>
                <w:color w:val="343434"/>
                <w:sz w:val="12"/>
              </w:rPr>
            </w:pPr>
          </w:p>
          <w:p w14:paraId="3D75DCC4" w14:textId="77777777" w:rsidR="00BE6306" w:rsidRPr="0014119F" w:rsidRDefault="00BE6306" w:rsidP="00BE6306">
            <w:pPr>
              <w:pStyle w:val="TableParagraph"/>
              <w:keepNext/>
              <w:spacing w:line="118" w:lineRule="exact"/>
              <w:ind w:right="55"/>
              <w:jc w:val="right"/>
              <w:rPr>
                <w:color w:val="343434"/>
                <w:sz w:val="12"/>
              </w:rPr>
            </w:pPr>
            <w:r w:rsidRPr="0014119F">
              <w:rPr>
                <w:color w:val="343434"/>
                <w:sz w:val="12"/>
              </w:rPr>
              <w:t>NICE</w:t>
            </w:r>
          </w:p>
        </w:tc>
        <w:tc>
          <w:tcPr>
            <w:tcW w:w="554" w:type="dxa"/>
            <w:tcBorders>
              <w:left w:val="single" w:sz="4" w:space="0" w:color="000000"/>
              <w:bottom w:val="single" w:sz="4" w:space="0" w:color="auto"/>
              <w:right w:val="single" w:sz="4" w:space="0" w:color="000000"/>
            </w:tcBorders>
          </w:tcPr>
          <w:p w14:paraId="6DA322B8" w14:textId="77777777" w:rsidR="00BE6306" w:rsidRPr="0014119F" w:rsidRDefault="00BE6306" w:rsidP="00BE6306">
            <w:pPr>
              <w:pStyle w:val="TableParagraph"/>
              <w:keepNext/>
              <w:spacing w:before="8"/>
              <w:rPr>
                <w:color w:val="343434"/>
                <w:sz w:val="12"/>
              </w:rPr>
            </w:pPr>
          </w:p>
          <w:p w14:paraId="2677CCAE" w14:textId="77777777" w:rsidR="00BE6306" w:rsidRPr="0014119F" w:rsidRDefault="00BE6306" w:rsidP="00BE6306">
            <w:pPr>
              <w:pStyle w:val="TableParagraph"/>
              <w:keepNext/>
              <w:spacing w:before="1" w:line="111" w:lineRule="exact"/>
              <w:ind w:left="84" w:right="43"/>
              <w:jc w:val="center"/>
              <w:rPr>
                <w:color w:val="343434"/>
                <w:sz w:val="12"/>
              </w:rPr>
            </w:pPr>
            <w:r w:rsidRPr="0014119F">
              <w:rPr>
                <w:color w:val="343434"/>
                <w:sz w:val="12"/>
              </w:rPr>
              <w:t>LISB</w:t>
            </w:r>
          </w:p>
        </w:tc>
        <w:tc>
          <w:tcPr>
            <w:tcW w:w="553" w:type="dxa"/>
            <w:tcBorders>
              <w:left w:val="single" w:sz="4" w:space="0" w:color="000000"/>
              <w:bottom w:val="single" w:sz="4" w:space="0" w:color="auto"/>
            </w:tcBorders>
          </w:tcPr>
          <w:p w14:paraId="5CF3EEF9" w14:textId="77777777" w:rsidR="00BE6306" w:rsidRPr="0014119F" w:rsidRDefault="00BE6306" w:rsidP="00BE6306">
            <w:pPr>
              <w:pStyle w:val="TableParagraph"/>
              <w:keepNext/>
              <w:spacing w:before="8"/>
              <w:rPr>
                <w:color w:val="343434"/>
                <w:sz w:val="12"/>
              </w:rPr>
            </w:pPr>
          </w:p>
          <w:p w14:paraId="1523B667" w14:textId="77777777" w:rsidR="00BE6306" w:rsidRPr="0014119F" w:rsidRDefault="00BE6306" w:rsidP="00BE6306">
            <w:pPr>
              <w:pStyle w:val="TableParagraph"/>
              <w:keepNext/>
              <w:spacing w:before="1" w:line="111" w:lineRule="exact"/>
              <w:ind w:right="124"/>
              <w:jc w:val="right"/>
              <w:rPr>
                <w:color w:val="343434"/>
                <w:sz w:val="12"/>
              </w:rPr>
            </w:pPr>
            <w:r w:rsidRPr="0014119F">
              <w:rPr>
                <w:color w:val="343434"/>
                <w:sz w:val="12"/>
              </w:rPr>
              <w:t>LOC</w:t>
            </w:r>
          </w:p>
        </w:tc>
        <w:tc>
          <w:tcPr>
            <w:tcW w:w="554" w:type="dxa"/>
            <w:tcBorders>
              <w:bottom w:val="single" w:sz="4" w:space="0" w:color="auto"/>
              <w:right w:val="single" w:sz="4" w:space="0" w:color="000000"/>
            </w:tcBorders>
          </w:tcPr>
          <w:p w14:paraId="16194F22" w14:textId="77777777" w:rsidR="00BE6306" w:rsidRPr="0014119F" w:rsidRDefault="00BE6306" w:rsidP="00BE6306">
            <w:pPr>
              <w:pStyle w:val="TableParagraph"/>
              <w:keepNext/>
              <w:spacing w:before="8"/>
              <w:rPr>
                <w:color w:val="343434"/>
                <w:sz w:val="12"/>
              </w:rPr>
            </w:pPr>
          </w:p>
          <w:p w14:paraId="63FD8A4A" w14:textId="77777777" w:rsidR="00BE6306" w:rsidRPr="0014119F" w:rsidRDefault="00BE6306" w:rsidP="00BE6306">
            <w:pPr>
              <w:pStyle w:val="TableParagraph"/>
              <w:keepNext/>
              <w:spacing w:before="1" w:line="111" w:lineRule="exact"/>
              <w:ind w:left="17" w:right="43"/>
              <w:jc w:val="center"/>
              <w:rPr>
                <w:color w:val="343434"/>
                <w:sz w:val="12"/>
              </w:rPr>
            </w:pPr>
            <w:r w:rsidRPr="0014119F">
              <w:rPr>
                <w:color w:val="343434"/>
                <w:sz w:val="12"/>
              </w:rPr>
              <w:t>PCT</w:t>
            </w:r>
          </w:p>
        </w:tc>
        <w:tc>
          <w:tcPr>
            <w:tcW w:w="554" w:type="dxa"/>
            <w:tcBorders>
              <w:left w:val="single" w:sz="4" w:space="0" w:color="000000"/>
              <w:bottom w:val="single" w:sz="4" w:space="0" w:color="auto"/>
              <w:right w:val="single" w:sz="4" w:space="0" w:color="000000"/>
            </w:tcBorders>
          </w:tcPr>
          <w:p w14:paraId="10AF28E7" w14:textId="77777777" w:rsidR="00BE6306" w:rsidRPr="0014119F" w:rsidRDefault="00BE6306" w:rsidP="00BE6306">
            <w:pPr>
              <w:pStyle w:val="TableParagraph"/>
              <w:keepNext/>
              <w:rPr>
                <w:color w:val="343434"/>
                <w:sz w:val="12"/>
              </w:rPr>
            </w:pPr>
          </w:p>
          <w:p w14:paraId="2AC0EE9A" w14:textId="77777777" w:rsidR="00BE6306" w:rsidRPr="0014119F" w:rsidRDefault="00BE6306" w:rsidP="00BE6306">
            <w:pPr>
              <w:pStyle w:val="TableParagraph"/>
              <w:keepNext/>
              <w:spacing w:line="108" w:lineRule="exact"/>
              <w:ind w:left="70" w:right="53"/>
              <w:jc w:val="center"/>
              <w:rPr>
                <w:color w:val="343434"/>
                <w:sz w:val="12"/>
              </w:rPr>
            </w:pPr>
            <w:r w:rsidRPr="0014119F">
              <w:rPr>
                <w:color w:val="343434"/>
                <w:sz w:val="12"/>
              </w:rPr>
              <w:t>ICIR</w:t>
            </w:r>
          </w:p>
        </w:tc>
        <w:tc>
          <w:tcPr>
            <w:tcW w:w="553" w:type="dxa"/>
            <w:tcBorders>
              <w:left w:val="single" w:sz="4" w:space="0" w:color="000000"/>
              <w:bottom w:val="single" w:sz="4" w:space="0" w:color="auto"/>
            </w:tcBorders>
          </w:tcPr>
          <w:p w14:paraId="468E44C4" w14:textId="77777777" w:rsidR="00BE6306" w:rsidRPr="0014119F" w:rsidRDefault="00BE6306" w:rsidP="00BE6306">
            <w:pPr>
              <w:pStyle w:val="TableParagraph"/>
              <w:keepNext/>
              <w:spacing w:before="8"/>
              <w:rPr>
                <w:color w:val="343434"/>
                <w:sz w:val="12"/>
              </w:rPr>
            </w:pPr>
          </w:p>
          <w:p w14:paraId="5AF0DD3B" w14:textId="77777777" w:rsidR="00BE6306" w:rsidRPr="0014119F" w:rsidRDefault="00BE6306" w:rsidP="00BE6306">
            <w:pPr>
              <w:pStyle w:val="TableParagraph"/>
              <w:keepNext/>
              <w:spacing w:before="1" w:line="111" w:lineRule="exact"/>
              <w:ind w:left="32" w:right="36"/>
              <w:jc w:val="center"/>
              <w:rPr>
                <w:color w:val="343434"/>
                <w:sz w:val="12"/>
              </w:rPr>
            </w:pPr>
            <w:r w:rsidRPr="0014119F">
              <w:rPr>
                <w:color w:val="343434"/>
                <w:sz w:val="12"/>
              </w:rPr>
              <w:t>IPC</w:t>
            </w:r>
          </w:p>
        </w:tc>
        <w:tc>
          <w:tcPr>
            <w:tcW w:w="554" w:type="dxa"/>
            <w:tcBorders>
              <w:bottom w:val="single" w:sz="4" w:space="0" w:color="auto"/>
              <w:right w:val="single" w:sz="4" w:space="0" w:color="000000"/>
            </w:tcBorders>
          </w:tcPr>
          <w:p w14:paraId="65640BF4" w14:textId="77777777" w:rsidR="00BE6306" w:rsidRPr="0014119F" w:rsidRDefault="00BE6306" w:rsidP="00BE6306">
            <w:pPr>
              <w:pStyle w:val="TableParagraph"/>
              <w:keepNext/>
              <w:rPr>
                <w:color w:val="343434"/>
                <w:sz w:val="12"/>
              </w:rPr>
            </w:pPr>
          </w:p>
          <w:p w14:paraId="4A2B8295" w14:textId="77777777" w:rsidR="00BE6306" w:rsidRPr="0014119F" w:rsidRDefault="00BE6306" w:rsidP="00BE6306">
            <w:pPr>
              <w:pStyle w:val="TableParagraph"/>
              <w:keepNext/>
              <w:spacing w:line="108" w:lineRule="exact"/>
              <w:ind w:left="22" w:right="23"/>
              <w:jc w:val="center"/>
              <w:rPr>
                <w:color w:val="343434"/>
                <w:sz w:val="12"/>
              </w:rPr>
            </w:pPr>
            <w:r w:rsidRPr="0014119F">
              <w:rPr>
                <w:color w:val="343434"/>
                <w:sz w:val="12"/>
              </w:rPr>
              <w:t>BERNE</w:t>
            </w:r>
          </w:p>
        </w:tc>
        <w:tc>
          <w:tcPr>
            <w:tcW w:w="554" w:type="dxa"/>
            <w:tcBorders>
              <w:left w:val="single" w:sz="4" w:space="0" w:color="000000"/>
              <w:bottom w:val="single" w:sz="4" w:space="0" w:color="auto"/>
              <w:right w:val="single" w:sz="4" w:space="0" w:color="000000"/>
            </w:tcBorders>
          </w:tcPr>
          <w:p w14:paraId="023D5A09" w14:textId="77777777" w:rsidR="00BE6306" w:rsidRPr="0014119F" w:rsidRDefault="00BE6306" w:rsidP="00BE6306">
            <w:pPr>
              <w:pStyle w:val="TableParagraph"/>
              <w:keepNext/>
              <w:spacing w:before="8"/>
              <w:rPr>
                <w:color w:val="343434"/>
                <w:sz w:val="12"/>
              </w:rPr>
            </w:pPr>
          </w:p>
          <w:p w14:paraId="06B3BED3" w14:textId="77777777" w:rsidR="00BE6306" w:rsidRPr="0014119F" w:rsidRDefault="00BE6306" w:rsidP="00BE6306">
            <w:pPr>
              <w:pStyle w:val="TableParagraph"/>
              <w:keepNext/>
              <w:spacing w:before="1" w:line="111" w:lineRule="exact"/>
              <w:ind w:right="-15"/>
              <w:jc w:val="center"/>
              <w:rPr>
                <w:color w:val="343434"/>
                <w:sz w:val="12"/>
              </w:rPr>
            </w:pPr>
            <w:r w:rsidRPr="0014119F">
              <w:rPr>
                <w:color w:val="343434"/>
                <w:sz w:val="12"/>
              </w:rPr>
              <w:t>UPOV</w:t>
            </w:r>
          </w:p>
        </w:tc>
      </w:tr>
      <w:tr w:rsidR="00BE6306" w14:paraId="0A2EB6DC" w14:textId="77777777" w:rsidTr="006D76F0">
        <w:trPr>
          <w:trHeight w:val="240"/>
        </w:trPr>
        <w:tc>
          <w:tcPr>
            <w:tcW w:w="2988" w:type="dxa"/>
            <w:tcBorders>
              <w:top w:val="nil"/>
              <w:bottom w:val="nil"/>
            </w:tcBorders>
            <w:vAlign w:val="center"/>
          </w:tcPr>
          <w:p w14:paraId="468FD4B9" w14:textId="77777777" w:rsidR="00BE6306" w:rsidRPr="00AC18A6" w:rsidRDefault="00BE6306" w:rsidP="00BE6306">
            <w:pPr>
              <w:pStyle w:val="TableParagraph"/>
              <w:keepNext/>
              <w:ind w:left="388"/>
              <w:rPr>
                <w:color w:val="343434"/>
                <w:sz w:val="12"/>
              </w:rPr>
            </w:pPr>
          </w:p>
          <w:p w14:paraId="16E099D2" w14:textId="77777777" w:rsidR="00BE6306" w:rsidRPr="00AC18A6" w:rsidRDefault="00BE6306" w:rsidP="00BE6306">
            <w:pPr>
              <w:pStyle w:val="TableParagraph"/>
              <w:keepNext/>
              <w:ind w:left="388"/>
              <w:rPr>
                <w:color w:val="343434"/>
                <w:sz w:val="12"/>
              </w:rPr>
            </w:pPr>
          </w:p>
          <w:p w14:paraId="4179D43F" w14:textId="77777777" w:rsidR="00BE6306" w:rsidRPr="00AC18A6" w:rsidRDefault="00BE6306" w:rsidP="00BE6306">
            <w:pPr>
              <w:pStyle w:val="TableParagraph"/>
              <w:keepNext/>
              <w:ind w:left="388"/>
              <w:rPr>
                <w:color w:val="343434"/>
                <w:sz w:val="12"/>
              </w:rPr>
            </w:pPr>
            <w:r w:rsidRPr="00AC18A6">
              <w:rPr>
                <w:color w:val="343434"/>
                <w:sz w:val="12"/>
              </w:rPr>
              <w:t>RECETTES</w:t>
            </w:r>
          </w:p>
          <w:p w14:paraId="79D04F3F" w14:textId="77777777" w:rsidR="00BE6306" w:rsidRPr="00AC18A6" w:rsidRDefault="00BE6306" w:rsidP="00BE6306">
            <w:pPr>
              <w:pStyle w:val="TableParagraph"/>
              <w:keepNext/>
              <w:tabs>
                <w:tab w:val="left" w:pos="710"/>
              </w:tabs>
              <w:spacing w:before="58"/>
              <w:rPr>
                <w:sz w:val="2"/>
                <w:szCs w:val="2"/>
              </w:rPr>
            </w:pPr>
          </w:p>
        </w:tc>
        <w:tc>
          <w:tcPr>
            <w:tcW w:w="553" w:type="dxa"/>
            <w:tcBorders>
              <w:top w:val="single" w:sz="4" w:space="0" w:color="auto"/>
              <w:bottom w:val="nil"/>
            </w:tcBorders>
            <w:vAlign w:val="center"/>
          </w:tcPr>
          <w:p w14:paraId="477D2656" w14:textId="77777777" w:rsidR="00BE6306" w:rsidRDefault="00BE6306" w:rsidP="00BE6306">
            <w:pPr>
              <w:pStyle w:val="TableParagraph"/>
              <w:keepNext/>
              <w:ind w:right="71"/>
              <w:jc w:val="center"/>
              <w:rPr>
                <w:sz w:val="12"/>
              </w:rPr>
            </w:pPr>
          </w:p>
        </w:tc>
        <w:tc>
          <w:tcPr>
            <w:tcW w:w="554" w:type="dxa"/>
            <w:tcBorders>
              <w:top w:val="single" w:sz="4" w:space="0" w:color="auto"/>
              <w:bottom w:val="nil"/>
              <w:right w:val="single" w:sz="4" w:space="0" w:color="000000"/>
            </w:tcBorders>
            <w:vAlign w:val="center"/>
          </w:tcPr>
          <w:p w14:paraId="27349439" w14:textId="77777777" w:rsidR="00BE6306" w:rsidRPr="008A282B" w:rsidRDefault="00BE6306" w:rsidP="00BE6306">
            <w:pPr>
              <w:pStyle w:val="TableParagraph"/>
              <w:keepNext/>
              <w:ind w:left="16" w:right="1"/>
              <w:jc w:val="center"/>
              <w:rPr>
                <w:color w:val="4B4B4B"/>
                <w:w w:val="115"/>
                <w:sz w:val="12"/>
              </w:rPr>
            </w:pPr>
          </w:p>
        </w:tc>
        <w:tc>
          <w:tcPr>
            <w:tcW w:w="554" w:type="dxa"/>
            <w:tcBorders>
              <w:top w:val="single" w:sz="4" w:space="0" w:color="auto"/>
              <w:left w:val="single" w:sz="4" w:space="0" w:color="000000"/>
              <w:bottom w:val="nil"/>
              <w:right w:val="single" w:sz="4" w:space="0" w:color="000000"/>
            </w:tcBorders>
            <w:vAlign w:val="center"/>
          </w:tcPr>
          <w:p w14:paraId="27272686" w14:textId="77777777" w:rsidR="00BE6306" w:rsidRDefault="00BE6306" w:rsidP="00BE6306">
            <w:pPr>
              <w:pStyle w:val="TableParagraph"/>
              <w:keepNext/>
              <w:ind w:left="-41" w:right="50"/>
              <w:jc w:val="center"/>
              <w:rPr>
                <w:sz w:val="12"/>
              </w:rPr>
            </w:pPr>
          </w:p>
        </w:tc>
        <w:tc>
          <w:tcPr>
            <w:tcW w:w="553" w:type="dxa"/>
            <w:tcBorders>
              <w:top w:val="single" w:sz="4" w:space="0" w:color="auto"/>
              <w:left w:val="single" w:sz="4" w:space="0" w:color="000000"/>
              <w:bottom w:val="nil"/>
            </w:tcBorders>
            <w:vAlign w:val="center"/>
          </w:tcPr>
          <w:p w14:paraId="23FDB806" w14:textId="77777777" w:rsidR="00BE6306" w:rsidRDefault="00BE6306" w:rsidP="00BE6306">
            <w:pPr>
              <w:pStyle w:val="TableParagraph"/>
              <w:keepNext/>
              <w:ind w:left="-41" w:right="50"/>
              <w:jc w:val="center"/>
              <w:rPr>
                <w:sz w:val="12"/>
              </w:rPr>
            </w:pPr>
          </w:p>
        </w:tc>
        <w:tc>
          <w:tcPr>
            <w:tcW w:w="554" w:type="dxa"/>
            <w:tcBorders>
              <w:top w:val="single" w:sz="4" w:space="0" w:color="auto"/>
              <w:bottom w:val="nil"/>
              <w:right w:val="single" w:sz="4" w:space="0" w:color="000000"/>
            </w:tcBorders>
            <w:vAlign w:val="center"/>
          </w:tcPr>
          <w:p w14:paraId="578993BF" w14:textId="77777777" w:rsidR="00BE6306" w:rsidRDefault="00BE6306" w:rsidP="00BE6306">
            <w:pPr>
              <w:pStyle w:val="TableParagraph"/>
              <w:keepNext/>
              <w:ind w:right="59"/>
              <w:jc w:val="center"/>
              <w:rPr>
                <w:sz w:val="12"/>
              </w:rPr>
            </w:pPr>
          </w:p>
        </w:tc>
        <w:tc>
          <w:tcPr>
            <w:tcW w:w="554" w:type="dxa"/>
            <w:tcBorders>
              <w:top w:val="single" w:sz="4" w:space="0" w:color="auto"/>
              <w:left w:val="single" w:sz="4" w:space="0" w:color="000000"/>
              <w:bottom w:val="nil"/>
              <w:right w:val="single" w:sz="4" w:space="0" w:color="000000"/>
            </w:tcBorders>
            <w:vAlign w:val="center"/>
          </w:tcPr>
          <w:p w14:paraId="53F5F0DC" w14:textId="77777777" w:rsidR="00BE6306" w:rsidRDefault="00BE6306" w:rsidP="00BE6306">
            <w:pPr>
              <w:pStyle w:val="TableParagraph"/>
              <w:keepNext/>
              <w:ind w:right="60"/>
              <w:jc w:val="center"/>
              <w:rPr>
                <w:sz w:val="12"/>
              </w:rPr>
            </w:pPr>
          </w:p>
        </w:tc>
        <w:tc>
          <w:tcPr>
            <w:tcW w:w="553" w:type="dxa"/>
            <w:tcBorders>
              <w:top w:val="single" w:sz="4" w:space="0" w:color="auto"/>
              <w:left w:val="single" w:sz="4" w:space="0" w:color="000000"/>
              <w:bottom w:val="nil"/>
            </w:tcBorders>
            <w:vAlign w:val="center"/>
          </w:tcPr>
          <w:p w14:paraId="1D260609" w14:textId="77777777" w:rsidR="00BE6306" w:rsidRDefault="00BE6306" w:rsidP="00BE6306">
            <w:pPr>
              <w:pStyle w:val="TableParagraph"/>
              <w:keepNext/>
              <w:ind w:right="63"/>
              <w:jc w:val="center"/>
              <w:rPr>
                <w:sz w:val="12"/>
              </w:rPr>
            </w:pPr>
          </w:p>
        </w:tc>
        <w:tc>
          <w:tcPr>
            <w:tcW w:w="554" w:type="dxa"/>
            <w:tcBorders>
              <w:top w:val="single" w:sz="4" w:space="0" w:color="auto"/>
              <w:bottom w:val="nil"/>
              <w:right w:val="single" w:sz="4" w:space="0" w:color="000000"/>
            </w:tcBorders>
            <w:vAlign w:val="center"/>
          </w:tcPr>
          <w:p w14:paraId="56C24024" w14:textId="77777777" w:rsidR="00BE6306" w:rsidRDefault="00BE6306" w:rsidP="00BE6306">
            <w:pPr>
              <w:pStyle w:val="TableParagraph"/>
              <w:keepNext/>
              <w:ind w:left="32" w:right="17"/>
              <w:jc w:val="center"/>
              <w:rPr>
                <w:sz w:val="12"/>
              </w:rPr>
            </w:pPr>
          </w:p>
        </w:tc>
        <w:tc>
          <w:tcPr>
            <w:tcW w:w="554" w:type="dxa"/>
            <w:tcBorders>
              <w:top w:val="single" w:sz="4" w:space="0" w:color="auto"/>
              <w:left w:val="single" w:sz="4" w:space="0" w:color="000000"/>
              <w:bottom w:val="nil"/>
              <w:right w:val="single" w:sz="4" w:space="0" w:color="000000"/>
            </w:tcBorders>
            <w:vAlign w:val="center"/>
          </w:tcPr>
          <w:p w14:paraId="752379BF" w14:textId="77777777" w:rsidR="00BE6306" w:rsidRDefault="00BE6306" w:rsidP="00BE6306">
            <w:pPr>
              <w:pStyle w:val="TableParagraph"/>
              <w:keepNext/>
              <w:ind w:left="68" w:right="53"/>
              <w:jc w:val="center"/>
              <w:rPr>
                <w:sz w:val="12"/>
              </w:rPr>
            </w:pPr>
          </w:p>
        </w:tc>
        <w:tc>
          <w:tcPr>
            <w:tcW w:w="553" w:type="dxa"/>
            <w:tcBorders>
              <w:top w:val="single" w:sz="4" w:space="0" w:color="auto"/>
              <w:left w:val="single" w:sz="4" w:space="0" w:color="000000"/>
              <w:bottom w:val="nil"/>
            </w:tcBorders>
            <w:vAlign w:val="center"/>
          </w:tcPr>
          <w:p w14:paraId="6D0277F7" w14:textId="77777777" w:rsidR="00BE6306" w:rsidRDefault="00BE6306" w:rsidP="00BE6306">
            <w:pPr>
              <w:pStyle w:val="TableParagraph"/>
              <w:keepNext/>
              <w:ind w:left="32" w:right="32"/>
              <w:jc w:val="center"/>
              <w:rPr>
                <w:sz w:val="12"/>
              </w:rPr>
            </w:pPr>
          </w:p>
        </w:tc>
        <w:tc>
          <w:tcPr>
            <w:tcW w:w="554" w:type="dxa"/>
            <w:tcBorders>
              <w:top w:val="single" w:sz="4" w:space="0" w:color="auto"/>
              <w:bottom w:val="nil"/>
              <w:right w:val="single" w:sz="4" w:space="0" w:color="000000"/>
            </w:tcBorders>
            <w:vAlign w:val="center"/>
          </w:tcPr>
          <w:p w14:paraId="12C12802" w14:textId="77777777" w:rsidR="00BE6306" w:rsidRDefault="00BE6306" w:rsidP="00BE6306">
            <w:pPr>
              <w:pStyle w:val="TableParagraph"/>
              <w:keepNext/>
              <w:ind w:left="22" w:right="23"/>
              <w:jc w:val="center"/>
              <w:rPr>
                <w:sz w:val="12"/>
              </w:rPr>
            </w:pPr>
          </w:p>
        </w:tc>
        <w:tc>
          <w:tcPr>
            <w:tcW w:w="554" w:type="dxa"/>
            <w:tcBorders>
              <w:top w:val="single" w:sz="4" w:space="0" w:color="auto"/>
              <w:left w:val="single" w:sz="4" w:space="0" w:color="000000"/>
              <w:bottom w:val="nil"/>
              <w:right w:val="single" w:sz="4" w:space="0" w:color="000000"/>
            </w:tcBorders>
            <w:vAlign w:val="center"/>
          </w:tcPr>
          <w:p w14:paraId="17289026" w14:textId="77777777" w:rsidR="00BE6306" w:rsidRDefault="00BE6306" w:rsidP="00BE6306">
            <w:pPr>
              <w:pStyle w:val="TableParagraph"/>
              <w:keepNext/>
              <w:ind w:right="-15"/>
              <w:jc w:val="center"/>
              <w:rPr>
                <w:sz w:val="12"/>
              </w:rPr>
            </w:pPr>
          </w:p>
        </w:tc>
      </w:tr>
      <w:tr w:rsidR="00BE6306" w14:paraId="2191284B" w14:textId="77777777" w:rsidTr="006D76F0">
        <w:trPr>
          <w:trHeight w:val="201"/>
        </w:trPr>
        <w:tc>
          <w:tcPr>
            <w:tcW w:w="2988" w:type="dxa"/>
            <w:tcBorders>
              <w:top w:val="nil"/>
              <w:bottom w:val="nil"/>
            </w:tcBorders>
            <w:vAlign w:val="center"/>
          </w:tcPr>
          <w:p w14:paraId="3D29BA1D" w14:textId="77777777" w:rsidR="00BE6306" w:rsidRPr="00AC18A6" w:rsidRDefault="00BE6306" w:rsidP="00BE6306">
            <w:pPr>
              <w:pStyle w:val="TableParagraph"/>
              <w:widowControl w:val="0"/>
              <w:numPr>
                <w:ilvl w:val="0"/>
                <w:numId w:val="18"/>
              </w:numPr>
              <w:tabs>
                <w:tab w:val="left" w:pos="710"/>
              </w:tabs>
              <w:adjustRightInd/>
              <w:spacing w:before="58"/>
              <w:ind w:hanging="162"/>
              <w:rPr>
                <w:color w:val="343434"/>
                <w:sz w:val="12"/>
              </w:rPr>
            </w:pPr>
            <w:r w:rsidRPr="00AC18A6">
              <w:rPr>
                <w:color w:val="343434"/>
                <w:sz w:val="12"/>
              </w:rPr>
              <w:t>Budget de 1978 (triennial)</w:t>
            </w:r>
          </w:p>
        </w:tc>
        <w:tc>
          <w:tcPr>
            <w:tcW w:w="553" w:type="dxa"/>
            <w:tcBorders>
              <w:top w:val="nil"/>
              <w:bottom w:val="nil"/>
            </w:tcBorders>
            <w:vAlign w:val="center"/>
          </w:tcPr>
          <w:p w14:paraId="04D5BA1D" w14:textId="77777777" w:rsidR="00BE6306" w:rsidRPr="00AC3D4B" w:rsidRDefault="00BE6306" w:rsidP="006D76F0">
            <w:pPr>
              <w:pStyle w:val="TableParagraph"/>
              <w:ind w:right="71"/>
              <w:jc w:val="center"/>
              <w:rPr>
                <w:rFonts w:ascii="Times New Roman"/>
                <w:sz w:val="12"/>
              </w:rPr>
            </w:pPr>
            <w:r w:rsidRPr="00AC3D4B">
              <w:rPr>
                <w:color w:val="343434"/>
                <w:w w:val="110"/>
                <w:sz w:val="12"/>
              </w:rPr>
              <w:t>27208</w:t>
            </w:r>
          </w:p>
        </w:tc>
        <w:tc>
          <w:tcPr>
            <w:tcW w:w="554" w:type="dxa"/>
            <w:tcBorders>
              <w:top w:val="nil"/>
              <w:bottom w:val="nil"/>
              <w:right w:val="single" w:sz="4" w:space="0" w:color="000000"/>
            </w:tcBorders>
            <w:vAlign w:val="center"/>
          </w:tcPr>
          <w:p w14:paraId="16519A44" w14:textId="77777777" w:rsidR="00BE6306" w:rsidRPr="00AC3D4B" w:rsidRDefault="00BE6306" w:rsidP="006D76F0">
            <w:pPr>
              <w:pStyle w:val="TableParagraph"/>
              <w:ind w:left="16" w:right="1"/>
              <w:jc w:val="center"/>
              <w:rPr>
                <w:rFonts w:ascii="Times New Roman"/>
                <w:sz w:val="12"/>
              </w:rPr>
            </w:pPr>
            <w:r w:rsidRPr="00AC3D4B">
              <w:rPr>
                <w:color w:val="4B4B4B"/>
                <w:w w:val="115"/>
                <w:sz w:val="12"/>
              </w:rPr>
              <w:t>6470</w:t>
            </w:r>
          </w:p>
        </w:tc>
        <w:tc>
          <w:tcPr>
            <w:tcW w:w="554" w:type="dxa"/>
            <w:tcBorders>
              <w:top w:val="nil"/>
              <w:left w:val="single" w:sz="4" w:space="0" w:color="000000"/>
              <w:bottom w:val="nil"/>
              <w:right w:val="single" w:sz="4" w:space="0" w:color="000000"/>
            </w:tcBorders>
            <w:vAlign w:val="center"/>
          </w:tcPr>
          <w:p w14:paraId="5397F13A" w14:textId="77777777" w:rsidR="00BE6306" w:rsidRPr="00AC3D4B" w:rsidRDefault="00BE6306" w:rsidP="006D76F0">
            <w:pPr>
              <w:pStyle w:val="TableParagraph"/>
              <w:ind w:left="-41" w:right="50"/>
              <w:jc w:val="center"/>
              <w:rPr>
                <w:rFonts w:ascii="Times New Roman"/>
                <w:sz w:val="12"/>
              </w:rPr>
            </w:pPr>
            <w:r w:rsidRPr="00AC3D4B">
              <w:rPr>
                <w:color w:val="343434"/>
                <w:w w:val="110"/>
                <w:sz w:val="12"/>
              </w:rPr>
              <w:t>9622</w:t>
            </w:r>
          </w:p>
        </w:tc>
        <w:tc>
          <w:tcPr>
            <w:tcW w:w="553" w:type="dxa"/>
            <w:tcBorders>
              <w:top w:val="nil"/>
              <w:left w:val="single" w:sz="4" w:space="0" w:color="000000"/>
              <w:bottom w:val="nil"/>
            </w:tcBorders>
            <w:vAlign w:val="center"/>
          </w:tcPr>
          <w:p w14:paraId="070E25B3" w14:textId="77777777" w:rsidR="00BE6306" w:rsidRPr="00AC3D4B" w:rsidRDefault="00BE6306" w:rsidP="006D76F0">
            <w:pPr>
              <w:pStyle w:val="TableParagraph"/>
              <w:ind w:left="-41" w:right="50"/>
              <w:jc w:val="center"/>
              <w:rPr>
                <w:rFonts w:ascii="Times New Roman"/>
                <w:sz w:val="12"/>
              </w:rPr>
            </w:pPr>
            <w:r w:rsidRPr="00AC3D4B">
              <w:rPr>
                <w:color w:val="343434"/>
                <w:w w:val="110"/>
                <w:sz w:val="12"/>
              </w:rPr>
              <w:t>842</w:t>
            </w:r>
          </w:p>
        </w:tc>
        <w:tc>
          <w:tcPr>
            <w:tcW w:w="554" w:type="dxa"/>
            <w:tcBorders>
              <w:top w:val="nil"/>
              <w:bottom w:val="nil"/>
              <w:right w:val="single" w:sz="4" w:space="0" w:color="000000"/>
            </w:tcBorders>
            <w:vAlign w:val="center"/>
          </w:tcPr>
          <w:p w14:paraId="44C8FF85" w14:textId="77777777" w:rsidR="00BE6306" w:rsidRPr="00AC3D4B" w:rsidRDefault="00BE6306" w:rsidP="006D76F0">
            <w:pPr>
              <w:pStyle w:val="TableParagraph"/>
              <w:ind w:right="59"/>
              <w:jc w:val="center"/>
              <w:rPr>
                <w:rFonts w:ascii="Times New Roman"/>
                <w:sz w:val="12"/>
              </w:rPr>
            </w:pPr>
            <w:r w:rsidRPr="00AC3D4B">
              <w:rPr>
                <w:color w:val="4B4B4B"/>
                <w:w w:val="105"/>
                <w:sz w:val="12"/>
              </w:rPr>
              <w:t>493</w:t>
            </w:r>
          </w:p>
        </w:tc>
        <w:tc>
          <w:tcPr>
            <w:tcW w:w="554" w:type="dxa"/>
            <w:tcBorders>
              <w:top w:val="nil"/>
              <w:left w:val="single" w:sz="4" w:space="0" w:color="000000"/>
              <w:bottom w:val="nil"/>
              <w:right w:val="single" w:sz="4" w:space="0" w:color="000000"/>
            </w:tcBorders>
            <w:vAlign w:val="center"/>
          </w:tcPr>
          <w:p w14:paraId="6DFF73B2" w14:textId="77777777" w:rsidR="00BE6306" w:rsidRPr="00AC3D4B" w:rsidRDefault="00BE6306" w:rsidP="006D76F0">
            <w:pPr>
              <w:pStyle w:val="TableParagraph"/>
              <w:ind w:right="60"/>
              <w:jc w:val="center"/>
              <w:rPr>
                <w:rFonts w:ascii="Times New Roman"/>
                <w:sz w:val="12"/>
              </w:rPr>
            </w:pPr>
            <w:r w:rsidRPr="00AC3D4B">
              <w:rPr>
                <w:color w:val="4B4B4B"/>
                <w:w w:val="109"/>
                <w:sz w:val="12"/>
              </w:rPr>
              <w:t>8</w:t>
            </w:r>
          </w:p>
        </w:tc>
        <w:tc>
          <w:tcPr>
            <w:tcW w:w="553" w:type="dxa"/>
            <w:tcBorders>
              <w:top w:val="nil"/>
              <w:left w:val="single" w:sz="4" w:space="0" w:color="000000"/>
              <w:bottom w:val="nil"/>
            </w:tcBorders>
            <w:vAlign w:val="center"/>
          </w:tcPr>
          <w:p w14:paraId="7C066075" w14:textId="77777777" w:rsidR="00BE6306" w:rsidRPr="00AC3D4B" w:rsidRDefault="00BE6306" w:rsidP="006D76F0">
            <w:pPr>
              <w:pStyle w:val="TableParagraph"/>
              <w:ind w:right="63"/>
              <w:jc w:val="center"/>
              <w:rPr>
                <w:rFonts w:ascii="Times New Roman"/>
                <w:sz w:val="12"/>
              </w:rPr>
            </w:pPr>
            <w:r w:rsidRPr="00AC3D4B">
              <w:rPr>
                <w:color w:val="343434"/>
                <w:w w:val="110"/>
                <w:sz w:val="12"/>
              </w:rPr>
              <w:t>147</w:t>
            </w:r>
          </w:p>
        </w:tc>
        <w:tc>
          <w:tcPr>
            <w:tcW w:w="554" w:type="dxa"/>
            <w:tcBorders>
              <w:top w:val="nil"/>
              <w:bottom w:val="nil"/>
              <w:right w:val="single" w:sz="4" w:space="0" w:color="000000"/>
            </w:tcBorders>
            <w:vAlign w:val="center"/>
          </w:tcPr>
          <w:p w14:paraId="1BAF5ED1" w14:textId="77777777" w:rsidR="00BE6306" w:rsidRPr="00AC3D4B" w:rsidRDefault="00BE6306" w:rsidP="006D76F0">
            <w:pPr>
              <w:pStyle w:val="TableParagraph"/>
              <w:ind w:left="32" w:right="17"/>
              <w:jc w:val="center"/>
              <w:rPr>
                <w:rFonts w:ascii="Times New Roman"/>
                <w:sz w:val="12"/>
              </w:rPr>
            </w:pPr>
            <w:r w:rsidRPr="00AC3D4B">
              <w:rPr>
                <w:color w:val="626262"/>
                <w:w w:val="110"/>
                <w:sz w:val="12"/>
              </w:rPr>
              <w:t>1847</w:t>
            </w:r>
          </w:p>
        </w:tc>
        <w:tc>
          <w:tcPr>
            <w:tcW w:w="554" w:type="dxa"/>
            <w:tcBorders>
              <w:top w:val="nil"/>
              <w:left w:val="single" w:sz="4" w:space="0" w:color="000000"/>
              <w:bottom w:val="nil"/>
              <w:right w:val="single" w:sz="4" w:space="0" w:color="000000"/>
            </w:tcBorders>
            <w:vAlign w:val="center"/>
          </w:tcPr>
          <w:p w14:paraId="31D54A93" w14:textId="77777777" w:rsidR="00BE6306" w:rsidRPr="00AC3D4B" w:rsidRDefault="00BE6306" w:rsidP="006D76F0">
            <w:pPr>
              <w:pStyle w:val="TableParagraph"/>
              <w:ind w:left="68" w:right="53"/>
              <w:jc w:val="center"/>
              <w:rPr>
                <w:rFonts w:ascii="Times New Roman"/>
                <w:sz w:val="12"/>
              </w:rPr>
            </w:pPr>
            <w:r w:rsidRPr="00AC3D4B">
              <w:rPr>
                <w:color w:val="343434"/>
                <w:w w:val="110"/>
                <w:sz w:val="12"/>
              </w:rPr>
              <w:t>1467</w:t>
            </w:r>
          </w:p>
        </w:tc>
        <w:tc>
          <w:tcPr>
            <w:tcW w:w="553" w:type="dxa"/>
            <w:tcBorders>
              <w:top w:val="nil"/>
              <w:left w:val="single" w:sz="4" w:space="0" w:color="000000"/>
              <w:bottom w:val="nil"/>
            </w:tcBorders>
            <w:vAlign w:val="center"/>
          </w:tcPr>
          <w:p w14:paraId="5E9AAA4A" w14:textId="77777777" w:rsidR="00BE6306" w:rsidRPr="00AC3D4B" w:rsidRDefault="00BE6306" w:rsidP="006D76F0">
            <w:pPr>
              <w:pStyle w:val="TableParagraph"/>
              <w:ind w:left="32" w:right="32"/>
              <w:jc w:val="center"/>
              <w:rPr>
                <w:rFonts w:ascii="Times New Roman"/>
                <w:sz w:val="12"/>
              </w:rPr>
            </w:pPr>
            <w:r w:rsidRPr="00AC3D4B">
              <w:rPr>
                <w:color w:val="4B4B4B"/>
                <w:w w:val="110"/>
                <w:sz w:val="12"/>
              </w:rPr>
              <w:t>1984</w:t>
            </w:r>
          </w:p>
        </w:tc>
        <w:tc>
          <w:tcPr>
            <w:tcW w:w="554" w:type="dxa"/>
            <w:tcBorders>
              <w:top w:val="nil"/>
              <w:bottom w:val="nil"/>
              <w:right w:val="single" w:sz="4" w:space="0" w:color="000000"/>
            </w:tcBorders>
            <w:vAlign w:val="center"/>
          </w:tcPr>
          <w:p w14:paraId="6E83BE42" w14:textId="77777777" w:rsidR="00BE6306" w:rsidRPr="00AC3D4B" w:rsidRDefault="00BE6306" w:rsidP="006D76F0">
            <w:pPr>
              <w:pStyle w:val="TableParagraph"/>
              <w:ind w:left="22" w:right="23"/>
              <w:jc w:val="center"/>
              <w:rPr>
                <w:rFonts w:ascii="Times New Roman"/>
                <w:sz w:val="12"/>
              </w:rPr>
            </w:pPr>
            <w:r w:rsidRPr="00AC3D4B">
              <w:rPr>
                <w:color w:val="4B4B4B"/>
                <w:w w:val="110"/>
                <w:sz w:val="12"/>
              </w:rPr>
              <w:t>3952</w:t>
            </w:r>
          </w:p>
        </w:tc>
        <w:tc>
          <w:tcPr>
            <w:tcW w:w="554" w:type="dxa"/>
            <w:tcBorders>
              <w:top w:val="nil"/>
              <w:left w:val="single" w:sz="4" w:space="0" w:color="000000"/>
              <w:bottom w:val="nil"/>
              <w:right w:val="single" w:sz="4" w:space="0" w:color="000000"/>
            </w:tcBorders>
            <w:vAlign w:val="center"/>
          </w:tcPr>
          <w:p w14:paraId="4F26E0F6" w14:textId="77777777" w:rsidR="00BE6306" w:rsidRPr="00AC3D4B" w:rsidRDefault="00BE6306" w:rsidP="006D76F0">
            <w:pPr>
              <w:pStyle w:val="TableParagraph"/>
              <w:ind w:right="-15"/>
              <w:jc w:val="center"/>
              <w:rPr>
                <w:rFonts w:ascii="Times New Roman"/>
                <w:sz w:val="12"/>
              </w:rPr>
            </w:pPr>
            <w:r w:rsidRPr="00AC3D4B">
              <w:rPr>
                <w:color w:val="4B4B4B"/>
                <w:w w:val="110"/>
                <w:sz w:val="12"/>
              </w:rPr>
              <w:t>376</w:t>
            </w:r>
          </w:p>
        </w:tc>
      </w:tr>
      <w:tr w:rsidR="00BE6306" w14:paraId="630DEA2C" w14:textId="77777777" w:rsidTr="006D76F0">
        <w:trPr>
          <w:trHeight w:val="234"/>
        </w:trPr>
        <w:tc>
          <w:tcPr>
            <w:tcW w:w="2988" w:type="dxa"/>
            <w:tcBorders>
              <w:top w:val="nil"/>
              <w:bottom w:val="nil"/>
            </w:tcBorders>
            <w:vAlign w:val="center"/>
          </w:tcPr>
          <w:p w14:paraId="58C38070" w14:textId="77777777" w:rsidR="00BE6306" w:rsidRPr="00AC18A6" w:rsidRDefault="00BE6306" w:rsidP="00BE6306">
            <w:pPr>
              <w:pStyle w:val="TableParagraph"/>
              <w:widowControl w:val="0"/>
              <w:numPr>
                <w:ilvl w:val="0"/>
                <w:numId w:val="18"/>
              </w:numPr>
              <w:tabs>
                <w:tab w:val="left" w:pos="707"/>
              </w:tabs>
              <w:adjustRightInd/>
              <w:spacing w:before="58"/>
              <w:ind w:left="714" w:hanging="167"/>
              <w:rPr>
                <w:color w:val="343434"/>
                <w:sz w:val="12"/>
              </w:rPr>
            </w:pPr>
            <w:r w:rsidRPr="00AC18A6">
              <w:rPr>
                <w:color w:val="343434"/>
                <w:sz w:val="12"/>
              </w:rPr>
              <w:t>Budget de 1978 (présent projet)</w:t>
            </w:r>
          </w:p>
        </w:tc>
        <w:tc>
          <w:tcPr>
            <w:tcW w:w="553" w:type="dxa"/>
            <w:tcBorders>
              <w:top w:val="nil"/>
              <w:bottom w:val="nil"/>
            </w:tcBorders>
            <w:vAlign w:val="center"/>
          </w:tcPr>
          <w:p w14:paraId="5F23358F" w14:textId="77777777" w:rsidR="00BE6306" w:rsidRPr="00AC3D4B" w:rsidRDefault="00BE6306" w:rsidP="006D76F0">
            <w:pPr>
              <w:pStyle w:val="TableParagraph"/>
              <w:ind w:right="71"/>
              <w:jc w:val="center"/>
              <w:rPr>
                <w:rFonts w:ascii="Times New Roman"/>
                <w:sz w:val="12"/>
              </w:rPr>
            </w:pPr>
            <w:r w:rsidRPr="00AC3D4B">
              <w:rPr>
                <w:color w:val="343434"/>
                <w:w w:val="110"/>
                <w:sz w:val="12"/>
              </w:rPr>
              <w:t>2506</w:t>
            </w:r>
            <w:r w:rsidRPr="002E2A78">
              <w:rPr>
                <w:color w:val="343434"/>
                <w:w w:val="110"/>
                <w:sz w:val="12"/>
              </w:rPr>
              <w:t>8</w:t>
            </w:r>
          </w:p>
        </w:tc>
        <w:tc>
          <w:tcPr>
            <w:tcW w:w="554" w:type="dxa"/>
            <w:tcBorders>
              <w:top w:val="nil"/>
              <w:bottom w:val="nil"/>
              <w:right w:val="single" w:sz="4" w:space="0" w:color="000000"/>
            </w:tcBorders>
            <w:vAlign w:val="center"/>
          </w:tcPr>
          <w:p w14:paraId="64CA85DD" w14:textId="77777777" w:rsidR="00BE6306" w:rsidRPr="00AC3D4B" w:rsidRDefault="00BE6306" w:rsidP="006D76F0">
            <w:pPr>
              <w:pStyle w:val="TableParagraph"/>
              <w:spacing w:before="35"/>
              <w:ind w:left="16" w:right="1"/>
              <w:jc w:val="center"/>
              <w:rPr>
                <w:rFonts w:ascii="Times New Roman"/>
                <w:sz w:val="12"/>
              </w:rPr>
            </w:pPr>
            <w:r w:rsidRPr="00AC3D4B">
              <w:rPr>
                <w:color w:val="4B4B4B"/>
                <w:w w:val="115"/>
                <w:sz w:val="12"/>
              </w:rPr>
              <w:t>6398</w:t>
            </w:r>
          </w:p>
        </w:tc>
        <w:tc>
          <w:tcPr>
            <w:tcW w:w="554" w:type="dxa"/>
            <w:tcBorders>
              <w:top w:val="nil"/>
              <w:left w:val="single" w:sz="4" w:space="0" w:color="000000"/>
              <w:bottom w:val="nil"/>
              <w:right w:val="single" w:sz="4" w:space="0" w:color="000000"/>
            </w:tcBorders>
            <w:vAlign w:val="center"/>
          </w:tcPr>
          <w:p w14:paraId="487E6419" w14:textId="77777777" w:rsidR="00BE6306" w:rsidRPr="00AC3D4B" w:rsidRDefault="00BE6306" w:rsidP="006D76F0">
            <w:pPr>
              <w:pStyle w:val="TableParagraph"/>
              <w:spacing w:before="35"/>
              <w:ind w:left="-41" w:right="48"/>
              <w:jc w:val="center"/>
              <w:rPr>
                <w:rFonts w:ascii="Times New Roman"/>
                <w:sz w:val="12"/>
              </w:rPr>
            </w:pPr>
            <w:r w:rsidRPr="00AC3D4B">
              <w:rPr>
                <w:color w:val="4B4B4B"/>
                <w:w w:val="115"/>
                <w:sz w:val="12"/>
              </w:rPr>
              <w:t>7404</w:t>
            </w:r>
          </w:p>
        </w:tc>
        <w:tc>
          <w:tcPr>
            <w:tcW w:w="553" w:type="dxa"/>
            <w:tcBorders>
              <w:top w:val="nil"/>
              <w:left w:val="single" w:sz="4" w:space="0" w:color="000000"/>
              <w:bottom w:val="nil"/>
            </w:tcBorders>
            <w:vAlign w:val="center"/>
          </w:tcPr>
          <w:p w14:paraId="33D2F3BE" w14:textId="77777777" w:rsidR="00BE6306" w:rsidRPr="00AC3D4B" w:rsidRDefault="00BE6306" w:rsidP="006D76F0">
            <w:pPr>
              <w:pStyle w:val="TableParagraph"/>
              <w:spacing w:before="35"/>
              <w:ind w:left="-52" w:right="68"/>
              <w:jc w:val="center"/>
              <w:rPr>
                <w:rFonts w:ascii="Times New Roman"/>
                <w:sz w:val="12"/>
              </w:rPr>
            </w:pPr>
            <w:r w:rsidRPr="00AC3D4B">
              <w:rPr>
                <w:color w:val="4B4B4B"/>
                <w:w w:val="115"/>
                <w:sz w:val="12"/>
              </w:rPr>
              <w:t>750</w:t>
            </w:r>
          </w:p>
        </w:tc>
        <w:tc>
          <w:tcPr>
            <w:tcW w:w="554" w:type="dxa"/>
            <w:tcBorders>
              <w:top w:val="nil"/>
              <w:bottom w:val="nil"/>
              <w:right w:val="single" w:sz="4" w:space="0" w:color="000000"/>
            </w:tcBorders>
            <w:vAlign w:val="center"/>
          </w:tcPr>
          <w:p w14:paraId="3EDD7FA3" w14:textId="77777777" w:rsidR="00BE6306" w:rsidRPr="00AC3D4B" w:rsidRDefault="00BE6306" w:rsidP="006D76F0">
            <w:pPr>
              <w:pStyle w:val="TableParagraph"/>
              <w:spacing w:before="35"/>
              <w:ind w:right="58"/>
              <w:jc w:val="center"/>
              <w:rPr>
                <w:rFonts w:ascii="Times New Roman"/>
                <w:sz w:val="12"/>
              </w:rPr>
            </w:pPr>
            <w:r w:rsidRPr="00AC3D4B">
              <w:rPr>
                <w:color w:val="4B4B4B"/>
                <w:w w:val="115"/>
                <w:sz w:val="12"/>
              </w:rPr>
              <w:t>505</w:t>
            </w:r>
          </w:p>
        </w:tc>
        <w:tc>
          <w:tcPr>
            <w:tcW w:w="554" w:type="dxa"/>
            <w:tcBorders>
              <w:top w:val="nil"/>
              <w:left w:val="single" w:sz="4" w:space="0" w:color="000000"/>
              <w:bottom w:val="nil"/>
              <w:right w:val="single" w:sz="4" w:space="0" w:color="000000"/>
            </w:tcBorders>
            <w:vAlign w:val="center"/>
          </w:tcPr>
          <w:p w14:paraId="52767238" w14:textId="77777777" w:rsidR="00BE6306" w:rsidRPr="00AC3D4B" w:rsidRDefault="00BE6306" w:rsidP="006D76F0">
            <w:pPr>
              <w:pStyle w:val="TableParagraph"/>
              <w:spacing w:before="35"/>
              <w:ind w:right="42"/>
              <w:jc w:val="center"/>
              <w:rPr>
                <w:rFonts w:ascii="Times New Roman"/>
                <w:sz w:val="12"/>
              </w:rPr>
            </w:pPr>
            <w:r w:rsidRPr="00AC3D4B">
              <w:rPr>
                <w:color w:val="4B4B4B"/>
                <w:w w:val="115"/>
                <w:sz w:val="12"/>
              </w:rPr>
              <w:t>8</w:t>
            </w:r>
          </w:p>
        </w:tc>
        <w:tc>
          <w:tcPr>
            <w:tcW w:w="553" w:type="dxa"/>
            <w:tcBorders>
              <w:top w:val="nil"/>
              <w:left w:val="single" w:sz="4" w:space="0" w:color="000000"/>
              <w:bottom w:val="nil"/>
            </w:tcBorders>
            <w:vAlign w:val="center"/>
          </w:tcPr>
          <w:p w14:paraId="2508BEAA" w14:textId="77777777" w:rsidR="00BE6306" w:rsidRPr="00AC3D4B" w:rsidRDefault="00BE6306" w:rsidP="006D76F0">
            <w:pPr>
              <w:pStyle w:val="TableParagraph"/>
              <w:spacing w:before="35"/>
              <w:ind w:right="63"/>
              <w:jc w:val="center"/>
              <w:rPr>
                <w:rFonts w:ascii="Times New Roman"/>
                <w:sz w:val="12"/>
              </w:rPr>
            </w:pPr>
            <w:r w:rsidRPr="00AC3D4B">
              <w:rPr>
                <w:color w:val="4B4B4B"/>
                <w:w w:val="115"/>
                <w:sz w:val="12"/>
              </w:rPr>
              <w:t>167</w:t>
            </w:r>
          </w:p>
        </w:tc>
        <w:tc>
          <w:tcPr>
            <w:tcW w:w="554" w:type="dxa"/>
            <w:tcBorders>
              <w:top w:val="nil"/>
              <w:bottom w:val="nil"/>
              <w:right w:val="single" w:sz="4" w:space="0" w:color="000000"/>
            </w:tcBorders>
            <w:vAlign w:val="center"/>
          </w:tcPr>
          <w:p w14:paraId="5B873DF2" w14:textId="77777777" w:rsidR="00BE6306" w:rsidRPr="00AC3D4B" w:rsidRDefault="00BE6306" w:rsidP="006D76F0">
            <w:pPr>
              <w:pStyle w:val="TableParagraph"/>
              <w:spacing w:before="35"/>
              <w:ind w:left="32" w:right="1"/>
              <w:jc w:val="center"/>
              <w:rPr>
                <w:rFonts w:ascii="Times New Roman"/>
                <w:sz w:val="12"/>
              </w:rPr>
            </w:pPr>
            <w:r w:rsidRPr="00AC3D4B">
              <w:rPr>
                <w:color w:val="4B4B4B"/>
                <w:w w:val="115"/>
                <w:sz w:val="12"/>
              </w:rPr>
              <w:t>2498</w:t>
            </w:r>
          </w:p>
        </w:tc>
        <w:tc>
          <w:tcPr>
            <w:tcW w:w="554" w:type="dxa"/>
            <w:tcBorders>
              <w:top w:val="nil"/>
              <w:left w:val="single" w:sz="4" w:space="0" w:color="000000"/>
              <w:bottom w:val="nil"/>
              <w:right w:val="single" w:sz="4" w:space="0" w:color="000000"/>
            </w:tcBorders>
            <w:vAlign w:val="center"/>
          </w:tcPr>
          <w:p w14:paraId="6E6063F9" w14:textId="77777777" w:rsidR="00BE6306" w:rsidRPr="00AC3D4B" w:rsidRDefault="00BE6306" w:rsidP="006D76F0">
            <w:pPr>
              <w:pStyle w:val="TableParagraph"/>
              <w:spacing w:before="35"/>
              <w:ind w:left="70" w:right="40"/>
              <w:jc w:val="center"/>
              <w:rPr>
                <w:rFonts w:ascii="Times New Roman"/>
                <w:sz w:val="12"/>
              </w:rPr>
            </w:pPr>
            <w:r w:rsidRPr="00AC3D4B">
              <w:rPr>
                <w:color w:val="4B4B4B"/>
                <w:w w:val="115"/>
                <w:sz w:val="12"/>
              </w:rPr>
              <w:t>1128</w:t>
            </w:r>
          </w:p>
        </w:tc>
        <w:tc>
          <w:tcPr>
            <w:tcW w:w="553" w:type="dxa"/>
            <w:tcBorders>
              <w:top w:val="nil"/>
              <w:left w:val="single" w:sz="4" w:space="0" w:color="000000"/>
              <w:bottom w:val="nil"/>
            </w:tcBorders>
            <w:vAlign w:val="center"/>
          </w:tcPr>
          <w:p w14:paraId="02E8395A" w14:textId="77777777" w:rsidR="00BE6306" w:rsidRPr="00AC3D4B" w:rsidRDefault="00BE6306" w:rsidP="006D76F0">
            <w:pPr>
              <w:pStyle w:val="TableParagraph"/>
              <w:spacing w:before="35"/>
              <w:ind w:left="32" w:right="37"/>
              <w:jc w:val="center"/>
              <w:rPr>
                <w:rFonts w:ascii="Times New Roman"/>
                <w:sz w:val="12"/>
              </w:rPr>
            </w:pPr>
            <w:r w:rsidRPr="00AC3D4B">
              <w:rPr>
                <w:color w:val="4B4B4B"/>
                <w:w w:val="115"/>
                <w:sz w:val="12"/>
              </w:rPr>
              <w:t>1959</w:t>
            </w:r>
          </w:p>
        </w:tc>
        <w:tc>
          <w:tcPr>
            <w:tcW w:w="554" w:type="dxa"/>
            <w:tcBorders>
              <w:top w:val="nil"/>
              <w:bottom w:val="nil"/>
              <w:right w:val="single" w:sz="4" w:space="0" w:color="000000"/>
            </w:tcBorders>
            <w:vAlign w:val="center"/>
          </w:tcPr>
          <w:p w14:paraId="21ECE8C5" w14:textId="77777777" w:rsidR="00BE6306" w:rsidRPr="00AC3D4B" w:rsidRDefault="00BE6306" w:rsidP="006D76F0">
            <w:pPr>
              <w:pStyle w:val="TableParagraph"/>
              <w:spacing w:before="35"/>
              <w:ind w:left="22" w:right="22"/>
              <w:jc w:val="center"/>
              <w:rPr>
                <w:rFonts w:ascii="Times New Roman"/>
                <w:sz w:val="12"/>
              </w:rPr>
            </w:pPr>
            <w:r w:rsidRPr="00AC3D4B">
              <w:rPr>
                <w:color w:val="4B4B4B"/>
                <w:w w:val="115"/>
                <w:sz w:val="12"/>
              </w:rPr>
              <w:t>3907</w:t>
            </w:r>
          </w:p>
        </w:tc>
        <w:tc>
          <w:tcPr>
            <w:tcW w:w="554" w:type="dxa"/>
            <w:tcBorders>
              <w:top w:val="nil"/>
              <w:left w:val="single" w:sz="4" w:space="0" w:color="000000"/>
              <w:bottom w:val="nil"/>
              <w:right w:val="single" w:sz="4" w:space="0" w:color="000000"/>
            </w:tcBorders>
            <w:vAlign w:val="center"/>
          </w:tcPr>
          <w:p w14:paraId="18AA9474" w14:textId="77777777" w:rsidR="00BE6306" w:rsidRPr="00AC3D4B" w:rsidRDefault="00BE6306" w:rsidP="006D76F0">
            <w:pPr>
              <w:pStyle w:val="TableParagraph"/>
              <w:ind w:right="-15"/>
              <w:jc w:val="center"/>
              <w:rPr>
                <w:rFonts w:ascii="Times New Roman"/>
                <w:sz w:val="12"/>
              </w:rPr>
            </w:pPr>
            <w:r w:rsidRPr="00AC3D4B">
              <w:rPr>
                <w:color w:val="4B4B4B"/>
                <w:w w:val="115"/>
                <w:sz w:val="12"/>
              </w:rPr>
              <w:t>344</w:t>
            </w:r>
          </w:p>
        </w:tc>
      </w:tr>
      <w:tr w:rsidR="00BE6306" w14:paraId="25CDF379" w14:textId="77777777" w:rsidTr="00BE6306">
        <w:trPr>
          <w:trHeight w:val="433"/>
        </w:trPr>
        <w:tc>
          <w:tcPr>
            <w:tcW w:w="2988" w:type="dxa"/>
            <w:tcBorders>
              <w:top w:val="nil"/>
              <w:bottom w:val="nil"/>
            </w:tcBorders>
            <w:vAlign w:val="center"/>
          </w:tcPr>
          <w:p w14:paraId="27DD977E" w14:textId="60065703" w:rsidR="00BE6306" w:rsidRPr="00AC18A6" w:rsidRDefault="00BE6306" w:rsidP="00BE6306">
            <w:pPr>
              <w:pStyle w:val="TableParagraph"/>
              <w:widowControl w:val="0"/>
              <w:numPr>
                <w:ilvl w:val="0"/>
                <w:numId w:val="18"/>
              </w:numPr>
              <w:tabs>
                <w:tab w:val="left" w:pos="707"/>
              </w:tabs>
              <w:adjustRightInd/>
              <w:spacing w:before="121" w:line="144" w:lineRule="exact"/>
              <w:ind w:left="711" w:hanging="159"/>
              <w:rPr>
                <w:color w:val="343434"/>
                <w:sz w:val="12"/>
              </w:rPr>
            </w:pPr>
            <w:r w:rsidRPr="00AC18A6">
              <w:rPr>
                <w:color w:val="343434"/>
                <w:sz w:val="12"/>
              </w:rPr>
              <w:t>Augmentation ou diminution par rapport au budget triennal pour 1978                    %</w:t>
            </w:r>
          </w:p>
        </w:tc>
        <w:tc>
          <w:tcPr>
            <w:tcW w:w="553" w:type="dxa"/>
            <w:tcBorders>
              <w:top w:val="nil"/>
              <w:bottom w:val="nil"/>
            </w:tcBorders>
            <w:vAlign w:val="center"/>
          </w:tcPr>
          <w:p w14:paraId="7B0979C3" w14:textId="77777777" w:rsidR="00BE6306" w:rsidRPr="00AC3D4B" w:rsidRDefault="00BE6306" w:rsidP="006D76F0">
            <w:pPr>
              <w:pStyle w:val="TableParagraph"/>
              <w:ind w:right="71"/>
              <w:jc w:val="center"/>
              <w:rPr>
                <w:color w:val="343434"/>
                <w:w w:val="110"/>
                <w:sz w:val="12"/>
              </w:rPr>
            </w:pPr>
            <w:r w:rsidRPr="00AC3D4B">
              <w:rPr>
                <w:color w:val="343434"/>
                <w:w w:val="110"/>
                <w:sz w:val="12"/>
              </w:rPr>
              <w:t>-7</w:t>
            </w:r>
            <w:r>
              <w:rPr>
                <w:color w:val="343434"/>
                <w:w w:val="110"/>
                <w:sz w:val="12"/>
              </w:rPr>
              <w:t>,</w:t>
            </w:r>
            <w:r w:rsidRPr="00AC3D4B">
              <w:rPr>
                <w:color w:val="343434"/>
                <w:w w:val="110"/>
                <w:sz w:val="12"/>
              </w:rPr>
              <w:t>9</w:t>
            </w:r>
          </w:p>
        </w:tc>
        <w:tc>
          <w:tcPr>
            <w:tcW w:w="554" w:type="dxa"/>
            <w:tcBorders>
              <w:top w:val="nil"/>
              <w:bottom w:val="nil"/>
              <w:right w:val="single" w:sz="4" w:space="0" w:color="000000"/>
            </w:tcBorders>
            <w:vAlign w:val="center"/>
          </w:tcPr>
          <w:p w14:paraId="35912880" w14:textId="77777777" w:rsidR="00BE6306" w:rsidRPr="00AC3D4B" w:rsidRDefault="00BE6306" w:rsidP="006D76F0">
            <w:pPr>
              <w:pStyle w:val="TableParagraph"/>
              <w:ind w:left="37" w:right="71"/>
              <w:jc w:val="center"/>
              <w:rPr>
                <w:color w:val="4B4B4B"/>
                <w:w w:val="115"/>
                <w:sz w:val="12"/>
              </w:rPr>
            </w:pPr>
            <w:r w:rsidRPr="00AC3D4B">
              <w:rPr>
                <w:color w:val="343434"/>
                <w:w w:val="110"/>
                <w:sz w:val="12"/>
              </w:rPr>
              <w:t>-1</w:t>
            </w:r>
            <w:r>
              <w:rPr>
                <w:color w:val="343434"/>
                <w:w w:val="110"/>
                <w:sz w:val="12"/>
              </w:rPr>
              <w:t>,</w:t>
            </w:r>
            <w:r w:rsidRPr="00AC3D4B">
              <w:rPr>
                <w:color w:val="343434"/>
                <w:w w:val="110"/>
                <w:sz w:val="12"/>
              </w:rPr>
              <w:t>1</w:t>
            </w:r>
          </w:p>
        </w:tc>
        <w:tc>
          <w:tcPr>
            <w:tcW w:w="554" w:type="dxa"/>
            <w:tcBorders>
              <w:top w:val="nil"/>
              <w:left w:val="single" w:sz="4" w:space="0" w:color="000000"/>
              <w:bottom w:val="nil"/>
              <w:right w:val="single" w:sz="4" w:space="0" w:color="000000"/>
            </w:tcBorders>
            <w:vAlign w:val="center"/>
          </w:tcPr>
          <w:p w14:paraId="1CCB7751" w14:textId="77777777" w:rsidR="00BE6306" w:rsidRPr="00AC3D4B" w:rsidRDefault="00BE6306" w:rsidP="006D76F0">
            <w:pPr>
              <w:pStyle w:val="TableParagraph"/>
              <w:ind w:left="-41" w:right="71"/>
              <w:jc w:val="center"/>
              <w:rPr>
                <w:color w:val="4B4B4B"/>
                <w:w w:val="115"/>
                <w:sz w:val="12"/>
              </w:rPr>
            </w:pPr>
            <w:r w:rsidRPr="00AC3D4B">
              <w:rPr>
                <w:color w:val="343434"/>
                <w:w w:val="110"/>
                <w:sz w:val="12"/>
              </w:rPr>
              <w:t>-23</w:t>
            </w:r>
            <w:r>
              <w:rPr>
                <w:color w:val="343434"/>
                <w:w w:val="110"/>
                <w:sz w:val="12"/>
              </w:rPr>
              <w:t>,</w:t>
            </w:r>
            <w:r w:rsidRPr="00AC3D4B">
              <w:rPr>
                <w:color w:val="343434"/>
                <w:w w:val="110"/>
                <w:sz w:val="12"/>
              </w:rPr>
              <w:t>1</w:t>
            </w:r>
          </w:p>
        </w:tc>
        <w:tc>
          <w:tcPr>
            <w:tcW w:w="553" w:type="dxa"/>
            <w:tcBorders>
              <w:top w:val="nil"/>
              <w:left w:val="single" w:sz="4" w:space="0" w:color="000000"/>
              <w:bottom w:val="nil"/>
            </w:tcBorders>
            <w:vAlign w:val="center"/>
          </w:tcPr>
          <w:p w14:paraId="44AD1679" w14:textId="77777777" w:rsidR="00BE6306" w:rsidRPr="00AC3D4B" w:rsidRDefault="00BE6306" w:rsidP="006D76F0">
            <w:pPr>
              <w:pStyle w:val="TableParagraph"/>
              <w:ind w:left="-52" w:right="71"/>
              <w:jc w:val="center"/>
              <w:rPr>
                <w:color w:val="4B4B4B"/>
                <w:w w:val="115"/>
                <w:sz w:val="12"/>
              </w:rPr>
            </w:pPr>
            <w:r w:rsidRPr="00AC3D4B">
              <w:rPr>
                <w:color w:val="343434"/>
                <w:w w:val="110"/>
                <w:sz w:val="12"/>
              </w:rPr>
              <w:t>-10</w:t>
            </w:r>
            <w:r>
              <w:rPr>
                <w:color w:val="343434"/>
                <w:w w:val="110"/>
                <w:sz w:val="12"/>
              </w:rPr>
              <w:t>,</w:t>
            </w:r>
            <w:r w:rsidRPr="00AC3D4B">
              <w:rPr>
                <w:color w:val="343434"/>
                <w:w w:val="110"/>
                <w:sz w:val="12"/>
              </w:rPr>
              <w:t>9</w:t>
            </w:r>
          </w:p>
        </w:tc>
        <w:tc>
          <w:tcPr>
            <w:tcW w:w="554" w:type="dxa"/>
            <w:tcBorders>
              <w:top w:val="nil"/>
              <w:bottom w:val="nil"/>
              <w:right w:val="single" w:sz="4" w:space="0" w:color="000000"/>
            </w:tcBorders>
            <w:vAlign w:val="center"/>
          </w:tcPr>
          <w:p w14:paraId="3F43F4B4" w14:textId="77777777" w:rsidR="00BE6306" w:rsidRPr="00AC3D4B" w:rsidRDefault="00BE6306" w:rsidP="006D76F0">
            <w:pPr>
              <w:pStyle w:val="TableParagraph"/>
              <w:ind w:left="-52" w:right="71"/>
              <w:jc w:val="center"/>
              <w:rPr>
                <w:color w:val="4B4B4B"/>
                <w:w w:val="115"/>
                <w:sz w:val="12"/>
              </w:rPr>
            </w:pPr>
            <w:r w:rsidRPr="00AC3D4B">
              <w:rPr>
                <w:color w:val="343434"/>
                <w:w w:val="110"/>
                <w:sz w:val="12"/>
              </w:rPr>
              <w:t>+2</w:t>
            </w:r>
            <w:r>
              <w:rPr>
                <w:color w:val="343434"/>
                <w:w w:val="110"/>
                <w:sz w:val="12"/>
              </w:rPr>
              <w:t>,</w:t>
            </w:r>
            <w:r w:rsidRPr="00AC3D4B">
              <w:rPr>
                <w:color w:val="343434"/>
                <w:w w:val="110"/>
                <w:sz w:val="12"/>
              </w:rPr>
              <w:t>4</w:t>
            </w:r>
          </w:p>
        </w:tc>
        <w:tc>
          <w:tcPr>
            <w:tcW w:w="554" w:type="dxa"/>
            <w:tcBorders>
              <w:top w:val="nil"/>
              <w:left w:val="single" w:sz="4" w:space="0" w:color="000000"/>
              <w:bottom w:val="nil"/>
              <w:right w:val="single" w:sz="4" w:space="0" w:color="000000"/>
            </w:tcBorders>
            <w:vAlign w:val="center"/>
          </w:tcPr>
          <w:p w14:paraId="2D0F6194" w14:textId="77777777" w:rsidR="00BE6306" w:rsidRPr="00AC3D4B" w:rsidRDefault="00BE6306" w:rsidP="006D76F0">
            <w:pPr>
              <w:pStyle w:val="TableParagraph"/>
              <w:ind w:right="71"/>
              <w:jc w:val="center"/>
              <w:rPr>
                <w:color w:val="4B4B4B"/>
                <w:w w:val="115"/>
                <w:sz w:val="12"/>
              </w:rPr>
            </w:pPr>
            <w:r w:rsidRPr="00AC3D4B">
              <w:rPr>
                <w:color w:val="343434"/>
                <w:w w:val="110"/>
                <w:sz w:val="12"/>
              </w:rPr>
              <w:t>0</w:t>
            </w:r>
          </w:p>
        </w:tc>
        <w:tc>
          <w:tcPr>
            <w:tcW w:w="553" w:type="dxa"/>
            <w:tcBorders>
              <w:top w:val="nil"/>
              <w:left w:val="single" w:sz="4" w:space="0" w:color="000000"/>
              <w:bottom w:val="nil"/>
            </w:tcBorders>
            <w:vAlign w:val="center"/>
          </w:tcPr>
          <w:p w14:paraId="421F297B" w14:textId="77777777" w:rsidR="00BE6306" w:rsidRPr="00AC3D4B" w:rsidRDefault="00BE6306" w:rsidP="006D76F0">
            <w:pPr>
              <w:pStyle w:val="TableParagraph"/>
              <w:ind w:right="71"/>
              <w:jc w:val="center"/>
              <w:rPr>
                <w:color w:val="4B4B4B"/>
                <w:w w:val="115"/>
                <w:sz w:val="12"/>
              </w:rPr>
            </w:pPr>
            <w:r w:rsidRPr="00AC3D4B">
              <w:rPr>
                <w:color w:val="343434"/>
                <w:w w:val="110"/>
                <w:sz w:val="12"/>
              </w:rPr>
              <w:t>+13</w:t>
            </w:r>
            <w:r>
              <w:rPr>
                <w:color w:val="343434"/>
                <w:w w:val="110"/>
                <w:sz w:val="12"/>
              </w:rPr>
              <w:t>,</w:t>
            </w:r>
            <w:r w:rsidRPr="00AC3D4B">
              <w:rPr>
                <w:color w:val="343434"/>
                <w:w w:val="110"/>
                <w:sz w:val="12"/>
              </w:rPr>
              <w:t>6</w:t>
            </w:r>
          </w:p>
        </w:tc>
        <w:tc>
          <w:tcPr>
            <w:tcW w:w="554" w:type="dxa"/>
            <w:tcBorders>
              <w:top w:val="nil"/>
              <w:bottom w:val="nil"/>
              <w:right w:val="single" w:sz="4" w:space="0" w:color="000000"/>
            </w:tcBorders>
            <w:vAlign w:val="center"/>
          </w:tcPr>
          <w:p w14:paraId="40872ECC" w14:textId="77777777" w:rsidR="00BE6306" w:rsidRPr="00AC3D4B" w:rsidRDefault="00BE6306" w:rsidP="006D76F0">
            <w:pPr>
              <w:pStyle w:val="TableParagraph"/>
              <w:ind w:right="71"/>
              <w:jc w:val="center"/>
              <w:rPr>
                <w:color w:val="4B4B4B"/>
                <w:w w:val="115"/>
                <w:sz w:val="12"/>
              </w:rPr>
            </w:pPr>
            <w:r w:rsidRPr="00AC3D4B">
              <w:rPr>
                <w:color w:val="343434"/>
                <w:w w:val="110"/>
                <w:sz w:val="12"/>
              </w:rPr>
              <w:t>+35</w:t>
            </w:r>
            <w:r>
              <w:rPr>
                <w:color w:val="343434"/>
                <w:w w:val="110"/>
                <w:sz w:val="12"/>
              </w:rPr>
              <w:t>,</w:t>
            </w:r>
            <w:r w:rsidRPr="00AC3D4B">
              <w:rPr>
                <w:color w:val="343434"/>
                <w:w w:val="110"/>
                <w:sz w:val="12"/>
              </w:rPr>
              <w:t>2</w:t>
            </w:r>
          </w:p>
        </w:tc>
        <w:tc>
          <w:tcPr>
            <w:tcW w:w="554" w:type="dxa"/>
            <w:tcBorders>
              <w:top w:val="nil"/>
              <w:left w:val="single" w:sz="4" w:space="0" w:color="000000"/>
              <w:bottom w:val="nil"/>
              <w:right w:val="single" w:sz="4" w:space="0" w:color="000000"/>
            </w:tcBorders>
            <w:vAlign w:val="center"/>
          </w:tcPr>
          <w:p w14:paraId="1D1B1D28" w14:textId="77777777" w:rsidR="00BE6306" w:rsidRPr="00AC3D4B" w:rsidRDefault="00BE6306" w:rsidP="006D76F0">
            <w:pPr>
              <w:pStyle w:val="TableParagraph"/>
              <w:ind w:left="20" w:right="71"/>
              <w:jc w:val="center"/>
              <w:rPr>
                <w:color w:val="4B4B4B"/>
                <w:w w:val="115"/>
                <w:sz w:val="12"/>
              </w:rPr>
            </w:pPr>
            <w:r w:rsidRPr="00AC3D4B">
              <w:rPr>
                <w:color w:val="343434"/>
                <w:w w:val="110"/>
                <w:sz w:val="12"/>
              </w:rPr>
              <w:t>-23</w:t>
            </w:r>
            <w:r>
              <w:rPr>
                <w:color w:val="343434"/>
                <w:w w:val="110"/>
                <w:sz w:val="12"/>
              </w:rPr>
              <w:t>,</w:t>
            </w:r>
            <w:r w:rsidRPr="00AC3D4B">
              <w:rPr>
                <w:color w:val="343434"/>
                <w:w w:val="110"/>
                <w:sz w:val="12"/>
              </w:rPr>
              <w:t>1</w:t>
            </w:r>
          </w:p>
        </w:tc>
        <w:tc>
          <w:tcPr>
            <w:tcW w:w="553" w:type="dxa"/>
            <w:tcBorders>
              <w:top w:val="nil"/>
              <w:left w:val="single" w:sz="4" w:space="0" w:color="000000"/>
              <w:bottom w:val="nil"/>
            </w:tcBorders>
            <w:vAlign w:val="center"/>
          </w:tcPr>
          <w:p w14:paraId="343A413A" w14:textId="77777777" w:rsidR="00BE6306" w:rsidRPr="00AC3D4B" w:rsidRDefault="00BE6306" w:rsidP="006D76F0">
            <w:pPr>
              <w:pStyle w:val="TableParagraph"/>
              <w:ind w:left="32" w:right="71"/>
              <w:jc w:val="center"/>
              <w:rPr>
                <w:color w:val="4B4B4B"/>
                <w:w w:val="115"/>
                <w:sz w:val="12"/>
              </w:rPr>
            </w:pPr>
            <w:r w:rsidRPr="00AC3D4B">
              <w:rPr>
                <w:color w:val="343434"/>
                <w:w w:val="110"/>
                <w:sz w:val="12"/>
              </w:rPr>
              <w:t>-</w:t>
            </w:r>
            <w:r>
              <w:rPr>
                <w:color w:val="343434"/>
                <w:w w:val="110"/>
                <w:sz w:val="12"/>
              </w:rPr>
              <w:t>1,</w:t>
            </w:r>
            <w:r w:rsidRPr="00AC3D4B">
              <w:rPr>
                <w:color w:val="343434"/>
                <w:w w:val="110"/>
                <w:sz w:val="12"/>
              </w:rPr>
              <w:t>3</w:t>
            </w:r>
          </w:p>
        </w:tc>
        <w:tc>
          <w:tcPr>
            <w:tcW w:w="554" w:type="dxa"/>
            <w:tcBorders>
              <w:top w:val="nil"/>
              <w:bottom w:val="nil"/>
              <w:right w:val="single" w:sz="4" w:space="0" w:color="000000"/>
            </w:tcBorders>
            <w:vAlign w:val="center"/>
          </w:tcPr>
          <w:p w14:paraId="39E522AA" w14:textId="77777777" w:rsidR="00BE6306" w:rsidRPr="00AC3D4B" w:rsidRDefault="00BE6306" w:rsidP="006D76F0">
            <w:pPr>
              <w:pStyle w:val="TableParagraph"/>
              <w:ind w:left="22" w:right="71"/>
              <w:jc w:val="center"/>
              <w:rPr>
                <w:color w:val="4B4B4B"/>
                <w:w w:val="115"/>
                <w:sz w:val="12"/>
              </w:rPr>
            </w:pPr>
            <w:r w:rsidRPr="00AC3D4B">
              <w:rPr>
                <w:color w:val="343434"/>
                <w:w w:val="110"/>
                <w:sz w:val="12"/>
              </w:rPr>
              <w:t>-1</w:t>
            </w:r>
            <w:r>
              <w:rPr>
                <w:color w:val="343434"/>
                <w:w w:val="110"/>
                <w:sz w:val="12"/>
              </w:rPr>
              <w:t>,</w:t>
            </w:r>
            <w:r w:rsidRPr="00AC3D4B">
              <w:rPr>
                <w:color w:val="343434"/>
                <w:w w:val="110"/>
                <w:sz w:val="12"/>
              </w:rPr>
              <w:t>1</w:t>
            </w:r>
          </w:p>
        </w:tc>
        <w:tc>
          <w:tcPr>
            <w:tcW w:w="554" w:type="dxa"/>
            <w:tcBorders>
              <w:top w:val="nil"/>
              <w:left w:val="single" w:sz="4" w:space="0" w:color="000000"/>
              <w:bottom w:val="nil"/>
              <w:right w:val="single" w:sz="4" w:space="0" w:color="000000"/>
            </w:tcBorders>
            <w:vAlign w:val="center"/>
          </w:tcPr>
          <w:p w14:paraId="266FB05F" w14:textId="77777777" w:rsidR="00BE6306" w:rsidRPr="00AC3D4B" w:rsidRDefault="00BE6306" w:rsidP="006D76F0">
            <w:pPr>
              <w:pStyle w:val="TableParagraph"/>
              <w:ind w:right="71"/>
              <w:jc w:val="center"/>
              <w:rPr>
                <w:color w:val="4B4B4B"/>
                <w:w w:val="115"/>
                <w:sz w:val="12"/>
              </w:rPr>
            </w:pPr>
            <w:r w:rsidRPr="00AC3D4B">
              <w:rPr>
                <w:color w:val="343434"/>
                <w:w w:val="110"/>
                <w:sz w:val="12"/>
              </w:rPr>
              <w:t>-8</w:t>
            </w:r>
            <w:r>
              <w:rPr>
                <w:color w:val="343434"/>
                <w:w w:val="110"/>
                <w:sz w:val="12"/>
              </w:rPr>
              <w:t>,</w:t>
            </w:r>
            <w:r w:rsidRPr="00AC3D4B">
              <w:rPr>
                <w:color w:val="343434"/>
                <w:w w:val="110"/>
                <w:sz w:val="12"/>
              </w:rPr>
              <w:t>5</w:t>
            </w:r>
          </w:p>
        </w:tc>
      </w:tr>
      <w:tr w:rsidR="00BE6306" w14:paraId="7D0F71EC" w14:textId="77777777" w:rsidTr="006D76F0">
        <w:trPr>
          <w:trHeight w:val="277"/>
        </w:trPr>
        <w:tc>
          <w:tcPr>
            <w:tcW w:w="2988" w:type="dxa"/>
            <w:tcBorders>
              <w:top w:val="nil"/>
              <w:bottom w:val="nil"/>
            </w:tcBorders>
            <w:vAlign w:val="center"/>
          </w:tcPr>
          <w:p w14:paraId="69021CF5" w14:textId="77777777" w:rsidR="00BE6306" w:rsidRPr="00AC18A6" w:rsidRDefault="00BE6306" w:rsidP="006D76F0">
            <w:pPr>
              <w:pStyle w:val="TableParagraph"/>
              <w:spacing w:before="118"/>
              <w:ind w:left="386"/>
              <w:rPr>
                <w:color w:val="343434"/>
                <w:sz w:val="12"/>
              </w:rPr>
            </w:pPr>
            <w:r w:rsidRPr="00AC18A6">
              <w:rPr>
                <w:color w:val="343434"/>
                <w:sz w:val="12"/>
              </w:rPr>
              <w:t>DÉPENSES</w:t>
            </w:r>
          </w:p>
          <w:p w14:paraId="111DBF18" w14:textId="77777777" w:rsidR="00BE6306" w:rsidRPr="00AC18A6" w:rsidRDefault="00BE6306" w:rsidP="006D76F0">
            <w:pPr>
              <w:pStyle w:val="TableParagraph"/>
              <w:tabs>
                <w:tab w:val="left" w:pos="710"/>
              </w:tabs>
              <w:spacing w:before="81"/>
              <w:ind w:left="709"/>
              <w:rPr>
                <w:sz w:val="2"/>
                <w:szCs w:val="2"/>
              </w:rPr>
            </w:pPr>
          </w:p>
        </w:tc>
        <w:tc>
          <w:tcPr>
            <w:tcW w:w="553" w:type="dxa"/>
            <w:tcBorders>
              <w:top w:val="nil"/>
              <w:bottom w:val="nil"/>
            </w:tcBorders>
            <w:vAlign w:val="center"/>
          </w:tcPr>
          <w:p w14:paraId="3D38B843" w14:textId="77777777" w:rsidR="00BE6306" w:rsidRPr="00AC3D4B" w:rsidRDefault="00BE6306" w:rsidP="006D76F0">
            <w:pPr>
              <w:pStyle w:val="TableParagraph"/>
              <w:spacing w:before="83"/>
              <w:ind w:right="71"/>
              <w:jc w:val="center"/>
              <w:rPr>
                <w:color w:val="343434"/>
                <w:w w:val="110"/>
                <w:sz w:val="12"/>
              </w:rPr>
            </w:pPr>
          </w:p>
        </w:tc>
        <w:tc>
          <w:tcPr>
            <w:tcW w:w="554" w:type="dxa"/>
            <w:tcBorders>
              <w:top w:val="nil"/>
              <w:bottom w:val="nil"/>
              <w:right w:val="single" w:sz="4" w:space="0" w:color="000000"/>
            </w:tcBorders>
            <w:vAlign w:val="center"/>
          </w:tcPr>
          <w:p w14:paraId="4401B330" w14:textId="77777777" w:rsidR="00BE6306" w:rsidRPr="00AC3D4B" w:rsidRDefault="00BE6306" w:rsidP="006D76F0">
            <w:pPr>
              <w:pStyle w:val="TableParagraph"/>
              <w:spacing w:before="83"/>
              <w:ind w:right="71"/>
              <w:jc w:val="center"/>
              <w:rPr>
                <w:color w:val="343434"/>
                <w:w w:val="110"/>
                <w:sz w:val="12"/>
              </w:rPr>
            </w:pPr>
          </w:p>
        </w:tc>
        <w:tc>
          <w:tcPr>
            <w:tcW w:w="554" w:type="dxa"/>
            <w:tcBorders>
              <w:top w:val="nil"/>
              <w:left w:val="single" w:sz="4" w:space="0" w:color="000000"/>
              <w:bottom w:val="nil"/>
              <w:right w:val="single" w:sz="4" w:space="0" w:color="000000"/>
            </w:tcBorders>
            <w:vAlign w:val="center"/>
          </w:tcPr>
          <w:p w14:paraId="104411E8" w14:textId="77777777" w:rsidR="00BE6306" w:rsidRPr="00AC3D4B" w:rsidRDefault="00BE6306" w:rsidP="006D76F0">
            <w:pPr>
              <w:pStyle w:val="TableParagraph"/>
              <w:spacing w:before="83"/>
              <w:ind w:right="71"/>
              <w:jc w:val="center"/>
              <w:rPr>
                <w:color w:val="343434"/>
                <w:w w:val="110"/>
                <w:sz w:val="12"/>
              </w:rPr>
            </w:pPr>
          </w:p>
        </w:tc>
        <w:tc>
          <w:tcPr>
            <w:tcW w:w="553" w:type="dxa"/>
            <w:tcBorders>
              <w:top w:val="nil"/>
              <w:left w:val="single" w:sz="4" w:space="0" w:color="000000"/>
              <w:bottom w:val="nil"/>
            </w:tcBorders>
            <w:vAlign w:val="center"/>
          </w:tcPr>
          <w:p w14:paraId="1E6FA01D" w14:textId="77777777" w:rsidR="00BE6306" w:rsidRPr="00AC3D4B" w:rsidRDefault="00BE6306" w:rsidP="006D76F0">
            <w:pPr>
              <w:pStyle w:val="TableParagraph"/>
              <w:spacing w:before="83"/>
              <w:ind w:right="71"/>
              <w:jc w:val="center"/>
              <w:rPr>
                <w:color w:val="343434"/>
                <w:w w:val="110"/>
                <w:sz w:val="12"/>
              </w:rPr>
            </w:pPr>
          </w:p>
        </w:tc>
        <w:tc>
          <w:tcPr>
            <w:tcW w:w="554" w:type="dxa"/>
            <w:tcBorders>
              <w:top w:val="nil"/>
              <w:bottom w:val="nil"/>
              <w:right w:val="single" w:sz="4" w:space="0" w:color="000000"/>
            </w:tcBorders>
            <w:vAlign w:val="center"/>
          </w:tcPr>
          <w:p w14:paraId="3B5E402B" w14:textId="77777777" w:rsidR="00BE6306" w:rsidRPr="00AC3D4B" w:rsidRDefault="00BE6306" w:rsidP="006D76F0">
            <w:pPr>
              <w:pStyle w:val="TableParagraph"/>
              <w:spacing w:before="83"/>
              <w:ind w:right="71"/>
              <w:jc w:val="center"/>
              <w:rPr>
                <w:color w:val="343434"/>
                <w:w w:val="110"/>
                <w:sz w:val="12"/>
              </w:rPr>
            </w:pPr>
          </w:p>
        </w:tc>
        <w:tc>
          <w:tcPr>
            <w:tcW w:w="554" w:type="dxa"/>
            <w:tcBorders>
              <w:top w:val="nil"/>
              <w:left w:val="single" w:sz="4" w:space="0" w:color="000000"/>
              <w:bottom w:val="nil"/>
              <w:right w:val="single" w:sz="4" w:space="0" w:color="000000"/>
            </w:tcBorders>
            <w:vAlign w:val="center"/>
          </w:tcPr>
          <w:p w14:paraId="29D07DFA" w14:textId="77777777" w:rsidR="00BE6306" w:rsidRPr="00AC3D4B" w:rsidRDefault="00BE6306" w:rsidP="006D76F0">
            <w:pPr>
              <w:pStyle w:val="TableParagraph"/>
              <w:spacing w:before="83"/>
              <w:ind w:right="71"/>
              <w:jc w:val="center"/>
              <w:rPr>
                <w:color w:val="343434"/>
                <w:w w:val="110"/>
                <w:sz w:val="12"/>
              </w:rPr>
            </w:pPr>
          </w:p>
        </w:tc>
        <w:tc>
          <w:tcPr>
            <w:tcW w:w="553" w:type="dxa"/>
            <w:tcBorders>
              <w:top w:val="nil"/>
              <w:left w:val="single" w:sz="4" w:space="0" w:color="000000"/>
              <w:bottom w:val="nil"/>
            </w:tcBorders>
            <w:vAlign w:val="center"/>
          </w:tcPr>
          <w:p w14:paraId="3E7D96D1" w14:textId="77777777" w:rsidR="00BE6306" w:rsidRPr="00AC3D4B" w:rsidRDefault="00BE6306" w:rsidP="006D76F0">
            <w:pPr>
              <w:pStyle w:val="TableParagraph"/>
              <w:spacing w:before="83"/>
              <w:ind w:right="71"/>
              <w:jc w:val="center"/>
              <w:rPr>
                <w:color w:val="343434"/>
                <w:w w:val="110"/>
                <w:sz w:val="12"/>
              </w:rPr>
            </w:pPr>
          </w:p>
        </w:tc>
        <w:tc>
          <w:tcPr>
            <w:tcW w:w="554" w:type="dxa"/>
            <w:tcBorders>
              <w:top w:val="nil"/>
              <w:bottom w:val="nil"/>
              <w:right w:val="single" w:sz="4" w:space="0" w:color="000000"/>
            </w:tcBorders>
            <w:vAlign w:val="center"/>
          </w:tcPr>
          <w:p w14:paraId="730FB633" w14:textId="77777777" w:rsidR="00BE6306" w:rsidRPr="00AC3D4B" w:rsidRDefault="00BE6306" w:rsidP="006D76F0">
            <w:pPr>
              <w:pStyle w:val="TableParagraph"/>
              <w:spacing w:before="83"/>
              <w:ind w:right="71"/>
              <w:jc w:val="center"/>
              <w:rPr>
                <w:color w:val="343434"/>
                <w:w w:val="110"/>
                <w:sz w:val="12"/>
              </w:rPr>
            </w:pPr>
          </w:p>
        </w:tc>
        <w:tc>
          <w:tcPr>
            <w:tcW w:w="554" w:type="dxa"/>
            <w:tcBorders>
              <w:top w:val="nil"/>
              <w:left w:val="single" w:sz="4" w:space="0" w:color="000000"/>
              <w:bottom w:val="nil"/>
              <w:right w:val="single" w:sz="4" w:space="0" w:color="000000"/>
            </w:tcBorders>
            <w:vAlign w:val="center"/>
          </w:tcPr>
          <w:p w14:paraId="3CCDC068" w14:textId="77777777" w:rsidR="00BE6306" w:rsidRPr="00AC3D4B" w:rsidRDefault="00BE6306" w:rsidP="006D76F0">
            <w:pPr>
              <w:pStyle w:val="TableParagraph"/>
              <w:spacing w:before="83"/>
              <w:ind w:right="71"/>
              <w:jc w:val="center"/>
              <w:rPr>
                <w:color w:val="343434"/>
                <w:w w:val="110"/>
                <w:sz w:val="12"/>
              </w:rPr>
            </w:pPr>
          </w:p>
        </w:tc>
        <w:tc>
          <w:tcPr>
            <w:tcW w:w="553" w:type="dxa"/>
            <w:tcBorders>
              <w:top w:val="nil"/>
              <w:left w:val="single" w:sz="4" w:space="0" w:color="000000"/>
              <w:bottom w:val="nil"/>
            </w:tcBorders>
            <w:vAlign w:val="center"/>
          </w:tcPr>
          <w:p w14:paraId="3C5B359D" w14:textId="77777777" w:rsidR="00BE6306" w:rsidRPr="00AC3D4B" w:rsidRDefault="00BE6306" w:rsidP="006D76F0">
            <w:pPr>
              <w:pStyle w:val="TableParagraph"/>
              <w:spacing w:before="83"/>
              <w:ind w:right="71"/>
              <w:jc w:val="center"/>
              <w:rPr>
                <w:color w:val="343434"/>
                <w:w w:val="110"/>
                <w:sz w:val="12"/>
              </w:rPr>
            </w:pPr>
          </w:p>
        </w:tc>
        <w:tc>
          <w:tcPr>
            <w:tcW w:w="554" w:type="dxa"/>
            <w:tcBorders>
              <w:top w:val="nil"/>
              <w:bottom w:val="nil"/>
              <w:right w:val="single" w:sz="4" w:space="0" w:color="000000"/>
            </w:tcBorders>
            <w:vAlign w:val="center"/>
          </w:tcPr>
          <w:p w14:paraId="1224AE17" w14:textId="77777777" w:rsidR="00BE6306" w:rsidRPr="00AC3D4B" w:rsidRDefault="00BE6306" w:rsidP="006D76F0">
            <w:pPr>
              <w:pStyle w:val="TableParagraph"/>
              <w:spacing w:before="83"/>
              <w:ind w:right="71"/>
              <w:jc w:val="center"/>
              <w:rPr>
                <w:color w:val="343434"/>
                <w:w w:val="110"/>
                <w:sz w:val="12"/>
              </w:rPr>
            </w:pPr>
          </w:p>
        </w:tc>
        <w:tc>
          <w:tcPr>
            <w:tcW w:w="554" w:type="dxa"/>
            <w:tcBorders>
              <w:top w:val="nil"/>
              <w:left w:val="single" w:sz="4" w:space="0" w:color="000000"/>
              <w:bottom w:val="nil"/>
              <w:right w:val="single" w:sz="4" w:space="0" w:color="000000"/>
            </w:tcBorders>
            <w:vAlign w:val="center"/>
          </w:tcPr>
          <w:p w14:paraId="24376AF8" w14:textId="77777777" w:rsidR="00BE6306" w:rsidRPr="00AC3D4B" w:rsidRDefault="00BE6306" w:rsidP="006D76F0">
            <w:pPr>
              <w:pStyle w:val="TableParagraph"/>
              <w:ind w:right="71"/>
              <w:jc w:val="center"/>
              <w:rPr>
                <w:color w:val="343434"/>
                <w:w w:val="110"/>
                <w:sz w:val="12"/>
              </w:rPr>
            </w:pPr>
          </w:p>
        </w:tc>
      </w:tr>
      <w:tr w:rsidR="00BE6306" w14:paraId="443825E9" w14:textId="77777777" w:rsidTr="006D76F0">
        <w:trPr>
          <w:trHeight w:val="220"/>
        </w:trPr>
        <w:tc>
          <w:tcPr>
            <w:tcW w:w="2988" w:type="dxa"/>
            <w:tcBorders>
              <w:top w:val="nil"/>
              <w:bottom w:val="nil"/>
            </w:tcBorders>
            <w:vAlign w:val="center"/>
          </w:tcPr>
          <w:p w14:paraId="54927606" w14:textId="77777777" w:rsidR="00BE6306" w:rsidRPr="00AC18A6" w:rsidRDefault="00BE6306" w:rsidP="00BE6306">
            <w:pPr>
              <w:pStyle w:val="TableParagraph"/>
              <w:widowControl w:val="0"/>
              <w:numPr>
                <w:ilvl w:val="0"/>
                <w:numId w:val="18"/>
              </w:numPr>
              <w:tabs>
                <w:tab w:val="left" w:pos="710"/>
              </w:tabs>
              <w:adjustRightInd/>
              <w:spacing w:before="81"/>
              <w:ind w:hanging="167"/>
              <w:rPr>
                <w:color w:val="343434"/>
                <w:sz w:val="12"/>
              </w:rPr>
            </w:pPr>
            <w:r w:rsidRPr="00AC18A6">
              <w:rPr>
                <w:color w:val="343434"/>
                <w:sz w:val="12"/>
              </w:rPr>
              <w:t>Budget pour 1978 (triennial)</w:t>
            </w:r>
          </w:p>
        </w:tc>
        <w:tc>
          <w:tcPr>
            <w:tcW w:w="553" w:type="dxa"/>
            <w:tcBorders>
              <w:top w:val="nil"/>
              <w:bottom w:val="nil"/>
            </w:tcBorders>
            <w:vAlign w:val="center"/>
          </w:tcPr>
          <w:p w14:paraId="11C6B7CC" w14:textId="77777777" w:rsidR="00BE6306" w:rsidRPr="00AC3D4B" w:rsidRDefault="00BE6306" w:rsidP="006D76F0">
            <w:pPr>
              <w:pStyle w:val="TableParagraph"/>
              <w:ind w:right="71"/>
              <w:jc w:val="center"/>
              <w:rPr>
                <w:color w:val="343434"/>
                <w:w w:val="110"/>
                <w:sz w:val="12"/>
              </w:rPr>
            </w:pPr>
            <w:r w:rsidRPr="00AC3D4B">
              <w:rPr>
                <w:color w:val="343434"/>
                <w:w w:val="110"/>
                <w:sz w:val="12"/>
              </w:rPr>
              <w:t>28892</w:t>
            </w:r>
          </w:p>
        </w:tc>
        <w:tc>
          <w:tcPr>
            <w:tcW w:w="554" w:type="dxa"/>
            <w:tcBorders>
              <w:top w:val="nil"/>
              <w:bottom w:val="nil"/>
              <w:right w:val="single" w:sz="4" w:space="0" w:color="000000"/>
            </w:tcBorders>
            <w:vAlign w:val="center"/>
          </w:tcPr>
          <w:p w14:paraId="0F85CB01" w14:textId="77777777" w:rsidR="00BE6306" w:rsidRPr="00AC3D4B" w:rsidRDefault="00BE6306" w:rsidP="006D76F0">
            <w:pPr>
              <w:pStyle w:val="TableParagraph"/>
              <w:ind w:right="71"/>
              <w:jc w:val="center"/>
              <w:rPr>
                <w:color w:val="343434"/>
                <w:w w:val="110"/>
                <w:sz w:val="12"/>
              </w:rPr>
            </w:pPr>
            <w:r w:rsidRPr="00AC3D4B">
              <w:rPr>
                <w:color w:val="343434"/>
                <w:w w:val="110"/>
                <w:sz w:val="12"/>
              </w:rPr>
              <w:t>6728</w:t>
            </w:r>
          </w:p>
        </w:tc>
        <w:tc>
          <w:tcPr>
            <w:tcW w:w="554" w:type="dxa"/>
            <w:tcBorders>
              <w:top w:val="nil"/>
              <w:left w:val="single" w:sz="4" w:space="0" w:color="000000"/>
              <w:bottom w:val="nil"/>
              <w:right w:val="single" w:sz="4" w:space="0" w:color="000000"/>
            </w:tcBorders>
            <w:vAlign w:val="center"/>
          </w:tcPr>
          <w:p w14:paraId="1AC99A31" w14:textId="77777777" w:rsidR="00BE6306" w:rsidRPr="00AC3D4B" w:rsidRDefault="00BE6306" w:rsidP="006D76F0">
            <w:pPr>
              <w:pStyle w:val="TableParagraph"/>
              <w:ind w:right="71"/>
              <w:jc w:val="center"/>
              <w:rPr>
                <w:color w:val="343434"/>
                <w:w w:val="110"/>
                <w:sz w:val="12"/>
              </w:rPr>
            </w:pPr>
            <w:r w:rsidRPr="00AC3D4B">
              <w:rPr>
                <w:color w:val="343434"/>
                <w:w w:val="110"/>
                <w:sz w:val="12"/>
              </w:rPr>
              <w:t>10804</w:t>
            </w:r>
          </w:p>
        </w:tc>
        <w:tc>
          <w:tcPr>
            <w:tcW w:w="553" w:type="dxa"/>
            <w:tcBorders>
              <w:top w:val="nil"/>
              <w:left w:val="single" w:sz="4" w:space="0" w:color="000000"/>
              <w:bottom w:val="nil"/>
            </w:tcBorders>
            <w:vAlign w:val="center"/>
          </w:tcPr>
          <w:p w14:paraId="432CFF73" w14:textId="77777777" w:rsidR="00BE6306" w:rsidRPr="00AC3D4B" w:rsidRDefault="00BE6306" w:rsidP="006D76F0">
            <w:pPr>
              <w:pStyle w:val="TableParagraph"/>
              <w:ind w:right="71"/>
              <w:jc w:val="center"/>
              <w:rPr>
                <w:color w:val="343434"/>
                <w:w w:val="110"/>
                <w:sz w:val="12"/>
              </w:rPr>
            </w:pPr>
            <w:r w:rsidRPr="00AC3D4B">
              <w:rPr>
                <w:color w:val="343434"/>
                <w:w w:val="110"/>
                <w:sz w:val="12"/>
              </w:rPr>
              <w:t>891</w:t>
            </w:r>
          </w:p>
        </w:tc>
        <w:tc>
          <w:tcPr>
            <w:tcW w:w="554" w:type="dxa"/>
            <w:tcBorders>
              <w:top w:val="nil"/>
              <w:bottom w:val="nil"/>
              <w:right w:val="single" w:sz="4" w:space="0" w:color="000000"/>
            </w:tcBorders>
            <w:vAlign w:val="center"/>
          </w:tcPr>
          <w:p w14:paraId="3050BAB7" w14:textId="77777777" w:rsidR="00BE6306" w:rsidRPr="00AC3D4B" w:rsidRDefault="00BE6306" w:rsidP="006D76F0">
            <w:pPr>
              <w:pStyle w:val="TableParagraph"/>
              <w:ind w:right="71"/>
              <w:jc w:val="center"/>
              <w:rPr>
                <w:color w:val="343434"/>
                <w:w w:val="110"/>
                <w:sz w:val="12"/>
              </w:rPr>
            </w:pPr>
            <w:r w:rsidRPr="00AC3D4B">
              <w:rPr>
                <w:color w:val="343434"/>
                <w:w w:val="110"/>
                <w:sz w:val="12"/>
              </w:rPr>
              <w:t>512</w:t>
            </w:r>
          </w:p>
        </w:tc>
        <w:tc>
          <w:tcPr>
            <w:tcW w:w="554" w:type="dxa"/>
            <w:tcBorders>
              <w:top w:val="nil"/>
              <w:left w:val="single" w:sz="4" w:space="0" w:color="000000"/>
              <w:bottom w:val="nil"/>
              <w:right w:val="single" w:sz="4" w:space="0" w:color="000000"/>
            </w:tcBorders>
            <w:vAlign w:val="center"/>
          </w:tcPr>
          <w:p w14:paraId="2417D374" w14:textId="77777777" w:rsidR="00BE6306" w:rsidRPr="00AC3D4B" w:rsidRDefault="00BE6306" w:rsidP="006D76F0">
            <w:pPr>
              <w:pStyle w:val="TableParagraph"/>
              <w:spacing w:before="83"/>
              <w:ind w:right="71"/>
              <w:jc w:val="center"/>
              <w:rPr>
                <w:color w:val="343434"/>
                <w:w w:val="110"/>
                <w:sz w:val="12"/>
              </w:rPr>
            </w:pPr>
            <w:r w:rsidRPr="00AC3D4B">
              <w:rPr>
                <w:color w:val="343434"/>
                <w:w w:val="110"/>
                <w:sz w:val="12"/>
              </w:rPr>
              <w:t>8</w:t>
            </w:r>
          </w:p>
        </w:tc>
        <w:tc>
          <w:tcPr>
            <w:tcW w:w="553" w:type="dxa"/>
            <w:tcBorders>
              <w:top w:val="nil"/>
              <w:left w:val="single" w:sz="4" w:space="0" w:color="000000"/>
              <w:bottom w:val="nil"/>
            </w:tcBorders>
            <w:vAlign w:val="center"/>
          </w:tcPr>
          <w:p w14:paraId="4117BBDE" w14:textId="77777777" w:rsidR="00BE6306" w:rsidRPr="00AC3D4B" w:rsidRDefault="00BE6306" w:rsidP="006D76F0">
            <w:pPr>
              <w:pStyle w:val="TableParagraph"/>
              <w:ind w:right="71"/>
              <w:jc w:val="center"/>
              <w:rPr>
                <w:color w:val="343434"/>
                <w:w w:val="110"/>
                <w:sz w:val="12"/>
              </w:rPr>
            </w:pPr>
            <w:r w:rsidRPr="00AC3D4B">
              <w:rPr>
                <w:color w:val="343434"/>
                <w:w w:val="110"/>
                <w:sz w:val="12"/>
              </w:rPr>
              <w:t>153</w:t>
            </w:r>
          </w:p>
        </w:tc>
        <w:tc>
          <w:tcPr>
            <w:tcW w:w="554" w:type="dxa"/>
            <w:tcBorders>
              <w:top w:val="nil"/>
              <w:bottom w:val="nil"/>
              <w:right w:val="single" w:sz="4" w:space="0" w:color="000000"/>
            </w:tcBorders>
            <w:vAlign w:val="center"/>
          </w:tcPr>
          <w:p w14:paraId="468F0C5D" w14:textId="77777777" w:rsidR="00BE6306" w:rsidRPr="00AC3D4B" w:rsidRDefault="00BE6306" w:rsidP="006D76F0">
            <w:pPr>
              <w:pStyle w:val="TableParagraph"/>
              <w:spacing w:before="83"/>
              <w:ind w:left="32" w:right="71"/>
              <w:jc w:val="center"/>
              <w:rPr>
                <w:color w:val="343434"/>
                <w:w w:val="110"/>
                <w:sz w:val="12"/>
              </w:rPr>
            </w:pPr>
            <w:r w:rsidRPr="00AC3D4B">
              <w:rPr>
                <w:color w:val="343434"/>
                <w:w w:val="110"/>
                <w:sz w:val="12"/>
              </w:rPr>
              <w:t>1847</w:t>
            </w:r>
          </w:p>
        </w:tc>
        <w:tc>
          <w:tcPr>
            <w:tcW w:w="554" w:type="dxa"/>
            <w:tcBorders>
              <w:top w:val="nil"/>
              <w:left w:val="single" w:sz="4" w:space="0" w:color="000000"/>
              <w:bottom w:val="nil"/>
              <w:right w:val="single" w:sz="4" w:space="0" w:color="000000"/>
            </w:tcBorders>
            <w:vAlign w:val="center"/>
          </w:tcPr>
          <w:p w14:paraId="78DA2805" w14:textId="77777777" w:rsidR="00BE6306" w:rsidRPr="00AC3D4B" w:rsidRDefault="00BE6306" w:rsidP="006D76F0">
            <w:pPr>
              <w:pStyle w:val="TableParagraph"/>
              <w:spacing w:before="83"/>
              <w:ind w:left="68" w:right="71"/>
              <w:jc w:val="center"/>
              <w:rPr>
                <w:color w:val="343434"/>
                <w:w w:val="110"/>
                <w:sz w:val="12"/>
              </w:rPr>
            </w:pPr>
            <w:r w:rsidRPr="00AC3D4B">
              <w:rPr>
                <w:color w:val="343434"/>
                <w:w w:val="110"/>
                <w:sz w:val="12"/>
              </w:rPr>
              <w:t>1467</w:t>
            </w:r>
          </w:p>
        </w:tc>
        <w:tc>
          <w:tcPr>
            <w:tcW w:w="553" w:type="dxa"/>
            <w:tcBorders>
              <w:top w:val="nil"/>
              <w:left w:val="single" w:sz="4" w:space="0" w:color="000000"/>
              <w:bottom w:val="nil"/>
            </w:tcBorders>
            <w:vAlign w:val="center"/>
          </w:tcPr>
          <w:p w14:paraId="643E38A8" w14:textId="77777777" w:rsidR="00BE6306" w:rsidRPr="00AC3D4B" w:rsidRDefault="00BE6306" w:rsidP="006D76F0">
            <w:pPr>
              <w:pStyle w:val="TableParagraph"/>
              <w:ind w:right="71"/>
              <w:jc w:val="center"/>
              <w:rPr>
                <w:color w:val="343434"/>
                <w:w w:val="110"/>
                <w:sz w:val="12"/>
              </w:rPr>
            </w:pPr>
            <w:r w:rsidRPr="00AC3D4B">
              <w:rPr>
                <w:color w:val="343434"/>
                <w:w w:val="110"/>
                <w:sz w:val="12"/>
              </w:rPr>
              <w:t>1984</w:t>
            </w:r>
          </w:p>
        </w:tc>
        <w:tc>
          <w:tcPr>
            <w:tcW w:w="554" w:type="dxa"/>
            <w:tcBorders>
              <w:top w:val="nil"/>
              <w:bottom w:val="nil"/>
              <w:right w:val="single" w:sz="4" w:space="0" w:color="000000"/>
            </w:tcBorders>
            <w:vAlign w:val="center"/>
          </w:tcPr>
          <w:p w14:paraId="42107426" w14:textId="77777777" w:rsidR="00BE6306" w:rsidRPr="00AC3D4B" w:rsidRDefault="00BE6306" w:rsidP="006D76F0">
            <w:pPr>
              <w:pStyle w:val="TableParagraph"/>
              <w:spacing w:before="83"/>
              <w:ind w:left="22" w:right="71"/>
              <w:jc w:val="center"/>
              <w:rPr>
                <w:color w:val="343434"/>
                <w:w w:val="110"/>
                <w:sz w:val="12"/>
              </w:rPr>
            </w:pPr>
            <w:r w:rsidRPr="00AC3D4B">
              <w:rPr>
                <w:color w:val="343434"/>
                <w:w w:val="110"/>
                <w:sz w:val="12"/>
              </w:rPr>
              <w:t>4108</w:t>
            </w:r>
          </w:p>
        </w:tc>
        <w:tc>
          <w:tcPr>
            <w:tcW w:w="554" w:type="dxa"/>
            <w:tcBorders>
              <w:top w:val="nil"/>
              <w:left w:val="single" w:sz="4" w:space="0" w:color="000000"/>
              <w:bottom w:val="nil"/>
              <w:right w:val="single" w:sz="4" w:space="0" w:color="000000"/>
            </w:tcBorders>
            <w:vAlign w:val="center"/>
          </w:tcPr>
          <w:p w14:paraId="0C44BDF5" w14:textId="77777777" w:rsidR="00BE6306" w:rsidRPr="00AC3D4B" w:rsidRDefault="00BE6306" w:rsidP="006D76F0">
            <w:pPr>
              <w:pStyle w:val="TableParagraph"/>
              <w:spacing w:before="4"/>
              <w:ind w:right="71"/>
              <w:jc w:val="center"/>
              <w:rPr>
                <w:color w:val="343434"/>
                <w:w w:val="110"/>
                <w:sz w:val="12"/>
              </w:rPr>
            </w:pPr>
            <w:r w:rsidRPr="00AC3D4B">
              <w:rPr>
                <w:color w:val="343434"/>
                <w:w w:val="110"/>
                <w:sz w:val="12"/>
              </w:rPr>
              <w:t>390</w:t>
            </w:r>
          </w:p>
        </w:tc>
      </w:tr>
      <w:tr w:rsidR="00BE6306" w14:paraId="37BBDA1E" w14:textId="77777777" w:rsidTr="006D76F0">
        <w:trPr>
          <w:trHeight w:val="286"/>
        </w:trPr>
        <w:tc>
          <w:tcPr>
            <w:tcW w:w="2988" w:type="dxa"/>
            <w:tcBorders>
              <w:top w:val="nil"/>
              <w:bottom w:val="nil"/>
            </w:tcBorders>
            <w:vAlign w:val="center"/>
          </w:tcPr>
          <w:p w14:paraId="3913478B" w14:textId="77777777" w:rsidR="00BE6306" w:rsidRPr="00AC18A6" w:rsidRDefault="00BE6306" w:rsidP="00BE6306">
            <w:pPr>
              <w:pStyle w:val="TableParagraph"/>
              <w:widowControl w:val="0"/>
              <w:numPr>
                <w:ilvl w:val="0"/>
                <w:numId w:val="18"/>
              </w:numPr>
              <w:tabs>
                <w:tab w:val="left" w:pos="710"/>
              </w:tabs>
              <w:adjustRightInd/>
              <w:spacing w:before="48"/>
              <w:ind w:hanging="162"/>
              <w:rPr>
                <w:sz w:val="2"/>
                <w:szCs w:val="2"/>
              </w:rPr>
            </w:pPr>
            <w:r w:rsidRPr="00AC18A6">
              <w:rPr>
                <w:color w:val="343434"/>
                <w:sz w:val="12"/>
              </w:rPr>
              <w:t>Budget de 1978 (présent projet)</w:t>
            </w:r>
          </w:p>
        </w:tc>
        <w:tc>
          <w:tcPr>
            <w:tcW w:w="553" w:type="dxa"/>
            <w:tcBorders>
              <w:top w:val="nil"/>
              <w:bottom w:val="nil"/>
            </w:tcBorders>
            <w:vAlign w:val="center"/>
          </w:tcPr>
          <w:p w14:paraId="33AC688D" w14:textId="77777777" w:rsidR="00BE6306" w:rsidRPr="00AC3D4B" w:rsidRDefault="00BE6306" w:rsidP="006D76F0">
            <w:pPr>
              <w:pStyle w:val="TableParagraph"/>
              <w:ind w:right="71"/>
              <w:jc w:val="center"/>
              <w:rPr>
                <w:color w:val="343434"/>
                <w:w w:val="110"/>
                <w:sz w:val="12"/>
              </w:rPr>
            </w:pPr>
            <w:r w:rsidRPr="00AC3D4B">
              <w:rPr>
                <w:color w:val="343434"/>
                <w:w w:val="110"/>
                <w:sz w:val="12"/>
              </w:rPr>
              <w:t>25511</w:t>
            </w:r>
          </w:p>
        </w:tc>
        <w:tc>
          <w:tcPr>
            <w:tcW w:w="554" w:type="dxa"/>
            <w:tcBorders>
              <w:top w:val="nil"/>
              <w:bottom w:val="nil"/>
              <w:right w:val="single" w:sz="4" w:space="0" w:color="000000"/>
            </w:tcBorders>
            <w:vAlign w:val="center"/>
          </w:tcPr>
          <w:p w14:paraId="7833C6E1" w14:textId="77777777" w:rsidR="00BE6306" w:rsidRPr="00AC3D4B" w:rsidRDefault="00BE6306" w:rsidP="006D76F0">
            <w:pPr>
              <w:pStyle w:val="TableParagraph"/>
              <w:spacing w:before="30"/>
              <w:ind w:left="16" w:right="1"/>
              <w:jc w:val="center"/>
              <w:rPr>
                <w:color w:val="4B4B4B"/>
                <w:w w:val="115"/>
                <w:sz w:val="12"/>
              </w:rPr>
            </w:pPr>
            <w:r w:rsidRPr="00AC3D4B">
              <w:rPr>
                <w:color w:val="4B4B4B"/>
                <w:w w:val="115"/>
                <w:sz w:val="12"/>
              </w:rPr>
              <w:t>6581</w:t>
            </w:r>
          </w:p>
        </w:tc>
        <w:tc>
          <w:tcPr>
            <w:tcW w:w="554" w:type="dxa"/>
            <w:tcBorders>
              <w:top w:val="nil"/>
              <w:left w:val="single" w:sz="4" w:space="0" w:color="000000"/>
              <w:bottom w:val="nil"/>
              <w:right w:val="single" w:sz="4" w:space="0" w:color="000000"/>
            </w:tcBorders>
            <w:vAlign w:val="center"/>
          </w:tcPr>
          <w:p w14:paraId="7561A7E3" w14:textId="77777777" w:rsidR="00BE6306" w:rsidRPr="00AC3D4B" w:rsidRDefault="00BE6306" w:rsidP="006D76F0">
            <w:pPr>
              <w:pStyle w:val="TableParagraph"/>
              <w:spacing w:before="30"/>
              <w:ind w:left="-41" w:right="53"/>
              <w:jc w:val="center"/>
              <w:rPr>
                <w:color w:val="232323"/>
                <w:w w:val="105"/>
                <w:sz w:val="12"/>
              </w:rPr>
            </w:pPr>
            <w:r w:rsidRPr="00AC3D4B">
              <w:rPr>
                <w:color w:val="232323"/>
                <w:w w:val="105"/>
                <w:sz w:val="12"/>
              </w:rPr>
              <w:t>7681</w:t>
            </w:r>
          </w:p>
        </w:tc>
        <w:tc>
          <w:tcPr>
            <w:tcW w:w="553" w:type="dxa"/>
            <w:tcBorders>
              <w:top w:val="nil"/>
              <w:left w:val="single" w:sz="4" w:space="0" w:color="000000"/>
              <w:bottom w:val="nil"/>
            </w:tcBorders>
            <w:vAlign w:val="center"/>
          </w:tcPr>
          <w:p w14:paraId="3E729CEF" w14:textId="77777777" w:rsidR="00BE6306" w:rsidRPr="00AC3D4B" w:rsidRDefault="00BE6306" w:rsidP="006D76F0">
            <w:pPr>
              <w:pStyle w:val="TableParagraph"/>
              <w:spacing w:before="30"/>
              <w:ind w:left="-52" w:right="67"/>
              <w:jc w:val="center"/>
              <w:rPr>
                <w:sz w:val="12"/>
              </w:rPr>
            </w:pPr>
            <w:r w:rsidRPr="00AC3D4B">
              <w:rPr>
                <w:color w:val="4B4B4B"/>
                <w:w w:val="110"/>
                <w:sz w:val="12"/>
              </w:rPr>
              <w:t>76</w:t>
            </w:r>
            <w:r w:rsidRPr="00AC3D4B">
              <w:rPr>
                <w:color w:val="232323"/>
                <w:w w:val="110"/>
                <w:sz w:val="12"/>
              </w:rPr>
              <w:t>5</w:t>
            </w:r>
          </w:p>
        </w:tc>
        <w:tc>
          <w:tcPr>
            <w:tcW w:w="554" w:type="dxa"/>
            <w:tcBorders>
              <w:top w:val="nil"/>
              <w:bottom w:val="nil"/>
              <w:right w:val="single" w:sz="4" w:space="0" w:color="000000"/>
            </w:tcBorders>
            <w:vAlign w:val="center"/>
          </w:tcPr>
          <w:p w14:paraId="4DFB6533" w14:textId="77777777" w:rsidR="00BE6306" w:rsidRPr="00AC3D4B" w:rsidRDefault="00BE6306" w:rsidP="006D76F0">
            <w:pPr>
              <w:pStyle w:val="TableParagraph"/>
              <w:spacing w:before="30"/>
              <w:ind w:right="60"/>
              <w:jc w:val="center"/>
              <w:rPr>
                <w:sz w:val="12"/>
              </w:rPr>
            </w:pPr>
            <w:r w:rsidRPr="00AC3D4B">
              <w:rPr>
                <w:color w:val="232323"/>
                <w:w w:val="105"/>
                <w:sz w:val="12"/>
              </w:rPr>
              <w:t>5</w:t>
            </w:r>
            <w:r w:rsidRPr="00AC3D4B">
              <w:rPr>
                <w:color w:val="4B4B4B"/>
                <w:w w:val="105"/>
                <w:sz w:val="12"/>
              </w:rPr>
              <w:t>05</w:t>
            </w:r>
          </w:p>
        </w:tc>
        <w:tc>
          <w:tcPr>
            <w:tcW w:w="554" w:type="dxa"/>
            <w:tcBorders>
              <w:top w:val="nil"/>
              <w:left w:val="single" w:sz="4" w:space="0" w:color="000000"/>
              <w:bottom w:val="nil"/>
              <w:right w:val="single" w:sz="4" w:space="0" w:color="000000"/>
            </w:tcBorders>
            <w:vAlign w:val="center"/>
          </w:tcPr>
          <w:p w14:paraId="40663057" w14:textId="77777777" w:rsidR="00BE6306" w:rsidRPr="00AC3D4B" w:rsidRDefault="00BE6306" w:rsidP="006D76F0">
            <w:pPr>
              <w:pStyle w:val="TableParagraph"/>
              <w:spacing w:before="30"/>
              <w:ind w:right="61"/>
              <w:jc w:val="center"/>
              <w:rPr>
                <w:sz w:val="12"/>
              </w:rPr>
            </w:pPr>
            <w:r w:rsidRPr="00AC3D4B">
              <w:rPr>
                <w:color w:val="4B4B4B"/>
                <w:w w:val="107"/>
                <w:sz w:val="12"/>
              </w:rPr>
              <w:t>8</w:t>
            </w:r>
          </w:p>
        </w:tc>
        <w:tc>
          <w:tcPr>
            <w:tcW w:w="553" w:type="dxa"/>
            <w:tcBorders>
              <w:top w:val="nil"/>
              <w:left w:val="single" w:sz="4" w:space="0" w:color="000000"/>
              <w:bottom w:val="nil"/>
            </w:tcBorders>
            <w:vAlign w:val="center"/>
          </w:tcPr>
          <w:p w14:paraId="2B595924" w14:textId="77777777" w:rsidR="00BE6306" w:rsidRPr="00AC3D4B" w:rsidRDefault="00BE6306" w:rsidP="006D76F0">
            <w:pPr>
              <w:pStyle w:val="TableParagraph"/>
              <w:spacing w:before="30"/>
              <w:ind w:right="79"/>
              <w:jc w:val="center"/>
              <w:rPr>
                <w:sz w:val="12"/>
              </w:rPr>
            </w:pPr>
            <w:r w:rsidRPr="00AC3D4B">
              <w:rPr>
                <w:color w:val="626262"/>
                <w:w w:val="105"/>
                <w:sz w:val="12"/>
              </w:rPr>
              <w:t>186</w:t>
            </w:r>
          </w:p>
        </w:tc>
        <w:tc>
          <w:tcPr>
            <w:tcW w:w="554" w:type="dxa"/>
            <w:tcBorders>
              <w:top w:val="nil"/>
              <w:bottom w:val="nil"/>
              <w:right w:val="single" w:sz="4" w:space="0" w:color="000000"/>
            </w:tcBorders>
            <w:vAlign w:val="center"/>
          </w:tcPr>
          <w:p w14:paraId="1DBD8442" w14:textId="77777777" w:rsidR="00BE6306" w:rsidRPr="00AC3D4B" w:rsidRDefault="00BE6306" w:rsidP="006D76F0">
            <w:pPr>
              <w:pStyle w:val="TableParagraph"/>
              <w:spacing w:before="30"/>
              <w:ind w:left="32" w:right="29"/>
              <w:jc w:val="center"/>
              <w:rPr>
                <w:sz w:val="12"/>
              </w:rPr>
            </w:pPr>
            <w:r w:rsidRPr="00AC3D4B">
              <w:rPr>
                <w:color w:val="343434"/>
                <w:w w:val="110"/>
                <w:sz w:val="12"/>
              </w:rPr>
              <w:t>2388</w:t>
            </w:r>
          </w:p>
        </w:tc>
        <w:tc>
          <w:tcPr>
            <w:tcW w:w="554" w:type="dxa"/>
            <w:tcBorders>
              <w:top w:val="nil"/>
              <w:left w:val="single" w:sz="4" w:space="0" w:color="000000"/>
              <w:bottom w:val="nil"/>
              <w:right w:val="single" w:sz="4" w:space="0" w:color="000000"/>
            </w:tcBorders>
            <w:vAlign w:val="center"/>
          </w:tcPr>
          <w:p w14:paraId="0A87AB13" w14:textId="77777777" w:rsidR="00BE6306" w:rsidRPr="00AC3D4B" w:rsidRDefault="00BE6306" w:rsidP="006D76F0">
            <w:pPr>
              <w:pStyle w:val="TableParagraph"/>
              <w:spacing w:before="30"/>
              <w:ind w:left="70" w:right="43"/>
              <w:jc w:val="center"/>
              <w:rPr>
                <w:sz w:val="12"/>
              </w:rPr>
            </w:pPr>
            <w:r w:rsidRPr="00AC3D4B">
              <w:rPr>
                <w:color w:val="4B4B4B"/>
                <w:w w:val="110"/>
                <w:sz w:val="12"/>
              </w:rPr>
              <w:t>1128</w:t>
            </w:r>
          </w:p>
        </w:tc>
        <w:tc>
          <w:tcPr>
            <w:tcW w:w="553" w:type="dxa"/>
            <w:tcBorders>
              <w:top w:val="nil"/>
              <w:left w:val="single" w:sz="4" w:space="0" w:color="000000"/>
              <w:bottom w:val="nil"/>
            </w:tcBorders>
            <w:vAlign w:val="center"/>
          </w:tcPr>
          <w:p w14:paraId="11BABC3D" w14:textId="77777777" w:rsidR="00BE6306" w:rsidRPr="00AC3D4B" w:rsidRDefault="00BE6306" w:rsidP="006D76F0">
            <w:pPr>
              <w:pStyle w:val="TableParagraph"/>
              <w:spacing w:before="30"/>
              <w:ind w:left="32" w:right="33"/>
              <w:jc w:val="center"/>
              <w:rPr>
                <w:sz w:val="12"/>
              </w:rPr>
            </w:pPr>
            <w:r w:rsidRPr="00AC3D4B">
              <w:rPr>
                <w:color w:val="232323"/>
                <w:w w:val="110"/>
                <w:sz w:val="12"/>
              </w:rPr>
              <w:t>195</w:t>
            </w:r>
            <w:r w:rsidRPr="00AC3D4B">
              <w:rPr>
                <w:color w:val="4B4B4B"/>
                <w:w w:val="110"/>
                <w:sz w:val="12"/>
              </w:rPr>
              <w:t>9</w:t>
            </w:r>
          </w:p>
        </w:tc>
        <w:tc>
          <w:tcPr>
            <w:tcW w:w="554" w:type="dxa"/>
            <w:tcBorders>
              <w:top w:val="nil"/>
              <w:bottom w:val="nil"/>
              <w:right w:val="single" w:sz="4" w:space="0" w:color="000000"/>
            </w:tcBorders>
            <w:vAlign w:val="center"/>
          </w:tcPr>
          <w:p w14:paraId="43D43CD0" w14:textId="77777777" w:rsidR="00BE6306" w:rsidRPr="00AC3D4B" w:rsidRDefault="00BE6306" w:rsidP="006D76F0">
            <w:pPr>
              <w:pStyle w:val="TableParagraph"/>
              <w:spacing w:before="30"/>
              <w:ind w:left="18" w:right="23"/>
              <w:jc w:val="center"/>
              <w:rPr>
                <w:sz w:val="12"/>
              </w:rPr>
            </w:pPr>
            <w:r w:rsidRPr="00AC3D4B">
              <w:rPr>
                <w:color w:val="343434"/>
                <w:w w:val="110"/>
                <w:sz w:val="12"/>
              </w:rPr>
              <w:t>3966</w:t>
            </w:r>
          </w:p>
        </w:tc>
        <w:tc>
          <w:tcPr>
            <w:tcW w:w="554" w:type="dxa"/>
            <w:tcBorders>
              <w:top w:val="nil"/>
              <w:left w:val="single" w:sz="4" w:space="0" w:color="000000"/>
              <w:bottom w:val="nil"/>
              <w:right w:val="single" w:sz="4" w:space="0" w:color="000000"/>
            </w:tcBorders>
            <w:vAlign w:val="center"/>
          </w:tcPr>
          <w:p w14:paraId="402DCA6F" w14:textId="77777777" w:rsidR="00BE6306" w:rsidRPr="00AC3D4B" w:rsidRDefault="00BE6306" w:rsidP="006D76F0">
            <w:pPr>
              <w:pStyle w:val="TableParagraph"/>
              <w:spacing w:before="20"/>
              <w:ind w:right="-15"/>
              <w:jc w:val="center"/>
              <w:rPr>
                <w:sz w:val="12"/>
              </w:rPr>
            </w:pPr>
            <w:r w:rsidRPr="00AC3D4B">
              <w:rPr>
                <w:color w:val="232323"/>
                <w:w w:val="105"/>
                <w:sz w:val="12"/>
              </w:rPr>
              <w:t>3</w:t>
            </w:r>
            <w:r w:rsidRPr="00AC3D4B">
              <w:rPr>
                <w:color w:val="4B4B4B"/>
                <w:w w:val="105"/>
                <w:sz w:val="12"/>
              </w:rPr>
              <w:t>44</w:t>
            </w:r>
          </w:p>
        </w:tc>
      </w:tr>
      <w:tr w:rsidR="00BE6306" w14:paraId="688FEE35" w14:textId="77777777" w:rsidTr="006D76F0">
        <w:trPr>
          <w:trHeight w:val="343"/>
        </w:trPr>
        <w:tc>
          <w:tcPr>
            <w:tcW w:w="2988" w:type="dxa"/>
            <w:tcBorders>
              <w:top w:val="nil"/>
              <w:bottom w:val="nil"/>
            </w:tcBorders>
            <w:vAlign w:val="center"/>
          </w:tcPr>
          <w:p w14:paraId="3CAB89EA" w14:textId="1D79C8DF" w:rsidR="00BE6306" w:rsidRPr="00AC18A6" w:rsidRDefault="00BE6306" w:rsidP="006D76F0">
            <w:pPr>
              <w:pStyle w:val="TableParagraph"/>
              <w:tabs>
                <w:tab w:val="left" w:pos="2908"/>
              </w:tabs>
              <w:spacing w:before="10"/>
              <w:ind w:left="702"/>
              <w:rPr>
                <w:color w:val="343434"/>
                <w:sz w:val="12"/>
              </w:rPr>
            </w:pPr>
            <w:r w:rsidRPr="00AC18A6">
              <w:rPr>
                <w:color w:val="343434"/>
                <w:sz w:val="12"/>
              </w:rPr>
              <w:t>Augmentation ou diminution par rapport au budget triennal pour 1978                    %</w:t>
            </w:r>
          </w:p>
          <w:p w14:paraId="1BD6A7C2" w14:textId="77777777" w:rsidR="00BE6306" w:rsidRPr="00AC18A6" w:rsidRDefault="00BE6306" w:rsidP="006D76F0">
            <w:pPr>
              <w:pStyle w:val="TableParagraph"/>
              <w:spacing w:line="132" w:lineRule="exact"/>
              <w:ind w:left="705"/>
              <w:rPr>
                <w:sz w:val="2"/>
                <w:szCs w:val="2"/>
              </w:rPr>
            </w:pPr>
          </w:p>
        </w:tc>
        <w:tc>
          <w:tcPr>
            <w:tcW w:w="553" w:type="dxa"/>
            <w:tcBorders>
              <w:top w:val="nil"/>
              <w:bottom w:val="nil"/>
            </w:tcBorders>
            <w:vAlign w:val="center"/>
          </w:tcPr>
          <w:p w14:paraId="14EE7779" w14:textId="77777777" w:rsidR="00BE6306" w:rsidRPr="00AC3D4B" w:rsidRDefault="00BE6306" w:rsidP="006D76F0">
            <w:pPr>
              <w:pStyle w:val="TableParagraph"/>
              <w:ind w:right="71"/>
              <w:jc w:val="center"/>
              <w:rPr>
                <w:color w:val="343434"/>
                <w:w w:val="110"/>
                <w:sz w:val="12"/>
              </w:rPr>
            </w:pPr>
            <w:r w:rsidRPr="00AC3D4B">
              <w:rPr>
                <w:color w:val="343434"/>
                <w:w w:val="110"/>
                <w:sz w:val="12"/>
              </w:rPr>
              <w:t>-11</w:t>
            </w:r>
            <w:r>
              <w:rPr>
                <w:color w:val="343434"/>
                <w:w w:val="110"/>
                <w:sz w:val="12"/>
              </w:rPr>
              <w:t>,</w:t>
            </w:r>
            <w:r w:rsidRPr="00AC3D4B">
              <w:rPr>
                <w:color w:val="343434"/>
                <w:w w:val="110"/>
                <w:sz w:val="12"/>
              </w:rPr>
              <w:t>7</w:t>
            </w:r>
          </w:p>
        </w:tc>
        <w:tc>
          <w:tcPr>
            <w:tcW w:w="554" w:type="dxa"/>
            <w:tcBorders>
              <w:top w:val="nil"/>
              <w:bottom w:val="nil"/>
              <w:right w:val="single" w:sz="4" w:space="0" w:color="000000"/>
            </w:tcBorders>
            <w:vAlign w:val="center"/>
          </w:tcPr>
          <w:p w14:paraId="1B6A2710" w14:textId="77777777" w:rsidR="00BE6306" w:rsidRPr="00AC3D4B" w:rsidRDefault="00BE6306" w:rsidP="006D76F0">
            <w:pPr>
              <w:pStyle w:val="TableParagraph"/>
              <w:ind w:left="16" w:right="71"/>
              <w:jc w:val="center"/>
              <w:rPr>
                <w:color w:val="343434"/>
                <w:w w:val="110"/>
                <w:sz w:val="12"/>
              </w:rPr>
            </w:pPr>
            <w:r w:rsidRPr="00AC3D4B">
              <w:rPr>
                <w:color w:val="343434"/>
                <w:w w:val="110"/>
                <w:sz w:val="12"/>
              </w:rPr>
              <w:t>-2</w:t>
            </w:r>
            <w:r>
              <w:rPr>
                <w:color w:val="343434"/>
                <w:w w:val="110"/>
                <w:sz w:val="12"/>
              </w:rPr>
              <w:t>,</w:t>
            </w:r>
            <w:r w:rsidRPr="00AC3D4B">
              <w:rPr>
                <w:color w:val="343434"/>
                <w:w w:val="110"/>
                <w:sz w:val="12"/>
              </w:rPr>
              <w:t>2</w:t>
            </w:r>
          </w:p>
        </w:tc>
        <w:tc>
          <w:tcPr>
            <w:tcW w:w="554" w:type="dxa"/>
            <w:tcBorders>
              <w:top w:val="nil"/>
              <w:left w:val="single" w:sz="4" w:space="0" w:color="000000"/>
              <w:bottom w:val="nil"/>
              <w:right w:val="single" w:sz="4" w:space="0" w:color="000000"/>
            </w:tcBorders>
            <w:vAlign w:val="center"/>
          </w:tcPr>
          <w:p w14:paraId="52695CF0" w14:textId="77777777" w:rsidR="00BE6306" w:rsidRPr="00AC3D4B" w:rsidRDefault="00BE6306" w:rsidP="006D76F0">
            <w:pPr>
              <w:pStyle w:val="TableParagraph"/>
              <w:ind w:left="-41" w:right="71"/>
              <w:jc w:val="center"/>
              <w:rPr>
                <w:color w:val="343434"/>
                <w:w w:val="110"/>
                <w:sz w:val="12"/>
              </w:rPr>
            </w:pPr>
            <w:r w:rsidRPr="00AC3D4B">
              <w:rPr>
                <w:color w:val="343434"/>
                <w:w w:val="110"/>
                <w:sz w:val="12"/>
              </w:rPr>
              <w:t>-28</w:t>
            </w:r>
            <w:r>
              <w:rPr>
                <w:color w:val="343434"/>
                <w:w w:val="110"/>
                <w:sz w:val="12"/>
              </w:rPr>
              <w:t>,</w:t>
            </w:r>
            <w:r w:rsidRPr="00AC3D4B">
              <w:rPr>
                <w:color w:val="343434"/>
                <w:w w:val="110"/>
                <w:sz w:val="12"/>
              </w:rPr>
              <w:t>9</w:t>
            </w:r>
          </w:p>
        </w:tc>
        <w:tc>
          <w:tcPr>
            <w:tcW w:w="553" w:type="dxa"/>
            <w:tcBorders>
              <w:top w:val="nil"/>
              <w:left w:val="single" w:sz="4" w:space="0" w:color="000000"/>
              <w:bottom w:val="nil"/>
            </w:tcBorders>
            <w:vAlign w:val="center"/>
          </w:tcPr>
          <w:p w14:paraId="2F1F5202" w14:textId="77777777" w:rsidR="00BE6306" w:rsidRPr="00AC3D4B" w:rsidRDefault="00BE6306" w:rsidP="006D76F0">
            <w:pPr>
              <w:pStyle w:val="TableParagraph"/>
              <w:ind w:left="-52" w:right="71"/>
              <w:jc w:val="center"/>
              <w:rPr>
                <w:color w:val="343434"/>
                <w:w w:val="110"/>
                <w:sz w:val="12"/>
              </w:rPr>
            </w:pPr>
            <w:r w:rsidRPr="00AC3D4B">
              <w:rPr>
                <w:color w:val="343434"/>
                <w:w w:val="110"/>
                <w:sz w:val="12"/>
              </w:rPr>
              <w:t>-14</w:t>
            </w:r>
            <w:r>
              <w:rPr>
                <w:color w:val="343434"/>
                <w:w w:val="110"/>
                <w:sz w:val="12"/>
              </w:rPr>
              <w:t>,</w:t>
            </w:r>
            <w:r w:rsidRPr="00AC3D4B">
              <w:rPr>
                <w:color w:val="343434"/>
                <w:w w:val="110"/>
                <w:sz w:val="12"/>
              </w:rPr>
              <w:t>1</w:t>
            </w:r>
          </w:p>
        </w:tc>
        <w:tc>
          <w:tcPr>
            <w:tcW w:w="554" w:type="dxa"/>
            <w:tcBorders>
              <w:top w:val="nil"/>
              <w:bottom w:val="nil"/>
              <w:right w:val="single" w:sz="4" w:space="0" w:color="000000"/>
            </w:tcBorders>
            <w:vAlign w:val="center"/>
          </w:tcPr>
          <w:p w14:paraId="5F99E301" w14:textId="77777777" w:rsidR="00BE6306" w:rsidRPr="00AC3D4B" w:rsidRDefault="00BE6306" w:rsidP="006D76F0">
            <w:pPr>
              <w:pStyle w:val="TableParagraph"/>
              <w:ind w:right="71"/>
              <w:jc w:val="center"/>
              <w:rPr>
                <w:color w:val="343434"/>
                <w:w w:val="110"/>
                <w:sz w:val="12"/>
              </w:rPr>
            </w:pPr>
            <w:r w:rsidRPr="00AC3D4B">
              <w:rPr>
                <w:color w:val="343434"/>
                <w:w w:val="110"/>
                <w:sz w:val="12"/>
              </w:rPr>
              <w:t>-1</w:t>
            </w:r>
            <w:r>
              <w:rPr>
                <w:color w:val="343434"/>
                <w:w w:val="110"/>
                <w:sz w:val="12"/>
              </w:rPr>
              <w:t>,</w:t>
            </w:r>
            <w:r w:rsidRPr="00AC3D4B">
              <w:rPr>
                <w:color w:val="343434"/>
                <w:w w:val="110"/>
                <w:sz w:val="12"/>
              </w:rPr>
              <w:t>4</w:t>
            </w:r>
          </w:p>
        </w:tc>
        <w:tc>
          <w:tcPr>
            <w:tcW w:w="554" w:type="dxa"/>
            <w:tcBorders>
              <w:top w:val="nil"/>
              <w:left w:val="single" w:sz="4" w:space="0" w:color="000000"/>
              <w:bottom w:val="nil"/>
              <w:right w:val="single" w:sz="4" w:space="0" w:color="000000"/>
            </w:tcBorders>
            <w:vAlign w:val="center"/>
          </w:tcPr>
          <w:p w14:paraId="2DA673C2" w14:textId="77777777" w:rsidR="00BE6306" w:rsidRPr="00AC3D4B" w:rsidRDefault="00BE6306" w:rsidP="006D76F0">
            <w:pPr>
              <w:pStyle w:val="TableParagraph"/>
              <w:ind w:right="71"/>
              <w:jc w:val="center"/>
              <w:rPr>
                <w:color w:val="343434"/>
                <w:w w:val="110"/>
                <w:sz w:val="12"/>
              </w:rPr>
            </w:pPr>
            <w:r w:rsidRPr="00AC3D4B">
              <w:rPr>
                <w:color w:val="343434"/>
                <w:w w:val="110"/>
                <w:sz w:val="12"/>
              </w:rPr>
              <w:t>0</w:t>
            </w:r>
          </w:p>
        </w:tc>
        <w:tc>
          <w:tcPr>
            <w:tcW w:w="553" w:type="dxa"/>
            <w:tcBorders>
              <w:top w:val="nil"/>
              <w:left w:val="single" w:sz="4" w:space="0" w:color="000000"/>
              <w:bottom w:val="nil"/>
            </w:tcBorders>
            <w:vAlign w:val="center"/>
          </w:tcPr>
          <w:p w14:paraId="65B39D82" w14:textId="77777777" w:rsidR="00BE6306" w:rsidRPr="00AC3D4B" w:rsidRDefault="00BE6306" w:rsidP="006D76F0">
            <w:pPr>
              <w:pStyle w:val="TableParagraph"/>
              <w:ind w:right="71"/>
              <w:jc w:val="center"/>
              <w:rPr>
                <w:color w:val="343434"/>
                <w:w w:val="110"/>
                <w:sz w:val="12"/>
              </w:rPr>
            </w:pPr>
            <w:r w:rsidRPr="00AC3D4B">
              <w:rPr>
                <w:color w:val="343434"/>
                <w:w w:val="110"/>
                <w:sz w:val="12"/>
              </w:rPr>
              <w:t>+21</w:t>
            </w:r>
            <w:r>
              <w:rPr>
                <w:color w:val="343434"/>
                <w:w w:val="110"/>
                <w:sz w:val="12"/>
              </w:rPr>
              <w:t>,</w:t>
            </w:r>
            <w:r w:rsidRPr="00AC3D4B">
              <w:rPr>
                <w:color w:val="343434"/>
                <w:w w:val="110"/>
                <w:sz w:val="12"/>
              </w:rPr>
              <w:t>6</w:t>
            </w:r>
          </w:p>
        </w:tc>
        <w:tc>
          <w:tcPr>
            <w:tcW w:w="554" w:type="dxa"/>
            <w:tcBorders>
              <w:top w:val="nil"/>
              <w:bottom w:val="nil"/>
              <w:right w:val="single" w:sz="4" w:space="0" w:color="000000"/>
            </w:tcBorders>
            <w:vAlign w:val="center"/>
          </w:tcPr>
          <w:p w14:paraId="36AE81BB" w14:textId="77777777" w:rsidR="00BE6306" w:rsidRPr="00AC3D4B" w:rsidRDefault="00BE6306" w:rsidP="006D76F0">
            <w:pPr>
              <w:pStyle w:val="TableParagraph"/>
              <w:ind w:left="15" w:right="71"/>
              <w:jc w:val="center"/>
              <w:rPr>
                <w:color w:val="343434"/>
                <w:w w:val="110"/>
                <w:sz w:val="12"/>
              </w:rPr>
            </w:pPr>
            <w:r w:rsidRPr="00AC3D4B">
              <w:rPr>
                <w:color w:val="343434"/>
                <w:w w:val="110"/>
                <w:sz w:val="12"/>
              </w:rPr>
              <w:t>+29</w:t>
            </w:r>
            <w:r>
              <w:rPr>
                <w:color w:val="343434"/>
                <w:w w:val="110"/>
                <w:sz w:val="12"/>
              </w:rPr>
              <w:t>,</w:t>
            </w:r>
            <w:r w:rsidRPr="00AC3D4B">
              <w:rPr>
                <w:color w:val="343434"/>
                <w:w w:val="110"/>
                <w:sz w:val="12"/>
              </w:rPr>
              <w:t>3</w:t>
            </w:r>
          </w:p>
        </w:tc>
        <w:tc>
          <w:tcPr>
            <w:tcW w:w="554" w:type="dxa"/>
            <w:tcBorders>
              <w:top w:val="nil"/>
              <w:left w:val="single" w:sz="4" w:space="0" w:color="000000"/>
              <w:bottom w:val="nil"/>
              <w:right w:val="single" w:sz="4" w:space="0" w:color="000000"/>
            </w:tcBorders>
            <w:vAlign w:val="center"/>
          </w:tcPr>
          <w:p w14:paraId="5FB3C649" w14:textId="77777777" w:rsidR="00BE6306" w:rsidRPr="00AC3D4B" w:rsidRDefault="00BE6306" w:rsidP="006D76F0">
            <w:pPr>
              <w:pStyle w:val="TableParagraph"/>
              <w:ind w:left="61" w:right="71"/>
              <w:jc w:val="center"/>
              <w:rPr>
                <w:color w:val="343434"/>
                <w:w w:val="110"/>
                <w:sz w:val="12"/>
              </w:rPr>
            </w:pPr>
            <w:r w:rsidRPr="00AC3D4B">
              <w:rPr>
                <w:color w:val="343434"/>
                <w:w w:val="110"/>
                <w:sz w:val="12"/>
              </w:rPr>
              <w:t>-23</w:t>
            </w:r>
            <w:r>
              <w:rPr>
                <w:color w:val="343434"/>
                <w:w w:val="110"/>
                <w:sz w:val="12"/>
              </w:rPr>
              <w:t>,</w:t>
            </w:r>
            <w:r w:rsidRPr="00AC3D4B">
              <w:rPr>
                <w:color w:val="343434"/>
                <w:w w:val="110"/>
                <w:sz w:val="12"/>
              </w:rPr>
              <w:t>1</w:t>
            </w:r>
          </w:p>
        </w:tc>
        <w:tc>
          <w:tcPr>
            <w:tcW w:w="553" w:type="dxa"/>
            <w:tcBorders>
              <w:top w:val="nil"/>
              <w:left w:val="single" w:sz="4" w:space="0" w:color="000000"/>
              <w:bottom w:val="nil"/>
            </w:tcBorders>
            <w:vAlign w:val="center"/>
          </w:tcPr>
          <w:p w14:paraId="0ECAD92E" w14:textId="77777777" w:rsidR="00BE6306" w:rsidRPr="00AC3D4B" w:rsidRDefault="00BE6306" w:rsidP="006D76F0">
            <w:pPr>
              <w:pStyle w:val="TableParagraph"/>
              <w:ind w:left="32" w:right="71"/>
              <w:jc w:val="center"/>
              <w:rPr>
                <w:color w:val="343434"/>
                <w:w w:val="110"/>
                <w:sz w:val="12"/>
              </w:rPr>
            </w:pPr>
            <w:r w:rsidRPr="00AC3D4B">
              <w:rPr>
                <w:color w:val="343434"/>
                <w:w w:val="110"/>
                <w:sz w:val="12"/>
              </w:rPr>
              <w:t>-</w:t>
            </w:r>
            <w:r>
              <w:rPr>
                <w:color w:val="343434"/>
                <w:w w:val="110"/>
                <w:sz w:val="12"/>
              </w:rPr>
              <w:t>1,</w:t>
            </w:r>
            <w:r w:rsidRPr="00AC3D4B">
              <w:rPr>
                <w:color w:val="343434"/>
                <w:w w:val="110"/>
                <w:sz w:val="12"/>
              </w:rPr>
              <w:t>3</w:t>
            </w:r>
          </w:p>
        </w:tc>
        <w:tc>
          <w:tcPr>
            <w:tcW w:w="554" w:type="dxa"/>
            <w:tcBorders>
              <w:top w:val="nil"/>
              <w:bottom w:val="nil"/>
              <w:right w:val="single" w:sz="4" w:space="0" w:color="000000"/>
            </w:tcBorders>
            <w:vAlign w:val="center"/>
          </w:tcPr>
          <w:p w14:paraId="16FA7A74" w14:textId="77777777" w:rsidR="00BE6306" w:rsidRPr="00AC3D4B" w:rsidRDefault="00BE6306" w:rsidP="006D76F0">
            <w:pPr>
              <w:pStyle w:val="TableParagraph"/>
              <w:ind w:left="2" w:right="71"/>
              <w:jc w:val="center"/>
              <w:rPr>
                <w:color w:val="343434"/>
                <w:w w:val="110"/>
                <w:sz w:val="12"/>
              </w:rPr>
            </w:pPr>
            <w:r w:rsidRPr="00AC3D4B">
              <w:rPr>
                <w:color w:val="343434"/>
                <w:w w:val="110"/>
                <w:sz w:val="12"/>
              </w:rPr>
              <w:t>-3</w:t>
            </w:r>
            <w:r>
              <w:rPr>
                <w:color w:val="343434"/>
                <w:w w:val="110"/>
                <w:sz w:val="12"/>
              </w:rPr>
              <w:t>,</w:t>
            </w:r>
            <w:r w:rsidRPr="00AC3D4B">
              <w:rPr>
                <w:color w:val="343434"/>
                <w:w w:val="110"/>
                <w:sz w:val="12"/>
              </w:rPr>
              <w:t>5</w:t>
            </w:r>
          </w:p>
        </w:tc>
        <w:tc>
          <w:tcPr>
            <w:tcW w:w="554" w:type="dxa"/>
            <w:tcBorders>
              <w:top w:val="nil"/>
              <w:left w:val="single" w:sz="4" w:space="0" w:color="000000"/>
              <w:bottom w:val="nil"/>
              <w:right w:val="single" w:sz="4" w:space="0" w:color="000000"/>
            </w:tcBorders>
            <w:vAlign w:val="center"/>
          </w:tcPr>
          <w:p w14:paraId="22386539" w14:textId="77777777" w:rsidR="00BE6306" w:rsidRPr="00AC3D4B" w:rsidRDefault="00BE6306" w:rsidP="006D76F0">
            <w:pPr>
              <w:pStyle w:val="TableParagraph"/>
              <w:ind w:right="71"/>
              <w:jc w:val="center"/>
              <w:rPr>
                <w:color w:val="343434"/>
                <w:w w:val="110"/>
                <w:sz w:val="12"/>
              </w:rPr>
            </w:pPr>
            <w:r w:rsidRPr="00AC3D4B">
              <w:rPr>
                <w:color w:val="343434"/>
                <w:w w:val="110"/>
                <w:sz w:val="12"/>
              </w:rPr>
              <w:t>-11</w:t>
            </w:r>
            <w:r>
              <w:rPr>
                <w:color w:val="343434"/>
                <w:w w:val="110"/>
                <w:sz w:val="12"/>
              </w:rPr>
              <w:t>,</w:t>
            </w:r>
            <w:r w:rsidRPr="00AC3D4B">
              <w:rPr>
                <w:color w:val="343434"/>
                <w:w w:val="110"/>
                <w:sz w:val="12"/>
              </w:rPr>
              <w:t>8</w:t>
            </w:r>
          </w:p>
        </w:tc>
      </w:tr>
      <w:tr w:rsidR="00BE6306" w14:paraId="7A5013BC" w14:textId="77777777" w:rsidTr="006D76F0">
        <w:trPr>
          <w:trHeight w:val="184"/>
        </w:trPr>
        <w:tc>
          <w:tcPr>
            <w:tcW w:w="2988" w:type="dxa"/>
            <w:tcBorders>
              <w:top w:val="nil"/>
              <w:bottom w:val="nil"/>
            </w:tcBorders>
            <w:vAlign w:val="center"/>
          </w:tcPr>
          <w:p w14:paraId="74B2516D" w14:textId="77777777" w:rsidR="00BE6306" w:rsidRPr="00AC18A6" w:rsidRDefault="00BE6306" w:rsidP="006D76F0">
            <w:pPr>
              <w:pStyle w:val="TableParagraph"/>
              <w:spacing w:before="109"/>
              <w:ind w:left="387"/>
              <w:rPr>
                <w:color w:val="343434"/>
                <w:sz w:val="12"/>
              </w:rPr>
            </w:pPr>
            <w:r w:rsidRPr="00AC18A6">
              <w:rPr>
                <w:color w:val="343434"/>
                <w:sz w:val="12"/>
              </w:rPr>
              <w:t>RÉSULTAT</w:t>
            </w:r>
          </w:p>
        </w:tc>
        <w:tc>
          <w:tcPr>
            <w:tcW w:w="553" w:type="dxa"/>
            <w:tcBorders>
              <w:top w:val="nil"/>
              <w:bottom w:val="nil"/>
            </w:tcBorders>
            <w:vAlign w:val="center"/>
          </w:tcPr>
          <w:p w14:paraId="77EAAB32" w14:textId="77777777" w:rsidR="00BE6306" w:rsidRPr="00AC3D4B" w:rsidRDefault="00BE6306" w:rsidP="006D76F0">
            <w:pPr>
              <w:pStyle w:val="TableParagraph"/>
              <w:ind w:right="71"/>
              <w:jc w:val="center"/>
              <w:rPr>
                <w:color w:val="343434"/>
                <w:w w:val="110"/>
                <w:sz w:val="12"/>
              </w:rPr>
            </w:pPr>
          </w:p>
        </w:tc>
        <w:tc>
          <w:tcPr>
            <w:tcW w:w="554" w:type="dxa"/>
            <w:tcBorders>
              <w:top w:val="nil"/>
              <w:bottom w:val="nil"/>
              <w:right w:val="single" w:sz="4" w:space="0" w:color="000000"/>
            </w:tcBorders>
            <w:vAlign w:val="center"/>
          </w:tcPr>
          <w:p w14:paraId="00B68CE3" w14:textId="77777777" w:rsidR="00BE6306" w:rsidRPr="00AC3D4B" w:rsidRDefault="00BE6306" w:rsidP="006D76F0">
            <w:pPr>
              <w:pStyle w:val="TableParagraph"/>
              <w:spacing w:before="5"/>
              <w:jc w:val="center"/>
              <w:rPr>
                <w:color w:val="4B4B4B"/>
                <w:w w:val="115"/>
                <w:sz w:val="12"/>
              </w:rPr>
            </w:pPr>
          </w:p>
        </w:tc>
        <w:tc>
          <w:tcPr>
            <w:tcW w:w="554" w:type="dxa"/>
            <w:tcBorders>
              <w:top w:val="nil"/>
              <w:left w:val="single" w:sz="4" w:space="0" w:color="000000"/>
              <w:bottom w:val="nil"/>
              <w:right w:val="single" w:sz="4" w:space="0" w:color="000000"/>
            </w:tcBorders>
            <w:vAlign w:val="center"/>
          </w:tcPr>
          <w:p w14:paraId="76478D58" w14:textId="77777777" w:rsidR="00BE6306" w:rsidRPr="00AC3D4B" w:rsidRDefault="00BE6306" w:rsidP="006D76F0">
            <w:pPr>
              <w:pStyle w:val="TableParagraph"/>
              <w:spacing w:before="5"/>
              <w:jc w:val="center"/>
              <w:rPr>
                <w:color w:val="232323"/>
                <w:w w:val="105"/>
                <w:sz w:val="12"/>
              </w:rPr>
            </w:pPr>
          </w:p>
        </w:tc>
        <w:tc>
          <w:tcPr>
            <w:tcW w:w="553" w:type="dxa"/>
            <w:tcBorders>
              <w:top w:val="nil"/>
              <w:left w:val="single" w:sz="4" w:space="0" w:color="000000"/>
              <w:bottom w:val="nil"/>
            </w:tcBorders>
            <w:vAlign w:val="center"/>
          </w:tcPr>
          <w:p w14:paraId="3206619B" w14:textId="77777777" w:rsidR="00BE6306" w:rsidRPr="00AC3D4B" w:rsidRDefault="00BE6306" w:rsidP="006D76F0">
            <w:pPr>
              <w:pStyle w:val="TableParagraph"/>
              <w:spacing w:before="5"/>
              <w:jc w:val="center"/>
              <w:rPr>
                <w:rFonts w:ascii="Times New Roman"/>
                <w:sz w:val="12"/>
              </w:rPr>
            </w:pPr>
          </w:p>
        </w:tc>
        <w:tc>
          <w:tcPr>
            <w:tcW w:w="554" w:type="dxa"/>
            <w:tcBorders>
              <w:top w:val="nil"/>
              <w:bottom w:val="nil"/>
              <w:right w:val="single" w:sz="4" w:space="0" w:color="000000"/>
            </w:tcBorders>
            <w:vAlign w:val="center"/>
          </w:tcPr>
          <w:p w14:paraId="39DB4742" w14:textId="77777777" w:rsidR="00BE6306" w:rsidRPr="00AC3D4B" w:rsidRDefault="00BE6306" w:rsidP="006D76F0">
            <w:pPr>
              <w:pStyle w:val="TableParagraph"/>
              <w:spacing w:before="1"/>
              <w:jc w:val="center"/>
              <w:rPr>
                <w:rFonts w:ascii="Times New Roman"/>
                <w:sz w:val="12"/>
              </w:rPr>
            </w:pPr>
          </w:p>
        </w:tc>
        <w:tc>
          <w:tcPr>
            <w:tcW w:w="554" w:type="dxa"/>
            <w:tcBorders>
              <w:top w:val="nil"/>
              <w:left w:val="single" w:sz="4" w:space="0" w:color="000000"/>
              <w:bottom w:val="nil"/>
              <w:right w:val="single" w:sz="4" w:space="0" w:color="000000"/>
            </w:tcBorders>
            <w:vAlign w:val="center"/>
          </w:tcPr>
          <w:p w14:paraId="2C49818D" w14:textId="77777777" w:rsidR="00BE6306" w:rsidRPr="00AC3D4B" w:rsidRDefault="00BE6306" w:rsidP="006D76F0">
            <w:pPr>
              <w:pStyle w:val="TableParagraph"/>
              <w:spacing w:before="58"/>
              <w:ind w:right="75"/>
              <w:jc w:val="center"/>
              <w:rPr>
                <w:rFonts w:ascii="Times New Roman"/>
                <w:sz w:val="12"/>
              </w:rPr>
            </w:pPr>
          </w:p>
        </w:tc>
        <w:tc>
          <w:tcPr>
            <w:tcW w:w="553" w:type="dxa"/>
            <w:tcBorders>
              <w:top w:val="nil"/>
              <w:left w:val="single" w:sz="4" w:space="0" w:color="000000"/>
              <w:bottom w:val="nil"/>
            </w:tcBorders>
            <w:vAlign w:val="center"/>
          </w:tcPr>
          <w:p w14:paraId="1AFBB825" w14:textId="77777777" w:rsidR="00BE6306" w:rsidRPr="00AC3D4B" w:rsidRDefault="00BE6306" w:rsidP="006D76F0">
            <w:pPr>
              <w:pStyle w:val="TableParagraph"/>
              <w:spacing w:before="7"/>
              <w:jc w:val="center"/>
              <w:rPr>
                <w:rFonts w:ascii="Times New Roman"/>
                <w:sz w:val="12"/>
              </w:rPr>
            </w:pPr>
          </w:p>
        </w:tc>
        <w:tc>
          <w:tcPr>
            <w:tcW w:w="554" w:type="dxa"/>
            <w:tcBorders>
              <w:top w:val="nil"/>
              <w:bottom w:val="nil"/>
              <w:right w:val="single" w:sz="4" w:space="0" w:color="000000"/>
            </w:tcBorders>
            <w:vAlign w:val="center"/>
          </w:tcPr>
          <w:p w14:paraId="45D42694" w14:textId="77777777" w:rsidR="00BE6306" w:rsidRPr="00AC3D4B" w:rsidRDefault="00BE6306" w:rsidP="006D76F0">
            <w:pPr>
              <w:pStyle w:val="TableParagraph"/>
              <w:ind w:left="15" w:right="43"/>
              <w:jc w:val="center"/>
              <w:rPr>
                <w:rFonts w:ascii="Times New Roman"/>
                <w:sz w:val="12"/>
              </w:rPr>
            </w:pPr>
          </w:p>
        </w:tc>
        <w:tc>
          <w:tcPr>
            <w:tcW w:w="554" w:type="dxa"/>
            <w:tcBorders>
              <w:top w:val="nil"/>
              <w:left w:val="single" w:sz="4" w:space="0" w:color="000000"/>
              <w:bottom w:val="nil"/>
              <w:right w:val="single" w:sz="4" w:space="0" w:color="000000"/>
            </w:tcBorders>
            <w:vAlign w:val="center"/>
          </w:tcPr>
          <w:p w14:paraId="76D8CC03" w14:textId="77777777" w:rsidR="00BE6306" w:rsidRPr="00AC3D4B" w:rsidRDefault="00BE6306" w:rsidP="006D76F0">
            <w:pPr>
              <w:pStyle w:val="TableParagraph"/>
              <w:spacing w:before="1"/>
              <w:ind w:left="61" w:right="53"/>
              <w:jc w:val="center"/>
              <w:rPr>
                <w:rFonts w:ascii="Times New Roman"/>
                <w:sz w:val="12"/>
              </w:rPr>
            </w:pPr>
          </w:p>
        </w:tc>
        <w:tc>
          <w:tcPr>
            <w:tcW w:w="553" w:type="dxa"/>
            <w:tcBorders>
              <w:top w:val="nil"/>
              <w:left w:val="single" w:sz="4" w:space="0" w:color="000000"/>
              <w:bottom w:val="nil"/>
            </w:tcBorders>
            <w:vAlign w:val="center"/>
          </w:tcPr>
          <w:p w14:paraId="76177D88" w14:textId="77777777" w:rsidR="00BE6306" w:rsidRPr="00AC3D4B" w:rsidRDefault="00BE6306" w:rsidP="006D76F0">
            <w:pPr>
              <w:pStyle w:val="TableParagraph"/>
              <w:spacing w:before="7"/>
              <w:jc w:val="center"/>
              <w:rPr>
                <w:rFonts w:ascii="Times New Roman"/>
                <w:sz w:val="12"/>
              </w:rPr>
            </w:pPr>
          </w:p>
        </w:tc>
        <w:tc>
          <w:tcPr>
            <w:tcW w:w="554" w:type="dxa"/>
            <w:tcBorders>
              <w:top w:val="nil"/>
              <w:bottom w:val="nil"/>
              <w:right w:val="single" w:sz="4" w:space="0" w:color="000000"/>
            </w:tcBorders>
            <w:vAlign w:val="center"/>
          </w:tcPr>
          <w:p w14:paraId="7E37C0B7" w14:textId="77777777" w:rsidR="00BE6306" w:rsidRPr="00AC3D4B" w:rsidRDefault="00BE6306" w:rsidP="006D76F0">
            <w:pPr>
              <w:pStyle w:val="TableParagraph"/>
              <w:spacing w:before="1"/>
              <w:ind w:left="2" w:right="23"/>
              <w:jc w:val="center"/>
              <w:rPr>
                <w:rFonts w:ascii="Times New Roman"/>
                <w:sz w:val="12"/>
              </w:rPr>
            </w:pPr>
          </w:p>
        </w:tc>
        <w:tc>
          <w:tcPr>
            <w:tcW w:w="554" w:type="dxa"/>
            <w:tcBorders>
              <w:top w:val="nil"/>
              <w:left w:val="single" w:sz="4" w:space="0" w:color="000000"/>
              <w:bottom w:val="nil"/>
              <w:right w:val="single" w:sz="4" w:space="0" w:color="000000"/>
            </w:tcBorders>
            <w:vAlign w:val="center"/>
          </w:tcPr>
          <w:p w14:paraId="3BE9257E" w14:textId="77777777" w:rsidR="00BE6306" w:rsidRPr="00AC3D4B" w:rsidRDefault="00BE6306" w:rsidP="006D76F0">
            <w:pPr>
              <w:pStyle w:val="TableParagraph"/>
              <w:spacing w:before="108"/>
              <w:ind w:right="25"/>
              <w:jc w:val="center"/>
              <w:rPr>
                <w:w w:val="80"/>
                <w:sz w:val="12"/>
              </w:rPr>
            </w:pPr>
          </w:p>
        </w:tc>
      </w:tr>
      <w:tr w:rsidR="00BE6306" w14:paraId="68E3E77B" w14:textId="77777777" w:rsidTr="006D76F0">
        <w:trPr>
          <w:trHeight w:val="226"/>
        </w:trPr>
        <w:tc>
          <w:tcPr>
            <w:tcW w:w="2988" w:type="dxa"/>
            <w:tcBorders>
              <w:top w:val="nil"/>
              <w:bottom w:val="nil"/>
            </w:tcBorders>
            <w:vAlign w:val="center"/>
          </w:tcPr>
          <w:p w14:paraId="6D11FFA4" w14:textId="77777777" w:rsidR="00BE6306" w:rsidRPr="00AC18A6" w:rsidRDefault="00BE6306" w:rsidP="00BE6306">
            <w:pPr>
              <w:pStyle w:val="TableParagraph"/>
              <w:widowControl w:val="0"/>
              <w:numPr>
                <w:ilvl w:val="0"/>
                <w:numId w:val="18"/>
              </w:numPr>
              <w:tabs>
                <w:tab w:val="left" w:pos="710"/>
              </w:tabs>
              <w:adjustRightInd/>
              <w:spacing w:before="80"/>
              <w:ind w:hanging="167"/>
              <w:rPr>
                <w:sz w:val="2"/>
                <w:szCs w:val="2"/>
              </w:rPr>
            </w:pPr>
            <w:r w:rsidRPr="00AC18A6">
              <w:rPr>
                <w:color w:val="343434"/>
                <w:sz w:val="12"/>
              </w:rPr>
              <w:t>Budget de 1978 (triennial)</w:t>
            </w:r>
          </w:p>
        </w:tc>
        <w:tc>
          <w:tcPr>
            <w:tcW w:w="553" w:type="dxa"/>
            <w:tcBorders>
              <w:top w:val="nil"/>
              <w:bottom w:val="nil"/>
            </w:tcBorders>
            <w:vAlign w:val="center"/>
          </w:tcPr>
          <w:p w14:paraId="66892997" w14:textId="77777777" w:rsidR="00BE6306" w:rsidRPr="00AC3D4B" w:rsidRDefault="00BE6306" w:rsidP="006D76F0">
            <w:pPr>
              <w:pStyle w:val="TableParagraph"/>
              <w:spacing w:before="98" w:line="134" w:lineRule="exact"/>
              <w:ind w:right="70"/>
              <w:jc w:val="center"/>
              <w:rPr>
                <w:w w:val="105"/>
                <w:sz w:val="12"/>
              </w:rPr>
            </w:pPr>
            <w:r w:rsidRPr="00AC3D4B">
              <w:rPr>
                <w:w w:val="105"/>
                <w:sz w:val="12"/>
              </w:rPr>
              <w:t>-16</w:t>
            </w:r>
            <w:r w:rsidRPr="002E2A78">
              <w:rPr>
                <w:w w:val="105"/>
                <w:sz w:val="12"/>
              </w:rPr>
              <w:t>8</w:t>
            </w:r>
            <w:r w:rsidRPr="00AC3D4B">
              <w:rPr>
                <w:w w:val="105"/>
                <w:sz w:val="12"/>
              </w:rPr>
              <w:t>4</w:t>
            </w:r>
          </w:p>
        </w:tc>
        <w:tc>
          <w:tcPr>
            <w:tcW w:w="554" w:type="dxa"/>
            <w:tcBorders>
              <w:top w:val="nil"/>
              <w:bottom w:val="nil"/>
              <w:right w:val="single" w:sz="4" w:space="0" w:color="000000"/>
            </w:tcBorders>
            <w:vAlign w:val="center"/>
          </w:tcPr>
          <w:p w14:paraId="370D7F2A" w14:textId="77777777" w:rsidR="00BE6306" w:rsidRPr="00AC3D4B" w:rsidRDefault="00BE6306" w:rsidP="006D76F0">
            <w:pPr>
              <w:pStyle w:val="TableParagraph"/>
              <w:spacing w:before="98" w:line="134" w:lineRule="exact"/>
              <w:ind w:left="16" w:right="70"/>
              <w:jc w:val="center"/>
              <w:rPr>
                <w:w w:val="105"/>
                <w:sz w:val="12"/>
              </w:rPr>
            </w:pPr>
            <w:r w:rsidRPr="00AC3D4B">
              <w:rPr>
                <w:w w:val="105"/>
                <w:sz w:val="12"/>
              </w:rPr>
              <w:t>-25</w:t>
            </w:r>
            <w:r w:rsidRPr="002E2A78">
              <w:rPr>
                <w:w w:val="105"/>
                <w:sz w:val="12"/>
              </w:rPr>
              <w:t>8</w:t>
            </w:r>
          </w:p>
        </w:tc>
        <w:tc>
          <w:tcPr>
            <w:tcW w:w="554" w:type="dxa"/>
            <w:tcBorders>
              <w:top w:val="nil"/>
              <w:left w:val="single" w:sz="4" w:space="0" w:color="000000"/>
              <w:bottom w:val="nil"/>
              <w:right w:val="single" w:sz="4" w:space="0" w:color="000000"/>
            </w:tcBorders>
            <w:vAlign w:val="center"/>
          </w:tcPr>
          <w:p w14:paraId="1BD44B06" w14:textId="77777777" w:rsidR="00BE6306" w:rsidRPr="00AC3D4B" w:rsidRDefault="00BE6306" w:rsidP="006D76F0">
            <w:pPr>
              <w:pStyle w:val="TableParagraph"/>
              <w:spacing w:before="98" w:line="134" w:lineRule="exact"/>
              <w:ind w:left="-41" w:right="70"/>
              <w:jc w:val="center"/>
              <w:rPr>
                <w:w w:val="105"/>
                <w:sz w:val="12"/>
              </w:rPr>
            </w:pPr>
            <w:r w:rsidRPr="00AC3D4B">
              <w:rPr>
                <w:w w:val="105"/>
                <w:sz w:val="12"/>
              </w:rPr>
              <w:t>1182</w:t>
            </w:r>
          </w:p>
        </w:tc>
        <w:tc>
          <w:tcPr>
            <w:tcW w:w="553" w:type="dxa"/>
            <w:tcBorders>
              <w:top w:val="nil"/>
              <w:left w:val="single" w:sz="4" w:space="0" w:color="000000"/>
              <w:bottom w:val="nil"/>
            </w:tcBorders>
            <w:vAlign w:val="center"/>
          </w:tcPr>
          <w:p w14:paraId="3A4ED3B6" w14:textId="77777777" w:rsidR="00BE6306" w:rsidRPr="00AC3D4B" w:rsidRDefault="00BE6306" w:rsidP="006D76F0">
            <w:pPr>
              <w:pStyle w:val="TableParagraph"/>
              <w:spacing w:before="98" w:line="134" w:lineRule="exact"/>
              <w:ind w:left="-52" w:right="70"/>
              <w:jc w:val="center"/>
              <w:rPr>
                <w:w w:val="105"/>
                <w:sz w:val="12"/>
              </w:rPr>
            </w:pPr>
            <w:r w:rsidRPr="00AC3D4B">
              <w:rPr>
                <w:w w:val="105"/>
                <w:sz w:val="12"/>
              </w:rPr>
              <w:t>-49</w:t>
            </w:r>
          </w:p>
        </w:tc>
        <w:tc>
          <w:tcPr>
            <w:tcW w:w="554" w:type="dxa"/>
            <w:tcBorders>
              <w:top w:val="nil"/>
              <w:bottom w:val="nil"/>
              <w:right w:val="single" w:sz="4" w:space="0" w:color="000000"/>
            </w:tcBorders>
            <w:vAlign w:val="center"/>
          </w:tcPr>
          <w:p w14:paraId="7D1CBF3C" w14:textId="77777777" w:rsidR="00BE6306" w:rsidRPr="00AC3D4B" w:rsidRDefault="00BE6306" w:rsidP="006D76F0">
            <w:pPr>
              <w:pStyle w:val="TableParagraph"/>
              <w:spacing w:before="98" w:line="134" w:lineRule="exact"/>
              <w:ind w:right="70"/>
              <w:jc w:val="center"/>
              <w:rPr>
                <w:w w:val="105"/>
                <w:sz w:val="12"/>
              </w:rPr>
            </w:pPr>
            <w:r w:rsidRPr="00AC3D4B">
              <w:rPr>
                <w:w w:val="105"/>
                <w:sz w:val="12"/>
              </w:rPr>
              <w:t>-19</w:t>
            </w:r>
          </w:p>
        </w:tc>
        <w:tc>
          <w:tcPr>
            <w:tcW w:w="554" w:type="dxa"/>
            <w:tcBorders>
              <w:top w:val="nil"/>
              <w:left w:val="single" w:sz="4" w:space="0" w:color="000000"/>
              <w:bottom w:val="nil"/>
              <w:right w:val="single" w:sz="4" w:space="0" w:color="000000"/>
            </w:tcBorders>
            <w:vAlign w:val="center"/>
          </w:tcPr>
          <w:p w14:paraId="52E163FF" w14:textId="77777777" w:rsidR="00BE6306" w:rsidRPr="00AC3D4B" w:rsidRDefault="00BE6306" w:rsidP="006D76F0">
            <w:pPr>
              <w:pStyle w:val="TableParagraph"/>
              <w:spacing w:before="98" w:line="134" w:lineRule="exact"/>
              <w:ind w:right="70"/>
              <w:jc w:val="center"/>
              <w:rPr>
                <w:w w:val="105"/>
                <w:sz w:val="12"/>
              </w:rPr>
            </w:pPr>
            <w:r w:rsidRPr="00AC3D4B">
              <w:rPr>
                <w:w w:val="105"/>
                <w:sz w:val="12"/>
              </w:rPr>
              <w:t>0</w:t>
            </w:r>
          </w:p>
        </w:tc>
        <w:tc>
          <w:tcPr>
            <w:tcW w:w="553" w:type="dxa"/>
            <w:tcBorders>
              <w:top w:val="nil"/>
              <w:left w:val="single" w:sz="4" w:space="0" w:color="000000"/>
              <w:bottom w:val="nil"/>
            </w:tcBorders>
            <w:vAlign w:val="center"/>
          </w:tcPr>
          <w:p w14:paraId="2BC60993" w14:textId="77777777" w:rsidR="00BE6306" w:rsidRPr="00AC3D4B" w:rsidRDefault="00BE6306" w:rsidP="006D76F0">
            <w:pPr>
              <w:pStyle w:val="TableParagraph"/>
              <w:tabs>
                <w:tab w:val="left" w:pos="277"/>
              </w:tabs>
              <w:spacing w:before="98" w:line="134" w:lineRule="exact"/>
              <w:ind w:left="174" w:right="70"/>
              <w:jc w:val="center"/>
              <w:rPr>
                <w:w w:val="105"/>
                <w:sz w:val="12"/>
              </w:rPr>
            </w:pPr>
            <w:r w:rsidRPr="00AC3D4B">
              <w:rPr>
                <w:w w:val="105"/>
                <w:sz w:val="12"/>
              </w:rPr>
              <w:t>-6</w:t>
            </w:r>
          </w:p>
        </w:tc>
        <w:tc>
          <w:tcPr>
            <w:tcW w:w="554" w:type="dxa"/>
            <w:tcBorders>
              <w:top w:val="nil"/>
              <w:bottom w:val="nil"/>
              <w:right w:val="single" w:sz="4" w:space="0" w:color="000000"/>
            </w:tcBorders>
            <w:vAlign w:val="center"/>
          </w:tcPr>
          <w:p w14:paraId="676A215E" w14:textId="77777777" w:rsidR="00BE6306" w:rsidRPr="00AC3D4B" w:rsidRDefault="00BE6306" w:rsidP="006D76F0">
            <w:pPr>
              <w:pStyle w:val="TableParagraph"/>
              <w:spacing w:before="98" w:line="134" w:lineRule="exact"/>
              <w:ind w:left="55" w:right="70"/>
              <w:jc w:val="center"/>
              <w:rPr>
                <w:w w:val="105"/>
                <w:sz w:val="12"/>
              </w:rPr>
            </w:pPr>
            <w:r w:rsidRPr="00AC3D4B">
              <w:rPr>
                <w:w w:val="105"/>
                <w:sz w:val="12"/>
              </w:rPr>
              <w:t>0</w:t>
            </w:r>
          </w:p>
        </w:tc>
        <w:tc>
          <w:tcPr>
            <w:tcW w:w="554" w:type="dxa"/>
            <w:tcBorders>
              <w:top w:val="nil"/>
              <w:left w:val="single" w:sz="4" w:space="0" w:color="000000"/>
              <w:bottom w:val="nil"/>
              <w:right w:val="single" w:sz="4" w:space="0" w:color="000000"/>
            </w:tcBorders>
            <w:vAlign w:val="center"/>
          </w:tcPr>
          <w:p w14:paraId="6D8F1299" w14:textId="77777777" w:rsidR="00BE6306" w:rsidRPr="00AC3D4B" w:rsidRDefault="00BE6306" w:rsidP="006D76F0">
            <w:pPr>
              <w:pStyle w:val="TableParagraph"/>
              <w:spacing w:before="98" w:line="134" w:lineRule="exact"/>
              <w:ind w:left="67" w:right="70"/>
              <w:jc w:val="center"/>
              <w:rPr>
                <w:w w:val="105"/>
                <w:sz w:val="12"/>
              </w:rPr>
            </w:pPr>
            <w:r w:rsidRPr="00AC3D4B">
              <w:rPr>
                <w:w w:val="105"/>
                <w:sz w:val="12"/>
              </w:rPr>
              <w:t>0</w:t>
            </w:r>
          </w:p>
        </w:tc>
        <w:tc>
          <w:tcPr>
            <w:tcW w:w="553" w:type="dxa"/>
            <w:tcBorders>
              <w:top w:val="nil"/>
              <w:left w:val="single" w:sz="4" w:space="0" w:color="000000"/>
              <w:bottom w:val="nil"/>
            </w:tcBorders>
            <w:vAlign w:val="center"/>
          </w:tcPr>
          <w:p w14:paraId="24C976AA" w14:textId="77777777" w:rsidR="00BE6306" w:rsidRPr="00AC3D4B" w:rsidRDefault="00BE6306" w:rsidP="006D76F0">
            <w:pPr>
              <w:pStyle w:val="TableParagraph"/>
              <w:spacing w:before="98" w:line="134" w:lineRule="exact"/>
              <w:ind w:left="63" w:right="70"/>
              <w:jc w:val="center"/>
              <w:rPr>
                <w:w w:val="105"/>
                <w:sz w:val="12"/>
              </w:rPr>
            </w:pPr>
            <w:r w:rsidRPr="00AC3D4B">
              <w:rPr>
                <w:w w:val="105"/>
                <w:sz w:val="12"/>
              </w:rPr>
              <w:t>0</w:t>
            </w:r>
          </w:p>
        </w:tc>
        <w:tc>
          <w:tcPr>
            <w:tcW w:w="554" w:type="dxa"/>
            <w:tcBorders>
              <w:top w:val="nil"/>
              <w:bottom w:val="nil"/>
              <w:right w:val="single" w:sz="4" w:space="0" w:color="000000"/>
            </w:tcBorders>
            <w:vAlign w:val="center"/>
          </w:tcPr>
          <w:p w14:paraId="5FDA0DA1" w14:textId="77777777" w:rsidR="00BE6306" w:rsidRPr="00AC3D4B" w:rsidRDefault="00BE6306" w:rsidP="006D76F0">
            <w:pPr>
              <w:pStyle w:val="TableParagraph"/>
              <w:spacing w:before="98" w:line="134" w:lineRule="exact"/>
              <w:ind w:left="13" w:right="70"/>
              <w:jc w:val="center"/>
              <w:rPr>
                <w:w w:val="105"/>
                <w:sz w:val="12"/>
              </w:rPr>
            </w:pPr>
            <w:r w:rsidRPr="00AC3D4B">
              <w:rPr>
                <w:w w:val="105"/>
                <w:sz w:val="12"/>
              </w:rPr>
              <w:t>-156</w:t>
            </w:r>
          </w:p>
        </w:tc>
        <w:tc>
          <w:tcPr>
            <w:tcW w:w="554" w:type="dxa"/>
            <w:tcBorders>
              <w:top w:val="nil"/>
              <w:left w:val="single" w:sz="4" w:space="0" w:color="000000"/>
              <w:bottom w:val="nil"/>
              <w:right w:val="single" w:sz="4" w:space="0" w:color="000000"/>
            </w:tcBorders>
            <w:vAlign w:val="center"/>
          </w:tcPr>
          <w:p w14:paraId="4B49CA54" w14:textId="77777777" w:rsidR="00BE6306" w:rsidRPr="00AC3D4B" w:rsidRDefault="00BE6306" w:rsidP="006D76F0">
            <w:pPr>
              <w:pStyle w:val="TableParagraph"/>
              <w:spacing w:before="98" w:line="134" w:lineRule="exact"/>
              <w:ind w:right="70"/>
              <w:jc w:val="center"/>
              <w:rPr>
                <w:w w:val="105"/>
                <w:sz w:val="12"/>
              </w:rPr>
            </w:pPr>
            <w:r w:rsidRPr="00AC3D4B">
              <w:rPr>
                <w:w w:val="105"/>
                <w:sz w:val="12"/>
              </w:rPr>
              <w:t>-14</w:t>
            </w:r>
          </w:p>
        </w:tc>
      </w:tr>
      <w:tr w:rsidR="00BE6306" w14:paraId="4F512FE4" w14:textId="77777777" w:rsidTr="006D76F0">
        <w:trPr>
          <w:trHeight w:val="226"/>
        </w:trPr>
        <w:tc>
          <w:tcPr>
            <w:tcW w:w="2988" w:type="dxa"/>
            <w:tcBorders>
              <w:top w:val="nil"/>
              <w:bottom w:val="nil"/>
            </w:tcBorders>
            <w:vAlign w:val="center"/>
          </w:tcPr>
          <w:p w14:paraId="0A345A44" w14:textId="77777777" w:rsidR="00BE6306" w:rsidRPr="00AC18A6" w:rsidRDefault="00BE6306" w:rsidP="00BE6306">
            <w:pPr>
              <w:pStyle w:val="TableParagraph"/>
              <w:widowControl w:val="0"/>
              <w:numPr>
                <w:ilvl w:val="0"/>
                <w:numId w:val="18"/>
              </w:numPr>
              <w:tabs>
                <w:tab w:val="left" w:pos="707"/>
              </w:tabs>
              <w:adjustRightInd/>
              <w:spacing w:before="58"/>
              <w:ind w:left="714" w:hanging="167"/>
              <w:rPr>
                <w:color w:val="343434"/>
                <w:sz w:val="12"/>
              </w:rPr>
            </w:pPr>
            <w:r w:rsidRPr="00AC18A6">
              <w:rPr>
                <w:color w:val="343434"/>
                <w:sz w:val="12"/>
              </w:rPr>
              <w:t>Budget de 1978 (présent projet)</w:t>
            </w:r>
          </w:p>
        </w:tc>
        <w:tc>
          <w:tcPr>
            <w:tcW w:w="553" w:type="dxa"/>
            <w:tcBorders>
              <w:top w:val="nil"/>
              <w:bottom w:val="nil"/>
            </w:tcBorders>
            <w:vAlign w:val="center"/>
          </w:tcPr>
          <w:p w14:paraId="15778A7E" w14:textId="77777777" w:rsidR="00BE6306" w:rsidRPr="00AC3D4B" w:rsidRDefault="00BE6306" w:rsidP="006D76F0">
            <w:pPr>
              <w:pStyle w:val="TableParagraph"/>
              <w:spacing w:before="98" w:line="134" w:lineRule="exact"/>
              <w:ind w:right="70"/>
              <w:jc w:val="center"/>
              <w:rPr>
                <w:w w:val="105"/>
                <w:sz w:val="12"/>
              </w:rPr>
            </w:pPr>
            <w:r w:rsidRPr="00AC3D4B">
              <w:rPr>
                <w:color w:val="343434"/>
                <w:w w:val="110"/>
                <w:sz w:val="12"/>
              </w:rPr>
              <w:t>-443</w:t>
            </w:r>
          </w:p>
        </w:tc>
        <w:tc>
          <w:tcPr>
            <w:tcW w:w="554" w:type="dxa"/>
            <w:tcBorders>
              <w:top w:val="nil"/>
              <w:bottom w:val="nil"/>
              <w:right w:val="single" w:sz="4" w:space="0" w:color="000000"/>
            </w:tcBorders>
            <w:vAlign w:val="center"/>
          </w:tcPr>
          <w:p w14:paraId="2608C88F" w14:textId="77777777" w:rsidR="00BE6306" w:rsidRPr="00AC3D4B" w:rsidRDefault="00BE6306" w:rsidP="006D76F0">
            <w:pPr>
              <w:pStyle w:val="TableParagraph"/>
              <w:spacing w:before="98" w:line="134" w:lineRule="exact"/>
              <w:ind w:left="16" w:right="70"/>
              <w:jc w:val="center"/>
              <w:rPr>
                <w:w w:val="105"/>
                <w:sz w:val="12"/>
              </w:rPr>
            </w:pPr>
            <w:r w:rsidRPr="00AC3D4B">
              <w:rPr>
                <w:color w:val="343434"/>
                <w:w w:val="110"/>
                <w:sz w:val="12"/>
              </w:rPr>
              <w:t>-18</w:t>
            </w:r>
            <w:r w:rsidRPr="002E2A78">
              <w:rPr>
                <w:color w:val="343434"/>
                <w:w w:val="110"/>
                <w:sz w:val="12"/>
              </w:rPr>
              <w:t>3</w:t>
            </w:r>
          </w:p>
        </w:tc>
        <w:tc>
          <w:tcPr>
            <w:tcW w:w="554" w:type="dxa"/>
            <w:tcBorders>
              <w:top w:val="nil"/>
              <w:left w:val="single" w:sz="4" w:space="0" w:color="000000"/>
              <w:bottom w:val="nil"/>
              <w:right w:val="single" w:sz="4" w:space="0" w:color="000000"/>
            </w:tcBorders>
            <w:vAlign w:val="center"/>
          </w:tcPr>
          <w:p w14:paraId="3A02E60C" w14:textId="77777777" w:rsidR="00BE6306" w:rsidRPr="00AC3D4B" w:rsidRDefault="00BE6306" w:rsidP="006D76F0">
            <w:pPr>
              <w:pStyle w:val="TableParagraph"/>
              <w:spacing w:before="98" w:line="134" w:lineRule="exact"/>
              <w:ind w:left="-41" w:right="70"/>
              <w:jc w:val="center"/>
              <w:rPr>
                <w:w w:val="105"/>
                <w:sz w:val="12"/>
              </w:rPr>
            </w:pPr>
            <w:r w:rsidRPr="00AC3D4B">
              <w:rPr>
                <w:color w:val="343434"/>
                <w:w w:val="110"/>
                <w:sz w:val="12"/>
              </w:rPr>
              <w:t>-277</w:t>
            </w:r>
          </w:p>
        </w:tc>
        <w:tc>
          <w:tcPr>
            <w:tcW w:w="553" w:type="dxa"/>
            <w:tcBorders>
              <w:top w:val="nil"/>
              <w:left w:val="single" w:sz="4" w:space="0" w:color="000000"/>
              <w:bottom w:val="nil"/>
            </w:tcBorders>
            <w:vAlign w:val="center"/>
          </w:tcPr>
          <w:p w14:paraId="1C403ADF" w14:textId="77777777" w:rsidR="00BE6306" w:rsidRPr="00AC3D4B" w:rsidRDefault="00BE6306" w:rsidP="006D76F0">
            <w:pPr>
              <w:pStyle w:val="TableParagraph"/>
              <w:spacing w:before="98" w:line="134" w:lineRule="exact"/>
              <w:ind w:left="-52" w:right="70"/>
              <w:jc w:val="center"/>
              <w:rPr>
                <w:w w:val="105"/>
                <w:sz w:val="12"/>
              </w:rPr>
            </w:pPr>
            <w:r w:rsidRPr="00AC3D4B">
              <w:rPr>
                <w:color w:val="343434"/>
                <w:w w:val="110"/>
                <w:sz w:val="12"/>
              </w:rPr>
              <w:t>-15</w:t>
            </w:r>
          </w:p>
        </w:tc>
        <w:tc>
          <w:tcPr>
            <w:tcW w:w="554" w:type="dxa"/>
            <w:tcBorders>
              <w:top w:val="nil"/>
              <w:bottom w:val="nil"/>
              <w:right w:val="single" w:sz="4" w:space="0" w:color="000000"/>
            </w:tcBorders>
            <w:vAlign w:val="center"/>
          </w:tcPr>
          <w:p w14:paraId="671F2EB0" w14:textId="77777777" w:rsidR="00BE6306" w:rsidRPr="00AC3D4B" w:rsidRDefault="00BE6306" w:rsidP="006D76F0">
            <w:pPr>
              <w:pStyle w:val="TableParagraph"/>
              <w:spacing w:before="98" w:line="134" w:lineRule="exact"/>
              <w:ind w:right="70"/>
              <w:jc w:val="center"/>
              <w:rPr>
                <w:w w:val="105"/>
                <w:sz w:val="12"/>
              </w:rPr>
            </w:pPr>
            <w:r w:rsidRPr="00AC3D4B">
              <w:rPr>
                <w:color w:val="343434"/>
                <w:w w:val="110"/>
                <w:sz w:val="12"/>
              </w:rPr>
              <w:t>0</w:t>
            </w:r>
          </w:p>
        </w:tc>
        <w:tc>
          <w:tcPr>
            <w:tcW w:w="554" w:type="dxa"/>
            <w:tcBorders>
              <w:top w:val="nil"/>
              <w:left w:val="single" w:sz="4" w:space="0" w:color="000000"/>
              <w:bottom w:val="nil"/>
              <w:right w:val="single" w:sz="4" w:space="0" w:color="000000"/>
            </w:tcBorders>
            <w:vAlign w:val="center"/>
          </w:tcPr>
          <w:p w14:paraId="324F0030" w14:textId="77777777" w:rsidR="00BE6306" w:rsidRPr="00AC3D4B" w:rsidRDefault="00BE6306" w:rsidP="006D76F0">
            <w:pPr>
              <w:pStyle w:val="TableParagraph"/>
              <w:spacing w:before="98" w:line="134" w:lineRule="exact"/>
              <w:ind w:right="70"/>
              <w:jc w:val="center"/>
              <w:rPr>
                <w:w w:val="105"/>
                <w:sz w:val="12"/>
              </w:rPr>
            </w:pPr>
            <w:r w:rsidRPr="00AC3D4B">
              <w:rPr>
                <w:color w:val="343434"/>
                <w:w w:val="110"/>
                <w:sz w:val="12"/>
              </w:rPr>
              <w:t>0</w:t>
            </w:r>
          </w:p>
        </w:tc>
        <w:tc>
          <w:tcPr>
            <w:tcW w:w="553" w:type="dxa"/>
            <w:tcBorders>
              <w:top w:val="nil"/>
              <w:left w:val="single" w:sz="4" w:space="0" w:color="000000"/>
              <w:bottom w:val="nil"/>
            </w:tcBorders>
            <w:vAlign w:val="center"/>
          </w:tcPr>
          <w:p w14:paraId="1BC6FAA5" w14:textId="77777777" w:rsidR="00BE6306" w:rsidRPr="00AC3D4B" w:rsidRDefault="00BE6306" w:rsidP="006D76F0">
            <w:pPr>
              <w:pStyle w:val="TableParagraph"/>
              <w:tabs>
                <w:tab w:val="left" w:pos="277"/>
              </w:tabs>
              <w:spacing w:before="98" w:line="134" w:lineRule="exact"/>
              <w:ind w:left="174" w:right="70"/>
              <w:jc w:val="center"/>
              <w:rPr>
                <w:w w:val="105"/>
                <w:sz w:val="12"/>
              </w:rPr>
            </w:pPr>
            <w:r w:rsidRPr="00AC3D4B">
              <w:rPr>
                <w:color w:val="343434"/>
                <w:w w:val="110"/>
                <w:sz w:val="12"/>
              </w:rPr>
              <w:t>-19</w:t>
            </w:r>
          </w:p>
        </w:tc>
        <w:tc>
          <w:tcPr>
            <w:tcW w:w="554" w:type="dxa"/>
            <w:tcBorders>
              <w:top w:val="nil"/>
              <w:bottom w:val="nil"/>
              <w:right w:val="single" w:sz="4" w:space="0" w:color="000000"/>
            </w:tcBorders>
            <w:vAlign w:val="center"/>
          </w:tcPr>
          <w:p w14:paraId="3B8A512D" w14:textId="77777777" w:rsidR="00BE6306" w:rsidRPr="00AC3D4B" w:rsidRDefault="00BE6306" w:rsidP="006D76F0">
            <w:pPr>
              <w:pStyle w:val="TableParagraph"/>
              <w:spacing w:before="98" w:line="134" w:lineRule="exact"/>
              <w:ind w:left="55" w:right="70"/>
              <w:jc w:val="center"/>
              <w:rPr>
                <w:w w:val="105"/>
                <w:sz w:val="12"/>
              </w:rPr>
            </w:pPr>
            <w:r w:rsidRPr="00AC3D4B">
              <w:rPr>
                <w:color w:val="343434"/>
                <w:w w:val="110"/>
                <w:sz w:val="12"/>
              </w:rPr>
              <w:t>+110</w:t>
            </w:r>
          </w:p>
        </w:tc>
        <w:tc>
          <w:tcPr>
            <w:tcW w:w="554" w:type="dxa"/>
            <w:tcBorders>
              <w:top w:val="nil"/>
              <w:left w:val="single" w:sz="4" w:space="0" w:color="000000"/>
              <w:bottom w:val="nil"/>
              <w:right w:val="single" w:sz="4" w:space="0" w:color="000000"/>
            </w:tcBorders>
            <w:vAlign w:val="center"/>
          </w:tcPr>
          <w:p w14:paraId="4458FEE5" w14:textId="77777777" w:rsidR="00BE6306" w:rsidRPr="00AC3D4B" w:rsidRDefault="00BE6306" w:rsidP="006D76F0">
            <w:pPr>
              <w:pStyle w:val="TableParagraph"/>
              <w:spacing w:before="98" w:line="134" w:lineRule="exact"/>
              <w:ind w:left="67" w:right="70"/>
              <w:jc w:val="center"/>
              <w:rPr>
                <w:w w:val="105"/>
                <w:sz w:val="12"/>
              </w:rPr>
            </w:pPr>
            <w:r w:rsidRPr="00AC3D4B">
              <w:rPr>
                <w:color w:val="343434"/>
                <w:w w:val="110"/>
                <w:sz w:val="12"/>
              </w:rPr>
              <w:t>0</w:t>
            </w:r>
          </w:p>
        </w:tc>
        <w:tc>
          <w:tcPr>
            <w:tcW w:w="553" w:type="dxa"/>
            <w:tcBorders>
              <w:top w:val="nil"/>
              <w:left w:val="single" w:sz="4" w:space="0" w:color="000000"/>
              <w:bottom w:val="nil"/>
            </w:tcBorders>
            <w:vAlign w:val="center"/>
          </w:tcPr>
          <w:p w14:paraId="25375EFA" w14:textId="77777777" w:rsidR="00BE6306" w:rsidRPr="00AC3D4B" w:rsidRDefault="00BE6306" w:rsidP="006D76F0">
            <w:pPr>
              <w:pStyle w:val="TableParagraph"/>
              <w:spacing w:before="98" w:line="134" w:lineRule="exact"/>
              <w:ind w:left="63" w:right="70"/>
              <w:jc w:val="center"/>
              <w:rPr>
                <w:w w:val="105"/>
                <w:sz w:val="12"/>
              </w:rPr>
            </w:pPr>
            <w:r w:rsidRPr="00AC3D4B">
              <w:rPr>
                <w:color w:val="343434"/>
                <w:w w:val="110"/>
                <w:sz w:val="12"/>
              </w:rPr>
              <w:t>0</w:t>
            </w:r>
          </w:p>
        </w:tc>
        <w:tc>
          <w:tcPr>
            <w:tcW w:w="554" w:type="dxa"/>
            <w:tcBorders>
              <w:top w:val="nil"/>
              <w:bottom w:val="nil"/>
              <w:right w:val="single" w:sz="4" w:space="0" w:color="000000"/>
            </w:tcBorders>
            <w:vAlign w:val="center"/>
          </w:tcPr>
          <w:p w14:paraId="584350BF" w14:textId="77777777" w:rsidR="00BE6306" w:rsidRPr="00AC3D4B" w:rsidRDefault="00BE6306" w:rsidP="006D76F0">
            <w:pPr>
              <w:pStyle w:val="TableParagraph"/>
              <w:spacing w:before="98" w:line="134" w:lineRule="exact"/>
              <w:ind w:left="13" w:right="70"/>
              <w:jc w:val="center"/>
              <w:rPr>
                <w:w w:val="105"/>
                <w:sz w:val="12"/>
              </w:rPr>
            </w:pPr>
            <w:r w:rsidRPr="00AC3D4B">
              <w:rPr>
                <w:color w:val="343434"/>
                <w:w w:val="110"/>
                <w:sz w:val="12"/>
              </w:rPr>
              <w:t>-59</w:t>
            </w:r>
          </w:p>
        </w:tc>
        <w:tc>
          <w:tcPr>
            <w:tcW w:w="554" w:type="dxa"/>
            <w:tcBorders>
              <w:top w:val="nil"/>
              <w:left w:val="single" w:sz="4" w:space="0" w:color="000000"/>
              <w:bottom w:val="nil"/>
              <w:right w:val="single" w:sz="4" w:space="0" w:color="000000"/>
            </w:tcBorders>
            <w:vAlign w:val="center"/>
          </w:tcPr>
          <w:p w14:paraId="297D8482" w14:textId="77777777" w:rsidR="00BE6306" w:rsidRPr="00AC3D4B" w:rsidRDefault="00BE6306" w:rsidP="006D76F0">
            <w:pPr>
              <w:pStyle w:val="TableParagraph"/>
              <w:spacing w:before="98" w:line="134" w:lineRule="exact"/>
              <w:ind w:right="70"/>
              <w:jc w:val="center"/>
              <w:rPr>
                <w:w w:val="105"/>
                <w:sz w:val="12"/>
              </w:rPr>
            </w:pPr>
            <w:r w:rsidRPr="00AC3D4B">
              <w:rPr>
                <w:color w:val="343434"/>
                <w:w w:val="110"/>
                <w:sz w:val="12"/>
              </w:rPr>
              <w:t>0</w:t>
            </w:r>
          </w:p>
        </w:tc>
      </w:tr>
      <w:tr w:rsidR="00BE6306" w14:paraId="7D162050" w14:textId="77777777" w:rsidTr="00BE6306">
        <w:trPr>
          <w:trHeight w:val="599"/>
        </w:trPr>
        <w:tc>
          <w:tcPr>
            <w:tcW w:w="2988" w:type="dxa"/>
            <w:tcBorders>
              <w:top w:val="nil"/>
            </w:tcBorders>
          </w:tcPr>
          <w:p w14:paraId="78A70E4C" w14:textId="77777777" w:rsidR="00BE6306" w:rsidRPr="00AC18A6" w:rsidRDefault="00BE6306" w:rsidP="00BE6306">
            <w:pPr>
              <w:pStyle w:val="TableParagraph"/>
              <w:widowControl w:val="0"/>
              <w:numPr>
                <w:ilvl w:val="0"/>
                <w:numId w:val="18"/>
              </w:numPr>
              <w:tabs>
                <w:tab w:val="left" w:pos="707"/>
              </w:tabs>
              <w:adjustRightInd/>
              <w:spacing w:before="126" w:line="160" w:lineRule="exact"/>
              <w:ind w:left="706" w:hanging="164"/>
              <w:rPr>
                <w:color w:val="343434"/>
                <w:sz w:val="12"/>
              </w:rPr>
            </w:pPr>
            <w:r w:rsidRPr="00AC18A6">
              <w:rPr>
                <w:color w:val="343434"/>
                <w:sz w:val="12"/>
              </w:rPr>
              <w:t>Amélioration (+) ou</w:t>
            </w:r>
          </w:p>
          <w:p w14:paraId="3BDC7CF6" w14:textId="77777777" w:rsidR="00BE6306" w:rsidRPr="00AC18A6" w:rsidRDefault="00BE6306" w:rsidP="006D76F0">
            <w:pPr>
              <w:pStyle w:val="TableParagraph"/>
              <w:spacing w:line="132" w:lineRule="exact"/>
              <w:ind w:left="705"/>
              <w:rPr>
                <w:color w:val="343434"/>
                <w:sz w:val="12"/>
              </w:rPr>
            </w:pPr>
            <w:r w:rsidRPr="00AC18A6">
              <w:rPr>
                <w:color w:val="343434"/>
                <w:sz w:val="12"/>
              </w:rPr>
              <w:t>dégradation (-)</w:t>
            </w:r>
          </w:p>
        </w:tc>
        <w:tc>
          <w:tcPr>
            <w:tcW w:w="553" w:type="dxa"/>
            <w:tcBorders>
              <w:top w:val="nil"/>
            </w:tcBorders>
          </w:tcPr>
          <w:p w14:paraId="14B2ACE1" w14:textId="77777777" w:rsidR="00BE6306" w:rsidRPr="00AC3D4B" w:rsidRDefault="00BE6306" w:rsidP="006D76F0">
            <w:pPr>
              <w:pStyle w:val="TableParagraph"/>
              <w:spacing w:before="98" w:line="134" w:lineRule="exact"/>
              <w:ind w:right="70"/>
              <w:jc w:val="center"/>
              <w:rPr>
                <w:color w:val="232323"/>
                <w:w w:val="105"/>
                <w:sz w:val="12"/>
              </w:rPr>
            </w:pPr>
          </w:p>
          <w:p w14:paraId="259F0077" w14:textId="77777777" w:rsidR="00BE6306" w:rsidRPr="00AC3D4B" w:rsidRDefault="00BE6306" w:rsidP="006D76F0">
            <w:pPr>
              <w:pStyle w:val="TableParagraph"/>
              <w:spacing w:before="98" w:line="134" w:lineRule="exact"/>
              <w:ind w:right="70"/>
              <w:jc w:val="center"/>
              <w:rPr>
                <w:w w:val="105"/>
                <w:sz w:val="12"/>
              </w:rPr>
            </w:pPr>
            <w:r w:rsidRPr="00AC3D4B">
              <w:rPr>
                <w:color w:val="232323"/>
                <w:w w:val="105"/>
                <w:sz w:val="12"/>
              </w:rPr>
              <w:t>+1241</w:t>
            </w:r>
          </w:p>
        </w:tc>
        <w:tc>
          <w:tcPr>
            <w:tcW w:w="554" w:type="dxa"/>
            <w:tcBorders>
              <w:top w:val="nil"/>
              <w:right w:val="single" w:sz="4" w:space="0" w:color="000000"/>
            </w:tcBorders>
          </w:tcPr>
          <w:p w14:paraId="5FE1AF11" w14:textId="77777777" w:rsidR="00BE6306" w:rsidRPr="00AC3D4B" w:rsidRDefault="00BE6306" w:rsidP="006D76F0">
            <w:pPr>
              <w:pStyle w:val="TableParagraph"/>
              <w:spacing w:before="98" w:line="134" w:lineRule="exact"/>
              <w:ind w:left="16" w:right="70"/>
              <w:jc w:val="center"/>
              <w:rPr>
                <w:color w:val="232323"/>
                <w:w w:val="105"/>
                <w:sz w:val="12"/>
              </w:rPr>
            </w:pPr>
          </w:p>
          <w:p w14:paraId="70061735" w14:textId="77777777" w:rsidR="00BE6306" w:rsidRPr="00AC3D4B" w:rsidRDefault="00BE6306" w:rsidP="006D76F0">
            <w:pPr>
              <w:pStyle w:val="TableParagraph"/>
              <w:spacing w:before="98" w:line="134" w:lineRule="exact"/>
              <w:ind w:left="16" w:right="70"/>
              <w:jc w:val="center"/>
              <w:rPr>
                <w:w w:val="105"/>
                <w:sz w:val="12"/>
              </w:rPr>
            </w:pPr>
            <w:r w:rsidRPr="00AC3D4B">
              <w:rPr>
                <w:color w:val="232323"/>
                <w:w w:val="105"/>
                <w:sz w:val="12"/>
              </w:rPr>
              <w:t>+75</w:t>
            </w:r>
          </w:p>
        </w:tc>
        <w:tc>
          <w:tcPr>
            <w:tcW w:w="554" w:type="dxa"/>
            <w:tcBorders>
              <w:top w:val="nil"/>
              <w:left w:val="single" w:sz="4" w:space="0" w:color="000000"/>
              <w:right w:val="single" w:sz="4" w:space="0" w:color="000000"/>
            </w:tcBorders>
          </w:tcPr>
          <w:p w14:paraId="34B54C02" w14:textId="77777777" w:rsidR="00BE6306" w:rsidRPr="00AC3D4B" w:rsidRDefault="00BE6306" w:rsidP="006D76F0">
            <w:pPr>
              <w:pStyle w:val="TableParagraph"/>
              <w:spacing w:before="98" w:line="134" w:lineRule="exact"/>
              <w:ind w:left="-41" w:right="70"/>
              <w:jc w:val="center"/>
              <w:rPr>
                <w:color w:val="232323"/>
                <w:w w:val="105"/>
                <w:sz w:val="12"/>
              </w:rPr>
            </w:pPr>
          </w:p>
          <w:p w14:paraId="2A31B707" w14:textId="77777777" w:rsidR="00BE6306" w:rsidRPr="00AC3D4B" w:rsidRDefault="00BE6306" w:rsidP="006D76F0">
            <w:pPr>
              <w:pStyle w:val="TableParagraph"/>
              <w:spacing w:before="98" w:line="134" w:lineRule="exact"/>
              <w:ind w:left="-41" w:right="70"/>
              <w:jc w:val="center"/>
              <w:rPr>
                <w:w w:val="105"/>
                <w:sz w:val="12"/>
              </w:rPr>
            </w:pPr>
            <w:r w:rsidRPr="00AC3D4B">
              <w:rPr>
                <w:color w:val="232323"/>
                <w:w w:val="105"/>
                <w:sz w:val="12"/>
              </w:rPr>
              <w:t>+905</w:t>
            </w:r>
          </w:p>
        </w:tc>
        <w:tc>
          <w:tcPr>
            <w:tcW w:w="553" w:type="dxa"/>
            <w:tcBorders>
              <w:top w:val="nil"/>
              <w:left w:val="single" w:sz="4" w:space="0" w:color="000000"/>
            </w:tcBorders>
          </w:tcPr>
          <w:p w14:paraId="50475A43" w14:textId="77777777" w:rsidR="00BE6306" w:rsidRPr="00AC3D4B" w:rsidRDefault="00BE6306" w:rsidP="006D76F0">
            <w:pPr>
              <w:pStyle w:val="TableParagraph"/>
              <w:spacing w:before="98" w:line="134" w:lineRule="exact"/>
              <w:ind w:left="-52" w:right="70"/>
              <w:jc w:val="center"/>
              <w:rPr>
                <w:color w:val="232323"/>
                <w:w w:val="105"/>
                <w:sz w:val="12"/>
              </w:rPr>
            </w:pPr>
          </w:p>
          <w:p w14:paraId="5C5EAA8F" w14:textId="77777777" w:rsidR="00BE6306" w:rsidRPr="00AC3D4B" w:rsidRDefault="00BE6306" w:rsidP="006D76F0">
            <w:pPr>
              <w:pStyle w:val="TableParagraph"/>
              <w:spacing w:before="98" w:line="134" w:lineRule="exact"/>
              <w:ind w:left="-52" w:right="70"/>
              <w:jc w:val="center"/>
              <w:rPr>
                <w:w w:val="105"/>
                <w:sz w:val="12"/>
              </w:rPr>
            </w:pPr>
            <w:r w:rsidRPr="00AC3D4B">
              <w:rPr>
                <w:color w:val="232323"/>
                <w:w w:val="105"/>
                <w:sz w:val="12"/>
              </w:rPr>
              <w:t>+34</w:t>
            </w:r>
          </w:p>
        </w:tc>
        <w:tc>
          <w:tcPr>
            <w:tcW w:w="554" w:type="dxa"/>
            <w:tcBorders>
              <w:top w:val="nil"/>
              <w:right w:val="single" w:sz="4" w:space="0" w:color="000000"/>
            </w:tcBorders>
          </w:tcPr>
          <w:p w14:paraId="36C21135" w14:textId="77777777" w:rsidR="00BE6306" w:rsidRPr="00AC3D4B" w:rsidRDefault="00BE6306" w:rsidP="006D76F0">
            <w:pPr>
              <w:pStyle w:val="TableParagraph"/>
              <w:spacing w:before="98" w:line="134" w:lineRule="exact"/>
              <w:ind w:right="70"/>
              <w:jc w:val="center"/>
              <w:rPr>
                <w:color w:val="232323"/>
                <w:w w:val="105"/>
                <w:sz w:val="12"/>
              </w:rPr>
            </w:pPr>
          </w:p>
          <w:p w14:paraId="4E1AEF40" w14:textId="77777777" w:rsidR="00BE6306" w:rsidRPr="00AC3D4B" w:rsidRDefault="00BE6306" w:rsidP="006D76F0">
            <w:pPr>
              <w:pStyle w:val="TableParagraph"/>
              <w:spacing w:before="98" w:line="134" w:lineRule="exact"/>
              <w:ind w:right="70"/>
              <w:jc w:val="center"/>
              <w:rPr>
                <w:w w:val="105"/>
                <w:sz w:val="12"/>
              </w:rPr>
            </w:pPr>
            <w:r w:rsidRPr="00AC3D4B">
              <w:rPr>
                <w:color w:val="232323"/>
                <w:w w:val="105"/>
                <w:sz w:val="12"/>
              </w:rPr>
              <w:t>+19</w:t>
            </w:r>
          </w:p>
        </w:tc>
        <w:tc>
          <w:tcPr>
            <w:tcW w:w="554" w:type="dxa"/>
            <w:tcBorders>
              <w:top w:val="nil"/>
              <w:left w:val="single" w:sz="4" w:space="0" w:color="000000"/>
              <w:right w:val="single" w:sz="4" w:space="0" w:color="000000"/>
            </w:tcBorders>
          </w:tcPr>
          <w:p w14:paraId="7A5951A6" w14:textId="77777777" w:rsidR="00BE6306" w:rsidRPr="00AC3D4B" w:rsidRDefault="00BE6306" w:rsidP="006D76F0">
            <w:pPr>
              <w:pStyle w:val="TableParagraph"/>
              <w:spacing w:before="98" w:line="134" w:lineRule="exact"/>
              <w:ind w:right="70"/>
              <w:jc w:val="center"/>
              <w:rPr>
                <w:w w:val="105"/>
                <w:sz w:val="12"/>
              </w:rPr>
            </w:pPr>
          </w:p>
        </w:tc>
        <w:tc>
          <w:tcPr>
            <w:tcW w:w="553" w:type="dxa"/>
            <w:tcBorders>
              <w:top w:val="nil"/>
              <w:left w:val="single" w:sz="4" w:space="0" w:color="000000"/>
            </w:tcBorders>
          </w:tcPr>
          <w:p w14:paraId="4F9E409E" w14:textId="77777777" w:rsidR="00BE6306" w:rsidRPr="00AC3D4B" w:rsidRDefault="00BE6306" w:rsidP="006D76F0">
            <w:pPr>
              <w:pStyle w:val="TableParagraph"/>
              <w:tabs>
                <w:tab w:val="left" w:pos="277"/>
              </w:tabs>
              <w:spacing w:before="98" w:line="134" w:lineRule="exact"/>
              <w:ind w:left="174" w:right="70"/>
              <w:jc w:val="center"/>
              <w:rPr>
                <w:color w:val="232323"/>
                <w:w w:val="105"/>
                <w:sz w:val="12"/>
              </w:rPr>
            </w:pPr>
          </w:p>
          <w:p w14:paraId="0521DC39" w14:textId="77777777" w:rsidR="00BE6306" w:rsidRPr="00AC3D4B" w:rsidRDefault="00BE6306" w:rsidP="006D76F0">
            <w:pPr>
              <w:pStyle w:val="TableParagraph"/>
              <w:tabs>
                <w:tab w:val="left" w:pos="277"/>
              </w:tabs>
              <w:spacing w:before="98" w:line="134" w:lineRule="exact"/>
              <w:ind w:left="174" w:right="70"/>
              <w:jc w:val="center"/>
              <w:rPr>
                <w:w w:val="105"/>
                <w:sz w:val="12"/>
              </w:rPr>
            </w:pPr>
            <w:r w:rsidRPr="00AC3D4B">
              <w:rPr>
                <w:color w:val="232323"/>
                <w:w w:val="105"/>
                <w:sz w:val="12"/>
              </w:rPr>
              <w:t>-13</w:t>
            </w:r>
          </w:p>
        </w:tc>
        <w:tc>
          <w:tcPr>
            <w:tcW w:w="554" w:type="dxa"/>
            <w:tcBorders>
              <w:top w:val="nil"/>
              <w:right w:val="single" w:sz="4" w:space="0" w:color="000000"/>
            </w:tcBorders>
          </w:tcPr>
          <w:p w14:paraId="7F0A1C9E" w14:textId="77777777" w:rsidR="00BE6306" w:rsidRPr="00AC3D4B" w:rsidRDefault="00BE6306" w:rsidP="006D76F0">
            <w:pPr>
              <w:pStyle w:val="TableParagraph"/>
              <w:spacing w:before="98" w:line="134" w:lineRule="exact"/>
              <w:ind w:left="55" w:right="70"/>
              <w:jc w:val="center"/>
              <w:rPr>
                <w:color w:val="232323"/>
                <w:w w:val="105"/>
                <w:sz w:val="12"/>
              </w:rPr>
            </w:pPr>
          </w:p>
          <w:p w14:paraId="41F8D627" w14:textId="77777777" w:rsidR="00BE6306" w:rsidRPr="00AC3D4B" w:rsidRDefault="00BE6306" w:rsidP="006D76F0">
            <w:pPr>
              <w:pStyle w:val="TableParagraph"/>
              <w:spacing w:before="98" w:line="134" w:lineRule="exact"/>
              <w:ind w:left="55" w:right="70"/>
              <w:jc w:val="center"/>
              <w:rPr>
                <w:w w:val="105"/>
                <w:sz w:val="12"/>
              </w:rPr>
            </w:pPr>
            <w:r w:rsidRPr="00AC3D4B">
              <w:rPr>
                <w:color w:val="232323"/>
                <w:w w:val="105"/>
                <w:sz w:val="12"/>
              </w:rPr>
              <w:t>+110</w:t>
            </w:r>
          </w:p>
        </w:tc>
        <w:tc>
          <w:tcPr>
            <w:tcW w:w="554" w:type="dxa"/>
            <w:tcBorders>
              <w:top w:val="nil"/>
              <w:left w:val="single" w:sz="4" w:space="0" w:color="000000"/>
              <w:right w:val="single" w:sz="4" w:space="0" w:color="000000"/>
            </w:tcBorders>
          </w:tcPr>
          <w:p w14:paraId="023C80A5" w14:textId="77777777" w:rsidR="00BE6306" w:rsidRPr="00AC3D4B" w:rsidRDefault="00BE6306" w:rsidP="006D76F0">
            <w:pPr>
              <w:pStyle w:val="TableParagraph"/>
              <w:spacing w:before="98" w:line="134" w:lineRule="exact"/>
              <w:ind w:left="67" w:right="70"/>
              <w:jc w:val="center"/>
              <w:rPr>
                <w:color w:val="232323"/>
                <w:w w:val="105"/>
                <w:sz w:val="12"/>
              </w:rPr>
            </w:pPr>
          </w:p>
          <w:p w14:paraId="661FF1B0" w14:textId="77777777" w:rsidR="00BE6306" w:rsidRPr="00AC3D4B" w:rsidRDefault="00BE6306" w:rsidP="006D76F0">
            <w:pPr>
              <w:pStyle w:val="TableParagraph"/>
              <w:spacing w:before="98" w:line="134" w:lineRule="exact"/>
              <w:ind w:left="67" w:right="70"/>
              <w:jc w:val="center"/>
              <w:rPr>
                <w:w w:val="105"/>
                <w:sz w:val="12"/>
              </w:rPr>
            </w:pPr>
            <w:r w:rsidRPr="00AC3D4B">
              <w:rPr>
                <w:color w:val="232323"/>
                <w:w w:val="105"/>
                <w:sz w:val="12"/>
              </w:rPr>
              <w:t>0</w:t>
            </w:r>
          </w:p>
        </w:tc>
        <w:tc>
          <w:tcPr>
            <w:tcW w:w="553" w:type="dxa"/>
            <w:tcBorders>
              <w:top w:val="nil"/>
              <w:left w:val="single" w:sz="4" w:space="0" w:color="000000"/>
            </w:tcBorders>
          </w:tcPr>
          <w:p w14:paraId="7287CC2C" w14:textId="77777777" w:rsidR="00BE6306" w:rsidRPr="00AC3D4B" w:rsidRDefault="00BE6306" w:rsidP="006D76F0">
            <w:pPr>
              <w:pStyle w:val="TableParagraph"/>
              <w:spacing w:before="98" w:line="134" w:lineRule="exact"/>
              <w:ind w:left="63" w:right="70"/>
              <w:jc w:val="center"/>
              <w:rPr>
                <w:color w:val="232323"/>
                <w:w w:val="105"/>
                <w:sz w:val="12"/>
              </w:rPr>
            </w:pPr>
          </w:p>
          <w:p w14:paraId="5EB09FA8" w14:textId="77777777" w:rsidR="00BE6306" w:rsidRPr="00AC3D4B" w:rsidRDefault="00BE6306" w:rsidP="006D76F0">
            <w:pPr>
              <w:pStyle w:val="TableParagraph"/>
              <w:spacing w:before="98" w:line="134" w:lineRule="exact"/>
              <w:ind w:left="63" w:right="70"/>
              <w:jc w:val="center"/>
              <w:rPr>
                <w:w w:val="105"/>
                <w:sz w:val="12"/>
              </w:rPr>
            </w:pPr>
            <w:r w:rsidRPr="00AC3D4B">
              <w:rPr>
                <w:color w:val="232323"/>
                <w:w w:val="105"/>
                <w:sz w:val="12"/>
              </w:rPr>
              <w:t>0</w:t>
            </w:r>
          </w:p>
        </w:tc>
        <w:tc>
          <w:tcPr>
            <w:tcW w:w="554" w:type="dxa"/>
            <w:tcBorders>
              <w:top w:val="nil"/>
              <w:right w:val="single" w:sz="4" w:space="0" w:color="000000"/>
            </w:tcBorders>
          </w:tcPr>
          <w:p w14:paraId="38E9CA9F" w14:textId="77777777" w:rsidR="00BE6306" w:rsidRPr="00AC3D4B" w:rsidRDefault="00BE6306" w:rsidP="006D76F0">
            <w:pPr>
              <w:pStyle w:val="TableParagraph"/>
              <w:spacing w:before="98" w:line="134" w:lineRule="exact"/>
              <w:ind w:left="13" w:right="70"/>
              <w:jc w:val="center"/>
              <w:rPr>
                <w:color w:val="232323"/>
                <w:w w:val="105"/>
                <w:sz w:val="12"/>
              </w:rPr>
            </w:pPr>
          </w:p>
          <w:p w14:paraId="7C0F0063" w14:textId="77777777" w:rsidR="00BE6306" w:rsidRPr="00AC3D4B" w:rsidRDefault="00BE6306" w:rsidP="006D76F0">
            <w:pPr>
              <w:pStyle w:val="TableParagraph"/>
              <w:spacing w:before="98" w:line="134" w:lineRule="exact"/>
              <w:ind w:left="13" w:right="70"/>
              <w:jc w:val="center"/>
              <w:rPr>
                <w:w w:val="105"/>
                <w:sz w:val="12"/>
              </w:rPr>
            </w:pPr>
            <w:r w:rsidRPr="00AC3D4B">
              <w:rPr>
                <w:color w:val="232323"/>
                <w:w w:val="105"/>
                <w:sz w:val="12"/>
              </w:rPr>
              <w:t>+97</w:t>
            </w:r>
          </w:p>
        </w:tc>
        <w:tc>
          <w:tcPr>
            <w:tcW w:w="554" w:type="dxa"/>
            <w:tcBorders>
              <w:top w:val="nil"/>
              <w:left w:val="single" w:sz="4" w:space="0" w:color="000000"/>
              <w:right w:val="single" w:sz="4" w:space="0" w:color="000000"/>
            </w:tcBorders>
          </w:tcPr>
          <w:p w14:paraId="668ED2DE" w14:textId="77777777" w:rsidR="00BE6306" w:rsidRPr="00AC3D4B" w:rsidRDefault="00BE6306" w:rsidP="006D76F0">
            <w:pPr>
              <w:pStyle w:val="TableParagraph"/>
              <w:spacing w:before="98" w:line="134" w:lineRule="exact"/>
              <w:ind w:right="70"/>
              <w:jc w:val="center"/>
              <w:rPr>
                <w:color w:val="232323"/>
                <w:w w:val="105"/>
                <w:sz w:val="12"/>
              </w:rPr>
            </w:pPr>
          </w:p>
          <w:p w14:paraId="103C8710" w14:textId="77777777" w:rsidR="00BE6306" w:rsidRPr="00AC3D4B" w:rsidRDefault="00BE6306" w:rsidP="006D76F0">
            <w:pPr>
              <w:pStyle w:val="TableParagraph"/>
              <w:spacing w:before="98" w:line="134" w:lineRule="exact"/>
              <w:ind w:right="70"/>
              <w:jc w:val="center"/>
              <w:rPr>
                <w:w w:val="105"/>
                <w:sz w:val="12"/>
              </w:rPr>
            </w:pPr>
            <w:r w:rsidRPr="00AC3D4B">
              <w:rPr>
                <w:color w:val="232323"/>
                <w:w w:val="105"/>
                <w:sz w:val="12"/>
              </w:rPr>
              <w:t>+14</w:t>
            </w:r>
          </w:p>
        </w:tc>
      </w:tr>
    </w:tbl>
    <w:p w14:paraId="00909006" w14:textId="1D2B7DF7" w:rsidR="000D4ADC" w:rsidRPr="00FC4769" w:rsidRDefault="00C04DAD" w:rsidP="005B3D2F">
      <w:pPr>
        <w:widowControl w:val="0"/>
        <w:shd w:val="clear" w:color="auto" w:fill="FFFFFF"/>
        <w:rPr>
          <w:sz w:val="20"/>
        </w:rPr>
      </w:pPr>
      <w:r w:rsidRPr="00FC4769">
        <w:rPr>
          <w:sz w:val="20"/>
        </w:rPr>
        <w:t>Annexe</w:t>
      </w:r>
      <w:r>
        <w:rPr>
          <w:sz w:val="20"/>
        </w:rPr>
        <w:t> </w:t>
      </w:r>
      <w:r w:rsidRPr="00FC4769">
        <w:rPr>
          <w:sz w:val="20"/>
        </w:rPr>
        <w:t>C</w:t>
      </w:r>
      <w:r w:rsidR="005B3D2F" w:rsidRPr="00FC4769">
        <w:rPr>
          <w:sz w:val="20"/>
        </w:rPr>
        <w:t xml:space="preserve">, </w:t>
      </w:r>
      <w:r w:rsidRPr="00FC4769">
        <w:rPr>
          <w:sz w:val="20"/>
        </w:rPr>
        <w:t>page</w:t>
      </w:r>
      <w:r>
        <w:rPr>
          <w:sz w:val="20"/>
        </w:rPr>
        <w:t> </w:t>
      </w:r>
      <w:r w:rsidRPr="00FC4769">
        <w:rPr>
          <w:sz w:val="20"/>
        </w:rPr>
        <w:t>6</w:t>
      </w:r>
      <w:r w:rsidR="00FC4769">
        <w:rPr>
          <w:sz w:val="20"/>
        </w:rPr>
        <w:t>,</w:t>
      </w:r>
      <w:r w:rsidR="005B3D2F" w:rsidRPr="00FC4769">
        <w:rPr>
          <w:sz w:val="20"/>
        </w:rPr>
        <w:t xml:space="preserve"> </w:t>
      </w:r>
      <w:r w:rsidR="00FC4769" w:rsidRPr="00FC4769">
        <w:rPr>
          <w:sz w:val="20"/>
        </w:rPr>
        <w:t xml:space="preserve">du projet de </w:t>
      </w:r>
      <w:r w:rsidR="00FC4769">
        <w:rPr>
          <w:sz w:val="20"/>
        </w:rPr>
        <w:t>programme et b</w:t>
      </w:r>
      <w:r w:rsidR="005B3D2F" w:rsidRPr="00FC4769">
        <w:rPr>
          <w:sz w:val="20"/>
        </w:rPr>
        <w:t xml:space="preserve">udget </w:t>
      </w:r>
      <w:r>
        <w:rPr>
          <w:sz w:val="20"/>
        </w:rPr>
        <w:t>pour </w:t>
      </w:r>
      <w:r w:rsidRPr="00FC4769">
        <w:rPr>
          <w:sz w:val="20"/>
        </w:rPr>
        <w:t>1978</w:t>
      </w:r>
      <w:r w:rsidR="00AD515D">
        <w:rPr>
          <w:sz w:val="20"/>
        </w:rPr>
        <w:t xml:space="preserve"> (</w:t>
      </w:r>
      <w:r>
        <w:rPr>
          <w:sz w:val="20"/>
        </w:rPr>
        <w:t>document</w:t>
      </w:r>
      <w:r w:rsidR="008047C4">
        <w:rPr>
          <w:sz w:val="20"/>
        </w:rPr>
        <w:t> </w:t>
      </w:r>
      <w:r w:rsidRPr="00FC4769">
        <w:rPr>
          <w:sz w:val="20"/>
        </w:rPr>
        <w:t>AB</w:t>
      </w:r>
      <w:r w:rsidR="005B3D2F" w:rsidRPr="00FC4769">
        <w:rPr>
          <w:sz w:val="20"/>
        </w:rPr>
        <w:t>/VIII/2</w:t>
      </w:r>
      <w:r w:rsidR="00AD515D">
        <w:rPr>
          <w:sz w:val="20"/>
        </w:rPr>
        <w:t>)</w:t>
      </w:r>
      <w:r w:rsidR="005B3D2F" w:rsidRPr="00FC4769">
        <w:rPr>
          <w:sz w:val="20"/>
        </w:rPr>
        <w:t xml:space="preserve"> (</w:t>
      </w:r>
      <w:r w:rsidR="00FC4769">
        <w:rPr>
          <w:sz w:val="20"/>
        </w:rPr>
        <w:t>2</w:t>
      </w:r>
      <w:r>
        <w:rPr>
          <w:sz w:val="20"/>
        </w:rPr>
        <w:t>4 juin</w:t>
      </w:r>
      <w:r w:rsidR="005B3D2F" w:rsidRPr="00FC4769">
        <w:rPr>
          <w:sz w:val="20"/>
        </w:rPr>
        <w:t>1977).</w:t>
      </w:r>
    </w:p>
    <w:p w14:paraId="0F24E924" w14:textId="0148044B" w:rsidR="000D4ADC" w:rsidRDefault="000D4ADC" w:rsidP="005B3D2F">
      <w:pPr>
        <w:widowControl w:val="0"/>
        <w:shd w:val="clear" w:color="auto" w:fill="FFFFFF"/>
        <w:rPr>
          <w:szCs w:val="22"/>
        </w:rPr>
      </w:pPr>
    </w:p>
    <w:p w14:paraId="42D9530A" w14:textId="77777777" w:rsidR="00591611" w:rsidRPr="00FC4769" w:rsidRDefault="00591611" w:rsidP="005B3D2F">
      <w:pPr>
        <w:widowControl w:val="0"/>
        <w:shd w:val="clear" w:color="auto" w:fill="FFFFFF"/>
        <w:rPr>
          <w:szCs w:val="22"/>
        </w:rPr>
      </w:pPr>
    </w:p>
    <w:p w14:paraId="7B5012B1" w14:textId="2037A5A0" w:rsidR="00C04DAD" w:rsidRDefault="00C04DAD" w:rsidP="00162956">
      <w:pPr>
        <w:widowControl w:val="0"/>
        <w:shd w:val="clear" w:color="auto" w:fill="FFFFFF"/>
        <w:rPr>
          <w:color w:val="000000" w:themeColor="text1"/>
          <w:szCs w:val="22"/>
        </w:rPr>
      </w:pPr>
      <w:r w:rsidRPr="00726790">
        <w:rPr>
          <w:color w:val="000000" w:themeColor="text1"/>
          <w:szCs w:val="22"/>
        </w:rPr>
        <w:t>En</w:t>
      </w:r>
      <w:r>
        <w:rPr>
          <w:color w:val="000000" w:themeColor="text1"/>
          <w:szCs w:val="22"/>
        </w:rPr>
        <w:t> </w:t>
      </w:r>
      <w:r w:rsidRPr="00726790">
        <w:rPr>
          <w:color w:val="000000" w:themeColor="text1"/>
          <w:szCs w:val="22"/>
        </w:rPr>
        <w:t>2003</w:t>
      </w:r>
      <w:r w:rsidR="004511FF" w:rsidRPr="00726790">
        <w:rPr>
          <w:color w:val="000000" w:themeColor="text1"/>
          <w:szCs w:val="22"/>
        </w:rPr>
        <w:t>, les assemblées de l</w:t>
      </w:r>
      <w:r w:rsidR="001911F2">
        <w:rPr>
          <w:color w:val="000000" w:themeColor="text1"/>
          <w:szCs w:val="22"/>
        </w:rPr>
        <w:t>’</w:t>
      </w:r>
      <w:r w:rsidR="004511FF" w:rsidRPr="00726790">
        <w:rPr>
          <w:color w:val="000000" w:themeColor="text1"/>
          <w:szCs w:val="22"/>
        </w:rPr>
        <w:t>OMPI sont convenues de réviser la Convention instituant l</w:t>
      </w:r>
      <w:r w:rsidR="001911F2">
        <w:rPr>
          <w:color w:val="000000" w:themeColor="text1"/>
          <w:szCs w:val="22"/>
        </w:rPr>
        <w:t>’</w:t>
      </w:r>
      <w:r w:rsidR="004511FF" w:rsidRPr="00726790">
        <w:rPr>
          <w:color w:val="000000" w:themeColor="text1"/>
          <w:szCs w:val="22"/>
        </w:rPr>
        <w:t>OMPI et tous les traités de l</w:t>
      </w:r>
      <w:r w:rsidR="001911F2">
        <w:rPr>
          <w:color w:val="000000" w:themeColor="text1"/>
          <w:szCs w:val="22"/>
        </w:rPr>
        <w:t>’</w:t>
      </w:r>
      <w:r w:rsidR="004511FF" w:rsidRPr="00726790">
        <w:rPr>
          <w:color w:val="000000" w:themeColor="text1"/>
          <w:szCs w:val="22"/>
        </w:rPr>
        <w:t>OMPI afin, notamment, de réviser les dispositions relatives aux budgets.</w:t>
      </w:r>
      <w:r w:rsidR="00A663B2" w:rsidRPr="00726790">
        <w:rPr>
          <w:color w:val="000000" w:themeColor="text1"/>
          <w:szCs w:val="22"/>
        </w:rPr>
        <w:t xml:space="preserve">  </w:t>
      </w:r>
      <w:r w:rsidR="00162956" w:rsidRPr="00726790">
        <w:rPr>
          <w:color w:val="000000" w:themeColor="text1"/>
          <w:szCs w:val="22"/>
        </w:rPr>
        <w:t>Les membres ont alors examiné la possibilité d</w:t>
      </w:r>
      <w:r w:rsidR="001911F2">
        <w:rPr>
          <w:color w:val="000000" w:themeColor="text1"/>
          <w:szCs w:val="22"/>
        </w:rPr>
        <w:t>’</w:t>
      </w:r>
      <w:r w:rsidR="00162956" w:rsidRPr="00726790">
        <w:rPr>
          <w:color w:val="000000" w:themeColor="text1"/>
          <w:szCs w:val="22"/>
        </w:rPr>
        <w:t xml:space="preserve">un budget pleinement intégré, dans lequel les fonds de chaque union seraient combinés, mais cette proposition a été </w:t>
      </w:r>
      <w:r w:rsidR="00162956" w:rsidRPr="00726790">
        <w:rPr>
          <w:color w:val="000000" w:themeColor="text1"/>
          <w:szCs w:val="22"/>
          <w:u w:val="single"/>
        </w:rPr>
        <w:t>rejetée</w:t>
      </w:r>
      <w:r w:rsidR="00162956" w:rsidRPr="00726790">
        <w:rPr>
          <w:color w:val="000000" w:themeColor="text1"/>
          <w:szCs w:val="22"/>
        </w:rPr>
        <w:t>.</w:t>
      </w:r>
      <w:r w:rsidR="00A663B2" w:rsidRPr="00726790">
        <w:rPr>
          <w:color w:val="000000" w:themeColor="text1"/>
          <w:szCs w:val="22"/>
        </w:rPr>
        <w:t xml:space="preserve">  </w:t>
      </w:r>
      <w:r w:rsidR="00162956" w:rsidRPr="00726790">
        <w:rPr>
          <w:color w:val="000000" w:themeColor="text1"/>
          <w:szCs w:val="22"/>
        </w:rPr>
        <w:t xml:space="preserve">Au lieu de cela, les membres ont décidé de maintenir une structure dans laquelle les budgets des unions financées </w:t>
      </w:r>
      <w:r w:rsidR="00FC4769" w:rsidRPr="00726790">
        <w:rPr>
          <w:color w:val="000000" w:themeColor="text1"/>
          <w:szCs w:val="22"/>
        </w:rPr>
        <w:t xml:space="preserve">par </w:t>
      </w:r>
      <w:r w:rsidR="00FC4769" w:rsidRPr="00726790">
        <w:rPr>
          <w:rFonts w:eastAsiaTheme="minorHAnsi"/>
          <w:color w:val="000000" w:themeColor="text1"/>
          <w:szCs w:val="22"/>
          <w:lang w:val="fr-FR"/>
        </w:rPr>
        <w:t xml:space="preserve">le paiement </w:t>
      </w:r>
      <w:r w:rsidR="00FC4769" w:rsidRPr="00726790">
        <w:rPr>
          <w:color w:val="000000" w:themeColor="text1"/>
          <w:szCs w:val="22"/>
        </w:rPr>
        <w:t>de</w:t>
      </w:r>
      <w:r w:rsidR="00162956" w:rsidRPr="00726790">
        <w:rPr>
          <w:color w:val="000000" w:themeColor="text1"/>
          <w:szCs w:val="22"/>
        </w:rPr>
        <w:t xml:space="preserve"> taxes seraient présentés </w:t>
      </w:r>
      <w:r w:rsidR="00FC4769" w:rsidRPr="00726790">
        <w:rPr>
          <w:color w:val="000000" w:themeColor="text1"/>
          <w:szCs w:val="22"/>
        </w:rPr>
        <w:t>distinctement</w:t>
      </w:r>
      <w:r w:rsidR="00162956" w:rsidRPr="00726790">
        <w:rPr>
          <w:color w:val="000000" w:themeColor="text1"/>
          <w:szCs w:val="22"/>
        </w:rPr>
        <w:t xml:space="preserve"> de ceux des unions financées par des contributions.</w:t>
      </w:r>
      <w:r w:rsidR="00A663B2" w:rsidRPr="00726790">
        <w:rPr>
          <w:color w:val="000000" w:themeColor="text1"/>
          <w:szCs w:val="22"/>
        </w:rPr>
        <w:t xml:space="preserve">  </w:t>
      </w:r>
      <w:r w:rsidR="00162956" w:rsidRPr="00726790">
        <w:rPr>
          <w:color w:val="000000" w:themeColor="text1"/>
          <w:szCs w:val="22"/>
        </w:rPr>
        <w:t xml:space="preserve">En outre, les membres ont décidé de codifier le système de contribution unique adopté </w:t>
      </w:r>
      <w:r w:rsidRPr="00726790">
        <w:rPr>
          <w:color w:val="000000" w:themeColor="text1"/>
          <w:szCs w:val="22"/>
        </w:rPr>
        <w:t>en</w:t>
      </w:r>
      <w:r>
        <w:rPr>
          <w:color w:val="000000" w:themeColor="text1"/>
          <w:szCs w:val="22"/>
        </w:rPr>
        <w:t> </w:t>
      </w:r>
      <w:r w:rsidRPr="00726790">
        <w:rPr>
          <w:color w:val="000000" w:themeColor="text1"/>
          <w:szCs w:val="22"/>
        </w:rPr>
        <w:t>1993</w:t>
      </w:r>
      <w:r w:rsidR="00162956" w:rsidRPr="00726790">
        <w:rPr>
          <w:color w:val="000000" w:themeColor="text1"/>
          <w:szCs w:val="22"/>
        </w:rPr>
        <w:t xml:space="preserve"> par la Conférence de l</w:t>
      </w:r>
      <w:r w:rsidR="001911F2">
        <w:rPr>
          <w:color w:val="000000" w:themeColor="text1"/>
          <w:szCs w:val="22"/>
        </w:rPr>
        <w:t>’</w:t>
      </w:r>
      <w:r w:rsidR="00162956" w:rsidRPr="00726790">
        <w:rPr>
          <w:color w:val="000000" w:themeColor="text1"/>
          <w:szCs w:val="22"/>
        </w:rPr>
        <w:t xml:space="preserve">OMPI et les assemblées des unions de Paris et de Berne </w:t>
      </w:r>
      <w:r w:rsidR="008C2F9F" w:rsidRPr="00726790">
        <w:rPr>
          <w:rFonts w:eastAsiaTheme="minorHAnsi"/>
          <w:color w:val="000000" w:themeColor="text1"/>
          <w:szCs w:val="22"/>
          <w:lang w:val="fr-FR"/>
        </w:rPr>
        <w:t xml:space="preserve">pour financer </w:t>
      </w:r>
      <w:r w:rsidR="00162956" w:rsidRPr="00726790">
        <w:rPr>
          <w:color w:val="000000" w:themeColor="text1"/>
          <w:szCs w:val="22"/>
        </w:rPr>
        <w:t>les dépenses générales de l</w:t>
      </w:r>
      <w:r w:rsidR="001911F2">
        <w:rPr>
          <w:color w:val="000000" w:themeColor="text1"/>
          <w:szCs w:val="22"/>
        </w:rPr>
        <w:t>’</w:t>
      </w:r>
      <w:r w:rsidR="00162956" w:rsidRPr="00726790">
        <w:rPr>
          <w:color w:val="000000" w:themeColor="text1"/>
          <w:szCs w:val="22"/>
        </w:rPr>
        <w:t>OMPI et des six</w:t>
      </w:r>
      <w:r w:rsidR="002060B0">
        <w:rPr>
          <w:color w:val="000000" w:themeColor="text1"/>
          <w:szCs w:val="22"/>
        </w:rPr>
        <w:t> </w:t>
      </w:r>
      <w:r w:rsidR="00162956" w:rsidRPr="00726790">
        <w:rPr>
          <w:color w:val="000000" w:themeColor="text1"/>
          <w:szCs w:val="22"/>
        </w:rPr>
        <w:t>unions financées par des contributions.</w:t>
      </w:r>
    </w:p>
    <w:p w14:paraId="59889CA0" w14:textId="7AAA88D3" w:rsidR="000D4ADC" w:rsidRPr="00726790" w:rsidRDefault="000D4ADC" w:rsidP="00A663B2">
      <w:pPr>
        <w:widowControl w:val="0"/>
        <w:shd w:val="clear" w:color="auto" w:fill="FFFFFF"/>
        <w:rPr>
          <w:color w:val="000000" w:themeColor="text1"/>
          <w:szCs w:val="22"/>
        </w:rPr>
      </w:pPr>
    </w:p>
    <w:p w14:paraId="7E4C8A9E" w14:textId="00C7A95E" w:rsidR="000D4ADC" w:rsidRPr="00726790" w:rsidRDefault="00CA2DDA" w:rsidP="00CA2DDA">
      <w:pPr>
        <w:widowControl w:val="0"/>
        <w:shd w:val="clear" w:color="auto" w:fill="FFFFFF"/>
        <w:rPr>
          <w:color w:val="000000" w:themeColor="text1"/>
          <w:szCs w:val="22"/>
        </w:rPr>
      </w:pPr>
      <w:r w:rsidRPr="00726790">
        <w:rPr>
          <w:color w:val="000000" w:themeColor="text1"/>
          <w:szCs w:val="22"/>
        </w:rPr>
        <w:t xml:space="preserve">Cet accord est </w:t>
      </w:r>
      <w:r w:rsidR="008C2F9F" w:rsidRPr="00726790">
        <w:rPr>
          <w:color w:val="000000" w:themeColor="text1"/>
          <w:szCs w:val="22"/>
        </w:rPr>
        <w:t>illustré</w:t>
      </w:r>
      <w:r w:rsidRPr="00726790">
        <w:rPr>
          <w:color w:val="000000" w:themeColor="text1"/>
          <w:szCs w:val="22"/>
        </w:rPr>
        <w:t xml:space="preserve"> dans le tableau</w:t>
      </w:r>
      <w:r w:rsidR="000545BF" w:rsidRPr="00726790">
        <w:rPr>
          <w:color w:val="000000" w:themeColor="text1"/>
          <w:szCs w:val="22"/>
        </w:rPr>
        <w:t> </w:t>
      </w:r>
      <w:r w:rsidRPr="00726790">
        <w:rPr>
          <w:color w:val="000000" w:themeColor="text1"/>
          <w:szCs w:val="22"/>
        </w:rPr>
        <w:t>11 du programme et budget proposé pour l</w:t>
      </w:r>
      <w:r w:rsidR="001911F2">
        <w:rPr>
          <w:color w:val="000000" w:themeColor="text1"/>
          <w:szCs w:val="22"/>
        </w:rPr>
        <w:t>’</w:t>
      </w:r>
      <w:r w:rsidRPr="00726790">
        <w:rPr>
          <w:color w:val="000000" w:themeColor="text1"/>
          <w:szCs w:val="22"/>
        </w:rPr>
        <w:t>exercice biennal</w:t>
      </w:r>
      <w:r w:rsidR="000545BF" w:rsidRPr="00726790">
        <w:rPr>
          <w:color w:val="000000" w:themeColor="text1"/>
          <w:szCs w:val="22"/>
        </w:rPr>
        <w:t> </w:t>
      </w:r>
      <w:r w:rsidRPr="00726790">
        <w:rPr>
          <w:color w:val="000000" w:themeColor="text1"/>
          <w:szCs w:val="22"/>
        </w:rPr>
        <w:t>2020</w:t>
      </w:r>
      <w:r w:rsidR="001911F2">
        <w:rPr>
          <w:color w:val="000000" w:themeColor="text1"/>
          <w:szCs w:val="22"/>
        </w:rPr>
        <w:t>-</w:t>
      </w:r>
      <w:r w:rsidRPr="00726790">
        <w:rPr>
          <w:color w:val="000000" w:themeColor="text1"/>
          <w:szCs w:val="22"/>
        </w:rPr>
        <w:t>2021.  Le budget de l</w:t>
      </w:r>
      <w:r w:rsidR="001911F2">
        <w:rPr>
          <w:color w:val="000000" w:themeColor="text1"/>
          <w:szCs w:val="22"/>
        </w:rPr>
        <w:t>’</w:t>
      </w:r>
      <w:r w:rsidRPr="00726790">
        <w:rPr>
          <w:color w:val="000000" w:themeColor="text1"/>
          <w:szCs w:val="22"/>
        </w:rPr>
        <w:t xml:space="preserve">OMPI </w:t>
      </w:r>
      <w:r w:rsidR="00A13E65" w:rsidRPr="00726790">
        <w:rPr>
          <w:color w:val="000000" w:themeColor="text1"/>
          <w:szCs w:val="22"/>
        </w:rPr>
        <w:t xml:space="preserve">présente </w:t>
      </w:r>
      <w:r w:rsidRPr="00726790">
        <w:rPr>
          <w:color w:val="000000" w:themeColor="text1"/>
          <w:szCs w:val="22"/>
        </w:rPr>
        <w:t xml:space="preserve">le budget des unions financées par des contributions </w:t>
      </w:r>
      <w:r w:rsidR="008C2F9F" w:rsidRPr="00726790">
        <w:rPr>
          <w:color w:val="000000" w:themeColor="text1"/>
          <w:szCs w:val="22"/>
        </w:rPr>
        <w:t>séparément des budgets</w:t>
      </w:r>
      <w:r w:rsidRPr="00726790">
        <w:rPr>
          <w:color w:val="000000" w:themeColor="text1"/>
          <w:szCs w:val="22"/>
        </w:rPr>
        <w:t xml:space="preserve"> des quatre</w:t>
      </w:r>
      <w:r w:rsidR="002060B0">
        <w:rPr>
          <w:color w:val="000000" w:themeColor="text1"/>
          <w:szCs w:val="22"/>
        </w:rPr>
        <w:t> </w:t>
      </w:r>
      <w:r w:rsidRPr="00726790">
        <w:rPr>
          <w:color w:val="000000" w:themeColor="text1"/>
          <w:szCs w:val="22"/>
        </w:rPr>
        <w:t>systèmes d</w:t>
      </w:r>
      <w:r w:rsidR="001911F2">
        <w:rPr>
          <w:color w:val="000000" w:themeColor="text1"/>
          <w:szCs w:val="22"/>
        </w:rPr>
        <w:t>’</w:t>
      </w:r>
      <w:r w:rsidRPr="00726790">
        <w:rPr>
          <w:color w:val="000000" w:themeColor="text1"/>
          <w:szCs w:val="22"/>
        </w:rPr>
        <w:t xml:space="preserve">enregistrement actuels, </w:t>
      </w:r>
      <w:r w:rsidR="001911F2">
        <w:rPr>
          <w:color w:val="000000" w:themeColor="text1"/>
          <w:szCs w:val="22"/>
        </w:rPr>
        <w:t>à savoir</w:t>
      </w:r>
      <w:r w:rsidRPr="00726790">
        <w:rPr>
          <w:color w:val="000000" w:themeColor="text1"/>
          <w:szCs w:val="22"/>
        </w:rPr>
        <w:t xml:space="preserve"> </w:t>
      </w:r>
      <w:r w:rsidR="00726790">
        <w:rPr>
          <w:color w:val="000000" w:themeColor="text1"/>
          <w:szCs w:val="22"/>
        </w:rPr>
        <w:t>le </w:t>
      </w:r>
      <w:r w:rsidRPr="00726790">
        <w:rPr>
          <w:color w:val="000000" w:themeColor="text1"/>
          <w:szCs w:val="22"/>
        </w:rPr>
        <w:t>PCT</w:t>
      </w:r>
      <w:r w:rsidR="00CF0ECE" w:rsidRPr="00726790">
        <w:rPr>
          <w:color w:val="000000" w:themeColor="text1"/>
          <w:szCs w:val="22"/>
        </w:rPr>
        <w:t xml:space="preserve">, </w:t>
      </w:r>
      <w:r w:rsidRPr="00726790">
        <w:rPr>
          <w:color w:val="000000" w:themeColor="text1"/>
          <w:szCs w:val="22"/>
        </w:rPr>
        <w:t xml:space="preserve">Madrid, </w:t>
      </w:r>
      <w:r w:rsidR="001911F2">
        <w:rPr>
          <w:color w:val="000000" w:themeColor="text1"/>
          <w:szCs w:val="22"/>
        </w:rPr>
        <w:t>La Haye</w:t>
      </w:r>
      <w:r w:rsidRPr="00726790">
        <w:rPr>
          <w:color w:val="000000" w:themeColor="text1"/>
          <w:szCs w:val="22"/>
        </w:rPr>
        <w:t xml:space="preserve"> et Lisbonne</w:t>
      </w:r>
      <w:r w:rsidR="001911F2">
        <w:rPr>
          <w:color w:val="000000" w:themeColor="text1"/>
          <w:szCs w:val="22"/>
        </w:rPr>
        <w:t> :</w:t>
      </w:r>
    </w:p>
    <w:p w14:paraId="596ECE1A" w14:textId="77777777" w:rsidR="000D4ADC" w:rsidRPr="00726790" w:rsidRDefault="000D4ADC" w:rsidP="00A663B2">
      <w:pPr>
        <w:widowControl w:val="0"/>
        <w:shd w:val="clear" w:color="auto" w:fill="FFFFFF"/>
        <w:rPr>
          <w:color w:val="000000" w:themeColor="text1"/>
        </w:rPr>
      </w:pPr>
    </w:p>
    <w:p w14:paraId="7882EC72" w14:textId="77777777" w:rsidR="00BE6306" w:rsidRPr="00BE6306" w:rsidRDefault="00BE6306" w:rsidP="00BE6306">
      <w:pPr>
        <w:keepNext/>
        <w:keepLines/>
        <w:spacing w:before="240" w:after="60" w:line="220" w:lineRule="atLeast"/>
        <w:jc w:val="center"/>
        <w:rPr>
          <w:rFonts w:eastAsia="Arial"/>
          <w:b/>
          <w:color w:val="005172"/>
          <w:sz w:val="18"/>
          <w:szCs w:val="22"/>
          <w:lang w:val="fr-FR" w:eastAsia="en-US"/>
        </w:rPr>
      </w:pPr>
      <w:r w:rsidRPr="00BE6306">
        <w:rPr>
          <w:rFonts w:eastAsia="Arial"/>
          <w:b/>
          <w:color w:val="005172"/>
          <w:sz w:val="18"/>
          <w:szCs w:val="22"/>
          <w:lang w:val="fr-FR" w:eastAsia="en-US"/>
        </w:rPr>
        <w:lastRenderedPageBreak/>
        <w:t>Tableau 11.  Scénario global par union</w:t>
      </w:r>
    </w:p>
    <w:p w14:paraId="51B5C627" w14:textId="77777777" w:rsidR="00BE6306" w:rsidRPr="00BE6306" w:rsidRDefault="00BE6306" w:rsidP="00BE6306">
      <w:pPr>
        <w:keepNext/>
        <w:keepLines/>
        <w:spacing w:before="60" w:after="180" w:line="220" w:lineRule="atLeast"/>
        <w:jc w:val="center"/>
        <w:rPr>
          <w:rFonts w:eastAsia="Arial"/>
          <w:i/>
          <w:sz w:val="18"/>
          <w:szCs w:val="22"/>
          <w:lang w:val="fr-FR" w:eastAsia="en-US"/>
        </w:rPr>
      </w:pPr>
      <w:r w:rsidRPr="00BE6306">
        <w:rPr>
          <w:rFonts w:eastAsia="Arial"/>
          <w:i/>
          <w:sz w:val="18"/>
          <w:szCs w:val="22"/>
          <w:lang w:val="fr-FR" w:eastAsia="en-US"/>
        </w:rPr>
        <w:t>(en milliers de francs suisses)</w:t>
      </w:r>
    </w:p>
    <w:tbl>
      <w:tblPr>
        <w:tblStyle w:val="Grilledutableau1"/>
        <w:tblW w:w="9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255"/>
        <w:gridCol w:w="716"/>
        <w:gridCol w:w="522"/>
        <w:gridCol w:w="722"/>
        <w:gridCol w:w="522"/>
        <w:gridCol w:w="711"/>
        <w:gridCol w:w="522"/>
        <w:gridCol w:w="720"/>
        <w:gridCol w:w="522"/>
        <w:gridCol w:w="719"/>
        <w:gridCol w:w="515"/>
        <w:gridCol w:w="718"/>
        <w:gridCol w:w="522"/>
      </w:tblGrid>
      <w:tr w:rsidR="00BE6306" w:rsidRPr="00BE6306" w14:paraId="42C8EB92" w14:textId="77777777" w:rsidTr="00BE6306">
        <w:tc>
          <w:tcPr>
            <w:tcW w:w="2255" w:type="dxa"/>
            <w:shd w:val="clear" w:color="auto" w:fill="C6CFD7"/>
          </w:tcPr>
          <w:p w14:paraId="457FA002" w14:textId="77777777" w:rsidR="00BE6306" w:rsidRPr="00BE6306" w:rsidRDefault="00BE6306" w:rsidP="00BE6306">
            <w:pPr>
              <w:keepNext/>
              <w:spacing w:before="40" w:after="20" w:line="200" w:lineRule="atLeast"/>
              <w:ind w:left="113"/>
              <w:rPr>
                <w:rFonts w:ascii="Arial Narrow" w:eastAsia="Arial" w:hAnsi="Arial Narrow"/>
                <w:b/>
                <w:sz w:val="16"/>
                <w:szCs w:val="22"/>
                <w:lang w:val="fr-FR" w:eastAsia="en-US"/>
              </w:rPr>
            </w:pPr>
          </w:p>
        </w:tc>
        <w:tc>
          <w:tcPr>
            <w:tcW w:w="1238" w:type="dxa"/>
            <w:gridSpan w:val="2"/>
            <w:tcBorders>
              <w:bottom w:val="single" w:sz="4" w:space="0" w:color="72899D"/>
            </w:tcBorders>
            <w:shd w:val="clear" w:color="auto" w:fill="C6CFD7"/>
          </w:tcPr>
          <w:p w14:paraId="4C2A3E66" w14:textId="77777777" w:rsidR="00BE6306" w:rsidRPr="00BE6306" w:rsidRDefault="00BE6306" w:rsidP="00BE6306">
            <w:pPr>
              <w:keepNext/>
              <w:spacing w:before="40" w:after="20" w:line="200" w:lineRule="atLeast"/>
              <w:ind w:left="113"/>
              <w:rPr>
                <w:rFonts w:ascii="Arial Narrow" w:eastAsia="Arial" w:hAnsi="Arial Narrow"/>
                <w:b/>
                <w:sz w:val="16"/>
                <w:szCs w:val="22"/>
                <w:lang w:val="fr-FR" w:eastAsia="en-US"/>
              </w:rPr>
            </w:pPr>
            <w:r w:rsidRPr="00BE6306">
              <w:rPr>
                <w:rFonts w:ascii="Arial Narrow" w:eastAsia="Arial" w:hAnsi="Arial Narrow"/>
                <w:b/>
                <w:sz w:val="16"/>
                <w:szCs w:val="22"/>
                <w:lang w:val="fr-FR" w:eastAsia="en-US"/>
              </w:rPr>
              <w:t>Unions financées par des contributions</w:t>
            </w:r>
          </w:p>
        </w:tc>
        <w:tc>
          <w:tcPr>
            <w:tcW w:w="1244" w:type="dxa"/>
            <w:gridSpan w:val="2"/>
            <w:tcBorders>
              <w:bottom w:val="single" w:sz="4" w:space="0" w:color="72899D"/>
            </w:tcBorders>
            <w:shd w:val="clear" w:color="auto" w:fill="C6CFD7"/>
          </w:tcPr>
          <w:p w14:paraId="0BA8A873" w14:textId="77777777" w:rsidR="00BE6306" w:rsidRPr="00BE6306" w:rsidRDefault="00BE6306" w:rsidP="00BE6306">
            <w:pPr>
              <w:keepNext/>
              <w:spacing w:before="40" w:after="20" w:line="200" w:lineRule="atLeast"/>
              <w:ind w:left="113"/>
              <w:rPr>
                <w:rFonts w:ascii="Arial Narrow" w:eastAsia="Arial" w:hAnsi="Arial Narrow"/>
                <w:b/>
                <w:sz w:val="16"/>
                <w:szCs w:val="22"/>
                <w:lang w:val="fr-FR" w:eastAsia="en-US"/>
              </w:rPr>
            </w:pPr>
            <w:r w:rsidRPr="00BE6306">
              <w:rPr>
                <w:rFonts w:ascii="Arial Narrow" w:eastAsia="Arial" w:hAnsi="Arial Narrow"/>
                <w:b/>
                <w:sz w:val="16"/>
                <w:szCs w:val="22"/>
                <w:lang w:val="fr-FR" w:eastAsia="en-US"/>
              </w:rPr>
              <w:t>Union du PCT</w:t>
            </w:r>
          </w:p>
        </w:tc>
        <w:tc>
          <w:tcPr>
            <w:tcW w:w="1233" w:type="dxa"/>
            <w:gridSpan w:val="2"/>
            <w:tcBorders>
              <w:bottom w:val="single" w:sz="4" w:space="0" w:color="72899D"/>
            </w:tcBorders>
            <w:shd w:val="clear" w:color="auto" w:fill="C6CFD7"/>
          </w:tcPr>
          <w:p w14:paraId="6052EBA3" w14:textId="77777777" w:rsidR="00BE6306" w:rsidRPr="00BE6306" w:rsidRDefault="00BE6306" w:rsidP="00BE6306">
            <w:pPr>
              <w:keepNext/>
              <w:spacing w:before="40" w:after="20" w:line="200" w:lineRule="atLeast"/>
              <w:ind w:left="113"/>
              <w:rPr>
                <w:rFonts w:ascii="Arial Narrow" w:eastAsia="Arial" w:hAnsi="Arial Narrow"/>
                <w:b/>
                <w:sz w:val="16"/>
                <w:szCs w:val="22"/>
                <w:lang w:val="fr-FR" w:eastAsia="en-US"/>
              </w:rPr>
            </w:pPr>
            <w:r w:rsidRPr="00BE6306">
              <w:rPr>
                <w:rFonts w:ascii="Arial Narrow" w:eastAsia="Arial" w:hAnsi="Arial Narrow"/>
                <w:b/>
                <w:sz w:val="16"/>
                <w:szCs w:val="22"/>
                <w:lang w:val="fr-FR" w:eastAsia="en-US"/>
              </w:rPr>
              <w:t>Union de Madrid</w:t>
            </w:r>
          </w:p>
        </w:tc>
        <w:tc>
          <w:tcPr>
            <w:tcW w:w="1242" w:type="dxa"/>
            <w:gridSpan w:val="2"/>
            <w:tcBorders>
              <w:bottom w:val="single" w:sz="4" w:space="0" w:color="72899D"/>
            </w:tcBorders>
            <w:shd w:val="clear" w:color="auto" w:fill="C6CFD7"/>
          </w:tcPr>
          <w:p w14:paraId="6826BE54" w14:textId="77777777" w:rsidR="00BE6306" w:rsidRPr="00BE6306" w:rsidRDefault="00BE6306" w:rsidP="00BE6306">
            <w:pPr>
              <w:keepNext/>
              <w:spacing w:before="40" w:after="20" w:line="200" w:lineRule="atLeast"/>
              <w:ind w:left="113"/>
              <w:rPr>
                <w:rFonts w:ascii="Arial Narrow" w:eastAsia="Arial" w:hAnsi="Arial Narrow"/>
                <w:b/>
                <w:sz w:val="16"/>
                <w:szCs w:val="22"/>
                <w:lang w:val="fr-FR" w:eastAsia="en-US"/>
              </w:rPr>
            </w:pPr>
            <w:r w:rsidRPr="00BE6306">
              <w:rPr>
                <w:rFonts w:ascii="Arial Narrow" w:eastAsia="Arial" w:hAnsi="Arial Narrow"/>
                <w:b/>
                <w:sz w:val="16"/>
                <w:szCs w:val="22"/>
                <w:lang w:val="fr-FR" w:eastAsia="en-US"/>
              </w:rPr>
              <w:t>Union de La Haye</w:t>
            </w:r>
          </w:p>
        </w:tc>
        <w:tc>
          <w:tcPr>
            <w:tcW w:w="1234" w:type="dxa"/>
            <w:gridSpan w:val="2"/>
            <w:tcBorders>
              <w:bottom w:val="single" w:sz="4" w:space="0" w:color="72899D"/>
            </w:tcBorders>
            <w:shd w:val="clear" w:color="auto" w:fill="C6CFD7"/>
          </w:tcPr>
          <w:p w14:paraId="31608EDB" w14:textId="77777777" w:rsidR="00BE6306" w:rsidRPr="00BE6306" w:rsidRDefault="00BE6306" w:rsidP="00BE6306">
            <w:pPr>
              <w:keepNext/>
              <w:spacing w:before="40" w:after="20" w:line="200" w:lineRule="atLeast"/>
              <w:ind w:left="113"/>
              <w:rPr>
                <w:rFonts w:ascii="Arial Narrow" w:eastAsia="Arial" w:hAnsi="Arial Narrow"/>
                <w:b/>
                <w:sz w:val="16"/>
                <w:szCs w:val="22"/>
                <w:lang w:val="fr-FR" w:eastAsia="en-US"/>
              </w:rPr>
            </w:pPr>
            <w:r w:rsidRPr="00BE6306">
              <w:rPr>
                <w:rFonts w:ascii="Arial Narrow" w:eastAsia="Arial" w:hAnsi="Arial Narrow"/>
                <w:b/>
                <w:sz w:val="16"/>
                <w:szCs w:val="22"/>
                <w:lang w:val="fr-FR" w:eastAsia="en-US"/>
              </w:rPr>
              <w:t>Union de Lisbonne</w:t>
            </w:r>
          </w:p>
        </w:tc>
        <w:tc>
          <w:tcPr>
            <w:tcW w:w="1240" w:type="dxa"/>
            <w:gridSpan w:val="2"/>
            <w:tcBorders>
              <w:bottom w:val="single" w:sz="4" w:space="0" w:color="72899D"/>
            </w:tcBorders>
            <w:shd w:val="clear" w:color="auto" w:fill="C6CFD7"/>
          </w:tcPr>
          <w:p w14:paraId="60554870" w14:textId="77777777" w:rsidR="00BE6306" w:rsidRPr="00BE6306" w:rsidRDefault="00BE6306" w:rsidP="00BE6306">
            <w:pPr>
              <w:keepNext/>
              <w:spacing w:before="40" w:after="20" w:line="200" w:lineRule="atLeast"/>
              <w:ind w:left="113"/>
              <w:rPr>
                <w:rFonts w:ascii="Arial Narrow" w:eastAsia="Arial" w:hAnsi="Arial Narrow"/>
                <w:b/>
                <w:sz w:val="16"/>
                <w:szCs w:val="22"/>
                <w:lang w:val="fr-FR" w:eastAsia="en-US"/>
              </w:rPr>
            </w:pPr>
            <w:r w:rsidRPr="00BE6306">
              <w:rPr>
                <w:rFonts w:ascii="Arial Narrow" w:eastAsia="Arial" w:hAnsi="Arial Narrow"/>
                <w:b/>
                <w:sz w:val="16"/>
                <w:szCs w:val="22"/>
                <w:lang w:val="fr-FR" w:eastAsia="en-US"/>
              </w:rPr>
              <w:t>Total</w:t>
            </w:r>
          </w:p>
        </w:tc>
      </w:tr>
      <w:tr w:rsidR="00BE6306" w:rsidRPr="00BE6306" w14:paraId="5DA66441" w14:textId="77777777" w:rsidTr="00BE6306">
        <w:tc>
          <w:tcPr>
            <w:tcW w:w="2255" w:type="dxa"/>
            <w:tcBorders>
              <w:bottom w:val="single" w:sz="4" w:space="0" w:color="C6CFD7"/>
            </w:tcBorders>
          </w:tcPr>
          <w:p w14:paraId="310215AF" w14:textId="77777777" w:rsidR="00BE6306" w:rsidRPr="00BE6306" w:rsidRDefault="00BE6306" w:rsidP="00BE6306">
            <w:pPr>
              <w:keepNext/>
              <w:spacing w:line="200" w:lineRule="atLeast"/>
              <w:ind w:left="113"/>
              <w:rPr>
                <w:rFonts w:ascii="Arial Narrow" w:eastAsia="Arial" w:hAnsi="Arial Narrow"/>
                <w:b/>
                <w:bCs/>
                <w:sz w:val="16"/>
                <w:szCs w:val="22"/>
                <w:lang w:val="fr-FR" w:eastAsia="en-US"/>
              </w:rPr>
            </w:pPr>
            <w:r w:rsidRPr="00BE6306">
              <w:rPr>
                <w:rFonts w:ascii="Arial Narrow" w:eastAsia="Arial" w:hAnsi="Arial Narrow"/>
                <w:b/>
                <w:bCs/>
                <w:sz w:val="16"/>
                <w:szCs w:val="22"/>
                <w:lang w:val="fr-FR" w:eastAsia="en-US"/>
              </w:rPr>
              <w:t>Recettes 2020-2021</w:t>
            </w:r>
          </w:p>
        </w:tc>
        <w:tc>
          <w:tcPr>
            <w:tcW w:w="716" w:type="dxa"/>
            <w:tcBorders>
              <w:bottom w:val="single" w:sz="4" w:space="0" w:color="C6CFD7"/>
            </w:tcBorders>
            <w:vAlign w:val="center"/>
          </w:tcPr>
          <w:p w14:paraId="3806A5A7"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36 084</w:t>
            </w:r>
          </w:p>
        </w:tc>
        <w:tc>
          <w:tcPr>
            <w:tcW w:w="522" w:type="dxa"/>
            <w:tcBorders>
              <w:bottom w:val="single" w:sz="4" w:space="0" w:color="C6CFD7"/>
            </w:tcBorders>
            <w:vAlign w:val="center"/>
          </w:tcPr>
          <w:p w14:paraId="720DD1A7"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c>
          <w:tcPr>
            <w:tcW w:w="722" w:type="dxa"/>
            <w:tcBorders>
              <w:bottom w:val="single" w:sz="4" w:space="0" w:color="C6CFD7"/>
            </w:tcBorders>
            <w:vAlign w:val="center"/>
          </w:tcPr>
          <w:p w14:paraId="1730F9A4"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674 122</w:t>
            </w:r>
          </w:p>
        </w:tc>
        <w:tc>
          <w:tcPr>
            <w:tcW w:w="522" w:type="dxa"/>
            <w:tcBorders>
              <w:bottom w:val="single" w:sz="4" w:space="0" w:color="C6CFD7"/>
            </w:tcBorders>
            <w:vAlign w:val="center"/>
          </w:tcPr>
          <w:p w14:paraId="4CE5D9BA"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c>
          <w:tcPr>
            <w:tcW w:w="711" w:type="dxa"/>
            <w:tcBorders>
              <w:bottom w:val="single" w:sz="4" w:space="0" w:color="C6CFD7"/>
            </w:tcBorders>
            <w:vAlign w:val="center"/>
          </w:tcPr>
          <w:p w14:paraId="28DE838C"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164 491</w:t>
            </w:r>
          </w:p>
        </w:tc>
        <w:tc>
          <w:tcPr>
            <w:tcW w:w="522" w:type="dxa"/>
            <w:tcBorders>
              <w:bottom w:val="single" w:sz="4" w:space="0" w:color="C6CFD7"/>
            </w:tcBorders>
            <w:vAlign w:val="center"/>
          </w:tcPr>
          <w:p w14:paraId="7B695691"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c>
          <w:tcPr>
            <w:tcW w:w="720" w:type="dxa"/>
            <w:tcBorders>
              <w:bottom w:val="single" w:sz="4" w:space="0" w:color="C6CFD7"/>
            </w:tcBorders>
            <w:vAlign w:val="center"/>
          </w:tcPr>
          <w:p w14:paraId="132AE82C"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13 319</w:t>
            </w:r>
          </w:p>
        </w:tc>
        <w:tc>
          <w:tcPr>
            <w:tcW w:w="522" w:type="dxa"/>
            <w:tcBorders>
              <w:bottom w:val="single" w:sz="4" w:space="0" w:color="C6CFD7"/>
            </w:tcBorders>
            <w:vAlign w:val="center"/>
          </w:tcPr>
          <w:p w14:paraId="70199E3F"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c>
          <w:tcPr>
            <w:tcW w:w="719" w:type="dxa"/>
            <w:tcBorders>
              <w:bottom w:val="single" w:sz="4" w:space="0" w:color="C6CFD7"/>
            </w:tcBorders>
            <w:vAlign w:val="center"/>
          </w:tcPr>
          <w:p w14:paraId="21D8D4EB"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779</w:t>
            </w:r>
          </w:p>
        </w:tc>
        <w:tc>
          <w:tcPr>
            <w:tcW w:w="515" w:type="dxa"/>
            <w:tcBorders>
              <w:bottom w:val="single" w:sz="4" w:space="0" w:color="C6CFD7"/>
            </w:tcBorders>
            <w:vAlign w:val="center"/>
          </w:tcPr>
          <w:p w14:paraId="166D02EE"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c>
          <w:tcPr>
            <w:tcW w:w="718" w:type="dxa"/>
            <w:tcBorders>
              <w:bottom w:val="single" w:sz="4" w:space="0" w:color="C6CFD7"/>
            </w:tcBorders>
            <w:vAlign w:val="center"/>
          </w:tcPr>
          <w:p w14:paraId="6F1629D8"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888 795</w:t>
            </w:r>
          </w:p>
        </w:tc>
        <w:tc>
          <w:tcPr>
            <w:tcW w:w="522" w:type="dxa"/>
            <w:tcBorders>
              <w:bottom w:val="single" w:sz="4" w:space="0" w:color="C6CFD7"/>
            </w:tcBorders>
            <w:vAlign w:val="center"/>
          </w:tcPr>
          <w:p w14:paraId="405024F3"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r>
      <w:tr w:rsidR="00BE6306" w:rsidRPr="00BE6306" w14:paraId="3774D384" w14:textId="77777777" w:rsidTr="00BE6306">
        <w:tc>
          <w:tcPr>
            <w:tcW w:w="2255" w:type="dxa"/>
            <w:tcBorders>
              <w:top w:val="single" w:sz="4" w:space="0" w:color="C6CFD7"/>
            </w:tcBorders>
          </w:tcPr>
          <w:p w14:paraId="5360F39E" w14:textId="77777777" w:rsidR="00BE6306" w:rsidRPr="00BE6306" w:rsidRDefault="00BE6306" w:rsidP="00BE6306">
            <w:pPr>
              <w:keepNext/>
              <w:spacing w:line="200" w:lineRule="atLeast"/>
              <w:ind w:left="113"/>
              <w:rPr>
                <w:rFonts w:ascii="Arial Narrow" w:eastAsia="Arial" w:hAnsi="Arial Narrow"/>
                <w:b/>
                <w:sz w:val="16"/>
                <w:szCs w:val="22"/>
                <w:lang w:val="fr-FR" w:eastAsia="en-US"/>
              </w:rPr>
            </w:pPr>
            <w:r w:rsidRPr="00BE6306">
              <w:rPr>
                <w:rFonts w:ascii="Arial Narrow" w:eastAsia="Arial" w:hAnsi="Arial Narrow"/>
                <w:b/>
                <w:sz w:val="16"/>
                <w:szCs w:val="22"/>
                <w:lang w:val="fr-FR" w:eastAsia="en-US"/>
              </w:rPr>
              <w:t xml:space="preserve">Dépenses 2020-2021 </w:t>
            </w:r>
          </w:p>
        </w:tc>
        <w:tc>
          <w:tcPr>
            <w:tcW w:w="716" w:type="dxa"/>
            <w:tcBorders>
              <w:top w:val="single" w:sz="4" w:space="0" w:color="C6CFD7"/>
            </w:tcBorders>
            <w:vAlign w:val="center"/>
          </w:tcPr>
          <w:p w14:paraId="496EE4B7"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522" w:type="dxa"/>
            <w:tcBorders>
              <w:top w:val="single" w:sz="4" w:space="0" w:color="C6CFD7"/>
            </w:tcBorders>
            <w:vAlign w:val="center"/>
          </w:tcPr>
          <w:p w14:paraId="3E492509" w14:textId="77777777" w:rsidR="00BE6306" w:rsidRPr="00BE6306" w:rsidRDefault="00BE6306" w:rsidP="00BE6306">
            <w:pPr>
              <w:spacing w:line="200" w:lineRule="atLeast"/>
              <w:ind w:right="57"/>
              <w:jc w:val="right"/>
              <w:rPr>
                <w:rFonts w:ascii="Arial Narrow" w:eastAsia="Arial" w:hAnsi="Arial Narrow"/>
                <w:sz w:val="18"/>
                <w:lang w:eastAsia="fr-CH"/>
              </w:rPr>
            </w:pPr>
          </w:p>
        </w:tc>
        <w:tc>
          <w:tcPr>
            <w:tcW w:w="722" w:type="dxa"/>
            <w:tcBorders>
              <w:top w:val="single" w:sz="4" w:space="0" w:color="C6CFD7"/>
            </w:tcBorders>
            <w:vAlign w:val="center"/>
          </w:tcPr>
          <w:p w14:paraId="171E9AF8" w14:textId="77777777" w:rsidR="00BE6306" w:rsidRPr="00BE6306" w:rsidRDefault="00BE6306" w:rsidP="00BE6306">
            <w:pPr>
              <w:spacing w:line="200" w:lineRule="atLeast"/>
              <w:ind w:right="57"/>
              <w:jc w:val="right"/>
              <w:rPr>
                <w:rFonts w:ascii="Arial Narrow" w:eastAsia="Arial" w:hAnsi="Arial Narrow"/>
                <w:sz w:val="18"/>
                <w:lang w:eastAsia="fr-CH"/>
              </w:rPr>
            </w:pPr>
          </w:p>
        </w:tc>
        <w:tc>
          <w:tcPr>
            <w:tcW w:w="522" w:type="dxa"/>
            <w:tcBorders>
              <w:top w:val="single" w:sz="4" w:space="0" w:color="C6CFD7"/>
            </w:tcBorders>
            <w:vAlign w:val="center"/>
          </w:tcPr>
          <w:p w14:paraId="0C2BE7A0" w14:textId="77777777" w:rsidR="00BE6306" w:rsidRPr="00BE6306" w:rsidRDefault="00BE6306" w:rsidP="00BE6306">
            <w:pPr>
              <w:spacing w:line="200" w:lineRule="atLeast"/>
              <w:ind w:right="57"/>
              <w:jc w:val="right"/>
              <w:rPr>
                <w:rFonts w:ascii="Arial Narrow" w:eastAsia="Arial" w:hAnsi="Arial Narrow"/>
                <w:sz w:val="18"/>
                <w:lang w:eastAsia="fr-CH"/>
              </w:rPr>
            </w:pPr>
          </w:p>
        </w:tc>
        <w:tc>
          <w:tcPr>
            <w:tcW w:w="711" w:type="dxa"/>
            <w:tcBorders>
              <w:top w:val="single" w:sz="4" w:space="0" w:color="C6CFD7"/>
            </w:tcBorders>
            <w:vAlign w:val="center"/>
          </w:tcPr>
          <w:p w14:paraId="0B619C33" w14:textId="77777777" w:rsidR="00BE6306" w:rsidRPr="00BE6306" w:rsidRDefault="00BE6306" w:rsidP="00BE6306">
            <w:pPr>
              <w:spacing w:line="200" w:lineRule="atLeast"/>
              <w:ind w:right="57"/>
              <w:jc w:val="right"/>
              <w:rPr>
                <w:rFonts w:ascii="Arial Narrow" w:eastAsia="Arial" w:hAnsi="Arial Narrow"/>
                <w:sz w:val="18"/>
                <w:lang w:eastAsia="fr-CH"/>
              </w:rPr>
            </w:pPr>
          </w:p>
        </w:tc>
        <w:tc>
          <w:tcPr>
            <w:tcW w:w="522" w:type="dxa"/>
            <w:tcBorders>
              <w:top w:val="single" w:sz="4" w:space="0" w:color="C6CFD7"/>
            </w:tcBorders>
            <w:vAlign w:val="center"/>
          </w:tcPr>
          <w:p w14:paraId="3AB21769" w14:textId="77777777" w:rsidR="00BE6306" w:rsidRPr="00BE6306" w:rsidRDefault="00BE6306" w:rsidP="00BE6306">
            <w:pPr>
              <w:spacing w:line="200" w:lineRule="atLeast"/>
              <w:ind w:right="57"/>
              <w:jc w:val="right"/>
              <w:rPr>
                <w:rFonts w:ascii="Arial Narrow" w:eastAsia="Arial" w:hAnsi="Arial Narrow"/>
                <w:sz w:val="18"/>
                <w:lang w:eastAsia="fr-CH"/>
              </w:rPr>
            </w:pPr>
          </w:p>
        </w:tc>
        <w:tc>
          <w:tcPr>
            <w:tcW w:w="720" w:type="dxa"/>
            <w:tcBorders>
              <w:top w:val="single" w:sz="4" w:space="0" w:color="C6CFD7"/>
            </w:tcBorders>
            <w:vAlign w:val="center"/>
          </w:tcPr>
          <w:p w14:paraId="5D38EA8A" w14:textId="77777777" w:rsidR="00BE6306" w:rsidRPr="00BE6306" w:rsidRDefault="00BE6306" w:rsidP="00BE6306">
            <w:pPr>
              <w:spacing w:line="200" w:lineRule="atLeast"/>
              <w:ind w:right="57"/>
              <w:jc w:val="right"/>
              <w:rPr>
                <w:rFonts w:ascii="Arial Narrow" w:eastAsia="Arial" w:hAnsi="Arial Narrow"/>
                <w:sz w:val="18"/>
                <w:lang w:eastAsia="fr-CH"/>
              </w:rPr>
            </w:pPr>
          </w:p>
        </w:tc>
        <w:tc>
          <w:tcPr>
            <w:tcW w:w="522" w:type="dxa"/>
            <w:tcBorders>
              <w:top w:val="single" w:sz="4" w:space="0" w:color="C6CFD7"/>
            </w:tcBorders>
            <w:vAlign w:val="center"/>
          </w:tcPr>
          <w:p w14:paraId="6B8A9057" w14:textId="77777777" w:rsidR="00BE6306" w:rsidRPr="00BE6306" w:rsidRDefault="00BE6306" w:rsidP="00BE6306">
            <w:pPr>
              <w:spacing w:line="200" w:lineRule="atLeast"/>
              <w:ind w:right="57"/>
              <w:jc w:val="right"/>
              <w:rPr>
                <w:rFonts w:ascii="Arial Narrow" w:eastAsia="Arial" w:hAnsi="Arial Narrow"/>
                <w:sz w:val="18"/>
                <w:lang w:eastAsia="fr-CH"/>
              </w:rPr>
            </w:pPr>
          </w:p>
        </w:tc>
        <w:tc>
          <w:tcPr>
            <w:tcW w:w="719" w:type="dxa"/>
            <w:tcBorders>
              <w:top w:val="single" w:sz="4" w:space="0" w:color="C6CFD7"/>
            </w:tcBorders>
            <w:vAlign w:val="center"/>
          </w:tcPr>
          <w:p w14:paraId="3DD03C23" w14:textId="77777777" w:rsidR="00BE6306" w:rsidRPr="00BE6306" w:rsidRDefault="00BE6306" w:rsidP="00BE6306">
            <w:pPr>
              <w:spacing w:line="200" w:lineRule="atLeast"/>
              <w:ind w:right="57"/>
              <w:jc w:val="right"/>
              <w:rPr>
                <w:rFonts w:ascii="Arial Narrow" w:eastAsia="Arial" w:hAnsi="Arial Narrow"/>
                <w:sz w:val="18"/>
                <w:lang w:eastAsia="fr-CH"/>
              </w:rPr>
            </w:pPr>
          </w:p>
        </w:tc>
        <w:tc>
          <w:tcPr>
            <w:tcW w:w="515" w:type="dxa"/>
            <w:tcBorders>
              <w:top w:val="single" w:sz="4" w:space="0" w:color="C6CFD7"/>
            </w:tcBorders>
            <w:vAlign w:val="center"/>
          </w:tcPr>
          <w:p w14:paraId="789FDF28" w14:textId="77777777" w:rsidR="00BE6306" w:rsidRPr="00BE6306" w:rsidRDefault="00BE6306" w:rsidP="00BE6306">
            <w:pPr>
              <w:spacing w:line="200" w:lineRule="atLeast"/>
              <w:ind w:right="57"/>
              <w:jc w:val="right"/>
              <w:rPr>
                <w:rFonts w:ascii="Arial Narrow" w:eastAsia="Arial" w:hAnsi="Arial Narrow"/>
                <w:sz w:val="18"/>
                <w:lang w:eastAsia="fr-CH"/>
              </w:rPr>
            </w:pPr>
          </w:p>
        </w:tc>
        <w:tc>
          <w:tcPr>
            <w:tcW w:w="718" w:type="dxa"/>
            <w:tcBorders>
              <w:top w:val="single" w:sz="4" w:space="0" w:color="C6CFD7"/>
            </w:tcBorders>
            <w:vAlign w:val="center"/>
          </w:tcPr>
          <w:p w14:paraId="2840F692" w14:textId="77777777" w:rsidR="00BE6306" w:rsidRPr="00BE6306" w:rsidRDefault="00BE6306" w:rsidP="00BE6306">
            <w:pPr>
              <w:spacing w:line="200" w:lineRule="atLeast"/>
              <w:ind w:right="57"/>
              <w:jc w:val="right"/>
              <w:rPr>
                <w:rFonts w:ascii="Arial Narrow" w:eastAsia="Arial" w:hAnsi="Arial Narrow"/>
                <w:sz w:val="18"/>
                <w:lang w:eastAsia="fr-CH"/>
              </w:rPr>
            </w:pPr>
          </w:p>
        </w:tc>
        <w:tc>
          <w:tcPr>
            <w:tcW w:w="522" w:type="dxa"/>
            <w:tcBorders>
              <w:top w:val="single" w:sz="4" w:space="0" w:color="C6CFD7"/>
            </w:tcBorders>
            <w:vAlign w:val="center"/>
          </w:tcPr>
          <w:p w14:paraId="5F400E63" w14:textId="77777777" w:rsidR="00BE6306" w:rsidRPr="00BE6306" w:rsidRDefault="00BE6306" w:rsidP="00BE6306">
            <w:pPr>
              <w:spacing w:line="200" w:lineRule="atLeast"/>
              <w:ind w:right="57"/>
              <w:jc w:val="right"/>
              <w:rPr>
                <w:rFonts w:ascii="Arial Narrow" w:eastAsia="Arial" w:hAnsi="Arial Narrow"/>
                <w:sz w:val="18"/>
                <w:lang w:eastAsia="fr-CH"/>
              </w:rPr>
            </w:pPr>
          </w:p>
        </w:tc>
      </w:tr>
      <w:tr w:rsidR="00BE6306" w:rsidRPr="00BE6306" w14:paraId="3B7A95E9" w14:textId="77777777" w:rsidTr="006D76F0">
        <w:tc>
          <w:tcPr>
            <w:tcW w:w="2255" w:type="dxa"/>
          </w:tcPr>
          <w:p w14:paraId="17E349D8" w14:textId="77777777" w:rsidR="00BE6306" w:rsidRPr="00BE6306" w:rsidRDefault="00BE6306" w:rsidP="00BE6306">
            <w:pPr>
              <w:keepNext/>
              <w:spacing w:line="200" w:lineRule="atLeast"/>
              <w:ind w:left="340"/>
              <w:rPr>
                <w:rFonts w:ascii="Arial Narrow" w:eastAsia="Arial" w:hAnsi="Arial Narrow"/>
                <w:i/>
                <w:sz w:val="16"/>
                <w:szCs w:val="22"/>
                <w:lang w:val="fr-FR" w:eastAsia="en-US"/>
              </w:rPr>
            </w:pPr>
            <w:r w:rsidRPr="00BE6306">
              <w:rPr>
                <w:rFonts w:ascii="Arial Narrow" w:eastAsia="Arial" w:hAnsi="Arial Narrow"/>
                <w:i/>
                <w:sz w:val="16"/>
                <w:szCs w:val="22"/>
                <w:lang w:val="fr-FR" w:eastAsia="en-US"/>
              </w:rPr>
              <w:t>Dépenses directes de l’union</w:t>
            </w:r>
          </w:p>
        </w:tc>
        <w:tc>
          <w:tcPr>
            <w:tcW w:w="716" w:type="dxa"/>
            <w:vAlign w:val="center"/>
          </w:tcPr>
          <w:p w14:paraId="0594A39C"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25 218</w:t>
            </w:r>
          </w:p>
        </w:tc>
        <w:tc>
          <w:tcPr>
            <w:tcW w:w="522" w:type="dxa"/>
            <w:vAlign w:val="center"/>
          </w:tcPr>
          <w:p w14:paraId="32555DBB"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22" w:type="dxa"/>
            <w:vAlign w:val="center"/>
          </w:tcPr>
          <w:p w14:paraId="0FF9A268"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238 966</w:t>
            </w:r>
          </w:p>
        </w:tc>
        <w:tc>
          <w:tcPr>
            <w:tcW w:w="522" w:type="dxa"/>
            <w:vAlign w:val="center"/>
          </w:tcPr>
          <w:p w14:paraId="76D83097"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11" w:type="dxa"/>
            <w:vAlign w:val="center"/>
          </w:tcPr>
          <w:p w14:paraId="5ECD15A0"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77 736</w:t>
            </w:r>
          </w:p>
        </w:tc>
        <w:tc>
          <w:tcPr>
            <w:tcW w:w="522" w:type="dxa"/>
            <w:vAlign w:val="center"/>
          </w:tcPr>
          <w:p w14:paraId="7CC3963B"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20" w:type="dxa"/>
            <w:vAlign w:val="center"/>
          </w:tcPr>
          <w:p w14:paraId="76673FFB"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19 455</w:t>
            </w:r>
          </w:p>
        </w:tc>
        <w:tc>
          <w:tcPr>
            <w:tcW w:w="522" w:type="dxa"/>
            <w:vAlign w:val="center"/>
          </w:tcPr>
          <w:p w14:paraId="720E6569"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19" w:type="dxa"/>
            <w:vAlign w:val="center"/>
          </w:tcPr>
          <w:p w14:paraId="2D555645"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1 542</w:t>
            </w:r>
          </w:p>
        </w:tc>
        <w:tc>
          <w:tcPr>
            <w:tcW w:w="515" w:type="dxa"/>
            <w:vAlign w:val="center"/>
          </w:tcPr>
          <w:p w14:paraId="3DDB68E9"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18" w:type="dxa"/>
            <w:vAlign w:val="center"/>
          </w:tcPr>
          <w:p w14:paraId="2554964D"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362 917</w:t>
            </w:r>
          </w:p>
        </w:tc>
        <w:tc>
          <w:tcPr>
            <w:tcW w:w="522" w:type="dxa"/>
            <w:vAlign w:val="center"/>
          </w:tcPr>
          <w:p w14:paraId="3916D1C7"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r>
      <w:tr w:rsidR="00BE6306" w:rsidRPr="00BE6306" w14:paraId="667D5D3A" w14:textId="77777777" w:rsidTr="006D76F0">
        <w:tc>
          <w:tcPr>
            <w:tcW w:w="2255" w:type="dxa"/>
          </w:tcPr>
          <w:p w14:paraId="68D5E495" w14:textId="77777777" w:rsidR="00BE6306" w:rsidRPr="00BE6306" w:rsidRDefault="00BE6306" w:rsidP="00BE6306">
            <w:pPr>
              <w:keepNext/>
              <w:spacing w:line="200" w:lineRule="atLeast"/>
              <w:ind w:left="340"/>
              <w:rPr>
                <w:rFonts w:ascii="Arial Narrow" w:eastAsia="Arial" w:hAnsi="Arial Narrow"/>
                <w:i/>
                <w:sz w:val="16"/>
                <w:szCs w:val="22"/>
                <w:lang w:val="fr-FR" w:eastAsia="en-US"/>
              </w:rPr>
            </w:pPr>
            <w:r w:rsidRPr="00BE6306">
              <w:rPr>
                <w:rFonts w:ascii="Arial Narrow" w:eastAsia="Arial" w:hAnsi="Arial Narrow"/>
                <w:i/>
                <w:sz w:val="16"/>
                <w:szCs w:val="22"/>
                <w:lang w:val="fr-FR" w:eastAsia="en-US"/>
              </w:rPr>
              <w:t>Dépenses administratives directes</w:t>
            </w:r>
          </w:p>
        </w:tc>
        <w:tc>
          <w:tcPr>
            <w:tcW w:w="716" w:type="dxa"/>
            <w:vAlign w:val="center"/>
          </w:tcPr>
          <w:p w14:paraId="70AF1945"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12 604</w:t>
            </w:r>
          </w:p>
        </w:tc>
        <w:tc>
          <w:tcPr>
            <w:tcW w:w="522" w:type="dxa"/>
            <w:vAlign w:val="center"/>
          </w:tcPr>
          <w:p w14:paraId="0869508D"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22" w:type="dxa"/>
            <w:vAlign w:val="center"/>
          </w:tcPr>
          <w:p w14:paraId="4B43D4AA"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116 319</w:t>
            </w:r>
          </w:p>
        </w:tc>
        <w:tc>
          <w:tcPr>
            <w:tcW w:w="522" w:type="dxa"/>
            <w:vAlign w:val="center"/>
          </w:tcPr>
          <w:p w14:paraId="04425461"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11" w:type="dxa"/>
            <w:vAlign w:val="center"/>
          </w:tcPr>
          <w:p w14:paraId="7FABBFD0"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55 606</w:t>
            </w:r>
          </w:p>
        </w:tc>
        <w:tc>
          <w:tcPr>
            <w:tcW w:w="522" w:type="dxa"/>
            <w:vAlign w:val="center"/>
          </w:tcPr>
          <w:p w14:paraId="7AEA7FB3"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20" w:type="dxa"/>
            <w:vAlign w:val="center"/>
          </w:tcPr>
          <w:p w14:paraId="11320106"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11 654</w:t>
            </w:r>
          </w:p>
        </w:tc>
        <w:tc>
          <w:tcPr>
            <w:tcW w:w="522" w:type="dxa"/>
            <w:vAlign w:val="center"/>
          </w:tcPr>
          <w:p w14:paraId="465DF48F"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19" w:type="dxa"/>
            <w:vAlign w:val="center"/>
          </w:tcPr>
          <w:p w14:paraId="1D7BE054"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837</w:t>
            </w:r>
          </w:p>
        </w:tc>
        <w:tc>
          <w:tcPr>
            <w:tcW w:w="515" w:type="dxa"/>
            <w:vAlign w:val="center"/>
          </w:tcPr>
          <w:p w14:paraId="3459A9D8"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18" w:type="dxa"/>
            <w:vAlign w:val="center"/>
          </w:tcPr>
          <w:p w14:paraId="6ED58734"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197 020</w:t>
            </w:r>
          </w:p>
        </w:tc>
        <w:tc>
          <w:tcPr>
            <w:tcW w:w="522" w:type="dxa"/>
            <w:vAlign w:val="center"/>
          </w:tcPr>
          <w:p w14:paraId="10B0B787"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r>
      <w:tr w:rsidR="00BE6306" w:rsidRPr="00BE6306" w14:paraId="5D15BFC7" w14:textId="77777777" w:rsidTr="00BE6306">
        <w:tc>
          <w:tcPr>
            <w:tcW w:w="2255" w:type="dxa"/>
            <w:tcBorders>
              <w:bottom w:val="single" w:sz="4" w:space="0" w:color="C6CFD7"/>
            </w:tcBorders>
          </w:tcPr>
          <w:p w14:paraId="726E7A32" w14:textId="77777777" w:rsidR="00BE6306" w:rsidRPr="00BE6306" w:rsidRDefault="00BE6306" w:rsidP="00BE6306">
            <w:pPr>
              <w:keepNext/>
              <w:spacing w:line="200" w:lineRule="atLeast"/>
              <w:ind w:left="113"/>
              <w:rPr>
                <w:rFonts w:ascii="Arial Narrow" w:eastAsia="Arial" w:hAnsi="Arial Narrow"/>
                <w:sz w:val="16"/>
                <w:szCs w:val="22"/>
                <w:lang w:val="fr-FR" w:eastAsia="en-US"/>
              </w:rPr>
            </w:pPr>
            <w:r w:rsidRPr="00BE6306">
              <w:rPr>
                <w:rFonts w:ascii="Arial Narrow" w:eastAsia="Arial" w:hAnsi="Arial Narrow"/>
                <w:sz w:val="16"/>
                <w:szCs w:val="22"/>
                <w:lang w:val="fr-FR" w:eastAsia="en-US"/>
              </w:rPr>
              <w:t>Total partiel, dépenses directes</w:t>
            </w:r>
          </w:p>
        </w:tc>
        <w:tc>
          <w:tcPr>
            <w:tcW w:w="716" w:type="dxa"/>
            <w:tcBorders>
              <w:bottom w:val="single" w:sz="4" w:space="0" w:color="C6CFD7"/>
            </w:tcBorders>
            <w:vAlign w:val="center"/>
          </w:tcPr>
          <w:p w14:paraId="1352C13C"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37 822</w:t>
            </w:r>
          </w:p>
        </w:tc>
        <w:tc>
          <w:tcPr>
            <w:tcW w:w="522" w:type="dxa"/>
            <w:tcBorders>
              <w:bottom w:val="single" w:sz="4" w:space="0" w:color="C6CFD7"/>
            </w:tcBorders>
            <w:vAlign w:val="center"/>
          </w:tcPr>
          <w:p w14:paraId="68CBD204"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22" w:type="dxa"/>
            <w:tcBorders>
              <w:bottom w:val="single" w:sz="4" w:space="0" w:color="C6CFD7"/>
            </w:tcBorders>
            <w:vAlign w:val="center"/>
          </w:tcPr>
          <w:p w14:paraId="6E44DEA2"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355 284</w:t>
            </w:r>
          </w:p>
        </w:tc>
        <w:tc>
          <w:tcPr>
            <w:tcW w:w="522" w:type="dxa"/>
            <w:tcBorders>
              <w:bottom w:val="single" w:sz="4" w:space="0" w:color="C6CFD7"/>
            </w:tcBorders>
            <w:vAlign w:val="center"/>
          </w:tcPr>
          <w:p w14:paraId="631DDE5E"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11" w:type="dxa"/>
            <w:tcBorders>
              <w:bottom w:val="single" w:sz="4" w:space="0" w:color="C6CFD7"/>
            </w:tcBorders>
            <w:vAlign w:val="center"/>
          </w:tcPr>
          <w:p w14:paraId="0BE89D2F"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133 342</w:t>
            </w:r>
          </w:p>
        </w:tc>
        <w:tc>
          <w:tcPr>
            <w:tcW w:w="522" w:type="dxa"/>
            <w:tcBorders>
              <w:bottom w:val="single" w:sz="4" w:space="0" w:color="C6CFD7"/>
            </w:tcBorders>
            <w:vAlign w:val="center"/>
          </w:tcPr>
          <w:p w14:paraId="75E2D02A"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20" w:type="dxa"/>
            <w:tcBorders>
              <w:bottom w:val="single" w:sz="4" w:space="0" w:color="C6CFD7"/>
            </w:tcBorders>
            <w:vAlign w:val="center"/>
          </w:tcPr>
          <w:p w14:paraId="1958CF06"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31 109</w:t>
            </w:r>
          </w:p>
        </w:tc>
        <w:tc>
          <w:tcPr>
            <w:tcW w:w="522" w:type="dxa"/>
            <w:tcBorders>
              <w:bottom w:val="single" w:sz="4" w:space="0" w:color="C6CFD7"/>
            </w:tcBorders>
            <w:vAlign w:val="center"/>
          </w:tcPr>
          <w:p w14:paraId="7F0AE514"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19" w:type="dxa"/>
            <w:tcBorders>
              <w:bottom w:val="single" w:sz="4" w:space="0" w:color="C6CFD7"/>
            </w:tcBorders>
            <w:vAlign w:val="center"/>
          </w:tcPr>
          <w:p w14:paraId="6003308B"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2 378</w:t>
            </w:r>
          </w:p>
        </w:tc>
        <w:tc>
          <w:tcPr>
            <w:tcW w:w="515" w:type="dxa"/>
            <w:tcBorders>
              <w:bottom w:val="single" w:sz="4" w:space="0" w:color="C6CFD7"/>
            </w:tcBorders>
            <w:vAlign w:val="center"/>
          </w:tcPr>
          <w:p w14:paraId="756A1D22"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18" w:type="dxa"/>
            <w:tcBorders>
              <w:bottom w:val="single" w:sz="4" w:space="0" w:color="C6CFD7"/>
            </w:tcBorders>
            <w:vAlign w:val="center"/>
          </w:tcPr>
          <w:p w14:paraId="02EC9CFD"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559 936</w:t>
            </w:r>
          </w:p>
        </w:tc>
        <w:tc>
          <w:tcPr>
            <w:tcW w:w="522" w:type="dxa"/>
            <w:tcBorders>
              <w:bottom w:val="single" w:sz="4" w:space="0" w:color="C6CFD7"/>
            </w:tcBorders>
            <w:vAlign w:val="center"/>
          </w:tcPr>
          <w:p w14:paraId="4A4F3E4C"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r>
      <w:tr w:rsidR="00BE6306" w:rsidRPr="00BE6306" w14:paraId="3268A665" w14:textId="77777777" w:rsidTr="00BE6306">
        <w:tc>
          <w:tcPr>
            <w:tcW w:w="2255" w:type="dxa"/>
            <w:tcBorders>
              <w:top w:val="single" w:sz="4" w:space="0" w:color="C6CFD7"/>
            </w:tcBorders>
          </w:tcPr>
          <w:p w14:paraId="266B21CB" w14:textId="77777777" w:rsidR="00BE6306" w:rsidRPr="00BE6306" w:rsidRDefault="00BE6306" w:rsidP="00BE6306">
            <w:pPr>
              <w:keepNext/>
              <w:spacing w:line="200" w:lineRule="atLeast"/>
              <w:ind w:left="340"/>
              <w:rPr>
                <w:rFonts w:ascii="Arial Narrow" w:eastAsia="Arial" w:hAnsi="Arial Narrow"/>
                <w:i/>
                <w:sz w:val="16"/>
                <w:szCs w:val="22"/>
                <w:lang w:val="fr-FR" w:eastAsia="en-US"/>
              </w:rPr>
            </w:pPr>
            <w:r w:rsidRPr="00BE6306">
              <w:rPr>
                <w:rFonts w:ascii="Arial Narrow" w:eastAsia="Arial" w:hAnsi="Arial Narrow"/>
                <w:i/>
                <w:sz w:val="16"/>
                <w:szCs w:val="22"/>
                <w:lang w:val="fr-FR" w:eastAsia="en-US"/>
              </w:rPr>
              <w:t>Dépenses indirectes de l’union</w:t>
            </w:r>
          </w:p>
        </w:tc>
        <w:tc>
          <w:tcPr>
            <w:tcW w:w="716" w:type="dxa"/>
            <w:tcBorders>
              <w:top w:val="single" w:sz="4" w:space="0" w:color="C6CFD7"/>
            </w:tcBorders>
            <w:vAlign w:val="center"/>
          </w:tcPr>
          <w:p w14:paraId="76FC1CD1"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237</w:t>
            </w:r>
          </w:p>
        </w:tc>
        <w:tc>
          <w:tcPr>
            <w:tcW w:w="522" w:type="dxa"/>
            <w:tcBorders>
              <w:top w:val="single" w:sz="4" w:space="0" w:color="C6CFD7"/>
            </w:tcBorders>
            <w:vAlign w:val="center"/>
          </w:tcPr>
          <w:p w14:paraId="40EA8758"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22" w:type="dxa"/>
            <w:tcBorders>
              <w:top w:val="single" w:sz="4" w:space="0" w:color="C6CFD7"/>
            </w:tcBorders>
            <w:vAlign w:val="center"/>
          </w:tcPr>
          <w:p w14:paraId="005719E8"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117 113</w:t>
            </w:r>
          </w:p>
        </w:tc>
        <w:tc>
          <w:tcPr>
            <w:tcW w:w="522" w:type="dxa"/>
            <w:tcBorders>
              <w:top w:val="single" w:sz="4" w:space="0" w:color="C6CFD7"/>
            </w:tcBorders>
            <w:vAlign w:val="center"/>
          </w:tcPr>
          <w:p w14:paraId="28899214"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11" w:type="dxa"/>
            <w:tcBorders>
              <w:top w:val="single" w:sz="4" w:space="0" w:color="C6CFD7"/>
            </w:tcBorders>
            <w:vAlign w:val="center"/>
          </w:tcPr>
          <w:p w14:paraId="40B5D6F8"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11 441</w:t>
            </w:r>
          </w:p>
        </w:tc>
        <w:tc>
          <w:tcPr>
            <w:tcW w:w="522" w:type="dxa"/>
            <w:tcBorders>
              <w:top w:val="single" w:sz="4" w:space="0" w:color="C6CFD7"/>
            </w:tcBorders>
            <w:vAlign w:val="center"/>
          </w:tcPr>
          <w:p w14:paraId="1B04B7D2"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20" w:type="dxa"/>
            <w:tcBorders>
              <w:top w:val="single" w:sz="4" w:space="0" w:color="C6CFD7"/>
            </w:tcBorders>
            <w:vAlign w:val="center"/>
          </w:tcPr>
          <w:p w14:paraId="1F0CB0F5"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88</w:t>
            </w:r>
          </w:p>
        </w:tc>
        <w:tc>
          <w:tcPr>
            <w:tcW w:w="522" w:type="dxa"/>
            <w:tcBorders>
              <w:top w:val="single" w:sz="4" w:space="0" w:color="C6CFD7"/>
            </w:tcBorders>
            <w:vAlign w:val="center"/>
          </w:tcPr>
          <w:p w14:paraId="44ED6D49"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19" w:type="dxa"/>
            <w:tcBorders>
              <w:top w:val="single" w:sz="4" w:space="0" w:color="C6CFD7"/>
            </w:tcBorders>
            <w:vAlign w:val="center"/>
          </w:tcPr>
          <w:p w14:paraId="638671E5"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5</w:t>
            </w:r>
          </w:p>
        </w:tc>
        <w:tc>
          <w:tcPr>
            <w:tcW w:w="515" w:type="dxa"/>
            <w:tcBorders>
              <w:top w:val="single" w:sz="4" w:space="0" w:color="C6CFD7"/>
            </w:tcBorders>
            <w:vAlign w:val="center"/>
          </w:tcPr>
          <w:p w14:paraId="37CC3901"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18" w:type="dxa"/>
            <w:tcBorders>
              <w:top w:val="single" w:sz="4" w:space="0" w:color="C6CFD7"/>
            </w:tcBorders>
            <w:vAlign w:val="center"/>
          </w:tcPr>
          <w:p w14:paraId="30B3BAE6"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128 884</w:t>
            </w:r>
          </w:p>
        </w:tc>
        <w:tc>
          <w:tcPr>
            <w:tcW w:w="522" w:type="dxa"/>
            <w:tcBorders>
              <w:top w:val="single" w:sz="4" w:space="0" w:color="C6CFD7"/>
            </w:tcBorders>
            <w:vAlign w:val="center"/>
          </w:tcPr>
          <w:p w14:paraId="7A15D3BB"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r>
      <w:tr w:rsidR="00BE6306" w:rsidRPr="00BE6306" w14:paraId="19252D6D" w14:textId="77777777" w:rsidTr="006D76F0">
        <w:tc>
          <w:tcPr>
            <w:tcW w:w="2255" w:type="dxa"/>
          </w:tcPr>
          <w:p w14:paraId="73C43519" w14:textId="77777777" w:rsidR="00BE6306" w:rsidRPr="00BE6306" w:rsidRDefault="00BE6306" w:rsidP="00BE6306">
            <w:pPr>
              <w:keepNext/>
              <w:spacing w:line="200" w:lineRule="atLeast"/>
              <w:ind w:left="340"/>
              <w:rPr>
                <w:rFonts w:ascii="Arial Narrow" w:eastAsia="Arial" w:hAnsi="Arial Narrow"/>
                <w:i/>
                <w:sz w:val="16"/>
                <w:szCs w:val="22"/>
                <w:lang w:val="fr-FR" w:eastAsia="en-US"/>
              </w:rPr>
            </w:pPr>
            <w:r w:rsidRPr="00BE6306">
              <w:rPr>
                <w:rFonts w:ascii="Arial Narrow" w:eastAsia="Arial" w:hAnsi="Arial Narrow"/>
                <w:i/>
                <w:sz w:val="16"/>
                <w:szCs w:val="22"/>
                <w:lang w:val="fr-FR" w:eastAsia="en-US"/>
              </w:rPr>
              <w:t>Dépenses administratives indirectes</w:t>
            </w:r>
          </w:p>
        </w:tc>
        <w:tc>
          <w:tcPr>
            <w:tcW w:w="716" w:type="dxa"/>
            <w:vAlign w:val="center"/>
          </w:tcPr>
          <w:p w14:paraId="4935FA11"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124</w:t>
            </w:r>
          </w:p>
        </w:tc>
        <w:tc>
          <w:tcPr>
            <w:tcW w:w="522" w:type="dxa"/>
            <w:vAlign w:val="center"/>
          </w:tcPr>
          <w:p w14:paraId="36C72CED"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22" w:type="dxa"/>
            <w:vAlign w:val="center"/>
          </w:tcPr>
          <w:p w14:paraId="12135645"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61 124</w:t>
            </w:r>
          </w:p>
        </w:tc>
        <w:tc>
          <w:tcPr>
            <w:tcW w:w="522" w:type="dxa"/>
            <w:vAlign w:val="center"/>
          </w:tcPr>
          <w:p w14:paraId="0AE14433"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11" w:type="dxa"/>
            <w:vAlign w:val="center"/>
          </w:tcPr>
          <w:p w14:paraId="7F0215AA"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5 971</w:t>
            </w:r>
          </w:p>
        </w:tc>
        <w:tc>
          <w:tcPr>
            <w:tcW w:w="522" w:type="dxa"/>
            <w:vAlign w:val="center"/>
          </w:tcPr>
          <w:p w14:paraId="0E06235B"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20" w:type="dxa"/>
            <w:vAlign w:val="center"/>
          </w:tcPr>
          <w:p w14:paraId="1C8712A2"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46</w:t>
            </w:r>
          </w:p>
        </w:tc>
        <w:tc>
          <w:tcPr>
            <w:tcW w:w="522" w:type="dxa"/>
            <w:vAlign w:val="center"/>
          </w:tcPr>
          <w:p w14:paraId="04E289A7"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19" w:type="dxa"/>
            <w:vAlign w:val="center"/>
          </w:tcPr>
          <w:p w14:paraId="01C77302"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3</w:t>
            </w:r>
          </w:p>
        </w:tc>
        <w:tc>
          <w:tcPr>
            <w:tcW w:w="515" w:type="dxa"/>
            <w:vAlign w:val="center"/>
          </w:tcPr>
          <w:p w14:paraId="5B93D510"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18" w:type="dxa"/>
            <w:vAlign w:val="center"/>
          </w:tcPr>
          <w:p w14:paraId="5161AFA4"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67 268</w:t>
            </w:r>
          </w:p>
        </w:tc>
        <w:tc>
          <w:tcPr>
            <w:tcW w:w="522" w:type="dxa"/>
            <w:vAlign w:val="center"/>
          </w:tcPr>
          <w:p w14:paraId="2B9BF57B"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r>
      <w:tr w:rsidR="00BE6306" w:rsidRPr="00BE6306" w14:paraId="7259DAB3" w14:textId="77777777" w:rsidTr="00BE6306">
        <w:tc>
          <w:tcPr>
            <w:tcW w:w="2255" w:type="dxa"/>
            <w:tcBorders>
              <w:bottom w:val="single" w:sz="4" w:space="0" w:color="C6CFD7"/>
            </w:tcBorders>
          </w:tcPr>
          <w:p w14:paraId="424C7BD9" w14:textId="77777777" w:rsidR="00BE6306" w:rsidRPr="00BE6306" w:rsidRDefault="00BE6306" w:rsidP="00BE6306">
            <w:pPr>
              <w:keepNext/>
              <w:spacing w:line="200" w:lineRule="atLeast"/>
              <w:ind w:left="113"/>
              <w:rPr>
                <w:rFonts w:ascii="Arial Narrow" w:eastAsia="Arial" w:hAnsi="Arial Narrow"/>
                <w:sz w:val="16"/>
                <w:szCs w:val="22"/>
                <w:lang w:val="fr-FR" w:eastAsia="en-US"/>
              </w:rPr>
            </w:pPr>
            <w:r w:rsidRPr="00BE6306">
              <w:rPr>
                <w:rFonts w:ascii="Arial Narrow" w:eastAsia="Arial" w:hAnsi="Arial Narrow"/>
                <w:sz w:val="16"/>
                <w:szCs w:val="22"/>
                <w:lang w:val="fr-FR" w:eastAsia="en-US"/>
              </w:rPr>
              <w:t>Total partiel, dépenses indirectes</w:t>
            </w:r>
          </w:p>
        </w:tc>
        <w:tc>
          <w:tcPr>
            <w:tcW w:w="716" w:type="dxa"/>
            <w:tcBorders>
              <w:bottom w:val="single" w:sz="4" w:space="0" w:color="C6CFD7"/>
            </w:tcBorders>
            <w:vAlign w:val="center"/>
          </w:tcPr>
          <w:p w14:paraId="0B381817"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361</w:t>
            </w:r>
          </w:p>
        </w:tc>
        <w:tc>
          <w:tcPr>
            <w:tcW w:w="522" w:type="dxa"/>
            <w:tcBorders>
              <w:bottom w:val="single" w:sz="4" w:space="0" w:color="C6CFD7"/>
            </w:tcBorders>
            <w:vAlign w:val="center"/>
          </w:tcPr>
          <w:p w14:paraId="0200DF2F"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22" w:type="dxa"/>
            <w:tcBorders>
              <w:bottom w:val="single" w:sz="4" w:space="0" w:color="C6CFD7"/>
            </w:tcBorders>
            <w:vAlign w:val="center"/>
          </w:tcPr>
          <w:p w14:paraId="767EC3B8"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178 237</w:t>
            </w:r>
          </w:p>
        </w:tc>
        <w:tc>
          <w:tcPr>
            <w:tcW w:w="522" w:type="dxa"/>
            <w:tcBorders>
              <w:bottom w:val="single" w:sz="4" w:space="0" w:color="C6CFD7"/>
            </w:tcBorders>
            <w:vAlign w:val="center"/>
          </w:tcPr>
          <w:p w14:paraId="78276C25"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11" w:type="dxa"/>
            <w:tcBorders>
              <w:bottom w:val="single" w:sz="4" w:space="0" w:color="C6CFD7"/>
            </w:tcBorders>
            <w:vAlign w:val="center"/>
          </w:tcPr>
          <w:p w14:paraId="1B6CB36A"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17 413</w:t>
            </w:r>
          </w:p>
        </w:tc>
        <w:tc>
          <w:tcPr>
            <w:tcW w:w="522" w:type="dxa"/>
            <w:tcBorders>
              <w:bottom w:val="single" w:sz="4" w:space="0" w:color="C6CFD7"/>
            </w:tcBorders>
            <w:vAlign w:val="center"/>
          </w:tcPr>
          <w:p w14:paraId="342BB99B"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20" w:type="dxa"/>
            <w:tcBorders>
              <w:bottom w:val="single" w:sz="4" w:space="0" w:color="C6CFD7"/>
            </w:tcBorders>
            <w:vAlign w:val="center"/>
          </w:tcPr>
          <w:p w14:paraId="0C7C4FD2"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133</w:t>
            </w:r>
          </w:p>
        </w:tc>
        <w:tc>
          <w:tcPr>
            <w:tcW w:w="522" w:type="dxa"/>
            <w:tcBorders>
              <w:bottom w:val="single" w:sz="4" w:space="0" w:color="C6CFD7"/>
            </w:tcBorders>
            <w:vAlign w:val="center"/>
          </w:tcPr>
          <w:p w14:paraId="180EDCF8"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19" w:type="dxa"/>
            <w:tcBorders>
              <w:bottom w:val="single" w:sz="4" w:space="0" w:color="C6CFD7"/>
            </w:tcBorders>
            <w:vAlign w:val="center"/>
          </w:tcPr>
          <w:p w14:paraId="0D3FD9FB"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8</w:t>
            </w:r>
          </w:p>
        </w:tc>
        <w:tc>
          <w:tcPr>
            <w:tcW w:w="515" w:type="dxa"/>
            <w:tcBorders>
              <w:bottom w:val="single" w:sz="4" w:space="0" w:color="C6CFD7"/>
            </w:tcBorders>
            <w:vAlign w:val="center"/>
          </w:tcPr>
          <w:p w14:paraId="659A3B63"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18" w:type="dxa"/>
            <w:tcBorders>
              <w:bottom w:val="single" w:sz="4" w:space="0" w:color="C6CFD7"/>
            </w:tcBorders>
            <w:vAlign w:val="center"/>
          </w:tcPr>
          <w:p w14:paraId="68E5308F"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196 151</w:t>
            </w:r>
          </w:p>
        </w:tc>
        <w:tc>
          <w:tcPr>
            <w:tcW w:w="522" w:type="dxa"/>
            <w:tcBorders>
              <w:bottom w:val="single" w:sz="4" w:space="0" w:color="C6CFD7"/>
            </w:tcBorders>
            <w:vAlign w:val="center"/>
          </w:tcPr>
          <w:p w14:paraId="3B84D7DC"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r>
      <w:tr w:rsidR="00BE6306" w:rsidRPr="00BE6306" w14:paraId="03427D24" w14:textId="77777777" w:rsidTr="00BE6306">
        <w:tc>
          <w:tcPr>
            <w:tcW w:w="2255" w:type="dxa"/>
            <w:tcBorders>
              <w:top w:val="single" w:sz="4" w:space="0" w:color="C6CFD7"/>
              <w:bottom w:val="single" w:sz="18" w:space="0" w:color="C6CFD7"/>
            </w:tcBorders>
          </w:tcPr>
          <w:p w14:paraId="7C2805AD" w14:textId="77777777" w:rsidR="00BE6306" w:rsidRPr="00BE6306" w:rsidRDefault="00BE6306" w:rsidP="00BE6306">
            <w:pPr>
              <w:keepNext/>
              <w:spacing w:line="200" w:lineRule="atLeast"/>
              <w:ind w:left="113"/>
              <w:rPr>
                <w:rFonts w:ascii="Arial Narrow" w:eastAsia="Arial" w:hAnsi="Arial Narrow"/>
                <w:b/>
                <w:sz w:val="16"/>
                <w:szCs w:val="22"/>
                <w:lang w:val="fr-FR" w:eastAsia="en-US"/>
              </w:rPr>
            </w:pPr>
            <w:r w:rsidRPr="00BE6306">
              <w:rPr>
                <w:rFonts w:ascii="Arial Narrow" w:eastAsia="Arial" w:hAnsi="Arial Narrow"/>
                <w:b/>
                <w:sz w:val="16"/>
                <w:szCs w:val="22"/>
                <w:lang w:val="fr-FR" w:eastAsia="en-US"/>
              </w:rPr>
              <w:t>Total, dépenses 2020-2021</w:t>
            </w:r>
          </w:p>
        </w:tc>
        <w:tc>
          <w:tcPr>
            <w:tcW w:w="716" w:type="dxa"/>
            <w:tcBorders>
              <w:top w:val="single" w:sz="4" w:space="0" w:color="C6CFD7"/>
              <w:bottom w:val="single" w:sz="18" w:space="0" w:color="C6CFD7"/>
            </w:tcBorders>
            <w:vAlign w:val="center"/>
          </w:tcPr>
          <w:p w14:paraId="266EB968"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38 183</w:t>
            </w:r>
          </w:p>
        </w:tc>
        <w:tc>
          <w:tcPr>
            <w:tcW w:w="522" w:type="dxa"/>
            <w:tcBorders>
              <w:top w:val="single" w:sz="4" w:space="0" w:color="C6CFD7"/>
              <w:bottom w:val="single" w:sz="18" w:space="0" w:color="C6CFD7"/>
            </w:tcBorders>
            <w:vAlign w:val="center"/>
          </w:tcPr>
          <w:p w14:paraId="00CB927E"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c>
          <w:tcPr>
            <w:tcW w:w="722" w:type="dxa"/>
            <w:tcBorders>
              <w:top w:val="single" w:sz="4" w:space="0" w:color="C6CFD7"/>
              <w:bottom w:val="single" w:sz="18" w:space="0" w:color="C6CFD7"/>
            </w:tcBorders>
            <w:vAlign w:val="center"/>
          </w:tcPr>
          <w:p w14:paraId="1CBF98BC"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533 522</w:t>
            </w:r>
          </w:p>
        </w:tc>
        <w:tc>
          <w:tcPr>
            <w:tcW w:w="522" w:type="dxa"/>
            <w:tcBorders>
              <w:top w:val="single" w:sz="4" w:space="0" w:color="C6CFD7"/>
              <w:bottom w:val="single" w:sz="18" w:space="0" w:color="C6CFD7"/>
            </w:tcBorders>
            <w:vAlign w:val="center"/>
          </w:tcPr>
          <w:p w14:paraId="7D53172C"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c>
          <w:tcPr>
            <w:tcW w:w="711" w:type="dxa"/>
            <w:tcBorders>
              <w:top w:val="single" w:sz="4" w:space="0" w:color="C6CFD7"/>
              <w:bottom w:val="single" w:sz="18" w:space="0" w:color="C6CFD7"/>
            </w:tcBorders>
            <w:vAlign w:val="center"/>
          </w:tcPr>
          <w:p w14:paraId="77ACE522"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150 755</w:t>
            </w:r>
          </w:p>
        </w:tc>
        <w:tc>
          <w:tcPr>
            <w:tcW w:w="522" w:type="dxa"/>
            <w:tcBorders>
              <w:top w:val="single" w:sz="4" w:space="0" w:color="C6CFD7"/>
              <w:bottom w:val="single" w:sz="18" w:space="0" w:color="C6CFD7"/>
            </w:tcBorders>
            <w:vAlign w:val="center"/>
          </w:tcPr>
          <w:p w14:paraId="3EDF5265"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c>
          <w:tcPr>
            <w:tcW w:w="720" w:type="dxa"/>
            <w:tcBorders>
              <w:top w:val="single" w:sz="4" w:space="0" w:color="C6CFD7"/>
              <w:bottom w:val="single" w:sz="18" w:space="0" w:color="C6CFD7"/>
            </w:tcBorders>
            <w:vAlign w:val="center"/>
          </w:tcPr>
          <w:p w14:paraId="1868CF13"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31 242</w:t>
            </w:r>
          </w:p>
        </w:tc>
        <w:tc>
          <w:tcPr>
            <w:tcW w:w="522" w:type="dxa"/>
            <w:tcBorders>
              <w:top w:val="single" w:sz="4" w:space="0" w:color="C6CFD7"/>
              <w:bottom w:val="single" w:sz="18" w:space="0" w:color="C6CFD7"/>
            </w:tcBorders>
            <w:vAlign w:val="center"/>
          </w:tcPr>
          <w:p w14:paraId="07DCD257"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c>
          <w:tcPr>
            <w:tcW w:w="719" w:type="dxa"/>
            <w:tcBorders>
              <w:top w:val="single" w:sz="4" w:space="0" w:color="C6CFD7"/>
              <w:bottom w:val="single" w:sz="18" w:space="0" w:color="C6CFD7"/>
            </w:tcBorders>
            <w:vAlign w:val="center"/>
          </w:tcPr>
          <w:p w14:paraId="3D7DFD31"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2 386</w:t>
            </w:r>
          </w:p>
        </w:tc>
        <w:tc>
          <w:tcPr>
            <w:tcW w:w="515" w:type="dxa"/>
            <w:tcBorders>
              <w:top w:val="single" w:sz="4" w:space="0" w:color="C6CFD7"/>
              <w:bottom w:val="single" w:sz="18" w:space="0" w:color="C6CFD7"/>
            </w:tcBorders>
            <w:vAlign w:val="center"/>
          </w:tcPr>
          <w:p w14:paraId="25671360"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c>
          <w:tcPr>
            <w:tcW w:w="718" w:type="dxa"/>
            <w:tcBorders>
              <w:top w:val="single" w:sz="4" w:space="0" w:color="C6CFD7"/>
              <w:bottom w:val="single" w:sz="18" w:space="0" w:color="C6CFD7"/>
            </w:tcBorders>
            <w:vAlign w:val="center"/>
          </w:tcPr>
          <w:p w14:paraId="7E5F03CB"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756 088</w:t>
            </w:r>
          </w:p>
        </w:tc>
        <w:tc>
          <w:tcPr>
            <w:tcW w:w="522" w:type="dxa"/>
            <w:tcBorders>
              <w:top w:val="single" w:sz="4" w:space="0" w:color="C6CFD7"/>
              <w:bottom w:val="single" w:sz="18" w:space="0" w:color="C6CFD7"/>
            </w:tcBorders>
            <w:vAlign w:val="center"/>
          </w:tcPr>
          <w:p w14:paraId="1E216C3F"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r>
      <w:tr w:rsidR="00BE6306" w:rsidRPr="00BE6306" w14:paraId="3A3459D7" w14:textId="77777777" w:rsidTr="00BE6306">
        <w:tc>
          <w:tcPr>
            <w:tcW w:w="2255" w:type="dxa"/>
            <w:tcBorders>
              <w:top w:val="single" w:sz="18" w:space="0" w:color="C6CFD7"/>
              <w:bottom w:val="single" w:sz="4" w:space="0" w:color="C6CFD7"/>
            </w:tcBorders>
          </w:tcPr>
          <w:p w14:paraId="28C76FCC" w14:textId="77777777" w:rsidR="00BE6306" w:rsidRPr="00BE6306" w:rsidRDefault="00BE6306" w:rsidP="00BE6306">
            <w:pPr>
              <w:keepNext/>
              <w:spacing w:line="200" w:lineRule="atLeast"/>
              <w:ind w:left="113"/>
              <w:rPr>
                <w:rFonts w:ascii="Arial Narrow" w:eastAsia="Arial" w:hAnsi="Arial Narrow"/>
                <w:sz w:val="16"/>
                <w:szCs w:val="22"/>
                <w:lang w:val="fr-FR" w:eastAsia="en-US"/>
              </w:rPr>
            </w:pPr>
            <w:r w:rsidRPr="00BE6306">
              <w:rPr>
                <w:rFonts w:ascii="Arial Narrow" w:eastAsia="Arial" w:hAnsi="Arial Narrow"/>
                <w:sz w:val="16"/>
                <w:szCs w:val="22"/>
                <w:lang w:val="fr-FR" w:eastAsia="en-US"/>
              </w:rPr>
              <w:t>Ajustement estimé du budget au titre des normes IPSAS</w:t>
            </w:r>
          </w:p>
        </w:tc>
        <w:tc>
          <w:tcPr>
            <w:tcW w:w="716" w:type="dxa"/>
            <w:tcBorders>
              <w:top w:val="single" w:sz="18" w:space="0" w:color="C6CFD7"/>
              <w:bottom w:val="single" w:sz="4" w:space="0" w:color="C6CFD7"/>
            </w:tcBorders>
            <w:vAlign w:val="center"/>
          </w:tcPr>
          <w:p w14:paraId="0618B4EA"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984</w:t>
            </w:r>
          </w:p>
        </w:tc>
        <w:tc>
          <w:tcPr>
            <w:tcW w:w="522" w:type="dxa"/>
            <w:tcBorders>
              <w:top w:val="single" w:sz="18" w:space="0" w:color="C6CFD7"/>
              <w:bottom w:val="single" w:sz="4" w:space="0" w:color="C6CFD7"/>
            </w:tcBorders>
            <w:vAlign w:val="center"/>
          </w:tcPr>
          <w:p w14:paraId="7CE12A47"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22" w:type="dxa"/>
            <w:tcBorders>
              <w:top w:val="single" w:sz="18" w:space="0" w:color="C6CFD7"/>
              <w:bottom w:val="single" w:sz="4" w:space="0" w:color="C6CFD7"/>
            </w:tcBorders>
            <w:vAlign w:val="center"/>
          </w:tcPr>
          <w:p w14:paraId="651FEB9D"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13 753</w:t>
            </w:r>
          </w:p>
        </w:tc>
        <w:tc>
          <w:tcPr>
            <w:tcW w:w="522" w:type="dxa"/>
            <w:tcBorders>
              <w:top w:val="single" w:sz="18" w:space="0" w:color="C6CFD7"/>
              <w:bottom w:val="single" w:sz="4" w:space="0" w:color="C6CFD7"/>
            </w:tcBorders>
            <w:vAlign w:val="center"/>
          </w:tcPr>
          <w:p w14:paraId="149ECFC3"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11" w:type="dxa"/>
            <w:tcBorders>
              <w:top w:val="single" w:sz="18" w:space="0" w:color="C6CFD7"/>
              <w:bottom w:val="single" w:sz="4" w:space="0" w:color="C6CFD7"/>
            </w:tcBorders>
            <w:vAlign w:val="center"/>
          </w:tcPr>
          <w:p w14:paraId="2B952AA2"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3 886</w:t>
            </w:r>
          </w:p>
        </w:tc>
        <w:tc>
          <w:tcPr>
            <w:tcW w:w="522" w:type="dxa"/>
            <w:tcBorders>
              <w:top w:val="single" w:sz="18" w:space="0" w:color="C6CFD7"/>
              <w:bottom w:val="single" w:sz="4" w:space="0" w:color="C6CFD7"/>
            </w:tcBorders>
            <w:vAlign w:val="center"/>
          </w:tcPr>
          <w:p w14:paraId="14914493"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20" w:type="dxa"/>
            <w:tcBorders>
              <w:top w:val="single" w:sz="18" w:space="0" w:color="C6CFD7"/>
              <w:bottom w:val="single" w:sz="4" w:space="0" w:color="C6CFD7"/>
            </w:tcBorders>
            <w:vAlign w:val="center"/>
          </w:tcPr>
          <w:p w14:paraId="240065F7"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805</w:t>
            </w:r>
          </w:p>
        </w:tc>
        <w:tc>
          <w:tcPr>
            <w:tcW w:w="522" w:type="dxa"/>
            <w:tcBorders>
              <w:top w:val="single" w:sz="18" w:space="0" w:color="C6CFD7"/>
              <w:bottom w:val="single" w:sz="4" w:space="0" w:color="C6CFD7"/>
            </w:tcBorders>
            <w:vAlign w:val="center"/>
          </w:tcPr>
          <w:p w14:paraId="3E546ECD"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19" w:type="dxa"/>
            <w:tcBorders>
              <w:top w:val="single" w:sz="18" w:space="0" w:color="C6CFD7"/>
              <w:bottom w:val="single" w:sz="4" w:space="0" w:color="C6CFD7"/>
            </w:tcBorders>
            <w:vAlign w:val="center"/>
          </w:tcPr>
          <w:p w14:paraId="482B7F8B"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62</w:t>
            </w:r>
          </w:p>
        </w:tc>
        <w:tc>
          <w:tcPr>
            <w:tcW w:w="515" w:type="dxa"/>
            <w:tcBorders>
              <w:top w:val="single" w:sz="18" w:space="0" w:color="C6CFD7"/>
              <w:bottom w:val="single" w:sz="4" w:space="0" w:color="C6CFD7"/>
            </w:tcBorders>
            <w:vAlign w:val="center"/>
          </w:tcPr>
          <w:p w14:paraId="47C8E5DE"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c>
          <w:tcPr>
            <w:tcW w:w="718" w:type="dxa"/>
            <w:tcBorders>
              <w:top w:val="single" w:sz="18" w:space="0" w:color="C6CFD7"/>
              <w:bottom w:val="single" w:sz="4" w:space="0" w:color="C6CFD7"/>
            </w:tcBorders>
            <w:vAlign w:val="center"/>
          </w:tcPr>
          <w:p w14:paraId="01273E7C"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19 490</w:t>
            </w:r>
          </w:p>
        </w:tc>
        <w:tc>
          <w:tcPr>
            <w:tcW w:w="522" w:type="dxa"/>
            <w:tcBorders>
              <w:top w:val="single" w:sz="18" w:space="0" w:color="C6CFD7"/>
              <w:bottom w:val="single" w:sz="4" w:space="0" w:color="C6CFD7"/>
            </w:tcBorders>
            <w:vAlign w:val="center"/>
          </w:tcPr>
          <w:p w14:paraId="5994BD70" w14:textId="77777777" w:rsidR="00BE6306" w:rsidRPr="00BE6306" w:rsidRDefault="00BE6306" w:rsidP="00BE6306">
            <w:pPr>
              <w:spacing w:line="200" w:lineRule="atLeast"/>
              <w:ind w:right="57"/>
              <w:jc w:val="right"/>
              <w:rPr>
                <w:rFonts w:ascii="Arial Narrow" w:eastAsia="Arial" w:hAnsi="Arial Narrow"/>
                <w:sz w:val="16"/>
                <w:szCs w:val="22"/>
                <w:lang w:eastAsia="fr-CH"/>
              </w:rPr>
            </w:pPr>
          </w:p>
        </w:tc>
      </w:tr>
      <w:tr w:rsidR="00BE6306" w:rsidRPr="00BE6306" w14:paraId="267ECE66" w14:textId="77777777" w:rsidTr="00BE6306">
        <w:tc>
          <w:tcPr>
            <w:tcW w:w="2255" w:type="dxa"/>
            <w:tcBorders>
              <w:top w:val="single" w:sz="4" w:space="0" w:color="C6CFD7"/>
              <w:bottom w:val="single" w:sz="18" w:space="0" w:color="C6CFD7"/>
            </w:tcBorders>
          </w:tcPr>
          <w:p w14:paraId="05675E7B" w14:textId="77777777" w:rsidR="00BE6306" w:rsidRPr="00BE6306" w:rsidRDefault="00BE6306" w:rsidP="00BE6306">
            <w:pPr>
              <w:keepNext/>
              <w:spacing w:line="200" w:lineRule="atLeast"/>
              <w:ind w:left="113"/>
              <w:rPr>
                <w:rFonts w:ascii="Arial Narrow" w:eastAsia="Arial" w:hAnsi="Arial Narrow"/>
                <w:b/>
                <w:sz w:val="16"/>
                <w:szCs w:val="22"/>
                <w:lang w:val="fr-FR" w:eastAsia="en-US"/>
              </w:rPr>
            </w:pPr>
            <w:r w:rsidRPr="00BE6306">
              <w:rPr>
                <w:rFonts w:ascii="Arial Narrow" w:eastAsia="Arial" w:hAnsi="Arial Narrow"/>
                <w:b/>
                <w:sz w:val="16"/>
                <w:szCs w:val="22"/>
                <w:lang w:val="fr-FR" w:eastAsia="en-US"/>
              </w:rPr>
              <w:t xml:space="preserve">Total des dépenses après ajustements IPSAS </w:t>
            </w:r>
          </w:p>
        </w:tc>
        <w:tc>
          <w:tcPr>
            <w:tcW w:w="716" w:type="dxa"/>
            <w:tcBorders>
              <w:top w:val="single" w:sz="4" w:space="0" w:color="C6CFD7"/>
              <w:bottom w:val="single" w:sz="18" w:space="0" w:color="C6CFD7"/>
            </w:tcBorders>
            <w:vAlign w:val="center"/>
          </w:tcPr>
          <w:p w14:paraId="69A05233"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39 167</w:t>
            </w:r>
          </w:p>
        </w:tc>
        <w:tc>
          <w:tcPr>
            <w:tcW w:w="522" w:type="dxa"/>
            <w:tcBorders>
              <w:top w:val="single" w:sz="4" w:space="0" w:color="C6CFD7"/>
              <w:bottom w:val="single" w:sz="18" w:space="0" w:color="C6CFD7"/>
            </w:tcBorders>
            <w:vAlign w:val="center"/>
          </w:tcPr>
          <w:p w14:paraId="467E4D3D"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c>
          <w:tcPr>
            <w:tcW w:w="722" w:type="dxa"/>
            <w:tcBorders>
              <w:top w:val="single" w:sz="4" w:space="0" w:color="C6CFD7"/>
              <w:bottom w:val="single" w:sz="18" w:space="0" w:color="C6CFD7"/>
            </w:tcBorders>
            <w:vAlign w:val="center"/>
          </w:tcPr>
          <w:p w14:paraId="7665E769"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547 274</w:t>
            </w:r>
          </w:p>
        </w:tc>
        <w:tc>
          <w:tcPr>
            <w:tcW w:w="522" w:type="dxa"/>
            <w:tcBorders>
              <w:top w:val="single" w:sz="4" w:space="0" w:color="C6CFD7"/>
              <w:bottom w:val="single" w:sz="18" w:space="0" w:color="C6CFD7"/>
            </w:tcBorders>
            <w:vAlign w:val="center"/>
          </w:tcPr>
          <w:p w14:paraId="3E6BA792"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c>
          <w:tcPr>
            <w:tcW w:w="711" w:type="dxa"/>
            <w:tcBorders>
              <w:top w:val="single" w:sz="4" w:space="0" w:color="C6CFD7"/>
              <w:bottom w:val="single" w:sz="18" w:space="0" w:color="C6CFD7"/>
            </w:tcBorders>
            <w:vAlign w:val="center"/>
          </w:tcPr>
          <w:p w14:paraId="430872C4"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154 641</w:t>
            </w:r>
          </w:p>
        </w:tc>
        <w:tc>
          <w:tcPr>
            <w:tcW w:w="522" w:type="dxa"/>
            <w:tcBorders>
              <w:top w:val="single" w:sz="4" w:space="0" w:color="C6CFD7"/>
              <w:bottom w:val="single" w:sz="18" w:space="0" w:color="C6CFD7"/>
            </w:tcBorders>
            <w:vAlign w:val="center"/>
          </w:tcPr>
          <w:p w14:paraId="3627A42B"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c>
          <w:tcPr>
            <w:tcW w:w="720" w:type="dxa"/>
            <w:tcBorders>
              <w:top w:val="single" w:sz="4" w:space="0" w:color="C6CFD7"/>
              <w:bottom w:val="single" w:sz="18" w:space="0" w:color="C6CFD7"/>
            </w:tcBorders>
            <w:vAlign w:val="center"/>
          </w:tcPr>
          <w:p w14:paraId="29D1CCBB"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32 048</w:t>
            </w:r>
          </w:p>
        </w:tc>
        <w:tc>
          <w:tcPr>
            <w:tcW w:w="522" w:type="dxa"/>
            <w:tcBorders>
              <w:top w:val="single" w:sz="4" w:space="0" w:color="C6CFD7"/>
              <w:bottom w:val="single" w:sz="18" w:space="0" w:color="C6CFD7"/>
            </w:tcBorders>
            <w:vAlign w:val="center"/>
          </w:tcPr>
          <w:p w14:paraId="70A7E3DE"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c>
          <w:tcPr>
            <w:tcW w:w="719" w:type="dxa"/>
            <w:tcBorders>
              <w:top w:val="single" w:sz="4" w:space="0" w:color="C6CFD7"/>
              <w:bottom w:val="single" w:sz="18" w:space="0" w:color="C6CFD7"/>
            </w:tcBorders>
            <w:vAlign w:val="center"/>
          </w:tcPr>
          <w:p w14:paraId="73DDB5DB"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2 448</w:t>
            </w:r>
          </w:p>
        </w:tc>
        <w:tc>
          <w:tcPr>
            <w:tcW w:w="515" w:type="dxa"/>
            <w:tcBorders>
              <w:top w:val="single" w:sz="4" w:space="0" w:color="C6CFD7"/>
              <w:bottom w:val="single" w:sz="18" w:space="0" w:color="C6CFD7"/>
            </w:tcBorders>
            <w:vAlign w:val="center"/>
          </w:tcPr>
          <w:p w14:paraId="1B96764A"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c>
          <w:tcPr>
            <w:tcW w:w="718" w:type="dxa"/>
            <w:tcBorders>
              <w:top w:val="single" w:sz="4" w:space="0" w:color="C6CFD7"/>
              <w:bottom w:val="single" w:sz="18" w:space="0" w:color="C6CFD7"/>
            </w:tcBorders>
            <w:vAlign w:val="center"/>
          </w:tcPr>
          <w:p w14:paraId="7644C5BA"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775 578</w:t>
            </w:r>
          </w:p>
        </w:tc>
        <w:tc>
          <w:tcPr>
            <w:tcW w:w="522" w:type="dxa"/>
            <w:tcBorders>
              <w:top w:val="single" w:sz="4" w:space="0" w:color="C6CFD7"/>
              <w:bottom w:val="single" w:sz="18" w:space="0" w:color="C6CFD7"/>
            </w:tcBorders>
            <w:vAlign w:val="center"/>
          </w:tcPr>
          <w:p w14:paraId="47627066"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r>
      <w:tr w:rsidR="00BE6306" w:rsidRPr="00BE6306" w14:paraId="6E2627D6" w14:textId="77777777" w:rsidTr="00BE6306">
        <w:tc>
          <w:tcPr>
            <w:tcW w:w="2255" w:type="dxa"/>
            <w:tcBorders>
              <w:top w:val="single" w:sz="18" w:space="0" w:color="C6CFD7"/>
              <w:bottom w:val="single" w:sz="18" w:space="0" w:color="C6CFD7"/>
            </w:tcBorders>
          </w:tcPr>
          <w:p w14:paraId="69C0F49F" w14:textId="77777777" w:rsidR="00BE6306" w:rsidRPr="00BE6306" w:rsidRDefault="00BE6306" w:rsidP="00BE6306">
            <w:pPr>
              <w:keepNext/>
              <w:spacing w:line="200" w:lineRule="atLeast"/>
              <w:ind w:left="113"/>
              <w:rPr>
                <w:rFonts w:ascii="Arial Narrow" w:eastAsia="Arial" w:hAnsi="Arial Narrow"/>
                <w:b/>
                <w:sz w:val="16"/>
                <w:szCs w:val="22"/>
                <w:lang w:val="fr-FR" w:eastAsia="en-US"/>
              </w:rPr>
            </w:pPr>
            <w:r w:rsidRPr="00BE6306">
              <w:rPr>
                <w:rFonts w:ascii="Arial Narrow" w:eastAsia="Arial" w:hAnsi="Arial Narrow"/>
                <w:b/>
                <w:sz w:val="16"/>
                <w:szCs w:val="22"/>
                <w:lang w:val="fr-FR" w:eastAsia="en-US"/>
              </w:rPr>
              <w:t>Résultat d’exploitation</w:t>
            </w:r>
          </w:p>
        </w:tc>
        <w:tc>
          <w:tcPr>
            <w:tcW w:w="716" w:type="dxa"/>
            <w:tcBorders>
              <w:top w:val="single" w:sz="18" w:space="0" w:color="C6CFD7"/>
              <w:bottom w:val="single" w:sz="18" w:space="0" w:color="C6CFD7"/>
            </w:tcBorders>
            <w:vAlign w:val="center"/>
          </w:tcPr>
          <w:p w14:paraId="2A75623D"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(3 083)</w:t>
            </w:r>
          </w:p>
        </w:tc>
        <w:tc>
          <w:tcPr>
            <w:tcW w:w="522" w:type="dxa"/>
            <w:tcBorders>
              <w:top w:val="single" w:sz="18" w:space="0" w:color="C6CFD7"/>
              <w:bottom w:val="single" w:sz="18" w:space="0" w:color="C6CFD7"/>
            </w:tcBorders>
            <w:vAlign w:val="center"/>
          </w:tcPr>
          <w:p w14:paraId="744675E7"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c>
          <w:tcPr>
            <w:tcW w:w="722" w:type="dxa"/>
            <w:tcBorders>
              <w:top w:val="single" w:sz="18" w:space="0" w:color="C6CFD7"/>
              <w:bottom w:val="single" w:sz="18" w:space="0" w:color="C6CFD7"/>
            </w:tcBorders>
            <w:vAlign w:val="center"/>
          </w:tcPr>
          <w:p w14:paraId="4E262484"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126 848</w:t>
            </w:r>
          </w:p>
        </w:tc>
        <w:tc>
          <w:tcPr>
            <w:tcW w:w="522" w:type="dxa"/>
            <w:tcBorders>
              <w:top w:val="single" w:sz="18" w:space="0" w:color="C6CFD7"/>
              <w:bottom w:val="single" w:sz="18" w:space="0" w:color="C6CFD7"/>
            </w:tcBorders>
            <w:vAlign w:val="center"/>
          </w:tcPr>
          <w:p w14:paraId="2853B0B3"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c>
          <w:tcPr>
            <w:tcW w:w="711" w:type="dxa"/>
            <w:tcBorders>
              <w:top w:val="single" w:sz="18" w:space="0" w:color="C6CFD7"/>
              <w:bottom w:val="single" w:sz="18" w:space="0" w:color="C6CFD7"/>
            </w:tcBorders>
            <w:vAlign w:val="center"/>
          </w:tcPr>
          <w:p w14:paraId="2DAE8737"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9 850</w:t>
            </w:r>
          </w:p>
        </w:tc>
        <w:tc>
          <w:tcPr>
            <w:tcW w:w="522" w:type="dxa"/>
            <w:tcBorders>
              <w:top w:val="single" w:sz="18" w:space="0" w:color="C6CFD7"/>
              <w:bottom w:val="single" w:sz="18" w:space="0" w:color="C6CFD7"/>
            </w:tcBorders>
            <w:vAlign w:val="center"/>
          </w:tcPr>
          <w:p w14:paraId="1B8607B3"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c>
          <w:tcPr>
            <w:tcW w:w="720" w:type="dxa"/>
            <w:tcBorders>
              <w:top w:val="single" w:sz="18" w:space="0" w:color="C6CFD7"/>
              <w:bottom w:val="single" w:sz="18" w:space="0" w:color="C6CFD7"/>
            </w:tcBorders>
            <w:vAlign w:val="center"/>
          </w:tcPr>
          <w:p w14:paraId="7FE212C6"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(18 729)</w:t>
            </w:r>
          </w:p>
        </w:tc>
        <w:tc>
          <w:tcPr>
            <w:tcW w:w="522" w:type="dxa"/>
            <w:tcBorders>
              <w:top w:val="single" w:sz="18" w:space="0" w:color="C6CFD7"/>
              <w:bottom w:val="single" w:sz="18" w:space="0" w:color="C6CFD7"/>
            </w:tcBorders>
            <w:vAlign w:val="center"/>
          </w:tcPr>
          <w:p w14:paraId="1EF73157"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c>
          <w:tcPr>
            <w:tcW w:w="719" w:type="dxa"/>
            <w:tcBorders>
              <w:top w:val="single" w:sz="18" w:space="0" w:color="C6CFD7"/>
              <w:bottom w:val="single" w:sz="18" w:space="0" w:color="C6CFD7"/>
            </w:tcBorders>
            <w:vAlign w:val="center"/>
          </w:tcPr>
          <w:p w14:paraId="0C2C9061"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(1 669)</w:t>
            </w:r>
          </w:p>
        </w:tc>
        <w:tc>
          <w:tcPr>
            <w:tcW w:w="515" w:type="dxa"/>
            <w:tcBorders>
              <w:top w:val="single" w:sz="18" w:space="0" w:color="C6CFD7"/>
              <w:bottom w:val="single" w:sz="18" w:space="0" w:color="C6CFD7"/>
            </w:tcBorders>
            <w:vAlign w:val="center"/>
          </w:tcPr>
          <w:p w14:paraId="24AB8E70"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c>
          <w:tcPr>
            <w:tcW w:w="718" w:type="dxa"/>
            <w:tcBorders>
              <w:top w:val="single" w:sz="18" w:space="0" w:color="C6CFD7"/>
              <w:bottom w:val="single" w:sz="18" w:space="0" w:color="C6CFD7"/>
            </w:tcBorders>
            <w:vAlign w:val="center"/>
          </w:tcPr>
          <w:p w14:paraId="6484372D"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r w:rsidRPr="00BE6306">
              <w:rPr>
                <w:rFonts w:ascii="Arial Narrow" w:eastAsia="Arial" w:hAnsi="Arial Narrow"/>
                <w:b/>
                <w:sz w:val="16"/>
                <w:szCs w:val="22"/>
                <w:lang w:eastAsia="fr-CH"/>
              </w:rPr>
              <w:t>113 217</w:t>
            </w:r>
          </w:p>
        </w:tc>
        <w:tc>
          <w:tcPr>
            <w:tcW w:w="522" w:type="dxa"/>
            <w:tcBorders>
              <w:top w:val="single" w:sz="18" w:space="0" w:color="C6CFD7"/>
              <w:bottom w:val="single" w:sz="18" w:space="0" w:color="C6CFD7"/>
            </w:tcBorders>
            <w:vAlign w:val="center"/>
          </w:tcPr>
          <w:p w14:paraId="3F45A70B" w14:textId="77777777" w:rsidR="00BE6306" w:rsidRPr="00BE6306" w:rsidRDefault="00BE6306" w:rsidP="00BE6306">
            <w:pPr>
              <w:spacing w:line="200" w:lineRule="atLeast"/>
              <w:ind w:right="57"/>
              <w:jc w:val="right"/>
              <w:rPr>
                <w:rFonts w:ascii="Arial Narrow" w:eastAsia="Arial" w:hAnsi="Arial Narrow"/>
                <w:b/>
                <w:sz w:val="16"/>
                <w:szCs w:val="22"/>
                <w:lang w:eastAsia="fr-CH"/>
              </w:rPr>
            </w:pPr>
          </w:p>
        </w:tc>
      </w:tr>
      <w:tr w:rsidR="00BE6306" w:rsidRPr="00BE6306" w14:paraId="58277E7A" w14:textId="77777777" w:rsidTr="00BE6306">
        <w:tc>
          <w:tcPr>
            <w:tcW w:w="2255" w:type="dxa"/>
            <w:tcBorders>
              <w:top w:val="single" w:sz="18" w:space="0" w:color="C6CFD7"/>
            </w:tcBorders>
          </w:tcPr>
          <w:p w14:paraId="48D32A96" w14:textId="77777777" w:rsidR="00BE6306" w:rsidRPr="00BE6306" w:rsidRDefault="00BE6306" w:rsidP="00BE6306">
            <w:pPr>
              <w:spacing w:line="200" w:lineRule="atLeast"/>
              <w:ind w:left="113"/>
              <w:rPr>
                <w:rFonts w:ascii="Arial Narrow" w:eastAsia="Arial" w:hAnsi="Arial Narrow"/>
                <w:sz w:val="16"/>
                <w:szCs w:val="22"/>
                <w:lang w:val="fr-FR" w:eastAsia="en-US"/>
              </w:rPr>
            </w:pPr>
            <w:r w:rsidRPr="00BE6306">
              <w:rPr>
                <w:rFonts w:ascii="Arial Narrow" w:eastAsia="Arial" w:hAnsi="Arial Narrow"/>
                <w:sz w:val="16"/>
                <w:szCs w:val="22"/>
                <w:lang w:val="fr-FR" w:eastAsia="en-US"/>
              </w:rPr>
              <w:t>Montant recommandé des FRR*</w:t>
            </w:r>
          </w:p>
        </w:tc>
        <w:tc>
          <w:tcPr>
            <w:tcW w:w="716" w:type="dxa"/>
            <w:tcBorders>
              <w:top w:val="single" w:sz="18" w:space="0" w:color="C6CFD7"/>
            </w:tcBorders>
            <w:vAlign w:val="center"/>
          </w:tcPr>
          <w:p w14:paraId="6815A16B"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19 091</w:t>
            </w:r>
          </w:p>
        </w:tc>
        <w:tc>
          <w:tcPr>
            <w:tcW w:w="522" w:type="dxa"/>
            <w:tcBorders>
              <w:top w:val="single" w:sz="18" w:space="0" w:color="C6CFD7"/>
            </w:tcBorders>
            <w:vAlign w:val="center"/>
          </w:tcPr>
          <w:p w14:paraId="20DE796A"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50,0%</w:t>
            </w:r>
          </w:p>
        </w:tc>
        <w:tc>
          <w:tcPr>
            <w:tcW w:w="722" w:type="dxa"/>
            <w:tcBorders>
              <w:top w:val="single" w:sz="18" w:space="0" w:color="C6CFD7"/>
            </w:tcBorders>
            <w:vAlign w:val="center"/>
          </w:tcPr>
          <w:p w14:paraId="11E48E6F"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133 380</w:t>
            </w:r>
          </w:p>
        </w:tc>
        <w:tc>
          <w:tcPr>
            <w:tcW w:w="522" w:type="dxa"/>
            <w:tcBorders>
              <w:top w:val="single" w:sz="18" w:space="0" w:color="C6CFD7"/>
            </w:tcBorders>
            <w:vAlign w:val="center"/>
          </w:tcPr>
          <w:p w14:paraId="0838F146"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25,0%</w:t>
            </w:r>
          </w:p>
        </w:tc>
        <w:tc>
          <w:tcPr>
            <w:tcW w:w="711" w:type="dxa"/>
            <w:tcBorders>
              <w:top w:val="single" w:sz="18" w:space="0" w:color="C6CFD7"/>
            </w:tcBorders>
            <w:vAlign w:val="center"/>
          </w:tcPr>
          <w:p w14:paraId="0B8CBFB5"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37 689</w:t>
            </w:r>
          </w:p>
        </w:tc>
        <w:tc>
          <w:tcPr>
            <w:tcW w:w="522" w:type="dxa"/>
            <w:tcBorders>
              <w:top w:val="single" w:sz="18" w:space="0" w:color="C6CFD7"/>
            </w:tcBorders>
            <w:vAlign w:val="center"/>
          </w:tcPr>
          <w:p w14:paraId="31A33BDA"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25,%</w:t>
            </w:r>
          </w:p>
        </w:tc>
        <w:tc>
          <w:tcPr>
            <w:tcW w:w="720" w:type="dxa"/>
            <w:tcBorders>
              <w:top w:val="single" w:sz="18" w:space="0" w:color="C6CFD7"/>
            </w:tcBorders>
            <w:vAlign w:val="center"/>
          </w:tcPr>
          <w:p w14:paraId="5E3BDD68"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4 686</w:t>
            </w:r>
          </w:p>
        </w:tc>
        <w:tc>
          <w:tcPr>
            <w:tcW w:w="522" w:type="dxa"/>
            <w:tcBorders>
              <w:top w:val="single" w:sz="18" w:space="0" w:color="C6CFD7"/>
            </w:tcBorders>
            <w:vAlign w:val="center"/>
          </w:tcPr>
          <w:p w14:paraId="39A9B600"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15,%</w:t>
            </w:r>
          </w:p>
        </w:tc>
        <w:tc>
          <w:tcPr>
            <w:tcW w:w="719" w:type="dxa"/>
            <w:tcBorders>
              <w:top w:val="single" w:sz="18" w:space="0" w:color="C6CFD7"/>
            </w:tcBorders>
            <w:vAlign w:val="center"/>
          </w:tcPr>
          <w:p w14:paraId="3EB7E1F6"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w:t>
            </w:r>
          </w:p>
        </w:tc>
        <w:tc>
          <w:tcPr>
            <w:tcW w:w="515" w:type="dxa"/>
            <w:tcBorders>
              <w:top w:val="single" w:sz="18" w:space="0" w:color="C6CFD7"/>
            </w:tcBorders>
            <w:vAlign w:val="center"/>
          </w:tcPr>
          <w:p w14:paraId="2F646A8B"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n.d.</w:t>
            </w:r>
          </w:p>
        </w:tc>
        <w:tc>
          <w:tcPr>
            <w:tcW w:w="718" w:type="dxa"/>
            <w:tcBorders>
              <w:top w:val="single" w:sz="18" w:space="0" w:color="C6CFD7"/>
            </w:tcBorders>
            <w:vAlign w:val="center"/>
          </w:tcPr>
          <w:p w14:paraId="3A58179C"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194 847</w:t>
            </w:r>
          </w:p>
        </w:tc>
        <w:tc>
          <w:tcPr>
            <w:tcW w:w="522" w:type="dxa"/>
            <w:tcBorders>
              <w:top w:val="single" w:sz="18" w:space="0" w:color="C6CFD7"/>
            </w:tcBorders>
            <w:vAlign w:val="center"/>
          </w:tcPr>
          <w:p w14:paraId="608E8F97" w14:textId="77777777" w:rsidR="00BE6306" w:rsidRPr="00BE6306" w:rsidRDefault="00BE6306" w:rsidP="00BE6306">
            <w:pPr>
              <w:spacing w:line="200" w:lineRule="atLeast"/>
              <w:ind w:right="57"/>
              <w:jc w:val="right"/>
              <w:rPr>
                <w:rFonts w:ascii="Arial Narrow" w:eastAsia="Arial" w:hAnsi="Arial Narrow"/>
                <w:sz w:val="16"/>
                <w:szCs w:val="22"/>
                <w:lang w:eastAsia="fr-CH"/>
              </w:rPr>
            </w:pPr>
            <w:r w:rsidRPr="00BE6306">
              <w:rPr>
                <w:rFonts w:ascii="Arial Narrow" w:eastAsia="Arial" w:hAnsi="Arial Narrow"/>
                <w:sz w:val="16"/>
                <w:szCs w:val="22"/>
                <w:lang w:eastAsia="fr-CH"/>
              </w:rPr>
              <w:t>25,8%</w:t>
            </w:r>
          </w:p>
        </w:tc>
      </w:tr>
      <w:tr w:rsidR="00BE6306" w:rsidRPr="00BE6306" w14:paraId="7830BF23" w14:textId="77777777" w:rsidTr="006D76F0">
        <w:tc>
          <w:tcPr>
            <w:tcW w:w="9686" w:type="dxa"/>
            <w:gridSpan w:val="13"/>
          </w:tcPr>
          <w:p w14:paraId="7E2BFA5D" w14:textId="77777777" w:rsidR="00BE6306" w:rsidRPr="00BE6306" w:rsidRDefault="00BE6306" w:rsidP="00BE6306">
            <w:pPr>
              <w:spacing w:line="200" w:lineRule="atLeast"/>
              <w:ind w:right="113"/>
              <w:rPr>
                <w:rFonts w:ascii="Arial Narrow" w:eastAsia="Times New Roman" w:hAnsi="Arial Narrow" w:cs="Times New Roman"/>
                <w:sz w:val="16"/>
                <w:szCs w:val="16"/>
                <w:lang w:val="fr-FR" w:eastAsia="fr-CH"/>
              </w:rPr>
            </w:pPr>
            <w:r w:rsidRPr="00BE6306">
              <w:rPr>
                <w:rFonts w:ascii="Arial Narrow" w:eastAsia="Arial" w:hAnsi="Arial Narrow"/>
                <w:sz w:val="16"/>
                <w:szCs w:val="22"/>
                <w:lang w:val="fr-FR" w:eastAsia="en-US"/>
              </w:rPr>
              <w:t>* Les montants recommandés pour les FRR sont calculés en appliquant les facteurs PBE aux dépenses biennales de chaque union, conformément à la politique révisée relative aux réserves (WO/PBC/23/8).</w:t>
            </w:r>
          </w:p>
        </w:tc>
      </w:tr>
    </w:tbl>
    <w:p w14:paraId="54A8A463" w14:textId="610939B5" w:rsidR="00C04DAD" w:rsidRPr="00BE6306" w:rsidRDefault="00C04DAD" w:rsidP="00A663B2">
      <w:pPr>
        <w:widowControl w:val="0"/>
        <w:shd w:val="clear" w:color="auto" w:fill="FFFFFF"/>
        <w:rPr>
          <w:lang w:val="fr-FR"/>
        </w:rPr>
      </w:pPr>
    </w:p>
    <w:p w14:paraId="684E3E3F" w14:textId="067898BE" w:rsidR="000D4ADC" w:rsidRPr="00453E11" w:rsidRDefault="00CA2DDA" w:rsidP="00CA2DDA">
      <w:pPr>
        <w:widowControl w:val="0"/>
        <w:shd w:val="clear" w:color="auto" w:fill="FFFFFF"/>
        <w:rPr>
          <w:color w:val="000000" w:themeColor="text1"/>
          <w:sz w:val="20"/>
          <w:szCs w:val="18"/>
        </w:rPr>
      </w:pPr>
      <w:r w:rsidRPr="00453E11">
        <w:rPr>
          <w:color w:val="000000" w:themeColor="text1"/>
          <w:sz w:val="20"/>
          <w:szCs w:val="18"/>
        </w:rPr>
        <w:t>Programme et budget proposé pour</w:t>
      </w:r>
      <w:r w:rsidR="001D7E77" w:rsidRPr="00453E11">
        <w:rPr>
          <w:color w:val="000000" w:themeColor="text1"/>
          <w:sz w:val="20"/>
          <w:szCs w:val="18"/>
        </w:rPr>
        <w:t xml:space="preserve"> l</w:t>
      </w:r>
      <w:r w:rsidR="001911F2">
        <w:rPr>
          <w:color w:val="000000" w:themeColor="text1"/>
          <w:sz w:val="20"/>
          <w:szCs w:val="18"/>
        </w:rPr>
        <w:t>’</w:t>
      </w:r>
      <w:r w:rsidR="001D7E77" w:rsidRPr="00453E11">
        <w:rPr>
          <w:color w:val="000000" w:themeColor="text1"/>
          <w:sz w:val="20"/>
          <w:szCs w:val="18"/>
        </w:rPr>
        <w:t>exercice biennal</w:t>
      </w:r>
      <w:r w:rsidRPr="00453E11">
        <w:rPr>
          <w:color w:val="000000" w:themeColor="text1"/>
          <w:sz w:val="20"/>
          <w:szCs w:val="18"/>
        </w:rPr>
        <w:t> 2020 – 2021</w:t>
      </w:r>
    </w:p>
    <w:p w14:paraId="1CB6DBD1" w14:textId="77777777" w:rsidR="000D4ADC" w:rsidRPr="00726790" w:rsidRDefault="000D4ADC" w:rsidP="00A663B2">
      <w:pPr>
        <w:widowControl w:val="0"/>
        <w:shd w:val="clear" w:color="auto" w:fill="FFFFFF"/>
        <w:rPr>
          <w:color w:val="000000" w:themeColor="text1"/>
          <w:szCs w:val="22"/>
        </w:rPr>
      </w:pPr>
    </w:p>
    <w:p w14:paraId="2E1BAE1A" w14:textId="77777777" w:rsidR="000D4ADC" w:rsidRPr="00726790" w:rsidRDefault="000D4ADC" w:rsidP="00A663B2">
      <w:pPr>
        <w:widowControl w:val="0"/>
        <w:shd w:val="clear" w:color="auto" w:fill="FFFFFF"/>
        <w:rPr>
          <w:color w:val="000000" w:themeColor="text1"/>
          <w:szCs w:val="22"/>
        </w:rPr>
      </w:pPr>
    </w:p>
    <w:p w14:paraId="623CFD3E" w14:textId="7B8AAFEA" w:rsidR="000D4ADC" w:rsidRPr="00726790" w:rsidRDefault="00CA2DDA" w:rsidP="00CA2DDA">
      <w:pPr>
        <w:widowControl w:val="0"/>
        <w:shd w:val="clear" w:color="auto" w:fill="FFFFFF"/>
        <w:rPr>
          <w:color w:val="000000" w:themeColor="text1"/>
          <w:szCs w:val="22"/>
        </w:rPr>
      </w:pPr>
      <w:r w:rsidRPr="00726790">
        <w:rPr>
          <w:color w:val="000000" w:themeColor="text1"/>
          <w:szCs w:val="22"/>
        </w:rPr>
        <w:t>L</w:t>
      </w:r>
      <w:r w:rsidR="001911F2">
        <w:rPr>
          <w:color w:val="000000" w:themeColor="text1"/>
          <w:szCs w:val="22"/>
        </w:rPr>
        <w:t>’</w:t>
      </w:r>
      <w:r w:rsidRPr="00726790">
        <w:rPr>
          <w:color w:val="000000" w:themeColor="text1"/>
          <w:szCs w:val="22"/>
        </w:rPr>
        <w:t xml:space="preserve">OMPI </w:t>
      </w:r>
      <w:r w:rsidR="00CF0ECE" w:rsidRPr="00726790">
        <w:rPr>
          <w:color w:val="000000" w:themeColor="text1"/>
          <w:szCs w:val="22"/>
        </w:rPr>
        <w:t>communique</w:t>
      </w:r>
      <w:r w:rsidRPr="00726790">
        <w:rPr>
          <w:color w:val="000000" w:themeColor="text1"/>
          <w:szCs w:val="22"/>
        </w:rPr>
        <w:t xml:space="preserve"> un document de budget unique</w:t>
      </w:r>
      <w:r w:rsidR="001D7E77" w:rsidRPr="00726790">
        <w:rPr>
          <w:color w:val="000000" w:themeColor="text1"/>
          <w:szCs w:val="22"/>
        </w:rPr>
        <w:t>,</w:t>
      </w:r>
      <w:r w:rsidRPr="00726790">
        <w:rPr>
          <w:color w:val="000000" w:themeColor="text1"/>
          <w:szCs w:val="22"/>
        </w:rPr>
        <w:t xml:space="preserve"> qui présente séparément les budgets des quatre</w:t>
      </w:r>
      <w:r w:rsidR="002060B0">
        <w:rPr>
          <w:color w:val="000000" w:themeColor="text1"/>
          <w:szCs w:val="22"/>
        </w:rPr>
        <w:t> </w:t>
      </w:r>
      <w:r w:rsidRPr="00726790">
        <w:rPr>
          <w:color w:val="000000" w:themeColor="text1"/>
          <w:szCs w:val="22"/>
        </w:rPr>
        <w:t>systèmes d</w:t>
      </w:r>
      <w:r w:rsidR="001911F2">
        <w:rPr>
          <w:color w:val="000000" w:themeColor="text1"/>
          <w:szCs w:val="22"/>
        </w:rPr>
        <w:t>’</w:t>
      </w:r>
      <w:r w:rsidRPr="00726790">
        <w:rPr>
          <w:color w:val="000000" w:themeColor="text1"/>
          <w:szCs w:val="22"/>
        </w:rPr>
        <w:t>enregistrement actuels.</w:t>
      </w:r>
    </w:p>
    <w:p w14:paraId="58CC0F29" w14:textId="77777777" w:rsidR="000D4ADC" w:rsidRPr="00726790" w:rsidRDefault="000D4ADC" w:rsidP="005B3D2F">
      <w:pPr>
        <w:widowControl w:val="0"/>
        <w:shd w:val="clear" w:color="auto" w:fill="FFFFFF"/>
        <w:rPr>
          <w:color w:val="000000" w:themeColor="text1"/>
          <w:szCs w:val="22"/>
        </w:rPr>
      </w:pPr>
    </w:p>
    <w:p w14:paraId="276E775B" w14:textId="77777777" w:rsidR="000D4ADC" w:rsidRPr="00726790" w:rsidRDefault="000D4ADC" w:rsidP="005B3D2F">
      <w:pPr>
        <w:widowControl w:val="0"/>
        <w:shd w:val="clear" w:color="auto" w:fill="FFFFFF"/>
        <w:rPr>
          <w:color w:val="000000" w:themeColor="text1"/>
          <w:szCs w:val="22"/>
        </w:rPr>
      </w:pPr>
    </w:p>
    <w:p w14:paraId="2B68AB49" w14:textId="7E9CF069" w:rsidR="000D4ADC" w:rsidRPr="00726790" w:rsidRDefault="00CA2DDA" w:rsidP="00CA2DDA">
      <w:pPr>
        <w:widowControl w:val="0"/>
        <w:shd w:val="clear" w:color="auto" w:fill="FFFFFF"/>
        <w:rPr>
          <w:b/>
          <w:color w:val="000000" w:themeColor="text1"/>
          <w:szCs w:val="22"/>
        </w:rPr>
      </w:pPr>
      <w:r w:rsidRPr="00726790">
        <w:rPr>
          <w:b/>
          <w:color w:val="000000" w:themeColor="text1"/>
          <w:szCs w:val="22"/>
        </w:rPr>
        <w:t xml:space="preserve">Les dépenses communes étaient </w:t>
      </w:r>
      <w:r w:rsidR="001D7E77" w:rsidRPr="00726790">
        <w:rPr>
          <w:b/>
          <w:color w:val="000000" w:themeColor="text1"/>
          <w:szCs w:val="22"/>
        </w:rPr>
        <w:t>initialement</w:t>
      </w:r>
      <w:r w:rsidRPr="00726790">
        <w:rPr>
          <w:b/>
          <w:color w:val="000000" w:themeColor="text1"/>
          <w:szCs w:val="22"/>
        </w:rPr>
        <w:t xml:space="preserve"> réparties entre les unions</w:t>
      </w:r>
    </w:p>
    <w:p w14:paraId="697FD37A" w14:textId="77777777" w:rsidR="000D4ADC" w:rsidRPr="00726790" w:rsidRDefault="000D4ADC" w:rsidP="007239E5">
      <w:pPr>
        <w:widowControl w:val="0"/>
        <w:shd w:val="clear" w:color="auto" w:fill="FFFFFF"/>
        <w:rPr>
          <w:color w:val="000000" w:themeColor="text1"/>
          <w:szCs w:val="22"/>
        </w:rPr>
      </w:pPr>
    </w:p>
    <w:p w14:paraId="3096D87F" w14:textId="5BCA68ED" w:rsidR="00C04DAD" w:rsidRDefault="00CA2DDA" w:rsidP="00CA2DDA">
      <w:pPr>
        <w:widowControl w:val="0"/>
        <w:shd w:val="clear" w:color="auto" w:fill="FFFFFF"/>
        <w:rPr>
          <w:color w:val="000000" w:themeColor="text1"/>
          <w:szCs w:val="22"/>
        </w:rPr>
      </w:pPr>
      <w:r w:rsidRPr="00726790">
        <w:rPr>
          <w:color w:val="000000" w:themeColor="text1"/>
          <w:szCs w:val="22"/>
        </w:rPr>
        <w:t xml:space="preserve">Pour montrer que le concept </w:t>
      </w:r>
      <w:r w:rsidR="001D7E77" w:rsidRPr="00726790">
        <w:rPr>
          <w:color w:val="000000" w:themeColor="text1"/>
          <w:szCs w:val="22"/>
        </w:rPr>
        <w:t>prévoyant que</w:t>
      </w:r>
      <w:r w:rsidRPr="00726790">
        <w:rPr>
          <w:color w:val="000000" w:themeColor="text1"/>
          <w:szCs w:val="22"/>
        </w:rPr>
        <w:t xml:space="preserve"> toutes les unions pa</w:t>
      </w:r>
      <w:r w:rsidR="001D7E77" w:rsidRPr="00726790">
        <w:rPr>
          <w:color w:val="000000" w:themeColor="text1"/>
          <w:szCs w:val="22"/>
        </w:rPr>
        <w:t>i</w:t>
      </w:r>
      <w:r w:rsidRPr="00726790">
        <w:rPr>
          <w:color w:val="000000" w:themeColor="text1"/>
          <w:szCs w:val="22"/>
        </w:rPr>
        <w:t>e</w:t>
      </w:r>
      <w:r w:rsidR="001D7E77" w:rsidRPr="00726790">
        <w:rPr>
          <w:color w:val="000000" w:themeColor="text1"/>
          <w:szCs w:val="22"/>
        </w:rPr>
        <w:t>nt</w:t>
      </w:r>
      <w:r w:rsidRPr="00726790">
        <w:rPr>
          <w:color w:val="000000" w:themeColor="text1"/>
          <w:szCs w:val="22"/>
        </w:rPr>
        <w:t xml:space="preserve"> leur juste part des dépenses communes de l</w:t>
      </w:r>
      <w:r w:rsidR="001911F2">
        <w:rPr>
          <w:color w:val="000000" w:themeColor="text1"/>
          <w:szCs w:val="22"/>
        </w:rPr>
        <w:t>’</w:t>
      </w:r>
      <w:r w:rsidRPr="00726790">
        <w:rPr>
          <w:color w:val="000000" w:themeColor="text1"/>
          <w:szCs w:val="22"/>
        </w:rPr>
        <w:t>Organisation n</w:t>
      </w:r>
      <w:r w:rsidR="001911F2">
        <w:rPr>
          <w:color w:val="000000" w:themeColor="text1"/>
          <w:szCs w:val="22"/>
        </w:rPr>
        <w:t>’</w:t>
      </w:r>
      <w:r w:rsidRPr="00726790">
        <w:rPr>
          <w:color w:val="000000" w:themeColor="text1"/>
          <w:szCs w:val="22"/>
        </w:rPr>
        <w:t>est pas nouveau, l</w:t>
      </w:r>
      <w:r w:rsidR="001911F2">
        <w:rPr>
          <w:color w:val="000000" w:themeColor="text1"/>
          <w:szCs w:val="22"/>
        </w:rPr>
        <w:t>’</w:t>
      </w:r>
      <w:r w:rsidRPr="00726790">
        <w:rPr>
          <w:color w:val="000000" w:themeColor="text1"/>
          <w:szCs w:val="22"/>
        </w:rPr>
        <w:t>extrait ci</w:t>
      </w:r>
      <w:r w:rsidR="001911F2">
        <w:rPr>
          <w:color w:val="000000" w:themeColor="text1"/>
          <w:szCs w:val="22"/>
        </w:rPr>
        <w:t>-</w:t>
      </w:r>
      <w:r w:rsidRPr="00726790">
        <w:rPr>
          <w:color w:val="000000" w:themeColor="text1"/>
          <w:szCs w:val="22"/>
        </w:rPr>
        <w:t>dessous montre que l</w:t>
      </w:r>
      <w:r w:rsidR="001911F2">
        <w:rPr>
          <w:color w:val="000000" w:themeColor="text1"/>
          <w:szCs w:val="22"/>
        </w:rPr>
        <w:t>’</w:t>
      </w:r>
      <w:r w:rsidRPr="00726790">
        <w:rPr>
          <w:color w:val="000000" w:themeColor="text1"/>
          <w:szCs w:val="22"/>
        </w:rPr>
        <w:t>Union de Lisbonne a dépensé la majeure partie de son budget pour les dépenses communes</w:t>
      </w:r>
      <w:r w:rsidR="001911F2">
        <w:rPr>
          <w:color w:val="000000" w:themeColor="text1"/>
          <w:szCs w:val="22"/>
        </w:rPr>
        <w:t> :</w:t>
      </w:r>
    </w:p>
    <w:p w14:paraId="2EC062EC" w14:textId="74BE9D96" w:rsidR="00BE6306" w:rsidRPr="001D7E77" w:rsidRDefault="00BE6306" w:rsidP="007239E5">
      <w:pPr>
        <w:widowControl w:val="0"/>
        <w:shd w:val="clear" w:color="auto" w:fill="FFFFFF"/>
        <w:rPr>
          <w:szCs w:val="22"/>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1"/>
        <w:gridCol w:w="142"/>
        <w:gridCol w:w="257"/>
        <w:gridCol w:w="593"/>
        <w:gridCol w:w="607"/>
        <w:gridCol w:w="270"/>
        <w:gridCol w:w="473"/>
        <w:gridCol w:w="67"/>
        <w:gridCol w:w="418"/>
        <w:gridCol w:w="122"/>
        <w:gridCol w:w="451"/>
        <w:gridCol w:w="241"/>
        <w:gridCol w:w="313"/>
        <w:gridCol w:w="135"/>
        <w:gridCol w:w="212"/>
        <w:gridCol w:w="328"/>
        <w:gridCol w:w="234"/>
        <w:gridCol w:w="240"/>
        <w:gridCol w:w="250"/>
        <w:gridCol w:w="317"/>
        <w:gridCol w:w="173"/>
        <w:gridCol w:w="316"/>
        <w:gridCol w:w="168"/>
        <w:gridCol w:w="462"/>
        <w:gridCol w:w="31"/>
        <w:gridCol w:w="509"/>
        <w:gridCol w:w="30"/>
        <w:gridCol w:w="579"/>
        <w:gridCol w:w="567"/>
      </w:tblGrid>
      <w:tr w:rsidR="00BE6306" w:rsidRPr="00127A3F" w14:paraId="2593715E" w14:textId="77777777" w:rsidTr="006D76F0">
        <w:trPr>
          <w:trHeight w:val="277"/>
        </w:trPr>
        <w:tc>
          <w:tcPr>
            <w:tcW w:w="803" w:type="dxa"/>
            <w:gridSpan w:val="2"/>
          </w:tcPr>
          <w:p w14:paraId="16C63372" w14:textId="77777777" w:rsidR="00BE6306" w:rsidRPr="00127A3F" w:rsidRDefault="00BE6306" w:rsidP="006D76F0">
            <w:pPr>
              <w:spacing w:before="96"/>
              <w:rPr>
                <w:color w:val="343434"/>
                <w:sz w:val="16"/>
                <w:szCs w:val="16"/>
                <w:lang w:val="es-419"/>
              </w:rPr>
            </w:pPr>
            <w:r w:rsidRPr="00127A3F">
              <w:rPr>
                <w:color w:val="343434"/>
                <w:sz w:val="16"/>
                <w:szCs w:val="16"/>
                <w:lang w:val="es-419"/>
              </w:rPr>
              <w:t>TMD.08</w:t>
            </w:r>
          </w:p>
        </w:tc>
        <w:tc>
          <w:tcPr>
            <w:tcW w:w="8363" w:type="dxa"/>
            <w:gridSpan w:val="27"/>
          </w:tcPr>
          <w:p w14:paraId="4CB06159" w14:textId="5CDA5B95" w:rsidR="00BE6306" w:rsidRPr="00127A3F" w:rsidRDefault="00BE6306" w:rsidP="006D76F0">
            <w:pPr>
              <w:spacing w:before="96"/>
              <w:ind w:left="240"/>
              <w:rPr>
                <w:rFonts w:ascii="Times New Roman"/>
                <w:sz w:val="16"/>
                <w:szCs w:val="16"/>
                <w:lang w:val="es-419"/>
              </w:rPr>
            </w:pPr>
            <w:r>
              <w:rPr>
                <w:color w:val="343434"/>
                <w:sz w:val="16"/>
                <w:szCs w:val="16"/>
                <w:lang w:val="es-419"/>
              </w:rPr>
              <w:t>UNION DE LISBONNE</w:t>
            </w:r>
          </w:p>
        </w:tc>
      </w:tr>
      <w:tr w:rsidR="00BE6306" w:rsidRPr="00D9538B" w14:paraId="54529145" w14:textId="77777777" w:rsidTr="006D76F0">
        <w:trPr>
          <w:trHeight w:val="1635"/>
        </w:trPr>
        <w:tc>
          <w:tcPr>
            <w:tcW w:w="9166" w:type="dxa"/>
            <w:gridSpan w:val="29"/>
          </w:tcPr>
          <w:p w14:paraId="7E409249" w14:textId="77777777" w:rsidR="006D76F0" w:rsidRPr="00DB3820" w:rsidRDefault="006D76F0" w:rsidP="006D76F0">
            <w:pPr>
              <w:tabs>
                <w:tab w:val="left" w:pos="567"/>
              </w:tabs>
              <w:spacing w:before="96" w:after="76"/>
              <w:ind w:left="284"/>
              <w:rPr>
                <w:color w:val="343434"/>
                <w:sz w:val="16"/>
                <w:szCs w:val="16"/>
                <w:lang w:val="fr-FR"/>
              </w:rPr>
            </w:pPr>
          </w:p>
          <w:p w14:paraId="034E48D2" w14:textId="5C8FF9CF" w:rsidR="00BE6306" w:rsidRPr="00DB3820" w:rsidRDefault="00BE6306" w:rsidP="006D76F0">
            <w:pPr>
              <w:tabs>
                <w:tab w:val="left" w:pos="567"/>
              </w:tabs>
              <w:spacing w:before="96" w:after="76"/>
              <w:ind w:left="284"/>
              <w:rPr>
                <w:color w:val="343434"/>
                <w:sz w:val="16"/>
                <w:szCs w:val="16"/>
                <w:lang w:val="fr-FR"/>
              </w:rPr>
            </w:pPr>
            <w:r w:rsidRPr="00DB3820">
              <w:rPr>
                <w:color w:val="343434"/>
                <w:sz w:val="16"/>
                <w:szCs w:val="16"/>
                <w:lang w:val="fr-FR"/>
              </w:rPr>
              <w:t>a)</w:t>
            </w:r>
            <w:r w:rsidRPr="00DB3820">
              <w:rPr>
                <w:color w:val="343434"/>
                <w:sz w:val="16"/>
                <w:szCs w:val="16"/>
                <w:lang w:val="fr-FR"/>
              </w:rPr>
              <w:tab/>
              <w:t xml:space="preserve">Le bulletin </w:t>
            </w:r>
            <w:r w:rsidRPr="00DB3820">
              <w:rPr>
                <w:color w:val="343434"/>
                <w:sz w:val="16"/>
                <w:szCs w:val="16"/>
                <w:u w:val="single"/>
                <w:lang w:val="fr-FR"/>
              </w:rPr>
              <w:t xml:space="preserve">Les </w:t>
            </w:r>
            <w:r w:rsidR="00DB3820" w:rsidRPr="00DB3820">
              <w:rPr>
                <w:color w:val="343434"/>
                <w:sz w:val="16"/>
                <w:szCs w:val="16"/>
                <w:u w:val="single"/>
                <w:lang w:val="fr-FR"/>
              </w:rPr>
              <w:t>Appellations</w:t>
            </w:r>
            <w:r w:rsidRPr="00DB3820">
              <w:rPr>
                <w:color w:val="343434"/>
                <w:sz w:val="16"/>
                <w:szCs w:val="16"/>
                <w:u w:val="single"/>
                <w:lang w:val="fr-FR"/>
              </w:rPr>
              <w:t xml:space="preserve"> d’origine</w:t>
            </w:r>
            <w:r w:rsidRPr="00DB3820">
              <w:rPr>
                <w:color w:val="343434"/>
                <w:sz w:val="16"/>
                <w:szCs w:val="16"/>
                <w:lang w:val="fr-FR"/>
              </w:rPr>
              <w:t xml:space="preserve"> continuera de paraître.</w:t>
            </w:r>
          </w:p>
          <w:p w14:paraId="0D998E03" w14:textId="15D35D65" w:rsidR="00BE6306" w:rsidRPr="00DB3820" w:rsidRDefault="00BE6306" w:rsidP="00BE6306">
            <w:pPr>
              <w:tabs>
                <w:tab w:val="left" w:pos="567"/>
              </w:tabs>
              <w:spacing w:before="96" w:line="194" w:lineRule="auto"/>
              <w:ind w:left="284"/>
              <w:rPr>
                <w:color w:val="343434"/>
                <w:sz w:val="16"/>
                <w:szCs w:val="16"/>
                <w:lang w:val="fr-FR"/>
              </w:rPr>
            </w:pPr>
            <w:r w:rsidRPr="00DB3820">
              <w:rPr>
                <w:color w:val="343434"/>
                <w:sz w:val="16"/>
                <w:szCs w:val="16"/>
                <w:lang w:val="fr-FR"/>
              </w:rPr>
              <w:t>b)</w:t>
            </w:r>
            <w:r w:rsidRPr="00DB3820">
              <w:rPr>
                <w:color w:val="343434"/>
                <w:sz w:val="16"/>
                <w:szCs w:val="16"/>
                <w:lang w:val="fr-FR"/>
              </w:rPr>
              <w:tab/>
              <w:t>L</w:t>
            </w:r>
            <w:r w:rsidR="008047C4">
              <w:rPr>
                <w:color w:val="343434"/>
                <w:sz w:val="16"/>
                <w:szCs w:val="16"/>
                <w:lang w:val="fr-FR"/>
              </w:rPr>
              <w:t>’</w:t>
            </w:r>
            <w:r w:rsidRPr="00DB3820">
              <w:rPr>
                <w:color w:val="343434"/>
                <w:sz w:val="16"/>
                <w:szCs w:val="16"/>
                <w:lang w:val="fr-FR"/>
              </w:rPr>
              <w:t xml:space="preserve">Union de Lisbonne continuera de supporter une petite fraction des dépenses communes. </w:t>
            </w:r>
            <w:r w:rsidR="008047C4">
              <w:rPr>
                <w:color w:val="343434"/>
                <w:sz w:val="16"/>
                <w:szCs w:val="16"/>
                <w:lang w:val="fr-FR"/>
              </w:rPr>
              <w:t xml:space="preserve"> T</w:t>
            </w:r>
            <w:r w:rsidR="006D76F0" w:rsidRPr="00DB3820">
              <w:rPr>
                <w:color w:val="343434"/>
                <w:sz w:val="16"/>
                <w:szCs w:val="16"/>
                <w:lang w:val="fr-FR"/>
              </w:rPr>
              <w:t>outefois, les</w:t>
            </w:r>
          </w:p>
          <w:p w14:paraId="56E9BE96" w14:textId="3D68D8CC" w:rsidR="00BE6306" w:rsidRPr="00DB3820" w:rsidRDefault="006D76F0" w:rsidP="00BE6306">
            <w:pPr>
              <w:tabs>
                <w:tab w:val="left" w:pos="567"/>
              </w:tabs>
              <w:spacing w:before="96" w:line="194" w:lineRule="auto"/>
              <w:ind w:left="284"/>
              <w:rPr>
                <w:color w:val="343434"/>
                <w:sz w:val="16"/>
                <w:szCs w:val="16"/>
                <w:lang w:val="fr-FR"/>
              </w:rPr>
            </w:pPr>
            <w:r w:rsidRPr="00DB3820">
              <w:rPr>
                <w:color w:val="343434"/>
                <w:sz w:val="16"/>
                <w:szCs w:val="16"/>
                <w:lang w:val="fr-FR"/>
              </w:rPr>
              <w:t>sommes considéré</w:t>
            </w:r>
            <w:r w:rsidR="00BE6306" w:rsidRPr="00DB3820">
              <w:rPr>
                <w:color w:val="343434"/>
                <w:sz w:val="16"/>
                <w:szCs w:val="16"/>
                <w:lang w:val="fr-FR"/>
              </w:rPr>
              <w:t>es sont</w:t>
            </w:r>
            <w:r w:rsidRPr="00DB3820">
              <w:rPr>
                <w:color w:val="343434"/>
                <w:sz w:val="16"/>
                <w:szCs w:val="16"/>
                <w:lang w:val="fr-FR"/>
              </w:rPr>
              <w:t xml:space="preserve"> trop faibles pour figurer en dé</w:t>
            </w:r>
            <w:r w:rsidR="00BE6306" w:rsidRPr="00DB3820">
              <w:rPr>
                <w:color w:val="343434"/>
                <w:sz w:val="16"/>
                <w:szCs w:val="16"/>
                <w:lang w:val="fr-FR"/>
              </w:rPr>
              <w:t>tail d</w:t>
            </w:r>
            <w:r w:rsidRPr="00DB3820">
              <w:rPr>
                <w:color w:val="343434"/>
                <w:sz w:val="16"/>
                <w:szCs w:val="16"/>
                <w:lang w:val="fr-FR"/>
              </w:rPr>
              <w:t>ans chacune des Grandes activité</w:t>
            </w:r>
            <w:r w:rsidR="00BE6306" w:rsidRPr="00DB3820">
              <w:rPr>
                <w:color w:val="343434"/>
                <w:sz w:val="16"/>
                <w:szCs w:val="16"/>
                <w:lang w:val="fr-FR"/>
              </w:rPr>
              <w:t>s int</w:t>
            </w:r>
            <w:r w:rsidRPr="00DB3820">
              <w:rPr>
                <w:color w:val="343434"/>
                <w:sz w:val="16"/>
                <w:szCs w:val="16"/>
                <w:lang w:val="fr-FR"/>
              </w:rPr>
              <w:t>éressées.</w:t>
            </w:r>
          </w:p>
          <w:p w14:paraId="214AF981" w14:textId="146FC086" w:rsidR="00BE6306" w:rsidRPr="00DB3820" w:rsidRDefault="006D76F0" w:rsidP="006D76F0">
            <w:pPr>
              <w:tabs>
                <w:tab w:val="left" w:pos="567"/>
              </w:tabs>
              <w:spacing w:before="96" w:line="194" w:lineRule="auto"/>
              <w:ind w:left="284"/>
              <w:rPr>
                <w:color w:val="343434"/>
                <w:sz w:val="16"/>
                <w:szCs w:val="16"/>
                <w:lang w:val="fr-FR"/>
              </w:rPr>
            </w:pPr>
            <w:r w:rsidRPr="00DB3820">
              <w:rPr>
                <w:color w:val="343434"/>
                <w:sz w:val="16"/>
                <w:szCs w:val="16"/>
                <w:lang w:val="fr-FR"/>
              </w:rPr>
              <w:t>On estime que les contributions aux dé</w:t>
            </w:r>
            <w:r w:rsidR="00BE6306" w:rsidRPr="00DB3820">
              <w:rPr>
                <w:color w:val="343434"/>
                <w:sz w:val="16"/>
                <w:szCs w:val="16"/>
                <w:lang w:val="fr-FR"/>
              </w:rPr>
              <w:t>penses communes re</w:t>
            </w:r>
            <w:r w:rsidRPr="00DB3820">
              <w:rPr>
                <w:color w:val="343434"/>
                <w:sz w:val="16"/>
                <w:szCs w:val="16"/>
                <w:lang w:val="fr-FR"/>
              </w:rPr>
              <w:t>présenteront 5</w:t>
            </w:r>
            <w:r w:rsidR="00BE6306" w:rsidRPr="00DB3820">
              <w:rPr>
                <w:color w:val="343434"/>
                <w:sz w:val="16"/>
                <w:szCs w:val="16"/>
                <w:lang w:val="fr-FR"/>
              </w:rPr>
              <w:t>000</w:t>
            </w:r>
            <w:r w:rsidR="008047C4">
              <w:rPr>
                <w:color w:val="343434"/>
                <w:sz w:val="16"/>
                <w:szCs w:val="16"/>
                <w:lang w:val="fr-FR"/>
              </w:rPr>
              <w:t> </w:t>
            </w:r>
            <w:r w:rsidR="00BE6306" w:rsidRPr="00DB3820">
              <w:rPr>
                <w:color w:val="343434"/>
                <w:sz w:val="16"/>
                <w:szCs w:val="16"/>
                <w:lang w:val="fr-FR"/>
              </w:rPr>
              <w:t>francs.</w:t>
            </w:r>
          </w:p>
        </w:tc>
      </w:tr>
      <w:tr w:rsidR="00BE6306" w:rsidRPr="006D76F0" w14:paraId="668FF891" w14:textId="77777777" w:rsidTr="006D76F0">
        <w:trPr>
          <w:trHeight w:val="143"/>
        </w:trPr>
        <w:tc>
          <w:tcPr>
            <w:tcW w:w="661" w:type="dxa"/>
            <w:tcBorders>
              <w:bottom w:val="nil"/>
            </w:tcBorders>
          </w:tcPr>
          <w:p w14:paraId="7E9BE1E0" w14:textId="77777777" w:rsidR="00BE6306" w:rsidRPr="00127A3F" w:rsidRDefault="00BE6306" w:rsidP="006D76F0">
            <w:pPr>
              <w:jc w:val="center"/>
              <w:rPr>
                <w:sz w:val="12"/>
                <w:szCs w:val="12"/>
                <w:lang w:val="es-419"/>
              </w:rPr>
            </w:pPr>
          </w:p>
        </w:tc>
        <w:tc>
          <w:tcPr>
            <w:tcW w:w="399" w:type="dxa"/>
            <w:gridSpan w:val="2"/>
            <w:tcBorders>
              <w:top w:val="nil"/>
              <w:bottom w:val="nil"/>
            </w:tcBorders>
          </w:tcPr>
          <w:p w14:paraId="3D353819" w14:textId="77777777" w:rsidR="00BE6306" w:rsidRPr="00127A3F" w:rsidRDefault="00BE6306" w:rsidP="006D76F0">
            <w:pPr>
              <w:jc w:val="center"/>
              <w:rPr>
                <w:sz w:val="12"/>
                <w:szCs w:val="12"/>
                <w:lang w:val="es-419"/>
              </w:rPr>
            </w:pPr>
          </w:p>
        </w:tc>
        <w:tc>
          <w:tcPr>
            <w:tcW w:w="593" w:type="dxa"/>
            <w:tcBorders>
              <w:bottom w:val="nil"/>
            </w:tcBorders>
          </w:tcPr>
          <w:p w14:paraId="3DB5FC50" w14:textId="77777777" w:rsidR="00BE6306" w:rsidRPr="00127A3F" w:rsidRDefault="00BE6306" w:rsidP="006D76F0">
            <w:pPr>
              <w:tabs>
                <w:tab w:val="left" w:pos="700"/>
              </w:tabs>
              <w:spacing w:line="132" w:lineRule="exact"/>
              <w:jc w:val="center"/>
              <w:rPr>
                <w:b/>
                <w:w w:val="90"/>
                <w:sz w:val="12"/>
                <w:szCs w:val="12"/>
                <w:lang w:val="es-419"/>
              </w:rPr>
            </w:pPr>
          </w:p>
        </w:tc>
        <w:tc>
          <w:tcPr>
            <w:tcW w:w="877" w:type="dxa"/>
            <w:gridSpan w:val="2"/>
          </w:tcPr>
          <w:p w14:paraId="099D4BC1" w14:textId="1EA5A81D" w:rsidR="00BE6306" w:rsidRPr="00DB3820" w:rsidRDefault="006D76F0" w:rsidP="007A3685">
            <w:pPr>
              <w:rPr>
                <w:lang w:val="fr-FR"/>
              </w:rPr>
            </w:pPr>
            <w:r w:rsidRPr="00DB3820">
              <w:rPr>
                <w:b/>
                <w:w w:val="90"/>
                <w:sz w:val="12"/>
                <w:szCs w:val="12"/>
                <w:lang w:val="fr-FR"/>
              </w:rPr>
              <w:t>hommes</w:t>
            </w:r>
            <w:r w:rsidR="00BE6306" w:rsidRPr="00DB3820">
              <w:rPr>
                <w:b/>
                <w:w w:val="90"/>
                <w:sz w:val="12"/>
                <w:szCs w:val="12"/>
                <w:lang w:val="fr-FR"/>
              </w:rPr>
              <w:t>/</w:t>
            </w:r>
            <w:r w:rsidR="007A3685">
              <w:rPr>
                <w:b/>
                <w:w w:val="90"/>
                <w:sz w:val="12"/>
                <w:szCs w:val="12"/>
                <w:lang w:val="fr-FR"/>
              </w:rPr>
              <w:t>mois</w:t>
            </w:r>
          </w:p>
        </w:tc>
        <w:tc>
          <w:tcPr>
            <w:tcW w:w="1080" w:type="dxa"/>
            <w:gridSpan w:val="4"/>
          </w:tcPr>
          <w:p w14:paraId="726FD18C" w14:textId="63703EEB" w:rsidR="00BE6306" w:rsidRPr="00DB3820" w:rsidRDefault="006D76F0" w:rsidP="006D76F0">
            <w:pPr>
              <w:jc w:val="center"/>
              <w:rPr>
                <w:lang w:val="fr-FR"/>
              </w:rPr>
            </w:pPr>
            <w:r w:rsidRPr="00DB3820">
              <w:rPr>
                <w:b/>
                <w:w w:val="90"/>
                <w:sz w:val="12"/>
                <w:szCs w:val="12"/>
                <w:lang w:val="fr-FR"/>
              </w:rPr>
              <w:t>Voyages</w:t>
            </w:r>
          </w:p>
        </w:tc>
        <w:tc>
          <w:tcPr>
            <w:tcW w:w="2154" w:type="dxa"/>
            <w:gridSpan w:val="8"/>
          </w:tcPr>
          <w:p w14:paraId="46C6EF08" w14:textId="352E0606" w:rsidR="00BE6306" w:rsidRPr="00DB3820" w:rsidRDefault="006D76F0" w:rsidP="006D76F0">
            <w:pPr>
              <w:spacing w:before="7"/>
              <w:ind w:left="362"/>
              <w:jc w:val="center"/>
              <w:rPr>
                <w:b/>
                <w:w w:val="90"/>
                <w:sz w:val="12"/>
                <w:szCs w:val="12"/>
                <w:lang w:val="fr-FR"/>
              </w:rPr>
            </w:pPr>
            <w:r w:rsidRPr="00DB3820">
              <w:rPr>
                <w:b/>
                <w:w w:val="90"/>
                <w:sz w:val="12"/>
                <w:szCs w:val="12"/>
                <w:lang w:val="fr-FR"/>
              </w:rPr>
              <w:t>Services contractu</w:t>
            </w:r>
            <w:r w:rsidR="00BE6306" w:rsidRPr="00DB3820">
              <w:rPr>
                <w:b/>
                <w:w w:val="90"/>
                <w:sz w:val="12"/>
                <w:szCs w:val="12"/>
                <w:lang w:val="fr-FR"/>
              </w:rPr>
              <w:t>e</w:t>
            </w:r>
            <w:r w:rsidRPr="00DB3820">
              <w:rPr>
                <w:b/>
                <w:w w:val="90"/>
                <w:sz w:val="12"/>
                <w:szCs w:val="12"/>
                <w:lang w:val="fr-FR"/>
              </w:rPr>
              <w:t>l</w:t>
            </w:r>
            <w:r w:rsidR="00BE6306" w:rsidRPr="00DB3820">
              <w:rPr>
                <w:b/>
                <w:w w:val="90"/>
                <w:sz w:val="12"/>
                <w:szCs w:val="12"/>
                <w:lang w:val="fr-FR"/>
              </w:rPr>
              <w:t>s</w:t>
            </w:r>
          </w:p>
        </w:tc>
        <w:tc>
          <w:tcPr>
            <w:tcW w:w="567" w:type="dxa"/>
            <w:gridSpan w:val="2"/>
            <w:vMerge w:val="restart"/>
          </w:tcPr>
          <w:p w14:paraId="454C8779" w14:textId="77777777" w:rsidR="00BE6306" w:rsidRPr="00DB3820" w:rsidRDefault="006D76F0" w:rsidP="006D76F0">
            <w:pPr>
              <w:spacing w:before="30"/>
              <w:jc w:val="center"/>
              <w:rPr>
                <w:b/>
                <w:w w:val="90"/>
                <w:sz w:val="12"/>
                <w:szCs w:val="12"/>
                <w:lang w:val="fr-FR"/>
              </w:rPr>
            </w:pPr>
            <w:r w:rsidRPr="00DB3820">
              <w:rPr>
                <w:b/>
                <w:w w:val="90"/>
                <w:sz w:val="12"/>
                <w:szCs w:val="12"/>
                <w:lang w:val="fr-FR"/>
              </w:rPr>
              <w:t>Dép.</w:t>
            </w:r>
          </w:p>
          <w:p w14:paraId="0385FDC0" w14:textId="77777777" w:rsidR="006D76F0" w:rsidRPr="00DB3820" w:rsidRDefault="006D76F0" w:rsidP="006D76F0">
            <w:pPr>
              <w:spacing w:before="30"/>
              <w:jc w:val="center"/>
              <w:rPr>
                <w:b/>
                <w:w w:val="90"/>
                <w:sz w:val="12"/>
                <w:szCs w:val="12"/>
                <w:lang w:val="fr-FR"/>
              </w:rPr>
            </w:pPr>
            <w:r w:rsidRPr="00DB3820">
              <w:rPr>
                <w:b/>
                <w:w w:val="90"/>
                <w:sz w:val="12"/>
                <w:szCs w:val="12"/>
                <w:lang w:val="fr-FR"/>
              </w:rPr>
              <w:t>de</w:t>
            </w:r>
          </w:p>
          <w:p w14:paraId="58CCD375" w14:textId="75177F65" w:rsidR="006D76F0" w:rsidRPr="00DB3820" w:rsidRDefault="006D76F0" w:rsidP="006D76F0">
            <w:pPr>
              <w:spacing w:before="30"/>
              <w:jc w:val="center"/>
              <w:rPr>
                <w:b/>
                <w:w w:val="90"/>
                <w:sz w:val="12"/>
                <w:szCs w:val="12"/>
                <w:lang w:val="fr-FR"/>
              </w:rPr>
            </w:pPr>
            <w:r w:rsidRPr="00DB3820">
              <w:rPr>
                <w:b/>
                <w:w w:val="90"/>
                <w:sz w:val="12"/>
                <w:szCs w:val="12"/>
                <w:lang w:val="fr-FR"/>
              </w:rPr>
              <w:t>Fonctmt.</w:t>
            </w:r>
          </w:p>
        </w:tc>
        <w:tc>
          <w:tcPr>
            <w:tcW w:w="489" w:type="dxa"/>
            <w:gridSpan w:val="2"/>
            <w:vMerge w:val="restart"/>
          </w:tcPr>
          <w:p w14:paraId="44D90945" w14:textId="05728B4A" w:rsidR="00BE6306" w:rsidRPr="00DB3820" w:rsidRDefault="006D76F0" w:rsidP="006D76F0">
            <w:pPr>
              <w:spacing w:before="31"/>
              <w:jc w:val="center"/>
              <w:rPr>
                <w:b/>
                <w:w w:val="90"/>
                <w:sz w:val="12"/>
                <w:szCs w:val="12"/>
                <w:lang w:val="fr-FR"/>
              </w:rPr>
            </w:pPr>
            <w:r w:rsidRPr="00DB3820">
              <w:rPr>
                <w:b/>
                <w:w w:val="90"/>
                <w:sz w:val="12"/>
                <w:szCs w:val="12"/>
                <w:lang w:val="fr-FR"/>
              </w:rPr>
              <w:t>Fourni-tures</w:t>
            </w:r>
          </w:p>
        </w:tc>
        <w:tc>
          <w:tcPr>
            <w:tcW w:w="630" w:type="dxa"/>
            <w:gridSpan w:val="2"/>
            <w:vMerge w:val="restart"/>
          </w:tcPr>
          <w:p w14:paraId="554566C5" w14:textId="719BF473" w:rsidR="00BE6306" w:rsidRPr="00DB3820" w:rsidRDefault="00BE6306" w:rsidP="006D76F0">
            <w:pPr>
              <w:spacing w:before="21"/>
              <w:jc w:val="center"/>
              <w:rPr>
                <w:b/>
                <w:w w:val="90"/>
                <w:sz w:val="12"/>
                <w:szCs w:val="12"/>
                <w:lang w:val="fr-FR"/>
              </w:rPr>
            </w:pPr>
            <w:r w:rsidRPr="00DB3820">
              <w:rPr>
                <w:b/>
                <w:w w:val="90"/>
                <w:sz w:val="12"/>
                <w:szCs w:val="12"/>
                <w:lang w:val="fr-FR"/>
              </w:rPr>
              <w:t>Mobil</w:t>
            </w:r>
            <w:r w:rsidR="006D76F0" w:rsidRPr="00DB3820">
              <w:rPr>
                <w:b/>
                <w:w w:val="90"/>
                <w:sz w:val="12"/>
                <w:szCs w:val="12"/>
                <w:lang w:val="fr-FR"/>
              </w:rPr>
              <w:t>ier et matériel</w:t>
            </w:r>
          </w:p>
        </w:tc>
        <w:tc>
          <w:tcPr>
            <w:tcW w:w="540" w:type="dxa"/>
            <w:gridSpan w:val="2"/>
            <w:vMerge w:val="restart"/>
          </w:tcPr>
          <w:p w14:paraId="62847113" w14:textId="5CD9A04A" w:rsidR="00BE6306" w:rsidRPr="00DB3820" w:rsidRDefault="00BE6306" w:rsidP="006D76F0">
            <w:pPr>
              <w:spacing w:before="60"/>
              <w:jc w:val="center"/>
              <w:rPr>
                <w:b/>
                <w:w w:val="90"/>
                <w:sz w:val="12"/>
                <w:szCs w:val="12"/>
                <w:lang w:val="fr-FR"/>
              </w:rPr>
            </w:pPr>
            <w:r w:rsidRPr="00DB3820">
              <w:rPr>
                <w:b/>
                <w:w w:val="90"/>
                <w:sz w:val="12"/>
                <w:szCs w:val="12"/>
                <w:lang w:val="fr-FR"/>
              </w:rPr>
              <w:t>Loca</w:t>
            </w:r>
            <w:r w:rsidR="006D76F0" w:rsidRPr="00DB3820">
              <w:rPr>
                <w:b/>
                <w:w w:val="90"/>
                <w:sz w:val="12"/>
                <w:szCs w:val="12"/>
                <w:lang w:val="fr-FR"/>
              </w:rPr>
              <w:t>ux</w:t>
            </w:r>
          </w:p>
        </w:tc>
        <w:tc>
          <w:tcPr>
            <w:tcW w:w="609" w:type="dxa"/>
            <w:gridSpan w:val="2"/>
            <w:vMerge w:val="restart"/>
          </w:tcPr>
          <w:p w14:paraId="0DF2DA1F" w14:textId="76C77D1F" w:rsidR="00BE6306" w:rsidRPr="00DB3820" w:rsidRDefault="00BE6306" w:rsidP="006D76F0">
            <w:pPr>
              <w:spacing w:before="55" w:line="98" w:lineRule="exact"/>
              <w:jc w:val="center"/>
              <w:rPr>
                <w:b/>
                <w:w w:val="90"/>
                <w:sz w:val="12"/>
                <w:szCs w:val="12"/>
                <w:lang w:val="fr-FR"/>
              </w:rPr>
            </w:pPr>
            <w:r w:rsidRPr="00DB3820">
              <w:rPr>
                <w:b/>
                <w:w w:val="90"/>
                <w:sz w:val="12"/>
                <w:szCs w:val="12"/>
                <w:lang w:val="fr-FR"/>
              </w:rPr>
              <w:t>B</w:t>
            </w:r>
            <w:r w:rsidR="006D76F0" w:rsidRPr="00DB3820">
              <w:rPr>
                <w:b/>
                <w:w w:val="90"/>
                <w:sz w:val="12"/>
                <w:szCs w:val="12"/>
                <w:lang w:val="fr-FR"/>
              </w:rPr>
              <w:t>ourse</w:t>
            </w:r>
            <w:r w:rsidRPr="00DB3820">
              <w:rPr>
                <w:b/>
                <w:w w:val="90"/>
                <w:sz w:val="12"/>
                <w:szCs w:val="12"/>
                <w:lang w:val="fr-FR"/>
              </w:rPr>
              <w:t>s</w:t>
            </w:r>
          </w:p>
        </w:tc>
        <w:tc>
          <w:tcPr>
            <w:tcW w:w="567" w:type="dxa"/>
            <w:vMerge w:val="restart"/>
          </w:tcPr>
          <w:p w14:paraId="38A6802C" w14:textId="369EAB77" w:rsidR="00BE6306" w:rsidRPr="00DB3820" w:rsidRDefault="006D76F0" w:rsidP="006D76F0">
            <w:pPr>
              <w:spacing w:before="30"/>
              <w:jc w:val="center"/>
              <w:rPr>
                <w:b/>
                <w:w w:val="90"/>
                <w:sz w:val="12"/>
                <w:szCs w:val="12"/>
                <w:lang w:val="fr-FR"/>
              </w:rPr>
            </w:pPr>
            <w:r w:rsidRPr="00DB3820">
              <w:rPr>
                <w:b/>
                <w:w w:val="90"/>
                <w:sz w:val="12"/>
                <w:szCs w:val="12"/>
                <w:lang w:val="fr-FR"/>
              </w:rPr>
              <w:t>Autres dépenses</w:t>
            </w:r>
          </w:p>
        </w:tc>
      </w:tr>
      <w:tr w:rsidR="00BE6306" w:rsidRPr="00127A3F" w14:paraId="17DC3C53" w14:textId="77777777" w:rsidTr="006D76F0">
        <w:trPr>
          <w:trHeight w:val="187"/>
        </w:trPr>
        <w:tc>
          <w:tcPr>
            <w:tcW w:w="661" w:type="dxa"/>
            <w:vMerge w:val="restart"/>
            <w:tcBorders>
              <w:top w:val="nil"/>
            </w:tcBorders>
          </w:tcPr>
          <w:p w14:paraId="3C3FB1AF" w14:textId="77777777" w:rsidR="00BE6306" w:rsidRPr="00127A3F" w:rsidRDefault="00BE6306" w:rsidP="006D76F0">
            <w:pPr>
              <w:jc w:val="center"/>
              <w:rPr>
                <w:sz w:val="12"/>
                <w:szCs w:val="12"/>
                <w:lang w:val="es-419"/>
              </w:rPr>
            </w:pPr>
          </w:p>
        </w:tc>
        <w:tc>
          <w:tcPr>
            <w:tcW w:w="399" w:type="dxa"/>
            <w:gridSpan w:val="2"/>
            <w:tcBorders>
              <w:top w:val="nil"/>
            </w:tcBorders>
          </w:tcPr>
          <w:p w14:paraId="72906CB3" w14:textId="77777777" w:rsidR="00BE6306" w:rsidRPr="00127A3F" w:rsidRDefault="00BE6306" w:rsidP="006D76F0">
            <w:pPr>
              <w:tabs>
                <w:tab w:val="left" w:pos="700"/>
              </w:tabs>
              <w:spacing w:line="132" w:lineRule="exact"/>
              <w:jc w:val="center"/>
              <w:rPr>
                <w:b/>
                <w:w w:val="90"/>
                <w:sz w:val="12"/>
                <w:szCs w:val="12"/>
                <w:lang w:val="es-419"/>
              </w:rPr>
            </w:pPr>
            <w:r w:rsidRPr="00127A3F">
              <w:rPr>
                <w:b/>
                <w:w w:val="90"/>
                <w:sz w:val="12"/>
                <w:szCs w:val="12"/>
                <w:lang w:val="es-419"/>
              </w:rPr>
              <w:t>TOTAL</w:t>
            </w:r>
          </w:p>
        </w:tc>
        <w:tc>
          <w:tcPr>
            <w:tcW w:w="593" w:type="dxa"/>
            <w:tcBorders>
              <w:top w:val="nil"/>
            </w:tcBorders>
          </w:tcPr>
          <w:p w14:paraId="29A6FEF9" w14:textId="4CE06331" w:rsidR="00BE6306" w:rsidRPr="00127A3F" w:rsidRDefault="006D76F0" w:rsidP="006D76F0">
            <w:pPr>
              <w:tabs>
                <w:tab w:val="left" w:pos="700"/>
              </w:tabs>
              <w:spacing w:line="132" w:lineRule="exact"/>
              <w:jc w:val="center"/>
              <w:rPr>
                <w:b/>
                <w:w w:val="90"/>
                <w:sz w:val="12"/>
                <w:szCs w:val="12"/>
                <w:lang w:val="es-419"/>
              </w:rPr>
            </w:pPr>
            <w:r>
              <w:rPr>
                <w:b/>
                <w:w w:val="90"/>
                <w:sz w:val="12"/>
                <w:szCs w:val="12"/>
                <w:lang w:val="es-419"/>
              </w:rPr>
              <w:t>Personnel</w:t>
            </w:r>
          </w:p>
        </w:tc>
        <w:tc>
          <w:tcPr>
            <w:tcW w:w="607" w:type="dxa"/>
          </w:tcPr>
          <w:p w14:paraId="06905853" w14:textId="1B4454EB" w:rsidR="00BE6306" w:rsidRPr="00DB3820" w:rsidRDefault="00BE6306" w:rsidP="006D76F0">
            <w:pPr>
              <w:tabs>
                <w:tab w:val="left" w:pos="700"/>
              </w:tabs>
              <w:spacing w:line="132" w:lineRule="exact"/>
              <w:jc w:val="center"/>
              <w:rPr>
                <w:b/>
                <w:w w:val="90"/>
                <w:sz w:val="12"/>
                <w:szCs w:val="12"/>
                <w:lang w:val="fr-FR"/>
              </w:rPr>
            </w:pPr>
            <w:r w:rsidRPr="00DB3820">
              <w:rPr>
                <w:b/>
                <w:w w:val="90"/>
                <w:sz w:val="12"/>
                <w:szCs w:val="12"/>
                <w:lang w:val="fr-FR"/>
              </w:rPr>
              <w:t xml:space="preserve">(P </w:t>
            </w:r>
            <w:r w:rsidR="006D76F0" w:rsidRPr="00DB3820">
              <w:rPr>
                <w:b/>
                <w:w w:val="90"/>
                <w:sz w:val="12"/>
                <w:szCs w:val="12"/>
                <w:lang w:val="fr-FR"/>
              </w:rPr>
              <w:t>&amp; Sp</w:t>
            </w:r>
            <w:r w:rsidRPr="00DB3820">
              <w:rPr>
                <w:b/>
                <w:w w:val="90"/>
                <w:sz w:val="12"/>
                <w:szCs w:val="12"/>
                <w:lang w:val="fr-FR"/>
              </w:rPr>
              <w:t>.)</w:t>
            </w:r>
          </w:p>
        </w:tc>
        <w:tc>
          <w:tcPr>
            <w:tcW w:w="270" w:type="dxa"/>
          </w:tcPr>
          <w:p w14:paraId="6A990EAA" w14:textId="77777777" w:rsidR="00BE6306" w:rsidRPr="00DB3820" w:rsidRDefault="00BE6306" w:rsidP="006D76F0">
            <w:pPr>
              <w:tabs>
                <w:tab w:val="left" w:pos="700"/>
              </w:tabs>
              <w:spacing w:line="132" w:lineRule="exact"/>
              <w:jc w:val="center"/>
              <w:rPr>
                <w:b/>
                <w:w w:val="90"/>
                <w:sz w:val="12"/>
                <w:szCs w:val="12"/>
                <w:lang w:val="fr-FR"/>
              </w:rPr>
            </w:pPr>
            <w:r w:rsidRPr="00DB3820">
              <w:rPr>
                <w:b/>
                <w:w w:val="90"/>
                <w:sz w:val="12"/>
                <w:szCs w:val="12"/>
                <w:lang w:val="fr-FR"/>
              </w:rPr>
              <w:t>(G)</w:t>
            </w:r>
          </w:p>
        </w:tc>
        <w:tc>
          <w:tcPr>
            <w:tcW w:w="540" w:type="dxa"/>
            <w:gridSpan w:val="2"/>
          </w:tcPr>
          <w:p w14:paraId="0CD47789" w14:textId="7A50366E" w:rsidR="00BE6306" w:rsidRPr="00DB3820" w:rsidRDefault="006D76F0" w:rsidP="006D76F0">
            <w:pPr>
              <w:tabs>
                <w:tab w:val="left" w:pos="700"/>
              </w:tabs>
              <w:spacing w:before="2" w:line="132" w:lineRule="exact"/>
              <w:jc w:val="center"/>
              <w:rPr>
                <w:b/>
                <w:w w:val="90"/>
                <w:sz w:val="12"/>
                <w:szCs w:val="12"/>
                <w:lang w:val="fr-FR"/>
              </w:rPr>
            </w:pPr>
            <w:r w:rsidRPr="00DB3820">
              <w:rPr>
                <w:b/>
                <w:w w:val="90"/>
                <w:sz w:val="12"/>
                <w:szCs w:val="12"/>
                <w:lang w:val="fr-FR"/>
              </w:rPr>
              <w:t>Mission</w:t>
            </w:r>
            <w:r w:rsidR="00BE6306" w:rsidRPr="00DB3820">
              <w:rPr>
                <w:b/>
                <w:w w:val="90"/>
                <w:sz w:val="12"/>
                <w:szCs w:val="12"/>
                <w:lang w:val="fr-FR"/>
              </w:rPr>
              <w:t>s</w:t>
            </w:r>
          </w:p>
        </w:tc>
        <w:tc>
          <w:tcPr>
            <w:tcW w:w="540" w:type="dxa"/>
            <w:gridSpan w:val="2"/>
          </w:tcPr>
          <w:p w14:paraId="4DFA8C33" w14:textId="5728F166" w:rsidR="00BE6306" w:rsidRPr="00DB3820" w:rsidRDefault="006D76F0" w:rsidP="006D76F0">
            <w:pPr>
              <w:tabs>
                <w:tab w:val="left" w:pos="700"/>
              </w:tabs>
              <w:spacing w:before="7" w:line="132" w:lineRule="exact"/>
              <w:jc w:val="center"/>
              <w:rPr>
                <w:b/>
                <w:w w:val="90"/>
                <w:sz w:val="12"/>
                <w:szCs w:val="12"/>
                <w:lang w:val="fr-FR"/>
              </w:rPr>
            </w:pPr>
            <w:r w:rsidRPr="00DB3820">
              <w:rPr>
                <w:b/>
                <w:w w:val="90"/>
                <w:sz w:val="12"/>
                <w:szCs w:val="12"/>
                <w:lang w:val="fr-FR"/>
              </w:rPr>
              <w:t>V. de tiers</w:t>
            </w:r>
          </w:p>
        </w:tc>
        <w:tc>
          <w:tcPr>
            <w:tcW w:w="692" w:type="dxa"/>
            <w:gridSpan w:val="2"/>
          </w:tcPr>
          <w:p w14:paraId="1FE15AAB" w14:textId="75A924E6" w:rsidR="00BE6306" w:rsidRPr="00DB3820" w:rsidRDefault="00BE6306" w:rsidP="006D76F0">
            <w:pPr>
              <w:tabs>
                <w:tab w:val="left" w:pos="700"/>
              </w:tabs>
              <w:spacing w:before="7" w:line="132" w:lineRule="exact"/>
              <w:jc w:val="center"/>
              <w:rPr>
                <w:b/>
                <w:w w:val="90"/>
                <w:sz w:val="12"/>
                <w:szCs w:val="12"/>
                <w:lang w:val="fr-FR"/>
              </w:rPr>
            </w:pPr>
            <w:r w:rsidRPr="00DB3820">
              <w:rPr>
                <w:b/>
                <w:w w:val="90"/>
                <w:sz w:val="12"/>
                <w:szCs w:val="12"/>
                <w:lang w:val="fr-FR"/>
              </w:rPr>
              <w:t>Conf</w:t>
            </w:r>
            <w:r w:rsidR="006D76F0" w:rsidRPr="00DB3820">
              <w:rPr>
                <w:b/>
                <w:w w:val="90"/>
                <w:sz w:val="12"/>
                <w:szCs w:val="12"/>
                <w:lang w:val="fr-FR"/>
              </w:rPr>
              <w:t>érence</w:t>
            </w:r>
            <w:r w:rsidRPr="00DB3820">
              <w:rPr>
                <w:b/>
                <w:w w:val="90"/>
                <w:sz w:val="12"/>
                <w:szCs w:val="12"/>
                <w:lang w:val="fr-FR"/>
              </w:rPr>
              <w:t>s</w:t>
            </w:r>
          </w:p>
        </w:tc>
        <w:tc>
          <w:tcPr>
            <w:tcW w:w="448" w:type="dxa"/>
            <w:gridSpan w:val="2"/>
          </w:tcPr>
          <w:p w14:paraId="2360194E" w14:textId="77777777" w:rsidR="00BE6306" w:rsidRPr="00DB3820" w:rsidRDefault="00BE6306" w:rsidP="006D76F0">
            <w:pPr>
              <w:tabs>
                <w:tab w:val="left" w:pos="700"/>
              </w:tabs>
              <w:spacing w:before="16" w:line="132" w:lineRule="exact"/>
              <w:jc w:val="center"/>
              <w:rPr>
                <w:b/>
                <w:w w:val="90"/>
                <w:sz w:val="12"/>
                <w:szCs w:val="12"/>
                <w:lang w:val="fr-FR"/>
              </w:rPr>
            </w:pPr>
            <w:r w:rsidRPr="00DB3820">
              <w:rPr>
                <w:b/>
                <w:w w:val="90"/>
                <w:sz w:val="12"/>
                <w:szCs w:val="12"/>
                <w:lang w:val="fr-FR"/>
              </w:rPr>
              <w:t>Consult.</w:t>
            </w:r>
          </w:p>
        </w:tc>
        <w:tc>
          <w:tcPr>
            <w:tcW w:w="540" w:type="dxa"/>
            <w:gridSpan w:val="2"/>
          </w:tcPr>
          <w:p w14:paraId="38B78E3E" w14:textId="0B8AE5D5" w:rsidR="00BE6306" w:rsidRPr="00DB3820" w:rsidRDefault="006D76F0" w:rsidP="006D76F0">
            <w:pPr>
              <w:tabs>
                <w:tab w:val="left" w:pos="700"/>
              </w:tabs>
              <w:spacing w:before="2" w:line="132" w:lineRule="exact"/>
              <w:jc w:val="center"/>
              <w:rPr>
                <w:b/>
                <w:w w:val="90"/>
                <w:sz w:val="12"/>
                <w:szCs w:val="12"/>
                <w:lang w:val="fr-FR"/>
              </w:rPr>
            </w:pPr>
            <w:r w:rsidRPr="00DB3820">
              <w:rPr>
                <w:b/>
                <w:w w:val="90"/>
                <w:sz w:val="12"/>
                <w:szCs w:val="12"/>
                <w:lang w:val="fr-FR"/>
              </w:rPr>
              <w:t>Impress.</w:t>
            </w:r>
          </w:p>
        </w:tc>
        <w:tc>
          <w:tcPr>
            <w:tcW w:w="474" w:type="dxa"/>
            <w:gridSpan w:val="2"/>
          </w:tcPr>
          <w:p w14:paraId="74D8B03F" w14:textId="63A00174" w:rsidR="00BE6306" w:rsidRPr="00DB3820" w:rsidRDefault="006D76F0" w:rsidP="006D76F0">
            <w:pPr>
              <w:tabs>
                <w:tab w:val="left" w:pos="700"/>
              </w:tabs>
              <w:spacing w:before="16" w:line="132" w:lineRule="exact"/>
              <w:jc w:val="center"/>
              <w:rPr>
                <w:b/>
                <w:w w:val="90"/>
                <w:sz w:val="12"/>
                <w:szCs w:val="12"/>
                <w:lang w:val="fr-FR"/>
              </w:rPr>
            </w:pPr>
            <w:r w:rsidRPr="00DB3820">
              <w:rPr>
                <w:b/>
                <w:w w:val="90"/>
                <w:sz w:val="12"/>
                <w:szCs w:val="12"/>
                <w:lang w:val="fr-FR"/>
              </w:rPr>
              <w:t>Autre</w:t>
            </w:r>
            <w:r w:rsidR="00BE6306" w:rsidRPr="00DB3820">
              <w:rPr>
                <w:b/>
                <w:w w:val="90"/>
                <w:sz w:val="12"/>
                <w:szCs w:val="12"/>
                <w:lang w:val="fr-FR"/>
              </w:rPr>
              <w:t>s</w:t>
            </w:r>
          </w:p>
        </w:tc>
        <w:tc>
          <w:tcPr>
            <w:tcW w:w="567" w:type="dxa"/>
            <w:gridSpan w:val="2"/>
            <w:vMerge/>
          </w:tcPr>
          <w:p w14:paraId="37EE44EB" w14:textId="77777777" w:rsidR="00BE6306" w:rsidRPr="00DB3820" w:rsidRDefault="00BE6306" w:rsidP="006D76F0">
            <w:pPr>
              <w:tabs>
                <w:tab w:val="left" w:pos="700"/>
              </w:tabs>
              <w:spacing w:line="132" w:lineRule="exact"/>
              <w:ind w:left="417"/>
              <w:jc w:val="center"/>
              <w:rPr>
                <w:b/>
                <w:w w:val="90"/>
                <w:sz w:val="12"/>
                <w:szCs w:val="12"/>
                <w:lang w:val="fr-FR"/>
              </w:rPr>
            </w:pPr>
          </w:p>
        </w:tc>
        <w:tc>
          <w:tcPr>
            <w:tcW w:w="489" w:type="dxa"/>
            <w:gridSpan w:val="2"/>
            <w:vMerge/>
          </w:tcPr>
          <w:p w14:paraId="4AD6B1BA" w14:textId="77777777" w:rsidR="00BE6306" w:rsidRPr="00DB3820" w:rsidRDefault="00BE6306" w:rsidP="006D76F0">
            <w:pPr>
              <w:tabs>
                <w:tab w:val="left" w:pos="700"/>
              </w:tabs>
              <w:spacing w:line="132" w:lineRule="exact"/>
              <w:ind w:left="417"/>
              <w:jc w:val="center"/>
              <w:rPr>
                <w:b/>
                <w:w w:val="90"/>
                <w:sz w:val="12"/>
                <w:szCs w:val="12"/>
                <w:lang w:val="fr-FR"/>
              </w:rPr>
            </w:pPr>
          </w:p>
        </w:tc>
        <w:tc>
          <w:tcPr>
            <w:tcW w:w="630" w:type="dxa"/>
            <w:gridSpan w:val="2"/>
            <w:vMerge/>
          </w:tcPr>
          <w:p w14:paraId="296D1BEA" w14:textId="77777777" w:rsidR="00BE6306" w:rsidRPr="00DB3820" w:rsidRDefault="00BE6306" w:rsidP="006D76F0">
            <w:pPr>
              <w:tabs>
                <w:tab w:val="left" w:pos="700"/>
              </w:tabs>
              <w:spacing w:line="132" w:lineRule="exact"/>
              <w:ind w:left="417"/>
              <w:jc w:val="center"/>
              <w:rPr>
                <w:b/>
                <w:w w:val="90"/>
                <w:sz w:val="12"/>
                <w:szCs w:val="12"/>
                <w:lang w:val="fr-FR"/>
              </w:rPr>
            </w:pPr>
          </w:p>
        </w:tc>
        <w:tc>
          <w:tcPr>
            <w:tcW w:w="540" w:type="dxa"/>
            <w:gridSpan w:val="2"/>
            <w:vMerge/>
          </w:tcPr>
          <w:p w14:paraId="59D4B6B3" w14:textId="77777777" w:rsidR="00BE6306" w:rsidRPr="00DB3820" w:rsidRDefault="00BE6306" w:rsidP="006D76F0">
            <w:pPr>
              <w:tabs>
                <w:tab w:val="left" w:pos="700"/>
              </w:tabs>
              <w:spacing w:line="132" w:lineRule="exact"/>
              <w:ind w:left="417"/>
              <w:jc w:val="center"/>
              <w:rPr>
                <w:b/>
                <w:w w:val="90"/>
                <w:sz w:val="12"/>
                <w:szCs w:val="12"/>
                <w:lang w:val="fr-FR"/>
              </w:rPr>
            </w:pPr>
          </w:p>
        </w:tc>
        <w:tc>
          <w:tcPr>
            <w:tcW w:w="609" w:type="dxa"/>
            <w:gridSpan w:val="2"/>
            <w:vMerge/>
          </w:tcPr>
          <w:p w14:paraId="5071D0EF" w14:textId="77777777" w:rsidR="00BE6306" w:rsidRPr="00DB3820" w:rsidRDefault="00BE6306" w:rsidP="006D76F0">
            <w:pPr>
              <w:tabs>
                <w:tab w:val="left" w:pos="700"/>
              </w:tabs>
              <w:spacing w:line="132" w:lineRule="exact"/>
              <w:ind w:left="417"/>
              <w:jc w:val="center"/>
              <w:rPr>
                <w:b/>
                <w:w w:val="90"/>
                <w:sz w:val="12"/>
                <w:szCs w:val="12"/>
                <w:lang w:val="fr-FR"/>
              </w:rPr>
            </w:pPr>
          </w:p>
        </w:tc>
        <w:tc>
          <w:tcPr>
            <w:tcW w:w="567" w:type="dxa"/>
            <w:vMerge/>
          </w:tcPr>
          <w:p w14:paraId="39694DD8" w14:textId="77777777" w:rsidR="00BE6306" w:rsidRPr="00DB3820" w:rsidRDefault="00BE6306" w:rsidP="006D76F0">
            <w:pPr>
              <w:tabs>
                <w:tab w:val="left" w:pos="700"/>
              </w:tabs>
              <w:spacing w:line="132" w:lineRule="exact"/>
              <w:ind w:left="417"/>
              <w:jc w:val="center"/>
              <w:rPr>
                <w:b/>
                <w:w w:val="90"/>
                <w:sz w:val="12"/>
                <w:szCs w:val="12"/>
                <w:lang w:val="fr-FR"/>
              </w:rPr>
            </w:pPr>
          </w:p>
        </w:tc>
      </w:tr>
      <w:tr w:rsidR="00BE6306" w:rsidRPr="00127A3F" w14:paraId="7123F9C4" w14:textId="77777777" w:rsidTr="006D76F0">
        <w:trPr>
          <w:trHeight w:val="460"/>
        </w:trPr>
        <w:tc>
          <w:tcPr>
            <w:tcW w:w="661" w:type="dxa"/>
            <w:vMerge/>
            <w:tcBorders>
              <w:top w:val="single" w:sz="4" w:space="0" w:color="auto"/>
            </w:tcBorders>
          </w:tcPr>
          <w:p w14:paraId="7703025B" w14:textId="77777777" w:rsidR="00BE6306" w:rsidRPr="00127A3F" w:rsidRDefault="00BE6306" w:rsidP="006D76F0">
            <w:pPr>
              <w:jc w:val="center"/>
              <w:rPr>
                <w:sz w:val="12"/>
                <w:szCs w:val="12"/>
                <w:lang w:val="es-419"/>
              </w:rPr>
            </w:pPr>
          </w:p>
        </w:tc>
        <w:tc>
          <w:tcPr>
            <w:tcW w:w="399" w:type="dxa"/>
            <w:gridSpan w:val="2"/>
          </w:tcPr>
          <w:p w14:paraId="497E64D4" w14:textId="77777777" w:rsidR="00BE6306" w:rsidRPr="00127A3F" w:rsidRDefault="00BE6306" w:rsidP="006D76F0">
            <w:pPr>
              <w:spacing w:before="1" w:line="132" w:lineRule="exact"/>
              <w:jc w:val="center"/>
              <w:rPr>
                <w:w w:val="90"/>
                <w:sz w:val="12"/>
                <w:szCs w:val="12"/>
                <w:lang w:val="es-419"/>
              </w:rPr>
            </w:pPr>
          </w:p>
          <w:p w14:paraId="10EEF7F4" w14:textId="77777777" w:rsidR="00BE6306" w:rsidRPr="00127A3F" w:rsidRDefault="00BE6306" w:rsidP="006D76F0">
            <w:pPr>
              <w:spacing w:before="1" w:line="132" w:lineRule="exact"/>
              <w:jc w:val="center"/>
              <w:rPr>
                <w:w w:val="90"/>
                <w:sz w:val="12"/>
                <w:szCs w:val="12"/>
                <w:lang w:val="es-419"/>
              </w:rPr>
            </w:pPr>
            <w:r w:rsidRPr="00127A3F">
              <w:rPr>
                <w:w w:val="90"/>
                <w:sz w:val="12"/>
                <w:szCs w:val="12"/>
                <w:lang w:val="es-419"/>
              </w:rPr>
              <w:t>8</w:t>
            </w:r>
          </w:p>
        </w:tc>
        <w:tc>
          <w:tcPr>
            <w:tcW w:w="1470" w:type="dxa"/>
            <w:gridSpan w:val="3"/>
          </w:tcPr>
          <w:p w14:paraId="3AAB0470" w14:textId="77777777" w:rsidR="00BE6306" w:rsidRPr="00DB3820" w:rsidRDefault="00BE6306" w:rsidP="006D76F0">
            <w:pPr>
              <w:tabs>
                <w:tab w:val="left" w:pos="700"/>
              </w:tabs>
              <w:spacing w:before="7" w:line="132" w:lineRule="exact"/>
              <w:ind w:left="417"/>
              <w:jc w:val="center"/>
              <w:rPr>
                <w:w w:val="90"/>
                <w:sz w:val="12"/>
                <w:szCs w:val="12"/>
                <w:lang w:val="fr-FR"/>
              </w:rPr>
            </w:pPr>
          </w:p>
          <w:p w14:paraId="4DD60A63" w14:textId="4B8B640B" w:rsidR="00BE6306" w:rsidRPr="00DB3820" w:rsidRDefault="006D76F0" w:rsidP="006D76F0">
            <w:pPr>
              <w:spacing w:line="132" w:lineRule="exact"/>
              <w:ind w:left="26"/>
              <w:jc w:val="center"/>
              <w:rPr>
                <w:w w:val="90"/>
                <w:sz w:val="12"/>
                <w:szCs w:val="12"/>
                <w:lang w:val="fr-FR"/>
              </w:rPr>
            </w:pPr>
            <w:r w:rsidRPr="00DB3820">
              <w:rPr>
                <w:w w:val="90"/>
                <w:sz w:val="12"/>
                <w:szCs w:val="12"/>
                <w:lang w:val="fr-FR"/>
              </w:rPr>
              <w:t xml:space="preserve">Voir </w:t>
            </w:r>
            <w:r w:rsidR="00BE6306" w:rsidRPr="00DB3820">
              <w:rPr>
                <w:w w:val="90"/>
                <w:sz w:val="12"/>
                <w:szCs w:val="12"/>
                <w:lang w:val="fr-FR"/>
              </w:rPr>
              <w:t>TMD.13</w:t>
            </w:r>
          </w:p>
        </w:tc>
        <w:tc>
          <w:tcPr>
            <w:tcW w:w="540" w:type="dxa"/>
            <w:gridSpan w:val="2"/>
          </w:tcPr>
          <w:p w14:paraId="27595FAB" w14:textId="77777777" w:rsidR="00BE6306" w:rsidRPr="00DB3820" w:rsidRDefault="00BE6306" w:rsidP="006D76F0">
            <w:pPr>
              <w:tabs>
                <w:tab w:val="left" w:pos="700"/>
              </w:tabs>
              <w:spacing w:line="132" w:lineRule="exact"/>
              <w:ind w:left="417"/>
              <w:jc w:val="center"/>
              <w:rPr>
                <w:w w:val="90"/>
                <w:sz w:val="12"/>
                <w:szCs w:val="12"/>
                <w:lang w:val="fr-FR"/>
              </w:rPr>
            </w:pPr>
          </w:p>
        </w:tc>
        <w:tc>
          <w:tcPr>
            <w:tcW w:w="540" w:type="dxa"/>
            <w:gridSpan w:val="2"/>
          </w:tcPr>
          <w:p w14:paraId="2AB7E596" w14:textId="77777777" w:rsidR="00BE6306" w:rsidRPr="00DB3820" w:rsidRDefault="00BE6306" w:rsidP="006D76F0">
            <w:pPr>
              <w:tabs>
                <w:tab w:val="left" w:pos="700"/>
              </w:tabs>
              <w:spacing w:line="132" w:lineRule="exact"/>
              <w:ind w:left="417"/>
              <w:jc w:val="center"/>
              <w:rPr>
                <w:w w:val="90"/>
                <w:sz w:val="12"/>
                <w:szCs w:val="12"/>
                <w:lang w:val="fr-FR"/>
              </w:rPr>
            </w:pPr>
          </w:p>
        </w:tc>
        <w:tc>
          <w:tcPr>
            <w:tcW w:w="692" w:type="dxa"/>
            <w:gridSpan w:val="2"/>
          </w:tcPr>
          <w:p w14:paraId="6BEF6363" w14:textId="77777777" w:rsidR="00BE6306" w:rsidRPr="00DB3820" w:rsidRDefault="00BE6306" w:rsidP="006D76F0">
            <w:pPr>
              <w:tabs>
                <w:tab w:val="left" w:pos="700"/>
              </w:tabs>
              <w:spacing w:line="132" w:lineRule="exact"/>
              <w:ind w:left="417"/>
              <w:jc w:val="center"/>
              <w:rPr>
                <w:w w:val="90"/>
                <w:sz w:val="12"/>
                <w:szCs w:val="12"/>
                <w:lang w:val="fr-FR"/>
              </w:rPr>
            </w:pPr>
          </w:p>
        </w:tc>
        <w:tc>
          <w:tcPr>
            <w:tcW w:w="448" w:type="dxa"/>
            <w:gridSpan w:val="2"/>
          </w:tcPr>
          <w:p w14:paraId="59C4BA22" w14:textId="77777777" w:rsidR="00BE6306" w:rsidRPr="00DB3820" w:rsidRDefault="00BE6306" w:rsidP="006D76F0">
            <w:pPr>
              <w:tabs>
                <w:tab w:val="left" w:pos="700"/>
              </w:tabs>
              <w:spacing w:line="132" w:lineRule="exact"/>
              <w:ind w:left="417"/>
              <w:jc w:val="center"/>
              <w:rPr>
                <w:w w:val="90"/>
                <w:sz w:val="12"/>
                <w:szCs w:val="12"/>
                <w:lang w:val="fr-FR"/>
              </w:rPr>
            </w:pPr>
          </w:p>
        </w:tc>
        <w:tc>
          <w:tcPr>
            <w:tcW w:w="540" w:type="dxa"/>
            <w:gridSpan w:val="2"/>
          </w:tcPr>
          <w:p w14:paraId="6B259D37" w14:textId="77777777" w:rsidR="00BE6306" w:rsidRPr="00DB3820" w:rsidRDefault="00BE6306" w:rsidP="006D76F0">
            <w:pPr>
              <w:tabs>
                <w:tab w:val="left" w:pos="700"/>
              </w:tabs>
              <w:spacing w:before="8" w:line="132" w:lineRule="exact"/>
              <w:ind w:left="417"/>
              <w:jc w:val="center"/>
              <w:rPr>
                <w:w w:val="90"/>
                <w:sz w:val="12"/>
                <w:szCs w:val="12"/>
                <w:lang w:val="fr-FR"/>
              </w:rPr>
            </w:pPr>
          </w:p>
          <w:p w14:paraId="1D0D3248" w14:textId="77777777" w:rsidR="00BE6306" w:rsidRPr="00DB3820" w:rsidRDefault="00BE6306" w:rsidP="006D76F0">
            <w:pPr>
              <w:tabs>
                <w:tab w:val="left" w:pos="700"/>
              </w:tabs>
              <w:spacing w:line="132" w:lineRule="exact"/>
              <w:jc w:val="center"/>
              <w:rPr>
                <w:w w:val="90"/>
                <w:sz w:val="12"/>
                <w:szCs w:val="12"/>
                <w:lang w:val="fr-FR"/>
              </w:rPr>
            </w:pPr>
            <w:r w:rsidRPr="00DB3820">
              <w:rPr>
                <w:w w:val="90"/>
                <w:sz w:val="12"/>
                <w:szCs w:val="12"/>
                <w:lang w:val="fr-FR"/>
              </w:rPr>
              <w:t>3</w:t>
            </w:r>
          </w:p>
        </w:tc>
        <w:tc>
          <w:tcPr>
            <w:tcW w:w="474" w:type="dxa"/>
            <w:gridSpan w:val="2"/>
          </w:tcPr>
          <w:p w14:paraId="1E4EABD5" w14:textId="77777777" w:rsidR="00BE6306" w:rsidRPr="00DB3820" w:rsidRDefault="00BE6306" w:rsidP="006D76F0">
            <w:pPr>
              <w:tabs>
                <w:tab w:val="left" w:pos="700"/>
              </w:tabs>
              <w:spacing w:line="132" w:lineRule="exact"/>
              <w:ind w:left="417"/>
              <w:jc w:val="center"/>
              <w:rPr>
                <w:w w:val="90"/>
                <w:sz w:val="12"/>
                <w:szCs w:val="12"/>
                <w:lang w:val="fr-FR"/>
              </w:rPr>
            </w:pPr>
          </w:p>
        </w:tc>
        <w:tc>
          <w:tcPr>
            <w:tcW w:w="567" w:type="dxa"/>
            <w:gridSpan w:val="2"/>
          </w:tcPr>
          <w:p w14:paraId="4B22BC48" w14:textId="77777777" w:rsidR="00BE6306" w:rsidRPr="00DB3820" w:rsidRDefault="00BE6306" w:rsidP="006D76F0">
            <w:pPr>
              <w:tabs>
                <w:tab w:val="left" w:pos="700"/>
              </w:tabs>
              <w:spacing w:line="132" w:lineRule="exact"/>
              <w:ind w:left="417"/>
              <w:jc w:val="center"/>
              <w:rPr>
                <w:w w:val="90"/>
                <w:sz w:val="12"/>
                <w:szCs w:val="12"/>
                <w:lang w:val="fr-FR"/>
              </w:rPr>
            </w:pPr>
          </w:p>
        </w:tc>
        <w:tc>
          <w:tcPr>
            <w:tcW w:w="489" w:type="dxa"/>
            <w:gridSpan w:val="2"/>
          </w:tcPr>
          <w:p w14:paraId="0E9DEEF3" w14:textId="77777777" w:rsidR="00BE6306" w:rsidRPr="00DB3820" w:rsidRDefault="00BE6306" w:rsidP="006D76F0">
            <w:pPr>
              <w:tabs>
                <w:tab w:val="left" w:pos="700"/>
              </w:tabs>
              <w:spacing w:line="132" w:lineRule="exact"/>
              <w:ind w:left="417"/>
              <w:jc w:val="center"/>
              <w:rPr>
                <w:w w:val="90"/>
                <w:sz w:val="12"/>
                <w:szCs w:val="12"/>
                <w:lang w:val="fr-FR"/>
              </w:rPr>
            </w:pPr>
          </w:p>
        </w:tc>
        <w:tc>
          <w:tcPr>
            <w:tcW w:w="630" w:type="dxa"/>
            <w:gridSpan w:val="2"/>
          </w:tcPr>
          <w:p w14:paraId="5BE49D1E" w14:textId="77777777" w:rsidR="00BE6306" w:rsidRPr="00DB3820" w:rsidRDefault="00BE6306" w:rsidP="006D76F0">
            <w:pPr>
              <w:tabs>
                <w:tab w:val="left" w:pos="700"/>
              </w:tabs>
              <w:spacing w:line="132" w:lineRule="exact"/>
              <w:ind w:left="417"/>
              <w:jc w:val="center"/>
              <w:rPr>
                <w:w w:val="90"/>
                <w:sz w:val="12"/>
                <w:szCs w:val="12"/>
                <w:lang w:val="fr-FR"/>
              </w:rPr>
            </w:pPr>
          </w:p>
        </w:tc>
        <w:tc>
          <w:tcPr>
            <w:tcW w:w="540" w:type="dxa"/>
            <w:gridSpan w:val="2"/>
          </w:tcPr>
          <w:p w14:paraId="6C6C749E" w14:textId="77777777" w:rsidR="00BE6306" w:rsidRPr="00DB3820" w:rsidRDefault="00BE6306" w:rsidP="006D76F0">
            <w:pPr>
              <w:tabs>
                <w:tab w:val="left" w:pos="700"/>
              </w:tabs>
              <w:spacing w:line="132" w:lineRule="exact"/>
              <w:ind w:left="417"/>
              <w:jc w:val="center"/>
              <w:rPr>
                <w:w w:val="90"/>
                <w:sz w:val="12"/>
                <w:szCs w:val="12"/>
                <w:lang w:val="fr-FR"/>
              </w:rPr>
            </w:pPr>
          </w:p>
        </w:tc>
        <w:tc>
          <w:tcPr>
            <w:tcW w:w="609" w:type="dxa"/>
            <w:gridSpan w:val="2"/>
          </w:tcPr>
          <w:p w14:paraId="17C2C0BF" w14:textId="77777777" w:rsidR="00BE6306" w:rsidRPr="00DB3820" w:rsidRDefault="00BE6306" w:rsidP="006D76F0">
            <w:pPr>
              <w:tabs>
                <w:tab w:val="left" w:pos="700"/>
              </w:tabs>
              <w:spacing w:line="132" w:lineRule="exact"/>
              <w:ind w:left="417"/>
              <w:jc w:val="center"/>
              <w:rPr>
                <w:w w:val="90"/>
                <w:sz w:val="12"/>
                <w:szCs w:val="12"/>
                <w:lang w:val="fr-FR"/>
              </w:rPr>
            </w:pPr>
          </w:p>
        </w:tc>
        <w:tc>
          <w:tcPr>
            <w:tcW w:w="567" w:type="dxa"/>
          </w:tcPr>
          <w:p w14:paraId="25690FDE" w14:textId="77777777" w:rsidR="00BE6306" w:rsidRPr="00DB3820" w:rsidRDefault="00BE6306" w:rsidP="006D76F0">
            <w:pPr>
              <w:tabs>
                <w:tab w:val="left" w:pos="700"/>
              </w:tabs>
              <w:spacing w:before="8" w:line="132" w:lineRule="exact"/>
              <w:ind w:left="417"/>
              <w:jc w:val="center"/>
              <w:rPr>
                <w:w w:val="90"/>
                <w:sz w:val="12"/>
                <w:szCs w:val="12"/>
                <w:lang w:val="fr-FR"/>
              </w:rPr>
            </w:pPr>
          </w:p>
          <w:p w14:paraId="4A927F21" w14:textId="77777777" w:rsidR="00BE6306" w:rsidRPr="00DB3820" w:rsidRDefault="00BE6306" w:rsidP="006D76F0">
            <w:pPr>
              <w:tabs>
                <w:tab w:val="left" w:pos="700"/>
              </w:tabs>
              <w:spacing w:line="132" w:lineRule="exact"/>
              <w:jc w:val="center"/>
              <w:rPr>
                <w:w w:val="90"/>
                <w:sz w:val="12"/>
                <w:szCs w:val="12"/>
                <w:lang w:val="fr-FR"/>
              </w:rPr>
            </w:pPr>
            <w:r w:rsidRPr="00DB3820">
              <w:rPr>
                <w:w w:val="90"/>
                <w:sz w:val="12"/>
                <w:szCs w:val="12"/>
                <w:lang w:val="fr-FR"/>
              </w:rPr>
              <w:t>5</w:t>
            </w:r>
          </w:p>
        </w:tc>
      </w:tr>
      <w:tr w:rsidR="00BE6306" w:rsidRPr="006D76F0" w14:paraId="4CE96269" w14:textId="77777777" w:rsidTr="006D76F0">
        <w:trPr>
          <w:trHeight w:val="172"/>
        </w:trPr>
        <w:tc>
          <w:tcPr>
            <w:tcW w:w="3003" w:type="dxa"/>
            <w:gridSpan w:val="7"/>
            <w:vMerge w:val="restart"/>
          </w:tcPr>
          <w:p w14:paraId="0C31B9CF" w14:textId="77777777" w:rsidR="00BE6306" w:rsidRPr="00DB3820" w:rsidRDefault="00BE6306" w:rsidP="006D76F0">
            <w:pPr>
              <w:rPr>
                <w:sz w:val="12"/>
                <w:szCs w:val="12"/>
                <w:lang w:val="fr-FR"/>
              </w:rPr>
            </w:pPr>
          </w:p>
          <w:p w14:paraId="6AB1F95D" w14:textId="4D8A1FBC" w:rsidR="00BE6306" w:rsidRPr="00DB3820" w:rsidRDefault="006D76F0" w:rsidP="006D76F0">
            <w:pPr>
              <w:spacing w:before="71"/>
              <w:ind w:left="216" w:right="71" w:firstLine="3"/>
              <w:rPr>
                <w:b/>
                <w:sz w:val="12"/>
                <w:szCs w:val="12"/>
                <w:lang w:val="fr-FR"/>
              </w:rPr>
            </w:pPr>
            <w:r w:rsidRPr="00DB3820">
              <w:rPr>
                <w:b/>
                <w:color w:val="131313"/>
                <w:w w:val="105"/>
                <w:sz w:val="12"/>
                <w:szCs w:val="12"/>
                <w:lang w:val="fr-FR"/>
              </w:rPr>
              <w:t>Répartition entre les Unions ou autres unités</w:t>
            </w:r>
          </w:p>
        </w:tc>
        <w:tc>
          <w:tcPr>
            <w:tcW w:w="485" w:type="dxa"/>
            <w:gridSpan w:val="2"/>
          </w:tcPr>
          <w:p w14:paraId="48B84358" w14:textId="77777777" w:rsidR="00BE6306" w:rsidRPr="00DB3820" w:rsidRDefault="00BE6306" w:rsidP="006D76F0">
            <w:pPr>
              <w:spacing w:before="17" w:line="134" w:lineRule="exact"/>
              <w:ind w:left="77" w:right="-44"/>
              <w:rPr>
                <w:b/>
                <w:sz w:val="12"/>
                <w:szCs w:val="12"/>
                <w:lang w:val="fr-FR"/>
              </w:rPr>
            </w:pPr>
            <w:r w:rsidRPr="00DB3820">
              <w:rPr>
                <w:b/>
                <w:w w:val="90"/>
                <w:sz w:val="12"/>
                <w:szCs w:val="12"/>
                <w:lang w:val="fr-FR"/>
              </w:rPr>
              <w:t>TOTAL</w:t>
            </w:r>
          </w:p>
        </w:tc>
        <w:tc>
          <w:tcPr>
            <w:tcW w:w="573" w:type="dxa"/>
            <w:gridSpan w:val="2"/>
          </w:tcPr>
          <w:p w14:paraId="5FFC69A6" w14:textId="71F4355E" w:rsidR="00BE6306" w:rsidRPr="00DB3820" w:rsidRDefault="006A4C13" w:rsidP="006D76F0">
            <w:pPr>
              <w:spacing w:before="17" w:line="134" w:lineRule="exact"/>
              <w:ind w:left="77" w:right="-44"/>
              <w:rPr>
                <w:b/>
                <w:w w:val="90"/>
                <w:sz w:val="12"/>
                <w:szCs w:val="12"/>
                <w:lang w:val="fr-FR"/>
              </w:rPr>
            </w:pPr>
            <w:r w:rsidRPr="00DB3820">
              <w:rPr>
                <w:b/>
                <w:w w:val="90"/>
                <w:sz w:val="12"/>
                <w:szCs w:val="12"/>
                <w:lang w:val="fr-FR"/>
              </w:rPr>
              <w:t>PARI</w:t>
            </w:r>
            <w:r w:rsidR="00BE6306" w:rsidRPr="00DB3820">
              <w:rPr>
                <w:b/>
                <w:w w:val="90"/>
                <w:sz w:val="12"/>
                <w:szCs w:val="12"/>
                <w:lang w:val="fr-FR"/>
              </w:rPr>
              <w:t>S</w:t>
            </w:r>
          </w:p>
        </w:tc>
        <w:tc>
          <w:tcPr>
            <w:tcW w:w="554" w:type="dxa"/>
            <w:gridSpan w:val="2"/>
          </w:tcPr>
          <w:p w14:paraId="716DE79C" w14:textId="77777777" w:rsidR="00BE6306" w:rsidRPr="00DB3820" w:rsidRDefault="00BE6306" w:rsidP="006D76F0">
            <w:pPr>
              <w:spacing w:before="17" w:line="134" w:lineRule="exact"/>
              <w:ind w:left="77" w:right="-44"/>
              <w:rPr>
                <w:b/>
                <w:w w:val="90"/>
                <w:sz w:val="12"/>
                <w:szCs w:val="12"/>
                <w:lang w:val="fr-FR"/>
              </w:rPr>
            </w:pPr>
            <w:r w:rsidRPr="00DB3820">
              <w:rPr>
                <w:b/>
                <w:w w:val="90"/>
                <w:sz w:val="12"/>
                <w:szCs w:val="12"/>
                <w:lang w:val="fr-FR"/>
              </w:rPr>
              <w:t>MADR</w:t>
            </w:r>
          </w:p>
        </w:tc>
        <w:tc>
          <w:tcPr>
            <w:tcW w:w="347" w:type="dxa"/>
            <w:gridSpan w:val="2"/>
          </w:tcPr>
          <w:p w14:paraId="205B3180" w14:textId="1141E844" w:rsidR="00BE6306" w:rsidRPr="00DB3820" w:rsidRDefault="006D76F0" w:rsidP="006D76F0">
            <w:pPr>
              <w:spacing w:before="17" w:line="134" w:lineRule="exact"/>
              <w:ind w:left="77" w:right="-44"/>
              <w:rPr>
                <w:b/>
                <w:w w:val="90"/>
                <w:sz w:val="12"/>
                <w:szCs w:val="12"/>
                <w:lang w:val="fr-FR"/>
              </w:rPr>
            </w:pPr>
            <w:r w:rsidRPr="00DB3820">
              <w:rPr>
                <w:b/>
                <w:w w:val="90"/>
                <w:sz w:val="12"/>
                <w:szCs w:val="12"/>
                <w:lang w:val="fr-FR"/>
              </w:rPr>
              <w:t>HAYE</w:t>
            </w:r>
          </w:p>
        </w:tc>
        <w:tc>
          <w:tcPr>
            <w:tcW w:w="562" w:type="dxa"/>
            <w:gridSpan w:val="2"/>
          </w:tcPr>
          <w:p w14:paraId="6586CFA4" w14:textId="3EA8F138" w:rsidR="00BE6306" w:rsidRPr="00DB3820" w:rsidRDefault="00BE6306" w:rsidP="006D76F0">
            <w:pPr>
              <w:spacing w:before="17" w:line="134" w:lineRule="exact"/>
              <w:ind w:left="77" w:right="-44"/>
              <w:rPr>
                <w:b/>
                <w:w w:val="90"/>
                <w:sz w:val="12"/>
                <w:szCs w:val="12"/>
                <w:lang w:val="fr-FR"/>
              </w:rPr>
            </w:pPr>
            <w:r w:rsidRPr="00DB3820">
              <w:rPr>
                <w:b/>
                <w:w w:val="90"/>
                <w:sz w:val="12"/>
                <w:szCs w:val="12"/>
                <w:lang w:val="fr-FR"/>
              </w:rPr>
              <w:t>NI</w:t>
            </w:r>
            <w:r w:rsidR="006D76F0" w:rsidRPr="00DB3820">
              <w:rPr>
                <w:b/>
                <w:w w:val="90"/>
                <w:sz w:val="12"/>
                <w:szCs w:val="12"/>
                <w:lang w:val="fr-FR"/>
              </w:rPr>
              <w:t>CE</w:t>
            </w:r>
          </w:p>
        </w:tc>
        <w:tc>
          <w:tcPr>
            <w:tcW w:w="490" w:type="dxa"/>
            <w:gridSpan w:val="2"/>
          </w:tcPr>
          <w:p w14:paraId="7FD8C61A" w14:textId="77777777" w:rsidR="00BE6306" w:rsidRPr="00DB3820" w:rsidRDefault="00BE6306" w:rsidP="006D76F0">
            <w:pPr>
              <w:spacing w:before="17" w:line="134" w:lineRule="exact"/>
              <w:ind w:left="77" w:right="-44"/>
              <w:rPr>
                <w:b/>
                <w:w w:val="90"/>
                <w:sz w:val="12"/>
                <w:szCs w:val="12"/>
                <w:lang w:val="fr-FR"/>
              </w:rPr>
            </w:pPr>
            <w:r w:rsidRPr="00DB3820">
              <w:rPr>
                <w:b/>
                <w:w w:val="90"/>
                <w:sz w:val="12"/>
                <w:szCs w:val="12"/>
                <w:lang w:val="fr-FR"/>
              </w:rPr>
              <w:t>LISB</w:t>
            </w:r>
          </w:p>
        </w:tc>
        <w:tc>
          <w:tcPr>
            <w:tcW w:w="490" w:type="dxa"/>
            <w:gridSpan w:val="2"/>
          </w:tcPr>
          <w:p w14:paraId="3A34D97E" w14:textId="77777777" w:rsidR="00BE6306" w:rsidRPr="00DB3820" w:rsidRDefault="00BE6306" w:rsidP="006D76F0">
            <w:pPr>
              <w:spacing w:before="17" w:line="134" w:lineRule="exact"/>
              <w:ind w:left="77" w:right="-44"/>
              <w:rPr>
                <w:b/>
                <w:w w:val="90"/>
                <w:sz w:val="12"/>
                <w:szCs w:val="12"/>
                <w:lang w:val="fr-FR"/>
              </w:rPr>
            </w:pPr>
            <w:r w:rsidRPr="00DB3820">
              <w:rPr>
                <w:b/>
                <w:w w:val="90"/>
                <w:sz w:val="12"/>
                <w:szCs w:val="12"/>
                <w:lang w:val="fr-FR"/>
              </w:rPr>
              <w:t>LOC</w:t>
            </w:r>
          </w:p>
        </w:tc>
        <w:tc>
          <w:tcPr>
            <w:tcW w:w="484" w:type="dxa"/>
            <w:gridSpan w:val="2"/>
          </w:tcPr>
          <w:p w14:paraId="18888EF7" w14:textId="77777777" w:rsidR="00BE6306" w:rsidRPr="00DB3820" w:rsidRDefault="00BE6306" w:rsidP="006D76F0">
            <w:pPr>
              <w:spacing w:before="17" w:line="134" w:lineRule="exact"/>
              <w:ind w:left="77" w:right="-44"/>
              <w:rPr>
                <w:b/>
                <w:w w:val="90"/>
                <w:sz w:val="12"/>
                <w:szCs w:val="12"/>
                <w:lang w:val="fr-FR"/>
              </w:rPr>
            </w:pPr>
            <w:r w:rsidRPr="00DB3820">
              <w:rPr>
                <w:b/>
                <w:w w:val="90"/>
                <w:sz w:val="12"/>
                <w:szCs w:val="12"/>
                <w:lang w:val="fr-FR"/>
              </w:rPr>
              <w:t>PCT</w:t>
            </w:r>
          </w:p>
        </w:tc>
        <w:tc>
          <w:tcPr>
            <w:tcW w:w="493" w:type="dxa"/>
            <w:gridSpan w:val="2"/>
          </w:tcPr>
          <w:p w14:paraId="49E16B8D" w14:textId="77777777" w:rsidR="00BE6306" w:rsidRPr="00DB3820" w:rsidRDefault="00BE6306" w:rsidP="006D76F0">
            <w:pPr>
              <w:spacing w:before="17" w:line="134" w:lineRule="exact"/>
              <w:ind w:left="77" w:right="-44"/>
              <w:rPr>
                <w:b/>
                <w:w w:val="90"/>
                <w:sz w:val="12"/>
                <w:szCs w:val="12"/>
                <w:lang w:val="fr-FR"/>
              </w:rPr>
            </w:pPr>
            <w:r w:rsidRPr="00DB3820">
              <w:rPr>
                <w:b/>
                <w:w w:val="90"/>
                <w:sz w:val="12"/>
                <w:szCs w:val="12"/>
                <w:lang w:val="fr-FR"/>
              </w:rPr>
              <w:t>ICIR</w:t>
            </w:r>
          </w:p>
        </w:tc>
        <w:tc>
          <w:tcPr>
            <w:tcW w:w="539" w:type="dxa"/>
            <w:gridSpan w:val="2"/>
          </w:tcPr>
          <w:p w14:paraId="67E7E78C" w14:textId="77777777" w:rsidR="00BE6306" w:rsidRPr="00DB3820" w:rsidRDefault="00BE6306" w:rsidP="006D76F0">
            <w:pPr>
              <w:spacing w:before="17" w:line="134" w:lineRule="exact"/>
              <w:ind w:left="77" w:right="-44"/>
              <w:rPr>
                <w:b/>
                <w:w w:val="90"/>
                <w:sz w:val="12"/>
                <w:szCs w:val="12"/>
                <w:lang w:val="fr-FR"/>
              </w:rPr>
            </w:pPr>
            <w:r w:rsidRPr="00DB3820">
              <w:rPr>
                <w:b/>
                <w:w w:val="90"/>
                <w:sz w:val="12"/>
                <w:szCs w:val="12"/>
                <w:lang w:val="fr-FR"/>
              </w:rPr>
              <w:t>IPC</w:t>
            </w:r>
          </w:p>
        </w:tc>
        <w:tc>
          <w:tcPr>
            <w:tcW w:w="579" w:type="dxa"/>
          </w:tcPr>
          <w:p w14:paraId="46AAD235" w14:textId="7FA60A12" w:rsidR="00BE6306" w:rsidRPr="00DB3820" w:rsidRDefault="00BE6306" w:rsidP="006D76F0">
            <w:pPr>
              <w:spacing w:before="17" w:line="134" w:lineRule="exact"/>
              <w:ind w:left="77" w:right="-44"/>
              <w:rPr>
                <w:b/>
                <w:w w:val="90"/>
                <w:sz w:val="12"/>
                <w:szCs w:val="12"/>
                <w:lang w:val="fr-FR"/>
              </w:rPr>
            </w:pPr>
            <w:r w:rsidRPr="00DB3820">
              <w:rPr>
                <w:b/>
                <w:w w:val="90"/>
                <w:sz w:val="12"/>
                <w:szCs w:val="12"/>
                <w:lang w:val="fr-FR"/>
              </w:rPr>
              <w:t>BERN</w:t>
            </w:r>
            <w:r w:rsidR="006D76F0" w:rsidRPr="00DB3820">
              <w:rPr>
                <w:b/>
                <w:w w:val="90"/>
                <w:sz w:val="12"/>
                <w:szCs w:val="12"/>
                <w:lang w:val="fr-FR"/>
              </w:rPr>
              <w:t>E</w:t>
            </w:r>
          </w:p>
        </w:tc>
        <w:tc>
          <w:tcPr>
            <w:tcW w:w="567" w:type="dxa"/>
          </w:tcPr>
          <w:p w14:paraId="224F07C2" w14:textId="77777777" w:rsidR="00BE6306" w:rsidRPr="00DB3820" w:rsidRDefault="00BE6306" w:rsidP="006D76F0">
            <w:pPr>
              <w:spacing w:before="17" w:line="134" w:lineRule="exact"/>
              <w:ind w:left="77" w:right="-44"/>
              <w:rPr>
                <w:b/>
                <w:w w:val="90"/>
                <w:sz w:val="12"/>
                <w:szCs w:val="12"/>
                <w:lang w:val="fr-FR"/>
              </w:rPr>
            </w:pPr>
            <w:r w:rsidRPr="00DB3820">
              <w:rPr>
                <w:b/>
                <w:w w:val="90"/>
                <w:sz w:val="12"/>
                <w:szCs w:val="12"/>
                <w:lang w:val="fr-FR"/>
              </w:rPr>
              <w:t>UPOV</w:t>
            </w:r>
          </w:p>
        </w:tc>
      </w:tr>
      <w:tr w:rsidR="00BE6306" w:rsidRPr="00127A3F" w14:paraId="5E994E2A" w14:textId="77777777" w:rsidTr="006D76F0">
        <w:trPr>
          <w:trHeight w:val="450"/>
        </w:trPr>
        <w:tc>
          <w:tcPr>
            <w:tcW w:w="3003" w:type="dxa"/>
            <w:gridSpan w:val="7"/>
            <w:vMerge/>
          </w:tcPr>
          <w:p w14:paraId="3071342E" w14:textId="77777777" w:rsidR="00BE6306" w:rsidRPr="00DB3820" w:rsidRDefault="00BE6306" w:rsidP="006D76F0">
            <w:pPr>
              <w:rPr>
                <w:sz w:val="12"/>
                <w:szCs w:val="12"/>
                <w:lang w:val="fr-FR"/>
              </w:rPr>
            </w:pPr>
          </w:p>
        </w:tc>
        <w:tc>
          <w:tcPr>
            <w:tcW w:w="485" w:type="dxa"/>
            <w:gridSpan w:val="2"/>
          </w:tcPr>
          <w:p w14:paraId="01EBA0FB" w14:textId="77777777" w:rsidR="00BE6306" w:rsidRPr="00DB3820" w:rsidRDefault="00BE6306" w:rsidP="006D76F0">
            <w:pPr>
              <w:spacing w:before="1"/>
              <w:rPr>
                <w:sz w:val="12"/>
                <w:szCs w:val="12"/>
                <w:lang w:val="fr-FR"/>
              </w:rPr>
            </w:pPr>
          </w:p>
          <w:p w14:paraId="478B6F9C" w14:textId="77777777" w:rsidR="00BE6306" w:rsidRPr="00DB3820" w:rsidRDefault="00BE6306" w:rsidP="006D76F0">
            <w:pPr>
              <w:ind w:left="271"/>
              <w:rPr>
                <w:sz w:val="12"/>
                <w:szCs w:val="12"/>
                <w:lang w:val="fr-FR"/>
              </w:rPr>
            </w:pPr>
            <w:r w:rsidRPr="00DB3820">
              <w:rPr>
                <w:color w:val="232323"/>
                <w:w w:val="107"/>
                <w:sz w:val="12"/>
                <w:szCs w:val="12"/>
                <w:lang w:val="fr-FR"/>
              </w:rPr>
              <w:t>8</w:t>
            </w:r>
          </w:p>
        </w:tc>
        <w:tc>
          <w:tcPr>
            <w:tcW w:w="573" w:type="dxa"/>
            <w:gridSpan w:val="2"/>
          </w:tcPr>
          <w:p w14:paraId="4B4596E1" w14:textId="77777777" w:rsidR="00BE6306" w:rsidRPr="00DB3820" w:rsidRDefault="00BE6306" w:rsidP="006D76F0">
            <w:pPr>
              <w:rPr>
                <w:sz w:val="12"/>
                <w:szCs w:val="12"/>
                <w:lang w:val="fr-FR"/>
              </w:rPr>
            </w:pPr>
          </w:p>
        </w:tc>
        <w:tc>
          <w:tcPr>
            <w:tcW w:w="554" w:type="dxa"/>
            <w:gridSpan w:val="2"/>
          </w:tcPr>
          <w:p w14:paraId="47BA1319" w14:textId="77777777" w:rsidR="00BE6306" w:rsidRPr="00DB3820" w:rsidRDefault="00BE6306" w:rsidP="006D76F0">
            <w:pPr>
              <w:rPr>
                <w:sz w:val="12"/>
                <w:szCs w:val="12"/>
                <w:lang w:val="fr-FR"/>
              </w:rPr>
            </w:pPr>
          </w:p>
        </w:tc>
        <w:tc>
          <w:tcPr>
            <w:tcW w:w="347" w:type="dxa"/>
            <w:gridSpan w:val="2"/>
          </w:tcPr>
          <w:p w14:paraId="487B8C5C" w14:textId="77777777" w:rsidR="00BE6306" w:rsidRPr="00DB3820" w:rsidRDefault="00BE6306" w:rsidP="006D76F0">
            <w:pPr>
              <w:rPr>
                <w:sz w:val="12"/>
                <w:szCs w:val="12"/>
                <w:lang w:val="fr-FR"/>
              </w:rPr>
            </w:pPr>
          </w:p>
        </w:tc>
        <w:tc>
          <w:tcPr>
            <w:tcW w:w="562" w:type="dxa"/>
            <w:gridSpan w:val="2"/>
          </w:tcPr>
          <w:p w14:paraId="46C47CF0" w14:textId="77777777" w:rsidR="00BE6306" w:rsidRPr="00DB3820" w:rsidRDefault="00BE6306" w:rsidP="006D76F0">
            <w:pPr>
              <w:rPr>
                <w:sz w:val="12"/>
                <w:szCs w:val="12"/>
                <w:lang w:val="fr-FR"/>
              </w:rPr>
            </w:pPr>
          </w:p>
        </w:tc>
        <w:tc>
          <w:tcPr>
            <w:tcW w:w="490" w:type="dxa"/>
            <w:gridSpan w:val="2"/>
          </w:tcPr>
          <w:p w14:paraId="7AF9E304" w14:textId="77777777" w:rsidR="00BE6306" w:rsidRPr="00DB3820" w:rsidRDefault="00BE6306" w:rsidP="006D76F0">
            <w:pPr>
              <w:spacing w:before="1"/>
              <w:rPr>
                <w:sz w:val="12"/>
                <w:szCs w:val="12"/>
                <w:lang w:val="fr-FR"/>
              </w:rPr>
            </w:pPr>
          </w:p>
          <w:p w14:paraId="5F871CDE" w14:textId="77777777" w:rsidR="00BE6306" w:rsidRPr="00DB3820" w:rsidRDefault="00BE6306" w:rsidP="006D76F0">
            <w:pPr>
              <w:ind w:right="24"/>
              <w:jc w:val="center"/>
              <w:rPr>
                <w:sz w:val="12"/>
                <w:szCs w:val="12"/>
                <w:lang w:val="fr-FR"/>
              </w:rPr>
            </w:pPr>
            <w:r w:rsidRPr="00DB3820">
              <w:rPr>
                <w:color w:val="343434"/>
                <w:sz w:val="12"/>
                <w:szCs w:val="12"/>
                <w:lang w:val="fr-FR"/>
              </w:rPr>
              <w:t>8</w:t>
            </w:r>
          </w:p>
        </w:tc>
        <w:tc>
          <w:tcPr>
            <w:tcW w:w="490" w:type="dxa"/>
            <w:gridSpan w:val="2"/>
          </w:tcPr>
          <w:p w14:paraId="5D6B59C5" w14:textId="77777777" w:rsidR="00BE6306" w:rsidRPr="00DB3820" w:rsidRDefault="00BE6306" w:rsidP="006D76F0">
            <w:pPr>
              <w:rPr>
                <w:sz w:val="12"/>
                <w:szCs w:val="12"/>
                <w:lang w:val="fr-FR"/>
              </w:rPr>
            </w:pPr>
          </w:p>
        </w:tc>
        <w:tc>
          <w:tcPr>
            <w:tcW w:w="484" w:type="dxa"/>
            <w:gridSpan w:val="2"/>
          </w:tcPr>
          <w:p w14:paraId="7A5FD4B2" w14:textId="77777777" w:rsidR="00BE6306" w:rsidRPr="00DB3820" w:rsidRDefault="00BE6306" w:rsidP="006D76F0">
            <w:pPr>
              <w:rPr>
                <w:sz w:val="12"/>
                <w:szCs w:val="12"/>
                <w:lang w:val="fr-FR"/>
              </w:rPr>
            </w:pPr>
          </w:p>
        </w:tc>
        <w:tc>
          <w:tcPr>
            <w:tcW w:w="493" w:type="dxa"/>
            <w:gridSpan w:val="2"/>
          </w:tcPr>
          <w:p w14:paraId="496FB3B7" w14:textId="77777777" w:rsidR="00BE6306" w:rsidRPr="00DB3820" w:rsidRDefault="00BE6306" w:rsidP="006D76F0">
            <w:pPr>
              <w:rPr>
                <w:sz w:val="12"/>
                <w:szCs w:val="12"/>
                <w:lang w:val="fr-FR"/>
              </w:rPr>
            </w:pPr>
          </w:p>
        </w:tc>
        <w:tc>
          <w:tcPr>
            <w:tcW w:w="539" w:type="dxa"/>
            <w:gridSpan w:val="2"/>
          </w:tcPr>
          <w:p w14:paraId="5D4E417B" w14:textId="77777777" w:rsidR="00BE6306" w:rsidRPr="00DB3820" w:rsidRDefault="00BE6306" w:rsidP="006D76F0">
            <w:pPr>
              <w:rPr>
                <w:sz w:val="12"/>
                <w:szCs w:val="12"/>
                <w:lang w:val="fr-FR"/>
              </w:rPr>
            </w:pPr>
          </w:p>
        </w:tc>
        <w:tc>
          <w:tcPr>
            <w:tcW w:w="579" w:type="dxa"/>
          </w:tcPr>
          <w:p w14:paraId="1E32E8E6" w14:textId="77777777" w:rsidR="00BE6306" w:rsidRPr="00DB3820" w:rsidRDefault="00BE6306" w:rsidP="006D76F0">
            <w:pPr>
              <w:rPr>
                <w:sz w:val="12"/>
                <w:szCs w:val="12"/>
                <w:lang w:val="fr-FR"/>
              </w:rPr>
            </w:pPr>
          </w:p>
        </w:tc>
        <w:tc>
          <w:tcPr>
            <w:tcW w:w="567" w:type="dxa"/>
          </w:tcPr>
          <w:p w14:paraId="221D7189" w14:textId="77777777" w:rsidR="00BE6306" w:rsidRPr="00DB3820" w:rsidRDefault="00BE6306" w:rsidP="006D76F0">
            <w:pPr>
              <w:rPr>
                <w:sz w:val="12"/>
                <w:szCs w:val="12"/>
                <w:lang w:val="fr-FR"/>
              </w:rPr>
            </w:pPr>
          </w:p>
        </w:tc>
      </w:tr>
    </w:tbl>
    <w:p w14:paraId="24CEBE7D" w14:textId="77777777" w:rsidR="006D76F0" w:rsidRDefault="006D76F0" w:rsidP="00CA2DDA">
      <w:pPr>
        <w:widowControl w:val="0"/>
        <w:shd w:val="clear" w:color="auto" w:fill="FFFFFF"/>
        <w:rPr>
          <w:color w:val="000000" w:themeColor="text1"/>
          <w:sz w:val="20"/>
        </w:rPr>
      </w:pPr>
    </w:p>
    <w:p w14:paraId="46907868" w14:textId="1FDAB7ED" w:rsidR="000D4ADC" w:rsidRPr="001D7E77" w:rsidRDefault="00CA2DDA" w:rsidP="00CA2DDA">
      <w:pPr>
        <w:widowControl w:val="0"/>
        <w:shd w:val="clear" w:color="auto" w:fill="FFFFFF"/>
        <w:rPr>
          <w:color w:val="000000" w:themeColor="text1"/>
          <w:sz w:val="20"/>
        </w:rPr>
      </w:pPr>
      <w:r w:rsidRPr="001D7E77">
        <w:rPr>
          <w:color w:val="000000" w:themeColor="text1"/>
          <w:sz w:val="20"/>
        </w:rPr>
        <w:t>Page</w:t>
      </w:r>
      <w:r w:rsidR="000545BF" w:rsidRPr="001D7E77">
        <w:rPr>
          <w:color w:val="000000" w:themeColor="text1"/>
          <w:sz w:val="20"/>
        </w:rPr>
        <w:t> </w:t>
      </w:r>
      <w:r w:rsidRPr="001D7E77">
        <w:rPr>
          <w:color w:val="000000" w:themeColor="text1"/>
          <w:sz w:val="20"/>
        </w:rPr>
        <w:t xml:space="preserve">48 du projet de programme et budget </w:t>
      </w:r>
      <w:r w:rsidR="00C04DAD">
        <w:rPr>
          <w:color w:val="000000" w:themeColor="text1"/>
          <w:sz w:val="20"/>
        </w:rPr>
        <w:t>pour </w:t>
      </w:r>
      <w:r w:rsidR="00C04DAD" w:rsidRPr="001D7E77">
        <w:rPr>
          <w:color w:val="000000" w:themeColor="text1"/>
          <w:sz w:val="20"/>
        </w:rPr>
        <w:t>1978</w:t>
      </w:r>
      <w:r w:rsidRPr="001D7E77">
        <w:rPr>
          <w:color w:val="000000" w:themeColor="text1"/>
          <w:sz w:val="20"/>
        </w:rPr>
        <w:t xml:space="preserve"> (</w:t>
      </w:r>
      <w:r w:rsidR="001D7E77">
        <w:rPr>
          <w:color w:val="000000" w:themeColor="text1"/>
          <w:sz w:val="20"/>
        </w:rPr>
        <w:t>voir</w:t>
      </w:r>
      <w:r w:rsidRPr="001D7E77">
        <w:rPr>
          <w:color w:val="000000" w:themeColor="text1"/>
          <w:sz w:val="20"/>
        </w:rPr>
        <w:t xml:space="preserve"> ci</w:t>
      </w:r>
      <w:r w:rsidR="001911F2">
        <w:rPr>
          <w:color w:val="000000" w:themeColor="text1"/>
          <w:sz w:val="20"/>
        </w:rPr>
        <w:t>-</w:t>
      </w:r>
      <w:r w:rsidRPr="001D7E77">
        <w:rPr>
          <w:color w:val="000000" w:themeColor="text1"/>
          <w:sz w:val="20"/>
        </w:rPr>
        <w:t>dessus).</w:t>
      </w:r>
    </w:p>
    <w:p w14:paraId="2F680A52" w14:textId="77777777" w:rsidR="000D4ADC" w:rsidRDefault="000D4ADC" w:rsidP="007239E5">
      <w:pPr>
        <w:widowControl w:val="0"/>
        <w:shd w:val="clear" w:color="auto" w:fill="FFFFFF"/>
      </w:pPr>
    </w:p>
    <w:p w14:paraId="5923AAE2" w14:textId="0FE91334" w:rsidR="00C04DAD" w:rsidRDefault="00C04DAD" w:rsidP="00751FBE">
      <w:pPr>
        <w:widowControl w:val="0"/>
        <w:shd w:val="clear" w:color="auto" w:fill="FFFFFF"/>
        <w:rPr>
          <w:color w:val="000000" w:themeColor="text1"/>
        </w:rPr>
      </w:pPr>
      <w:r w:rsidRPr="00AD515D">
        <w:rPr>
          <w:color w:val="000000" w:themeColor="text1"/>
          <w:szCs w:val="22"/>
        </w:rPr>
        <w:t>En</w:t>
      </w:r>
      <w:r>
        <w:rPr>
          <w:color w:val="000000" w:themeColor="text1"/>
          <w:szCs w:val="22"/>
        </w:rPr>
        <w:t> </w:t>
      </w:r>
      <w:r w:rsidRPr="00AD515D">
        <w:rPr>
          <w:color w:val="000000" w:themeColor="text1"/>
          <w:szCs w:val="22"/>
        </w:rPr>
        <w:t>1978</w:t>
      </w:r>
      <w:r w:rsidR="001D7E77" w:rsidRPr="00AD515D">
        <w:rPr>
          <w:color w:val="000000" w:themeColor="text1"/>
          <w:szCs w:val="22"/>
        </w:rPr>
        <w:t>,</w:t>
      </w:r>
      <w:r w:rsidR="00751FBE" w:rsidRPr="00AD515D">
        <w:rPr>
          <w:color w:val="000000" w:themeColor="text1"/>
          <w:szCs w:val="22"/>
        </w:rPr>
        <w:t xml:space="preserve"> et au cours d</w:t>
      </w:r>
      <w:r w:rsidR="001911F2">
        <w:rPr>
          <w:color w:val="000000" w:themeColor="text1"/>
          <w:szCs w:val="22"/>
        </w:rPr>
        <w:t>’</w:t>
      </w:r>
      <w:r w:rsidR="00751FBE" w:rsidRPr="00AD515D">
        <w:rPr>
          <w:color w:val="000000" w:themeColor="text1"/>
          <w:szCs w:val="22"/>
        </w:rPr>
        <w:t>autres années durant cette période, l</w:t>
      </w:r>
      <w:r w:rsidR="001911F2">
        <w:rPr>
          <w:color w:val="000000" w:themeColor="text1"/>
          <w:szCs w:val="22"/>
        </w:rPr>
        <w:t>’</w:t>
      </w:r>
      <w:r w:rsidRPr="00AD515D">
        <w:rPr>
          <w:color w:val="000000" w:themeColor="text1"/>
          <w:szCs w:val="22"/>
        </w:rPr>
        <w:t>annexe</w:t>
      </w:r>
      <w:r>
        <w:rPr>
          <w:color w:val="000000" w:themeColor="text1"/>
          <w:szCs w:val="22"/>
        </w:rPr>
        <w:t> </w:t>
      </w:r>
      <w:r w:rsidRPr="00AD515D">
        <w:rPr>
          <w:color w:val="000000" w:themeColor="text1"/>
          <w:szCs w:val="22"/>
        </w:rPr>
        <w:t>C</w:t>
      </w:r>
      <w:r w:rsidR="00751FBE" w:rsidRPr="00AD515D">
        <w:rPr>
          <w:color w:val="000000" w:themeColor="text1"/>
          <w:szCs w:val="22"/>
        </w:rPr>
        <w:t xml:space="preserve"> contenait </w:t>
      </w:r>
      <w:r w:rsidR="00726790">
        <w:rPr>
          <w:color w:val="000000" w:themeColor="text1"/>
          <w:szCs w:val="22"/>
        </w:rPr>
        <w:t xml:space="preserve">un budget par union, </w:t>
      </w:r>
      <w:r w:rsidR="00751FBE" w:rsidRPr="00AD515D">
        <w:rPr>
          <w:color w:val="000000" w:themeColor="text1"/>
          <w:szCs w:val="22"/>
        </w:rPr>
        <w:t xml:space="preserve">indiquait de manière détaillée quelles dépenses étaient considérées comme </w:t>
      </w:r>
      <w:r w:rsidR="00AD515D" w:rsidRPr="00AD515D">
        <w:rPr>
          <w:color w:val="000000" w:themeColor="text1"/>
          <w:szCs w:val="22"/>
        </w:rPr>
        <w:t>l</w:t>
      </w:r>
      <w:r w:rsidR="00751FBE" w:rsidRPr="00AD515D">
        <w:rPr>
          <w:color w:val="000000" w:themeColor="text1"/>
          <w:szCs w:val="22"/>
        </w:rPr>
        <w:t>es dépenses d</w:t>
      </w:r>
      <w:r w:rsidR="001911F2">
        <w:rPr>
          <w:color w:val="000000" w:themeColor="text1"/>
          <w:szCs w:val="22"/>
        </w:rPr>
        <w:t>’</w:t>
      </w:r>
      <w:r w:rsidR="00751FBE" w:rsidRPr="00AD515D">
        <w:rPr>
          <w:color w:val="000000" w:themeColor="text1"/>
          <w:szCs w:val="22"/>
        </w:rPr>
        <w:t xml:space="preserve">une union et quelles dépenses </w:t>
      </w:r>
      <w:r w:rsidR="00CF0ECE" w:rsidRPr="00AD515D">
        <w:rPr>
          <w:color w:val="000000" w:themeColor="text1"/>
          <w:szCs w:val="22"/>
        </w:rPr>
        <w:t>correspondaient</w:t>
      </w:r>
      <w:r w:rsidR="00751FBE" w:rsidRPr="00AD515D">
        <w:rPr>
          <w:color w:val="000000" w:themeColor="text1"/>
          <w:szCs w:val="22"/>
        </w:rPr>
        <w:t xml:space="preserve"> </w:t>
      </w:r>
      <w:r w:rsidR="00AD515D" w:rsidRPr="00AD515D">
        <w:rPr>
          <w:color w:val="000000" w:themeColor="text1"/>
          <w:szCs w:val="22"/>
        </w:rPr>
        <w:t xml:space="preserve">à </w:t>
      </w:r>
      <w:r w:rsidR="00751FBE" w:rsidRPr="00AD515D">
        <w:rPr>
          <w:color w:val="000000" w:themeColor="text1"/>
          <w:szCs w:val="22"/>
        </w:rPr>
        <w:t>des dépenses communes, et décrivait la répartition des dépenses entre les unions.</w:t>
      </w:r>
      <w:r w:rsidR="002950E4" w:rsidRPr="00AD515D">
        <w:rPr>
          <w:color w:val="000000" w:themeColor="text1"/>
          <w:szCs w:val="22"/>
        </w:rPr>
        <w:t xml:space="preserve"> </w:t>
      </w:r>
      <w:r w:rsidR="00865CA7" w:rsidRPr="00AD515D">
        <w:rPr>
          <w:color w:val="000000" w:themeColor="text1"/>
          <w:szCs w:val="22"/>
        </w:rPr>
        <w:t xml:space="preserve"> </w:t>
      </w:r>
      <w:r w:rsidR="00751FBE" w:rsidRPr="00AD515D">
        <w:rPr>
          <w:color w:val="000000" w:themeColor="text1"/>
          <w:szCs w:val="22"/>
        </w:rPr>
        <w:t>Par exemple</w:t>
      </w:r>
      <w:r w:rsidR="001911F2">
        <w:rPr>
          <w:color w:val="000000" w:themeColor="text1"/>
          <w:szCs w:val="22"/>
        </w:rPr>
        <w:t> :</w:t>
      </w:r>
    </w:p>
    <w:p w14:paraId="3BF1E101" w14:textId="25FC3FAE" w:rsidR="000D4ADC" w:rsidRDefault="000D4ADC" w:rsidP="007239E5">
      <w:pPr>
        <w:widowControl w:val="0"/>
        <w:shd w:val="clear" w:color="auto" w:fill="FFFFFF"/>
        <w:rPr>
          <w:szCs w:val="22"/>
        </w:rPr>
      </w:pPr>
    </w:p>
    <w:p w14:paraId="4951C9CA" w14:textId="77777777" w:rsidR="000D4ADC" w:rsidRDefault="000D4ADC" w:rsidP="007239E5">
      <w:pPr>
        <w:widowControl w:val="0"/>
        <w:shd w:val="clear" w:color="auto" w:fill="FFFFFF"/>
        <w:rPr>
          <w:szCs w:val="22"/>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6941"/>
        <w:gridCol w:w="2404"/>
      </w:tblGrid>
      <w:tr w:rsidR="006D76F0" w:rsidRPr="006D76F0" w14:paraId="46083948" w14:textId="77777777" w:rsidTr="006D76F0">
        <w:trPr>
          <w:trHeight w:val="473"/>
        </w:trPr>
        <w:tc>
          <w:tcPr>
            <w:tcW w:w="9345" w:type="dxa"/>
            <w:gridSpan w:val="2"/>
          </w:tcPr>
          <w:p w14:paraId="3BC86A45" w14:textId="77777777" w:rsidR="006D76F0" w:rsidRPr="00127A3F" w:rsidRDefault="006D76F0" w:rsidP="006D76F0">
            <w:pPr>
              <w:ind w:left="284"/>
              <w:jc w:val="center"/>
              <w:rPr>
                <w:sz w:val="18"/>
                <w:szCs w:val="18"/>
                <w:lang w:val="es-419"/>
              </w:rPr>
            </w:pPr>
          </w:p>
          <w:p w14:paraId="12A1A6C5" w14:textId="77777777" w:rsidR="006D76F0" w:rsidRPr="00127A3F" w:rsidRDefault="006D76F0" w:rsidP="006D76F0">
            <w:pPr>
              <w:ind w:left="284"/>
              <w:jc w:val="center"/>
              <w:rPr>
                <w:sz w:val="18"/>
                <w:szCs w:val="18"/>
                <w:lang w:val="es-419"/>
              </w:rPr>
            </w:pPr>
            <w:r w:rsidRPr="00127A3F">
              <w:rPr>
                <w:sz w:val="18"/>
                <w:szCs w:val="18"/>
                <w:lang w:val="es-419"/>
              </w:rPr>
              <w:t>AB/XVIII/2</w:t>
            </w:r>
          </w:p>
          <w:p w14:paraId="5E8794E7" w14:textId="44ABAA4A" w:rsidR="006D76F0" w:rsidRPr="00127A3F" w:rsidRDefault="006D76F0" w:rsidP="006D76F0">
            <w:pPr>
              <w:ind w:left="284"/>
              <w:jc w:val="center"/>
              <w:rPr>
                <w:sz w:val="18"/>
                <w:szCs w:val="18"/>
                <w:lang w:val="es-419"/>
              </w:rPr>
            </w:pPr>
            <w:r w:rsidRPr="00127A3F">
              <w:rPr>
                <w:sz w:val="18"/>
                <w:szCs w:val="18"/>
                <w:lang w:val="es-419"/>
              </w:rPr>
              <w:t>An</w:t>
            </w:r>
            <w:r>
              <w:rPr>
                <w:sz w:val="18"/>
                <w:szCs w:val="18"/>
                <w:lang w:val="es-419"/>
              </w:rPr>
              <w:t>n</w:t>
            </w:r>
            <w:r w:rsidRPr="00127A3F">
              <w:rPr>
                <w:sz w:val="18"/>
                <w:szCs w:val="18"/>
                <w:lang w:val="es-419"/>
              </w:rPr>
              <w:t>ex</w:t>
            </w:r>
            <w:r>
              <w:rPr>
                <w:sz w:val="18"/>
                <w:szCs w:val="18"/>
                <w:lang w:val="es-419"/>
              </w:rPr>
              <w:t>e</w:t>
            </w:r>
            <w:r w:rsidRPr="00127A3F">
              <w:rPr>
                <w:sz w:val="18"/>
                <w:szCs w:val="18"/>
                <w:lang w:val="es-419"/>
              </w:rPr>
              <w:t xml:space="preserve"> C, p</w:t>
            </w:r>
            <w:r>
              <w:rPr>
                <w:sz w:val="18"/>
                <w:szCs w:val="18"/>
                <w:lang w:val="es-419"/>
              </w:rPr>
              <w:t>age</w:t>
            </w:r>
            <w:r w:rsidRPr="00127A3F">
              <w:rPr>
                <w:sz w:val="18"/>
                <w:szCs w:val="18"/>
                <w:lang w:val="es-419"/>
              </w:rPr>
              <w:t xml:space="preserve"> 4</w:t>
            </w:r>
          </w:p>
          <w:p w14:paraId="12684ABF" w14:textId="77777777" w:rsidR="006D76F0" w:rsidRPr="00127A3F" w:rsidRDefault="006D76F0" w:rsidP="006D76F0">
            <w:pPr>
              <w:widowControl w:val="0"/>
              <w:ind w:left="-104"/>
              <w:jc w:val="center"/>
              <w:rPr>
                <w:sz w:val="18"/>
                <w:szCs w:val="18"/>
                <w:u w:val="single"/>
                <w:lang w:val="es-419"/>
              </w:rPr>
            </w:pPr>
          </w:p>
        </w:tc>
      </w:tr>
      <w:tr w:rsidR="006D76F0" w:rsidRPr="00127A3F" w14:paraId="4E6067E1" w14:textId="77777777" w:rsidTr="006D76F0">
        <w:trPr>
          <w:trHeight w:val="473"/>
        </w:trPr>
        <w:tc>
          <w:tcPr>
            <w:tcW w:w="6941" w:type="dxa"/>
          </w:tcPr>
          <w:p w14:paraId="448A6C54" w14:textId="77777777" w:rsidR="006D76F0" w:rsidRPr="00127A3F" w:rsidRDefault="006D76F0" w:rsidP="006D76F0">
            <w:pPr>
              <w:widowControl w:val="0"/>
              <w:ind w:left="284"/>
              <w:rPr>
                <w:sz w:val="18"/>
                <w:szCs w:val="18"/>
                <w:lang w:val="es-419"/>
              </w:rPr>
            </w:pPr>
          </w:p>
        </w:tc>
        <w:tc>
          <w:tcPr>
            <w:tcW w:w="2404" w:type="dxa"/>
          </w:tcPr>
          <w:p w14:paraId="0D6A9EF2" w14:textId="6FFD54BC" w:rsidR="006D76F0" w:rsidRPr="00127A3F" w:rsidRDefault="00B8683D" w:rsidP="006D76F0">
            <w:pPr>
              <w:widowControl w:val="0"/>
              <w:ind w:left="-104"/>
              <w:jc w:val="center"/>
              <w:rPr>
                <w:sz w:val="18"/>
                <w:szCs w:val="18"/>
                <w:u w:val="single"/>
                <w:lang w:val="es-419"/>
              </w:rPr>
            </w:pPr>
            <w:r>
              <w:rPr>
                <w:sz w:val="18"/>
                <w:szCs w:val="18"/>
                <w:u w:val="single"/>
                <w:lang w:val="es-419"/>
              </w:rPr>
              <w:t>Poste de l’</w:t>
            </w:r>
            <w:r w:rsidR="006D76F0" w:rsidRPr="00127A3F">
              <w:rPr>
                <w:sz w:val="18"/>
                <w:szCs w:val="18"/>
                <w:u w:val="single"/>
                <w:lang w:val="es-419"/>
              </w:rPr>
              <w:t>An</w:t>
            </w:r>
            <w:r>
              <w:rPr>
                <w:sz w:val="18"/>
                <w:szCs w:val="18"/>
                <w:u w:val="single"/>
                <w:lang w:val="es-419"/>
              </w:rPr>
              <w:t>nexe</w:t>
            </w:r>
            <w:r w:rsidR="006D76F0" w:rsidRPr="00127A3F">
              <w:rPr>
                <w:sz w:val="18"/>
                <w:szCs w:val="18"/>
                <w:u w:val="single"/>
                <w:lang w:val="es-419"/>
              </w:rPr>
              <w:t xml:space="preserve"> A</w:t>
            </w:r>
          </w:p>
        </w:tc>
      </w:tr>
      <w:tr w:rsidR="006D76F0" w:rsidRPr="00127A3F" w14:paraId="6E038C02" w14:textId="77777777" w:rsidTr="006D76F0">
        <w:tc>
          <w:tcPr>
            <w:tcW w:w="6941" w:type="dxa"/>
          </w:tcPr>
          <w:p w14:paraId="637E04E4" w14:textId="19BC864E" w:rsidR="006D76F0" w:rsidRPr="007A3685" w:rsidRDefault="006D76F0" w:rsidP="006D76F0">
            <w:pPr>
              <w:ind w:left="284" w:right="179"/>
              <w:rPr>
                <w:bCs/>
                <w:sz w:val="18"/>
                <w:szCs w:val="18"/>
                <w:u w:val="single"/>
                <w:lang w:val="fr-FR"/>
              </w:rPr>
            </w:pPr>
            <w:r w:rsidRPr="007A3685">
              <w:rPr>
                <w:bCs/>
                <w:sz w:val="18"/>
                <w:szCs w:val="18"/>
                <w:u w:val="single"/>
                <w:lang w:val="fr-FR"/>
              </w:rPr>
              <w:t>Se</w:t>
            </w:r>
            <w:r w:rsidR="00B8683D" w:rsidRPr="007A3685">
              <w:rPr>
                <w:bCs/>
                <w:sz w:val="18"/>
                <w:szCs w:val="18"/>
                <w:u w:val="single"/>
                <w:lang w:val="fr-FR"/>
              </w:rPr>
              <w:t>ction</w:t>
            </w:r>
            <w:r w:rsidRPr="007A3685">
              <w:rPr>
                <w:bCs/>
                <w:sz w:val="18"/>
                <w:szCs w:val="18"/>
                <w:u w:val="single"/>
                <w:lang w:val="fr-FR"/>
              </w:rPr>
              <w:t xml:space="preserve"> </w:t>
            </w:r>
            <w:r w:rsidR="00B8683D" w:rsidRPr="007A3685">
              <w:rPr>
                <w:bCs/>
                <w:sz w:val="18"/>
                <w:szCs w:val="18"/>
                <w:u w:val="single"/>
                <w:lang w:val="fr-FR"/>
              </w:rPr>
              <w:t>des conférences et de l’appui technique</w:t>
            </w:r>
          </w:p>
          <w:p w14:paraId="748E9D14" w14:textId="77777777" w:rsidR="006D76F0" w:rsidRPr="00B8683D" w:rsidRDefault="006D76F0" w:rsidP="006D76F0">
            <w:pPr>
              <w:ind w:left="284" w:right="179"/>
              <w:rPr>
                <w:bCs/>
                <w:sz w:val="18"/>
                <w:szCs w:val="18"/>
                <w:lang w:val="fr-FR"/>
              </w:rPr>
            </w:pPr>
          </w:p>
          <w:p w14:paraId="1E2D0AF1" w14:textId="6731A9CF" w:rsidR="006D76F0" w:rsidRPr="00B8683D" w:rsidRDefault="00B8683D" w:rsidP="006D76F0">
            <w:pPr>
              <w:tabs>
                <w:tab w:val="left" w:pos="5594"/>
                <w:tab w:val="left" w:pos="6040"/>
              </w:tabs>
              <w:ind w:left="284" w:right="181" w:firstLine="567"/>
              <w:rPr>
                <w:sz w:val="18"/>
                <w:szCs w:val="18"/>
                <w:lang w:val="fr-FR"/>
              </w:rPr>
            </w:pPr>
            <w:r w:rsidRPr="00B8683D">
              <w:rPr>
                <w:sz w:val="18"/>
                <w:szCs w:val="18"/>
                <w:lang w:val="fr-FR"/>
              </w:rPr>
              <w:t>Les pourcentages sont les pourcentages “surface”.</w:t>
            </w:r>
            <w:r w:rsidR="006D76F0" w:rsidRPr="00B8683D">
              <w:rPr>
                <w:sz w:val="18"/>
                <w:szCs w:val="18"/>
                <w:lang w:val="fr-FR"/>
              </w:rPr>
              <w:t xml:space="preserve"> </w:t>
            </w:r>
            <w:r w:rsidR="008047C4">
              <w:rPr>
                <w:sz w:val="18"/>
                <w:szCs w:val="18"/>
                <w:lang w:val="fr-FR"/>
              </w:rPr>
              <w:t xml:space="preserve"> C</w:t>
            </w:r>
            <w:r w:rsidRPr="00B8683D">
              <w:rPr>
                <w:sz w:val="18"/>
                <w:szCs w:val="18"/>
                <w:lang w:val="fr-FR"/>
              </w:rPr>
              <w:t>es derniers sont calculés comme suit </w:t>
            </w:r>
            <w:r w:rsidR="006D76F0" w:rsidRPr="00B8683D">
              <w:rPr>
                <w:sz w:val="18"/>
                <w:szCs w:val="18"/>
                <w:lang w:val="fr-FR"/>
              </w:rPr>
              <w:t xml:space="preserve">: i) </w:t>
            </w:r>
            <w:r w:rsidRPr="00B8683D">
              <w:rPr>
                <w:sz w:val="18"/>
                <w:szCs w:val="18"/>
                <w:lang w:val="fr-FR"/>
              </w:rPr>
              <w:t xml:space="preserve">les surfaces occupées en permanence par une unité administrative travaillant pour une seule union </w:t>
            </w:r>
            <w:r>
              <w:rPr>
                <w:sz w:val="18"/>
                <w:szCs w:val="18"/>
                <w:lang w:val="fr-FR"/>
              </w:rPr>
              <w:t>sont imputées exclusivement à cette union</w:t>
            </w:r>
            <w:r w:rsidR="006D76F0" w:rsidRPr="00B8683D">
              <w:rPr>
                <w:sz w:val="18"/>
                <w:szCs w:val="18"/>
                <w:lang w:val="fr-FR"/>
              </w:rPr>
              <w:t xml:space="preserve">; ii) </w:t>
            </w:r>
            <w:r>
              <w:rPr>
                <w:sz w:val="18"/>
                <w:szCs w:val="18"/>
                <w:lang w:val="fr-FR"/>
              </w:rPr>
              <w:t>les surfaces occupées en permanence par une unité administrative travaillant pour plusieurs unions sont imputées en fonction des pourcentages appliqués au personnel de cette unité administrative</w:t>
            </w:r>
            <w:r w:rsidR="006D76F0" w:rsidRPr="00B8683D">
              <w:rPr>
                <w:sz w:val="18"/>
                <w:szCs w:val="18"/>
                <w:lang w:val="fr-FR"/>
              </w:rPr>
              <w:t>; iii) l</w:t>
            </w:r>
            <w:r>
              <w:rPr>
                <w:sz w:val="18"/>
                <w:szCs w:val="18"/>
                <w:lang w:val="fr-FR"/>
              </w:rPr>
              <w:t xml:space="preserve">es surfaces communes, c’est-à-dire celles qui ne sont utilisées qu’occasionnellement par une unité administrative déterminée (salles de conférence, lavabos, couloirs, etc.) sont imputées en fonction des pourcentages de la </w:t>
            </w:r>
            <w:r w:rsidRPr="00B8683D">
              <w:rPr>
                <w:sz w:val="18"/>
                <w:szCs w:val="18"/>
                <w:lang w:val="fr-FR"/>
              </w:rPr>
              <w:t>“</w:t>
            </w:r>
            <w:r>
              <w:rPr>
                <w:sz w:val="18"/>
                <w:szCs w:val="18"/>
                <w:lang w:val="fr-FR"/>
              </w:rPr>
              <w:t>p</w:t>
            </w:r>
            <w:r w:rsidR="006A4C13">
              <w:rPr>
                <w:sz w:val="18"/>
                <w:szCs w:val="18"/>
                <w:lang w:val="fr-FR"/>
              </w:rPr>
              <w:t>roportion des dépenses totales de personnel</w:t>
            </w:r>
            <w:r w:rsidR="006A4C13" w:rsidRPr="00B8683D">
              <w:rPr>
                <w:sz w:val="18"/>
                <w:szCs w:val="18"/>
                <w:lang w:val="fr-FR"/>
              </w:rPr>
              <w:t>”</w:t>
            </w:r>
            <w:r w:rsidR="006A4C13">
              <w:rPr>
                <w:sz w:val="18"/>
                <w:szCs w:val="18"/>
                <w:lang w:val="fr-FR"/>
              </w:rPr>
              <w:t xml:space="preserve"> (voir GSS.12 ci-dessus).</w:t>
            </w:r>
          </w:p>
          <w:p w14:paraId="41099100" w14:textId="77777777" w:rsidR="006D76F0" w:rsidRPr="00127A3F" w:rsidRDefault="006D76F0" w:rsidP="006D76F0">
            <w:pPr>
              <w:tabs>
                <w:tab w:val="left" w:pos="5594"/>
                <w:tab w:val="left" w:pos="6040"/>
              </w:tabs>
              <w:ind w:left="284" w:right="181" w:firstLine="567"/>
              <w:rPr>
                <w:sz w:val="18"/>
                <w:szCs w:val="18"/>
                <w:lang w:val="es-419"/>
              </w:rPr>
            </w:pPr>
          </w:p>
          <w:p w14:paraId="270C717C" w14:textId="77777777" w:rsidR="006D76F0" w:rsidRPr="00127A3F" w:rsidRDefault="006D76F0" w:rsidP="006D76F0">
            <w:pPr>
              <w:widowControl w:val="0"/>
              <w:ind w:left="284" w:right="179"/>
              <w:rPr>
                <w:sz w:val="18"/>
                <w:szCs w:val="18"/>
                <w:lang w:val="es-419"/>
              </w:rPr>
            </w:pPr>
          </w:p>
        </w:tc>
        <w:tc>
          <w:tcPr>
            <w:tcW w:w="2404" w:type="dxa"/>
          </w:tcPr>
          <w:p w14:paraId="236A7CA3" w14:textId="77777777" w:rsidR="006D76F0" w:rsidRPr="00127A3F" w:rsidRDefault="006D76F0" w:rsidP="006D76F0">
            <w:pPr>
              <w:ind w:left="-104"/>
              <w:jc w:val="center"/>
              <w:rPr>
                <w:sz w:val="18"/>
                <w:szCs w:val="18"/>
                <w:lang w:val="es-419"/>
              </w:rPr>
            </w:pPr>
            <w:r w:rsidRPr="00127A3F">
              <w:rPr>
                <w:sz w:val="18"/>
                <w:szCs w:val="18"/>
                <w:lang w:val="es-419"/>
              </w:rPr>
              <w:t>GSS.16</w:t>
            </w:r>
          </w:p>
          <w:p w14:paraId="473C43D8" w14:textId="77777777" w:rsidR="006D76F0" w:rsidRPr="00127A3F" w:rsidRDefault="006D76F0" w:rsidP="006D76F0">
            <w:pPr>
              <w:widowControl w:val="0"/>
              <w:ind w:left="-104"/>
              <w:jc w:val="center"/>
              <w:rPr>
                <w:sz w:val="18"/>
                <w:szCs w:val="18"/>
                <w:lang w:val="es-419"/>
              </w:rPr>
            </w:pPr>
          </w:p>
        </w:tc>
      </w:tr>
      <w:tr w:rsidR="006D76F0" w:rsidRPr="00127A3F" w14:paraId="720F1D14" w14:textId="77777777" w:rsidTr="006D76F0">
        <w:tc>
          <w:tcPr>
            <w:tcW w:w="6941" w:type="dxa"/>
          </w:tcPr>
          <w:p w14:paraId="191F2110" w14:textId="3B8A567F" w:rsidR="006D76F0" w:rsidRPr="007A3685" w:rsidRDefault="006D76F0" w:rsidP="006D76F0">
            <w:pPr>
              <w:ind w:left="284" w:right="179"/>
              <w:rPr>
                <w:sz w:val="18"/>
                <w:szCs w:val="18"/>
                <w:u w:val="single"/>
                <w:lang w:val="fr-FR"/>
              </w:rPr>
            </w:pPr>
            <w:r w:rsidRPr="007A3685">
              <w:rPr>
                <w:sz w:val="18"/>
                <w:szCs w:val="18"/>
                <w:u w:val="single"/>
                <w:lang w:val="fr-FR"/>
              </w:rPr>
              <w:t>Sec</w:t>
            </w:r>
            <w:r w:rsidR="006A4C13" w:rsidRPr="007A3685">
              <w:rPr>
                <w:sz w:val="18"/>
                <w:szCs w:val="18"/>
                <w:u w:val="single"/>
                <w:lang w:val="fr-FR"/>
              </w:rPr>
              <w:t>tion informatique</w:t>
            </w:r>
          </w:p>
          <w:p w14:paraId="5A4431DC" w14:textId="77777777" w:rsidR="006D76F0" w:rsidRPr="007A3685" w:rsidRDefault="006D76F0" w:rsidP="006D76F0">
            <w:pPr>
              <w:ind w:left="284" w:right="179"/>
              <w:rPr>
                <w:sz w:val="18"/>
                <w:szCs w:val="18"/>
                <w:lang w:val="fr-FR"/>
              </w:rPr>
            </w:pPr>
          </w:p>
          <w:p w14:paraId="0539B6F7" w14:textId="08E62CF8" w:rsidR="006D76F0" w:rsidRPr="007A3685" w:rsidRDefault="006D76F0" w:rsidP="006D76F0">
            <w:pPr>
              <w:ind w:left="284" w:right="181" w:firstLine="567"/>
              <w:rPr>
                <w:sz w:val="18"/>
                <w:szCs w:val="18"/>
                <w:lang w:val="fr-FR"/>
              </w:rPr>
            </w:pPr>
            <w:r w:rsidRPr="007A3685">
              <w:rPr>
                <w:sz w:val="18"/>
                <w:szCs w:val="18"/>
                <w:lang w:val="fr-FR"/>
              </w:rPr>
              <w:t>L</w:t>
            </w:r>
            <w:r w:rsidR="006A4C13" w:rsidRPr="007A3685">
              <w:rPr>
                <w:sz w:val="18"/>
                <w:szCs w:val="18"/>
                <w:lang w:val="fr-FR"/>
              </w:rPr>
              <w:t xml:space="preserve">es pourcentages sont proportionnels au </w:t>
            </w:r>
            <w:r w:rsidR="007A3685" w:rsidRPr="007A3685">
              <w:rPr>
                <w:sz w:val="18"/>
                <w:szCs w:val="18"/>
                <w:lang w:val="fr-FR"/>
              </w:rPr>
              <w:t>volume</w:t>
            </w:r>
            <w:r w:rsidR="006A4C13" w:rsidRPr="007A3685">
              <w:rPr>
                <w:sz w:val="18"/>
                <w:szCs w:val="18"/>
                <w:lang w:val="fr-FR"/>
              </w:rPr>
              <w:t xml:space="preserve"> de travail accompli pour chaque union.</w:t>
            </w:r>
          </w:p>
          <w:p w14:paraId="122CE6BE" w14:textId="77777777" w:rsidR="006D76F0" w:rsidRPr="00127A3F" w:rsidRDefault="006D76F0" w:rsidP="006D76F0">
            <w:pPr>
              <w:widowControl w:val="0"/>
              <w:ind w:left="284" w:right="179"/>
              <w:rPr>
                <w:sz w:val="18"/>
                <w:szCs w:val="18"/>
                <w:lang w:val="es-419"/>
              </w:rPr>
            </w:pPr>
          </w:p>
        </w:tc>
        <w:tc>
          <w:tcPr>
            <w:tcW w:w="2404" w:type="dxa"/>
          </w:tcPr>
          <w:p w14:paraId="5F9CC5A9" w14:textId="77777777" w:rsidR="006D76F0" w:rsidRPr="00127A3F" w:rsidRDefault="006D76F0" w:rsidP="006D76F0">
            <w:pPr>
              <w:ind w:left="-104"/>
              <w:jc w:val="center"/>
              <w:rPr>
                <w:sz w:val="18"/>
                <w:szCs w:val="18"/>
                <w:lang w:val="es-419"/>
              </w:rPr>
            </w:pPr>
            <w:r w:rsidRPr="00127A3F">
              <w:rPr>
                <w:sz w:val="18"/>
                <w:szCs w:val="18"/>
                <w:lang w:val="es-419"/>
              </w:rPr>
              <w:t>GSS.17</w:t>
            </w:r>
          </w:p>
          <w:p w14:paraId="1C57DEE8" w14:textId="77777777" w:rsidR="006D76F0" w:rsidRPr="00127A3F" w:rsidRDefault="006D76F0" w:rsidP="006D76F0">
            <w:pPr>
              <w:widowControl w:val="0"/>
              <w:ind w:left="-104"/>
              <w:jc w:val="center"/>
              <w:rPr>
                <w:sz w:val="18"/>
                <w:szCs w:val="18"/>
                <w:lang w:val="es-419"/>
              </w:rPr>
            </w:pPr>
          </w:p>
        </w:tc>
      </w:tr>
    </w:tbl>
    <w:p w14:paraId="2C872FAF" w14:textId="77777777" w:rsidR="000D4ADC" w:rsidRDefault="000D4ADC" w:rsidP="00724F68">
      <w:pPr>
        <w:widowControl w:val="0"/>
        <w:shd w:val="clear" w:color="auto" w:fill="FFFFFF"/>
        <w:rPr>
          <w:szCs w:val="22"/>
        </w:rPr>
      </w:pPr>
    </w:p>
    <w:p w14:paraId="593D0824" w14:textId="77777777" w:rsidR="000D4ADC" w:rsidRDefault="000D4ADC" w:rsidP="00724F68">
      <w:pPr>
        <w:widowControl w:val="0"/>
        <w:shd w:val="clear" w:color="auto" w:fill="FFFFFF"/>
        <w:rPr>
          <w:szCs w:val="22"/>
        </w:rPr>
      </w:pPr>
    </w:p>
    <w:p w14:paraId="402ADC46" w14:textId="40D14D8A" w:rsidR="000D4ADC" w:rsidRDefault="00751FBE" w:rsidP="00751FBE">
      <w:pPr>
        <w:widowControl w:val="0"/>
        <w:shd w:val="clear" w:color="auto" w:fill="FFFFFF"/>
        <w:rPr>
          <w:szCs w:val="22"/>
        </w:rPr>
      </w:pPr>
      <w:r w:rsidRPr="00AD515D">
        <w:rPr>
          <w:color w:val="000000" w:themeColor="text1"/>
          <w:szCs w:val="22"/>
        </w:rPr>
        <w:t>Voir également le projet de programme et budget pour l</w:t>
      </w:r>
      <w:r w:rsidR="001911F2">
        <w:rPr>
          <w:color w:val="000000" w:themeColor="text1"/>
          <w:szCs w:val="22"/>
        </w:rPr>
        <w:t>’</w:t>
      </w:r>
      <w:r w:rsidRPr="00AD515D">
        <w:rPr>
          <w:color w:val="000000" w:themeColor="text1"/>
          <w:szCs w:val="22"/>
        </w:rPr>
        <w:t>exercice biennal</w:t>
      </w:r>
      <w:r w:rsidR="000545BF" w:rsidRPr="00AD515D">
        <w:rPr>
          <w:color w:val="000000" w:themeColor="text1"/>
          <w:szCs w:val="22"/>
        </w:rPr>
        <w:t> </w:t>
      </w:r>
      <w:r w:rsidRPr="00AD515D">
        <w:rPr>
          <w:color w:val="000000" w:themeColor="text1"/>
          <w:szCs w:val="22"/>
        </w:rPr>
        <w:t>1986</w:t>
      </w:r>
      <w:r w:rsidR="001911F2">
        <w:rPr>
          <w:color w:val="000000" w:themeColor="text1"/>
          <w:szCs w:val="22"/>
        </w:rPr>
        <w:t>-</w:t>
      </w:r>
      <w:r w:rsidRPr="00AD515D">
        <w:rPr>
          <w:color w:val="000000" w:themeColor="text1"/>
          <w:szCs w:val="22"/>
        </w:rPr>
        <w:t xml:space="preserve">1987, </w:t>
      </w:r>
      <w:r w:rsidR="00AD515D" w:rsidRPr="00AD515D">
        <w:rPr>
          <w:color w:val="000000" w:themeColor="text1"/>
          <w:szCs w:val="22"/>
        </w:rPr>
        <w:t xml:space="preserve">auparavant </w:t>
      </w:r>
      <w:r w:rsidRPr="00AD515D">
        <w:rPr>
          <w:color w:val="000000" w:themeColor="text1"/>
          <w:szCs w:val="22"/>
        </w:rPr>
        <w:t>disponible à l</w:t>
      </w:r>
      <w:r w:rsidR="001911F2">
        <w:rPr>
          <w:color w:val="000000" w:themeColor="text1"/>
          <w:szCs w:val="22"/>
        </w:rPr>
        <w:t>’</w:t>
      </w:r>
      <w:r w:rsidRPr="00AD515D">
        <w:rPr>
          <w:color w:val="000000" w:themeColor="text1"/>
          <w:szCs w:val="22"/>
        </w:rPr>
        <w:t>adresse</w:t>
      </w:r>
      <w:r w:rsidR="000545BF" w:rsidRPr="00AD515D">
        <w:rPr>
          <w:color w:val="000000" w:themeColor="text1"/>
          <w:szCs w:val="22"/>
        </w:rPr>
        <w:t> </w:t>
      </w:r>
      <w:hyperlink r:id="rId13" w:history="1">
        <w:r w:rsidRPr="00751FBE">
          <w:rPr>
            <w:rStyle w:val="Hyperlink"/>
          </w:rPr>
          <w:t xml:space="preserve">https://www.wipo.int/mdocsarchives/AB_XVI_1985/AB_XVI_2_E.pdf </w:t>
        </w:r>
      </w:hyperlink>
      <w:r w:rsidRPr="00AD515D">
        <w:rPr>
          <w:color w:val="000000" w:themeColor="text1"/>
          <w:szCs w:val="22"/>
        </w:rPr>
        <w:t>et le projet de programme et budget pour l</w:t>
      </w:r>
      <w:r w:rsidR="001911F2">
        <w:rPr>
          <w:color w:val="000000" w:themeColor="text1"/>
          <w:szCs w:val="22"/>
        </w:rPr>
        <w:t>’</w:t>
      </w:r>
      <w:r w:rsidRPr="00AD515D">
        <w:rPr>
          <w:color w:val="000000" w:themeColor="text1"/>
          <w:szCs w:val="22"/>
        </w:rPr>
        <w:t>exercice biennal</w:t>
      </w:r>
      <w:r w:rsidR="000545BF" w:rsidRPr="00AD515D">
        <w:rPr>
          <w:color w:val="000000" w:themeColor="text1"/>
          <w:szCs w:val="22"/>
        </w:rPr>
        <w:t> </w:t>
      </w:r>
      <w:r w:rsidRPr="00AD515D">
        <w:rPr>
          <w:color w:val="000000" w:themeColor="text1"/>
          <w:szCs w:val="22"/>
        </w:rPr>
        <w:t>1988</w:t>
      </w:r>
      <w:r w:rsidR="001911F2">
        <w:rPr>
          <w:color w:val="000000" w:themeColor="text1"/>
          <w:szCs w:val="22"/>
        </w:rPr>
        <w:t>-</w:t>
      </w:r>
      <w:r w:rsidRPr="00AD515D">
        <w:rPr>
          <w:color w:val="000000" w:themeColor="text1"/>
          <w:szCs w:val="22"/>
        </w:rPr>
        <w:t>1989</w:t>
      </w:r>
      <w:r w:rsidR="00CF0ECE" w:rsidRPr="00AD515D">
        <w:rPr>
          <w:color w:val="000000" w:themeColor="text1"/>
          <w:szCs w:val="22"/>
        </w:rPr>
        <w:t xml:space="preserve"> (</w:t>
      </w:r>
      <w:r w:rsidRPr="00AD515D">
        <w:rPr>
          <w:color w:val="000000" w:themeColor="text1"/>
          <w:szCs w:val="22"/>
        </w:rPr>
        <w:t>document</w:t>
      </w:r>
      <w:r w:rsidR="008047C4">
        <w:rPr>
          <w:color w:val="000000" w:themeColor="text1"/>
          <w:szCs w:val="22"/>
        </w:rPr>
        <w:t> </w:t>
      </w:r>
      <w:r w:rsidRPr="00AD515D">
        <w:rPr>
          <w:color w:val="000000" w:themeColor="text1"/>
          <w:szCs w:val="22"/>
        </w:rPr>
        <w:t xml:space="preserve">AB/XVIII/2, </w:t>
      </w:r>
      <w:r w:rsidR="00C04DAD" w:rsidRPr="00AD515D">
        <w:rPr>
          <w:color w:val="000000" w:themeColor="text1"/>
          <w:szCs w:val="22"/>
        </w:rPr>
        <w:t>annexe</w:t>
      </w:r>
      <w:r w:rsidR="00C04DAD">
        <w:rPr>
          <w:color w:val="000000" w:themeColor="text1"/>
          <w:szCs w:val="22"/>
        </w:rPr>
        <w:t> </w:t>
      </w:r>
      <w:r w:rsidR="00C04DAD" w:rsidRPr="00AD515D">
        <w:rPr>
          <w:color w:val="000000" w:themeColor="text1"/>
          <w:szCs w:val="22"/>
        </w:rPr>
        <w:t>C</w:t>
      </w:r>
      <w:r w:rsidRPr="00AD515D">
        <w:rPr>
          <w:color w:val="000000" w:themeColor="text1"/>
          <w:szCs w:val="22"/>
        </w:rPr>
        <w:t>, page</w:t>
      </w:r>
      <w:r w:rsidR="000545BF" w:rsidRPr="00AD515D">
        <w:rPr>
          <w:color w:val="000000" w:themeColor="text1"/>
          <w:szCs w:val="22"/>
        </w:rPr>
        <w:t> </w:t>
      </w:r>
      <w:r w:rsidRPr="00AD515D">
        <w:rPr>
          <w:color w:val="000000" w:themeColor="text1"/>
          <w:szCs w:val="22"/>
        </w:rPr>
        <w:t>4</w:t>
      </w:r>
      <w:r w:rsidR="00C04DAD">
        <w:rPr>
          <w:color w:val="000000" w:themeColor="text1"/>
          <w:szCs w:val="22"/>
        </w:rPr>
        <w:t xml:space="preserve"> – </w:t>
      </w:r>
      <w:r w:rsidRPr="00AD515D">
        <w:rPr>
          <w:color w:val="000000" w:themeColor="text1"/>
          <w:szCs w:val="22"/>
        </w:rPr>
        <w:t>29</w:t>
      </w:r>
      <w:r w:rsidR="000545BF" w:rsidRPr="00AD515D">
        <w:rPr>
          <w:color w:val="000000" w:themeColor="text1"/>
          <w:szCs w:val="22"/>
        </w:rPr>
        <w:t> </w:t>
      </w:r>
      <w:r w:rsidRPr="00AD515D">
        <w:rPr>
          <w:color w:val="000000" w:themeColor="text1"/>
          <w:szCs w:val="22"/>
        </w:rPr>
        <w:t>mai</w:t>
      </w:r>
      <w:r w:rsidR="000545BF" w:rsidRPr="00AD515D">
        <w:rPr>
          <w:color w:val="000000" w:themeColor="text1"/>
          <w:szCs w:val="22"/>
        </w:rPr>
        <w:t> </w:t>
      </w:r>
      <w:r w:rsidRPr="00AD515D">
        <w:rPr>
          <w:color w:val="000000" w:themeColor="text1"/>
          <w:szCs w:val="22"/>
        </w:rPr>
        <w:t xml:space="preserve">1987), </w:t>
      </w:r>
      <w:r w:rsidR="00AD515D" w:rsidRPr="00AD515D">
        <w:rPr>
          <w:color w:val="000000" w:themeColor="text1"/>
          <w:szCs w:val="22"/>
        </w:rPr>
        <w:t xml:space="preserve">auparavant </w:t>
      </w:r>
      <w:r w:rsidRPr="00AD515D">
        <w:rPr>
          <w:color w:val="000000" w:themeColor="text1"/>
          <w:szCs w:val="22"/>
        </w:rPr>
        <w:t>disponible à l</w:t>
      </w:r>
      <w:r w:rsidR="001911F2">
        <w:rPr>
          <w:color w:val="000000" w:themeColor="text1"/>
          <w:szCs w:val="22"/>
        </w:rPr>
        <w:t>’</w:t>
      </w:r>
      <w:r w:rsidRPr="00AD515D">
        <w:rPr>
          <w:color w:val="000000" w:themeColor="text1"/>
          <w:szCs w:val="22"/>
        </w:rPr>
        <w:t>adresse</w:t>
      </w:r>
      <w:r w:rsidR="000545BF">
        <w:rPr>
          <w:color w:val="808080"/>
          <w:szCs w:val="22"/>
        </w:rPr>
        <w:t> </w:t>
      </w:r>
      <w:hyperlink r:id="rId14" w:history="1">
        <w:r w:rsidRPr="00751FBE">
          <w:rPr>
            <w:rStyle w:val="Hyperlink"/>
          </w:rPr>
          <w:t>https://www.wipo.int/mdocsarchives/AB_XVIII_1987/AB_XVIII_2_E.pdf</w:t>
        </w:r>
      </w:hyperlink>
    </w:p>
    <w:p w14:paraId="475139C1" w14:textId="77777777" w:rsidR="000D4ADC" w:rsidRDefault="000D4ADC" w:rsidP="00724F68">
      <w:pPr>
        <w:widowControl w:val="0"/>
        <w:shd w:val="clear" w:color="auto" w:fill="FFFFFF"/>
        <w:rPr>
          <w:szCs w:val="22"/>
        </w:rPr>
      </w:pPr>
    </w:p>
    <w:p w14:paraId="27D8C6F0" w14:textId="20E91A28" w:rsidR="000D4ADC" w:rsidRPr="0079366F" w:rsidRDefault="00751FBE" w:rsidP="00751FBE">
      <w:pPr>
        <w:widowControl w:val="0"/>
        <w:shd w:val="clear" w:color="auto" w:fill="FFFFFF"/>
        <w:rPr>
          <w:szCs w:val="22"/>
        </w:rPr>
      </w:pPr>
      <w:r w:rsidRPr="00AD515D">
        <w:rPr>
          <w:color w:val="000000" w:themeColor="text1"/>
          <w:szCs w:val="22"/>
        </w:rPr>
        <w:t xml:space="preserve">Cette méthode de répartition a </w:t>
      </w:r>
      <w:r w:rsidR="00AD515D" w:rsidRPr="00AD515D">
        <w:rPr>
          <w:color w:val="000000" w:themeColor="text1"/>
          <w:szCs w:val="22"/>
        </w:rPr>
        <w:t>continué d</w:t>
      </w:r>
      <w:r w:rsidR="001911F2">
        <w:rPr>
          <w:color w:val="000000" w:themeColor="text1"/>
          <w:szCs w:val="22"/>
        </w:rPr>
        <w:t>’</w:t>
      </w:r>
      <w:r w:rsidR="00AD515D" w:rsidRPr="00AD515D">
        <w:rPr>
          <w:color w:val="000000" w:themeColor="text1"/>
          <w:szCs w:val="22"/>
        </w:rPr>
        <w:t>être</w:t>
      </w:r>
      <w:r w:rsidRPr="00AD515D">
        <w:rPr>
          <w:color w:val="000000" w:themeColor="text1"/>
          <w:szCs w:val="22"/>
        </w:rPr>
        <w:t xml:space="preserve"> appliquée à l</w:t>
      </w:r>
      <w:r w:rsidR="001911F2">
        <w:rPr>
          <w:color w:val="000000" w:themeColor="text1"/>
          <w:szCs w:val="22"/>
        </w:rPr>
        <w:t>’</w:t>
      </w:r>
      <w:r w:rsidRPr="00AD515D">
        <w:rPr>
          <w:color w:val="000000" w:themeColor="text1"/>
          <w:szCs w:val="22"/>
        </w:rPr>
        <w:t xml:space="preserve">exercice </w:t>
      </w:r>
      <w:r w:rsidR="00C04DAD" w:rsidRPr="00AD515D">
        <w:rPr>
          <w:color w:val="000000" w:themeColor="text1"/>
          <w:szCs w:val="22"/>
        </w:rPr>
        <w:t>biennal</w:t>
      </w:r>
      <w:r w:rsidR="00C04DAD">
        <w:rPr>
          <w:color w:val="000000" w:themeColor="text1"/>
          <w:szCs w:val="22"/>
        </w:rPr>
        <w:t> </w:t>
      </w:r>
      <w:r w:rsidR="00C04DAD" w:rsidRPr="00AD515D">
        <w:rPr>
          <w:color w:val="000000" w:themeColor="text1"/>
          <w:szCs w:val="22"/>
        </w:rPr>
        <w:t>1990</w:t>
      </w:r>
      <w:r w:rsidR="001911F2">
        <w:rPr>
          <w:color w:val="000000" w:themeColor="text1"/>
          <w:szCs w:val="22"/>
        </w:rPr>
        <w:t>-</w:t>
      </w:r>
      <w:r w:rsidRPr="00AD515D">
        <w:rPr>
          <w:color w:val="000000" w:themeColor="text1"/>
          <w:szCs w:val="22"/>
        </w:rPr>
        <w:t xml:space="preserve">1991, </w:t>
      </w:r>
      <w:r w:rsidR="00AD515D">
        <w:rPr>
          <w:color w:val="000000" w:themeColor="text1"/>
          <w:szCs w:val="22"/>
        </w:rPr>
        <w:t>ainsi que l</w:t>
      </w:r>
      <w:r w:rsidR="001911F2">
        <w:rPr>
          <w:color w:val="000000" w:themeColor="text1"/>
          <w:szCs w:val="22"/>
        </w:rPr>
        <w:t>’</w:t>
      </w:r>
      <w:r w:rsidR="00AD515D">
        <w:rPr>
          <w:color w:val="000000" w:themeColor="text1"/>
          <w:szCs w:val="22"/>
        </w:rPr>
        <w:t>indique le document</w:t>
      </w:r>
      <w:r w:rsidR="008047C4">
        <w:rPr>
          <w:color w:val="000000" w:themeColor="text1"/>
          <w:szCs w:val="22"/>
        </w:rPr>
        <w:t> </w:t>
      </w:r>
      <w:r w:rsidRPr="00AD515D">
        <w:rPr>
          <w:color w:val="000000" w:themeColor="text1"/>
          <w:szCs w:val="22"/>
        </w:rPr>
        <w:t>AB/XX/2 (31</w:t>
      </w:r>
      <w:r w:rsidR="000545BF" w:rsidRPr="00AD515D">
        <w:rPr>
          <w:color w:val="000000" w:themeColor="text1"/>
          <w:szCs w:val="22"/>
        </w:rPr>
        <w:t> </w:t>
      </w:r>
      <w:r w:rsidRPr="00AD515D">
        <w:rPr>
          <w:color w:val="000000" w:themeColor="text1"/>
          <w:szCs w:val="22"/>
        </w:rPr>
        <w:t>mai</w:t>
      </w:r>
      <w:r w:rsidR="000545BF" w:rsidRPr="00AD515D">
        <w:rPr>
          <w:color w:val="000000" w:themeColor="text1"/>
          <w:szCs w:val="22"/>
        </w:rPr>
        <w:t> </w:t>
      </w:r>
      <w:r w:rsidRPr="00AD515D">
        <w:rPr>
          <w:color w:val="000000" w:themeColor="text1"/>
          <w:szCs w:val="22"/>
        </w:rPr>
        <w:t>1989), auparavant disponible à l</w:t>
      </w:r>
      <w:r w:rsidR="001911F2">
        <w:rPr>
          <w:color w:val="000000" w:themeColor="text1"/>
          <w:szCs w:val="22"/>
        </w:rPr>
        <w:t>’</w:t>
      </w:r>
      <w:r w:rsidRPr="00AD515D">
        <w:rPr>
          <w:color w:val="000000" w:themeColor="text1"/>
          <w:szCs w:val="22"/>
        </w:rPr>
        <w:t>adresse</w:t>
      </w:r>
      <w:r w:rsidR="000545BF" w:rsidRPr="00AD515D">
        <w:rPr>
          <w:color w:val="000000" w:themeColor="text1"/>
          <w:szCs w:val="22"/>
        </w:rPr>
        <w:t> </w:t>
      </w:r>
      <w:hyperlink r:id="rId15" w:history="1">
        <w:r w:rsidRPr="00751FBE">
          <w:rPr>
            <w:rStyle w:val="Hyperlink"/>
          </w:rPr>
          <w:t>https://www.wipo.int/mdocsarchives/AB_XX_1989/AB_XX_2_E.pdf.</w:t>
        </w:r>
      </w:hyperlink>
    </w:p>
    <w:p w14:paraId="4254AA32" w14:textId="77777777" w:rsidR="000D4ADC" w:rsidRDefault="000D4ADC" w:rsidP="00724F68">
      <w:pPr>
        <w:widowControl w:val="0"/>
        <w:shd w:val="clear" w:color="auto" w:fill="FFFFFF"/>
        <w:rPr>
          <w:szCs w:val="22"/>
        </w:rPr>
      </w:pPr>
    </w:p>
    <w:p w14:paraId="6428B6C4" w14:textId="1F6C24EF" w:rsidR="000D4ADC" w:rsidRPr="00AD515D" w:rsidRDefault="00C04DAD" w:rsidP="00954854">
      <w:pPr>
        <w:widowControl w:val="0"/>
        <w:shd w:val="clear" w:color="auto" w:fill="FFFFFF"/>
        <w:rPr>
          <w:color w:val="000000" w:themeColor="text1"/>
          <w:szCs w:val="22"/>
        </w:rPr>
      </w:pPr>
      <w:r w:rsidRPr="00AD515D">
        <w:rPr>
          <w:color w:val="000000" w:themeColor="text1"/>
          <w:szCs w:val="22"/>
        </w:rPr>
        <w:t>En</w:t>
      </w:r>
      <w:r>
        <w:rPr>
          <w:color w:val="000000" w:themeColor="text1"/>
          <w:szCs w:val="22"/>
        </w:rPr>
        <w:t> </w:t>
      </w:r>
      <w:r w:rsidRPr="00AD515D">
        <w:rPr>
          <w:color w:val="000000" w:themeColor="text1"/>
          <w:szCs w:val="22"/>
        </w:rPr>
        <w:t>1992</w:t>
      </w:r>
      <w:r w:rsidR="00751FBE" w:rsidRPr="00AD515D">
        <w:rPr>
          <w:color w:val="000000" w:themeColor="text1"/>
          <w:szCs w:val="22"/>
        </w:rPr>
        <w:t xml:space="preserve">, la méthode </w:t>
      </w:r>
      <w:r w:rsidR="00CF0ECE" w:rsidRPr="00AD515D">
        <w:rPr>
          <w:color w:val="000000" w:themeColor="text1"/>
          <w:szCs w:val="22"/>
        </w:rPr>
        <w:t>a</w:t>
      </w:r>
      <w:r w:rsidR="00AD515D" w:rsidRPr="00AD515D">
        <w:rPr>
          <w:color w:val="000000" w:themeColor="text1"/>
          <w:szCs w:val="22"/>
        </w:rPr>
        <w:t>vait</w:t>
      </w:r>
      <w:r w:rsidR="00751FBE" w:rsidRPr="00AD515D">
        <w:rPr>
          <w:color w:val="000000" w:themeColor="text1"/>
          <w:szCs w:val="22"/>
        </w:rPr>
        <w:t xml:space="preserve"> quelque peu changé, mais </w:t>
      </w:r>
      <w:r w:rsidR="00CF0ECE" w:rsidRPr="00AD515D">
        <w:rPr>
          <w:color w:val="000000" w:themeColor="text1"/>
          <w:szCs w:val="22"/>
        </w:rPr>
        <w:t>auc</w:t>
      </w:r>
      <w:r w:rsidR="00751FBE" w:rsidRPr="00AD515D">
        <w:rPr>
          <w:color w:val="000000" w:themeColor="text1"/>
          <w:szCs w:val="22"/>
        </w:rPr>
        <w:t>une explication détaillée n</w:t>
      </w:r>
      <w:r w:rsidR="001911F2">
        <w:rPr>
          <w:color w:val="000000" w:themeColor="text1"/>
          <w:szCs w:val="22"/>
        </w:rPr>
        <w:t>’</w:t>
      </w:r>
      <w:r w:rsidR="00CF0ECE" w:rsidRPr="00AD515D">
        <w:rPr>
          <w:color w:val="000000" w:themeColor="text1"/>
          <w:szCs w:val="22"/>
        </w:rPr>
        <w:t>ét</w:t>
      </w:r>
      <w:r w:rsidR="00AD515D" w:rsidRPr="00AD515D">
        <w:rPr>
          <w:color w:val="000000" w:themeColor="text1"/>
          <w:szCs w:val="22"/>
        </w:rPr>
        <w:t>ait</w:t>
      </w:r>
      <w:r w:rsidR="00751FBE" w:rsidRPr="00AD515D">
        <w:rPr>
          <w:color w:val="000000" w:themeColor="text1"/>
          <w:szCs w:val="22"/>
        </w:rPr>
        <w:t xml:space="preserve"> donnée sur la manière dont les dépenses communes étaient réparties, sauf pour </w:t>
      </w:r>
      <w:r w:rsidR="00AD515D" w:rsidRPr="00AD515D">
        <w:rPr>
          <w:color w:val="000000" w:themeColor="text1"/>
          <w:szCs w:val="22"/>
        </w:rPr>
        <w:t>préciser</w:t>
      </w:r>
      <w:r w:rsidR="00751FBE" w:rsidRPr="00AD515D">
        <w:rPr>
          <w:color w:val="000000" w:themeColor="text1"/>
          <w:szCs w:val="22"/>
        </w:rPr>
        <w:t xml:space="preserve"> que les principes de répartition du budget précédent continuaient d</w:t>
      </w:r>
      <w:r w:rsidR="001911F2">
        <w:rPr>
          <w:color w:val="000000" w:themeColor="text1"/>
          <w:szCs w:val="22"/>
        </w:rPr>
        <w:t>’</w:t>
      </w:r>
      <w:r w:rsidR="00751FBE" w:rsidRPr="00AD515D">
        <w:rPr>
          <w:color w:val="000000" w:themeColor="text1"/>
          <w:szCs w:val="22"/>
        </w:rPr>
        <w:t>être appliqués (AB/XX/2).</w:t>
      </w:r>
      <w:r w:rsidR="00E82ED0" w:rsidRPr="00AD515D">
        <w:rPr>
          <w:color w:val="000000" w:themeColor="text1"/>
          <w:szCs w:val="22"/>
        </w:rPr>
        <w:t xml:space="preserve">  </w:t>
      </w:r>
      <w:r w:rsidR="00751FBE" w:rsidRPr="00AD515D">
        <w:rPr>
          <w:color w:val="000000" w:themeColor="text1"/>
          <w:szCs w:val="22"/>
        </w:rPr>
        <w:t xml:space="preserve">Il convient de noter que le Traité sur le registre des films (FRT) </w:t>
      </w:r>
      <w:r w:rsidR="00AD515D" w:rsidRPr="00AD515D">
        <w:rPr>
          <w:color w:val="000000" w:themeColor="text1"/>
          <w:szCs w:val="22"/>
        </w:rPr>
        <w:t>contribuait</w:t>
      </w:r>
      <w:r w:rsidR="00751FBE" w:rsidRPr="00AD515D">
        <w:rPr>
          <w:color w:val="000000" w:themeColor="text1"/>
          <w:szCs w:val="22"/>
        </w:rPr>
        <w:t xml:space="preserve"> à certains coûts, mais que</w:t>
      </w:r>
      <w:r w:rsidR="00AD515D" w:rsidRPr="00AD515D">
        <w:rPr>
          <w:color w:val="000000" w:themeColor="text1"/>
          <w:szCs w:val="22"/>
        </w:rPr>
        <w:t xml:space="preserve"> cela ne semble pas être le </w:t>
      </w:r>
      <w:r w:rsidR="00751FBE" w:rsidRPr="00AD515D">
        <w:rPr>
          <w:color w:val="000000" w:themeColor="text1"/>
          <w:szCs w:val="22"/>
        </w:rPr>
        <w:t>cas de l</w:t>
      </w:r>
      <w:r w:rsidR="001911F2">
        <w:rPr>
          <w:color w:val="000000" w:themeColor="text1"/>
          <w:szCs w:val="22"/>
        </w:rPr>
        <w:t>’</w:t>
      </w:r>
      <w:r w:rsidR="00751FBE" w:rsidRPr="00AD515D">
        <w:rPr>
          <w:color w:val="000000" w:themeColor="text1"/>
          <w:szCs w:val="22"/>
        </w:rPr>
        <w:t>Union de Lisbonne.</w:t>
      </w:r>
      <w:r w:rsidR="003000B2" w:rsidRPr="00AD515D">
        <w:rPr>
          <w:color w:val="000000" w:themeColor="text1"/>
          <w:szCs w:val="22"/>
        </w:rPr>
        <w:t xml:space="preserve">  </w:t>
      </w:r>
      <w:r w:rsidR="00954854" w:rsidRPr="00AD515D">
        <w:rPr>
          <w:color w:val="000000" w:themeColor="text1"/>
          <w:szCs w:val="22"/>
        </w:rPr>
        <w:t>Au lieu de cela, l</w:t>
      </w:r>
      <w:r w:rsidR="001911F2">
        <w:rPr>
          <w:color w:val="000000" w:themeColor="text1"/>
          <w:szCs w:val="22"/>
        </w:rPr>
        <w:t>’</w:t>
      </w:r>
      <w:r w:rsidR="00954854" w:rsidRPr="00AD515D">
        <w:rPr>
          <w:color w:val="000000" w:themeColor="text1"/>
          <w:szCs w:val="22"/>
        </w:rPr>
        <w:t xml:space="preserve">explication demeurait </w:t>
      </w:r>
      <w:r w:rsidR="00CF0ECE" w:rsidRPr="00AD515D">
        <w:rPr>
          <w:color w:val="000000" w:themeColor="text1"/>
          <w:szCs w:val="22"/>
        </w:rPr>
        <w:t>la suivante</w:t>
      </w:r>
      <w:r w:rsidR="001911F2">
        <w:rPr>
          <w:color w:val="000000" w:themeColor="text1"/>
          <w:szCs w:val="22"/>
        </w:rPr>
        <w:t> :</w:t>
      </w:r>
      <w:r w:rsidR="00CF0ECE" w:rsidRPr="00AD515D">
        <w:rPr>
          <w:color w:val="000000" w:themeColor="text1"/>
          <w:szCs w:val="22"/>
        </w:rPr>
        <w:t xml:space="preserve"> </w:t>
      </w:r>
      <w:r w:rsidR="000545BF" w:rsidRPr="00AD515D">
        <w:rPr>
          <w:color w:val="000000" w:themeColor="text1"/>
          <w:szCs w:val="22"/>
        </w:rPr>
        <w:t>“</w:t>
      </w:r>
      <w:r w:rsidR="00954854" w:rsidRPr="00AD515D">
        <w:rPr>
          <w:color w:val="000000" w:themeColor="text1"/>
          <w:szCs w:val="22"/>
        </w:rPr>
        <w:t>Comme par le passé, les très faibles recettes de l</w:t>
      </w:r>
      <w:r w:rsidR="001911F2">
        <w:rPr>
          <w:color w:val="000000" w:themeColor="text1"/>
          <w:szCs w:val="22"/>
        </w:rPr>
        <w:t>’</w:t>
      </w:r>
      <w:r w:rsidR="00954854" w:rsidRPr="00AD515D">
        <w:rPr>
          <w:color w:val="000000" w:themeColor="text1"/>
          <w:szCs w:val="22"/>
        </w:rPr>
        <w:t>Union de Lisbonne (Union pour la protection des appellations d</w:t>
      </w:r>
      <w:r w:rsidR="001911F2">
        <w:rPr>
          <w:color w:val="000000" w:themeColor="text1"/>
          <w:szCs w:val="22"/>
        </w:rPr>
        <w:t>’</w:t>
      </w:r>
      <w:r w:rsidR="00954854" w:rsidRPr="00AD515D">
        <w:rPr>
          <w:color w:val="000000" w:themeColor="text1"/>
          <w:szCs w:val="22"/>
        </w:rPr>
        <w:t xml:space="preserve">origine et leur enregistrement </w:t>
      </w:r>
      <w:r w:rsidR="000545BF" w:rsidRPr="00AD515D">
        <w:rPr>
          <w:color w:val="000000" w:themeColor="text1"/>
          <w:szCs w:val="22"/>
        </w:rPr>
        <w:t>i</w:t>
      </w:r>
      <w:r w:rsidR="00954854" w:rsidRPr="00AD515D">
        <w:rPr>
          <w:color w:val="000000" w:themeColor="text1"/>
          <w:szCs w:val="22"/>
        </w:rPr>
        <w:t xml:space="preserve">nternational) serviront à </w:t>
      </w:r>
      <w:r w:rsidR="00AD515D" w:rsidRPr="00AD515D">
        <w:rPr>
          <w:color w:val="000000" w:themeColor="text1"/>
          <w:szCs w:val="22"/>
        </w:rPr>
        <w:t>financer ses très faibles dépenses et tout excédent de</w:t>
      </w:r>
      <w:r w:rsidR="00954854" w:rsidRPr="00AD515D">
        <w:rPr>
          <w:color w:val="000000" w:themeColor="text1"/>
          <w:szCs w:val="22"/>
        </w:rPr>
        <w:t xml:space="preserve"> dépenses sera</w:t>
      </w:r>
      <w:r w:rsidR="00AD515D" w:rsidRPr="00AD515D">
        <w:rPr>
          <w:color w:val="000000" w:themeColor="text1"/>
          <w:szCs w:val="22"/>
        </w:rPr>
        <w:t xml:space="preserve"> reporté sur l</w:t>
      </w:r>
      <w:r w:rsidR="00954854" w:rsidRPr="00AD515D">
        <w:rPr>
          <w:color w:val="000000" w:themeColor="text1"/>
          <w:szCs w:val="22"/>
        </w:rPr>
        <w:t xml:space="preserve">es </w:t>
      </w:r>
      <w:r w:rsidR="00AD515D" w:rsidRPr="00AD515D">
        <w:rPr>
          <w:color w:val="000000" w:themeColor="text1"/>
          <w:szCs w:val="22"/>
        </w:rPr>
        <w:t xml:space="preserve">futurs </w:t>
      </w:r>
      <w:r w:rsidR="00954854" w:rsidRPr="00AD515D">
        <w:rPr>
          <w:color w:val="000000" w:themeColor="text1"/>
          <w:szCs w:val="22"/>
        </w:rPr>
        <w:t>exercices budgétaires.</w:t>
      </w:r>
      <w:r w:rsidR="000545BF" w:rsidRPr="00AD515D">
        <w:rPr>
          <w:color w:val="000000" w:themeColor="text1"/>
          <w:szCs w:val="22"/>
        </w:rPr>
        <w:t>”</w:t>
      </w:r>
    </w:p>
    <w:p w14:paraId="08F8565F" w14:textId="77777777" w:rsidR="000D4ADC" w:rsidRDefault="000D4ADC" w:rsidP="00724F68">
      <w:pPr>
        <w:widowControl w:val="0"/>
        <w:shd w:val="clear" w:color="auto" w:fill="FFFFFF"/>
        <w:rPr>
          <w:szCs w:val="22"/>
        </w:rPr>
      </w:pPr>
    </w:p>
    <w:p w14:paraId="3A1633D5" w14:textId="332BEB6B" w:rsidR="000D4ADC" w:rsidRDefault="006A4C13" w:rsidP="006A4C13">
      <w:pPr>
        <w:keepNext/>
        <w:keepLines/>
        <w:widowControl w:val="0"/>
        <w:shd w:val="clear" w:color="auto" w:fill="FFFFFF"/>
        <w:jc w:val="center"/>
        <w:rPr>
          <w:sz w:val="18"/>
          <w:szCs w:val="28"/>
        </w:rPr>
      </w:pPr>
      <w:r>
        <w:rPr>
          <w:sz w:val="18"/>
          <w:szCs w:val="28"/>
        </w:rPr>
        <w:lastRenderedPageBreak/>
        <w:t>AB/XXII/2</w:t>
      </w:r>
      <w:r>
        <w:rPr>
          <w:sz w:val="18"/>
          <w:szCs w:val="28"/>
        </w:rPr>
        <w:br/>
        <w:t>Annexe 3</w:t>
      </w:r>
      <w:r>
        <w:rPr>
          <w:sz w:val="18"/>
          <w:szCs w:val="28"/>
        </w:rPr>
        <w:br/>
        <w:t>TABLEAU INDIQUANT LA PART DE CHAQUE UNION DANS LE FINANCEMENT DE CHAQUE POSTE</w:t>
      </w:r>
    </w:p>
    <w:p w14:paraId="36F32696" w14:textId="77777777" w:rsidR="006A4C13" w:rsidRPr="006A4C13" w:rsidRDefault="006A4C13" w:rsidP="006A4C13">
      <w:pPr>
        <w:keepNext/>
        <w:keepLines/>
        <w:widowControl w:val="0"/>
        <w:shd w:val="clear" w:color="auto" w:fill="FFFFFF"/>
        <w:jc w:val="center"/>
        <w:rPr>
          <w:sz w:val="18"/>
          <w:szCs w:val="28"/>
        </w:rPr>
      </w:pPr>
    </w:p>
    <w:tbl>
      <w:tblPr>
        <w:tblStyle w:val="TableGrid"/>
        <w:tblW w:w="0" w:type="auto"/>
        <w:tblInd w:w="137" w:type="dxa"/>
        <w:tblLook w:val="04A0" w:firstRow="1" w:lastRow="0" w:firstColumn="1" w:lastColumn="0" w:noHBand="0" w:noVBand="1"/>
      </w:tblPr>
      <w:tblGrid>
        <w:gridCol w:w="740"/>
        <w:gridCol w:w="741"/>
        <w:gridCol w:w="742"/>
        <w:gridCol w:w="742"/>
        <w:gridCol w:w="759"/>
        <w:gridCol w:w="739"/>
        <w:gridCol w:w="743"/>
        <w:gridCol w:w="746"/>
        <w:gridCol w:w="852"/>
        <w:gridCol w:w="619"/>
        <w:gridCol w:w="743"/>
        <w:gridCol w:w="738"/>
      </w:tblGrid>
      <w:tr w:rsidR="006A4C13" w:rsidRPr="00127A3F" w14:paraId="6905C244" w14:textId="77777777" w:rsidTr="007A487E">
        <w:trPr>
          <w:trHeight w:val="350"/>
        </w:trPr>
        <w:tc>
          <w:tcPr>
            <w:tcW w:w="740" w:type="dxa"/>
          </w:tcPr>
          <w:p w14:paraId="7D2E78E9" w14:textId="44DC9FC0" w:rsidR="006A4C13" w:rsidRPr="00127A3F" w:rsidRDefault="006A4C13" w:rsidP="006A4C13">
            <w:pPr>
              <w:keepNext/>
              <w:keepLines/>
              <w:tabs>
                <w:tab w:val="left" w:pos="6715"/>
              </w:tabs>
              <w:spacing w:before="60" w:after="60"/>
              <w:rPr>
                <w:sz w:val="15"/>
                <w:u w:val="single"/>
                <w:lang w:val="es-419"/>
              </w:rPr>
            </w:pPr>
            <w:r w:rsidRPr="00127A3F">
              <w:rPr>
                <w:sz w:val="15"/>
                <w:u w:val="single"/>
                <w:lang w:val="es-419"/>
              </w:rPr>
              <w:t>Par</w:t>
            </w:r>
            <w:r>
              <w:rPr>
                <w:sz w:val="15"/>
                <w:u w:val="single"/>
                <w:lang w:val="es-419"/>
              </w:rPr>
              <w:t>i</w:t>
            </w:r>
            <w:r w:rsidRPr="00127A3F">
              <w:rPr>
                <w:sz w:val="15"/>
                <w:u w:val="single"/>
                <w:lang w:val="es-419"/>
              </w:rPr>
              <w:t>s</w:t>
            </w:r>
          </w:p>
        </w:tc>
        <w:tc>
          <w:tcPr>
            <w:tcW w:w="741" w:type="dxa"/>
          </w:tcPr>
          <w:p w14:paraId="7AE176C8" w14:textId="187497B0" w:rsidR="006A4C13" w:rsidRPr="00127A3F" w:rsidRDefault="006A4C13" w:rsidP="006A4C13">
            <w:pPr>
              <w:keepNext/>
              <w:keepLines/>
              <w:tabs>
                <w:tab w:val="left" w:pos="6715"/>
              </w:tabs>
              <w:spacing w:before="60" w:after="60"/>
              <w:rPr>
                <w:sz w:val="15"/>
                <w:u w:val="single"/>
                <w:lang w:val="es-419"/>
              </w:rPr>
            </w:pPr>
            <w:r>
              <w:rPr>
                <w:sz w:val="15"/>
                <w:u w:val="single"/>
                <w:lang w:val="es-419"/>
              </w:rPr>
              <w:t>Berne</w:t>
            </w:r>
          </w:p>
        </w:tc>
        <w:tc>
          <w:tcPr>
            <w:tcW w:w="742" w:type="dxa"/>
          </w:tcPr>
          <w:p w14:paraId="3696C57A" w14:textId="77777777" w:rsidR="006A4C13" w:rsidRPr="00127A3F" w:rsidRDefault="006A4C13" w:rsidP="006A4C13">
            <w:pPr>
              <w:keepNext/>
              <w:keepLines/>
              <w:tabs>
                <w:tab w:val="left" w:pos="6715"/>
              </w:tabs>
              <w:spacing w:before="60" w:after="60"/>
              <w:rPr>
                <w:sz w:val="15"/>
                <w:u w:val="single"/>
                <w:lang w:val="es-419"/>
              </w:rPr>
            </w:pPr>
            <w:r w:rsidRPr="00127A3F">
              <w:rPr>
                <w:sz w:val="15"/>
                <w:u w:val="single"/>
                <w:lang w:val="es-419"/>
              </w:rPr>
              <w:t>IPC</w:t>
            </w:r>
          </w:p>
        </w:tc>
        <w:tc>
          <w:tcPr>
            <w:tcW w:w="742" w:type="dxa"/>
          </w:tcPr>
          <w:p w14:paraId="5122A5AC" w14:textId="63A3CED6" w:rsidR="006A4C13" w:rsidRPr="00127A3F" w:rsidRDefault="006A4C13" w:rsidP="006A4C13">
            <w:pPr>
              <w:keepNext/>
              <w:keepLines/>
              <w:tabs>
                <w:tab w:val="left" w:pos="6715"/>
              </w:tabs>
              <w:spacing w:before="60" w:after="60"/>
              <w:rPr>
                <w:sz w:val="15"/>
                <w:u w:val="single"/>
                <w:lang w:val="es-419"/>
              </w:rPr>
            </w:pPr>
            <w:r w:rsidRPr="00127A3F">
              <w:rPr>
                <w:sz w:val="15"/>
                <w:u w:val="single"/>
                <w:lang w:val="es-419"/>
              </w:rPr>
              <w:t>Ni</w:t>
            </w:r>
            <w:r>
              <w:rPr>
                <w:sz w:val="15"/>
                <w:u w:val="single"/>
                <w:lang w:val="es-419"/>
              </w:rPr>
              <w:t>ce</w:t>
            </w:r>
          </w:p>
        </w:tc>
        <w:tc>
          <w:tcPr>
            <w:tcW w:w="759" w:type="dxa"/>
          </w:tcPr>
          <w:p w14:paraId="393A94D9" w14:textId="77777777" w:rsidR="006A4C13" w:rsidRPr="00127A3F" w:rsidRDefault="006A4C13" w:rsidP="006A4C13">
            <w:pPr>
              <w:keepNext/>
              <w:keepLines/>
              <w:tabs>
                <w:tab w:val="left" w:pos="6715"/>
              </w:tabs>
              <w:spacing w:before="60" w:after="60"/>
              <w:rPr>
                <w:sz w:val="15"/>
                <w:u w:val="single"/>
                <w:lang w:val="es-419"/>
              </w:rPr>
            </w:pPr>
            <w:r w:rsidRPr="00127A3F">
              <w:rPr>
                <w:sz w:val="15"/>
                <w:u w:val="single"/>
                <w:lang w:val="es-419"/>
              </w:rPr>
              <w:t>Locarno</w:t>
            </w:r>
          </w:p>
        </w:tc>
        <w:tc>
          <w:tcPr>
            <w:tcW w:w="739" w:type="dxa"/>
          </w:tcPr>
          <w:p w14:paraId="176D08C0" w14:textId="3F9403C0" w:rsidR="006A4C13" w:rsidRPr="00127A3F" w:rsidRDefault="006A4C13" w:rsidP="006A4C13">
            <w:pPr>
              <w:keepNext/>
              <w:keepLines/>
              <w:tabs>
                <w:tab w:val="left" w:pos="6715"/>
              </w:tabs>
              <w:spacing w:before="60" w:after="60"/>
              <w:rPr>
                <w:sz w:val="15"/>
                <w:u w:val="single"/>
                <w:lang w:val="es-419"/>
              </w:rPr>
            </w:pPr>
            <w:r w:rsidRPr="00127A3F">
              <w:rPr>
                <w:sz w:val="15"/>
                <w:u w:val="single"/>
                <w:lang w:val="es-419"/>
              </w:rPr>
              <w:t>Vien</w:t>
            </w:r>
            <w:r>
              <w:rPr>
                <w:sz w:val="15"/>
                <w:u w:val="single"/>
                <w:lang w:val="es-419"/>
              </w:rPr>
              <w:t>ne</w:t>
            </w:r>
          </w:p>
        </w:tc>
        <w:tc>
          <w:tcPr>
            <w:tcW w:w="743" w:type="dxa"/>
          </w:tcPr>
          <w:p w14:paraId="4CF55EE7" w14:textId="77777777" w:rsidR="006A4C13" w:rsidRPr="00127A3F" w:rsidRDefault="006A4C13" w:rsidP="006A4C13">
            <w:pPr>
              <w:keepNext/>
              <w:keepLines/>
              <w:tabs>
                <w:tab w:val="left" w:pos="6715"/>
              </w:tabs>
              <w:spacing w:before="60" w:after="60"/>
              <w:rPr>
                <w:sz w:val="15"/>
                <w:u w:val="single"/>
                <w:lang w:val="es-419"/>
              </w:rPr>
            </w:pPr>
            <w:r w:rsidRPr="00127A3F">
              <w:rPr>
                <w:sz w:val="15"/>
                <w:u w:val="single"/>
                <w:lang w:val="es-419"/>
              </w:rPr>
              <w:t>PCT</w:t>
            </w:r>
          </w:p>
        </w:tc>
        <w:tc>
          <w:tcPr>
            <w:tcW w:w="746" w:type="dxa"/>
          </w:tcPr>
          <w:p w14:paraId="7C46A3BF" w14:textId="77777777" w:rsidR="006A4C13" w:rsidRPr="00127A3F" w:rsidRDefault="006A4C13" w:rsidP="006A4C13">
            <w:pPr>
              <w:keepNext/>
              <w:keepLines/>
              <w:tabs>
                <w:tab w:val="left" w:pos="6715"/>
              </w:tabs>
              <w:spacing w:before="60" w:after="60"/>
              <w:rPr>
                <w:sz w:val="15"/>
                <w:u w:val="single"/>
                <w:lang w:val="es-419"/>
              </w:rPr>
            </w:pPr>
            <w:r w:rsidRPr="00127A3F">
              <w:rPr>
                <w:sz w:val="15"/>
                <w:u w:val="single"/>
                <w:lang w:val="es-419"/>
              </w:rPr>
              <w:t>Madrid</w:t>
            </w:r>
          </w:p>
        </w:tc>
        <w:tc>
          <w:tcPr>
            <w:tcW w:w="852" w:type="dxa"/>
          </w:tcPr>
          <w:p w14:paraId="3D04E2CE" w14:textId="6E942F36" w:rsidR="006A4C13" w:rsidRPr="00127A3F" w:rsidRDefault="006A4C13" w:rsidP="006A4C13">
            <w:pPr>
              <w:keepNext/>
              <w:keepLines/>
              <w:tabs>
                <w:tab w:val="left" w:pos="6715"/>
              </w:tabs>
              <w:spacing w:before="60" w:after="60"/>
              <w:rPr>
                <w:sz w:val="15"/>
                <w:u w:val="single"/>
                <w:lang w:val="es-419"/>
              </w:rPr>
            </w:pPr>
            <w:r w:rsidRPr="00127A3F">
              <w:rPr>
                <w:sz w:val="15"/>
                <w:u w:val="single"/>
                <w:lang w:val="es-419"/>
              </w:rPr>
              <w:t>La Hay</w:t>
            </w:r>
            <w:r>
              <w:rPr>
                <w:sz w:val="15"/>
                <w:u w:val="single"/>
                <w:lang w:val="es-419"/>
              </w:rPr>
              <w:t>e</w:t>
            </w:r>
          </w:p>
        </w:tc>
        <w:tc>
          <w:tcPr>
            <w:tcW w:w="619" w:type="dxa"/>
          </w:tcPr>
          <w:p w14:paraId="7F7DBB98" w14:textId="77777777" w:rsidR="006A4C13" w:rsidRPr="00127A3F" w:rsidRDefault="006A4C13" w:rsidP="006A4C13">
            <w:pPr>
              <w:keepNext/>
              <w:keepLines/>
              <w:tabs>
                <w:tab w:val="left" w:pos="6715"/>
              </w:tabs>
              <w:spacing w:before="60" w:after="60"/>
              <w:rPr>
                <w:sz w:val="15"/>
                <w:u w:val="single"/>
                <w:lang w:val="es-419"/>
              </w:rPr>
            </w:pPr>
            <w:r w:rsidRPr="00127A3F">
              <w:rPr>
                <w:sz w:val="15"/>
                <w:u w:val="single"/>
                <w:lang w:val="es-419"/>
              </w:rPr>
              <w:t>FRT</w:t>
            </w:r>
          </w:p>
        </w:tc>
        <w:tc>
          <w:tcPr>
            <w:tcW w:w="743" w:type="dxa"/>
          </w:tcPr>
          <w:p w14:paraId="1592B05B" w14:textId="77777777" w:rsidR="006A4C13" w:rsidRPr="00127A3F" w:rsidRDefault="006A4C13" w:rsidP="006A4C13">
            <w:pPr>
              <w:keepNext/>
              <w:keepLines/>
              <w:tabs>
                <w:tab w:val="left" w:pos="6715"/>
              </w:tabs>
              <w:spacing w:before="60" w:after="60"/>
              <w:rPr>
                <w:sz w:val="15"/>
                <w:u w:val="single"/>
                <w:lang w:val="es-419"/>
              </w:rPr>
            </w:pPr>
            <w:r w:rsidRPr="00127A3F">
              <w:rPr>
                <w:sz w:val="15"/>
                <w:u w:val="single"/>
                <w:lang w:val="es-419"/>
              </w:rPr>
              <w:t>UPOV</w:t>
            </w:r>
          </w:p>
        </w:tc>
        <w:tc>
          <w:tcPr>
            <w:tcW w:w="738" w:type="dxa"/>
          </w:tcPr>
          <w:p w14:paraId="37844988" w14:textId="77777777" w:rsidR="006A4C13" w:rsidRPr="00127A3F" w:rsidRDefault="006A4C13" w:rsidP="006A4C13">
            <w:pPr>
              <w:keepNext/>
              <w:keepLines/>
              <w:tabs>
                <w:tab w:val="left" w:pos="6715"/>
              </w:tabs>
              <w:spacing w:before="60" w:after="60"/>
              <w:rPr>
                <w:sz w:val="15"/>
                <w:u w:val="single"/>
                <w:lang w:val="es-419"/>
              </w:rPr>
            </w:pPr>
            <w:r w:rsidRPr="00127A3F">
              <w:rPr>
                <w:sz w:val="15"/>
                <w:u w:val="single"/>
                <w:lang w:val="es-419"/>
              </w:rPr>
              <w:t>Total</w:t>
            </w:r>
          </w:p>
        </w:tc>
      </w:tr>
      <w:tr w:rsidR="006A4C13" w:rsidRPr="00127A3F" w14:paraId="173C1F9B" w14:textId="77777777" w:rsidTr="007A487E">
        <w:tc>
          <w:tcPr>
            <w:tcW w:w="740" w:type="dxa"/>
          </w:tcPr>
          <w:p w14:paraId="1CFA9F12" w14:textId="77777777" w:rsidR="006A4C13" w:rsidRPr="00127A3F" w:rsidRDefault="006A4C13" w:rsidP="006A4C13">
            <w:pPr>
              <w:keepNext/>
              <w:keepLines/>
              <w:tabs>
                <w:tab w:val="left" w:pos="6715"/>
              </w:tabs>
              <w:spacing w:before="60" w:after="60"/>
              <w:rPr>
                <w:sz w:val="15"/>
                <w:lang w:val="es-419"/>
              </w:rPr>
            </w:pPr>
            <w:r w:rsidRPr="00127A3F">
              <w:rPr>
                <w:sz w:val="15"/>
                <w:lang w:val="es-419"/>
              </w:rPr>
              <w:t>53</w:t>
            </w:r>
          </w:p>
          <w:p w14:paraId="55B52C63" w14:textId="77777777" w:rsidR="006A4C13" w:rsidRPr="00127A3F" w:rsidRDefault="006A4C13" w:rsidP="006A4C13">
            <w:pPr>
              <w:keepNext/>
              <w:keepLines/>
              <w:tabs>
                <w:tab w:val="left" w:pos="6715"/>
              </w:tabs>
              <w:spacing w:before="60" w:after="60"/>
              <w:rPr>
                <w:sz w:val="15"/>
                <w:lang w:val="es-419"/>
              </w:rPr>
            </w:pPr>
            <w:r w:rsidRPr="00127A3F">
              <w:rPr>
                <w:sz w:val="15"/>
                <w:lang w:val="es-419"/>
              </w:rPr>
              <w:t>13,6%</w:t>
            </w:r>
          </w:p>
        </w:tc>
        <w:tc>
          <w:tcPr>
            <w:tcW w:w="741" w:type="dxa"/>
          </w:tcPr>
          <w:p w14:paraId="2274AA4F" w14:textId="77777777" w:rsidR="006A4C13" w:rsidRPr="00127A3F" w:rsidRDefault="006A4C13" w:rsidP="006A4C13">
            <w:pPr>
              <w:keepNext/>
              <w:keepLines/>
              <w:tabs>
                <w:tab w:val="left" w:pos="6715"/>
              </w:tabs>
              <w:spacing w:before="60" w:after="60"/>
              <w:rPr>
                <w:sz w:val="15"/>
                <w:lang w:val="es-419"/>
              </w:rPr>
            </w:pPr>
            <w:r w:rsidRPr="00127A3F">
              <w:rPr>
                <w:sz w:val="15"/>
                <w:lang w:val="es-419"/>
              </w:rPr>
              <w:t>47</w:t>
            </w:r>
          </w:p>
          <w:p w14:paraId="70B65217" w14:textId="77777777" w:rsidR="006A4C13" w:rsidRPr="00127A3F" w:rsidRDefault="006A4C13" w:rsidP="006A4C13">
            <w:pPr>
              <w:keepNext/>
              <w:keepLines/>
              <w:tabs>
                <w:tab w:val="left" w:pos="6715"/>
              </w:tabs>
              <w:spacing w:before="60" w:after="60"/>
              <w:rPr>
                <w:sz w:val="15"/>
                <w:lang w:val="es-419"/>
              </w:rPr>
            </w:pPr>
            <w:r w:rsidRPr="00127A3F">
              <w:rPr>
                <w:sz w:val="15"/>
                <w:lang w:val="es-419"/>
              </w:rPr>
              <w:t>12,0%</w:t>
            </w:r>
          </w:p>
        </w:tc>
        <w:tc>
          <w:tcPr>
            <w:tcW w:w="742" w:type="dxa"/>
          </w:tcPr>
          <w:p w14:paraId="1D7841CE" w14:textId="77777777" w:rsidR="006A4C13" w:rsidRPr="00127A3F" w:rsidRDefault="006A4C13" w:rsidP="006A4C13">
            <w:pPr>
              <w:keepNext/>
              <w:keepLines/>
              <w:tabs>
                <w:tab w:val="left" w:pos="6715"/>
              </w:tabs>
              <w:spacing w:before="60" w:after="60"/>
              <w:rPr>
                <w:sz w:val="15"/>
                <w:lang w:val="es-419"/>
              </w:rPr>
            </w:pPr>
            <w:r w:rsidRPr="00127A3F">
              <w:rPr>
                <w:sz w:val="15"/>
                <w:lang w:val="es-419"/>
              </w:rPr>
              <w:t>17</w:t>
            </w:r>
          </w:p>
          <w:p w14:paraId="298142A5" w14:textId="77777777" w:rsidR="006A4C13" w:rsidRPr="00127A3F" w:rsidRDefault="006A4C13" w:rsidP="006A4C13">
            <w:pPr>
              <w:keepNext/>
              <w:keepLines/>
              <w:tabs>
                <w:tab w:val="left" w:pos="6715"/>
              </w:tabs>
              <w:spacing w:before="60" w:after="60"/>
              <w:rPr>
                <w:sz w:val="15"/>
                <w:lang w:val="es-419"/>
              </w:rPr>
            </w:pPr>
            <w:r w:rsidRPr="00127A3F">
              <w:rPr>
                <w:sz w:val="15"/>
                <w:lang w:val="es-419"/>
              </w:rPr>
              <w:t>4,4%</w:t>
            </w:r>
          </w:p>
        </w:tc>
        <w:tc>
          <w:tcPr>
            <w:tcW w:w="742" w:type="dxa"/>
          </w:tcPr>
          <w:p w14:paraId="5EE6805E" w14:textId="77777777" w:rsidR="006A4C13" w:rsidRPr="00127A3F" w:rsidRDefault="006A4C13" w:rsidP="006A4C13">
            <w:pPr>
              <w:keepNext/>
              <w:keepLines/>
              <w:tabs>
                <w:tab w:val="left" w:pos="6715"/>
              </w:tabs>
              <w:spacing w:before="60" w:after="60"/>
              <w:rPr>
                <w:sz w:val="15"/>
                <w:lang w:val="es-419"/>
              </w:rPr>
            </w:pPr>
            <w:r w:rsidRPr="00127A3F">
              <w:rPr>
                <w:sz w:val="15"/>
                <w:lang w:val="es-419"/>
              </w:rPr>
              <w:t>4</w:t>
            </w:r>
          </w:p>
          <w:p w14:paraId="4BD77A7A" w14:textId="77777777" w:rsidR="006A4C13" w:rsidRPr="00127A3F" w:rsidRDefault="006A4C13" w:rsidP="006A4C13">
            <w:pPr>
              <w:keepNext/>
              <w:keepLines/>
              <w:tabs>
                <w:tab w:val="left" w:pos="6715"/>
              </w:tabs>
              <w:spacing w:before="60" w:after="60"/>
              <w:rPr>
                <w:sz w:val="15"/>
                <w:lang w:val="es-419"/>
              </w:rPr>
            </w:pPr>
            <w:r w:rsidRPr="00127A3F">
              <w:rPr>
                <w:sz w:val="15"/>
                <w:lang w:val="es-419"/>
              </w:rPr>
              <w:t>1,0%</w:t>
            </w:r>
          </w:p>
        </w:tc>
        <w:tc>
          <w:tcPr>
            <w:tcW w:w="759" w:type="dxa"/>
          </w:tcPr>
          <w:p w14:paraId="24827C7A" w14:textId="77777777" w:rsidR="006A4C13" w:rsidRPr="00127A3F" w:rsidRDefault="006A4C13" w:rsidP="006A4C13">
            <w:pPr>
              <w:keepNext/>
              <w:keepLines/>
              <w:tabs>
                <w:tab w:val="left" w:pos="6715"/>
              </w:tabs>
              <w:spacing w:before="60" w:after="60"/>
              <w:rPr>
                <w:sz w:val="15"/>
                <w:lang w:val="es-419"/>
              </w:rPr>
            </w:pPr>
            <w:r w:rsidRPr="00127A3F">
              <w:rPr>
                <w:sz w:val="15"/>
                <w:lang w:val="es-419"/>
              </w:rPr>
              <w:t>1</w:t>
            </w:r>
          </w:p>
          <w:p w14:paraId="3CEE2C36" w14:textId="77777777" w:rsidR="006A4C13" w:rsidRPr="00127A3F" w:rsidRDefault="006A4C13" w:rsidP="006A4C13">
            <w:pPr>
              <w:keepNext/>
              <w:keepLines/>
              <w:tabs>
                <w:tab w:val="left" w:pos="6715"/>
              </w:tabs>
              <w:spacing w:before="60" w:after="60"/>
              <w:rPr>
                <w:sz w:val="15"/>
                <w:lang w:val="es-419"/>
              </w:rPr>
            </w:pPr>
            <w:r w:rsidRPr="00127A3F">
              <w:rPr>
                <w:sz w:val="15"/>
                <w:lang w:val="es-419"/>
              </w:rPr>
              <w:t>0,3%</w:t>
            </w:r>
          </w:p>
        </w:tc>
        <w:tc>
          <w:tcPr>
            <w:tcW w:w="739" w:type="dxa"/>
          </w:tcPr>
          <w:p w14:paraId="1822EFEE" w14:textId="77777777" w:rsidR="006A4C13" w:rsidRPr="00127A3F" w:rsidRDefault="006A4C13" w:rsidP="006A4C13">
            <w:pPr>
              <w:keepNext/>
              <w:keepLines/>
              <w:tabs>
                <w:tab w:val="left" w:pos="6715"/>
              </w:tabs>
              <w:spacing w:before="60" w:after="60"/>
              <w:rPr>
                <w:sz w:val="15"/>
                <w:lang w:val="es-419"/>
              </w:rPr>
            </w:pPr>
            <w:r w:rsidRPr="00127A3F">
              <w:rPr>
                <w:sz w:val="15"/>
                <w:lang w:val="es-419"/>
              </w:rPr>
              <w:t>-</w:t>
            </w:r>
          </w:p>
        </w:tc>
        <w:tc>
          <w:tcPr>
            <w:tcW w:w="743" w:type="dxa"/>
          </w:tcPr>
          <w:p w14:paraId="0F5B4EE9" w14:textId="77777777" w:rsidR="006A4C13" w:rsidRPr="00127A3F" w:rsidRDefault="006A4C13" w:rsidP="006A4C13">
            <w:pPr>
              <w:keepNext/>
              <w:keepLines/>
              <w:tabs>
                <w:tab w:val="left" w:pos="6715"/>
              </w:tabs>
              <w:spacing w:before="60" w:after="60"/>
              <w:rPr>
                <w:sz w:val="15"/>
                <w:lang w:val="es-419"/>
              </w:rPr>
            </w:pPr>
            <w:r w:rsidRPr="00127A3F">
              <w:rPr>
                <w:sz w:val="15"/>
                <w:lang w:val="es-419"/>
              </w:rPr>
              <w:t>163</w:t>
            </w:r>
          </w:p>
          <w:p w14:paraId="3CEF0521" w14:textId="77777777" w:rsidR="006A4C13" w:rsidRPr="00127A3F" w:rsidRDefault="006A4C13" w:rsidP="006A4C13">
            <w:pPr>
              <w:keepNext/>
              <w:keepLines/>
              <w:tabs>
                <w:tab w:val="left" w:pos="6715"/>
              </w:tabs>
              <w:spacing w:before="60" w:after="60"/>
              <w:rPr>
                <w:sz w:val="15"/>
                <w:lang w:val="es-419"/>
              </w:rPr>
            </w:pPr>
            <w:r w:rsidRPr="00127A3F">
              <w:rPr>
                <w:sz w:val="15"/>
                <w:lang w:val="es-419"/>
              </w:rPr>
              <w:t>41,8%</w:t>
            </w:r>
          </w:p>
        </w:tc>
        <w:tc>
          <w:tcPr>
            <w:tcW w:w="746" w:type="dxa"/>
          </w:tcPr>
          <w:p w14:paraId="38A49D94" w14:textId="77777777" w:rsidR="006A4C13" w:rsidRPr="00127A3F" w:rsidRDefault="006A4C13" w:rsidP="006A4C13">
            <w:pPr>
              <w:keepNext/>
              <w:keepLines/>
              <w:tabs>
                <w:tab w:val="left" w:pos="6715"/>
              </w:tabs>
              <w:spacing w:before="60" w:after="60"/>
              <w:rPr>
                <w:sz w:val="15"/>
                <w:lang w:val="es-419"/>
              </w:rPr>
            </w:pPr>
            <w:r w:rsidRPr="00127A3F">
              <w:rPr>
                <w:sz w:val="15"/>
                <w:lang w:val="es-419"/>
              </w:rPr>
              <w:t>83</w:t>
            </w:r>
          </w:p>
          <w:p w14:paraId="1E3E0166" w14:textId="77777777" w:rsidR="006A4C13" w:rsidRPr="00127A3F" w:rsidRDefault="006A4C13" w:rsidP="006A4C13">
            <w:pPr>
              <w:keepNext/>
              <w:keepLines/>
              <w:tabs>
                <w:tab w:val="left" w:pos="6715"/>
              </w:tabs>
              <w:spacing w:before="60" w:after="60"/>
              <w:rPr>
                <w:sz w:val="15"/>
                <w:lang w:val="es-419"/>
              </w:rPr>
            </w:pPr>
            <w:r w:rsidRPr="00127A3F">
              <w:rPr>
                <w:sz w:val="15"/>
                <w:lang w:val="es-419"/>
              </w:rPr>
              <w:t>21,3%</w:t>
            </w:r>
          </w:p>
        </w:tc>
        <w:tc>
          <w:tcPr>
            <w:tcW w:w="852" w:type="dxa"/>
          </w:tcPr>
          <w:p w14:paraId="4BC8563C" w14:textId="77777777" w:rsidR="006A4C13" w:rsidRPr="00127A3F" w:rsidRDefault="006A4C13" w:rsidP="006A4C13">
            <w:pPr>
              <w:keepNext/>
              <w:keepLines/>
              <w:tabs>
                <w:tab w:val="left" w:pos="6715"/>
              </w:tabs>
              <w:spacing w:before="60" w:after="60"/>
              <w:rPr>
                <w:sz w:val="15"/>
                <w:lang w:val="es-419"/>
              </w:rPr>
            </w:pPr>
            <w:r w:rsidRPr="00127A3F">
              <w:rPr>
                <w:sz w:val="15"/>
                <w:lang w:val="es-419"/>
              </w:rPr>
              <w:t>16</w:t>
            </w:r>
          </w:p>
          <w:p w14:paraId="5FA10DC4" w14:textId="77777777" w:rsidR="006A4C13" w:rsidRPr="00127A3F" w:rsidRDefault="006A4C13" w:rsidP="006A4C13">
            <w:pPr>
              <w:keepNext/>
              <w:keepLines/>
              <w:tabs>
                <w:tab w:val="left" w:pos="6715"/>
              </w:tabs>
              <w:spacing w:before="60" w:after="60"/>
              <w:rPr>
                <w:sz w:val="15"/>
                <w:lang w:val="es-419"/>
              </w:rPr>
            </w:pPr>
            <w:r w:rsidRPr="00127A3F">
              <w:rPr>
                <w:sz w:val="15"/>
                <w:lang w:val="es-419"/>
              </w:rPr>
              <w:t>4,1%</w:t>
            </w:r>
          </w:p>
        </w:tc>
        <w:tc>
          <w:tcPr>
            <w:tcW w:w="619" w:type="dxa"/>
          </w:tcPr>
          <w:p w14:paraId="409A0D77" w14:textId="77777777" w:rsidR="006A4C13" w:rsidRPr="00127A3F" w:rsidRDefault="006A4C13" w:rsidP="006A4C13">
            <w:pPr>
              <w:keepNext/>
              <w:keepLines/>
              <w:tabs>
                <w:tab w:val="left" w:pos="6715"/>
              </w:tabs>
              <w:spacing w:before="60" w:after="60"/>
              <w:rPr>
                <w:sz w:val="15"/>
                <w:lang w:val="es-419"/>
              </w:rPr>
            </w:pPr>
            <w:r w:rsidRPr="00127A3F">
              <w:rPr>
                <w:sz w:val="15"/>
                <w:lang w:val="es-419"/>
              </w:rPr>
              <w:t>6</w:t>
            </w:r>
          </w:p>
          <w:p w14:paraId="71037255" w14:textId="77777777" w:rsidR="006A4C13" w:rsidRPr="00127A3F" w:rsidRDefault="006A4C13" w:rsidP="006A4C13">
            <w:pPr>
              <w:keepNext/>
              <w:keepLines/>
              <w:tabs>
                <w:tab w:val="left" w:pos="6715"/>
              </w:tabs>
              <w:spacing w:before="60" w:after="60"/>
              <w:rPr>
                <w:sz w:val="15"/>
                <w:lang w:val="es-419"/>
              </w:rPr>
            </w:pPr>
            <w:r w:rsidRPr="00127A3F">
              <w:rPr>
                <w:sz w:val="15"/>
                <w:lang w:val="es-419"/>
              </w:rPr>
              <w:t>1,5%</w:t>
            </w:r>
          </w:p>
        </w:tc>
        <w:tc>
          <w:tcPr>
            <w:tcW w:w="743" w:type="dxa"/>
          </w:tcPr>
          <w:p w14:paraId="2C461A7F" w14:textId="77777777" w:rsidR="006A4C13" w:rsidRPr="00127A3F" w:rsidRDefault="006A4C13" w:rsidP="006A4C13">
            <w:pPr>
              <w:keepNext/>
              <w:keepLines/>
              <w:tabs>
                <w:tab w:val="left" w:pos="6715"/>
              </w:tabs>
              <w:spacing w:before="60" w:after="60"/>
              <w:rPr>
                <w:sz w:val="15"/>
                <w:lang w:val="es-419"/>
              </w:rPr>
            </w:pPr>
            <w:r w:rsidRPr="00127A3F">
              <w:rPr>
                <w:sz w:val="15"/>
                <w:lang w:val="es-419"/>
              </w:rPr>
              <w:t>-</w:t>
            </w:r>
          </w:p>
        </w:tc>
        <w:tc>
          <w:tcPr>
            <w:tcW w:w="738" w:type="dxa"/>
          </w:tcPr>
          <w:p w14:paraId="1873381B" w14:textId="77777777" w:rsidR="006A4C13" w:rsidRPr="00127A3F" w:rsidRDefault="006A4C13" w:rsidP="006A4C13">
            <w:pPr>
              <w:keepNext/>
              <w:keepLines/>
              <w:tabs>
                <w:tab w:val="left" w:pos="6715"/>
              </w:tabs>
              <w:spacing w:before="60" w:after="60"/>
              <w:rPr>
                <w:sz w:val="15"/>
                <w:lang w:val="es-419"/>
              </w:rPr>
            </w:pPr>
            <w:r w:rsidRPr="00127A3F">
              <w:rPr>
                <w:sz w:val="15"/>
                <w:lang w:val="es-419"/>
              </w:rPr>
              <w:t>390</w:t>
            </w:r>
          </w:p>
        </w:tc>
      </w:tr>
      <w:tr w:rsidR="006A4C13" w:rsidRPr="00127A3F" w14:paraId="160F7E54" w14:textId="77777777" w:rsidTr="007A487E">
        <w:tc>
          <w:tcPr>
            <w:tcW w:w="740" w:type="dxa"/>
          </w:tcPr>
          <w:p w14:paraId="78952ED5" w14:textId="77777777" w:rsidR="006A4C13" w:rsidRPr="00127A3F" w:rsidRDefault="006A4C13" w:rsidP="006A4C13">
            <w:pPr>
              <w:keepNext/>
              <w:keepLines/>
              <w:tabs>
                <w:tab w:val="left" w:pos="6715"/>
              </w:tabs>
              <w:spacing w:before="60" w:after="60"/>
              <w:rPr>
                <w:sz w:val="15"/>
                <w:lang w:val="es-419"/>
              </w:rPr>
            </w:pPr>
            <w:r w:rsidRPr="00127A3F">
              <w:rPr>
                <w:sz w:val="15"/>
                <w:lang w:val="es-419"/>
              </w:rPr>
              <w:t>3.890</w:t>
            </w:r>
          </w:p>
          <w:p w14:paraId="0E32A40F" w14:textId="77777777" w:rsidR="006A4C13" w:rsidRPr="00127A3F" w:rsidRDefault="006A4C13" w:rsidP="006A4C13">
            <w:pPr>
              <w:keepNext/>
              <w:keepLines/>
              <w:tabs>
                <w:tab w:val="left" w:pos="6715"/>
              </w:tabs>
              <w:spacing w:before="60" w:after="60"/>
              <w:rPr>
                <w:sz w:val="15"/>
                <w:lang w:val="es-419"/>
              </w:rPr>
            </w:pPr>
            <w:r w:rsidRPr="00127A3F">
              <w:rPr>
                <w:sz w:val="15"/>
                <w:lang w:val="es-419"/>
              </w:rPr>
              <w:t>55,2%</w:t>
            </w:r>
          </w:p>
        </w:tc>
        <w:tc>
          <w:tcPr>
            <w:tcW w:w="741" w:type="dxa"/>
          </w:tcPr>
          <w:p w14:paraId="47CC7E88" w14:textId="77777777" w:rsidR="006A4C13" w:rsidRPr="00127A3F" w:rsidRDefault="006A4C13" w:rsidP="006A4C13">
            <w:pPr>
              <w:keepNext/>
              <w:keepLines/>
              <w:tabs>
                <w:tab w:val="left" w:pos="6715"/>
              </w:tabs>
              <w:spacing w:before="60" w:after="60"/>
              <w:rPr>
                <w:sz w:val="15"/>
                <w:lang w:val="es-419"/>
              </w:rPr>
            </w:pPr>
            <w:r w:rsidRPr="00127A3F">
              <w:rPr>
                <w:sz w:val="15"/>
                <w:lang w:val="es-419"/>
              </w:rPr>
              <w:t>1.748</w:t>
            </w:r>
          </w:p>
          <w:p w14:paraId="0B1F1242" w14:textId="77777777" w:rsidR="006A4C13" w:rsidRPr="00127A3F" w:rsidRDefault="006A4C13" w:rsidP="006A4C13">
            <w:pPr>
              <w:keepNext/>
              <w:keepLines/>
              <w:tabs>
                <w:tab w:val="left" w:pos="6715"/>
              </w:tabs>
              <w:spacing w:before="60" w:after="60"/>
              <w:rPr>
                <w:sz w:val="15"/>
                <w:lang w:val="es-419"/>
              </w:rPr>
            </w:pPr>
            <w:r w:rsidRPr="00127A3F">
              <w:rPr>
                <w:sz w:val="15"/>
                <w:lang w:val="es-419"/>
              </w:rPr>
              <w:t>24,8%</w:t>
            </w:r>
          </w:p>
        </w:tc>
        <w:tc>
          <w:tcPr>
            <w:tcW w:w="742" w:type="dxa"/>
          </w:tcPr>
          <w:p w14:paraId="420C2234" w14:textId="77777777" w:rsidR="006A4C13" w:rsidRPr="00127A3F" w:rsidRDefault="006A4C13" w:rsidP="006A4C13">
            <w:pPr>
              <w:keepNext/>
              <w:keepLines/>
              <w:tabs>
                <w:tab w:val="left" w:pos="6715"/>
              </w:tabs>
              <w:spacing w:before="60" w:after="60"/>
              <w:rPr>
                <w:sz w:val="15"/>
                <w:lang w:val="es-419"/>
              </w:rPr>
            </w:pPr>
            <w:r w:rsidRPr="00127A3F">
              <w:rPr>
                <w:sz w:val="15"/>
                <w:lang w:val="es-419"/>
              </w:rPr>
              <w:t>-</w:t>
            </w:r>
          </w:p>
        </w:tc>
        <w:tc>
          <w:tcPr>
            <w:tcW w:w="742" w:type="dxa"/>
          </w:tcPr>
          <w:p w14:paraId="6688EF84" w14:textId="77777777" w:rsidR="006A4C13" w:rsidRPr="00127A3F" w:rsidRDefault="006A4C13" w:rsidP="006A4C13">
            <w:pPr>
              <w:keepNext/>
              <w:keepLines/>
              <w:tabs>
                <w:tab w:val="left" w:pos="6715"/>
              </w:tabs>
              <w:spacing w:before="60" w:after="60"/>
              <w:rPr>
                <w:sz w:val="15"/>
                <w:lang w:val="es-419"/>
              </w:rPr>
            </w:pPr>
            <w:r w:rsidRPr="00127A3F">
              <w:rPr>
                <w:sz w:val="15"/>
                <w:lang w:val="es-419"/>
              </w:rPr>
              <w:t>-</w:t>
            </w:r>
          </w:p>
        </w:tc>
        <w:tc>
          <w:tcPr>
            <w:tcW w:w="759" w:type="dxa"/>
          </w:tcPr>
          <w:p w14:paraId="2E5997DC" w14:textId="77777777" w:rsidR="006A4C13" w:rsidRPr="00127A3F" w:rsidRDefault="006A4C13" w:rsidP="006A4C13">
            <w:pPr>
              <w:keepNext/>
              <w:keepLines/>
              <w:tabs>
                <w:tab w:val="left" w:pos="6715"/>
              </w:tabs>
              <w:spacing w:before="60" w:after="60"/>
              <w:rPr>
                <w:sz w:val="15"/>
                <w:lang w:val="es-419"/>
              </w:rPr>
            </w:pPr>
            <w:r w:rsidRPr="00127A3F">
              <w:rPr>
                <w:sz w:val="15"/>
                <w:lang w:val="es-419"/>
              </w:rPr>
              <w:t>-</w:t>
            </w:r>
          </w:p>
        </w:tc>
        <w:tc>
          <w:tcPr>
            <w:tcW w:w="739" w:type="dxa"/>
          </w:tcPr>
          <w:p w14:paraId="3E23A4E5" w14:textId="77777777" w:rsidR="006A4C13" w:rsidRPr="00127A3F" w:rsidRDefault="006A4C13" w:rsidP="006A4C13">
            <w:pPr>
              <w:keepNext/>
              <w:keepLines/>
              <w:tabs>
                <w:tab w:val="left" w:pos="6715"/>
              </w:tabs>
              <w:spacing w:before="60" w:after="60"/>
              <w:rPr>
                <w:sz w:val="15"/>
                <w:lang w:val="es-419"/>
              </w:rPr>
            </w:pPr>
            <w:r w:rsidRPr="00127A3F">
              <w:rPr>
                <w:sz w:val="15"/>
                <w:lang w:val="es-419"/>
              </w:rPr>
              <w:t>-</w:t>
            </w:r>
          </w:p>
        </w:tc>
        <w:tc>
          <w:tcPr>
            <w:tcW w:w="743" w:type="dxa"/>
          </w:tcPr>
          <w:p w14:paraId="7879B416" w14:textId="77777777" w:rsidR="006A4C13" w:rsidRPr="00127A3F" w:rsidRDefault="006A4C13" w:rsidP="006A4C13">
            <w:pPr>
              <w:keepNext/>
              <w:keepLines/>
              <w:tabs>
                <w:tab w:val="left" w:pos="6715"/>
              </w:tabs>
              <w:spacing w:before="60" w:after="60"/>
              <w:rPr>
                <w:sz w:val="15"/>
                <w:lang w:val="es-419"/>
              </w:rPr>
            </w:pPr>
            <w:r w:rsidRPr="00127A3F">
              <w:rPr>
                <w:sz w:val="15"/>
                <w:lang w:val="es-419"/>
              </w:rPr>
              <w:t>874</w:t>
            </w:r>
          </w:p>
          <w:p w14:paraId="6FFEBA75" w14:textId="77777777" w:rsidR="006A4C13" w:rsidRPr="00127A3F" w:rsidRDefault="006A4C13" w:rsidP="006A4C13">
            <w:pPr>
              <w:keepNext/>
              <w:keepLines/>
              <w:tabs>
                <w:tab w:val="left" w:pos="6715"/>
              </w:tabs>
              <w:spacing w:before="60" w:after="60"/>
              <w:rPr>
                <w:sz w:val="15"/>
                <w:lang w:val="es-419"/>
              </w:rPr>
            </w:pPr>
            <w:r w:rsidRPr="00127A3F">
              <w:rPr>
                <w:sz w:val="15"/>
                <w:lang w:val="es-419"/>
              </w:rPr>
              <w:t>12,4%</w:t>
            </w:r>
          </w:p>
        </w:tc>
        <w:tc>
          <w:tcPr>
            <w:tcW w:w="746" w:type="dxa"/>
          </w:tcPr>
          <w:p w14:paraId="1A440E1F" w14:textId="77777777" w:rsidR="006A4C13" w:rsidRPr="00127A3F" w:rsidRDefault="006A4C13" w:rsidP="006A4C13">
            <w:pPr>
              <w:keepNext/>
              <w:keepLines/>
              <w:tabs>
                <w:tab w:val="left" w:pos="6715"/>
              </w:tabs>
              <w:spacing w:before="60" w:after="60"/>
              <w:rPr>
                <w:sz w:val="15"/>
                <w:lang w:val="es-419"/>
              </w:rPr>
            </w:pPr>
            <w:r w:rsidRPr="00127A3F">
              <w:rPr>
                <w:sz w:val="15"/>
                <w:lang w:val="es-419"/>
              </w:rPr>
              <w:t>451</w:t>
            </w:r>
          </w:p>
          <w:p w14:paraId="3FDE793A" w14:textId="77777777" w:rsidR="006A4C13" w:rsidRPr="00127A3F" w:rsidRDefault="006A4C13" w:rsidP="006A4C13">
            <w:pPr>
              <w:keepNext/>
              <w:keepLines/>
              <w:tabs>
                <w:tab w:val="left" w:pos="6715"/>
              </w:tabs>
              <w:spacing w:before="60" w:after="60"/>
              <w:rPr>
                <w:sz w:val="15"/>
                <w:lang w:val="es-419"/>
              </w:rPr>
            </w:pPr>
            <w:r w:rsidRPr="00127A3F">
              <w:rPr>
                <w:sz w:val="15"/>
                <w:lang w:val="es-419"/>
              </w:rPr>
              <w:t>6,4%</w:t>
            </w:r>
          </w:p>
        </w:tc>
        <w:tc>
          <w:tcPr>
            <w:tcW w:w="852" w:type="dxa"/>
          </w:tcPr>
          <w:p w14:paraId="54DD883A" w14:textId="77777777" w:rsidR="006A4C13" w:rsidRPr="00127A3F" w:rsidRDefault="006A4C13" w:rsidP="006A4C13">
            <w:pPr>
              <w:keepNext/>
              <w:keepLines/>
              <w:tabs>
                <w:tab w:val="left" w:pos="6715"/>
              </w:tabs>
              <w:spacing w:before="60" w:after="60"/>
              <w:rPr>
                <w:sz w:val="15"/>
                <w:lang w:val="es-419"/>
              </w:rPr>
            </w:pPr>
            <w:r w:rsidRPr="00127A3F">
              <w:rPr>
                <w:sz w:val="15"/>
                <w:lang w:val="es-419"/>
              </w:rPr>
              <w:t>85</w:t>
            </w:r>
          </w:p>
          <w:p w14:paraId="51BFF0F6" w14:textId="77777777" w:rsidR="006A4C13" w:rsidRPr="00127A3F" w:rsidRDefault="006A4C13" w:rsidP="006A4C13">
            <w:pPr>
              <w:keepNext/>
              <w:keepLines/>
              <w:tabs>
                <w:tab w:val="left" w:pos="6715"/>
              </w:tabs>
              <w:spacing w:before="60" w:after="60"/>
              <w:rPr>
                <w:sz w:val="15"/>
                <w:lang w:val="es-419"/>
              </w:rPr>
            </w:pPr>
            <w:r w:rsidRPr="00127A3F">
              <w:rPr>
                <w:sz w:val="15"/>
                <w:lang w:val="es-419"/>
              </w:rPr>
              <w:t>1,2%</w:t>
            </w:r>
          </w:p>
        </w:tc>
        <w:tc>
          <w:tcPr>
            <w:tcW w:w="619" w:type="dxa"/>
          </w:tcPr>
          <w:p w14:paraId="4B8BE9AE" w14:textId="77777777" w:rsidR="006A4C13" w:rsidRPr="00127A3F" w:rsidRDefault="006A4C13" w:rsidP="006A4C13">
            <w:pPr>
              <w:keepNext/>
              <w:keepLines/>
              <w:tabs>
                <w:tab w:val="left" w:pos="6715"/>
              </w:tabs>
              <w:spacing w:before="60" w:after="60"/>
              <w:rPr>
                <w:sz w:val="15"/>
                <w:lang w:val="es-419"/>
              </w:rPr>
            </w:pPr>
            <w:r w:rsidRPr="00127A3F">
              <w:rPr>
                <w:sz w:val="15"/>
                <w:lang w:val="es-419"/>
              </w:rPr>
              <w:t>-</w:t>
            </w:r>
          </w:p>
        </w:tc>
        <w:tc>
          <w:tcPr>
            <w:tcW w:w="743" w:type="dxa"/>
          </w:tcPr>
          <w:p w14:paraId="519089A8" w14:textId="77777777" w:rsidR="006A4C13" w:rsidRPr="00127A3F" w:rsidRDefault="006A4C13" w:rsidP="006A4C13">
            <w:pPr>
              <w:keepNext/>
              <w:keepLines/>
              <w:tabs>
                <w:tab w:val="left" w:pos="6715"/>
              </w:tabs>
              <w:spacing w:before="60" w:after="60"/>
              <w:rPr>
                <w:sz w:val="15"/>
                <w:lang w:val="es-419"/>
              </w:rPr>
            </w:pPr>
            <w:r w:rsidRPr="00127A3F">
              <w:rPr>
                <w:sz w:val="15"/>
                <w:lang w:val="es-419"/>
              </w:rPr>
              <w:t>-</w:t>
            </w:r>
          </w:p>
        </w:tc>
        <w:tc>
          <w:tcPr>
            <w:tcW w:w="738" w:type="dxa"/>
          </w:tcPr>
          <w:p w14:paraId="30FDDCE1" w14:textId="77777777" w:rsidR="006A4C13" w:rsidRPr="00127A3F" w:rsidRDefault="006A4C13" w:rsidP="006A4C13">
            <w:pPr>
              <w:keepNext/>
              <w:keepLines/>
              <w:tabs>
                <w:tab w:val="left" w:pos="6715"/>
              </w:tabs>
              <w:spacing w:before="60" w:after="60"/>
              <w:rPr>
                <w:sz w:val="15"/>
                <w:lang w:val="es-419"/>
              </w:rPr>
            </w:pPr>
            <w:r w:rsidRPr="00127A3F">
              <w:rPr>
                <w:sz w:val="15"/>
                <w:lang w:val="es-419"/>
              </w:rPr>
              <w:t>7.048</w:t>
            </w:r>
          </w:p>
        </w:tc>
      </w:tr>
      <w:tr w:rsidR="006A4C13" w:rsidRPr="00127A3F" w14:paraId="785289FB" w14:textId="77777777" w:rsidTr="007A487E">
        <w:tc>
          <w:tcPr>
            <w:tcW w:w="740" w:type="dxa"/>
          </w:tcPr>
          <w:p w14:paraId="6B6E2724" w14:textId="77777777" w:rsidR="006A4C13" w:rsidRPr="00127A3F" w:rsidRDefault="006A4C13" w:rsidP="006A4C13">
            <w:pPr>
              <w:keepNext/>
              <w:keepLines/>
              <w:tabs>
                <w:tab w:val="left" w:pos="6715"/>
              </w:tabs>
              <w:spacing w:before="60" w:after="60"/>
              <w:rPr>
                <w:sz w:val="15"/>
                <w:lang w:val="es-419"/>
              </w:rPr>
            </w:pPr>
            <w:r w:rsidRPr="00127A3F">
              <w:rPr>
                <w:sz w:val="15"/>
                <w:lang w:val="es-419"/>
              </w:rPr>
              <w:t>683</w:t>
            </w:r>
          </w:p>
          <w:p w14:paraId="7BE08CFB" w14:textId="77777777" w:rsidR="006A4C13" w:rsidRPr="00127A3F" w:rsidRDefault="006A4C13" w:rsidP="006A4C13">
            <w:pPr>
              <w:keepNext/>
              <w:keepLines/>
              <w:tabs>
                <w:tab w:val="left" w:pos="6715"/>
              </w:tabs>
              <w:spacing w:before="60" w:after="60"/>
              <w:rPr>
                <w:sz w:val="15"/>
                <w:lang w:val="es-419"/>
              </w:rPr>
            </w:pPr>
            <w:r w:rsidRPr="00127A3F">
              <w:rPr>
                <w:sz w:val="15"/>
                <w:lang w:val="es-419"/>
              </w:rPr>
              <w:t>57,0%</w:t>
            </w:r>
          </w:p>
        </w:tc>
        <w:tc>
          <w:tcPr>
            <w:tcW w:w="741" w:type="dxa"/>
          </w:tcPr>
          <w:p w14:paraId="708D7197" w14:textId="77777777" w:rsidR="006A4C13" w:rsidRPr="00127A3F" w:rsidRDefault="006A4C13" w:rsidP="006A4C13">
            <w:pPr>
              <w:keepNext/>
              <w:keepLines/>
              <w:tabs>
                <w:tab w:val="left" w:pos="6715"/>
              </w:tabs>
              <w:spacing w:before="60" w:after="60"/>
              <w:rPr>
                <w:sz w:val="15"/>
                <w:lang w:val="es-419"/>
              </w:rPr>
            </w:pPr>
            <w:r w:rsidRPr="00127A3F">
              <w:rPr>
                <w:sz w:val="15"/>
                <w:lang w:val="es-419"/>
              </w:rPr>
              <w:t>276</w:t>
            </w:r>
          </w:p>
          <w:p w14:paraId="7D4BAA28" w14:textId="77777777" w:rsidR="006A4C13" w:rsidRPr="00127A3F" w:rsidRDefault="006A4C13" w:rsidP="006A4C13">
            <w:pPr>
              <w:keepNext/>
              <w:keepLines/>
              <w:tabs>
                <w:tab w:val="left" w:pos="6715"/>
              </w:tabs>
              <w:spacing w:before="60" w:after="60"/>
              <w:rPr>
                <w:sz w:val="15"/>
                <w:lang w:val="es-419"/>
              </w:rPr>
            </w:pPr>
            <w:r w:rsidRPr="00127A3F">
              <w:rPr>
                <w:sz w:val="15"/>
                <w:lang w:val="es-419"/>
              </w:rPr>
              <w:t>23,0%</w:t>
            </w:r>
          </w:p>
        </w:tc>
        <w:tc>
          <w:tcPr>
            <w:tcW w:w="742" w:type="dxa"/>
          </w:tcPr>
          <w:p w14:paraId="5ACBCDEB" w14:textId="77777777" w:rsidR="006A4C13" w:rsidRPr="00127A3F" w:rsidRDefault="006A4C13" w:rsidP="006A4C13">
            <w:pPr>
              <w:keepNext/>
              <w:keepLines/>
              <w:tabs>
                <w:tab w:val="left" w:pos="6715"/>
              </w:tabs>
              <w:spacing w:before="60" w:after="60"/>
              <w:rPr>
                <w:sz w:val="15"/>
                <w:lang w:val="es-419"/>
              </w:rPr>
            </w:pPr>
            <w:r w:rsidRPr="00127A3F">
              <w:rPr>
                <w:sz w:val="15"/>
                <w:lang w:val="es-419"/>
              </w:rPr>
              <w:t>-</w:t>
            </w:r>
          </w:p>
        </w:tc>
        <w:tc>
          <w:tcPr>
            <w:tcW w:w="742" w:type="dxa"/>
          </w:tcPr>
          <w:p w14:paraId="57A7A748" w14:textId="77777777" w:rsidR="006A4C13" w:rsidRPr="00127A3F" w:rsidRDefault="006A4C13" w:rsidP="006A4C13">
            <w:pPr>
              <w:keepNext/>
              <w:keepLines/>
              <w:tabs>
                <w:tab w:val="left" w:pos="6715"/>
              </w:tabs>
              <w:spacing w:before="60" w:after="60"/>
              <w:rPr>
                <w:sz w:val="15"/>
                <w:lang w:val="es-419"/>
              </w:rPr>
            </w:pPr>
            <w:r w:rsidRPr="00127A3F">
              <w:rPr>
                <w:sz w:val="15"/>
                <w:lang w:val="es-419"/>
              </w:rPr>
              <w:t>-</w:t>
            </w:r>
          </w:p>
        </w:tc>
        <w:tc>
          <w:tcPr>
            <w:tcW w:w="759" w:type="dxa"/>
          </w:tcPr>
          <w:p w14:paraId="55C9591C" w14:textId="77777777" w:rsidR="006A4C13" w:rsidRPr="00127A3F" w:rsidRDefault="006A4C13" w:rsidP="006A4C13">
            <w:pPr>
              <w:keepNext/>
              <w:keepLines/>
              <w:tabs>
                <w:tab w:val="left" w:pos="6715"/>
              </w:tabs>
              <w:spacing w:before="60" w:after="60"/>
              <w:rPr>
                <w:sz w:val="15"/>
                <w:lang w:val="es-419"/>
              </w:rPr>
            </w:pPr>
            <w:r w:rsidRPr="00127A3F">
              <w:rPr>
                <w:sz w:val="15"/>
                <w:lang w:val="es-419"/>
              </w:rPr>
              <w:t>-</w:t>
            </w:r>
          </w:p>
        </w:tc>
        <w:tc>
          <w:tcPr>
            <w:tcW w:w="739" w:type="dxa"/>
          </w:tcPr>
          <w:p w14:paraId="286C6CDA" w14:textId="77777777" w:rsidR="006A4C13" w:rsidRPr="00127A3F" w:rsidRDefault="006A4C13" w:rsidP="006A4C13">
            <w:pPr>
              <w:keepNext/>
              <w:keepLines/>
              <w:tabs>
                <w:tab w:val="left" w:pos="6715"/>
              </w:tabs>
              <w:spacing w:before="60" w:after="60"/>
              <w:rPr>
                <w:sz w:val="15"/>
                <w:lang w:val="es-419"/>
              </w:rPr>
            </w:pPr>
            <w:r w:rsidRPr="00127A3F">
              <w:rPr>
                <w:sz w:val="15"/>
                <w:lang w:val="es-419"/>
              </w:rPr>
              <w:t>-</w:t>
            </w:r>
          </w:p>
        </w:tc>
        <w:tc>
          <w:tcPr>
            <w:tcW w:w="743" w:type="dxa"/>
          </w:tcPr>
          <w:p w14:paraId="6298AD54" w14:textId="77777777" w:rsidR="006A4C13" w:rsidRPr="00127A3F" w:rsidRDefault="006A4C13" w:rsidP="006A4C13">
            <w:pPr>
              <w:keepNext/>
              <w:keepLines/>
              <w:tabs>
                <w:tab w:val="left" w:pos="6715"/>
              </w:tabs>
              <w:spacing w:before="60" w:after="60"/>
              <w:rPr>
                <w:sz w:val="15"/>
                <w:lang w:val="es-419"/>
              </w:rPr>
            </w:pPr>
            <w:r w:rsidRPr="00127A3F">
              <w:rPr>
                <w:sz w:val="15"/>
                <w:lang w:val="es-419"/>
              </w:rPr>
              <w:t>149</w:t>
            </w:r>
          </w:p>
          <w:p w14:paraId="163E49F5" w14:textId="77777777" w:rsidR="006A4C13" w:rsidRPr="00127A3F" w:rsidRDefault="006A4C13" w:rsidP="006A4C13">
            <w:pPr>
              <w:keepNext/>
              <w:keepLines/>
              <w:tabs>
                <w:tab w:val="left" w:pos="6715"/>
              </w:tabs>
              <w:spacing w:before="60" w:after="60"/>
              <w:rPr>
                <w:sz w:val="15"/>
                <w:lang w:val="es-419"/>
              </w:rPr>
            </w:pPr>
            <w:r w:rsidRPr="00127A3F">
              <w:rPr>
                <w:sz w:val="15"/>
                <w:lang w:val="es-419"/>
              </w:rPr>
              <w:t>12,4%</w:t>
            </w:r>
          </w:p>
        </w:tc>
        <w:tc>
          <w:tcPr>
            <w:tcW w:w="746" w:type="dxa"/>
          </w:tcPr>
          <w:p w14:paraId="6EA7F8B1" w14:textId="77777777" w:rsidR="006A4C13" w:rsidRPr="00127A3F" w:rsidRDefault="006A4C13" w:rsidP="006A4C13">
            <w:pPr>
              <w:keepNext/>
              <w:keepLines/>
              <w:tabs>
                <w:tab w:val="left" w:pos="6715"/>
              </w:tabs>
              <w:spacing w:before="60" w:after="60"/>
              <w:rPr>
                <w:sz w:val="15"/>
                <w:lang w:val="es-419"/>
              </w:rPr>
            </w:pPr>
            <w:r w:rsidRPr="00127A3F">
              <w:rPr>
                <w:sz w:val="15"/>
                <w:lang w:val="es-419"/>
              </w:rPr>
              <w:t>77</w:t>
            </w:r>
          </w:p>
          <w:p w14:paraId="3CFCA373" w14:textId="77777777" w:rsidR="006A4C13" w:rsidRPr="00127A3F" w:rsidRDefault="006A4C13" w:rsidP="006A4C13">
            <w:pPr>
              <w:keepNext/>
              <w:keepLines/>
              <w:tabs>
                <w:tab w:val="left" w:pos="6715"/>
              </w:tabs>
              <w:spacing w:before="60" w:after="60"/>
              <w:rPr>
                <w:sz w:val="15"/>
                <w:lang w:val="es-419"/>
              </w:rPr>
            </w:pPr>
            <w:r w:rsidRPr="00127A3F">
              <w:rPr>
                <w:sz w:val="15"/>
                <w:lang w:val="es-419"/>
              </w:rPr>
              <w:t>6,4%</w:t>
            </w:r>
          </w:p>
        </w:tc>
        <w:tc>
          <w:tcPr>
            <w:tcW w:w="852" w:type="dxa"/>
          </w:tcPr>
          <w:p w14:paraId="43174413" w14:textId="77777777" w:rsidR="006A4C13" w:rsidRPr="00127A3F" w:rsidRDefault="006A4C13" w:rsidP="006A4C13">
            <w:pPr>
              <w:keepNext/>
              <w:keepLines/>
              <w:tabs>
                <w:tab w:val="left" w:pos="6715"/>
              </w:tabs>
              <w:spacing w:before="60" w:after="60"/>
              <w:rPr>
                <w:sz w:val="15"/>
                <w:lang w:val="es-419"/>
              </w:rPr>
            </w:pPr>
            <w:r w:rsidRPr="00127A3F">
              <w:rPr>
                <w:sz w:val="15"/>
                <w:lang w:val="es-419"/>
              </w:rPr>
              <w:t>14</w:t>
            </w:r>
          </w:p>
          <w:p w14:paraId="6E9B69D0" w14:textId="77777777" w:rsidR="006A4C13" w:rsidRPr="00127A3F" w:rsidRDefault="006A4C13" w:rsidP="006A4C13">
            <w:pPr>
              <w:keepNext/>
              <w:keepLines/>
              <w:tabs>
                <w:tab w:val="left" w:pos="6715"/>
              </w:tabs>
              <w:spacing w:before="60" w:after="60"/>
              <w:rPr>
                <w:sz w:val="15"/>
                <w:lang w:val="es-419"/>
              </w:rPr>
            </w:pPr>
            <w:r w:rsidRPr="00127A3F">
              <w:rPr>
                <w:sz w:val="15"/>
                <w:lang w:val="es-419"/>
              </w:rPr>
              <w:t>1,2%</w:t>
            </w:r>
          </w:p>
        </w:tc>
        <w:tc>
          <w:tcPr>
            <w:tcW w:w="619" w:type="dxa"/>
          </w:tcPr>
          <w:p w14:paraId="5B373364" w14:textId="77777777" w:rsidR="006A4C13" w:rsidRPr="00127A3F" w:rsidRDefault="006A4C13" w:rsidP="006A4C13">
            <w:pPr>
              <w:keepNext/>
              <w:keepLines/>
              <w:tabs>
                <w:tab w:val="left" w:pos="6715"/>
              </w:tabs>
              <w:spacing w:before="60" w:after="60"/>
              <w:rPr>
                <w:sz w:val="15"/>
                <w:lang w:val="es-419"/>
              </w:rPr>
            </w:pPr>
            <w:r w:rsidRPr="00127A3F">
              <w:rPr>
                <w:sz w:val="15"/>
                <w:lang w:val="es-419"/>
              </w:rPr>
              <w:t>-</w:t>
            </w:r>
          </w:p>
        </w:tc>
        <w:tc>
          <w:tcPr>
            <w:tcW w:w="743" w:type="dxa"/>
          </w:tcPr>
          <w:p w14:paraId="6FBB73A5" w14:textId="3C7D2FF4" w:rsidR="006A4C13" w:rsidRPr="00127A3F" w:rsidRDefault="006A4C13" w:rsidP="006A4C13">
            <w:pPr>
              <w:keepNext/>
              <w:keepLines/>
              <w:tabs>
                <w:tab w:val="left" w:pos="6715"/>
              </w:tabs>
              <w:spacing w:before="60" w:after="60"/>
              <w:rPr>
                <w:sz w:val="15"/>
                <w:lang w:val="es-419"/>
              </w:rPr>
            </w:pPr>
            <w:r w:rsidRPr="00127A3F">
              <w:rPr>
                <w:sz w:val="15"/>
                <w:lang w:val="es-419"/>
              </w:rPr>
              <w:t>-</w:t>
            </w:r>
          </w:p>
        </w:tc>
        <w:tc>
          <w:tcPr>
            <w:tcW w:w="738" w:type="dxa"/>
          </w:tcPr>
          <w:p w14:paraId="05506580" w14:textId="77777777" w:rsidR="006A4C13" w:rsidRPr="00127A3F" w:rsidRDefault="006A4C13" w:rsidP="006A4C13">
            <w:pPr>
              <w:keepNext/>
              <w:keepLines/>
              <w:tabs>
                <w:tab w:val="left" w:pos="6715"/>
              </w:tabs>
              <w:spacing w:before="60" w:after="60"/>
              <w:rPr>
                <w:sz w:val="15"/>
                <w:lang w:val="es-419"/>
              </w:rPr>
            </w:pPr>
            <w:r w:rsidRPr="00127A3F">
              <w:rPr>
                <w:sz w:val="15"/>
                <w:lang w:val="es-419"/>
              </w:rPr>
              <w:t>1.199</w:t>
            </w:r>
          </w:p>
        </w:tc>
      </w:tr>
      <w:tr w:rsidR="006A4C13" w:rsidRPr="00127A3F" w14:paraId="7551E658" w14:textId="77777777" w:rsidTr="007A487E">
        <w:tc>
          <w:tcPr>
            <w:tcW w:w="740" w:type="dxa"/>
          </w:tcPr>
          <w:p w14:paraId="11846204" w14:textId="77777777" w:rsidR="006A4C13" w:rsidRPr="00127A3F" w:rsidRDefault="006A4C13" w:rsidP="007A487E">
            <w:pPr>
              <w:keepNext/>
              <w:tabs>
                <w:tab w:val="left" w:pos="6715"/>
              </w:tabs>
              <w:spacing w:before="60" w:after="60"/>
              <w:rPr>
                <w:sz w:val="15"/>
                <w:lang w:val="es-419"/>
              </w:rPr>
            </w:pPr>
            <w:r w:rsidRPr="00127A3F">
              <w:rPr>
                <w:sz w:val="15"/>
                <w:lang w:val="es-419"/>
              </w:rPr>
              <w:t>198</w:t>
            </w:r>
          </w:p>
          <w:p w14:paraId="1EB0E26F" w14:textId="77777777" w:rsidR="006A4C13" w:rsidRPr="00127A3F" w:rsidRDefault="006A4C13" w:rsidP="007A487E">
            <w:pPr>
              <w:keepNext/>
              <w:tabs>
                <w:tab w:val="left" w:pos="6715"/>
              </w:tabs>
              <w:spacing w:before="60" w:after="60"/>
              <w:rPr>
                <w:sz w:val="15"/>
                <w:lang w:val="es-419"/>
              </w:rPr>
            </w:pPr>
            <w:r w:rsidRPr="00127A3F">
              <w:rPr>
                <w:sz w:val="15"/>
                <w:lang w:val="es-419"/>
              </w:rPr>
              <w:t>50,7%</w:t>
            </w:r>
          </w:p>
        </w:tc>
        <w:tc>
          <w:tcPr>
            <w:tcW w:w="741" w:type="dxa"/>
          </w:tcPr>
          <w:p w14:paraId="02EB91E5" w14:textId="77777777" w:rsidR="006A4C13" w:rsidRPr="00127A3F" w:rsidRDefault="006A4C13" w:rsidP="007A487E">
            <w:pPr>
              <w:keepNext/>
              <w:tabs>
                <w:tab w:val="left" w:pos="6715"/>
              </w:tabs>
              <w:spacing w:before="60" w:after="60"/>
              <w:rPr>
                <w:sz w:val="15"/>
                <w:lang w:val="es-419"/>
              </w:rPr>
            </w:pPr>
            <w:r w:rsidRPr="00127A3F">
              <w:rPr>
                <w:sz w:val="15"/>
                <w:lang w:val="es-419"/>
              </w:rPr>
              <w:t>115</w:t>
            </w:r>
          </w:p>
          <w:p w14:paraId="2248C24E" w14:textId="77777777" w:rsidR="006A4C13" w:rsidRPr="00127A3F" w:rsidRDefault="006A4C13" w:rsidP="007A487E">
            <w:pPr>
              <w:keepNext/>
              <w:tabs>
                <w:tab w:val="left" w:pos="6715"/>
              </w:tabs>
              <w:spacing w:before="60" w:after="60"/>
              <w:rPr>
                <w:sz w:val="15"/>
                <w:lang w:val="es-419"/>
              </w:rPr>
            </w:pPr>
            <w:r w:rsidRPr="00127A3F">
              <w:rPr>
                <w:sz w:val="15"/>
                <w:lang w:val="es-419"/>
              </w:rPr>
              <w:t>29,3%</w:t>
            </w:r>
          </w:p>
        </w:tc>
        <w:tc>
          <w:tcPr>
            <w:tcW w:w="742" w:type="dxa"/>
          </w:tcPr>
          <w:p w14:paraId="5C52E215"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42" w:type="dxa"/>
          </w:tcPr>
          <w:p w14:paraId="72B835DD"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59" w:type="dxa"/>
          </w:tcPr>
          <w:p w14:paraId="1FF75141"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39" w:type="dxa"/>
          </w:tcPr>
          <w:p w14:paraId="6DF4E8BA"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43" w:type="dxa"/>
          </w:tcPr>
          <w:p w14:paraId="679117A9" w14:textId="77777777" w:rsidR="006A4C13" w:rsidRPr="00127A3F" w:rsidRDefault="006A4C13" w:rsidP="007A487E">
            <w:pPr>
              <w:keepNext/>
              <w:tabs>
                <w:tab w:val="left" w:pos="6715"/>
              </w:tabs>
              <w:spacing w:before="60" w:after="60"/>
              <w:rPr>
                <w:sz w:val="15"/>
                <w:lang w:val="es-419"/>
              </w:rPr>
            </w:pPr>
            <w:r w:rsidRPr="00127A3F">
              <w:rPr>
                <w:sz w:val="15"/>
                <w:lang w:val="es-419"/>
              </w:rPr>
              <w:t>49</w:t>
            </w:r>
          </w:p>
          <w:p w14:paraId="4445A468" w14:textId="77777777" w:rsidR="006A4C13" w:rsidRPr="00127A3F" w:rsidRDefault="006A4C13" w:rsidP="007A487E">
            <w:pPr>
              <w:keepNext/>
              <w:tabs>
                <w:tab w:val="left" w:pos="6715"/>
              </w:tabs>
              <w:spacing w:before="60" w:after="60"/>
              <w:rPr>
                <w:sz w:val="15"/>
                <w:lang w:val="es-419"/>
              </w:rPr>
            </w:pPr>
            <w:r w:rsidRPr="00127A3F">
              <w:rPr>
                <w:sz w:val="15"/>
                <w:lang w:val="es-419"/>
              </w:rPr>
              <w:t>12,4%</w:t>
            </w:r>
          </w:p>
        </w:tc>
        <w:tc>
          <w:tcPr>
            <w:tcW w:w="746" w:type="dxa"/>
          </w:tcPr>
          <w:p w14:paraId="3EC106D8" w14:textId="71A61005" w:rsidR="006A4C13" w:rsidRPr="00127A3F" w:rsidRDefault="006A4C13" w:rsidP="007A487E">
            <w:pPr>
              <w:keepNext/>
              <w:tabs>
                <w:tab w:val="left" w:pos="6715"/>
              </w:tabs>
              <w:spacing w:before="60" w:after="60"/>
              <w:rPr>
                <w:sz w:val="15"/>
                <w:lang w:val="es-419"/>
              </w:rPr>
            </w:pPr>
            <w:r w:rsidRPr="00127A3F">
              <w:rPr>
                <w:sz w:val="15"/>
                <w:lang w:val="es-419"/>
              </w:rPr>
              <w:t>25</w:t>
            </w:r>
          </w:p>
          <w:p w14:paraId="0E3056E0" w14:textId="77777777" w:rsidR="006A4C13" w:rsidRPr="00127A3F" w:rsidRDefault="006A4C13" w:rsidP="007A487E">
            <w:pPr>
              <w:keepNext/>
              <w:tabs>
                <w:tab w:val="left" w:pos="6715"/>
              </w:tabs>
              <w:spacing w:before="60" w:after="60"/>
              <w:rPr>
                <w:sz w:val="15"/>
                <w:lang w:val="es-419"/>
              </w:rPr>
            </w:pPr>
            <w:r w:rsidRPr="00127A3F">
              <w:rPr>
                <w:sz w:val="15"/>
                <w:lang w:val="es-419"/>
              </w:rPr>
              <w:t>6,4%</w:t>
            </w:r>
          </w:p>
        </w:tc>
        <w:tc>
          <w:tcPr>
            <w:tcW w:w="852" w:type="dxa"/>
          </w:tcPr>
          <w:p w14:paraId="6F819102" w14:textId="77777777" w:rsidR="006A4C13" w:rsidRPr="00127A3F" w:rsidRDefault="006A4C13" w:rsidP="007A487E">
            <w:pPr>
              <w:keepNext/>
              <w:tabs>
                <w:tab w:val="left" w:pos="6715"/>
              </w:tabs>
              <w:spacing w:before="60" w:after="60"/>
              <w:rPr>
                <w:sz w:val="15"/>
                <w:lang w:val="es-419"/>
              </w:rPr>
            </w:pPr>
            <w:r w:rsidRPr="00127A3F">
              <w:rPr>
                <w:sz w:val="15"/>
                <w:lang w:val="es-419"/>
              </w:rPr>
              <w:t>5</w:t>
            </w:r>
          </w:p>
          <w:p w14:paraId="58A4FE6C" w14:textId="77777777" w:rsidR="006A4C13" w:rsidRPr="00127A3F" w:rsidRDefault="006A4C13" w:rsidP="007A487E">
            <w:pPr>
              <w:keepNext/>
              <w:tabs>
                <w:tab w:val="left" w:pos="6715"/>
              </w:tabs>
              <w:spacing w:before="60" w:after="60"/>
              <w:rPr>
                <w:sz w:val="15"/>
                <w:lang w:val="es-419"/>
              </w:rPr>
            </w:pPr>
            <w:r w:rsidRPr="00127A3F">
              <w:rPr>
                <w:sz w:val="15"/>
                <w:lang w:val="es-419"/>
              </w:rPr>
              <w:t>1,2%</w:t>
            </w:r>
          </w:p>
        </w:tc>
        <w:tc>
          <w:tcPr>
            <w:tcW w:w="619" w:type="dxa"/>
          </w:tcPr>
          <w:p w14:paraId="4CC16973" w14:textId="77777777" w:rsidR="006A4C13" w:rsidRPr="00127A3F" w:rsidRDefault="006A4C13" w:rsidP="007A487E">
            <w:pPr>
              <w:keepNext/>
              <w:tabs>
                <w:tab w:val="left" w:pos="6715"/>
              </w:tabs>
              <w:spacing w:before="60" w:after="60"/>
              <w:rPr>
                <w:sz w:val="15"/>
                <w:lang w:val="es-419"/>
              </w:rPr>
            </w:pPr>
          </w:p>
        </w:tc>
        <w:tc>
          <w:tcPr>
            <w:tcW w:w="743" w:type="dxa"/>
          </w:tcPr>
          <w:p w14:paraId="32F7300D" w14:textId="77777777" w:rsidR="006A4C13" w:rsidRPr="00127A3F" w:rsidRDefault="006A4C13" w:rsidP="007A487E">
            <w:pPr>
              <w:keepNext/>
              <w:tabs>
                <w:tab w:val="left" w:pos="6715"/>
              </w:tabs>
              <w:spacing w:before="60" w:after="60"/>
              <w:rPr>
                <w:sz w:val="15"/>
                <w:lang w:val="es-419"/>
              </w:rPr>
            </w:pPr>
          </w:p>
        </w:tc>
        <w:tc>
          <w:tcPr>
            <w:tcW w:w="738" w:type="dxa"/>
          </w:tcPr>
          <w:p w14:paraId="4FFB434E" w14:textId="77777777" w:rsidR="006A4C13" w:rsidRPr="00127A3F" w:rsidRDefault="006A4C13" w:rsidP="007A487E">
            <w:pPr>
              <w:keepNext/>
              <w:tabs>
                <w:tab w:val="left" w:pos="6715"/>
              </w:tabs>
              <w:spacing w:before="60" w:after="60"/>
              <w:rPr>
                <w:sz w:val="15"/>
                <w:lang w:val="es-419"/>
              </w:rPr>
            </w:pPr>
            <w:r w:rsidRPr="00127A3F">
              <w:rPr>
                <w:sz w:val="15"/>
                <w:lang w:val="es-419"/>
              </w:rPr>
              <w:t>392</w:t>
            </w:r>
          </w:p>
        </w:tc>
      </w:tr>
      <w:tr w:rsidR="006A4C13" w:rsidRPr="00127A3F" w14:paraId="36D9BA98" w14:textId="77777777" w:rsidTr="007A487E">
        <w:tc>
          <w:tcPr>
            <w:tcW w:w="740" w:type="dxa"/>
          </w:tcPr>
          <w:p w14:paraId="61FEA418" w14:textId="77777777" w:rsidR="006A4C13" w:rsidRPr="00127A3F" w:rsidRDefault="006A4C13" w:rsidP="007A487E">
            <w:pPr>
              <w:keepNext/>
              <w:tabs>
                <w:tab w:val="left" w:pos="6715"/>
              </w:tabs>
              <w:spacing w:before="60" w:after="60"/>
              <w:rPr>
                <w:sz w:val="15"/>
                <w:lang w:val="es-419"/>
              </w:rPr>
            </w:pPr>
            <w:r w:rsidRPr="00127A3F">
              <w:rPr>
                <w:sz w:val="15"/>
                <w:lang w:val="es-419"/>
              </w:rPr>
              <w:t>898</w:t>
            </w:r>
          </w:p>
          <w:p w14:paraId="00EA1CBE" w14:textId="77777777" w:rsidR="006A4C13" w:rsidRPr="00127A3F" w:rsidRDefault="006A4C13" w:rsidP="007A487E">
            <w:pPr>
              <w:keepNext/>
              <w:tabs>
                <w:tab w:val="left" w:pos="6715"/>
              </w:tabs>
              <w:spacing w:before="60" w:after="60"/>
              <w:rPr>
                <w:sz w:val="15"/>
                <w:lang w:val="es-419"/>
              </w:rPr>
            </w:pPr>
            <w:r w:rsidRPr="00127A3F">
              <w:rPr>
                <w:sz w:val="15"/>
                <w:lang w:val="es-419"/>
              </w:rPr>
              <w:t>49,0%</w:t>
            </w:r>
          </w:p>
        </w:tc>
        <w:tc>
          <w:tcPr>
            <w:tcW w:w="741" w:type="dxa"/>
          </w:tcPr>
          <w:p w14:paraId="305D4758" w14:textId="77777777" w:rsidR="006A4C13" w:rsidRPr="00127A3F" w:rsidRDefault="006A4C13" w:rsidP="007A487E">
            <w:pPr>
              <w:keepNext/>
              <w:tabs>
                <w:tab w:val="left" w:pos="6715"/>
              </w:tabs>
              <w:spacing w:before="60" w:after="60"/>
              <w:rPr>
                <w:sz w:val="15"/>
                <w:lang w:val="es-419"/>
              </w:rPr>
            </w:pPr>
            <w:r w:rsidRPr="00127A3F">
              <w:rPr>
                <w:sz w:val="15"/>
                <w:lang w:val="es-419"/>
              </w:rPr>
              <w:t>535</w:t>
            </w:r>
          </w:p>
          <w:p w14:paraId="0586B5CB" w14:textId="77777777" w:rsidR="006A4C13" w:rsidRPr="00127A3F" w:rsidRDefault="006A4C13" w:rsidP="007A487E">
            <w:pPr>
              <w:keepNext/>
              <w:tabs>
                <w:tab w:val="left" w:pos="6715"/>
              </w:tabs>
              <w:spacing w:before="60" w:after="60"/>
              <w:rPr>
                <w:sz w:val="15"/>
                <w:lang w:val="es-419"/>
              </w:rPr>
            </w:pPr>
            <w:r w:rsidRPr="00127A3F">
              <w:rPr>
                <w:sz w:val="15"/>
                <w:lang w:val="es-419"/>
              </w:rPr>
              <w:t>29,2%</w:t>
            </w:r>
          </w:p>
        </w:tc>
        <w:tc>
          <w:tcPr>
            <w:tcW w:w="742" w:type="dxa"/>
          </w:tcPr>
          <w:p w14:paraId="1BF8DBEA" w14:textId="77777777" w:rsidR="006A4C13" w:rsidRPr="00127A3F" w:rsidRDefault="006A4C13" w:rsidP="007A487E">
            <w:pPr>
              <w:keepNext/>
              <w:tabs>
                <w:tab w:val="left" w:pos="6715"/>
              </w:tabs>
              <w:spacing w:before="60" w:after="60"/>
              <w:rPr>
                <w:sz w:val="15"/>
                <w:lang w:val="es-419"/>
              </w:rPr>
            </w:pPr>
            <w:r w:rsidRPr="00127A3F">
              <w:rPr>
                <w:sz w:val="15"/>
                <w:lang w:val="es-419"/>
              </w:rPr>
              <w:t>24</w:t>
            </w:r>
          </w:p>
          <w:p w14:paraId="351973D1" w14:textId="77777777" w:rsidR="006A4C13" w:rsidRPr="00127A3F" w:rsidRDefault="006A4C13" w:rsidP="007A487E">
            <w:pPr>
              <w:keepNext/>
              <w:tabs>
                <w:tab w:val="left" w:pos="6715"/>
              </w:tabs>
              <w:spacing w:before="60" w:after="60"/>
              <w:rPr>
                <w:sz w:val="15"/>
                <w:lang w:val="es-419"/>
              </w:rPr>
            </w:pPr>
            <w:r w:rsidRPr="00127A3F">
              <w:rPr>
                <w:sz w:val="15"/>
                <w:lang w:val="es-419"/>
              </w:rPr>
              <w:t>1,3%</w:t>
            </w:r>
          </w:p>
        </w:tc>
        <w:tc>
          <w:tcPr>
            <w:tcW w:w="742" w:type="dxa"/>
          </w:tcPr>
          <w:p w14:paraId="2C7CE5EB" w14:textId="77777777" w:rsidR="006A4C13" w:rsidRPr="00127A3F" w:rsidRDefault="006A4C13" w:rsidP="007A487E">
            <w:pPr>
              <w:keepNext/>
              <w:tabs>
                <w:tab w:val="left" w:pos="6715"/>
              </w:tabs>
              <w:spacing w:before="60" w:after="60"/>
              <w:rPr>
                <w:sz w:val="15"/>
                <w:lang w:val="es-419"/>
              </w:rPr>
            </w:pPr>
            <w:r w:rsidRPr="00127A3F">
              <w:rPr>
                <w:sz w:val="15"/>
                <w:lang w:val="es-419"/>
              </w:rPr>
              <w:t>5</w:t>
            </w:r>
          </w:p>
          <w:p w14:paraId="4E8D210E" w14:textId="77777777" w:rsidR="006A4C13" w:rsidRPr="00127A3F" w:rsidRDefault="006A4C13" w:rsidP="007A487E">
            <w:pPr>
              <w:keepNext/>
              <w:tabs>
                <w:tab w:val="left" w:pos="6715"/>
              </w:tabs>
              <w:spacing w:before="60" w:after="60"/>
              <w:rPr>
                <w:sz w:val="15"/>
                <w:lang w:val="es-419"/>
              </w:rPr>
            </w:pPr>
            <w:r w:rsidRPr="00127A3F">
              <w:rPr>
                <w:sz w:val="15"/>
                <w:lang w:val="es-419"/>
              </w:rPr>
              <w:t>0,3%</w:t>
            </w:r>
          </w:p>
        </w:tc>
        <w:tc>
          <w:tcPr>
            <w:tcW w:w="759" w:type="dxa"/>
          </w:tcPr>
          <w:p w14:paraId="1739EC85" w14:textId="77777777" w:rsidR="006A4C13" w:rsidRPr="00127A3F" w:rsidRDefault="006A4C13" w:rsidP="007A487E">
            <w:pPr>
              <w:keepNext/>
              <w:tabs>
                <w:tab w:val="left" w:pos="6715"/>
              </w:tabs>
              <w:spacing w:before="60" w:after="60"/>
              <w:rPr>
                <w:sz w:val="15"/>
                <w:lang w:val="es-419"/>
              </w:rPr>
            </w:pPr>
            <w:r w:rsidRPr="00127A3F">
              <w:rPr>
                <w:sz w:val="15"/>
                <w:lang w:val="es-419"/>
              </w:rPr>
              <w:t>2</w:t>
            </w:r>
          </w:p>
          <w:p w14:paraId="24335E9E" w14:textId="77777777" w:rsidR="006A4C13" w:rsidRPr="00127A3F" w:rsidRDefault="006A4C13" w:rsidP="007A487E">
            <w:pPr>
              <w:keepNext/>
              <w:tabs>
                <w:tab w:val="left" w:pos="6715"/>
              </w:tabs>
              <w:spacing w:before="60" w:after="60"/>
              <w:rPr>
                <w:sz w:val="15"/>
                <w:lang w:val="es-419"/>
              </w:rPr>
            </w:pPr>
            <w:r w:rsidRPr="00127A3F">
              <w:rPr>
                <w:sz w:val="15"/>
                <w:lang w:val="es-419"/>
              </w:rPr>
              <w:t>0,1%</w:t>
            </w:r>
          </w:p>
        </w:tc>
        <w:tc>
          <w:tcPr>
            <w:tcW w:w="739" w:type="dxa"/>
          </w:tcPr>
          <w:p w14:paraId="61C1A4FE"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43" w:type="dxa"/>
          </w:tcPr>
          <w:p w14:paraId="5CE39D0E" w14:textId="77777777" w:rsidR="006A4C13" w:rsidRPr="00127A3F" w:rsidRDefault="006A4C13" w:rsidP="007A487E">
            <w:pPr>
              <w:keepNext/>
              <w:tabs>
                <w:tab w:val="left" w:pos="6715"/>
              </w:tabs>
              <w:spacing w:before="60" w:after="60"/>
              <w:rPr>
                <w:sz w:val="15"/>
                <w:lang w:val="es-419"/>
              </w:rPr>
            </w:pPr>
            <w:r w:rsidRPr="00127A3F">
              <w:rPr>
                <w:sz w:val="15"/>
                <w:lang w:val="es-419"/>
              </w:rPr>
              <w:t>227</w:t>
            </w:r>
          </w:p>
          <w:p w14:paraId="230D1ACC" w14:textId="77777777" w:rsidR="006A4C13" w:rsidRPr="00127A3F" w:rsidRDefault="006A4C13" w:rsidP="007A487E">
            <w:pPr>
              <w:keepNext/>
              <w:tabs>
                <w:tab w:val="left" w:pos="6715"/>
              </w:tabs>
              <w:spacing w:before="60" w:after="60"/>
              <w:rPr>
                <w:sz w:val="15"/>
                <w:lang w:val="es-419"/>
              </w:rPr>
            </w:pPr>
            <w:r w:rsidRPr="00127A3F">
              <w:rPr>
                <w:sz w:val="15"/>
                <w:lang w:val="es-419"/>
              </w:rPr>
              <w:t>12,4%</w:t>
            </w:r>
          </w:p>
        </w:tc>
        <w:tc>
          <w:tcPr>
            <w:tcW w:w="746" w:type="dxa"/>
          </w:tcPr>
          <w:p w14:paraId="48C9CF7D" w14:textId="77777777" w:rsidR="006A4C13" w:rsidRPr="00127A3F" w:rsidRDefault="006A4C13" w:rsidP="007A487E">
            <w:pPr>
              <w:keepNext/>
              <w:tabs>
                <w:tab w:val="left" w:pos="6715"/>
              </w:tabs>
              <w:spacing w:before="60" w:after="60"/>
              <w:rPr>
                <w:sz w:val="15"/>
                <w:lang w:val="es-419"/>
              </w:rPr>
            </w:pPr>
            <w:r w:rsidRPr="00127A3F">
              <w:rPr>
                <w:sz w:val="15"/>
                <w:lang w:val="es-419"/>
              </w:rPr>
              <w:t>117</w:t>
            </w:r>
          </w:p>
          <w:p w14:paraId="0129BDEA" w14:textId="77777777" w:rsidR="006A4C13" w:rsidRPr="00127A3F" w:rsidRDefault="006A4C13" w:rsidP="007A487E">
            <w:pPr>
              <w:keepNext/>
              <w:tabs>
                <w:tab w:val="left" w:pos="6715"/>
              </w:tabs>
              <w:spacing w:before="60" w:after="60"/>
              <w:rPr>
                <w:sz w:val="15"/>
                <w:lang w:val="es-419"/>
              </w:rPr>
            </w:pPr>
            <w:r w:rsidRPr="00127A3F">
              <w:rPr>
                <w:sz w:val="15"/>
                <w:lang w:val="es-419"/>
              </w:rPr>
              <w:t>6,4%</w:t>
            </w:r>
          </w:p>
        </w:tc>
        <w:tc>
          <w:tcPr>
            <w:tcW w:w="852" w:type="dxa"/>
          </w:tcPr>
          <w:p w14:paraId="396762C5" w14:textId="77777777" w:rsidR="006A4C13" w:rsidRPr="00127A3F" w:rsidRDefault="006A4C13" w:rsidP="007A487E">
            <w:pPr>
              <w:keepNext/>
              <w:tabs>
                <w:tab w:val="left" w:pos="6715"/>
              </w:tabs>
              <w:spacing w:before="60" w:after="60"/>
              <w:rPr>
                <w:sz w:val="15"/>
                <w:lang w:val="es-419"/>
              </w:rPr>
            </w:pPr>
            <w:r w:rsidRPr="00127A3F">
              <w:rPr>
                <w:sz w:val="15"/>
                <w:lang w:val="es-419"/>
              </w:rPr>
              <w:t>22</w:t>
            </w:r>
          </w:p>
          <w:p w14:paraId="4E44F237" w14:textId="77777777" w:rsidR="006A4C13" w:rsidRPr="00127A3F" w:rsidRDefault="006A4C13" w:rsidP="007A487E">
            <w:pPr>
              <w:keepNext/>
              <w:tabs>
                <w:tab w:val="left" w:pos="6715"/>
              </w:tabs>
              <w:spacing w:before="60" w:after="60"/>
              <w:rPr>
                <w:sz w:val="15"/>
                <w:lang w:val="es-419"/>
              </w:rPr>
            </w:pPr>
            <w:r w:rsidRPr="00127A3F">
              <w:rPr>
                <w:sz w:val="15"/>
                <w:lang w:val="es-419"/>
              </w:rPr>
              <w:t>1,2%</w:t>
            </w:r>
          </w:p>
        </w:tc>
        <w:tc>
          <w:tcPr>
            <w:tcW w:w="619" w:type="dxa"/>
          </w:tcPr>
          <w:p w14:paraId="460CF455" w14:textId="77777777" w:rsidR="006A4C13" w:rsidRPr="00127A3F" w:rsidRDefault="006A4C13" w:rsidP="007A487E">
            <w:pPr>
              <w:keepNext/>
              <w:tabs>
                <w:tab w:val="left" w:pos="6715"/>
              </w:tabs>
              <w:spacing w:before="60" w:after="60"/>
              <w:rPr>
                <w:sz w:val="15"/>
                <w:lang w:val="es-419"/>
              </w:rPr>
            </w:pPr>
            <w:r w:rsidRPr="00127A3F">
              <w:rPr>
                <w:sz w:val="15"/>
                <w:lang w:val="es-419"/>
              </w:rPr>
              <w:t>2</w:t>
            </w:r>
          </w:p>
          <w:p w14:paraId="7A063E3D" w14:textId="77777777" w:rsidR="006A4C13" w:rsidRPr="00127A3F" w:rsidRDefault="006A4C13" w:rsidP="007A487E">
            <w:pPr>
              <w:keepNext/>
              <w:tabs>
                <w:tab w:val="left" w:pos="6715"/>
              </w:tabs>
              <w:spacing w:before="60" w:after="60"/>
              <w:rPr>
                <w:sz w:val="15"/>
                <w:lang w:val="es-419"/>
              </w:rPr>
            </w:pPr>
            <w:r w:rsidRPr="00127A3F">
              <w:rPr>
                <w:sz w:val="15"/>
                <w:lang w:val="es-419"/>
              </w:rPr>
              <w:t>0,1%</w:t>
            </w:r>
          </w:p>
        </w:tc>
        <w:tc>
          <w:tcPr>
            <w:tcW w:w="743" w:type="dxa"/>
          </w:tcPr>
          <w:p w14:paraId="5C8E9070"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38" w:type="dxa"/>
          </w:tcPr>
          <w:p w14:paraId="6447F047" w14:textId="77777777" w:rsidR="006A4C13" w:rsidRPr="00127A3F" w:rsidRDefault="006A4C13" w:rsidP="007A487E">
            <w:pPr>
              <w:keepNext/>
              <w:tabs>
                <w:tab w:val="left" w:pos="6715"/>
              </w:tabs>
              <w:spacing w:before="60" w:after="60"/>
              <w:rPr>
                <w:sz w:val="15"/>
                <w:lang w:val="es-419"/>
              </w:rPr>
            </w:pPr>
            <w:r w:rsidRPr="00127A3F">
              <w:rPr>
                <w:sz w:val="15"/>
                <w:lang w:val="es-419"/>
              </w:rPr>
              <w:t>1.832</w:t>
            </w:r>
          </w:p>
        </w:tc>
      </w:tr>
      <w:tr w:rsidR="006A4C13" w:rsidRPr="00127A3F" w14:paraId="3AC2C708" w14:textId="77777777" w:rsidTr="007A487E">
        <w:tc>
          <w:tcPr>
            <w:tcW w:w="740" w:type="dxa"/>
          </w:tcPr>
          <w:p w14:paraId="59D83B26" w14:textId="77777777" w:rsidR="006A4C13" w:rsidRPr="00127A3F" w:rsidRDefault="006A4C13" w:rsidP="007A487E">
            <w:pPr>
              <w:keepNext/>
              <w:tabs>
                <w:tab w:val="left" w:pos="6715"/>
              </w:tabs>
              <w:spacing w:before="60" w:after="60"/>
              <w:rPr>
                <w:sz w:val="15"/>
                <w:lang w:val="es-419"/>
              </w:rPr>
            </w:pPr>
            <w:r w:rsidRPr="00127A3F">
              <w:rPr>
                <w:sz w:val="15"/>
                <w:lang w:val="es-419"/>
              </w:rPr>
              <w:t>239</w:t>
            </w:r>
          </w:p>
          <w:p w14:paraId="57620A27" w14:textId="77777777" w:rsidR="006A4C13" w:rsidRPr="00127A3F" w:rsidRDefault="006A4C13" w:rsidP="007A487E">
            <w:pPr>
              <w:keepNext/>
              <w:tabs>
                <w:tab w:val="left" w:pos="6715"/>
              </w:tabs>
              <w:spacing w:before="60" w:after="60"/>
              <w:rPr>
                <w:sz w:val="15"/>
                <w:lang w:val="es-419"/>
              </w:rPr>
            </w:pPr>
            <w:r w:rsidRPr="00127A3F">
              <w:rPr>
                <w:sz w:val="15"/>
                <w:lang w:val="es-419"/>
              </w:rPr>
              <w:t>40,0%</w:t>
            </w:r>
          </w:p>
        </w:tc>
        <w:tc>
          <w:tcPr>
            <w:tcW w:w="741" w:type="dxa"/>
          </w:tcPr>
          <w:p w14:paraId="672C62D7"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42" w:type="dxa"/>
          </w:tcPr>
          <w:p w14:paraId="2CD8C8CB" w14:textId="77777777" w:rsidR="006A4C13" w:rsidRPr="00127A3F" w:rsidRDefault="006A4C13" w:rsidP="007A487E">
            <w:pPr>
              <w:keepNext/>
              <w:tabs>
                <w:tab w:val="left" w:pos="6715"/>
              </w:tabs>
              <w:spacing w:before="60" w:after="60"/>
              <w:rPr>
                <w:sz w:val="15"/>
                <w:lang w:val="es-419"/>
              </w:rPr>
            </w:pPr>
            <w:r w:rsidRPr="00127A3F">
              <w:rPr>
                <w:sz w:val="15"/>
                <w:lang w:val="es-419"/>
              </w:rPr>
              <w:t>238</w:t>
            </w:r>
          </w:p>
          <w:p w14:paraId="139BE2CC" w14:textId="77777777" w:rsidR="006A4C13" w:rsidRPr="00127A3F" w:rsidRDefault="006A4C13" w:rsidP="007A487E">
            <w:pPr>
              <w:keepNext/>
              <w:tabs>
                <w:tab w:val="left" w:pos="6715"/>
              </w:tabs>
              <w:spacing w:before="60" w:after="60"/>
              <w:rPr>
                <w:sz w:val="15"/>
                <w:lang w:val="es-419"/>
              </w:rPr>
            </w:pPr>
            <w:r w:rsidRPr="00127A3F">
              <w:rPr>
                <w:sz w:val="15"/>
                <w:lang w:val="es-419"/>
              </w:rPr>
              <w:t>40,0%</w:t>
            </w:r>
          </w:p>
        </w:tc>
        <w:tc>
          <w:tcPr>
            <w:tcW w:w="742" w:type="dxa"/>
          </w:tcPr>
          <w:p w14:paraId="5E5877C9"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59" w:type="dxa"/>
          </w:tcPr>
          <w:p w14:paraId="02F84565"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39" w:type="dxa"/>
          </w:tcPr>
          <w:p w14:paraId="098AF256"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43" w:type="dxa"/>
          </w:tcPr>
          <w:p w14:paraId="327F7B07" w14:textId="77777777" w:rsidR="006A4C13" w:rsidRPr="00127A3F" w:rsidRDefault="006A4C13" w:rsidP="007A487E">
            <w:pPr>
              <w:keepNext/>
              <w:tabs>
                <w:tab w:val="left" w:pos="6715"/>
              </w:tabs>
              <w:spacing w:before="60" w:after="60"/>
              <w:rPr>
                <w:sz w:val="15"/>
                <w:lang w:val="es-419"/>
              </w:rPr>
            </w:pPr>
            <w:r w:rsidRPr="00127A3F">
              <w:rPr>
                <w:sz w:val="15"/>
                <w:lang w:val="es-419"/>
              </w:rPr>
              <w:t>74</w:t>
            </w:r>
          </w:p>
          <w:p w14:paraId="5F9F8556" w14:textId="77777777" w:rsidR="006A4C13" w:rsidRPr="00127A3F" w:rsidRDefault="006A4C13" w:rsidP="007A487E">
            <w:pPr>
              <w:keepNext/>
              <w:tabs>
                <w:tab w:val="left" w:pos="6715"/>
              </w:tabs>
              <w:spacing w:before="60" w:after="60"/>
              <w:rPr>
                <w:sz w:val="15"/>
                <w:lang w:val="es-419"/>
              </w:rPr>
            </w:pPr>
            <w:r w:rsidRPr="00127A3F">
              <w:rPr>
                <w:sz w:val="15"/>
                <w:lang w:val="es-419"/>
              </w:rPr>
              <w:t>12,4%</w:t>
            </w:r>
          </w:p>
        </w:tc>
        <w:tc>
          <w:tcPr>
            <w:tcW w:w="746" w:type="dxa"/>
          </w:tcPr>
          <w:p w14:paraId="05CB21FB" w14:textId="77777777" w:rsidR="006A4C13" w:rsidRPr="00127A3F" w:rsidRDefault="006A4C13" w:rsidP="007A487E">
            <w:pPr>
              <w:keepNext/>
              <w:tabs>
                <w:tab w:val="left" w:pos="6715"/>
              </w:tabs>
              <w:spacing w:before="60" w:after="60"/>
              <w:rPr>
                <w:sz w:val="15"/>
                <w:lang w:val="es-419"/>
              </w:rPr>
            </w:pPr>
            <w:r w:rsidRPr="00127A3F">
              <w:rPr>
                <w:sz w:val="15"/>
                <w:lang w:val="es-419"/>
              </w:rPr>
              <w:t>38</w:t>
            </w:r>
          </w:p>
          <w:p w14:paraId="5CE33B00" w14:textId="77777777" w:rsidR="006A4C13" w:rsidRPr="00127A3F" w:rsidRDefault="006A4C13" w:rsidP="007A487E">
            <w:pPr>
              <w:keepNext/>
              <w:tabs>
                <w:tab w:val="left" w:pos="6715"/>
              </w:tabs>
              <w:spacing w:before="60" w:after="60"/>
              <w:rPr>
                <w:sz w:val="15"/>
                <w:lang w:val="es-419"/>
              </w:rPr>
            </w:pPr>
            <w:r w:rsidRPr="00127A3F">
              <w:rPr>
                <w:sz w:val="15"/>
                <w:lang w:val="es-419"/>
              </w:rPr>
              <w:t>6,4%</w:t>
            </w:r>
          </w:p>
        </w:tc>
        <w:tc>
          <w:tcPr>
            <w:tcW w:w="852" w:type="dxa"/>
          </w:tcPr>
          <w:p w14:paraId="145B5E46" w14:textId="77777777" w:rsidR="006A4C13" w:rsidRPr="00127A3F" w:rsidRDefault="006A4C13" w:rsidP="007A487E">
            <w:pPr>
              <w:keepNext/>
              <w:tabs>
                <w:tab w:val="left" w:pos="6715"/>
              </w:tabs>
              <w:spacing w:before="60" w:after="60"/>
              <w:rPr>
                <w:sz w:val="15"/>
                <w:lang w:val="es-419"/>
              </w:rPr>
            </w:pPr>
            <w:r w:rsidRPr="00127A3F">
              <w:rPr>
                <w:sz w:val="15"/>
                <w:lang w:val="es-419"/>
              </w:rPr>
              <w:t>7</w:t>
            </w:r>
          </w:p>
          <w:p w14:paraId="103C4CCB" w14:textId="77777777" w:rsidR="006A4C13" w:rsidRPr="00127A3F" w:rsidRDefault="006A4C13" w:rsidP="007A487E">
            <w:pPr>
              <w:keepNext/>
              <w:tabs>
                <w:tab w:val="left" w:pos="6715"/>
              </w:tabs>
              <w:spacing w:before="60" w:after="60"/>
              <w:rPr>
                <w:sz w:val="15"/>
                <w:lang w:val="es-419"/>
              </w:rPr>
            </w:pPr>
            <w:r w:rsidRPr="00127A3F">
              <w:rPr>
                <w:sz w:val="15"/>
                <w:lang w:val="es-419"/>
              </w:rPr>
              <w:t>1,2%</w:t>
            </w:r>
          </w:p>
        </w:tc>
        <w:tc>
          <w:tcPr>
            <w:tcW w:w="619" w:type="dxa"/>
          </w:tcPr>
          <w:p w14:paraId="745AC569"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43" w:type="dxa"/>
          </w:tcPr>
          <w:p w14:paraId="595439CA"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38" w:type="dxa"/>
          </w:tcPr>
          <w:p w14:paraId="0F39E2E9" w14:textId="77777777" w:rsidR="006A4C13" w:rsidRPr="00127A3F" w:rsidRDefault="006A4C13" w:rsidP="007A487E">
            <w:pPr>
              <w:keepNext/>
              <w:tabs>
                <w:tab w:val="left" w:pos="6715"/>
              </w:tabs>
              <w:spacing w:before="60" w:after="60"/>
              <w:rPr>
                <w:sz w:val="15"/>
                <w:lang w:val="es-419"/>
              </w:rPr>
            </w:pPr>
            <w:r w:rsidRPr="00127A3F">
              <w:rPr>
                <w:sz w:val="15"/>
                <w:lang w:val="es-419"/>
              </w:rPr>
              <w:t>596</w:t>
            </w:r>
          </w:p>
        </w:tc>
      </w:tr>
      <w:tr w:rsidR="006A4C13" w:rsidRPr="00127A3F" w14:paraId="7B5A8A7D" w14:textId="77777777" w:rsidTr="007A487E">
        <w:tc>
          <w:tcPr>
            <w:tcW w:w="740" w:type="dxa"/>
          </w:tcPr>
          <w:p w14:paraId="5D5A5532"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41" w:type="dxa"/>
          </w:tcPr>
          <w:p w14:paraId="6D835074"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42" w:type="dxa"/>
          </w:tcPr>
          <w:p w14:paraId="61B2648E" w14:textId="77777777" w:rsidR="006A4C13" w:rsidRPr="00127A3F" w:rsidRDefault="006A4C13" w:rsidP="007A487E">
            <w:pPr>
              <w:keepNext/>
              <w:tabs>
                <w:tab w:val="left" w:pos="6715"/>
              </w:tabs>
              <w:spacing w:before="60" w:after="60"/>
              <w:rPr>
                <w:sz w:val="15"/>
                <w:lang w:val="es-419"/>
              </w:rPr>
            </w:pPr>
            <w:r w:rsidRPr="00127A3F">
              <w:rPr>
                <w:sz w:val="15"/>
                <w:lang w:val="es-419"/>
              </w:rPr>
              <w:t>274</w:t>
            </w:r>
          </w:p>
          <w:p w14:paraId="13C88384" w14:textId="77777777" w:rsidR="006A4C13" w:rsidRPr="00127A3F" w:rsidRDefault="006A4C13" w:rsidP="007A487E">
            <w:pPr>
              <w:keepNext/>
              <w:tabs>
                <w:tab w:val="left" w:pos="6715"/>
              </w:tabs>
              <w:spacing w:before="60" w:after="60"/>
              <w:rPr>
                <w:sz w:val="15"/>
                <w:lang w:val="es-419"/>
              </w:rPr>
            </w:pPr>
            <w:r w:rsidRPr="00127A3F">
              <w:rPr>
                <w:sz w:val="15"/>
                <w:lang w:val="es-419"/>
              </w:rPr>
              <w:t>90,0%</w:t>
            </w:r>
          </w:p>
        </w:tc>
        <w:tc>
          <w:tcPr>
            <w:tcW w:w="742" w:type="dxa"/>
          </w:tcPr>
          <w:p w14:paraId="0E6A0FF6"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59" w:type="dxa"/>
          </w:tcPr>
          <w:p w14:paraId="15F2FBE7"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39" w:type="dxa"/>
          </w:tcPr>
          <w:p w14:paraId="25B694DA"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43" w:type="dxa"/>
          </w:tcPr>
          <w:p w14:paraId="6879310E" w14:textId="77777777" w:rsidR="006A4C13" w:rsidRPr="00127A3F" w:rsidRDefault="006A4C13" w:rsidP="007A487E">
            <w:pPr>
              <w:keepNext/>
              <w:tabs>
                <w:tab w:val="left" w:pos="6715"/>
              </w:tabs>
              <w:spacing w:before="60" w:after="60"/>
              <w:rPr>
                <w:sz w:val="15"/>
                <w:lang w:val="es-419"/>
              </w:rPr>
            </w:pPr>
            <w:r w:rsidRPr="00127A3F">
              <w:rPr>
                <w:sz w:val="15"/>
                <w:lang w:val="es-419"/>
              </w:rPr>
              <w:t>30</w:t>
            </w:r>
          </w:p>
          <w:p w14:paraId="0C5BD954" w14:textId="77777777" w:rsidR="006A4C13" w:rsidRPr="00127A3F" w:rsidRDefault="006A4C13" w:rsidP="007A487E">
            <w:pPr>
              <w:keepNext/>
              <w:tabs>
                <w:tab w:val="left" w:pos="6715"/>
              </w:tabs>
              <w:spacing w:before="60" w:after="60"/>
              <w:rPr>
                <w:sz w:val="15"/>
                <w:lang w:val="es-419"/>
              </w:rPr>
            </w:pPr>
            <w:r w:rsidRPr="00127A3F">
              <w:rPr>
                <w:sz w:val="15"/>
                <w:lang w:val="es-419"/>
              </w:rPr>
              <w:t>10,0%</w:t>
            </w:r>
          </w:p>
        </w:tc>
        <w:tc>
          <w:tcPr>
            <w:tcW w:w="746" w:type="dxa"/>
          </w:tcPr>
          <w:p w14:paraId="3AAD2CEE"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852" w:type="dxa"/>
          </w:tcPr>
          <w:p w14:paraId="20A16FE5"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619" w:type="dxa"/>
          </w:tcPr>
          <w:p w14:paraId="6C4E57F7"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43" w:type="dxa"/>
          </w:tcPr>
          <w:p w14:paraId="14918C47"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38" w:type="dxa"/>
          </w:tcPr>
          <w:p w14:paraId="2EBF48D9" w14:textId="77777777" w:rsidR="006A4C13" w:rsidRPr="00127A3F" w:rsidRDefault="006A4C13" w:rsidP="007A487E">
            <w:pPr>
              <w:keepNext/>
              <w:tabs>
                <w:tab w:val="left" w:pos="6715"/>
              </w:tabs>
              <w:spacing w:before="60" w:after="60"/>
              <w:rPr>
                <w:sz w:val="15"/>
                <w:lang w:val="es-419"/>
              </w:rPr>
            </w:pPr>
            <w:r w:rsidRPr="00127A3F">
              <w:rPr>
                <w:sz w:val="15"/>
                <w:lang w:val="es-419"/>
              </w:rPr>
              <w:t>304</w:t>
            </w:r>
          </w:p>
        </w:tc>
      </w:tr>
      <w:tr w:rsidR="006A4C13" w:rsidRPr="00127A3F" w14:paraId="57293D35" w14:textId="77777777" w:rsidTr="007A487E">
        <w:tc>
          <w:tcPr>
            <w:tcW w:w="740" w:type="dxa"/>
          </w:tcPr>
          <w:p w14:paraId="5B7FDF8F"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41" w:type="dxa"/>
          </w:tcPr>
          <w:p w14:paraId="53B05E6B"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42" w:type="dxa"/>
          </w:tcPr>
          <w:p w14:paraId="3023172C"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42" w:type="dxa"/>
          </w:tcPr>
          <w:p w14:paraId="4D3CC6D4" w14:textId="77777777" w:rsidR="006A4C13" w:rsidRPr="00127A3F" w:rsidRDefault="006A4C13" w:rsidP="007A487E">
            <w:pPr>
              <w:keepNext/>
              <w:tabs>
                <w:tab w:val="left" w:pos="6715"/>
              </w:tabs>
              <w:spacing w:before="60" w:after="60"/>
              <w:rPr>
                <w:sz w:val="15"/>
                <w:lang w:val="es-419"/>
              </w:rPr>
            </w:pPr>
            <w:r w:rsidRPr="00127A3F">
              <w:rPr>
                <w:sz w:val="15"/>
                <w:lang w:val="es-419"/>
              </w:rPr>
              <w:t>120</w:t>
            </w:r>
          </w:p>
          <w:p w14:paraId="2FA496AC" w14:textId="77777777" w:rsidR="006A4C13" w:rsidRPr="00127A3F" w:rsidRDefault="006A4C13" w:rsidP="007A487E">
            <w:pPr>
              <w:keepNext/>
              <w:tabs>
                <w:tab w:val="left" w:pos="6715"/>
              </w:tabs>
              <w:spacing w:before="60" w:after="60"/>
              <w:rPr>
                <w:sz w:val="15"/>
                <w:lang w:val="es-419"/>
              </w:rPr>
            </w:pPr>
            <w:r w:rsidRPr="00127A3F">
              <w:rPr>
                <w:sz w:val="15"/>
                <w:lang w:val="es-419"/>
              </w:rPr>
              <w:t>90,0%</w:t>
            </w:r>
          </w:p>
        </w:tc>
        <w:tc>
          <w:tcPr>
            <w:tcW w:w="759" w:type="dxa"/>
          </w:tcPr>
          <w:p w14:paraId="58350E4A"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39" w:type="dxa"/>
          </w:tcPr>
          <w:p w14:paraId="06720381"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43" w:type="dxa"/>
          </w:tcPr>
          <w:p w14:paraId="5EFD1E70" w14:textId="50483160"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46" w:type="dxa"/>
          </w:tcPr>
          <w:p w14:paraId="2F859FD5" w14:textId="77777777" w:rsidR="006A4C13" w:rsidRPr="00127A3F" w:rsidRDefault="006A4C13" w:rsidP="007A487E">
            <w:pPr>
              <w:keepNext/>
              <w:tabs>
                <w:tab w:val="left" w:pos="6715"/>
              </w:tabs>
              <w:spacing w:before="60" w:after="60"/>
              <w:rPr>
                <w:sz w:val="15"/>
                <w:lang w:val="es-419"/>
              </w:rPr>
            </w:pPr>
            <w:r w:rsidRPr="00127A3F">
              <w:rPr>
                <w:sz w:val="15"/>
                <w:lang w:val="es-419"/>
              </w:rPr>
              <w:t>13</w:t>
            </w:r>
          </w:p>
          <w:p w14:paraId="34516C7F" w14:textId="77777777" w:rsidR="006A4C13" w:rsidRPr="00127A3F" w:rsidRDefault="006A4C13" w:rsidP="007A487E">
            <w:pPr>
              <w:keepNext/>
              <w:tabs>
                <w:tab w:val="left" w:pos="6715"/>
              </w:tabs>
              <w:spacing w:before="60" w:after="60"/>
              <w:rPr>
                <w:sz w:val="15"/>
                <w:lang w:val="es-419"/>
              </w:rPr>
            </w:pPr>
            <w:r w:rsidRPr="00127A3F">
              <w:rPr>
                <w:sz w:val="15"/>
                <w:lang w:val="es-419"/>
              </w:rPr>
              <w:t>10,0%</w:t>
            </w:r>
          </w:p>
        </w:tc>
        <w:tc>
          <w:tcPr>
            <w:tcW w:w="852" w:type="dxa"/>
          </w:tcPr>
          <w:p w14:paraId="32BC0DDE"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619" w:type="dxa"/>
          </w:tcPr>
          <w:p w14:paraId="736CCD4B"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43" w:type="dxa"/>
          </w:tcPr>
          <w:p w14:paraId="300CB9AC" w14:textId="77777777" w:rsidR="006A4C13" w:rsidRPr="00127A3F" w:rsidRDefault="006A4C13" w:rsidP="007A487E">
            <w:pPr>
              <w:keepNext/>
              <w:tabs>
                <w:tab w:val="left" w:pos="6715"/>
              </w:tabs>
              <w:spacing w:before="60" w:after="60"/>
              <w:rPr>
                <w:sz w:val="15"/>
                <w:lang w:val="es-419"/>
              </w:rPr>
            </w:pPr>
            <w:r w:rsidRPr="00127A3F">
              <w:rPr>
                <w:sz w:val="15"/>
                <w:lang w:val="es-419"/>
              </w:rPr>
              <w:t>-</w:t>
            </w:r>
          </w:p>
        </w:tc>
        <w:tc>
          <w:tcPr>
            <w:tcW w:w="738" w:type="dxa"/>
          </w:tcPr>
          <w:p w14:paraId="733BC609" w14:textId="77777777" w:rsidR="006A4C13" w:rsidRPr="00127A3F" w:rsidRDefault="006A4C13" w:rsidP="007A487E">
            <w:pPr>
              <w:keepNext/>
              <w:tabs>
                <w:tab w:val="left" w:pos="6715"/>
              </w:tabs>
              <w:spacing w:before="60" w:after="60"/>
              <w:rPr>
                <w:sz w:val="15"/>
                <w:lang w:val="es-419"/>
              </w:rPr>
            </w:pPr>
            <w:r w:rsidRPr="00127A3F">
              <w:rPr>
                <w:sz w:val="15"/>
                <w:lang w:val="es-419"/>
              </w:rPr>
              <w:t>133</w:t>
            </w:r>
          </w:p>
        </w:tc>
      </w:tr>
    </w:tbl>
    <w:p w14:paraId="52956CD6" w14:textId="77777777" w:rsidR="00591611" w:rsidRPr="00591611" w:rsidRDefault="00591611" w:rsidP="00724F68">
      <w:pPr>
        <w:widowControl w:val="0"/>
        <w:shd w:val="clear" w:color="auto" w:fill="FFFFFF"/>
      </w:pPr>
    </w:p>
    <w:p w14:paraId="74124F87" w14:textId="04ABEC50" w:rsidR="000D4ADC" w:rsidRPr="005141BE" w:rsidRDefault="001D45D5" w:rsidP="00724F68">
      <w:pPr>
        <w:widowControl w:val="0"/>
        <w:shd w:val="clear" w:color="auto" w:fill="FFFFFF"/>
        <w:rPr>
          <w:sz w:val="20"/>
        </w:rPr>
      </w:pPr>
      <w:r w:rsidRPr="005141BE">
        <w:rPr>
          <w:sz w:val="20"/>
        </w:rPr>
        <w:t>Program</w:t>
      </w:r>
      <w:r w:rsidR="005141BE" w:rsidRPr="005141BE">
        <w:rPr>
          <w:sz w:val="20"/>
        </w:rPr>
        <w:t>me et</w:t>
      </w:r>
      <w:r w:rsidRPr="005141BE">
        <w:rPr>
          <w:sz w:val="20"/>
        </w:rPr>
        <w:t xml:space="preserve"> </w:t>
      </w:r>
      <w:r w:rsidR="005141BE" w:rsidRPr="005141BE">
        <w:rPr>
          <w:sz w:val="20"/>
        </w:rPr>
        <w:t>b</w:t>
      </w:r>
      <w:r w:rsidRPr="005141BE">
        <w:rPr>
          <w:sz w:val="20"/>
        </w:rPr>
        <w:t>udget</w:t>
      </w:r>
      <w:r w:rsidR="005141BE" w:rsidRPr="005141BE">
        <w:rPr>
          <w:sz w:val="20"/>
        </w:rPr>
        <w:t xml:space="preserve"> proposé</w:t>
      </w:r>
      <w:r w:rsidRPr="005141BE">
        <w:rPr>
          <w:sz w:val="20"/>
        </w:rPr>
        <w:t xml:space="preserve"> </w:t>
      </w:r>
      <w:r w:rsidR="005141BE" w:rsidRPr="005141BE">
        <w:rPr>
          <w:sz w:val="20"/>
        </w:rPr>
        <w:t>(document</w:t>
      </w:r>
      <w:r w:rsidR="008047C4">
        <w:rPr>
          <w:sz w:val="20"/>
        </w:rPr>
        <w:t> </w:t>
      </w:r>
      <w:r w:rsidRPr="005141BE">
        <w:rPr>
          <w:sz w:val="20"/>
        </w:rPr>
        <w:t>AB/XXII/2/</w:t>
      </w:r>
      <w:r w:rsidR="005141BE">
        <w:rPr>
          <w:sz w:val="20"/>
        </w:rPr>
        <w:t>)</w:t>
      </w:r>
      <w:r w:rsidRPr="005141BE">
        <w:rPr>
          <w:sz w:val="20"/>
        </w:rPr>
        <w:t>.</w:t>
      </w:r>
    </w:p>
    <w:p w14:paraId="7D81F313" w14:textId="77777777" w:rsidR="000D4ADC" w:rsidRPr="005141BE" w:rsidRDefault="000D4ADC" w:rsidP="00724F68">
      <w:pPr>
        <w:widowControl w:val="0"/>
        <w:shd w:val="clear" w:color="auto" w:fill="FFFFFF"/>
        <w:rPr>
          <w:szCs w:val="22"/>
        </w:rPr>
      </w:pPr>
    </w:p>
    <w:p w14:paraId="7D572040" w14:textId="77777777" w:rsidR="000D4ADC" w:rsidRPr="005141BE" w:rsidRDefault="000D4ADC" w:rsidP="00724F68">
      <w:pPr>
        <w:widowControl w:val="0"/>
        <w:shd w:val="clear" w:color="auto" w:fill="FFFFFF"/>
        <w:rPr>
          <w:szCs w:val="22"/>
        </w:rPr>
      </w:pPr>
    </w:p>
    <w:p w14:paraId="69A564CC" w14:textId="471D9F29" w:rsidR="000D4ADC" w:rsidRPr="00127F98" w:rsidRDefault="00954854" w:rsidP="00954854">
      <w:pPr>
        <w:widowControl w:val="0"/>
        <w:shd w:val="clear" w:color="auto" w:fill="FFFFFF"/>
        <w:rPr>
          <w:color w:val="000000" w:themeColor="text1"/>
          <w:szCs w:val="22"/>
        </w:rPr>
      </w:pPr>
      <w:r w:rsidRPr="00127F98">
        <w:rPr>
          <w:color w:val="000000" w:themeColor="text1"/>
          <w:szCs w:val="22"/>
        </w:rPr>
        <w:t>Les dépenses communes de l</w:t>
      </w:r>
      <w:r w:rsidR="001911F2">
        <w:rPr>
          <w:color w:val="000000" w:themeColor="text1"/>
          <w:szCs w:val="22"/>
        </w:rPr>
        <w:t>’</w:t>
      </w:r>
      <w:r w:rsidRPr="00127F98">
        <w:rPr>
          <w:color w:val="000000" w:themeColor="text1"/>
          <w:szCs w:val="22"/>
        </w:rPr>
        <w:t>Organisation sont indiquées dans le programme et budget proposé pour l</w:t>
      </w:r>
      <w:r w:rsidR="001911F2">
        <w:rPr>
          <w:color w:val="000000" w:themeColor="text1"/>
          <w:szCs w:val="22"/>
        </w:rPr>
        <w:t>’</w:t>
      </w:r>
      <w:r w:rsidRPr="00127F98">
        <w:rPr>
          <w:color w:val="000000" w:themeColor="text1"/>
          <w:szCs w:val="22"/>
        </w:rPr>
        <w:t>exercice biennal</w:t>
      </w:r>
      <w:r w:rsidR="000545BF" w:rsidRPr="00127F98">
        <w:rPr>
          <w:color w:val="000000" w:themeColor="text1"/>
          <w:szCs w:val="22"/>
        </w:rPr>
        <w:t> </w:t>
      </w:r>
      <w:r w:rsidRPr="00127F98">
        <w:rPr>
          <w:color w:val="000000" w:themeColor="text1"/>
          <w:szCs w:val="22"/>
        </w:rPr>
        <w:t>2020</w:t>
      </w:r>
      <w:r w:rsidR="001911F2">
        <w:rPr>
          <w:color w:val="000000" w:themeColor="text1"/>
          <w:szCs w:val="22"/>
        </w:rPr>
        <w:t>-</w:t>
      </w:r>
      <w:r w:rsidRPr="00127F98">
        <w:rPr>
          <w:color w:val="000000" w:themeColor="text1"/>
          <w:szCs w:val="22"/>
        </w:rPr>
        <w:t xml:space="preserve">2021 en tant que dépenses indirectes </w:t>
      </w:r>
      <w:r w:rsidR="00D95450" w:rsidRPr="00127F98">
        <w:rPr>
          <w:color w:val="000000" w:themeColor="text1"/>
          <w:szCs w:val="22"/>
        </w:rPr>
        <w:t xml:space="preserve">des </w:t>
      </w:r>
      <w:r w:rsidRPr="00127F98">
        <w:rPr>
          <w:color w:val="000000" w:themeColor="text1"/>
          <w:szCs w:val="22"/>
        </w:rPr>
        <w:t>union</w:t>
      </w:r>
      <w:r w:rsidR="00D95450" w:rsidRPr="00127F98">
        <w:rPr>
          <w:color w:val="000000" w:themeColor="text1"/>
          <w:szCs w:val="22"/>
        </w:rPr>
        <w:t>s</w:t>
      </w:r>
      <w:r w:rsidRPr="00127F98">
        <w:rPr>
          <w:color w:val="000000" w:themeColor="text1"/>
          <w:szCs w:val="22"/>
        </w:rPr>
        <w:t xml:space="preserve"> et </w:t>
      </w:r>
      <w:r w:rsidR="00127F98" w:rsidRPr="00127F98">
        <w:rPr>
          <w:color w:val="000000" w:themeColor="text1"/>
          <w:szCs w:val="22"/>
        </w:rPr>
        <w:t xml:space="preserve">que </w:t>
      </w:r>
      <w:r w:rsidR="00D95450" w:rsidRPr="00127F98">
        <w:rPr>
          <w:color w:val="000000" w:themeColor="text1"/>
          <w:szCs w:val="22"/>
        </w:rPr>
        <w:t xml:space="preserve">dépenses </w:t>
      </w:r>
      <w:r w:rsidRPr="00127F98">
        <w:rPr>
          <w:color w:val="000000" w:themeColor="text1"/>
          <w:szCs w:val="22"/>
        </w:rPr>
        <w:t>administratives indirectes.</w:t>
      </w:r>
      <w:r w:rsidR="004F3AEC" w:rsidRPr="00127F98">
        <w:rPr>
          <w:color w:val="000000" w:themeColor="text1"/>
          <w:szCs w:val="22"/>
        </w:rPr>
        <w:t xml:space="preserve">  </w:t>
      </w:r>
      <w:r w:rsidRPr="00127F98">
        <w:rPr>
          <w:color w:val="000000" w:themeColor="text1"/>
          <w:szCs w:val="22"/>
        </w:rPr>
        <w:t>Dans le premier projet d</w:t>
      </w:r>
      <w:r w:rsidR="00D95450" w:rsidRPr="00127F98">
        <w:rPr>
          <w:color w:val="000000" w:themeColor="text1"/>
          <w:szCs w:val="22"/>
        </w:rPr>
        <w:t>e</w:t>
      </w:r>
      <w:r w:rsidRPr="00127F98">
        <w:rPr>
          <w:color w:val="000000" w:themeColor="text1"/>
          <w:szCs w:val="22"/>
        </w:rPr>
        <w:t xml:space="preserve"> programme et budget proposé pour l</w:t>
      </w:r>
      <w:r w:rsidR="001911F2">
        <w:rPr>
          <w:color w:val="000000" w:themeColor="text1"/>
          <w:szCs w:val="22"/>
        </w:rPr>
        <w:t>’</w:t>
      </w:r>
      <w:r w:rsidRPr="00127F98">
        <w:rPr>
          <w:color w:val="000000" w:themeColor="text1"/>
          <w:szCs w:val="22"/>
        </w:rPr>
        <w:t xml:space="preserve">exercice </w:t>
      </w:r>
      <w:r w:rsidR="00C04DAD" w:rsidRPr="00127F98">
        <w:rPr>
          <w:color w:val="000000" w:themeColor="text1"/>
          <w:szCs w:val="22"/>
        </w:rPr>
        <w:t>biennal</w:t>
      </w:r>
      <w:r w:rsidR="00C04DAD">
        <w:rPr>
          <w:color w:val="000000" w:themeColor="text1"/>
          <w:szCs w:val="22"/>
        </w:rPr>
        <w:t> </w:t>
      </w:r>
      <w:r w:rsidR="00C04DAD" w:rsidRPr="00127F98">
        <w:rPr>
          <w:color w:val="000000" w:themeColor="text1"/>
          <w:szCs w:val="22"/>
        </w:rPr>
        <w:t>2020</w:t>
      </w:r>
      <w:r w:rsidR="001911F2">
        <w:rPr>
          <w:color w:val="000000" w:themeColor="text1"/>
          <w:szCs w:val="22"/>
        </w:rPr>
        <w:t>-</w:t>
      </w:r>
      <w:r w:rsidRPr="00127F98">
        <w:rPr>
          <w:color w:val="000000" w:themeColor="text1"/>
          <w:szCs w:val="22"/>
        </w:rPr>
        <w:t>2021, le Secrétariat de l</w:t>
      </w:r>
      <w:r w:rsidR="001911F2">
        <w:rPr>
          <w:color w:val="000000" w:themeColor="text1"/>
          <w:szCs w:val="22"/>
        </w:rPr>
        <w:t>’</w:t>
      </w:r>
      <w:r w:rsidRPr="00127F98">
        <w:rPr>
          <w:color w:val="000000" w:themeColor="text1"/>
          <w:szCs w:val="22"/>
        </w:rPr>
        <w:t>OMPI a proposé de modifier la méthode actuelle de répartition des recettes et des dépenses de sorte que, comme dans les années</w:t>
      </w:r>
      <w:r w:rsidR="002060B0">
        <w:rPr>
          <w:color w:val="000000" w:themeColor="text1"/>
          <w:szCs w:val="22"/>
        </w:rPr>
        <w:t> 19</w:t>
      </w:r>
      <w:r w:rsidR="002060B0" w:rsidRPr="00127F98">
        <w:rPr>
          <w:color w:val="000000" w:themeColor="text1"/>
          <w:szCs w:val="22"/>
        </w:rPr>
        <w:t>7</w:t>
      </w:r>
      <w:r w:rsidR="002060B0">
        <w:rPr>
          <w:color w:val="000000" w:themeColor="text1"/>
          <w:szCs w:val="22"/>
        </w:rPr>
        <w:t>0</w:t>
      </w:r>
      <w:r w:rsidRPr="00127F98">
        <w:rPr>
          <w:color w:val="000000" w:themeColor="text1"/>
          <w:szCs w:val="22"/>
        </w:rPr>
        <w:t xml:space="preserve"> et 80, ainsi qu</w:t>
      </w:r>
      <w:r w:rsidR="001911F2">
        <w:rPr>
          <w:color w:val="000000" w:themeColor="text1"/>
          <w:szCs w:val="22"/>
        </w:rPr>
        <w:t>’</w:t>
      </w:r>
      <w:r w:rsidRPr="00127F98">
        <w:rPr>
          <w:color w:val="000000" w:themeColor="text1"/>
          <w:szCs w:val="22"/>
        </w:rPr>
        <w:t>au début des années</w:t>
      </w:r>
      <w:r w:rsidR="000545BF" w:rsidRPr="00127F98">
        <w:rPr>
          <w:color w:val="000000" w:themeColor="text1"/>
          <w:szCs w:val="22"/>
        </w:rPr>
        <w:t> </w:t>
      </w:r>
      <w:r w:rsidR="002060B0">
        <w:rPr>
          <w:color w:val="000000" w:themeColor="text1"/>
          <w:szCs w:val="22"/>
        </w:rPr>
        <w:t>19</w:t>
      </w:r>
      <w:r w:rsidR="002060B0" w:rsidRPr="00127F98">
        <w:rPr>
          <w:color w:val="000000" w:themeColor="text1"/>
          <w:szCs w:val="22"/>
        </w:rPr>
        <w:t>9</w:t>
      </w:r>
      <w:r w:rsidR="002060B0">
        <w:rPr>
          <w:color w:val="000000" w:themeColor="text1"/>
          <w:szCs w:val="22"/>
        </w:rPr>
        <w:t>0</w:t>
      </w:r>
      <w:r w:rsidRPr="00127F98">
        <w:rPr>
          <w:color w:val="000000" w:themeColor="text1"/>
          <w:szCs w:val="22"/>
        </w:rPr>
        <w:t xml:space="preserve">, </w:t>
      </w:r>
      <w:r w:rsidRPr="00127F98">
        <w:rPr>
          <w:b/>
          <w:color w:val="000000" w:themeColor="text1"/>
          <w:szCs w:val="22"/>
        </w:rPr>
        <w:t xml:space="preserve">toutes </w:t>
      </w:r>
      <w:r w:rsidRPr="00127F98">
        <w:rPr>
          <w:color w:val="000000" w:themeColor="text1"/>
          <w:szCs w:val="22"/>
        </w:rPr>
        <w:t>les unions de l</w:t>
      </w:r>
      <w:r w:rsidR="001911F2">
        <w:rPr>
          <w:color w:val="000000" w:themeColor="text1"/>
          <w:szCs w:val="22"/>
        </w:rPr>
        <w:t>’</w:t>
      </w:r>
      <w:r w:rsidRPr="00127F98">
        <w:rPr>
          <w:color w:val="000000" w:themeColor="text1"/>
          <w:szCs w:val="22"/>
        </w:rPr>
        <w:t>OMPI financées par</w:t>
      </w:r>
      <w:r w:rsidR="00127F98" w:rsidRPr="00127F98">
        <w:rPr>
          <w:color w:val="000000" w:themeColor="text1"/>
          <w:szCs w:val="22"/>
        </w:rPr>
        <w:t xml:space="preserve"> le paiement</w:t>
      </w:r>
      <w:r w:rsidRPr="00127F98">
        <w:rPr>
          <w:color w:val="000000" w:themeColor="text1"/>
          <w:szCs w:val="22"/>
        </w:rPr>
        <w:t xml:space="preserve"> de taxes (PCT, Madrid, </w:t>
      </w:r>
      <w:r w:rsidR="001911F2">
        <w:rPr>
          <w:color w:val="000000" w:themeColor="text1"/>
          <w:szCs w:val="22"/>
        </w:rPr>
        <w:t>La Haye</w:t>
      </w:r>
      <w:r w:rsidRPr="00127F98">
        <w:rPr>
          <w:color w:val="000000" w:themeColor="text1"/>
          <w:szCs w:val="22"/>
        </w:rPr>
        <w:t xml:space="preserve"> et Lisbonne) </w:t>
      </w:r>
      <w:r w:rsidRPr="00127F98">
        <w:rPr>
          <w:b/>
          <w:color w:val="000000" w:themeColor="text1"/>
          <w:szCs w:val="22"/>
        </w:rPr>
        <w:t>et</w:t>
      </w:r>
      <w:r w:rsidRPr="00127F98">
        <w:rPr>
          <w:color w:val="000000" w:themeColor="text1"/>
          <w:szCs w:val="22"/>
        </w:rPr>
        <w:t xml:space="preserve"> les unions financées par des contributions contribuent aux dépenses communes de l</w:t>
      </w:r>
      <w:r w:rsidR="001911F2">
        <w:rPr>
          <w:color w:val="000000" w:themeColor="text1"/>
          <w:szCs w:val="22"/>
        </w:rPr>
        <w:t>’</w:t>
      </w:r>
      <w:r w:rsidRPr="00127F98">
        <w:rPr>
          <w:color w:val="000000" w:themeColor="text1"/>
          <w:szCs w:val="22"/>
        </w:rPr>
        <w:t>Organisation, plutôt que de continuer d</w:t>
      </w:r>
      <w:r w:rsidR="001911F2">
        <w:rPr>
          <w:color w:val="000000" w:themeColor="text1"/>
          <w:szCs w:val="22"/>
        </w:rPr>
        <w:t>’</w:t>
      </w:r>
      <w:r w:rsidRPr="00127F98">
        <w:rPr>
          <w:color w:val="000000" w:themeColor="text1"/>
          <w:szCs w:val="22"/>
        </w:rPr>
        <w:t xml:space="preserve">exempter ces unions de leur contribution si leurs recettes provenant des taxes et leurs réserves </w:t>
      </w:r>
      <w:r w:rsidR="00127F98" w:rsidRPr="00127F98">
        <w:rPr>
          <w:color w:val="000000" w:themeColor="text1"/>
          <w:szCs w:val="22"/>
        </w:rPr>
        <w:t>ne leur permett</w:t>
      </w:r>
      <w:r w:rsidR="00726790">
        <w:rPr>
          <w:color w:val="000000" w:themeColor="text1"/>
          <w:szCs w:val="22"/>
        </w:rPr>
        <w:t>ai</w:t>
      </w:r>
      <w:r w:rsidR="00127F98" w:rsidRPr="00127F98">
        <w:rPr>
          <w:color w:val="000000" w:themeColor="text1"/>
          <w:szCs w:val="22"/>
        </w:rPr>
        <w:t>ent pas d</w:t>
      </w:r>
      <w:r w:rsidR="001911F2">
        <w:rPr>
          <w:color w:val="000000" w:themeColor="text1"/>
          <w:szCs w:val="22"/>
        </w:rPr>
        <w:t>’</w:t>
      </w:r>
      <w:r w:rsidR="00127F98" w:rsidRPr="00127F98">
        <w:rPr>
          <w:color w:val="000000" w:themeColor="text1"/>
          <w:szCs w:val="22"/>
        </w:rPr>
        <w:t>être en</w:t>
      </w:r>
      <w:r w:rsidRPr="00127F98">
        <w:rPr>
          <w:color w:val="000000" w:themeColor="text1"/>
          <w:szCs w:val="22"/>
        </w:rPr>
        <w:t xml:space="preserve"> </w:t>
      </w:r>
      <w:r w:rsidR="000545BF" w:rsidRPr="00127F98">
        <w:rPr>
          <w:color w:val="000000" w:themeColor="text1"/>
          <w:szCs w:val="22"/>
        </w:rPr>
        <w:t>“</w:t>
      </w:r>
      <w:r w:rsidRPr="00127F98">
        <w:rPr>
          <w:color w:val="000000" w:themeColor="text1"/>
          <w:szCs w:val="22"/>
        </w:rPr>
        <w:t>capacité de pa</w:t>
      </w:r>
      <w:r w:rsidR="00127F98" w:rsidRPr="00127F98">
        <w:rPr>
          <w:color w:val="000000" w:themeColor="text1"/>
          <w:szCs w:val="22"/>
        </w:rPr>
        <w:t>yer</w:t>
      </w:r>
      <w:r w:rsidR="000545BF" w:rsidRPr="00127F98">
        <w:rPr>
          <w:color w:val="000000" w:themeColor="text1"/>
          <w:szCs w:val="22"/>
        </w:rPr>
        <w:t>”</w:t>
      </w:r>
      <w:r w:rsidRPr="00127F98">
        <w:rPr>
          <w:color w:val="000000" w:themeColor="text1"/>
          <w:szCs w:val="22"/>
        </w:rPr>
        <w:t xml:space="preserve">. </w:t>
      </w:r>
      <w:r w:rsidR="00882917" w:rsidRPr="00127F98">
        <w:rPr>
          <w:color w:val="000000" w:themeColor="text1"/>
          <w:szCs w:val="22"/>
        </w:rPr>
        <w:t xml:space="preserve"> </w:t>
      </w:r>
      <w:r w:rsidRPr="00127F98">
        <w:rPr>
          <w:color w:val="000000" w:themeColor="text1"/>
          <w:szCs w:val="22"/>
        </w:rPr>
        <w:t>Les dépenses indirectes des unions sont indiquées dans le tableau</w:t>
      </w:r>
      <w:r w:rsidR="000545BF" w:rsidRPr="00127F98">
        <w:rPr>
          <w:color w:val="000000" w:themeColor="text1"/>
          <w:szCs w:val="22"/>
        </w:rPr>
        <w:t> </w:t>
      </w:r>
      <w:r w:rsidRPr="00127F98">
        <w:rPr>
          <w:color w:val="000000" w:themeColor="text1"/>
          <w:szCs w:val="22"/>
        </w:rPr>
        <w:t>11 de l</w:t>
      </w:r>
      <w:r w:rsidR="001911F2">
        <w:rPr>
          <w:color w:val="000000" w:themeColor="text1"/>
          <w:szCs w:val="22"/>
        </w:rPr>
        <w:t>’</w:t>
      </w:r>
      <w:r w:rsidRPr="00127F98">
        <w:rPr>
          <w:color w:val="000000" w:themeColor="text1"/>
          <w:szCs w:val="22"/>
        </w:rPr>
        <w:t>annexe</w:t>
      </w:r>
      <w:r w:rsidR="000545BF" w:rsidRPr="00127F98">
        <w:rPr>
          <w:color w:val="000000" w:themeColor="text1"/>
          <w:szCs w:val="22"/>
        </w:rPr>
        <w:t> </w:t>
      </w:r>
      <w:r w:rsidRPr="00127F98">
        <w:rPr>
          <w:color w:val="000000" w:themeColor="text1"/>
          <w:szCs w:val="22"/>
        </w:rPr>
        <w:t>III du projet de programme et budget pou</w:t>
      </w:r>
      <w:r w:rsidR="00D95450" w:rsidRPr="00127F98">
        <w:rPr>
          <w:color w:val="000000" w:themeColor="text1"/>
          <w:szCs w:val="22"/>
        </w:rPr>
        <w:t>r l</w:t>
      </w:r>
      <w:r w:rsidR="001911F2">
        <w:rPr>
          <w:color w:val="000000" w:themeColor="text1"/>
          <w:szCs w:val="22"/>
        </w:rPr>
        <w:t>’</w:t>
      </w:r>
      <w:r w:rsidR="00D95450" w:rsidRPr="00127F98">
        <w:rPr>
          <w:color w:val="000000" w:themeColor="text1"/>
          <w:szCs w:val="22"/>
        </w:rPr>
        <w:t>exercice biennal</w:t>
      </w:r>
      <w:r w:rsidR="000545BF" w:rsidRPr="00127F98">
        <w:rPr>
          <w:color w:val="000000" w:themeColor="text1"/>
          <w:szCs w:val="22"/>
        </w:rPr>
        <w:t> </w:t>
      </w:r>
      <w:r w:rsidR="00D95450" w:rsidRPr="00127F98">
        <w:rPr>
          <w:color w:val="000000" w:themeColor="text1"/>
          <w:szCs w:val="22"/>
        </w:rPr>
        <w:t>2020</w:t>
      </w:r>
      <w:r w:rsidR="001911F2">
        <w:rPr>
          <w:color w:val="000000" w:themeColor="text1"/>
          <w:szCs w:val="22"/>
        </w:rPr>
        <w:t>-</w:t>
      </w:r>
      <w:r w:rsidR="00D95450" w:rsidRPr="00127F98">
        <w:rPr>
          <w:color w:val="000000" w:themeColor="text1"/>
          <w:szCs w:val="22"/>
        </w:rPr>
        <w:t>2021 (</w:t>
      </w:r>
      <w:r w:rsidRPr="00127F98">
        <w:rPr>
          <w:color w:val="000000" w:themeColor="text1"/>
          <w:szCs w:val="22"/>
        </w:rPr>
        <w:t xml:space="preserve">p.173 </w:t>
      </w:r>
      <w:r w:rsidR="00D95450" w:rsidRPr="00127F98">
        <w:rPr>
          <w:color w:val="000000" w:themeColor="text1"/>
          <w:szCs w:val="22"/>
        </w:rPr>
        <w:t>du document</w:t>
      </w:r>
      <w:r w:rsidR="008047C4">
        <w:rPr>
          <w:color w:val="000000" w:themeColor="text1"/>
          <w:szCs w:val="22"/>
        </w:rPr>
        <w:t> </w:t>
      </w:r>
      <w:r w:rsidRPr="00127F98">
        <w:rPr>
          <w:color w:val="000000" w:themeColor="text1"/>
          <w:szCs w:val="22"/>
        </w:rPr>
        <w:t>WO/PBC/30/10), qui est reproduit ci</w:t>
      </w:r>
      <w:r w:rsidR="001911F2">
        <w:rPr>
          <w:color w:val="000000" w:themeColor="text1"/>
          <w:szCs w:val="22"/>
        </w:rPr>
        <w:t>-</w:t>
      </w:r>
      <w:r w:rsidRPr="00127F98">
        <w:rPr>
          <w:color w:val="000000" w:themeColor="text1"/>
          <w:szCs w:val="22"/>
        </w:rPr>
        <w:t>dessous</w:t>
      </w:r>
      <w:r w:rsidR="00127F98" w:rsidRPr="00127F98">
        <w:rPr>
          <w:color w:val="000000" w:themeColor="text1"/>
          <w:szCs w:val="22"/>
        </w:rPr>
        <w:t xml:space="preserve">. </w:t>
      </w:r>
      <w:r w:rsidRPr="00127F98">
        <w:rPr>
          <w:color w:val="000000" w:themeColor="text1"/>
          <w:szCs w:val="22"/>
        </w:rPr>
        <w:t xml:space="preserve"> </w:t>
      </w:r>
      <w:r w:rsidR="00127F98" w:rsidRPr="00127F98">
        <w:rPr>
          <w:color w:val="000000" w:themeColor="text1"/>
          <w:szCs w:val="22"/>
        </w:rPr>
        <w:t>L</w:t>
      </w:r>
      <w:r w:rsidRPr="00127F98">
        <w:rPr>
          <w:color w:val="000000" w:themeColor="text1"/>
          <w:szCs w:val="22"/>
        </w:rPr>
        <w:t xml:space="preserve">es </w:t>
      </w:r>
      <w:r w:rsidR="00D95450" w:rsidRPr="00127F98">
        <w:rPr>
          <w:color w:val="000000" w:themeColor="text1"/>
          <w:szCs w:val="22"/>
        </w:rPr>
        <w:t>cercles</w:t>
      </w:r>
      <w:r w:rsidRPr="00127F98">
        <w:rPr>
          <w:color w:val="000000" w:themeColor="text1"/>
          <w:szCs w:val="22"/>
        </w:rPr>
        <w:t xml:space="preserve"> rouges </w:t>
      </w:r>
      <w:r w:rsidR="00127F98" w:rsidRPr="00127F98">
        <w:rPr>
          <w:color w:val="000000" w:themeColor="text1"/>
          <w:szCs w:val="22"/>
        </w:rPr>
        <w:t>ont été ajoutés pour</w:t>
      </w:r>
      <w:r w:rsidR="00D95450" w:rsidRPr="00127F98">
        <w:rPr>
          <w:color w:val="000000" w:themeColor="text1"/>
          <w:szCs w:val="22"/>
        </w:rPr>
        <w:t xml:space="preserve"> </w:t>
      </w:r>
      <w:r w:rsidR="00127F98" w:rsidRPr="00127F98">
        <w:rPr>
          <w:color w:val="000000" w:themeColor="text1"/>
          <w:szCs w:val="22"/>
        </w:rPr>
        <w:t>mettre en lumière</w:t>
      </w:r>
      <w:r w:rsidR="00D95450" w:rsidRPr="00127F98">
        <w:rPr>
          <w:color w:val="000000" w:themeColor="text1"/>
          <w:szCs w:val="22"/>
        </w:rPr>
        <w:t xml:space="preserve"> la contribution </w:t>
      </w:r>
      <w:r w:rsidR="00127F98" w:rsidRPr="00127F98">
        <w:rPr>
          <w:color w:val="000000" w:themeColor="text1"/>
          <w:szCs w:val="22"/>
        </w:rPr>
        <w:t xml:space="preserve">de 1% attendue </w:t>
      </w:r>
      <w:r w:rsidRPr="00127F98">
        <w:rPr>
          <w:color w:val="000000" w:themeColor="text1"/>
          <w:szCs w:val="22"/>
        </w:rPr>
        <w:t>des unions financées par des contributions</w:t>
      </w:r>
      <w:r w:rsidR="00127F98" w:rsidRPr="00127F98">
        <w:rPr>
          <w:color w:val="000000" w:themeColor="text1"/>
          <w:szCs w:val="22"/>
        </w:rPr>
        <w:t xml:space="preserve"> ainsi que d</w:t>
      </w:r>
      <w:r w:rsidRPr="00127F98">
        <w:rPr>
          <w:color w:val="000000" w:themeColor="text1"/>
          <w:szCs w:val="22"/>
        </w:rPr>
        <w:t>e l</w:t>
      </w:r>
      <w:r w:rsidR="001911F2">
        <w:rPr>
          <w:color w:val="000000" w:themeColor="text1"/>
          <w:szCs w:val="22"/>
        </w:rPr>
        <w:t>’</w:t>
      </w:r>
      <w:r w:rsidRPr="00127F98">
        <w:rPr>
          <w:color w:val="000000" w:themeColor="text1"/>
          <w:szCs w:val="22"/>
        </w:rPr>
        <w:t xml:space="preserve">Union de </w:t>
      </w:r>
      <w:r w:rsidR="001911F2">
        <w:rPr>
          <w:color w:val="000000" w:themeColor="text1"/>
          <w:szCs w:val="22"/>
        </w:rPr>
        <w:t>La Haye</w:t>
      </w:r>
      <w:r w:rsidRPr="00127F98">
        <w:rPr>
          <w:color w:val="000000" w:themeColor="text1"/>
          <w:szCs w:val="22"/>
        </w:rPr>
        <w:t xml:space="preserve"> et de l</w:t>
      </w:r>
      <w:r w:rsidR="001911F2">
        <w:rPr>
          <w:color w:val="000000" w:themeColor="text1"/>
          <w:szCs w:val="22"/>
        </w:rPr>
        <w:t>’</w:t>
      </w:r>
      <w:r w:rsidRPr="00127F98">
        <w:rPr>
          <w:color w:val="000000" w:themeColor="text1"/>
          <w:szCs w:val="22"/>
        </w:rPr>
        <w:t>Union de Lisbonne.</w:t>
      </w:r>
    </w:p>
    <w:p w14:paraId="0918DE4C" w14:textId="77777777" w:rsidR="000D4ADC" w:rsidRDefault="000D4ADC" w:rsidP="00882917">
      <w:pPr>
        <w:widowControl w:val="0"/>
        <w:shd w:val="clear" w:color="auto" w:fill="FFFFFF"/>
      </w:pPr>
    </w:p>
    <w:p w14:paraId="7087F36C" w14:textId="0F6730BC" w:rsidR="006A4C13" w:rsidRPr="00514744" w:rsidRDefault="006A4C13" w:rsidP="006A4C13">
      <w:pPr>
        <w:pStyle w:val="TableAndChartTitle"/>
      </w:pPr>
      <w:r w:rsidRPr="006A4C13">
        <w:lastRenderedPageBreak/>
        <w:t xml:space="preserve"> </w:t>
      </w:r>
      <w:r w:rsidRPr="00514744">
        <w:t>Tableau 11.  Scénario global par union</w:t>
      </w:r>
    </w:p>
    <w:p w14:paraId="2A925788" w14:textId="098C5CED" w:rsidR="006A4C13" w:rsidRPr="00514744" w:rsidRDefault="006A4C13" w:rsidP="006A4C13">
      <w:pPr>
        <w:pStyle w:val="TableAndChartTitleAddText"/>
      </w:pPr>
      <w:r w:rsidRPr="00514744">
        <w:t>(en milliers de francs suisses)</w:t>
      </w:r>
    </w:p>
    <w:tbl>
      <w:tblPr>
        <w:tblStyle w:val="TableGrid"/>
        <w:tblW w:w="9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255"/>
        <w:gridCol w:w="716"/>
        <w:gridCol w:w="522"/>
        <w:gridCol w:w="722"/>
        <w:gridCol w:w="522"/>
        <w:gridCol w:w="711"/>
        <w:gridCol w:w="522"/>
        <w:gridCol w:w="720"/>
        <w:gridCol w:w="522"/>
        <w:gridCol w:w="719"/>
        <w:gridCol w:w="515"/>
        <w:gridCol w:w="718"/>
        <w:gridCol w:w="522"/>
      </w:tblGrid>
      <w:tr w:rsidR="006A4C13" w:rsidRPr="00DB3820" w14:paraId="2CA9AF1D" w14:textId="77777777" w:rsidTr="00DB3820">
        <w:tc>
          <w:tcPr>
            <w:tcW w:w="2255" w:type="dxa"/>
            <w:shd w:val="clear" w:color="auto" w:fill="C5CFD7"/>
          </w:tcPr>
          <w:p w14:paraId="4B34D4BF" w14:textId="4AC052A4" w:rsidR="006A4C13" w:rsidRPr="00DB3820" w:rsidRDefault="006A4C13" w:rsidP="00DB3820">
            <w:pPr>
              <w:keepNext/>
              <w:spacing w:before="40" w:after="20" w:line="200" w:lineRule="atLeast"/>
              <w:ind w:left="113"/>
              <w:rPr>
                <w:rFonts w:ascii="Arial Narrow" w:eastAsia="Arial" w:hAnsi="Arial Narrow"/>
                <w:b/>
                <w:sz w:val="16"/>
                <w:szCs w:val="22"/>
                <w:lang w:val="fr-FR" w:eastAsia="en-US"/>
              </w:rPr>
            </w:pPr>
          </w:p>
        </w:tc>
        <w:tc>
          <w:tcPr>
            <w:tcW w:w="1238" w:type="dxa"/>
            <w:gridSpan w:val="2"/>
            <w:tcBorders>
              <w:bottom w:val="single" w:sz="4" w:space="0" w:color="9BBB59" w:themeColor="accent3"/>
            </w:tcBorders>
            <w:shd w:val="clear" w:color="auto" w:fill="C5CFD7"/>
          </w:tcPr>
          <w:p w14:paraId="44D28325" w14:textId="77777777" w:rsidR="006A4C13" w:rsidRPr="00DB3820" w:rsidRDefault="006A4C13" w:rsidP="00DB3820">
            <w:pPr>
              <w:keepNext/>
              <w:spacing w:before="40" w:after="20" w:line="200" w:lineRule="atLeast"/>
              <w:ind w:left="113"/>
              <w:rPr>
                <w:rFonts w:ascii="Arial Narrow" w:eastAsia="Arial" w:hAnsi="Arial Narrow"/>
                <w:b/>
                <w:sz w:val="16"/>
                <w:szCs w:val="22"/>
                <w:lang w:val="fr-FR" w:eastAsia="en-US"/>
              </w:rPr>
            </w:pPr>
            <w:r w:rsidRPr="00DB3820">
              <w:rPr>
                <w:rFonts w:ascii="Arial Narrow" w:eastAsia="Arial" w:hAnsi="Arial Narrow"/>
                <w:b/>
                <w:sz w:val="16"/>
                <w:szCs w:val="22"/>
                <w:lang w:val="fr-FR" w:eastAsia="en-US"/>
              </w:rPr>
              <w:t>Unions financées par des contributions</w:t>
            </w:r>
          </w:p>
        </w:tc>
        <w:tc>
          <w:tcPr>
            <w:tcW w:w="1244" w:type="dxa"/>
            <w:gridSpan w:val="2"/>
            <w:tcBorders>
              <w:bottom w:val="single" w:sz="4" w:space="0" w:color="9BBB59" w:themeColor="accent3"/>
            </w:tcBorders>
            <w:shd w:val="clear" w:color="auto" w:fill="C5CFD7"/>
          </w:tcPr>
          <w:p w14:paraId="5AFE0186" w14:textId="77777777" w:rsidR="006A4C13" w:rsidRPr="00DB3820" w:rsidRDefault="006A4C13" w:rsidP="00DB3820">
            <w:pPr>
              <w:keepNext/>
              <w:spacing w:before="40" w:after="20" w:line="200" w:lineRule="atLeast"/>
              <w:ind w:left="113"/>
              <w:rPr>
                <w:rFonts w:ascii="Arial Narrow" w:eastAsia="Arial" w:hAnsi="Arial Narrow"/>
                <w:b/>
                <w:sz w:val="16"/>
                <w:szCs w:val="22"/>
                <w:lang w:val="fr-FR" w:eastAsia="en-US"/>
              </w:rPr>
            </w:pPr>
            <w:r w:rsidRPr="00DB3820">
              <w:rPr>
                <w:rFonts w:ascii="Arial Narrow" w:eastAsia="Arial" w:hAnsi="Arial Narrow"/>
                <w:b/>
                <w:sz w:val="16"/>
                <w:szCs w:val="22"/>
                <w:lang w:val="fr-FR" w:eastAsia="en-US"/>
              </w:rPr>
              <w:t>Union du PCT</w:t>
            </w:r>
          </w:p>
        </w:tc>
        <w:tc>
          <w:tcPr>
            <w:tcW w:w="1233" w:type="dxa"/>
            <w:gridSpan w:val="2"/>
            <w:tcBorders>
              <w:bottom w:val="single" w:sz="4" w:space="0" w:color="9BBB59" w:themeColor="accent3"/>
            </w:tcBorders>
            <w:shd w:val="clear" w:color="auto" w:fill="C5CFD7"/>
          </w:tcPr>
          <w:p w14:paraId="5D8D5EC6" w14:textId="77777777" w:rsidR="006A4C13" w:rsidRPr="00DB3820" w:rsidRDefault="006A4C13" w:rsidP="00DB3820">
            <w:pPr>
              <w:keepNext/>
              <w:spacing w:before="40" w:after="20" w:line="200" w:lineRule="atLeast"/>
              <w:ind w:left="113"/>
              <w:rPr>
                <w:rFonts w:ascii="Arial Narrow" w:eastAsia="Arial" w:hAnsi="Arial Narrow"/>
                <w:b/>
                <w:sz w:val="16"/>
                <w:szCs w:val="22"/>
                <w:lang w:val="fr-FR" w:eastAsia="en-US"/>
              </w:rPr>
            </w:pPr>
            <w:r w:rsidRPr="00DB3820">
              <w:rPr>
                <w:rFonts w:ascii="Arial Narrow" w:eastAsia="Arial" w:hAnsi="Arial Narrow"/>
                <w:b/>
                <w:sz w:val="16"/>
                <w:szCs w:val="22"/>
                <w:lang w:val="fr-FR" w:eastAsia="en-US"/>
              </w:rPr>
              <w:t>Union de Madrid</w:t>
            </w:r>
          </w:p>
        </w:tc>
        <w:tc>
          <w:tcPr>
            <w:tcW w:w="1242" w:type="dxa"/>
            <w:gridSpan w:val="2"/>
            <w:tcBorders>
              <w:bottom w:val="single" w:sz="4" w:space="0" w:color="9BBB59" w:themeColor="accent3"/>
            </w:tcBorders>
            <w:shd w:val="clear" w:color="auto" w:fill="C5CFD7"/>
          </w:tcPr>
          <w:p w14:paraId="1379BDC1" w14:textId="77777777" w:rsidR="006A4C13" w:rsidRPr="00DB3820" w:rsidRDefault="006A4C13" w:rsidP="00DB3820">
            <w:pPr>
              <w:keepNext/>
              <w:spacing w:before="40" w:after="20" w:line="200" w:lineRule="atLeast"/>
              <w:ind w:left="113"/>
              <w:rPr>
                <w:rFonts w:ascii="Arial Narrow" w:eastAsia="Arial" w:hAnsi="Arial Narrow"/>
                <w:b/>
                <w:sz w:val="16"/>
                <w:szCs w:val="22"/>
                <w:lang w:val="fr-FR" w:eastAsia="en-US"/>
              </w:rPr>
            </w:pPr>
            <w:r w:rsidRPr="00DB3820">
              <w:rPr>
                <w:rFonts w:ascii="Arial Narrow" w:eastAsia="Arial" w:hAnsi="Arial Narrow"/>
                <w:b/>
                <w:sz w:val="16"/>
                <w:szCs w:val="22"/>
                <w:lang w:val="fr-FR" w:eastAsia="en-US"/>
              </w:rPr>
              <w:t>Union de La Haye</w:t>
            </w:r>
          </w:p>
        </w:tc>
        <w:tc>
          <w:tcPr>
            <w:tcW w:w="1234" w:type="dxa"/>
            <w:gridSpan w:val="2"/>
            <w:tcBorders>
              <w:bottom w:val="single" w:sz="4" w:space="0" w:color="9BBB59" w:themeColor="accent3"/>
            </w:tcBorders>
            <w:shd w:val="clear" w:color="auto" w:fill="C5CFD7"/>
          </w:tcPr>
          <w:p w14:paraId="40715733" w14:textId="77777777" w:rsidR="006A4C13" w:rsidRPr="00DB3820" w:rsidRDefault="006A4C13" w:rsidP="00DB3820">
            <w:pPr>
              <w:keepNext/>
              <w:spacing w:before="40" w:after="20" w:line="200" w:lineRule="atLeast"/>
              <w:ind w:left="113"/>
              <w:rPr>
                <w:rFonts w:ascii="Arial Narrow" w:eastAsia="Arial" w:hAnsi="Arial Narrow"/>
                <w:b/>
                <w:sz w:val="16"/>
                <w:szCs w:val="22"/>
                <w:lang w:val="fr-FR" w:eastAsia="en-US"/>
              </w:rPr>
            </w:pPr>
            <w:r w:rsidRPr="00DB3820">
              <w:rPr>
                <w:rFonts w:ascii="Arial Narrow" w:eastAsia="Arial" w:hAnsi="Arial Narrow"/>
                <w:b/>
                <w:sz w:val="16"/>
                <w:szCs w:val="22"/>
                <w:lang w:val="fr-FR" w:eastAsia="en-US"/>
              </w:rPr>
              <w:t>Union de Lisbonne</w:t>
            </w:r>
          </w:p>
        </w:tc>
        <w:tc>
          <w:tcPr>
            <w:tcW w:w="1240" w:type="dxa"/>
            <w:gridSpan w:val="2"/>
            <w:tcBorders>
              <w:bottom w:val="single" w:sz="4" w:space="0" w:color="9BBB59" w:themeColor="accent3"/>
            </w:tcBorders>
            <w:shd w:val="clear" w:color="auto" w:fill="C5CFD7"/>
          </w:tcPr>
          <w:p w14:paraId="572B214F" w14:textId="77777777" w:rsidR="006A4C13" w:rsidRPr="00DB3820" w:rsidRDefault="006A4C13" w:rsidP="00DB3820">
            <w:pPr>
              <w:keepNext/>
              <w:spacing w:before="40" w:after="20" w:line="200" w:lineRule="atLeast"/>
              <w:ind w:left="113"/>
              <w:rPr>
                <w:rFonts w:ascii="Arial Narrow" w:eastAsia="Arial" w:hAnsi="Arial Narrow"/>
                <w:b/>
                <w:sz w:val="16"/>
                <w:szCs w:val="22"/>
                <w:lang w:val="fr-FR" w:eastAsia="en-US"/>
              </w:rPr>
            </w:pPr>
            <w:r w:rsidRPr="00DB3820">
              <w:rPr>
                <w:rFonts w:ascii="Arial Narrow" w:eastAsia="Arial" w:hAnsi="Arial Narrow"/>
                <w:b/>
                <w:sz w:val="16"/>
                <w:szCs w:val="22"/>
                <w:lang w:val="fr-FR" w:eastAsia="en-US"/>
              </w:rPr>
              <w:t>Total</w:t>
            </w:r>
          </w:p>
        </w:tc>
      </w:tr>
      <w:tr w:rsidR="006A4C13" w:rsidRPr="00514744" w14:paraId="6D6F669D" w14:textId="77777777" w:rsidTr="007A487E">
        <w:tc>
          <w:tcPr>
            <w:tcW w:w="2255" w:type="dxa"/>
            <w:tcBorders>
              <w:bottom w:val="single" w:sz="4" w:space="0" w:color="D6E3BC" w:themeColor="accent3" w:themeTint="66"/>
            </w:tcBorders>
          </w:tcPr>
          <w:p w14:paraId="04AFB618" w14:textId="03AD9EF0" w:rsidR="006A4C13" w:rsidRPr="00514744" w:rsidRDefault="006A4C13" w:rsidP="007A487E">
            <w:pPr>
              <w:pStyle w:val="TableTextBold"/>
              <w:keepNext/>
              <w:rPr>
                <w:bCs/>
              </w:rPr>
            </w:pPr>
            <w:r w:rsidRPr="00514744">
              <w:rPr>
                <w:bCs/>
              </w:rPr>
              <w:t>Recettes 2020-2021</w:t>
            </w:r>
          </w:p>
        </w:tc>
        <w:tc>
          <w:tcPr>
            <w:tcW w:w="716" w:type="dxa"/>
            <w:tcBorders>
              <w:bottom w:val="single" w:sz="4" w:space="0" w:color="D6E3BC" w:themeColor="accent3" w:themeTint="66"/>
            </w:tcBorders>
            <w:vAlign w:val="center"/>
          </w:tcPr>
          <w:p w14:paraId="63E95FED" w14:textId="77777777"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36 084</w:t>
            </w:r>
          </w:p>
        </w:tc>
        <w:tc>
          <w:tcPr>
            <w:tcW w:w="522" w:type="dxa"/>
            <w:tcBorders>
              <w:bottom w:val="single" w:sz="4" w:space="0" w:color="D6E3BC" w:themeColor="accent3" w:themeTint="66"/>
            </w:tcBorders>
            <w:vAlign w:val="center"/>
          </w:tcPr>
          <w:p w14:paraId="0B12038F" w14:textId="77777777" w:rsidR="006A4C13" w:rsidRPr="001F5BFD" w:rsidRDefault="006A4C13" w:rsidP="007A487E">
            <w:pPr>
              <w:spacing w:line="200" w:lineRule="atLeast"/>
              <w:ind w:right="57"/>
              <w:jc w:val="right"/>
              <w:rPr>
                <w:rFonts w:ascii="Arial Narrow" w:hAnsi="Arial Narrow"/>
                <w:b/>
                <w:sz w:val="16"/>
                <w:lang w:eastAsia="fr-CH"/>
              </w:rPr>
            </w:pPr>
          </w:p>
        </w:tc>
        <w:tc>
          <w:tcPr>
            <w:tcW w:w="722" w:type="dxa"/>
            <w:tcBorders>
              <w:bottom w:val="single" w:sz="4" w:space="0" w:color="D6E3BC" w:themeColor="accent3" w:themeTint="66"/>
            </w:tcBorders>
            <w:vAlign w:val="center"/>
          </w:tcPr>
          <w:p w14:paraId="4D1F2D1C" w14:textId="77777777"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674 122</w:t>
            </w:r>
          </w:p>
        </w:tc>
        <w:tc>
          <w:tcPr>
            <w:tcW w:w="522" w:type="dxa"/>
            <w:tcBorders>
              <w:bottom w:val="single" w:sz="4" w:space="0" w:color="D6E3BC" w:themeColor="accent3" w:themeTint="66"/>
            </w:tcBorders>
            <w:vAlign w:val="center"/>
          </w:tcPr>
          <w:p w14:paraId="401272CC" w14:textId="77777777" w:rsidR="006A4C13" w:rsidRPr="001F5BFD" w:rsidRDefault="006A4C13" w:rsidP="007A487E">
            <w:pPr>
              <w:spacing w:line="200" w:lineRule="atLeast"/>
              <w:ind w:right="57"/>
              <w:jc w:val="right"/>
              <w:rPr>
                <w:rFonts w:ascii="Arial Narrow" w:hAnsi="Arial Narrow"/>
                <w:b/>
                <w:sz w:val="16"/>
                <w:lang w:eastAsia="fr-CH"/>
              </w:rPr>
            </w:pPr>
          </w:p>
        </w:tc>
        <w:tc>
          <w:tcPr>
            <w:tcW w:w="711" w:type="dxa"/>
            <w:tcBorders>
              <w:bottom w:val="single" w:sz="4" w:space="0" w:color="D6E3BC" w:themeColor="accent3" w:themeTint="66"/>
            </w:tcBorders>
            <w:vAlign w:val="center"/>
          </w:tcPr>
          <w:p w14:paraId="1ECADDF8" w14:textId="77777777"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164 491</w:t>
            </w:r>
          </w:p>
        </w:tc>
        <w:tc>
          <w:tcPr>
            <w:tcW w:w="522" w:type="dxa"/>
            <w:tcBorders>
              <w:bottom w:val="single" w:sz="4" w:space="0" w:color="D6E3BC" w:themeColor="accent3" w:themeTint="66"/>
            </w:tcBorders>
            <w:vAlign w:val="center"/>
          </w:tcPr>
          <w:p w14:paraId="67B22F1C" w14:textId="77777777" w:rsidR="006A4C13" w:rsidRPr="001F5BFD" w:rsidRDefault="006A4C13" w:rsidP="007A487E">
            <w:pPr>
              <w:spacing w:line="200" w:lineRule="atLeast"/>
              <w:ind w:right="57"/>
              <w:jc w:val="right"/>
              <w:rPr>
                <w:rFonts w:ascii="Arial Narrow" w:hAnsi="Arial Narrow"/>
                <w:b/>
                <w:sz w:val="16"/>
                <w:lang w:eastAsia="fr-CH"/>
              </w:rPr>
            </w:pPr>
          </w:p>
        </w:tc>
        <w:tc>
          <w:tcPr>
            <w:tcW w:w="720" w:type="dxa"/>
            <w:tcBorders>
              <w:bottom w:val="single" w:sz="4" w:space="0" w:color="D6E3BC" w:themeColor="accent3" w:themeTint="66"/>
            </w:tcBorders>
            <w:vAlign w:val="center"/>
          </w:tcPr>
          <w:p w14:paraId="39C631F8" w14:textId="77777777"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13 319</w:t>
            </w:r>
          </w:p>
        </w:tc>
        <w:tc>
          <w:tcPr>
            <w:tcW w:w="522" w:type="dxa"/>
            <w:tcBorders>
              <w:bottom w:val="single" w:sz="4" w:space="0" w:color="D6E3BC" w:themeColor="accent3" w:themeTint="66"/>
            </w:tcBorders>
            <w:vAlign w:val="center"/>
          </w:tcPr>
          <w:p w14:paraId="0377C70C" w14:textId="77777777" w:rsidR="006A4C13" w:rsidRPr="001F5BFD" w:rsidRDefault="006A4C13" w:rsidP="007A487E">
            <w:pPr>
              <w:spacing w:line="200" w:lineRule="atLeast"/>
              <w:ind w:right="57"/>
              <w:jc w:val="right"/>
              <w:rPr>
                <w:rFonts w:ascii="Arial Narrow" w:hAnsi="Arial Narrow"/>
                <w:b/>
                <w:sz w:val="16"/>
                <w:lang w:eastAsia="fr-CH"/>
              </w:rPr>
            </w:pPr>
          </w:p>
        </w:tc>
        <w:tc>
          <w:tcPr>
            <w:tcW w:w="719" w:type="dxa"/>
            <w:tcBorders>
              <w:bottom w:val="single" w:sz="4" w:space="0" w:color="D6E3BC" w:themeColor="accent3" w:themeTint="66"/>
            </w:tcBorders>
            <w:vAlign w:val="center"/>
          </w:tcPr>
          <w:p w14:paraId="251BC392" w14:textId="77777777"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779</w:t>
            </w:r>
          </w:p>
        </w:tc>
        <w:tc>
          <w:tcPr>
            <w:tcW w:w="515" w:type="dxa"/>
            <w:tcBorders>
              <w:bottom w:val="single" w:sz="4" w:space="0" w:color="D6E3BC" w:themeColor="accent3" w:themeTint="66"/>
            </w:tcBorders>
            <w:vAlign w:val="center"/>
          </w:tcPr>
          <w:p w14:paraId="352A71F6" w14:textId="77777777" w:rsidR="006A4C13" w:rsidRPr="001F5BFD" w:rsidRDefault="006A4C13" w:rsidP="007A487E">
            <w:pPr>
              <w:spacing w:line="200" w:lineRule="atLeast"/>
              <w:ind w:right="57"/>
              <w:jc w:val="right"/>
              <w:rPr>
                <w:rFonts w:ascii="Arial Narrow" w:hAnsi="Arial Narrow"/>
                <w:b/>
                <w:sz w:val="16"/>
                <w:lang w:eastAsia="fr-CH"/>
              </w:rPr>
            </w:pPr>
          </w:p>
        </w:tc>
        <w:tc>
          <w:tcPr>
            <w:tcW w:w="718" w:type="dxa"/>
            <w:tcBorders>
              <w:bottom w:val="single" w:sz="4" w:space="0" w:color="D6E3BC" w:themeColor="accent3" w:themeTint="66"/>
            </w:tcBorders>
            <w:vAlign w:val="center"/>
          </w:tcPr>
          <w:p w14:paraId="3862AD81" w14:textId="77777777"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888 795</w:t>
            </w:r>
          </w:p>
        </w:tc>
        <w:tc>
          <w:tcPr>
            <w:tcW w:w="522" w:type="dxa"/>
            <w:tcBorders>
              <w:bottom w:val="single" w:sz="4" w:space="0" w:color="D6E3BC" w:themeColor="accent3" w:themeTint="66"/>
            </w:tcBorders>
            <w:vAlign w:val="center"/>
          </w:tcPr>
          <w:p w14:paraId="3CA6FE1D" w14:textId="77777777" w:rsidR="006A4C13" w:rsidRPr="001F5BFD" w:rsidRDefault="006A4C13" w:rsidP="007A487E">
            <w:pPr>
              <w:spacing w:line="200" w:lineRule="atLeast"/>
              <w:ind w:right="57"/>
              <w:jc w:val="right"/>
              <w:rPr>
                <w:rFonts w:ascii="Arial Narrow" w:hAnsi="Arial Narrow"/>
                <w:b/>
                <w:sz w:val="16"/>
                <w:lang w:eastAsia="fr-CH"/>
              </w:rPr>
            </w:pPr>
          </w:p>
        </w:tc>
      </w:tr>
      <w:tr w:rsidR="006A4C13" w:rsidRPr="00514744" w14:paraId="25FF5B9A" w14:textId="77777777" w:rsidTr="007A487E">
        <w:tc>
          <w:tcPr>
            <w:tcW w:w="2255" w:type="dxa"/>
            <w:tcBorders>
              <w:top w:val="single" w:sz="4" w:space="0" w:color="D6E3BC" w:themeColor="accent3" w:themeTint="66"/>
            </w:tcBorders>
          </w:tcPr>
          <w:p w14:paraId="65C08B32" w14:textId="6104A423" w:rsidR="006A4C13" w:rsidRPr="00514744" w:rsidRDefault="006A4C13" w:rsidP="007A487E">
            <w:pPr>
              <w:pStyle w:val="TableTextBold"/>
              <w:keepNext/>
            </w:pPr>
            <w:r w:rsidRPr="00514744">
              <w:t xml:space="preserve">Dépenses 2020-2021 </w:t>
            </w:r>
          </w:p>
        </w:tc>
        <w:tc>
          <w:tcPr>
            <w:tcW w:w="716" w:type="dxa"/>
            <w:tcBorders>
              <w:top w:val="single" w:sz="4" w:space="0" w:color="D6E3BC" w:themeColor="accent3" w:themeTint="66"/>
            </w:tcBorders>
            <w:vAlign w:val="center"/>
          </w:tcPr>
          <w:p w14:paraId="26A8E83D" w14:textId="77777777" w:rsidR="006A4C13" w:rsidRPr="001F5BFD" w:rsidRDefault="006A4C13" w:rsidP="007A487E">
            <w:pPr>
              <w:spacing w:line="200" w:lineRule="atLeast"/>
              <w:ind w:right="57"/>
              <w:jc w:val="right"/>
              <w:rPr>
                <w:rFonts w:ascii="Arial Narrow" w:hAnsi="Arial Narrow"/>
                <w:sz w:val="16"/>
                <w:lang w:eastAsia="fr-CH"/>
              </w:rPr>
            </w:pPr>
          </w:p>
        </w:tc>
        <w:tc>
          <w:tcPr>
            <w:tcW w:w="522" w:type="dxa"/>
            <w:tcBorders>
              <w:top w:val="single" w:sz="4" w:space="0" w:color="D6E3BC" w:themeColor="accent3" w:themeTint="66"/>
            </w:tcBorders>
            <w:vAlign w:val="center"/>
          </w:tcPr>
          <w:p w14:paraId="38E2354A" w14:textId="77777777" w:rsidR="006A4C13" w:rsidRPr="001F5BFD" w:rsidRDefault="006A4C13" w:rsidP="007A487E">
            <w:pPr>
              <w:spacing w:line="200" w:lineRule="atLeast"/>
              <w:ind w:right="57"/>
              <w:jc w:val="right"/>
              <w:rPr>
                <w:rFonts w:ascii="Arial Narrow" w:hAnsi="Arial Narrow"/>
                <w:lang w:eastAsia="fr-CH"/>
              </w:rPr>
            </w:pPr>
          </w:p>
        </w:tc>
        <w:tc>
          <w:tcPr>
            <w:tcW w:w="722" w:type="dxa"/>
            <w:tcBorders>
              <w:top w:val="single" w:sz="4" w:space="0" w:color="D6E3BC" w:themeColor="accent3" w:themeTint="66"/>
            </w:tcBorders>
            <w:vAlign w:val="center"/>
          </w:tcPr>
          <w:p w14:paraId="59233C83" w14:textId="77777777" w:rsidR="006A4C13" w:rsidRPr="001F5BFD" w:rsidRDefault="006A4C13" w:rsidP="007A487E">
            <w:pPr>
              <w:spacing w:line="200" w:lineRule="atLeast"/>
              <w:ind w:right="57"/>
              <w:jc w:val="right"/>
              <w:rPr>
                <w:rFonts w:ascii="Arial Narrow" w:hAnsi="Arial Narrow"/>
                <w:lang w:eastAsia="fr-CH"/>
              </w:rPr>
            </w:pPr>
          </w:p>
        </w:tc>
        <w:tc>
          <w:tcPr>
            <w:tcW w:w="522" w:type="dxa"/>
            <w:tcBorders>
              <w:top w:val="single" w:sz="4" w:space="0" w:color="D6E3BC" w:themeColor="accent3" w:themeTint="66"/>
            </w:tcBorders>
            <w:vAlign w:val="center"/>
          </w:tcPr>
          <w:p w14:paraId="37D54542" w14:textId="77777777" w:rsidR="006A4C13" w:rsidRPr="001F5BFD" w:rsidRDefault="006A4C13" w:rsidP="007A487E">
            <w:pPr>
              <w:spacing w:line="200" w:lineRule="atLeast"/>
              <w:ind w:right="57"/>
              <w:jc w:val="right"/>
              <w:rPr>
                <w:rFonts w:ascii="Arial Narrow" w:hAnsi="Arial Narrow"/>
                <w:lang w:eastAsia="fr-CH"/>
              </w:rPr>
            </w:pPr>
          </w:p>
        </w:tc>
        <w:tc>
          <w:tcPr>
            <w:tcW w:w="711" w:type="dxa"/>
            <w:tcBorders>
              <w:top w:val="single" w:sz="4" w:space="0" w:color="D6E3BC" w:themeColor="accent3" w:themeTint="66"/>
            </w:tcBorders>
            <w:vAlign w:val="center"/>
          </w:tcPr>
          <w:p w14:paraId="0BCEBC63" w14:textId="77777777" w:rsidR="006A4C13" w:rsidRPr="001F5BFD" w:rsidRDefault="006A4C13" w:rsidP="007A487E">
            <w:pPr>
              <w:spacing w:line="200" w:lineRule="atLeast"/>
              <w:ind w:right="57"/>
              <w:jc w:val="right"/>
              <w:rPr>
                <w:rFonts w:ascii="Arial Narrow" w:hAnsi="Arial Narrow"/>
                <w:lang w:eastAsia="fr-CH"/>
              </w:rPr>
            </w:pPr>
          </w:p>
        </w:tc>
        <w:tc>
          <w:tcPr>
            <w:tcW w:w="522" w:type="dxa"/>
            <w:tcBorders>
              <w:top w:val="single" w:sz="4" w:space="0" w:color="D6E3BC" w:themeColor="accent3" w:themeTint="66"/>
            </w:tcBorders>
            <w:vAlign w:val="center"/>
          </w:tcPr>
          <w:p w14:paraId="151DD96A" w14:textId="77777777" w:rsidR="006A4C13" w:rsidRPr="001F5BFD" w:rsidRDefault="006A4C13" w:rsidP="007A487E">
            <w:pPr>
              <w:spacing w:line="200" w:lineRule="atLeast"/>
              <w:ind w:right="57"/>
              <w:jc w:val="right"/>
              <w:rPr>
                <w:rFonts w:ascii="Arial Narrow" w:hAnsi="Arial Narrow"/>
                <w:lang w:eastAsia="fr-CH"/>
              </w:rPr>
            </w:pPr>
          </w:p>
        </w:tc>
        <w:tc>
          <w:tcPr>
            <w:tcW w:w="720" w:type="dxa"/>
            <w:tcBorders>
              <w:top w:val="single" w:sz="4" w:space="0" w:color="D6E3BC" w:themeColor="accent3" w:themeTint="66"/>
            </w:tcBorders>
            <w:vAlign w:val="center"/>
          </w:tcPr>
          <w:p w14:paraId="352A7ADF" w14:textId="77777777" w:rsidR="006A4C13" w:rsidRPr="001F5BFD" w:rsidRDefault="006A4C13" w:rsidP="007A487E">
            <w:pPr>
              <w:spacing w:line="200" w:lineRule="atLeast"/>
              <w:ind w:right="57"/>
              <w:jc w:val="right"/>
              <w:rPr>
                <w:rFonts w:ascii="Arial Narrow" w:hAnsi="Arial Narrow"/>
                <w:lang w:eastAsia="fr-CH"/>
              </w:rPr>
            </w:pPr>
          </w:p>
        </w:tc>
        <w:tc>
          <w:tcPr>
            <w:tcW w:w="522" w:type="dxa"/>
            <w:tcBorders>
              <w:top w:val="single" w:sz="4" w:space="0" w:color="D6E3BC" w:themeColor="accent3" w:themeTint="66"/>
            </w:tcBorders>
            <w:vAlign w:val="center"/>
          </w:tcPr>
          <w:p w14:paraId="39B87BCD" w14:textId="77777777" w:rsidR="006A4C13" w:rsidRPr="001F5BFD" w:rsidRDefault="006A4C13" w:rsidP="007A487E">
            <w:pPr>
              <w:spacing w:line="200" w:lineRule="atLeast"/>
              <w:ind w:right="57"/>
              <w:jc w:val="right"/>
              <w:rPr>
                <w:rFonts w:ascii="Arial Narrow" w:hAnsi="Arial Narrow"/>
                <w:lang w:eastAsia="fr-CH"/>
              </w:rPr>
            </w:pPr>
          </w:p>
        </w:tc>
        <w:tc>
          <w:tcPr>
            <w:tcW w:w="719" w:type="dxa"/>
            <w:tcBorders>
              <w:top w:val="single" w:sz="4" w:space="0" w:color="D6E3BC" w:themeColor="accent3" w:themeTint="66"/>
            </w:tcBorders>
            <w:vAlign w:val="center"/>
          </w:tcPr>
          <w:p w14:paraId="7572498D" w14:textId="77777777" w:rsidR="006A4C13" w:rsidRPr="001F5BFD" w:rsidRDefault="006A4C13" w:rsidP="007A487E">
            <w:pPr>
              <w:spacing w:line="200" w:lineRule="atLeast"/>
              <w:ind w:right="57"/>
              <w:jc w:val="right"/>
              <w:rPr>
                <w:rFonts w:ascii="Arial Narrow" w:hAnsi="Arial Narrow"/>
                <w:lang w:eastAsia="fr-CH"/>
              </w:rPr>
            </w:pPr>
          </w:p>
        </w:tc>
        <w:tc>
          <w:tcPr>
            <w:tcW w:w="515" w:type="dxa"/>
            <w:tcBorders>
              <w:top w:val="single" w:sz="4" w:space="0" w:color="D6E3BC" w:themeColor="accent3" w:themeTint="66"/>
            </w:tcBorders>
            <w:vAlign w:val="center"/>
          </w:tcPr>
          <w:p w14:paraId="3C7C9D82" w14:textId="77777777" w:rsidR="006A4C13" w:rsidRPr="001F5BFD" w:rsidRDefault="006A4C13" w:rsidP="007A487E">
            <w:pPr>
              <w:spacing w:line="200" w:lineRule="atLeast"/>
              <w:ind w:right="57"/>
              <w:jc w:val="right"/>
              <w:rPr>
                <w:rFonts w:ascii="Arial Narrow" w:hAnsi="Arial Narrow"/>
                <w:lang w:eastAsia="fr-CH"/>
              </w:rPr>
            </w:pPr>
          </w:p>
        </w:tc>
        <w:tc>
          <w:tcPr>
            <w:tcW w:w="718" w:type="dxa"/>
            <w:tcBorders>
              <w:top w:val="single" w:sz="4" w:space="0" w:color="D6E3BC" w:themeColor="accent3" w:themeTint="66"/>
            </w:tcBorders>
            <w:vAlign w:val="center"/>
          </w:tcPr>
          <w:p w14:paraId="13B364AA" w14:textId="77777777" w:rsidR="006A4C13" w:rsidRPr="001F5BFD" w:rsidRDefault="006A4C13" w:rsidP="007A487E">
            <w:pPr>
              <w:spacing w:line="200" w:lineRule="atLeast"/>
              <w:ind w:right="57"/>
              <w:jc w:val="right"/>
              <w:rPr>
                <w:rFonts w:ascii="Arial Narrow" w:hAnsi="Arial Narrow"/>
                <w:lang w:eastAsia="fr-CH"/>
              </w:rPr>
            </w:pPr>
          </w:p>
        </w:tc>
        <w:tc>
          <w:tcPr>
            <w:tcW w:w="522" w:type="dxa"/>
            <w:tcBorders>
              <w:top w:val="single" w:sz="4" w:space="0" w:color="D6E3BC" w:themeColor="accent3" w:themeTint="66"/>
            </w:tcBorders>
            <w:vAlign w:val="center"/>
          </w:tcPr>
          <w:p w14:paraId="64297877" w14:textId="77777777" w:rsidR="006A4C13" w:rsidRPr="001F5BFD" w:rsidRDefault="006A4C13" w:rsidP="007A487E">
            <w:pPr>
              <w:spacing w:line="200" w:lineRule="atLeast"/>
              <w:ind w:right="57"/>
              <w:jc w:val="right"/>
              <w:rPr>
                <w:rFonts w:ascii="Arial Narrow" w:hAnsi="Arial Narrow"/>
                <w:lang w:eastAsia="fr-CH"/>
              </w:rPr>
            </w:pPr>
          </w:p>
        </w:tc>
      </w:tr>
      <w:tr w:rsidR="006A4C13" w:rsidRPr="00514744" w14:paraId="37C1899C" w14:textId="77777777" w:rsidTr="007A487E">
        <w:tc>
          <w:tcPr>
            <w:tcW w:w="2255" w:type="dxa"/>
          </w:tcPr>
          <w:p w14:paraId="5069EBC6" w14:textId="77777777" w:rsidR="006A4C13" w:rsidRPr="00514744" w:rsidRDefault="006A4C13" w:rsidP="007A487E">
            <w:pPr>
              <w:pStyle w:val="TableTextItalic"/>
              <w:keepNext/>
            </w:pPr>
            <w:r w:rsidRPr="00514744">
              <w:t>Dépenses directes de l’union</w:t>
            </w:r>
          </w:p>
        </w:tc>
        <w:tc>
          <w:tcPr>
            <w:tcW w:w="716" w:type="dxa"/>
            <w:vAlign w:val="center"/>
          </w:tcPr>
          <w:p w14:paraId="0A86FA0D" w14:textId="6C8E1D0D"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25 218</w:t>
            </w:r>
          </w:p>
        </w:tc>
        <w:tc>
          <w:tcPr>
            <w:tcW w:w="522" w:type="dxa"/>
            <w:vAlign w:val="center"/>
          </w:tcPr>
          <w:p w14:paraId="77338682" w14:textId="77777777" w:rsidR="006A4C13" w:rsidRPr="001F5BFD" w:rsidRDefault="006A4C13" w:rsidP="007A487E">
            <w:pPr>
              <w:spacing w:line="200" w:lineRule="atLeast"/>
              <w:ind w:right="57"/>
              <w:jc w:val="right"/>
              <w:rPr>
                <w:rFonts w:ascii="Arial Narrow" w:hAnsi="Arial Narrow"/>
                <w:sz w:val="16"/>
                <w:lang w:eastAsia="fr-CH"/>
              </w:rPr>
            </w:pPr>
          </w:p>
        </w:tc>
        <w:tc>
          <w:tcPr>
            <w:tcW w:w="722" w:type="dxa"/>
            <w:vAlign w:val="center"/>
          </w:tcPr>
          <w:p w14:paraId="0EBC1580"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238 966</w:t>
            </w:r>
          </w:p>
        </w:tc>
        <w:tc>
          <w:tcPr>
            <w:tcW w:w="522" w:type="dxa"/>
            <w:vAlign w:val="center"/>
          </w:tcPr>
          <w:p w14:paraId="6091951B" w14:textId="77777777" w:rsidR="006A4C13" w:rsidRPr="001F5BFD" w:rsidRDefault="006A4C13" w:rsidP="007A487E">
            <w:pPr>
              <w:spacing w:line="200" w:lineRule="atLeast"/>
              <w:ind w:right="57"/>
              <w:jc w:val="right"/>
              <w:rPr>
                <w:rFonts w:ascii="Arial Narrow" w:hAnsi="Arial Narrow"/>
                <w:sz w:val="16"/>
                <w:lang w:eastAsia="fr-CH"/>
              </w:rPr>
            </w:pPr>
          </w:p>
        </w:tc>
        <w:tc>
          <w:tcPr>
            <w:tcW w:w="711" w:type="dxa"/>
            <w:vAlign w:val="center"/>
          </w:tcPr>
          <w:p w14:paraId="4C122332"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77 736</w:t>
            </w:r>
          </w:p>
        </w:tc>
        <w:tc>
          <w:tcPr>
            <w:tcW w:w="522" w:type="dxa"/>
            <w:vAlign w:val="center"/>
          </w:tcPr>
          <w:p w14:paraId="6EDD0EB3" w14:textId="77777777" w:rsidR="006A4C13" w:rsidRPr="001F5BFD" w:rsidRDefault="006A4C13" w:rsidP="007A487E">
            <w:pPr>
              <w:spacing w:line="200" w:lineRule="atLeast"/>
              <w:ind w:right="57"/>
              <w:jc w:val="right"/>
              <w:rPr>
                <w:rFonts w:ascii="Arial Narrow" w:hAnsi="Arial Narrow"/>
                <w:sz w:val="16"/>
                <w:lang w:eastAsia="fr-CH"/>
              </w:rPr>
            </w:pPr>
          </w:p>
        </w:tc>
        <w:tc>
          <w:tcPr>
            <w:tcW w:w="720" w:type="dxa"/>
            <w:vAlign w:val="center"/>
          </w:tcPr>
          <w:p w14:paraId="3189EB8E"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19 455</w:t>
            </w:r>
          </w:p>
        </w:tc>
        <w:tc>
          <w:tcPr>
            <w:tcW w:w="522" w:type="dxa"/>
            <w:vAlign w:val="center"/>
          </w:tcPr>
          <w:p w14:paraId="131E6A40" w14:textId="77777777" w:rsidR="006A4C13" w:rsidRPr="001F5BFD" w:rsidRDefault="006A4C13" w:rsidP="007A487E">
            <w:pPr>
              <w:spacing w:line="200" w:lineRule="atLeast"/>
              <w:ind w:right="57"/>
              <w:jc w:val="right"/>
              <w:rPr>
                <w:rFonts w:ascii="Arial Narrow" w:hAnsi="Arial Narrow"/>
                <w:sz w:val="16"/>
                <w:lang w:eastAsia="fr-CH"/>
              </w:rPr>
            </w:pPr>
          </w:p>
        </w:tc>
        <w:tc>
          <w:tcPr>
            <w:tcW w:w="719" w:type="dxa"/>
            <w:vAlign w:val="center"/>
          </w:tcPr>
          <w:p w14:paraId="10DECD8E"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1 542</w:t>
            </w:r>
          </w:p>
        </w:tc>
        <w:tc>
          <w:tcPr>
            <w:tcW w:w="515" w:type="dxa"/>
            <w:vAlign w:val="center"/>
          </w:tcPr>
          <w:p w14:paraId="4E806BD2" w14:textId="77777777" w:rsidR="006A4C13" w:rsidRPr="001F5BFD" w:rsidRDefault="006A4C13" w:rsidP="007A487E">
            <w:pPr>
              <w:spacing w:line="200" w:lineRule="atLeast"/>
              <w:ind w:right="57"/>
              <w:jc w:val="right"/>
              <w:rPr>
                <w:rFonts w:ascii="Arial Narrow" w:hAnsi="Arial Narrow"/>
                <w:sz w:val="16"/>
                <w:lang w:eastAsia="fr-CH"/>
              </w:rPr>
            </w:pPr>
          </w:p>
        </w:tc>
        <w:tc>
          <w:tcPr>
            <w:tcW w:w="718" w:type="dxa"/>
            <w:vAlign w:val="center"/>
          </w:tcPr>
          <w:p w14:paraId="2FB529B6"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362 917</w:t>
            </w:r>
          </w:p>
        </w:tc>
        <w:tc>
          <w:tcPr>
            <w:tcW w:w="522" w:type="dxa"/>
            <w:vAlign w:val="center"/>
          </w:tcPr>
          <w:p w14:paraId="540DFD76" w14:textId="77777777" w:rsidR="006A4C13" w:rsidRPr="001F5BFD" w:rsidRDefault="006A4C13" w:rsidP="007A487E">
            <w:pPr>
              <w:spacing w:line="200" w:lineRule="atLeast"/>
              <w:ind w:right="57"/>
              <w:jc w:val="right"/>
              <w:rPr>
                <w:rFonts w:ascii="Arial Narrow" w:hAnsi="Arial Narrow"/>
                <w:sz w:val="16"/>
                <w:lang w:eastAsia="fr-CH"/>
              </w:rPr>
            </w:pPr>
          </w:p>
        </w:tc>
      </w:tr>
      <w:tr w:rsidR="006A4C13" w:rsidRPr="00514744" w14:paraId="2D08C386" w14:textId="77777777" w:rsidTr="007A487E">
        <w:tc>
          <w:tcPr>
            <w:tcW w:w="2255" w:type="dxa"/>
          </w:tcPr>
          <w:p w14:paraId="16C8F52C" w14:textId="77777777" w:rsidR="006A4C13" w:rsidRPr="00514744" w:rsidRDefault="006A4C13" w:rsidP="007A487E">
            <w:pPr>
              <w:pStyle w:val="TableTextItalic"/>
              <w:keepNext/>
            </w:pPr>
            <w:r w:rsidRPr="00514744">
              <w:t>Dépenses administratives directes</w:t>
            </w:r>
          </w:p>
        </w:tc>
        <w:tc>
          <w:tcPr>
            <w:tcW w:w="716" w:type="dxa"/>
            <w:vAlign w:val="center"/>
          </w:tcPr>
          <w:p w14:paraId="3672681C" w14:textId="355DABB6"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12 604</w:t>
            </w:r>
          </w:p>
        </w:tc>
        <w:tc>
          <w:tcPr>
            <w:tcW w:w="522" w:type="dxa"/>
            <w:vAlign w:val="center"/>
          </w:tcPr>
          <w:p w14:paraId="5E10CCD1" w14:textId="77777777" w:rsidR="006A4C13" w:rsidRPr="001F5BFD" w:rsidRDefault="006A4C13" w:rsidP="007A487E">
            <w:pPr>
              <w:spacing w:line="200" w:lineRule="atLeast"/>
              <w:ind w:right="57"/>
              <w:jc w:val="right"/>
              <w:rPr>
                <w:rFonts w:ascii="Arial Narrow" w:hAnsi="Arial Narrow"/>
                <w:sz w:val="16"/>
                <w:lang w:eastAsia="fr-CH"/>
              </w:rPr>
            </w:pPr>
          </w:p>
        </w:tc>
        <w:tc>
          <w:tcPr>
            <w:tcW w:w="722" w:type="dxa"/>
            <w:vAlign w:val="center"/>
          </w:tcPr>
          <w:p w14:paraId="458E552D"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116 319</w:t>
            </w:r>
          </w:p>
        </w:tc>
        <w:tc>
          <w:tcPr>
            <w:tcW w:w="522" w:type="dxa"/>
            <w:vAlign w:val="center"/>
          </w:tcPr>
          <w:p w14:paraId="006684BB" w14:textId="77777777" w:rsidR="006A4C13" w:rsidRPr="001F5BFD" w:rsidRDefault="006A4C13" w:rsidP="007A487E">
            <w:pPr>
              <w:spacing w:line="200" w:lineRule="atLeast"/>
              <w:ind w:right="57"/>
              <w:jc w:val="right"/>
              <w:rPr>
                <w:rFonts w:ascii="Arial Narrow" w:hAnsi="Arial Narrow"/>
                <w:sz w:val="16"/>
                <w:lang w:eastAsia="fr-CH"/>
              </w:rPr>
            </w:pPr>
          </w:p>
        </w:tc>
        <w:tc>
          <w:tcPr>
            <w:tcW w:w="711" w:type="dxa"/>
            <w:vAlign w:val="center"/>
          </w:tcPr>
          <w:p w14:paraId="77FEA431"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55 606</w:t>
            </w:r>
          </w:p>
        </w:tc>
        <w:tc>
          <w:tcPr>
            <w:tcW w:w="522" w:type="dxa"/>
            <w:vAlign w:val="center"/>
          </w:tcPr>
          <w:p w14:paraId="7EEDD6B9" w14:textId="77777777" w:rsidR="006A4C13" w:rsidRPr="001F5BFD" w:rsidRDefault="006A4C13" w:rsidP="007A487E">
            <w:pPr>
              <w:spacing w:line="200" w:lineRule="atLeast"/>
              <w:ind w:right="57"/>
              <w:jc w:val="right"/>
              <w:rPr>
                <w:rFonts w:ascii="Arial Narrow" w:hAnsi="Arial Narrow"/>
                <w:sz w:val="16"/>
                <w:lang w:eastAsia="fr-CH"/>
              </w:rPr>
            </w:pPr>
          </w:p>
        </w:tc>
        <w:tc>
          <w:tcPr>
            <w:tcW w:w="720" w:type="dxa"/>
            <w:vAlign w:val="center"/>
          </w:tcPr>
          <w:p w14:paraId="0553673B"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11 654</w:t>
            </w:r>
          </w:p>
        </w:tc>
        <w:tc>
          <w:tcPr>
            <w:tcW w:w="522" w:type="dxa"/>
            <w:vAlign w:val="center"/>
          </w:tcPr>
          <w:p w14:paraId="6BABE4D3" w14:textId="77777777" w:rsidR="006A4C13" w:rsidRPr="001F5BFD" w:rsidRDefault="006A4C13" w:rsidP="007A487E">
            <w:pPr>
              <w:spacing w:line="200" w:lineRule="atLeast"/>
              <w:ind w:right="57"/>
              <w:jc w:val="right"/>
              <w:rPr>
                <w:rFonts w:ascii="Arial Narrow" w:hAnsi="Arial Narrow"/>
                <w:sz w:val="16"/>
                <w:lang w:eastAsia="fr-CH"/>
              </w:rPr>
            </w:pPr>
          </w:p>
        </w:tc>
        <w:tc>
          <w:tcPr>
            <w:tcW w:w="719" w:type="dxa"/>
            <w:vAlign w:val="center"/>
          </w:tcPr>
          <w:p w14:paraId="3C765ACE"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837</w:t>
            </w:r>
          </w:p>
        </w:tc>
        <w:tc>
          <w:tcPr>
            <w:tcW w:w="515" w:type="dxa"/>
            <w:vAlign w:val="center"/>
          </w:tcPr>
          <w:p w14:paraId="238656E5" w14:textId="77777777" w:rsidR="006A4C13" w:rsidRPr="001F5BFD" w:rsidRDefault="006A4C13" w:rsidP="007A487E">
            <w:pPr>
              <w:spacing w:line="200" w:lineRule="atLeast"/>
              <w:ind w:right="57"/>
              <w:jc w:val="right"/>
              <w:rPr>
                <w:rFonts w:ascii="Arial Narrow" w:hAnsi="Arial Narrow"/>
                <w:sz w:val="16"/>
                <w:lang w:eastAsia="fr-CH"/>
              </w:rPr>
            </w:pPr>
          </w:p>
        </w:tc>
        <w:tc>
          <w:tcPr>
            <w:tcW w:w="718" w:type="dxa"/>
            <w:vAlign w:val="center"/>
          </w:tcPr>
          <w:p w14:paraId="73C062A9"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197 020</w:t>
            </w:r>
          </w:p>
        </w:tc>
        <w:tc>
          <w:tcPr>
            <w:tcW w:w="522" w:type="dxa"/>
            <w:vAlign w:val="center"/>
          </w:tcPr>
          <w:p w14:paraId="3695D492" w14:textId="77777777" w:rsidR="006A4C13" w:rsidRPr="001F5BFD" w:rsidRDefault="006A4C13" w:rsidP="007A487E">
            <w:pPr>
              <w:spacing w:line="200" w:lineRule="atLeast"/>
              <w:ind w:right="57"/>
              <w:jc w:val="right"/>
              <w:rPr>
                <w:rFonts w:ascii="Arial Narrow" w:hAnsi="Arial Narrow"/>
                <w:sz w:val="16"/>
                <w:lang w:eastAsia="fr-CH"/>
              </w:rPr>
            </w:pPr>
          </w:p>
        </w:tc>
      </w:tr>
      <w:tr w:rsidR="006A4C13" w:rsidRPr="00514744" w14:paraId="68F4731F" w14:textId="77777777" w:rsidTr="007A487E">
        <w:tc>
          <w:tcPr>
            <w:tcW w:w="2255" w:type="dxa"/>
            <w:tcBorders>
              <w:bottom w:val="single" w:sz="4" w:space="0" w:color="D6E3BC" w:themeColor="accent3" w:themeTint="66"/>
            </w:tcBorders>
          </w:tcPr>
          <w:p w14:paraId="4441C764" w14:textId="77777777" w:rsidR="006A4C13" w:rsidRPr="00514744" w:rsidRDefault="006A4C13" w:rsidP="007A487E">
            <w:pPr>
              <w:pStyle w:val="TableText"/>
              <w:keepNext/>
            </w:pPr>
            <w:r w:rsidRPr="00514744">
              <w:t>Total partiel, dépenses directes</w:t>
            </w:r>
          </w:p>
        </w:tc>
        <w:tc>
          <w:tcPr>
            <w:tcW w:w="716" w:type="dxa"/>
            <w:tcBorders>
              <w:bottom w:val="single" w:sz="4" w:space="0" w:color="D6E3BC" w:themeColor="accent3" w:themeTint="66"/>
            </w:tcBorders>
            <w:vAlign w:val="center"/>
          </w:tcPr>
          <w:p w14:paraId="2A8B2DC2" w14:textId="4B269A94"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37 822</w:t>
            </w:r>
          </w:p>
        </w:tc>
        <w:tc>
          <w:tcPr>
            <w:tcW w:w="522" w:type="dxa"/>
            <w:tcBorders>
              <w:bottom w:val="single" w:sz="4" w:space="0" w:color="D6E3BC" w:themeColor="accent3" w:themeTint="66"/>
            </w:tcBorders>
            <w:vAlign w:val="center"/>
          </w:tcPr>
          <w:p w14:paraId="38672A91" w14:textId="2BBBCE3A" w:rsidR="006A4C13" w:rsidRPr="001F5BFD" w:rsidRDefault="00591611" w:rsidP="007A487E">
            <w:pPr>
              <w:spacing w:line="200" w:lineRule="atLeast"/>
              <w:ind w:right="57"/>
              <w:jc w:val="right"/>
              <w:rPr>
                <w:rFonts w:ascii="Arial Narrow" w:hAnsi="Arial Narrow"/>
                <w:sz w:val="16"/>
                <w:lang w:eastAsia="fr-CH"/>
              </w:rPr>
            </w:pPr>
            <w:r w:rsidRPr="00A15A96">
              <w:rPr>
                <w:noProof/>
                <w:color w:val="000000" w:themeColor="text1"/>
                <w:highlight w:val="yellow"/>
                <w:lang w:val="en-US" w:eastAsia="en-US"/>
              </w:rPr>
              <mc:AlternateContent>
                <mc:Choice Requires="wps">
                  <w:drawing>
                    <wp:anchor distT="0" distB="0" distL="114300" distR="114300" simplePos="0" relativeHeight="251659264" behindDoc="0" locked="0" layoutInCell="1" allowOverlap="1" wp14:anchorId="34C9A172" wp14:editId="4EEC6083">
                      <wp:simplePos x="0" y="0"/>
                      <wp:positionH relativeFrom="column">
                        <wp:posOffset>-363220</wp:posOffset>
                      </wp:positionH>
                      <wp:positionV relativeFrom="paragraph">
                        <wp:posOffset>135890</wp:posOffset>
                      </wp:positionV>
                      <wp:extent cx="707390" cy="700405"/>
                      <wp:effectExtent l="0" t="0" r="16510" b="23495"/>
                      <wp:wrapNone/>
                      <wp:docPr id="4" name="Oval 4"/>
                      <wp:cNvGraphicFramePr/>
                      <a:graphic xmlns:a="http://schemas.openxmlformats.org/drawingml/2006/main">
                        <a:graphicData uri="http://schemas.microsoft.com/office/word/2010/wordprocessingShape">
                          <wps:wsp>
                            <wps:cNvSpPr/>
                            <wps:spPr>
                              <a:xfrm>
                                <a:off x="0" y="0"/>
                                <a:ext cx="707390" cy="7004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37FA1D" w14:textId="77777777" w:rsidR="006D76F0" w:rsidRDefault="006D76F0" w:rsidP="009548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C9A172" id="Oval 4" o:spid="_x0000_s1026" style="position:absolute;left:0;text-align:left;margin-left:-28.6pt;margin-top:10.7pt;width:55.7pt;height: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" filled="f" strokecolor="red" strokeweight="2pt">
                      <v:textbox>
                        <w:txbxContent>
                          <w:p w14:paraId="5E37FA1D" w14:textId="77777777" w:rsidR="006D76F0" w:rsidRDefault="006D76F0" w:rsidP="00954854">
                            <w:pPr>
                              <w:jc w:val="center"/>
                            </w:pPr>
                          </w:p>
                        </w:txbxContent>
                      </v:textbox>
                    </v:oval>
                  </w:pict>
                </mc:Fallback>
              </mc:AlternateContent>
            </w:r>
          </w:p>
        </w:tc>
        <w:tc>
          <w:tcPr>
            <w:tcW w:w="722" w:type="dxa"/>
            <w:tcBorders>
              <w:bottom w:val="single" w:sz="4" w:space="0" w:color="D6E3BC" w:themeColor="accent3" w:themeTint="66"/>
            </w:tcBorders>
            <w:vAlign w:val="center"/>
          </w:tcPr>
          <w:p w14:paraId="68D8D444"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355 284</w:t>
            </w:r>
          </w:p>
        </w:tc>
        <w:tc>
          <w:tcPr>
            <w:tcW w:w="522" w:type="dxa"/>
            <w:tcBorders>
              <w:bottom w:val="single" w:sz="4" w:space="0" w:color="D6E3BC" w:themeColor="accent3" w:themeTint="66"/>
            </w:tcBorders>
            <w:vAlign w:val="center"/>
          </w:tcPr>
          <w:p w14:paraId="61541B81" w14:textId="77777777" w:rsidR="006A4C13" w:rsidRPr="001F5BFD" w:rsidRDefault="006A4C13" w:rsidP="007A487E">
            <w:pPr>
              <w:spacing w:line="200" w:lineRule="atLeast"/>
              <w:ind w:right="57"/>
              <w:jc w:val="right"/>
              <w:rPr>
                <w:rFonts w:ascii="Arial Narrow" w:hAnsi="Arial Narrow"/>
                <w:sz w:val="16"/>
                <w:lang w:eastAsia="fr-CH"/>
              </w:rPr>
            </w:pPr>
          </w:p>
        </w:tc>
        <w:tc>
          <w:tcPr>
            <w:tcW w:w="711" w:type="dxa"/>
            <w:tcBorders>
              <w:bottom w:val="single" w:sz="4" w:space="0" w:color="D6E3BC" w:themeColor="accent3" w:themeTint="66"/>
            </w:tcBorders>
            <w:vAlign w:val="center"/>
          </w:tcPr>
          <w:p w14:paraId="72B005CB"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133 342</w:t>
            </w:r>
          </w:p>
        </w:tc>
        <w:tc>
          <w:tcPr>
            <w:tcW w:w="522" w:type="dxa"/>
            <w:tcBorders>
              <w:bottom w:val="single" w:sz="4" w:space="0" w:color="D6E3BC" w:themeColor="accent3" w:themeTint="66"/>
            </w:tcBorders>
            <w:vAlign w:val="center"/>
          </w:tcPr>
          <w:p w14:paraId="65DB2618" w14:textId="77777777" w:rsidR="006A4C13" w:rsidRPr="001F5BFD" w:rsidRDefault="006A4C13" w:rsidP="007A487E">
            <w:pPr>
              <w:spacing w:line="200" w:lineRule="atLeast"/>
              <w:ind w:right="57"/>
              <w:jc w:val="right"/>
              <w:rPr>
                <w:rFonts w:ascii="Arial Narrow" w:hAnsi="Arial Narrow"/>
                <w:sz w:val="16"/>
                <w:lang w:eastAsia="fr-CH"/>
              </w:rPr>
            </w:pPr>
          </w:p>
        </w:tc>
        <w:tc>
          <w:tcPr>
            <w:tcW w:w="720" w:type="dxa"/>
            <w:tcBorders>
              <w:bottom w:val="single" w:sz="4" w:space="0" w:color="D6E3BC" w:themeColor="accent3" w:themeTint="66"/>
            </w:tcBorders>
            <w:vAlign w:val="center"/>
          </w:tcPr>
          <w:p w14:paraId="23514F8C"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31 109</w:t>
            </w:r>
          </w:p>
        </w:tc>
        <w:tc>
          <w:tcPr>
            <w:tcW w:w="522" w:type="dxa"/>
            <w:tcBorders>
              <w:bottom w:val="single" w:sz="4" w:space="0" w:color="D6E3BC" w:themeColor="accent3" w:themeTint="66"/>
            </w:tcBorders>
            <w:vAlign w:val="center"/>
          </w:tcPr>
          <w:p w14:paraId="016565C3" w14:textId="77777777" w:rsidR="006A4C13" w:rsidRPr="001F5BFD" w:rsidRDefault="006A4C13" w:rsidP="007A487E">
            <w:pPr>
              <w:spacing w:line="200" w:lineRule="atLeast"/>
              <w:ind w:right="57"/>
              <w:jc w:val="right"/>
              <w:rPr>
                <w:rFonts w:ascii="Arial Narrow" w:hAnsi="Arial Narrow"/>
                <w:sz w:val="16"/>
                <w:lang w:eastAsia="fr-CH"/>
              </w:rPr>
            </w:pPr>
          </w:p>
        </w:tc>
        <w:tc>
          <w:tcPr>
            <w:tcW w:w="719" w:type="dxa"/>
            <w:tcBorders>
              <w:bottom w:val="single" w:sz="4" w:space="0" w:color="D6E3BC" w:themeColor="accent3" w:themeTint="66"/>
            </w:tcBorders>
            <w:vAlign w:val="center"/>
          </w:tcPr>
          <w:p w14:paraId="29FD8A49"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2 378</w:t>
            </w:r>
          </w:p>
        </w:tc>
        <w:tc>
          <w:tcPr>
            <w:tcW w:w="515" w:type="dxa"/>
            <w:tcBorders>
              <w:bottom w:val="single" w:sz="4" w:space="0" w:color="D6E3BC" w:themeColor="accent3" w:themeTint="66"/>
            </w:tcBorders>
            <w:vAlign w:val="center"/>
          </w:tcPr>
          <w:p w14:paraId="7EAEDEF2" w14:textId="77777777" w:rsidR="006A4C13" w:rsidRPr="001F5BFD" w:rsidRDefault="006A4C13" w:rsidP="007A487E">
            <w:pPr>
              <w:spacing w:line="200" w:lineRule="atLeast"/>
              <w:ind w:right="57"/>
              <w:jc w:val="right"/>
              <w:rPr>
                <w:rFonts w:ascii="Arial Narrow" w:hAnsi="Arial Narrow"/>
                <w:sz w:val="16"/>
                <w:lang w:eastAsia="fr-CH"/>
              </w:rPr>
            </w:pPr>
          </w:p>
        </w:tc>
        <w:tc>
          <w:tcPr>
            <w:tcW w:w="718" w:type="dxa"/>
            <w:tcBorders>
              <w:bottom w:val="single" w:sz="4" w:space="0" w:color="D6E3BC" w:themeColor="accent3" w:themeTint="66"/>
            </w:tcBorders>
            <w:vAlign w:val="center"/>
          </w:tcPr>
          <w:p w14:paraId="15ABD9BF"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559 936</w:t>
            </w:r>
          </w:p>
        </w:tc>
        <w:tc>
          <w:tcPr>
            <w:tcW w:w="522" w:type="dxa"/>
            <w:tcBorders>
              <w:bottom w:val="single" w:sz="4" w:space="0" w:color="D6E3BC" w:themeColor="accent3" w:themeTint="66"/>
            </w:tcBorders>
            <w:vAlign w:val="center"/>
          </w:tcPr>
          <w:p w14:paraId="7CCD3EF0" w14:textId="77777777" w:rsidR="006A4C13" w:rsidRPr="001F5BFD" w:rsidRDefault="006A4C13" w:rsidP="007A487E">
            <w:pPr>
              <w:spacing w:line="200" w:lineRule="atLeast"/>
              <w:ind w:right="57"/>
              <w:jc w:val="right"/>
              <w:rPr>
                <w:rFonts w:ascii="Arial Narrow" w:hAnsi="Arial Narrow"/>
                <w:sz w:val="16"/>
                <w:lang w:eastAsia="fr-CH"/>
              </w:rPr>
            </w:pPr>
          </w:p>
        </w:tc>
      </w:tr>
      <w:tr w:rsidR="006A4C13" w:rsidRPr="00514744" w14:paraId="4844F19B" w14:textId="77777777" w:rsidTr="007A487E">
        <w:tc>
          <w:tcPr>
            <w:tcW w:w="2255" w:type="dxa"/>
            <w:tcBorders>
              <w:top w:val="single" w:sz="4" w:space="0" w:color="D6E3BC" w:themeColor="accent3" w:themeTint="66"/>
            </w:tcBorders>
          </w:tcPr>
          <w:p w14:paraId="04F168DF" w14:textId="77777777" w:rsidR="006A4C13" w:rsidRPr="00514744" w:rsidRDefault="006A4C13" w:rsidP="007A487E">
            <w:pPr>
              <w:pStyle w:val="TableTextItalic"/>
              <w:keepNext/>
            </w:pPr>
            <w:r w:rsidRPr="00514744">
              <w:t>Dépenses indirectes</w:t>
            </w:r>
            <w:r>
              <w:t xml:space="preserve"> de</w:t>
            </w:r>
            <w:r w:rsidRPr="00514744">
              <w:t xml:space="preserve"> l’union</w:t>
            </w:r>
          </w:p>
        </w:tc>
        <w:tc>
          <w:tcPr>
            <w:tcW w:w="716" w:type="dxa"/>
            <w:tcBorders>
              <w:top w:val="single" w:sz="4" w:space="0" w:color="D6E3BC" w:themeColor="accent3" w:themeTint="66"/>
            </w:tcBorders>
            <w:vAlign w:val="center"/>
          </w:tcPr>
          <w:p w14:paraId="3C50E91C" w14:textId="4E654302"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237</w:t>
            </w:r>
          </w:p>
        </w:tc>
        <w:tc>
          <w:tcPr>
            <w:tcW w:w="522" w:type="dxa"/>
            <w:tcBorders>
              <w:top w:val="single" w:sz="4" w:space="0" w:color="D6E3BC" w:themeColor="accent3" w:themeTint="66"/>
            </w:tcBorders>
            <w:vAlign w:val="center"/>
          </w:tcPr>
          <w:p w14:paraId="070BB68F" w14:textId="2F6B5E56" w:rsidR="006A4C13" w:rsidRPr="001F5BFD" w:rsidRDefault="006A4C13" w:rsidP="007A487E">
            <w:pPr>
              <w:spacing w:line="200" w:lineRule="atLeast"/>
              <w:ind w:right="57"/>
              <w:jc w:val="right"/>
              <w:rPr>
                <w:rFonts w:ascii="Arial Narrow" w:hAnsi="Arial Narrow"/>
                <w:sz w:val="16"/>
                <w:lang w:eastAsia="fr-CH"/>
              </w:rPr>
            </w:pPr>
          </w:p>
        </w:tc>
        <w:tc>
          <w:tcPr>
            <w:tcW w:w="722" w:type="dxa"/>
            <w:tcBorders>
              <w:top w:val="single" w:sz="4" w:space="0" w:color="D6E3BC" w:themeColor="accent3" w:themeTint="66"/>
            </w:tcBorders>
            <w:vAlign w:val="center"/>
          </w:tcPr>
          <w:p w14:paraId="67674831"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117 113</w:t>
            </w:r>
          </w:p>
        </w:tc>
        <w:tc>
          <w:tcPr>
            <w:tcW w:w="522" w:type="dxa"/>
            <w:tcBorders>
              <w:top w:val="single" w:sz="4" w:space="0" w:color="D6E3BC" w:themeColor="accent3" w:themeTint="66"/>
            </w:tcBorders>
            <w:vAlign w:val="center"/>
          </w:tcPr>
          <w:p w14:paraId="00495B25" w14:textId="77777777" w:rsidR="006A4C13" w:rsidRPr="001F5BFD" w:rsidRDefault="006A4C13" w:rsidP="007A487E">
            <w:pPr>
              <w:spacing w:line="200" w:lineRule="atLeast"/>
              <w:ind w:right="57"/>
              <w:jc w:val="right"/>
              <w:rPr>
                <w:rFonts w:ascii="Arial Narrow" w:hAnsi="Arial Narrow"/>
                <w:sz w:val="16"/>
                <w:lang w:eastAsia="fr-CH"/>
              </w:rPr>
            </w:pPr>
          </w:p>
        </w:tc>
        <w:tc>
          <w:tcPr>
            <w:tcW w:w="711" w:type="dxa"/>
            <w:tcBorders>
              <w:top w:val="single" w:sz="4" w:space="0" w:color="D6E3BC" w:themeColor="accent3" w:themeTint="66"/>
            </w:tcBorders>
            <w:vAlign w:val="center"/>
          </w:tcPr>
          <w:p w14:paraId="193A37AB"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11 441</w:t>
            </w:r>
          </w:p>
        </w:tc>
        <w:tc>
          <w:tcPr>
            <w:tcW w:w="522" w:type="dxa"/>
            <w:tcBorders>
              <w:top w:val="single" w:sz="4" w:space="0" w:color="D6E3BC" w:themeColor="accent3" w:themeTint="66"/>
            </w:tcBorders>
            <w:vAlign w:val="center"/>
          </w:tcPr>
          <w:p w14:paraId="69764874" w14:textId="77777777" w:rsidR="006A4C13" w:rsidRPr="001F5BFD" w:rsidRDefault="006A4C13" w:rsidP="007A487E">
            <w:pPr>
              <w:spacing w:line="200" w:lineRule="atLeast"/>
              <w:ind w:right="57"/>
              <w:jc w:val="right"/>
              <w:rPr>
                <w:rFonts w:ascii="Arial Narrow" w:hAnsi="Arial Narrow"/>
                <w:sz w:val="16"/>
                <w:lang w:eastAsia="fr-CH"/>
              </w:rPr>
            </w:pPr>
          </w:p>
        </w:tc>
        <w:tc>
          <w:tcPr>
            <w:tcW w:w="720" w:type="dxa"/>
            <w:tcBorders>
              <w:top w:val="single" w:sz="4" w:space="0" w:color="D6E3BC" w:themeColor="accent3" w:themeTint="66"/>
            </w:tcBorders>
            <w:vAlign w:val="center"/>
          </w:tcPr>
          <w:p w14:paraId="79C66E39" w14:textId="630BC01E"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88</w:t>
            </w:r>
          </w:p>
        </w:tc>
        <w:tc>
          <w:tcPr>
            <w:tcW w:w="522" w:type="dxa"/>
            <w:tcBorders>
              <w:top w:val="single" w:sz="4" w:space="0" w:color="D6E3BC" w:themeColor="accent3" w:themeTint="66"/>
            </w:tcBorders>
            <w:vAlign w:val="center"/>
          </w:tcPr>
          <w:p w14:paraId="4C7F7C30" w14:textId="77777777" w:rsidR="006A4C13" w:rsidRPr="001F5BFD" w:rsidRDefault="006A4C13" w:rsidP="007A487E">
            <w:pPr>
              <w:spacing w:line="200" w:lineRule="atLeast"/>
              <w:ind w:right="57"/>
              <w:jc w:val="right"/>
              <w:rPr>
                <w:rFonts w:ascii="Arial Narrow" w:hAnsi="Arial Narrow"/>
                <w:sz w:val="16"/>
                <w:lang w:eastAsia="fr-CH"/>
              </w:rPr>
            </w:pPr>
          </w:p>
        </w:tc>
        <w:tc>
          <w:tcPr>
            <w:tcW w:w="719" w:type="dxa"/>
            <w:tcBorders>
              <w:top w:val="single" w:sz="4" w:space="0" w:color="D6E3BC" w:themeColor="accent3" w:themeTint="66"/>
            </w:tcBorders>
            <w:vAlign w:val="center"/>
          </w:tcPr>
          <w:p w14:paraId="51CC2477"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5</w:t>
            </w:r>
          </w:p>
        </w:tc>
        <w:tc>
          <w:tcPr>
            <w:tcW w:w="515" w:type="dxa"/>
            <w:tcBorders>
              <w:top w:val="single" w:sz="4" w:space="0" w:color="D6E3BC" w:themeColor="accent3" w:themeTint="66"/>
            </w:tcBorders>
            <w:vAlign w:val="center"/>
          </w:tcPr>
          <w:p w14:paraId="1F9FB9B5" w14:textId="77777777" w:rsidR="006A4C13" w:rsidRPr="001F5BFD" w:rsidRDefault="006A4C13" w:rsidP="007A487E">
            <w:pPr>
              <w:spacing w:line="200" w:lineRule="atLeast"/>
              <w:ind w:right="57"/>
              <w:jc w:val="right"/>
              <w:rPr>
                <w:rFonts w:ascii="Arial Narrow" w:hAnsi="Arial Narrow"/>
                <w:sz w:val="16"/>
                <w:lang w:eastAsia="fr-CH"/>
              </w:rPr>
            </w:pPr>
          </w:p>
        </w:tc>
        <w:tc>
          <w:tcPr>
            <w:tcW w:w="718" w:type="dxa"/>
            <w:tcBorders>
              <w:top w:val="single" w:sz="4" w:space="0" w:color="D6E3BC" w:themeColor="accent3" w:themeTint="66"/>
            </w:tcBorders>
            <w:vAlign w:val="center"/>
          </w:tcPr>
          <w:p w14:paraId="4DA40B60"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128 884</w:t>
            </w:r>
          </w:p>
        </w:tc>
        <w:tc>
          <w:tcPr>
            <w:tcW w:w="522" w:type="dxa"/>
            <w:tcBorders>
              <w:top w:val="single" w:sz="4" w:space="0" w:color="D6E3BC" w:themeColor="accent3" w:themeTint="66"/>
            </w:tcBorders>
            <w:vAlign w:val="center"/>
          </w:tcPr>
          <w:p w14:paraId="29554BAD" w14:textId="77777777" w:rsidR="006A4C13" w:rsidRPr="001F5BFD" w:rsidRDefault="006A4C13" w:rsidP="007A487E">
            <w:pPr>
              <w:spacing w:line="200" w:lineRule="atLeast"/>
              <w:ind w:right="57"/>
              <w:jc w:val="right"/>
              <w:rPr>
                <w:rFonts w:ascii="Arial Narrow" w:hAnsi="Arial Narrow"/>
                <w:sz w:val="16"/>
                <w:lang w:eastAsia="fr-CH"/>
              </w:rPr>
            </w:pPr>
          </w:p>
        </w:tc>
      </w:tr>
      <w:tr w:rsidR="006A4C13" w:rsidRPr="00514744" w14:paraId="230226A3" w14:textId="77777777" w:rsidTr="007A487E">
        <w:tc>
          <w:tcPr>
            <w:tcW w:w="2255" w:type="dxa"/>
          </w:tcPr>
          <w:p w14:paraId="17F5A545" w14:textId="77777777" w:rsidR="006A4C13" w:rsidRPr="00514744" w:rsidRDefault="006A4C13" w:rsidP="007A487E">
            <w:pPr>
              <w:pStyle w:val="TableTextItalic"/>
              <w:keepNext/>
            </w:pPr>
            <w:r w:rsidRPr="00514744">
              <w:t>Dépenses administratives indirectes</w:t>
            </w:r>
          </w:p>
        </w:tc>
        <w:tc>
          <w:tcPr>
            <w:tcW w:w="716" w:type="dxa"/>
            <w:vAlign w:val="center"/>
          </w:tcPr>
          <w:p w14:paraId="45D2195D" w14:textId="16A05DB2"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124</w:t>
            </w:r>
          </w:p>
        </w:tc>
        <w:tc>
          <w:tcPr>
            <w:tcW w:w="522" w:type="dxa"/>
            <w:vAlign w:val="center"/>
          </w:tcPr>
          <w:p w14:paraId="2823E1B3" w14:textId="6BA81F0B" w:rsidR="006A4C13" w:rsidRPr="001F5BFD" w:rsidRDefault="006A4C13" w:rsidP="007A487E">
            <w:pPr>
              <w:spacing w:line="200" w:lineRule="atLeast"/>
              <w:ind w:right="57"/>
              <w:jc w:val="right"/>
              <w:rPr>
                <w:rFonts w:ascii="Arial Narrow" w:hAnsi="Arial Narrow"/>
                <w:sz w:val="16"/>
                <w:lang w:eastAsia="fr-CH"/>
              </w:rPr>
            </w:pPr>
          </w:p>
        </w:tc>
        <w:tc>
          <w:tcPr>
            <w:tcW w:w="722" w:type="dxa"/>
            <w:vAlign w:val="center"/>
          </w:tcPr>
          <w:p w14:paraId="03964C80"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61 124</w:t>
            </w:r>
          </w:p>
        </w:tc>
        <w:tc>
          <w:tcPr>
            <w:tcW w:w="522" w:type="dxa"/>
            <w:vAlign w:val="center"/>
          </w:tcPr>
          <w:p w14:paraId="38016E04" w14:textId="77777777" w:rsidR="006A4C13" w:rsidRPr="001F5BFD" w:rsidRDefault="006A4C13" w:rsidP="007A487E">
            <w:pPr>
              <w:spacing w:line="200" w:lineRule="atLeast"/>
              <w:ind w:right="57"/>
              <w:jc w:val="right"/>
              <w:rPr>
                <w:rFonts w:ascii="Arial Narrow" w:hAnsi="Arial Narrow"/>
                <w:sz w:val="16"/>
                <w:lang w:eastAsia="fr-CH"/>
              </w:rPr>
            </w:pPr>
          </w:p>
        </w:tc>
        <w:tc>
          <w:tcPr>
            <w:tcW w:w="711" w:type="dxa"/>
            <w:vAlign w:val="center"/>
          </w:tcPr>
          <w:p w14:paraId="29E66D0A"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5 971</w:t>
            </w:r>
          </w:p>
        </w:tc>
        <w:tc>
          <w:tcPr>
            <w:tcW w:w="522" w:type="dxa"/>
            <w:vAlign w:val="center"/>
          </w:tcPr>
          <w:p w14:paraId="07F1ED75" w14:textId="77777777" w:rsidR="006A4C13" w:rsidRPr="001F5BFD" w:rsidRDefault="006A4C13" w:rsidP="007A487E">
            <w:pPr>
              <w:spacing w:line="200" w:lineRule="atLeast"/>
              <w:ind w:right="57"/>
              <w:jc w:val="right"/>
              <w:rPr>
                <w:rFonts w:ascii="Arial Narrow" w:hAnsi="Arial Narrow"/>
                <w:sz w:val="16"/>
                <w:lang w:eastAsia="fr-CH"/>
              </w:rPr>
            </w:pPr>
          </w:p>
        </w:tc>
        <w:tc>
          <w:tcPr>
            <w:tcW w:w="720" w:type="dxa"/>
            <w:vAlign w:val="center"/>
          </w:tcPr>
          <w:p w14:paraId="672F464B" w14:textId="5E32267E"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46</w:t>
            </w:r>
          </w:p>
        </w:tc>
        <w:tc>
          <w:tcPr>
            <w:tcW w:w="522" w:type="dxa"/>
            <w:vAlign w:val="center"/>
          </w:tcPr>
          <w:p w14:paraId="1BA88C35" w14:textId="77777777" w:rsidR="006A4C13" w:rsidRPr="001F5BFD" w:rsidRDefault="006A4C13" w:rsidP="007A487E">
            <w:pPr>
              <w:spacing w:line="200" w:lineRule="atLeast"/>
              <w:ind w:right="57"/>
              <w:jc w:val="right"/>
              <w:rPr>
                <w:rFonts w:ascii="Arial Narrow" w:hAnsi="Arial Narrow"/>
                <w:sz w:val="16"/>
                <w:lang w:eastAsia="fr-CH"/>
              </w:rPr>
            </w:pPr>
          </w:p>
        </w:tc>
        <w:tc>
          <w:tcPr>
            <w:tcW w:w="719" w:type="dxa"/>
            <w:vAlign w:val="center"/>
          </w:tcPr>
          <w:p w14:paraId="2C178261"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3</w:t>
            </w:r>
          </w:p>
        </w:tc>
        <w:tc>
          <w:tcPr>
            <w:tcW w:w="515" w:type="dxa"/>
            <w:vAlign w:val="center"/>
          </w:tcPr>
          <w:p w14:paraId="1CF194C3" w14:textId="77777777" w:rsidR="006A4C13" w:rsidRPr="001F5BFD" w:rsidRDefault="006A4C13" w:rsidP="007A487E">
            <w:pPr>
              <w:spacing w:line="200" w:lineRule="atLeast"/>
              <w:ind w:right="57"/>
              <w:jc w:val="right"/>
              <w:rPr>
                <w:rFonts w:ascii="Arial Narrow" w:hAnsi="Arial Narrow"/>
                <w:sz w:val="16"/>
                <w:lang w:eastAsia="fr-CH"/>
              </w:rPr>
            </w:pPr>
          </w:p>
        </w:tc>
        <w:tc>
          <w:tcPr>
            <w:tcW w:w="718" w:type="dxa"/>
            <w:vAlign w:val="center"/>
          </w:tcPr>
          <w:p w14:paraId="7AE4C84A"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67 268</w:t>
            </w:r>
          </w:p>
        </w:tc>
        <w:tc>
          <w:tcPr>
            <w:tcW w:w="522" w:type="dxa"/>
            <w:vAlign w:val="center"/>
          </w:tcPr>
          <w:p w14:paraId="35E4BBB7" w14:textId="77777777" w:rsidR="006A4C13" w:rsidRPr="001F5BFD" w:rsidRDefault="006A4C13" w:rsidP="007A487E">
            <w:pPr>
              <w:spacing w:line="200" w:lineRule="atLeast"/>
              <w:ind w:right="57"/>
              <w:jc w:val="right"/>
              <w:rPr>
                <w:rFonts w:ascii="Arial Narrow" w:hAnsi="Arial Narrow"/>
                <w:sz w:val="16"/>
                <w:lang w:eastAsia="fr-CH"/>
              </w:rPr>
            </w:pPr>
          </w:p>
        </w:tc>
      </w:tr>
      <w:tr w:rsidR="006A4C13" w:rsidRPr="00514744" w14:paraId="0AB56021" w14:textId="77777777" w:rsidTr="007A487E">
        <w:tc>
          <w:tcPr>
            <w:tcW w:w="2255" w:type="dxa"/>
            <w:tcBorders>
              <w:bottom w:val="single" w:sz="4" w:space="0" w:color="D6E3BC" w:themeColor="accent3" w:themeTint="66"/>
            </w:tcBorders>
          </w:tcPr>
          <w:p w14:paraId="2490F5D0" w14:textId="77777777" w:rsidR="006A4C13" w:rsidRPr="00514744" w:rsidRDefault="006A4C13" w:rsidP="007A487E">
            <w:pPr>
              <w:pStyle w:val="TableText"/>
              <w:keepNext/>
            </w:pPr>
            <w:r w:rsidRPr="00514744">
              <w:t>Total partiel, dépenses indirectes</w:t>
            </w:r>
          </w:p>
        </w:tc>
        <w:tc>
          <w:tcPr>
            <w:tcW w:w="716" w:type="dxa"/>
            <w:tcBorders>
              <w:bottom w:val="single" w:sz="4" w:space="0" w:color="D6E3BC" w:themeColor="accent3" w:themeTint="66"/>
            </w:tcBorders>
            <w:vAlign w:val="center"/>
          </w:tcPr>
          <w:p w14:paraId="6832E1AF" w14:textId="5262EB9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361</w:t>
            </w:r>
          </w:p>
        </w:tc>
        <w:tc>
          <w:tcPr>
            <w:tcW w:w="522" w:type="dxa"/>
            <w:tcBorders>
              <w:bottom w:val="single" w:sz="4" w:space="0" w:color="D6E3BC" w:themeColor="accent3" w:themeTint="66"/>
            </w:tcBorders>
            <w:vAlign w:val="center"/>
          </w:tcPr>
          <w:p w14:paraId="0308EE77" w14:textId="61141BEB" w:rsidR="006A4C13" w:rsidRPr="001F5BFD" w:rsidRDefault="006A4C13" w:rsidP="007A487E">
            <w:pPr>
              <w:spacing w:line="200" w:lineRule="atLeast"/>
              <w:ind w:right="57"/>
              <w:jc w:val="right"/>
              <w:rPr>
                <w:rFonts w:ascii="Arial Narrow" w:hAnsi="Arial Narrow"/>
                <w:sz w:val="16"/>
                <w:lang w:eastAsia="fr-CH"/>
              </w:rPr>
            </w:pPr>
          </w:p>
        </w:tc>
        <w:tc>
          <w:tcPr>
            <w:tcW w:w="722" w:type="dxa"/>
            <w:tcBorders>
              <w:bottom w:val="single" w:sz="4" w:space="0" w:color="D6E3BC" w:themeColor="accent3" w:themeTint="66"/>
            </w:tcBorders>
            <w:vAlign w:val="center"/>
          </w:tcPr>
          <w:p w14:paraId="08B0F053"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178 237</w:t>
            </w:r>
          </w:p>
        </w:tc>
        <w:tc>
          <w:tcPr>
            <w:tcW w:w="522" w:type="dxa"/>
            <w:tcBorders>
              <w:bottom w:val="single" w:sz="4" w:space="0" w:color="D6E3BC" w:themeColor="accent3" w:themeTint="66"/>
            </w:tcBorders>
            <w:vAlign w:val="center"/>
          </w:tcPr>
          <w:p w14:paraId="07005043" w14:textId="77777777" w:rsidR="006A4C13" w:rsidRPr="001F5BFD" w:rsidRDefault="006A4C13" w:rsidP="007A487E">
            <w:pPr>
              <w:spacing w:line="200" w:lineRule="atLeast"/>
              <w:ind w:right="57"/>
              <w:jc w:val="right"/>
              <w:rPr>
                <w:rFonts w:ascii="Arial Narrow" w:hAnsi="Arial Narrow"/>
                <w:sz w:val="16"/>
                <w:lang w:eastAsia="fr-CH"/>
              </w:rPr>
            </w:pPr>
          </w:p>
        </w:tc>
        <w:tc>
          <w:tcPr>
            <w:tcW w:w="711" w:type="dxa"/>
            <w:tcBorders>
              <w:bottom w:val="single" w:sz="4" w:space="0" w:color="D6E3BC" w:themeColor="accent3" w:themeTint="66"/>
            </w:tcBorders>
            <w:vAlign w:val="center"/>
          </w:tcPr>
          <w:p w14:paraId="3213D5F9"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17 413</w:t>
            </w:r>
          </w:p>
        </w:tc>
        <w:tc>
          <w:tcPr>
            <w:tcW w:w="522" w:type="dxa"/>
            <w:tcBorders>
              <w:bottom w:val="single" w:sz="4" w:space="0" w:color="D6E3BC" w:themeColor="accent3" w:themeTint="66"/>
            </w:tcBorders>
            <w:vAlign w:val="center"/>
          </w:tcPr>
          <w:p w14:paraId="3E049285" w14:textId="77777777" w:rsidR="006A4C13" w:rsidRPr="001F5BFD" w:rsidRDefault="006A4C13" w:rsidP="007A487E">
            <w:pPr>
              <w:spacing w:line="200" w:lineRule="atLeast"/>
              <w:ind w:right="57"/>
              <w:jc w:val="right"/>
              <w:rPr>
                <w:rFonts w:ascii="Arial Narrow" w:hAnsi="Arial Narrow"/>
                <w:sz w:val="16"/>
                <w:lang w:eastAsia="fr-CH"/>
              </w:rPr>
            </w:pPr>
          </w:p>
        </w:tc>
        <w:tc>
          <w:tcPr>
            <w:tcW w:w="720" w:type="dxa"/>
            <w:tcBorders>
              <w:bottom w:val="single" w:sz="4" w:space="0" w:color="D6E3BC" w:themeColor="accent3" w:themeTint="66"/>
            </w:tcBorders>
            <w:vAlign w:val="center"/>
          </w:tcPr>
          <w:p w14:paraId="5075BBD3" w14:textId="06374BCC"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133</w:t>
            </w:r>
          </w:p>
        </w:tc>
        <w:tc>
          <w:tcPr>
            <w:tcW w:w="522" w:type="dxa"/>
            <w:tcBorders>
              <w:bottom w:val="single" w:sz="4" w:space="0" w:color="D6E3BC" w:themeColor="accent3" w:themeTint="66"/>
            </w:tcBorders>
            <w:vAlign w:val="center"/>
          </w:tcPr>
          <w:p w14:paraId="4FB380BE" w14:textId="04C55625" w:rsidR="006A4C13" w:rsidRPr="001F5BFD" w:rsidRDefault="001612EE" w:rsidP="007A487E">
            <w:pPr>
              <w:spacing w:line="200" w:lineRule="atLeast"/>
              <w:ind w:right="57"/>
              <w:jc w:val="right"/>
              <w:rPr>
                <w:rFonts w:ascii="Arial Narrow" w:hAnsi="Arial Narrow"/>
                <w:sz w:val="16"/>
                <w:lang w:eastAsia="fr-CH"/>
              </w:rPr>
            </w:pPr>
            <w:r w:rsidRPr="00A15A96">
              <w:rPr>
                <w:noProof/>
                <w:color w:val="000000" w:themeColor="text1"/>
                <w:highlight w:val="yellow"/>
                <w:lang w:val="en-US" w:eastAsia="en-US"/>
              </w:rPr>
              <mc:AlternateContent>
                <mc:Choice Requires="wps">
                  <w:drawing>
                    <wp:anchor distT="0" distB="0" distL="114300" distR="114300" simplePos="0" relativeHeight="251661312" behindDoc="0" locked="0" layoutInCell="1" allowOverlap="1" wp14:anchorId="587361BF" wp14:editId="29BA38C0">
                      <wp:simplePos x="0" y="0"/>
                      <wp:positionH relativeFrom="margin">
                        <wp:posOffset>-508635</wp:posOffset>
                      </wp:positionH>
                      <wp:positionV relativeFrom="paragraph">
                        <wp:posOffset>-558800</wp:posOffset>
                      </wp:positionV>
                      <wp:extent cx="1541145" cy="788670"/>
                      <wp:effectExtent l="0" t="0" r="20955" b="11430"/>
                      <wp:wrapNone/>
                      <wp:docPr id="10" name="Oval 10"/>
                      <wp:cNvGraphicFramePr/>
                      <a:graphic xmlns:a="http://schemas.openxmlformats.org/drawingml/2006/main">
                        <a:graphicData uri="http://schemas.microsoft.com/office/word/2010/wordprocessingShape">
                          <wps:wsp>
                            <wps:cNvSpPr/>
                            <wps:spPr>
                              <a:xfrm>
                                <a:off x="0" y="0"/>
                                <a:ext cx="1541145" cy="7886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AE79C" w14:textId="77777777" w:rsidR="006D76F0" w:rsidRDefault="006D76F0" w:rsidP="009548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7361BF" id="Oval 10" o:spid="_x0000_s1027" style="position:absolute;left:0;text-align:left;margin-left:-40.05pt;margin-top:-44pt;width:121.35pt;height:6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" filled="f" strokecolor="red" strokeweight="2pt">
                      <v:textbox>
                        <w:txbxContent>
                          <w:p w14:paraId="75DAE79C" w14:textId="77777777" w:rsidR="006D76F0" w:rsidRDefault="006D76F0" w:rsidP="00954854">
                            <w:pPr>
                              <w:jc w:val="center"/>
                            </w:pPr>
                          </w:p>
                        </w:txbxContent>
                      </v:textbox>
                      <w10:wrap anchorx="margin"/>
                    </v:oval>
                  </w:pict>
                </mc:Fallback>
              </mc:AlternateContent>
            </w:r>
          </w:p>
        </w:tc>
        <w:tc>
          <w:tcPr>
            <w:tcW w:w="719" w:type="dxa"/>
            <w:tcBorders>
              <w:bottom w:val="single" w:sz="4" w:space="0" w:color="D6E3BC" w:themeColor="accent3" w:themeTint="66"/>
            </w:tcBorders>
            <w:vAlign w:val="center"/>
          </w:tcPr>
          <w:p w14:paraId="345ED2DD"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8</w:t>
            </w:r>
          </w:p>
        </w:tc>
        <w:tc>
          <w:tcPr>
            <w:tcW w:w="515" w:type="dxa"/>
            <w:tcBorders>
              <w:bottom w:val="single" w:sz="4" w:space="0" w:color="D6E3BC" w:themeColor="accent3" w:themeTint="66"/>
            </w:tcBorders>
            <w:vAlign w:val="center"/>
          </w:tcPr>
          <w:p w14:paraId="34CC39F5" w14:textId="77777777" w:rsidR="006A4C13" w:rsidRPr="001F5BFD" w:rsidRDefault="006A4C13" w:rsidP="007A487E">
            <w:pPr>
              <w:spacing w:line="200" w:lineRule="atLeast"/>
              <w:ind w:right="57"/>
              <w:jc w:val="right"/>
              <w:rPr>
                <w:rFonts w:ascii="Arial Narrow" w:hAnsi="Arial Narrow"/>
                <w:sz w:val="16"/>
                <w:lang w:eastAsia="fr-CH"/>
              </w:rPr>
            </w:pPr>
          </w:p>
        </w:tc>
        <w:tc>
          <w:tcPr>
            <w:tcW w:w="718" w:type="dxa"/>
            <w:tcBorders>
              <w:bottom w:val="single" w:sz="4" w:space="0" w:color="D6E3BC" w:themeColor="accent3" w:themeTint="66"/>
            </w:tcBorders>
            <w:vAlign w:val="center"/>
          </w:tcPr>
          <w:p w14:paraId="19D84565"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196 151</w:t>
            </w:r>
          </w:p>
        </w:tc>
        <w:tc>
          <w:tcPr>
            <w:tcW w:w="522" w:type="dxa"/>
            <w:tcBorders>
              <w:bottom w:val="single" w:sz="4" w:space="0" w:color="D6E3BC" w:themeColor="accent3" w:themeTint="66"/>
            </w:tcBorders>
            <w:vAlign w:val="center"/>
          </w:tcPr>
          <w:p w14:paraId="18EB01EB" w14:textId="77777777" w:rsidR="006A4C13" w:rsidRPr="001F5BFD" w:rsidRDefault="006A4C13" w:rsidP="007A487E">
            <w:pPr>
              <w:spacing w:line="200" w:lineRule="atLeast"/>
              <w:ind w:right="57"/>
              <w:jc w:val="right"/>
              <w:rPr>
                <w:rFonts w:ascii="Arial Narrow" w:hAnsi="Arial Narrow"/>
                <w:sz w:val="16"/>
                <w:lang w:eastAsia="fr-CH"/>
              </w:rPr>
            </w:pPr>
          </w:p>
        </w:tc>
      </w:tr>
      <w:tr w:rsidR="006A4C13" w:rsidRPr="00514744" w14:paraId="3B908651" w14:textId="77777777" w:rsidTr="007A487E">
        <w:tc>
          <w:tcPr>
            <w:tcW w:w="2255" w:type="dxa"/>
            <w:tcBorders>
              <w:top w:val="single" w:sz="4" w:space="0" w:color="D6E3BC" w:themeColor="accent3" w:themeTint="66"/>
              <w:bottom w:val="single" w:sz="18" w:space="0" w:color="D6E3BC" w:themeColor="accent3" w:themeTint="66"/>
            </w:tcBorders>
          </w:tcPr>
          <w:p w14:paraId="6B35779A" w14:textId="77777777" w:rsidR="006A4C13" w:rsidRPr="00514744" w:rsidRDefault="006A4C13" w:rsidP="007A487E">
            <w:pPr>
              <w:pStyle w:val="TableTextBold"/>
              <w:keepNext/>
            </w:pPr>
            <w:r w:rsidRPr="00514744">
              <w:t>Total, dépenses 2020-2021</w:t>
            </w:r>
          </w:p>
        </w:tc>
        <w:tc>
          <w:tcPr>
            <w:tcW w:w="716" w:type="dxa"/>
            <w:tcBorders>
              <w:top w:val="single" w:sz="4" w:space="0" w:color="D6E3BC" w:themeColor="accent3" w:themeTint="66"/>
              <w:bottom w:val="single" w:sz="18" w:space="0" w:color="D6E3BC" w:themeColor="accent3" w:themeTint="66"/>
            </w:tcBorders>
            <w:vAlign w:val="center"/>
          </w:tcPr>
          <w:p w14:paraId="7D3A2FD3" w14:textId="77777777"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38 183</w:t>
            </w:r>
          </w:p>
        </w:tc>
        <w:tc>
          <w:tcPr>
            <w:tcW w:w="522" w:type="dxa"/>
            <w:tcBorders>
              <w:top w:val="single" w:sz="4" w:space="0" w:color="D6E3BC" w:themeColor="accent3" w:themeTint="66"/>
              <w:bottom w:val="single" w:sz="18" w:space="0" w:color="D6E3BC" w:themeColor="accent3" w:themeTint="66"/>
            </w:tcBorders>
            <w:vAlign w:val="center"/>
          </w:tcPr>
          <w:p w14:paraId="3C49AC9C" w14:textId="3C9703DA" w:rsidR="006A4C13" w:rsidRPr="001F5BFD" w:rsidRDefault="006A4C13" w:rsidP="007A487E">
            <w:pPr>
              <w:spacing w:line="200" w:lineRule="atLeast"/>
              <w:ind w:right="57"/>
              <w:jc w:val="right"/>
              <w:rPr>
                <w:rFonts w:ascii="Arial Narrow" w:hAnsi="Arial Narrow"/>
                <w:b/>
                <w:sz w:val="16"/>
                <w:lang w:eastAsia="fr-CH"/>
              </w:rPr>
            </w:pPr>
          </w:p>
        </w:tc>
        <w:tc>
          <w:tcPr>
            <w:tcW w:w="722" w:type="dxa"/>
            <w:tcBorders>
              <w:top w:val="single" w:sz="4" w:space="0" w:color="D6E3BC" w:themeColor="accent3" w:themeTint="66"/>
              <w:bottom w:val="single" w:sz="18" w:space="0" w:color="D6E3BC" w:themeColor="accent3" w:themeTint="66"/>
            </w:tcBorders>
            <w:vAlign w:val="center"/>
          </w:tcPr>
          <w:p w14:paraId="716FB95B" w14:textId="27C03684"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533 522</w:t>
            </w:r>
          </w:p>
        </w:tc>
        <w:tc>
          <w:tcPr>
            <w:tcW w:w="522" w:type="dxa"/>
            <w:tcBorders>
              <w:top w:val="single" w:sz="4" w:space="0" w:color="D6E3BC" w:themeColor="accent3" w:themeTint="66"/>
              <w:bottom w:val="single" w:sz="18" w:space="0" w:color="D6E3BC" w:themeColor="accent3" w:themeTint="66"/>
            </w:tcBorders>
            <w:vAlign w:val="center"/>
          </w:tcPr>
          <w:p w14:paraId="6626CC58" w14:textId="09677252" w:rsidR="006A4C13" w:rsidRPr="001F5BFD" w:rsidRDefault="006A4C13" w:rsidP="007A487E">
            <w:pPr>
              <w:spacing w:line="200" w:lineRule="atLeast"/>
              <w:ind w:right="57"/>
              <w:jc w:val="right"/>
              <w:rPr>
                <w:rFonts w:ascii="Arial Narrow" w:hAnsi="Arial Narrow"/>
                <w:b/>
                <w:sz w:val="16"/>
                <w:lang w:eastAsia="fr-CH"/>
              </w:rPr>
            </w:pPr>
          </w:p>
        </w:tc>
        <w:tc>
          <w:tcPr>
            <w:tcW w:w="711" w:type="dxa"/>
            <w:tcBorders>
              <w:top w:val="single" w:sz="4" w:space="0" w:color="D6E3BC" w:themeColor="accent3" w:themeTint="66"/>
              <w:bottom w:val="single" w:sz="18" w:space="0" w:color="D6E3BC" w:themeColor="accent3" w:themeTint="66"/>
            </w:tcBorders>
            <w:vAlign w:val="center"/>
          </w:tcPr>
          <w:p w14:paraId="797A4892" w14:textId="77777777"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150 755</w:t>
            </w:r>
          </w:p>
        </w:tc>
        <w:tc>
          <w:tcPr>
            <w:tcW w:w="522" w:type="dxa"/>
            <w:tcBorders>
              <w:top w:val="single" w:sz="4" w:space="0" w:color="D6E3BC" w:themeColor="accent3" w:themeTint="66"/>
              <w:bottom w:val="single" w:sz="18" w:space="0" w:color="D6E3BC" w:themeColor="accent3" w:themeTint="66"/>
            </w:tcBorders>
            <w:vAlign w:val="center"/>
          </w:tcPr>
          <w:p w14:paraId="633F0BDD" w14:textId="77777777" w:rsidR="006A4C13" w:rsidRPr="001F5BFD" w:rsidRDefault="006A4C13" w:rsidP="007A487E">
            <w:pPr>
              <w:spacing w:line="200" w:lineRule="atLeast"/>
              <w:ind w:right="57"/>
              <w:jc w:val="right"/>
              <w:rPr>
                <w:rFonts w:ascii="Arial Narrow" w:hAnsi="Arial Narrow"/>
                <w:b/>
                <w:sz w:val="16"/>
                <w:lang w:eastAsia="fr-CH"/>
              </w:rPr>
            </w:pPr>
          </w:p>
        </w:tc>
        <w:tc>
          <w:tcPr>
            <w:tcW w:w="720" w:type="dxa"/>
            <w:tcBorders>
              <w:top w:val="single" w:sz="4" w:space="0" w:color="D6E3BC" w:themeColor="accent3" w:themeTint="66"/>
              <w:bottom w:val="single" w:sz="18" w:space="0" w:color="D6E3BC" w:themeColor="accent3" w:themeTint="66"/>
            </w:tcBorders>
            <w:vAlign w:val="center"/>
          </w:tcPr>
          <w:p w14:paraId="04B6FCD3" w14:textId="77777777"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31 242</w:t>
            </w:r>
          </w:p>
        </w:tc>
        <w:tc>
          <w:tcPr>
            <w:tcW w:w="522" w:type="dxa"/>
            <w:tcBorders>
              <w:top w:val="single" w:sz="4" w:space="0" w:color="D6E3BC" w:themeColor="accent3" w:themeTint="66"/>
              <w:bottom w:val="single" w:sz="18" w:space="0" w:color="D6E3BC" w:themeColor="accent3" w:themeTint="66"/>
            </w:tcBorders>
            <w:vAlign w:val="center"/>
          </w:tcPr>
          <w:p w14:paraId="7B0DCE77" w14:textId="4384BBC1" w:rsidR="006A4C13" w:rsidRPr="001F5BFD" w:rsidRDefault="006A4C13" w:rsidP="007A487E">
            <w:pPr>
              <w:spacing w:line="200" w:lineRule="atLeast"/>
              <w:ind w:right="57"/>
              <w:jc w:val="right"/>
              <w:rPr>
                <w:rFonts w:ascii="Arial Narrow" w:hAnsi="Arial Narrow"/>
                <w:b/>
                <w:sz w:val="16"/>
                <w:lang w:eastAsia="fr-CH"/>
              </w:rPr>
            </w:pPr>
          </w:p>
        </w:tc>
        <w:tc>
          <w:tcPr>
            <w:tcW w:w="719" w:type="dxa"/>
            <w:tcBorders>
              <w:top w:val="single" w:sz="4" w:space="0" w:color="D6E3BC" w:themeColor="accent3" w:themeTint="66"/>
              <w:bottom w:val="single" w:sz="18" w:space="0" w:color="D6E3BC" w:themeColor="accent3" w:themeTint="66"/>
            </w:tcBorders>
            <w:vAlign w:val="center"/>
          </w:tcPr>
          <w:p w14:paraId="5BB6A4B0" w14:textId="77777777"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2 386</w:t>
            </w:r>
          </w:p>
        </w:tc>
        <w:tc>
          <w:tcPr>
            <w:tcW w:w="515" w:type="dxa"/>
            <w:tcBorders>
              <w:top w:val="single" w:sz="4" w:space="0" w:color="D6E3BC" w:themeColor="accent3" w:themeTint="66"/>
              <w:bottom w:val="single" w:sz="18" w:space="0" w:color="D6E3BC" w:themeColor="accent3" w:themeTint="66"/>
            </w:tcBorders>
            <w:vAlign w:val="center"/>
          </w:tcPr>
          <w:p w14:paraId="08D8DEB7" w14:textId="77777777" w:rsidR="006A4C13" w:rsidRPr="001F5BFD" w:rsidRDefault="006A4C13" w:rsidP="007A487E">
            <w:pPr>
              <w:spacing w:line="200" w:lineRule="atLeast"/>
              <w:ind w:right="57"/>
              <w:jc w:val="right"/>
              <w:rPr>
                <w:rFonts w:ascii="Arial Narrow" w:hAnsi="Arial Narrow"/>
                <w:b/>
                <w:sz w:val="16"/>
                <w:lang w:eastAsia="fr-CH"/>
              </w:rPr>
            </w:pPr>
          </w:p>
        </w:tc>
        <w:tc>
          <w:tcPr>
            <w:tcW w:w="718" w:type="dxa"/>
            <w:tcBorders>
              <w:top w:val="single" w:sz="4" w:space="0" w:color="D6E3BC" w:themeColor="accent3" w:themeTint="66"/>
              <w:bottom w:val="single" w:sz="18" w:space="0" w:color="D6E3BC" w:themeColor="accent3" w:themeTint="66"/>
            </w:tcBorders>
            <w:vAlign w:val="center"/>
          </w:tcPr>
          <w:p w14:paraId="02E4BFBE" w14:textId="77777777"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756 088</w:t>
            </w:r>
          </w:p>
        </w:tc>
        <w:tc>
          <w:tcPr>
            <w:tcW w:w="522" w:type="dxa"/>
            <w:tcBorders>
              <w:top w:val="single" w:sz="4" w:space="0" w:color="D6E3BC" w:themeColor="accent3" w:themeTint="66"/>
              <w:bottom w:val="single" w:sz="18" w:space="0" w:color="D6E3BC" w:themeColor="accent3" w:themeTint="66"/>
            </w:tcBorders>
            <w:vAlign w:val="center"/>
          </w:tcPr>
          <w:p w14:paraId="1C9C846A" w14:textId="77777777" w:rsidR="006A4C13" w:rsidRPr="001F5BFD" w:rsidRDefault="006A4C13" w:rsidP="007A487E">
            <w:pPr>
              <w:spacing w:line="200" w:lineRule="atLeast"/>
              <w:ind w:right="57"/>
              <w:jc w:val="right"/>
              <w:rPr>
                <w:rFonts w:ascii="Arial Narrow" w:hAnsi="Arial Narrow"/>
                <w:b/>
                <w:sz w:val="16"/>
                <w:lang w:eastAsia="fr-CH"/>
              </w:rPr>
            </w:pPr>
          </w:p>
        </w:tc>
      </w:tr>
      <w:tr w:rsidR="006A4C13" w:rsidRPr="00514744" w14:paraId="44432E0E" w14:textId="77777777" w:rsidTr="007A487E">
        <w:tc>
          <w:tcPr>
            <w:tcW w:w="2255" w:type="dxa"/>
            <w:tcBorders>
              <w:top w:val="single" w:sz="18" w:space="0" w:color="D6E3BC" w:themeColor="accent3" w:themeTint="66"/>
              <w:bottom w:val="single" w:sz="4" w:space="0" w:color="D6E3BC" w:themeColor="accent3" w:themeTint="66"/>
            </w:tcBorders>
          </w:tcPr>
          <w:p w14:paraId="327D978F" w14:textId="77777777" w:rsidR="006A4C13" w:rsidRPr="00514744" w:rsidRDefault="006A4C13" w:rsidP="007A487E">
            <w:pPr>
              <w:pStyle w:val="TableText"/>
              <w:keepNext/>
            </w:pPr>
            <w:r w:rsidRPr="00514744">
              <w:t>Ajustement estimé du budget au titre des normes IPSAS</w:t>
            </w:r>
          </w:p>
        </w:tc>
        <w:tc>
          <w:tcPr>
            <w:tcW w:w="716" w:type="dxa"/>
            <w:tcBorders>
              <w:top w:val="single" w:sz="18" w:space="0" w:color="D6E3BC" w:themeColor="accent3" w:themeTint="66"/>
              <w:bottom w:val="single" w:sz="4" w:space="0" w:color="D6E3BC" w:themeColor="accent3" w:themeTint="66"/>
            </w:tcBorders>
            <w:vAlign w:val="center"/>
          </w:tcPr>
          <w:p w14:paraId="172C2364"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984</w:t>
            </w:r>
          </w:p>
        </w:tc>
        <w:tc>
          <w:tcPr>
            <w:tcW w:w="522" w:type="dxa"/>
            <w:tcBorders>
              <w:top w:val="single" w:sz="18" w:space="0" w:color="D6E3BC" w:themeColor="accent3" w:themeTint="66"/>
              <w:bottom w:val="single" w:sz="4" w:space="0" w:color="D6E3BC" w:themeColor="accent3" w:themeTint="66"/>
            </w:tcBorders>
            <w:vAlign w:val="center"/>
          </w:tcPr>
          <w:p w14:paraId="13567006" w14:textId="77777777" w:rsidR="006A4C13" w:rsidRPr="001F5BFD" w:rsidRDefault="006A4C13" w:rsidP="007A487E">
            <w:pPr>
              <w:spacing w:line="200" w:lineRule="atLeast"/>
              <w:ind w:right="57"/>
              <w:jc w:val="right"/>
              <w:rPr>
                <w:rFonts w:ascii="Arial Narrow" w:hAnsi="Arial Narrow"/>
                <w:sz w:val="16"/>
                <w:lang w:eastAsia="fr-CH"/>
              </w:rPr>
            </w:pPr>
          </w:p>
        </w:tc>
        <w:tc>
          <w:tcPr>
            <w:tcW w:w="722" w:type="dxa"/>
            <w:tcBorders>
              <w:top w:val="single" w:sz="18" w:space="0" w:color="D6E3BC" w:themeColor="accent3" w:themeTint="66"/>
              <w:bottom w:val="single" w:sz="4" w:space="0" w:color="D6E3BC" w:themeColor="accent3" w:themeTint="66"/>
            </w:tcBorders>
            <w:vAlign w:val="center"/>
          </w:tcPr>
          <w:p w14:paraId="76144E99"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13 753</w:t>
            </w:r>
          </w:p>
        </w:tc>
        <w:tc>
          <w:tcPr>
            <w:tcW w:w="522" w:type="dxa"/>
            <w:tcBorders>
              <w:top w:val="single" w:sz="18" w:space="0" w:color="D6E3BC" w:themeColor="accent3" w:themeTint="66"/>
              <w:bottom w:val="single" w:sz="4" w:space="0" w:color="D6E3BC" w:themeColor="accent3" w:themeTint="66"/>
            </w:tcBorders>
            <w:vAlign w:val="center"/>
          </w:tcPr>
          <w:p w14:paraId="04183B2C" w14:textId="77777777" w:rsidR="006A4C13" w:rsidRPr="001F5BFD" w:rsidRDefault="006A4C13" w:rsidP="007A487E">
            <w:pPr>
              <w:spacing w:line="200" w:lineRule="atLeast"/>
              <w:ind w:right="57"/>
              <w:jc w:val="right"/>
              <w:rPr>
                <w:rFonts w:ascii="Arial Narrow" w:hAnsi="Arial Narrow"/>
                <w:sz w:val="16"/>
                <w:lang w:eastAsia="fr-CH"/>
              </w:rPr>
            </w:pPr>
          </w:p>
        </w:tc>
        <w:tc>
          <w:tcPr>
            <w:tcW w:w="711" w:type="dxa"/>
            <w:tcBorders>
              <w:top w:val="single" w:sz="18" w:space="0" w:color="D6E3BC" w:themeColor="accent3" w:themeTint="66"/>
              <w:bottom w:val="single" w:sz="4" w:space="0" w:color="D6E3BC" w:themeColor="accent3" w:themeTint="66"/>
            </w:tcBorders>
            <w:vAlign w:val="center"/>
          </w:tcPr>
          <w:p w14:paraId="30A2B691" w14:textId="0303C1CF"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3 886</w:t>
            </w:r>
          </w:p>
        </w:tc>
        <w:tc>
          <w:tcPr>
            <w:tcW w:w="522" w:type="dxa"/>
            <w:tcBorders>
              <w:top w:val="single" w:sz="18" w:space="0" w:color="D6E3BC" w:themeColor="accent3" w:themeTint="66"/>
              <w:bottom w:val="single" w:sz="4" w:space="0" w:color="D6E3BC" w:themeColor="accent3" w:themeTint="66"/>
            </w:tcBorders>
            <w:vAlign w:val="center"/>
          </w:tcPr>
          <w:p w14:paraId="6D429943" w14:textId="2126BDAB" w:rsidR="006A4C13" w:rsidRPr="001F5BFD" w:rsidRDefault="006A4C13" w:rsidP="007A487E">
            <w:pPr>
              <w:spacing w:line="200" w:lineRule="atLeast"/>
              <w:ind w:right="57"/>
              <w:jc w:val="right"/>
              <w:rPr>
                <w:rFonts w:ascii="Arial Narrow" w:hAnsi="Arial Narrow"/>
                <w:sz w:val="16"/>
                <w:lang w:eastAsia="fr-CH"/>
              </w:rPr>
            </w:pPr>
          </w:p>
        </w:tc>
        <w:tc>
          <w:tcPr>
            <w:tcW w:w="720" w:type="dxa"/>
            <w:tcBorders>
              <w:top w:val="single" w:sz="18" w:space="0" w:color="D6E3BC" w:themeColor="accent3" w:themeTint="66"/>
              <w:bottom w:val="single" w:sz="4" w:space="0" w:color="D6E3BC" w:themeColor="accent3" w:themeTint="66"/>
            </w:tcBorders>
            <w:vAlign w:val="center"/>
          </w:tcPr>
          <w:p w14:paraId="2EFE8F36" w14:textId="41A7AA2A"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805</w:t>
            </w:r>
          </w:p>
        </w:tc>
        <w:tc>
          <w:tcPr>
            <w:tcW w:w="522" w:type="dxa"/>
            <w:tcBorders>
              <w:top w:val="single" w:sz="18" w:space="0" w:color="D6E3BC" w:themeColor="accent3" w:themeTint="66"/>
              <w:bottom w:val="single" w:sz="4" w:space="0" w:color="D6E3BC" w:themeColor="accent3" w:themeTint="66"/>
            </w:tcBorders>
            <w:vAlign w:val="center"/>
          </w:tcPr>
          <w:p w14:paraId="76C8C56F" w14:textId="77777777" w:rsidR="006A4C13" w:rsidRPr="001F5BFD" w:rsidRDefault="006A4C13" w:rsidP="007A487E">
            <w:pPr>
              <w:spacing w:line="200" w:lineRule="atLeast"/>
              <w:ind w:right="57"/>
              <w:jc w:val="right"/>
              <w:rPr>
                <w:rFonts w:ascii="Arial Narrow" w:hAnsi="Arial Narrow"/>
                <w:sz w:val="16"/>
                <w:lang w:eastAsia="fr-CH"/>
              </w:rPr>
            </w:pPr>
          </w:p>
        </w:tc>
        <w:tc>
          <w:tcPr>
            <w:tcW w:w="719" w:type="dxa"/>
            <w:tcBorders>
              <w:top w:val="single" w:sz="18" w:space="0" w:color="D6E3BC" w:themeColor="accent3" w:themeTint="66"/>
              <w:bottom w:val="single" w:sz="4" w:space="0" w:color="D6E3BC" w:themeColor="accent3" w:themeTint="66"/>
            </w:tcBorders>
            <w:vAlign w:val="center"/>
          </w:tcPr>
          <w:p w14:paraId="0F4B23B8"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62</w:t>
            </w:r>
          </w:p>
        </w:tc>
        <w:tc>
          <w:tcPr>
            <w:tcW w:w="515" w:type="dxa"/>
            <w:tcBorders>
              <w:top w:val="single" w:sz="18" w:space="0" w:color="D6E3BC" w:themeColor="accent3" w:themeTint="66"/>
              <w:bottom w:val="single" w:sz="4" w:space="0" w:color="D6E3BC" w:themeColor="accent3" w:themeTint="66"/>
            </w:tcBorders>
            <w:vAlign w:val="center"/>
          </w:tcPr>
          <w:p w14:paraId="50A60F00" w14:textId="77777777" w:rsidR="006A4C13" w:rsidRPr="001F5BFD" w:rsidRDefault="006A4C13" w:rsidP="007A487E">
            <w:pPr>
              <w:spacing w:line="200" w:lineRule="atLeast"/>
              <w:ind w:right="57"/>
              <w:jc w:val="right"/>
              <w:rPr>
                <w:rFonts w:ascii="Arial Narrow" w:hAnsi="Arial Narrow"/>
                <w:sz w:val="16"/>
                <w:lang w:eastAsia="fr-CH"/>
              </w:rPr>
            </w:pPr>
          </w:p>
        </w:tc>
        <w:tc>
          <w:tcPr>
            <w:tcW w:w="718" w:type="dxa"/>
            <w:tcBorders>
              <w:top w:val="single" w:sz="18" w:space="0" w:color="D6E3BC" w:themeColor="accent3" w:themeTint="66"/>
              <w:bottom w:val="single" w:sz="4" w:space="0" w:color="D6E3BC" w:themeColor="accent3" w:themeTint="66"/>
            </w:tcBorders>
            <w:vAlign w:val="center"/>
          </w:tcPr>
          <w:p w14:paraId="0D9A65F2"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19 490</w:t>
            </w:r>
          </w:p>
        </w:tc>
        <w:tc>
          <w:tcPr>
            <w:tcW w:w="522" w:type="dxa"/>
            <w:tcBorders>
              <w:top w:val="single" w:sz="18" w:space="0" w:color="D6E3BC" w:themeColor="accent3" w:themeTint="66"/>
              <w:bottom w:val="single" w:sz="4" w:space="0" w:color="D6E3BC" w:themeColor="accent3" w:themeTint="66"/>
            </w:tcBorders>
            <w:vAlign w:val="center"/>
          </w:tcPr>
          <w:p w14:paraId="77459A73" w14:textId="77777777" w:rsidR="006A4C13" w:rsidRPr="001F5BFD" w:rsidRDefault="006A4C13" w:rsidP="007A487E">
            <w:pPr>
              <w:spacing w:line="200" w:lineRule="atLeast"/>
              <w:ind w:right="57"/>
              <w:jc w:val="right"/>
              <w:rPr>
                <w:rFonts w:ascii="Arial Narrow" w:hAnsi="Arial Narrow"/>
                <w:sz w:val="16"/>
                <w:lang w:eastAsia="fr-CH"/>
              </w:rPr>
            </w:pPr>
          </w:p>
        </w:tc>
      </w:tr>
      <w:tr w:rsidR="006A4C13" w:rsidRPr="00514744" w14:paraId="12E362E8" w14:textId="77777777" w:rsidTr="007A487E">
        <w:tc>
          <w:tcPr>
            <w:tcW w:w="2255" w:type="dxa"/>
            <w:tcBorders>
              <w:top w:val="single" w:sz="4" w:space="0" w:color="D6E3BC" w:themeColor="accent3" w:themeTint="66"/>
              <w:bottom w:val="single" w:sz="18" w:space="0" w:color="D6E3BC" w:themeColor="accent3" w:themeTint="66"/>
            </w:tcBorders>
          </w:tcPr>
          <w:p w14:paraId="604AA7B9" w14:textId="77777777" w:rsidR="006A4C13" w:rsidRPr="00514744" w:rsidRDefault="006A4C13" w:rsidP="007A487E">
            <w:pPr>
              <w:pStyle w:val="TableTextBold"/>
              <w:keepNext/>
            </w:pPr>
            <w:r w:rsidRPr="00514744">
              <w:t xml:space="preserve">Total des dépenses après ajustements IPSAS </w:t>
            </w:r>
          </w:p>
        </w:tc>
        <w:tc>
          <w:tcPr>
            <w:tcW w:w="716" w:type="dxa"/>
            <w:tcBorders>
              <w:top w:val="single" w:sz="4" w:space="0" w:color="D6E3BC" w:themeColor="accent3" w:themeTint="66"/>
              <w:bottom w:val="single" w:sz="18" w:space="0" w:color="D6E3BC" w:themeColor="accent3" w:themeTint="66"/>
            </w:tcBorders>
            <w:vAlign w:val="center"/>
          </w:tcPr>
          <w:p w14:paraId="2B115FD7" w14:textId="77777777"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39 167</w:t>
            </w:r>
          </w:p>
        </w:tc>
        <w:tc>
          <w:tcPr>
            <w:tcW w:w="522" w:type="dxa"/>
            <w:tcBorders>
              <w:top w:val="single" w:sz="4" w:space="0" w:color="D6E3BC" w:themeColor="accent3" w:themeTint="66"/>
              <w:bottom w:val="single" w:sz="18" w:space="0" w:color="D6E3BC" w:themeColor="accent3" w:themeTint="66"/>
            </w:tcBorders>
            <w:vAlign w:val="center"/>
          </w:tcPr>
          <w:p w14:paraId="549689B4" w14:textId="77777777" w:rsidR="006A4C13" w:rsidRPr="001F5BFD" w:rsidRDefault="006A4C13" w:rsidP="007A487E">
            <w:pPr>
              <w:spacing w:line="200" w:lineRule="atLeast"/>
              <w:ind w:right="57"/>
              <w:jc w:val="right"/>
              <w:rPr>
                <w:rFonts w:ascii="Arial Narrow" w:hAnsi="Arial Narrow"/>
                <w:b/>
                <w:sz w:val="16"/>
                <w:lang w:eastAsia="fr-CH"/>
              </w:rPr>
            </w:pPr>
          </w:p>
        </w:tc>
        <w:tc>
          <w:tcPr>
            <w:tcW w:w="722" w:type="dxa"/>
            <w:tcBorders>
              <w:top w:val="single" w:sz="4" w:space="0" w:color="D6E3BC" w:themeColor="accent3" w:themeTint="66"/>
              <w:bottom w:val="single" w:sz="18" w:space="0" w:color="D6E3BC" w:themeColor="accent3" w:themeTint="66"/>
            </w:tcBorders>
            <w:vAlign w:val="center"/>
          </w:tcPr>
          <w:p w14:paraId="2E2DACFC" w14:textId="77777777"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547 274</w:t>
            </w:r>
          </w:p>
        </w:tc>
        <w:tc>
          <w:tcPr>
            <w:tcW w:w="522" w:type="dxa"/>
            <w:tcBorders>
              <w:top w:val="single" w:sz="4" w:space="0" w:color="D6E3BC" w:themeColor="accent3" w:themeTint="66"/>
              <w:bottom w:val="single" w:sz="18" w:space="0" w:color="D6E3BC" w:themeColor="accent3" w:themeTint="66"/>
            </w:tcBorders>
            <w:vAlign w:val="center"/>
          </w:tcPr>
          <w:p w14:paraId="29521D49" w14:textId="77777777" w:rsidR="006A4C13" w:rsidRPr="001F5BFD" w:rsidRDefault="006A4C13" w:rsidP="007A487E">
            <w:pPr>
              <w:spacing w:line="200" w:lineRule="atLeast"/>
              <w:ind w:right="57"/>
              <w:jc w:val="right"/>
              <w:rPr>
                <w:rFonts w:ascii="Arial Narrow" w:hAnsi="Arial Narrow"/>
                <w:b/>
                <w:sz w:val="16"/>
                <w:lang w:eastAsia="fr-CH"/>
              </w:rPr>
            </w:pPr>
          </w:p>
        </w:tc>
        <w:tc>
          <w:tcPr>
            <w:tcW w:w="711" w:type="dxa"/>
            <w:tcBorders>
              <w:top w:val="single" w:sz="4" w:space="0" w:color="D6E3BC" w:themeColor="accent3" w:themeTint="66"/>
              <w:bottom w:val="single" w:sz="18" w:space="0" w:color="D6E3BC" w:themeColor="accent3" w:themeTint="66"/>
            </w:tcBorders>
            <w:vAlign w:val="center"/>
          </w:tcPr>
          <w:p w14:paraId="4E3A35E9" w14:textId="77777777"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154 641</w:t>
            </w:r>
          </w:p>
        </w:tc>
        <w:tc>
          <w:tcPr>
            <w:tcW w:w="522" w:type="dxa"/>
            <w:tcBorders>
              <w:top w:val="single" w:sz="4" w:space="0" w:color="D6E3BC" w:themeColor="accent3" w:themeTint="66"/>
              <w:bottom w:val="single" w:sz="18" w:space="0" w:color="D6E3BC" w:themeColor="accent3" w:themeTint="66"/>
            </w:tcBorders>
            <w:vAlign w:val="center"/>
          </w:tcPr>
          <w:p w14:paraId="2A3314EC" w14:textId="77777777" w:rsidR="006A4C13" w:rsidRPr="001F5BFD" w:rsidRDefault="006A4C13" w:rsidP="007A487E">
            <w:pPr>
              <w:spacing w:line="200" w:lineRule="atLeast"/>
              <w:ind w:right="57"/>
              <w:jc w:val="right"/>
              <w:rPr>
                <w:rFonts w:ascii="Arial Narrow" w:hAnsi="Arial Narrow"/>
                <w:b/>
                <w:sz w:val="16"/>
                <w:lang w:eastAsia="fr-CH"/>
              </w:rPr>
            </w:pPr>
          </w:p>
        </w:tc>
        <w:tc>
          <w:tcPr>
            <w:tcW w:w="720" w:type="dxa"/>
            <w:tcBorders>
              <w:top w:val="single" w:sz="4" w:space="0" w:color="D6E3BC" w:themeColor="accent3" w:themeTint="66"/>
              <w:bottom w:val="single" w:sz="18" w:space="0" w:color="D6E3BC" w:themeColor="accent3" w:themeTint="66"/>
            </w:tcBorders>
            <w:vAlign w:val="center"/>
          </w:tcPr>
          <w:p w14:paraId="04B65D15" w14:textId="42B08412"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32 048</w:t>
            </w:r>
          </w:p>
        </w:tc>
        <w:tc>
          <w:tcPr>
            <w:tcW w:w="522" w:type="dxa"/>
            <w:tcBorders>
              <w:top w:val="single" w:sz="4" w:space="0" w:color="D6E3BC" w:themeColor="accent3" w:themeTint="66"/>
              <w:bottom w:val="single" w:sz="18" w:space="0" w:color="D6E3BC" w:themeColor="accent3" w:themeTint="66"/>
            </w:tcBorders>
            <w:vAlign w:val="center"/>
          </w:tcPr>
          <w:p w14:paraId="631D9CB5" w14:textId="3BAFC3A1" w:rsidR="006A4C13" w:rsidRPr="001F5BFD" w:rsidRDefault="006A4C13" w:rsidP="007A487E">
            <w:pPr>
              <w:spacing w:line="200" w:lineRule="atLeast"/>
              <w:ind w:right="57"/>
              <w:jc w:val="right"/>
              <w:rPr>
                <w:rFonts w:ascii="Arial Narrow" w:hAnsi="Arial Narrow"/>
                <w:b/>
                <w:sz w:val="16"/>
                <w:lang w:eastAsia="fr-CH"/>
              </w:rPr>
            </w:pPr>
          </w:p>
        </w:tc>
        <w:tc>
          <w:tcPr>
            <w:tcW w:w="719" w:type="dxa"/>
            <w:tcBorders>
              <w:top w:val="single" w:sz="4" w:space="0" w:color="D6E3BC" w:themeColor="accent3" w:themeTint="66"/>
              <w:bottom w:val="single" w:sz="18" w:space="0" w:color="D6E3BC" w:themeColor="accent3" w:themeTint="66"/>
            </w:tcBorders>
            <w:vAlign w:val="center"/>
          </w:tcPr>
          <w:p w14:paraId="0211C0CC" w14:textId="77777777"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2 448</w:t>
            </w:r>
          </w:p>
        </w:tc>
        <w:tc>
          <w:tcPr>
            <w:tcW w:w="515" w:type="dxa"/>
            <w:tcBorders>
              <w:top w:val="single" w:sz="4" w:space="0" w:color="D6E3BC" w:themeColor="accent3" w:themeTint="66"/>
              <w:bottom w:val="single" w:sz="18" w:space="0" w:color="D6E3BC" w:themeColor="accent3" w:themeTint="66"/>
            </w:tcBorders>
            <w:vAlign w:val="center"/>
          </w:tcPr>
          <w:p w14:paraId="7E1DFAF1" w14:textId="77777777" w:rsidR="006A4C13" w:rsidRPr="001F5BFD" w:rsidRDefault="006A4C13" w:rsidP="007A487E">
            <w:pPr>
              <w:spacing w:line="200" w:lineRule="atLeast"/>
              <w:ind w:right="57"/>
              <w:jc w:val="right"/>
              <w:rPr>
                <w:rFonts w:ascii="Arial Narrow" w:hAnsi="Arial Narrow"/>
                <w:b/>
                <w:sz w:val="16"/>
                <w:lang w:eastAsia="fr-CH"/>
              </w:rPr>
            </w:pPr>
          </w:p>
        </w:tc>
        <w:tc>
          <w:tcPr>
            <w:tcW w:w="718" w:type="dxa"/>
            <w:tcBorders>
              <w:top w:val="single" w:sz="4" w:space="0" w:color="D6E3BC" w:themeColor="accent3" w:themeTint="66"/>
              <w:bottom w:val="single" w:sz="18" w:space="0" w:color="D6E3BC" w:themeColor="accent3" w:themeTint="66"/>
            </w:tcBorders>
            <w:vAlign w:val="center"/>
          </w:tcPr>
          <w:p w14:paraId="5F30EF87" w14:textId="77777777"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775 578</w:t>
            </w:r>
          </w:p>
        </w:tc>
        <w:tc>
          <w:tcPr>
            <w:tcW w:w="522" w:type="dxa"/>
            <w:tcBorders>
              <w:top w:val="single" w:sz="4" w:space="0" w:color="D6E3BC" w:themeColor="accent3" w:themeTint="66"/>
              <w:bottom w:val="single" w:sz="18" w:space="0" w:color="D6E3BC" w:themeColor="accent3" w:themeTint="66"/>
            </w:tcBorders>
            <w:vAlign w:val="center"/>
          </w:tcPr>
          <w:p w14:paraId="73620840" w14:textId="77777777" w:rsidR="006A4C13" w:rsidRPr="001F5BFD" w:rsidRDefault="006A4C13" w:rsidP="007A487E">
            <w:pPr>
              <w:spacing w:line="200" w:lineRule="atLeast"/>
              <w:ind w:right="57"/>
              <w:jc w:val="right"/>
              <w:rPr>
                <w:rFonts w:ascii="Arial Narrow" w:hAnsi="Arial Narrow"/>
                <w:b/>
                <w:sz w:val="16"/>
                <w:lang w:eastAsia="fr-CH"/>
              </w:rPr>
            </w:pPr>
          </w:p>
        </w:tc>
      </w:tr>
      <w:tr w:rsidR="006A4C13" w:rsidRPr="00514744" w14:paraId="3B0D50D0" w14:textId="77777777" w:rsidTr="007A487E">
        <w:tc>
          <w:tcPr>
            <w:tcW w:w="2255" w:type="dxa"/>
            <w:tcBorders>
              <w:top w:val="single" w:sz="18" w:space="0" w:color="D6E3BC" w:themeColor="accent3" w:themeTint="66"/>
              <w:bottom w:val="single" w:sz="18" w:space="0" w:color="D6E3BC" w:themeColor="accent3" w:themeTint="66"/>
            </w:tcBorders>
          </w:tcPr>
          <w:p w14:paraId="3856283C" w14:textId="77777777" w:rsidR="006A4C13" w:rsidRPr="00514744" w:rsidRDefault="006A4C13" w:rsidP="007A487E">
            <w:pPr>
              <w:pStyle w:val="TableTextBold"/>
              <w:keepNext/>
            </w:pPr>
            <w:r w:rsidRPr="00514744">
              <w:t>Résultat d’exploitation</w:t>
            </w:r>
          </w:p>
        </w:tc>
        <w:tc>
          <w:tcPr>
            <w:tcW w:w="716" w:type="dxa"/>
            <w:tcBorders>
              <w:top w:val="single" w:sz="18" w:space="0" w:color="D6E3BC" w:themeColor="accent3" w:themeTint="66"/>
              <w:bottom w:val="single" w:sz="18" w:space="0" w:color="D6E3BC" w:themeColor="accent3" w:themeTint="66"/>
            </w:tcBorders>
            <w:vAlign w:val="center"/>
          </w:tcPr>
          <w:p w14:paraId="5C526A59" w14:textId="77777777"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(3 083)</w:t>
            </w:r>
          </w:p>
        </w:tc>
        <w:tc>
          <w:tcPr>
            <w:tcW w:w="522" w:type="dxa"/>
            <w:tcBorders>
              <w:top w:val="single" w:sz="18" w:space="0" w:color="D6E3BC" w:themeColor="accent3" w:themeTint="66"/>
              <w:bottom w:val="single" w:sz="18" w:space="0" w:color="D6E3BC" w:themeColor="accent3" w:themeTint="66"/>
            </w:tcBorders>
            <w:vAlign w:val="center"/>
          </w:tcPr>
          <w:p w14:paraId="60C6CF64" w14:textId="77777777" w:rsidR="006A4C13" w:rsidRPr="001F5BFD" w:rsidRDefault="006A4C13" w:rsidP="007A487E">
            <w:pPr>
              <w:spacing w:line="200" w:lineRule="atLeast"/>
              <w:ind w:right="57"/>
              <w:jc w:val="right"/>
              <w:rPr>
                <w:rFonts w:ascii="Arial Narrow" w:hAnsi="Arial Narrow"/>
                <w:b/>
                <w:sz w:val="16"/>
                <w:lang w:eastAsia="fr-CH"/>
              </w:rPr>
            </w:pPr>
          </w:p>
        </w:tc>
        <w:tc>
          <w:tcPr>
            <w:tcW w:w="722" w:type="dxa"/>
            <w:tcBorders>
              <w:top w:val="single" w:sz="18" w:space="0" w:color="D6E3BC" w:themeColor="accent3" w:themeTint="66"/>
              <w:bottom w:val="single" w:sz="18" w:space="0" w:color="D6E3BC" w:themeColor="accent3" w:themeTint="66"/>
            </w:tcBorders>
            <w:vAlign w:val="center"/>
          </w:tcPr>
          <w:p w14:paraId="460F2138" w14:textId="77777777"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126 848</w:t>
            </w:r>
          </w:p>
        </w:tc>
        <w:tc>
          <w:tcPr>
            <w:tcW w:w="522" w:type="dxa"/>
            <w:tcBorders>
              <w:top w:val="single" w:sz="18" w:space="0" w:color="D6E3BC" w:themeColor="accent3" w:themeTint="66"/>
              <w:bottom w:val="single" w:sz="18" w:space="0" w:color="D6E3BC" w:themeColor="accent3" w:themeTint="66"/>
            </w:tcBorders>
            <w:vAlign w:val="center"/>
          </w:tcPr>
          <w:p w14:paraId="4D7A3EC7" w14:textId="77777777" w:rsidR="006A4C13" w:rsidRPr="001F5BFD" w:rsidRDefault="006A4C13" w:rsidP="007A487E">
            <w:pPr>
              <w:spacing w:line="200" w:lineRule="atLeast"/>
              <w:ind w:right="57"/>
              <w:jc w:val="right"/>
              <w:rPr>
                <w:rFonts w:ascii="Arial Narrow" w:hAnsi="Arial Narrow"/>
                <w:b/>
                <w:sz w:val="16"/>
                <w:lang w:eastAsia="fr-CH"/>
              </w:rPr>
            </w:pPr>
          </w:p>
        </w:tc>
        <w:tc>
          <w:tcPr>
            <w:tcW w:w="711" w:type="dxa"/>
            <w:tcBorders>
              <w:top w:val="single" w:sz="18" w:space="0" w:color="D6E3BC" w:themeColor="accent3" w:themeTint="66"/>
              <w:bottom w:val="single" w:sz="18" w:space="0" w:color="D6E3BC" w:themeColor="accent3" w:themeTint="66"/>
            </w:tcBorders>
            <w:vAlign w:val="center"/>
          </w:tcPr>
          <w:p w14:paraId="65C74589" w14:textId="77777777"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9 850</w:t>
            </w:r>
          </w:p>
        </w:tc>
        <w:tc>
          <w:tcPr>
            <w:tcW w:w="522" w:type="dxa"/>
            <w:tcBorders>
              <w:top w:val="single" w:sz="18" w:space="0" w:color="D6E3BC" w:themeColor="accent3" w:themeTint="66"/>
              <w:bottom w:val="single" w:sz="18" w:space="0" w:color="D6E3BC" w:themeColor="accent3" w:themeTint="66"/>
            </w:tcBorders>
            <w:vAlign w:val="center"/>
          </w:tcPr>
          <w:p w14:paraId="28C39288" w14:textId="77777777" w:rsidR="006A4C13" w:rsidRPr="001F5BFD" w:rsidRDefault="006A4C13" w:rsidP="007A487E">
            <w:pPr>
              <w:spacing w:line="200" w:lineRule="atLeast"/>
              <w:ind w:right="57"/>
              <w:jc w:val="right"/>
              <w:rPr>
                <w:rFonts w:ascii="Arial Narrow" w:hAnsi="Arial Narrow"/>
                <w:b/>
                <w:sz w:val="16"/>
                <w:lang w:eastAsia="fr-CH"/>
              </w:rPr>
            </w:pPr>
          </w:p>
        </w:tc>
        <w:tc>
          <w:tcPr>
            <w:tcW w:w="720" w:type="dxa"/>
            <w:tcBorders>
              <w:top w:val="single" w:sz="18" w:space="0" w:color="D6E3BC" w:themeColor="accent3" w:themeTint="66"/>
              <w:bottom w:val="single" w:sz="18" w:space="0" w:color="D6E3BC" w:themeColor="accent3" w:themeTint="66"/>
            </w:tcBorders>
            <w:vAlign w:val="center"/>
          </w:tcPr>
          <w:p w14:paraId="71D92540" w14:textId="77777777"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(18 729)</w:t>
            </w:r>
          </w:p>
        </w:tc>
        <w:tc>
          <w:tcPr>
            <w:tcW w:w="522" w:type="dxa"/>
            <w:tcBorders>
              <w:top w:val="single" w:sz="18" w:space="0" w:color="D6E3BC" w:themeColor="accent3" w:themeTint="66"/>
              <w:bottom w:val="single" w:sz="18" w:space="0" w:color="D6E3BC" w:themeColor="accent3" w:themeTint="66"/>
            </w:tcBorders>
            <w:vAlign w:val="center"/>
          </w:tcPr>
          <w:p w14:paraId="3276EAC8" w14:textId="77777777" w:rsidR="006A4C13" w:rsidRPr="001F5BFD" w:rsidRDefault="006A4C13" w:rsidP="007A487E">
            <w:pPr>
              <w:spacing w:line="200" w:lineRule="atLeast"/>
              <w:ind w:right="57"/>
              <w:jc w:val="right"/>
              <w:rPr>
                <w:rFonts w:ascii="Arial Narrow" w:hAnsi="Arial Narrow"/>
                <w:b/>
                <w:sz w:val="16"/>
                <w:lang w:eastAsia="fr-CH"/>
              </w:rPr>
            </w:pPr>
          </w:p>
        </w:tc>
        <w:tc>
          <w:tcPr>
            <w:tcW w:w="719" w:type="dxa"/>
            <w:tcBorders>
              <w:top w:val="single" w:sz="18" w:space="0" w:color="D6E3BC" w:themeColor="accent3" w:themeTint="66"/>
              <w:bottom w:val="single" w:sz="18" w:space="0" w:color="D6E3BC" w:themeColor="accent3" w:themeTint="66"/>
            </w:tcBorders>
            <w:vAlign w:val="center"/>
          </w:tcPr>
          <w:p w14:paraId="1719CF1A" w14:textId="77777777"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(1 669)</w:t>
            </w:r>
          </w:p>
        </w:tc>
        <w:tc>
          <w:tcPr>
            <w:tcW w:w="515" w:type="dxa"/>
            <w:tcBorders>
              <w:top w:val="single" w:sz="18" w:space="0" w:color="D6E3BC" w:themeColor="accent3" w:themeTint="66"/>
              <w:bottom w:val="single" w:sz="18" w:space="0" w:color="D6E3BC" w:themeColor="accent3" w:themeTint="66"/>
            </w:tcBorders>
            <w:vAlign w:val="center"/>
          </w:tcPr>
          <w:p w14:paraId="542AE71E" w14:textId="77777777" w:rsidR="006A4C13" w:rsidRPr="001F5BFD" w:rsidRDefault="006A4C13" w:rsidP="007A487E">
            <w:pPr>
              <w:spacing w:line="200" w:lineRule="atLeast"/>
              <w:ind w:right="57"/>
              <w:jc w:val="right"/>
              <w:rPr>
                <w:rFonts w:ascii="Arial Narrow" w:hAnsi="Arial Narrow"/>
                <w:b/>
                <w:sz w:val="16"/>
                <w:lang w:eastAsia="fr-CH"/>
              </w:rPr>
            </w:pPr>
          </w:p>
        </w:tc>
        <w:tc>
          <w:tcPr>
            <w:tcW w:w="718" w:type="dxa"/>
            <w:tcBorders>
              <w:top w:val="single" w:sz="18" w:space="0" w:color="D6E3BC" w:themeColor="accent3" w:themeTint="66"/>
              <w:bottom w:val="single" w:sz="18" w:space="0" w:color="D6E3BC" w:themeColor="accent3" w:themeTint="66"/>
            </w:tcBorders>
            <w:vAlign w:val="center"/>
          </w:tcPr>
          <w:p w14:paraId="0CF15F77" w14:textId="77777777" w:rsidR="006A4C13" w:rsidRPr="001F5BFD" w:rsidRDefault="006A4C13" w:rsidP="007A487E">
            <w:pPr>
              <w:spacing w:line="200" w:lineRule="atLeast"/>
              <w:ind w:right="57"/>
              <w:jc w:val="right"/>
              <w:rPr>
                <w:rFonts w:ascii="Arial Narrow" w:hAnsi="Arial Narrow"/>
                <w:b/>
                <w:sz w:val="16"/>
                <w:lang w:eastAsia="fr-CH"/>
              </w:rPr>
            </w:pPr>
            <w:r w:rsidRPr="001F5BFD">
              <w:rPr>
                <w:rFonts w:ascii="Arial Narrow" w:hAnsi="Arial Narrow"/>
                <w:b/>
                <w:sz w:val="16"/>
                <w:lang w:eastAsia="fr-CH"/>
              </w:rPr>
              <w:t>113 217</w:t>
            </w:r>
          </w:p>
        </w:tc>
        <w:tc>
          <w:tcPr>
            <w:tcW w:w="522" w:type="dxa"/>
            <w:tcBorders>
              <w:top w:val="single" w:sz="18" w:space="0" w:color="D6E3BC" w:themeColor="accent3" w:themeTint="66"/>
              <w:bottom w:val="single" w:sz="18" w:space="0" w:color="D6E3BC" w:themeColor="accent3" w:themeTint="66"/>
            </w:tcBorders>
            <w:vAlign w:val="center"/>
          </w:tcPr>
          <w:p w14:paraId="22E80B7C" w14:textId="77777777" w:rsidR="006A4C13" w:rsidRPr="001F5BFD" w:rsidRDefault="006A4C13" w:rsidP="007A487E">
            <w:pPr>
              <w:spacing w:line="200" w:lineRule="atLeast"/>
              <w:ind w:right="57"/>
              <w:jc w:val="right"/>
              <w:rPr>
                <w:rFonts w:ascii="Arial Narrow" w:hAnsi="Arial Narrow"/>
                <w:b/>
                <w:sz w:val="16"/>
                <w:lang w:eastAsia="fr-CH"/>
              </w:rPr>
            </w:pPr>
          </w:p>
        </w:tc>
      </w:tr>
      <w:tr w:rsidR="006A4C13" w:rsidRPr="00514744" w14:paraId="7A9483EA" w14:textId="77777777" w:rsidTr="007A487E">
        <w:tc>
          <w:tcPr>
            <w:tcW w:w="2255" w:type="dxa"/>
            <w:tcBorders>
              <w:top w:val="single" w:sz="18" w:space="0" w:color="D6E3BC" w:themeColor="accent3" w:themeTint="66"/>
            </w:tcBorders>
          </w:tcPr>
          <w:p w14:paraId="08E22152" w14:textId="77777777" w:rsidR="006A4C13" w:rsidRPr="00514744" w:rsidRDefault="006A4C13" w:rsidP="007A487E">
            <w:pPr>
              <w:pStyle w:val="TableText"/>
            </w:pPr>
            <w:r w:rsidRPr="00514744">
              <w:t>Montant recommandé des FRR*</w:t>
            </w:r>
          </w:p>
        </w:tc>
        <w:tc>
          <w:tcPr>
            <w:tcW w:w="716" w:type="dxa"/>
            <w:tcBorders>
              <w:top w:val="single" w:sz="18" w:space="0" w:color="D6E3BC" w:themeColor="accent3" w:themeTint="66"/>
            </w:tcBorders>
            <w:vAlign w:val="center"/>
          </w:tcPr>
          <w:p w14:paraId="6624ED86"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19 091</w:t>
            </w:r>
          </w:p>
        </w:tc>
        <w:tc>
          <w:tcPr>
            <w:tcW w:w="522" w:type="dxa"/>
            <w:tcBorders>
              <w:top w:val="single" w:sz="18" w:space="0" w:color="D6E3BC" w:themeColor="accent3" w:themeTint="66"/>
            </w:tcBorders>
            <w:vAlign w:val="center"/>
          </w:tcPr>
          <w:p w14:paraId="31B92A5D"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50,0%</w:t>
            </w:r>
          </w:p>
        </w:tc>
        <w:tc>
          <w:tcPr>
            <w:tcW w:w="722" w:type="dxa"/>
            <w:tcBorders>
              <w:top w:val="single" w:sz="18" w:space="0" w:color="D6E3BC" w:themeColor="accent3" w:themeTint="66"/>
            </w:tcBorders>
            <w:vAlign w:val="center"/>
          </w:tcPr>
          <w:p w14:paraId="279AEEDB"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133 380</w:t>
            </w:r>
          </w:p>
        </w:tc>
        <w:tc>
          <w:tcPr>
            <w:tcW w:w="522" w:type="dxa"/>
            <w:tcBorders>
              <w:top w:val="single" w:sz="18" w:space="0" w:color="D6E3BC" w:themeColor="accent3" w:themeTint="66"/>
            </w:tcBorders>
            <w:vAlign w:val="center"/>
          </w:tcPr>
          <w:p w14:paraId="7DC9FC74"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25,0%</w:t>
            </w:r>
          </w:p>
        </w:tc>
        <w:tc>
          <w:tcPr>
            <w:tcW w:w="711" w:type="dxa"/>
            <w:tcBorders>
              <w:top w:val="single" w:sz="18" w:space="0" w:color="D6E3BC" w:themeColor="accent3" w:themeTint="66"/>
            </w:tcBorders>
            <w:vAlign w:val="center"/>
          </w:tcPr>
          <w:p w14:paraId="48E6F77C"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37 689</w:t>
            </w:r>
          </w:p>
        </w:tc>
        <w:tc>
          <w:tcPr>
            <w:tcW w:w="522" w:type="dxa"/>
            <w:tcBorders>
              <w:top w:val="single" w:sz="18" w:space="0" w:color="D6E3BC" w:themeColor="accent3" w:themeTint="66"/>
            </w:tcBorders>
            <w:vAlign w:val="center"/>
          </w:tcPr>
          <w:p w14:paraId="5FB127F0"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25,%</w:t>
            </w:r>
          </w:p>
        </w:tc>
        <w:tc>
          <w:tcPr>
            <w:tcW w:w="720" w:type="dxa"/>
            <w:tcBorders>
              <w:top w:val="single" w:sz="18" w:space="0" w:color="D6E3BC" w:themeColor="accent3" w:themeTint="66"/>
            </w:tcBorders>
            <w:vAlign w:val="center"/>
          </w:tcPr>
          <w:p w14:paraId="2A55FE80"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4 686</w:t>
            </w:r>
          </w:p>
        </w:tc>
        <w:tc>
          <w:tcPr>
            <w:tcW w:w="522" w:type="dxa"/>
            <w:tcBorders>
              <w:top w:val="single" w:sz="18" w:space="0" w:color="D6E3BC" w:themeColor="accent3" w:themeTint="66"/>
            </w:tcBorders>
            <w:vAlign w:val="center"/>
          </w:tcPr>
          <w:p w14:paraId="401145F3"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15,%</w:t>
            </w:r>
          </w:p>
        </w:tc>
        <w:tc>
          <w:tcPr>
            <w:tcW w:w="719" w:type="dxa"/>
            <w:tcBorders>
              <w:top w:val="single" w:sz="18" w:space="0" w:color="D6E3BC" w:themeColor="accent3" w:themeTint="66"/>
            </w:tcBorders>
            <w:vAlign w:val="center"/>
          </w:tcPr>
          <w:p w14:paraId="71B53FC2" w14:textId="3EA215D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w:t>
            </w:r>
          </w:p>
        </w:tc>
        <w:tc>
          <w:tcPr>
            <w:tcW w:w="515" w:type="dxa"/>
            <w:tcBorders>
              <w:top w:val="single" w:sz="18" w:space="0" w:color="D6E3BC" w:themeColor="accent3" w:themeTint="66"/>
            </w:tcBorders>
            <w:vAlign w:val="center"/>
          </w:tcPr>
          <w:p w14:paraId="515BF66D"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n.d.</w:t>
            </w:r>
          </w:p>
        </w:tc>
        <w:tc>
          <w:tcPr>
            <w:tcW w:w="718" w:type="dxa"/>
            <w:tcBorders>
              <w:top w:val="single" w:sz="18" w:space="0" w:color="D6E3BC" w:themeColor="accent3" w:themeTint="66"/>
            </w:tcBorders>
            <w:vAlign w:val="center"/>
          </w:tcPr>
          <w:p w14:paraId="5009A4AA"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194 847</w:t>
            </w:r>
          </w:p>
        </w:tc>
        <w:tc>
          <w:tcPr>
            <w:tcW w:w="522" w:type="dxa"/>
            <w:tcBorders>
              <w:top w:val="single" w:sz="18" w:space="0" w:color="D6E3BC" w:themeColor="accent3" w:themeTint="66"/>
            </w:tcBorders>
            <w:vAlign w:val="center"/>
          </w:tcPr>
          <w:p w14:paraId="1CFEEB45" w14:textId="77777777" w:rsidR="006A4C13" w:rsidRPr="001F5BFD" w:rsidRDefault="006A4C13" w:rsidP="007A487E">
            <w:pPr>
              <w:spacing w:line="200" w:lineRule="atLeast"/>
              <w:ind w:right="57"/>
              <w:jc w:val="right"/>
              <w:rPr>
                <w:rFonts w:ascii="Arial Narrow" w:hAnsi="Arial Narrow"/>
                <w:sz w:val="16"/>
                <w:lang w:eastAsia="fr-CH"/>
              </w:rPr>
            </w:pPr>
            <w:r w:rsidRPr="001F5BFD">
              <w:rPr>
                <w:rFonts w:ascii="Arial Narrow" w:hAnsi="Arial Narrow"/>
                <w:sz w:val="16"/>
                <w:lang w:eastAsia="fr-CH"/>
              </w:rPr>
              <w:t>25,8%</w:t>
            </w:r>
          </w:p>
        </w:tc>
      </w:tr>
      <w:tr w:rsidR="006A4C13" w:rsidRPr="00514744" w14:paraId="3CCDA3AD" w14:textId="77777777" w:rsidTr="007A487E">
        <w:tc>
          <w:tcPr>
            <w:tcW w:w="9686" w:type="dxa"/>
            <w:gridSpan w:val="13"/>
          </w:tcPr>
          <w:p w14:paraId="2E959DA6" w14:textId="3AC5CCF4" w:rsidR="006A4C13" w:rsidRPr="00514744" w:rsidRDefault="006A4C13" w:rsidP="007A487E">
            <w:pPr>
              <w:pStyle w:val="TableNumb"/>
              <w:jc w:val="left"/>
              <w:rPr>
                <w:rFonts w:eastAsia="Times New Roman" w:cs="Times New Roman"/>
                <w:szCs w:val="16"/>
                <w:lang w:eastAsia="fr-CH"/>
              </w:rPr>
            </w:pPr>
            <w:r w:rsidRPr="00514744">
              <w:t>* Les montants recommandés pour les FRR sont calculés en appliquant les facteurs PBE aux dépenses biennales de chaque union, conformément à la politique révisée relative aux réserves (WO/PBC/23/8).</w:t>
            </w:r>
          </w:p>
        </w:tc>
      </w:tr>
    </w:tbl>
    <w:p w14:paraId="2AAC2F63" w14:textId="2EA999D4" w:rsidR="000D4ADC" w:rsidRPr="00A15A96" w:rsidRDefault="000D4ADC" w:rsidP="00185C2C">
      <w:pPr>
        <w:pStyle w:val="BodyText"/>
        <w:kinsoku w:val="0"/>
        <w:overflowPunct w:val="0"/>
        <w:spacing w:before="4"/>
        <w:rPr>
          <w:color w:val="000000" w:themeColor="text1"/>
          <w:sz w:val="20"/>
        </w:rPr>
      </w:pPr>
    </w:p>
    <w:p w14:paraId="15D25651" w14:textId="3480765C" w:rsidR="00C04DAD" w:rsidRDefault="00127F98" w:rsidP="00CF0ECE">
      <w:pPr>
        <w:rPr>
          <w:color w:val="000000" w:themeColor="text1"/>
          <w:szCs w:val="22"/>
        </w:rPr>
      </w:pPr>
      <w:r w:rsidRPr="00A15A96">
        <w:rPr>
          <w:color w:val="000000" w:themeColor="text1"/>
          <w:szCs w:val="22"/>
        </w:rPr>
        <w:t>L</w:t>
      </w:r>
      <w:r w:rsidR="00954854" w:rsidRPr="00A15A96">
        <w:rPr>
          <w:color w:val="000000" w:themeColor="text1"/>
          <w:szCs w:val="22"/>
        </w:rPr>
        <w:t xml:space="preserve">es dispositions des traités </w:t>
      </w:r>
      <w:r w:rsidRPr="00A15A96">
        <w:rPr>
          <w:color w:val="000000" w:themeColor="text1"/>
          <w:szCs w:val="22"/>
        </w:rPr>
        <w:t>applicables aux</w:t>
      </w:r>
      <w:r w:rsidR="00954854" w:rsidRPr="00A15A96">
        <w:rPr>
          <w:color w:val="000000" w:themeColor="text1"/>
          <w:szCs w:val="22"/>
        </w:rPr>
        <w:t xml:space="preserve"> unions financées par </w:t>
      </w:r>
      <w:r w:rsidRPr="00A15A96">
        <w:rPr>
          <w:color w:val="000000" w:themeColor="text1"/>
          <w:szCs w:val="22"/>
        </w:rPr>
        <w:t xml:space="preserve">le paiement </w:t>
      </w:r>
      <w:r w:rsidR="00954854" w:rsidRPr="00A15A96">
        <w:rPr>
          <w:color w:val="000000" w:themeColor="text1"/>
          <w:szCs w:val="22"/>
        </w:rPr>
        <w:t>de taxes, ainsi qu</w:t>
      </w:r>
      <w:r w:rsidR="001911F2">
        <w:rPr>
          <w:color w:val="000000" w:themeColor="text1"/>
          <w:szCs w:val="22"/>
        </w:rPr>
        <w:t>’</w:t>
      </w:r>
      <w:r w:rsidRPr="00A15A96">
        <w:rPr>
          <w:color w:val="000000" w:themeColor="text1"/>
          <w:szCs w:val="22"/>
        </w:rPr>
        <w:t>à</w:t>
      </w:r>
      <w:r w:rsidR="00954854" w:rsidRPr="00A15A96">
        <w:rPr>
          <w:color w:val="000000" w:themeColor="text1"/>
          <w:szCs w:val="22"/>
        </w:rPr>
        <w:t xml:space="preserve"> la plupart des unions financées par des contributions, </w:t>
      </w:r>
      <w:r w:rsidRPr="00A15A96">
        <w:rPr>
          <w:color w:val="000000" w:themeColor="text1"/>
          <w:szCs w:val="22"/>
        </w:rPr>
        <w:t xml:space="preserve">prévoient que </w:t>
      </w:r>
      <w:r w:rsidR="00D95450" w:rsidRPr="00A15A96">
        <w:rPr>
          <w:color w:val="000000" w:themeColor="text1"/>
          <w:szCs w:val="22"/>
        </w:rPr>
        <w:t xml:space="preserve">ces unions </w:t>
      </w:r>
      <w:r w:rsidR="00954854" w:rsidRPr="00A15A96">
        <w:rPr>
          <w:color w:val="000000" w:themeColor="text1"/>
          <w:szCs w:val="22"/>
        </w:rPr>
        <w:t>contribue</w:t>
      </w:r>
      <w:r w:rsidRPr="00A15A96">
        <w:rPr>
          <w:color w:val="000000" w:themeColor="text1"/>
          <w:szCs w:val="22"/>
        </w:rPr>
        <w:t>nt</w:t>
      </w:r>
      <w:r w:rsidR="00954854" w:rsidRPr="00A15A96">
        <w:rPr>
          <w:color w:val="000000" w:themeColor="text1"/>
          <w:szCs w:val="22"/>
        </w:rPr>
        <w:t xml:space="preserve"> aux dépenses communes de l</w:t>
      </w:r>
      <w:r w:rsidR="001911F2">
        <w:rPr>
          <w:color w:val="000000" w:themeColor="text1"/>
          <w:szCs w:val="22"/>
        </w:rPr>
        <w:t>’</w:t>
      </w:r>
      <w:r w:rsidR="00954854" w:rsidRPr="00A15A96">
        <w:rPr>
          <w:color w:val="000000" w:themeColor="text1"/>
          <w:szCs w:val="22"/>
        </w:rPr>
        <w:t>OMPI.</w:t>
      </w:r>
      <w:r w:rsidR="00455D36" w:rsidRPr="00A15A96">
        <w:rPr>
          <w:color w:val="000000" w:themeColor="text1"/>
          <w:szCs w:val="22"/>
        </w:rPr>
        <w:t xml:space="preserve">  </w:t>
      </w:r>
      <w:r w:rsidR="00CF0ECE" w:rsidRPr="00A15A96">
        <w:rPr>
          <w:color w:val="000000" w:themeColor="text1"/>
          <w:szCs w:val="22"/>
        </w:rPr>
        <w:t xml:space="preserve">Selon nous, la contribution symbolique </w:t>
      </w:r>
      <w:r w:rsidRPr="00A15A96">
        <w:rPr>
          <w:color w:val="000000" w:themeColor="text1"/>
          <w:szCs w:val="22"/>
        </w:rPr>
        <w:t>de 1%</w:t>
      </w:r>
      <w:r w:rsidR="00CF0ECE" w:rsidRPr="00A15A96">
        <w:rPr>
          <w:color w:val="000000" w:themeColor="text1"/>
          <w:szCs w:val="22"/>
        </w:rPr>
        <w:t xml:space="preserve"> proposée est un pas dans la bonne direction permettant à chaque union d</w:t>
      </w:r>
      <w:r w:rsidR="001911F2">
        <w:rPr>
          <w:color w:val="000000" w:themeColor="text1"/>
          <w:szCs w:val="22"/>
        </w:rPr>
        <w:t>’</w:t>
      </w:r>
      <w:r w:rsidR="00CF0ECE" w:rsidRPr="00A15A96">
        <w:rPr>
          <w:color w:val="000000" w:themeColor="text1"/>
          <w:szCs w:val="22"/>
        </w:rPr>
        <w:t>honorer ses obligations découlant d</w:t>
      </w:r>
      <w:r w:rsidR="001911F2">
        <w:rPr>
          <w:color w:val="000000" w:themeColor="text1"/>
          <w:szCs w:val="22"/>
        </w:rPr>
        <w:t>’</w:t>
      </w:r>
      <w:r w:rsidR="00CF0ECE" w:rsidRPr="00A15A96">
        <w:rPr>
          <w:color w:val="000000" w:themeColor="text1"/>
          <w:szCs w:val="22"/>
        </w:rPr>
        <w:t>un traité et de contribuer au principe de solidarité financière de toutes les unions.</w:t>
      </w:r>
      <w:r w:rsidR="002C7FFD" w:rsidRPr="00A15A96">
        <w:rPr>
          <w:color w:val="000000" w:themeColor="text1"/>
          <w:szCs w:val="22"/>
        </w:rPr>
        <w:t xml:space="preserve">  </w:t>
      </w:r>
      <w:r w:rsidR="00CF0ECE" w:rsidRPr="00A15A96">
        <w:rPr>
          <w:color w:val="000000" w:themeColor="text1"/>
          <w:szCs w:val="22"/>
        </w:rPr>
        <w:t>Chaque union financée par</w:t>
      </w:r>
      <w:r w:rsidR="00A15A96" w:rsidRPr="00A15A96">
        <w:rPr>
          <w:color w:val="000000" w:themeColor="text1"/>
          <w:szCs w:val="22"/>
        </w:rPr>
        <w:t xml:space="preserve"> le paiement</w:t>
      </w:r>
      <w:r w:rsidR="00CF0ECE" w:rsidRPr="00A15A96">
        <w:rPr>
          <w:color w:val="000000" w:themeColor="text1"/>
          <w:szCs w:val="22"/>
        </w:rPr>
        <w:t xml:space="preserve"> de taxes doit être tenue de contribuer aux dépenses communes de l</w:t>
      </w:r>
      <w:r w:rsidR="001911F2">
        <w:rPr>
          <w:color w:val="000000" w:themeColor="text1"/>
          <w:szCs w:val="22"/>
        </w:rPr>
        <w:t>’</w:t>
      </w:r>
      <w:r w:rsidR="00CF0ECE" w:rsidRPr="00A15A96">
        <w:rPr>
          <w:color w:val="000000" w:themeColor="text1"/>
          <w:szCs w:val="22"/>
        </w:rPr>
        <w:t>Organisation.</w:t>
      </w:r>
    </w:p>
    <w:p w14:paraId="2A2DF614" w14:textId="485F948A" w:rsidR="000D4ADC" w:rsidRPr="00A15A96" w:rsidRDefault="000D4ADC" w:rsidP="00185C2C">
      <w:pPr>
        <w:rPr>
          <w:color w:val="000000" w:themeColor="text1"/>
          <w:szCs w:val="22"/>
        </w:rPr>
      </w:pPr>
    </w:p>
    <w:p w14:paraId="40463588" w14:textId="77777777" w:rsidR="000D4ADC" w:rsidRPr="00A15A96" w:rsidRDefault="000D4ADC" w:rsidP="00185C2C">
      <w:pPr>
        <w:rPr>
          <w:color w:val="000000" w:themeColor="text1"/>
          <w:szCs w:val="22"/>
        </w:rPr>
      </w:pPr>
    </w:p>
    <w:p w14:paraId="3C03105F" w14:textId="4AE500C1" w:rsidR="000D4ADC" w:rsidRPr="00A15A96" w:rsidRDefault="004F39C3" w:rsidP="004F39C3">
      <w:pPr>
        <w:rPr>
          <w:b/>
          <w:color w:val="000000" w:themeColor="text1"/>
          <w:szCs w:val="22"/>
        </w:rPr>
      </w:pPr>
      <w:r w:rsidRPr="00A15A96">
        <w:rPr>
          <w:b/>
          <w:color w:val="000000" w:themeColor="text1"/>
          <w:szCs w:val="22"/>
        </w:rPr>
        <w:t xml:space="preserve">Répartition des </w:t>
      </w:r>
      <w:r w:rsidR="00475C2A" w:rsidRPr="00A15A96">
        <w:rPr>
          <w:b/>
          <w:color w:val="000000" w:themeColor="text1"/>
          <w:szCs w:val="22"/>
        </w:rPr>
        <w:t xml:space="preserve">autres recettes </w:t>
      </w:r>
      <w:r w:rsidRPr="00A15A96">
        <w:rPr>
          <w:b/>
          <w:color w:val="000000" w:themeColor="text1"/>
          <w:szCs w:val="22"/>
        </w:rPr>
        <w:t>et du déficit prévu des unions financées par des contributions</w:t>
      </w:r>
    </w:p>
    <w:p w14:paraId="5C97D2DE" w14:textId="77777777" w:rsidR="000D4ADC" w:rsidRPr="00A15A96" w:rsidRDefault="000D4ADC" w:rsidP="00185C2C">
      <w:pPr>
        <w:rPr>
          <w:color w:val="000000" w:themeColor="text1"/>
          <w:szCs w:val="22"/>
        </w:rPr>
      </w:pPr>
    </w:p>
    <w:p w14:paraId="4DC71332" w14:textId="24BF872D" w:rsidR="000D4ADC" w:rsidRPr="00A15A96" w:rsidRDefault="004F39C3" w:rsidP="00475C2A">
      <w:pPr>
        <w:rPr>
          <w:color w:val="000000" w:themeColor="text1"/>
          <w:szCs w:val="22"/>
        </w:rPr>
      </w:pPr>
      <w:r w:rsidRPr="00A15A96">
        <w:rPr>
          <w:color w:val="000000" w:themeColor="text1"/>
          <w:szCs w:val="22"/>
        </w:rPr>
        <w:t>Outre les recettes provenant des taxes des systèmes d</w:t>
      </w:r>
      <w:r w:rsidR="001911F2">
        <w:rPr>
          <w:color w:val="000000" w:themeColor="text1"/>
          <w:szCs w:val="22"/>
        </w:rPr>
        <w:t>’</w:t>
      </w:r>
      <w:r w:rsidRPr="00A15A96">
        <w:rPr>
          <w:color w:val="000000" w:themeColor="text1"/>
          <w:szCs w:val="22"/>
        </w:rPr>
        <w:t>enregistrement, l</w:t>
      </w:r>
      <w:r w:rsidR="001911F2">
        <w:rPr>
          <w:color w:val="000000" w:themeColor="text1"/>
          <w:szCs w:val="22"/>
        </w:rPr>
        <w:t>’</w:t>
      </w:r>
      <w:r w:rsidRPr="00A15A96">
        <w:rPr>
          <w:color w:val="000000" w:themeColor="text1"/>
          <w:szCs w:val="22"/>
        </w:rPr>
        <w:t>OMPI perçoit d</w:t>
      </w:r>
      <w:r w:rsidR="001911F2">
        <w:rPr>
          <w:color w:val="000000" w:themeColor="text1"/>
          <w:szCs w:val="22"/>
        </w:rPr>
        <w:t>’</w:t>
      </w:r>
      <w:r w:rsidRPr="00A15A96">
        <w:rPr>
          <w:color w:val="000000" w:themeColor="text1"/>
          <w:szCs w:val="22"/>
        </w:rPr>
        <w:t xml:space="preserve">autres recettes provenant de diverses sources, </w:t>
      </w:r>
      <w:r w:rsidR="001911F2">
        <w:rPr>
          <w:color w:val="000000" w:themeColor="text1"/>
          <w:szCs w:val="22"/>
        </w:rPr>
        <w:t>y compris</w:t>
      </w:r>
      <w:r w:rsidRPr="00A15A96">
        <w:rPr>
          <w:color w:val="000000" w:themeColor="text1"/>
          <w:szCs w:val="22"/>
        </w:rPr>
        <w:t xml:space="preserve"> des loyers.</w:t>
      </w:r>
      <w:r w:rsidR="00401309" w:rsidRPr="00A15A96">
        <w:rPr>
          <w:color w:val="000000" w:themeColor="text1"/>
          <w:szCs w:val="22"/>
        </w:rPr>
        <w:t xml:space="preserve">  </w:t>
      </w:r>
      <w:r w:rsidRPr="00A15A96">
        <w:rPr>
          <w:color w:val="000000" w:themeColor="text1"/>
          <w:szCs w:val="22"/>
        </w:rPr>
        <w:t xml:space="preserve">Selon la méthode utilisée depuis au moins 2008, </w:t>
      </w:r>
      <w:r w:rsidR="00475C2A" w:rsidRPr="00A15A96">
        <w:rPr>
          <w:color w:val="000000" w:themeColor="text1"/>
          <w:szCs w:val="22"/>
        </w:rPr>
        <w:t>c</w:t>
      </w:r>
      <w:r w:rsidRPr="00A15A96">
        <w:rPr>
          <w:color w:val="000000" w:themeColor="text1"/>
          <w:szCs w:val="22"/>
        </w:rPr>
        <w:t xml:space="preserve">es </w:t>
      </w:r>
      <w:r w:rsidR="00475C2A" w:rsidRPr="00A15A96">
        <w:rPr>
          <w:color w:val="000000" w:themeColor="text1"/>
          <w:szCs w:val="22"/>
        </w:rPr>
        <w:t xml:space="preserve">autres recettes </w:t>
      </w:r>
      <w:r w:rsidRPr="00A15A96">
        <w:rPr>
          <w:color w:val="000000" w:themeColor="text1"/>
          <w:szCs w:val="22"/>
        </w:rPr>
        <w:t>sont réparties en cinq</w:t>
      </w:r>
      <w:r w:rsidR="002060B0">
        <w:rPr>
          <w:color w:val="000000" w:themeColor="text1"/>
          <w:szCs w:val="22"/>
        </w:rPr>
        <w:t> </w:t>
      </w:r>
      <w:r w:rsidRPr="00A15A96">
        <w:rPr>
          <w:color w:val="000000" w:themeColor="text1"/>
          <w:szCs w:val="22"/>
        </w:rPr>
        <w:t xml:space="preserve">parties égales </w:t>
      </w:r>
      <w:r w:rsidR="00A15A96" w:rsidRPr="00A15A96">
        <w:rPr>
          <w:color w:val="000000" w:themeColor="text1"/>
          <w:szCs w:val="22"/>
        </w:rPr>
        <w:t>entre l</w:t>
      </w:r>
      <w:r w:rsidRPr="00A15A96">
        <w:rPr>
          <w:color w:val="000000" w:themeColor="text1"/>
          <w:szCs w:val="22"/>
        </w:rPr>
        <w:t xml:space="preserve">es unions financées par des contributions, et </w:t>
      </w:r>
      <w:r w:rsidR="00A15A96" w:rsidRPr="00A15A96">
        <w:rPr>
          <w:color w:val="000000" w:themeColor="text1"/>
          <w:szCs w:val="22"/>
        </w:rPr>
        <w:t>l</w:t>
      </w:r>
      <w:r w:rsidRPr="00A15A96">
        <w:rPr>
          <w:color w:val="000000" w:themeColor="text1"/>
          <w:szCs w:val="22"/>
        </w:rPr>
        <w:t>es unions</w:t>
      </w:r>
      <w:r w:rsidR="00C04DAD" w:rsidRPr="00A15A96">
        <w:rPr>
          <w:color w:val="000000" w:themeColor="text1"/>
          <w:szCs w:val="22"/>
        </w:rPr>
        <w:t xml:space="preserve"> du</w:t>
      </w:r>
      <w:r w:rsidR="00C04DAD">
        <w:rPr>
          <w:color w:val="000000" w:themeColor="text1"/>
          <w:szCs w:val="22"/>
        </w:rPr>
        <w:t> </w:t>
      </w:r>
      <w:r w:rsidR="00C04DAD" w:rsidRPr="00A15A96">
        <w:rPr>
          <w:color w:val="000000" w:themeColor="text1"/>
          <w:szCs w:val="22"/>
        </w:rPr>
        <w:t>PCT</w:t>
      </w:r>
      <w:r w:rsidRPr="00A15A96">
        <w:rPr>
          <w:color w:val="000000" w:themeColor="text1"/>
          <w:szCs w:val="22"/>
        </w:rPr>
        <w:t xml:space="preserve">, de Madrid, de </w:t>
      </w:r>
      <w:r w:rsidR="001911F2">
        <w:rPr>
          <w:color w:val="000000" w:themeColor="text1"/>
          <w:szCs w:val="22"/>
        </w:rPr>
        <w:t>La Haye</w:t>
      </w:r>
      <w:r w:rsidRPr="00A15A96">
        <w:rPr>
          <w:color w:val="000000" w:themeColor="text1"/>
          <w:szCs w:val="22"/>
        </w:rPr>
        <w:t xml:space="preserve"> et de Lisbonne.</w:t>
      </w:r>
      <w:r w:rsidR="00401309" w:rsidRPr="00A15A96">
        <w:rPr>
          <w:color w:val="000000" w:themeColor="text1"/>
          <w:szCs w:val="22"/>
        </w:rPr>
        <w:t xml:space="preserve"> </w:t>
      </w:r>
      <w:r w:rsidRPr="00A15A96">
        <w:rPr>
          <w:color w:val="000000" w:themeColor="text1"/>
          <w:szCs w:val="22"/>
        </w:rPr>
        <w:t xml:space="preserve"> </w:t>
      </w:r>
      <w:r w:rsidR="00475C2A" w:rsidRPr="00A15A96">
        <w:rPr>
          <w:color w:val="000000" w:themeColor="text1"/>
          <w:szCs w:val="22"/>
        </w:rPr>
        <w:t>Le tableau</w:t>
      </w:r>
      <w:r w:rsidR="000545BF" w:rsidRPr="00A15A96">
        <w:rPr>
          <w:color w:val="000000" w:themeColor="text1"/>
          <w:szCs w:val="22"/>
        </w:rPr>
        <w:t> </w:t>
      </w:r>
      <w:r w:rsidR="00475C2A" w:rsidRPr="00A15A96">
        <w:rPr>
          <w:color w:val="000000" w:themeColor="text1"/>
          <w:szCs w:val="22"/>
        </w:rPr>
        <w:t>12 de l</w:t>
      </w:r>
      <w:r w:rsidR="001911F2">
        <w:rPr>
          <w:color w:val="000000" w:themeColor="text1"/>
          <w:szCs w:val="22"/>
        </w:rPr>
        <w:t>’</w:t>
      </w:r>
      <w:r w:rsidR="00475C2A" w:rsidRPr="00A15A96">
        <w:rPr>
          <w:color w:val="000000" w:themeColor="text1"/>
          <w:szCs w:val="22"/>
        </w:rPr>
        <w:t>annexe</w:t>
      </w:r>
      <w:r w:rsidR="000545BF" w:rsidRPr="00A15A96">
        <w:rPr>
          <w:color w:val="000000" w:themeColor="text1"/>
          <w:szCs w:val="22"/>
        </w:rPr>
        <w:t> </w:t>
      </w:r>
      <w:r w:rsidR="00475C2A" w:rsidRPr="00A15A96">
        <w:rPr>
          <w:color w:val="000000" w:themeColor="text1"/>
          <w:szCs w:val="22"/>
        </w:rPr>
        <w:t>III du projet de programme et budget pour l</w:t>
      </w:r>
      <w:r w:rsidR="001911F2">
        <w:rPr>
          <w:color w:val="000000" w:themeColor="text1"/>
          <w:szCs w:val="22"/>
        </w:rPr>
        <w:t>’</w:t>
      </w:r>
      <w:r w:rsidR="00475C2A" w:rsidRPr="00A15A96">
        <w:rPr>
          <w:color w:val="000000" w:themeColor="text1"/>
          <w:szCs w:val="22"/>
        </w:rPr>
        <w:t>exercice biennal</w:t>
      </w:r>
      <w:r w:rsidR="000545BF" w:rsidRPr="00A15A96">
        <w:rPr>
          <w:color w:val="000000" w:themeColor="text1"/>
          <w:szCs w:val="22"/>
        </w:rPr>
        <w:t> </w:t>
      </w:r>
      <w:r w:rsidR="00475C2A" w:rsidRPr="00A15A96">
        <w:rPr>
          <w:color w:val="000000" w:themeColor="text1"/>
          <w:szCs w:val="22"/>
        </w:rPr>
        <w:t>2020</w:t>
      </w:r>
      <w:r w:rsidR="001911F2">
        <w:rPr>
          <w:color w:val="000000" w:themeColor="text1"/>
          <w:szCs w:val="22"/>
        </w:rPr>
        <w:t>-</w:t>
      </w:r>
      <w:r w:rsidR="00475C2A" w:rsidRPr="00A15A96">
        <w:rPr>
          <w:color w:val="000000" w:themeColor="text1"/>
          <w:szCs w:val="22"/>
        </w:rPr>
        <w:t>2021, indique, à la page</w:t>
      </w:r>
      <w:r w:rsidR="000545BF" w:rsidRPr="00A15A96">
        <w:rPr>
          <w:color w:val="000000" w:themeColor="text1"/>
          <w:szCs w:val="22"/>
        </w:rPr>
        <w:t> </w:t>
      </w:r>
      <w:r w:rsidR="00475C2A" w:rsidRPr="00A15A96">
        <w:rPr>
          <w:color w:val="000000" w:themeColor="text1"/>
          <w:szCs w:val="22"/>
        </w:rPr>
        <w:t>173 (document</w:t>
      </w:r>
      <w:r w:rsidR="008047C4">
        <w:rPr>
          <w:color w:val="000000" w:themeColor="text1"/>
          <w:szCs w:val="22"/>
        </w:rPr>
        <w:t> </w:t>
      </w:r>
      <w:r w:rsidR="00475C2A" w:rsidRPr="00A15A96">
        <w:rPr>
          <w:color w:val="000000" w:themeColor="text1"/>
          <w:szCs w:val="22"/>
        </w:rPr>
        <w:t>WO/PBC/30/10), le montant de ces recettes (entouré</w:t>
      </w:r>
      <w:r w:rsidR="00726790">
        <w:rPr>
          <w:color w:val="000000" w:themeColor="text1"/>
          <w:szCs w:val="22"/>
        </w:rPr>
        <w:t xml:space="preserve"> </w:t>
      </w:r>
      <w:r w:rsidR="00475C2A" w:rsidRPr="00A15A96">
        <w:rPr>
          <w:color w:val="000000" w:themeColor="text1"/>
          <w:szCs w:val="22"/>
        </w:rPr>
        <w:t>en vert).</w:t>
      </w:r>
    </w:p>
    <w:p w14:paraId="69384ED0" w14:textId="77777777" w:rsidR="000D4ADC" w:rsidRPr="00475C2A" w:rsidRDefault="000D4ADC" w:rsidP="00185C2C">
      <w:pPr>
        <w:rPr>
          <w:b/>
          <w:szCs w:val="22"/>
        </w:rPr>
      </w:pPr>
    </w:p>
    <w:p w14:paraId="4D3228E4" w14:textId="77777777" w:rsidR="001612EE" w:rsidRPr="001612EE" w:rsidRDefault="001612EE" w:rsidP="001612EE">
      <w:pPr>
        <w:keepNext/>
        <w:keepLines/>
        <w:spacing w:before="240" w:after="60" w:line="220" w:lineRule="atLeast"/>
        <w:jc w:val="center"/>
        <w:rPr>
          <w:rFonts w:eastAsia="Arial"/>
          <w:b/>
          <w:color w:val="005172"/>
          <w:sz w:val="18"/>
          <w:szCs w:val="22"/>
          <w:lang w:val="fr-FR" w:eastAsia="en-US"/>
        </w:rPr>
      </w:pPr>
      <w:r w:rsidRPr="001612EE">
        <w:rPr>
          <w:rFonts w:eastAsia="Arial"/>
          <w:b/>
          <w:color w:val="005172"/>
          <w:sz w:val="18"/>
          <w:szCs w:val="22"/>
          <w:lang w:val="fr-FR" w:eastAsia="en-US"/>
        </w:rPr>
        <w:lastRenderedPageBreak/>
        <w:t>Tableau 12.  Recettes prévisionnelles par union</w:t>
      </w:r>
    </w:p>
    <w:p w14:paraId="18579B81" w14:textId="77777777" w:rsidR="001612EE" w:rsidRPr="001612EE" w:rsidRDefault="001612EE" w:rsidP="001612EE">
      <w:pPr>
        <w:keepNext/>
        <w:keepLines/>
        <w:spacing w:before="60" w:after="180" w:line="220" w:lineRule="atLeast"/>
        <w:jc w:val="center"/>
        <w:rPr>
          <w:rFonts w:eastAsia="Arial"/>
          <w:i/>
          <w:sz w:val="18"/>
          <w:szCs w:val="22"/>
          <w:lang w:val="fr-FR" w:eastAsia="en-US"/>
        </w:rPr>
      </w:pPr>
      <w:r w:rsidRPr="001612EE">
        <w:rPr>
          <w:rFonts w:eastAsia="Arial"/>
          <w:i/>
          <w:sz w:val="18"/>
          <w:szCs w:val="22"/>
          <w:lang w:val="fr-FR" w:eastAsia="en-US"/>
        </w:rPr>
        <w:t>(en milliers de francs suisses)</w:t>
      </w:r>
    </w:p>
    <w:tbl>
      <w:tblPr>
        <w:tblStyle w:val="Grilledutableau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393"/>
        <w:gridCol w:w="727"/>
        <w:gridCol w:w="486"/>
        <w:gridCol w:w="727"/>
        <w:gridCol w:w="486"/>
        <w:gridCol w:w="727"/>
        <w:gridCol w:w="486"/>
        <w:gridCol w:w="727"/>
        <w:gridCol w:w="486"/>
        <w:gridCol w:w="727"/>
        <w:gridCol w:w="454"/>
        <w:gridCol w:w="727"/>
        <w:gridCol w:w="486"/>
      </w:tblGrid>
      <w:tr w:rsidR="001612EE" w:rsidRPr="001612EE" w14:paraId="587D82D8" w14:textId="77777777" w:rsidTr="001612EE">
        <w:tc>
          <w:tcPr>
            <w:tcW w:w="2393" w:type="dxa"/>
            <w:shd w:val="clear" w:color="auto" w:fill="C6CFD7"/>
          </w:tcPr>
          <w:p w14:paraId="73F5742F" w14:textId="77777777" w:rsidR="001612EE" w:rsidRPr="001612EE" w:rsidRDefault="001612EE" w:rsidP="001612EE">
            <w:pPr>
              <w:keepNext/>
              <w:spacing w:before="40" w:after="20" w:line="200" w:lineRule="atLeast"/>
              <w:ind w:left="113"/>
              <w:rPr>
                <w:rFonts w:ascii="Arial Narrow" w:eastAsia="Arial" w:hAnsi="Arial Narrow"/>
                <w:b/>
                <w:sz w:val="16"/>
                <w:szCs w:val="22"/>
                <w:lang w:val="fr-FR" w:eastAsia="en-US"/>
              </w:rPr>
            </w:pPr>
          </w:p>
        </w:tc>
        <w:tc>
          <w:tcPr>
            <w:tcW w:w="1213" w:type="dxa"/>
            <w:gridSpan w:val="2"/>
            <w:tcBorders>
              <w:bottom w:val="single" w:sz="4" w:space="0" w:color="72899D"/>
            </w:tcBorders>
            <w:shd w:val="clear" w:color="auto" w:fill="C6CFD7"/>
          </w:tcPr>
          <w:p w14:paraId="2A77247D" w14:textId="77777777" w:rsidR="001612EE" w:rsidRPr="001612EE" w:rsidRDefault="001612EE" w:rsidP="001612EE">
            <w:pPr>
              <w:keepNext/>
              <w:spacing w:before="40" w:after="20" w:line="200" w:lineRule="atLeast"/>
              <w:ind w:left="113"/>
              <w:rPr>
                <w:rFonts w:ascii="Arial Narrow" w:eastAsia="Arial" w:hAnsi="Arial Narrow"/>
                <w:b/>
                <w:sz w:val="16"/>
                <w:szCs w:val="22"/>
                <w:lang w:val="fr-FR" w:eastAsia="en-US"/>
              </w:rPr>
            </w:pPr>
            <w:r w:rsidRPr="001612EE">
              <w:rPr>
                <w:rFonts w:ascii="Arial Narrow" w:eastAsia="Arial" w:hAnsi="Arial Narrow"/>
                <w:b/>
                <w:sz w:val="16"/>
                <w:szCs w:val="22"/>
                <w:lang w:val="fr-FR" w:eastAsia="en-US"/>
              </w:rPr>
              <w:t>Unions financées par des contributions</w:t>
            </w:r>
          </w:p>
        </w:tc>
        <w:tc>
          <w:tcPr>
            <w:tcW w:w="1213" w:type="dxa"/>
            <w:gridSpan w:val="2"/>
            <w:tcBorders>
              <w:bottom w:val="single" w:sz="4" w:space="0" w:color="72899D"/>
            </w:tcBorders>
            <w:shd w:val="clear" w:color="auto" w:fill="C6CFD7"/>
          </w:tcPr>
          <w:p w14:paraId="37BF9B2A" w14:textId="77777777" w:rsidR="001612EE" w:rsidRPr="001612EE" w:rsidRDefault="001612EE" w:rsidP="001612EE">
            <w:pPr>
              <w:keepNext/>
              <w:spacing w:before="40" w:after="20" w:line="200" w:lineRule="atLeast"/>
              <w:ind w:left="113"/>
              <w:rPr>
                <w:rFonts w:ascii="Arial Narrow" w:eastAsia="Arial" w:hAnsi="Arial Narrow"/>
                <w:b/>
                <w:sz w:val="16"/>
                <w:szCs w:val="22"/>
                <w:lang w:val="fr-FR" w:eastAsia="en-US"/>
              </w:rPr>
            </w:pPr>
            <w:r w:rsidRPr="001612EE">
              <w:rPr>
                <w:rFonts w:ascii="Arial Narrow" w:eastAsia="Arial" w:hAnsi="Arial Narrow"/>
                <w:b/>
                <w:sz w:val="16"/>
                <w:szCs w:val="22"/>
                <w:lang w:val="fr-FR" w:eastAsia="en-US"/>
              </w:rPr>
              <w:t>Union du PCT</w:t>
            </w:r>
          </w:p>
        </w:tc>
        <w:tc>
          <w:tcPr>
            <w:tcW w:w="1213" w:type="dxa"/>
            <w:gridSpan w:val="2"/>
            <w:tcBorders>
              <w:bottom w:val="single" w:sz="4" w:space="0" w:color="72899D"/>
            </w:tcBorders>
            <w:shd w:val="clear" w:color="auto" w:fill="C6CFD7"/>
          </w:tcPr>
          <w:p w14:paraId="4CB0663C" w14:textId="77777777" w:rsidR="001612EE" w:rsidRPr="001612EE" w:rsidRDefault="001612EE" w:rsidP="001612EE">
            <w:pPr>
              <w:keepNext/>
              <w:spacing w:before="40" w:after="20" w:line="200" w:lineRule="atLeast"/>
              <w:ind w:left="113"/>
              <w:rPr>
                <w:rFonts w:ascii="Arial Narrow" w:eastAsia="Arial" w:hAnsi="Arial Narrow"/>
                <w:b/>
                <w:sz w:val="16"/>
                <w:szCs w:val="22"/>
                <w:lang w:val="fr-FR" w:eastAsia="en-US"/>
              </w:rPr>
            </w:pPr>
            <w:r w:rsidRPr="001612EE">
              <w:rPr>
                <w:rFonts w:ascii="Arial Narrow" w:eastAsia="Arial" w:hAnsi="Arial Narrow"/>
                <w:b/>
                <w:sz w:val="16"/>
                <w:szCs w:val="22"/>
                <w:lang w:val="fr-FR" w:eastAsia="en-US"/>
              </w:rPr>
              <w:t>Union de Madrid</w:t>
            </w:r>
          </w:p>
        </w:tc>
        <w:tc>
          <w:tcPr>
            <w:tcW w:w="1213" w:type="dxa"/>
            <w:gridSpan w:val="2"/>
            <w:tcBorders>
              <w:bottom w:val="single" w:sz="4" w:space="0" w:color="72899D"/>
            </w:tcBorders>
            <w:shd w:val="clear" w:color="auto" w:fill="C6CFD7"/>
          </w:tcPr>
          <w:p w14:paraId="264EECAE" w14:textId="77777777" w:rsidR="001612EE" w:rsidRPr="001612EE" w:rsidRDefault="001612EE" w:rsidP="001612EE">
            <w:pPr>
              <w:keepNext/>
              <w:spacing w:before="40" w:after="20" w:line="200" w:lineRule="atLeast"/>
              <w:ind w:left="113"/>
              <w:rPr>
                <w:rFonts w:ascii="Arial Narrow" w:eastAsia="Arial" w:hAnsi="Arial Narrow"/>
                <w:b/>
                <w:sz w:val="16"/>
                <w:szCs w:val="22"/>
                <w:lang w:val="fr-FR" w:eastAsia="en-US"/>
              </w:rPr>
            </w:pPr>
            <w:r w:rsidRPr="001612EE">
              <w:rPr>
                <w:rFonts w:ascii="Arial Narrow" w:eastAsia="Arial" w:hAnsi="Arial Narrow"/>
                <w:b/>
                <w:sz w:val="16"/>
                <w:szCs w:val="22"/>
                <w:lang w:val="fr-FR" w:eastAsia="en-US"/>
              </w:rPr>
              <w:t>Union de La Haye</w:t>
            </w:r>
          </w:p>
        </w:tc>
        <w:tc>
          <w:tcPr>
            <w:tcW w:w="1181" w:type="dxa"/>
            <w:gridSpan w:val="2"/>
            <w:tcBorders>
              <w:bottom w:val="single" w:sz="4" w:space="0" w:color="72899D"/>
            </w:tcBorders>
            <w:shd w:val="clear" w:color="auto" w:fill="C6CFD7"/>
          </w:tcPr>
          <w:p w14:paraId="3CDAA3BB" w14:textId="77777777" w:rsidR="001612EE" w:rsidRPr="001612EE" w:rsidRDefault="001612EE" w:rsidP="001612EE">
            <w:pPr>
              <w:keepNext/>
              <w:spacing w:before="40" w:after="20" w:line="200" w:lineRule="atLeast"/>
              <w:ind w:left="113"/>
              <w:rPr>
                <w:rFonts w:ascii="Arial Narrow" w:eastAsia="Arial" w:hAnsi="Arial Narrow"/>
                <w:b/>
                <w:sz w:val="16"/>
                <w:szCs w:val="22"/>
                <w:lang w:val="fr-FR" w:eastAsia="en-US"/>
              </w:rPr>
            </w:pPr>
            <w:r w:rsidRPr="001612EE">
              <w:rPr>
                <w:rFonts w:ascii="Arial Narrow" w:eastAsia="Arial" w:hAnsi="Arial Narrow"/>
                <w:b/>
                <w:sz w:val="16"/>
                <w:szCs w:val="22"/>
                <w:lang w:val="fr-FR" w:eastAsia="en-US"/>
              </w:rPr>
              <w:t>Union de Lisbonne</w:t>
            </w:r>
          </w:p>
        </w:tc>
        <w:tc>
          <w:tcPr>
            <w:tcW w:w="1213" w:type="dxa"/>
            <w:gridSpan w:val="2"/>
            <w:tcBorders>
              <w:bottom w:val="single" w:sz="4" w:space="0" w:color="72899D"/>
            </w:tcBorders>
            <w:shd w:val="clear" w:color="auto" w:fill="C6CFD7"/>
          </w:tcPr>
          <w:p w14:paraId="2AC81294" w14:textId="77777777" w:rsidR="001612EE" w:rsidRPr="001612EE" w:rsidRDefault="001612EE" w:rsidP="001612EE">
            <w:pPr>
              <w:keepNext/>
              <w:spacing w:before="40" w:after="20" w:line="200" w:lineRule="atLeast"/>
              <w:ind w:left="113"/>
              <w:rPr>
                <w:rFonts w:ascii="Arial Narrow" w:eastAsia="Arial" w:hAnsi="Arial Narrow"/>
                <w:b/>
                <w:sz w:val="16"/>
                <w:szCs w:val="22"/>
                <w:lang w:val="fr-FR" w:eastAsia="en-US"/>
              </w:rPr>
            </w:pPr>
            <w:r w:rsidRPr="001612EE">
              <w:rPr>
                <w:rFonts w:ascii="Arial Narrow" w:eastAsia="Arial" w:hAnsi="Arial Narrow"/>
                <w:b/>
                <w:sz w:val="16"/>
                <w:szCs w:val="22"/>
                <w:lang w:val="fr-FR" w:eastAsia="en-US"/>
              </w:rPr>
              <w:t>Total</w:t>
            </w:r>
          </w:p>
        </w:tc>
      </w:tr>
      <w:tr w:rsidR="001612EE" w:rsidRPr="001612EE" w14:paraId="42CF7E50" w14:textId="77777777" w:rsidTr="001612EE">
        <w:tc>
          <w:tcPr>
            <w:tcW w:w="2393" w:type="dxa"/>
            <w:shd w:val="clear" w:color="auto" w:fill="C6CFD7"/>
          </w:tcPr>
          <w:p w14:paraId="62117275" w14:textId="77777777" w:rsidR="001612EE" w:rsidRPr="001612EE" w:rsidRDefault="001612EE" w:rsidP="001612EE">
            <w:pPr>
              <w:keepNext/>
              <w:spacing w:before="40" w:after="20" w:line="200" w:lineRule="atLeast"/>
              <w:ind w:left="113"/>
              <w:rPr>
                <w:rFonts w:ascii="Arial Narrow" w:eastAsia="Arial" w:hAnsi="Arial Narrow"/>
                <w:b/>
                <w:sz w:val="16"/>
                <w:szCs w:val="22"/>
                <w:lang w:val="fr-FR" w:eastAsia="en-US"/>
              </w:rPr>
            </w:pPr>
          </w:p>
        </w:tc>
        <w:tc>
          <w:tcPr>
            <w:tcW w:w="727" w:type="dxa"/>
            <w:tcBorders>
              <w:top w:val="single" w:sz="4" w:space="0" w:color="72899D"/>
            </w:tcBorders>
            <w:shd w:val="clear" w:color="auto" w:fill="C6CFD7"/>
          </w:tcPr>
          <w:p w14:paraId="5260D21D" w14:textId="77777777" w:rsidR="001612EE" w:rsidRPr="001612EE" w:rsidRDefault="001612EE" w:rsidP="001612EE">
            <w:pPr>
              <w:keepNext/>
              <w:spacing w:before="40" w:after="20" w:line="200" w:lineRule="atLeast"/>
              <w:ind w:right="113"/>
              <w:jc w:val="right"/>
              <w:rPr>
                <w:rFonts w:ascii="Arial Narrow" w:eastAsia="Arial" w:hAnsi="Arial Narrow"/>
                <w:b/>
                <w:sz w:val="16"/>
                <w:szCs w:val="22"/>
                <w:lang w:val="fr-FR" w:eastAsia="en-US"/>
              </w:rPr>
            </w:pPr>
            <w:r w:rsidRPr="001612EE">
              <w:rPr>
                <w:rFonts w:ascii="Arial Narrow" w:eastAsia="Arial" w:hAnsi="Arial Narrow"/>
                <w:b/>
                <w:sz w:val="16"/>
                <w:szCs w:val="22"/>
                <w:lang w:val="fr-FR" w:eastAsia="en-US"/>
              </w:rPr>
              <w:t>Montant</w:t>
            </w:r>
          </w:p>
        </w:tc>
        <w:tc>
          <w:tcPr>
            <w:tcW w:w="486" w:type="dxa"/>
            <w:tcBorders>
              <w:top w:val="single" w:sz="4" w:space="0" w:color="72899D"/>
              <w:right w:val="single" w:sz="4" w:space="0" w:color="72899D"/>
            </w:tcBorders>
            <w:shd w:val="clear" w:color="auto" w:fill="C6CFD7"/>
          </w:tcPr>
          <w:p w14:paraId="676973AE" w14:textId="77777777" w:rsidR="001612EE" w:rsidRPr="001612EE" w:rsidRDefault="001612EE" w:rsidP="001612EE">
            <w:pPr>
              <w:keepNext/>
              <w:spacing w:before="40" w:after="20" w:line="200" w:lineRule="atLeast"/>
              <w:ind w:right="113"/>
              <w:jc w:val="right"/>
              <w:rPr>
                <w:rFonts w:ascii="Arial Narrow" w:eastAsia="Arial" w:hAnsi="Arial Narrow"/>
                <w:b/>
                <w:sz w:val="16"/>
                <w:szCs w:val="22"/>
                <w:lang w:val="fr-FR" w:eastAsia="en-US"/>
              </w:rPr>
            </w:pPr>
            <w:r w:rsidRPr="001612EE">
              <w:rPr>
                <w:rFonts w:ascii="Arial Narrow" w:eastAsia="Arial" w:hAnsi="Arial Narrow"/>
                <w:b/>
                <w:sz w:val="16"/>
                <w:szCs w:val="22"/>
                <w:lang w:val="fr-FR" w:eastAsia="en-US"/>
              </w:rPr>
              <w:t>%</w:t>
            </w:r>
          </w:p>
        </w:tc>
        <w:tc>
          <w:tcPr>
            <w:tcW w:w="727" w:type="dxa"/>
            <w:tcBorders>
              <w:top w:val="single" w:sz="4" w:space="0" w:color="72899D"/>
              <w:left w:val="single" w:sz="4" w:space="0" w:color="72899D"/>
            </w:tcBorders>
            <w:shd w:val="clear" w:color="auto" w:fill="C6CFD7"/>
          </w:tcPr>
          <w:p w14:paraId="5387CF8C" w14:textId="77777777" w:rsidR="001612EE" w:rsidRPr="001612EE" w:rsidRDefault="001612EE" w:rsidP="001612EE">
            <w:pPr>
              <w:keepNext/>
              <w:spacing w:before="40" w:after="20" w:line="200" w:lineRule="atLeast"/>
              <w:ind w:right="113"/>
              <w:jc w:val="right"/>
              <w:rPr>
                <w:rFonts w:ascii="Arial Narrow" w:eastAsia="Arial" w:hAnsi="Arial Narrow"/>
                <w:b/>
                <w:sz w:val="16"/>
                <w:szCs w:val="22"/>
                <w:lang w:val="fr-FR" w:eastAsia="en-US"/>
              </w:rPr>
            </w:pPr>
            <w:r w:rsidRPr="001612EE">
              <w:rPr>
                <w:rFonts w:ascii="Arial Narrow" w:eastAsia="Arial" w:hAnsi="Arial Narrow"/>
                <w:b/>
                <w:sz w:val="16"/>
                <w:szCs w:val="22"/>
                <w:lang w:val="fr-FR" w:eastAsia="en-US"/>
              </w:rPr>
              <w:t>Montant</w:t>
            </w:r>
          </w:p>
        </w:tc>
        <w:tc>
          <w:tcPr>
            <w:tcW w:w="486" w:type="dxa"/>
            <w:tcBorders>
              <w:top w:val="single" w:sz="4" w:space="0" w:color="72899D"/>
              <w:right w:val="single" w:sz="4" w:space="0" w:color="72899D"/>
            </w:tcBorders>
            <w:shd w:val="clear" w:color="auto" w:fill="C6CFD7"/>
          </w:tcPr>
          <w:p w14:paraId="1C3218EF" w14:textId="77777777" w:rsidR="001612EE" w:rsidRPr="001612EE" w:rsidRDefault="001612EE" w:rsidP="001612EE">
            <w:pPr>
              <w:keepNext/>
              <w:spacing w:before="40" w:after="20" w:line="200" w:lineRule="atLeast"/>
              <w:ind w:right="113"/>
              <w:jc w:val="right"/>
              <w:rPr>
                <w:rFonts w:ascii="Arial Narrow" w:eastAsia="Arial" w:hAnsi="Arial Narrow"/>
                <w:b/>
                <w:sz w:val="16"/>
                <w:szCs w:val="22"/>
                <w:lang w:val="fr-FR" w:eastAsia="en-US"/>
              </w:rPr>
            </w:pPr>
            <w:r w:rsidRPr="001612EE">
              <w:rPr>
                <w:rFonts w:ascii="Arial Narrow" w:eastAsia="Arial" w:hAnsi="Arial Narrow"/>
                <w:b/>
                <w:sz w:val="16"/>
                <w:szCs w:val="22"/>
                <w:lang w:val="fr-FR" w:eastAsia="en-US"/>
              </w:rPr>
              <w:t>%</w:t>
            </w:r>
          </w:p>
        </w:tc>
        <w:tc>
          <w:tcPr>
            <w:tcW w:w="727" w:type="dxa"/>
            <w:tcBorders>
              <w:top w:val="single" w:sz="4" w:space="0" w:color="72899D"/>
              <w:left w:val="single" w:sz="4" w:space="0" w:color="72899D"/>
            </w:tcBorders>
            <w:shd w:val="clear" w:color="auto" w:fill="C6CFD7"/>
          </w:tcPr>
          <w:p w14:paraId="48F351F4" w14:textId="77777777" w:rsidR="001612EE" w:rsidRPr="001612EE" w:rsidRDefault="001612EE" w:rsidP="001612EE">
            <w:pPr>
              <w:keepNext/>
              <w:spacing w:before="40" w:after="20" w:line="200" w:lineRule="atLeast"/>
              <w:ind w:right="113"/>
              <w:jc w:val="right"/>
              <w:rPr>
                <w:rFonts w:ascii="Arial Narrow" w:eastAsia="Arial" w:hAnsi="Arial Narrow"/>
                <w:b/>
                <w:sz w:val="16"/>
                <w:szCs w:val="22"/>
                <w:lang w:val="fr-FR" w:eastAsia="en-US"/>
              </w:rPr>
            </w:pPr>
            <w:r w:rsidRPr="001612EE">
              <w:rPr>
                <w:rFonts w:ascii="Arial Narrow" w:eastAsia="Arial" w:hAnsi="Arial Narrow"/>
                <w:b/>
                <w:sz w:val="16"/>
                <w:szCs w:val="22"/>
                <w:lang w:val="fr-FR" w:eastAsia="en-US"/>
              </w:rPr>
              <w:t>Montant</w:t>
            </w:r>
          </w:p>
        </w:tc>
        <w:tc>
          <w:tcPr>
            <w:tcW w:w="486" w:type="dxa"/>
            <w:tcBorders>
              <w:top w:val="single" w:sz="4" w:space="0" w:color="72899D"/>
              <w:right w:val="single" w:sz="4" w:space="0" w:color="72899D"/>
            </w:tcBorders>
            <w:shd w:val="clear" w:color="auto" w:fill="C6CFD7"/>
          </w:tcPr>
          <w:p w14:paraId="399BE245" w14:textId="77777777" w:rsidR="001612EE" w:rsidRPr="001612EE" w:rsidRDefault="001612EE" w:rsidP="001612EE">
            <w:pPr>
              <w:keepNext/>
              <w:spacing w:before="40" w:after="20" w:line="200" w:lineRule="atLeast"/>
              <w:ind w:right="113"/>
              <w:jc w:val="right"/>
              <w:rPr>
                <w:rFonts w:ascii="Arial Narrow" w:eastAsia="Arial" w:hAnsi="Arial Narrow"/>
                <w:b/>
                <w:sz w:val="16"/>
                <w:szCs w:val="22"/>
                <w:lang w:val="fr-FR" w:eastAsia="en-US"/>
              </w:rPr>
            </w:pPr>
            <w:r w:rsidRPr="001612EE">
              <w:rPr>
                <w:rFonts w:ascii="Arial Narrow" w:eastAsia="Arial" w:hAnsi="Arial Narrow"/>
                <w:b/>
                <w:sz w:val="16"/>
                <w:szCs w:val="22"/>
                <w:lang w:val="fr-FR" w:eastAsia="en-US"/>
              </w:rPr>
              <w:t>%</w:t>
            </w:r>
          </w:p>
        </w:tc>
        <w:tc>
          <w:tcPr>
            <w:tcW w:w="727" w:type="dxa"/>
            <w:tcBorders>
              <w:top w:val="single" w:sz="4" w:space="0" w:color="72899D"/>
              <w:left w:val="single" w:sz="4" w:space="0" w:color="72899D"/>
            </w:tcBorders>
            <w:shd w:val="clear" w:color="auto" w:fill="C6CFD7"/>
          </w:tcPr>
          <w:p w14:paraId="2C4448BC" w14:textId="77777777" w:rsidR="001612EE" w:rsidRPr="001612EE" w:rsidRDefault="001612EE" w:rsidP="001612EE">
            <w:pPr>
              <w:keepNext/>
              <w:spacing w:before="40" w:after="20" w:line="200" w:lineRule="atLeast"/>
              <w:ind w:right="113"/>
              <w:jc w:val="right"/>
              <w:rPr>
                <w:rFonts w:ascii="Arial Narrow" w:eastAsia="Arial" w:hAnsi="Arial Narrow"/>
                <w:b/>
                <w:sz w:val="16"/>
                <w:szCs w:val="22"/>
                <w:lang w:val="fr-FR" w:eastAsia="en-US"/>
              </w:rPr>
            </w:pPr>
            <w:r w:rsidRPr="001612EE">
              <w:rPr>
                <w:rFonts w:ascii="Arial Narrow" w:eastAsia="Arial" w:hAnsi="Arial Narrow"/>
                <w:b/>
                <w:sz w:val="16"/>
                <w:szCs w:val="22"/>
                <w:lang w:val="fr-FR" w:eastAsia="en-US"/>
              </w:rPr>
              <w:t>Montant</w:t>
            </w:r>
          </w:p>
        </w:tc>
        <w:tc>
          <w:tcPr>
            <w:tcW w:w="486" w:type="dxa"/>
            <w:tcBorders>
              <w:top w:val="single" w:sz="4" w:space="0" w:color="72899D"/>
              <w:right w:val="single" w:sz="4" w:space="0" w:color="72899D"/>
            </w:tcBorders>
            <w:shd w:val="clear" w:color="auto" w:fill="C6CFD7"/>
          </w:tcPr>
          <w:p w14:paraId="52A71BB4" w14:textId="77777777" w:rsidR="001612EE" w:rsidRPr="001612EE" w:rsidRDefault="001612EE" w:rsidP="001612EE">
            <w:pPr>
              <w:keepNext/>
              <w:spacing w:before="40" w:after="20" w:line="200" w:lineRule="atLeast"/>
              <w:ind w:right="113"/>
              <w:jc w:val="right"/>
              <w:rPr>
                <w:rFonts w:ascii="Arial Narrow" w:eastAsia="Arial" w:hAnsi="Arial Narrow"/>
                <w:b/>
                <w:sz w:val="16"/>
                <w:szCs w:val="22"/>
                <w:lang w:val="fr-FR" w:eastAsia="en-US"/>
              </w:rPr>
            </w:pPr>
            <w:r w:rsidRPr="001612EE">
              <w:rPr>
                <w:rFonts w:ascii="Arial Narrow" w:eastAsia="Arial" w:hAnsi="Arial Narrow"/>
                <w:b/>
                <w:sz w:val="16"/>
                <w:szCs w:val="22"/>
                <w:lang w:val="fr-FR" w:eastAsia="en-US"/>
              </w:rPr>
              <w:t>%</w:t>
            </w:r>
          </w:p>
        </w:tc>
        <w:tc>
          <w:tcPr>
            <w:tcW w:w="727" w:type="dxa"/>
            <w:tcBorders>
              <w:top w:val="single" w:sz="4" w:space="0" w:color="72899D"/>
              <w:left w:val="single" w:sz="4" w:space="0" w:color="72899D"/>
            </w:tcBorders>
            <w:shd w:val="clear" w:color="auto" w:fill="C6CFD7"/>
          </w:tcPr>
          <w:p w14:paraId="6FDEA633" w14:textId="77777777" w:rsidR="001612EE" w:rsidRPr="001612EE" w:rsidRDefault="001612EE" w:rsidP="001612EE">
            <w:pPr>
              <w:keepNext/>
              <w:spacing w:before="40" w:after="20" w:line="200" w:lineRule="atLeast"/>
              <w:ind w:right="113"/>
              <w:jc w:val="right"/>
              <w:rPr>
                <w:rFonts w:ascii="Arial Narrow" w:eastAsia="Arial" w:hAnsi="Arial Narrow"/>
                <w:b/>
                <w:sz w:val="16"/>
                <w:szCs w:val="22"/>
                <w:lang w:val="fr-FR" w:eastAsia="en-US"/>
              </w:rPr>
            </w:pPr>
            <w:r w:rsidRPr="001612EE">
              <w:rPr>
                <w:rFonts w:ascii="Arial Narrow" w:eastAsia="Arial" w:hAnsi="Arial Narrow"/>
                <w:b/>
                <w:sz w:val="16"/>
                <w:szCs w:val="22"/>
                <w:lang w:val="fr-FR" w:eastAsia="en-US"/>
              </w:rPr>
              <w:t>Montant</w:t>
            </w:r>
          </w:p>
        </w:tc>
        <w:tc>
          <w:tcPr>
            <w:tcW w:w="454" w:type="dxa"/>
            <w:tcBorders>
              <w:top w:val="single" w:sz="4" w:space="0" w:color="72899D"/>
              <w:right w:val="single" w:sz="4" w:space="0" w:color="72899D"/>
            </w:tcBorders>
            <w:shd w:val="clear" w:color="auto" w:fill="C6CFD7"/>
          </w:tcPr>
          <w:p w14:paraId="4B9ADC40" w14:textId="77777777" w:rsidR="001612EE" w:rsidRPr="001612EE" w:rsidRDefault="001612EE" w:rsidP="001612EE">
            <w:pPr>
              <w:keepNext/>
              <w:spacing w:before="40" w:after="20" w:line="200" w:lineRule="atLeast"/>
              <w:ind w:right="113"/>
              <w:jc w:val="right"/>
              <w:rPr>
                <w:rFonts w:ascii="Arial Narrow" w:eastAsia="Arial" w:hAnsi="Arial Narrow"/>
                <w:b/>
                <w:sz w:val="16"/>
                <w:szCs w:val="22"/>
                <w:lang w:val="fr-FR" w:eastAsia="en-US"/>
              </w:rPr>
            </w:pPr>
            <w:r w:rsidRPr="001612EE">
              <w:rPr>
                <w:rFonts w:ascii="Arial Narrow" w:eastAsia="Arial" w:hAnsi="Arial Narrow"/>
                <w:b/>
                <w:sz w:val="16"/>
                <w:szCs w:val="22"/>
                <w:lang w:val="fr-FR" w:eastAsia="en-US"/>
              </w:rPr>
              <w:t>%</w:t>
            </w:r>
          </w:p>
        </w:tc>
        <w:tc>
          <w:tcPr>
            <w:tcW w:w="727" w:type="dxa"/>
            <w:tcBorders>
              <w:top w:val="single" w:sz="4" w:space="0" w:color="72899D"/>
              <w:left w:val="single" w:sz="4" w:space="0" w:color="72899D"/>
            </w:tcBorders>
            <w:shd w:val="clear" w:color="auto" w:fill="C6CFD7"/>
          </w:tcPr>
          <w:p w14:paraId="0F00687B" w14:textId="77777777" w:rsidR="001612EE" w:rsidRPr="001612EE" w:rsidRDefault="001612EE" w:rsidP="001612EE">
            <w:pPr>
              <w:keepNext/>
              <w:spacing w:before="40" w:after="20" w:line="200" w:lineRule="atLeast"/>
              <w:ind w:right="113"/>
              <w:jc w:val="right"/>
              <w:rPr>
                <w:rFonts w:ascii="Arial Narrow" w:eastAsia="Arial" w:hAnsi="Arial Narrow"/>
                <w:b/>
                <w:sz w:val="16"/>
                <w:szCs w:val="22"/>
                <w:lang w:val="fr-FR" w:eastAsia="en-US"/>
              </w:rPr>
            </w:pPr>
            <w:r w:rsidRPr="001612EE">
              <w:rPr>
                <w:rFonts w:ascii="Arial Narrow" w:eastAsia="Arial" w:hAnsi="Arial Narrow"/>
                <w:b/>
                <w:sz w:val="16"/>
                <w:szCs w:val="22"/>
                <w:lang w:val="fr-FR" w:eastAsia="en-US"/>
              </w:rPr>
              <w:t>Montant</w:t>
            </w:r>
          </w:p>
        </w:tc>
        <w:tc>
          <w:tcPr>
            <w:tcW w:w="486" w:type="dxa"/>
            <w:tcBorders>
              <w:top w:val="single" w:sz="4" w:space="0" w:color="72899D"/>
            </w:tcBorders>
            <w:shd w:val="clear" w:color="auto" w:fill="C6CFD7"/>
          </w:tcPr>
          <w:p w14:paraId="1DB4F95F" w14:textId="77777777" w:rsidR="001612EE" w:rsidRPr="001612EE" w:rsidRDefault="001612EE" w:rsidP="001612EE">
            <w:pPr>
              <w:keepNext/>
              <w:spacing w:before="40" w:after="20" w:line="200" w:lineRule="atLeast"/>
              <w:ind w:right="113"/>
              <w:jc w:val="right"/>
              <w:rPr>
                <w:rFonts w:ascii="Arial Narrow" w:eastAsia="Arial" w:hAnsi="Arial Narrow"/>
                <w:b/>
                <w:sz w:val="16"/>
                <w:szCs w:val="22"/>
                <w:lang w:val="fr-FR" w:eastAsia="en-US"/>
              </w:rPr>
            </w:pPr>
            <w:r w:rsidRPr="001612EE">
              <w:rPr>
                <w:rFonts w:ascii="Arial Narrow" w:eastAsia="Arial" w:hAnsi="Arial Narrow"/>
                <w:b/>
                <w:sz w:val="16"/>
                <w:szCs w:val="22"/>
                <w:lang w:val="fr-FR" w:eastAsia="en-US"/>
              </w:rPr>
              <w:t>%</w:t>
            </w:r>
          </w:p>
        </w:tc>
      </w:tr>
      <w:tr w:rsidR="001612EE" w:rsidRPr="001612EE" w14:paraId="74FED467" w14:textId="77777777" w:rsidTr="007A487E">
        <w:tc>
          <w:tcPr>
            <w:tcW w:w="2393" w:type="dxa"/>
          </w:tcPr>
          <w:p w14:paraId="2D2DA3DF" w14:textId="77777777" w:rsidR="001612EE" w:rsidRPr="001612EE" w:rsidRDefault="001612EE" w:rsidP="001612EE">
            <w:pPr>
              <w:keepNext/>
              <w:spacing w:line="200" w:lineRule="atLeast"/>
              <w:ind w:left="113"/>
              <w:rPr>
                <w:rFonts w:ascii="Arial Narrow" w:eastAsia="Arial" w:hAnsi="Arial Narrow"/>
                <w:sz w:val="16"/>
                <w:szCs w:val="22"/>
                <w:lang w:val="fr-FR" w:eastAsia="en-US"/>
              </w:rPr>
            </w:pPr>
            <w:r w:rsidRPr="001612EE">
              <w:rPr>
                <w:rFonts w:ascii="Arial Narrow" w:eastAsia="Times New Roman" w:hAnsi="Arial Narrow" w:cs="Times New Roman"/>
                <w:b/>
                <w:bCs/>
                <w:sz w:val="16"/>
                <w:szCs w:val="16"/>
                <w:lang w:val="fr-FR" w:eastAsia="fr-CH"/>
              </w:rPr>
              <w:t>Recettes sur une base comptable</w:t>
            </w:r>
          </w:p>
        </w:tc>
        <w:tc>
          <w:tcPr>
            <w:tcW w:w="727" w:type="dxa"/>
          </w:tcPr>
          <w:p w14:paraId="4AF46F90"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c>
          <w:tcPr>
            <w:tcW w:w="486" w:type="dxa"/>
          </w:tcPr>
          <w:p w14:paraId="1E68C114" w14:textId="77777777" w:rsidR="001612EE" w:rsidRPr="001612EE" w:rsidRDefault="001612EE" w:rsidP="001612EE">
            <w:pPr>
              <w:spacing w:line="200" w:lineRule="atLeast"/>
              <w:ind w:right="113"/>
              <w:jc w:val="center"/>
              <w:rPr>
                <w:rFonts w:ascii="Arial Narrow" w:eastAsia="Arial" w:hAnsi="Arial Narrow"/>
                <w:sz w:val="16"/>
                <w:szCs w:val="22"/>
                <w:lang w:val="fr-FR" w:eastAsia="en-US"/>
              </w:rPr>
            </w:pPr>
          </w:p>
        </w:tc>
        <w:tc>
          <w:tcPr>
            <w:tcW w:w="727" w:type="dxa"/>
          </w:tcPr>
          <w:p w14:paraId="33C3E6F8"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c>
          <w:tcPr>
            <w:tcW w:w="486" w:type="dxa"/>
          </w:tcPr>
          <w:p w14:paraId="7D80959A"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c>
          <w:tcPr>
            <w:tcW w:w="727" w:type="dxa"/>
          </w:tcPr>
          <w:p w14:paraId="48F82929"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c>
          <w:tcPr>
            <w:tcW w:w="486" w:type="dxa"/>
          </w:tcPr>
          <w:p w14:paraId="734FD93E"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c>
          <w:tcPr>
            <w:tcW w:w="727" w:type="dxa"/>
          </w:tcPr>
          <w:p w14:paraId="594E0713"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c>
          <w:tcPr>
            <w:tcW w:w="486" w:type="dxa"/>
          </w:tcPr>
          <w:p w14:paraId="21723EF1"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c>
          <w:tcPr>
            <w:tcW w:w="727" w:type="dxa"/>
          </w:tcPr>
          <w:p w14:paraId="36E571A0"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c>
          <w:tcPr>
            <w:tcW w:w="454" w:type="dxa"/>
          </w:tcPr>
          <w:p w14:paraId="1B44EB4F"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c>
          <w:tcPr>
            <w:tcW w:w="727" w:type="dxa"/>
          </w:tcPr>
          <w:p w14:paraId="3E03E38E"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c>
          <w:tcPr>
            <w:tcW w:w="486" w:type="dxa"/>
          </w:tcPr>
          <w:p w14:paraId="363D9EB8"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r>
      <w:tr w:rsidR="001612EE" w:rsidRPr="001612EE" w14:paraId="4EC45A4D" w14:textId="77777777" w:rsidTr="007A487E">
        <w:tc>
          <w:tcPr>
            <w:tcW w:w="2393" w:type="dxa"/>
            <w:vAlign w:val="bottom"/>
          </w:tcPr>
          <w:p w14:paraId="6F277245" w14:textId="77777777" w:rsidR="001612EE" w:rsidRPr="001612EE" w:rsidRDefault="001612EE" w:rsidP="001612EE">
            <w:pPr>
              <w:keepNext/>
              <w:tabs>
                <w:tab w:val="left" w:pos="390"/>
              </w:tabs>
              <w:spacing w:line="200" w:lineRule="atLeast"/>
              <w:ind w:left="113"/>
              <w:rPr>
                <w:rFonts w:ascii="Arial Narrow" w:eastAsia="Arial" w:hAnsi="Arial Narrow"/>
                <w:sz w:val="16"/>
                <w:szCs w:val="22"/>
                <w:lang w:val="fr-FR" w:eastAsia="en-US"/>
              </w:rPr>
            </w:pPr>
            <w:r w:rsidRPr="001612EE">
              <w:rPr>
                <w:rFonts w:ascii="Arial Narrow" w:eastAsia="Times New Roman" w:hAnsi="Arial Narrow" w:cs="Times New Roman"/>
                <w:i/>
                <w:sz w:val="16"/>
                <w:szCs w:val="16"/>
                <w:lang w:val="fr-FR" w:eastAsia="fr-CH"/>
              </w:rPr>
              <w:t>Taxes</w:t>
            </w:r>
          </w:p>
        </w:tc>
        <w:tc>
          <w:tcPr>
            <w:tcW w:w="727" w:type="dxa"/>
          </w:tcPr>
          <w:p w14:paraId="5757AED6" w14:textId="77777777" w:rsidR="001612EE" w:rsidRPr="001612EE" w:rsidRDefault="001612EE" w:rsidP="001612EE">
            <w:pPr>
              <w:spacing w:line="200" w:lineRule="atLeast"/>
              <w:ind w:left="-6"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 </w:t>
            </w:r>
          </w:p>
        </w:tc>
        <w:tc>
          <w:tcPr>
            <w:tcW w:w="486" w:type="dxa"/>
          </w:tcPr>
          <w:p w14:paraId="59DB25A0"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 </w:t>
            </w:r>
          </w:p>
        </w:tc>
        <w:tc>
          <w:tcPr>
            <w:tcW w:w="727" w:type="dxa"/>
          </w:tcPr>
          <w:p w14:paraId="473F5BD1"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672 132 </w:t>
            </w:r>
          </w:p>
        </w:tc>
        <w:tc>
          <w:tcPr>
            <w:tcW w:w="486" w:type="dxa"/>
          </w:tcPr>
          <w:p w14:paraId="64B241F5"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99,7%</w:t>
            </w:r>
          </w:p>
        </w:tc>
        <w:tc>
          <w:tcPr>
            <w:tcW w:w="727" w:type="dxa"/>
          </w:tcPr>
          <w:p w14:paraId="25993676"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162 184 </w:t>
            </w:r>
          </w:p>
        </w:tc>
        <w:tc>
          <w:tcPr>
            <w:tcW w:w="486" w:type="dxa"/>
          </w:tcPr>
          <w:p w14:paraId="01CB1A46"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98,6%</w:t>
            </w:r>
          </w:p>
        </w:tc>
        <w:tc>
          <w:tcPr>
            <w:tcW w:w="727" w:type="dxa"/>
          </w:tcPr>
          <w:p w14:paraId="67BB94E4"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11 963 </w:t>
            </w:r>
          </w:p>
        </w:tc>
        <w:tc>
          <w:tcPr>
            <w:tcW w:w="486" w:type="dxa"/>
          </w:tcPr>
          <w:p w14:paraId="224BE824"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89,8%</w:t>
            </w:r>
          </w:p>
        </w:tc>
        <w:tc>
          <w:tcPr>
            <w:tcW w:w="727" w:type="dxa"/>
          </w:tcPr>
          <w:p w14:paraId="55157A7A"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50 </w:t>
            </w:r>
          </w:p>
        </w:tc>
        <w:tc>
          <w:tcPr>
            <w:tcW w:w="454" w:type="dxa"/>
          </w:tcPr>
          <w:p w14:paraId="34088C83"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6,4%</w:t>
            </w:r>
          </w:p>
        </w:tc>
        <w:tc>
          <w:tcPr>
            <w:tcW w:w="727" w:type="dxa"/>
          </w:tcPr>
          <w:p w14:paraId="47035089"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846 329 </w:t>
            </w:r>
          </w:p>
        </w:tc>
        <w:tc>
          <w:tcPr>
            <w:tcW w:w="486" w:type="dxa"/>
          </w:tcPr>
          <w:p w14:paraId="65357487"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95,2%</w:t>
            </w:r>
          </w:p>
        </w:tc>
      </w:tr>
      <w:tr w:rsidR="001612EE" w:rsidRPr="001612EE" w14:paraId="7C779DAB" w14:textId="77777777" w:rsidTr="007A487E">
        <w:tc>
          <w:tcPr>
            <w:tcW w:w="2393" w:type="dxa"/>
          </w:tcPr>
          <w:p w14:paraId="5DC90E18" w14:textId="77777777" w:rsidR="001612EE" w:rsidRPr="001612EE" w:rsidRDefault="001612EE" w:rsidP="001612EE">
            <w:pPr>
              <w:keepNext/>
              <w:spacing w:line="200" w:lineRule="atLeast"/>
              <w:ind w:left="113"/>
              <w:rPr>
                <w:rFonts w:ascii="Arial Narrow" w:eastAsia="Arial" w:hAnsi="Arial Narrow"/>
                <w:sz w:val="16"/>
                <w:szCs w:val="22"/>
                <w:lang w:val="fr-FR" w:eastAsia="en-US"/>
              </w:rPr>
            </w:pPr>
            <w:r w:rsidRPr="001612EE">
              <w:rPr>
                <w:rFonts w:ascii="Arial Narrow" w:eastAsia="Times New Roman" w:hAnsi="Arial Narrow" w:cs="Times New Roman"/>
                <w:b/>
                <w:bCs/>
                <w:sz w:val="16"/>
                <w:szCs w:val="16"/>
                <w:lang w:val="fr-FR" w:eastAsia="fr-CH"/>
              </w:rPr>
              <w:t>Recettes sur la base d’une comptabilité de caisse</w:t>
            </w:r>
          </w:p>
        </w:tc>
        <w:tc>
          <w:tcPr>
            <w:tcW w:w="727" w:type="dxa"/>
          </w:tcPr>
          <w:p w14:paraId="052E8B8F"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c>
          <w:tcPr>
            <w:tcW w:w="486" w:type="dxa"/>
          </w:tcPr>
          <w:p w14:paraId="65ACA272"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c>
          <w:tcPr>
            <w:tcW w:w="727" w:type="dxa"/>
          </w:tcPr>
          <w:p w14:paraId="2AE0E3C8"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c>
          <w:tcPr>
            <w:tcW w:w="486" w:type="dxa"/>
          </w:tcPr>
          <w:p w14:paraId="108F2682"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c>
          <w:tcPr>
            <w:tcW w:w="727" w:type="dxa"/>
          </w:tcPr>
          <w:p w14:paraId="5EC4FB34"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c>
          <w:tcPr>
            <w:tcW w:w="486" w:type="dxa"/>
          </w:tcPr>
          <w:p w14:paraId="45E5D9A6"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c>
          <w:tcPr>
            <w:tcW w:w="727" w:type="dxa"/>
          </w:tcPr>
          <w:p w14:paraId="1DDB9464"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c>
          <w:tcPr>
            <w:tcW w:w="486" w:type="dxa"/>
          </w:tcPr>
          <w:p w14:paraId="0BD88710"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c>
          <w:tcPr>
            <w:tcW w:w="727" w:type="dxa"/>
          </w:tcPr>
          <w:p w14:paraId="0CC23646"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c>
          <w:tcPr>
            <w:tcW w:w="454" w:type="dxa"/>
          </w:tcPr>
          <w:p w14:paraId="11A8DD85"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c>
          <w:tcPr>
            <w:tcW w:w="727" w:type="dxa"/>
          </w:tcPr>
          <w:p w14:paraId="1646F2BD"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c>
          <w:tcPr>
            <w:tcW w:w="486" w:type="dxa"/>
          </w:tcPr>
          <w:p w14:paraId="3ADAF1B6"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p>
        </w:tc>
      </w:tr>
      <w:tr w:rsidR="001612EE" w:rsidRPr="001612EE" w14:paraId="6BA45D4E" w14:textId="77777777" w:rsidTr="007A487E">
        <w:tc>
          <w:tcPr>
            <w:tcW w:w="2393" w:type="dxa"/>
          </w:tcPr>
          <w:p w14:paraId="13E89F10" w14:textId="77777777" w:rsidR="001612EE" w:rsidRPr="001612EE" w:rsidRDefault="001612EE" w:rsidP="001612EE">
            <w:pPr>
              <w:keepNext/>
              <w:spacing w:line="200" w:lineRule="atLeast"/>
              <w:ind w:left="113"/>
              <w:rPr>
                <w:rFonts w:ascii="Arial Narrow" w:eastAsia="Arial" w:hAnsi="Arial Narrow"/>
                <w:i/>
                <w:sz w:val="16"/>
                <w:szCs w:val="22"/>
                <w:lang w:val="fr-FR" w:eastAsia="en-US"/>
              </w:rPr>
            </w:pPr>
            <w:r w:rsidRPr="001612EE">
              <w:rPr>
                <w:rFonts w:ascii="Arial Narrow" w:eastAsia="Arial" w:hAnsi="Arial Narrow"/>
                <w:i/>
                <w:sz w:val="16"/>
                <w:szCs w:val="22"/>
                <w:lang w:val="fr-FR" w:eastAsia="en-US"/>
              </w:rPr>
              <w:t>Contributions (unitaires)</w:t>
            </w:r>
          </w:p>
        </w:tc>
        <w:tc>
          <w:tcPr>
            <w:tcW w:w="727" w:type="dxa"/>
          </w:tcPr>
          <w:p w14:paraId="5E2AD8B1"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34 754 </w:t>
            </w:r>
          </w:p>
        </w:tc>
        <w:tc>
          <w:tcPr>
            <w:tcW w:w="486" w:type="dxa"/>
          </w:tcPr>
          <w:p w14:paraId="2CC7DAC4"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96,3%</w:t>
            </w:r>
          </w:p>
        </w:tc>
        <w:tc>
          <w:tcPr>
            <w:tcW w:w="727" w:type="dxa"/>
          </w:tcPr>
          <w:p w14:paraId="0A204A3A"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 </w:t>
            </w:r>
          </w:p>
        </w:tc>
        <w:tc>
          <w:tcPr>
            <w:tcW w:w="486" w:type="dxa"/>
          </w:tcPr>
          <w:p w14:paraId="13CC4F51"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 </w:t>
            </w:r>
          </w:p>
        </w:tc>
        <w:tc>
          <w:tcPr>
            <w:tcW w:w="727" w:type="dxa"/>
          </w:tcPr>
          <w:p w14:paraId="200B8B67"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 </w:t>
            </w:r>
          </w:p>
        </w:tc>
        <w:tc>
          <w:tcPr>
            <w:tcW w:w="486" w:type="dxa"/>
          </w:tcPr>
          <w:p w14:paraId="75EFB200"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 </w:t>
            </w:r>
          </w:p>
        </w:tc>
        <w:tc>
          <w:tcPr>
            <w:tcW w:w="727" w:type="dxa"/>
          </w:tcPr>
          <w:p w14:paraId="078CA410"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 </w:t>
            </w:r>
          </w:p>
        </w:tc>
        <w:tc>
          <w:tcPr>
            <w:tcW w:w="486" w:type="dxa"/>
          </w:tcPr>
          <w:p w14:paraId="397EA93E"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 </w:t>
            </w:r>
          </w:p>
        </w:tc>
        <w:tc>
          <w:tcPr>
            <w:tcW w:w="727" w:type="dxa"/>
          </w:tcPr>
          <w:p w14:paraId="4B2F888A"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 </w:t>
            </w:r>
          </w:p>
        </w:tc>
        <w:tc>
          <w:tcPr>
            <w:tcW w:w="454" w:type="dxa"/>
          </w:tcPr>
          <w:p w14:paraId="7995E7E0"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 </w:t>
            </w:r>
          </w:p>
        </w:tc>
        <w:tc>
          <w:tcPr>
            <w:tcW w:w="727" w:type="dxa"/>
          </w:tcPr>
          <w:p w14:paraId="06ED831A"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34 754 </w:t>
            </w:r>
          </w:p>
        </w:tc>
        <w:tc>
          <w:tcPr>
            <w:tcW w:w="486" w:type="dxa"/>
          </w:tcPr>
          <w:p w14:paraId="60CB2056"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3,9%</w:t>
            </w:r>
          </w:p>
        </w:tc>
      </w:tr>
      <w:tr w:rsidR="001612EE" w:rsidRPr="001612EE" w14:paraId="0DA9D627" w14:textId="77777777" w:rsidTr="007A487E">
        <w:tc>
          <w:tcPr>
            <w:tcW w:w="2393" w:type="dxa"/>
          </w:tcPr>
          <w:p w14:paraId="1B9C5FEA" w14:textId="77777777" w:rsidR="001612EE" w:rsidRPr="001612EE" w:rsidRDefault="001612EE" w:rsidP="001612EE">
            <w:pPr>
              <w:keepNext/>
              <w:spacing w:line="200" w:lineRule="atLeast"/>
              <w:ind w:left="113"/>
              <w:rPr>
                <w:rFonts w:ascii="Arial Narrow" w:eastAsia="Arial" w:hAnsi="Arial Narrow"/>
                <w:i/>
                <w:sz w:val="16"/>
                <w:szCs w:val="22"/>
                <w:lang w:val="fr-FR" w:eastAsia="en-US"/>
              </w:rPr>
            </w:pPr>
            <w:r w:rsidRPr="001612EE">
              <w:rPr>
                <w:rFonts w:ascii="Arial Narrow" w:eastAsia="Arial" w:hAnsi="Arial Narrow"/>
                <w:i/>
                <w:sz w:val="16"/>
                <w:szCs w:val="22"/>
                <w:lang w:val="fr-FR" w:eastAsia="en-US"/>
              </w:rPr>
              <w:t>Arbitrage</w:t>
            </w:r>
          </w:p>
        </w:tc>
        <w:tc>
          <w:tcPr>
            <w:tcW w:w="727" w:type="dxa"/>
          </w:tcPr>
          <w:p w14:paraId="5918611C"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594 </w:t>
            </w:r>
          </w:p>
        </w:tc>
        <w:tc>
          <w:tcPr>
            <w:tcW w:w="486" w:type="dxa"/>
          </w:tcPr>
          <w:p w14:paraId="1752457E"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1,6%</w:t>
            </w:r>
          </w:p>
        </w:tc>
        <w:tc>
          <w:tcPr>
            <w:tcW w:w="727" w:type="dxa"/>
          </w:tcPr>
          <w:p w14:paraId="4A40AFD7"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561 </w:t>
            </w:r>
          </w:p>
        </w:tc>
        <w:tc>
          <w:tcPr>
            <w:tcW w:w="486" w:type="dxa"/>
          </w:tcPr>
          <w:p w14:paraId="2EA6A65F"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0,1%</w:t>
            </w:r>
          </w:p>
        </w:tc>
        <w:tc>
          <w:tcPr>
            <w:tcW w:w="727" w:type="dxa"/>
          </w:tcPr>
          <w:p w14:paraId="4A494721"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1 518 </w:t>
            </w:r>
          </w:p>
        </w:tc>
        <w:tc>
          <w:tcPr>
            <w:tcW w:w="486" w:type="dxa"/>
          </w:tcPr>
          <w:p w14:paraId="783A94CD"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0,9%</w:t>
            </w:r>
          </w:p>
        </w:tc>
        <w:tc>
          <w:tcPr>
            <w:tcW w:w="727" w:type="dxa"/>
          </w:tcPr>
          <w:p w14:paraId="7A6B782D"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627 </w:t>
            </w:r>
          </w:p>
        </w:tc>
        <w:tc>
          <w:tcPr>
            <w:tcW w:w="486" w:type="dxa"/>
          </w:tcPr>
          <w:p w14:paraId="07EE525C"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4,7%</w:t>
            </w:r>
          </w:p>
        </w:tc>
        <w:tc>
          <w:tcPr>
            <w:tcW w:w="727" w:type="dxa"/>
          </w:tcPr>
          <w:p w14:paraId="5CDA3836"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 </w:t>
            </w:r>
          </w:p>
        </w:tc>
        <w:tc>
          <w:tcPr>
            <w:tcW w:w="454" w:type="dxa"/>
          </w:tcPr>
          <w:p w14:paraId="3AAB5093"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 </w:t>
            </w:r>
          </w:p>
        </w:tc>
        <w:tc>
          <w:tcPr>
            <w:tcW w:w="727" w:type="dxa"/>
          </w:tcPr>
          <w:p w14:paraId="593EF2E3"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3 300 </w:t>
            </w:r>
          </w:p>
        </w:tc>
        <w:tc>
          <w:tcPr>
            <w:tcW w:w="486" w:type="dxa"/>
          </w:tcPr>
          <w:p w14:paraId="5EF8E659"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0,4%</w:t>
            </w:r>
          </w:p>
        </w:tc>
      </w:tr>
      <w:tr w:rsidR="001612EE" w:rsidRPr="001612EE" w14:paraId="6268F18C" w14:textId="77777777" w:rsidTr="007A487E">
        <w:tc>
          <w:tcPr>
            <w:tcW w:w="2393" w:type="dxa"/>
          </w:tcPr>
          <w:p w14:paraId="47894646" w14:textId="77777777" w:rsidR="001612EE" w:rsidRPr="001612EE" w:rsidRDefault="001612EE" w:rsidP="001612EE">
            <w:pPr>
              <w:keepNext/>
              <w:spacing w:line="200" w:lineRule="atLeast"/>
              <w:ind w:left="113"/>
              <w:rPr>
                <w:rFonts w:ascii="Arial Narrow" w:eastAsia="Arial" w:hAnsi="Arial Narrow"/>
                <w:i/>
                <w:sz w:val="16"/>
                <w:szCs w:val="22"/>
                <w:lang w:val="fr-FR" w:eastAsia="en-US"/>
              </w:rPr>
            </w:pPr>
            <w:r w:rsidRPr="001612EE">
              <w:rPr>
                <w:rFonts w:ascii="Arial Narrow" w:eastAsia="Arial" w:hAnsi="Arial Narrow"/>
                <w:i/>
                <w:sz w:val="16"/>
                <w:szCs w:val="22"/>
                <w:lang w:val="fr-FR" w:eastAsia="en-US"/>
              </w:rPr>
              <w:t>Publications</w:t>
            </w:r>
          </w:p>
        </w:tc>
        <w:tc>
          <w:tcPr>
            <w:tcW w:w="727" w:type="dxa"/>
          </w:tcPr>
          <w:p w14:paraId="7859B66E"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7 </w:t>
            </w:r>
          </w:p>
        </w:tc>
        <w:tc>
          <w:tcPr>
            <w:tcW w:w="486" w:type="dxa"/>
          </w:tcPr>
          <w:p w14:paraId="24B89359"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0,0%</w:t>
            </w:r>
          </w:p>
        </w:tc>
        <w:tc>
          <w:tcPr>
            <w:tcW w:w="727" w:type="dxa"/>
          </w:tcPr>
          <w:p w14:paraId="57F97AB2"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700 </w:t>
            </w:r>
          </w:p>
        </w:tc>
        <w:tc>
          <w:tcPr>
            <w:tcW w:w="486" w:type="dxa"/>
          </w:tcPr>
          <w:p w14:paraId="18E4F5CE" w14:textId="74A20D94"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0,1%</w:t>
            </w:r>
          </w:p>
        </w:tc>
        <w:tc>
          <w:tcPr>
            <w:tcW w:w="727" w:type="dxa"/>
          </w:tcPr>
          <w:p w14:paraId="22B68BF9"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60 </w:t>
            </w:r>
          </w:p>
        </w:tc>
        <w:tc>
          <w:tcPr>
            <w:tcW w:w="486" w:type="dxa"/>
          </w:tcPr>
          <w:p w14:paraId="50248268"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0,0%</w:t>
            </w:r>
          </w:p>
        </w:tc>
        <w:tc>
          <w:tcPr>
            <w:tcW w:w="727" w:type="dxa"/>
          </w:tcPr>
          <w:p w14:paraId="23ABBD67"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 </w:t>
            </w:r>
          </w:p>
        </w:tc>
        <w:tc>
          <w:tcPr>
            <w:tcW w:w="486" w:type="dxa"/>
          </w:tcPr>
          <w:p w14:paraId="0E8DE84B"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 </w:t>
            </w:r>
          </w:p>
        </w:tc>
        <w:tc>
          <w:tcPr>
            <w:tcW w:w="727" w:type="dxa"/>
          </w:tcPr>
          <w:p w14:paraId="751550D9"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 </w:t>
            </w:r>
          </w:p>
        </w:tc>
        <w:tc>
          <w:tcPr>
            <w:tcW w:w="454" w:type="dxa"/>
          </w:tcPr>
          <w:p w14:paraId="4DCB793C"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 </w:t>
            </w:r>
          </w:p>
        </w:tc>
        <w:tc>
          <w:tcPr>
            <w:tcW w:w="727" w:type="dxa"/>
          </w:tcPr>
          <w:p w14:paraId="11F6DBED"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767 </w:t>
            </w:r>
          </w:p>
        </w:tc>
        <w:tc>
          <w:tcPr>
            <w:tcW w:w="486" w:type="dxa"/>
          </w:tcPr>
          <w:p w14:paraId="465FC081"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0,1%</w:t>
            </w:r>
          </w:p>
        </w:tc>
      </w:tr>
      <w:tr w:rsidR="001612EE" w:rsidRPr="001612EE" w14:paraId="02253526" w14:textId="77777777" w:rsidTr="007A487E">
        <w:tc>
          <w:tcPr>
            <w:tcW w:w="2393" w:type="dxa"/>
          </w:tcPr>
          <w:p w14:paraId="6F077C25" w14:textId="1495B664" w:rsidR="001612EE" w:rsidRPr="001612EE" w:rsidRDefault="001612EE" w:rsidP="001612EE">
            <w:pPr>
              <w:keepNext/>
              <w:spacing w:line="200" w:lineRule="atLeast"/>
              <w:ind w:left="113"/>
              <w:rPr>
                <w:rFonts w:ascii="Arial Narrow" w:eastAsia="Arial" w:hAnsi="Arial Narrow"/>
                <w:i/>
                <w:sz w:val="16"/>
                <w:szCs w:val="22"/>
                <w:lang w:val="fr-FR" w:eastAsia="en-US"/>
              </w:rPr>
            </w:pPr>
            <w:r w:rsidRPr="001612EE">
              <w:rPr>
                <w:rFonts w:ascii="Arial Narrow" w:eastAsia="Arial" w:hAnsi="Arial Narrow"/>
                <w:i/>
                <w:sz w:val="16"/>
                <w:szCs w:val="22"/>
                <w:lang w:val="fr-FR" w:eastAsia="en-US"/>
              </w:rPr>
              <w:t>Autres recettes</w:t>
            </w:r>
          </w:p>
        </w:tc>
        <w:tc>
          <w:tcPr>
            <w:tcW w:w="727" w:type="dxa"/>
          </w:tcPr>
          <w:p w14:paraId="0D32940D"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676 </w:t>
            </w:r>
          </w:p>
        </w:tc>
        <w:tc>
          <w:tcPr>
            <w:tcW w:w="486" w:type="dxa"/>
          </w:tcPr>
          <w:p w14:paraId="68666CE5"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1,9%</w:t>
            </w:r>
          </w:p>
        </w:tc>
        <w:tc>
          <w:tcPr>
            <w:tcW w:w="727" w:type="dxa"/>
          </w:tcPr>
          <w:p w14:paraId="3C6C738B"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676 </w:t>
            </w:r>
          </w:p>
        </w:tc>
        <w:tc>
          <w:tcPr>
            <w:tcW w:w="486" w:type="dxa"/>
          </w:tcPr>
          <w:p w14:paraId="279979FC" w14:textId="4E82D4B2"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6036F8">
              <w:rPr>
                <w:noProof/>
                <w:lang w:val="en-US" w:eastAsia="en-US"/>
              </w:rPr>
              <mc:AlternateContent>
                <mc:Choice Requires="wps">
                  <w:drawing>
                    <wp:anchor distT="0" distB="0" distL="114300" distR="114300" simplePos="0" relativeHeight="251670528" behindDoc="0" locked="0" layoutInCell="1" allowOverlap="1" wp14:anchorId="627ADEA5" wp14:editId="7342ADD7">
                      <wp:simplePos x="0" y="0"/>
                      <wp:positionH relativeFrom="column">
                        <wp:posOffset>-2801600</wp:posOffset>
                      </wp:positionH>
                      <wp:positionV relativeFrom="paragraph">
                        <wp:posOffset>-36093</wp:posOffset>
                      </wp:positionV>
                      <wp:extent cx="6275439" cy="199104"/>
                      <wp:effectExtent l="0" t="0" r="11430" b="10795"/>
                      <wp:wrapNone/>
                      <wp:docPr id="18" name="Oval 18"/>
                      <wp:cNvGraphicFramePr/>
                      <a:graphic xmlns:a="http://schemas.openxmlformats.org/drawingml/2006/main">
                        <a:graphicData uri="http://schemas.microsoft.com/office/word/2010/wordprocessingShape">
                          <wps:wsp>
                            <wps:cNvSpPr/>
                            <wps:spPr>
                              <a:xfrm>
                                <a:off x="0" y="0"/>
                                <a:ext cx="6275439" cy="199104"/>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3FAB21" w14:textId="77777777" w:rsidR="006D76F0" w:rsidRDefault="006D76F0" w:rsidP="00475C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7ADEA5" id="Oval 18" o:spid="_x0000_s1028" style="position:absolute;left:0;text-align:left;margin-left:-220.6pt;margin-top:-2.85pt;width:494.15pt;height:1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" filled="f" strokecolor="#00b050" strokeweight="2pt">
                      <v:textbox>
                        <w:txbxContent>
                          <w:p w14:paraId="183FAB21" w14:textId="77777777" w:rsidR="006D76F0" w:rsidRDefault="006D76F0" w:rsidP="00475C2A">
                            <w:pPr>
                              <w:jc w:val="center"/>
                            </w:pPr>
                          </w:p>
                        </w:txbxContent>
                      </v:textbox>
                    </v:oval>
                  </w:pict>
                </mc:Fallback>
              </mc:AlternateContent>
            </w:r>
            <w:r w:rsidRPr="001612EE">
              <w:rPr>
                <w:rFonts w:ascii="Arial Narrow" w:eastAsia="Times New Roman" w:hAnsi="Arial Narrow" w:cs="Times New Roman"/>
                <w:sz w:val="16"/>
                <w:szCs w:val="16"/>
                <w:lang w:val="fr-FR" w:eastAsia="fr-CH"/>
              </w:rPr>
              <w:t>0,1%</w:t>
            </w:r>
          </w:p>
        </w:tc>
        <w:tc>
          <w:tcPr>
            <w:tcW w:w="727" w:type="dxa"/>
          </w:tcPr>
          <w:p w14:paraId="45E96DE5"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676 </w:t>
            </w:r>
          </w:p>
        </w:tc>
        <w:tc>
          <w:tcPr>
            <w:tcW w:w="486" w:type="dxa"/>
          </w:tcPr>
          <w:p w14:paraId="2729D09F"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0,4%</w:t>
            </w:r>
          </w:p>
        </w:tc>
        <w:tc>
          <w:tcPr>
            <w:tcW w:w="727" w:type="dxa"/>
          </w:tcPr>
          <w:p w14:paraId="0A3522DB"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676 </w:t>
            </w:r>
          </w:p>
        </w:tc>
        <w:tc>
          <w:tcPr>
            <w:tcW w:w="486" w:type="dxa"/>
          </w:tcPr>
          <w:p w14:paraId="3386DCCA"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5,1%</w:t>
            </w:r>
          </w:p>
        </w:tc>
        <w:tc>
          <w:tcPr>
            <w:tcW w:w="727" w:type="dxa"/>
          </w:tcPr>
          <w:p w14:paraId="57D0F1D2"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676 </w:t>
            </w:r>
          </w:p>
        </w:tc>
        <w:tc>
          <w:tcPr>
            <w:tcW w:w="454" w:type="dxa"/>
          </w:tcPr>
          <w:p w14:paraId="05D9E739"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87%</w:t>
            </w:r>
          </w:p>
        </w:tc>
        <w:tc>
          <w:tcPr>
            <w:tcW w:w="727" w:type="dxa"/>
          </w:tcPr>
          <w:p w14:paraId="138838B2"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3 380 </w:t>
            </w:r>
          </w:p>
        </w:tc>
        <w:tc>
          <w:tcPr>
            <w:tcW w:w="486" w:type="dxa"/>
          </w:tcPr>
          <w:p w14:paraId="6BF3C6F9"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0,4%</w:t>
            </w:r>
          </w:p>
        </w:tc>
      </w:tr>
      <w:tr w:rsidR="001612EE" w:rsidRPr="001612EE" w14:paraId="098D7209" w14:textId="77777777" w:rsidTr="001612EE">
        <w:tc>
          <w:tcPr>
            <w:tcW w:w="2393" w:type="dxa"/>
            <w:tcBorders>
              <w:top w:val="single" w:sz="4" w:space="0" w:color="C6CFD7"/>
            </w:tcBorders>
          </w:tcPr>
          <w:p w14:paraId="68749B7D" w14:textId="77777777" w:rsidR="001612EE" w:rsidRPr="001612EE" w:rsidRDefault="001612EE" w:rsidP="001612EE">
            <w:pPr>
              <w:keepNext/>
              <w:spacing w:line="200" w:lineRule="atLeast"/>
              <w:ind w:left="113"/>
              <w:rPr>
                <w:rFonts w:ascii="Arial Narrow" w:eastAsia="Arial" w:hAnsi="Arial Narrow"/>
                <w:sz w:val="16"/>
                <w:szCs w:val="22"/>
                <w:lang w:val="fr-FR" w:eastAsia="en-US"/>
              </w:rPr>
            </w:pPr>
            <w:r w:rsidRPr="001612EE">
              <w:rPr>
                <w:rFonts w:ascii="Arial Narrow" w:eastAsia="Arial" w:hAnsi="Arial Narrow"/>
                <w:sz w:val="16"/>
                <w:szCs w:val="22"/>
                <w:lang w:val="fr-FR" w:eastAsia="en-US"/>
              </w:rPr>
              <w:t>Sous-total</w:t>
            </w:r>
          </w:p>
        </w:tc>
        <w:tc>
          <w:tcPr>
            <w:tcW w:w="727" w:type="dxa"/>
            <w:tcBorders>
              <w:top w:val="single" w:sz="4" w:space="0" w:color="C6CFD7"/>
            </w:tcBorders>
          </w:tcPr>
          <w:p w14:paraId="5C7DFC74" w14:textId="77777777" w:rsidR="001612EE" w:rsidRPr="001612EE" w:rsidRDefault="001612EE" w:rsidP="001612EE">
            <w:pPr>
              <w:spacing w:line="200" w:lineRule="atLeast"/>
              <w:ind w:right="113"/>
              <w:jc w:val="right"/>
              <w:rPr>
                <w:rFonts w:ascii="Arial Narrow" w:eastAsia="Times New Roman" w:hAnsi="Arial Narrow" w:cs="Times New Roman"/>
                <w:sz w:val="16"/>
                <w:szCs w:val="16"/>
                <w:lang w:val="fr-FR" w:eastAsia="fr-CH"/>
              </w:rPr>
            </w:pPr>
            <w:r w:rsidRPr="001612EE">
              <w:rPr>
                <w:rFonts w:ascii="Arial Narrow" w:eastAsia="Times New Roman" w:hAnsi="Arial Narrow" w:cs="Times New Roman"/>
                <w:sz w:val="16"/>
                <w:szCs w:val="16"/>
                <w:lang w:val="fr-FR" w:eastAsia="fr-CH"/>
              </w:rPr>
              <w:t xml:space="preserve"> 36 031 </w:t>
            </w:r>
          </w:p>
        </w:tc>
        <w:tc>
          <w:tcPr>
            <w:tcW w:w="486" w:type="dxa"/>
            <w:tcBorders>
              <w:top w:val="single" w:sz="4" w:space="0" w:color="C6CFD7"/>
            </w:tcBorders>
          </w:tcPr>
          <w:p w14:paraId="684ACA27"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99,9%</w:t>
            </w:r>
          </w:p>
        </w:tc>
        <w:tc>
          <w:tcPr>
            <w:tcW w:w="727" w:type="dxa"/>
            <w:tcBorders>
              <w:top w:val="single" w:sz="4" w:space="0" w:color="C6CFD7"/>
            </w:tcBorders>
          </w:tcPr>
          <w:p w14:paraId="183A161C"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1 937 </w:t>
            </w:r>
          </w:p>
        </w:tc>
        <w:tc>
          <w:tcPr>
            <w:tcW w:w="486" w:type="dxa"/>
            <w:tcBorders>
              <w:top w:val="single" w:sz="4" w:space="0" w:color="C6CFD7"/>
            </w:tcBorders>
          </w:tcPr>
          <w:p w14:paraId="076EDEC8" w14:textId="60BF14B8"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0,3%</w:t>
            </w:r>
          </w:p>
        </w:tc>
        <w:tc>
          <w:tcPr>
            <w:tcW w:w="727" w:type="dxa"/>
            <w:tcBorders>
              <w:top w:val="single" w:sz="4" w:space="0" w:color="C6CFD7"/>
            </w:tcBorders>
          </w:tcPr>
          <w:p w14:paraId="43655162"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2 254 </w:t>
            </w:r>
          </w:p>
        </w:tc>
        <w:tc>
          <w:tcPr>
            <w:tcW w:w="486" w:type="dxa"/>
            <w:tcBorders>
              <w:top w:val="single" w:sz="4" w:space="0" w:color="C6CFD7"/>
            </w:tcBorders>
          </w:tcPr>
          <w:p w14:paraId="20EFF552"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1,4%</w:t>
            </w:r>
          </w:p>
        </w:tc>
        <w:tc>
          <w:tcPr>
            <w:tcW w:w="727" w:type="dxa"/>
            <w:tcBorders>
              <w:top w:val="single" w:sz="4" w:space="0" w:color="C6CFD7"/>
            </w:tcBorders>
          </w:tcPr>
          <w:p w14:paraId="30A300AA"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1 303 </w:t>
            </w:r>
          </w:p>
        </w:tc>
        <w:tc>
          <w:tcPr>
            <w:tcW w:w="486" w:type="dxa"/>
            <w:tcBorders>
              <w:top w:val="single" w:sz="4" w:space="0" w:color="C6CFD7"/>
            </w:tcBorders>
          </w:tcPr>
          <w:p w14:paraId="785D443C"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9,8%</w:t>
            </w:r>
          </w:p>
        </w:tc>
        <w:tc>
          <w:tcPr>
            <w:tcW w:w="727" w:type="dxa"/>
            <w:tcBorders>
              <w:top w:val="single" w:sz="4" w:space="0" w:color="C6CFD7"/>
            </w:tcBorders>
          </w:tcPr>
          <w:p w14:paraId="2D0FA0C4"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676 </w:t>
            </w:r>
          </w:p>
        </w:tc>
        <w:tc>
          <w:tcPr>
            <w:tcW w:w="454" w:type="dxa"/>
            <w:tcBorders>
              <w:top w:val="single" w:sz="4" w:space="0" w:color="C6CFD7"/>
            </w:tcBorders>
          </w:tcPr>
          <w:p w14:paraId="4B97597E"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87%</w:t>
            </w:r>
          </w:p>
        </w:tc>
        <w:tc>
          <w:tcPr>
            <w:tcW w:w="727" w:type="dxa"/>
            <w:tcBorders>
              <w:top w:val="single" w:sz="4" w:space="0" w:color="C6CFD7"/>
            </w:tcBorders>
          </w:tcPr>
          <w:p w14:paraId="08510BE5"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42 201 </w:t>
            </w:r>
          </w:p>
        </w:tc>
        <w:tc>
          <w:tcPr>
            <w:tcW w:w="486" w:type="dxa"/>
            <w:tcBorders>
              <w:top w:val="single" w:sz="4" w:space="0" w:color="C6CFD7"/>
            </w:tcBorders>
          </w:tcPr>
          <w:p w14:paraId="284210DB"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4,7%</w:t>
            </w:r>
          </w:p>
        </w:tc>
      </w:tr>
      <w:tr w:rsidR="001612EE" w:rsidRPr="001612EE" w14:paraId="6091D6AD" w14:textId="77777777" w:rsidTr="001612EE">
        <w:tc>
          <w:tcPr>
            <w:tcW w:w="2393" w:type="dxa"/>
            <w:tcBorders>
              <w:bottom w:val="single" w:sz="4" w:space="0" w:color="C6CFD7"/>
            </w:tcBorders>
          </w:tcPr>
          <w:p w14:paraId="125C79E5" w14:textId="77777777" w:rsidR="001612EE" w:rsidRPr="001612EE" w:rsidRDefault="001612EE" w:rsidP="001612EE">
            <w:pPr>
              <w:keepNext/>
              <w:spacing w:line="200" w:lineRule="atLeast"/>
              <w:ind w:left="113"/>
              <w:rPr>
                <w:rFonts w:ascii="Arial Narrow" w:eastAsia="Arial" w:hAnsi="Arial Narrow"/>
                <w:sz w:val="16"/>
                <w:szCs w:val="22"/>
                <w:lang w:val="fr-FR" w:eastAsia="en-US"/>
              </w:rPr>
            </w:pPr>
            <w:r w:rsidRPr="001612EE">
              <w:rPr>
                <w:rFonts w:ascii="Arial Narrow" w:eastAsia="Arial" w:hAnsi="Arial Narrow"/>
                <w:sz w:val="16"/>
                <w:szCs w:val="22"/>
                <w:lang w:val="fr-FR" w:eastAsia="en-US"/>
              </w:rPr>
              <w:t>Ajustements IPSAS aux recettes selon la méthode de la comptabilité de caisse</w:t>
            </w:r>
          </w:p>
        </w:tc>
        <w:tc>
          <w:tcPr>
            <w:tcW w:w="727" w:type="dxa"/>
            <w:tcBorders>
              <w:bottom w:val="single" w:sz="4" w:space="0" w:color="C6CFD7"/>
            </w:tcBorders>
          </w:tcPr>
          <w:p w14:paraId="00BD09A2"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53 </w:t>
            </w:r>
          </w:p>
        </w:tc>
        <w:tc>
          <w:tcPr>
            <w:tcW w:w="486" w:type="dxa"/>
            <w:tcBorders>
              <w:bottom w:val="single" w:sz="4" w:space="0" w:color="C6CFD7"/>
            </w:tcBorders>
          </w:tcPr>
          <w:p w14:paraId="6F272B3E"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0,1%</w:t>
            </w:r>
          </w:p>
        </w:tc>
        <w:tc>
          <w:tcPr>
            <w:tcW w:w="727" w:type="dxa"/>
            <w:tcBorders>
              <w:bottom w:val="single" w:sz="4" w:space="0" w:color="C6CFD7"/>
            </w:tcBorders>
          </w:tcPr>
          <w:p w14:paraId="4CB2EDD9"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53 </w:t>
            </w:r>
          </w:p>
        </w:tc>
        <w:tc>
          <w:tcPr>
            <w:tcW w:w="486" w:type="dxa"/>
            <w:tcBorders>
              <w:bottom w:val="single" w:sz="4" w:space="0" w:color="C6CFD7"/>
            </w:tcBorders>
          </w:tcPr>
          <w:p w14:paraId="075B7AAC" w14:textId="7E8078CD"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0,0%</w:t>
            </w:r>
          </w:p>
        </w:tc>
        <w:tc>
          <w:tcPr>
            <w:tcW w:w="727" w:type="dxa"/>
            <w:tcBorders>
              <w:bottom w:val="single" w:sz="4" w:space="0" w:color="C6CFD7"/>
            </w:tcBorders>
          </w:tcPr>
          <w:p w14:paraId="5B7DCDFB"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53 </w:t>
            </w:r>
          </w:p>
        </w:tc>
        <w:tc>
          <w:tcPr>
            <w:tcW w:w="486" w:type="dxa"/>
            <w:tcBorders>
              <w:bottom w:val="single" w:sz="4" w:space="0" w:color="C6CFD7"/>
            </w:tcBorders>
          </w:tcPr>
          <w:p w14:paraId="04540A8D"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0,0%</w:t>
            </w:r>
          </w:p>
        </w:tc>
        <w:tc>
          <w:tcPr>
            <w:tcW w:w="727" w:type="dxa"/>
            <w:tcBorders>
              <w:bottom w:val="single" w:sz="4" w:space="0" w:color="C6CFD7"/>
            </w:tcBorders>
          </w:tcPr>
          <w:p w14:paraId="27257A12"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53 </w:t>
            </w:r>
          </w:p>
        </w:tc>
        <w:tc>
          <w:tcPr>
            <w:tcW w:w="486" w:type="dxa"/>
            <w:tcBorders>
              <w:bottom w:val="single" w:sz="4" w:space="0" w:color="C6CFD7"/>
            </w:tcBorders>
          </w:tcPr>
          <w:p w14:paraId="63C8DCE1"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0,4%</w:t>
            </w:r>
          </w:p>
        </w:tc>
        <w:tc>
          <w:tcPr>
            <w:tcW w:w="727" w:type="dxa"/>
            <w:tcBorders>
              <w:bottom w:val="single" w:sz="4" w:space="0" w:color="C6CFD7"/>
            </w:tcBorders>
          </w:tcPr>
          <w:p w14:paraId="2BCE8380"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53 </w:t>
            </w:r>
          </w:p>
        </w:tc>
        <w:tc>
          <w:tcPr>
            <w:tcW w:w="454" w:type="dxa"/>
            <w:tcBorders>
              <w:bottom w:val="single" w:sz="4" w:space="0" w:color="C6CFD7"/>
            </w:tcBorders>
          </w:tcPr>
          <w:p w14:paraId="2C977E39"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7%</w:t>
            </w:r>
          </w:p>
        </w:tc>
        <w:tc>
          <w:tcPr>
            <w:tcW w:w="727" w:type="dxa"/>
            <w:tcBorders>
              <w:bottom w:val="single" w:sz="4" w:space="0" w:color="C6CFD7"/>
            </w:tcBorders>
          </w:tcPr>
          <w:p w14:paraId="4AD21770"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 xml:space="preserve">  264 </w:t>
            </w:r>
          </w:p>
        </w:tc>
        <w:tc>
          <w:tcPr>
            <w:tcW w:w="486" w:type="dxa"/>
            <w:tcBorders>
              <w:bottom w:val="single" w:sz="4" w:space="0" w:color="C6CFD7"/>
            </w:tcBorders>
          </w:tcPr>
          <w:p w14:paraId="78DA0F82" w14:textId="77777777" w:rsidR="001612EE" w:rsidRPr="001612EE" w:rsidRDefault="001612EE" w:rsidP="001612EE">
            <w:pPr>
              <w:spacing w:line="200" w:lineRule="atLeast"/>
              <w:ind w:right="113"/>
              <w:jc w:val="right"/>
              <w:rPr>
                <w:rFonts w:ascii="Arial Narrow" w:eastAsia="Arial" w:hAnsi="Arial Narrow"/>
                <w:sz w:val="16"/>
                <w:szCs w:val="22"/>
                <w:lang w:val="fr-FR" w:eastAsia="en-US"/>
              </w:rPr>
            </w:pPr>
            <w:r w:rsidRPr="001612EE">
              <w:rPr>
                <w:rFonts w:ascii="Arial Narrow" w:eastAsia="Times New Roman" w:hAnsi="Arial Narrow" w:cs="Times New Roman"/>
                <w:sz w:val="16"/>
                <w:szCs w:val="16"/>
                <w:lang w:val="fr-FR" w:eastAsia="fr-CH"/>
              </w:rPr>
              <w:t>0,0%</w:t>
            </w:r>
          </w:p>
        </w:tc>
      </w:tr>
      <w:tr w:rsidR="001612EE" w:rsidRPr="001612EE" w14:paraId="0AE49BCA" w14:textId="77777777" w:rsidTr="001612EE">
        <w:tc>
          <w:tcPr>
            <w:tcW w:w="2393" w:type="dxa"/>
            <w:tcBorders>
              <w:top w:val="single" w:sz="4" w:space="0" w:color="C6CFD7"/>
              <w:bottom w:val="single" w:sz="18" w:space="0" w:color="C6CFD7"/>
            </w:tcBorders>
          </w:tcPr>
          <w:p w14:paraId="55E58CC7" w14:textId="77777777" w:rsidR="001612EE" w:rsidRPr="001612EE" w:rsidRDefault="001612EE" w:rsidP="001612EE">
            <w:pPr>
              <w:spacing w:line="200" w:lineRule="atLeast"/>
              <w:ind w:left="113"/>
              <w:rPr>
                <w:rFonts w:ascii="Arial Narrow" w:eastAsia="Arial" w:hAnsi="Arial Narrow"/>
                <w:b/>
                <w:sz w:val="16"/>
                <w:szCs w:val="22"/>
                <w:lang w:val="fr-FR" w:eastAsia="en-US"/>
              </w:rPr>
            </w:pPr>
            <w:r w:rsidRPr="001612EE">
              <w:rPr>
                <w:rFonts w:ascii="Arial Narrow" w:eastAsia="Arial" w:hAnsi="Arial Narrow"/>
                <w:b/>
                <w:sz w:val="16"/>
                <w:szCs w:val="22"/>
                <w:lang w:val="fr-FR" w:eastAsia="en-US"/>
              </w:rPr>
              <w:t>Total</w:t>
            </w:r>
          </w:p>
        </w:tc>
        <w:tc>
          <w:tcPr>
            <w:tcW w:w="727" w:type="dxa"/>
            <w:tcBorders>
              <w:top w:val="single" w:sz="4" w:space="0" w:color="C6CFD7"/>
              <w:bottom w:val="single" w:sz="18" w:space="0" w:color="C6CFD7"/>
            </w:tcBorders>
          </w:tcPr>
          <w:p w14:paraId="625697A4" w14:textId="77777777" w:rsidR="001612EE" w:rsidRPr="001612EE" w:rsidRDefault="001612EE" w:rsidP="001612EE">
            <w:pPr>
              <w:spacing w:line="200" w:lineRule="atLeast"/>
              <w:ind w:right="113"/>
              <w:jc w:val="right"/>
              <w:rPr>
                <w:rFonts w:ascii="Arial Narrow" w:eastAsia="Arial" w:hAnsi="Arial Narrow"/>
                <w:b/>
                <w:sz w:val="16"/>
                <w:szCs w:val="22"/>
                <w:lang w:val="fr-FR" w:eastAsia="en-US"/>
              </w:rPr>
            </w:pPr>
            <w:r w:rsidRPr="001612EE">
              <w:rPr>
                <w:rFonts w:ascii="Arial Narrow" w:eastAsia="Times New Roman" w:hAnsi="Arial Narrow" w:cs="Times New Roman"/>
                <w:b/>
                <w:bCs/>
                <w:sz w:val="16"/>
                <w:szCs w:val="16"/>
                <w:lang w:val="fr-FR" w:eastAsia="fr-CH"/>
              </w:rPr>
              <w:t xml:space="preserve"> 36 084 </w:t>
            </w:r>
          </w:p>
        </w:tc>
        <w:tc>
          <w:tcPr>
            <w:tcW w:w="486" w:type="dxa"/>
            <w:tcBorders>
              <w:top w:val="single" w:sz="4" w:space="0" w:color="C6CFD7"/>
              <w:bottom w:val="single" w:sz="18" w:space="0" w:color="C6CFD7"/>
            </w:tcBorders>
          </w:tcPr>
          <w:p w14:paraId="2F045741" w14:textId="77777777" w:rsidR="001612EE" w:rsidRPr="001612EE" w:rsidRDefault="001612EE" w:rsidP="001612EE">
            <w:pPr>
              <w:spacing w:line="200" w:lineRule="atLeast"/>
              <w:ind w:right="113"/>
              <w:jc w:val="right"/>
              <w:rPr>
                <w:rFonts w:ascii="Arial Narrow" w:eastAsia="Arial" w:hAnsi="Arial Narrow"/>
                <w:b/>
                <w:sz w:val="16"/>
                <w:szCs w:val="22"/>
                <w:lang w:val="fr-FR" w:eastAsia="en-US"/>
              </w:rPr>
            </w:pPr>
            <w:r w:rsidRPr="001612EE">
              <w:rPr>
                <w:rFonts w:ascii="Arial Narrow" w:eastAsia="Times New Roman" w:hAnsi="Arial Narrow" w:cs="Times New Roman"/>
                <w:b/>
                <w:bCs/>
                <w:sz w:val="16"/>
                <w:szCs w:val="16"/>
                <w:lang w:val="fr-FR" w:eastAsia="fr-CH"/>
              </w:rPr>
              <w:t>100%</w:t>
            </w:r>
          </w:p>
        </w:tc>
        <w:tc>
          <w:tcPr>
            <w:tcW w:w="727" w:type="dxa"/>
            <w:tcBorders>
              <w:top w:val="single" w:sz="4" w:space="0" w:color="C6CFD7"/>
              <w:bottom w:val="single" w:sz="18" w:space="0" w:color="C6CFD7"/>
            </w:tcBorders>
          </w:tcPr>
          <w:p w14:paraId="549428EF" w14:textId="77777777" w:rsidR="001612EE" w:rsidRPr="001612EE" w:rsidRDefault="001612EE" w:rsidP="001612EE">
            <w:pPr>
              <w:spacing w:line="200" w:lineRule="atLeast"/>
              <w:ind w:right="113"/>
              <w:jc w:val="right"/>
              <w:rPr>
                <w:rFonts w:ascii="Arial Narrow" w:eastAsia="Arial" w:hAnsi="Arial Narrow"/>
                <w:b/>
                <w:sz w:val="16"/>
                <w:szCs w:val="22"/>
                <w:lang w:val="fr-FR" w:eastAsia="en-US"/>
              </w:rPr>
            </w:pPr>
            <w:r w:rsidRPr="001612EE">
              <w:rPr>
                <w:rFonts w:ascii="Arial Narrow" w:eastAsia="Times New Roman" w:hAnsi="Arial Narrow" w:cs="Times New Roman"/>
                <w:b/>
                <w:bCs/>
                <w:sz w:val="16"/>
                <w:szCs w:val="16"/>
                <w:lang w:val="fr-FR" w:eastAsia="fr-CH"/>
              </w:rPr>
              <w:t xml:space="preserve">674 122 </w:t>
            </w:r>
          </w:p>
        </w:tc>
        <w:tc>
          <w:tcPr>
            <w:tcW w:w="486" w:type="dxa"/>
            <w:tcBorders>
              <w:top w:val="single" w:sz="4" w:space="0" w:color="C6CFD7"/>
              <w:bottom w:val="single" w:sz="18" w:space="0" w:color="C6CFD7"/>
            </w:tcBorders>
          </w:tcPr>
          <w:p w14:paraId="52F34E3C" w14:textId="40A18B97" w:rsidR="001612EE" w:rsidRPr="001612EE" w:rsidRDefault="001612EE" w:rsidP="001612EE">
            <w:pPr>
              <w:spacing w:line="200" w:lineRule="atLeast"/>
              <w:ind w:right="113"/>
              <w:jc w:val="right"/>
              <w:rPr>
                <w:rFonts w:ascii="Arial Narrow" w:eastAsia="Arial" w:hAnsi="Arial Narrow"/>
                <w:b/>
                <w:sz w:val="16"/>
                <w:szCs w:val="22"/>
                <w:lang w:val="fr-FR" w:eastAsia="en-US"/>
              </w:rPr>
            </w:pPr>
            <w:r w:rsidRPr="001612EE">
              <w:rPr>
                <w:rFonts w:ascii="Arial Narrow" w:eastAsia="Times New Roman" w:hAnsi="Arial Narrow" w:cs="Times New Roman"/>
                <w:b/>
                <w:bCs/>
                <w:sz w:val="16"/>
                <w:szCs w:val="16"/>
                <w:lang w:val="fr-FR" w:eastAsia="fr-CH"/>
              </w:rPr>
              <w:t>100%</w:t>
            </w:r>
          </w:p>
        </w:tc>
        <w:tc>
          <w:tcPr>
            <w:tcW w:w="727" w:type="dxa"/>
            <w:tcBorders>
              <w:top w:val="single" w:sz="4" w:space="0" w:color="C6CFD7"/>
              <w:bottom w:val="single" w:sz="18" w:space="0" w:color="C6CFD7"/>
            </w:tcBorders>
          </w:tcPr>
          <w:p w14:paraId="5B0D45D6" w14:textId="77777777" w:rsidR="001612EE" w:rsidRPr="001612EE" w:rsidRDefault="001612EE" w:rsidP="001612EE">
            <w:pPr>
              <w:spacing w:line="200" w:lineRule="atLeast"/>
              <w:ind w:right="113"/>
              <w:jc w:val="right"/>
              <w:rPr>
                <w:rFonts w:ascii="Arial Narrow" w:eastAsia="Arial" w:hAnsi="Arial Narrow"/>
                <w:b/>
                <w:sz w:val="16"/>
                <w:szCs w:val="22"/>
                <w:lang w:val="fr-FR" w:eastAsia="en-US"/>
              </w:rPr>
            </w:pPr>
            <w:r w:rsidRPr="001612EE">
              <w:rPr>
                <w:rFonts w:ascii="Arial Narrow" w:eastAsia="Times New Roman" w:hAnsi="Arial Narrow" w:cs="Times New Roman"/>
                <w:b/>
                <w:bCs/>
                <w:sz w:val="16"/>
                <w:szCs w:val="16"/>
                <w:lang w:val="fr-FR" w:eastAsia="fr-CH"/>
              </w:rPr>
              <w:t xml:space="preserve">164 491 </w:t>
            </w:r>
          </w:p>
        </w:tc>
        <w:tc>
          <w:tcPr>
            <w:tcW w:w="486" w:type="dxa"/>
            <w:tcBorders>
              <w:top w:val="single" w:sz="4" w:space="0" w:color="C6CFD7"/>
              <w:bottom w:val="single" w:sz="18" w:space="0" w:color="C6CFD7"/>
            </w:tcBorders>
          </w:tcPr>
          <w:p w14:paraId="273D0E1E" w14:textId="77777777" w:rsidR="001612EE" w:rsidRPr="001612EE" w:rsidRDefault="001612EE" w:rsidP="001612EE">
            <w:pPr>
              <w:spacing w:line="200" w:lineRule="atLeast"/>
              <w:ind w:right="113"/>
              <w:jc w:val="right"/>
              <w:rPr>
                <w:rFonts w:ascii="Arial Narrow" w:eastAsia="Arial" w:hAnsi="Arial Narrow"/>
                <w:b/>
                <w:sz w:val="16"/>
                <w:szCs w:val="22"/>
                <w:lang w:val="fr-FR" w:eastAsia="en-US"/>
              </w:rPr>
            </w:pPr>
            <w:r w:rsidRPr="001612EE">
              <w:rPr>
                <w:rFonts w:ascii="Arial Narrow" w:eastAsia="Times New Roman" w:hAnsi="Arial Narrow" w:cs="Times New Roman"/>
                <w:b/>
                <w:bCs/>
                <w:sz w:val="16"/>
                <w:szCs w:val="16"/>
                <w:lang w:val="fr-FR" w:eastAsia="fr-CH"/>
              </w:rPr>
              <w:t>100%</w:t>
            </w:r>
          </w:p>
        </w:tc>
        <w:tc>
          <w:tcPr>
            <w:tcW w:w="727" w:type="dxa"/>
            <w:tcBorders>
              <w:top w:val="single" w:sz="4" w:space="0" w:color="C6CFD7"/>
              <w:bottom w:val="single" w:sz="18" w:space="0" w:color="C6CFD7"/>
            </w:tcBorders>
          </w:tcPr>
          <w:p w14:paraId="6C535389" w14:textId="77777777" w:rsidR="001612EE" w:rsidRPr="001612EE" w:rsidRDefault="001612EE" w:rsidP="001612EE">
            <w:pPr>
              <w:spacing w:line="200" w:lineRule="atLeast"/>
              <w:ind w:right="113"/>
              <w:jc w:val="right"/>
              <w:rPr>
                <w:rFonts w:ascii="Arial Narrow" w:eastAsia="Arial" w:hAnsi="Arial Narrow"/>
                <w:b/>
                <w:sz w:val="16"/>
                <w:szCs w:val="22"/>
                <w:lang w:val="fr-FR" w:eastAsia="en-US"/>
              </w:rPr>
            </w:pPr>
            <w:r w:rsidRPr="001612EE">
              <w:rPr>
                <w:rFonts w:ascii="Arial Narrow" w:eastAsia="Times New Roman" w:hAnsi="Arial Narrow" w:cs="Times New Roman"/>
                <w:b/>
                <w:bCs/>
                <w:sz w:val="16"/>
                <w:szCs w:val="16"/>
                <w:lang w:val="fr-FR" w:eastAsia="fr-CH"/>
              </w:rPr>
              <w:t xml:space="preserve"> 13 319 </w:t>
            </w:r>
          </w:p>
        </w:tc>
        <w:tc>
          <w:tcPr>
            <w:tcW w:w="486" w:type="dxa"/>
            <w:tcBorders>
              <w:top w:val="single" w:sz="4" w:space="0" w:color="C6CFD7"/>
              <w:bottom w:val="single" w:sz="18" w:space="0" w:color="C6CFD7"/>
            </w:tcBorders>
          </w:tcPr>
          <w:p w14:paraId="53B8A947" w14:textId="77777777" w:rsidR="001612EE" w:rsidRPr="001612EE" w:rsidRDefault="001612EE" w:rsidP="001612EE">
            <w:pPr>
              <w:spacing w:line="200" w:lineRule="atLeast"/>
              <w:ind w:right="113"/>
              <w:jc w:val="right"/>
              <w:rPr>
                <w:rFonts w:ascii="Arial Narrow" w:eastAsia="Arial" w:hAnsi="Arial Narrow"/>
                <w:b/>
                <w:sz w:val="16"/>
                <w:szCs w:val="22"/>
                <w:lang w:val="fr-FR" w:eastAsia="en-US"/>
              </w:rPr>
            </w:pPr>
            <w:r w:rsidRPr="001612EE">
              <w:rPr>
                <w:rFonts w:ascii="Arial Narrow" w:eastAsia="Times New Roman" w:hAnsi="Arial Narrow" w:cs="Times New Roman"/>
                <w:b/>
                <w:bCs/>
                <w:sz w:val="16"/>
                <w:szCs w:val="16"/>
                <w:lang w:val="fr-FR" w:eastAsia="fr-CH"/>
              </w:rPr>
              <w:t>100%</w:t>
            </w:r>
          </w:p>
        </w:tc>
        <w:tc>
          <w:tcPr>
            <w:tcW w:w="727" w:type="dxa"/>
            <w:tcBorders>
              <w:top w:val="single" w:sz="4" w:space="0" w:color="C6CFD7"/>
              <w:bottom w:val="single" w:sz="18" w:space="0" w:color="C6CFD7"/>
            </w:tcBorders>
          </w:tcPr>
          <w:p w14:paraId="6E42E208" w14:textId="77777777" w:rsidR="001612EE" w:rsidRPr="001612EE" w:rsidRDefault="001612EE" w:rsidP="001612EE">
            <w:pPr>
              <w:spacing w:line="200" w:lineRule="atLeast"/>
              <w:ind w:right="113"/>
              <w:jc w:val="right"/>
              <w:rPr>
                <w:rFonts w:ascii="Arial Narrow" w:eastAsia="Arial" w:hAnsi="Arial Narrow"/>
                <w:b/>
                <w:sz w:val="16"/>
                <w:szCs w:val="22"/>
                <w:lang w:val="fr-FR" w:eastAsia="en-US"/>
              </w:rPr>
            </w:pPr>
            <w:r w:rsidRPr="001612EE">
              <w:rPr>
                <w:rFonts w:ascii="Arial Narrow" w:eastAsia="Times New Roman" w:hAnsi="Arial Narrow" w:cs="Times New Roman"/>
                <w:b/>
                <w:bCs/>
                <w:sz w:val="16"/>
                <w:szCs w:val="16"/>
                <w:lang w:val="fr-FR" w:eastAsia="fr-CH"/>
              </w:rPr>
              <w:t xml:space="preserve">  779 </w:t>
            </w:r>
          </w:p>
        </w:tc>
        <w:tc>
          <w:tcPr>
            <w:tcW w:w="454" w:type="dxa"/>
            <w:tcBorders>
              <w:top w:val="single" w:sz="4" w:space="0" w:color="C6CFD7"/>
              <w:bottom w:val="single" w:sz="18" w:space="0" w:color="C6CFD7"/>
            </w:tcBorders>
          </w:tcPr>
          <w:p w14:paraId="16E63390" w14:textId="77777777" w:rsidR="001612EE" w:rsidRPr="001612EE" w:rsidRDefault="001612EE" w:rsidP="001612EE">
            <w:pPr>
              <w:spacing w:line="200" w:lineRule="atLeast"/>
              <w:ind w:right="113"/>
              <w:jc w:val="right"/>
              <w:rPr>
                <w:rFonts w:ascii="Arial Narrow" w:eastAsia="Arial" w:hAnsi="Arial Narrow"/>
                <w:b/>
                <w:sz w:val="16"/>
                <w:szCs w:val="22"/>
                <w:lang w:val="fr-FR" w:eastAsia="en-US"/>
              </w:rPr>
            </w:pPr>
            <w:r w:rsidRPr="001612EE">
              <w:rPr>
                <w:rFonts w:ascii="Arial Narrow" w:eastAsia="Times New Roman" w:hAnsi="Arial Narrow" w:cs="Times New Roman"/>
                <w:b/>
                <w:bCs/>
                <w:sz w:val="16"/>
                <w:szCs w:val="16"/>
                <w:lang w:val="fr-FR" w:eastAsia="fr-CH"/>
              </w:rPr>
              <w:t>100%</w:t>
            </w:r>
          </w:p>
        </w:tc>
        <w:tc>
          <w:tcPr>
            <w:tcW w:w="727" w:type="dxa"/>
            <w:tcBorders>
              <w:top w:val="single" w:sz="4" w:space="0" w:color="C6CFD7"/>
              <w:bottom w:val="single" w:sz="18" w:space="0" w:color="C6CFD7"/>
            </w:tcBorders>
          </w:tcPr>
          <w:p w14:paraId="1854C919" w14:textId="77777777" w:rsidR="001612EE" w:rsidRPr="001612EE" w:rsidRDefault="001612EE" w:rsidP="001612EE">
            <w:pPr>
              <w:spacing w:line="200" w:lineRule="atLeast"/>
              <w:ind w:right="113"/>
              <w:jc w:val="right"/>
              <w:rPr>
                <w:rFonts w:ascii="Arial Narrow" w:eastAsia="Arial" w:hAnsi="Arial Narrow"/>
                <w:b/>
                <w:sz w:val="16"/>
                <w:szCs w:val="22"/>
                <w:lang w:val="fr-FR" w:eastAsia="en-US"/>
              </w:rPr>
            </w:pPr>
            <w:r w:rsidRPr="001612EE">
              <w:rPr>
                <w:rFonts w:ascii="Arial Narrow" w:eastAsia="Times New Roman" w:hAnsi="Arial Narrow" w:cs="Times New Roman"/>
                <w:b/>
                <w:bCs/>
                <w:sz w:val="16"/>
                <w:szCs w:val="16"/>
                <w:lang w:val="fr-FR" w:eastAsia="fr-CH"/>
              </w:rPr>
              <w:t xml:space="preserve">888 795 </w:t>
            </w:r>
          </w:p>
        </w:tc>
        <w:tc>
          <w:tcPr>
            <w:tcW w:w="486" w:type="dxa"/>
            <w:tcBorders>
              <w:top w:val="single" w:sz="4" w:space="0" w:color="C6CFD7"/>
              <w:bottom w:val="single" w:sz="18" w:space="0" w:color="C6CFD7"/>
            </w:tcBorders>
          </w:tcPr>
          <w:p w14:paraId="07B376E3" w14:textId="77777777" w:rsidR="001612EE" w:rsidRPr="001612EE" w:rsidRDefault="001612EE" w:rsidP="001612EE">
            <w:pPr>
              <w:spacing w:line="200" w:lineRule="atLeast"/>
              <w:ind w:right="113"/>
              <w:jc w:val="right"/>
              <w:rPr>
                <w:rFonts w:ascii="Arial Narrow" w:eastAsia="Arial" w:hAnsi="Arial Narrow"/>
                <w:b/>
                <w:sz w:val="16"/>
                <w:szCs w:val="22"/>
                <w:lang w:val="fr-FR" w:eastAsia="en-US"/>
              </w:rPr>
            </w:pPr>
            <w:r w:rsidRPr="001612EE">
              <w:rPr>
                <w:rFonts w:ascii="Arial Narrow" w:eastAsia="Times New Roman" w:hAnsi="Arial Narrow" w:cs="Times New Roman"/>
                <w:b/>
                <w:bCs/>
                <w:sz w:val="16"/>
                <w:szCs w:val="16"/>
                <w:lang w:val="fr-FR" w:eastAsia="fr-CH"/>
              </w:rPr>
              <w:t>100%</w:t>
            </w:r>
          </w:p>
        </w:tc>
      </w:tr>
    </w:tbl>
    <w:p w14:paraId="644A0896" w14:textId="5E2A6028" w:rsidR="000D4ADC" w:rsidRDefault="000D4ADC" w:rsidP="00401309">
      <w:pPr>
        <w:widowControl w:val="0"/>
        <w:shd w:val="clear" w:color="auto" w:fill="FFFFFF"/>
        <w:rPr>
          <w:sz w:val="28"/>
          <w:szCs w:val="28"/>
        </w:rPr>
      </w:pPr>
    </w:p>
    <w:p w14:paraId="0ADCAF38" w14:textId="636B3AF0" w:rsidR="00C04DAD" w:rsidRDefault="00475C2A" w:rsidP="00FE2239">
      <w:pPr>
        <w:rPr>
          <w:color w:val="000000" w:themeColor="text1"/>
          <w:szCs w:val="22"/>
        </w:rPr>
      </w:pPr>
      <w:r w:rsidRPr="00EE5337">
        <w:rPr>
          <w:color w:val="000000" w:themeColor="text1"/>
          <w:szCs w:val="22"/>
        </w:rPr>
        <w:t>Nous remarquons que les contributions uniques ne couvriront pas entièrement les dépenses prévisionnelles des unions financées par des contributions, et que la contribution symbolique de ces unions aux dépenses communes de l</w:t>
      </w:r>
      <w:r w:rsidR="001911F2">
        <w:rPr>
          <w:color w:val="000000" w:themeColor="text1"/>
          <w:szCs w:val="22"/>
        </w:rPr>
        <w:t>’</w:t>
      </w:r>
      <w:r w:rsidRPr="00EE5337">
        <w:rPr>
          <w:color w:val="000000" w:themeColor="text1"/>
          <w:szCs w:val="22"/>
        </w:rPr>
        <w:t xml:space="preserve">Organisation (telle que proposée par le Secrétariat), à hauteur </w:t>
      </w:r>
      <w:r w:rsidR="00F81194" w:rsidRPr="00EE5337">
        <w:rPr>
          <w:color w:val="000000" w:themeColor="text1"/>
          <w:szCs w:val="22"/>
        </w:rPr>
        <w:t>de 1%</w:t>
      </w:r>
      <w:r w:rsidRPr="00EE5337">
        <w:rPr>
          <w:color w:val="000000" w:themeColor="text1"/>
          <w:szCs w:val="22"/>
        </w:rPr>
        <w:t>, augmenterait encore le</w:t>
      </w:r>
      <w:r w:rsidR="005826A3" w:rsidRPr="00EE5337">
        <w:rPr>
          <w:color w:val="000000" w:themeColor="text1"/>
          <w:szCs w:val="22"/>
        </w:rPr>
        <w:t>ur</w:t>
      </w:r>
      <w:r w:rsidRPr="00EE5337">
        <w:rPr>
          <w:color w:val="000000" w:themeColor="text1"/>
          <w:szCs w:val="22"/>
        </w:rPr>
        <w:t xml:space="preserve"> déficit</w:t>
      </w:r>
      <w:r w:rsidR="000545BF" w:rsidRPr="00EE5337">
        <w:rPr>
          <w:color w:val="000000" w:themeColor="text1"/>
          <w:szCs w:val="22"/>
        </w:rPr>
        <w:t xml:space="preserve">.  </w:t>
      </w:r>
      <w:r w:rsidR="00FE2239" w:rsidRPr="00EE5337">
        <w:rPr>
          <w:color w:val="000000" w:themeColor="text1"/>
          <w:szCs w:val="22"/>
        </w:rPr>
        <w:t xml:space="preserve">En outre, plusieurs pays en développement </w:t>
      </w:r>
      <w:r w:rsidR="005826A3" w:rsidRPr="00EE5337">
        <w:rPr>
          <w:color w:val="000000" w:themeColor="text1"/>
          <w:szCs w:val="22"/>
        </w:rPr>
        <w:t>se s</w:t>
      </w:r>
      <w:r w:rsidR="00FE2239" w:rsidRPr="00EE5337">
        <w:rPr>
          <w:color w:val="000000" w:themeColor="text1"/>
          <w:szCs w:val="22"/>
        </w:rPr>
        <w:t xml:space="preserve">ont </w:t>
      </w:r>
      <w:r w:rsidR="005826A3" w:rsidRPr="00EE5337">
        <w:rPr>
          <w:color w:val="000000" w:themeColor="text1"/>
          <w:szCs w:val="22"/>
        </w:rPr>
        <w:t>dit</w:t>
      </w:r>
      <w:r w:rsidR="00726790">
        <w:rPr>
          <w:color w:val="000000" w:themeColor="text1"/>
          <w:szCs w:val="22"/>
        </w:rPr>
        <w:t>s</w:t>
      </w:r>
      <w:r w:rsidR="005826A3" w:rsidRPr="00EE5337">
        <w:rPr>
          <w:color w:val="000000" w:themeColor="text1"/>
          <w:szCs w:val="22"/>
        </w:rPr>
        <w:t xml:space="preserve"> inquiets</w:t>
      </w:r>
      <w:r w:rsidR="00FE2239" w:rsidRPr="00EE5337">
        <w:rPr>
          <w:color w:val="000000" w:themeColor="text1"/>
          <w:szCs w:val="22"/>
        </w:rPr>
        <w:t xml:space="preserve"> </w:t>
      </w:r>
      <w:r w:rsidR="005826A3" w:rsidRPr="00EE5337">
        <w:rPr>
          <w:color w:val="000000" w:themeColor="text1"/>
          <w:szCs w:val="22"/>
        </w:rPr>
        <w:t>d</w:t>
      </w:r>
      <w:r w:rsidR="00FE2239" w:rsidRPr="00EE5337">
        <w:rPr>
          <w:color w:val="000000" w:themeColor="text1"/>
          <w:szCs w:val="22"/>
        </w:rPr>
        <w:t xml:space="preserve">u fait que cette solution </w:t>
      </w:r>
      <w:r w:rsidR="005826A3" w:rsidRPr="00EE5337">
        <w:rPr>
          <w:color w:val="000000" w:themeColor="text1"/>
          <w:szCs w:val="22"/>
        </w:rPr>
        <w:t>ôter</w:t>
      </w:r>
      <w:r w:rsidR="00FE2239" w:rsidRPr="00EE5337">
        <w:rPr>
          <w:color w:val="000000" w:themeColor="text1"/>
          <w:szCs w:val="22"/>
        </w:rPr>
        <w:t>ait des ressources financières à des programmes financés par des unions financées par des contributions.</w:t>
      </w:r>
      <w:r w:rsidR="005826A3" w:rsidRPr="00EE5337">
        <w:rPr>
          <w:color w:val="000000" w:themeColor="text1"/>
          <w:szCs w:val="22"/>
        </w:rPr>
        <w:t xml:space="preserve"> </w:t>
      </w:r>
      <w:r w:rsidR="00185C2C" w:rsidRPr="00EE5337">
        <w:rPr>
          <w:color w:val="000000" w:themeColor="text1"/>
          <w:szCs w:val="22"/>
        </w:rPr>
        <w:t xml:space="preserve"> </w:t>
      </w:r>
      <w:r w:rsidR="00FE2239" w:rsidRPr="00EE5337">
        <w:rPr>
          <w:color w:val="000000" w:themeColor="text1"/>
          <w:szCs w:val="22"/>
        </w:rPr>
        <w:t xml:space="preserve">Pour répondre à cette préoccupation, </w:t>
      </w:r>
      <w:r w:rsidR="005826A3" w:rsidRPr="00EE5337">
        <w:rPr>
          <w:color w:val="000000" w:themeColor="text1"/>
          <w:szCs w:val="22"/>
        </w:rPr>
        <w:t>la délégation des États</w:t>
      </w:r>
      <w:r w:rsidR="001911F2">
        <w:rPr>
          <w:color w:val="000000" w:themeColor="text1"/>
          <w:szCs w:val="22"/>
        </w:rPr>
        <w:t>-</w:t>
      </w:r>
      <w:r w:rsidR="005826A3" w:rsidRPr="00EE5337">
        <w:rPr>
          <w:color w:val="000000" w:themeColor="text1"/>
          <w:szCs w:val="22"/>
        </w:rPr>
        <w:t>Unis d</w:t>
      </w:r>
      <w:r w:rsidR="001911F2">
        <w:rPr>
          <w:color w:val="000000" w:themeColor="text1"/>
          <w:szCs w:val="22"/>
        </w:rPr>
        <w:t>’</w:t>
      </w:r>
      <w:r w:rsidR="005826A3" w:rsidRPr="00EE5337">
        <w:rPr>
          <w:color w:val="000000" w:themeColor="text1"/>
          <w:szCs w:val="22"/>
        </w:rPr>
        <w:t>Amérique a suggéré, lors de</w:t>
      </w:r>
      <w:r w:rsidR="00FE2239" w:rsidRPr="00EE5337">
        <w:rPr>
          <w:color w:val="000000" w:themeColor="text1"/>
          <w:szCs w:val="22"/>
        </w:rPr>
        <w:t xml:space="preserve"> la réunion du Comité du programme et budget tenue en juillet</w:t>
      </w:r>
      <w:r w:rsidR="000545BF" w:rsidRPr="00EE5337">
        <w:rPr>
          <w:color w:val="000000" w:themeColor="text1"/>
          <w:szCs w:val="22"/>
        </w:rPr>
        <w:t> </w:t>
      </w:r>
      <w:r w:rsidR="00FE2239" w:rsidRPr="00EE5337">
        <w:rPr>
          <w:color w:val="000000" w:themeColor="text1"/>
          <w:szCs w:val="22"/>
        </w:rPr>
        <w:t xml:space="preserve">2019, de </w:t>
      </w:r>
      <w:r w:rsidR="00FE2239" w:rsidRPr="00EE5337">
        <w:rPr>
          <w:b/>
          <w:color w:val="000000" w:themeColor="text1"/>
          <w:szCs w:val="22"/>
        </w:rPr>
        <w:t>supprimer</w:t>
      </w:r>
      <w:r w:rsidR="00FE2239" w:rsidRPr="00EE5337">
        <w:rPr>
          <w:color w:val="000000" w:themeColor="text1"/>
          <w:szCs w:val="22"/>
        </w:rPr>
        <w:t xml:space="preserve"> la disposition prévoyant que les unions financées par des contributions vers</w:t>
      </w:r>
      <w:r w:rsidR="005826A3" w:rsidRPr="00EE5337">
        <w:rPr>
          <w:color w:val="000000" w:themeColor="text1"/>
          <w:szCs w:val="22"/>
        </w:rPr>
        <w:t>ent</w:t>
      </w:r>
      <w:r w:rsidR="00FE2239" w:rsidRPr="00EE5337">
        <w:rPr>
          <w:color w:val="000000" w:themeColor="text1"/>
          <w:szCs w:val="22"/>
        </w:rPr>
        <w:t xml:space="preserve"> </w:t>
      </w:r>
      <w:r w:rsidR="005826A3" w:rsidRPr="00EE5337">
        <w:rPr>
          <w:color w:val="000000" w:themeColor="text1"/>
          <w:szCs w:val="22"/>
        </w:rPr>
        <w:t xml:space="preserve">1% </w:t>
      </w:r>
      <w:r w:rsidR="00FE2239" w:rsidRPr="00EE5337">
        <w:rPr>
          <w:color w:val="000000" w:themeColor="text1"/>
          <w:szCs w:val="22"/>
        </w:rPr>
        <w:t>en faveur des dépenses communes.</w:t>
      </w:r>
      <w:r w:rsidR="005826A3" w:rsidRPr="00EE5337">
        <w:rPr>
          <w:color w:val="000000" w:themeColor="text1"/>
          <w:szCs w:val="22"/>
        </w:rPr>
        <w:t xml:space="preserve"> </w:t>
      </w:r>
      <w:r w:rsidR="00185C2C" w:rsidRPr="00EE5337">
        <w:rPr>
          <w:color w:val="000000" w:themeColor="text1"/>
          <w:szCs w:val="22"/>
        </w:rPr>
        <w:t xml:space="preserve"> </w:t>
      </w:r>
      <w:r w:rsidR="00FE2239" w:rsidRPr="00EE5337">
        <w:rPr>
          <w:color w:val="000000" w:themeColor="text1"/>
          <w:szCs w:val="22"/>
        </w:rPr>
        <w:t>En outre, la délégation des États</w:t>
      </w:r>
      <w:r w:rsidR="001911F2">
        <w:rPr>
          <w:color w:val="000000" w:themeColor="text1"/>
          <w:szCs w:val="22"/>
        </w:rPr>
        <w:t>-</w:t>
      </w:r>
      <w:r w:rsidR="00FE2239" w:rsidRPr="00EE5337">
        <w:rPr>
          <w:color w:val="000000" w:themeColor="text1"/>
          <w:szCs w:val="22"/>
        </w:rPr>
        <w:t>Unis d</w:t>
      </w:r>
      <w:r w:rsidR="001911F2">
        <w:rPr>
          <w:color w:val="000000" w:themeColor="text1"/>
          <w:szCs w:val="22"/>
        </w:rPr>
        <w:t>’</w:t>
      </w:r>
      <w:r w:rsidR="00FE2239" w:rsidRPr="00EE5337">
        <w:rPr>
          <w:color w:val="000000" w:themeColor="text1"/>
          <w:szCs w:val="22"/>
        </w:rPr>
        <w:t xml:space="preserve">Amérique a suggéré que, pour réduire encore le déficit prévu des unions financées par des contributions, toutes les </w:t>
      </w:r>
      <w:r w:rsidR="000545BF" w:rsidRPr="00EE5337">
        <w:rPr>
          <w:color w:val="000000" w:themeColor="text1"/>
          <w:szCs w:val="22"/>
        </w:rPr>
        <w:t>“</w:t>
      </w:r>
      <w:r w:rsidR="00FE2239" w:rsidRPr="00EE5337">
        <w:rPr>
          <w:color w:val="000000" w:themeColor="text1"/>
          <w:szCs w:val="22"/>
        </w:rPr>
        <w:t>autres recettes</w:t>
      </w:r>
      <w:r w:rsidR="000545BF" w:rsidRPr="00EE5337">
        <w:rPr>
          <w:color w:val="000000" w:themeColor="text1"/>
          <w:szCs w:val="22"/>
        </w:rPr>
        <w:t>”</w:t>
      </w:r>
      <w:r w:rsidR="00FE2239" w:rsidRPr="00EE5337">
        <w:rPr>
          <w:color w:val="000000" w:themeColor="text1"/>
          <w:szCs w:val="22"/>
        </w:rPr>
        <w:t xml:space="preserve"> devaient être transférées à ces unions.</w:t>
      </w:r>
    </w:p>
    <w:p w14:paraId="54AA2A30" w14:textId="16926FEE" w:rsidR="000D4ADC" w:rsidRPr="00EE5337" w:rsidRDefault="000D4ADC" w:rsidP="00185C2C">
      <w:pPr>
        <w:rPr>
          <w:color w:val="000000" w:themeColor="text1"/>
          <w:szCs w:val="22"/>
        </w:rPr>
      </w:pPr>
    </w:p>
    <w:p w14:paraId="5E6A2E43" w14:textId="00340B4C" w:rsidR="000D4ADC" w:rsidRPr="00EE5337" w:rsidRDefault="00FE2239" w:rsidP="000545BF">
      <w:pPr>
        <w:rPr>
          <w:color w:val="000000" w:themeColor="text1"/>
          <w:szCs w:val="22"/>
        </w:rPr>
      </w:pPr>
      <w:r w:rsidRPr="00EE5337">
        <w:rPr>
          <w:color w:val="000000" w:themeColor="text1"/>
          <w:szCs w:val="22"/>
        </w:rPr>
        <w:t>Le fait de donner aux unions financées par des contributions six</w:t>
      </w:r>
      <w:r w:rsidR="002060B0">
        <w:rPr>
          <w:color w:val="000000" w:themeColor="text1"/>
          <w:szCs w:val="22"/>
        </w:rPr>
        <w:t> </w:t>
      </w:r>
      <w:r w:rsidRPr="00EE5337">
        <w:rPr>
          <w:color w:val="000000" w:themeColor="text1"/>
          <w:szCs w:val="22"/>
        </w:rPr>
        <w:t>parts des autres recettes (une pour cha</w:t>
      </w:r>
      <w:r w:rsidR="005826A3" w:rsidRPr="00EE5337">
        <w:rPr>
          <w:color w:val="000000" w:themeColor="text1"/>
          <w:szCs w:val="22"/>
        </w:rPr>
        <w:t>cune des six</w:t>
      </w:r>
      <w:r w:rsidR="002060B0">
        <w:rPr>
          <w:color w:val="000000" w:themeColor="text1"/>
          <w:szCs w:val="22"/>
        </w:rPr>
        <w:t> </w:t>
      </w:r>
      <w:r w:rsidRPr="00EE5337">
        <w:rPr>
          <w:color w:val="000000" w:themeColor="text1"/>
          <w:szCs w:val="22"/>
        </w:rPr>
        <w:t>union</w:t>
      </w:r>
      <w:r w:rsidR="005826A3" w:rsidRPr="00EE5337">
        <w:rPr>
          <w:color w:val="000000" w:themeColor="text1"/>
          <w:szCs w:val="22"/>
        </w:rPr>
        <w:t>s</w:t>
      </w:r>
      <w:r w:rsidRPr="00EE5337">
        <w:rPr>
          <w:color w:val="000000" w:themeColor="text1"/>
          <w:szCs w:val="22"/>
        </w:rPr>
        <w:t xml:space="preserve"> </w:t>
      </w:r>
      <w:r w:rsidR="005826A3" w:rsidRPr="00EE5337">
        <w:rPr>
          <w:color w:val="000000" w:themeColor="text1"/>
          <w:szCs w:val="22"/>
        </w:rPr>
        <w:t>concernées,</w:t>
      </w:r>
      <w:r w:rsidRPr="00EE5337">
        <w:rPr>
          <w:color w:val="000000" w:themeColor="text1"/>
          <w:szCs w:val="22"/>
        </w:rPr>
        <w:t xml:space="preserve"> et non une seule part comme c</w:t>
      </w:r>
      <w:r w:rsidR="001911F2">
        <w:rPr>
          <w:color w:val="000000" w:themeColor="text1"/>
          <w:szCs w:val="22"/>
        </w:rPr>
        <w:t>’</w:t>
      </w:r>
      <w:r w:rsidRPr="00EE5337">
        <w:rPr>
          <w:color w:val="000000" w:themeColor="text1"/>
          <w:szCs w:val="22"/>
        </w:rPr>
        <w:t>est le cas actuellement) pourrait être un moyen de combler le déficit d</w:t>
      </w:r>
      <w:r w:rsidR="001911F2">
        <w:rPr>
          <w:color w:val="000000" w:themeColor="text1"/>
          <w:szCs w:val="22"/>
        </w:rPr>
        <w:t>’</w:t>
      </w:r>
      <w:r w:rsidRPr="00EE5337">
        <w:rPr>
          <w:color w:val="000000" w:themeColor="text1"/>
          <w:szCs w:val="22"/>
        </w:rPr>
        <w:t xml:space="preserve">exploitation prévu pour les unions financées par des contributions sans réduire </w:t>
      </w:r>
      <w:r w:rsidR="005826A3" w:rsidRPr="00EE5337">
        <w:rPr>
          <w:color w:val="000000" w:themeColor="text1"/>
          <w:szCs w:val="22"/>
        </w:rPr>
        <w:t>lourd</w:t>
      </w:r>
      <w:r w:rsidRPr="00EE5337">
        <w:rPr>
          <w:color w:val="000000" w:themeColor="text1"/>
          <w:szCs w:val="22"/>
        </w:rPr>
        <w:t xml:space="preserve">ement les recettes des autres unions </w:t>
      </w:r>
      <w:r w:rsidR="005826A3" w:rsidRPr="00EE5337">
        <w:rPr>
          <w:color w:val="000000" w:themeColor="text1"/>
          <w:szCs w:val="22"/>
        </w:rPr>
        <w:t>aya</w:t>
      </w:r>
      <w:r w:rsidRPr="00EE5337">
        <w:rPr>
          <w:color w:val="000000" w:themeColor="text1"/>
          <w:szCs w:val="22"/>
        </w:rPr>
        <w:t>nt un déficit prévu.</w:t>
      </w:r>
      <w:r w:rsidR="00F2447E" w:rsidRPr="00EE5337">
        <w:rPr>
          <w:color w:val="000000" w:themeColor="text1"/>
          <w:szCs w:val="22"/>
        </w:rPr>
        <w:t xml:space="preserve"> </w:t>
      </w:r>
      <w:r w:rsidR="005C26F9" w:rsidRPr="00EE5337">
        <w:rPr>
          <w:color w:val="000000" w:themeColor="text1"/>
          <w:szCs w:val="22"/>
        </w:rPr>
        <w:t xml:space="preserve"> </w:t>
      </w:r>
      <w:r w:rsidR="000545BF" w:rsidRPr="00EE5337">
        <w:rPr>
          <w:color w:val="000000" w:themeColor="text1"/>
          <w:szCs w:val="22"/>
        </w:rPr>
        <w:t>Cette proposition donnerait aux unions financées par des contributions deux</w:t>
      </w:r>
      <w:r w:rsidR="002060B0">
        <w:rPr>
          <w:color w:val="000000" w:themeColor="text1"/>
          <w:szCs w:val="22"/>
        </w:rPr>
        <w:t> </w:t>
      </w:r>
      <w:r w:rsidR="000545BF" w:rsidRPr="00EE5337">
        <w:rPr>
          <w:color w:val="000000" w:themeColor="text1"/>
          <w:szCs w:val="22"/>
        </w:rPr>
        <w:t xml:space="preserve">millions de francs suisses plutôt que 676 000 francs suisses, et donnerait toujours lieu à une </w:t>
      </w:r>
      <w:r w:rsidR="005826A3" w:rsidRPr="00EE5337">
        <w:rPr>
          <w:color w:val="000000" w:themeColor="text1"/>
          <w:szCs w:val="22"/>
        </w:rPr>
        <w:t>affecta</w:t>
      </w:r>
      <w:r w:rsidR="000545BF" w:rsidRPr="00EE5337">
        <w:rPr>
          <w:color w:val="000000" w:themeColor="text1"/>
          <w:szCs w:val="22"/>
        </w:rPr>
        <w:t xml:space="preserve">tion </w:t>
      </w:r>
      <w:r w:rsidR="00EE5337" w:rsidRPr="00EE5337">
        <w:rPr>
          <w:color w:val="000000" w:themeColor="text1"/>
          <w:szCs w:val="22"/>
        </w:rPr>
        <w:t>satisfaisante</w:t>
      </w:r>
      <w:r w:rsidR="000545BF" w:rsidRPr="00EE5337">
        <w:rPr>
          <w:color w:val="000000" w:themeColor="text1"/>
          <w:szCs w:val="22"/>
        </w:rPr>
        <w:t xml:space="preserve"> des </w:t>
      </w:r>
      <w:r w:rsidR="005826A3" w:rsidRPr="00EE5337">
        <w:rPr>
          <w:color w:val="000000" w:themeColor="text1"/>
          <w:szCs w:val="22"/>
        </w:rPr>
        <w:t xml:space="preserve">“autres recettes” </w:t>
      </w:r>
      <w:r w:rsidR="00EE5337" w:rsidRPr="00EE5337">
        <w:rPr>
          <w:color w:val="000000" w:themeColor="text1"/>
          <w:szCs w:val="22"/>
        </w:rPr>
        <w:t>à chaque</w:t>
      </w:r>
      <w:r w:rsidR="000545BF" w:rsidRPr="00EE5337">
        <w:rPr>
          <w:color w:val="000000" w:themeColor="text1"/>
          <w:szCs w:val="22"/>
        </w:rPr>
        <w:t xml:space="preserve"> système d</w:t>
      </w:r>
      <w:r w:rsidR="001911F2">
        <w:rPr>
          <w:color w:val="000000" w:themeColor="text1"/>
          <w:szCs w:val="22"/>
        </w:rPr>
        <w:t>’</w:t>
      </w:r>
      <w:r w:rsidR="000545BF" w:rsidRPr="00EE5337">
        <w:rPr>
          <w:color w:val="000000" w:themeColor="text1"/>
          <w:szCs w:val="22"/>
        </w:rPr>
        <w:t>enregistrement (environ 338 000 francs suisses).</w:t>
      </w:r>
    </w:p>
    <w:p w14:paraId="2A7DA366" w14:textId="77777777" w:rsidR="000D4ADC" w:rsidRPr="00EE5337" w:rsidRDefault="000D4ADC" w:rsidP="00185C2C">
      <w:pPr>
        <w:rPr>
          <w:color w:val="000000" w:themeColor="text1"/>
          <w:szCs w:val="22"/>
        </w:rPr>
      </w:pPr>
    </w:p>
    <w:p w14:paraId="30F2387A" w14:textId="77777777" w:rsidR="000D4ADC" w:rsidRPr="00EE5337" w:rsidRDefault="000D4ADC" w:rsidP="00185C2C">
      <w:pPr>
        <w:rPr>
          <w:color w:val="000000" w:themeColor="text1"/>
          <w:szCs w:val="22"/>
        </w:rPr>
      </w:pPr>
    </w:p>
    <w:p w14:paraId="1CA9B771" w14:textId="52FD8222" w:rsidR="000D4ADC" w:rsidRPr="00EE5337" w:rsidRDefault="000545BF" w:rsidP="000545BF">
      <w:pPr>
        <w:rPr>
          <w:b/>
          <w:color w:val="000000" w:themeColor="text1"/>
          <w:szCs w:val="22"/>
        </w:rPr>
      </w:pPr>
      <w:r w:rsidRPr="00EE5337">
        <w:rPr>
          <w:b/>
          <w:color w:val="000000" w:themeColor="text1"/>
          <w:szCs w:val="22"/>
        </w:rPr>
        <w:t>Recommandation</w:t>
      </w:r>
    </w:p>
    <w:p w14:paraId="35EF2AA4" w14:textId="77777777" w:rsidR="000D4ADC" w:rsidRPr="00EE5337" w:rsidRDefault="000D4ADC" w:rsidP="00185C2C">
      <w:pPr>
        <w:rPr>
          <w:color w:val="000000" w:themeColor="text1"/>
          <w:szCs w:val="22"/>
        </w:rPr>
      </w:pPr>
    </w:p>
    <w:p w14:paraId="49E85256" w14:textId="7B44E137" w:rsidR="00EE5337" w:rsidRDefault="00EE5337" w:rsidP="00DE694D">
      <w:pPr>
        <w:tabs>
          <w:tab w:val="left" w:pos="5670"/>
        </w:tabs>
        <w:rPr>
          <w:color w:val="000000" w:themeColor="text1"/>
          <w:szCs w:val="22"/>
        </w:rPr>
      </w:pPr>
      <w:r>
        <w:rPr>
          <w:color w:val="000000" w:themeColor="text1"/>
          <w:szCs w:val="22"/>
        </w:rPr>
        <w:t xml:space="preserve">Il </w:t>
      </w:r>
      <w:r w:rsidR="000545BF" w:rsidRPr="00EE5337">
        <w:rPr>
          <w:color w:val="000000" w:themeColor="text1"/>
          <w:szCs w:val="22"/>
        </w:rPr>
        <w:t>es</w:t>
      </w:r>
      <w:r>
        <w:rPr>
          <w:color w:val="000000" w:themeColor="text1"/>
          <w:szCs w:val="22"/>
        </w:rPr>
        <w:t>t recommandé aux</w:t>
      </w:r>
      <w:r w:rsidR="000545BF" w:rsidRPr="00EE5337">
        <w:rPr>
          <w:color w:val="000000" w:themeColor="text1"/>
          <w:szCs w:val="22"/>
        </w:rPr>
        <w:t xml:space="preserve"> membres de l</w:t>
      </w:r>
      <w:r w:rsidR="001911F2">
        <w:rPr>
          <w:color w:val="000000" w:themeColor="text1"/>
          <w:szCs w:val="22"/>
        </w:rPr>
        <w:t>’</w:t>
      </w:r>
      <w:r w:rsidR="000545BF" w:rsidRPr="00EE5337">
        <w:rPr>
          <w:color w:val="000000" w:themeColor="text1"/>
          <w:szCs w:val="22"/>
        </w:rPr>
        <w:t xml:space="preserve">OMPI </w:t>
      </w:r>
      <w:r>
        <w:rPr>
          <w:color w:val="000000" w:themeColor="text1"/>
          <w:szCs w:val="22"/>
        </w:rPr>
        <w:t>de</w:t>
      </w:r>
      <w:r w:rsidR="000545BF" w:rsidRPr="00EE5337">
        <w:rPr>
          <w:color w:val="000000" w:themeColor="text1"/>
          <w:szCs w:val="22"/>
        </w:rPr>
        <w:t xml:space="preserve"> revenir à la pratique antérieure à 2008, prévoyant que chaque union financée par </w:t>
      </w:r>
      <w:r>
        <w:rPr>
          <w:color w:val="000000" w:themeColor="text1"/>
          <w:szCs w:val="22"/>
        </w:rPr>
        <w:t xml:space="preserve">le paiement </w:t>
      </w:r>
      <w:r w:rsidR="000545BF" w:rsidRPr="00EE5337">
        <w:rPr>
          <w:color w:val="000000" w:themeColor="text1"/>
          <w:szCs w:val="22"/>
        </w:rPr>
        <w:t>de taxes contribue aux dépenses communes de l</w:t>
      </w:r>
      <w:r w:rsidR="001911F2">
        <w:rPr>
          <w:color w:val="000000" w:themeColor="text1"/>
          <w:szCs w:val="22"/>
        </w:rPr>
        <w:t>’</w:t>
      </w:r>
      <w:r w:rsidR="000545BF" w:rsidRPr="00EE5337">
        <w:rPr>
          <w:color w:val="000000" w:themeColor="text1"/>
          <w:szCs w:val="22"/>
        </w:rPr>
        <w:t>Organisation.</w:t>
      </w:r>
      <w:r w:rsidR="006E15CE" w:rsidRPr="00EE5337">
        <w:rPr>
          <w:color w:val="000000" w:themeColor="text1"/>
          <w:szCs w:val="22"/>
        </w:rPr>
        <w:t xml:space="preserve">  </w:t>
      </w:r>
      <w:r>
        <w:rPr>
          <w:color w:val="000000" w:themeColor="text1"/>
          <w:szCs w:val="22"/>
        </w:rPr>
        <w:t>Il est également recommandé aux</w:t>
      </w:r>
      <w:r w:rsidR="000545BF" w:rsidRPr="00EE5337">
        <w:rPr>
          <w:color w:val="000000" w:themeColor="text1"/>
          <w:szCs w:val="22"/>
        </w:rPr>
        <w:t xml:space="preserve"> membres de l</w:t>
      </w:r>
      <w:r w:rsidR="001911F2">
        <w:rPr>
          <w:color w:val="000000" w:themeColor="text1"/>
          <w:szCs w:val="22"/>
        </w:rPr>
        <w:t>’</w:t>
      </w:r>
      <w:r w:rsidR="000545BF" w:rsidRPr="00EE5337">
        <w:rPr>
          <w:color w:val="000000" w:themeColor="text1"/>
          <w:szCs w:val="22"/>
        </w:rPr>
        <w:t xml:space="preserve">OMPI </w:t>
      </w:r>
      <w:r>
        <w:rPr>
          <w:color w:val="000000" w:themeColor="text1"/>
          <w:szCs w:val="22"/>
        </w:rPr>
        <w:t>de</w:t>
      </w:r>
      <w:r w:rsidR="000545BF" w:rsidRPr="00EE5337">
        <w:rPr>
          <w:color w:val="000000" w:themeColor="text1"/>
          <w:szCs w:val="22"/>
        </w:rPr>
        <w:t xml:space="preserve"> répartir les autres recettes plus équitablement en</w:t>
      </w:r>
      <w:r>
        <w:rPr>
          <w:color w:val="000000" w:themeColor="text1"/>
          <w:szCs w:val="22"/>
        </w:rPr>
        <w:t xml:space="preserve"> faveur d</w:t>
      </w:r>
      <w:r w:rsidR="000545BF" w:rsidRPr="00EE5337">
        <w:rPr>
          <w:color w:val="000000" w:themeColor="text1"/>
          <w:szCs w:val="22"/>
        </w:rPr>
        <w:t>es unions financées par des contributions, ainsi qu</w:t>
      </w:r>
      <w:r w:rsidR="001911F2">
        <w:rPr>
          <w:color w:val="000000" w:themeColor="text1"/>
          <w:szCs w:val="22"/>
        </w:rPr>
        <w:t>’</w:t>
      </w:r>
      <w:r w:rsidR="000545BF" w:rsidRPr="00EE5337">
        <w:rPr>
          <w:color w:val="000000" w:themeColor="text1"/>
          <w:szCs w:val="22"/>
        </w:rPr>
        <w:t>il est indiqué ci</w:t>
      </w:r>
      <w:r w:rsidR="001911F2">
        <w:rPr>
          <w:color w:val="000000" w:themeColor="text1"/>
          <w:szCs w:val="22"/>
        </w:rPr>
        <w:t>-</w:t>
      </w:r>
      <w:r w:rsidR="000545BF" w:rsidRPr="00EE5337">
        <w:rPr>
          <w:color w:val="000000" w:themeColor="text1"/>
          <w:szCs w:val="22"/>
        </w:rPr>
        <w:t>dessus.</w:t>
      </w:r>
    </w:p>
    <w:p w14:paraId="6AC4DF04" w14:textId="77777777" w:rsidR="00EE5337" w:rsidRDefault="00EE5337" w:rsidP="00DE694D">
      <w:pPr>
        <w:tabs>
          <w:tab w:val="left" w:pos="5670"/>
        </w:tabs>
        <w:rPr>
          <w:color w:val="000000" w:themeColor="text1"/>
          <w:szCs w:val="22"/>
        </w:rPr>
      </w:pPr>
    </w:p>
    <w:p w14:paraId="567623D0" w14:textId="77777777" w:rsidR="00D752BB" w:rsidRDefault="00D752BB" w:rsidP="00D752BB">
      <w:pPr>
        <w:tabs>
          <w:tab w:val="left" w:pos="5670"/>
        </w:tabs>
        <w:rPr>
          <w:color w:val="000000" w:themeColor="text1"/>
          <w:szCs w:val="22"/>
        </w:rPr>
      </w:pPr>
    </w:p>
    <w:p w14:paraId="6774CF05" w14:textId="77777777" w:rsidR="00D752BB" w:rsidRDefault="00D752BB" w:rsidP="00D752BB">
      <w:pPr>
        <w:tabs>
          <w:tab w:val="left" w:pos="5670"/>
        </w:tabs>
        <w:rPr>
          <w:color w:val="000000" w:themeColor="text1"/>
          <w:szCs w:val="22"/>
        </w:rPr>
      </w:pPr>
    </w:p>
    <w:p w14:paraId="6238CD3E" w14:textId="2620E983" w:rsidR="000D4ADC" w:rsidRPr="00AF56AD" w:rsidRDefault="00EE5337" w:rsidP="00AF56AD">
      <w:pPr>
        <w:pStyle w:val="Endofdocument-Annex"/>
        <w:rPr>
          <w:lang w:val="fr-CH"/>
        </w:rPr>
      </w:pPr>
      <w:r w:rsidRPr="005A1C42">
        <w:rPr>
          <w:lang w:val="fr-CH"/>
        </w:rPr>
        <w:t>[Fin de l</w:t>
      </w:r>
      <w:r w:rsidR="001911F2">
        <w:rPr>
          <w:lang w:val="fr-CH"/>
        </w:rPr>
        <w:t>’</w:t>
      </w:r>
      <w:r w:rsidRPr="005A1C42">
        <w:rPr>
          <w:lang w:val="fr-CH"/>
        </w:rPr>
        <w:t>annexe et du</w:t>
      </w:r>
      <w:r w:rsidR="00DE694D" w:rsidRPr="005A1C42">
        <w:rPr>
          <w:lang w:val="fr-CH"/>
        </w:rPr>
        <w:t xml:space="preserve"> document]</w:t>
      </w:r>
    </w:p>
    <w:sectPr w:rsidR="000D4ADC" w:rsidRPr="00AF56AD" w:rsidSect="004206CD">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8" w:right="1411" w:bottom="1411" w:left="1008" w:header="504" w:footer="102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5A88F" w14:textId="77777777" w:rsidR="006D76F0" w:rsidRDefault="006D76F0" w:rsidP="00BE5BE9">
      <w:r>
        <w:separator/>
      </w:r>
    </w:p>
  </w:endnote>
  <w:endnote w:type="continuationSeparator" w:id="0">
    <w:p w14:paraId="34935413" w14:textId="77777777" w:rsidR="006D76F0" w:rsidRDefault="006D76F0" w:rsidP="00BE5BE9">
      <w:r>
        <w:continuationSeparator/>
      </w:r>
    </w:p>
  </w:endnote>
  <w:endnote w:type="continuationNotice" w:id="1">
    <w:p w14:paraId="020AC27F" w14:textId="77777777" w:rsidR="006D76F0" w:rsidRDefault="006D7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27AA7" w14:textId="5957B34B" w:rsidR="006D76F0" w:rsidRDefault="006D76F0" w:rsidP="004E27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118489C" w14:textId="77777777" w:rsidR="006D76F0" w:rsidRDefault="006D76F0" w:rsidP="004E2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02E9B" w14:textId="778DAB8D" w:rsidR="006D76F0" w:rsidRDefault="006D76F0" w:rsidP="00D61D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7E5ADFA" w14:textId="77777777" w:rsidR="006D76F0" w:rsidRDefault="006D7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06AE" w14:textId="77777777" w:rsidR="006D76F0" w:rsidRDefault="006D76F0" w:rsidP="004E27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F18E5" w14:textId="77777777" w:rsidR="006D76F0" w:rsidRDefault="006D76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A4110" w14:textId="77777777" w:rsidR="006D76F0" w:rsidRDefault="006D76F0" w:rsidP="000D62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2A9C4" w14:textId="77777777" w:rsidR="006D76F0" w:rsidRDefault="006D76F0" w:rsidP="00BE5BE9">
      <w:r>
        <w:separator/>
      </w:r>
    </w:p>
  </w:footnote>
  <w:footnote w:type="continuationSeparator" w:id="0">
    <w:p w14:paraId="3B950B5C" w14:textId="77777777" w:rsidR="006D76F0" w:rsidRDefault="006D76F0" w:rsidP="00BE5BE9">
      <w:r>
        <w:continuationSeparator/>
      </w:r>
    </w:p>
  </w:footnote>
  <w:footnote w:type="continuationNotice" w:id="1">
    <w:p w14:paraId="7330D038" w14:textId="77777777" w:rsidR="006D76F0" w:rsidRDefault="006D76F0"/>
  </w:footnote>
  <w:footnote w:id="2">
    <w:p w14:paraId="50DB6BD0" w14:textId="3B56E45C" w:rsidR="006D76F0" w:rsidRPr="00726790" w:rsidRDefault="006D76F0" w:rsidP="0062333B">
      <w:pPr>
        <w:pStyle w:val="FootnoteText"/>
        <w:rPr>
          <w:color w:val="000000" w:themeColor="text1"/>
        </w:rPr>
      </w:pPr>
      <w:r w:rsidRPr="00AA33D9">
        <w:rPr>
          <w:rStyle w:val="FootnoteReference"/>
          <w:color w:val="000000" w:themeColor="text1"/>
        </w:rPr>
        <w:footnoteRef/>
      </w:r>
      <w:r w:rsidRPr="00AA33D9">
        <w:rPr>
          <w:color w:val="000000" w:themeColor="text1"/>
        </w:rPr>
        <w:t xml:space="preserve"> </w:t>
      </w:r>
      <w:r>
        <w:rPr>
          <w:color w:val="000000" w:themeColor="text1"/>
        </w:rPr>
        <w:tab/>
      </w:r>
      <w:r w:rsidRPr="00726790">
        <w:rPr>
          <w:color w:val="000000" w:themeColor="text1"/>
        </w:rPr>
        <w:t>À un moment de son histoire, l</w:t>
      </w:r>
      <w:r>
        <w:rPr>
          <w:color w:val="000000" w:themeColor="text1"/>
        </w:rPr>
        <w:t>’</w:t>
      </w:r>
      <w:r w:rsidRPr="00726790">
        <w:rPr>
          <w:color w:val="000000" w:themeColor="text1"/>
        </w:rPr>
        <w:t>OMPI comptait trois</w:t>
      </w:r>
      <w:r>
        <w:rPr>
          <w:color w:val="000000" w:themeColor="text1"/>
        </w:rPr>
        <w:t> </w:t>
      </w:r>
      <w:r w:rsidRPr="00726790">
        <w:rPr>
          <w:color w:val="000000" w:themeColor="text1"/>
        </w:rPr>
        <w:t>unions supplémentaires, l</w:t>
      </w:r>
      <w:r>
        <w:rPr>
          <w:color w:val="000000" w:themeColor="text1"/>
        </w:rPr>
        <w:t>’</w:t>
      </w:r>
      <w:r w:rsidRPr="00726790">
        <w:rPr>
          <w:color w:val="000000" w:themeColor="text1"/>
        </w:rPr>
        <w:t>Union du registre international des films, l</w:t>
      </w:r>
      <w:r>
        <w:rPr>
          <w:color w:val="000000" w:themeColor="text1"/>
        </w:rPr>
        <w:t>’</w:t>
      </w:r>
      <w:r w:rsidRPr="00726790">
        <w:rPr>
          <w:color w:val="000000" w:themeColor="text1"/>
        </w:rPr>
        <w:t>Union pour l</w:t>
      </w:r>
      <w:r>
        <w:rPr>
          <w:color w:val="000000" w:themeColor="text1"/>
        </w:rPr>
        <w:t>’</w:t>
      </w:r>
      <w:r w:rsidRPr="00726790">
        <w:rPr>
          <w:color w:val="000000" w:themeColor="text1"/>
        </w:rPr>
        <w:t>enregistrement international des marques (TRT) et l</w:t>
      </w:r>
      <w:r>
        <w:rPr>
          <w:color w:val="000000" w:themeColor="text1"/>
        </w:rPr>
        <w:t>’</w:t>
      </w:r>
      <w:r w:rsidRPr="00726790">
        <w:rPr>
          <w:color w:val="000000" w:themeColor="text1"/>
        </w:rPr>
        <w:t>UPOV, dont les budgets apparaissaient également dans le budget de l</w:t>
      </w:r>
      <w:r>
        <w:rPr>
          <w:color w:val="000000" w:themeColor="text1"/>
        </w:rPr>
        <w:t>’</w:t>
      </w:r>
      <w:r w:rsidRPr="00726790">
        <w:rPr>
          <w:color w:val="000000" w:themeColor="text1"/>
        </w:rPr>
        <w:t>OMPI.  Les deux</w:t>
      </w:r>
      <w:r>
        <w:rPr>
          <w:color w:val="000000" w:themeColor="text1"/>
        </w:rPr>
        <w:t> </w:t>
      </w:r>
      <w:r w:rsidRPr="00726790">
        <w:rPr>
          <w:color w:val="000000" w:themeColor="text1"/>
        </w:rPr>
        <w:t>premières unions n</w:t>
      </w:r>
      <w:r>
        <w:rPr>
          <w:color w:val="000000" w:themeColor="text1"/>
        </w:rPr>
        <w:t>’</w:t>
      </w:r>
      <w:r w:rsidRPr="00726790">
        <w:rPr>
          <w:color w:val="000000" w:themeColor="text1"/>
        </w:rPr>
        <w:t>existent plus et le budget de l</w:t>
      </w:r>
      <w:r>
        <w:rPr>
          <w:color w:val="000000" w:themeColor="text1"/>
        </w:rPr>
        <w:t>’</w:t>
      </w:r>
      <w:r w:rsidRPr="00726790">
        <w:rPr>
          <w:color w:val="000000" w:themeColor="text1"/>
        </w:rPr>
        <w:t>UPOV est aujourd</w:t>
      </w:r>
      <w:r>
        <w:rPr>
          <w:color w:val="000000" w:themeColor="text1"/>
        </w:rPr>
        <w:t>’</w:t>
      </w:r>
      <w:r w:rsidRPr="00726790">
        <w:rPr>
          <w:color w:val="000000" w:themeColor="text1"/>
        </w:rPr>
        <w:t>hui présenté séparément.</w:t>
      </w:r>
    </w:p>
  </w:footnote>
  <w:footnote w:id="3">
    <w:p w14:paraId="6AA1A44E" w14:textId="65BD8D9A" w:rsidR="006D76F0" w:rsidRPr="00726790" w:rsidRDefault="006D76F0" w:rsidP="00E85FAD">
      <w:pPr>
        <w:pStyle w:val="FootnoteText"/>
        <w:rPr>
          <w:color w:val="000000" w:themeColor="text1"/>
        </w:rPr>
      </w:pPr>
      <w:r w:rsidRPr="00726790">
        <w:rPr>
          <w:rStyle w:val="FootnoteReference"/>
          <w:color w:val="000000" w:themeColor="text1"/>
        </w:rPr>
        <w:footnoteRef/>
      </w:r>
      <w:r w:rsidRPr="00726790">
        <w:rPr>
          <w:color w:val="000000" w:themeColor="text1"/>
        </w:rPr>
        <w:t xml:space="preserve"> </w:t>
      </w:r>
      <w:r>
        <w:rPr>
          <w:color w:val="000000" w:themeColor="text1"/>
        </w:rPr>
        <w:tab/>
      </w:r>
      <w:r w:rsidRPr="00726790">
        <w:rPr>
          <w:color w:val="000000" w:themeColor="text1"/>
        </w:rPr>
        <w:t>Le budget de l</w:t>
      </w:r>
      <w:r>
        <w:rPr>
          <w:color w:val="000000" w:themeColor="text1"/>
        </w:rPr>
        <w:t>’</w:t>
      </w:r>
      <w:r w:rsidRPr="00726790">
        <w:rPr>
          <w:color w:val="000000" w:themeColor="text1"/>
        </w:rPr>
        <w:t xml:space="preserve">Union de Lisbonne </w:t>
      </w:r>
      <w:r w:rsidRPr="00726790">
        <w:rPr>
          <w:rFonts w:eastAsiaTheme="minorHAnsi"/>
          <w:color w:val="000000" w:themeColor="text1"/>
        </w:rPr>
        <w:t>est déficitaire depuis de nombreuses années</w:t>
      </w:r>
      <w:r w:rsidRPr="00726790">
        <w:rPr>
          <w:color w:val="000000" w:themeColor="text1"/>
        </w:rPr>
        <w:t>.  Voir le document</w:t>
      </w:r>
      <w:r w:rsidR="008047C4">
        <w:rPr>
          <w:color w:val="000000" w:themeColor="text1"/>
        </w:rPr>
        <w:t> </w:t>
      </w:r>
      <w:r w:rsidRPr="00726790">
        <w:rPr>
          <w:color w:val="000000" w:themeColor="text1"/>
        </w:rPr>
        <w:t>MM/A/49/4 intitulé “Questions concernant les unions de Madrid et de Lisbonne</w:t>
      </w:r>
      <w:r>
        <w:rPr>
          <w:color w:val="000000" w:themeColor="text1"/>
        </w:rPr>
        <w:t> :</w:t>
      </w:r>
      <w:r w:rsidRPr="00726790">
        <w:rPr>
          <w:color w:val="000000" w:themeColor="text1"/>
        </w:rPr>
        <w:t xml:space="preserve"> Proposition des États</w:t>
      </w:r>
      <w:r>
        <w:rPr>
          <w:color w:val="000000" w:themeColor="text1"/>
        </w:rPr>
        <w:t>-</w:t>
      </w:r>
      <w:r w:rsidRPr="00726790">
        <w:rPr>
          <w:color w:val="000000" w:themeColor="text1"/>
        </w:rPr>
        <w:t>Unis d</w:t>
      </w:r>
      <w:r>
        <w:rPr>
          <w:color w:val="000000" w:themeColor="text1"/>
        </w:rPr>
        <w:t>’</w:t>
      </w:r>
      <w:r w:rsidRPr="00726790">
        <w:rPr>
          <w:color w:val="000000" w:themeColor="text1"/>
        </w:rPr>
        <w:t>Amérique à l</w:t>
      </w:r>
      <w:r>
        <w:rPr>
          <w:color w:val="000000" w:themeColor="text1"/>
        </w:rPr>
        <w:t>’</w:t>
      </w:r>
      <w:r w:rsidRPr="00726790">
        <w:rPr>
          <w:color w:val="000000" w:themeColor="text1"/>
        </w:rPr>
        <w:t>intention de l</w:t>
      </w:r>
      <w:r>
        <w:rPr>
          <w:color w:val="000000" w:themeColor="text1"/>
        </w:rPr>
        <w:t>’</w:t>
      </w:r>
      <w:r w:rsidRPr="00726790">
        <w:rPr>
          <w:color w:val="000000" w:themeColor="text1"/>
        </w:rPr>
        <w:t>Assemblée de l</w:t>
      </w:r>
      <w:r>
        <w:rPr>
          <w:color w:val="000000" w:themeColor="text1"/>
        </w:rPr>
        <w:t>’</w:t>
      </w:r>
      <w:r w:rsidRPr="00726790">
        <w:rPr>
          <w:color w:val="000000" w:themeColor="text1"/>
        </w:rPr>
        <w:t>Union de Madrid” (septembre 2015).</w:t>
      </w:r>
    </w:p>
  </w:footnote>
  <w:footnote w:id="4">
    <w:p w14:paraId="4689EBC9" w14:textId="4CC1FEE6" w:rsidR="006D76F0" w:rsidRDefault="006D76F0" w:rsidP="004511FF">
      <w:pPr>
        <w:pStyle w:val="FootnoteText"/>
        <w:rPr>
          <w:color w:val="000000" w:themeColor="text1"/>
        </w:rPr>
      </w:pPr>
      <w:r w:rsidRPr="00726790">
        <w:rPr>
          <w:rStyle w:val="FootnoteReference"/>
          <w:color w:val="000000" w:themeColor="text1"/>
        </w:rPr>
        <w:footnoteRef/>
      </w:r>
      <w:r w:rsidRPr="00726790">
        <w:rPr>
          <w:color w:val="000000" w:themeColor="text1"/>
        </w:rPr>
        <w:t xml:space="preserve"> </w:t>
      </w:r>
      <w:r>
        <w:rPr>
          <w:color w:val="000000" w:themeColor="text1"/>
        </w:rPr>
        <w:tab/>
      </w:r>
      <w:r w:rsidRPr="00726790">
        <w:rPr>
          <w:color w:val="000000" w:themeColor="text1"/>
        </w:rPr>
        <w:t>Voir, par exemple, le paragraphe 101 à la page</w:t>
      </w:r>
      <w:r>
        <w:rPr>
          <w:color w:val="000000" w:themeColor="text1"/>
        </w:rPr>
        <w:t> </w:t>
      </w:r>
      <w:r w:rsidRPr="00726790">
        <w:rPr>
          <w:color w:val="000000" w:themeColor="text1"/>
        </w:rPr>
        <w:t>28 du document</w:t>
      </w:r>
      <w:r w:rsidR="008047C4">
        <w:rPr>
          <w:color w:val="000000" w:themeColor="text1"/>
        </w:rPr>
        <w:t> </w:t>
      </w:r>
      <w:r w:rsidRPr="00726790">
        <w:rPr>
          <w:color w:val="000000" w:themeColor="text1"/>
        </w:rPr>
        <w:t>AB/VI/2 (1975), (http://www.wipo.int/mdocsarchives/AB_VI_1975/AB_VI_2_F.pdf)</w:t>
      </w:r>
      <w:r>
        <w:rPr>
          <w:color w:val="000000" w:themeColor="text1"/>
        </w:rPr>
        <w:t> :</w:t>
      </w:r>
      <w:r w:rsidRPr="00726790">
        <w:rPr>
          <w:color w:val="000000" w:themeColor="text1"/>
        </w:rPr>
        <w:t xml:space="preserve"> “Dépenses communes”.  L</w:t>
      </w:r>
      <w:r>
        <w:rPr>
          <w:color w:val="000000" w:themeColor="text1"/>
        </w:rPr>
        <w:t>’</w:t>
      </w:r>
      <w:r w:rsidRPr="00726790">
        <w:rPr>
          <w:color w:val="000000" w:themeColor="text1"/>
        </w:rPr>
        <w:t>Union continuera de supporter un faible pourcentage des dépenses communes.  Les sommes en cause sont cependant trop peu élevées pour figurer dans les tableaux DC (où les sommes sont arrondies au millier de francs le plus proche).  On estime que la contribution de l</w:t>
      </w:r>
      <w:r>
        <w:rPr>
          <w:color w:val="000000" w:themeColor="text1"/>
        </w:rPr>
        <w:t>’</w:t>
      </w:r>
      <w:r w:rsidRPr="00726790">
        <w:rPr>
          <w:color w:val="000000" w:themeColor="text1"/>
        </w:rPr>
        <w:t>Union aux dépenses communes atteindra 5000 francs pour l</w:t>
      </w:r>
      <w:r>
        <w:rPr>
          <w:color w:val="000000" w:themeColor="text1"/>
        </w:rPr>
        <w:t>’</w:t>
      </w:r>
      <w:r w:rsidRPr="00726790">
        <w:rPr>
          <w:color w:val="000000" w:themeColor="text1"/>
        </w:rPr>
        <w:t>exercice 1976 et cette somme figure au poste DC.34 “Divers et imprévus.”</w:t>
      </w:r>
    </w:p>
    <w:p w14:paraId="55970F7E" w14:textId="1C1AADCA" w:rsidR="006D76F0" w:rsidRPr="00726790" w:rsidRDefault="006D76F0" w:rsidP="004511FF">
      <w:pPr>
        <w:pStyle w:val="FootnoteText"/>
        <w:rPr>
          <w:color w:val="000000" w:themeColor="text1"/>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121E9" w14:textId="529305DF" w:rsidR="006D76F0" w:rsidRDefault="006D76F0" w:rsidP="004E27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7FEEC58" w14:textId="77777777" w:rsidR="006D76F0" w:rsidRDefault="006D76F0" w:rsidP="004E27D4">
    <w:pPr>
      <w:ind w:right="360"/>
      <w:jc w:val="right"/>
    </w:pPr>
    <w:r>
      <w:t>A/59/</w:t>
    </w:r>
  </w:p>
  <w:p w14:paraId="19BDB9D2" w14:textId="77777777" w:rsidR="006D76F0" w:rsidRDefault="006D76F0" w:rsidP="004E27D4">
    <w:pPr>
      <w:jc w:val="right"/>
    </w:pPr>
    <w:r>
      <w:t xml:space="preserve">page </w:t>
    </w:r>
  </w:p>
  <w:p w14:paraId="1E8E7C91" w14:textId="77777777" w:rsidR="006D76F0" w:rsidRDefault="006D76F0" w:rsidP="004E27D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Code2"/>
  <w:bookmarkEnd w:id="4"/>
  <w:p w14:paraId="07C209E8" w14:textId="75A9CD0D" w:rsidR="006D76F0" w:rsidRPr="00C60CBA" w:rsidRDefault="006D76F0" w:rsidP="00D61D35">
    <w:pPr>
      <w:pStyle w:val="Header"/>
      <w:framePr w:wrap="around" w:vAnchor="text" w:hAnchor="margin" w:xAlign="right" w:y="1"/>
      <w:rPr>
        <w:rStyle w:val="PageNumber"/>
      </w:rPr>
    </w:pPr>
    <w:r>
      <w:rPr>
        <w:rStyle w:val="PageNumber"/>
      </w:rPr>
      <w:fldChar w:fldCharType="begin"/>
    </w:r>
    <w:r w:rsidRPr="00C60CBA">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842F5A6" w14:textId="07123AC3" w:rsidR="006D76F0" w:rsidRPr="004206CD" w:rsidRDefault="006D76F0" w:rsidP="000D6288">
    <w:pPr>
      <w:ind w:right="360"/>
      <w:jc w:val="right"/>
    </w:pPr>
    <w:r w:rsidRPr="004206CD">
      <w:t>A/59/INF/X</w:t>
    </w:r>
  </w:p>
  <w:p w14:paraId="3BD6CD21" w14:textId="5437704A" w:rsidR="006D76F0" w:rsidRPr="004206CD" w:rsidRDefault="006D76F0" w:rsidP="00D61D35">
    <w:pPr>
      <w:jc w:val="right"/>
    </w:pPr>
    <w:r w:rsidRPr="004206CD">
      <w:t>Annex</w:t>
    </w:r>
    <w:r>
      <w:t>e,</w:t>
    </w:r>
    <w:r w:rsidRPr="004206CD">
      <w:t xml:space="preserve"> page</w:t>
    </w:r>
    <w:r>
      <w:t> </w:t>
    </w:r>
    <w:r w:rsidRPr="004206CD">
      <w:t>3</w:t>
    </w:r>
  </w:p>
  <w:p w14:paraId="3A882D27" w14:textId="77777777" w:rsidR="006D76F0" w:rsidRPr="004206CD" w:rsidRDefault="006D76F0" w:rsidP="00D61D35">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034B1" w14:textId="46BC400A" w:rsidR="006D76F0" w:rsidRDefault="006D76F0" w:rsidP="004E27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E92BC" w14:textId="580ADDDD" w:rsidR="006D76F0" w:rsidRDefault="006D76F0" w:rsidP="00D61D35">
    <w:pPr>
      <w:jc w:val="right"/>
      <w:rPr>
        <w:szCs w:val="22"/>
      </w:rPr>
    </w:pPr>
    <w:r>
      <w:rPr>
        <w:szCs w:val="22"/>
      </w:rPr>
      <w:t>A/59/INF/6</w:t>
    </w:r>
  </w:p>
  <w:p w14:paraId="33EE5787" w14:textId="385BC0C3" w:rsidR="006D76F0" w:rsidRDefault="006D76F0" w:rsidP="00D61D35">
    <w:pPr>
      <w:jc w:val="right"/>
      <w:rPr>
        <w:szCs w:val="22"/>
      </w:rPr>
    </w:pPr>
    <w:r>
      <w:rPr>
        <w:szCs w:val="22"/>
      </w:rPr>
      <w:t xml:space="preserve">Annexe, page </w:t>
    </w:r>
    <w:r w:rsidRPr="00D752BB">
      <w:rPr>
        <w:szCs w:val="22"/>
      </w:rPr>
      <w:fldChar w:fldCharType="begin"/>
    </w:r>
    <w:r w:rsidRPr="00D752BB">
      <w:rPr>
        <w:szCs w:val="22"/>
      </w:rPr>
      <w:instrText>PAGE   \* MERGEFORMAT</w:instrText>
    </w:r>
    <w:r w:rsidRPr="00D752BB">
      <w:rPr>
        <w:szCs w:val="22"/>
      </w:rPr>
      <w:fldChar w:fldCharType="separate"/>
    </w:r>
    <w:r w:rsidR="00890108" w:rsidRPr="00890108">
      <w:rPr>
        <w:noProof/>
        <w:szCs w:val="22"/>
        <w:lang w:val="fr-FR"/>
      </w:rPr>
      <w:t>7</w:t>
    </w:r>
    <w:r w:rsidRPr="00D752BB">
      <w:rPr>
        <w:szCs w:val="22"/>
      </w:rPr>
      <w:fldChar w:fldCharType="end"/>
    </w:r>
  </w:p>
  <w:p w14:paraId="63E8EB2A" w14:textId="26EC99F2" w:rsidR="006D76F0" w:rsidRDefault="006D76F0" w:rsidP="00D61D35">
    <w:pPr>
      <w:jc w:val="right"/>
      <w:rPr>
        <w:szCs w:val="22"/>
      </w:rPr>
    </w:pPr>
  </w:p>
  <w:p w14:paraId="5DDAAD6F" w14:textId="77777777" w:rsidR="006D76F0" w:rsidRPr="004206CD" w:rsidRDefault="006D76F0" w:rsidP="00D61D35">
    <w:pPr>
      <w:jc w:val="right"/>
      <w:rPr>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66718" w14:textId="50A96565" w:rsidR="006D76F0" w:rsidRPr="004206CD" w:rsidRDefault="006D76F0" w:rsidP="004206CD">
    <w:pPr>
      <w:pStyle w:val="Header"/>
      <w:jc w:val="right"/>
      <w:rPr>
        <w:szCs w:val="22"/>
      </w:rPr>
    </w:pPr>
    <w:r w:rsidRPr="004206CD">
      <w:rPr>
        <w:szCs w:val="22"/>
      </w:rPr>
      <w:t>A/59/INF/</w:t>
    </w:r>
    <w:r>
      <w:rPr>
        <w:szCs w:val="22"/>
      </w:rPr>
      <w:t>6</w:t>
    </w:r>
  </w:p>
  <w:p w14:paraId="1A0F081E" w14:textId="0B4DC52A" w:rsidR="006D76F0" w:rsidRDefault="006D76F0" w:rsidP="004206CD">
    <w:pPr>
      <w:pStyle w:val="Header"/>
      <w:jc w:val="right"/>
      <w:rPr>
        <w:szCs w:val="22"/>
      </w:rPr>
    </w:pPr>
    <w:r w:rsidRPr="004206CD">
      <w:rPr>
        <w:szCs w:val="22"/>
      </w:rPr>
      <w:t>ANNEX</w:t>
    </w:r>
    <w:r>
      <w:rPr>
        <w:szCs w:val="22"/>
      </w:rPr>
      <w:t>E</w:t>
    </w:r>
  </w:p>
  <w:p w14:paraId="3569F8C8" w14:textId="3D79D25E" w:rsidR="006D76F0" w:rsidRDefault="006D76F0" w:rsidP="004206CD">
    <w:pPr>
      <w:pStyle w:val="Header"/>
      <w:jc w:val="right"/>
      <w:rPr>
        <w:szCs w:val="22"/>
      </w:rPr>
    </w:pPr>
  </w:p>
  <w:p w14:paraId="05884575" w14:textId="77777777" w:rsidR="006D76F0" w:rsidRPr="004206CD" w:rsidRDefault="006D76F0" w:rsidP="004206CD">
    <w:pPr>
      <w:pStyle w:val="Header"/>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68E2"/>
    <w:multiLevelType w:val="hybridMultilevel"/>
    <w:tmpl w:val="44549FEC"/>
    <w:lvl w:ilvl="0" w:tplc="F676B65C">
      <w:start w:val="1"/>
      <w:numFmt w:val="bullet"/>
      <w:lvlText w:val="-"/>
      <w:lvlJc w:val="left"/>
      <w:pPr>
        <w:ind w:left="720" w:hanging="360"/>
      </w:pPr>
      <w:rPr>
        <w:rFonts w:ascii="Arial" w:eastAsiaTheme="minorEastAsia" w:hAnsi="Arial" w:cs="Arial" w:hint="default"/>
      </w:rPr>
    </w:lvl>
    <w:lvl w:ilvl="1" w:tplc="C8088452">
      <w:start w:val="1"/>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7840"/>
    <w:multiLevelType w:val="hybridMultilevel"/>
    <w:tmpl w:val="C7C66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673DFF"/>
    <w:multiLevelType w:val="multilevel"/>
    <w:tmpl w:val="F3B298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A64B9"/>
    <w:multiLevelType w:val="hybridMultilevel"/>
    <w:tmpl w:val="74CE860E"/>
    <w:lvl w:ilvl="0" w:tplc="FF0E4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64BA8"/>
    <w:multiLevelType w:val="hybridMultilevel"/>
    <w:tmpl w:val="DEA055F6"/>
    <w:lvl w:ilvl="0" w:tplc="6A800B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30082"/>
    <w:multiLevelType w:val="hybridMultilevel"/>
    <w:tmpl w:val="A3940E32"/>
    <w:lvl w:ilvl="0" w:tplc="FB5A58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5E7006"/>
    <w:multiLevelType w:val="hybridMultilevel"/>
    <w:tmpl w:val="FD4AC366"/>
    <w:lvl w:ilvl="0" w:tplc="75FA6534">
      <w:start w:val="1"/>
      <w:numFmt w:val="decimal"/>
      <w:lvlText w:val="%1."/>
      <w:lvlJc w:val="left"/>
      <w:pPr>
        <w:tabs>
          <w:tab w:val="num" w:pos="360"/>
        </w:tabs>
        <w:ind w:left="360" w:hanging="360"/>
      </w:pPr>
    </w:lvl>
    <w:lvl w:ilvl="1" w:tplc="160E8812">
      <w:start w:val="1"/>
      <w:numFmt w:val="lowerLetter"/>
      <w:lvlText w:val="(%2)"/>
      <w:lvlJc w:val="left"/>
      <w:pPr>
        <w:tabs>
          <w:tab w:val="num" w:pos="1080"/>
        </w:tabs>
        <w:ind w:left="1080" w:hanging="360"/>
      </w:pPr>
      <w:rPr>
        <w:rFonts w:hint="default"/>
      </w:rPr>
    </w:lvl>
    <w:lvl w:ilvl="2" w:tplc="87E848DC">
      <w:start w:val="1"/>
      <w:numFmt w:val="lowerRoman"/>
      <w:lvlText w:val="(%3)"/>
      <w:lvlJc w:val="left"/>
      <w:pPr>
        <w:tabs>
          <w:tab w:val="num" w:pos="1790"/>
        </w:tabs>
        <w:ind w:left="1620" w:firstLine="0"/>
      </w:pPr>
      <w:rPr>
        <w:rFonts w:hint="default"/>
      </w:rPr>
    </w:lvl>
    <w:lvl w:ilvl="3" w:tplc="87B6F5D8">
      <w:start w:val="1"/>
      <w:numFmt w:val="decimal"/>
      <w:lvlText w:val="(%4)"/>
      <w:lvlJc w:val="left"/>
      <w:pPr>
        <w:tabs>
          <w:tab w:val="num" w:pos="2520"/>
        </w:tabs>
        <w:ind w:left="2520" w:hanging="360"/>
      </w:pPr>
      <w:rPr>
        <w:rFonts w:hint="default"/>
      </w:rPr>
    </w:lvl>
    <w:lvl w:ilvl="4" w:tplc="04090003">
      <w:start w:val="1"/>
      <w:numFmt w:val="lowerLetter"/>
      <w:lvlText w:val="%5."/>
      <w:lvlJc w:val="left"/>
      <w:pPr>
        <w:tabs>
          <w:tab w:val="num" w:pos="3240"/>
        </w:tabs>
        <w:ind w:left="3240" w:hanging="360"/>
      </w:pPr>
    </w:lvl>
    <w:lvl w:ilvl="5" w:tplc="C25614DE">
      <w:start w:val="3"/>
      <w:numFmt w:val="upperRoman"/>
      <w:lvlText w:val="%6"/>
      <w:lvlJc w:val="left"/>
      <w:pPr>
        <w:tabs>
          <w:tab w:val="num" w:pos="4500"/>
        </w:tabs>
        <w:ind w:left="4500" w:hanging="720"/>
      </w:pPr>
      <w:rPr>
        <w:rFonts w:hint="default"/>
      </w:r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7" w15:restartNumberingAfterBreak="0">
    <w:nsid w:val="27B870A9"/>
    <w:multiLevelType w:val="hybridMultilevel"/>
    <w:tmpl w:val="F3B29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B3BD9"/>
    <w:multiLevelType w:val="hybridMultilevel"/>
    <w:tmpl w:val="ACEC86CA"/>
    <w:lvl w:ilvl="0" w:tplc="D562A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61539F"/>
    <w:multiLevelType w:val="hybridMultilevel"/>
    <w:tmpl w:val="60EA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32701"/>
    <w:multiLevelType w:val="hybridMultilevel"/>
    <w:tmpl w:val="20945796"/>
    <w:lvl w:ilvl="0" w:tplc="0082B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CB081E"/>
    <w:multiLevelType w:val="hybridMultilevel"/>
    <w:tmpl w:val="4F02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F0971"/>
    <w:multiLevelType w:val="hybridMultilevel"/>
    <w:tmpl w:val="FD4E5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912751"/>
    <w:multiLevelType w:val="hybridMultilevel"/>
    <w:tmpl w:val="2498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02653"/>
    <w:multiLevelType w:val="hybridMultilevel"/>
    <w:tmpl w:val="0C3E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24174"/>
    <w:multiLevelType w:val="hybridMultilevel"/>
    <w:tmpl w:val="8EC4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F02DA"/>
    <w:multiLevelType w:val="hybridMultilevel"/>
    <w:tmpl w:val="1EE0D992"/>
    <w:lvl w:ilvl="0" w:tplc="0082B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681200"/>
    <w:multiLevelType w:val="hybridMultilevel"/>
    <w:tmpl w:val="55FAE990"/>
    <w:lvl w:ilvl="0" w:tplc="C8AA9F34">
      <w:numFmt w:val="bullet"/>
      <w:lvlText w:val="-"/>
      <w:lvlJc w:val="left"/>
      <w:pPr>
        <w:ind w:left="709" w:hanging="163"/>
      </w:pPr>
      <w:rPr>
        <w:rFonts w:ascii="Times New Roman" w:eastAsia="Times New Roman" w:hAnsi="Times New Roman" w:cs="Times New Roman" w:hint="default"/>
        <w:w w:val="107"/>
        <w:position w:val="1"/>
        <w:sz w:val="12"/>
        <w:szCs w:val="12"/>
        <w:lang w:val="en-US" w:eastAsia="en-US" w:bidi="en-US"/>
      </w:rPr>
    </w:lvl>
    <w:lvl w:ilvl="1" w:tplc="195426F6">
      <w:numFmt w:val="bullet"/>
      <w:lvlText w:val="•"/>
      <w:lvlJc w:val="left"/>
      <w:pPr>
        <w:ind w:left="934" w:hanging="163"/>
      </w:pPr>
      <w:rPr>
        <w:rFonts w:hint="default"/>
        <w:lang w:val="en-US" w:eastAsia="en-US" w:bidi="en-US"/>
      </w:rPr>
    </w:lvl>
    <w:lvl w:ilvl="2" w:tplc="11E25B3C">
      <w:numFmt w:val="bullet"/>
      <w:lvlText w:val="•"/>
      <w:lvlJc w:val="left"/>
      <w:pPr>
        <w:ind w:left="1168" w:hanging="163"/>
      </w:pPr>
      <w:rPr>
        <w:rFonts w:hint="default"/>
        <w:lang w:val="en-US" w:eastAsia="en-US" w:bidi="en-US"/>
      </w:rPr>
    </w:lvl>
    <w:lvl w:ilvl="3" w:tplc="624C51A2">
      <w:numFmt w:val="bullet"/>
      <w:lvlText w:val="•"/>
      <w:lvlJc w:val="left"/>
      <w:pPr>
        <w:ind w:left="1402" w:hanging="163"/>
      </w:pPr>
      <w:rPr>
        <w:rFonts w:hint="default"/>
        <w:lang w:val="en-US" w:eastAsia="en-US" w:bidi="en-US"/>
      </w:rPr>
    </w:lvl>
    <w:lvl w:ilvl="4" w:tplc="4CE0B5FA">
      <w:numFmt w:val="bullet"/>
      <w:lvlText w:val="•"/>
      <w:lvlJc w:val="left"/>
      <w:pPr>
        <w:ind w:left="1636" w:hanging="163"/>
      </w:pPr>
      <w:rPr>
        <w:rFonts w:hint="default"/>
        <w:lang w:val="en-US" w:eastAsia="en-US" w:bidi="en-US"/>
      </w:rPr>
    </w:lvl>
    <w:lvl w:ilvl="5" w:tplc="C0B69B56">
      <w:numFmt w:val="bullet"/>
      <w:lvlText w:val="•"/>
      <w:lvlJc w:val="left"/>
      <w:pPr>
        <w:ind w:left="1871" w:hanging="163"/>
      </w:pPr>
      <w:rPr>
        <w:rFonts w:hint="default"/>
        <w:lang w:val="en-US" w:eastAsia="en-US" w:bidi="en-US"/>
      </w:rPr>
    </w:lvl>
    <w:lvl w:ilvl="6" w:tplc="A0044548">
      <w:numFmt w:val="bullet"/>
      <w:lvlText w:val="•"/>
      <w:lvlJc w:val="left"/>
      <w:pPr>
        <w:ind w:left="2105" w:hanging="163"/>
      </w:pPr>
      <w:rPr>
        <w:rFonts w:hint="default"/>
        <w:lang w:val="en-US" w:eastAsia="en-US" w:bidi="en-US"/>
      </w:rPr>
    </w:lvl>
    <w:lvl w:ilvl="7" w:tplc="40928CFC">
      <w:numFmt w:val="bullet"/>
      <w:lvlText w:val="•"/>
      <w:lvlJc w:val="left"/>
      <w:pPr>
        <w:ind w:left="2339" w:hanging="163"/>
      </w:pPr>
      <w:rPr>
        <w:rFonts w:hint="default"/>
        <w:lang w:val="en-US" w:eastAsia="en-US" w:bidi="en-US"/>
      </w:rPr>
    </w:lvl>
    <w:lvl w:ilvl="8" w:tplc="1A9C4272">
      <w:numFmt w:val="bullet"/>
      <w:lvlText w:val="•"/>
      <w:lvlJc w:val="left"/>
      <w:pPr>
        <w:ind w:left="2573" w:hanging="163"/>
      </w:pPr>
      <w:rPr>
        <w:rFonts w:hint="default"/>
        <w:lang w:val="en-US" w:eastAsia="en-US" w:bidi="en-US"/>
      </w:rPr>
    </w:lvl>
  </w:abstractNum>
  <w:num w:numId="1">
    <w:abstractNumId w:val="7"/>
  </w:num>
  <w:num w:numId="2">
    <w:abstractNumId w:val="11"/>
  </w:num>
  <w:num w:numId="3">
    <w:abstractNumId w:val="4"/>
  </w:num>
  <w:num w:numId="4">
    <w:abstractNumId w:val="1"/>
  </w:num>
  <w:num w:numId="5">
    <w:abstractNumId w:val="14"/>
  </w:num>
  <w:num w:numId="6">
    <w:abstractNumId w:val="6"/>
  </w:num>
  <w:num w:numId="7">
    <w:abstractNumId w:val="13"/>
  </w:num>
  <w:num w:numId="8">
    <w:abstractNumId w:val="12"/>
  </w:num>
  <w:num w:numId="9">
    <w:abstractNumId w:val="0"/>
  </w:num>
  <w:num w:numId="10">
    <w:abstractNumId w:val="3"/>
  </w:num>
  <w:num w:numId="11">
    <w:abstractNumId w:val="16"/>
  </w:num>
  <w:num w:numId="12">
    <w:abstractNumId w:val="10"/>
  </w:num>
  <w:num w:numId="13">
    <w:abstractNumId w:val="5"/>
  </w:num>
  <w:num w:numId="14">
    <w:abstractNumId w:val="8"/>
  </w:num>
  <w:num w:numId="15">
    <w:abstractNumId w:val="9"/>
  </w:num>
  <w:num w:numId="16">
    <w:abstractNumId w:val="2"/>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comments="0" w:insDel="0"/>
  <w:defaultTabStop w:val="720"/>
  <w:hyphenationZone w:val="425"/>
  <w:characterSpacingControl w:val="doNotCompress"/>
  <w:hdrShapeDefaults>
    <o:shapedefaults v:ext="edit" spidmax="2150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SourceLng" w:val="eng"/>
    <w:docVar w:name="TargetLng" w:val="fra"/>
    <w:docVar w:name="TermBases" w:val="WIPOLDTERM"/>
    <w:docVar w:name="TermBaseURL" w:val="empty"/>
    <w:docVar w:name="TextBases" w:val="TextBase TMs\WorkspaceFTS\Brands, Designs &amp; DN\AMC|TextBase TMs\WorkspaceFTS\Brands, Designs &amp; DN\Brands|TextBase TMs\WorkspaceFTS\Brands, Designs &amp; DN\Hague|TextBase TMs\WorkspaceFTS\Brands, Designs &amp; DN\Lisbon|TextBase TMs\WorkspaceFTS\Brands, Designs &amp; DN\Madrid|TextBase TMs\WorkspaceFTS\Ad-hoc\Assembli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Ad-hoc\Assemblies|TextBase TMs\WorkspaceFTS\Ad-hoc\Glossaires|TextBase TMs\WorkspaceFTS\Administration &amp; Finance\Administration|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DA063F"/>
    <w:rsid w:val="0000103C"/>
    <w:rsid w:val="0000212E"/>
    <w:rsid w:val="00002BDC"/>
    <w:rsid w:val="00002E81"/>
    <w:rsid w:val="00027A0F"/>
    <w:rsid w:val="00044BD7"/>
    <w:rsid w:val="0004682A"/>
    <w:rsid w:val="0005257F"/>
    <w:rsid w:val="00052633"/>
    <w:rsid w:val="000545BF"/>
    <w:rsid w:val="0005741C"/>
    <w:rsid w:val="00060223"/>
    <w:rsid w:val="00070EB1"/>
    <w:rsid w:val="00071E2F"/>
    <w:rsid w:val="000755DD"/>
    <w:rsid w:val="00081BE5"/>
    <w:rsid w:val="000857FD"/>
    <w:rsid w:val="00094325"/>
    <w:rsid w:val="00095B45"/>
    <w:rsid w:val="000D40A7"/>
    <w:rsid w:val="000D4ADC"/>
    <w:rsid w:val="000D6288"/>
    <w:rsid w:val="000D639A"/>
    <w:rsid w:val="000E766E"/>
    <w:rsid w:val="001056DD"/>
    <w:rsid w:val="00127F98"/>
    <w:rsid w:val="0013346D"/>
    <w:rsid w:val="001373CD"/>
    <w:rsid w:val="0015026C"/>
    <w:rsid w:val="001503CA"/>
    <w:rsid w:val="001612EE"/>
    <w:rsid w:val="0016138A"/>
    <w:rsid w:val="00162956"/>
    <w:rsid w:val="00170805"/>
    <w:rsid w:val="001760C2"/>
    <w:rsid w:val="00180532"/>
    <w:rsid w:val="00185C2C"/>
    <w:rsid w:val="001911F2"/>
    <w:rsid w:val="00192B80"/>
    <w:rsid w:val="00196722"/>
    <w:rsid w:val="001970B3"/>
    <w:rsid w:val="001B1C21"/>
    <w:rsid w:val="001B5ADB"/>
    <w:rsid w:val="001B5F86"/>
    <w:rsid w:val="001B7EC7"/>
    <w:rsid w:val="001C49AD"/>
    <w:rsid w:val="001C598A"/>
    <w:rsid w:val="001D3D8B"/>
    <w:rsid w:val="001D45D5"/>
    <w:rsid w:val="001D509B"/>
    <w:rsid w:val="001D7E77"/>
    <w:rsid w:val="001E331A"/>
    <w:rsid w:val="001F1B3D"/>
    <w:rsid w:val="001F5B4F"/>
    <w:rsid w:val="001F5E29"/>
    <w:rsid w:val="00201856"/>
    <w:rsid w:val="002060B0"/>
    <w:rsid w:val="00206786"/>
    <w:rsid w:val="00210B86"/>
    <w:rsid w:val="00212608"/>
    <w:rsid w:val="00212F79"/>
    <w:rsid w:val="002232C5"/>
    <w:rsid w:val="00242738"/>
    <w:rsid w:val="00244ACA"/>
    <w:rsid w:val="002476E4"/>
    <w:rsid w:val="0025008F"/>
    <w:rsid w:val="00255872"/>
    <w:rsid w:val="00260FA2"/>
    <w:rsid w:val="002612B7"/>
    <w:rsid w:val="002651A7"/>
    <w:rsid w:val="00267690"/>
    <w:rsid w:val="00274D22"/>
    <w:rsid w:val="002950E4"/>
    <w:rsid w:val="00295F9B"/>
    <w:rsid w:val="002A10F3"/>
    <w:rsid w:val="002A2365"/>
    <w:rsid w:val="002A41EC"/>
    <w:rsid w:val="002A6F97"/>
    <w:rsid w:val="002B0830"/>
    <w:rsid w:val="002B495D"/>
    <w:rsid w:val="002C558F"/>
    <w:rsid w:val="002C5D3E"/>
    <w:rsid w:val="002C77D7"/>
    <w:rsid w:val="002C7FFD"/>
    <w:rsid w:val="002D3E9D"/>
    <w:rsid w:val="002D534D"/>
    <w:rsid w:val="002D6EC6"/>
    <w:rsid w:val="002E2242"/>
    <w:rsid w:val="002E2263"/>
    <w:rsid w:val="002E51F3"/>
    <w:rsid w:val="002F445A"/>
    <w:rsid w:val="003000B2"/>
    <w:rsid w:val="00305030"/>
    <w:rsid w:val="003071BF"/>
    <w:rsid w:val="00322C35"/>
    <w:rsid w:val="00322FFC"/>
    <w:rsid w:val="00324406"/>
    <w:rsid w:val="0033241C"/>
    <w:rsid w:val="003340CF"/>
    <w:rsid w:val="00334A39"/>
    <w:rsid w:val="003479D3"/>
    <w:rsid w:val="0035272E"/>
    <w:rsid w:val="00357924"/>
    <w:rsid w:val="00361360"/>
    <w:rsid w:val="003644C2"/>
    <w:rsid w:val="00364E8A"/>
    <w:rsid w:val="00365661"/>
    <w:rsid w:val="00367DFF"/>
    <w:rsid w:val="0037318D"/>
    <w:rsid w:val="003769BE"/>
    <w:rsid w:val="00377F89"/>
    <w:rsid w:val="003836A8"/>
    <w:rsid w:val="00385B7D"/>
    <w:rsid w:val="00385F52"/>
    <w:rsid w:val="00392BCF"/>
    <w:rsid w:val="00393A9E"/>
    <w:rsid w:val="00397FA9"/>
    <w:rsid w:val="003A3714"/>
    <w:rsid w:val="003A7D3B"/>
    <w:rsid w:val="003B0DA1"/>
    <w:rsid w:val="003B6043"/>
    <w:rsid w:val="003C2552"/>
    <w:rsid w:val="003C49CB"/>
    <w:rsid w:val="003D4DDA"/>
    <w:rsid w:val="003D6565"/>
    <w:rsid w:val="003D696B"/>
    <w:rsid w:val="003E418B"/>
    <w:rsid w:val="003E43E8"/>
    <w:rsid w:val="003E73A6"/>
    <w:rsid w:val="003E7CDC"/>
    <w:rsid w:val="00401309"/>
    <w:rsid w:val="00410D68"/>
    <w:rsid w:val="004139CB"/>
    <w:rsid w:val="004206CD"/>
    <w:rsid w:val="00427472"/>
    <w:rsid w:val="004307B9"/>
    <w:rsid w:val="0043661F"/>
    <w:rsid w:val="00446BD2"/>
    <w:rsid w:val="004511FF"/>
    <w:rsid w:val="00452CD1"/>
    <w:rsid w:val="00453E11"/>
    <w:rsid w:val="00455D36"/>
    <w:rsid w:val="004627A4"/>
    <w:rsid w:val="004649C5"/>
    <w:rsid w:val="004678D6"/>
    <w:rsid w:val="00475C2A"/>
    <w:rsid w:val="00476ED4"/>
    <w:rsid w:val="004A1739"/>
    <w:rsid w:val="004A1CE1"/>
    <w:rsid w:val="004A6803"/>
    <w:rsid w:val="004B1C34"/>
    <w:rsid w:val="004B3EF8"/>
    <w:rsid w:val="004B7173"/>
    <w:rsid w:val="004C265B"/>
    <w:rsid w:val="004C50ED"/>
    <w:rsid w:val="004D011F"/>
    <w:rsid w:val="004D13B0"/>
    <w:rsid w:val="004D15AC"/>
    <w:rsid w:val="004D3AA8"/>
    <w:rsid w:val="004D7D48"/>
    <w:rsid w:val="004E27D4"/>
    <w:rsid w:val="004F23D9"/>
    <w:rsid w:val="004F30CE"/>
    <w:rsid w:val="004F32BF"/>
    <w:rsid w:val="004F39C3"/>
    <w:rsid w:val="004F3AEC"/>
    <w:rsid w:val="004F420A"/>
    <w:rsid w:val="004F55B5"/>
    <w:rsid w:val="004F5BC7"/>
    <w:rsid w:val="00506EF7"/>
    <w:rsid w:val="005141BE"/>
    <w:rsid w:val="005153B1"/>
    <w:rsid w:val="00523D82"/>
    <w:rsid w:val="00533014"/>
    <w:rsid w:val="00534D67"/>
    <w:rsid w:val="005430DE"/>
    <w:rsid w:val="005450E3"/>
    <w:rsid w:val="005456DD"/>
    <w:rsid w:val="00546AEB"/>
    <w:rsid w:val="00550A8D"/>
    <w:rsid w:val="0055221E"/>
    <w:rsid w:val="005708A0"/>
    <w:rsid w:val="005719FB"/>
    <w:rsid w:val="00580491"/>
    <w:rsid w:val="005813B1"/>
    <w:rsid w:val="005826A3"/>
    <w:rsid w:val="00582C0D"/>
    <w:rsid w:val="0058314B"/>
    <w:rsid w:val="00591611"/>
    <w:rsid w:val="00591C53"/>
    <w:rsid w:val="005934D9"/>
    <w:rsid w:val="005A1C42"/>
    <w:rsid w:val="005A3A86"/>
    <w:rsid w:val="005B2411"/>
    <w:rsid w:val="005B3D2F"/>
    <w:rsid w:val="005B66B5"/>
    <w:rsid w:val="005B6D3E"/>
    <w:rsid w:val="005C26F9"/>
    <w:rsid w:val="005C38C2"/>
    <w:rsid w:val="005C74F0"/>
    <w:rsid w:val="005C7609"/>
    <w:rsid w:val="005C787E"/>
    <w:rsid w:val="005E3A9F"/>
    <w:rsid w:val="005E5E3F"/>
    <w:rsid w:val="005F47A1"/>
    <w:rsid w:val="00601B58"/>
    <w:rsid w:val="006036F8"/>
    <w:rsid w:val="00605DD6"/>
    <w:rsid w:val="00607171"/>
    <w:rsid w:val="0062333B"/>
    <w:rsid w:val="0062684B"/>
    <w:rsid w:val="00630300"/>
    <w:rsid w:val="00630B02"/>
    <w:rsid w:val="00632278"/>
    <w:rsid w:val="00640194"/>
    <w:rsid w:val="00640914"/>
    <w:rsid w:val="0064557E"/>
    <w:rsid w:val="00647471"/>
    <w:rsid w:val="00654476"/>
    <w:rsid w:val="00661F96"/>
    <w:rsid w:val="00663226"/>
    <w:rsid w:val="0066431C"/>
    <w:rsid w:val="00673BC2"/>
    <w:rsid w:val="00682BC0"/>
    <w:rsid w:val="0069128D"/>
    <w:rsid w:val="006930BA"/>
    <w:rsid w:val="00693F1C"/>
    <w:rsid w:val="006A4C13"/>
    <w:rsid w:val="006A5194"/>
    <w:rsid w:val="006B10A4"/>
    <w:rsid w:val="006C4A96"/>
    <w:rsid w:val="006C5F20"/>
    <w:rsid w:val="006D76F0"/>
    <w:rsid w:val="006D7D52"/>
    <w:rsid w:val="006E15CE"/>
    <w:rsid w:val="006E34A1"/>
    <w:rsid w:val="006E56BD"/>
    <w:rsid w:val="006F38FB"/>
    <w:rsid w:val="007076A9"/>
    <w:rsid w:val="007119E4"/>
    <w:rsid w:val="0071498F"/>
    <w:rsid w:val="007239E5"/>
    <w:rsid w:val="00724F68"/>
    <w:rsid w:val="00726790"/>
    <w:rsid w:val="007319B2"/>
    <w:rsid w:val="0073566C"/>
    <w:rsid w:val="00744023"/>
    <w:rsid w:val="007447F7"/>
    <w:rsid w:val="007501E8"/>
    <w:rsid w:val="00751FBE"/>
    <w:rsid w:val="00767CA5"/>
    <w:rsid w:val="00774D22"/>
    <w:rsid w:val="007835D7"/>
    <w:rsid w:val="0079366F"/>
    <w:rsid w:val="00797A7B"/>
    <w:rsid w:val="007A3685"/>
    <w:rsid w:val="007C40DD"/>
    <w:rsid w:val="007D1425"/>
    <w:rsid w:val="007D1F27"/>
    <w:rsid w:val="007E2F87"/>
    <w:rsid w:val="007E42F0"/>
    <w:rsid w:val="007E5DD3"/>
    <w:rsid w:val="007E653A"/>
    <w:rsid w:val="007F1200"/>
    <w:rsid w:val="008047C4"/>
    <w:rsid w:val="00806C6D"/>
    <w:rsid w:val="00806F58"/>
    <w:rsid w:val="008309AA"/>
    <w:rsid w:val="008356C4"/>
    <w:rsid w:val="00840787"/>
    <w:rsid w:val="00857FCD"/>
    <w:rsid w:val="008601CF"/>
    <w:rsid w:val="00861D8A"/>
    <w:rsid w:val="00865CA7"/>
    <w:rsid w:val="00882917"/>
    <w:rsid w:val="008841C6"/>
    <w:rsid w:val="00890108"/>
    <w:rsid w:val="008937ED"/>
    <w:rsid w:val="008A2E3B"/>
    <w:rsid w:val="008A38EB"/>
    <w:rsid w:val="008A7C5E"/>
    <w:rsid w:val="008B1FF3"/>
    <w:rsid w:val="008B75ED"/>
    <w:rsid w:val="008C2F9F"/>
    <w:rsid w:val="008C4606"/>
    <w:rsid w:val="008E0C09"/>
    <w:rsid w:val="008E1969"/>
    <w:rsid w:val="008E2FF3"/>
    <w:rsid w:val="008E58D2"/>
    <w:rsid w:val="008E62A0"/>
    <w:rsid w:val="00911793"/>
    <w:rsid w:val="00911B8A"/>
    <w:rsid w:val="009131A7"/>
    <w:rsid w:val="00923D7A"/>
    <w:rsid w:val="0092415F"/>
    <w:rsid w:val="0092477A"/>
    <w:rsid w:val="009252DA"/>
    <w:rsid w:val="009342FC"/>
    <w:rsid w:val="00936A1C"/>
    <w:rsid w:val="00952C29"/>
    <w:rsid w:val="00954686"/>
    <w:rsid w:val="00954854"/>
    <w:rsid w:val="0097753E"/>
    <w:rsid w:val="00984915"/>
    <w:rsid w:val="009A3D5F"/>
    <w:rsid w:val="009A5579"/>
    <w:rsid w:val="009A71C0"/>
    <w:rsid w:val="009A7FC2"/>
    <w:rsid w:val="009C1373"/>
    <w:rsid w:val="009C2036"/>
    <w:rsid w:val="009E0E7D"/>
    <w:rsid w:val="009F6EE4"/>
    <w:rsid w:val="009F7A13"/>
    <w:rsid w:val="00A0160D"/>
    <w:rsid w:val="00A02948"/>
    <w:rsid w:val="00A13431"/>
    <w:rsid w:val="00A138D1"/>
    <w:rsid w:val="00A13E65"/>
    <w:rsid w:val="00A15A96"/>
    <w:rsid w:val="00A21602"/>
    <w:rsid w:val="00A30E76"/>
    <w:rsid w:val="00A37F13"/>
    <w:rsid w:val="00A417A9"/>
    <w:rsid w:val="00A44CF2"/>
    <w:rsid w:val="00A50A9D"/>
    <w:rsid w:val="00A62F63"/>
    <w:rsid w:val="00A661C1"/>
    <w:rsid w:val="00A663B2"/>
    <w:rsid w:val="00A6699E"/>
    <w:rsid w:val="00A74B25"/>
    <w:rsid w:val="00A76D93"/>
    <w:rsid w:val="00A825B3"/>
    <w:rsid w:val="00A87981"/>
    <w:rsid w:val="00A879F8"/>
    <w:rsid w:val="00A92C22"/>
    <w:rsid w:val="00A97075"/>
    <w:rsid w:val="00AA33D9"/>
    <w:rsid w:val="00AC05AB"/>
    <w:rsid w:val="00AD513E"/>
    <w:rsid w:val="00AD515D"/>
    <w:rsid w:val="00AE15D9"/>
    <w:rsid w:val="00AF56AD"/>
    <w:rsid w:val="00B01946"/>
    <w:rsid w:val="00B10EB9"/>
    <w:rsid w:val="00B13974"/>
    <w:rsid w:val="00B140C1"/>
    <w:rsid w:val="00B249BA"/>
    <w:rsid w:val="00B4144A"/>
    <w:rsid w:val="00B4780F"/>
    <w:rsid w:val="00B64ECC"/>
    <w:rsid w:val="00B75808"/>
    <w:rsid w:val="00B81D36"/>
    <w:rsid w:val="00B8683D"/>
    <w:rsid w:val="00B909E1"/>
    <w:rsid w:val="00B9113A"/>
    <w:rsid w:val="00B91630"/>
    <w:rsid w:val="00B948B2"/>
    <w:rsid w:val="00BA627E"/>
    <w:rsid w:val="00BA67A8"/>
    <w:rsid w:val="00BB1E6D"/>
    <w:rsid w:val="00BB37D2"/>
    <w:rsid w:val="00BB7B1B"/>
    <w:rsid w:val="00BC4B84"/>
    <w:rsid w:val="00BD2647"/>
    <w:rsid w:val="00BD4B70"/>
    <w:rsid w:val="00BE173F"/>
    <w:rsid w:val="00BE5BE9"/>
    <w:rsid w:val="00BE6306"/>
    <w:rsid w:val="00BF7437"/>
    <w:rsid w:val="00C009F1"/>
    <w:rsid w:val="00C02E0F"/>
    <w:rsid w:val="00C04152"/>
    <w:rsid w:val="00C04DAD"/>
    <w:rsid w:val="00C07CF6"/>
    <w:rsid w:val="00C12B06"/>
    <w:rsid w:val="00C20F1A"/>
    <w:rsid w:val="00C35DCF"/>
    <w:rsid w:val="00C46A20"/>
    <w:rsid w:val="00C5184B"/>
    <w:rsid w:val="00C57D3F"/>
    <w:rsid w:val="00C60308"/>
    <w:rsid w:val="00C60CBA"/>
    <w:rsid w:val="00C61271"/>
    <w:rsid w:val="00C661A3"/>
    <w:rsid w:val="00C71516"/>
    <w:rsid w:val="00C725B8"/>
    <w:rsid w:val="00C72AD5"/>
    <w:rsid w:val="00C75841"/>
    <w:rsid w:val="00C75ED3"/>
    <w:rsid w:val="00C84440"/>
    <w:rsid w:val="00C923F5"/>
    <w:rsid w:val="00C94832"/>
    <w:rsid w:val="00CA02B7"/>
    <w:rsid w:val="00CA1CF3"/>
    <w:rsid w:val="00CA2DDA"/>
    <w:rsid w:val="00CA7BB0"/>
    <w:rsid w:val="00CB7890"/>
    <w:rsid w:val="00CC6237"/>
    <w:rsid w:val="00CD4395"/>
    <w:rsid w:val="00CD6146"/>
    <w:rsid w:val="00CF0ECE"/>
    <w:rsid w:val="00D13B4C"/>
    <w:rsid w:val="00D1695C"/>
    <w:rsid w:val="00D21682"/>
    <w:rsid w:val="00D21784"/>
    <w:rsid w:val="00D2442F"/>
    <w:rsid w:val="00D30B62"/>
    <w:rsid w:val="00D31809"/>
    <w:rsid w:val="00D319DF"/>
    <w:rsid w:val="00D374F2"/>
    <w:rsid w:val="00D40A67"/>
    <w:rsid w:val="00D42123"/>
    <w:rsid w:val="00D47CA2"/>
    <w:rsid w:val="00D552D9"/>
    <w:rsid w:val="00D61D35"/>
    <w:rsid w:val="00D70840"/>
    <w:rsid w:val="00D71B86"/>
    <w:rsid w:val="00D74B50"/>
    <w:rsid w:val="00D751AB"/>
    <w:rsid w:val="00D752BB"/>
    <w:rsid w:val="00D8101C"/>
    <w:rsid w:val="00D86563"/>
    <w:rsid w:val="00D95450"/>
    <w:rsid w:val="00D965D2"/>
    <w:rsid w:val="00D97728"/>
    <w:rsid w:val="00D97B06"/>
    <w:rsid w:val="00DA063F"/>
    <w:rsid w:val="00DA17CB"/>
    <w:rsid w:val="00DA57A6"/>
    <w:rsid w:val="00DA5879"/>
    <w:rsid w:val="00DB003D"/>
    <w:rsid w:val="00DB3820"/>
    <w:rsid w:val="00DD7BBF"/>
    <w:rsid w:val="00DE4321"/>
    <w:rsid w:val="00DE694D"/>
    <w:rsid w:val="00DF1B38"/>
    <w:rsid w:val="00DF1F9B"/>
    <w:rsid w:val="00E02EF6"/>
    <w:rsid w:val="00E03204"/>
    <w:rsid w:val="00E15C6E"/>
    <w:rsid w:val="00E173C9"/>
    <w:rsid w:val="00E2424E"/>
    <w:rsid w:val="00E26FED"/>
    <w:rsid w:val="00E31896"/>
    <w:rsid w:val="00E33399"/>
    <w:rsid w:val="00E36598"/>
    <w:rsid w:val="00E506AE"/>
    <w:rsid w:val="00E5651E"/>
    <w:rsid w:val="00E65622"/>
    <w:rsid w:val="00E70A90"/>
    <w:rsid w:val="00E735FB"/>
    <w:rsid w:val="00E7419B"/>
    <w:rsid w:val="00E82ED0"/>
    <w:rsid w:val="00E838C1"/>
    <w:rsid w:val="00E84A46"/>
    <w:rsid w:val="00E85FAD"/>
    <w:rsid w:val="00E90098"/>
    <w:rsid w:val="00E92FCD"/>
    <w:rsid w:val="00E93B02"/>
    <w:rsid w:val="00E96899"/>
    <w:rsid w:val="00EB3AC8"/>
    <w:rsid w:val="00EB59B6"/>
    <w:rsid w:val="00EC48F2"/>
    <w:rsid w:val="00EC657E"/>
    <w:rsid w:val="00EC6B4F"/>
    <w:rsid w:val="00EE3BFC"/>
    <w:rsid w:val="00EE430D"/>
    <w:rsid w:val="00EE5337"/>
    <w:rsid w:val="00EF2F7E"/>
    <w:rsid w:val="00F10471"/>
    <w:rsid w:val="00F20463"/>
    <w:rsid w:val="00F2447E"/>
    <w:rsid w:val="00F35BBE"/>
    <w:rsid w:val="00F401C7"/>
    <w:rsid w:val="00F55B0C"/>
    <w:rsid w:val="00F56FEA"/>
    <w:rsid w:val="00F67944"/>
    <w:rsid w:val="00F67B73"/>
    <w:rsid w:val="00F74243"/>
    <w:rsid w:val="00F81194"/>
    <w:rsid w:val="00F9579E"/>
    <w:rsid w:val="00FA29B6"/>
    <w:rsid w:val="00FA598C"/>
    <w:rsid w:val="00FB085D"/>
    <w:rsid w:val="00FB5B69"/>
    <w:rsid w:val="00FB5E12"/>
    <w:rsid w:val="00FC0315"/>
    <w:rsid w:val="00FC262C"/>
    <w:rsid w:val="00FC4769"/>
    <w:rsid w:val="00FC660F"/>
    <w:rsid w:val="00FC7B03"/>
    <w:rsid w:val="00FD3584"/>
    <w:rsid w:val="00FE0524"/>
    <w:rsid w:val="00FE2239"/>
    <w:rsid w:val="00FE36A6"/>
    <w:rsid w:val="00FF5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14:docId w14:val="7630CE9C"/>
  <w15:docId w15:val="{526054FE-7FED-46B5-A038-60D8B988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A67"/>
    <w:pPr>
      <w:spacing w:after="0" w:line="240" w:lineRule="auto"/>
    </w:pPr>
    <w:rPr>
      <w:rFonts w:ascii="Arial" w:eastAsia="SimSun" w:hAnsi="Arial" w:cs="Arial"/>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A063F"/>
    <w:pPr>
      <w:jc w:val="center"/>
    </w:pPr>
    <w:rPr>
      <w:b/>
      <w:bCs/>
    </w:rPr>
  </w:style>
  <w:style w:type="character" w:customStyle="1" w:styleId="TitleChar">
    <w:name w:val="Title Char"/>
    <w:basedOn w:val="DefaultParagraphFont"/>
    <w:link w:val="Title"/>
    <w:rsid w:val="00DA063F"/>
    <w:rPr>
      <w:rFonts w:ascii="Times New Roman" w:eastAsia="Times New Roman" w:hAnsi="Times New Roman" w:cs="Times New Roman"/>
      <w:b/>
      <w:bCs/>
      <w:sz w:val="24"/>
      <w:szCs w:val="24"/>
    </w:rPr>
  </w:style>
  <w:style w:type="table" w:styleId="TableGrid">
    <w:name w:val="Table Grid"/>
    <w:basedOn w:val="TableNormal"/>
    <w:rsid w:val="00CB78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C48F2"/>
    <w:pPr>
      <w:ind w:left="720"/>
      <w:contextualSpacing/>
    </w:pPr>
  </w:style>
  <w:style w:type="character" w:styleId="Strong">
    <w:name w:val="Strong"/>
    <w:basedOn w:val="DefaultParagraphFont"/>
    <w:uiPriority w:val="22"/>
    <w:qFormat/>
    <w:rsid w:val="00C72AD5"/>
    <w:rPr>
      <w:b/>
      <w:bCs/>
    </w:rPr>
  </w:style>
  <w:style w:type="paragraph" w:styleId="BodyTextIndent2">
    <w:name w:val="Body Text Indent 2"/>
    <w:basedOn w:val="Normal"/>
    <w:link w:val="BodyTextIndent2Char"/>
    <w:rsid w:val="000857FD"/>
    <w:pPr>
      <w:ind w:left="2880"/>
    </w:pPr>
    <w:rPr>
      <w:b/>
      <w:bCs/>
      <w:sz w:val="28"/>
      <w:lang w:val="fr-FR"/>
    </w:rPr>
  </w:style>
  <w:style w:type="character" w:customStyle="1" w:styleId="BodyTextIndent2Char">
    <w:name w:val="Body Text Indent 2 Char"/>
    <w:basedOn w:val="DefaultParagraphFont"/>
    <w:link w:val="BodyTextIndent2"/>
    <w:rsid w:val="000857FD"/>
    <w:rPr>
      <w:rFonts w:ascii="Times New Roman" w:eastAsia="Times New Roman" w:hAnsi="Times New Roman" w:cs="Times New Roman"/>
      <w:b/>
      <w:bCs/>
      <w:sz w:val="28"/>
      <w:szCs w:val="24"/>
      <w:lang w:val="fr-FR"/>
    </w:rPr>
  </w:style>
  <w:style w:type="paragraph" w:styleId="BodyTextIndent3">
    <w:name w:val="Body Text Indent 3"/>
    <w:basedOn w:val="Normal"/>
    <w:link w:val="BodyTextIndent3Char"/>
    <w:rsid w:val="000857FD"/>
    <w:pPr>
      <w:ind w:left="2160"/>
    </w:pPr>
    <w:rPr>
      <w:sz w:val="28"/>
    </w:rPr>
  </w:style>
  <w:style w:type="character" w:customStyle="1" w:styleId="BodyTextIndent3Char">
    <w:name w:val="Body Text Indent 3 Char"/>
    <w:basedOn w:val="DefaultParagraphFont"/>
    <w:link w:val="BodyTextIndent3"/>
    <w:rsid w:val="000857FD"/>
    <w:rPr>
      <w:rFonts w:ascii="Times New Roman" w:eastAsia="Times New Roman" w:hAnsi="Times New Roman" w:cs="Times New Roman"/>
      <w:sz w:val="28"/>
      <w:szCs w:val="24"/>
    </w:rPr>
  </w:style>
  <w:style w:type="paragraph" w:styleId="FootnoteText">
    <w:name w:val="footnote text"/>
    <w:basedOn w:val="Normal"/>
    <w:link w:val="FootnoteTextChar"/>
    <w:uiPriority w:val="99"/>
    <w:semiHidden/>
    <w:unhideWhenUsed/>
    <w:rsid w:val="00BE5BE9"/>
    <w:rPr>
      <w:sz w:val="20"/>
    </w:rPr>
  </w:style>
  <w:style w:type="character" w:customStyle="1" w:styleId="FootnoteTextChar">
    <w:name w:val="Footnote Text Char"/>
    <w:basedOn w:val="DefaultParagraphFont"/>
    <w:link w:val="FootnoteText"/>
    <w:uiPriority w:val="99"/>
    <w:semiHidden/>
    <w:rsid w:val="00BE5BE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E5BE9"/>
    <w:rPr>
      <w:vertAlign w:val="superscript"/>
    </w:rPr>
  </w:style>
  <w:style w:type="paragraph" w:styleId="Header">
    <w:name w:val="header"/>
    <w:basedOn w:val="Normal"/>
    <w:link w:val="HeaderChar"/>
    <w:uiPriority w:val="99"/>
    <w:unhideWhenUsed/>
    <w:rsid w:val="00A6699E"/>
    <w:pPr>
      <w:tabs>
        <w:tab w:val="center" w:pos="4680"/>
        <w:tab w:val="right" w:pos="9360"/>
      </w:tabs>
    </w:pPr>
  </w:style>
  <w:style w:type="character" w:customStyle="1" w:styleId="HeaderChar">
    <w:name w:val="Header Char"/>
    <w:basedOn w:val="DefaultParagraphFont"/>
    <w:link w:val="Header"/>
    <w:uiPriority w:val="99"/>
    <w:rsid w:val="00A669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699E"/>
    <w:pPr>
      <w:tabs>
        <w:tab w:val="center" w:pos="4680"/>
        <w:tab w:val="right" w:pos="9360"/>
      </w:tabs>
    </w:pPr>
  </w:style>
  <w:style w:type="character" w:customStyle="1" w:styleId="FooterChar">
    <w:name w:val="Footer Char"/>
    <w:basedOn w:val="DefaultParagraphFont"/>
    <w:link w:val="Footer"/>
    <w:uiPriority w:val="99"/>
    <w:rsid w:val="00A6699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3D8B"/>
    <w:rPr>
      <w:rFonts w:ascii="Tahoma" w:hAnsi="Tahoma" w:cs="Tahoma"/>
      <w:sz w:val="16"/>
      <w:szCs w:val="16"/>
    </w:rPr>
  </w:style>
  <w:style w:type="character" w:customStyle="1" w:styleId="BalloonTextChar">
    <w:name w:val="Balloon Text Char"/>
    <w:basedOn w:val="DefaultParagraphFont"/>
    <w:link w:val="BalloonText"/>
    <w:uiPriority w:val="99"/>
    <w:semiHidden/>
    <w:rsid w:val="001D3D8B"/>
    <w:rPr>
      <w:rFonts w:ascii="Tahoma" w:eastAsia="Times New Roman" w:hAnsi="Tahoma" w:cs="Tahoma"/>
      <w:sz w:val="16"/>
      <w:szCs w:val="16"/>
    </w:rPr>
  </w:style>
  <w:style w:type="paragraph" w:styleId="Caption">
    <w:name w:val="caption"/>
    <w:basedOn w:val="Normal"/>
    <w:next w:val="Normal"/>
    <w:uiPriority w:val="35"/>
    <w:unhideWhenUsed/>
    <w:qFormat/>
    <w:rsid w:val="004C265B"/>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1B5ADB"/>
    <w:rPr>
      <w:sz w:val="16"/>
      <w:szCs w:val="16"/>
    </w:rPr>
  </w:style>
  <w:style w:type="paragraph" w:styleId="CommentText">
    <w:name w:val="annotation text"/>
    <w:basedOn w:val="Normal"/>
    <w:link w:val="CommentTextChar"/>
    <w:uiPriority w:val="99"/>
    <w:semiHidden/>
    <w:unhideWhenUsed/>
    <w:rsid w:val="001B5ADB"/>
    <w:rPr>
      <w:sz w:val="20"/>
    </w:rPr>
  </w:style>
  <w:style w:type="character" w:customStyle="1" w:styleId="CommentTextChar">
    <w:name w:val="Comment Text Char"/>
    <w:basedOn w:val="DefaultParagraphFont"/>
    <w:link w:val="CommentText"/>
    <w:uiPriority w:val="99"/>
    <w:semiHidden/>
    <w:rsid w:val="001B5A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5ADB"/>
    <w:rPr>
      <w:b/>
      <w:bCs/>
    </w:rPr>
  </w:style>
  <w:style w:type="character" w:customStyle="1" w:styleId="CommentSubjectChar">
    <w:name w:val="Comment Subject Char"/>
    <w:basedOn w:val="CommentTextChar"/>
    <w:link w:val="CommentSubject"/>
    <w:uiPriority w:val="99"/>
    <w:semiHidden/>
    <w:rsid w:val="001B5AD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B3AC8"/>
    <w:rPr>
      <w:color w:val="0000FF" w:themeColor="hyperlink"/>
      <w:u w:val="single"/>
    </w:rPr>
  </w:style>
  <w:style w:type="paragraph" w:styleId="BodyText">
    <w:name w:val="Body Text"/>
    <w:basedOn w:val="Normal"/>
    <w:link w:val="BodyTextChar"/>
    <w:uiPriority w:val="99"/>
    <w:semiHidden/>
    <w:unhideWhenUsed/>
    <w:rsid w:val="006A5194"/>
    <w:pPr>
      <w:spacing w:after="120"/>
    </w:pPr>
  </w:style>
  <w:style w:type="character" w:customStyle="1" w:styleId="BodyTextChar">
    <w:name w:val="Body Text Char"/>
    <w:basedOn w:val="DefaultParagraphFont"/>
    <w:link w:val="BodyText"/>
    <w:uiPriority w:val="99"/>
    <w:semiHidden/>
    <w:rsid w:val="006A519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A5194"/>
    <w:pPr>
      <w:autoSpaceDE w:val="0"/>
      <w:autoSpaceDN w:val="0"/>
      <w:adjustRightInd w:val="0"/>
      <w:spacing w:before="40"/>
    </w:pPr>
    <w:rPr>
      <w:rFonts w:ascii="Arial Narrow" w:eastAsiaTheme="minorHAnsi" w:hAnsi="Arial Narrow" w:cs="Arial Narrow"/>
    </w:rPr>
  </w:style>
  <w:style w:type="paragraph" w:styleId="EndnoteText">
    <w:name w:val="endnote text"/>
    <w:basedOn w:val="Normal"/>
    <w:link w:val="EndnoteTextChar"/>
    <w:uiPriority w:val="99"/>
    <w:semiHidden/>
    <w:unhideWhenUsed/>
    <w:rsid w:val="002D3E9D"/>
    <w:rPr>
      <w:sz w:val="20"/>
    </w:rPr>
  </w:style>
  <w:style w:type="character" w:customStyle="1" w:styleId="EndnoteTextChar">
    <w:name w:val="Endnote Text Char"/>
    <w:basedOn w:val="DefaultParagraphFont"/>
    <w:link w:val="EndnoteText"/>
    <w:uiPriority w:val="99"/>
    <w:semiHidden/>
    <w:rsid w:val="002D3E9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D3E9D"/>
    <w:rPr>
      <w:vertAlign w:val="superscript"/>
    </w:rPr>
  </w:style>
  <w:style w:type="paragraph" w:styleId="NormalWeb">
    <w:name w:val="Normal (Web)"/>
    <w:basedOn w:val="Normal"/>
    <w:uiPriority w:val="99"/>
    <w:unhideWhenUsed/>
    <w:rsid w:val="0000212E"/>
    <w:pPr>
      <w:spacing w:before="100" w:beforeAutospacing="1" w:after="240"/>
    </w:pPr>
  </w:style>
  <w:style w:type="character" w:styleId="Emphasis">
    <w:name w:val="Emphasis"/>
    <w:basedOn w:val="DefaultParagraphFont"/>
    <w:uiPriority w:val="20"/>
    <w:qFormat/>
    <w:rsid w:val="0000212E"/>
    <w:rPr>
      <w:i/>
      <w:iCs/>
    </w:rPr>
  </w:style>
  <w:style w:type="character" w:styleId="PageNumber">
    <w:name w:val="page number"/>
    <w:basedOn w:val="DefaultParagraphFont"/>
    <w:uiPriority w:val="99"/>
    <w:semiHidden/>
    <w:unhideWhenUsed/>
    <w:rsid w:val="000D6288"/>
  </w:style>
  <w:style w:type="paragraph" w:customStyle="1" w:styleId="Endofdocument-Annex">
    <w:name w:val="[End of document - Annex]"/>
    <w:basedOn w:val="Normal"/>
    <w:rsid w:val="00D40A67"/>
    <w:pPr>
      <w:ind w:left="5534"/>
    </w:pPr>
    <w:rPr>
      <w:lang w:val="en-US"/>
    </w:rPr>
  </w:style>
  <w:style w:type="table" w:customStyle="1" w:styleId="Grilledutableau1">
    <w:name w:val="Grille du tableau1"/>
    <w:basedOn w:val="TableNormal"/>
    <w:next w:val="TableGrid"/>
    <w:rsid w:val="00BE630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uiPriority w:val="17"/>
    <w:qFormat/>
    <w:rsid w:val="006A4C13"/>
    <w:pPr>
      <w:spacing w:line="200" w:lineRule="atLeast"/>
      <w:ind w:left="113"/>
    </w:pPr>
    <w:rPr>
      <w:rFonts w:ascii="Arial Narrow" w:eastAsiaTheme="minorHAnsi" w:hAnsi="Arial Narrow" w:cstheme="minorBidi"/>
      <w:sz w:val="16"/>
      <w:szCs w:val="22"/>
      <w:lang w:val="fr-FR" w:eastAsia="en-US"/>
    </w:rPr>
  </w:style>
  <w:style w:type="paragraph" w:customStyle="1" w:styleId="TableTextBold">
    <w:name w:val="TableTextBold"/>
    <w:basedOn w:val="TableText"/>
    <w:uiPriority w:val="17"/>
    <w:qFormat/>
    <w:rsid w:val="006A4C13"/>
    <w:rPr>
      <w:b/>
    </w:rPr>
  </w:style>
  <w:style w:type="paragraph" w:customStyle="1" w:styleId="TableTextItalic">
    <w:name w:val="TableTextItalic"/>
    <w:basedOn w:val="TableText"/>
    <w:uiPriority w:val="17"/>
    <w:qFormat/>
    <w:rsid w:val="006A4C13"/>
    <w:pPr>
      <w:ind w:left="340"/>
    </w:pPr>
    <w:rPr>
      <w:i/>
    </w:rPr>
  </w:style>
  <w:style w:type="paragraph" w:customStyle="1" w:styleId="TableHeading">
    <w:name w:val="TableHeading"/>
    <w:basedOn w:val="TableText"/>
    <w:uiPriority w:val="17"/>
    <w:qFormat/>
    <w:rsid w:val="006A4C13"/>
    <w:pPr>
      <w:keepNext/>
      <w:spacing w:before="40" w:after="20"/>
    </w:pPr>
    <w:rPr>
      <w:b/>
    </w:rPr>
  </w:style>
  <w:style w:type="paragraph" w:customStyle="1" w:styleId="TableNumb">
    <w:name w:val="TableNumb"/>
    <w:basedOn w:val="TableText"/>
    <w:uiPriority w:val="19"/>
    <w:qFormat/>
    <w:rsid w:val="006A4C13"/>
    <w:pPr>
      <w:ind w:left="0" w:right="113"/>
      <w:jc w:val="right"/>
    </w:pPr>
  </w:style>
  <w:style w:type="paragraph" w:customStyle="1" w:styleId="TableAndChartTitleAddText">
    <w:name w:val="TableAndChartTitleAddText"/>
    <w:basedOn w:val="Normal"/>
    <w:next w:val="Normal"/>
    <w:uiPriority w:val="15"/>
    <w:qFormat/>
    <w:rsid w:val="006A4C13"/>
    <w:pPr>
      <w:keepNext/>
      <w:keepLines/>
      <w:spacing w:before="60" w:after="180" w:line="220" w:lineRule="atLeast"/>
      <w:jc w:val="center"/>
    </w:pPr>
    <w:rPr>
      <w:rFonts w:eastAsiaTheme="minorHAnsi" w:cstheme="minorBidi"/>
      <w:i/>
      <w:sz w:val="18"/>
      <w:szCs w:val="22"/>
      <w:lang w:val="fr-FR" w:eastAsia="en-US"/>
    </w:rPr>
  </w:style>
  <w:style w:type="paragraph" w:customStyle="1" w:styleId="TableAndChartTitle">
    <w:name w:val="TableAndChartTitle"/>
    <w:basedOn w:val="Normal"/>
    <w:next w:val="Normal"/>
    <w:uiPriority w:val="14"/>
    <w:qFormat/>
    <w:rsid w:val="006A4C13"/>
    <w:pPr>
      <w:keepNext/>
      <w:keepLines/>
      <w:spacing w:before="240" w:after="60" w:line="220" w:lineRule="atLeast"/>
      <w:jc w:val="center"/>
    </w:pPr>
    <w:rPr>
      <w:rFonts w:eastAsiaTheme="minorHAnsi" w:cstheme="minorBidi"/>
      <w:b/>
      <w:color w:val="005172"/>
      <w:sz w:val="18"/>
      <w:szCs w:val="22"/>
      <w:lang w:val="fr-FR" w:eastAsia="en-US"/>
    </w:rPr>
  </w:style>
  <w:style w:type="table" w:customStyle="1" w:styleId="Grilledutableau2">
    <w:name w:val="Grille du tableau2"/>
    <w:basedOn w:val="TableNormal"/>
    <w:next w:val="TableGrid"/>
    <w:rsid w:val="001612E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6332">
      <w:bodyDiv w:val="1"/>
      <w:marLeft w:val="0"/>
      <w:marRight w:val="0"/>
      <w:marTop w:val="0"/>
      <w:marBottom w:val="0"/>
      <w:divBdr>
        <w:top w:val="none" w:sz="0" w:space="0" w:color="auto"/>
        <w:left w:val="none" w:sz="0" w:space="0" w:color="auto"/>
        <w:bottom w:val="none" w:sz="0" w:space="0" w:color="auto"/>
        <w:right w:val="none" w:sz="0" w:space="0" w:color="auto"/>
      </w:divBdr>
    </w:div>
    <w:div w:id="109713440">
      <w:bodyDiv w:val="1"/>
      <w:marLeft w:val="0"/>
      <w:marRight w:val="0"/>
      <w:marTop w:val="0"/>
      <w:marBottom w:val="0"/>
      <w:divBdr>
        <w:top w:val="none" w:sz="0" w:space="0" w:color="auto"/>
        <w:left w:val="none" w:sz="0" w:space="0" w:color="auto"/>
        <w:bottom w:val="none" w:sz="0" w:space="0" w:color="auto"/>
        <w:right w:val="none" w:sz="0" w:space="0" w:color="auto"/>
      </w:divBdr>
    </w:div>
    <w:div w:id="270623700">
      <w:bodyDiv w:val="1"/>
      <w:marLeft w:val="0"/>
      <w:marRight w:val="0"/>
      <w:marTop w:val="0"/>
      <w:marBottom w:val="0"/>
      <w:divBdr>
        <w:top w:val="none" w:sz="0" w:space="0" w:color="auto"/>
        <w:left w:val="none" w:sz="0" w:space="0" w:color="auto"/>
        <w:bottom w:val="none" w:sz="0" w:space="0" w:color="auto"/>
        <w:right w:val="none" w:sz="0" w:space="0" w:color="auto"/>
      </w:divBdr>
    </w:div>
    <w:div w:id="274020795">
      <w:bodyDiv w:val="1"/>
      <w:marLeft w:val="0"/>
      <w:marRight w:val="0"/>
      <w:marTop w:val="0"/>
      <w:marBottom w:val="0"/>
      <w:divBdr>
        <w:top w:val="none" w:sz="0" w:space="0" w:color="auto"/>
        <w:left w:val="none" w:sz="0" w:space="0" w:color="auto"/>
        <w:bottom w:val="none" w:sz="0" w:space="0" w:color="auto"/>
        <w:right w:val="none" w:sz="0" w:space="0" w:color="auto"/>
      </w:divBdr>
      <w:divsChild>
        <w:div w:id="1963923808">
          <w:marLeft w:val="0"/>
          <w:marRight w:val="0"/>
          <w:marTop w:val="0"/>
          <w:marBottom w:val="0"/>
          <w:divBdr>
            <w:top w:val="none" w:sz="0" w:space="0" w:color="auto"/>
            <w:left w:val="none" w:sz="0" w:space="0" w:color="auto"/>
            <w:bottom w:val="none" w:sz="0" w:space="0" w:color="auto"/>
            <w:right w:val="none" w:sz="0" w:space="0" w:color="auto"/>
          </w:divBdr>
          <w:divsChild>
            <w:div w:id="80953068">
              <w:marLeft w:val="0"/>
              <w:marRight w:val="0"/>
              <w:marTop w:val="0"/>
              <w:marBottom w:val="0"/>
              <w:divBdr>
                <w:top w:val="none" w:sz="0" w:space="0" w:color="auto"/>
                <w:left w:val="none" w:sz="0" w:space="0" w:color="auto"/>
                <w:bottom w:val="none" w:sz="0" w:space="0" w:color="auto"/>
                <w:right w:val="none" w:sz="0" w:space="0" w:color="auto"/>
              </w:divBdr>
              <w:divsChild>
                <w:div w:id="1088186222">
                  <w:marLeft w:val="0"/>
                  <w:marRight w:val="0"/>
                  <w:marTop w:val="0"/>
                  <w:marBottom w:val="0"/>
                  <w:divBdr>
                    <w:top w:val="none" w:sz="0" w:space="0" w:color="auto"/>
                    <w:left w:val="none" w:sz="0" w:space="0" w:color="auto"/>
                    <w:bottom w:val="none" w:sz="0" w:space="0" w:color="auto"/>
                    <w:right w:val="none" w:sz="0" w:space="0" w:color="auto"/>
                  </w:divBdr>
                  <w:divsChild>
                    <w:div w:id="811141919">
                      <w:marLeft w:val="0"/>
                      <w:marRight w:val="0"/>
                      <w:marTop w:val="0"/>
                      <w:marBottom w:val="0"/>
                      <w:divBdr>
                        <w:top w:val="none" w:sz="0" w:space="0" w:color="auto"/>
                        <w:left w:val="none" w:sz="0" w:space="0" w:color="auto"/>
                        <w:bottom w:val="none" w:sz="0" w:space="0" w:color="auto"/>
                        <w:right w:val="none" w:sz="0" w:space="0" w:color="auto"/>
                      </w:divBdr>
                      <w:divsChild>
                        <w:div w:id="401295149">
                          <w:marLeft w:val="0"/>
                          <w:marRight w:val="0"/>
                          <w:marTop w:val="0"/>
                          <w:marBottom w:val="0"/>
                          <w:divBdr>
                            <w:top w:val="none" w:sz="0" w:space="0" w:color="auto"/>
                            <w:left w:val="none" w:sz="0" w:space="0" w:color="auto"/>
                            <w:bottom w:val="none" w:sz="0" w:space="0" w:color="auto"/>
                            <w:right w:val="none" w:sz="0" w:space="0" w:color="auto"/>
                          </w:divBdr>
                          <w:divsChild>
                            <w:div w:id="678704779">
                              <w:marLeft w:val="0"/>
                              <w:marRight w:val="0"/>
                              <w:marTop w:val="0"/>
                              <w:marBottom w:val="0"/>
                              <w:divBdr>
                                <w:top w:val="none" w:sz="0" w:space="0" w:color="auto"/>
                                <w:left w:val="none" w:sz="0" w:space="0" w:color="auto"/>
                                <w:bottom w:val="none" w:sz="0" w:space="0" w:color="auto"/>
                                <w:right w:val="none" w:sz="0" w:space="0" w:color="auto"/>
                              </w:divBdr>
                              <w:divsChild>
                                <w:div w:id="15820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511929">
      <w:bodyDiv w:val="1"/>
      <w:marLeft w:val="0"/>
      <w:marRight w:val="0"/>
      <w:marTop w:val="0"/>
      <w:marBottom w:val="0"/>
      <w:divBdr>
        <w:top w:val="none" w:sz="0" w:space="0" w:color="auto"/>
        <w:left w:val="none" w:sz="0" w:space="0" w:color="auto"/>
        <w:bottom w:val="none" w:sz="0" w:space="0" w:color="auto"/>
        <w:right w:val="none" w:sz="0" w:space="0" w:color="auto"/>
      </w:divBdr>
    </w:div>
    <w:div w:id="387530183">
      <w:bodyDiv w:val="1"/>
      <w:marLeft w:val="0"/>
      <w:marRight w:val="0"/>
      <w:marTop w:val="0"/>
      <w:marBottom w:val="0"/>
      <w:divBdr>
        <w:top w:val="none" w:sz="0" w:space="0" w:color="auto"/>
        <w:left w:val="none" w:sz="0" w:space="0" w:color="auto"/>
        <w:bottom w:val="none" w:sz="0" w:space="0" w:color="auto"/>
        <w:right w:val="none" w:sz="0" w:space="0" w:color="auto"/>
      </w:divBdr>
      <w:divsChild>
        <w:div w:id="2139909155">
          <w:marLeft w:val="0"/>
          <w:marRight w:val="0"/>
          <w:marTop w:val="0"/>
          <w:marBottom w:val="0"/>
          <w:divBdr>
            <w:top w:val="none" w:sz="0" w:space="0" w:color="auto"/>
            <w:left w:val="none" w:sz="0" w:space="0" w:color="auto"/>
            <w:bottom w:val="none" w:sz="0" w:space="0" w:color="auto"/>
            <w:right w:val="none" w:sz="0" w:space="0" w:color="auto"/>
          </w:divBdr>
          <w:divsChild>
            <w:div w:id="703024607">
              <w:marLeft w:val="0"/>
              <w:marRight w:val="0"/>
              <w:marTop w:val="0"/>
              <w:marBottom w:val="0"/>
              <w:divBdr>
                <w:top w:val="none" w:sz="0" w:space="0" w:color="auto"/>
                <w:left w:val="none" w:sz="0" w:space="0" w:color="auto"/>
                <w:bottom w:val="none" w:sz="0" w:space="0" w:color="auto"/>
                <w:right w:val="none" w:sz="0" w:space="0" w:color="auto"/>
              </w:divBdr>
              <w:divsChild>
                <w:div w:id="1935697908">
                  <w:marLeft w:val="0"/>
                  <w:marRight w:val="0"/>
                  <w:marTop w:val="0"/>
                  <w:marBottom w:val="0"/>
                  <w:divBdr>
                    <w:top w:val="none" w:sz="0" w:space="0" w:color="auto"/>
                    <w:left w:val="none" w:sz="0" w:space="0" w:color="auto"/>
                    <w:bottom w:val="none" w:sz="0" w:space="0" w:color="auto"/>
                    <w:right w:val="none" w:sz="0" w:space="0" w:color="auto"/>
                  </w:divBdr>
                  <w:divsChild>
                    <w:div w:id="92827709">
                      <w:marLeft w:val="0"/>
                      <w:marRight w:val="0"/>
                      <w:marTop w:val="0"/>
                      <w:marBottom w:val="0"/>
                      <w:divBdr>
                        <w:top w:val="none" w:sz="0" w:space="0" w:color="auto"/>
                        <w:left w:val="none" w:sz="0" w:space="0" w:color="auto"/>
                        <w:bottom w:val="none" w:sz="0" w:space="0" w:color="auto"/>
                        <w:right w:val="none" w:sz="0" w:space="0" w:color="auto"/>
                      </w:divBdr>
                      <w:divsChild>
                        <w:div w:id="152067756">
                          <w:marLeft w:val="0"/>
                          <w:marRight w:val="0"/>
                          <w:marTop w:val="0"/>
                          <w:marBottom w:val="0"/>
                          <w:divBdr>
                            <w:top w:val="none" w:sz="0" w:space="0" w:color="auto"/>
                            <w:left w:val="none" w:sz="0" w:space="0" w:color="auto"/>
                            <w:bottom w:val="none" w:sz="0" w:space="0" w:color="auto"/>
                            <w:right w:val="none" w:sz="0" w:space="0" w:color="auto"/>
                          </w:divBdr>
                          <w:divsChild>
                            <w:div w:id="1094134971">
                              <w:marLeft w:val="0"/>
                              <w:marRight w:val="0"/>
                              <w:marTop w:val="0"/>
                              <w:marBottom w:val="0"/>
                              <w:divBdr>
                                <w:top w:val="none" w:sz="0" w:space="0" w:color="auto"/>
                                <w:left w:val="none" w:sz="0" w:space="0" w:color="auto"/>
                                <w:bottom w:val="none" w:sz="0" w:space="0" w:color="auto"/>
                                <w:right w:val="none" w:sz="0" w:space="0" w:color="auto"/>
                              </w:divBdr>
                              <w:divsChild>
                                <w:div w:id="9248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202449">
      <w:bodyDiv w:val="1"/>
      <w:marLeft w:val="0"/>
      <w:marRight w:val="0"/>
      <w:marTop w:val="0"/>
      <w:marBottom w:val="0"/>
      <w:divBdr>
        <w:top w:val="none" w:sz="0" w:space="0" w:color="auto"/>
        <w:left w:val="none" w:sz="0" w:space="0" w:color="auto"/>
        <w:bottom w:val="none" w:sz="0" w:space="0" w:color="auto"/>
        <w:right w:val="none" w:sz="0" w:space="0" w:color="auto"/>
      </w:divBdr>
      <w:divsChild>
        <w:div w:id="723716321">
          <w:marLeft w:val="0"/>
          <w:marRight w:val="0"/>
          <w:marTop w:val="0"/>
          <w:marBottom w:val="0"/>
          <w:divBdr>
            <w:top w:val="none" w:sz="0" w:space="0" w:color="auto"/>
            <w:left w:val="none" w:sz="0" w:space="0" w:color="auto"/>
            <w:bottom w:val="none" w:sz="0" w:space="0" w:color="auto"/>
            <w:right w:val="none" w:sz="0" w:space="0" w:color="auto"/>
          </w:divBdr>
          <w:divsChild>
            <w:div w:id="880291417">
              <w:marLeft w:val="0"/>
              <w:marRight w:val="0"/>
              <w:marTop w:val="0"/>
              <w:marBottom w:val="0"/>
              <w:divBdr>
                <w:top w:val="none" w:sz="0" w:space="0" w:color="auto"/>
                <w:left w:val="none" w:sz="0" w:space="0" w:color="auto"/>
                <w:bottom w:val="none" w:sz="0" w:space="0" w:color="auto"/>
                <w:right w:val="none" w:sz="0" w:space="0" w:color="auto"/>
              </w:divBdr>
              <w:divsChild>
                <w:div w:id="1463379876">
                  <w:marLeft w:val="0"/>
                  <w:marRight w:val="0"/>
                  <w:marTop w:val="0"/>
                  <w:marBottom w:val="0"/>
                  <w:divBdr>
                    <w:top w:val="none" w:sz="0" w:space="0" w:color="auto"/>
                    <w:left w:val="none" w:sz="0" w:space="0" w:color="auto"/>
                    <w:bottom w:val="none" w:sz="0" w:space="0" w:color="auto"/>
                    <w:right w:val="none" w:sz="0" w:space="0" w:color="auto"/>
                  </w:divBdr>
                  <w:divsChild>
                    <w:div w:id="954825175">
                      <w:marLeft w:val="0"/>
                      <w:marRight w:val="0"/>
                      <w:marTop w:val="0"/>
                      <w:marBottom w:val="0"/>
                      <w:divBdr>
                        <w:top w:val="none" w:sz="0" w:space="0" w:color="auto"/>
                        <w:left w:val="none" w:sz="0" w:space="0" w:color="auto"/>
                        <w:bottom w:val="none" w:sz="0" w:space="0" w:color="auto"/>
                        <w:right w:val="none" w:sz="0" w:space="0" w:color="auto"/>
                      </w:divBdr>
                      <w:divsChild>
                        <w:div w:id="320156527">
                          <w:marLeft w:val="0"/>
                          <w:marRight w:val="0"/>
                          <w:marTop w:val="0"/>
                          <w:marBottom w:val="0"/>
                          <w:divBdr>
                            <w:top w:val="none" w:sz="0" w:space="0" w:color="auto"/>
                            <w:left w:val="none" w:sz="0" w:space="0" w:color="auto"/>
                            <w:bottom w:val="none" w:sz="0" w:space="0" w:color="auto"/>
                            <w:right w:val="none" w:sz="0" w:space="0" w:color="auto"/>
                          </w:divBdr>
                          <w:divsChild>
                            <w:div w:id="2121677105">
                              <w:marLeft w:val="0"/>
                              <w:marRight w:val="0"/>
                              <w:marTop w:val="0"/>
                              <w:marBottom w:val="0"/>
                              <w:divBdr>
                                <w:top w:val="none" w:sz="0" w:space="0" w:color="auto"/>
                                <w:left w:val="none" w:sz="0" w:space="0" w:color="auto"/>
                                <w:bottom w:val="none" w:sz="0" w:space="0" w:color="auto"/>
                                <w:right w:val="none" w:sz="0" w:space="0" w:color="auto"/>
                              </w:divBdr>
                              <w:divsChild>
                                <w:div w:id="14555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944031">
      <w:bodyDiv w:val="1"/>
      <w:marLeft w:val="0"/>
      <w:marRight w:val="0"/>
      <w:marTop w:val="0"/>
      <w:marBottom w:val="0"/>
      <w:divBdr>
        <w:top w:val="none" w:sz="0" w:space="0" w:color="auto"/>
        <w:left w:val="none" w:sz="0" w:space="0" w:color="auto"/>
        <w:bottom w:val="none" w:sz="0" w:space="0" w:color="auto"/>
        <w:right w:val="none" w:sz="0" w:space="0" w:color="auto"/>
      </w:divBdr>
      <w:divsChild>
        <w:div w:id="1159078485">
          <w:marLeft w:val="0"/>
          <w:marRight w:val="0"/>
          <w:marTop w:val="0"/>
          <w:marBottom w:val="0"/>
          <w:divBdr>
            <w:top w:val="none" w:sz="0" w:space="0" w:color="auto"/>
            <w:left w:val="none" w:sz="0" w:space="0" w:color="auto"/>
            <w:bottom w:val="none" w:sz="0" w:space="0" w:color="auto"/>
            <w:right w:val="none" w:sz="0" w:space="0" w:color="auto"/>
          </w:divBdr>
          <w:divsChild>
            <w:div w:id="389350465">
              <w:marLeft w:val="0"/>
              <w:marRight w:val="0"/>
              <w:marTop w:val="0"/>
              <w:marBottom w:val="0"/>
              <w:divBdr>
                <w:top w:val="none" w:sz="0" w:space="0" w:color="auto"/>
                <w:left w:val="none" w:sz="0" w:space="0" w:color="auto"/>
                <w:bottom w:val="none" w:sz="0" w:space="0" w:color="auto"/>
                <w:right w:val="none" w:sz="0" w:space="0" w:color="auto"/>
              </w:divBdr>
              <w:divsChild>
                <w:div w:id="1346326881">
                  <w:marLeft w:val="0"/>
                  <w:marRight w:val="0"/>
                  <w:marTop w:val="0"/>
                  <w:marBottom w:val="0"/>
                  <w:divBdr>
                    <w:top w:val="none" w:sz="0" w:space="0" w:color="auto"/>
                    <w:left w:val="none" w:sz="0" w:space="0" w:color="auto"/>
                    <w:bottom w:val="none" w:sz="0" w:space="0" w:color="auto"/>
                    <w:right w:val="none" w:sz="0" w:space="0" w:color="auto"/>
                  </w:divBdr>
                  <w:divsChild>
                    <w:div w:id="5923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77825">
      <w:bodyDiv w:val="1"/>
      <w:marLeft w:val="0"/>
      <w:marRight w:val="0"/>
      <w:marTop w:val="0"/>
      <w:marBottom w:val="0"/>
      <w:divBdr>
        <w:top w:val="none" w:sz="0" w:space="0" w:color="auto"/>
        <w:left w:val="none" w:sz="0" w:space="0" w:color="auto"/>
        <w:bottom w:val="none" w:sz="0" w:space="0" w:color="auto"/>
        <w:right w:val="none" w:sz="0" w:space="0" w:color="auto"/>
      </w:divBdr>
    </w:div>
    <w:div w:id="1780417038">
      <w:bodyDiv w:val="1"/>
      <w:marLeft w:val="0"/>
      <w:marRight w:val="0"/>
      <w:marTop w:val="0"/>
      <w:marBottom w:val="0"/>
      <w:divBdr>
        <w:top w:val="none" w:sz="0" w:space="0" w:color="auto"/>
        <w:left w:val="none" w:sz="0" w:space="0" w:color="auto"/>
        <w:bottom w:val="none" w:sz="0" w:space="0" w:color="auto"/>
        <w:right w:val="none" w:sz="0" w:space="0" w:color="auto"/>
      </w:divBdr>
      <w:divsChild>
        <w:div w:id="1825076051">
          <w:marLeft w:val="0"/>
          <w:marRight w:val="0"/>
          <w:marTop w:val="0"/>
          <w:marBottom w:val="0"/>
          <w:divBdr>
            <w:top w:val="none" w:sz="0" w:space="0" w:color="auto"/>
            <w:left w:val="none" w:sz="0" w:space="0" w:color="auto"/>
            <w:bottom w:val="none" w:sz="0" w:space="0" w:color="auto"/>
            <w:right w:val="none" w:sz="0" w:space="0" w:color="auto"/>
          </w:divBdr>
          <w:divsChild>
            <w:div w:id="723798477">
              <w:marLeft w:val="0"/>
              <w:marRight w:val="0"/>
              <w:marTop w:val="0"/>
              <w:marBottom w:val="0"/>
              <w:divBdr>
                <w:top w:val="none" w:sz="0" w:space="0" w:color="auto"/>
                <w:left w:val="none" w:sz="0" w:space="0" w:color="auto"/>
                <w:bottom w:val="none" w:sz="0" w:space="0" w:color="auto"/>
                <w:right w:val="none" w:sz="0" w:space="0" w:color="auto"/>
              </w:divBdr>
              <w:divsChild>
                <w:div w:id="645668317">
                  <w:marLeft w:val="0"/>
                  <w:marRight w:val="0"/>
                  <w:marTop w:val="0"/>
                  <w:marBottom w:val="0"/>
                  <w:divBdr>
                    <w:top w:val="none" w:sz="0" w:space="0" w:color="auto"/>
                    <w:left w:val="none" w:sz="0" w:space="0" w:color="auto"/>
                    <w:bottom w:val="none" w:sz="0" w:space="0" w:color="auto"/>
                    <w:right w:val="none" w:sz="0" w:space="0" w:color="auto"/>
                  </w:divBdr>
                  <w:divsChild>
                    <w:div w:id="1277256088">
                      <w:marLeft w:val="0"/>
                      <w:marRight w:val="0"/>
                      <w:marTop w:val="0"/>
                      <w:marBottom w:val="0"/>
                      <w:divBdr>
                        <w:top w:val="none" w:sz="0" w:space="0" w:color="auto"/>
                        <w:left w:val="none" w:sz="0" w:space="0" w:color="auto"/>
                        <w:bottom w:val="none" w:sz="0" w:space="0" w:color="auto"/>
                        <w:right w:val="none" w:sz="0" w:space="0" w:color="auto"/>
                      </w:divBdr>
                      <w:divsChild>
                        <w:div w:id="1643803067">
                          <w:marLeft w:val="0"/>
                          <w:marRight w:val="0"/>
                          <w:marTop w:val="0"/>
                          <w:marBottom w:val="0"/>
                          <w:divBdr>
                            <w:top w:val="none" w:sz="0" w:space="0" w:color="auto"/>
                            <w:left w:val="none" w:sz="0" w:space="0" w:color="auto"/>
                            <w:bottom w:val="none" w:sz="0" w:space="0" w:color="auto"/>
                            <w:right w:val="none" w:sz="0" w:space="0" w:color="auto"/>
                          </w:divBdr>
                          <w:divsChild>
                            <w:div w:id="2013558458">
                              <w:marLeft w:val="0"/>
                              <w:marRight w:val="0"/>
                              <w:marTop w:val="0"/>
                              <w:marBottom w:val="0"/>
                              <w:divBdr>
                                <w:top w:val="none" w:sz="0" w:space="0" w:color="auto"/>
                                <w:left w:val="none" w:sz="0" w:space="0" w:color="auto"/>
                                <w:bottom w:val="none" w:sz="0" w:space="0" w:color="auto"/>
                                <w:right w:val="none" w:sz="0" w:space="0" w:color="auto"/>
                              </w:divBdr>
                              <w:divsChild>
                                <w:div w:id="9495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089721">
      <w:bodyDiv w:val="1"/>
      <w:marLeft w:val="0"/>
      <w:marRight w:val="0"/>
      <w:marTop w:val="0"/>
      <w:marBottom w:val="0"/>
      <w:divBdr>
        <w:top w:val="none" w:sz="0" w:space="0" w:color="auto"/>
        <w:left w:val="none" w:sz="0" w:space="0" w:color="auto"/>
        <w:bottom w:val="none" w:sz="0" w:space="0" w:color="auto"/>
        <w:right w:val="none" w:sz="0" w:space="0" w:color="auto"/>
      </w:divBdr>
      <w:divsChild>
        <w:div w:id="1324165396">
          <w:marLeft w:val="0"/>
          <w:marRight w:val="0"/>
          <w:marTop w:val="0"/>
          <w:marBottom w:val="0"/>
          <w:divBdr>
            <w:top w:val="none" w:sz="0" w:space="0" w:color="auto"/>
            <w:left w:val="none" w:sz="0" w:space="0" w:color="auto"/>
            <w:bottom w:val="none" w:sz="0" w:space="0" w:color="auto"/>
            <w:right w:val="none" w:sz="0" w:space="0" w:color="auto"/>
          </w:divBdr>
          <w:divsChild>
            <w:div w:id="672338994">
              <w:marLeft w:val="0"/>
              <w:marRight w:val="0"/>
              <w:marTop w:val="0"/>
              <w:marBottom w:val="0"/>
              <w:divBdr>
                <w:top w:val="none" w:sz="0" w:space="0" w:color="auto"/>
                <w:left w:val="none" w:sz="0" w:space="0" w:color="auto"/>
                <w:bottom w:val="none" w:sz="0" w:space="0" w:color="auto"/>
                <w:right w:val="none" w:sz="0" w:space="0" w:color="auto"/>
              </w:divBdr>
              <w:divsChild>
                <w:div w:id="2141991820">
                  <w:marLeft w:val="0"/>
                  <w:marRight w:val="0"/>
                  <w:marTop w:val="0"/>
                  <w:marBottom w:val="0"/>
                  <w:divBdr>
                    <w:top w:val="none" w:sz="0" w:space="0" w:color="auto"/>
                    <w:left w:val="none" w:sz="0" w:space="0" w:color="auto"/>
                    <w:bottom w:val="none" w:sz="0" w:space="0" w:color="auto"/>
                    <w:right w:val="none" w:sz="0" w:space="0" w:color="auto"/>
                  </w:divBdr>
                  <w:divsChild>
                    <w:div w:id="753356071">
                      <w:marLeft w:val="0"/>
                      <w:marRight w:val="0"/>
                      <w:marTop w:val="0"/>
                      <w:marBottom w:val="0"/>
                      <w:divBdr>
                        <w:top w:val="none" w:sz="0" w:space="0" w:color="auto"/>
                        <w:left w:val="none" w:sz="0" w:space="0" w:color="auto"/>
                        <w:bottom w:val="none" w:sz="0" w:space="0" w:color="auto"/>
                        <w:right w:val="none" w:sz="0" w:space="0" w:color="auto"/>
                      </w:divBdr>
                      <w:divsChild>
                        <w:div w:id="1807161984">
                          <w:marLeft w:val="0"/>
                          <w:marRight w:val="0"/>
                          <w:marTop w:val="0"/>
                          <w:marBottom w:val="0"/>
                          <w:divBdr>
                            <w:top w:val="none" w:sz="0" w:space="0" w:color="auto"/>
                            <w:left w:val="none" w:sz="0" w:space="0" w:color="auto"/>
                            <w:bottom w:val="none" w:sz="0" w:space="0" w:color="auto"/>
                            <w:right w:val="none" w:sz="0" w:space="0" w:color="auto"/>
                          </w:divBdr>
                          <w:divsChild>
                            <w:div w:id="639267450">
                              <w:marLeft w:val="0"/>
                              <w:marRight w:val="0"/>
                              <w:marTop w:val="0"/>
                              <w:marBottom w:val="0"/>
                              <w:divBdr>
                                <w:top w:val="none" w:sz="0" w:space="0" w:color="auto"/>
                                <w:left w:val="none" w:sz="0" w:space="0" w:color="auto"/>
                                <w:bottom w:val="none" w:sz="0" w:space="0" w:color="auto"/>
                                <w:right w:val="none" w:sz="0" w:space="0" w:color="auto"/>
                              </w:divBdr>
                              <w:divsChild>
                                <w:div w:id="799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130510">
      <w:bodyDiv w:val="1"/>
      <w:marLeft w:val="0"/>
      <w:marRight w:val="0"/>
      <w:marTop w:val="0"/>
      <w:marBottom w:val="0"/>
      <w:divBdr>
        <w:top w:val="none" w:sz="0" w:space="0" w:color="auto"/>
        <w:left w:val="none" w:sz="0" w:space="0" w:color="auto"/>
        <w:bottom w:val="none" w:sz="0" w:space="0" w:color="auto"/>
        <w:right w:val="none" w:sz="0" w:space="0" w:color="auto"/>
      </w:divBdr>
      <w:divsChild>
        <w:div w:id="528182176">
          <w:marLeft w:val="0"/>
          <w:marRight w:val="0"/>
          <w:marTop w:val="0"/>
          <w:marBottom w:val="0"/>
          <w:divBdr>
            <w:top w:val="none" w:sz="0" w:space="0" w:color="auto"/>
            <w:left w:val="none" w:sz="0" w:space="0" w:color="auto"/>
            <w:bottom w:val="none" w:sz="0" w:space="0" w:color="auto"/>
            <w:right w:val="none" w:sz="0" w:space="0" w:color="auto"/>
          </w:divBdr>
          <w:divsChild>
            <w:div w:id="1125123847">
              <w:marLeft w:val="0"/>
              <w:marRight w:val="0"/>
              <w:marTop w:val="0"/>
              <w:marBottom w:val="0"/>
              <w:divBdr>
                <w:top w:val="none" w:sz="0" w:space="0" w:color="auto"/>
                <w:left w:val="none" w:sz="0" w:space="0" w:color="auto"/>
                <w:bottom w:val="none" w:sz="0" w:space="0" w:color="auto"/>
                <w:right w:val="none" w:sz="0" w:space="0" w:color="auto"/>
              </w:divBdr>
              <w:divsChild>
                <w:div w:id="796684638">
                  <w:marLeft w:val="0"/>
                  <w:marRight w:val="0"/>
                  <w:marTop w:val="0"/>
                  <w:marBottom w:val="0"/>
                  <w:divBdr>
                    <w:top w:val="none" w:sz="0" w:space="0" w:color="auto"/>
                    <w:left w:val="none" w:sz="0" w:space="0" w:color="auto"/>
                    <w:bottom w:val="none" w:sz="0" w:space="0" w:color="auto"/>
                    <w:right w:val="none" w:sz="0" w:space="0" w:color="auto"/>
                  </w:divBdr>
                  <w:divsChild>
                    <w:div w:id="845903501">
                      <w:marLeft w:val="0"/>
                      <w:marRight w:val="0"/>
                      <w:marTop w:val="0"/>
                      <w:marBottom w:val="0"/>
                      <w:divBdr>
                        <w:top w:val="none" w:sz="0" w:space="0" w:color="auto"/>
                        <w:left w:val="none" w:sz="0" w:space="0" w:color="auto"/>
                        <w:bottom w:val="none" w:sz="0" w:space="0" w:color="auto"/>
                        <w:right w:val="none" w:sz="0" w:space="0" w:color="auto"/>
                      </w:divBdr>
                      <w:divsChild>
                        <w:div w:id="1931229493">
                          <w:marLeft w:val="0"/>
                          <w:marRight w:val="0"/>
                          <w:marTop w:val="0"/>
                          <w:marBottom w:val="0"/>
                          <w:divBdr>
                            <w:top w:val="none" w:sz="0" w:space="0" w:color="auto"/>
                            <w:left w:val="none" w:sz="0" w:space="0" w:color="auto"/>
                            <w:bottom w:val="none" w:sz="0" w:space="0" w:color="auto"/>
                            <w:right w:val="none" w:sz="0" w:space="0" w:color="auto"/>
                          </w:divBdr>
                          <w:divsChild>
                            <w:div w:id="138155176">
                              <w:marLeft w:val="0"/>
                              <w:marRight w:val="0"/>
                              <w:marTop w:val="0"/>
                              <w:marBottom w:val="0"/>
                              <w:divBdr>
                                <w:top w:val="none" w:sz="0" w:space="0" w:color="auto"/>
                                <w:left w:val="none" w:sz="0" w:space="0" w:color="auto"/>
                                <w:bottom w:val="none" w:sz="0" w:space="0" w:color="auto"/>
                                <w:right w:val="none" w:sz="0" w:space="0" w:color="auto"/>
                              </w:divBdr>
                              <w:divsChild>
                                <w:div w:id="942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mdocsarchives/AB_XVI_1985/AB_XVI_2_E.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ipo.int/mdocsarchives/AB_XX_1989/AB_XX_2_E.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mdocsarchives/AB_XVIII_1987/AB_XVIII_2_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F701B-F1E5-4201-80A6-3BC5ABCD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3009</Words>
  <Characters>15537</Characters>
  <Application>Microsoft Office Word</Application>
  <DocSecurity>0</DocSecurity>
  <Lines>1210</Lines>
  <Paragraphs>690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18094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Emily</dc:creator>
  <cp:keywords>PUBLIC</cp:keywords>
  <dc:description/>
  <cp:lastModifiedBy>HÄFLIGER Patience</cp:lastModifiedBy>
  <cp:revision>4</cp:revision>
  <cp:lastPrinted>2019-09-11T14:21:00Z</cp:lastPrinted>
  <dcterms:created xsi:type="dcterms:W3CDTF">2019-09-13T08:08:00Z</dcterms:created>
  <dcterms:modified xsi:type="dcterms:W3CDTF">2019-09-13T08:10:00Z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0495f45f-47a6-4680-b683-8a1f67ed6c38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