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B4" w:rsidRPr="002E488B" w:rsidRDefault="0077058E" w:rsidP="00641CB4">
      <w:pPr>
        <w:tabs>
          <w:tab w:val="left" w:pos="2552"/>
        </w:tabs>
        <w:jc w:val="center"/>
        <w:rPr>
          <w:szCs w:val="22"/>
          <w:lang w:val="fr-FR"/>
        </w:rPr>
      </w:pPr>
      <w:r w:rsidRPr="002E488B">
        <w:rPr>
          <w:szCs w:val="22"/>
          <w:lang w:val="fr-FR"/>
        </w:rPr>
        <w:t>ÉTATS ÉLIGIBLES</w:t>
      </w:r>
    </w:p>
    <w:p w:rsidR="00641CB4" w:rsidRPr="002E488B" w:rsidRDefault="00641CB4" w:rsidP="00641CB4">
      <w:pPr>
        <w:tabs>
          <w:tab w:val="left" w:pos="2552"/>
        </w:tabs>
        <w:rPr>
          <w:szCs w:val="22"/>
          <w:u w:val="single"/>
          <w:lang w:val="fr-FR"/>
        </w:rPr>
      </w:pPr>
    </w:p>
    <w:p w:rsidR="00641CB4" w:rsidRPr="002E488B" w:rsidRDefault="0077058E" w:rsidP="00641CB4">
      <w:pPr>
        <w:tabs>
          <w:tab w:val="left" w:pos="2552"/>
        </w:tabs>
        <w:rPr>
          <w:szCs w:val="22"/>
          <w:u w:val="single"/>
          <w:lang w:val="fr-FR"/>
        </w:rPr>
      </w:pPr>
      <w:r w:rsidRPr="002E488B">
        <w:rPr>
          <w:szCs w:val="22"/>
          <w:u w:val="single"/>
          <w:lang w:val="fr-FR"/>
        </w:rPr>
        <w:t>Liste n°</w:t>
      </w:r>
      <w:r w:rsidR="00626045" w:rsidRPr="002E488B">
        <w:rPr>
          <w:szCs w:val="22"/>
          <w:u w:val="single"/>
          <w:lang w:val="fr-FR"/>
        </w:rPr>
        <w:t> </w:t>
      </w:r>
      <w:r w:rsidRPr="002E488B">
        <w:rPr>
          <w:szCs w:val="22"/>
          <w:u w:val="single"/>
          <w:lang w:val="fr-FR"/>
        </w:rPr>
        <w:t>1</w:t>
      </w:r>
    </w:p>
    <w:p w:rsidR="00641CB4" w:rsidRPr="002E488B" w:rsidRDefault="00641CB4" w:rsidP="00641CB4">
      <w:pPr>
        <w:tabs>
          <w:tab w:val="left" w:pos="2552"/>
        </w:tabs>
        <w:rPr>
          <w:szCs w:val="22"/>
          <w:lang w:val="fr-FR"/>
        </w:rPr>
      </w:pPr>
    </w:p>
    <w:p w:rsidR="00641CB4" w:rsidRPr="002E488B" w:rsidRDefault="0077058E" w:rsidP="00641CB4">
      <w:pPr>
        <w:tabs>
          <w:tab w:val="left" w:pos="2552"/>
        </w:tabs>
        <w:jc w:val="center"/>
        <w:rPr>
          <w:szCs w:val="22"/>
          <w:u w:val="single"/>
          <w:lang w:val="fr-FR"/>
        </w:rPr>
      </w:pPr>
      <w:r w:rsidRPr="002E488B">
        <w:rPr>
          <w:szCs w:val="22"/>
          <w:u w:val="single"/>
          <w:lang w:val="fr-FR"/>
        </w:rPr>
        <w:t>États éligibles en qualité de membres du Comité exécutif de l</w:t>
      </w:r>
      <w:r w:rsidR="00EA1829" w:rsidRPr="002E488B">
        <w:rPr>
          <w:szCs w:val="22"/>
          <w:u w:val="single"/>
          <w:lang w:val="fr-FR"/>
        </w:rPr>
        <w:t>’</w:t>
      </w:r>
      <w:r w:rsidRPr="002E488B">
        <w:rPr>
          <w:szCs w:val="22"/>
          <w:u w:val="single"/>
          <w:lang w:val="fr-FR"/>
        </w:rPr>
        <w:t>Union de Paris</w:t>
      </w:r>
    </w:p>
    <w:p w:rsidR="00641CB4" w:rsidRDefault="00641CB4" w:rsidP="009908F6">
      <w:pPr>
        <w:tabs>
          <w:tab w:val="left" w:pos="2552"/>
        </w:tabs>
        <w:jc w:val="center"/>
        <w:rPr>
          <w:szCs w:val="22"/>
          <w:lang w:val="fr-FR"/>
        </w:rPr>
      </w:pPr>
      <w:r w:rsidRPr="002E488B">
        <w:rPr>
          <w:szCs w:val="22"/>
          <w:lang w:val="fr-FR"/>
        </w:rPr>
        <w:t>(</w:t>
      </w:r>
      <w:r w:rsidR="0077058E" w:rsidRPr="002E488B">
        <w:rPr>
          <w:szCs w:val="22"/>
          <w:lang w:val="fr-FR"/>
        </w:rPr>
        <w:t>c</w:t>
      </w:r>
      <w:r w:rsidR="00EA1829" w:rsidRPr="002E488B">
        <w:rPr>
          <w:szCs w:val="22"/>
          <w:lang w:val="fr-FR"/>
        </w:rPr>
        <w:t>’</w:t>
      </w:r>
      <w:r w:rsidR="0077058E" w:rsidRPr="002E488B">
        <w:rPr>
          <w:szCs w:val="22"/>
          <w:lang w:val="fr-FR"/>
        </w:rPr>
        <w:t>est</w:t>
      </w:r>
      <w:bookmarkStart w:id="0" w:name="_GoBack"/>
      <w:r w:rsidR="00EA1829" w:rsidRPr="002E488B">
        <w:rPr>
          <w:szCs w:val="22"/>
          <w:lang w:val="fr-FR"/>
        </w:rPr>
        <w:t>-</w:t>
      </w:r>
      <w:bookmarkEnd w:id="0"/>
      <w:r w:rsidR="0077058E" w:rsidRPr="002E488B">
        <w:rPr>
          <w:szCs w:val="22"/>
          <w:lang w:val="fr-FR"/>
        </w:rPr>
        <w:t>à</w:t>
      </w:r>
      <w:r w:rsidR="00EA1829" w:rsidRPr="002E488B">
        <w:rPr>
          <w:szCs w:val="22"/>
          <w:lang w:val="fr-FR"/>
        </w:rPr>
        <w:t>-</w:t>
      </w:r>
      <w:r w:rsidR="0077058E" w:rsidRPr="002E488B">
        <w:rPr>
          <w:szCs w:val="22"/>
          <w:lang w:val="fr-FR"/>
        </w:rPr>
        <w:t>dire États membres de l</w:t>
      </w:r>
      <w:r w:rsidR="00EA1829" w:rsidRPr="002E488B">
        <w:rPr>
          <w:szCs w:val="22"/>
          <w:lang w:val="fr-FR"/>
        </w:rPr>
        <w:t>’</w:t>
      </w:r>
      <w:r w:rsidR="0077058E" w:rsidRPr="002E488B">
        <w:rPr>
          <w:szCs w:val="22"/>
          <w:lang w:val="fr-FR"/>
        </w:rPr>
        <w:t>Assemblée de l</w:t>
      </w:r>
      <w:r w:rsidR="00EA1829" w:rsidRPr="002E488B">
        <w:rPr>
          <w:szCs w:val="22"/>
          <w:lang w:val="fr-FR"/>
        </w:rPr>
        <w:t>’</w:t>
      </w:r>
      <w:r w:rsidR="0077058E" w:rsidRPr="002E488B">
        <w:rPr>
          <w:szCs w:val="22"/>
          <w:lang w:val="fr-FR"/>
        </w:rPr>
        <w:t>Union de Paris</w:t>
      </w:r>
      <w:r w:rsidRPr="002E488B">
        <w:rPr>
          <w:szCs w:val="22"/>
          <w:lang w:val="fr-FR"/>
        </w:rPr>
        <w:t>) (17</w:t>
      </w:r>
      <w:r w:rsidR="0043243F" w:rsidRPr="002E488B">
        <w:rPr>
          <w:szCs w:val="22"/>
          <w:lang w:val="fr-FR"/>
        </w:rPr>
        <w:t>5</w:t>
      </w:r>
      <w:r w:rsidRPr="002E488B">
        <w:rPr>
          <w:szCs w:val="22"/>
          <w:lang w:val="fr-FR"/>
        </w:rPr>
        <w:t>)</w:t>
      </w:r>
      <w:r w:rsidRPr="002E488B">
        <w:rPr>
          <w:rStyle w:val="FootnoteReference"/>
          <w:szCs w:val="22"/>
          <w:lang w:val="fr-FR"/>
        </w:rPr>
        <w:footnoteReference w:id="2"/>
      </w:r>
    </w:p>
    <w:p w:rsidR="00B63C6F" w:rsidRDefault="00B63C6F" w:rsidP="009908F6">
      <w:pPr>
        <w:tabs>
          <w:tab w:val="left" w:pos="2552"/>
        </w:tabs>
        <w:jc w:val="center"/>
        <w:rPr>
          <w:szCs w:val="22"/>
          <w:lang w:val="fr-FR"/>
        </w:rPr>
      </w:pPr>
    </w:p>
    <w:tbl>
      <w:tblPr>
        <w:tblW w:w="499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58"/>
        <w:gridCol w:w="525"/>
        <w:gridCol w:w="525"/>
        <w:gridCol w:w="526"/>
        <w:gridCol w:w="525"/>
        <w:gridCol w:w="525"/>
        <w:gridCol w:w="526"/>
        <w:gridCol w:w="525"/>
        <w:gridCol w:w="525"/>
        <w:gridCol w:w="526"/>
        <w:gridCol w:w="525"/>
        <w:gridCol w:w="525"/>
        <w:gridCol w:w="526"/>
        <w:gridCol w:w="525"/>
        <w:gridCol w:w="525"/>
        <w:gridCol w:w="526"/>
        <w:gridCol w:w="525"/>
        <w:gridCol w:w="525"/>
        <w:gridCol w:w="526"/>
        <w:gridCol w:w="525"/>
        <w:gridCol w:w="525"/>
        <w:gridCol w:w="526"/>
      </w:tblGrid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Afghanistan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Afrique du Sud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Albanie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4"/>
              <w:keepNext w:val="0"/>
              <w:spacing w:before="0" w:after="0"/>
              <w:rPr>
                <w:szCs w:val="22"/>
              </w:rPr>
            </w:pPr>
            <w:r w:rsidRPr="002E488B">
              <w:rPr>
                <w:szCs w:val="22"/>
              </w:rPr>
              <w:t>Algérie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 xml:space="preserve">13 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Allemagne*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8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Andorre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8"/>
              <w:keepNext w:val="0"/>
              <w:rPr>
                <w:sz w:val="22"/>
                <w:szCs w:val="22"/>
                <w:u w:val="single"/>
              </w:rPr>
            </w:pPr>
            <w:r w:rsidRPr="002E488B">
              <w:rPr>
                <w:sz w:val="22"/>
                <w:szCs w:val="22"/>
                <w:u w:val="single"/>
              </w:rPr>
              <w:t>Angola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Antigua-et-Barbuda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Arabie saoudite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Argentine</w:t>
            </w:r>
            <w:r w:rsidRPr="002E488B">
              <w:rPr>
                <w:sz w:val="22"/>
                <w:szCs w:val="22"/>
                <w:u w:val="none"/>
              </w:rPr>
              <w:t>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Arménie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Australie*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Autriche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Azerbaïdjan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Bahamas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Bahreïn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4"/>
              <w:keepNext w:val="0"/>
              <w:spacing w:before="0" w:after="0"/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Bangladesh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Barbade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Bélarus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4"/>
              <w:keepNext w:val="0"/>
              <w:spacing w:before="0" w:after="0"/>
              <w:rPr>
                <w:szCs w:val="22"/>
              </w:rPr>
            </w:pPr>
            <w:r w:rsidRPr="002E488B">
              <w:rPr>
                <w:szCs w:val="22"/>
              </w:rPr>
              <w:t>Belgique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Belize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Bénin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Bhoutan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Bolivie (État plurinational de)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</w:rPr>
              <w:t>Bosnie-Herzégovine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Botswana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Brésil*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Brunéi Darussalam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Bulgarie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Del="00950B8D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Burkina Faso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Burundi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Cambodge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Cameroun</w:t>
            </w:r>
            <w:r w:rsidRPr="002E488B">
              <w:rPr>
                <w:szCs w:val="22"/>
              </w:rPr>
              <w:t>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Canada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 xml:space="preserve">- 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Chili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Chine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Chypre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4"/>
              <w:keepNext w:val="0"/>
              <w:spacing w:before="0" w:after="0"/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Colombie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Comores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Congo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Costa Rica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Côte d’Ivoire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Croatie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Cuba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Danemark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Djibouti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Dominique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Égypte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El Salvador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Émirats arabes unis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Équateur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4"/>
              <w:keepNext w:val="0"/>
              <w:spacing w:before="0" w:after="0"/>
              <w:rPr>
                <w:szCs w:val="22"/>
              </w:rPr>
            </w:pPr>
            <w:r w:rsidRPr="002E488B">
              <w:rPr>
                <w:szCs w:val="22"/>
              </w:rPr>
              <w:t>Espagne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Estonie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  <w:u w:val="single"/>
              </w:rPr>
              <w:t>États-Unis d’Amérique</w:t>
            </w:r>
            <w:r w:rsidRPr="002E488B">
              <w:rPr>
                <w:szCs w:val="22"/>
              </w:rPr>
              <w:t>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Ex-République yougoslave de</w:t>
            </w:r>
            <w:r w:rsidR="00A957F1">
              <w:rPr>
                <w:szCs w:val="22"/>
              </w:rPr>
              <w:t> </w:t>
            </w:r>
            <w:r w:rsidRPr="002E488B">
              <w:rPr>
                <w:szCs w:val="22"/>
              </w:rPr>
              <w:t>Macédoine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Fédération de Russie*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4"/>
              <w:keepNext w:val="0"/>
              <w:spacing w:before="0" w:after="0"/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Finlande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France*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Gabon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Gambie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Géorgie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Ghana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Grèce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Grenade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Guatemala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Guinée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Guinée équatoriale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Guinée-Bissau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Guyana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Haïti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</w:rPr>
              <w:t>Honduras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4"/>
              <w:keepNext w:val="0"/>
              <w:spacing w:before="0" w:after="0"/>
              <w:rPr>
                <w:szCs w:val="22"/>
              </w:rPr>
            </w:pPr>
            <w:r w:rsidRPr="002E488B">
              <w:rPr>
                <w:szCs w:val="22"/>
                <w:u w:val="single"/>
              </w:rPr>
              <w:t>Hongrie</w:t>
            </w:r>
            <w:r w:rsidRPr="002E488B">
              <w:rPr>
                <w:szCs w:val="22"/>
              </w:rPr>
              <w:t>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Inde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Indonésie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Iran (République islamique d’)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|-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Iraq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Irlande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Islande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Israël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Italie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8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Jamaïque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  <w:u w:val="single"/>
              </w:rPr>
              <w:t>Japon</w:t>
            </w:r>
            <w:r w:rsidRPr="002E488B">
              <w:rPr>
                <w:szCs w:val="22"/>
              </w:rPr>
              <w:t>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Jordanie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Kazakhstan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  <w:u w:val="none"/>
              </w:rPr>
              <w:t>Kenya*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Kirghizistan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Koweït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Lesotho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Lettonie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Liban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Libéria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Libye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Liechtenstein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 xml:space="preserve">Lituanie 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Luxembourg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Madagascar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Malaisie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Malawi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Mali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Malte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Maroc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Maurice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Mauritanie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Mexique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Monaco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Mongolie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Monténégro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Mozambique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Namibie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Népal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Nicaragua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Niger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Norvège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Nouvelle-Zélande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Oman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Ouganda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Ouzbékistan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Pakistan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Panama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Papouasie-Nouvelle-Guinée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Paraguay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Pays-Bas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Pérou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Philippines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Pologne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Portugal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Qatar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République arabe syrienne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République centrafricaine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République de Corée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</w:rPr>
              <w:t>République de Moldova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République démocratique du</w:t>
            </w:r>
            <w:r>
              <w:rPr>
                <w:szCs w:val="22"/>
              </w:rPr>
              <w:t> </w:t>
            </w:r>
            <w:r w:rsidRPr="002E488B">
              <w:rPr>
                <w:szCs w:val="22"/>
              </w:rPr>
              <w:t>Congo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République démocratique populaire lao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République populaire démocratique de</w:t>
            </w:r>
            <w:r>
              <w:rPr>
                <w:szCs w:val="22"/>
                <w:u w:val="single"/>
              </w:rPr>
              <w:t> </w:t>
            </w:r>
            <w:r w:rsidRPr="002E488B">
              <w:rPr>
                <w:szCs w:val="22"/>
                <w:u w:val="single"/>
              </w:rPr>
              <w:t>Corée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République tchèque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République-Unie de Tanzanie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Roumanie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Royaume-Uni*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Rwanda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Sainte-Lucie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Saint-Kitts-et-Nevis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Saint-Marin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Saint-Siège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Saint-Vincent-et-les Grenadines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Samoa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Sao Tomé-et-Principe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  <w:u w:val="none"/>
              </w:rPr>
              <w:t>Sénégal*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 xml:space="preserve">Serbie 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Seychelles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Sierra Leone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Singapour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Slovaquie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Slovénie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Soudan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  <w:u w:val="single"/>
              </w:rPr>
              <w:t>Sri Lanka</w:t>
            </w:r>
            <w:r w:rsidRPr="002E488B">
              <w:rPr>
                <w:szCs w:val="22"/>
              </w:rPr>
              <w:t>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</w:rPr>
              <w:t>Suède</w:t>
            </w:r>
            <w:r w:rsidRPr="002E488B">
              <w:rPr>
                <w:sz w:val="22"/>
                <w:szCs w:val="22"/>
                <w:u w:val="none"/>
              </w:rPr>
              <w:t>*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B63C6F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440EAE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  <w:u w:val="none"/>
              </w:rPr>
              <w:t>[Suisse</w:t>
            </w:r>
            <w:r w:rsidRPr="002E488B">
              <w:rPr>
                <w:rStyle w:val="FootnoteReference"/>
                <w:sz w:val="22"/>
                <w:szCs w:val="22"/>
                <w:u w:val="none"/>
              </w:rPr>
              <w:footnoteReference w:id="3"/>
            </w:r>
            <w:r w:rsidRPr="002E488B">
              <w:rPr>
                <w:sz w:val="22"/>
                <w:szCs w:val="22"/>
                <w:u w:val="none"/>
              </w:rPr>
              <w:t>]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440EAE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Suriname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Swaziland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Tadjikistan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Tchad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Thaïlande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Togo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8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Tonga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Trinité-et-Tobago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4"/>
              <w:keepNext w:val="0"/>
              <w:spacing w:before="0" w:after="0"/>
              <w:rPr>
                <w:szCs w:val="22"/>
              </w:rPr>
            </w:pPr>
            <w:r w:rsidRPr="002E488B">
              <w:rPr>
                <w:szCs w:val="22"/>
              </w:rPr>
              <w:t>Tunisie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Turkménistan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4"/>
              <w:keepNext w:val="0"/>
              <w:spacing w:before="0" w:after="0"/>
              <w:rPr>
                <w:szCs w:val="22"/>
              </w:rPr>
            </w:pPr>
            <w:r w:rsidRPr="002E488B">
              <w:rPr>
                <w:szCs w:val="22"/>
              </w:rPr>
              <w:t>Turquie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Ukraine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Uruguay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</w:rPr>
              <w:t>Venezuela (République bolivarienne du)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Viet Nam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Yémen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Zambie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9" w:type="dxa"/>
          </w:tcPr>
          <w:p w:rsidR="001800D4" w:rsidRPr="002E488B" w:rsidRDefault="001800D4" w:rsidP="00F3024A">
            <w:pPr>
              <w:rPr>
                <w:szCs w:val="22"/>
              </w:rPr>
            </w:pPr>
            <w:r w:rsidRPr="002E488B">
              <w:rPr>
                <w:szCs w:val="22"/>
              </w:rPr>
              <w:t>Zimbabwe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5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  <w:vAlign w:val="bottom"/>
          </w:tcPr>
          <w:p w:rsidR="001800D4" w:rsidRPr="002E488B" w:rsidRDefault="001800D4" w:rsidP="00F3024A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</w:tbl>
    <w:p w:rsidR="00641CB4" w:rsidRPr="002E488B" w:rsidRDefault="00641CB4" w:rsidP="00641CB4">
      <w:pPr>
        <w:pStyle w:val="FootnoteText"/>
        <w:rPr>
          <w:szCs w:val="22"/>
        </w:rPr>
      </w:pPr>
    </w:p>
    <w:p w:rsidR="00641CB4" w:rsidRPr="002E488B" w:rsidRDefault="00641CB4" w:rsidP="00641CB4">
      <w:pPr>
        <w:tabs>
          <w:tab w:val="left" w:pos="2552"/>
        </w:tabs>
        <w:rPr>
          <w:szCs w:val="22"/>
          <w:u w:val="single"/>
        </w:rPr>
      </w:pPr>
      <w:r w:rsidRPr="002E488B">
        <w:rPr>
          <w:szCs w:val="22"/>
          <w:u w:val="single"/>
        </w:rPr>
        <w:br w:type="page"/>
      </w:r>
      <w:r w:rsidR="0077058E" w:rsidRPr="002E488B">
        <w:rPr>
          <w:szCs w:val="22"/>
          <w:u w:val="single"/>
        </w:rPr>
        <w:t>Liste n°</w:t>
      </w:r>
      <w:r w:rsidR="00626045" w:rsidRPr="002E488B">
        <w:rPr>
          <w:szCs w:val="22"/>
          <w:u w:val="single"/>
        </w:rPr>
        <w:t> </w:t>
      </w:r>
      <w:r w:rsidR="0077058E" w:rsidRPr="002E488B">
        <w:rPr>
          <w:szCs w:val="22"/>
          <w:u w:val="single"/>
        </w:rPr>
        <w:t>2</w:t>
      </w:r>
    </w:p>
    <w:p w:rsidR="00641CB4" w:rsidRPr="002E488B" w:rsidRDefault="00641CB4" w:rsidP="00641CB4">
      <w:pPr>
        <w:tabs>
          <w:tab w:val="left" w:pos="2552"/>
        </w:tabs>
        <w:rPr>
          <w:szCs w:val="22"/>
        </w:rPr>
      </w:pPr>
    </w:p>
    <w:p w:rsidR="00641CB4" w:rsidRPr="002E488B" w:rsidRDefault="0077058E" w:rsidP="00641CB4">
      <w:pPr>
        <w:tabs>
          <w:tab w:val="left" w:pos="2552"/>
        </w:tabs>
        <w:jc w:val="center"/>
        <w:rPr>
          <w:szCs w:val="22"/>
        </w:rPr>
      </w:pPr>
      <w:r w:rsidRPr="002E488B">
        <w:rPr>
          <w:szCs w:val="22"/>
          <w:u w:val="single"/>
        </w:rPr>
        <w:t>États éligibles en qualité de membres du Comité exécutif de l</w:t>
      </w:r>
      <w:r w:rsidR="00EA1829" w:rsidRPr="002E488B">
        <w:rPr>
          <w:szCs w:val="22"/>
          <w:u w:val="single"/>
        </w:rPr>
        <w:t>’</w:t>
      </w:r>
      <w:r w:rsidRPr="002E488B">
        <w:rPr>
          <w:szCs w:val="22"/>
          <w:u w:val="single"/>
        </w:rPr>
        <w:t>Union de Berne</w:t>
      </w:r>
    </w:p>
    <w:p w:rsidR="00641CB4" w:rsidRPr="002E488B" w:rsidRDefault="00641CB4" w:rsidP="009A1195">
      <w:pPr>
        <w:tabs>
          <w:tab w:val="left" w:pos="2552"/>
        </w:tabs>
        <w:jc w:val="center"/>
        <w:rPr>
          <w:szCs w:val="22"/>
        </w:rPr>
      </w:pPr>
      <w:r w:rsidRPr="002E488B">
        <w:rPr>
          <w:szCs w:val="22"/>
        </w:rPr>
        <w:t>(</w:t>
      </w:r>
      <w:r w:rsidR="0077058E" w:rsidRPr="002E488B">
        <w:rPr>
          <w:szCs w:val="22"/>
        </w:rPr>
        <w:t>c</w:t>
      </w:r>
      <w:r w:rsidR="00EA1829" w:rsidRPr="002E488B">
        <w:rPr>
          <w:szCs w:val="22"/>
        </w:rPr>
        <w:t>’</w:t>
      </w:r>
      <w:r w:rsidR="0077058E" w:rsidRPr="002E488B">
        <w:rPr>
          <w:szCs w:val="22"/>
        </w:rPr>
        <w:t>est</w:t>
      </w:r>
      <w:r w:rsidR="00EA1829" w:rsidRPr="002E488B">
        <w:rPr>
          <w:szCs w:val="22"/>
        </w:rPr>
        <w:t>-</w:t>
      </w:r>
      <w:r w:rsidR="0077058E" w:rsidRPr="002E488B">
        <w:rPr>
          <w:szCs w:val="22"/>
        </w:rPr>
        <w:t>à</w:t>
      </w:r>
      <w:r w:rsidR="00EA1829" w:rsidRPr="002E488B">
        <w:rPr>
          <w:szCs w:val="22"/>
        </w:rPr>
        <w:t>-</w:t>
      </w:r>
      <w:r w:rsidR="0077058E" w:rsidRPr="002E488B">
        <w:rPr>
          <w:szCs w:val="22"/>
        </w:rPr>
        <w:t>dire États membres de l</w:t>
      </w:r>
      <w:r w:rsidR="00EA1829" w:rsidRPr="002E488B">
        <w:rPr>
          <w:szCs w:val="22"/>
        </w:rPr>
        <w:t>’</w:t>
      </w:r>
      <w:r w:rsidR="0077058E" w:rsidRPr="002E488B">
        <w:rPr>
          <w:szCs w:val="22"/>
        </w:rPr>
        <w:t>Assemblée de l</w:t>
      </w:r>
      <w:r w:rsidR="00EA1829" w:rsidRPr="002E488B">
        <w:rPr>
          <w:szCs w:val="22"/>
        </w:rPr>
        <w:t>’</w:t>
      </w:r>
      <w:r w:rsidR="0077058E" w:rsidRPr="002E488B">
        <w:rPr>
          <w:szCs w:val="22"/>
        </w:rPr>
        <w:t>Union de Berne</w:t>
      </w:r>
      <w:r w:rsidR="00F3626F" w:rsidRPr="002E488B">
        <w:rPr>
          <w:szCs w:val="22"/>
        </w:rPr>
        <w:t>) (1</w:t>
      </w:r>
      <w:r w:rsidR="00E20779" w:rsidRPr="002E488B">
        <w:rPr>
          <w:szCs w:val="22"/>
        </w:rPr>
        <w:t>71</w:t>
      </w:r>
      <w:r w:rsidRPr="002E488B">
        <w:rPr>
          <w:szCs w:val="22"/>
        </w:rPr>
        <w:t>)</w:t>
      </w:r>
      <w:r w:rsidRPr="002E488B">
        <w:rPr>
          <w:rStyle w:val="FootnoteReference"/>
          <w:szCs w:val="22"/>
        </w:rPr>
        <w:footnoteReference w:id="4"/>
      </w:r>
    </w:p>
    <w:p w:rsidR="00641CB4" w:rsidRPr="002E488B" w:rsidRDefault="00641CB4" w:rsidP="00641CB4">
      <w:pPr>
        <w:tabs>
          <w:tab w:val="left" w:pos="2552"/>
        </w:tabs>
        <w:rPr>
          <w:szCs w:val="2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53"/>
        <w:gridCol w:w="526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6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Afrique du Sud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Albanie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Algérie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  <w:u w:val="single"/>
              </w:rPr>
              <w:t>Allemagne</w:t>
            </w:r>
            <w:r w:rsidRPr="002E488B">
              <w:rPr>
                <w:szCs w:val="22"/>
              </w:rPr>
              <w:t>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Andorre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Antigua-et-Barbuda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Arabie saoudite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 xml:space="preserve">Argentine 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Arménie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 xml:space="preserve">Australie 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 xml:space="preserve">Autriche 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Azerbaïdjan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Bahamas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Bahreïn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Bangladesh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Barbade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Bélarus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 xml:space="preserve">Belgique 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Belize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 xml:space="preserve">Bénin 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Bhoutan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Bolivie (État plurinational de)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Bosnie-Herzégovine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Botswana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Brésil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Brunéi Darussalam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 xml:space="preserve">Bulgarie 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4"/>
              <w:keepNext w:val="0"/>
              <w:spacing w:before="0" w:after="0"/>
              <w:rPr>
                <w:szCs w:val="22"/>
              </w:rPr>
            </w:pPr>
            <w:r w:rsidRPr="002E488B">
              <w:rPr>
                <w:szCs w:val="22"/>
                <w:lang w:val="fr-FR"/>
              </w:rPr>
              <w:t>Burkina Faso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Burundi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Cabo Verde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Cameroun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  <w:u w:val="single"/>
              </w:rPr>
              <w:t>Canada</w:t>
            </w:r>
            <w:r w:rsidRPr="002E488B">
              <w:rPr>
                <w:szCs w:val="22"/>
              </w:rPr>
              <w:t>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4"/>
              <w:keepNext w:val="0"/>
              <w:spacing w:before="0" w:after="0"/>
              <w:rPr>
                <w:szCs w:val="22"/>
              </w:rPr>
            </w:pPr>
            <w:r w:rsidRPr="002E488B">
              <w:rPr>
                <w:szCs w:val="22"/>
              </w:rPr>
              <w:t>Chili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Chine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Chypre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Colombie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Comores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Congo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4"/>
              <w:keepNext w:val="0"/>
              <w:spacing w:before="0" w:after="0"/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Costa Rica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4"/>
              <w:keepNext w:val="0"/>
              <w:spacing w:before="0" w:after="0"/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Côte d’Ivoire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Croatie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4"/>
              <w:keepNext w:val="0"/>
              <w:spacing w:before="0" w:after="0"/>
              <w:rPr>
                <w:szCs w:val="22"/>
              </w:rPr>
            </w:pPr>
            <w:r w:rsidRPr="002E488B">
              <w:rPr>
                <w:szCs w:val="22"/>
              </w:rPr>
              <w:t>Cuba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Danemark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Djibouti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Dominique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  <w:u w:val="none"/>
              </w:rPr>
              <w:t>Égypte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El Salvador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Émirats arabes unis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Équateur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Espagne</w:t>
            </w:r>
            <w:r w:rsidRPr="002E488B">
              <w:rPr>
                <w:sz w:val="22"/>
                <w:szCs w:val="22"/>
                <w:u w:val="none"/>
              </w:rPr>
              <w:t>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Estonie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États-Unis d’Amérique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Ex-République yougoslave de</w:t>
            </w:r>
            <w:r>
              <w:rPr>
                <w:szCs w:val="22"/>
              </w:rPr>
              <w:t> </w:t>
            </w:r>
            <w:r w:rsidRPr="002E488B">
              <w:rPr>
                <w:szCs w:val="22"/>
              </w:rPr>
              <w:t>Macédoine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Fédération de Russie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Fidji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 xml:space="preserve">Finlande 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  <w:u w:val="single"/>
              </w:rPr>
              <w:t>France</w:t>
            </w:r>
            <w:r w:rsidRPr="002E488B">
              <w:rPr>
                <w:szCs w:val="22"/>
              </w:rPr>
              <w:t>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Gabon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Gambie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8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Géorgie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4"/>
              <w:keepNext w:val="0"/>
              <w:spacing w:before="0" w:after="0"/>
              <w:rPr>
                <w:szCs w:val="22"/>
              </w:rPr>
            </w:pPr>
            <w:r w:rsidRPr="002E488B">
              <w:rPr>
                <w:szCs w:val="22"/>
              </w:rPr>
              <w:t>Ghana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Grèce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Grenade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Guatemala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Guinée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Guinée équatoriale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Guinée-Bissau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Guyana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Haïti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Honduras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Hongrie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4"/>
              <w:keepNext w:val="0"/>
              <w:spacing w:before="0" w:after="0"/>
              <w:rPr>
                <w:szCs w:val="22"/>
              </w:rPr>
            </w:pPr>
            <w:r w:rsidRPr="002E488B">
              <w:rPr>
                <w:szCs w:val="22"/>
              </w:rPr>
              <w:t>Îles Cook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Inde</w:t>
            </w:r>
            <w:r w:rsidRPr="002E488B">
              <w:rPr>
                <w:szCs w:val="22"/>
              </w:rPr>
              <w:t>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Indonésie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Irlande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Islande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Israël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 xml:space="preserve">Italie* 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Jamaïque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Japon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Jordanie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Kazakhstan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  <w:u w:val="none"/>
              </w:rPr>
              <w:t>Kenya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Kirghizistan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Koweït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Lesotho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Lettonie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Libéria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Libye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Liechtenstein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Lituanie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Luxembourg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Malaisie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Malawi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 xml:space="preserve">Mali 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Malte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  <w:u w:val="none"/>
              </w:rPr>
              <w:t>Maroc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Maurice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Mauritanie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Mexique</w:t>
            </w:r>
            <w:r w:rsidRPr="002E488B">
              <w:rPr>
                <w:szCs w:val="22"/>
              </w:rPr>
              <w:t>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Micronésie (États fédérés de)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Monaco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Mongolie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Monténégro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Mozambique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Namibie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Népal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Nicaragua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Niger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Nigéria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Nioué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Norvège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Oman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Ouzbékistan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Pakistan*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Panama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Paraguay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Pays-Bas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Pérou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Philippines*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Pologne*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4"/>
              <w:keepNext w:val="0"/>
              <w:spacing w:before="0" w:after="0"/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Portugal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8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Qatar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République arabe syrienne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République centrafricaine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République de Corée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</w:rPr>
              <w:t>République de Moldova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République démocratique du</w:t>
            </w:r>
            <w:r>
              <w:rPr>
                <w:szCs w:val="22"/>
              </w:rPr>
              <w:t> </w:t>
            </w:r>
            <w:r w:rsidRPr="002E488B">
              <w:rPr>
                <w:szCs w:val="22"/>
              </w:rPr>
              <w:t>Congo*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République démocratique populaire lao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  <w:u w:val="single"/>
              </w:rPr>
              <w:t>République dominicaine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République populaire démocratique de Corée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République tchèque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République-Unie de Tanzanie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Roumanie*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Royaume-Uni</w:t>
            </w:r>
            <w:r w:rsidRPr="002E488B">
              <w:rPr>
                <w:szCs w:val="22"/>
              </w:rPr>
              <w:t>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Rwanda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Sainte-Lucie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Saint-Kitts-et-Nevis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Saint-Siège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Saint-Vincent-et-les Grenadines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Samoa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Sao Tomé-et-Principe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Sénégal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 xml:space="preserve">Serbie 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Singapour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Slovaquie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Slovénie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Soudan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 xml:space="preserve">Sri Lanka 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Suède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[Suisse</w:t>
            </w:r>
            <w:r w:rsidRPr="002E488B">
              <w:rPr>
                <w:rStyle w:val="FootnoteReference"/>
                <w:szCs w:val="22"/>
              </w:rPr>
              <w:footnoteReference w:id="5"/>
            </w:r>
            <w:r w:rsidRPr="002E488B">
              <w:rPr>
                <w:szCs w:val="22"/>
              </w:rPr>
              <w:t>]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Suriname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Swaziland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Tadjikistan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Tchad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Thaïlande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Togo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8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Tonga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Trinité-et-Tobago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  <w:u w:val="single"/>
              </w:rPr>
              <w:t>Tunisie</w:t>
            </w:r>
            <w:r w:rsidRPr="002E488B">
              <w:rPr>
                <w:szCs w:val="22"/>
              </w:rPr>
              <w:t>*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76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79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Turkménistan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Turquie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Tuvalu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Ukraine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Uruguay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Vanuatu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Venezuela (République bolivarienne du)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87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93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pStyle w:val="Heading7"/>
              <w:keepNext w:val="0"/>
              <w:rPr>
                <w:sz w:val="22"/>
                <w:szCs w:val="22"/>
                <w:u w:val="none"/>
              </w:rPr>
            </w:pPr>
            <w:r w:rsidRPr="002E488B">
              <w:rPr>
                <w:sz w:val="22"/>
                <w:szCs w:val="22"/>
                <w:u w:val="none"/>
              </w:rPr>
              <w:t>Viet Nam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Yémen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</w:rPr>
            </w:pPr>
            <w:r w:rsidRPr="002E488B">
              <w:rPr>
                <w:szCs w:val="22"/>
              </w:rPr>
              <w:t>Zambie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95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</w:pPr>
            <w:r w:rsidRPr="002E488B">
              <w:rPr>
                <w:szCs w:val="22"/>
              </w:rPr>
              <w:t>-</w:t>
            </w:r>
          </w:p>
        </w:tc>
      </w:tr>
      <w:tr w:rsidR="00A957F1" w:rsidRPr="002E488B" w:rsidTr="00A957F1">
        <w:trPr>
          <w:cantSplit/>
        </w:trPr>
        <w:tc>
          <w:tcPr>
            <w:tcW w:w="3053" w:type="dxa"/>
          </w:tcPr>
          <w:p w:rsidR="00A957F1" w:rsidRPr="002E488B" w:rsidRDefault="00A957F1" w:rsidP="00A957F1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Zimbabwe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85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6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527" w:type="dxa"/>
          </w:tcPr>
          <w:p w:rsidR="00A957F1" w:rsidRPr="002E488B" w:rsidRDefault="00A957F1" w:rsidP="00A957F1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</w:tbl>
    <w:p w:rsidR="00641CB4" w:rsidRPr="002E488B" w:rsidRDefault="00641CB4" w:rsidP="00641CB4">
      <w:pPr>
        <w:tabs>
          <w:tab w:val="left" w:pos="2552"/>
        </w:tabs>
        <w:rPr>
          <w:szCs w:val="22"/>
        </w:rPr>
      </w:pPr>
    </w:p>
    <w:p w:rsidR="00641CB4" w:rsidRPr="002E488B" w:rsidRDefault="00641CB4" w:rsidP="00641CB4">
      <w:pPr>
        <w:tabs>
          <w:tab w:val="left" w:pos="2552"/>
        </w:tabs>
        <w:rPr>
          <w:szCs w:val="22"/>
        </w:rPr>
      </w:pPr>
    </w:p>
    <w:p w:rsidR="00641CB4" w:rsidRPr="002E488B" w:rsidRDefault="00641CB4" w:rsidP="00641CB4">
      <w:pPr>
        <w:tabs>
          <w:tab w:val="left" w:pos="567"/>
        </w:tabs>
        <w:rPr>
          <w:szCs w:val="22"/>
        </w:rPr>
      </w:pPr>
      <w:r w:rsidRPr="002E488B">
        <w:rPr>
          <w:szCs w:val="22"/>
        </w:rPr>
        <w:br w:type="page"/>
      </w:r>
      <w:r w:rsidR="0077058E" w:rsidRPr="002E488B">
        <w:rPr>
          <w:szCs w:val="22"/>
          <w:u w:val="single"/>
        </w:rPr>
        <w:t>Liste n°</w:t>
      </w:r>
      <w:r w:rsidR="00626045" w:rsidRPr="002E488B">
        <w:rPr>
          <w:szCs w:val="22"/>
          <w:u w:val="single"/>
        </w:rPr>
        <w:t> </w:t>
      </w:r>
      <w:r w:rsidR="0077058E" w:rsidRPr="002E488B">
        <w:rPr>
          <w:szCs w:val="22"/>
          <w:u w:val="single"/>
        </w:rPr>
        <w:t>3</w:t>
      </w:r>
    </w:p>
    <w:p w:rsidR="00641CB4" w:rsidRPr="002E488B" w:rsidRDefault="00641CB4" w:rsidP="00641CB4">
      <w:pPr>
        <w:tabs>
          <w:tab w:val="left" w:pos="2552"/>
        </w:tabs>
        <w:rPr>
          <w:szCs w:val="22"/>
        </w:rPr>
      </w:pPr>
    </w:p>
    <w:p w:rsidR="00641CB4" w:rsidRPr="002E488B" w:rsidRDefault="0077058E" w:rsidP="00641CB4">
      <w:pPr>
        <w:tabs>
          <w:tab w:val="left" w:pos="2552"/>
        </w:tabs>
        <w:jc w:val="center"/>
        <w:rPr>
          <w:szCs w:val="22"/>
        </w:rPr>
      </w:pPr>
      <w:r w:rsidRPr="002E488B">
        <w:rPr>
          <w:szCs w:val="22"/>
          <w:u w:val="single"/>
        </w:rPr>
        <w:t>États éligibles en qualité de membres ad</w:t>
      </w:r>
      <w:r w:rsidR="00626045" w:rsidRPr="002E488B">
        <w:rPr>
          <w:szCs w:val="22"/>
          <w:u w:val="single"/>
        </w:rPr>
        <w:t> </w:t>
      </w:r>
      <w:r w:rsidRPr="002E488B">
        <w:rPr>
          <w:szCs w:val="22"/>
          <w:u w:val="single"/>
        </w:rPr>
        <w:t>hoc du Comité de coordination de l</w:t>
      </w:r>
      <w:r w:rsidR="00EA1829" w:rsidRPr="002E488B">
        <w:rPr>
          <w:szCs w:val="22"/>
          <w:u w:val="single"/>
        </w:rPr>
        <w:t>’</w:t>
      </w:r>
      <w:r w:rsidRPr="002E488B">
        <w:rPr>
          <w:szCs w:val="22"/>
          <w:u w:val="single"/>
        </w:rPr>
        <w:t>OMPI</w:t>
      </w:r>
    </w:p>
    <w:p w:rsidR="00EA1829" w:rsidRPr="002E488B" w:rsidRDefault="00641CB4" w:rsidP="000D7011">
      <w:pPr>
        <w:tabs>
          <w:tab w:val="left" w:pos="2552"/>
        </w:tabs>
        <w:jc w:val="center"/>
        <w:rPr>
          <w:szCs w:val="22"/>
        </w:rPr>
      </w:pPr>
      <w:r w:rsidRPr="002E488B">
        <w:rPr>
          <w:szCs w:val="22"/>
        </w:rPr>
        <w:t>(</w:t>
      </w:r>
      <w:r w:rsidR="0077058E" w:rsidRPr="002E488B">
        <w:rPr>
          <w:szCs w:val="22"/>
        </w:rPr>
        <w:t>c</w:t>
      </w:r>
      <w:r w:rsidR="00EA1829" w:rsidRPr="002E488B">
        <w:rPr>
          <w:szCs w:val="22"/>
        </w:rPr>
        <w:t>’</w:t>
      </w:r>
      <w:r w:rsidR="0077058E" w:rsidRPr="002E488B">
        <w:rPr>
          <w:szCs w:val="22"/>
        </w:rPr>
        <w:t>est</w:t>
      </w:r>
      <w:r w:rsidR="00EA1829" w:rsidRPr="002E488B">
        <w:rPr>
          <w:szCs w:val="22"/>
        </w:rPr>
        <w:t>-</w:t>
      </w:r>
      <w:r w:rsidR="0077058E" w:rsidRPr="002E488B">
        <w:rPr>
          <w:szCs w:val="22"/>
        </w:rPr>
        <w:t>à</w:t>
      </w:r>
      <w:r w:rsidR="00EA1829" w:rsidRPr="002E488B">
        <w:rPr>
          <w:szCs w:val="22"/>
        </w:rPr>
        <w:t>-</w:t>
      </w:r>
      <w:r w:rsidR="0077058E" w:rsidRPr="002E488B">
        <w:rPr>
          <w:szCs w:val="22"/>
        </w:rPr>
        <w:t>dire États membres de l</w:t>
      </w:r>
      <w:r w:rsidR="00EA1829" w:rsidRPr="002E488B">
        <w:rPr>
          <w:szCs w:val="22"/>
        </w:rPr>
        <w:t>’</w:t>
      </w:r>
      <w:r w:rsidR="0077058E" w:rsidRPr="002E488B">
        <w:rPr>
          <w:szCs w:val="22"/>
        </w:rPr>
        <w:t>OMPI qui ne sont membres d</w:t>
      </w:r>
      <w:r w:rsidR="00EA1829" w:rsidRPr="002E488B">
        <w:rPr>
          <w:szCs w:val="22"/>
        </w:rPr>
        <w:t>’</w:t>
      </w:r>
      <w:r w:rsidR="0077058E" w:rsidRPr="002E488B">
        <w:rPr>
          <w:szCs w:val="22"/>
        </w:rPr>
        <w:t>aucune union</w:t>
      </w:r>
      <w:r w:rsidRPr="002E488B">
        <w:rPr>
          <w:szCs w:val="22"/>
        </w:rPr>
        <w:t>) (</w:t>
      </w:r>
      <w:r w:rsidR="0007403E" w:rsidRPr="002E488B">
        <w:rPr>
          <w:szCs w:val="22"/>
        </w:rPr>
        <w:t>6</w:t>
      </w:r>
      <w:r w:rsidRPr="002E488B">
        <w:rPr>
          <w:szCs w:val="22"/>
        </w:rPr>
        <w:t>)</w:t>
      </w:r>
      <w:r w:rsidRPr="002E488B">
        <w:rPr>
          <w:rStyle w:val="FootnoteReference"/>
          <w:szCs w:val="22"/>
        </w:rPr>
        <w:footnoteReference w:id="6"/>
      </w:r>
      <w:r w:rsidR="00626045" w:rsidRPr="002E488B">
        <w:rPr>
          <w:rStyle w:val="FootnoteReference"/>
          <w:szCs w:val="22"/>
        </w:rPr>
        <w:t xml:space="preserve"> </w:t>
      </w:r>
    </w:p>
    <w:p w:rsidR="00641CB4" w:rsidRPr="002E488B" w:rsidRDefault="00641CB4" w:rsidP="00641CB4">
      <w:pPr>
        <w:tabs>
          <w:tab w:val="left" w:pos="2552"/>
        </w:tabs>
        <w:rPr>
          <w:szCs w:val="22"/>
        </w:rPr>
      </w:pPr>
    </w:p>
    <w:tbl>
      <w:tblPr>
        <w:tblW w:w="1409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53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53955" w:rsidRPr="002E488B" w:rsidTr="00653955">
        <w:trPr>
          <w:cantSplit/>
        </w:trPr>
        <w:tc>
          <w:tcPr>
            <w:tcW w:w="3053" w:type="dxa"/>
          </w:tcPr>
          <w:p w:rsidR="00653955" w:rsidRPr="002E488B" w:rsidRDefault="00653955" w:rsidP="00653955">
            <w:pPr>
              <w:rPr>
                <w:szCs w:val="22"/>
              </w:rPr>
            </w:pPr>
            <w:r w:rsidRPr="002E488B">
              <w:rPr>
                <w:szCs w:val="22"/>
              </w:rPr>
              <w:t>Érythrée</w:t>
            </w:r>
          </w:p>
        </w:tc>
        <w:tc>
          <w:tcPr>
            <w:tcW w:w="479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79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653955" w:rsidRPr="002E488B" w:rsidTr="00653955">
        <w:trPr>
          <w:cantSplit/>
        </w:trPr>
        <w:tc>
          <w:tcPr>
            <w:tcW w:w="3053" w:type="dxa"/>
          </w:tcPr>
          <w:p w:rsidR="00653955" w:rsidRPr="002E488B" w:rsidRDefault="00653955" w:rsidP="00653955">
            <w:pPr>
              <w:pStyle w:val="Heading7"/>
              <w:keepNext w:val="0"/>
              <w:rPr>
                <w:sz w:val="22"/>
                <w:szCs w:val="22"/>
              </w:rPr>
            </w:pPr>
            <w:r w:rsidRPr="002E488B">
              <w:rPr>
                <w:sz w:val="22"/>
                <w:szCs w:val="22"/>
              </w:rPr>
              <w:t>Éthiopie</w:t>
            </w:r>
          </w:p>
        </w:tc>
        <w:tc>
          <w:tcPr>
            <w:tcW w:w="479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79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05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07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09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11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13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653955" w:rsidRPr="002E488B" w:rsidTr="00653955">
        <w:trPr>
          <w:cantSplit/>
        </w:trPr>
        <w:tc>
          <w:tcPr>
            <w:tcW w:w="3053" w:type="dxa"/>
          </w:tcPr>
          <w:p w:rsidR="00653955" w:rsidRPr="002E488B" w:rsidRDefault="00653955" w:rsidP="00653955">
            <w:pPr>
              <w:rPr>
                <w:szCs w:val="22"/>
              </w:rPr>
            </w:pPr>
            <w:r w:rsidRPr="002E488B">
              <w:rPr>
                <w:szCs w:val="22"/>
              </w:rPr>
              <w:t>Kiribati</w:t>
            </w:r>
          </w:p>
        </w:tc>
        <w:tc>
          <w:tcPr>
            <w:tcW w:w="479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79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653955" w:rsidRPr="002E488B" w:rsidTr="00653955">
        <w:trPr>
          <w:cantSplit/>
        </w:trPr>
        <w:tc>
          <w:tcPr>
            <w:tcW w:w="3053" w:type="dxa"/>
          </w:tcPr>
          <w:p w:rsidR="00653955" w:rsidRPr="002E488B" w:rsidRDefault="00653955" w:rsidP="00653955">
            <w:pPr>
              <w:rPr>
                <w:szCs w:val="22"/>
              </w:rPr>
            </w:pPr>
            <w:r w:rsidRPr="002E488B">
              <w:rPr>
                <w:szCs w:val="22"/>
              </w:rPr>
              <w:t>Maldives</w:t>
            </w:r>
          </w:p>
        </w:tc>
        <w:tc>
          <w:tcPr>
            <w:tcW w:w="479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79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  <w:tr w:rsidR="00653955" w:rsidRPr="002E488B" w:rsidTr="00653955">
        <w:trPr>
          <w:cantSplit/>
        </w:trPr>
        <w:tc>
          <w:tcPr>
            <w:tcW w:w="3053" w:type="dxa"/>
          </w:tcPr>
          <w:p w:rsidR="00653955" w:rsidRPr="002E488B" w:rsidRDefault="00653955" w:rsidP="00653955">
            <w:pPr>
              <w:rPr>
                <w:szCs w:val="22"/>
                <w:u w:val="single"/>
              </w:rPr>
            </w:pPr>
            <w:r w:rsidRPr="002E488B">
              <w:rPr>
                <w:szCs w:val="22"/>
                <w:u w:val="single"/>
              </w:rPr>
              <w:t>Myanmar</w:t>
            </w:r>
          </w:p>
        </w:tc>
        <w:tc>
          <w:tcPr>
            <w:tcW w:w="479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79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01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03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15</w:t>
            </w:r>
          </w:p>
        </w:tc>
      </w:tr>
      <w:tr w:rsidR="00653955" w:rsidRPr="002E488B" w:rsidTr="00653955">
        <w:trPr>
          <w:cantSplit/>
        </w:trPr>
        <w:tc>
          <w:tcPr>
            <w:tcW w:w="3053" w:type="dxa"/>
          </w:tcPr>
          <w:p w:rsidR="00653955" w:rsidRPr="002E488B" w:rsidRDefault="00653955" w:rsidP="00653955">
            <w:pPr>
              <w:rPr>
                <w:szCs w:val="22"/>
              </w:rPr>
            </w:pPr>
            <w:r w:rsidRPr="002E488B">
              <w:rPr>
                <w:szCs w:val="22"/>
              </w:rPr>
              <w:t>Somalie</w:t>
            </w:r>
          </w:p>
        </w:tc>
        <w:tc>
          <w:tcPr>
            <w:tcW w:w="479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79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  <w:tc>
          <w:tcPr>
            <w:tcW w:w="480" w:type="dxa"/>
          </w:tcPr>
          <w:p w:rsidR="00653955" w:rsidRPr="002E488B" w:rsidRDefault="00653955" w:rsidP="00653955">
            <w:pPr>
              <w:jc w:val="right"/>
              <w:rPr>
                <w:szCs w:val="22"/>
              </w:rPr>
            </w:pPr>
            <w:r w:rsidRPr="002E488B">
              <w:rPr>
                <w:szCs w:val="22"/>
              </w:rPr>
              <w:t>-</w:t>
            </w:r>
          </w:p>
        </w:tc>
      </w:tr>
    </w:tbl>
    <w:p w:rsidR="00641CB4" w:rsidRPr="002E488B" w:rsidRDefault="00641CB4" w:rsidP="00641CB4">
      <w:pPr>
        <w:tabs>
          <w:tab w:val="left" w:pos="2552"/>
        </w:tabs>
        <w:rPr>
          <w:szCs w:val="22"/>
        </w:rPr>
      </w:pPr>
    </w:p>
    <w:p w:rsidR="00641CB4" w:rsidRPr="002E488B" w:rsidRDefault="00641CB4" w:rsidP="00641CB4">
      <w:pPr>
        <w:tabs>
          <w:tab w:val="left" w:pos="2552"/>
        </w:tabs>
        <w:rPr>
          <w:szCs w:val="22"/>
        </w:rPr>
      </w:pPr>
    </w:p>
    <w:p w:rsidR="00641CB4" w:rsidRPr="002E488B" w:rsidRDefault="00641CB4" w:rsidP="00641CB4">
      <w:pPr>
        <w:tabs>
          <w:tab w:val="left" w:pos="2552"/>
        </w:tabs>
        <w:rPr>
          <w:szCs w:val="22"/>
        </w:rPr>
      </w:pPr>
    </w:p>
    <w:p w:rsidR="00641CB4" w:rsidRPr="002E488B" w:rsidRDefault="00641CB4" w:rsidP="00741682">
      <w:pPr>
        <w:pStyle w:val="Endofdocument"/>
        <w:rPr>
          <w:szCs w:val="22"/>
        </w:rPr>
      </w:pPr>
      <w:r w:rsidRPr="002E488B">
        <w:rPr>
          <w:szCs w:val="22"/>
        </w:rPr>
        <w:t>[</w:t>
      </w:r>
      <w:r w:rsidR="0077058E" w:rsidRPr="002E488B">
        <w:rPr>
          <w:szCs w:val="22"/>
        </w:rPr>
        <w:t>Fin de l</w:t>
      </w:r>
      <w:r w:rsidR="00EA1829" w:rsidRPr="002E488B">
        <w:rPr>
          <w:szCs w:val="22"/>
        </w:rPr>
        <w:t>’</w:t>
      </w:r>
      <w:r w:rsidR="0077058E" w:rsidRPr="002E488B">
        <w:rPr>
          <w:szCs w:val="22"/>
        </w:rPr>
        <w:t>annexe et du document</w:t>
      </w:r>
      <w:r w:rsidRPr="002E488B">
        <w:rPr>
          <w:szCs w:val="22"/>
        </w:rPr>
        <w:t>]</w:t>
      </w:r>
    </w:p>
    <w:p w:rsidR="00F677BE" w:rsidRPr="002E488B" w:rsidRDefault="00F677BE">
      <w:pPr>
        <w:rPr>
          <w:szCs w:val="22"/>
        </w:rPr>
      </w:pPr>
    </w:p>
    <w:sectPr w:rsidR="00F677BE" w:rsidRPr="002E488B" w:rsidSect="001800D4">
      <w:headerReference w:type="even" r:id="rId9"/>
      <w:headerReference w:type="default" r:id="rId10"/>
      <w:headerReference w:type="first" r:id="rId11"/>
      <w:pgSz w:w="16838" w:h="11906" w:orient="landscape" w:code="9"/>
      <w:pgMar w:top="1417" w:right="1417" w:bottom="1417" w:left="1417" w:header="510" w:footer="10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8B" w:rsidRDefault="002E488B">
      <w:r>
        <w:separator/>
      </w:r>
    </w:p>
  </w:endnote>
  <w:endnote w:type="continuationSeparator" w:id="0">
    <w:p w:rsidR="002E488B" w:rsidRDefault="002E488B">
      <w:r>
        <w:continuationSeparator/>
      </w:r>
    </w:p>
  </w:endnote>
  <w:endnote w:type="continuationNotice" w:id="1">
    <w:p w:rsidR="002E488B" w:rsidRDefault="002E4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8B" w:rsidRDefault="002E488B">
      <w:r>
        <w:separator/>
      </w:r>
    </w:p>
  </w:footnote>
  <w:footnote w:type="continuationSeparator" w:id="0">
    <w:p w:rsidR="002E488B" w:rsidRDefault="002E488B">
      <w:r>
        <w:continuationSeparator/>
      </w:r>
    </w:p>
  </w:footnote>
  <w:footnote w:type="continuationNotice" w:id="1">
    <w:p w:rsidR="002E488B" w:rsidRDefault="002E488B"/>
  </w:footnote>
  <w:footnote w:id="2">
    <w:p w:rsidR="002E488B" w:rsidRPr="00D4172F" w:rsidRDefault="002E488B" w:rsidP="00F3024A">
      <w:pPr>
        <w:pStyle w:val="FootnoteText"/>
        <w:rPr>
          <w:szCs w:val="18"/>
          <w:lang w:val="fr-FR"/>
        </w:rPr>
      </w:pPr>
      <w:r w:rsidRPr="00D4172F">
        <w:rPr>
          <w:rStyle w:val="FootnoteReference"/>
          <w:szCs w:val="18"/>
          <w:lang w:val="fr-FR"/>
        </w:rPr>
        <w:footnoteRef/>
      </w:r>
      <w:r w:rsidRPr="00D4172F">
        <w:rPr>
          <w:szCs w:val="18"/>
          <w:lang w:val="fr-FR"/>
        </w:rPr>
        <w:t xml:space="preserve"> </w:t>
      </w:r>
      <w:r w:rsidRPr="00D4172F">
        <w:rPr>
          <w:szCs w:val="18"/>
          <w:lang w:val="fr-FR"/>
        </w:rPr>
        <w:tab/>
        <w:t>Les chiffres figurant en regard de certains États indiquent l’année au cours de laquelle l’État en question a été élu pour la première fois ainsi que, le cas échéant, l’année ou les années au cours desquelles il a été réélu membre du comité exécutif pour une période de trois ans ou, depuis 1979, pour une période de deux ans.</w:t>
      </w:r>
      <w:r w:rsidRPr="00D4172F">
        <w:rPr>
          <w:lang w:val="fr-FR"/>
        </w:rPr>
        <w:t xml:space="preserve">  </w:t>
      </w:r>
      <w:r w:rsidRPr="00D4172F">
        <w:rPr>
          <w:szCs w:val="18"/>
          <w:lang w:val="fr-FR"/>
        </w:rPr>
        <w:t>Les noms des États qui sont actuellement membres ordinaires du comité exécutif (41) sont soulignés.</w:t>
      </w:r>
    </w:p>
    <w:p w:rsidR="002E488B" w:rsidRPr="00D4172F" w:rsidRDefault="002E488B" w:rsidP="00F3024A">
      <w:pPr>
        <w:pStyle w:val="FootnoteText"/>
        <w:rPr>
          <w:lang w:val="fr-FR"/>
        </w:rPr>
      </w:pPr>
      <w:r w:rsidRPr="00D4172F">
        <w:rPr>
          <w:szCs w:val="18"/>
          <w:lang w:val="fr-FR"/>
        </w:rPr>
        <w:t>*</w:t>
      </w:r>
      <w:r w:rsidRPr="00D4172F">
        <w:rPr>
          <w:szCs w:val="18"/>
          <w:lang w:val="fr-FR"/>
        </w:rPr>
        <w:tab/>
        <w:t>Lorsque le nom d’un État est suivi d’un astérisque (*), cela signifie que cet État était également élu membre du comité exécutif en 1970.</w:t>
      </w:r>
    </w:p>
  </w:footnote>
  <w:footnote w:id="3">
    <w:p w:rsidR="001800D4" w:rsidRPr="00D4172F" w:rsidRDefault="001800D4" w:rsidP="001800D4">
      <w:pPr>
        <w:pStyle w:val="FootnoteText"/>
        <w:rPr>
          <w:lang w:val="fr-FR"/>
        </w:rPr>
      </w:pPr>
      <w:r w:rsidRPr="00D4172F">
        <w:rPr>
          <w:rStyle w:val="FootnoteReference"/>
          <w:lang w:val="fr-FR"/>
        </w:rPr>
        <w:footnoteRef/>
      </w:r>
      <w:r w:rsidRPr="00D4172F">
        <w:rPr>
          <w:lang w:val="fr-FR"/>
        </w:rPr>
        <w:t xml:space="preserve"> </w:t>
      </w:r>
      <w:r w:rsidRPr="00D4172F">
        <w:rPr>
          <w:lang w:val="fr-FR"/>
        </w:rPr>
        <w:tab/>
      </w:r>
      <w:r w:rsidRPr="00D4172F">
        <w:rPr>
          <w:szCs w:val="18"/>
          <w:lang w:val="fr-FR"/>
        </w:rPr>
        <w:t xml:space="preserve">La Suisse est membre </w:t>
      </w:r>
      <w:r w:rsidRPr="00D4172F">
        <w:rPr>
          <w:i/>
          <w:szCs w:val="18"/>
          <w:lang w:val="fr-FR"/>
        </w:rPr>
        <w:t>ex officio</w:t>
      </w:r>
      <w:r w:rsidRPr="00D4172F">
        <w:rPr>
          <w:szCs w:val="18"/>
          <w:lang w:val="fr-FR"/>
        </w:rPr>
        <w:t xml:space="preserve"> du comité exécutif.</w:t>
      </w:r>
    </w:p>
  </w:footnote>
  <w:footnote w:id="4">
    <w:p w:rsidR="002E488B" w:rsidRPr="00D4172F" w:rsidRDefault="002E488B" w:rsidP="00F3024A">
      <w:pPr>
        <w:pStyle w:val="CommentText"/>
        <w:rPr>
          <w:szCs w:val="18"/>
          <w:lang w:val="fr-FR"/>
        </w:rPr>
      </w:pPr>
      <w:r w:rsidRPr="00D4172F">
        <w:rPr>
          <w:rStyle w:val="FootnoteReference"/>
          <w:szCs w:val="18"/>
          <w:lang w:val="fr-FR"/>
        </w:rPr>
        <w:footnoteRef/>
      </w:r>
      <w:r w:rsidRPr="00D4172F">
        <w:rPr>
          <w:szCs w:val="18"/>
          <w:lang w:val="fr-FR"/>
        </w:rPr>
        <w:t xml:space="preserve"> </w:t>
      </w:r>
      <w:r w:rsidRPr="00D4172F">
        <w:rPr>
          <w:szCs w:val="18"/>
          <w:lang w:val="fr-FR"/>
        </w:rPr>
        <w:tab/>
        <w:t>Les chiffres figurant en regard de certains États indiquent l’année au cours de laquelle l’État en question a été élu pour la première fois ainsi que, le cas échéant, l’année ou les années au cours desquelles il a été réélu membre du comité exécutif pour une période de trois ans ou, depuis 1979, pour une période de deux ans.</w:t>
      </w:r>
      <w:r w:rsidRPr="00D4172F">
        <w:rPr>
          <w:lang w:val="fr-FR"/>
        </w:rPr>
        <w:t xml:space="preserve">  </w:t>
      </w:r>
      <w:r w:rsidRPr="00D4172F">
        <w:rPr>
          <w:szCs w:val="18"/>
          <w:lang w:val="fr-FR"/>
        </w:rPr>
        <w:t>Les noms des États qui sont actuellement membres ordinaires du comité exécutif (39) sont soulignés.</w:t>
      </w:r>
    </w:p>
    <w:p w:rsidR="002E488B" w:rsidRPr="00D4172F" w:rsidRDefault="002E488B" w:rsidP="00A957F1">
      <w:pPr>
        <w:pStyle w:val="Footer"/>
        <w:tabs>
          <w:tab w:val="clear" w:pos="4320"/>
          <w:tab w:val="clear" w:pos="8640"/>
        </w:tabs>
        <w:rPr>
          <w:lang w:val="fr-FR"/>
        </w:rPr>
      </w:pPr>
      <w:r w:rsidRPr="00D4172F">
        <w:rPr>
          <w:sz w:val="18"/>
          <w:szCs w:val="18"/>
          <w:lang w:val="fr-FR"/>
        </w:rPr>
        <w:t>*</w:t>
      </w:r>
      <w:r w:rsidRPr="00D4172F">
        <w:rPr>
          <w:sz w:val="18"/>
          <w:szCs w:val="18"/>
          <w:lang w:val="fr-FR"/>
        </w:rPr>
        <w:tab/>
        <w:t>L’astérisque (*) placé après le nom d’un État indique que cet État a aussi été élu membre du comité exécutif en 1970.</w:t>
      </w:r>
    </w:p>
  </w:footnote>
  <w:footnote w:id="5">
    <w:p w:rsidR="00A957F1" w:rsidRPr="00D4172F" w:rsidRDefault="00A957F1" w:rsidP="00A957F1">
      <w:pPr>
        <w:pStyle w:val="FootnoteText"/>
        <w:rPr>
          <w:sz w:val="20"/>
          <w:lang w:val="fr-FR"/>
        </w:rPr>
      </w:pPr>
      <w:r w:rsidRPr="00D4172F">
        <w:rPr>
          <w:rStyle w:val="FootnoteReference"/>
          <w:lang w:val="fr-FR"/>
        </w:rPr>
        <w:footnoteRef/>
      </w:r>
      <w:r w:rsidRPr="00D4172F">
        <w:rPr>
          <w:lang w:val="fr-FR"/>
        </w:rPr>
        <w:t xml:space="preserve"> </w:t>
      </w:r>
      <w:r w:rsidRPr="00D4172F">
        <w:rPr>
          <w:lang w:val="fr-FR"/>
        </w:rPr>
        <w:tab/>
      </w:r>
      <w:r w:rsidRPr="00D4172F">
        <w:rPr>
          <w:szCs w:val="18"/>
          <w:lang w:val="fr-FR"/>
        </w:rPr>
        <w:t xml:space="preserve">La Suisse est membre </w:t>
      </w:r>
      <w:r w:rsidRPr="00D4172F">
        <w:rPr>
          <w:i/>
          <w:szCs w:val="18"/>
          <w:lang w:val="fr-FR"/>
        </w:rPr>
        <w:t>ex officio</w:t>
      </w:r>
      <w:r w:rsidRPr="00D4172F">
        <w:rPr>
          <w:szCs w:val="18"/>
          <w:lang w:val="fr-FR"/>
        </w:rPr>
        <w:t xml:space="preserve"> du comité exécutif.</w:t>
      </w:r>
    </w:p>
  </w:footnote>
  <w:footnote w:id="6">
    <w:p w:rsidR="002E488B" w:rsidRPr="00D4172F" w:rsidRDefault="002E488B" w:rsidP="00F3024A">
      <w:pPr>
        <w:pStyle w:val="FootnoteText"/>
        <w:rPr>
          <w:szCs w:val="18"/>
          <w:lang w:val="fr-FR"/>
        </w:rPr>
      </w:pPr>
      <w:r w:rsidRPr="00D4172F">
        <w:rPr>
          <w:rStyle w:val="FootnoteReference"/>
          <w:szCs w:val="18"/>
          <w:lang w:val="fr-FR"/>
        </w:rPr>
        <w:footnoteRef/>
      </w:r>
      <w:r w:rsidRPr="00D4172F">
        <w:rPr>
          <w:szCs w:val="18"/>
          <w:lang w:val="fr-FR"/>
        </w:rPr>
        <w:t xml:space="preserve"> </w:t>
      </w:r>
      <w:r w:rsidRPr="00D4172F">
        <w:rPr>
          <w:szCs w:val="18"/>
          <w:lang w:val="fr-FR"/>
        </w:rPr>
        <w:tab/>
        <w:t>Les chiffres figurant en regard de certains États indiquent l’année au cours de laquelle l’État en question a été désigné pour la première fois ainsi que, le cas échéant, l’année ou les années au cours desquelles il a été une nouvelle fois désigné membre ad hoc du Comité de coordination de l’OMPI.</w:t>
      </w:r>
      <w:r w:rsidRPr="00D4172F">
        <w:rPr>
          <w:lang w:val="fr-FR"/>
        </w:rPr>
        <w:t xml:space="preserve">  </w:t>
      </w:r>
      <w:r w:rsidRPr="00D4172F">
        <w:rPr>
          <w:szCs w:val="18"/>
          <w:lang w:val="fr-FR"/>
        </w:rPr>
        <w:t>Les noms des États qui sont actuellement membres ad hoc du comité exécutif (2) sont soulignés.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8B" w:rsidRDefault="002E488B" w:rsidP="002C5508">
    <w:pPr>
      <w:pStyle w:val="Header"/>
      <w:jc w:val="center"/>
    </w:pPr>
    <w:r>
      <w:t>A/43/7</w:t>
    </w:r>
  </w:p>
  <w:p w:rsidR="002E488B" w:rsidRDefault="002E488B" w:rsidP="002C5508">
    <w:pPr>
      <w:pStyle w:val="Header"/>
      <w:jc w:val="center"/>
      <w:rPr>
        <w:rStyle w:val="PageNumber"/>
      </w:rPr>
    </w:pPr>
    <w:r>
      <w:t xml:space="preserve">Annex,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3955">
      <w:rPr>
        <w:rStyle w:val="PageNumber"/>
        <w:noProof/>
      </w:rPr>
      <w:t>1</w:t>
    </w:r>
    <w:r>
      <w:rPr>
        <w:rStyle w:val="PageNumber"/>
      </w:rPr>
      <w:fldChar w:fldCharType="end"/>
    </w:r>
  </w:p>
  <w:p w:rsidR="002E488B" w:rsidRDefault="002E488B" w:rsidP="002C550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8B" w:rsidRPr="00120E44" w:rsidRDefault="002E488B" w:rsidP="00EA1829">
    <w:pPr>
      <w:pStyle w:val="Header"/>
      <w:jc w:val="right"/>
      <w:rPr>
        <w:szCs w:val="22"/>
      </w:rPr>
    </w:pPr>
    <w:r w:rsidRPr="00120E44">
      <w:rPr>
        <w:szCs w:val="22"/>
      </w:rPr>
      <w:t>A/5</w:t>
    </w:r>
    <w:r>
      <w:rPr>
        <w:szCs w:val="22"/>
      </w:rPr>
      <w:t>7</w:t>
    </w:r>
    <w:r w:rsidRPr="00120E44">
      <w:rPr>
        <w:szCs w:val="22"/>
      </w:rPr>
      <w:t>/3</w:t>
    </w:r>
  </w:p>
  <w:p w:rsidR="002E488B" w:rsidRPr="00120E44" w:rsidRDefault="002E488B" w:rsidP="00EA1829">
    <w:pPr>
      <w:pStyle w:val="Header"/>
      <w:jc w:val="right"/>
      <w:rPr>
        <w:rStyle w:val="PageNumber"/>
        <w:szCs w:val="22"/>
      </w:rPr>
    </w:pPr>
    <w:r w:rsidRPr="00120E44">
      <w:rPr>
        <w:rStyle w:val="PageNumber"/>
        <w:szCs w:val="22"/>
      </w:rPr>
      <w:t>Annex</w:t>
    </w:r>
    <w:r>
      <w:rPr>
        <w:rStyle w:val="PageNumber"/>
        <w:szCs w:val="22"/>
      </w:rPr>
      <w:t>e</w:t>
    </w:r>
    <w:r w:rsidRPr="00120E44">
      <w:rPr>
        <w:rStyle w:val="PageNumber"/>
        <w:szCs w:val="22"/>
      </w:rPr>
      <w:t xml:space="preserve">, page </w:t>
    </w:r>
    <w:r w:rsidRPr="00120E44">
      <w:rPr>
        <w:rStyle w:val="PageNumber"/>
        <w:szCs w:val="22"/>
      </w:rPr>
      <w:fldChar w:fldCharType="begin"/>
    </w:r>
    <w:r w:rsidRPr="00120E44">
      <w:rPr>
        <w:rStyle w:val="PageNumber"/>
        <w:szCs w:val="22"/>
      </w:rPr>
      <w:instrText xml:space="preserve"> PAGE </w:instrText>
    </w:r>
    <w:r w:rsidRPr="00120E44">
      <w:rPr>
        <w:rStyle w:val="PageNumber"/>
        <w:szCs w:val="22"/>
      </w:rPr>
      <w:fldChar w:fldCharType="separate"/>
    </w:r>
    <w:r w:rsidR="00653955">
      <w:rPr>
        <w:rStyle w:val="PageNumber"/>
        <w:noProof/>
        <w:szCs w:val="22"/>
      </w:rPr>
      <w:t>1</w:t>
    </w:r>
    <w:r w:rsidRPr="00120E44">
      <w:rPr>
        <w:rStyle w:val="PageNumber"/>
        <w:szCs w:val="22"/>
      </w:rPr>
      <w:fldChar w:fldCharType="end"/>
    </w:r>
  </w:p>
  <w:p w:rsidR="002E488B" w:rsidRPr="00120E44" w:rsidRDefault="002E488B" w:rsidP="00EA1829">
    <w:pPr>
      <w:pStyle w:val="Header"/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8B" w:rsidRDefault="002E488B" w:rsidP="00EA1829">
    <w:pPr>
      <w:pStyle w:val="Header"/>
      <w:jc w:val="right"/>
    </w:pPr>
    <w:r>
      <w:t>A/57/3</w:t>
    </w:r>
  </w:p>
  <w:p w:rsidR="002E488B" w:rsidRPr="00120E44" w:rsidRDefault="002E488B" w:rsidP="00EA1829">
    <w:pPr>
      <w:pStyle w:val="Header"/>
      <w:jc w:val="right"/>
      <w:rPr>
        <w:szCs w:val="22"/>
      </w:rPr>
    </w:pPr>
    <w:r w:rsidRPr="00120E44">
      <w:rPr>
        <w:szCs w:val="22"/>
      </w:rPr>
      <w:t>ANNEX</w:t>
    </w:r>
    <w:r>
      <w:rPr>
        <w:szCs w:val="22"/>
      </w:rPr>
      <w:t>E</w:t>
    </w:r>
  </w:p>
  <w:p w:rsidR="002E488B" w:rsidRDefault="002E488B" w:rsidP="00EA182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72F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2C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302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404F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60B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84F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BE7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8EE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4F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7636E4"/>
    <w:multiLevelType w:val="singleLevel"/>
    <w:tmpl w:val="25F6B8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4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87366F"/>
    <w:rsid w:val="00010796"/>
    <w:rsid w:val="00022533"/>
    <w:rsid w:val="000275AE"/>
    <w:rsid w:val="000450E4"/>
    <w:rsid w:val="00051695"/>
    <w:rsid w:val="000541FC"/>
    <w:rsid w:val="00064C2B"/>
    <w:rsid w:val="0007403E"/>
    <w:rsid w:val="000815BC"/>
    <w:rsid w:val="00096036"/>
    <w:rsid w:val="000C3CFE"/>
    <w:rsid w:val="000D1C74"/>
    <w:rsid w:val="000D21F4"/>
    <w:rsid w:val="000D3661"/>
    <w:rsid w:val="000D5A1C"/>
    <w:rsid w:val="000D7011"/>
    <w:rsid w:val="000D7CD4"/>
    <w:rsid w:val="000E1C26"/>
    <w:rsid w:val="000E2DCD"/>
    <w:rsid w:val="000F3A0E"/>
    <w:rsid w:val="00112FCC"/>
    <w:rsid w:val="00120E44"/>
    <w:rsid w:val="0014015D"/>
    <w:rsid w:val="00140A64"/>
    <w:rsid w:val="00156270"/>
    <w:rsid w:val="001670D8"/>
    <w:rsid w:val="001800D4"/>
    <w:rsid w:val="0018143B"/>
    <w:rsid w:val="001817B3"/>
    <w:rsid w:val="001866A2"/>
    <w:rsid w:val="001C5743"/>
    <w:rsid w:val="001D6690"/>
    <w:rsid w:val="001E09FE"/>
    <w:rsid w:val="001F18CE"/>
    <w:rsid w:val="001F6E92"/>
    <w:rsid w:val="00203201"/>
    <w:rsid w:val="00210AE0"/>
    <w:rsid w:val="00214D25"/>
    <w:rsid w:val="0023548A"/>
    <w:rsid w:val="0024295E"/>
    <w:rsid w:val="0024716D"/>
    <w:rsid w:val="0025639B"/>
    <w:rsid w:val="002749C1"/>
    <w:rsid w:val="002766CD"/>
    <w:rsid w:val="00276AEA"/>
    <w:rsid w:val="002812DB"/>
    <w:rsid w:val="002A114D"/>
    <w:rsid w:val="002A2E29"/>
    <w:rsid w:val="002B58B8"/>
    <w:rsid w:val="002C5508"/>
    <w:rsid w:val="002D2D22"/>
    <w:rsid w:val="002E488B"/>
    <w:rsid w:val="002F7721"/>
    <w:rsid w:val="00302D8B"/>
    <w:rsid w:val="0033464A"/>
    <w:rsid w:val="00336547"/>
    <w:rsid w:val="00341D66"/>
    <w:rsid w:val="003566EC"/>
    <w:rsid w:val="00361BE1"/>
    <w:rsid w:val="00361CF4"/>
    <w:rsid w:val="00363E45"/>
    <w:rsid w:val="00364E83"/>
    <w:rsid w:val="0037362A"/>
    <w:rsid w:val="0037716E"/>
    <w:rsid w:val="0038233A"/>
    <w:rsid w:val="0039465A"/>
    <w:rsid w:val="00394C61"/>
    <w:rsid w:val="003A28A4"/>
    <w:rsid w:val="003A649B"/>
    <w:rsid w:val="003C4E79"/>
    <w:rsid w:val="003D5314"/>
    <w:rsid w:val="003D5FB5"/>
    <w:rsid w:val="003E3DA1"/>
    <w:rsid w:val="003F0F47"/>
    <w:rsid w:val="003F7970"/>
    <w:rsid w:val="00400BB9"/>
    <w:rsid w:val="00404892"/>
    <w:rsid w:val="00411774"/>
    <w:rsid w:val="00427C84"/>
    <w:rsid w:val="0043243F"/>
    <w:rsid w:val="00433548"/>
    <w:rsid w:val="00437DB9"/>
    <w:rsid w:val="004414A2"/>
    <w:rsid w:val="0045365A"/>
    <w:rsid w:val="00475531"/>
    <w:rsid w:val="004757B6"/>
    <w:rsid w:val="00483569"/>
    <w:rsid w:val="00494FDF"/>
    <w:rsid w:val="004A16FD"/>
    <w:rsid w:val="004A27B4"/>
    <w:rsid w:val="004C555C"/>
    <w:rsid w:val="004D3FDC"/>
    <w:rsid w:val="0050319B"/>
    <w:rsid w:val="00516E03"/>
    <w:rsid w:val="00542E6A"/>
    <w:rsid w:val="00550059"/>
    <w:rsid w:val="0055511B"/>
    <w:rsid w:val="005702A4"/>
    <w:rsid w:val="00570A0C"/>
    <w:rsid w:val="00577BE7"/>
    <w:rsid w:val="0058107C"/>
    <w:rsid w:val="00582C35"/>
    <w:rsid w:val="005917AA"/>
    <w:rsid w:val="005961D3"/>
    <w:rsid w:val="005C6DDF"/>
    <w:rsid w:val="005C6F24"/>
    <w:rsid w:val="005E2AC6"/>
    <w:rsid w:val="005F6B39"/>
    <w:rsid w:val="00612BEF"/>
    <w:rsid w:val="00626045"/>
    <w:rsid w:val="006320D2"/>
    <w:rsid w:val="00641CB4"/>
    <w:rsid w:val="00653955"/>
    <w:rsid w:val="0066514E"/>
    <w:rsid w:val="0067041F"/>
    <w:rsid w:val="006726AA"/>
    <w:rsid w:val="006805E8"/>
    <w:rsid w:val="006A6AE2"/>
    <w:rsid w:val="006B1888"/>
    <w:rsid w:val="006D7D09"/>
    <w:rsid w:val="006E7B16"/>
    <w:rsid w:val="00700EC6"/>
    <w:rsid w:val="00706E38"/>
    <w:rsid w:val="007120AD"/>
    <w:rsid w:val="00741682"/>
    <w:rsid w:val="00752835"/>
    <w:rsid w:val="00764C07"/>
    <w:rsid w:val="00766896"/>
    <w:rsid w:val="00767851"/>
    <w:rsid w:val="0077058E"/>
    <w:rsid w:val="00776E75"/>
    <w:rsid w:val="007825B1"/>
    <w:rsid w:val="00785FB2"/>
    <w:rsid w:val="007933EB"/>
    <w:rsid w:val="007939DB"/>
    <w:rsid w:val="007942E0"/>
    <w:rsid w:val="007B3261"/>
    <w:rsid w:val="007D65BA"/>
    <w:rsid w:val="007D7114"/>
    <w:rsid w:val="007E2DBE"/>
    <w:rsid w:val="00802D9F"/>
    <w:rsid w:val="00830C95"/>
    <w:rsid w:val="00835A73"/>
    <w:rsid w:val="008362B6"/>
    <w:rsid w:val="00846927"/>
    <w:rsid w:val="0085519D"/>
    <w:rsid w:val="00855365"/>
    <w:rsid w:val="0087366F"/>
    <w:rsid w:val="00874B17"/>
    <w:rsid w:val="00882A18"/>
    <w:rsid w:val="00893F8A"/>
    <w:rsid w:val="008B454D"/>
    <w:rsid w:val="008B76BD"/>
    <w:rsid w:val="008C0D03"/>
    <w:rsid w:val="008D3E96"/>
    <w:rsid w:val="008E049F"/>
    <w:rsid w:val="008E0DF3"/>
    <w:rsid w:val="008E4FB9"/>
    <w:rsid w:val="008E56F1"/>
    <w:rsid w:val="008F04E6"/>
    <w:rsid w:val="008F4303"/>
    <w:rsid w:val="00905F3E"/>
    <w:rsid w:val="00925AAB"/>
    <w:rsid w:val="009373C5"/>
    <w:rsid w:val="00947702"/>
    <w:rsid w:val="00950B8D"/>
    <w:rsid w:val="00954D50"/>
    <w:rsid w:val="00956AB7"/>
    <w:rsid w:val="00965F29"/>
    <w:rsid w:val="009807FD"/>
    <w:rsid w:val="00982976"/>
    <w:rsid w:val="009908F6"/>
    <w:rsid w:val="009A0864"/>
    <w:rsid w:val="009A1195"/>
    <w:rsid w:val="009A198A"/>
    <w:rsid w:val="009D7085"/>
    <w:rsid w:val="009F73AF"/>
    <w:rsid w:val="00A13A0D"/>
    <w:rsid w:val="00A22839"/>
    <w:rsid w:val="00A33ED4"/>
    <w:rsid w:val="00A52969"/>
    <w:rsid w:val="00A54A54"/>
    <w:rsid w:val="00A64C55"/>
    <w:rsid w:val="00A73DAF"/>
    <w:rsid w:val="00A7535B"/>
    <w:rsid w:val="00A82ED7"/>
    <w:rsid w:val="00A94E84"/>
    <w:rsid w:val="00A957F1"/>
    <w:rsid w:val="00AB501B"/>
    <w:rsid w:val="00AB6A28"/>
    <w:rsid w:val="00AC7B30"/>
    <w:rsid w:val="00AD0637"/>
    <w:rsid w:val="00AD282A"/>
    <w:rsid w:val="00B17AFD"/>
    <w:rsid w:val="00B200C1"/>
    <w:rsid w:val="00B201EB"/>
    <w:rsid w:val="00B24E97"/>
    <w:rsid w:val="00B347CA"/>
    <w:rsid w:val="00B35564"/>
    <w:rsid w:val="00B36E7A"/>
    <w:rsid w:val="00B4598C"/>
    <w:rsid w:val="00B55F40"/>
    <w:rsid w:val="00B63C6F"/>
    <w:rsid w:val="00B74893"/>
    <w:rsid w:val="00B77189"/>
    <w:rsid w:val="00B80A4D"/>
    <w:rsid w:val="00B81021"/>
    <w:rsid w:val="00B949AD"/>
    <w:rsid w:val="00BA4AC6"/>
    <w:rsid w:val="00BB3CDA"/>
    <w:rsid w:val="00BD2916"/>
    <w:rsid w:val="00BD5A1E"/>
    <w:rsid w:val="00BD736A"/>
    <w:rsid w:val="00BF0252"/>
    <w:rsid w:val="00BF6987"/>
    <w:rsid w:val="00C20832"/>
    <w:rsid w:val="00C2294D"/>
    <w:rsid w:val="00C30B82"/>
    <w:rsid w:val="00C32CB7"/>
    <w:rsid w:val="00C419C3"/>
    <w:rsid w:val="00C6021C"/>
    <w:rsid w:val="00C72F91"/>
    <w:rsid w:val="00C91EC4"/>
    <w:rsid w:val="00C948E4"/>
    <w:rsid w:val="00CA4D58"/>
    <w:rsid w:val="00CA55AB"/>
    <w:rsid w:val="00CA6951"/>
    <w:rsid w:val="00CC3681"/>
    <w:rsid w:val="00CC4A51"/>
    <w:rsid w:val="00CC5173"/>
    <w:rsid w:val="00CE3D42"/>
    <w:rsid w:val="00CF758D"/>
    <w:rsid w:val="00D117AF"/>
    <w:rsid w:val="00D253E7"/>
    <w:rsid w:val="00D309BA"/>
    <w:rsid w:val="00D35ABB"/>
    <w:rsid w:val="00D4172F"/>
    <w:rsid w:val="00D61558"/>
    <w:rsid w:val="00D935B7"/>
    <w:rsid w:val="00DA3052"/>
    <w:rsid w:val="00DB1871"/>
    <w:rsid w:val="00DD618E"/>
    <w:rsid w:val="00DF2223"/>
    <w:rsid w:val="00E02B93"/>
    <w:rsid w:val="00E1281B"/>
    <w:rsid w:val="00E14DCF"/>
    <w:rsid w:val="00E20779"/>
    <w:rsid w:val="00E332FD"/>
    <w:rsid w:val="00E40483"/>
    <w:rsid w:val="00E47EEC"/>
    <w:rsid w:val="00E66859"/>
    <w:rsid w:val="00E70732"/>
    <w:rsid w:val="00E739DD"/>
    <w:rsid w:val="00E75E3A"/>
    <w:rsid w:val="00E801AA"/>
    <w:rsid w:val="00E96180"/>
    <w:rsid w:val="00EA1829"/>
    <w:rsid w:val="00EA2ABA"/>
    <w:rsid w:val="00EC2B1D"/>
    <w:rsid w:val="00EC36AA"/>
    <w:rsid w:val="00ED3923"/>
    <w:rsid w:val="00ED3E18"/>
    <w:rsid w:val="00EF5F54"/>
    <w:rsid w:val="00F022AC"/>
    <w:rsid w:val="00F23C8E"/>
    <w:rsid w:val="00F26B88"/>
    <w:rsid w:val="00F3024A"/>
    <w:rsid w:val="00F36212"/>
    <w:rsid w:val="00F3626F"/>
    <w:rsid w:val="00F44449"/>
    <w:rsid w:val="00F677BE"/>
    <w:rsid w:val="00F702EC"/>
    <w:rsid w:val="00F73A88"/>
    <w:rsid w:val="00F83D6D"/>
    <w:rsid w:val="00F8521A"/>
    <w:rsid w:val="00F91671"/>
    <w:rsid w:val="00FB615A"/>
    <w:rsid w:val="00FB7E5D"/>
    <w:rsid w:val="00FC15BC"/>
    <w:rsid w:val="00FC4B5D"/>
    <w:rsid w:val="00FD4364"/>
    <w:rsid w:val="00FF1679"/>
    <w:rsid w:val="00FF23C6"/>
    <w:rsid w:val="00FF23D7"/>
    <w:rsid w:val="00FF548B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82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EA182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A182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EA182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EA1829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641CB4"/>
    <w:pPr>
      <w:outlineLvl w:val="4"/>
    </w:pPr>
  </w:style>
  <w:style w:type="paragraph" w:styleId="Heading6">
    <w:name w:val="heading 6"/>
    <w:basedOn w:val="Normal"/>
    <w:next w:val="Normal"/>
    <w:qFormat/>
    <w:rsid w:val="00641CB4"/>
    <w:pPr>
      <w:outlineLvl w:val="5"/>
    </w:pPr>
  </w:style>
  <w:style w:type="paragraph" w:styleId="Heading7">
    <w:name w:val="heading 7"/>
    <w:basedOn w:val="Normal"/>
    <w:next w:val="Normal"/>
    <w:qFormat/>
    <w:rsid w:val="00641CB4"/>
    <w:pPr>
      <w:keepNext/>
      <w:outlineLvl w:val="6"/>
    </w:pPr>
    <w:rPr>
      <w:sz w:val="18"/>
      <w:u w:val="single"/>
    </w:rPr>
  </w:style>
  <w:style w:type="paragraph" w:styleId="Heading8">
    <w:name w:val="heading 8"/>
    <w:basedOn w:val="Normal"/>
    <w:next w:val="Normal"/>
    <w:qFormat/>
    <w:rsid w:val="00641CB4"/>
    <w:pPr>
      <w:keepNext/>
      <w:outlineLvl w:val="7"/>
    </w:pPr>
    <w:rPr>
      <w:sz w:val="18"/>
    </w:rPr>
  </w:style>
  <w:style w:type="paragraph" w:styleId="Heading9">
    <w:name w:val="heading 9"/>
    <w:basedOn w:val="Normal"/>
    <w:next w:val="Normal"/>
    <w:qFormat/>
    <w:rsid w:val="00641CB4"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EA1829"/>
    <w:rPr>
      <w:sz w:val="18"/>
    </w:rPr>
  </w:style>
  <w:style w:type="paragraph" w:styleId="BodyText">
    <w:name w:val="Body Text"/>
    <w:basedOn w:val="Normal"/>
    <w:rsid w:val="00EA1829"/>
    <w:pPr>
      <w:spacing w:after="220"/>
    </w:pPr>
  </w:style>
  <w:style w:type="paragraph" w:styleId="BodyTextIndent">
    <w:name w:val="Body Text Indent"/>
    <w:basedOn w:val="Normal"/>
    <w:rsid w:val="00641CB4"/>
    <w:pPr>
      <w:ind w:left="567"/>
    </w:pPr>
  </w:style>
  <w:style w:type="paragraph" w:styleId="Closing">
    <w:name w:val="Closing"/>
    <w:basedOn w:val="Normal"/>
    <w:rsid w:val="00641CB4"/>
    <w:pPr>
      <w:ind w:left="4536"/>
      <w:jc w:val="center"/>
    </w:pPr>
  </w:style>
  <w:style w:type="paragraph" w:customStyle="1" w:styleId="Committee">
    <w:name w:val="Committee"/>
    <w:basedOn w:val="Normal"/>
    <w:rsid w:val="00641CB4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41CB4"/>
    <w:pPr>
      <w:ind w:left="4536"/>
    </w:pPr>
    <w:rPr>
      <w:i/>
    </w:rPr>
  </w:style>
  <w:style w:type="character" w:styleId="EndnoteReference">
    <w:name w:val="endnote reference"/>
    <w:semiHidden/>
    <w:rsid w:val="00641CB4"/>
    <w:rPr>
      <w:vertAlign w:val="superscript"/>
    </w:rPr>
  </w:style>
  <w:style w:type="paragraph" w:customStyle="1" w:styleId="Endofdocument">
    <w:name w:val="End of document"/>
    <w:basedOn w:val="Normal"/>
    <w:rsid w:val="00641CB4"/>
    <w:pPr>
      <w:ind w:left="4536"/>
      <w:jc w:val="center"/>
    </w:pPr>
  </w:style>
  <w:style w:type="paragraph" w:styleId="EndnoteText">
    <w:name w:val="endnote text"/>
    <w:basedOn w:val="Normal"/>
    <w:semiHidden/>
    <w:rsid w:val="00EA1829"/>
    <w:rPr>
      <w:sz w:val="18"/>
    </w:rPr>
  </w:style>
  <w:style w:type="paragraph" w:styleId="Footer">
    <w:name w:val="footer"/>
    <w:basedOn w:val="Normal"/>
    <w:rsid w:val="00EA1829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641CB4"/>
    <w:rPr>
      <w:vertAlign w:val="superscript"/>
    </w:rPr>
  </w:style>
  <w:style w:type="paragraph" w:styleId="FootnoteText">
    <w:name w:val="footnote text"/>
    <w:basedOn w:val="Normal"/>
    <w:semiHidden/>
    <w:rsid w:val="00EA1829"/>
    <w:rPr>
      <w:sz w:val="18"/>
    </w:rPr>
  </w:style>
  <w:style w:type="paragraph" w:styleId="Header">
    <w:name w:val="header"/>
    <w:basedOn w:val="Normal"/>
    <w:rsid w:val="00EA1829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641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641CB4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rsid w:val="00641CB4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641CB4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EA1829"/>
    <w:pPr>
      <w:ind w:left="5250"/>
    </w:pPr>
  </w:style>
  <w:style w:type="paragraph" w:styleId="Title">
    <w:name w:val="Title"/>
    <w:basedOn w:val="Normal"/>
    <w:qFormat/>
    <w:rsid w:val="00641CB4"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rsid w:val="00641CB4"/>
    <w:pPr>
      <w:spacing w:before="1200"/>
      <w:jc w:val="center"/>
    </w:pPr>
    <w:rPr>
      <w:caps/>
    </w:rPr>
  </w:style>
  <w:style w:type="character" w:styleId="PageNumber">
    <w:name w:val="page number"/>
    <w:basedOn w:val="DefaultParagraphFont"/>
    <w:rsid w:val="00641CB4"/>
  </w:style>
  <w:style w:type="paragraph" w:styleId="BalloonText">
    <w:name w:val="Balloon Text"/>
    <w:basedOn w:val="Normal"/>
    <w:semiHidden/>
    <w:rsid w:val="00641CB4"/>
    <w:rPr>
      <w:rFonts w:ascii="Tahoma" w:hAnsi="Tahoma" w:cs="Tahoma"/>
      <w:sz w:val="16"/>
      <w:szCs w:val="16"/>
    </w:rPr>
  </w:style>
  <w:style w:type="paragraph" w:customStyle="1" w:styleId="Normal-autofields">
    <w:name w:val="Normal-autofields"/>
    <w:basedOn w:val="Normal"/>
    <w:rsid w:val="00C32CB7"/>
    <w:rPr>
      <w:sz w:val="20"/>
    </w:rPr>
  </w:style>
  <w:style w:type="paragraph" w:customStyle="1" w:styleId="Endofdocument-Annex">
    <w:name w:val="[End of document - Annex]"/>
    <w:basedOn w:val="Normal"/>
    <w:rsid w:val="00EA1829"/>
    <w:pPr>
      <w:ind w:left="5534"/>
    </w:pPr>
    <w:rPr>
      <w:lang w:val="en-US"/>
    </w:rPr>
  </w:style>
  <w:style w:type="paragraph" w:styleId="Caption">
    <w:name w:val="caption"/>
    <w:basedOn w:val="Normal"/>
    <w:next w:val="Normal"/>
    <w:qFormat/>
    <w:rsid w:val="00EA1829"/>
    <w:rPr>
      <w:b/>
      <w:bCs/>
      <w:sz w:val="18"/>
    </w:rPr>
  </w:style>
  <w:style w:type="paragraph" w:styleId="ListNumber">
    <w:name w:val="List Number"/>
    <w:basedOn w:val="Normal"/>
    <w:rsid w:val="00EA1829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EA1829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EA182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A182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EA1829"/>
    <w:pPr>
      <w:numPr>
        <w:numId w:val="13"/>
      </w:numPr>
    </w:pPr>
  </w:style>
  <w:style w:type="paragraph" w:customStyle="1" w:styleId="ONUMFS">
    <w:name w:val="ONUM FS"/>
    <w:basedOn w:val="BodyText"/>
    <w:rsid w:val="00EA1829"/>
    <w:pPr>
      <w:numPr>
        <w:numId w:val="14"/>
      </w:numPr>
    </w:pPr>
  </w:style>
  <w:style w:type="paragraph" w:styleId="Salutation">
    <w:name w:val="Salutation"/>
    <w:basedOn w:val="Normal"/>
    <w:next w:val="Normal"/>
    <w:link w:val="SalutationChar"/>
    <w:rsid w:val="00EA1829"/>
  </w:style>
  <w:style w:type="character" w:customStyle="1" w:styleId="SalutationChar">
    <w:name w:val="Salutation Char"/>
    <w:basedOn w:val="DefaultParagraphFont"/>
    <w:link w:val="Salutation"/>
    <w:rsid w:val="00EA182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4172F"/>
    <w:rPr>
      <w:color w:val="0000FF" w:themeColor="hyperlink"/>
      <w:u w:val="single"/>
    </w:rPr>
  </w:style>
  <w:style w:type="table" w:styleId="TableGrid">
    <w:name w:val="Table Grid"/>
    <w:basedOn w:val="TableNormal"/>
    <w:rsid w:val="00B6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82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EA182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A182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EA182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EA1829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641CB4"/>
    <w:pPr>
      <w:outlineLvl w:val="4"/>
    </w:pPr>
  </w:style>
  <w:style w:type="paragraph" w:styleId="Heading6">
    <w:name w:val="heading 6"/>
    <w:basedOn w:val="Normal"/>
    <w:next w:val="Normal"/>
    <w:qFormat/>
    <w:rsid w:val="00641CB4"/>
    <w:pPr>
      <w:outlineLvl w:val="5"/>
    </w:pPr>
  </w:style>
  <w:style w:type="paragraph" w:styleId="Heading7">
    <w:name w:val="heading 7"/>
    <w:basedOn w:val="Normal"/>
    <w:next w:val="Normal"/>
    <w:qFormat/>
    <w:rsid w:val="00641CB4"/>
    <w:pPr>
      <w:keepNext/>
      <w:outlineLvl w:val="6"/>
    </w:pPr>
    <w:rPr>
      <w:sz w:val="18"/>
      <w:u w:val="single"/>
    </w:rPr>
  </w:style>
  <w:style w:type="paragraph" w:styleId="Heading8">
    <w:name w:val="heading 8"/>
    <w:basedOn w:val="Normal"/>
    <w:next w:val="Normal"/>
    <w:qFormat/>
    <w:rsid w:val="00641CB4"/>
    <w:pPr>
      <w:keepNext/>
      <w:outlineLvl w:val="7"/>
    </w:pPr>
    <w:rPr>
      <w:sz w:val="18"/>
    </w:rPr>
  </w:style>
  <w:style w:type="paragraph" w:styleId="Heading9">
    <w:name w:val="heading 9"/>
    <w:basedOn w:val="Normal"/>
    <w:next w:val="Normal"/>
    <w:qFormat/>
    <w:rsid w:val="00641CB4"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EA1829"/>
    <w:rPr>
      <w:sz w:val="18"/>
    </w:rPr>
  </w:style>
  <w:style w:type="paragraph" w:styleId="BodyText">
    <w:name w:val="Body Text"/>
    <w:basedOn w:val="Normal"/>
    <w:rsid w:val="00EA1829"/>
    <w:pPr>
      <w:spacing w:after="220"/>
    </w:pPr>
  </w:style>
  <w:style w:type="paragraph" w:styleId="BodyTextIndent">
    <w:name w:val="Body Text Indent"/>
    <w:basedOn w:val="Normal"/>
    <w:rsid w:val="00641CB4"/>
    <w:pPr>
      <w:ind w:left="567"/>
    </w:pPr>
  </w:style>
  <w:style w:type="paragraph" w:styleId="Closing">
    <w:name w:val="Closing"/>
    <w:basedOn w:val="Normal"/>
    <w:rsid w:val="00641CB4"/>
    <w:pPr>
      <w:ind w:left="4536"/>
      <w:jc w:val="center"/>
    </w:pPr>
  </w:style>
  <w:style w:type="paragraph" w:customStyle="1" w:styleId="Committee">
    <w:name w:val="Committee"/>
    <w:basedOn w:val="Normal"/>
    <w:rsid w:val="00641CB4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41CB4"/>
    <w:pPr>
      <w:ind w:left="4536"/>
    </w:pPr>
    <w:rPr>
      <w:i/>
    </w:rPr>
  </w:style>
  <w:style w:type="character" w:styleId="EndnoteReference">
    <w:name w:val="endnote reference"/>
    <w:semiHidden/>
    <w:rsid w:val="00641CB4"/>
    <w:rPr>
      <w:vertAlign w:val="superscript"/>
    </w:rPr>
  </w:style>
  <w:style w:type="paragraph" w:customStyle="1" w:styleId="Endofdocument">
    <w:name w:val="End of document"/>
    <w:basedOn w:val="Normal"/>
    <w:rsid w:val="00641CB4"/>
    <w:pPr>
      <w:ind w:left="4536"/>
      <w:jc w:val="center"/>
    </w:pPr>
  </w:style>
  <w:style w:type="paragraph" w:styleId="EndnoteText">
    <w:name w:val="endnote text"/>
    <w:basedOn w:val="Normal"/>
    <w:semiHidden/>
    <w:rsid w:val="00EA1829"/>
    <w:rPr>
      <w:sz w:val="18"/>
    </w:rPr>
  </w:style>
  <w:style w:type="paragraph" w:styleId="Footer">
    <w:name w:val="footer"/>
    <w:basedOn w:val="Normal"/>
    <w:rsid w:val="00EA1829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641CB4"/>
    <w:rPr>
      <w:vertAlign w:val="superscript"/>
    </w:rPr>
  </w:style>
  <w:style w:type="paragraph" w:styleId="FootnoteText">
    <w:name w:val="footnote text"/>
    <w:basedOn w:val="Normal"/>
    <w:semiHidden/>
    <w:rsid w:val="00EA1829"/>
    <w:rPr>
      <w:sz w:val="18"/>
    </w:rPr>
  </w:style>
  <w:style w:type="paragraph" w:styleId="Header">
    <w:name w:val="header"/>
    <w:basedOn w:val="Normal"/>
    <w:rsid w:val="00EA1829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641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641CB4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rsid w:val="00641CB4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641CB4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EA1829"/>
    <w:pPr>
      <w:ind w:left="5250"/>
    </w:pPr>
  </w:style>
  <w:style w:type="paragraph" w:styleId="Title">
    <w:name w:val="Title"/>
    <w:basedOn w:val="Normal"/>
    <w:qFormat/>
    <w:rsid w:val="00641CB4"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rsid w:val="00641CB4"/>
    <w:pPr>
      <w:spacing w:before="1200"/>
      <w:jc w:val="center"/>
    </w:pPr>
    <w:rPr>
      <w:caps/>
    </w:rPr>
  </w:style>
  <w:style w:type="character" w:styleId="PageNumber">
    <w:name w:val="page number"/>
    <w:basedOn w:val="DefaultParagraphFont"/>
    <w:rsid w:val="00641CB4"/>
  </w:style>
  <w:style w:type="paragraph" w:styleId="BalloonText">
    <w:name w:val="Balloon Text"/>
    <w:basedOn w:val="Normal"/>
    <w:semiHidden/>
    <w:rsid w:val="00641CB4"/>
    <w:rPr>
      <w:rFonts w:ascii="Tahoma" w:hAnsi="Tahoma" w:cs="Tahoma"/>
      <w:sz w:val="16"/>
      <w:szCs w:val="16"/>
    </w:rPr>
  </w:style>
  <w:style w:type="paragraph" w:customStyle="1" w:styleId="Normal-autofields">
    <w:name w:val="Normal-autofields"/>
    <w:basedOn w:val="Normal"/>
    <w:rsid w:val="00C32CB7"/>
    <w:rPr>
      <w:sz w:val="20"/>
    </w:rPr>
  </w:style>
  <w:style w:type="paragraph" w:customStyle="1" w:styleId="Endofdocument-Annex">
    <w:name w:val="[End of document - Annex]"/>
    <w:basedOn w:val="Normal"/>
    <w:rsid w:val="00EA1829"/>
    <w:pPr>
      <w:ind w:left="5534"/>
    </w:pPr>
    <w:rPr>
      <w:lang w:val="en-US"/>
    </w:rPr>
  </w:style>
  <w:style w:type="paragraph" w:styleId="Caption">
    <w:name w:val="caption"/>
    <w:basedOn w:val="Normal"/>
    <w:next w:val="Normal"/>
    <w:qFormat/>
    <w:rsid w:val="00EA1829"/>
    <w:rPr>
      <w:b/>
      <w:bCs/>
      <w:sz w:val="18"/>
    </w:rPr>
  </w:style>
  <w:style w:type="paragraph" w:styleId="ListNumber">
    <w:name w:val="List Number"/>
    <w:basedOn w:val="Normal"/>
    <w:rsid w:val="00EA1829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EA1829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EA182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A182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EA1829"/>
    <w:pPr>
      <w:numPr>
        <w:numId w:val="13"/>
      </w:numPr>
    </w:pPr>
  </w:style>
  <w:style w:type="paragraph" w:customStyle="1" w:styleId="ONUMFS">
    <w:name w:val="ONUM FS"/>
    <w:basedOn w:val="BodyText"/>
    <w:rsid w:val="00EA1829"/>
    <w:pPr>
      <w:numPr>
        <w:numId w:val="14"/>
      </w:numPr>
    </w:pPr>
  </w:style>
  <w:style w:type="paragraph" w:styleId="Salutation">
    <w:name w:val="Salutation"/>
    <w:basedOn w:val="Normal"/>
    <w:next w:val="Normal"/>
    <w:link w:val="SalutationChar"/>
    <w:rsid w:val="00EA1829"/>
  </w:style>
  <w:style w:type="character" w:customStyle="1" w:styleId="SalutationChar">
    <w:name w:val="Salutation Char"/>
    <w:basedOn w:val="DefaultParagraphFont"/>
    <w:link w:val="Salutation"/>
    <w:rsid w:val="00EA182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4172F"/>
    <w:rPr>
      <w:color w:val="0000FF" w:themeColor="hyperlink"/>
      <w:u w:val="single"/>
    </w:rPr>
  </w:style>
  <w:style w:type="table" w:styleId="TableGrid">
    <w:name w:val="Table Grid"/>
    <w:basedOn w:val="TableNormal"/>
    <w:rsid w:val="00B6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D3190-94B8-4A15-AA00-5453C209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7932</Words>
  <Characters>12920</Characters>
  <Application>Microsoft Office Word</Application>
  <DocSecurity>0</DocSecurity>
  <Lines>307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STATES ELIGIBLE FOR ELECTION</vt:lpstr>
    </vt:vector>
  </TitlesOfParts>
  <Company>WIPO</Company>
  <LinksUpToDate>false</LinksUpToDate>
  <CharactersWithSpaces>20690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ELIGIBLE FOR ELECTION</dc:title>
  <dc:creator>Hublin</dc:creator>
  <cp:lastModifiedBy>COUTURE Sébastien</cp:lastModifiedBy>
  <cp:revision>10</cp:revision>
  <cp:lastPrinted>2017-07-19T09:04:00Z</cp:lastPrinted>
  <dcterms:created xsi:type="dcterms:W3CDTF">2017-07-19T07:46:00Z</dcterms:created>
  <dcterms:modified xsi:type="dcterms:W3CDTF">2017-07-19T09:05:00Z</dcterms:modified>
</cp:coreProperties>
</file>