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12834" w:rsidRPr="00CD685B" w:rsidTr="00387A6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CD685B" w:rsidRDefault="00E0091A" w:rsidP="00EE71C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CD685B" w:rsidRDefault="00B44586" w:rsidP="00EE71CB">
            <w:pPr>
              <w:rPr>
                <w:lang w:val="fr-FR"/>
              </w:rPr>
            </w:pPr>
            <w:r w:rsidRPr="00CD685B">
              <w:rPr>
                <w:noProof/>
                <w:lang w:val="fr-FR" w:eastAsia="fr-FR"/>
              </w:rPr>
              <w:drawing>
                <wp:inline distT="0" distB="0" distL="0" distR="0" wp14:anchorId="62A0D65C" wp14:editId="4F4C6EB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CD685B" w:rsidRDefault="00E0091A" w:rsidP="00EE71CB">
            <w:pPr>
              <w:jc w:val="right"/>
              <w:rPr>
                <w:lang w:val="fr-FR"/>
              </w:rPr>
            </w:pPr>
            <w:r w:rsidRPr="00CD685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12834" w:rsidRPr="00CD685B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D685B" w:rsidRDefault="003017F0" w:rsidP="00141E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D685B">
              <w:rPr>
                <w:rFonts w:ascii="Arial Black" w:hAnsi="Arial Black"/>
                <w:caps/>
                <w:sz w:val="15"/>
                <w:lang w:val="fr-FR"/>
              </w:rPr>
              <w:t>A/55/</w:t>
            </w:r>
            <w:bookmarkStart w:id="0" w:name="Code"/>
            <w:bookmarkEnd w:id="0"/>
            <w:r w:rsidR="00DD0019" w:rsidRPr="00CD685B">
              <w:rPr>
                <w:rFonts w:ascii="Arial Black" w:hAnsi="Arial Black"/>
                <w:caps/>
                <w:sz w:val="15"/>
                <w:lang w:val="fr-FR"/>
              </w:rPr>
              <w:t>1 </w:t>
            </w:r>
            <w:proofErr w:type="spellStart"/>
            <w:r w:rsidR="00DD0019" w:rsidRPr="00CD685B">
              <w:rPr>
                <w:rFonts w:ascii="Arial Black" w:hAnsi="Arial Black"/>
                <w:caps/>
                <w:sz w:val="15"/>
                <w:lang w:val="fr-FR"/>
              </w:rPr>
              <w:t>Prov.</w:t>
            </w:r>
            <w:r w:rsidR="00141EC9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proofErr w:type="spellEnd"/>
            <w:r w:rsidR="00D060E9" w:rsidRPr="00CD685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712834" w:rsidRPr="00CD685B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D685B" w:rsidRDefault="008B2CC1" w:rsidP="00EE71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D685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7E4F23" w:rsidRPr="00CD685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D685B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CD685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="00DD0019" w:rsidRPr="00CD685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CD685B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D685B" w:rsidRDefault="008B2CC1" w:rsidP="00CE5AC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D685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7E4F23" w:rsidRPr="00CD685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Pr="00CD685B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CD685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CE5AC7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proofErr w:type="gramEnd"/>
            <w:r w:rsidR="00CE5AC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141EC9">
              <w:rPr>
                <w:rFonts w:ascii="Arial Black" w:hAnsi="Arial Black"/>
                <w:caps/>
                <w:sz w:val="15"/>
                <w:lang w:val="fr-FR"/>
              </w:rPr>
              <w:t>octobre</w:t>
            </w:r>
            <w:r w:rsidR="00D060E9" w:rsidRPr="00CD685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D0019" w:rsidRPr="00CD685B">
              <w:rPr>
                <w:rFonts w:ascii="Arial Black" w:hAnsi="Arial Black"/>
                <w:caps/>
                <w:sz w:val="15"/>
                <w:lang w:val="fr-FR"/>
              </w:rPr>
              <w:t>2015</w:t>
            </w:r>
          </w:p>
        </w:tc>
      </w:tr>
    </w:tbl>
    <w:p w:rsidR="00057CC8" w:rsidRPr="00CD685B" w:rsidRDefault="00057CC8" w:rsidP="008B2CC1">
      <w:pPr>
        <w:rPr>
          <w:lang w:val="fr-FR"/>
        </w:rPr>
      </w:pPr>
    </w:p>
    <w:p w:rsidR="00057CC8" w:rsidRPr="00CD685B" w:rsidRDefault="00057CC8" w:rsidP="008B2CC1">
      <w:pPr>
        <w:rPr>
          <w:lang w:val="fr-FR"/>
        </w:rPr>
      </w:pPr>
    </w:p>
    <w:p w:rsidR="00057CC8" w:rsidRPr="00CD685B" w:rsidRDefault="00057CC8" w:rsidP="008B2CC1">
      <w:pPr>
        <w:rPr>
          <w:lang w:val="fr-FR"/>
        </w:rPr>
      </w:pPr>
    </w:p>
    <w:p w:rsidR="00057CC8" w:rsidRPr="00CD685B" w:rsidRDefault="00057CC8" w:rsidP="008B2CC1">
      <w:pPr>
        <w:rPr>
          <w:lang w:val="fr-FR"/>
        </w:rPr>
      </w:pPr>
    </w:p>
    <w:p w:rsidR="00057CC8" w:rsidRPr="00CD685B" w:rsidRDefault="00057CC8" w:rsidP="008B2CC1">
      <w:pPr>
        <w:rPr>
          <w:lang w:val="fr-FR"/>
        </w:rPr>
      </w:pPr>
    </w:p>
    <w:p w:rsidR="00057CC8" w:rsidRPr="00CD685B" w:rsidRDefault="003017F0" w:rsidP="003845C1">
      <w:pPr>
        <w:rPr>
          <w:lang w:val="fr-FR"/>
        </w:rPr>
      </w:pPr>
      <w:r w:rsidRPr="00CD685B">
        <w:rPr>
          <w:b/>
          <w:sz w:val="28"/>
          <w:szCs w:val="28"/>
          <w:lang w:val="fr-FR"/>
        </w:rPr>
        <w:t>Assemblées des États membres de l</w:t>
      </w:r>
      <w:r w:rsidR="00387A60" w:rsidRPr="00CD685B">
        <w:rPr>
          <w:b/>
          <w:sz w:val="28"/>
          <w:szCs w:val="28"/>
          <w:lang w:val="fr-FR"/>
        </w:rPr>
        <w:t>’</w:t>
      </w:r>
      <w:r w:rsidRPr="00CD685B">
        <w:rPr>
          <w:b/>
          <w:sz w:val="28"/>
          <w:szCs w:val="28"/>
          <w:lang w:val="fr-FR"/>
        </w:rPr>
        <w:t>OMPI</w:t>
      </w:r>
    </w:p>
    <w:p w:rsidR="00057CC8" w:rsidRPr="00CD685B" w:rsidRDefault="00057CC8" w:rsidP="003845C1">
      <w:pPr>
        <w:rPr>
          <w:lang w:val="fr-FR"/>
        </w:rPr>
      </w:pPr>
    </w:p>
    <w:p w:rsidR="00057CC8" w:rsidRPr="00CD685B" w:rsidRDefault="00057CC8" w:rsidP="003845C1">
      <w:pPr>
        <w:rPr>
          <w:lang w:val="fr-FR"/>
        </w:rPr>
      </w:pPr>
    </w:p>
    <w:p w:rsidR="00057CC8" w:rsidRPr="00CD685B" w:rsidRDefault="003017F0" w:rsidP="003017F0">
      <w:pPr>
        <w:rPr>
          <w:b/>
          <w:sz w:val="24"/>
          <w:szCs w:val="24"/>
          <w:lang w:val="fr-FR"/>
        </w:rPr>
      </w:pPr>
      <w:r w:rsidRPr="00CD685B">
        <w:rPr>
          <w:b/>
          <w:sz w:val="24"/>
          <w:szCs w:val="24"/>
          <w:lang w:val="fr-FR"/>
        </w:rPr>
        <w:t>Cinquante</w:t>
      </w:r>
      <w:r w:rsidR="00CD685B" w:rsidRPr="00CD685B">
        <w:rPr>
          <w:b/>
          <w:sz w:val="24"/>
          <w:szCs w:val="24"/>
          <w:lang w:val="fr-FR"/>
        </w:rPr>
        <w:noBreakHyphen/>
      </w:r>
      <w:r w:rsidRPr="00CD685B">
        <w:rPr>
          <w:b/>
          <w:sz w:val="24"/>
          <w:szCs w:val="24"/>
          <w:lang w:val="fr-FR"/>
        </w:rPr>
        <w:t>cinquième série de réunions</w:t>
      </w:r>
    </w:p>
    <w:p w:rsidR="00057CC8" w:rsidRPr="00CD685B" w:rsidRDefault="003017F0" w:rsidP="003017F0">
      <w:pPr>
        <w:rPr>
          <w:lang w:val="fr-FR"/>
        </w:rPr>
      </w:pPr>
      <w:r w:rsidRPr="00CD685B">
        <w:rPr>
          <w:b/>
          <w:sz w:val="24"/>
          <w:szCs w:val="24"/>
          <w:lang w:val="fr-FR"/>
        </w:rPr>
        <w:t>Genève, 5 – 1</w:t>
      </w:r>
      <w:r w:rsidR="00484A1C" w:rsidRPr="00CD685B">
        <w:rPr>
          <w:b/>
          <w:sz w:val="24"/>
          <w:szCs w:val="24"/>
          <w:lang w:val="fr-FR"/>
        </w:rPr>
        <w:t>4 octobre 20</w:t>
      </w:r>
      <w:r w:rsidRPr="00CD685B">
        <w:rPr>
          <w:b/>
          <w:sz w:val="24"/>
          <w:szCs w:val="24"/>
          <w:lang w:val="fr-FR"/>
        </w:rPr>
        <w:t>15</w:t>
      </w:r>
    </w:p>
    <w:p w:rsidR="00057CC8" w:rsidRPr="00CD685B" w:rsidRDefault="00057CC8" w:rsidP="008B2CC1">
      <w:pPr>
        <w:rPr>
          <w:lang w:val="fr-FR"/>
        </w:rPr>
      </w:pPr>
    </w:p>
    <w:p w:rsidR="00057CC8" w:rsidRPr="00CD685B" w:rsidRDefault="00057CC8" w:rsidP="008B2CC1">
      <w:pPr>
        <w:rPr>
          <w:lang w:val="fr-FR"/>
        </w:rPr>
      </w:pPr>
    </w:p>
    <w:p w:rsidR="00057CC8" w:rsidRPr="00CD685B" w:rsidRDefault="0078584E" w:rsidP="0078584E">
      <w:pPr>
        <w:tabs>
          <w:tab w:val="left" w:pos="550"/>
        </w:tabs>
        <w:rPr>
          <w:caps/>
          <w:sz w:val="24"/>
          <w:lang w:val="fr-FR"/>
        </w:rPr>
      </w:pPr>
      <w:bookmarkStart w:id="3" w:name="TitleOfDoc"/>
      <w:bookmarkEnd w:id="3"/>
      <w:r w:rsidRPr="00CD685B">
        <w:rPr>
          <w:caps/>
          <w:sz w:val="24"/>
          <w:lang w:val="fr-FR"/>
        </w:rPr>
        <w:t>projet d</w:t>
      </w:r>
      <w:r w:rsidR="00387A60" w:rsidRPr="00CD685B">
        <w:rPr>
          <w:caps/>
          <w:sz w:val="24"/>
          <w:lang w:val="fr-FR"/>
        </w:rPr>
        <w:t>’</w:t>
      </w:r>
      <w:r w:rsidRPr="00CD685B">
        <w:rPr>
          <w:caps/>
          <w:sz w:val="24"/>
          <w:lang w:val="fr-FR"/>
        </w:rPr>
        <w:t>ordre du jour unifié et annoté</w:t>
      </w:r>
    </w:p>
    <w:p w:rsidR="00057CC8" w:rsidRPr="00CD685B" w:rsidRDefault="00057CC8" w:rsidP="00C57103">
      <w:pPr>
        <w:tabs>
          <w:tab w:val="left" w:pos="550"/>
        </w:tabs>
        <w:rPr>
          <w:lang w:val="fr-FR"/>
        </w:rPr>
      </w:pPr>
    </w:p>
    <w:p w:rsidR="00057CC8" w:rsidRPr="00CD685B" w:rsidRDefault="00176E83" w:rsidP="00176E83">
      <w:pPr>
        <w:tabs>
          <w:tab w:val="left" w:pos="550"/>
        </w:tabs>
        <w:rPr>
          <w:i/>
          <w:lang w:val="fr-FR"/>
        </w:rPr>
      </w:pPr>
      <w:bookmarkStart w:id="4" w:name="Prepared"/>
      <w:bookmarkEnd w:id="4"/>
      <w:proofErr w:type="gramStart"/>
      <w:r w:rsidRPr="00CD685B">
        <w:rPr>
          <w:i/>
          <w:lang w:val="fr-FR"/>
        </w:rPr>
        <w:t>établi</w:t>
      </w:r>
      <w:proofErr w:type="gramEnd"/>
      <w:r w:rsidRPr="00CD685B">
        <w:rPr>
          <w:lang w:val="fr-FR"/>
        </w:rPr>
        <w:t xml:space="preserve"> </w:t>
      </w:r>
      <w:r w:rsidRPr="00CD685B">
        <w:rPr>
          <w:i/>
          <w:lang w:val="fr-FR"/>
        </w:rPr>
        <w:t>par</w:t>
      </w:r>
      <w:r w:rsidRPr="00CD685B">
        <w:rPr>
          <w:lang w:val="fr-FR"/>
        </w:rPr>
        <w:t xml:space="preserve"> </w:t>
      </w:r>
      <w:r w:rsidRPr="00CD685B">
        <w:rPr>
          <w:i/>
          <w:lang w:val="fr-FR"/>
        </w:rPr>
        <w:t>le</w:t>
      </w:r>
      <w:r w:rsidRPr="00CD685B">
        <w:rPr>
          <w:lang w:val="fr-FR"/>
        </w:rPr>
        <w:t xml:space="preserve"> </w:t>
      </w:r>
      <w:r w:rsidRPr="00CD685B">
        <w:rPr>
          <w:i/>
          <w:lang w:val="fr-FR"/>
        </w:rPr>
        <w:t>Directeur</w:t>
      </w:r>
      <w:r w:rsidRPr="00CD685B">
        <w:rPr>
          <w:lang w:val="fr-FR"/>
        </w:rPr>
        <w:t xml:space="preserve"> </w:t>
      </w:r>
      <w:r w:rsidRPr="00CD685B">
        <w:rPr>
          <w:i/>
          <w:lang w:val="fr-FR"/>
        </w:rPr>
        <w:t>général</w:t>
      </w:r>
    </w:p>
    <w:p w:rsidR="00057CC8" w:rsidRPr="00CD685B" w:rsidRDefault="00057CC8" w:rsidP="00C57103">
      <w:pPr>
        <w:tabs>
          <w:tab w:val="left" w:pos="550"/>
        </w:tabs>
        <w:rPr>
          <w:lang w:val="fr-FR"/>
        </w:rPr>
      </w:pPr>
    </w:p>
    <w:p w:rsidR="00057CC8" w:rsidRPr="00CD685B" w:rsidRDefault="00057CC8" w:rsidP="00C57103">
      <w:pPr>
        <w:tabs>
          <w:tab w:val="left" w:pos="550"/>
        </w:tabs>
        <w:rPr>
          <w:lang w:val="fr-FR"/>
        </w:rPr>
      </w:pPr>
    </w:p>
    <w:p w:rsidR="00057CC8" w:rsidRPr="00CD685B" w:rsidRDefault="00057CC8" w:rsidP="00C57103">
      <w:pPr>
        <w:tabs>
          <w:tab w:val="left" w:pos="550"/>
        </w:tabs>
        <w:rPr>
          <w:lang w:val="fr-FR"/>
        </w:rPr>
      </w:pPr>
    </w:p>
    <w:p w:rsidR="00057CC8" w:rsidRPr="00CD685B" w:rsidRDefault="00057CC8" w:rsidP="00C57103">
      <w:pPr>
        <w:tabs>
          <w:tab w:val="left" w:pos="550"/>
        </w:tabs>
        <w:rPr>
          <w:lang w:val="fr-FR"/>
        </w:rPr>
      </w:pPr>
    </w:p>
    <w:p w:rsidR="00387A60" w:rsidRPr="00CD685B" w:rsidRDefault="00387A60" w:rsidP="00C57103">
      <w:pPr>
        <w:tabs>
          <w:tab w:val="left" w:pos="550"/>
        </w:tabs>
        <w:rPr>
          <w:lang w:val="fr-FR"/>
        </w:rPr>
      </w:pPr>
    </w:p>
    <w:p w:rsidR="009B1D4B" w:rsidRPr="00CD685B" w:rsidRDefault="009B1D4B">
      <w:pPr>
        <w:rPr>
          <w:b/>
          <w:bCs/>
          <w:caps/>
          <w:kern w:val="32"/>
          <w:szCs w:val="22"/>
          <w:lang w:val="fr-FR"/>
        </w:rPr>
      </w:pPr>
      <w:r w:rsidRPr="00CD685B">
        <w:rPr>
          <w:szCs w:val="22"/>
          <w:lang w:val="fr-FR"/>
        </w:rPr>
        <w:br w:type="page"/>
      </w:r>
    </w:p>
    <w:p w:rsidR="00057CC8" w:rsidRPr="00CD685B" w:rsidRDefault="00176E83" w:rsidP="00176E83">
      <w:pPr>
        <w:pStyle w:val="Heading1"/>
        <w:rPr>
          <w:szCs w:val="22"/>
          <w:lang w:val="fr-FR"/>
        </w:rPr>
      </w:pPr>
      <w:r w:rsidRPr="00CD685B">
        <w:rPr>
          <w:szCs w:val="22"/>
          <w:lang w:val="fr-FR"/>
        </w:rPr>
        <w:lastRenderedPageBreak/>
        <w:t>Introduction</w:t>
      </w: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78584E" w:rsidP="00712834">
      <w:pPr>
        <w:pStyle w:val="ONUMFS"/>
        <w:rPr>
          <w:lang w:val="fr-FR"/>
        </w:rPr>
      </w:pPr>
      <w:r w:rsidRPr="00CD685B">
        <w:rPr>
          <w:lang w:val="fr-FR"/>
        </w:rPr>
        <w:t>Dans le présent document, les points des projets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 xml:space="preserve">ordres du jour des </w:t>
      </w:r>
      <w:r w:rsidR="00712834" w:rsidRPr="00CD685B">
        <w:rPr>
          <w:lang w:val="fr-FR"/>
        </w:rPr>
        <w:t>20 </w:t>
      </w:r>
      <w:r w:rsidRPr="00CD685B">
        <w:rPr>
          <w:lang w:val="fr-FR"/>
        </w:rPr>
        <w:t>assemblées et autres organes (dont la liste figure dans le document A/55/INF/1</w:t>
      </w:r>
      <w:r w:rsidR="008131D1" w:rsidRPr="00CD685B">
        <w:rPr>
          <w:lang w:val="fr-FR"/>
        </w:rPr>
        <w:t> </w:t>
      </w:r>
      <w:r w:rsidR="00A35AC4" w:rsidRPr="00CD685B">
        <w:rPr>
          <w:lang w:val="fr-FR"/>
        </w:rPr>
        <w:t>Rev.</w:t>
      </w:r>
      <w:r w:rsidRPr="00CD685B">
        <w:rPr>
          <w:lang w:val="fr-FR"/>
        </w:rPr>
        <w:t>) sont présentés de façon unifiée, c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est</w:t>
      </w:r>
      <w:r w:rsidR="00CD685B" w:rsidRPr="00CD685B">
        <w:rPr>
          <w:lang w:val="fr-FR"/>
        </w:rPr>
        <w:noBreakHyphen/>
      </w:r>
      <w:r w:rsidRPr="00CD685B">
        <w:rPr>
          <w:lang w:val="fr-FR"/>
        </w:rPr>
        <w:t>à</w:t>
      </w:r>
      <w:r w:rsidR="00CD685B" w:rsidRPr="00CD685B">
        <w:rPr>
          <w:lang w:val="fr-FR"/>
        </w:rPr>
        <w:noBreakHyphen/>
      </w:r>
      <w:r w:rsidRPr="00CD685B">
        <w:rPr>
          <w:lang w:val="fr-FR"/>
        </w:rPr>
        <w:t>dire qu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une question qui concerne plus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une assemblée ou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un autre organe constitue un seul point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ordre de jour.</w:t>
      </w:r>
    </w:p>
    <w:p w:rsidR="00057CC8" w:rsidRPr="00CD685B" w:rsidRDefault="0078584E" w:rsidP="00712834">
      <w:pPr>
        <w:pStyle w:val="ONUMFS"/>
        <w:rPr>
          <w:lang w:val="fr-FR"/>
        </w:rPr>
      </w:pPr>
      <w:r w:rsidRPr="00CD685B">
        <w:rPr>
          <w:lang w:val="fr-FR"/>
        </w:rPr>
        <w:t>Tous les points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ordre du jour sont annotés.</w:t>
      </w:r>
      <w:r w:rsidR="00C57103" w:rsidRPr="00CD685B">
        <w:rPr>
          <w:lang w:val="fr-FR"/>
        </w:rPr>
        <w:t xml:space="preserve">  </w:t>
      </w:r>
      <w:r w:rsidR="00F66EB0" w:rsidRPr="00CD685B">
        <w:rPr>
          <w:lang w:val="fr-FR"/>
        </w:rPr>
        <w:t>Sous chacun d</w:t>
      </w:r>
      <w:r w:rsidR="00387A60" w:rsidRPr="00CD685B">
        <w:rPr>
          <w:lang w:val="fr-FR"/>
        </w:rPr>
        <w:t>’</w:t>
      </w:r>
      <w:r w:rsidR="00F66EB0" w:rsidRPr="00CD685B">
        <w:rPr>
          <w:lang w:val="fr-FR"/>
        </w:rPr>
        <w:t>eux figurent les indications suivantes :</w:t>
      </w:r>
    </w:p>
    <w:p w:rsidR="00057CC8" w:rsidRPr="00CD685B" w:rsidRDefault="00942901" w:rsidP="00712834">
      <w:pPr>
        <w:pStyle w:val="ONUMFS"/>
        <w:numPr>
          <w:ilvl w:val="2"/>
          <w:numId w:val="6"/>
        </w:numPr>
        <w:rPr>
          <w:lang w:val="fr-FR"/>
        </w:rPr>
      </w:pPr>
      <w:r w:rsidRPr="00CD685B">
        <w:rPr>
          <w:lang w:val="fr-FR"/>
        </w:rPr>
        <w:t>les assemblées et autres organes intéressés,</w:t>
      </w:r>
    </w:p>
    <w:p w:rsidR="00057CC8" w:rsidRPr="00CD685B" w:rsidRDefault="00942901" w:rsidP="00712834">
      <w:pPr>
        <w:pStyle w:val="ONUMFS"/>
        <w:numPr>
          <w:ilvl w:val="2"/>
          <w:numId w:val="6"/>
        </w:numPr>
        <w:rPr>
          <w:lang w:val="fr-FR"/>
        </w:rPr>
      </w:pPr>
      <w:r w:rsidRPr="00CD685B">
        <w:rPr>
          <w:lang w:val="fr-FR"/>
        </w:rPr>
        <w:t>le président (selon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article</w:t>
      </w:r>
      <w:r w:rsidR="007E4F23" w:rsidRPr="00CD685B">
        <w:rPr>
          <w:lang w:val="fr-FR"/>
        </w:rPr>
        <w:t> </w:t>
      </w:r>
      <w:r w:rsidRPr="00CD685B">
        <w:rPr>
          <w:lang w:val="fr-FR"/>
        </w:rPr>
        <w:t>42 des Règles générales de procédure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OMPI),</w:t>
      </w:r>
    </w:p>
    <w:p w:rsidR="00057CC8" w:rsidRPr="00CD685B" w:rsidRDefault="00942901" w:rsidP="00712834">
      <w:pPr>
        <w:pStyle w:val="ONUMFS"/>
        <w:numPr>
          <w:ilvl w:val="2"/>
          <w:numId w:val="6"/>
        </w:numPr>
        <w:rPr>
          <w:lang w:val="fr-FR"/>
        </w:rPr>
      </w:pPr>
      <w:r w:rsidRPr="00CD685B">
        <w:rPr>
          <w:lang w:val="fr-FR"/>
        </w:rPr>
        <w:t>le document préparatoire, le cas échéant.</w:t>
      </w:r>
    </w:p>
    <w:p w:rsidR="00057CC8" w:rsidRPr="00CD685B" w:rsidRDefault="00942901" w:rsidP="00712834">
      <w:pPr>
        <w:pStyle w:val="ONUMFS"/>
        <w:rPr>
          <w:lang w:val="fr-FR"/>
        </w:rPr>
      </w:pPr>
      <w:r w:rsidRPr="00CD685B">
        <w:rPr>
          <w:lang w:val="fr-FR"/>
        </w:rPr>
        <w:t>Il est proposé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examiner les points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ordre du jour aux dates qui suivent</w:t>
      </w:r>
      <w:r w:rsidR="007E4F23" w:rsidRPr="00CD685B">
        <w:rPr>
          <w:lang w:val="fr-FR"/>
        </w:rPr>
        <w:t> </w:t>
      </w:r>
      <w:r w:rsidRPr="00CD685B">
        <w:rPr>
          <w:lang w:val="fr-FR"/>
        </w:rPr>
        <w:t>:</w:t>
      </w:r>
    </w:p>
    <w:p w:rsidR="00712834" w:rsidRPr="00CD685B" w:rsidRDefault="00712834" w:rsidP="00942901">
      <w:pPr>
        <w:tabs>
          <w:tab w:val="left" w:pos="1210"/>
        </w:tabs>
        <w:rPr>
          <w:szCs w:val="22"/>
          <w:lang w:val="fr-FR"/>
        </w:rPr>
      </w:pPr>
    </w:p>
    <w:p w:rsidR="00057CC8" w:rsidRPr="00CD685B" w:rsidRDefault="00C57103" w:rsidP="00942901">
      <w:pPr>
        <w:tabs>
          <w:tab w:val="left" w:pos="12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942901" w:rsidRPr="00CD685B">
        <w:rPr>
          <w:szCs w:val="22"/>
          <w:lang w:val="fr-FR"/>
        </w:rPr>
        <w:t>Lundi 5 octobre</w:t>
      </w:r>
    </w:p>
    <w:p w:rsidR="00057CC8" w:rsidRPr="00CD685B" w:rsidRDefault="00C57103" w:rsidP="00942901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proofErr w:type="gramStart"/>
      <w:r w:rsidR="009B1D4B" w:rsidRPr="00CD685B">
        <w:rPr>
          <w:szCs w:val="22"/>
          <w:lang w:val="fr-FR"/>
        </w:rPr>
        <w:t>et</w:t>
      </w:r>
      <w:proofErr w:type="gramEnd"/>
      <w:r w:rsidR="009B1D4B" w:rsidRPr="00CD685B">
        <w:rPr>
          <w:szCs w:val="22"/>
          <w:lang w:val="fr-FR"/>
        </w:rPr>
        <w:t xml:space="preserve"> </w:t>
      </w:r>
      <w:r w:rsidR="00942901" w:rsidRPr="00CD685B">
        <w:rPr>
          <w:szCs w:val="22"/>
          <w:lang w:val="fr-FR"/>
        </w:rPr>
        <w:t xml:space="preserve">mardi </w:t>
      </w:r>
      <w:r w:rsidR="00484A1C" w:rsidRPr="00CD685B">
        <w:rPr>
          <w:szCs w:val="22"/>
          <w:lang w:val="fr-FR"/>
        </w:rPr>
        <w:t>6 octobre</w:t>
      </w:r>
      <w:r w:rsidR="00942901" w:rsidRPr="00CD685B">
        <w:rPr>
          <w:szCs w:val="22"/>
          <w:lang w:val="fr-FR"/>
        </w:rPr>
        <w:tab/>
      </w:r>
      <w:r w:rsidR="00712834" w:rsidRPr="00CD685B">
        <w:rPr>
          <w:szCs w:val="22"/>
          <w:lang w:val="fr-FR"/>
        </w:rPr>
        <w:t>points </w:t>
      </w:r>
      <w:r w:rsidR="00942901" w:rsidRPr="00CD685B">
        <w:rPr>
          <w:szCs w:val="22"/>
          <w:lang w:val="fr-FR"/>
        </w:rPr>
        <w:t>1 à 8 de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ordre du jour</w:t>
      </w: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C57103" w:rsidP="00942901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942901" w:rsidRPr="00CD685B">
        <w:rPr>
          <w:szCs w:val="22"/>
          <w:lang w:val="fr-FR"/>
        </w:rPr>
        <w:t>Mercredi</w:t>
      </w:r>
    </w:p>
    <w:p w:rsidR="00057CC8" w:rsidRPr="00CD685B" w:rsidRDefault="00C57103" w:rsidP="00942901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942901" w:rsidRPr="00CD685B">
        <w:rPr>
          <w:szCs w:val="22"/>
          <w:lang w:val="fr-FR"/>
        </w:rPr>
        <w:t>7 octobre</w:t>
      </w:r>
      <w:r w:rsidR="00942901" w:rsidRPr="00CD685B">
        <w:rPr>
          <w:szCs w:val="22"/>
          <w:lang w:val="fr-FR"/>
        </w:rPr>
        <w:tab/>
      </w:r>
      <w:r w:rsidR="00712834" w:rsidRPr="00CD685B">
        <w:rPr>
          <w:szCs w:val="22"/>
          <w:lang w:val="fr-FR"/>
        </w:rPr>
        <w:t>points </w:t>
      </w:r>
      <w:r w:rsidR="00942901" w:rsidRPr="00CD685B">
        <w:rPr>
          <w:szCs w:val="22"/>
          <w:lang w:val="fr-FR"/>
        </w:rPr>
        <w:t xml:space="preserve">10 à </w:t>
      </w:r>
      <w:r w:rsidR="00D060E9" w:rsidRPr="00CD685B">
        <w:rPr>
          <w:szCs w:val="22"/>
          <w:lang w:val="fr-FR"/>
        </w:rPr>
        <w:t xml:space="preserve">18 </w:t>
      </w:r>
      <w:r w:rsidR="00942901" w:rsidRPr="00CD685B">
        <w:rPr>
          <w:szCs w:val="22"/>
          <w:lang w:val="fr-FR"/>
        </w:rPr>
        <w:t>de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ordre du jour</w:t>
      </w:r>
    </w:p>
    <w:p w:rsidR="00057CC8" w:rsidRPr="00CD685B" w:rsidRDefault="00057CC8" w:rsidP="00C57103">
      <w:pPr>
        <w:tabs>
          <w:tab w:val="left" w:pos="1210"/>
          <w:tab w:val="left" w:pos="4510"/>
        </w:tabs>
        <w:rPr>
          <w:szCs w:val="22"/>
          <w:lang w:val="fr-FR"/>
        </w:rPr>
      </w:pPr>
    </w:p>
    <w:p w:rsidR="00057CC8" w:rsidRPr="00CD685B" w:rsidRDefault="00C57103" w:rsidP="00942901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942901" w:rsidRPr="00CD685B">
        <w:rPr>
          <w:szCs w:val="22"/>
          <w:lang w:val="fr-FR"/>
        </w:rPr>
        <w:t>Jeudi</w:t>
      </w:r>
    </w:p>
    <w:p w:rsidR="00057CC8" w:rsidRPr="00CD685B" w:rsidRDefault="00C57103" w:rsidP="00C57103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5910B2" w:rsidRPr="00CD685B">
        <w:rPr>
          <w:szCs w:val="22"/>
          <w:lang w:val="fr-FR"/>
        </w:rPr>
        <w:t>8 o</w:t>
      </w:r>
      <w:r w:rsidRPr="00CD685B">
        <w:rPr>
          <w:szCs w:val="22"/>
          <w:lang w:val="fr-FR"/>
        </w:rPr>
        <w:t>ctob</w:t>
      </w:r>
      <w:r w:rsidR="005910B2" w:rsidRPr="00CD685B">
        <w:rPr>
          <w:szCs w:val="22"/>
          <w:lang w:val="fr-FR"/>
        </w:rPr>
        <w:t>r</w:t>
      </w:r>
      <w:r w:rsidRPr="00CD685B">
        <w:rPr>
          <w:szCs w:val="22"/>
          <w:lang w:val="fr-FR"/>
        </w:rPr>
        <w:t>e</w:t>
      </w:r>
      <w:r w:rsidRPr="00CD685B">
        <w:rPr>
          <w:szCs w:val="22"/>
          <w:lang w:val="fr-FR"/>
        </w:rPr>
        <w:tab/>
      </w:r>
      <w:r w:rsidR="00712834" w:rsidRPr="00CD685B">
        <w:rPr>
          <w:szCs w:val="22"/>
          <w:lang w:val="fr-FR"/>
        </w:rPr>
        <w:t>points </w:t>
      </w:r>
      <w:r w:rsidRPr="00CD685B">
        <w:rPr>
          <w:szCs w:val="22"/>
          <w:lang w:val="fr-FR"/>
        </w:rPr>
        <w:t>19</w:t>
      </w:r>
      <w:r w:rsidR="00D060E9" w:rsidRPr="00CD685B">
        <w:rPr>
          <w:szCs w:val="22"/>
          <w:lang w:val="fr-FR"/>
        </w:rPr>
        <w:t xml:space="preserve"> à </w:t>
      </w:r>
      <w:r w:rsidR="00A35AC4" w:rsidRPr="00CD685B">
        <w:rPr>
          <w:szCs w:val="22"/>
          <w:lang w:val="fr-FR"/>
        </w:rPr>
        <w:t>27</w:t>
      </w:r>
      <w:r w:rsidR="00A35AC4" w:rsidRPr="00CD685B">
        <w:rPr>
          <w:rStyle w:val="FootnoteReference"/>
          <w:szCs w:val="22"/>
          <w:lang w:val="fr-FR"/>
        </w:rPr>
        <w:footnoteReference w:id="2"/>
      </w:r>
      <w:r w:rsidR="005910B2" w:rsidRPr="00CD685B">
        <w:rPr>
          <w:szCs w:val="22"/>
          <w:lang w:val="fr-FR"/>
        </w:rPr>
        <w:t xml:space="preserve"> de l</w:t>
      </w:r>
      <w:r w:rsidR="00387A60" w:rsidRPr="00CD685B">
        <w:rPr>
          <w:szCs w:val="22"/>
          <w:lang w:val="fr-FR"/>
        </w:rPr>
        <w:t>’</w:t>
      </w:r>
      <w:r w:rsidR="005910B2" w:rsidRPr="00CD685B">
        <w:rPr>
          <w:szCs w:val="22"/>
          <w:lang w:val="fr-FR"/>
        </w:rPr>
        <w:t>ordre du jour</w:t>
      </w:r>
      <w:r w:rsidR="00A35AC4" w:rsidRPr="00CD685B">
        <w:rPr>
          <w:szCs w:val="22"/>
          <w:lang w:val="fr-FR"/>
        </w:rPr>
        <w:t>, sauf le point 23</w:t>
      </w:r>
    </w:p>
    <w:p w:rsidR="00057CC8" w:rsidRPr="00CD685B" w:rsidRDefault="00057CC8" w:rsidP="00C57103">
      <w:pPr>
        <w:tabs>
          <w:tab w:val="left" w:pos="1210"/>
        </w:tabs>
        <w:rPr>
          <w:szCs w:val="22"/>
          <w:lang w:val="fr-FR"/>
        </w:rPr>
      </w:pPr>
    </w:p>
    <w:p w:rsidR="00057CC8" w:rsidRPr="00CD685B" w:rsidRDefault="00C57103" w:rsidP="00942901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942901" w:rsidRPr="00CD685B">
        <w:rPr>
          <w:szCs w:val="22"/>
          <w:lang w:val="fr-FR"/>
        </w:rPr>
        <w:t>Vendredi</w:t>
      </w:r>
    </w:p>
    <w:p w:rsidR="00057CC8" w:rsidRPr="00CD685B" w:rsidRDefault="00C57103" w:rsidP="00C57103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5910B2" w:rsidRPr="00CD685B">
        <w:rPr>
          <w:szCs w:val="22"/>
          <w:lang w:val="fr-FR"/>
        </w:rPr>
        <w:t>9 o</w:t>
      </w:r>
      <w:r w:rsidRPr="00CD685B">
        <w:rPr>
          <w:szCs w:val="22"/>
          <w:lang w:val="fr-FR"/>
        </w:rPr>
        <w:t>ctob</w:t>
      </w:r>
      <w:r w:rsidR="005910B2" w:rsidRPr="00CD685B">
        <w:rPr>
          <w:szCs w:val="22"/>
          <w:lang w:val="fr-FR"/>
        </w:rPr>
        <w:t>r</w:t>
      </w:r>
      <w:r w:rsidRPr="00CD685B">
        <w:rPr>
          <w:szCs w:val="22"/>
          <w:lang w:val="fr-FR"/>
        </w:rPr>
        <w:t>e</w:t>
      </w:r>
      <w:r w:rsidRPr="00CD685B">
        <w:rPr>
          <w:szCs w:val="22"/>
          <w:lang w:val="fr-FR"/>
        </w:rPr>
        <w:tab/>
      </w:r>
      <w:r w:rsidR="00712834" w:rsidRPr="00CD685B">
        <w:rPr>
          <w:szCs w:val="22"/>
          <w:lang w:val="fr-FR"/>
        </w:rPr>
        <w:t>points </w:t>
      </w:r>
      <w:r w:rsidRPr="00CD685B">
        <w:rPr>
          <w:szCs w:val="22"/>
          <w:lang w:val="fr-FR"/>
        </w:rPr>
        <w:t>9</w:t>
      </w:r>
      <w:r w:rsidR="00A35AC4" w:rsidRPr="00CD685B">
        <w:rPr>
          <w:szCs w:val="22"/>
          <w:lang w:val="fr-FR"/>
        </w:rPr>
        <w:t>, 23</w:t>
      </w:r>
      <w:r w:rsidRPr="00CD685B">
        <w:rPr>
          <w:szCs w:val="22"/>
          <w:lang w:val="fr-FR"/>
        </w:rPr>
        <w:t xml:space="preserve"> </w:t>
      </w:r>
      <w:r w:rsidR="005910B2" w:rsidRPr="00CD685B">
        <w:rPr>
          <w:szCs w:val="22"/>
          <w:lang w:val="fr-FR"/>
        </w:rPr>
        <w:t>et</w:t>
      </w:r>
      <w:r w:rsidRPr="00CD685B">
        <w:rPr>
          <w:szCs w:val="22"/>
          <w:lang w:val="fr-FR"/>
        </w:rPr>
        <w:t xml:space="preserve"> </w:t>
      </w:r>
      <w:r w:rsidR="00D060E9" w:rsidRPr="00CD685B">
        <w:rPr>
          <w:szCs w:val="22"/>
          <w:lang w:val="fr-FR"/>
        </w:rPr>
        <w:t>2</w:t>
      </w:r>
      <w:r w:rsidR="00A35AC4" w:rsidRPr="00CD685B">
        <w:rPr>
          <w:szCs w:val="22"/>
          <w:lang w:val="fr-FR"/>
        </w:rPr>
        <w:t>8</w:t>
      </w:r>
      <w:r w:rsidR="00D060E9" w:rsidRPr="00CD685B">
        <w:rPr>
          <w:szCs w:val="22"/>
          <w:lang w:val="fr-FR"/>
        </w:rPr>
        <w:t xml:space="preserve"> </w:t>
      </w:r>
      <w:r w:rsidR="00A35AC4" w:rsidRPr="00CD685B">
        <w:rPr>
          <w:szCs w:val="22"/>
          <w:lang w:val="fr-FR"/>
        </w:rPr>
        <w:t>à</w:t>
      </w:r>
      <w:r w:rsidRPr="00CD685B">
        <w:rPr>
          <w:szCs w:val="22"/>
          <w:lang w:val="fr-FR"/>
        </w:rPr>
        <w:t xml:space="preserve"> </w:t>
      </w:r>
      <w:r w:rsidR="00A35AC4" w:rsidRPr="00CD685B">
        <w:rPr>
          <w:szCs w:val="22"/>
          <w:lang w:val="fr-FR"/>
        </w:rPr>
        <w:t>30</w:t>
      </w:r>
      <w:r w:rsidR="00D060E9" w:rsidRPr="00CD685B">
        <w:rPr>
          <w:szCs w:val="22"/>
          <w:lang w:val="fr-FR"/>
        </w:rPr>
        <w:t xml:space="preserve"> </w:t>
      </w:r>
      <w:r w:rsidR="005910B2" w:rsidRPr="00CD685B">
        <w:rPr>
          <w:szCs w:val="22"/>
          <w:lang w:val="fr-FR"/>
        </w:rPr>
        <w:t>de l</w:t>
      </w:r>
      <w:r w:rsidR="00387A60" w:rsidRPr="00CD685B">
        <w:rPr>
          <w:szCs w:val="22"/>
          <w:lang w:val="fr-FR"/>
        </w:rPr>
        <w:t>’</w:t>
      </w:r>
      <w:r w:rsidR="005910B2" w:rsidRPr="00CD685B">
        <w:rPr>
          <w:szCs w:val="22"/>
          <w:lang w:val="fr-FR"/>
        </w:rPr>
        <w:t>ordre du jour</w:t>
      </w:r>
    </w:p>
    <w:p w:rsidR="00057CC8" w:rsidRPr="00CD685B" w:rsidRDefault="00057CC8" w:rsidP="00866517">
      <w:pPr>
        <w:tabs>
          <w:tab w:val="left" w:pos="1210"/>
          <w:tab w:val="left" w:pos="4510"/>
        </w:tabs>
        <w:rPr>
          <w:szCs w:val="22"/>
          <w:lang w:val="fr-FR"/>
        </w:rPr>
      </w:pPr>
    </w:p>
    <w:p w:rsidR="00057CC8" w:rsidRPr="00CD685B" w:rsidRDefault="00C57103" w:rsidP="00C57103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5910B2" w:rsidRPr="00CD685B">
        <w:rPr>
          <w:szCs w:val="22"/>
          <w:lang w:val="fr-FR"/>
        </w:rPr>
        <w:t>Lundi 12 o</w:t>
      </w:r>
      <w:r w:rsidRPr="00CD685B">
        <w:rPr>
          <w:szCs w:val="22"/>
          <w:lang w:val="fr-FR"/>
        </w:rPr>
        <w:t>ctob</w:t>
      </w:r>
      <w:r w:rsidR="005910B2" w:rsidRPr="00CD685B">
        <w:rPr>
          <w:szCs w:val="22"/>
          <w:lang w:val="fr-FR"/>
        </w:rPr>
        <w:t>r</w:t>
      </w:r>
      <w:r w:rsidR="009B1D4B" w:rsidRPr="00CD685B">
        <w:rPr>
          <w:szCs w:val="22"/>
          <w:lang w:val="fr-FR"/>
        </w:rPr>
        <w:t>e</w:t>
      </w:r>
    </w:p>
    <w:p w:rsidR="00057CC8" w:rsidRPr="00CD685B" w:rsidRDefault="00C57103" w:rsidP="00942901">
      <w:pPr>
        <w:tabs>
          <w:tab w:val="left" w:pos="1210"/>
          <w:tab w:val="left" w:pos="4510"/>
        </w:tabs>
        <w:ind w:left="4536" w:hanging="453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proofErr w:type="gramStart"/>
      <w:r w:rsidR="009B1D4B" w:rsidRPr="00CD685B">
        <w:rPr>
          <w:szCs w:val="22"/>
          <w:lang w:val="fr-FR"/>
        </w:rPr>
        <w:t>et</w:t>
      </w:r>
      <w:proofErr w:type="gramEnd"/>
      <w:r w:rsidR="009B1D4B" w:rsidRPr="00CD685B">
        <w:rPr>
          <w:szCs w:val="22"/>
          <w:lang w:val="fr-FR"/>
        </w:rPr>
        <w:t xml:space="preserve"> </w:t>
      </w:r>
      <w:r w:rsidR="005910B2" w:rsidRPr="00CD685B">
        <w:rPr>
          <w:szCs w:val="22"/>
          <w:lang w:val="fr-FR"/>
        </w:rPr>
        <w:t>m</w:t>
      </w:r>
      <w:r w:rsidR="00942901" w:rsidRPr="00CD685B">
        <w:rPr>
          <w:szCs w:val="22"/>
          <w:lang w:val="fr-FR"/>
        </w:rPr>
        <w:t>ardi 13 octobre</w:t>
      </w:r>
      <w:r w:rsidR="00942901" w:rsidRPr="00CD685B">
        <w:rPr>
          <w:szCs w:val="22"/>
          <w:lang w:val="fr-FR"/>
        </w:rPr>
        <w:tab/>
        <w:t>réservé</w:t>
      </w:r>
      <w:r w:rsidR="004B4CFE" w:rsidRPr="00CD685B">
        <w:rPr>
          <w:szCs w:val="22"/>
          <w:lang w:val="fr-FR"/>
        </w:rPr>
        <w:t>s</w:t>
      </w:r>
      <w:r w:rsidR="00942901" w:rsidRPr="00CD685B">
        <w:rPr>
          <w:szCs w:val="22"/>
          <w:lang w:val="fr-FR"/>
        </w:rPr>
        <w:t xml:space="preserve"> au cas où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examen d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un des points de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ordre du jour n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aurait pas été achevé le 9</w:t>
      </w:r>
      <w:r w:rsidR="004B4CFE" w:rsidRPr="00CD685B">
        <w:rPr>
          <w:szCs w:val="22"/>
          <w:lang w:val="fr-FR"/>
        </w:rPr>
        <w:t> </w:t>
      </w:r>
      <w:r w:rsidR="00942901" w:rsidRPr="00CD685B">
        <w:rPr>
          <w:szCs w:val="22"/>
          <w:lang w:val="fr-FR"/>
        </w:rPr>
        <w:t>octobre et aux fins de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élaboration des projets de rapports par le Secrétariat</w:t>
      </w: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C57103" w:rsidP="009B1D4B">
      <w:pPr>
        <w:tabs>
          <w:tab w:val="left" w:pos="1210"/>
          <w:tab w:val="left" w:pos="4510"/>
        </w:tabs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942901" w:rsidRPr="00CD685B">
        <w:rPr>
          <w:szCs w:val="22"/>
          <w:lang w:val="fr-FR"/>
        </w:rPr>
        <w:t>Mercredi</w:t>
      </w:r>
      <w:r w:rsidR="009B1D4B" w:rsidRPr="00CD685B">
        <w:rPr>
          <w:szCs w:val="22"/>
          <w:lang w:val="fr-FR"/>
        </w:rPr>
        <w:t xml:space="preserve"> </w:t>
      </w:r>
      <w:r w:rsidR="00942901" w:rsidRPr="00CD685B">
        <w:rPr>
          <w:szCs w:val="22"/>
          <w:lang w:val="fr-FR"/>
        </w:rPr>
        <w:t>14 octobre</w:t>
      </w:r>
      <w:r w:rsidR="00942901" w:rsidRPr="00CD685B">
        <w:rPr>
          <w:szCs w:val="22"/>
          <w:lang w:val="fr-FR"/>
        </w:rPr>
        <w:tab/>
      </w:r>
      <w:r w:rsidR="00712834" w:rsidRPr="00CD685B">
        <w:rPr>
          <w:szCs w:val="22"/>
          <w:lang w:val="fr-FR"/>
        </w:rPr>
        <w:t>points </w:t>
      </w:r>
      <w:r w:rsidR="00942901" w:rsidRPr="00CD685B">
        <w:rPr>
          <w:szCs w:val="22"/>
          <w:lang w:val="fr-FR"/>
        </w:rPr>
        <w:t>3</w:t>
      </w:r>
      <w:r w:rsidR="00A35AC4" w:rsidRPr="00CD685B">
        <w:rPr>
          <w:szCs w:val="22"/>
          <w:lang w:val="fr-FR"/>
        </w:rPr>
        <w:t>1</w:t>
      </w:r>
      <w:r w:rsidR="00942901" w:rsidRPr="00CD685B">
        <w:rPr>
          <w:szCs w:val="22"/>
          <w:lang w:val="fr-FR"/>
        </w:rPr>
        <w:t xml:space="preserve"> </w:t>
      </w:r>
      <w:r w:rsidR="00D060E9" w:rsidRPr="00CD685B">
        <w:rPr>
          <w:szCs w:val="22"/>
          <w:lang w:val="fr-FR"/>
        </w:rPr>
        <w:t>et 3</w:t>
      </w:r>
      <w:r w:rsidR="00A35AC4" w:rsidRPr="00CD685B">
        <w:rPr>
          <w:szCs w:val="22"/>
          <w:lang w:val="fr-FR"/>
        </w:rPr>
        <w:t>2</w:t>
      </w:r>
      <w:r w:rsidR="00D060E9" w:rsidRPr="00CD685B">
        <w:rPr>
          <w:szCs w:val="22"/>
          <w:lang w:val="fr-FR"/>
        </w:rPr>
        <w:t xml:space="preserve"> </w:t>
      </w:r>
      <w:r w:rsidR="00942901" w:rsidRPr="00CD685B">
        <w:rPr>
          <w:szCs w:val="22"/>
          <w:lang w:val="fr-FR"/>
        </w:rPr>
        <w:t>de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ordre du jour</w:t>
      </w: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942901" w:rsidP="00942901">
      <w:pPr>
        <w:rPr>
          <w:szCs w:val="22"/>
          <w:lang w:val="fr-FR"/>
        </w:rPr>
      </w:pPr>
      <w:r w:rsidRPr="00CD685B">
        <w:rPr>
          <w:szCs w:val="22"/>
          <w:lang w:val="fr-FR"/>
        </w:rPr>
        <w:t>Il est à noter que le calendrier qui précède est proposé uniquement à titre indicatif.</w:t>
      </w:r>
      <w:r w:rsidR="00C57103" w:rsidRPr="00CD685B">
        <w:rPr>
          <w:lang w:val="fr-FR"/>
        </w:rPr>
        <w:t xml:space="preserve">  </w:t>
      </w:r>
      <w:r w:rsidRPr="00CD685B">
        <w:rPr>
          <w:szCs w:val="22"/>
          <w:lang w:val="fr-FR"/>
        </w:rPr>
        <w:t>Les séances du matin</w:t>
      </w:r>
      <w:r w:rsidR="005910B2" w:rsidRPr="00CD685B">
        <w:rPr>
          <w:szCs w:val="22"/>
          <w:lang w:val="fr-FR"/>
        </w:rPr>
        <w:t xml:space="preserve"> se tiendront de 10 heures à 13 heures, celles de l</w:t>
      </w:r>
      <w:r w:rsidR="00387A60" w:rsidRPr="00CD685B">
        <w:rPr>
          <w:szCs w:val="22"/>
          <w:lang w:val="fr-FR"/>
        </w:rPr>
        <w:t>’</w:t>
      </w:r>
      <w:r w:rsidR="005910B2" w:rsidRPr="00CD685B">
        <w:rPr>
          <w:szCs w:val="22"/>
          <w:lang w:val="fr-FR"/>
        </w:rPr>
        <w:t>après</w:t>
      </w:r>
      <w:r w:rsidR="00CD685B" w:rsidRPr="00CD685B">
        <w:rPr>
          <w:szCs w:val="22"/>
          <w:lang w:val="fr-FR"/>
        </w:rPr>
        <w:noBreakHyphen/>
      </w:r>
      <w:r w:rsidR="005910B2" w:rsidRPr="00CD685B">
        <w:rPr>
          <w:szCs w:val="22"/>
          <w:lang w:val="fr-FR"/>
        </w:rPr>
        <w:t>midi de 15 heures à 18 </w:t>
      </w:r>
      <w:r w:rsidRPr="00CD685B">
        <w:rPr>
          <w:szCs w:val="22"/>
          <w:lang w:val="fr-FR"/>
        </w:rPr>
        <w:t>heures et, si nécessa</w:t>
      </w:r>
      <w:r w:rsidR="005910B2" w:rsidRPr="00CD685B">
        <w:rPr>
          <w:szCs w:val="22"/>
          <w:lang w:val="fr-FR"/>
        </w:rPr>
        <w:t>ire, des séances de nuit (de 19 heures à 21 h </w:t>
      </w:r>
      <w:r w:rsidRPr="00CD685B">
        <w:rPr>
          <w:szCs w:val="22"/>
          <w:lang w:val="fr-FR"/>
        </w:rPr>
        <w:t>30) seront organisées pour conclure les débats sur tous les points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ordre du jour prévus pour la journée en question.</w:t>
      </w: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942901" w:rsidP="00942901">
      <w:pPr>
        <w:rPr>
          <w:szCs w:val="22"/>
          <w:lang w:val="fr-FR"/>
        </w:rPr>
      </w:pPr>
      <w:r w:rsidRPr="00CD685B">
        <w:rPr>
          <w:szCs w:val="22"/>
          <w:lang w:val="fr-FR"/>
        </w:rPr>
        <w:t>Vous voudrez bien noter que n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importe lequel des points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ordre du jour peut être abordé n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import</w:t>
      </w:r>
      <w:r w:rsidR="005910B2" w:rsidRPr="00CD685B">
        <w:rPr>
          <w:szCs w:val="22"/>
          <w:lang w:val="fr-FR"/>
        </w:rPr>
        <w:t>e quel jour entre le 5 et le 14 </w:t>
      </w:r>
      <w:r w:rsidRPr="00CD685B">
        <w:rPr>
          <w:szCs w:val="22"/>
          <w:lang w:val="fr-FR"/>
        </w:rPr>
        <w:t>octobre 2015 sur décision de la présidence, conformément aux Règles générales de procédure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OMPI.</w:t>
      </w:r>
    </w:p>
    <w:p w:rsidR="00057CC8" w:rsidRPr="00CD685B" w:rsidRDefault="00C57103" w:rsidP="00942901">
      <w:pPr>
        <w:pStyle w:val="Heading1"/>
        <w:rPr>
          <w:lang w:val="fr-FR"/>
        </w:rPr>
      </w:pPr>
      <w:r w:rsidRPr="00CD685B">
        <w:rPr>
          <w:szCs w:val="22"/>
          <w:lang w:val="fr-FR"/>
        </w:rPr>
        <w:br w:type="page"/>
      </w:r>
      <w:r w:rsidR="00942901" w:rsidRPr="00CD685B">
        <w:rPr>
          <w:szCs w:val="22"/>
          <w:lang w:val="fr-FR"/>
        </w:rPr>
        <w:lastRenderedPageBreak/>
        <w:t>Liste des points de l</w:t>
      </w:r>
      <w:r w:rsidR="00387A60" w:rsidRPr="00CD685B">
        <w:rPr>
          <w:szCs w:val="22"/>
          <w:lang w:val="fr-FR"/>
        </w:rPr>
        <w:t>’</w:t>
      </w:r>
      <w:r w:rsidR="00942901" w:rsidRPr="00CD685B">
        <w:rPr>
          <w:szCs w:val="22"/>
          <w:lang w:val="fr-FR"/>
        </w:rPr>
        <w:t>ordre du jour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B46534" w:rsidP="00712834">
      <w:pPr>
        <w:pStyle w:val="ONUMFS"/>
        <w:numPr>
          <w:ilvl w:val="0"/>
          <w:numId w:val="11"/>
        </w:numPr>
        <w:rPr>
          <w:lang w:val="fr-FR"/>
        </w:rPr>
      </w:pPr>
      <w:r w:rsidRPr="00CD685B">
        <w:rPr>
          <w:lang w:val="fr-FR"/>
        </w:rPr>
        <w:t>Ouverture des sessions</w:t>
      </w:r>
    </w:p>
    <w:p w:rsidR="00057CC8" w:rsidRPr="00CD685B" w:rsidRDefault="00942901" w:rsidP="00712834">
      <w:pPr>
        <w:pStyle w:val="ONUMFS"/>
        <w:rPr>
          <w:lang w:val="fr-FR"/>
        </w:rPr>
      </w:pPr>
      <w:r w:rsidRPr="00CD685B">
        <w:rPr>
          <w:lang w:val="fr-FR"/>
        </w:rPr>
        <w:t>Élection d</w:t>
      </w:r>
      <w:r w:rsidR="00B46534" w:rsidRPr="00CD685B">
        <w:rPr>
          <w:lang w:val="fr-FR"/>
        </w:rPr>
        <w:t>es membres d</w:t>
      </w:r>
      <w:r w:rsidR="00903446" w:rsidRPr="00CD685B">
        <w:rPr>
          <w:lang w:val="fr-FR"/>
        </w:rPr>
        <w:t>es</w:t>
      </w:r>
      <w:r w:rsidRPr="00CD685B">
        <w:rPr>
          <w:lang w:val="fr-FR"/>
        </w:rPr>
        <w:t xml:space="preserve"> bureau</w:t>
      </w:r>
      <w:r w:rsidR="00903446" w:rsidRPr="00CD685B">
        <w:rPr>
          <w:lang w:val="fr-FR"/>
        </w:rPr>
        <w:t>x</w:t>
      </w:r>
    </w:p>
    <w:p w:rsidR="00057CC8" w:rsidRPr="00CD685B" w:rsidRDefault="00176E83" w:rsidP="00712834">
      <w:pPr>
        <w:pStyle w:val="ONUMFS"/>
        <w:rPr>
          <w:lang w:val="fr-FR"/>
        </w:rPr>
      </w:pPr>
      <w:r w:rsidRPr="00CD685B">
        <w:rPr>
          <w:lang w:val="fr-FR"/>
        </w:rPr>
        <w:t>Adoption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ordre du jour</w:t>
      </w:r>
    </w:p>
    <w:p w:rsidR="00057CC8" w:rsidRPr="00CD685B" w:rsidRDefault="00942901" w:rsidP="00712834">
      <w:pPr>
        <w:pStyle w:val="ONUMFS"/>
        <w:rPr>
          <w:lang w:val="fr-FR"/>
        </w:rPr>
      </w:pPr>
      <w:r w:rsidRPr="00CD685B">
        <w:rPr>
          <w:lang w:val="fr-FR"/>
        </w:rPr>
        <w:t>Rapport du Directeur général</w:t>
      </w:r>
    </w:p>
    <w:p w:rsidR="00057CC8" w:rsidRPr="00CD685B" w:rsidRDefault="00176E83" w:rsidP="00712834">
      <w:pPr>
        <w:pStyle w:val="ONUMFS"/>
        <w:rPr>
          <w:lang w:val="fr-FR"/>
        </w:rPr>
      </w:pPr>
      <w:r w:rsidRPr="00CD685B">
        <w:rPr>
          <w:lang w:val="fr-FR"/>
        </w:rPr>
        <w:t>Déclarations générales</w:t>
      </w:r>
    </w:p>
    <w:p w:rsidR="00057CC8" w:rsidRPr="00CD685B" w:rsidRDefault="00942901" w:rsidP="00942901">
      <w:pPr>
        <w:pStyle w:val="Heading2"/>
        <w:rPr>
          <w:lang w:val="fr-FR"/>
        </w:rPr>
      </w:pPr>
      <w:r w:rsidRPr="00CD685B">
        <w:rPr>
          <w:lang w:val="fr-FR"/>
        </w:rPr>
        <w:t>Organes directeurs et questions institutionnelles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942901" w:rsidP="00712834">
      <w:pPr>
        <w:pStyle w:val="ONUMFS"/>
        <w:ind w:left="567" w:hanging="567"/>
        <w:rPr>
          <w:lang w:val="fr-FR"/>
        </w:rPr>
      </w:pPr>
      <w:r w:rsidRPr="00CD685B">
        <w:rPr>
          <w:lang w:val="fr-FR"/>
        </w:rPr>
        <w:t>Admission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observateurs</w:t>
      </w:r>
    </w:p>
    <w:p w:rsidR="00484A1C" w:rsidRPr="00CD685B" w:rsidRDefault="00942901" w:rsidP="00712834">
      <w:pPr>
        <w:pStyle w:val="ONUMFS"/>
        <w:ind w:left="567" w:hanging="567"/>
        <w:rPr>
          <w:lang w:val="fr-FR"/>
        </w:rPr>
      </w:pPr>
      <w:r w:rsidRPr="00CD685B">
        <w:rPr>
          <w:lang w:val="fr-FR"/>
        </w:rPr>
        <w:t>Composition du Comité du programme et budget</w:t>
      </w:r>
    </w:p>
    <w:p w:rsidR="00057CC8" w:rsidRPr="00CD685B" w:rsidRDefault="00C57103" w:rsidP="00712834">
      <w:pPr>
        <w:pStyle w:val="ONUMFS"/>
        <w:ind w:left="567" w:hanging="567"/>
        <w:rPr>
          <w:lang w:val="fr-FR"/>
        </w:rPr>
      </w:pPr>
      <w:r w:rsidRPr="00CD685B">
        <w:rPr>
          <w:lang w:val="fr-FR"/>
        </w:rPr>
        <w:t xml:space="preserve">Composition </w:t>
      </w:r>
      <w:r w:rsidR="00254667" w:rsidRPr="00CD685B">
        <w:rPr>
          <w:lang w:val="fr-FR"/>
        </w:rPr>
        <w:t>du Comité de coordination de l</w:t>
      </w:r>
      <w:r w:rsidR="00387A60" w:rsidRPr="00CD685B">
        <w:rPr>
          <w:lang w:val="fr-FR"/>
        </w:rPr>
        <w:t>’</w:t>
      </w:r>
      <w:r w:rsidR="00254667" w:rsidRPr="00CD685B">
        <w:rPr>
          <w:lang w:val="fr-FR"/>
        </w:rPr>
        <w:t>OMPI et des comités exécutifs des unions de</w:t>
      </w:r>
      <w:r w:rsidRPr="00CD685B">
        <w:rPr>
          <w:lang w:val="fr-FR"/>
        </w:rPr>
        <w:t xml:space="preserve"> Paris </w:t>
      </w:r>
      <w:r w:rsidR="00254667" w:rsidRPr="00CD685B">
        <w:rPr>
          <w:lang w:val="fr-FR"/>
        </w:rPr>
        <w:t>et de</w:t>
      </w:r>
      <w:r w:rsidRPr="00CD685B">
        <w:rPr>
          <w:lang w:val="fr-FR"/>
        </w:rPr>
        <w:t xml:space="preserve"> Berne</w:t>
      </w:r>
    </w:p>
    <w:p w:rsidR="00057CC8" w:rsidRPr="00CD685B" w:rsidRDefault="00942901" w:rsidP="00712834">
      <w:pPr>
        <w:pStyle w:val="ONUMFS"/>
        <w:ind w:left="567" w:hanging="567"/>
        <w:rPr>
          <w:lang w:val="fr-FR"/>
        </w:rPr>
      </w:pPr>
      <w:r w:rsidRPr="00CD685B">
        <w:rPr>
          <w:lang w:val="fr-FR"/>
        </w:rPr>
        <w:t>Approbation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accords</w:t>
      </w:r>
    </w:p>
    <w:p w:rsidR="00057CC8" w:rsidRPr="00CD685B" w:rsidRDefault="004B25EB" w:rsidP="004B25EB">
      <w:pPr>
        <w:pStyle w:val="Heading2"/>
        <w:rPr>
          <w:lang w:val="fr-FR"/>
        </w:rPr>
      </w:pPr>
      <w:r w:rsidRPr="00CD685B">
        <w:rPr>
          <w:lang w:val="fr-FR"/>
        </w:rPr>
        <w:t>Programme, budget et questions de supervision</w:t>
      </w:r>
    </w:p>
    <w:p w:rsidR="00057CC8" w:rsidRPr="00CD685B" w:rsidRDefault="00057CC8" w:rsidP="00C57103">
      <w:pPr>
        <w:tabs>
          <w:tab w:val="left" w:pos="550"/>
        </w:tabs>
        <w:rPr>
          <w:lang w:val="fr-FR"/>
        </w:rPr>
      </w:pP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Rapports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audit et de supervision</w:t>
      </w:r>
    </w:p>
    <w:p w:rsidR="00712834" w:rsidRPr="00CD685B" w:rsidRDefault="00176E83" w:rsidP="00712834">
      <w:pPr>
        <w:pStyle w:val="ONUMFS"/>
        <w:numPr>
          <w:ilvl w:val="2"/>
          <w:numId w:val="12"/>
        </w:numPr>
        <w:rPr>
          <w:szCs w:val="22"/>
          <w:lang w:val="fr-FR"/>
        </w:rPr>
      </w:pPr>
      <w:r w:rsidRPr="00CD685B">
        <w:rPr>
          <w:szCs w:val="22"/>
          <w:lang w:val="fr-FR"/>
        </w:rPr>
        <w:t>Rapport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Organe consultatif indépendant de surveillance (OCIS)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712834" w:rsidRPr="00CD685B" w:rsidRDefault="004B25EB" w:rsidP="00712834">
      <w:pPr>
        <w:pStyle w:val="ONUMFS"/>
        <w:numPr>
          <w:ilvl w:val="2"/>
          <w:numId w:val="12"/>
        </w:numPr>
        <w:rPr>
          <w:szCs w:val="22"/>
          <w:lang w:val="fr-FR"/>
        </w:rPr>
      </w:pPr>
      <w:r w:rsidRPr="00CD685B">
        <w:rPr>
          <w:szCs w:val="22"/>
          <w:lang w:val="fr-FR"/>
        </w:rPr>
        <w:t>Rapport du vérificateur externe des comptes;  et</w:t>
      </w:r>
    </w:p>
    <w:p w:rsidR="00712834" w:rsidRPr="00CD685B" w:rsidRDefault="004B25EB" w:rsidP="00712834">
      <w:pPr>
        <w:pStyle w:val="ONUMFS"/>
        <w:numPr>
          <w:ilvl w:val="2"/>
          <w:numId w:val="12"/>
        </w:numPr>
        <w:rPr>
          <w:szCs w:val="22"/>
          <w:lang w:val="fr-FR"/>
        </w:rPr>
      </w:pPr>
      <w:r w:rsidRPr="00CD685B">
        <w:rPr>
          <w:szCs w:val="22"/>
          <w:lang w:val="fr-FR"/>
        </w:rPr>
        <w:t>Rapport du directeur de la Division de la supervision interne</w:t>
      </w: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Rapport sur le Comité du programme et budget</w:t>
      </w:r>
    </w:p>
    <w:p w:rsidR="00057CC8" w:rsidRPr="00CD685B" w:rsidRDefault="004B25EB" w:rsidP="004B25EB">
      <w:pPr>
        <w:pStyle w:val="Heading2"/>
        <w:rPr>
          <w:lang w:val="fr-FR"/>
        </w:rPr>
      </w:pPr>
      <w:r w:rsidRPr="00CD685B">
        <w:rPr>
          <w:lang w:val="fr-FR"/>
        </w:rPr>
        <w:t>Comités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OMPI et cadre normatif international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Rapport sur le Comité permanent du droit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auteur et des droits connexes (SCCR)</w:t>
      </w: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Rapport sur le Comité permanent du droit des brevets (SCP)</w:t>
      </w:r>
    </w:p>
    <w:p w:rsidR="00057CC8" w:rsidRPr="00CD685B" w:rsidRDefault="00D060E9" w:rsidP="00712834">
      <w:pPr>
        <w:pStyle w:val="ONUMFS"/>
        <w:rPr>
          <w:lang w:val="fr-FR"/>
        </w:rPr>
      </w:pPr>
      <w:r w:rsidRPr="00CD685B">
        <w:rPr>
          <w:lang w:val="fr-FR"/>
        </w:rPr>
        <w:t>Questions concernant</w:t>
      </w:r>
      <w:r w:rsidR="004B25EB" w:rsidRPr="00CD685B">
        <w:rPr>
          <w:lang w:val="fr-FR"/>
        </w:rPr>
        <w:t xml:space="preserve"> le Comité permanent du droit des marques, des dessins et modèles industriels et des indications géographiques (SCT)</w:t>
      </w:r>
    </w:p>
    <w:p w:rsidR="00057CC8" w:rsidRPr="00CD685B" w:rsidRDefault="004B25EB" w:rsidP="00712834">
      <w:pPr>
        <w:pStyle w:val="ONUMFS"/>
        <w:rPr>
          <w:szCs w:val="22"/>
          <w:lang w:val="fr-FR" w:eastAsia="en-US"/>
        </w:rPr>
      </w:pPr>
      <w:r w:rsidRPr="00CD685B">
        <w:rPr>
          <w:szCs w:val="22"/>
          <w:lang w:val="fr-FR" w:eastAsia="en-US"/>
        </w:rPr>
        <w:t>Questions concernant la convocation d</w:t>
      </w:r>
      <w:r w:rsidR="00387A60" w:rsidRPr="00CD685B">
        <w:rPr>
          <w:szCs w:val="22"/>
          <w:lang w:val="fr-FR" w:eastAsia="en-US"/>
        </w:rPr>
        <w:t>’</w:t>
      </w:r>
      <w:r w:rsidRPr="00CD685B">
        <w:rPr>
          <w:szCs w:val="22"/>
          <w:lang w:val="fr-FR" w:eastAsia="en-US"/>
        </w:rPr>
        <w:t>une conférence diplomatique pour l</w:t>
      </w:r>
      <w:r w:rsidR="00387A60" w:rsidRPr="00CD685B">
        <w:rPr>
          <w:szCs w:val="22"/>
          <w:lang w:val="fr-FR" w:eastAsia="en-US"/>
        </w:rPr>
        <w:t>’</w:t>
      </w:r>
      <w:r w:rsidRPr="00CD685B">
        <w:rPr>
          <w:szCs w:val="22"/>
          <w:lang w:val="fr-FR" w:eastAsia="en-US"/>
        </w:rPr>
        <w:t>adoption d</w:t>
      </w:r>
      <w:r w:rsidR="00387A60" w:rsidRPr="00CD685B">
        <w:rPr>
          <w:szCs w:val="22"/>
          <w:lang w:val="fr-FR" w:eastAsia="en-US"/>
        </w:rPr>
        <w:t>’</w:t>
      </w:r>
      <w:r w:rsidRPr="00CD685B">
        <w:rPr>
          <w:szCs w:val="22"/>
          <w:lang w:val="fr-FR" w:eastAsia="en-US"/>
        </w:rPr>
        <w:t>un traité sur le droit des dessins et modèles (DLT)</w:t>
      </w:r>
    </w:p>
    <w:p w:rsidR="00057CC8" w:rsidRPr="00CD685B" w:rsidRDefault="004B25EB" w:rsidP="00712834">
      <w:pPr>
        <w:pStyle w:val="ONUMFS"/>
        <w:rPr>
          <w:szCs w:val="22"/>
          <w:lang w:val="fr-FR" w:eastAsia="en-US"/>
        </w:rPr>
      </w:pPr>
      <w:r w:rsidRPr="00CD685B">
        <w:rPr>
          <w:szCs w:val="22"/>
          <w:lang w:val="fr-FR" w:eastAsia="en-US"/>
        </w:rPr>
        <w:t>Rapport sur le Comité du développement et de la propriété intellectuelle (CDIP) et examen de la mise en œuvre des recommandations du Plan d</w:t>
      </w:r>
      <w:r w:rsidR="00387A60" w:rsidRPr="00CD685B">
        <w:rPr>
          <w:szCs w:val="22"/>
          <w:lang w:val="fr-FR" w:eastAsia="en-US"/>
        </w:rPr>
        <w:t>’</w:t>
      </w:r>
      <w:r w:rsidRPr="00CD685B">
        <w:rPr>
          <w:szCs w:val="22"/>
          <w:lang w:val="fr-FR" w:eastAsia="en-US"/>
        </w:rPr>
        <w:t>action pour le développement</w:t>
      </w: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Questions concernant le Comité intergouvernemental de la propriété intellectuelle relative aux ressources génétiques, aux savoirs traditionnels et au folklore (IGC)</w:t>
      </w:r>
    </w:p>
    <w:p w:rsidR="00057CC8" w:rsidRPr="00CD685B" w:rsidRDefault="00B46534" w:rsidP="00712834">
      <w:pPr>
        <w:pStyle w:val="ONUMFS"/>
        <w:rPr>
          <w:lang w:val="fr-FR"/>
        </w:rPr>
      </w:pPr>
      <w:r w:rsidRPr="00CD685B">
        <w:rPr>
          <w:lang w:val="fr-FR"/>
        </w:rPr>
        <w:lastRenderedPageBreak/>
        <w:t>Questions concernant</w:t>
      </w:r>
      <w:r w:rsidR="00C57103" w:rsidRPr="00CD685B">
        <w:rPr>
          <w:lang w:val="fr-FR"/>
        </w:rPr>
        <w:t xml:space="preserve"> </w:t>
      </w:r>
      <w:r w:rsidRPr="00CD685B">
        <w:rPr>
          <w:lang w:val="fr-FR"/>
        </w:rPr>
        <w:t>le Comité des normes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OMPI (CWS)</w:t>
      </w:r>
    </w:p>
    <w:p w:rsidR="00057CC8" w:rsidRPr="00CD685B" w:rsidRDefault="004B25EB" w:rsidP="004B25EB">
      <w:pPr>
        <w:pStyle w:val="Heading2"/>
        <w:rPr>
          <w:lang w:val="fr-FR"/>
        </w:rPr>
      </w:pPr>
      <w:r w:rsidRPr="00CD685B">
        <w:rPr>
          <w:lang w:val="fr-FR"/>
        </w:rPr>
        <w:t>Services mondiaux de propriété intellectuelle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Système</w:t>
      </w:r>
      <w:r w:rsidR="00484A1C" w:rsidRPr="00CD685B">
        <w:rPr>
          <w:lang w:val="fr-FR"/>
        </w:rPr>
        <w:t xml:space="preserve"> du PCT</w:t>
      </w:r>
    </w:p>
    <w:p w:rsidR="00057CC8" w:rsidRPr="00CD685B" w:rsidRDefault="00176E83" w:rsidP="00712834">
      <w:pPr>
        <w:pStyle w:val="ONUMFS"/>
        <w:rPr>
          <w:lang w:val="fr-FR"/>
        </w:rPr>
      </w:pPr>
      <w:r w:rsidRPr="00CD685B">
        <w:rPr>
          <w:lang w:val="fr-FR"/>
        </w:rPr>
        <w:t>Système de Madrid</w:t>
      </w:r>
    </w:p>
    <w:p w:rsidR="00057CC8" w:rsidRPr="00CD685B" w:rsidRDefault="00176E83" w:rsidP="00712834">
      <w:pPr>
        <w:pStyle w:val="ONUMFS"/>
        <w:rPr>
          <w:lang w:val="fr-FR"/>
        </w:rPr>
      </w:pPr>
      <w:r w:rsidRPr="00CD685B">
        <w:rPr>
          <w:lang w:val="fr-FR"/>
        </w:rPr>
        <w:t xml:space="preserve">Système de </w:t>
      </w:r>
      <w:r w:rsidR="00387A60" w:rsidRPr="00CD685B">
        <w:rPr>
          <w:lang w:val="fr-FR"/>
        </w:rPr>
        <w:t>La Haye</w:t>
      </w:r>
    </w:p>
    <w:p w:rsidR="00057CC8" w:rsidRPr="00CD685B" w:rsidRDefault="00176E83" w:rsidP="00712834">
      <w:pPr>
        <w:pStyle w:val="ONUMFS"/>
        <w:rPr>
          <w:lang w:val="fr-FR"/>
        </w:rPr>
      </w:pPr>
      <w:r w:rsidRPr="00CD685B">
        <w:rPr>
          <w:lang w:val="fr-FR"/>
        </w:rPr>
        <w:t>Système de Lisbonne</w:t>
      </w:r>
    </w:p>
    <w:p w:rsidR="00232983" w:rsidRPr="00CD685B" w:rsidRDefault="00232983" w:rsidP="00232983">
      <w:pPr>
        <w:pStyle w:val="ONUMFS"/>
        <w:ind w:left="567" w:hanging="567"/>
        <w:rPr>
          <w:lang w:val="fr-FR"/>
        </w:rPr>
      </w:pPr>
      <w:r w:rsidRPr="00CD685B">
        <w:rPr>
          <w:lang w:val="fr-FR"/>
        </w:rPr>
        <w:t xml:space="preserve">Avis </w:t>
      </w:r>
      <w:r w:rsidR="008125B8" w:rsidRPr="00CD685B">
        <w:rPr>
          <w:lang w:val="fr-FR"/>
        </w:rPr>
        <w:t>d</w:t>
      </w:r>
      <w:r w:rsidR="00A61699">
        <w:rPr>
          <w:lang w:val="fr-FR"/>
        </w:rPr>
        <w:t>u</w:t>
      </w:r>
      <w:r w:rsidRPr="00CD685B">
        <w:rPr>
          <w:lang w:val="fr-FR"/>
        </w:rPr>
        <w:t xml:space="preserve"> Comité </w:t>
      </w:r>
      <w:r w:rsidR="003714A1" w:rsidRPr="00CD685B">
        <w:rPr>
          <w:lang w:val="fr-FR"/>
        </w:rPr>
        <w:t>de coordination</w:t>
      </w:r>
      <w:r w:rsidRPr="00CD685B">
        <w:rPr>
          <w:lang w:val="fr-FR"/>
        </w:rPr>
        <w:t xml:space="preserve"> à l</w:t>
      </w:r>
      <w:r w:rsidR="00387A60" w:rsidRPr="00CD685B">
        <w:rPr>
          <w:lang w:val="fr-FR"/>
        </w:rPr>
        <w:t>’</w:t>
      </w:r>
      <w:r w:rsidR="00A61699">
        <w:rPr>
          <w:lang w:val="fr-FR"/>
        </w:rPr>
        <w:t>intention de l’</w:t>
      </w:r>
      <w:r w:rsidRPr="00CD685B">
        <w:rPr>
          <w:lang w:val="fr-FR"/>
        </w:rPr>
        <w:t>Assemblée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 xml:space="preserve">Union de Lisbonne </w:t>
      </w:r>
      <w:r w:rsidR="008125B8" w:rsidRPr="00CD685B">
        <w:rPr>
          <w:lang w:val="fr-FR"/>
        </w:rPr>
        <w:t>concernant la proposition relative à l</w:t>
      </w:r>
      <w:r w:rsidR="00387A60" w:rsidRPr="00CD685B">
        <w:rPr>
          <w:lang w:val="fr-FR"/>
        </w:rPr>
        <w:t>’</w:t>
      </w:r>
      <w:r w:rsidR="008125B8" w:rsidRPr="00CD685B">
        <w:rPr>
          <w:lang w:val="fr-FR"/>
        </w:rPr>
        <w:t>établissement d</w:t>
      </w:r>
      <w:r w:rsidR="00387A60" w:rsidRPr="00CD685B">
        <w:rPr>
          <w:lang w:val="fr-FR"/>
        </w:rPr>
        <w:t>’</w:t>
      </w:r>
      <w:r w:rsidR="008125B8" w:rsidRPr="00CD685B">
        <w:rPr>
          <w:lang w:val="fr-FR"/>
        </w:rPr>
        <w:t>un fonds de roulement pour l</w:t>
      </w:r>
      <w:r w:rsidR="00387A60" w:rsidRPr="00CD685B">
        <w:rPr>
          <w:lang w:val="fr-FR"/>
        </w:rPr>
        <w:t>’</w:t>
      </w:r>
      <w:r w:rsidR="008125B8" w:rsidRPr="00CD685B">
        <w:rPr>
          <w:lang w:val="fr-FR"/>
        </w:rPr>
        <w:t>Union de Lisbonne</w:t>
      </w: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Centre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arbitrage et de médiation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 xml:space="preserve">OMPI, </w:t>
      </w:r>
      <w:r w:rsidR="00387A60" w:rsidRPr="00CD685B">
        <w:rPr>
          <w:lang w:val="fr-FR"/>
        </w:rPr>
        <w:t>y compris</w:t>
      </w:r>
      <w:r w:rsidRPr="00CD685B">
        <w:rPr>
          <w:lang w:val="fr-FR"/>
        </w:rPr>
        <w:t xml:space="preserve"> les noms de domaine</w:t>
      </w:r>
    </w:p>
    <w:p w:rsidR="00057CC8" w:rsidRPr="00CD685B" w:rsidRDefault="004B25EB" w:rsidP="004B25EB">
      <w:pPr>
        <w:pStyle w:val="Heading2"/>
        <w:rPr>
          <w:lang w:val="fr-FR"/>
        </w:rPr>
      </w:pPr>
      <w:r w:rsidRPr="00CD685B">
        <w:rPr>
          <w:lang w:val="fr-FR"/>
        </w:rPr>
        <w:t>Autres assemblées et traités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176E83" w:rsidP="00712834">
      <w:pPr>
        <w:pStyle w:val="ONUMFS"/>
        <w:rPr>
          <w:lang w:val="fr-FR"/>
        </w:rPr>
      </w:pPr>
      <w:r w:rsidRPr="00CD685B">
        <w:rPr>
          <w:lang w:val="fr-FR"/>
        </w:rPr>
        <w:t>Traité sur le droit des brevets (PLT)</w:t>
      </w: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Traité de Singapour sur le droit des marques (STLT)</w:t>
      </w:r>
    </w:p>
    <w:p w:rsidR="00D060E9" w:rsidRPr="00CD685B" w:rsidRDefault="00D060E9" w:rsidP="00712834">
      <w:pPr>
        <w:pStyle w:val="ONUMFS"/>
        <w:rPr>
          <w:lang w:val="fr-FR"/>
        </w:rPr>
      </w:pPr>
      <w:r w:rsidRPr="00CD685B">
        <w:rPr>
          <w:lang w:val="fr-FR"/>
        </w:rPr>
        <w:t>Questions concernant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administration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Acte de Genève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Arrangement de Lisbonne</w:t>
      </w:r>
    </w:p>
    <w:p w:rsidR="00057CC8" w:rsidRPr="00CD685B" w:rsidRDefault="00176E83" w:rsidP="00176E83">
      <w:pPr>
        <w:pStyle w:val="Heading2"/>
        <w:rPr>
          <w:lang w:val="fr-FR"/>
        </w:rPr>
      </w:pPr>
      <w:r w:rsidRPr="00CD685B">
        <w:rPr>
          <w:lang w:val="fr-FR"/>
        </w:rPr>
        <w:t>Questions concernant le personnel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Rapports sur les questions concernant le personnel</w:t>
      </w:r>
    </w:p>
    <w:p w:rsidR="00057CC8" w:rsidRPr="00CD685B" w:rsidRDefault="004B25EB" w:rsidP="00712834">
      <w:pPr>
        <w:pStyle w:val="ONUMFS"/>
        <w:numPr>
          <w:ilvl w:val="2"/>
          <w:numId w:val="13"/>
        </w:numPr>
        <w:rPr>
          <w:szCs w:val="22"/>
          <w:lang w:val="fr-FR"/>
        </w:rPr>
      </w:pPr>
      <w:r w:rsidRPr="00CD685B">
        <w:rPr>
          <w:szCs w:val="22"/>
          <w:lang w:val="fr-FR"/>
        </w:rPr>
        <w:t>Rapport sur les ressources humaines;  et</w:t>
      </w:r>
    </w:p>
    <w:p w:rsidR="00057CC8" w:rsidRPr="00CD685B" w:rsidRDefault="004B25EB" w:rsidP="00712834">
      <w:pPr>
        <w:pStyle w:val="ONUMFS"/>
        <w:numPr>
          <w:ilvl w:val="2"/>
          <w:numId w:val="13"/>
        </w:numPr>
        <w:rPr>
          <w:szCs w:val="22"/>
          <w:lang w:val="fr-FR"/>
        </w:rPr>
      </w:pPr>
      <w:r w:rsidRPr="00CD685B">
        <w:rPr>
          <w:szCs w:val="22"/>
          <w:lang w:val="fr-FR"/>
        </w:rPr>
        <w:t>Rapport du Bureau de la déontologie</w:t>
      </w:r>
    </w:p>
    <w:p w:rsidR="00057CC8" w:rsidRPr="00CD685B" w:rsidRDefault="00351573" w:rsidP="00712834">
      <w:pPr>
        <w:pStyle w:val="ONUMFS"/>
        <w:rPr>
          <w:lang w:val="fr-FR"/>
        </w:rPr>
      </w:pPr>
      <w:r w:rsidRPr="00CD685B">
        <w:rPr>
          <w:szCs w:val="22"/>
          <w:lang w:val="fr-FR"/>
        </w:rPr>
        <w:t>Amendements du Statut et Règlement du personnel</w:t>
      </w:r>
    </w:p>
    <w:p w:rsidR="00057CC8" w:rsidRPr="00CD685B" w:rsidRDefault="00351573" w:rsidP="00712834">
      <w:pPr>
        <w:pStyle w:val="ONUMFS"/>
        <w:rPr>
          <w:lang w:val="fr-FR"/>
        </w:rPr>
      </w:pPr>
      <w:r w:rsidRPr="00CD685B">
        <w:rPr>
          <w:lang w:val="fr-FR"/>
        </w:rPr>
        <w:t>Désignation du président et du vice</w:t>
      </w:r>
      <w:r w:rsidR="00CD685B" w:rsidRPr="00CD685B">
        <w:rPr>
          <w:lang w:val="fr-FR"/>
        </w:rPr>
        <w:noBreakHyphen/>
      </w:r>
      <w:r w:rsidRPr="00CD685B">
        <w:rPr>
          <w:lang w:val="fr-FR"/>
        </w:rPr>
        <w:t>président du Comité d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appel de l</w:t>
      </w:r>
      <w:r w:rsidR="00387A60" w:rsidRPr="00CD685B">
        <w:rPr>
          <w:lang w:val="fr-FR"/>
        </w:rPr>
        <w:t>’</w:t>
      </w:r>
      <w:r w:rsidRPr="00CD685B">
        <w:rPr>
          <w:lang w:val="fr-FR"/>
        </w:rPr>
        <w:t>OMPI</w:t>
      </w:r>
    </w:p>
    <w:p w:rsidR="00B46534" w:rsidRPr="00CD685B" w:rsidRDefault="00B46534" w:rsidP="00B46534">
      <w:pPr>
        <w:pStyle w:val="Heading2"/>
        <w:rPr>
          <w:szCs w:val="22"/>
          <w:lang w:val="fr-FR"/>
        </w:rPr>
      </w:pPr>
      <w:r w:rsidRPr="00CD685B">
        <w:rPr>
          <w:szCs w:val="22"/>
          <w:lang w:val="fr-FR"/>
        </w:rPr>
        <w:t>Clôture des sessions</w:t>
      </w:r>
    </w:p>
    <w:p w:rsidR="00057CC8" w:rsidRPr="00CD685B" w:rsidRDefault="00057CC8" w:rsidP="00C57103">
      <w:pPr>
        <w:rPr>
          <w:lang w:val="fr-FR"/>
        </w:rPr>
      </w:pPr>
    </w:p>
    <w:p w:rsidR="00057CC8" w:rsidRPr="00CD685B" w:rsidRDefault="004B25EB" w:rsidP="00712834">
      <w:pPr>
        <w:pStyle w:val="ONUMFS"/>
        <w:rPr>
          <w:lang w:val="fr-FR"/>
        </w:rPr>
      </w:pPr>
      <w:r w:rsidRPr="00CD685B">
        <w:rPr>
          <w:lang w:val="fr-FR"/>
        </w:rPr>
        <w:t>Adoption des rapports</w:t>
      </w:r>
    </w:p>
    <w:p w:rsidR="00B46534" w:rsidRPr="00CD685B" w:rsidRDefault="00B46534" w:rsidP="00712834">
      <w:pPr>
        <w:pStyle w:val="ONUMFS"/>
        <w:rPr>
          <w:lang w:val="fr-FR"/>
        </w:rPr>
      </w:pPr>
      <w:r w:rsidRPr="00CD685B">
        <w:rPr>
          <w:lang w:val="fr-FR"/>
        </w:rPr>
        <w:t>Clôture des sessions</w:t>
      </w:r>
    </w:p>
    <w:p w:rsidR="00057CC8" w:rsidRPr="00CD685B" w:rsidRDefault="00C57103" w:rsidP="004B25EB">
      <w:pPr>
        <w:pStyle w:val="Heading1"/>
        <w:spacing w:before="0" w:after="0"/>
        <w:rPr>
          <w:b w:val="0"/>
          <w:szCs w:val="22"/>
          <w:lang w:val="fr-FR"/>
        </w:rPr>
      </w:pPr>
      <w:r w:rsidRPr="00CD685B">
        <w:rPr>
          <w:lang w:val="fr-FR"/>
        </w:rPr>
        <w:br w:type="page"/>
      </w:r>
      <w:r w:rsidR="004B25EB" w:rsidRPr="00CD685B">
        <w:rPr>
          <w:lang w:val="fr-FR"/>
        </w:rPr>
        <w:lastRenderedPageBreak/>
        <w:t>Ordre du jour unifié et annoté</w:t>
      </w:r>
    </w:p>
    <w:p w:rsidR="00057CC8" w:rsidRPr="00CD685B" w:rsidRDefault="00057CC8" w:rsidP="00C57103">
      <w:pPr>
        <w:rPr>
          <w:szCs w:val="22"/>
          <w:lang w:val="fr-FR"/>
        </w:rPr>
      </w:pPr>
    </w:p>
    <w:p w:rsidR="00057CC8" w:rsidRPr="00CD685B" w:rsidRDefault="00057CC8" w:rsidP="00C57103">
      <w:pPr>
        <w:tabs>
          <w:tab w:val="left" w:pos="1985"/>
        </w:tabs>
        <w:rPr>
          <w:szCs w:val="22"/>
          <w:lang w:val="fr-FR"/>
        </w:rPr>
      </w:pPr>
    </w:p>
    <w:p w:rsidR="00057CC8" w:rsidRPr="00CD685B" w:rsidRDefault="004B25EB" w:rsidP="00C752E6">
      <w:pPr>
        <w:pStyle w:val="EndnoteText"/>
        <w:tabs>
          <w:tab w:val="left" w:pos="1134"/>
        </w:tabs>
        <w:ind w:left="1134" w:hanging="1134"/>
        <w:rPr>
          <w:sz w:val="22"/>
          <w:szCs w:val="22"/>
          <w:lang w:val="fr-FR"/>
        </w:rPr>
      </w:pPr>
      <w:r w:rsidRPr="00CD685B">
        <w:rPr>
          <w:sz w:val="22"/>
          <w:szCs w:val="22"/>
          <w:u w:val="single"/>
          <w:lang w:val="fr-FR"/>
        </w:rPr>
        <w:t>Point</w:t>
      </w:r>
      <w:r w:rsidR="007E4F23" w:rsidRPr="00CD685B">
        <w:rPr>
          <w:sz w:val="22"/>
          <w:szCs w:val="22"/>
          <w:u w:val="single"/>
          <w:lang w:val="fr-FR"/>
        </w:rPr>
        <w:t> </w:t>
      </w:r>
      <w:r w:rsidRPr="00CD685B">
        <w:rPr>
          <w:sz w:val="22"/>
          <w:szCs w:val="22"/>
          <w:u w:val="single"/>
          <w:lang w:val="fr-FR"/>
        </w:rPr>
        <w:t>1</w:t>
      </w:r>
      <w:r w:rsidRPr="00CD685B">
        <w:rPr>
          <w:sz w:val="22"/>
          <w:szCs w:val="22"/>
          <w:lang w:val="fr-FR"/>
        </w:rPr>
        <w:tab/>
        <w:t>OUVERTURE DES SESSIONS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25EB" w:rsidP="004B25EB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Assemblées et autres organes intéressés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tous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4B25EB" w:rsidP="004B25EB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Président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le président de l</w:t>
      </w:r>
      <w:r w:rsidR="00387A60" w:rsidRPr="00CD685B">
        <w:rPr>
          <w:sz w:val="22"/>
          <w:szCs w:val="22"/>
          <w:lang w:val="fr-FR"/>
        </w:rPr>
        <w:t>’</w:t>
      </w:r>
      <w:r w:rsidRPr="00CD685B">
        <w:rPr>
          <w:sz w:val="22"/>
          <w:szCs w:val="22"/>
          <w:lang w:val="fr-FR"/>
        </w:rPr>
        <w:t>Assemblée générale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4B25EB" w:rsidP="009625A1">
      <w:pPr>
        <w:pStyle w:val="EndnoteText"/>
        <w:tabs>
          <w:tab w:val="left" w:pos="1843"/>
        </w:tabs>
        <w:ind w:left="1843" w:hanging="1276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Document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 xml:space="preserve">: </w:t>
      </w:r>
      <w:r w:rsidR="009625A1" w:rsidRPr="00CD685B">
        <w:rPr>
          <w:sz w:val="22"/>
          <w:szCs w:val="22"/>
          <w:lang w:val="fr-FR"/>
        </w:rPr>
        <w:tab/>
      </w:r>
      <w:r w:rsidRPr="00CD685B">
        <w:rPr>
          <w:sz w:val="22"/>
          <w:szCs w:val="22"/>
          <w:lang w:val="fr-FR"/>
        </w:rPr>
        <w:t>A/55/INF/1</w:t>
      </w:r>
      <w:r w:rsidR="008131D1" w:rsidRPr="00CD685B">
        <w:rPr>
          <w:sz w:val="22"/>
          <w:szCs w:val="22"/>
          <w:lang w:val="fr-FR"/>
        </w:rPr>
        <w:t> </w:t>
      </w:r>
      <w:r w:rsidR="008125B8" w:rsidRPr="00CD685B">
        <w:rPr>
          <w:sz w:val="22"/>
          <w:szCs w:val="22"/>
          <w:lang w:val="fr-FR"/>
        </w:rPr>
        <w:t>Rev.</w:t>
      </w:r>
      <w:r w:rsidRPr="00CD685B">
        <w:rPr>
          <w:sz w:val="22"/>
          <w:szCs w:val="22"/>
          <w:lang w:val="fr-FR"/>
        </w:rPr>
        <w:t xml:space="preserve"> (</w:t>
      </w:r>
      <w:r w:rsidRPr="00CD685B">
        <w:rPr>
          <w:i/>
          <w:sz w:val="22"/>
          <w:szCs w:val="22"/>
          <w:lang w:val="fr-FR"/>
        </w:rPr>
        <w:t>Renseignements d</w:t>
      </w:r>
      <w:r w:rsidR="00387A60" w:rsidRPr="00CD685B">
        <w:rPr>
          <w:i/>
          <w:sz w:val="22"/>
          <w:szCs w:val="22"/>
          <w:lang w:val="fr-FR"/>
        </w:rPr>
        <w:t>’</w:t>
      </w:r>
      <w:r w:rsidRPr="00CD685B">
        <w:rPr>
          <w:i/>
          <w:sz w:val="22"/>
          <w:szCs w:val="22"/>
          <w:lang w:val="fr-FR"/>
        </w:rPr>
        <w:t>ordre général</w:t>
      </w:r>
      <w:r w:rsidRPr="00CD685B">
        <w:rPr>
          <w:sz w:val="22"/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484A1C" w:rsidRPr="00CD685B" w:rsidRDefault="004B25EB" w:rsidP="00C752E6">
      <w:pPr>
        <w:pStyle w:val="EndnoteText"/>
        <w:tabs>
          <w:tab w:val="left" w:pos="1134"/>
        </w:tabs>
        <w:ind w:left="1134" w:hanging="1134"/>
        <w:rPr>
          <w:sz w:val="22"/>
          <w:szCs w:val="22"/>
          <w:lang w:val="fr-FR"/>
        </w:rPr>
      </w:pPr>
      <w:r w:rsidRPr="00CD685B">
        <w:rPr>
          <w:sz w:val="22"/>
          <w:szCs w:val="22"/>
          <w:u w:val="single"/>
          <w:lang w:val="fr-FR"/>
        </w:rPr>
        <w:t>Point</w:t>
      </w:r>
      <w:r w:rsidR="007E4F23" w:rsidRPr="00CD685B">
        <w:rPr>
          <w:sz w:val="22"/>
          <w:szCs w:val="22"/>
          <w:u w:val="single"/>
          <w:lang w:val="fr-FR"/>
        </w:rPr>
        <w:t> </w:t>
      </w:r>
      <w:r w:rsidRPr="00CD685B">
        <w:rPr>
          <w:sz w:val="22"/>
          <w:szCs w:val="22"/>
          <w:u w:val="single"/>
          <w:lang w:val="fr-FR"/>
        </w:rPr>
        <w:t>2</w:t>
      </w:r>
      <w:r w:rsidRPr="00CD685B">
        <w:rPr>
          <w:sz w:val="22"/>
          <w:szCs w:val="22"/>
          <w:lang w:val="fr-FR"/>
        </w:rPr>
        <w:tab/>
        <w:t>ÉLECTION DES MEMBRES DES BUREAUX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25EB" w:rsidP="004B25EB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Assemblées et autres organes intéressés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tous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4B25EB" w:rsidP="004B25EB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Président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le président de l</w:t>
      </w:r>
      <w:r w:rsidR="00387A60" w:rsidRPr="00CD685B">
        <w:rPr>
          <w:sz w:val="22"/>
          <w:szCs w:val="22"/>
          <w:lang w:val="fr-FR"/>
        </w:rPr>
        <w:t>’</w:t>
      </w:r>
      <w:r w:rsidRPr="00CD685B">
        <w:rPr>
          <w:sz w:val="22"/>
          <w:szCs w:val="22"/>
          <w:lang w:val="fr-FR"/>
        </w:rPr>
        <w:t>Assemblée générale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4B25EB" w:rsidP="009625A1">
      <w:pPr>
        <w:pStyle w:val="EndnoteText"/>
        <w:tabs>
          <w:tab w:val="left" w:pos="1843"/>
        </w:tabs>
        <w:ind w:left="1843" w:hanging="1276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Document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 xml:space="preserve">: </w:t>
      </w:r>
      <w:r w:rsidR="009625A1" w:rsidRPr="00CD685B">
        <w:rPr>
          <w:sz w:val="22"/>
          <w:szCs w:val="22"/>
          <w:lang w:val="fr-FR"/>
        </w:rPr>
        <w:tab/>
      </w:r>
      <w:r w:rsidRPr="00CD685B">
        <w:rPr>
          <w:sz w:val="22"/>
          <w:szCs w:val="22"/>
          <w:lang w:val="fr-FR"/>
        </w:rPr>
        <w:t>A/55/INF/4 (</w:t>
      </w:r>
      <w:r w:rsidR="009B1D4B" w:rsidRPr="00CD685B">
        <w:rPr>
          <w:i/>
          <w:sz w:val="22"/>
          <w:szCs w:val="22"/>
          <w:lang w:val="fr-FR"/>
        </w:rPr>
        <w:t>M</w:t>
      </w:r>
      <w:r w:rsidRPr="00CD685B">
        <w:rPr>
          <w:i/>
          <w:sz w:val="22"/>
          <w:szCs w:val="22"/>
          <w:lang w:val="fr-FR"/>
        </w:rPr>
        <w:t>embres des bureaux</w:t>
      </w:r>
      <w:r w:rsidRPr="00CD685B">
        <w:rPr>
          <w:sz w:val="22"/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25EB" w:rsidP="00C752E6">
      <w:pPr>
        <w:pStyle w:val="EndnoteText"/>
        <w:tabs>
          <w:tab w:val="left" w:pos="1134"/>
        </w:tabs>
        <w:ind w:left="1134" w:hanging="1134"/>
        <w:rPr>
          <w:sz w:val="22"/>
          <w:szCs w:val="22"/>
          <w:lang w:val="fr-FR"/>
        </w:rPr>
      </w:pPr>
      <w:r w:rsidRPr="00CD685B">
        <w:rPr>
          <w:sz w:val="22"/>
          <w:szCs w:val="22"/>
          <w:u w:val="single"/>
          <w:lang w:val="fr-FR"/>
        </w:rPr>
        <w:t>P</w:t>
      </w:r>
      <w:r w:rsidR="004B4CFE" w:rsidRPr="00CD685B">
        <w:rPr>
          <w:sz w:val="22"/>
          <w:szCs w:val="22"/>
          <w:u w:val="single"/>
          <w:lang w:val="fr-FR"/>
        </w:rPr>
        <w:t>oint</w:t>
      </w:r>
      <w:r w:rsidR="007E4F23" w:rsidRPr="00CD685B">
        <w:rPr>
          <w:sz w:val="22"/>
          <w:szCs w:val="22"/>
          <w:u w:val="single"/>
          <w:lang w:val="fr-FR"/>
        </w:rPr>
        <w:t> </w:t>
      </w:r>
      <w:r w:rsidRPr="00CD685B">
        <w:rPr>
          <w:sz w:val="22"/>
          <w:szCs w:val="22"/>
          <w:u w:val="single"/>
          <w:lang w:val="fr-FR"/>
        </w:rPr>
        <w:t>3</w:t>
      </w:r>
      <w:r w:rsidRPr="00CD685B">
        <w:rPr>
          <w:sz w:val="22"/>
          <w:szCs w:val="22"/>
          <w:lang w:val="fr-FR"/>
        </w:rPr>
        <w:tab/>
        <w:t>ADOPTION DE L</w:t>
      </w:r>
      <w:r w:rsidR="00387A60" w:rsidRPr="00CD685B">
        <w:rPr>
          <w:sz w:val="22"/>
          <w:szCs w:val="22"/>
          <w:lang w:val="fr-FR"/>
        </w:rPr>
        <w:t>’</w:t>
      </w:r>
      <w:r w:rsidRPr="00CD685B">
        <w:rPr>
          <w:sz w:val="22"/>
          <w:szCs w:val="22"/>
          <w:lang w:val="fr-FR"/>
        </w:rPr>
        <w:t>ORDRE DU JOUR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25EB" w:rsidP="004B25EB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Assemblées et autres organes intéressés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tous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C152C4" w:rsidP="00C152C4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Président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le président de l</w:t>
      </w:r>
      <w:r w:rsidR="00387A60" w:rsidRPr="00CD685B">
        <w:rPr>
          <w:sz w:val="22"/>
          <w:szCs w:val="22"/>
          <w:lang w:val="fr-FR"/>
        </w:rPr>
        <w:t>’</w:t>
      </w:r>
      <w:r w:rsidRPr="00CD685B">
        <w:rPr>
          <w:sz w:val="22"/>
          <w:szCs w:val="22"/>
          <w:lang w:val="fr-FR"/>
        </w:rPr>
        <w:t>Assemblée générale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C152C4" w:rsidP="009625A1">
      <w:pPr>
        <w:pStyle w:val="EndnoteText"/>
        <w:tabs>
          <w:tab w:val="left" w:pos="1843"/>
        </w:tabs>
        <w:ind w:left="1843" w:hanging="1276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Document</w:t>
      </w:r>
      <w:r w:rsidR="007F42C2" w:rsidRPr="00CD685B">
        <w:rPr>
          <w:sz w:val="22"/>
          <w:szCs w:val="22"/>
          <w:lang w:val="fr-FR"/>
        </w:rPr>
        <w:t>s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 xml:space="preserve">: </w:t>
      </w:r>
      <w:r w:rsidR="00D060E9" w:rsidRPr="00CD685B">
        <w:rPr>
          <w:sz w:val="22"/>
          <w:szCs w:val="22"/>
          <w:lang w:val="fr-FR"/>
        </w:rPr>
        <w:t>A/55/1 Prov.</w:t>
      </w:r>
      <w:r w:rsidR="008125B8" w:rsidRPr="00CD685B">
        <w:rPr>
          <w:sz w:val="22"/>
          <w:szCs w:val="22"/>
          <w:lang w:val="fr-FR"/>
        </w:rPr>
        <w:t>4</w:t>
      </w:r>
      <w:r w:rsidR="00D060E9" w:rsidRPr="00CD685B">
        <w:rPr>
          <w:sz w:val="22"/>
          <w:szCs w:val="22"/>
          <w:lang w:val="fr-FR"/>
        </w:rPr>
        <w:t xml:space="preserve"> (</w:t>
      </w:r>
      <w:r w:rsidR="00D060E9" w:rsidRPr="00CD685B">
        <w:rPr>
          <w:i/>
          <w:sz w:val="22"/>
          <w:szCs w:val="22"/>
          <w:lang w:val="fr-FR"/>
        </w:rPr>
        <w:t>Projet d</w:t>
      </w:r>
      <w:r w:rsidR="00387A60" w:rsidRPr="00CD685B">
        <w:rPr>
          <w:i/>
          <w:sz w:val="22"/>
          <w:szCs w:val="22"/>
          <w:lang w:val="fr-FR"/>
        </w:rPr>
        <w:t>’</w:t>
      </w:r>
      <w:r w:rsidR="00D060E9" w:rsidRPr="00CD685B">
        <w:rPr>
          <w:i/>
          <w:sz w:val="22"/>
          <w:szCs w:val="22"/>
          <w:lang w:val="fr-FR"/>
        </w:rPr>
        <w:t xml:space="preserve">ordre </w:t>
      </w:r>
      <w:r w:rsidR="007F42C2" w:rsidRPr="00CD685B">
        <w:rPr>
          <w:i/>
          <w:sz w:val="22"/>
          <w:szCs w:val="22"/>
          <w:lang w:val="fr-FR"/>
        </w:rPr>
        <w:t>du jour unifié et annoté</w:t>
      </w:r>
      <w:r w:rsidR="007F42C2" w:rsidRPr="00CD685B">
        <w:rPr>
          <w:sz w:val="22"/>
          <w:szCs w:val="22"/>
          <w:lang w:val="fr-FR"/>
        </w:rPr>
        <w:t>)</w:t>
      </w:r>
    </w:p>
    <w:p w:rsidR="007F42C2" w:rsidRPr="00CD685B" w:rsidRDefault="007F42C2" w:rsidP="00866517">
      <w:pPr>
        <w:pStyle w:val="EndnoteText"/>
        <w:tabs>
          <w:tab w:val="left" w:pos="1843"/>
        </w:tabs>
        <w:ind w:left="1843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A/55/10 (</w:t>
      </w:r>
      <w:r w:rsidRPr="00CD685B">
        <w:rPr>
          <w:i/>
          <w:sz w:val="22"/>
          <w:szCs w:val="22"/>
          <w:lang w:val="fr-FR"/>
        </w:rPr>
        <w:t>Proposition des États</w:t>
      </w:r>
      <w:r w:rsidR="00CD685B" w:rsidRPr="00CD685B">
        <w:rPr>
          <w:i/>
          <w:sz w:val="22"/>
          <w:szCs w:val="22"/>
          <w:lang w:val="fr-FR"/>
        </w:rPr>
        <w:noBreakHyphen/>
      </w:r>
      <w:r w:rsidRPr="00CD685B">
        <w:rPr>
          <w:i/>
          <w:sz w:val="22"/>
          <w:szCs w:val="22"/>
          <w:lang w:val="fr-FR"/>
        </w:rPr>
        <w:t>Unis d</w:t>
      </w:r>
      <w:r w:rsidR="00387A60" w:rsidRPr="00CD685B">
        <w:rPr>
          <w:i/>
          <w:sz w:val="22"/>
          <w:szCs w:val="22"/>
          <w:lang w:val="fr-FR"/>
        </w:rPr>
        <w:t>’</w:t>
      </w:r>
      <w:r w:rsidRPr="00CD685B">
        <w:rPr>
          <w:i/>
          <w:sz w:val="22"/>
          <w:szCs w:val="22"/>
          <w:lang w:val="fr-FR"/>
        </w:rPr>
        <w:t>Amérique concernant le projet d</w:t>
      </w:r>
      <w:r w:rsidR="00387A60" w:rsidRPr="00CD685B">
        <w:rPr>
          <w:i/>
          <w:sz w:val="22"/>
          <w:szCs w:val="22"/>
          <w:lang w:val="fr-FR"/>
        </w:rPr>
        <w:t>’</w:t>
      </w:r>
      <w:r w:rsidRPr="00CD685B">
        <w:rPr>
          <w:i/>
          <w:sz w:val="22"/>
          <w:szCs w:val="22"/>
          <w:lang w:val="fr-FR"/>
        </w:rPr>
        <w:t>ordre du jour des assemblées des États membres de l</w:t>
      </w:r>
      <w:r w:rsidR="00387A60" w:rsidRPr="00CD685B">
        <w:rPr>
          <w:i/>
          <w:sz w:val="22"/>
          <w:szCs w:val="22"/>
          <w:lang w:val="fr-FR"/>
        </w:rPr>
        <w:t>’</w:t>
      </w:r>
      <w:r w:rsidRPr="00CD685B">
        <w:rPr>
          <w:i/>
          <w:sz w:val="22"/>
          <w:szCs w:val="22"/>
          <w:lang w:val="fr-FR"/>
        </w:rPr>
        <w:t>OMPI</w:t>
      </w:r>
      <w:r w:rsidRPr="00CD685B">
        <w:rPr>
          <w:sz w:val="22"/>
          <w:szCs w:val="22"/>
          <w:lang w:val="fr-FR"/>
        </w:rPr>
        <w:t>)</w:t>
      </w:r>
    </w:p>
    <w:p w:rsidR="008125B8" w:rsidRPr="00CD685B" w:rsidRDefault="008125B8" w:rsidP="00866517">
      <w:pPr>
        <w:pStyle w:val="EndnoteText"/>
        <w:tabs>
          <w:tab w:val="left" w:pos="1843"/>
        </w:tabs>
        <w:ind w:left="1843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A/55/12 (</w:t>
      </w:r>
      <w:r w:rsidR="000B30CC" w:rsidRPr="00CD685B">
        <w:rPr>
          <w:i/>
          <w:sz w:val="22"/>
          <w:szCs w:val="22"/>
          <w:lang w:val="fr-FR"/>
        </w:rPr>
        <w:t>Recommandation du Comité du programme et budget (PBC) concernant la convocation d</w:t>
      </w:r>
      <w:r w:rsidR="00387A60" w:rsidRPr="00CD685B">
        <w:rPr>
          <w:i/>
          <w:sz w:val="22"/>
          <w:szCs w:val="22"/>
          <w:lang w:val="fr-FR"/>
        </w:rPr>
        <w:t>’</w:t>
      </w:r>
      <w:r w:rsidR="000B30CC" w:rsidRPr="00CD685B">
        <w:rPr>
          <w:i/>
          <w:sz w:val="22"/>
          <w:szCs w:val="22"/>
          <w:lang w:val="fr-FR"/>
        </w:rPr>
        <w:t>une réunion des unions financées par des taxes au cours de la cinquante</w:t>
      </w:r>
      <w:r w:rsidR="00CD685B" w:rsidRPr="00CD685B">
        <w:rPr>
          <w:i/>
          <w:sz w:val="22"/>
          <w:szCs w:val="22"/>
          <w:lang w:val="fr-FR"/>
        </w:rPr>
        <w:noBreakHyphen/>
      </w:r>
      <w:r w:rsidR="00C864EF">
        <w:rPr>
          <w:i/>
          <w:sz w:val="22"/>
          <w:szCs w:val="22"/>
          <w:lang w:val="fr-FR"/>
        </w:rPr>
        <w:t>cinquième </w:t>
      </w:r>
      <w:r w:rsidR="000B30CC" w:rsidRPr="00CD685B">
        <w:rPr>
          <w:i/>
          <w:sz w:val="22"/>
          <w:szCs w:val="22"/>
          <w:lang w:val="fr-FR"/>
        </w:rPr>
        <w:t>série de réunions des assemblées des États membres de l</w:t>
      </w:r>
      <w:r w:rsidR="00387A60" w:rsidRPr="00CD685B">
        <w:rPr>
          <w:i/>
          <w:sz w:val="22"/>
          <w:szCs w:val="22"/>
          <w:lang w:val="fr-FR"/>
        </w:rPr>
        <w:t>’</w:t>
      </w:r>
      <w:r w:rsidR="000B30CC" w:rsidRPr="00CD685B">
        <w:rPr>
          <w:i/>
          <w:sz w:val="22"/>
          <w:szCs w:val="22"/>
          <w:lang w:val="fr-FR"/>
        </w:rPr>
        <w:t>OMPI</w:t>
      </w:r>
      <w:r w:rsidRPr="00CD685B">
        <w:rPr>
          <w:sz w:val="22"/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C152C4" w:rsidP="00C752E6">
      <w:pPr>
        <w:pStyle w:val="EndnoteText"/>
        <w:tabs>
          <w:tab w:val="left" w:pos="1134"/>
        </w:tabs>
        <w:ind w:left="1134" w:hanging="1134"/>
        <w:rPr>
          <w:sz w:val="22"/>
          <w:szCs w:val="22"/>
          <w:lang w:val="fr-FR"/>
        </w:rPr>
      </w:pPr>
      <w:r w:rsidRPr="00CD685B">
        <w:rPr>
          <w:sz w:val="22"/>
          <w:szCs w:val="22"/>
          <w:u w:val="single"/>
          <w:lang w:val="fr-FR"/>
        </w:rPr>
        <w:t>Point 4</w:t>
      </w:r>
      <w:r w:rsidRPr="00CD685B">
        <w:rPr>
          <w:sz w:val="22"/>
          <w:szCs w:val="22"/>
          <w:lang w:val="fr-FR"/>
        </w:rPr>
        <w:tab/>
        <w:t>RAPPORT DU DIRECTEUR GÉNÉRAL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C152C4" w:rsidP="00C152C4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Assemblées et autres organes intéressés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tous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C152C4" w:rsidP="00C152C4">
      <w:pPr>
        <w:pStyle w:val="EndnoteText"/>
        <w:ind w:left="567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Président</w:t>
      </w:r>
      <w:r w:rsidR="007E4F23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 le président de l</w:t>
      </w:r>
      <w:r w:rsidR="00387A60" w:rsidRPr="00CD685B">
        <w:rPr>
          <w:sz w:val="22"/>
          <w:szCs w:val="22"/>
          <w:lang w:val="fr-FR"/>
        </w:rPr>
        <w:t>’</w:t>
      </w:r>
      <w:r w:rsidRPr="00CD685B">
        <w:rPr>
          <w:sz w:val="22"/>
          <w:szCs w:val="22"/>
          <w:lang w:val="fr-FR"/>
        </w:rPr>
        <w:t>Assemblée générale</w:t>
      </w:r>
    </w:p>
    <w:p w:rsidR="00057CC8" w:rsidRPr="00CD685B" w:rsidRDefault="00057CC8" w:rsidP="00C57103">
      <w:pPr>
        <w:pStyle w:val="EndnoteText"/>
        <w:ind w:left="567"/>
        <w:rPr>
          <w:sz w:val="22"/>
          <w:szCs w:val="22"/>
          <w:lang w:val="fr-FR"/>
        </w:rPr>
      </w:pPr>
    </w:p>
    <w:p w:rsidR="00057CC8" w:rsidRPr="00CD685B" w:rsidRDefault="00C152C4" w:rsidP="009625A1">
      <w:pPr>
        <w:pStyle w:val="EndnoteText"/>
        <w:tabs>
          <w:tab w:val="left" w:pos="1843"/>
        </w:tabs>
        <w:ind w:left="1843" w:hanging="1276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 xml:space="preserve">Document : </w:t>
      </w:r>
      <w:r w:rsidR="009625A1" w:rsidRPr="00CD685B">
        <w:rPr>
          <w:sz w:val="22"/>
          <w:szCs w:val="22"/>
          <w:lang w:val="fr-FR"/>
        </w:rPr>
        <w:tab/>
      </w:r>
      <w:r w:rsidRPr="00CD685B">
        <w:rPr>
          <w:sz w:val="22"/>
          <w:szCs w:val="22"/>
          <w:lang w:val="fr-FR"/>
        </w:rPr>
        <w:t>aucun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C864EF" w:rsidRDefault="00C864EF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057CC8" w:rsidRPr="00CD685B" w:rsidRDefault="00C152C4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lastRenderedPageBreak/>
        <w:t>Point 5</w:t>
      </w:r>
      <w:r w:rsidRPr="00CD685B">
        <w:rPr>
          <w:szCs w:val="22"/>
          <w:lang w:val="fr-FR"/>
        </w:rPr>
        <w:tab/>
        <w:t>DÉCLARATIONS GÉNÉRALES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C152C4" w:rsidP="00C152C4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tous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152C4" w:rsidP="00C152C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176E8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Document : </w:t>
      </w:r>
      <w:r w:rsidR="009625A1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aucun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C152C4" w:rsidP="00C864EF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Pr="00CD685B">
        <w:rPr>
          <w:szCs w:val="22"/>
          <w:u w:val="single"/>
          <w:lang w:val="fr-FR"/>
        </w:rPr>
        <w:t>6</w:t>
      </w:r>
      <w:r w:rsidRPr="00CD685B">
        <w:rPr>
          <w:szCs w:val="22"/>
          <w:lang w:val="fr-FR"/>
        </w:rPr>
        <w:tab/>
        <w:t>ADMISSION D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OBSERVATEURS</w:t>
      </w:r>
    </w:p>
    <w:p w:rsidR="00057CC8" w:rsidRPr="00CD685B" w:rsidRDefault="00057CC8" w:rsidP="00C864EF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C152C4" w:rsidP="00C864EF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tous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152C4" w:rsidP="00C152C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152C4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 xml:space="preserve">: </w:t>
      </w:r>
      <w:r w:rsidR="009625A1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A/55/2 (</w:t>
      </w:r>
      <w:r w:rsidRPr="00CD685B">
        <w:rPr>
          <w:i/>
          <w:szCs w:val="22"/>
          <w:lang w:val="fr-FR"/>
        </w:rPr>
        <w:t>Admission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observateurs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7</w:t>
      </w:r>
      <w:r w:rsidR="00C57103" w:rsidRPr="00CD685B">
        <w:rPr>
          <w:szCs w:val="22"/>
          <w:lang w:val="fr-FR"/>
        </w:rPr>
        <w:tab/>
      </w:r>
      <w:r w:rsidR="00C752E6" w:rsidRPr="00CD685B">
        <w:rPr>
          <w:lang w:val="fr-FR"/>
        </w:rPr>
        <w:t>COMPOSITION DU COMITÉ DU PROGRAMME ET BUDGET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WO/GA/47/1 (</w:t>
      </w:r>
      <w:r w:rsidR="00C752E6" w:rsidRPr="00CD685B">
        <w:rPr>
          <w:i/>
          <w:lang w:val="fr-FR"/>
        </w:rPr>
        <w:t>Composition du Comité du programme et budget</w:t>
      </w:r>
      <w:r w:rsidR="00C752E6" w:rsidRPr="00CD685B">
        <w:rPr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8</w:t>
      </w:r>
      <w:r w:rsidR="00C57103" w:rsidRPr="00CD685B">
        <w:rPr>
          <w:szCs w:val="22"/>
          <w:lang w:val="fr-FR"/>
        </w:rPr>
        <w:tab/>
      </w:r>
      <w:r w:rsidR="00C57103" w:rsidRPr="00CD685B">
        <w:rPr>
          <w:caps/>
          <w:lang w:val="fr-FR"/>
        </w:rPr>
        <w:t xml:space="preserve">COMPOSITION </w:t>
      </w:r>
      <w:r w:rsidR="003626C7" w:rsidRPr="00CD685B">
        <w:rPr>
          <w:caps/>
          <w:lang w:val="fr-FR"/>
        </w:rPr>
        <w:t xml:space="preserve">du comité de </w:t>
      </w:r>
      <w:r w:rsidR="00C57103" w:rsidRPr="00CD685B">
        <w:rPr>
          <w:caps/>
          <w:lang w:val="fr-FR"/>
        </w:rPr>
        <w:t xml:space="preserve">COORDINATION </w:t>
      </w:r>
      <w:r w:rsidR="003626C7" w:rsidRPr="00CD685B">
        <w:rPr>
          <w:caps/>
          <w:lang w:val="fr-FR"/>
        </w:rPr>
        <w:t>de l</w:t>
      </w:r>
      <w:r w:rsidR="00387A60" w:rsidRPr="00CD685B">
        <w:rPr>
          <w:caps/>
          <w:lang w:val="fr-FR"/>
        </w:rPr>
        <w:t>’</w:t>
      </w:r>
      <w:r w:rsidR="003626C7" w:rsidRPr="00CD685B">
        <w:rPr>
          <w:caps/>
          <w:lang w:val="fr-FR"/>
        </w:rPr>
        <w:t xml:space="preserve">OMPI et des comités exécutifs des unions de </w:t>
      </w:r>
      <w:r w:rsidR="00C57103" w:rsidRPr="00CD685B">
        <w:rPr>
          <w:caps/>
          <w:lang w:val="fr-FR"/>
        </w:rPr>
        <w:t xml:space="preserve">PARIS </w:t>
      </w:r>
      <w:r w:rsidR="003626C7" w:rsidRPr="00CD685B">
        <w:rPr>
          <w:caps/>
          <w:lang w:val="fr-FR"/>
        </w:rPr>
        <w:t>et de BERNE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4B4CFE">
      <w:pPr>
        <w:tabs>
          <w:tab w:val="left" w:pos="4962"/>
        </w:tabs>
        <w:ind w:left="4962" w:hanging="4412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Assemblées et autres </w:t>
      </w:r>
      <w:r w:rsidR="004B4CFE" w:rsidRPr="00CD685B">
        <w:rPr>
          <w:szCs w:val="22"/>
          <w:lang w:val="fr-FR"/>
        </w:rPr>
        <w:t xml:space="preserve">organes intéressés : </w:t>
      </w:r>
      <w:r w:rsidR="004B4CFE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Conférence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OMPI, Comité exécutif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Paris et Comité exécutif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Berne (3)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</w:t>
      </w:r>
      <w:r w:rsidR="004B4CFE" w:rsidRPr="00CD685B">
        <w:rPr>
          <w:szCs w:val="22"/>
          <w:lang w:val="fr-FR"/>
        </w:rPr>
        <w:t>ésident </w:t>
      </w:r>
      <w:r w:rsidRPr="00CD685B">
        <w:rPr>
          <w:szCs w:val="22"/>
          <w:lang w:val="fr-FR"/>
        </w:rPr>
        <w:t xml:space="preserve">: </w:t>
      </w:r>
      <w:r w:rsidR="003626C7" w:rsidRPr="00CD685B">
        <w:rPr>
          <w:szCs w:val="22"/>
          <w:lang w:val="fr-FR"/>
        </w:rPr>
        <w:t>le président de la Conférence de l</w:t>
      </w:r>
      <w:r w:rsidR="00387A60" w:rsidRPr="00CD685B">
        <w:rPr>
          <w:szCs w:val="22"/>
          <w:lang w:val="fr-FR"/>
        </w:rPr>
        <w:t>’</w:t>
      </w:r>
      <w:r w:rsidR="003626C7"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A/55/3 (</w:t>
      </w:r>
      <w:r w:rsidRPr="00CD685B">
        <w:rPr>
          <w:i/>
          <w:lang w:val="fr-FR"/>
        </w:rPr>
        <w:t xml:space="preserve">Composition </w:t>
      </w:r>
      <w:r w:rsidR="003626C7" w:rsidRPr="00CD685B">
        <w:rPr>
          <w:i/>
          <w:lang w:val="fr-FR"/>
        </w:rPr>
        <w:t>du Comité de c</w:t>
      </w:r>
      <w:r w:rsidRPr="00CD685B">
        <w:rPr>
          <w:i/>
          <w:lang w:val="fr-FR"/>
        </w:rPr>
        <w:t xml:space="preserve">oordination </w:t>
      </w:r>
      <w:r w:rsidR="003626C7" w:rsidRPr="00CD685B">
        <w:rPr>
          <w:i/>
          <w:lang w:val="fr-FR"/>
        </w:rPr>
        <w:t>de l</w:t>
      </w:r>
      <w:r w:rsidR="00387A60" w:rsidRPr="00CD685B">
        <w:rPr>
          <w:i/>
          <w:lang w:val="fr-FR"/>
        </w:rPr>
        <w:t>’</w:t>
      </w:r>
      <w:r w:rsidR="003626C7" w:rsidRPr="00CD685B">
        <w:rPr>
          <w:i/>
          <w:lang w:val="fr-FR"/>
        </w:rPr>
        <w:t xml:space="preserve">OMPI et des comités exécutifs des unions de </w:t>
      </w:r>
      <w:r w:rsidRPr="00CD685B">
        <w:rPr>
          <w:i/>
          <w:lang w:val="fr-FR"/>
        </w:rPr>
        <w:t xml:space="preserve">Paris </w:t>
      </w:r>
      <w:r w:rsidR="003626C7" w:rsidRPr="00CD685B">
        <w:rPr>
          <w:i/>
          <w:lang w:val="fr-FR"/>
        </w:rPr>
        <w:t xml:space="preserve">et de </w:t>
      </w:r>
      <w:r w:rsidRPr="00CD685B">
        <w:rPr>
          <w:i/>
          <w:lang w:val="fr-FR"/>
        </w:rPr>
        <w:t>Berne</w:t>
      </w:r>
      <w:r w:rsidRPr="00CD685B">
        <w:rPr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9</w:t>
      </w:r>
      <w:r w:rsidR="00C57103" w:rsidRPr="00CD685B">
        <w:rPr>
          <w:szCs w:val="22"/>
          <w:lang w:val="fr-FR"/>
        </w:rPr>
        <w:tab/>
      </w:r>
      <w:r w:rsidR="00C752E6" w:rsidRPr="00CD685B">
        <w:rPr>
          <w:lang w:val="fr-FR"/>
        </w:rPr>
        <w:t>APPROBATION D</w:t>
      </w:r>
      <w:r w:rsidR="00387A60" w:rsidRPr="00CD685B">
        <w:rPr>
          <w:lang w:val="fr-FR"/>
        </w:rPr>
        <w:t>’</w:t>
      </w:r>
      <w:r w:rsidR="00C752E6" w:rsidRPr="00CD685B">
        <w:rPr>
          <w:lang w:val="fr-FR"/>
        </w:rPr>
        <w:t>ACCORDS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du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WO/CC/71/1 (</w:t>
      </w:r>
      <w:r w:rsidR="00C752E6" w:rsidRPr="00CD685B">
        <w:rPr>
          <w:i/>
          <w:szCs w:val="22"/>
          <w:lang w:val="fr-FR"/>
        </w:rPr>
        <w:t xml:space="preserve">Approbation </w:t>
      </w:r>
      <w:r w:rsidR="00554204" w:rsidRPr="00CD685B">
        <w:rPr>
          <w:i/>
          <w:szCs w:val="22"/>
          <w:lang w:val="fr-FR"/>
        </w:rPr>
        <w:t>d</w:t>
      </w:r>
      <w:r w:rsidR="00387A60" w:rsidRPr="00CD685B">
        <w:rPr>
          <w:i/>
          <w:szCs w:val="22"/>
          <w:lang w:val="fr-FR"/>
        </w:rPr>
        <w:t>’</w:t>
      </w:r>
      <w:r w:rsidR="00554204" w:rsidRPr="00CD685B">
        <w:rPr>
          <w:i/>
          <w:szCs w:val="22"/>
          <w:lang w:val="fr-FR"/>
        </w:rPr>
        <w:t>accord</w:t>
      </w:r>
      <w:r w:rsidR="00874D0B" w:rsidRPr="00CD685B">
        <w:rPr>
          <w:i/>
          <w:szCs w:val="22"/>
          <w:lang w:val="fr-FR"/>
        </w:rPr>
        <w:t>s</w:t>
      </w:r>
      <w:r w:rsidRPr="00CD685B">
        <w:rPr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057CC8" w:rsidP="00C57103">
      <w:pPr>
        <w:pStyle w:val="EndnoteText"/>
        <w:rPr>
          <w:sz w:val="20"/>
          <w:lang w:val="fr-FR"/>
        </w:rPr>
      </w:pPr>
    </w:p>
    <w:p w:rsidR="00057CC8" w:rsidRPr="00CD685B" w:rsidRDefault="004B4CFE" w:rsidP="00C864EF">
      <w:pPr>
        <w:keepNext/>
        <w:keepLines/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lastRenderedPageBreak/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10</w:t>
      </w:r>
      <w:r w:rsidR="00C57103" w:rsidRPr="00CD685B">
        <w:rPr>
          <w:szCs w:val="22"/>
          <w:lang w:val="fr-FR"/>
        </w:rPr>
        <w:tab/>
      </w:r>
      <w:r w:rsidR="00C57103" w:rsidRPr="00CD685B">
        <w:rPr>
          <w:caps/>
          <w:lang w:val="fr-FR"/>
        </w:rPr>
        <w:t>R</w:t>
      </w:r>
      <w:r w:rsidR="003626C7" w:rsidRPr="00CD685B">
        <w:rPr>
          <w:caps/>
          <w:lang w:val="fr-FR"/>
        </w:rPr>
        <w:t>ap</w:t>
      </w:r>
      <w:r w:rsidR="00C57103" w:rsidRPr="00CD685B">
        <w:rPr>
          <w:caps/>
          <w:lang w:val="fr-FR"/>
        </w:rPr>
        <w:t xml:space="preserve">PORTS </w:t>
      </w:r>
      <w:r w:rsidR="003626C7" w:rsidRPr="00CD685B">
        <w:rPr>
          <w:caps/>
          <w:lang w:val="fr-FR"/>
        </w:rPr>
        <w:t>d</w:t>
      </w:r>
      <w:r w:rsidR="00387A60" w:rsidRPr="00CD685B">
        <w:rPr>
          <w:caps/>
          <w:lang w:val="fr-FR"/>
        </w:rPr>
        <w:t>’</w:t>
      </w:r>
      <w:r w:rsidR="00C57103" w:rsidRPr="00CD685B">
        <w:rPr>
          <w:caps/>
          <w:lang w:val="fr-FR"/>
        </w:rPr>
        <w:t xml:space="preserve">AUDIT </w:t>
      </w:r>
      <w:r w:rsidR="003626C7" w:rsidRPr="00CD685B">
        <w:rPr>
          <w:caps/>
          <w:lang w:val="fr-FR"/>
        </w:rPr>
        <w:t>et de supervision</w:t>
      </w:r>
    </w:p>
    <w:p w:rsidR="00057CC8" w:rsidRPr="00CD685B" w:rsidRDefault="00057CC8" w:rsidP="00C864EF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C864EF">
      <w:pPr>
        <w:keepNext/>
        <w:keepLines/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tous</w:t>
      </w:r>
    </w:p>
    <w:p w:rsidR="00057CC8" w:rsidRPr="00CD685B" w:rsidRDefault="00057CC8" w:rsidP="00C864EF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C864EF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Documents</w:t>
      </w:r>
      <w:r w:rsidR="007E4F23" w:rsidRPr="00CD685B">
        <w:rPr>
          <w:szCs w:val="22"/>
          <w:lang w:val="fr-FR"/>
        </w:rPr>
        <w:t> :</w:t>
      </w:r>
      <w:r w:rsidR="009625A1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WO/GA/47/2 (</w:t>
      </w:r>
      <w:r w:rsidRPr="00CD685B">
        <w:rPr>
          <w:i/>
          <w:szCs w:val="22"/>
          <w:lang w:val="fr-FR"/>
        </w:rPr>
        <w:t>Rapport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Organe consultatif indépendant de surveillance (OCIS)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OMPI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057CC8" w:rsidRPr="00CD685B">
        <w:rPr>
          <w:szCs w:val="22"/>
          <w:lang w:val="fr-FR"/>
        </w:rPr>
        <w:t>A/55/9 (</w:t>
      </w:r>
      <w:r w:rsidR="00057CC8" w:rsidRPr="00CD685B">
        <w:rPr>
          <w:i/>
          <w:szCs w:val="22"/>
          <w:lang w:val="fr-FR"/>
        </w:rPr>
        <w:t>Rapport du vérificateur externe des comptes</w:t>
      </w:r>
      <w:r w:rsidR="00057CC8"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WO/GA/47/4 (</w:t>
      </w:r>
      <w:r w:rsidR="003626C7" w:rsidRPr="00CD685B">
        <w:rPr>
          <w:i/>
          <w:szCs w:val="22"/>
          <w:lang w:val="fr-FR"/>
        </w:rPr>
        <w:t>Rapport annuel du directeur de la Division de la supervision interne</w:t>
      </w:r>
      <w:r w:rsidRPr="00CD685B">
        <w:rPr>
          <w:i/>
          <w:szCs w:val="22"/>
          <w:lang w:val="fr-FR"/>
        </w:rPr>
        <w:t xml:space="preserve"> (</w:t>
      </w:r>
      <w:r w:rsidR="003626C7" w:rsidRPr="00CD685B">
        <w:rPr>
          <w:i/>
          <w:szCs w:val="22"/>
          <w:lang w:val="fr-FR"/>
        </w:rPr>
        <w:t>DS</w:t>
      </w:r>
      <w:r w:rsidRPr="00CD685B">
        <w:rPr>
          <w:i/>
          <w:szCs w:val="22"/>
          <w:lang w:val="fr-FR"/>
        </w:rPr>
        <w:t>I)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A/5</w:t>
      </w:r>
      <w:r w:rsidR="003E386E" w:rsidRPr="00CD685B">
        <w:rPr>
          <w:szCs w:val="22"/>
          <w:lang w:val="fr-FR"/>
        </w:rPr>
        <w:t>5</w:t>
      </w:r>
      <w:r w:rsidRPr="00CD685B">
        <w:rPr>
          <w:szCs w:val="22"/>
          <w:lang w:val="fr-FR"/>
        </w:rPr>
        <w:t>/4 (</w:t>
      </w:r>
      <w:r w:rsidRPr="00CD685B">
        <w:rPr>
          <w:i/>
          <w:szCs w:val="22"/>
          <w:lang w:val="fr-FR"/>
        </w:rPr>
        <w:t>D</w:t>
      </w:r>
      <w:r w:rsidR="003626C7" w:rsidRPr="00CD685B">
        <w:rPr>
          <w:i/>
          <w:szCs w:val="22"/>
          <w:lang w:val="fr-FR"/>
        </w:rPr>
        <w:t>écisions prises par le Comité du programme et budget</w:t>
      </w:r>
      <w:r w:rsidRPr="00CD685B">
        <w:rPr>
          <w:szCs w:val="22"/>
          <w:lang w:val="fr-FR"/>
        </w:rPr>
        <w:t>)</w:t>
      </w:r>
    </w:p>
    <w:p w:rsidR="00874ED5" w:rsidRPr="00CD685B" w:rsidRDefault="00874ED5" w:rsidP="00C752E6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874ED5" w:rsidRPr="00CD685B" w:rsidRDefault="00874ED5" w:rsidP="00C752E6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874ED5" w:rsidRPr="00CD685B" w:rsidRDefault="00874ED5" w:rsidP="00C752E6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057CC8" w:rsidRPr="00CD685B" w:rsidRDefault="00057CC8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Pr="00CD685B">
        <w:rPr>
          <w:szCs w:val="22"/>
          <w:u w:val="single"/>
          <w:lang w:val="fr-FR"/>
        </w:rPr>
        <w:t>11</w:t>
      </w:r>
      <w:r w:rsidRPr="00CD685B">
        <w:rPr>
          <w:szCs w:val="22"/>
          <w:lang w:val="fr-FR"/>
        </w:rPr>
        <w:tab/>
        <w:t>RAPPORT SUR LE COMITÉ DU PROGRAMME ET BUDGET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tous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Documents :</w:t>
      </w:r>
      <w:r w:rsidRPr="00CD685B">
        <w:rPr>
          <w:szCs w:val="22"/>
          <w:lang w:val="fr-FR"/>
        </w:rPr>
        <w:tab/>
        <w:t>A/55/5</w:t>
      </w:r>
      <w:r w:rsidR="008131D1" w:rsidRPr="00BE61D2">
        <w:rPr>
          <w:szCs w:val="22"/>
          <w:lang w:val="fr-FR"/>
        </w:rPr>
        <w:t> </w:t>
      </w:r>
      <w:r w:rsidR="000B30CC" w:rsidRPr="00BE61D2">
        <w:rPr>
          <w:lang w:val="fr-FR"/>
        </w:rPr>
        <w:t>Rev.</w:t>
      </w:r>
      <w:r w:rsidR="000B30CC" w:rsidRPr="00BE61D2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>(</w:t>
      </w:r>
      <w:r w:rsidRPr="00CD685B">
        <w:rPr>
          <w:i/>
          <w:szCs w:val="22"/>
          <w:lang w:val="fr-FR"/>
        </w:rPr>
        <w:t>Programme et budget proposé pour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exercice biennal</w:t>
      </w:r>
      <w:r w:rsidR="007E4F23" w:rsidRPr="00CD685B">
        <w:rPr>
          <w:i/>
          <w:szCs w:val="22"/>
          <w:lang w:val="fr-FR"/>
        </w:rPr>
        <w:t> </w:t>
      </w:r>
      <w:r w:rsidRPr="00CD685B">
        <w:rPr>
          <w:i/>
          <w:szCs w:val="22"/>
          <w:lang w:val="fr-FR"/>
        </w:rPr>
        <w:t>2016</w:t>
      </w:r>
      <w:r w:rsidR="00CD685B" w:rsidRPr="00CD685B">
        <w:rPr>
          <w:rFonts w:ascii="MS Gothic" w:eastAsia="MS Gothic" w:hAnsi="MS Gothic" w:cs="MS Gothic"/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2017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A/55/6 (</w:t>
      </w:r>
      <w:r w:rsidR="003626C7" w:rsidRPr="00CD685B">
        <w:rPr>
          <w:i/>
          <w:lang w:val="fr-FR"/>
        </w:rPr>
        <w:t>Rapport sur l</w:t>
      </w:r>
      <w:r w:rsidR="00387A60" w:rsidRPr="00CD685B">
        <w:rPr>
          <w:i/>
          <w:lang w:val="fr-FR"/>
        </w:rPr>
        <w:t>’</w:t>
      </w:r>
      <w:r w:rsidR="003626C7" w:rsidRPr="00CD685B">
        <w:rPr>
          <w:i/>
          <w:lang w:val="fr-FR"/>
        </w:rPr>
        <w:t>exécution du programme en</w:t>
      </w:r>
      <w:r w:rsidR="007E4F23" w:rsidRPr="00CD685B">
        <w:rPr>
          <w:i/>
          <w:lang w:val="fr-FR"/>
        </w:rPr>
        <w:t> </w:t>
      </w:r>
      <w:r w:rsidRPr="00CD685B">
        <w:rPr>
          <w:i/>
          <w:lang w:val="fr-FR"/>
        </w:rPr>
        <w:t>2014</w:t>
      </w:r>
      <w:r w:rsidRPr="00CD685B">
        <w:rPr>
          <w:lang w:val="fr-FR"/>
        </w:rPr>
        <w:t>)</w:t>
      </w:r>
    </w:p>
    <w:p w:rsidR="00057CC8" w:rsidRPr="00CD685B" w:rsidRDefault="00C57103" w:rsidP="009625A1">
      <w:pPr>
        <w:pStyle w:val="EndnoteText"/>
        <w:tabs>
          <w:tab w:val="left" w:pos="1843"/>
        </w:tabs>
        <w:ind w:left="1843" w:hanging="1276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ab/>
      </w:r>
      <w:r w:rsidR="00057CC8" w:rsidRPr="00CD685B">
        <w:rPr>
          <w:sz w:val="22"/>
          <w:szCs w:val="22"/>
          <w:lang w:val="fr-FR"/>
        </w:rPr>
        <w:t>A/55/7 (</w:t>
      </w:r>
      <w:r w:rsidR="00057CC8" w:rsidRPr="00CD685B">
        <w:rPr>
          <w:i/>
          <w:sz w:val="22"/>
          <w:szCs w:val="22"/>
          <w:lang w:val="fr-FR"/>
        </w:rPr>
        <w:t>Rapport financier annuel et états financiers pour</w:t>
      </w:r>
      <w:r w:rsidR="007E4F23" w:rsidRPr="00CD685B">
        <w:rPr>
          <w:i/>
          <w:sz w:val="22"/>
          <w:szCs w:val="22"/>
          <w:lang w:val="fr-FR"/>
        </w:rPr>
        <w:t> </w:t>
      </w:r>
      <w:r w:rsidR="00057CC8" w:rsidRPr="00CD685B">
        <w:rPr>
          <w:i/>
          <w:sz w:val="22"/>
          <w:szCs w:val="22"/>
          <w:lang w:val="fr-FR"/>
        </w:rPr>
        <w:t>2014</w:t>
      </w:r>
      <w:r w:rsidR="00057CC8" w:rsidRPr="00CD685B">
        <w:rPr>
          <w:sz w:val="22"/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A/55/8 (</w:t>
      </w:r>
      <w:r w:rsidR="00277A90" w:rsidRPr="00CD685B">
        <w:rPr>
          <w:i/>
          <w:szCs w:val="22"/>
          <w:lang w:val="fr-FR"/>
        </w:rPr>
        <w:t xml:space="preserve">État </w:t>
      </w:r>
      <w:r w:rsidR="000B30CC" w:rsidRPr="00CD685B">
        <w:rPr>
          <w:i/>
          <w:szCs w:val="22"/>
          <w:lang w:val="fr-FR"/>
        </w:rPr>
        <w:t xml:space="preserve">de paiement </w:t>
      </w:r>
      <w:r w:rsidR="00277A90" w:rsidRPr="00CD685B">
        <w:rPr>
          <w:i/>
          <w:szCs w:val="22"/>
          <w:lang w:val="fr-FR"/>
        </w:rPr>
        <w:t>des contributions au 1</w:t>
      </w:r>
      <w:r w:rsidR="00277A90" w:rsidRPr="00CD685B">
        <w:rPr>
          <w:i/>
          <w:szCs w:val="22"/>
          <w:vertAlign w:val="superscript"/>
          <w:lang w:val="fr-FR"/>
        </w:rPr>
        <w:t>er</w:t>
      </w:r>
      <w:r w:rsidR="00277A90" w:rsidRPr="00CD685B">
        <w:rPr>
          <w:i/>
          <w:szCs w:val="22"/>
          <w:lang w:val="fr-FR"/>
        </w:rPr>
        <w:t> septembre </w:t>
      </w:r>
      <w:r w:rsidRPr="00CD685B">
        <w:rPr>
          <w:i/>
          <w:szCs w:val="22"/>
          <w:lang w:val="fr-FR"/>
        </w:rPr>
        <w:t>2015</w:t>
      </w:r>
      <w:r w:rsidRPr="00CD685B">
        <w:rPr>
          <w:szCs w:val="22"/>
          <w:lang w:val="fr-FR"/>
        </w:rPr>
        <w:t>)</w:t>
      </w:r>
    </w:p>
    <w:p w:rsidR="000B30CC" w:rsidRPr="00CD685B" w:rsidRDefault="000B30CC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A/55/11 (</w:t>
      </w:r>
      <w:r w:rsidRPr="00CD685B">
        <w:rPr>
          <w:i/>
          <w:szCs w:val="22"/>
          <w:lang w:val="fr-FR"/>
        </w:rPr>
        <w:t>Rapport sur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état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avancement du projet de nouvelle construction et du projet de nouvelle salle de conférence</w:t>
      </w:r>
      <w:r w:rsidRPr="00CD685B">
        <w:rPr>
          <w:szCs w:val="22"/>
          <w:lang w:val="fr-FR"/>
        </w:rPr>
        <w:t>)</w:t>
      </w:r>
    </w:p>
    <w:p w:rsidR="00057CC8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A/5</w:t>
      </w:r>
      <w:r w:rsidR="003E386E" w:rsidRPr="00CD685B">
        <w:rPr>
          <w:szCs w:val="22"/>
          <w:lang w:val="fr-FR"/>
        </w:rPr>
        <w:t>5</w:t>
      </w:r>
      <w:r w:rsidRPr="00CD685B">
        <w:rPr>
          <w:szCs w:val="22"/>
          <w:lang w:val="fr-FR"/>
        </w:rPr>
        <w:t>/4 (</w:t>
      </w:r>
      <w:r w:rsidRPr="00CD685B">
        <w:rPr>
          <w:i/>
          <w:szCs w:val="22"/>
          <w:lang w:val="fr-FR"/>
        </w:rPr>
        <w:t>D</w:t>
      </w:r>
      <w:r w:rsidR="00277A90" w:rsidRPr="00CD685B">
        <w:rPr>
          <w:i/>
          <w:szCs w:val="22"/>
          <w:lang w:val="fr-FR"/>
        </w:rPr>
        <w:t>écisions prises par le Comité du programme et budget</w:t>
      </w:r>
      <w:r w:rsidRPr="00CD685B">
        <w:rPr>
          <w:szCs w:val="22"/>
          <w:lang w:val="fr-FR"/>
        </w:rPr>
        <w:t>)</w:t>
      </w:r>
    </w:p>
    <w:p w:rsidR="00141EC9" w:rsidRPr="00CD685B" w:rsidRDefault="00141EC9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>
        <w:rPr>
          <w:szCs w:val="22"/>
          <w:lang w:val="fr-FR"/>
        </w:rPr>
        <w:tab/>
      </w:r>
      <w:r w:rsidRPr="008C599A">
        <w:rPr>
          <w:szCs w:val="22"/>
        </w:rPr>
        <w:t>A/55/</w:t>
      </w:r>
      <w:proofErr w:type="spellStart"/>
      <w:r w:rsidRPr="008C599A">
        <w:rPr>
          <w:szCs w:val="22"/>
        </w:rPr>
        <w:t>INF</w:t>
      </w:r>
      <w:proofErr w:type="spellEnd"/>
      <w:r w:rsidRPr="008C599A">
        <w:rPr>
          <w:szCs w:val="22"/>
        </w:rPr>
        <w:t>/10 (</w:t>
      </w:r>
      <w:r w:rsidR="002B46FE">
        <w:rPr>
          <w:i/>
          <w:szCs w:val="22"/>
        </w:rPr>
        <w:t>Avis des États</w:t>
      </w:r>
      <w:r w:rsidR="002B46FE">
        <w:rPr>
          <w:i/>
          <w:szCs w:val="22"/>
        </w:rPr>
        <w:noBreakHyphen/>
      </w:r>
      <w:r>
        <w:rPr>
          <w:i/>
          <w:szCs w:val="22"/>
        </w:rPr>
        <w:t>Unis d’Amérique sur le</w:t>
      </w:r>
      <w:r w:rsidRPr="008C599A">
        <w:rPr>
          <w:i/>
          <w:szCs w:val="22"/>
        </w:rPr>
        <w:t xml:space="preserve"> </w:t>
      </w:r>
      <w:r>
        <w:rPr>
          <w:i/>
          <w:szCs w:val="22"/>
        </w:rPr>
        <w:t>système de contribution unique</w:t>
      </w:r>
      <w:r w:rsidRPr="008C599A">
        <w:rPr>
          <w:i/>
          <w:szCs w:val="22"/>
        </w:rPr>
        <w:t xml:space="preserve"> </w:t>
      </w:r>
      <w:r>
        <w:rPr>
          <w:i/>
          <w:szCs w:val="22"/>
        </w:rPr>
        <w:t>et le</w:t>
      </w:r>
      <w:r w:rsidRPr="008C599A">
        <w:rPr>
          <w:i/>
          <w:szCs w:val="22"/>
        </w:rPr>
        <w:t xml:space="preserve"> </w:t>
      </w:r>
      <w:r>
        <w:rPr>
          <w:i/>
          <w:szCs w:val="22"/>
        </w:rPr>
        <w:t xml:space="preserve">budget </w:t>
      </w:r>
      <w:r w:rsidR="008D6BFC">
        <w:rPr>
          <w:i/>
          <w:szCs w:val="22"/>
        </w:rPr>
        <w:t>unique</w:t>
      </w:r>
      <w:r>
        <w:rPr>
          <w:i/>
          <w:szCs w:val="22"/>
        </w:rPr>
        <w:t xml:space="preserve"> en ce qui concerne l’Arrangement de Lisbonne</w:t>
      </w:r>
      <w:r w:rsidRPr="008C599A">
        <w:rPr>
          <w:szCs w:val="22"/>
        </w:rPr>
        <w:t>)</w:t>
      </w:r>
    </w:p>
    <w:p w:rsidR="00057CC8" w:rsidRPr="00CD685B" w:rsidRDefault="00057CC8" w:rsidP="00C57103">
      <w:pPr>
        <w:tabs>
          <w:tab w:val="left" w:pos="110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C57103">
      <w:pPr>
        <w:tabs>
          <w:tab w:val="left" w:pos="110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C57103">
      <w:pPr>
        <w:tabs>
          <w:tab w:val="left" w:pos="1100"/>
        </w:tabs>
        <w:ind w:left="1980" w:hanging="1980"/>
        <w:rPr>
          <w:szCs w:val="22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12</w:t>
      </w:r>
      <w:r w:rsidR="00C57103" w:rsidRPr="00CD685B">
        <w:rPr>
          <w:szCs w:val="22"/>
          <w:lang w:val="fr-FR"/>
        </w:rPr>
        <w:tab/>
      </w:r>
      <w:r w:rsidR="00C752E6" w:rsidRPr="00CD685B">
        <w:rPr>
          <w:szCs w:val="22"/>
          <w:lang w:val="fr-FR"/>
        </w:rPr>
        <w:t>RAPPORT SUR LE COMITÉ PERMANENT DU DROIT D</w:t>
      </w:r>
      <w:r w:rsidR="00387A60" w:rsidRPr="00CD685B">
        <w:rPr>
          <w:szCs w:val="22"/>
          <w:lang w:val="fr-FR"/>
        </w:rPr>
        <w:t>’</w:t>
      </w:r>
      <w:r w:rsidR="00C752E6" w:rsidRPr="00CD685B">
        <w:rPr>
          <w:szCs w:val="22"/>
          <w:lang w:val="fr-FR"/>
        </w:rPr>
        <w:t>AUTEUR ET DES DROITS CONNEXES (SCCR)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 xml:space="preserve">: </w:t>
      </w:r>
      <w:r w:rsidRPr="00CD685B">
        <w:rPr>
          <w:szCs w:val="22"/>
          <w:lang w:val="fr-FR"/>
        </w:rPr>
        <w:tab/>
        <w:t>WO/GA/47/5 (</w:t>
      </w:r>
      <w:r w:rsidRPr="00CD685B">
        <w:rPr>
          <w:i/>
          <w:szCs w:val="22"/>
          <w:lang w:val="fr-FR"/>
        </w:rPr>
        <w:t>Rapport sur le Comité permanent du droit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auteur et des droits connexes (SCCR)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Pr="00CD685B">
        <w:rPr>
          <w:szCs w:val="22"/>
          <w:u w:val="single"/>
          <w:lang w:val="fr-FR"/>
        </w:rPr>
        <w:t>13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</w:r>
      <w:r w:rsidR="00212F8A" w:rsidRPr="00CD685B">
        <w:rPr>
          <w:szCs w:val="22"/>
          <w:lang w:val="fr-FR"/>
        </w:rPr>
        <w:t>RAPPORT SUR LE COMITÉ PERMANENT DU DROIT DES BREVETS (SCP)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C57103" w:rsidP="009625A1">
      <w:pPr>
        <w:pStyle w:val="EndnoteText"/>
        <w:tabs>
          <w:tab w:val="left" w:pos="1843"/>
        </w:tabs>
        <w:ind w:left="1843" w:hanging="1276"/>
        <w:rPr>
          <w:sz w:val="22"/>
          <w:szCs w:val="22"/>
          <w:lang w:val="fr-FR"/>
        </w:rPr>
      </w:pPr>
      <w:r w:rsidRPr="00CD685B">
        <w:rPr>
          <w:sz w:val="22"/>
          <w:szCs w:val="22"/>
          <w:lang w:val="fr-FR"/>
        </w:rPr>
        <w:t>Document</w:t>
      </w:r>
      <w:r w:rsidR="009625A1" w:rsidRPr="00CD685B">
        <w:rPr>
          <w:sz w:val="22"/>
          <w:szCs w:val="22"/>
          <w:lang w:val="fr-FR"/>
        </w:rPr>
        <w:t> </w:t>
      </w:r>
      <w:r w:rsidRPr="00CD685B">
        <w:rPr>
          <w:sz w:val="22"/>
          <w:szCs w:val="22"/>
          <w:lang w:val="fr-FR"/>
        </w:rPr>
        <w:t>:</w:t>
      </w:r>
      <w:r w:rsidR="007E4F23" w:rsidRPr="00CD685B">
        <w:rPr>
          <w:sz w:val="22"/>
          <w:szCs w:val="22"/>
          <w:lang w:val="fr-FR"/>
        </w:rPr>
        <w:t xml:space="preserve"> </w:t>
      </w:r>
      <w:r w:rsidRPr="00CD685B">
        <w:rPr>
          <w:sz w:val="22"/>
          <w:szCs w:val="22"/>
          <w:lang w:val="fr-FR"/>
        </w:rPr>
        <w:tab/>
        <w:t>WO/GA/47/6 (</w:t>
      </w:r>
      <w:r w:rsidRPr="00CD685B">
        <w:rPr>
          <w:i/>
          <w:sz w:val="22"/>
          <w:szCs w:val="22"/>
          <w:lang w:val="fr-FR"/>
        </w:rPr>
        <w:t>R</w:t>
      </w:r>
      <w:r w:rsidR="00212F8A" w:rsidRPr="00CD685B">
        <w:rPr>
          <w:i/>
          <w:sz w:val="22"/>
          <w:szCs w:val="22"/>
          <w:lang w:val="fr-FR"/>
        </w:rPr>
        <w:t>a</w:t>
      </w:r>
      <w:r w:rsidRPr="00CD685B">
        <w:rPr>
          <w:i/>
          <w:sz w:val="22"/>
          <w:szCs w:val="22"/>
          <w:lang w:val="fr-FR"/>
        </w:rPr>
        <w:t>p</w:t>
      </w:r>
      <w:r w:rsidR="00212F8A" w:rsidRPr="00CD685B">
        <w:rPr>
          <w:i/>
          <w:sz w:val="22"/>
          <w:szCs w:val="22"/>
          <w:lang w:val="fr-FR"/>
        </w:rPr>
        <w:t>p</w:t>
      </w:r>
      <w:r w:rsidRPr="00CD685B">
        <w:rPr>
          <w:i/>
          <w:sz w:val="22"/>
          <w:szCs w:val="22"/>
          <w:lang w:val="fr-FR"/>
        </w:rPr>
        <w:t xml:space="preserve">ort </w:t>
      </w:r>
      <w:r w:rsidR="00212F8A" w:rsidRPr="00CD685B">
        <w:rPr>
          <w:i/>
          <w:sz w:val="22"/>
          <w:szCs w:val="22"/>
          <w:lang w:val="fr-FR"/>
        </w:rPr>
        <w:t>sur le Comité permanent du droit des brevets</w:t>
      </w:r>
      <w:r w:rsidRPr="00CD685B">
        <w:rPr>
          <w:i/>
          <w:sz w:val="22"/>
          <w:szCs w:val="22"/>
          <w:lang w:val="fr-FR"/>
        </w:rPr>
        <w:t> (SCP)</w:t>
      </w:r>
      <w:r w:rsidRPr="00CD685B">
        <w:rPr>
          <w:sz w:val="22"/>
          <w:szCs w:val="22"/>
          <w:lang w:val="fr-FR"/>
        </w:rPr>
        <w:t>)</w:t>
      </w:r>
    </w:p>
    <w:p w:rsidR="00057CC8" w:rsidRDefault="00057CC8" w:rsidP="00C57103">
      <w:pPr>
        <w:pStyle w:val="EndnoteText"/>
        <w:rPr>
          <w:sz w:val="22"/>
          <w:szCs w:val="22"/>
          <w:lang w:val="fr-FR"/>
        </w:rPr>
      </w:pPr>
    </w:p>
    <w:p w:rsidR="002B46FE" w:rsidRDefault="002B46FE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057CC8" w:rsidRPr="00CD685B" w:rsidRDefault="00057CC8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lastRenderedPageBreak/>
        <w:t>Point</w:t>
      </w:r>
      <w:r w:rsidR="007E4F23" w:rsidRPr="00CD685B">
        <w:rPr>
          <w:szCs w:val="22"/>
          <w:u w:val="single"/>
          <w:lang w:val="fr-FR"/>
        </w:rPr>
        <w:t> </w:t>
      </w:r>
      <w:r w:rsidRPr="00CD685B">
        <w:rPr>
          <w:szCs w:val="22"/>
          <w:u w:val="single"/>
          <w:lang w:val="fr-FR"/>
        </w:rPr>
        <w:t>14</w:t>
      </w:r>
      <w:r w:rsidRPr="00CD685B">
        <w:rPr>
          <w:szCs w:val="22"/>
          <w:lang w:val="fr-FR"/>
        </w:rPr>
        <w:tab/>
      </w:r>
      <w:r w:rsidR="007F42C2" w:rsidRPr="00CD685B">
        <w:rPr>
          <w:caps/>
          <w:szCs w:val="22"/>
          <w:lang w:val="fr-FR"/>
        </w:rPr>
        <w:t>questions concernant</w:t>
      </w:r>
      <w:r w:rsidR="00212F8A" w:rsidRPr="00CD685B">
        <w:rPr>
          <w:szCs w:val="22"/>
          <w:lang w:val="fr-FR"/>
        </w:rPr>
        <w:t xml:space="preserve"> LE COMITÉ PERM</w:t>
      </w:r>
      <w:r w:rsidR="00924F01" w:rsidRPr="00CD685B">
        <w:rPr>
          <w:szCs w:val="22"/>
          <w:lang w:val="fr-FR"/>
        </w:rPr>
        <w:t>ANENT DU DROIT DES MARQUES, DES </w:t>
      </w:r>
      <w:r w:rsidR="00212F8A" w:rsidRPr="00CD685B">
        <w:rPr>
          <w:szCs w:val="22"/>
          <w:lang w:val="fr-FR"/>
        </w:rPr>
        <w:t>DESSINS ET MODÈLES INDUSTRIELS ET DES INDICATIONS GÉOGRAPHIQUES (SCT)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7D0513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F42C2" w:rsidRPr="00CD685B">
        <w:rPr>
          <w:szCs w:val="22"/>
          <w:lang w:val="fr-FR"/>
        </w:rPr>
        <w:t>s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>WO/GA/47/7 (</w:t>
      </w:r>
      <w:r w:rsidR="00212F8A" w:rsidRPr="00CD685B">
        <w:rPr>
          <w:i/>
          <w:szCs w:val="22"/>
          <w:lang w:val="fr-FR"/>
        </w:rPr>
        <w:t>Rapport sur le Comité permanent du droit des marques, des dessins et modèles industriels et des indications géographiques (SCT)</w:t>
      </w:r>
      <w:r w:rsidRPr="00CD685B">
        <w:rPr>
          <w:szCs w:val="22"/>
          <w:lang w:val="fr-FR"/>
        </w:rPr>
        <w:t>)</w:t>
      </w:r>
    </w:p>
    <w:p w:rsidR="007F42C2" w:rsidRPr="00CD685B" w:rsidRDefault="007F42C2" w:rsidP="00866517">
      <w:pPr>
        <w:tabs>
          <w:tab w:val="left" w:pos="1843"/>
          <w:tab w:val="left" w:pos="1985"/>
        </w:tabs>
        <w:ind w:left="1843"/>
        <w:rPr>
          <w:szCs w:val="22"/>
          <w:lang w:val="fr-FR"/>
        </w:rPr>
      </w:pPr>
      <w:r w:rsidRPr="00CD685B">
        <w:rPr>
          <w:szCs w:val="22"/>
          <w:lang w:val="fr-FR"/>
        </w:rPr>
        <w:t>WO/GA/47/10 (</w:t>
      </w:r>
      <w:r w:rsidRPr="00CD685B">
        <w:rPr>
          <w:i/>
          <w:szCs w:val="22"/>
          <w:lang w:val="fr-FR"/>
        </w:rPr>
        <w:t>Questions concernant les travaux du Comité permanent du droit des marques, des dessins et modèles industriels et des indications géographiques (SCT) : proposition des États</w:t>
      </w:r>
      <w:r w:rsidR="00CD685B" w:rsidRPr="00CD685B">
        <w:rPr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Unis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Amérique à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intention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Assemblée générale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OMPI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4B4CFE" w:rsidRPr="00CD685B" w:rsidRDefault="004B4CFE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15</w:t>
      </w:r>
      <w:r w:rsidR="00C57103" w:rsidRPr="00CD685B">
        <w:rPr>
          <w:szCs w:val="22"/>
          <w:lang w:val="fr-FR"/>
        </w:rPr>
        <w:tab/>
      </w:r>
      <w:r w:rsidR="00212F8A" w:rsidRPr="00CD685B">
        <w:rPr>
          <w:szCs w:val="22"/>
          <w:lang w:val="fr-FR"/>
        </w:rPr>
        <w:t>QUESTIONS CONCERNANT LA CONVOCATION D</w:t>
      </w:r>
      <w:r w:rsidR="00387A60" w:rsidRPr="00CD685B">
        <w:rPr>
          <w:szCs w:val="22"/>
          <w:lang w:val="fr-FR"/>
        </w:rPr>
        <w:t>’</w:t>
      </w:r>
      <w:r w:rsidR="00212F8A" w:rsidRPr="00CD685B">
        <w:rPr>
          <w:szCs w:val="22"/>
          <w:lang w:val="fr-FR"/>
        </w:rPr>
        <w:t>UNE CONFÉRENCE DIPLOMATIQUE POUR L</w:t>
      </w:r>
      <w:r w:rsidR="00387A60" w:rsidRPr="00CD685B">
        <w:rPr>
          <w:szCs w:val="22"/>
          <w:lang w:val="fr-FR"/>
        </w:rPr>
        <w:t>’</w:t>
      </w:r>
      <w:r w:rsidR="00212F8A" w:rsidRPr="00CD685B">
        <w:rPr>
          <w:szCs w:val="22"/>
          <w:lang w:val="fr-FR"/>
        </w:rPr>
        <w:t>ADOPTION D</w:t>
      </w:r>
      <w:r w:rsidR="00387A60" w:rsidRPr="00CD685B">
        <w:rPr>
          <w:szCs w:val="22"/>
          <w:lang w:val="fr-FR"/>
        </w:rPr>
        <w:t>’</w:t>
      </w:r>
      <w:r w:rsidR="00212F8A" w:rsidRPr="00CD685B">
        <w:rPr>
          <w:szCs w:val="22"/>
          <w:lang w:val="fr-FR"/>
        </w:rPr>
        <w:t xml:space="preserve">UN TRAITÉ SUR LE DROIT DES DESSINS ET MODÈLES </w:t>
      </w:r>
      <w:r w:rsidR="00C57103" w:rsidRPr="00CD685B">
        <w:rPr>
          <w:szCs w:val="22"/>
          <w:lang w:val="fr-FR"/>
        </w:rPr>
        <w:t>(DLT)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 xml:space="preserve">: </w:t>
      </w:r>
      <w:r w:rsidRPr="00CD685B">
        <w:rPr>
          <w:szCs w:val="22"/>
          <w:lang w:val="fr-FR"/>
        </w:rPr>
        <w:tab/>
        <w:t>WO/GA/47/8 (</w:t>
      </w:r>
      <w:r w:rsidRPr="00CD685B">
        <w:rPr>
          <w:i/>
          <w:szCs w:val="22"/>
          <w:lang w:val="fr-FR"/>
        </w:rPr>
        <w:t>Questions concernant la convocation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une conférence diplomatique pour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adoption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un Traité sur le droit des dessins et modèles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Pr="00CD685B">
        <w:rPr>
          <w:szCs w:val="22"/>
          <w:u w:val="single"/>
          <w:lang w:val="fr-FR"/>
        </w:rPr>
        <w:t>16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lang w:val="fr-FR"/>
        </w:rPr>
        <w:tab/>
      </w:r>
      <w:r w:rsidRPr="00CD685B">
        <w:rPr>
          <w:szCs w:val="22"/>
          <w:lang w:val="fr-FR"/>
        </w:rPr>
        <w:t>RAPPORT SUR LE COMITÉ DU DÉVELOPPEMENT ET DE LA PROPRIÉTÉ INTELLECTUELLE (CDIP) ET EXAMEN DE LA MISE EN ŒUVRE DES RECOMMANDATIONS DU PLAN D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ACTION POUR LE DÉVELOPPEMENT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057CC8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057CC8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Documents</w:t>
      </w:r>
      <w:r w:rsidR="009625A1" w:rsidRPr="00CD685B">
        <w:rPr>
          <w:szCs w:val="22"/>
          <w:lang w:val="fr-FR"/>
        </w:rPr>
        <w:t> </w:t>
      </w:r>
      <w:r w:rsidRPr="00CD685B">
        <w:rPr>
          <w:lang w:val="fr-FR"/>
        </w:rPr>
        <w:t>:</w:t>
      </w:r>
      <w:r w:rsidR="00712834" w:rsidRPr="00CD685B">
        <w:rPr>
          <w:lang w:val="fr-FR"/>
        </w:rPr>
        <w:tab/>
      </w:r>
      <w:r w:rsidRPr="00CD685B">
        <w:rPr>
          <w:szCs w:val="22"/>
          <w:lang w:val="fr-FR"/>
        </w:rPr>
        <w:t xml:space="preserve">WO/GA/47/9 </w:t>
      </w:r>
      <w:r w:rsidRPr="00CD685B">
        <w:rPr>
          <w:i/>
          <w:szCs w:val="22"/>
          <w:lang w:val="fr-FR"/>
        </w:rPr>
        <w:t>(Rapport sur le Comité du développement et de la propriété intellectuelle (CDIP) et examen de la mise en œuvre des recommandations du Plan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action pour le développement)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622899" w:rsidRPr="00CD685B">
        <w:rPr>
          <w:szCs w:val="22"/>
          <w:lang w:val="fr-FR"/>
        </w:rPr>
        <w:t>WO/GA/47/11 (</w:t>
      </w:r>
      <w:r w:rsidR="00622899" w:rsidRPr="00CD685B">
        <w:rPr>
          <w:i/>
          <w:szCs w:val="22"/>
          <w:lang w:val="fr-FR"/>
        </w:rPr>
        <w:t>Décision sur les questions concernant le Comité du développement et de la propriété intellectuelle (CDIP)</w:t>
      </w:r>
      <w:r w:rsidR="00622899"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874ED5" w:rsidRPr="00CD685B" w:rsidRDefault="00874ED5">
      <w:pPr>
        <w:rPr>
          <w:szCs w:val="22"/>
          <w:u w:val="single"/>
          <w:lang w:val="fr-FR"/>
        </w:rPr>
      </w:pPr>
      <w:r w:rsidRPr="00CD685B">
        <w:rPr>
          <w:szCs w:val="22"/>
          <w:u w:val="single"/>
          <w:lang w:val="fr-FR"/>
        </w:rPr>
        <w:br w:type="page"/>
      </w:r>
    </w:p>
    <w:p w:rsidR="00057CC8" w:rsidRPr="00CD685B" w:rsidRDefault="00622899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lastRenderedPageBreak/>
        <w:t>Point</w:t>
      </w:r>
      <w:r w:rsidR="007E4F23" w:rsidRPr="00CD685B">
        <w:rPr>
          <w:szCs w:val="22"/>
          <w:u w:val="single"/>
          <w:lang w:val="fr-FR"/>
        </w:rPr>
        <w:t> </w:t>
      </w:r>
      <w:r w:rsidRPr="00CD685B">
        <w:rPr>
          <w:szCs w:val="22"/>
          <w:u w:val="single"/>
          <w:lang w:val="fr-FR"/>
        </w:rPr>
        <w:t>17</w:t>
      </w:r>
      <w:r w:rsidRPr="00CD685B">
        <w:rPr>
          <w:szCs w:val="22"/>
          <w:lang w:val="fr-FR"/>
        </w:rPr>
        <w:tab/>
        <w:t>QUESTIONS CONCERNANT LE C</w:t>
      </w:r>
      <w:r w:rsidR="00924F01" w:rsidRPr="00CD685B">
        <w:rPr>
          <w:szCs w:val="22"/>
          <w:lang w:val="fr-FR"/>
        </w:rPr>
        <w:t>OMITÉ INTERGOUVERNEMENTAL DE </w:t>
      </w:r>
      <w:r w:rsidR="00C752E6" w:rsidRPr="00CD685B">
        <w:rPr>
          <w:szCs w:val="22"/>
          <w:lang w:val="fr-FR"/>
        </w:rPr>
        <w:t>LA </w:t>
      </w:r>
      <w:r w:rsidRPr="00CD685B">
        <w:rPr>
          <w:szCs w:val="22"/>
          <w:lang w:val="fr-FR"/>
        </w:rPr>
        <w:t>PROPRIÉTÉ INTELLECTUELLE RELATIVE AUX RESSOURCES GÉNÉTIQUES, AUX SAVOIRS TRADITIONNELS ET AU FOLKLORE (IGC)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866517">
      <w:pPr>
        <w:tabs>
          <w:tab w:val="left" w:pos="1843"/>
          <w:tab w:val="left" w:pos="1985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F42C2" w:rsidRPr="00CD685B">
        <w:rPr>
          <w:szCs w:val="22"/>
          <w:lang w:val="fr-FR"/>
        </w:rPr>
        <w:t>s</w:t>
      </w:r>
      <w:r w:rsidR="007E4F23" w:rsidRPr="00CD685B">
        <w:rPr>
          <w:szCs w:val="22"/>
          <w:lang w:val="fr-FR"/>
        </w:rPr>
        <w:t> </w:t>
      </w:r>
      <w:r w:rsidR="009B1D4B" w:rsidRPr="00CD685B">
        <w:rPr>
          <w:szCs w:val="22"/>
          <w:lang w:val="fr-FR"/>
        </w:rPr>
        <w:t xml:space="preserve">: </w:t>
      </w:r>
      <w:r w:rsidRPr="00CD685B">
        <w:rPr>
          <w:szCs w:val="22"/>
          <w:lang w:val="fr-FR"/>
        </w:rPr>
        <w:t>WO/GA/47/12 (</w:t>
      </w:r>
      <w:r w:rsidRPr="00CD685B">
        <w:rPr>
          <w:i/>
          <w:szCs w:val="22"/>
          <w:lang w:val="fr-FR"/>
        </w:rPr>
        <w:t>Questions concernant le Comité intergouvernemental de la propriété intellectuelle relative aux ressources génétiques, aux savoirs traditionnels et au folklore (IGC)</w:t>
      </w:r>
      <w:r w:rsidRPr="00CD685B">
        <w:rPr>
          <w:szCs w:val="22"/>
          <w:lang w:val="fr-FR"/>
        </w:rPr>
        <w:t>)</w:t>
      </w:r>
    </w:p>
    <w:p w:rsidR="007F42C2" w:rsidRPr="00CD685B" w:rsidRDefault="00586B51" w:rsidP="00866517">
      <w:pPr>
        <w:tabs>
          <w:tab w:val="left" w:pos="1843"/>
        </w:tabs>
        <w:ind w:left="1843"/>
        <w:rPr>
          <w:szCs w:val="22"/>
          <w:lang w:val="fr-FR"/>
        </w:rPr>
      </w:pPr>
      <w:r w:rsidRPr="00CD685B">
        <w:rPr>
          <w:szCs w:val="22"/>
          <w:lang w:val="fr-FR"/>
        </w:rPr>
        <w:t>WO/GA/47/16 (</w:t>
      </w:r>
      <w:r w:rsidRPr="00CD685B">
        <w:rPr>
          <w:i/>
          <w:szCs w:val="22"/>
          <w:lang w:val="fr-FR"/>
        </w:rPr>
        <w:t>Transformation du Comité intergouvernemental de la propriété intellectuelle relative aux ressources génétiques, aux savoirs traditionnels et au folklore (IGC)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OMPI en un Comité permanent</w:t>
      </w:r>
      <w:r w:rsidR="000B30CC" w:rsidRPr="00CD685B">
        <w:rPr>
          <w:i/>
          <w:szCs w:val="22"/>
          <w:lang w:val="fr-FR"/>
        </w:rPr>
        <w:t> : Proposition du groupe des pays africains à l</w:t>
      </w:r>
      <w:r w:rsidR="00387A60" w:rsidRPr="00CD685B">
        <w:rPr>
          <w:i/>
          <w:szCs w:val="22"/>
          <w:lang w:val="fr-FR"/>
        </w:rPr>
        <w:t>’</w:t>
      </w:r>
      <w:r w:rsidR="000B30CC" w:rsidRPr="00CD685B">
        <w:rPr>
          <w:i/>
          <w:szCs w:val="22"/>
          <w:lang w:val="fr-FR"/>
        </w:rPr>
        <w:t>Assemblée générale de 2015</w:t>
      </w:r>
      <w:r w:rsidRPr="00CD685B">
        <w:rPr>
          <w:szCs w:val="22"/>
          <w:lang w:val="fr-FR"/>
        </w:rPr>
        <w:t>)</w:t>
      </w:r>
    </w:p>
    <w:p w:rsidR="00586B51" w:rsidRPr="00CD685B" w:rsidRDefault="00586B51" w:rsidP="00866517">
      <w:pPr>
        <w:tabs>
          <w:tab w:val="left" w:pos="1843"/>
        </w:tabs>
        <w:ind w:left="1843"/>
        <w:rPr>
          <w:szCs w:val="22"/>
          <w:lang w:val="fr-FR"/>
        </w:rPr>
      </w:pPr>
      <w:r w:rsidRPr="00CD685B">
        <w:rPr>
          <w:szCs w:val="22"/>
          <w:lang w:val="fr-FR"/>
        </w:rPr>
        <w:t>WO/GA/47/17 (</w:t>
      </w:r>
      <w:r w:rsidRPr="00CD685B">
        <w:rPr>
          <w:i/>
          <w:szCs w:val="22"/>
          <w:lang w:val="fr-FR"/>
        </w:rPr>
        <w:t>Questions concernant le Comité intergouvernemental de la propriété intellectuelle relative aux ressources génétiques, aux savoirs traditionnels et au folklore (IGC)</w:t>
      </w:r>
      <w:r w:rsidR="00A66230" w:rsidRPr="00CD685B">
        <w:rPr>
          <w:i/>
          <w:szCs w:val="22"/>
          <w:lang w:val="fr-FR"/>
        </w:rPr>
        <w:t> </w:t>
      </w:r>
      <w:r w:rsidRPr="00CD685B">
        <w:rPr>
          <w:i/>
          <w:szCs w:val="22"/>
          <w:lang w:val="fr-FR"/>
        </w:rPr>
        <w:t>: Proposition des États</w:t>
      </w:r>
      <w:r w:rsidR="00CD685B" w:rsidRPr="00CD685B">
        <w:rPr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Unis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Amérique à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intention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Assemblée générale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OMPI</w:t>
      </w:r>
      <w:r w:rsidRPr="00CD685B">
        <w:rPr>
          <w:szCs w:val="22"/>
          <w:lang w:val="fr-FR"/>
        </w:rPr>
        <w:t>)</w:t>
      </w:r>
    </w:p>
    <w:p w:rsidR="000B30CC" w:rsidRPr="00CD685B" w:rsidRDefault="000B30CC" w:rsidP="00866517">
      <w:pPr>
        <w:tabs>
          <w:tab w:val="left" w:pos="1843"/>
        </w:tabs>
        <w:ind w:left="1843"/>
        <w:rPr>
          <w:szCs w:val="22"/>
          <w:lang w:val="fr-FR"/>
        </w:rPr>
      </w:pPr>
      <w:r w:rsidRPr="00CD685B">
        <w:rPr>
          <w:szCs w:val="22"/>
          <w:lang w:val="fr-FR"/>
        </w:rPr>
        <w:t>WO/GA/47/18 (</w:t>
      </w:r>
      <w:r w:rsidRPr="00CD685B">
        <w:rPr>
          <w:i/>
          <w:szCs w:val="22"/>
          <w:lang w:val="fr-FR"/>
        </w:rPr>
        <w:t>Questions concernant le Comité intergouvernemental de la propriété intellectuelle relative aux ressources génétiques, aux savoirs traditionnels et au folklore (IGC)</w:t>
      </w:r>
      <w:r w:rsidR="008131D1" w:rsidRPr="00CD685B">
        <w:rPr>
          <w:i/>
          <w:szCs w:val="22"/>
          <w:lang w:val="fr-FR"/>
        </w:rPr>
        <w:t> </w:t>
      </w:r>
      <w:r w:rsidRPr="00CD685B">
        <w:rPr>
          <w:i/>
          <w:szCs w:val="22"/>
          <w:lang w:val="fr-FR"/>
        </w:rPr>
        <w:t>: Proposition du Kenya, du Mozambique, de la Norvège, de la Nouvelle</w:t>
      </w:r>
      <w:r w:rsidR="00CD685B" w:rsidRPr="00CD685B">
        <w:rPr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Zélande, du Saint</w:t>
      </w:r>
      <w:r w:rsidR="00CD685B" w:rsidRPr="00CD685B">
        <w:rPr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Siège et de la Suisse à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intention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Assemblée générale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OMPI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4CFE" w:rsidP="002B46FE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18</w:t>
      </w:r>
      <w:r w:rsidR="00C57103" w:rsidRPr="00CD685B">
        <w:rPr>
          <w:szCs w:val="22"/>
          <w:lang w:val="fr-FR"/>
        </w:rPr>
        <w:tab/>
      </w:r>
      <w:r w:rsidR="00277A90" w:rsidRPr="00CD685B">
        <w:rPr>
          <w:caps/>
          <w:szCs w:val="22"/>
          <w:lang w:val="fr-FR"/>
        </w:rPr>
        <w:t>questions concernant le comité des normes de l</w:t>
      </w:r>
      <w:r w:rsidR="00387A60" w:rsidRPr="00CD685B">
        <w:rPr>
          <w:caps/>
          <w:szCs w:val="22"/>
          <w:lang w:val="fr-FR"/>
        </w:rPr>
        <w:t>’</w:t>
      </w:r>
      <w:r w:rsidR="00277A90" w:rsidRPr="00CD685B">
        <w:rPr>
          <w:caps/>
          <w:szCs w:val="22"/>
          <w:lang w:val="fr-FR"/>
        </w:rPr>
        <w:t xml:space="preserve">ompi </w:t>
      </w:r>
      <w:r w:rsidR="00C57103" w:rsidRPr="00CD685B">
        <w:rPr>
          <w:caps/>
          <w:szCs w:val="22"/>
          <w:lang w:val="fr-FR"/>
        </w:rPr>
        <w:t>(CWS)</w:t>
      </w:r>
    </w:p>
    <w:p w:rsidR="00057CC8" w:rsidRPr="00CD685B" w:rsidRDefault="00057CC8" w:rsidP="002B46FE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2B46FE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2B46FE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2B46FE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2B46FE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2B46FE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9625A1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WO/GA/47/13 (</w:t>
      </w:r>
      <w:r w:rsidR="009F6AA2" w:rsidRPr="00CD685B">
        <w:rPr>
          <w:i/>
          <w:szCs w:val="22"/>
          <w:lang w:val="fr-FR"/>
        </w:rPr>
        <w:t>Questions concernant le Comité des normes de l</w:t>
      </w:r>
      <w:r w:rsidR="00387A60" w:rsidRPr="00CD685B">
        <w:rPr>
          <w:i/>
          <w:szCs w:val="22"/>
          <w:lang w:val="fr-FR"/>
        </w:rPr>
        <w:t>’</w:t>
      </w:r>
      <w:r w:rsidR="009F6AA2" w:rsidRPr="00CD685B">
        <w:rPr>
          <w:i/>
          <w:szCs w:val="22"/>
          <w:lang w:val="fr-FR"/>
        </w:rPr>
        <w:t>OMPI</w:t>
      </w:r>
      <w:r w:rsidRPr="00CD685B">
        <w:rPr>
          <w:i/>
          <w:szCs w:val="22"/>
          <w:lang w:val="fr-FR"/>
        </w:rPr>
        <w:t> (CWS)</w:t>
      </w:r>
      <w:r w:rsidRPr="00CD685B">
        <w:rPr>
          <w:szCs w:val="22"/>
          <w:lang w:val="fr-FR"/>
        </w:rPr>
        <w:t>)</w:t>
      </w:r>
    </w:p>
    <w:p w:rsidR="00924F01" w:rsidRPr="00CD685B" w:rsidRDefault="00924F01">
      <w:pPr>
        <w:rPr>
          <w:szCs w:val="22"/>
          <w:u w:val="single"/>
          <w:lang w:val="fr-FR"/>
        </w:rPr>
      </w:pPr>
    </w:p>
    <w:p w:rsidR="009B1D4B" w:rsidRPr="00CD685B" w:rsidRDefault="009B1D4B">
      <w:pPr>
        <w:rPr>
          <w:szCs w:val="22"/>
          <w:u w:val="single"/>
          <w:lang w:val="fr-FR"/>
        </w:rPr>
      </w:pPr>
    </w:p>
    <w:p w:rsidR="009B1D4B" w:rsidRPr="00CD685B" w:rsidRDefault="009B1D4B">
      <w:pPr>
        <w:rPr>
          <w:szCs w:val="22"/>
          <w:u w:val="single"/>
          <w:lang w:val="fr-FR"/>
        </w:rPr>
      </w:pPr>
    </w:p>
    <w:p w:rsidR="00057CC8" w:rsidRPr="00CD685B" w:rsidRDefault="00622899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 19</w:t>
      </w:r>
      <w:r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SYSTÈME DU </w:t>
      </w:r>
      <w:proofErr w:type="spellStart"/>
      <w:r w:rsidRPr="00CD685B">
        <w:rPr>
          <w:szCs w:val="22"/>
          <w:lang w:val="fr-FR"/>
        </w:rPr>
        <w:t>PCT</w:t>
      </w:r>
      <w:proofErr w:type="spellEnd"/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</w:t>
      </w:r>
      <w:r w:rsidR="00484A1C" w:rsidRPr="00CD685B">
        <w:rPr>
          <w:szCs w:val="22"/>
          <w:lang w:val="fr-FR"/>
        </w:rPr>
        <w:t xml:space="preserve"> du PCT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</w:t>
      </w:r>
      <w:r w:rsidR="00484A1C" w:rsidRPr="00CD685B">
        <w:rPr>
          <w:szCs w:val="22"/>
          <w:lang w:val="fr-FR"/>
        </w:rPr>
        <w:t xml:space="preserve"> du PCT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Documents</w:t>
      </w:r>
      <w:r w:rsidR="007E4F23" w:rsidRPr="00CD685B">
        <w:rPr>
          <w:szCs w:val="22"/>
          <w:lang w:val="fr-FR"/>
        </w:rPr>
        <w:t> :</w:t>
      </w:r>
      <w:r w:rsidRPr="00CD685B">
        <w:rPr>
          <w:szCs w:val="22"/>
          <w:lang w:val="fr-FR"/>
        </w:rPr>
        <w:tab/>
        <w:t>PCT/A/47/1 (</w:t>
      </w:r>
      <w:r w:rsidR="009F6AA2" w:rsidRPr="00CD685B">
        <w:rPr>
          <w:i/>
          <w:szCs w:val="22"/>
          <w:lang w:val="fr-FR"/>
        </w:rPr>
        <w:t>Rap</w:t>
      </w:r>
      <w:r w:rsidRPr="00CD685B">
        <w:rPr>
          <w:i/>
          <w:szCs w:val="22"/>
          <w:lang w:val="fr-FR"/>
        </w:rPr>
        <w:t xml:space="preserve">port </w:t>
      </w:r>
      <w:r w:rsidR="009F6AA2" w:rsidRPr="00CD685B">
        <w:rPr>
          <w:i/>
          <w:szCs w:val="22"/>
          <w:lang w:val="fr-FR"/>
        </w:rPr>
        <w:t>sur le Groupe de travail</w:t>
      </w:r>
      <w:r w:rsidR="00484A1C" w:rsidRPr="00CD685B">
        <w:rPr>
          <w:i/>
          <w:szCs w:val="22"/>
          <w:lang w:val="fr-FR"/>
        </w:rPr>
        <w:t xml:space="preserve"> du PCT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622899" w:rsidRPr="00CD685B">
        <w:rPr>
          <w:szCs w:val="22"/>
          <w:lang w:val="fr-FR"/>
        </w:rPr>
        <w:t>PCT/A/47/2 (</w:t>
      </w:r>
      <w:r w:rsidR="00622899" w:rsidRPr="00CD685B">
        <w:rPr>
          <w:i/>
          <w:szCs w:val="22"/>
          <w:lang w:val="fr-FR"/>
        </w:rPr>
        <w:t>Travaux des administrations internationales relatifs à la qualité</w:t>
      </w:r>
      <w:r w:rsidR="00622899"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PCT/A/47/3 (</w:t>
      </w:r>
      <w:r w:rsidRPr="00CD685B">
        <w:rPr>
          <w:i/>
          <w:szCs w:val="22"/>
          <w:lang w:val="fr-FR"/>
        </w:rPr>
        <w:t>R</w:t>
      </w:r>
      <w:r w:rsidR="009F6AA2" w:rsidRPr="00CD685B">
        <w:rPr>
          <w:i/>
          <w:szCs w:val="22"/>
          <w:lang w:val="fr-FR"/>
        </w:rPr>
        <w:t>éexamen du système de recherche internationale supplémentaire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622899" w:rsidRPr="00CD685B">
        <w:rPr>
          <w:szCs w:val="22"/>
          <w:lang w:val="fr-FR"/>
        </w:rPr>
        <w:t>PCT/A/47/4</w:t>
      </w:r>
      <w:r w:rsidR="008131D1" w:rsidRPr="00CD685B">
        <w:rPr>
          <w:szCs w:val="22"/>
          <w:lang w:val="fr-FR"/>
        </w:rPr>
        <w:t> </w:t>
      </w:r>
      <w:r w:rsidR="00874ED5" w:rsidRPr="00CD685B">
        <w:rPr>
          <w:szCs w:val="22"/>
          <w:lang w:val="fr-FR"/>
        </w:rPr>
        <w:t xml:space="preserve">Rev. </w:t>
      </w:r>
      <w:r w:rsidR="00622899" w:rsidRPr="00CD685B">
        <w:rPr>
          <w:szCs w:val="22"/>
          <w:lang w:val="fr-FR"/>
        </w:rPr>
        <w:t>(</w:t>
      </w:r>
      <w:r w:rsidR="00622899" w:rsidRPr="00CD685B">
        <w:rPr>
          <w:i/>
          <w:szCs w:val="22"/>
          <w:lang w:val="fr-FR"/>
        </w:rPr>
        <w:t>Propositions de modification du règlement d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exécution</w:t>
      </w:r>
      <w:r w:rsidR="00484A1C" w:rsidRPr="00CD685B">
        <w:rPr>
          <w:i/>
          <w:szCs w:val="22"/>
          <w:lang w:val="fr-FR"/>
        </w:rPr>
        <w:t xml:space="preserve"> du PCT</w:t>
      </w:r>
      <w:r w:rsidR="00622899"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622899" w:rsidRPr="00CD685B">
        <w:rPr>
          <w:szCs w:val="22"/>
          <w:lang w:val="fr-FR"/>
        </w:rPr>
        <w:t>PCT/A/47/5</w:t>
      </w:r>
      <w:r w:rsidR="008131D1" w:rsidRPr="00CD685B">
        <w:rPr>
          <w:szCs w:val="22"/>
          <w:lang w:val="fr-FR"/>
        </w:rPr>
        <w:t> </w:t>
      </w:r>
      <w:r w:rsidR="00874ED5" w:rsidRPr="00CD685B">
        <w:rPr>
          <w:szCs w:val="22"/>
          <w:lang w:val="fr-FR"/>
        </w:rPr>
        <w:t xml:space="preserve">Rev. </w:t>
      </w:r>
      <w:r w:rsidR="00622899" w:rsidRPr="00CD685B">
        <w:rPr>
          <w:szCs w:val="22"/>
          <w:lang w:val="fr-FR"/>
        </w:rPr>
        <w:t>(</w:t>
      </w:r>
      <w:r w:rsidR="00622899" w:rsidRPr="00CD685B">
        <w:rPr>
          <w:i/>
          <w:szCs w:val="22"/>
          <w:lang w:val="fr-FR"/>
        </w:rPr>
        <w:t>Propositions de modifications des directives de l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assemblée concernant l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établissement des montants équivalents de certaines taxes</w:t>
      </w:r>
      <w:r w:rsidR="00622899"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lang w:val="fr-FR"/>
        </w:rPr>
      </w:pPr>
      <w:r w:rsidRPr="00CD685B">
        <w:rPr>
          <w:szCs w:val="22"/>
          <w:lang w:val="fr-FR"/>
        </w:rPr>
        <w:tab/>
        <w:t>PCT/A/47/6 (</w:t>
      </w:r>
      <w:r w:rsidR="009B1D4B" w:rsidRPr="00CD685B">
        <w:rPr>
          <w:i/>
          <w:lang w:val="fr-FR"/>
        </w:rPr>
        <w:t>N</w:t>
      </w:r>
      <w:r w:rsidR="009F6AA2" w:rsidRPr="00CD685B">
        <w:rPr>
          <w:i/>
          <w:lang w:val="fr-FR"/>
        </w:rPr>
        <w:t>omination de l</w:t>
      </w:r>
      <w:r w:rsidR="00387A60" w:rsidRPr="00CD685B">
        <w:rPr>
          <w:i/>
          <w:lang w:val="fr-FR"/>
        </w:rPr>
        <w:t>’</w:t>
      </w:r>
      <w:r w:rsidR="009F6AA2" w:rsidRPr="00CD685B">
        <w:rPr>
          <w:i/>
          <w:lang w:val="fr-FR"/>
        </w:rPr>
        <w:t>Institut des brevets</w:t>
      </w:r>
      <w:r w:rsidR="00A66230" w:rsidRPr="00CD685B">
        <w:rPr>
          <w:i/>
          <w:lang w:val="fr-FR"/>
        </w:rPr>
        <w:t xml:space="preserve"> de Visegrad</w:t>
      </w:r>
      <w:r w:rsidR="009F6AA2" w:rsidRPr="00CD685B">
        <w:rPr>
          <w:i/>
          <w:lang w:val="fr-FR"/>
        </w:rPr>
        <w:t xml:space="preserve"> en qualité d</w:t>
      </w:r>
      <w:r w:rsidR="00387A60" w:rsidRPr="00CD685B">
        <w:rPr>
          <w:i/>
          <w:lang w:val="fr-FR"/>
        </w:rPr>
        <w:t>’</w:t>
      </w:r>
      <w:r w:rsidR="009F6AA2" w:rsidRPr="00CD685B">
        <w:rPr>
          <w:i/>
          <w:lang w:val="fr-FR"/>
        </w:rPr>
        <w:t>administration chargée de la recherche internationale et de l</w:t>
      </w:r>
      <w:r w:rsidR="00387A60" w:rsidRPr="00CD685B">
        <w:rPr>
          <w:i/>
          <w:lang w:val="fr-FR"/>
        </w:rPr>
        <w:t>’</w:t>
      </w:r>
      <w:r w:rsidR="009F6AA2" w:rsidRPr="00CD685B">
        <w:rPr>
          <w:i/>
          <w:lang w:val="fr-FR"/>
        </w:rPr>
        <w:t>examen préliminaire international selon</w:t>
      </w:r>
      <w:r w:rsidR="00484A1C" w:rsidRPr="00CD685B">
        <w:rPr>
          <w:i/>
          <w:lang w:val="fr-FR"/>
        </w:rPr>
        <w:t xml:space="preserve"> le PCT</w:t>
      </w:r>
      <w:r w:rsidRPr="00CD685B">
        <w:rPr>
          <w:lang w:val="fr-FR"/>
        </w:rPr>
        <w:t>)</w:t>
      </w:r>
    </w:p>
    <w:p w:rsidR="00874ED5" w:rsidRPr="00CD685B" w:rsidRDefault="00874ED5" w:rsidP="00874ED5">
      <w:pPr>
        <w:tabs>
          <w:tab w:val="left" w:pos="1843"/>
          <w:tab w:val="left" w:pos="5610"/>
        </w:tabs>
        <w:ind w:left="1843" w:right="-143" w:hanging="1276"/>
        <w:rPr>
          <w:lang w:val="fr-FR"/>
        </w:rPr>
      </w:pPr>
      <w:r w:rsidRPr="00CD685B">
        <w:rPr>
          <w:lang w:val="fr-FR"/>
        </w:rPr>
        <w:lastRenderedPageBreak/>
        <w:tab/>
      </w:r>
      <w:proofErr w:type="spellStart"/>
      <w:r w:rsidRPr="00CD685B">
        <w:rPr>
          <w:szCs w:val="22"/>
          <w:lang w:val="fr-FR"/>
        </w:rPr>
        <w:t>PCT</w:t>
      </w:r>
      <w:proofErr w:type="spellEnd"/>
      <w:r w:rsidRPr="00CD685B">
        <w:rPr>
          <w:szCs w:val="22"/>
          <w:lang w:val="fr-FR"/>
        </w:rPr>
        <w:t>/A/47/6</w:t>
      </w:r>
      <w:r w:rsidR="008131D1" w:rsidRPr="00CD685B">
        <w:rPr>
          <w:szCs w:val="22"/>
          <w:lang w:val="fr-FR"/>
        </w:rPr>
        <w:t> </w:t>
      </w:r>
      <w:proofErr w:type="spellStart"/>
      <w:r w:rsidRPr="00CD685B">
        <w:rPr>
          <w:szCs w:val="22"/>
          <w:lang w:val="fr-FR"/>
        </w:rPr>
        <w:t>Add</w:t>
      </w:r>
      <w:proofErr w:type="spellEnd"/>
      <w:r w:rsidR="00C864EF">
        <w:rPr>
          <w:szCs w:val="22"/>
          <w:lang w:val="fr-FR"/>
        </w:rPr>
        <w:t xml:space="preserve">. </w:t>
      </w:r>
      <w:r w:rsidRPr="00CD685B">
        <w:rPr>
          <w:szCs w:val="22"/>
          <w:lang w:val="fr-FR"/>
        </w:rPr>
        <w:t>(</w:t>
      </w:r>
      <w:r w:rsidRPr="00CD685B">
        <w:rPr>
          <w:i/>
          <w:lang w:val="fr-FR"/>
        </w:rPr>
        <w:t>Nomination de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Institut des brevets de Visegrad en qualité d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administration chargée de la recherche internationale et de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examen préliminaire international selon</w:t>
      </w:r>
      <w:r w:rsidR="00387A60" w:rsidRPr="00CD685B">
        <w:rPr>
          <w:i/>
          <w:lang w:val="fr-FR"/>
        </w:rPr>
        <w:t xml:space="preserve"> le PCT</w:t>
      </w:r>
      <w:r w:rsidRPr="00CD685B">
        <w:rPr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right="-143" w:hanging="1276"/>
        <w:rPr>
          <w:lang w:val="fr-FR"/>
        </w:rPr>
      </w:pPr>
      <w:r w:rsidRPr="00CD685B">
        <w:rPr>
          <w:szCs w:val="22"/>
          <w:lang w:val="fr-FR"/>
        </w:rPr>
        <w:tab/>
        <w:t>PCT/A/47/7 (</w:t>
      </w:r>
      <w:r w:rsidR="00586B51" w:rsidRPr="00CD685B">
        <w:rPr>
          <w:i/>
          <w:lang w:val="fr-FR"/>
        </w:rPr>
        <w:t>Modification de l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Accord concernant les fonctions de l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Office d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État de la propriété intellectuelle de l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Ukraine en qualité d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administration chargée de la recherche internationale et d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administration chargée de l</w:t>
      </w:r>
      <w:r w:rsidR="00387A60" w:rsidRPr="00CD685B">
        <w:rPr>
          <w:i/>
          <w:lang w:val="fr-FR"/>
        </w:rPr>
        <w:t>’</w:t>
      </w:r>
      <w:r w:rsidR="00586B51" w:rsidRPr="00CD685B">
        <w:rPr>
          <w:i/>
          <w:lang w:val="fr-FR"/>
        </w:rPr>
        <w:t>examen préliminaire international au titre du Traité de coopération en matière de brevets</w:t>
      </w:r>
      <w:r w:rsidRPr="00CD685B">
        <w:rPr>
          <w:lang w:val="fr-FR"/>
        </w:rPr>
        <w:t>)</w:t>
      </w:r>
    </w:p>
    <w:p w:rsidR="00586B51" w:rsidRPr="00CD685B" w:rsidRDefault="00586B51" w:rsidP="00866517">
      <w:pPr>
        <w:tabs>
          <w:tab w:val="left" w:pos="1843"/>
          <w:tab w:val="left" w:pos="5610"/>
        </w:tabs>
        <w:ind w:left="1843" w:right="-143"/>
        <w:rPr>
          <w:szCs w:val="22"/>
          <w:lang w:val="fr-FR"/>
        </w:rPr>
      </w:pPr>
      <w:r w:rsidRPr="00CD685B">
        <w:rPr>
          <w:lang w:val="fr-FR"/>
        </w:rPr>
        <w:t>PCT/A/47/8 (</w:t>
      </w:r>
      <w:r w:rsidRPr="00CD685B">
        <w:rPr>
          <w:i/>
          <w:lang w:val="fr-FR"/>
        </w:rPr>
        <w:t>Questions concernant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Union de Lisbonne</w:t>
      </w:r>
      <w:r w:rsidR="00A66230" w:rsidRPr="00CD685B">
        <w:rPr>
          <w:i/>
          <w:lang w:val="fr-FR"/>
        </w:rPr>
        <w:t> </w:t>
      </w:r>
      <w:r w:rsidRPr="00CD685B">
        <w:rPr>
          <w:i/>
          <w:lang w:val="fr-FR"/>
        </w:rPr>
        <w:t>: Proposition des États</w:t>
      </w:r>
      <w:r w:rsidR="00CD685B" w:rsidRPr="00CD685B">
        <w:rPr>
          <w:i/>
          <w:lang w:val="fr-FR"/>
        </w:rPr>
        <w:noBreakHyphen/>
      </w:r>
      <w:r w:rsidRPr="00CD685B">
        <w:rPr>
          <w:i/>
          <w:lang w:val="fr-FR"/>
        </w:rPr>
        <w:t>Unis d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Amérique à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intention de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Assemblée de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Union internationale de coopération en matière de brevets</w:t>
      </w:r>
      <w:r w:rsidRPr="00CD685B">
        <w:rPr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622899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 20</w:t>
      </w:r>
      <w:r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SYSTÈME DE MADRID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Madrid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Madrid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Documents</w:t>
      </w:r>
      <w:r w:rsidR="00712834" w:rsidRPr="00CD685B">
        <w:rPr>
          <w:szCs w:val="22"/>
          <w:lang w:val="fr-FR"/>
        </w:rPr>
        <w:t> :</w:t>
      </w:r>
      <w:r w:rsidRPr="00CD685B">
        <w:rPr>
          <w:szCs w:val="22"/>
          <w:lang w:val="fr-FR"/>
        </w:rPr>
        <w:tab/>
        <w:t>MM/A/49/1 (</w:t>
      </w:r>
      <w:r w:rsidRPr="00CD685B">
        <w:rPr>
          <w:i/>
          <w:szCs w:val="22"/>
          <w:lang w:val="fr-FR"/>
        </w:rPr>
        <w:t>R</w:t>
      </w:r>
      <w:r w:rsidR="00394E69" w:rsidRPr="00CD685B">
        <w:rPr>
          <w:i/>
          <w:szCs w:val="22"/>
          <w:lang w:val="fr-FR"/>
        </w:rPr>
        <w:t>ap</w:t>
      </w:r>
      <w:r w:rsidRPr="00CD685B">
        <w:rPr>
          <w:i/>
          <w:szCs w:val="22"/>
          <w:lang w:val="fr-FR"/>
        </w:rPr>
        <w:t xml:space="preserve">port </w:t>
      </w:r>
      <w:r w:rsidR="00394E69" w:rsidRPr="00CD685B">
        <w:rPr>
          <w:i/>
          <w:szCs w:val="22"/>
          <w:lang w:val="fr-FR"/>
        </w:rPr>
        <w:t>final sur le programme de modernisati</w:t>
      </w:r>
      <w:r w:rsidRPr="00CD685B">
        <w:rPr>
          <w:i/>
          <w:szCs w:val="22"/>
          <w:lang w:val="fr-FR"/>
        </w:rPr>
        <w:t xml:space="preserve">on </w:t>
      </w:r>
      <w:r w:rsidR="00394E69" w:rsidRPr="00CD685B">
        <w:rPr>
          <w:i/>
          <w:szCs w:val="22"/>
          <w:lang w:val="fr-FR"/>
        </w:rPr>
        <w:t xml:space="preserve">informatique </w:t>
      </w:r>
      <w:r w:rsidRPr="00CD685B">
        <w:rPr>
          <w:i/>
          <w:szCs w:val="22"/>
          <w:lang w:val="fr-FR"/>
        </w:rPr>
        <w:t>(</w:t>
      </w:r>
      <w:r w:rsidR="00394E69" w:rsidRPr="00CD685B">
        <w:rPr>
          <w:i/>
          <w:szCs w:val="22"/>
          <w:lang w:val="fr-FR"/>
        </w:rPr>
        <w:t>système d</w:t>
      </w:r>
      <w:r w:rsidR="00387A60" w:rsidRPr="00CD685B">
        <w:rPr>
          <w:i/>
          <w:szCs w:val="22"/>
          <w:lang w:val="fr-FR"/>
        </w:rPr>
        <w:t>’</w:t>
      </w:r>
      <w:r w:rsidR="00394E69" w:rsidRPr="00CD685B">
        <w:rPr>
          <w:i/>
          <w:szCs w:val="22"/>
          <w:lang w:val="fr-FR"/>
        </w:rPr>
        <w:t xml:space="preserve">enregistrement international de </w:t>
      </w:r>
      <w:r w:rsidRPr="00CD685B">
        <w:rPr>
          <w:i/>
          <w:szCs w:val="22"/>
          <w:lang w:val="fr-FR"/>
        </w:rPr>
        <w:t>Madrid)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MM/A/49/2 (</w:t>
      </w:r>
      <w:r w:rsidR="00394E69" w:rsidRPr="00CD685B">
        <w:rPr>
          <w:i/>
          <w:szCs w:val="22"/>
          <w:lang w:val="fr-FR"/>
        </w:rPr>
        <w:t>Rapport sur l</w:t>
      </w:r>
      <w:r w:rsidR="00387A60" w:rsidRPr="00CD685B">
        <w:rPr>
          <w:i/>
          <w:szCs w:val="22"/>
          <w:lang w:val="fr-FR"/>
        </w:rPr>
        <w:t>’</w:t>
      </w:r>
      <w:r w:rsidR="00394E69" w:rsidRPr="00CD685B">
        <w:rPr>
          <w:i/>
          <w:szCs w:val="22"/>
          <w:lang w:val="fr-FR"/>
        </w:rPr>
        <w:t>état d</w:t>
      </w:r>
      <w:r w:rsidR="00387A60" w:rsidRPr="00CD685B">
        <w:rPr>
          <w:i/>
          <w:szCs w:val="22"/>
          <w:lang w:val="fr-FR"/>
        </w:rPr>
        <w:t>’</w:t>
      </w:r>
      <w:r w:rsidR="00394E69" w:rsidRPr="00CD685B">
        <w:rPr>
          <w:i/>
          <w:szCs w:val="22"/>
          <w:lang w:val="fr-FR"/>
        </w:rPr>
        <w:t xml:space="preserve">avancement de la base de données sur les produits et services du système de </w:t>
      </w:r>
      <w:r w:rsidRPr="00CD685B">
        <w:rPr>
          <w:i/>
          <w:szCs w:val="22"/>
          <w:lang w:val="fr-FR"/>
        </w:rPr>
        <w:t>Madrid</w:t>
      </w:r>
      <w:r w:rsidRPr="00CD685B">
        <w:rPr>
          <w:szCs w:val="22"/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622899" w:rsidRPr="00CD685B">
        <w:rPr>
          <w:szCs w:val="22"/>
          <w:lang w:val="fr-FR"/>
        </w:rPr>
        <w:t>MM/A/49/3 (</w:t>
      </w:r>
      <w:r w:rsidR="00622899" w:rsidRPr="00CD685B">
        <w:rPr>
          <w:i/>
          <w:szCs w:val="22"/>
          <w:lang w:val="fr-FR"/>
        </w:rPr>
        <w:t>Propositions de modification du règlement d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exécution commun à l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Arrangement de Madrid concernant l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enregistrement international des marques et au protocole relatif à cet arrangement</w:t>
      </w:r>
      <w:r w:rsidR="00622899" w:rsidRPr="00CD685B">
        <w:rPr>
          <w:szCs w:val="22"/>
          <w:lang w:val="fr-FR"/>
        </w:rPr>
        <w:t>)</w:t>
      </w:r>
    </w:p>
    <w:p w:rsidR="00586B51" w:rsidRDefault="00586B51" w:rsidP="00866517">
      <w:pPr>
        <w:tabs>
          <w:tab w:val="left" w:pos="1843"/>
          <w:tab w:val="left" w:pos="5610"/>
        </w:tabs>
        <w:ind w:left="1843"/>
        <w:rPr>
          <w:szCs w:val="22"/>
          <w:lang w:val="fr-FR"/>
        </w:rPr>
      </w:pPr>
      <w:r w:rsidRPr="00CD685B">
        <w:rPr>
          <w:szCs w:val="22"/>
          <w:lang w:val="fr-FR"/>
        </w:rPr>
        <w:t>MM/A/49/4 (</w:t>
      </w:r>
      <w:r w:rsidRPr="00CD685B">
        <w:rPr>
          <w:i/>
          <w:szCs w:val="22"/>
          <w:lang w:val="fr-FR"/>
        </w:rPr>
        <w:t>Questions concernant les unions de Madrid et de Lisbonne </w:t>
      </w:r>
      <w:r w:rsidR="00C864EF">
        <w:rPr>
          <w:i/>
          <w:szCs w:val="22"/>
          <w:lang w:val="fr-FR"/>
        </w:rPr>
        <w:t xml:space="preserve">: </w:t>
      </w:r>
      <w:r w:rsidRPr="00CD685B">
        <w:rPr>
          <w:i/>
          <w:szCs w:val="22"/>
          <w:lang w:val="fr-FR"/>
        </w:rPr>
        <w:t>proposition des États</w:t>
      </w:r>
      <w:r w:rsidR="00CD685B" w:rsidRPr="00CD685B">
        <w:rPr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Unis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Amérique à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intention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Assemblée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Union de Madrid</w:t>
      </w:r>
      <w:r w:rsidRPr="00CD685B">
        <w:rPr>
          <w:szCs w:val="22"/>
          <w:lang w:val="fr-FR"/>
        </w:rPr>
        <w:t>)</w:t>
      </w:r>
    </w:p>
    <w:p w:rsidR="009B1D4B" w:rsidRPr="00CD685B" w:rsidRDefault="009B1D4B">
      <w:pPr>
        <w:rPr>
          <w:szCs w:val="22"/>
          <w:u w:val="single"/>
          <w:lang w:val="fr-FR"/>
        </w:rPr>
      </w:pPr>
    </w:p>
    <w:p w:rsidR="00874ED5" w:rsidRPr="00CD685B" w:rsidRDefault="00874ED5">
      <w:pPr>
        <w:rPr>
          <w:szCs w:val="22"/>
          <w:u w:val="single"/>
          <w:lang w:val="fr-FR"/>
        </w:rPr>
      </w:pPr>
    </w:p>
    <w:p w:rsidR="00874ED5" w:rsidRPr="00CD685B" w:rsidRDefault="00874ED5">
      <w:pPr>
        <w:rPr>
          <w:szCs w:val="22"/>
          <w:u w:val="single"/>
          <w:lang w:val="fr-FR"/>
        </w:rPr>
      </w:pPr>
    </w:p>
    <w:p w:rsidR="00057CC8" w:rsidRPr="00CD685B" w:rsidRDefault="00622899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 21</w:t>
      </w:r>
      <w:r w:rsidRPr="00CD685B">
        <w:rPr>
          <w:szCs w:val="22"/>
          <w:lang w:val="fr-FR"/>
        </w:rPr>
        <w:tab/>
        <w:t xml:space="preserve">SYSTÈME DE </w:t>
      </w:r>
      <w:r w:rsidR="00387A60" w:rsidRPr="00CD685B">
        <w:rPr>
          <w:szCs w:val="22"/>
          <w:lang w:val="fr-FR"/>
        </w:rPr>
        <w:t>LA HAYE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 xml:space="preserve">Union de </w:t>
      </w:r>
      <w:r w:rsidR="00387A60" w:rsidRPr="00CD685B">
        <w:rPr>
          <w:szCs w:val="22"/>
          <w:lang w:val="fr-FR"/>
        </w:rPr>
        <w:t>La Haye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 xml:space="preserve">Union de </w:t>
      </w:r>
      <w:r w:rsidR="00387A60" w:rsidRPr="00CD685B">
        <w:rPr>
          <w:szCs w:val="22"/>
          <w:lang w:val="fr-FR"/>
        </w:rPr>
        <w:t>La Haye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 xml:space="preserve"> : </w:t>
      </w:r>
      <w:r w:rsidRPr="00CD685B">
        <w:rPr>
          <w:szCs w:val="22"/>
          <w:lang w:val="fr-FR"/>
        </w:rPr>
        <w:tab/>
        <w:t>H/A/35/1 (</w:t>
      </w:r>
      <w:r w:rsidRPr="00CD685B">
        <w:rPr>
          <w:i/>
          <w:szCs w:val="22"/>
          <w:lang w:val="fr-FR"/>
        </w:rPr>
        <w:t>R</w:t>
      </w:r>
      <w:r w:rsidR="00394E69" w:rsidRPr="00CD685B">
        <w:rPr>
          <w:i/>
          <w:szCs w:val="22"/>
          <w:lang w:val="fr-FR"/>
        </w:rPr>
        <w:t>ap</w:t>
      </w:r>
      <w:r w:rsidRPr="00CD685B">
        <w:rPr>
          <w:i/>
          <w:szCs w:val="22"/>
          <w:lang w:val="fr-FR"/>
        </w:rPr>
        <w:t xml:space="preserve">port </w:t>
      </w:r>
      <w:r w:rsidR="00394E69" w:rsidRPr="00CD685B">
        <w:rPr>
          <w:i/>
          <w:szCs w:val="22"/>
          <w:lang w:val="fr-FR"/>
        </w:rPr>
        <w:t>final sur le programme de modernisation informatique (système d</w:t>
      </w:r>
      <w:r w:rsidR="00387A60" w:rsidRPr="00CD685B">
        <w:rPr>
          <w:i/>
          <w:szCs w:val="22"/>
          <w:lang w:val="fr-FR"/>
        </w:rPr>
        <w:t>’</w:t>
      </w:r>
      <w:r w:rsidR="00394E69" w:rsidRPr="00CD685B">
        <w:rPr>
          <w:i/>
          <w:szCs w:val="22"/>
          <w:lang w:val="fr-FR"/>
        </w:rPr>
        <w:t xml:space="preserve">enregistrement international de </w:t>
      </w:r>
      <w:r w:rsidR="00387A60" w:rsidRPr="00CD685B">
        <w:rPr>
          <w:i/>
          <w:szCs w:val="22"/>
          <w:lang w:val="fr-FR"/>
        </w:rPr>
        <w:t>La Haye</w:t>
      </w:r>
      <w:r w:rsidRPr="00CD685B">
        <w:rPr>
          <w:i/>
          <w:szCs w:val="22"/>
          <w:lang w:val="fr-FR"/>
        </w:rPr>
        <w:t>)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CE5AC7" w:rsidRDefault="00CE5AC7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057CC8" w:rsidRPr="00CD685B" w:rsidRDefault="00622899" w:rsidP="00135EA4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lastRenderedPageBreak/>
        <w:t>Point 22</w:t>
      </w:r>
      <w:r w:rsidRPr="00CD685B">
        <w:rPr>
          <w:szCs w:val="22"/>
          <w:lang w:val="fr-FR"/>
        </w:rPr>
        <w:tab/>
        <w:t>SYSTÈME DE LISBONNE</w:t>
      </w:r>
    </w:p>
    <w:p w:rsidR="00057CC8" w:rsidRPr="00CD685B" w:rsidRDefault="00057CC8" w:rsidP="00135EA4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135EA4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Lisbonne</w:t>
      </w:r>
    </w:p>
    <w:p w:rsidR="00057CC8" w:rsidRPr="00CD685B" w:rsidRDefault="00057CC8" w:rsidP="00135EA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135EA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Lisbonne</w:t>
      </w:r>
    </w:p>
    <w:p w:rsidR="00057CC8" w:rsidRPr="00CD685B" w:rsidRDefault="00057CC8" w:rsidP="00135EA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135EA4">
      <w:pPr>
        <w:tabs>
          <w:tab w:val="left" w:pos="1843"/>
          <w:tab w:val="left" w:pos="5610"/>
        </w:tabs>
        <w:ind w:left="1843" w:hanging="1276"/>
        <w:rPr>
          <w:lang w:val="fr-FR"/>
        </w:rPr>
      </w:pPr>
      <w:r w:rsidRPr="00CD685B">
        <w:rPr>
          <w:szCs w:val="22"/>
          <w:lang w:val="fr-FR"/>
        </w:rPr>
        <w:t>Documents</w:t>
      </w:r>
      <w:r w:rsidR="00712834" w:rsidRPr="00CD685B">
        <w:rPr>
          <w:szCs w:val="22"/>
          <w:lang w:val="fr-FR"/>
        </w:rPr>
        <w:t> :</w:t>
      </w:r>
      <w:r w:rsidR="00712834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LI/A/32/1 (</w:t>
      </w:r>
      <w:r w:rsidR="00394E69" w:rsidRPr="00CD685B">
        <w:rPr>
          <w:i/>
          <w:lang w:val="fr-FR"/>
        </w:rPr>
        <w:t xml:space="preserve">Résultats de la Conférence diplomatique </w:t>
      </w:r>
      <w:r w:rsidR="00BA6892" w:rsidRPr="00CD685B">
        <w:rPr>
          <w:i/>
          <w:lang w:val="fr-FR"/>
        </w:rPr>
        <w:t>pour l</w:t>
      </w:r>
      <w:r w:rsidR="00387A60" w:rsidRPr="00CD685B">
        <w:rPr>
          <w:i/>
          <w:lang w:val="fr-FR"/>
        </w:rPr>
        <w:t>’</w:t>
      </w:r>
      <w:r w:rsidR="00BA6892" w:rsidRPr="00CD685B">
        <w:rPr>
          <w:i/>
          <w:lang w:val="fr-FR"/>
        </w:rPr>
        <w:t>adoption d</w:t>
      </w:r>
      <w:r w:rsidR="00387A60" w:rsidRPr="00CD685B">
        <w:rPr>
          <w:i/>
          <w:lang w:val="fr-FR"/>
        </w:rPr>
        <w:t>’</w:t>
      </w:r>
      <w:r w:rsidR="00BA6892" w:rsidRPr="00CD685B">
        <w:rPr>
          <w:i/>
          <w:lang w:val="fr-FR"/>
        </w:rPr>
        <w:t>un nouvel Acte de l</w:t>
      </w:r>
      <w:r w:rsidR="00387A60" w:rsidRPr="00CD685B">
        <w:rPr>
          <w:i/>
          <w:lang w:val="fr-FR"/>
        </w:rPr>
        <w:t>’</w:t>
      </w:r>
      <w:r w:rsidR="00BA6892" w:rsidRPr="00CD685B">
        <w:rPr>
          <w:i/>
          <w:lang w:val="fr-FR"/>
        </w:rPr>
        <w:t>Arrangement de Lisbonne concernant la protection des appellations d</w:t>
      </w:r>
      <w:r w:rsidR="00387A60" w:rsidRPr="00CD685B">
        <w:rPr>
          <w:i/>
          <w:lang w:val="fr-FR"/>
        </w:rPr>
        <w:t>’</w:t>
      </w:r>
      <w:r w:rsidR="00BA6892" w:rsidRPr="00CD685B">
        <w:rPr>
          <w:i/>
          <w:lang w:val="fr-FR"/>
        </w:rPr>
        <w:t>origine et leur enregistrement international</w:t>
      </w:r>
      <w:r w:rsidRPr="00CD685B">
        <w:rPr>
          <w:lang w:val="fr-FR"/>
        </w:rPr>
        <w:t>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</w:r>
      <w:r w:rsidR="00622899" w:rsidRPr="00CD685B">
        <w:rPr>
          <w:szCs w:val="22"/>
          <w:lang w:val="fr-FR"/>
        </w:rPr>
        <w:t>LI/A/32/2 (</w:t>
      </w:r>
      <w:r w:rsidR="00622899" w:rsidRPr="00CD685B">
        <w:rPr>
          <w:i/>
          <w:szCs w:val="22"/>
          <w:lang w:val="fr-FR"/>
        </w:rPr>
        <w:t>Proposition de mise à jour du barème des taxes figurant à la règle</w:t>
      </w:r>
      <w:r w:rsidR="00BA6892" w:rsidRPr="00CD685B">
        <w:rPr>
          <w:i/>
          <w:szCs w:val="22"/>
          <w:lang w:val="fr-FR"/>
        </w:rPr>
        <w:t> </w:t>
      </w:r>
      <w:r w:rsidR="00622899" w:rsidRPr="00CD685B">
        <w:rPr>
          <w:i/>
          <w:szCs w:val="22"/>
          <w:lang w:val="fr-FR"/>
        </w:rPr>
        <w:t>23 du règlement d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exécution de l</w:t>
      </w:r>
      <w:r w:rsidR="00387A60" w:rsidRPr="00CD685B">
        <w:rPr>
          <w:i/>
          <w:szCs w:val="22"/>
          <w:lang w:val="fr-FR"/>
        </w:rPr>
        <w:t>’</w:t>
      </w:r>
      <w:r w:rsidR="00622899" w:rsidRPr="00CD685B">
        <w:rPr>
          <w:i/>
          <w:szCs w:val="22"/>
          <w:lang w:val="fr-FR"/>
        </w:rPr>
        <w:t>Arrangement de Lisbonne</w:t>
      </w:r>
      <w:r w:rsidR="00622899" w:rsidRPr="00CD685B">
        <w:rPr>
          <w:szCs w:val="22"/>
          <w:lang w:val="fr-FR"/>
        </w:rPr>
        <w:t>)</w:t>
      </w:r>
    </w:p>
    <w:p w:rsidR="00874ED5" w:rsidRPr="00CD685B" w:rsidRDefault="00874ED5" w:rsidP="00874ED5">
      <w:pPr>
        <w:tabs>
          <w:tab w:val="left" w:pos="1843"/>
          <w:tab w:val="left" w:pos="5610"/>
        </w:tabs>
        <w:ind w:left="1843" w:hanging="1293"/>
        <w:rPr>
          <w:lang w:val="fr-FR"/>
        </w:rPr>
      </w:pPr>
      <w:r w:rsidRPr="00CD685B">
        <w:rPr>
          <w:szCs w:val="22"/>
          <w:lang w:val="fr-FR"/>
        </w:rPr>
        <w:tab/>
      </w:r>
      <w:r w:rsidRPr="00CD685B">
        <w:rPr>
          <w:lang w:val="fr-FR"/>
        </w:rPr>
        <w:t>LI/A/32/3 (</w:t>
      </w:r>
      <w:r w:rsidRPr="00CD685B">
        <w:rPr>
          <w:i/>
          <w:lang w:val="fr-FR"/>
        </w:rPr>
        <w:t>Options pour assurer la viabilité financière de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Union de Lisbonne</w:t>
      </w:r>
      <w:r w:rsidRPr="00CD685B">
        <w:rPr>
          <w:lang w:val="fr-FR"/>
        </w:rPr>
        <w:t>)</w:t>
      </w:r>
    </w:p>
    <w:p w:rsidR="00874ED5" w:rsidRPr="00CD685B" w:rsidRDefault="00874ED5" w:rsidP="00874ED5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lang w:val="fr-FR"/>
        </w:rPr>
        <w:tab/>
        <w:t>LI/A/32/4 (</w:t>
      </w:r>
      <w:r w:rsidRPr="00CD685B">
        <w:rPr>
          <w:i/>
          <w:lang w:val="fr-FR"/>
        </w:rPr>
        <w:t>Proposition relative à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établissement d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un fonds de roulement pour l</w:t>
      </w:r>
      <w:r w:rsidR="00387A60" w:rsidRPr="00CD685B">
        <w:rPr>
          <w:i/>
          <w:lang w:val="fr-FR"/>
        </w:rPr>
        <w:t>’</w:t>
      </w:r>
      <w:r w:rsidRPr="00CD685B">
        <w:rPr>
          <w:i/>
          <w:lang w:val="fr-FR"/>
        </w:rPr>
        <w:t>Union de Lisbonne</w:t>
      </w:r>
      <w:r w:rsidRPr="00CD685B">
        <w:rPr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874ED5" w:rsidRPr="00CD685B" w:rsidRDefault="00874ED5" w:rsidP="00874ED5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 23</w:t>
      </w:r>
      <w:r w:rsidRPr="00CD685B">
        <w:rPr>
          <w:szCs w:val="22"/>
          <w:lang w:val="fr-FR"/>
        </w:rPr>
        <w:tab/>
        <w:t>AVIS D</w:t>
      </w:r>
      <w:r w:rsidR="00A61699">
        <w:rPr>
          <w:szCs w:val="22"/>
          <w:lang w:val="fr-FR"/>
        </w:rPr>
        <w:t>U</w:t>
      </w:r>
      <w:r w:rsidRPr="00CD685B">
        <w:rPr>
          <w:szCs w:val="22"/>
          <w:lang w:val="fr-FR"/>
        </w:rPr>
        <w:t xml:space="preserve"> COMITÉ DE COORDINATION À </w:t>
      </w:r>
      <w:r w:rsidR="00A61699">
        <w:rPr>
          <w:szCs w:val="22"/>
          <w:lang w:val="fr-FR"/>
        </w:rPr>
        <w:t xml:space="preserve">L’INTENTION DE </w:t>
      </w:r>
      <w:r w:rsidR="00135EA4">
        <w:rPr>
          <w:szCs w:val="22"/>
          <w:lang w:val="fr-FR"/>
        </w:rPr>
        <w:t>L’ASSEMBLÉE DE </w:t>
      </w:r>
      <w:r w:rsidRPr="00CD685B">
        <w:rPr>
          <w:szCs w:val="22"/>
          <w:lang w:val="fr-FR"/>
        </w:rPr>
        <w:t>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UNION DE LISBONNE CONCE</w:t>
      </w:r>
      <w:r w:rsidR="00135EA4">
        <w:rPr>
          <w:szCs w:val="22"/>
          <w:lang w:val="fr-FR"/>
        </w:rPr>
        <w:t>RNANT LA PROPOSITION RELATIVE À </w:t>
      </w:r>
      <w:r w:rsidRPr="00CD685B">
        <w:rPr>
          <w:szCs w:val="22"/>
          <w:lang w:val="fr-FR"/>
        </w:rPr>
        <w:t>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ÉTABLISSEMENT D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UN FONDS DE ROULEMENT POUR L</w:t>
      </w:r>
      <w:r w:rsidR="00387A60" w:rsidRPr="00CD685B">
        <w:rPr>
          <w:szCs w:val="22"/>
          <w:lang w:val="fr-FR"/>
        </w:rPr>
        <w:t>’</w:t>
      </w:r>
      <w:r w:rsidR="00135EA4">
        <w:rPr>
          <w:szCs w:val="22"/>
          <w:lang w:val="fr-FR"/>
        </w:rPr>
        <w:t>UNION DE </w:t>
      </w:r>
      <w:r w:rsidRPr="00CD685B">
        <w:rPr>
          <w:szCs w:val="22"/>
          <w:lang w:val="fr-FR"/>
        </w:rPr>
        <w:t>LISBONNE</w:t>
      </w:r>
    </w:p>
    <w:p w:rsidR="00874ED5" w:rsidRPr="00CD685B" w:rsidRDefault="00874ED5" w:rsidP="00874ED5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874ED5" w:rsidRPr="00CD685B" w:rsidRDefault="00874ED5" w:rsidP="00874ED5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Assemblées et autres organes intéressés : </w:t>
      </w:r>
      <w:r w:rsidR="003714A1" w:rsidRPr="00CD685B">
        <w:rPr>
          <w:szCs w:val="22"/>
          <w:lang w:val="fr-FR"/>
        </w:rPr>
        <w:t>Comité de coordination de l</w:t>
      </w:r>
      <w:r w:rsidR="00387A60" w:rsidRPr="00CD685B">
        <w:rPr>
          <w:szCs w:val="22"/>
          <w:lang w:val="fr-FR"/>
        </w:rPr>
        <w:t>’</w:t>
      </w:r>
      <w:r w:rsidR="003714A1" w:rsidRPr="00CD685B">
        <w:rPr>
          <w:szCs w:val="22"/>
          <w:lang w:val="fr-FR"/>
        </w:rPr>
        <w:t>OMPI</w:t>
      </w:r>
    </w:p>
    <w:p w:rsidR="00874ED5" w:rsidRPr="00CD685B" w:rsidRDefault="00874ED5" w:rsidP="00874ED5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874ED5" w:rsidRPr="00CD685B" w:rsidRDefault="00874ED5" w:rsidP="00874ED5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Président : le président </w:t>
      </w:r>
      <w:r w:rsidR="003714A1" w:rsidRPr="00CD685B">
        <w:rPr>
          <w:szCs w:val="22"/>
          <w:lang w:val="fr-FR"/>
        </w:rPr>
        <w:t>du Comité de coordination de l</w:t>
      </w:r>
      <w:r w:rsidR="00387A60" w:rsidRPr="00CD685B">
        <w:rPr>
          <w:szCs w:val="22"/>
          <w:lang w:val="fr-FR"/>
        </w:rPr>
        <w:t>’</w:t>
      </w:r>
      <w:r w:rsidR="003714A1" w:rsidRPr="00CD685B">
        <w:rPr>
          <w:szCs w:val="22"/>
          <w:lang w:val="fr-FR"/>
        </w:rPr>
        <w:t>OMPI</w:t>
      </w:r>
    </w:p>
    <w:p w:rsidR="00874ED5" w:rsidRPr="00CD685B" w:rsidRDefault="00874ED5" w:rsidP="00874ED5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874ED5" w:rsidRPr="00CD685B" w:rsidRDefault="00874ED5" w:rsidP="00874ED5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Document : </w:t>
      </w:r>
      <w:r w:rsidRPr="00CD685B">
        <w:rPr>
          <w:szCs w:val="22"/>
          <w:lang w:val="fr-FR"/>
        </w:rPr>
        <w:tab/>
        <w:t>WO/</w:t>
      </w:r>
      <w:r w:rsidR="003714A1" w:rsidRPr="00CD685B">
        <w:rPr>
          <w:szCs w:val="22"/>
          <w:lang w:val="fr-FR"/>
        </w:rPr>
        <w:t>CC/71/6</w:t>
      </w:r>
      <w:r w:rsidRPr="00CD685B">
        <w:rPr>
          <w:szCs w:val="22"/>
          <w:lang w:val="fr-FR"/>
        </w:rPr>
        <w:t xml:space="preserve"> (</w:t>
      </w:r>
      <w:r w:rsidR="003714A1" w:rsidRPr="00CD685B">
        <w:rPr>
          <w:i/>
          <w:szCs w:val="22"/>
          <w:lang w:val="fr-FR"/>
        </w:rPr>
        <w:t>Avis donné par le Comité de coordination à l</w:t>
      </w:r>
      <w:r w:rsidR="00387A60" w:rsidRPr="00CD685B">
        <w:rPr>
          <w:i/>
          <w:szCs w:val="22"/>
          <w:lang w:val="fr-FR"/>
        </w:rPr>
        <w:t>’</w:t>
      </w:r>
      <w:r w:rsidR="003714A1" w:rsidRPr="00CD685B">
        <w:rPr>
          <w:i/>
          <w:szCs w:val="22"/>
          <w:lang w:val="fr-FR"/>
        </w:rPr>
        <w:t>Assemblée de l</w:t>
      </w:r>
      <w:r w:rsidR="00387A60" w:rsidRPr="00CD685B">
        <w:rPr>
          <w:i/>
          <w:szCs w:val="22"/>
          <w:lang w:val="fr-FR"/>
        </w:rPr>
        <w:t>’</w:t>
      </w:r>
      <w:r w:rsidR="003714A1" w:rsidRPr="00CD685B">
        <w:rPr>
          <w:i/>
          <w:szCs w:val="22"/>
          <w:lang w:val="fr-FR"/>
        </w:rPr>
        <w:t>Union de Lisbonne concernant la proposition relative à l</w:t>
      </w:r>
      <w:r w:rsidR="00387A60" w:rsidRPr="00CD685B">
        <w:rPr>
          <w:i/>
          <w:szCs w:val="22"/>
          <w:lang w:val="fr-FR"/>
        </w:rPr>
        <w:t>’</w:t>
      </w:r>
      <w:r w:rsidR="003714A1" w:rsidRPr="00CD685B">
        <w:rPr>
          <w:i/>
          <w:szCs w:val="22"/>
          <w:lang w:val="fr-FR"/>
        </w:rPr>
        <w:t>établissement d</w:t>
      </w:r>
      <w:r w:rsidR="00387A60" w:rsidRPr="00CD685B">
        <w:rPr>
          <w:i/>
          <w:szCs w:val="22"/>
          <w:lang w:val="fr-FR"/>
        </w:rPr>
        <w:t>’</w:t>
      </w:r>
      <w:r w:rsidR="003714A1" w:rsidRPr="00CD685B">
        <w:rPr>
          <w:i/>
          <w:szCs w:val="22"/>
          <w:lang w:val="fr-FR"/>
        </w:rPr>
        <w:t>un fonds de roulement pour l</w:t>
      </w:r>
      <w:r w:rsidR="00387A60" w:rsidRPr="00CD685B">
        <w:rPr>
          <w:i/>
          <w:szCs w:val="22"/>
          <w:lang w:val="fr-FR"/>
        </w:rPr>
        <w:t>’</w:t>
      </w:r>
      <w:r w:rsidR="003714A1" w:rsidRPr="00CD685B">
        <w:rPr>
          <w:i/>
          <w:szCs w:val="22"/>
          <w:lang w:val="fr-FR"/>
        </w:rPr>
        <w:t>Union de Lisbonne</w:t>
      </w:r>
      <w:r w:rsidRPr="00CD685B">
        <w:rPr>
          <w:szCs w:val="22"/>
          <w:lang w:val="fr-FR"/>
        </w:rPr>
        <w:t>)</w:t>
      </w:r>
    </w:p>
    <w:p w:rsidR="00874ED5" w:rsidRPr="00CD685B" w:rsidRDefault="00874ED5" w:rsidP="00C752E6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874ED5" w:rsidRPr="00CD685B" w:rsidRDefault="00874ED5" w:rsidP="00C752E6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874ED5" w:rsidRPr="00CD685B" w:rsidRDefault="00874ED5" w:rsidP="00C752E6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057CC8" w:rsidRPr="00CD685B" w:rsidRDefault="00622899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 2</w:t>
      </w:r>
      <w:r w:rsidR="003714A1" w:rsidRPr="00CD685B">
        <w:rPr>
          <w:szCs w:val="22"/>
          <w:u w:val="single"/>
          <w:lang w:val="fr-FR"/>
        </w:rPr>
        <w:t>4</w:t>
      </w:r>
      <w:r w:rsidRPr="00CD685B">
        <w:rPr>
          <w:szCs w:val="22"/>
          <w:lang w:val="fr-FR"/>
        </w:rPr>
        <w:t xml:space="preserve"> </w:t>
      </w:r>
      <w:r w:rsidR="00C752E6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CENTRE D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ARBITRAGE ET DE MÉDIATION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 xml:space="preserve">OMPI, </w:t>
      </w:r>
      <w:r w:rsidR="00387A60" w:rsidRPr="00CD685B">
        <w:rPr>
          <w:szCs w:val="22"/>
          <w:lang w:val="fr-FR"/>
        </w:rPr>
        <w:t>Y COMPRIS</w:t>
      </w:r>
      <w:r w:rsidRPr="00CD685B">
        <w:rPr>
          <w:szCs w:val="22"/>
          <w:lang w:val="fr-FR"/>
        </w:rPr>
        <w:t xml:space="preserve"> LES NOMS DE DOMAINE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Document : </w:t>
      </w:r>
      <w:r w:rsidR="009625A1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WO/GA/47/14 (</w:t>
      </w:r>
      <w:r w:rsidRPr="00CD685B">
        <w:rPr>
          <w:i/>
          <w:szCs w:val="22"/>
          <w:lang w:val="fr-FR"/>
        </w:rPr>
        <w:t>Centre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arbitrage et de médiation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 xml:space="preserve">OMPI, </w:t>
      </w:r>
      <w:r w:rsidR="00387A60" w:rsidRPr="00CD685B">
        <w:rPr>
          <w:i/>
          <w:szCs w:val="22"/>
          <w:lang w:val="fr-FR"/>
        </w:rPr>
        <w:t>y compris</w:t>
      </w:r>
      <w:r w:rsidRPr="00CD685B">
        <w:rPr>
          <w:i/>
          <w:szCs w:val="22"/>
          <w:lang w:val="fr-FR"/>
        </w:rPr>
        <w:t xml:space="preserve"> les noms de domaine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2</w:t>
      </w:r>
      <w:r w:rsidR="003714A1" w:rsidRPr="00CD685B">
        <w:rPr>
          <w:szCs w:val="22"/>
          <w:u w:val="single"/>
          <w:lang w:val="fr-FR"/>
        </w:rPr>
        <w:t>5</w:t>
      </w:r>
      <w:r w:rsidR="00C57103" w:rsidRPr="00CD685B">
        <w:rPr>
          <w:szCs w:val="22"/>
          <w:lang w:val="fr-FR"/>
        </w:rPr>
        <w:tab/>
      </w:r>
      <w:r w:rsidR="009625A1" w:rsidRPr="00CD685B">
        <w:rPr>
          <w:szCs w:val="22"/>
          <w:lang w:val="fr-FR"/>
        </w:rPr>
        <w:t>TRAITÉ SUR LE DROIT DES BREVETS</w:t>
      </w:r>
      <w:r w:rsidR="00C57103" w:rsidRPr="00CD685B">
        <w:rPr>
          <w:szCs w:val="22"/>
          <w:lang w:val="fr-FR"/>
        </w:rPr>
        <w:t xml:space="preserve"> (PLT)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 xml:space="preserve"> : </w:t>
      </w:r>
      <w:r w:rsidRPr="00CD685B">
        <w:rPr>
          <w:szCs w:val="22"/>
          <w:lang w:val="fr-FR"/>
        </w:rPr>
        <w:tab/>
        <w:t>WO/GA/47/15 (</w:t>
      </w:r>
      <w:r w:rsidR="00212F8A" w:rsidRPr="00CD685B">
        <w:rPr>
          <w:i/>
          <w:lang w:val="fr-FR"/>
        </w:rPr>
        <w:t>Coopération dans le cadre des Déclarations communes de la conférence diplomatique pour l</w:t>
      </w:r>
      <w:r w:rsidR="00387A60" w:rsidRPr="00CD685B">
        <w:rPr>
          <w:i/>
          <w:lang w:val="fr-FR"/>
        </w:rPr>
        <w:t>’</w:t>
      </w:r>
      <w:r w:rsidR="00212F8A" w:rsidRPr="00CD685B">
        <w:rPr>
          <w:i/>
          <w:lang w:val="fr-FR"/>
        </w:rPr>
        <w:t>adoption du Traité sur le droit des brevets (PLT)</w:t>
      </w:r>
      <w:r w:rsidRPr="00CD685B">
        <w:rPr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CE5AC7" w:rsidRDefault="00CE5AC7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057CC8" w:rsidRPr="00CD685B" w:rsidRDefault="004B4CFE" w:rsidP="003714A1">
      <w:pPr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lastRenderedPageBreak/>
        <w:t>Point</w:t>
      </w:r>
      <w:r w:rsidR="007E4F23" w:rsidRPr="00CD685B">
        <w:rPr>
          <w:szCs w:val="22"/>
          <w:u w:val="single"/>
          <w:lang w:val="fr-FR"/>
        </w:rPr>
        <w:t> </w:t>
      </w:r>
      <w:r w:rsidR="00C57103" w:rsidRPr="00CD685B">
        <w:rPr>
          <w:szCs w:val="22"/>
          <w:u w:val="single"/>
          <w:lang w:val="fr-FR"/>
        </w:rPr>
        <w:t>2</w:t>
      </w:r>
      <w:r w:rsidR="003714A1" w:rsidRPr="00CD685B">
        <w:rPr>
          <w:szCs w:val="22"/>
          <w:u w:val="single"/>
          <w:lang w:val="fr-FR"/>
        </w:rPr>
        <w:t>6</w:t>
      </w:r>
      <w:r w:rsidR="00C57103" w:rsidRPr="00CD685B">
        <w:rPr>
          <w:szCs w:val="22"/>
          <w:lang w:val="fr-FR"/>
        </w:rPr>
        <w:tab/>
      </w:r>
      <w:r w:rsidR="009625A1" w:rsidRPr="00CD685B">
        <w:rPr>
          <w:szCs w:val="22"/>
          <w:lang w:val="fr-FR"/>
        </w:rPr>
        <w:t>TRAITÉ DE S</w:t>
      </w:r>
      <w:r w:rsidR="00C57103" w:rsidRPr="00CD685B">
        <w:rPr>
          <w:lang w:val="fr-FR"/>
        </w:rPr>
        <w:t>INGAPO</w:t>
      </w:r>
      <w:r w:rsidR="009625A1" w:rsidRPr="00CD685B">
        <w:rPr>
          <w:lang w:val="fr-FR"/>
        </w:rPr>
        <w:t>U</w:t>
      </w:r>
      <w:r w:rsidR="00C57103" w:rsidRPr="00CD685B">
        <w:rPr>
          <w:lang w:val="fr-FR"/>
        </w:rPr>
        <w:t xml:space="preserve">R </w:t>
      </w:r>
      <w:r w:rsidR="009625A1" w:rsidRPr="00CD685B">
        <w:rPr>
          <w:lang w:val="fr-FR"/>
        </w:rPr>
        <w:t>SUR LE DROIT DES MARQUES</w:t>
      </w:r>
      <w:r w:rsidR="00C57103" w:rsidRPr="00CD685B">
        <w:rPr>
          <w:lang w:val="fr-FR"/>
        </w:rPr>
        <w:t xml:space="preserve"> (STLT)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9625A1" w:rsidRPr="00CD685B" w:rsidRDefault="009625A1" w:rsidP="009625A1">
      <w:pPr>
        <w:ind w:left="1758" w:hanging="1191"/>
        <w:rPr>
          <w:lang w:val="fr-FR"/>
        </w:rPr>
      </w:pPr>
      <w:r w:rsidRPr="00CD685B">
        <w:rPr>
          <w:lang w:val="fr-FR"/>
        </w:rPr>
        <w:t>Assemblées et autres organes intéressés : Assemblée du Traité de Singapour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622899" w:rsidP="0062289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du Traité de Singapour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E5AC7" w:rsidRDefault="00C57103" w:rsidP="002B46FE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 xml:space="preserve"> : </w:t>
      </w:r>
      <w:r w:rsidRPr="00CD685B">
        <w:rPr>
          <w:szCs w:val="22"/>
          <w:lang w:val="fr-FR"/>
        </w:rPr>
        <w:tab/>
        <w:t>STLT/A/8/1 (</w:t>
      </w:r>
      <w:r w:rsidR="009625A1" w:rsidRPr="00CD685B">
        <w:rPr>
          <w:i/>
          <w:szCs w:val="22"/>
          <w:lang w:val="fr-FR"/>
        </w:rPr>
        <w:t>Assistance pour la mise en œuvre du Traité de Singapour sur le droit des marques (STLT)</w:t>
      </w:r>
      <w:r w:rsidRPr="00CD685B">
        <w:rPr>
          <w:szCs w:val="22"/>
          <w:lang w:val="fr-FR"/>
        </w:rPr>
        <w:t>)</w:t>
      </w:r>
    </w:p>
    <w:p w:rsidR="00CE5AC7" w:rsidRDefault="00CE5AC7" w:rsidP="00CE5AC7">
      <w:pPr>
        <w:tabs>
          <w:tab w:val="left" w:pos="1843"/>
          <w:tab w:val="left" w:pos="5610"/>
        </w:tabs>
        <w:rPr>
          <w:szCs w:val="22"/>
          <w:lang w:val="fr-FR"/>
        </w:rPr>
      </w:pPr>
    </w:p>
    <w:p w:rsidR="00CE5AC7" w:rsidRDefault="00CE5AC7" w:rsidP="00CE5AC7">
      <w:pPr>
        <w:tabs>
          <w:tab w:val="left" w:pos="1843"/>
          <w:tab w:val="left" w:pos="5610"/>
        </w:tabs>
        <w:rPr>
          <w:szCs w:val="22"/>
          <w:lang w:val="fr-FR"/>
        </w:rPr>
      </w:pPr>
    </w:p>
    <w:p w:rsidR="00CE5AC7" w:rsidRDefault="00CE5AC7" w:rsidP="00CE5AC7">
      <w:pPr>
        <w:tabs>
          <w:tab w:val="left" w:pos="1843"/>
          <w:tab w:val="left" w:pos="5610"/>
        </w:tabs>
        <w:rPr>
          <w:szCs w:val="22"/>
          <w:lang w:val="fr-FR"/>
        </w:rPr>
      </w:pPr>
    </w:p>
    <w:p w:rsidR="00586B51" w:rsidRPr="00CD685B" w:rsidRDefault="00586B51" w:rsidP="00135EA4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 2</w:t>
      </w:r>
      <w:r w:rsidR="003714A1" w:rsidRPr="00CD685B">
        <w:rPr>
          <w:szCs w:val="22"/>
          <w:u w:val="single"/>
          <w:lang w:val="fr-FR"/>
        </w:rPr>
        <w:t>7</w:t>
      </w:r>
      <w:r w:rsidRPr="00CD685B">
        <w:rPr>
          <w:szCs w:val="22"/>
          <w:lang w:val="fr-FR"/>
        </w:rPr>
        <w:tab/>
      </w:r>
      <w:r w:rsidRPr="00CD685B">
        <w:rPr>
          <w:caps/>
          <w:szCs w:val="22"/>
          <w:lang w:val="fr-FR"/>
        </w:rPr>
        <w:t>questions concernant l</w:t>
      </w:r>
      <w:r w:rsidR="00387A60" w:rsidRPr="00CD685B">
        <w:rPr>
          <w:caps/>
          <w:szCs w:val="22"/>
          <w:lang w:val="fr-FR"/>
        </w:rPr>
        <w:t>’</w:t>
      </w:r>
      <w:r w:rsidRPr="00CD685B">
        <w:rPr>
          <w:caps/>
          <w:szCs w:val="22"/>
          <w:lang w:val="fr-FR"/>
        </w:rPr>
        <w:t>administration de l</w:t>
      </w:r>
      <w:r w:rsidR="00387A60" w:rsidRPr="00CD685B">
        <w:rPr>
          <w:caps/>
          <w:szCs w:val="22"/>
          <w:lang w:val="fr-FR"/>
        </w:rPr>
        <w:t>’</w:t>
      </w:r>
      <w:r w:rsidRPr="00CD685B">
        <w:rPr>
          <w:caps/>
          <w:szCs w:val="22"/>
          <w:lang w:val="fr-FR"/>
        </w:rPr>
        <w:t>acte de genève de l</w:t>
      </w:r>
      <w:r w:rsidR="00387A60" w:rsidRPr="00CD685B">
        <w:rPr>
          <w:caps/>
          <w:szCs w:val="22"/>
          <w:lang w:val="fr-FR"/>
        </w:rPr>
        <w:t>’</w:t>
      </w:r>
      <w:r w:rsidRPr="00CD685B">
        <w:rPr>
          <w:caps/>
          <w:szCs w:val="22"/>
          <w:lang w:val="fr-FR"/>
        </w:rPr>
        <w:t>arrangement de lisbonne</w:t>
      </w:r>
    </w:p>
    <w:p w:rsidR="00586B51" w:rsidRPr="00CD685B" w:rsidRDefault="00586B51" w:rsidP="00135EA4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586B51" w:rsidRPr="00CD685B" w:rsidRDefault="00586B51" w:rsidP="00135EA4">
      <w:pPr>
        <w:tabs>
          <w:tab w:val="left" w:pos="1134"/>
        </w:tabs>
        <w:ind w:left="1134" w:hanging="567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 : Assemblée générale</w:t>
      </w:r>
    </w:p>
    <w:p w:rsidR="00190AA1" w:rsidRPr="00CD685B" w:rsidRDefault="00190AA1" w:rsidP="00135EA4">
      <w:pPr>
        <w:tabs>
          <w:tab w:val="left" w:pos="1134"/>
        </w:tabs>
        <w:ind w:left="1134" w:hanging="567"/>
        <w:rPr>
          <w:szCs w:val="22"/>
          <w:lang w:val="fr-FR"/>
        </w:rPr>
      </w:pPr>
    </w:p>
    <w:p w:rsidR="00190AA1" w:rsidRPr="00CD685B" w:rsidRDefault="00190AA1" w:rsidP="00135EA4">
      <w:pPr>
        <w:tabs>
          <w:tab w:val="left" w:pos="1134"/>
        </w:tabs>
        <w:ind w:left="1134" w:hanging="567"/>
        <w:rPr>
          <w:szCs w:val="22"/>
          <w:lang w:val="fr-FR"/>
        </w:rPr>
      </w:pPr>
      <w:r w:rsidRPr="00CD685B">
        <w:rPr>
          <w:szCs w:val="22"/>
          <w:lang w:val="fr-FR"/>
        </w:rPr>
        <w:t>Président 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190AA1" w:rsidRPr="00CD685B" w:rsidRDefault="00190AA1" w:rsidP="00135EA4">
      <w:pPr>
        <w:tabs>
          <w:tab w:val="left" w:pos="1134"/>
        </w:tabs>
        <w:ind w:left="1134" w:hanging="567"/>
        <w:rPr>
          <w:szCs w:val="22"/>
          <w:lang w:val="fr-FR"/>
        </w:rPr>
      </w:pPr>
    </w:p>
    <w:p w:rsidR="00190AA1" w:rsidRPr="00CD685B" w:rsidRDefault="00190AA1" w:rsidP="00135EA4">
      <w:pPr>
        <w:tabs>
          <w:tab w:val="left" w:pos="1843"/>
        </w:tabs>
        <w:ind w:left="1843" w:hanging="1276"/>
        <w:rPr>
          <w:szCs w:val="22"/>
          <w:u w:val="single"/>
          <w:lang w:val="fr-FR"/>
        </w:rPr>
      </w:pPr>
      <w:r w:rsidRPr="00CD685B">
        <w:rPr>
          <w:szCs w:val="22"/>
          <w:lang w:val="fr-FR"/>
        </w:rPr>
        <w:t>Document :</w:t>
      </w:r>
      <w:r w:rsidR="008131D1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WO/GA/47/3 : (</w:t>
      </w:r>
      <w:r w:rsidRPr="00CD685B">
        <w:rPr>
          <w:i/>
          <w:szCs w:val="22"/>
          <w:lang w:val="fr-FR"/>
        </w:rPr>
        <w:t>Questions concernant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administration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Acte de Genève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Arrangement de Lisbonne </w:t>
      </w:r>
      <w:r w:rsidR="00C864EF">
        <w:rPr>
          <w:i/>
          <w:szCs w:val="22"/>
          <w:lang w:val="fr-FR"/>
        </w:rPr>
        <w:t xml:space="preserve">: </w:t>
      </w:r>
      <w:r w:rsidRPr="00CD685B">
        <w:rPr>
          <w:i/>
          <w:szCs w:val="22"/>
          <w:lang w:val="fr-FR"/>
        </w:rPr>
        <w:t>proposition des États</w:t>
      </w:r>
      <w:r w:rsidR="00CD685B" w:rsidRPr="00CD685B">
        <w:rPr>
          <w:i/>
          <w:szCs w:val="22"/>
          <w:lang w:val="fr-FR"/>
        </w:rPr>
        <w:noBreakHyphen/>
      </w:r>
      <w:r w:rsidRPr="00CD685B">
        <w:rPr>
          <w:i/>
          <w:szCs w:val="22"/>
          <w:lang w:val="fr-FR"/>
        </w:rPr>
        <w:t>Unis d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Amérique à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intention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Assemblée générale de l</w:t>
      </w:r>
      <w:r w:rsidR="00387A60" w:rsidRPr="00CD685B">
        <w:rPr>
          <w:i/>
          <w:szCs w:val="22"/>
          <w:lang w:val="fr-FR"/>
        </w:rPr>
        <w:t>’</w:t>
      </w:r>
      <w:r w:rsidRPr="00CD685B">
        <w:rPr>
          <w:i/>
          <w:szCs w:val="22"/>
          <w:lang w:val="fr-FR"/>
        </w:rPr>
        <w:t>OMPI</w:t>
      </w:r>
      <w:r w:rsidRPr="00CD685B">
        <w:rPr>
          <w:szCs w:val="22"/>
          <w:lang w:val="fr-FR"/>
        </w:rPr>
        <w:t>)</w:t>
      </w:r>
    </w:p>
    <w:p w:rsidR="00586B51" w:rsidRPr="00CD685B" w:rsidRDefault="00586B51" w:rsidP="00135EA4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F01D48" w:rsidRPr="00CD685B" w:rsidRDefault="00F01D48" w:rsidP="00135EA4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F01D48" w:rsidRPr="00CD685B" w:rsidRDefault="00F01D48" w:rsidP="00135EA4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057CC8" w:rsidRPr="00CD685B" w:rsidRDefault="004B4CFE" w:rsidP="00135EA4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586B51" w:rsidRPr="00CD685B">
        <w:rPr>
          <w:szCs w:val="22"/>
          <w:u w:val="single"/>
          <w:lang w:val="fr-FR"/>
        </w:rPr>
        <w:t>2</w:t>
      </w:r>
      <w:r w:rsidR="003714A1" w:rsidRPr="00CD685B">
        <w:rPr>
          <w:szCs w:val="22"/>
          <w:u w:val="single"/>
          <w:lang w:val="fr-FR"/>
        </w:rPr>
        <w:t>8</w:t>
      </w:r>
      <w:r w:rsidR="00C57103" w:rsidRPr="00CD685B">
        <w:rPr>
          <w:szCs w:val="22"/>
          <w:lang w:val="fr-FR"/>
        </w:rPr>
        <w:tab/>
      </w:r>
      <w:r w:rsidR="00C57103" w:rsidRPr="00CD685B">
        <w:rPr>
          <w:caps/>
          <w:lang w:val="fr-FR"/>
        </w:rPr>
        <w:t>R</w:t>
      </w:r>
      <w:r w:rsidR="00BA6892" w:rsidRPr="00CD685B">
        <w:rPr>
          <w:caps/>
          <w:lang w:val="fr-FR"/>
        </w:rPr>
        <w:t>ap</w:t>
      </w:r>
      <w:r w:rsidR="00C57103" w:rsidRPr="00CD685B">
        <w:rPr>
          <w:caps/>
          <w:lang w:val="fr-FR"/>
        </w:rPr>
        <w:t xml:space="preserve">PORTS </w:t>
      </w:r>
      <w:r w:rsidR="00BA6892" w:rsidRPr="00CD685B">
        <w:rPr>
          <w:caps/>
          <w:lang w:val="fr-FR"/>
        </w:rPr>
        <w:t>sur les questions concernant le personnel</w:t>
      </w:r>
    </w:p>
    <w:p w:rsidR="00057CC8" w:rsidRPr="00CD685B" w:rsidRDefault="00057CC8" w:rsidP="00135EA4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B46534" w:rsidP="00135EA4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135EA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135EA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du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135EA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9625A1" w:rsidP="00135EA4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Documents</w:t>
      </w:r>
      <w:r w:rsidR="007E4F23" w:rsidRPr="00CD685B">
        <w:rPr>
          <w:szCs w:val="22"/>
          <w:lang w:val="fr-FR"/>
        </w:rPr>
        <w:t> :</w:t>
      </w:r>
      <w:r w:rsidRPr="00CD685B">
        <w:rPr>
          <w:szCs w:val="22"/>
          <w:lang w:val="fr-FR"/>
        </w:rPr>
        <w:tab/>
      </w:r>
      <w:r w:rsidR="00B46534" w:rsidRPr="00CD685B">
        <w:rPr>
          <w:szCs w:val="22"/>
          <w:lang w:val="fr-FR"/>
        </w:rPr>
        <w:t>WO/CC/71/2</w:t>
      </w:r>
      <w:r w:rsidR="008131D1" w:rsidRPr="00CD685B">
        <w:rPr>
          <w:szCs w:val="22"/>
          <w:lang w:val="fr-FR"/>
        </w:rPr>
        <w:t> </w:t>
      </w:r>
      <w:r w:rsidR="003714A1" w:rsidRPr="00CD685B">
        <w:rPr>
          <w:szCs w:val="22"/>
          <w:lang w:val="fr-FR"/>
        </w:rPr>
        <w:t xml:space="preserve">Rev. </w:t>
      </w:r>
      <w:r w:rsidR="00B46534" w:rsidRPr="00CD685B">
        <w:rPr>
          <w:szCs w:val="22"/>
          <w:lang w:val="fr-FR"/>
        </w:rPr>
        <w:t>(</w:t>
      </w:r>
      <w:r w:rsidR="00B46534" w:rsidRPr="00CD685B">
        <w:rPr>
          <w:i/>
          <w:szCs w:val="22"/>
          <w:lang w:val="fr-FR"/>
        </w:rPr>
        <w:t>Rapport annuel sur les ressources humaines)</w:t>
      </w: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ab/>
        <w:t>WO/CC/71/3</w:t>
      </w:r>
      <w:r w:rsidR="00190AA1" w:rsidRPr="00CD685B">
        <w:rPr>
          <w:szCs w:val="22"/>
          <w:lang w:val="fr-FR"/>
        </w:rPr>
        <w:t> Rev.</w:t>
      </w:r>
      <w:r w:rsidRPr="00CD685B">
        <w:rPr>
          <w:szCs w:val="22"/>
          <w:lang w:val="fr-FR"/>
        </w:rPr>
        <w:t xml:space="preserve"> (</w:t>
      </w:r>
      <w:r w:rsidRPr="00CD685B">
        <w:rPr>
          <w:i/>
          <w:szCs w:val="22"/>
          <w:lang w:val="fr-FR"/>
        </w:rPr>
        <w:t>R</w:t>
      </w:r>
      <w:r w:rsidR="00BA6892" w:rsidRPr="00CD685B">
        <w:rPr>
          <w:i/>
          <w:szCs w:val="22"/>
          <w:lang w:val="fr-FR"/>
        </w:rPr>
        <w:t>ap</w:t>
      </w:r>
      <w:r w:rsidRPr="00CD685B">
        <w:rPr>
          <w:i/>
          <w:szCs w:val="22"/>
          <w:lang w:val="fr-FR"/>
        </w:rPr>
        <w:t xml:space="preserve">port </w:t>
      </w:r>
      <w:r w:rsidR="00BA6892" w:rsidRPr="00CD685B">
        <w:rPr>
          <w:i/>
          <w:szCs w:val="22"/>
          <w:lang w:val="fr-FR"/>
        </w:rPr>
        <w:t>annuel du Bureau de la déontologie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190AA1" w:rsidRPr="00CD685B">
        <w:rPr>
          <w:szCs w:val="22"/>
          <w:u w:val="single"/>
          <w:lang w:val="fr-FR"/>
        </w:rPr>
        <w:t>2</w:t>
      </w:r>
      <w:r w:rsidR="003714A1" w:rsidRPr="00CD685B">
        <w:rPr>
          <w:szCs w:val="22"/>
          <w:u w:val="single"/>
          <w:lang w:val="fr-FR"/>
        </w:rPr>
        <w:t>9</w:t>
      </w:r>
      <w:r w:rsidR="00C57103" w:rsidRPr="00CD685B">
        <w:rPr>
          <w:szCs w:val="22"/>
          <w:lang w:val="fr-FR"/>
        </w:rPr>
        <w:tab/>
      </w:r>
      <w:r w:rsidR="00C57103" w:rsidRPr="00CD685B">
        <w:rPr>
          <w:caps/>
          <w:szCs w:val="22"/>
          <w:lang w:val="fr-FR"/>
        </w:rPr>
        <w:t>AMEND</w:t>
      </w:r>
      <w:r w:rsidR="00953A81" w:rsidRPr="00CD685B">
        <w:rPr>
          <w:caps/>
          <w:szCs w:val="22"/>
          <w:lang w:val="fr-FR"/>
        </w:rPr>
        <w:t>e</w:t>
      </w:r>
      <w:r w:rsidR="00C57103" w:rsidRPr="00CD685B">
        <w:rPr>
          <w:caps/>
          <w:szCs w:val="22"/>
          <w:lang w:val="fr-FR"/>
        </w:rPr>
        <w:t xml:space="preserve">MENTS </w:t>
      </w:r>
      <w:r w:rsidR="00953A81" w:rsidRPr="00CD685B">
        <w:rPr>
          <w:caps/>
          <w:szCs w:val="22"/>
          <w:lang w:val="fr-FR"/>
        </w:rPr>
        <w:t>du statut et règlement du personnel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du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 xml:space="preserve"> : </w:t>
      </w:r>
      <w:r w:rsidRPr="00CD685B">
        <w:rPr>
          <w:szCs w:val="22"/>
          <w:lang w:val="fr-FR"/>
        </w:rPr>
        <w:tab/>
        <w:t>WO/CC/71/4</w:t>
      </w:r>
      <w:r w:rsidR="008131D1" w:rsidRPr="00CD685B">
        <w:rPr>
          <w:szCs w:val="22"/>
          <w:lang w:val="fr-FR"/>
        </w:rPr>
        <w:t> </w:t>
      </w:r>
      <w:r w:rsidR="003714A1" w:rsidRPr="00CD685B">
        <w:rPr>
          <w:szCs w:val="22"/>
          <w:lang w:val="fr-FR"/>
        </w:rPr>
        <w:t xml:space="preserve">Rev. </w:t>
      </w:r>
      <w:r w:rsidRPr="00CD685B">
        <w:rPr>
          <w:szCs w:val="22"/>
          <w:lang w:val="fr-FR"/>
        </w:rPr>
        <w:t>(</w:t>
      </w:r>
      <w:r w:rsidRPr="00CD685B">
        <w:rPr>
          <w:i/>
          <w:szCs w:val="22"/>
          <w:lang w:val="fr-FR"/>
        </w:rPr>
        <w:t>Amend</w:t>
      </w:r>
      <w:r w:rsidR="00953A81" w:rsidRPr="00CD685B">
        <w:rPr>
          <w:i/>
          <w:szCs w:val="22"/>
          <w:lang w:val="fr-FR"/>
        </w:rPr>
        <w:t>e</w:t>
      </w:r>
      <w:r w:rsidRPr="00CD685B">
        <w:rPr>
          <w:i/>
          <w:szCs w:val="22"/>
          <w:lang w:val="fr-FR"/>
        </w:rPr>
        <w:t xml:space="preserve">ments </w:t>
      </w:r>
      <w:r w:rsidR="00953A81" w:rsidRPr="00CD685B">
        <w:rPr>
          <w:i/>
          <w:szCs w:val="22"/>
          <w:lang w:val="fr-FR"/>
        </w:rPr>
        <w:t>du Statut et Règlement du personnel</w:t>
      </w:r>
      <w:r w:rsidRPr="00CD685B">
        <w:rPr>
          <w:szCs w:val="22"/>
          <w:lang w:val="fr-FR"/>
        </w:rPr>
        <w:t>)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4B4CFE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3714A1" w:rsidRPr="00CD685B">
        <w:rPr>
          <w:szCs w:val="22"/>
          <w:u w:val="single"/>
          <w:lang w:val="fr-FR"/>
        </w:rPr>
        <w:t>30</w:t>
      </w:r>
      <w:r w:rsidR="00C57103" w:rsidRPr="00CD685B">
        <w:rPr>
          <w:szCs w:val="22"/>
          <w:lang w:val="fr-FR"/>
        </w:rPr>
        <w:tab/>
      </w:r>
      <w:r w:rsidR="00212F8A" w:rsidRPr="00CD685B">
        <w:rPr>
          <w:lang w:val="fr-FR"/>
        </w:rPr>
        <w:t>DÉSIGNATION DU PRÉSIDENT ET DU VICE</w:t>
      </w:r>
      <w:r w:rsidR="00CD685B" w:rsidRPr="00CD685B">
        <w:rPr>
          <w:lang w:val="fr-FR"/>
        </w:rPr>
        <w:noBreakHyphen/>
      </w:r>
      <w:r w:rsidR="00212F8A" w:rsidRPr="00CD685B">
        <w:rPr>
          <w:lang w:val="fr-FR"/>
        </w:rPr>
        <w:t>PRÉSIDENT DU COMITÉ D</w:t>
      </w:r>
      <w:r w:rsidR="00387A60" w:rsidRPr="00CD685B">
        <w:rPr>
          <w:lang w:val="fr-FR"/>
        </w:rPr>
        <w:t>’</w:t>
      </w:r>
      <w:r w:rsidR="00212F8A" w:rsidRPr="00CD685B">
        <w:rPr>
          <w:lang w:val="fr-FR"/>
        </w:rPr>
        <w:t>APPEL DE L</w:t>
      </w:r>
      <w:r w:rsidR="00387A60" w:rsidRPr="00CD685B">
        <w:rPr>
          <w:lang w:val="fr-FR"/>
        </w:rPr>
        <w:t>’</w:t>
      </w:r>
      <w:r w:rsidR="00212F8A" w:rsidRPr="00CD685B">
        <w:rPr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du Comité de coordination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OMPI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C57103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212F8A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</w:t>
      </w:r>
      <w:r w:rsidR="007E4F23" w:rsidRPr="00CD685B">
        <w:rPr>
          <w:szCs w:val="22"/>
          <w:lang w:val="fr-FR"/>
        </w:rPr>
        <w:t xml:space="preserve"> </w:t>
      </w:r>
      <w:r w:rsidRPr="00CD685B">
        <w:rPr>
          <w:szCs w:val="22"/>
          <w:lang w:val="fr-FR"/>
        </w:rPr>
        <w:tab/>
        <w:t>WO/CC/71/5 (</w:t>
      </w:r>
      <w:r w:rsidR="00212F8A" w:rsidRPr="00CD685B">
        <w:rPr>
          <w:i/>
          <w:lang w:val="fr-FR"/>
        </w:rPr>
        <w:t>Dé</w:t>
      </w:r>
      <w:r w:rsidRPr="00CD685B">
        <w:rPr>
          <w:i/>
          <w:lang w:val="fr-FR"/>
        </w:rPr>
        <w:t xml:space="preserve">signation </w:t>
      </w:r>
      <w:r w:rsidR="00212F8A" w:rsidRPr="00CD685B">
        <w:rPr>
          <w:i/>
          <w:lang w:val="fr-FR"/>
        </w:rPr>
        <w:t>du président et du vice</w:t>
      </w:r>
      <w:r w:rsidR="00CD685B" w:rsidRPr="00CD685B">
        <w:rPr>
          <w:i/>
          <w:lang w:val="fr-FR"/>
        </w:rPr>
        <w:noBreakHyphen/>
      </w:r>
      <w:r w:rsidR="00212F8A" w:rsidRPr="00CD685B">
        <w:rPr>
          <w:i/>
          <w:lang w:val="fr-FR"/>
        </w:rPr>
        <w:t>président du Comité d</w:t>
      </w:r>
      <w:r w:rsidR="00387A60" w:rsidRPr="00CD685B">
        <w:rPr>
          <w:i/>
          <w:lang w:val="fr-FR"/>
        </w:rPr>
        <w:t>’</w:t>
      </w:r>
      <w:r w:rsidR="00212F8A" w:rsidRPr="00CD685B">
        <w:rPr>
          <w:i/>
          <w:lang w:val="fr-FR"/>
        </w:rPr>
        <w:t>appel de l</w:t>
      </w:r>
      <w:r w:rsidR="00387A60" w:rsidRPr="00CD685B">
        <w:rPr>
          <w:i/>
          <w:lang w:val="fr-FR"/>
        </w:rPr>
        <w:t>’</w:t>
      </w:r>
      <w:r w:rsidR="00212F8A" w:rsidRPr="00CD685B">
        <w:rPr>
          <w:i/>
          <w:lang w:val="fr-FR"/>
        </w:rPr>
        <w:t>OMPI</w:t>
      </w:r>
      <w:r w:rsidRPr="00CD685B">
        <w:rPr>
          <w:lang w:val="fr-FR"/>
        </w:rPr>
        <w:t>)</w:t>
      </w:r>
    </w:p>
    <w:p w:rsidR="00CE5AC7" w:rsidRDefault="00CE5AC7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057CC8" w:rsidRPr="00CD685B" w:rsidRDefault="00B46534" w:rsidP="00C752E6">
      <w:pPr>
        <w:tabs>
          <w:tab w:val="left" w:pos="1134"/>
        </w:tabs>
        <w:ind w:left="1134" w:hanging="1134"/>
        <w:rPr>
          <w:szCs w:val="22"/>
          <w:lang w:val="fr-FR"/>
        </w:rPr>
      </w:pPr>
      <w:bookmarkStart w:id="5" w:name="_GoBack"/>
      <w:bookmarkEnd w:id="5"/>
      <w:r w:rsidRPr="00CD685B">
        <w:rPr>
          <w:szCs w:val="22"/>
          <w:u w:val="single"/>
          <w:lang w:val="fr-FR"/>
        </w:rPr>
        <w:lastRenderedPageBreak/>
        <w:t>Point</w:t>
      </w:r>
      <w:r w:rsidR="007E4F23" w:rsidRPr="00CD685B">
        <w:rPr>
          <w:szCs w:val="22"/>
          <w:u w:val="single"/>
          <w:lang w:val="fr-FR"/>
        </w:rPr>
        <w:t> </w:t>
      </w:r>
      <w:r w:rsidR="00190AA1" w:rsidRPr="00CD685B">
        <w:rPr>
          <w:szCs w:val="22"/>
          <w:u w:val="single"/>
          <w:lang w:val="fr-FR"/>
        </w:rPr>
        <w:t>3</w:t>
      </w:r>
      <w:r w:rsidR="003714A1" w:rsidRPr="00CD685B">
        <w:rPr>
          <w:szCs w:val="22"/>
          <w:u w:val="single"/>
          <w:lang w:val="fr-FR"/>
        </w:rPr>
        <w:t>1</w:t>
      </w:r>
      <w:r w:rsidRPr="00CD685B">
        <w:rPr>
          <w:szCs w:val="22"/>
          <w:lang w:val="fr-FR"/>
        </w:rPr>
        <w:tab/>
        <w:t>ADOPTION DES RAPPORTS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tous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>Document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 xml:space="preserve">: </w:t>
      </w:r>
      <w:r w:rsidR="009625A1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les projets de rapports</w:t>
      </w:r>
    </w:p>
    <w:p w:rsidR="00057CC8" w:rsidRDefault="00057CC8" w:rsidP="00C57103">
      <w:pPr>
        <w:pStyle w:val="EndnoteText"/>
        <w:rPr>
          <w:sz w:val="22"/>
          <w:szCs w:val="22"/>
          <w:lang w:val="fr-FR"/>
        </w:rPr>
      </w:pPr>
    </w:p>
    <w:p w:rsidR="00CE5AC7" w:rsidRDefault="00CE5AC7" w:rsidP="00C57103">
      <w:pPr>
        <w:pStyle w:val="EndnoteText"/>
        <w:rPr>
          <w:sz w:val="22"/>
          <w:szCs w:val="22"/>
          <w:lang w:val="fr-FR"/>
        </w:rPr>
      </w:pPr>
    </w:p>
    <w:p w:rsidR="00CE5AC7" w:rsidRPr="00CD685B" w:rsidRDefault="00CE5AC7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B46534" w:rsidP="00135EA4">
      <w:pPr>
        <w:keepNext/>
        <w:keepLines/>
        <w:tabs>
          <w:tab w:val="left" w:pos="1134"/>
        </w:tabs>
        <w:ind w:left="1134" w:hanging="1134"/>
        <w:rPr>
          <w:szCs w:val="22"/>
          <w:lang w:val="fr-FR"/>
        </w:rPr>
      </w:pPr>
      <w:r w:rsidRPr="00CD685B">
        <w:rPr>
          <w:szCs w:val="22"/>
          <w:u w:val="single"/>
          <w:lang w:val="fr-FR"/>
        </w:rPr>
        <w:t>Point</w:t>
      </w:r>
      <w:r w:rsidR="007E4F23" w:rsidRPr="00CD685B">
        <w:rPr>
          <w:szCs w:val="22"/>
          <w:u w:val="single"/>
          <w:lang w:val="fr-FR"/>
        </w:rPr>
        <w:t> </w:t>
      </w:r>
      <w:r w:rsidR="00190AA1" w:rsidRPr="00CD685B">
        <w:rPr>
          <w:szCs w:val="22"/>
          <w:u w:val="single"/>
          <w:lang w:val="fr-FR"/>
        </w:rPr>
        <w:t>3</w:t>
      </w:r>
      <w:r w:rsidR="003714A1" w:rsidRPr="00CD685B">
        <w:rPr>
          <w:szCs w:val="22"/>
          <w:u w:val="single"/>
          <w:lang w:val="fr-FR"/>
        </w:rPr>
        <w:t>2</w:t>
      </w:r>
      <w:r w:rsidRPr="00CD685B">
        <w:rPr>
          <w:szCs w:val="22"/>
          <w:lang w:val="fr-FR"/>
        </w:rPr>
        <w:tab/>
        <w:t>CLÔTURE DES SESSIONS</w:t>
      </w:r>
    </w:p>
    <w:p w:rsidR="00057CC8" w:rsidRPr="00CD685B" w:rsidRDefault="00057CC8" w:rsidP="00135EA4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057CC8" w:rsidRPr="00CD685B" w:rsidRDefault="00B46534" w:rsidP="00135EA4">
      <w:pPr>
        <w:keepNext/>
        <w:keepLines/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Assemblées et autres organes intéressés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tous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B4653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CD685B">
        <w:rPr>
          <w:szCs w:val="22"/>
          <w:lang w:val="fr-FR"/>
        </w:rPr>
        <w:t>Président</w:t>
      </w:r>
      <w:r w:rsidR="007E4F23" w:rsidRPr="00CD685B">
        <w:rPr>
          <w:szCs w:val="22"/>
          <w:lang w:val="fr-FR"/>
        </w:rPr>
        <w:t> </w:t>
      </w:r>
      <w:r w:rsidRPr="00CD685B">
        <w:rPr>
          <w:szCs w:val="22"/>
          <w:lang w:val="fr-FR"/>
        </w:rPr>
        <w:t>: le président de l</w:t>
      </w:r>
      <w:r w:rsidR="00387A60" w:rsidRPr="00CD685B">
        <w:rPr>
          <w:szCs w:val="22"/>
          <w:lang w:val="fr-FR"/>
        </w:rPr>
        <w:t>’</w:t>
      </w:r>
      <w:r w:rsidRPr="00CD685B">
        <w:rPr>
          <w:szCs w:val="22"/>
          <w:lang w:val="fr-FR"/>
        </w:rPr>
        <w:t>Assemblée générale</w:t>
      </w:r>
    </w:p>
    <w:p w:rsidR="00057CC8" w:rsidRPr="00CD685B" w:rsidRDefault="00057CC8" w:rsidP="00C57103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057CC8" w:rsidRPr="00CD685B" w:rsidRDefault="00B46534" w:rsidP="009625A1">
      <w:pPr>
        <w:tabs>
          <w:tab w:val="left" w:pos="1843"/>
          <w:tab w:val="left" w:pos="5610"/>
        </w:tabs>
        <w:ind w:left="1843" w:hanging="1276"/>
        <w:rPr>
          <w:szCs w:val="22"/>
          <w:lang w:val="fr-FR"/>
        </w:rPr>
      </w:pPr>
      <w:r w:rsidRPr="00CD685B">
        <w:rPr>
          <w:szCs w:val="22"/>
          <w:lang w:val="fr-FR"/>
        </w:rPr>
        <w:t xml:space="preserve">Document : </w:t>
      </w:r>
      <w:r w:rsidR="009625A1" w:rsidRPr="00CD685B">
        <w:rPr>
          <w:szCs w:val="22"/>
          <w:lang w:val="fr-FR"/>
        </w:rPr>
        <w:tab/>
      </w:r>
      <w:r w:rsidRPr="00CD685B">
        <w:rPr>
          <w:szCs w:val="22"/>
          <w:lang w:val="fr-FR"/>
        </w:rPr>
        <w:t>aucun</w:t>
      </w: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57CC8" w:rsidRPr="00CD685B" w:rsidRDefault="00057CC8" w:rsidP="00C57103">
      <w:pPr>
        <w:pStyle w:val="EndnoteText"/>
        <w:rPr>
          <w:sz w:val="22"/>
          <w:szCs w:val="22"/>
          <w:lang w:val="fr-FR"/>
        </w:rPr>
      </w:pPr>
    </w:p>
    <w:p w:rsidR="000F5E56" w:rsidRPr="00CD685B" w:rsidRDefault="00176E83" w:rsidP="00C57103">
      <w:pPr>
        <w:pStyle w:val="EndnoteText"/>
        <w:ind w:left="5533"/>
        <w:rPr>
          <w:sz w:val="22"/>
          <w:lang w:val="fr-FR"/>
        </w:rPr>
      </w:pPr>
      <w:r w:rsidRPr="00CD685B">
        <w:rPr>
          <w:sz w:val="22"/>
          <w:lang w:val="fr-FR"/>
        </w:rPr>
        <w:t>[Fin du document]</w:t>
      </w:r>
    </w:p>
    <w:sectPr w:rsidR="000F5E56" w:rsidRPr="00CD685B" w:rsidSect="00387A60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19" w:rsidRDefault="00DD0019">
      <w:r>
        <w:separator/>
      </w:r>
    </w:p>
    <w:p w:rsidR="007C0429" w:rsidRDefault="007C0429"/>
  </w:endnote>
  <w:endnote w:type="continuationSeparator" w:id="0">
    <w:p w:rsidR="00DD0019" w:rsidRPr="009D30E6" w:rsidRDefault="00DD001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D0019" w:rsidRPr="009D30E6" w:rsidRDefault="00DD001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  <w:p w:rsidR="007C0429" w:rsidRDefault="007C0429"/>
  </w:endnote>
  <w:endnote w:type="continuationNotice" w:id="1">
    <w:p w:rsidR="00DD0019" w:rsidRPr="009D30E6" w:rsidRDefault="00DD001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  <w:p w:rsidR="007C0429" w:rsidRDefault="007C0429"/>
    <w:p w:rsidR="007C0429" w:rsidRDefault="00DD0019">
      <w:r>
        <w:t>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19" w:rsidRDefault="00DD0019">
      <w:r>
        <w:separator/>
      </w:r>
    </w:p>
    <w:p w:rsidR="007C0429" w:rsidRDefault="007C0429"/>
  </w:footnote>
  <w:footnote w:type="continuationSeparator" w:id="0">
    <w:p w:rsidR="00DD0019" w:rsidRDefault="00DD0019" w:rsidP="007461F1">
      <w:r>
        <w:separator/>
      </w:r>
    </w:p>
    <w:p w:rsidR="00DD0019" w:rsidRPr="009D30E6" w:rsidRDefault="00DD001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  <w:p w:rsidR="007C0429" w:rsidRDefault="007C0429"/>
  </w:footnote>
  <w:footnote w:type="continuationNotice" w:id="1">
    <w:p w:rsidR="00DD0019" w:rsidRPr="009D30E6" w:rsidRDefault="00DD001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  <w:p w:rsidR="007C0429" w:rsidRDefault="007C0429"/>
  </w:footnote>
  <w:footnote w:id="2">
    <w:p w:rsidR="00A35AC4" w:rsidRDefault="00A35AC4" w:rsidP="00A35AC4">
      <w:pPr>
        <w:pStyle w:val="FootnoteText"/>
      </w:pPr>
      <w:r>
        <w:rPr>
          <w:rStyle w:val="FootnoteReference"/>
        </w:rPr>
        <w:footnoteRef/>
      </w:r>
      <w:r w:rsidR="00C864EF">
        <w:t xml:space="preserve"> </w:t>
      </w:r>
      <w:r w:rsidR="00C864EF">
        <w:tab/>
      </w:r>
      <w:r>
        <w:t>Il est possible que l’Union de Lisbonne (point 22 de l’ordre du jour) se réunisse à nouveau après que le Comité de coordination aura traité le point 23 de l’ordre du jour.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DD0019" w:rsidP="00477D6B">
    <w:pPr>
      <w:jc w:val="right"/>
    </w:pPr>
    <w:bookmarkStart w:id="6" w:name="Code2"/>
    <w:bookmarkEnd w:id="6"/>
    <w:r>
      <w:t>A/55/1 </w:t>
    </w:r>
    <w:proofErr w:type="spellStart"/>
    <w:r>
      <w:t>Prov.</w:t>
    </w:r>
    <w:r w:rsidR="00141EC9">
      <w:t>5</w:t>
    </w:r>
    <w:proofErr w:type="spellEnd"/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E2271">
      <w:rPr>
        <w:noProof/>
      </w:rPr>
      <w:t>11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ABA2E67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2938FA"/>
    <w:multiLevelType w:val="hybridMultilevel"/>
    <w:tmpl w:val="97EA6DD6"/>
    <w:lvl w:ilvl="0" w:tplc="FFFFFFFF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9F3206"/>
    <w:multiLevelType w:val="multilevel"/>
    <w:tmpl w:val="901E5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6E6A2C2A"/>
    <w:multiLevelType w:val="hybridMultilevel"/>
    <w:tmpl w:val="E384DB6E"/>
    <w:lvl w:ilvl="0" w:tplc="601C7716">
      <w:start w:val="1"/>
      <w:numFmt w:val="low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lvl w:ilvl="0">
        <w:start w:val="1"/>
        <w:numFmt w:val="decimal"/>
        <w:lvlRestart w:val="0"/>
        <w:pStyle w:val="ONUMFS"/>
        <w:lvlText w:val="%1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56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701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268"/>
          </w:tabs>
          <w:ind w:left="1701" w:firstLine="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268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3402"/>
          </w:tabs>
          <w:ind w:left="2835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969"/>
          </w:tabs>
          <w:ind w:left="3402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4535"/>
          </w:tabs>
          <w:ind w:left="3969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5102"/>
          </w:tabs>
          <w:ind w:left="4535" w:firstLine="0"/>
        </w:pPr>
        <w:rPr>
          <w:rFonts w:hint="default"/>
        </w:rPr>
      </w:lvl>
    </w:lvlOverride>
  </w:num>
  <w:num w:numId="13">
    <w:abstractNumId w:val="3"/>
    <w:lvlOverride w:ilvl="0">
      <w:lvl w:ilvl="0">
        <w:start w:val="1"/>
        <w:numFmt w:val="decimal"/>
        <w:lvlRestart w:val="0"/>
        <w:pStyle w:val="ONUMFS"/>
        <w:lvlText w:val="%1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56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701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268"/>
          </w:tabs>
          <w:ind w:left="1701" w:firstLine="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268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3402"/>
          </w:tabs>
          <w:ind w:left="2835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969"/>
          </w:tabs>
          <w:ind w:left="3402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4535"/>
          </w:tabs>
          <w:ind w:left="3969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5102"/>
          </w:tabs>
          <w:ind w:left="4535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DD0019"/>
    <w:rsid w:val="00011B7D"/>
    <w:rsid w:val="00057CC8"/>
    <w:rsid w:val="00075432"/>
    <w:rsid w:val="000B30CC"/>
    <w:rsid w:val="000D70CA"/>
    <w:rsid w:val="000F5E56"/>
    <w:rsid w:val="00135EA4"/>
    <w:rsid w:val="001362EE"/>
    <w:rsid w:val="00141EC9"/>
    <w:rsid w:val="00176E83"/>
    <w:rsid w:val="001832A6"/>
    <w:rsid w:val="00190AA1"/>
    <w:rsid w:val="00195C6E"/>
    <w:rsid w:val="001B266A"/>
    <w:rsid w:val="001D3D56"/>
    <w:rsid w:val="00203BDA"/>
    <w:rsid w:val="00212F8A"/>
    <w:rsid w:val="00232983"/>
    <w:rsid w:val="00240654"/>
    <w:rsid w:val="00254667"/>
    <w:rsid w:val="002634C4"/>
    <w:rsid w:val="00277A90"/>
    <w:rsid w:val="002B46FE"/>
    <w:rsid w:val="002E4D1A"/>
    <w:rsid w:val="002F16BC"/>
    <w:rsid w:val="002F4E68"/>
    <w:rsid w:val="003017F0"/>
    <w:rsid w:val="00313F19"/>
    <w:rsid w:val="00351573"/>
    <w:rsid w:val="00355245"/>
    <w:rsid w:val="003626C7"/>
    <w:rsid w:val="003714A1"/>
    <w:rsid w:val="003845C1"/>
    <w:rsid w:val="00387A60"/>
    <w:rsid w:val="00394E69"/>
    <w:rsid w:val="003E386E"/>
    <w:rsid w:val="004008A2"/>
    <w:rsid w:val="004025DF"/>
    <w:rsid w:val="00423E3E"/>
    <w:rsid w:val="00427AF4"/>
    <w:rsid w:val="004415A9"/>
    <w:rsid w:val="00453E03"/>
    <w:rsid w:val="004647DA"/>
    <w:rsid w:val="00472C83"/>
    <w:rsid w:val="00477D6B"/>
    <w:rsid w:val="0048409F"/>
    <w:rsid w:val="00484A1C"/>
    <w:rsid w:val="004A1CB5"/>
    <w:rsid w:val="004B25EB"/>
    <w:rsid w:val="004B4CFE"/>
    <w:rsid w:val="004C462B"/>
    <w:rsid w:val="004D6471"/>
    <w:rsid w:val="00522124"/>
    <w:rsid w:val="00525B63"/>
    <w:rsid w:val="005434E6"/>
    <w:rsid w:val="00554204"/>
    <w:rsid w:val="00567A4C"/>
    <w:rsid w:val="00586B51"/>
    <w:rsid w:val="005910B2"/>
    <w:rsid w:val="00595F07"/>
    <w:rsid w:val="005A3EBA"/>
    <w:rsid w:val="005E6516"/>
    <w:rsid w:val="005F59E1"/>
    <w:rsid w:val="00605827"/>
    <w:rsid w:val="00622899"/>
    <w:rsid w:val="006A110D"/>
    <w:rsid w:val="006B0DB5"/>
    <w:rsid w:val="006B77B3"/>
    <w:rsid w:val="00710377"/>
    <w:rsid w:val="00712834"/>
    <w:rsid w:val="007461F1"/>
    <w:rsid w:val="00750B04"/>
    <w:rsid w:val="0078584E"/>
    <w:rsid w:val="007C0429"/>
    <w:rsid w:val="007C0AF1"/>
    <w:rsid w:val="007D0513"/>
    <w:rsid w:val="007D6961"/>
    <w:rsid w:val="007E4F23"/>
    <w:rsid w:val="007F07CB"/>
    <w:rsid w:val="007F42C2"/>
    <w:rsid w:val="008038DD"/>
    <w:rsid w:val="00810CEF"/>
    <w:rsid w:val="0081208D"/>
    <w:rsid w:val="008125B8"/>
    <w:rsid w:val="008131D1"/>
    <w:rsid w:val="008538DC"/>
    <w:rsid w:val="00866517"/>
    <w:rsid w:val="00874D0B"/>
    <w:rsid w:val="00874ED5"/>
    <w:rsid w:val="00895EB8"/>
    <w:rsid w:val="008B2CC1"/>
    <w:rsid w:val="008D6BFC"/>
    <w:rsid w:val="008E7930"/>
    <w:rsid w:val="008F60DC"/>
    <w:rsid w:val="00903446"/>
    <w:rsid w:val="0090731E"/>
    <w:rsid w:val="00924F01"/>
    <w:rsid w:val="00942901"/>
    <w:rsid w:val="00953A81"/>
    <w:rsid w:val="009625A1"/>
    <w:rsid w:val="00966A22"/>
    <w:rsid w:val="00974CD6"/>
    <w:rsid w:val="0099211F"/>
    <w:rsid w:val="009B1D4B"/>
    <w:rsid w:val="009D30E6"/>
    <w:rsid w:val="009D686E"/>
    <w:rsid w:val="009E3F6F"/>
    <w:rsid w:val="009F499F"/>
    <w:rsid w:val="009F6AA2"/>
    <w:rsid w:val="00A35AC4"/>
    <w:rsid w:val="00A61699"/>
    <w:rsid w:val="00A66230"/>
    <w:rsid w:val="00AB56FB"/>
    <w:rsid w:val="00AC0AE4"/>
    <w:rsid w:val="00AD61DB"/>
    <w:rsid w:val="00B000A1"/>
    <w:rsid w:val="00B05E31"/>
    <w:rsid w:val="00B11B0A"/>
    <w:rsid w:val="00B21303"/>
    <w:rsid w:val="00B22C76"/>
    <w:rsid w:val="00B44586"/>
    <w:rsid w:val="00B46534"/>
    <w:rsid w:val="00B74F92"/>
    <w:rsid w:val="00BA6892"/>
    <w:rsid w:val="00BE61D2"/>
    <w:rsid w:val="00C1413E"/>
    <w:rsid w:val="00C152C4"/>
    <w:rsid w:val="00C57103"/>
    <w:rsid w:val="00C664C8"/>
    <w:rsid w:val="00C752E6"/>
    <w:rsid w:val="00C864EF"/>
    <w:rsid w:val="00CD021E"/>
    <w:rsid w:val="00CD685B"/>
    <w:rsid w:val="00CE5AC7"/>
    <w:rsid w:val="00CF0460"/>
    <w:rsid w:val="00D060E9"/>
    <w:rsid w:val="00D43E0F"/>
    <w:rsid w:val="00D45252"/>
    <w:rsid w:val="00D71B4D"/>
    <w:rsid w:val="00D75C1E"/>
    <w:rsid w:val="00D93D55"/>
    <w:rsid w:val="00DB3C31"/>
    <w:rsid w:val="00DD0019"/>
    <w:rsid w:val="00DD1A8E"/>
    <w:rsid w:val="00DD6A16"/>
    <w:rsid w:val="00DE2271"/>
    <w:rsid w:val="00E0091A"/>
    <w:rsid w:val="00E136D1"/>
    <w:rsid w:val="00E203AA"/>
    <w:rsid w:val="00E36611"/>
    <w:rsid w:val="00E527A5"/>
    <w:rsid w:val="00E54837"/>
    <w:rsid w:val="00E76456"/>
    <w:rsid w:val="00E83A23"/>
    <w:rsid w:val="00EE71CB"/>
    <w:rsid w:val="00F00594"/>
    <w:rsid w:val="00F01D48"/>
    <w:rsid w:val="00F13BA6"/>
    <w:rsid w:val="00F16975"/>
    <w:rsid w:val="00F66152"/>
    <w:rsid w:val="00F66EB0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link w:val="Heading2"/>
    <w:rsid w:val="00C57103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C57103"/>
    <w:pPr>
      <w:ind w:left="567"/>
    </w:pPr>
    <w:rPr>
      <w:lang w:val="en-US"/>
    </w:rPr>
  </w:style>
  <w:style w:type="character" w:customStyle="1" w:styleId="Heading1Char">
    <w:name w:val="Heading 1 Char"/>
    <w:link w:val="Heading1"/>
    <w:rsid w:val="00C57103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styleId="Hyperlink">
    <w:name w:val="Hyperlink"/>
    <w:basedOn w:val="DefaultParagraphFont"/>
    <w:rsid w:val="008038D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E54837"/>
    <w:rPr>
      <w:rFonts w:ascii="Arial" w:eastAsia="SimSun" w:hAnsi="Arial" w:cs="Arial"/>
      <w:sz w:val="22"/>
      <w:lang w:val="fr-CH" w:eastAsia="zh-CN"/>
    </w:rPr>
  </w:style>
  <w:style w:type="paragraph" w:styleId="BalloonText">
    <w:name w:val="Balloon Text"/>
    <w:basedOn w:val="Normal"/>
    <w:link w:val="BalloonTextChar"/>
    <w:rsid w:val="00554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204"/>
    <w:rPr>
      <w:rFonts w:ascii="Tahoma" w:eastAsia="SimSun" w:hAnsi="Tahoma" w:cs="Tahoma"/>
      <w:sz w:val="16"/>
      <w:szCs w:val="16"/>
      <w:lang w:val="fr-CH" w:eastAsia="zh-CN"/>
    </w:rPr>
  </w:style>
  <w:style w:type="character" w:styleId="EndnoteReference">
    <w:name w:val="endnote reference"/>
    <w:basedOn w:val="DefaultParagraphFont"/>
    <w:rsid w:val="00A35AC4"/>
    <w:rPr>
      <w:vertAlign w:val="superscript"/>
    </w:rPr>
  </w:style>
  <w:style w:type="character" w:styleId="FootnoteReference">
    <w:name w:val="footnote reference"/>
    <w:rsid w:val="00A35A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link w:val="Heading2"/>
    <w:rsid w:val="00C57103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C57103"/>
    <w:pPr>
      <w:ind w:left="567"/>
    </w:pPr>
    <w:rPr>
      <w:lang w:val="en-US"/>
    </w:rPr>
  </w:style>
  <w:style w:type="character" w:customStyle="1" w:styleId="Heading1Char">
    <w:name w:val="Heading 1 Char"/>
    <w:link w:val="Heading1"/>
    <w:rsid w:val="00C57103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styleId="Hyperlink">
    <w:name w:val="Hyperlink"/>
    <w:basedOn w:val="DefaultParagraphFont"/>
    <w:rsid w:val="008038D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E54837"/>
    <w:rPr>
      <w:rFonts w:ascii="Arial" w:eastAsia="SimSun" w:hAnsi="Arial" w:cs="Arial"/>
      <w:sz w:val="22"/>
      <w:lang w:val="fr-CH" w:eastAsia="zh-CN"/>
    </w:rPr>
  </w:style>
  <w:style w:type="paragraph" w:styleId="BalloonText">
    <w:name w:val="Balloon Text"/>
    <w:basedOn w:val="Normal"/>
    <w:link w:val="BalloonTextChar"/>
    <w:rsid w:val="00554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204"/>
    <w:rPr>
      <w:rFonts w:ascii="Tahoma" w:eastAsia="SimSun" w:hAnsi="Tahoma" w:cs="Tahoma"/>
      <w:sz w:val="16"/>
      <w:szCs w:val="16"/>
      <w:lang w:val="fr-CH" w:eastAsia="zh-CN"/>
    </w:rPr>
  </w:style>
  <w:style w:type="character" w:styleId="EndnoteReference">
    <w:name w:val="endnote reference"/>
    <w:basedOn w:val="DefaultParagraphFont"/>
    <w:rsid w:val="00A35AC4"/>
    <w:rPr>
      <w:vertAlign w:val="superscript"/>
    </w:rPr>
  </w:style>
  <w:style w:type="character" w:styleId="FootnoteReference">
    <w:name w:val="footnote reference"/>
    <w:rsid w:val="00A35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B5158-9FB9-4607-A266-7EAAB11A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(F).dotm</Template>
  <TotalTime>10</TotalTime>
  <Pages>13</Pages>
  <Words>2753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18542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OLIVIÉ Karen</dc:creator>
  <cp:keywords>MP/ko</cp:keywords>
  <cp:lastModifiedBy>OLIVIÉ Karen</cp:lastModifiedBy>
  <cp:revision>7</cp:revision>
  <cp:lastPrinted>2015-10-02T15:24:00Z</cp:lastPrinted>
  <dcterms:created xsi:type="dcterms:W3CDTF">2015-10-02T13:58:00Z</dcterms:created>
  <dcterms:modified xsi:type="dcterms:W3CDTF">2015-10-02T15:26:00Z</dcterms:modified>
</cp:coreProperties>
</file>