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B11AC" w:rsidRPr="00EC609F" w:rsidTr="003413B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B11AC" w:rsidRPr="00EC609F" w:rsidRDefault="008B11AC" w:rsidP="003413BC">
            <w:pPr>
              <w:rPr>
                <w:lang w:val="es-ES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8B11AC" w:rsidRPr="00EC609F" w:rsidRDefault="008B11AC" w:rsidP="003413BC">
            <w:pPr>
              <w:rPr>
                <w:lang w:val="es-ES"/>
              </w:rPr>
            </w:pPr>
            <w:r w:rsidRPr="00EC609F">
              <w:rPr>
                <w:noProof/>
                <w:lang w:eastAsia="en-US"/>
              </w:rPr>
              <w:drawing>
                <wp:inline distT="0" distB="0" distL="0" distR="0" wp14:anchorId="233D435E" wp14:editId="004E274C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B11AC" w:rsidRPr="00EC609F" w:rsidRDefault="008B11AC" w:rsidP="003413BC">
            <w:pPr>
              <w:jc w:val="right"/>
              <w:rPr>
                <w:lang w:val="es-ES"/>
              </w:rPr>
            </w:pPr>
            <w:r w:rsidRPr="00EC609F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11AC" w:rsidRPr="00EC609F" w:rsidTr="003413B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11AC" w:rsidRPr="00EC609F" w:rsidRDefault="008B11AC" w:rsidP="008B11A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C609F">
              <w:rPr>
                <w:rFonts w:ascii="Arial Black" w:hAnsi="Arial Black"/>
                <w:caps/>
                <w:sz w:val="15"/>
                <w:lang w:val="es-ES"/>
              </w:rPr>
              <w:t>wo/cc/70/</w:t>
            </w:r>
            <w:bookmarkStart w:id="2" w:name="Code"/>
            <w:bookmarkEnd w:id="2"/>
            <w:r w:rsidRPr="00EC609F">
              <w:rPr>
                <w:rFonts w:ascii="Arial Black" w:hAnsi="Arial Black"/>
                <w:caps/>
                <w:sz w:val="15"/>
                <w:lang w:val="es-ES"/>
              </w:rPr>
              <w:t xml:space="preserve">4  </w:t>
            </w:r>
          </w:p>
        </w:tc>
      </w:tr>
      <w:tr w:rsidR="008B11AC" w:rsidRPr="00EC609F" w:rsidTr="003413B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11AC" w:rsidRPr="00EC609F" w:rsidRDefault="008B11AC" w:rsidP="003413BC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C609F">
              <w:rPr>
                <w:rFonts w:ascii="Arial Black" w:hAnsi="Arial Black"/>
                <w:caps/>
                <w:sz w:val="15"/>
                <w:lang w:val="es-ES"/>
              </w:rPr>
              <w:t xml:space="preserve">ORIGINAL:  </w:t>
            </w:r>
            <w:bookmarkStart w:id="3" w:name="Original"/>
            <w:bookmarkEnd w:id="3"/>
            <w:r w:rsidRPr="00EC609F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11AC" w:rsidRPr="00EC609F" w:rsidTr="003413B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11AC" w:rsidRPr="00EC609F" w:rsidRDefault="008B11AC" w:rsidP="00EC609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C609F">
              <w:rPr>
                <w:rFonts w:ascii="Arial Black" w:hAnsi="Arial Black"/>
                <w:caps/>
                <w:sz w:val="15"/>
                <w:lang w:val="es-ES"/>
              </w:rPr>
              <w:t xml:space="preserve">Fecha:  </w:t>
            </w:r>
            <w:bookmarkStart w:id="4" w:name="Date"/>
            <w:bookmarkEnd w:id="4"/>
            <w:r w:rsidRPr="00EC609F">
              <w:rPr>
                <w:rFonts w:ascii="Arial Black" w:hAnsi="Arial Black"/>
                <w:caps/>
                <w:sz w:val="15"/>
                <w:lang w:val="es-ES"/>
              </w:rPr>
              <w:t>2</w:t>
            </w:r>
            <w:r w:rsidR="00EC609F" w:rsidRPr="00EC609F">
              <w:rPr>
                <w:rFonts w:ascii="Arial Black" w:hAnsi="Arial Black"/>
                <w:caps/>
                <w:sz w:val="15"/>
                <w:lang w:val="es-ES"/>
              </w:rPr>
              <w:t>6</w:t>
            </w:r>
            <w:r w:rsidRPr="00EC609F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EC609F" w:rsidRPr="00EC609F">
              <w:rPr>
                <w:rFonts w:ascii="Arial Black" w:hAnsi="Arial Black"/>
                <w:caps/>
                <w:sz w:val="15"/>
                <w:lang w:val="es-ES"/>
              </w:rPr>
              <w:t>agosto</w:t>
            </w:r>
            <w:r w:rsidRPr="00EC609F">
              <w:rPr>
                <w:rFonts w:ascii="Arial Black" w:hAnsi="Arial Black"/>
                <w:caps/>
                <w:sz w:val="15"/>
                <w:lang w:val="es-ES"/>
              </w:rPr>
              <w:t xml:space="preserve"> de 2014</w:t>
            </w:r>
          </w:p>
        </w:tc>
      </w:tr>
    </w:tbl>
    <w:p w:rsidR="008B11AC" w:rsidRPr="00EC609F" w:rsidRDefault="008B11AC" w:rsidP="008B11AC">
      <w:pPr>
        <w:rPr>
          <w:lang w:val="es-ES"/>
        </w:rPr>
      </w:pPr>
    </w:p>
    <w:p w:rsidR="008B11AC" w:rsidRPr="00EC609F" w:rsidRDefault="008B11AC" w:rsidP="008B11AC">
      <w:pPr>
        <w:rPr>
          <w:lang w:val="es-ES"/>
        </w:rPr>
      </w:pPr>
    </w:p>
    <w:p w:rsidR="008B11AC" w:rsidRPr="00EC609F" w:rsidRDefault="008B11AC" w:rsidP="008B11AC">
      <w:pPr>
        <w:rPr>
          <w:lang w:val="es-ES"/>
        </w:rPr>
      </w:pPr>
    </w:p>
    <w:p w:rsidR="008B11AC" w:rsidRPr="00EC609F" w:rsidRDefault="008B11AC" w:rsidP="008B11AC">
      <w:pPr>
        <w:rPr>
          <w:lang w:val="es-ES"/>
        </w:rPr>
      </w:pPr>
    </w:p>
    <w:p w:rsidR="008B11AC" w:rsidRPr="00EC609F" w:rsidRDefault="008B11AC" w:rsidP="008B11AC">
      <w:pPr>
        <w:rPr>
          <w:lang w:val="es-ES"/>
        </w:rPr>
      </w:pPr>
    </w:p>
    <w:p w:rsidR="008B11AC" w:rsidRPr="00EC609F" w:rsidRDefault="008B11AC" w:rsidP="008B11AC">
      <w:pPr>
        <w:rPr>
          <w:b/>
          <w:sz w:val="28"/>
          <w:szCs w:val="28"/>
          <w:lang w:val="es-ES"/>
        </w:rPr>
      </w:pPr>
      <w:r w:rsidRPr="00EC609F">
        <w:rPr>
          <w:b/>
          <w:sz w:val="28"/>
          <w:szCs w:val="28"/>
          <w:lang w:val="es-ES"/>
        </w:rPr>
        <w:t>Comité de Coordinación de la OMPI</w:t>
      </w:r>
    </w:p>
    <w:p w:rsidR="008B11AC" w:rsidRPr="00EC609F" w:rsidRDefault="008B11AC" w:rsidP="008B11AC">
      <w:pPr>
        <w:rPr>
          <w:lang w:val="es-ES"/>
        </w:rPr>
      </w:pPr>
    </w:p>
    <w:p w:rsidR="008B11AC" w:rsidRPr="00EC609F" w:rsidRDefault="008B11AC" w:rsidP="008B11AC">
      <w:pPr>
        <w:rPr>
          <w:lang w:val="es-ES"/>
        </w:rPr>
      </w:pPr>
    </w:p>
    <w:p w:rsidR="008B11AC" w:rsidRPr="00EC609F" w:rsidRDefault="008B11AC" w:rsidP="008B11AC">
      <w:pPr>
        <w:rPr>
          <w:b/>
          <w:sz w:val="24"/>
          <w:szCs w:val="24"/>
          <w:lang w:val="es-ES"/>
        </w:rPr>
      </w:pPr>
      <w:r w:rsidRPr="00EC609F">
        <w:rPr>
          <w:b/>
          <w:sz w:val="24"/>
          <w:szCs w:val="24"/>
          <w:lang w:val="es-ES"/>
        </w:rPr>
        <w:t>Septuagésimo período de sesiones (45° ordinario)</w:t>
      </w:r>
    </w:p>
    <w:p w:rsidR="008B11AC" w:rsidRPr="00EC609F" w:rsidRDefault="008B11AC" w:rsidP="008B11AC">
      <w:pPr>
        <w:rPr>
          <w:b/>
          <w:sz w:val="24"/>
          <w:szCs w:val="24"/>
          <w:lang w:val="es-ES"/>
        </w:rPr>
      </w:pPr>
      <w:r w:rsidRPr="00EC609F">
        <w:rPr>
          <w:b/>
          <w:sz w:val="24"/>
          <w:szCs w:val="24"/>
          <w:lang w:val="es-ES"/>
        </w:rPr>
        <w:t>Ginebra, 22 a 30 de septiembre de 2014</w:t>
      </w:r>
    </w:p>
    <w:p w:rsidR="008B11AC" w:rsidRPr="00EC609F" w:rsidRDefault="008B11AC" w:rsidP="008B11AC">
      <w:pPr>
        <w:rPr>
          <w:lang w:val="es-ES"/>
        </w:rPr>
      </w:pPr>
    </w:p>
    <w:p w:rsidR="008B11AC" w:rsidRPr="00EC609F" w:rsidRDefault="008B11AC" w:rsidP="008B11AC">
      <w:pPr>
        <w:rPr>
          <w:lang w:val="es-ES"/>
        </w:rPr>
      </w:pPr>
    </w:p>
    <w:p w:rsidR="008B11AC" w:rsidRPr="00EC609F" w:rsidRDefault="008B11AC" w:rsidP="008B11AC">
      <w:pPr>
        <w:rPr>
          <w:lang w:val="es-ES"/>
        </w:rPr>
      </w:pPr>
    </w:p>
    <w:p w:rsidR="008B2CC1" w:rsidRPr="00EC609F" w:rsidRDefault="00EC609F" w:rsidP="008B2CC1">
      <w:pPr>
        <w:rPr>
          <w:caps/>
          <w:sz w:val="24"/>
          <w:lang w:val="es-ES"/>
        </w:rPr>
      </w:pPr>
      <w:r w:rsidRPr="00EC609F">
        <w:rPr>
          <w:caps/>
          <w:sz w:val="24"/>
          <w:lang w:val="es-ES"/>
        </w:rPr>
        <w:t xml:space="preserve">Propuesta de los Estados Unidos de América para la inclusión de un punto </w:t>
      </w:r>
      <w:r w:rsidR="00CB01E8">
        <w:rPr>
          <w:caps/>
          <w:sz w:val="24"/>
          <w:lang w:val="es-ES"/>
        </w:rPr>
        <w:t>SUPLEMENTARIO</w:t>
      </w:r>
      <w:r w:rsidRPr="00EC609F">
        <w:rPr>
          <w:caps/>
          <w:sz w:val="24"/>
          <w:lang w:val="es-ES"/>
        </w:rPr>
        <w:t xml:space="preserve"> en el orden del día, titulado “Asesoramiento del Comité de Coordinación de la OMPI a la Asamblea de la Unión de Lisboa en relación con la convocación de una conferencia diplomática para la adopción de un Arreglo de Lisboa revisado sobre las denominaciones de origen y las indicaciones geográficas en 2015”</w:t>
      </w:r>
    </w:p>
    <w:p w:rsidR="008B2CC1" w:rsidRPr="00EC609F" w:rsidRDefault="008B2CC1" w:rsidP="008B2CC1">
      <w:pPr>
        <w:rPr>
          <w:lang w:val="es-ES"/>
        </w:rPr>
      </w:pPr>
    </w:p>
    <w:p w:rsidR="008B2CC1" w:rsidRPr="00EC609F" w:rsidRDefault="00A804C1" w:rsidP="008B2CC1">
      <w:pPr>
        <w:rPr>
          <w:i/>
          <w:lang w:val="es-ES"/>
        </w:rPr>
      </w:pPr>
      <w:bookmarkStart w:id="5" w:name="Prepared"/>
      <w:bookmarkEnd w:id="5"/>
      <w:r w:rsidRPr="00EC609F">
        <w:rPr>
          <w:i/>
          <w:lang w:val="es-ES"/>
        </w:rPr>
        <w:t>Document</w:t>
      </w:r>
      <w:r w:rsidR="00EC609F" w:rsidRPr="00EC609F">
        <w:rPr>
          <w:i/>
          <w:lang w:val="es-ES"/>
        </w:rPr>
        <w:t>o</w:t>
      </w:r>
      <w:r w:rsidRPr="00EC609F">
        <w:rPr>
          <w:i/>
          <w:lang w:val="es-ES"/>
        </w:rPr>
        <w:t xml:space="preserve"> prepar</w:t>
      </w:r>
      <w:r w:rsidR="00EC609F" w:rsidRPr="00EC609F">
        <w:rPr>
          <w:i/>
          <w:lang w:val="es-ES"/>
        </w:rPr>
        <w:t>a</w:t>
      </w:r>
      <w:r w:rsidRPr="00EC609F">
        <w:rPr>
          <w:i/>
          <w:lang w:val="es-ES"/>
        </w:rPr>
        <w:t>d</w:t>
      </w:r>
      <w:r w:rsidR="00EC609F" w:rsidRPr="00EC609F">
        <w:rPr>
          <w:i/>
          <w:lang w:val="es-ES"/>
        </w:rPr>
        <w:t>o por la Secretaría</w:t>
      </w:r>
    </w:p>
    <w:p w:rsidR="00AC205C" w:rsidRPr="00EC609F" w:rsidRDefault="00AC205C">
      <w:pPr>
        <w:rPr>
          <w:lang w:val="es-ES"/>
        </w:rPr>
      </w:pPr>
    </w:p>
    <w:p w:rsidR="000F5E56" w:rsidRPr="00EC609F" w:rsidRDefault="000F5E56">
      <w:pPr>
        <w:rPr>
          <w:lang w:val="es-ES"/>
        </w:rPr>
      </w:pPr>
    </w:p>
    <w:p w:rsidR="002928D3" w:rsidRPr="00EC609F" w:rsidRDefault="002928D3">
      <w:pPr>
        <w:rPr>
          <w:lang w:val="es-ES"/>
        </w:rPr>
      </w:pPr>
    </w:p>
    <w:p w:rsidR="002928D3" w:rsidRPr="00EC609F" w:rsidRDefault="002928D3" w:rsidP="0053057A">
      <w:pPr>
        <w:rPr>
          <w:lang w:val="es-ES"/>
        </w:rPr>
      </w:pPr>
    </w:p>
    <w:p w:rsidR="00A804C1" w:rsidRPr="00EC609F" w:rsidRDefault="00EC609F" w:rsidP="00A804C1">
      <w:pPr>
        <w:ind w:firstLine="567"/>
        <w:rPr>
          <w:szCs w:val="22"/>
          <w:lang w:val="es-ES"/>
        </w:rPr>
      </w:pPr>
      <w:r w:rsidRPr="00EC609F">
        <w:rPr>
          <w:szCs w:val="22"/>
          <w:lang w:val="es-ES"/>
        </w:rPr>
        <w:t>E</w:t>
      </w:r>
      <w:r w:rsidR="00A804C1" w:rsidRPr="00EC609F">
        <w:rPr>
          <w:szCs w:val="22"/>
          <w:lang w:val="es-ES"/>
        </w:rPr>
        <w:t xml:space="preserve">n </w:t>
      </w:r>
      <w:r w:rsidRPr="00EC609F">
        <w:rPr>
          <w:szCs w:val="22"/>
          <w:lang w:val="es-ES"/>
        </w:rPr>
        <w:t>un</w:t>
      </w:r>
      <w:r w:rsidR="00A804C1" w:rsidRPr="00EC609F">
        <w:rPr>
          <w:szCs w:val="22"/>
          <w:lang w:val="es-ES"/>
        </w:rPr>
        <w:t>a comunica</w:t>
      </w:r>
      <w:r w:rsidRPr="00EC609F">
        <w:rPr>
          <w:szCs w:val="22"/>
          <w:lang w:val="es-ES"/>
        </w:rPr>
        <w:t>c</w:t>
      </w:r>
      <w:r w:rsidR="00A804C1" w:rsidRPr="00EC609F">
        <w:rPr>
          <w:szCs w:val="22"/>
          <w:lang w:val="es-ES"/>
        </w:rPr>
        <w:t>i</w:t>
      </w:r>
      <w:r w:rsidRPr="00EC609F">
        <w:rPr>
          <w:szCs w:val="22"/>
          <w:lang w:val="es-ES"/>
        </w:rPr>
        <w:t>ó</w:t>
      </w:r>
      <w:r w:rsidR="00A804C1" w:rsidRPr="00EC609F">
        <w:rPr>
          <w:szCs w:val="22"/>
          <w:lang w:val="es-ES"/>
        </w:rPr>
        <w:t xml:space="preserve">n </w:t>
      </w:r>
      <w:r w:rsidRPr="00EC609F">
        <w:rPr>
          <w:szCs w:val="22"/>
          <w:lang w:val="es-ES"/>
        </w:rPr>
        <w:t>de fecha 22 de agosto de</w:t>
      </w:r>
      <w:r w:rsidR="00A804C1" w:rsidRPr="00EC609F">
        <w:rPr>
          <w:szCs w:val="22"/>
          <w:lang w:val="es-ES"/>
        </w:rPr>
        <w:t xml:space="preserve"> 2014, </w:t>
      </w:r>
      <w:r w:rsidRPr="00EC609F">
        <w:rPr>
          <w:szCs w:val="22"/>
          <w:lang w:val="es-ES"/>
        </w:rPr>
        <w:t xml:space="preserve">de la que </w:t>
      </w:r>
      <w:r>
        <w:rPr>
          <w:szCs w:val="22"/>
          <w:lang w:val="es-ES"/>
        </w:rPr>
        <w:t>se adjunt</w:t>
      </w:r>
      <w:r w:rsidRPr="00EC609F">
        <w:rPr>
          <w:szCs w:val="22"/>
          <w:lang w:val="es-ES"/>
        </w:rPr>
        <w:t xml:space="preserve">a una copia en el Anexo, la Delegación de los Estados Unidos de América pidió la inclusión de un punto </w:t>
      </w:r>
      <w:r w:rsidR="00CB01E8">
        <w:rPr>
          <w:szCs w:val="22"/>
          <w:lang w:val="es-ES"/>
        </w:rPr>
        <w:t>suplementario</w:t>
      </w:r>
      <w:r w:rsidR="00CB01E8" w:rsidRPr="00EC609F">
        <w:rPr>
          <w:szCs w:val="22"/>
          <w:lang w:val="es-ES"/>
        </w:rPr>
        <w:t xml:space="preserve"> </w:t>
      </w:r>
      <w:r w:rsidRPr="00EC609F">
        <w:rPr>
          <w:szCs w:val="22"/>
          <w:lang w:val="es-ES"/>
        </w:rPr>
        <w:t xml:space="preserve">en el orden del día de las Asambleas de la OMPI, </w:t>
      </w:r>
      <w:r>
        <w:rPr>
          <w:szCs w:val="22"/>
          <w:lang w:val="es-ES"/>
        </w:rPr>
        <w:t>con el título siguiente:</w:t>
      </w:r>
      <w:r w:rsidRPr="00EC609F">
        <w:rPr>
          <w:caps/>
          <w:sz w:val="24"/>
          <w:lang w:val="es-ES"/>
        </w:rPr>
        <w:t xml:space="preserve"> </w:t>
      </w:r>
      <w:r>
        <w:rPr>
          <w:caps/>
          <w:sz w:val="24"/>
          <w:lang w:val="es-ES"/>
        </w:rPr>
        <w:t xml:space="preserve"> “</w:t>
      </w:r>
      <w:r w:rsidRPr="00EC609F">
        <w:rPr>
          <w:szCs w:val="22"/>
          <w:lang w:val="es-ES"/>
        </w:rPr>
        <w:t>Asesoramiento del Comité de Coordinación de la OMPI a la Asamblea de la Unión de Lisboa en relación con la convocación de una conferencia diplomática para la adopción de un Arreglo de Lisboa revisado sobre las denominaciones de origen y las indicaciones geográficas en 2015”</w:t>
      </w:r>
      <w:r w:rsidR="00A804C1" w:rsidRPr="00EC609F">
        <w:rPr>
          <w:szCs w:val="22"/>
          <w:lang w:val="es-ES"/>
        </w:rPr>
        <w:t>.</w:t>
      </w:r>
    </w:p>
    <w:p w:rsidR="00A804C1" w:rsidRPr="00EC609F" w:rsidRDefault="00A804C1" w:rsidP="00A804C1">
      <w:pPr>
        <w:rPr>
          <w:szCs w:val="22"/>
          <w:lang w:val="es-ES"/>
        </w:rPr>
      </w:pPr>
    </w:p>
    <w:p w:rsidR="00A804C1" w:rsidRPr="00EC609F" w:rsidRDefault="00A804C1" w:rsidP="00A804C1">
      <w:pPr>
        <w:rPr>
          <w:szCs w:val="22"/>
          <w:lang w:val="es-ES"/>
        </w:rPr>
      </w:pPr>
    </w:p>
    <w:p w:rsidR="00A804C1" w:rsidRPr="00EC609F" w:rsidRDefault="00A804C1" w:rsidP="00A804C1">
      <w:pPr>
        <w:rPr>
          <w:szCs w:val="22"/>
          <w:lang w:val="es-ES"/>
        </w:rPr>
      </w:pPr>
    </w:p>
    <w:p w:rsidR="00A804C1" w:rsidRPr="00EC609F" w:rsidRDefault="00A804C1" w:rsidP="00A804C1">
      <w:pPr>
        <w:ind w:left="5533"/>
        <w:rPr>
          <w:szCs w:val="22"/>
          <w:lang w:val="es-ES"/>
        </w:rPr>
      </w:pPr>
      <w:r w:rsidRPr="00EC609F">
        <w:rPr>
          <w:szCs w:val="22"/>
          <w:lang w:val="es-ES"/>
        </w:rPr>
        <w:t>[</w:t>
      </w:r>
      <w:r w:rsidR="00EC609F">
        <w:rPr>
          <w:szCs w:val="22"/>
          <w:lang w:val="es-ES"/>
        </w:rPr>
        <w:t xml:space="preserve">Sigue el </w:t>
      </w:r>
      <w:r w:rsidRPr="00EC609F">
        <w:rPr>
          <w:szCs w:val="22"/>
          <w:lang w:val="es-ES"/>
        </w:rPr>
        <w:t>Anexo]</w:t>
      </w:r>
    </w:p>
    <w:p w:rsidR="00A804C1" w:rsidRPr="00EC609F" w:rsidRDefault="00A804C1" w:rsidP="00A804C1">
      <w:pPr>
        <w:rPr>
          <w:szCs w:val="22"/>
          <w:lang w:val="es-ES"/>
        </w:rPr>
      </w:pPr>
    </w:p>
    <w:p w:rsidR="00A804C1" w:rsidRPr="00EC609F" w:rsidRDefault="00A804C1" w:rsidP="00A804C1">
      <w:pPr>
        <w:pStyle w:val="DecisionInvitingPara"/>
        <w:rPr>
          <w:rFonts w:ascii="Arial" w:hAnsi="Arial" w:cs="Arial"/>
          <w:i w:val="0"/>
          <w:sz w:val="22"/>
          <w:szCs w:val="22"/>
          <w:lang w:val="es-ES"/>
        </w:rPr>
      </w:pPr>
    </w:p>
    <w:p w:rsidR="00A804C1" w:rsidRPr="00EC609F" w:rsidRDefault="00A804C1" w:rsidP="00A804C1">
      <w:pPr>
        <w:pStyle w:val="Date"/>
        <w:rPr>
          <w:lang w:val="es-ES" w:eastAsia="en-US"/>
        </w:rPr>
        <w:sectPr w:rsidR="00A804C1" w:rsidRPr="00EC609F" w:rsidSect="00CD069B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804C1" w:rsidRPr="00440A59" w:rsidRDefault="00A804C1" w:rsidP="00A804C1">
      <w:pPr>
        <w:pStyle w:val="PlainText"/>
        <w:outlineLvl w:val="0"/>
      </w:pPr>
      <w:r w:rsidRPr="00440A59">
        <w:lastRenderedPageBreak/>
        <w:t>From: Schlegelmilch, Kristine (Geneva) [</w:t>
      </w:r>
      <w:hyperlink r:id="rId10" w:history="1">
        <w:r w:rsidRPr="00440A59">
          <w:rPr>
            <w:rStyle w:val="Hyperlink"/>
            <w:color w:val="auto"/>
          </w:rPr>
          <w:t>mailto:SchlegK@state.gov</w:t>
        </w:r>
      </w:hyperlink>
      <w:r w:rsidRPr="00440A59">
        <w:t xml:space="preserve">] </w:t>
      </w:r>
    </w:p>
    <w:p w:rsidR="00A804C1" w:rsidRPr="00440A59" w:rsidRDefault="00A804C1" w:rsidP="00A804C1">
      <w:pPr>
        <w:pStyle w:val="PlainText"/>
      </w:pPr>
      <w:r w:rsidRPr="00440A59">
        <w:t xml:space="preserve">Sent: </w:t>
      </w:r>
      <w:r w:rsidR="00461B49" w:rsidRPr="00440A59">
        <w:t>Friday</w:t>
      </w:r>
      <w:r w:rsidRPr="00440A59">
        <w:t xml:space="preserve">, </w:t>
      </w:r>
      <w:r w:rsidR="00461B49" w:rsidRPr="00440A59">
        <w:t>August 22,</w:t>
      </w:r>
      <w:r w:rsidRPr="00440A59">
        <w:t xml:space="preserve"> 2014 16:18</w:t>
      </w:r>
    </w:p>
    <w:p w:rsidR="00A804C1" w:rsidRPr="00440A59" w:rsidRDefault="00A804C1" w:rsidP="00A804C1">
      <w:pPr>
        <w:pStyle w:val="PlainText"/>
      </w:pPr>
      <w:r w:rsidRPr="00440A59">
        <w:t>To: Gurry, Francis</w:t>
      </w:r>
    </w:p>
    <w:p w:rsidR="00A804C1" w:rsidRPr="00440A59" w:rsidRDefault="00A804C1" w:rsidP="00A804C1">
      <w:pPr>
        <w:pStyle w:val="PlainText"/>
      </w:pPr>
      <w:r w:rsidRPr="00440A59">
        <w:t>Cc: Collard, Christine; Kwakwa, Edward; PRASAD Naresh; Balibrea, Sergio</w:t>
      </w:r>
    </w:p>
    <w:p w:rsidR="00A804C1" w:rsidRPr="00440A59" w:rsidRDefault="00A804C1" w:rsidP="00A804C1">
      <w:pPr>
        <w:pStyle w:val="PlainText"/>
      </w:pPr>
      <w:r w:rsidRPr="00440A59">
        <w:t>Subject: Request for Supplementary GA/CoCo agenda item</w:t>
      </w:r>
    </w:p>
    <w:p w:rsidR="00A804C1" w:rsidRPr="00440A59" w:rsidRDefault="00A804C1" w:rsidP="00A804C1">
      <w:pPr>
        <w:pStyle w:val="PlainText"/>
      </w:pPr>
    </w:p>
    <w:p w:rsidR="00EC609F" w:rsidRPr="00EC609F" w:rsidRDefault="00EC609F" w:rsidP="00A804C1">
      <w:pPr>
        <w:pStyle w:val="PlainText"/>
        <w:rPr>
          <w:rFonts w:ascii="Arial" w:hAnsi="Arial" w:cs="Arial"/>
          <w:lang w:val="es-ES_tradnl"/>
        </w:rPr>
      </w:pPr>
      <w:r w:rsidRPr="00EC609F">
        <w:rPr>
          <w:rFonts w:ascii="Arial" w:hAnsi="Arial" w:cs="Arial"/>
          <w:lang w:val="es-ES_tradnl"/>
        </w:rPr>
        <w:t>[Traducción de la Oficina Internacional]</w:t>
      </w:r>
    </w:p>
    <w:p w:rsidR="00EC609F" w:rsidRDefault="00EC609F" w:rsidP="00A804C1">
      <w:pPr>
        <w:pStyle w:val="PlainText"/>
        <w:rPr>
          <w:rFonts w:ascii="Arial" w:hAnsi="Arial" w:cs="Arial"/>
          <w:lang w:val="es-ES_tradnl"/>
        </w:rPr>
      </w:pPr>
    </w:p>
    <w:p w:rsidR="00A804C1" w:rsidRPr="00EC609F" w:rsidRDefault="00EC609F" w:rsidP="00A804C1">
      <w:pPr>
        <w:pStyle w:val="PlainText"/>
        <w:rPr>
          <w:rFonts w:ascii="Arial" w:hAnsi="Arial" w:cs="Arial"/>
          <w:lang w:val="es-ES_tradnl"/>
        </w:rPr>
      </w:pPr>
      <w:r w:rsidRPr="00EC609F">
        <w:rPr>
          <w:rFonts w:ascii="Arial" w:hAnsi="Arial" w:cs="Arial"/>
          <w:lang w:val="es-ES_tradnl"/>
        </w:rPr>
        <w:t>Estimado</w:t>
      </w:r>
      <w:r w:rsidR="00A804C1" w:rsidRPr="00EC609F">
        <w:rPr>
          <w:rFonts w:ascii="Arial" w:hAnsi="Arial" w:cs="Arial"/>
          <w:lang w:val="es-ES_tradnl"/>
        </w:rPr>
        <w:t xml:space="preserve"> Director General:</w:t>
      </w:r>
    </w:p>
    <w:p w:rsidR="00A804C1" w:rsidRPr="00EC609F" w:rsidRDefault="00A804C1" w:rsidP="00A804C1">
      <w:pPr>
        <w:pStyle w:val="PlainText"/>
        <w:rPr>
          <w:rFonts w:ascii="Arial" w:hAnsi="Arial" w:cs="Arial"/>
          <w:lang w:val="es-ES_tradnl"/>
        </w:rPr>
      </w:pPr>
    </w:p>
    <w:p w:rsidR="00A804C1" w:rsidRPr="00EC609F" w:rsidRDefault="00EC609F" w:rsidP="00A804C1">
      <w:pPr>
        <w:pStyle w:val="PlainText"/>
        <w:rPr>
          <w:rFonts w:ascii="Arial" w:hAnsi="Arial" w:cs="Arial"/>
          <w:lang w:val="es-ES_tradnl"/>
        </w:rPr>
      </w:pPr>
      <w:r w:rsidRPr="00EC609F">
        <w:rPr>
          <w:rFonts w:ascii="Arial" w:hAnsi="Arial" w:cs="Arial"/>
          <w:lang w:val="es-ES_tradnl"/>
        </w:rPr>
        <w:t>De conformidad con el artículo</w:t>
      </w:r>
      <w:r w:rsidR="00A804C1" w:rsidRPr="00EC609F">
        <w:rPr>
          <w:rFonts w:ascii="Arial" w:hAnsi="Arial" w:cs="Arial"/>
          <w:lang w:val="es-ES_tradnl"/>
        </w:rPr>
        <w:t xml:space="preserve"> 5</w:t>
      </w:r>
      <w:r w:rsidRPr="00EC609F">
        <w:rPr>
          <w:rFonts w:ascii="Arial" w:hAnsi="Arial" w:cs="Arial"/>
          <w:lang w:val="es-ES_tradnl"/>
        </w:rPr>
        <w:t>.</w:t>
      </w:r>
      <w:r w:rsidR="00A804C1" w:rsidRPr="00EC609F">
        <w:rPr>
          <w:rFonts w:ascii="Arial" w:hAnsi="Arial" w:cs="Arial"/>
          <w:lang w:val="es-ES_tradnl"/>
        </w:rPr>
        <w:t>4</w:t>
      </w:r>
      <w:r w:rsidRPr="00EC609F">
        <w:rPr>
          <w:rFonts w:ascii="Arial" w:hAnsi="Arial" w:cs="Arial"/>
          <w:lang w:val="es-ES_tradnl"/>
        </w:rPr>
        <w:t xml:space="preserve"> del Reglamento General de la OMPI, los Estados Unidos piden oficialmente que se incluya un punto </w:t>
      </w:r>
      <w:r w:rsidR="00CB01E8">
        <w:rPr>
          <w:rFonts w:ascii="Arial" w:hAnsi="Arial" w:cs="Arial"/>
          <w:lang w:val="es-ES_tradnl"/>
        </w:rPr>
        <w:t>suplementario</w:t>
      </w:r>
      <w:r w:rsidRPr="00EC609F">
        <w:rPr>
          <w:rFonts w:ascii="Arial" w:hAnsi="Arial" w:cs="Arial"/>
          <w:lang w:val="es-ES_tradnl"/>
        </w:rPr>
        <w:t xml:space="preserve"> en el proyecto de orden del d</w:t>
      </w:r>
      <w:r>
        <w:rPr>
          <w:rFonts w:ascii="Arial" w:hAnsi="Arial" w:cs="Arial"/>
          <w:lang w:val="es-ES_tradnl"/>
        </w:rPr>
        <w:t>ía de las Asambleas de la OMPI/Comité de Coordinación de la OMPI, a celebrarse del 22 al 30 de septiembre de</w:t>
      </w:r>
      <w:r w:rsidR="00A804C1" w:rsidRPr="00EC609F">
        <w:rPr>
          <w:rFonts w:ascii="Arial" w:hAnsi="Arial" w:cs="Arial"/>
          <w:lang w:val="es-ES_tradnl"/>
        </w:rPr>
        <w:t xml:space="preserve"> 2014.</w:t>
      </w:r>
    </w:p>
    <w:p w:rsidR="00A804C1" w:rsidRPr="00EC609F" w:rsidRDefault="00A804C1" w:rsidP="00A804C1">
      <w:pPr>
        <w:pStyle w:val="PlainText"/>
        <w:rPr>
          <w:rFonts w:ascii="Arial" w:hAnsi="Arial" w:cs="Arial"/>
          <w:lang w:val="es-ES_tradnl"/>
        </w:rPr>
      </w:pPr>
    </w:p>
    <w:p w:rsidR="00A804C1" w:rsidRPr="00EC609F" w:rsidRDefault="00CB01E8" w:rsidP="00A804C1">
      <w:pPr>
        <w:pStyle w:val="PlainTex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texto del punto suplementario es el siguiente</w:t>
      </w:r>
      <w:r w:rsidR="00A804C1" w:rsidRPr="00EC609F">
        <w:rPr>
          <w:rFonts w:ascii="Arial" w:hAnsi="Arial" w:cs="Arial"/>
          <w:lang w:val="es-ES"/>
        </w:rPr>
        <w:t>:</w:t>
      </w:r>
    </w:p>
    <w:p w:rsidR="00A804C1" w:rsidRPr="00EC609F" w:rsidRDefault="00A804C1" w:rsidP="00A804C1">
      <w:pPr>
        <w:pStyle w:val="PlainText"/>
        <w:rPr>
          <w:rFonts w:ascii="Arial" w:hAnsi="Arial" w:cs="Arial"/>
          <w:lang w:val="es-ES"/>
        </w:rPr>
      </w:pPr>
    </w:p>
    <w:p w:rsidR="00A804C1" w:rsidRPr="00EC609F" w:rsidRDefault="00CB01E8" w:rsidP="00A804C1">
      <w:pPr>
        <w:pStyle w:val="PlainText"/>
        <w:rPr>
          <w:rFonts w:ascii="Arial" w:hAnsi="Arial" w:cs="Arial"/>
          <w:lang w:val="es-ES"/>
        </w:rPr>
      </w:pPr>
      <w:r w:rsidRPr="00CB01E8">
        <w:rPr>
          <w:rFonts w:ascii="Arial" w:hAnsi="Arial" w:cs="Arial"/>
          <w:lang w:val="es-ES"/>
        </w:rPr>
        <w:t>“Asesoramiento del Comité de Coordinación de la OMPI a la Asamblea de la Unión de Lisboa en relación con la convocación de una conferencia diplomática para la adopción de un Arreglo de Lisboa revisado sobre las denominaciones de origen y las indicaciones geográficas en 2015”</w:t>
      </w:r>
      <w:r w:rsidR="00A804C1" w:rsidRPr="00EC609F">
        <w:rPr>
          <w:rFonts w:ascii="Arial" w:hAnsi="Arial" w:cs="Arial"/>
          <w:lang w:val="es-ES"/>
        </w:rPr>
        <w:t>.</w:t>
      </w:r>
    </w:p>
    <w:p w:rsidR="00A804C1" w:rsidRPr="00EC609F" w:rsidRDefault="00A804C1" w:rsidP="00A804C1">
      <w:pPr>
        <w:pStyle w:val="PlainText"/>
        <w:rPr>
          <w:rFonts w:ascii="Arial" w:hAnsi="Arial" w:cs="Arial"/>
          <w:lang w:val="es-ES"/>
        </w:rPr>
      </w:pPr>
    </w:p>
    <w:p w:rsidR="00A804C1" w:rsidRPr="00EC609F" w:rsidRDefault="00A804C1" w:rsidP="00A804C1">
      <w:pPr>
        <w:pStyle w:val="PlainText"/>
        <w:rPr>
          <w:rFonts w:ascii="Arial" w:hAnsi="Arial" w:cs="Arial"/>
          <w:lang w:val="es-ES"/>
        </w:rPr>
      </w:pPr>
      <w:r w:rsidRPr="00CB01E8">
        <w:rPr>
          <w:rFonts w:ascii="Arial" w:hAnsi="Arial" w:cs="Arial"/>
          <w:lang w:val="es-ES_tradnl"/>
        </w:rPr>
        <w:t>‎</w:t>
      </w:r>
      <w:r w:rsidR="00CB01E8" w:rsidRPr="00CB01E8">
        <w:rPr>
          <w:rFonts w:ascii="Arial" w:hAnsi="Arial" w:cs="Arial"/>
          <w:lang w:val="es-ES_tradnl"/>
        </w:rPr>
        <w:t>Le agradecemos su colaboración en la atención de este pedido</w:t>
      </w:r>
      <w:r w:rsidRPr="00CB01E8">
        <w:rPr>
          <w:rFonts w:ascii="Arial" w:hAnsi="Arial" w:cs="Arial"/>
          <w:lang w:val="es-ES_tradnl"/>
        </w:rPr>
        <w:t xml:space="preserve">. </w:t>
      </w:r>
      <w:r w:rsidR="00CB01E8">
        <w:rPr>
          <w:rFonts w:ascii="Arial" w:hAnsi="Arial" w:cs="Arial"/>
          <w:lang w:val="es-ES_tradnl"/>
        </w:rPr>
        <w:t xml:space="preserve"> Por toda </w:t>
      </w:r>
      <w:r w:rsidR="007956D2">
        <w:rPr>
          <w:rFonts w:ascii="Arial" w:hAnsi="Arial" w:cs="Arial"/>
          <w:lang w:val="es-ES_tradnl"/>
        </w:rPr>
        <w:t>pregunta</w:t>
      </w:r>
      <w:r w:rsidR="00CB01E8">
        <w:rPr>
          <w:rFonts w:ascii="Arial" w:hAnsi="Arial" w:cs="Arial"/>
          <w:lang w:val="es-ES_tradnl"/>
        </w:rPr>
        <w:t>, no dude en ponerse en contacto conmigo</w:t>
      </w:r>
      <w:r w:rsidRPr="00EC609F">
        <w:rPr>
          <w:rFonts w:ascii="Arial" w:hAnsi="Arial" w:cs="Arial"/>
          <w:lang w:val="es-ES"/>
        </w:rPr>
        <w:t>.</w:t>
      </w:r>
    </w:p>
    <w:p w:rsidR="00A804C1" w:rsidRPr="00EC609F" w:rsidRDefault="00A804C1" w:rsidP="00A804C1">
      <w:pPr>
        <w:pStyle w:val="PlainText"/>
        <w:rPr>
          <w:rFonts w:ascii="Arial" w:hAnsi="Arial" w:cs="Arial"/>
          <w:lang w:val="es-ES"/>
        </w:rPr>
      </w:pPr>
    </w:p>
    <w:p w:rsidR="00A804C1" w:rsidRPr="00440A59" w:rsidRDefault="007956D2" w:rsidP="00A804C1">
      <w:pPr>
        <w:pStyle w:val="PlainText"/>
        <w:rPr>
          <w:rFonts w:ascii="Arial" w:hAnsi="Arial" w:cs="Arial"/>
        </w:rPr>
      </w:pPr>
      <w:r w:rsidRPr="00440A59">
        <w:rPr>
          <w:rFonts w:ascii="Arial" w:hAnsi="Arial" w:cs="Arial"/>
        </w:rPr>
        <w:t>Muy atentamente</w:t>
      </w:r>
      <w:r w:rsidR="00A804C1" w:rsidRPr="00440A59">
        <w:rPr>
          <w:rFonts w:ascii="Arial" w:hAnsi="Arial" w:cs="Arial"/>
        </w:rPr>
        <w:t>,</w:t>
      </w:r>
    </w:p>
    <w:p w:rsidR="00A804C1" w:rsidRPr="00440A59" w:rsidRDefault="00A804C1" w:rsidP="00A804C1">
      <w:pPr>
        <w:pStyle w:val="PlainText"/>
        <w:rPr>
          <w:rFonts w:ascii="Arial" w:hAnsi="Arial" w:cs="Arial"/>
        </w:rPr>
      </w:pPr>
      <w:r w:rsidRPr="00440A59">
        <w:rPr>
          <w:rFonts w:ascii="Arial" w:hAnsi="Arial" w:cs="Arial"/>
        </w:rPr>
        <w:t>Kristine</w:t>
      </w:r>
    </w:p>
    <w:p w:rsidR="00A804C1" w:rsidRPr="00440A59" w:rsidRDefault="00A804C1" w:rsidP="00A804C1">
      <w:pPr>
        <w:pStyle w:val="PlainText"/>
      </w:pPr>
    </w:p>
    <w:p w:rsidR="00A804C1" w:rsidRPr="00440A59" w:rsidRDefault="00A804C1" w:rsidP="00A804C1">
      <w:pPr>
        <w:pStyle w:val="PlainText"/>
      </w:pPr>
      <w:r w:rsidRPr="00440A59">
        <w:t>^^^^^^^^^^^^^^^^^^^^^^^^^^^^^^^^^^^^</w:t>
      </w:r>
    </w:p>
    <w:p w:rsidR="00A804C1" w:rsidRPr="00440A59" w:rsidRDefault="00A804C1" w:rsidP="00A804C1">
      <w:pPr>
        <w:pStyle w:val="PlainText"/>
      </w:pPr>
      <w:r w:rsidRPr="00440A59">
        <w:t>Kristine Schlegelmilch</w:t>
      </w:r>
    </w:p>
    <w:p w:rsidR="00A804C1" w:rsidRPr="00440A59" w:rsidRDefault="00A804C1" w:rsidP="00A804C1">
      <w:pPr>
        <w:pStyle w:val="PlainText"/>
      </w:pPr>
      <w:r w:rsidRPr="00440A59">
        <w:t>IP Attaché, U.S. Mission Geneva</w:t>
      </w:r>
    </w:p>
    <w:p w:rsidR="00A804C1" w:rsidRPr="00EC609F" w:rsidRDefault="007D2B3B" w:rsidP="00A804C1">
      <w:pPr>
        <w:pStyle w:val="PlainText"/>
        <w:rPr>
          <w:lang w:val="es-ES"/>
        </w:rPr>
      </w:pPr>
      <w:hyperlink r:id="rId11" w:history="1">
        <w:r w:rsidR="00A804C1" w:rsidRPr="00EC609F">
          <w:rPr>
            <w:rStyle w:val="Hyperlink"/>
            <w:color w:val="auto"/>
            <w:lang w:val="es-ES"/>
          </w:rPr>
          <w:t>SchlegK@state.gov</w:t>
        </w:r>
      </w:hyperlink>
      <w:r w:rsidR="00A804C1" w:rsidRPr="00EC609F">
        <w:rPr>
          <w:lang w:val="es-ES"/>
        </w:rPr>
        <w:t xml:space="preserve"> / +41(0)79 379 9021</w:t>
      </w:r>
    </w:p>
    <w:p w:rsidR="00A804C1" w:rsidRPr="00EC609F" w:rsidRDefault="00A804C1" w:rsidP="00A804C1">
      <w:pPr>
        <w:pStyle w:val="PlainText"/>
        <w:rPr>
          <w:rFonts w:ascii="Arial" w:hAnsi="Arial" w:cs="Arial"/>
          <w:lang w:val="es-ES"/>
        </w:rPr>
      </w:pPr>
    </w:p>
    <w:p w:rsidR="00A804C1" w:rsidRPr="00EC609F" w:rsidRDefault="00A804C1" w:rsidP="00A804C1">
      <w:pPr>
        <w:pStyle w:val="PlainText"/>
        <w:rPr>
          <w:rFonts w:ascii="Arial" w:hAnsi="Arial" w:cs="Arial"/>
          <w:lang w:val="es-ES"/>
        </w:rPr>
      </w:pPr>
    </w:p>
    <w:p w:rsidR="00F31BDF" w:rsidRPr="00EC609F" w:rsidRDefault="00F31BDF" w:rsidP="00A804C1">
      <w:pPr>
        <w:rPr>
          <w:lang w:val="es-ES"/>
        </w:rPr>
      </w:pPr>
    </w:p>
    <w:p w:rsidR="00F31BDF" w:rsidRPr="00EC609F" w:rsidRDefault="00F31BDF" w:rsidP="00F31BDF">
      <w:pPr>
        <w:ind w:left="5533"/>
        <w:rPr>
          <w:lang w:val="es-ES"/>
        </w:rPr>
      </w:pPr>
      <w:r w:rsidRPr="00EC609F">
        <w:rPr>
          <w:szCs w:val="22"/>
          <w:lang w:val="es-ES"/>
        </w:rPr>
        <w:t>[</w:t>
      </w:r>
      <w:r w:rsidR="00EC609F">
        <w:rPr>
          <w:szCs w:val="22"/>
          <w:lang w:val="es-ES"/>
        </w:rPr>
        <w:t xml:space="preserve">Fin del </w:t>
      </w:r>
      <w:r w:rsidRPr="00EC609F">
        <w:rPr>
          <w:szCs w:val="22"/>
          <w:lang w:val="es-ES"/>
        </w:rPr>
        <w:t>Anexo</w:t>
      </w:r>
      <w:r w:rsidR="00EC609F">
        <w:rPr>
          <w:szCs w:val="22"/>
          <w:lang w:val="es-ES"/>
        </w:rPr>
        <w:t xml:space="preserve"> y del</w:t>
      </w:r>
      <w:r w:rsidRPr="00EC609F">
        <w:rPr>
          <w:szCs w:val="22"/>
          <w:lang w:val="es-ES"/>
        </w:rPr>
        <w:t xml:space="preserve"> document</w:t>
      </w:r>
      <w:r w:rsidR="00EC609F">
        <w:rPr>
          <w:szCs w:val="22"/>
          <w:lang w:val="es-ES"/>
        </w:rPr>
        <w:t>o</w:t>
      </w:r>
      <w:r w:rsidRPr="00EC609F">
        <w:rPr>
          <w:szCs w:val="22"/>
          <w:lang w:val="es-ES"/>
        </w:rPr>
        <w:t>]</w:t>
      </w:r>
    </w:p>
    <w:sectPr w:rsidR="00F31BDF" w:rsidRPr="00EC609F" w:rsidSect="00A804C1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E7" w:rsidRDefault="00B844E7">
      <w:r>
        <w:separator/>
      </w:r>
    </w:p>
  </w:endnote>
  <w:endnote w:type="continuationSeparator" w:id="0">
    <w:p w:rsidR="00B844E7" w:rsidRDefault="00B844E7" w:rsidP="003B38C1">
      <w:r>
        <w:separator/>
      </w:r>
    </w:p>
    <w:p w:rsidR="00B844E7" w:rsidRPr="003B38C1" w:rsidRDefault="00B844E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844E7" w:rsidRPr="003B38C1" w:rsidRDefault="00B844E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E7" w:rsidRDefault="00B844E7">
      <w:r>
        <w:separator/>
      </w:r>
    </w:p>
  </w:footnote>
  <w:footnote w:type="continuationSeparator" w:id="0">
    <w:p w:rsidR="00B844E7" w:rsidRDefault="00B844E7" w:rsidP="008B60B2">
      <w:r>
        <w:separator/>
      </w:r>
    </w:p>
    <w:p w:rsidR="00B844E7" w:rsidRPr="00ED77FB" w:rsidRDefault="00B844E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844E7" w:rsidRPr="00ED77FB" w:rsidRDefault="00B844E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1" w:rsidRDefault="00A804C1" w:rsidP="00477D6B">
    <w:pPr>
      <w:jc w:val="right"/>
    </w:pPr>
    <w:r>
      <w:t>A/52/3</w:t>
    </w:r>
  </w:p>
  <w:p w:rsidR="00A804C1" w:rsidRDefault="00A804C1" w:rsidP="00477D6B">
    <w:pPr>
      <w:jc w:val="right"/>
    </w:pPr>
  </w:p>
  <w:p w:rsidR="00A804C1" w:rsidRDefault="00A804C1" w:rsidP="00477D6B">
    <w:pPr>
      <w:jc w:val="right"/>
    </w:pPr>
    <w:r>
      <w:t>ANNEX</w:t>
    </w:r>
  </w:p>
  <w:p w:rsidR="00A804C1" w:rsidRDefault="00A804C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804C1" w:rsidP="00477D6B">
    <w:pPr>
      <w:jc w:val="right"/>
    </w:pPr>
    <w:bookmarkStart w:id="6" w:name="Code2"/>
    <w:bookmarkEnd w:id="6"/>
    <w:r>
      <w:t>WO/CC/70/4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91C65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4C1" w:rsidRDefault="00A804C1" w:rsidP="00A804C1">
    <w:pPr>
      <w:pStyle w:val="Header"/>
      <w:jc w:val="right"/>
    </w:pPr>
    <w:r>
      <w:t>WO/CC/70/4</w:t>
    </w:r>
  </w:p>
  <w:p w:rsidR="00A804C1" w:rsidRDefault="00A804C1" w:rsidP="00A804C1">
    <w:pPr>
      <w:pStyle w:val="Header"/>
      <w:jc w:val="right"/>
    </w:pPr>
    <w:r>
      <w:t>ANEX</w:t>
    </w:r>
    <w:r w:rsidR="00EC609F">
      <w:t>O</w:t>
    </w:r>
  </w:p>
  <w:p w:rsidR="00A804C1" w:rsidRDefault="00A804C1" w:rsidP="00A804C1">
    <w:pPr>
      <w:pStyle w:val="Header"/>
      <w:jc w:val="right"/>
    </w:pPr>
  </w:p>
  <w:p w:rsidR="00A804C1" w:rsidRDefault="00A804C1" w:rsidP="00A804C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C1"/>
    <w:rsid w:val="00012AFA"/>
    <w:rsid w:val="00043CAA"/>
    <w:rsid w:val="00075432"/>
    <w:rsid w:val="00091C65"/>
    <w:rsid w:val="000968ED"/>
    <w:rsid w:val="000F5E56"/>
    <w:rsid w:val="001362EE"/>
    <w:rsid w:val="00156AB4"/>
    <w:rsid w:val="001832A6"/>
    <w:rsid w:val="002634C4"/>
    <w:rsid w:val="002928D3"/>
    <w:rsid w:val="002F1FE6"/>
    <w:rsid w:val="002F4E68"/>
    <w:rsid w:val="00312F7F"/>
    <w:rsid w:val="003228B7"/>
    <w:rsid w:val="003673CF"/>
    <w:rsid w:val="003845C1"/>
    <w:rsid w:val="003A6F89"/>
    <w:rsid w:val="003B38C1"/>
    <w:rsid w:val="00423E3E"/>
    <w:rsid w:val="00427AF4"/>
    <w:rsid w:val="004400E2"/>
    <w:rsid w:val="00440A59"/>
    <w:rsid w:val="00461B49"/>
    <w:rsid w:val="004647DA"/>
    <w:rsid w:val="00474062"/>
    <w:rsid w:val="00477D6B"/>
    <w:rsid w:val="0053057A"/>
    <w:rsid w:val="00560A29"/>
    <w:rsid w:val="005D6428"/>
    <w:rsid w:val="00605827"/>
    <w:rsid w:val="00646050"/>
    <w:rsid w:val="006713CA"/>
    <w:rsid w:val="00676C5C"/>
    <w:rsid w:val="007058FB"/>
    <w:rsid w:val="007956D2"/>
    <w:rsid w:val="007B6A58"/>
    <w:rsid w:val="007D1613"/>
    <w:rsid w:val="007D2B3B"/>
    <w:rsid w:val="008B11AC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04C1"/>
    <w:rsid w:val="00A85B8E"/>
    <w:rsid w:val="00A9113D"/>
    <w:rsid w:val="00AC205C"/>
    <w:rsid w:val="00B05A69"/>
    <w:rsid w:val="00B5204B"/>
    <w:rsid w:val="00B844E7"/>
    <w:rsid w:val="00B9734B"/>
    <w:rsid w:val="00B976B1"/>
    <w:rsid w:val="00C11BFE"/>
    <w:rsid w:val="00C27B89"/>
    <w:rsid w:val="00C94629"/>
    <w:rsid w:val="00CB01E8"/>
    <w:rsid w:val="00D45252"/>
    <w:rsid w:val="00D71B4D"/>
    <w:rsid w:val="00D93D55"/>
    <w:rsid w:val="00E335FE"/>
    <w:rsid w:val="00E5021F"/>
    <w:rsid w:val="00EC4E49"/>
    <w:rsid w:val="00EC609F"/>
    <w:rsid w:val="00ED77FB"/>
    <w:rsid w:val="00F021A6"/>
    <w:rsid w:val="00F31BDF"/>
    <w:rsid w:val="00F66152"/>
    <w:rsid w:val="00F764DA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56A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156AB4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Signature"/>
    <w:next w:val="Date"/>
    <w:rsid w:val="00A804C1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Date">
    <w:name w:val="Date"/>
    <w:basedOn w:val="Normal"/>
    <w:next w:val="Normal"/>
    <w:link w:val="DateChar"/>
    <w:rsid w:val="00A804C1"/>
  </w:style>
  <w:style w:type="character" w:customStyle="1" w:styleId="DateChar">
    <w:name w:val="Date Char"/>
    <w:basedOn w:val="DefaultParagraphFont"/>
    <w:link w:val="Date"/>
    <w:rsid w:val="00A804C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A804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804C1"/>
    <w:rPr>
      <w:rFonts w:ascii="Courier New" w:eastAsiaTheme="minorHAnsi" w:hAnsi="Courier New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804C1"/>
    <w:rPr>
      <w:rFonts w:ascii="Courier New" w:eastAsiaTheme="minorHAnsi" w:hAnsi="Courier New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804C1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56AB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156AB4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Signature"/>
    <w:next w:val="Date"/>
    <w:rsid w:val="00A804C1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Date">
    <w:name w:val="Date"/>
    <w:basedOn w:val="Normal"/>
    <w:next w:val="Normal"/>
    <w:link w:val="DateChar"/>
    <w:rsid w:val="00A804C1"/>
  </w:style>
  <w:style w:type="character" w:customStyle="1" w:styleId="DateChar">
    <w:name w:val="Date Char"/>
    <w:basedOn w:val="DefaultParagraphFont"/>
    <w:link w:val="Date"/>
    <w:rsid w:val="00A804C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A804C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804C1"/>
    <w:rPr>
      <w:rFonts w:ascii="Courier New" w:eastAsiaTheme="minorHAnsi" w:hAnsi="Courier New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804C1"/>
    <w:rPr>
      <w:rFonts w:ascii="Courier New" w:eastAsiaTheme="minorHAnsi" w:hAnsi="Courier New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804C1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chlegK@state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chlegK@state.gov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7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CC 70 (E)</Template>
  <TotalTime>23</TotalTime>
  <Pages>2</Pages>
  <Words>382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WO/CC/70/</vt:lpstr>
    </vt:vector>
  </TitlesOfParts>
  <Company>WIPO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WO/CC/70/</dc:title>
  <dc:creator>HÄFLIGER Patience</dc:creator>
  <dc:description>MH_x000d_
28.08.14</dc:description>
  <cp:lastModifiedBy>HÄFLIGER Patience</cp:lastModifiedBy>
  <cp:revision>5</cp:revision>
  <cp:lastPrinted>2014-08-28T10:10:00Z</cp:lastPrinted>
  <dcterms:created xsi:type="dcterms:W3CDTF">2014-08-28T08:15:00Z</dcterms:created>
  <dcterms:modified xsi:type="dcterms:W3CDTF">2014-08-28T10:12:00Z</dcterms:modified>
</cp:coreProperties>
</file>