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20D" w:rsidRPr="00E52826" w:rsidRDefault="00E52826" w:rsidP="0072520D">
      <w:pPr>
        <w:pStyle w:val="BodyText"/>
        <w:rPr>
          <w:bCs/>
          <w:caps/>
          <w:szCs w:val="26"/>
          <w:lang w:val="es-419"/>
        </w:rPr>
      </w:pPr>
      <w:bookmarkStart w:id="0" w:name="_GoBack"/>
      <w:bookmarkEnd w:id="0"/>
      <w:r w:rsidRPr="00E52826">
        <w:rPr>
          <w:bCs/>
          <w:caps/>
          <w:szCs w:val="26"/>
          <w:lang w:val="es-419"/>
        </w:rPr>
        <w:t>Í</w:t>
      </w:r>
      <w:r w:rsidR="0072520D" w:rsidRPr="00E52826">
        <w:rPr>
          <w:bCs/>
          <w:caps/>
          <w:szCs w:val="26"/>
          <w:lang w:val="es-419"/>
        </w:rPr>
        <w:t>NDICE DE LAS INTERVENCIONES DE LAS DELEGACIONES DE ESTADOS; GRUPOS REGIONALES; REPRESENTANTES DE LAS ORGANIZACIONES INTERNACIONALES INTERGUBERNAMENTALES Y NO GUBERNAMENTALES</w:t>
      </w:r>
    </w:p>
    <w:p w:rsidR="0072520D" w:rsidRPr="00E52826" w:rsidRDefault="0072520D" w:rsidP="0072520D">
      <w:pPr>
        <w:pStyle w:val="BodyText"/>
        <w:rPr>
          <w:bCs/>
          <w:caps/>
          <w:szCs w:val="26"/>
          <w:lang w:val="es-419"/>
        </w:rPr>
      </w:pPr>
    </w:p>
    <w:p w:rsidR="000E4AAE" w:rsidRPr="00E52826" w:rsidRDefault="0072520D" w:rsidP="0072520D">
      <w:pPr>
        <w:pStyle w:val="BodyText"/>
        <w:rPr>
          <w:lang w:val="es-419"/>
        </w:rPr>
      </w:pPr>
      <w:r w:rsidRPr="00E52826">
        <w:rPr>
          <w:bCs/>
          <w:caps/>
          <w:szCs w:val="26"/>
          <w:lang w:val="es-419"/>
        </w:rPr>
        <w:t>(</w:t>
      </w:r>
      <w:r w:rsidRPr="00E52826">
        <w:rPr>
          <w:bCs/>
          <w:szCs w:val="26"/>
          <w:lang w:val="es-419"/>
        </w:rPr>
        <w:t xml:space="preserve">Los números hacen referencia a los párrafos del presente documento; el número que esté precedido de “I.” hace referencia a un párrafo del Anexo </w:t>
      </w:r>
      <w:r w:rsidRPr="00E52826">
        <w:rPr>
          <w:bCs/>
          <w:caps/>
          <w:szCs w:val="26"/>
          <w:lang w:val="es-419"/>
        </w:rPr>
        <w:t>I</w:t>
      </w:r>
      <w:r w:rsidR="000E4AAE" w:rsidRPr="00E52826">
        <w:rPr>
          <w:lang w:val="es-419"/>
        </w:rPr>
        <w:t>).</w:t>
      </w:r>
    </w:p>
    <w:p w:rsidR="000E4AAE" w:rsidRPr="00E52826" w:rsidRDefault="007522E0" w:rsidP="00894AF0">
      <w:pPr>
        <w:pStyle w:val="Heading4"/>
        <w:rPr>
          <w:lang w:val="es-419"/>
        </w:rPr>
      </w:pPr>
      <w:r w:rsidRPr="00E52826">
        <w:rPr>
          <w:lang w:val="es-419"/>
        </w:rPr>
        <w:t>Delegaciones de Es</w:t>
      </w:r>
      <w:r w:rsidR="000E4AAE" w:rsidRPr="00E52826">
        <w:rPr>
          <w:lang w:val="es-419"/>
        </w:rPr>
        <w:t>ta</w:t>
      </w:r>
      <w:r w:rsidRPr="00E52826">
        <w:rPr>
          <w:lang w:val="es-419"/>
        </w:rPr>
        <w:t>do</w:t>
      </w:r>
      <w:r w:rsidR="000E4AAE" w:rsidRPr="00E52826">
        <w:rPr>
          <w:lang w:val="es-419"/>
        </w:rPr>
        <w:t>s</w:t>
      </w:r>
      <w:r w:rsidR="000E4AAE" w:rsidRPr="00E52826">
        <w:rPr>
          <w:u w:val="none"/>
          <w:lang w:val="es-419"/>
        </w:rPr>
        <w:t>:</w:t>
      </w:r>
    </w:p>
    <w:p w:rsidR="000E4AAE" w:rsidRPr="00E52826" w:rsidRDefault="000E4AAE" w:rsidP="00894AF0">
      <w:pPr>
        <w:pStyle w:val="BodyText"/>
        <w:rPr>
          <w:lang w:val="es-419"/>
        </w:rPr>
      </w:pPr>
      <w:r w:rsidRPr="00E52826">
        <w:rPr>
          <w:lang w:val="es-419"/>
        </w:rPr>
        <w:t>Albania I.14</w:t>
      </w:r>
      <w:r w:rsidR="00C638FB" w:rsidRPr="00E52826">
        <w:rPr>
          <w:lang w:val="es-419"/>
        </w:rPr>
        <w:t xml:space="preserve">; </w:t>
      </w:r>
      <w:r w:rsidRPr="00E52826">
        <w:rPr>
          <w:lang w:val="es-419"/>
        </w:rPr>
        <w:t xml:space="preserve"> </w:t>
      </w:r>
      <w:r w:rsidR="00D57E5B" w:rsidRPr="00E52826">
        <w:rPr>
          <w:lang w:val="es-419"/>
        </w:rPr>
        <w:t xml:space="preserve">Alemania I.56;  </w:t>
      </w:r>
      <w:r w:rsidRPr="00E52826">
        <w:rPr>
          <w:lang w:val="es-419"/>
        </w:rPr>
        <w:t xml:space="preserve">Angola </w:t>
      </w:r>
      <w:r w:rsidR="002E047A" w:rsidRPr="00E52826">
        <w:rPr>
          <w:lang w:val="es-419"/>
        </w:rPr>
        <w:t xml:space="preserve">45, </w:t>
      </w:r>
      <w:r w:rsidRPr="00E52826">
        <w:rPr>
          <w:lang w:val="es-419"/>
        </w:rPr>
        <w:t>I.16</w:t>
      </w:r>
      <w:r w:rsidR="00C638FB" w:rsidRPr="00E52826">
        <w:rPr>
          <w:lang w:val="es-419"/>
        </w:rPr>
        <w:t xml:space="preserve">; </w:t>
      </w:r>
      <w:r w:rsidRPr="00E52826">
        <w:rPr>
          <w:lang w:val="es-419"/>
        </w:rPr>
        <w:t xml:space="preserve"> Antigua </w:t>
      </w:r>
      <w:r w:rsidR="007522E0" w:rsidRPr="00E52826">
        <w:rPr>
          <w:lang w:val="es-419"/>
        </w:rPr>
        <w:t>y</w:t>
      </w:r>
      <w:r w:rsidRPr="00E52826">
        <w:rPr>
          <w:lang w:val="es-419"/>
        </w:rPr>
        <w:t> Barbuda I.17</w:t>
      </w:r>
      <w:r w:rsidR="00C638FB" w:rsidRPr="00E52826">
        <w:rPr>
          <w:lang w:val="es-419"/>
        </w:rPr>
        <w:t xml:space="preserve">; </w:t>
      </w:r>
      <w:r w:rsidRPr="00E52826">
        <w:rPr>
          <w:lang w:val="es-419"/>
        </w:rPr>
        <w:t xml:space="preserve"> </w:t>
      </w:r>
      <w:r w:rsidR="00D57E5B" w:rsidRPr="00E52826">
        <w:rPr>
          <w:lang w:val="es-419"/>
        </w:rPr>
        <w:t xml:space="preserve">Arabia Saudita I.108;  Argelia I.15;  </w:t>
      </w:r>
      <w:r w:rsidRPr="00E52826">
        <w:rPr>
          <w:lang w:val="es-419"/>
        </w:rPr>
        <w:t>Argentina I.18</w:t>
      </w:r>
      <w:r w:rsidR="00C638FB" w:rsidRPr="00E52826">
        <w:rPr>
          <w:lang w:val="es-419"/>
        </w:rPr>
        <w:t xml:space="preserve">; </w:t>
      </w:r>
      <w:r w:rsidRPr="00E52826">
        <w:rPr>
          <w:lang w:val="es-419"/>
        </w:rPr>
        <w:t xml:space="preserve"> Australia</w:t>
      </w:r>
      <w:r w:rsidR="00C638FB" w:rsidRPr="00E52826">
        <w:rPr>
          <w:lang w:val="es-419"/>
        </w:rPr>
        <w:t> I.1</w:t>
      </w:r>
      <w:r w:rsidR="004B6BCB" w:rsidRPr="00E52826">
        <w:rPr>
          <w:lang w:val="es-419"/>
        </w:rPr>
        <w:t>9</w:t>
      </w:r>
      <w:r w:rsidR="00C638FB" w:rsidRPr="00E52826">
        <w:rPr>
          <w:lang w:val="es-419"/>
        </w:rPr>
        <w:t xml:space="preserve">; </w:t>
      </w:r>
      <w:r w:rsidRPr="00E52826">
        <w:rPr>
          <w:lang w:val="es-419"/>
        </w:rPr>
        <w:t xml:space="preserve"> Austria </w:t>
      </w:r>
      <w:r w:rsidR="002E047A" w:rsidRPr="00E52826">
        <w:rPr>
          <w:lang w:val="es-419"/>
        </w:rPr>
        <w:t>104</w:t>
      </w:r>
      <w:r w:rsidR="002E047A" w:rsidRPr="00E52826">
        <w:rPr>
          <w:vertAlign w:val="superscript"/>
          <w:lang w:val="es-419"/>
        </w:rPr>
        <w:t>1</w:t>
      </w:r>
      <w:r w:rsidR="002E047A" w:rsidRPr="00E52826">
        <w:rPr>
          <w:lang w:val="es-419"/>
        </w:rPr>
        <w:t xml:space="preserve">, </w:t>
      </w:r>
      <w:r w:rsidRPr="00E52826">
        <w:rPr>
          <w:lang w:val="es-419"/>
        </w:rPr>
        <w:t>I.12</w:t>
      </w:r>
      <w:r w:rsidRPr="00E52826">
        <w:rPr>
          <w:rStyle w:val="FootnoteReference"/>
          <w:rFonts w:ascii="Arial" w:hAnsi="Arial" w:cs="Arial"/>
          <w:lang w:val="es-419"/>
        </w:rPr>
        <w:footnoteReference w:id="2"/>
      </w:r>
      <w:r w:rsidRPr="00E52826">
        <w:rPr>
          <w:lang w:val="es-419"/>
        </w:rPr>
        <w:t>, I.20</w:t>
      </w:r>
      <w:r w:rsidR="00C638FB" w:rsidRPr="00E52826">
        <w:rPr>
          <w:lang w:val="es-419"/>
        </w:rPr>
        <w:t xml:space="preserve">; </w:t>
      </w:r>
      <w:r w:rsidRPr="00E52826">
        <w:rPr>
          <w:lang w:val="es-419"/>
        </w:rPr>
        <w:t xml:space="preserve"> </w:t>
      </w:r>
      <w:r w:rsidR="007522E0" w:rsidRPr="00E52826">
        <w:rPr>
          <w:lang w:val="es-419"/>
        </w:rPr>
        <w:t>Azerbaiyán</w:t>
      </w:r>
      <w:r w:rsidRPr="00E52826">
        <w:rPr>
          <w:lang w:val="es-419"/>
        </w:rPr>
        <w:t xml:space="preserve"> I.21</w:t>
      </w:r>
      <w:r w:rsidR="00C638FB" w:rsidRPr="00E52826">
        <w:rPr>
          <w:lang w:val="es-419"/>
        </w:rPr>
        <w:t xml:space="preserve">; </w:t>
      </w:r>
      <w:r w:rsidRPr="00E52826">
        <w:rPr>
          <w:lang w:val="es-419"/>
        </w:rPr>
        <w:t xml:space="preserve"> Bangladesh I.13</w:t>
      </w:r>
      <w:r w:rsidRPr="00E52826">
        <w:rPr>
          <w:rStyle w:val="FootnoteReference"/>
          <w:rFonts w:ascii="Arial" w:hAnsi="Arial" w:cs="Arial"/>
          <w:lang w:val="es-419"/>
        </w:rPr>
        <w:footnoteReference w:id="3"/>
      </w:r>
      <w:r w:rsidRPr="00E52826">
        <w:rPr>
          <w:lang w:val="es-419"/>
        </w:rPr>
        <w:t>, I.22</w:t>
      </w:r>
      <w:r w:rsidR="00C638FB" w:rsidRPr="00E52826">
        <w:rPr>
          <w:lang w:val="es-419"/>
        </w:rPr>
        <w:t xml:space="preserve">; </w:t>
      </w:r>
      <w:r w:rsidRPr="00E52826">
        <w:rPr>
          <w:lang w:val="es-419"/>
        </w:rPr>
        <w:t xml:space="preserve"> Barbados</w:t>
      </w:r>
      <w:r w:rsidR="00C638FB" w:rsidRPr="00E52826">
        <w:rPr>
          <w:lang w:val="es-419"/>
        </w:rPr>
        <w:t> </w:t>
      </w:r>
      <w:r w:rsidRPr="00E52826">
        <w:rPr>
          <w:lang w:val="es-419"/>
        </w:rPr>
        <w:t>I.23</w:t>
      </w:r>
      <w:r w:rsidR="00C638FB" w:rsidRPr="00E52826">
        <w:rPr>
          <w:lang w:val="es-419"/>
        </w:rPr>
        <w:t xml:space="preserve">; </w:t>
      </w:r>
      <w:r w:rsidRPr="00E52826">
        <w:rPr>
          <w:lang w:val="es-419"/>
        </w:rPr>
        <w:t xml:space="preserve"> </w:t>
      </w:r>
      <w:r w:rsidR="007522E0" w:rsidRPr="00E52826">
        <w:rPr>
          <w:lang w:val="es-419"/>
        </w:rPr>
        <w:t>Belarús</w:t>
      </w:r>
      <w:r w:rsidR="00C638FB" w:rsidRPr="00E52826">
        <w:rPr>
          <w:lang w:val="es-419"/>
        </w:rPr>
        <w:t> </w:t>
      </w:r>
      <w:r w:rsidRPr="00E52826">
        <w:rPr>
          <w:lang w:val="es-419"/>
        </w:rPr>
        <w:t>I.24</w:t>
      </w:r>
      <w:r w:rsidR="00C638FB" w:rsidRPr="00E52826">
        <w:rPr>
          <w:lang w:val="es-419"/>
        </w:rPr>
        <w:t xml:space="preserve">; </w:t>
      </w:r>
      <w:r w:rsidRPr="00E52826">
        <w:rPr>
          <w:lang w:val="es-419"/>
        </w:rPr>
        <w:t xml:space="preserve"> </w:t>
      </w:r>
      <w:r w:rsidR="007522E0" w:rsidRPr="00E52826">
        <w:rPr>
          <w:lang w:val="es-419"/>
        </w:rPr>
        <w:t>Belice</w:t>
      </w:r>
      <w:r w:rsidRPr="00E52826">
        <w:rPr>
          <w:lang w:val="es-419"/>
        </w:rPr>
        <w:t xml:space="preserve"> I.25</w:t>
      </w:r>
      <w:r w:rsidR="00C638FB" w:rsidRPr="00E52826">
        <w:rPr>
          <w:lang w:val="es-419"/>
        </w:rPr>
        <w:t xml:space="preserve">; </w:t>
      </w:r>
      <w:r w:rsidRPr="00E52826">
        <w:rPr>
          <w:lang w:val="es-419"/>
        </w:rPr>
        <w:t xml:space="preserve"> </w:t>
      </w:r>
      <w:r w:rsidR="007522E0" w:rsidRPr="00E52826">
        <w:rPr>
          <w:lang w:val="es-419"/>
        </w:rPr>
        <w:t>Bhután</w:t>
      </w:r>
      <w:r w:rsidRPr="00E52826">
        <w:rPr>
          <w:lang w:val="es-419"/>
        </w:rPr>
        <w:t xml:space="preserve"> I.26</w:t>
      </w:r>
      <w:r w:rsidR="00C638FB" w:rsidRPr="00E52826">
        <w:rPr>
          <w:lang w:val="es-419"/>
        </w:rPr>
        <w:t xml:space="preserve">; </w:t>
      </w:r>
      <w:r w:rsidRPr="00E52826">
        <w:rPr>
          <w:lang w:val="es-419"/>
        </w:rPr>
        <w:t xml:space="preserve"> Bolivia (</w:t>
      </w:r>
      <w:r w:rsidR="007522E0" w:rsidRPr="00E52826">
        <w:rPr>
          <w:lang w:val="es-419"/>
        </w:rPr>
        <w:t xml:space="preserve">Estado </w:t>
      </w:r>
      <w:r w:rsidRPr="00E52826">
        <w:rPr>
          <w:lang w:val="es-419"/>
        </w:rPr>
        <w:t>Plurina</w:t>
      </w:r>
      <w:r w:rsidR="007522E0" w:rsidRPr="00E52826">
        <w:rPr>
          <w:lang w:val="es-419"/>
        </w:rPr>
        <w:t>c</w:t>
      </w:r>
      <w:r w:rsidRPr="00E52826">
        <w:rPr>
          <w:lang w:val="es-419"/>
        </w:rPr>
        <w:t xml:space="preserve">ional </w:t>
      </w:r>
      <w:r w:rsidR="007522E0" w:rsidRPr="00E52826">
        <w:rPr>
          <w:lang w:val="es-419"/>
        </w:rPr>
        <w:t>d</w:t>
      </w:r>
      <w:r w:rsidRPr="00E52826">
        <w:rPr>
          <w:lang w:val="es-419"/>
        </w:rPr>
        <w:t>e) I.27</w:t>
      </w:r>
      <w:r w:rsidR="00C638FB" w:rsidRPr="00E52826">
        <w:rPr>
          <w:lang w:val="es-419"/>
        </w:rPr>
        <w:t xml:space="preserve">; </w:t>
      </w:r>
      <w:r w:rsidRPr="00E52826">
        <w:rPr>
          <w:lang w:val="es-419"/>
        </w:rPr>
        <w:t xml:space="preserve"> Botswana</w:t>
      </w:r>
      <w:r w:rsidR="00C638FB" w:rsidRPr="00E52826">
        <w:rPr>
          <w:lang w:val="es-419"/>
        </w:rPr>
        <w:t> </w:t>
      </w:r>
      <w:r w:rsidRPr="00E52826">
        <w:rPr>
          <w:lang w:val="es-419"/>
        </w:rPr>
        <w:t>I.28</w:t>
      </w:r>
      <w:r w:rsidR="00C638FB" w:rsidRPr="00E52826">
        <w:rPr>
          <w:lang w:val="es-419"/>
        </w:rPr>
        <w:t xml:space="preserve">; </w:t>
      </w:r>
      <w:r w:rsidRPr="00E52826">
        <w:rPr>
          <w:lang w:val="es-419"/>
        </w:rPr>
        <w:t xml:space="preserve"> </w:t>
      </w:r>
      <w:r w:rsidR="007522E0" w:rsidRPr="00E52826">
        <w:rPr>
          <w:lang w:val="es-419"/>
        </w:rPr>
        <w:t>Brasil</w:t>
      </w:r>
      <w:r w:rsidR="00C638FB" w:rsidRPr="00E52826">
        <w:rPr>
          <w:lang w:val="es-419"/>
        </w:rPr>
        <w:t> </w:t>
      </w:r>
      <w:r w:rsidR="002E047A" w:rsidRPr="00E52826">
        <w:rPr>
          <w:lang w:val="es-419"/>
        </w:rPr>
        <w:t xml:space="preserve">72, </w:t>
      </w:r>
      <w:r w:rsidRPr="00E52826">
        <w:rPr>
          <w:lang w:val="es-419"/>
        </w:rPr>
        <w:t>I.29</w:t>
      </w:r>
      <w:r w:rsidR="00C638FB" w:rsidRPr="00E52826">
        <w:rPr>
          <w:lang w:val="es-419"/>
        </w:rPr>
        <w:t xml:space="preserve">; </w:t>
      </w:r>
      <w:r w:rsidRPr="00E52826">
        <w:rPr>
          <w:lang w:val="es-419"/>
        </w:rPr>
        <w:t xml:space="preserve"> Brunei Darussalam I.30</w:t>
      </w:r>
      <w:r w:rsidR="00C638FB" w:rsidRPr="00E52826">
        <w:rPr>
          <w:lang w:val="es-419"/>
        </w:rPr>
        <w:t xml:space="preserve">; </w:t>
      </w:r>
      <w:r w:rsidRPr="00E52826">
        <w:rPr>
          <w:lang w:val="es-419"/>
        </w:rPr>
        <w:t xml:space="preserve"> Bulgaria I.31</w:t>
      </w:r>
      <w:r w:rsidR="00C638FB" w:rsidRPr="00E52826">
        <w:rPr>
          <w:lang w:val="es-419"/>
        </w:rPr>
        <w:t xml:space="preserve">; </w:t>
      </w:r>
      <w:r w:rsidRPr="00E52826">
        <w:rPr>
          <w:lang w:val="es-419"/>
        </w:rPr>
        <w:t xml:space="preserve"> Burkina Faso I.32</w:t>
      </w:r>
      <w:r w:rsidR="00C638FB" w:rsidRPr="00E52826">
        <w:rPr>
          <w:lang w:val="es-419"/>
        </w:rPr>
        <w:t xml:space="preserve">; </w:t>
      </w:r>
      <w:r w:rsidRPr="00E52826">
        <w:rPr>
          <w:lang w:val="es-419"/>
        </w:rPr>
        <w:t xml:space="preserve"> Camer</w:t>
      </w:r>
      <w:r w:rsidR="007522E0" w:rsidRPr="00E52826">
        <w:rPr>
          <w:lang w:val="es-419"/>
        </w:rPr>
        <w:t>ú</w:t>
      </w:r>
      <w:r w:rsidRPr="00E52826">
        <w:rPr>
          <w:lang w:val="es-419"/>
        </w:rPr>
        <w:t>n</w:t>
      </w:r>
      <w:r w:rsidR="00C638FB" w:rsidRPr="00E52826">
        <w:rPr>
          <w:lang w:val="es-419"/>
        </w:rPr>
        <w:t> </w:t>
      </w:r>
      <w:r w:rsidRPr="00E52826">
        <w:rPr>
          <w:lang w:val="es-419"/>
        </w:rPr>
        <w:t>I.33</w:t>
      </w:r>
      <w:r w:rsidR="00C638FB" w:rsidRPr="00E52826">
        <w:rPr>
          <w:lang w:val="es-419"/>
        </w:rPr>
        <w:t xml:space="preserve">; </w:t>
      </w:r>
      <w:r w:rsidRPr="00E52826">
        <w:rPr>
          <w:lang w:val="es-419"/>
        </w:rPr>
        <w:t xml:space="preserve"> </w:t>
      </w:r>
      <w:r w:rsidR="007522E0" w:rsidRPr="00E52826">
        <w:rPr>
          <w:lang w:val="es-419"/>
        </w:rPr>
        <w:t>Canadá</w:t>
      </w:r>
      <w:r w:rsidR="00C638FB" w:rsidRPr="00E52826">
        <w:rPr>
          <w:lang w:val="es-419"/>
        </w:rPr>
        <w:t> </w:t>
      </w:r>
      <w:r w:rsidRPr="00E52826">
        <w:rPr>
          <w:lang w:val="es-419"/>
        </w:rPr>
        <w:t>I.34</w:t>
      </w:r>
      <w:r w:rsidR="00C638FB" w:rsidRPr="00E52826">
        <w:rPr>
          <w:lang w:val="es-419"/>
        </w:rPr>
        <w:t xml:space="preserve">; </w:t>
      </w:r>
      <w:r w:rsidRPr="00E52826">
        <w:rPr>
          <w:lang w:val="es-419"/>
        </w:rPr>
        <w:t xml:space="preserve"> </w:t>
      </w:r>
      <w:r w:rsidR="007522E0" w:rsidRPr="00E52826">
        <w:rPr>
          <w:lang w:val="es-419"/>
        </w:rPr>
        <w:t xml:space="preserve">República </w:t>
      </w:r>
      <w:r w:rsidRPr="00E52826">
        <w:rPr>
          <w:lang w:val="es-419"/>
        </w:rPr>
        <w:t>Centr</w:t>
      </w:r>
      <w:r w:rsidR="007522E0" w:rsidRPr="00E52826">
        <w:rPr>
          <w:lang w:val="es-419"/>
        </w:rPr>
        <w:t>o</w:t>
      </w:r>
      <w:r w:rsidRPr="00E52826">
        <w:rPr>
          <w:lang w:val="es-419"/>
        </w:rPr>
        <w:t>african</w:t>
      </w:r>
      <w:r w:rsidR="007522E0" w:rsidRPr="00E52826">
        <w:rPr>
          <w:lang w:val="es-419"/>
        </w:rPr>
        <w:t>a</w:t>
      </w:r>
      <w:r w:rsidRPr="00E52826">
        <w:rPr>
          <w:lang w:val="es-419"/>
        </w:rPr>
        <w:t xml:space="preserve"> I.35</w:t>
      </w:r>
      <w:r w:rsidR="00C638FB" w:rsidRPr="00E52826">
        <w:rPr>
          <w:lang w:val="es-419"/>
        </w:rPr>
        <w:t xml:space="preserve">; </w:t>
      </w:r>
      <w:r w:rsidRPr="00E52826">
        <w:rPr>
          <w:lang w:val="es-419"/>
        </w:rPr>
        <w:t xml:space="preserve"> Chile I.36</w:t>
      </w:r>
      <w:r w:rsidR="00C638FB" w:rsidRPr="00E52826">
        <w:rPr>
          <w:lang w:val="es-419"/>
        </w:rPr>
        <w:t xml:space="preserve">; </w:t>
      </w:r>
      <w:r w:rsidRPr="00E52826">
        <w:rPr>
          <w:lang w:val="es-419"/>
        </w:rPr>
        <w:t xml:space="preserve"> China </w:t>
      </w:r>
      <w:r w:rsidR="002E047A" w:rsidRPr="00E52826">
        <w:rPr>
          <w:lang w:val="es-419"/>
        </w:rPr>
        <w:t xml:space="preserve">40, 103, </w:t>
      </w:r>
      <w:r w:rsidRPr="00E52826">
        <w:rPr>
          <w:lang w:val="es-419"/>
        </w:rPr>
        <w:t>I.8</w:t>
      </w:r>
      <w:r w:rsidR="00C638FB" w:rsidRPr="00E52826">
        <w:rPr>
          <w:lang w:val="es-419"/>
        </w:rPr>
        <w:t xml:space="preserve">; </w:t>
      </w:r>
      <w:r w:rsidRPr="00E52826">
        <w:rPr>
          <w:lang w:val="es-419"/>
        </w:rPr>
        <w:t xml:space="preserve"> Colombia</w:t>
      </w:r>
      <w:r w:rsidR="00C638FB" w:rsidRPr="00E52826">
        <w:rPr>
          <w:lang w:val="es-419"/>
        </w:rPr>
        <w:t> </w:t>
      </w:r>
      <w:r w:rsidRPr="00E52826">
        <w:rPr>
          <w:lang w:val="es-419"/>
        </w:rPr>
        <w:t>I.37</w:t>
      </w:r>
      <w:r w:rsidR="00C638FB" w:rsidRPr="00E52826">
        <w:rPr>
          <w:lang w:val="es-419"/>
        </w:rPr>
        <w:t xml:space="preserve">; </w:t>
      </w:r>
      <w:r w:rsidRPr="00E52826">
        <w:rPr>
          <w:lang w:val="es-419"/>
        </w:rPr>
        <w:t xml:space="preserve"> Congo I.38</w:t>
      </w:r>
      <w:r w:rsidR="00C638FB" w:rsidRPr="00E52826">
        <w:rPr>
          <w:lang w:val="es-419"/>
        </w:rPr>
        <w:t xml:space="preserve">;  </w:t>
      </w:r>
      <w:r w:rsidRPr="00E52826">
        <w:rPr>
          <w:lang w:val="es-419"/>
        </w:rPr>
        <w:t>Costa Rica I.39</w:t>
      </w:r>
      <w:r w:rsidR="00C638FB" w:rsidRPr="00E52826">
        <w:rPr>
          <w:lang w:val="es-419"/>
        </w:rPr>
        <w:t xml:space="preserve">;  </w:t>
      </w:r>
      <w:r w:rsidRPr="00E52826">
        <w:rPr>
          <w:lang w:val="es-419"/>
        </w:rPr>
        <w:t>Côte d’Ivoire I.40</w:t>
      </w:r>
      <w:r w:rsidR="00C638FB" w:rsidRPr="00E52826">
        <w:rPr>
          <w:lang w:val="es-419"/>
        </w:rPr>
        <w:t xml:space="preserve">;  </w:t>
      </w:r>
      <w:r w:rsidRPr="00E52826">
        <w:rPr>
          <w:lang w:val="es-419"/>
        </w:rPr>
        <w:t>Croa</w:t>
      </w:r>
      <w:r w:rsidR="007522E0" w:rsidRPr="00E52826">
        <w:rPr>
          <w:lang w:val="es-419"/>
        </w:rPr>
        <w:t>c</w:t>
      </w:r>
      <w:r w:rsidRPr="00E52826">
        <w:rPr>
          <w:lang w:val="es-419"/>
        </w:rPr>
        <w:t>ia I.41</w:t>
      </w:r>
      <w:r w:rsidR="00C638FB" w:rsidRPr="00E52826">
        <w:rPr>
          <w:lang w:val="es-419"/>
        </w:rPr>
        <w:t xml:space="preserve">;  </w:t>
      </w:r>
      <w:r w:rsidRPr="00E52826">
        <w:rPr>
          <w:lang w:val="es-419"/>
        </w:rPr>
        <w:t>Cuba I.42</w:t>
      </w:r>
      <w:r w:rsidR="00C638FB" w:rsidRPr="00E52826">
        <w:rPr>
          <w:lang w:val="es-419"/>
        </w:rPr>
        <w:t xml:space="preserve">;  </w:t>
      </w:r>
      <w:r w:rsidRPr="00E52826">
        <w:rPr>
          <w:lang w:val="es-419"/>
        </w:rPr>
        <w:t>D</w:t>
      </w:r>
      <w:r w:rsidR="007522E0" w:rsidRPr="00E52826">
        <w:rPr>
          <w:lang w:val="es-419"/>
        </w:rPr>
        <w:t>i</w:t>
      </w:r>
      <w:r w:rsidRPr="00E52826">
        <w:rPr>
          <w:lang w:val="es-419"/>
        </w:rPr>
        <w:t>n</w:t>
      </w:r>
      <w:r w:rsidR="007522E0" w:rsidRPr="00E52826">
        <w:rPr>
          <w:lang w:val="es-419"/>
        </w:rPr>
        <w:t>a</w:t>
      </w:r>
      <w:r w:rsidRPr="00E52826">
        <w:rPr>
          <w:lang w:val="es-419"/>
        </w:rPr>
        <w:t>mar</w:t>
      </w:r>
      <w:r w:rsidR="007522E0" w:rsidRPr="00E52826">
        <w:rPr>
          <w:lang w:val="es-419"/>
        </w:rPr>
        <w:t>ca</w:t>
      </w:r>
      <w:r w:rsidRPr="00E52826">
        <w:rPr>
          <w:lang w:val="es-419"/>
        </w:rPr>
        <w:t xml:space="preserve"> I.45</w:t>
      </w:r>
      <w:r w:rsidR="00C638FB" w:rsidRPr="00E52826">
        <w:rPr>
          <w:lang w:val="es-419"/>
        </w:rPr>
        <w:t xml:space="preserve">;  </w:t>
      </w:r>
      <w:r w:rsidRPr="00E52826">
        <w:rPr>
          <w:lang w:val="es-419"/>
        </w:rPr>
        <w:t>Djibouti 1.46</w:t>
      </w:r>
      <w:r w:rsidR="00C638FB" w:rsidRPr="00E52826">
        <w:rPr>
          <w:lang w:val="es-419"/>
        </w:rPr>
        <w:t xml:space="preserve">;  </w:t>
      </w:r>
      <w:r w:rsidRPr="00E52826">
        <w:rPr>
          <w:lang w:val="es-419"/>
        </w:rPr>
        <w:t>Ecuador</w:t>
      </w:r>
      <w:r w:rsidR="002E047A" w:rsidRPr="00E52826">
        <w:rPr>
          <w:lang w:val="es-419"/>
        </w:rPr>
        <w:t> </w:t>
      </w:r>
      <w:r w:rsidRPr="00E52826">
        <w:rPr>
          <w:lang w:val="es-419"/>
        </w:rPr>
        <w:t>I.48</w:t>
      </w:r>
      <w:r w:rsidR="00C638FB" w:rsidRPr="00E52826">
        <w:rPr>
          <w:lang w:val="es-419"/>
        </w:rPr>
        <w:t xml:space="preserve">;  </w:t>
      </w:r>
      <w:r w:rsidR="007522E0" w:rsidRPr="00E52826">
        <w:rPr>
          <w:lang w:val="es-419"/>
        </w:rPr>
        <w:t>Egipto</w:t>
      </w:r>
      <w:r w:rsidRPr="00E52826">
        <w:rPr>
          <w:lang w:val="es-419"/>
        </w:rPr>
        <w:t xml:space="preserve"> </w:t>
      </w:r>
      <w:r w:rsidR="002E047A" w:rsidRPr="00E52826">
        <w:rPr>
          <w:lang w:val="es-419"/>
        </w:rPr>
        <w:t xml:space="preserve">51, </w:t>
      </w:r>
      <w:r w:rsidRPr="00E52826">
        <w:rPr>
          <w:lang w:val="es-419"/>
        </w:rPr>
        <w:t>I.49</w:t>
      </w:r>
      <w:r w:rsidR="00C638FB" w:rsidRPr="00E52826">
        <w:rPr>
          <w:lang w:val="es-419"/>
        </w:rPr>
        <w:t xml:space="preserve">;  </w:t>
      </w:r>
      <w:r w:rsidRPr="00E52826">
        <w:rPr>
          <w:lang w:val="es-419"/>
        </w:rPr>
        <w:t xml:space="preserve">El Salvador </w:t>
      </w:r>
      <w:r w:rsidR="00BD620B" w:rsidRPr="00E52826">
        <w:rPr>
          <w:lang w:val="es-419"/>
        </w:rPr>
        <w:t>35</w:t>
      </w:r>
      <w:r w:rsidR="00BD620B" w:rsidRPr="00E52826">
        <w:rPr>
          <w:vertAlign w:val="superscript"/>
          <w:lang w:val="es-419"/>
        </w:rPr>
        <w:t>3</w:t>
      </w:r>
      <w:r w:rsidR="00BD620B" w:rsidRPr="00E52826">
        <w:rPr>
          <w:lang w:val="es-419"/>
        </w:rPr>
        <w:t>,</w:t>
      </w:r>
      <w:r w:rsidR="00BD620B" w:rsidRPr="00E52826">
        <w:rPr>
          <w:vertAlign w:val="superscript"/>
          <w:lang w:val="es-419"/>
        </w:rPr>
        <w:t xml:space="preserve"> </w:t>
      </w:r>
      <w:r w:rsidR="002E047A" w:rsidRPr="00E52826">
        <w:rPr>
          <w:lang w:val="es-419"/>
        </w:rPr>
        <w:t>50</w:t>
      </w:r>
      <w:r w:rsidR="002E047A" w:rsidRPr="00E52826">
        <w:rPr>
          <w:vertAlign w:val="superscript"/>
          <w:lang w:val="es-419"/>
        </w:rPr>
        <w:t>3</w:t>
      </w:r>
      <w:r w:rsidR="002E047A" w:rsidRPr="00E52826">
        <w:rPr>
          <w:lang w:val="es-419"/>
        </w:rPr>
        <w:t>, 99</w:t>
      </w:r>
      <w:r w:rsidR="002E047A" w:rsidRPr="00E52826">
        <w:rPr>
          <w:vertAlign w:val="superscript"/>
          <w:lang w:val="es-419"/>
        </w:rPr>
        <w:t>3</w:t>
      </w:r>
      <w:r w:rsidR="002E047A" w:rsidRPr="00E52826">
        <w:rPr>
          <w:lang w:val="es-419"/>
        </w:rPr>
        <w:t xml:space="preserve">, </w:t>
      </w:r>
      <w:r w:rsidRPr="00E52826">
        <w:rPr>
          <w:lang w:val="es-419"/>
        </w:rPr>
        <w:t>I.10</w:t>
      </w:r>
      <w:r w:rsidRPr="00E52826">
        <w:rPr>
          <w:rStyle w:val="FootnoteReference"/>
          <w:rFonts w:ascii="Arial" w:hAnsi="Arial" w:cs="Arial"/>
          <w:lang w:val="es-419"/>
        </w:rPr>
        <w:footnoteReference w:id="4"/>
      </w:r>
      <w:r w:rsidR="00BD620B" w:rsidRPr="00E52826">
        <w:rPr>
          <w:lang w:val="es-419"/>
        </w:rPr>
        <w:t>, I</w:t>
      </w:r>
      <w:r w:rsidRPr="00E52826">
        <w:rPr>
          <w:lang w:val="es-419"/>
        </w:rPr>
        <w:t>.50</w:t>
      </w:r>
      <w:r w:rsidR="00C638FB" w:rsidRPr="00E52826">
        <w:rPr>
          <w:lang w:val="es-419"/>
        </w:rPr>
        <w:t xml:space="preserve">;  </w:t>
      </w:r>
      <w:r w:rsidR="00D57E5B" w:rsidRPr="00E52826">
        <w:rPr>
          <w:lang w:val="es-419"/>
        </w:rPr>
        <w:t xml:space="preserve">Emiratos Árabes Unidos I.125;  Eslovaquia I.112;  Estados Unidos de América 71, 106, I.128;  </w:t>
      </w:r>
      <w:r w:rsidR="007522E0" w:rsidRPr="00E52826">
        <w:rPr>
          <w:lang w:val="es-419"/>
        </w:rPr>
        <w:t>Etiop</w:t>
      </w:r>
      <w:r w:rsidR="00E52826" w:rsidRPr="00E52826">
        <w:rPr>
          <w:lang w:val="es-419"/>
        </w:rPr>
        <w:t>í</w:t>
      </w:r>
      <w:r w:rsidR="007522E0" w:rsidRPr="00E52826">
        <w:rPr>
          <w:lang w:val="es-419"/>
        </w:rPr>
        <w:t>a</w:t>
      </w:r>
      <w:r w:rsidRPr="00E52826">
        <w:rPr>
          <w:lang w:val="es-419"/>
        </w:rPr>
        <w:t xml:space="preserve"> I.51</w:t>
      </w:r>
      <w:r w:rsidR="00C638FB" w:rsidRPr="00E52826">
        <w:rPr>
          <w:lang w:val="es-419"/>
        </w:rPr>
        <w:t xml:space="preserve">;  </w:t>
      </w:r>
      <w:r w:rsidR="00D57E5B" w:rsidRPr="00E52826">
        <w:rPr>
          <w:lang w:val="es-419"/>
        </w:rPr>
        <w:t xml:space="preserve">Federación de Rusia 74, I.106;  Filipinas I.99;  </w:t>
      </w:r>
      <w:r w:rsidRPr="00E52826">
        <w:rPr>
          <w:lang w:val="es-419"/>
        </w:rPr>
        <w:t xml:space="preserve">France </w:t>
      </w:r>
      <w:r w:rsidR="00BD620B" w:rsidRPr="00E52826">
        <w:rPr>
          <w:lang w:val="es-419"/>
        </w:rPr>
        <w:t xml:space="preserve">75, 105, </w:t>
      </w:r>
      <w:r w:rsidRPr="00E52826">
        <w:rPr>
          <w:lang w:val="es-419"/>
        </w:rPr>
        <w:t>I.52</w:t>
      </w:r>
      <w:r w:rsidR="00C638FB" w:rsidRPr="00E52826">
        <w:rPr>
          <w:lang w:val="es-419"/>
        </w:rPr>
        <w:t xml:space="preserve">;  </w:t>
      </w:r>
      <w:r w:rsidR="007522E0" w:rsidRPr="00E52826">
        <w:rPr>
          <w:lang w:val="es-419"/>
        </w:rPr>
        <w:t>Gabón</w:t>
      </w:r>
      <w:r w:rsidRPr="00E52826">
        <w:rPr>
          <w:lang w:val="es-419"/>
        </w:rPr>
        <w:t xml:space="preserve"> </w:t>
      </w:r>
      <w:r w:rsidR="00BD620B" w:rsidRPr="00E52826">
        <w:rPr>
          <w:lang w:val="es-419"/>
        </w:rPr>
        <w:t xml:space="preserve">49, </w:t>
      </w:r>
      <w:r w:rsidRPr="00E52826">
        <w:rPr>
          <w:lang w:val="es-419"/>
        </w:rPr>
        <w:t>I.53</w:t>
      </w:r>
      <w:r w:rsidR="00BD620B" w:rsidRPr="00E52826">
        <w:rPr>
          <w:lang w:val="es-419"/>
        </w:rPr>
        <w:t>;</w:t>
      </w:r>
      <w:r w:rsidRPr="00E52826">
        <w:rPr>
          <w:lang w:val="es-419"/>
        </w:rPr>
        <w:t xml:space="preserve"> Gambia I.54</w:t>
      </w:r>
      <w:r w:rsidR="00C638FB" w:rsidRPr="00E52826">
        <w:rPr>
          <w:lang w:val="es-419"/>
        </w:rPr>
        <w:t xml:space="preserve">;  </w:t>
      </w:r>
      <w:r w:rsidRPr="00E52826">
        <w:rPr>
          <w:lang w:val="es-419"/>
        </w:rPr>
        <w:t>Georgia</w:t>
      </w:r>
      <w:r w:rsidR="00802934" w:rsidRPr="00E52826">
        <w:rPr>
          <w:lang w:val="es-419"/>
        </w:rPr>
        <w:t> </w:t>
      </w:r>
      <w:r w:rsidRPr="00E52826">
        <w:rPr>
          <w:lang w:val="es-419"/>
        </w:rPr>
        <w:t>I.55</w:t>
      </w:r>
      <w:r w:rsidR="00C638FB" w:rsidRPr="00E52826">
        <w:rPr>
          <w:lang w:val="es-419"/>
        </w:rPr>
        <w:t xml:space="preserve">;  </w:t>
      </w:r>
      <w:r w:rsidRPr="00E52826">
        <w:rPr>
          <w:lang w:val="es-419"/>
        </w:rPr>
        <w:t>Ghana I.57</w:t>
      </w:r>
      <w:r w:rsidR="00C638FB" w:rsidRPr="00E52826">
        <w:rPr>
          <w:lang w:val="es-419"/>
        </w:rPr>
        <w:t xml:space="preserve">;  </w:t>
      </w:r>
      <w:r w:rsidRPr="00E52826">
        <w:rPr>
          <w:lang w:val="es-419"/>
        </w:rPr>
        <w:t>Grec</w:t>
      </w:r>
      <w:r w:rsidR="007522E0" w:rsidRPr="00E52826">
        <w:rPr>
          <w:lang w:val="es-419"/>
        </w:rPr>
        <w:t>ia</w:t>
      </w:r>
      <w:r w:rsidRPr="00E52826">
        <w:rPr>
          <w:lang w:val="es-419"/>
        </w:rPr>
        <w:t xml:space="preserve"> I.58</w:t>
      </w:r>
      <w:r w:rsidR="00C638FB" w:rsidRPr="00E52826">
        <w:rPr>
          <w:lang w:val="es-419"/>
        </w:rPr>
        <w:t xml:space="preserve">;  </w:t>
      </w:r>
      <w:r w:rsidRPr="00E52826">
        <w:rPr>
          <w:lang w:val="es-419"/>
        </w:rPr>
        <w:t>Guatemala I.59</w:t>
      </w:r>
      <w:r w:rsidR="00C638FB" w:rsidRPr="00E52826">
        <w:rPr>
          <w:lang w:val="es-419"/>
        </w:rPr>
        <w:t xml:space="preserve">;  </w:t>
      </w:r>
      <w:r w:rsidRPr="00E52826">
        <w:rPr>
          <w:lang w:val="es-419"/>
        </w:rPr>
        <w:t>Guinea</w:t>
      </w:r>
      <w:r w:rsidRPr="00E52826">
        <w:rPr>
          <w:lang w:val="es-419"/>
        </w:rPr>
        <w:noBreakHyphen/>
        <w:t>Bissau I.60</w:t>
      </w:r>
      <w:r w:rsidR="00C638FB" w:rsidRPr="00E52826">
        <w:rPr>
          <w:lang w:val="es-419"/>
        </w:rPr>
        <w:t xml:space="preserve">; </w:t>
      </w:r>
      <w:r w:rsidRPr="00E52826">
        <w:rPr>
          <w:lang w:val="es-419"/>
        </w:rPr>
        <w:t>Honduras</w:t>
      </w:r>
      <w:r w:rsidR="00802934" w:rsidRPr="00E52826">
        <w:rPr>
          <w:lang w:val="es-419"/>
        </w:rPr>
        <w:t> </w:t>
      </w:r>
      <w:r w:rsidRPr="00E52826">
        <w:rPr>
          <w:lang w:val="es-419"/>
        </w:rPr>
        <w:t>I.62</w:t>
      </w:r>
      <w:r w:rsidR="00C638FB" w:rsidRPr="00E52826">
        <w:rPr>
          <w:lang w:val="es-419"/>
        </w:rPr>
        <w:t xml:space="preserve">;  </w:t>
      </w:r>
      <w:r w:rsidR="007522E0" w:rsidRPr="00E52826">
        <w:rPr>
          <w:lang w:val="es-419"/>
        </w:rPr>
        <w:t>Hung</w:t>
      </w:r>
      <w:r w:rsidRPr="00E52826">
        <w:rPr>
          <w:lang w:val="es-419"/>
        </w:rPr>
        <w:t>r</w:t>
      </w:r>
      <w:r w:rsidR="007522E0" w:rsidRPr="00E52826">
        <w:rPr>
          <w:lang w:val="es-419"/>
        </w:rPr>
        <w:t>ía</w:t>
      </w:r>
      <w:r w:rsidRPr="00E52826">
        <w:rPr>
          <w:lang w:val="es-419"/>
        </w:rPr>
        <w:t xml:space="preserve"> I.63</w:t>
      </w:r>
      <w:r w:rsidR="00C638FB" w:rsidRPr="00E52826">
        <w:rPr>
          <w:lang w:val="es-419"/>
        </w:rPr>
        <w:t xml:space="preserve">;  </w:t>
      </w:r>
      <w:r w:rsidRPr="00E52826">
        <w:rPr>
          <w:lang w:val="es-419"/>
        </w:rPr>
        <w:t>I</w:t>
      </w:r>
      <w:r w:rsidR="007522E0" w:rsidRPr="00E52826">
        <w:rPr>
          <w:lang w:val="es-419"/>
        </w:rPr>
        <w:t>s</w:t>
      </w:r>
      <w:r w:rsidRPr="00E52826">
        <w:rPr>
          <w:lang w:val="es-419"/>
        </w:rPr>
        <w:t>land</w:t>
      </w:r>
      <w:r w:rsidR="007522E0" w:rsidRPr="00E52826">
        <w:rPr>
          <w:lang w:val="es-419"/>
        </w:rPr>
        <w:t>ia</w:t>
      </w:r>
      <w:r w:rsidRPr="00E52826">
        <w:rPr>
          <w:lang w:val="es-419"/>
        </w:rPr>
        <w:t xml:space="preserve"> I.64</w:t>
      </w:r>
      <w:r w:rsidR="00C638FB" w:rsidRPr="00E52826">
        <w:rPr>
          <w:lang w:val="es-419"/>
        </w:rPr>
        <w:t xml:space="preserve">;  </w:t>
      </w:r>
      <w:r w:rsidRPr="00E52826">
        <w:rPr>
          <w:lang w:val="es-419"/>
        </w:rPr>
        <w:t xml:space="preserve">India </w:t>
      </w:r>
      <w:r w:rsidR="00BD620B" w:rsidRPr="00E52826">
        <w:rPr>
          <w:lang w:val="es-419"/>
        </w:rPr>
        <w:t xml:space="preserve">44, 59, </w:t>
      </w:r>
      <w:r w:rsidRPr="00E52826">
        <w:rPr>
          <w:lang w:val="es-419"/>
        </w:rPr>
        <w:t>I.65</w:t>
      </w:r>
      <w:r w:rsidR="00C638FB" w:rsidRPr="00E52826">
        <w:rPr>
          <w:lang w:val="es-419"/>
        </w:rPr>
        <w:t xml:space="preserve">;  </w:t>
      </w:r>
      <w:r w:rsidRPr="00E52826">
        <w:rPr>
          <w:lang w:val="es-419"/>
        </w:rPr>
        <w:t xml:space="preserve">Indonesia </w:t>
      </w:r>
      <w:r w:rsidR="00BD620B" w:rsidRPr="00E52826">
        <w:rPr>
          <w:lang w:val="es-419"/>
        </w:rPr>
        <w:t>32</w:t>
      </w:r>
      <w:r w:rsidR="00F839D8" w:rsidRPr="00E52826">
        <w:rPr>
          <w:vertAlign w:val="superscript"/>
          <w:lang w:val="es-419"/>
        </w:rPr>
        <w:t>4</w:t>
      </w:r>
      <w:r w:rsidR="00BD620B" w:rsidRPr="00E52826">
        <w:rPr>
          <w:lang w:val="es-419"/>
        </w:rPr>
        <w:t>, 37</w:t>
      </w:r>
      <w:r w:rsidR="00F839D8" w:rsidRPr="00E52826">
        <w:rPr>
          <w:vertAlign w:val="superscript"/>
          <w:lang w:val="es-419"/>
        </w:rPr>
        <w:t>4</w:t>
      </w:r>
      <w:r w:rsidR="00BD620B" w:rsidRPr="00E52826">
        <w:rPr>
          <w:lang w:val="es-419"/>
        </w:rPr>
        <w:t>, 70</w:t>
      </w:r>
      <w:r w:rsidR="00F839D8" w:rsidRPr="00E52826">
        <w:rPr>
          <w:vertAlign w:val="superscript"/>
          <w:lang w:val="es-419"/>
        </w:rPr>
        <w:t>4</w:t>
      </w:r>
      <w:r w:rsidR="00BD620B" w:rsidRPr="00E52826">
        <w:rPr>
          <w:lang w:val="es-419"/>
        </w:rPr>
        <w:t>, 101,</w:t>
      </w:r>
      <w:r w:rsidR="004B6BCB" w:rsidRPr="00E52826">
        <w:rPr>
          <w:lang w:val="es-419"/>
        </w:rPr>
        <w:t xml:space="preserve"> I.5</w:t>
      </w:r>
      <w:r w:rsidR="00F839D8" w:rsidRPr="00E52826">
        <w:rPr>
          <w:rStyle w:val="FootnoteReference"/>
          <w:rFonts w:ascii="Arial" w:hAnsi="Arial" w:cs="Arial"/>
          <w:lang w:val="es-419"/>
        </w:rPr>
        <w:footnoteReference w:id="5"/>
      </w:r>
      <w:r w:rsidR="00F839D8" w:rsidRPr="00E52826">
        <w:rPr>
          <w:lang w:val="es-419"/>
        </w:rPr>
        <w:t>,</w:t>
      </w:r>
      <w:r w:rsidR="00BD620B" w:rsidRPr="00E52826">
        <w:rPr>
          <w:lang w:val="es-419"/>
        </w:rPr>
        <w:t xml:space="preserve"> </w:t>
      </w:r>
      <w:r w:rsidRPr="00E52826">
        <w:rPr>
          <w:lang w:val="es-419"/>
        </w:rPr>
        <w:t>I.11</w:t>
      </w:r>
      <w:r w:rsidRPr="00E52826">
        <w:rPr>
          <w:rStyle w:val="FootnoteReference"/>
          <w:rFonts w:ascii="Arial" w:hAnsi="Arial" w:cs="Arial"/>
          <w:lang w:val="es-419"/>
        </w:rPr>
        <w:footnoteReference w:id="6"/>
      </w:r>
      <w:r w:rsidRPr="00E52826">
        <w:rPr>
          <w:lang w:val="es-419"/>
        </w:rPr>
        <w:t>, I.66</w:t>
      </w:r>
      <w:r w:rsidR="00C638FB" w:rsidRPr="00E52826">
        <w:rPr>
          <w:lang w:val="es-419"/>
        </w:rPr>
        <w:t xml:space="preserve">;  </w:t>
      </w:r>
      <w:r w:rsidR="007522E0" w:rsidRPr="00E52826">
        <w:rPr>
          <w:lang w:val="es-419"/>
        </w:rPr>
        <w:t>Irán</w:t>
      </w:r>
      <w:r w:rsidRPr="00E52826">
        <w:rPr>
          <w:lang w:val="es-419"/>
        </w:rPr>
        <w:t> (</w:t>
      </w:r>
      <w:r w:rsidR="007522E0" w:rsidRPr="00E52826">
        <w:rPr>
          <w:lang w:val="es-419"/>
        </w:rPr>
        <w:t xml:space="preserve">República </w:t>
      </w:r>
      <w:r w:rsidRPr="00E52826">
        <w:rPr>
          <w:lang w:val="es-419"/>
        </w:rPr>
        <w:t>Isl</w:t>
      </w:r>
      <w:r w:rsidR="007522E0" w:rsidRPr="00E52826">
        <w:rPr>
          <w:lang w:val="es-419"/>
        </w:rPr>
        <w:t>á</w:t>
      </w:r>
      <w:r w:rsidRPr="00E52826">
        <w:rPr>
          <w:lang w:val="es-419"/>
        </w:rPr>
        <w:t>mic</w:t>
      </w:r>
      <w:r w:rsidR="007522E0" w:rsidRPr="00E52826">
        <w:rPr>
          <w:lang w:val="es-419"/>
        </w:rPr>
        <w:t>a de</w:t>
      </w:r>
      <w:r w:rsidRPr="00E52826">
        <w:rPr>
          <w:lang w:val="es-419"/>
        </w:rPr>
        <w:t xml:space="preserve">) </w:t>
      </w:r>
      <w:r w:rsidR="00BD620B" w:rsidRPr="00E52826">
        <w:rPr>
          <w:lang w:val="es-419"/>
        </w:rPr>
        <w:t xml:space="preserve">42, </w:t>
      </w:r>
      <w:r w:rsidRPr="00E52826">
        <w:rPr>
          <w:lang w:val="es-419"/>
        </w:rPr>
        <w:t>I.67</w:t>
      </w:r>
      <w:r w:rsidR="00C638FB" w:rsidRPr="00E52826">
        <w:rPr>
          <w:lang w:val="es-419"/>
        </w:rPr>
        <w:t xml:space="preserve">;  </w:t>
      </w:r>
      <w:r w:rsidRPr="00E52826">
        <w:rPr>
          <w:lang w:val="es-419"/>
        </w:rPr>
        <w:t>Iraq I.68</w:t>
      </w:r>
      <w:r w:rsidR="00C638FB" w:rsidRPr="00E52826">
        <w:rPr>
          <w:lang w:val="es-419"/>
        </w:rPr>
        <w:t xml:space="preserve">;  </w:t>
      </w:r>
      <w:r w:rsidRPr="00E52826">
        <w:rPr>
          <w:lang w:val="es-419"/>
        </w:rPr>
        <w:t>Ital</w:t>
      </w:r>
      <w:r w:rsidR="007522E0" w:rsidRPr="00E52826">
        <w:rPr>
          <w:lang w:val="es-419"/>
        </w:rPr>
        <w:t>ia</w:t>
      </w:r>
      <w:r w:rsidRPr="00E52826">
        <w:rPr>
          <w:lang w:val="es-419"/>
        </w:rPr>
        <w:t xml:space="preserve"> I.69</w:t>
      </w:r>
      <w:r w:rsidR="00C638FB" w:rsidRPr="00E52826">
        <w:rPr>
          <w:lang w:val="es-419"/>
        </w:rPr>
        <w:t xml:space="preserve">;  </w:t>
      </w:r>
      <w:r w:rsidRPr="00E52826">
        <w:rPr>
          <w:lang w:val="es-419"/>
        </w:rPr>
        <w:t>Jamaica I.70</w:t>
      </w:r>
      <w:r w:rsidR="00C638FB" w:rsidRPr="00E52826">
        <w:rPr>
          <w:lang w:val="es-419"/>
        </w:rPr>
        <w:t xml:space="preserve">;  </w:t>
      </w:r>
      <w:r w:rsidR="007522E0" w:rsidRPr="00E52826">
        <w:rPr>
          <w:lang w:val="es-419"/>
        </w:rPr>
        <w:t>Japón</w:t>
      </w:r>
      <w:r w:rsidRPr="00E52826">
        <w:rPr>
          <w:lang w:val="es-419"/>
        </w:rPr>
        <w:t xml:space="preserve"> I.71</w:t>
      </w:r>
      <w:r w:rsidR="00C638FB" w:rsidRPr="00E52826">
        <w:rPr>
          <w:lang w:val="es-419"/>
        </w:rPr>
        <w:t xml:space="preserve">;  </w:t>
      </w:r>
      <w:r w:rsidR="007522E0" w:rsidRPr="00E52826">
        <w:rPr>
          <w:lang w:val="es-419"/>
        </w:rPr>
        <w:t>Kazajstán</w:t>
      </w:r>
      <w:r w:rsidR="00C638FB" w:rsidRPr="00E52826">
        <w:rPr>
          <w:lang w:val="es-419"/>
        </w:rPr>
        <w:t> </w:t>
      </w:r>
      <w:r w:rsidRPr="00E52826">
        <w:rPr>
          <w:lang w:val="es-419"/>
        </w:rPr>
        <w:t>I.6</w:t>
      </w:r>
      <w:r w:rsidRPr="00E52826">
        <w:rPr>
          <w:rStyle w:val="FootnoteReference"/>
          <w:rFonts w:ascii="Arial" w:hAnsi="Arial" w:cs="Arial"/>
          <w:lang w:val="es-419"/>
        </w:rPr>
        <w:footnoteReference w:id="7"/>
      </w:r>
      <w:r w:rsidRPr="00E52826">
        <w:rPr>
          <w:lang w:val="es-419"/>
        </w:rPr>
        <w:t>, I.72</w:t>
      </w:r>
      <w:r w:rsidR="00C638FB" w:rsidRPr="00E52826">
        <w:rPr>
          <w:lang w:val="es-419"/>
        </w:rPr>
        <w:t xml:space="preserve">;  </w:t>
      </w:r>
      <w:r w:rsidRPr="00E52826">
        <w:rPr>
          <w:lang w:val="es-419"/>
        </w:rPr>
        <w:t>Kenya I.73</w:t>
      </w:r>
      <w:r w:rsidR="00C638FB" w:rsidRPr="00E52826">
        <w:rPr>
          <w:lang w:val="es-419"/>
        </w:rPr>
        <w:t xml:space="preserve">;  </w:t>
      </w:r>
      <w:r w:rsidR="007522E0" w:rsidRPr="00E52826">
        <w:rPr>
          <w:lang w:val="es-419"/>
        </w:rPr>
        <w:t>Kir</w:t>
      </w:r>
      <w:r w:rsidRPr="00E52826">
        <w:rPr>
          <w:lang w:val="es-419"/>
        </w:rPr>
        <w:t>g</w:t>
      </w:r>
      <w:r w:rsidR="007522E0" w:rsidRPr="00E52826">
        <w:rPr>
          <w:lang w:val="es-419"/>
        </w:rPr>
        <w:t>ui</w:t>
      </w:r>
      <w:r w:rsidRPr="00E52826">
        <w:rPr>
          <w:lang w:val="es-419"/>
        </w:rPr>
        <w:t>st</w:t>
      </w:r>
      <w:r w:rsidR="007522E0" w:rsidRPr="00E52826">
        <w:rPr>
          <w:lang w:val="es-419"/>
        </w:rPr>
        <w:t>á</w:t>
      </w:r>
      <w:r w:rsidRPr="00E52826">
        <w:rPr>
          <w:lang w:val="es-419"/>
        </w:rPr>
        <w:t>n</w:t>
      </w:r>
      <w:r w:rsidR="00C638FB" w:rsidRPr="00E52826">
        <w:rPr>
          <w:lang w:val="es-419"/>
        </w:rPr>
        <w:t> </w:t>
      </w:r>
      <w:r w:rsidRPr="00E52826">
        <w:rPr>
          <w:lang w:val="es-419"/>
        </w:rPr>
        <w:t>I.74</w:t>
      </w:r>
      <w:r w:rsidR="00C638FB" w:rsidRPr="00E52826">
        <w:rPr>
          <w:lang w:val="es-419"/>
        </w:rPr>
        <w:t xml:space="preserve">;  </w:t>
      </w:r>
      <w:r w:rsidRPr="00E52826">
        <w:rPr>
          <w:lang w:val="es-419"/>
        </w:rPr>
        <w:t>L</w:t>
      </w:r>
      <w:r w:rsidR="007522E0" w:rsidRPr="00E52826">
        <w:rPr>
          <w:lang w:val="es-419"/>
        </w:rPr>
        <w:t>e</w:t>
      </w:r>
      <w:r w:rsidRPr="00E52826">
        <w:rPr>
          <w:lang w:val="es-419"/>
        </w:rPr>
        <w:t>t</w:t>
      </w:r>
      <w:r w:rsidR="007522E0" w:rsidRPr="00E52826">
        <w:rPr>
          <w:lang w:val="es-419"/>
        </w:rPr>
        <w:t>oni</w:t>
      </w:r>
      <w:r w:rsidRPr="00E52826">
        <w:rPr>
          <w:lang w:val="es-419"/>
        </w:rPr>
        <w:t>a I.76</w:t>
      </w:r>
      <w:r w:rsidR="00C638FB" w:rsidRPr="00E52826">
        <w:rPr>
          <w:lang w:val="es-419"/>
        </w:rPr>
        <w:t xml:space="preserve">;  </w:t>
      </w:r>
      <w:r w:rsidRPr="00E52826">
        <w:rPr>
          <w:lang w:val="es-419"/>
        </w:rPr>
        <w:t>Lesotho I.77</w:t>
      </w:r>
      <w:r w:rsidR="00C638FB" w:rsidRPr="00E52826">
        <w:rPr>
          <w:lang w:val="es-419"/>
        </w:rPr>
        <w:t xml:space="preserve">;  </w:t>
      </w:r>
      <w:r w:rsidRPr="00E52826">
        <w:rPr>
          <w:lang w:val="es-419"/>
        </w:rPr>
        <w:t>Liberia I.78</w:t>
      </w:r>
      <w:r w:rsidR="00C638FB" w:rsidRPr="00E52826">
        <w:rPr>
          <w:lang w:val="es-419"/>
        </w:rPr>
        <w:t xml:space="preserve">;  </w:t>
      </w:r>
      <w:r w:rsidRPr="00E52826">
        <w:rPr>
          <w:lang w:val="es-419"/>
        </w:rPr>
        <w:t>Lituania</w:t>
      </w:r>
      <w:r w:rsidR="00D92BAC" w:rsidRPr="00E52826">
        <w:rPr>
          <w:lang w:val="es-419"/>
        </w:rPr>
        <w:t> 39</w:t>
      </w:r>
      <w:r w:rsidR="00F839D8" w:rsidRPr="00E52826">
        <w:rPr>
          <w:vertAlign w:val="superscript"/>
          <w:lang w:val="es-419"/>
        </w:rPr>
        <w:t>7</w:t>
      </w:r>
      <w:r w:rsidR="00D92BAC" w:rsidRPr="00E52826">
        <w:rPr>
          <w:lang w:val="es-419"/>
        </w:rPr>
        <w:t>, 69</w:t>
      </w:r>
      <w:r w:rsidR="00F839D8" w:rsidRPr="00E52826">
        <w:rPr>
          <w:vertAlign w:val="superscript"/>
          <w:lang w:val="es-419"/>
        </w:rPr>
        <w:t>7</w:t>
      </w:r>
      <w:r w:rsidR="00D92BAC" w:rsidRPr="00E52826">
        <w:rPr>
          <w:lang w:val="es-419"/>
        </w:rPr>
        <w:t>, 98</w:t>
      </w:r>
      <w:r w:rsidR="00F839D8" w:rsidRPr="00E52826">
        <w:rPr>
          <w:vertAlign w:val="superscript"/>
          <w:lang w:val="es-419"/>
        </w:rPr>
        <w:t>7</w:t>
      </w:r>
      <w:r w:rsidR="00D92BAC" w:rsidRPr="00E52826">
        <w:rPr>
          <w:lang w:val="es-419"/>
        </w:rPr>
        <w:t xml:space="preserve">, </w:t>
      </w:r>
      <w:r w:rsidRPr="00E52826">
        <w:rPr>
          <w:lang w:val="es-419"/>
        </w:rPr>
        <w:t>I.7</w:t>
      </w:r>
      <w:r w:rsidRPr="00E52826">
        <w:rPr>
          <w:rStyle w:val="FootnoteReference"/>
          <w:rFonts w:ascii="Arial" w:hAnsi="Arial" w:cs="Arial"/>
          <w:lang w:val="es-419"/>
        </w:rPr>
        <w:footnoteReference w:id="8"/>
      </w:r>
      <w:r w:rsidR="00C638FB" w:rsidRPr="00E52826">
        <w:rPr>
          <w:lang w:val="es-419"/>
        </w:rPr>
        <w:t xml:space="preserve">;  </w:t>
      </w:r>
      <w:r w:rsidRPr="00E52826">
        <w:rPr>
          <w:lang w:val="es-419"/>
        </w:rPr>
        <w:t>Madagascar I.79</w:t>
      </w:r>
      <w:r w:rsidR="00C638FB" w:rsidRPr="00E52826">
        <w:rPr>
          <w:lang w:val="es-419"/>
        </w:rPr>
        <w:t xml:space="preserve">;  </w:t>
      </w:r>
      <w:r w:rsidRPr="00E52826">
        <w:rPr>
          <w:lang w:val="es-419"/>
        </w:rPr>
        <w:t>Malawi</w:t>
      </w:r>
      <w:r w:rsidR="00C638FB" w:rsidRPr="00E52826">
        <w:rPr>
          <w:lang w:val="es-419"/>
        </w:rPr>
        <w:t> </w:t>
      </w:r>
      <w:r w:rsidRPr="00E52826">
        <w:rPr>
          <w:lang w:val="es-419"/>
        </w:rPr>
        <w:t>I.80</w:t>
      </w:r>
      <w:r w:rsidR="00C638FB" w:rsidRPr="00E52826">
        <w:rPr>
          <w:lang w:val="es-419"/>
        </w:rPr>
        <w:t xml:space="preserve">;  </w:t>
      </w:r>
      <w:r w:rsidRPr="00E52826">
        <w:rPr>
          <w:lang w:val="es-419"/>
        </w:rPr>
        <w:t>Malasia I.81</w:t>
      </w:r>
      <w:r w:rsidR="00C638FB" w:rsidRPr="00E52826">
        <w:rPr>
          <w:lang w:val="es-419"/>
        </w:rPr>
        <w:t xml:space="preserve">;  </w:t>
      </w:r>
      <w:r w:rsidRPr="00E52826">
        <w:rPr>
          <w:lang w:val="es-419"/>
        </w:rPr>
        <w:t>Mal</w:t>
      </w:r>
      <w:r w:rsidR="007522E0" w:rsidRPr="00E52826">
        <w:rPr>
          <w:lang w:val="es-419"/>
        </w:rPr>
        <w:t>í</w:t>
      </w:r>
      <w:r w:rsidR="00802934" w:rsidRPr="00E52826">
        <w:rPr>
          <w:lang w:val="es-419"/>
        </w:rPr>
        <w:t> </w:t>
      </w:r>
      <w:r w:rsidRPr="00E52826">
        <w:rPr>
          <w:lang w:val="es-419"/>
        </w:rPr>
        <w:t>I.82</w:t>
      </w:r>
      <w:r w:rsidR="00C638FB" w:rsidRPr="00E52826">
        <w:rPr>
          <w:lang w:val="es-419"/>
        </w:rPr>
        <w:t xml:space="preserve">;  </w:t>
      </w:r>
      <w:r w:rsidRPr="00E52826">
        <w:rPr>
          <w:lang w:val="es-419"/>
        </w:rPr>
        <w:t>Mauritania I.83</w:t>
      </w:r>
      <w:r w:rsidR="00C638FB" w:rsidRPr="00E52826">
        <w:rPr>
          <w:lang w:val="es-419"/>
        </w:rPr>
        <w:t xml:space="preserve">;  </w:t>
      </w:r>
      <w:r w:rsidR="007522E0" w:rsidRPr="00E52826">
        <w:rPr>
          <w:lang w:val="es-419"/>
        </w:rPr>
        <w:t>México</w:t>
      </w:r>
      <w:r w:rsidRPr="00E52826">
        <w:rPr>
          <w:lang w:val="es-419"/>
        </w:rPr>
        <w:t xml:space="preserve"> I.84</w:t>
      </w:r>
      <w:r w:rsidR="00C638FB" w:rsidRPr="00E52826">
        <w:rPr>
          <w:lang w:val="es-419"/>
        </w:rPr>
        <w:t xml:space="preserve">;  </w:t>
      </w:r>
      <w:r w:rsidRPr="00E52826">
        <w:rPr>
          <w:lang w:val="es-419"/>
        </w:rPr>
        <w:t>Mongolia I.85</w:t>
      </w:r>
      <w:r w:rsidR="00C638FB" w:rsidRPr="00E52826">
        <w:rPr>
          <w:lang w:val="es-419"/>
        </w:rPr>
        <w:t xml:space="preserve">;  </w:t>
      </w:r>
      <w:r w:rsidRPr="00E52826">
        <w:rPr>
          <w:lang w:val="es-419"/>
        </w:rPr>
        <w:t>Montenegro I.86</w:t>
      </w:r>
      <w:r w:rsidR="00C638FB" w:rsidRPr="00E52826">
        <w:rPr>
          <w:lang w:val="es-419"/>
        </w:rPr>
        <w:t xml:space="preserve">;  </w:t>
      </w:r>
      <w:r w:rsidRPr="00E52826">
        <w:rPr>
          <w:lang w:val="es-419"/>
        </w:rPr>
        <w:t>M</w:t>
      </w:r>
      <w:r w:rsidR="007522E0" w:rsidRPr="00E52826">
        <w:rPr>
          <w:lang w:val="es-419"/>
        </w:rPr>
        <w:t>arruecos</w:t>
      </w:r>
      <w:r w:rsidRPr="00E52826">
        <w:rPr>
          <w:lang w:val="es-419"/>
        </w:rPr>
        <w:t xml:space="preserve"> </w:t>
      </w:r>
      <w:r w:rsidR="00832F83" w:rsidRPr="00E52826">
        <w:rPr>
          <w:lang w:val="es-419"/>
        </w:rPr>
        <w:t>38</w:t>
      </w:r>
      <w:r w:rsidR="00F839D8" w:rsidRPr="00E52826">
        <w:rPr>
          <w:vertAlign w:val="superscript"/>
          <w:lang w:val="es-419"/>
        </w:rPr>
        <w:t>8</w:t>
      </w:r>
      <w:r w:rsidR="00832F83" w:rsidRPr="00E52826">
        <w:rPr>
          <w:lang w:val="es-419"/>
        </w:rPr>
        <w:t>, 73</w:t>
      </w:r>
      <w:r w:rsidR="00F839D8" w:rsidRPr="00E52826">
        <w:rPr>
          <w:vertAlign w:val="superscript"/>
          <w:lang w:val="es-419"/>
        </w:rPr>
        <w:t>8</w:t>
      </w:r>
      <w:r w:rsidR="00832F83" w:rsidRPr="00E52826">
        <w:rPr>
          <w:lang w:val="es-419"/>
        </w:rPr>
        <w:t>, 100</w:t>
      </w:r>
      <w:r w:rsidR="00F839D8" w:rsidRPr="00E52826">
        <w:rPr>
          <w:vertAlign w:val="superscript"/>
          <w:lang w:val="es-419"/>
        </w:rPr>
        <w:t>8</w:t>
      </w:r>
      <w:r w:rsidR="00832F83" w:rsidRPr="00E52826">
        <w:rPr>
          <w:lang w:val="es-419"/>
        </w:rPr>
        <w:t xml:space="preserve">, </w:t>
      </w:r>
      <w:r w:rsidRPr="00E52826">
        <w:rPr>
          <w:lang w:val="es-419"/>
        </w:rPr>
        <w:t>I.4</w:t>
      </w:r>
      <w:r w:rsidRPr="00E52826">
        <w:rPr>
          <w:rStyle w:val="FootnoteReference"/>
          <w:rFonts w:ascii="Arial" w:hAnsi="Arial" w:cs="Arial"/>
          <w:lang w:val="es-419"/>
        </w:rPr>
        <w:footnoteReference w:id="9"/>
      </w:r>
      <w:r w:rsidRPr="00E52826">
        <w:rPr>
          <w:lang w:val="es-419"/>
        </w:rPr>
        <w:t>, I.87</w:t>
      </w:r>
      <w:r w:rsidR="00C638FB" w:rsidRPr="00E52826">
        <w:rPr>
          <w:lang w:val="es-419"/>
        </w:rPr>
        <w:t xml:space="preserve">;  </w:t>
      </w:r>
      <w:r w:rsidRPr="00E52826">
        <w:rPr>
          <w:lang w:val="es-419"/>
        </w:rPr>
        <w:t>Mozambique I.88</w:t>
      </w:r>
      <w:r w:rsidR="00C638FB" w:rsidRPr="00E52826">
        <w:rPr>
          <w:lang w:val="es-419"/>
        </w:rPr>
        <w:t xml:space="preserve">;  </w:t>
      </w:r>
      <w:r w:rsidRPr="00E52826">
        <w:rPr>
          <w:lang w:val="es-419"/>
        </w:rPr>
        <w:t>Myanmar I.89</w:t>
      </w:r>
      <w:r w:rsidR="00C638FB" w:rsidRPr="00E52826">
        <w:rPr>
          <w:lang w:val="es-419"/>
        </w:rPr>
        <w:t xml:space="preserve">;  </w:t>
      </w:r>
      <w:r w:rsidRPr="00E52826">
        <w:rPr>
          <w:lang w:val="es-419"/>
        </w:rPr>
        <w:t>Nepal</w:t>
      </w:r>
      <w:r w:rsidR="00C638FB" w:rsidRPr="00E52826">
        <w:rPr>
          <w:lang w:val="es-419"/>
        </w:rPr>
        <w:t> </w:t>
      </w:r>
      <w:r w:rsidRPr="00E52826">
        <w:rPr>
          <w:lang w:val="es-419"/>
        </w:rPr>
        <w:t>I.90</w:t>
      </w:r>
      <w:r w:rsidR="00C638FB" w:rsidRPr="00E52826">
        <w:rPr>
          <w:lang w:val="es-419"/>
        </w:rPr>
        <w:t xml:space="preserve">;  </w:t>
      </w:r>
      <w:r w:rsidR="007522E0" w:rsidRPr="00E52826">
        <w:rPr>
          <w:lang w:val="es-419"/>
        </w:rPr>
        <w:t>Nueva Zelandia</w:t>
      </w:r>
      <w:r w:rsidRPr="00E52826">
        <w:rPr>
          <w:lang w:val="es-419"/>
        </w:rPr>
        <w:t xml:space="preserve"> I.91</w:t>
      </w:r>
      <w:r w:rsidR="00C638FB" w:rsidRPr="00E52826">
        <w:rPr>
          <w:lang w:val="es-419"/>
        </w:rPr>
        <w:t xml:space="preserve">;  </w:t>
      </w:r>
      <w:r w:rsidRPr="00E52826">
        <w:rPr>
          <w:lang w:val="es-419"/>
        </w:rPr>
        <w:t>Nicaragua I.92</w:t>
      </w:r>
      <w:r w:rsidR="00C638FB" w:rsidRPr="00E52826">
        <w:rPr>
          <w:lang w:val="es-419"/>
        </w:rPr>
        <w:t xml:space="preserve">;  </w:t>
      </w:r>
      <w:r w:rsidRPr="00E52826">
        <w:rPr>
          <w:lang w:val="es-419"/>
        </w:rPr>
        <w:t>Nigeria</w:t>
      </w:r>
      <w:r w:rsidR="00C638FB" w:rsidRPr="00E52826">
        <w:rPr>
          <w:lang w:val="es-419"/>
        </w:rPr>
        <w:t> </w:t>
      </w:r>
      <w:r w:rsidRPr="00E52826">
        <w:rPr>
          <w:lang w:val="es-419"/>
        </w:rPr>
        <w:t>I.93</w:t>
      </w:r>
      <w:r w:rsidR="00C638FB" w:rsidRPr="00E52826">
        <w:rPr>
          <w:lang w:val="es-419"/>
        </w:rPr>
        <w:t xml:space="preserve">;  </w:t>
      </w:r>
      <w:r w:rsidR="004B6BCB" w:rsidRPr="00E52826">
        <w:rPr>
          <w:lang w:val="es-419"/>
        </w:rPr>
        <w:t>Nor</w:t>
      </w:r>
      <w:r w:rsidR="007522E0" w:rsidRPr="00E52826">
        <w:rPr>
          <w:lang w:val="es-419"/>
        </w:rPr>
        <w:t>uega</w:t>
      </w:r>
      <w:r w:rsidR="004B6BCB" w:rsidRPr="00E52826">
        <w:rPr>
          <w:lang w:val="es-419"/>
        </w:rPr>
        <w:t xml:space="preserve"> I.94;  </w:t>
      </w:r>
      <w:r w:rsidR="007522E0" w:rsidRPr="00E52826">
        <w:rPr>
          <w:lang w:val="es-419"/>
        </w:rPr>
        <w:t>Omán</w:t>
      </w:r>
      <w:r w:rsidR="004B6BCB" w:rsidRPr="00E52826">
        <w:rPr>
          <w:lang w:val="es-419"/>
        </w:rPr>
        <w:t xml:space="preserve"> I.95;  </w:t>
      </w:r>
      <w:r w:rsidR="007522E0" w:rsidRPr="00E52826">
        <w:rPr>
          <w:lang w:val="es-419"/>
        </w:rPr>
        <w:t>Pakistán</w:t>
      </w:r>
      <w:r w:rsidR="004B6BCB" w:rsidRPr="00E52826">
        <w:rPr>
          <w:lang w:val="es-419"/>
        </w:rPr>
        <w:t xml:space="preserve"> 48, I.96;  Paraguay I.97;  </w:t>
      </w:r>
      <w:r w:rsidR="007522E0" w:rsidRPr="00E52826">
        <w:rPr>
          <w:lang w:val="es-419"/>
        </w:rPr>
        <w:t>Perú</w:t>
      </w:r>
      <w:r w:rsidR="004B6BCB" w:rsidRPr="00E52826">
        <w:rPr>
          <w:lang w:val="es-419"/>
        </w:rPr>
        <w:t xml:space="preserve"> I.98;  </w:t>
      </w:r>
      <w:r w:rsidRPr="00E52826">
        <w:rPr>
          <w:lang w:val="es-419"/>
        </w:rPr>
        <w:t>Pol</w:t>
      </w:r>
      <w:r w:rsidR="007522E0" w:rsidRPr="00E52826">
        <w:rPr>
          <w:lang w:val="es-419"/>
        </w:rPr>
        <w:t>oni</w:t>
      </w:r>
      <w:r w:rsidRPr="00E52826">
        <w:rPr>
          <w:lang w:val="es-419"/>
        </w:rPr>
        <w:t>a I.100</w:t>
      </w:r>
      <w:r w:rsidR="00C638FB" w:rsidRPr="00E52826">
        <w:rPr>
          <w:lang w:val="es-419"/>
        </w:rPr>
        <w:t xml:space="preserve">;  </w:t>
      </w:r>
      <w:r w:rsidRPr="00E52826">
        <w:rPr>
          <w:lang w:val="es-419"/>
        </w:rPr>
        <w:t>Portugal I.101</w:t>
      </w:r>
      <w:r w:rsidR="00C638FB" w:rsidRPr="00E52826">
        <w:rPr>
          <w:lang w:val="es-419"/>
        </w:rPr>
        <w:t xml:space="preserve">;  </w:t>
      </w:r>
      <w:r w:rsidRPr="00E52826">
        <w:rPr>
          <w:lang w:val="es-419"/>
        </w:rPr>
        <w:t>Qatar I.102</w:t>
      </w:r>
      <w:r w:rsidR="00C638FB" w:rsidRPr="00E52826">
        <w:rPr>
          <w:lang w:val="es-419"/>
        </w:rPr>
        <w:t xml:space="preserve">;  </w:t>
      </w:r>
      <w:r w:rsidR="00D57E5B" w:rsidRPr="00E52826">
        <w:rPr>
          <w:lang w:val="es-419"/>
        </w:rPr>
        <w:t xml:space="preserve">Reino Unido I.126;  República Árabe Siria I.118;  República Checa I.43;  </w:t>
      </w:r>
      <w:r w:rsidR="007522E0" w:rsidRPr="00E52826">
        <w:rPr>
          <w:lang w:val="es-419"/>
        </w:rPr>
        <w:t>República de</w:t>
      </w:r>
      <w:r w:rsidRPr="00E52826">
        <w:rPr>
          <w:lang w:val="es-419"/>
        </w:rPr>
        <w:t> </w:t>
      </w:r>
      <w:r w:rsidR="007522E0" w:rsidRPr="00E52826">
        <w:rPr>
          <w:lang w:val="es-419"/>
        </w:rPr>
        <w:t>Corea</w:t>
      </w:r>
      <w:r w:rsidRPr="00E52826">
        <w:rPr>
          <w:lang w:val="es-419"/>
        </w:rPr>
        <w:t xml:space="preserve"> </w:t>
      </w:r>
      <w:r w:rsidR="002E047A" w:rsidRPr="00E52826">
        <w:rPr>
          <w:lang w:val="es-419"/>
        </w:rPr>
        <w:t xml:space="preserve">46, </w:t>
      </w:r>
      <w:r w:rsidRPr="00E52826">
        <w:rPr>
          <w:lang w:val="es-419"/>
        </w:rPr>
        <w:t>I.103</w:t>
      </w:r>
      <w:r w:rsidR="00C638FB" w:rsidRPr="00E52826">
        <w:rPr>
          <w:lang w:val="es-419"/>
        </w:rPr>
        <w:t xml:space="preserve">;  </w:t>
      </w:r>
      <w:r w:rsidR="007522E0" w:rsidRPr="00E52826">
        <w:rPr>
          <w:lang w:val="es-419"/>
        </w:rPr>
        <w:t>República de</w:t>
      </w:r>
      <w:r w:rsidR="00802934" w:rsidRPr="00E52826">
        <w:rPr>
          <w:lang w:val="es-419"/>
        </w:rPr>
        <w:t xml:space="preserve"> </w:t>
      </w:r>
      <w:r w:rsidRPr="00E52826">
        <w:rPr>
          <w:lang w:val="es-419"/>
        </w:rPr>
        <w:t>Moldova</w:t>
      </w:r>
      <w:r w:rsidR="00802934" w:rsidRPr="00E52826">
        <w:rPr>
          <w:lang w:val="es-419"/>
        </w:rPr>
        <w:t> </w:t>
      </w:r>
      <w:r w:rsidRPr="00E52826">
        <w:rPr>
          <w:lang w:val="es-419"/>
        </w:rPr>
        <w:t>I.104</w:t>
      </w:r>
      <w:r w:rsidR="00C638FB" w:rsidRPr="00E52826">
        <w:rPr>
          <w:lang w:val="es-419"/>
        </w:rPr>
        <w:t xml:space="preserve">;  </w:t>
      </w:r>
      <w:r w:rsidR="00D57E5B" w:rsidRPr="00E52826">
        <w:rPr>
          <w:lang w:val="es-419"/>
        </w:rPr>
        <w:t xml:space="preserve">República Democrática Popular Lao I.75;  República Dominicana I.47;  República Popular Democrática de Corea I.44;  República Unida de Tanzanía I.127;  </w:t>
      </w:r>
      <w:r w:rsidRPr="00E52826">
        <w:rPr>
          <w:lang w:val="es-419"/>
        </w:rPr>
        <w:t>R</w:t>
      </w:r>
      <w:r w:rsidR="007522E0" w:rsidRPr="00E52826">
        <w:rPr>
          <w:lang w:val="es-419"/>
        </w:rPr>
        <w:t>u</w:t>
      </w:r>
      <w:r w:rsidRPr="00E52826">
        <w:rPr>
          <w:lang w:val="es-419"/>
        </w:rPr>
        <w:t>mania I.105</w:t>
      </w:r>
      <w:r w:rsidR="00C638FB" w:rsidRPr="00E52826">
        <w:rPr>
          <w:lang w:val="es-419"/>
        </w:rPr>
        <w:t xml:space="preserve">;  </w:t>
      </w:r>
      <w:r w:rsidRPr="00E52826">
        <w:rPr>
          <w:lang w:val="es-419"/>
        </w:rPr>
        <w:t>Rwanda I.107</w:t>
      </w:r>
      <w:r w:rsidR="00C638FB" w:rsidRPr="00E52826">
        <w:rPr>
          <w:lang w:val="es-419"/>
        </w:rPr>
        <w:t xml:space="preserve">;  </w:t>
      </w:r>
      <w:r w:rsidR="00D57E5B" w:rsidRPr="00E52826">
        <w:rPr>
          <w:lang w:val="es-419"/>
        </w:rPr>
        <w:t xml:space="preserve">Santa Sede I.61;  </w:t>
      </w:r>
      <w:r w:rsidRPr="00E52826">
        <w:rPr>
          <w:lang w:val="es-419"/>
        </w:rPr>
        <w:t>Senegal</w:t>
      </w:r>
      <w:r w:rsidR="00C638FB" w:rsidRPr="00E52826">
        <w:rPr>
          <w:lang w:val="es-419"/>
        </w:rPr>
        <w:t> </w:t>
      </w:r>
      <w:r w:rsidRPr="00E52826">
        <w:rPr>
          <w:lang w:val="es-419"/>
        </w:rPr>
        <w:t>I.109</w:t>
      </w:r>
      <w:r w:rsidR="00C638FB" w:rsidRPr="00E52826">
        <w:rPr>
          <w:lang w:val="es-419"/>
        </w:rPr>
        <w:t xml:space="preserve">;  </w:t>
      </w:r>
      <w:r w:rsidRPr="00E52826">
        <w:rPr>
          <w:lang w:val="es-419"/>
        </w:rPr>
        <w:t>Serbia I.110</w:t>
      </w:r>
      <w:r w:rsidR="00C638FB" w:rsidRPr="00E52826">
        <w:rPr>
          <w:lang w:val="es-419"/>
        </w:rPr>
        <w:t xml:space="preserve">;  </w:t>
      </w:r>
      <w:r w:rsidR="007522E0" w:rsidRPr="00E52826">
        <w:rPr>
          <w:lang w:val="es-419"/>
        </w:rPr>
        <w:t>Singapur</w:t>
      </w:r>
      <w:r w:rsidR="00802934" w:rsidRPr="00E52826">
        <w:rPr>
          <w:lang w:val="es-419"/>
        </w:rPr>
        <w:t> </w:t>
      </w:r>
      <w:r w:rsidR="00C638FB" w:rsidRPr="00E52826">
        <w:rPr>
          <w:lang w:val="es-419"/>
        </w:rPr>
        <w:t xml:space="preserve">47, </w:t>
      </w:r>
      <w:r w:rsidRPr="00E52826">
        <w:rPr>
          <w:lang w:val="es-419"/>
        </w:rPr>
        <w:t>I.111</w:t>
      </w:r>
      <w:r w:rsidR="00C638FB" w:rsidRPr="00E52826">
        <w:rPr>
          <w:lang w:val="es-419"/>
        </w:rPr>
        <w:t xml:space="preserve">;  </w:t>
      </w:r>
      <w:r w:rsidR="007522E0" w:rsidRPr="00E52826">
        <w:rPr>
          <w:lang w:val="es-419"/>
        </w:rPr>
        <w:t>S</w:t>
      </w:r>
      <w:r w:rsidRPr="00E52826">
        <w:rPr>
          <w:lang w:val="es-419"/>
        </w:rPr>
        <w:t>u</w:t>
      </w:r>
      <w:r w:rsidR="007522E0" w:rsidRPr="00E52826">
        <w:rPr>
          <w:lang w:val="es-419"/>
        </w:rPr>
        <w:t>dáf</w:t>
      </w:r>
      <w:r w:rsidRPr="00E52826">
        <w:rPr>
          <w:lang w:val="es-419"/>
        </w:rPr>
        <w:t xml:space="preserve">rica </w:t>
      </w:r>
      <w:r w:rsidR="00C638FB" w:rsidRPr="00E52826">
        <w:rPr>
          <w:lang w:val="es-419"/>
        </w:rPr>
        <w:t xml:space="preserve">43, </w:t>
      </w:r>
      <w:r w:rsidRPr="00E52826">
        <w:rPr>
          <w:lang w:val="es-419"/>
        </w:rPr>
        <w:t>I.113</w:t>
      </w:r>
      <w:r w:rsidR="00C638FB" w:rsidRPr="00E52826">
        <w:rPr>
          <w:lang w:val="es-419"/>
        </w:rPr>
        <w:t>;  Sri </w:t>
      </w:r>
      <w:r w:rsidRPr="00E52826">
        <w:rPr>
          <w:lang w:val="es-419"/>
        </w:rPr>
        <w:t>Lanka I.114</w:t>
      </w:r>
      <w:r w:rsidR="00C638FB" w:rsidRPr="00E52826">
        <w:rPr>
          <w:lang w:val="es-419"/>
        </w:rPr>
        <w:t xml:space="preserve">;  </w:t>
      </w:r>
      <w:r w:rsidRPr="00E52826">
        <w:rPr>
          <w:lang w:val="es-419"/>
        </w:rPr>
        <w:t>Sud</w:t>
      </w:r>
      <w:r w:rsidR="007522E0" w:rsidRPr="00E52826">
        <w:rPr>
          <w:lang w:val="es-419"/>
        </w:rPr>
        <w:t>á</w:t>
      </w:r>
      <w:r w:rsidRPr="00E52826">
        <w:rPr>
          <w:lang w:val="es-419"/>
        </w:rPr>
        <w:t>n I.115</w:t>
      </w:r>
      <w:r w:rsidR="00C638FB" w:rsidRPr="00E52826">
        <w:rPr>
          <w:lang w:val="es-419"/>
        </w:rPr>
        <w:t xml:space="preserve">;  </w:t>
      </w:r>
      <w:r w:rsidRPr="00E52826">
        <w:rPr>
          <w:lang w:val="es-419"/>
        </w:rPr>
        <w:t>S</w:t>
      </w:r>
      <w:r w:rsidR="007522E0" w:rsidRPr="00E52826">
        <w:rPr>
          <w:lang w:val="es-419"/>
        </w:rPr>
        <w:t>uecia</w:t>
      </w:r>
      <w:r w:rsidRPr="00E52826">
        <w:rPr>
          <w:lang w:val="es-419"/>
        </w:rPr>
        <w:t> I.116</w:t>
      </w:r>
      <w:r w:rsidR="00C638FB" w:rsidRPr="00E52826">
        <w:rPr>
          <w:lang w:val="es-419"/>
        </w:rPr>
        <w:t xml:space="preserve">;  </w:t>
      </w:r>
      <w:r w:rsidRPr="00E52826">
        <w:rPr>
          <w:lang w:val="es-419"/>
        </w:rPr>
        <w:t>S</w:t>
      </w:r>
      <w:r w:rsidR="007522E0" w:rsidRPr="00E52826">
        <w:rPr>
          <w:lang w:val="es-419"/>
        </w:rPr>
        <w:t>uiza</w:t>
      </w:r>
      <w:r w:rsidR="00802934" w:rsidRPr="00E52826">
        <w:rPr>
          <w:lang w:val="es-419"/>
        </w:rPr>
        <w:t> </w:t>
      </w:r>
      <w:r w:rsidR="00F839D8" w:rsidRPr="00E52826">
        <w:rPr>
          <w:lang w:val="es-419"/>
        </w:rPr>
        <w:t>41</w:t>
      </w:r>
      <w:r w:rsidR="00F839D8" w:rsidRPr="00E52826">
        <w:rPr>
          <w:vertAlign w:val="superscript"/>
          <w:lang w:val="es-419"/>
        </w:rPr>
        <w:t>9</w:t>
      </w:r>
      <w:r w:rsidR="00F839D8" w:rsidRPr="00E52826">
        <w:rPr>
          <w:lang w:val="es-419"/>
        </w:rPr>
        <w:t xml:space="preserve">, </w:t>
      </w:r>
      <w:r w:rsidR="00C638FB" w:rsidRPr="00E52826">
        <w:rPr>
          <w:lang w:val="es-419"/>
        </w:rPr>
        <w:t>60, 68</w:t>
      </w:r>
      <w:r w:rsidR="00F839D8" w:rsidRPr="00E52826">
        <w:rPr>
          <w:vertAlign w:val="superscript"/>
          <w:lang w:val="es-419"/>
        </w:rPr>
        <w:t>9</w:t>
      </w:r>
      <w:r w:rsidR="00C638FB" w:rsidRPr="00E52826">
        <w:rPr>
          <w:lang w:val="es-419"/>
        </w:rPr>
        <w:t>, 76, 102</w:t>
      </w:r>
      <w:r w:rsidR="00F839D8" w:rsidRPr="00E52826">
        <w:rPr>
          <w:vertAlign w:val="superscript"/>
          <w:lang w:val="es-419"/>
        </w:rPr>
        <w:t>9</w:t>
      </w:r>
      <w:r w:rsidR="00C638FB" w:rsidRPr="00E52826">
        <w:rPr>
          <w:lang w:val="es-419"/>
        </w:rPr>
        <w:t xml:space="preserve">, </w:t>
      </w:r>
      <w:r w:rsidRPr="00E52826">
        <w:rPr>
          <w:lang w:val="es-419"/>
        </w:rPr>
        <w:t>I.9</w:t>
      </w:r>
      <w:r w:rsidRPr="00E52826">
        <w:rPr>
          <w:rStyle w:val="FootnoteReference"/>
          <w:rFonts w:ascii="Arial" w:hAnsi="Arial" w:cs="Arial"/>
          <w:lang w:val="es-419"/>
        </w:rPr>
        <w:footnoteReference w:id="10"/>
      </w:r>
      <w:r w:rsidRPr="00E52826">
        <w:rPr>
          <w:lang w:val="es-419"/>
        </w:rPr>
        <w:t>, I.117</w:t>
      </w:r>
      <w:r w:rsidR="00C638FB" w:rsidRPr="00E52826">
        <w:rPr>
          <w:lang w:val="es-419"/>
        </w:rPr>
        <w:t xml:space="preserve">;  </w:t>
      </w:r>
      <w:r w:rsidR="007522E0" w:rsidRPr="00E52826">
        <w:rPr>
          <w:lang w:val="es-419"/>
        </w:rPr>
        <w:t>T</w:t>
      </w:r>
      <w:r w:rsidRPr="00E52826">
        <w:rPr>
          <w:lang w:val="es-419"/>
        </w:rPr>
        <w:t>ailand</w:t>
      </w:r>
      <w:r w:rsidR="007522E0" w:rsidRPr="00E52826">
        <w:rPr>
          <w:lang w:val="es-419"/>
        </w:rPr>
        <w:t>ia</w:t>
      </w:r>
      <w:r w:rsidR="00C638FB" w:rsidRPr="00E52826">
        <w:rPr>
          <w:lang w:val="es-419"/>
        </w:rPr>
        <w:t> </w:t>
      </w:r>
      <w:r w:rsidRPr="00E52826">
        <w:rPr>
          <w:lang w:val="es-419"/>
        </w:rPr>
        <w:t>I.</w:t>
      </w:r>
      <w:r w:rsidR="00174FAD" w:rsidRPr="00E52826">
        <w:rPr>
          <w:lang w:val="es-419"/>
        </w:rPr>
        <w:t>1</w:t>
      </w:r>
      <w:r w:rsidRPr="00E52826">
        <w:rPr>
          <w:lang w:val="es-419"/>
        </w:rPr>
        <w:t>1</w:t>
      </w:r>
      <w:r w:rsidR="00174FAD" w:rsidRPr="00E52826">
        <w:rPr>
          <w:lang w:val="es-419"/>
        </w:rPr>
        <w:t>9</w:t>
      </w:r>
      <w:r w:rsidR="00C638FB" w:rsidRPr="00E52826">
        <w:rPr>
          <w:lang w:val="es-419"/>
        </w:rPr>
        <w:t xml:space="preserve">;  </w:t>
      </w:r>
      <w:r w:rsidRPr="00E52826">
        <w:rPr>
          <w:lang w:val="es-419"/>
        </w:rPr>
        <w:t>Trinidad </w:t>
      </w:r>
      <w:r w:rsidR="007522E0" w:rsidRPr="00E52826">
        <w:rPr>
          <w:lang w:val="es-419"/>
        </w:rPr>
        <w:t>y</w:t>
      </w:r>
      <w:r w:rsidRPr="00E52826">
        <w:rPr>
          <w:lang w:val="es-419"/>
        </w:rPr>
        <w:t> T</w:t>
      </w:r>
      <w:r w:rsidR="007522E0" w:rsidRPr="00E52826">
        <w:rPr>
          <w:lang w:val="es-419"/>
        </w:rPr>
        <w:t>a</w:t>
      </w:r>
      <w:r w:rsidRPr="00E52826">
        <w:rPr>
          <w:lang w:val="es-419"/>
        </w:rPr>
        <w:t>bago I.12</w:t>
      </w:r>
      <w:r w:rsidR="00174FAD" w:rsidRPr="00E52826">
        <w:rPr>
          <w:lang w:val="es-419"/>
        </w:rPr>
        <w:t>0</w:t>
      </w:r>
      <w:r w:rsidR="00C638FB" w:rsidRPr="00E52826">
        <w:rPr>
          <w:lang w:val="es-419"/>
        </w:rPr>
        <w:t xml:space="preserve">;  </w:t>
      </w:r>
      <w:r w:rsidR="007522E0" w:rsidRPr="00E52826">
        <w:rPr>
          <w:lang w:val="es-419"/>
        </w:rPr>
        <w:t>Tú</w:t>
      </w:r>
      <w:r w:rsidRPr="00E52826">
        <w:rPr>
          <w:lang w:val="es-419"/>
        </w:rPr>
        <w:t>n</w:t>
      </w:r>
      <w:r w:rsidR="007522E0" w:rsidRPr="00E52826">
        <w:rPr>
          <w:lang w:val="es-419"/>
        </w:rPr>
        <w:t>ez</w:t>
      </w:r>
      <w:r w:rsidR="00802934" w:rsidRPr="00E52826">
        <w:rPr>
          <w:lang w:val="es-419"/>
        </w:rPr>
        <w:t> </w:t>
      </w:r>
      <w:r w:rsidR="00174FAD" w:rsidRPr="00E52826">
        <w:rPr>
          <w:lang w:val="es-419"/>
        </w:rPr>
        <w:t>I.121</w:t>
      </w:r>
      <w:r w:rsidR="00C638FB" w:rsidRPr="00E52826">
        <w:rPr>
          <w:lang w:val="es-419"/>
        </w:rPr>
        <w:t xml:space="preserve">;  </w:t>
      </w:r>
      <w:r w:rsidR="007522E0" w:rsidRPr="00E52826">
        <w:rPr>
          <w:lang w:val="es-419"/>
        </w:rPr>
        <w:t>Turquía</w:t>
      </w:r>
      <w:r w:rsidR="00C638FB" w:rsidRPr="00E52826">
        <w:rPr>
          <w:lang w:val="es-419"/>
        </w:rPr>
        <w:t> </w:t>
      </w:r>
      <w:r w:rsidRPr="00E52826">
        <w:rPr>
          <w:lang w:val="es-419"/>
        </w:rPr>
        <w:t>I.12</w:t>
      </w:r>
      <w:r w:rsidR="00174FAD" w:rsidRPr="00E52826">
        <w:rPr>
          <w:lang w:val="es-419"/>
        </w:rPr>
        <w:t>2</w:t>
      </w:r>
      <w:r w:rsidR="00C638FB" w:rsidRPr="00E52826">
        <w:rPr>
          <w:lang w:val="es-419"/>
        </w:rPr>
        <w:t xml:space="preserve">;  </w:t>
      </w:r>
      <w:r w:rsidRPr="00E52826">
        <w:rPr>
          <w:lang w:val="es-419"/>
        </w:rPr>
        <w:t>Uganda</w:t>
      </w:r>
      <w:r w:rsidR="00174FAD" w:rsidRPr="00E52826">
        <w:rPr>
          <w:lang w:val="es-419"/>
        </w:rPr>
        <w:t xml:space="preserve"> I.123</w:t>
      </w:r>
      <w:r w:rsidR="00C638FB" w:rsidRPr="00E52826">
        <w:rPr>
          <w:lang w:val="es-419"/>
        </w:rPr>
        <w:t xml:space="preserve">;  </w:t>
      </w:r>
      <w:r w:rsidR="007522E0" w:rsidRPr="00E52826">
        <w:rPr>
          <w:lang w:val="es-419"/>
        </w:rPr>
        <w:t>Ucrania</w:t>
      </w:r>
      <w:r w:rsidR="00174FAD" w:rsidRPr="00E52826">
        <w:rPr>
          <w:lang w:val="es-419"/>
        </w:rPr>
        <w:t xml:space="preserve"> I.124</w:t>
      </w:r>
      <w:r w:rsidR="00C638FB" w:rsidRPr="00E52826">
        <w:rPr>
          <w:lang w:val="es-419"/>
        </w:rPr>
        <w:t xml:space="preserve">;  </w:t>
      </w:r>
      <w:r w:rsidRPr="00E52826">
        <w:rPr>
          <w:lang w:val="es-419"/>
        </w:rPr>
        <w:t>Uruguay</w:t>
      </w:r>
      <w:r w:rsidR="00394E6C" w:rsidRPr="00E52826">
        <w:rPr>
          <w:lang w:val="es-419"/>
        </w:rPr>
        <w:t xml:space="preserve"> I.129</w:t>
      </w:r>
      <w:r w:rsidR="00C638FB" w:rsidRPr="00E52826">
        <w:rPr>
          <w:lang w:val="es-419"/>
        </w:rPr>
        <w:t xml:space="preserve">;  </w:t>
      </w:r>
      <w:r w:rsidRPr="00E52826">
        <w:rPr>
          <w:lang w:val="es-419"/>
        </w:rPr>
        <w:t>Viet Nam</w:t>
      </w:r>
      <w:r w:rsidR="00C638FB" w:rsidRPr="00E52826">
        <w:rPr>
          <w:lang w:val="es-419"/>
        </w:rPr>
        <w:t> </w:t>
      </w:r>
      <w:r w:rsidRPr="00E52826">
        <w:rPr>
          <w:lang w:val="es-419"/>
        </w:rPr>
        <w:t>I.130</w:t>
      </w:r>
      <w:r w:rsidR="00C638FB" w:rsidRPr="00E52826">
        <w:rPr>
          <w:lang w:val="es-419"/>
        </w:rPr>
        <w:t xml:space="preserve">;  </w:t>
      </w:r>
      <w:r w:rsidRPr="00E52826">
        <w:rPr>
          <w:lang w:val="es-419"/>
        </w:rPr>
        <w:t>Zambia I.131</w:t>
      </w:r>
      <w:r w:rsidR="00C638FB" w:rsidRPr="00E52826">
        <w:rPr>
          <w:lang w:val="es-419"/>
        </w:rPr>
        <w:t xml:space="preserve">;  </w:t>
      </w:r>
      <w:r w:rsidRPr="00E52826">
        <w:rPr>
          <w:lang w:val="es-419"/>
        </w:rPr>
        <w:t>Zimbabwe I.132.</w:t>
      </w:r>
    </w:p>
    <w:p w:rsidR="000E4AAE" w:rsidRPr="00E52826" w:rsidRDefault="000E4AAE" w:rsidP="000E4AAE">
      <w:pPr>
        <w:rPr>
          <w:lang w:val="es-419"/>
        </w:rPr>
      </w:pPr>
    </w:p>
    <w:p w:rsidR="000E4AAE" w:rsidRPr="00E52826" w:rsidRDefault="000E4AAE" w:rsidP="000E4AAE">
      <w:pPr>
        <w:rPr>
          <w:u w:val="single"/>
          <w:lang w:val="es-419"/>
        </w:rPr>
        <w:sectPr w:rsidR="000E4AAE" w:rsidRPr="00E52826" w:rsidSect="00E975F9">
          <w:headerReference w:type="default" r:id="rId8"/>
          <w:headerReference w:type="first" r:id="rId9"/>
          <w:pgSz w:w="11907" w:h="16840" w:code="9"/>
          <w:pgMar w:top="1440" w:right="1440" w:bottom="1440" w:left="1440" w:header="720" w:footer="720" w:gutter="0"/>
          <w:pgNumType w:start="2"/>
          <w:cols w:space="720"/>
          <w:docGrid w:linePitch="360"/>
        </w:sectPr>
      </w:pPr>
    </w:p>
    <w:p w:rsidR="00802934" w:rsidRPr="00E52826" w:rsidRDefault="00802934" w:rsidP="00802934">
      <w:pPr>
        <w:rPr>
          <w:lang w:val="es-419"/>
        </w:rPr>
      </w:pPr>
    </w:p>
    <w:p w:rsidR="003E7958" w:rsidRPr="00E52826" w:rsidRDefault="00A30848" w:rsidP="003E7958">
      <w:pPr>
        <w:pStyle w:val="Heading4"/>
        <w:rPr>
          <w:lang w:val="es-419"/>
        </w:rPr>
      </w:pPr>
      <w:r w:rsidRPr="00E52826">
        <w:rPr>
          <w:lang w:val="es-419"/>
        </w:rPr>
        <w:t>Organizaciones internacionales intergubernamentales</w:t>
      </w:r>
      <w:r w:rsidR="003E7958" w:rsidRPr="00E52826">
        <w:rPr>
          <w:u w:val="none"/>
          <w:lang w:val="es-419"/>
        </w:rPr>
        <w:t>:</w:t>
      </w:r>
    </w:p>
    <w:p w:rsidR="003E7958" w:rsidRPr="00E52826" w:rsidRDefault="00A30848" w:rsidP="003E7958">
      <w:pPr>
        <w:pStyle w:val="BodyText"/>
        <w:rPr>
          <w:lang w:val="es-419"/>
        </w:rPr>
      </w:pPr>
      <w:r w:rsidRPr="00E52826">
        <w:rPr>
          <w:lang w:val="es-419"/>
        </w:rPr>
        <w:t xml:space="preserve">Centro del Sur I.138, Liga de Estados Árabes (LEA) I.136, Oficina de Patentes del Consejo de Cooperación de los Estados Árabes del Golfo (Oficina de Patentes CCG) I.135, Organización de Cooperación Islámica (OCI) I.137, </w:t>
      </w:r>
      <w:r w:rsidR="00802934" w:rsidRPr="00E52826">
        <w:rPr>
          <w:lang w:val="es-419"/>
        </w:rPr>
        <w:t xml:space="preserve">Organización Eurasiática de Patentes </w:t>
      </w:r>
      <w:r w:rsidR="003E7958" w:rsidRPr="00E52826">
        <w:rPr>
          <w:lang w:val="es-419"/>
        </w:rPr>
        <w:t>(EAPO) I.134</w:t>
      </w:r>
      <w:r w:rsidR="00802934" w:rsidRPr="00E52826">
        <w:rPr>
          <w:lang w:val="es-419"/>
        </w:rPr>
        <w:t>, Organización Regional Africana de la Propiedad Intelectual (ARIPO) I.133.</w:t>
      </w:r>
    </w:p>
    <w:p w:rsidR="000E4AAE" w:rsidRPr="00E52826" w:rsidRDefault="00802934" w:rsidP="00894AF0">
      <w:pPr>
        <w:pStyle w:val="Heading4"/>
        <w:rPr>
          <w:u w:val="none"/>
          <w:lang w:val="es-419"/>
        </w:rPr>
      </w:pPr>
      <w:r w:rsidRPr="00E52826">
        <w:rPr>
          <w:lang w:val="es-419"/>
        </w:rPr>
        <w:t>Organizaciones internacionales no gubernamentales</w:t>
      </w:r>
      <w:r w:rsidRPr="00E52826">
        <w:rPr>
          <w:u w:val="none"/>
          <w:lang w:val="es-419"/>
        </w:rPr>
        <w:t>:</w:t>
      </w:r>
    </w:p>
    <w:p w:rsidR="000E4AAE" w:rsidRPr="00E52826" w:rsidRDefault="000E4AAE" w:rsidP="00894AF0">
      <w:pPr>
        <w:pStyle w:val="BodyText"/>
        <w:rPr>
          <w:lang w:val="es-419"/>
        </w:rPr>
      </w:pPr>
      <w:r w:rsidRPr="00E52826">
        <w:rPr>
          <w:i/>
          <w:lang w:val="es-419"/>
        </w:rPr>
        <w:t>American Intellectual Property Law Association</w:t>
      </w:r>
      <w:r w:rsidRPr="00E52826">
        <w:rPr>
          <w:lang w:val="es-419"/>
        </w:rPr>
        <w:t xml:space="preserve"> (AIPLA) I.139, </w:t>
      </w:r>
      <w:r w:rsidR="00802934" w:rsidRPr="00E52826">
        <w:rPr>
          <w:lang w:val="es-419"/>
        </w:rPr>
        <w:t xml:space="preserve">Asociación Interamericana de la Propiedad </w:t>
      </w:r>
      <w:r w:rsidR="00E52826" w:rsidRPr="00E52826">
        <w:rPr>
          <w:lang w:val="es-419"/>
        </w:rPr>
        <w:t>Intelectual (</w:t>
      </w:r>
      <w:r w:rsidRPr="00E52826">
        <w:rPr>
          <w:lang w:val="es-419"/>
        </w:rPr>
        <w:t xml:space="preserve">ASIPI) I.140, </w:t>
      </w:r>
      <w:r w:rsidRPr="00E52826">
        <w:rPr>
          <w:i/>
          <w:lang w:val="es-419"/>
        </w:rPr>
        <w:t>China Council for the Promotion of International Trade</w:t>
      </w:r>
      <w:r w:rsidRPr="00E52826">
        <w:rPr>
          <w:lang w:val="es-419"/>
        </w:rPr>
        <w:t xml:space="preserve"> (CCPIT) I.141, </w:t>
      </w:r>
      <w:r w:rsidR="00802934" w:rsidRPr="00E52826">
        <w:rPr>
          <w:lang w:val="es-419"/>
        </w:rPr>
        <w:t xml:space="preserve">Federación Internacional de Asociaciones de Bibliotecarios y Bibliotecas (IFLA) I.143, </w:t>
      </w:r>
      <w:r w:rsidRPr="00E52826">
        <w:rPr>
          <w:i/>
          <w:lang w:val="es-419"/>
        </w:rPr>
        <w:t>Health and Environment Program</w:t>
      </w:r>
      <w:r w:rsidRPr="00E52826">
        <w:rPr>
          <w:lang w:val="es-419"/>
        </w:rPr>
        <w:t xml:space="preserve"> (HEP) I.142, </w:t>
      </w:r>
      <w:r w:rsidRPr="00E52826">
        <w:rPr>
          <w:i/>
          <w:lang w:val="es-419"/>
        </w:rPr>
        <w:t>International Intellectual Property Commercialization Council</w:t>
      </w:r>
      <w:r w:rsidR="00802934" w:rsidRPr="00E52826">
        <w:rPr>
          <w:lang w:val="es-419"/>
        </w:rPr>
        <w:t xml:space="preserve"> </w:t>
      </w:r>
      <w:r w:rsidR="00802934" w:rsidRPr="00E52826">
        <w:rPr>
          <w:i/>
          <w:lang w:val="es-419"/>
        </w:rPr>
        <w:t>Limited</w:t>
      </w:r>
      <w:r w:rsidRPr="00E52826">
        <w:rPr>
          <w:lang w:val="es-419"/>
        </w:rPr>
        <w:t xml:space="preserve"> (IIPCC) I.144, </w:t>
      </w:r>
      <w:r w:rsidRPr="00E52826">
        <w:rPr>
          <w:i/>
          <w:lang w:val="es-419"/>
        </w:rPr>
        <w:t>Knowledge Ecology International</w:t>
      </w:r>
      <w:r w:rsidRPr="00E52826">
        <w:rPr>
          <w:lang w:val="es-419"/>
        </w:rPr>
        <w:t xml:space="preserve"> (KEI) I.145 </w:t>
      </w:r>
      <w:r w:rsidR="00802934" w:rsidRPr="00E52826">
        <w:rPr>
          <w:lang w:val="es-419"/>
        </w:rPr>
        <w:t>y Red del Tercer Mundo</w:t>
      </w:r>
      <w:r w:rsidRPr="00E52826">
        <w:rPr>
          <w:lang w:val="es-419"/>
        </w:rPr>
        <w:t xml:space="preserve"> (TWN) I.146.</w:t>
      </w:r>
    </w:p>
    <w:p w:rsidR="000E4AAE" w:rsidRPr="00E52826" w:rsidRDefault="000E4AAE" w:rsidP="00894AF0">
      <w:pPr>
        <w:pStyle w:val="Endofdocument"/>
        <w:spacing w:before="720" w:after="0" w:line="240" w:lineRule="auto"/>
        <w:ind w:left="5529"/>
        <w:rPr>
          <w:rFonts w:cs="Arial"/>
          <w:sz w:val="22"/>
          <w:szCs w:val="22"/>
          <w:lang w:val="es-419"/>
        </w:rPr>
      </w:pPr>
      <w:r w:rsidRPr="00E52826">
        <w:rPr>
          <w:rFonts w:cs="Arial"/>
          <w:sz w:val="22"/>
          <w:szCs w:val="22"/>
          <w:lang w:val="es-419"/>
        </w:rPr>
        <w:t>[</w:t>
      </w:r>
      <w:r w:rsidR="00802934" w:rsidRPr="00E52826">
        <w:rPr>
          <w:rFonts w:cs="Arial"/>
          <w:sz w:val="22"/>
          <w:szCs w:val="22"/>
          <w:lang w:val="es-419"/>
        </w:rPr>
        <w:t xml:space="preserve">Fin del </w:t>
      </w:r>
      <w:r w:rsidRPr="00E52826">
        <w:rPr>
          <w:rFonts w:cs="Arial"/>
          <w:sz w:val="22"/>
          <w:szCs w:val="22"/>
          <w:lang w:val="es-419"/>
        </w:rPr>
        <w:t>Anex</w:t>
      </w:r>
      <w:r w:rsidR="00802934" w:rsidRPr="00E52826">
        <w:rPr>
          <w:rFonts w:cs="Arial"/>
          <w:sz w:val="22"/>
          <w:szCs w:val="22"/>
          <w:lang w:val="es-419"/>
        </w:rPr>
        <w:t>o</w:t>
      </w:r>
      <w:r w:rsidRPr="00E52826">
        <w:rPr>
          <w:rFonts w:cs="Arial"/>
          <w:sz w:val="22"/>
          <w:szCs w:val="22"/>
          <w:lang w:val="es-419"/>
        </w:rPr>
        <w:t xml:space="preserve"> II </w:t>
      </w:r>
      <w:r w:rsidR="00802934" w:rsidRPr="00E52826">
        <w:rPr>
          <w:rFonts w:cs="Arial"/>
          <w:sz w:val="22"/>
          <w:szCs w:val="22"/>
          <w:lang w:val="es-419"/>
        </w:rPr>
        <w:t>y del</w:t>
      </w:r>
      <w:r w:rsidRPr="00E52826">
        <w:rPr>
          <w:rFonts w:cs="Arial"/>
          <w:sz w:val="22"/>
          <w:szCs w:val="22"/>
          <w:lang w:val="es-419"/>
        </w:rPr>
        <w:t xml:space="preserve"> document</w:t>
      </w:r>
      <w:r w:rsidR="00802934" w:rsidRPr="00E52826">
        <w:rPr>
          <w:rFonts w:cs="Arial"/>
          <w:sz w:val="22"/>
          <w:szCs w:val="22"/>
          <w:lang w:val="es-419"/>
        </w:rPr>
        <w:t>o</w:t>
      </w:r>
      <w:r w:rsidRPr="00E52826">
        <w:rPr>
          <w:rFonts w:cs="Arial"/>
          <w:sz w:val="22"/>
          <w:szCs w:val="22"/>
          <w:lang w:val="es-419"/>
        </w:rPr>
        <w:t>]</w:t>
      </w:r>
    </w:p>
    <w:sectPr w:rsidR="000E4AAE" w:rsidRPr="00E52826" w:rsidSect="00E975F9">
      <w:headerReference w:type="default" r:id="rId1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AAE" w:rsidRDefault="000E4AAE">
      <w:r>
        <w:separator/>
      </w:r>
    </w:p>
  </w:endnote>
  <w:endnote w:type="continuationSeparator" w:id="0">
    <w:p w:rsidR="000E4AAE" w:rsidRDefault="000E4AAE" w:rsidP="003B38C1">
      <w:r>
        <w:separator/>
      </w:r>
    </w:p>
    <w:p w:rsidR="000E4AAE" w:rsidRPr="003B38C1" w:rsidRDefault="000E4AAE" w:rsidP="003B38C1">
      <w:pPr>
        <w:spacing w:after="60"/>
        <w:rPr>
          <w:sz w:val="17"/>
        </w:rPr>
      </w:pPr>
      <w:r>
        <w:rPr>
          <w:sz w:val="17"/>
        </w:rPr>
        <w:t>[Endnote continued from previous page]</w:t>
      </w:r>
    </w:p>
  </w:endnote>
  <w:endnote w:type="continuationNotice" w:id="1">
    <w:p w:rsidR="000E4AAE" w:rsidRPr="003B38C1" w:rsidRDefault="000E4A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AAE" w:rsidRDefault="000E4AAE">
      <w:r>
        <w:separator/>
      </w:r>
    </w:p>
  </w:footnote>
  <w:footnote w:type="continuationSeparator" w:id="0">
    <w:p w:rsidR="000E4AAE" w:rsidRDefault="000E4AAE" w:rsidP="008B60B2">
      <w:r>
        <w:separator/>
      </w:r>
    </w:p>
    <w:p w:rsidR="000E4AAE" w:rsidRPr="00ED77FB" w:rsidRDefault="000E4AAE" w:rsidP="008B60B2">
      <w:pPr>
        <w:spacing w:after="60"/>
        <w:rPr>
          <w:sz w:val="17"/>
          <w:szCs w:val="17"/>
        </w:rPr>
      </w:pPr>
      <w:r w:rsidRPr="00ED77FB">
        <w:rPr>
          <w:sz w:val="17"/>
          <w:szCs w:val="17"/>
        </w:rPr>
        <w:t>[Footnote continued from previous page]</w:t>
      </w:r>
    </w:p>
  </w:footnote>
  <w:footnote w:type="continuationNotice" w:id="1">
    <w:p w:rsidR="000E4AAE" w:rsidRPr="00ED77FB" w:rsidRDefault="000E4AAE" w:rsidP="008B60B2">
      <w:pPr>
        <w:spacing w:before="60"/>
        <w:jc w:val="right"/>
        <w:rPr>
          <w:sz w:val="17"/>
          <w:szCs w:val="17"/>
        </w:rPr>
      </w:pPr>
      <w:r w:rsidRPr="00ED77FB">
        <w:rPr>
          <w:sz w:val="17"/>
          <w:szCs w:val="17"/>
        </w:rPr>
        <w:t>[Footnote continued on next page]</w:t>
      </w:r>
    </w:p>
  </w:footnote>
  <w:footnote w:id="2">
    <w:p w:rsidR="000E4AAE" w:rsidRPr="00A30848" w:rsidRDefault="000E4AAE" w:rsidP="000E4AAE">
      <w:pPr>
        <w:pStyle w:val="FootnoteText"/>
        <w:rPr>
          <w:lang w:val="es-419"/>
        </w:rPr>
      </w:pPr>
      <w:r>
        <w:rPr>
          <w:rStyle w:val="FootnoteReference"/>
        </w:rPr>
        <w:footnoteRef/>
      </w:r>
      <w:r w:rsidRPr="00A30848">
        <w:rPr>
          <w:lang w:val="es-419"/>
        </w:rPr>
        <w:t xml:space="preserve"> </w:t>
      </w:r>
      <w:r w:rsidR="00A30848" w:rsidRPr="00A30848">
        <w:rPr>
          <w:lang w:val="es-419"/>
        </w:rPr>
        <w:t xml:space="preserve">En nombre de la Unión </w:t>
      </w:r>
      <w:r w:rsidRPr="00A30848">
        <w:rPr>
          <w:lang w:val="es-419"/>
        </w:rPr>
        <w:t>Europea</w:t>
      </w:r>
      <w:r w:rsidR="00A30848" w:rsidRPr="00A30848">
        <w:rPr>
          <w:lang w:val="es-419"/>
        </w:rPr>
        <w:t xml:space="preserve"> y sus Estados miembros</w:t>
      </w:r>
      <w:r w:rsidRPr="00A30848">
        <w:rPr>
          <w:lang w:val="es-419"/>
        </w:rPr>
        <w:t>.</w:t>
      </w:r>
    </w:p>
  </w:footnote>
  <w:footnote w:id="3">
    <w:p w:rsidR="000E4AAE" w:rsidRPr="00A30848" w:rsidRDefault="000E4AAE" w:rsidP="000E4AAE">
      <w:pPr>
        <w:pStyle w:val="FootnoteText"/>
        <w:rPr>
          <w:lang w:val="es-419"/>
        </w:rPr>
      </w:pPr>
      <w:r>
        <w:rPr>
          <w:rStyle w:val="FootnoteReference"/>
        </w:rPr>
        <w:footnoteRef/>
      </w:r>
      <w:r w:rsidRPr="00A30848">
        <w:rPr>
          <w:lang w:val="es-419"/>
        </w:rPr>
        <w:t xml:space="preserve"> </w:t>
      </w:r>
      <w:r w:rsidR="00A30848" w:rsidRPr="00A30848">
        <w:rPr>
          <w:lang w:val="es-419"/>
        </w:rPr>
        <w:t>En nombre del</w:t>
      </w:r>
      <w:r w:rsidRPr="00A30848">
        <w:rPr>
          <w:lang w:val="es-419"/>
        </w:rPr>
        <w:t xml:space="preserve"> Grupo</w:t>
      </w:r>
      <w:r w:rsidR="00A30848" w:rsidRPr="00A30848">
        <w:rPr>
          <w:lang w:val="es-419"/>
        </w:rPr>
        <w:t xml:space="preserve"> de Países Menos Adelantados</w:t>
      </w:r>
      <w:r w:rsidRPr="00A30848">
        <w:rPr>
          <w:lang w:val="es-419"/>
        </w:rPr>
        <w:t xml:space="preserve"> (</w:t>
      </w:r>
      <w:r w:rsidR="00A30848" w:rsidRPr="00A30848">
        <w:rPr>
          <w:lang w:val="es-419"/>
        </w:rPr>
        <w:t>PMA</w:t>
      </w:r>
      <w:r w:rsidRPr="00A30848">
        <w:rPr>
          <w:lang w:val="es-419"/>
        </w:rPr>
        <w:t>).</w:t>
      </w:r>
    </w:p>
  </w:footnote>
  <w:footnote w:id="4">
    <w:p w:rsidR="000E4AAE" w:rsidRPr="00A30848" w:rsidRDefault="000E4AAE" w:rsidP="000E4AAE">
      <w:pPr>
        <w:pStyle w:val="FootnoteText"/>
        <w:rPr>
          <w:lang w:val="es-419"/>
        </w:rPr>
      </w:pPr>
      <w:r>
        <w:rPr>
          <w:rStyle w:val="FootnoteReference"/>
        </w:rPr>
        <w:footnoteRef/>
      </w:r>
      <w:r w:rsidRPr="00A30848">
        <w:rPr>
          <w:lang w:val="es-419"/>
        </w:rPr>
        <w:t xml:space="preserve"> </w:t>
      </w:r>
      <w:r w:rsidR="00A30848" w:rsidRPr="00A30848">
        <w:rPr>
          <w:lang w:val="es-419"/>
        </w:rPr>
        <w:t>En nombre del Gr</w:t>
      </w:r>
      <w:r w:rsidRPr="00A30848">
        <w:rPr>
          <w:lang w:val="es-419"/>
        </w:rPr>
        <w:t>upo</w:t>
      </w:r>
      <w:r w:rsidR="00A30848" w:rsidRPr="00A30848">
        <w:rPr>
          <w:lang w:val="es-419"/>
        </w:rPr>
        <w:t xml:space="preserve"> de Pa</w:t>
      </w:r>
      <w:r w:rsidR="00A30848">
        <w:rPr>
          <w:lang w:val="es-419"/>
        </w:rPr>
        <w:t>íses de América Latina y el Caribe</w:t>
      </w:r>
      <w:r w:rsidRPr="00A30848">
        <w:rPr>
          <w:lang w:val="es-419"/>
        </w:rPr>
        <w:t xml:space="preserve"> (GRULAC).</w:t>
      </w:r>
    </w:p>
  </w:footnote>
  <w:footnote w:id="5">
    <w:p w:rsidR="00F839D8" w:rsidRPr="00A30848" w:rsidRDefault="00F839D8">
      <w:pPr>
        <w:pStyle w:val="FootnoteText"/>
        <w:rPr>
          <w:lang w:val="es-419"/>
        </w:rPr>
      </w:pPr>
      <w:r>
        <w:rPr>
          <w:rStyle w:val="FootnoteReference"/>
        </w:rPr>
        <w:footnoteRef/>
      </w:r>
      <w:r w:rsidRPr="00A30848">
        <w:rPr>
          <w:lang w:val="es-419"/>
        </w:rPr>
        <w:t xml:space="preserve"> </w:t>
      </w:r>
      <w:r w:rsidR="00A30848" w:rsidRPr="00A30848">
        <w:rPr>
          <w:lang w:val="es-419"/>
        </w:rPr>
        <w:t xml:space="preserve">En nombre del Grupo de </w:t>
      </w:r>
      <w:r w:rsidRPr="00A30848">
        <w:rPr>
          <w:lang w:val="es-419"/>
        </w:rPr>
        <w:t>Asia</w:t>
      </w:r>
      <w:r w:rsidR="00A30848" w:rsidRPr="00A30848">
        <w:rPr>
          <w:lang w:val="es-419"/>
        </w:rPr>
        <w:t xml:space="preserve"> y el Pac</w:t>
      </w:r>
      <w:r w:rsidR="00A30848">
        <w:rPr>
          <w:lang w:val="es-419"/>
        </w:rPr>
        <w:t>ífico</w:t>
      </w:r>
      <w:r w:rsidRPr="00A30848">
        <w:rPr>
          <w:lang w:val="es-419"/>
        </w:rPr>
        <w:t>.</w:t>
      </w:r>
    </w:p>
  </w:footnote>
  <w:footnote w:id="6">
    <w:p w:rsidR="000E4AAE" w:rsidRPr="00A30848" w:rsidRDefault="000E4AAE" w:rsidP="000E4AAE">
      <w:pPr>
        <w:pStyle w:val="FootnoteText"/>
        <w:rPr>
          <w:lang w:val="es-419"/>
        </w:rPr>
      </w:pPr>
      <w:r>
        <w:rPr>
          <w:rStyle w:val="FootnoteReference"/>
        </w:rPr>
        <w:footnoteRef/>
      </w:r>
      <w:r w:rsidRPr="00A30848">
        <w:rPr>
          <w:lang w:val="es-419"/>
        </w:rPr>
        <w:t xml:space="preserve"> </w:t>
      </w:r>
      <w:r w:rsidR="00A30848" w:rsidRPr="00A30848">
        <w:rPr>
          <w:lang w:val="es-419"/>
        </w:rPr>
        <w:t>En nombre de</w:t>
      </w:r>
      <w:r w:rsidRPr="00A30848">
        <w:rPr>
          <w:lang w:val="es-419"/>
        </w:rPr>
        <w:t xml:space="preserve"> </w:t>
      </w:r>
      <w:r w:rsidR="00A30848" w:rsidRPr="00A30848">
        <w:rPr>
          <w:lang w:val="es-419"/>
        </w:rPr>
        <w:t xml:space="preserve">la </w:t>
      </w:r>
      <w:r w:rsidRPr="00A30848">
        <w:rPr>
          <w:lang w:val="es-419"/>
        </w:rPr>
        <w:t>Asocia</w:t>
      </w:r>
      <w:r w:rsidR="00A30848" w:rsidRPr="00A30848">
        <w:rPr>
          <w:lang w:val="es-419"/>
        </w:rPr>
        <w:t>ción de Naciones del Asia Sudoriental</w:t>
      </w:r>
      <w:r w:rsidRPr="00A30848">
        <w:rPr>
          <w:lang w:val="es-419"/>
        </w:rPr>
        <w:t xml:space="preserve"> (ASEAN).</w:t>
      </w:r>
    </w:p>
  </w:footnote>
  <w:footnote w:id="7">
    <w:p w:rsidR="000E4AAE" w:rsidRPr="00A30848" w:rsidRDefault="000E4AAE" w:rsidP="000E4AAE">
      <w:pPr>
        <w:pStyle w:val="FootnoteText"/>
        <w:rPr>
          <w:lang w:val="es-419"/>
        </w:rPr>
      </w:pPr>
      <w:r>
        <w:rPr>
          <w:rStyle w:val="FootnoteReference"/>
        </w:rPr>
        <w:footnoteRef/>
      </w:r>
      <w:r w:rsidRPr="00A30848">
        <w:rPr>
          <w:lang w:val="es-419"/>
        </w:rPr>
        <w:t xml:space="preserve"> </w:t>
      </w:r>
      <w:r w:rsidR="00A30848" w:rsidRPr="00A30848">
        <w:rPr>
          <w:lang w:val="es-419"/>
        </w:rPr>
        <w:t>En nombre del</w:t>
      </w:r>
      <w:r w:rsidRPr="00A30848">
        <w:rPr>
          <w:lang w:val="es-419"/>
        </w:rPr>
        <w:t xml:space="preserve"> Grupo</w:t>
      </w:r>
      <w:r w:rsidR="00A30848" w:rsidRPr="00A30848">
        <w:rPr>
          <w:lang w:val="es-419"/>
        </w:rPr>
        <w:t xml:space="preserve"> de Países de Asia Central, el Cáucaso y Europa Oriental</w:t>
      </w:r>
      <w:r w:rsidRPr="00A30848">
        <w:rPr>
          <w:lang w:val="es-419"/>
        </w:rPr>
        <w:t>.</w:t>
      </w:r>
    </w:p>
  </w:footnote>
  <w:footnote w:id="8">
    <w:p w:rsidR="000E4AAE" w:rsidRPr="00A30848" w:rsidRDefault="000E4AAE" w:rsidP="000E4AAE">
      <w:pPr>
        <w:pStyle w:val="FootnoteText"/>
        <w:rPr>
          <w:lang w:val="es-419"/>
        </w:rPr>
      </w:pPr>
      <w:r>
        <w:rPr>
          <w:rStyle w:val="FootnoteReference"/>
        </w:rPr>
        <w:footnoteRef/>
      </w:r>
      <w:r w:rsidRPr="00A30848">
        <w:rPr>
          <w:lang w:val="es-419"/>
        </w:rPr>
        <w:t xml:space="preserve"> </w:t>
      </w:r>
      <w:r w:rsidR="00A30848" w:rsidRPr="00A30848">
        <w:rPr>
          <w:lang w:val="es-419"/>
        </w:rPr>
        <w:t>En nombre del</w:t>
      </w:r>
      <w:r w:rsidRPr="00A30848">
        <w:rPr>
          <w:lang w:val="es-419"/>
        </w:rPr>
        <w:t xml:space="preserve"> Gr</w:t>
      </w:r>
      <w:r w:rsidR="00A30848">
        <w:rPr>
          <w:lang w:val="es-419"/>
        </w:rPr>
        <w:t>u</w:t>
      </w:r>
      <w:r w:rsidRPr="00A30848">
        <w:rPr>
          <w:lang w:val="es-419"/>
        </w:rPr>
        <w:t>p</w:t>
      </w:r>
      <w:r w:rsidR="00A30848" w:rsidRPr="00A30848">
        <w:rPr>
          <w:lang w:val="es-419"/>
        </w:rPr>
        <w:t xml:space="preserve">o de Estados de </w:t>
      </w:r>
      <w:r w:rsidRPr="00A30848">
        <w:rPr>
          <w:lang w:val="es-419"/>
        </w:rPr>
        <w:t>Europa</w:t>
      </w:r>
      <w:r w:rsidR="00A30848" w:rsidRPr="00A30848">
        <w:rPr>
          <w:lang w:val="es-419"/>
        </w:rPr>
        <w:t xml:space="preserve"> Central y el B</w:t>
      </w:r>
      <w:r w:rsidR="00A30848">
        <w:rPr>
          <w:lang w:val="es-419"/>
        </w:rPr>
        <w:t>áltico.</w:t>
      </w:r>
    </w:p>
  </w:footnote>
  <w:footnote w:id="9">
    <w:p w:rsidR="000E4AAE" w:rsidRPr="00A30848" w:rsidRDefault="000E4AAE" w:rsidP="000E4AAE">
      <w:pPr>
        <w:pStyle w:val="FootnoteText"/>
        <w:rPr>
          <w:lang w:val="es-419"/>
        </w:rPr>
      </w:pPr>
      <w:r>
        <w:rPr>
          <w:rStyle w:val="FootnoteReference"/>
        </w:rPr>
        <w:footnoteRef/>
      </w:r>
      <w:r w:rsidRPr="00A30848">
        <w:rPr>
          <w:lang w:val="es-419"/>
        </w:rPr>
        <w:t xml:space="preserve"> </w:t>
      </w:r>
      <w:r w:rsidR="00A30848" w:rsidRPr="00A30848">
        <w:rPr>
          <w:lang w:val="es-419"/>
        </w:rPr>
        <w:t>En nombre de</w:t>
      </w:r>
      <w:r w:rsidR="00A30848">
        <w:rPr>
          <w:lang w:val="es-419"/>
        </w:rPr>
        <w:t>l Grupo Africano</w:t>
      </w:r>
      <w:r w:rsidRPr="00A30848">
        <w:rPr>
          <w:lang w:val="es-419"/>
        </w:rPr>
        <w:t>.</w:t>
      </w:r>
    </w:p>
  </w:footnote>
  <w:footnote w:id="10">
    <w:p w:rsidR="000E4AAE" w:rsidRPr="00A30848" w:rsidRDefault="000E4AAE" w:rsidP="000E4AAE">
      <w:pPr>
        <w:pStyle w:val="FootnoteText"/>
        <w:rPr>
          <w:lang w:val="es-419"/>
        </w:rPr>
      </w:pPr>
      <w:r>
        <w:rPr>
          <w:rStyle w:val="FootnoteReference"/>
        </w:rPr>
        <w:footnoteRef/>
      </w:r>
      <w:r w:rsidRPr="00A30848">
        <w:rPr>
          <w:lang w:val="es-419"/>
        </w:rPr>
        <w:t xml:space="preserve"> </w:t>
      </w:r>
      <w:r w:rsidR="00A30848" w:rsidRPr="00A30848">
        <w:rPr>
          <w:lang w:val="es-419"/>
        </w:rPr>
        <w:t>En nombre del</w:t>
      </w:r>
      <w:r w:rsidRPr="00A30848">
        <w:rPr>
          <w:lang w:val="es-419"/>
        </w:rPr>
        <w:t xml:space="preserve"> Grup</w:t>
      </w:r>
      <w:r w:rsidR="00A30848" w:rsidRPr="00A30848">
        <w:rPr>
          <w:lang w:val="es-419"/>
        </w:rPr>
        <w:t>o</w:t>
      </w:r>
      <w:r w:rsidRPr="00A30848">
        <w:rPr>
          <w:lang w:val="es-419"/>
        </w:rPr>
        <w:t xml:space="preserve"> 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AAE" w:rsidRPr="00241DCE" w:rsidRDefault="000E4AAE" w:rsidP="00B35AC0">
    <w:pPr>
      <w:pStyle w:val="Header"/>
      <w:jc w:val="right"/>
      <w:rPr>
        <w:lang w:val="fr-CH"/>
      </w:rPr>
    </w:pPr>
    <w:r w:rsidRPr="00241DCE">
      <w:rPr>
        <w:lang w:val="fr-CH"/>
      </w:rPr>
      <w:t>A/5</w:t>
    </w:r>
    <w:r>
      <w:rPr>
        <w:lang w:val="fr-CH"/>
      </w:rPr>
      <w:t>8</w:t>
    </w:r>
    <w:r w:rsidRPr="00241DCE">
      <w:rPr>
        <w:lang w:val="fr-CH"/>
      </w:rPr>
      <w:t>/</w:t>
    </w:r>
    <w:r>
      <w:rPr>
        <w:lang w:val="fr-CH"/>
      </w:rPr>
      <w:t>11</w:t>
    </w:r>
  </w:p>
  <w:p w:rsidR="000E4AAE" w:rsidRPr="00241DCE" w:rsidRDefault="000E4AAE" w:rsidP="00B35AC0">
    <w:pPr>
      <w:pStyle w:val="Header"/>
      <w:jc w:val="right"/>
      <w:rPr>
        <w:lang w:val="fr-CH"/>
      </w:rPr>
    </w:pPr>
    <w:r w:rsidRPr="00241DCE">
      <w:rPr>
        <w:lang w:val="fr-CH"/>
      </w:rPr>
      <w:t>A</w:t>
    </w:r>
    <w:r>
      <w:rPr>
        <w:lang w:val="fr-CH"/>
      </w:rPr>
      <w:t>NEX</w:t>
    </w:r>
    <w:r w:rsidR="0072520D">
      <w:rPr>
        <w:lang w:val="fr-CH"/>
      </w:rPr>
      <w:t>O</w:t>
    </w:r>
    <w:r>
      <w:rPr>
        <w:lang w:val="fr-CH"/>
      </w:rPr>
      <w:t xml:space="preserve"> 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106365"/>
      <w:docPartObj>
        <w:docPartGallery w:val="Page Numbers (Top of Page)"/>
        <w:docPartUnique/>
      </w:docPartObj>
    </w:sdtPr>
    <w:sdtEndPr>
      <w:rPr>
        <w:noProof/>
        <w:lang w:val="es-419"/>
      </w:rPr>
    </w:sdtEndPr>
    <w:sdtContent>
      <w:p w:rsidR="00894AF0" w:rsidRDefault="00894AF0">
        <w:pPr>
          <w:pStyle w:val="Header"/>
          <w:jc w:val="right"/>
        </w:pPr>
        <w:r>
          <w:t>A/58/11</w:t>
        </w:r>
      </w:p>
      <w:p w:rsidR="00894AF0" w:rsidRPr="0072520D" w:rsidRDefault="0072520D">
        <w:pPr>
          <w:pStyle w:val="Header"/>
          <w:jc w:val="right"/>
          <w:rPr>
            <w:lang w:val="es-419"/>
          </w:rPr>
        </w:pPr>
        <w:r w:rsidRPr="0072520D">
          <w:rPr>
            <w:lang w:val="es-419"/>
          </w:rPr>
          <w:t>An</w:t>
        </w:r>
        <w:r w:rsidR="00894AF0" w:rsidRPr="0072520D">
          <w:rPr>
            <w:lang w:val="es-419"/>
          </w:rPr>
          <w:t>ex</w:t>
        </w:r>
        <w:r w:rsidRPr="0072520D">
          <w:rPr>
            <w:lang w:val="es-419"/>
          </w:rPr>
          <w:t>o</w:t>
        </w:r>
        <w:r w:rsidR="00894AF0" w:rsidRPr="0072520D">
          <w:rPr>
            <w:lang w:val="es-419"/>
          </w:rPr>
          <w:t xml:space="preserve"> II, </w:t>
        </w:r>
        <w:r w:rsidRPr="0072520D">
          <w:rPr>
            <w:lang w:val="es-419"/>
          </w:rPr>
          <w:t>página</w:t>
        </w:r>
        <w:r w:rsidR="00894AF0" w:rsidRPr="0072520D">
          <w:rPr>
            <w:lang w:val="es-419"/>
          </w:rPr>
          <w:t xml:space="preserve"> </w:t>
        </w:r>
        <w:r w:rsidR="00894AF0" w:rsidRPr="0072520D">
          <w:rPr>
            <w:lang w:val="es-419"/>
          </w:rPr>
          <w:fldChar w:fldCharType="begin"/>
        </w:r>
        <w:r w:rsidR="00894AF0" w:rsidRPr="0072520D">
          <w:rPr>
            <w:lang w:val="es-419"/>
          </w:rPr>
          <w:instrText xml:space="preserve"> PAGE   \* MERGEFORMAT </w:instrText>
        </w:r>
        <w:r w:rsidR="00894AF0" w:rsidRPr="0072520D">
          <w:rPr>
            <w:lang w:val="es-419"/>
          </w:rPr>
          <w:fldChar w:fldCharType="separate"/>
        </w:r>
        <w:r w:rsidR="00E52826">
          <w:rPr>
            <w:noProof/>
            <w:lang w:val="es-419"/>
          </w:rPr>
          <w:t>2</w:t>
        </w:r>
        <w:r w:rsidR="00894AF0" w:rsidRPr="0072520D">
          <w:rPr>
            <w:noProof/>
            <w:lang w:val="es-419"/>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0E4AAE" w:rsidP="00477D6B">
    <w:pPr>
      <w:jc w:val="right"/>
    </w:pPr>
    <w:bookmarkStart w:id="1" w:name="Code2"/>
    <w:bookmarkEnd w:id="1"/>
    <w:r>
      <w:t>A/58/</w:t>
    </w:r>
  </w:p>
  <w:p w:rsidR="00EC4E49" w:rsidRDefault="00EC4E49" w:rsidP="00477D6B">
    <w:pPr>
      <w:jc w:val="right"/>
    </w:pPr>
    <w:r>
      <w:t xml:space="preserve">page </w:t>
    </w:r>
    <w:r>
      <w:fldChar w:fldCharType="begin"/>
    </w:r>
    <w:r>
      <w:instrText xml:space="preserve"> PAGE  \* MERGEFORMAT </w:instrText>
    </w:r>
    <w:r>
      <w:fldChar w:fldCharType="separate"/>
    </w:r>
    <w:r w:rsidR="00174FAD">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AAE"/>
    <w:rsid w:val="00043CAA"/>
    <w:rsid w:val="00075432"/>
    <w:rsid w:val="000765C4"/>
    <w:rsid w:val="000968ED"/>
    <w:rsid w:val="000C117A"/>
    <w:rsid w:val="000E4AAE"/>
    <w:rsid w:val="000E6FDE"/>
    <w:rsid w:val="000F5E56"/>
    <w:rsid w:val="001362EE"/>
    <w:rsid w:val="00156693"/>
    <w:rsid w:val="001647D5"/>
    <w:rsid w:val="00174FAD"/>
    <w:rsid w:val="001832A6"/>
    <w:rsid w:val="0021217E"/>
    <w:rsid w:val="00246CE6"/>
    <w:rsid w:val="002634C4"/>
    <w:rsid w:val="002928D3"/>
    <w:rsid w:val="002E047A"/>
    <w:rsid w:val="002F1FE6"/>
    <w:rsid w:val="002F4E68"/>
    <w:rsid w:val="00312F7F"/>
    <w:rsid w:val="003178BA"/>
    <w:rsid w:val="00350AE2"/>
    <w:rsid w:val="00361450"/>
    <w:rsid w:val="003673CF"/>
    <w:rsid w:val="003845C1"/>
    <w:rsid w:val="00394E6C"/>
    <w:rsid w:val="003A6F89"/>
    <w:rsid w:val="003B38C1"/>
    <w:rsid w:val="003D2030"/>
    <w:rsid w:val="003D57B0"/>
    <w:rsid w:val="003E7958"/>
    <w:rsid w:val="00423E3E"/>
    <w:rsid w:val="00427AF4"/>
    <w:rsid w:val="004647DA"/>
    <w:rsid w:val="00474062"/>
    <w:rsid w:val="00477D6B"/>
    <w:rsid w:val="004B6BCB"/>
    <w:rsid w:val="005019FF"/>
    <w:rsid w:val="0053057A"/>
    <w:rsid w:val="00560A29"/>
    <w:rsid w:val="005C6649"/>
    <w:rsid w:val="00605827"/>
    <w:rsid w:val="00646050"/>
    <w:rsid w:val="006713CA"/>
    <w:rsid w:val="00676C5C"/>
    <w:rsid w:val="006E4F5F"/>
    <w:rsid w:val="00701336"/>
    <w:rsid w:val="0072520D"/>
    <w:rsid w:val="007522E0"/>
    <w:rsid w:val="007D1613"/>
    <w:rsid w:val="007E4C0E"/>
    <w:rsid w:val="00802934"/>
    <w:rsid w:val="00832F83"/>
    <w:rsid w:val="00860537"/>
    <w:rsid w:val="00877718"/>
    <w:rsid w:val="00894AF0"/>
    <w:rsid w:val="008A134B"/>
    <w:rsid w:val="008B2CC1"/>
    <w:rsid w:val="008B60B2"/>
    <w:rsid w:val="0090731E"/>
    <w:rsid w:val="00916EE2"/>
    <w:rsid w:val="00966A22"/>
    <w:rsid w:val="0096722F"/>
    <w:rsid w:val="00980843"/>
    <w:rsid w:val="009C127D"/>
    <w:rsid w:val="009E2791"/>
    <w:rsid w:val="009E3F6F"/>
    <w:rsid w:val="009F499F"/>
    <w:rsid w:val="00A30848"/>
    <w:rsid w:val="00A37342"/>
    <w:rsid w:val="00A42DAF"/>
    <w:rsid w:val="00A45BD8"/>
    <w:rsid w:val="00A869B7"/>
    <w:rsid w:val="00AA2DD4"/>
    <w:rsid w:val="00AC205C"/>
    <w:rsid w:val="00AF0A6B"/>
    <w:rsid w:val="00B05A69"/>
    <w:rsid w:val="00B9734B"/>
    <w:rsid w:val="00BA30E2"/>
    <w:rsid w:val="00BD620B"/>
    <w:rsid w:val="00C11BFE"/>
    <w:rsid w:val="00C5068F"/>
    <w:rsid w:val="00C638FB"/>
    <w:rsid w:val="00C86D74"/>
    <w:rsid w:val="00CD04F1"/>
    <w:rsid w:val="00CD7F59"/>
    <w:rsid w:val="00D44A0B"/>
    <w:rsid w:val="00D45252"/>
    <w:rsid w:val="00D57E5B"/>
    <w:rsid w:val="00D66E37"/>
    <w:rsid w:val="00D71B4D"/>
    <w:rsid w:val="00D92BAC"/>
    <w:rsid w:val="00D93D55"/>
    <w:rsid w:val="00DC0E7C"/>
    <w:rsid w:val="00DF023A"/>
    <w:rsid w:val="00DF383E"/>
    <w:rsid w:val="00E15015"/>
    <w:rsid w:val="00E335FE"/>
    <w:rsid w:val="00E52826"/>
    <w:rsid w:val="00E85557"/>
    <w:rsid w:val="00E975F9"/>
    <w:rsid w:val="00EA7D6E"/>
    <w:rsid w:val="00EB2210"/>
    <w:rsid w:val="00EC4E49"/>
    <w:rsid w:val="00ED77FB"/>
    <w:rsid w:val="00EE45FA"/>
    <w:rsid w:val="00F456AD"/>
    <w:rsid w:val="00F66152"/>
    <w:rsid w:val="00F839D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72DC957"/>
  <w15:docId w15:val="{BDF90062-FB9B-424E-BEEA-C54F153F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894AF0"/>
    <w:pPr>
      <w:keepNext/>
      <w:spacing w:before="240" w:after="220"/>
      <w:outlineLvl w:val="2"/>
    </w:pPr>
    <w:rPr>
      <w:bCs/>
      <w:caps/>
      <w:szCs w:val="26"/>
    </w:rPr>
  </w:style>
  <w:style w:type="paragraph" w:styleId="Heading4">
    <w:name w:val="heading 4"/>
    <w:basedOn w:val="Normal"/>
    <w:next w:val="Normal"/>
    <w:autoRedefine/>
    <w:qFormat/>
    <w:rsid w:val="00894AF0"/>
    <w:pPr>
      <w:keepNext/>
      <w:spacing w:before="240" w:after="22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0E4AAE"/>
    <w:rPr>
      <w:rFonts w:ascii="Arial" w:eastAsia="SimSun" w:hAnsi="Arial" w:cs="Arial"/>
      <w:sz w:val="18"/>
      <w:lang w:val="en-US" w:eastAsia="zh-CN"/>
    </w:rPr>
  </w:style>
  <w:style w:type="character" w:customStyle="1" w:styleId="ONUMEChar">
    <w:name w:val="ONUM E Char"/>
    <w:link w:val="ONUME"/>
    <w:locked/>
    <w:rsid w:val="000E4AAE"/>
    <w:rPr>
      <w:rFonts w:ascii="Arial" w:eastAsia="SimSun" w:hAnsi="Arial" w:cs="Arial"/>
      <w:sz w:val="22"/>
      <w:lang w:val="en-US" w:eastAsia="zh-CN"/>
    </w:rPr>
  </w:style>
  <w:style w:type="paragraph" w:customStyle="1" w:styleId="Endofdocument">
    <w:name w:val="End of document"/>
    <w:basedOn w:val="Normal"/>
    <w:rsid w:val="000E4AAE"/>
    <w:pPr>
      <w:spacing w:after="120" w:line="260" w:lineRule="atLeast"/>
      <w:ind w:left="5534"/>
      <w:contextualSpacing/>
    </w:pPr>
    <w:rPr>
      <w:rFonts w:eastAsia="Times New Roman" w:cs="Times New Roman"/>
      <w:sz w:val="20"/>
      <w:lang w:val="fr-FR" w:eastAsia="en-US"/>
    </w:rPr>
  </w:style>
  <w:style w:type="character" w:styleId="FootnoteReference">
    <w:name w:val="footnote reference"/>
    <w:uiPriority w:val="99"/>
    <w:semiHidden/>
    <w:unhideWhenUsed/>
    <w:rsid w:val="000E4AAE"/>
    <w:rPr>
      <w:rFonts w:ascii="Times New Roman" w:hAnsi="Times New Roman" w:cs="Times New Roman" w:hint="default"/>
      <w:vertAlign w:val="superscript"/>
    </w:rPr>
  </w:style>
  <w:style w:type="character" w:customStyle="1" w:styleId="HeaderChar">
    <w:name w:val="Header Char"/>
    <w:basedOn w:val="DefaultParagraphFont"/>
    <w:link w:val="Header"/>
    <w:uiPriority w:val="99"/>
    <w:rsid w:val="000E4AA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3A385-B17D-4BA1-8A3A-186D53B0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(E).dotm</Template>
  <TotalTime>67</TotalTime>
  <Pages>2</Pages>
  <Words>515</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SANCHEZ Maria Margarita</dc:creator>
  <cp:lastModifiedBy>HALLER Mario</cp:lastModifiedBy>
  <cp:revision>6</cp:revision>
  <cp:lastPrinted>2018-11-12T14:33:00Z</cp:lastPrinted>
  <dcterms:created xsi:type="dcterms:W3CDTF">2018-11-27T14:20:00Z</dcterms:created>
  <dcterms:modified xsi:type="dcterms:W3CDTF">2018-11-28T10:17:00Z</dcterms:modified>
  <cp:category>Assemblies of the Member States of WIPO</cp:category>
</cp:coreProperties>
</file>