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9A583E" w:rsidP="00916EE2">
            <w:r>
              <w:rPr>
                <w:noProof/>
                <w:lang w:eastAsia="en-US"/>
              </w:rPr>
              <w:drawing>
                <wp:inline distT="0" distB="0" distL="0" distR="0">
                  <wp:extent cx="1856105" cy="1323975"/>
                  <wp:effectExtent l="0" t="0" r="0"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853625" w:rsidP="005E4343">
            <w:pPr>
              <w:jc w:val="right"/>
              <w:rPr>
                <w:rFonts w:ascii="Arial Black" w:hAnsi="Arial Black"/>
                <w:caps/>
                <w:sz w:val="15"/>
              </w:rPr>
            </w:pPr>
            <w:r>
              <w:rPr>
                <w:rFonts w:ascii="Arial Black" w:hAnsi="Arial Black"/>
                <w:caps/>
                <w:sz w:val="15"/>
              </w:rPr>
              <w:t>WO/PBC/26/</w:t>
            </w:r>
            <w:bookmarkStart w:id="0" w:name="Code"/>
            <w:bookmarkEnd w:id="0"/>
            <w:r w:rsidR="005E4343">
              <w:rPr>
                <w:rFonts w:ascii="Arial Black" w:hAnsi="Arial Black"/>
                <w:caps/>
                <w:sz w:val="15"/>
              </w:rPr>
              <w:t>10</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7A6460">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4C441C">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535489">
              <w:rPr>
                <w:rFonts w:ascii="Arial Black" w:hAnsi="Arial Black"/>
                <w:caps/>
                <w:sz w:val="15"/>
              </w:rPr>
              <w:t xml:space="preserve">June </w:t>
            </w:r>
            <w:r w:rsidR="005E4343">
              <w:rPr>
                <w:rFonts w:ascii="Arial Black" w:hAnsi="Arial Black"/>
                <w:caps/>
                <w:sz w:val="15"/>
              </w:rPr>
              <w:t>1</w:t>
            </w:r>
            <w:r w:rsidR="004C441C">
              <w:rPr>
                <w:rFonts w:ascii="Arial Black" w:hAnsi="Arial Black"/>
                <w:caps/>
                <w:sz w:val="15"/>
              </w:rPr>
              <w:t>6</w:t>
            </w:r>
            <w:bookmarkStart w:id="3" w:name="_GoBack"/>
            <w:bookmarkEnd w:id="3"/>
            <w:r w:rsidR="007A6460">
              <w:rPr>
                <w:rFonts w:ascii="Arial Black" w:hAnsi="Arial Black"/>
                <w:caps/>
                <w:sz w:val="15"/>
              </w:rPr>
              <w:t>, 2017</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853625" w:rsidP="008B2CC1">
      <w:pPr>
        <w:rPr>
          <w:b/>
          <w:sz w:val="28"/>
          <w:szCs w:val="28"/>
        </w:rPr>
      </w:pPr>
      <w:r w:rsidRPr="00853625">
        <w:rPr>
          <w:b/>
          <w:sz w:val="28"/>
          <w:szCs w:val="28"/>
        </w:rPr>
        <w:t>Program and Budget Committee</w:t>
      </w:r>
    </w:p>
    <w:p w:rsidR="003845C1" w:rsidRDefault="003845C1" w:rsidP="003845C1"/>
    <w:p w:rsidR="003845C1" w:rsidRDefault="003845C1" w:rsidP="003845C1"/>
    <w:p w:rsidR="008B2CC1" w:rsidRPr="003845C1" w:rsidRDefault="00853625" w:rsidP="008B2CC1">
      <w:pPr>
        <w:rPr>
          <w:b/>
          <w:sz w:val="24"/>
          <w:szCs w:val="24"/>
        </w:rPr>
      </w:pPr>
      <w:r w:rsidRPr="00853625">
        <w:rPr>
          <w:b/>
          <w:sz w:val="24"/>
          <w:szCs w:val="24"/>
        </w:rPr>
        <w:t>Twenty-Sixth Session</w:t>
      </w:r>
    </w:p>
    <w:p w:rsidR="008B2CC1" w:rsidRPr="003845C1" w:rsidRDefault="00853625" w:rsidP="008B2CC1">
      <w:pPr>
        <w:rPr>
          <w:b/>
          <w:sz w:val="24"/>
          <w:szCs w:val="24"/>
        </w:rPr>
      </w:pPr>
      <w:r w:rsidRPr="00853625">
        <w:rPr>
          <w:b/>
          <w:sz w:val="24"/>
          <w:szCs w:val="24"/>
        </w:rPr>
        <w:t>Geneva, July 10 to 14, 2017</w:t>
      </w:r>
    </w:p>
    <w:p w:rsidR="008B2CC1" w:rsidRPr="008B2CC1" w:rsidRDefault="008B2CC1" w:rsidP="008B2CC1"/>
    <w:p w:rsidR="008B2CC1" w:rsidRPr="008B2CC1" w:rsidRDefault="008B2CC1" w:rsidP="008B2CC1"/>
    <w:p w:rsidR="008B2CC1" w:rsidRPr="008B2CC1" w:rsidRDefault="008B2CC1" w:rsidP="008B2CC1"/>
    <w:p w:rsidR="00535489" w:rsidRPr="003845C1" w:rsidRDefault="00535489" w:rsidP="00535489">
      <w:pPr>
        <w:rPr>
          <w:caps/>
          <w:sz w:val="24"/>
        </w:rPr>
      </w:pPr>
      <w:bookmarkStart w:id="4" w:name="TitleOfDoc"/>
      <w:bookmarkEnd w:id="4"/>
      <w:r>
        <w:rPr>
          <w:caps/>
          <w:sz w:val="24"/>
        </w:rPr>
        <w:t>PROPOSAL BY GROUP b ON aGENDA iTEM 9:  governance ISSUES</w:t>
      </w:r>
    </w:p>
    <w:p w:rsidR="008B2CC1" w:rsidRPr="008B2CC1" w:rsidRDefault="008B2CC1" w:rsidP="008B2CC1"/>
    <w:p w:rsidR="000F5E56" w:rsidRDefault="000F5E56">
      <w:pPr>
        <w:rPr>
          <w:b/>
        </w:rPr>
      </w:pPr>
      <w:bookmarkStart w:id="5" w:name="Prepared"/>
      <w:bookmarkEnd w:id="5"/>
    </w:p>
    <w:p w:rsidR="006E6C66" w:rsidRPr="007637A2" w:rsidRDefault="006E6C66">
      <w:pPr>
        <w:rPr>
          <w:b/>
        </w:rPr>
      </w:pPr>
    </w:p>
    <w:p w:rsidR="005E4343" w:rsidRDefault="00A86FE5" w:rsidP="005E4343">
      <w:r>
        <w:t xml:space="preserve">The Delegation of </w:t>
      </w:r>
      <w:r w:rsidR="007E792D">
        <w:t>Japan, on behalf of Group B, has re</w:t>
      </w:r>
      <w:r w:rsidR="00C6631B">
        <w:t xml:space="preserve">submitted </w:t>
      </w:r>
      <w:r w:rsidR="007E792D">
        <w:t>the following proposal</w:t>
      </w:r>
      <w:r w:rsidR="00172B16">
        <w:t>,</w:t>
      </w:r>
      <w:r w:rsidR="007E792D">
        <w:t xml:space="preserve"> </w:t>
      </w:r>
      <w:r w:rsidR="00172B16">
        <w:t xml:space="preserve">which was submitted to the twenty-fifth session of the Program and Budget Committee (PBC), </w:t>
      </w:r>
      <w:r w:rsidR="007E792D">
        <w:t xml:space="preserve">and requested the Secretariat to include </w:t>
      </w:r>
      <w:r w:rsidR="004F46CC">
        <w:t>documen</w:t>
      </w:r>
      <w:r w:rsidR="00BF43D9">
        <w:t>t WO/PBC/25/19</w:t>
      </w:r>
      <w:r w:rsidR="007E792D">
        <w:t xml:space="preserve"> in the documentation </w:t>
      </w:r>
      <w:r w:rsidR="00C705A6">
        <w:t>of</w:t>
      </w:r>
      <w:r w:rsidR="007E792D">
        <w:t xml:space="preserve"> the twenty-sixth session of the PBC on Agenda item 9 (Governance issues)</w:t>
      </w:r>
      <w:r w:rsidR="005E4343">
        <w:t xml:space="preserve">. </w:t>
      </w:r>
    </w:p>
    <w:p w:rsidR="00C2224F" w:rsidRDefault="00C2224F" w:rsidP="005E4343">
      <w:pPr>
        <w:jc w:val="right"/>
      </w:pPr>
    </w:p>
    <w:p w:rsidR="00C2224F" w:rsidRDefault="00C2224F" w:rsidP="005E4343">
      <w:pPr>
        <w:jc w:val="right"/>
      </w:pPr>
    </w:p>
    <w:p w:rsidR="00C2224F" w:rsidRDefault="00C2224F" w:rsidP="005E4343">
      <w:pPr>
        <w:jc w:val="right"/>
      </w:pPr>
    </w:p>
    <w:p w:rsidR="00C2224F" w:rsidRDefault="00C2224F" w:rsidP="005E4343">
      <w:pPr>
        <w:jc w:val="right"/>
      </w:pPr>
    </w:p>
    <w:p w:rsidR="00C2224F" w:rsidRDefault="00C2224F" w:rsidP="005E4343">
      <w:pPr>
        <w:jc w:val="right"/>
      </w:pPr>
    </w:p>
    <w:p w:rsidR="00C2224F" w:rsidRDefault="00C2224F" w:rsidP="005E4343">
      <w:pPr>
        <w:jc w:val="right"/>
      </w:pPr>
    </w:p>
    <w:p w:rsidR="00C2224F" w:rsidRDefault="00C2224F" w:rsidP="005E4343">
      <w:pPr>
        <w:jc w:val="right"/>
      </w:pPr>
    </w:p>
    <w:p w:rsidR="00787443" w:rsidRDefault="00AE1174" w:rsidP="005E4343">
      <w:pPr>
        <w:jc w:val="right"/>
        <w:sectPr w:rsidR="00787443" w:rsidSect="00B6756B">
          <w:headerReference w:type="default" r:id="rId10"/>
          <w:endnotePr>
            <w:numFmt w:val="decimal"/>
          </w:endnotePr>
          <w:pgSz w:w="11907" w:h="16840" w:code="9"/>
          <w:pgMar w:top="567" w:right="1134" w:bottom="1418" w:left="1418" w:header="510" w:footer="1021" w:gutter="0"/>
          <w:cols w:space="720"/>
          <w:titlePg/>
          <w:docGrid w:linePitch="299"/>
        </w:sectPr>
      </w:pPr>
      <w:r>
        <w:t>[P</w:t>
      </w:r>
      <w:r w:rsidR="005E4343">
        <w:t>roposal by Group B follows]</w:t>
      </w:r>
    </w:p>
    <w:tbl>
      <w:tblPr>
        <w:tblW w:w="9356" w:type="dxa"/>
        <w:tblInd w:w="108" w:type="dxa"/>
        <w:tblLayout w:type="fixed"/>
        <w:tblLook w:val="01E0" w:firstRow="1" w:lastRow="1" w:firstColumn="1" w:lastColumn="1" w:noHBand="0" w:noVBand="0"/>
      </w:tblPr>
      <w:tblGrid>
        <w:gridCol w:w="4513"/>
        <w:gridCol w:w="4337"/>
        <w:gridCol w:w="506"/>
      </w:tblGrid>
      <w:tr w:rsidR="00172B16" w:rsidRPr="008B2CC1" w:rsidTr="00787443">
        <w:tc>
          <w:tcPr>
            <w:tcW w:w="4513" w:type="dxa"/>
            <w:tcBorders>
              <w:bottom w:val="single" w:sz="4" w:space="0" w:color="auto"/>
            </w:tcBorders>
            <w:tcMar>
              <w:bottom w:w="170" w:type="dxa"/>
            </w:tcMar>
          </w:tcPr>
          <w:p w:rsidR="00172B16" w:rsidRPr="008B2CC1" w:rsidRDefault="00172B16" w:rsidP="0010184D"/>
        </w:tc>
        <w:tc>
          <w:tcPr>
            <w:tcW w:w="4337" w:type="dxa"/>
            <w:tcBorders>
              <w:bottom w:val="single" w:sz="4" w:space="0" w:color="auto"/>
            </w:tcBorders>
            <w:tcMar>
              <w:left w:w="0" w:type="dxa"/>
              <w:right w:w="0" w:type="dxa"/>
            </w:tcMar>
          </w:tcPr>
          <w:p w:rsidR="00172B16" w:rsidRPr="008B2CC1" w:rsidRDefault="00172B16" w:rsidP="0010184D">
            <w:r>
              <w:rPr>
                <w:noProof/>
                <w:lang w:eastAsia="en-US"/>
              </w:rPr>
              <w:drawing>
                <wp:inline distT="0" distB="0" distL="0" distR="0" wp14:anchorId="5EC054C3" wp14:editId="1380A837">
                  <wp:extent cx="1857375" cy="1323975"/>
                  <wp:effectExtent l="0" t="0" r="9525" b="952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172B16" w:rsidRPr="008B2CC1" w:rsidRDefault="00172B16" w:rsidP="0010184D">
            <w:pPr>
              <w:jc w:val="right"/>
            </w:pPr>
            <w:r w:rsidRPr="00605827">
              <w:rPr>
                <w:b/>
                <w:sz w:val="40"/>
                <w:szCs w:val="40"/>
              </w:rPr>
              <w:t>E</w:t>
            </w:r>
          </w:p>
        </w:tc>
      </w:tr>
      <w:tr w:rsidR="00172B16" w:rsidRPr="001832A6" w:rsidTr="0010184D">
        <w:trPr>
          <w:trHeight w:hRule="exact" w:val="340"/>
        </w:trPr>
        <w:tc>
          <w:tcPr>
            <w:tcW w:w="9356" w:type="dxa"/>
            <w:gridSpan w:val="3"/>
            <w:tcBorders>
              <w:top w:val="single" w:sz="4" w:space="0" w:color="auto"/>
            </w:tcBorders>
            <w:tcMar>
              <w:top w:w="170" w:type="dxa"/>
              <w:left w:w="0" w:type="dxa"/>
              <w:right w:w="0" w:type="dxa"/>
            </w:tcMar>
            <w:vAlign w:val="bottom"/>
          </w:tcPr>
          <w:p w:rsidR="00172B16" w:rsidRPr="0090731E" w:rsidRDefault="00172B16" w:rsidP="0010184D">
            <w:pPr>
              <w:jc w:val="right"/>
              <w:rPr>
                <w:rFonts w:ascii="Arial Black" w:hAnsi="Arial Black"/>
                <w:caps/>
                <w:sz w:val="15"/>
              </w:rPr>
            </w:pPr>
            <w:r>
              <w:rPr>
                <w:rFonts w:ascii="Arial Black" w:hAnsi="Arial Black"/>
                <w:caps/>
                <w:sz w:val="15"/>
              </w:rPr>
              <w:t>WO/PBC/25/19</w:t>
            </w:r>
            <w:r w:rsidRPr="0090731E">
              <w:rPr>
                <w:rFonts w:ascii="Arial Black" w:hAnsi="Arial Black"/>
                <w:caps/>
                <w:sz w:val="15"/>
              </w:rPr>
              <w:t xml:space="preserve"> </w:t>
            </w:r>
          </w:p>
        </w:tc>
      </w:tr>
      <w:tr w:rsidR="00172B16" w:rsidRPr="001832A6" w:rsidTr="0010184D">
        <w:trPr>
          <w:trHeight w:hRule="exact" w:val="170"/>
        </w:trPr>
        <w:tc>
          <w:tcPr>
            <w:tcW w:w="9356" w:type="dxa"/>
            <w:gridSpan w:val="3"/>
            <w:noWrap/>
            <w:tcMar>
              <w:left w:w="0" w:type="dxa"/>
              <w:right w:w="0" w:type="dxa"/>
            </w:tcMar>
            <w:vAlign w:val="bottom"/>
          </w:tcPr>
          <w:p w:rsidR="00172B16" w:rsidRPr="0090731E" w:rsidRDefault="00172B16" w:rsidP="0010184D">
            <w:pPr>
              <w:jc w:val="right"/>
              <w:rPr>
                <w:rFonts w:ascii="Arial Black" w:hAnsi="Arial Black"/>
                <w:caps/>
                <w:sz w:val="15"/>
              </w:rPr>
            </w:pPr>
            <w:r w:rsidRPr="0090731E">
              <w:rPr>
                <w:rFonts w:ascii="Arial Black" w:hAnsi="Arial Black"/>
                <w:caps/>
                <w:sz w:val="15"/>
              </w:rPr>
              <w:t xml:space="preserve">ORIGINAL: </w:t>
            </w:r>
            <w:r>
              <w:rPr>
                <w:rFonts w:ascii="Arial Black" w:hAnsi="Arial Black"/>
                <w:caps/>
                <w:sz w:val="15"/>
              </w:rPr>
              <w:t>English</w:t>
            </w:r>
          </w:p>
        </w:tc>
      </w:tr>
      <w:tr w:rsidR="00172B16" w:rsidRPr="001832A6" w:rsidTr="0010184D">
        <w:trPr>
          <w:trHeight w:hRule="exact" w:val="198"/>
        </w:trPr>
        <w:tc>
          <w:tcPr>
            <w:tcW w:w="9356" w:type="dxa"/>
            <w:gridSpan w:val="3"/>
            <w:tcMar>
              <w:left w:w="0" w:type="dxa"/>
              <w:right w:w="0" w:type="dxa"/>
            </w:tcMar>
            <w:vAlign w:val="bottom"/>
          </w:tcPr>
          <w:p w:rsidR="00172B16" w:rsidRPr="0090731E" w:rsidRDefault="00172B16" w:rsidP="0010184D">
            <w:pPr>
              <w:jc w:val="right"/>
              <w:rPr>
                <w:rFonts w:ascii="Arial Black" w:hAnsi="Arial Black"/>
                <w:caps/>
                <w:sz w:val="15"/>
              </w:rPr>
            </w:pPr>
            <w:r w:rsidRPr="0090731E">
              <w:rPr>
                <w:rFonts w:ascii="Arial Black" w:hAnsi="Arial Black"/>
                <w:caps/>
                <w:sz w:val="15"/>
              </w:rPr>
              <w:t xml:space="preserve">DATE: </w:t>
            </w:r>
            <w:r>
              <w:rPr>
                <w:rFonts w:ascii="Arial Black" w:hAnsi="Arial Black"/>
                <w:caps/>
                <w:sz w:val="15"/>
              </w:rPr>
              <w:t>July 4, 2016</w:t>
            </w:r>
          </w:p>
        </w:tc>
      </w:tr>
    </w:tbl>
    <w:p w:rsidR="00172B16" w:rsidRPr="008B2CC1" w:rsidRDefault="00172B16" w:rsidP="00172B16"/>
    <w:p w:rsidR="00172B16" w:rsidRPr="008B2CC1" w:rsidRDefault="00172B16" w:rsidP="00172B16"/>
    <w:p w:rsidR="00172B16" w:rsidRPr="008B2CC1" w:rsidRDefault="00172B16" w:rsidP="00172B16"/>
    <w:p w:rsidR="00172B16" w:rsidRPr="008B2CC1" w:rsidRDefault="00172B16" w:rsidP="00172B16"/>
    <w:p w:rsidR="00172B16" w:rsidRPr="008B2CC1" w:rsidRDefault="00172B16" w:rsidP="00172B16"/>
    <w:p w:rsidR="00172B16" w:rsidRPr="003845C1" w:rsidRDefault="00172B16" w:rsidP="00172B16">
      <w:pPr>
        <w:rPr>
          <w:b/>
          <w:sz w:val="28"/>
          <w:szCs w:val="28"/>
        </w:rPr>
      </w:pPr>
      <w:r>
        <w:rPr>
          <w:b/>
          <w:sz w:val="28"/>
          <w:szCs w:val="28"/>
        </w:rPr>
        <w:t>Program and Budget Committee</w:t>
      </w:r>
    </w:p>
    <w:p w:rsidR="00172B16" w:rsidRDefault="00172B16" w:rsidP="00172B16"/>
    <w:p w:rsidR="00172B16" w:rsidRDefault="00172B16" w:rsidP="00172B16"/>
    <w:p w:rsidR="00172B16" w:rsidRPr="003845C1" w:rsidRDefault="00172B16" w:rsidP="00172B16">
      <w:pPr>
        <w:rPr>
          <w:b/>
          <w:sz w:val="24"/>
          <w:szCs w:val="24"/>
        </w:rPr>
      </w:pPr>
      <w:r>
        <w:rPr>
          <w:b/>
          <w:sz w:val="24"/>
          <w:szCs w:val="24"/>
        </w:rPr>
        <w:t xml:space="preserve">Twenty-Fifth </w:t>
      </w:r>
      <w:r w:rsidRPr="003845C1">
        <w:rPr>
          <w:b/>
          <w:sz w:val="24"/>
          <w:szCs w:val="24"/>
        </w:rPr>
        <w:t>Session</w:t>
      </w:r>
    </w:p>
    <w:p w:rsidR="00172B16" w:rsidRPr="003845C1" w:rsidRDefault="00172B16" w:rsidP="00172B16">
      <w:pPr>
        <w:rPr>
          <w:b/>
          <w:sz w:val="24"/>
          <w:szCs w:val="24"/>
        </w:rPr>
      </w:pPr>
      <w:r>
        <w:rPr>
          <w:b/>
          <w:sz w:val="24"/>
          <w:szCs w:val="24"/>
        </w:rPr>
        <w:t>Geneva, August 29 to September 2, 2016</w:t>
      </w:r>
    </w:p>
    <w:p w:rsidR="00172B16" w:rsidRPr="008B2CC1" w:rsidRDefault="00172B16" w:rsidP="00172B16"/>
    <w:p w:rsidR="00172B16" w:rsidRPr="008B2CC1" w:rsidRDefault="00172B16" w:rsidP="00172B16"/>
    <w:p w:rsidR="00172B16" w:rsidRPr="008B2CC1" w:rsidRDefault="00172B16" w:rsidP="00172B16"/>
    <w:p w:rsidR="00172B16" w:rsidRPr="003845C1" w:rsidRDefault="00172B16" w:rsidP="00172B16">
      <w:pPr>
        <w:rPr>
          <w:caps/>
          <w:sz w:val="24"/>
        </w:rPr>
      </w:pPr>
      <w:r>
        <w:rPr>
          <w:caps/>
          <w:sz w:val="24"/>
        </w:rPr>
        <w:t>PROPOSAL BY GROUP b ON aGENDA iTEM 17:  governance ISSUES</w:t>
      </w:r>
    </w:p>
    <w:p w:rsidR="00172B16" w:rsidRPr="008B2CC1" w:rsidRDefault="00172B16" w:rsidP="00172B16"/>
    <w:p w:rsidR="00172B16" w:rsidRDefault="00172B16" w:rsidP="00172B16"/>
    <w:p w:rsidR="00172B16" w:rsidRDefault="00172B16" w:rsidP="00172B16"/>
    <w:p w:rsidR="00172B16" w:rsidRDefault="00172B16" w:rsidP="00172B16">
      <w:pPr>
        <w:pStyle w:val="ONUME"/>
        <w:numPr>
          <w:ilvl w:val="0"/>
          <w:numId w:val="0"/>
        </w:numPr>
        <w:spacing w:after="0"/>
        <w:rPr>
          <w:szCs w:val="22"/>
        </w:rPr>
      </w:pPr>
      <w:r>
        <w:rPr>
          <w:szCs w:val="22"/>
        </w:rPr>
        <w:fldChar w:fldCharType="begin"/>
      </w:r>
      <w:r>
        <w:rPr>
          <w:szCs w:val="22"/>
        </w:rPr>
        <w:instrText xml:space="preserve"> AUTONUM  </w:instrText>
      </w:r>
      <w:r>
        <w:rPr>
          <w:szCs w:val="22"/>
        </w:rPr>
        <w:fldChar w:fldCharType="end"/>
      </w:r>
      <w:r>
        <w:rPr>
          <w:szCs w:val="22"/>
        </w:rPr>
        <w:tab/>
        <w:t xml:space="preserve">At its </w:t>
      </w:r>
      <w:r w:rsidRPr="00723C45">
        <w:rPr>
          <w:szCs w:val="22"/>
        </w:rPr>
        <w:t>twenty-fourth session</w:t>
      </w:r>
      <w:r>
        <w:rPr>
          <w:szCs w:val="22"/>
        </w:rPr>
        <w:t>, th</w:t>
      </w:r>
      <w:r w:rsidRPr="00B015D2">
        <w:rPr>
          <w:szCs w:val="22"/>
        </w:rPr>
        <w:t>e Pro</w:t>
      </w:r>
      <w:r>
        <w:rPr>
          <w:szCs w:val="22"/>
        </w:rPr>
        <w:t xml:space="preserve">gram and Budget Committee (PBC): </w:t>
      </w:r>
    </w:p>
    <w:p w:rsidR="00172B16" w:rsidRDefault="00172B16" w:rsidP="00172B16">
      <w:pPr>
        <w:pStyle w:val="ONUME"/>
        <w:numPr>
          <w:ilvl w:val="0"/>
          <w:numId w:val="0"/>
        </w:numPr>
        <w:spacing w:after="0"/>
        <w:rPr>
          <w:szCs w:val="22"/>
        </w:rPr>
      </w:pPr>
    </w:p>
    <w:p w:rsidR="00172B16" w:rsidRDefault="00172B16" w:rsidP="00172B16">
      <w:pPr>
        <w:pStyle w:val="ListParagraph"/>
        <w:numPr>
          <w:ilvl w:val="0"/>
          <w:numId w:val="17"/>
        </w:numPr>
        <w:tabs>
          <w:tab w:val="left" w:pos="1134"/>
        </w:tabs>
        <w:ind w:left="567" w:firstLine="0"/>
        <w:rPr>
          <w:szCs w:val="22"/>
        </w:rPr>
      </w:pPr>
      <w:r>
        <w:rPr>
          <w:szCs w:val="22"/>
        </w:rPr>
        <w:t>recognizing the need to address the issue of governance, in accordance with the request of the fifty-fourth Assemblies of the Member States of WIPO (see </w:t>
      </w:r>
      <w:r>
        <w:t>documents WO/PBC/24/17, item 16, and WO/PBC/24/18, item 16);</w:t>
      </w:r>
    </w:p>
    <w:p w:rsidR="00172B16" w:rsidRPr="0044047E" w:rsidRDefault="00172B16" w:rsidP="00172B16">
      <w:pPr>
        <w:pStyle w:val="ListParagraph"/>
        <w:tabs>
          <w:tab w:val="left" w:pos="1134"/>
        </w:tabs>
        <w:ind w:left="567"/>
      </w:pPr>
    </w:p>
    <w:p w:rsidR="00172B16" w:rsidRPr="0044047E" w:rsidRDefault="00172B16" w:rsidP="00172B16">
      <w:pPr>
        <w:pStyle w:val="ListParagraph"/>
        <w:numPr>
          <w:ilvl w:val="0"/>
          <w:numId w:val="17"/>
        </w:numPr>
        <w:tabs>
          <w:tab w:val="left" w:pos="1134"/>
        </w:tabs>
        <w:ind w:left="567" w:firstLine="0"/>
      </w:pPr>
      <w:r w:rsidRPr="0044047E">
        <w:t>engaged in active discussions on this subject at both its 23</w:t>
      </w:r>
      <w:r w:rsidRPr="0044047E">
        <w:rPr>
          <w:vertAlign w:val="superscript"/>
        </w:rPr>
        <w:t>rd</w:t>
      </w:r>
      <w:r w:rsidRPr="0044047E">
        <w:t xml:space="preserve"> and 24</w:t>
      </w:r>
      <w:r w:rsidRPr="0044047E">
        <w:rPr>
          <w:vertAlign w:val="superscript"/>
        </w:rPr>
        <w:t>th</w:t>
      </w:r>
      <w:r w:rsidRPr="0044047E">
        <w:t xml:space="preserve"> sessions.  These resulted in the proposals made during the 23</w:t>
      </w:r>
      <w:r w:rsidRPr="0044047E">
        <w:rPr>
          <w:vertAlign w:val="superscript"/>
        </w:rPr>
        <w:t>rd</w:t>
      </w:r>
      <w:r w:rsidRPr="0044047E">
        <w:t xml:space="preserve"> session, as reflected in Annexes I and II of document WO/PBC/23/9, and in the Chair’s document circulated during the 24</w:t>
      </w:r>
      <w:r w:rsidRPr="0044047E">
        <w:rPr>
          <w:vertAlign w:val="superscript"/>
        </w:rPr>
        <w:t>th </w:t>
      </w:r>
      <w:r w:rsidRPr="0044047E">
        <w:t>session (attached as Annex I to the present document (WO/PBC/24/1</w:t>
      </w:r>
      <w:r>
        <w:t>8)</w:t>
      </w:r>
      <w:r w:rsidRPr="0044047E">
        <w:t xml:space="preserve">).  While divergences in the views of delegations remained, delegations expressed willingness to continue discussions on this subject; </w:t>
      </w:r>
    </w:p>
    <w:p w:rsidR="00172B16" w:rsidRPr="0044047E" w:rsidRDefault="00172B16" w:rsidP="00172B16">
      <w:pPr>
        <w:pStyle w:val="ListParagraph"/>
        <w:tabs>
          <w:tab w:val="left" w:pos="1134"/>
        </w:tabs>
        <w:ind w:left="567"/>
      </w:pPr>
    </w:p>
    <w:p w:rsidR="00172B16" w:rsidRPr="0044047E" w:rsidRDefault="00172B16" w:rsidP="00172B16">
      <w:pPr>
        <w:pStyle w:val="ListParagraph"/>
        <w:numPr>
          <w:ilvl w:val="0"/>
          <w:numId w:val="17"/>
        </w:numPr>
        <w:tabs>
          <w:tab w:val="left" w:pos="1134"/>
          <w:tab w:val="left" w:pos="1440"/>
        </w:tabs>
        <w:ind w:left="567" w:firstLine="0"/>
      </w:pPr>
      <w:r w:rsidRPr="0044047E">
        <w:t>agreed that discussions continue on the subject of governance at WIPO during the PBC’s 25</w:t>
      </w:r>
      <w:r w:rsidRPr="0044047E">
        <w:rPr>
          <w:vertAlign w:val="superscript"/>
        </w:rPr>
        <w:t>th</w:t>
      </w:r>
      <w:r w:rsidRPr="0044047E">
        <w:t xml:space="preserve"> session in light of recommendation 1 of the JIU’s Review of Management and Administration in the World Intellectual Property Organization (MAR) (document JIU/REP/2014/2);  and</w:t>
      </w:r>
    </w:p>
    <w:p w:rsidR="00172B16" w:rsidRPr="0044047E" w:rsidRDefault="00172B16" w:rsidP="00172B16">
      <w:pPr>
        <w:pStyle w:val="ListParagraph"/>
        <w:tabs>
          <w:tab w:val="left" w:pos="1134"/>
        </w:tabs>
        <w:ind w:left="567"/>
      </w:pPr>
    </w:p>
    <w:p w:rsidR="00172B16" w:rsidRDefault="00172B16" w:rsidP="00172B16">
      <w:pPr>
        <w:pStyle w:val="ListParagraph"/>
        <w:numPr>
          <w:ilvl w:val="0"/>
          <w:numId w:val="17"/>
        </w:numPr>
        <w:tabs>
          <w:tab w:val="left" w:pos="1134"/>
          <w:tab w:val="left" w:pos="1440"/>
        </w:tabs>
        <w:ind w:left="567" w:firstLine="0"/>
      </w:pPr>
      <w:r w:rsidRPr="0044047E">
        <w:t>agreed that Member States would provide proposals for specific topics for discussion in good time prior to the 25th session, and no later than July 1, 2016, and requested the Secretariat to compile these as part of the documentation for that session.</w:t>
      </w:r>
      <w:r>
        <w:t>”</w:t>
      </w:r>
    </w:p>
    <w:p w:rsidR="00172B16" w:rsidRDefault="00172B16" w:rsidP="00172B16"/>
    <w:p w:rsidR="00172B16" w:rsidRDefault="00172B16" w:rsidP="00172B16">
      <w:r>
        <w:fldChar w:fldCharType="begin"/>
      </w:r>
      <w:r>
        <w:instrText xml:space="preserve"> AUTONUM  </w:instrText>
      </w:r>
      <w:r>
        <w:fldChar w:fldCharType="end"/>
      </w:r>
      <w:r>
        <w:tab/>
        <w:t>To this end, the Secretariat sent a communication (please refer to C.N. 3677, dated June 7, 2016) to Member States requesting them to submit, not later than July 1, 2016, any proposals they may have on the issues above.</w:t>
      </w:r>
    </w:p>
    <w:p w:rsidR="00172B16" w:rsidRDefault="00172B16" w:rsidP="00172B16"/>
    <w:p w:rsidR="00172B16" w:rsidRDefault="00172B16" w:rsidP="00172B16">
      <w:r>
        <w:fldChar w:fldCharType="begin"/>
      </w:r>
      <w:r>
        <w:instrText xml:space="preserve"> AUTONUM  </w:instrText>
      </w:r>
      <w:r>
        <w:fldChar w:fldCharType="end"/>
      </w:r>
      <w:r>
        <w:tab/>
        <w:t>The Hellenic Republic of Greece, on behalf of Group B, has submitted the following proposal on Agenda item 17 (Governance issues):</w:t>
      </w:r>
    </w:p>
    <w:p w:rsidR="00172B16" w:rsidRDefault="00172B16" w:rsidP="00172B16"/>
    <w:p w:rsidR="00172B16" w:rsidRDefault="00172B16" w:rsidP="00172B16"/>
    <w:p w:rsidR="00172B16" w:rsidRDefault="00172B16" w:rsidP="00172B16">
      <w:pPr>
        <w:jc w:val="center"/>
        <w:rPr>
          <w:b/>
          <w:bCs/>
        </w:rPr>
      </w:pPr>
      <w:r>
        <w:rPr>
          <w:b/>
          <w:bCs/>
        </w:rPr>
        <w:t>PROPOSAL BY GROUP B</w:t>
      </w:r>
    </w:p>
    <w:p w:rsidR="00172B16" w:rsidRPr="00B658F8" w:rsidRDefault="00172B16" w:rsidP="00172B16">
      <w:pPr>
        <w:jc w:val="center"/>
        <w:rPr>
          <w:b/>
          <w:bCs/>
        </w:rPr>
      </w:pPr>
      <w:r>
        <w:rPr>
          <w:b/>
          <w:bCs/>
        </w:rPr>
        <w:t>AGENDA ITEM 17:  GOVERNANCE ISSUES</w:t>
      </w:r>
    </w:p>
    <w:p w:rsidR="00172B16" w:rsidRDefault="00172B16" w:rsidP="00172B16"/>
    <w:p w:rsidR="00172B16" w:rsidRDefault="00172B16" w:rsidP="00172B16"/>
    <w:p w:rsidR="00172B16" w:rsidRPr="00F06883" w:rsidRDefault="00172B16" w:rsidP="00172B16">
      <w:pPr>
        <w:pStyle w:val="NormalWeb"/>
        <w:spacing w:before="0" w:beforeAutospacing="0" w:after="0" w:afterAutospacing="0"/>
        <w:rPr>
          <w:color w:val="000000"/>
          <w:sz w:val="22"/>
          <w:szCs w:val="22"/>
        </w:rPr>
      </w:pPr>
      <w:r w:rsidRPr="00F06883">
        <w:rPr>
          <w:rFonts w:ascii="Arial" w:hAnsi="Arial" w:cs="Arial"/>
          <w:color w:val="000000"/>
          <w:sz w:val="22"/>
          <w:szCs w:val="22"/>
        </w:rPr>
        <w:t>Group B does not have any new issue</w:t>
      </w:r>
      <w:r>
        <w:rPr>
          <w:rFonts w:ascii="Arial" w:hAnsi="Arial" w:cs="Arial"/>
          <w:color w:val="000000"/>
          <w:sz w:val="22"/>
          <w:szCs w:val="22"/>
        </w:rPr>
        <w:t xml:space="preserve"> to raise regarding governance.  </w:t>
      </w:r>
      <w:r w:rsidRPr="00F06883">
        <w:rPr>
          <w:rFonts w:ascii="Arial" w:hAnsi="Arial" w:cs="Arial"/>
          <w:color w:val="000000"/>
          <w:sz w:val="22"/>
          <w:szCs w:val="22"/>
        </w:rPr>
        <w:t>However, we remain concerned with the inefficiency of meetings, and we would welcome any suggestions or proposal from the Secretariat to help improve mee</w:t>
      </w:r>
      <w:r>
        <w:rPr>
          <w:rFonts w:ascii="Arial" w:hAnsi="Arial" w:cs="Arial"/>
          <w:color w:val="000000"/>
          <w:sz w:val="22"/>
          <w:szCs w:val="22"/>
        </w:rPr>
        <w:t xml:space="preserve">ting efficiency.  </w:t>
      </w:r>
      <w:r w:rsidRPr="00F06883">
        <w:rPr>
          <w:rFonts w:ascii="Arial" w:hAnsi="Arial" w:cs="Arial"/>
          <w:color w:val="000000"/>
          <w:sz w:val="22"/>
          <w:szCs w:val="22"/>
        </w:rPr>
        <w:t xml:space="preserve">Additionally, we would like to ask the </w:t>
      </w:r>
      <w:r>
        <w:rPr>
          <w:rFonts w:ascii="Arial" w:hAnsi="Arial" w:cs="Arial"/>
          <w:color w:val="000000"/>
          <w:sz w:val="22"/>
          <w:szCs w:val="22"/>
        </w:rPr>
        <w:t>S</w:t>
      </w:r>
      <w:r w:rsidRPr="00F06883">
        <w:rPr>
          <w:rFonts w:ascii="Arial" w:hAnsi="Arial" w:cs="Arial"/>
          <w:color w:val="000000"/>
          <w:sz w:val="22"/>
          <w:szCs w:val="22"/>
        </w:rPr>
        <w:t>ecretariat to make a presentation on the 2003 constitution</w:t>
      </w:r>
      <w:r>
        <w:rPr>
          <w:rFonts w:ascii="Arial" w:hAnsi="Arial" w:cs="Arial"/>
          <w:color w:val="000000"/>
          <w:sz w:val="22"/>
          <w:szCs w:val="22"/>
        </w:rPr>
        <w:t>al reform to inform and update m</w:t>
      </w:r>
      <w:r w:rsidRPr="00F06883">
        <w:rPr>
          <w:rFonts w:ascii="Arial" w:hAnsi="Arial" w:cs="Arial"/>
          <w:color w:val="000000"/>
          <w:sz w:val="22"/>
          <w:szCs w:val="22"/>
        </w:rPr>
        <w:t xml:space="preserve">ember States on the implications of this reform as well as to encourage </w:t>
      </w:r>
      <w:r>
        <w:rPr>
          <w:rFonts w:ascii="Arial" w:hAnsi="Arial" w:cs="Arial"/>
          <w:color w:val="000000"/>
          <w:sz w:val="22"/>
          <w:szCs w:val="22"/>
        </w:rPr>
        <w:t xml:space="preserve">member States </w:t>
      </w:r>
      <w:r w:rsidRPr="00F06883">
        <w:rPr>
          <w:rFonts w:ascii="Arial" w:hAnsi="Arial" w:cs="Arial"/>
          <w:color w:val="000000"/>
          <w:sz w:val="22"/>
          <w:szCs w:val="22"/>
        </w:rPr>
        <w:t>to ratify it,</w:t>
      </w:r>
      <w:r>
        <w:rPr>
          <w:rFonts w:ascii="Arial" w:hAnsi="Arial" w:cs="Arial"/>
          <w:color w:val="000000"/>
          <w:sz w:val="22"/>
          <w:szCs w:val="22"/>
        </w:rPr>
        <w:t xml:space="preserve"> in view of its implementation.</w:t>
      </w:r>
    </w:p>
    <w:p w:rsidR="00172B16" w:rsidRDefault="00172B16" w:rsidP="00172B16"/>
    <w:p w:rsidR="00172B16" w:rsidRDefault="00172B16" w:rsidP="00172B16"/>
    <w:p w:rsidR="00172B16" w:rsidRDefault="00172B16" w:rsidP="00172B16"/>
    <w:p w:rsidR="00172B16" w:rsidRDefault="00172B16" w:rsidP="00172B16">
      <w:pPr>
        <w:pStyle w:val="Endofdocument-Annex"/>
      </w:pPr>
      <w:r>
        <w:t xml:space="preserve">[End of </w:t>
      </w:r>
      <w:r w:rsidR="00787443">
        <w:t xml:space="preserve">proposal and of </w:t>
      </w:r>
      <w:r>
        <w:t>document]</w:t>
      </w:r>
    </w:p>
    <w:p w:rsidR="004352FA" w:rsidRDefault="004352FA" w:rsidP="00172B16">
      <w:pPr>
        <w:jc w:val="center"/>
      </w:pPr>
    </w:p>
    <w:sectPr w:rsidR="004352FA" w:rsidSect="00787443">
      <w:headerReference w:type="defaul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4D8" w:rsidRDefault="007414D8">
      <w:r>
        <w:separator/>
      </w:r>
    </w:p>
  </w:endnote>
  <w:endnote w:type="continuationSeparator" w:id="0">
    <w:p w:rsidR="007414D8" w:rsidRDefault="007414D8" w:rsidP="003B38C1">
      <w:r>
        <w:separator/>
      </w:r>
    </w:p>
    <w:p w:rsidR="007414D8" w:rsidRPr="003B38C1" w:rsidRDefault="007414D8" w:rsidP="003B38C1">
      <w:pPr>
        <w:spacing w:after="60"/>
        <w:rPr>
          <w:sz w:val="17"/>
        </w:rPr>
      </w:pPr>
      <w:r>
        <w:rPr>
          <w:sz w:val="17"/>
        </w:rPr>
        <w:t>[Endnote continued from previous page]</w:t>
      </w:r>
    </w:p>
  </w:endnote>
  <w:endnote w:type="continuationNotice" w:id="1">
    <w:p w:rsidR="007414D8" w:rsidRPr="003B38C1" w:rsidRDefault="007414D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4D8" w:rsidRDefault="007414D8">
      <w:r>
        <w:separator/>
      </w:r>
    </w:p>
  </w:footnote>
  <w:footnote w:type="continuationSeparator" w:id="0">
    <w:p w:rsidR="007414D8" w:rsidRDefault="007414D8" w:rsidP="008B60B2">
      <w:r>
        <w:separator/>
      </w:r>
    </w:p>
    <w:p w:rsidR="007414D8" w:rsidRPr="00ED77FB" w:rsidRDefault="007414D8" w:rsidP="008B60B2">
      <w:pPr>
        <w:spacing w:after="60"/>
        <w:rPr>
          <w:sz w:val="17"/>
          <w:szCs w:val="17"/>
        </w:rPr>
      </w:pPr>
      <w:r w:rsidRPr="00ED77FB">
        <w:rPr>
          <w:sz w:val="17"/>
          <w:szCs w:val="17"/>
        </w:rPr>
        <w:t>[Footnote continued from previous page]</w:t>
      </w:r>
    </w:p>
  </w:footnote>
  <w:footnote w:type="continuationNotice" w:id="1">
    <w:p w:rsidR="007414D8" w:rsidRPr="00ED77FB" w:rsidRDefault="007414D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443" w:rsidRDefault="00787443" w:rsidP="00787443">
    <w:pPr>
      <w:jc w:val="right"/>
    </w:pPr>
    <w:bookmarkStart w:id="6" w:name="Code2"/>
    <w:bookmarkEnd w:id="6"/>
    <w:r>
      <w:t>WO/PBC/25/19</w:t>
    </w:r>
  </w:p>
  <w:p w:rsidR="00787443" w:rsidRDefault="00787443" w:rsidP="00787443">
    <w:pPr>
      <w:jc w:val="right"/>
    </w:pPr>
    <w:r>
      <w:t xml:space="preserve">page </w:t>
    </w:r>
    <w:r>
      <w:fldChar w:fldCharType="begin"/>
    </w:r>
    <w:r>
      <w:instrText xml:space="preserve"> PAGE  \* MERGEFORMAT </w:instrText>
    </w:r>
    <w:r>
      <w:fldChar w:fldCharType="separate"/>
    </w:r>
    <w:r w:rsidR="00BF43D9">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443" w:rsidRDefault="00787443" w:rsidP="00787443">
    <w:pPr>
      <w:jc w:val="right"/>
    </w:pPr>
    <w:r>
      <w:t>WO/PBC/25/19</w:t>
    </w:r>
  </w:p>
  <w:p w:rsidR="00787443" w:rsidRDefault="00787443" w:rsidP="00787443">
    <w:pPr>
      <w:jc w:val="right"/>
    </w:pPr>
    <w:r>
      <w:t xml:space="preserve">page </w:t>
    </w:r>
    <w:r>
      <w:fldChar w:fldCharType="begin"/>
    </w:r>
    <w:r>
      <w:instrText xml:space="preserve"> PAGE  \* MERGEFORMAT </w:instrText>
    </w:r>
    <w:r>
      <w:fldChar w:fldCharType="separate"/>
    </w:r>
    <w:r w:rsidR="004C441C">
      <w:rPr>
        <w:noProof/>
      </w:rPr>
      <w:t>2</w:t>
    </w:r>
    <w:r>
      <w:fldChar w:fldCharType="end"/>
    </w:r>
  </w:p>
  <w:p w:rsidR="00787443" w:rsidRDefault="00787443"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996ECE0"/>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C2B4D25"/>
    <w:multiLevelType w:val="hybridMultilevel"/>
    <w:tmpl w:val="43464FEA"/>
    <w:lvl w:ilvl="0" w:tplc="079C2D74">
      <w:start w:val="1"/>
      <w:numFmt w:val="lowerRoman"/>
      <w:lvlText w:val="&quot;(%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460"/>
    <w:rsid w:val="000073DC"/>
    <w:rsid w:val="00043CAA"/>
    <w:rsid w:val="00075432"/>
    <w:rsid w:val="000968ED"/>
    <w:rsid w:val="000F5E56"/>
    <w:rsid w:val="001362EE"/>
    <w:rsid w:val="001647D5"/>
    <w:rsid w:val="00172B16"/>
    <w:rsid w:val="001832A6"/>
    <w:rsid w:val="00191B87"/>
    <w:rsid w:val="001F032A"/>
    <w:rsid w:val="0021217E"/>
    <w:rsid w:val="002634C4"/>
    <w:rsid w:val="002928D3"/>
    <w:rsid w:val="002E509C"/>
    <w:rsid w:val="002F1FE6"/>
    <w:rsid w:val="002F4E68"/>
    <w:rsid w:val="00305333"/>
    <w:rsid w:val="00312F7F"/>
    <w:rsid w:val="00361450"/>
    <w:rsid w:val="00362D62"/>
    <w:rsid w:val="003673CF"/>
    <w:rsid w:val="00376BB5"/>
    <w:rsid w:val="003845C1"/>
    <w:rsid w:val="003936C0"/>
    <w:rsid w:val="003A6F89"/>
    <w:rsid w:val="003B38C1"/>
    <w:rsid w:val="003D59D7"/>
    <w:rsid w:val="00423E3E"/>
    <w:rsid w:val="00427AF4"/>
    <w:rsid w:val="004352FA"/>
    <w:rsid w:val="00456719"/>
    <w:rsid w:val="004647DA"/>
    <w:rsid w:val="00474062"/>
    <w:rsid w:val="00477D6B"/>
    <w:rsid w:val="004A216A"/>
    <w:rsid w:val="004C441C"/>
    <w:rsid w:val="004F46CC"/>
    <w:rsid w:val="005019FF"/>
    <w:rsid w:val="005069B8"/>
    <w:rsid w:val="0053057A"/>
    <w:rsid w:val="00535489"/>
    <w:rsid w:val="00560A29"/>
    <w:rsid w:val="00597468"/>
    <w:rsid w:val="005C6649"/>
    <w:rsid w:val="005E4343"/>
    <w:rsid w:val="005E46DF"/>
    <w:rsid w:val="00605827"/>
    <w:rsid w:val="00624B21"/>
    <w:rsid w:val="00646050"/>
    <w:rsid w:val="00662127"/>
    <w:rsid w:val="006713CA"/>
    <w:rsid w:val="00676C5C"/>
    <w:rsid w:val="006D59C4"/>
    <w:rsid w:val="006E6C66"/>
    <w:rsid w:val="00702B34"/>
    <w:rsid w:val="00717965"/>
    <w:rsid w:val="00722858"/>
    <w:rsid w:val="007414D8"/>
    <w:rsid w:val="0075515C"/>
    <w:rsid w:val="007637A2"/>
    <w:rsid w:val="00787443"/>
    <w:rsid w:val="007A5FAF"/>
    <w:rsid w:val="007A6460"/>
    <w:rsid w:val="007D1613"/>
    <w:rsid w:val="007E4C0E"/>
    <w:rsid w:val="007E792D"/>
    <w:rsid w:val="007F53DD"/>
    <w:rsid w:val="00853625"/>
    <w:rsid w:val="00860B9E"/>
    <w:rsid w:val="008B2CC1"/>
    <w:rsid w:val="008B60B2"/>
    <w:rsid w:val="008D1412"/>
    <w:rsid w:val="0090731E"/>
    <w:rsid w:val="00916EE2"/>
    <w:rsid w:val="00951820"/>
    <w:rsid w:val="00966A22"/>
    <w:rsid w:val="0096722F"/>
    <w:rsid w:val="009726E0"/>
    <w:rsid w:val="00972A91"/>
    <w:rsid w:val="00980843"/>
    <w:rsid w:val="009A583E"/>
    <w:rsid w:val="009E2791"/>
    <w:rsid w:val="009E3F6F"/>
    <w:rsid w:val="009F499F"/>
    <w:rsid w:val="00A02780"/>
    <w:rsid w:val="00A175C3"/>
    <w:rsid w:val="00A42DAF"/>
    <w:rsid w:val="00A45BD8"/>
    <w:rsid w:val="00A862EA"/>
    <w:rsid w:val="00A869B7"/>
    <w:rsid w:val="00A86FE5"/>
    <w:rsid w:val="00AB036C"/>
    <w:rsid w:val="00AC205C"/>
    <w:rsid w:val="00AC4D59"/>
    <w:rsid w:val="00AE1174"/>
    <w:rsid w:val="00AE13BA"/>
    <w:rsid w:val="00AF0A6B"/>
    <w:rsid w:val="00B05A69"/>
    <w:rsid w:val="00B357F5"/>
    <w:rsid w:val="00B6756B"/>
    <w:rsid w:val="00B803E0"/>
    <w:rsid w:val="00B832DD"/>
    <w:rsid w:val="00B9734B"/>
    <w:rsid w:val="00BA30E2"/>
    <w:rsid w:val="00BA372F"/>
    <w:rsid w:val="00BB5996"/>
    <w:rsid w:val="00BF1ADB"/>
    <w:rsid w:val="00BF43D9"/>
    <w:rsid w:val="00C11BFE"/>
    <w:rsid w:val="00C2224F"/>
    <w:rsid w:val="00C5068F"/>
    <w:rsid w:val="00C6631B"/>
    <w:rsid w:val="00C705A6"/>
    <w:rsid w:val="00C86D74"/>
    <w:rsid w:val="00CB4651"/>
    <w:rsid w:val="00CD04F1"/>
    <w:rsid w:val="00CD595E"/>
    <w:rsid w:val="00D364CC"/>
    <w:rsid w:val="00D44BDE"/>
    <w:rsid w:val="00D45252"/>
    <w:rsid w:val="00D5573A"/>
    <w:rsid w:val="00D605B6"/>
    <w:rsid w:val="00D71B4D"/>
    <w:rsid w:val="00D93D55"/>
    <w:rsid w:val="00DB5765"/>
    <w:rsid w:val="00E15015"/>
    <w:rsid w:val="00E335FE"/>
    <w:rsid w:val="00E604A2"/>
    <w:rsid w:val="00E8723B"/>
    <w:rsid w:val="00EA03CA"/>
    <w:rsid w:val="00EB6CA0"/>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5362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53625"/>
    <w:rPr>
      <w:rFonts w:ascii="Tahoma" w:eastAsia="SimSun" w:hAnsi="Tahoma" w:cs="Tahoma"/>
      <w:sz w:val="16"/>
      <w:szCs w:val="16"/>
      <w:lang w:eastAsia="zh-CN"/>
    </w:rPr>
  </w:style>
  <w:style w:type="paragraph" w:styleId="ListParagraph">
    <w:name w:val="List Paragraph"/>
    <w:basedOn w:val="Normal"/>
    <w:uiPriority w:val="34"/>
    <w:qFormat/>
    <w:rsid w:val="00951820"/>
    <w:pPr>
      <w:ind w:left="720"/>
      <w:contextualSpacing/>
    </w:pPr>
  </w:style>
  <w:style w:type="character" w:customStyle="1" w:styleId="ONUMEChar">
    <w:name w:val="ONUM E Char"/>
    <w:link w:val="ONUME"/>
    <w:rsid w:val="00951820"/>
    <w:rPr>
      <w:rFonts w:ascii="Arial" w:eastAsia="SimSun" w:hAnsi="Arial" w:cs="Arial"/>
      <w:sz w:val="22"/>
      <w:lang w:eastAsia="zh-CN"/>
    </w:rPr>
  </w:style>
  <w:style w:type="character" w:styleId="FootnoteReference">
    <w:name w:val="footnote reference"/>
    <w:basedOn w:val="DefaultParagraphFont"/>
    <w:rsid w:val="00535489"/>
    <w:rPr>
      <w:vertAlign w:val="superscript"/>
    </w:rPr>
  </w:style>
  <w:style w:type="character" w:styleId="Hyperlink">
    <w:name w:val="Hyperlink"/>
    <w:basedOn w:val="DefaultParagraphFont"/>
    <w:rsid w:val="00535489"/>
    <w:rPr>
      <w:color w:val="0000FF" w:themeColor="hyperlink"/>
      <w:u w:val="single"/>
    </w:rPr>
  </w:style>
  <w:style w:type="character" w:styleId="FollowedHyperlink">
    <w:name w:val="FollowedHyperlink"/>
    <w:basedOn w:val="DefaultParagraphFont"/>
    <w:rsid w:val="00C6631B"/>
    <w:rPr>
      <w:color w:val="800080" w:themeColor="followedHyperlink"/>
      <w:u w:val="single"/>
    </w:rPr>
  </w:style>
  <w:style w:type="paragraph" w:styleId="NormalWeb">
    <w:name w:val="Normal (Web)"/>
    <w:basedOn w:val="Normal"/>
    <w:uiPriority w:val="99"/>
    <w:unhideWhenUsed/>
    <w:rsid w:val="00172B16"/>
    <w:pPr>
      <w:spacing w:before="100" w:beforeAutospacing="1" w:after="100" w:afterAutospacing="1"/>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5362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53625"/>
    <w:rPr>
      <w:rFonts w:ascii="Tahoma" w:eastAsia="SimSun" w:hAnsi="Tahoma" w:cs="Tahoma"/>
      <w:sz w:val="16"/>
      <w:szCs w:val="16"/>
      <w:lang w:eastAsia="zh-CN"/>
    </w:rPr>
  </w:style>
  <w:style w:type="paragraph" w:styleId="ListParagraph">
    <w:name w:val="List Paragraph"/>
    <w:basedOn w:val="Normal"/>
    <w:uiPriority w:val="34"/>
    <w:qFormat/>
    <w:rsid w:val="00951820"/>
    <w:pPr>
      <w:ind w:left="720"/>
      <w:contextualSpacing/>
    </w:pPr>
  </w:style>
  <w:style w:type="character" w:customStyle="1" w:styleId="ONUMEChar">
    <w:name w:val="ONUM E Char"/>
    <w:link w:val="ONUME"/>
    <w:rsid w:val="00951820"/>
    <w:rPr>
      <w:rFonts w:ascii="Arial" w:eastAsia="SimSun" w:hAnsi="Arial" w:cs="Arial"/>
      <w:sz w:val="22"/>
      <w:lang w:eastAsia="zh-CN"/>
    </w:rPr>
  </w:style>
  <w:style w:type="character" w:styleId="FootnoteReference">
    <w:name w:val="footnote reference"/>
    <w:basedOn w:val="DefaultParagraphFont"/>
    <w:rsid w:val="00535489"/>
    <w:rPr>
      <w:vertAlign w:val="superscript"/>
    </w:rPr>
  </w:style>
  <w:style w:type="character" w:styleId="Hyperlink">
    <w:name w:val="Hyperlink"/>
    <w:basedOn w:val="DefaultParagraphFont"/>
    <w:rsid w:val="00535489"/>
    <w:rPr>
      <w:color w:val="0000FF" w:themeColor="hyperlink"/>
      <w:u w:val="single"/>
    </w:rPr>
  </w:style>
  <w:style w:type="character" w:styleId="FollowedHyperlink">
    <w:name w:val="FollowedHyperlink"/>
    <w:basedOn w:val="DefaultParagraphFont"/>
    <w:rsid w:val="00C6631B"/>
    <w:rPr>
      <w:color w:val="800080" w:themeColor="followedHyperlink"/>
      <w:u w:val="single"/>
    </w:rPr>
  </w:style>
  <w:style w:type="paragraph" w:styleId="NormalWeb">
    <w:name w:val="Normal (Web)"/>
    <w:basedOn w:val="Normal"/>
    <w:uiPriority w:val="99"/>
    <w:unhideWhenUsed/>
    <w:rsid w:val="00172B16"/>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099039">
      <w:bodyDiv w:val="1"/>
      <w:marLeft w:val="0"/>
      <w:marRight w:val="0"/>
      <w:marTop w:val="0"/>
      <w:marBottom w:val="0"/>
      <w:divBdr>
        <w:top w:val="none" w:sz="0" w:space="0" w:color="auto"/>
        <w:left w:val="none" w:sz="0" w:space="0" w:color="auto"/>
        <w:bottom w:val="none" w:sz="0" w:space="0" w:color="auto"/>
        <w:right w:val="none" w:sz="0" w:space="0" w:color="auto"/>
      </w:divBdr>
    </w:div>
    <w:div w:id="1823736402">
      <w:bodyDiv w:val="1"/>
      <w:marLeft w:val="0"/>
      <w:marRight w:val="0"/>
      <w:marTop w:val="0"/>
      <w:marBottom w:val="0"/>
      <w:divBdr>
        <w:top w:val="none" w:sz="0" w:space="0" w:color="auto"/>
        <w:left w:val="none" w:sz="0" w:space="0" w:color="auto"/>
        <w:bottom w:val="none" w:sz="0" w:space="0" w:color="auto"/>
        <w:right w:val="none" w:sz="0" w:space="0" w:color="auto"/>
      </w:divBdr>
    </w:div>
    <w:div w:id="1838645118">
      <w:bodyDiv w:val="1"/>
      <w:marLeft w:val="0"/>
      <w:marRight w:val="0"/>
      <w:marTop w:val="0"/>
      <w:marBottom w:val="0"/>
      <w:divBdr>
        <w:top w:val="none" w:sz="0" w:space="0" w:color="auto"/>
        <w:left w:val="none" w:sz="0" w:space="0" w:color="auto"/>
        <w:bottom w:val="none" w:sz="0" w:space="0" w:color="auto"/>
        <w:right w:val="none" w:sz="0" w:space="0" w:color="auto"/>
      </w:divBdr>
    </w:div>
    <w:div w:id="1990209864">
      <w:bodyDiv w:val="1"/>
      <w:marLeft w:val="0"/>
      <w:marRight w:val="0"/>
      <w:marTop w:val="0"/>
      <w:marBottom w:val="0"/>
      <w:divBdr>
        <w:top w:val="none" w:sz="0" w:space="0" w:color="auto"/>
        <w:left w:val="none" w:sz="0" w:space="0" w:color="auto"/>
        <w:bottom w:val="none" w:sz="0" w:space="0" w:color="auto"/>
        <w:right w:val="none" w:sz="0" w:space="0" w:color="auto"/>
      </w:divBdr>
    </w:div>
    <w:div w:id="210595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B4BD8-EED5-46E8-9BA5-F7397039B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26 (E)</Template>
  <TotalTime>15</TotalTime>
  <Pages>3</Pages>
  <Words>475</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WO/PBC/26</vt:lpstr>
    </vt:vector>
  </TitlesOfParts>
  <Company>WIPO</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WO/PBC/26</dc:title>
  <dc:creator>ZEBARJADI-SAR Nahal</dc:creator>
  <cp:lastModifiedBy>ZEBARJADI-SAR Nahal</cp:lastModifiedBy>
  <cp:revision>14</cp:revision>
  <cp:lastPrinted>2017-06-12T16:18:00Z</cp:lastPrinted>
  <dcterms:created xsi:type="dcterms:W3CDTF">2017-06-08T16:26:00Z</dcterms:created>
  <dcterms:modified xsi:type="dcterms:W3CDTF">2017-06-16T14:57:00Z</dcterms:modified>
</cp:coreProperties>
</file>