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583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53625" w:rsidP="000972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WO/PBC/26/</w:t>
            </w:r>
            <w:bookmarkStart w:id="0" w:name="Code"/>
            <w:bookmarkEnd w:id="0"/>
            <w:r w:rsidR="00376BB5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7A6460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77B99" w:rsidRDefault="008B2CC1" w:rsidP="000972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7B99">
              <w:rPr>
                <w:rFonts w:ascii="Arial Black" w:hAnsi="Arial Black"/>
                <w:caps/>
                <w:sz w:val="15"/>
              </w:rPr>
              <w:t>DATE:</w:t>
            </w:r>
            <w:r w:rsidR="001647D5" w:rsidRPr="00477B99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0972F9">
              <w:rPr>
                <w:rFonts w:ascii="Arial Black" w:hAnsi="Arial Black"/>
                <w:caps/>
                <w:sz w:val="15"/>
              </w:rPr>
              <w:t>july 10</w:t>
            </w:r>
            <w:r w:rsidR="007A6460" w:rsidRPr="00477B99">
              <w:rPr>
                <w:rFonts w:ascii="Arial Black" w:hAnsi="Arial Black"/>
                <w:caps/>
                <w:sz w:val="15"/>
              </w:rPr>
              <w:t>, 2017</w:t>
            </w:r>
            <w:r w:rsidRPr="00477B9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53625" w:rsidP="008B2CC1">
      <w:pPr>
        <w:rPr>
          <w:b/>
          <w:sz w:val="28"/>
          <w:szCs w:val="28"/>
        </w:rPr>
      </w:pPr>
      <w:r w:rsidRPr="00853625"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8B2CC1" w:rsidRPr="003845C1" w:rsidRDefault="00853625" w:rsidP="008B2CC1">
      <w:pPr>
        <w:rPr>
          <w:b/>
          <w:sz w:val="24"/>
          <w:szCs w:val="24"/>
        </w:rPr>
      </w:pPr>
      <w:r w:rsidRPr="00853625">
        <w:rPr>
          <w:b/>
          <w:sz w:val="24"/>
          <w:szCs w:val="24"/>
        </w:rPr>
        <w:t xml:space="preserve">Twenty-Sixth </w:t>
      </w:r>
      <w:proofErr w:type="gramStart"/>
      <w:r w:rsidRPr="00853625">
        <w:rPr>
          <w:b/>
          <w:sz w:val="24"/>
          <w:szCs w:val="24"/>
        </w:rPr>
        <w:t>Session</w:t>
      </w:r>
      <w:proofErr w:type="gramEnd"/>
    </w:p>
    <w:p w:rsidR="008B2CC1" w:rsidRPr="003845C1" w:rsidRDefault="00853625" w:rsidP="008B2CC1">
      <w:pPr>
        <w:rPr>
          <w:b/>
          <w:sz w:val="24"/>
          <w:szCs w:val="24"/>
        </w:rPr>
      </w:pPr>
      <w:r w:rsidRPr="00853625">
        <w:rPr>
          <w:b/>
          <w:sz w:val="24"/>
          <w:szCs w:val="24"/>
        </w:rPr>
        <w:t>Geneva, July 10 to 14,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A6460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9F5D32" w:rsidP="008B2CC1">
      <w:pPr>
        <w:rPr>
          <w:i/>
        </w:rPr>
      </w:pPr>
      <w:bookmarkStart w:id="4" w:name="Prepared"/>
      <w:bookmarkEnd w:id="4"/>
      <w:r>
        <w:rPr>
          <w:i/>
        </w:rPr>
        <w:t>Adopted by the Program and Budget Committee</w:t>
      </w:r>
    </w:p>
    <w:p w:rsidR="00AC205C" w:rsidRDefault="00AC205C"/>
    <w:p w:rsidR="000F5E56" w:rsidRPr="007637A2" w:rsidRDefault="000F5E56">
      <w:pPr>
        <w:rPr>
          <w:b/>
        </w:rPr>
      </w:pPr>
    </w:p>
    <w:p w:rsidR="002928D3" w:rsidRDefault="002928D3"/>
    <w:p w:rsidR="002928D3" w:rsidRDefault="002928D3" w:rsidP="0053057A"/>
    <w:p w:rsidR="00951820" w:rsidRDefault="00951820" w:rsidP="00951820">
      <w:pPr>
        <w:pStyle w:val="ONUME"/>
        <w:tabs>
          <w:tab w:val="clear" w:pos="567"/>
          <w:tab w:val="left" w:pos="720"/>
        </w:tabs>
      </w:pPr>
      <w:r>
        <w:t>Opening of the session</w:t>
      </w:r>
    </w:p>
    <w:p w:rsidR="00951820" w:rsidRDefault="00951820" w:rsidP="00951820">
      <w:pPr>
        <w:pStyle w:val="ONUME"/>
        <w:tabs>
          <w:tab w:val="clear" w:pos="567"/>
          <w:tab w:val="left" w:pos="720"/>
        </w:tabs>
        <w:spacing w:after="0"/>
      </w:pPr>
      <w:r>
        <w:t>Adoption of the agenda</w:t>
      </w:r>
    </w:p>
    <w:p w:rsidR="00951820" w:rsidRDefault="00951820" w:rsidP="00951820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</w:rPr>
      </w:pPr>
    </w:p>
    <w:p w:rsidR="00951820" w:rsidRDefault="00951820" w:rsidP="00951820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</w:rPr>
      </w:pPr>
      <w:r w:rsidRPr="009C6BC4">
        <w:rPr>
          <w:u w:val="single"/>
        </w:rPr>
        <w:t xml:space="preserve">Program Performance </w:t>
      </w:r>
      <w:r>
        <w:rPr>
          <w:u w:val="single"/>
        </w:rPr>
        <w:t>a</w:t>
      </w:r>
      <w:r w:rsidRPr="009C6BC4">
        <w:rPr>
          <w:u w:val="single"/>
        </w:rPr>
        <w:t>nd Financial Reviews</w:t>
      </w:r>
    </w:p>
    <w:p w:rsidR="00951820" w:rsidRPr="009C6BC4" w:rsidRDefault="00951820" w:rsidP="00951820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</w:rPr>
      </w:pPr>
      <w:bookmarkStart w:id="5" w:name="_GoBack"/>
      <w:bookmarkEnd w:id="5"/>
    </w:p>
    <w:p w:rsidR="00951820" w:rsidRPr="00951820" w:rsidRDefault="00951820" w:rsidP="00951820">
      <w:pPr>
        <w:pStyle w:val="ONUME"/>
        <w:widowControl w:val="0"/>
        <w:tabs>
          <w:tab w:val="clear" w:pos="567"/>
          <w:tab w:val="num" w:pos="660"/>
          <w:tab w:val="left" w:pos="720"/>
        </w:tabs>
        <w:spacing w:after="0"/>
        <w:rPr>
          <w:i/>
        </w:rPr>
      </w:pPr>
      <w:r w:rsidRPr="00D47807">
        <w:t>Program Performance Report for 201</w:t>
      </w:r>
      <w:r>
        <w:t>6</w:t>
      </w:r>
    </w:p>
    <w:p w:rsidR="00951820" w:rsidRPr="00A862EA" w:rsidRDefault="00951820" w:rsidP="00A862EA">
      <w:pPr>
        <w:pStyle w:val="ONUME"/>
        <w:numPr>
          <w:ilvl w:val="0"/>
          <w:numId w:val="0"/>
        </w:numPr>
        <w:spacing w:after="0"/>
        <w:ind w:left="1134"/>
        <w:rPr>
          <w:szCs w:val="22"/>
        </w:rPr>
      </w:pPr>
      <w:r w:rsidRPr="00A862EA">
        <w:rPr>
          <w:szCs w:val="22"/>
        </w:rPr>
        <w:t>See document</w:t>
      </w:r>
      <w:r w:rsidR="009726E0" w:rsidRPr="00A862EA">
        <w:rPr>
          <w:szCs w:val="22"/>
        </w:rPr>
        <w:t xml:space="preserve"> WO/PBC/26/2.</w:t>
      </w:r>
      <w:r w:rsidRPr="00A862EA">
        <w:rPr>
          <w:szCs w:val="22"/>
        </w:rPr>
        <w:t xml:space="preserve"> </w:t>
      </w:r>
    </w:p>
    <w:p w:rsidR="00951820" w:rsidRPr="00CA564E" w:rsidRDefault="00951820" w:rsidP="00951820">
      <w:pPr>
        <w:pStyle w:val="ONUME"/>
        <w:widowControl w:val="0"/>
        <w:numPr>
          <w:ilvl w:val="0"/>
          <w:numId w:val="0"/>
        </w:numPr>
        <w:tabs>
          <w:tab w:val="num" w:pos="720"/>
        </w:tabs>
        <w:spacing w:after="0"/>
        <w:rPr>
          <w:i/>
        </w:rPr>
      </w:pPr>
    </w:p>
    <w:p w:rsidR="00951820" w:rsidRDefault="00951820" w:rsidP="00951820">
      <w:pPr>
        <w:pStyle w:val="ONUME"/>
        <w:tabs>
          <w:tab w:val="clear" w:pos="567"/>
          <w:tab w:val="num" w:pos="660"/>
          <w:tab w:val="num" w:pos="720"/>
        </w:tabs>
        <w:spacing w:after="0"/>
        <w:rPr>
          <w:szCs w:val="22"/>
        </w:rPr>
      </w:pPr>
      <w:r w:rsidRPr="00670C57">
        <w:rPr>
          <w:szCs w:val="22"/>
        </w:rPr>
        <w:t xml:space="preserve">Financial </w:t>
      </w:r>
      <w:r>
        <w:rPr>
          <w:szCs w:val="22"/>
        </w:rPr>
        <w:t>Situation as of End 2016:  Preliminary Results</w:t>
      </w:r>
      <w:r w:rsidRPr="00670C57">
        <w:rPr>
          <w:szCs w:val="22"/>
        </w:rPr>
        <w:t xml:space="preserve">  </w:t>
      </w:r>
    </w:p>
    <w:p w:rsidR="009726E0" w:rsidRPr="00670C57" w:rsidRDefault="009726E0" w:rsidP="00A862EA">
      <w:pPr>
        <w:pStyle w:val="ONUME"/>
        <w:numPr>
          <w:ilvl w:val="0"/>
          <w:numId w:val="0"/>
        </w:numPr>
        <w:spacing w:after="0"/>
        <w:ind w:left="1134"/>
        <w:rPr>
          <w:szCs w:val="22"/>
        </w:rPr>
      </w:pPr>
      <w:r>
        <w:rPr>
          <w:szCs w:val="22"/>
        </w:rPr>
        <w:t>See document WO/PBC/26/INF/1.</w:t>
      </w:r>
    </w:p>
    <w:p w:rsidR="00951820" w:rsidRPr="00592BCB" w:rsidRDefault="00951820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</w:pPr>
    </w:p>
    <w:p w:rsidR="00951820" w:rsidRPr="00670C57" w:rsidRDefault="00951820" w:rsidP="00951820">
      <w:pPr>
        <w:pStyle w:val="ONUME"/>
        <w:numPr>
          <w:ilvl w:val="0"/>
          <w:numId w:val="0"/>
        </w:numPr>
        <w:tabs>
          <w:tab w:val="num" w:pos="720"/>
        </w:tabs>
        <w:rPr>
          <w:szCs w:val="22"/>
          <w:u w:val="single"/>
        </w:rPr>
      </w:pPr>
      <w:r w:rsidRPr="00670C57">
        <w:rPr>
          <w:szCs w:val="22"/>
          <w:u w:val="single"/>
        </w:rPr>
        <w:t>Planning and Budgeting</w:t>
      </w:r>
    </w:p>
    <w:p w:rsidR="00951820" w:rsidRDefault="00951820" w:rsidP="00951820">
      <w:pPr>
        <w:pStyle w:val="ONUME"/>
        <w:tabs>
          <w:tab w:val="clear" w:pos="567"/>
          <w:tab w:val="num" w:pos="720"/>
        </w:tabs>
        <w:spacing w:after="0"/>
        <w:ind w:left="720" w:hanging="720"/>
        <w:rPr>
          <w:szCs w:val="22"/>
        </w:rPr>
      </w:pPr>
      <w:r w:rsidRPr="00670C57">
        <w:rPr>
          <w:szCs w:val="22"/>
        </w:rPr>
        <w:t>Draft Proposed Program and Budget for the 201</w:t>
      </w:r>
      <w:r>
        <w:rPr>
          <w:szCs w:val="22"/>
        </w:rPr>
        <w:t>8</w:t>
      </w:r>
      <w:r w:rsidRPr="00670C57">
        <w:rPr>
          <w:szCs w:val="22"/>
        </w:rPr>
        <w:t>/1</w:t>
      </w:r>
      <w:r>
        <w:rPr>
          <w:szCs w:val="22"/>
        </w:rPr>
        <w:t>9</w:t>
      </w:r>
      <w:r w:rsidRPr="00670C57">
        <w:rPr>
          <w:szCs w:val="22"/>
        </w:rPr>
        <w:t xml:space="preserve"> Biennium</w:t>
      </w:r>
    </w:p>
    <w:p w:rsidR="001F032A" w:rsidRPr="00A862EA" w:rsidRDefault="00A862EA" w:rsidP="00A862EA">
      <w:pPr>
        <w:pStyle w:val="ONUME"/>
        <w:widowControl w:val="0"/>
        <w:numPr>
          <w:ilvl w:val="0"/>
          <w:numId w:val="0"/>
        </w:numPr>
        <w:spacing w:after="0"/>
        <w:ind w:left="1134"/>
      </w:pPr>
      <w:r w:rsidRPr="00A862EA">
        <w:t>See documents:</w:t>
      </w:r>
    </w:p>
    <w:p w:rsidR="00A862EA" w:rsidRPr="00A862EA" w:rsidRDefault="00BA372F" w:rsidP="00A862EA">
      <w:pPr>
        <w:pStyle w:val="ONUME"/>
        <w:widowControl w:val="0"/>
        <w:numPr>
          <w:ilvl w:val="0"/>
          <w:numId w:val="0"/>
        </w:numPr>
        <w:spacing w:after="0"/>
        <w:ind w:left="1134"/>
      </w:pPr>
      <w:r w:rsidRPr="00A862EA">
        <w:t>WO/PBC/26/3</w:t>
      </w:r>
      <w:r w:rsidR="001F032A" w:rsidRPr="00A862EA">
        <w:t xml:space="preserve"> (Draft Proposed Program and Budget for the 2018/19 Biennium</w:t>
      </w:r>
      <w:proofErr w:type="gramStart"/>
      <w:r w:rsidR="001F032A" w:rsidRPr="00A862EA">
        <w:t>)</w:t>
      </w:r>
      <w:proofErr w:type="gramEnd"/>
      <w:r w:rsidR="001F032A" w:rsidRPr="00A862EA">
        <w:br/>
      </w:r>
      <w:r w:rsidR="00A862EA" w:rsidRPr="00A862EA">
        <w:t>WO/PBC/26/9 (Capital Master Plan)</w:t>
      </w:r>
      <w:r w:rsidR="002D466B">
        <w:t>.</w:t>
      </w:r>
    </w:p>
    <w:p w:rsidR="00BA372F" w:rsidRPr="00A862EA" w:rsidRDefault="00BA372F" w:rsidP="00456719">
      <w:pPr>
        <w:pStyle w:val="ONUME"/>
        <w:widowControl w:val="0"/>
        <w:numPr>
          <w:ilvl w:val="0"/>
          <w:numId w:val="0"/>
        </w:numPr>
        <w:spacing w:after="0"/>
      </w:pPr>
    </w:p>
    <w:p w:rsidR="00951820" w:rsidRDefault="00951820" w:rsidP="00951820">
      <w:pPr>
        <w:pStyle w:val="ONUME"/>
        <w:keepNext/>
        <w:keepLines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</w:rPr>
      </w:pPr>
      <w:r w:rsidRPr="00816B86">
        <w:rPr>
          <w:u w:val="single"/>
        </w:rPr>
        <w:t>Proposals</w:t>
      </w:r>
    </w:p>
    <w:p w:rsidR="00951820" w:rsidRPr="00816B86" w:rsidRDefault="00951820" w:rsidP="00951820">
      <w:pPr>
        <w:pStyle w:val="ONUME"/>
        <w:keepNext/>
        <w:keepLines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</w:rPr>
      </w:pPr>
    </w:p>
    <w:p w:rsidR="00A175C3" w:rsidRPr="00EB6CA0" w:rsidRDefault="00A175C3" w:rsidP="00A175C3">
      <w:pPr>
        <w:pStyle w:val="ONUME"/>
        <w:tabs>
          <w:tab w:val="clear" w:pos="567"/>
          <w:tab w:val="num" w:pos="720"/>
        </w:tabs>
        <w:spacing w:after="0"/>
        <w:ind w:left="720" w:hanging="720"/>
        <w:rPr>
          <w:szCs w:val="22"/>
        </w:rPr>
      </w:pPr>
      <w:r w:rsidRPr="00EB6CA0">
        <w:rPr>
          <w:szCs w:val="22"/>
        </w:rPr>
        <w:t>Amendments to Investment Policy</w:t>
      </w:r>
    </w:p>
    <w:p w:rsidR="00A175C3" w:rsidRPr="00A862EA" w:rsidRDefault="00A175C3" w:rsidP="00A862EA">
      <w:pPr>
        <w:pStyle w:val="ONUME"/>
        <w:widowControl w:val="0"/>
        <w:numPr>
          <w:ilvl w:val="0"/>
          <w:numId w:val="0"/>
        </w:numPr>
        <w:spacing w:after="0"/>
        <w:ind w:left="1134"/>
      </w:pPr>
      <w:r w:rsidRPr="00A862EA">
        <w:t>See document WO/PBC/26/</w:t>
      </w:r>
      <w:r w:rsidR="00BB5996" w:rsidRPr="00A862EA">
        <w:t>4</w:t>
      </w:r>
      <w:r w:rsidR="006136EF">
        <w:t xml:space="preserve"> R</w:t>
      </w:r>
      <w:r w:rsidR="002D466B">
        <w:t>ev</w:t>
      </w:r>
      <w:r w:rsidRPr="00A862EA">
        <w:t>.</w:t>
      </w:r>
    </w:p>
    <w:p w:rsidR="00A175C3" w:rsidRDefault="00A175C3" w:rsidP="009726E0">
      <w:pPr>
        <w:pStyle w:val="ONUME"/>
        <w:widowControl w:val="0"/>
        <w:numPr>
          <w:ilvl w:val="0"/>
          <w:numId w:val="0"/>
        </w:numPr>
        <w:spacing w:after="0"/>
        <w:ind w:left="1440"/>
      </w:pPr>
    </w:p>
    <w:p w:rsidR="00376BB5" w:rsidRPr="00B6756B" w:rsidRDefault="00376BB5" w:rsidP="00456719">
      <w:pPr>
        <w:pStyle w:val="ONUME"/>
        <w:keepNext/>
        <w:keepLines/>
        <w:tabs>
          <w:tab w:val="clear" w:pos="567"/>
          <w:tab w:val="left" w:pos="0"/>
          <w:tab w:val="left" w:pos="720"/>
        </w:tabs>
        <w:spacing w:after="0"/>
      </w:pPr>
      <w:r w:rsidRPr="00B6756B">
        <w:lastRenderedPageBreak/>
        <w:t>Proposed Amendments to the Financial Regulations and Rules (FRR) including Amendments to the Procurement Framework</w:t>
      </w:r>
    </w:p>
    <w:p w:rsidR="00376BB5" w:rsidRPr="00A862EA" w:rsidRDefault="00376BB5" w:rsidP="00456719">
      <w:pPr>
        <w:pStyle w:val="ONUME"/>
        <w:keepNext/>
        <w:keepLines/>
        <w:widowControl w:val="0"/>
        <w:numPr>
          <w:ilvl w:val="0"/>
          <w:numId w:val="0"/>
        </w:numPr>
        <w:spacing w:after="0"/>
        <w:ind w:left="1134"/>
      </w:pPr>
      <w:r w:rsidRPr="00477B99">
        <w:t>See document WO/PBC/26/</w:t>
      </w:r>
      <w:r w:rsidR="00BB5996" w:rsidRPr="00477B99">
        <w:t>5</w:t>
      </w:r>
      <w:r w:rsidRPr="00477B99">
        <w:t>.</w:t>
      </w:r>
    </w:p>
    <w:p w:rsidR="00376BB5" w:rsidRPr="00D075D3" w:rsidRDefault="00376BB5" w:rsidP="00376BB5">
      <w:pPr>
        <w:pStyle w:val="ONUME"/>
        <w:numPr>
          <w:ilvl w:val="0"/>
          <w:numId w:val="0"/>
        </w:numPr>
        <w:spacing w:after="0"/>
        <w:ind w:left="1440"/>
        <w:rPr>
          <w:szCs w:val="22"/>
        </w:rPr>
      </w:pPr>
    </w:p>
    <w:p w:rsidR="00951820" w:rsidRDefault="00951820" w:rsidP="007637A2">
      <w:pPr>
        <w:pStyle w:val="ONUME"/>
        <w:keepNext/>
        <w:keepLines/>
        <w:widowControl w:val="0"/>
        <w:numPr>
          <w:ilvl w:val="0"/>
          <w:numId w:val="0"/>
        </w:numPr>
        <w:tabs>
          <w:tab w:val="num" w:pos="720"/>
        </w:tabs>
        <w:spacing w:after="120"/>
        <w:ind w:left="720" w:hanging="720"/>
        <w:rPr>
          <w:u w:val="single"/>
        </w:rPr>
      </w:pPr>
      <w:r>
        <w:rPr>
          <w:u w:val="single"/>
        </w:rPr>
        <w:t>Items following decisions of PBC 25 and 2016 Assemblies of WIPO Member States</w:t>
      </w:r>
    </w:p>
    <w:p w:rsidR="00951820" w:rsidRPr="00CD595E" w:rsidRDefault="00951820" w:rsidP="007637A2">
      <w:pPr>
        <w:pStyle w:val="ONUME"/>
        <w:keepNext/>
        <w:keepLines/>
        <w:widowControl w:val="0"/>
        <w:numPr>
          <w:ilvl w:val="0"/>
          <w:numId w:val="0"/>
        </w:numPr>
        <w:tabs>
          <w:tab w:val="num" w:pos="720"/>
        </w:tabs>
        <w:spacing w:after="0"/>
        <w:ind w:left="720" w:hanging="720"/>
        <w:jc w:val="center"/>
      </w:pPr>
    </w:p>
    <w:p w:rsidR="00376BB5" w:rsidRDefault="00376BB5" w:rsidP="00376BB5">
      <w:pPr>
        <w:pStyle w:val="ONUME"/>
        <w:tabs>
          <w:tab w:val="clear" w:pos="567"/>
          <w:tab w:val="num" w:pos="720"/>
        </w:tabs>
        <w:spacing w:after="0"/>
        <w:ind w:left="720" w:hanging="720"/>
      </w:pPr>
      <w:r>
        <w:t>After-S</w:t>
      </w:r>
      <w:r w:rsidR="00BF1ADB">
        <w:t>ervice Health Insurance (ASHI)</w:t>
      </w:r>
    </w:p>
    <w:p w:rsidR="00376BB5" w:rsidRDefault="00376BB5" w:rsidP="00A862EA">
      <w:pPr>
        <w:pStyle w:val="ONUME"/>
        <w:widowControl w:val="0"/>
        <w:numPr>
          <w:ilvl w:val="0"/>
          <w:numId w:val="0"/>
        </w:numPr>
        <w:spacing w:after="0"/>
        <w:ind w:left="1134"/>
      </w:pPr>
      <w:r>
        <w:t>See document WO/PBC/26/</w:t>
      </w:r>
      <w:r w:rsidR="00BB5996">
        <w:t>6</w:t>
      </w:r>
      <w:r>
        <w:t>.</w:t>
      </w:r>
    </w:p>
    <w:p w:rsidR="00376BB5" w:rsidRDefault="00376BB5" w:rsidP="00376BB5">
      <w:pPr>
        <w:pStyle w:val="ONUME"/>
        <w:widowControl w:val="0"/>
        <w:numPr>
          <w:ilvl w:val="0"/>
          <w:numId w:val="0"/>
        </w:numPr>
        <w:spacing w:after="0"/>
        <w:ind w:left="1440"/>
      </w:pPr>
    </w:p>
    <w:p w:rsidR="00AE13BA" w:rsidRDefault="00AE13BA" w:rsidP="00AE13BA">
      <w:pPr>
        <w:pStyle w:val="ONUME"/>
        <w:keepNext/>
        <w:keepLines/>
        <w:tabs>
          <w:tab w:val="clear" w:pos="567"/>
          <w:tab w:val="left" w:pos="720"/>
        </w:tabs>
        <w:spacing w:after="0"/>
      </w:pPr>
      <w:r>
        <w:t xml:space="preserve">Governance </w:t>
      </w:r>
      <w:r w:rsidR="00D364CC">
        <w:t>Issues</w:t>
      </w:r>
    </w:p>
    <w:p w:rsidR="00307E7D" w:rsidRDefault="00D364CC">
      <w:pPr>
        <w:pStyle w:val="ONUME"/>
        <w:widowControl w:val="0"/>
        <w:numPr>
          <w:ilvl w:val="0"/>
          <w:numId w:val="0"/>
        </w:numPr>
        <w:spacing w:after="0"/>
        <w:ind w:left="1134"/>
      </w:pPr>
      <w:r>
        <w:t>See document</w:t>
      </w:r>
      <w:r w:rsidR="00307E7D">
        <w:t>s:</w:t>
      </w:r>
    </w:p>
    <w:p w:rsidR="00D364CC" w:rsidRDefault="00D364CC">
      <w:pPr>
        <w:pStyle w:val="ONUME"/>
        <w:widowControl w:val="0"/>
        <w:numPr>
          <w:ilvl w:val="0"/>
          <w:numId w:val="0"/>
        </w:numPr>
        <w:spacing w:after="0"/>
        <w:ind w:left="1134"/>
      </w:pPr>
      <w:r>
        <w:t>WO/PBC/26/8</w:t>
      </w:r>
      <w:r w:rsidR="00307E7D">
        <w:t xml:space="preserve"> (Constitutional Reform Presentation)</w:t>
      </w:r>
    </w:p>
    <w:p w:rsidR="00307E7D" w:rsidRDefault="00307E7D" w:rsidP="00A862EA">
      <w:pPr>
        <w:pStyle w:val="ONUME"/>
        <w:widowControl w:val="0"/>
        <w:numPr>
          <w:ilvl w:val="0"/>
          <w:numId w:val="0"/>
        </w:numPr>
        <w:spacing w:after="0"/>
        <w:ind w:left="1134"/>
      </w:pPr>
      <w:r>
        <w:t xml:space="preserve">WO/PBC/26/10 (Proposal by Group B </w:t>
      </w:r>
      <w:r w:rsidRPr="002D466B">
        <w:t>on</w:t>
      </w:r>
      <w:r>
        <w:t xml:space="preserve"> Agenda Item 9)</w:t>
      </w:r>
      <w:r w:rsidR="002D466B">
        <w:t>.</w:t>
      </w:r>
    </w:p>
    <w:p w:rsidR="00951820" w:rsidRDefault="00951820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i/>
        </w:rPr>
      </w:pPr>
    </w:p>
    <w:p w:rsidR="00951820" w:rsidRDefault="00951820" w:rsidP="00951820">
      <w:pPr>
        <w:pStyle w:val="ONUME"/>
        <w:tabs>
          <w:tab w:val="clear" w:pos="567"/>
          <w:tab w:val="num" w:pos="720"/>
        </w:tabs>
        <w:spacing w:after="0"/>
        <w:ind w:left="720" w:hanging="720"/>
      </w:pPr>
      <w:r w:rsidRPr="003F0273">
        <w:rPr>
          <w:szCs w:val="22"/>
        </w:rPr>
        <w:t>Op</w:t>
      </w:r>
      <w:r w:rsidRPr="00C657B5">
        <w:rPr>
          <w:szCs w:val="22"/>
        </w:rPr>
        <w:t>ening</w:t>
      </w:r>
      <w:r>
        <w:t xml:space="preserve"> of New </w:t>
      </w:r>
      <w:r w:rsidR="00702B34">
        <w:t xml:space="preserve">WIPO </w:t>
      </w:r>
      <w:r>
        <w:t>External Offices</w:t>
      </w:r>
    </w:p>
    <w:p w:rsidR="00A862EA" w:rsidRDefault="00A862EA" w:rsidP="00A862EA">
      <w:pPr>
        <w:pStyle w:val="ONUME"/>
        <w:numPr>
          <w:ilvl w:val="0"/>
          <w:numId w:val="0"/>
        </w:numPr>
        <w:spacing w:after="0"/>
        <w:ind w:left="1134" w:right="-143"/>
      </w:pPr>
      <w:r w:rsidRPr="00A862EA">
        <w:t>See documents:</w:t>
      </w:r>
    </w:p>
    <w:p w:rsidR="00951820" w:rsidRPr="00A862EA" w:rsidRDefault="00B6756B" w:rsidP="00A862EA">
      <w:pPr>
        <w:pStyle w:val="ONUME"/>
        <w:numPr>
          <w:ilvl w:val="0"/>
          <w:numId w:val="0"/>
        </w:numPr>
        <w:spacing w:after="0"/>
        <w:ind w:left="1134" w:right="-143"/>
      </w:pPr>
      <w:r w:rsidRPr="00A862EA">
        <w:t>WO/PBC/26/</w:t>
      </w:r>
      <w:r w:rsidR="00AE13BA" w:rsidRPr="00A862EA">
        <w:t>7</w:t>
      </w:r>
      <w:r w:rsidR="00A862EA" w:rsidRPr="00A862EA">
        <w:t xml:space="preserve"> (Opening of New WIPO External Offices </w:t>
      </w:r>
      <w:proofErr w:type="gramStart"/>
      <w:r w:rsidR="00A862EA" w:rsidRPr="00A862EA">
        <w:t>During</w:t>
      </w:r>
      <w:proofErr w:type="gramEnd"/>
      <w:r w:rsidR="00A862EA" w:rsidRPr="00A862EA">
        <w:t xml:space="preserve"> the 2018/19 Biennium</w:t>
      </w:r>
      <w:r w:rsidR="00722858" w:rsidRPr="00A862EA">
        <w:t>)</w:t>
      </w:r>
    </w:p>
    <w:p w:rsidR="00A862EA" w:rsidRPr="00376BB5" w:rsidRDefault="00A862EA" w:rsidP="00A862EA">
      <w:pPr>
        <w:pStyle w:val="ONUME"/>
        <w:numPr>
          <w:ilvl w:val="0"/>
          <w:numId w:val="0"/>
        </w:numPr>
        <w:spacing w:after="0"/>
        <w:ind w:left="1134"/>
      </w:pPr>
      <w:r w:rsidRPr="00A862EA">
        <w:t xml:space="preserve">A/56/15 (Opening of New WIPO External Offices </w:t>
      </w:r>
      <w:proofErr w:type="gramStart"/>
      <w:r w:rsidRPr="00A862EA">
        <w:t>During</w:t>
      </w:r>
      <w:proofErr w:type="gramEnd"/>
      <w:r w:rsidRPr="00A862EA">
        <w:t xml:space="preserve"> the 2016/17 Biennium)</w:t>
      </w:r>
      <w:r w:rsidR="002D466B">
        <w:t>.</w:t>
      </w:r>
    </w:p>
    <w:p w:rsidR="00A175C3" w:rsidRDefault="00A175C3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</w:rPr>
      </w:pPr>
    </w:p>
    <w:p w:rsidR="00951820" w:rsidRDefault="00951820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</w:rPr>
      </w:pPr>
      <w:r w:rsidRPr="007930BE">
        <w:rPr>
          <w:u w:val="single"/>
        </w:rPr>
        <w:t xml:space="preserve">Closing </w:t>
      </w:r>
      <w:r>
        <w:rPr>
          <w:u w:val="single"/>
        </w:rPr>
        <w:t>of the</w:t>
      </w:r>
      <w:r w:rsidRPr="007930BE">
        <w:rPr>
          <w:u w:val="single"/>
        </w:rPr>
        <w:t xml:space="preserve"> Session</w:t>
      </w:r>
    </w:p>
    <w:p w:rsidR="00951820" w:rsidRDefault="00951820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</w:pPr>
    </w:p>
    <w:p w:rsidR="00B6756B" w:rsidRDefault="00B6756B" w:rsidP="00B6756B">
      <w:pPr>
        <w:pStyle w:val="ONUME"/>
        <w:tabs>
          <w:tab w:val="clear" w:pos="567"/>
          <w:tab w:val="num" w:pos="720"/>
        </w:tabs>
      </w:pPr>
      <w:r>
        <w:t>Closing of the session</w:t>
      </w:r>
    </w:p>
    <w:p w:rsidR="00B6756B" w:rsidRDefault="00B6756B" w:rsidP="00B6756B">
      <w:pPr>
        <w:pStyle w:val="ONUME"/>
        <w:numPr>
          <w:ilvl w:val="0"/>
          <w:numId w:val="0"/>
        </w:numPr>
      </w:pPr>
    </w:p>
    <w:p w:rsidR="00B6756B" w:rsidRDefault="00B6756B" w:rsidP="00B6756B">
      <w:pPr>
        <w:pStyle w:val="Endofdocument-Annex"/>
      </w:pPr>
      <w:r>
        <w:t>[End of document]</w:t>
      </w:r>
    </w:p>
    <w:p w:rsidR="002928D3" w:rsidRDefault="002928D3"/>
    <w:sectPr w:rsidR="002928D3" w:rsidSect="00B6756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60" w:rsidRDefault="007A6460">
      <w:r>
        <w:separator/>
      </w:r>
    </w:p>
  </w:endnote>
  <w:endnote w:type="continuationSeparator" w:id="0">
    <w:p w:rsidR="007A6460" w:rsidRDefault="007A6460" w:rsidP="003B38C1">
      <w:r>
        <w:separator/>
      </w:r>
    </w:p>
    <w:p w:rsidR="007A6460" w:rsidRPr="003B38C1" w:rsidRDefault="007A64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6460" w:rsidRPr="003B38C1" w:rsidRDefault="007A64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60" w:rsidRDefault="007A6460">
      <w:r>
        <w:separator/>
      </w:r>
    </w:p>
  </w:footnote>
  <w:footnote w:type="continuationSeparator" w:id="0">
    <w:p w:rsidR="007A6460" w:rsidRDefault="007A6460" w:rsidP="008B60B2">
      <w:r>
        <w:separator/>
      </w:r>
    </w:p>
    <w:p w:rsidR="007A6460" w:rsidRPr="00ED77FB" w:rsidRDefault="007A64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6460" w:rsidRPr="00ED77FB" w:rsidRDefault="007A64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A6460" w:rsidP="0044402A">
    <w:pPr>
      <w:jc w:val="right"/>
    </w:pPr>
    <w:r>
      <w:t>WO/PBC/26</w:t>
    </w:r>
    <w:r w:rsidR="00951820">
      <w:t>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31C5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96E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60"/>
    <w:rsid w:val="000073DC"/>
    <w:rsid w:val="00043CAA"/>
    <w:rsid w:val="00075432"/>
    <w:rsid w:val="000968ED"/>
    <w:rsid w:val="000972F9"/>
    <w:rsid w:val="000F5E56"/>
    <w:rsid w:val="001362EE"/>
    <w:rsid w:val="001647D5"/>
    <w:rsid w:val="001832A6"/>
    <w:rsid w:val="00191B87"/>
    <w:rsid w:val="001F032A"/>
    <w:rsid w:val="0021217E"/>
    <w:rsid w:val="00231C5F"/>
    <w:rsid w:val="0023411D"/>
    <w:rsid w:val="002634C4"/>
    <w:rsid w:val="002928D3"/>
    <w:rsid w:val="002D466B"/>
    <w:rsid w:val="002F1FE6"/>
    <w:rsid w:val="002F4E68"/>
    <w:rsid w:val="00305333"/>
    <w:rsid w:val="00307E7D"/>
    <w:rsid w:val="00312F7F"/>
    <w:rsid w:val="00361450"/>
    <w:rsid w:val="003673CF"/>
    <w:rsid w:val="00376BB5"/>
    <w:rsid w:val="003845C1"/>
    <w:rsid w:val="003936C0"/>
    <w:rsid w:val="003A6F89"/>
    <w:rsid w:val="003B38C1"/>
    <w:rsid w:val="00423E3E"/>
    <w:rsid w:val="00427AF4"/>
    <w:rsid w:val="0044402A"/>
    <w:rsid w:val="00456719"/>
    <w:rsid w:val="004647DA"/>
    <w:rsid w:val="00474062"/>
    <w:rsid w:val="00477B99"/>
    <w:rsid w:val="00477D6B"/>
    <w:rsid w:val="004A216A"/>
    <w:rsid w:val="005019FF"/>
    <w:rsid w:val="005069B8"/>
    <w:rsid w:val="0053057A"/>
    <w:rsid w:val="00560A29"/>
    <w:rsid w:val="00597468"/>
    <w:rsid w:val="005C6649"/>
    <w:rsid w:val="005E46DF"/>
    <w:rsid w:val="00605827"/>
    <w:rsid w:val="006136EF"/>
    <w:rsid w:val="00624B21"/>
    <w:rsid w:val="00646050"/>
    <w:rsid w:val="00662127"/>
    <w:rsid w:val="006713CA"/>
    <w:rsid w:val="00676C5C"/>
    <w:rsid w:val="0069290A"/>
    <w:rsid w:val="006D59C4"/>
    <w:rsid w:val="00702B34"/>
    <w:rsid w:val="00722858"/>
    <w:rsid w:val="0075515C"/>
    <w:rsid w:val="007637A2"/>
    <w:rsid w:val="007A5FAF"/>
    <w:rsid w:val="007A6460"/>
    <w:rsid w:val="007D1613"/>
    <w:rsid w:val="007E4C0E"/>
    <w:rsid w:val="007F53DD"/>
    <w:rsid w:val="00853625"/>
    <w:rsid w:val="00860B9E"/>
    <w:rsid w:val="008B2CC1"/>
    <w:rsid w:val="008B60B2"/>
    <w:rsid w:val="0090731E"/>
    <w:rsid w:val="00916EE2"/>
    <w:rsid w:val="00951820"/>
    <w:rsid w:val="00966A22"/>
    <w:rsid w:val="0096722F"/>
    <w:rsid w:val="009726E0"/>
    <w:rsid w:val="00972A91"/>
    <w:rsid w:val="00980843"/>
    <w:rsid w:val="009A583E"/>
    <w:rsid w:val="009E2791"/>
    <w:rsid w:val="009E3F6F"/>
    <w:rsid w:val="009F499F"/>
    <w:rsid w:val="009F5D32"/>
    <w:rsid w:val="00A02780"/>
    <w:rsid w:val="00A175C3"/>
    <w:rsid w:val="00A42DAF"/>
    <w:rsid w:val="00A45BD8"/>
    <w:rsid w:val="00A862EA"/>
    <w:rsid w:val="00A869B7"/>
    <w:rsid w:val="00AB036C"/>
    <w:rsid w:val="00AC205C"/>
    <w:rsid w:val="00AC4D59"/>
    <w:rsid w:val="00AE13BA"/>
    <w:rsid w:val="00AF0A6B"/>
    <w:rsid w:val="00B05A69"/>
    <w:rsid w:val="00B6756B"/>
    <w:rsid w:val="00B803E0"/>
    <w:rsid w:val="00B832DD"/>
    <w:rsid w:val="00B9734B"/>
    <w:rsid w:val="00BA30E2"/>
    <w:rsid w:val="00BA372F"/>
    <w:rsid w:val="00BB5996"/>
    <w:rsid w:val="00BF1ADB"/>
    <w:rsid w:val="00C11BFE"/>
    <w:rsid w:val="00C16F9D"/>
    <w:rsid w:val="00C5068F"/>
    <w:rsid w:val="00C86D74"/>
    <w:rsid w:val="00CB64FE"/>
    <w:rsid w:val="00CD04F1"/>
    <w:rsid w:val="00CD595E"/>
    <w:rsid w:val="00D364CC"/>
    <w:rsid w:val="00D45252"/>
    <w:rsid w:val="00D5573A"/>
    <w:rsid w:val="00D605B6"/>
    <w:rsid w:val="00D71B4D"/>
    <w:rsid w:val="00D75FAC"/>
    <w:rsid w:val="00D93D55"/>
    <w:rsid w:val="00DB5765"/>
    <w:rsid w:val="00DF37C1"/>
    <w:rsid w:val="00E15015"/>
    <w:rsid w:val="00E335FE"/>
    <w:rsid w:val="00E604A2"/>
    <w:rsid w:val="00E8723B"/>
    <w:rsid w:val="00EA03CA"/>
    <w:rsid w:val="00EB6CA0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80F6-D0B9-440A-837F-A3E7087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26 (E)</Template>
  <TotalTime>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</vt:lpstr>
    </vt:vector>
  </TitlesOfParts>
  <Company>WIPO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</dc:title>
  <dc:creator>ZEBARJADI-SAR Nahal</dc:creator>
  <cp:lastModifiedBy>ZEBARJADI Nahal</cp:lastModifiedBy>
  <cp:revision>3</cp:revision>
  <cp:lastPrinted>2017-06-14T15:05:00Z</cp:lastPrinted>
  <dcterms:created xsi:type="dcterms:W3CDTF">2017-07-10T09:18:00Z</dcterms:created>
  <dcterms:modified xsi:type="dcterms:W3CDTF">2017-07-10T09:18:00Z</dcterms:modified>
</cp:coreProperties>
</file>