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F5F" w:rsidRPr="00123893" w:rsidRDefault="006E4F5F" w:rsidP="006E4F5F">
      <w:pPr>
        <w:widowControl w:val="0"/>
        <w:jc w:val="right"/>
        <w:rPr>
          <w:b/>
          <w:sz w:val="2"/>
          <w:szCs w:val="40"/>
        </w:rPr>
      </w:pPr>
      <w:r w:rsidRPr="00605827">
        <w:rPr>
          <w:b/>
          <w:sz w:val="40"/>
          <w:szCs w:val="40"/>
        </w:rPr>
        <w:t>E</w:t>
      </w:r>
    </w:p>
    <w:p w:rsidR="006E4F5F" w:rsidRDefault="006E4F5F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57861B99" wp14:editId="4EDDAE2C">
            <wp:extent cx="1857600" cy="1324800"/>
            <wp:effectExtent l="0" t="0" r="0" b="8890"/>
            <wp:docPr id="1" name="Picture 1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00" cy="13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6E4F5F" w:rsidRDefault="000B64D7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</w:rPr>
        <w:t>MM/A/52</w:t>
      </w:r>
      <w:r w:rsidR="00BA0BB6">
        <w:rPr>
          <w:rFonts w:ascii="Arial Black" w:hAnsi="Arial Black"/>
          <w:b/>
          <w:caps/>
          <w:sz w:val="15"/>
        </w:rPr>
        <w:t>/</w:t>
      </w:r>
      <w:bookmarkStart w:id="0" w:name="Code"/>
      <w:bookmarkEnd w:id="0"/>
      <w:r w:rsidR="000C2008">
        <w:rPr>
          <w:rFonts w:ascii="Arial Black" w:hAnsi="Arial Black"/>
          <w:b/>
          <w:caps/>
          <w:sz w:val="15"/>
        </w:rPr>
        <w:t>1</w:t>
      </w:r>
    </w:p>
    <w:p w:rsidR="006E4F5F" w:rsidRPr="006E4F5F" w:rsidRDefault="006E4F5F" w:rsidP="006E4F5F">
      <w:pPr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 xml:space="preserve">ORIGINAL: </w:t>
      </w:r>
      <w:bookmarkStart w:id="1" w:name="Original"/>
      <w:bookmarkEnd w:id="1"/>
      <w:r w:rsidR="000C2008">
        <w:rPr>
          <w:rFonts w:ascii="Arial Black" w:hAnsi="Arial Black"/>
          <w:b/>
          <w:caps/>
          <w:sz w:val="15"/>
        </w:rPr>
        <w:t>English</w:t>
      </w:r>
    </w:p>
    <w:p w:rsidR="006E4F5F" w:rsidRPr="006E4F5F" w:rsidRDefault="006E4F5F" w:rsidP="006E4F5F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 xml:space="preserve">DATE: </w:t>
      </w:r>
      <w:bookmarkStart w:id="2" w:name="Date"/>
      <w:bookmarkEnd w:id="2"/>
      <w:r w:rsidR="000C2008">
        <w:rPr>
          <w:rFonts w:ascii="Arial Black" w:hAnsi="Arial Black"/>
          <w:b/>
          <w:caps/>
          <w:sz w:val="15"/>
        </w:rPr>
        <w:t>July 23, 2018</w:t>
      </w:r>
    </w:p>
    <w:p w:rsidR="000B64D7" w:rsidRDefault="000B64D7" w:rsidP="00BA0BB6">
      <w:pPr>
        <w:pStyle w:val="Heading1"/>
      </w:pPr>
      <w:r w:rsidRPr="000B64D7">
        <w:t>Special Union for the International Registration of Marks</w:t>
      </w:r>
      <w:r w:rsidRPr="000B64D7">
        <w:br/>
        <w:t>(Madrid Union)</w:t>
      </w:r>
    </w:p>
    <w:p w:rsidR="000B64D7" w:rsidRPr="000B64D7" w:rsidRDefault="000B64D7" w:rsidP="00BA0BB6">
      <w:pPr>
        <w:pStyle w:val="Heading1"/>
      </w:pPr>
      <w:r>
        <w:t>Assembly</w:t>
      </w:r>
    </w:p>
    <w:p w:rsidR="008B2CC1" w:rsidRPr="009C127D" w:rsidRDefault="000B64D7" w:rsidP="000B64D7">
      <w:pPr>
        <w:spacing w:after="720"/>
      </w:pPr>
      <w:r w:rsidRPr="000B64D7">
        <w:rPr>
          <w:b/>
          <w:sz w:val="24"/>
          <w:szCs w:val="24"/>
        </w:rPr>
        <w:t>Fifty-Second (30</w:t>
      </w:r>
      <w:r w:rsidRPr="000B64D7">
        <w:rPr>
          <w:b/>
          <w:sz w:val="24"/>
          <w:szCs w:val="24"/>
          <w:vertAlign w:val="superscript"/>
        </w:rPr>
        <w:t>th</w:t>
      </w:r>
      <w:r w:rsidRPr="000B64D7">
        <w:rPr>
          <w:b/>
          <w:sz w:val="24"/>
          <w:szCs w:val="24"/>
        </w:rPr>
        <w:t xml:space="preserve"> Extraordinary) Session</w:t>
      </w:r>
      <w:r w:rsidR="003D57B0" w:rsidRPr="009C127D">
        <w:br/>
      </w:r>
      <w:r w:rsidR="00DF023A" w:rsidRPr="000B64D7">
        <w:rPr>
          <w:b/>
          <w:sz w:val="24"/>
          <w:szCs w:val="24"/>
        </w:rPr>
        <w:t>Geneva, September 24 to October 2, 2018</w:t>
      </w:r>
    </w:p>
    <w:p w:rsidR="008B2CC1" w:rsidRPr="009C127D" w:rsidRDefault="000C2008" w:rsidP="00B42829">
      <w:pPr>
        <w:spacing w:after="360"/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Report on the Madrid System Goods and Services Database</w:t>
      </w:r>
    </w:p>
    <w:p w:rsidR="008B2CC1" w:rsidRDefault="00351B55" w:rsidP="009C127D">
      <w:pPr>
        <w:spacing w:after="960"/>
        <w:rPr>
          <w:i/>
        </w:rPr>
      </w:pPr>
      <w:bookmarkStart w:id="4" w:name="Prepared"/>
      <w:bookmarkEnd w:id="4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International Bureau</w:t>
      </w:r>
    </w:p>
    <w:p w:rsidR="00351B55" w:rsidRDefault="00351B55" w:rsidP="0038027C">
      <w:pPr>
        <w:pStyle w:val="ListParagraph"/>
        <w:numPr>
          <w:ilvl w:val="0"/>
          <w:numId w:val="7"/>
        </w:numPr>
        <w:ind w:left="0" w:firstLine="0"/>
      </w:pPr>
      <w:r>
        <w:t xml:space="preserve">At its </w:t>
      </w:r>
      <w:r w:rsidR="00EB2162">
        <w:t>f</w:t>
      </w:r>
      <w:r>
        <w:t>ifty-</w:t>
      </w:r>
      <w:r w:rsidR="00EB2162">
        <w:t>f</w:t>
      </w:r>
      <w:r>
        <w:t>irst (22</w:t>
      </w:r>
      <w:r w:rsidRPr="007D60CE">
        <w:rPr>
          <w:vertAlign w:val="superscript"/>
        </w:rPr>
        <w:t>nd</w:t>
      </w:r>
      <w:r>
        <w:t xml:space="preserve"> </w:t>
      </w:r>
      <w:r w:rsidR="00EB2162">
        <w:t>ordinary</w:t>
      </w:r>
      <w:r>
        <w:t xml:space="preserve">) </w:t>
      </w:r>
      <w:r w:rsidR="00EB2162">
        <w:t>session</w:t>
      </w:r>
      <w:r>
        <w:t>, the Assembly of the Special Union for the International Registration of Marks (Madrid Union</w:t>
      </w:r>
      <w:r w:rsidR="009630DD">
        <w:t>)</w:t>
      </w:r>
      <w:r w:rsidR="006D431D">
        <w:t xml:space="preserve"> </w:t>
      </w:r>
      <w:r>
        <w:t>took note of the “Report on the Madrid System Goods and Services Database” and requested the International Bureau to submit to the Assembly in 2018 a new Report on the Madrid System Goods and Services Database, including the use of remaining project fund</w:t>
      </w:r>
      <w:r w:rsidR="003E1FAC">
        <w:t>s</w:t>
      </w:r>
      <w:r>
        <w:t xml:space="preserve"> (document MM/A/</w:t>
      </w:r>
      <w:r w:rsidR="00163CD5">
        <w:t>51</w:t>
      </w:r>
      <w:r>
        <w:t>/</w:t>
      </w:r>
      <w:r w:rsidR="00163CD5">
        <w:t>1</w:t>
      </w:r>
      <w:r>
        <w:t>, paragraph 34)</w:t>
      </w:r>
      <w:r w:rsidR="00644AAD">
        <w:t>.</w:t>
      </w:r>
    </w:p>
    <w:p w:rsidR="00644AAD" w:rsidRDefault="00644AAD">
      <w:r>
        <w:br w:type="page"/>
      </w:r>
    </w:p>
    <w:p w:rsidR="00351B55" w:rsidRDefault="006D431D" w:rsidP="003162E2">
      <w:pPr>
        <w:pStyle w:val="ListParagraph"/>
        <w:numPr>
          <w:ilvl w:val="0"/>
          <w:numId w:val="7"/>
        </w:numPr>
        <w:spacing w:after="220"/>
        <w:ind w:left="0" w:firstLine="0"/>
      </w:pPr>
      <w:r>
        <w:lastRenderedPageBreak/>
        <w:t>The progress report on the</w:t>
      </w:r>
      <w:r w:rsidR="00351B55">
        <w:t xml:space="preserve"> Madrid System Goods and Services Database </w:t>
      </w:r>
      <w:r>
        <w:t xml:space="preserve">for the year 2017 can be found </w:t>
      </w:r>
      <w:r w:rsidR="00351B55">
        <w:t>in Annex XI of the WIPO Performance Report (WPR) 2016/17 (</w:t>
      </w:r>
      <w:r w:rsidR="00163CD5">
        <w:t>d</w:t>
      </w:r>
      <w:r w:rsidR="00351B55">
        <w:t xml:space="preserve">ocument WO/PBC/28/7). </w:t>
      </w:r>
    </w:p>
    <w:p w:rsidR="00B903D4" w:rsidRPr="00B903D4" w:rsidRDefault="00B903D4" w:rsidP="00B903D4">
      <w:pPr>
        <w:pStyle w:val="ListParagraph"/>
        <w:numPr>
          <w:ilvl w:val="0"/>
          <w:numId w:val="7"/>
        </w:numPr>
        <w:ind w:left="5533" w:firstLine="0"/>
        <w:rPr>
          <w:i/>
        </w:rPr>
      </w:pPr>
      <w:r w:rsidRPr="00B903D4">
        <w:rPr>
          <w:i/>
        </w:rPr>
        <w:t>The Assembly of the Madrid Union is invited to take note of the “Report on the Madrid System Goods and Services Database” (document</w:t>
      </w:r>
      <w:r w:rsidR="00485A7A">
        <w:rPr>
          <w:i/>
        </w:rPr>
        <w:t> </w:t>
      </w:r>
      <w:r w:rsidRPr="00B903D4">
        <w:rPr>
          <w:i/>
        </w:rPr>
        <w:t>MM/A/52/1).</w:t>
      </w:r>
    </w:p>
    <w:p w:rsidR="00B903D4" w:rsidRDefault="00B903D4" w:rsidP="00B903D4">
      <w:pPr>
        <w:pStyle w:val="Endofdocument-Annex"/>
        <w:spacing w:before="660"/>
        <w:ind w:left="5533"/>
      </w:pPr>
      <w:r w:rsidRPr="00B903D4">
        <w:t xml:space="preserve">[End </w:t>
      </w:r>
      <w:bookmarkStart w:id="5" w:name="_GoBack"/>
      <w:bookmarkEnd w:id="5"/>
      <w:r w:rsidRPr="00B903D4">
        <w:t>of document]</w:t>
      </w:r>
    </w:p>
    <w:sectPr w:rsidR="00B903D4" w:rsidSect="000C2008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008" w:rsidRDefault="000C2008">
      <w:r>
        <w:separator/>
      </w:r>
    </w:p>
  </w:endnote>
  <w:endnote w:type="continuationSeparator" w:id="0">
    <w:p w:rsidR="000C2008" w:rsidRDefault="000C2008" w:rsidP="003B38C1">
      <w:r>
        <w:separator/>
      </w:r>
    </w:p>
    <w:p w:rsidR="000C2008" w:rsidRPr="003B38C1" w:rsidRDefault="000C200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C2008" w:rsidRPr="003B38C1" w:rsidRDefault="000C200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008" w:rsidRDefault="000C2008">
      <w:r>
        <w:separator/>
      </w:r>
    </w:p>
  </w:footnote>
  <w:footnote w:type="continuationSeparator" w:id="0">
    <w:p w:rsidR="000C2008" w:rsidRDefault="000C2008" w:rsidP="008B60B2">
      <w:r>
        <w:separator/>
      </w:r>
    </w:p>
    <w:p w:rsidR="000C2008" w:rsidRPr="00ED77FB" w:rsidRDefault="000C200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C2008" w:rsidRPr="00ED77FB" w:rsidRDefault="000C200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829" w:rsidRDefault="000C2008" w:rsidP="00477D6B">
    <w:pPr>
      <w:jc w:val="right"/>
    </w:pPr>
    <w:bookmarkStart w:id="6" w:name="Code2"/>
    <w:bookmarkEnd w:id="6"/>
    <w:r>
      <w:t>MM/A/52/1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162E2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1322C79"/>
    <w:multiLevelType w:val="hybridMultilevel"/>
    <w:tmpl w:val="B7086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83559"/>
    <w:multiLevelType w:val="hybridMultilevel"/>
    <w:tmpl w:val="B7086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46C91"/>
    <w:multiLevelType w:val="hybridMultilevel"/>
    <w:tmpl w:val="654EC0C8"/>
    <w:lvl w:ilvl="0" w:tplc="F80EFA20">
      <w:start w:val="1"/>
      <w:numFmt w:val="lowerRoman"/>
      <w:lvlText w:val="(%1)"/>
      <w:lvlJc w:val="left"/>
      <w:pPr>
        <w:ind w:left="9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42" w:hanging="360"/>
      </w:pPr>
    </w:lvl>
    <w:lvl w:ilvl="2" w:tplc="0409001B" w:tentative="1">
      <w:start w:val="1"/>
      <w:numFmt w:val="lowerRoman"/>
      <w:lvlText w:val="%3."/>
      <w:lvlJc w:val="right"/>
      <w:pPr>
        <w:ind w:left="10762" w:hanging="180"/>
      </w:pPr>
    </w:lvl>
    <w:lvl w:ilvl="3" w:tplc="0409000F" w:tentative="1">
      <w:start w:val="1"/>
      <w:numFmt w:val="decimal"/>
      <w:lvlText w:val="%4."/>
      <w:lvlJc w:val="left"/>
      <w:pPr>
        <w:ind w:left="11482" w:hanging="360"/>
      </w:pPr>
    </w:lvl>
    <w:lvl w:ilvl="4" w:tplc="04090019" w:tentative="1">
      <w:start w:val="1"/>
      <w:numFmt w:val="lowerLetter"/>
      <w:lvlText w:val="%5."/>
      <w:lvlJc w:val="left"/>
      <w:pPr>
        <w:ind w:left="12202" w:hanging="360"/>
      </w:pPr>
    </w:lvl>
    <w:lvl w:ilvl="5" w:tplc="0409001B" w:tentative="1">
      <w:start w:val="1"/>
      <w:numFmt w:val="lowerRoman"/>
      <w:lvlText w:val="%6."/>
      <w:lvlJc w:val="right"/>
      <w:pPr>
        <w:ind w:left="12922" w:hanging="180"/>
      </w:pPr>
    </w:lvl>
    <w:lvl w:ilvl="6" w:tplc="0409000F" w:tentative="1">
      <w:start w:val="1"/>
      <w:numFmt w:val="decimal"/>
      <w:lvlText w:val="%7."/>
      <w:lvlJc w:val="left"/>
      <w:pPr>
        <w:ind w:left="13642" w:hanging="360"/>
      </w:pPr>
    </w:lvl>
    <w:lvl w:ilvl="7" w:tplc="04090019" w:tentative="1">
      <w:start w:val="1"/>
      <w:numFmt w:val="lowerLetter"/>
      <w:lvlText w:val="%8."/>
      <w:lvlJc w:val="left"/>
      <w:pPr>
        <w:ind w:left="14362" w:hanging="360"/>
      </w:pPr>
    </w:lvl>
    <w:lvl w:ilvl="8" w:tplc="0409001B" w:tentative="1">
      <w:start w:val="1"/>
      <w:numFmt w:val="lowerRoman"/>
      <w:lvlText w:val="%9."/>
      <w:lvlJc w:val="right"/>
      <w:pPr>
        <w:ind w:left="15082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08"/>
    <w:rsid w:val="00043CAA"/>
    <w:rsid w:val="00075432"/>
    <w:rsid w:val="000765C4"/>
    <w:rsid w:val="000968ED"/>
    <w:rsid w:val="000B64D7"/>
    <w:rsid w:val="000C117A"/>
    <w:rsid w:val="000C2008"/>
    <w:rsid w:val="000F5E56"/>
    <w:rsid w:val="00135002"/>
    <w:rsid w:val="001362EE"/>
    <w:rsid w:val="00156693"/>
    <w:rsid w:val="00163CD5"/>
    <w:rsid w:val="001647D5"/>
    <w:rsid w:val="001832A6"/>
    <w:rsid w:val="0021217E"/>
    <w:rsid w:val="002634C4"/>
    <w:rsid w:val="002928D3"/>
    <w:rsid w:val="002F1FE6"/>
    <w:rsid w:val="002F4E68"/>
    <w:rsid w:val="00312F7F"/>
    <w:rsid w:val="003162E2"/>
    <w:rsid w:val="00350AE2"/>
    <w:rsid w:val="00351B55"/>
    <w:rsid w:val="00361450"/>
    <w:rsid w:val="003673CF"/>
    <w:rsid w:val="00373ECB"/>
    <w:rsid w:val="0038027C"/>
    <w:rsid w:val="003845C1"/>
    <w:rsid w:val="003A6F89"/>
    <w:rsid w:val="003B38C1"/>
    <w:rsid w:val="003D57B0"/>
    <w:rsid w:val="003E1FAC"/>
    <w:rsid w:val="00423E3E"/>
    <w:rsid w:val="00427AF4"/>
    <w:rsid w:val="004647DA"/>
    <w:rsid w:val="00474062"/>
    <w:rsid w:val="00477D6B"/>
    <w:rsid w:val="00485A7A"/>
    <w:rsid w:val="005019FF"/>
    <w:rsid w:val="0053057A"/>
    <w:rsid w:val="00560A29"/>
    <w:rsid w:val="005B6141"/>
    <w:rsid w:val="005C6649"/>
    <w:rsid w:val="00605827"/>
    <w:rsid w:val="00607C41"/>
    <w:rsid w:val="00644AAD"/>
    <w:rsid w:val="00646050"/>
    <w:rsid w:val="006713CA"/>
    <w:rsid w:val="00676C5C"/>
    <w:rsid w:val="006D0D93"/>
    <w:rsid w:val="006D431D"/>
    <w:rsid w:val="006E4F5F"/>
    <w:rsid w:val="006E5A35"/>
    <w:rsid w:val="007021BE"/>
    <w:rsid w:val="007D1613"/>
    <w:rsid w:val="007E4C0E"/>
    <w:rsid w:val="00860537"/>
    <w:rsid w:val="0086425D"/>
    <w:rsid w:val="00877718"/>
    <w:rsid w:val="008A134B"/>
    <w:rsid w:val="008B2CC1"/>
    <w:rsid w:val="008B60B2"/>
    <w:rsid w:val="008E0679"/>
    <w:rsid w:val="0090731E"/>
    <w:rsid w:val="00916EE2"/>
    <w:rsid w:val="009630DD"/>
    <w:rsid w:val="00966A22"/>
    <w:rsid w:val="0096722F"/>
    <w:rsid w:val="00980843"/>
    <w:rsid w:val="009C127D"/>
    <w:rsid w:val="009C1FCF"/>
    <w:rsid w:val="009E2791"/>
    <w:rsid w:val="009E3F6F"/>
    <w:rsid w:val="009F005C"/>
    <w:rsid w:val="009F499F"/>
    <w:rsid w:val="00A37342"/>
    <w:rsid w:val="00A42DAF"/>
    <w:rsid w:val="00A45BD8"/>
    <w:rsid w:val="00A869B7"/>
    <w:rsid w:val="00AA2DD4"/>
    <w:rsid w:val="00AB1B9F"/>
    <w:rsid w:val="00AC205C"/>
    <w:rsid w:val="00AF0A6B"/>
    <w:rsid w:val="00B05A69"/>
    <w:rsid w:val="00B42829"/>
    <w:rsid w:val="00B903D4"/>
    <w:rsid w:val="00B9734B"/>
    <w:rsid w:val="00BA0BB6"/>
    <w:rsid w:val="00BA30E2"/>
    <w:rsid w:val="00C11BFE"/>
    <w:rsid w:val="00C5068F"/>
    <w:rsid w:val="00C86D74"/>
    <w:rsid w:val="00CD04F1"/>
    <w:rsid w:val="00CD7F59"/>
    <w:rsid w:val="00D44A0B"/>
    <w:rsid w:val="00D45252"/>
    <w:rsid w:val="00D66E37"/>
    <w:rsid w:val="00D71B4D"/>
    <w:rsid w:val="00D93D55"/>
    <w:rsid w:val="00DF023A"/>
    <w:rsid w:val="00DF383E"/>
    <w:rsid w:val="00E15015"/>
    <w:rsid w:val="00E335FE"/>
    <w:rsid w:val="00E56D85"/>
    <w:rsid w:val="00E85557"/>
    <w:rsid w:val="00EA7D6E"/>
    <w:rsid w:val="00EB2162"/>
    <w:rsid w:val="00EC4E49"/>
    <w:rsid w:val="00ED77FB"/>
    <w:rsid w:val="00EE45FA"/>
    <w:rsid w:val="00F05558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B64D7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E56D85"/>
    <w:pPr>
      <w:ind w:left="720"/>
      <w:contextualSpacing/>
    </w:pPr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B64D7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E56D85"/>
    <w:pPr>
      <w:ind w:left="720"/>
      <w:contextualSpacing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MM%20A%205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96E5F-1382-415F-9BF7-C80FA1A3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 A 52 (E)</Template>
  <TotalTime>8</TotalTime>
  <Pages>2</Pages>
  <Words>171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MM/A/52/</vt:lpstr>
    </vt:vector>
  </TitlesOfParts>
  <Company>WIPO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MM/A/52/</dc:title>
  <dc:subject>Fifty-Second (30th Extraordinary) Session</dc:subject>
  <dc:creator>TABLANTE Yolanda</dc:creator>
  <cp:lastModifiedBy>HÄFLIGER Patience</cp:lastModifiedBy>
  <cp:revision>8</cp:revision>
  <cp:lastPrinted>2018-07-20T12:32:00Z</cp:lastPrinted>
  <dcterms:created xsi:type="dcterms:W3CDTF">2018-07-20T09:05:00Z</dcterms:created>
  <dcterms:modified xsi:type="dcterms:W3CDTF">2018-07-20T12:32:00Z</dcterms:modified>
  <cp:category>Special Union for the International Registration of Marks</cp:category>
</cp:coreProperties>
</file>