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20A9" w:rsidRPr="000820A9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820A9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20A9" w:rsidRDefault="00C52FC7" w:rsidP="00916EE2">
            <w:r w:rsidRPr="000820A9">
              <w:rPr>
                <w:noProof/>
                <w:lang w:eastAsia="en-US"/>
              </w:rPr>
              <w:drawing>
                <wp:inline distT="0" distB="0" distL="0" distR="0" wp14:anchorId="3784686F" wp14:editId="6DA73A5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820A9" w:rsidRDefault="00EC4E49" w:rsidP="00916EE2">
            <w:pPr>
              <w:jc w:val="right"/>
            </w:pPr>
            <w:r w:rsidRPr="000820A9">
              <w:rPr>
                <w:b/>
                <w:sz w:val="40"/>
                <w:szCs w:val="40"/>
              </w:rPr>
              <w:t>E</w:t>
            </w:r>
          </w:p>
        </w:tc>
      </w:tr>
      <w:tr w:rsidR="000820A9" w:rsidRPr="000820A9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820A9" w:rsidRDefault="006C5F8B" w:rsidP="00C53D5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20A9">
              <w:rPr>
                <w:rFonts w:ascii="Arial Black" w:hAnsi="Arial Black"/>
                <w:caps/>
                <w:sz w:val="15"/>
              </w:rPr>
              <w:t>A/55/</w:t>
            </w:r>
            <w:bookmarkStart w:id="1" w:name="Code"/>
            <w:bookmarkEnd w:id="1"/>
            <w:r w:rsidR="00DF16F7" w:rsidRPr="000820A9">
              <w:rPr>
                <w:rFonts w:ascii="Arial Black" w:hAnsi="Arial Black"/>
                <w:caps/>
                <w:sz w:val="15"/>
              </w:rPr>
              <w:t>INF/2</w:t>
            </w:r>
            <w:r w:rsidR="008B2CC1" w:rsidRPr="000820A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0820A9" w:rsidRPr="000820A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820A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20A9">
              <w:rPr>
                <w:rFonts w:ascii="Arial Black" w:hAnsi="Arial Black"/>
                <w:caps/>
                <w:sz w:val="15"/>
              </w:rPr>
              <w:t>ORIGINAL: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DF16F7" w:rsidRPr="000820A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0820A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820A9" w:rsidRDefault="008B2CC1" w:rsidP="00897B7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20A9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r w:rsidRPr="000820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77AA0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897B73">
              <w:rPr>
                <w:rFonts w:ascii="Arial Black" w:hAnsi="Arial Black"/>
                <w:caps/>
                <w:sz w:val="15"/>
              </w:rPr>
              <w:t>5</w:t>
            </w:r>
            <w:r w:rsidR="00DF16F7" w:rsidRPr="000820A9">
              <w:rPr>
                <w:rFonts w:ascii="Arial Black" w:hAnsi="Arial Black"/>
                <w:caps/>
                <w:sz w:val="15"/>
              </w:rPr>
              <w:t>, 201</w:t>
            </w:r>
            <w:r w:rsidR="00177AA0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8B2CC1" w:rsidRPr="000820A9" w:rsidRDefault="008B2CC1" w:rsidP="008B2CC1"/>
    <w:p w:rsidR="003845C1" w:rsidRPr="000820A9" w:rsidRDefault="006C5F8B" w:rsidP="003845C1">
      <w:r w:rsidRPr="000820A9">
        <w:rPr>
          <w:b/>
          <w:sz w:val="28"/>
          <w:szCs w:val="28"/>
        </w:rPr>
        <w:t>Assemblies of the Member States of WIPO</w:t>
      </w:r>
    </w:p>
    <w:p w:rsidR="00A85B8E" w:rsidRPr="000820A9" w:rsidRDefault="00A85B8E" w:rsidP="003845C1"/>
    <w:p w:rsidR="003845C1" w:rsidRPr="000820A9" w:rsidRDefault="003845C1" w:rsidP="003845C1"/>
    <w:p w:rsidR="006C5F8B" w:rsidRPr="000820A9" w:rsidRDefault="006C5F8B" w:rsidP="006C5F8B">
      <w:pPr>
        <w:rPr>
          <w:b/>
          <w:sz w:val="24"/>
          <w:szCs w:val="24"/>
        </w:rPr>
      </w:pPr>
      <w:r w:rsidRPr="000820A9">
        <w:rPr>
          <w:b/>
          <w:sz w:val="24"/>
          <w:szCs w:val="24"/>
        </w:rPr>
        <w:t>Fifty-Fifth Series of Meetings</w:t>
      </w:r>
    </w:p>
    <w:p w:rsidR="008B2CC1" w:rsidRPr="000820A9" w:rsidRDefault="006C5F8B" w:rsidP="006C5F8B">
      <w:r w:rsidRPr="000820A9">
        <w:rPr>
          <w:b/>
          <w:sz w:val="24"/>
          <w:szCs w:val="24"/>
        </w:rPr>
        <w:t>Geneva, October 5 to 14, 2015</w:t>
      </w:r>
    </w:p>
    <w:p w:rsidR="008B2CC1" w:rsidRPr="000820A9" w:rsidRDefault="008B2CC1" w:rsidP="008B2CC1"/>
    <w:p w:rsidR="008B2CC1" w:rsidRPr="000820A9" w:rsidRDefault="008B2CC1" w:rsidP="008B2CC1"/>
    <w:p w:rsidR="008B2CC1" w:rsidRPr="000820A9" w:rsidRDefault="00DF16F7" w:rsidP="008B2CC1">
      <w:pPr>
        <w:rPr>
          <w:caps/>
          <w:sz w:val="24"/>
        </w:rPr>
      </w:pPr>
      <w:bookmarkStart w:id="4" w:name="TitleOfDoc"/>
      <w:bookmarkEnd w:id="4"/>
      <w:r w:rsidRPr="000820A9">
        <w:rPr>
          <w:caps/>
          <w:sz w:val="24"/>
        </w:rPr>
        <w:t>LIST OF DOCUMENTS</w:t>
      </w:r>
    </w:p>
    <w:p w:rsidR="008B2CC1" w:rsidRPr="000820A9" w:rsidRDefault="008B2CC1" w:rsidP="008B2CC1"/>
    <w:p w:rsidR="008B2CC1" w:rsidRPr="000820A9" w:rsidRDefault="00DF16F7" w:rsidP="008B2CC1">
      <w:pPr>
        <w:rPr>
          <w:i/>
        </w:rPr>
      </w:pPr>
      <w:bookmarkStart w:id="5" w:name="Prepared"/>
      <w:bookmarkEnd w:id="5"/>
      <w:proofErr w:type="gramStart"/>
      <w:r w:rsidRPr="000820A9">
        <w:rPr>
          <w:i/>
        </w:rPr>
        <w:t>prepared</w:t>
      </w:r>
      <w:proofErr w:type="gramEnd"/>
      <w:r w:rsidRPr="000820A9">
        <w:rPr>
          <w:i/>
        </w:rPr>
        <w:t xml:space="preserve"> by the Secretariat</w:t>
      </w:r>
    </w:p>
    <w:p w:rsidR="00AC205C" w:rsidRPr="000820A9" w:rsidRDefault="00AC205C"/>
    <w:p w:rsidR="000F5E56" w:rsidRPr="000820A9" w:rsidRDefault="000F5E56"/>
    <w:p w:rsidR="002928D3" w:rsidRPr="000820A9" w:rsidRDefault="002928D3"/>
    <w:p w:rsidR="002928D3" w:rsidRPr="000820A9" w:rsidRDefault="002928D3" w:rsidP="005305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</w:tblGrid>
      <w:tr w:rsidR="000820A9" w:rsidRPr="000820A9" w:rsidTr="00286388">
        <w:trPr>
          <w:trHeight w:val="710"/>
          <w:tblHeader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DF16F7" w:rsidP="00680332">
            <w:pPr>
              <w:ind w:left="360"/>
              <w:jc w:val="center"/>
            </w:pPr>
            <w:r w:rsidRPr="000820A9">
              <w:t>Symbol &amp; serial</w:t>
            </w:r>
          </w:p>
          <w:p w:rsidR="00DF16F7" w:rsidRPr="000820A9" w:rsidRDefault="00DF16F7" w:rsidP="00680332">
            <w:pPr>
              <w:ind w:left="360"/>
              <w:jc w:val="center"/>
            </w:pPr>
            <w:r w:rsidRPr="000820A9">
              <w:t>no. of document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DF16F7" w:rsidP="00F0258E">
            <w:pPr>
              <w:jc w:val="center"/>
            </w:pPr>
            <w:r w:rsidRPr="000820A9">
              <w:t>Languages of document</w:t>
            </w:r>
            <w:r w:rsidR="00F0258E">
              <w:rPr>
                <w:rStyle w:val="FootnoteReference"/>
              </w:rPr>
              <w:footnoteReference w:id="2"/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0820A9" w:rsidRDefault="00DF16F7" w:rsidP="00C42F34">
            <w:pPr>
              <w:ind w:left="162"/>
              <w:jc w:val="center"/>
            </w:pPr>
            <w:r w:rsidRPr="000820A9">
              <w:t>Subject of document</w:t>
            </w:r>
          </w:p>
        </w:tc>
      </w:tr>
      <w:tr w:rsidR="000820A9" w:rsidRPr="000820A9" w:rsidTr="00286388">
        <w:trPr>
          <w:tblHeader/>
        </w:trPr>
        <w:tc>
          <w:tcPr>
            <w:tcW w:w="2448" w:type="dxa"/>
            <w:tcBorders>
              <w:top w:val="single" w:sz="4" w:space="0" w:color="auto"/>
            </w:tcBorders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  <w:r w:rsidRPr="000820A9">
              <w:t>A/55/INF/1 Rev.</w:t>
            </w: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  <w:r w:rsidRPr="000820A9">
              <w:t>E,F,</w:t>
            </w:r>
          </w:p>
        </w:tc>
        <w:tc>
          <w:tcPr>
            <w:tcW w:w="4873" w:type="dxa"/>
          </w:tcPr>
          <w:p w:rsidR="00DF16F7" w:rsidRPr="000820A9" w:rsidRDefault="00BC729F" w:rsidP="00BC729F">
            <w:pPr>
              <w:ind w:left="162"/>
            </w:pPr>
            <w:r>
              <w:t>General Information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>
            <w:pPr>
              <w:ind w:left="360"/>
            </w:pPr>
            <w:r w:rsidRPr="000820A9">
              <w:t>A/55/INF/2</w:t>
            </w: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  <w:r w:rsidRPr="000820A9">
              <w:t>A,C,E,F,R,S</w:t>
            </w:r>
          </w:p>
        </w:tc>
        <w:tc>
          <w:tcPr>
            <w:tcW w:w="4873" w:type="dxa"/>
          </w:tcPr>
          <w:p w:rsidR="00DF16F7" w:rsidRPr="000820A9" w:rsidRDefault="00DF16F7">
            <w:pPr>
              <w:ind w:left="162"/>
            </w:pPr>
            <w:r w:rsidRPr="000820A9">
              <w:rPr>
                <w:szCs w:val="22"/>
              </w:rPr>
              <w:t>List of Documents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>
            <w:pPr>
              <w:ind w:left="360"/>
            </w:pPr>
            <w:r w:rsidRPr="000820A9">
              <w:t>A/55/INF/3</w:t>
            </w:r>
          </w:p>
        </w:tc>
        <w:tc>
          <w:tcPr>
            <w:tcW w:w="2250" w:type="dxa"/>
          </w:tcPr>
          <w:p w:rsidR="00DF16F7" w:rsidRPr="000820A9" w:rsidRDefault="00BC729F" w:rsidP="00DF16F7">
            <w:pPr>
              <w:jc w:val="center"/>
            </w:pPr>
            <w:r>
              <w:t>E,F</w:t>
            </w: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  <w:r w:rsidRPr="000820A9">
              <w:t>List of Participants</w:t>
            </w:r>
          </w:p>
        </w:tc>
      </w:tr>
      <w:tr w:rsidR="000820A9" w:rsidRPr="000820A9" w:rsidTr="004C1D9A">
        <w:tc>
          <w:tcPr>
            <w:tcW w:w="2448" w:type="dxa"/>
          </w:tcPr>
          <w:p w:rsidR="00DF16F7" w:rsidRPr="000820A9" w:rsidRDefault="00DF16F7" w:rsidP="005B4D05">
            <w:pPr>
              <w:ind w:left="360"/>
            </w:pPr>
          </w:p>
        </w:tc>
        <w:tc>
          <w:tcPr>
            <w:tcW w:w="2250" w:type="dxa"/>
          </w:tcPr>
          <w:p w:rsidR="00DF16F7" w:rsidRPr="000820A9" w:rsidRDefault="00DF16F7" w:rsidP="00DF16F7">
            <w:pPr>
              <w:jc w:val="center"/>
            </w:pPr>
          </w:p>
        </w:tc>
        <w:tc>
          <w:tcPr>
            <w:tcW w:w="4873" w:type="dxa"/>
          </w:tcPr>
          <w:p w:rsidR="00DF16F7" w:rsidRPr="000820A9" w:rsidRDefault="00DF16F7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 w:rsidRPr="000820A9">
              <w:rPr>
                <w:szCs w:val="22"/>
              </w:rPr>
              <w:t>A/55/INF/4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E,F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Officers</w:t>
            </w:r>
          </w:p>
        </w:tc>
      </w:tr>
      <w:tr w:rsidR="00CE6ECB" w:rsidRPr="000820A9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</w:p>
        </w:tc>
        <w:tc>
          <w:tcPr>
            <w:tcW w:w="2250" w:type="dxa"/>
          </w:tcPr>
          <w:p w:rsidR="00CE6ECB" w:rsidRPr="000820A9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E6ECB" w:rsidRPr="000820A9" w:rsidRDefault="00CE6ECB" w:rsidP="00C42F34">
            <w:pPr>
              <w:ind w:left="162"/>
              <w:rPr>
                <w:szCs w:val="22"/>
              </w:rPr>
            </w:pPr>
          </w:p>
        </w:tc>
      </w:tr>
      <w:tr w:rsidR="00CE6ECB" w:rsidRPr="000820A9" w:rsidTr="004C1D9A">
        <w:tc>
          <w:tcPr>
            <w:tcW w:w="2448" w:type="dxa"/>
          </w:tcPr>
          <w:p w:rsidR="00CE6ECB" w:rsidRPr="000820A9" w:rsidRDefault="00CE6ECB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A/55/INF/10</w:t>
            </w:r>
          </w:p>
        </w:tc>
        <w:tc>
          <w:tcPr>
            <w:tcW w:w="2250" w:type="dxa"/>
          </w:tcPr>
          <w:p w:rsidR="00CE6ECB" w:rsidRPr="000820A9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CE6ECB" w:rsidRPr="000820A9" w:rsidRDefault="00CE6ECB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 xml:space="preserve">Understanding of the United States of the Unitary Contribution System and </w:t>
            </w:r>
            <w:r w:rsidR="009C004F">
              <w:rPr>
                <w:szCs w:val="22"/>
              </w:rPr>
              <w:t xml:space="preserve">the </w:t>
            </w:r>
            <w:r>
              <w:rPr>
                <w:szCs w:val="22"/>
              </w:rPr>
              <w:t>Unitary Budget as they Relate to the Lisbon Agreement</w:t>
            </w:r>
          </w:p>
        </w:tc>
      </w:tr>
      <w:tr w:rsidR="00C53D59" w:rsidRPr="000820A9" w:rsidTr="004C1D9A">
        <w:tc>
          <w:tcPr>
            <w:tcW w:w="2448" w:type="dxa"/>
          </w:tcPr>
          <w:p w:rsidR="00C53D59" w:rsidRPr="000820A9" w:rsidRDefault="00C53D59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</w:p>
        </w:tc>
        <w:tc>
          <w:tcPr>
            <w:tcW w:w="2250" w:type="dxa"/>
          </w:tcPr>
          <w:p w:rsidR="00C53D59" w:rsidRPr="000820A9" w:rsidRDefault="00C53D59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53D59" w:rsidRPr="000820A9" w:rsidRDefault="00C53D59" w:rsidP="00C42F34">
            <w:pPr>
              <w:ind w:left="162"/>
              <w:rPr>
                <w:szCs w:val="22"/>
              </w:rPr>
            </w:pPr>
          </w:p>
        </w:tc>
      </w:tr>
      <w:tr w:rsidR="00C53D59" w:rsidRPr="000820A9" w:rsidTr="004C1D9A">
        <w:tc>
          <w:tcPr>
            <w:tcW w:w="2448" w:type="dxa"/>
          </w:tcPr>
          <w:p w:rsidR="00C53D59" w:rsidRPr="000820A9" w:rsidRDefault="00C53D59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A/55/INF/11</w:t>
            </w:r>
          </w:p>
        </w:tc>
        <w:tc>
          <w:tcPr>
            <w:tcW w:w="2250" w:type="dxa"/>
          </w:tcPr>
          <w:p w:rsidR="00C53D59" w:rsidRPr="000820A9" w:rsidRDefault="00C53D59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C53D59" w:rsidRPr="000820A9" w:rsidRDefault="00C53D59">
            <w:pPr>
              <w:ind w:left="162"/>
              <w:rPr>
                <w:szCs w:val="22"/>
              </w:rPr>
            </w:pPr>
            <w:r>
              <w:rPr>
                <w:szCs w:val="22"/>
              </w:rPr>
              <w:t>List of Decisions</w:t>
            </w:r>
          </w:p>
        </w:tc>
      </w:tr>
      <w:tr w:rsidR="00C53D59" w:rsidRPr="000820A9" w:rsidTr="004C1D9A">
        <w:tc>
          <w:tcPr>
            <w:tcW w:w="2448" w:type="dxa"/>
          </w:tcPr>
          <w:p w:rsidR="00C53D59" w:rsidRPr="000820A9" w:rsidRDefault="00C53D59" w:rsidP="005B4D05">
            <w:pPr>
              <w:tabs>
                <w:tab w:val="left" w:pos="357"/>
              </w:tabs>
              <w:ind w:left="360"/>
              <w:rPr>
                <w:szCs w:val="22"/>
              </w:rPr>
            </w:pPr>
          </w:p>
        </w:tc>
        <w:tc>
          <w:tcPr>
            <w:tcW w:w="2250" w:type="dxa"/>
          </w:tcPr>
          <w:p w:rsidR="00C53D59" w:rsidRPr="000820A9" w:rsidRDefault="00C53D59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C53D59" w:rsidRPr="000820A9" w:rsidRDefault="00C53D59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A/55/1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Consolidated and Annotated Agenda</w:t>
            </w:r>
          </w:p>
        </w:tc>
      </w:tr>
      <w:tr w:rsidR="005B4D05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A/55/2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keepNext/>
              <w:keepLines/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Admission of Observers</w:t>
            </w:r>
          </w:p>
        </w:tc>
      </w:tr>
      <w:tr w:rsidR="008F5499" w:rsidRPr="000820A9" w:rsidTr="004C1D9A">
        <w:tc>
          <w:tcPr>
            <w:tcW w:w="2448" w:type="dxa"/>
          </w:tcPr>
          <w:p w:rsidR="008F5499" w:rsidRPr="000820A9" w:rsidRDefault="008F5499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8F5499" w:rsidRPr="000820A9" w:rsidRDefault="008F5499" w:rsidP="00C54D1B">
            <w:pPr>
              <w:keepNext/>
              <w:keepLines/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8F5499" w:rsidRPr="000820A9" w:rsidRDefault="008F5499" w:rsidP="00C42F34">
            <w:pPr>
              <w:ind w:left="162"/>
              <w:rPr>
                <w:szCs w:val="22"/>
              </w:rPr>
            </w:pPr>
          </w:p>
        </w:tc>
      </w:tr>
    </w:tbl>
    <w:p w:rsidR="00D70D20" w:rsidRDefault="00D70D2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</w:tblGrid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lastRenderedPageBreak/>
              <w:t>A/55/3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keepLines/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pStyle w:val="Footer"/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 xml:space="preserve">Composition of the WIPO Coordination Committee, and of the Executive Committees of the Paris and Berne Unions </w:t>
            </w:r>
          </w:p>
        </w:tc>
      </w:tr>
      <w:tr w:rsidR="009C004F" w:rsidRPr="000820A9" w:rsidTr="004C1D9A">
        <w:tc>
          <w:tcPr>
            <w:tcW w:w="2448" w:type="dxa"/>
          </w:tcPr>
          <w:p w:rsidR="009C004F" w:rsidRPr="000820A9" w:rsidRDefault="009C004F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9C004F" w:rsidRPr="000820A9" w:rsidRDefault="009C004F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9C004F" w:rsidRPr="000820A9" w:rsidRDefault="009C004F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A/55/4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Decisions Taken by the Program and Budget Committee</w:t>
            </w:r>
          </w:p>
        </w:tc>
      </w:tr>
      <w:tr w:rsidR="000820A9" w:rsidRPr="000820A9" w:rsidTr="009976FF">
        <w:trPr>
          <w:trHeight w:val="225"/>
        </w:trPr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A/55/5</w:t>
            </w:r>
            <w:r w:rsidR="00CA2C53">
              <w:rPr>
                <w:szCs w:val="22"/>
              </w:rPr>
              <w:t xml:space="preserve"> Rev.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Proposed Program and Budget for the 2016/17 Biennium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A/55/6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 xml:space="preserve">Program Performance Report </w:t>
            </w:r>
            <w:r w:rsidR="00BC729F">
              <w:rPr>
                <w:szCs w:val="22"/>
              </w:rPr>
              <w:t xml:space="preserve">for </w:t>
            </w:r>
            <w:r w:rsidRPr="000820A9">
              <w:rPr>
                <w:szCs w:val="22"/>
              </w:rPr>
              <w:t>2014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A/55/7</w:t>
            </w: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Annual Financial Report and Financial Statements 2014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E717A6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A/55/8</w:t>
            </w:r>
          </w:p>
        </w:tc>
        <w:tc>
          <w:tcPr>
            <w:tcW w:w="2250" w:type="dxa"/>
          </w:tcPr>
          <w:p w:rsidR="005B4D05" w:rsidRPr="000820A9" w:rsidRDefault="005B4D05" w:rsidP="00E717A6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  <w:r w:rsidRPr="000820A9">
              <w:rPr>
                <w:szCs w:val="22"/>
              </w:rPr>
              <w:t>Status of</w:t>
            </w:r>
            <w:r w:rsidR="00BC729F">
              <w:rPr>
                <w:szCs w:val="22"/>
              </w:rPr>
              <w:t xml:space="preserve"> the Payment of</w:t>
            </w:r>
            <w:r w:rsidRPr="000820A9">
              <w:rPr>
                <w:szCs w:val="22"/>
              </w:rPr>
              <w:t xml:space="preserve"> Contributions as at September 1, 2015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B4D05" w:rsidRPr="000820A9" w:rsidRDefault="005B4D05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E717A6" w:rsidP="005B4D05">
            <w:pPr>
              <w:ind w:left="360"/>
            </w:pPr>
            <w:r w:rsidRPr="000820A9">
              <w:t>A/55/9</w:t>
            </w:r>
          </w:p>
        </w:tc>
        <w:tc>
          <w:tcPr>
            <w:tcW w:w="2250" w:type="dxa"/>
          </w:tcPr>
          <w:p w:rsidR="005B4D05" w:rsidRPr="000820A9" w:rsidRDefault="00E717A6" w:rsidP="00E717A6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5B4D05" w:rsidRPr="000820A9" w:rsidRDefault="00E717A6" w:rsidP="00C42F34">
            <w:pPr>
              <w:ind w:left="162"/>
            </w:pPr>
            <w:r w:rsidRPr="000820A9">
              <w:rPr>
                <w:szCs w:val="22"/>
              </w:rPr>
              <w:t>Report by the External Auditor</w:t>
            </w:r>
          </w:p>
        </w:tc>
      </w:tr>
      <w:tr w:rsidR="000820A9" w:rsidRPr="000820A9" w:rsidTr="004C1D9A">
        <w:tc>
          <w:tcPr>
            <w:tcW w:w="2448" w:type="dxa"/>
          </w:tcPr>
          <w:p w:rsidR="005B4D05" w:rsidRPr="000820A9" w:rsidRDefault="005B4D05" w:rsidP="005B4D05">
            <w:pPr>
              <w:ind w:left="360"/>
            </w:pPr>
          </w:p>
        </w:tc>
        <w:tc>
          <w:tcPr>
            <w:tcW w:w="2250" w:type="dxa"/>
          </w:tcPr>
          <w:p w:rsidR="005B4D05" w:rsidRPr="000820A9" w:rsidRDefault="005B4D05" w:rsidP="00DF16F7">
            <w:pPr>
              <w:jc w:val="center"/>
            </w:pPr>
          </w:p>
        </w:tc>
        <w:tc>
          <w:tcPr>
            <w:tcW w:w="4873" w:type="dxa"/>
          </w:tcPr>
          <w:p w:rsidR="005B4D05" w:rsidRPr="000820A9" w:rsidRDefault="005B4D05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A/55/10</w:t>
            </w:r>
          </w:p>
        </w:tc>
        <w:tc>
          <w:tcPr>
            <w:tcW w:w="2250" w:type="dxa"/>
          </w:tcPr>
          <w:p w:rsidR="00E717A6" w:rsidRPr="000820A9" w:rsidRDefault="00E717A6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Proposal by the United States of America Concerning the Draft Agenda of the Assemblies of the Member States of WIPO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502462" w:rsidRPr="000820A9" w:rsidTr="004C1D9A">
        <w:tc>
          <w:tcPr>
            <w:tcW w:w="2448" w:type="dxa"/>
          </w:tcPr>
          <w:p w:rsidR="00502462" w:rsidRPr="000820A9" w:rsidRDefault="00502462" w:rsidP="005B4D05">
            <w:pPr>
              <w:ind w:left="360"/>
            </w:pPr>
            <w:r>
              <w:t>A/55/11</w:t>
            </w: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</w:pPr>
            <w:r>
              <w:t>A,C,E,F,R,S</w:t>
            </w:r>
          </w:p>
        </w:tc>
        <w:tc>
          <w:tcPr>
            <w:tcW w:w="4873" w:type="dxa"/>
          </w:tcPr>
          <w:p w:rsidR="00502462" w:rsidRPr="000820A9" w:rsidRDefault="00502462" w:rsidP="006F262A">
            <w:pPr>
              <w:ind w:left="162"/>
            </w:pPr>
            <w:r>
              <w:t xml:space="preserve">Progress Report on the New Construction Project and the New Conference Hall Project </w:t>
            </w:r>
          </w:p>
        </w:tc>
      </w:tr>
      <w:tr w:rsidR="00502462" w:rsidRPr="000820A9" w:rsidTr="004C1D9A">
        <w:tc>
          <w:tcPr>
            <w:tcW w:w="2448" w:type="dxa"/>
          </w:tcPr>
          <w:p w:rsidR="00502462" w:rsidRPr="000820A9" w:rsidRDefault="00502462" w:rsidP="005B4D05">
            <w:pPr>
              <w:ind w:left="360"/>
            </w:pP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</w:pPr>
          </w:p>
        </w:tc>
        <w:tc>
          <w:tcPr>
            <w:tcW w:w="4873" w:type="dxa"/>
          </w:tcPr>
          <w:p w:rsidR="00502462" w:rsidRPr="000820A9" w:rsidRDefault="00502462" w:rsidP="00C42F34">
            <w:pPr>
              <w:ind w:left="162"/>
            </w:pP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A/55/12</w:t>
            </w: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  <w:r>
              <w:t>A,C,E,F,R,S</w:t>
            </w: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  <w:r>
              <w:t>Recommendation by the Program and Budget Committee (PBC) Concerning the Convening of the Fee-Funded Unions during the 55</w:t>
            </w:r>
            <w:r w:rsidRPr="00597FD8">
              <w:rPr>
                <w:vertAlign w:val="superscript"/>
              </w:rPr>
              <w:t>th</w:t>
            </w:r>
            <w:r>
              <w:t> Series of the Assemblies of the Member States of WIPO</w:t>
            </w:r>
          </w:p>
        </w:tc>
      </w:tr>
      <w:tr w:rsidR="00177AA0" w:rsidRPr="000820A9" w:rsidTr="004C1D9A">
        <w:tc>
          <w:tcPr>
            <w:tcW w:w="2448" w:type="dxa"/>
          </w:tcPr>
          <w:p w:rsidR="00177AA0" w:rsidRPr="000820A9" w:rsidRDefault="00177AA0" w:rsidP="005B4D05">
            <w:pPr>
              <w:ind w:left="360"/>
            </w:pPr>
          </w:p>
        </w:tc>
        <w:tc>
          <w:tcPr>
            <w:tcW w:w="2250" w:type="dxa"/>
          </w:tcPr>
          <w:p w:rsidR="00177AA0" w:rsidRPr="000820A9" w:rsidRDefault="00177AA0" w:rsidP="00DF16F7">
            <w:pPr>
              <w:jc w:val="center"/>
            </w:pPr>
          </w:p>
        </w:tc>
        <w:tc>
          <w:tcPr>
            <w:tcW w:w="4873" w:type="dxa"/>
          </w:tcPr>
          <w:p w:rsidR="00177AA0" w:rsidRPr="000820A9" w:rsidRDefault="00177AA0" w:rsidP="00C42F34">
            <w:pPr>
              <w:ind w:left="162"/>
            </w:pPr>
          </w:p>
        </w:tc>
      </w:tr>
      <w:tr w:rsidR="00177AA0" w:rsidRPr="000820A9" w:rsidTr="004C1D9A">
        <w:tc>
          <w:tcPr>
            <w:tcW w:w="2448" w:type="dxa"/>
          </w:tcPr>
          <w:p w:rsidR="00177AA0" w:rsidRPr="000820A9" w:rsidRDefault="00177AA0" w:rsidP="005B4D05">
            <w:pPr>
              <w:ind w:left="360"/>
            </w:pPr>
            <w:r>
              <w:t>A/55/13</w:t>
            </w:r>
          </w:p>
        </w:tc>
        <w:tc>
          <w:tcPr>
            <w:tcW w:w="2250" w:type="dxa"/>
          </w:tcPr>
          <w:p w:rsidR="00177AA0" w:rsidRPr="000820A9" w:rsidRDefault="008D5FB2" w:rsidP="00DF16F7">
            <w:pPr>
              <w:jc w:val="center"/>
            </w:pPr>
            <w:r>
              <w:t>A,C,E,F,R,S</w:t>
            </w:r>
          </w:p>
        </w:tc>
        <w:tc>
          <w:tcPr>
            <w:tcW w:w="4873" w:type="dxa"/>
          </w:tcPr>
          <w:p w:rsidR="00177AA0" w:rsidRPr="000820A9" w:rsidRDefault="008D5FB2" w:rsidP="00C42F34">
            <w:pPr>
              <w:ind w:left="162"/>
            </w:pPr>
            <w:r>
              <w:t>General Report</w:t>
            </w:r>
          </w:p>
        </w:tc>
      </w:tr>
      <w:tr w:rsidR="00597FD8" w:rsidRPr="000820A9" w:rsidTr="004C1D9A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4873" w:type="dxa"/>
          </w:tcPr>
          <w:p w:rsidR="00597FD8" w:rsidRPr="000820A9" w:rsidRDefault="00597FD8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*****</w:t>
            </w:r>
          </w:p>
        </w:tc>
      </w:tr>
      <w:tr w:rsidR="005F37BB" w:rsidRPr="000820A9" w:rsidTr="004C1D9A">
        <w:tc>
          <w:tcPr>
            <w:tcW w:w="2448" w:type="dxa"/>
          </w:tcPr>
          <w:p w:rsidR="005F37BB" w:rsidRPr="000820A9" w:rsidRDefault="005F37BB" w:rsidP="00C54D1B">
            <w:pPr>
              <w:keepNext/>
              <w:keepLines/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5F37BB" w:rsidRPr="000820A9" w:rsidRDefault="005F37BB" w:rsidP="00C54D1B">
            <w:pPr>
              <w:ind w:left="34"/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F37BB" w:rsidRPr="000820A9" w:rsidRDefault="005F37BB" w:rsidP="00C42F34">
            <w:pPr>
              <w:pStyle w:val="Footer"/>
              <w:keepNext/>
              <w:keepLines/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keepNext/>
              <w:keepLines/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>WO/GA/47/1</w:t>
            </w:r>
          </w:p>
        </w:tc>
        <w:tc>
          <w:tcPr>
            <w:tcW w:w="2250" w:type="dxa"/>
          </w:tcPr>
          <w:p w:rsidR="00E717A6" w:rsidRPr="000820A9" w:rsidRDefault="00E717A6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pStyle w:val="Footer"/>
              <w:keepNext/>
              <w:keepLines/>
              <w:ind w:left="162"/>
              <w:rPr>
                <w:szCs w:val="22"/>
              </w:rPr>
            </w:pPr>
            <w:r w:rsidRPr="000820A9">
              <w:t>Composition of the Program and Budget Committee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E717A6" w:rsidRPr="000820A9" w:rsidRDefault="00E717A6" w:rsidP="00C54D1B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8E26D9" w:rsidP="00C54D1B">
            <w:pPr>
              <w:keepNext/>
              <w:keepLines/>
              <w:ind w:left="318"/>
              <w:rPr>
                <w:szCs w:val="22"/>
              </w:rPr>
            </w:pPr>
            <w:r>
              <w:rPr>
                <w:szCs w:val="22"/>
              </w:rPr>
              <w:t>WO/GA/47/2</w:t>
            </w:r>
          </w:p>
        </w:tc>
        <w:tc>
          <w:tcPr>
            <w:tcW w:w="2250" w:type="dxa"/>
          </w:tcPr>
          <w:p w:rsidR="00E717A6" w:rsidRPr="000820A9" w:rsidRDefault="00E717A6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keepNext/>
              <w:keepLines/>
              <w:ind w:left="162"/>
              <w:rPr>
                <w:bCs/>
                <w:szCs w:val="22"/>
              </w:rPr>
            </w:pPr>
            <w:r w:rsidRPr="000820A9">
              <w:rPr>
                <w:szCs w:val="22"/>
              </w:rPr>
              <w:t>Report by the WIPO Independent Advisory Oversight Committee (IAOC)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2250" w:type="dxa"/>
          </w:tcPr>
          <w:p w:rsidR="00E717A6" w:rsidRPr="000820A9" w:rsidRDefault="00E717A6" w:rsidP="00C54D1B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  <w:rPr>
                <w:szCs w:val="22"/>
              </w:rPr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C54D1B">
            <w:pPr>
              <w:ind w:left="318"/>
              <w:rPr>
                <w:szCs w:val="22"/>
              </w:rPr>
            </w:pPr>
            <w:r w:rsidRPr="000820A9">
              <w:rPr>
                <w:szCs w:val="22"/>
              </w:rPr>
              <w:t xml:space="preserve">WO/GA/47/3 </w:t>
            </w:r>
          </w:p>
        </w:tc>
        <w:tc>
          <w:tcPr>
            <w:tcW w:w="2250" w:type="dxa"/>
          </w:tcPr>
          <w:p w:rsidR="00E717A6" w:rsidRPr="000820A9" w:rsidRDefault="00E717A6" w:rsidP="00C54D1B">
            <w:pPr>
              <w:ind w:left="34"/>
              <w:jc w:val="center"/>
              <w:rPr>
                <w:szCs w:val="22"/>
              </w:rPr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  <w:rPr>
                <w:szCs w:val="22"/>
              </w:rPr>
            </w:pPr>
            <w:r w:rsidRPr="000820A9">
              <w:rPr>
                <w:rFonts w:ascii="Helvetica" w:hAnsi="Helvetica" w:cs="Helvetica"/>
              </w:rPr>
              <w:t xml:space="preserve">Matters Concerning the Administration of the Geneva Act of the Lisbon Agreement: </w:t>
            </w:r>
            <w:r w:rsidR="00840922">
              <w:rPr>
                <w:rFonts w:ascii="Helvetica" w:hAnsi="Helvetica" w:cs="Helvetica"/>
              </w:rPr>
              <w:t xml:space="preserve"> </w:t>
            </w:r>
            <w:r w:rsidRPr="000820A9">
              <w:rPr>
                <w:rFonts w:ascii="Helvetica" w:hAnsi="Helvetica" w:cs="Helvetica"/>
              </w:rPr>
              <w:t>Proposal of the United States of America to the WIPO General Assembly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502462" w:rsidP="005B4D05">
            <w:pPr>
              <w:ind w:left="360"/>
            </w:pPr>
            <w:r w:rsidRPr="000820A9">
              <w:t>WO/GA/47/4</w:t>
            </w:r>
          </w:p>
        </w:tc>
        <w:tc>
          <w:tcPr>
            <w:tcW w:w="2250" w:type="dxa"/>
          </w:tcPr>
          <w:p w:rsidR="00E717A6" w:rsidRPr="000820A9" w:rsidRDefault="0050246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  <w:r w:rsidRPr="000820A9">
              <w:t>Annual</w:t>
            </w:r>
            <w:r w:rsidR="00BC729F">
              <w:t xml:space="preserve"> Report by the Director of the I</w:t>
            </w:r>
            <w:r w:rsidRPr="000820A9">
              <w:t>nternal Oversight Division (IOD)</w:t>
            </w:r>
          </w:p>
        </w:tc>
      </w:tr>
      <w:tr w:rsidR="005F37BB" w:rsidRPr="000820A9" w:rsidTr="009976FF">
        <w:trPr>
          <w:trHeight w:val="432"/>
        </w:trPr>
        <w:tc>
          <w:tcPr>
            <w:tcW w:w="2448" w:type="dxa"/>
          </w:tcPr>
          <w:p w:rsidR="005F37BB" w:rsidRPr="000820A9" w:rsidRDefault="005F37BB" w:rsidP="005B4D05">
            <w:pPr>
              <w:ind w:left="360"/>
            </w:pPr>
          </w:p>
        </w:tc>
        <w:tc>
          <w:tcPr>
            <w:tcW w:w="2250" w:type="dxa"/>
          </w:tcPr>
          <w:p w:rsidR="005F37BB" w:rsidRPr="000820A9" w:rsidRDefault="005F37BB" w:rsidP="00DF16F7">
            <w:pPr>
              <w:jc w:val="center"/>
              <w:rPr>
                <w:szCs w:val="22"/>
              </w:rPr>
            </w:pPr>
          </w:p>
        </w:tc>
        <w:tc>
          <w:tcPr>
            <w:tcW w:w="4873" w:type="dxa"/>
          </w:tcPr>
          <w:p w:rsidR="005F37BB" w:rsidRPr="000820A9" w:rsidRDefault="005F37BB" w:rsidP="00C42F34">
            <w:pPr>
              <w:ind w:left="162"/>
            </w:pP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WO/GA/47/5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4873" w:type="dxa"/>
          </w:tcPr>
          <w:p w:rsidR="00E717A6" w:rsidRPr="000820A9" w:rsidRDefault="00502462" w:rsidP="00C42F34">
            <w:pPr>
              <w:ind w:left="162"/>
            </w:pPr>
            <w:r w:rsidRPr="00502462">
              <w:t>Report on the Standing Committee on Copyright and Related Rights (SCCR)</w:t>
            </w:r>
          </w:p>
        </w:tc>
      </w:tr>
      <w:tr w:rsidR="000820A9" w:rsidRPr="000820A9" w:rsidTr="004C1D9A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4873" w:type="dxa"/>
          </w:tcPr>
          <w:p w:rsidR="00E717A6" w:rsidRPr="000820A9" w:rsidRDefault="00E717A6" w:rsidP="00C42F34">
            <w:pPr>
              <w:ind w:left="162"/>
            </w:pPr>
          </w:p>
        </w:tc>
      </w:tr>
    </w:tbl>
    <w:p w:rsidR="000F7FF6" w:rsidRDefault="000F7FF6">
      <w:r>
        <w:br w:type="page"/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5109"/>
      </w:tblGrid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lastRenderedPageBreak/>
              <w:t>WO/GA/47/6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502462" w:rsidP="00C42F34">
            <w:pPr>
              <w:ind w:left="162"/>
            </w:pPr>
            <w:r w:rsidRPr="000820A9">
              <w:t>Report on the Standing Committee on the Law of Patents (SCP)</w:t>
            </w:r>
          </w:p>
        </w:tc>
      </w:tr>
      <w:tr w:rsidR="009976FF" w:rsidRPr="000820A9" w:rsidTr="008A37AC">
        <w:trPr>
          <w:trHeight w:val="270"/>
        </w:trPr>
        <w:tc>
          <w:tcPr>
            <w:tcW w:w="2448" w:type="dxa"/>
          </w:tcPr>
          <w:p w:rsidR="009976FF" w:rsidRPr="000820A9" w:rsidRDefault="009976FF" w:rsidP="005B4D05">
            <w:pPr>
              <w:ind w:left="360"/>
            </w:pPr>
          </w:p>
        </w:tc>
        <w:tc>
          <w:tcPr>
            <w:tcW w:w="2250" w:type="dxa"/>
          </w:tcPr>
          <w:p w:rsidR="009976FF" w:rsidRPr="000820A9" w:rsidRDefault="009976FF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9976FF" w:rsidRPr="000820A9" w:rsidRDefault="009976FF" w:rsidP="00C42F34">
            <w:pPr>
              <w:ind w:left="162"/>
            </w:pPr>
          </w:p>
        </w:tc>
      </w:tr>
      <w:tr w:rsidR="000820A9" w:rsidRPr="000820A9" w:rsidTr="008A37AC">
        <w:trPr>
          <w:trHeight w:val="720"/>
        </w:trPr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WO/GA/47/7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502462" w:rsidP="00C42F34">
            <w:pPr>
              <w:ind w:left="162"/>
            </w:pPr>
            <w:r w:rsidRPr="000820A9">
              <w:t>Report on the Standing Committee on the Law of Trademarks, Industrial Designs and Geographical Indications (SCT)</w:t>
            </w:r>
          </w:p>
        </w:tc>
      </w:tr>
      <w:tr w:rsidR="009976FF" w:rsidRPr="000820A9" w:rsidTr="008A37AC">
        <w:tc>
          <w:tcPr>
            <w:tcW w:w="2448" w:type="dxa"/>
          </w:tcPr>
          <w:p w:rsidR="009976FF" w:rsidRPr="000820A9" w:rsidRDefault="009976FF" w:rsidP="005B4D05">
            <w:pPr>
              <w:ind w:left="360"/>
            </w:pPr>
          </w:p>
        </w:tc>
        <w:tc>
          <w:tcPr>
            <w:tcW w:w="2250" w:type="dxa"/>
          </w:tcPr>
          <w:p w:rsidR="009976FF" w:rsidRPr="000820A9" w:rsidRDefault="009976FF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9976FF" w:rsidRPr="000820A9" w:rsidRDefault="009976FF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WO/GA/47/8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Convening of a Diplomatic Conference for the Adoption of a Design Law Treaty (DLT)</w:t>
            </w:r>
          </w:p>
        </w:tc>
      </w:tr>
      <w:tr w:rsidR="000820A9" w:rsidRPr="000820A9" w:rsidTr="008A37AC">
        <w:trPr>
          <w:trHeight w:val="297"/>
        </w:trPr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WO/GA/47/9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Report on the Committee on Development and Intellectual Property (CDIP) and Review of the Implementation of the Development Agenda Recommendations</w:t>
            </w: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WO/GA/47/10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Matters Concerning the Work of the Standing Committee on the Law of Trademarks, Industrial Designs and Geographical Indications (SCT): </w:t>
            </w:r>
            <w:r w:rsidR="00BF77EF">
              <w:rPr>
                <w:rFonts w:ascii="Helvetica" w:hAnsi="Helvetica" w:cs="Helvetica"/>
              </w:rPr>
              <w:t xml:space="preserve"> </w:t>
            </w:r>
            <w:r w:rsidRPr="000820A9">
              <w:rPr>
                <w:rFonts w:ascii="Helvetica" w:hAnsi="Helvetica" w:cs="Helvetica"/>
              </w:rPr>
              <w:t>Proposal of the United States of America to the WIPO General Assembly</w:t>
            </w: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WO/GA/47/11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Decision on the Committee on Development and Intellectual Property (CDIP) Related Matters</w:t>
            </w: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WO/GA/47/12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Intergovernmental Committee on Intellectual Property and Genetic Resources, Traditional Knowledge and Folklore (IGC)</w:t>
            </w: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WO/GA/47/13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Committee on WIPO Standards (CWS)</w:t>
            </w: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WO/GA/47/14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WIPO Arbitration and Mediation Center, Including Domain Names</w:t>
            </w: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WO/GA/47/15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Cooperation under the Agreed Statements by the Diplomatic Conference Regarding the Patent Law Treaty (PLT)</w:t>
            </w: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0820A9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WO/GA/47/16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Default="00E717A6" w:rsidP="00C42F34">
            <w:pPr>
              <w:ind w:left="162"/>
              <w:rPr>
                <w:rFonts w:ascii="Helvetica" w:hAnsi="Helvetica" w:cs="Helvetica"/>
              </w:rPr>
            </w:pPr>
            <w:r w:rsidRPr="000820A9">
              <w:rPr>
                <w:rFonts w:ascii="Helvetica" w:hAnsi="Helvetica" w:cs="Helvetica"/>
              </w:rPr>
              <w:t xml:space="preserve">Conversion of WIPO Intergovernmental Committee on Intellectual Property and Genetic Resources, Traditional Knowledge and Folklore (IGC) into a Standing Committee: </w:t>
            </w:r>
            <w:r w:rsidR="00840922">
              <w:rPr>
                <w:rFonts w:ascii="Helvetica" w:hAnsi="Helvetica" w:cs="Helvetica"/>
              </w:rPr>
              <w:t xml:space="preserve"> </w:t>
            </w:r>
            <w:r w:rsidRPr="000820A9">
              <w:rPr>
                <w:rFonts w:ascii="Helvetica" w:hAnsi="Helvetica" w:cs="Helvetica"/>
              </w:rPr>
              <w:t>Proposal by the African Group to the 2015 General Assembly</w:t>
            </w:r>
          </w:p>
          <w:p w:rsidR="00840922" w:rsidRPr="000820A9" w:rsidRDefault="00840922" w:rsidP="00C42F34">
            <w:pPr>
              <w:ind w:left="162"/>
            </w:pPr>
          </w:p>
        </w:tc>
      </w:tr>
      <w:tr w:rsidR="000820A9" w:rsidRPr="000820A9" w:rsidTr="008A37AC">
        <w:trPr>
          <w:trHeight w:val="1557"/>
        </w:trPr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WO/GA/47/17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Matters Concerning the Intergovernmental Committee on Intellectual Property and Genetic Resources, Traditiona</w:t>
            </w:r>
            <w:r w:rsidR="00BF77EF">
              <w:rPr>
                <w:rFonts w:ascii="Helvetica" w:hAnsi="Helvetica" w:cs="Helvetica"/>
              </w:rPr>
              <w:t xml:space="preserve">l Knowledge and Folklore (IGC):  </w:t>
            </w:r>
            <w:r w:rsidR="000F7FF6">
              <w:rPr>
                <w:rFonts w:ascii="Helvetica" w:hAnsi="Helvetica" w:cs="Helvetica"/>
              </w:rPr>
              <w:t>Proposal of the United </w:t>
            </w:r>
            <w:r w:rsidRPr="000820A9">
              <w:rPr>
                <w:rFonts w:ascii="Helvetica" w:hAnsi="Helvetica" w:cs="Helvetica"/>
              </w:rPr>
              <w:t>States of America to the WIPO General Assembly</w:t>
            </w:r>
          </w:p>
        </w:tc>
      </w:tr>
    </w:tbl>
    <w:p w:rsidR="006639FC" w:rsidRDefault="006639FC">
      <w:r>
        <w:br w:type="page"/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5109"/>
      </w:tblGrid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lastRenderedPageBreak/>
              <w:t>WO/GA/47/18</w:t>
            </w: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Matters Concerning the Intergovernmental Committee on Intellectual Property and Genetic Resources, Traditional Knowledge and Folklore (IGC): </w:t>
            </w:r>
            <w:r w:rsidR="00597FD8">
              <w:rPr>
                <w:rFonts w:ascii="Helvetica" w:hAnsi="Helvetica" w:cs="Helvetica"/>
              </w:rPr>
              <w:t xml:space="preserve"> </w:t>
            </w:r>
            <w:r w:rsidRPr="000820A9">
              <w:rPr>
                <w:rFonts w:ascii="Helvetica" w:hAnsi="Helvetica" w:cs="Helvetica"/>
              </w:rPr>
              <w:t>Proposal of the Holy See, Kenya, Mozambique, New Zealand, Norway and Switzerland to the WIPO General Assembly</w:t>
            </w:r>
          </w:p>
        </w:tc>
      </w:tr>
      <w:tr w:rsidR="008D5FB2" w:rsidRPr="000820A9" w:rsidTr="008A37AC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</w:p>
        </w:tc>
      </w:tr>
      <w:tr w:rsidR="008D5FB2" w:rsidRPr="000820A9" w:rsidTr="008A37AC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  <w:r>
              <w:t>WO/GA/47/19</w:t>
            </w: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  <w:r>
              <w:t>A,C,E,F,R,S</w:t>
            </w: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  <w:r>
              <w:t>Report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PCT/A/47/1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Report on the PCT Working Group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  <w:r w:rsidRPr="000820A9">
              <w:t>PCT/A/47/</w:t>
            </w:r>
            <w:r w:rsidR="00680332" w:rsidRPr="000820A9">
              <w:t>2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Quality-Related Work by International Authorities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PCT/A/47/3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Review of the Supplementary International Search System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PCT/A/47/4 Rev.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Proposed Amendments to the PCT Regulations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502462" w:rsidRPr="000820A9" w:rsidTr="008A37AC">
        <w:tc>
          <w:tcPr>
            <w:tcW w:w="2448" w:type="dxa"/>
          </w:tcPr>
          <w:p w:rsidR="00502462" w:rsidRPr="000820A9" w:rsidRDefault="00502462" w:rsidP="00597FD8">
            <w:pPr>
              <w:ind w:left="360"/>
            </w:pPr>
            <w:r>
              <w:t xml:space="preserve">PCT/A/47/5 </w:t>
            </w:r>
            <w:r w:rsidR="00597FD8">
              <w:t>Rev</w:t>
            </w:r>
            <w:r>
              <w:t>.</w:t>
            </w: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502462" w:rsidRPr="000820A9" w:rsidRDefault="00502462" w:rsidP="00F72212">
            <w:pPr>
              <w:ind w:left="162"/>
              <w:rPr>
                <w:rFonts w:ascii="Helvetica" w:hAnsi="Helvetica" w:cs="Helvetica"/>
              </w:rPr>
            </w:pPr>
            <w:r w:rsidRPr="000820A9">
              <w:rPr>
                <w:rFonts w:ascii="Helvetica" w:hAnsi="Helvetica" w:cs="Helvetica"/>
              </w:rPr>
              <w:t>Proposed Modifications of the Directives of the Assembly Relating to the Establishment of Equivalent Amounts of Certain Fees</w:t>
            </w:r>
          </w:p>
        </w:tc>
      </w:tr>
      <w:tr w:rsidR="00502462" w:rsidRPr="000820A9" w:rsidTr="008A37AC">
        <w:tc>
          <w:tcPr>
            <w:tcW w:w="2448" w:type="dxa"/>
          </w:tcPr>
          <w:p w:rsidR="00502462" w:rsidRPr="000820A9" w:rsidRDefault="00502462" w:rsidP="005B4D05">
            <w:pPr>
              <w:ind w:left="360"/>
            </w:pPr>
          </w:p>
        </w:tc>
        <w:tc>
          <w:tcPr>
            <w:tcW w:w="2250" w:type="dxa"/>
          </w:tcPr>
          <w:p w:rsidR="00502462" w:rsidRPr="000820A9" w:rsidRDefault="00502462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502462" w:rsidRPr="000820A9" w:rsidRDefault="00502462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PCT/A/47/6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Appointment of the </w:t>
            </w:r>
            <w:proofErr w:type="spellStart"/>
            <w:r w:rsidRPr="000820A9">
              <w:rPr>
                <w:rFonts w:ascii="Helvetica" w:hAnsi="Helvetica" w:cs="Helvetica"/>
              </w:rPr>
              <w:t>Visegrad</w:t>
            </w:r>
            <w:proofErr w:type="spellEnd"/>
            <w:r w:rsidRPr="000820A9">
              <w:rPr>
                <w:rFonts w:ascii="Helvetica" w:hAnsi="Helvetica" w:cs="Helvetica"/>
              </w:rPr>
              <w:t xml:space="preserve"> Patent Institute as an International Searching and Preliminary Examining Authority under the PCT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PCT/A/47/6 Add.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Appointment of the </w:t>
            </w:r>
            <w:proofErr w:type="spellStart"/>
            <w:r w:rsidRPr="000820A9">
              <w:rPr>
                <w:rFonts w:ascii="Helvetica" w:hAnsi="Helvetica" w:cs="Helvetica"/>
              </w:rPr>
              <w:t>Visegrad</w:t>
            </w:r>
            <w:proofErr w:type="spellEnd"/>
            <w:r w:rsidRPr="000820A9">
              <w:rPr>
                <w:rFonts w:ascii="Helvetica" w:hAnsi="Helvetica" w:cs="Helvetica"/>
              </w:rPr>
              <w:t xml:space="preserve"> Patent Institute as an International Searching and Preliminary Examining Authority under the PCT - Update on Recent Developments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PCT/A/47/7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Amendment of the Agreement Concerning the Functioning of the State Intellectual Property Service of Ukraine as an International Searching Authority and International Preliminary Examining Authority under the PCT</w:t>
            </w:r>
          </w:p>
        </w:tc>
      </w:tr>
      <w:tr w:rsidR="008D5FB2" w:rsidRPr="000820A9" w:rsidTr="008A37AC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PCT/A/47/8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Matters Concerning the Lisbon Union: </w:t>
            </w:r>
            <w:r w:rsidR="00580103">
              <w:rPr>
                <w:rFonts w:ascii="Helvetica" w:hAnsi="Helvetica" w:cs="Helvetica"/>
              </w:rPr>
              <w:t xml:space="preserve"> </w:t>
            </w:r>
            <w:r w:rsidRPr="000820A9">
              <w:rPr>
                <w:rFonts w:ascii="Helvetica" w:hAnsi="Helvetica" w:cs="Helvetica"/>
              </w:rPr>
              <w:t>Proposal of the United States of America to the Patent Cooperation Treaty Assembly</w:t>
            </w:r>
          </w:p>
        </w:tc>
      </w:tr>
      <w:tr w:rsidR="008D5FB2" w:rsidRPr="000820A9" w:rsidTr="008A37AC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</w:p>
        </w:tc>
      </w:tr>
      <w:tr w:rsidR="008D5FB2" w:rsidRPr="000820A9" w:rsidTr="008A37AC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  <w:r>
              <w:t>PCT/A/47/9</w:t>
            </w: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  <w:r>
              <w:t>Report</w:t>
            </w:r>
          </w:p>
        </w:tc>
      </w:tr>
      <w:tr w:rsidR="008D5FB2" w:rsidRPr="000820A9" w:rsidTr="008A37AC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8A37AC">
        <w:trPr>
          <w:trHeight w:val="702"/>
        </w:trPr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Final Report on the Information Technology Modernization Program (Madrid International Registration System)</w:t>
            </w:r>
          </w:p>
        </w:tc>
      </w:tr>
      <w:tr w:rsidR="009976FF" w:rsidRPr="000820A9" w:rsidTr="008A37AC">
        <w:tc>
          <w:tcPr>
            <w:tcW w:w="2448" w:type="dxa"/>
          </w:tcPr>
          <w:p w:rsidR="009976FF" w:rsidRPr="000820A9" w:rsidRDefault="009976FF" w:rsidP="005B4D05">
            <w:pPr>
              <w:ind w:left="360"/>
            </w:pPr>
          </w:p>
        </w:tc>
        <w:tc>
          <w:tcPr>
            <w:tcW w:w="2250" w:type="dxa"/>
          </w:tcPr>
          <w:p w:rsidR="009976FF" w:rsidRPr="000820A9" w:rsidRDefault="009976FF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9976FF" w:rsidRPr="000820A9" w:rsidRDefault="009976FF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8A37AC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MM/A/49/2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Progress Report on the Madrid System Goods and Services Database</w:t>
            </w:r>
          </w:p>
        </w:tc>
      </w:tr>
    </w:tbl>
    <w:p w:rsidR="00B73ACE" w:rsidRDefault="00B73ACE">
      <w:r>
        <w:br w:type="page"/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5109"/>
        <w:tblGridChange w:id="6">
          <w:tblGrid>
            <w:gridCol w:w="2448"/>
            <w:gridCol w:w="2250"/>
            <w:gridCol w:w="5109"/>
          </w:tblGrid>
        </w:tblGridChange>
      </w:tblGrid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lastRenderedPageBreak/>
              <w:t>MM/A/49/3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Proposed Amendments to the Common Regulations under the Madrid Agreement Concerning the International Registration of Marks and the Protocol Relating to that Agreement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MM/A/49/4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 xml:space="preserve">Matters Concerning the Madrid and Lisbon Unions: </w:t>
            </w:r>
            <w:r w:rsidR="00B73ACE">
              <w:rPr>
                <w:rFonts w:ascii="Helvetica" w:hAnsi="Helvetica" w:cs="Helvetica"/>
              </w:rPr>
              <w:t xml:space="preserve"> </w:t>
            </w:r>
            <w:r w:rsidRPr="000820A9">
              <w:rPr>
                <w:rFonts w:ascii="Helvetica" w:hAnsi="Helvetica" w:cs="Helvetica"/>
              </w:rPr>
              <w:t>Proposal of the United States of America to the Madrid Assembly</w:t>
            </w:r>
          </w:p>
        </w:tc>
      </w:tr>
      <w:tr w:rsidR="008D5FB2" w:rsidRPr="000820A9" w:rsidTr="005E4C79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</w:p>
        </w:tc>
      </w:tr>
      <w:tr w:rsidR="008D5FB2" w:rsidRPr="000820A9" w:rsidTr="005E4C79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  <w:r>
              <w:t>MM/A/49/5</w:t>
            </w: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  <w:r>
              <w:t>Report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H/A/35/1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Final Report on the Information Technology Modernization Program (Hague International Registration System)</w:t>
            </w:r>
          </w:p>
        </w:tc>
      </w:tr>
      <w:tr w:rsidR="008D5FB2" w:rsidRPr="000820A9" w:rsidTr="005E4C79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</w:p>
        </w:tc>
      </w:tr>
      <w:tr w:rsidR="008D5FB2" w:rsidRPr="000820A9" w:rsidTr="005E4C79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  <w:r>
              <w:t>H/A/35/2</w:t>
            </w: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  <w:r>
              <w:t>Report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LI/A/32/1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Outcome of the Diplomatic Conference for the Adoption of a New Act of the Lisbon Agreement for the Protection of Appellations of Origin and their International Registration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LI/A/32/2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Proposal to Update the Fee Schedule under Rule 23 of the Regulations under the Lisbon Agreement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597FD8" w:rsidP="005B4D05">
            <w:pPr>
              <w:ind w:left="360"/>
            </w:pPr>
            <w:r>
              <w:t>LI/A/32/3</w:t>
            </w:r>
          </w:p>
        </w:tc>
        <w:tc>
          <w:tcPr>
            <w:tcW w:w="2250" w:type="dxa"/>
          </w:tcPr>
          <w:p w:rsidR="00E717A6" w:rsidRPr="000820A9" w:rsidRDefault="00597FD8" w:rsidP="00DF16F7">
            <w:pPr>
              <w:jc w:val="center"/>
            </w:pPr>
            <w:r>
              <w:t>A,C,E,F,R,S</w:t>
            </w:r>
          </w:p>
        </w:tc>
        <w:tc>
          <w:tcPr>
            <w:tcW w:w="5109" w:type="dxa"/>
          </w:tcPr>
          <w:p w:rsidR="00E717A6" w:rsidRPr="000820A9" w:rsidRDefault="00597FD8" w:rsidP="00C42F34">
            <w:pPr>
              <w:ind w:left="162"/>
            </w:pPr>
            <w:r>
              <w:t>Options for the Financial Sustainability of the Lisbon Union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597FD8" w:rsidRPr="000820A9" w:rsidTr="005E4C79">
        <w:trPr>
          <w:trHeight w:val="765"/>
        </w:trPr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LI/A/32/4</w:t>
            </w: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  <w:r>
              <w:t>A,C,E,F,R,S</w:t>
            </w:r>
          </w:p>
        </w:tc>
        <w:tc>
          <w:tcPr>
            <w:tcW w:w="5109" w:type="dxa"/>
          </w:tcPr>
          <w:p w:rsidR="00597FD8" w:rsidRPr="000820A9" w:rsidRDefault="00597FD8" w:rsidP="00C42F34">
            <w:pPr>
              <w:ind w:left="162"/>
            </w:pPr>
            <w:r>
              <w:t>Proposal to Establish a Working Capital Fund for the Lisbon Union</w:t>
            </w:r>
          </w:p>
        </w:tc>
      </w:tr>
      <w:tr w:rsidR="008D5FB2" w:rsidRPr="000820A9" w:rsidTr="005E4C79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  <w:r>
              <w:t>LI/A/32/5</w:t>
            </w: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  <w:r>
              <w:t>Report</w:t>
            </w:r>
          </w:p>
        </w:tc>
      </w:tr>
      <w:tr w:rsidR="00597FD8" w:rsidRPr="000820A9" w:rsidTr="005E4C79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5109" w:type="dxa"/>
          </w:tcPr>
          <w:p w:rsidR="00597FD8" w:rsidRPr="000820A9" w:rsidRDefault="00597FD8" w:rsidP="00C42F34">
            <w:pPr>
              <w:ind w:left="162"/>
            </w:pPr>
          </w:p>
        </w:tc>
      </w:tr>
      <w:tr w:rsidR="00597FD8" w:rsidRPr="000820A9" w:rsidTr="005E4C79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5109" w:type="dxa"/>
          </w:tcPr>
          <w:p w:rsidR="00597FD8" w:rsidRPr="000820A9" w:rsidRDefault="00597FD8" w:rsidP="00C42F34">
            <w:pPr>
              <w:ind w:left="162"/>
            </w:pPr>
            <w:r w:rsidRPr="000820A9">
              <w:t>*****</w:t>
            </w:r>
          </w:p>
        </w:tc>
      </w:tr>
      <w:tr w:rsidR="00597FD8" w:rsidRPr="000820A9" w:rsidTr="005E4C79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</w:pPr>
          </w:p>
        </w:tc>
        <w:tc>
          <w:tcPr>
            <w:tcW w:w="5109" w:type="dxa"/>
          </w:tcPr>
          <w:p w:rsidR="00597FD8" w:rsidRPr="000820A9" w:rsidRDefault="00597FD8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STLT/A/8/1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Assistance for the Implementation of the Singapore Treaty on the Law of Trademarks</w:t>
            </w:r>
            <w:r w:rsidR="009976FF">
              <w:rPr>
                <w:rFonts w:ascii="Helvetica" w:hAnsi="Helvetica" w:cs="Helvetica"/>
              </w:rPr>
              <w:t> (STLT)</w:t>
            </w:r>
          </w:p>
        </w:tc>
      </w:tr>
      <w:tr w:rsidR="008D5FB2" w:rsidRPr="000820A9" w:rsidTr="005E4C79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</w:p>
        </w:tc>
      </w:tr>
      <w:tr w:rsidR="008D5FB2" w:rsidRPr="000820A9" w:rsidTr="005E4C79">
        <w:tc>
          <w:tcPr>
            <w:tcW w:w="2448" w:type="dxa"/>
          </w:tcPr>
          <w:p w:rsidR="008D5FB2" w:rsidRPr="000820A9" w:rsidRDefault="008D5FB2" w:rsidP="005B4D05">
            <w:pPr>
              <w:ind w:left="360"/>
            </w:pPr>
            <w:r>
              <w:t>STLT/A/8/2</w:t>
            </w:r>
          </w:p>
        </w:tc>
        <w:tc>
          <w:tcPr>
            <w:tcW w:w="2250" w:type="dxa"/>
          </w:tcPr>
          <w:p w:rsidR="008D5FB2" w:rsidRPr="000820A9" w:rsidRDefault="008D5FB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8D5FB2" w:rsidRPr="000820A9" w:rsidRDefault="008D5FB2" w:rsidP="00C42F34">
            <w:pPr>
              <w:ind w:left="162"/>
            </w:pPr>
            <w:r>
              <w:t>Report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t>*****</w:t>
            </w:r>
          </w:p>
        </w:tc>
      </w:tr>
      <w:tr w:rsidR="001604F7" w:rsidRPr="000820A9" w:rsidTr="005E4C79">
        <w:tc>
          <w:tcPr>
            <w:tcW w:w="2448" w:type="dxa"/>
          </w:tcPr>
          <w:p w:rsidR="001604F7" w:rsidRPr="000820A9" w:rsidRDefault="001604F7" w:rsidP="005B4D05">
            <w:pPr>
              <w:ind w:left="360"/>
            </w:pPr>
          </w:p>
        </w:tc>
        <w:tc>
          <w:tcPr>
            <w:tcW w:w="2250" w:type="dxa"/>
          </w:tcPr>
          <w:p w:rsidR="001604F7" w:rsidRPr="000820A9" w:rsidRDefault="001604F7" w:rsidP="00DF16F7">
            <w:pPr>
              <w:jc w:val="center"/>
            </w:pPr>
          </w:p>
        </w:tc>
        <w:tc>
          <w:tcPr>
            <w:tcW w:w="5109" w:type="dxa"/>
          </w:tcPr>
          <w:p w:rsidR="001604F7" w:rsidRPr="000820A9" w:rsidRDefault="001604F7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WO/CC/71/1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Approval of Agreements</w:t>
            </w: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E717A6" w:rsidP="005B4D05">
            <w:pPr>
              <w:ind w:left="360"/>
            </w:pPr>
          </w:p>
        </w:tc>
        <w:tc>
          <w:tcPr>
            <w:tcW w:w="2250" w:type="dxa"/>
          </w:tcPr>
          <w:p w:rsidR="00E717A6" w:rsidRPr="000820A9" w:rsidRDefault="00E717A6" w:rsidP="00DF16F7">
            <w:pPr>
              <w:jc w:val="center"/>
            </w:pPr>
          </w:p>
        </w:tc>
        <w:tc>
          <w:tcPr>
            <w:tcW w:w="5109" w:type="dxa"/>
          </w:tcPr>
          <w:p w:rsidR="00E717A6" w:rsidRPr="000820A9" w:rsidRDefault="00E717A6" w:rsidP="00C42F34">
            <w:pPr>
              <w:ind w:left="162"/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WO/CC/71/2</w:t>
            </w:r>
            <w:r w:rsidR="00B34571">
              <w:t xml:space="preserve"> Rev.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680332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Annual Report on Human Resources</w:t>
            </w:r>
          </w:p>
        </w:tc>
      </w:tr>
      <w:tr w:rsidR="00B74C97" w:rsidRPr="000820A9" w:rsidTr="005E4C79">
        <w:tc>
          <w:tcPr>
            <w:tcW w:w="2448" w:type="dxa"/>
          </w:tcPr>
          <w:p w:rsidR="00B74C97" w:rsidRPr="000820A9" w:rsidRDefault="00B74C97" w:rsidP="005B4D05">
            <w:pPr>
              <w:ind w:left="360"/>
            </w:pPr>
          </w:p>
        </w:tc>
        <w:tc>
          <w:tcPr>
            <w:tcW w:w="2250" w:type="dxa"/>
          </w:tcPr>
          <w:p w:rsidR="00B74C97" w:rsidRPr="000820A9" w:rsidRDefault="00B74C97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B74C97" w:rsidRPr="000820A9" w:rsidRDefault="00B74C97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WO/CC/71/3</w:t>
            </w:r>
            <w:r w:rsidR="000820A9" w:rsidRPr="000820A9">
              <w:t xml:space="preserve"> Rev.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0820A9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Annual Report by the Ethics Office</w:t>
            </w:r>
          </w:p>
        </w:tc>
      </w:tr>
      <w:tr w:rsidR="00B76740" w:rsidRPr="000820A9" w:rsidTr="005E4C79">
        <w:tc>
          <w:tcPr>
            <w:tcW w:w="2448" w:type="dxa"/>
          </w:tcPr>
          <w:p w:rsidR="00B76740" w:rsidRPr="000820A9" w:rsidRDefault="00B76740" w:rsidP="005B4D05">
            <w:pPr>
              <w:ind w:left="360"/>
            </w:pPr>
          </w:p>
        </w:tc>
        <w:tc>
          <w:tcPr>
            <w:tcW w:w="2250" w:type="dxa"/>
          </w:tcPr>
          <w:p w:rsidR="00B76740" w:rsidRPr="000820A9" w:rsidRDefault="00B76740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B76740" w:rsidRPr="000820A9" w:rsidRDefault="00B76740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5E4C79">
        <w:trPr>
          <w:trHeight w:val="315"/>
        </w:trPr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lastRenderedPageBreak/>
              <w:t>WO/CC/71/4</w:t>
            </w:r>
            <w:r w:rsidR="00502462">
              <w:t xml:space="preserve"> Rev.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0820A9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Amendments to Staff Regulations and Rules</w:t>
            </w:r>
          </w:p>
        </w:tc>
      </w:tr>
      <w:tr w:rsidR="00802D0C" w:rsidRPr="000820A9" w:rsidTr="005E4C79">
        <w:tc>
          <w:tcPr>
            <w:tcW w:w="2448" w:type="dxa"/>
          </w:tcPr>
          <w:p w:rsidR="00802D0C" w:rsidRPr="000820A9" w:rsidRDefault="00802D0C" w:rsidP="00D6495F">
            <w:pPr>
              <w:ind w:left="360"/>
            </w:pPr>
          </w:p>
        </w:tc>
        <w:tc>
          <w:tcPr>
            <w:tcW w:w="2250" w:type="dxa"/>
          </w:tcPr>
          <w:p w:rsidR="00802D0C" w:rsidRPr="000820A9" w:rsidRDefault="00802D0C" w:rsidP="00D6495F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802D0C" w:rsidRPr="000820A9" w:rsidRDefault="00802D0C" w:rsidP="00D6495F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E717A6" w:rsidRPr="000820A9" w:rsidTr="005E4C79">
        <w:tc>
          <w:tcPr>
            <w:tcW w:w="2448" w:type="dxa"/>
          </w:tcPr>
          <w:p w:rsidR="00E717A6" w:rsidRPr="000820A9" w:rsidRDefault="00680332" w:rsidP="005B4D05">
            <w:pPr>
              <w:ind w:left="360"/>
            </w:pPr>
            <w:r w:rsidRPr="000820A9">
              <w:t>WO/CC/71/5</w:t>
            </w:r>
          </w:p>
        </w:tc>
        <w:tc>
          <w:tcPr>
            <w:tcW w:w="2250" w:type="dxa"/>
          </w:tcPr>
          <w:p w:rsidR="00E717A6" w:rsidRPr="000820A9" w:rsidRDefault="00680332" w:rsidP="00DF16F7">
            <w:pPr>
              <w:jc w:val="center"/>
            </w:pPr>
            <w:r w:rsidRPr="000820A9"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E717A6" w:rsidRPr="000820A9" w:rsidRDefault="000820A9" w:rsidP="00C42F34">
            <w:pPr>
              <w:ind w:left="162"/>
            </w:pPr>
            <w:r w:rsidRPr="000820A9">
              <w:rPr>
                <w:rFonts w:ascii="Helvetica" w:hAnsi="Helvetica" w:cs="Helvetica"/>
              </w:rPr>
              <w:t>Designation of the Chair and Deputy Chair of the WIPO Appeal Board (WAB)</w:t>
            </w:r>
          </w:p>
        </w:tc>
      </w:tr>
      <w:tr w:rsidR="00597FD8" w:rsidRPr="000820A9" w:rsidTr="005E4C79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597FD8" w:rsidRPr="000820A9" w:rsidRDefault="00597FD8" w:rsidP="00C42F34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597FD8" w:rsidRPr="000820A9" w:rsidTr="005E4C79">
        <w:tc>
          <w:tcPr>
            <w:tcW w:w="2448" w:type="dxa"/>
          </w:tcPr>
          <w:p w:rsidR="00597FD8" w:rsidRPr="000820A9" w:rsidRDefault="00597FD8" w:rsidP="005B4D05">
            <w:pPr>
              <w:ind w:left="360"/>
            </w:pPr>
            <w:r>
              <w:t>WO/CC/71/6</w:t>
            </w:r>
          </w:p>
        </w:tc>
        <w:tc>
          <w:tcPr>
            <w:tcW w:w="2250" w:type="dxa"/>
          </w:tcPr>
          <w:p w:rsidR="00597FD8" w:rsidRPr="000820A9" w:rsidRDefault="00597FD8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597FD8" w:rsidRPr="000820A9" w:rsidRDefault="006F262A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Advice of the Coordination Committee to the Lisbon Union </w:t>
            </w:r>
            <w:r w:rsidR="00CA2C53">
              <w:rPr>
                <w:rFonts w:ascii="Helvetica" w:hAnsi="Helvetica" w:cs="Helvetica"/>
              </w:rPr>
              <w:t xml:space="preserve">Assembly </w:t>
            </w:r>
            <w:r>
              <w:rPr>
                <w:rFonts w:ascii="Helvetica" w:hAnsi="Helvetica" w:cs="Helvetica"/>
              </w:rPr>
              <w:t xml:space="preserve">Regarding the </w:t>
            </w:r>
            <w:r w:rsidR="00597FD8">
              <w:rPr>
                <w:rFonts w:ascii="Helvetica" w:hAnsi="Helvetica" w:cs="Helvetica"/>
              </w:rPr>
              <w:t>Proposal to Establish a Working Capital Fund for the Lisbon Union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  <w:r>
              <w:t>WO/CC/71/7</w:t>
            </w: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  <w:r>
              <w:t>B/A/44/1</w:t>
            </w: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  <w:r>
              <w:t>B/EC/61/1</w:t>
            </w: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  <w:r>
              <w:t>BP/A/32/1</w:t>
            </w: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  <w:r>
              <w:t>IPC/A/36/1</w:t>
            </w: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>
            <w:pPr>
              <w:ind w:left="360"/>
            </w:pPr>
            <w:r>
              <w:t>LO/A/35/1</w:t>
            </w: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5E4C79" w:rsidRPr="000820A9" w:rsidTr="005E4C79">
        <w:tc>
          <w:tcPr>
            <w:tcW w:w="2448" w:type="dxa"/>
          </w:tcPr>
          <w:p w:rsidR="005E4C79" w:rsidRDefault="005E4C79" w:rsidP="0096709D">
            <w:pPr>
              <w:ind w:left="360"/>
            </w:pPr>
          </w:p>
        </w:tc>
        <w:tc>
          <w:tcPr>
            <w:tcW w:w="2250" w:type="dxa"/>
          </w:tcPr>
          <w:p w:rsidR="005E4C79" w:rsidRDefault="005E4C79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5E4C79" w:rsidRDefault="005E4C79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5E4C79" w:rsidRPr="000820A9" w:rsidTr="005E4C79">
        <w:tc>
          <w:tcPr>
            <w:tcW w:w="2448" w:type="dxa"/>
          </w:tcPr>
          <w:p w:rsidR="005E4C79" w:rsidRDefault="005E4C79" w:rsidP="00A231F0">
            <w:pPr>
              <w:ind w:left="360"/>
            </w:pPr>
            <w:r>
              <w:t>N/A/35/1</w:t>
            </w:r>
          </w:p>
        </w:tc>
        <w:tc>
          <w:tcPr>
            <w:tcW w:w="2250" w:type="dxa"/>
          </w:tcPr>
          <w:p w:rsidR="005E4C79" w:rsidRDefault="005E4C79" w:rsidP="00A231F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5E4C79" w:rsidRDefault="005E4C79" w:rsidP="00A231F0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5E4C79" w:rsidRPr="000820A9" w:rsidTr="005E4C79">
        <w:tc>
          <w:tcPr>
            <w:tcW w:w="2448" w:type="dxa"/>
          </w:tcPr>
          <w:p w:rsidR="005E4C79" w:rsidRDefault="005E4C79" w:rsidP="00A231F0">
            <w:pPr>
              <w:ind w:left="360"/>
            </w:pPr>
          </w:p>
        </w:tc>
        <w:tc>
          <w:tcPr>
            <w:tcW w:w="2250" w:type="dxa"/>
          </w:tcPr>
          <w:p w:rsidR="005E4C79" w:rsidRDefault="005E4C79" w:rsidP="00A231F0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5E4C79" w:rsidRDefault="005E4C79" w:rsidP="00A231F0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5E4C79" w:rsidRPr="000820A9" w:rsidTr="005E4C79">
        <w:tc>
          <w:tcPr>
            <w:tcW w:w="2448" w:type="dxa"/>
          </w:tcPr>
          <w:p w:rsidR="005E4C79" w:rsidRDefault="005E4C79" w:rsidP="00A231F0">
            <w:pPr>
              <w:ind w:left="360"/>
            </w:pPr>
          </w:p>
        </w:tc>
        <w:tc>
          <w:tcPr>
            <w:tcW w:w="2250" w:type="dxa"/>
          </w:tcPr>
          <w:p w:rsidR="005E4C79" w:rsidRDefault="005E4C79" w:rsidP="00A231F0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5E4C79" w:rsidRDefault="005E4C79" w:rsidP="00A231F0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0439D7" w:rsidP="0096709D">
            <w:pPr>
              <w:ind w:left="360"/>
            </w:pPr>
            <w:r>
              <w:t>P/A/50/1</w:t>
            </w:r>
          </w:p>
        </w:tc>
        <w:tc>
          <w:tcPr>
            <w:tcW w:w="2250" w:type="dxa"/>
          </w:tcPr>
          <w:p w:rsidR="00267F83" w:rsidRDefault="000439D7" w:rsidP="009670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0439D7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96709D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96709D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96709D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0439D7" w:rsidP="0096709D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0439D7" w:rsidP="005B4D05">
            <w:pPr>
              <w:ind w:left="360"/>
            </w:pPr>
            <w:r>
              <w:t>P/EC/55/1</w:t>
            </w:r>
          </w:p>
        </w:tc>
        <w:tc>
          <w:tcPr>
            <w:tcW w:w="2250" w:type="dxa"/>
          </w:tcPr>
          <w:p w:rsidR="00267F83" w:rsidRDefault="000439D7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0439D7" w:rsidP="005B4D05">
            <w:pPr>
              <w:ind w:left="360"/>
            </w:pPr>
            <w:r>
              <w:t>VA/A/28/1</w:t>
            </w:r>
          </w:p>
        </w:tc>
        <w:tc>
          <w:tcPr>
            <w:tcW w:w="2250" w:type="dxa"/>
          </w:tcPr>
          <w:p w:rsidR="00267F83" w:rsidRDefault="000439D7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0439D7" w:rsidP="005B4D05">
            <w:pPr>
              <w:ind w:left="360"/>
            </w:pPr>
            <w:r>
              <w:t>WCT/A/15/1</w:t>
            </w:r>
          </w:p>
        </w:tc>
        <w:tc>
          <w:tcPr>
            <w:tcW w:w="2250" w:type="dxa"/>
          </w:tcPr>
          <w:p w:rsidR="00267F83" w:rsidRDefault="000439D7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5E4C79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</w:tbl>
    <w:p w:rsidR="00802D0C" w:rsidRDefault="00802D0C">
      <w:r>
        <w:br w:type="page"/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5109"/>
      </w:tblGrid>
      <w:tr w:rsidR="00267F83" w:rsidRPr="000820A9" w:rsidTr="008A37AC">
        <w:tc>
          <w:tcPr>
            <w:tcW w:w="2448" w:type="dxa"/>
          </w:tcPr>
          <w:p w:rsidR="00267F83" w:rsidRDefault="000439D7" w:rsidP="005B4D05">
            <w:pPr>
              <w:ind w:left="360"/>
            </w:pPr>
            <w:r>
              <w:lastRenderedPageBreak/>
              <w:t>WO/CF/36/1</w:t>
            </w:r>
          </w:p>
        </w:tc>
        <w:tc>
          <w:tcPr>
            <w:tcW w:w="2250" w:type="dxa"/>
          </w:tcPr>
          <w:p w:rsidR="00267F83" w:rsidRDefault="000439D7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8A37AC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8A37AC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*****</w:t>
            </w:r>
          </w:p>
        </w:tc>
      </w:tr>
      <w:tr w:rsidR="00267F83" w:rsidRPr="000820A9" w:rsidTr="008A37AC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8A37AC">
        <w:tc>
          <w:tcPr>
            <w:tcW w:w="2448" w:type="dxa"/>
          </w:tcPr>
          <w:p w:rsidR="00267F83" w:rsidRDefault="000439D7" w:rsidP="005B4D05">
            <w:pPr>
              <w:ind w:left="360"/>
            </w:pPr>
            <w:r>
              <w:t>WPPT/A/15/1</w:t>
            </w:r>
          </w:p>
        </w:tc>
        <w:tc>
          <w:tcPr>
            <w:tcW w:w="2250" w:type="dxa"/>
          </w:tcPr>
          <w:p w:rsidR="00267F83" w:rsidRDefault="000439D7" w:rsidP="00DF16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109" w:type="dxa"/>
          </w:tcPr>
          <w:p w:rsidR="00267F83" w:rsidRDefault="000439D7" w:rsidP="006F262A">
            <w:pPr>
              <w:ind w:left="162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Report</w:t>
            </w:r>
          </w:p>
        </w:tc>
      </w:tr>
      <w:tr w:rsidR="00267F83" w:rsidRPr="000820A9" w:rsidTr="008A37AC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  <w:tr w:rsidR="00267F83" w:rsidRPr="000820A9" w:rsidTr="008A37AC">
        <w:tc>
          <w:tcPr>
            <w:tcW w:w="2448" w:type="dxa"/>
          </w:tcPr>
          <w:p w:rsidR="00267F83" w:rsidRDefault="00267F83" w:rsidP="005B4D05">
            <w:pPr>
              <w:ind w:left="360"/>
            </w:pPr>
          </w:p>
        </w:tc>
        <w:tc>
          <w:tcPr>
            <w:tcW w:w="2250" w:type="dxa"/>
          </w:tcPr>
          <w:p w:rsidR="00267F83" w:rsidRDefault="00267F83" w:rsidP="00DF16F7">
            <w:pPr>
              <w:jc w:val="center"/>
              <w:rPr>
                <w:szCs w:val="22"/>
              </w:rPr>
            </w:pPr>
          </w:p>
        </w:tc>
        <w:tc>
          <w:tcPr>
            <w:tcW w:w="5109" w:type="dxa"/>
          </w:tcPr>
          <w:p w:rsidR="00267F83" w:rsidRDefault="00267F83" w:rsidP="006F262A">
            <w:pPr>
              <w:ind w:left="162"/>
              <w:rPr>
                <w:rFonts w:ascii="Helvetica" w:hAnsi="Helvetica" w:cs="Helvetica"/>
              </w:rPr>
            </w:pPr>
          </w:p>
        </w:tc>
      </w:tr>
    </w:tbl>
    <w:p w:rsidR="00680332" w:rsidRDefault="00680332"/>
    <w:p w:rsidR="0088594E" w:rsidRPr="000820A9" w:rsidRDefault="0088594E"/>
    <w:p w:rsidR="00680332" w:rsidRPr="000820A9" w:rsidRDefault="00680332" w:rsidP="00680332">
      <w:pPr>
        <w:pStyle w:val="Endofdocument-Annex"/>
      </w:pPr>
      <w:r w:rsidRPr="000820A9">
        <w:t>[End of document]</w:t>
      </w:r>
    </w:p>
    <w:sectPr w:rsidR="00680332" w:rsidRPr="000820A9" w:rsidSect="00DF16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F7" w:rsidRDefault="00DF16F7">
      <w:r>
        <w:separator/>
      </w:r>
    </w:p>
  </w:endnote>
  <w:endnote w:type="continuationSeparator" w:id="0">
    <w:p w:rsidR="00DF16F7" w:rsidRDefault="00DF16F7" w:rsidP="003B38C1">
      <w:r>
        <w:separator/>
      </w:r>
    </w:p>
    <w:p w:rsidR="00DF16F7" w:rsidRPr="003B38C1" w:rsidRDefault="00DF16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6F7" w:rsidRPr="003B38C1" w:rsidRDefault="00DF16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F7" w:rsidRDefault="00DF16F7">
      <w:r>
        <w:separator/>
      </w:r>
    </w:p>
  </w:footnote>
  <w:footnote w:type="continuationSeparator" w:id="0">
    <w:p w:rsidR="00DF16F7" w:rsidRDefault="00DF16F7" w:rsidP="008B60B2">
      <w:r>
        <w:separator/>
      </w:r>
    </w:p>
    <w:p w:rsidR="00DF16F7" w:rsidRPr="00ED77FB" w:rsidRDefault="00DF16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6F7" w:rsidRPr="00ED77FB" w:rsidRDefault="00DF16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0258E" w:rsidRDefault="00F02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A:  Arabic</w:t>
      </w:r>
      <w:proofErr w:type="gramStart"/>
      <w:r>
        <w:t>;  C</w:t>
      </w:r>
      <w:proofErr w:type="gramEnd"/>
      <w:r>
        <w:t>:  Chinese;  E:  English;  F:  French; R:  Russian;  S:  Spanish</w:t>
      </w:r>
      <w:r w:rsidR="00BC729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16F7" w:rsidP="00477D6B">
    <w:pPr>
      <w:jc w:val="right"/>
    </w:pPr>
    <w:bookmarkStart w:id="7" w:name="Code2"/>
    <w:bookmarkEnd w:id="7"/>
    <w:r>
      <w:t>A/55/INF/2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221F9">
      <w:rPr>
        <w:noProof/>
      </w:rPr>
      <w:t>7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7"/>
    <w:rsid w:val="000439D7"/>
    <w:rsid w:val="00043CAA"/>
    <w:rsid w:val="00075432"/>
    <w:rsid w:val="000820A9"/>
    <w:rsid w:val="00085D6F"/>
    <w:rsid w:val="000968ED"/>
    <w:rsid w:val="000D7B10"/>
    <w:rsid w:val="000F5E56"/>
    <w:rsid w:val="000F7FF6"/>
    <w:rsid w:val="0011370F"/>
    <w:rsid w:val="001232EC"/>
    <w:rsid w:val="001362EE"/>
    <w:rsid w:val="001604F7"/>
    <w:rsid w:val="00177AA0"/>
    <w:rsid w:val="001832A6"/>
    <w:rsid w:val="001C6EAF"/>
    <w:rsid w:val="0022571E"/>
    <w:rsid w:val="002634C4"/>
    <w:rsid w:val="00267F83"/>
    <w:rsid w:val="00274197"/>
    <w:rsid w:val="00286388"/>
    <w:rsid w:val="002928D3"/>
    <w:rsid w:val="002D64E4"/>
    <w:rsid w:val="002F1FE6"/>
    <w:rsid w:val="002F4E68"/>
    <w:rsid w:val="00312F7F"/>
    <w:rsid w:val="003228B7"/>
    <w:rsid w:val="00342865"/>
    <w:rsid w:val="003673CF"/>
    <w:rsid w:val="00380CEB"/>
    <w:rsid w:val="003845C1"/>
    <w:rsid w:val="003A6F89"/>
    <w:rsid w:val="003A7AA7"/>
    <w:rsid w:val="003B38C1"/>
    <w:rsid w:val="00421821"/>
    <w:rsid w:val="004221F9"/>
    <w:rsid w:val="00423E3E"/>
    <w:rsid w:val="004259F2"/>
    <w:rsid w:val="00427AF4"/>
    <w:rsid w:val="004400E2"/>
    <w:rsid w:val="004647DA"/>
    <w:rsid w:val="00474062"/>
    <w:rsid w:val="00477D6B"/>
    <w:rsid w:val="00495117"/>
    <w:rsid w:val="004C1D9A"/>
    <w:rsid w:val="00502462"/>
    <w:rsid w:val="0053057A"/>
    <w:rsid w:val="00560A29"/>
    <w:rsid w:val="00580103"/>
    <w:rsid w:val="00597FD8"/>
    <w:rsid w:val="005B4D05"/>
    <w:rsid w:val="005E4C79"/>
    <w:rsid w:val="005F37BB"/>
    <w:rsid w:val="00605827"/>
    <w:rsid w:val="00613EC7"/>
    <w:rsid w:val="00616025"/>
    <w:rsid w:val="00646050"/>
    <w:rsid w:val="006639FC"/>
    <w:rsid w:val="006713CA"/>
    <w:rsid w:val="00676C5C"/>
    <w:rsid w:val="00680332"/>
    <w:rsid w:val="006C5F8B"/>
    <w:rsid w:val="006F262A"/>
    <w:rsid w:val="006F26E7"/>
    <w:rsid w:val="007058FB"/>
    <w:rsid w:val="00772E9B"/>
    <w:rsid w:val="007B6A58"/>
    <w:rsid w:val="007D1613"/>
    <w:rsid w:val="00802D0C"/>
    <w:rsid w:val="00834D7A"/>
    <w:rsid w:val="00840922"/>
    <w:rsid w:val="0088594E"/>
    <w:rsid w:val="0089566C"/>
    <w:rsid w:val="00897B73"/>
    <w:rsid w:val="008A217B"/>
    <w:rsid w:val="008A37AC"/>
    <w:rsid w:val="008B2CC1"/>
    <w:rsid w:val="008B60B2"/>
    <w:rsid w:val="008D5FB2"/>
    <w:rsid w:val="008E26D9"/>
    <w:rsid w:val="008F5499"/>
    <w:rsid w:val="0090731E"/>
    <w:rsid w:val="00916EE2"/>
    <w:rsid w:val="00966A22"/>
    <w:rsid w:val="0096722F"/>
    <w:rsid w:val="00980843"/>
    <w:rsid w:val="009976FF"/>
    <w:rsid w:val="009C004F"/>
    <w:rsid w:val="009E2791"/>
    <w:rsid w:val="009E3F6F"/>
    <w:rsid w:val="009F499F"/>
    <w:rsid w:val="00A42DAF"/>
    <w:rsid w:val="00A45BD8"/>
    <w:rsid w:val="00A84A1C"/>
    <w:rsid w:val="00A85B8E"/>
    <w:rsid w:val="00AC205C"/>
    <w:rsid w:val="00B05A69"/>
    <w:rsid w:val="00B11265"/>
    <w:rsid w:val="00B34571"/>
    <w:rsid w:val="00B73ACE"/>
    <w:rsid w:val="00B74C97"/>
    <w:rsid w:val="00B76740"/>
    <w:rsid w:val="00B9734B"/>
    <w:rsid w:val="00BC729F"/>
    <w:rsid w:val="00BF77EF"/>
    <w:rsid w:val="00C11BFE"/>
    <w:rsid w:val="00C42F34"/>
    <w:rsid w:val="00C52FC7"/>
    <w:rsid w:val="00C53D59"/>
    <w:rsid w:val="00C60ABD"/>
    <w:rsid w:val="00C94629"/>
    <w:rsid w:val="00CA2C53"/>
    <w:rsid w:val="00CD13D5"/>
    <w:rsid w:val="00CE55F9"/>
    <w:rsid w:val="00CE6ECB"/>
    <w:rsid w:val="00D45252"/>
    <w:rsid w:val="00D52BF3"/>
    <w:rsid w:val="00D70D20"/>
    <w:rsid w:val="00D71B4D"/>
    <w:rsid w:val="00D93D55"/>
    <w:rsid w:val="00DB6678"/>
    <w:rsid w:val="00DF16F7"/>
    <w:rsid w:val="00E335FE"/>
    <w:rsid w:val="00E5021F"/>
    <w:rsid w:val="00E717A6"/>
    <w:rsid w:val="00EC4E49"/>
    <w:rsid w:val="00ED77FB"/>
    <w:rsid w:val="00EE2CE5"/>
    <w:rsid w:val="00F021A6"/>
    <w:rsid w:val="00F0258E"/>
    <w:rsid w:val="00F66152"/>
    <w:rsid w:val="00F72212"/>
    <w:rsid w:val="00FE428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6E31-9A5F-420A-A1FE-3B1F0EB2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6</TotalTime>
  <Pages>7</Pages>
  <Words>1061</Words>
  <Characters>7444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HÄFLIGER Patience</cp:lastModifiedBy>
  <cp:revision>10</cp:revision>
  <cp:lastPrinted>2016-01-07T13:43:00Z</cp:lastPrinted>
  <dcterms:created xsi:type="dcterms:W3CDTF">2015-12-22T10:32:00Z</dcterms:created>
  <dcterms:modified xsi:type="dcterms:W3CDTF">2016-01-07T13:44:00Z</dcterms:modified>
</cp:coreProperties>
</file>