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30" w:rsidRPr="002D2CAA" w:rsidRDefault="005F7B30" w:rsidP="005F7B30">
      <w:pPr>
        <w:ind w:right="-1"/>
        <w:rPr>
          <w:bCs/>
          <w:szCs w:val="22"/>
        </w:rPr>
      </w:pPr>
      <w:r w:rsidRPr="002D2CAA">
        <w:rPr>
          <w:bCs/>
          <w:szCs w:val="22"/>
        </w:rPr>
        <w:t>INDEX OF INTERVENTIONS BY DELEGATIONS OF STATES</w:t>
      </w:r>
      <w:proofErr w:type="gramStart"/>
      <w:r w:rsidRPr="002D2CAA">
        <w:rPr>
          <w:bCs/>
          <w:szCs w:val="22"/>
        </w:rPr>
        <w:t>;  REGIONAL</w:t>
      </w:r>
      <w:proofErr w:type="gramEnd"/>
      <w:r w:rsidRPr="002D2CAA">
        <w:rPr>
          <w:bCs/>
          <w:szCs w:val="22"/>
        </w:rPr>
        <w:t xml:space="preserve"> GROUPS;  REPRESENTATIVES OF INTERNATIONAL INTERGOVERNMENTAL ORGANIZATIONS AND INTERNATIONAL NON-GOVERNMENTAL ORGANIZATIONS</w:t>
      </w:r>
    </w:p>
    <w:p w:rsidR="005F7B30" w:rsidRPr="002D2CAA" w:rsidRDefault="005F7B30" w:rsidP="005F7B30">
      <w:pPr>
        <w:ind w:right="-1"/>
        <w:rPr>
          <w:bCs/>
          <w:szCs w:val="22"/>
          <w:u w:val="single"/>
        </w:rPr>
      </w:pPr>
    </w:p>
    <w:p w:rsidR="005F7B30" w:rsidRPr="002D2CAA" w:rsidRDefault="005F7B30" w:rsidP="005F7B30">
      <w:pPr>
        <w:ind w:right="-1"/>
        <w:rPr>
          <w:bCs/>
          <w:szCs w:val="22"/>
        </w:rPr>
      </w:pPr>
      <w:r w:rsidRPr="002D2CAA">
        <w:rPr>
          <w:bCs/>
          <w:szCs w:val="22"/>
        </w:rPr>
        <w:t>(The numbers refer to the paragraphs in this document)</w:t>
      </w:r>
    </w:p>
    <w:p w:rsidR="005F7B30" w:rsidRPr="002D2CAA" w:rsidRDefault="005F7B30" w:rsidP="005F7B30">
      <w:pPr>
        <w:ind w:right="-1"/>
        <w:rPr>
          <w:bCs/>
          <w:szCs w:val="22"/>
        </w:rPr>
      </w:pPr>
    </w:p>
    <w:p w:rsidR="005F7B30" w:rsidRPr="002D2CAA" w:rsidRDefault="005F7B30" w:rsidP="005F7B30">
      <w:pPr>
        <w:ind w:right="-1"/>
        <w:rPr>
          <w:bCs/>
          <w:szCs w:val="22"/>
          <w:u w:val="single"/>
        </w:rPr>
      </w:pPr>
      <w:r w:rsidRPr="002D2CAA">
        <w:rPr>
          <w:bCs/>
          <w:szCs w:val="22"/>
          <w:u w:val="single"/>
        </w:rPr>
        <w:t>Delegations of States</w:t>
      </w:r>
      <w:r w:rsidRPr="00871690">
        <w:rPr>
          <w:bCs/>
          <w:szCs w:val="22"/>
        </w:rPr>
        <w:t>:</w:t>
      </w:r>
    </w:p>
    <w:p w:rsidR="005F7B30" w:rsidRDefault="005F7B30" w:rsidP="005F7B30"/>
    <w:p w:rsidR="005F7B30" w:rsidRDefault="00402037" w:rsidP="005F7B30">
      <w:pPr>
        <w:pStyle w:val="ONUME"/>
        <w:numPr>
          <w:ilvl w:val="0"/>
          <w:numId w:val="0"/>
        </w:numPr>
        <w:tabs>
          <w:tab w:val="left" w:pos="7260"/>
        </w:tabs>
      </w:pPr>
      <w:r w:rsidRPr="001B283F">
        <w:t>Afghanistan</w:t>
      </w:r>
      <w:r>
        <w:t>:  93</w:t>
      </w:r>
      <w:r w:rsidR="00F94DB1">
        <w:t>,</w:t>
      </w:r>
      <w:r w:rsidRPr="001B283F">
        <w:t xml:space="preserve"> Albania</w:t>
      </w:r>
      <w:r>
        <w:t>:  95</w:t>
      </w:r>
      <w:r w:rsidR="00F94DB1">
        <w:t>,</w:t>
      </w:r>
      <w:r w:rsidRPr="001B283F">
        <w:t xml:space="preserve"> Algeria</w:t>
      </w:r>
      <w:r>
        <w:t>:</w:t>
      </w:r>
      <w:r w:rsidR="00B550FC">
        <w:rPr>
          <w:rStyle w:val="FootnoteReference"/>
        </w:rPr>
        <w:footnoteReference w:id="1"/>
      </w:r>
      <w:r>
        <w:t xml:space="preserve">  21, 40, 311</w:t>
      </w:r>
      <w:r w:rsidR="00F94DB1">
        <w:t>,</w:t>
      </w:r>
      <w:r w:rsidRPr="001B283F">
        <w:t xml:space="preserve"> Angola</w:t>
      </w:r>
      <w:r>
        <w:t>:  117</w:t>
      </w:r>
      <w:r w:rsidRPr="001B283F">
        <w:t>,</w:t>
      </w:r>
      <w:r>
        <w:t xml:space="preserve"> 215, 317</w:t>
      </w:r>
      <w:r w:rsidR="00F94DB1">
        <w:t>,</w:t>
      </w:r>
      <w:r>
        <w:t xml:space="preserve"> Antigua and Barbuda:  62</w:t>
      </w:r>
      <w:r w:rsidR="00F94DB1">
        <w:t>,</w:t>
      </w:r>
      <w:r>
        <w:t xml:space="preserve"> Argentina:  49</w:t>
      </w:r>
      <w:r w:rsidR="00F94DB1">
        <w:t>,</w:t>
      </w:r>
      <w:r>
        <w:t xml:space="preserve"> </w:t>
      </w:r>
      <w:r w:rsidRPr="001B283F">
        <w:t>Australia</w:t>
      </w:r>
      <w:r>
        <w:t>:  54</w:t>
      </w:r>
      <w:r w:rsidR="00F94DB1">
        <w:t>,</w:t>
      </w:r>
      <w:r w:rsidRPr="001B283F">
        <w:t xml:space="preserve"> Austria</w:t>
      </w:r>
      <w:r>
        <w:t>:  119</w:t>
      </w:r>
      <w:r w:rsidR="00F94DB1">
        <w:t>,</w:t>
      </w:r>
      <w:r w:rsidRPr="001B283F">
        <w:t xml:space="preserve"> Bangladesh</w:t>
      </w:r>
      <w:r>
        <w:t>:  97, 209, 320</w:t>
      </w:r>
      <w:r w:rsidR="00F94DB1">
        <w:t>,</w:t>
      </w:r>
      <w:r w:rsidRPr="001B283F">
        <w:t xml:space="preserve"> Barbados</w:t>
      </w:r>
      <w:r w:rsidR="00884F68">
        <w:t>:</w:t>
      </w:r>
      <w:r w:rsidR="00F94DB1">
        <w:t>  </w:t>
      </w:r>
      <w:r w:rsidR="00884F68">
        <w:t>115</w:t>
      </w:r>
      <w:r w:rsidR="00F94DB1">
        <w:t>,</w:t>
      </w:r>
      <w:r w:rsidRPr="001B283F">
        <w:t xml:space="preserve"> Belarus</w:t>
      </w:r>
      <w:r w:rsidR="00884F68">
        <w:t>:</w:t>
      </w:r>
      <w:r w:rsidR="00B550FC">
        <w:rPr>
          <w:rStyle w:val="FootnoteReference"/>
        </w:rPr>
        <w:footnoteReference w:id="2"/>
      </w:r>
      <w:r w:rsidR="00884F68">
        <w:t xml:space="preserve">  25, 60</w:t>
      </w:r>
      <w:r w:rsidR="00F94DB1">
        <w:t>,</w:t>
      </w:r>
      <w:r w:rsidRPr="001B283F">
        <w:t xml:space="preserve"> Belgium</w:t>
      </w:r>
      <w:r w:rsidR="00884F68">
        <w:t>:</w:t>
      </w:r>
      <w:r w:rsidR="00B550FC">
        <w:rPr>
          <w:rStyle w:val="FootnoteReference"/>
        </w:rPr>
        <w:footnoteReference w:id="3"/>
      </w:r>
      <w:r w:rsidR="00884F68">
        <w:t xml:space="preserve">  23</w:t>
      </w:r>
      <w:r w:rsidRPr="001B283F">
        <w:t>,</w:t>
      </w:r>
      <w:r w:rsidR="00884F68">
        <w:t xml:space="preserve"> 155, 168</w:t>
      </w:r>
      <w:r w:rsidR="00F94DB1">
        <w:t>,</w:t>
      </w:r>
      <w:r w:rsidRPr="001B283F">
        <w:t xml:space="preserve"> Benin</w:t>
      </w:r>
      <w:r w:rsidR="00F94DB1">
        <w:t>:</w:t>
      </w:r>
      <w:r w:rsidR="00B550FC">
        <w:rPr>
          <w:rStyle w:val="FootnoteReference"/>
        </w:rPr>
        <w:footnoteReference w:id="4"/>
      </w:r>
      <w:r w:rsidR="00F94DB1">
        <w:t xml:space="preserve">  29,</w:t>
      </w:r>
      <w:r w:rsidR="00AC4470">
        <w:t xml:space="preserve"> 66,</w:t>
      </w:r>
      <w:r w:rsidRPr="001B283F">
        <w:t xml:space="preserve"> B</w:t>
      </w:r>
      <w:r>
        <w:t>hutan</w:t>
      </w:r>
      <w:r w:rsidR="00F94DB1">
        <w:t>:  103,</w:t>
      </w:r>
      <w:r>
        <w:t xml:space="preserve"> Botswana</w:t>
      </w:r>
      <w:r w:rsidR="00F94DB1">
        <w:t>:  107</w:t>
      </w:r>
      <w:r>
        <w:t>,</w:t>
      </w:r>
      <w:r w:rsidR="00F94DB1">
        <w:t xml:space="preserve"> 217, </w:t>
      </w:r>
      <w:r>
        <w:t xml:space="preserve"> Brazil</w:t>
      </w:r>
      <w:r w:rsidR="00F94DB1">
        <w:t>:</w:t>
      </w:r>
      <w:r w:rsidR="00B550FC">
        <w:rPr>
          <w:rStyle w:val="FootnoteReference"/>
        </w:rPr>
        <w:footnoteReference w:id="5"/>
      </w:r>
      <w:r w:rsidR="00F94DB1">
        <w:t xml:space="preserve">  28, 39, 180, 233</w:t>
      </w:r>
      <w:r>
        <w:t>, Brunei </w:t>
      </w:r>
      <w:r w:rsidRPr="001B283F">
        <w:t>Darussalam</w:t>
      </w:r>
      <w:r w:rsidR="00F94DB1">
        <w:t>:  102</w:t>
      </w:r>
      <w:r w:rsidRPr="001B283F">
        <w:t>, Burkina Faso</w:t>
      </w:r>
      <w:r w:rsidR="00F94DB1">
        <w:t>:  77</w:t>
      </w:r>
      <w:r w:rsidRPr="001B283F">
        <w:t>, Burundi</w:t>
      </w:r>
      <w:r w:rsidR="00F94DB1">
        <w:t>:  72</w:t>
      </w:r>
      <w:r w:rsidRPr="001B283F">
        <w:t>, Cambodia</w:t>
      </w:r>
      <w:r w:rsidR="00F94DB1">
        <w:t>:  74</w:t>
      </w:r>
      <w:r w:rsidRPr="001B283F">
        <w:t>, Canada</w:t>
      </w:r>
      <w:r w:rsidR="00F94DB1">
        <w:t>:  120</w:t>
      </w:r>
      <w:r w:rsidRPr="001B283F">
        <w:t>, Central African Republic</w:t>
      </w:r>
      <w:r w:rsidR="00F94DB1">
        <w:t>:  99</w:t>
      </w:r>
      <w:r w:rsidRPr="001B283F">
        <w:t>, Chile</w:t>
      </w:r>
      <w:r w:rsidR="00F94DB1">
        <w:t>:  33</w:t>
      </w:r>
      <w:r w:rsidRPr="001B283F">
        <w:t>, China</w:t>
      </w:r>
      <w:r w:rsidR="00F94DB1">
        <w:t>:  24, 169, 260</w:t>
      </w:r>
      <w:r w:rsidRPr="001B283F">
        <w:t>, Colombia</w:t>
      </w:r>
      <w:r w:rsidR="00F94DB1">
        <w:t>:  45</w:t>
      </w:r>
      <w:r w:rsidRPr="001B283F">
        <w:t xml:space="preserve">, </w:t>
      </w:r>
      <w:r>
        <w:t>Comoros</w:t>
      </w:r>
      <w:r w:rsidR="00F94DB1">
        <w:t xml:space="preserve">:  </w:t>
      </w:r>
      <w:r w:rsidR="002C74A7">
        <w:t>121</w:t>
      </w:r>
      <w:r>
        <w:t>, Congo</w:t>
      </w:r>
      <w:r w:rsidR="002C74A7">
        <w:t xml:space="preserve">:  104, </w:t>
      </w:r>
      <w:r w:rsidRPr="001B283F">
        <w:t>Costa Rica</w:t>
      </w:r>
      <w:r w:rsidR="002C74A7">
        <w:t>:  59</w:t>
      </w:r>
      <w:r w:rsidRPr="001B283F">
        <w:t>, Côte</w:t>
      </w:r>
      <w:r>
        <w:t xml:space="preserve"> d’Ivoire</w:t>
      </w:r>
      <w:r w:rsidR="002C74A7">
        <w:t xml:space="preserve">:  70, </w:t>
      </w:r>
      <w:r>
        <w:t>Croatia</w:t>
      </w:r>
      <w:r w:rsidR="002C74A7">
        <w:t>:  122</w:t>
      </w:r>
      <w:r>
        <w:t>, Cuba</w:t>
      </w:r>
      <w:r w:rsidR="002C74A7">
        <w:t>:  106</w:t>
      </w:r>
      <w:r>
        <w:t>, Czech </w:t>
      </w:r>
      <w:r w:rsidRPr="001B283F">
        <w:t>Republic</w:t>
      </w:r>
      <w:r w:rsidR="002C74A7">
        <w:t>:  123</w:t>
      </w:r>
      <w:r w:rsidRPr="001B283F">
        <w:t>, Democratic People’s Republic of Kor</w:t>
      </w:r>
      <w:r>
        <w:t>ea</w:t>
      </w:r>
      <w:r w:rsidR="002C74A7">
        <w:t>:  125</w:t>
      </w:r>
      <w:r>
        <w:t>, Denmark</w:t>
      </w:r>
      <w:r w:rsidR="002C74A7">
        <w:t>:  124</w:t>
      </w:r>
      <w:r>
        <w:t>, Ecuador</w:t>
      </w:r>
      <w:r w:rsidR="002C74A7">
        <w:t>:  86</w:t>
      </w:r>
      <w:r>
        <w:t>, Egypt</w:t>
      </w:r>
      <w:r w:rsidR="002C74A7">
        <w:t xml:space="preserve">:  98, </w:t>
      </w:r>
      <w:r w:rsidR="00C65FAE">
        <w:t xml:space="preserve">234, </w:t>
      </w:r>
      <w:r w:rsidR="002C74A7">
        <w:t>262, 315</w:t>
      </w:r>
      <w:r>
        <w:t>, El </w:t>
      </w:r>
      <w:r w:rsidRPr="001B283F">
        <w:t>Salvador</w:t>
      </w:r>
      <w:r w:rsidR="002C74A7">
        <w:t>:  65, 172, 181</w:t>
      </w:r>
      <w:r w:rsidRPr="001B283F">
        <w:t>, Equatorial Guinea</w:t>
      </w:r>
      <w:r w:rsidR="002C74A7">
        <w:t>:  129</w:t>
      </w:r>
      <w:r w:rsidRPr="001B283F">
        <w:t>, Ethiopia</w:t>
      </w:r>
      <w:r w:rsidR="002C74A7">
        <w:t>:  34</w:t>
      </w:r>
      <w:r w:rsidRPr="001B283F">
        <w:t xml:space="preserve">, </w:t>
      </w:r>
      <w:r w:rsidR="00C65FAE">
        <w:t xml:space="preserve">France: 212, </w:t>
      </w:r>
      <w:r w:rsidRPr="001B283F">
        <w:t>the former Yugoslav Republic of Macedonia</w:t>
      </w:r>
      <w:r w:rsidR="002C74A7">
        <w:t>:  126</w:t>
      </w:r>
      <w:r w:rsidRPr="001B283F">
        <w:t>, Gambia</w:t>
      </w:r>
      <w:r w:rsidR="002C74A7">
        <w:t>:  127</w:t>
      </w:r>
      <w:r w:rsidRPr="001B283F">
        <w:t>, Georgia</w:t>
      </w:r>
      <w:r w:rsidR="002C74A7">
        <w:t>:  50</w:t>
      </w:r>
      <w:r w:rsidRPr="001B283F">
        <w:t>, Germany</w:t>
      </w:r>
      <w:r w:rsidR="002C74A7">
        <w:t>:  58</w:t>
      </w:r>
      <w:r w:rsidRPr="001B283F">
        <w:t>, Ghana</w:t>
      </w:r>
      <w:r w:rsidR="002C74A7">
        <w:t>:  30, 216</w:t>
      </w:r>
      <w:r w:rsidRPr="001B283F">
        <w:t>, Greece</w:t>
      </w:r>
      <w:r w:rsidR="002C74A7">
        <w:t>:  56</w:t>
      </w:r>
      <w:r w:rsidRPr="001B283F">
        <w:t>, Guatemala</w:t>
      </w:r>
      <w:r w:rsidR="002C74A7">
        <w:t>:  61</w:t>
      </w:r>
      <w:r w:rsidRPr="001B283F">
        <w:t>, Guinea</w:t>
      </w:r>
      <w:r w:rsidR="002C74A7">
        <w:t>:  113</w:t>
      </w:r>
      <w:r w:rsidRPr="001B283F">
        <w:t>, Guinea Bissau</w:t>
      </w:r>
      <w:r w:rsidR="002C74A7">
        <w:t>:  128</w:t>
      </w:r>
      <w:r w:rsidRPr="001B283F">
        <w:t>, Holy See</w:t>
      </w:r>
      <w:r w:rsidR="002C74A7">
        <w:t>:  78</w:t>
      </w:r>
      <w:r w:rsidRPr="001B283F">
        <w:t>, Hungary</w:t>
      </w:r>
      <w:r w:rsidR="002C74A7">
        <w:t>:  71</w:t>
      </w:r>
      <w:r w:rsidRPr="001B283F">
        <w:t>, Iceland</w:t>
      </w:r>
      <w:r w:rsidR="002C74A7">
        <w:t>:  130</w:t>
      </w:r>
      <w:r w:rsidRPr="001B283F">
        <w:t>, India</w:t>
      </w:r>
      <w:r w:rsidR="002C74A7">
        <w:t>:</w:t>
      </w:r>
      <w:r w:rsidR="00B550FC">
        <w:rPr>
          <w:rStyle w:val="FootnoteReference"/>
        </w:rPr>
        <w:footnoteReference w:id="6"/>
      </w:r>
      <w:r w:rsidR="002C74A7">
        <w:t xml:space="preserve">  22, 32, 179, 214, 292</w:t>
      </w:r>
      <w:r w:rsidRPr="001B283F">
        <w:t>, Indonesia</w:t>
      </w:r>
      <w:r w:rsidR="002C74A7">
        <w:t>:  75</w:t>
      </w:r>
      <w:r w:rsidRPr="001B283F">
        <w:t>, Iran (Islamic Republic of)</w:t>
      </w:r>
      <w:r w:rsidR="002C74A7">
        <w:t>:  35, 300, 305, 314</w:t>
      </w:r>
      <w:r w:rsidRPr="001B283F">
        <w:t>, Israel</w:t>
      </w:r>
      <w:r w:rsidR="002C74A7">
        <w:t>:  53</w:t>
      </w:r>
      <w:r w:rsidRPr="001B283F">
        <w:t>, It</w:t>
      </w:r>
      <w:r>
        <w:t>aly</w:t>
      </w:r>
      <w:r w:rsidR="00C17C26">
        <w:t>:  </w:t>
      </w:r>
      <w:r w:rsidR="002C74A7">
        <w:t>48</w:t>
      </w:r>
      <w:r>
        <w:t>, Jamaica</w:t>
      </w:r>
      <w:r w:rsidR="002C74A7">
        <w:t>:  131</w:t>
      </w:r>
      <w:r>
        <w:t>, Japan</w:t>
      </w:r>
      <w:r w:rsidR="002C74A7">
        <w:t>:  31</w:t>
      </w:r>
      <w:r>
        <w:t>, Kenya</w:t>
      </w:r>
      <w:r w:rsidR="002C74A7">
        <w:t>:  109</w:t>
      </w:r>
      <w:r>
        <w:t>, Lao </w:t>
      </w:r>
      <w:r w:rsidRPr="001B283F">
        <w:t>(People’s Democratic Republic)</w:t>
      </w:r>
      <w:r w:rsidR="002C74A7">
        <w:t>:  116</w:t>
      </w:r>
      <w:r w:rsidRPr="001B283F">
        <w:t>, Lithuania</w:t>
      </w:r>
      <w:r w:rsidR="00B550FC">
        <w:t>:</w:t>
      </w:r>
      <w:r w:rsidR="00B550FC">
        <w:rPr>
          <w:rStyle w:val="FootnoteReference"/>
        </w:rPr>
        <w:footnoteReference w:id="7"/>
      </w:r>
      <w:r w:rsidR="00B550FC">
        <w:t>  </w:t>
      </w:r>
      <w:r w:rsidR="002C74A7">
        <w:t>27</w:t>
      </w:r>
      <w:r w:rsidRPr="001B283F">
        <w:t>, Madagascar</w:t>
      </w:r>
      <w:r w:rsidR="002C74A7">
        <w:t>:  132</w:t>
      </w:r>
      <w:r w:rsidRPr="001B283F">
        <w:t>, Mali</w:t>
      </w:r>
      <w:r w:rsidR="004D6390">
        <w:t>:  111</w:t>
      </w:r>
      <w:r w:rsidRPr="001B283F">
        <w:t>, Malawi</w:t>
      </w:r>
      <w:r w:rsidR="004D6390">
        <w:t>:  100</w:t>
      </w:r>
      <w:r w:rsidRPr="001B283F">
        <w:t>, Malaysia</w:t>
      </w:r>
      <w:r w:rsidR="004D6390">
        <w:t>:  112</w:t>
      </w:r>
      <w:r w:rsidRPr="001B283F">
        <w:t>, Mauritania</w:t>
      </w:r>
      <w:r w:rsidR="004D6390">
        <w:t>:  133</w:t>
      </w:r>
      <w:r w:rsidRPr="001B283F">
        <w:t>, Mexico</w:t>
      </w:r>
      <w:r w:rsidR="004D6390">
        <w:t>:  81</w:t>
      </w:r>
      <w:r w:rsidRPr="001B283F">
        <w:t>, Monaco</w:t>
      </w:r>
      <w:r w:rsidR="004D6390">
        <w:t>:  43</w:t>
      </w:r>
      <w:r w:rsidRPr="001B283F">
        <w:t>, Montenegro</w:t>
      </w:r>
      <w:r w:rsidR="004D6390">
        <w:t>:  134</w:t>
      </w:r>
      <w:r w:rsidRPr="001B283F">
        <w:t>, Morocco</w:t>
      </w:r>
      <w:r w:rsidR="004D6390">
        <w:t>:  67</w:t>
      </w:r>
      <w:r w:rsidRPr="001B283F">
        <w:t>, Mozambique</w:t>
      </w:r>
      <w:r w:rsidR="004D6390">
        <w:t>:  69</w:t>
      </w:r>
      <w:r w:rsidRPr="001B283F">
        <w:t>, Myanmar</w:t>
      </w:r>
      <w:r w:rsidR="004D6390">
        <w:t>:  94</w:t>
      </w:r>
      <w:r w:rsidRPr="001B283F">
        <w:t>, Namibia</w:t>
      </w:r>
      <w:r w:rsidR="00A84974">
        <w:t>:  135</w:t>
      </w:r>
      <w:r w:rsidRPr="001B283F">
        <w:t>, Nepal</w:t>
      </w:r>
      <w:r w:rsidR="00A84974">
        <w:t>:  63</w:t>
      </w:r>
      <w:r w:rsidRPr="001B283F">
        <w:t>, New Zealand</w:t>
      </w:r>
      <w:r w:rsidR="00A84974">
        <w:t>:  51</w:t>
      </w:r>
      <w:r w:rsidRPr="001B283F">
        <w:t>, Niger</w:t>
      </w:r>
      <w:r w:rsidR="00A84974">
        <w:t>:  136</w:t>
      </w:r>
      <w:r w:rsidRPr="001B283F">
        <w:t>, Nigeria</w:t>
      </w:r>
      <w:r w:rsidR="00A84974">
        <w:t>:  101</w:t>
      </w:r>
      <w:r w:rsidRPr="001B283F">
        <w:t>, Norway</w:t>
      </w:r>
      <w:r w:rsidR="00A84974">
        <w:t>:  137</w:t>
      </w:r>
      <w:r w:rsidRPr="001B283F">
        <w:t xml:space="preserve">, </w:t>
      </w:r>
      <w:r w:rsidR="008B4565">
        <w:t xml:space="preserve">Oman:  263, </w:t>
      </w:r>
      <w:r w:rsidRPr="001B283F">
        <w:t>Pakistan</w:t>
      </w:r>
      <w:r w:rsidR="00A84974">
        <w:t>:  42</w:t>
      </w:r>
      <w:r w:rsidRPr="001B283F">
        <w:t>, Palestine</w:t>
      </w:r>
      <w:r w:rsidR="00A84974">
        <w:t>:  143</w:t>
      </w:r>
      <w:r w:rsidRPr="001B283F">
        <w:t>, Panama</w:t>
      </w:r>
      <w:r w:rsidR="00A84974">
        <w:t>:  52</w:t>
      </w:r>
      <w:r w:rsidRPr="001B283F">
        <w:t>, Paraguay</w:t>
      </w:r>
      <w:r w:rsidR="00A84974">
        <w:t>:  55</w:t>
      </w:r>
      <w:r w:rsidRPr="001B283F">
        <w:t>, Peru</w:t>
      </w:r>
      <w:r w:rsidR="00A84974">
        <w:t>:  88</w:t>
      </w:r>
      <w:r>
        <w:t>, Philippines</w:t>
      </w:r>
      <w:r w:rsidR="00C17C26">
        <w:t>:  </w:t>
      </w:r>
      <w:r w:rsidR="00A84974">
        <w:t>41</w:t>
      </w:r>
      <w:r>
        <w:t>, Poland</w:t>
      </w:r>
      <w:r w:rsidR="00A84974">
        <w:t>:</w:t>
      </w:r>
      <w:r w:rsidR="00B550FC">
        <w:rPr>
          <w:rStyle w:val="FootnoteReference"/>
        </w:rPr>
        <w:footnoteReference w:id="8"/>
      </w:r>
      <w:r w:rsidR="00A84974">
        <w:t xml:space="preserve">  20, 114, 157</w:t>
      </w:r>
      <w:r>
        <w:t>, Republic </w:t>
      </w:r>
      <w:r w:rsidRPr="001B283F">
        <w:t>of Korea</w:t>
      </w:r>
      <w:r w:rsidR="00A84974">
        <w:t xml:space="preserve">:  44, </w:t>
      </w:r>
      <w:r w:rsidR="00C65FAE">
        <w:t xml:space="preserve">207, </w:t>
      </w:r>
      <w:r w:rsidR="00A84974">
        <w:t>213, 294</w:t>
      </w:r>
      <w:r w:rsidRPr="001B283F">
        <w:t>, Republic of Moldova</w:t>
      </w:r>
      <w:r w:rsidR="00A84974">
        <w:t>:  110</w:t>
      </w:r>
      <w:r w:rsidRPr="001B283F">
        <w:t>, Romania</w:t>
      </w:r>
      <w:r w:rsidR="00A84974">
        <w:t>:  89</w:t>
      </w:r>
      <w:r w:rsidRPr="001B283F">
        <w:t>, Russian Federation</w:t>
      </w:r>
      <w:r w:rsidR="00A84974">
        <w:t>:  87</w:t>
      </w:r>
      <w:r w:rsidRPr="001B283F">
        <w:t>, Rwanda</w:t>
      </w:r>
      <w:r w:rsidR="00A84974">
        <w:t>:  138</w:t>
      </w:r>
      <w:r w:rsidRPr="001B283F">
        <w:t>, Senegal</w:t>
      </w:r>
      <w:r w:rsidR="00A84974">
        <w:t>:  73</w:t>
      </w:r>
      <w:r w:rsidRPr="001B283F">
        <w:t>, Serbia</w:t>
      </w:r>
      <w:r w:rsidR="00907DA5">
        <w:t>:  </w:t>
      </w:r>
      <w:r w:rsidR="00A84974">
        <w:t>90</w:t>
      </w:r>
      <w:r w:rsidRPr="001B283F">
        <w:t>, Sierra Leone</w:t>
      </w:r>
      <w:r w:rsidR="00C17C26">
        <w:t>:  </w:t>
      </w:r>
      <w:r w:rsidR="00A84974">
        <w:t>118</w:t>
      </w:r>
      <w:r w:rsidRPr="001B283F">
        <w:t>, Singapore</w:t>
      </w:r>
      <w:r w:rsidR="00A84974">
        <w:t>:  46</w:t>
      </w:r>
      <w:r w:rsidRPr="001B283F">
        <w:t>, Slovakia</w:t>
      </w:r>
      <w:r w:rsidR="00A84974">
        <w:t xml:space="preserve">:  </w:t>
      </w:r>
      <w:r w:rsidR="00552AEB">
        <w:t>92</w:t>
      </w:r>
      <w:r w:rsidRPr="001B283F">
        <w:t>, South Africa</w:t>
      </w:r>
      <w:r w:rsidR="00552AEB">
        <w:t>:  64, 196</w:t>
      </w:r>
      <w:r w:rsidRPr="001B283F">
        <w:t>, Spain</w:t>
      </w:r>
      <w:r w:rsidR="00552AEB">
        <w:t>:  80, 312</w:t>
      </w:r>
      <w:r w:rsidR="00C17C26">
        <w:t>, Sri </w:t>
      </w:r>
      <w:r w:rsidRPr="001B283F">
        <w:t>Lanka</w:t>
      </w:r>
      <w:r w:rsidR="00552AEB">
        <w:t xml:space="preserve">:  37, </w:t>
      </w:r>
      <w:r w:rsidRPr="001B283F">
        <w:t>Sudan</w:t>
      </w:r>
      <w:r w:rsidR="00552AEB">
        <w:t>:  108</w:t>
      </w:r>
      <w:r w:rsidRPr="001B283F">
        <w:t>, Swaziland</w:t>
      </w:r>
      <w:r w:rsidR="00552AEB">
        <w:t>:  139</w:t>
      </w:r>
      <w:r w:rsidRPr="001B283F">
        <w:t>, Sweden</w:t>
      </w:r>
      <w:r w:rsidR="00552AEB">
        <w:t>:  140</w:t>
      </w:r>
      <w:r w:rsidRPr="001B283F">
        <w:t>, Switzerland</w:t>
      </w:r>
      <w:r w:rsidR="00552AEB">
        <w:t>:  96</w:t>
      </w:r>
      <w:r w:rsidRPr="001B283F">
        <w:t>, Syrian Arab Rep</w:t>
      </w:r>
      <w:r>
        <w:t>ublic</w:t>
      </w:r>
      <w:r w:rsidR="00552AEB">
        <w:t>:  141</w:t>
      </w:r>
      <w:r>
        <w:t>, Thailand</w:t>
      </w:r>
      <w:r w:rsidR="00552AEB">
        <w:t>:  47</w:t>
      </w:r>
      <w:r>
        <w:t>, Togo</w:t>
      </w:r>
      <w:r w:rsidR="000246C8">
        <w:t>:  83</w:t>
      </w:r>
      <w:r>
        <w:t>, Trinidad and Tobago:</w:t>
      </w:r>
      <w:r w:rsidR="007D3088">
        <w:rPr>
          <w:rStyle w:val="FootnoteReference"/>
        </w:rPr>
        <w:footnoteReference w:id="9"/>
      </w:r>
      <w:r>
        <w:t xml:space="preserve">  19, 57</w:t>
      </w:r>
      <w:r w:rsidR="000246C8">
        <w:t>,</w:t>
      </w:r>
      <w:r>
        <w:t xml:space="preserve"> </w:t>
      </w:r>
      <w:r w:rsidRPr="001B283F">
        <w:t xml:space="preserve"> Turkey</w:t>
      </w:r>
      <w:r w:rsidR="000246C8">
        <w:t>:  76</w:t>
      </w:r>
      <w:r w:rsidRPr="001B283F">
        <w:t>, Uganda</w:t>
      </w:r>
      <w:r w:rsidR="00C17C26">
        <w:t>:  </w:t>
      </w:r>
      <w:r w:rsidR="000246C8">
        <w:t>82</w:t>
      </w:r>
      <w:r w:rsidRPr="001B283F">
        <w:t>, Ukraine</w:t>
      </w:r>
      <w:r w:rsidR="000246C8">
        <w:t xml:space="preserve">:  </w:t>
      </w:r>
      <w:r w:rsidR="00614277">
        <w:t>91, United </w:t>
      </w:r>
      <w:r w:rsidRPr="001B283F">
        <w:t>Kingdom</w:t>
      </w:r>
      <w:r w:rsidR="00614277">
        <w:t xml:space="preserve">:  38, </w:t>
      </w:r>
      <w:r w:rsidRPr="001B283F">
        <w:t>United Republic of Tanzania</w:t>
      </w:r>
      <w:r w:rsidR="00AC4470">
        <w:t>:  105</w:t>
      </w:r>
      <w:r w:rsidR="00907DA5">
        <w:t>, United </w:t>
      </w:r>
      <w:r w:rsidRPr="001B283F">
        <w:t>S</w:t>
      </w:r>
      <w:r>
        <w:t>tates of America</w:t>
      </w:r>
      <w:r w:rsidR="00614277">
        <w:t>:  36, 156, 187, 195, 199, 202, 205, 219, 229, 243, 247, 252, 256, 261, 297, 303, 318</w:t>
      </w:r>
      <w:r>
        <w:t>, Uruguay</w:t>
      </w:r>
      <w:r w:rsidR="00614277">
        <w:t>:  84</w:t>
      </w:r>
      <w:r>
        <w:t xml:space="preserve">, </w:t>
      </w:r>
      <w:r w:rsidR="00C65FAE">
        <w:t>Venezuela (Bolivarian</w:t>
      </w:r>
      <w:r w:rsidR="008B4565">
        <w:t xml:space="preserve"> Republic of):  210, 295, 306, </w:t>
      </w:r>
      <w:r>
        <w:t>Viet </w:t>
      </w:r>
      <w:r w:rsidRPr="001B283F">
        <w:t>Nam</w:t>
      </w:r>
      <w:r w:rsidR="00614277">
        <w:t>:  85</w:t>
      </w:r>
      <w:r w:rsidRPr="001B283F">
        <w:t>, Yemen</w:t>
      </w:r>
      <w:r w:rsidR="00614277">
        <w:t>:  142</w:t>
      </w:r>
      <w:r w:rsidRPr="001B283F">
        <w:t>, Zambia</w:t>
      </w:r>
      <w:r w:rsidR="00614277">
        <w:t>:  68</w:t>
      </w:r>
      <w:r w:rsidRPr="001B283F">
        <w:t>, Zimbabwe</w:t>
      </w:r>
      <w:r w:rsidR="00614277">
        <w:t>:  79</w:t>
      </w:r>
      <w:r>
        <w:t>.</w:t>
      </w:r>
      <w:r w:rsidRPr="001B283F">
        <w:t xml:space="preserve"> </w:t>
      </w:r>
    </w:p>
    <w:p w:rsidR="005F7B30" w:rsidRDefault="005F7B30" w:rsidP="005F7B30">
      <w:pPr>
        <w:pStyle w:val="ONUME"/>
        <w:numPr>
          <w:ilvl w:val="0"/>
          <w:numId w:val="0"/>
        </w:numPr>
      </w:pPr>
      <w:r w:rsidRPr="002D2CAA">
        <w:rPr>
          <w:szCs w:val="22"/>
          <w:u w:val="single"/>
        </w:rPr>
        <w:t>International Intergovernmental Organizations</w:t>
      </w:r>
      <w:r w:rsidRPr="002D2CAA">
        <w:rPr>
          <w:szCs w:val="22"/>
        </w:rPr>
        <w:t>:</w:t>
      </w:r>
      <w:r>
        <w:rPr>
          <w:szCs w:val="22"/>
        </w:rPr>
        <w:t xml:space="preserve">  </w:t>
      </w:r>
      <w:r w:rsidR="00402037" w:rsidRPr="001B283F">
        <w:t>African Regional Intellectua</w:t>
      </w:r>
      <w:r w:rsidR="00402037">
        <w:t>l Property Organization (ARIPO)</w:t>
      </w:r>
      <w:r w:rsidR="0040484E">
        <w:t>:  148</w:t>
      </w:r>
      <w:r w:rsidR="008D2448">
        <w:t xml:space="preserve">, </w:t>
      </w:r>
      <w:r w:rsidR="008D2448">
        <w:rPr>
          <w:szCs w:val="22"/>
        </w:rPr>
        <w:t>Association of South East Asian Nations (ASEAN):  26</w:t>
      </w:r>
      <w:r w:rsidR="00402037">
        <w:t>.</w:t>
      </w:r>
    </w:p>
    <w:p w:rsidR="005F7B30" w:rsidRDefault="005F7B30" w:rsidP="005F7B30">
      <w:pPr>
        <w:pStyle w:val="ONUME"/>
        <w:numPr>
          <w:ilvl w:val="0"/>
          <w:numId w:val="0"/>
        </w:numPr>
      </w:pPr>
      <w:r w:rsidRPr="002D2CAA">
        <w:rPr>
          <w:szCs w:val="22"/>
          <w:u w:val="single"/>
        </w:rPr>
        <w:t>International Non-Governmental Organizations</w:t>
      </w:r>
      <w:r w:rsidRPr="002D2CAA">
        <w:rPr>
          <w:szCs w:val="22"/>
        </w:rPr>
        <w:t xml:space="preserve">:  </w:t>
      </w:r>
      <w:r w:rsidR="008B4565">
        <w:rPr>
          <w:szCs w:val="22"/>
        </w:rPr>
        <w:t xml:space="preserve">Civil Society Coalition (CSC):  160, </w:t>
      </w:r>
      <w:r w:rsidR="00402037" w:rsidRPr="001B283F">
        <w:t>Federation of Indian Chamber of Commerce and Industry (FICCI)</w:t>
      </w:r>
      <w:r w:rsidR="0040484E">
        <w:t>:  145</w:t>
      </w:r>
      <w:r w:rsidR="00402037" w:rsidRPr="001B283F">
        <w:t>,</w:t>
      </w:r>
      <w:r w:rsidR="00907DA5">
        <w:t xml:space="preserve"> International Video Federation </w:t>
      </w:r>
      <w:r w:rsidR="00402037" w:rsidRPr="001B283F">
        <w:t>(IVF)</w:t>
      </w:r>
      <w:r w:rsidR="0040484E">
        <w:t>:  144</w:t>
      </w:r>
      <w:r w:rsidR="00402037" w:rsidRPr="001B283F">
        <w:t>, Knowledge Ecology International (KEI)</w:t>
      </w:r>
      <w:r w:rsidR="0040484E">
        <w:t>:  146, 159</w:t>
      </w:r>
      <w:r w:rsidR="00402037" w:rsidRPr="001B283F">
        <w:t xml:space="preserve"> and Third World Network (T</w:t>
      </w:r>
      <w:bookmarkStart w:id="0" w:name="_GoBack"/>
      <w:bookmarkEnd w:id="0"/>
      <w:r w:rsidR="00402037" w:rsidRPr="001B283F">
        <w:t>WN)</w:t>
      </w:r>
      <w:r w:rsidR="0040484E">
        <w:t>:  147</w:t>
      </w:r>
      <w:r w:rsidR="00402037" w:rsidRPr="001B283F">
        <w:t>.</w:t>
      </w:r>
    </w:p>
    <w:p w:rsidR="007E13D4" w:rsidRDefault="007E13D4" w:rsidP="005F7B30">
      <w:pPr>
        <w:pStyle w:val="Endofdocument"/>
        <w:ind w:right="-1"/>
        <w:rPr>
          <w:sz w:val="22"/>
          <w:szCs w:val="22"/>
          <w:lang w:val="en-US"/>
        </w:rPr>
      </w:pPr>
    </w:p>
    <w:p w:rsidR="005F7B30" w:rsidRPr="002D2CAA" w:rsidRDefault="005F7B30" w:rsidP="005F7B30">
      <w:pPr>
        <w:pStyle w:val="Endofdocument"/>
        <w:ind w:right="-1"/>
        <w:rPr>
          <w:bCs/>
          <w:sz w:val="22"/>
          <w:szCs w:val="22"/>
          <w:lang w:val="en-US"/>
        </w:rPr>
      </w:pPr>
      <w:r w:rsidRPr="002D2CAA">
        <w:rPr>
          <w:sz w:val="22"/>
          <w:szCs w:val="22"/>
          <w:lang w:val="en-US"/>
        </w:rPr>
        <w:t>[End of Annex I</w:t>
      </w:r>
      <w:r>
        <w:rPr>
          <w:sz w:val="22"/>
          <w:szCs w:val="22"/>
          <w:lang w:val="en-US"/>
        </w:rPr>
        <w:t>I</w:t>
      </w:r>
      <w:r w:rsidRPr="002D2CAA">
        <w:rPr>
          <w:sz w:val="22"/>
          <w:szCs w:val="22"/>
          <w:lang w:val="en-US"/>
        </w:rPr>
        <w:t>I and of document]</w:t>
      </w:r>
    </w:p>
    <w:sectPr w:rsidR="005F7B30" w:rsidRPr="002D2CAA" w:rsidSect="00DE6B65">
      <w:headerReference w:type="first" r:id="rId9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B30" w:rsidRDefault="005F7B30" w:rsidP="005F7B30">
      <w:r>
        <w:separator/>
      </w:r>
    </w:p>
  </w:endnote>
  <w:endnote w:type="continuationSeparator" w:id="0">
    <w:p w:rsidR="005F7B30" w:rsidRDefault="005F7B30" w:rsidP="005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B30" w:rsidRDefault="005F7B30" w:rsidP="005F7B30">
      <w:r>
        <w:separator/>
      </w:r>
    </w:p>
  </w:footnote>
  <w:footnote w:type="continuationSeparator" w:id="0">
    <w:p w:rsidR="005F7B30" w:rsidRDefault="005F7B30" w:rsidP="005F7B30">
      <w:r>
        <w:continuationSeparator/>
      </w:r>
    </w:p>
  </w:footnote>
  <w:footnote w:id="1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African Group.</w:t>
      </w:r>
      <w:proofErr w:type="gramEnd"/>
    </w:p>
  </w:footnote>
  <w:footnote w:id="2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Caucasian, Central Asian and Eastern European Countries (CACEE</w:t>
      </w:r>
      <w:r w:rsidR="008B4565">
        <w:t>C</w:t>
      </w:r>
      <w:r>
        <w:t>).</w:t>
      </w:r>
      <w:proofErr w:type="gramEnd"/>
    </w:p>
  </w:footnote>
  <w:footnote w:id="3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Group B.</w:t>
      </w:r>
      <w:proofErr w:type="gramEnd"/>
    </w:p>
  </w:footnote>
  <w:footnote w:id="4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 xml:space="preserve">On behalf of </w:t>
      </w:r>
      <w:proofErr w:type="spellStart"/>
      <w:r>
        <w:t>of</w:t>
      </w:r>
      <w:proofErr w:type="spellEnd"/>
      <w:r>
        <w:t xml:space="preserve"> the Least-Developed Countries (LDCs).</w:t>
      </w:r>
      <w:proofErr w:type="gramEnd"/>
    </w:p>
  </w:footnote>
  <w:footnote w:id="5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Development Agenda Group (DAG).</w:t>
      </w:r>
      <w:proofErr w:type="gramEnd"/>
    </w:p>
  </w:footnote>
  <w:footnote w:id="6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Asian Group.</w:t>
      </w:r>
      <w:proofErr w:type="gramEnd"/>
    </w:p>
  </w:footnote>
  <w:footnote w:id="7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European Union (EU) and its member states.</w:t>
      </w:r>
      <w:proofErr w:type="gramEnd"/>
    </w:p>
  </w:footnote>
  <w:footnote w:id="8">
    <w:p w:rsidR="00B550FC" w:rsidRPr="00B550FC" w:rsidRDefault="00B5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On behalf of the Group of Central European and Baltic States (CEBS).</w:t>
      </w:r>
      <w:proofErr w:type="gramEnd"/>
    </w:p>
  </w:footnote>
  <w:footnote w:id="9">
    <w:p w:rsidR="007D3088" w:rsidRPr="007D3088" w:rsidRDefault="007D3088">
      <w:pPr>
        <w:pStyle w:val="FootnoteText"/>
      </w:pPr>
      <w:r w:rsidRPr="007D3088">
        <w:rPr>
          <w:rStyle w:val="FootnoteReference"/>
          <w:rFonts w:cs="Arial"/>
        </w:rPr>
        <w:footnoteRef/>
      </w:r>
      <w:r w:rsidRPr="007D3088">
        <w:t xml:space="preserve"> </w:t>
      </w:r>
      <w:r w:rsidRPr="007D3088">
        <w:tab/>
        <w:t xml:space="preserve">On behalf of the Group of Latin American and Caribbean </w:t>
      </w:r>
      <w:r w:rsidR="00B864C2">
        <w:t>Countries</w:t>
      </w:r>
      <w:r w:rsidRPr="007D3088">
        <w:t xml:space="preserve"> (GRULAC)</w:t>
      </w:r>
      <w:r w:rsidR="00B550FC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60F" w:rsidRDefault="00CE15E7" w:rsidP="00426040">
    <w:pPr>
      <w:jc w:val="right"/>
    </w:pPr>
    <w:r>
      <w:t>A/5</w:t>
    </w:r>
    <w:r w:rsidR="00402037">
      <w:t>1</w:t>
    </w:r>
    <w:r>
      <w:t>/</w:t>
    </w:r>
    <w:r w:rsidR="00402037">
      <w:t>20</w:t>
    </w:r>
  </w:p>
  <w:p w:rsidR="0097260F" w:rsidRDefault="00CE15E7" w:rsidP="00426040">
    <w:pPr>
      <w:jc w:val="right"/>
    </w:pPr>
    <w:r>
      <w:t>ANNEX I</w:t>
    </w:r>
    <w:r w:rsidR="005F7B30">
      <w:t>I</w:t>
    </w:r>
    <w:r w:rsidR="00402037">
      <w:t>I</w:t>
    </w:r>
  </w:p>
  <w:p w:rsidR="0097260F" w:rsidRDefault="00907DA5" w:rsidP="00426040">
    <w:pPr>
      <w:jc w:val="right"/>
    </w:pPr>
  </w:p>
  <w:p w:rsidR="0097260F" w:rsidRDefault="00907DA5" w:rsidP="00426040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6CD29E3"/>
    <w:multiLevelType w:val="multilevel"/>
    <w:tmpl w:val="CCF2D3B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B30"/>
    <w:rsid w:val="000246C8"/>
    <w:rsid w:val="000F5E56"/>
    <w:rsid w:val="002C74A7"/>
    <w:rsid w:val="00402037"/>
    <w:rsid w:val="0040484E"/>
    <w:rsid w:val="00431118"/>
    <w:rsid w:val="004D6390"/>
    <w:rsid w:val="00552AEB"/>
    <w:rsid w:val="005F7B30"/>
    <w:rsid w:val="00614277"/>
    <w:rsid w:val="007B240C"/>
    <w:rsid w:val="007D3088"/>
    <w:rsid w:val="007D53C7"/>
    <w:rsid w:val="007E13D4"/>
    <w:rsid w:val="00804DB7"/>
    <w:rsid w:val="00884F68"/>
    <w:rsid w:val="008B4565"/>
    <w:rsid w:val="008D2448"/>
    <w:rsid w:val="00907DA5"/>
    <w:rsid w:val="00A84974"/>
    <w:rsid w:val="00AC4470"/>
    <w:rsid w:val="00B550FC"/>
    <w:rsid w:val="00B864C2"/>
    <w:rsid w:val="00C17C26"/>
    <w:rsid w:val="00C554EC"/>
    <w:rsid w:val="00C65FAE"/>
    <w:rsid w:val="00CE15E7"/>
    <w:rsid w:val="00F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B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semiHidden/>
    <w:rsid w:val="005F7B30"/>
    <w:rPr>
      <w:rFonts w:ascii="Arial" w:hAnsi="Arial" w:cs="Arial"/>
      <w:sz w:val="18"/>
    </w:rPr>
  </w:style>
  <w:style w:type="character" w:styleId="FootnoteReference">
    <w:name w:val="footnote reference"/>
    <w:rsid w:val="005F7B30"/>
    <w:rPr>
      <w:rFonts w:cs="Times New Roman"/>
      <w:vertAlign w:val="superscript"/>
    </w:rPr>
  </w:style>
  <w:style w:type="character" w:customStyle="1" w:styleId="ONUMEChar">
    <w:name w:val="ONUM E Char"/>
    <w:link w:val="ONUME"/>
    <w:rsid w:val="005F7B30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5F7B30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customStyle="1" w:styleId="CharCharCharChar">
    <w:name w:val="Char Char Char Char"/>
    <w:basedOn w:val="Normal"/>
    <w:rsid w:val="004020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308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B30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semiHidden/>
    <w:rsid w:val="005F7B30"/>
    <w:rPr>
      <w:rFonts w:ascii="Arial" w:hAnsi="Arial" w:cs="Arial"/>
      <w:sz w:val="18"/>
    </w:rPr>
  </w:style>
  <w:style w:type="character" w:styleId="FootnoteReference">
    <w:name w:val="footnote reference"/>
    <w:rsid w:val="005F7B30"/>
    <w:rPr>
      <w:rFonts w:cs="Times New Roman"/>
      <w:vertAlign w:val="superscript"/>
    </w:rPr>
  </w:style>
  <w:style w:type="character" w:customStyle="1" w:styleId="ONUMEChar">
    <w:name w:val="ONUM E Char"/>
    <w:link w:val="ONUME"/>
    <w:rsid w:val="005F7B30"/>
    <w:rPr>
      <w:rFonts w:ascii="Arial" w:hAnsi="Arial" w:cs="Arial"/>
      <w:sz w:val="22"/>
    </w:rPr>
  </w:style>
  <w:style w:type="paragraph" w:customStyle="1" w:styleId="Endofdocument">
    <w:name w:val="End of document"/>
    <w:basedOn w:val="Normal"/>
    <w:rsid w:val="005F7B30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customStyle="1" w:styleId="CharCharCharChar">
    <w:name w:val="Char Char Char Char"/>
    <w:basedOn w:val="Normal"/>
    <w:rsid w:val="0040203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308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B3E76-0EC4-4806-94E4-18E82DB3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437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SANCHEZ Maria Margarita</dc:creator>
  <cp:lastModifiedBy>MARIN-CUDRAZ DAVI Nicoletta</cp:lastModifiedBy>
  <cp:revision>10</cp:revision>
  <cp:lastPrinted>2013-12-11T16:14:00Z</cp:lastPrinted>
  <dcterms:created xsi:type="dcterms:W3CDTF">2013-12-11T15:18:00Z</dcterms:created>
  <dcterms:modified xsi:type="dcterms:W3CDTF">2013-12-11T23:59:00Z</dcterms:modified>
</cp:coreProperties>
</file>