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A9E7B" w14:textId="77777777"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14:anchorId="518EA110" wp14:editId="67C5C591">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08C2D392"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3A3E9D5D" w14:textId="19F7BE06" w:rsidR="008B2CC1" w:rsidRPr="002326AB" w:rsidRDefault="009A5ED7" w:rsidP="000F58B7">
      <w:pPr>
        <w:bidi w:val="0"/>
        <w:rPr>
          <w:rFonts w:ascii="Arial Black" w:hAnsi="Arial Black"/>
          <w:caps/>
          <w:sz w:val="15"/>
          <w:szCs w:val="15"/>
        </w:rPr>
      </w:pPr>
      <w:r w:rsidRPr="009A5ED7">
        <w:rPr>
          <w:rFonts w:ascii="Arial Black" w:hAnsi="Arial Black"/>
          <w:caps/>
          <w:sz w:val="15"/>
          <w:szCs w:val="15"/>
        </w:rPr>
        <w:t>WO/GA</w:t>
      </w:r>
      <w:r w:rsidR="00D90B96">
        <w:rPr>
          <w:rFonts w:ascii="Arial Black" w:hAnsi="Arial Black"/>
          <w:caps/>
          <w:sz w:val="15"/>
          <w:szCs w:val="15"/>
        </w:rPr>
        <w:t>/</w:t>
      </w:r>
      <w:r>
        <w:rPr>
          <w:rFonts w:ascii="Arial Black" w:hAnsi="Arial Black"/>
          <w:caps/>
          <w:sz w:val="15"/>
          <w:szCs w:val="15"/>
        </w:rPr>
        <w:t>5</w:t>
      </w:r>
      <w:r w:rsidR="008310B3">
        <w:rPr>
          <w:rFonts w:ascii="Arial Black" w:hAnsi="Arial Black"/>
          <w:caps/>
          <w:sz w:val="15"/>
          <w:szCs w:val="15"/>
        </w:rPr>
        <w:t>9</w:t>
      </w:r>
      <w:r w:rsidR="00D90B96">
        <w:rPr>
          <w:rFonts w:ascii="Arial Black" w:hAnsi="Arial Black"/>
          <w:caps/>
          <w:sz w:val="15"/>
          <w:szCs w:val="15"/>
        </w:rPr>
        <w:t>/</w:t>
      </w:r>
      <w:bookmarkStart w:id="0" w:name="Code"/>
      <w:bookmarkEnd w:id="0"/>
      <w:r w:rsidR="007877A4">
        <w:rPr>
          <w:rFonts w:ascii="Arial Black" w:hAnsi="Arial Black"/>
          <w:caps/>
          <w:sz w:val="15"/>
          <w:szCs w:val="15"/>
        </w:rPr>
        <w:t>1</w:t>
      </w:r>
    </w:p>
    <w:p w14:paraId="0F27D9F8" w14:textId="4A33523D" w:rsidR="008B2CC1" w:rsidRPr="004B3EAC" w:rsidRDefault="00CC3E2D" w:rsidP="004B3EAC">
      <w:pPr>
        <w:jc w:val="right"/>
        <w:rPr>
          <w:rFonts w:asciiTheme="minorHAnsi" w:hAnsiTheme="minorHAnsi" w:cstheme="minorHAnsi"/>
          <w:b/>
          <w:bCs/>
          <w:caps/>
          <w:sz w:val="15"/>
          <w:szCs w:val="15"/>
          <w:lang w:bidi="ar-DZ"/>
        </w:rPr>
      </w:pPr>
      <w:bookmarkStart w:id="1" w:name="Original"/>
      <w:r w:rsidRPr="004B3EAC">
        <w:rPr>
          <w:rFonts w:asciiTheme="minorHAnsi" w:hAnsiTheme="minorHAnsi" w:cstheme="minorHAnsi" w:hint="cs"/>
          <w:b/>
          <w:bCs/>
          <w:caps/>
          <w:sz w:val="15"/>
          <w:szCs w:val="15"/>
          <w:rtl/>
        </w:rPr>
        <w:t xml:space="preserve">الأصل: </w:t>
      </w:r>
      <w:r w:rsidR="007877A4">
        <w:rPr>
          <w:rFonts w:asciiTheme="minorHAnsi" w:hAnsiTheme="minorHAnsi" w:cstheme="minorHAnsi" w:hint="cs"/>
          <w:b/>
          <w:bCs/>
          <w:caps/>
          <w:sz w:val="15"/>
          <w:szCs w:val="15"/>
          <w:rtl/>
          <w:lang w:bidi="ar-DZ"/>
        </w:rPr>
        <w:t>بالإنكليزية</w:t>
      </w:r>
    </w:p>
    <w:p w14:paraId="06E1C920" w14:textId="255214EC" w:rsidR="008B2CC1" w:rsidRPr="00CC3E2D" w:rsidRDefault="00CC3E2D" w:rsidP="004B3EAC">
      <w:pPr>
        <w:spacing w:after="1200"/>
        <w:jc w:val="right"/>
        <w:rPr>
          <w:rFonts w:asciiTheme="minorHAnsi" w:hAnsiTheme="minorHAnsi" w:cstheme="minorHAnsi"/>
          <w:b/>
          <w:bCs/>
          <w:caps/>
          <w:sz w:val="15"/>
          <w:szCs w:val="15"/>
        </w:rPr>
      </w:pPr>
      <w:bookmarkStart w:id="2" w:name="Date"/>
      <w:bookmarkEnd w:id="1"/>
      <w:r>
        <w:rPr>
          <w:rFonts w:asciiTheme="minorHAnsi" w:hAnsiTheme="minorHAnsi" w:cstheme="minorHAnsi" w:hint="cs"/>
          <w:b/>
          <w:bCs/>
          <w:caps/>
          <w:sz w:val="15"/>
          <w:szCs w:val="15"/>
          <w:rtl/>
        </w:rPr>
        <w:t xml:space="preserve">التاريخ: </w:t>
      </w:r>
      <w:r w:rsidR="00EF1454">
        <w:rPr>
          <w:rFonts w:asciiTheme="minorHAnsi" w:hAnsiTheme="minorHAnsi" w:cstheme="minorHAnsi" w:hint="cs"/>
          <w:b/>
          <w:bCs/>
          <w:caps/>
          <w:sz w:val="15"/>
          <w:szCs w:val="15"/>
          <w:rtl/>
        </w:rPr>
        <w:t>25</w:t>
      </w:r>
      <w:r w:rsidR="007877A4">
        <w:rPr>
          <w:rFonts w:asciiTheme="minorHAnsi" w:hAnsiTheme="minorHAnsi" w:cstheme="minorHAnsi" w:hint="cs"/>
          <w:b/>
          <w:bCs/>
          <w:caps/>
          <w:sz w:val="15"/>
          <w:szCs w:val="15"/>
          <w:rtl/>
        </w:rPr>
        <w:t xml:space="preserve"> مارس 2026</w:t>
      </w:r>
    </w:p>
    <w:bookmarkEnd w:id="2"/>
    <w:p w14:paraId="1EED95C9" w14:textId="77777777" w:rsidR="008B2CC1" w:rsidRPr="00D67EAE" w:rsidRDefault="009A5ED7" w:rsidP="0019592A">
      <w:pPr>
        <w:pStyle w:val="Heading1"/>
      </w:pPr>
      <w:r>
        <w:rPr>
          <w:rFonts w:hint="cs"/>
          <w:rtl/>
        </w:rPr>
        <w:t>الجمعية العامة للويبو</w:t>
      </w:r>
    </w:p>
    <w:p w14:paraId="1B980C99" w14:textId="77777777" w:rsidR="00C42670" w:rsidRPr="00A8357F" w:rsidRDefault="00C42670" w:rsidP="00C42670">
      <w:pPr>
        <w:outlineLvl w:val="1"/>
        <w:rPr>
          <w:rFonts w:ascii="Calibri" w:hAnsi="Calibri"/>
          <w:bCs/>
          <w:sz w:val="24"/>
          <w:szCs w:val="24"/>
        </w:rPr>
      </w:pPr>
      <w:bookmarkStart w:id="3" w:name="TitleOfDoc"/>
      <w:r w:rsidRPr="00A8357F">
        <w:rPr>
          <w:rFonts w:hint="cs"/>
          <w:b/>
          <w:bCs/>
          <w:sz w:val="24"/>
          <w:szCs w:val="24"/>
          <w:rtl/>
        </w:rPr>
        <w:t xml:space="preserve">الدورة </w:t>
      </w:r>
      <w:r w:rsidR="008310B3">
        <w:rPr>
          <w:rFonts w:hint="cs"/>
          <w:b/>
          <w:bCs/>
          <w:sz w:val="24"/>
          <w:szCs w:val="24"/>
          <w:rtl/>
        </w:rPr>
        <w:t>التاسعة</w:t>
      </w:r>
      <w:r w:rsidRPr="00A8357F">
        <w:rPr>
          <w:rFonts w:hint="cs"/>
          <w:b/>
          <w:bCs/>
          <w:sz w:val="24"/>
          <w:szCs w:val="24"/>
          <w:rtl/>
        </w:rPr>
        <w:t xml:space="preserve"> والخمسون (الدورة </w:t>
      </w:r>
      <w:r w:rsidR="008310B3">
        <w:rPr>
          <w:rFonts w:hint="cs"/>
          <w:b/>
          <w:bCs/>
          <w:sz w:val="24"/>
          <w:szCs w:val="24"/>
          <w:rtl/>
        </w:rPr>
        <w:t>الاستثنائية</w:t>
      </w:r>
      <w:r w:rsidRPr="00A8357F">
        <w:rPr>
          <w:rFonts w:hint="cs"/>
          <w:b/>
          <w:bCs/>
          <w:sz w:val="24"/>
          <w:szCs w:val="24"/>
          <w:rtl/>
        </w:rPr>
        <w:t xml:space="preserve"> </w:t>
      </w:r>
      <w:r w:rsidR="008310B3">
        <w:rPr>
          <w:rFonts w:hint="cs"/>
          <w:b/>
          <w:bCs/>
          <w:sz w:val="24"/>
          <w:szCs w:val="24"/>
          <w:rtl/>
        </w:rPr>
        <w:t>الثانية</w:t>
      </w:r>
      <w:r>
        <w:rPr>
          <w:rFonts w:hint="cs"/>
          <w:b/>
          <w:bCs/>
          <w:sz w:val="24"/>
          <w:szCs w:val="24"/>
          <w:rtl/>
        </w:rPr>
        <w:t xml:space="preserve"> و</w:t>
      </w:r>
      <w:r w:rsidR="008310B3">
        <w:rPr>
          <w:rFonts w:hint="cs"/>
          <w:b/>
          <w:bCs/>
          <w:sz w:val="24"/>
          <w:szCs w:val="24"/>
          <w:rtl/>
        </w:rPr>
        <w:t>الثلاثون</w:t>
      </w:r>
      <w:r w:rsidRPr="00A8357F">
        <w:rPr>
          <w:rFonts w:hint="cs"/>
          <w:b/>
          <w:bCs/>
          <w:sz w:val="24"/>
          <w:szCs w:val="24"/>
          <w:rtl/>
        </w:rPr>
        <w:t>)</w:t>
      </w:r>
    </w:p>
    <w:p w14:paraId="3328157C" w14:textId="77777777" w:rsidR="00C42670" w:rsidRPr="00A8357F" w:rsidRDefault="00C42670" w:rsidP="00C42670">
      <w:pPr>
        <w:spacing w:after="720"/>
        <w:outlineLvl w:val="1"/>
        <w:rPr>
          <w:rFonts w:ascii="Calibri" w:hAnsi="Calibri"/>
          <w:bCs/>
          <w:sz w:val="24"/>
          <w:szCs w:val="24"/>
        </w:rPr>
      </w:pPr>
      <w:r w:rsidRPr="00A8357F">
        <w:rPr>
          <w:rFonts w:hint="cs"/>
          <w:b/>
          <w:bCs/>
          <w:sz w:val="24"/>
          <w:szCs w:val="24"/>
          <w:rtl/>
        </w:rPr>
        <w:t xml:space="preserve">جنيف، </w:t>
      </w:r>
      <w:r w:rsidR="008310B3">
        <w:rPr>
          <w:rFonts w:hint="cs"/>
          <w:b/>
          <w:bCs/>
          <w:sz w:val="24"/>
          <w:szCs w:val="24"/>
          <w:rtl/>
        </w:rPr>
        <w:t>21 أبريل</w:t>
      </w:r>
      <w:r w:rsidRPr="00A8357F">
        <w:rPr>
          <w:rFonts w:hint="cs"/>
          <w:b/>
          <w:bCs/>
          <w:sz w:val="24"/>
          <w:szCs w:val="24"/>
          <w:rtl/>
        </w:rPr>
        <w:t xml:space="preserve"> </w:t>
      </w:r>
      <w:r w:rsidR="003B6A4B">
        <w:rPr>
          <w:rFonts w:hint="cs"/>
          <w:b/>
          <w:bCs/>
          <w:sz w:val="24"/>
          <w:szCs w:val="24"/>
          <w:rtl/>
        </w:rPr>
        <w:t>202</w:t>
      </w:r>
      <w:r w:rsidR="008310B3">
        <w:rPr>
          <w:rFonts w:hint="cs"/>
          <w:b/>
          <w:bCs/>
          <w:sz w:val="24"/>
          <w:szCs w:val="24"/>
          <w:rtl/>
        </w:rPr>
        <w:t>6</w:t>
      </w:r>
    </w:p>
    <w:p w14:paraId="23CD0FF6" w14:textId="129C3D6F" w:rsidR="008B2CC1" w:rsidRPr="00D67EAE" w:rsidRDefault="0062292E" w:rsidP="0062292E">
      <w:pPr>
        <w:spacing w:after="360"/>
        <w:outlineLvl w:val="0"/>
        <w:rPr>
          <w:rFonts w:asciiTheme="minorHAnsi" w:hAnsiTheme="minorHAnsi" w:cstheme="minorHAnsi"/>
          <w:caps/>
          <w:sz w:val="24"/>
          <w:rtl/>
          <w:lang w:bidi="ar-SY"/>
        </w:rPr>
      </w:pPr>
      <w:r w:rsidRPr="0062292E">
        <w:rPr>
          <w:rFonts w:asciiTheme="minorHAnsi" w:hAnsiTheme="minorHAnsi" w:cstheme="minorHAnsi" w:hint="cs"/>
          <w:caps/>
          <w:sz w:val="28"/>
          <w:szCs w:val="24"/>
          <w:rtl/>
        </w:rPr>
        <w:t>شروط تعيين المدير العام</w:t>
      </w:r>
    </w:p>
    <w:p w14:paraId="0CEA2903" w14:textId="4FA9CF62" w:rsidR="002928D3" w:rsidRDefault="0062292E" w:rsidP="0062292E">
      <w:pPr>
        <w:spacing w:after="1040"/>
        <w:rPr>
          <w:rFonts w:asciiTheme="minorHAnsi" w:hAnsiTheme="minorHAnsi" w:cstheme="minorHAnsi"/>
          <w:iCs/>
          <w:rtl/>
        </w:rPr>
      </w:pPr>
      <w:bookmarkStart w:id="4" w:name="Prepared"/>
      <w:bookmarkEnd w:id="3"/>
      <w:bookmarkEnd w:id="4"/>
      <w:r w:rsidRPr="0062292E">
        <w:rPr>
          <w:rFonts w:asciiTheme="minorHAnsi" w:hAnsiTheme="minorHAnsi" w:cstheme="minorHAnsi" w:hint="cs"/>
          <w:i/>
          <w:iCs/>
          <w:rtl/>
        </w:rPr>
        <w:t>وثيقة من إعداد الأمانة</w:t>
      </w:r>
    </w:p>
    <w:p w14:paraId="0E340700" w14:textId="1F454CD7" w:rsidR="003B6A4B" w:rsidRDefault="0062292E" w:rsidP="0062292E">
      <w:pPr>
        <w:pStyle w:val="ONUMA"/>
        <w:rPr>
          <w:lang w:bidi="ar-DZ"/>
        </w:rPr>
      </w:pPr>
      <w:r w:rsidRPr="0062292E">
        <w:rPr>
          <w:rFonts w:hint="cs"/>
          <w:rtl/>
        </w:rPr>
        <w:t>تنص المادة 9(3) من اتفاقية إنشاء المنظمة العالمية للملكية الفكرية (اتفاقية الويبو) على أن تتولى الجمعية العامة للويبو تحديد شروط تعيين المدير العام.</w:t>
      </w:r>
    </w:p>
    <w:p w14:paraId="04ADDF93" w14:textId="753A42D2" w:rsidR="0062292E" w:rsidRDefault="0062292E" w:rsidP="0062292E">
      <w:pPr>
        <w:pStyle w:val="ONUMA"/>
        <w:rPr>
          <w:lang w:bidi="ar-DZ"/>
        </w:rPr>
      </w:pPr>
      <w:r w:rsidRPr="0062292E">
        <w:rPr>
          <w:rFonts w:hint="cs"/>
          <w:rtl/>
        </w:rPr>
        <w:t xml:space="preserve">وعند تعيين المدير العام في عام 2020، لم يتسن عقد الدورة الستين لجمعيات الدول الأعضاء في الويبو حضورياً، وعُقدت، استثنائياً، عن طريق إجراء كتابي بسبب القيود المفروضة من جرّاء جائحة كوفيد-19.  وخلال تلك الدورة، حدّدت الجمعية العامة للويبو شروط تعيين المدير العام، السيد دارين تانغ، للفترة الممتدة من 1 أكتوبر 2020 إلى 30 سبتمبر 2026، على النحو الوارد في المرفق الأول من الوثيقة </w:t>
      </w:r>
      <w:hyperlink r:id="rId12" w:history="1">
        <w:r w:rsidRPr="0062292E">
          <w:rPr>
            <w:rStyle w:val="Hyperlink"/>
            <w:lang w:bidi="ar-DZ"/>
          </w:rPr>
          <w:t>WO/GA/52/2</w:t>
        </w:r>
      </w:hyperlink>
      <w:r w:rsidRPr="0062292E">
        <w:rPr>
          <w:rFonts w:hint="cs"/>
          <w:rtl/>
        </w:rPr>
        <w:t xml:space="preserve"> (انظر(ي) الفقرة 11 من الوثيقة </w:t>
      </w:r>
      <w:hyperlink r:id="rId13" w:history="1">
        <w:r w:rsidRPr="0062292E">
          <w:rPr>
            <w:rStyle w:val="Hyperlink"/>
            <w:lang w:bidi="ar-DZ"/>
          </w:rPr>
          <w:t>A/6</w:t>
        </w:r>
        <w:r w:rsidRPr="0062292E">
          <w:rPr>
            <w:rStyle w:val="Hyperlink"/>
            <w:lang w:bidi="ar-DZ"/>
          </w:rPr>
          <w:t>0/3</w:t>
        </w:r>
      </w:hyperlink>
      <w:r w:rsidRPr="0062292E">
        <w:rPr>
          <w:rFonts w:hint="cs"/>
          <w:rtl/>
        </w:rPr>
        <w:t>).</w:t>
      </w:r>
    </w:p>
    <w:p w14:paraId="1731340F" w14:textId="5C42038A" w:rsidR="0062292E" w:rsidRDefault="0062292E" w:rsidP="0062292E">
      <w:pPr>
        <w:pStyle w:val="ONUMA"/>
        <w:rPr>
          <w:lang w:bidi="ar-DZ"/>
        </w:rPr>
      </w:pPr>
      <w:r w:rsidRPr="0062292E">
        <w:rPr>
          <w:rFonts w:hint="cs"/>
          <w:rtl/>
        </w:rPr>
        <w:t xml:space="preserve">غير أن عدة مجموعات من مجموعات الويبو لاحظت في ذلك الوقت أن إجراء المفاوضات اللازمة لاقتراح تعديلات على نص العقد سيكون صعباً في ظل الظروف الاستثنائية السائدة آنذاك. وبالتالي، وبناءً على طلب إحدى مجموعات الويبو، كُلّف رئيس الجمعية العامة للويبو بإجراء مزيد من المشاورات غير الرسمية مع الدول الأعضاء المهتمة قبل انعقاد الدورة الرابعة والخمسين للجمعية العامة للويبو في عام 2021، بهدف تحديث عقد المدير العام لمدة الولاية التي ستبدأ في عام 2026 (انظر(ي) الفقرة 12 من الوثيقة </w:t>
      </w:r>
      <w:hyperlink r:id="rId14" w:history="1">
        <w:r w:rsidRPr="0062292E">
          <w:rPr>
            <w:rStyle w:val="Hyperlink"/>
            <w:lang w:bidi="ar-DZ"/>
          </w:rPr>
          <w:t>A/60/3</w:t>
        </w:r>
      </w:hyperlink>
      <w:r w:rsidRPr="0062292E">
        <w:rPr>
          <w:rFonts w:hint="cs"/>
          <w:rtl/>
        </w:rPr>
        <w:t>).</w:t>
      </w:r>
    </w:p>
    <w:p w14:paraId="1EDF5BCA" w14:textId="39DE97E3" w:rsidR="0062292E" w:rsidRDefault="0062292E" w:rsidP="0062292E">
      <w:pPr>
        <w:pStyle w:val="ONUMA"/>
        <w:rPr>
          <w:lang w:bidi="ar-DZ"/>
        </w:rPr>
      </w:pPr>
      <w:r w:rsidRPr="0062292E">
        <w:rPr>
          <w:rFonts w:hint="cs"/>
          <w:rtl/>
        </w:rPr>
        <w:t>وبناءً على ذلك، واصل الرؤساء المتعاقبون للجمعية العامة للويبو، خلال السنوات التي تلت ذلك، إشراك الدول الأعضاء في مشاورات لهذا الغرض؛ غير أن تلك المشاورات لم تسفر عن أي نتائج في شكل تعديلات على العقد.</w:t>
      </w:r>
    </w:p>
    <w:p w14:paraId="7CFD333C" w14:textId="38382A05" w:rsidR="0062292E" w:rsidRDefault="0062292E">
      <w:pPr>
        <w:bidi w:val="0"/>
        <w:rPr>
          <w:rFonts w:asciiTheme="minorBidi" w:hAnsiTheme="minorBidi" w:cstheme="minorBidi"/>
          <w:rtl/>
        </w:rPr>
      </w:pPr>
      <w:r>
        <w:rPr>
          <w:rFonts w:asciiTheme="minorBidi" w:hAnsiTheme="minorBidi" w:cstheme="minorBidi"/>
          <w:rtl/>
        </w:rPr>
        <w:br w:type="page"/>
      </w:r>
    </w:p>
    <w:p w14:paraId="18A37365" w14:textId="7B8EE3FF" w:rsidR="00740A62" w:rsidRDefault="0062292E" w:rsidP="0062292E">
      <w:pPr>
        <w:pStyle w:val="ONUMA"/>
      </w:pPr>
      <w:r w:rsidRPr="0062292E">
        <w:rPr>
          <w:rFonts w:hint="cs"/>
          <w:rtl/>
        </w:rPr>
        <w:lastRenderedPageBreak/>
        <w:t>وتحضيراً للدورة الحالية، أجرى رئيس الجمعية العامة للويبو أيضاً مشاورات مع الدول الأعضاء، من خلال عقد اجتماع لفريق عامل يُعنى بشروط تعيين المدير العام، وفقاً للممارسة المُتبعة في الويبو، وذلك لمناقشة شروط تعيين المدير العام وتحديثها، حسب الاقتضاء. وترأس الفريق العامل رئيس الجمعية العامة للويبو، في حين تولى رئيس لجنة التنسيق مهمة نائب الرئيس. وكان أعضاء الفريق العامل الآخرون نواب رئيس الجمعية العامة ورئيس لجنة التنسيق، بالإضافة إلى منسقي مجموعات الويبو. واجتمع الفريق العامل مرّتين، في 18 و25 مارس 2026.</w:t>
      </w:r>
    </w:p>
    <w:p w14:paraId="3D3241D8" w14:textId="5B0F8E56" w:rsidR="0062292E" w:rsidRDefault="0062292E" w:rsidP="0062292E">
      <w:pPr>
        <w:pStyle w:val="ONUMA"/>
      </w:pPr>
      <w:r w:rsidRPr="0062292E">
        <w:rPr>
          <w:rFonts w:hint="cs"/>
          <w:rtl/>
        </w:rPr>
        <w:t xml:space="preserve">وبعد النظر في شروط تعيين المدير العام، قرّر الفريق العامل أن يوصي الجمعية العامة بالشروط نفسها التي وافقت عليها الجمعية العامة في مايو 2020، مع تعديل سنوي </w:t>
      </w:r>
      <w:r w:rsidR="00EF1454">
        <w:rPr>
          <w:rFonts w:hint="cs"/>
          <w:rtl/>
        </w:rPr>
        <w:t>يراعي</w:t>
      </w:r>
      <w:r w:rsidRPr="0062292E">
        <w:rPr>
          <w:rFonts w:hint="cs"/>
          <w:rtl/>
        </w:rPr>
        <w:t xml:space="preserve"> التضخم </w:t>
      </w:r>
      <w:r w:rsidR="00EF1454">
        <w:rPr>
          <w:rFonts w:hint="cs"/>
          <w:rtl/>
        </w:rPr>
        <w:t xml:space="preserve">ويُدخل على </w:t>
      </w:r>
      <w:r w:rsidRPr="0062292E">
        <w:rPr>
          <w:rFonts w:hint="cs"/>
          <w:rtl/>
        </w:rPr>
        <w:t>بدل السكن وبدل التمثيل وفقاً لمؤشر أسعار المستهلكين لجنيف.</w:t>
      </w:r>
    </w:p>
    <w:p w14:paraId="7C5DAF0B" w14:textId="62890B33" w:rsidR="0062292E" w:rsidRDefault="0062292E" w:rsidP="0062292E">
      <w:pPr>
        <w:pStyle w:val="ONUMA"/>
      </w:pPr>
      <w:r w:rsidRPr="0062292E">
        <w:rPr>
          <w:rFonts w:hint="cs"/>
          <w:rtl/>
        </w:rPr>
        <w:t>وبناءً على طلب الفريق العامل، قدم المكتب الدولي تقديراً إرشادياً للأجر الشهري للمدير العام، بالإضافة إلى بدل التمثيل وبدل السكن المنصوص عليهما في العقد، استناداً إلى معايير النظام الموحد للأمم المتحدة السارية في فبراير 2026. ويرد التقدير الإرشادي في المرفق الأول من هذه الوثيقة.</w:t>
      </w:r>
    </w:p>
    <w:p w14:paraId="41BF8016" w14:textId="668FF4BA" w:rsidR="00C2664D" w:rsidRPr="00C2664D" w:rsidRDefault="00C2664D" w:rsidP="00C2664D">
      <w:pPr>
        <w:pStyle w:val="ONUMA"/>
      </w:pPr>
      <w:r w:rsidRPr="00C2664D">
        <w:rPr>
          <w:rtl/>
        </w:rPr>
        <w:t>كما أشار الفريق العامل إلى أنه، فيما يتعلق بشروط تعيين المدير العام المقرّر انتخابه في عام 2032، ينبغي إنشاء الفريق العامل خلال دورات عام 2031 لجمعيات الدول الأعضاء في الويبو التي ستنظر في الجدول الزمني للخطوات الإجرائية المتعلقة بترشيح وتعيين المدير العام المقبل في عام 2032، وذلك لإتاحة الوقت الكافي لإجراء مشاورات بشأن التعديلات على شروط التعيين وتقديم أي اقتراحات في هذا الصدد</w:t>
      </w:r>
      <w:r w:rsidRPr="00C2664D">
        <w:t>.</w:t>
      </w:r>
    </w:p>
    <w:p w14:paraId="532CE4F1" w14:textId="5FCD2790" w:rsidR="0062292E" w:rsidRDefault="0062292E" w:rsidP="0062292E">
      <w:pPr>
        <w:pStyle w:val="ONUMA"/>
      </w:pPr>
      <w:r w:rsidRPr="0062292E">
        <w:rPr>
          <w:rFonts w:hint="cs"/>
          <w:rtl/>
        </w:rPr>
        <w:t>ووافق الفريق العامل على التوصية بشروط التعيين كما هي مبيّنة في مشروع العقد الوارد في المرفق الثاني من هذه الوثيقة.</w:t>
      </w:r>
    </w:p>
    <w:p w14:paraId="34536500" w14:textId="4FA20295" w:rsidR="0062292E" w:rsidRPr="0062292E" w:rsidRDefault="0062292E" w:rsidP="0062292E">
      <w:pPr>
        <w:pStyle w:val="ONUMA"/>
        <w:ind w:left="5530"/>
      </w:pPr>
      <w:r w:rsidRPr="0062292E">
        <w:rPr>
          <w:rFonts w:hint="cs"/>
          <w:i/>
          <w:iCs/>
          <w:rtl/>
        </w:rPr>
        <w:t>إن الجمعية العامةللويبو مدعوة إلى تحديد شروط تعيين المدير العام كما هي مبيّنة في مشروع العقد الوارد في المرفق الثاني من هذه الوثيقة.</w:t>
      </w:r>
    </w:p>
    <w:p w14:paraId="140F4D9A" w14:textId="77777777" w:rsidR="0062292E" w:rsidRDefault="0062292E" w:rsidP="0062292E">
      <w:pPr>
        <w:pStyle w:val="Endofdocument-Annex"/>
        <w:spacing w:before="480"/>
        <w:ind w:left="5530"/>
        <w:rPr>
          <w:rtl/>
        </w:rPr>
        <w:sectPr w:rsidR="0062292E" w:rsidSect="00C05675">
          <w:headerReference w:type="default" r:id="rId15"/>
          <w:pgSz w:w="11907" w:h="16840" w:code="9"/>
          <w:pgMar w:top="567" w:right="1418" w:bottom="1418" w:left="1134" w:header="510" w:footer="1021" w:gutter="0"/>
          <w:pgNumType w:start="1"/>
          <w:cols w:space="720"/>
          <w:titlePg/>
          <w:docGrid w:linePitch="299"/>
        </w:sectPr>
      </w:pPr>
      <w:r>
        <w:rPr>
          <w:rFonts w:hint="cs"/>
          <w:rtl/>
        </w:rPr>
        <w:t>[يلي ذلك المرفقان]</w:t>
      </w:r>
    </w:p>
    <w:p w14:paraId="1FABAB48" w14:textId="77777777" w:rsidR="0062292E" w:rsidRPr="0062292E" w:rsidRDefault="0062292E" w:rsidP="0062292E">
      <w:pPr>
        <w:autoSpaceDE w:val="0"/>
        <w:autoSpaceDN w:val="0"/>
        <w:adjustRightInd w:val="0"/>
        <w:spacing w:after="480"/>
        <w:jc w:val="center"/>
        <w:rPr>
          <w:rtl/>
        </w:rPr>
      </w:pPr>
      <w:r w:rsidRPr="0062292E">
        <w:rPr>
          <w:rFonts w:hint="cs"/>
          <w:u w:val="single"/>
          <w:rtl/>
        </w:rPr>
        <w:lastRenderedPageBreak/>
        <w:t>الأجر الشهري – المدير العام</w:t>
      </w:r>
    </w:p>
    <w:p w14:paraId="17D69D9C" w14:textId="77777777" w:rsidR="0062292E" w:rsidRPr="0062292E" w:rsidRDefault="0062292E" w:rsidP="0062292E">
      <w:pPr>
        <w:autoSpaceDE w:val="0"/>
        <w:autoSpaceDN w:val="0"/>
        <w:adjustRightInd w:val="0"/>
        <w:jc w:val="center"/>
        <w:rPr>
          <w:rtl/>
        </w:rPr>
      </w:pPr>
      <w:r w:rsidRPr="0062292E">
        <w:rPr>
          <w:rFonts w:hint="cs"/>
          <w:rtl/>
        </w:rPr>
        <w:t xml:space="preserve">الحساب عبارة عن </w:t>
      </w:r>
      <w:r w:rsidRPr="0062292E">
        <w:rPr>
          <w:rFonts w:hint="cs"/>
          <w:u w:val="single"/>
          <w:rtl/>
        </w:rPr>
        <w:t>تقدير إرشادي</w:t>
      </w:r>
      <w:r w:rsidRPr="0062292E">
        <w:rPr>
          <w:rFonts w:hint="cs"/>
          <w:rtl/>
        </w:rPr>
        <w:t xml:space="preserve"> للأجر الشهري الذي سيحصل عليه [المدير العام المنتخب] بصفته مديراً عاماً للويبو</w:t>
      </w:r>
    </w:p>
    <w:p w14:paraId="1F6922D8" w14:textId="0D99470F" w:rsidR="0062292E" w:rsidRPr="0062292E" w:rsidRDefault="0062292E" w:rsidP="0062292E">
      <w:pPr>
        <w:autoSpaceDE w:val="0"/>
        <w:autoSpaceDN w:val="0"/>
        <w:adjustRightInd w:val="0"/>
        <w:jc w:val="center"/>
        <w:rPr>
          <w:rtl/>
        </w:rPr>
      </w:pPr>
      <w:r w:rsidRPr="0062292E">
        <w:rPr>
          <w:rFonts w:hint="cs"/>
          <w:rtl/>
        </w:rPr>
        <w:t>طبقاً للمادة 1.3 من نظام موظفي الويبو وعلى أساس المعايير المنطبقة في فبراير 2026</w:t>
      </w:r>
      <w:r w:rsidR="00182ACE">
        <w:rPr>
          <w:rFonts w:hint="cs"/>
          <w:rtl/>
        </w:rPr>
        <w:t>*</w:t>
      </w:r>
    </w:p>
    <w:p w14:paraId="1F6A82A6" w14:textId="77777777" w:rsidR="0062292E" w:rsidRPr="0062292E" w:rsidRDefault="0062292E" w:rsidP="0062292E">
      <w:pPr>
        <w:autoSpaceDE w:val="0"/>
        <w:autoSpaceDN w:val="0"/>
        <w:adjustRightInd w:val="0"/>
        <w:spacing w:after="480"/>
        <w:jc w:val="center"/>
        <w:rPr>
          <w:rtl/>
        </w:rPr>
      </w:pPr>
      <w:r w:rsidRPr="0062292E">
        <w:rPr>
          <w:rFonts w:hint="cs"/>
          <w:rtl/>
        </w:rPr>
        <w:t>(بالإضافة إلى بدل التمثيل وبدل السكن الواردين في هذا العقد)</w:t>
      </w:r>
    </w:p>
    <w:p w14:paraId="5422ED66" w14:textId="77777777" w:rsidR="0062292E" w:rsidRPr="0062292E" w:rsidRDefault="0062292E" w:rsidP="005F78AB">
      <w:pPr>
        <w:autoSpaceDE w:val="0"/>
        <w:autoSpaceDN w:val="0"/>
        <w:adjustRightInd w:val="0"/>
        <w:ind w:left="535" w:firstLine="32"/>
        <w:rPr>
          <w:rtl/>
        </w:rPr>
      </w:pPr>
      <w:r w:rsidRPr="0062292E">
        <w:rPr>
          <w:rFonts w:hint="cs"/>
          <w:rtl/>
        </w:rPr>
        <w:t>المرتب الصافي الشهري</w:t>
      </w:r>
    </w:p>
    <w:p w14:paraId="5AFA4CC0" w14:textId="0DE4BBDF" w:rsidR="0062292E" w:rsidRPr="0062292E" w:rsidRDefault="0062292E" w:rsidP="0062292E">
      <w:pPr>
        <w:tabs>
          <w:tab w:val="left" w:pos="5670"/>
        </w:tabs>
        <w:autoSpaceDE w:val="0"/>
        <w:autoSpaceDN w:val="0"/>
        <w:adjustRightInd w:val="0"/>
        <w:spacing w:after="240"/>
        <w:ind w:firstLine="567"/>
        <w:rPr>
          <w:rtl/>
        </w:rPr>
      </w:pPr>
      <w:r w:rsidRPr="0062292E">
        <w:rPr>
          <w:rFonts w:hint="cs"/>
          <w:rtl/>
        </w:rPr>
        <w:t xml:space="preserve">[(222,101 دولار أمريكي </w:t>
      </w:r>
      <w:r w:rsidRPr="0062292E">
        <w:t>x</w:t>
      </w:r>
      <w:r w:rsidRPr="0062292E">
        <w:rPr>
          <w:rFonts w:hint="cs"/>
          <w:rtl/>
        </w:rPr>
        <w:t xml:space="preserve"> ‏‏0.768) : 12]</w:t>
      </w:r>
      <w:r w:rsidR="005F78AB">
        <w:rPr>
          <w:rtl/>
        </w:rPr>
        <w:tab/>
      </w:r>
      <w:r w:rsidRPr="0062292E">
        <w:rPr>
          <w:rFonts w:hint="cs"/>
          <w:rtl/>
        </w:rPr>
        <w:t xml:space="preserve"> 14,214.45 فرنكاً سويسرياً</w:t>
      </w:r>
    </w:p>
    <w:p w14:paraId="4F5F54C4" w14:textId="77777777" w:rsidR="0062292E" w:rsidRPr="0062292E" w:rsidRDefault="0062292E" w:rsidP="005F78AB">
      <w:pPr>
        <w:autoSpaceDE w:val="0"/>
        <w:autoSpaceDN w:val="0"/>
        <w:adjustRightInd w:val="0"/>
        <w:ind w:left="535" w:firstLine="32"/>
        <w:rPr>
          <w:rtl/>
        </w:rPr>
      </w:pPr>
      <w:r w:rsidRPr="0062292E">
        <w:rPr>
          <w:rFonts w:hint="cs"/>
          <w:rtl/>
        </w:rPr>
        <w:t>تسوية مقر العمل في جنيف</w:t>
      </w:r>
    </w:p>
    <w:p w14:paraId="1743B614" w14:textId="638105B4" w:rsidR="0062292E" w:rsidRPr="0062292E" w:rsidRDefault="0062292E" w:rsidP="005F78AB">
      <w:pPr>
        <w:tabs>
          <w:tab w:val="left" w:pos="5670"/>
        </w:tabs>
        <w:autoSpaceDE w:val="0"/>
        <w:autoSpaceDN w:val="0"/>
        <w:adjustRightInd w:val="0"/>
        <w:spacing w:after="240"/>
        <w:ind w:firstLine="567"/>
        <w:rPr>
          <w:rtl/>
        </w:rPr>
      </w:pPr>
      <w:r w:rsidRPr="0062292E">
        <w:rPr>
          <w:rFonts w:hint="cs"/>
          <w:rtl/>
        </w:rPr>
        <w:t>[(222,101 دولار أمريكي ‏</w:t>
      </w:r>
      <w:r w:rsidRPr="0062292E">
        <w:t>x</w:t>
      </w:r>
      <w:r w:rsidRPr="0062292E">
        <w:rPr>
          <w:rFonts w:hint="cs"/>
          <w:rtl/>
        </w:rPr>
        <w:t xml:space="preserve"> ‏‏0.768 </w:t>
      </w:r>
      <w:r w:rsidRPr="0062292E">
        <w:t>x</w:t>
      </w:r>
      <w:r w:rsidRPr="0062292E">
        <w:rPr>
          <w:rFonts w:hint="cs"/>
          <w:rtl/>
        </w:rPr>
        <w:t xml:space="preserve"> ‏‏0.938) : 12]</w:t>
      </w:r>
      <w:r w:rsidR="005F78AB">
        <w:rPr>
          <w:rtl/>
        </w:rPr>
        <w:tab/>
      </w:r>
      <w:r w:rsidR="005F78AB">
        <w:rPr>
          <w:rtl/>
        </w:rPr>
        <w:tab/>
      </w:r>
      <w:r w:rsidRPr="0062292E">
        <w:rPr>
          <w:rFonts w:hint="cs"/>
          <w:rtl/>
        </w:rPr>
        <w:t>13,333.15 فرنكاً سويسرياً</w:t>
      </w:r>
    </w:p>
    <w:p w14:paraId="1BACCCB3" w14:textId="5110F0DB" w:rsidR="0062292E" w:rsidRPr="0062292E" w:rsidRDefault="0062292E" w:rsidP="0062292E">
      <w:pPr>
        <w:autoSpaceDE w:val="0"/>
        <w:autoSpaceDN w:val="0"/>
        <w:adjustRightInd w:val="0"/>
        <w:spacing w:after="240"/>
        <w:rPr>
          <w:rtl/>
        </w:rPr>
      </w:pPr>
      <w:r w:rsidRPr="0062292E">
        <w:rPr>
          <w:rFonts w:hint="cs"/>
          <w:rtl/>
        </w:rPr>
        <w:t xml:space="preserve">                                                                                    </w:t>
      </w:r>
      <w:r w:rsidR="005F78AB">
        <w:rPr>
          <w:rFonts w:hint="cs"/>
          <w:rtl/>
        </w:rPr>
        <w:t xml:space="preserve">                             </w:t>
      </w:r>
      <w:r w:rsidRPr="0062292E">
        <w:rPr>
          <w:rFonts w:hint="cs"/>
          <w:rtl/>
        </w:rPr>
        <w:t>________________</w:t>
      </w:r>
    </w:p>
    <w:p w14:paraId="4F35A1AE" w14:textId="50AC0266" w:rsidR="0062292E" w:rsidRPr="0062292E" w:rsidRDefault="0062292E" w:rsidP="0062292E">
      <w:pPr>
        <w:autoSpaceDE w:val="0"/>
        <w:autoSpaceDN w:val="0"/>
        <w:adjustRightInd w:val="0"/>
        <w:spacing w:after="240"/>
        <w:ind w:left="5040" w:firstLine="630"/>
        <w:rPr>
          <w:rtl/>
        </w:rPr>
      </w:pPr>
      <w:r w:rsidRPr="0062292E">
        <w:rPr>
          <w:rFonts w:hint="cs"/>
          <w:rtl/>
        </w:rPr>
        <w:t>27,547.60 فرنكاً سويسرياً ‏</w:t>
      </w:r>
    </w:p>
    <w:p w14:paraId="601A1454" w14:textId="39ECFE75" w:rsidR="005F78AB" w:rsidRPr="0062292E" w:rsidRDefault="0062292E" w:rsidP="005F78AB">
      <w:pPr>
        <w:autoSpaceDE w:val="0"/>
        <w:autoSpaceDN w:val="0"/>
        <w:adjustRightInd w:val="0"/>
        <w:spacing w:after="240"/>
        <w:ind w:left="533" w:firstLine="29"/>
        <w:rPr>
          <w:rtl/>
        </w:rPr>
      </w:pPr>
      <w:r w:rsidRPr="0062292E">
        <w:rPr>
          <w:rFonts w:hint="cs"/>
          <w:rtl/>
        </w:rPr>
        <w:t>مساهمة المدير العام في الصندوق المشترك</w:t>
      </w:r>
      <w:r w:rsidR="005F78AB">
        <w:rPr>
          <w:rtl/>
        </w:rPr>
        <w:br/>
      </w:r>
      <w:r w:rsidRPr="0062292E">
        <w:rPr>
          <w:rFonts w:hint="cs"/>
          <w:rtl/>
        </w:rPr>
        <w:t>للمعاشات التقاعدية لموظفي الأمم المتحدة</w:t>
      </w:r>
      <w:r w:rsidR="005F78AB">
        <w:rPr>
          <w:rtl/>
        </w:rPr>
        <w:br/>
      </w:r>
      <w:r w:rsidR="005F78AB" w:rsidRPr="0062292E">
        <w:rPr>
          <w:rFonts w:hint="cs"/>
          <w:rtl/>
        </w:rPr>
        <w:t>[(470,282 دولاراً أمريكياً ‏</w:t>
      </w:r>
      <w:r w:rsidR="005F78AB" w:rsidRPr="0062292E">
        <w:t>x</w:t>
      </w:r>
      <w:r w:rsidR="005F78AB" w:rsidRPr="0062292E">
        <w:rPr>
          <w:rFonts w:hint="cs"/>
          <w:rtl/>
        </w:rPr>
        <w:t xml:space="preserve"> ‏‏0.768 </w:t>
      </w:r>
      <w:r w:rsidR="005F78AB" w:rsidRPr="0062292E">
        <w:t>x</w:t>
      </w:r>
      <w:r w:rsidR="005F78AB" w:rsidRPr="0062292E">
        <w:rPr>
          <w:rFonts w:hint="cs"/>
          <w:rtl/>
        </w:rPr>
        <w:t xml:space="preserve"> ‏‏0.079) : 12]</w:t>
      </w:r>
      <w:r w:rsidR="005F78AB">
        <w:rPr>
          <w:rtl/>
        </w:rPr>
        <w:tab/>
      </w:r>
      <w:r w:rsidR="005F78AB">
        <w:rPr>
          <w:rtl/>
        </w:rPr>
        <w:tab/>
      </w:r>
      <w:r w:rsidR="005F78AB">
        <w:rPr>
          <w:rtl/>
        </w:rPr>
        <w:tab/>
      </w:r>
      <w:r w:rsidR="005F78AB" w:rsidRPr="0062292E">
        <w:rPr>
          <w:rFonts w:hint="cs"/>
          <w:rtl/>
        </w:rPr>
        <w:t>2,377.75 فرنكاً سويسرياً ‏</w:t>
      </w:r>
    </w:p>
    <w:p w14:paraId="2139BDE4" w14:textId="38B3A1C4" w:rsidR="0062292E" w:rsidRPr="0062292E" w:rsidRDefault="0062292E" w:rsidP="005F78AB">
      <w:pPr>
        <w:autoSpaceDE w:val="0"/>
        <w:autoSpaceDN w:val="0"/>
        <w:adjustRightInd w:val="0"/>
        <w:ind w:left="535" w:firstLine="32"/>
        <w:rPr>
          <w:rtl/>
        </w:rPr>
      </w:pPr>
      <w:r w:rsidRPr="0062292E">
        <w:rPr>
          <w:rFonts w:hint="cs"/>
          <w:rtl/>
        </w:rPr>
        <w:t>مساهمة المدير العام في أقساط التأمين الطبي**</w:t>
      </w:r>
      <w:r w:rsidR="005F78AB">
        <w:rPr>
          <w:rtl/>
        </w:rPr>
        <w:tab/>
      </w:r>
      <w:r w:rsidR="005F78AB">
        <w:rPr>
          <w:rtl/>
        </w:rPr>
        <w:tab/>
      </w:r>
      <w:r w:rsidR="005F78AB">
        <w:rPr>
          <w:rtl/>
        </w:rPr>
        <w:tab/>
      </w:r>
      <w:r w:rsidR="005F78AB">
        <w:rPr>
          <w:rtl/>
        </w:rPr>
        <w:tab/>
      </w:r>
      <w:r w:rsidRPr="0062292E">
        <w:rPr>
          <w:rFonts w:hint="cs"/>
          <w:rtl/>
        </w:rPr>
        <w:t>412.50 فرنكاً سويسرياً ‏</w:t>
      </w:r>
    </w:p>
    <w:p w14:paraId="3F369FF5" w14:textId="77777777" w:rsidR="0062292E" w:rsidRPr="0062292E" w:rsidRDefault="0062292E" w:rsidP="0062292E">
      <w:pPr>
        <w:autoSpaceDE w:val="0"/>
        <w:autoSpaceDN w:val="0"/>
        <w:adjustRightInd w:val="0"/>
        <w:spacing w:after="480"/>
        <w:ind w:firstLine="562"/>
        <w:rPr>
          <w:rtl/>
        </w:rPr>
      </w:pPr>
      <w:r w:rsidRPr="0062292E">
        <w:rPr>
          <w:rFonts w:hint="cs"/>
          <w:rtl/>
        </w:rPr>
        <w:t xml:space="preserve">                                                                         ________________</w:t>
      </w:r>
    </w:p>
    <w:p w14:paraId="2DA34276" w14:textId="7CC3FD38" w:rsidR="0062292E" w:rsidRPr="0062292E" w:rsidRDefault="0062292E" w:rsidP="005F78AB">
      <w:pPr>
        <w:tabs>
          <w:tab w:val="left" w:pos="5670"/>
        </w:tabs>
        <w:autoSpaceDE w:val="0"/>
        <w:autoSpaceDN w:val="0"/>
        <w:adjustRightInd w:val="0"/>
        <w:spacing w:after="240"/>
        <w:ind w:left="1435"/>
        <w:rPr>
          <w:rFonts w:ascii="Arial,Bold" w:hAnsi="Arial,Bold"/>
          <w:bCs/>
          <w:sz w:val="18"/>
          <w:rtl/>
        </w:rPr>
      </w:pPr>
      <w:r w:rsidRPr="0062292E">
        <w:rPr>
          <w:rFonts w:hint="cs"/>
          <w:b/>
          <w:bCs/>
          <w:rtl/>
        </w:rPr>
        <w:t>الأجر الشهري</w:t>
      </w:r>
      <w:r w:rsidR="005F78AB">
        <w:rPr>
          <w:b/>
          <w:bCs/>
          <w:rtl/>
        </w:rPr>
        <w:tab/>
      </w:r>
      <w:r w:rsidR="005F78AB">
        <w:rPr>
          <w:b/>
          <w:bCs/>
          <w:rtl/>
        </w:rPr>
        <w:tab/>
      </w:r>
      <w:r w:rsidRPr="0062292E">
        <w:rPr>
          <w:rFonts w:hint="cs"/>
          <w:b/>
          <w:bCs/>
          <w:rtl/>
        </w:rPr>
        <w:t>24,757.35 فرنكاً سويسرياً ‏</w:t>
      </w:r>
    </w:p>
    <w:p w14:paraId="2ACE0CEA" w14:textId="5EF19CC7" w:rsidR="00182ACE" w:rsidRDefault="00182ACE" w:rsidP="00182ACE">
      <w:pPr>
        <w:pStyle w:val="BodyText"/>
        <w:spacing w:before="1200" w:after="0"/>
        <w:rPr>
          <w:rtl/>
        </w:rPr>
      </w:pPr>
      <w:r>
        <w:rPr>
          <w:rFonts w:hint="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3937017F" w14:textId="77777777" w:rsidR="00182ACE" w:rsidRPr="00182ACE" w:rsidRDefault="00182ACE" w:rsidP="00182ACE">
      <w:pPr>
        <w:rPr>
          <w:sz w:val="18"/>
          <w:szCs w:val="18"/>
          <w:rtl/>
        </w:rPr>
      </w:pPr>
      <w:bookmarkStart w:id="5" w:name="_Hlk225333776"/>
      <w:r w:rsidRPr="00182ACE">
        <w:rPr>
          <w:rFonts w:hint="cs"/>
          <w:sz w:val="18"/>
          <w:szCs w:val="18"/>
          <w:rtl/>
        </w:rPr>
        <w:t xml:space="preserve">* </w:t>
      </w:r>
      <w:bookmarkStart w:id="6" w:name="_Hlk225333579"/>
      <w:r w:rsidRPr="00182ACE">
        <w:rPr>
          <w:rFonts w:hint="cs"/>
          <w:sz w:val="18"/>
          <w:szCs w:val="18"/>
          <w:rtl/>
        </w:rPr>
        <w:t>سعر الصرف المعمول به في الأمم المتحدة في فبراير 2026: 1 دولار أمريكي = 0.768 فرنكاً سويسرياً</w:t>
      </w:r>
      <w:bookmarkEnd w:id="6"/>
    </w:p>
    <w:p w14:paraId="0E414952" w14:textId="77777777" w:rsidR="00182ACE" w:rsidRPr="00182ACE" w:rsidRDefault="00182ACE" w:rsidP="00182ACE">
      <w:pPr>
        <w:rPr>
          <w:b/>
          <w:bCs/>
          <w:sz w:val="18"/>
          <w:szCs w:val="18"/>
          <w:rtl/>
        </w:rPr>
      </w:pPr>
      <w:r w:rsidRPr="00182ACE">
        <w:rPr>
          <w:rFonts w:hint="cs"/>
          <w:sz w:val="18"/>
          <w:szCs w:val="18"/>
          <w:rtl/>
        </w:rPr>
        <w:t xml:space="preserve">     </w:t>
      </w:r>
      <w:bookmarkStart w:id="7" w:name="_Hlk225333608"/>
      <w:r w:rsidRPr="00182ACE">
        <w:rPr>
          <w:rFonts w:hint="cs"/>
          <w:sz w:val="18"/>
          <w:szCs w:val="18"/>
          <w:rtl/>
        </w:rPr>
        <w:t xml:space="preserve">مضاعف تسوية مقر العمل المطبق في جنيف في فبراير 2026:  </w:t>
      </w:r>
      <w:r w:rsidRPr="00182ACE">
        <w:rPr>
          <w:rFonts w:hint="cs"/>
          <w:b/>
          <w:bCs/>
          <w:sz w:val="18"/>
          <w:szCs w:val="18"/>
          <w:rtl/>
        </w:rPr>
        <w:t>93.8</w:t>
      </w:r>
      <w:bookmarkEnd w:id="7"/>
      <w:r w:rsidRPr="00182ACE">
        <w:rPr>
          <w:rFonts w:hint="cs"/>
          <w:b/>
          <w:bCs/>
          <w:sz w:val="18"/>
          <w:szCs w:val="18"/>
          <w:rtl/>
        </w:rPr>
        <w:t xml:space="preserve"> </w:t>
      </w:r>
    </w:p>
    <w:p w14:paraId="79A693A5" w14:textId="77777777" w:rsidR="00182ACE" w:rsidRPr="00182ACE" w:rsidRDefault="00182ACE" w:rsidP="00182ACE">
      <w:pPr>
        <w:spacing w:after="220"/>
        <w:rPr>
          <w:sz w:val="18"/>
          <w:szCs w:val="18"/>
          <w:rtl/>
        </w:rPr>
      </w:pPr>
      <w:r w:rsidRPr="00182ACE">
        <w:rPr>
          <w:rFonts w:hint="cs"/>
          <w:sz w:val="18"/>
          <w:szCs w:val="18"/>
          <w:rtl/>
        </w:rPr>
        <w:t>** المدير العام فقط، المعالون غير مشمولين</w:t>
      </w:r>
    </w:p>
    <w:bookmarkEnd w:id="5"/>
    <w:p w14:paraId="294DD430" w14:textId="77777777" w:rsidR="00182ACE" w:rsidRDefault="00182ACE" w:rsidP="00182ACE">
      <w:pPr>
        <w:pStyle w:val="Endofdocument-Annex"/>
        <w:spacing w:before="480"/>
        <w:ind w:left="5530"/>
        <w:rPr>
          <w:rtl/>
        </w:rPr>
        <w:sectPr w:rsidR="00182ACE" w:rsidSect="00C05675">
          <w:headerReference w:type="first" r:id="rId16"/>
          <w:pgSz w:w="11907" w:h="16840" w:code="9"/>
          <w:pgMar w:top="567" w:right="1418" w:bottom="1418" w:left="1134" w:header="510" w:footer="1021" w:gutter="0"/>
          <w:pgNumType w:start="1"/>
          <w:cols w:space="720"/>
          <w:titlePg/>
          <w:docGrid w:linePitch="299"/>
        </w:sectPr>
      </w:pPr>
      <w:r>
        <w:rPr>
          <w:rFonts w:hint="cs"/>
          <w:rtl/>
        </w:rPr>
        <w:t>[يلي ذلك المرفق الثاني]</w:t>
      </w:r>
    </w:p>
    <w:p w14:paraId="47DFE95E" w14:textId="77777777" w:rsidR="00182ACE" w:rsidRPr="00182ACE" w:rsidRDefault="00182ACE" w:rsidP="00182ACE">
      <w:pPr>
        <w:keepNext/>
        <w:spacing w:before="240" w:after="60"/>
        <w:jc w:val="center"/>
        <w:outlineLvl w:val="1"/>
        <w:rPr>
          <w:b/>
          <w:i/>
          <w:caps/>
          <w:szCs w:val="28"/>
          <w:u w:val="single"/>
          <w:rtl/>
        </w:rPr>
      </w:pPr>
      <w:r w:rsidRPr="00182ACE">
        <w:rPr>
          <w:rFonts w:hint="cs"/>
          <w:b/>
          <w:i/>
          <w:caps/>
          <w:szCs w:val="28"/>
          <w:u w:val="single"/>
          <w:rtl/>
        </w:rPr>
        <w:lastRenderedPageBreak/>
        <w:t>مشروع</w:t>
      </w:r>
    </w:p>
    <w:p w14:paraId="7408A492" w14:textId="77777777" w:rsidR="00182ACE" w:rsidRPr="00182ACE" w:rsidRDefault="00182ACE" w:rsidP="00182ACE">
      <w:pPr>
        <w:keepNext/>
        <w:spacing w:before="240" w:after="60"/>
        <w:jc w:val="center"/>
        <w:outlineLvl w:val="1"/>
        <w:rPr>
          <w:b/>
          <w:i/>
          <w:caps/>
          <w:szCs w:val="28"/>
          <w:rtl/>
        </w:rPr>
      </w:pPr>
      <w:r w:rsidRPr="00182ACE">
        <w:rPr>
          <w:rFonts w:hint="cs"/>
          <w:b/>
          <w:i/>
          <w:caps/>
          <w:szCs w:val="28"/>
          <w:rtl/>
        </w:rPr>
        <w:t>عقد المدير العام</w:t>
      </w:r>
    </w:p>
    <w:p w14:paraId="0A9E64B0" w14:textId="77777777" w:rsidR="00182ACE" w:rsidRPr="00182ACE" w:rsidRDefault="00182ACE" w:rsidP="00182ACE">
      <w:pPr>
        <w:spacing w:before="720" w:after="240" w:line="360" w:lineRule="auto"/>
        <w:jc w:val="center"/>
        <w:rPr>
          <w:rtl/>
        </w:rPr>
      </w:pPr>
      <w:r w:rsidRPr="00182ACE">
        <w:rPr>
          <w:rFonts w:hint="cs"/>
          <w:rtl/>
        </w:rPr>
        <w:t>أبرم هذا العقد في يوم [...]  من شهر [...] 2026</w:t>
      </w:r>
    </w:p>
    <w:p w14:paraId="798959EC" w14:textId="77777777" w:rsidR="00182ACE" w:rsidRPr="00182ACE" w:rsidRDefault="00182ACE" w:rsidP="00182ACE">
      <w:pPr>
        <w:spacing w:after="240" w:line="360" w:lineRule="auto"/>
        <w:jc w:val="center"/>
        <w:rPr>
          <w:rtl/>
        </w:rPr>
      </w:pPr>
      <w:r w:rsidRPr="00182ACE">
        <w:rPr>
          <w:rFonts w:hint="cs"/>
          <w:rtl/>
        </w:rPr>
        <w:t>بين</w:t>
      </w:r>
    </w:p>
    <w:p w14:paraId="64A38CEE" w14:textId="31DC8535" w:rsidR="00182ACE" w:rsidRPr="00182ACE" w:rsidRDefault="00182ACE" w:rsidP="00140C5A">
      <w:pPr>
        <w:spacing w:line="360" w:lineRule="auto"/>
        <w:jc w:val="center"/>
        <w:rPr>
          <w:rtl/>
        </w:rPr>
      </w:pPr>
      <w:r w:rsidRPr="00182ACE">
        <w:rPr>
          <w:rFonts w:hint="cs"/>
          <w:rtl/>
        </w:rPr>
        <w:t>المنظمة العالمية للملكية الفكرية (المشار إليها فيما يلي بكلمة "المنظمة" أو مختصر "الويبو")</w:t>
      </w:r>
    </w:p>
    <w:p w14:paraId="71626BE9" w14:textId="77777777" w:rsidR="00182ACE" w:rsidRPr="00182ACE" w:rsidRDefault="00182ACE" w:rsidP="00182ACE">
      <w:pPr>
        <w:spacing w:after="240" w:line="360" w:lineRule="auto"/>
        <w:jc w:val="center"/>
        <w:rPr>
          <w:rtl/>
        </w:rPr>
      </w:pPr>
      <w:r w:rsidRPr="00182ACE">
        <w:rPr>
          <w:rFonts w:hint="cs"/>
          <w:rtl/>
        </w:rPr>
        <w:t>و</w:t>
      </w:r>
    </w:p>
    <w:p w14:paraId="67D2C799" w14:textId="77777777" w:rsidR="00182ACE" w:rsidRPr="00182ACE" w:rsidRDefault="00182ACE" w:rsidP="00182ACE">
      <w:pPr>
        <w:spacing w:after="480" w:line="360" w:lineRule="auto"/>
        <w:jc w:val="center"/>
        <w:rPr>
          <w:rtl/>
        </w:rPr>
      </w:pPr>
      <w:r w:rsidRPr="00182ACE">
        <w:rPr>
          <w:rFonts w:hint="cs"/>
          <w:rtl/>
        </w:rPr>
        <w:t>[المدير العام المنتخب]</w:t>
      </w:r>
    </w:p>
    <w:p w14:paraId="1C401F76" w14:textId="77777777" w:rsidR="00182ACE" w:rsidRPr="00182ACE" w:rsidRDefault="00182ACE" w:rsidP="00182ACE">
      <w:pPr>
        <w:spacing w:after="240" w:line="360" w:lineRule="auto"/>
        <w:rPr>
          <w:rtl/>
        </w:rPr>
      </w:pPr>
      <w:r w:rsidRPr="00182ACE">
        <w:rPr>
          <w:rFonts w:hint="cs"/>
          <w:rtl/>
        </w:rPr>
        <w:t>اعتباراً لما يلي:</w:t>
      </w:r>
    </w:p>
    <w:p w14:paraId="6303B467" w14:textId="3785B159" w:rsidR="00182ACE" w:rsidRPr="00182ACE" w:rsidRDefault="00182ACE" w:rsidP="00182ACE">
      <w:pPr>
        <w:spacing w:after="240" w:line="360" w:lineRule="auto"/>
        <w:rPr>
          <w:rtl/>
        </w:rPr>
      </w:pPr>
      <w:r w:rsidRPr="00182ACE">
        <w:rPr>
          <w:rFonts w:hint="cs"/>
          <w:rtl/>
        </w:rPr>
        <w:t>ألف.</w:t>
      </w:r>
      <w:r w:rsidR="00140C5A">
        <w:rPr>
          <w:rtl/>
        </w:rPr>
        <w:tab/>
      </w:r>
      <w:r w:rsidRPr="00182ACE">
        <w:rPr>
          <w:rFonts w:hint="cs"/>
          <w:rtl/>
        </w:rPr>
        <w:t>حيث أن المادة 6(2)"1" من اتفاقية إنشاء المنظمة العالمية للملكية الفكرية (المشار إليها فيما يلي بعبارة "اتفاقية الويبو") تنص على أن الجمعية العامة للويبو تعيِّن المدير العام للويبو بناء على ترشيح لجنة الويبو للتنسيق.</w:t>
      </w:r>
    </w:p>
    <w:p w14:paraId="202CB8A6" w14:textId="3A9F1F93" w:rsidR="00182ACE" w:rsidRPr="00182ACE" w:rsidRDefault="00182ACE" w:rsidP="00182ACE">
      <w:pPr>
        <w:spacing w:after="240" w:line="360" w:lineRule="auto"/>
        <w:rPr>
          <w:rtl/>
        </w:rPr>
      </w:pPr>
      <w:r w:rsidRPr="00182ACE">
        <w:rPr>
          <w:rFonts w:hint="cs"/>
          <w:rtl/>
        </w:rPr>
        <w:t>باء.</w:t>
      </w:r>
      <w:r w:rsidR="00140C5A">
        <w:rPr>
          <w:rtl/>
        </w:rPr>
        <w:tab/>
      </w:r>
      <w:r w:rsidRPr="00182ACE">
        <w:rPr>
          <w:rFonts w:hint="cs"/>
          <w:rtl/>
        </w:rPr>
        <w:t>وحيث أن المادة 9(3) من اتفاقية الويبو تنص، من ضمن ما تنص عليه، على أن يعيَّن المدير العام للويبو لمدة محددة لا تقل عن ست سنوات، وأن تتولى الجمعية العامة للويبو تحديد مدة التعيين الأول وجميع شروط التعيين الأخرى.</w:t>
      </w:r>
    </w:p>
    <w:p w14:paraId="6EB47AFD" w14:textId="3C2661AB" w:rsidR="00182ACE" w:rsidRPr="00182ACE" w:rsidRDefault="00182ACE" w:rsidP="00182ACE">
      <w:pPr>
        <w:spacing w:after="240" w:line="360" w:lineRule="auto"/>
        <w:rPr>
          <w:rtl/>
        </w:rPr>
      </w:pPr>
      <w:r w:rsidRPr="00182ACE">
        <w:rPr>
          <w:rFonts w:hint="cs"/>
          <w:rtl/>
        </w:rPr>
        <w:t>جيم.</w:t>
      </w:r>
      <w:r w:rsidR="00140C5A">
        <w:rPr>
          <w:rtl/>
        </w:rPr>
        <w:tab/>
      </w:r>
      <w:r w:rsidRPr="00182ACE">
        <w:rPr>
          <w:rFonts w:hint="cs"/>
          <w:rtl/>
        </w:rPr>
        <w:t>وحيث أن مدة التعيين يمكن أن تنتهي وفقاً للأحكام المعنية كما وردت في اتفاقية الويبو وفي نظام موظفي الويبو ولائحته المطبقين في المكتب الدولي للويبو.</w:t>
      </w:r>
    </w:p>
    <w:p w14:paraId="1CDF2F14" w14:textId="229C05BA" w:rsidR="00182ACE" w:rsidRPr="00182ACE" w:rsidRDefault="00182ACE" w:rsidP="00182ACE">
      <w:pPr>
        <w:spacing w:after="240" w:line="360" w:lineRule="auto"/>
        <w:rPr>
          <w:rtl/>
        </w:rPr>
      </w:pPr>
      <w:r w:rsidRPr="00182ACE">
        <w:rPr>
          <w:rFonts w:hint="cs"/>
          <w:rtl/>
        </w:rPr>
        <w:t>دال.</w:t>
      </w:r>
      <w:r w:rsidR="00140C5A">
        <w:rPr>
          <w:rtl/>
        </w:rPr>
        <w:tab/>
      </w:r>
      <w:r w:rsidRPr="00182ACE">
        <w:rPr>
          <w:rFonts w:hint="cs"/>
          <w:rtl/>
        </w:rPr>
        <w:t>وحيث أن الجمعية العامة للويبو قد عيّنت [المدير العام المنتخب</w:t>
      </w:r>
      <w:r w:rsidR="00140C5A">
        <w:rPr>
          <w:rFonts w:hint="cs"/>
          <w:rtl/>
        </w:rPr>
        <w:t>]</w:t>
      </w:r>
      <w:r w:rsidRPr="00182ACE">
        <w:rPr>
          <w:rFonts w:hint="cs"/>
          <w:rtl/>
        </w:rPr>
        <w:t xml:space="preserve"> مديراً عاماً للويبو في 21 أبريل 2026، بناء على ترشيح لجنة الويبو للتنسيق.</w:t>
      </w:r>
    </w:p>
    <w:p w14:paraId="391DCCC9" w14:textId="77777777" w:rsidR="00182ACE" w:rsidRPr="00182ACE" w:rsidRDefault="00182ACE" w:rsidP="00182ACE">
      <w:pPr>
        <w:rPr>
          <w:bCs/>
          <w:u w:val="single"/>
          <w:rtl/>
        </w:rPr>
      </w:pPr>
      <w:r w:rsidRPr="00182ACE">
        <w:rPr>
          <w:rFonts w:hint="cs"/>
          <w:rtl/>
        </w:rPr>
        <w:br w:type="page"/>
      </w:r>
    </w:p>
    <w:p w14:paraId="47460F8A" w14:textId="77777777" w:rsidR="00182ACE" w:rsidRPr="00182ACE" w:rsidRDefault="00182ACE" w:rsidP="00182ACE">
      <w:pPr>
        <w:tabs>
          <w:tab w:val="center" w:pos="4320"/>
          <w:tab w:val="right" w:pos="8640"/>
        </w:tabs>
        <w:spacing w:after="240" w:line="360" w:lineRule="auto"/>
        <w:rPr>
          <w:rtl/>
        </w:rPr>
      </w:pPr>
      <w:r w:rsidRPr="00182ACE">
        <w:rPr>
          <w:rFonts w:hint="cs"/>
          <w:rtl/>
        </w:rPr>
        <w:lastRenderedPageBreak/>
        <w:t>تم بموجبه الاتفاق على ما يلي:</w:t>
      </w:r>
    </w:p>
    <w:p w14:paraId="65CEF6C6" w14:textId="77777777" w:rsidR="00182ACE" w:rsidRPr="00182ACE" w:rsidRDefault="00182ACE" w:rsidP="00182ACE">
      <w:pPr>
        <w:keepNext/>
        <w:spacing w:before="240" w:after="240"/>
        <w:outlineLvl w:val="2"/>
        <w:rPr>
          <w:u w:val="single"/>
          <w:rtl/>
        </w:rPr>
      </w:pPr>
      <w:r w:rsidRPr="00182ACE">
        <w:rPr>
          <w:rFonts w:hint="cs"/>
          <w:u w:val="single"/>
          <w:rtl/>
        </w:rPr>
        <w:t>مدة التعيين</w:t>
      </w:r>
    </w:p>
    <w:p w14:paraId="4FDDFB5F" w14:textId="77777777" w:rsidR="00182ACE" w:rsidRPr="00182ACE" w:rsidRDefault="00182ACE" w:rsidP="00182ACE">
      <w:pPr>
        <w:spacing w:after="240" w:line="360" w:lineRule="auto"/>
        <w:rPr>
          <w:rtl/>
        </w:rPr>
      </w:pPr>
      <w:r w:rsidRPr="00182ACE">
        <w:rPr>
          <w:rFonts w:hint="cs"/>
          <w:rtl/>
        </w:rPr>
        <w:t>1.</w:t>
      </w:r>
      <w:r w:rsidRPr="00182ACE">
        <w:rPr>
          <w:rFonts w:hint="cs"/>
          <w:rtl/>
        </w:rPr>
        <w:tab/>
        <w:t>يسري تعيين [المدير العام المنتخب] مديراً عاماً للويبو مدة محدّدة بست سنوات، ابتداءً من 1 أكتوبر 2026.</w:t>
      </w:r>
    </w:p>
    <w:p w14:paraId="12014581" w14:textId="77777777" w:rsidR="00182ACE" w:rsidRPr="00182ACE" w:rsidRDefault="00182ACE" w:rsidP="00182ACE">
      <w:pPr>
        <w:keepNext/>
        <w:spacing w:before="240" w:after="240"/>
        <w:outlineLvl w:val="2"/>
        <w:rPr>
          <w:u w:val="single"/>
          <w:rtl/>
        </w:rPr>
      </w:pPr>
      <w:r w:rsidRPr="00182ACE">
        <w:rPr>
          <w:rFonts w:hint="cs"/>
          <w:u w:val="single"/>
          <w:rtl/>
        </w:rPr>
        <w:t>المرتب والبدلات</w:t>
      </w:r>
    </w:p>
    <w:p w14:paraId="55D41F1C" w14:textId="77777777" w:rsidR="00182ACE" w:rsidRPr="00182ACE" w:rsidRDefault="00182ACE" w:rsidP="00182ACE">
      <w:pPr>
        <w:spacing w:after="240" w:line="360" w:lineRule="auto"/>
        <w:rPr>
          <w:rtl/>
        </w:rPr>
      </w:pPr>
      <w:r w:rsidRPr="00182ACE">
        <w:rPr>
          <w:rFonts w:hint="cs"/>
          <w:rtl/>
        </w:rPr>
        <w:t>2.</w:t>
      </w:r>
      <w:r w:rsidRPr="00182ACE">
        <w:rPr>
          <w:rFonts w:hint="cs"/>
          <w:rtl/>
        </w:rPr>
        <w:tab/>
        <w:t>تدفع المنظمة [للمدير العام المنتخب] طوال مدة تعيينه ما يلي:</w:t>
      </w:r>
    </w:p>
    <w:p w14:paraId="45BA4652" w14:textId="163F187E" w:rsidR="00182ACE" w:rsidRPr="00182ACE" w:rsidRDefault="00182ACE" w:rsidP="00182ACE">
      <w:pPr>
        <w:spacing w:after="240" w:line="360" w:lineRule="auto"/>
        <w:rPr>
          <w:rtl/>
        </w:rPr>
      </w:pPr>
      <w:r w:rsidRPr="00182ACE">
        <w:rPr>
          <w:rFonts w:hint="cs"/>
          <w:rtl/>
        </w:rPr>
        <w:tab/>
        <w:t>(1) مرتباً سنوياً صافياً يعادل أعلى مرتب يُدفع لرئيس وكالة متخصصة تابعة للأمم المتحدة ويقع مقرّها في جنيف؛</w:t>
      </w:r>
    </w:p>
    <w:p w14:paraId="162886C4" w14:textId="77777777" w:rsidR="00182ACE" w:rsidRPr="00182ACE" w:rsidRDefault="00182ACE" w:rsidP="00182ACE">
      <w:pPr>
        <w:spacing w:after="240" w:line="360" w:lineRule="auto"/>
        <w:rPr>
          <w:rtl/>
        </w:rPr>
      </w:pPr>
      <w:r w:rsidRPr="00182ACE">
        <w:rPr>
          <w:rFonts w:hint="cs"/>
          <w:rtl/>
        </w:rPr>
        <w:tab/>
        <w:t>(2) وبدل تمثيل سنوي قدره 66,506 فرنك سويسري، ويتم تحديثه سونياً على أساس مؤشر أسعار المستهلكين لجنيف</w:t>
      </w:r>
      <w:r w:rsidRPr="00182ACE">
        <w:rPr>
          <w:rFonts w:asciiTheme="minorHAnsi" w:hAnsiTheme="minorHAnsi" w:cstheme="minorHAnsi"/>
          <w:vertAlign w:val="superscript"/>
        </w:rPr>
        <w:footnoteReference w:customMarkFollows="1" w:id="2"/>
        <w:sym w:font="Symbol" w:char="F02A"/>
      </w:r>
      <w:r w:rsidRPr="00182ACE">
        <w:rPr>
          <w:rFonts w:hint="cs"/>
          <w:rtl/>
        </w:rPr>
        <w:t>؛</w:t>
      </w:r>
    </w:p>
    <w:p w14:paraId="2BC6D1EA" w14:textId="77777777" w:rsidR="00182ACE" w:rsidRPr="00182ACE" w:rsidRDefault="00182ACE" w:rsidP="00182ACE">
      <w:pPr>
        <w:spacing w:after="240" w:line="360" w:lineRule="auto"/>
        <w:rPr>
          <w:rtl/>
        </w:rPr>
      </w:pPr>
      <w:r w:rsidRPr="00182ACE">
        <w:rPr>
          <w:rFonts w:hint="cs"/>
          <w:rtl/>
        </w:rPr>
        <w:tab/>
        <w:t>(3) وبدل سكن سنوي قدره 81,606 فرنك سويسري، ويتم كذلك تحديثه سنوياً على أساس مؤشر أسعار المستهلكين لجنيف.</w:t>
      </w:r>
    </w:p>
    <w:p w14:paraId="056FC724" w14:textId="77777777" w:rsidR="00182ACE" w:rsidRPr="00182ACE" w:rsidRDefault="00182ACE" w:rsidP="00182ACE">
      <w:pPr>
        <w:spacing w:after="240" w:line="360" w:lineRule="auto"/>
        <w:rPr>
          <w:rtl/>
        </w:rPr>
      </w:pPr>
      <w:r w:rsidRPr="00182ACE">
        <w:rPr>
          <w:rFonts w:hint="cs"/>
          <w:rtl/>
        </w:rPr>
        <w:t>3.</w:t>
      </w:r>
      <w:r w:rsidRPr="00182ACE">
        <w:rPr>
          <w:rFonts w:hint="cs"/>
          <w:rtl/>
        </w:rPr>
        <w:tab/>
        <w:t>وتضع المنظمة تحت تصرف [المدير العام المنتخب] سيارة وسائقاً لأغراض المهمات الرسمية وتسدّد ما يتطلب ذلك من نفقات.</w:t>
      </w:r>
    </w:p>
    <w:p w14:paraId="2C376E58" w14:textId="77777777" w:rsidR="00182ACE" w:rsidRPr="00182ACE" w:rsidRDefault="00182ACE" w:rsidP="00182ACE">
      <w:pPr>
        <w:spacing w:line="360" w:lineRule="auto"/>
        <w:rPr>
          <w:rtl/>
        </w:rPr>
      </w:pPr>
      <w:r w:rsidRPr="00182ACE">
        <w:rPr>
          <w:rFonts w:hint="cs"/>
          <w:rtl/>
        </w:rPr>
        <w:t>4.</w:t>
      </w:r>
      <w:r w:rsidRPr="00182ACE">
        <w:rPr>
          <w:rFonts w:hint="cs"/>
          <w:rtl/>
        </w:rPr>
        <w:tab/>
        <w:t>ويحق [للمدير العام المنتخب] الحصول على الحماية الأمنية المناسبة، حسب الضرورة.</w:t>
      </w:r>
    </w:p>
    <w:p w14:paraId="6590FDA2" w14:textId="77777777" w:rsidR="00182ACE" w:rsidRPr="00182ACE" w:rsidRDefault="00182ACE" w:rsidP="00182ACE">
      <w:pPr>
        <w:keepNext/>
        <w:spacing w:before="240" w:after="240"/>
        <w:outlineLvl w:val="2"/>
        <w:rPr>
          <w:u w:val="single"/>
          <w:rtl/>
        </w:rPr>
      </w:pPr>
      <w:r w:rsidRPr="00182ACE">
        <w:rPr>
          <w:rFonts w:hint="cs"/>
          <w:u w:val="single"/>
          <w:rtl/>
        </w:rPr>
        <w:t>المعاش التقاعدي</w:t>
      </w:r>
    </w:p>
    <w:p w14:paraId="065F1DA0" w14:textId="77777777" w:rsidR="00182ACE" w:rsidRPr="00182ACE" w:rsidRDefault="00182ACE" w:rsidP="00182ACE">
      <w:pPr>
        <w:spacing w:after="1920" w:line="360" w:lineRule="auto"/>
        <w:rPr>
          <w:rtl/>
        </w:rPr>
      </w:pPr>
      <w:r w:rsidRPr="00182ACE">
        <w:rPr>
          <w:rFonts w:hint="cs"/>
          <w:rtl/>
        </w:rPr>
        <w:t>5.</w:t>
      </w:r>
      <w:r w:rsidRPr="00182ACE">
        <w:rPr>
          <w:rFonts w:hint="cs"/>
          <w:rtl/>
        </w:rPr>
        <w:tab/>
        <w:t>تحق [للمدير العام المنتخب] المشاركة في الصندوق المشترك للمعاشات التقاعدية لموظفي الأمم المتحدة وفقاً لنظام ذلك الصندوق ولائحته، ووفقاً للأجر الداخل في حساب المعاش التقاعدي المحدّد وفق الأسلوب المعتمد في الجمعية العامة للأمم المتحدة.</w:t>
      </w:r>
    </w:p>
    <w:p w14:paraId="0A003A93" w14:textId="77777777" w:rsidR="00182ACE" w:rsidRPr="00182ACE" w:rsidRDefault="00182ACE" w:rsidP="00182ACE">
      <w:pPr>
        <w:rPr>
          <w:rtl/>
        </w:rPr>
      </w:pPr>
      <w:r w:rsidRPr="00182ACE">
        <w:rPr>
          <w:rFonts w:hint="cs"/>
          <w:rtl/>
        </w:rPr>
        <w:br w:type="page"/>
      </w:r>
    </w:p>
    <w:p w14:paraId="45D3DCC3" w14:textId="77777777" w:rsidR="00182ACE" w:rsidRPr="00182ACE" w:rsidRDefault="00182ACE" w:rsidP="00182ACE">
      <w:pPr>
        <w:keepNext/>
        <w:spacing w:before="240" w:after="240"/>
        <w:outlineLvl w:val="2"/>
        <w:rPr>
          <w:u w:val="single"/>
          <w:rtl/>
        </w:rPr>
      </w:pPr>
      <w:r w:rsidRPr="00182ACE">
        <w:rPr>
          <w:rFonts w:hint="cs"/>
          <w:u w:val="single"/>
          <w:rtl/>
        </w:rPr>
        <w:lastRenderedPageBreak/>
        <w:t>تطبيق نظام موظفي الويبو ولائحته</w:t>
      </w:r>
    </w:p>
    <w:p w14:paraId="6BC909FE" w14:textId="77777777" w:rsidR="00182ACE" w:rsidRPr="00182ACE" w:rsidRDefault="00182ACE" w:rsidP="00182ACE">
      <w:pPr>
        <w:spacing w:after="240" w:line="360" w:lineRule="auto"/>
        <w:rPr>
          <w:rtl/>
        </w:rPr>
      </w:pPr>
      <w:r w:rsidRPr="00182ACE">
        <w:rPr>
          <w:rFonts w:hint="cs"/>
          <w:rtl/>
        </w:rPr>
        <w:t>6.</w:t>
      </w:r>
      <w:r w:rsidRPr="00182ACE">
        <w:rPr>
          <w:rFonts w:hint="cs"/>
          <w:rtl/>
        </w:rPr>
        <w:tab/>
        <w:t>يتمتّع [المدير العام المنتخب] بالحقوق ويتحمّل الواجبات المنصوص عليها في نظام الموظفين ولائحته المطبقين في المكتب الدولي للويبو، ما لم ينص هذا العقد على خلاف ذلك.</w:t>
      </w:r>
    </w:p>
    <w:p w14:paraId="50056F0E" w14:textId="37573C95" w:rsidR="00182ACE" w:rsidRPr="00182ACE" w:rsidRDefault="00182ACE" w:rsidP="00140C5A">
      <w:pPr>
        <w:spacing w:after="480" w:line="360" w:lineRule="auto"/>
        <w:rPr>
          <w:rtl/>
        </w:rPr>
      </w:pPr>
      <w:r w:rsidRPr="00182ACE">
        <w:rPr>
          <w:rFonts w:hint="cs"/>
          <w:rtl/>
        </w:rPr>
        <w:t>وإثباتاً لذلك، وقّع الطرفان على هذا العقد</w:t>
      </w:r>
      <w:r w:rsidR="00140C5A">
        <w:rPr>
          <w:rFonts w:hint="cs"/>
          <w:rtl/>
        </w:rPr>
        <w:t xml:space="preserve"> في </w:t>
      </w:r>
      <w:r w:rsidRPr="00182ACE">
        <w:rPr>
          <w:rFonts w:hint="cs"/>
          <w:rtl/>
        </w:rPr>
        <w:t>يوم [...]  من شهر [...] 2026</w:t>
      </w:r>
    </w:p>
    <w:tbl>
      <w:tblPr>
        <w:bidiVisual/>
        <w:tblW w:w="0" w:type="auto"/>
        <w:tblLook w:val="01E0" w:firstRow="1" w:lastRow="1" w:firstColumn="1" w:lastColumn="1" w:noHBand="0" w:noVBand="0"/>
      </w:tblPr>
      <w:tblGrid>
        <w:gridCol w:w="4643"/>
        <w:gridCol w:w="4644"/>
      </w:tblGrid>
      <w:tr w:rsidR="00182ACE" w:rsidRPr="00182ACE" w14:paraId="69F06FDD" w14:textId="77777777" w:rsidTr="00B97D54">
        <w:tc>
          <w:tcPr>
            <w:tcW w:w="4643" w:type="dxa"/>
          </w:tcPr>
          <w:p w14:paraId="7B82537C" w14:textId="77777777" w:rsidR="00182ACE" w:rsidRPr="00182ACE" w:rsidRDefault="00182ACE" w:rsidP="00182ACE">
            <w:pPr>
              <w:spacing w:line="360" w:lineRule="auto"/>
              <w:jc w:val="center"/>
              <w:rPr>
                <w:color w:val="000000"/>
                <w:rtl/>
              </w:rPr>
            </w:pPr>
            <w:r w:rsidRPr="00182ACE">
              <w:rPr>
                <w:rFonts w:hint="cs"/>
                <w:color w:val="000000"/>
                <w:rtl/>
              </w:rPr>
              <w:t>________________________</w:t>
            </w:r>
          </w:p>
          <w:p w14:paraId="51C9AF5C" w14:textId="77777777" w:rsidR="00182ACE" w:rsidRPr="00182ACE" w:rsidRDefault="00182ACE" w:rsidP="00182ACE">
            <w:pPr>
              <w:spacing w:line="360" w:lineRule="auto"/>
              <w:jc w:val="center"/>
              <w:rPr>
                <w:rtl/>
              </w:rPr>
            </w:pPr>
            <w:r w:rsidRPr="00182ACE">
              <w:rPr>
                <w:rFonts w:hint="cs"/>
                <w:rtl/>
              </w:rPr>
              <w:t xml:space="preserve">كارلوس د. سوريتا </w:t>
            </w:r>
          </w:p>
        </w:tc>
        <w:tc>
          <w:tcPr>
            <w:tcW w:w="4644" w:type="dxa"/>
          </w:tcPr>
          <w:p w14:paraId="41594B3E" w14:textId="77777777" w:rsidR="00182ACE" w:rsidRPr="00182ACE" w:rsidRDefault="00182ACE" w:rsidP="00182ACE">
            <w:pPr>
              <w:spacing w:line="360" w:lineRule="auto"/>
              <w:jc w:val="center"/>
              <w:rPr>
                <w:rtl/>
              </w:rPr>
            </w:pPr>
            <w:r w:rsidRPr="00182ACE">
              <w:rPr>
                <w:rFonts w:hint="cs"/>
                <w:rtl/>
              </w:rPr>
              <w:t>_______________________</w:t>
            </w:r>
          </w:p>
          <w:p w14:paraId="19A855CE" w14:textId="5D6AC128" w:rsidR="00182ACE" w:rsidRPr="00182ACE" w:rsidRDefault="00140C5A" w:rsidP="00182ACE">
            <w:pPr>
              <w:spacing w:line="360" w:lineRule="auto"/>
              <w:jc w:val="center"/>
              <w:rPr>
                <w:rtl/>
              </w:rPr>
            </w:pPr>
            <w:r>
              <w:rPr>
                <w:rFonts w:hint="cs"/>
                <w:rtl/>
              </w:rPr>
              <w:t>[</w:t>
            </w:r>
            <w:r w:rsidR="00182ACE" w:rsidRPr="00182ACE">
              <w:rPr>
                <w:rFonts w:hint="cs"/>
                <w:rtl/>
              </w:rPr>
              <w:t>المدير العام المنتخب</w:t>
            </w:r>
            <w:r>
              <w:rPr>
                <w:rFonts w:hint="cs"/>
                <w:rtl/>
              </w:rPr>
              <w:t>]</w:t>
            </w:r>
          </w:p>
        </w:tc>
      </w:tr>
      <w:tr w:rsidR="00182ACE" w:rsidRPr="00182ACE" w14:paraId="752F92D5" w14:textId="77777777" w:rsidTr="00B97D54">
        <w:tc>
          <w:tcPr>
            <w:tcW w:w="4643" w:type="dxa"/>
          </w:tcPr>
          <w:p w14:paraId="48005BAF" w14:textId="77777777" w:rsidR="00182ACE" w:rsidRPr="00182ACE" w:rsidRDefault="00182ACE" w:rsidP="00182ACE">
            <w:pPr>
              <w:spacing w:line="360" w:lineRule="auto"/>
              <w:jc w:val="center"/>
              <w:rPr>
                <w:color w:val="000000"/>
                <w:rtl/>
              </w:rPr>
            </w:pPr>
            <w:r w:rsidRPr="00182ACE">
              <w:rPr>
                <w:rFonts w:hint="cs"/>
                <w:rtl/>
              </w:rPr>
              <w:t>رئيس</w:t>
            </w:r>
          </w:p>
        </w:tc>
        <w:tc>
          <w:tcPr>
            <w:tcW w:w="4644" w:type="dxa"/>
          </w:tcPr>
          <w:p w14:paraId="50CA1FB7" w14:textId="77777777" w:rsidR="00182ACE" w:rsidRPr="00182ACE" w:rsidRDefault="00182ACE" w:rsidP="00182ACE">
            <w:pPr>
              <w:bidi w:val="0"/>
              <w:spacing w:line="360" w:lineRule="auto"/>
              <w:jc w:val="center"/>
            </w:pPr>
          </w:p>
        </w:tc>
      </w:tr>
      <w:tr w:rsidR="00182ACE" w:rsidRPr="00182ACE" w14:paraId="6CD7A3D2" w14:textId="77777777" w:rsidTr="00B97D54">
        <w:tc>
          <w:tcPr>
            <w:tcW w:w="4643" w:type="dxa"/>
          </w:tcPr>
          <w:p w14:paraId="3D20F009" w14:textId="77777777" w:rsidR="00182ACE" w:rsidRPr="00182ACE" w:rsidRDefault="00182ACE" w:rsidP="00182ACE">
            <w:pPr>
              <w:spacing w:line="360" w:lineRule="auto"/>
              <w:jc w:val="center"/>
              <w:rPr>
                <w:rtl/>
              </w:rPr>
            </w:pPr>
            <w:r w:rsidRPr="00182ACE">
              <w:rPr>
                <w:rFonts w:hint="cs"/>
                <w:rtl/>
              </w:rPr>
              <w:t>الجمعية العامة للويبو</w:t>
            </w:r>
          </w:p>
        </w:tc>
        <w:tc>
          <w:tcPr>
            <w:tcW w:w="4644" w:type="dxa"/>
          </w:tcPr>
          <w:p w14:paraId="33A57072" w14:textId="77777777" w:rsidR="00182ACE" w:rsidRPr="00182ACE" w:rsidRDefault="00182ACE" w:rsidP="00182ACE">
            <w:pPr>
              <w:bidi w:val="0"/>
              <w:spacing w:line="360" w:lineRule="auto"/>
              <w:jc w:val="center"/>
            </w:pPr>
          </w:p>
        </w:tc>
      </w:tr>
      <w:tr w:rsidR="00182ACE" w:rsidRPr="00182ACE" w14:paraId="02931C1D" w14:textId="77777777" w:rsidTr="00B97D54">
        <w:tc>
          <w:tcPr>
            <w:tcW w:w="4643" w:type="dxa"/>
          </w:tcPr>
          <w:p w14:paraId="27B4AA66" w14:textId="77777777" w:rsidR="00182ACE" w:rsidRPr="00182ACE" w:rsidRDefault="00182ACE" w:rsidP="00182ACE">
            <w:pPr>
              <w:bidi w:val="0"/>
              <w:spacing w:line="360" w:lineRule="auto"/>
              <w:jc w:val="center"/>
            </w:pPr>
          </w:p>
        </w:tc>
        <w:tc>
          <w:tcPr>
            <w:tcW w:w="4644" w:type="dxa"/>
          </w:tcPr>
          <w:p w14:paraId="58F9CF50" w14:textId="77777777" w:rsidR="00182ACE" w:rsidRPr="00182ACE" w:rsidRDefault="00182ACE" w:rsidP="00182ACE">
            <w:pPr>
              <w:bidi w:val="0"/>
              <w:spacing w:line="360" w:lineRule="auto"/>
              <w:jc w:val="center"/>
            </w:pPr>
          </w:p>
        </w:tc>
      </w:tr>
    </w:tbl>
    <w:p w14:paraId="60AA3529" w14:textId="77777777" w:rsidR="00182ACE" w:rsidRPr="00182ACE" w:rsidRDefault="00182ACE" w:rsidP="00A667DB">
      <w:pPr>
        <w:autoSpaceDE w:val="0"/>
        <w:autoSpaceDN w:val="0"/>
        <w:adjustRightInd w:val="0"/>
      </w:pPr>
    </w:p>
    <w:p w14:paraId="7CC661AD" w14:textId="77777777" w:rsidR="00182ACE" w:rsidRPr="00182ACE" w:rsidRDefault="00182ACE" w:rsidP="00140C5A">
      <w:pPr>
        <w:spacing w:before="480"/>
        <w:ind w:left="5530"/>
        <w:rPr>
          <w:rtl/>
        </w:rPr>
      </w:pPr>
      <w:r w:rsidRPr="00182ACE">
        <w:rPr>
          <w:rFonts w:hint="cs"/>
          <w:rtl/>
        </w:rPr>
        <w:t>[نهاية المرفق الثاني والوثيقة]</w:t>
      </w:r>
    </w:p>
    <w:sectPr w:rsidR="00182ACE" w:rsidRPr="00182ACE" w:rsidSect="00C05675">
      <w:headerReference w:type="default" r:id="rId17"/>
      <w:headerReference w:type="first" r:id="rId18"/>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9037A" w14:textId="77777777" w:rsidR="00112EB1" w:rsidRDefault="00112EB1">
      <w:r>
        <w:separator/>
      </w:r>
    </w:p>
  </w:endnote>
  <w:endnote w:type="continuationSeparator" w:id="0">
    <w:p w14:paraId="61FD5798" w14:textId="77777777" w:rsidR="00112EB1" w:rsidRDefault="00112EB1" w:rsidP="003B38C1">
      <w:r>
        <w:separator/>
      </w:r>
    </w:p>
    <w:p w14:paraId="4F163B3C" w14:textId="77777777" w:rsidR="00112EB1" w:rsidRPr="003B38C1" w:rsidRDefault="00112EB1" w:rsidP="003B38C1">
      <w:pPr>
        <w:spacing w:after="60"/>
        <w:rPr>
          <w:sz w:val="17"/>
        </w:rPr>
      </w:pPr>
      <w:r>
        <w:rPr>
          <w:sz w:val="17"/>
        </w:rPr>
        <w:t>[Endnote continued from previous page]</w:t>
      </w:r>
    </w:p>
  </w:endnote>
  <w:endnote w:type="continuationNotice" w:id="1">
    <w:p w14:paraId="35CB3ADB" w14:textId="77777777" w:rsidR="00112EB1" w:rsidRPr="003B38C1" w:rsidRDefault="00112EB1"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Arial,Bold">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0B5FA" w14:textId="77777777" w:rsidR="00112EB1" w:rsidRDefault="00112EB1">
      <w:r>
        <w:separator/>
      </w:r>
    </w:p>
  </w:footnote>
  <w:footnote w:type="continuationSeparator" w:id="0">
    <w:p w14:paraId="041DE66A" w14:textId="77777777" w:rsidR="00112EB1" w:rsidRDefault="00112EB1" w:rsidP="008B60B2">
      <w:r>
        <w:separator/>
      </w:r>
    </w:p>
    <w:p w14:paraId="0A1D29AF" w14:textId="77777777" w:rsidR="00112EB1" w:rsidRPr="00ED77FB" w:rsidRDefault="00112EB1" w:rsidP="008B60B2">
      <w:pPr>
        <w:spacing w:after="60"/>
        <w:rPr>
          <w:sz w:val="17"/>
          <w:szCs w:val="17"/>
        </w:rPr>
      </w:pPr>
      <w:r w:rsidRPr="00ED77FB">
        <w:rPr>
          <w:sz w:val="17"/>
          <w:szCs w:val="17"/>
        </w:rPr>
        <w:t>[Footnote continued from previous page]</w:t>
      </w:r>
    </w:p>
  </w:footnote>
  <w:footnote w:type="continuationNotice" w:id="1">
    <w:p w14:paraId="4C32496C" w14:textId="77777777" w:rsidR="00112EB1" w:rsidRPr="00ED77FB" w:rsidRDefault="00112EB1"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 w:id="2">
    <w:p w14:paraId="619E1D63" w14:textId="77777777" w:rsidR="00182ACE" w:rsidRDefault="00182ACE" w:rsidP="00182ACE"/>
    <w:p w14:paraId="09DA3C67" w14:textId="77777777" w:rsidR="00182ACE" w:rsidRPr="00A667DB" w:rsidRDefault="00182ACE" w:rsidP="00182ACE">
      <w:pPr>
        <w:rPr>
          <w:sz w:val="18"/>
          <w:szCs w:val="18"/>
          <w:rtl/>
        </w:rPr>
      </w:pPr>
      <w:r w:rsidRPr="00A667DB">
        <w:rPr>
          <w:rFonts w:hint="cs"/>
          <w:sz w:val="18"/>
          <w:szCs w:val="18"/>
          <w:rtl/>
        </w:rPr>
        <w:t>* يصدر مؤشر أسعار المستهلكين لجنيف (</w:t>
      </w:r>
      <w:r w:rsidRPr="00A667DB">
        <w:rPr>
          <w:sz w:val="18"/>
          <w:szCs w:val="18"/>
        </w:rPr>
        <w:t>CPI</w:t>
      </w:r>
      <w:r w:rsidRPr="00A667DB">
        <w:rPr>
          <w:rFonts w:hint="cs"/>
          <w:sz w:val="18"/>
          <w:szCs w:val="18"/>
          <w:rtl/>
        </w:rPr>
        <w:t>)عن مكتب كنتون جنيف للإحصاء.</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00AA2" w14:textId="2E52DD72" w:rsidR="00CC4F6F" w:rsidRDefault="004B3EAC" w:rsidP="00CC4F6F">
    <w:pPr>
      <w:bidi w:val="0"/>
      <w:rPr>
        <w:rFonts w:cs="Arial"/>
      </w:rPr>
    </w:pPr>
    <w:r>
      <w:rPr>
        <w:rFonts w:cs="Arial"/>
      </w:rPr>
      <w:t>WO/GA/5</w:t>
    </w:r>
    <w:r w:rsidR="008310B3">
      <w:rPr>
        <w:rFonts w:cs="Arial"/>
      </w:rPr>
      <w:t>9</w:t>
    </w:r>
    <w:r>
      <w:rPr>
        <w:rFonts w:cs="Arial"/>
      </w:rPr>
      <w:t>/</w:t>
    </w:r>
    <w:r w:rsidR="0062292E">
      <w:rPr>
        <w:rFonts w:cs="Arial"/>
      </w:rPr>
      <w:t>1</w:t>
    </w:r>
  </w:p>
  <w:p w14:paraId="0334D37B" w14:textId="77777777" w:rsidR="00CC4F6F" w:rsidRPr="00C50A61" w:rsidRDefault="00CC4F6F" w:rsidP="00CC4F6F">
    <w:pPr>
      <w:bidi w:val="0"/>
      <w:rPr>
        <w:rFonts w:cs="Arial"/>
      </w:rPr>
    </w:pPr>
    <w:r w:rsidRPr="00C50A61">
      <w:rPr>
        <w:rFonts w:cs="Arial"/>
      </w:rPr>
      <w:fldChar w:fldCharType="begin"/>
    </w:r>
    <w:r w:rsidRPr="00C50A61">
      <w:rPr>
        <w:rFonts w:cs="Arial"/>
      </w:rPr>
      <w:instrText xml:space="preserve"> PAGE  \* MERGEFORMAT </w:instrText>
    </w:r>
    <w:r w:rsidRPr="00C50A61">
      <w:rPr>
        <w:rFonts w:cs="Arial"/>
      </w:rPr>
      <w:fldChar w:fldCharType="separate"/>
    </w:r>
    <w:r w:rsidR="004B3EAC">
      <w:rPr>
        <w:rFonts w:cs="Arial"/>
        <w:noProof/>
        <w:lang w:bidi="ar-EG"/>
      </w:rPr>
      <w:t>2</w:t>
    </w:r>
    <w:r w:rsidRPr="00C50A61">
      <w:rPr>
        <w:rFonts w:cs="Arial"/>
      </w:rPr>
      <w:fldChar w:fldCharType="end"/>
    </w:r>
  </w:p>
  <w:p w14:paraId="1CA1B515" w14:textId="77777777" w:rsidR="00CC4F6F" w:rsidRDefault="00CC4F6F" w:rsidP="00CC4F6F">
    <w:pPr>
      <w:bidi w:val="0"/>
      <w:rPr>
        <w:rFonts w:cs="Arial"/>
      </w:rPr>
    </w:pPr>
  </w:p>
  <w:p w14:paraId="02AC9E3B" w14:textId="77777777" w:rsidR="005B46AF" w:rsidRPr="00C50A61" w:rsidRDefault="005B46AF" w:rsidP="005B46AF">
    <w:pPr>
      <w:bidi w:val="0"/>
      <w:rPr>
        <w:rFonts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B17C5" w14:textId="527C4542" w:rsidR="0062292E" w:rsidRPr="00261034" w:rsidRDefault="0062292E" w:rsidP="0062292E">
    <w:pPr>
      <w:bidi w:val="0"/>
      <w:rPr>
        <w:rFonts w:cs="Arial"/>
        <w:lang w:val="it-IT"/>
      </w:rPr>
    </w:pPr>
    <w:r w:rsidRPr="00261034">
      <w:rPr>
        <w:rFonts w:cs="Arial"/>
        <w:lang w:val="it-IT"/>
      </w:rPr>
      <w:t>WO/GA/59/1</w:t>
    </w:r>
  </w:p>
  <w:p w14:paraId="6CC6E21C" w14:textId="26A981EC" w:rsidR="0062292E" w:rsidRPr="00261034" w:rsidRDefault="0062292E" w:rsidP="0062292E">
    <w:pPr>
      <w:bidi w:val="0"/>
      <w:rPr>
        <w:rFonts w:cs="Arial"/>
        <w:lang w:val="it-IT"/>
      </w:rPr>
    </w:pPr>
    <w:r w:rsidRPr="00261034">
      <w:rPr>
        <w:rFonts w:cs="Arial"/>
        <w:lang w:val="it-IT"/>
      </w:rPr>
      <w:t>ANNEX I</w:t>
    </w:r>
  </w:p>
  <w:p w14:paraId="61D0C0D3" w14:textId="402211AB" w:rsidR="0062292E" w:rsidRPr="0062292E" w:rsidRDefault="0062292E" w:rsidP="0062292E">
    <w:pPr>
      <w:jc w:val="right"/>
      <w:rPr>
        <w:rFonts w:ascii="Calibri" w:hAnsi="Calibri"/>
        <w:rtl/>
        <w:lang w:bidi="ar-DZ"/>
      </w:rPr>
    </w:pPr>
    <w:r w:rsidRPr="0062292E">
      <w:rPr>
        <w:rFonts w:ascii="Calibri" w:hAnsi="Calibri"/>
        <w:rtl/>
        <w:lang w:bidi="ar-DZ"/>
      </w:rPr>
      <w:t>المرفق الأول</w:t>
    </w:r>
  </w:p>
  <w:p w14:paraId="1FF34E5A" w14:textId="77777777" w:rsidR="0062292E" w:rsidRPr="00261034" w:rsidRDefault="0062292E" w:rsidP="0062292E">
    <w:pPr>
      <w:bidi w:val="0"/>
      <w:rPr>
        <w:rFonts w:cs="Arial"/>
        <w:lang w:val="it-IT"/>
      </w:rPr>
    </w:pPr>
  </w:p>
  <w:p w14:paraId="5411833F" w14:textId="77777777" w:rsidR="0062292E" w:rsidRPr="00261034" w:rsidRDefault="0062292E" w:rsidP="0062292E">
    <w:pPr>
      <w:bidi w:val="0"/>
      <w:rPr>
        <w:rFonts w:cs="Arial"/>
        <w:lang w:val="it-I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7597B" w14:textId="77777777" w:rsidR="00140C5A" w:rsidRDefault="00140C5A" w:rsidP="00CC4F6F">
    <w:pPr>
      <w:bidi w:val="0"/>
      <w:rPr>
        <w:rFonts w:cs="Arial"/>
      </w:rPr>
    </w:pPr>
    <w:r>
      <w:rPr>
        <w:rFonts w:cs="Arial"/>
      </w:rPr>
      <w:t>WO/GA/59/1</w:t>
    </w:r>
  </w:p>
  <w:p w14:paraId="0FA7D19F" w14:textId="1A77607A" w:rsidR="00140C5A" w:rsidRDefault="00140C5A" w:rsidP="00140C5A">
    <w:pPr>
      <w:bidi w:val="0"/>
      <w:rPr>
        <w:rFonts w:cs="Arial"/>
      </w:rPr>
    </w:pPr>
    <w:r>
      <w:rPr>
        <w:rFonts w:cs="Arial"/>
      </w:rPr>
      <w:t>Annex II</w:t>
    </w:r>
  </w:p>
  <w:p w14:paraId="1E308134" w14:textId="77777777" w:rsidR="00140C5A" w:rsidRPr="00C50A61" w:rsidRDefault="00140C5A" w:rsidP="00CC4F6F">
    <w:pPr>
      <w:bidi w:val="0"/>
      <w:rPr>
        <w:rFonts w:cs="Arial"/>
      </w:rPr>
    </w:pPr>
    <w:r w:rsidRPr="00C50A61">
      <w:rPr>
        <w:rFonts w:cs="Arial"/>
      </w:rPr>
      <w:fldChar w:fldCharType="begin"/>
    </w:r>
    <w:r w:rsidRPr="00C50A61">
      <w:rPr>
        <w:rFonts w:cs="Arial"/>
      </w:rPr>
      <w:instrText xml:space="preserve"> PAGE  \* MERGEFORMAT </w:instrText>
    </w:r>
    <w:r w:rsidRPr="00C50A61">
      <w:rPr>
        <w:rFonts w:cs="Arial"/>
      </w:rPr>
      <w:fldChar w:fldCharType="separate"/>
    </w:r>
    <w:r>
      <w:rPr>
        <w:rFonts w:cs="Arial"/>
        <w:noProof/>
        <w:lang w:bidi="ar-EG"/>
      </w:rPr>
      <w:t>2</w:t>
    </w:r>
    <w:r w:rsidRPr="00C50A61">
      <w:rPr>
        <w:rFonts w:cs="Arial"/>
      </w:rPr>
      <w:fldChar w:fldCharType="end"/>
    </w:r>
  </w:p>
  <w:p w14:paraId="45D9603D" w14:textId="77777777" w:rsidR="00140C5A" w:rsidRDefault="00140C5A" w:rsidP="00CC4F6F">
    <w:pPr>
      <w:bidi w:val="0"/>
      <w:rPr>
        <w:rFonts w:cs="Arial"/>
      </w:rPr>
    </w:pPr>
  </w:p>
  <w:p w14:paraId="3F4DCE6A" w14:textId="77777777" w:rsidR="00140C5A" w:rsidRPr="00C50A61" w:rsidRDefault="00140C5A" w:rsidP="005B46AF">
    <w:pPr>
      <w:bidi w:val="0"/>
      <w:rPr>
        <w:rFonts w:cs="Aria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BB35D" w14:textId="77777777" w:rsidR="00182ACE" w:rsidRDefault="00182ACE" w:rsidP="0062292E">
    <w:pPr>
      <w:bidi w:val="0"/>
      <w:rPr>
        <w:rFonts w:cs="Arial"/>
      </w:rPr>
    </w:pPr>
    <w:r>
      <w:rPr>
        <w:rFonts w:cs="Arial"/>
      </w:rPr>
      <w:t>WO/GA/59/1</w:t>
    </w:r>
  </w:p>
  <w:p w14:paraId="0B8CD054" w14:textId="7FB7A3D8" w:rsidR="00182ACE" w:rsidRDefault="00182ACE" w:rsidP="0062292E">
    <w:pPr>
      <w:bidi w:val="0"/>
      <w:rPr>
        <w:rFonts w:cs="Arial"/>
      </w:rPr>
    </w:pPr>
    <w:r>
      <w:rPr>
        <w:rFonts w:cs="Arial"/>
      </w:rPr>
      <w:t>ANNEX II</w:t>
    </w:r>
  </w:p>
  <w:p w14:paraId="3420DC51" w14:textId="5ED4E21A" w:rsidR="00182ACE" w:rsidRPr="0062292E" w:rsidRDefault="00182ACE" w:rsidP="0062292E">
    <w:pPr>
      <w:jc w:val="right"/>
      <w:rPr>
        <w:rFonts w:ascii="Calibri" w:hAnsi="Calibri"/>
        <w:rtl/>
        <w:lang w:bidi="ar-DZ"/>
      </w:rPr>
    </w:pPr>
    <w:r w:rsidRPr="0062292E">
      <w:rPr>
        <w:rFonts w:ascii="Calibri" w:hAnsi="Calibri"/>
        <w:rtl/>
        <w:lang w:bidi="ar-DZ"/>
      </w:rPr>
      <w:t xml:space="preserve">المرفق </w:t>
    </w:r>
    <w:r>
      <w:rPr>
        <w:rFonts w:ascii="Calibri" w:hAnsi="Calibri" w:hint="cs"/>
        <w:rtl/>
        <w:lang w:bidi="ar-DZ"/>
      </w:rPr>
      <w:t>الثاني</w:t>
    </w:r>
  </w:p>
  <w:p w14:paraId="6BB0D2EF" w14:textId="77777777" w:rsidR="00182ACE" w:rsidRDefault="00182ACE" w:rsidP="0062292E">
    <w:pPr>
      <w:bidi w:val="0"/>
      <w:rPr>
        <w:rFonts w:cs="Arial"/>
      </w:rPr>
    </w:pPr>
  </w:p>
  <w:p w14:paraId="79990DE9" w14:textId="77777777" w:rsidR="00182ACE" w:rsidRPr="00C50A61" w:rsidRDefault="00182ACE" w:rsidP="0062292E">
    <w:pPr>
      <w:bidi w:val="0"/>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43C1F69"/>
    <w:multiLevelType w:val="hybridMultilevel"/>
    <w:tmpl w:val="6138381A"/>
    <w:lvl w:ilvl="0" w:tplc="DD801246">
      <w:start w:val="1"/>
      <w:numFmt w:val="arabicAlpha"/>
      <w:lvlText w:val="(%1)"/>
      <w:lvlJc w:val="left"/>
      <w:pPr>
        <w:ind w:left="1127" w:hanging="5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D23294F"/>
    <w:multiLevelType w:val="hybridMultilevel"/>
    <w:tmpl w:val="E5A8F472"/>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9B08F8"/>
    <w:multiLevelType w:val="hybridMultilevel"/>
    <w:tmpl w:val="27D8D3FA"/>
    <w:lvl w:ilvl="0" w:tplc="50FE7C04">
      <w:start w:val="1"/>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11F62B54"/>
    <w:multiLevelType w:val="hybridMultilevel"/>
    <w:tmpl w:val="C8342020"/>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0B2E35"/>
    <w:multiLevelType w:val="hybridMultilevel"/>
    <w:tmpl w:val="91980F3A"/>
    <w:lvl w:ilvl="0" w:tplc="51603708">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145D56AC"/>
    <w:multiLevelType w:val="hybridMultilevel"/>
    <w:tmpl w:val="79703354"/>
    <w:lvl w:ilvl="0" w:tplc="3D82285A">
      <w:start w:val="1"/>
      <w:numFmt w:val="bullet"/>
      <w:lvlText w:val="-"/>
      <w:lvlJc w:val="left"/>
      <w:pPr>
        <w:ind w:left="1287" w:hanging="360"/>
      </w:pPr>
      <w:rPr>
        <w:rFonts w:ascii="Arial" w:eastAsia="Malgun Gothic" w:hAnsi="Arial" w:cs="Aria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8" w15:restartNumberingAfterBreak="0">
    <w:nsid w:val="15F80820"/>
    <w:multiLevelType w:val="hybridMultilevel"/>
    <w:tmpl w:val="CAB05A98"/>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20B43F9F"/>
    <w:multiLevelType w:val="hybridMultilevel"/>
    <w:tmpl w:val="E2FA27E6"/>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2F1FB1"/>
    <w:multiLevelType w:val="hybridMultilevel"/>
    <w:tmpl w:val="DFBCE206"/>
    <w:lvl w:ilvl="0" w:tplc="51603708">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348C1A74"/>
    <w:multiLevelType w:val="hybridMultilevel"/>
    <w:tmpl w:val="12082E24"/>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647D34"/>
    <w:multiLevelType w:val="hybridMultilevel"/>
    <w:tmpl w:val="2A488520"/>
    <w:lvl w:ilvl="0" w:tplc="51603708">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16" w15:restartNumberingAfterBreak="0">
    <w:nsid w:val="396E7FA3"/>
    <w:multiLevelType w:val="hybridMultilevel"/>
    <w:tmpl w:val="A334878C"/>
    <w:lvl w:ilvl="0" w:tplc="C3DED010">
      <w:start w:val="2"/>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46D47E2"/>
    <w:multiLevelType w:val="hybridMultilevel"/>
    <w:tmpl w:val="DEF86124"/>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045D2E"/>
    <w:multiLevelType w:val="hybridMultilevel"/>
    <w:tmpl w:val="9E6066D6"/>
    <w:lvl w:ilvl="0" w:tplc="D49E6E9A">
      <w:start w:val="1"/>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47136D89"/>
    <w:multiLevelType w:val="hybridMultilevel"/>
    <w:tmpl w:val="F1C83CE6"/>
    <w:lvl w:ilvl="0" w:tplc="763ECBB8">
      <w:start w:val="2"/>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480123C9"/>
    <w:multiLevelType w:val="hybridMultilevel"/>
    <w:tmpl w:val="8D22C3BA"/>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820061B"/>
    <w:multiLevelType w:val="multilevel"/>
    <w:tmpl w:val="D48A2BB8"/>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4" w15:restartNumberingAfterBreak="0">
    <w:nsid w:val="595F5EBA"/>
    <w:multiLevelType w:val="hybridMultilevel"/>
    <w:tmpl w:val="176E3FA2"/>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B12AD7"/>
    <w:multiLevelType w:val="hybridMultilevel"/>
    <w:tmpl w:val="8136611A"/>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4236EE"/>
    <w:multiLevelType w:val="hybridMultilevel"/>
    <w:tmpl w:val="C5223AA2"/>
    <w:lvl w:ilvl="0" w:tplc="3E547D20">
      <w:start w:val="1"/>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638B1ED0"/>
    <w:multiLevelType w:val="hybridMultilevel"/>
    <w:tmpl w:val="85DE2B6A"/>
    <w:lvl w:ilvl="0" w:tplc="51603708">
      <w:start w:val="1"/>
      <w:numFmt w:val="bullet"/>
      <w:lvlText w:val=""/>
      <w:lvlJc w:val="left"/>
      <w:pPr>
        <w:ind w:left="4170" w:hanging="360"/>
      </w:pPr>
      <w:rPr>
        <w:rFonts w:ascii="Symbol" w:hAnsi="Symbol" w:hint="default"/>
      </w:rPr>
    </w:lvl>
    <w:lvl w:ilvl="1" w:tplc="04090003" w:tentative="1">
      <w:start w:val="1"/>
      <w:numFmt w:val="bullet"/>
      <w:lvlText w:val="o"/>
      <w:lvlJc w:val="left"/>
      <w:pPr>
        <w:ind w:left="4890" w:hanging="360"/>
      </w:pPr>
      <w:rPr>
        <w:rFonts w:ascii="Courier New" w:hAnsi="Courier New" w:cs="Courier New" w:hint="default"/>
      </w:rPr>
    </w:lvl>
    <w:lvl w:ilvl="2" w:tplc="04090005" w:tentative="1">
      <w:start w:val="1"/>
      <w:numFmt w:val="bullet"/>
      <w:lvlText w:val=""/>
      <w:lvlJc w:val="left"/>
      <w:pPr>
        <w:ind w:left="5610" w:hanging="360"/>
      </w:pPr>
      <w:rPr>
        <w:rFonts w:ascii="Wingdings" w:hAnsi="Wingdings" w:hint="default"/>
      </w:rPr>
    </w:lvl>
    <w:lvl w:ilvl="3" w:tplc="04090001" w:tentative="1">
      <w:start w:val="1"/>
      <w:numFmt w:val="bullet"/>
      <w:lvlText w:val=""/>
      <w:lvlJc w:val="left"/>
      <w:pPr>
        <w:ind w:left="6330" w:hanging="360"/>
      </w:pPr>
      <w:rPr>
        <w:rFonts w:ascii="Symbol" w:hAnsi="Symbol" w:hint="default"/>
      </w:rPr>
    </w:lvl>
    <w:lvl w:ilvl="4" w:tplc="04090003" w:tentative="1">
      <w:start w:val="1"/>
      <w:numFmt w:val="bullet"/>
      <w:lvlText w:val="o"/>
      <w:lvlJc w:val="left"/>
      <w:pPr>
        <w:ind w:left="7050" w:hanging="360"/>
      </w:pPr>
      <w:rPr>
        <w:rFonts w:ascii="Courier New" w:hAnsi="Courier New" w:cs="Courier New" w:hint="default"/>
      </w:rPr>
    </w:lvl>
    <w:lvl w:ilvl="5" w:tplc="04090005" w:tentative="1">
      <w:start w:val="1"/>
      <w:numFmt w:val="bullet"/>
      <w:lvlText w:val=""/>
      <w:lvlJc w:val="left"/>
      <w:pPr>
        <w:ind w:left="7770" w:hanging="360"/>
      </w:pPr>
      <w:rPr>
        <w:rFonts w:ascii="Wingdings" w:hAnsi="Wingdings" w:hint="default"/>
      </w:rPr>
    </w:lvl>
    <w:lvl w:ilvl="6" w:tplc="04090001" w:tentative="1">
      <w:start w:val="1"/>
      <w:numFmt w:val="bullet"/>
      <w:lvlText w:val=""/>
      <w:lvlJc w:val="left"/>
      <w:pPr>
        <w:ind w:left="8490" w:hanging="360"/>
      </w:pPr>
      <w:rPr>
        <w:rFonts w:ascii="Symbol" w:hAnsi="Symbol" w:hint="default"/>
      </w:rPr>
    </w:lvl>
    <w:lvl w:ilvl="7" w:tplc="04090003" w:tentative="1">
      <w:start w:val="1"/>
      <w:numFmt w:val="bullet"/>
      <w:lvlText w:val="o"/>
      <w:lvlJc w:val="left"/>
      <w:pPr>
        <w:ind w:left="9210" w:hanging="360"/>
      </w:pPr>
      <w:rPr>
        <w:rFonts w:ascii="Courier New" w:hAnsi="Courier New" w:cs="Courier New" w:hint="default"/>
      </w:rPr>
    </w:lvl>
    <w:lvl w:ilvl="8" w:tplc="04090005" w:tentative="1">
      <w:start w:val="1"/>
      <w:numFmt w:val="bullet"/>
      <w:lvlText w:val=""/>
      <w:lvlJc w:val="left"/>
      <w:pPr>
        <w:ind w:left="9930" w:hanging="360"/>
      </w:pPr>
      <w:rPr>
        <w:rFonts w:ascii="Wingdings" w:hAnsi="Wingdings" w:hint="default"/>
      </w:rPr>
    </w:lvl>
  </w:abstractNum>
  <w:abstractNum w:abstractNumId="28" w15:restartNumberingAfterBreak="0">
    <w:nsid w:val="78C501C9"/>
    <w:multiLevelType w:val="hybridMultilevel"/>
    <w:tmpl w:val="1F9CF320"/>
    <w:lvl w:ilvl="0" w:tplc="36A22CF6">
      <w:start w:val="1"/>
      <w:numFmt w:val="arabicAlpha"/>
      <w:lvlText w:val="(%1)"/>
      <w:lvlJc w:val="left"/>
      <w:pPr>
        <w:ind w:left="1127" w:hanging="5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F745E17"/>
    <w:multiLevelType w:val="hybridMultilevel"/>
    <w:tmpl w:val="EBB28EA2"/>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6714625">
    <w:abstractNumId w:val="9"/>
  </w:num>
  <w:num w:numId="2" w16cid:durableId="1872453131">
    <w:abstractNumId w:val="17"/>
  </w:num>
  <w:num w:numId="3" w16cid:durableId="1401059941">
    <w:abstractNumId w:val="0"/>
  </w:num>
  <w:num w:numId="4" w16cid:durableId="1869249372">
    <w:abstractNumId w:val="22"/>
  </w:num>
  <w:num w:numId="5" w16cid:durableId="1771965758">
    <w:abstractNumId w:val="2"/>
  </w:num>
  <w:num w:numId="6" w16cid:durableId="518280024">
    <w:abstractNumId w:val="10"/>
  </w:num>
  <w:num w:numId="7" w16cid:durableId="1827896682">
    <w:abstractNumId w:val="23"/>
  </w:num>
  <w:num w:numId="8" w16cid:durableId="47269168">
    <w:abstractNumId w:val="15"/>
  </w:num>
  <w:num w:numId="9" w16cid:durableId="1971398205">
    <w:abstractNumId w:val="23"/>
  </w:num>
  <w:num w:numId="10" w16cid:durableId="1243371383">
    <w:abstractNumId w:val="23"/>
  </w:num>
  <w:num w:numId="11" w16cid:durableId="432828138">
    <w:abstractNumId w:val="4"/>
  </w:num>
  <w:num w:numId="12" w16cid:durableId="561061644">
    <w:abstractNumId w:val="1"/>
  </w:num>
  <w:num w:numId="13" w16cid:durableId="305354995">
    <w:abstractNumId w:val="3"/>
  </w:num>
  <w:num w:numId="14" w16cid:durableId="408888733">
    <w:abstractNumId w:val="13"/>
  </w:num>
  <w:num w:numId="15" w16cid:durableId="467624566">
    <w:abstractNumId w:val="24"/>
  </w:num>
  <w:num w:numId="16" w16cid:durableId="1832600839">
    <w:abstractNumId w:val="18"/>
  </w:num>
  <w:num w:numId="17" w16cid:durableId="1968969527">
    <w:abstractNumId w:val="25"/>
  </w:num>
  <w:num w:numId="18" w16cid:durableId="24523556">
    <w:abstractNumId w:val="27"/>
  </w:num>
  <w:num w:numId="19" w16cid:durableId="1441102450">
    <w:abstractNumId w:val="12"/>
  </w:num>
  <w:num w:numId="20" w16cid:durableId="1864527">
    <w:abstractNumId w:val="11"/>
  </w:num>
  <w:num w:numId="21" w16cid:durableId="1797336238">
    <w:abstractNumId w:val="5"/>
  </w:num>
  <w:num w:numId="22" w16cid:durableId="2131586725">
    <w:abstractNumId w:val="21"/>
  </w:num>
  <w:num w:numId="23" w16cid:durableId="432553963">
    <w:abstractNumId w:val="8"/>
  </w:num>
  <w:num w:numId="24" w16cid:durableId="1859849060">
    <w:abstractNumId w:val="7"/>
  </w:num>
  <w:num w:numId="25" w16cid:durableId="186667688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42606896">
    <w:abstractNumId w:val="29"/>
  </w:num>
  <w:num w:numId="27" w16cid:durableId="1532917766">
    <w:abstractNumId w:val="6"/>
  </w:num>
  <w:num w:numId="28" w16cid:durableId="689722608">
    <w:abstractNumId w:val="26"/>
  </w:num>
  <w:num w:numId="29" w16cid:durableId="1495224921">
    <w:abstractNumId w:val="28"/>
  </w:num>
  <w:num w:numId="30" w16cid:durableId="772823010">
    <w:abstractNumId w:val="14"/>
  </w:num>
  <w:num w:numId="31" w16cid:durableId="938607888">
    <w:abstractNumId w:val="19"/>
  </w:num>
  <w:num w:numId="32" w16cid:durableId="1030646002">
    <w:abstractNumId w:val="20"/>
  </w:num>
  <w:num w:numId="33" w16cid:durableId="656611503">
    <w:abstractNumId w:val="16"/>
  </w:num>
  <w:num w:numId="34" w16cid:durableId="386029442">
    <w:abstractNumId w:val="23"/>
  </w:num>
  <w:num w:numId="35" w16cid:durableId="155257081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F69"/>
    <w:rsid w:val="00000F0B"/>
    <w:rsid w:val="00020B1D"/>
    <w:rsid w:val="0002628E"/>
    <w:rsid w:val="00043CAA"/>
    <w:rsid w:val="0005640A"/>
    <w:rsid w:val="00056816"/>
    <w:rsid w:val="00075432"/>
    <w:rsid w:val="000968ED"/>
    <w:rsid w:val="000A3D97"/>
    <w:rsid w:val="000C311C"/>
    <w:rsid w:val="000F58B7"/>
    <w:rsid w:val="000F5E56"/>
    <w:rsid w:val="00112EB1"/>
    <w:rsid w:val="00120227"/>
    <w:rsid w:val="001362EE"/>
    <w:rsid w:val="001406E1"/>
    <w:rsid w:val="00140C5A"/>
    <w:rsid w:val="00155D8A"/>
    <w:rsid w:val="00164664"/>
    <w:rsid w:val="001647D5"/>
    <w:rsid w:val="0017373B"/>
    <w:rsid w:val="00182230"/>
    <w:rsid w:val="00182ACE"/>
    <w:rsid w:val="001832A6"/>
    <w:rsid w:val="00185EA7"/>
    <w:rsid w:val="00192033"/>
    <w:rsid w:val="0019592A"/>
    <w:rsid w:val="001A3FBD"/>
    <w:rsid w:val="001B0ADB"/>
    <w:rsid w:val="001D4107"/>
    <w:rsid w:val="001F456B"/>
    <w:rsid w:val="00203D24"/>
    <w:rsid w:val="00210D5F"/>
    <w:rsid w:val="00212051"/>
    <w:rsid w:val="0021217E"/>
    <w:rsid w:val="002326AB"/>
    <w:rsid w:val="00233D91"/>
    <w:rsid w:val="00236477"/>
    <w:rsid w:val="002379E8"/>
    <w:rsid w:val="00243430"/>
    <w:rsid w:val="00261034"/>
    <w:rsid w:val="002634C4"/>
    <w:rsid w:val="002760FD"/>
    <w:rsid w:val="002928D3"/>
    <w:rsid w:val="002A70CF"/>
    <w:rsid w:val="002B73F0"/>
    <w:rsid w:val="002C4BEA"/>
    <w:rsid w:val="002F1FE6"/>
    <w:rsid w:val="002F4E68"/>
    <w:rsid w:val="003122A9"/>
    <w:rsid w:val="00312F7F"/>
    <w:rsid w:val="00361450"/>
    <w:rsid w:val="003673CF"/>
    <w:rsid w:val="0038231E"/>
    <w:rsid w:val="003845C1"/>
    <w:rsid w:val="00384716"/>
    <w:rsid w:val="003A6F89"/>
    <w:rsid w:val="003B355C"/>
    <w:rsid w:val="003B38C1"/>
    <w:rsid w:val="003B58A4"/>
    <w:rsid w:val="003B6A4B"/>
    <w:rsid w:val="003C34E9"/>
    <w:rsid w:val="003D1472"/>
    <w:rsid w:val="003D6E72"/>
    <w:rsid w:val="0041099F"/>
    <w:rsid w:val="00423E3E"/>
    <w:rsid w:val="00427AF4"/>
    <w:rsid w:val="004432E8"/>
    <w:rsid w:val="00456015"/>
    <w:rsid w:val="004647DA"/>
    <w:rsid w:val="00474062"/>
    <w:rsid w:val="00477D6B"/>
    <w:rsid w:val="00484B0E"/>
    <w:rsid w:val="004B0691"/>
    <w:rsid w:val="004B3EAC"/>
    <w:rsid w:val="004E6970"/>
    <w:rsid w:val="005019FF"/>
    <w:rsid w:val="00502F69"/>
    <w:rsid w:val="00514A71"/>
    <w:rsid w:val="0053057A"/>
    <w:rsid w:val="00550382"/>
    <w:rsid w:val="00556076"/>
    <w:rsid w:val="00560A29"/>
    <w:rsid w:val="0058361B"/>
    <w:rsid w:val="00593BCD"/>
    <w:rsid w:val="005B46AF"/>
    <w:rsid w:val="005C6649"/>
    <w:rsid w:val="005E7B89"/>
    <w:rsid w:val="005F023E"/>
    <w:rsid w:val="005F78AB"/>
    <w:rsid w:val="00600A40"/>
    <w:rsid w:val="006017E3"/>
    <w:rsid w:val="00605827"/>
    <w:rsid w:val="00606BD2"/>
    <w:rsid w:val="006144EE"/>
    <w:rsid w:val="0062292E"/>
    <w:rsid w:val="00646050"/>
    <w:rsid w:val="00663887"/>
    <w:rsid w:val="006713CA"/>
    <w:rsid w:val="00676C5C"/>
    <w:rsid w:val="00690E4A"/>
    <w:rsid w:val="00695DBB"/>
    <w:rsid w:val="006B5C12"/>
    <w:rsid w:val="00720EFD"/>
    <w:rsid w:val="00740999"/>
    <w:rsid w:val="00740A62"/>
    <w:rsid w:val="00756DDD"/>
    <w:rsid w:val="007854AF"/>
    <w:rsid w:val="007877A4"/>
    <w:rsid w:val="00793A7C"/>
    <w:rsid w:val="007A398A"/>
    <w:rsid w:val="007C4902"/>
    <w:rsid w:val="007D1613"/>
    <w:rsid w:val="007E4C0E"/>
    <w:rsid w:val="007F2029"/>
    <w:rsid w:val="008310B3"/>
    <w:rsid w:val="00851032"/>
    <w:rsid w:val="0086498B"/>
    <w:rsid w:val="00880816"/>
    <w:rsid w:val="008854AB"/>
    <w:rsid w:val="008A134B"/>
    <w:rsid w:val="008B2CC1"/>
    <w:rsid w:val="008B60B2"/>
    <w:rsid w:val="008C1023"/>
    <w:rsid w:val="008C3ECE"/>
    <w:rsid w:val="008F2CCB"/>
    <w:rsid w:val="0090731E"/>
    <w:rsid w:val="009146F7"/>
    <w:rsid w:val="00916267"/>
    <w:rsid w:val="00916EE2"/>
    <w:rsid w:val="00966A22"/>
    <w:rsid w:val="0096722F"/>
    <w:rsid w:val="00980843"/>
    <w:rsid w:val="009941CE"/>
    <w:rsid w:val="009A5ED7"/>
    <w:rsid w:val="009B0855"/>
    <w:rsid w:val="009E2791"/>
    <w:rsid w:val="009E3F6F"/>
    <w:rsid w:val="009F499F"/>
    <w:rsid w:val="00A06641"/>
    <w:rsid w:val="00A20434"/>
    <w:rsid w:val="00A3553F"/>
    <w:rsid w:val="00A37342"/>
    <w:rsid w:val="00A42DAF"/>
    <w:rsid w:val="00A45BD8"/>
    <w:rsid w:val="00A667DB"/>
    <w:rsid w:val="00A869B7"/>
    <w:rsid w:val="00A90F0A"/>
    <w:rsid w:val="00A92137"/>
    <w:rsid w:val="00AA3486"/>
    <w:rsid w:val="00AC205C"/>
    <w:rsid w:val="00AD130F"/>
    <w:rsid w:val="00AF0A6B"/>
    <w:rsid w:val="00AF1843"/>
    <w:rsid w:val="00B051F1"/>
    <w:rsid w:val="00B05A69"/>
    <w:rsid w:val="00B20F76"/>
    <w:rsid w:val="00B42CA9"/>
    <w:rsid w:val="00B51FF7"/>
    <w:rsid w:val="00B642B6"/>
    <w:rsid w:val="00B75281"/>
    <w:rsid w:val="00B757B3"/>
    <w:rsid w:val="00B92F1F"/>
    <w:rsid w:val="00B9734B"/>
    <w:rsid w:val="00BA30E2"/>
    <w:rsid w:val="00C05675"/>
    <w:rsid w:val="00C11BFE"/>
    <w:rsid w:val="00C2664D"/>
    <w:rsid w:val="00C42670"/>
    <w:rsid w:val="00C5068F"/>
    <w:rsid w:val="00C86D74"/>
    <w:rsid w:val="00CA547C"/>
    <w:rsid w:val="00CA7FCC"/>
    <w:rsid w:val="00CB3DBA"/>
    <w:rsid w:val="00CC3E2D"/>
    <w:rsid w:val="00CC4F6F"/>
    <w:rsid w:val="00CD04F1"/>
    <w:rsid w:val="00CD3D4A"/>
    <w:rsid w:val="00CE19F8"/>
    <w:rsid w:val="00CE6E73"/>
    <w:rsid w:val="00CF681A"/>
    <w:rsid w:val="00D07C78"/>
    <w:rsid w:val="00D37F86"/>
    <w:rsid w:val="00D45252"/>
    <w:rsid w:val="00D509EC"/>
    <w:rsid w:val="00D52D18"/>
    <w:rsid w:val="00D60B2C"/>
    <w:rsid w:val="00D67EAE"/>
    <w:rsid w:val="00D71B4D"/>
    <w:rsid w:val="00D7317A"/>
    <w:rsid w:val="00D90B96"/>
    <w:rsid w:val="00D93D55"/>
    <w:rsid w:val="00DD7B7F"/>
    <w:rsid w:val="00E01909"/>
    <w:rsid w:val="00E14ECC"/>
    <w:rsid w:val="00E15015"/>
    <w:rsid w:val="00E319DF"/>
    <w:rsid w:val="00E335FE"/>
    <w:rsid w:val="00E345D5"/>
    <w:rsid w:val="00E41128"/>
    <w:rsid w:val="00E44583"/>
    <w:rsid w:val="00E45253"/>
    <w:rsid w:val="00E66CC5"/>
    <w:rsid w:val="00E7374D"/>
    <w:rsid w:val="00EA7D6E"/>
    <w:rsid w:val="00EB2F76"/>
    <w:rsid w:val="00EB60F9"/>
    <w:rsid w:val="00EC4E49"/>
    <w:rsid w:val="00ED77FB"/>
    <w:rsid w:val="00EE066C"/>
    <w:rsid w:val="00EE45FA"/>
    <w:rsid w:val="00EF1454"/>
    <w:rsid w:val="00F043DE"/>
    <w:rsid w:val="00F15097"/>
    <w:rsid w:val="00F278E6"/>
    <w:rsid w:val="00F4679D"/>
    <w:rsid w:val="00F66152"/>
    <w:rsid w:val="00F9165B"/>
    <w:rsid w:val="00F9168A"/>
    <w:rsid w:val="00FA6A52"/>
    <w:rsid w:val="00FC482F"/>
    <w:rsid w:val="00FC7FE4"/>
    <w:rsid w:val="00FF6897"/>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A3E794"/>
  <w15:docId w15:val="{5F5D4ED4-1781-4AFC-8A86-C8AF187BB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066C"/>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9B0855"/>
    <w:rPr>
      <w:sz w:val="18"/>
      <w:szCs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link w:val="ONUMAChar"/>
    <w:rsid w:val="00D60B2C"/>
    <w:pPr>
      <w:numPr>
        <w:numId w:val="7"/>
      </w:numPr>
    </w:pPr>
    <w:rPr>
      <w:rFonts w:eastAsia="Times New Roman"/>
      <w:lang w:eastAsia="en-US"/>
    </w:rPr>
  </w:style>
  <w:style w:type="character" w:styleId="Hyperlink">
    <w:name w:val="Hyperlink"/>
    <w:basedOn w:val="DefaultParagraphFont"/>
    <w:unhideWhenUsed/>
    <w:rsid w:val="00020B1D"/>
    <w:rPr>
      <w:color w:val="0000FF" w:themeColor="hyperlink"/>
      <w:u w:val="single"/>
    </w:rPr>
  </w:style>
  <w:style w:type="character" w:styleId="FootnoteReference">
    <w:name w:val="footnote reference"/>
    <w:basedOn w:val="DefaultParagraphFont"/>
    <w:unhideWhenUsed/>
    <w:rsid w:val="0086498B"/>
    <w:rPr>
      <w:vertAlign w:val="superscript"/>
    </w:rPr>
  </w:style>
  <w:style w:type="character" w:customStyle="1" w:styleId="FootnoteTextChar">
    <w:name w:val="Footnote Text Char"/>
    <w:basedOn w:val="DefaultParagraphFont"/>
    <w:link w:val="FootnoteText"/>
    <w:semiHidden/>
    <w:rsid w:val="0086498B"/>
    <w:rPr>
      <w:rFonts w:ascii="Arial" w:eastAsia="SimSun" w:hAnsi="Arial" w:cs="Calibri"/>
      <w:sz w:val="18"/>
      <w:szCs w:val="18"/>
      <w:lang w:val="en-US" w:eastAsia="zh-CN"/>
    </w:rPr>
  </w:style>
  <w:style w:type="character" w:styleId="FollowedHyperlink">
    <w:name w:val="FollowedHyperlink"/>
    <w:basedOn w:val="DefaultParagraphFont"/>
    <w:semiHidden/>
    <w:unhideWhenUsed/>
    <w:rsid w:val="0086498B"/>
    <w:rPr>
      <w:color w:val="800080" w:themeColor="followedHyperlink"/>
      <w:u w:val="single"/>
    </w:rPr>
  </w:style>
  <w:style w:type="paragraph" w:customStyle="1" w:styleId="bodyindent">
    <w:name w:val="body indent"/>
    <w:basedOn w:val="ONUMA"/>
    <w:link w:val="bodyindentChar"/>
    <w:qFormat/>
    <w:rsid w:val="00E44583"/>
    <w:pPr>
      <w:numPr>
        <w:numId w:val="0"/>
      </w:numPr>
      <w:ind w:left="567"/>
    </w:pPr>
  </w:style>
  <w:style w:type="paragraph" w:styleId="ListParagraph">
    <w:name w:val="List Paragraph"/>
    <w:basedOn w:val="Normal"/>
    <w:uiPriority w:val="34"/>
    <w:qFormat/>
    <w:rsid w:val="00600A40"/>
    <w:pPr>
      <w:ind w:left="720"/>
      <w:contextualSpacing/>
    </w:pPr>
  </w:style>
  <w:style w:type="character" w:customStyle="1" w:styleId="BodyTextChar">
    <w:name w:val="Body Text Char"/>
    <w:basedOn w:val="DefaultParagraphFont"/>
    <w:link w:val="BodyText"/>
    <w:rsid w:val="00E44583"/>
    <w:rPr>
      <w:rFonts w:ascii="Arial" w:eastAsia="SimSun" w:hAnsi="Arial" w:cs="Calibri"/>
      <w:sz w:val="22"/>
      <w:szCs w:val="22"/>
      <w:lang w:val="en-US" w:eastAsia="zh-CN"/>
    </w:rPr>
  </w:style>
  <w:style w:type="character" w:customStyle="1" w:styleId="ONUMAChar">
    <w:name w:val="ONUM A Char"/>
    <w:basedOn w:val="BodyTextChar"/>
    <w:link w:val="ONUMA"/>
    <w:rsid w:val="00E44583"/>
    <w:rPr>
      <w:rFonts w:ascii="Arial" w:eastAsia="SimSun" w:hAnsi="Arial" w:cs="Calibri"/>
      <w:sz w:val="22"/>
      <w:szCs w:val="22"/>
      <w:lang w:val="en-US" w:eastAsia="en-US"/>
    </w:rPr>
  </w:style>
  <w:style w:type="character" w:customStyle="1" w:styleId="bodyindentChar">
    <w:name w:val="body indent Char"/>
    <w:basedOn w:val="ONUMAChar"/>
    <w:link w:val="bodyindent"/>
    <w:rsid w:val="00E44583"/>
    <w:rPr>
      <w:rFonts w:ascii="Arial" w:eastAsia="SimSun" w:hAnsi="Arial" w:cs="Calibri"/>
      <w:sz w:val="22"/>
      <w:szCs w:val="22"/>
      <w:lang w:val="en-US" w:eastAsia="en-US"/>
    </w:rPr>
  </w:style>
  <w:style w:type="paragraph" w:styleId="BodyTextFirstIndent">
    <w:name w:val="Body Text First Indent"/>
    <w:basedOn w:val="BodyText"/>
    <w:link w:val="BodyTextFirstIndentChar"/>
    <w:rsid w:val="00916267"/>
    <w:pPr>
      <w:spacing w:after="0"/>
      <w:ind w:firstLine="360"/>
    </w:pPr>
  </w:style>
  <w:style w:type="character" w:customStyle="1" w:styleId="BodyTextFirstIndentChar">
    <w:name w:val="Body Text First Indent Char"/>
    <w:basedOn w:val="BodyTextChar"/>
    <w:link w:val="BodyTextFirstIndent"/>
    <w:rsid w:val="00916267"/>
    <w:rPr>
      <w:rFonts w:ascii="Arial" w:eastAsia="SimSun" w:hAnsi="Arial" w:cs="Calibri"/>
      <w:sz w:val="22"/>
      <w:szCs w:val="22"/>
      <w:lang w:val="en-US" w:eastAsia="zh-CN"/>
    </w:rPr>
  </w:style>
  <w:style w:type="character" w:styleId="UnresolvedMention">
    <w:name w:val="Unresolved Mention"/>
    <w:basedOn w:val="DefaultParagraphFont"/>
    <w:uiPriority w:val="99"/>
    <w:semiHidden/>
    <w:unhideWhenUsed/>
    <w:rsid w:val="0062292E"/>
    <w:rPr>
      <w:color w:val="605E5C"/>
      <w:shd w:val="clear" w:color="auto" w:fill="E1DFDD"/>
    </w:rPr>
  </w:style>
  <w:style w:type="character" w:customStyle="1" w:styleId="HeaderChar">
    <w:name w:val="Header Char"/>
    <w:basedOn w:val="DefaultParagraphFont"/>
    <w:link w:val="Header"/>
    <w:uiPriority w:val="99"/>
    <w:rsid w:val="0062292E"/>
    <w:rPr>
      <w:rFonts w:ascii="Arial" w:eastAsia="SimSun" w:hAnsi="Arial" w:cs="Calibri"/>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wipo.int/edocs/mdocs/govbody/ar/a_60/a_60_3.pdf" TargetMode="External"/><Relationship Id="rId18"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ipo.int/edocs/mdocs/govbody/ar/wo_ga_52/wo_ga_52_2.pdf"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wipo.int/edocs/mdocs/govbody/ar/a_60/a_60_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B4AE1A-B8BC-4036-831E-370EF53C4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1068</Words>
  <Characters>6093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WO/GA/59/1 (Arabic)</vt:lpstr>
    </vt:vector>
  </TitlesOfParts>
  <Company>WIPO</Company>
  <LinksUpToDate>false</LinksUpToDate>
  <CharactersWithSpaces>7147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WO/GA/59/1 (Arabic)</dc:title>
  <dc:creator>WIPO</dc:creator>
  <cp:keywords>FOR OFFICIAL USE ONLY</cp:keywords>
  <cp:lastModifiedBy>RUSSO Antonella</cp:lastModifiedBy>
  <cp:revision>3</cp:revision>
  <cp:lastPrinted>2026-03-25T13:56:00Z</cp:lastPrinted>
  <dcterms:created xsi:type="dcterms:W3CDTF">2026-03-25T14:16:00Z</dcterms:created>
  <dcterms:modified xsi:type="dcterms:W3CDTF">2026-03-25T15:41:00Z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2023-05-17T15:55:37Z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6ac180e7-4f0b-4d7f-ba9f-9bc26c02cb8f</vt:lpwstr>
  </property>
  <property fmtid="{D5CDD505-2E9C-101B-9397-08002B2CF9AE}" pid="13" name="MSIP_Label_20773ee6-353b-4fb9-a59d-0b94c8c67bea_ContentBits">
    <vt:lpwstr>0</vt:lpwstr>
  </property>
</Properties>
</file>