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E1F5E" w:rsidRDefault="00CC3E2D" w:rsidP="00CC3E2D">
      <w:pPr>
        <w:pBdr>
          <w:bottom w:val="single" w:sz="4" w:space="10" w:color="auto"/>
        </w:pBdr>
        <w:bidi w:val="0"/>
        <w:spacing w:after="120"/>
        <w:rPr>
          <w:b/>
          <w:sz w:val="32"/>
          <w:szCs w:val="40"/>
        </w:rPr>
      </w:pPr>
      <w:r w:rsidRPr="008E1F5E">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pic:spPr>
                      </pic:pic>
                    </wpg:wgp>
                  </a:graphicData>
                </a:graphic>
              </wp:inline>
            </w:drawing>
          </mc:Choice>
          <mc:Fallback>
            <w:pict>
              <v:group w14:anchorId="1051533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bookmarkStart w:id="0" w:name="_GoBack"/>
      <w:bookmarkEnd w:id="0"/>
    </w:p>
    <w:p w:rsidR="008B2CC1" w:rsidRPr="002130E9" w:rsidRDefault="009A5ED7" w:rsidP="002B73F0">
      <w:pPr>
        <w:bidi w:val="0"/>
        <w:rPr>
          <w:rFonts w:ascii="Arial Black" w:hAnsi="Arial Black"/>
          <w:b/>
          <w:bCs/>
          <w:caps/>
          <w:sz w:val="15"/>
          <w:szCs w:val="15"/>
          <w:lang w:val="fr-FR"/>
        </w:rPr>
      </w:pPr>
      <w:r w:rsidRPr="002130E9">
        <w:rPr>
          <w:rFonts w:ascii="Arial Black" w:hAnsi="Arial Black"/>
          <w:b/>
          <w:bCs/>
          <w:caps/>
          <w:sz w:val="15"/>
          <w:szCs w:val="15"/>
        </w:rPr>
        <w:t>WO/</w:t>
      </w:r>
      <w:bookmarkStart w:id="1" w:name="Code"/>
      <w:bookmarkEnd w:id="1"/>
      <w:r w:rsidR="00F877F0" w:rsidRPr="002130E9">
        <w:rPr>
          <w:rFonts w:ascii="Arial Black" w:hAnsi="Arial Black"/>
          <w:b/>
          <w:bCs/>
          <w:caps/>
          <w:sz w:val="15"/>
          <w:szCs w:val="15"/>
        </w:rPr>
        <w:t>CC/81</w:t>
      </w:r>
      <w:r w:rsidR="00830089" w:rsidRPr="002130E9">
        <w:rPr>
          <w:rFonts w:ascii="Arial Black" w:hAnsi="Arial Black"/>
          <w:b/>
          <w:bCs/>
          <w:caps/>
          <w:sz w:val="15"/>
          <w:szCs w:val="15"/>
        </w:rPr>
        <w:t>/</w:t>
      </w:r>
      <w:r w:rsidR="00B5538C">
        <w:rPr>
          <w:rFonts w:ascii="Arial Black" w:hAnsi="Arial Black"/>
          <w:b/>
          <w:bCs/>
          <w:caps/>
          <w:sz w:val="15"/>
          <w:szCs w:val="15"/>
          <w:lang w:val="fr-FR"/>
        </w:rPr>
        <w:t>4</w:t>
      </w:r>
    </w:p>
    <w:p w:rsidR="008B2CC1" w:rsidRPr="008E1F5E" w:rsidRDefault="00CC3E2D" w:rsidP="00CC3E2D">
      <w:pPr>
        <w:jc w:val="right"/>
        <w:rPr>
          <w:b/>
          <w:bCs/>
          <w:caps/>
          <w:sz w:val="15"/>
          <w:szCs w:val="15"/>
        </w:rPr>
      </w:pPr>
      <w:bookmarkStart w:id="2" w:name="Original"/>
      <w:r w:rsidRPr="008E1F5E">
        <w:rPr>
          <w:rFonts w:hint="cs"/>
          <w:b/>
          <w:bCs/>
          <w:caps/>
          <w:sz w:val="15"/>
          <w:szCs w:val="15"/>
          <w:rtl/>
        </w:rPr>
        <w:t xml:space="preserve">الأصل: </w:t>
      </w:r>
      <w:r w:rsidR="002B73F0" w:rsidRPr="008E1F5E">
        <w:rPr>
          <w:rFonts w:hint="cs"/>
          <w:b/>
          <w:bCs/>
          <w:caps/>
          <w:sz w:val="15"/>
          <w:szCs w:val="15"/>
          <w:rtl/>
        </w:rPr>
        <w:t>بالإنكليزية</w:t>
      </w:r>
    </w:p>
    <w:p w:rsidR="008B2CC1" w:rsidRPr="008E1F5E" w:rsidRDefault="00CC3E2D" w:rsidP="00B5538C">
      <w:pPr>
        <w:spacing w:after="1200"/>
        <w:jc w:val="right"/>
        <w:rPr>
          <w:b/>
          <w:bCs/>
          <w:caps/>
          <w:sz w:val="15"/>
          <w:szCs w:val="15"/>
        </w:rPr>
      </w:pPr>
      <w:bookmarkStart w:id="3" w:name="Date"/>
      <w:bookmarkEnd w:id="2"/>
      <w:r w:rsidRPr="008E1F5E">
        <w:rPr>
          <w:rFonts w:hint="cs"/>
          <w:b/>
          <w:bCs/>
          <w:caps/>
          <w:sz w:val="15"/>
          <w:szCs w:val="15"/>
          <w:rtl/>
        </w:rPr>
        <w:t xml:space="preserve">التاريخ: </w:t>
      </w:r>
      <w:r w:rsidR="00B5538C">
        <w:rPr>
          <w:rFonts w:hint="cs"/>
          <w:b/>
          <w:bCs/>
          <w:caps/>
          <w:sz w:val="15"/>
          <w:szCs w:val="15"/>
          <w:rtl/>
        </w:rPr>
        <w:t>30</w:t>
      </w:r>
      <w:r w:rsidR="00830089">
        <w:rPr>
          <w:rFonts w:hint="cs"/>
          <w:b/>
          <w:bCs/>
          <w:caps/>
          <w:sz w:val="15"/>
          <w:szCs w:val="15"/>
          <w:rtl/>
          <w:lang w:bidi="ar-SY"/>
        </w:rPr>
        <w:t xml:space="preserve"> س</w:t>
      </w:r>
      <w:r w:rsidR="00B5538C">
        <w:rPr>
          <w:rFonts w:hint="cs"/>
          <w:b/>
          <w:bCs/>
          <w:caps/>
          <w:sz w:val="15"/>
          <w:szCs w:val="15"/>
          <w:rtl/>
          <w:lang w:bidi="ar-SY"/>
        </w:rPr>
        <w:t>بتمبر</w:t>
      </w:r>
      <w:r w:rsidR="00F877F0">
        <w:rPr>
          <w:rFonts w:hint="cs"/>
          <w:b/>
          <w:bCs/>
          <w:caps/>
          <w:sz w:val="15"/>
          <w:szCs w:val="15"/>
          <w:rtl/>
          <w:lang w:bidi="ar-SY"/>
        </w:rPr>
        <w:t xml:space="preserve"> 2022</w:t>
      </w:r>
    </w:p>
    <w:bookmarkEnd w:id="3"/>
    <w:p w:rsidR="008B2CC1" w:rsidRPr="002130E9" w:rsidRDefault="00900085" w:rsidP="0019592A">
      <w:pPr>
        <w:pStyle w:val="Heading1"/>
        <w:rPr>
          <w:sz w:val="28"/>
          <w:szCs w:val="28"/>
          <w:rtl/>
          <w:lang w:bidi="ar-SY"/>
        </w:rPr>
      </w:pPr>
      <w:r w:rsidRPr="002130E9">
        <w:rPr>
          <w:rFonts w:hint="cs"/>
          <w:sz w:val="28"/>
          <w:szCs w:val="28"/>
          <w:rtl/>
          <w:lang w:bidi="ar-SY"/>
        </w:rPr>
        <w:t>لجنة الويبو للتنسيق</w:t>
      </w:r>
    </w:p>
    <w:p w:rsidR="00A90F0A" w:rsidRPr="002130E9" w:rsidRDefault="00D67EAE" w:rsidP="00F877F0">
      <w:pPr>
        <w:outlineLvl w:val="1"/>
        <w:rPr>
          <w:bCs/>
          <w:sz w:val="24"/>
          <w:szCs w:val="24"/>
        </w:rPr>
      </w:pPr>
      <w:r w:rsidRPr="002130E9">
        <w:rPr>
          <w:rFonts w:hint="cs"/>
          <w:bCs/>
          <w:sz w:val="24"/>
          <w:szCs w:val="24"/>
          <w:rtl/>
        </w:rPr>
        <w:t>الدورة</w:t>
      </w:r>
      <w:r w:rsidR="00F877F0" w:rsidRPr="002130E9">
        <w:rPr>
          <w:rFonts w:hint="cs"/>
          <w:bCs/>
          <w:sz w:val="24"/>
          <w:szCs w:val="24"/>
          <w:rtl/>
        </w:rPr>
        <w:t xml:space="preserve"> الحادية</w:t>
      </w:r>
      <w:r w:rsidRPr="002130E9">
        <w:rPr>
          <w:rFonts w:hint="cs"/>
          <w:bCs/>
          <w:sz w:val="24"/>
          <w:szCs w:val="24"/>
          <w:rtl/>
        </w:rPr>
        <w:t xml:space="preserve"> </w:t>
      </w:r>
      <w:r w:rsidR="00F877F0" w:rsidRPr="002130E9">
        <w:rPr>
          <w:rFonts w:hint="cs"/>
          <w:bCs/>
          <w:sz w:val="24"/>
          <w:szCs w:val="24"/>
          <w:rtl/>
        </w:rPr>
        <w:t>و</w:t>
      </w:r>
      <w:r w:rsidR="00A92F5C" w:rsidRPr="002130E9">
        <w:rPr>
          <w:rFonts w:hint="cs"/>
          <w:bCs/>
          <w:sz w:val="24"/>
          <w:szCs w:val="24"/>
          <w:rtl/>
        </w:rPr>
        <w:t>الثمانون</w:t>
      </w:r>
      <w:r w:rsidR="009A5ED7" w:rsidRPr="002130E9">
        <w:rPr>
          <w:rFonts w:hint="cs"/>
          <w:bCs/>
          <w:sz w:val="24"/>
          <w:szCs w:val="24"/>
          <w:rtl/>
        </w:rPr>
        <w:t xml:space="preserve"> (الدورة العادية </w:t>
      </w:r>
      <w:r w:rsidR="00F877F0" w:rsidRPr="002130E9">
        <w:rPr>
          <w:rFonts w:hint="cs"/>
          <w:bCs/>
          <w:sz w:val="24"/>
          <w:szCs w:val="24"/>
          <w:rtl/>
        </w:rPr>
        <w:t>الثالثة</w:t>
      </w:r>
      <w:r w:rsidR="008F4192" w:rsidRPr="002130E9">
        <w:rPr>
          <w:rFonts w:hint="cs"/>
          <w:bCs/>
          <w:sz w:val="24"/>
          <w:szCs w:val="24"/>
          <w:rtl/>
        </w:rPr>
        <w:t xml:space="preserve"> والخمس</w:t>
      </w:r>
      <w:r w:rsidR="008F4192" w:rsidRPr="002130E9">
        <w:rPr>
          <w:rFonts w:hint="cs"/>
          <w:bCs/>
          <w:sz w:val="24"/>
          <w:szCs w:val="24"/>
          <w:rtl/>
          <w:lang w:bidi="ar-SY"/>
        </w:rPr>
        <w:t>ون</w:t>
      </w:r>
      <w:r w:rsidR="009A5ED7" w:rsidRPr="002130E9">
        <w:rPr>
          <w:rFonts w:hint="cs"/>
          <w:bCs/>
          <w:sz w:val="24"/>
          <w:szCs w:val="24"/>
          <w:rtl/>
        </w:rPr>
        <w:t>)</w:t>
      </w:r>
    </w:p>
    <w:p w:rsidR="008B2CC1" w:rsidRPr="002130E9" w:rsidRDefault="00D67EAE" w:rsidP="00374A1C">
      <w:pPr>
        <w:spacing w:after="720"/>
        <w:outlineLvl w:val="1"/>
        <w:rPr>
          <w:bCs/>
          <w:sz w:val="24"/>
          <w:szCs w:val="24"/>
        </w:rPr>
      </w:pPr>
      <w:r w:rsidRPr="002130E9">
        <w:rPr>
          <w:rFonts w:hint="cs"/>
          <w:bCs/>
          <w:sz w:val="24"/>
          <w:szCs w:val="24"/>
          <w:rtl/>
        </w:rPr>
        <w:t xml:space="preserve">جنيف، من </w:t>
      </w:r>
      <w:r w:rsidR="00374A1C" w:rsidRPr="002130E9">
        <w:rPr>
          <w:rFonts w:hint="cs"/>
          <w:bCs/>
          <w:sz w:val="24"/>
          <w:szCs w:val="24"/>
          <w:rtl/>
        </w:rPr>
        <w:t>14</w:t>
      </w:r>
      <w:r w:rsidR="00F877F0" w:rsidRPr="002130E9">
        <w:rPr>
          <w:rFonts w:hint="cs"/>
          <w:bCs/>
          <w:sz w:val="24"/>
          <w:szCs w:val="24"/>
          <w:rtl/>
        </w:rPr>
        <w:t xml:space="preserve"> إلى 22 يوليو 2022</w:t>
      </w:r>
    </w:p>
    <w:p w:rsidR="008B2CC1" w:rsidRPr="008E1F5E" w:rsidRDefault="00830089" w:rsidP="008854AB">
      <w:pPr>
        <w:spacing w:after="360"/>
        <w:outlineLvl w:val="0"/>
        <w:rPr>
          <w:caps/>
          <w:sz w:val="24"/>
          <w:rtl/>
          <w:lang w:bidi="ar-SY"/>
        </w:rPr>
      </w:pPr>
      <w:bookmarkStart w:id="4" w:name="TitleOfDoc"/>
      <w:r>
        <w:rPr>
          <w:rFonts w:hint="cs"/>
          <w:caps/>
          <w:sz w:val="28"/>
          <w:szCs w:val="24"/>
          <w:rtl/>
        </w:rPr>
        <w:t>التقرير</w:t>
      </w:r>
    </w:p>
    <w:p w:rsidR="008854AB" w:rsidRPr="008E1F5E" w:rsidRDefault="00B5538C" w:rsidP="00B5538C">
      <w:pPr>
        <w:spacing w:after="840"/>
        <w:rPr>
          <w:iCs/>
          <w:rtl/>
        </w:rPr>
      </w:pPr>
      <w:bookmarkStart w:id="5" w:name="Prepared"/>
      <w:bookmarkEnd w:id="4"/>
      <w:bookmarkEnd w:id="5"/>
      <w:r w:rsidRPr="00B5538C">
        <w:rPr>
          <w:iCs/>
          <w:rtl/>
        </w:rPr>
        <w:t>الذي اعتمدته لجنة الويبو للتنسيق</w:t>
      </w:r>
    </w:p>
    <w:p w:rsidR="00830089" w:rsidRPr="00871842" w:rsidRDefault="00830089" w:rsidP="00E45F4E">
      <w:pPr>
        <w:pStyle w:val="ONUME"/>
        <w:rPr>
          <w:rtl/>
        </w:rPr>
      </w:pPr>
      <w:r w:rsidRPr="00871842">
        <w:rPr>
          <w:rFonts w:hint="cs"/>
          <w:rtl/>
        </w:rPr>
        <w:t xml:space="preserve">تناولت لجنة الويبو للتنسيق البنود التالية المدرجة في جدول الأعمال الموحد (الوثيقة </w:t>
      </w:r>
      <w:r w:rsidRPr="00871842">
        <w:t>A/63/1</w:t>
      </w:r>
      <w:r w:rsidRPr="00871842">
        <w:rPr>
          <w:rFonts w:hint="cs"/>
          <w:rtl/>
        </w:rPr>
        <w:t>): 1 و2 و3 و4 و5 و6 و7 و8 و10"2" و11 و12 و13 و19 و20 و21.</w:t>
      </w:r>
    </w:p>
    <w:p w:rsidR="00830089" w:rsidRPr="00871842" w:rsidRDefault="00830089" w:rsidP="00B5538C">
      <w:pPr>
        <w:pStyle w:val="ONUME"/>
      </w:pPr>
      <w:r w:rsidRPr="00871842">
        <w:rPr>
          <w:rFonts w:hint="cs"/>
          <w:rtl/>
        </w:rPr>
        <w:t xml:space="preserve">وترد التقارير الخاصة بالبنود المذكورة، فيما عدا البنود 7 و12 و13، في التقرير العام (الوثيقة </w:t>
      </w:r>
      <w:r w:rsidRPr="00871842">
        <w:rPr>
          <w:lang w:val="fr-FR"/>
        </w:rPr>
        <w:t>A/63/10</w:t>
      </w:r>
      <w:r w:rsidRPr="00871842">
        <w:rPr>
          <w:rFonts w:hint="cs"/>
          <w:rtl/>
        </w:rPr>
        <w:t xml:space="preserve">). </w:t>
      </w:r>
    </w:p>
    <w:p w:rsidR="00830089" w:rsidRPr="00871842" w:rsidRDefault="00830089" w:rsidP="00E45F4E">
      <w:pPr>
        <w:pStyle w:val="ONUME"/>
        <w:rPr>
          <w:rtl/>
        </w:rPr>
      </w:pPr>
      <w:r w:rsidRPr="00871842">
        <w:rPr>
          <w:rFonts w:hint="cs"/>
          <w:rtl/>
        </w:rPr>
        <w:t>ويرد التقرير الخاص بالبنود 7 و12 و13 في هذه الوثيقة.</w:t>
      </w:r>
    </w:p>
    <w:p w:rsidR="00695EB6" w:rsidRPr="008E1F5E" w:rsidRDefault="00830089" w:rsidP="002130E9">
      <w:pPr>
        <w:pStyle w:val="ONUME"/>
      </w:pPr>
      <w:r w:rsidRPr="00871842">
        <w:rPr>
          <w:rFonts w:hint="cs"/>
          <w:rtl/>
        </w:rPr>
        <w:t>وانتخب</w:t>
      </w:r>
      <w:r>
        <w:rPr>
          <w:rFonts w:hint="cs"/>
          <w:rtl/>
        </w:rPr>
        <w:t xml:space="preserve"> السيد السفير </w:t>
      </w:r>
      <w:r w:rsidR="002130E9" w:rsidRPr="002130E9">
        <w:rPr>
          <w:rtl/>
        </w:rPr>
        <w:t>ألفريدو سويسكوم ألفارو</w:t>
      </w:r>
      <w:r w:rsidR="002130E9" w:rsidRPr="002130E9">
        <w:rPr>
          <w:rFonts w:hint="cs"/>
          <w:rtl/>
        </w:rPr>
        <w:t xml:space="preserve"> </w:t>
      </w:r>
      <w:r>
        <w:rPr>
          <w:rFonts w:hint="cs"/>
          <w:rtl/>
        </w:rPr>
        <w:t>(بنما) رئيسا للجنة الويبو للتنسيق؛ وعُين السيد تا</w:t>
      </w:r>
      <w:r w:rsidR="002130E9">
        <w:rPr>
          <w:rFonts w:hint="cs"/>
          <w:rtl/>
        </w:rPr>
        <w:t>ي</w:t>
      </w:r>
      <w:r>
        <w:rPr>
          <w:rFonts w:hint="cs"/>
          <w:rtl/>
        </w:rPr>
        <w:t>هو لي (جمهورية كوريا) والسيدة فيف</w:t>
      </w:r>
      <w:r>
        <w:rPr>
          <w:rFonts w:hint="cs"/>
          <w:rtl/>
          <w:lang w:val="fr-CH" w:bidi="ar-EG"/>
        </w:rPr>
        <w:t>يان</w:t>
      </w:r>
      <w:r>
        <w:rPr>
          <w:rFonts w:hint="cs"/>
          <w:rtl/>
        </w:rPr>
        <w:t xml:space="preserve"> كاتجيونغوا (ناميبيا) نائبين للرئيس</w:t>
      </w:r>
      <w:r w:rsidR="00695EB6" w:rsidRPr="00695EB6">
        <w:rPr>
          <w:rtl/>
        </w:rPr>
        <w:t>.</w:t>
      </w:r>
    </w:p>
    <w:p w:rsidR="00830089" w:rsidRDefault="00830089" w:rsidP="00830089">
      <w:pPr>
        <w:spacing w:before="200"/>
        <w:ind w:left="5534"/>
        <w:rPr>
          <w:rtl/>
          <w:lang w:val="fr-CH" w:eastAsia="en-US" w:bidi="ar-SY"/>
        </w:rPr>
        <w:sectPr w:rsidR="00830089" w:rsidSect="00531ADE">
          <w:headerReference w:type="even" r:id="rId12"/>
          <w:headerReference w:type="default" r:id="rId13"/>
          <w:footerReference w:type="even" r:id="rId14"/>
          <w:footerReference w:type="default" r:id="rId15"/>
          <w:headerReference w:type="first" r:id="rId16"/>
          <w:footerReference w:type="first" r:id="rId17"/>
          <w:pgSz w:w="11907" w:h="16840" w:code="9"/>
          <w:pgMar w:top="567" w:right="1418" w:bottom="1418" w:left="1134" w:header="510" w:footer="1021" w:gutter="0"/>
          <w:pgNumType w:start="1"/>
          <w:cols w:space="720"/>
          <w:titlePg/>
          <w:docGrid w:linePitch="299"/>
        </w:sectPr>
      </w:pPr>
    </w:p>
    <w:p w:rsidR="00830089" w:rsidRPr="004A0DB2" w:rsidRDefault="00830089" w:rsidP="004A0DB2">
      <w:pPr>
        <w:pStyle w:val="Heading2"/>
        <w:spacing w:after="240"/>
        <w:rPr>
          <w:i/>
          <w:iCs w:val="0"/>
          <w:sz w:val="24"/>
          <w:szCs w:val="24"/>
          <w:rtl/>
        </w:rPr>
      </w:pPr>
      <w:r w:rsidRPr="004A0DB2">
        <w:rPr>
          <w:rFonts w:hint="cs"/>
          <w:i/>
          <w:iCs w:val="0"/>
          <w:sz w:val="24"/>
          <w:szCs w:val="24"/>
          <w:rtl/>
        </w:rPr>
        <w:lastRenderedPageBreak/>
        <w:t>البند 7 من جدول الأعمال الموحد</w:t>
      </w:r>
    </w:p>
    <w:p w:rsidR="00830089" w:rsidRPr="004A0DB2" w:rsidRDefault="00830089" w:rsidP="004A0DB2">
      <w:pPr>
        <w:pStyle w:val="Heading2"/>
        <w:spacing w:after="240"/>
        <w:rPr>
          <w:i/>
          <w:iCs w:val="0"/>
          <w:sz w:val="24"/>
          <w:szCs w:val="24"/>
          <w:rtl/>
        </w:rPr>
      </w:pPr>
      <w:r w:rsidRPr="004A0DB2">
        <w:rPr>
          <w:rFonts w:hint="cs"/>
          <w:i/>
          <w:iCs w:val="0"/>
          <w:sz w:val="24"/>
          <w:szCs w:val="24"/>
          <w:rtl/>
        </w:rPr>
        <w:t>مشروعات جداول أعمال الدورات العادية لعام 2023</w:t>
      </w:r>
    </w:p>
    <w:p w:rsidR="00830089" w:rsidRDefault="00830089" w:rsidP="00830089">
      <w:pPr>
        <w:pStyle w:val="ONUME"/>
        <w:numPr>
          <w:ilvl w:val="0"/>
          <w:numId w:val="12"/>
        </w:numPr>
        <w:rPr>
          <w:rtl/>
        </w:rPr>
      </w:pPr>
      <w:r>
        <w:rPr>
          <w:rFonts w:hint="cs"/>
          <w:rtl/>
        </w:rPr>
        <w:t xml:space="preserve">استندت المناقشات إلى الوثيقة </w:t>
      </w:r>
      <w:r>
        <w:t>A/63/4</w:t>
      </w:r>
      <w:r>
        <w:rPr>
          <w:rFonts w:hint="cs"/>
          <w:rtl/>
        </w:rPr>
        <w:t>.</w:t>
      </w:r>
    </w:p>
    <w:p w:rsidR="00830089" w:rsidRPr="00116D2A" w:rsidRDefault="005D314C" w:rsidP="00830089">
      <w:pPr>
        <w:pStyle w:val="ONUME"/>
        <w:numPr>
          <w:ilvl w:val="0"/>
          <w:numId w:val="13"/>
        </w:numPr>
        <w:rPr>
          <w:rtl/>
        </w:rPr>
      </w:pPr>
      <w:r>
        <w:rPr>
          <w:rFonts w:hint="cs"/>
          <w:rtl/>
          <w:lang w:val="fr-CH"/>
        </w:rPr>
        <w:t>و</w:t>
      </w:r>
      <w:r w:rsidR="00830089">
        <w:rPr>
          <w:rFonts w:hint="cs"/>
          <w:rtl/>
        </w:rPr>
        <w:t>اعتمدت لجنة الويبو للتنسيق المرفقين الأول والثاني؛ واعتمدت اللجنة التنفيذية لاتحاد باريس المرفق الثالث؛ واعتمدت اللجنة التنفيذية لاتحاد برن المرفق الرابع.</w:t>
      </w:r>
    </w:p>
    <w:p w:rsidR="00830089" w:rsidRPr="004A0DB2" w:rsidRDefault="00830089" w:rsidP="004A0DB2">
      <w:pPr>
        <w:pStyle w:val="Heading2"/>
        <w:spacing w:after="240"/>
        <w:rPr>
          <w:i/>
          <w:iCs w:val="0"/>
          <w:sz w:val="24"/>
          <w:szCs w:val="24"/>
          <w:rtl/>
        </w:rPr>
      </w:pPr>
      <w:r w:rsidRPr="004A0DB2">
        <w:rPr>
          <w:rFonts w:hint="cs"/>
          <w:i/>
          <w:iCs w:val="0"/>
          <w:sz w:val="24"/>
          <w:szCs w:val="24"/>
          <w:rtl/>
        </w:rPr>
        <w:t>البند 12 من جدول الأعمال الموحد</w:t>
      </w:r>
    </w:p>
    <w:p w:rsidR="00830089" w:rsidRPr="004A0DB2" w:rsidRDefault="00830089" w:rsidP="004A0DB2">
      <w:pPr>
        <w:pStyle w:val="Heading2"/>
        <w:spacing w:after="240"/>
        <w:rPr>
          <w:i/>
          <w:iCs w:val="0"/>
          <w:sz w:val="24"/>
          <w:szCs w:val="24"/>
          <w:rtl/>
        </w:rPr>
      </w:pPr>
      <w:r w:rsidRPr="004A0DB2">
        <w:rPr>
          <w:rFonts w:hint="cs"/>
          <w:i/>
          <w:iCs w:val="0"/>
          <w:sz w:val="24"/>
          <w:szCs w:val="24"/>
          <w:rtl/>
        </w:rPr>
        <w:t>تقارير عن شؤون الموظفين</w:t>
      </w:r>
    </w:p>
    <w:p w:rsidR="00830089" w:rsidRPr="00922F7A" w:rsidRDefault="004A0DB2" w:rsidP="004A0DB2">
      <w:pPr>
        <w:pStyle w:val="Heading3"/>
        <w:spacing w:after="220"/>
        <w:rPr>
          <w:b/>
          <w:bCs w:val="0"/>
          <w:sz w:val="22"/>
          <w:szCs w:val="22"/>
          <w:rtl/>
        </w:rPr>
      </w:pPr>
      <w:r w:rsidRPr="00922F7A">
        <w:rPr>
          <w:rFonts w:hint="cs"/>
          <w:b/>
          <w:bCs w:val="0"/>
          <w:sz w:val="22"/>
          <w:szCs w:val="22"/>
          <w:rtl/>
        </w:rPr>
        <w:t>"1"</w:t>
      </w:r>
      <w:r w:rsidRPr="00922F7A">
        <w:rPr>
          <w:b/>
          <w:bCs w:val="0"/>
          <w:sz w:val="22"/>
          <w:szCs w:val="22"/>
          <w:rtl/>
        </w:rPr>
        <w:tab/>
      </w:r>
      <w:r w:rsidR="00DA1619">
        <w:rPr>
          <w:rFonts w:hint="cs"/>
          <w:b/>
          <w:bCs w:val="0"/>
          <w:sz w:val="22"/>
          <w:szCs w:val="22"/>
          <w:rtl/>
        </w:rPr>
        <w:t>ال</w:t>
      </w:r>
      <w:r w:rsidR="00830089" w:rsidRPr="00922F7A">
        <w:rPr>
          <w:rFonts w:hint="cs"/>
          <w:b/>
          <w:bCs w:val="0"/>
          <w:sz w:val="22"/>
          <w:szCs w:val="22"/>
          <w:rtl/>
        </w:rPr>
        <w:t>تقرير عن الموارد البشرية</w:t>
      </w:r>
    </w:p>
    <w:p w:rsidR="00830089" w:rsidRDefault="00830089" w:rsidP="004A0DB2">
      <w:pPr>
        <w:pStyle w:val="ONUME"/>
        <w:numPr>
          <w:ilvl w:val="0"/>
          <w:numId w:val="14"/>
        </w:numPr>
        <w:tabs>
          <w:tab w:val="clear" w:pos="993"/>
          <w:tab w:val="num" w:pos="567"/>
        </w:tabs>
        <w:ind w:left="0"/>
        <w:rPr>
          <w:rtl/>
        </w:rPr>
      </w:pPr>
      <w:r>
        <w:rPr>
          <w:rFonts w:hint="cs"/>
          <w:rtl/>
        </w:rPr>
        <w:t xml:space="preserve">استندت المناقشات إلى الوثيقتين </w:t>
      </w:r>
      <w:r>
        <w:t>WO/CC/</w:t>
      </w:r>
      <w:r w:rsidR="004A0DB2">
        <w:rPr>
          <w:lang w:val="fr-FR"/>
        </w:rPr>
        <w:t>81</w:t>
      </w:r>
      <w:r>
        <w:t>/INF/1</w:t>
      </w:r>
      <w:r w:rsidR="004A0DB2">
        <w:rPr>
          <w:rFonts w:hint="cs"/>
          <w:rtl/>
        </w:rPr>
        <w:t xml:space="preserve"> </w:t>
      </w:r>
      <w:r>
        <w:rPr>
          <w:rFonts w:hint="cs"/>
          <w:rtl/>
        </w:rPr>
        <w:t>و</w:t>
      </w:r>
      <w:r>
        <w:t>WO/CC/</w:t>
      </w:r>
      <w:r w:rsidR="004A0DB2">
        <w:t>81</w:t>
      </w:r>
      <w:r>
        <w:t>/3</w:t>
      </w:r>
      <w:r>
        <w:rPr>
          <w:rFonts w:hint="cs"/>
          <w:rtl/>
        </w:rPr>
        <w:t>.</w:t>
      </w:r>
    </w:p>
    <w:p w:rsidR="00830089" w:rsidRPr="0078266B" w:rsidRDefault="00830089" w:rsidP="004A0DB2">
      <w:pPr>
        <w:pStyle w:val="ONUME"/>
        <w:numPr>
          <w:ilvl w:val="0"/>
          <w:numId w:val="10"/>
        </w:numPr>
        <w:tabs>
          <w:tab w:val="clear" w:pos="993"/>
          <w:tab w:val="num" w:pos="567"/>
        </w:tabs>
        <w:ind w:left="0"/>
        <w:rPr>
          <w:rtl/>
        </w:rPr>
      </w:pPr>
      <w:r>
        <w:rPr>
          <w:rFonts w:hint="cs"/>
          <w:rtl/>
        </w:rPr>
        <w:t xml:space="preserve">وعرض الرئيس البند 12 من جدول الأعمال وأشار إلى وجود بندين فرعيين قيد النظر.  </w:t>
      </w:r>
      <w:r w:rsidR="004A0DB2">
        <w:rPr>
          <w:rFonts w:hint="cs"/>
          <w:rtl/>
          <w:lang w:val="fr-CH" w:bidi="ar-EG"/>
        </w:rPr>
        <w:t>و</w:t>
      </w:r>
      <w:r>
        <w:rPr>
          <w:rFonts w:hint="cs"/>
          <w:rtl/>
        </w:rPr>
        <w:t xml:space="preserve">فيما </w:t>
      </w:r>
      <w:r w:rsidR="004A0DB2">
        <w:rPr>
          <w:rFonts w:hint="cs"/>
          <w:rtl/>
        </w:rPr>
        <w:t>يتعلق</w:t>
      </w:r>
      <w:r>
        <w:rPr>
          <w:rFonts w:hint="cs"/>
          <w:rtl/>
        </w:rPr>
        <w:t xml:space="preserve"> </w:t>
      </w:r>
      <w:r w:rsidR="004A0DB2">
        <w:rPr>
          <w:rFonts w:hint="cs"/>
          <w:rtl/>
        </w:rPr>
        <w:t>ب</w:t>
      </w:r>
      <w:r>
        <w:rPr>
          <w:rFonts w:hint="cs"/>
          <w:rtl/>
        </w:rPr>
        <w:t>البند الفرعي الأول</w:t>
      </w:r>
      <w:r w:rsidR="004A0DB2">
        <w:rPr>
          <w:rFonts w:hint="cs"/>
          <w:rtl/>
        </w:rPr>
        <w:t xml:space="preserve">، كانت هناك وثيقتان قيد النظر: </w:t>
      </w:r>
      <w:r>
        <w:rPr>
          <w:rFonts w:hint="cs"/>
          <w:rtl/>
        </w:rPr>
        <w:t xml:space="preserve">التقرير السنوي بشأن الموارد البشرية، الوثيقة </w:t>
      </w:r>
      <w:r>
        <w:t>WO/CC/81/INF/1</w:t>
      </w:r>
      <w:r>
        <w:rPr>
          <w:rFonts w:hint="cs"/>
          <w:rtl/>
        </w:rPr>
        <w:t xml:space="preserve">، ولجنة المعاشات التقاعدية لموظفي الويبو، الوثيقة </w:t>
      </w:r>
      <w:r>
        <w:t>WO/CC/</w:t>
      </w:r>
      <w:r w:rsidR="004A0DB2">
        <w:t>81</w:t>
      </w:r>
      <w:r>
        <w:t>/3</w:t>
      </w:r>
      <w:r>
        <w:rPr>
          <w:rFonts w:hint="cs"/>
          <w:rtl/>
        </w:rPr>
        <w:t>.</w:t>
      </w:r>
    </w:p>
    <w:p w:rsidR="00830089" w:rsidRPr="006162C5" w:rsidRDefault="00830089" w:rsidP="005F6FC3">
      <w:pPr>
        <w:pStyle w:val="ONUME"/>
        <w:numPr>
          <w:ilvl w:val="0"/>
          <w:numId w:val="10"/>
        </w:numPr>
        <w:tabs>
          <w:tab w:val="clear" w:pos="993"/>
          <w:tab w:val="num" w:pos="567"/>
        </w:tabs>
        <w:ind w:left="0"/>
        <w:rPr>
          <w:rtl/>
        </w:rPr>
      </w:pPr>
      <w:r>
        <w:rPr>
          <w:rFonts w:hint="cs"/>
          <w:rtl/>
        </w:rPr>
        <w:t xml:space="preserve">وأعربت الأمانة عن سرورها لعرض التقرير السنوي عن الموارد البشرية الذي قدم أيضا كوثيقة إعلامية في الدورة الرابعة والثلاثين للجنة البرنامج والميزانية التي عقدت في يونيو.  وأضافت أنه ينبغي قراءة التقرير السنوي بالاقتران مع </w:t>
      </w:r>
      <w:r w:rsidRPr="005F6FC3">
        <w:rPr>
          <w:rFonts w:hint="cs"/>
          <w:rtl/>
        </w:rPr>
        <w:t>كتيب الموارد البشرية</w:t>
      </w:r>
      <w:r>
        <w:rPr>
          <w:rFonts w:hint="cs"/>
          <w:rtl/>
        </w:rPr>
        <w:t xml:space="preserve"> المتاح </w:t>
      </w:r>
      <w:r w:rsidR="00F41C2E">
        <w:rPr>
          <w:rFonts w:hint="cs"/>
          <w:rtl/>
          <w:lang w:val="fr-CH" w:bidi="ar-EG"/>
        </w:rPr>
        <w:t>عبر</w:t>
      </w:r>
      <w:r>
        <w:rPr>
          <w:rFonts w:hint="cs"/>
          <w:rtl/>
        </w:rPr>
        <w:t xml:space="preserve"> الإنترنت و</w:t>
      </w:r>
      <w:r w:rsidR="00F41C2E">
        <w:rPr>
          <w:rFonts w:hint="cs"/>
          <w:rtl/>
        </w:rPr>
        <w:t xml:space="preserve">الذي </w:t>
      </w:r>
      <w:r>
        <w:rPr>
          <w:rFonts w:hint="cs"/>
          <w:rtl/>
        </w:rPr>
        <w:t xml:space="preserve">يمكن تحميله </w:t>
      </w:r>
      <w:r w:rsidR="00F41C2E">
        <w:rPr>
          <w:rFonts w:hint="cs"/>
          <w:rtl/>
        </w:rPr>
        <w:t>من</w:t>
      </w:r>
      <w:r>
        <w:rPr>
          <w:rFonts w:hint="cs"/>
          <w:rtl/>
        </w:rPr>
        <w:t xml:space="preserve"> موقع الويبو الإلكتروني.  وذكرت الأمانة أن التقرير السنوي عن الموارد البشرية </w:t>
      </w:r>
      <w:r w:rsidR="00F41C2E">
        <w:rPr>
          <w:rFonts w:hint="cs"/>
          <w:rtl/>
        </w:rPr>
        <w:t>قد شمل السنة التقويمية لأول مرة</w:t>
      </w:r>
      <w:r>
        <w:rPr>
          <w:rFonts w:hint="cs"/>
          <w:rtl/>
        </w:rPr>
        <w:t>،</w:t>
      </w:r>
      <w:r w:rsidR="00F41C2E">
        <w:rPr>
          <w:rFonts w:hint="cs"/>
          <w:rtl/>
        </w:rPr>
        <w:t xml:space="preserve"> أي ا</w:t>
      </w:r>
      <w:r>
        <w:rPr>
          <w:rFonts w:hint="cs"/>
          <w:rtl/>
        </w:rPr>
        <w:t>لفترة من 1 يناير إلى 31 ديسمبر، وأضاف أن التقرير يتضمن أيضا بعض الموضوعات الواردة في التقرير السنوي السابق الذي يغطي الفترة من 1 يوليو 2020 إلى 30 يونيو 2021، والذي ق</w:t>
      </w:r>
      <w:r w:rsidR="00F41C2E">
        <w:rPr>
          <w:rFonts w:hint="cs"/>
          <w:rtl/>
        </w:rPr>
        <w:t>ُ</w:t>
      </w:r>
      <w:r>
        <w:rPr>
          <w:rFonts w:hint="cs"/>
          <w:rtl/>
        </w:rPr>
        <w:t xml:space="preserve">دم بالفعل إلى لجنة الويبو للتنسيق في سبتمبر 2021.  وذكرت الأمانة أن القوة </w:t>
      </w:r>
      <w:r w:rsidR="00F41C2E">
        <w:rPr>
          <w:rFonts w:hint="cs"/>
          <w:rtl/>
        </w:rPr>
        <w:t>العاملة ظلت مستقرة من حيث العدد،</w:t>
      </w:r>
      <w:r>
        <w:rPr>
          <w:rFonts w:hint="cs"/>
          <w:rtl/>
        </w:rPr>
        <w:t xml:space="preserve"> وظلت تتسم بالمرونة، </w:t>
      </w:r>
      <w:r w:rsidR="00F41C2E">
        <w:rPr>
          <w:rFonts w:hint="cs"/>
          <w:rtl/>
        </w:rPr>
        <w:t>إذ</w:t>
      </w:r>
      <w:r>
        <w:rPr>
          <w:rFonts w:hint="cs"/>
          <w:rtl/>
        </w:rPr>
        <w:t xml:space="preserve"> بلغت نسبة الموارد الأساسية و</w:t>
      </w:r>
      <w:r w:rsidR="00F41C2E">
        <w:rPr>
          <w:rFonts w:hint="cs"/>
          <w:rtl/>
        </w:rPr>
        <w:t>الموارد المر</w:t>
      </w:r>
      <w:r>
        <w:rPr>
          <w:rFonts w:hint="cs"/>
          <w:rtl/>
        </w:rPr>
        <w:t xml:space="preserve">نة </w:t>
      </w:r>
      <w:r w:rsidR="00F41C2E">
        <w:rPr>
          <w:rFonts w:hint="cs"/>
          <w:rtl/>
        </w:rPr>
        <w:t xml:space="preserve">نسبة </w:t>
      </w:r>
      <w:r w:rsidR="005F6FC3">
        <w:rPr>
          <w:rFonts w:hint="cs"/>
          <w:rtl/>
          <w:lang w:bidi="ar-EG"/>
        </w:rPr>
        <w:t>تبلغ</w:t>
      </w:r>
      <w:r>
        <w:rPr>
          <w:rFonts w:hint="cs"/>
          <w:rtl/>
        </w:rPr>
        <w:t xml:space="preserve"> 67.6 </w:t>
      </w:r>
      <w:r w:rsidR="00F41C2E">
        <w:rPr>
          <w:rFonts w:hint="cs"/>
          <w:rtl/>
        </w:rPr>
        <w:t>في المائة</w:t>
      </w:r>
      <w:r>
        <w:rPr>
          <w:rFonts w:hint="cs"/>
          <w:rtl/>
        </w:rPr>
        <w:t xml:space="preserve"> و</w:t>
      </w:r>
      <w:r w:rsidR="00F41C2E">
        <w:rPr>
          <w:rFonts w:hint="cs"/>
          <w:rtl/>
        </w:rPr>
        <w:t>32.4 في المائة</w:t>
      </w:r>
      <w:r w:rsidR="005F6FC3">
        <w:rPr>
          <w:rFonts w:hint="cs"/>
          <w:rtl/>
        </w:rPr>
        <w:t xml:space="preserve"> على التوالي</w:t>
      </w:r>
      <w:r w:rsidR="00F41C2E">
        <w:rPr>
          <w:rFonts w:hint="cs"/>
          <w:rtl/>
        </w:rPr>
        <w:t>. و</w:t>
      </w:r>
      <w:r>
        <w:rPr>
          <w:rFonts w:hint="cs"/>
          <w:rtl/>
        </w:rPr>
        <w:t>من منظور التمثيل الج</w:t>
      </w:r>
      <w:r w:rsidR="00F41C2E">
        <w:rPr>
          <w:rFonts w:hint="cs"/>
          <w:rtl/>
        </w:rPr>
        <w:t>غرافي الشامل، ونتيجة لمجموعة</w:t>
      </w:r>
      <w:r>
        <w:rPr>
          <w:rFonts w:hint="cs"/>
          <w:rtl/>
        </w:rPr>
        <w:t xml:space="preserve"> </w:t>
      </w:r>
      <w:r w:rsidR="00F41C2E">
        <w:rPr>
          <w:rFonts w:hint="cs"/>
          <w:rtl/>
        </w:rPr>
        <w:t xml:space="preserve">من جهود التوعية، </w:t>
      </w:r>
      <w:r>
        <w:rPr>
          <w:rFonts w:hint="cs"/>
          <w:rtl/>
        </w:rPr>
        <w:t>عينت الويبو 34 مهنيا ومدي</w:t>
      </w:r>
      <w:r w:rsidR="005F6FC3">
        <w:rPr>
          <w:rFonts w:hint="cs"/>
          <w:rtl/>
        </w:rPr>
        <w:t xml:space="preserve">را من جميع المناطق في عام 2021. وبالإضافة إلى ذلك، فقد </w:t>
      </w:r>
      <w:r>
        <w:rPr>
          <w:rFonts w:hint="cs"/>
          <w:rtl/>
        </w:rPr>
        <w:t xml:space="preserve">واصلت جهودها بشأن مبادرة مراكز التنسيق التي تهدف إلى جذب مجموعة متنوعة من المرشحين لملء </w:t>
      </w:r>
      <w:r w:rsidR="00F41C2E">
        <w:rPr>
          <w:rFonts w:hint="cs"/>
          <w:rtl/>
        </w:rPr>
        <w:t>الوظائف الشاغرة</w:t>
      </w:r>
      <w:r>
        <w:rPr>
          <w:rFonts w:hint="cs"/>
          <w:rtl/>
        </w:rPr>
        <w:t xml:space="preserve"> من خلال </w:t>
      </w:r>
      <w:r w:rsidR="00F41C2E">
        <w:rPr>
          <w:rFonts w:hint="cs"/>
          <w:rtl/>
        </w:rPr>
        <w:t>التوعية</w:t>
      </w:r>
      <w:r>
        <w:rPr>
          <w:rFonts w:hint="cs"/>
          <w:rtl/>
        </w:rPr>
        <w:t xml:space="preserve"> داخل البلد وتقديم الدعم للمرشحين المحتملين لزيادة فرصهم في عملية الاختيار.  وقدمت ثماني عروض لتكوين الكفاءات إلى جهات الاتصال خلال عام 2021.  وذكرت الأمانة أيضا أن برنامج الخبراء الشباب </w:t>
      </w:r>
      <w:r w:rsidR="00F41C2E">
        <w:rPr>
          <w:rFonts w:hint="cs"/>
          <w:rtl/>
        </w:rPr>
        <w:t>قد استحدث</w:t>
      </w:r>
      <w:r w:rsidR="005F6FC3">
        <w:rPr>
          <w:rFonts w:hint="cs"/>
          <w:rtl/>
        </w:rPr>
        <w:t xml:space="preserve"> وأُطلق</w:t>
      </w:r>
      <w:r w:rsidR="00F41C2E">
        <w:rPr>
          <w:rFonts w:hint="cs"/>
          <w:rtl/>
        </w:rPr>
        <w:t xml:space="preserve"> في</w:t>
      </w:r>
      <w:r w:rsidR="005F6FC3">
        <w:rPr>
          <w:rFonts w:hint="cs"/>
          <w:rtl/>
        </w:rPr>
        <w:t xml:space="preserve"> نوفمبر</w:t>
      </w:r>
      <w:r w:rsidR="00F41C2E">
        <w:rPr>
          <w:rFonts w:hint="cs"/>
          <w:rtl/>
        </w:rPr>
        <w:t xml:space="preserve"> عام 2021 من أجل </w:t>
      </w:r>
      <w:r>
        <w:rPr>
          <w:rFonts w:hint="cs"/>
          <w:rtl/>
        </w:rPr>
        <w:t>تدريب الجيل القادم من قادة الملكية الفكرية على الصعيد العالمي للمساعدة في بناء أنظمة</w:t>
      </w:r>
      <w:r w:rsidR="005F6FC3">
        <w:rPr>
          <w:rFonts w:hint="cs"/>
          <w:rtl/>
        </w:rPr>
        <w:t xml:space="preserve"> إيكولوجية للابتكار حول العالم. </w:t>
      </w:r>
      <w:r w:rsidR="00F41C2E">
        <w:rPr>
          <w:rFonts w:hint="cs"/>
          <w:rtl/>
        </w:rPr>
        <w:t>واستقطب</w:t>
      </w:r>
      <w:r w:rsidR="005F6FC3">
        <w:rPr>
          <w:rFonts w:hint="cs"/>
          <w:rtl/>
        </w:rPr>
        <w:t xml:space="preserve"> البرنامج</w:t>
      </w:r>
      <w:r w:rsidR="00F41C2E">
        <w:rPr>
          <w:rFonts w:hint="cs"/>
          <w:rtl/>
        </w:rPr>
        <w:t xml:space="preserve"> نحو 000 4 مودع، من بينهم</w:t>
      </w:r>
      <w:r>
        <w:rPr>
          <w:rFonts w:hint="cs"/>
          <w:rtl/>
        </w:rPr>
        <w:t xml:space="preserve"> أكثر من 500 1 طالب من أفريقيا، و400 من أمريكا اللاتينية والكاريبي، ونحو 900 من بلدان آسيا والمحيط الهادئ، و350 طالبا من أوروبا الشرقية والوسطى وآسيا الوسطى، وأكثر من 200 مرشح من الشرق الأوسط.  وأضاف</w:t>
      </w:r>
      <w:r w:rsidR="00A551C8">
        <w:rPr>
          <w:rFonts w:hint="cs"/>
          <w:rtl/>
        </w:rPr>
        <w:t>ت الأمانة</w:t>
      </w:r>
      <w:r>
        <w:rPr>
          <w:rFonts w:hint="cs"/>
          <w:rtl/>
        </w:rPr>
        <w:t xml:space="preserve"> أن إدارة الموارد البشرية </w:t>
      </w:r>
      <w:r w:rsidR="00A551C8">
        <w:rPr>
          <w:rFonts w:hint="cs"/>
          <w:rtl/>
          <w:lang w:val="fr-CH" w:bidi="ar-EG"/>
        </w:rPr>
        <w:t>قد أدت دوراً أساسياً</w:t>
      </w:r>
      <w:r>
        <w:rPr>
          <w:rFonts w:hint="cs"/>
          <w:rtl/>
        </w:rPr>
        <w:t xml:space="preserve"> في </w:t>
      </w:r>
      <w:r w:rsidR="00A551C8">
        <w:rPr>
          <w:rFonts w:hint="cs"/>
          <w:rtl/>
        </w:rPr>
        <w:t>مواصلة تعزيز الدعم لتحقيق التوازن بين العمل والحياة الخاصة للموظفين</w:t>
      </w:r>
      <w:r>
        <w:rPr>
          <w:rFonts w:hint="cs"/>
          <w:rtl/>
        </w:rPr>
        <w:t xml:space="preserve">، إذ إن الأخذ بنهج مرن في العمل أمر </w:t>
      </w:r>
      <w:r w:rsidR="00A551C8">
        <w:rPr>
          <w:rFonts w:hint="cs"/>
          <w:rtl/>
        </w:rPr>
        <w:t>بالغ الأهمية</w:t>
      </w:r>
      <w:r>
        <w:rPr>
          <w:rFonts w:hint="cs"/>
          <w:rtl/>
        </w:rPr>
        <w:t xml:space="preserve"> ويسهم في كون الويبو</w:t>
      </w:r>
      <w:r w:rsidR="00A551C8">
        <w:rPr>
          <w:rFonts w:hint="cs"/>
          <w:rtl/>
        </w:rPr>
        <w:t xml:space="preserve"> جهة توظيف جذابة. وذكرت الأمانة بأن</w:t>
      </w:r>
      <w:r>
        <w:rPr>
          <w:rFonts w:hint="cs"/>
          <w:rtl/>
        </w:rPr>
        <w:t xml:space="preserve"> استراتيجية جديدة للموارد البشرية</w:t>
      </w:r>
      <w:r w:rsidR="00A551C8">
        <w:rPr>
          <w:rFonts w:hint="cs"/>
          <w:rtl/>
        </w:rPr>
        <w:t xml:space="preserve"> قد وُضعت</w:t>
      </w:r>
      <w:r>
        <w:rPr>
          <w:rFonts w:hint="cs"/>
          <w:rtl/>
        </w:rPr>
        <w:t xml:space="preserve"> وقدمت إلى لجنة الويبو للتنسيق في أكتوبر 2021، وحددت توجه العمل الاستراتيجي لإدارة الموارد البشري</w:t>
      </w:r>
      <w:r w:rsidR="00307753">
        <w:rPr>
          <w:rFonts w:hint="cs"/>
          <w:rtl/>
        </w:rPr>
        <w:t xml:space="preserve">ة للسنوات الخمس القادمة.  وأضافت </w:t>
      </w:r>
      <w:r>
        <w:rPr>
          <w:rFonts w:hint="cs"/>
          <w:rtl/>
        </w:rPr>
        <w:t>أن نموذج خدمة "</w:t>
      </w:r>
      <w:r w:rsidR="00A551C8">
        <w:rPr>
          <w:rFonts w:hint="cs"/>
          <w:rtl/>
        </w:rPr>
        <w:t>المصالح الجامعة</w:t>
      </w:r>
      <w:r>
        <w:rPr>
          <w:rFonts w:hint="cs"/>
          <w:rtl/>
        </w:rPr>
        <w:t>" لإدارة الموارد البشرية قد أعلن عنه في نهاية عام 2021، و</w:t>
      </w:r>
      <w:r w:rsidR="00307753">
        <w:rPr>
          <w:rFonts w:hint="cs"/>
          <w:rtl/>
        </w:rPr>
        <w:t>أدى</w:t>
      </w:r>
      <w:r>
        <w:rPr>
          <w:rFonts w:hint="cs"/>
          <w:rtl/>
        </w:rPr>
        <w:t xml:space="preserve"> إلى إعادة هيكلة الإدارة في فبراير 2022، بهدف تمكين إدارة الموارد البشرية من التركيز على تقديم الخدمات، ودمج المجالات المواضيعية بدلا من الوظائف.  وكجزء من عملية إعادة الهيكلة، </w:t>
      </w:r>
      <w:r w:rsidR="00307753">
        <w:rPr>
          <w:rFonts w:hint="cs"/>
          <w:rtl/>
        </w:rPr>
        <w:t>أصبح</w:t>
      </w:r>
      <w:r>
        <w:rPr>
          <w:rFonts w:hint="cs"/>
          <w:rtl/>
        </w:rPr>
        <w:t xml:space="preserve"> مجال التنوع والشمول </w:t>
      </w:r>
      <w:r w:rsidR="00307753">
        <w:rPr>
          <w:rFonts w:hint="cs"/>
          <w:rtl/>
        </w:rPr>
        <w:t xml:space="preserve">الآن </w:t>
      </w:r>
      <w:r>
        <w:rPr>
          <w:rFonts w:hint="cs"/>
          <w:rtl/>
        </w:rPr>
        <w:t>جزء</w:t>
      </w:r>
      <w:r w:rsidR="00307753">
        <w:rPr>
          <w:rFonts w:hint="cs"/>
          <w:rtl/>
        </w:rPr>
        <w:t>اً</w:t>
      </w:r>
      <w:r>
        <w:rPr>
          <w:rFonts w:hint="cs"/>
          <w:rtl/>
        </w:rPr>
        <w:t xml:space="preserve"> من إدارة المواهب من أجل ضمان زيادة تعميم التنوع </w:t>
      </w:r>
      <w:r w:rsidR="00307753">
        <w:rPr>
          <w:rFonts w:hint="cs"/>
          <w:rtl/>
        </w:rPr>
        <w:t>والشمول</w:t>
      </w:r>
      <w:r>
        <w:rPr>
          <w:rFonts w:hint="cs"/>
          <w:rtl/>
        </w:rPr>
        <w:t xml:space="preserve"> وفي صميم مبادرات الموارد البشرية ونهجه</w:t>
      </w:r>
      <w:r w:rsidR="005F6FC3">
        <w:rPr>
          <w:rFonts w:hint="cs"/>
          <w:rtl/>
        </w:rPr>
        <w:t>ا وممارساتها.</w:t>
      </w:r>
      <w:r>
        <w:rPr>
          <w:rFonts w:hint="cs"/>
          <w:rtl/>
        </w:rPr>
        <w:t xml:space="preserve"> </w:t>
      </w:r>
      <w:r w:rsidR="005F6FC3">
        <w:rPr>
          <w:rFonts w:hint="cs"/>
          <w:rtl/>
        </w:rPr>
        <w:t xml:space="preserve">وعلى سبيل متابعة </w:t>
      </w:r>
      <w:r>
        <w:rPr>
          <w:rFonts w:hint="cs"/>
          <w:rtl/>
        </w:rPr>
        <w:t xml:space="preserve">استعراض نظام إدارة الأداء وتطوير الموظفين </w:t>
      </w:r>
      <w:r>
        <w:t>(PMSDS)</w:t>
      </w:r>
      <w:r w:rsidR="00307753">
        <w:rPr>
          <w:rFonts w:hint="cs"/>
          <w:rtl/>
        </w:rPr>
        <w:t xml:space="preserve">، </w:t>
      </w:r>
      <w:r w:rsidR="005F6FC3">
        <w:rPr>
          <w:rFonts w:hint="cs"/>
          <w:rtl/>
        </w:rPr>
        <w:t xml:space="preserve">ستضع إدارة الموارد البشرية أيضاً </w:t>
      </w:r>
      <w:r>
        <w:rPr>
          <w:rFonts w:hint="cs"/>
          <w:rtl/>
        </w:rPr>
        <w:t xml:space="preserve">نظاما جديدا للأداء في العامين </w:t>
      </w:r>
      <w:r w:rsidR="00307753">
        <w:rPr>
          <w:rFonts w:hint="cs"/>
          <w:rtl/>
        </w:rPr>
        <w:t>المقبلين</w:t>
      </w:r>
      <w:r>
        <w:rPr>
          <w:rFonts w:hint="cs"/>
          <w:rtl/>
        </w:rPr>
        <w:t xml:space="preserve">، </w:t>
      </w:r>
      <w:r w:rsidR="00307753">
        <w:rPr>
          <w:rFonts w:hint="cs"/>
          <w:rtl/>
        </w:rPr>
        <w:t>مما يضمن</w:t>
      </w:r>
      <w:r>
        <w:rPr>
          <w:rFonts w:hint="cs"/>
          <w:rtl/>
        </w:rPr>
        <w:t xml:space="preserve"> ارتباط إدارة الأداء ارتباطا أوثق </w:t>
      </w:r>
      <w:r w:rsidR="00307753">
        <w:rPr>
          <w:rFonts w:hint="cs"/>
          <w:rtl/>
        </w:rPr>
        <w:t>ب</w:t>
      </w:r>
      <w:r>
        <w:rPr>
          <w:rFonts w:hint="cs"/>
          <w:rtl/>
        </w:rPr>
        <w:t xml:space="preserve">التنمية </w:t>
      </w:r>
      <w:r w:rsidR="00307753">
        <w:rPr>
          <w:rFonts w:hint="cs"/>
          <w:rtl/>
        </w:rPr>
        <w:t>و</w:t>
      </w:r>
      <w:r>
        <w:rPr>
          <w:rFonts w:hint="cs"/>
          <w:rtl/>
        </w:rPr>
        <w:t>عمليات المواهب</w:t>
      </w:r>
      <w:r w:rsidR="00307753">
        <w:rPr>
          <w:rFonts w:hint="cs"/>
          <w:rtl/>
        </w:rPr>
        <w:t xml:space="preserve"> الأخرى</w:t>
      </w:r>
      <w:r>
        <w:rPr>
          <w:rFonts w:hint="cs"/>
          <w:rtl/>
        </w:rPr>
        <w:t xml:space="preserve">.  وفي الوقت </w:t>
      </w:r>
      <w:r w:rsidR="00307753">
        <w:rPr>
          <w:rFonts w:hint="cs"/>
          <w:rtl/>
        </w:rPr>
        <w:t>ذاته</w:t>
      </w:r>
      <w:r>
        <w:rPr>
          <w:rFonts w:hint="cs"/>
          <w:rtl/>
        </w:rPr>
        <w:t xml:space="preserve">، </w:t>
      </w:r>
      <w:r w:rsidR="00307753">
        <w:rPr>
          <w:rFonts w:hint="cs"/>
          <w:rtl/>
        </w:rPr>
        <w:t>جرت</w:t>
      </w:r>
      <w:r>
        <w:rPr>
          <w:rFonts w:hint="cs"/>
          <w:rtl/>
        </w:rPr>
        <w:t xml:space="preserve"> تعديلات على النظام الحالي بإدخال المعايرة </w:t>
      </w:r>
      <w:r w:rsidR="005F6FC3">
        <w:rPr>
          <w:rFonts w:hint="cs"/>
          <w:rtl/>
        </w:rPr>
        <w:t>ل</w:t>
      </w:r>
      <w:r w:rsidR="00307753">
        <w:rPr>
          <w:rFonts w:hint="cs"/>
          <w:rtl/>
        </w:rPr>
        <w:t>تقديرات عام 2021 للرتب من ف</w:t>
      </w:r>
      <w:r>
        <w:rPr>
          <w:rFonts w:hint="cs"/>
          <w:rtl/>
        </w:rPr>
        <w:t xml:space="preserve">-4 وما فوقها.  </w:t>
      </w:r>
      <w:r w:rsidR="00307753">
        <w:rPr>
          <w:rFonts w:hint="cs"/>
          <w:rtl/>
        </w:rPr>
        <w:t xml:space="preserve">وفيما يتعلق بالالتزام، </w:t>
      </w:r>
      <w:r>
        <w:rPr>
          <w:rFonts w:hint="cs"/>
          <w:rtl/>
        </w:rPr>
        <w:t>قالت</w:t>
      </w:r>
      <w:r w:rsidR="00307753">
        <w:rPr>
          <w:rFonts w:hint="cs"/>
          <w:rtl/>
        </w:rPr>
        <w:t xml:space="preserve"> الأمانة إن تغيير ثقافة الويبو</w:t>
      </w:r>
      <w:r w:rsidR="002A6EB0">
        <w:rPr>
          <w:rFonts w:hint="cs"/>
          <w:rtl/>
        </w:rPr>
        <w:t>،</w:t>
      </w:r>
      <w:r w:rsidR="00307753">
        <w:rPr>
          <w:rFonts w:hint="cs"/>
          <w:rtl/>
        </w:rPr>
        <w:t xml:space="preserve"> و</w:t>
      </w:r>
      <w:r>
        <w:rPr>
          <w:rFonts w:hint="cs"/>
          <w:rtl/>
        </w:rPr>
        <w:t xml:space="preserve">الاستماع إلى صوت </w:t>
      </w:r>
      <w:r w:rsidR="00307753">
        <w:rPr>
          <w:rFonts w:hint="cs"/>
          <w:rtl/>
        </w:rPr>
        <w:t>قوتها العاملة</w:t>
      </w:r>
      <w:r>
        <w:rPr>
          <w:rFonts w:hint="cs"/>
          <w:rtl/>
        </w:rPr>
        <w:t xml:space="preserve"> من أجل </w:t>
      </w:r>
      <w:r w:rsidR="00307753">
        <w:rPr>
          <w:rFonts w:hint="cs"/>
          <w:rtl/>
        </w:rPr>
        <w:t xml:space="preserve">من أجل خلق </w:t>
      </w:r>
      <w:r>
        <w:rPr>
          <w:rFonts w:hint="cs"/>
          <w:rtl/>
        </w:rPr>
        <w:t xml:space="preserve">ثقافة </w:t>
      </w:r>
      <w:r w:rsidR="002A6EB0">
        <w:rPr>
          <w:rFonts w:hint="cs"/>
          <w:rtl/>
        </w:rPr>
        <w:t>قائمة على الثقة وديناميكية ومجزية، يمثل أولوية رئيسية</w:t>
      </w:r>
      <w:r>
        <w:rPr>
          <w:rFonts w:hint="cs"/>
          <w:rtl/>
        </w:rPr>
        <w:t>، وأن منصة</w:t>
      </w:r>
      <w:r w:rsidR="002A6EB0">
        <w:rPr>
          <w:rFonts w:hint="cs"/>
          <w:rtl/>
        </w:rPr>
        <w:t xml:space="preserve"> صوت</w:t>
      </w:r>
      <w:r>
        <w:rPr>
          <w:rFonts w:hint="cs"/>
          <w:rtl/>
        </w:rPr>
        <w:t xml:space="preserve"> الموظفين </w:t>
      </w:r>
      <w:r w:rsidR="002A6EB0">
        <w:rPr>
          <w:rFonts w:hint="cs"/>
          <w:rtl/>
        </w:rPr>
        <w:t xml:space="preserve">تتيح النفاذ في الوقت الحقيقي، وعند الطلب، إلى تعليقات </w:t>
      </w:r>
      <w:r>
        <w:rPr>
          <w:rFonts w:hint="cs"/>
          <w:rtl/>
        </w:rPr>
        <w:t>الموظفين وفرص الت</w:t>
      </w:r>
      <w:r w:rsidR="002A6EB0">
        <w:rPr>
          <w:rFonts w:hint="cs"/>
          <w:rtl/>
        </w:rPr>
        <w:t xml:space="preserve">حسين الرئيسية لجميع فرق العمل. </w:t>
      </w:r>
      <w:r>
        <w:rPr>
          <w:rFonts w:hint="cs"/>
          <w:rtl/>
        </w:rPr>
        <w:t>وأضافت</w:t>
      </w:r>
      <w:r w:rsidR="002A6EB0">
        <w:rPr>
          <w:rFonts w:hint="cs"/>
          <w:rtl/>
        </w:rPr>
        <w:t xml:space="preserve"> الأمانة</w:t>
      </w:r>
      <w:r>
        <w:rPr>
          <w:rFonts w:hint="cs"/>
          <w:rtl/>
        </w:rPr>
        <w:t xml:space="preserve"> أن الدراسة الاستقصائية الأولى </w:t>
      </w:r>
      <w:r w:rsidR="002A6EB0">
        <w:rPr>
          <w:rFonts w:hint="cs"/>
          <w:rtl/>
        </w:rPr>
        <w:t>بشأن</w:t>
      </w:r>
      <w:r>
        <w:rPr>
          <w:rFonts w:hint="cs"/>
          <w:rtl/>
        </w:rPr>
        <w:t xml:space="preserve"> مشاركة الموظفين قد أطلقت في 9 مايو من هذا العام </w:t>
      </w:r>
      <w:r w:rsidR="002A6EB0">
        <w:rPr>
          <w:rFonts w:hint="cs"/>
          <w:rtl/>
        </w:rPr>
        <w:t>لتنتهي</w:t>
      </w:r>
      <w:r>
        <w:rPr>
          <w:rFonts w:hint="cs"/>
          <w:rtl/>
        </w:rPr>
        <w:t xml:space="preserve"> ف</w:t>
      </w:r>
      <w:r w:rsidR="002A6EB0">
        <w:rPr>
          <w:rFonts w:hint="cs"/>
          <w:rtl/>
        </w:rPr>
        <w:t xml:space="preserve">ي 29 مايو، بمعدل مشاركة إجمالي </w:t>
      </w:r>
      <w:r>
        <w:rPr>
          <w:rFonts w:hint="cs"/>
          <w:rtl/>
        </w:rPr>
        <w:t xml:space="preserve">بلغ 60 في المائة.  وكانت النتيجة </w:t>
      </w:r>
      <w:r w:rsidR="002A6EB0">
        <w:rPr>
          <w:rFonts w:hint="cs"/>
          <w:rtl/>
        </w:rPr>
        <w:t xml:space="preserve">معدل مشاركة قدره 74 في المائة على </w:t>
      </w:r>
      <w:r>
        <w:rPr>
          <w:rFonts w:hint="cs"/>
          <w:rtl/>
        </w:rPr>
        <w:t xml:space="preserve">مستوى </w:t>
      </w:r>
      <w:r w:rsidR="002A6EB0">
        <w:rPr>
          <w:rFonts w:hint="cs"/>
          <w:rtl/>
        </w:rPr>
        <w:t>المنظمة</w:t>
      </w:r>
      <w:r>
        <w:rPr>
          <w:rFonts w:hint="cs"/>
          <w:rtl/>
        </w:rPr>
        <w:t xml:space="preserve">، وهو أدنى من </w:t>
      </w:r>
      <w:r w:rsidR="002A6EB0">
        <w:rPr>
          <w:rFonts w:hint="cs"/>
          <w:rtl/>
        </w:rPr>
        <w:t>المعدل</w:t>
      </w:r>
      <w:r>
        <w:rPr>
          <w:rFonts w:hint="cs"/>
          <w:rtl/>
        </w:rPr>
        <w:t xml:space="preserve"> المرجعي لمجموعة من المنظمات البالغ عددها 1000 منظمة.  وقد حددت الدراسة الاستقصائية بعض المجالات المحتملة للتحسين </w:t>
      </w:r>
      <w:r w:rsidR="002A6EB0">
        <w:rPr>
          <w:rFonts w:hint="cs"/>
          <w:rtl/>
        </w:rPr>
        <w:t>فيما يتعلق</w:t>
      </w:r>
      <w:r>
        <w:rPr>
          <w:rFonts w:hint="cs"/>
          <w:rtl/>
        </w:rPr>
        <w:t xml:space="preserve"> </w:t>
      </w:r>
      <w:r w:rsidR="002A6EB0">
        <w:rPr>
          <w:rFonts w:hint="cs"/>
          <w:rtl/>
        </w:rPr>
        <w:t>ب</w:t>
      </w:r>
      <w:r>
        <w:rPr>
          <w:rFonts w:hint="cs"/>
          <w:rtl/>
        </w:rPr>
        <w:t xml:space="preserve">الاتصالات عبر المنظمة، والتعاون والرفاهية، وأبرزت أيضا الحاجة إلى تطوير فرص التطوير الوظيفي للموظفين </w:t>
      </w:r>
      <w:r w:rsidR="002A6EB0">
        <w:rPr>
          <w:rFonts w:hint="cs"/>
          <w:rtl/>
        </w:rPr>
        <w:t>بما يتجاوز العملية الحالية للتقديم على</w:t>
      </w:r>
      <w:r>
        <w:rPr>
          <w:rFonts w:hint="cs"/>
          <w:rtl/>
        </w:rPr>
        <w:t xml:space="preserve"> الوظائف المعلن </w:t>
      </w:r>
      <w:r>
        <w:rPr>
          <w:rFonts w:hint="cs"/>
          <w:rtl/>
        </w:rPr>
        <w:lastRenderedPageBreak/>
        <w:t xml:space="preserve">عنها خارجيا.  ومن ناحية أخرى، حددت الدراسة أيضا </w:t>
      </w:r>
      <w:r w:rsidR="002A6EB0">
        <w:rPr>
          <w:rFonts w:hint="cs"/>
          <w:rtl/>
        </w:rPr>
        <w:t>مواطن القوة، لاسيما الوفاء بالغرض، و</w:t>
      </w:r>
      <w:r>
        <w:rPr>
          <w:rFonts w:hint="cs"/>
          <w:rtl/>
        </w:rPr>
        <w:t xml:space="preserve">التواصل داخل الأفرقة، والمساءلة.  وفيما </w:t>
      </w:r>
      <w:r w:rsidR="00117F8D">
        <w:rPr>
          <w:rFonts w:hint="cs"/>
          <w:rtl/>
        </w:rPr>
        <w:t>يتعلق</w:t>
      </w:r>
      <w:r>
        <w:rPr>
          <w:rFonts w:hint="cs"/>
          <w:rtl/>
        </w:rPr>
        <w:t xml:space="preserve"> </w:t>
      </w:r>
      <w:r w:rsidR="00117F8D">
        <w:rPr>
          <w:rFonts w:hint="cs"/>
          <w:rtl/>
        </w:rPr>
        <w:t>ب</w:t>
      </w:r>
      <w:r>
        <w:rPr>
          <w:rFonts w:hint="cs"/>
          <w:rtl/>
        </w:rPr>
        <w:t>توصيات التدقيق، أبلغت الأمانة لجنة الويبو للتنسيق بأنه حتى 31 ديسمبر 2021، كانت هناك 34 توصية</w:t>
      </w:r>
      <w:r w:rsidR="00834CA4">
        <w:rPr>
          <w:rFonts w:hint="cs"/>
          <w:rtl/>
        </w:rPr>
        <w:t xml:space="preserve"> تدقيق</w:t>
      </w:r>
      <w:r>
        <w:rPr>
          <w:rFonts w:hint="cs"/>
          <w:rtl/>
        </w:rPr>
        <w:t xml:space="preserve"> مفتوحة تخص إدارة الموارد البشرية، منها 29 توصية صادرة عن شعبة الرقابة</w:t>
      </w:r>
      <w:r w:rsidR="00834CA4">
        <w:rPr>
          <w:rFonts w:hint="cs"/>
          <w:rtl/>
        </w:rPr>
        <w:t xml:space="preserve"> الداخلية </w:t>
      </w:r>
      <w:r>
        <w:rPr>
          <w:rFonts w:hint="cs"/>
          <w:rtl/>
        </w:rPr>
        <w:t xml:space="preserve">وخمسة من </w:t>
      </w:r>
      <w:r w:rsidR="00834CA4">
        <w:rPr>
          <w:rFonts w:hint="cs"/>
          <w:rtl/>
        </w:rPr>
        <w:t>المدققين</w:t>
      </w:r>
      <w:r>
        <w:rPr>
          <w:rFonts w:hint="cs"/>
          <w:rtl/>
        </w:rPr>
        <w:t xml:space="preserve"> الخارجيين.  </w:t>
      </w:r>
      <w:r w:rsidR="00834CA4">
        <w:rPr>
          <w:rFonts w:hint="cs"/>
          <w:rtl/>
        </w:rPr>
        <w:t>وبفضل ا</w:t>
      </w:r>
      <w:r>
        <w:rPr>
          <w:rFonts w:hint="cs"/>
          <w:rtl/>
        </w:rPr>
        <w:t xml:space="preserve">لجهود </w:t>
      </w:r>
      <w:r w:rsidR="00834CA4">
        <w:rPr>
          <w:rFonts w:hint="cs"/>
          <w:rtl/>
        </w:rPr>
        <w:t>الهادفة</w:t>
      </w:r>
      <w:r>
        <w:rPr>
          <w:rFonts w:hint="cs"/>
          <w:rtl/>
        </w:rPr>
        <w:t xml:space="preserve">، </w:t>
      </w:r>
      <w:r w:rsidR="00834CA4">
        <w:rPr>
          <w:rFonts w:hint="cs"/>
          <w:rtl/>
        </w:rPr>
        <w:t>نفذت الإدارة وأغلقت</w:t>
      </w:r>
      <w:r>
        <w:rPr>
          <w:rFonts w:hint="cs"/>
          <w:rtl/>
        </w:rPr>
        <w:t xml:space="preserve"> جميع توصيات </w:t>
      </w:r>
      <w:r w:rsidR="00834CA4">
        <w:rPr>
          <w:rFonts w:hint="cs"/>
          <w:rtl/>
        </w:rPr>
        <w:t>المدقق</w:t>
      </w:r>
      <w:r>
        <w:rPr>
          <w:rFonts w:hint="cs"/>
          <w:rtl/>
        </w:rPr>
        <w:t xml:space="preserve"> الخارجي الخمسة، </w:t>
      </w:r>
      <w:r w:rsidR="005F6FC3">
        <w:rPr>
          <w:rFonts w:hint="cs"/>
          <w:rtl/>
        </w:rPr>
        <w:t xml:space="preserve">في حين </w:t>
      </w:r>
      <w:r>
        <w:rPr>
          <w:rFonts w:hint="cs"/>
          <w:rtl/>
        </w:rPr>
        <w:t>نظر</w:t>
      </w:r>
      <w:r w:rsidR="00834CA4">
        <w:rPr>
          <w:rFonts w:hint="cs"/>
          <w:rtl/>
        </w:rPr>
        <w:t>ت</w:t>
      </w:r>
      <w:r>
        <w:rPr>
          <w:rFonts w:hint="cs"/>
          <w:rtl/>
        </w:rPr>
        <w:t xml:space="preserve"> في 12 توصية من </w:t>
      </w:r>
      <w:r w:rsidR="00834CA4">
        <w:rPr>
          <w:rFonts w:hint="cs"/>
          <w:rtl/>
        </w:rPr>
        <w:t>ال</w:t>
      </w:r>
      <w:r>
        <w:rPr>
          <w:rFonts w:hint="cs"/>
          <w:rtl/>
        </w:rPr>
        <w:t>توصيات</w:t>
      </w:r>
      <w:r w:rsidR="00834CA4">
        <w:rPr>
          <w:rFonts w:hint="cs"/>
          <w:rtl/>
        </w:rPr>
        <w:t xml:space="preserve"> الصادرة عن شعبة الرقابة الداخلية</w:t>
      </w:r>
      <w:r>
        <w:rPr>
          <w:rFonts w:hint="cs"/>
          <w:rtl/>
        </w:rPr>
        <w:t xml:space="preserve">، بما في ذلك توصيتان </w:t>
      </w:r>
      <w:r w:rsidR="00834CA4">
        <w:rPr>
          <w:rFonts w:hint="cs"/>
          <w:rtl/>
        </w:rPr>
        <w:t xml:space="preserve">تلقتهما في </w:t>
      </w:r>
      <w:r>
        <w:rPr>
          <w:rFonts w:hint="cs"/>
          <w:rtl/>
        </w:rPr>
        <w:t xml:space="preserve">عام 2018.  وأضافت الأمانة أنه سوف يطلب </w:t>
      </w:r>
      <w:r w:rsidR="00834CA4">
        <w:rPr>
          <w:rFonts w:hint="cs"/>
          <w:rtl/>
        </w:rPr>
        <w:t>غلق</w:t>
      </w:r>
      <w:r>
        <w:rPr>
          <w:rFonts w:hint="cs"/>
          <w:rtl/>
        </w:rPr>
        <w:t xml:space="preserve"> ثلاث توصيات أخرى في المستقبل القريب، </w:t>
      </w:r>
      <w:r w:rsidR="00834CA4">
        <w:rPr>
          <w:rFonts w:hint="cs"/>
          <w:rtl/>
        </w:rPr>
        <w:t>وأن</w:t>
      </w:r>
      <w:r>
        <w:rPr>
          <w:rFonts w:hint="cs"/>
          <w:rtl/>
        </w:rPr>
        <w:t xml:space="preserve"> م</w:t>
      </w:r>
      <w:r w:rsidR="00834CA4">
        <w:rPr>
          <w:rFonts w:hint="cs"/>
          <w:rtl/>
        </w:rPr>
        <w:t xml:space="preserve">ن بين التوصيات الثماني الجديدة الصادرة عن </w:t>
      </w:r>
      <w:r>
        <w:rPr>
          <w:rFonts w:hint="cs"/>
          <w:rtl/>
        </w:rPr>
        <w:t>شعبة الرقابة الداخلية</w:t>
      </w:r>
      <w:r w:rsidR="00834CA4">
        <w:rPr>
          <w:rFonts w:hint="cs"/>
          <w:rtl/>
        </w:rPr>
        <w:t>،</w:t>
      </w:r>
      <w:r>
        <w:rPr>
          <w:rFonts w:hint="cs"/>
          <w:rtl/>
        </w:rPr>
        <w:t xml:space="preserve"> </w:t>
      </w:r>
      <w:r w:rsidR="00834CA4">
        <w:rPr>
          <w:rFonts w:hint="cs"/>
          <w:rtl/>
        </w:rPr>
        <w:t>بناء على</w:t>
      </w:r>
      <w:r>
        <w:rPr>
          <w:rFonts w:hint="cs"/>
          <w:rtl/>
        </w:rPr>
        <w:t xml:space="preserve"> استعراض نظام إدارة الأداء وتطوير الموظفين، </w:t>
      </w:r>
      <w:r w:rsidR="00834CA4">
        <w:rPr>
          <w:rFonts w:hint="cs"/>
          <w:rtl/>
        </w:rPr>
        <w:t>قد نُفذت واحدة وأُغلقت.</w:t>
      </w:r>
    </w:p>
    <w:p w:rsidR="00830089" w:rsidRPr="0078266B" w:rsidRDefault="00830089" w:rsidP="00DA1619">
      <w:pPr>
        <w:pStyle w:val="ONUME"/>
        <w:numPr>
          <w:ilvl w:val="0"/>
          <w:numId w:val="10"/>
        </w:numPr>
        <w:tabs>
          <w:tab w:val="clear" w:pos="993"/>
          <w:tab w:val="num" w:pos="567"/>
        </w:tabs>
        <w:ind w:left="0"/>
        <w:rPr>
          <w:rtl/>
        </w:rPr>
      </w:pPr>
      <w:r>
        <w:rPr>
          <w:rFonts w:hint="cs"/>
          <w:rtl/>
        </w:rPr>
        <w:t xml:space="preserve"> </w:t>
      </w:r>
      <w:r w:rsidR="00834CA4">
        <w:rPr>
          <w:rFonts w:hint="cs"/>
          <w:rtl/>
        </w:rPr>
        <w:t>وأعرب وفد ألمانيا</w:t>
      </w:r>
      <w:r>
        <w:rPr>
          <w:rFonts w:hint="cs"/>
          <w:rtl/>
        </w:rPr>
        <w:t>، متحدث</w:t>
      </w:r>
      <w:r w:rsidR="00834CA4">
        <w:rPr>
          <w:rFonts w:hint="cs"/>
          <w:rtl/>
        </w:rPr>
        <w:t>ا</w:t>
      </w:r>
      <w:r>
        <w:rPr>
          <w:rFonts w:hint="cs"/>
          <w:rtl/>
        </w:rPr>
        <w:t xml:space="preserve"> باسم المجموعة باء، </w:t>
      </w:r>
      <w:r w:rsidR="00834CA4">
        <w:rPr>
          <w:rFonts w:hint="cs"/>
          <w:rtl/>
        </w:rPr>
        <w:t xml:space="preserve">عن شكره </w:t>
      </w:r>
      <w:r w:rsidR="00DA1619">
        <w:rPr>
          <w:rFonts w:hint="cs"/>
          <w:rtl/>
        </w:rPr>
        <w:t>ل</w:t>
      </w:r>
      <w:r>
        <w:rPr>
          <w:rFonts w:hint="cs"/>
          <w:rtl/>
        </w:rPr>
        <w:t>لأمانة على إعداد التقرير السنوي بشأن الموارد البشرية</w:t>
      </w:r>
      <w:r w:rsidR="00834CA4">
        <w:rPr>
          <w:rFonts w:hint="cs"/>
          <w:rtl/>
        </w:rPr>
        <w:t>، وأشار، توفيرا للوقت، إلى البيان الذي أدلى به</w:t>
      </w:r>
      <w:r>
        <w:rPr>
          <w:rFonts w:hint="cs"/>
          <w:rtl/>
        </w:rPr>
        <w:t xml:space="preserve"> بشأن التقرير المقدم في الدورة الرابعة والثلاثين للجنة البرنامج والميزانية</w:t>
      </w:r>
      <w:r w:rsidR="00834CA4">
        <w:rPr>
          <w:rFonts w:hint="cs"/>
          <w:rtl/>
        </w:rPr>
        <w:t>،</w:t>
      </w:r>
      <w:r>
        <w:rPr>
          <w:rFonts w:hint="cs"/>
          <w:rtl/>
        </w:rPr>
        <w:t xml:space="preserve"> وأعرب عن رغبته في التأكيد مجددا على الرسالة الواردة في ذلك البيان.</w:t>
      </w:r>
    </w:p>
    <w:p w:rsidR="00830089" w:rsidRPr="003D360B" w:rsidRDefault="00830089" w:rsidP="009F2B8F">
      <w:pPr>
        <w:pStyle w:val="ONUME"/>
        <w:numPr>
          <w:ilvl w:val="0"/>
          <w:numId w:val="10"/>
        </w:numPr>
        <w:tabs>
          <w:tab w:val="clear" w:pos="993"/>
          <w:tab w:val="num" w:pos="567"/>
        </w:tabs>
        <w:ind w:left="0"/>
        <w:rPr>
          <w:rtl/>
        </w:rPr>
      </w:pPr>
      <w:r>
        <w:rPr>
          <w:rFonts w:hint="cs"/>
          <w:rtl/>
        </w:rPr>
        <w:t xml:space="preserve">وشكر وفد الاتحاد الروسي الأمانة على إعداد التقرير السنوي </w:t>
      </w:r>
      <w:r w:rsidR="00834CA4">
        <w:rPr>
          <w:rFonts w:hint="cs"/>
          <w:rtl/>
        </w:rPr>
        <w:t>بشأن</w:t>
      </w:r>
      <w:r>
        <w:rPr>
          <w:rFonts w:hint="cs"/>
          <w:rtl/>
        </w:rPr>
        <w:t xml:space="preserve"> الموارد البشرية وتقديمه، ورحب بالتقدم المحرز في تنفيذ خطة العمل على نطاق منظومة الأمم المتحدة بشأن المساواة بين الجنسين وتمكين المرأة</w:t>
      </w:r>
      <w:r w:rsidR="00834CA4">
        <w:rPr>
          <w:rFonts w:hint="cs"/>
          <w:rtl/>
        </w:rPr>
        <w:t xml:space="preserve"> </w:t>
      </w:r>
      <w:r w:rsidR="00834CA4">
        <w:rPr>
          <w:lang w:val="fr-FR"/>
        </w:rPr>
        <w:t>(UN-SWAP)</w:t>
      </w:r>
      <w:r>
        <w:rPr>
          <w:rFonts w:hint="cs"/>
          <w:rtl/>
        </w:rPr>
        <w:t>.  ورأى الوفد أنه من الضروري تضمين التقرير وعلى أساس منتظم البيانات المتعلقة بالتمثيل الجغرافي من بين الدول الأعضاء وتفصيل الوظائف الموجودة.  وأضاف الوفد أن هذه المعلومات قد وردت في التقرير في المرة الأخيرة في</w:t>
      </w:r>
      <w:r w:rsidR="009F2B8F">
        <w:rPr>
          <w:rFonts w:hint="cs"/>
          <w:rtl/>
        </w:rPr>
        <w:t xml:space="preserve"> عام 2017، وأن هذه الإحصاءات س</w:t>
      </w:r>
      <w:r>
        <w:rPr>
          <w:rFonts w:hint="cs"/>
          <w:rtl/>
        </w:rPr>
        <w:t xml:space="preserve">تمكن من إجراء تقييم مناسب للوضع الحقيقي فيما يتعلق بمسألة التمثيل الجغرافي للموظفين في المنظمة.  ودعا الوفد الأمانة إلى </w:t>
      </w:r>
      <w:r w:rsidR="009F2B8F">
        <w:rPr>
          <w:rFonts w:hint="cs"/>
          <w:rtl/>
          <w:lang w:bidi="ar-EG"/>
        </w:rPr>
        <w:t>أن تنفذ بدقة</w:t>
      </w:r>
      <w:r w:rsidR="009F2B8F">
        <w:rPr>
          <w:rFonts w:hint="cs"/>
          <w:rtl/>
        </w:rPr>
        <w:t xml:space="preserve"> ا</w:t>
      </w:r>
      <w:r>
        <w:rPr>
          <w:rFonts w:hint="cs"/>
          <w:rtl/>
        </w:rPr>
        <w:t>لقرارات والتوصيات الصادرة عن لجنة الخدمة المدنية الدولية</w:t>
      </w:r>
      <w:r w:rsidR="009F2B8F">
        <w:rPr>
          <w:rFonts w:hint="cs"/>
          <w:rtl/>
        </w:rPr>
        <w:t xml:space="preserve"> </w:t>
      </w:r>
      <w:r w:rsidR="009F2B8F">
        <w:rPr>
          <w:lang w:val="fr-FR"/>
        </w:rPr>
        <w:t>(ICSC)</w:t>
      </w:r>
      <w:r>
        <w:rPr>
          <w:rFonts w:hint="cs"/>
          <w:rtl/>
        </w:rPr>
        <w:t xml:space="preserve"> والقرارات ذات الصلة التي اعتمدتها الجمعية العامة للأمم المتحدة.  وأيد الوفد الاتجاه </w:t>
      </w:r>
      <w:r w:rsidR="009F2B8F">
        <w:rPr>
          <w:rFonts w:hint="cs"/>
          <w:rtl/>
        </w:rPr>
        <w:t>المبين</w:t>
      </w:r>
      <w:r>
        <w:rPr>
          <w:rFonts w:hint="cs"/>
          <w:rtl/>
        </w:rPr>
        <w:t xml:space="preserve"> في استراتيجية الموارد البشرية</w:t>
      </w:r>
      <w:r w:rsidR="009F2B8F">
        <w:rPr>
          <w:rFonts w:hint="cs"/>
          <w:rtl/>
        </w:rPr>
        <w:t xml:space="preserve"> للفترة 2022- 2026، وذكر</w:t>
      </w:r>
      <w:r>
        <w:rPr>
          <w:rFonts w:hint="cs"/>
          <w:rtl/>
        </w:rPr>
        <w:t xml:space="preserve"> </w:t>
      </w:r>
      <w:r w:rsidR="009F2B8F">
        <w:rPr>
          <w:rFonts w:hint="cs"/>
          <w:rtl/>
        </w:rPr>
        <w:t>أن</w:t>
      </w:r>
      <w:r>
        <w:rPr>
          <w:rFonts w:hint="cs"/>
          <w:rtl/>
        </w:rPr>
        <w:t xml:space="preserve"> توثيق الصلة بين سياسة الموارد البشرية والاحتياجات المحددة للويبو يعزز فعالية المنظمة من خلال إجراء استعراضات منتظمة لأداء الموظفين وتحسين الإدارة.  ورأى أن الهدف المعلن المتمثل في زيادة التنوع لا ينبغي أن يتعارض مع المبادئ الأساسية لتعيين الموظفين، والجودة المهنية للمرشحين، مع ضمان التمثيل الجغرافي العادل بين الموظفين.  وفيما يتعلق </w:t>
      </w:r>
      <w:r w:rsidR="009F2B8F">
        <w:rPr>
          <w:rFonts w:hint="cs"/>
          <w:rtl/>
        </w:rPr>
        <w:t>بلجنة المعاشات التقاعدية لموظفي الويبو</w:t>
      </w:r>
      <w:r>
        <w:rPr>
          <w:rFonts w:hint="cs"/>
          <w:rtl/>
        </w:rPr>
        <w:t xml:space="preserve">، ذكر الوفد أنه ليس لديه اعتراض على الاقتراح المقدم إلى لجنة الويبو للتنسيق بأن ينتخب السيد </w:t>
      </w:r>
      <w:r w:rsidR="009F2B8F">
        <w:rPr>
          <w:rFonts w:hint="cs"/>
          <w:rtl/>
        </w:rPr>
        <w:t>المنصف الشرعبي</w:t>
      </w:r>
      <w:r>
        <w:rPr>
          <w:rFonts w:hint="cs"/>
          <w:rtl/>
        </w:rPr>
        <w:t xml:space="preserve"> عضوا في لجنة المعاشات التقاعدية لمدة أربع سنوات ابتداء من 1 سبتمبر 2022.  وذكر الوفد أيضا أنه سيكون من الجيد أن يكون هناك تطبيق موحد للاستراتيجية على الموارد البشرية في منظومة الأمم المتحدة بكاملها.</w:t>
      </w:r>
    </w:p>
    <w:p w:rsidR="00830089" w:rsidRPr="00A8057F" w:rsidRDefault="00830089" w:rsidP="00DA1619">
      <w:pPr>
        <w:pStyle w:val="ONUME"/>
        <w:numPr>
          <w:ilvl w:val="0"/>
          <w:numId w:val="10"/>
        </w:numPr>
        <w:tabs>
          <w:tab w:val="clear" w:pos="993"/>
          <w:tab w:val="num" w:pos="567"/>
        </w:tabs>
        <w:ind w:left="0"/>
        <w:rPr>
          <w:rtl/>
        </w:rPr>
      </w:pPr>
      <w:r>
        <w:rPr>
          <w:rFonts w:hint="cs"/>
          <w:rtl/>
        </w:rPr>
        <w:t>و</w:t>
      </w:r>
      <w:r w:rsidR="00CD47D4">
        <w:rPr>
          <w:rFonts w:hint="cs"/>
          <w:rtl/>
        </w:rPr>
        <w:t>أعرب و</w:t>
      </w:r>
      <w:r>
        <w:rPr>
          <w:rFonts w:hint="cs"/>
          <w:rtl/>
        </w:rPr>
        <w:t xml:space="preserve">فد الهند، </w:t>
      </w:r>
      <w:r w:rsidR="00CD47D4">
        <w:rPr>
          <w:rFonts w:hint="cs"/>
          <w:rtl/>
        </w:rPr>
        <w:t>متحدثاً</w:t>
      </w:r>
      <w:r>
        <w:rPr>
          <w:rFonts w:hint="cs"/>
          <w:rtl/>
        </w:rPr>
        <w:t xml:space="preserve"> باسم مجموعة بلدان آسيا والمحيط الهادئ</w:t>
      </w:r>
      <w:r w:rsidR="00CD47D4">
        <w:rPr>
          <w:rFonts w:hint="cs"/>
          <w:rtl/>
        </w:rPr>
        <w:t>،</w:t>
      </w:r>
      <w:r>
        <w:rPr>
          <w:rFonts w:hint="cs"/>
          <w:rtl/>
        </w:rPr>
        <w:t xml:space="preserve"> </w:t>
      </w:r>
      <w:r w:rsidR="00CD47D4">
        <w:rPr>
          <w:rFonts w:hint="cs"/>
          <w:rtl/>
        </w:rPr>
        <w:t xml:space="preserve">عن </w:t>
      </w:r>
      <w:r>
        <w:rPr>
          <w:rFonts w:hint="cs"/>
          <w:rtl/>
        </w:rPr>
        <w:t>شكر</w:t>
      </w:r>
      <w:r w:rsidR="00CD47D4">
        <w:rPr>
          <w:rFonts w:hint="cs"/>
          <w:rtl/>
        </w:rPr>
        <w:t>ه</w:t>
      </w:r>
      <w:r>
        <w:rPr>
          <w:rFonts w:hint="cs"/>
          <w:rtl/>
        </w:rPr>
        <w:t xml:space="preserve"> </w:t>
      </w:r>
      <w:r w:rsidR="00DA1619">
        <w:rPr>
          <w:rFonts w:hint="cs"/>
          <w:rtl/>
        </w:rPr>
        <w:t>ل</w:t>
      </w:r>
      <w:r>
        <w:rPr>
          <w:rFonts w:hint="cs"/>
          <w:rtl/>
        </w:rPr>
        <w:t xml:space="preserve">لأمانة على التقرير السنوي المفصل </w:t>
      </w:r>
      <w:r w:rsidR="00CD47D4">
        <w:rPr>
          <w:rFonts w:hint="cs"/>
          <w:rtl/>
        </w:rPr>
        <w:t xml:space="preserve">بشأن الموارد البشرية، كما </w:t>
      </w:r>
      <w:r>
        <w:rPr>
          <w:rFonts w:hint="cs"/>
          <w:rtl/>
        </w:rPr>
        <w:t xml:space="preserve">أعرب عن تقديره للجهود التي تبذلها الأمانة </w:t>
      </w:r>
      <w:r w:rsidR="00CD47D4">
        <w:rPr>
          <w:rFonts w:hint="cs"/>
          <w:rtl/>
        </w:rPr>
        <w:t>في مجال</w:t>
      </w:r>
      <w:r>
        <w:rPr>
          <w:rFonts w:hint="cs"/>
          <w:rtl/>
        </w:rPr>
        <w:t xml:space="preserve"> الم</w:t>
      </w:r>
      <w:r w:rsidR="00CD47D4">
        <w:rPr>
          <w:rFonts w:hint="cs"/>
          <w:rtl/>
        </w:rPr>
        <w:t xml:space="preserve">ساواة بين الجنسين وتمكين المرأة، </w:t>
      </w:r>
      <w:r>
        <w:rPr>
          <w:rFonts w:hint="cs"/>
          <w:rtl/>
        </w:rPr>
        <w:t>و</w:t>
      </w:r>
      <w:r w:rsidR="00CD47D4">
        <w:rPr>
          <w:rFonts w:hint="cs"/>
          <w:rtl/>
        </w:rPr>
        <w:t xml:space="preserve">كذلك لتحسين نتائجها في خطة العمل </w:t>
      </w:r>
      <w:r w:rsidR="00CD47D4">
        <w:rPr>
          <w:lang w:val="fr-FR"/>
        </w:rPr>
        <w:t>(UN-SWAP)</w:t>
      </w:r>
      <w:r w:rsidR="00292043">
        <w:rPr>
          <w:rFonts w:hint="cs"/>
          <w:rtl/>
        </w:rPr>
        <w:t>.</w:t>
      </w:r>
      <w:r w:rsidR="00CD47D4">
        <w:rPr>
          <w:rFonts w:hint="cs"/>
          <w:rtl/>
        </w:rPr>
        <w:t xml:space="preserve"> </w:t>
      </w:r>
      <w:r>
        <w:rPr>
          <w:rFonts w:hint="cs"/>
          <w:rtl/>
        </w:rPr>
        <w:t xml:space="preserve">ومع ذلك، أعرب الوفد عن اعتقاده بضرورة اتباع نهج متسق </w:t>
      </w:r>
      <w:r w:rsidR="0072310B">
        <w:rPr>
          <w:rFonts w:hint="cs"/>
          <w:rtl/>
        </w:rPr>
        <w:t>مماثل</w:t>
      </w:r>
      <w:r>
        <w:rPr>
          <w:rFonts w:hint="cs"/>
          <w:rtl/>
        </w:rPr>
        <w:t xml:space="preserve"> لتضييق الفجوات </w:t>
      </w:r>
      <w:r w:rsidR="0072310B">
        <w:rPr>
          <w:rFonts w:hint="cs"/>
          <w:rtl/>
        </w:rPr>
        <w:t>فيما يتعلق ب</w:t>
      </w:r>
      <w:r>
        <w:rPr>
          <w:rFonts w:hint="cs"/>
          <w:rtl/>
        </w:rPr>
        <w:t xml:space="preserve">التمثيل الجغرافي العادل في الموارد البشرية في المنظمة.  وأشار الوفد إلى جهود الويبو الرامية إلى جذب مجموعة </w:t>
      </w:r>
      <w:r w:rsidR="0072310B">
        <w:rPr>
          <w:rFonts w:hint="cs"/>
          <w:rtl/>
        </w:rPr>
        <w:t xml:space="preserve">أكثر تنوعا </w:t>
      </w:r>
      <w:r>
        <w:rPr>
          <w:rFonts w:hint="cs"/>
          <w:rtl/>
        </w:rPr>
        <w:t xml:space="preserve">من </w:t>
      </w:r>
      <w:r w:rsidR="0072310B">
        <w:rPr>
          <w:rFonts w:hint="cs"/>
          <w:rtl/>
        </w:rPr>
        <w:t>المرشحين للتقدم</w:t>
      </w:r>
      <w:r>
        <w:rPr>
          <w:rFonts w:hint="cs"/>
          <w:rtl/>
        </w:rPr>
        <w:t xml:space="preserve"> </w:t>
      </w:r>
      <w:r w:rsidR="0072310B">
        <w:rPr>
          <w:rFonts w:hint="cs"/>
          <w:rtl/>
        </w:rPr>
        <w:t xml:space="preserve">لملء الوظائف </w:t>
      </w:r>
      <w:r>
        <w:rPr>
          <w:rFonts w:hint="cs"/>
          <w:rtl/>
        </w:rPr>
        <w:t>الشاغرة</w:t>
      </w:r>
      <w:r w:rsidR="0072310B">
        <w:rPr>
          <w:rFonts w:hint="cs"/>
          <w:rtl/>
        </w:rPr>
        <w:t>،</w:t>
      </w:r>
      <w:r>
        <w:rPr>
          <w:rFonts w:hint="cs"/>
          <w:rtl/>
        </w:rPr>
        <w:t xml:space="preserve"> ورأى أن التمثيل الجغرافي للموارد البشرية في كل قطاع ينبغي أن يدرج في تقرير الموارد البشرية.  ورحب أيضا </w:t>
      </w:r>
      <w:r w:rsidR="0072310B">
        <w:rPr>
          <w:rFonts w:hint="cs"/>
          <w:rtl/>
        </w:rPr>
        <w:t>ببرنامج الخبراء الشباب الجديد</w:t>
      </w:r>
      <w:r>
        <w:rPr>
          <w:rFonts w:hint="cs"/>
          <w:rtl/>
        </w:rPr>
        <w:t xml:space="preserve">، </w:t>
      </w:r>
      <w:r w:rsidR="0072310B">
        <w:rPr>
          <w:rFonts w:hint="cs"/>
          <w:rtl/>
        </w:rPr>
        <w:t>الذي أطلق</w:t>
      </w:r>
      <w:r>
        <w:rPr>
          <w:rFonts w:hint="cs"/>
          <w:rtl/>
        </w:rPr>
        <w:t xml:space="preserve"> في عام 2021، لتدريب الجيل القادم من قادة الملكية الفكرية على الصعيد العالمي للمساعدة في بناء </w:t>
      </w:r>
      <w:r w:rsidR="0072310B">
        <w:rPr>
          <w:rFonts w:hint="cs"/>
          <w:rtl/>
        </w:rPr>
        <w:t>أنظمة</w:t>
      </w:r>
      <w:r>
        <w:rPr>
          <w:rFonts w:hint="cs"/>
          <w:rtl/>
        </w:rPr>
        <w:t xml:space="preserve"> إيكولوجية للابتكار حول الع</w:t>
      </w:r>
      <w:r w:rsidR="0072310B">
        <w:rPr>
          <w:rFonts w:hint="cs"/>
          <w:rtl/>
        </w:rPr>
        <w:t xml:space="preserve">الم، </w:t>
      </w:r>
      <w:r w:rsidR="00474B32">
        <w:rPr>
          <w:rFonts w:hint="cs"/>
          <w:rtl/>
        </w:rPr>
        <w:t>وقال إن المجموعة</w:t>
      </w:r>
      <w:r w:rsidR="0072310B">
        <w:rPr>
          <w:rFonts w:hint="cs"/>
          <w:rtl/>
        </w:rPr>
        <w:t xml:space="preserve"> </w:t>
      </w:r>
      <w:r w:rsidR="00474B32">
        <w:rPr>
          <w:rFonts w:hint="cs"/>
          <w:rtl/>
        </w:rPr>
        <w:t>تتطلع</w:t>
      </w:r>
      <w:r w:rsidR="0072310B">
        <w:rPr>
          <w:rFonts w:hint="cs"/>
          <w:rtl/>
        </w:rPr>
        <w:t xml:space="preserve"> إلى استمرار </w:t>
      </w:r>
      <w:r w:rsidR="00474B32">
        <w:rPr>
          <w:rFonts w:hint="cs"/>
          <w:rtl/>
        </w:rPr>
        <w:t>مشاركتها</w:t>
      </w:r>
      <w:r>
        <w:rPr>
          <w:rFonts w:hint="cs"/>
          <w:rtl/>
        </w:rPr>
        <w:t xml:space="preserve"> البناءة مع الأمانة بهدف تعزيز الجهود التي تبذلها من أجل قوة عاملة شاملة ومتنوعة وتمثيلية على الصعيد العالمي.</w:t>
      </w:r>
    </w:p>
    <w:p w:rsidR="00830089" w:rsidRPr="00A8057F" w:rsidRDefault="00830089" w:rsidP="00232AB2">
      <w:pPr>
        <w:pStyle w:val="ONUME"/>
        <w:numPr>
          <w:ilvl w:val="0"/>
          <w:numId w:val="10"/>
        </w:numPr>
        <w:tabs>
          <w:tab w:val="clear" w:pos="993"/>
          <w:tab w:val="num" w:pos="567"/>
        </w:tabs>
        <w:ind w:left="0"/>
        <w:rPr>
          <w:rtl/>
        </w:rPr>
      </w:pPr>
      <w:r>
        <w:rPr>
          <w:rFonts w:hint="cs"/>
          <w:rtl/>
        </w:rPr>
        <w:t>وتحدث وفد الجزائر باسم المجموعة الأفريقية وهنأ الرئيس على انتخابه وأكد دعمه الكامل</w:t>
      </w:r>
      <w:r w:rsidR="00474B32">
        <w:rPr>
          <w:rFonts w:hint="cs"/>
          <w:rtl/>
        </w:rPr>
        <w:t xml:space="preserve"> له في ا</w:t>
      </w:r>
      <w:r>
        <w:rPr>
          <w:rFonts w:hint="cs"/>
          <w:rtl/>
        </w:rPr>
        <w:t>لاضطلاع بمسؤولياته.  وأحاط</w:t>
      </w:r>
      <w:r w:rsidR="00474B32">
        <w:rPr>
          <w:rFonts w:hint="cs"/>
          <w:rtl/>
        </w:rPr>
        <w:t>ت</w:t>
      </w:r>
      <w:r>
        <w:rPr>
          <w:rFonts w:hint="cs"/>
          <w:rtl/>
        </w:rPr>
        <w:t xml:space="preserve"> </w:t>
      </w:r>
      <w:r w:rsidR="00474B32">
        <w:rPr>
          <w:rFonts w:hint="cs"/>
          <w:rtl/>
        </w:rPr>
        <w:t>المجموعة</w:t>
      </w:r>
      <w:r>
        <w:rPr>
          <w:rFonts w:hint="cs"/>
          <w:rtl/>
        </w:rPr>
        <w:t xml:space="preserve"> علما بالتقرير السنوي </w:t>
      </w:r>
      <w:r w:rsidR="00474B32">
        <w:rPr>
          <w:rFonts w:hint="cs"/>
          <w:rtl/>
        </w:rPr>
        <w:t>بشأن</w:t>
      </w:r>
      <w:r>
        <w:rPr>
          <w:rFonts w:hint="cs"/>
          <w:rtl/>
        </w:rPr>
        <w:t xml:space="preserve"> الموارد البشرية الوارد في الوثيقة </w:t>
      </w:r>
      <w:r>
        <w:t>WO/CC/</w:t>
      </w:r>
      <w:r w:rsidR="00474B32">
        <w:rPr>
          <w:lang w:val="fr-FR"/>
        </w:rPr>
        <w:t>81</w:t>
      </w:r>
      <w:r>
        <w:t>/INF/1</w:t>
      </w:r>
      <w:r>
        <w:rPr>
          <w:rFonts w:hint="cs"/>
          <w:rtl/>
        </w:rPr>
        <w:t xml:space="preserve"> وشكر</w:t>
      </w:r>
      <w:r w:rsidR="00474B32">
        <w:rPr>
          <w:rFonts w:hint="cs"/>
          <w:rtl/>
          <w:lang w:val="fr-CH" w:bidi="ar-EG"/>
        </w:rPr>
        <w:t>ت</w:t>
      </w:r>
      <w:r w:rsidR="00474B32">
        <w:rPr>
          <w:rFonts w:hint="cs"/>
          <w:rtl/>
        </w:rPr>
        <w:t xml:space="preserve"> الأمانة على إعداده وعرضه</w:t>
      </w:r>
      <w:r>
        <w:rPr>
          <w:rFonts w:hint="cs"/>
          <w:rtl/>
        </w:rPr>
        <w:t>.  ورحب</w:t>
      </w:r>
      <w:r w:rsidR="00474B32">
        <w:rPr>
          <w:rFonts w:hint="cs"/>
          <w:rtl/>
        </w:rPr>
        <w:t>ت</w:t>
      </w:r>
      <w:r>
        <w:rPr>
          <w:rFonts w:hint="cs"/>
          <w:rtl/>
        </w:rPr>
        <w:t xml:space="preserve"> بالتقدم الذي أحرزته المنظمة من حيث إدارة الموارد البشرية في عالم العمل الذي يتغير باستمرار.  وقال</w:t>
      </w:r>
      <w:r w:rsidR="00474B32">
        <w:rPr>
          <w:rFonts w:hint="cs"/>
          <w:rtl/>
        </w:rPr>
        <w:t xml:space="preserve"> الوفد</w:t>
      </w:r>
      <w:r>
        <w:rPr>
          <w:rFonts w:hint="cs"/>
          <w:rtl/>
        </w:rPr>
        <w:t xml:space="preserve"> إن المنظمة بحاجة إلى موظفين مؤهلين وملتزمين قادرين على تحقيق الأهداف الاستراتيجية التي حددتها الإدارة، </w:t>
      </w:r>
      <w:r w:rsidR="00474B32">
        <w:rPr>
          <w:rFonts w:hint="cs"/>
          <w:rtl/>
        </w:rPr>
        <w:t>و</w:t>
      </w:r>
      <w:r>
        <w:rPr>
          <w:rFonts w:hint="cs"/>
          <w:rtl/>
        </w:rPr>
        <w:t xml:space="preserve">الاستجابة بفعالية لتوقعات الدول الأعضاء وغيرها.  وأعرب عن امتنان المجموعة للأمانة لما تقوم به من أجل زيادة التنوع الجغرافي من خلال مختلف برامج إذكاء الوعي والتوعية، بما في ذلك مبادرة </w:t>
      </w:r>
      <w:r w:rsidR="00474B32">
        <w:rPr>
          <w:rFonts w:hint="cs"/>
          <w:rtl/>
        </w:rPr>
        <w:t>جهات</w:t>
      </w:r>
      <w:r>
        <w:rPr>
          <w:rFonts w:hint="cs"/>
          <w:rtl/>
        </w:rPr>
        <w:t xml:space="preserve"> التنسيق وبرنامج الدورات التدريبية وحضور الويبو على </w:t>
      </w:r>
      <w:r w:rsidR="00474B32">
        <w:rPr>
          <w:rFonts w:hint="cs"/>
          <w:rtl/>
        </w:rPr>
        <w:t>منصات</w:t>
      </w:r>
      <w:r>
        <w:rPr>
          <w:rFonts w:hint="cs"/>
          <w:rtl/>
        </w:rPr>
        <w:t xml:space="preserve"> التواصل الاجتماعي عبر الإنترنت وغيرها.  </w:t>
      </w:r>
      <w:r w:rsidR="00474B32">
        <w:rPr>
          <w:rFonts w:hint="cs"/>
          <w:rtl/>
        </w:rPr>
        <w:t>وأعرب عن اعتقاده بأنه</w:t>
      </w:r>
      <w:r>
        <w:rPr>
          <w:rFonts w:hint="cs"/>
          <w:rtl/>
        </w:rPr>
        <w:t xml:space="preserve"> من الضروري إدخال</w:t>
      </w:r>
      <w:r w:rsidR="00474B32">
        <w:rPr>
          <w:rFonts w:hint="cs"/>
          <w:rtl/>
        </w:rPr>
        <w:t xml:space="preserve"> مزيد من</w:t>
      </w:r>
      <w:r>
        <w:rPr>
          <w:rFonts w:hint="cs"/>
          <w:rtl/>
        </w:rPr>
        <w:t xml:space="preserve"> </w:t>
      </w:r>
      <w:r w:rsidR="00474B32">
        <w:rPr>
          <w:rFonts w:hint="cs"/>
          <w:rtl/>
        </w:rPr>
        <w:t>ال</w:t>
      </w:r>
      <w:r>
        <w:rPr>
          <w:rFonts w:hint="cs"/>
          <w:rtl/>
        </w:rPr>
        <w:t xml:space="preserve">تحسينات على سياسات التوظيف، لا سيما </w:t>
      </w:r>
      <w:r w:rsidR="00474B32">
        <w:rPr>
          <w:rFonts w:hint="cs"/>
          <w:rtl/>
        </w:rPr>
        <w:t xml:space="preserve">لتمكين المرشحين من البلدان الممثلة تمثيلاً ناقصا </w:t>
      </w:r>
      <w:r>
        <w:rPr>
          <w:rFonts w:hint="cs"/>
          <w:rtl/>
        </w:rPr>
        <w:t xml:space="preserve">أو غير ممثلة من زيادة فرصهم </w:t>
      </w:r>
      <w:r w:rsidR="00474B32">
        <w:rPr>
          <w:rFonts w:hint="cs"/>
          <w:rtl/>
        </w:rPr>
        <w:t>من خلال تزويدهم بالدعم</w:t>
      </w:r>
      <w:r>
        <w:rPr>
          <w:rFonts w:hint="cs"/>
          <w:rtl/>
        </w:rPr>
        <w:t xml:space="preserve"> والمشورة </w:t>
      </w:r>
      <w:r w:rsidR="00474B32">
        <w:rPr>
          <w:rFonts w:hint="cs"/>
          <w:rtl/>
        </w:rPr>
        <w:t>طوال</w:t>
      </w:r>
      <w:r>
        <w:rPr>
          <w:rFonts w:hint="cs"/>
          <w:rtl/>
        </w:rPr>
        <w:t xml:space="preserve"> عملية التوظيف</w:t>
      </w:r>
      <w:r w:rsidR="00474B32">
        <w:rPr>
          <w:rFonts w:hint="cs"/>
          <w:rtl/>
        </w:rPr>
        <w:t>. وقال</w:t>
      </w:r>
      <w:r>
        <w:rPr>
          <w:rFonts w:hint="cs"/>
          <w:rtl/>
        </w:rPr>
        <w:t xml:space="preserve"> إن التقرير لا يغطي </w:t>
      </w:r>
      <w:r w:rsidR="00474B32">
        <w:rPr>
          <w:rFonts w:hint="cs"/>
          <w:rtl/>
        </w:rPr>
        <w:t>بشكل كاف</w:t>
      </w:r>
      <w:r>
        <w:rPr>
          <w:rFonts w:hint="cs"/>
          <w:rtl/>
        </w:rPr>
        <w:t xml:space="preserve"> مسألة التوازن الجغرافي </w:t>
      </w:r>
      <w:r w:rsidR="00474B32">
        <w:rPr>
          <w:rFonts w:hint="cs"/>
          <w:rtl/>
        </w:rPr>
        <w:t>بين</w:t>
      </w:r>
      <w:r>
        <w:rPr>
          <w:rFonts w:hint="cs"/>
          <w:rtl/>
        </w:rPr>
        <w:t xml:space="preserve"> موظفي الويبو، وخاصة فيما يتعلق بالتدابير التي اتخذتها الإدارة لتصحيح أوجه الاختلال </w:t>
      </w:r>
      <w:r w:rsidR="00474B32">
        <w:rPr>
          <w:rFonts w:hint="cs"/>
          <w:rtl/>
        </w:rPr>
        <w:t>الملحوظة</w:t>
      </w:r>
      <w:r>
        <w:rPr>
          <w:rFonts w:hint="cs"/>
          <w:rtl/>
        </w:rPr>
        <w:t xml:space="preserve"> في العديد من القطاعات الاستراتيجية، حيث لم تكن بعض المناطق ممثلة، والتي </w:t>
      </w:r>
      <w:r w:rsidR="00474B32">
        <w:rPr>
          <w:rFonts w:hint="cs"/>
          <w:rtl/>
        </w:rPr>
        <w:t>تتعلق</w:t>
      </w:r>
      <w:r>
        <w:rPr>
          <w:rFonts w:hint="cs"/>
          <w:rtl/>
        </w:rPr>
        <w:t xml:space="preserve"> بصفة خاصة على المناصب الإدارية.  </w:t>
      </w:r>
      <w:r w:rsidR="00474B32">
        <w:rPr>
          <w:rFonts w:hint="cs"/>
          <w:rtl/>
        </w:rPr>
        <w:t>وذكر الوفد، باسم</w:t>
      </w:r>
      <w:r>
        <w:rPr>
          <w:rFonts w:hint="cs"/>
          <w:rtl/>
        </w:rPr>
        <w:t xml:space="preserve"> المجموعة</w:t>
      </w:r>
      <w:r w:rsidR="00474B32">
        <w:rPr>
          <w:rFonts w:hint="cs"/>
          <w:rtl/>
        </w:rPr>
        <w:t>،</w:t>
      </w:r>
      <w:r>
        <w:rPr>
          <w:rFonts w:hint="cs"/>
          <w:rtl/>
        </w:rPr>
        <w:t xml:space="preserve"> إن هذا </w:t>
      </w:r>
      <w:r w:rsidR="00474B32">
        <w:rPr>
          <w:rFonts w:hint="cs"/>
          <w:rtl/>
        </w:rPr>
        <w:t>الخلل</w:t>
      </w:r>
      <w:r>
        <w:rPr>
          <w:rFonts w:hint="cs"/>
          <w:rtl/>
        </w:rPr>
        <w:t xml:space="preserve"> في التوازن</w:t>
      </w:r>
      <w:r w:rsidR="00474B32">
        <w:rPr>
          <w:rFonts w:hint="cs"/>
          <w:rtl/>
        </w:rPr>
        <w:t xml:space="preserve"> كان</w:t>
      </w:r>
      <w:r>
        <w:rPr>
          <w:rFonts w:hint="cs"/>
          <w:rtl/>
        </w:rPr>
        <w:t xml:space="preserve"> واضح</w:t>
      </w:r>
      <w:r w:rsidR="00474B32">
        <w:rPr>
          <w:rFonts w:hint="cs"/>
          <w:rtl/>
        </w:rPr>
        <w:t>اً</w:t>
      </w:r>
      <w:r>
        <w:rPr>
          <w:rFonts w:hint="cs"/>
          <w:rtl/>
        </w:rPr>
        <w:t xml:space="preserve"> </w:t>
      </w:r>
      <w:r w:rsidR="00474B32">
        <w:rPr>
          <w:rFonts w:hint="cs"/>
          <w:rtl/>
        </w:rPr>
        <w:t>للغاية</w:t>
      </w:r>
      <w:r>
        <w:rPr>
          <w:rFonts w:hint="cs"/>
          <w:rtl/>
        </w:rPr>
        <w:t xml:space="preserve"> في العديد من القطاعات الاستراتيجية التي ظلت فيها أفريقيا، على سبيل المثال، غير ممثلة أو ممثلة</w:t>
      </w:r>
      <w:r w:rsidR="00D248E8">
        <w:rPr>
          <w:rFonts w:hint="cs"/>
          <w:rtl/>
        </w:rPr>
        <w:t xml:space="preserve"> تمثيلاً ناقصاً</w:t>
      </w:r>
      <w:r>
        <w:rPr>
          <w:rFonts w:hint="cs"/>
          <w:rtl/>
        </w:rPr>
        <w:t xml:space="preserve">.  </w:t>
      </w:r>
      <w:r w:rsidR="00D248E8">
        <w:rPr>
          <w:rFonts w:hint="cs"/>
          <w:rtl/>
        </w:rPr>
        <w:t>وينطبق ذلك</w:t>
      </w:r>
      <w:r>
        <w:rPr>
          <w:rFonts w:hint="cs"/>
          <w:rtl/>
        </w:rPr>
        <w:t xml:space="preserve"> </w:t>
      </w:r>
      <w:r w:rsidR="00D248E8">
        <w:rPr>
          <w:rFonts w:hint="cs"/>
          <w:rtl/>
        </w:rPr>
        <w:t>على</w:t>
      </w:r>
      <w:r>
        <w:rPr>
          <w:rFonts w:hint="cs"/>
          <w:rtl/>
        </w:rPr>
        <w:t xml:space="preserve"> قطاع البراءات والتكنولوجيا، وقطاع الملكية الفكرية والابتكار، وبدرجة أقل، في قطاع التنمية الإقليمي</w:t>
      </w:r>
      <w:r w:rsidR="00D248E8">
        <w:rPr>
          <w:rFonts w:hint="cs"/>
          <w:rtl/>
        </w:rPr>
        <w:t>ة</w:t>
      </w:r>
      <w:r>
        <w:rPr>
          <w:rFonts w:hint="cs"/>
          <w:rtl/>
        </w:rPr>
        <w:t xml:space="preserve"> والوطني</w:t>
      </w:r>
      <w:r w:rsidR="00D248E8">
        <w:rPr>
          <w:rFonts w:hint="cs"/>
          <w:rtl/>
        </w:rPr>
        <w:t>ة</w:t>
      </w:r>
      <w:r>
        <w:rPr>
          <w:rFonts w:hint="cs"/>
          <w:rtl/>
        </w:rPr>
        <w:t xml:space="preserve">.  لذلك، أعرب الوفد عن رغبته في أن يقترح على لجنة الويبو للتنسيق أن يتضمن التقرير السنوي </w:t>
      </w:r>
      <w:r w:rsidR="00D248E8">
        <w:rPr>
          <w:rFonts w:hint="cs"/>
          <w:rtl/>
        </w:rPr>
        <w:t>بشأن</w:t>
      </w:r>
      <w:r>
        <w:rPr>
          <w:rFonts w:hint="cs"/>
          <w:rtl/>
        </w:rPr>
        <w:t xml:space="preserve"> الموارد البشرية بصورة منهجية معلومات مفصلة عن التدابير المتخذة لتحسين التوازن الجغرافي في جميع المجالات، ولا سيما في </w:t>
      </w:r>
      <w:r w:rsidR="00D248E8">
        <w:rPr>
          <w:rFonts w:hint="cs"/>
          <w:rtl/>
        </w:rPr>
        <w:t>المناصب</w:t>
      </w:r>
      <w:r>
        <w:rPr>
          <w:rFonts w:hint="cs"/>
          <w:rtl/>
        </w:rPr>
        <w:t xml:space="preserve"> العليا </w:t>
      </w:r>
      <w:r w:rsidR="00D248E8">
        <w:rPr>
          <w:rFonts w:hint="cs"/>
          <w:rtl/>
        </w:rPr>
        <w:t>والمناصب الإدارية</w:t>
      </w:r>
      <w:r>
        <w:rPr>
          <w:rFonts w:hint="cs"/>
          <w:rtl/>
        </w:rPr>
        <w:t xml:space="preserve">.  كما </w:t>
      </w:r>
      <w:r w:rsidR="00D248E8">
        <w:rPr>
          <w:rFonts w:hint="cs"/>
          <w:rtl/>
        </w:rPr>
        <w:t>أعرب الوفد عن رغبته</w:t>
      </w:r>
      <w:r>
        <w:rPr>
          <w:rFonts w:hint="cs"/>
          <w:rtl/>
        </w:rPr>
        <w:t xml:space="preserve"> في التأكيد على أن</w:t>
      </w:r>
      <w:r w:rsidR="00D248E8">
        <w:rPr>
          <w:rFonts w:hint="cs"/>
          <w:rtl/>
        </w:rPr>
        <w:t>ه ينبغي أن يتحمل</w:t>
      </w:r>
      <w:r>
        <w:rPr>
          <w:rFonts w:hint="cs"/>
          <w:rtl/>
        </w:rPr>
        <w:t xml:space="preserve"> رؤساء القطاعات والشعب مسؤولية أكبر </w:t>
      </w:r>
      <w:r w:rsidR="00D248E8">
        <w:rPr>
          <w:rFonts w:hint="cs"/>
          <w:rtl/>
        </w:rPr>
        <w:t>ل</w:t>
      </w:r>
      <w:r>
        <w:rPr>
          <w:rFonts w:hint="cs"/>
          <w:rtl/>
        </w:rPr>
        <w:t>ضمان التنوع بين الموظفين الذين يخضعون ل</w:t>
      </w:r>
      <w:r w:rsidR="00D248E8">
        <w:rPr>
          <w:rFonts w:hint="cs"/>
          <w:rtl/>
        </w:rPr>
        <w:t xml:space="preserve">مسؤوليتهم المباشرة، </w:t>
      </w:r>
      <w:r>
        <w:rPr>
          <w:rFonts w:hint="cs"/>
          <w:rtl/>
        </w:rPr>
        <w:t>وأن يكون</w:t>
      </w:r>
      <w:r w:rsidR="00D248E8">
        <w:rPr>
          <w:rFonts w:hint="cs"/>
          <w:rtl/>
        </w:rPr>
        <w:t xml:space="preserve"> ذلك</w:t>
      </w:r>
      <w:r>
        <w:rPr>
          <w:rFonts w:hint="cs"/>
          <w:rtl/>
        </w:rPr>
        <w:t xml:space="preserve"> معيارا </w:t>
      </w:r>
      <w:r w:rsidR="00D248E8">
        <w:rPr>
          <w:rFonts w:hint="cs"/>
          <w:rtl/>
        </w:rPr>
        <w:t xml:space="preserve">أثناء </w:t>
      </w:r>
      <w:r>
        <w:rPr>
          <w:rFonts w:hint="cs"/>
          <w:rtl/>
        </w:rPr>
        <w:t xml:space="preserve">تقييم الأداء الذي يجريه المدير العام.  وفيما يتعلق بالمساواة بين الجنسين، لاحظت المجموعة بارتياح </w:t>
      </w:r>
      <w:r w:rsidR="00D248E8">
        <w:rPr>
          <w:rFonts w:hint="cs"/>
          <w:rtl/>
        </w:rPr>
        <w:t xml:space="preserve">أنه، </w:t>
      </w:r>
      <w:r w:rsidR="00D248E8">
        <w:rPr>
          <w:rFonts w:hint="cs"/>
          <w:rtl/>
        </w:rPr>
        <w:lastRenderedPageBreak/>
        <w:t xml:space="preserve">في نهاية العام الماضي، كانت </w:t>
      </w:r>
      <w:r>
        <w:rPr>
          <w:rFonts w:hint="cs"/>
          <w:rtl/>
        </w:rPr>
        <w:t xml:space="preserve">النساء يمثلن 47.9 </w:t>
      </w:r>
      <w:r w:rsidR="00D248E8">
        <w:rPr>
          <w:rFonts w:hint="cs"/>
          <w:rtl/>
        </w:rPr>
        <w:t>في المائة</w:t>
      </w:r>
      <w:r>
        <w:rPr>
          <w:rFonts w:hint="cs"/>
          <w:rtl/>
        </w:rPr>
        <w:t xml:space="preserve"> من جميع كبار المديرين والموظفين في المنظمة</w:t>
      </w:r>
      <w:r w:rsidR="00D248E8">
        <w:rPr>
          <w:rFonts w:hint="cs"/>
          <w:rtl/>
        </w:rPr>
        <w:t xml:space="preserve">. </w:t>
      </w:r>
      <w:r>
        <w:rPr>
          <w:rFonts w:hint="cs"/>
          <w:rtl/>
        </w:rPr>
        <w:t xml:space="preserve">ومع ذلك، </w:t>
      </w:r>
      <w:r w:rsidR="00D248E8">
        <w:rPr>
          <w:rFonts w:hint="cs"/>
          <w:rtl/>
        </w:rPr>
        <w:t xml:space="preserve">فقد </w:t>
      </w:r>
      <w:r>
        <w:rPr>
          <w:rFonts w:hint="cs"/>
          <w:rtl/>
        </w:rPr>
        <w:t xml:space="preserve">أعرب </w:t>
      </w:r>
      <w:r w:rsidR="00D248E8">
        <w:rPr>
          <w:rFonts w:hint="cs"/>
          <w:rtl/>
        </w:rPr>
        <w:t xml:space="preserve">الوفد </w:t>
      </w:r>
      <w:r>
        <w:rPr>
          <w:rFonts w:hint="cs"/>
          <w:rtl/>
        </w:rPr>
        <w:t>عن استمرار قلقه إزاء انعدام التوازن بين الجنسين</w:t>
      </w:r>
      <w:r w:rsidR="00D248E8">
        <w:rPr>
          <w:rFonts w:hint="cs"/>
          <w:rtl/>
        </w:rPr>
        <w:t xml:space="preserve"> على مستوى الرتبتين</w:t>
      </w:r>
      <w:r>
        <w:rPr>
          <w:rFonts w:hint="cs"/>
          <w:rtl/>
        </w:rPr>
        <w:t xml:space="preserve"> </w:t>
      </w:r>
      <w:r w:rsidR="00D248E8">
        <w:rPr>
          <w:rFonts w:hint="cs"/>
          <w:rtl/>
        </w:rPr>
        <w:t>ف-5 ومد-2</w:t>
      </w:r>
      <w:r>
        <w:rPr>
          <w:rFonts w:hint="cs"/>
          <w:rtl/>
        </w:rPr>
        <w:t xml:space="preserve">، </w:t>
      </w:r>
      <w:r w:rsidR="006D118C">
        <w:rPr>
          <w:rFonts w:hint="cs"/>
          <w:rtl/>
        </w:rPr>
        <w:t>حيث شهدت</w:t>
      </w:r>
      <w:r>
        <w:rPr>
          <w:rFonts w:hint="cs"/>
          <w:rtl/>
        </w:rPr>
        <w:t xml:space="preserve"> المنظمة</w:t>
      </w:r>
      <w:r w:rsidR="006D118C">
        <w:rPr>
          <w:rFonts w:hint="cs"/>
          <w:rtl/>
        </w:rPr>
        <w:t xml:space="preserve"> للأسف تراجعاً</w:t>
      </w:r>
      <w:r>
        <w:rPr>
          <w:rFonts w:hint="cs"/>
          <w:rtl/>
        </w:rPr>
        <w:t xml:space="preserve"> </w:t>
      </w:r>
      <w:r w:rsidR="006D118C">
        <w:rPr>
          <w:rFonts w:hint="cs"/>
          <w:rtl/>
        </w:rPr>
        <w:t>بدلاً</w:t>
      </w:r>
      <w:r>
        <w:rPr>
          <w:rFonts w:hint="cs"/>
          <w:rtl/>
        </w:rPr>
        <w:t xml:space="preserve"> </w:t>
      </w:r>
      <w:r w:rsidR="006D118C">
        <w:rPr>
          <w:rFonts w:hint="cs"/>
          <w:rtl/>
        </w:rPr>
        <w:t>من</w:t>
      </w:r>
      <w:r>
        <w:rPr>
          <w:rFonts w:hint="cs"/>
          <w:rtl/>
        </w:rPr>
        <w:t xml:space="preserve"> المضي قدما.  وحثت المجموعة الأمانة على </w:t>
      </w:r>
      <w:r w:rsidR="006D118C">
        <w:rPr>
          <w:rFonts w:hint="cs"/>
          <w:rtl/>
        </w:rPr>
        <w:t xml:space="preserve">أن تقدم، </w:t>
      </w:r>
      <w:r>
        <w:rPr>
          <w:rFonts w:hint="cs"/>
          <w:rtl/>
        </w:rPr>
        <w:t xml:space="preserve">في مرفق للتقرير السنوي </w:t>
      </w:r>
      <w:r w:rsidR="006D118C">
        <w:rPr>
          <w:rFonts w:hint="cs"/>
          <w:rtl/>
        </w:rPr>
        <w:t>بشأن</w:t>
      </w:r>
      <w:r>
        <w:rPr>
          <w:rFonts w:hint="cs"/>
          <w:rtl/>
        </w:rPr>
        <w:t xml:space="preserve"> الموارد البشرية</w:t>
      </w:r>
      <w:r w:rsidR="006D118C">
        <w:rPr>
          <w:rFonts w:hint="cs"/>
          <w:rtl/>
        </w:rPr>
        <w:t>، أرقاماً</w:t>
      </w:r>
      <w:r>
        <w:rPr>
          <w:rFonts w:hint="cs"/>
          <w:rtl/>
        </w:rPr>
        <w:t xml:space="preserve"> </w:t>
      </w:r>
      <w:r w:rsidR="006D118C">
        <w:rPr>
          <w:rFonts w:hint="cs"/>
          <w:rtl/>
        </w:rPr>
        <w:t>حول</w:t>
      </w:r>
      <w:r>
        <w:rPr>
          <w:rFonts w:hint="cs"/>
          <w:rtl/>
        </w:rPr>
        <w:t xml:space="preserve"> تنوع الموظفين، من </w:t>
      </w:r>
      <w:r w:rsidR="00232AB2">
        <w:rPr>
          <w:rFonts w:hint="cs"/>
          <w:rtl/>
          <w:lang w:val="fr-CH" w:bidi="ar-EG"/>
        </w:rPr>
        <w:t>حيث التوازن بين الجنسين</w:t>
      </w:r>
      <w:r>
        <w:rPr>
          <w:rFonts w:hint="cs"/>
          <w:rtl/>
        </w:rPr>
        <w:t xml:space="preserve"> والتوازن الجغرافي.  وقال</w:t>
      </w:r>
      <w:r w:rsidR="006D118C">
        <w:rPr>
          <w:rFonts w:hint="cs"/>
          <w:rtl/>
        </w:rPr>
        <w:t xml:space="preserve"> الوفد</w:t>
      </w:r>
      <w:r>
        <w:rPr>
          <w:rFonts w:hint="cs"/>
          <w:rtl/>
        </w:rPr>
        <w:t xml:space="preserve"> إن المجموعة تر</w:t>
      </w:r>
      <w:r w:rsidR="006D118C">
        <w:rPr>
          <w:rFonts w:hint="cs"/>
          <w:rtl/>
        </w:rPr>
        <w:t xml:space="preserve">حب بمبادرات الويبو، ولا سيما ببرنامج الخبراء الشباب </w:t>
      </w:r>
      <w:r>
        <w:rPr>
          <w:rFonts w:hint="cs"/>
          <w:rtl/>
        </w:rPr>
        <w:t xml:space="preserve">وذكرت أن 1500 </w:t>
      </w:r>
      <w:r w:rsidR="006D118C">
        <w:rPr>
          <w:rFonts w:hint="cs"/>
          <w:rtl/>
        </w:rPr>
        <w:t>شاب</w:t>
      </w:r>
      <w:r>
        <w:rPr>
          <w:rFonts w:hint="cs"/>
          <w:rtl/>
        </w:rPr>
        <w:t xml:space="preserve"> أفريقي</w:t>
      </w:r>
      <w:r w:rsidR="006D118C">
        <w:rPr>
          <w:rFonts w:hint="cs"/>
          <w:rtl/>
        </w:rPr>
        <w:t xml:space="preserve"> قد</w:t>
      </w:r>
      <w:r>
        <w:rPr>
          <w:rFonts w:hint="cs"/>
          <w:rtl/>
        </w:rPr>
        <w:t xml:space="preserve"> </w:t>
      </w:r>
      <w:r w:rsidR="006D118C">
        <w:rPr>
          <w:rFonts w:hint="cs"/>
          <w:rtl/>
        </w:rPr>
        <w:t>أودعوا</w:t>
      </w:r>
      <w:r>
        <w:rPr>
          <w:rFonts w:hint="cs"/>
          <w:rtl/>
        </w:rPr>
        <w:t xml:space="preserve"> ترشيحاتهم إلى البرنامج، مما يدل على اهتمام</w:t>
      </w:r>
      <w:r w:rsidR="006D118C">
        <w:rPr>
          <w:rFonts w:hint="cs"/>
          <w:rtl/>
        </w:rPr>
        <w:t>هم</w:t>
      </w:r>
      <w:r>
        <w:rPr>
          <w:rFonts w:hint="cs"/>
          <w:rtl/>
        </w:rPr>
        <w:t xml:space="preserve"> بالملكية الفكرية والابتكار.  </w:t>
      </w:r>
      <w:r w:rsidR="006D118C">
        <w:rPr>
          <w:rFonts w:hint="cs"/>
          <w:rtl/>
        </w:rPr>
        <w:t>وأعرب عن اعتقاده</w:t>
      </w:r>
      <w:r>
        <w:rPr>
          <w:rFonts w:hint="cs"/>
          <w:rtl/>
        </w:rPr>
        <w:t xml:space="preserve"> </w:t>
      </w:r>
      <w:r w:rsidR="006D118C">
        <w:rPr>
          <w:rFonts w:hint="cs"/>
          <w:rtl/>
        </w:rPr>
        <w:t>ب</w:t>
      </w:r>
      <w:r>
        <w:rPr>
          <w:rFonts w:hint="cs"/>
          <w:rtl/>
        </w:rPr>
        <w:t xml:space="preserve">أن هذا البرنامج ينبغي أن </w:t>
      </w:r>
      <w:r w:rsidR="006D118C">
        <w:rPr>
          <w:rFonts w:hint="cs"/>
          <w:rtl/>
        </w:rPr>
        <w:t xml:space="preserve">يكون أيضا بمثابة </w:t>
      </w:r>
      <w:r>
        <w:rPr>
          <w:rFonts w:hint="cs"/>
          <w:rtl/>
        </w:rPr>
        <w:t>مجمع للتوظيف المستقبلي للمواهب الجديدة في المنظمة</w:t>
      </w:r>
      <w:r w:rsidR="006D118C">
        <w:rPr>
          <w:rFonts w:hint="cs"/>
          <w:rtl/>
        </w:rPr>
        <w:t>،</w:t>
      </w:r>
      <w:r>
        <w:rPr>
          <w:rFonts w:hint="cs"/>
          <w:rtl/>
        </w:rPr>
        <w:t xml:space="preserve"> لأن ذلك سيتيح إمكانية </w:t>
      </w:r>
      <w:r w:rsidR="006D118C">
        <w:rPr>
          <w:rFonts w:hint="cs"/>
          <w:rtl/>
        </w:rPr>
        <w:t>الحصول على</w:t>
      </w:r>
      <w:r>
        <w:rPr>
          <w:rFonts w:hint="cs"/>
          <w:rtl/>
        </w:rPr>
        <w:t xml:space="preserve"> </w:t>
      </w:r>
      <w:r w:rsidR="006D118C">
        <w:rPr>
          <w:rFonts w:hint="cs"/>
          <w:rtl/>
        </w:rPr>
        <w:t>وظيفة مهنية</w:t>
      </w:r>
      <w:r>
        <w:rPr>
          <w:rFonts w:hint="cs"/>
          <w:rtl/>
        </w:rPr>
        <w:t xml:space="preserve"> للمتدربين من البلدان غير الممثلة أو الممثلة تمثيلا ناقصا.  وأخيرا، أعرب عن أمل المجموعة في أن تكون الاتجاهات الإيجابية التي لوحظت </w:t>
      </w:r>
      <w:r w:rsidR="006D118C">
        <w:rPr>
          <w:rFonts w:hint="cs"/>
          <w:rtl/>
        </w:rPr>
        <w:t>فيما يتعلق</w:t>
      </w:r>
      <w:r>
        <w:rPr>
          <w:rFonts w:hint="cs"/>
          <w:rtl/>
        </w:rPr>
        <w:t xml:space="preserve"> </w:t>
      </w:r>
      <w:r w:rsidR="006D118C">
        <w:rPr>
          <w:rFonts w:hint="cs"/>
          <w:rtl/>
        </w:rPr>
        <w:t>ب</w:t>
      </w:r>
      <w:r>
        <w:rPr>
          <w:rFonts w:hint="cs"/>
          <w:rtl/>
        </w:rPr>
        <w:t>التنوع الجغرافي أكثر وضوحا في المستقبل، وذلك لتمكين الويبو من أن تعكس على نحو أفضل مختلف خصائص الأشخاص الذين تخدمهم.</w:t>
      </w:r>
    </w:p>
    <w:p w:rsidR="00830089" w:rsidRPr="00A8057F" w:rsidRDefault="00830089" w:rsidP="00232AB2">
      <w:pPr>
        <w:pStyle w:val="ONUME"/>
        <w:numPr>
          <w:ilvl w:val="0"/>
          <w:numId w:val="10"/>
        </w:numPr>
        <w:tabs>
          <w:tab w:val="clear" w:pos="993"/>
          <w:tab w:val="num" w:pos="567"/>
        </w:tabs>
        <w:ind w:left="0"/>
        <w:rPr>
          <w:rtl/>
        </w:rPr>
      </w:pPr>
      <w:r>
        <w:rPr>
          <w:rFonts w:hint="cs"/>
          <w:rtl/>
        </w:rPr>
        <w:t>وتحدث وفد سلوفاكيا باسم مجمو</w:t>
      </w:r>
      <w:r w:rsidR="005F3D88">
        <w:rPr>
          <w:rFonts w:hint="cs"/>
          <w:rtl/>
        </w:rPr>
        <w:t>عة بلدان أوروبا الوسطى والبلطيق،</w:t>
      </w:r>
      <w:r>
        <w:rPr>
          <w:rFonts w:hint="cs"/>
          <w:rtl/>
        </w:rPr>
        <w:t xml:space="preserve"> و</w:t>
      </w:r>
      <w:r w:rsidR="005F3D88">
        <w:rPr>
          <w:rFonts w:hint="cs"/>
          <w:rtl/>
        </w:rPr>
        <w:t xml:space="preserve">أعرب عن </w:t>
      </w:r>
      <w:r>
        <w:rPr>
          <w:rFonts w:hint="cs"/>
          <w:rtl/>
        </w:rPr>
        <w:t>شكر</w:t>
      </w:r>
      <w:r w:rsidR="005F3D88">
        <w:rPr>
          <w:rFonts w:hint="cs"/>
          <w:rtl/>
        </w:rPr>
        <w:t>ه</w:t>
      </w:r>
      <w:r>
        <w:rPr>
          <w:rFonts w:hint="cs"/>
          <w:rtl/>
        </w:rPr>
        <w:t xml:space="preserve"> </w:t>
      </w:r>
      <w:r w:rsidR="005F3D88">
        <w:rPr>
          <w:rFonts w:hint="cs"/>
          <w:rtl/>
        </w:rPr>
        <w:t>ل</w:t>
      </w:r>
      <w:r>
        <w:rPr>
          <w:rFonts w:hint="cs"/>
          <w:rtl/>
        </w:rPr>
        <w:t xml:space="preserve">لأمانة على إعداد التقرير السنوي </w:t>
      </w:r>
      <w:r w:rsidR="005F3D88">
        <w:rPr>
          <w:rFonts w:hint="cs"/>
          <w:rtl/>
        </w:rPr>
        <w:t>بشأن</w:t>
      </w:r>
      <w:r>
        <w:rPr>
          <w:rFonts w:hint="cs"/>
          <w:rtl/>
        </w:rPr>
        <w:t xml:space="preserve"> الموارد البشرية وتقديمه، وذكر أن الموارد البشرية هي العمود الفقري للويبو، وأن إدارتها الجيدة هي مفتاح </w:t>
      </w:r>
      <w:r w:rsidR="00292043">
        <w:rPr>
          <w:rFonts w:hint="cs"/>
          <w:rtl/>
        </w:rPr>
        <w:t>كفاءة</w:t>
      </w:r>
      <w:r>
        <w:rPr>
          <w:rFonts w:hint="cs"/>
          <w:rtl/>
        </w:rPr>
        <w:t xml:space="preserve"> المنظمة و</w:t>
      </w:r>
      <w:r w:rsidR="00292043">
        <w:rPr>
          <w:rFonts w:hint="cs"/>
          <w:rtl/>
        </w:rPr>
        <w:t xml:space="preserve">حسن </w:t>
      </w:r>
      <w:r>
        <w:rPr>
          <w:rFonts w:hint="cs"/>
          <w:rtl/>
        </w:rPr>
        <w:t xml:space="preserve">أدائها.  </w:t>
      </w:r>
      <w:r w:rsidR="00292043">
        <w:rPr>
          <w:rFonts w:hint="cs"/>
          <w:rtl/>
        </w:rPr>
        <w:t>و</w:t>
      </w:r>
      <w:r>
        <w:rPr>
          <w:rFonts w:hint="cs"/>
          <w:rtl/>
        </w:rPr>
        <w:t xml:space="preserve">بداية، لاحظت المجموعة بارتياح النسبة الثابتة بين الموارد الأساسية والموارد المرنة وأشادت بالجهود المبذولة لتحقيق </w:t>
      </w:r>
      <w:r w:rsidR="00232AB2">
        <w:rPr>
          <w:rFonts w:hint="cs"/>
          <w:rtl/>
        </w:rPr>
        <w:t>التوازن</w:t>
      </w:r>
      <w:r>
        <w:rPr>
          <w:rFonts w:hint="cs"/>
          <w:rtl/>
        </w:rPr>
        <w:t xml:space="preserve"> بين </w:t>
      </w:r>
      <w:r w:rsidR="00292043">
        <w:rPr>
          <w:rFonts w:hint="cs"/>
          <w:rtl/>
        </w:rPr>
        <w:t>الجنسين، ورحبت على وجه الخصوص بالأ</w:t>
      </w:r>
      <w:r>
        <w:rPr>
          <w:rFonts w:hint="cs"/>
          <w:rtl/>
        </w:rPr>
        <w:t>هداف</w:t>
      </w:r>
      <w:r w:rsidR="00292043">
        <w:rPr>
          <w:rFonts w:hint="cs"/>
          <w:rtl/>
        </w:rPr>
        <w:t xml:space="preserve"> المحددة</w:t>
      </w:r>
      <w:r>
        <w:rPr>
          <w:rFonts w:hint="cs"/>
          <w:rtl/>
        </w:rPr>
        <w:t xml:space="preserve"> </w:t>
      </w:r>
      <w:r w:rsidR="00292043">
        <w:rPr>
          <w:rFonts w:hint="cs"/>
          <w:rtl/>
        </w:rPr>
        <w:t>في هذا المجال</w:t>
      </w:r>
      <w:r>
        <w:rPr>
          <w:rFonts w:hint="cs"/>
          <w:rtl/>
        </w:rPr>
        <w:t xml:space="preserve"> </w:t>
      </w:r>
      <w:r w:rsidR="00292043">
        <w:rPr>
          <w:rFonts w:hint="cs"/>
          <w:rtl/>
        </w:rPr>
        <w:t xml:space="preserve">للثنائية 2022-2023. </w:t>
      </w:r>
      <w:r>
        <w:rPr>
          <w:rFonts w:hint="cs"/>
          <w:rtl/>
        </w:rPr>
        <w:t xml:space="preserve">وأعربت المجموعة عن أسفها </w:t>
      </w:r>
      <w:r w:rsidR="00292043">
        <w:rPr>
          <w:rFonts w:hint="cs"/>
          <w:rtl/>
        </w:rPr>
        <w:t xml:space="preserve">لتراجع </w:t>
      </w:r>
      <w:r>
        <w:rPr>
          <w:rFonts w:hint="cs"/>
          <w:rtl/>
        </w:rPr>
        <w:t xml:space="preserve">تمثيل النساء في بعض المناصب وأعربت عن تطلعها إلى تحقيق الأهداف </w:t>
      </w:r>
      <w:r w:rsidR="00292043">
        <w:rPr>
          <w:rFonts w:hint="cs"/>
          <w:rtl/>
        </w:rPr>
        <w:t xml:space="preserve">في هذا الصدد في السنوات المقبلة. </w:t>
      </w:r>
      <w:r>
        <w:rPr>
          <w:rFonts w:hint="cs"/>
          <w:rtl/>
        </w:rPr>
        <w:t xml:space="preserve">وفي الوقت </w:t>
      </w:r>
      <w:r w:rsidR="00292043">
        <w:rPr>
          <w:rFonts w:hint="cs"/>
          <w:rtl/>
        </w:rPr>
        <w:t>ذاته</w:t>
      </w:r>
      <w:r>
        <w:rPr>
          <w:rFonts w:hint="cs"/>
          <w:rtl/>
        </w:rPr>
        <w:t>، أشار</w:t>
      </w:r>
      <w:r w:rsidR="00292043">
        <w:rPr>
          <w:rFonts w:hint="cs"/>
          <w:rtl/>
        </w:rPr>
        <w:t>ت المجموعة</w:t>
      </w:r>
      <w:r>
        <w:rPr>
          <w:rFonts w:hint="cs"/>
          <w:rtl/>
        </w:rPr>
        <w:t xml:space="preserve"> إلى تحسن معدل امتثال الويبو </w:t>
      </w:r>
      <w:r w:rsidR="00292043">
        <w:rPr>
          <w:rFonts w:hint="cs"/>
          <w:rtl/>
        </w:rPr>
        <w:t>لخطة العمل</w:t>
      </w:r>
      <w:r>
        <w:rPr>
          <w:rFonts w:hint="cs"/>
          <w:rtl/>
        </w:rPr>
        <w:t xml:space="preserve"> </w:t>
      </w:r>
      <w:r w:rsidR="00292043">
        <w:rPr>
          <w:lang w:val="fr-FR"/>
        </w:rPr>
        <w:t>(UN-SWAP)</w:t>
      </w:r>
      <w:r w:rsidR="00292043">
        <w:rPr>
          <w:rFonts w:hint="cs"/>
          <w:rtl/>
        </w:rPr>
        <w:t>.</w:t>
      </w:r>
      <w:r>
        <w:rPr>
          <w:rFonts w:hint="cs"/>
          <w:rtl/>
        </w:rPr>
        <w:t xml:space="preserve"> وأشارت مجموعة بلدان أوروبا الوسطى والبلطيق إلى أنها، مع عدم إهمال النهج القائم على الجدارة في عملية التوظيف </w:t>
      </w:r>
      <w:r w:rsidR="00292043">
        <w:rPr>
          <w:rFonts w:hint="cs"/>
          <w:rtl/>
        </w:rPr>
        <w:t>والذي ي</w:t>
      </w:r>
      <w:r>
        <w:rPr>
          <w:rFonts w:hint="cs"/>
          <w:rtl/>
        </w:rPr>
        <w:t xml:space="preserve">كفل أعلى قدر من الكفاءة والمقدرة والنزاهة للموظفين، </w:t>
      </w:r>
      <w:r w:rsidR="00292043">
        <w:rPr>
          <w:rFonts w:hint="cs"/>
          <w:rtl/>
        </w:rPr>
        <w:t>تولي</w:t>
      </w:r>
      <w:r>
        <w:rPr>
          <w:rFonts w:hint="cs"/>
          <w:rtl/>
        </w:rPr>
        <w:t xml:space="preserve"> أهمية كبيرة على </w:t>
      </w:r>
      <w:r w:rsidR="00292043">
        <w:rPr>
          <w:rFonts w:hint="cs"/>
          <w:rtl/>
        </w:rPr>
        <w:t>للتمثيل</w:t>
      </w:r>
      <w:r>
        <w:rPr>
          <w:rFonts w:hint="cs"/>
          <w:rtl/>
        </w:rPr>
        <w:t xml:space="preserve"> الجغرافي المتوازن، لأنها ليست من بين المجموعات الممثلة تمثيلا زائدا</w:t>
      </w:r>
      <w:r w:rsidR="00292043">
        <w:rPr>
          <w:rFonts w:hint="cs"/>
          <w:rtl/>
        </w:rPr>
        <w:t xml:space="preserve">ً. </w:t>
      </w:r>
      <w:r>
        <w:rPr>
          <w:rFonts w:hint="cs"/>
          <w:rtl/>
        </w:rPr>
        <w:t xml:space="preserve">ومع ذلك، </w:t>
      </w:r>
      <w:r w:rsidR="00232AB2">
        <w:rPr>
          <w:rFonts w:hint="cs"/>
          <w:rtl/>
        </w:rPr>
        <w:t>فقد</w:t>
      </w:r>
      <w:r w:rsidR="00292043">
        <w:rPr>
          <w:rFonts w:hint="cs"/>
          <w:rtl/>
        </w:rPr>
        <w:t xml:space="preserve"> </w:t>
      </w:r>
      <w:r>
        <w:rPr>
          <w:rFonts w:hint="cs"/>
          <w:rtl/>
        </w:rPr>
        <w:t>أعرب</w:t>
      </w:r>
      <w:r w:rsidR="00292043">
        <w:rPr>
          <w:rFonts w:hint="cs"/>
          <w:rtl/>
        </w:rPr>
        <w:t xml:space="preserve"> الوفد</w:t>
      </w:r>
      <w:r>
        <w:rPr>
          <w:rFonts w:hint="cs"/>
          <w:rtl/>
        </w:rPr>
        <w:t xml:space="preserve"> عن ثقة مجموعة بلدان أوروبا الوسطى </w:t>
      </w:r>
      <w:r w:rsidR="00292043">
        <w:rPr>
          <w:rFonts w:hint="cs"/>
          <w:rtl/>
        </w:rPr>
        <w:t xml:space="preserve">والبلطيق بأن المنظمة، من خلال </w:t>
      </w:r>
      <w:r>
        <w:rPr>
          <w:rFonts w:hint="cs"/>
          <w:rtl/>
        </w:rPr>
        <w:t>جه</w:t>
      </w:r>
      <w:r w:rsidR="00292043">
        <w:rPr>
          <w:rFonts w:hint="cs"/>
          <w:rtl/>
        </w:rPr>
        <w:t>ودها المشتركة وتعاونها الوثيق مع أ</w:t>
      </w:r>
      <w:r>
        <w:rPr>
          <w:rFonts w:hint="cs"/>
          <w:rtl/>
        </w:rPr>
        <w:t xml:space="preserve">عضائها، ستكون قادرة على </w:t>
      </w:r>
      <w:r w:rsidR="00292043">
        <w:rPr>
          <w:rFonts w:hint="cs"/>
          <w:rtl/>
        </w:rPr>
        <w:t>جذب</w:t>
      </w:r>
      <w:r>
        <w:rPr>
          <w:rFonts w:hint="cs"/>
          <w:rtl/>
        </w:rPr>
        <w:t xml:space="preserve"> مرشحين مؤهلين من البلدان التي لا تزال غير ممثلة أو ناقصة التمثيل في المستقبل المنظور.  وفي هذا الصدد، </w:t>
      </w:r>
      <w:r w:rsidR="00292043">
        <w:rPr>
          <w:rFonts w:hint="cs"/>
          <w:rtl/>
        </w:rPr>
        <w:t>أشاد الوفد</w:t>
      </w:r>
      <w:r>
        <w:rPr>
          <w:rFonts w:hint="cs"/>
          <w:rtl/>
        </w:rPr>
        <w:t xml:space="preserve"> بالجهود التي تبذلها الويبو فيما يتعلق بحملات التوعية </w:t>
      </w:r>
      <w:r w:rsidR="00292043">
        <w:rPr>
          <w:rFonts w:hint="cs"/>
          <w:rtl/>
        </w:rPr>
        <w:t xml:space="preserve">التي أُجريت عبر </w:t>
      </w:r>
      <w:r>
        <w:rPr>
          <w:rFonts w:hint="cs"/>
          <w:rtl/>
        </w:rPr>
        <w:t xml:space="preserve">مختلف قنوات وسائل التواصل الاجتماعي، وتعزيز مبادرة </w:t>
      </w:r>
      <w:r w:rsidR="00282F72">
        <w:rPr>
          <w:rFonts w:hint="cs"/>
          <w:rtl/>
        </w:rPr>
        <w:t>جهات</w:t>
      </w:r>
      <w:r>
        <w:rPr>
          <w:rFonts w:hint="cs"/>
          <w:rtl/>
        </w:rPr>
        <w:t xml:space="preserve"> التنسيق، وإطلاق </w:t>
      </w:r>
      <w:r w:rsidR="00282F72">
        <w:rPr>
          <w:rFonts w:hint="cs"/>
          <w:rtl/>
        </w:rPr>
        <w:t xml:space="preserve">برنامج الخبراء الشباب. </w:t>
      </w:r>
      <w:r>
        <w:rPr>
          <w:rFonts w:hint="cs"/>
          <w:rtl/>
        </w:rPr>
        <w:t xml:space="preserve">وأقرت مجموعة بلدان أوروبا الوسطى والبلطيق بأن </w:t>
      </w:r>
      <w:r w:rsidR="00282F72">
        <w:rPr>
          <w:rFonts w:hint="cs"/>
          <w:rtl/>
        </w:rPr>
        <w:t xml:space="preserve">الاضطلاع بذلك كان بهدف </w:t>
      </w:r>
      <w:r>
        <w:rPr>
          <w:rFonts w:hint="cs"/>
          <w:rtl/>
        </w:rPr>
        <w:t>إذكاء الوعي بالفرص المهنية في الويبو، وحفز اهتمام المرشحين ذوي الكفاءات العالية، وجذب مرشحين متنوعين من الدول الأعضاء غير ال</w:t>
      </w:r>
      <w:r w:rsidR="00282F72">
        <w:rPr>
          <w:rFonts w:hint="cs"/>
          <w:rtl/>
        </w:rPr>
        <w:t xml:space="preserve">ممثلة أو الممثلة تمثيلا ناقصا. </w:t>
      </w:r>
      <w:r>
        <w:rPr>
          <w:rFonts w:hint="cs"/>
          <w:rtl/>
        </w:rPr>
        <w:t>وبالإضافة إلى ذلك، أشار</w:t>
      </w:r>
      <w:r w:rsidR="00282F72">
        <w:rPr>
          <w:rFonts w:hint="cs"/>
          <w:rtl/>
        </w:rPr>
        <w:t xml:space="preserve"> الوفد</w:t>
      </w:r>
      <w:r>
        <w:rPr>
          <w:rFonts w:hint="cs"/>
          <w:rtl/>
        </w:rPr>
        <w:t xml:space="preserve"> إلى أن استراتيجية الموارد البشرية ستكون حاسمة في تحقيق الرؤية </w:t>
      </w:r>
      <w:r w:rsidR="00282F72">
        <w:rPr>
          <w:rFonts w:hint="cs"/>
          <w:rtl/>
        </w:rPr>
        <w:t>المنصوص عليها</w:t>
      </w:r>
      <w:r>
        <w:rPr>
          <w:rFonts w:hint="cs"/>
          <w:rtl/>
        </w:rPr>
        <w:t xml:space="preserve"> في الخطة الاستراتيجية </w:t>
      </w:r>
      <w:r w:rsidR="00282F72">
        <w:rPr>
          <w:rFonts w:hint="cs"/>
          <w:rtl/>
        </w:rPr>
        <w:t xml:space="preserve">متوسطة الأجل للفترة 2022-2026. </w:t>
      </w:r>
      <w:r>
        <w:rPr>
          <w:rFonts w:hint="cs"/>
          <w:rtl/>
        </w:rPr>
        <w:t>ولذلك، حثت مجموعة بلدان أوروبا الوسطى والبلطيق الأمانة على اتباع الأهداف الرئيسية السبعة لاستراتيجية الموارد البشرية، التي ينبغي أن تحدد معايير عمل الموارد البش</w:t>
      </w:r>
      <w:r w:rsidR="00282F72">
        <w:rPr>
          <w:rFonts w:hint="cs"/>
          <w:rtl/>
        </w:rPr>
        <w:t>رية في السنوات القليلة المقبلة.</w:t>
      </w:r>
      <w:r>
        <w:rPr>
          <w:rFonts w:hint="cs"/>
          <w:rtl/>
        </w:rPr>
        <w:t xml:space="preserve"> وفي الختام، أعرب الوفد عن اعتقاده بأن الويبو ستظل منظمة منفتحة وشفافة </w:t>
      </w:r>
      <w:r w:rsidR="00282F72">
        <w:rPr>
          <w:rFonts w:hint="cs"/>
          <w:rtl/>
        </w:rPr>
        <w:t xml:space="preserve">وتتمحور حول </w:t>
      </w:r>
      <w:r>
        <w:rPr>
          <w:rFonts w:hint="cs"/>
          <w:rtl/>
        </w:rPr>
        <w:t>الإنسان تماما.</w:t>
      </w:r>
    </w:p>
    <w:p w:rsidR="00830089" w:rsidRPr="00A8057F" w:rsidRDefault="00830089" w:rsidP="005F6FC3">
      <w:pPr>
        <w:pStyle w:val="ONUME"/>
        <w:numPr>
          <w:ilvl w:val="0"/>
          <w:numId w:val="10"/>
        </w:numPr>
        <w:tabs>
          <w:tab w:val="clear" w:pos="993"/>
          <w:tab w:val="num" w:pos="567"/>
        </w:tabs>
        <w:ind w:left="0"/>
        <w:rPr>
          <w:rtl/>
        </w:rPr>
      </w:pPr>
      <w:r>
        <w:rPr>
          <w:rFonts w:hint="cs"/>
          <w:rtl/>
        </w:rPr>
        <w:t>وتحدث وفد الجمهورية الدومينيكية باسم مجموعة بلدان أمريكا اللاتينية والكاريبي</w:t>
      </w:r>
      <w:r w:rsidR="00282F72">
        <w:rPr>
          <w:rFonts w:hint="cs"/>
          <w:rtl/>
        </w:rPr>
        <w:t>،</w:t>
      </w:r>
      <w:r>
        <w:rPr>
          <w:rFonts w:hint="cs"/>
          <w:rtl/>
        </w:rPr>
        <w:t xml:space="preserve"> </w:t>
      </w:r>
      <w:r w:rsidR="00493F50">
        <w:rPr>
          <w:rFonts w:hint="cs"/>
          <w:rtl/>
        </w:rPr>
        <w:t>وأعرب عن سروره</w:t>
      </w:r>
      <w:r>
        <w:rPr>
          <w:rFonts w:hint="cs"/>
          <w:rtl/>
        </w:rPr>
        <w:t xml:space="preserve"> لرؤية الرئيس </w:t>
      </w:r>
      <w:r w:rsidR="00493F50">
        <w:rPr>
          <w:rFonts w:hint="cs"/>
          <w:rtl/>
        </w:rPr>
        <w:t>يترأس</w:t>
      </w:r>
      <w:r>
        <w:rPr>
          <w:rFonts w:hint="cs"/>
          <w:rtl/>
        </w:rPr>
        <w:t xml:space="preserve"> </w:t>
      </w:r>
      <w:r w:rsidR="005F6FC3">
        <w:rPr>
          <w:rFonts w:hint="cs"/>
          <w:rtl/>
        </w:rPr>
        <w:t xml:space="preserve">هذا </w:t>
      </w:r>
      <w:r>
        <w:rPr>
          <w:rFonts w:hint="cs"/>
          <w:rtl/>
        </w:rPr>
        <w:t xml:space="preserve">الاجتماع </w:t>
      </w:r>
      <w:r w:rsidR="00493F50">
        <w:rPr>
          <w:rFonts w:hint="cs"/>
          <w:rtl/>
        </w:rPr>
        <w:t>وأعرب عن شكره</w:t>
      </w:r>
      <w:r>
        <w:rPr>
          <w:rFonts w:hint="cs"/>
          <w:rtl/>
        </w:rPr>
        <w:t xml:space="preserve"> </w:t>
      </w:r>
      <w:r w:rsidR="00493F50">
        <w:rPr>
          <w:rFonts w:hint="cs"/>
          <w:rtl/>
        </w:rPr>
        <w:t>ل</w:t>
      </w:r>
      <w:r>
        <w:rPr>
          <w:rFonts w:hint="cs"/>
          <w:rtl/>
        </w:rPr>
        <w:t>إدارة الموارد البشرية على تقديم التقرير السنوي بشأن المو</w:t>
      </w:r>
      <w:r w:rsidR="00493F50">
        <w:rPr>
          <w:rFonts w:hint="cs"/>
          <w:rtl/>
        </w:rPr>
        <w:t>ارد البشرية.</w:t>
      </w:r>
      <w:r>
        <w:rPr>
          <w:rFonts w:hint="cs"/>
          <w:rtl/>
        </w:rPr>
        <w:t xml:space="preserve"> </w:t>
      </w:r>
      <w:r w:rsidR="005F6FC3">
        <w:rPr>
          <w:rFonts w:hint="cs"/>
          <w:rtl/>
        </w:rPr>
        <w:t>و</w:t>
      </w:r>
      <w:r>
        <w:rPr>
          <w:rFonts w:hint="cs"/>
          <w:rtl/>
        </w:rPr>
        <w:t xml:space="preserve">فيما يتعلق بمجموعة بلدان أمريكا اللاتينية والكاريبي، فإن التقرير </w:t>
      </w:r>
      <w:r w:rsidR="005F6FC3">
        <w:rPr>
          <w:rFonts w:hint="cs"/>
          <w:rtl/>
        </w:rPr>
        <w:t>قد تضمن</w:t>
      </w:r>
      <w:r>
        <w:rPr>
          <w:rFonts w:hint="cs"/>
          <w:rtl/>
        </w:rPr>
        <w:t xml:space="preserve"> معلومات مفيدة </w:t>
      </w:r>
      <w:r w:rsidR="005F6FC3">
        <w:rPr>
          <w:rFonts w:hint="cs"/>
          <w:rtl/>
        </w:rPr>
        <w:t>للغاية</w:t>
      </w:r>
      <w:r>
        <w:rPr>
          <w:rFonts w:hint="cs"/>
          <w:rtl/>
        </w:rPr>
        <w:t xml:space="preserve"> </w:t>
      </w:r>
      <w:r w:rsidR="00493F50">
        <w:rPr>
          <w:rFonts w:hint="cs"/>
          <w:rtl/>
        </w:rPr>
        <w:t>حول</w:t>
      </w:r>
      <w:r>
        <w:rPr>
          <w:rFonts w:hint="cs"/>
          <w:rtl/>
        </w:rPr>
        <w:t xml:space="preserve"> </w:t>
      </w:r>
      <w:r w:rsidR="00493F50">
        <w:rPr>
          <w:rFonts w:hint="cs"/>
          <w:rtl/>
        </w:rPr>
        <w:t xml:space="preserve">قضايا </w:t>
      </w:r>
      <w:r>
        <w:rPr>
          <w:rFonts w:hint="cs"/>
          <w:rtl/>
        </w:rPr>
        <w:t xml:space="preserve">الموظفين، </w:t>
      </w:r>
      <w:r w:rsidR="00493F50">
        <w:rPr>
          <w:rFonts w:hint="cs"/>
          <w:rtl/>
        </w:rPr>
        <w:t>وهو</w:t>
      </w:r>
      <w:r>
        <w:rPr>
          <w:rFonts w:hint="cs"/>
          <w:rtl/>
        </w:rPr>
        <w:t xml:space="preserve"> أمر </w:t>
      </w:r>
      <w:r w:rsidR="00493F50">
        <w:rPr>
          <w:rFonts w:hint="cs"/>
          <w:rtl/>
        </w:rPr>
        <w:t>بالغ الأهمية،</w:t>
      </w:r>
      <w:r>
        <w:rPr>
          <w:rFonts w:hint="cs"/>
          <w:rtl/>
        </w:rPr>
        <w:t xml:space="preserve"> لأن ال</w:t>
      </w:r>
      <w:r w:rsidR="00493F50">
        <w:rPr>
          <w:rFonts w:hint="cs"/>
          <w:rtl/>
        </w:rPr>
        <w:t>موظفين هم من أهم موارد المنظمة.</w:t>
      </w:r>
      <w:r>
        <w:rPr>
          <w:rFonts w:hint="cs"/>
          <w:rtl/>
        </w:rPr>
        <w:t xml:space="preserve"> وأعربت المجموعة عن سعادتها </w:t>
      </w:r>
      <w:r w:rsidR="00493F50">
        <w:rPr>
          <w:rFonts w:hint="cs"/>
          <w:rtl/>
        </w:rPr>
        <w:t>بإحراز</w:t>
      </w:r>
      <w:r>
        <w:rPr>
          <w:rFonts w:hint="cs"/>
          <w:rtl/>
        </w:rPr>
        <w:t xml:space="preserve"> تقدم محدد في القضايا الجنسانية </w:t>
      </w:r>
      <w:r w:rsidR="00493F50">
        <w:rPr>
          <w:rFonts w:hint="cs"/>
          <w:rtl/>
        </w:rPr>
        <w:t xml:space="preserve">وأثنت على </w:t>
      </w:r>
      <w:r>
        <w:rPr>
          <w:rFonts w:hint="cs"/>
          <w:rtl/>
        </w:rPr>
        <w:t xml:space="preserve">التركيز المزدوج على تحقيق المساواة بين الجنسين </w:t>
      </w:r>
      <w:r w:rsidR="00493F50">
        <w:rPr>
          <w:rFonts w:hint="cs"/>
          <w:rtl/>
        </w:rPr>
        <w:t xml:space="preserve">وتعزيز تمكين المرأة. وذكر الوفد </w:t>
      </w:r>
      <w:r>
        <w:rPr>
          <w:rFonts w:hint="cs"/>
          <w:rtl/>
        </w:rPr>
        <w:t>أن الويبو</w:t>
      </w:r>
      <w:r w:rsidR="00493F50">
        <w:rPr>
          <w:rFonts w:hint="cs"/>
          <w:rtl/>
        </w:rPr>
        <w:t xml:space="preserve"> قد</w:t>
      </w:r>
      <w:r>
        <w:rPr>
          <w:rFonts w:hint="cs"/>
          <w:rtl/>
        </w:rPr>
        <w:t xml:space="preserve"> اتخذت مبادرات محددة </w:t>
      </w:r>
      <w:r w:rsidR="00493F50">
        <w:rPr>
          <w:rFonts w:hint="cs"/>
          <w:rtl/>
        </w:rPr>
        <w:t>بشأن المساواة</w:t>
      </w:r>
      <w:r>
        <w:rPr>
          <w:rFonts w:hint="cs"/>
          <w:rtl/>
        </w:rPr>
        <w:t xml:space="preserve"> </w:t>
      </w:r>
      <w:r w:rsidR="00493F50">
        <w:rPr>
          <w:rFonts w:hint="cs"/>
          <w:rtl/>
        </w:rPr>
        <w:t>بين الجنسين،</w:t>
      </w:r>
      <w:r>
        <w:rPr>
          <w:rFonts w:hint="cs"/>
          <w:rtl/>
        </w:rPr>
        <w:t xml:space="preserve"> و</w:t>
      </w:r>
      <w:r w:rsidR="00493F50">
        <w:rPr>
          <w:rFonts w:hint="cs"/>
          <w:rtl/>
        </w:rPr>
        <w:t xml:space="preserve">هي </w:t>
      </w:r>
      <w:r w:rsidR="00127505">
        <w:rPr>
          <w:rFonts w:hint="cs"/>
          <w:rtl/>
        </w:rPr>
        <w:t xml:space="preserve">تنظر الآن في </w:t>
      </w:r>
      <w:r>
        <w:rPr>
          <w:rFonts w:hint="cs"/>
          <w:rtl/>
        </w:rPr>
        <w:t>سيا</w:t>
      </w:r>
      <w:r w:rsidR="00127505">
        <w:rPr>
          <w:rFonts w:hint="cs"/>
          <w:rtl/>
        </w:rPr>
        <w:t>سات و</w:t>
      </w:r>
      <w:r w:rsidR="00493F50">
        <w:rPr>
          <w:rFonts w:hint="cs"/>
          <w:rtl/>
        </w:rPr>
        <w:t>تدابير</w:t>
      </w:r>
      <w:r w:rsidR="00127505">
        <w:rPr>
          <w:rFonts w:hint="cs"/>
          <w:rtl/>
        </w:rPr>
        <w:t xml:space="preserve"> إضافية</w:t>
      </w:r>
      <w:r w:rsidR="00493F50">
        <w:rPr>
          <w:rFonts w:hint="cs"/>
          <w:rtl/>
        </w:rPr>
        <w:t xml:space="preserve">، وهذه خطوة جيدة. وقال الوفد </w:t>
      </w:r>
      <w:r>
        <w:rPr>
          <w:rFonts w:hint="cs"/>
          <w:rtl/>
        </w:rPr>
        <w:t>أيضا أن الويبو</w:t>
      </w:r>
      <w:r w:rsidR="00493F50">
        <w:rPr>
          <w:rFonts w:hint="cs"/>
          <w:rtl/>
        </w:rPr>
        <w:t xml:space="preserve"> قد</w:t>
      </w:r>
      <w:r>
        <w:rPr>
          <w:rFonts w:hint="cs"/>
          <w:rtl/>
        </w:rPr>
        <w:t xml:space="preserve"> استوفت الآن شروط وجود نسبة معينة من النساء في المناصب العليا وأن المنظمة قد استوفت معظم ا</w:t>
      </w:r>
      <w:r w:rsidR="00493F50">
        <w:rPr>
          <w:rFonts w:hint="cs"/>
          <w:rtl/>
        </w:rPr>
        <w:t xml:space="preserve">لمؤشرات فيما يتعلق بهذا الشرط. </w:t>
      </w:r>
      <w:r>
        <w:rPr>
          <w:rFonts w:hint="cs"/>
          <w:rtl/>
        </w:rPr>
        <w:t>وأعرب عن أمله في أن يتسنى عكس الانخفاضات التي شهدته</w:t>
      </w:r>
      <w:r w:rsidR="00493F50">
        <w:rPr>
          <w:rFonts w:hint="cs"/>
          <w:rtl/>
        </w:rPr>
        <w:t xml:space="preserve">ا الوظائف من الرتبتين مد -2 وف-5 في المستقبل القريب. </w:t>
      </w:r>
      <w:r>
        <w:rPr>
          <w:rFonts w:hint="cs"/>
          <w:rtl/>
        </w:rPr>
        <w:t>و</w:t>
      </w:r>
      <w:r w:rsidR="00493F50">
        <w:rPr>
          <w:rFonts w:hint="cs"/>
          <w:rtl/>
        </w:rPr>
        <w:t xml:space="preserve">أعرب عن رغبة </w:t>
      </w:r>
      <w:r>
        <w:rPr>
          <w:rFonts w:hint="cs"/>
          <w:rtl/>
        </w:rPr>
        <w:t>مجموعة بلدان أمريكا اللاتينية والكاريبي في تسليط الضوء على الوضع،</w:t>
      </w:r>
      <w:r w:rsidR="00493F50">
        <w:rPr>
          <w:rFonts w:hint="cs"/>
          <w:rtl/>
        </w:rPr>
        <w:t xml:space="preserve"> الذي سبق ذكره، </w:t>
      </w:r>
      <w:r>
        <w:rPr>
          <w:rFonts w:hint="cs"/>
          <w:rtl/>
        </w:rPr>
        <w:t xml:space="preserve">فيما يتعلق بالدين الذي قطعته المنظمة على </w:t>
      </w:r>
      <w:r w:rsidR="00493F50">
        <w:rPr>
          <w:rFonts w:hint="cs"/>
          <w:rtl/>
        </w:rPr>
        <w:t>المنطقة</w:t>
      </w:r>
      <w:r>
        <w:rPr>
          <w:rFonts w:hint="cs"/>
          <w:rtl/>
        </w:rPr>
        <w:t xml:space="preserve"> من حيث التوازن الجغرافي داخل المنظمة والطريقة التي تم </w:t>
      </w:r>
      <w:r w:rsidR="00493F50">
        <w:rPr>
          <w:rFonts w:hint="cs"/>
          <w:rtl/>
        </w:rPr>
        <w:t>يُحسب بها</w:t>
      </w:r>
      <w:r>
        <w:rPr>
          <w:rFonts w:hint="cs"/>
          <w:rtl/>
        </w:rPr>
        <w:t xml:space="preserve"> المستوى الخاص بأعداد الموظفين من منطقة معينة في الويبو.  وذكرت مجموعة بلدان أمريكا اللاتينية والكاريبي بأن الطريقة المستخدمة تعود إل</w:t>
      </w:r>
      <w:r w:rsidR="00493F50">
        <w:rPr>
          <w:rFonts w:hint="cs"/>
          <w:rtl/>
        </w:rPr>
        <w:t>ى عام 1975 وبالتالي فهي قديمة ومن الضروري</w:t>
      </w:r>
      <w:r>
        <w:rPr>
          <w:rFonts w:hint="cs"/>
          <w:rtl/>
        </w:rPr>
        <w:t xml:space="preserve"> إصلاح</w:t>
      </w:r>
      <w:r w:rsidR="00493F50">
        <w:rPr>
          <w:rFonts w:hint="cs"/>
          <w:rtl/>
        </w:rPr>
        <w:t>ها</w:t>
      </w:r>
      <w:r>
        <w:rPr>
          <w:rFonts w:hint="cs"/>
          <w:rtl/>
        </w:rPr>
        <w:t xml:space="preserve"> </w:t>
      </w:r>
      <w:r w:rsidR="00493F50">
        <w:rPr>
          <w:rFonts w:hint="cs"/>
          <w:rtl/>
        </w:rPr>
        <w:t>بال</w:t>
      </w:r>
      <w:r>
        <w:rPr>
          <w:rFonts w:hint="cs"/>
          <w:rtl/>
        </w:rPr>
        <w:t xml:space="preserve">كامل، </w:t>
      </w:r>
      <w:r w:rsidR="00493F50">
        <w:rPr>
          <w:rFonts w:hint="cs"/>
          <w:rtl/>
        </w:rPr>
        <w:t>وأشارت</w:t>
      </w:r>
      <w:r>
        <w:rPr>
          <w:rFonts w:hint="cs"/>
          <w:rtl/>
        </w:rPr>
        <w:t xml:space="preserve"> إلى الأعداد العامة حسب المنط</w:t>
      </w:r>
      <w:r w:rsidR="00493F50">
        <w:rPr>
          <w:rFonts w:hint="cs"/>
          <w:rtl/>
        </w:rPr>
        <w:t>قة الجغرافية وبشكل أكثر تحديدا إلى ا</w:t>
      </w:r>
      <w:r>
        <w:rPr>
          <w:rFonts w:hint="cs"/>
          <w:rtl/>
        </w:rPr>
        <w:t xml:space="preserve">لأرقام </w:t>
      </w:r>
      <w:r w:rsidR="00493F50">
        <w:rPr>
          <w:rFonts w:hint="cs"/>
          <w:rtl/>
        </w:rPr>
        <w:t>الخاصة ب</w:t>
      </w:r>
      <w:r>
        <w:rPr>
          <w:rFonts w:hint="cs"/>
          <w:rtl/>
        </w:rPr>
        <w:t>المستويات الأعلى.</w:t>
      </w:r>
    </w:p>
    <w:p w:rsidR="00830089" w:rsidRPr="009670DE" w:rsidRDefault="00E45F4E" w:rsidP="00E45F4E">
      <w:pPr>
        <w:pStyle w:val="ONUME"/>
        <w:numPr>
          <w:ilvl w:val="0"/>
          <w:numId w:val="10"/>
        </w:numPr>
        <w:tabs>
          <w:tab w:val="clear" w:pos="993"/>
          <w:tab w:val="num" w:pos="567"/>
        </w:tabs>
        <w:ind w:left="0"/>
        <w:rPr>
          <w:rtl/>
        </w:rPr>
      </w:pPr>
      <w:r>
        <w:rPr>
          <w:rFonts w:hint="cs"/>
          <w:rtl/>
        </w:rPr>
        <w:t>وأعرب</w:t>
      </w:r>
      <w:r w:rsidR="00830089">
        <w:rPr>
          <w:rFonts w:hint="cs"/>
          <w:rtl/>
        </w:rPr>
        <w:t xml:space="preserve"> وفد الصين</w:t>
      </w:r>
      <w:r>
        <w:rPr>
          <w:rFonts w:hint="cs"/>
          <w:rtl/>
        </w:rPr>
        <w:t xml:space="preserve"> عن شكره ل</w:t>
      </w:r>
      <w:r w:rsidR="00830089">
        <w:rPr>
          <w:rFonts w:hint="cs"/>
          <w:rtl/>
        </w:rPr>
        <w:t xml:space="preserve">لأمانة على </w:t>
      </w:r>
      <w:r>
        <w:rPr>
          <w:rFonts w:hint="cs"/>
          <w:rtl/>
        </w:rPr>
        <w:t>تقديم ا</w:t>
      </w:r>
      <w:r w:rsidR="00830089">
        <w:rPr>
          <w:rFonts w:hint="cs"/>
          <w:rtl/>
        </w:rPr>
        <w:t xml:space="preserve">لتقرير وأشار إلى أن التقرير السنوي </w:t>
      </w:r>
      <w:r>
        <w:rPr>
          <w:rFonts w:hint="cs"/>
          <w:rtl/>
        </w:rPr>
        <w:t>بشأن</w:t>
      </w:r>
      <w:r w:rsidR="00830089">
        <w:rPr>
          <w:rFonts w:hint="cs"/>
          <w:rtl/>
        </w:rPr>
        <w:t xml:space="preserve"> الموارد البشرية قد عرض عمل الويبو والتقدم ال</w:t>
      </w:r>
      <w:r>
        <w:rPr>
          <w:rFonts w:hint="cs"/>
          <w:rtl/>
        </w:rPr>
        <w:t>محرز في تعزيز التمثيل الجغرافي.</w:t>
      </w:r>
      <w:r w:rsidR="00830089">
        <w:rPr>
          <w:rFonts w:hint="cs"/>
          <w:rtl/>
        </w:rPr>
        <w:t xml:space="preserve"> ورأى الوفد أنه فيما يتعلق بالموارد البشرية، ينبغي للويبو، مع التركيز على المساواة بين الجنسين، أن تولي الاهتمام لعوامل </w:t>
      </w:r>
      <w:r>
        <w:rPr>
          <w:rFonts w:hint="cs"/>
          <w:rtl/>
        </w:rPr>
        <w:t>مهمة</w:t>
      </w:r>
      <w:r w:rsidR="00830089">
        <w:rPr>
          <w:rFonts w:hint="cs"/>
          <w:rtl/>
        </w:rPr>
        <w:t xml:space="preserve"> أخرى مثل التمثيل الجغرافي.  وأعرب عن أمله في أن تتخذ الويبو مزيدا من التدابير الفعالة لت</w:t>
      </w:r>
      <w:r>
        <w:rPr>
          <w:rFonts w:hint="cs"/>
          <w:rtl/>
        </w:rPr>
        <w:t xml:space="preserve">حسين التمثيل الجغرافي للمنظمة. </w:t>
      </w:r>
      <w:r w:rsidR="00830089">
        <w:rPr>
          <w:rFonts w:hint="cs"/>
          <w:rtl/>
        </w:rPr>
        <w:t>وبالإضافة إلى ذلك، أعرب الوفد عن أمله في أن يستفيد نموذج الويبو لإعداد التقارير المتعلقة بالموارد البشرية من الممارسات والخبرات الجيدة لأمانة الأمم المتحدة وغيرها من وكالات الأمم المتحدة.</w:t>
      </w:r>
    </w:p>
    <w:p w:rsidR="004B478C" w:rsidRDefault="00830089" w:rsidP="00127505">
      <w:pPr>
        <w:pStyle w:val="ONUME"/>
        <w:numPr>
          <w:ilvl w:val="0"/>
          <w:numId w:val="10"/>
        </w:numPr>
        <w:tabs>
          <w:tab w:val="clear" w:pos="993"/>
          <w:tab w:val="num" w:pos="567"/>
        </w:tabs>
        <w:ind w:left="0"/>
      </w:pPr>
      <w:r>
        <w:rPr>
          <w:rFonts w:hint="cs"/>
          <w:rtl/>
        </w:rPr>
        <w:t>وهنأ وفد إسبانيا الرئيس على انتخابه رئيسا للجنة الويبو للتنسيق، وأيد</w:t>
      </w:r>
      <w:r w:rsidR="00F33CB3">
        <w:rPr>
          <w:rFonts w:hint="cs"/>
          <w:rtl/>
          <w:lang w:val="fr-CH" w:bidi="ar-EG"/>
        </w:rPr>
        <w:t xml:space="preserve"> </w:t>
      </w:r>
      <w:r>
        <w:rPr>
          <w:rFonts w:hint="cs"/>
          <w:rtl/>
        </w:rPr>
        <w:t xml:space="preserve">البيان الذي أدلى به وفد ألمانيا باسم المجموعة باء. </w:t>
      </w:r>
      <w:r w:rsidR="00F33CB3">
        <w:rPr>
          <w:rFonts w:hint="cs"/>
          <w:rtl/>
        </w:rPr>
        <w:t>وشدد</w:t>
      </w:r>
      <w:r>
        <w:rPr>
          <w:rFonts w:hint="cs"/>
          <w:rtl/>
        </w:rPr>
        <w:t xml:space="preserve"> الوفد</w:t>
      </w:r>
      <w:r w:rsidR="00F33CB3">
        <w:rPr>
          <w:rFonts w:hint="cs"/>
          <w:rtl/>
        </w:rPr>
        <w:t xml:space="preserve"> على</w:t>
      </w:r>
      <w:r>
        <w:rPr>
          <w:rFonts w:hint="cs"/>
          <w:rtl/>
        </w:rPr>
        <w:t xml:space="preserve"> أن</w:t>
      </w:r>
      <w:r w:rsidR="00F33CB3">
        <w:rPr>
          <w:rFonts w:hint="cs"/>
          <w:rtl/>
        </w:rPr>
        <w:t>ه في حين أن</w:t>
      </w:r>
      <w:r>
        <w:rPr>
          <w:rFonts w:hint="cs"/>
          <w:rtl/>
        </w:rPr>
        <w:t xml:space="preserve"> موظفي الويبو هم النواة الأساسية</w:t>
      </w:r>
      <w:r w:rsidR="00F33CB3">
        <w:rPr>
          <w:rFonts w:hint="cs"/>
          <w:rtl/>
        </w:rPr>
        <w:t xml:space="preserve"> ولا غنى عنهم في أداء جميع الأنشطة، فإن </w:t>
      </w:r>
      <w:r>
        <w:rPr>
          <w:rFonts w:hint="cs"/>
          <w:rtl/>
        </w:rPr>
        <w:t xml:space="preserve">توفير الخدمات </w:t>
      </w:r>
      <w:r w:rsidR="00F33CB3">
        <w:rPr>
          <w:rFonts w:hint="cs"/>
          <w:rtl/>
        </w:rPr>
        <w:t>و</w:t>
      </w:r>
      <w:r>
        <w:rPr>
          <w:rFonts w:hint="cs"/>
          <w:rtl/>
        </w:rPr>
        <w:t xml:space="preserve">أي تكنولوجيات متاحة، </w:t>
      </w:r>
      <w:r w:rsidR="00F33CB3">
        <w:rPr>
          <w:rFonts w:hint="cs"/>
          <w:rtl/>
        </w:rPr>
        <w:t>وتكاليف</w:t>
      </w:r>
      <w:r>
        <w:rPr>
          <w:rFonts w:hint="cs"/>
          <w:rtl/>
        </w:rPr>
        <w:t xml:space="preserve"> الموظفين، وتعيين الموظفين المؤهلين والمتحمسين، </w:t>
      </w:r>
      <w:r w:rsidR="00F33CB3">
        <w:rPr>
          <w:rFonts w:hint="cs"/>
          <w:rtl/>
        </w:rPr>
        <w:t>بالإضافة إلى</w:t>
      </w:r>
      <w:r>
        <w:rPr>
          <w:rFonts w:hint="cs"/>
          <w:rtl/>
        </w:rPr>
        <w:t xml:space="preserve"> التطوير الوظي</w:t>
      </w:r>
      <w:r w:rsidR="00F33CB3">
        <w:rPr>
          <w:rFonts w:hint="cs"/>
          <w:rtl/>
        </w:rPr>
        <w:t xml:space="preserve">في للموظفين وفقا </w:t>
      </w:r>
      <w:r w:rsidR="00127505">
        <w:rPr>
          <w:rFonts w:hint="cs"/>
          <w:rtl/>
        </w:rPr>
        <w:t>لمصالح</w:t>
      </w:r>
      <w:r w:rsidR="00F33CB3">
        <w:rPr>
          <w:rFonts w:hint="cs"/>
          <w:rtl/>
        </w:rPr>
        <w:t xml:space="preserve"> المنظمة، كلها عناصر أساسية.</w:t>
      </w:r>
      <w:r>
        <w:rPr>
          <w:rFonts w:hint="cs"/>
          <w:rtl/>
        </w:rPr>
        <w:t xml:space="preserve"> </w:t>
      </w:r>
      <w:r w:rsidR="00F33CB3">
        <w:rPr>
          <w:rFonts w:hint="cs"/>
          <w:rtl/>
        </w:rPr>
        <w:t>وبالنسبة ل</w:t>
      </w:r>
      <w:r>
        <w:rPr>
          <w:rFonts w:hint="cs"/>
          <w:rtl/>
        </w:rPr>
        <w:t>لوفد</w:t>
      </w:r>
      <w:r w:rsidR="00F33CB3">
        <w:rPr>
          <w:rFonts w:hint="cs"/>
          <w:rtl/>
        </w:rPr>
        <w:t>، فإن</w:t>
      </w:r>
      <w:r>
        <w:rPr>
          <w:rFonts w:hint="cs"/>
          <w:rtl/>
        </w:rPr>
        <w:t xml:space="preserve"> المساواة بين الجنسين ليست مجرد سياسة </w:t>
      </w:r>
      <w:r w:rsidR="00F33CB3">
        <w:rPr>
          <w:rFonts w:hint="cs"/>
          <w:rtl/>
        </w:rPr>
        <w:t xml:space="preserve">واحدة من بين سياسات </w:t>
      </w:r>
      <w:r w:rsidR="00F33CB3">
        <w:rPr>
          <w:rFonts w:hint="cs"/>
          <w:rtl/>
        </w:rPr>
        <w:lastRenderedPageBreak/>
        <w:t>أخرى</w:t>
      </w:r>
      <w:r>
        <w:rPr>
          <w:rFonts w:hint="cs"/>
          <w:rtl/>
        </w:rPr>
        <w:t xml:space="preserve">، بل هي الأساس الذي بنيت عليه العديد من السياسات الأخرى، </w:t>
      </w:r>
      <w:r w:rsidR="00F33CB3">
        <w:rPr>
          <w:rFonts w:hint="cs"/>
          <w:rtl/>
        </w:rPr>
        <w:t>وكذلك وسيلة لضمان الإنصاف والكفاءة، وا</w:t>
      </w:r>
      <w:r>
        <w:rPr>
          <w:rFonts w:hint="cs"/>
          <w:rtl/>
        </w:rPr>
        <w:t>ستخد</w:t>
      </w:r>
      <w:r w:rsidR="00F33CB3">
        <w:rPr>
          <w:rFonts w:hint="cs"/>
          <w:rtl/>
        </w:rPr>
        <w:t>ا</w:t>
      </w:r>
      <w:r>
        <w:rPr>
          <w:rFonts w:hint="cs"/>
          <w:rtl/>
        </w:rPr>
        <w:t xml:space="preserve">م المواهب </w:t>
      </w:r>
      <w:r w:rsidR="00F33CB3">
        <w:rPr>
          <w:rFonts w:hint="cs"/>
          <w:rtl/>
        </w:rPr>
        <w:t xml:space="preserve">البشرية في المنظمة. </w:t>
      </w:r>
      <w:r>
        <w:rPr>
          <w:rFonts w:hint="cs"/>
          <w:rtl/>
        </w:rPr>
        <w:t xml:space="preserve">ولذلك، حث الوفد الأمانة على تحقيق أهدافها </w:t>
      </w:r>
      <w:r w:rsidR="0073645B">
        <w:rPr>
          <w:rFonts w:hint="cs"/>
          <w:rtl/>
        </w:rPr>
        <w:t>المتعلقة</w:t>
      </w:r>
      <w:r>
        <w:rPr>
          <w:rFonts w:hint="cs"/>
          <w:rtl/>
        </w:rPr>
        <w:t xml:space="preserve"> </w:t>
      </w:r>
      <w:r w:rsidR="0073645B">
        <w:rPr>
          <w:rFonts w:hint="cs"/>
          <w:rtl/>
        </w:rPr>
        <w:t>ب</w:t>
      </w:r>
      <w:r>
        <w:rPr>
          <w:rFonts w:hint="cs"/>
          <w:rtl/>
        </w:rPr>
        <w:t xml:space="preserve">المساواة بين الجنسين، لا سيما في </w:t>
      </w:r>
      <w:r w:rsidR="0073645B">
        <w:rPr>
          <w:rFonts w:hint="cs"/>
          <w:rtl/>
        </w:rPr>
        <w:t xml:space="preserve">الوظائف من </w:t>
      </w:r>
      <w:r>
        <w:rPr>
          <w:rFonts w:hint="cs"/>
          <w:rtl/>
        </w:rPr>
        <w:t>الرتب</w:t>
      </w:r>
      <w:r w:rsidR="0073645B">
        <w:rPr>
          <w:rFonts w:hint="cs"/>
          <w:rtl/>
        </w:rPr>
        <w:t>تين ف</w:t>
      </w:r>
      <w:r>
        <w:rPr>
          <w:rFonts w:hint="cs"/>
          <w:rtl/>
        </w:rPr>
        <w:t xml:space="preserve">-5 </w:t>
      </w:r>
      <w:r w:rsidR="0073645B">
        <w:rPr>
          <w:rFonts w:hint="cs"/>
          <w:rtl/>
        </w:rPr>
        <w:t xml:space="preserve">ومد-2. </w:t>
      </w:r>
      <w:r>
        <w:rPr>
          <w:rFonts w:hint="cs"/>
          <w:rtl/>
        </w:rPr>
        <w:t xml:space="preserve">وأثنى الوفد على الأمانة لتعيين السيدة ليزا </w:t>
      </w:r>
      <w:r w:rsidR="0073645B">
        <w:rPr>
          <w:rFonts w:hint="cs"/>
          <w:rtl/>
        </w:rPr>
        <w:t>جورجنستن</w:t>
      </w:r>
      <w:r>
        <w:rPr>
          <w:rFonts w:hint="cs"/>
          <w:rtl/>
        </w:rPr>
        <w:t xml:space="preserve"> </w:t>
      </w:r>
      <w:r w:rsidR="0073645B">
        <w:rPr>
          <w:rFonts w:hint="cs"/>
          <w:rtl/>
        </w:rPr>
        <w:t>كونها مناصرة</w:t>
      </w:r>
      <w:r>
        <w:rPr>
          <w:rFonts w:hint="cs"/>
          <w:rtl/>
        </w:rPr>
        <w:t xml:space="preserve"> </w:t>
      </w:r>
      <w:r w:rsidR="0073645B">
        <w:rPr>
          <w:rFonts w:hint="cs"/>
          <w:rtl/>
        </w:rPr>
        <w:t>للمساواة بين الجنسين</w:t>
      </w:r>
      <w:r>
        <w:rPr>
          <w:rFonts w:hint="cs"/>
          <w:rtl/>
        </w:rPr>
        <w:t xml:space="preserve"> والملكية الفكرية، وأعرب عن استعداده للتعاون معها بشأن أي أنشطة مناسبة لتحقيق تلك الأهداف، </w:t>
      </w:r>
      <w:r w:rsidR="0073645B">
        <w:rPr>
          <w:rFonts w:hint="cs"/>
          <w:rtl/>
        </w:rPr>
        <w:t>على نحو ما فعل</w:t>
      </w:r>
      <w:r>
        <w:rPr>
          <w:rFonts w:hint="cs"/>
          <w:rtl/>
        </w:rPr>
        <w:t xml:space="preserve"> في ع</w:t>
      </w:r>
      <w:r w:rsidR="0073645B">
        <w:rPr>
          <w:rFonts w:hint="cs"/>
          <w:rtl/>
        </w:rPr>
        <w:t xml:space="preserve">ام 2021 وحتى الآن في عام 2022. </w:t>
      </w:r>
      <w:r>
        <w:rPr>
          <w:rFonts w:hint="cs"/>
          <w:rtl/>
        </w:rPr>
        <w:t xml:space="preserve">وفيما يتعلق بتبادل الخبرات والممارسات، ذكر الوفد أنه ينبغي أن تكون هناك علاقة قائمة على التآزر بين الدول الأعضاء والويبو، ولذلك أعرب عن تقديره للرأي المتكامل الجديد الذي يؤخذ في التدريب، والذي </w:t>
      </w:r>
      <w:r w:rsidR="0073645B">
        <w:rPr>
          <w:rFonts w:hint="cs"/>
          <w:rtl/>
        </w:rPr>
        <w:t>يشمل</w:t>
      </w:r>
      <w:r>
        <w:rPr>
          <w:rFonts w:hint="cs"/>
          <w:rtl/>
        </w:rPr>
        <w:t xml:space="preserve"> التدريب أثناء العمل في أكاديمية الويبو.  وأضاف الوفد أنه تعاون وما زال يتعاون تعاونا جيدا مع الأكاديمية و</w:t>
      </w:r>
      <w:r w:rsidR="0073645B">
        <w:rPr>
          <w:rFonts w:hint="cs"/>
          <w:rtl/>
        </w:rPr>
        <w:t>س</w:t>
      </w:r>
      <w:r>
        <w:rPr>
          <w:rFonts w:hint="cs"/>
          <w:rtl/>
        </w:rPr>
        <w:t xml:space="preserve">يسعده </w:t>
      </w:r>
      <w:r w:rsidR="0073645B">
        <w:rPr>
          <w:rFonts w:hint="cs"/>
          <w:rtl/>
        </w:rPr>
        <w:t xml:space="preserve">تنسيق هذه المبادرة أيضاً. </w:t>
      </w:r>
      <w:r>
        <w:rPr>
          <w:rFonts w:hint="cs"/>
          <w:rtl/>
        </w:rPr>
        <w:t xml:space="preserve">وذكر أيضا أن الخطوات التي اتخذت </w:t>
      </w:r>
      <w:r w:rsidR="0073645B">
        <w:rPr>
          <w:rFonts w:hint="cs"/>
          <w:rtl/>
        </w:rPr>
        <w:t>لإدماج الأشخاص ذوي الإعاقات</w:t>
      </w:r>
      <w:r>
        <w:rPr>
          <w:rFonts w:hint="cs"/>
          <w:rtl/>
        </w:rPr>
        <w:t xml:space="preserve"> لها أهمية خاصة، </w:t>
      </w:r>
      <w:r w:rsidR="0073645B">
        <w:rPr>
          <w:rFonts w:hint="cs"/>
          <w:rtl/>
        </w:rPr>
        <w:t>وأثنى على الأمانة ل</w:t>
      </w:r>
      <w:r>
        <w:rPr>
          <w:rFonts w:hint="cs"/>
          <w:rtl/>
        </w:rPr>
        <w:t>وضع</w:t>
      </w:r>
      <w:r w:rsidR="0073645B">
        <w:rPr>
          <w:rFonts w:hint="cs"/>
          <w:rtl/>
        </w:rPr>
        <w:t>ها أول استراتيجية لإدماج الأشخاص ذوي الإعاقة</w:t>
      </w:r>
      <w:r>
        <w:rPr>
          <w:rFonts w:hint="cs"/>
          <w:rtl/>
        </w:rPr>
        <w:t xml:space="preserve">.  </w:t>
      </w:r>
      <w:r w:rsidR="0073645B">
        <w:rPr>
          <w:rFonts w:hint="cs"/>
          <w:rtl/>
        </w:rPr>
        <w:t>وشدد</w:t>
      </w:r>
      <w:r>
        <w:rPr>
          <w:rFonts w:hint="cs"/>
          <w:rtl/>
        </w:rPr>
        <w:t xml:space="preserve"> الوفد الضوء على الحاجة إلى مواصلة النظر في مسألة أنواع العمل المرنة، </w:t>
      </w:r>
      <w:r w:rsidR="0073645B">
        <w:rPr>
          <w:rFonts w:hint="cs"/>
          <w:rtl/>
        </w:rPr>
        <w:t>إذ تشير</w:t>
      </w:r>
      <w:r>
        <w:rPr>
          <w:rFonts w:hint="cs"/>
          <w:rtl/>
        </w:rPr>
        <w:t xml:space="preserve"> الاتجاهات في سوق العمل الأوسع إلى أن عدم إتاحة </w:t>
      </w:r>
      <w:r w:rsidR="0073645B">
        <w:rPr>
          <w:rFonts w:hint="cs"/>
          <w:rtl/>
        </w:rPr>
        <w:t>الفرص</w:t>
      </w:r>
      <w:r>
        <w:rPr>
          <w:rFonts w:hint="cs"/>
          <w:rtl/>
        </w:rPr>
        <w:t xml:space="preserve"> عندما يتقدم الناس بطلبات لشغل وظيفة من وظائف الويبو </w:t>
      </w:r>
      <w:r w:rsidR="0073645B">
        <w:rPr>
          <w:rFonts w:hint="cs"/>
          <w:rtl/>
        </w:rPr>
        <w:t>س</w:t>
      </w:r>
      <w:r>
        <w:rPr>
          <w:rFonts w:hint="cs"/>
          <w:rtl/>
        </w:rPr>
        <w:t xml:space="preserve">يجعلها أقل جاذبية، وبالتالي أقل قدرة على توظيف الأشخاص المؤهلين تأهيلا عاليا والموهوبين </w:t>
      </w:r>
      <w:r w:rsidR="0073645B">
        <w:rPr>
          <w:rFonts w:hint="cs"/>
          <w:rtl/>
        </w:rPr>
        <w:t>الذين تحتاجهم</w:t>
      </w:r>
      <w:r>
        <w:rPr>
          <w:rFonts w:hint="cs"/>
          <w:rtl/>
        </w:rPr>
        <w:t xml:space="preserve"> </w:t>
      </w:r>
      <w:r w:rsidR="0073645B">
        <w:rPr>
          <w:rFonts w:hint="cs"/>
          <w:rtl/>
        </w:rPr>
        <w:t>المنظمة.</w:t>
      </w:r>
      <w:r>
        <w:rPr>
          <w:rFonts w:hint="cs"/>
          <w:rtl/>
        </w:rPr>
        <w:t xml:space="preserve"> وحث الوفد الأمانة على مواصلة </w:t>
      </w:r>
      <w:r w:rsidR="0073645B">
        <w:rPr>
          <w:rFonts w:hint="cs"/>
          <w:rtl/>
        </w:rPr>
        <w:t>الإصرار</w:t>
      </w:r>
      <w:r>
        <w:rPr>
          <w:rFonts w:hint="cs"/>
          <w:rtl/>
        </w:rPr>
        <w:t xml:space="preserve"> من أجل إجراء التغييرات اللازمة </w:t>
      </w:r>
      <w:r w:rsidR="0073645B">
        <w:rPr>
          <w:rFonts w:hint="cs"/>
          <w:rtl/>
        </w:rPr>
        <w:t>لتبقى</w:t>
      </w:r>
      <w:r>
        <w:rPr>
          <w:rFonts w:hint="cs"/>
          <w:rtl/>
        </w:rPr>
        <w:t xml:space="preserve"> الويبو </w:t>
      </w:r>
      <w:r w:rsidR="0073645B">
        <w:rPr>
          <w:rFonts w:hint="cs"/>
          <w:rtl/>
        </w:rPr>
        <w:t>مواكبة لل</w:t>
      </w:r>
      <w:r>
        <w:rPr>
          <w:rFonts w:hint="cs"/>
          <w:rtl/>
        </w:rPr>
        <w:t>تغييرات الرئيسية المت</w:t>
      </w:r>
      <w:r w:rsidR="0073645B">
        <w:rPr>
          <w:rFonts w:hint="cs"/>
          <w:rtl/>
        </w:rPr>
        <w:t>علقة بالثقافة والعمل في العالم. واغتنم الوفد</w:t>
      </w:r>
      <w:r>
        <w:rPr>
          <w:rFonts w:hint="cs"/>
          <w:rtl/>
        </w:rPr>
        <w:t xml:space="preserve"> الفرصة لتهنئة الويبو على </w:t>
      </w:r>
      <w:r w:rsidR="0073645B">
        <w:rPr>
          <w:rFonts w:hint="cs"/>
          <w:rtl/>
        </w:rPr>
        <w:t xml:space="preserve">إطلاق برنامج الخبراء الشباب، وأعربت عن أملها في أن يعزز في المستقبل. وعلاوة على ذلك، </w:t>
      </w:r>
      <w:r w:rsidR="00E415DB">
        <w:rPr>
          <w:rFonts w:hint="cs"/>
          <w:rtl/>
        </w:rPr>
        <w:t xml:space="preserve">ذكر الوفد </w:t>
      </w:r>
      <w:r w:rsidR="00E415DB">
        <w:rPr>
          <w:rFonts w:hint="cs"/>
          <w:vanish/>
          <w:rtl/>
        </w:rPr>
        <w:t>نهأنه</w:t>
      </w:r>
      <w:r w:rsidR="00E415DB">
        <w:rPr>
          <w:rFonts w:hint="cs"/>
          <w:rtl/>
        </w:rPr>
        <w:t>أن</w:t>
      </w:r>
      <w:r>
        <w:rPr>
          <w:rFonts w:hint="cs"/>
          <w:rtl/>
        </w:rPr>
        <w:t xml:space="preserve"> لا شك في أن الويبو </w:t>
      </w:r>
      <w:r w:rsidR="00E415DB">
        <w:rPr>
          <w:rFonts w:hint="cs"/>
          <w:rtl/>
        </w:rPr>
        <w:t xml:space="preserve">لديها </w:t>
      </w:r>
      <w:r>
        <w:rPr>
          <w:rFonts w:hint="cs"/>
          <w:rtl/>
        </w:rPr>
        <w:t xml:space="preserve">ما يكفي من الموارد المالية والمادية لضخ </w:t>
      </w:r>
      <w:r w:rsidR="00E415DB">
        <w:rPr>
          <w:rFonts w:hint="cs"/>
          <w:rtl/>
        </w:rPr>
        <w:t xml:space="preserve">المزيد من الطموح في البرنامج، لأن </w:t>
      </w:r>
      <w:r w:rsidR="00E415DB">
        <w:rPr>
          <w:rFonts w:hint="cs"/>
          <w:rtl/>
          <w:lang w:val="fr-CH"/>
        </w:rPr>
        <w:t xml:space="preserve">ذلك من شأنه أن </w:t>
      </w:r>
      <w:r w:rsidR="00E415DB">
        <w:rPr>
          <w:rFonts w:hint="cs"/>
          <w:rtl/>
        </w:rPr>
        <w:t>ي</w:t>
      </w:r>
      <w:r>
        <w:rPr>
          <w:rFonts w:hint="cs"/>
          <w:rtl/>
        </w:rPr>
        <w:t>ضمن</w:t>
      </w:r>
      <w:r w:rsidR="00E415DB">
        <w:rPr>
          <w:rFonts w:hint="cs"/>
          <w:rtl/>
        </w:rPr>
        <w:t xml:space="preserve"> قابلية</w:t>
      </w:r>
      <w:r>
        <w:rPr>
          <w:rFonts w:hint="cs"/>
          <w:rtl/>
        </w:rPr>
        <w:t xml:space="preserve"> استمرار المهمة المشتركة التي تضطلع بها المنظمة حاليا وتعتزم </w:t>
      </w:r>
      <w:r w:rsidR="00E415DB">
        <w:rPr>
          <w:rFonts w:hint="cs"/>
          <w:rtl/>
        </w:rPr>
        <w:t>الاضطلاع</w:t>
      </w:r>
      <w:r>
        <w:rPr>
          <w:rFonts w:hint="cs"/>
          <w:rtl/>
        </w:rPr>
        <w:t xml:space="preserve"> بها في المستقبل</w:t>
      </w:r>
      <w:r w:rsidR="00E415DB" w:rsidRPr="00E415DB">
        <w:rPr>
          <w:rFonts w:hint="cs"/>
          <w:rtl/>
        </w:rPr>
        <w:t xml:space="preserve"> </w:t>
      </w:r>
      <w:r w:rsidR="00E415DB">
        <w:rPr>
          <w:rFonts w:hint="cs"/>
          <w:rtl/>
        </w:rPr>
        <w:t>أيضا</w:t>
      </w:r>
      <w:r>
        <w:rPr>
          <w:rFonts w:hint="cs"/>
          <w:rtl/>
        </w:rPr>
        <w:t>.</w:t>
      </w:r>
    </w:p>
    <w:p w:rsidR="00830089" w:rsidRPr="009670DE" w:rsidRDefault="00830089" w:rsidP="00232AB2">
      <w:pPr>
        <w:pStyle w:val="ONUME"/>
        <w:numPr>
          <w:ilvl w:val="0"/>
          <w:numId w:val="10"/>
        </w:numPr>
        <w:tabs>
          <w:tab w:val="clear" w:pos="993"/>
          <w:tab w:val="num" w:pos="567"/>
        </w:tabs>
        <w:ind w:left="0"/>
        <w:rPr>
          <w:rtl/>
        </w:rPr>
      </w:pPr>
      <w:r>
        <w:rPr>
          <w:rFonts w:hint="cs"/>
          <w:rtl/>
        </w:rPr>
        <w:t>وأيد وفد نيجيريا البيان الذي أدلى به وفد الجزائر باسم المجموع</w:t>
      </w:r>
      <w:r w:rsidR="002147C4">
        <w:rPr>
          <w:rFonts w:hint="cs"/>
          <w:rtl/>
        </w:rPr>
        <w:t xml:space="preserve">ة الأفريقية، وشكر الأمانة على </w:t>
      </w:r>
      <w:r>
        <w:rPr>
          <w:rFonts w:hint="cs"/>
          <w:rtl/>
        </w:rPr>
        <w:t xml:space="preserve">تجميع </w:t>
      </w:r>
      <w:r w:rsidR="002147C4">
        <w:rPr>
          <w:rFonts w:hint="cs"/>
          <w:rtl/>
        </w:rPr>
        <w:t>التقرير السنوي بشأن الموارد البشرية و</w:t>
      </w:r>
      <w:r>
        <w:rPr>
          <w:rFonts w:hint="cs"/>
          <w:rtl/>
        </w:rPr>
        <w:t>عرض</w:t>
      </w:r>
      <w:r w:rsidR="002147C4">
        <w:rPr>
          <w:rFonts w:hint="cs"/>
          <w:rtl/>
        </w:rPr>
        <w:t>ه</w:t>
      </w:r>
      <w:r>
        <w:rPr>
          <w:rFonts w:hint="cs"/>
          <w:rtl/>
        </w:rPr>
        <w:t xml:space="preserve"> المفصل</w:t>
      </w:r>
      <w:r w:rsidR="002147C4">
        <w:rPr>
          <w:rFonts w:hint="cs"/>
          <w:rtl/>
        </w:rPr>
        <w:t xml:space="preserve">. وأشر إلى الإنجازات </w:t>
      </w:r>
      <w:r>
        <w:rPr>
          <w:rFonts w:hint="cs"/>
          <w:rtl/>
        </w:rPr>
        <w:t xml:space="preserve">التي تحققت خلال الفترة </w:t>
      </w:r>
      <w:r w:rsidR="002147C4">
        <w:rPr>
          <w:rFonts w:hint="cs"/>
          <w:rtl/>
        </w:rPr>
        <w:t xml:space="preserve">التي شملها بالتقرير، ولا سيما فيما يتعلق </w:t>
      </w:r>
      <w:r w:rsidR="00232AB2">
        <w:rPr>
          <w:rFonts w:hint="cs"/>
          <w:rtl/>
        </w:rPr>
        <w:t>بالتوازن</w:t>
      </w:r>
      <w:r>
        <w:rPr>
          <w:rFonts w:hint="cs"/>
          <w:rtl/>
        </w:rPr>
        <w:t xml:space="preserve"> بين الجنسين وإطلاق </w:t>
      </w:r>
      <w:r w:rsidR="002147C4">
        <w:rPr>
          <w:rFonts w:hint="cs"/>
          <w:rtl/>
        </w:rPr>
        <w:t xml:space="preserve">برنامج الخبراء الشباب. </w:t>
      </w:r>
      <w:r>
        <w:rPr>
          <w:rFonts w:hint="cs"/>
          <w:rtl/>
        </w:rPr>
        <w:t xml:space="preserve">وفي هذا الصدد، أثنى الوفد على الأمانة </w:t>
      </w:r>
      <w:r w:rsidR="002147C4">
        <w:rPr>
          <w:rFonts w:hint="cs"/>
          <w:rtl/>
        </w:rPr>
        <w:t xml:space="preserve">لبدء </w:t>
      </w:r>
      <w:r>
        <w:rPr>
          <w:rFonts w:hint="cs"/>
          <w:rtl/>
        </w:rPr>
        <w:t>استخدام لوحات الموارد البشرية لتعزيز قدرات المشرفين على إدارة وتحسين التمثيل الجنسان</w:t>
      </w:r>
      <w:r w:rsidR="002147C4">
        <w:rPr>
          <w:rFonts w:hint="cs"/>
          <w:rtl/>
        </w:rPr>
        <w:t xml:space="preserve">ي والجغرافي للقوى العاملة لديها. ورغم هذه التطورات، </w:t>
      </w:r>
      <w:r>
        <w:rPr>
          <w:rFonts w:hint="cs"/>
          <w:rtl/>
        </w:rPr>
        <w:t xml:space="preserve">قال </w:t>
      </w:r>
      <w:r w:rsidR="002147C4">
        <w:rPr>
          <w:rFonts w:hint="cs"/>
          <w:rtl/>
        </w:rPr>
        <w:t xml:space="preserve">الوفد </w:t>
      </w:r>
      <w:r>
        <w:rPr>
          <w:rFonts w:hint="cs"/>
          <w:rtl/>
        </w:rPr>
        <w:t xml:space="preserve">إنه من الواضح أن أفريقيا لا تزال ممثلة تمثيلا ناقصا إلى حد كبير، </w:t>
      </w:r>
      <w:r w:rsidR="002147C4">
        <w:rPr>
          <w:rFonts w:hint="cs"/>
          <w:rtl/>
        </w:rPr>
        <w:t>وذلك وفقاً ل</w:t>
      </w:r>
      <w:r>
        <w:rPr>
          <w:rFonts w:hint="cs"/>
          <w:rtl/>
        </w:rPr>
        <w:t>لبيانات التي تلقتها الدول الأعضاء بشأن التوزيع الجغرافي لعام</w:t>
      </w:r>
      <w:r w:rsidR="002147C4">
        <w:rPr>
          <w:rFonts w:hint="cs"/>
          <w:rtl/>
        </w:rPr>
        <w:t xml:space="preserve">ي 2021 و2022، </w:t>
      </w:r>
      <w:r>
        <w:rPr>
          <w:rFonts w:hint="cs"/>
          <w:rtl/>
        </w:rPr>
        <w:t xml:space="preserve">بالرغم من المبادرات </w:t>
      </w:r>
      <w:r w:rsidR="002147C4">
        <w:rPr>
          <w:rFonts w:hint="cs"/>
          <w:rtl/>
        </w:rPr>
        <w:t>القليلة التي أطلقتها الويبو، من قبيل</w:t>
      </w:r>
      <w:r>
        <w:rPr>
          <w:rFonts w:hint="cs"/>
          <w:rtl/>
        </w:rPr>
        <w:t xml:space="preserve"> مبادرة </w:t>
      </w:r>
      <w:r w:rsidR="002147C4">
        <w:rPr>
          <w:rFonts w:hint="cs"/>
          <w:rtl/>
        </w:rPr>
        <w:t>جهات</w:t>
      </w:r>
      <w:r>
        <w:rPr>
          <w:rFonts w:hint="cs"/>
          <w:rtl/>
        </w:rPr>
        <w:t xml:space="preserve"> التنسيق، وحملات التوظيف المحددة، </w:t>
      </w:r>
      <w:r w:rsidR="002147C4">
        <w:rPr>
          <w:rFonts w:hint="cs"/>
          <w:rtl/>
        </w:rPr>
        <w:t>والتوعية عبر</w:t>
      </w:r>
      <w:r>
        <w:rPr>
          <w:rFonts w:hint="cs"/>
          <w:rtl/>
        </w:rPr>
        <w:t xml:space="preserve"> </w:t>
      </w:r>
      <w:r w:rsidR="002147C4">
        <w:rPr>
          <w:rFonts w:hint="cs"/>
          <w:rtl/>
        </w:rPr>
        <w:t>وسائل التواصل الاجتماعي</w:t>
      </w:r>
      <w:r>
        <w:rPr>
          <w:rFonts w:hint="cs"/>
          <w:rtl/>
        </w:rPr>
        <w:t>، لضمان التمثيل ا</w:t>
      </w:r>
      <w:r w:rsidR="002147C4">
        <w:rPr>
          <w:rFonts w:hint="cs"/>
          <w:rtl/>
        </w:rPr>
        <w:t>لعادل للدول الأعضاء في المنظمة.</w:t>
      </w:r>
      <w:r>
        <w:rPr>
          <w:rFonts w:hint="cs"/>
          <w:rtl/>
        </w:rPr>
        <w:t xml:space="preserve"> وقال الوفد إنه أصبح من </w:t>
      </w:r>
      <w:r w:rsidR="002147C4">
        <w:rPr>
          <w:rFonts w:hint="cs"/>
          <w:rtl/>
        </w:rPr>
        <w:t>المهم للغاية</w:t>
      </w:r>
      <w:r>
        <w:rPr>
          <w:rFonts w:hint="cs"/>
          <w:rtl/>
        </w:rPr>
        <w:t xml:space="preserve"> أن </w:t>
      </w:r>
      <w:r w:rsidR="002147C4">
        <w:rPr>
          <w:rFonts w:hint="cs"/>
          <w:rtl/>
        </w:rPr>
        <w:t>تزيد</w:t>
      </w:r>
      <w:r>
        <w:rPr>
          <w:rFonts w:hint="cs"/>
          <w:rtl/>
        </w:rPr>
        <w:t xml:space="preserve"> الويبو </w:t>
      </w:r>
      <w:r w:rsidR="002147C4">
        <w:rPr>
          <w:rFonts w:hint="cs"/>
          <w:rtl/>
        </w:rPr>
        <w:t>من عدد</w:t>
      </w:r>
      <w:r>
        <w:rPr>
          <w:rFonts w:hint="cs"/>
          <w:rtl/>
        </w:rPr>
        <w:t xml:space="preserve"> موظفيها من المنطقة الأفريقية لضمان </w:t>
      </w:r>
      <w:r w:rsidR="002147C4">
        <w:rPr>
          <w:rFonts w:hint="cs"/>
          <w:rtl/>
        </w:rPr>
        <w:t>قوة عاملة متنوعة وشاملة و</w:t>
      </w:r>
      <w:r>
        <w:rPr>
          <w:rFonts w:hint="cs"/>
          <w:rtl/>
        </w:rPr>
        <w:t>تعكس تنوع الأشخاص الذين تخدمهم</w:t>
      </w:r>
      <w:r w:rsidR="002147C4">
        <w:rPr>
          <w:rFonts w:hint="cs"/>
          <w:rtl/>
        </w:rPr>
        <w:t xml:space="preserve"> المنظمة. </w:t>
      </w:r>
      <w:r>
        <w:rPr>
          <w:rFonts w:hint="cs"/>
          <w:rtl/>
        </w:rPr>
        <w:t>وعلاوة على ذلك، سلط</w:t>
      </w:r>
      <w:r w:rsidR="002147C4">
        <w:rPr>
          <w:rFonts w:hint="cs"/>
          <w:rtl/>
        </w:rPr>
        <w:t xml:space="preserve"> الوفد</w:t>
      </w:r>
      <w:r>
        <w:rPr>
          <w:rFonts w:hint="cs"/>
          <w:rtl/>
        </w:rPr>
        <w:t xml:space="preserve"> الضوء على الحاجة </w:t>
      </w:r>
      <w:r w:rsidR="002147C4">
        <w:rPr>
          <w:rFonts w:hint="cs"/>
          <w:rtl/>
        </w:rPr>
        <w:t>الماسة</w:t>
      </w:r>
      <w:r>
        <w:rPr>
          <w:rFonts w:hint="cs"/>
          <w:rtl/>
        </w:rPr>
        <w:t xml:space="preserve"> لقيام الأمانة بوضع نموذج عمل لمعالجة اختلال التوازن في التمثيل الجغرافي، وهو ما من شأنه أيضا أن يلبي الحاجة إلى التوزيع الجغرافي العادل للموظفين في </w:t>
      </w:r>
      <w:r w:rsidR="002147C4">
        <w:rPr>
          <w:rFonts w:hint="cs"/>
          <w:rtl/>
        </w:rPr>
        <w:t xml:space="preserve">الوظائف الإدارية العليا والفئات الأخرى. </w:t>
      </w:r>
      <w:r w:rsidR="002629B6">
        <w:rPr>
          <w:rFonts w:hint="cs"/>
          <w:rtl/>
        </w:rPr>
        <w:t>وأكد الوفد</w:t>
      </w:r>
      <w:r>
        <w:rPr>
          <w:rFonts w:hint="cs"/>
          <w:rtl/>
        </w:rPr>
        <w:t xml:space="preserve"> أن تلك الملاحظات </w:t>
      </w:r>
      <w:r w:rsidR="002629B6">
        <w:rPr>
          <w:rFonts w:hint="cs"/>
          <w:rtl/>
        </w:rPr>
        <w:t>قيّمة</w:t>
      </w:r>
      <w:r>
        <w:rPr>
          <w:rFonts w:hint="cs"/>
          <w:rtl/>
        </w:rPr>
        <w:t xml:space="preserve">، وسوف يقيم بعد ذلك </w:t>
      </w:r>
      <w:r w:rsidR="002629B6">
        <w:rPr>
          <w:rFonts w:hint="cs"/>
          <w:rtl/>
        </w:rPr>
        <w:t>التقدم الملموس المحرز</w:t>
      </w:r>
      <w:r>
        <w:rPr>
          <w:rFonts w:hint="cs"/>
          <w:rtl/>
        </w:rPr>
        <w:t xml:space="preserve"> في هذ</w:t>
      </w:r>
      <w:r w:rsidR="002629B6">
        <w:rPr>
          <w:rFonts w:hint="cs"/>
          <w:rtl/>
        </w:rPr>
        <w:t xml:space="preserve">ا الصدد. </w:t>
      </w:r>
      <w:r>
        <w:rPr>
          <w:rFonts w:hint="cs"/>
          <w:rtl/>
        </w:rPr>
        <w:t xml:space="preserve">واقترح الوفد أن تدرج الأمانة تحديثات بشأن التقدم الوظيفي وآفاق الفئات الدنيا من الموظفين في العروض </w:t>
      </w:r>
      <w:r w:rsidR="002629B6">
        <w:rPr>
          <w:rFonts w:hint="cs"/>
          <w:rtl/>
        </w:rPr>
        <w:t>المستقبلية</w:t>
      </w:r>
      <w:r>
        <w:rPr>
          <w:rFonts w:hint="cs"/>
          <w:rtl/>
        </w:rPr>
        <w:t xml:space="preserve"> بشأن</w:t>
      </w:r>
      <w:r w:rsidR="002629B6">
        <w:rPr>
          <w:rFonts w:hint="cs"/>
          <w:rtl/>
        </w:rPr>
        <w:t xml:space="preserve"> هذه التدابير الإدارية المهمة. </w:t>
      </w:r>
      <w:r>
        <w:rPr>
          <w:rFonts w:hint="cs"/>
          <w:rtl/>
        </w:rPr>
        <w:t xml:space="preserve">واختتم الوفد كلمته بالإعراب عن تقديره </w:t>
      </w:r>
      <w:r w:rsidR="002629B6">
        <w:rPr>
          <w:rFonts w:hint="cs"/>
          <w:rtl/>
        </w:rPr>
        <w:t>لإدارة</w:t>
      </w:r>
      <w:r>
        <w:rPr>
          <w:rFonts w:hint="cs"/>
          <w:rtl/>
        </w:rPr>
        <w:t xml:space="preserve"> الموارد البشرية على التقرير السنوي </w:t>
      </w:r>
      <w:r w:rsidR="002629B6">
        <w:rPr>
          <w:rFonts w:hint="cs"/>
          <w:rtl/>
        </w:rPr>
        <w:t>بشأن</w:t>
      </w:r>
      <w:r>
        <w:rPr>
          <w:rFonts w:hint="cs"/>
          <w:rtl/>
        </w:rPr>
        <w:t xml:space="preserve"> الموارد البشرية</w:t>
      </w:r>
      <w:r w:rsidR="002629B6">
        <w:rPr>
          <w:rFonts w:hint="cs"/>
          <w:rtl/>
        </w:rPr>
        <w:t>،</w:t>
      </w:r>
      <w:r>
        <w:rPr>
          <w:rFonts w:hint="cs"/>
          <w:rtl/>
        </w:rPr>
        <w:t xml:space="preserve"> وأعرب عن رغبته في معالجة الشواغل العديدة للمجموعة الأفريقية على النحو المناسب في التقارير المقبلة.</w:t>
      </w:r>
    </w:p>
    <w:p w:rsidR="00830089" w:rsidRPr="009670DE" w:rsidRDefault="00830089" w:rsidP="0052150C">
      <w:pPr>
        <w:pStyle w:val="ONUME"/>
        <w:numPr>
          <w:ilvl w:val="0"/>
          <w:numId w:val="10"/>
        </w:numPr>
        <w:tabs>
          <w:tab w:val="clear" w:pos="993"/>
          <w:tab w:val="num" w:pos="567"/>
        </w:tabs>
        <w:ind w:left="0"/>
        <w:rPr>
          <w:rtl/>
        </w:rPr>
      </w:pPr>
      <w:r>
        <w:rPr>
          <w:rFonts w:hint="cs"/>
          <w:rtl/>
        </w:rPr>
        <w:t xml:space="preserve">وأيد وفد أوغندا البيان الذي أدلى به وفد الجزائر باسم المجموعة الأفريقية وشكر الأمانة على إعداد التقرير السنوي </w:t>
      </w:r>
      <w:r w:rsidR="0052150C">
        <w:rPr>
          <w:rFonts w:hint="cs"/>
          <w:rtl/>
        </w:rPr>
        <w:t xml:space="preserve">بشأن الموارد البشرية. </w:t>
      </w:r>
      <w:r>
        <w:rPr>
          <w:rFonts w:hint="cs"/>
          <w:rtl/>
        </w:rPr>
        <w:t xml:space="preserve">وأعرب الوفد عن تأييده الشديد لمبدأ التمثيل الجغرافي المتناسب والعادل في </w:t>
      </w:r>
      <w:r w:rsidR="0052150C">
        <w:rPr>
          <w:rFonts w:hint="cs"/>
          <w:rtl/>
        </w:rPr>
        <w:t>التوظيف،</w:t>
      </w:r>
      <w:r>
        <w:rPr>
          <w:rFonts w:hint="cs"/>
          <w:rtl/>
        </w:rPr>
        <w:t xml:space="preserve"> وصرح بأنه أيد منذ أمد طويل مراجعة اتفاق عام 1975 بشأن التوزيع الجغرافي، </w:t>
      </w:r>
      <w:r w:rsidR="0052150C">
        <w:rPr>
          <w:rFonts w:hint="cs"/>
          <w:rtl/>
        </w:rPr>
        <w:t xml:space="preserve">والذي سلط الضوء على </w:t>
      </w:r>
      <w:r>
        <w:rPr>
          <w:rFonts w:hint="cs"/>
          <w:rtl/>
        </w:rPr>
        <w:t xml:space="preserve">الحاجة إلى تحقيق التوازن </w:t>
      </w:r>
      <w:r w:rsidR="0052150C">
        <w:rPr>
          <w:rFonts w:hint="cs"/>
          <w:rtl/>
        </w:rPr>
        <w:t>في</w:t>
      </w:r>
      <w:r>
        <w:rPr>
          <w:rFonts w:hint="cs"/>
          <w:rtl/>
        </w:rPr>
        <w:t xml:space="preserve"> التمثيل الجغرافي للقوى العاملة في الويبو، لأن البلدان النامية ليست ممثلة تمثيلا كافيا، لا سيما في </w:t>
      </w:r>
      <w:r w:rsidR="0052150C">
        <w:rPr>
          <w:rFonts w:hint="cs"/>
          <w:rtl/>
        </w:rPr>
        <w:t>مناصب</w:t>
      </w:r>
      <w:r>
        <w:rPr>
          <w:rFonts w:hint="cs"/>
          <w:rtl/>
        </w:rPr>
        <w:t xml:space="preserve"> الإدارة العليا.</w:t>
      </w:r>
    </w:p>
    <w:p w:rsidR="00830089" w:rsidRPr="009670DE" w:rsidRDefault="00830089" w:rsidP="00C07EDA">
      <w:pPr>
        <w:pStyle w:val="ONUME"/>
        <w:numPr>
          <w:ilvl w:val="0"/>
          <w:numId w:val="10"/>
        </w:numPr>
        <w:tabs>
          <w:tab w:val="clear" w:pos="993"/>
          <w:tab w:val="num" w:pos="567"/>
        </w:tabs>
        <w:ind w:left="0"/>
        <w:rPr>
          <w:rtl/>
        </w:rPr>
      </w:pPr>
      <w:r>
        <w:rPr>
          <w:rFonts w:hint="cs"/>
          <w:rtl/>
        </w:rPr>
        <w:t xml:space="preserve"> وهنأ وفد العراق الرئيس على انتخابه وأعرب عن امتنانه للأمانة على إعداد </w:t>
      </w:r>
      <w:r w:rsidR="00C07EDA">
        <w:rPr>
          <w:rFonts w:hint="cs"/>
          <w:rtl/>
        </w:rPr>
        <w:t>الوثائق وعرضها.</w:t>
      </w:r>
      <w:r>
        <w:rPr>
          <w:rFonts w:hint="cs"/>
          <w:rtl/>
        </w:rPr>
        <w:t xml:space="preserve"> وأيد البيان الذي أدلى به وفد الهند، وباسم مجموعة بلدان آسيا والمحيط الهادئ، حث الأمانة على سد الفجوة من حيث التمثيل الجغرافي بين الدول الأعضاء الممثلة </w:t>
      </w:r>
      <w:r w:rsidR="00C07EDA">
        <w:rPr>
          <w:rFonts w:hint="cs"/>
          <w:rtl/>
        </w:rPr>
        <w:t>و</w:t>
      </w:r>
      <w:r>
        <w:rPr>
          <w:rFonts w:hint="cs"/>
          <w:rtl/>
        </w:rPr>
        <w:t>غير ال</w:t>
      </w:r>
      <w:r w:rsidR="00C07EDA">
        <w:rPr>
          <w:rFonts w:hint="cs"/>
          <w:rtl/>
        </w:rPr>
        <w:t xml:space="preserve">ممثلة أو الممثلة تمثيلا ناقصا. </w:t>
      </w:r>
      <w:r>
        <w:rPr>
          <w:rFonts w:hint="cs"/>
          <w:rtl/>
        </w:rPr>
        <w:t xml:space="preserve">وذكر الوفد أن </w:t>
      </w:r>
      <w:r w:rsidR="00C07EDA">
        <w:rPr>
          <w:rFonts w:hint="cs"/>
          <w:rtl/>
        </w:rPr>
        <w:t>اثنين</w:t>
      </w:r>
      <w:r>
        <w:rPr>
          <w:rFonts w:hint="cs"/>
          <w:rtl/>
        </w:rPr>
        <w:t xml:space="preserve"> في المائة فقط من موظفي المنظمة كانوا من منطقة آسيا والمحيط الهادئ، ورأى أنه من الضروري أن تمعن</w:t>
      </w:r>
      <w:r w:rsidR="00C07EDA">
        <w:rPr>
          <w:rFonts w:hint="cs"/>
          <w:rtl/>
        </w:rPr>
        <w:t xml:space="preserve"> الأمانة النظر في هذه المسألة. </w:t>
      </w:r>
      <w:r>
        <w:rPr>
          <w:rFonts w:hint="cs"/>
          <w:rtl/>
        </w:rPr>
        <w:t xml:space="preserve">وأعرب الوفد عن تقديره لتطوير </w:t>
      </w:r>
      <w:r w:rsidR="00C07EDA">
        <w:rPr>
          <w:rFonts w:hint="cs"/>
          <w:rtl/>
        </w:rPr>
        <w:t>برنامج الخبراء الشباب</w:t>
      </w:r>
      <w:r>
        <w:rPr>
          <w:rFonts w:hint="cs"/>
          <w:rtl/>
        </w:rPr>
        <w:t xml:space="preserve"> ورأى أنه ينبغي أيضا مواصلة هذا الدعم،</w:t>
      </w:r>
      <w:r w:rsidR="00C07EDA">
        <w:rPr>
          <w:rFonts w:hint="cs"/>
          <w:rtl/>
        </w:rPr>
        <w:t xml:space="preserve"> لأن الشباب هم مستقبل المنظمة. </w:t>
      </w:r>
      <w:r>
        <w:rPr>
          <w:rFonts w:hint="cs"/>
          <w:rtl/>
        </w:rPr>
        <w:t>وقال إنها مبادرة إيجابية وأيد</w:t>
      </w:r>
      <w:r w:rsidR="00C07EDA">
        <w:rPr>
          <w:rFonts w:hint="cs"/>
          <w:rtl/>
        </w:rPr>
        <w:t xml:space="preserve"> اتخاذ</w:t>
      </w:r>
      <w:r>
        <w:rPr>
          <w:rFonts w:hint="cs"/>
          <w:rtl/>
        </w:rPr>
        <w:t xml:space="preserve"> مثل هذه المبادرات.</w:t>
      </w:r>
    </w:p>
    <w:p w:rsidR="00830089" w:rsidRPr="009670DE" w:rsidRDefault="00830089" w:rsidP="000155C9">
      <w:pPr>
        <w:pStyle w:val="ONUME"/>
        <w:numPr>
          <w:ilvl w:val="0"/>
          <w:numId w:val="10"/>
        </w:numPr>
        <w:tabs>
          <w:tab w:val="clear" w:pos="993"/>
          <w:tab w:val="num" w:pos="567"/>
        </w:tabs>
        <w:ind w:left="0"/>
        <w:rPr>
          <w:rtl/>
        </w:rPr>
      </w:pPr>
      <w:r>
        <w:rPr>
          <w:rFonts w:hint="cs"/>
          <w:rtl/>
        </w:rPr>
        <w:t xml:space="preserve"> وشكر وفد المملكة العربية السعودية الأمانة على تقديم التقرير السنوي </w:t>
      </w:r>
      <w:r w:rsidR="000155C9">
        <w:rPr>
          <w:rFonts w:hint="cs"/>
          <w:rtl/>
        </w:rPr>
        <w:t xml:space="preserve">بشأن الموارد البشرية. </w:t>
      </w:r>
      <w:r>
        <w:rPr>
          <w:rFonts w:hint="cs"/>
          <w:rtl/>
        </w:rPr>
        <w:t>وأكد الوفد</w:t>
      </w:r>
      <w:r w:rsidR="000155C9">
        <w:rPr>
          <w:rFonts w:hint="cs"/>
          <w:rtl/>
        </w:rPr>
        <w:t xml:space="preserve"> من جديد</w:t>
      </w:r>
      <w:r>
        <w:rPr>
          <w:rFonts w:hint="cs"/>
          <w:rtl/>
        </w:rPr>
        <w:t xml:space="preserve"> رغبته في التمثيل الجغرافي العادل </w:t>
      </w:r>
      <w:r w:rsidR="000155C9">
        <w:rPr>
          <w:rFonts w:hint="cs"/>
          <w:rtl/>
        </w:rPr>
        <w:t>و</w:t>
      </w:r>
      <w:r>
        <w:rPr>
          <w:rFonts w:hint="cs"/>
          <w:rtl/>
        </w:rPr>
        <w:t>الحاجة إلى آليات فعالة ل</w:t>
      </w:r>
      <w:r w:rsidR="000155C9">
        <w:rPr>
          <w:rFonts w:hint="cs"/>
          <w:rtl/>
        </w:rPr>
        <w:t xml:space="preserve">تحسين التمثيل الجغرافي لموظفي </w:t>
      </w:r>
      <w:r>
        <w:rPr>
          <w:rFonts w:hint="cs"/>
          <w:rtl/>
        </w:rPr>
        <w:t xml:space="preserve">المنظمة، وأضاف أنه ينبغي للويبو أن تكون قادرة على توظيف الموهوبين </w:t>
      </w:r>
      <w:r w:rsidR="000155C9">
        <w:rPr>
          <w:rFonts w:hint="cs"/>
          <w:rtl/>
        </w:rPr>
        <w:t>بغض النظر عن منشئهم.</w:t>
      </w:r>
    </w:p>
    <w:p w:rsidR="00830089" w:rsidRPr="009670DE" w:rsidRDefault="00830089" w:rsidP="00875EF9">
      <w:pPr>
        <w:pStyle w:val="ONUME"/>
        <w:numPr>
          <w:ilvl w:val="0"/>
          <w:numId w:val="10"/>
        </w:numPr>
        <w:tabs>
          <w:tab w:val="clear" w:pos="993"/>
          <w:tab w:val="num" w:pos="567"/>
        </w:tabs>
        <w:ind w:left="0"/>
        <w:rPr>
          <w:rtl/>
        </w:rPr>
      </w:pPr>
      <w:r>
        <w:rPr>
          <w:rFonts w:hint="cs"/>
          <w:rtl/>
        </w:rPr>
        <w:t>وهنأ وفد إيران (جمهورية-الإسلامية) الرئيس على انتخابه</w:t>
      </w:r>
      <w:r w:rsidR="000155C9">
        <w:rPr>
          <w:rFonts w:hint="cs"/>
          <w:rtl/>
        </w:rPr>
        <w:t>،</w:t>
      </w:r>
      <w:r>
        <w:rPr>
          <w:rFonts w:hint="cs"/>
          <w:rtl/>
        </w:rPr>
        <w:t xml:space="preserve"> وأيد البيان الذي أدلى به وفد الهند باسم مجموعة بلدان آسيا والم</w:t>
      </w:r>
      <w:r w:rsidR="000155C9">
        <w:rPr>
          <w:rFonts w:hint="cs"/>
          <w:rtl/>
        </w:rPr>
        <w:t xml:space="preserve">حيط الهادئ. </w:t>
      </w:r>
      <w:r>
        <w:rPr>
          <w:rFonts w:hint="cs"/>
          <w:rtl/>
        </w:rPr>
        <w:t xml:space="preserve">وأعرب عن تقديره للأمانة على إعداد التقرير السنوي </w:t>
      </w:r>
      <w:r w:rsidR="000155C9">
        <w:rPr>
          <w:rFonts w:hint="cs"/>
          <w:rtl/>
        </w:rPr>
        <w:t>بشأن</w:t>
      </w:r>
      <w:r>
        <w:rPr>
          <w:rFonts w:hint="cs"/>
          <w:rtl/>
        </w:rPr>
        <w:t xml:space="preserve"> الموارد البشرية، الذي تضمن معلومات عن التقدم المحرز في تحقيق أهداف التوظيف، فضلا عن نظرة عامة عن السياسات والمبادرات والأنشطة المتعلقة بالموارد البشرية في المنظمة.  ورحب الوفد بالتحسين المستمر للتقرير السنوي، الذي أثبت أنه مصدر رئيسي للمعلومات </w:t>
      </w:r>
      <w:r w:rsidR="000155C9">
        <w:rPr>
          <w:rFonts w:hint="cs"/>
          <w:rtl/>
        </w:rPr>
        <w:t>الخاصة</w:t>
      </w:r>
      <w:r>
        <w:rPr>
          <w:rFonts w:hint="cs"/>
          <w:rtl/>
        </w:rPr>
        <w:t xml:space="preserve"> </w:t>
      </w:r>
      <w:r w:rsidR="000155C9">
        <w:rPr>
          <w:rFonts w:hint="cs"/>
          <w:rtl/>
        </w:rPr>
        <w:t>ب</w:t>
      </w:r>
      <w:r>
        <w:rPr>
          <w:rFonts w:hint="cs"/>
          <w:rtl/>
        </w:rPr>
        <w:t xml:space="preserve">الموارد البشرية </w:t>
      </w:r>
      <w:r w:rsidR="000155C9">
        <w:rPr>
          <w:rFonts w:hint="cs"/>
          <w:rtl/>
        </w:rPr>
        <w:t>المقدمة إلى الدول الأعضاء.</w:t>
      </w:r>
      <w:r>
        <w:rPr>
          <w:rFonts w:hint="cs"/>
          <w:rtl/>
        </w:rPr>
        <w:t xml:space="preserve"> و</w:t>
      </w:r>
      <w:r w:rsidR="000155C9">
        <w:rPr>
          <w:rFonts w:hint="cs"/>
          <w:rtl/>
        </w:rPr>
        <w:t>ي</w:t>
      </w:r>
      <w:r>
        <w:rPr>
          <w:rFonts w:hint="cs"/>
          <w:rtl/>
        </w:rPr>
        <w:t xml:space="preserve">علق الوفد أهمية كبيرة على الإدارة السليمة للموارد البشرية لأنها </w:t>
      </w:r>
      <w:r w:rsidR="00875EF9">
        <w:rPr>
          <w:rFonts w:hint="cs"/>
          <w:rtl/>
        </w:rPr>
        <w:t>ترتبط</w:t>
      </w:r>
      <w:r>
        <w:rPr>
          <w:rFonts w:hint="cs"/>
          <w:rtl/>
        </w:rPr>
        <w:t xml:space="preserve"> مباشرة بالكفاءة التنظيمية والتوجه نحو تقديم الخدمات، فضلا عن القدرة على </w:t>
      </w:r>
      <w:r w:rsidR="00875EF9">
        <w:rPr>
          <w:rFonts w:hint="cs"/>
          <w:rtl/>
        </w:rPr>
        <w:t>التعامل مع</w:t>
      </w:r>
      <w:r>
        <w:rPr>
          <w:rFonts w:hint="cs"/>
          <w:rtl/>
        </w:rPr>
        <w:t xml:space="preserve"> التطورات الج</w:t>
      </w:r>
      <w:r w:rsidR="00875EF9">
        <w:rPr>
          <w:rFonts w:hint="cs"/>
          <w:rtl/>
        </w:rPr>
        <w:t>ديدة، على وجه السرعة وعلى نحو ملائم.</w:t>
      </w:r>
      <w:r>
        <w:rPr>
          <w:rFonts w:hint="cs"/>
          <w:rtl/>
        </w:rPr>
        <w:t xml:space="preserve"> وفيما يتعلق بالتوزيع الجغرافي </w:t>
      </w:r>
      <w:r>
        <w:rPr>
          <w:rFonts w:hint="cs"/>
          <w:rtl/>
        </w:rPr>
        <w:lastRenderedPageBreak/>
        <w:t>لموظفي الويبو، ورغم الجهود المبذولة، رأى الوفد أن هناك فجوة كبيرة في</w:t>
      </w:r>
      <w:r w:rsidR="00875EF9">
        <w:rPr>
          <w:rFonts w:hint="cs"/>
          <w:rtl/>
        </w:rPr>
        <w:t xml:space="preserve"> التمثيل الجغرافي داخل الأمانة.</w:t>
      </w:r>
      <w:r>
        <w:rPr>
          <w:rFonts w:hint="cs"/>
          <w:rtl/>
        </w:rPr>
        <w:t xml:space="preserve"> وبناء على ذلك، ومع الإقرار بالجهود التي بذلتها الأمانة لتضييق الفجوة القائمة، ذكر الوفد أن هناك حاجة إلى </w:t>
      </w:r>
      <w:r w:rsidR="00875EF9">
        <w:rPr>
          <w:rFonts w:hint="cs"/>
          <w:rtl/>
        </w:rPr>
        <w:t>اتخاذ تدابير إضافية</w:t>
      </w:r>
      <w:r>
        <w:rPr>
          <w:rFonts w:hint="cs"/>
          <w:rtl/>
        </w:rPr>
        <w:t>، بما في ذلك تعديل سياسة الموارد البشرية، ووضع خطة ا</w:t>
      </w:r>
      <w:r w:rsidR="00CB1FEF">
        <w:rPr>
          <w:rFonts w:hint="cs"/>
          <w:rtl/>
        </w:rPr>
        <w:t xml:space="preserve">ستراتيجية أو خارطة طريق لضمان تمثيل جغرافي </w:t>
      </w:r>
      <w:r>
        <w:rPr>
          <w:rFonts w:hint="cs"/>
          <w:rtl/>
        </w:rPr>
        <w:t>متوازن.</w:t>
      </w:r>
    </w:p>
    <w:p w:rsidR="00830089" w:rsidRPr="009670DE" w:rsidRDefault="00830089" w:rsidP="00CB1FEF">
      <w:pPr>
        <w:pStyle w:val="ONUME"/>
        <w:numPr>
          <w:ilvl w:val="0"/>
          <w:numId w:val="10"/>
        </w:numPr>
        <w:tabs>
          <w:tab w:val="clear" w:pos="993"/>
          <w:tab w:val="num" w:pos="567"/>
        </w:tabs>
        <w:ind w:left="0"/>
        <w:rPr>
          <w:rtl/>
        </w:rPr>
      </w:pPr>
      <w:r>
        <w:rPr>
          <w:rFonts w:hint="cs"/>
          <w:rtl/>
        </w:rPr>
        <w:t xml:space="preserve">وأيد وفد غانا البيان الذي أدلى به وفد </w:t>
      </w:r>
      <w:r w:rsidR="00CB1FEF">
        <w:rPr>
          <w:rFonts w:hint="cs"/>
          <w:rtl/>
        </w:rPr>
        <w:t xml:space="preserve">الجزائر باسم المجموعة الأفريقية، </w:t>
      </w:r>
      <w:r>
        <w:rPr>
          <w:rFonts w:hint="cs"/>
          <w:rtl/>
        </w:rPr>
        <w:t xml:space="preserve">وشكر الأمانة على عرض التقرير السنوي </w:t>
      </w:r>
      <w:r w:rsidR="00CB1FEF">
        <w:rPr>
          <w:rFonts w:hint="cs"/>
          <w:rtl/>
        </w:rPr>
        <w:t>بشأن</w:t>
      </w:r>
      <w:r>
        <w:rPr>
          <w:rFonts w:hint="cs"/>
          <w:rtl/>
        </w:rPr>
        <w:t xml:space="preserve"> الموارد ال</w:t>
      </w:r>
      <w:r w:rsidR="00CB1FEF">
        <w:rPr>
          <w:rFonts w:hint="cs"/>
          <w:rtl/>
        </w:rPr>
        <w:t>بشرية.</w:t>
      </w:r>
      <w:r>
        <w:rPr>
          <w:rFonts w:hint="cs"/>
          <w:rtl/>
        </w:rPr>
        <w:t xml:space="preserve"> وأعرب عن تقديره</w:t>
      </w:r>
      <w:r w:rsidR="00CB1FEF">
        <w:rPr>
          <w:rFonts w:hint="cs"/>
          <w:rtl/>
        </w:rPr>
        <w:t xml:space="preserve"> لبرنامج الخبراء الشباب.</w:t>
      </w:r>
      <w:r>
        <w:rPr>
          <w:rFonts w:hint="cs"/>
          <w:rtl/>
        </w:rPr>
        <w:t xml:space="preserve"> ومع ذلك، واستنادا إلى البيانات الواردة في الكتيب الخاص بالموارد البشرية لعام 2022، أعرب الوفد عن رغبته في </w:t>
      </w:r>
      <w:r w:rsidR="00CB1FEF">
        <w:rPr>
          <w:rFonts w:hint="cs"/>
          <w:rtl/>
        </w:rPr>
        <w:t>الإشارة إلى أن</w:t>
      </w:r>
      <w:r>
        <w:rPr>
          <w:rFonts w:hint="cs"/>
          <w:rtl/>
        </w:rPr>
        <w:t xml:space="preserve"> </w:t>
      </w:r>
      <w:r w:rsidR="00CB1FEF">
        <w:rPr>
          <w:rFonts w:hint="cs"/>
          <w:rtl/>
        </w:rPr>
        <w:t>إجمالي عدد موظفي</w:t>
      </w:r>
      <w:r>
        <w:rPr>
          <w:rFonts w:hint="cs"/>
          <w:rtl/>
        </w:rPr>
        <w:t xml:space="preserve"> </w:t>
      </w:r>
      <w:r w:rsidR="00CB1FEF">
        <w:rPr>
          <w:rFonts w:hint="cs"/>
          <w:rtl/>
        </w:rPr>
        <w:t>الويبو</w:t>
      </w:r>
      <w:r>
        <w:rPr>
          <w:rFonts w:hint="cs"/>
          <w:rtl/>
        </w:rPr>
        <w:t xml:space="preserve"> </w:t>
      </w:r>
      <w:r w:rsidR="00CB1FEF">
        <w:rPr>
          <w:rFonts w:hint="cs"/>
          <w:rtl/>
        </w:rPr>
        <w:t>يبلغ</w:t>
      </w:r>
      <w:r>
        <w:rPr>
          <w:rFonts w:hint="cs"/>
          <w:rtl/>
        </w:rPr>
        <w:t xml:space="preserve"> </w:t>
      </w:r>
      <w:r w:rsidR="00CB1FEF">
        <w:rPr>
          <w:rFonts w:hint="cs"/>
          <w:rtl/>
        </w:rPr>
        <w:t>1618</w:t>
      </w:r>
      <w:r>
        <w:rPr>
          <w:rFonts w:hint="cs"/>
          <w:rtl/>
        </w:rPr>
        <w:t xml:space="preserve"> </w:t>
      </w:r>
      <w:r w:rsidR="00CB1FEF">
        <w:rPr>
          <w:rFonts w:hint="cs"/>
          <w:rtl/>
        </w:rPr>
        <w:t xml:space="preserve">موظفاً، من بينهم </w:t>
      </w:r>
      <w:r>
        <w:rPr>
          <w:rFonts w:hint="cs"/>
          <w:rtl/>
        </w:rPr>
        <w:t xml:space="preserve">067 1 </w:t>
      </w:r>
      <w:r w:rsidR="00CB1FEF">
        <w:rPr>
          <w:rFonts w:hint="cs"/>
          <w:rtl/>
        </w:rPr>
        <w:t xml:space="preserve">يشكلون القوة العاملة الأساسية. </w:t>
      </w:r>
      <w:r>
        <w:rPr>
          <w:rFonts w:hint="cs"/>
          <w:rtl/>
        </w:rPr>
        <w:t xml:space="preserve">وفيما يتعلق </w:t>
      </w:r>
      <w:r w:rsidR="00CB1FEF">
        <w:rPr>
          <w:rFonts w:hint="cs"/>
          <w:rtl/>
        </w:rPr>
        <w:t>بهذا الرقم الأخير</w:t>
      </w:r>
      <w:r>
        <w:rPr>
          <w:rFonts w:hint="cs"/>
          <w:rtl/>
        </w:rPr>
        <w:t>، ذكر</w:t>
      </w:r>
      <w:r w:rsidR="00CB1FEF">
        <w:rPr>
          <w:rFonts w:hint="cs"/>
          <w:rtl/>
        </w:rPr>
        <w:t xml:space="preserve"> الوفد</w:t>
      </w:r>
      <w:r>
        <w:rPr>
          <w:rFonts w:hint="cs"/>
          <w:rtl/>
        </w:rPr>
        <w:t xml:space="preserve"> أن 64 مواطنا أفريقيا فقط من</w:t>
      </w:r>
      <w:r w:rsidR="00CB1FEF">
        <w:rPr>
          <w:rFonts w:hint="cs"/>
          <w:rtl/>
        </w:rPr>
        <w:t xml:space="preserve"> بين المهنيين</w:t>
      </w:r>
      <w:r>
        <w:rPr>
          <w:rFonts w:hint="cs"/>
          <w:rtl/>
        </w:rPr>
        <w:t xml:space="preserve"> </w:t>
      </w:r>
      <w:r w:rsidR="00CB1FEF">
        <w:rPr>
          <w:rFonts w:hint="cs"/>
          <w:rtl/>
        </w:rPr>
        <w:t>وكبار الموظفين</w:t>
      </w:r>
      <w:r>
        <w:rPr>
          <w:rFonts w:hint="cs"/>
          <w:rtl/>
        </w:rPr>
        <w:t xml:space="preserve"> </w:t>
      </w:r>
      <w:r w:rsidR="00CB1FEF">
        <w:rPr>
          <w:rFonts w:hint="cs"/>
          <w:rtl/>
        </w:rPr>
        <w:t xml:space="preserve">ضمن </w:t>
      </w:r>
      <w:r>
        <w:rPr>
          <w:rFonts w:hint="cs"/>
          <w:rtl/>
        </w:rPr>
        <w:t xml:space="preserve">الميزانية العادية، على الرغم من أن أفريقيا تشكل أكثر </w:t>
      </w:r>
      <w:r w:rsidR="00CB1FEF">
        <w:rPr>
          <w:rFonts w:hint="cs"/>
          <w:rtl/>
        </w:rPr>
        <w:t>من ربع الدول الأعضاء في الويبو.</w:t>
      </w:r>
      <w:r>
        <w:rPr>
          <w:rFonts w:hint="cs"/>
          <w:rtl/>
        </w:rPr>
        <w:t xml:space="preserve"> وأعرب مجددا عن تأييده للدعوة إلى تصحيح اختلال التوازن في التمثيل الجغرافي في المنظمة وأعرب في الوقت </w:t>
      </w:r>
      <w:r w:rsidR="00CB1FEF">
        <w:rPr>
          <w:rFonts w:hint="cs"/>
          <w:rtl/>
        </w:rPr>
        <w:t>ذاته</w:t>
      </w:r>
      <w:r>
        <w:rPr>
          <w:rFonts w:hint="cs"/>
          <w:rtl/>
        </w:rPr>
        <w:t xml:space="preserve"> عن تقديره للعمل الذي أنجزته الويبو في هذا الصدد.</w:t>
      </w:r>
    </w:p>
    <w:p w:rsidR="00830089" w:rsidRPr="009670DE" w:rsidRDefault="004B478C" w:rsidP="00E8191E">
      <w:pPr>
        <w:pStyle w:val="ONUME"/>
        <w:numPr>
          <w:ilvl w:val="0"/>
          <w:numId w:val="10"/>
        </w:numPr>
        <w:tabs>
          <w:tab w:val="clear" w:pos="993"/>
          <w:tab w:val="num" w:pos="567"/>
        </w:tabs>
        <w:ind w:left="0"/>
        <w:rPr>
          <w:rtl/>
        </w:rPr>
      </w:pPr>
      <w:r>
        <w:rPr>
          <w:rFonts w:hint="cs"/>
          <w:rtl/>
        </w:rPr>
        <w:t>وأعرب</w:t>
      </w:r>
      <w:r w:rsidR="00830089">
        <w:rPr>
          <w:rFonts w:hint="cs"/>
          <w:rtl/>
        </w:rPr>
        <w:t xml:space="preserve"> وفد السودان </w:t>
      </w:r>
      <w:r>
        <w:rPr>
          <w:rFonts w:hint="cs"/>
          <w:rtl/>
        </w:rPr>
        <w:t xml:space="preserve">عن </w:t>
      </w:r>
      <w:r w:rsidR="00830089">
        <w:rPr>
          <w:rFonts w:hint="cs"/>
          <w:rtl/>
        </w:rPr>
        <w:t>تحيات</w:t>
      </w:r>
      <w:r>
        <w:rPr>
          <w:rFonts w:hint="cs"/>
          <w:rtl/>
        </w:rPr>
        <w:t>ه ل</w:t>
      </w:r>
      <w:r w:rsidR="00830089">
        <w:rPr>
          <w:rFonts w:hint="cs"/>
          <w:rtl/>
        </w:rPr>
        <w:t xml:space="preserve">لرئيس وشكر الأمانة على عرض التقرير السنوي </w:t>
      </w:r>
      <w:r w:rsidR="00E8191E">
        <w:rPr>
          <w:rFonts w:hint="cs"/>
          <w:rtl/>
        </w:rPr>
        <w:t>بشأن</w:t>
      </w:r>
      <w:r w:rsidR="00830089">
        <w:rPr>
          <w:rFonts w:hint="cs"/>
          <w:rtl/>
        </w:rPr>
        <w:t xml:space="preserve"> الموارد البشرية، الذي </w:t>
      </w:r>
      <w:r w:rsidR="00E8191E">
        <w:rPr>
          <w:rFonts w:hint="cs"/>
          <w:rtl/>
        </w:rPr>
        <w:t>تضمن العديد من التفاصيل المهمة.</w:t>
      </w:r>
      <w:r w:rsidR="00830089">
        <w:rPr>
          <w:rFonts w:hint="cs"/>
          <w:rtl/>
        </w:rPr>
        <w:t xml:space="preserve"> وأيد الوفد البيان الذي أدلى به وفد الجزائر باسم مجموعة البلدان الأفريقية، فضلا عن الحجج المطروحة بشأن التمثيل الجغرافي والتوزيع بين الموظفين، مع مراعاة البعد الجنساني وأهمية الشباب.</w:t>
      </w:r>
    </w:p>
    <w:p w:rsidR="00830089" w:rsidRPr="009670DE" w:rsidRDefault="005D1AF1" w:rsidP="004E193A">
      <w:pPr>
        <w:pStyle w:val="ONUME"/>
        <w:numPr>
          <w:ilvl w:val="0"/>
          <w:numId w:val="10"/>
        </w:numPr>
        <w:tabs>
          <w:tab w:val="clear" w:pos="993"/>
          <w:tab w:val="num" w:pos="567"/>
        </w:tabs>
        <w:ind w:left="0"/>
        <w:rPr>
          <w:rtl/>
        </w:rPr>
      </w:pPr>
      <w:r>
        <w:rPr>
          <w:rFonts w:hint="cs"/>
          <w:rtl/>
          <w:lang w:val="fr-CH" w:bidi="ar-EG"/>
        </w:rPr>
        <w:t>وصرّح</w:t>
      </w:r>
      <w:r>
        <w:rPr>
          <w:rFonts w:hint="cs"/>
          <w:rtl/>
        </w:rPr>
        <w:t xml:space="preserve"> وفد الجزائر، متحدثاً</w:t>
      </w:r>
      <w:r w:rsidR="00830089">
        <w:rPr>
          <w:rFonts w:hint="cs"/>
          <w:rtl/>
        </w:rPr>
        <w:t xml:space="preserve"> باسم المجموعة الأفريقية</w:t>
      </w:r>
      <w:r>
        <w:rPr>
          <w:rFonts w:hint="cs"/>
          <w:rtl/>
        </w:rPr>
        <w:t>،</w:t>
      </w:r>
      <w:r w:rsidR="00830089">
        <w:rPr>
          <w:rFonts w:hint="cs"/>
          <w:rtl/>
        </w:rPr>
        <w:t xml:space="preserve"> وقال إنه يود أن يقترح على لجنة الويبو للتنسيق النظر في فقرة قرار بشأن البند الفرعي الأول من البن</w:t>
      </w:r>
      <w:r>
        <w:rPr>
          <w:rFonts w:hint="cs"/>
          <w:rtl/>
        </w:rPr>
        <w:t>د 12"1"</w:t>
      </w:r>
      <w:r w:rsidR="00830089">
        <w:rPr>
          <w:rFonts w:hint="cs"/>
          <w:rtl/>
        </w:rPr>
        <w:t xml:space="preserve"> من جدول الأعمال بشأن التقرير السنوي </w:t>
      </w:r>
      <w:r>
        <w:rPr>
          <w:rFonts w:hint="cs"/>
          <w:rtl/>
        </w:rPr>
        <w:t>بشأن الموارد البشرية.</w:t>
      </w:r>
      <w:r w:rsidR="00830089">
        <w:rPr>
          <w:rFonts w:hint="cs"/>
          <w:rtl/>
        </w:rPr>
        <w:t xml:space="preserve"> وقرأ الوفد فقرة الق</w:t>
      </w:r>
      <w:r>
        <w:rPr>
          <w:rFonts w:hint="cs"/>
          <w:rtl/>
        </w:rPr>
        <w:t xml:space="preserve">رار المقترحة على النحو التالي: </w:t>
      </w:r>
      <w:r w:rsidR="004E193A">
        <w:rPr>
          <w:rFonts w:hint="cs"/>
          <w:rtl/>
        </w:rPr>
        <w:t>"</w:t>
      </w:r>
      <w:r w:rsidR="00830089">
        <w:rPr>
          <w:rFonts w:hint="cs"/>
          <w:rtl/>
        </w:rPr>
        <w:t xml:space="preserve">دعت لجنة التنسيق الأمانة إلى </w:t>
      </w:r>
      <w:r w:rsidR="004E193A">
        <w:rPr>
          <w:rFonts w:hint="cs"/>
          <w:rtl/>
        </w:rPr>
        <w:t>أن تدرج بانتظام</w:t>
      </w:r>
      <w:r w:rsidR="00830089">
        <w:rPr>
          <w:rFonts w:hint="cs"/>
          <w:rtl/>
        </w:rPr>
        <w:t xml:space="preserve"> تقاريرها السنوية عن الموارد البشرية معلومات مفصلة </w:t>
      </w:r>
      <w:r w:rsidR="004E193A">
        <w:rPr>
          <w:rFonts w:hint="cs"/>
          <w:rtl/>
        </w:rPr>
        <w:t>حول</w:t>
      </w:r>
      <w:r w:rsidR="00830089">
        <w:rPr>
          <w:rFonts w:hint="cs"/>
          <w:rtl/>
        </w:rPr>
        <w:t xml:space="preserve"> التدابير المتخذة لتحسين التوازن الجغرافي في المناصب الخاضعة للتوزيع الجغرافي في جميع قطاعات الويبو</w:t>
      </w:r>
      <w:r w:rsidR="004E193A">
        <w:rPr>
          <w:rFonts w:hint="cs"/>
          <w:rtl/>
        </w:rPr>
        <w:t>.</w:t>
      </w:r>
      <w:r w:rsidR="00830089">
        <w:rPr>
          <w:rFonts w:hint="cs"/>
          <w:rtl/>
        </w:rPr>
        <w:t xml:space="preserve"> وعلى جميع المستويات، بما في ذلك في المستويات </w:t>
      </w:r>
      <w:r w:rsidR="004E193A">
        <w:rPr>
          <w:rFonts w:hint="cs"/>
          <w:rtl/>
        </w:rPr>
        <w:t>العليا.</w:t>
      </w:r>
      <w:r w:rsidR="00830089">
        <w:rPr>
          <w:rFonts w:hint="cs"/>
          <w:rtl/>
        </w:rPr>
        <w:t>"</w:t>
      </w:r>
      <w:r w:rsidR="004E193A">
        <w:rPr>
          <w:rFonts w:hint="cs"/>
          <w:rtl/>
        </w:rPr>
        <w:t xml:space="preserve"> وسلط </w:t>
      </w:r>
      <w:r w:rsidR="00CF32EA">
        <w:rPr>
          <w:rFonts w:hint="cs"/>
          <w:rtl/>
        </w:rPr>
        <w:t>ال</w:t>
      </w:r>
      <w:r w:rsidR="004E193A">
        <w:rPr>
          <w:rFonts w:hint="cs"/>
          <w:rtl/>
        </w:rPr>
        <w:t>و</w:t>
      </w:r>
      <w:r w:rsidR="00CF32EA">
        <w:rPr>
          <w:rFonts w:hint="cs"/>
          <w:rtl/>
        </w:rPr>
        <w:t>ف</w:t>
      </w:r>
      <w:r w:rsidR="004E193A">
        <w:rPr>
          <w:rFonts w:hint="cs"/>
          <w:rtl/>
        </w:rPr>
        <w:t xml:space="preserve">د الضوء على </w:t>
      </w:r>
      <w:r w:rsidR="00830089">
        <w:rPr>
          <w:rFonts w:hint="cs"/>
          <w:rtl/>
        </w:rPr>
        <w:t xml:space="preserve">أن هذا </w:t>
      </w:r>
      <w:r w:rsidR="004E193A">
        <w:rPr>
          <w:rFonts w:hint="cs"/>
          <w:rtl/>
        </w:rPr>
        <w:t>المقترح</w:t>
      </w:r>
      <w:r w:rsidR="00830089">
        <w:rPr>
          <w:rFonts w:hint="cs"/>
          <w:rtl/>
        </w:rPr>
        <w:t xml:space="preserve"> قد ع</w:t>
      </w:r>
      <w:r w:rsidR="004E193A">
        <w:rPr>
          <w:rFonts w:hint="cs"/>
          <w:rtl/>
        </w:rPr>
        <w:t>ُ</w:t>
      </w:r>
      <w:r w:rsidR="00830089">
        <w:rPr>
          <w:rFonts w:hint="cs"/>
          <w:rtl/>
        </w:rPr>
        <w:t>مم على جميع المنسقين الإق</w:t>
      </w:r>
      <w:r w:rsidR="004E193A">
        <w:rPr>
          <w:rFonts w:hint="cs"/>
          <w:rtl/>
        </w:rPr>
        <w:t>ليميين وعلى الدول الأعضاء، وطلب من الأمانة عرضه</w:t>
      </w:r>
      <w:r w:rsidR="00830089">
        <w:rPr>
          <w:rFonts w:hint="cs"/>
          <w:rtl/>
        </w:rPr>
        <w:t xml:space="preserve"> على الشاشة لتمكين لجنة الويبو للتنسيق من النظر في </w:t>
      </w:r>
      <w:r w:rsidR="004E193A">
        <w:rPr>
          <w:rFonts w:hint="cs"/>
          <w:rtl/>
        </w:rPr>
        <w:t>المقترح</w:t>
      </w:r>
      <w:r w:rsidR="00830089">
        <w:rPr>
          <w:rFonts w:hint="cs"/>
          <w:rtl/>
        </w:rPr>
        <w:t>.</w:t>
      </w:r>
    </w:p>
    <w:p w:rsidR="00830089" w:rsidRPr="009670DE" w:rsidRDefault="00830089" w:rsidP="00CF32EA">
      <w:pPr>
        <w:pStyle w:val="ONUME"/>
        <w:numPr>
          <w:ilvl w:val="0"/>
          <w:numId w:val="10"/>
        </w:numPr>
        <w:tabs>
          <w:tab w:val="clear" w:pos="993"/>
          <w:tab w:val="num" w:pos="567"/>
        </w:tabs>
        <w:ind w:left="0"/>
        <w:rPr>
          <w:rtl/>
        </w:rPr>
      </w:pPr>
      <w:r>
        <w:rPr>
          <w:rFonts w:hint="cs"/>
          <w:rtl/>
        </w:rPr>
        <w:t>وشكر الرئيس وفد الجزائر والمجموعة الأفريقية، وطلب إرسال النص المقترح إل</w:t>
      </w:r>
      <w:r w:rsidR="00CF32EA">
        <w:rPr>
          <w:rFonts w:hint="cs"/>
          <w:rtl/>
        </w:rPr>
        <w:t xml:space="preserve">ى الأمانة من أجل التمكن من عرضه على الشاشة. </w:t>
      </w:r>
      <w:r>
        <w:rPr>
          <w:rFonts w:hint="cs"/>
          <w:rtl/>
        </w:rPr>
        <w:t xml:space="preserve">وفي غضون ذلك، </w:t>
      </w:r>
      <w:r w:rsidR="00CF32EA">
        <w:rPr>
          <w:rFonts w:hint="cs"/>
          <w:rtl/>
        </w:rPr>
        <w:t>أعطى</w:t>
      </w:r>
      <w:r>
        <w:rPr>
          <w:rFonts w:hint="cs"/>
          <w:rtl/>
        </w:rPr>
        <w:t xml:space="preserve"> الرئيس الكلمة للأمانة للرد على البيانات التي أدلي بها.  </w:t>
      </w:r>
    </w:p>
    <w:p w:rsidR="00830089" w:rsidRPr="009670DE" w:rsidRDefault="00830089" w:rsidP="004D269B">
      <w:pPr>
        <w:pStyle w:val="ONUME"/>
        <w:numPr>
          <w:ilvl w:val="0"/>
          <w:numId w:val="10"/>
        </w:numPr>
        <w:tabs>
          <w:tab w:val="clear" w:pos="993"/>
          <w:tab w:val="num" w:pos="567"/>
        </w:tabs>
        <w:ind w:left="0"/>
        <w:rPr>
          <w:rtl/>
        </w:rPr>
      </w:pPr>
      <w:r>
        <w:rPr>
          <w:rFonts w:hint="cs"/>
          <w:rtl/>
        </w:rPr>
        <w:t>وشكرت الأمانة الوفود على البيانات التي أدلت بها وذكرت أنها أحاطت علما على النحو الواجب بجميع التعليقات، ولا سيما الشاغل الرئيسي المتعلق بالتوزيع الج</w:t>
      </w:r>
      <w:r w:rsidR="004D269B">
        <w:rPr>
          <w:rFonts w:hint="cs"/>
          <w:rtl/>
        </w:rPr>
        <w:t xml:space="preserve">غرافي </w:t>
      </w:r>
      <w:r w:rsidR="004D269B">
        <w:rPr>
          <w:rFonts w:hint="cs"/>
          <w:rtl/>
          <w:lang w:val="fr-CH" w:bidi="ar-EG"/>
        </w:rPr>
        <w:t>لموظفي</w:t>
      </w:r>
      <w:r w:rsidR="004D269B">
        <w:rPr>
          <w:rFonts w:hint="cs"/>
          <w:rtl/>
        </w:rPr>
        <w:t xml:space="preserve"> الويبو. </w:t>
      </w:r>
      <w:r>
        <w:rPr>
          <w:rFonts w:hint="cs"/>
          <w:rtl/>
        </w:rPr>
        <w:t xml:space="preserve">وأقر بأهمية تحسين التمثيل الجغرافي </w:t>
      </w:r>
      <w:r w:rsidR="004D269B">
        <w:rPr>
          <w:rFonts w:hint="cs"/>
          <w:rtl/>
        </w:rPr>
        <w:t>في صفوف موظفي</w:t>
      </w:r>
      <w:r>
        <w:rPr>
          <w:rFonts w:hint="cs"/>
          <w:rtl/>
        </w:rPr>
        <w:t xml:space="preserve"> </w:t>
      </w:r>
      <w:r w:rsidR="004D269B">
        <w:rPr>
          <w:rFonts w:hint="cs"/>
          <w:rtl/>
        </w:rPr>
        <w:t>الويبو. وبالإضافة إلى ذلك، أعربت الأمانة</w:t>
      </w:r>
      <w:r>
        <w:rPr>
          <w:rFonts w:hint="cs"/>
          <w:rtl/>
        </w:rPr>
        <w:t xml:space="preserve">، </w:t>
      </w:r>
      <w:r w:rsidR="004D269B">
        <w:rPr>
          <w:rFonts w:hint="cs"/>
          <w:rtl/>
        </w:rPr>
        <w:t>إلى جانب</w:t>
      </w:r>
      <w:r>
        <w:rPr>
          <w:rFonts w:hint="cs"/>
          <w:rtl/>
        </w:rPr>
        <w:t xml:space="preserve"> الدول الأعضاء، عن أمله</w:t>
      </w:r>
      <w:r w:rsidR="004D269B">
        <w:rPr>
          <w:rFonts w:hint="cs"/>
          <w:rtl/>
        </w:rPr>
        <w:t>ا</w:t>
      </w:r>
      <w:r>
        <w:rPr>
          <w:rFonts w:hint="cs"/>
          <w:rtl/>
        </w:rPr>
        <w:t xml:space="preserve"> في تحديد </w:t>
      </w:r>
      <w:r w:rsidR="004D269B">
        <w:rPr>
          <w:rFonts w:hint="cs"/>
          <w:rtl/>
        </w:rPr>
        <w:t>تدابير</w:t>
      </w:r>
      <w:r>
        <w:rPr>
          <w:rFonts w:hint="cs"/>
          <w:rtl/>
        </w:rPr>
        <w:t xml:space="preserve"> ملموسة لتحسين التمثيل </w:t>
      </w:r>
      <w:r w:rsidR="004D269B">
        <w:rPr>
          <w:rFonts w:hint="cs"/>
          <w:rtl/>
        </w:rPr>
        <w:t>وإعداد</w:t>
      </w:r>
      <w:r>
        <w:rPr>
          <w:rFonts w:hint="cs"/>
          <w:rtl/>
        </w:rPr>
        <w:t xml:space="preserve"> تقارير </w:t>
      </w:r>
      <w:r w:rsidR="004D269B">
        <w:rPr>
          <w:rFonts w:hint="cs"/>
          <w:rtl/>
        </w:rPr>
        <w:t>بشأن</w:t>
      </w:r>
      <w:r>
        <w:rPr>
          <w:rFonts w:hint="cs"/>
          <w:rtl/>
        </w:rPr>
        <w:t xml:space="preserve"> النجاح </w:t>
      </w:r>
      <w:r w:rsidR="004D269B">
        <w:rPr>
          <w:rFonts w:hint="cs"/>
          <w:rtl/>
        </w:rPr>
        <w:t xml:space="preserve">المحزر خلال سنة. </w:t>
      </w:r>
      <w:r>
        <w:rPr>
          <w:rFonts w:hint="cs"/>
          <w:rtl/>
        </w:rPr>
        <w:t xml:space="preserve">كما شكرت الأمانة الوفود التي توصلت إلى المشاركة في مناقشات ملموسة، حيث أن هذه الشراكة مهمة للنجاح في هذا المجال المحدد </w:t>
      </w:r>
      <w:r w:rsidR="004D269B">
        <w:rPr>
          <w:rFonts w:hint="cs"/>
          <w:rtl/>
        </w:rPr>
        <w:t>للغاية للتمثيل الجغرافي.</w:t>
      </w:r>
      <w:r>
        <w:rPr>
          <w:rFonts w:hint="cs"/>
          <w:rtl/>
        </w:rPr>
        <w:t xml:space="preserve"> وأكدت الأمانة من جديد التزامها بزيادة المشاركة مع الدول الأعضاء خلال</w:t>
      </w:r>
      <w:r w:rsidR="004D269B">
        <w:rPr>
          <w:rFonts w:hint="cs"/>
          <w:rtl/>
        </w:rPr>
        <w:t xml:space="preserve"> العام، ولا سيما من خلال مبادرة جهات</w:t>
      </w:r>
      <w:r>
        <w:rPr>
          <w:rFonts w:hint="cs"/>
          <w:rtl/>
        </w:rPr>
        <w:t xml:space="preserve"> الاتصال، فضلا عن تنظيم مزيد من الاجتماعات المنتظمة خلال العام للاتفاق على الإجراءات بمزيد من التفصيل والإبلاغ عن التقدم المحرز.  </w:t>
      </w:r>
    </w:p>
    <w:p w:rsidR="00830089" w:rsidRPr="009670DE" w:rsidRDefault="004D269B" w:rsidP="00147272">
      <w:pPr>
        <w:pStyle w:val="ONUME"/>
        <w:numPr>
          <w:ilvl w:val="0"/>
          <w:numId w:val="10"/>
        </w:numPr>
        <w:tabs>
          <w:tab w:val="clear" w:pos="993"/>
          <w:tab w:val="num" w:pos="567"/>
        </w:tabs>
        <w:ind w:left="0"/>
        <w:rPr>
          <w:rtl/>
        </w:rPr>
      </w:pPr>
      <w:r>
        <w:rPr>
          <w:rFonts w:hint="cs"/>
          <w:rtl/>
        </w:rPr>
        <w:t>وأعطى</w:t>
      </w:r>
      <w:r w:rsidR="00830089">
        <w:rPr>
          <w:rFonts w:hint="cs"/>
          <w:rtl/>
        </w:rPr>
        <w:t xml:space="preserve"> الرئيس</w:t>
      </w:r>
      <w:r>
        <w:rPr>
          <w:rFonts w:hint="cs"/>
          <w:rtl/>
        </w:rPr>
        <w:t xml:space="preserve"> بعد ذلك</w:t>
      </w:r>
      <w:r w:rsidR="00830089">
        <w:rPr>
          <w:rFonts w:hint="cs"/>
          <w:rtl/>
        </w:rPr>
        <w:t xml:space="preserve"> جميع الوفود </w:t>
      </w:r>
      <w:r>
        <w:rPr>
          <w:rFonts w:hint="cs"/>
          <w:rtl/>
        </w:rPr>
        <w:t>متسعاً من الوقت</w:t>
      </w:r>
      <w:r w:rsidR="00830089">
        <w:rPr>
          <w:rFonts w:hint="cs"/>
          <w:rtl/>
        </w:rPr>
        <w:t xml:space="preserve"> لقراءة الاقتراح </w:t>
      </w:r>
      <w:r>
        <w:rPr>
          <w:rFonts w:hint="cs"/>
          <w:rtl/>
        </w:rPr>
        <w:t>الذي عُرض</w:t>
      </w:r>
      <w:r w:rsidR="00830089">
        <w:rPr>
          <w:rFonts w:hint="cs"/>
          <w:rtl/>
        </w:rPr>
        <w:t xml:space="preserve"> على الشاشة، مشيرا</w:t>
      </w:r>
      <w:r>
        <w:rPr>
          <w:rFonts w:hint="cs"/>
          <w:rtl/>
        </w:rPr>
        <w:t>ً</w:t>
      </w:r>
      <w:r w:rsidR="00830089">
        <w:rPr>
          <w:rFonts w:hint="cs"/>
          <w:rtl/>
        </w:rPr>
        <w:t xml:space="preserve"> إلى أن هذا </w:t>
      </w:r>
      <w:r>
        <w:rPr>
          <w:rFonts w:hint="cs"/>
          <w:rtl/>
        </w:rPr>
        <w:t>المقترح</w:t>
      </w:r>
      <w:r w:rsidR="00830089">
        <w:rPr>
          <w:rFonts w:hint="cs"/>
          <w:rtl/>
        </w:rPr>
        <w:t xml:space="preserve"> </w:t>
      </w:r>
      <w:r>
        <w:rPr>
          <w:rFonts w:hint="cs"/>
          <w:rtl/>
        </w:rPr>
        <w:t>قد أُرسل</w:t>
      </w:r>
      <w:r w:rsidR="00830089">
        <w:rPr>
          <w:rFonts w:hint="cs"/>
          <w:rtl/>
        </w:rPr>
        <w:t xml:space="preserve"> بالفعل مع منسقي المجموعات، لكنه رغب في </w:t>
      </w:r>
      <w:r w:rsidR="00147272">
        <w:rPr>
          <w:rFonts w:hint="cs"/>
          <w:rtl/>
        </w:rPr>
        <w:t>منح</w:t>
      </w:r>
      <w:r w:rsidR="00830089">
        <w:rPr>
          <w:rFonts w:hint="cs"/>
          <w:rtl/>
        </w:rPr>
        <w:t xml:space="preserve"> الوفود فرصة أخرى لقراءة البيان بصفتهم الشخصية.</w:t>
      </w:r>
    </w:p>
    <w:p w:rsidR="00830089" w:rsidRPr="009670DE" w:rsidRDefault="00830089" w:rsidP="00830089">
      <w:pPr>
        <w:pStyle w:val="ONUME"/>
        <w:numPr>
          <w:ilvl w:val="0"/>
          <w:numId w:val="10"/>
        </w:numPr>
        <w:tabs>
          <w:tab w:val="clear" w:pos="993"/>
          <w:tab w:val="num" w:pos="567"/>
        </w:tabs>
        <w:ind w:left="0"/>
        <w:rPr>
          <w:rtl/>
        </w:rPr>
      </w:pPr>
      <w:r>
        <w:rPr>
          <w:rFonts w:hint="cs"/>
          <w:rtl/>
        </w:rPr>
        <w:t xml:space="preserve"> وتحدث وفد الجمهورية الدومينيكية باسم مجموعة بلدان أمريكا اللاتينية والكاريبي، وأعرب عن تأييده للاقتراح المقدم من وفد الجزائر باسم مجموعة البلدان الأفريقية بشأن فقرة القرار.</w:t>
      </w:r>
    </w:p>
    <w:p w:rsidR="00830089" w:rsidRPr="009670DE" w:rsidRDefault="00830089" w:rsidP="00B5752D">
      <w:pPr>
        <w:pStyle w:val="ONUME"/>
        <w:numPr>
          <w:ilvl w:val="0"/>
          <w:numId w:val="10"/>
        </w:numPr>
        <w:tabs>
          <w:tab w:val="clear" w:pos="993"/>
          <w:tab w:val="num" w:pos="567"/>
        </w:tabs>
        <w:ind w:left="0"/>
        <w:rPr>
          <w:rtl/>
        </w:rPr>
      </w:pPr>
      <w:r>
        <w:rPr>
          <w:rFonts w:hint="cs"/>
          <w:rtl/>
        </w:rPr>
        <w:t xml:space="preserve"> </w:t>
      </w:r>
      <w:r w:rsidR="00B5752D">
        <w:rPr>
          <w:rFonts w:hint="cs"/>
          <w:rtl/>
        </w:rPr>
        <w:t>وأعرب</w:t>
      </w:r>
      <w:r>
        <w:rPr>
          <w:rFonts w:hint="cs"/>
          <w:rtl/>
        </w:rPr>
        <w:t xml:space="preserve"> وفد الهند، </w:t>
      </w:r>
      <w:r w:rsidR="00B5752D">
        <w:rPr>
          <w:rFonts w:hint="cs"/>
          <w:rtl/>
        </w:rPr>
        <w:t xml:space="preserve">متحدثاً </w:t>
      </w:r>
      <w:r>
        <w:rPr>
          <w:rFonts w:hint="cs"/>
          <w:rtl/>
        </w:rPr>
        <w:t>باسم مجموعة بلدان آسيا والمحيط الهادئ</w:t>
      </w:r>
      <w:r w:rsidR="00B5752D">
        <w:rPr>
          <w:rFonts w:hint="cs"/>
          <w:rtl/>
        </w:rPr>
        <w:t>،</w:t>
      </w:r>
      <w:r>
        <w:rPr>
          <w:rFonts w:hint="cs"/>
          <w:rtl/>
        </w:rPr>
        <w:t xml:space="preserve"> عن تأييده من حيث المبدأ للصياغة الواردة في فقرة القرار التي اقترحها وفد الجزائر باسم المجموعة الأفريقية</w:t>
      </w:r>
      <w:r w:rsidR="00B5752D">
        <w:rPr>
          <w:rFonts w:hint="cs"/>
          <w:rtl/>
        </w:rPr>
        <w:t>،</w:t>
      </w:r>
      <w:r>
        <w:rPr>
          <w:rFonts w:hint="cs"/>
          <w:rtl/>
        </w:rPr>
        <w:t xml:space="preserve"> وأضاف أن الدول الأعضاء قد ترغب في إلقاء الضوء على وجهات نظرها.  وأعرب عن استعداد المجموعة للعمل مع جميع المجموعات والدول الأعضاء للتوصل إلى توافق في الآراء بشأن هذه المسألة.</w:t>
      </w:r>
    </w:p>
    <w:p w:rsidR="00830089" w:rsidRPr="009670DE" w:rsidRDefault="00830089" w:rsidP="00127505">
      <w:pPr>
        <w:pStyle w:val="ONUME"/>
        <w:numPr>
          <w:ilvl w:val="0"/>
          <w:numId w:val="10"/>
        </w:numPr>
        <w:tabs>
          <w:tab w:val="clear" w:pos="993"/>
          <w:tab w:val="num" w:pos="567"/>
        </w:tabs>
        <w:ind w:left="0"/>
        <w:rPr>
          <w:rtl/>
        </w:rPr>
      </w:pPr>
      <w:r>
        <w:rPr>
          <w:rFonts w:hint="cs"/>
          <w:rtl/>
        </w:rPr>
        <w:t xml:space="preserve"> وأيد وفد نيجيريا الصياغة التي اقترحها وفد الجزائر باسم المجموعة الأفريقية، لأنه</w:t>
      </w:r>
      <w:r w:rsidR="00B5752D">
        <w:rPr>
          <w:rFonts w:hint="cs"/>
          <w:rtl/>
        </w:rPr>
        <w:t>ا ت</w:t>
      </w:r>
      <w:r>
        <w:rPr>
          <w:rFonts w:hint="cs"/>
          <w:rtl/>
        </w:rPr>
        <w:t>عكس شواغل المجموعة الأفريقية والدول الأعضاء</w:t>
      </w:r>
      <w:r w:rsidR="00B5752D">
        <w:rPr>
          <w:rFonts w:hint="cs"/>
          <w:rtl/>
        </w:rPr>
        <w:t xml:space="preserve"> </w:t>
      </w:r>
      <w:r w:rsidR="00127505">
        <w:rPr>
          <w:rFonts w:hint="cs"/>
          <w:rtl/>
        </w:rPr>
        <w:t>والمجموعات</w:t>
      </w:r>
      <w:r w:rsidR="00B5752D">
        <w:rPr>
          <w:rFonts w:hint="cs"/>
          <w:rtl/>
        </w:rPr>
        <w:t xml:space="preserve"> الأخرى داخل الويبو. </w:t>
      </w:r>
      <w:r>
        <w:rPr>
          <w:rFonts w:hint="cs"/>
          <w:rtl/>
        </w:rPr>
        <w:t>وذكر الوفد أن</w:t>
      </w:r>
      <w:r w:rsidR="00B5752D">
        <w:rPr>
          <w:rFonts w:hint="cs"/>
          <w:rtl/>
        </w:rPr>
        <w:t>ه تم</w:t>
      </w:r>
      <w:r>
        <w:rPr>
          <w:rFonts w:hint="cs"/>
          <w:rtl/>
        </w:rPr>
        <w:t xml:space="preserve"> التأكيد</w:t>
      </w:r>
      <w:r w:rsidR="00B5752D">
        <w:rPr>
          <w:rFonts w:hint="cs"/>
          <w:rtl/>
        </w:rPr>
        <w:t xml:space="preserve"> على</w:t>
      </w:r>
      <w:r>
        <w:rPr>
          <w:rFonts w:hint="cs"/>
          <w:rtl/>
        </w:rPr>
        <w:t xml:space="preserve"> </w:t>
      </w:r>
      <w:r w:rsidR="00B5752D">
        <w:rPr>
          <w:rFonts w:hint="cs"/>
          <w:rtl/>
        </w:rPr>
        <w:t xml:space="preserve">ذلك </w:t>
      </w:r>
      <w:r>
        <w:rPr>
          <w:rFonts w:hint="cs"/>
          <w:rtl/>
        </w:rPr>
        <w:t>في البيان المدلى به سابقا، وأعرب عن ت</w:t>
      </w:r>
      <w:r w:rsidR="00B5752D">
        <w:rPr>
          <w:rFonts w:hint="cs"/>
          <w:rtl/>
        </w:rPr>
        <w:t xml:space="preserve">قديره للرد الذي قدمته الأمانة. كما </w:t>
      </w:r>
      <w:r>
        <w:rPr>
          <w:rFonts w:hint="cs"/>
          <w:rtl/>
        </w:rPr>
        <w:t xml:space="preserve">أعرب عن تفاؤله </w:t>
      </w:r>
      <w:r w:rsidR="00B5752D">
        <w:rPr>
          <w:rFonts w:hint="cs"/>
          <w:rtl/>
        </w:rPr>
        <w:t>بتحسن المسألة</w:t>
      </w:r>
      <w:r>
        <w:rPr>
          <w:rFonts w:hint="cs"/>
          <w:rtl/>
        </w:rPr>
        <w:t xml:space="preserve"> </w:t>
      </w:r>
      <w:r w:rsidR="00B5752D">
        <w:rPr>
          <w:rFonts w:hint="cs"/>
          <w:rtl/>
        </w:rPr>
        <w:t xml:space="preserve">خلال </w:t>
      </w:r>
      <w:r>
        <w:rPr>
          <w:rFonts w:hint="cs"/>
          <w:rtl/>
        </w:rPr>
        <w:t>العام المقبل.</w:t>
      </w:r>
    </w:p>
    <w:p w:rsidR="00830089" w:rsidRPr="009670DE" w:rsidRDefault="00830089" w:rsidP="00232AB2">
      <w:pPr>
        <w:pStyle w:val="ONUME"/>
        <w:numPr>
          <w:ilvl w:val="0"/>
          <w:numId w:val="10"/>
        </w:numPr>
        <w:tabs>
          <w:tab w:val="clear" w:pos="993"/>
          <w:tab w:val="num" w:pos="567"/>
        </w:tabs>
        <w:ind w:left="0"/>
        <w:rPr>
          <w:rtl/>
        </w:rPr>
      </w:pPr>
      <w:r>
        <w:rPr>
          <w:rFonts w:hint="cs"/>
          <w:rtl/>
        </w:rPr>
        <w:t xml:space="preserve"> </w:t>
      </w:r>
      <w:r w:rsidR="00B5752D">
        <w:rPr>
          <w:rFonts w:hint="cs"/>
          <w:rtl/>
        </w:rPr>
        <w:t>وأشار</w:t>
      </w:r>
      <w:r>
        <w:rPr>
          <w:rFonts w:hint="cs"/>
          <w:rtl/>
        </w:rPr>
        <w:t xml:space="preserve"> </w:t>
      </w:r>
      <w:r w:rsidR="00B5752D">
        <w:rPr>
          <w:rFonts w:hint="cs"/>
          <w:rtl/>
        </w:rPr>
        <w:t>ال</w:t>
      </w:r>
      <w:r>
        <w:rPr>
          <w:rFonts w:hint="cs"/>
          <w:rtl/>
        </w:rPr>
        <w:t>وفد السويد</w:t>
      </w:r>
      <w:r w:rsidR="00B5752D">
        <w:rPr>
          <w:rFonts w:hint="cs"/>
          <w:rtl/>
        </w:rPr>
        <w:t>ي</w:t>
      </w:r>
      <w:r>
        <w:rPr>
          <w:rFonts w:hint="cs"/>
          <w:rtl/>
        </w:rPr>
        <w:t xml:space="preserve"> أن التمثيل الجغرافي مهم، ولكن</w:t>
      </w:r>
      <w:r w:rsidR="00B5752D">
        <w:rPr>
          <w:rFonts w:hint="cs"/>
          <w:rtl/>
        </w:rPr>
        <w:t xml:space="preserve"> مسألة </w:t>
      </w:r>
      <w:r w:rsidR="00232AB2">
        <w:rPr>
          <w:rFonts w:hint="cs"/>
          <w:rtl/>
        </w:rPr>
        <w:t>التوازن</w:t>
      </w:r>
      <w:r w:rsidR="00B5752D">
        <w:rPr>
          <w:rFonts w:hint="cs"/>
          <w:rtl/>
        </w:rPr>
        <w:t xml:space="preserve"> بين</w:t>
      </w:r>
      <w:r>
        <w:rPr>
          <w:rFonts w:hint="cs"/>
          <w:rtl/>
        </w:rPr>
        <w:t xml:space="preserve"> الجنس</w:t>
      </w:r>
      <w:r w:rsidR="00B5752D">
        <w:rPr>
          <w:rFonts w:hint="cs"/>
          <w:rtl/>
        </w:rPr>
        <w:t>ين هي أيضا شاغل رئيسي</w:t>
      </w:r>
      <w:r>
        <w:rPr>
          <w:rFonts w:hint="cs"/>
          <w:rtl/>
        </w:rPr>
        <w:t xml:space="preserve">، وربما يمكن إضافة </w:t>
      </w:r>
      <w:r w:rsidR="00B5752D">
        <w:rPr>
          <w:rFonts w:hint="cs"/>
          <w:rtl/>
        </w:rPr>
        <w:t>عبارة "</w:t>
      </w:r>
      <w:r>
        <w:rPr>
          <w:rFonts w:hint="cs"/>
          <w:rtl/>
        </w:rPr>
        <w:t>تحسين التوازن ب</w:t>
      </w:r>
      <w:r w:rsidR="00B5752D">
        <w:rPr>
          <w:rFonts w:hint="cs"/>
          <w:rtl/>
        </w:rPr>
        <w:t xml:space="preserve">ين الجنسين والتوازن الجغرافي" في الفقرة المقترحة. </w:t>
      </w:r>
      <w:r>
        <w:rPr>
          <w:rFonts w:hint="cs"/>
          <w:rtl/>
        </w:rPr>
        <w:t>ورأى الوفد أن هذا سيشمل العديد من النقاط المختلفة المهمة بالنسبة للدول الأعضاء.</w:t>
      </w:r>
    </w:p>
    <w:p w:rsidR="00830089" w:rsidRPr="009670DE" w:rsidRDefault="00830089" w:rsidP="00232AB2">
      <w:pPr>
        <w:pStyle w:val="ONUME"/>
        <w:numPr>
          <w:ilvl w:val="0"/>
          <w:numId w:val="10"/>
        </w:numPr>
        <w:tabs>
          <w:tab w:val="clear" w:pos="993"/>
          <w:tab w:val="num" w:pos="567"/>
        </w:tabs>
        <w:ind w:left="0"/>
        <w:rPr>
          <w:rtl/>
        </w:rPr>
      </w:pPr>
      <w:r>
        <w:rPr>
          <w:rFonts w:hint="cs"/>
          <w:rtl/>
        </w:rPr>
        <w:t xml:space="preserve"> </w:t>
      </w:r>
      <w:r w:rsidR="00B5752D">
        <w:rPr>
          <w:rFonts w:hint="cs"/>
          <w:rtl/>
        </w:rPr>
        <w:t>ومن ثم، فقد</w:t>
      </w:r>
      <w:r>
        <w:rPr>
          <w:rFonts w:hint="cs"/>
          <w:rtl/>
        </w:rPr>
        <w:t xml:space="preserve"> حرص الرئيس على </w:t>
      </w:r>
      <w:r w:rsidR="00B5752D">
        <w:rPr>
          <w:rFonts w:hint="cs"/>
          <w:rtl/>
        </w:rPr>
        <w:t>أن تدرج الأمانة</w:t>
      </w:r>
      <w:r>
        <w:rPr>
          <w:rFonts w:hint="cs"/>
          <w:rtl/>
        </w:rPr>
        <w:t xml:space="preserve"> </w:t>
      </w:r>
      <w:r w:rsidR="00B5752D">
        <w:rPr>
          <w:rFonts w:hint="cs"/>
          <w:rtl/>
        </w:rPr>
        <w:t>مسألة</w:t>
      </w:r>
      <w:r>
        <w:rPr>
          <w:rFonts w:hint="cs"/>
          <w:rtl/>
        </w:rPr>
        <w:t xml:space="preserve"> </w:t>
      </w:r>
      <w:r w:rsidR="00232AB2">
        <w:rPr>
          <w:rFonts w:hint="cs"/>
          <w:rtl/>
        </w:rPr>
        <w:t>التوازن</w:t>
      </w:r>
      <w:r w:rsidR="00B5752D">
        <w:rPr>
          <w:rFonts w:hint="cs"/>
          <w:rtl/>
        </w:rPr>
        <w:t xml:space="preserve"> بين الجنسين</w:t>
      </w:r>
      <w:r>
        <w:rPr>
          <w:rFonts w:hint="cs"/>
          <w:rtl/>
        </w:rPr>
        <w:t xml:space="preserve"> في </w:t>
      </w:r>
      <w:r w:rsidR="00B5752D">
        <w:rPr>
          <w:rFonts w:hint="cs"/>
          <w:rtl/>
        </w:rPr>
        <w:t>المقترح</w:t>
      </w:r>
      <w:r>
        <w:rPr>
          <w:rFonts w:hint="cs"/>
          <w:rtl/>
        </w:rPr>
        <w:t xml:space="preserve"> </w:t>
      </w:r>
      <w:r w:rsidR="00B5752D">
        <w:rPr>
          <w:rFonts w:hint="cs"/>
          <w:rtl/>
        </w:rPr>
        <w:t>المعروضة</w:t>
      </w:r>
      <w:r>
        <w:rPr>
          <w:rFonts w:hint="cs"/>
          <w:rtl/>
        </w:rPr>
        <w:t xml:space="preserve"> على الشاشة.</w:t>
      </w:r>
    </w:p>
    <w:p w:rsidR="00830089" w:rsidRPr="009670DE" w:rsidRDefault="00830089" w:rsidP="00830089">
      <w:pPr>
        <w:pStyle w:val="ONUME"/>
        <w:numPr>
          <w:ilvl w:val="0"/>
          <w:numId w:val="10"/>
        </w:numPr>
        <w:tabs>
          <w:tab w:val="clear" w:pos="993"/>
          <w:tab w:val="num" w:pos="567"/>
        </w:tabs>
        <w:ind w:left="0"/>
        <w:rPr>
          <w:rtl/>
        </w:rPr>
      </w:pPr>
      <w:r>
        <w:rPr>
          <w:rFonts w:hint="cs"/>
          <w:rtl/>
        </w:rPr>
        <w:lastRenderedPageBreak/>
        <w:t>وأعرب وفد الصين عن تأييده من حيث المبدأ للفقرة المقترحة التي قدمها وفد الجزائر باسم المجموعة الأفريقية.</w:t>
      </w:r>
    </w:p>
    <w:p w:rsidR="00830089" w:rsidRPr="009670DE" w:rsidRDefault="00830089" w:rsidP="00232AB2">
      <w:pPr>
        <w:pStyle w:val="ONUME"/>
        <w:numPr>
          <w:ilvl w:val="0"/>
          <w:numId w:val="10"/>
        </w:numPr>
        <w:tabs>
          <w:tab w:val="clear" w:pos="993"/>
          <w:tab w:val="num" w:pos="567"/>
        </w:tabs>
        <w:ind w:left="0"/>
        <w:rPr>
          <w:rtl/>
        </w:rPr>
      </w:pPr>
      <w:r>
        <w:rPr>
          <w:rFonts w:hint="cs"/>
          <w:rtl/>
        </w:rPr>
        <w:t>وأعرب وفد زمبابوي عن تأييده للبيان الذي أدلى به وفد الجزائر باسم المجموعة الأ</w:t>
      </w:r>
      <w:r w:rsidR="00B5752D">
        <w:rPr>
          <w:rFonts w:hint="cs"/>
          <w:rtl/>
        </w:rPr>
        <w:t xml:space="preserve">فريقية، وشدد على أهمية مسألة </w:t>
      </w:r>
      <w:r w:rsidR="00232AB2">
        <w:rPr>
          <w:rFonts w:hint="cs"/>
          <w:rtl/>
        </w:rPr>
        <w:t>التوازن</w:t>
      </w:r>
      <w:r w:rsidR="00B5752D">
        <w:rPr>
          <w:rFonts w:hint="cs"/>
          <w:rtl/>
        </w:rPr>
        <w:t xml:space="preserve"> بين الجنسين في هذا الصدد</w:t>
      </w:r>
      <w:r>
        <w:rPr>
          <w:rFonts w:hint="cs"/>
          <w:rtl/>
        </w:rPr>
        <w:t>.</w:t>
      </w:r>
    </w:p>
    <w:p w:rsidR="00830089" w:rsidRPr="009670DE" w:rsidRDefault="00830089" w:rsidP="00B5752D">
      <w:pPr>
        <w:pStyle w:val="ONUME"/>
        <w:numPr>
          <w:ilvl w:val="0"/>
          <w:numId w:val="10"/>
        </w:numPr>
        <w:tabs>
          <w:tab w:val="clear" w:pos="993"/>
          <w:tab w:val="num" w:pos="567"/>
        </w:tabs>
        <w:ind w:left="0"/>
        <w:rPr>
          <w:rtl/>
        </w:rPr>
      </w:pPr>
      <w:r>
        <w:rPr>
          <w:rFonts w:hint="cs"/>
          <w:rtl/>
        </w:rPr>
        <w:t xml:space="preserve"> وأعرب وفد الاتحاد الروسي عن تأييده </w:t>
      </w:r>
      <w:r w:rsidR="00B5752D">
        <w:rPr>
          <w:rFonts w:hint="cs"/>
          <w:rtl/>
        </w:rPr>
        <w:t>للمقترح</w:t>
      </w:r>
      <w:r>
        <w:rPr>
          <w:rFonts w:hint="cs"/>
          <w:rtl/>
        </w:rPr>
        <w:t xml:space="preserve"> المقدم من وفد الجزائر </w:t>
      </w:r>
      <w:r w:rsidR="00B5752D">
        <w:rPr>
          <w:rFonts w:hint="cs"/>
          <w:rtl/>
        </w:rPr>
        <w:t>باسم</w:t>
      </w:r>
      <w:r>
        <w:rPr>
          <w:rFonts w:hint="cs"/>
          <w:rtl/>
        </w:rPr>
        <w:t xml:space="preserve"> المجموعة الأفريقية بشأن فقرة القرار، وطلب من الأمانة توضيح ما إذا كانت الصياغة الواردة في القرار المقترح تعني أن ال</w:t>
      </w:r>
      <w:r w:rsidR="00B5752D">
        <w:rPr>
          <w:rFonts w:hint="cs"/>
          <w:rtl/>
        </w:rPr>
        <w:t xml:space="preserve">دول الأعضاء ستحصل على </w:t>
      </w:r>
      <w:r w:rsidR="00B5752D" w:rsidRPr="00DA1619">
        <w:rPr>
          <w:rFonts w:hint="cs"/>
          <w:rtl/>
        </w:rPr>
        <w:t>إحصاءات عن أي دولة عضو</w:t>
      </w:r>
      <w:r w:rsidR="00B5752D">
        <w:rPr>
          <w:rFonts w:hint="cs"/>
          <w:rtl/>
        </w:rPr>
        <w:t xml:space="preserve"> وعن أي منطقة </w:t>
      </w:r>
      <w:r>
        <w:rPr>
          <w:rFonts w:hint="cs"/>
          <w:rtl/>
        </w:rPr>
        <w:t>جغرافية</w:t>
      </w:r>
      <w:r w:rsidR="00B5752D">
        <w:rPr>
          <w:rFonts w:hint="cs"/>
          <w:rtl/>
        </w:rPr>
        <w:t xml:space="preserve"> تنتمي إليه</w:t>
      </w:r>
      <w:r>
        <w:rPr>
          <w:rFonts w:hint="cs"/>
          <w:rtl/>
        </w:rPr>
        <w:t xml:space="preserve"> </w:t>
      </w:r>
      <w:r w:rsidR="00B5752D">
        <w:rPr>
          <w:rFonts w:hint="cs"/>
          <w:rtl/>
        </w:rPr>
        <w:t>وعن المناصب التي ت</w:t>
      </w:r>
      <w:r>
        <w:rPr>
          <w:rFonts w:hint="cs"/>
          <w:rtl/>
        </w:rPr>
        <w:t>شغلها.</w:t>
      </w:r>
    </w:p>
    <w:p w:rsidR="00830089" w:rsidRPr="009670DE" w:rsidRDefault="00830089" w:rsidP="00127505">
      <w:pPr>
        <w:pStyle w:val="ONUME"/>
        <w:numPr>
          <w:ilvl w:val="0"/>
          <w:numId w:val="10"/>
        </w:numPr>
        <w:tabs>
          <w:tab w:val="clear" w:pos="993"/>
          <w:tab w:val="num" w:pos="567"/>
        </w:tabs>
        <w:ind w:left="0"/>
        <w:rPr>
          <w:rtl/>
        </w:rPr>
      </w:pPr>
      <w:r>
        <w:rPr>
          <w:rFonts w:hint="cs"/>
          <w:rtl/>
        </w:rPr>
        <w:t xml:space="preserve"> </w:t>
      </w:r>
      <w:r w:rsidRPr="00456CE9">
        <w:rPr>
          <w:rFonts w:hint="cs"/>
          <w:rtl/>
        </w:rPr>
        <w:t>وردا ع</w:t>
      </w:r>
      <w:r w:rsidR="00456CE9" w:rsidRPr="00456CE9">
        <w:rPr>
          <w:rFonts w:hint="cs"/>
          <w:rtl/>
        </w:rPr>
        <w:t xml:space="preserve">لى استفسار وفد الاتحاد الروسي، </w:t>
      </w:r>
      <w:r w:rsidRPr="00456CE9">
        <w:rPr>
          <w:rFonts w:hint="cs"/>
          <w:rtl/>
        </w:rPr>
        <w:t xml:space="preserve">ذكرت الأمانة أن اقتراحها في هذه المرحلة هو ضمان إجراء مناقشات مع جميع الدول الأعضاء والاتفاق على أفضل </w:t>
      </w:r>
      <w:r w:rsidR="00456CE9" w:rsidRPr="00456CE9">
        <w:rPr>
          <w:rFonts w:hint="cs"/>
          <w:rtl/>
        </w:rPr>
        <w:t>طريقة</w:t>
      </w:r>
      <w:r w:rsidRPr="00456CE9">
        <w:rPr>
          <w:rFonts w:hint="cs"/>
          <w:rtl/>
        </w:rPr>
        <w:t xml:space="preserve"> للحصول على إحصاءات المشاريع التي من شأنها أن تقدم تطورا، وأن يشمل ذلك كيفية عرض مختلف الإحصاء</w:t>
      </w:r>
      <w:r w:rsidR="00456CE9" w:rsidRPr="00456CE9">
        <w:rPr>
          <w:rFonts w:hint="cs"/>
          <w:rtl/>
        </w:rPr>
        <w:t>ات المتعلقة بالتوزيع الجغرافي. وأشارت</w:t>
      </w:r>
      <w:r w:rsidRPr="00456CE9">
        <w:rPr>
          <w:rFonts w:hint="cs"/>
          <w:rtl/>
        </w:rPr>
        <w:t xml:space="preserve"> الأمانة بأن </w:t>
      </w:r>
      <w:r w:rsidR="00456CE9" w:rsidRPr="00456CE9">
        <w:rPr>
          <w:rFonts w:hint="cs"/>
          <w:rtl/>
        </w:rPr>
        <w:t>إحدى</w:t>
      </w:r>
      <w:r w:rsidRPr="00456CE9">
        <w:rPr>
          <w:rFonts w:hint="cs"/>
          <w:rtl/>
        </w:rPr>
        <w:t xml:space="preserve"> النق</w:t>
      </w:r>
      <w:r w:rsidR="00127505">
        <w:rPr>
          <w:rFonts w:hint="cs"/>
          <w:rtl/>
        </w:rPr>
        <w:t>اط التي أثيرت في المناقشات مع منسقي</w:t>
      </w:r>
      <w:r w:rsidR="00127505">
        <w:rPr>
          <w:rFonts w:hint="cs"/>
          <w:rtl/>
          <w:lang w:bidi="ar-EG"/>
        </w:rPr>
        <w:t>ي المجموعة</w:t>
      </w:r>
      <w:r w:rsidRPr="00456CE9">
        <w:rPr>
          <w:rFonts w:hint="cs"/>
          <w:rtl/>
        </w:rPr>
        <w:t xml:space="preserve"> </w:t>
      </w:r>
      <w:r w:rsidR="00456CE9">
        <w:rPr>
          <w:rFonts w:hint="cs"/>
          <w:rtl/>
        </w:rPr>
        <w:t xml:space="preserve">هو نشر تقريرين منفصلين </w:t>
      </w:r>
      <w:r w:rsidRPr="00456CE9">
        <w:rPr>
          <w:rFonts w:hint="cs"/>
          <w:rtl/>
        </w:rPr>
        <w:t>ي الوقت الحالي، أحدهما عن التوزيع الجغرافي ينشر مرتين في</w:t>
      </w:r>
      <w:r>
        <w:rPr>
          <w:rFonts w:hint="cs"/>
          <w:rtl/>
        </w:rPr>
        <w:t xml:space="preserve"> السنة</w:t>
      </w:r>
      <w:r w:rsidR="00456CE9">
        <w:rPr>
          <w:rFonts w:hint="cs"/>
          <w:rtl/>
        </w:rPr>
        <w:t>، فضلا عن كتيب الموارد البشرية. ورأت أن ذلك</w:t>
      </w:r>
      <w:r>
        <w:rPr>
          <w:rFonts w:hint="cs"/>
          <w:rtl/>
        </w:rPr>
        <w:t xml:space="preserve"> سيكون فرصة كبيرة لتوضيح </w:t>
      </w:r>
      <w:r w:rsidR="00456CE9">
        <w:rPr>
          <w:rFonts w:hint="cs"/>
          <w:rtl/>
        </w:rPr>
        <w:t>وتجميع كل شيء على نحو أيسر قراءة بالنسبة ل</w:t>
      </w:r>
      <w:r>
        <w:rPr>
          <w:rFonts w:hint="cs"/>
          <w:rtl/>
        </w:rPr>
        <w:t>لجميع.</w:t>
      </w:r>
    </w:p>
    <w:p w:rsidR="00830089" w:rsidRPr="009670DE" w:rsidRDefault="00830089" w:rsidP="00232AB2">
      <w:pPr>
        <w:pStyle w:val="ONUME"/>
        <w:numPr>
          <w:ilvl w:val="0"/>
          <w:numId w:val="10"/>
        </w:numPr>
        <w:tabs>
          <w:tab w:val="clear" w:pos="993"/>
          <w:tab w:val="num" w:pos="567"/>
        </w:tabs>
        <w:ind w:left="0"/>
        <w:rPr>
          <w:rtl/>
        </w:rPr>
      </w:pPr>
      <w:r>
        <w:rPr>
          <w:rFonts w:hint="cs"/>
          <w:rtl/>
        </w:rPr>
        <w:t xml:space="preserve"> وتحدث وفد الجزائر باسم المجموعة الأفريقية ووافق على </w:t>
      </w:r>
      <w:r w:rsidR="00B5752D">
        <w:rPr>
          <w:rFonts w:hint="cs"/>
          <w:rtl/>
        </w:rPr>
        <w:t>المقترح</w:t>
      </w:r>
      <w:r>
        <w:rPr>
          <w:rFonts w:hint="cs"/>
          <w:rtl/>
        </w:rPr>
        <w:t xml:space="preserve"> الذي تقدم به وفد السويد بإدراج </w:t>
      </w:r>
      <w:r w:rsidR="00B5752D">
        <w:rPr>
          <w:rFonts w:hint="cs"/>
          <w:rtl/>
        </w:rPr>
        <w:t xml:space="preserve">مسألة </w:t>
      </w:r>
      <w:r w:rsidR="00232AB2">
        <w:rPr>
          <w:rFonts w:hint="cs"/>
          <w:rtl/>
        </w:rPr>
        <w:t>التوازن</w:t>
      </w:r>
      <w:r w:rsidR="00B5752D">
        <w:rPr>
          <w:rFonts w:hint="cs"/>
          <w:rtl/>
        </w:rPr>
        <w:t xml:space="preserve"> بين</w:t>
      </w:r>
      <w:r>
        <w:rPr>
          <w:rFonts w:hint="cs"/>
          <w:rtl/>
        </w:rPr>
        <w:t xml:space="preserve"> الجنس</w:t>
      </w:r>
      <w:r w:rsidR="00B5752D">
        <w:rPr>
          <w:rFonts w:hint="cs"/>
          <w:rtl/>
        </w:rPr>
        <w:t>ين</w:t>
      </w:r>
      <w:r>
        <w:rPr>
          <w:rFonts w:hint="cs"/>
          <w:rtl/>
        </w:rPr>
        <w:t xml:space="preserve"> في فقرة القرار وأعرب عن أمله في إمكانية التوصل إلى توافق في الآراء لاعتماد القرار </w:t>
      </w:r>
      <w:r w:rsidR="00B5752D">
        <w:rPr>
          <w:rFonts w:hint="cs"/>
          <w:rtl/>
        </w:rPr>
        <w:t>بعد إدراج تلك المسألة</w:t>
      </w:r>
      <w:r>
        <w:rPr>
          <w:rFonts w:hint="cs"/>
          <w:rtl/>
        </w:rPr>
        <w:t>.</w:t>
      </w:r>
    </w:p>
    <w:p w:rsidR="00830089" w:rsidRPr="009670DE" w:rsidRDefault="00830089" w:rsidP="00232AB2">
      <w:pPr>
        <w:pStyle w:val="ONUME"/>
        <w:numPr>
          <w:ilvl w:val="0"/>
          <w:numId w:val="10"/>
        </w:numPr>
        <w:tabs>
          <w:tab w:val="clear" w:pos="993"/>
          <w:tab w:val="num" w:pos="567"/>
        </w:tabs>
        <w:ind w:left="0"/>
        <w:rPr>
          <w:rtl/>
        </w:rPr>
      </w:pPr>
      <w:r>
        <w:rPr>
          <w:rFonts w:hint="cs"/>
          <w:rtl/>
        </w:rPr>
        <w:t xml:space="preserve"> وأيد وفد إيران (جمهورية-الإسلامية) الاقتراح الذي تقدم به وفد الجزائر باسم المجموعة الأفريقية واقترح إضافة كلمة "ملموس" </w:t>
      </w:r>
      <w:r w:rsidR="00456CE9">
        <w:rPr>
          <w:rFonts w:hint="cs"/>
          <w:rtl/>
        </w:rPr>
        <w:t>بعد</w:t>
      </w:r>
      <w:r>
        <w:rPr>
          <w:rFonts w:hint="cs"/>
          <w:rtl/>
        </w:rPr>
        <w:t xml:space="preserve"> كلمة "تدابير" ال</w:t>
      </w:r>
      <w:r w:rsidR="00456CE9">
        <w:rPr>
          <w:rFonts w:hint="cs"/>
          <w:rtl/>
        </w:rPr>
        <w:t xml:space="preserve">واردة في فقرة القرار المقترحة. </w:t>
      </w:r>
      <w:r>
        <w:rPr>
          <w:rFonts w:hint="cs"/>
          <w:rtl/>
        </w:rPr>
        <w:t xml:space="preserve">وفيما يتعلق </w:t>
      </w:r>
      <w:r w:rsidR="00456CE9">
        <w:rPr>
          <w:rFonts w:hint="cs"/>
          <w:rtl/>
        </w:rPr>
        <w:t xml:space="preserve">بمسألة </w:t>
      </w:r>
      <w:r w:rsidR="00232AB2">
        <w:rPr>
          <w:rFonts w:hint="cs"/>
          <w:rtl/>
        </w:rPr>
        <w:t>التوازن</w:t>
      </w:r>
      <w:r w:rsidR="00456CE9">
        <w:rPr>
          <w:rFonts w:hint="cs"/>
          <w:rtl/>
        </w:rPr>
        <w:t xml:space="preserve"> بين</w:t>
      </w:r>
      <w:r>
        <w:rPr>
          <w:rFonts w:hint="cs"/>
          <w:rtl/>
        </w:rPr>
        <w:t xml:space="preserve"> الجنس</w:t>
      </w:r>
      <w:r w:rsidR="00456CE9">
        <w:rPr>
          <w:rFonts w:hint="cs"/>
          <w:rtl/>
        </w:rPr>
        <w:t>ين، قال الوفد إن الهدف قد تحقق</w:t>
      </w:r>
      <w:r>
        <w:rPr>
          <w:rFonts w:hint="cs"/>
          <w:rtl/>
        </w:rPr>
        <w:t xml:space="preserve"> بفضل الجهود التي بذلتها الأمانة</w:t>
      </w:r>
      <w:r w:rsidR="00456CE9">
        <w:rPr>
          <w:rFonts w:hint="cs"/>
          <w:rtl/>
        </w:rPr>
        <w:t xml:space="preserve">، </w:t>
      </w:r>
      <w:r>
        <w:rPr>
          <w:rFonts w:hint="cs"/>
          <w:rtl/>
        </w:rPr>
        <w:t xml:space="preserve">وأن </w:t>
      </w:r>
      <w:r w:rsidR="00456CE9">
        <w:rPr>
          <w:rFonts w:hint="cs"/>
          <w:rtl/>
        </w:rPr>
        <w:t>المنظمة تسير على الطريق الصحيح.</w:t>
      </w:r>
      <w:r>
        <w:rPr>
          <w:rFonts w:hint="cs"/>
          <w:rtl/>
        </w:rPr>
        <w:t xml:space="preserve"> وأكد الوفد أن المشكلة الرئيسية هي التوازن الجغرافي واقترح تغيير ترتيب الصياغ</w:t>
      </w:r>
      <w:r w:rsidR="00456CE9">
        <w:rPr>
          <w:rFonts w:hint="cs"/>
          <w:rtl/>
        </w:rPr>
        <w:t>ة بوضع مسألة "التوازن الجغرافي" أولا، ثم مسألة المساواة بين الجنسين</w:t>
      </w:r>
      <w:r>
        <w:rPr>
          <w:rFonts w:hint="cs"/>
          <w:rtl/>
        </w:rPr>
        <w:t>.</w:t>
      </w:r>
    </w:p>
    <w:p w:rsidR="00830089" w:rsidRDefault="00830089" w:rsidP="00456CE9">
      <w:pPr>
        <w:pStyle w:val="ONUME"/>
        <w:numPr>
          <w:ilvl w:val="0"/>
          <w:numId w:val="10"/>
        </w:numPr>
        <w:tabs>
          <w:tab w:val="clear" w:pos="993"/>
          <w:tab w:val="num" w:pos="567"/>
        </w:tabs>
        <w:ind w:left="0"/>
        <w:rPr>
          <w:rtl/>
        </w:rPr>
      </w:pPr>
      <w:r>
        <w:rPr>
          <w:rFonts w:hint="cs"/>
          <w:rtl/>
        </w:rPr>
        <w:t xml:space="preserve"> وردا</w:t>
      </w:r>
      <w:r w:rsidR="00456CE9">
        <w:rPr>
          <w:rFonts w:hint="cs"/>
          <w:rtl/>
        </w:rPr>
        <w:t>ً</w:t>
      </w:r>
      <w:r>
        <w:rPr>
          <w:rFonts w:hint="cs"/>
          <w:rtl/>
        </w:rPr>
        <w:t xml:space="preserve"> على اقتر</w:t>
      </w:r>
      <w:r w:rsidR="00456CE9">
        <w:rPr>
          <w:rFonts w:hint="cs"/>
          <w:rtl/>
        </w:rPr>
        <w:t xml:space="preserve">اح وفد إيران (جمهورية-الإسلامية)، </w:t>
      </w:r>
      <w:r>
        <w:rPr>
          <w:rFonts w:hint="cs"/>
          <w:rtl/>
        </w:rPr>
        <w:t xml:space="preserve">أوضحت الأمانة أنه من خلال وضع التوازن الجغرافي </w:t>
      </w:r>
      <w:r w:rsidR="00456CE9">
        <w:rPr>
          <w:rFonts w:hint="cs"/>
          <w:rtl/>
        </w:rPr>
        <w:t>والتوازن</w:t>
      </w:r>
      <w:r>
        <w:rPr>
          <w:rFonts w:hint="cs"/>
          <w:rtl/>
        </w:rPr>
        <w:t xml:space="preserve"> بين الجنسين معا</w:t>
      </w:r>
      <w:r w:rsidR="00456CE9">
        <w:rPr>
          <w:rFonts w:hint="cs"/>
          <w:rtl/>
        </w:rPr>
        <w:t>ً</w:t>
      </w:r>
      <w:r>
        <w:rPr>
          <w:rFonts w:hint="cs"/>
          <w:rtl/>
        </w:rPr>
        <w:t xml:space="preserve"> في فقرة القرار المقترحة فيما يتعلق بالوظائف الخاضعة للتوزيع الجغرافي، سيعني ذلك استبعاد </w:t>
      </w:r>
      <w:r w:rsidR="00456CE9">
        <w:rPr>
          <w:rFonts w:hint="cs"/>
          <w:rtl/>
        </w:rPr>
        <w:t>ال</w:t>
      </w:r>
      <w:r>
        <w:rPr>
          <w:rFonts w:hint="cs"/>
          <w:rtl/>
        </w:rPr>
        <w:t xml:space="preserve">وظائف </w:t>
      </w:r>
      <w:r w:rsidR="00456CE9">
        <w:rPr>
          <w:rFonts w:hint="cs"/>
          <w:rtl/>
        </w:rPr>
        <w:t>المهمة</w:t>
      </w:r>
      <w:r>
        <w:rPr>
          <w:rFonts w:hint="cs"/>
          <w:rtl/>
        </w:rPr>
        <w:t xml:space="preserve"> </w:t>
      </w:r>
      <w:r w:rsidR="00456CE9">
        <w:rPr>
          <w:rFonts w:hint="cs"/>
          <w:rtl/>
        </w:rPr>
        <w:t>ال</w:t>
      </w:r>
      <w:r>
        <w:rPr>
          <w:rFonts w:hint="cs"/>
          <w:rtl/>
        </w:rPr>
        <w:t>أخرى</w:t>
      </w:r>
      <w:r w:rsidR="00456CE9">
        <w:rPr>
          <w:rFonts w:hint="cs"/>
          <w:rtl/>
        </w:rPr>
        <w:t xml:space="preserve"> من منظور التوازن بين الجنسين. ولذلك، </w:t>
      </w:r>
      <w:r>
        <w:rPr>
          <w:rFonts w:hint="cs"/>
          <w:rtl/>
        </w:rPr>
        <w:t xml:space="preserve">اقترحت الأمانة إدراج التوازن بين الجنسين بعد </w:t>
      </w:r>
      <w:r w:rsidR="00456CE9">
        <w:rPr>
          <w:rFonts w:hint="cs"/>
          <w:rtl/>
        </w:rPr>
        <w:t>إقرار</w:t>
      </w:r>
      <w:r>
        <w:rPr>
          <w:rFonts w:hint="cs"/>
          <w:rtl/>
        </w:rPr>
        <w:t xml:space="preserve"> التوازن الجغرافي </w:t>
      </w:r>
      <w:r w:rsidR="00456CE9">
        <w:rPr>
          <w:rFonts w:hint="cs"/>
          <w:rtl/>
        </w:rPr>
        <w:t>ل</w:t>
      </w:r>
      <w:r>
        <w:rPr>
          <w:rFonts w:hint="cs"/>
          <w:rtl/>
        </w:rPr>
        <w:t>لوظائف الخاضعة للتوزيع الجغرافي.</w:t>
      </w:r>
    </w:p>
    <w:p w:rsidR="00830089" w:rsidRPr="009670DE" w:rsidRDefault="00830089" w:rsidP="00456CE9">
      <w:pPr>
        <w:pStyle w:val="ONUME"/>
        <w:numPr>
          <w:ilvl w:val="0"/>
          <w:numId w:val="10"/>
        </w:numPr>
        <w:tabs>
          <w:tab w:val="clear" w:pos="993"/>
          <w:tab w:val="num" w:pos="567"/>
        </w:tabs>
        <w:ind w:left="0"/>
        <w:rPr>
          <w:rtl/>
        </w:rPr>
      </w:pPr>
      <w:r>
        <w:rPr>
          <w:rFonts w:hint="cs"/>
          <w:rtl/>
        </w:rPr>
        <w:t>وشكر الرئيس الأمانة على هذا التوضيح وعلى الاقت</w:t>
      </w:r>
      <w:r w:rsidR="00456CE9">
        <w:rPr>
          <w:rFonts w:hint="cs"/>
          <w:rtl/>
        </w:rPr>
        <w:t>راح، وشكر جميع الوفود على إبداعها وكفاءتها</w:t>
      </w:r>
      <w:r>
        <w:rPr>
          <w:rFonts w:hint="cs"/>
          <w:rtl/>
        </w:rPr>
        <w:t xml:space="preserve"> فيما يتعلق بالقرار </w:t>
      </w:r>
      <w:r w:rsidR="00456CE9">
        <w:rPr>
          <w:rFonts w:hint="cs"/>
          <w:rtl/>
        </w:rPr>
        <w:t>الذي اقترحته</w:t>
      </w:r>
      <w:r>
        <w:rPr>
          <w:rFonts w:hint="cs"/>
          <w:rtl/>
        </w:rPr>
        <w:t xml:space="preserve"> المجموعة الأفريقية.</w:t>
      </w:r>
    </w:p>
    <w:p w:rsidR="00830089" w:rsidRPr="009670DE" w:rsidRDefault="00830089" w:rsidP="0067351C">
      <w:pPr>
        <w:pStyle w:val="ONUME"/>
        <w:numPr>
          <w:ilvl w:val="0"/>
          <w:numId w:val="10"/>
        </w:numPr>
        <w:tabs>
          <w:tab w:val="clear" w:pos="993"/>
          <w:tab w:val="num" w:pos="567"/>
          <w:tab w:val="left" w:pos="1080"/>
        </w:tabs>
        <w:ind w:left="540"/>
        <w:rPr>
          <w:rtl/>
        </w:rPr>
      </w:pPr>
      <w:r>
        <w:rPr>
          <w:rFonts w:hint="cs"/>
          <w:rtl/>
        </w:rPr>
        <w:t xml:space="preserve"> دعت لجنة التنسيق الأمانة إلى أن تدرج بشكل منهجي في تقريرها السنوي عن الموارد البشرية معلومات مفصلة عن التدابير الملموسة المتخذة لتحسين التوازن الجغرافي في المناصب الخاضعة للتوزيع الجغرافي، </w:t>
      </w:r>
      <w:r w:rsidRPr="00232AB2">
        <w:rPr>
          <w:rFonts w:hint="cs"/>
          <w:rtl/>
        </w:rPr>
        <w:t>و</w:t>
      </w:r>
      <w:r w:rsidR="0067351C" w:rsidRPr="00232AB2">
        <w:rPr>
          <w:rFonts w:hint="cs"/>
          <w:rtl/>
        </w:rPr>
        <w:t xml:space="preserve">كذلك </w:t>
      </w:r>
      <w:r w:rsidRPr="00232AB2">
        <w:rPr>
          <w:rFonts w:hint="cs"/>
          <w:rtl/>
        </w:rPr>
        <w:t>التوازن بين الجنسين، في</w:t>
      </w:r>
      <w:r>
        <w:rPr>
          <w:rFonts w:hint="cs"/>
          <w:rtl/>
        </w:rPr>
        <w:t xml:space="preserve"> جميع قطاعات الويبو وعلى جميع المستويات، بما في ذلك المستويات </w:t>
      </w:r>
      <w:r w:rsidR="0067351C">
        <w:rPr>
          <w:rFonts w:hint="cs"/>
          <w:rtl/>
        </w:rPr>
        <w:t>العليا والعالية.</w:t>
      </w:r>
    </w:p>
    <w:p w:rsidR="00830089" w:rsidRPr="009670DE" w:rsidRDefault="00830089" w:rsidP="00127505">
      <w:pPr>
        <w:pStyle w:val="ONUME"/>
        <w:numPr>
          <w:ilvl w:val="0"/>
          <w:numId w:val="10"/>
        </w:numPr>
        <w:tabs>
          <w:tab w:val="clear" w:pos="993"/>
          <w:tab w:val="num" w:pos="567"/>
        </w:tabs>
        <w:ind w:left="0"/>
        <w:rPr>
          <w:rtl/>
        </w:rPr>
      </w:pPr>
      <w:r>
        <w:rPr>
          <w:rFonts w:hint="cs"/>
          <w:rtl/>
        </w:rPr>
        <w:t>وأعرب المدير العام عن سروره لرؤية الرئيس في هذا المنصب، واغتنم الفرصة ليشكر الرئيسة السابقة على</w:t>
      </w:r>
      <w:r w:rsidR="00071DEE">
        <w:rPr>
          <w:rFonts w:hint="cs"/>
          <w:rtl/>
        </w:rPr>
        <w:t xml:space="preserve"> عملها في لجنة الويبو للتنسيق. </w:t>
      </w:r>
      <w:r>
        <w:rPr>
          <w:rFonts w:hint="cs"/>
          <w:rtl/>
        </w:rPr>
        <w:t>وذكر المدير العام أن أحد الأمور التي تردد صداها في</w:t>
      </w:r>
      <w:r w:rsidR="00071DEE">
        <w:rPr>
          <w:rFonts w:hint="cs"/>
          <w:rtl/>
        </w:rPr>
        <w:t xml:space="preserve"> العديد من</w:t>
      </w:r>
      <w:r>
        <w:rPr>
          <w:rFonts w:hint="cs"/>
          <w:rtl/>
        </w:rPr>
        <w:t xml:space="preserve"> البيانات التي أدلت بها الوفود هو </w:t>
      </w:r>
      <w:r w:rsidR="00071DEE">
        <w:rPr>
          <w:rFonts w:hint="cs"/>
          <w:rtl/>
        </w:rPr>
        <w:t xml:space="preserve">أن الناس هم أعظم موارد المنظمة. </w:t>
      </w:r>
      <w:r>
        <w:rPr>
          <w:rFonts w:hint="cs"/>
          <w:rtl/>
        </w:rPr>
        <w:t xml:space="preserve">وأضاف أنه على الرغم من أن </w:t>
      </w:r>
      <w:r w:rsidR="00071DEE">
        <w:rPr>
          <w:rFonts w:hint="cs"/>
          <w:rtl/>
        </w:rPr>
        <w:t>الأمر</w:t>
      </w:r>
      <w:r>
        <w:rPr>
          <w:rFonts w:hint="cs"/>
          <w:rtl/>
        </w:rPr>
        <w:t xml:space="preserve"> </w:t>
      </w:r>
      <w:r w:rsidR="00071DEE">
        <w:rPr>
          <w:rFonts w:hint="cs"/>
          <w:rtl/>
        </w:rPr>
        <w:t xml:space="preserve">قد </w:t>
      </w:r>
      <w:r>
        <w:rPr>
          <w:rFonts w:hint="cs"/>
          <w:rtl/>
        </w:rPr>
        <w:t xml:space="preserve">يبدو </w:t>
      </w:r>
      <w:r w:rsidR="00071DEE">
        <w:rPr>
          <w:rFonts w:hint="cs"/>
          <w:rtl/>
        </w:rPr>
        <w:t xml:space="preserve">صورة </w:t>
      </w:r>
      <w:r>
        <w:rPr>
          <w:rFonts w:hint="cs"/>
          <w:rtl/>
        </w:rPr>
        <w:t>نمطي</w:t>
      </w:r>
      <w:r w:rsidR="00071DEE">
        <w:rPr>
          <w:rFonts w:hint="cs"/>
          <w:rtl/>
        </w:rPr>
        <w:t>ة</w:t>
      </w:r>
      <w:r>
        <w:rPr>
          <w:rFonts w:hint="cs"/>
          <w:rtl/>
        </w:rPr>
        <w:t xml:space="preserve"> </w:t>
      </w:r>
      <w:r w:rsidR="00071DEE">
        <w:rPr>
          <w:rFonts w:hint="cs"/>
          <w:rtl/>
        </w:rPr>
        <w:t>أحياناً</w:t>
      </w:r>
      <w:r>
        <w:rPr>
          <w:rFonts w:hint="cs"/>
          <w:rtl/>
        </w:rPr>
        <w:t xml:space="preserve">، </w:t>
      </w:r>
      <w:r w:rsidR="00071DEE">
        <w:rPr>
          <w:rFonts w:hint="cs"/>
          <w:rtl/>
        </w:rPr>
        <w:t>فإن</w:t>
      </w:r>
      <w:r>
        <w:rPr>
          <w:rFonts w:hint="cs"/>
          <w:rtl/>
        </w:rPr>
        <w:t xml:space="preserve"> </w:t>
      </w:r>
      <w:r w:rsidR="00071DEE">
        <w:rPr>
          <w:rFonts w:hint="cs"/>
          <w:rtl/>
        </w:rPr>
        <w:t xml:space="preserve">وجود أشخاص أكفاء أمر حاسم، خاصة في </w:t>
      </w:r>
      <w:r>
        <w:rPr>
          <w:rFonts w:hint="cs"/>
          <w:rtl/>
        </w:rPr>
        <w:t xml:space="preserve">منظمة يكون العمل فيها متخصصا </w:t>
      </w:r>
      <w:r w:rsidR="00071DEE">
        <w:rPr>
          <w:rFonts w:hint="cs"/>
          <w:rtl/>
        </w:rPr>
        <w:t>ويخاطب</w:t>
      </w:r>
      <w:r>
        <w:rPr>
          <w:rFonts w:hint="cs"/>
          <w:rtl/>
        </w:rPr>
        <w:t xml:space="preserve"> العالم</w:t>
      </w:r>
      <w:r w:rsidR="00071DEE">
        <w:rPr>
          <w:rFonts w:hint="cs"/>
          <w:rtl/>
        </w:rPr>
        <w:t xml:space="preserve"> بأسره.</w:t>
      </w:r>
      <w:r>
        <w:rPr>
          <w:rFonts w:hint="cs"/>
          <w:rtl/>
        </w:rPr>
        <w:t xml:space="preserve"> وشكر المدير العام الوفود على اهتمامها بالعمل مع الأمانة وعلى اهتمامها </w:t>
      </w:r>
      <w:r w:rsidR="00071DEE">
        <w:rPr>
          <w:rFonts w:hint="cs"/>
          <w:rtl/>
        </w:rPr>
        <w:t>بتكوين</w:t>
      </w:r>
      <w:r>
        <w:rPr>
          <w:rFonts w:hint="cs"/>
          <w:rtl/>
        </w:rPr>
        <w:t xml:space="preserve"> </w:t>
      </w:r>
      <w:r w:rsidR="00071DEE">
        <w:rPr>
          <w:rFonts w:hint="cs"/>
          <w:rtl/>
        </w:rPr>
        <w:t>موظ</w:t>
      </w:r>
      <w:r>
        <w:rPr>
          <w:rFonts w:hint="cs"/>
          <w:rtl/>
        </w:rPr>
        <w:t xml:space="preserve">في المنظمة، من المنظورين الجغرافي </w:t>
      </w:r>
      <w:r w:rsidR="00071DEE">
        <w:rPr>
          <w:rFonts w:hint="cs"/>
          <w:rtl/>
        </w:rPr>
        <w:t>ومن حيث التكافؤ بين الجنسين</w:t>
      </w:r>
      <w:r>
        <w:rPr>
          <w:rFonts w:hint="cs"/>
          <w:rtl/>
        </w:rPr>
        <w:t xml:space="preserve"> على السواء، </w:t>
      </w:r>
      <w:r w:rsidR="00071DEE">
        <w:rPr>
          <w:rFonts w:hint="cs"/>
          <w:rtl/>
        </w:rPr>
        <w:t xml:space="preserve">بما يلبي توقعات الدول الأعضاء. </w:t>
      </w:r>
      <w:r w:rsidR="00922F7A">
        <w:rPr>
          <w:rFonts w:hint="cs"/>
          <w:rtl/>
        </w:rPr>
        <w:t xml:space="preserve">وعلى نحو ما </w:t>
      </w:r>
      <w:r>
        <w:rPr>
          <w:rFonts w:hint="cs"/>
          <w:rtl/>
        </w:rPr>
        <w:t>أشار</w:t>
      </w:r>
      <w:r w:rsidR="00922F7A">
        <w:rPr>
          <w:rFonts w:hint="cs"/>
          <w:rtl/>
        </w:rPr>
        <w:t xml:space="preserve"> إليه</w:t>
      </w:r>
      <w:r>
        <w:rPr>
          <w:rFonts w:hint="cs"/>
          <w:rtl/>
        </w:rPr>
        <w:t xml:space="preserve"> زملاؤه في إدارة الموارد البشرية، </w:t>
      </w:r>
      <w:r w:rsidR="00922F7A">
        <w:rPr>
          <w:rFonts w:hint="cs"/>
          <w:rtl/>
        </w:rPr>
        <w:t>فإن تلك مسألة</w:t>
      </w:r>
      <w:r>
        <w:rPr>
          <w:rFonts w:hint="cs"/>
          <w:rtl/>
        </w:rPr>
        <w:t xml:space="preserve"> من شأنه</w:t>
      </w:r>
      <w:r w:rsidR="00127505">
        <w:rPr>
          <w:rFonts w:hint="cs"/>
          <w:rtl/>
        </w:rPr>
        <w:t>ا</w:t>
      </w:r>
      <w:r>
        <w:rPr>
          <w:rFonts w:hint="cs"/>
          <w:rtl/>
        </w:rPr>
        <w:t xml:space="preserve"> أن تعمل </w:t>
      </w:r>
      <w:r w:rsidR="00127505">
        <w:rPr>
          <w:rFonts w:hint="cs"/>
          <w:rtl/>
        </w:rPr>
        <w:t xml:space="preserve">عليها </w:t>
      </w:r>
      <w:r>
        <w:rPr>
          <w:rFonts w:hint="cs"/>
          <w:rtl/>
        </w:rPr>
        <w:t>الأمانة</w:t>
      </w:r>
      <w:r w:rsidR="00922F7A">
        <w:rPr>
          <w:rFonts w:hint="cs"/>
          <w:rtl/>
        </w:rPr>
        <w:t xml:space="preserve"> </w:t>
      </w:r>
      <w:r>
        <w:rPr>
          <w:rFonts w:hint="cs"/>
          <w:rtl/>
        </w:rPr>
        <w:t xml:space="preserve">على نحو وثيق مع الدول الأعضاء، </w:t>
      </w:r>
      <w:r w:rsidR="00922F7A">
        <w:rPr>
          <w:rFonts w:hint="cs"/>
          <w:rtl/>
        </w:rPr>
        <w:t xml:space="preserve">وإنها قد قامت بذلك بالفعل وستواصل القيام بذلك. </w:t>
      </w:r>
      <w:r>
        <w:rPr>
          <w:rFonts w:hint="cs"/>
          <w:rtl/>
        </w:rPr>
        <w:t>وأكد المدير العام أن هذه</w:t>
      </w:r>
      <w:r w:rsidR="00127505">
        <w:rPr>
          <w:rFonts w:hint="cs"/>
          <w:rtl/>
        </w:rPr>
        <w:t xml:space="preserve"> المسألة عبارة عن</w:t>
      </w:r>
      <w:r>
        <w:rPr>
          <w:rFonts w:hint="cs"/>
          <w:rtl/>
        </w:rPr>
        <w:t xml:space="preserve"> شراكة </w:t>
      </w:r>
      <w:r w:rsidR="00922F7A">
        <w:rPr>
          <w:rFonts w:hint="cs"/>
          <w:rtl/>
        </w:rPr>
        <w:t>وأبدى</w:t>
      </w:r>
      <w:r>
        <w:rPr>
          <w:rFonts w:hint="cs"/>
          <w:rtl/>
        </w:rPr>
        <w:t xml:space="preserve"> رغبته في التأكيد على </w:t>
      </w:r>
      <w:r w:rsidR="00922F7A">
        <w:rPr>
          <w:rFonts w:hint="cs"/>
          <w:rtl/>
        </w:rPr>
        <w:t xml:space="preserve">أن </w:t>
      </w:r>
      <w:r>
        <w:rPr>
          <w:rFonts w:hint="cs"/>
          <w:rtl/>
        </w:rPr>
        <w:t xml:space="preserve">الأمانة لن تكون قادرة </w:t>
      </w:r>
      <w:r w:rsidR="00922F7A">
        <w:rPr>
          <w:rFonts w:hint="cs"/>
          <w:rtl/>
        </w:rPr>
        <w:t xml:space="preserve">على تلبية توقعات الدول الأعضاء </w:t>
      </w:r>
      <w:r>
        <w:rPr>
          <w:rFonts w:hint="cs"/>
          <w:rtl/>
        </w:rPr>
        <w:t xml:space="preserve">دون </w:t>
      </w:r>
      <w:r w:rsidR="00922F7A">
        <w:rPr>
          <w:rFonts w:hint="cs"/>
          <w:rtl/>
        </w:rPr>
        <w:t>تعاون وثيق بين الأمانة والدول الأعضاء.</w:t>
      </w:r>
      <w:r>
        <w:rPr>
          <w:rFonts w:hint="cs"/>
          <w:rtl/>
        </w:rPr>
        <w:t xml:space="preserve"> وشدد المدير العام أيضا على أن هذا ليس مجرد مسألة من مسائل الموارد البش</w:t>
      </w:r>
      <w:r w:rsidR="00922F7A">
        <w:rPr>
          <w:rFonts w:hint="cs"/>
          <w:rtl/>
        </w:rPr>
        <w:t xml:space="preserve">رية، بل هو أمر لا بد من إضفاء طابع </w:t>
      </w:r>
      <w:r>
        <w:rPr>
          <w:rFonts w:hint="cs"/>
          <w:rtl/>
        </w:rPr>
        <w:t>اجتماعي عليه</w:t>
      </w:r>
      <w:r w:rsidR="00922F7A">
        <w:rPr>
          <w:rFonts w:hint="cs"/>
          <w:rtl/>
        </w:rPr>
        <w:t xml:space="preserve"> في المنظمة بأسرها. وأضاف</w:t>
      </w:r>
      <w:r>
        <w:rPr>
          <w:rFonts w:hint="cs"/>
          <w:rtl/>
        </w:rPr>
        <w:t xml:space="preserve"> المدير العام أيضا أن </w:t>
      </w:r>
      <w:r w:rsidR="00127505">
        <w:rPr>
          <w:rFonts w:hint="cs"/>
          <w:rtl/>
        </w:rPr>
        <w:t>لا بد من القيام بالمزيد من</w:t>
      </w:r>
      <w:r>
        <w:rPr>
          <w:rFonts w:hint="cs"/>
          <w:rtl/>
        </w:rPr>
        <w:t xml:space="preserve"> العمل </w:t>
      </w:r>
      <w:r w:rsidR="00127505">
        <w:rPr>
          <w:rFonts w:hint="cs"/>
          <w:rtl/>
        </w:rPr>
        <w:t>ل</w:t>
      </w:r>
      <w:r>
        <w:rPr>
          <w:rFonts w:hint="cs"/>
          <w:rtl/>
        </w:rPr>
        <w:t xml:space="preserve">ضمان أن </w:t>
      </w:r>
      <w:r w:rsidR="00922F7A">
        <w:rPr>
          <w:rFonts w:hint="cs"/>
          <w:rtl/>
        </w:rPr>
        <w:t>يعتبر</w:t>
      </w:r>
      <w:r>
        <w:rPr>
          <w:rFonts w:hint="cs"/>
          <w:rtl/>
        </w:rPr>
        <w:t xml:space="preserve"> الزملاء المسؤولون عن التوظيف والمديرين المكلفين بالتعيين </w:t>
      </w:r>
      <w:r w:rsidR="00922F7A">
        <w:rPr>
          <w:rFonts w:hint="cs"/>
          <w:rtl/>
        </w:rPr>
        <w:t>ولجان</w:t>
      </w:r>
      <w:r>
        <w:rPr>
          <w:rFonts w:hint="cs"/>
          <w:rtl/>
        </w:rPr>
        <w:t xml:space="preserve"> ا</w:t>
      </w:r>
      <w:r w:rsidR="00922F7A">
        <w:rPr>
          <w:rFonts w:hint="cs"/>
          <w:rtl/>
        </w:rPr>
        <w:t xml:space="preserve">لتعيين تلك المسألة جزءا من مسؤوليتهم أيضا. </w:t>
      </w:r>
      <w:r>
        <w:rPr>
          <w:rFonts w:hint="cs"/>
          <w:rtl/>
        </w:rPr>
        <w:t xml:space="preserve">واختتم المدير العام كلمته بالإعراب مجددا عن شكره للوفود لما أبدته من اهتمام </w:t>
      </w:r>
      <w:r w:rsidR="00922F7A">
        <w:rPr>
          <w:rFonts w:hint="cs"/>
          <w:rtl/>
        </w:rPr>
        <w:t xml:space="preserve">بالويبو وأكد لها أن الأمانة ستواصل العمل جاهدة </w:t>
      </w:r>
      <w:r>
        <w:rPr>
          <w:rFonts w:hint="cs"/>
          <w:rtl/>
        </w:rPr>
        <w:t xml:space="preserve">مع الدول الأعضاء لضمان بقاء الويبو مكانا بارزا </w:t>
      </w:r>
      <w:r w:rsidR="00922F7A">
        <w:rPr>
          <w:rFonts w:hint="cs"/>
          <w:rtl/>
        </w:rPr>
        <w:t>يسير فيها العمل</w:t>
      </w:r>
      <w:r>
        <w:rPr>
          <w:rFonts w:hint="cs"/>
          <w:rtl/>
        </w:rPr>
        <w:t xml:space="preserve"> مع </w:t>
      </w:r>
      <w:r w:rsidR="00922F7A">
        <w:rPr>
          <w:rFonts w:hint="cs"/>
          <w:rtl/>
        </w:rPr>
        <w:t>موظفين أكفاء.</w:t>
      </w:r>
    </w:p>
    <w:p w:rsidR="00830089" w:rsidRPr="009670DE" w:rsidRDefault="00830089" w:rsidP="00922F7A">
      <w:pPr>
        <w:pStyle w:val="ONUME"/>
        <w:numPr>
          <w:ilvl w:val="0"/>
          <w:numId w:val="10"/>
        </w:numPr>
        <w:tabs>
          <w:tab w:val="clear" w:pos="993"/>
          <w:tab w:val="num" w:pos="567"/>
        </w:tabs>
        <w:ind w:left="0"/>
        <w:rPr>
          <w:rtl/>
        </w:rPr>
      </w:pPr>
      <w:r>
        <w:rPr>
          <w:rFonts w:hint="cs"/>
          <w:rtl/>
        </w:rPr>
        <w:t>وشكر الرئيس المدير العام على بيانه</w:t>
      </w:r>
      <w:r w:rsidR="00922F7A">
        <w:rPr>
          <w:rFonts w:hint="cs"/>
          <w:rtl/>
        </w:rPr>
        <w:t>،</w:t>
      </w:r>
      <w:r>
        <w:rPr>
          <w:rFonts w:hint="cs"/>
          <w:rtl/>
        </w:rPr>
        <w:t xml:space="preserve"> وذك</w:t>
      </w:r>
      <w:r w:rsidR="00922F7A">
        <w:rPr>
          <w:rFonts w:hint="cs"/>
          <w:rtl/>
        </w:rPr>
        <w:t>ّ</w:t>
      </w:r>
      <w:r>
        <w:rPr>
          <w:rFonts w:hint="cs"/>
          <w:rtl/>
        </w:rPr>
        <w:t xml:space="preserve">ر الوفود بأن لجنة الويبو للتنسيق لا تزال بحاجة إلى اعتماد قرار بشأن انتخاب عضو جديد في لجنة </w:t>
      </w:r>
      <w:r w:rsidR="00922F7A">
        <w:rPr>
          <w:rFonts w:hint="cs"/>
          <w:rtl/>
        </w:rPr>
        <w:t>المعاشات التقاعدية لموظفي الويبو</w:t>
      </w:r>
      <w:r>
        <w:rPr>
          <w:rFonts w:hint="cs"/>
          <w:rtl/>
        </w:rPr>
        <w:t xml:space="preserve"> على النحو الوارد في الوثيقة </w:t>
      </w:r>
      <w:r>
        <w:t>WO/CC/</w:t>
      </w:r>
      <w:r w:rsidR="00922F7A">
        <w:t>81</w:t>
      </w:r>
      <w:r>
        <w:t>/3</w:t>
      </w:r>
      <w:r>
        <w:rPr>
          <w:rFonts w:hint="cs"/>
          <w:rtl/>
        </w:rPr>
        <w:t>.</w:t>
      </w:r>
    </w:p>
    <w:p w:rsidR="00830089" w:rsidRPr="00922F7A" w:rsidRDefault="00830089" w:rsidP="00922F7A">
      <w:pPr>
        <w:pStyle w:val="Heading3"/>
        <w:spacing w:after="220"/>
        <w:rPr>
          <w:b/>
          <w:bCs w:val="0"/>
          <w:sz w:val="22"/>
          <w:szCs w:val="22"/>
          <w:rtl/>
        </w:rPr>
      </w:pPr>
      <w:r w:rsidRPr="00922F7A">
        <w:rPr>
          <w:rFonts w:hint="cs"/>
          <w:b/>
          <w:bCs w:val="0"/>
          <w:sz w:val="22"/>
          <w:szCs w:val="22"/>
          <w:rtl/>
        </w:rPr>
        <w:lastRenderedPageBreak/>
        <w:t>لجنة المعاشات التقاعدية لموظفي الويبو</w:t>
      </w:r>
    </w:p>
    <w:p w:rsidR="00830089" w:rsidRPr="004B11D9" w:rsidRDefault="008C0823" w:rsidP="0088267F">
      <w:pPr>
        <w:pStyle w:val="ONUME"/>
        <w:numPr>
          <w:ilvl w:val="0"/>
          <w:numId w:val="10"/>
        </w:numPr>
        <w:tabs>
          <w:tab w:val="clear" w:pos="993"/>
          <w:tab w:val="num" w:pos="567"/>
        </w:tabs>
        <w:ind w:left="0"/>
        <w:rPr>
          <w:rtl/>
        </w:rPr>
      </w:pPr>
      <w:r>
        <w:rPr>
          <w:rFonts w:hint="cs"/>
          <w:rtl/>
        </w:rPr>
        <w:t>عرضت</w:t>
      </w:r>
      <w:r w:rsidR="00830089">
        <w:rPr>
          <w:rFonts w:hint="cs"/>
          <w:rtl/>
        </w:rPr>
        <w:t xml:space="preserve"> الأمانة الوثيقة </w:t>
      </w:r>
      <w:r w:rsidR="00830089">
        <w:t>WO/CC/</w:t>
      </w:r>
      <w:r>
        <w:t>81</w:t>
      </w:r>
      <w:r w:rsidR="00830089">
        <w:t>/3</w:t>
      </w:r>
      <w:r w:rsidR="00830089">
        <w:rPr>
          <w:rFonts w:hint="cs"/>
          <w:rtl/>
        </w:rPr>
        <w:t xml:space="preserve"> بشأن لجنة المعاشات التقاعدية لموظفي الويبو وذك</w:t>
      </w:r>
      <w:r w:rsidR="00127505">
        <w:rPr>
          <w:rFonts w:hint="cs"/>
          <w:rtl/>
        </w:rPr>
        <w:t>ّ</w:t>
      </w:r>
      <w:r w:rsidR="00830089">
        <w:rPr>
          <w:rFonts w:hint="cs"/>
          <w:rtl/>
        </w:rPr>
        <w:t xml:space="preserve">رت </w:t>
      </w:r>
      <w:r w:rsidR="00127505">
        <w:rPr>
          <w:rFonts w:hint="cs"/>
          <w:rtl/>
        </w:rPr>
        <w:t>ب</w:t>
      </w:r>
      <w:r w:rsidR="00830089">
        <w:rPr>
          <w:rFonts w:hint="cs"/>
          <w:rtl/>
        </w:rPr>
        <w:t>أن لجنة الويبو للتنسيق قررت</w:t>
      </w:r>
      <w:r>
        <w:rPr>
          <w:rFonts w:hint="cs"/>
          <w:rtl/>
        </w:rPr>
        <w:t>،</w:t>
      </w:r>
      <w:r w:rsidR="00830089">
        <w:rPr>
          <w:rFonts w:hint="cs"/>
          <w:rtl/>
        </w:rPr>
        <w:t xml:space="preserve"> في دورتها العادية </w:t>
      </w:r>
      <w:r>
        <w:rPr>
          <w:rFonts w:hint="cs"/>
          <w:rtl/>
          <w:lang w:bidi="ar-EG"/>
        </w:rPr>
        <w:t>في سنة</w:t>
      </w:r>
      <w:r>
        <w:rPr>
          <w:rFonts w:hint="cs"/>
          <w:rtl/>
        </w:rPr>
        <w:t xml:space="preserve"> 1977، </w:t>
      </w:r>
      <w:r w:rsidR="00830089">
        <w:rPr>
          <w:rFonts w:hint="cs"/>
          <w:rtl/>
        </w:rPr>
        <w:t xml:space="preserve">أن </w:t>
      </w:r>
      <w:r>
        <w:rPr>
          <w:rFonts w:hint="cs"/>
          <w:rtl/>
        </w:rPr>
        <w:t>تتألف</w:t>
      </w:r>
      <w:r w:rsidR="00830089">
        <w:rPr>
          <w:rFonts w:hint="cs"/>
          <w:rtl/>
        </w:rPr>
        <w:t xml:space="preserve"> لجنة </w:t>
      </w:r>
      <w:r>
        <w:rPr>
          <w:rFonts w:hint="cs"/>
          <w:rtl/>
        </w:rPr>
        <w:t>المعاشات</w:t>
      </w:r>
      <w:r w:rsidR="00830089">
        <w:rPr>
          <w:rFonts w:hint="cs"/>
          <w:rtl/>
        </w:rPr>
        <w:t xml:space="preserve"> من ثلاثة أعضاء وثلاثة أعضاء </w:t>
      </w:r>
      <w:r>
        <w:rPr>
          <w:rFonts w:hint="cs"/>
          <w:rtl/>
        </w:rPr>
        <w:t>بدلاء</w:t>
      </w:r>
      <w:r w:rsidR="00830089">
        <w:rPr>
          <w:rFonts w:hint="cs"/>
          <w:rtl/>
        </w:rPr>
        <w:t xml:space="preserve">، </w:t>
      </w:r>
      <w:r>
        <w:rPr>
          <w:rFonts w:hint="cs"/>
          <w:rtl/>
        </w:rPr>
        <w:t>على أن تنتخب لجنة الويبو للتنسيق</w:t>
      </w:r>
      <w:r w:rsidR="00830089">
        <w:rPr>
          <w:rFonts w:hint="cs"/>
          <w:rtl/>
        </w:rPr>
        <w:t xml:space="preserve"> عضو واحد </w:t>
      </w:r>
      <w:r>
        <w:rPr>
          <w:rFonts w:hint="cs"/>
          <w:rtl/>
        </w:rPr>
        <w:t>وبديلاً واحداً</w:t>
      </w:r>
      <w:r w:rsidR="00830089">
        <w:rPr>
          <w:rFonts w:hint="cs"/>
          <w:rtl/>
        </w:rPr>
        <w:t xml:space="preserve">، </w:t>
      </w:r>
      <w:r>
        <w:rPr>
          <w:rFonts w:hint="cs"/>
          <w:rtl/>
        </w:rPr>
        <w:t>وأن</w:t>
      </w:r>
      <w:r w:rsidR="00830089">
        <w:rPr>
          <w:rFonts w:hint="cs"/>
          <w:rtl/>
        </w:rPr>
        <w:t xml:space="preserve"> الأعضاء المختارين </w:t>
      </w:r>
      <w:r>
        <w:rPr>
          <w:rFonts w:hint="cs"/>
          <w:rtl/>
        </w:rPr>
        <w:t>يشغلون مناصبهم</w:t>
      </w:r>
      <w:r w:rsidR="00830089">
        <w:rPr>
          <w:rFonts w:hint="cs"/>
          <w:rtl/>
        </w:rPr>
        <w:t xml:space="preserve"> </w:t>
      </w:r>
      <w:r>
        <w:rPr>
          <w:rFonts w:hint="cs"/>
          <w:rtl/>
        </w:rPr>
        <w:t xml:space="preserve">لمدة </w:t>
      </w:r>
      <w:r w:rsidR="00830089">
        <w:rPr>
          <w:rFonts w:hint="cs"/>
          <w:rtl/>
        </w:rPr>
        <w:t>أربع سنوات</w:t>
      </w:r>
      <w:r>
        <w:rPr>
          <w:rFonts w:hint="cs"/>
          <w:rtl/>
        </w:rPr>
        <w:t xml:space="preserve"> عادة. ومع ذلك، من أجل تحديد مسار من شأنه تيسير ال</w:t>
      </w:r>
      <w:r w:rsidR="00830089">
        <w:rPr>
          <w:rFonts w:hint="cs"/>
          <w:rtl/>
        </w:rPr>
        <w:t xml:space="preserve">دعوة </w:t>
      </w:r>
      <w:r>
        <w:rPr>
          <w:rFonts w:hint="cs"/>
          <w:rtl/>
        </w:rPr>
        <w:t xml:space="preserve">على نطاق أوسع لتقديم الترشيحات والنظر في المرشحين الذين تقدمت بهم الدول الأعضاء من أجل انتخاب العضو والعضو البديل في لجنة المعاشات في عام </w:t>
      </w:r>
      <w:r w:rsidR="00830089">
        <w:rPr>
          <w:rFonts w:hint="cs"/>
          <w:rtl/>
        </w:rPr>
        <w:t xml:space="preserve">2021، </w:t>
      </w:r>
      <w:r>
        <w:rPr>
          <w:rFonts w:hint="cs"/>
          <w:rtl/>
        </w:rPr>
        <w:t xml:space="preserve">فقد </w:t>
      </w:r>
      <w:r w:rsidR="00830089">
        <w:rPr>
          <w:rFonts w:hint="cs"/>
          <w:rtl/>
        </w:rPr>
        <w:t xml:space="preserve">خفضت </w:t>
      </w:r>
      <w:r>
        <w:rPr>
          <w:rFonts w:hint="cs"/>
          <w:rtl/>
        </w:rPr>
        <w:t>ولاية</w:t>
      </w:r>
      <w:r w:rsidR="00830089">
        <w:rPr>
          <w:rFonts w:hint="cs"/>
          <w:rtl/>
        </w:rPr>
        <w:t xml:space="preserve"> الأعضاء الحاليين</w:t>
      </w:r>
      <w:r>
        <w:rPr>
          <w:rFonts w:hint="cs"/>
          <w:rtl/>
        </w:rPr>
        <w:t>، على أساس استثنائي،</w:t>
      </w:r>
      <w:r w:rsidR="00830089">
        <w:rPr>
          <w:rFonts w:hint="cs"/>
          <w:rtl/>
        </w:rPr>
        <w:t xml:space="preserve"> إلى سنة </w:t>
      </w:r>
      <w:r>
        <w:rPr>
          <w:rFonts w:hint="cs"/>
          <w:rtl/>
        </w:rPr>
        <w:t>وسنتين على التوالي</w:t>
      </w:r>
      <w:r w:rsidR="00830089">
        <w:rPr>
          <w:rFonts w:hint="cs"/>
          <w:rtl/>
        </w:rPr>
        <w:t xml:space="preserve">. </w:t>
      </w:r>
      <w:r>
        <w:rPr>
          <w:rFonts w:hint="cs"/>
          <w:rtl/>
        </w:rPr>
        <w:t>وأشارت الأمانة إلى أن لجنة الويبو للتنسيق قد انتخبت، في دورتها العادية التي عُقدت</w:t>
      </w:r>
      <w:r w:rsidR="00830089">
        <w:rPr>
          <w:rFonts w:hint="cs"/>
          <w:rtl/>
        </w:rPr>
        <w:t xml:space="preserve"> في أكتوبر 2021، عضوا في لجنة </w:t>
      </w:r>
      <w:r>
        <w:rPr>
          <w:rFonts w:hint="cs"/>
          <w:rtl/>
        </w:rPr>
        <w:t>المعاشات</w:t>
      </w:r>
      <w:r w:rsidR="00830089">
        <w:rPr>
          <w:rFonts w:hint="cs"/>
          <w:rtl/>
        </w:rPr>
        <w:t xml:space="preserve"> لولاية مدتها سنة واحدة، حتى نهاية الدورة العادية للجنة الويبو للتنسيق في عام 2022، </w:t>
      </w:r>
      <w:r w:rsidR="00BA739C">
        <w:rPr>
          <w:rFonts w:hint="cs"/>
          <w:rtl/>
        </w:rPr>
        <w:t xml:space="preserve">وعضوا بديلاً </w:t>
      </w:r>
      <w:r w:rsidR="00830089">
        <w:rPr>
          <w:rFonts w:hint="cs"/>
          <w:rtl/>
        </w:rPr>
        <w:t>لولاية مدتها سنتان، حتى نهاية الدورة العادية للجنة الويبو للت</w:t>
      </w:r>
      <w:r w:rsidR="00BA739C">
        <w:rPr>
          <w:rFonts w:hint="cs"/>
          <w:rtl/>
        </w:rPr>
        <w:t>نسيق في عام 2023، على التوالي. وأشارت</w:t>
      </w:r>
      <w:r w:rsidR="00830089">
        <w:rPr>
          <w:rFonts w:hint="cs"/>
          <w:rtl/>
        </w:rPr>
        <w:t xml:space="preserve"> الأمانة </w:t>
      </w:r>
      <w:r w:rsidR="00BA739C">
        <w:rPr>
          <w:rFonts w:hint="cs"/>
          <w:rtl/>
        </w:rPr>
        <w:t xml:space="preserve">إلى أن </w:t>
      </w:r>
      <w:r w:rsidR="00830089">
        <w:rPr>
          <w:rFonts w:hint="cs"/>
          <w:rtl/>
        </w:rPr>
        <w:t xml:space="preserve">المدير العام </w:t>
      </w:r>
      <w:r w:rsidR="00BA739C">
        <w:rPr>
          <w:rFonts w:hint="cs"/>
          <w:rtl/>
        </w:rPr>
        <w:t>قد اقترح أن تكون، هذه المرة، مدة ولاية العضو الجديد المنتخب أربع سنوات و</w:t>
      </w:r>
      <w:r w:rsidR="00830089">
        <w:rPr>
          <w:rFonts w:hint="cs"/>
          <w:rtl/>
        </w:rPr>
        <w:t xml:space="preserve">أن تبدأ </w:t>
      </w:r>
      <w:r w:rsidR="00BA739C">
        <w:rPr>
          <w:rFonts w:hint="cs"/>
          <w:rtl/>
        </w:rPr>
        <w:t xml:space="preserve">في 1 سبتمبر 2022. وأضاف أن في أوائل هذا العام، أُرسلت مذكرة شفوية </w:t>
      </w:r>
      <w:r w:rsidR="00830089">
        <w:rPr>
          <w:rFonts w:hint="cs"/>
          <w:rtl/>
        </w:rPr>
        <w:t xml:space="preserve">إلى الدول الأعضاء لدعوتها إلى اقتراح مرشحين </w:t>
      </w:r>
      <w:r w:rsidR="00BA739C">
        <w:rPr>
          <w:rFonts w:hint="cs"/>
          <w:rtl/>
        </w:rPr>
        <w:t>ل</w:t>
      </w:r>
      <w:r w:rsidR="00830089">
        <w:rPr>
          <w:rFonts w:hint="cs"/>
          <w:rtl/>
        </w:rPr>
        <w:t>انتخاب</w:t>
      </w:r>
      <w:r w:rsidR="00BA739C">
        <w:rPr>
          <w:rFonts w:hint="cs"/>
          <w:rtl/>
        </w:rPr>
        <w:t>هم ك</w:t>
      </w:r>
      <w:r w:rsidR="00830089">
        <w:rPr>
          <w:rFonts w:hint="cs"/>
          <w:rtl/>
        </w:rPr>
        <w:t xml:space="preserve">عضو في </w:t>
      </w:r>
      <w:r w:rsidR="00BA739C">
        <w:rPr>
          <w:rFonts w:hint="cs"/>
          <w:rtl/>
        </w:rPr>
        <w:t>لجن</w:t>
      </w:r>
      <w:r w:rsidR="00830089">
        <w:rPr>
          <w:rFonts w:hint="cs"/>
          <w:rtl/>
        </w:rPr>
        <w:t>ة</w:t>
      </w:r>
      <w:r w:rsidR="00BA739C">
        <w:rPr>
          <w:rFonts w:hint="cs"/>
          <w:rtl/>
        </w:rPr>
        <w:t xml:space="preserve"> المعاشات لفترة ولاية مدتها أربع سنوات.</w:t>
      </w:r>
      <w:r w:rsidR="0088267F">
        <w:rPr>
          <w:rFonts w:hint="cs"/>
          <w:rtl/>
          <w:lang w:val="fr-CH" w:bidi="ar-EG"/>
        </w:rPr>
        <w:t xml:space="preserve"> وقد تلقى</w:t>
      </w:r>
      <w:r w:rsidR="0088267F">
        <w:rPr>
          <w:rFonts w:hint="cs"/>
          <w:rtl/>
        </w:rPr>
        <w:t xml:space="preserve"> </w:t>
      </w:r>
      <w:r w:rsidR="00830089">
        <w:rPr>
          <w:rFonts w:hint="cs"/>
          <w:rtl/>
        </w:rPr>
        <w:t xml:space="preserve">المدير العام </w:t>
      </w:r>
      <w:r w:rsidR="0088267F">
        <w:rPr>
          <w:rFonts w:hint="cs"/>
          <w:rtl/>
        </w:rPr>
        <w:t>العديد</w:t>
      </w:r>
      <w:r w:rsidR="00830089">
        <w:rPr>
          <w:rFonts w:hint="cs"/>
          <w:rtl/>
        </w:rPr>
        <w:t xml:space="preserve"> من الترشيحات،</w:t>
      </w:r>
      <w:r w:rsidR="0088267F">
        <w:rPr>
          <w:rFonts w:hint="cs"/>
          <w:rtl/>
        </w:rPr>
        <w:t xml:space="preserve"> وبعد النظر على النحو الواجب فيها</w:t>
      </w:r>
      <w:r w:rsidR="00830089">
        <w:rPr>
          <w:rFonts w:hint="cs"/>
          <w:rtl/>
        </w:rPr>
        <w:t xml:space="preserve">، قرر </w:t>
      </w:r>
      <w:r w:rsidR="0088267F">
        <w:rPr>
          <w:rFonts w:hint="cs"/>
          <w:rtl/>
        </w:rPr>
        <w:t>ترشيح</w:t>
      </w:r>
      <w:r w:rsidR="00830089">
        <w:rPr>
          <w:rFonts w:hint="cs"/>
          <w:rtl/>
        </w:rPr>
        <w:t xml:space="preserve"> السيد </w:t>
      </w:r>
      <w:r w:rsidR="0088267F">
        <w:rPr>
          <w:rFonts w:hint="cs"/>
          <w:rtl/>
        </w:rPr>
        <w:t>المصنف الشرعبي (تونس)</w:t>
      </w:r>
      <w:r w:rsidR="00830089">
        <w:rPr>
          <w:rFonts w:hint="cs"/>
          <w:rtl/>
        </w:rPr>
        <w:t xml:space="preserve"> </w:t>
      </w:r>
      <w:r w:rsidR="0088267F">
        <w:rPr>
          <w:rFonts w:hint="cs"/>
          <w:rtl/>
        </w:rPr>
        <w:t>لتنتخبه</w:t>
      </w:r>
      <w:r w:rsidR="00830089">
        <w:rPr>
          <w:rFonts w:hint="cs"/>
          <w:rtl/>
        </w:rPr>
        <w:t xml:space="preserve"> لجنة الويبو للتنسيق </w:t>
      </w:r>
      <w:r w:rsidR="0088267F">
        <w:rPr>
          <w:rFonts w:hint="cs"/>
          <w:rtl/>
        </w:rPr>
        <w:t>كعضو</w:t>
      </w:r>
      <w:r w:rsidR="00830089">
        <w:rPr>
          <w:rFonts w:hint="cs"/>
          <w:rtl/>
        </w:rPr>
        <w:t xml:space="preserve"> في لجنة المعاشات لمدة أربع سنوات تبدأ في 1 سبتمبر 2022.</w:t>
      </w:r>
    </w:p>
    <w:p w:rsidR="00830089" w:rsidRPr="004B11D9" w:rsidRDefault="00830089" w:rsidP="008C0823">
      <w:pPr>
        <w:pStyle w:val="ONUME"/>
        <w:numPr>
          <w:ilvl w:val="0"/>
          <w:numId w:val="10"/>
        </w:numPr>
        <w:rPr>
          <w:rtl/>
        </w:rPr>
      </w:pPr>
      <w:r>
        <w:rPr>
          <w:rFonts w:hint="cs"/>
          <w:rtl/>
        </w:rPr>
        <w:t xml:space="preserve">انتخبت لجنة الويبو للتنسيق السيد </w:t>
      </w:r>
      <w:r w:rsidR="008C0823">
        <w:rPr>
          <w:rFonts w:hint="cs"/>
          <w:rtl/>
        </w:rPr>
        <w:t>المنصف الشرعبي</w:t>
      </w:r>
      <w:r>
        <w:rPr>
          <w:rFonts w:hint="cs"/>
          <w:rtl/>
        </w:rPr>
        <w:t xml:space="preserve"> </w:t>
      </w:r>
      <w:r w:rsidR="008C0823">
        <w:rPr>
          <w:rFonts w:hint="cs"/>
          <w:rtl/>
        </w:rPr>
        <w:t>كعضو</w:t>
      </w:r>
      <w:r>
        <w:rPr>
          <w:rFonts w:hint="cs"/>
          <w:rtl/>
        </w:rPr>
        <w:t xml:space="preserve"> في لجنة المعاشات التقاعدية لموظفي الويبو لمدة أربع سنوات </w:t>
      </w:r>
      <w:r w:rsidR="008C0823">
        <w:rPr>
          <w:rFonts w:hint="cs"/>
          <w:rtl/>
        </w:rPr>
        <w:t>تبدأ</w:t>
      </w:r>
      <w:r>
        <w:rPr>
          <w:rFonts w:hint="cs"/>
          <w:rtl/>
        </w:rPr>
        <w:t xml:space="preserve"> من 1 سبتمبر 2022.</w:t>
      </w:r>
    </w:p>
    <w:p w:rsidR="00830089" w:rsidRPr="0088267F" w:rsidRDefault="0088267F" w:rsidP="0088267F">
      <w:pPr>
        <w:pStyle w:val="Heading3"/>
        <w:spacing w:after="220"/>
        <w:rPr>
          <w:b/>
          <w:bCs w:val="0"/>
          <w:sz w:val="22"/>
          <w:szCs w:val="22"/>
          <w:rtl/>
        </w:rPr>
      </w:pPr>
      <w:r w:rsidRPr="0088267F">
        <w:rPr>
          <w:rFonts w:hint="cs"/>
          <w:b/>
          <w:bCs w:val="0"/>
          <w:sz w:val="22"/>
          <w:szCs w:val="22"/>
          <w:rtl/>
        </w:rPr>
        <w:t>"2"</w:t>
      </w:r>
      <w:r w:rsidRPr="0088267F">
        <w:rPr>
          <w:b/>
          <w:bCs w:val="0"/>
          <w:sz w:val="22"/>
          <w:szCs w:val="22"/>
          <w:rtl/>
        </w:rPr>
        <w:tab/>
      </w:r>
      <w:r w:rsidR="00830089" w:rsidRPr="0088267F">
        <w:rPr>
          <w:rFonts w:hint="cs"/>
          <w:b/>
          <w:bCs w:val="0"/>
          <w:sz w:val="22"/>
          <w:szCs w:val="22"/>
          <w:rtl/>
        </w:rPr>
        <w:t>تقرير مكتب الأخلاقيات</w:t>
      </w:r>
    </w:p>
    <w:p w:rsidR="00830089" w:rsidRPr="004B11D9" w:rsidRDefault="00830089" w:rsidP="001B2FB0">
      <w:pPr>
        <w:pStyle w:val="ONUME"/>
        <w:numPr>
          <w:ilvl w:val="0"/>
          <w:numId w:val="10"/>
        </w:numPr>
        <w:tabs>
          <w:tab w:val="clear" w:pos="993"/>
          <w:tab w:val="num" w:pos="567"/>
        </w:tabs>
        <w:ind w:left="0"/>
        <w:rPr>
          <w:rtl/>
        </w:rPr>
      </w:pPr>
      <w:r>
        <w:rPr>
          <w:rFonts w:hint="cs"/>
          <w:rtl/>
        </w:rPr>
        <w:t xml:space="preserve">استندت المناقشات إلى الوثيقة </w:t>
      </w:r>
      <w:r>
        <w:t>WO/CC/</w:t>
      </w:r>
      <w:r w:rsidR="001B2FB0">
        <w:t>81</w:t>
      </w:r>
      <w:r>
        <w:t>/INF/2</w:t>
      </w:r>
      <w:r>
        <w:rPr>
          <w:rFonts w:hint="cs"/>
          <w:rtl/>
        </w:rPr>
        <w:t>.</w:t>
      </w:r>
    </w:p>
    <w:p w:rsidR="00830089" w:rsidRPr="004B11D9" w:rsidRDefault="001B2FB0" w:rsidP="00127505">
      <w:pPr>
        <w:pStyle w:val="ONUME"/>
        <w:numPr>
          <w:ilvl w:val="0"/>
          <w:numId w:val="10"/>
        </w:numPr>
        <w:tabs>
          <w:tab w:val="clear" w:pos="993"/>
          <w:tab w:val="num" w:pos="567"/>
        </w:tabs>
        <w:ind w:left="0"/>
        <w:rPr>
          <w:rtl/>
        </w:rPr>
      </w:pPr>
      <w:r>
        <w:rPr>
          <w:rFonts w:hint="cs"/>
          <w:rtl/>
        </w:rPr>
        <w:t>وقدمت رئيسة مكتب الأخلاقيات "التقرير السنوي لمكتب الأخلاقيات</w:t>
      </w:r>
      <w:r w:rsidR="00830089">
        <w:rPr>
          <w:rFonts w:hint="cs"/>
          <w:rtl/>
        </w:rPr>
        <w:t>"، وأشار</w:t>
      </w:r>
      <w:r>
        <w:rPr>
          <w:rFonts w:hint="cs"/>
          <w:rtl/>
          <w:lang w:val="fr-CH" w:bidi="ar-EG"/>
        </w:rPr>
        <w:t>ت</w:t>
      </w:r>
      <w:r w:rsidR="00830089">
        <w:rPr>
          <w:rFonts w:hint="cs"/>
          <w:rtl/>
        </w:rPr>
        <w:t xml:space="preserve"> إلى أن مكتب الأخلاقيات، </w:t>
      </w:r>
      <w:r>
        <w:rPr>
          <w:rFonts w:hint="cs"/>
          <w:rtl/>
        </w:rPr>
        <w:t>بصفته</w:t>
      </w:r>
      <w:r w:rsidR="00830089">
        <w:rPr>
          <w:rFonts w:hint="cs"/>
          <w:rtl/>
        </w:rPr>
        <w:t xml:space="preserve"> مكتبا مستقلا</w:t>
      </w:r>
      <w:r>
        <w:rPr>
          <w:rFonts w:hint="cs"/>
          <w:rtl/>
        </w:rPr>
        <w:t>ً</w:t>
      </w:r>
      <w:r w:rsidR="00830089">
        <w:rPr>
          <w:rFonts w:hint="cs"/>
          <w:rtl/>
        </w:rPr>
        <w:t xml:space="preserve">، </w:t>
      </w:r>
      <w:r>
        <w:rPr>
          <w:rFonts w:hint="cs"/>
          <w:rtl/>
        </w:rPr>
        <w:t>حظي بشرف</w:t>
      </w:r>
      <w:r w:rsidR="00830089">
        <w:rPr>
          <w:rFonts w:hint="cs"/>
          <w:rtl/>
        </w:rPr>
        <w:t xml:space="preserve"> مواصلة مساعدة المدير العام على تعزيز ثقافة المنظمة بشأن </w:t>
      </w:r>
      <w:r>
        <w:rPr>
          <w:rFonts w:hint="cs"/>
          <w:rtl/>
        </w:rPr>
        <w:t xml:space="preserve">الأخلاقيات والنزاهة والمساءلة. </w:t>
      </w:r>
      <w:r w:rsidR="00830089">
        <w:rPr>
          <w:rFonts w:hint="cs"/>
          <w:rtl/>
        </w:rPr>
        <w:t>وأوضح</w:t>
      </w:r>
      <w:r>
        <w:rPr>
          <w:rFonts w:hint="cs"/>
          <w:rtl/>
        </w:rPr>
        <w:t>ت</w:t>
      </w:r>
      <w:r w:rsidR="00830089">
        <w:rPr>
          <w:rFonts w:hint="cs"/>
          <w:rtl/>
        </w:rPr>
        <w:t xml:space="preserve"> رئيس</w:t>
      </w:r>
      <w:r>
        <w:rPr>
          <w:rFonts w:hint="cs"/>
          <w:rtl/>
        </w:rPr>
        <w:t>ة</w:t>
      </w:r>
      <w:r w:rsidR="00830089">
        <w:rPr>
          <w:rFonts w:hint="cs"/>
          <w:rtl/>
        </w:rPr>
        <w:t xml:space="preserve"> مكتب الأخلاقيات أن تقرير عام 2021 يقدم عمل مكتب الأخلاقيات فيما يتعلق </w:t>
      </w:r>
      <w:r>
        <w:rPr>
          <w:rFonts w:hint="cs"/>
          <w:rtl/>
        </w:rPr>
        <w:t>بإسداء</w:t>
      </w:r>
      <w:r w:rsidR="00830089">
        <w:rPr>
          <w:rFonts w:hint="cs"/>
          <w:rtl/>
        </w:rPr>
        <w:t xml:space="preserve"> المشورة والتوجيه السريين للعاملين في الويبو، </w:t>
      </w:r>
      <w:r>
        <w:rPr>
          <w:rFonts w:hint="cs"/>
          <w:rtl/>
        </w:rPr>
        <w:t>وإذكاء</w:t>
      </w:r>
      <w:r w:rsidR="00830089">
        <w:rPr>
          <w:rFonts w:hint="cs"/>
          <w:rtl/>
        </w:rPr>
        <w:t xml:space="preserve"> الوعي والتدريب، ووضع المعايير </w:t>
      </w:r>
      <w:r>
        <w:rPr>
          <w:rFonts w:hint="cs"/>
          <w:rtl/>
        </w:rPr>
        <w:t>و</w:t>
      </w:r>
      <w:r w:rsidR="00830089">
        <w:rPr>
          <w:rFonts w:hint="cs"/>
          <w:rtl/>
        </w:rPr>
        <w:t xml:space="preserve">السياسات، </w:t>
      </w:r>
      <w:r>
        <w:rPr>
          <w:rFonts w:hint="cs"/>
          <w:rtl/>
        </w:rPr>
        <w:t>وكذلك إنفاذ</w:t>
      </w:r>
      <w:r w:rsidR="00830089">
        <w:rPr>
          <w:rFonts w:hint="cs"/>
          <w:rtl/>
        </w:rPr>
        <w:t xml:space="preserve"> السياسات </w:t>
      </w:r>
      <w:r>
        <w:rPr>
          <w:rFonts w:hint="cs"/>
          <w:rtl/>
        </w:rPr>
        <w:t xml:space="preserve">الموكلة إلى المكتب. </w:t>
      </w:r>
      <w:r w:rsidR="00830089">
        <w:rPr>
          <w:rFonts w:hint="cs"/>
          <w:rtl/>
        </w:rPr>
        <w:t xml:space="preserve">وفيما </w:t>
      </w:r>
      <w:r>
        <w:rPr>
          <w:rFonts w:hint="cs"/>
          <w:rtl/>
        </w:rPr>
        <w:t>يتعلق</w:t>
      </w:r>
      <w:r w:rsidR="00830089">
        <w:rPr>
          <w:rFonts w:hint="cs"/>
          <w:rtl/>
        </w:rPr>
        <w:t xml:space="preserve"> </w:t>
      </w:r>
      <w:r>
        <w:rPr>
          <w:rFonts w:hint="cs"/>
          <w:rtl/>
        </w:rPr>
        <w:t>ب</w:t>
      </w:r>
      <w:r w:rsidR="00830089">
        <w:rPr>
          <w:rFonts w:hint="cs"/>
          <w:rtl/>
        </w:rPr>
        <w:t xml:space="preserve">المشورة والتوجيه السريين، </w:t>
      </w:r>
      <w:r>
        <w:rPr>
          <w:rFonts w:hint="cs"/>
          <w:rtl/>
        </w:rPr>
        <w:t>أفادت</w:t>
      </w:r>
      <w:r w:rsidR="00830089">
        <w:rPr>
          <w:rFonts w:hint="cs"/>
          <w:rtl/>
        </w:rPr>
        <w:t xml:space="preserve"> </w:t>
      </w:r>
      <w:r w:rsidR="00B3332A">
        <w:rPr>
          <w:rFonts w:hint="cs"/>
          <w:rtl/>
        </w:rPr>
        <w:t>ال</w:t>
      </w:r>
      <w:r>
        <w:rPr>
          <w:rFonts w:hint="cs"/>
          <w:rtl/>
        </w:rPr>
        <w:t xml:space="preserve">رئيسة </w:t>
      </w:r>
      <w:r w:rsidR="00B3332A">
        <w:rPr>
          <w:rFonts w:hint="cs"/>
          <w:rtl/>
        </w:rPr>
        <w:t>بأن مكتب الأخلاقيات</w:t>
      </w:r>
      <w:r w:rsidR="00830089">
        <w:rPr>
          <w:rFonts w:hint="cs"/>
          <w:rtl/>
        </w:rPr>
        <w:t xml:space="preserve"> </w:t>
      </w:r>
      <w:r w:rsidR="00B3332A">
        <w:rPr>
          <w:rFonts w:hint="cs"/>
          <w:rtl/>
        </w:rPr>
        <w:t xml:space="preserve">قد استجاب، </w:t>
      </w:r>
      <w:r w:rsidR="00830089">
        <w:rPr>
          <w:rFonts w:hint="cs"/>
          <w:rtl/>
        </w:rPr>
        <w:t xml:space="preserve">في خضم </w:t>
      </w:r>
      <w:r w:rsidR="00B3332A">
        <w:rPr>
          <w:rFonts w:hint="cs"/>
          <w:rtl/>
        </w:rPr>
        <w:t>جائحة كوفيد-19</w:t>
      </w:r>
      <w:r w:rsidR="00830089">
        <w:rPr>
          <w:rFonts w:hint="cs"/>
          <w:rtl/>
        </w:rPr>
        <w:t xml:space="preserve">، </w:t>
      </w:r>
      <w:r w:rsidR="00B3332A">
        <w:rPr>
          <w:rFonts w:hint="cs"/>
          <w:rtl/>
        </w:rPr>
        <w:t>لما يعادل</w:t>
      </w:r>
      <w:r w:rsidR="00830089">
        <w:rPr>
          <w:rFonts w:hint="cs"/>
          <w:rtl/>
        </w:rPr>
        <w:t xml:space="preserve"> 53 طلبا للحصول على المشورة باستخدام وسائل </w:t>
      </w:r>
      <w:r w:rsidR="00B3332A">
        <w:rPr>
          <w:rFonts w:hint="cs"/>
          <w:rtl/>
        </w:rPr>
        <w:t>الاتصال عن بعد في المقام الأول.</w:t>
      </w:r>
      <w:r w:rsidR="00830089">
        <w:rPr>
          <w:rFonts w:hint="cs"/>
          <w:rtl/>
        </w:rPr>
        <w:t xml:space="preserve"> وكانت </w:t>
      </w:r>
      <w:r w:rsidR="00B3332A">
        <w:rPr>
          <w:rFonts w:hint="cs"/>
          <w:rtl/>
        </w:rPr>
        <w:t>الفئة الأكبر</w:t>
      </w:r>
      <w:r w:rsidR="00830089">
        <w:rPr>
          <w:rFonts w:hint="cs"/>
          <w:rtl/>
        </w:rPr>
        <w:t>،</w:t>
      </w:r>
      <w:r w:rsidR="00B3332A">
        <w:rPr>
          <w:rFonts w:hint="cs"/>
          <w:rtl/>
        </w:rPr>
        <w:t xml:space="preserve"> بما يبلغ</w:t>
      </w:r>
      <w:r w:rsidR="00830089">
        <w:rPr>
          <w:rFonts w:hint="cs"/>
          <w:rtl/>
        </w:rPr>
        <w:t xml:space="preserve"> 15 طلبا، هي المشورة المتعلقة بالأخلاقيات </w:t>
      </w:r>
      <w:r w:rsidR="00B3332A">
        <w:rPr>
          <w:rFonts w:hint="cs"/>
          <w:rtl/>
        </w:rPr>
        <w:t>ذات الصلة</w:t>
      </w:r>
      <w:r w:rsidR="00830089">
        <w:rPr>
          <w:rFonts w:hint="cs"/>
          <w:rtl/>
        </w:rPr>
        <w:t xml:space="preserve"> بالأنشطة الخارجية </w:t>
      </w:r>
      <w:r w:rsidR="00B3332A">
        <w:rPr>
          <w:rFonts w:hint="cs"/>
          <w:rtl/>
        </w:rPr>
        <w:t xml:space="preserve">والتوظيف. </w:t>
      </w:r>
      <w:r w:rsidR="00830089">
        <w:rPr>
          <w:rFonts w:hint="cs"/>
          <w:rtl/>
        </w:rPr>
        <w:t>وفيما يتعلق بالحماية من الانتقام، أوضح</w:t>
      </w:r>
      <w:r w:rsidR="00B3332A">
        <w:rPr>
          <w:rFonts w:hint="cs"/>
          <w:rtl/>
        </w:rPr>
        <w:t>ت</w:t>
      </w:r>
      <w:r w:rsidR="00830089">
        <w:rPr>
          <w:rFonts w:hint="cs"/>
          <w:rtl/>
        </w:rPr>
        <w:t xml:space="preserve"> رئيس</w:t>
      </w:r>
      <w:r w:rsidR="00B3332A">
        <w:rPr>
          <w:rFonts w:hint="cs"/>
          <w:rtl/>
        </w:rPr>
        <w:t>ة</w:t>
      </w:r>
      <w:r w:rsidR="00830089">
        <w:rPr>
          <w:rFonts w:hint="cs"/>
          <w:rtl/>
        </w:rPr>
        <w:t xml:space="preserve"> مكتب الأخلاقيات أن مكتب الأخلاقيات قد </w:t>
      </w:r>
      <w:r w:rsidR="00B3332A">
        <w:rPr>
          <w:rFonts w:hint="cs"/>
          <w:rtl/>
        </w:rPr>
        <w:t>تلقى طلباً واحداً</w:t>
      </w:r>
      <w:r w:rsidR="00830089">
        <w:rPr>
          <w:rFonts w:hint="cs"/>
          <w:rtl/>
        </w:rPr>
        <w:t xml:space="preserve">، </w:t>
      </w:r>
      <w:r w:rsidR="00B3332A">
        <w:rPr>
          <w:rFonts w:hint="cs"/>
          <w:rtl/>
        </w:rPr>
        <w:t>ولم ينتج عنه طلب رسمي بالحماية.</w:t>
      </w:r>
      <w:r w:rsidR="00830089">
        <w:rPr>
          <w:rFonts w:hint="cs"/>
          <w:rtl/>
        </w:rPr>
        <w:t xml:space="preserve"> وفيما يتعلق ببرنامج </w:t>
      </w:r>
      <w:r w:rsidR="00B3332A">
        <w:rPr>
          <w:rFonts w:hint="cs"/>
          <w:rtl/>
        </w:rPr>
        <w:t>الإقرار</w:t>
      </w:r>
      <w:r w:rsidR="00830089">
        <w:rPr>
          <w:rFonts w:hint="cs"/>
          <w:rtl/>
        </w:rPr>
        <w:t xml:space="preserve"> المالي السنوي، أوضح</w:t>
      </w:r>
      <w:r w:rsidR="00B3332A">
        <w:rPr>
          <w:rFonts w:hint="cs"/>
          <w:rtl/>
        </w:rPr>
        <w:t>ت</w:t>
      </w:r>
      <w:r w:rsidR="00830089">
        <w:rPr>
          <w:rFonts w:hint="cs"/>
          <w:rtl/>
        </w:rPr>
        <w:t xml:space="preserve"> رئيس</w:t>
      </w:r>
      <w:r w:rsidR="00B3332A">
        <w:rPr>
          <w:rFonts w:hint="cs"/>
          <w:rtl/>
        </w:rPr>
        <w:t xml:space="preserve">ة مكتب الأخلاقيات أنه </w:t>
      </w:r>
      <w:r w:rsidR="00830089">
        <w:rPr>
          <w:rFonts w:hint="cs"/>
          <w:rtl/>
        </w:rPr>
        <w:t>أداة لمساعدة الموظفين على تحديد مصالح تضارب ا</w:t>
      </w:r>
      <w:r w:rsidR="00B3332A">
        <w:rPr>
          <w:rFonts w:hint="cs"/>
          <w:rtl/>
        </w:rPr>
        <w:t>لمصالح ومعالجتها لما فيه مصلحة للويبو</w:t>
      </w:r>
      <w:r w:rsidR="00830089">
        <w:rPr>
          <w:rFonts w:hint="cs"/>
          <w:rtl/>
        </w:rPr>
        <w:t>، وأشار</w:t>
      </w:r>
      <w:r w:rsidR="00B3332A">
        <w:rPr>
          <w:rFonts w:hint="cs"/>
          <w:rtl/>
        </w:rPr>
        <w:t>ت</w:t>
      </w:r>
      <w:r w:rsidR="00830089">
        <w:rPr>
          <w:rFonts w:hint="cs"/>
          <w:rtl/>
        </w:rPr>
        <w:t xml:space="preserve"> إلى تحقيق امتثال بنسبة 100 في المائة </w:t>
      </w:r>
      <w:r w:rsidR="00B3332A">
        <w:rPr>
          <w:rFonts w:hint="cs"/>
          <w:rtl/>
        </w:rPr>
        <w:t xml:space="preserve">مرة في عام 2021. </w:t>
      </w:r>
      <w:r w:rsidR="00830089">
        <w:rPr>
          <w:rFonts w:hint="cs"/>
          <w:rtl/>
        </w:rPr>
        <w:t xml:space="preserve">وفيما يتعلق </w:t>
      </w:r>
      <w:r w:rsidR="00B3332A">
        <w:rPr>
          <w:rFonts w:hint="cs"/>
          <w:rtl/>
        </w:rPr>
        <w:t>بشروط</w:t>
      </w:r>
      <w:r w:rsidR="00830089">
        <w:rPr>
          <w:rFonts w:hint="cs"/>
          <w:rtl/>
        </w:rPr>
        <w:t xml:space="preserve"> الكشف الإضافية لمعظم كبار موظفي المنظمة بموجب المعايير المحاسبية الدولية للقطاع العام، ذكرت الأمانة أن </w:t>
      </w:r>
      <w:r w:rsidR="00B3332A">
        <w:rPr>
          <w:rFonts w:hint="cs"/>
          <w:rtl/>
        </w:rPr>
        <w:t>معدل</w:t>
      </w:r>
      <w:r w:rsidR="00830089">
        <w:rPr>
          <w:rFonts w:hint="cs"/>
          <w:rtl/>
        </w:rPr>
        <w:t xml:space="preserve"> الامتثال </w:t>
      </w:r>
      <w:r w:rsidR="00B3332A">
        <w:rPr>
          <w:rFonts w:hint="cs"/>
          <w:rtl/>
        </w:rPr>
        <w:t xml:space="preserve">قد بلغ نسبة 100 في </w:t>
      </w:r>
      <w:r w:rsidR="00830089">
        <w:rPr>
          <w:rFonts w:hint="cs"/>
          <w:rtl/>
        </w:rPr>
        <w:t xml:space="preserve">المائة </w:t>
      </w:r>
      <w:r w:rsidR="00B3332A">
        <w:rPr>
          <w:rFonts w:hint="cs"/>
          <w:rtl/>
        </w:rPr>
        <w:t xml:space="preserve">أيضا. </w:t>
      </w:r>
      <w:r w:rsidR="00830089">
        <w:rPr>
          <w:rFonts w:hint="cs"/>
          <w:rtl/>
        </w:rPr>
        <w:t>وأوضح</w:t>
      </w:r>
      <w:r w:rsidR="00B3332A">
        <w:rPr>
          <w:rFonts w:hint="cs"/>
          <w:rtl/>
        </w:rPr>
        <w:t>ت</w:t>
      </w:r>
      <w:r w:rsidR="00830089">
        <w:rPr>
          <w:rFonts w:hint="cs"/>
          <w:rtl/>
        </w:rPr>
        <w:t xml:space="preserve"> رئيس</w:t>
      </w:r>
      <w:r w:rsidR="00B3332A">
        <w:rPr>
          <w:rFonts w:hint="cs"/>
          <w:rtl/>
        </w:rPr>
        <w:t>ة</w:t>
      </w:r>
      <w:r w:rsidR="00830089">
        <w:rPr>
          <w:rFonts w:hint="cs"/>
          <w:rtl/>
        </w:rPr>
        <w:t xml:space="preserve"> مكتب الأخلاقيات أيضا أن </w:t>
      </w:r>
      <w:r w:rsidR="00B3332A">
        <w:rPr>
          <w:rFonts w:hint="cs"/>
          <w:rtl/>
        </w:rPr>
        <w:t>ال</w:t>
      </w:r>
      <w:r w:rsidR="00830089">
        <w:rPr>
          <w:rFonts w:hint="cs"/>
          <w:rtl/>
        </w:rPr>
        <w:t xml:space="preserve">مكتب </w:t>
      </w:r>
      <w:r w:rsidR="00B3332A">
        <w:rPr>
          <w:rFonts w:hint="cs"/>
          <w:rtl/>
        </w:rPr>
        <w:t xml:space="preserve">قدم عرضا عاما لإذكاء الوعي بعمله </w:t>
      </w:r>
      <w:r w:rsidR="00830089">
        <w:rPr>
          <w:rFonts w:hint="cs"/>
          <w:rtl/>
        </w:rPr>
        <w:t xml:space="preserve">وولايته، وأشارت إلى أن مشاركة مكتب الأخلاقيات في </w:t>
      </w:r>
      <w:r w:rsidR="00B3332A">
        <w:rPr>
          <w:rFonts w:hint="cs"/>
          <w:rtl/>
        </w:rPr>
        <w:t>الاجتماعات</w:t>
      </w:r>
      <w:r w:rsidR="00830089">
        <w:rPr>
          <w:rFonts w:hint="cs"/>
          <w:rtl/>
        </w:rPr>
        <w:t xml:space="preserve"> </w:t>
      </w:r>
      <w:r w:rsidR="001D04B8">
        <w:rPr>
          <w:rFonts w:hint="cs"/>
          <w:rtl/>
        </w:rPr>
        <w:t>العامة</w:t>
      </w:r>
      <w:r w:rsidR="00830089">
        <w:rPr>
          <w:rFonts w:hint="cs"/>
          <w:rtl/>
        </w:rPr>
        <w:t xml:space="preserve"> </w:t>
      </w:r>
      <w:r w:rsidR="00B3332A">
        <w:rPr>
          <w:rFonts w:hint="cs"/>
          <w:rtl/>
        </w:rPr>
        <w:t xml:space="preserve">قد </w:t>
      </w:r>
      <w:r w:rsidR="00830089">
        <w:rPr>
          <w:rFonts w:hint="cs"/>
          <w:rtl/>
        </w:rPr>
        <w:t>حظيت بدعم من العديد م</w:t>
      </w:r>
      <w:r w:rsidR="00B3332A">
        <w:rPr>
          <w:rFonts w:hint="cs"/>
          <w:rtl/>
        </w:rPr>
        <w:t xml:space="preserve">ن تقارير وحدة التفتيش المشتركة. </w:t>
      </w:r>
      <w:r w:rsidR="00830089">
        <w:rPr>
          <w:rFonts w:hint="cs"/>
          <w:rtl/>
        </w:rPr>
        <w:t>واعتبر</w:t>
      </w:r>
      <w:r w:rsidR="001D04B8">
        <w:rPr>
          <w:rFonts w:hint="cs"/>
          <w:rtl/>
        </w:rPr>
        <w:t>ت أن</w:t>
      </w:r>
      <w:r w:rsidR="00830089">
        <w:rPr>
          <w:rFonts w:hint="cs"/>
          <w:rtl/>
        </w:rPr>
        <w:t xml:space="preserve"> ذلك وسيلة قوية وفعالة من حيث التكلفة لكي </w:t>
      </w:r>
      <w:r w:rsidR="001D04B8">
        <w:rPr>
          <w:rFonts w:hint="cs"/>
          <w:rtl/>
        </w:rPr>
        <w:t>ينقل</w:t>
      </w:r>
      <w:r w:rsidR="00830089">
        <w:rPr>
          <w:rFonts w:hint="cs"/>
          <w:rtl/>
        </w:rPr>
        <w:t xml:space="preserve"> الرؤساء التنفيذيون على رسالة الأخلاقيات </w:t>
      </w:r>
      <w:r w:rsidR="001D04B8">
        <w:rPr>
          <w:rFonts w:hint="cs"/>
          <w:rtl/>
        </w:rPr>
        <w:t>وفي الوقت ذاته إظهار التزامهم الشخصي بوظائفهم.</w:t>
      </w:r>
      <w:r w:rsidR="00830089">
        <w:rPr>
          <w:rFonts w:hint="cs"/>
          <w:rtl/>
        </w:rPr>
        <w:t xml:space="preserve"> وأخيرا، ذكر</w:t>
      </w:r>
      <w:r w:rsidR="001D04B8">
        <w:rPr>
          <w:rFonts w:hint="cs"/>
          <w:rtl/>
        </w:rPr>
        <w:t>ت</w:t>
      </w:r>
      <w:r w:rsidR="00830089">
        <w:rPr>
          <w:rFonts w:hint="cs"/>
          <w:rtl/>
        </w:rPr>
        <w:t xml:space="preserve"> رئيس</w:t>
      </w:r>
      <w:r w:rsidR="001D04B8">
        <w:rPr>
          <w:rFonts w:hint="cs"/>
          <w:rtl/>
        </w:rPr>
        <w:t>ة مكتب الأخلاقيات أنه</w:t>
      </w:r>
      <w:r w:rsidR="00830089">
        <w:rPr>
          <w:rFonts w:hint="cs"/>
          <w:rtl/>
        </w:rPr>
        <w:t xml:space="preserve"> خلال عام 2021، </w:t>
      </w:r>
      <w:r w:rsidR="001D04B8">
        <w:rPr>
          <w:rFonts w:hint="cs"/>
          <w:rtl/>
        </w:rPr>
        <w:t>عمل</w:t>
      </w:r>
      <w:r w:rsidR="00830089">
        <w:rPr>
          <w:rFonts w:hint="cs"/>
          <w:rtl/>
        </w:rPr>
        <w:t xml:space="preserve"> مكتب الأخلاقيات بشكل </w:t>
      </w:r>
      <w:r w:rsidR="00127505">
        <w:rPr>
          <w:rFonts w:hint="cs"/>
          <w:rtl/>
        </w:rPr>
        <w:t>نشط</w:t>
      </w:r>
      <w:r w:rsidR="00830089">
        <w:rPr>
          <w:rFonts w:hint="cs"/>
          <w:rtl/>
        </w:rPr>
        <w:t xml:space="preserve"> مع لجنة الويبو الاستشارية المستقلة للرقابة، </w:t>
      </w:r>
      <w:r w:rsidR="001D04B8">
        <w:rPr>
          <w:rFonts w:hint="cs"/>
          <w:rtl/>
        </w:rPr>
        <w:t>وشارك بانتظام في</w:t>
      </w:r>
      <w:r w:rsidR="00830089">
        <w:rPr>
          <w:rFonts w:hint="cs"/>
          <w:rtl/>
        </w:rPr>
        <w:t xml:space="preserve"> </w:t>
      </w:r>
      <w:r w:rsidR="001D04B8">
        <w:rPr>
          <w:rFonts w:hint="cs"/>
          <w:rtl/>
        </w:rPr>
        <w:t>ال</w:t>
      </w:r>
      <w:r w:rsidR="00830089">
        <w:rPr>
          <w:rFonts w:hint="cs"/>
          <w:rtl/>
        </w:rPr>
        <w:t xml:space="preserve">اجتماعات </w:t>
      </w:r>
      <w:r w:rsidR="001D04B8">
        <w:rPr>
          <w:rFonts w:hint="cs"/>
          <w:rtl/>
        </w:rPr>
        <w:t>ال</w:t>
      </w:r>
      <w:r w:rsidR="00830089">
        <w:rPr>
          <w:rFonts w:hint="cs"/>
          <w:rtl/>
        </w:rPr>
        <w:t xml:space="preserve">فصلية.  </w:t>
      </w:r>
      <w:r w:rsidR="001D04B8">
        <w:rPr>
          <w:rFonts w:hint="cs"/>
          <w:rtl/>
        </w:rPr>
        <w:t>وبالنظر إلى المستقبل، أشارت رئيسية مكتب</w:t>
      </w:r>
      <w:r w:rsidR="00830089">
        <w:rPr>
          <w:rFonts w:hint="cs"/>
          <w:rtl/>
        </w:rPr>
        <w:t xml:space="preserve"> الأخلاقيات </w:t>
      </w:r>
      <w:r w:rsidR="001D04B8">
        <w:rPr>
          <w:rFonts w:hint="cs"/>
          <w:rtl/>
        </w:rPr>
        <w:t>إلى أ</w:t>
      </w:r>
      <w:r w:rsidR="00830089">
        <w:rPr>
          <w:rFonts w:hint="cs"/>
          <w:rtl/>
        </w:rPr>
        <w:t xml:space="preserve">ن </w:t>
      </w:r>
      <w:r w:rsidR="001D04B8">
        <w:rPr>
          <w:rFonts w:hint="cs"/>
          <w:rtl/>
        </w:rPr>
        <w:t>ال</w:t>
      </w:r>
      <w:r w:rsidR="00830089">
        <w:rPr>
          <w:rFonts w:hint="cs"/>
          <w:rtl/>
        </w:rPr>
        <w:t>مكتب سيواصل العمل مع المكاتب الأخرى في أداء ولايت</w:t>
      </w:r>
      <w:r w:rsidR="001D04B8">
        <w:rPr>
          <w:rFonts w:hint="cs"/>
          <w:rtl/>
        </w:rPr>
        <w:t xml:space="preserve">ه مع الحفاظ على استقلاليته، وأنه </w:t>
      </w:r>
      <w:r w:rsidR="00830089">
        <w:rPr>
          <w:rFonts w:hint="cs"/>
          <w:rtl/>
        </w:rPr>
        <w:t xml:space="preserve">ملتزم بتعزيز ثقافة الأخلاقيات والنزاهة في الويبو </w:t>
      </w:r>
      <w:r w:rsidR="001D04B8">
        <w:rPr>
          <w:rFonts w:hint="cs"/>
          <w:rtl/>
        </w:rPr>
        <w:t>لتمكينها من أداء مهمتها "على النحو الصحيح".</w:t>
      </w:r>
      <w:r w:rsidR="00830089">
        <w:rPr>
          <w:rFonts w:hint="cs"/>
          <w:rtl/>
        </w:rPr>
        <w:t xml:space="preserve">  </w:t>
      </w:r>
    </w:p>
    <w:p w:rsidR="00830089" w:rsidRPr="004B11D9" w:rsidRDefault="00830089" w:rsidP="00263028">
      <w:pPr>
        <w:pStyle w:val="ONUME"/>
        <w:numPr>
          <w:ilvl w:val="0"/>
          <w:numId w:val="10"/>
        </w:numPr>
        <w:tabs>
          <w:tab w:val="clear" w:pos="993"/>
          <w:tab w:val="num" w:pos="567"/>
        </w:tabs>
        <w:ind w:left="0"/>
        <w:rPr>
          <w:rtl/>
        </w:rPr>
      </w:pPr>
      <w:r>
        <w:rPr>
          <w:rFonts w:hint="cs"/>
          <w:rtl/>
        </w:rPr>
        <w:t>وتحدث وفد ألمانيا باسم المجموعة باء وشكر</w:t>
      </w:r>
      <w:r w:rsidR="001D04B8">
        <w:rPr>
          <w:rFonts w:hint="cs"/>
          <w:rtl/>
        </w:rPr>
        <w:t xml:space="preserve"> الرئيس وهنأه أيضا على انتخابه.</w:t>
      </w:r>
      <w:r>
        <w:rPr>
          <w:rFonts w:hint="cs"/>
          <w:rtl/>
        </w:rPr>
        <w:t xml:space="preserve"> وشكرت المجموعة باء الأمانة على التقرير السنوي </w:t>
      </w:r>
      <w:r w:rsidR="001D04B8">
        <w:rPr>
          <w:rFonts w:hint="cs"/>
          <w:rtl/>
        </w:rPr>
        <w:t>ل</w:t>
      </w:r>
      <w:r>
        <w:rPr>
          <w:rFonts w:hint="cs"/>
          <w:rtl/>
        </w:rPr>
        <w:t>مكتب الأخلاقيات ورئيس</w:t>
      </w:r>
      <w:r w:rsidR="001D04B8">
        <w:rPr>
          <w:rFonts w:hint="cs"/>
          <w:rtl/>
        </w:rPr>
        <w:t>ة مكتب الأخلاقيات على العرض الذي قدمته.</w:t>
      </w:r>
      <w:r>
        <w:rPr>
          <w:rFonts w:hint="cs"/>
          <w:rtl/>
        </w:rPr>
        <w:t xml:space="preserve"> وأشارت المجموعة باء إلى أن مكتب الأخلاقيات جزء لا غنى عنه من الويبو و</w:t>
      </w:r>
      <w:r w:rsidR="001D04B8">
        <w:rPr>
          <w:rFonts w:hint="cs"/>
          <w:rtl/>
        </w:rPr>
        <w:t xml:space="preserve">قد </w:t>
      </w:r>
      <w:r>
        <w:rPr>
          <w:rFonts w:hint="cs"/>
          <w:rtl/>
        </w:rPr>
        <w:t>ساعد على ض</w:t>
      </w:r>
      <w:r w:rsidR="001D04B8">
        <w:rPr>
          <w:rFonts w:hint="cs"/>
          <w:rtl/>
        </w:rPr>
        <w:t xml:space="preserve">مان بيئة عمل تتسم بالأخلاقيات. </w:t>
      </w:r>
      <w:r>
        <w:rPr>
          <w:rFonts w:hint="cs"/>
          <w:rtl/>
        </w:rPr>
        <w:t>وقالت المجموعة باء أيضا إن تقديم المشورة السرية لجميع موظف</w:t>
      </w:r>
      <w:r w:rsidR="001D04B8">
        <w:rPr>
          <w:rFonts w:hint="cs"/>
          <w:rtl/>
        </w:rPr>
        <w:t xml:space="preserve">ي الويبو جزء أساسي من ولايتها. </w:t>
      </w:r>
      <w:r>
        <w:rPr>
          <w:rFonts w:hint="cs"/>
          <w:rtl/>
        </w:rPr>
        <w:t xml:space="preserve">وأشارت المجموعة باء إلى </w:t>
      </w:r>
      <w:r w:rsidR="001D04B8">
        <w:rPr>
          <w:rFonts w:hint="cs"/>
          <w:rtl/>
        </w:rPr>
        <w:t>ال</w:t>
      </w:r>
      <w:r>
        <w:rPr>
          <w:rFonts w:hint="cs"/>
          <w:rtl/>
        </w:rPr>
        <w:t xml:space="preserve">زيادة </w:t>
      </w:r>
      <w:r w:rsidR="001D04B8">
        <w:rPr>
          <w:rFonts w:hint="cs"/>
          <w:rtl/>
        </w:rPr>
        <w:t>ال</w:t>
      </w:r>
      <w:r>
        <w:rPr>
          <w:rFonts w:hint="cs"/>
          <w:rtl/>
        </w:rPr>
        <w:t>ملحوظة في طلبات المشورة والتوجيه السريين منذ عام 202</w:t>
      </w:r>
      <w:r w:rsidR="001D04B8">
        <w:rPr>
          <w:rFonts w:hint="cs"/>
          <w:rtl/>
        </w:rPr>
        <w:t>1، وشجعت مكتب الأخلاقيات على رصد تلك</w:t>
      </w:r>
      <w:r>
        <w:rPr>
          <w:rFonts w:hint="cs"/>
          <w:rtl/>
        </w:rPr>
        <w:t xml:space="preserve"> </w:t>
      </w:r>
      <w:r w:rsidR="001D04B8">
        <w:rPr>
          <w:rFonts w:hint="cs"/>
          <w:rtl/>
        </w:rPr>
        <w:t xml:space="preserve">الزيادة بعناية. </w:t>
      </w:r>
      <w:r w:rsidR="001812BD">
        <w:rPr>
          <w:rFonts w:hint="cs"/>
          <w:rtl/>
        </w:rPr>
        <w:t xml:space="preserve">وأشارت المجموعة باء أيضا أنها، </w:t>
      </w:r>
      <w:r>
        <w:rPr>
          <w:rFonts w:hint="cs"/>
          <w:rtl/>
        </w:rPr>
        <w:t xml:space="preserve">في هذا الصدد، </w:t>
      </w:r>
      <w:r w:rsidR="001812BD">
        <w:rPr>
          <w:rFonts w:hint="cs"/>
          <w:rtl/>
        </w:rPr>
        <w:t>تدعم ج</w:t>
      </w:r>
      <w:r>
        <w:rPr>
          <w:rFonts w:hint="cs"/>
          <w:rtl/>
        </w:rPr>
        <w:t xml:space="preserve">هود مكتب الأخلاقيات من أجل إثراء استراتيجيته على نحو أفضل </w:t>
      </w:r>
      <w:r w:rsidR="001812BD">
        <w:rPr>
          <w:rFonts w:hint="cs"/>
          <w:rtl/>
        </w:rPr>
        <w:t>وتقديم تقارير</w:t>
      </w:r>
      <w:r>
        <w:rPr>
          <w:rFonts w:hint="cs"/>
          <w:rtl/>
        </w:rPr>
        <w:t xml:space="preserve"> </w:t>
      </w:r>
      <w:r w:rsidR="001812BD">
        <w:rPr>
          <w:rFonts w:hint="cs"/>
          <w:rtl/>
        </w:rPr>
        <w:t xml:space="preserve">أكثر </w:t>
      </w:r>
      <w:r>
        <w:rPr>
          <w:rFonts w:hint="cs"/>
          <w:rtl/>
        </w:rPr>
        <w:t xml:space="preserve">فعالية والاتساق </w:t>
      </w:r>
      <w:r w:rsidR="001812BD">
        <w:rPr>
          <w:rFonts w:hint="cs"/>
          <w:rtl/>
        </w:rPr>
        <w:t xml:space="preserve">عن النضج الأخلاقي داخل الويبو. </w:t>
      </w:r>
      <w:r w:rsidR="00263028">
        <w:rPr>
          <w:rFonts w:hint="cs"/>
          <w:rtl/>
        </w:rPr>
        <w:t>و</w:t>
      </w:r>
      <w:r w:rsidR="001812BD">
        <w:rPr>
          <w:rFonts w:hint="cs"/>
          <w:rtl/>
        </w:rPr>
        <w:t xml:space="preserve">شكرت </w:t>
      </w:r>
      <w:r>
        <w:rPr>
          <w:rFonts w:hint="cs"/>
          <w:rtl/>
        </w:rPr>
        <w:t>المجموعة باء مكتب الأخلاقيات على عمله القي</w:t>
      </w:r>
      <w:r w:rsidR="001812BD">
        <w:rPr>
          <w:rFonts w:hint="cs"/>
          <w:rtl/>
        </w:rPr>
        <w:t>ّ</w:t>
      </w:r>
      <w:r>
        <w:rPr>
          <w:rFonts w:hint="cs"/>
          <w:rtl/>
        </w:rPr>
        <w:t>م وقال</w:t>
      </w:r>
      <w:r w:rsidR="001812BD">
        <w:rPr>
          <w:rFonts w:hint="cs"/>
          <w:rtl/>
        </w:rPr>
        <w:t>ت إنها ت</w:t>
      </w:r>
      <w:r>
        <w:rPr>
          <w:rFonts w:hint="cs"/>
          <w:rtl/>
        </w:rPr>
        <w:t>تطلع إلى استمرار الدور الأساسي والنشط الذي يؤديه مكتب الأخلاقيات في المنظمة.</w:t>
      </w:r>
    </w:p>
    <w:p w:rsidR="00830089" w:rsidRPr="004B11D9" w:rsidRDefault="00830089" w:rsidP="00263028">
      <w:pPr>
        <w:pStyle w:val="ONUME"/>
        <w:numPr>
          <w:ilvl w:val="0"/>
          <w:numId w:val="10"/>
        </w:numPr>
        <w:tabs>
          <w:tab w:val="clear" w:pos="993"/>
          <w:tab w:val="num" w:pos="567"/>
        </w:tabs>
        <w:ind w:left="0"/>
        <w:rPr>
          <w:rtl/>
        </w:rPr>
      </w:pPr>
      <w:r>
        <w:rPr>
          <w:rFonts w:hint="cs"/>
          <w:rtl/>
        </w:rPr>
        <w:t xml:space="preserve"> وشكر وفد الاتحاد الروسي الرئيس وهنأه على انتخابه وتمنى له </w:t>
      </w:r>
      <w:r w:rsidR="001812BD">
        <w:rPr>
          <w:rFonts w:hint="cs"/>
          <w:rtl/>
        </w:rPr>
        <w:t>النجاح في الاضطلاع بمسؤولياته. وانتقل الوفد إلى بند جدول الأعمال، ف</w:t>
      </w:r>
      <w:r>
        <w:rPr>
          <w:rFonts w:hint="cs"/>
          <w:rtl/>
        </w:rPr>
        <w:t xml:space="preserve">شكر الأمانة على تقديم التقرير السنوي لمكتب الأخلاقيات </w:t>
      </w:r>
      <w:r w:rsidR="001812BD">
        <w:rPr>
          <w:rFonts w:hint="cs"/>
          <w:rtl/>
        </w:rPr>
        <w:t>وأعرب</w:t>
      </w:r>
      <w:r>
        <w:rPr>
          <w:rFonts w:hint="cs"/>
          <w:rtl/>
        </w:rPr>
        <w:t xml:space="preserve"> عن تقديره للجهود التي يبذلها المدير العام لضمان أعلى مستوى ممكن من الأخلاقيات والنزاهة في الأمانة على ال</w:t>
      </w:r>
      <w:r w:rsidR="001812BD">
        <w:rPr>
          <w:rFonts w:hint="cs"/>
          <w:rtl/>
        </w:rPr>
        <w:t xml:space="preserve">نحو المنصوص عليه في الاتفاقية، أي </w:t>
      </w:r>
      <w:r>
        <w:rPr>
          <w:rFonts w:hint="cs"/>
          <w:rtl/>
        </w:rPr>
        <w:t xml:space="preserve">الوثيقة التأسيسية للويبو، ومعايير </w:t>
      </w:r>
      <w:r>
        <w:rPr>
          <w:rFonts w:hint="cs"/>
          <w:rtl/>
        </w:rPr>
        <w:lastRenderedPageBreak/>
        <w:t xml:space="preserve">الخدمة </w:t>
      </w:r>
      <w:r w:rsidR="001812BD">
        <w:rPr>
          <w:rFonts w:hint="cs"/>
          <w:rtl/>
        </w:rPr>
        <w:t>العامة</w:t>
      </w:r>
      <w:r>
        <w:rPr>
          <w:rFonts w:hint="cs"/>
          <w:rtl/>
        </w:rPr>
        <w:t>، ونظام الموظفين ولائحته، ومدونة الويبو للأخلاقيات، و</w:t>
      </w:r>
      <w:r w:rsidR="001812BD">
        <w:rPr>
          <w:rFonts w:hint="cs"/>
          <w:rtl/>
        </w:rPr>
        <w:t xml:space="preserve">السياسات والإجراءات ذات الصلة. </w:t>
      </w:r>
      <w:r>
        <w:rPr>
          <w:rFonts w:hint="cs"/>
          <w:rtl/>
        </w:rPr>
        <w:t xml:space="preserve">وأعرب الوفد عن اعتقاده بأهمية مواصلة العمل في هذا الاتجاه لضمان </w:t>
      </w:r>
      <w:r w:rsidR="001812BD">
        <w:rPr>
          <w:rFonts w:hint="cs"/>
          <w:rtl/>
        </w:rPr>
        <w:t>أفضل جودة ل</w:t>
      </w:r>
      <w:r>
        <w:rPr>
          <w:rFonts w:hint="cs"/>
          <w:rtl/>
        </w:rPr>
        <w:t>نتائج العمل المنج</w:t>
      </w:r>
      <w:r w:rsidR="001812BD">
        <w:rPr>
          <w:rFonts w:hint="cs"/>
          <w:rtl/>
        </w:rPr>
        <w:t>ز في مختلف مجالات نشاط الويبو. واستشهد</w:t>
      </w:r>
      <w:r>
        <w:rPr>
          <w:rFonts w:hint="cs"/>
          <w:rtl/>
        </w:rPr>
        <w:t xml:space="preserve"> الوفد على سبيل المثال </w:t>
      </w:r>
      <w:r w:rsidR="001812BD">
        <w:rPr>
          <w:rFonts w:hint="cs"/>
          <w:rtl/>
        </w:rPr>
        <w:t xml:space="preserve">بحقيقة </w:t>
      </w:r>
      <w:r>
        <w:rPr>
          <w:rFonts w:hint="cs"/>
          <w:rtl/>
        </w:rPr>
        <w:t xml:space="preserve">أن مكتب الأخلاقيات </w:t>
      </w:r>
      <w:r w:rsidR="001812BD">
        <w:rPr>
          <w:rFonts w:hint="cs"/>
          <w:rtl/>
        </w:rPr>
        <w:t>قد أسدى</w:t>
      </w:r>
      <w:r>
        <w:rPr>
          <w:rFonts w:hint="cs"/>
          <w:rtl/>
        </w:rPr>
        <w:t>، في عام 2021، مشورة وتوجيهات سرية بشأن 53 قضية تتعلق أساسا ب</w:t>
      </w:r>
      <w:r w:rsidR="001812BD">
        <w:rPr>
          <w:rFonts w:hint="cs"/>
          <w:rtl/>
        </w:rPr>
        <w:t>ال</w:t>
      </w:r>
      <w:r>
        <w:rPr>
          <w:rFonts w:hint="cs"/>
          <w:rtl/>
        </w:rPr>
        <w:t>تعليقات</w:t>
      </w:r>
      <w:r w:rsidR="001812BD">
        <w:rPr>
          <w:rFonts w:hint="cs"/>
          <w:rtl/>
        </w:rPr>
        <w:t xml:space="preserve"> الواردة من</w:t>
      </w:r>
      <w:r>
        <w:rPr>
          <w:rFonts w:hint="cs"/>
          <w:rtl/>
        </w:rPr>
        <w:t xml:space="preserve"> التقارير المتعلقة بالسلوك في العمل، بما ف</w:t>
      </w:r>
      <w:r w:rsidR="001812BD">
        <w:rPr>
          <w:rFonts w:hint="cs"/>
          <w:rtl/>
        </w:rPr>
        <w:t>ي ذلك ادعاءات السلوك غير اللائق أو التحرش</w:t>
      </w:r>
      <w:r>
        <w:rPr>
          <w:rFonts w:hint="cs"/>
          <w:rtl/>
        </w:rPr>
        <w:t xml:space="preserve"> أو </w:t>
      </w:r>
      <w:r w:rsidR="001812BD">
        <w:rPr>
          <w:rFonts w:hint="cs"/>
          <w:rtl/>
        </w:rPr>
        <w:t>التنمر</w:t>
      </w:r>
      <w:r>
        <w:rPr>
          <w:rFonts w:hint="cs"/>
          <w:rtl/>
        </w:rPr>
        <w:t>، و</w:t>
      </w:r>
      <w:r w:rsidR="001812BD">
        <w:rPr>
          <w:rFonts w:hint="cs"/>
          <w:rtl/>
        </w:rPr>
        <w:t>ال</w:t>
      </w:r>
      <w:r>
        <w:rPr>
          <w:rFonts w:hint="cs"/>
          <w:rtl/>
        </w:rPr>
        <w:t xml:space="preserve">تطبيق </w:t>
      </w:r>
      <w:r w:rsidR="001812BD">
        <w:rPr>
          <w:rFonts w:hint="cs"/>
          <w:rtl/>
        </w:rPr>
        <w:t xml:space="preserve">غير العادل للسياسات. ورأى الوفد أنه </w:t>
      </w:r>
      <w:r>
        <w:rPr>
          <w:rFonts w:hint="cs"/>
          <w:rtl/>
        </w:rPr>
        <w:t xml:space="preserve">سيكون من المفيد أن </w:t>
      </w:r>
      <w:r w:rsidR="00263028">
        <w:rPr>
          <w:rFonts w:hint="cs"/>
          <w:rtl/>
        </w:rPr>
        <w:t>تدرج</w:t>
      </w:r>
      <w:r>
        <w:rPr>
          <w:rFonts w:hint="cs"/>
          <w:rtl/>
        </w:rPr>
        <w:t xml:space="preserve"> الأمانة</w:t>
      </w:r>
      <w:r w:rsidR="00263028">
        <w:rPr>
          <w:rFonts w:hint="cs"/>
          <w:rtl/>
        </w:rPr>
        <w:t>،</w:t>
      </w:r>
      <w:r>
        <w:rPr>
          <w:rFonts w:hint="cs"/>
          <w:rtl/>
        </w:rPr>
        <w:t xml:space="preserve"> </w:t>
      </w:r>
      <w:r w:rsidR="00263028">
        <w:rPr>
          <w:rFonts w:hint="cs"/>
          <w:rtl/>
        </w:rPr>
        <w:t xml:space="preserve">في تقارير مكتب الأخلاقيات في المستقبل، </w:t>
      </w:r>
      <w:r>
        <w:rPr>
          <w:rFonts w:hint="cs"/>
          <w:rtl/>
        </w:rPr>
        <w:t>إحصا</w:t>
      </w:r>
      <w:r w:rsidR="00263028">
        <w:rPr>
          <w:rFonts w:hint="cs"/>
          <w:rtl/>
        </w:rPr>
        <w:t>ءات مقارنة بشأن الطلبات المقدمة،</w:t>
      </w:r>
      <w:r>
        <w:rPr>
          <w:rFonts w:hint="cs"/>
          <w:rtl/>
        </w:rPr>
        <w:t xml:space="preserve"> </w:t>
      </w:r>
      <w:r w:rsidR="001812BD">
        <w:rPr>
          <w:rFonts w:hint="cs"/>
          <w:rtl/>
        </w:rPr>
        <w:t>على سبيل المثال لإبراز</w:t>
      </w:r>
      <w:r>
        <w:rPr>
          <w:rFonts w:hint="cs"/>
          <w:rtl/>
        </w:rPr>
        <w:t xml:space="preserve"> عدد الطلبات التي قدمت في السنوات السابقة والتي من شأنها أن تمكن الدول الأعضاء من رؤية الديناميكية الكامنة وراء ظهور </w:t>
      </w:r>
      <w:r w:rsidR="001812BD">
        <w:rPr>
          <w:rFonts w:hint="cs"/>
          <w:rtl/>
        </w:rPr>
        <w:t xml:space="preserve">المجالات التي تنطوي على مشاكل. </w:t>
      </w:r>
      <w:r w:rsidR="00263028">
        <w:rPr>
          <w:rFonts w:hint="cs"/>
          <w:rtl/>
        </w:rPr>
        <w:t>وأعرب</w:t>
      </w:r>
      <w:r>
        <w:rPr>
          <w:rFonts w:hint="cs"/>
          <w:rtl/>
        </w:rPr>
        <w:t xml:space="preserve"> الوفد </w:t>
      </w:r>
      <w:r w:rsidR="00263028">
        <w:rPr>
          <w:rFonts w:hint="cs"/>
          <w:rtl/>
        </w:rPr>
        <w:t>عن اعتقاده</w:t>
      </w:r>
      <w:r>
        <w:rPr>
          <w:rFonts w:hint="cs"/>
          <w:rtl/>
        </w:rPr>
        <w:t xml:space="preserve"> </w:t>
      </w:r>
      <w:r w:rsidR="00263028">
        <w:rPr>
          <w:rFonts w:hint="cs"/>
          <w:rtl/>
        </w:rPr>
        <w:t>ب</w:t>
      </w:r>
      <w:r>
        <w:rPr>
          <w:rFonts w:hint="cs"/>
          <w:rtl/>
        </w:rPr>
        <w:t xml:space="preserve">أن من المهم أن تواصل الأمانة تطبيق الأحكام وفقا لولايتها.  </w:t>
      </w:r>
    </w:p>
    <w:p w:rsidR="00830089" w:rsidRPr="004B11D9" w:rsidRDefault="00FE1143" w:rsidP="00FE1143">
      <w:pPr>
        <w:pStyle w:val="ONUME"/>
        <w:numPr>
          <w:ilvl w:val="0"/>
          <w:numId w:val="10"/>
        </w:numPr>
        <w:tabs>
          <w:tab w:val="clear" w:pos="993"/>
          <w:tab w:val="num" w:pos="567"/>
        </w:tabs>
        <w:ind w:left="0"/>
        <w:rPr>
          <w:rtl/>
        </w:rPr>
      </w:pPr>
      <w:r>
        <w:rPr>
          <w:rFonts w:hint="cs"/>
          <w:rtl/>
        </w:rPr>
        <w:t>وقدم</w:t>
      </w:r>
      <w:r w:rsidR="003748B3">
        <w:rPr>
          <w:rFonts w:hint="cs"/>
          <w:rtl/>
        </w:rPr>
        <w:t xml:space="preserve"> وفد المكسيك </w:t>
      </w:r>
      <w:r>
        <w:rPr>
          <w:rFonts w:hint="cs"/>
          <w:rtl/>
        </w:rPr>
        <w:t>الشكر</w:t>
      </w:r>
      <w:r w:rsidR="003748B3">
        <w:rPr>
          <w:rFonts w:hint="cs"/>
          <w:rtl/>
        </w:rPr>
        <w:t xml:space="preserve"> ل</w:t>
      </w:r>
      <w:r w:rsidR="00830089">
        <w:rPr>
          <w:rFonts w:hint="cs"/>
          <w:rtl/>
        </w:rPr>
        <w:t>لرئيس وهن</w:t>
      </w:r>
      <w:r>
        <w:rPr>
          <w:rFonts w:hint="cs"/>
          <w:rtl/>
        </w:rPr>
        <w:t>أه على تعيينه وأكد التزامه بدعمه في دوره الجديد. وأعرب</w:t>
      </w:r>
      <w:r w:rsidR="00830089">
        <w:rPr>
          <w:rFonts w:hint="cs"/>
          <w:rtl/>
        </w:rPr>
        <w:t xml:space="preserve"> الوفد عن امتنانه ل</w:t>
      </w:r>
      <w:r>
        <w:rPr>
          <w:rFonts w:hint="cs"/>
          <w:rtl/>
        </w:rPr>
        <w:t>عرض التقرير وأحاط علما بمضمونه. وعبر</w:t>
      </w:r>
      <w:r w:rsidR="00830089">
        <w:rPr>
          <w:rFonts w:hint="cs"/>
          <w:rtl/>
        </w:rPr>
        <w:t xml:space="preserve"> عن تأييده </w:t>
      </w:r>
      <w:r>
        <w:rPr>
          <w:rFonts w:hint="cs"/>
          <w:rtl/>
        </w:rPr>
        <w:t>لرئيسة</w:t>
      </w:r>
      <w:r w:rsidR="00830089">
        <w:rPr>
          <w:rFonts w:hint="cs"/>
          <w:rtl/>
        </w:rPr>
        <w:t xml:space="preserve"> </w:t>
      </w:r>
      <w:r>
        <w:rPr>
          <w:rFonts w:hint="cs"/>
          <w:rtl/>
        </w:rPr>
        <w:t>مكتب الأخلاقيات معربا</w:t>
      </w:r>
      <w:r w:rsidR="00830089">
        <w:rPr>
          <w:rFonts w:hint="cs"/>
          <w:rtl/>
        </w:rPr>
        <w:t xml:space="preserve"> عن أمله في أن </w:t>
      </w:r>
      <w:r>
        <w:rPr>
          <w:rFonts w:hint="cs"/>
          <w:rtl/>
        </w:rPr>
        <w:t>يُنفذ</w:t>
      </w:r>
      <w:r w:rsidR="00830089">
        <w:rPr>
          <w:rFonts w:hint="cs"/>
          <w:rtl/>
        </w:rPr>
        <w:t xml:space="preserve"> العمل على </w:t>
      </w:r>
      <w:r>
        <w:rPr>
          <w:rFonts w:hint="cs"/>
          <w:rtl/>
        </w:rPr>
        <w:t>أساس مبادئ</w:t>
      </w:r>
      <w:r w:rsidR="00830089">
        <w:rPr>
          <w:rFonts w:hint="cs"/>
          <w:rtl/>
        </w:rPr>
        <w:t xml:space="preserve"> النزاهة والسرية، </w:t>
      </w:r>
      <w:r>
        <w:rPr>
          <w:rFonts w:hint="cs"/>
          <w:rtl/>
        </w:rPr>
        <w:t>وبالتالي</w:t>
      </w:r>
      <w:r w:rsidR="00830089">
        <w:rPr>
          <w:rFonts w:hint="cs"/>
          <w:rtl/>
        </w:rPr>
        <w:t xml:space="preserve"> </w:t>
      </w:r>
      <w:r>
        <w:rPr>
          <w:rFonts w:hint="cs"/>
          <w:rtl/>
        </w:rPr>
        <w:t>ل</w:t>
      </w:r>
      <w:r w:rsidR="00830089">
        <w:rPr>
          <w:rFonts w:hint="cs"/>
          <w:rtl/>
        </w:rPr>
        <w:t>تعزيز الأخلاقيات القائمة على المبادئ المشتركة وعلى احترام حقوق الإنسان</w:t>
      </w:r>
      <w:r>
        <w:rPr>
          <w:rFonts w:hint="cs"/>
          <w:rtl/>
        </w:rPr>
        <w:t xml:space="preserve"> والنزاهة وحسن السلوك وما إلى ذلك.</w:t>
      </w:r>
      <w:r w:rsidR="00830089">
        <w:rPr>
          <w:rFonts w:hint="cs"/>
          <w:rtl/>
        </w:rPr>
        <w:t xml:space="preserve"> وأشار الوفد إلى أنه منذ </w:t>
      </w:r>
      <w:r>
        <w:rPr>
          <w:rFonts w:hint="cs"/>
          <w:rtl/>
        </w:rPr>
        <w:t>تعيين</w:t>
      </w:r>
      <w:r w:rsidR="00830089">
        <w:rPr>
          <w:rFonts w:hint="cs"/>
          <w:rtl/>
        </w:rPr>
        <w:t xml:space="preserve"> رئيس</w:t>
      </w:r>
      <w:r>
        <w:rPr>
          <w:rFonts w:hint="cs"/>
          <w:rtl/>
        </w:rPr>
        <w:t>ة</w:t>
      </w:r>
      <w:r w:rsidR="00830089">
        <w:rPr>
          <w:rFonts w:hint="cs"/>
          <w:rtl/>
        </w:rPr>
        <w:t xml:space="preserve"> مكتب الأخلاقيات الجديد</w:t>
      </w:r>
      <w:r>
        <w:rPr>
          <w:rFonts w:hint="cs"/>
          <w:rtl/>
        </w:rPr>
        <w:t>ة</w:t>
      </w:r>
      <w:r w:rsidR="00830089">
        <w:rPr>
          <w:rFonts w:hint="cs"/>
          <w:rtl/>
        </w:rPr>
        <w:t xml:space="preserve">، حدثت تغييرات في المكتب </w:t>
      </w:r>
      <w:r>
        <w:rPr>
          <w:rFonts w:hint="cs"/>
          <w:rtl/>
        </w:rPr>
        <w:t>وهو أمر</w:t>
      </w:r>
      <w:r w:rsidR="00830089">
        <w:rPr>
          <w:rFonts w:hint="cs"/>
          <w:rtl/>
        </w:rPr>
        <w:t xml:space="preserve"> </w:t>
      </w:r>
      <w:r>
        <w:rPr>
          <w:rFonts w:hint="cs"/>
          <w:rtl/>
        </w:rPr>
        <w:t>مرحب به</w:t>
      </w:r>
      <w:r w:rsidR="00830089">
        <w:rPr>
          <w:rFonts w:hint="cs"/>
          <w:rtl/>
        </w:rPr>
        <w:t>، لا سيما فيما ي</w:t>
      </w:r>
      <w:r>
        <w:rPr>
          <w:rFonts w:hint="cs"/>
          <w:rtl/>
        </w:rPr>
        <w:t xml:space="preserve">تعلق بالسلوك الأخلاقي للمنظمة. </w:t>
      </w:r>
      <w:r w:rsidR="00830089">
        <w:rPr>
          <w:rFonts w:hint="cs"/>
          <w:rtl/>
        </w:rPr>
        <w:t>وأعرب الوفد عن أمله في أن تواصل</w:t>
      </w:r>
      <w:r>
        <w:rPr>
          <w:rFonts w:hint="cs"/>
          <w:rtl/>
        </w:rPr>
        <w:t xml:space="preserve"> الرئيسة</w:t>
      </w:r>
      <w:r w:rsidR="00830089">
        <w:rPr>
          <w:rFonts w:hint="cs"/>
          <w:rtl/>
        </w:rPr>
        <w:t xml:space="preserve"> اتخاذ مبادرات لتحسين </w:t>
      </w:r>
      <w:r>
        <w:rPr>
          <w:rFonts w:hint="cs"/>
          <w:rtl/>
        </w:rPr>
        <w:t>التواصل والرصد والمساءلة.</w:t>
      </w:r>
      <w:r w:rsidR="00830089">
        <w:rPr>
          <w:rFonts w:hint="cs"/>
          <w:rtl/>
        </w:rPr>
        <w:t xml:space="preserve"> وأخيرا، أشار الوفد إلى أن الأمانة تعلق أهمية على المكتب وبالتالي فإنه يأمل أن يحصل المكتب على الموارد </w:t>
      </w:r>
      <w:r>
        <w:rPr>
          <w:rFonts w:hint="cs"/>
          <w:rtl/>
        </w:rPr>
        <w:t>اللازمة للاضطلاع بعمله على نحو سليم</w:t>
      </w:r>
      <w:r w:rsidR="00830089">
        <w:rPr>
          <w:rFonts w:hint="cs"/>
          <w:rtl/>
        </w:rPr>
        <w:t>.</w:t>
      </w:r>
    </w:p>
    <w:p w:rsidR="00830089" w:rsidRPr="004B11D9" w:rsidRDefault="00830089" w:rsidP="00FD03BB">
      <w:pPr>
        <w:pStyle w:val="ONUME"/>
        <w:numPr>
          <w:ilvl w:val="0"/>
          <w:numId w:val="10"/>
        </w:numPr>
        <w:tabs>
          <w:tab w:val="clear" w:pos="993"/>
          <w:tab w:val="num" w:pos="567"/>
        </w:tabs>
        <w:ind w:left="0"/>
        <w:rPr>
          <w:rtl/>
        </w:rPr>
      </w:pPr>
      <w:r>
        <w:rPr>
          <w:rFonts w:hint="cs"/>
          <w:rtl/>
        </w:rPr>
        <w:t xml:space="preserve"> وتحدث وفد الجزائر باسم المجموعة الأفريقية وشكر الرئيس وأعرب عن امتنانه للأمانة على إعداد ال</w:t>
      </w:r>
      <w:r w:rsidR="00FD03BB">
        <w:rPr>
          <w:rFonts w:hint="cs"/>
          <w:rtl/>
        </w:rPr>
        <w:t xml:space="preserve">تقرير السنوي لمكتب الأخلاقيات. </w:t>
      </w:r>
      <w:r>
        <w:rPr>
          <w:rFonts w:hint="cs"/>
          <w:rtl/>
        </w:rPr>
        <w:t xml:space="preserve">وأكدت المجموعة أهمية العمل الذي يقوم به مكتب الأخلاقيات في النهوض ببيئة عمل آمنة </w:t>
      </w:r>
      <w:r w:rsidR="00FD03BB">
        <w:rPr>
          <w:rFonts w:hint="cs"/>
          <w:rtl/>
        </w:rPr>
        <w:t>و</w:t>
      </w:r>
      <w:r>
        <w:rPr>
          <w:rFonts w:hint="cs"/>
          <w:rtl/>
        </w:rPr>
        <w:t xml:space="preserve">خالية من </w:t>
      </w:r>
      <w:r w:rsidR="00FD03BB">
        <w:rPr>
          <w:rFonts w:hint="cs"/>
          <w:rtl/>
        </w:rPr>
        <w:t xml:space="preserve">التنمر أو التحرش وفي </w:t>
      </w:r>
      <w:r>
        <w:rPr>
          <w:rFonts w:hint="cs"/>
          <w:rtl/>
        </w:rPr>
        <w:t>من</w:t>
      </w:r>
      <w:r w:rsidR="00FD03BB">
        <w:rPr>
          <w:rFonts w:hint="cs"/>
          <w:rtl/>
        </w:rPr>
        <w:t xml:space="preserve">ع الأعمال الانتقامية المحتملة. </w:t>
      </w:r>
      <w:r>
        <w:rPr>
          <w:rFonts w:hint="cs"/>
          <w:rtl/>
        </w:rPr>
        <w:t xml:space="preserve">وأعربت المجموعة عن أسفها لأن مكتب الأخلاقيات </w:t>
      </w:r>
      <w:r w:rsidR="00FD03BB">
        <w:rPr>
          <w:rFonts w:hint="cs"/>
          <w:rtl/>
        </w:rPr>
        <w:t>لا يملك</w:t>
      </w:r>
      <w:r>
        <w:rPr>
          <w:rFonts w:hint="cs"/>
          <w:rtl/>
        </w:rPr>
        <w:t xml:space="preserve"> </w:t>
      </w:r>
      <w:r w:rsidR="00FD03BB">
        <w:rPr>
          <w:rFonts w:hint="cs"/>
          <w:rtl/>
        </w:rPr>
        <w:t>ما يكفي من الموارد البشرية بنظرها</w:t>
      </w:r>
      <w:r>
        <w:rPr>
          <w:rFonts w:hint="cs"/>
          <w:rtl/>
        </w:rPr>
        <w:t>، وشجع</w:t>
      </w:r>
      <w:r w:rsidR="00FD03BB">
        <w:rPr>
          <w:rFonts w:hint="cs"/>
          <w:rtl/>
        </w:rPr>
        <w:t>ت</w:t>
      </w:r>
      <w:r>
        <w:rPr>
          <w:rFonts w:hint="cs"/>
          <w:rtl/>
        </w:rPr>
        <w:t xml:space="preserve"> الأمانة على تعزيز المكتب من خلال تزويده بالمزيد من الموظفين لتمكينه من الاضطلاع بمسؤولياته بشكل أفضل.  وأشار الوفد إلى أهمية</w:t>
      </w:r>
      <w:r w:rsidR="00FD03BB">
        <w:rPr>
          <w:rFonts w:hint="cs"/>
          <w:rtl/>
        </w:rPr>
        <w:t xml:space="preserve"> ذلك نظراً ل</w:t>
      </w:r>
      <w:r>
        <w:rPr>
          <w:rFonts w:hint="cs"/>
          <w:rtl/>
        </w:rPr>
        <w:t xml:space="preserve">لزيادة </w:t>
      </w:r>
      <w:r w:rsidR="00FD03BB">
        <w:rPr>
          <w:rFonts w:hint="cs"/>
          <w:rtl/>
        </w:rPr>
        <w:t xml:space="preserve">التي شهدها </w:t>
      </w:r>
      <w:r>
        <w:rPr>
          <w:rFonts w:hint="cs"/>
          <w:rtl/>
        </w:rPr>
        <w:t xml:space="preserve">عدد </w:t>
      </w:r>
      <w:r w:rsidR="00FD03BB">
        <w:rPr>
          <w:rFonts w:hint="cs"/>
          <w:rtl/>
        </w:rPr>
        <w:t>القضايا</w:t>
      </w:r>
      <w:r>
        <w:rPr>
          <w:rFonts w:hint="cs"/>
          <w:rtl/>
        </w:rPr>
        <w:t xml:space="preserve"> وطلبات المشورة المقدمة إلى المكتب.</w:t>
      </w:r>
    </w:p>
    <w:p w:rsidR="00830089" w:rsidRPr="004B11D9" w:rsidRDefault="00830089" w:rsidP="00E131E6">
      <w:pPr>
        <w:pStyle w:val="ONUME"/>
        <w:numPr>
          <w:ilvl w:val="0"/>
          <w:numId w:val="10"/>
        </w:numPr>
        <w:tabs>
          <w:tab w:val="clear" w:pos="993"/>
          <w:tab w:val="num" w:pos="567"/>
        </w:tabs>
        <w:ind w:left="0"/>
        <w:rPr>
          <w:rtl/>
        </w:rPr>
      </w:pPr>
      <w:r>
        <w:rPr>
          <w:rFonts w:hint="cs"/>
          <w:rtl/>
        </w:rPr>
        <w:t xml:space="preserve"> وتوجه وفد الولايات المتحدة الأمريكية بالشك</w:t>
      </w:r>
      <w:r w:rsidR="00FD03BB">
        <w:rPr>
          <w:rFonts w:hint="cs"/>
          <w:rtl/>
        </w:rPr>
        <w:t>ر إلى الرئيس وهنأه على انتخابه.</w:t>
      </w:r>
      <w:r>
        <w:rPr>
          <w:rFonts w:hint="cs"/>
          <w:rtl/>
        </w:rPr>
        <w:t xml:space="preserve"> </w:t>
      </w:r>
      <w:r w:rsidR="00FD03BB">
        <w:rPr>
          <w:rFonts w:hint="cs"/>
          <w:rtl/>
        </w:rPr>
        <w:t>كما توجه</w:t>
      </w:r>
      <w:r>
        <w:rPr>
          <w:rFonts w:hint="cs"/>
          <w:rtl/>
        </w:rPr>
        <w:t xml:space="preserve"> بالشكر أيضا إلى مكتب </w:t>
      </w:r>
      <w:r w:rsidR="00FD03BB">
        <w:rPr>
          <w:rFonts w:hint="cs"/>
          <w:rtl/>
        </w:rPr>
        <w:t xml:space="preserve">الأخلاقيات على إعداد التقرير وعرضه. </w:t>
      </w:r>
      <w:r>
        <w:rPr>
          <w:rFonts w:hint="cs"/>
          <w:rtl/>
        </w:rPr>
        <w:t>وأيد الوفد بيان المجموعة باء، وقال إنه يشعر بالتشجيع إزاء الإبلاغ عن التقدم المحرز في سياسة منع الانتقام والخطوات القيمة التي اتخذت لإطلاق ال</w:t>
      </w:r>
      <w:r w:rsidR="00FD03BB">
        <w:rPr>
          <w:rFonts w:hint="cs"/>
          <w:rtl/>
        </w:rPr>
        <w:t xml:space="preserve">وحدة الأولى للتعلم الإلكتروني. </w:t>
      </w:r>
      <w:r>
        <w:rPr>
          <w:rFonts w:hint="cs"/>
          <w:rtl/>
        </w:rPr>
        <w:t xml:space="preserve">وأعرب الوفد عن تقديره لأن التدريب الإلكتروني في مجال الأخلاقيات والنزاهة إلزامي لجميع الموظفين وأن هناك مبادرات إضافية تستخدم </w:t>
      </w:r>
      <w:r w:rsidR="00FD03BB">
        <w:rPr>
          <w:rFonts w:hint="cs"/>
          <w:rtl/>
        </w:rPr>
        <w:t>لإلمام</w:t>
      </w:r>
      <w:r>
        <w:rPr>
          <w:rFonts w:hint="cs"/>
          <w:rtl/>
        </w:rPr>
        <w:t xml:space="preserve"> الموظفين الجدد بثق</w:t>
      </w:r>
      <w:r w:rsidR="00FD03BB">
        <w:rPr>
          <w:rFonts w:hint="cs"/>
          <w:rtl/>
        </w:rPr>
        <w:t>افة الويبو الخاصة بالأخلاقيات. وأعرب الوفد عن ترحيبه</w:t>
      </w:r>
      <w:r>
        <w:rPr>
          <w:rFonts w:hint="cs"/>
          <w:rtl/>
        </w:rPr>
        <w:t xml:space="preserve"> بأي معلومات جديدة عن عمل مكتب الأخلاقيات </w:t>
      </w:r>
      <w:r w:rsidR="00FD03BB">
        <w:rPr>
          <w:rFonts w:hint="cs"/>
          <w:rtl/>
        </w:rPr>
        <w:t>لتقديم</w:t>
      </w:r>
      <w:r>
        <w:rPr>
          <w:rFonts w:hint="cs"/>
          <w:rtl/>
        </w:rPr>
        <w:t xml:space="preserve"> </w:t>
      </w:r>
      <w:r w:rsidR="00FD03BB">
        <w:rPr>
          <w:rFonts w:hint="cs"/>
          <w:rtl/>
        </w:rPr>
        <w:t>دورات</w:t>
      </w:r>
      <w:r w:rsidR="00E131E6">
        <w:rPr>
          <w:rFonts w:hint="cs"/>
          <w:rtl/>
        </w:rPr>
        <w:t xml:space="preserve"> إلزامية</w:t>
      </w:r>
      <w:r w:rsidR="00FD03BB">
        <w:rPr>
          <w:rFonts w:hint="cs"/>
          <w:rtl/>
        </w:rPr>
        <w:t xml:space="preserve"> </w:t>
      </w:r>
      <w:r w:rsidR="00E131E6">
        <w:rPr>
          <w:rFonts w:hint="cs"/>
          <w:rtl/>
        </w:rPr>
        <w:t>للتذكير</w:t>
      </w:r>
      <w:r>
        <w:rPr>
          <w:rFonts w:hint="cs"/>
          <w:rtl/>
        </w:rPr>
        <w:t xml:space="preserve"> </w:t>
      </w:r>
      <w:r w:rsidR="00E131E6">
        <w:rPr>
          <w:rFonts w:hint="cs"/>
          <w:rtl/>
        </w:rPr>
        <w:t>ب</w:t>
      </w:r>
      <w:r>
        <w:rPr>
          <w:rFonts w:hint="cs"/>
          <w:rtl/>
        </w:rPr>
        <w:t xml:space="preserve">المعلومات تماشيا مع تقرير وحدة التفتيش المشتركة </w:t>
      </w:r>
      <w:r w:rsidR="00E131E6">
        <w:rPr>
          <w:rFonts w:hint="cs"/>
          <w:rtl/>
        </w:rPr>
        <w:t>الصادر</w:t>
      </w:r>
      <w:r>
        <w:rPr>
          <w:rFonts w:hint="cs"/>
          <w:rtl/>
        </w:rPr>
        <w:t xml:space="preserve"> في مايو 2021.</w:t>
      </w:r>
    </w:p>
    <w:p w:rsidR="00830089" w:rsidRPr="004B11D9" w:rsidRDefault="00830089" w:rsidP="00E131E6">
      <w:pPr>
        <w:pStyle w:val="ONUME"/>
        <w:numPr>
          <w:ilvl w:val="0"/>
          <w:numId w:val="10"/>
        </w:numPr>
        <w:tabs>
          <w:tab w:val="clear" w:pos="993"/>
          <w:tab w:val="num" w:pos="567"/>
        </w:tabs>
        <w:ind w:left="0"/>
        <w:rPr>
          <w:rtl/>
        </w:rPr>
      </w:pPr>
      <w:r>
        <w:rPr>
          <w:rFonts w:hint="cs"/>
          <w:rtl/>
        </w:rPr>
        <w:t xml:space="preserve"> وشكر وفد ا</w:t>
      </w:r>
      <w:r w:rsidR="00E131E6">
        <w:rPr>
          <w:rFonts w:hint="cs"/>
          <w:rtl/>
        </w:rPr>
        <w:t>لصين الرئيس وهنأه على انتخابه. كما توجه بال</w:t>
      </w:r>
      <w:r>
        <w:rPr>
          <w:rFonts w:hint="cs"/>
          <w:rtl/>
        </w:rPr>
        <w:t xml:space="preserve">شكر </w:t>
      </w:r>
      <w:r w:rsidR="00E131E6">
        <w:rPr>
          <w:rFonts w:hint="cs"/>
          <w:rtl/>
        </w:rPr>
        <w:t xml:space="preserve">إلى </w:t>
      </w:r>
      <w:r>
        <w:rPr>
          <w:rFonts w:hint="cs"/>
          <w:rtl/>
        </w:rPr>
        <w:t>الأمانة عل</w:t>
      </w:r>
      <w:r w:rsidR="00F7225A">
        <w:rPr>
          <w:rFonts w:hint="cs"/>
          <w:rtl/>
        </w:rPr>
        <w:t xml:space="preserve">ى تقديم تقرير مكتب الأخلاقيات. </w:t>
      </w:r>
      <w:r>
        <w:rPr>
          <w:rFonts w:hint="cs"/>
          <w:rtl/>
        </w:rPr>
        <w:t>وقال الوفد إنه يرى أن عمل مكتب الأخلاقيات له أهمية كبيرة، و</w:t>
      </w:r>
      <w:r w:rsidR="00F7225A">
        <w:rPr>
          <w:rFonts w:hint="cs"/>
          <w:rtl/>
        </w:rPr>
        <w:t xml:space="preserve">أنه </w:t>
      </w:r>
      <w:r>
        <w:rPr>
          <w:rFonts w:hint="cs"/>
          <w:rtl/>
        </w:rPr>
        <w:t>لاحظ ال</w:t>
      </w:r>
      <w:r w:rsidR="00F7225A">
        <w:rPr>
          <w:rFonts w:hint="cs"/>
          <w:rtl/>
        </w:rPr>
        <w:t xml:space="preserve">تقدم الكبير الذي أحرزه المكتب. </w:t>
      </w:r>
      <w:r>
        <w:rPr>
          <w:rFonts w:hint="cs"/>
          <w:rtl/>
        </w:rPr>
        <w:t>وأعرب الوفد عن أمله في أن يواصل مكتب الأخلاقيات الاضطلاع بدوره الرئيسي في الويبو.</w:t>
      </w:r>
    </w:p>
    <w:p w:rsidR="00830089" w:rsidRPr="004B11D9" w:rsidRDefault="00830089" w:rsidP="00EC39F6">
      <w:pPr>
        <w:pStyle w:val="ONUME"/>
        <w:numPr>
          <w:ilvl w:val="0"/>
          <w:numId w:val="10"/>
        </w:numPr>
        <w:tabs>
          <w:tab w:val="clear" w:pos="993"/>
          <w:tab w:val="num" w:pos="567"/>
        </w:tabs>
        <w:ind w:left="0"/>
        <w:rPr>
          <w:rtl/>
        </w:rPr>
      </w:pPr>
      <w:r>
        <w:rPr>
          <w:rFonts w:hint="cs"/>
          <w:rtl/>
        </w:rPr>
        <w:t xml:space="preserve"> وشكر وفد كندا الرئيس ورحب بالرئيس</w:t>
      </w:r>
      <w:r w:rsidR="00F7225A">
        <w:rPr>
          <w:rFonts w:hint="cs"/>
          <w:rtl/>
        </w:rPr>
        <w:t>ة</w:t>
      </w:r>
      <w:r>
        <w:rPr>
          <w:rFonts w:hint="cs"/>
          <w:rtl/>
        </w:rPr>
        <w:t xml:space="preserve"> الجديد</w:t>
      </w:r>
      <w:r w:rsidR="00F7225A">
        <w:rPr>
          <w:rFonts w:hint="cs"/>
          <w:rtl/>
        </w:rPr>
        <w:t>ة</w:t>
      </w:r>
      <w:r>
        <w:rPr>
          <w:rFonts w:hint="cs"/>
          <w:rtl/>
        </w:rPr>
        <w:t xml:space="preserve"> لمكتب الأخلاقيات و</w:t>
      </w:r>
      <w:r w:rsidR="00F7225A">
        <w:rPr>
          <w:rFonts w:hint="cs"/>
          <w:rtl/>
        </w:rPr>
        <w:t>ب</w:t>
      </w:r>
      <w:r>
        <w:rPr>
          <w:rFonts w:hint="cs"/>
          <w:rtl/>
        </w:rPr>
        <w:t>التزامه</w:t>
      </w:r>
      <w:r w:rsidR="00F7225A">
        <w:rPr>
          <w:rFonts w:hint="cs"/>
          <w:rtl/>
        </w:rPr>
        <w:t>ا</w:t>
      </w:r>
      <w:r>
        <w:rPr>
          <w:rFonts w:hint="cs"/>
          <w:rtl/>
        </w:rPr>
        <w:t xml:space="preserve"> بضمان أن تعزز الويبو ثقافة الأخلاقيات في المنظمة على أساس القيم المشتركة المتمثلة في الاستقلال</w:t>
      </w:r>
      <w:r w:rsidR="00F7225A">
        <w:rPr>
          <w:rFonts w:hint="cs"/>
          <w:rtl/>
        </w:rPr>
        <w:t>ية</w:t>
      </w:r>
      <w:r>
        <w:rPr>
          <w:rFonts w:hint="cs"/>
          <w:rtl/>
        </w:rPr>
        <w:t xml:space="preserve"> والولاء </w:t>
      </w:r>
      <w:r w:rsidR="00F7225A">
        <w:rPr>
          <w:rFonts w:hint="cs"/>
          <w:rtl/>
        </w:rPr>
        <w:t>والحياد</w:t>
      </w:r>
      <w:r>
        <w:rPr>
          <w:rFonts w:hint="cs"/>
          <w:rtl/>
        </w:rPr>
        <w:t xml:space="preserve"> والنزاهة والمساءلة واحترام حقوق ال</w:t>
      </w:r>
      <w:r w:rsidR="00F7225A">
        <w:rPr>
          <w:rFonts w:hint="cs"/>
          <w:rtl/>
        </w:rPr>
        <w:t>إنسان.</w:t>
      </w:r>
      <w:r>
        <w:rPr>
          <w:rFonts w:hint="cs"/>
          <w:rtl/>
        </w:rPr>
        <w:t xml:space="preserve"> وأشار الوفد إلى تزايد عدد الطلبات المقدمة للحصول على المشورة والتوجيه منذ انضمام رئيس</w:t>
      </w:r>
      <w:r w:rsidR="00F7225A">
        <w:rPr>
          <w:rFonts w:hint="cs"/>
          <w:rtl/>
        </w:rPr>
        <w:t>ة</w:t>
      </w:r>
      <w:r>
        <w:rPr>
          <w:rFonts w:hint="cs"/>
          <w:rtl/>
        </w:rPr>
        <w:t xml:space="preserve"> مكتب الأخلاقيات الجديد</w:t>
      </w:r>
      <w:r w:rsidR="00F7225A">
        <w:rPr>
          <w:rFonts w:hint="cs"/>
          <w:rtl/>
        </w:rPr>
        <w:t>ة</w:t>
      </w:r>
      <w:r>
        <w:rPr>
          <w:rFonts w:hint="cs"/>
          <w:rtl/>
        </w:rPr>
        <w:t xml:space="preserve"> إلى الويبو، </w:t>
      </w:r>
      <w:r w:rsidR="00F7225A">
        <w:rPr>
          <w:rFonts w:hint="cs"/>
          <w:rtl/>
        </w:rPr>
        <w:t>وهو ما يراه الوفد أنه</w:t>
      </w:r>
      <w:r>
        <w:rPr>
          <w:rFonts w:hint="cs"/>
          <w:rtl/>
        </w:rPr>
        <w:t xml:space="preserve"> </w:t>
      </w:r>
      <w:r w:rsidR="00F7225A">
        <w:rPr>
          <w:rFonts w:hint="cs"/>
          <w:rtl/>
        </w:rPr>
        <w:t>شهادة على قيادتها وفريقها.</w:t>
      </w:r>
      <w:r>
        <w:rPr>
          <w:rFonts w:hint="cs"/>
          <w:rtl/>
        </w:rPr>
        <w:t xml:space="preserve"> </w:t>
      </w:r>
      <w:r w:rsidR="00EC39F6">
        <w:rPr>
          <w:rFonts w:hint="cs"/>
          <w:rtl/>
        </w:rPr>
        <w:t>وأشاد الوفد بالعمل النشط الذي ي</w:t>
      </w:r>
      <w:r>
        <w:rPr>
          <w:rFonts w:hint="cs"/>
          <w:rtl/>
        </w:rPr>
        <w:t xml:space="preserve">قوم به </w:t>
      </w:r>
      <w:r w:rsidR="00EC39F6">
        <w:rPr>
          <w:rFonts w:hint="cs"/>
          <w:rtl/>
        </w:rPr>
        <w:t>المكتب</w:t>
      </w:r>
      <w:r>
        <w:rPr>
          <w:rFonts w:hint="cs"/>
          <w:rtl/>
        </w:rPr>
        <w:t xml:space="preserve"> مع شبكة الأخلاقيات في المنظمات المتعددة </w:t>
      </w:r>
      <w:r w:rsidR="00EC39F6">
        <w:rPr>
          <w:rFonts w:hint="cs"/>
          <w:rtl/>
        </w:rPr>
        <w:t xml:space="preserve">الأطراف، في إطار </w:t>
      </w:r>
      <w:r>
        <w:rPr>
          <w:rFonts w:hint="cs"/>
          <w:rtl/>
        </w:rPr>
        <w:t xml:space="preserve">الجهود الرامية إلى تعزيز التعاون على نطاق المنظومة بشأن </w:t>
      </w:r>
      <w:r w:rsidR="00EC39F6">
        <w:rPr>
          <w:rFonts w:hint="cs"/>
          <w:rtl/>
        </w:rPr>
        <w:t>القضايا</w:t>
      </w:r>
      <w:r>
        <w:rPr>
          <w:rFonts w:hint="cs"/>
          <w:rtl/>
        </w:rPr>
        <w:t xml:space="preserve"> المتعلقة بالأخلاقيات.</w:t>
      </w:r>
    </w:p>
    <w:p w:rsidR="00830089" w:rsidRPr="004B11D9" w:rsidRDefault="00830089" w:rsidP="00263028">
      <w:pPr>
        <w:pStyle w:val="ONUME"/>
        <w:numPr>
          <w:ilvl w:val="0"/>
          <w:numId w:val="10"/>
        </w:numPr>
        <w:tabs>
          <w:tab w:val="clear" w:pos="993"/>
          <w:tab w:val="num" w:pos="567"/>
        </w:tabs>
        <w:ind w:left="0"/>
        <w:rPr>
          <w:rtl/>
        </w:rPr>
      </w:pPr>
      <w:r>
        <w:rPr>
          <w:rFonts w:hint="cs"/>
          <w:rtl/>
        </w:rPr>
        <w:t xml:space="preserve"> </w:t>
      </w:r>
      <w:r w:rsidR="00EC39F6">
        <w:rPr>
          <w:rFonts w:hint="cs"/>
          <w:rtl/>
        </w:rPr>
        <w:t>وأعرب</w:t>
      </w:r>
      <w:r>
        <w:rPr>
          <w:rFonts w:hint="cs"/>
          <w:rtl/>
        </w:rPr>
        <w:t xml:space="preserve"> رئيس</w:t>
      </w:r>
      <w:r w:rsidR="00EC39F6">
        <w:rPr>
          <w:rFonts w:hint="cs"/>
          <w:rtl/>
        </w:rPr>
        <w:t>ة</w:t>
      </w:r>
      <w:r>
        <w:rPr>
          <w:rFonts w:hint="cs"/>
          <w:rtl/>
        </w:rPr>
        <w:t xml:space="preserve"> مكتب الأخلاقيات</w:t>
      </w:r>
      <w:r w:rsidR="00EC39F6">
        <w:rPr>
          <w:rFonts w:hint="cs"/>
          <w:rtl/>
        </w:rPr>
        <w:t xml:space="preserve"> عن شكرها</w:t>
      </w:r>
      <w:r>
        <w:rPr>
          <w:rFonts w:hint="cs"/>
          <w:rtl/>
        </w:rPr>
        <w:t xml:space="preserve"> </w:t>
      </w:r>
      <w:r w:rsidR="00EC39F6">
        <w:rPr>
          <w:rFonts w:hint="cs"/>
          <w:rtl/>
        </w:rPr>
        <w:t>ل</w:t>
      </w:r>
      <w:r>
        <w:rPr>
          <w:rFonts w:hint="cs"/>
          <w:rtl/>
        </w:rPr>
        <w:t>جميع الوفود على</w:t>
      </w:r>
      <w:r w:rsidR="00EC39F6">
        <w:rPr>
          <w:rFonts w:hint="cs"/>
          <w:rtl/>
        </w:rPr>
        <w:t xml:space="preserve"> تعليقاتها وعلى عبارات التشجيع.</w:t>
      </w:r>
      <w:r>
        <w:rPr>
          <w:rFonts w:hint="cs"/>
          <w:rtl/>
        </w:rPr>
        <w:t xml:space="preserve"> وردا على السؤال الذي طرحه وفد الاتحاد الروسي، قالت رئيسة مكتب الأخلاقيات إنها توافق على أن الإحصاءات المقارنة ستكون مفيدة للمضي قدما، وهذا أمر سوف ينعكس في التق</w:t>
      </w:r>
      <w:r w:rsidR="00EC39F6">
        <w:rPr>
          <w:rFonts w:hint="cs"/>
          <w:rtl/>
        </w:rPr>
        <w:t>ارير المقبلة لمكتب الأخلاقيات. وفيما يتعلق</w:t>
      </w:r>
      <w:r>
        <w:rPr>
          <w:rFonts w:hint="cs"/>
          <w:rtl/>
        </w:rPr>
        <w:t xml:space="preserve"> </w:t>
      </w:r>
      <w:r w:rsidR="00EC39F6">
        <w:rPr>
          <w:rFonts w:hint="cs"/>
          <w:rtl/>
        </w:rPr>
        <w:t>ب</w:t>
      </w:r>
      <w:r>
        <w:rPr>
          <w:rFonts w:hint="cs"/>
          <w:rtl/>
        </w:rPr>
        <w:t>المسألة التي أثارها و</w:t>
      </w:r>
      <w:r w:rsidR="00EC39F6">
        <w:rPr>
          <w:rFonts w:hint="cs"/>
          <w:rtl/>
        </w:rPr>
        <w:t xml:space="preserve">فد الولايات المتحدة الأمريكية، </w:t>
      </w:r>
      <w:r>
        <w:rPr>
          <w:rFonts w:hint="cs"/>
          <w:rtl/>
        </w:rPr>
        <w:t>أفاد</w:t>
      </w:r>
      <w:r w:rsidR="00EC39F6">
        <w:rPr>
          <w:rFonts w:hint="cs"/>
          <w:rtl/>
        </w:rPr>
        <w:t>ت</w:t>
      </w:r>
      <w:r>
        <w:rPr>
          <w:rFonts w:hint="cs"/>
          <w:rtl/>
        </w:rPr>
        <w:t xml:space="preserve"> رئيس</w:t>
      </w:r>
      <w:r w:rsidR="0083571B">
        <w:rPr>
          <w:rFonts w:hint="cs"/>
          <w:rtl/>
        </w:rPr>
        <w:t>ة</w:t>
      </w:r>
      <w:r>
        <w:rPr>
          <w:rFonts w:hint="cs"/>
          <w:rtl/>
        </w:rPr>
        <w:t xml:space="preserve"> مكتب الأخلاقيات بأن وحدة التفتيش المشتركة قد أوصت مؤخرا </w:t>
      </w:r>
      <w:r w:rsidR="0083571B">
        <w:rPr>
          <w:rFonts w:hint="cs"/>
          <w:rtl/>
        </w:rPr>
        <w:t>بتنظيم دورات إلزامية</w:t>
      </w:r>
      <w:r>
        <w:rPr>
          <w:rFonts w:hint="cs"/>
          <w:rtl/>
        </w:rPr>
        <w:t xml:space="preserve">، </w:t>
      </w:r>
      <w:r w:rsidR="0083571B">
        <w:rPr>
          <w:rFonts w:hint="cs"/>
          <w:rtl/>
        </w:rPr>
        <w:t>لكن</w:t>
      </w:r>
      <w:r>
        <w:rPr>
          <w:rFonts w:hint="cs"/>
          <w:rtl/>
        </w:rPr>
        <w:t xml:space="preserve"> الويبو كانت في مرحلة تحتاج فيها إلى </w:t>
      </w:r>
      <w:r w:rsidR="009407DB">
        <w:rPr>
          <w:rFonts w:hint="cs"/>
          <w:rtl/>
        </w:rPr>
        <w:t>السير بتأني</w:t>
      </w:r>
      <w:r>
        <w:rPr>
          <w:rFonts w:hint="cs"/>
          <w:rtl/>
        </w:rPr>
        <w:t xml:space="preserve">، </w:t>
      </w:r>
      <w:r w:rsidR="00263028">
        <w:rPr>
          <w:rFonts w:hint="cs"/>
          <w:rtl/>
        </w:rPr>
        <w:t xml:space="preserve">ومن ثم </w:t>
      </w:r>
      <w:r w:rsidR="009407DB">
        <w:rPr>
          <w:rFonts w:hint="cs"/>
          <w:rtl/>
        </w:rPr>
        <w:t>سينصب</w:t>
      </w:r>
      <w:r>
        <w:rPr>
          <w:rFonts w:hint="cs"/>
          <w:rtl/>
        </w:rPr>
        <w:t xml:space="preserve"> التركيز أولا على مراجعة التدريب الإلزامي في مجال الأخلاقيات ونشرها في جميع أنحاء الويبو لتحقيق امتثال بنسبة 100 في المائة، ثم </w:t>
      </w:r>
      <w:r w:rsidR="009407DB">
        <w:rPr>
          <w:rFonts w:hint="cs"/>
          <w:rtl/>
        </w:rPr>
        <w:t>الانتقال نحو</w:t>
      </w:r>
      <w:r>
        <w:rPr>
          <w:rFonts w:hint="cs"/>
          <w:rtl/>
        </w:rPr>
        <w:t xml:space="preserve"> التركيز </w:t>
      </w:r>
      <w:r w:rsidR="009407DB">
        <w:rPr>
          <w:rFonts w:hint="cs"/>
          <w:rtl/>
        </w:rPr>
        <w:t xml:space="preserve">على الدورات التنشيطية في العام المقبل. </w:t>
      </w:r>
      <w:r>
        <w:rPr>
          <w:rFonts w:hint="cs"/>
          <w:rtl/>
        </w:rPr>
        <w:t>وأحاط</w:t>
      </w:r>
      <w:r w:rsidR="009407DB">
        <w:rPr>
          <w:rFonts w:hint="cs"/>
          <w:rtl/>
        </w:rPr>
        <w:t>ت</w:t>
      </w:r>
      <w:r>
        <w:rPr>
          <w:rFonts w:hint="cs"/>
          <w:rtl/>
        </w:rPr>
        <w:t xml:space="preserve"> </w:t>
      </w:r>
      <w:r w:rsidR="009407DB">
        <w:rPr>
          <w:rFonts w:hint="cs"/>
          <w:rtl/>
        </w:rPr>
        <w:t>رئيسية</w:t>
      </w:r>
      <w:r>
        <w:rPr>
          <w:rFonts w:hint="cs"/>
          <w:rtl/>
        </w:rPr>
        <w:t xml:space="preserve"> </w:t>
      </w:r>
      <w:r w:rsidR="009407DB">
        <w:rPr>
          <w:rFonts w:hint="cs"/>
          <w:rtl/>
        </w:rPr>
        <w:t>مكتب</w:t>
      </w:r>
      <w:r>
        <w:rPr>
          <w:rFonts w:hint="cs"/>
          <w:rtl/>
        </w:rPr>
        <w:t xml:space="preserve"> الأخلاقيات علما بالبيانات التي أدلت بها بعض الوفود بشأن الموارد البشرية لمكتب الأخلاقيات وأكد</w:t>
      </w:r>
      <w:r w:rsidR="009407DB">
        <w:rPr>
          <w:rFonts w:hint="cs"/>
          <w:rtl/>
        </w:rPr>
        <w:t>ت</w:t>
      </w:r>
      <w:r>
        <w:rPr>
          <w:rFonts w:hint="cs"/>
          <w:rtl/>
        </w:rPr>
        <w:t xml:space="preserve"> أن الإدارة</w:t>
      </w:r>
      <w:r w:rsidR="009407DB">
        <w:rPr>
          <w:rFonts w:hint="cs"/>
          <w:rtl/>
        </w:rPr>
        <w:t xml:space="preserve"> قد</w:t>
      </w:r>
      <w:r>
        <w:rPr>
          <w:rFonts w:hint="cs"/>
          <w:rtl/>
        </w:rPr>
        <w:t xml:space="preserve"> </w:t>
      </w:r>
      <w:r w:rsidR="009407DB">
        <w:rPr>
          <w:rFonts w:hint="cs"/>
          <w:rtl/>
        </w:rPr>
        <w:t>استجابت للط</w:t>
      </w:r>
      <w:r>
        <w:rPr>
          <w:rFonts w:hint="cs"/>
          <w:rtl/>
        </w:rPr>
        <w:t xml:space="preserve">لبات في هذا المجال </w:t>
      </w:r>
      <w:r w:rsidR="009407DB">
        <w:rPr>
          <w:rFonts w:hint="cs"/>
          <w:rtl/>
        </w:rPr>
        <w:t xml:space="preserve">ومن المؤكد أنها ستتوصل إلى حل </w:t>
      </w:r>
      <w:r>
        <w:rPr>
          <w:rFonts w:hint="cs"/>
          <w:rtl/>
        </w:rPr>
        <w:t xml:space="preserve">لتوفير </w:t>
      </w:r>
      <w:r w:rsidR="009407DB">
        <w:rPr>
          <w:rFonts w:hint="cs"/>
          <w:rtl/>
        </w:rPr>
        <w:t>عدد كاف من الموظفين</w:t>
      </w:r>
      <w:r>
        <w:rPr>
          <w:rFonts w:hint="cs"/>
          <w:rtl/>
        </w:rPr>
        <w:t xml:space="preserve"> </w:t>
      </w:r>
      <w:r w:rsidR="009407DB">
        <w:rPr>
          <w:rFonts w:hint="cs"/>
          <w:rtl/>
        </w:rPr>
        <w:t>للاستجابة ل</w:t>
      </w:r>
      <w:r>
        <w:rPr>
          <w:rFonts w:hint="cs"/>
          <w:rtl/>
        </w:rPr>
        <w:t xml:space="preserve">لطلبات </w:t>
      </w:r>
      <w:r w:rsidR="009407DB">
        <w:rPr>
          <w:rFonts w:hint="cs"/>
          <w:rtl/>
        </w:rPr>
        <w:t xml:space="preserve">المتزايدة المقدمة إلى مكتب الأخلاقيات. </w:t>
      </w:r>
      <w:r>
        <w:rPr>
          <w:rFonts w:hint="cs"/>
          <w:rtl/>
        </w:rPr>
        <w:t>وأشار</w:t>
      </w:r>
      <w:r w:rsidR="009407DB">
        <w:rPr>
          <w:rFonts w:hint="cs"/>
          <w:rtl/>
        </w:rPr>
        <w:t xml:space="preserve">ت رئيسة </w:t>
      </w:r>
      <w:r>
        <w:rPr>
          <w:rFonts w:hint="cs"/>
          <w:rtl/>
        </w:rPr>
        <w:t>مكتب الأخلاقيات إ</w:t>
      </w:r>
      <w:r w:rsidR="009407DB">
        <w:rPr>
          <w:rFonts w:hint="cs"/>
          <w:rtl/>
        </w:rPr>
        <w:t xml:space="preserve">لى أن هذه الزيادة تمثل بالفعل </w:t>
      </w:r>
      <w:r>
        <w:rPr>
          <w:rFonts w:hint="cs"/>
          <w:rtl/>
        </w:rPr>
        <w:t xml:space="preserve">ثقة </w:t>
      </w:r>
      <w:r w:rsidR="009407DB">
        <w:rPr>
          <w:rFonts w:hint="cs"/>
          <w:rtl/>
        </w:rPr>
        <w:t>الموظفي</w:t>
      </w:r>
      <w:r>
        <w:rPr>
          <w:rFonts w:hint="cs"/>
          <w:rtl/>
        </w:rPr>
        <w:t xml:space="preserve">ن في المكتب </w:t>
      </w:r>
      <w:r w:rsidR="009407DB">
        <w:rPr>
          <w:rFonts w:hint="cs"/>
          <w:rtl/>
        </w:rPr>
        <w:t>وكذلك نزاهتهم</w:t>
      </w:r>
      <w:r>
        <w:rPr>
          <w:rFonts w:hint="cs"/>
          <w:rtl/>
        </w:rPr>
        <w:t xml:space="preserve"> في التطلع إلى الحصول على </w:t>
      </w:r>
      <w:r w:rsidR="009407DB">
        <w:rPr>
          <w:rFonts w:hint="cs"/>
          <w:rtl/>
        </w:rPr>
        <w:t xml:space="preserve">المشورة. </w:t>
      </w:r>
      <w:r>
        <w:rPr>
          <w:rFonts w:hint="cs"/>
          <w:rtl/>
        </w:rPr>
        <w:t>وخلص</w:t>
      </w:r>
      <w:r w:rsidR="009407DB">
        <w:rPr>
          <w:rFonts w:hint="cs"/>
          <w:rtl/>
        </w:rPr>
        <w:t>ت</w:t>
      </w:r>
      <w:r>
        <w:rPr>
          <w:rFonts w:hint="cs"/>
          <w:rtl/>
        </w:rPr>
        <w:t xml:space="preserve"> رئيس</w:t>
      </w:r>
      <w:r w:rsidR="009407DB">
        <w:rPr>
          <w:rFonts w:hint="cs"/>
          <w:rtl/>
        </w:rPr>
        <w:t>ة</w:t>
      </w:r>
      <w:r>
        <w:rPr>
          <w:rFonts w:hint="cs"/>
          <w:rtl/>
        </w:rPr>
        <w:t xml:space="preserve"> مكتب الأخلاقيات إلى أن الويبو منظمة </w:t>
      </w:r>
      <w:r w:rsidR="00E317C3">
        <w:rPr>
          <w:rFonts w:hint="cs"/>
          <w:rtl/>
        </w:rPr>
        <w:t>يرغب موظفوها</w:t>
      </w:r>
      <w:r>
        <w:rPr>
          <w:rFonts w:hint="cs"/>
          <w:rtl/>
        </w:rPr>
        <w:t xml:space="preserve"> القيام بالشيء الصحيح، وأشار</w:t>
      </w:r>
      <w:r w:rsidR="00E317C3">
        <w:rPr>
          <w:rFonts w:hint="cs"/>
          <w:rtl/>
        </w:rPr>
        <w:t>ت</w:t>
      </w:r>
      <w:r>
        <w:rPr>
          <w:rFonts w:hint="cs"/>
          <w:rtl/>
        </w:rPr>
        <w:t xml:space="preserve"> إلى أنه من المهم عدم فقدان الزخم والتمكن من دعم الموظفين للقيام بذلك.</w:t>
      </w:r>
    </w:p>
    <w:p w:rsidR="00830089" w:rsidRPr="004B11D9" w:rsidRDefault="00830089" w:rsidP="00263028">
      <w:pPr>
        <w:pStyle w:val="ONUME"/>
        <w:numPr>
          <w:ilvl w:val="0"/>
          <w:numId w:val="10"/>
        </w:numPr>
        <w:tabs>
          <w:tab w:val="clear" w:pos="993"/>
          <w:tab w:val="num" w:pos="567"/>
        </w:tabs>
        <w:ind w:left="0"/>
        <w:rPr>
          <w:rtl/>
        </w:rPr>
      </w:pPr>
      <w:r>
        <w:rPr>
          <w:rFonts w:hint="cs"/>
          <w:rtl/>
        </w:rPr>
        <w:lastRenderedPageBreak/>
        <w:t xml:space="preserve"> </w:t>
      </w:r>
      <w:r w:rsidR="00E317C3">
        <w:rPr>
          <w:rFonts w:hint="cs"/>
          <w:rtl/>
        </w:rPr>
        <w:t>وأشار</w:t>
      </w:r>
      <w:r>
        <w:rPr>
          <w:rFonts w:hint="cs"/>
          <w:rtl/>
        </w:rPr>
        <w:t xml:space="preserve"> المدير العام </w:t>
      </w:r>
      <w:r w:rsidR="00E317C3">
        <w:rPr>
          <w:rFonts w:hint="cs"/>
          <w:rtl/>
        </w:rPr>
        <w:t>إلى أنه</w:t>
      </w:r>
      <w:r>
        <w:rPr>
          <w:rFonts w:hint="cs"/>
          <w:rtl/>
        </w:rPr>
        <w:t xml:space="preserve"> تحدث سابقا عن كون الويبو مكانا بارزا للعمل مع الكثير من </w:t>
      </w:r>
      <w:r w:rsidR="00E317C3">
        <w:rPr>
          <w:rFonts w:hint="cs"/>
          <w:rtl/>
        </w:rPr>
        <w:t xml:space="preserve">الأشخاص الأكفاء. </w:t>
      </w:r>
      <w:r>
        <w:rPr>
          <w:rFonts w:hint="cs"/>
          <w:rtl/>
        </w:rPr>
        <w:t xml:space="preserve">وقال إن جزءا من ذلك هو التأكد من أن الزملاء يعلمون أن عليهم القيام بالشيء الصحيح، وأنهم يعرفون كيفية القيام </w:t>
      </w:r>
      <w:r w:rsidR="00E317C3">
        <w:rPr>
          <w:rFonts w:hint="cs"/>
          <w:rtl/>
        </w:rPr>
        <w:t>بذلك.</w:t>
      </w:r>
      <w:r>
        <w:rPr>
          <w:rFonts w:hint="cs"/>
          <w:rtl/>
        </w:rPr>
        <w:t xml:space="preserve"> </w:t>
      </w:r>
      <w:r w:rsidR="00E317C3">
        <w:rPr>
          <w:rFonts w:hint="cs"/>
          <w:rtl/>
        </w:rPr>
        <w:t>وأعرب</w:t>
      </w:r>
      <w:r>
        <w:rPr>
          <w:rFonts w:hint="cs"/>
          <w:rtl/>
        </w:rPr>
        <w:t xml:space="preserve"> المدير العام </w:t>
      </w:r>
      <w:r w:rsidR="00E317C3">
        <w:rPr>
          <w:rFonts w:hint="cs"/>
          <w:rtl/>
        </w:rPr>
        <w:t xml:space="preserve">عن سعادته البالغة لانضمام </w:t>
      </w:r>
      <w:r>
        <w:rPr>
          <w:rFonts w:hint="cs"/>
          <w:rtl/>
        </w:rPr>
        <w:t>السيدة جو</w:t>
      </w:r>
      <w:r w:rsidR="00E317C3">
        <w:rPr>
          <w:rFonts w:hint="cs"/>
          <w:rtl/>
        </w:rPr>
        <w:t>ف</w:t>
      </w:r>
      <w:r>
        <w:rPr>
          <w:rFonts w:hint="cs"/>
          <w:rtl/>
        </w:rPr>
        <w:t xml:space="preserve">اني </w:t>
      </w:r>
      <w:r w:rsidR="00E317C3">
        <w:rPr>
          <w:rFonts w:hint="cs"/>
          <w:rtl/>
        </w:rPr>
        <w:t>فيلوجين</w:t>
      </w:r>
      <w:r>
        <w:rPr>
          <w:rFonts w:hint="cs"/>
          <w:rtl/>
        </w:rPr>
        <w:t xml:space="preserve"> </w:t>
      </w:r>
      <w:r w:rsidR="00E317C3">
        <w:rPr>
          <w:rFonts w:hint="cs"/>
          <w:rtl/>
        </w:rPr>
        <w:t xml:space="preserve">إلى </w:t>
      </w:r>
      <w:r>
        <w:rPr>
          <w:rFonts w:hint="cs"/>
          <w:rtl/>
        </w:rPr>
        <w:t xml:space="preserve">الويبو في العام الماضي، </w:t>
      </w:r>
      <w:r w:rsidR="00E317C3">
        <w:rPr>
          <w:rFonts w:hint="cs"/>
          <w:rtl/>
        </w:rPr>
        <w:t xml:space="preserve">كرئيسة مكتب الأخلاقيات. </w:t>
      </w:r>
      <w:r>
        <w:rPr>
          <w:rFonts w:hint="cs"/>
          <w:rtl/>
        </w:rPr>
        <w:t xml:space="preserve">وأوضح المدير العام أنها </w:t>
      </w:r>
      <w:r w:rsidR="00E317C3">
        <w:rPr>
          <w:rFonts w:hint="cs"/>
          <w:rtl/>
        </w:rPr>
        <w:t>قدمت تقريراً</w:t>
      </w:r>
      <w:r>
        <w:rPr>
          <w:rFonts w:hint="cs"/>
          <w:rtl/>
        </w:rPr>
        <w:t xml:space="preserve"> عن العمل</w:t>
      </w:r>
      <w:r w:rsidR="00E317C3">
        <w:rPr>
          <w:rFonts w:hint="cs"/>
          <w:rtl/>
        </w:rPr>
        <w:t xml:space="preserve"> المنجز</w:t>
      </w:r>
      <w:r>
        <w:rPr>
          <w:rFonts w:hint="cs"/>
          <w:rtl/>
        </w:rPr>
        <w:t xml:space="preserve"> منذ انضمامها </w:t>
      </w:r>
      <w:r w:rsidR="00263028">
        <w:rPr>
          <w:rFonts w:hint="cs"/>
          <w:rtl/>
        </w:rPr>
        <w:t xml:space="preserve">والذي غطى ثلاثة أرباع </w:t>
      </w:r>
      <w:r w:rsidR="00E317C3">
        <w:rPr>
          <w:rFonts w:hint="cs"/>
          <w:rtl/>
        </w:rPr>
        <w:t>العام الماضي</w:t>
      </w:r>
      <w:r>
        <w:rPr>
          <w:rFonts w:hint="cs"/>
          <w:rtl/>
        </w:rPr>
        <w:t xml:space="preserve">، وأعرب عن أمله في أن تتمكن الدول الأعضاء، بفضل </w:t>
      </w:r>
      <w:r w:rsidR="00E317C3">
        <w:rPr>
          <w:rFonts w:hint="cs"/>
          <w:rtl/>
        </w:rPr>
        <w:t>ال</w:t>
      </w:r>
      <w:r>
        <w:rPr>
          <w:rFonts w:hint="cs"/>
          <w:rtl/>
        </w:rPr>
        <w:t xml:space="preserve">تعاون </w:t>
      </w:r>
      <w:r w:rsidR="00E317C3">
        <w:rPr>
          <w:rFonts w:hint="cs"/>
          <w:rtl/>
        </w:rPr>
        <w:t xml:space="preserve">مع </w:t>
      </w:r>
      <w:r>
        <w:rPr>
          <w:rFonts w:hint="cs"/>
          <w:rtl/>
        </w:rPr>
        <w:t xml:space="preserve">الدول الأعضاء </w:t>
      </w:r>
      <w:r w:rsidR="00E317C3">
        <w:rPr>
          <w:rFonts w:hint="cs"/>
          <w:rtl/>
        </w:rPr>
        <w:t>والجدية التي تأخذ بها المنظمة هذه الأمور</w:t>
      </w:r>
      <w:r>
        <w:rPr>
          <w:rFonts w:hint="cs"/>
          <w:rtl/>
        </w:rPr>
        <w:t xml:space="preserve">، من إعداد تقرير جيد للغاية يتضمن اقتراحات من مختلف الدول </w:t>
      </w:r>
      <w:r w:rsidR="00E317C3">
        <w:rPr>
          <w:rFonts w:hint="cs"/>
          <w:rtl/>
        </w:rPr>
        <w:t xml:space="preserve">الأعضاء. </w:t>
      </w:r>
      <w:r w:rsidR="00E317C3">
        <w:rPr>
          <w:rFonts w:hint="cs"/>
          <w:rtl/>
          <w:lang w:val="fr-CH" w:bidi="ar-EG"/>
        </w:rPr>
        <w:t>وأوضح</w:t>
      </w:r>
      <w:r w:rsidR="00E317C3">
        <w:rPr>
          <w:rFonts w:hint="cs"/>
          <w:rtl/>
        </w:rPr>
        <w:t xml:space="preserve"> المدير العام أن</w:t>
      </w:r>
      <w:r>
        <w:rPr>
          <w:rFonts w:hint="cs"/>
          <w:rtl/>
        </w:rPr>
        <w:t xml:space="preserve"> الويبو تؤمن بالأخلاقيات، لأنها </w:t>
      </w:r>
      <w:r w:rsidR="00A62F11">
        <w:rPr>
          <w:rFonts w:hint="cs"/>
          <w:rtl/>
        </w:rPr>
        <w:t>مفتاح ل</w:t>
      </w:r>
      <w:r>
        <w:rPr>
          <w:rFonts w:hint="cs"/>
          <w:rtl/>
        </w:rPr>
        <w:t>بناء الثقة بين الدول الأعضاء وكذلك بين الموظفين.</w:t>
      </w:r>
      <w:r w:rsidR="00A62F11">
        <w:rPr>
          <w:rFonts w:hint="cs"/>
          <w:rtl/>
        </w:rPr>
        <w:t xml:space="preserve"> </w:t>
      </w:r>
      <w:r>
        <w:rPr>
          <w:rFonts w:hint="cs"/>
          <w:rtl/>
        </w:rPr>
        <w:t xml:space="preserve">وأضاف أنه من </w:t>
      </w:r>
      <w:r w:rsidR="00A62F11">
        <w:rPr>
          <w:rFonts w:hint="cs"/>
          <w:rtl/>
        </w:rPr>
        <w:t>الضروري</w:t>
      </w:r>
      <w:r>
        <w:rPr>
          <w:rFonts w:hint="cs"/>
          <w:rtl/>
        </w:rPr>
        <w:t xml:space="preserve"> التأكد من أن المنظمة قادرة على القيام بالعمل الذي </w:t>
      </w:r>
      <w:r w:rsidR="00A62F11">
        <w:rPr>
          <w:rFonts w:hint="cs"/>
          <w:rtl/>
        </w:rPr>
        <w:t>يتعين</w:t>
      </w:r>
      <w:r>
        <w:rPr>
          <w:rFonts w:hint="cs"/>
          <w:rtl/>
        </w:rPr>
        <w:t xml:space="preserve"> </w:t>
      </w:r>
      <w:r w:rsidR="00A62F11">
        <w:rPr>
          <w:rFonts w:hint="cs"/>
          <w:rtl/>
        </w:rPr>
        <w:t>عليها القيام به</w:t>
      </w:r>
      <w:r>
        <w:rPr>
          <w:rFonts w:hint="cs"/>
          <w:rtl/>
        </w:rPr>
        <w:t xml:space="preserve"> "</w:t>
      </w:r>
      <w:r w:rsidR="00A62F11">
        <w:rPr>
          <w:rFonts w:hint="cs"/>
          <w:rtl/>
        </w:rPr>
        <w:t xml:space="preserve">على النحو الصحيح"، </w:t>
      </w:r>
      <w:r>
        <w:rPr>
          <w:rFonts w:hint="cs"/>
          <w:rtl/>
        </w:rPr>
        <w:t xml:space="preserve">حتى تحقق النتائج </w:t>
      </w:r>
      <w:r w:rsidR="00A62F11">
        <w:rPr>
          <w:rFonts w:hint="cs"/>
          <w:rtl/>
        </w:rPr>
        <w:t xml:space="preserve">بطريقة تدعم تلك المعايير. </w:t>
      </w:r>
      <w:r>
        <w:rPr>
          <w:rFonts w:hint="cs"/>
          <w:rtl/>
        </w:rPr>
        <w:t xml:space="preserve">وأكد المدير العام </w:t>
      </w:r>
      <w:r w:rsidR="00A62F11">
        <w:rPr>
          <w:rFonts w:hint="cs"/>
          <w:rtl/>
        </w:rPr>
        <w:t>للدول</w:t>
      </w:r>
      <w:r>
        <w:rPr>
          <w:rFonts w:hint="cs"/>
          <w:rtl/>
        </w:rPr>
        <w:t xml:space="preserve"> الأعضاء </w:t>
      </w:r>
      <w:r w:rsidR="00A62F11">
        <w:rPr>
          <w:rFonts w:hint="cs"/>
          <w:rtl/>
        </w:rPr>
        <w:t>عن استمرار</w:t>
      </w:r>
      <w:r>
        <w:rPr>
          <w:rFonts w:hint="cs"/>
          <w:rtl/>
        </w:rPr>
        <w:t xml:space="preserve"> التزام الإدارة وجميع زملائه با</w:t>
      </w:r>
      <w:r w:rsidR="00A62F11">
        <w:rPr>
          <w:rFonts w:hint="cs"/>
          <w:rtl/>
        </w:rPr>
        <w:t xml:space="preserve">لاهتمام بهذه المسألة. </w:t>
      </w:r>
      <w:r>
        <w:rPr>
          <w:rFonts w:hint="cs"/>
          <w:rtl/>
        </w:rPr>
        <w:t xml:space="preserve">وأوضح </w:t>
      </w:r>
      <w:r w:rsidR="00A62F11">
        <w:rPr>
          <w:rFonts w:hint="cs"/>
          <w:rtl/>
        </w:rPr>
        <w:t xml:space="preserve">كذلك </w:t>
      </w:r>
      <w:r>
        <w:rPr>
          <w:rFonts w:hint="cs"/>
          <w:rtl/>
        </w:rPr>
        <w:t xml:space="preserve">أن </w:t>
      </w:r>
      <w:r w:rsidR="00A62F11">
        <w:rPr>
          <w:rFonts w:hint="cs"/>
          <w:rtl/>
        </w:rPr>
        <w:t>هذه</w:t>
      </w:r>
      <w:r>
        <w:rPr>
          <w:rFonts w:hint="cs"/>
          <w:rtl/>
        </w:rPr>
        <w:t xml:space="preserve"> ليس</w:t>
      </w:r>
      <w:r w:rsidR="00A62F11">
        <w:rPr>
          <w:rFonts w:hint="cs"/>
          <w:rtl/>
        </w:rPr>
        <w:t xml:space="preserve">ت مسألة تقتصر على </w:t>
      </w:r>
      <w:r>
        <w:rPr>
          <w:rFonts w:hint="cs"/>
          <w:rtl/>
        </w:rPr>
        <w:t xml:space="preserve">الموارد البشرية أو </w:t>
      </w:r>
      <w:r w:rsidR="00A62F11">
        <w:rPr>
          <w:rFonts w:hint="cs"/>
          <w:rtl/>
        </w:rPr>
        <w:t>رئيسة</w:t>
      </w:r>
      <w:r>
        <w:rPr>
          <w:rFonts w:hint="cs"/>
          <w:rtl/>
        </w:rPr>
        <w:t xml:space="preserve"> موظفي الأخلاقيات، بل </w:t>
      </w:r>
      <w:r w:rsidR="00A62F11">
        <w:rPr>
          <w:rFonts w:hint="cs"/>
          <w:rtl/>
        </w:rPr>
        <w:t>هي مسألة تتطلب عناية جميع أعضاء</w:t>
      </w:r>
      <w:r>
        <w:rPr>
          <w:rFonts w:hint="cs"/>
          <w:rtl/>
        </w:rPr>
        <w:t xml:space="preserve"> الويبو، و</w:t>
      </w:r>
      <w:r w:rsidR="00A62F11">
        <w:rPr>
          <w:rFonts w:hint="cs"/>
          <w:rtl/>
        </w:rPr>
        <w:t xml:space="preserve">أن </w:t>
      </w:r>
      <w:r>
        <w:rPr>
          <w:rFonts w:hint="cs"/>
          <w:rtl/>
        </w:rPr>
        <w:t>هذا هو الاتجاه الذي تأم</w:t>
      </w:r>
      <w:r w:rsidR="00A62F11">
        <w:rPr>
          <w:rFonts w:hint="cs"/>
          <w:rtl/>
        </w:rPr>
        <w:t>ل الأمانة في أن تتبناه المنظمة. وعلى نحو ما</w:t>
      </w:r>
      <w:r>
        <w:rPr>
          <w:rFonts w:hint="cs"/>
          <w:rtl/>
        </w:rPr>
        <w:t xml:space="preserve"> ذكر</w:t>
      </w:r>
      <w:r w:rsidR="00A62F11">
        <w:rPr>
          <w:rFonts w:hint="cs"/>
          <w:rtl/>
        </w:rPr>
        <w:t>ته</w:t>
      </w:r>
      <w:r>
        <w:rPr>
          <w:rFonts w:hint="cs"/>
          <w:rtl/>
        </w:rPr>
        <w:t xml:space="preserve"> رئيس</w:t>
      </w:r>
      <w:r w:rsidR="00A62F11">
        <w:rPr>
          <w:rFonts w:hint="cs"/>
          <w:rtl/>
        </w:rPr>
        <w:t>ة</w:t>
      </w:r>
      <w:r>
        <w:rPr>
          <w:rFonts w:hint="cs"/>
          <w:rtl/>
        </w:rPr>
        <w:t xml:space="preserve"> مكتب الأخلاقيات، </w:t>
      </w:r>
      <w:r w:rsidR="00263028">
        <w:rPr>
          <w:rFonts w:hint="cs"/>
          <w:rtl/>
        </w:rPr>
        <w:t>أعاد المدير العام التأكيد على</w:t>
      </w:r>
      <w:r w:rsidR="00A62F11">
        <w:rPr>
          <w:rFonts w:hint="cs"/>
          <w:rtl/>
        </w:rPr>
        <w:t xml:space="preserve"> أنه من الضروري أن تتأكد</w:t>
      </w:r>
      <w:r>
        <w:rPr>
          <w:rFonts w:hint="cs"/>
          <w:rtl/>
        </w:rPr>
        <w:t xml:space="preserve"> الأمانة </w:t>
      </w:r>
      <w:r w:rsidR="00A62F11">
        <w:rPr>
          <w:rFonts w:hint="cs"/>
          <w:rtl/>
        </w:rPr>
        <w:t>من</w:t>
      </w:r>
      <w:r>
        <w:rPr>
          <w:rFonts w:hint="cs"/>
          <w:rtl/>
        </w:rPr>
        <w:t xml:space="preserve"> </w:t>
      </w:r>
      <w:r w:rsidR="00A62F11">
        <w:rPr>
          <w:rFonts w:hint="cs"/>
          <w:rtl/>
        </w:rPr>
        <w:t xml:space="preserve">السير بتأني للمضي قدما في رحلة لا نهاية لها. </w:t>
      </w:r>
      <w:r>
        <w:rPr>
          <w:rFonts w:hint="cs"/>
          <w:rtl/>
        </w:rPr>
        <w:t>وأعرب المدير ا</w:t>
      </w:r>
      <w:r w:rsidR="00A62F11">
        <w:rPr>
          <w:rFonts w:hint="cs"/>
          <w:rtl/>
        </w:rPr>
        <w:t xml:space="preserve">لعام عن تطلعه إلى العمل مع رئيسة </w:t>
      </w:r>
      <w:r>
        <w:rPr>
          <w:rFonts w:hint="cs"/>
          <w:rtl/>
        </w:rPr>
        <w:t xml:space="preserve">مكتب الأخلاقيات وجميع الدول الأعضاء </w:t>
      </w:r>
      <w:r w:rsidR="00A62F11">
        <w:rPr>
          <w:rFonts w:hint="cs"/>
          <w:rtl/>
        </w:rPr>
        <w:t>للاستمرار بالتقدم</w:t>
      </w:r>
      <w:r>
        <w:rPr>
          <w:rFonts w:hint="cs"/>
          <w:rtl/>
        </w:rPr>
        <w:t xml:space="preserve"> </w:t>
      </w:r>
      <w:r w:rsidR="00A62F11">
        <w:rPr>
          <w:rFonts w:hint="cs"/>
          <w:rtl/>
        </w:rPr>
        <w:t>في هذه</w:t>
      </w:r>
      <w:r>
        <w:rPr>
          <w:rFonts w:hint="cs"/>
          <w:rtl/>
        </w:rPr>
        <w:t xml:space="preserve"> المسألة </w:t>
      </w:r>
      <w:r w:rsidR="00336634">
        <w:rPr>
          <w:rFonts w:hint="cs"/>
          <w:rtl/>
        </w:rPr>
        <w:t>وأعرب عن شكره ل</w:t>
      </w:r>
      <w:r>
        <w:rPr>
          <w:rFonts w:hint="cs"/>
          <w:rtl/>
        </w:rPr>
        <w:t>لجميع.</w:t>
      </w:r>
    </w:p>
    <w:p w:rsidR="00830089" w:rsidRPr="0088267F" w:rsidRDefault="00830089" w:rsidP="0088267F">
      <w:pPr>
        <w:pStyle w:val="Heading2"/>
        <w:spacing w:after="220"/>
        <w:rPr>
          <w:i/>
          <w:iCs w:val="0"/>
          <w:sz w:val="24"/>
          <w:szCs w:val="24"/>
          <w:rtl/>
        </w:rPr>
      </w:pPr>
      <w:r w:rsidRPr="0088267F">
        <w:rPr>
          <w:rFonts w:hint="cs"/>
          <w:i/>
          <w:iCs w:val="0"/>
          <w:sz w:val="24"/>
          <w:szCs w:val="24"/>
          <w:rtl/>
        </w:rPr>
        <w:t xml:space="preserve"> البند 13 من جدول الأعمال الموحد</w:t>
      </w:r>
    </w:p>
    <w:p w:rsidR="00830089" w:rsidRPr="0088267F" w:rsidRDefault="00830089" w:rsidP="0088267F">
      <w:pPr>
        <w:pStyle w:val="Heading2"/>
        <w:spacing w:after="220"/>
        <w:rPr>
          <w:i/>
          <w:iCs w:val="0"/>
          <w:sz w:val="24"/>
          <w:szCs w:val="24"/>
          <w:rtl/>
        </w:rPr>
      </w:pPr>
      <w:r w:rsidRPr="0088267F">
        <w:rPr>
          <w:rFonts w:hint="cs"/>
          <w:i/>
          <w:iCs w:val="0"/>
          <w:sz w:val="24"/>
          <w:szCs w:val="24"/>
          <w:rtl/>
        </w:rPr>
        <w:t>تعديلات على نظام الموظفين ولائحته </w:t>
      </w:r>
    </w:p>
    <w:p w:rsidR="00830089" w:rsidRPr="004B11D9" w:rsidRDefault="00830089" w:rsidP="0088267F">
      <w:pPr>
        <w:pStyle w:val="ONUME"/>
        <w:numPr>
          <w:ilvl w:val="0"/>
          <w:numId w:val="10"/>
        </w:numPr>
        <w:tabs>
          <w:tab w:val="clear" w:pos="993"/>
          <w:tab w:val="num" w:pos="567"/>
        </w:tabs>
        <w:ind w:left="0"/>
        <w:rPr>
          <w:rtl/>
        </w:rPr>
      </w:pPr>
      <w:r>
        <w:rPr>
          <w:rFonts w:hint="cs"/>
          <w:rtl/>
        </w:rPr>
        <w:t xml:space="preserve">استندت المناقشات إلى الوثيقة </w:t>
      </w:r>
      <w:r>
        <w:t>WO/CC/</w:t>
      </w:r>
      <w:r w:rsidR="0088267F">
        <w:t>81</w:t>
      </w:r>
      <w:r>
        <w:t>/2</w:t>
      </w:r>
      <w:r>
        <w:rPr>
          <w:rFonts w:hint="cs"/>
          <w:rtl/>
        </w:rPr>
        <w:t>.</w:t>
      </w:r>
    </w:p>
    <w:p w:rsidR="00830089" w:rsidRPr="004B11D9" w:rsidRDefault="00041B7E" w:rsidP="00A651D7">
      <w:pPr>
        <w:pStyle w:val="ONUME"/>
        <w:numPr>
          <w:ilvl w:val="0"/>
          <w:numId w:val="10"/>
        </w:numPr>
        <w:tabs>
          <w:tab w:val="clear" w:pos="993"/>
          <w:tab w:val="num" w:pos="567"/>
        </w:tabs>
        <w:ind w:left="0"/>
        <w:rPr>
          <w:rtl/>
        </w:rPr>
      </w:pPr>
      <w:r>
        <w:rPr>
          <w:rFonts w:hint="cs"/>
          <w:rtl/>
        </w:rPr>
        <w:t>وقدمت</w:t>
      </w:r>
      <w:r w:rsidR="00830089">
        <w:rPr>
          <w:rFonts w:hint="cs"/>
          <w:rtl/>
        </w:rPr>
        <w:t xml:space="preserve"> الأمانة الوثيقة </w:t>
      </w:r>
      <w:r w:rsidR="00830089">
        <w:t>WO/CC/</w:t>
      </w:r>
      <w:r>
        <w:t>81</w:t>
      </w:r>
      <w:r w:rsidR="00830089">
        <w:t>/2</w:t>
      </w:r>
      <w:r w:rsidR="00830089">
        <w:rPr>
          <w:rFonts w:hint="cs"/>
          <w:rtl/>
        </w:rPr>
        <w:t xml:space="preserve"> </w:t>
      </w:r>
      <w:r>
        <w:rPr>
          <w:rFonts w:hint="cs"/>
          <w:rtl/>
        </w:rPr>
        <w:t>بعنوان</w:t>
      </w:r>
      <w:r w:rsidR="00830089">
        <w:rPr>
          <w:rFonts w:hint="cs"/>
          <w:rtl/>
        </w:rPr>
        <w:t xml:space="preserve"> " تعدي</w:t>
      </w:r>
      <w:r>
        <w:rPr>
          <w:rFonts w:hint="cs"/>
          <w:rtl/>
        </w:rPr>
        <w:t>لات على نظام الموظفين ولائحته"</w:t>
      </w:r>
      <w:r>
        <w:rPr>
          <w:rFonts w:hint="cs"/>
          <w:rtl/>
          <w:lang w:val="fr-CH" w:bidi="ar-EG"/>
        </w:rPr>
        <w:t xml:space="preserve">، </w:t>
      </w:r>
      <w:r>
        <w:rPr>
          <w:rFonts w:hint="cs"/>
          <w:rtl/>
        </w:rPr>
        <w:t>وأشارت إلى</w:t>
      </w:r>
      <w:r w:rsidR="00830089">
        <w:rPr>
          <w:rFonts w:hint="cs"/>
          <w:rtl/>
        </w:rPr>
        <w:t xml:space="preserve"> أن التعديلات</w:t>
      </w:r>
      <w:r>
        <w:rPr>
          <w:rFonts w:hint="cs"/>
          <w:rtl/>
        </w:rPr>
        <w:t xml:space="preserve"> التي أُدخلت</w:t>
      </w:r>
      <w:r w:rsidR="00830089">
        <w:rPr>
          <w:rFonts w:hint="cs"/>
          <w:rtl/>
        </w:rPr>
        <w:t xml:space="preserve"> على نظام الموظفين </w:t>
      </w:r>
      <w:r>
        <w:rPr>
          <w:rFonts w:hint="cs"/>
          <w:rtl/>
        </w:rPr>
        <w:t xml:space="preserve">قد </w:t>
      </w:r>
      <w:r w:rsidR="00830089">
        <w:rPr>
          <w:rFonts w:hint="cs"/>
          <w:rtl/>
        </w:rPr>
        <w:t xml:space="preserve">عرضت على لجنة الويبو للتنسيق للحصول على موافقتها المسبقة، في حين وافق المدير العام على التعديلات المدخلة على </w:t>
      </w:r>
      <w:r>
        <w:rPr>
          <w:rFonts w:hint="cs"/>
          <w:rtl/>
        </w:rPr>
        <w:t>لائحة الموظفين وقدمها</w:t>
      </w:r>
      <w:r w:rsidR="00830089">
        <w:rPr>
          <w:rFonts w:hint="cs"/>
          <w:rtl/>
        </w:rPr>
        <w:t xml:space="preserve"> إلى</w:t>
      </w:r>
      <w:r>
        <w:rPr>
          <w:rFonts w:hint="cs"/>
          <w:rtl/>
        </w:rPr>
        <w:t xml:space="preserve"> لجنة الويبو للتنسيق للعلم فقط.</w:t>
      </w:r>
      <w:r w:rsidR="00830089">
        <w:rPr>
          <w:rFonts w:hint="cs"/>
          <w:rtl/>
        </w:rPr>
        <w:t xml:space="preserve"> </w:t>
      </w:r>
      <w:r>
        <w:rPr>
          <w:rFonts w:hint="cs"/>
          <w:rtl/>
        </w:rPr>
        <w:t xml:space="preserve">وأفادت الأمانة أن التعديلات التي أُدخلت </w:t>
      </w:r>
      <w:r w:rsidR="00830089">
        <w:rPr>
          <w:rFonts w:hint="cs"/>
          <w:rtl/>
        </w:rPr>
        <w:t xml:space="preserve">هذا العام على 32 </w:t>
      </w:r>
      <w:r>
        <w:rPr>
          <w:rFonts w:hint="cs"/>
          <w:rtl/>
        </w:rPr>
        <w:t xml:space="preserve">مادة من </w:t>
      </w:r>
      <w:r w:rsidR="00830089">
        <w:rPr>
          <w:rFonts w:hint="cs"/>
          <w:rtl/>
        </w:rPr>
        <w:t xml:space="preserve">لائحة </w:t>
      </w:r>
      <w:r>
        <w:rPr>
          <w:rFonts w:hint="cs"/>
          <w:rtl/>
        </w:rPr>
        <w:t>ا</w:t>
      </w:r>
      <w:r w:rsidR="00830089">
        <w:rPr>
          <w:rFonts w:hint="cs"/>
          <w:rtl/>
        </w:rPr>
        <w:t>لموظفين</w:t>
      </w:r>
      <w:r w:rsidR="00A4233F">
        <w:rPr>
          <w:rFonts w:hint="cs"/>
          <w:rtl/>
        </w:rPr>
        <w:t xml:space="preserve"> خضعت</w:t>
      </w:r>
      <w:r w:rsidR="00830089">
        <w:rPr>
          <w:rFonts w:hint="cs"/>
          <w:rtl/>
        </w:rPr>
        <w:t xml:space="preserve"> </w:t>
      </w:r>
      <w:r w:rsidR="00A4233F">
        <w:rPr>
          <w:rFonts w:hint="cs"/>
          <w:rtl/>
        </w:rPr>
        <w:t>لموافقة لجنة الويبو للتنسيق</w:t>
      </w:r>
      <w:r w:rsidR="00830089">
        <w:rPr>
          <w:rFonts w:hint="cs"/>
          <w:rtl/>
        </w:rPr>
        <w:t>، مع بعض التعديلات الرامية إلى</w:t>
      </w:r>
      <w:r w:rsidR="00A4233F">
        <w:rPr>
          <w:rFonts w:hint="cs"/>
          <w:rtl/>
        </w:rPr>
        <w:t xml:space="preserve"> حذف الإشارات إلى تعليمات المكت</w:t>
      </w:r>
      <w:r w:rsidR="00830089">
        <w:rPr>
          <w:rFonts w:hint="cs"/>
          <w:rtl/>
        </w:rPr>
        <w:t xml:space="preserve">ب في </w:t>
      </w:r>
      <w:r w:rsidR="00A4233F">
        <w:rPr>
          <w:rFonts w:hint="cs"/>
          <w:rtl/>
        </w:rPr>
        <w:t xml:space="preserve">نظام الموظفين بأكمله. </w:t>
      </w:r>
      <w:r w:rsidR="00830089">
        <w:rPr>
          <w:rFonts w:hint="cs"/>
          <w:rtl/>
        </w:rPr>
        <w:t>وكان الهدف من ذلك</w:t>
      </w:r>
      <w:r w:rsidR="00A4233F">
        <w:rPr>
          <w:rFonts w:hint="cs"/>
          <w:rtl/>
        </w:rPr>
        <w:t xml:space="preserve"> هو</w:t>
      </w:r>
      <w:r w:rsidR="00830089">
        <w:rPr>
          <w:rFonts w:hint="cs"/>
          <w:rtl/>
        </w:rPr>
        <w:t xml:space="preserve"> إعطاء الويبو المرونة اللازمة لاختيار الصك المناسب، والحد من استخدام التعليمات المكتبية للسياسات والاستراتيجيات الرفيعة المستوى، فضلا عن</w:t>
      </w:r>
      <w:r w:rsidR="00A4233F">
        <w:rPr>
          <w:rFonts w:hint="cs"/>
          <w:rtl/>
        </w:rPr>
        <w:t xml:space="preserve"> تبسيط الإطار التنظيمي للويبو. </w:t>
      </w:r>
      <w:r w:rsidR="00830089">
        <w:rPr>
          <w:rFonts w:hint="cs"/>
          <w:rtl/>
        </w:rPr>
        <w:t>كما تمت مواءمة التعديلات المقترحة مع نظام الموظفين ولائحته للمنظمات الأخرى ف</w:t>
      </w:r>
      <w:r w:rsidR="00A4233F">
        <w:rPr>
          <w:rFonts w:hint="cs"/>
          <w:rtl/>
        </w:rPr>
        <w:t xml:space="preserve">ي النظام الموحد للأمم المتحدة. </w:t>
      </w:r>
      <w:r w:rsidR="00830089">
        <w:rPr>
          <w:rFonts w:hint="cs"/>
          <w:rtl/>
        </w:rPr>
        <w:t xml:space="preserve">وأضافت الأمانة أن </w:t>
      </w:r>
      <w:r w:rsidR="00A4233F">
        <w:rPr>
          <w:rFonts w:hint="cs"/>
          <w:rtl/>
        </w:rPr>
        <w:t>ال</w:t>
      </w:r>
      <w:r w:rsidR="00830089">
        <w:rPr>
          <w:rFonts w:hint="cs"/>
          <w:rtl/>
        </w:rPr>
        <w:t xml:space="preserve">تعديلات </w:t>
      </w:r>
      <w:r w:rsidR="00A4233F">
        <w:rPr>
          <w:rFonts w:hint="cs"/>
          <w:rtl/>
        </w:rPr>
        <w:t>ال</w:t>
      </w:r>
      <w:r w:rsidR="00830089">
        <w:rPr>
          <w:rFonts w:hint="cs"/>
          <w:rtl/>
        </w:rPr>
        <w:t xml:space="preserve">أخرى تهدف إلى حذف الإشارات إلى التعيينات الدائمة </w:t>
      </w:r>
      <w:r w:rsidR="00A4233F">
        <w:rPr>
          <w:rFonts w:hint="cs"/>
          <w:rtl/>
        </w:rPr>
        <w:t>وتوضيح</w:t>
      </w:r>
      <w:r w:rsidR="00830089">
        <w:rPr>
          <w:rFonts w:hint="cs"/>
          <w:rtl/>
        </w:rPr>
        <w:t xml:space="preserve"> أنه لا يجوز منح هذه التعيينات إلا لعدد محد</w:t>
      </w:r>
      <w:r w:rsidR="00A4233F">
        <w:rPr>
          <w:rFonts w:hint="cs"/>
          <w:rtl/>
        </w:rPr>
        <w:t xml:space="preserve">ود من الموظفين كتدبير انتقالي. </w:t>
      </w:r>
      <w:r w:rsidR="00830089">
        <w:rPr>
          <w:rFonts w:hint="cs"/>
          <w:rtl/>
        </w:rPr>
        <w:t>وأبلغت الأمانة لجنة الويبو للتنسيق بأن التعديل ا</w:t>
      </w:r>
      <w:r w:rsidR="00A4233F">
        <w:rPr>
          <w:rFonts w:hint="cs"/>
          <w:rtl/>
        </w:rPr>
        <w:t>لأساسي يتعلق ببدل الوظيفة الخاص، والذي اقتُرح</w:t>
      </w:r>
      <w:r w:rsidR="00830089">
        <w:rPr>
          <w:rFonts w:hint="cs"/>
          <w:rtl/>
        </w:rPr>
        <w:t xml:space="preserve"> </w:t>
      </w:r>
      <w:r w:rsidR="00A4233F">
        <w:rPr>
          <w:rFonts w:hint="cs"/>
          <w:rtl/>
        </w:rPr>
        <w:t>على وجه الخصوص (كما هو الحال في المنظمات الأخرى التي تطبق نظام الأمم المتحدة الموحد) ليُدرج في اللائحة مبدأ أنه يتوقع من الموظفين أن يضطلعوا</w:t>
      </w:r>
      <w:r w:rsidR="00830089">
        <w:rPr>
          <w:rFonts w:hint="cs"/>
          <w:rtl/>
        </w:rPr>
        <w:t xml:space="preserve"> </w:t>
      </w:r>
      <w:r w:rsidR="00A4233F">
        <w:rPr>
          <w:rFonts w:hint="cs"/>
          <w:rtl/>
        </w:rPr>
        <w:t>لفترات قصيرة، في السياق العادي لعملهم المعتاد وبدون أجر إضافي، بال</w:t>
      </w:r>
      <w:r w:rsidR="00830089">
        <w:rPr>
          <w:rFonts w:hint="cs"/>
          <w:rtl/>
        </w:rPr>
        <w:t>مسؤوليات</w:t>
      </w:r>
      <w:r w:rsidR="00CC627E">
        <w:rPr>
          <w:rFonts w:hint="cs"/>
          <w:rtl/>
        </w:rPr>
        <w:t xml:space="preserve"> والمهام المرتبطة</w:t>
      </w:r>
      <w:r w:rsidR="00830089">
        <w:rPr>
          <w:rFonts w:hint="cs"/>
          <w:rtl/>
        </w:rPr>
        <w:t xml:space="preserve"> </w:t>
      </w:r>
      <w:r w:rsidR="00CC627E">
        <w:rPr>
          <w:rFonts w:hint="cs"/>
          <w:rtl/>
        </w:rPr>
        <w:t>ب</w:t>
      </w:r>
      <w:r w:rsidR="00830089">
        <w:rPr>
          <w:rFonts w:hint="cs"/>
          <w:rtl/>
        </w:rPr>
        <w:t xml:space="preserve">الوظائف </w:t>
      </w:r>
      <w:r w:rsidR="00CC627E">
        <w:rPr>
          <w:rFonts w:hint="cs"/>
          <w:rtl/>
        </w:rPr>
        <w:t>العليا. واقترح أيضاً، في جملة أمور،</w:t>
      </w:r>
      <w:r w:rsidR="00830089">
        <w:rPr>
          <w:rFonts w:hint="cs"/>
          <w:rtl/>
        </w:rPr>
        <w:t xml:space="preserve"> </w:t>
      </w:r>
      <w:r w:rsidR="00CC627E">
        <w:rPr>
          <w:rFonts w:hint="cs"/>
          <w:rtl/>
        </w:rPr>
        <w:t>نقل</w:t>
      </w:r>
      <w:r w:rsidR="00830089">
        <w:rPr>
          <w:rFonts w:hint="cs"/>
          <w:rtl/>
        </w:rPr>
        <w:t xml:space="preserve"> بعض الأحكام الحالية إلى قاعدة جديدة من </w:t>
      </w:r>
      <w:r w:rsidR="00CC627E">
        <w:rPr>
          <w:rFonts w:hint="cs"/>
          <w:rtl/>
        </w:rPr>
        <w:t>لائحة ا</w:t>
      </w:r>
      <w:r w:rsidR="00830089">
        <w:rPr>
          <w:rFonts w:hint="cs"/>
          <w:rtl/>
        </w:rPr>
        <w:t xml:space="preserve">لموظفين، </w:t>
      </w:r>
      <w:r w:rsidR="00CC627E">
        <w:rPr>
          <w:rFonts w:hint="cs"/>
          <w:rtl/>
        </w:rPr>
        <w:t>ب</w:t>
      </w:r>
      <w:r w:rsidR="00830089">
        <w:rPr>
          <w:rFonts w:hint="cs"/>
          <w:rtl/>
        </w:rPr>
        <w:t xml:space="preserve">هدف منح الإدارة قدرا أكبر من المرونة فيما يتعلق بدفع بدل الوظيفة الخاص، </w:t>
      </w:r>
      <w:r w:rsidR="00CC627E">
        <w:rPr>
          <w:rFonts w:hint="cs"/>
          <w:rtl/>
        </w:rPr>
        <w:t xml:space="preserve">بما في ذلك من خلال الإذن </w:t>
      </w:r>
      <w:r w:rsidR="00830089">
        <w:rPr>
          <w:rFonts w:hint="cs"/>
          <w:rtl/>
        </w:rPr>
        <w:t>بعدم التقيد</w:t>
      </w:r>
      <w:r w:rsidR="00CC627E">
        <w:rPr>
          <w:rFonts w:hint="cs"/>
          <w:rtl/>
        </w:rPr>
        <w:t>،</w:t>
      </w:r>
      <w:r w:rsidR="00830089">
        <w:rPr>
          <w:rFonts w:hint="cs"/>
          <w:rtl/>
        </w:rPr>
        <w:t xml:space="preserve"> عند الاقتضاء</w:t>
      </w:r>
      <w:r w:rsidR="00CC627E">
        <w:rPr>
          <w:rFonts w:hint="cs"/>
          <w:rtl/>
        </w:rPr>
        <w:t>،</w:t>
      </w:r>
      <w:r w:rsidR="00830089">
        <w:rPr>
          <w:rFonts w:hint="cs"/>
          <w:rtl/>
        </w:rPr>
        <w:t xml:space="preserve"> </w:t>
      </w:r>
      <w:r w:rsidR="00CC627E">
        <w:rPr>
          <w:rFonts w:hint="cs"/>
          <w:rtl/>
        </w:rPr>
        <w:t>لصالح</w:t>
      </w:r>
      <w:r w:rsidR="00830089">
        <w:rPr>
          <w:rFonts w:hint="cs"/>
          <w:rtl/>
        </w:rPr>
        <w:t xml:space="preserve"> الموظفين، </w:t>
      </w:r>
      <w:r w:rsidR="00CC627E">
        <w:rPr>
          <w:rFonts w:hint="cs"/>
          <w:rtl/>
        </w:rPr>
        <w:t>ولاسيما بإلغاء</w:t>
      </w:r>
      <w:r w:rsidR="00830089">
        <w:rPr>
          <w:rFonts w:hint="cs"/>
          <w:rtl/>
        </w:rPr>
        <w:t xml:space="preserve"> شرط </w:t>
      </w:r>
      <w:r w:rsidR="00CC627E">
        <w:rPr>
          <w:rFonts w:hint="cs"/>
          <w:rtl/>
        </w:rPr>
        <w:t>أن تكون الوظيفة في الر</w:t>
      </w:r>
      <w:r w:rsidR="00830089">
        <w:rPr>
          <w:rFonts w:hint="cs"/>
          <w:rtl/>
        </w:rPr>
        <w:t>تبة</w:t>
      </w:r>
      <w:r w:rsidR="00CC627E">
        <w:rPr>
          <w:rFonts w:hint="cs"/>
          <w:rtl/>
        </w:rPr>
        <w:t xml:space="preserve"> الأعلى "شاغرة". </w:t>
      </w:r>
      <w:r w:rsidR="00830089">
        <w:rPr>
          <w:rFonts w:hint="cs"/>
          <w:rtl/>
        </w:rPr>
        <w:t xml:space="preserve">وأوضحت الأمانة أن هذا الشرط يحول دون دفع بدل </w:t>
      </w:r>
      <w:r w:rsidR="00CC627E">
        <w:rPr>
          <w:rFonts w:hint="cs"/>
          <w:rtl/>
        </w:rPr>
        <w:t>ال</w:t>
      </w:r>
      <w:r w:rsidR="00830089">
        <w:rPr>
          <w:rFonts w:hint="cs"/>
          <w:rtl/>
        </w:rPr>
        <w:t xml:space="preserve">وظيفة </w:t>
      </w:r>
      <w:r w:rsidR="00CC627E">
        <w:rPr>
          <w:rFonts w:hint="cs"/>
          <w:rtl/>
        </w:rPr>
        <w:t>ال</w:t>
      </w:r>
      <w:r w:rsidR="00830089">
        <w:rPr>
          <w:rFonts w:hint="cs"/>
          <w:rtl/>
        </w:rPr>
        <w:t xml:space="preserve">خاص في الحالات التي لا يمكن فيها تبرير ذلك، على سبيل المثال، عندما </w:t>
      </w:r>
      <w:r w:rsidR="00CC627E">
        <w:rPr>
          <w:rFonts w:hint="cs"/>
          <w:rtl/>
        </w:rPr>
        <w:t>يضطر</w:t>
      </w:r>
      <w:r w:rsidR="00830089">
        <w:rPr>
          <w:rFonts w:hint="cs"/>
          <w:rtl/>
        </w:rPr>
        <w:t xml:space="preserve"> الموظف أن يؤدي واجبات ومسؤوليات وظيفة </w:t>
      </w:r>
      <w:r w:rsidR="00CC627E">
        <w:rPr>
          <w:rFonts w:hint="cs"/>
          <w:rtl/>
        </w:rPr>
        <w:t>من الرتبة الأعلى</w:t>
      </w:r>
      <w:r w:rsidR="00830089">
        <w:rPr>
          <w:rFonts w:hint="cs"/>
          <w:rtl/>
        </w:rPr>
        <w:t xml:space="preserve"> كان </w:t>
      </w:r>
      <w:r w:rsidR="00CC627E">
        <w:rPr>
          <w:rFonts w:hint="cs"/>
          <w:rtl/>
        </w:rPr>
        <w:t>من يشغلها</w:t>
      </w:r>
      <w:r w:rsidR="00830089">
        <w:rPr>
          <w:rFonts w:hint="cs"/>
          <w:rtl/>
        </w:rPr>
        <w:t xml:space="preserve"> في إجازة مرضية </w:t>
      </w:r>
      <w:r w:rsidR="00CC627E">
        <w:rPr>
          <w:rFonts w:hint="cs"/>
          <w:rtl/>
        </w:rPr>
        <w:t xml:space="preserve">طويلة. </w:t>
      </w:r>
      <w:r w:rsidR="00830089">
        <w:rPr>
          <w:rFonts w:hint="cs"/>
          <w:rtl/>
        </w:rPr>
        <w:t xml:space="preserve">وبالإضافة إلى ذلك، سيجعل الحكم المعدل دفع بدل </w:t>
      </w:r>
      <w:r w:rsidR="00CC627E">
        <w:rPr>
          <w:rFonts w:hint="cs"/>
          <w:rtl/>
        </w:rPr>
        <w:t>ال</w:t>
      </w:r>
      <w:r w:rsidR="00830089">
        <w:rPr>
          <w:rFonts w:hint="cs"/>
          <w:rtl/>
        </w:rPr>
        <w:t xml:space="preserve">وظيفة </w:t>
      </w:r>
      <w:r w:rsidR="00CC627E">
        <w:rPr>
          <w:rFonts w:hint="cs"/>
          <w:rtl/>
        </w:rPr>
        <w:t>ال</w:t>
      </w:r>
      <w:r w:rsidR="00830089">
        <w:rPr>
          <w:rFonts w:hint="cs"/>
          <w:rtl/>
        </w:rPr>
        <w:t>خاص</w:t>
      </w:r>
      <w:r w:rsidR="00CC627E">
        <w:rPr>
          <w:rFonts w:hint="cs"/>
          <w:rtl/>
        </w:rPr>
        <w:t xml:space="preserve"> مشروطا بالأداء المرضي للموظف. كما أُشير أيضاً</w:t>
      </w:r>
      <w:r w:rsidR="00830089">
        <w:rPr>
          <w:rFonts w:hint="cs"/>
          <w:rtl/>
        </w:rPr>
        <w:t xml:space="preserve"> </w:t>
      </w:r>
      <w:r w:rsidR="00CC627E">
        <w:rPr>
          <w:rFonts w:hint="cs"/>
          <w:rtl/>
        </w:rPr>
        <w:t>إلى</w:t>
      </w:r>
      <w:r w:rsidR="00830089">
        <w:rPr>
          <w:rFonts w:hint="cs"/>
          <w:rtl/>
        </w:rPr>
        <w:t xml:space="preserve"> أن شرط </w:t>
      </w:r>
      <w:r w:rsidR="00CC627E">
        <w:rPr>
          <w:rFonts w:hint="cs"/>
          <w:rtl/>
        </w:rPr>
        <w:t xml:space="preserve">عدم </w:t>
      </w:r>
      <w:r w:rsidR="00830089">
        <w:rPr>
          <w:rFonts w:hint="cs"/>
          <w:rtl/>
        </w:rPr>
        <w:t xml:space="preserve">دفع بدل </w:t>
      </w:r>
      <w:r w:rsidR="00CC627E">
        <w:rPr>
          <w:rFonts w:hint="cs"/>
          <w:rtl/>
        </w:rPr>
        <w:t>ال</w:t>
      </w:r>
      <w:r w:rsidR="00830089">
        <w:rPr>
          <w:rFonts w:hint="cs"/>
          <w:rtl/>
        </w:rPr>
        <w:t xml:space="preserve">وظيفة </w:t>
      </w:r>
      <w:r w:rsidR="00CC627E">
        <w:rPr>
          <w:rFonts w:hint="cs"/>
          <w:rtl/>
        </w:rPr>
        <w:t>ال</w:t>
      </w:r>
      <w:r w:rsidR="00830089">
        <w:rPr>
          <w:rFonts w:hint="cs"/>
          <w:rtl/>
        </w:rPr>
        <w:t>خاص</w:t>
      </w:r>
      <w:r w:rsidR="00CC627E">
        <w:rPr>
          <w:rFonts w:hint="cs"/>
          <w:rtl/>
        </w:rPr>
        <w:t xml:space="preserve"> إلا</w:t>
      </w:r>
      <w:r w:rsidR="00830089">
        <w:rPr>
          <w:rFonts w:hint="cs"/>
          <w:rtl/>
        </w:rPr>
        <w:t xml:space="preserve"> بعد ثلاثة أشهر متتالية من الخدمة في</w:t>
      </w:r>
      <w:r w:rsidR="00CC627E">
        <w:rPr>
          <w:rFonts w:hint="cs"/>
          <w:rtl/>
        </w:rPr>
        <w:t xml:space="preserve"> الرتبة الأعلى سيظل دون تغيير. </w:t>
      </w:r>
      <w:r w:rsidR="00830089">
        <w:rPr>
          <w:rFonts w:hint="cs"/>
          <w:rtl/>
        </w:rPr>
        <w:t xml:space="preserve">وفيما يتعلق </w:t>
      </w:r>
      <w:r w:rsidR="00CC627E">
        <w:rPr>
          <w:rFonts w:hint="cs"/>
          <w:rtl/>
        </w:rPr>
        <w:t>بنظام ا</w:t>
      </w:r>
      <w:r w:rsidR="00830089">
        <w:rPr>
          <w:rFonts w:hint="cs"/>
          <w:rtl/>
        </w:rPr>
        <w:t xml:space="preserve">لموظفين، ذكرت الأمانة أن </w:t>
      </w:r>
      <w:r w:rsidR="00CC627E">
        <w:rPr>
          <w:rFonts w:hint="cs"/>
          <w:rtl/>
        </w:rPr>
        <w:t>ال</w:t>
      </w:r>
      <w:r w:rsidR="00830089">
        <w:rPr>
          <w:rFonts w:hint="cs"/>
          <w:rtl/>
        </w:rPr>
        <w:t xml:space="preserve">تعديلات </w:t>
      </w:r>
      <w:r w:rsidR="00CC627E">
        <w:rPr>
          <w:rFonts w:hint="cs"/>
          <w:rtl/>
        </w:rPr>
        <w:t xml:space="preserve">التي أُدخلت </w:t>
      </w:r>
      <w:r w:rsidR="00830089">
        <w:rPr>
          <w:rFonts w:hint="cs"/>
          <w:rtl/>
        </w:rPr>
        <w:t xml:space="preserve">على 24 قاعدة من </w:t>
      </w:r>
      <w:r w:rsidR="00CC627E">
        <w:rPr>
          <w:rFonts w:hint="cs"/>
          <w:rtl/>
        </w:rPr>
        <w:t>نظام</w:t>
      </w:r>
      <w:r w:rsidR="00830089">
        <w:rPr>
          <w:rFonts w:hint="cs"/>
          <w:rtl/>
        </w:rPr>
        <w:t xml:space="preserve"> الموظفين عدا تلك الواردة في الفصل السابع بشأن "</w:t>
      </w:r>
      <w:r w:rsidR="00CC627E">
        <w:rPr>
          <w:rFonts w:hint="cs"/>
          <w:rtl/>
        </w:rPr>
        <w:t>مصاريف</w:t>
      </w:r>
      <w:r w:rsidR="00830089">
        <w:rPr>
          <w:rFonts w:hint="cs"/>
          <w:rtl/>
        </w:rPr>
        <w:t xml:space="preserve"> السفر ونقل الأمتعة</w:t>
      </w:r>
      <w:r w:rsidR="00CC627E">
        <w:rPr>
          <w:rFonts w:hint="cs"/>
          <w:rtl/>
        </w:rPr>
        <w:t>"، قد قدمت إلى لجنة الويبو للتنسيق.</w:t>
      </w:r>
      <w:r w:rsidR="00830089">
        <w:rPr>
          <w:rFonts w:hint="cs"/>
          <w:rtl/>
        </w:rPr>
        <w:t xml:space="preserve"> وأضافت أن الفصل السابع من نظام الموظفين ولائحته قد تم استعراضه بالكامل </w:t>
      </w:r>
      <w:r w:rsidR="00A651D7">
        <w:rPr>
          <w:rFonts w:hint="cs"/>
          <w:rtl/>
        </w:rPr>
        <w:t>في إطار الجهود الأوسع نطاقاً</w:t>
      </w:r>
      <w:r w:rsidR="00830089">
        <w:rPr>
          <w:rFonts w:hint="cs"/>
          <w:rtl/>
        </w:rPr>
        <w:t xml:space="preserve"> لتبسيط الإطار التنظيمي للويبو وأن التعديلات المدخلة على لائحة الموظفين </w:t>
      </w:r>
      <w:r w:rsidR="00A651D7">
        <w:rPr>
          <w:rFonts w:hint="cs"/>
          <w:rtl/>
        </w:rPr>
        <w:t>فيما يتعلق</w:t>
      </w:r>
      <w:r w:rsidR="00830089">
        <w:rPr>
          <w:rFonts w:hint="cs"/>
          <w:rtl/>
        </w:rPr>
        <w:t xml:space="preserve"> </w:t>
      </w:r>
      <w:r w:rsidR="00A651D7">
        <w:rPr>
          <w:rFonts w:hint="cs"/>
          <w:rtl/>
        </w:rPr>
        <w:t>بمصارف</w:t>
      </w:r>
      <w:r w:rsidR="00830089">
        <w:rPr>
          <w:rFonts w:hint="cs"/>
          <w:rtl/>
        </w:rPr>
        <w:t xml:space="preserve"> السفر ونقل الأمتعة </w:t>
      </w:r>
      <w:r w:rsidR="00A651D7">
        <w:rPr>
          <w:rFonts w:hint="cs"/>
          <w:rtl/>
        </w:rPr>
        <w:t>قد عُرضت</w:t>
      </w:r>
      <w:r w:rsidR="00830089">
        <w:rPr>
          <w:rFonts w:hint="cs"/>
          <w:rtl/>
        </w:rPr>
        <w:t xml:space="preserve"> أيضا </w:t>
      </w:r>
      <w:r w:rsidR="00A651D7">
        <w:rPr>
          <w:rFonts w:hint="cs"/>
          <w:rtl/>
        </w:rPr>
        <w:t>على</w:t>
      </w:r>
      <w:r w:rsidR="00830089">
        <w:rPr>
          <w:rFonts w:hint="cs"/>
          <w:rtl/>
        </w:rPr>
        <w:t xml:space="preserve"> لجنة الويبو للتنسيق</w:t>
      </w:r>
      <w:r w:rsidR="00A651D7">
        <w:rPr>
          <w:rFonts w:hint="cs"/>
          <w:rtl/>
        </w:rPr>
        <w:t xml:space="preserve"> لتحيط علماً بها.</w:t>
      </w:r>
    </w:p>
    <w:p w:rsidR="00830089" w:rsidRPr="004B11D9" w:rsidRDefault="00830089" w:rsidP="00182E5C">
      <w:pPr>
        <w:pStyle w:val="ONUME"/>
        <w:numPr>
          <w:ilvl w:val="0"/>
          <w:numId w:val="10"/>
        </w:numPr>
        <w:tabs>
          <w:tab w:val="clear" w:pos="993"/>
          <w:tab w:val="num" w:pos="567"/>
        </w:tabs>
        <w:ind w:left="0"/>
        <w:rPr>
          <w:rtl/>
        </w:rPr>
      </w:pPr>
      <w:r>
        <w:rPr>
          <w:rFonts w:hint="cs"/>
          <w:rtl/>
        </w:rPr>
        <w:t xml:space="preserve">وتحدث وفد ألمانيا باسم المجموعة باء وشكر المدير العام على إعداد الوثيقة </w:t>
      </w:r>
      <w:r>
        <w:t>WO/CC/</w:t>
      </w:r>
      <w:r w:rsidR="00182E5C">
        <w:t>81</w:t>
      </w:r>
      <w:r>
        <w:t>/2</w:t>
      </w:r>
      <w:r>
        <w:rPr>
          <w:rFonts w:hint="cs"/>
          <w:rtl/>
        </w:rPr>
        <w:t xml:space="preserve"> التي تتضمن التعدي</w:t>
      </w:r>
      <w:r w:rsidR="00182E5C">
        <w:rPr>
          <w:rFonts w:hint="cs"/>
          <w:rtl/>
        </w:rPr>
        <w:t xml:space="preserve">لات على نظام الموظفين ولائحته. </w:t>
      </w:r>
      <w:r>
        <w:rPr>
          <w:rFonts w:hint="cs"/>
          <w:rtl/>
        </w:rPr>
        <w:t xml:space="preserve">وأحاطت المجموعة باء علما بالتعديلات المقترحة وأعربت عن سرورها برؤية مزيد من التعديلات التي تتيح للموظفين مزيدا من المرونة، على سبيل المثال فيما يتعلق بالإجازة </w:t>
      </w:r>
      <w:r w:rsidR="00182E5C">
        <w:rPr>
          <w:rFonts w:hint="cs"/>
          <w:rtl/>
        </w:rPr>
        <w:t>لحالات الطوارئ المتصلة بالأسرة. كما أع</w:t>
      </w:r>
      <w:r w:rsidR="00182E5C">
        <w:rPr>
          <w:rFonts w:hint="cs"/>
          <w:rtl/>
          <w:lang w:val="fr-CH" w:bidi="ar-EG"/>
        </w:rPr>
        <w:t>ربت المجموعة</w:t>
      </w:r>
      <w:r>
        <w:rPr>
          <w:rFonts w:hint="cs"/>
          <w:rtl/>
        </w:rPr>
        <w:t xml:space="preserve"> عن تقديره</w:t>
      </w:r>
      <w:r w:rsidR="00182E5C">
        <w:rPr>
          <w:rFonts w:hint="cs"/>
          <w:rtl/>
        </w:rPr>
        <w:t>ا</w:t>
      </w:r>
      <w:r>
        <w:rPr>
          <w:rFonts w:hint="cs"/>
          <w:rtl/>
        </w:rPr>
        <w:t xml:space="preserve"> لحذف المهلة الزمنية لتقديم الشكاوى المتعلقة بالتحرش إلى شعبة الرقابة الداخلية.  كما أحاطت المجموعة باء علما، فيما يتعلق بتفسير نظام الموظفين ولائحته، بالاقتراح الداعي إلى الاستعاضة عن </w:t>
      </w:r>
      <w:r w:rsidR="00182E5C">
        <w:rPr>
          <w:rFonts w:hint="cs"/>
          <w:rtl/>
        </w:rPr>
        <w:t>تعليمات المكتب</w:t>
      </w:r>
      <w:r>
        <w:rPr>
          <w:rFonts w:hint="cs"/>
          <w:rtl/>
        </w:rPr>
        <w:t xml:space="preserve"> </w:t>
      </w:r>
      <w:r w:rsidR="00182E5C">
        <w:rPr>
          <w:rFonts w:hint="cs"/>
          <w:rtl/>
        </w:rPr>
        <w:t>بالتعميمات الإدارية الصادرة عن</w:t>
      </w:r>
      <w:r>
        <w:rPr>
          <w:rFonts w:hint="cs"/>
          <w:rtl/>
        </w:rPr>
        <w:t xml:space="preserve"> المدير العام، وقال</w:t>
      </w:r>
      <w:r w:rsidR="00182E5C">
        <w:rPr>
          <w:rFonts w:hint="cs"/>
          <w:rtl/>
        </w:rPr>
        <w:t xml:space="preserve"> الوفد</w:t>
      </w:r>
      <w:r>
        <w:rPr>
          <w:rFonts w:hint="cs"/>
          <w:rtl/>
        </w:rPr>
        <w:t xml:space="preserve"> إنه يفهم أن هذه المعلومات ست</w:t>
      </w:r>
      <w:r w:rsidR="00182E5C">
        <w:rPr>
          <w:rFonts w:hint="cs"/>
          <w:rtl/>
        </w:rPr>
        <w:t xml:space="preserve">ظل متاحة للموظفين في المستقبل. </w:t>
      </w:r>
      <w:r>
        <w:rPr>
          <w:rFonts w:hint="cs"/>
          <w:rtl/>
        </w:rPr>
        <w:t>ورأى</w:t>
      </w:r>
      <w:r w:rsidR="00182E5C">
        <w:rPr>
          <w:rFonts w:hint="cs"/>
          <w:rtl/>
        </w:rPr>
        <w:t xml:space="preserve"> الوفد</w:t>
      </w:r>
      <w:r>
        <w:rPr>
          <w:rFonts w:hint="cs"/>
          <w:rtl/>
        </w:rPr>
        <w:t xml:space="preserve"> أن من المهم، بغض النظر عن المصطلحات، ضمان شف</w:t>
      </w:r>
      <w:r w:rsidR="00182E5C">
        <w:rPr>
          <w:rFonts w:hint="cs"/>
          <w:rtl/>
        </w:rPr>
        <w:t xml:space="preserve">افية قنوات المعلومات للموظفين. </w:t>
      </w:r>
      <w:r>
        <w:rPr>
          <w:rFonts w:hint="cs"/>
          <w:rtl/>
        </w:rPr>
        <w:t>وشكرت المجموعة باء المدير العام مجددا على إتاحة الفرصة لمراجعة هذه الوثيقة والموافقة على التعديلات على نظام الموظفين الواردة فيه</w:t>
      </w:r>
      <w:r w:rsidR="00182E5C">
        <w:rPr>
          <w:rFonts w:hint="cs"/>
          <w:rtl/>
        </w:rPr>
        <w:t>ا</w:t>
      </w:r>
      <w:r>
        <w:rPr>
          <w:rFonts w:hint="cs"/>
          <w:rtl/>
        </w:rPr>
        <w:t>.</w:t>
      </w:r>
    </w:p>
    <w:p w:rsidR="00830089" w:rsidRPr="004B11D9" w:rsidRDefault="00830089" w:rsidP="00182E5C">
      <w:pPr>
        <w:pStyle w:val="ONUME"/>
        <w:numPr>
          <w:ilvl w:val="0"/>
          <w:numId w:val="10"/>
        </w:numPr>
        <w:tabs>
          <w:tab w:val="clear" w:pos="993"/>
          <w:tab w:val="num" w:pos="567"/>
        </w:tabs>
        <w:ind w:left="0"/>
        <w:rPr>
          <w:rtl/>
        </w:rPr>
      </w:pPr>
      <w:r>
        <w:rPr>
          <w:rFonts w:hint="cs"/>
          <w:rtl/>
        </w:rPr>
        <w:t>وشكر وفد الاتحاد الروسي المدير العام على إعداد نظام الموظفين ولائحته وأيد مباد</w:t>
      </w:r>
      <w:r w:rsidR="00182E5C">
        <w:rPr>
          <w:rFonts w:hint="cs"/>
          <w:rtl/>
        </w:rPr>
        <w:t>رة لجنة الويبو للتنسيق لمراجعته. ورأى</w:t>
      </w:r>
      <w:r>
        <w:rPr>
          <w:rFonts w:hint="cs"/>
          <w:rtl/>
        </w:rPr>
        <w:t xml:space="preserve"> الوفد، </w:t>
      </w:r>
      <w:r w:rsidR="00182E5C">
        <w:rPr>
          <w:rFonts w:hint="cs"/>
          <w:rtl/>
        </w:rPr>
        <w:t>أن هذت</w:t>
      </w:r>
      <w:r>
        <w:rPr>
          <w:rFonts w:hint="cs"/>
          <w:rtl/>
        </w:rPr>
        <w:t xml:space="preserve"> التعديلات </w:t>
      </w:r>
      <w:r w:rsidR="00182E5C">
        <w:rPr>
          <w:rFonts w:hint="cs"/>
          <w:rtl/>
        </w:rPr>
        <w:t xml:space="preserve">تندرج ضمن </w:t>
      </w:r>
      <w:r>
        <w:rPr>
          <w:rFonts w:hint="cs"/>
          <w:rtl/>
        </w:rPr>
        <w:t xml:space="preserve">المراجعة المستقبلية لنظام الموظفين ولائحته، </w:t>
      </w:r>
      <w:r w:rsidR="00182E5C">
        <w:rPr>
          <w:rFonts w:hint="cs"/>
          <w:rtl/>
        </w:rPr>
        <w:t>والتي ستسمح ل</w:t>
      </w:r>
      <w:r>
        <w:rPr>
          <w:rFonts w:hint="cs"/>
          <w:rtl/>
        </w:rPr>
        <w:t xml:space="preserve">لويبو </w:t>
      </w:r>
      <w:r w:rsidR="00182E5C">
        <w:rPr>
          <w:rFonts w:hint="cs"/>
          <w:rtl/>
        </w:rPr>
        <w:t xml:space="preserve">بالحفاظ على </w:t>
      </w:r>
      <w:r>
        <w:rPr>
          <w:rFonts w:hint="cs"/>
          <w:rtl/>
        </w:rPr>
        <w:t xml:space="preserve">أساس </w:t>
      </w:r>
      <w:r>
        <w:rPr>
          <w:rFonts w:hint="cs"/>
          <w:rtl/>
        </w:rPr>
        <w:lastRenderedPageBreak/>
        <w:t xml:space="preserve">معياري متين والتكيف بسرعة مع تغير </w:t>
      </w:r>
      <w:r w:rsidR="00182E5C">
        <w:rPr>
          <w:rFonts w:hint="cs"/>
          <w:rtl/>
        </w:rPr>
        <w:t>احتياجات</w:t>
      </w:r>
      <w:r>
        <w:rPr>
          <w:rFonts w:hint="cs"/>
          <w:rtl/>
        </w:rPr>
        <w:t xml:space="preserve"> المنظمة وأولوياتها، </w:t>
      </w:r>
      <w:r w:rsidR="00182E5C">
        <w:rPr>
          <w:rFonts w:hint="cs"/>
          <w:rtl/>
        </w:rPr>
        <w:t>وأن تسمح</w:t>
      </w:r>
      <w:r>
        <w:rPr>
          <w:rFonts w:hint="cs"/>
          <w:rtl/>
        </w:rPr>
        <w:t xml:space="preserve"> في الوقت ذاته </w:t>
      </w:r>
      <w:r w:rsidR="00182E5C">
        <w:rPr>
          <w:rFonts w:hint="cs"/>
          <w:rtl/>
        </w:rPr>
        <w:t>بتحقيق توافق</w:t>
      </w:r>
      <w:r>
        <w:rPr>
          <w:rFonts w:hint="cs"/>
          <w:rtl/>
        </w:rPr>
        <w:t xml:space="preserve"> مع الممارسات الرائدة في منظومة الأمم المتحدة </w:t>
      </w:r>
      <w:r w:rsidR="00182E5C">
        <w:rPr>
          <w:rFonts w:hint="cs"/>
          <w:rtl/>
        </w:rPr>
        <w:t>بشكل عام. وأعرب الوفد عن اعتقاده</w:t>
      </w:r>
      <w:r>
        <w:rPr>
          <w:rFonts w:hint="cs"/>
          <w:rtl/>
        </w:rPr>
        <w:t xml:space="preserve"> </w:t>
      </w:r>
      <w:r w:rsidR="00182E5C">
        <w:rPr>
          <w:rFonts w:hint="cs"/>
          <w:rtl/>
        </w:rPr>
        <w:t>ب</w:t>
      </w:r>
      <w:r>
        <w:rPr>
          <w:rFonts w:hint="cs"/>
          <w:rtl/>
        </w:rPr>
        <w:t xml:space="preserve">أن التعديلات المقترح إدخالها على نظام الموظفين ولائحته </w:t>
      </w:r>
      <w:r w:rsidR="00182E5C">
        <w:rPr>
          <w:rFonts w:hint="cs"/>
          <w:rtl/>
        </w:rPr>
        <w:t xml:space="preserve">ستعزز أيضا فعالية المنظمة ككل. </w:t>
      </w:r>
      <w:r>
        <w:rPr>
          <w:rFonts w:hint="cs"/>
          <w:rtl/>
        </w:rPr>
        <w:t xml:space="preserve">وفي الوقت </w:t>
      </w:r>
      <w:r w:rsidR="00182E5C">
        <w:rPr>
          <w:rFonts w:hint="cs"/>
          <w:rtl/>
        </w:rPr>
        <w:t>ذاته</w:t>
      </w:r>
      <w:r>
        <w:rPr>
          <w:rFonts w:hint="cs"/>
          <w:rtl/>
        </w:rPr>
        <w:t xml:space="preserve">، أعرب الوفد عن رغبته في التأكيد على أن مؤهلات المرشحين والتمثيل الجغرافي ينبغي أن تكون </w:t>
      </w:r>
      <w:r w:rsidR="00182E5C">
        <w:rPr>
          <w:rFonts w:hint="cs"/>
          <w:rtl/>
        </w:rPr>
        <w:t>ذات</w:t>
      </w:r>
      <w:r>
        <w:rPr>
          <w:rFonts w:hint="cs"/>
          <w:rtl/>
        </w:rPr>
        <w:t xml:space="preserve"> أهمية أساسية في اتخاذ القرارات المتعلقة </w:t>
      </w:r>
      <w:r w:rsidR="00182E5C">
        <w:rPr>
          <w:rFonts w:hint="cs"/>
          <w:rtl/>
        </w:rPr>
        <w:t>بحالات التعيين</w:t>
      </w:r>
      <w:r>
        <w:rPr>
          <w:rFonts w:hint="cs"/>
          <w:rtl/>
        </w:rPr>
        <w:t xml:space="preserve"> في المنظمة.</w:t>
      </w:r>
    </w:p>
    <w:p w:rsidR="00830089" w:rsidRPr="004B11D9" w:rsidRDefault="00182E5C" w:rsidP="00F0192A">
      <w:pPr>
        <w:pStyle w:val="ONUME"/>
        <w:numPr>
          <w:ilvl w:val="0"/>
          <w:numId w:val="10"/>
        </w:numPr>
        <w:tabs>
          <w:tab w:val="clear" w:pos="993"/>
          <w:tab w:val="num" w:pos="567"/>
        </w:tabs>
        <w:ind w:left="0"/>
        <w:rPr>
          <w:rtl/>
        </w:rPr>
      </w:pPr>
      <w:r>
        <w:rPr>
          <w:rFonts w:hint="cs"/>
          <w:rtl/>
        </w:rPr>
        <w:t>وأعربت</w:t>
      </w:r>
      <w:r w:rsidR="00830089">
        <w:rPr>
          <w:rFonts w:hint="cs"/>
          <w:rtl/>
        </w:rPr>
        <w:t xml:space="preserve"> الأمانة </w:t>
      </w:r>
      <w:r>
        <w:rPr>
          <w:rFonts w:hint="cs"/>
          <w:rtl/>
        </w:rPr>
        <w:t>عن شكرها ل</w:t>
      </w:r>
      <w:r w:rsidR="00830089">
        <w:rPr>
          <w:rFonts w:hint="cs"/>
          <w:rtl/>
        </w:rPr>
        <w:t xml:space="preserve">وفد الاتحاد الروسي على تعليقاته وأكدت أنها ستواصل بالطبع العمل على تبسيط نظام موظفي الويبو ولائحته </w:t>
      </w:r>
      <w:r w:rsidR="00F0192A">
        <w:rPr>
          <w:rFonts w:hint="cs"/>
          <w:rtl/>
        </w:rPr>
        <w:t>وتحسين كفاءته</w:t>
      </w:r>
      <w:r w:rsidR="00830089">
        <w:rPr>
          <w:rFonts w:hint="cs"/>
          <w:rtl/>
        </w:rPr>
        <w:t>.</w:t>
      </w:r>
    </w:p>
    <w:p w:rsidR="00830089" w:rsidRPr="000E5159" w:rsidRDefault="00830089" w:rsidP="00830089">
      <w:pPr>
        <w:pStyle w:val="ONUME"/>
        <w:numPr>
          <w:ilvl w:val="0"/>
          <w:numId w:val="10"/>
        </w:numPr>
        <w:tabs>
          <w:tab w:val="clear" w:pos="993"/>
          <w:tab w:val="num" w:pos="1080"/>
        </w:tabs>
        <w:ind w:left="567"/>
        <w:rPr>
          <w:rtl/>
        </w:rPr>
      </w:pPr>
      <w:r>
        <w:rPr>
          <w:rFonts w:hint="cs"/>
          <w:rtl/>
        </w:rPr>
        <w:t>إن لجنة الويبو للتنسيق:</w:t>
      </w:r>
    </w:p>
    <w:p w:rsidR="00830089" w:rsidRPr="00B263AE" w:rsidRDefault="00830089" w:rsidP="0088267F">
      <w:pPr>
        <w:pStyle w:val="ONUME"/>
        <w:numPr>
          <w:ilvl w:val="0"/>
          <w:numId w:val="0"/>
        </w:numPr>
        <w:tabs>
          <w:tab w:val="left" w:pos="1530"/>
        </w:tabs>
        <w:ind w:left="1695" w:hanging="615"/>
        <w:rPr>
          <w:rtl/>
        </w:rPr>
      </w:pPr>
      <w:r>
        <w:rPr>
          <w:rFonts w:hint="cs"/>
          <w:rtl/>
        </w:rPr>
        <w:t xml:space="preserve"> "1" </w:t>
      </w:r>
      <w:r w:rsidR="0088267F">
        <w:rPr>
          <w:rtl/>
        </w:rPr>
        <w:tab/>
      </w:r>
      <w:r w:rsidR="0088267F">
        <w:rPr>
          <w:rtl/>
        </w:rPr>
        <w:tab/>
      </w:r>
      <w:r w:rsidR="0088267F">
        <w:rPr>
          <w:rFonts w:hint="cs"/>
          <w:rtl/>
        </w:rPr>
        <w:t xml:space="preserve">وافقت على </w:t>
      </w:r>
      <w:r>
        <w:rPr>
          <w:rFonts w:hint="cs"/>
          <w:rtl/>
        </w:rPr>
        <w:t xml:space="preserve">تعديلات نظام الموظفين </w:t>
      </w:r>
      <w:r w:rsidR="0088267F">
        <w:rPr>
          <w:rFonts w:hint="cs"/>
          <w:rtl/>
        </w:rPr>
        <w:t xml:space="preserve">بصيغتها المبيّنة في المرفق الأول من الوثيقة </w:t>
      </w:r>
      <w:r>
        <w:t>WO/CC/</w:t>
      </w:r>
      <w:r w:rsidR="0088267F">
        <w:t>81</w:t>
      </w:r>
      <w:r>
        <w:t>/2</w:t>
      </w:r>
      <w:r>
        <w:rPr>
          <w:rFonts w:hint="cs"/>
          <w:rtl/>
        </w:rPr>
        <w:t>؛</w:t>
      </w:r>
    </w:p>
    <w:p w:rsidR="00830089" w:rsidRPr="0088267F" w:rsidRDefault="00830089" w:rsidP="0088267F">
      <w:pPr>
        <w:pStyle w:val="ONUME"/>
        <w:numPr>
          <w:ilvl w:val="0"/>
          <w:numId w:val="0"/>
        </w:numPr>
        <w:tabs>
          <w:tab w:val="left" w:pos="1530"/>
        </w:tabs>
        <w:ind w:left="1695" w:hanging="615"/>
        <w:rPr>
          <w:rtl/>
          <w:lang w:val="fr-FR" w:bidi="ar-EG"/>
        </w:rPr>
      </w:pPr>
      <w:r>
        <w:rPr>
          <w:rFonts w:hint="cs"/>
          <w:rtl/>
        </w:rPr>
        <w:t xml:space="preserve"> "2" </w:t>
      </w:r>
      <w:r w:rsidR="0088267F">
        <w:rPr>
          <w:rtl/>
        </w:rPr>
        <w:tab/>
      </w:r>
      <w:r w:rsidR="0088267F">
        <w:rPr>
          <w:rtl/>
        </w:rPr>
        <w:tab/>
      </w:r>
      <w:r>
        <w:rPr>
          <w:rFonts w:hint="cs"/>
          <w:rtl/>
        </w:rPr>
        <w:t xml:space="preserve">وأحاطت علما بالتعديلات المدخلة على لائحة الموظفين </w:t>
      </w:r>
      <w:r w:rsidR="0088267F">
        <w:rPr>
          <w:rFonts w:hint="cs"/>
          <w:rtl/>
          <w:lang w:bidi="ar-EG"/>
        </w:rPr>
        <w:t>بصيغتها المبيّنة</w:t>
      </w:r>
      <w:r>
        <w:rPr>
          <w:rFonts w:hint="cs"/>
          <w:rtl/>
        </w:rPr>
        <w:t xml:space="preserve"> في المرفقات الثاني والثالث والرابع الوثيقة </w:t>
      </w:r>
      <w:r w:rsidR="0088267F">
        <w:rPr>
          <w:lang w:val="fr-FR"/>
        </w:rPr>
        <w:t>WO/CC/81/2</w:t>
      </w:r>
      <w:r w:rsidR="0088267F">
        <w:rPr>
          <w:rFonts w:hint="cs"/>
          <w:rtl/>
          <w:lang w:val="fr-FR" w:bidi="ar-EG"/>
        </w:rPr>
        <w:t>.</w:t>
      </w:r>
    </w:p>
    <w:p w:rsidR="005D314C" w:rsidRDefault="00830089" w:rsidP="00D357AF">
      <w:pPr>
        <w:pStyle w:val="ONUME"/>
        <w:keepNext/>
        <w:numPr>
          <w:ilvl w:val="0"/>
          <w:numId w:val="0"/>
        </w:numPr>
        <w:spacing w:before="600" w:after="0"/>
        <w:ind w:left="5530"/>
        <w:rPr>
          <w:rtl/>
        </w:rPr>
        <w:sectPr w:rsidR="005D314C" w:rsidSect="00D248E8">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1" w:right="1140" w:bottom="1412" w:left="1412" w:header="505" w:footer="1021" w:gutter="0"/>
          <w:cols w:space="720"/>
          <w:titlePg/>
          <w:docGrid w:linePitch="299"/>
        </w:sectPr>
      </w:pPr>
      <w:r>
        <w:rPr>
          <w:rFonts w:hint="cs"/>
          <w:rtl/>
        </w:rPr>
        <w:t>[يلي ذلك المرفق</w:t>
      </w:r>
      <w:r w:rsidR="00D357AF">
        <w:rPr>
          <w:rStyle w:val="FootnoteReference"/>
          <w:rtl/>
        </w:rPr>
        <w:footnoteReference w:id="2"/>
      </w:r>
      <w:r>
        <w:rPr>
          <w:rFonts w:hint="cs"/>
          <w:rtl/>
        </w:rPr>
        <w:t>]</w:t>
      </w:r>
    </w:p>
    <w:p w:rsidR="00E05763" w:rsidRDefault="005D314C" w:rsidP="00E05763">
      <w:pPr>
        <w:pStyle w:val="BodyText"/>
        <w:spacing w:after="0"/>
        <w:rPr>
          <w:b/>
          <w:bCs/>
          <w:u w:val="single"/>
        </w:rPr>
      </w:pPr>
      <w:r w:rsidRPr="00E05763">
        <w:rPr>
          <w:b/>
          <w:bCs/>
          <w:u w:val="single"/>
          <w:rtl/>
        </w:rPr>
        <w:lastRenderedPageBreak/>
        <w:t xml:space="preserve">بيان مجلس موظفي الويبو أمام لجنة التنسيق </w:t>
      </w:r>
      <w:r w:rsidRPr="00E05763">
        <w:rPr>
          <w:rFonts w:hint="cs"/>
          <w:b/>
          <w:bCs/>
          <w:u w:val="single"/>
          <w:rtl/>
        </w:rPr>
        <w:t>التابعة ل</w:t>
      </w:r>
      <w:r w:rsidRPr="00E05763">
        <w:rPr>
          <w:b/>
          <w:bCs/>
          <w:u w:val="single"/>
          <w:rtl/>
        </w:rPr>
        <w:t xml:space="preserve">لدول الأعضاء في المنظمة العالمية للملكية </w:t>
      </w:r>
      <w:r w:rsidR="00E05763">
        <w:rPr>
          <w:rFonts w:hint="cs"/>
          <w:b/>
          <w:bCs/>
          <w:u w:val="single"/>
          <w:rtl/>
        </w:rPr>
        <w:t>الفكرية</w:t>
      </w:r>
    </w:p>
    <w:p w:rsidR="005D314C" w:rsidRPr="00E05763" w:rsidRDefault="005D314C" w:rsidP="005D314C">
      <w:pPr>
        <w:pStyle w:val="BodyText"/>
        <w:spacing w:after="480"/>
        <w:rPr>
          <w:b/>
          <w:bCs/>
          <w:u w:val="single"/>
          <w:lang w:val="fr-FR"/>
        </w:rPr>
      </w:pPr>
      <w:r w:rsidRPr="00E05763">
        <w:rPr>
          <w:b/>
          <w:bCs/>
          <w:u w:val="single"/>
          <w:rtl/>
        </w:rPr>
        <w:t xml:space="preserve"> 20 يوليو </w:t>
      </w:r>
      <w:r w:rsidRPr="00E05763">
        <w:rPr>
          <w:rFonts w:hint="cs"/>
          <w:b/>
          <w:bCs/>
          <w:u w:val="single"/>
          <w:rtl/>
        </w:rPr>
        <w:t>2022،</w:t>
      </w:r>
      <w:r w:rsidRPr="00E05763">
        <w:rPr>
          <w:b/>
          <w:bCs/>
          <w:u w:val="single"/>
          <w:rtl/>
        </w:rPr>
        <w:t xml:space="preserve"> جنيف</w:t>
      </w:r>
    </w:p>
    <w:p w:rsidR="005D314C" w:rsidRPr="005D314C" w:rsidRDefault="005D314C" w:rsidP="005D314C">
      <w:pPr>
        <w:pStyle w:val="BodyText"/>
        <w:spacing w:after="0"/>
        <w:rPr>
          <w:rtl/>
        </w:rPr>
      </w:pPr>
      <w:r w:rsidRPr="005D314C">
        <w:rPr>
          <w:rtl/>
        </w:rPr>
        <w:t xml:space="preserve">أصحاب </w:t>
      </w:r>
      <w:r w:rsidRPr="005D314C">
        <w:rPr>
          <w:rFonts w:hint="cs"/>
          <w:rtl/>
        </w:rPr>
        <w:t>السعادة،</w:t>
      </w:r>
    </w:p>
    <w:p w:rsidR="005D314C" w:rsidRPr="005D314C" w:rsidRDefault="005D314C" w:rsidP="005D314C">
      <w:pPr>
        <w:pStyle w:val="BodyText"/>
        <w:spacing w:after="0"/>
        <w:rPr>
          <w:rtl/>
        </w:rPr>
      </w:pPr>
      <w:r w:rsidRPr="005D314C">
        <w:rPr>
          <w:rFonts w:hint="cs"/>
          <w:rtl/>
        </w:rPr>
        <w:t>السيد الرئيس،</w:t>
      </w:r>
    </w:p>
    <w:p w:rsidR="005D314C" w:rsidRPr="005D314C" w:rsidRDefault="005D314C" w:rsidP="005D314C">
      <w:pPr>
        <w:pStyle w:val="BodyText"/>
        <w:spacing w:after="0"/>
        <w:rPr>
          <w:rtl/>
        </w:rPr>
      </w:pPr>
      <w:r w:rsidRPr="005D314C">
        <w:rPr>
          <w:rtl/>
        </w:rPr>
        <w:t xml:space="preserve">المدير </w:t>
      </w:r>
      <w:r w:rsidRPr="005D314C">
        <w:rPr>
          <w:rFonts w:hint="cs"/>
          <w:rtl/>
        </w:rPr>
        <w:t>العام،</w:t>
      </w:r>
    </w:p>
    <w:p w:rsidR="005D314C" w:rsidRPr="005D314C" w:rsidRDefault="005D314C" w:rsidP="005D314C">
      <w:pPr>
        <w:pStyle w:val="BodyText"/>
        <w:spacing w:after="0"/>
        <w:rPr>
          <w:rtl/>
        </w:rPr>
      </w:pPr>
      <w:r w:rsidRPr="005D314C">
        <w:rPr>
          <w:rtl/>
        </w:rPr>
        <w:t>المندوب</w:t>
      </w:r>
      <w:r w:rsidRPr="005D314C">
        <w:rPr>
          <w:rFonts w:hint="cs"/>
          <w:rtl/>
        </w:rPr>
        <w:t>ون،</w:t>
      </w:r>
    </w:p>
    <w:p w:rsidR="005D314C" w:rsidRPr="005D314C" w:rsidRDefault="005D314C" w:rsidP="005D314C">
      <w:pPr>
        <w:pStyle w:val="BodyText"/>
        <w:rPr>
          <w:rtl/>
        </w:rPr>
      </w:pPr>
      <w:r w:rsidRPr="005D314C">
        <w:rPr>
          <w:rFonts w:hint="cs"/>
          <w:rtl/>
        </w:rPr>
        <w:t>ال</w:t>
      </w:r>
      <w:r w:rsidRPr="005D314C">
        <w:rPr>
          <w:rtl/>
        </w:rPr>
        <w:t>زملا</w:t>
      </w:r>
      <w:r w:rsidRPr="005D314C">
        <w:rPr>
          <w:rFonts w:hint="cs"/>
          <w:rtl/>
        </w:rPr>
        <w:t>ء</w:t>
      </w:r>
      <w:r w:rsidRPr="005D314C">
        <w:rPr>
          <w:rtl/>
        </w:rPr>
        <w:t xml:space="preserve"> </w:t>
      </w:r>
      <w:r w:rsidRPr="005D314C">
        <w:rPr>
          <w:rFonts w:hint="cs"/>
          <w:rtl/>
        </w:rPr>
        <w:t>الأعزاء</w:t>
      </w:r>
      <w:r w:rsidRPr="005D314C">
        <w:rPr>
          <w:rtl/>
        </w:rPr>
        <w:t xml:space="preserve"> في الويبو</w:t>
      </w:r>
      <w:r w:rsidRPr="005D314C">
        <w:rPr>
          <w:rFonts w:hint="cs"/>
          <w:rtl/>
        </w:rPr>
        <w:t xml:space="preserve">، </w:t>
      </w:r>
    </w:p>
    <w:p w:rsidR="005D314C" w:rsidRPr="005D314C" w:rsidRDefault="005D314C" w:rsidP="005D314C">
      <w:pPr>
        <w:pStyle w:val="BodyText"/>
        <w:rPr>
          <w:rtl/>
        </w:rPr>
      </w:pPr>
    </w:p>
    <w:p w:rsidR="005D314C" w:rsidRPr="005D314C" w:rsidRDefault="005D314C" w:rsidP="005D314C">
      <w:pPr>
        <w:pStyle w:val="BodyText"/>
        <w:rPr>
          <w:rtl/>
        </w:rPr>
      </w:pPr>
      <w:r w:rsidRPr="005D314C">
        <w:rPr>
          <w:rtl/>
        </w:rPr>
        <w:t xml:space="preserve">إنه لشرف عظيم أن أخاطب اليوم لجنة التنسيق بالنيابة عن مجلس موظفي الويبو. </w:t>
      </w:r>
      <w:r w:rsidRPr="005D314C">
        <w:rPr>
          <w:rFonts w:hint="cs"/>
          <w:rtl/>
        </w:rPr>
        <w:t xml:space="preserve">أنا </w:t>
      </w:r>
      <w:r w:rsidRPr="005D314C">
        <w:rPr>
          <w:rtl/>
        </w:rPr>
        <w:t xml:space="preserve">شيرين غريس </w:t>
      </w:r>
      <w:r w:rsidRPr="005D314C">
        <w:rPr>
          <w:rFonts w:hint="cs"/>
          <w:rtl/>
        </w:rPr>
        <w:t>وأنطق اليوم بلسان</w:t>
      </w:r>
      <w:r w:rsidRPr="005D314C">
        <w:rPr>
          <w:rtl/>
        </w:rPr>
        <w:t xml:space="preserve"> جميع أعضاء مجلس موظفي الويبو الستة</w:t>
      </w:r>
      <w:r w:rsidRPr="005D314C">
        <w:t>.</w:t>
      </w:r>
      <w:r w:rsidRPr="005D314C">
        <w:rPr>
          <w:rFonts w:hint="cs"/>
          <w:rtl/>
        </w:rPr>
        <w:t xml:space="preserve"> </w:t>
      </w:r>
    </w:p>
    <w:p w:rsidR="005D314C" w:rsidRPr="005D314C" w:rsidRDefault="005D314C" w:rsidP="005D314C">
      <w:pPr>
        <w:pStyle w:val="BodyText"/>
        <w:rPr>
          <w:rtl/>
        </w:rPr>
      </w:pPr>
      <w:r w:rsidRPr="005D314C">
        <w:rPr>
          <w:rtl/>
        </w:rPr>
        <w:t xml:space="preserve">نحن سعداء </w:t>
      </w:r>
      <w:r w:rsidRPr="005D314C">
        <w:rPr>
          <w:rFonts w:hint="cs"/>
          <w:rtl/>
        </w:rPr>
        <w:t>بعقد الحوار</w:t>
      </w:r>
      <w:r w:rsidRPr="005D314C">
        <w:rPr>
          <w:rtl/>
        </w:rPr>
        <w:t xml:space="preserve"> مع المدير العام تانغ </w:t>
      </w:r>
      <w:r w:rsidRPr="005D314C">
        <w:rPr>
          <w:rFonts w:hint="cs"/>
          <w:rtl/>
        </w:rPr>
        <w:t>وفريقه</w:t>
      </w:r>
      <w:r w:rsidRPr="005D314C">
        <w:rPr>
          <w:rtl/>
        </w:rPr>
        <w:t xml:space="preserve"> الذي </w:t>
      </w:r>
      <w:r w:rsidRPr="005D314C">
        <w:rPr>
          <w:rFonts w:hint="cs"/>
          <w:rtl/>
        </w:rPr>
        <w:t>يتحلّى بالصراحة</w:t>
      </w:r>
      <w:r w:rsidRPr="005D314C">
        <w:rPr>
          <w:rtl/>
        </w:rPr>
        <w:t xml:space="preserve"> </w:t>
      </w:r>
      <w:r w:rsidRPr="005D314C">
        <w:rPr>
          <w:rFonts w:hint="cs"/>
          <w:rtl/>
        </w:rPr>
        <w:t>والشفافية</w:t>
      </w:r>
      <w:r w:rsidRPr="005D314C">
        <w:rPr>
          <w:rtl/>
        </w:rPr>
        <w:t xml:space="preserve"> </w:t>
      </w:r>
      <w:r w:rsidRPr="005D314C">
        <w:rPr>
          <w:rFonts w:hint="cs"/>
          <w:rtl/>
        </w:rPr>
        <w:t>وصحة العمل</w:t>
      </w:r>
      <w:r w:rsidRPr="005D314C">
        <w:rPr>
          <w:rtl/>
        </w:rPr>
        <w:t xml:space="preserve"> </w:t>
      </w:r>
      <w:r w:rsidRPr="005D314C">
        <w:rPr>
          <w:rFonts w:hint="cs"/>
          <w:rtl/>
        </w:rPr>
        <w:t xml:space="preserve">المفروش </w:t>
      </w:r>
      <w:r w:rsidRPr="005D314C">
        <w:rPr>
          <w:rtl/>
        </w:rPr>
        <w:t>بالنوايا الحسنة</w:t>
      </w:r>
      <w:r w:rsidRPr="005D314C">
        <w:t>.</w:t>
      </w:r>
      <w:r w:rsidRPr="005D314C">
        <w:rPr>
          <w:rFonts w:hint="cs"/>
          <w:rtl/>
        </w:rPr>
        <w:t xml:space="preserve"> </w:t>
      </w:r>
    </w:p>
    <w:p w:rsidR="005D314C" w:rsidRPr="005D314C" w:rsidRDefault="005D314C" w:rsidP="005D314C">
      <w:pPr>
        <w:pStyle w:val="BodyText"/>
        <w:rPr>
          <w:rtl/>
        </w:rPr>
      </w:pPr>
      <w:r w:rsidRPr="005D314C">
        <w:rPr>
          <w:rFonts w:hint="cs"/>
          <w:rtl/>
        </w:rPr>
        <w:t>وقد تكون</w:t>
      </w:r>
      <w:r w:rsidRPr="005D314C">
        <w:rPr>
          <w:rtl/>
        </w:rPr>
        <w:t xml:space="preserve"> </w:t>
      </w:r>
      <w:r w:rsidRPr="005D314C">
        <w:rPr>
          <w:rFonts w:hint="cs"/>
          <w:rtl/>
        </w:rPr>
        <w:t xml:space="preserve">رزايا </w:t>
      </w:r>
      <w:r w:rsidRPr="005D314C">
        <w:rPr>
          <w:rtl/>
        </w:rPr>
        <w:t xml:space="preserve">عامي 2020 </w:t>
      </w:r>
      <w:r w:rsidRPr="005D314C">
        <w:rPr>
          <w:rFonts w:hint="cs"/>
          <w:rtl/>
        </w:rPr>
        <w:t>و2021 باعدت بيننا،</w:t>
      </w:r>
      <w:r w:rsidRPr="005D314C">
        <w:rPr>
          <w:rtl/>
        </w:rPr>
        <w:t xml:space="preserve"> </w:t>
      </w:r>
      <w:r w:rsidRPr="005D314C">
        <w:rPr>
          <w:rFonts w:hint="cs"/>
          <w:rtl/>
        </w:rPr>
        <w:t>إلا أن</w:t>
      </w:r>
      <w:r w:rsidRPr="005D314C">
        <w:rPr>
          <w:rtl/>
        </w:rPr>
        <w:t xml:space="preserve"> الأزمة غير المسبوقة </w:t>
      </w:r>
      <w:r w:rsidRPr="005D314C">
        <w:rPr>
          <w:rFonts w:hint="cs"/>
          <w:rtl/>
        </w:rPr>
        <w:t>ألّفت بين</w:t>
      </w:r>
      <w:r w:rsidRPr="005D314C">
        <w:rPr>
          <w:rtl/>
        </w:rPr>
        <w:t xml:space="preserve"> القيادة العليا وممثلي مجلس الموظفين للعمل في وئام من أجل رفاهية جميع الموظفين. </w:t>
      </w:r>
      <w:r w:rsidRPr="005D314C">
        <w:rPr>
          <w:rFonts w:hint="cs"/>
          <w:rtl/>
        </w:rPr>
        <w:t>و</w:t>
      </w:r>
      <w:r w:rsidRPr="005D314C">
        <w:rPr>
          <w:rtl/>
        </w:rPr>
        <w:t xml:space="preserve">الآن بينما </w:t>
      </w:r>
      <w:r w:rsidRPr="005D314C">
        <w:rPr>
          <w:rFonts w:hint="cs"/>
          <w:rtl/>
        </w:rPr>
        <w:t>نعود</w:t>
      </w:r>
      <w:r w:rsidRPr="005D314C">
        <w:rPr>
          <w:rtl/>
        </w:rPr>
        <w:t xml:space="preserve"> مرة أخرى إلى "الوضع الطبيعي الجديد</w:t>
      </w:r>
      <w:r w:rsidRPr="005D314C">
        <w:rPr>
          <w:rFonts w:hint="cs"/>
          <w:rtl/>
        </w:rPr>
        <w:t>"،</w:t>
      </w:r>
      <w:r w:rsidRPr="005D314C">
        <w:rPr>
          <w:rtl/>
        </w:rPr>
        <w:t xml:space="preserve"> من المهم </w:t>
      </w:r>
      <w:r w:rsidRPr="005D314C">
        <w:rPr>
          <w:rFonts w:hint="cs"/>
          <w:rtl/>
        </w:rPr>
        <w:t>استحضار</w:t>
      </w:r>
      <w:r w:rsidRPr="005D314C">
        <w:rPr>
          <w:rtl/>
        </w:rPr>
        <w:t xml:space="preserve"> الدروس المستفادة خلال العامين الماضيين </w:t>
      </w:r>
      <w:r w:rsidRPr="005D314C">
        <w:rPr>
          <w:rFonts w:hint="cs"/>
          <w:rtl/>
        </w:rPr>
        <w:t>ومواصلة</w:t>
      </w:r>
      <w:r w:rsidRPr="005D314C">
        <w:rPr>
          <w:rtl/>
        </w:rPr>
        <w:t xml:space="preserve"> تطوير طرق أفضل للعمل</w:t>
      </w:r>
      <w:r w:rsidRPr="005D314C">
        <w:t>.</w:t>
      </w:r>
    </w:p>
    <w:p w:rsidR="005D314C" w:rsidRPr="005D314C" w:rsidRDefault="005D314C" w:rsidP="005D314C">
      <w:pPr>
        <w:pStyle w:val="BodyText"/>
        <w:rPr>
          <w:rtl/>
        </w:rPr>
      </w:pPr>
      <w:r w:rsidRPr="005D314C">
        <w:rPr>
          <w:rFonts w:hint="cs"/>
          <w:rtl/>
        </w:rPr>
        <w:t>و</w:t>
      </w:r>
      <w:r w:rsidRPr="005D314C">
        <w:rPr>
          <w:rtl/>
        </w:rPr>
        <w:t xml:space="preserve">منذ </w:t>
      </w:r>
      <w:r w:rsidRPr="005D314C">
        <w:rPr>
          <w:rFonts w:hint="cs"/>
          <w:rtl/>
        </w:rPr>
        <w:t>البداية،</w:t>
      </w:r>
      <w:r w:rsidRPr="005D314C">
        <w:rPr>
          <w:rtl/>
        </w:rPr>
        <w:t xml:space="preserve"> أظهر موظفو الويبو مرونة </w:t>
      </w:r>
      <w:r w:rsidRPr="005D314C">
        <w:rPr>
          <w:rFonts w:hint="cs"/>
          <w:rtl/>
        </w:rPr>
        <w:t>فوق العادة</w:t>
      </w:r>
      <w:r w:rsidRPr="005D314C">
        <w:rPr>
          <w:rtl/>
        </w:rPr>
        <w:t xml:space="preserve"> في التكيف مع ظروف العمل الجديدة</w:t>
      </w:r>
      <w:r w:rsidRPr="005D314C">
        <w:rPr>
          <w:rFonts w:hint="cs"/>
          <w:rtl/>
        </w:rPr>
        <w:t xml:space="preserve"> التي لم تمنع من الثبات </w:t>
      </w:r>
      <w:r w:rsidRPr="005D314C">
        <w:rPr>
          <w:rtl/>
        </w:rPr>
        <w:t>على</w:t>
      </w:r>
      <w:r w:rsidRPr="005D314C">
        <w:rPr>
          <w:rFonts w:hint="cs"/>
          <w:rtl/>
        </w:rPr>
        <w:t xml:space="preserve"> تقديم</w:t>
      </w:r>
      <w:r w:rsidRPr="005D314C">
        <w:rPr>
          <w:rtl/>
        </w:rPr>
        <w:t xml:space="preserve"> مستوى عالٍ من جودة الخدمة </w:t>
      </w:r>
      <w:r w:rsidRPr="005D314C">
        <w:rPr>
          <w:rFonts w:hint="cs"/>
          <w:rtl/>
        </w:rPr>
        <w:t>والإنتاجية،</w:t>
      </w:r>
      <w:r w:rsidRPr="005D314C">
        <w:rPr>
          <w:rtl/>
        </w:rPr>
        <w:t xml:space="preserve"> مما مكّن </w:t>
      </w:r>
      <w:r w:rsidRPr="005D314C">
        <w:rPr>
          <w:rFonts w:hint="cs"/>
          <w:rtl/>
        </w:rPr>
        <w:t>الويبو،</w:t>
      </w:r>
      <w:r w:rsidRPr="005D314C">
        <w:rPr>
          <w:rtl/>
        </w:rPr>
        <w:t xml:space="preserve"> كما هو الحال </w:t>
      </w:r>
      <w:r w:rsidRPr="005D314C">
        <w:rPr>
          <w:rFonts w:hint="cs"/>
          <w:rtl/>
        </w:rPr>
        <w:t>دائمًا،</w:t>
      </w:r>
      <w:r w:rsidRPr="005D314C">
        <w:rPr>
          <w:rtl/>
        </w:rPr>
        <w:t xml:space="preserve"> من البقاء في </w:t>
      </w:r>
      <w:r w:rsidRPr="005D314C">
        <w:rPr>
          <w:rFonts w:hint="cs"/>
          <w:rtl/>
        </w:rPr>
        <w:t>ال</w:t>
      </w:r>
      <w:r w:rsidRPr="005D314C">
        <w:rPr>
          <w:rtl/>
        </w:rPr>
        <w:t>طليعة تعزيز</w:t>
      </w:r>
      <w:r w:rsidRPr="005D314C">
        <w:rPr>
          <w:rFonts w:hint="cs"/>
          <w:rtl/>
        </w:rPr>
        <w:t>ا</w:t>
      </w:r>
      <w:r w:rsidRPr="005D314C">
        <w:rPr>
          <w:rtl/>
        </w:rPr>
        <w:t xml:space="preserve"> </w:t>
      </w:r>
      <w:r w:rsidRPr="005D314C">
        <w:rPr>
          <w:rFonts w:hint="cs"/>
          <w:rtl/>
        </w:rPr>
        <w:t>ل</w:t>
      </w:r>
      <w:r w:rsidRPr="005D314C">
        <w:rPr>
          <w:rtl/>
        </w:rPr>
        <w:t>حقوق الملكية الفكرية وت</w:t>
      </w:r>
      <w:r w:rsidRPr="005D314C">
        <w:rPr>
          <w:rFonts w:hint="cs"/>
          <w:rtl/>
        </w:rPr>
        <w:t>حقيقا</w:t>
      </w:r>
      <w:r w:rsidRPr="005D314C">
        <w:rPr>
          <w:rtl/>
        </w:rPr>
        <w:t xml:space="preserve"> </w:t>
      </w:r>
      <w:r w:rsidRPr="005D314C">
        <w:rPr>
          <w:rFonts w:hint="cs"/>
          <w:rtl/>
        </w:rPr>
        <w:t>ل</w:t>
      </w:r>
      <w:r w:rsidRPr="005D314C">
        <w:rPr>
          <w:rtl/>
        </w:rPr>
        <w:t>أصول مالية وإيرادات كبيرة</w:t>
      </w:r>
      <w:r w:rsidRPr="005D314C">
        <w:t>.</w:t>
      </w:r>
      <w:r w:rsidRPr="005D314C">
        <w:rPr>
          <w:rFonts w:hint="cs"/>
          <w:rtl/>
        </w:rPr>
        <w:t xml:space="preserve"> </w:t>
      </w:r>
    </w:p>
    <w:p w:rsidR="005D314C" w:rsidRPr="005D314C" w:rsidRDefault="005D314C" w:rsidP="005D314C">
      <w:pPr>
        <w:pStyle w:val="BodyText"/>
        <w:rPr>
          <w:rtl/>
        </w:rPr>
      </w:pPr>
      <w:r w:rsidRPr="005D314C">
        <w:rPr>
          <w:rFonts w:hint="cs"/>
          <w:rtl/>
        </w:rPr>
        <w:t>و</w:t>
      </w:r>
      <w:r w:rsidRPr="005D314C">
        <w:rPr>
          <w:rtl/>
        </w:rPr>
        <w:t xml:space="preserve">يقدّر مجلس الموظفين الجهود التي يبذلها فريق إدارة الأزمات في التعامل بكفاءة وفعالية مع هذه الفترة </w:t>
      </w:r>
      <w:r w:rsidRPr="005D314C">
        <w:rPr>
          <w:rFonts w:hint="cs"/>
          <w:rtl/>
        </w:rPr>
        <w:t>العصيبة</w:t>
      </w:r>
      <w:r w:rsidRPr="005D314C">
        <w:rPr>
          <w:rtl/>
        </w:rPr>
        <w:t xml:space="preserve"> والحفاظ على قناة اتصال مفتوحة </w:t>
      </w:r>
      <w:r w:rsidRPr="005D314C">
        <w:rPr>
          <w:rFonts w:hint="cs"/>
          <w:rtl/>
        </w:rPr>
        <w:t xml:space="preserve">في وجه </w:t>
      </w:r>
      <w:r w:rsidRPr="005D314C">
        <w:rPr>
          <w:rtl/>
        </w:rPr>
        <w:t xml:space="preserve">مجلس الموظفين لمشاركة أي تعليقات أو مخاوف </w:t>
      </w:r>
      <w:r w:rsidRPr="005D314C">
        <w:rPr>
          <w:rFonts w:hint="cs"/>
          <w:rtl/>
        </w:rPr>
        <w:t>تساور ا</w:t>
      </w:r>
      <w:r w:rsidRPr="005D314C">
        <w:rPr>
          <w:rtl/>
        </w:rPr>
        <w:t xml:space="preserve">لموظفين </w:t>
      </w:r>
      <w:r w:rsidRPr="005D314C">
        <w:rPr>
          <w:rFonts w:hint="cs"/>
          <w:rtl/>
        </w:rPr>
        <w:t>إلى جانب</w:t>
      </w:r>
      <w:r w:rsidRPr="005D314C">
        <w:rPr>
          <w:rtl/>
        </w:rPr>
        <w:t xml:space="preserve"> إطلاعنا بانتظام على التدابير الواجب اتخاذها</w:t>
      </w:r>
      <w:r w:rsidRPr="005D314C">
        <w:t>.</w:t>
      </w:r>
    </w:p>
    <w:p w:rsidR="005D314C" w:rsidRPr="005D314C" w:rsidRDefault="005D314C" w:rsidP="005D314C">
      <w:pPr>
        <w:pStyle w:val="BodyText"/>
        <w:rPr>
          <w:rtl/>
        </w:rPr>
      </w:pPr>
      <w:r w:rsidRPr="005D314C">
        <w:rPr>
          <w:rFonts w:hint="cs"/>
          <w:rtl/>
        </w:rPr>
        <w:t>و</w:t>
      </w:r>
      <w:r w:rsidRPr="005D314C">
        <w:rPr>
          <w:rtl/>
        </w:rPr>
        <w:t xml:space="preserve">تُظهر مرونة الموظفين وقدرتهم على التكيف أن الثروة الحقيقية للويبو هي رأس مالها البشري. </w:t>
      </w:r>
      <w:r w:rsidRPr="005D314C">
        <w:rPr>
          <w:rFonts w:hint="cs"/>
          <w:rtl/>
        </w:rPr>
        <w:t>و</w:t>
      </w:r>
      <w:r w:rsidRPr="005D314C">
        <w:rPr>
          <w:rtl/>
        </w:rPr>
        <w:t xml:space="preserve">نحن فخورون بالموظفين </w:t>
      </w:r>
      <w:r w:rsidRPr="005D314C">
        <w:rPr>
          <w:rFonts w:hint="cs"/>
          <w:rtl/>
        </w:rPr>
        <w:t>لصلابتهم</w:t>
      </w:r>
      <w:r w:rsidRPr="005D314C">
        <w:rPr>
          <w:rtl/>
        </w:rPr>
        <w:t xml:space="preserve"> و</w:t>
      </w:r>
      <w:r w:rsidRPr="005D314C">
        <w:rPr>
          <w:rFonts w:hint="cs"/>
          <w:rtl/>
        </w:rPr>
        <w:t>عزمهم</w:t>
      </w:r>
      <w:r w:rsidRPr="005D314C">
        <w:rPr>
          <w:rtl/>
        </w:rPr>
        <w:t xml:space="preserve"> وتصميمهم </w:t>
      </w:r>
      <w:r w:rsidRPr="005D314C">
        <w:rPr>
          <w:rFonts w:hint="cs"/>
          <w:rtl/>
        </w:rPr>
        <w:t>على ال</w:t>
      </w:r>
      <w:r w:rsidRPr="005D314C">
        <w:rPr>
          <w:rtl/>
        </w:rPr>
        <w:t xml:space="preserve">حفاظ على مكانة المنظمة البارزة في عالم الملكية </w:t>
      </w:r>
      <w:r w:rsidRPr="005D314C">
        <w:rPr>
          <w:rFonts w:hint="cs"/>
          <w:rtl/>
        </w:rPr>
        <w:t>الفكرية،</w:t>
      </w:r>
      <w:r w:rsidRPr="005D314C">
        <w:rPr>
          <w:rtl/>
        </w:rPr>
        <w:t xml:space="preserve"> </w:t>
      </w:r>
      <w:r w:rsidRPr="005D314C">
        <w:rPr>
          <w:rFonts w:hint="cs"/>
          <w:rtl/>
        </w:rPr>
        <w:t>رغم</w:t>
      </w:r>
      <w:r w:rsidRPr="005D314C">
        <w:rPr>
          <w:rtl/>
        </w:rPr>
        <w:t xml:space="preserve"> التحديات الهائلة </w:t>
      </w:r>
      <w:r w:rsidRPr="005D314C">
        <w:rPr>
          <w:rFonts w:hint="cs"/>
          <w:rtl/>
        </w:rPr>
        <w:t>أنجبتها رحم الجائحة.</w:t>
      </w:r>
    </w:p>
    <w:p w:rsidR="005D314C" w:rsidRPr="005D314C" w:rsidRDefault="005D314C" w:rsidP="005D314C">
      <w:pPr>
        <w:pStyle w:val="BodyText"/>
        <w:rPr>
          <w:rtl/>
        </w:rPr>
      </w:pPr>
      <w:r w:rsidRPr="005D314C">
        <w:rPr>
          <w:rtl/>
        </w:rPr>
        <w:t xml:space="preserve">وللحفاظ على </w:t>
      </w:r>
      <w:r w:rsidRPr="005D314C">
        <w:rPr>
          <w:rFonts w:hint="cs"/>
          <w:rtl/>
        </w:rPr>
        <w:t>مكانتها،</w:t>
      </w:r>
      <w:r w:rsidRPr="005D314C">
        <w:rPr>
          <w:rtl/>
        </w:rPr>
        <w:t xml:space="preserve"> يجب على الويبو أن تواصل الاستثمار في موظفيها ودعمهم لتحقيق هذا النجاح. </w:t>
      </w:r>
      <w:r w:rsidRPr="005D314C">
        <w:rPr>
          <w:rFonts w:hint="cs"/>
          <w:rtl/>
        </w:rPr>
        <w:t>وي</w:t>
      </w:r>
      <w:r w:rsidRPr="005D314C">
        <w:rPr>
          <w:rtl/>
        </w:rPr>
        <w:t xml:space="preserve">تطلب </w:t>
      </w:r>
      <w:r w:rsidRPr="005D314C">
        <w:rPr>
          <w:rFonts w:hint="cs"/>
          <w:rtl/>
        </w:rPr>
        <w:t xml:space="preserve">تحقيق </w:t>
      </w:r>
      <w:r w:rsidRPr="005D314C">
        <w:rPr>
          <w:rtl/>
        </w:rPr>
        <w:t xml:space="preserve">النتائج البارزة أشخاصًا متميزين. </w:t>
      </w:r>
      <w:r w:rsidRPr="005D314C">
        <w:rPr>
          <w:rFonts w:hint="cs"/>
          <w:rtl/>
        </w:rPr>
        <w:t>و</w:t>
      </w:r>
      <w:r w:rsidRPr="005D314C">
        <w:rPr>
          <w:rtl/>
        </w:rPr>
        <w:t>ندعو إدارة الويبو إلى مواصلة جهودها لدعم الموظفين وتطور</w:t>
      </w:r>
      <w:r w:rsidRPr="005D314C">
        <w:rPr>
          <w:rFonts w:hint="cs"/>
          <w:rtl/>
        </w:rPr>
        <w:t>هم كفاءتهم</w:t>
      </w:r>
      <w:r w:rsidRPr="005D314C">
        <w:rPr>
          <w:rtl/>
        </w:rPr>
        <w:t xml:space="preserve"> وتمكين</w:t>
      </w:r>
      <w:r w:rsidRPr="005D314C">
        <w:rPr>
          <w:rFonts w:hint="cs"/>
          <w:rtl/>
        </w:rPr>
        <w:t>هم</w:t>
      </w:r>
      <w:r w:rsidRPr="005D314C">
        <w:rPr>
          <w:rtl/>
        </w:rPr>
        <w:t xml:space="preserve"> في جميع </w:t>
      </w:r>
      <w:r w:rsidRPr="005D314C">
        <w:rPr>
          <w:rFonts w:hint="cs"/>
          <w:rtl/>
        </w:rPr>
        <w:t>مجالات</w:t>
      </w:r>
      <w:r w:rsidRPr="005D314C">
        <w:rPr>
          <w:rtl/>
        </w:rPr>
        <w:t xml:space="preserve"> المنظمة</w:t>
      </w:r>
      <w:r w:rsidRPr="005D314C">
        <w:t>.</w:t>
      </w:r>
    </w:p>
    <w:p w:rsidR="005D314C" w:rsidRPr="005D314C" w:rsidRDefault="005D314C" w:rsidP="005D314C">
      <w:pPr>
        <w:pStyle w:val="BodyText"/>
        <w:rPr>
          <w:rtl/>
        </w:rPr>
      </w:pPr>
      <w:r w:rsidRPr="005D314C">
        <w:rPr>
          <w:rFonts w:hint="cs"/>
          <w:rtl/>
        </w:rPr>
        <w:t>ولتحقيق ذلك الغرض،</w:t>
      </w:r>
      <w:r w:rsidRPr="005D314C">
        <w:rPr>
          <w:rtl/>
        </w:rPr>
        <w:t xml:space="preserve"> </w:t>
      </w:r>
      <w:r w:rsidRPr="005D314C">
        <w:rPr>
          <w:rFonts w:hint="cs"/>
          <w:rtl/>
        </w:rPr>
        <w:t>يتعين مواصلة</w:t>
      </w:r>
      <w:r w:rsidRPr="005D314C">
        <w:rPr>
          <w:rtl/>
        </w:rPr>
        <w:t xml:space="preserve"> الدعم </w:t>
      </w:r>
      <w:r w:rsidRPr="005D314C">
        <w:rPr>
          <w:rFonts w:hint="cs"/>
          <w:rtl/>
        </w:rPr>
        <w:t>الذي تقدمه</w:t>
      </w:r>
      <w:r w:rsidRPr="005D314C">
        <w:rPr>
          <w:rtl/>
        </w:rPr>
        <w:t xml:space="preserve"> جميع الدول الأعضاء للويبو</w:t>
      </w:r>
      <w:r w:rsidRPr="005D314C">
        <w:rPr>
          <w:rFonts w:hint="cs"/>
          <w:rtl/>
        </w:rPr>
        <w:t>، في إطار توفير</w:t>
      </w:r>
      <w:r w:rsidRPr="005D314C">
        <w:rPr>
          <w:rtl/>
        </w:rPr>
        <w:t xml:space="preserve"> ظروف عمل عادلة ومنصفة وبيئة عمل أكثر مرونة </w:t>
      </w:r>
      <w:r w:rsidRPr="005D314C">
        <w:rPr>
          <w:rFonts w:hint="cs"/>
          <w:rtl/>
        </w:rPr>
        <w:t>ل</w:t>
      </w:r>
      <w:r w:rsidRPr="005D314C">
        <w:rPr>
          <w:rtl/>
        </w:rPr>
        <w:t>لموظفين</w:t>
      </w:r>
      <w:r w:rsidRPr="005D314C">
        <w:rPr>
          <w:rFonts w:hint="cs"/>
          <w:rtl/>
        </w:rPr>
        <w:t>،</w:t>
      </w:r>
      <w:r w:rsidRPr="005D314C">
        <w:rPr>
          <w:rtl/>
        </w:rPr>
        <w:t xml:space="preserve"> </w:t>
      </w:r>
      <w:r w:rsidRPr="005D314C">
        <w:rPr>
          <w:rFonts w:hint="cs"/>
          <w:rtl/>
        </w:rPr>
        <w:t>الذي يلعب دورا مهما</w:t>
      </w:r>
      <w:r w:rsidRPr="005D314C">
        <w:rPr>
          <w:rtl/>
        </w:rPr>
        <w:t xml:space="preserve"> في الحفاظ على قوة عاملة ديناميكية </w:t>
      </w:r>
      <w:r w:rsidRPr="005D314C">
        <w:rPr>
          <w:rFonts w:hint="cs"/>
          <w:rtl/>
        </w:rPr>
        <w:t>ومتحفزة</w:t>
      </w:r>
      <w:r w:rsidRPr="005D314C">
        <w:rPr>
          <w:rtl/>
        </w:rPr>
        <w:t xml:space="preserve"> وفي </w:t>
      </w:r>
      <w:r w:rsidRPr="005D314C">
        <w:rPr>
          <w:rFonts w:hint="cs"/>
          <w:rtl/>
        </w:rPr>
        <w:t>استقطاب</w:t>
      </w:r>
      <w:r w:rsidRPr="005D314C">
        <w:rPr>
          <w:rtl/>
        </w:rPr>
        <w:t xml:space="preserve"> أفضل المواهب</w:t>
      </w:r>
      <w:r w:rsidRPr="005D314C">
        <w:t>.</w:t>
      </w:r>
    </w:p>
    <w:p w:rsidR="005D314C" w:rsidRPr="005D314C" w:rsidRDefault="005D314C" w:rsidP="005D314C">
      <w:pPr>
        <w:pStyle w:val="BodyText"/>
      </w:pPr>
      <w:r w:rsidRPr="005D314C">
        <w:rPr>
          <w:rFonts w:hint="cs"/>
          <w:rtl/>
        </w:rPr>
        <w:t>و</w:t>
      </w:r>
      <w:r w:rsidRPr="005D314C">
        <w:rPr>
          <w:rtl/>
        </w:rPr>
        <w:t xml:space="preserve">يتابع مجلس موظفي الويبو باهتمام - وبقدر من </w:t>
      </w:r>
      <w:r w:rsidRPr="005D314C">
        <w:rPr>
          <w:rFonts w:hint="cs"/>
          <w:rtl/>
        </w:rPr>
        <w:t>الانشغال</w:t>
      </w:r>
      <w:r w:rsidRPr="005D314C">
        <w:rPr>
          <w:rtl/>
        </w:rPr>
        <w:t xml:space="preserve"> - المناقشات حول مسألة تسوية مقر العمل في جنيف داخل لجنة الخدمة المدنية الدولية. </w:t>
      </w:r>
      <w:r w:rsidRPr="005D314C">
        <w:rPr>
          <w:rFonts w:hint="cs"/>
          <w:rtl/>
        </w:rPr>
        <w:t>و</w:t>
      </w:r>
      <w:r w:rsidRPr="005D314C">
        <w:rPr>
          <w:rtl/>
        </w:rPr>
        <w:t xml:space="preserve">بلغ معدل التضخم السنوي في </w:t>
      </w:r>
      <w:r w:rsidRPr="005D314C">
        <w:rPr>
          <w:rFonts w:hint="cs"/>
          <w:rtl/>
        </w:rPr>
        <w:t>سويسرا،</w:t>
      </w:r>
      <w:r w:rsidRPr="005D314C">
        <w:rPr>
          <w:rtl/>
        </w:rPr>
        <w:t xml:space="preserve"> وفقًا لمؤشر </w:t>
      </w:r>
      <w:r w:rsidRPr="005D314C">
        <w:rPr>
          <w:rFonts w:hint="cs"/>
          <w:rtl/>
        </w:rPr>
        <w:t>الاستهلاك</w:t>
      </w:r>
      <w:r w:rsidRPr="005D314C">
        <w:rPr>
          <w:rtl/>
        </w:rPr>
        <w:t xml:space="preserve"> السويسري، 3.4 بنهاية يونيو </w:t>
      </w:r>
      <w:r w:rsidRPr="005D314C">
        <w:rPr>
          <w:rFonts w:hint="cs"/>
          <w:rtl/>
        </w:rPr>
        <w:t>2022،</w:t>
      </w:r>
      <w:r w:rsidRPr="005D314C">
        <w:rPr>
          <w:rtl/>
        </w:rPr>
        <w:t xml:space="preserve"> وهو أعلى معدل </w:t>
      </w:r>
      <w:r w:rsidRPr="005D314C">
        <w:rPr>
          <w:rFonts w:hint="cs"/>
          <w:rtl/>
        </w:rPr>
        <w:t xml:space="preserve">يسجل </w:t>
      </w:r>
      <w:r w:rsidRPr="005D314C">
        <w:rPr>
          <w:rtl/>
        </w:rPr>
        <w:t xml:space="preserve">منذ عام </w:t>
      </w:r>
      <w:r w:rsidRPr="005D314C">
        <w:rPr>
          <w:rFonts w:hint="cs"/>
          <w:rtl/>
        </w:rPr>
        <w:t>1993،</w:t>
      </w:r>
      <w:r w:rsidRPr="005D314C">
        <w:rPr>
          <w:rtl/>
        </w:rPr>
        <w:t xml:space="preserve"> ومن المتوقع أن يستمر في الارتفاع. </w:t>
      </w:r>
      <w:r w:rsidRPr="005D314C">
        <w:rPr>
          <w:rFonts w:hint="cs"/>
          <w:rtl/>
        </w:rPr>
        <w:t>وإدراكا منا</w:t>
      </w:r>
      <w:r w:rsidRPr="005D314C">
        <w:rPr>
          <w:rtl/>
        </w:rPr>
        <w:t xml:space="preserve"> </w:t>
      </w:r>
      <w:r w:rsidRPr="005D314C">
        <w:rPr>
          <w:rFonts w:hint="cs"/>
          <w:rtl/>
        </w:rPr>
        <w:t>ل</w:t>
      </w:r>
      <w:r w:rsidRPr="005D314C">
        <w:rPr>
          <w:rtl/>
        </w:rPr>
        <w:t xml:space="preserve">هذا الوضع لا </w:t>
      </w:r>
      <w:r w:rsidRPr="005D314C">
        <w:rPr>
          <w:rFonts w:hint="cs"/>
          <w:rtl/>
        </w:rPr>
        <w:t>يمس</w:t>
      </w:r>
      <w:r w:rsidRPr="005D314C">
        <w:rPr>
          <w:rtl/>
        </w:rPr>
        <w:t xml:space="preserve"> </w:t>
      </w:r>
      <w:r w:rsidRPr="005D314C">
        <w:rPr>
          <w:rFonts w:hint="cs"/>
          <w:rtl/>
        </w:rPr>
        <w:t>جنيف وحدها،</w:t>
      </w:r>
      <w:r w:rsidRPr="005D314C">
        <w:rPr>
          <w:rtl/>
        </w:rPr>
        <w:t xml:space="preserve"> </w:t>
      </w:r>
      <w:r w:rsidRPr="005D314C">
        <w:rPr>
          <w:rFonts w:hint="cs"/>
          <w:rtl/>
        </w:rPr>
        <w:t>فإننا</w:t>
      </w:r>
      <w:r w:rsidRPr="005D314C">
        <w:rPr>
          <w:rtl/>
        </w:rPr>
        <w:t xml:space="preserve"> نناشد الدول الأعضاء دعم موظفي الويبو في الحفاظ على رواتبنا الحالية</w:t>
      </w:r>
      <w:r w:rsidRPr="005D314C">
        <w:rPr>
          <w:rFonts w:hint="cs"/>
          <w:rtl/>
        </w:rPr>
        <w:t xml:space="preserve"> و</w:t>
      </w:r>
      <w:r w:rsidRPr="005D314C">
        <w:rPr>
          <w:rtl/>
        </w:rPr>
        <w:t>تسوية مقر العمل على الأقل.</w:t>
      </w:r>
      <w:r w:rsidRPr="005D314C">
        <w:rPr>
          <w:rFonts w:hint="cs"/>
          <w:rtl/>
        </w:rPr>
        <w:t xml:space="preserve"> </w:t>
      </w:r>
    </w:p>
    <w:p w:rsidR="005D314C" w:rsidRPr="005D314C" w:rsidRDefault="005D314C" w:rsidP="005D314C">
      <w:pPr>
        <w:pStyle w:val="BodyText"/>
        <w:rPr>
          <w:rtl/>
        </w:rPr>
      </w:pPr>
      <w:r w:rsidRPr="005D314C">
        <w:rPr>
          <w:rFonts w:hint="cs"/>
          <w:rtl/>
        </w:rPr>
        <w:t>و</w:t>
      </w:r>
      <w:r w:rsidRPr="005D314C">
        <w:rPr>
          <w:rtl/>
        </w:rPr>
        <w:t xml:space="preserve">لا يزال توظيف المهارات المتخصصة التي تحتاجها منظمة مثل الويبو يمثل تحديًا </w:t>
      </w:r>
      <w:r w:rsidRPr="005D314C">
        <w:rPr>
          <w:rFonts w:hint="cs"/>
          <w:rtl/>
        </w:rPr>
        <w:t xml:space="preserve">بل </w:t>
      </w:r>
      <w:r w:rsidRPr="005D314C">
        <w:rPr>
          <w:rtl/>
        </w:rPr>
        <w:t>وربما أكثر</w:t>
      </w:r>
      <w:r w:rsidRPr="005D314C">
        <w:rPr>
          <w:rFonts w:hint="cs"/>
          <w:rtl/>
        </w:rPr>
        <w:t>،</w:t>
      </w:r>
      <w:r w:rsidRPr="005D314C">
        <w:rPr>
          <w:rtl/>
        </w:rPr>
        <w:t xml:space="preserve"> ونحن نمضي قدمًا في </w:t>
      </w:r>
      <w:r w:rsidRPr="005D314C">
        <w:rPr>
          <w:rFonts w:hint="cs"/>
          <w:rtl/>
        </w:rPr>
        <w:t xml:space="preserve">إنشاء </w:t>
      </w:r>
      <w:r w:rsidRPr="005D314C">
        <w:rPr>
          <w:rtl/>
        </w:rPr>
        <w:t xml:space="preserve">وظائف جديدة ذات دور محدود لمدة 5 سنوات. </w:t>
      </w:r>
      <w:r w:rsidRPr="005D314C">
        <w:rPr>
          <w:rFonts w:hint="cs"/>
          <w:rtl/>
        </w:rPr>
        <w:t>ونعلم أن</w:t>
      </w:r>
      <w:r w:rsidRPr="005D314C">
        <w:rPr>
          <w:rtl/>
        </w:rPr>
        <w:t xml:space="preserve"> منظمات مماثلة مثل المكتب الأوروبي للبراءات ومنظمة التعاون والتنمية في الميدان الاقتصادي والبنك الدولي وغيرها من المنظمات التي تتنافس على العديد من المهارات </w:t>
      </w:r>
      <w:r w:rsidRPr="005D314C">
        <w:rPr>
          <w:rFonts w:hint="cs"/>
          <w:rtl/>
        </w:rPr>
        <w:t>ذاتها، شأنها في ذلك شأن</w:t>
      </w:r>
      <w:r w:rsidRPr="005D314C">
        <w:rPr>
          <w:rtl/>
        </w:rPr>
        <w:t xml:space="preserve"> الويبو</w:t>
      </w:r>
      <w:r w:rsidRPr="005D314C">
        <w:rPr>
          <w:rFonts w:hint="cs"/>
          <w:rtl/>
        </w:rPr>
        <w:t xml:space="preserve">، </w:t>
      </w:r>
      <w:r w:rsidRPr="005D314C">
        <w:rPr>
          <w:rtl/>
        </w:rPr>
        <w:t>تقدم رواتب أعلى</w:t>
      </w:r>
      <w:r w:rsidRPr="005D314C">
        <w:t>.</w:t>
      </w:r>
    </w:p>
    <w:p w:rsidR="005D314C" w:rsidRPr="005D314C" w:rsidRDefault="005D314C" w:rsidP="005D314C">
      <w:pPr>
        <w:pStyle w:val="BodyText"/>
        <w:rPr>
          <w:rtl/>
        </w:rPr>
      </w:pPr>
      <w:r w:rsidRPr="005D314C">
        <w:rPr>
          <w:rFonts w:hint="cs"/>
          <w:rtl/>
        </w:rPr>
        <w:t>و</w:t>
      </w:r>
      <w:r w:rsidRPr="005D314C">
        <w:rPr>
          <w:rtl/>
        </w:rPr>
        <w:t xml:space="preserve">منذ بياننا الأخير أمام هذه </w:t>
      </w:r>
      <w:r w:rsidRPr="005D314C">
        <w:rPr>
          <w:rFonts w:hint="cs"/>
          <w:rtl/>
        </w:rPr>
        <w:t>اللجنة،</w:t>
      </w:r>
      <w:r w:rsidRPr="005D314C">
        <w:rPr>
          <w:rtl/>
        </w:rPr>
        <w:t xml:space="preserve"> شهدنا العديد من المبادرات التي اتخذتها الإدارة لمواصلة تحسين الاتصال الداخلي والمشاركة مع الموظفين بما يعود بالنفع على المنظمة بأكملها. </w:t>
      </w:r>
      <w:r w:rsidRPr="005D314C">
        <w:rPr>
          <w:rFonts w:hint="cs"/>
          <w:rtl/>
        </w:rPr>
        <w:t>و</w:t>
      </w:r>
      <w:r w:rsidRPr="005D314C">
        <w:rPr>
          <w:rtl/>
        </w:rPr>
        <w:t xml:space="preserve">عقدت اجتماعات مجلس المدينة واجتماعات الإدارة وكذلك اجتماعات تنسيق التنمية بانتظام مع المدير </w:t>
      </w:r>
      <w:r w:rsidRPr="005D314C">
        <w:rPr>
          <w:rFonts w:hint="cs"/>
          <w:rtl/>
        </w:rPr>
        <w:t>العام؛</w:t>
      </w:r>
      <w:r w:rsidRPr="005D314C">
        <w:rPr>
          <w:rtl/>
        </w:rPr>
        <w:t xml:space="preserve"> </w:t>
      </w:r>
      <w:r w:rsidRPr="005D314C">
        <w:rPr>
          <w:rFonts w:hint="cs"/>
          <w:rtl/>
        </w:rPr>
        <w:t>وأنشأت العديد</w:t>
      </w:r>
      <w:r w:rsidRPr="005D314C">
        <w:rPr>
          <w:rtl/>
        </w:rPr>
        <w:t xml:space="preserve"> من </w:t>
      </w:r>
      <w:r w:rsidRPr="005D314C">
        <w:rPr>
          <w:rFonts w:hint="cs"/>
          <w:rtl/>
        </w:rPr>
        <w:t>أفرقة</w:t>
      </w:r>
      <w:r w:rsidRPr="005D314C">
        <w:rPr>
          <w:rtl/>
        </w:rPr>
        <w:t xml:space="preserve"> العمل و</w:t>
      </w:r>
      <w:r w:rsidRPr="005D314C">
        <w:rPr>
          <w:rFonts w:hint="cs"/>
          <w:rtl/>
        </w:rPr>
        <w:t>أفرقة</w:t>
      </w:r>
      <w:r w:rsidRPr="005D314C">
        <w:rPr>
          <w:rtl/>
        </w:rPr>
        <w:t xml:space="preserve"> العمل المواضيعية </w:t>
      </w:r>
      <w:r w:rsidRPr="005D314C">
        <w:rPr>
          <w:rFonts w:hint="cs"/>
          <w:rtl/>
        </w:rPr>
        <w:t>شملت</w:t>
      </w:r>
      <w:r w:rsidRPr="005D314C">
        <w:rPr>
          <w:rtl/>
        </w:rPr>
        <w:t xml:space="preserve"> موظفين من جميع المستويات. وقد أدى ذلك إلى خلق بيئة عمل </w:t>
      </w:r>
      <w:r w:rsidRPr="005D314C">
        <w:rPr>
          <w:rFonts w:hint="cs"/>
          <w:rtl/>
        </w:rPr>
        <w:t>تتسع للجميع،</w:t>
      </w:r>
      <w:r w:rsidRPr="005D314C">
        <w:rPr>
          <w:rtl/>
        </w:rPr>
        <w:t xml:space="preserve"> </w:t>
      </w:r>
      <w:r w:rsidRPr="005D314C">
        <w:rPr>
          <w:rFonts w:hint="cs"/>
          <w:rtl/>
        </w:rPr>
        <w:t xml:space="preserve">مما عزز </w:t>
      </w:r>
      <w:r w:rsidRPr="005D314C">
        <w:rPr>
          <w:rtl/>
        </w:rPr>
        <w:t>التماسك المؤسسي</w:t>
      </w:r>
      <w:r w:rsidRPr="005D314C">
        <w:t>.</w:t>
      </w:r>
    </w:p>
    <w:p w:rsidR="005D314C" w:rsidRPr="005D314C" w:rsidRDefault="005D314C" w:rsidP="005D314C">
      <w:pPr>
        <w:pStyle w:val="BodyText"/>
        <w:rPr>
          <w:rtl/>
        </w:rPr>
      </w:pPr>
      <w:r w:rsidRPr="005D314C">
        <w:rPr>
          <w:rFonts w:hint="cs"/>
          <w:rtl/>
        </w:rPr>
        <w:lastRenderedPageBreak/>
        <w:t>و</w:t>
      </w:r>
      <w:r w:rsidRPr="005D314C">
        <w:rPr>
          <w:rtl/>
        </w:rPr>
        <w:t xml:space="preserve">لقد أحاط مجلس موظفي الويبو علما بالاستراتيجية الجديدة </w:t>
      </w:r>
      <w:r w:rsidRPr="005D314C">
        <w:rPr>
          <w:rFonts w:hint="cs"/>
          <w:rtl/>
        </w:rPr>
        <w:t>التي تتبعها ا</w:t>
      </w:r>
      <w:r w:rsidRPr="005D314C">
        <w:rPr>
          <w:rtl/>
        </w:rPr>
        <w:t xml:space="preserve">لموارد البشرية </w:t>
      </w:r>
      <w:r w:rsidRPr="005D314C">
        <w:rPr>
          <w:rFonts w:hint="cs"/>
          <w:rtl/>
        </w:rPr>
        <w:t>التي تحظى بالتقدير</w:t>
      </w:r>
      <w:r w:rsidRPr="005D314C">
        <w:rPr>
          <w:rtl/>
        </w:rPr>
        <w:t xml:space="preserve"> والتي تحدد أهدافا لمواجهة التحديات الرئيسية للموارد البشرية في الويبو. </w:t>
      </w:r>
      <w:r w:rsidRPr="005D314C">
        <w:rPr>
          <w:rFonts w:hint="cs"/>
          <w:rtl/>
        </w:rPr>
        <w:t>و</w:t>
      </w:r>
      <w:r w:rsidRPr="005D314C">
        <w:rPr>
          <w:rtl/>
        </w:rPr>
        <w:t>يعد استطلاع مشاركة الموظفين بمعدل استجابة</w:t>
      </w:r>
      <w:r w:rsidRPr="005D314C">
        <w:rPr>
          <w:rFonts w:hint="cs"/>
          <w:rtl/>
        </w:rPr>
        <w:t xml:space="preserve"> بلغ</w:t>
      </w:r>
      <w:r w:rsidRPr="005D314C">
        <w:rPr>
          <w:rtl/>
        </w:rPr>
        <w:t xml:space="preserve"> 60٪ الخطوة الأولى في تعزيز مشاركة الجميع داخل المنظمة. </w:t>
      </w:r>
      <w:r w:rsidRPr="005D314C">
        <w:rPr>
          <w:rFonts w:hint="cs"/>
          <w:rtl/>
        </w:rPr>
        <w:t>و</w:t>
      </w:r>
      <w:r w:rsidRPr="005D314C">
        <w:rPr>
          <w:rtl/>
        </w:rPr>
        <w:t xml:space="preserve">تظهر النتائج </w:t>
      </w:r>
      <w:r w:rsidRPr="005D314C">
        <w:rPr>
          <w:rFonts w:hint="cs"/>
          <w:rtl/>
        </w:rPr>
        <w:t>أن المشاعر ال</w:t>
      </w:r>
      <w:r w:rsidRPr="005D314C">
        <w:rPr>
          <w:rtl/>
        </w:rPr>
        <w:t>إيجابي</w:t>
      </w:r>
      <w:r w:rsidRPr="005D314C">
        <w:rPr>
          <w:rFonts w:hint="cs"/>
          <w:rtl/>
        </w:rPr>
        <w:t>ة التي تسود،</w:t>
      </w:r>
      <w:r w:rsidRPr="005D314C">
        <w:rPr>
          <w:rtl/>
        </w:rPr>
        <w:t xml:space="preserve"> </w:t>
      </w:r>
      <w:r w:rsidRPr="005D314C">
        <w:rPr>
          <w:rFonts w:hint="cs"/>
          <w:rtl/>
        </w:rPr>
        <w:t xml:space="preserve">عن قصد، </w:t>
      </w:r>
      <w:r w:rsidRPr="005D314C">
        <w:rPr>
          <w:rtl/>
        </w:rPr>
        <w:t xml:space="preserve">بشكل </w:t>
      </w:r>
      <w:r w:rsidRPr="005D314C">
        <w:rPr>
          <w:rFonts w:hint="cs"/>
          <w:rtl/>
        </w:rPr>
        <w:t xml:space="preserve">عام، لا تستطيع حجب ظلل غمام </w:t>
      </w:r>
      <w:r w:rsidRPr="005D314C">
        <w:rPr>
          <w:rtl/>
        </w:rPr>
        <w:t xml:space="preserve">المشاعر سلبية </w:t>
      </w:r>
      <w:r w:rsidRPr="005D314C">
        <w:rPr>
          <w:rFonts w:hint="cs"/>
          <w:rtl/>
        </w:rPr>
        <w:t xml:space="preserve">التي تخيم </w:t>
      </w:r>
      <w:r w:rsidRPr="005D314C">
        <w:rPr>
          <w:rtl/>
        </w:rPr>
        <w:t xml:space="preserve">بشكل عام </w:t>
      </w:r>
      <w:r w:rsidRPr="005D314C">
        <w:rPr>
          <w:rFonts w:hint="cs"/>
          <w:rtl/>
        </w:rPr>
        <w:t xml:space="preserve">على </w:t>
      </w:r>
      <w:r w:rsidRPr="005D314C">
        <w:rPr>
          <w:rtl/>
        </w:rPr>
        <w:t xml:space="preserve">الفرص الوظيفية. </w:t>
      </w:r>
      <w:r w:rsidRPr="005D314C">
        <w:rPr>
          <w:rFonts w:hint="cs"/>
          <w:rtl/>
        </w:rPr>
        <w:t>و</w:t>
      </w:r>
      <w:r w:rsidRPr="005D314C">
        <w:rPr>
          <w:rtl/>
        </w:rPr>
        <w:t xml:space="preserve">وفقًا </w:t>
      </w:r>
      <w:r w:rsidRPr="005D314C">
        <w:rPr>
          <w:rFonts w:hint="cs"/>
          <w:rtl/>
        </w:rPr>
        <w:t>للردود،</w:t>
      </w:r>
      <w:r w:rsidRPr="005D314C">
        <w:rPr>
          <w:rtl/>
        </w:rPr>
        <w:t xml:space="preserve"> يشعر الموظفون بالإحباط بسبب الافتقار إلى </w:t>
      </w:r>
      <w:r w:rsidRPr="005D314C">
        <w:rPr>
          <w:rFonts w:hint="cs"/>
          <w:rtl/>
        </w:rPr>
        <w:t>فرص الترقية</w:t>
      </w:r>
      <w:r w:rsidRPr="005D314C">
        <w:rPr>
          <w:rtl/>
        </w:rPr>
        <w:t xml:space="preserve"> </w:t>
      </w:r>
      <w:r w:rsidRPr="005D314C">
        <w:rPr>
          <w:rFonts w:hint="cs"/>
          <w:rtl/>
        </w:rPr>
        <w:t>الرأسية</w:t>
      </w:r>
      <w:r w:rsidRPr="005D314C">
        <w:rPr>
          <w:rtl/>
        </w:rPr>
        <w:t xml:space="preserve"> والأفقي</w:t>
      </w:r>
      <w:r w:rsidRPr="005D314C">
        <w:rPr>
          <w:rFonts w:hint="cs"/>
          <w:rtl/>
        </w:rPr>
        <w:t>ة</w:t>
      </w:r>
      <w:r w:rsidRPr="005D314C">
        <w:rPr>
          <w:rtl/>
        </w:rPr>
        <w:t xml:space="preserve"> وفرص </w:t>
      </w:r>
      <w:r w:rsidRPr="005D314C">
        <w:rPr>
          <w:rFonts w:hint="cs"/>
          <w:rtl/>
        </w:rPr>
        <w:t xml:space="preserve">تحقيق </w:t>
      </w:r>
      <w:r w:rsidRPr="005D314C">
        <w:rPr>
          <w:rtl/>
        </w:rPr>
        <w:t>النمو في المعرفة التقنية</w:t>
      </w:r>
      <w:r w:rsidRPr="005D314C">
        <w:t>.</w:t>
      </w:r>
    </w:p>
    <w:p w:rsidR="005D314C" w:rsidRPr="005D314C" w:rsidRDefault="005D314C" w:rsidP="005D314C">
      <w:pPr>
        <w:pStyle w:val="BodyText"/>
        <w:rPr>
          <w:rtl/>
        </w:rPr>
      </w:pPr>
      <w:r w:rsidRPr="005D314C">
        <w:rPr>
          <w:rtl/>
        </w:rPr>
        <w:t xml:space="preserve">وفقًا للموارد </w:t>
      </w:r>
      <w:r w:rsidRPr="005D314C">
        <w:rPr>
          <w:rFonts w:hint="cs"/>
          <w:rtl/>
        </w:rPr>
        <w:t>البشرية،</w:t>
      </w:r>
      <w:r w:rsidRPr="005D314C">
        <w:rPr>
          <w:rtl/>
        </w:rPr>
        <w:t xml:space="preserve"> ستساعد البيانات التي </w:t>
      </w:r>
      <w:r w:rsidRPr="005D314C">
        <w:rPr>
          <w:rFonts w:hint="cs"/>
          <w:rtl/>
        </w:rPr>
        <w:t>جمعت</w:t>
      </w:r>
      <w:r w:rsidRPr="005D314C">
        <w:rPr>
          <w:rtl/>
        </w:rPr>
        <w:t xml:space="preserve"> في تحديد مجالات </w:t>
      </w:r>
      <w:r w:rsidRPr="005D314C">
        <w:rPr>
          <w:rFonts w:hint="cs"/>
          <w:rtl/>
        </w:rPr>
        <w:t>الاهتمام</w:t>
      </w:r>
      <w:r w:rsidRPr="005D314C">
        <w:rPr>
          <w:rtl/>
        </w:rPr>
        <w:t xml:space="preserve"> والإجراءات التي يجب اتخاذها لتحسين بيئة العمل </w:t>
      </w:r>
      <w:r w:rsidRPr="005D314C">
        <w:rPr>
          <w:rFonts w:hint="cs"/>
          <w:rtl/>
        </w:rPr>
        <w:t>في المنظمة</w:t>
      </w:r>
      <w:r w:rsidRPr="005D314C">
        <w:rPr>
          <w:rtl/>
        </w:rPr>
        <w:t xml:space="preserve"> وتنشيط فرقنا</w:t>
      </w:r>
      <w:r w:rsidRPr="005D314C">
        <w:t>.</w:t>
      </w:r>
    </w:p>
    <w:p w:rsidR="005D314C" w:rsidRPr="005D314C" w:rsidRDefault="005D314C" w:rsidP="005D314C">
      <w:pPr>
        <w:pStyle w:val="Heading2"/>
        <w:spacing w:after="220"/>
        <w:rPr>
          <w:i/>
          <w:iCs w:val="0"/>
          <w:sz w:val="22"/>
          <w:szCs w:val="22"/>
          <w:rtl/>
        </w:rPr>
      </w:pPr>
      <w:r w:rsidRPr="005D314C">
        <w:rPr>
          <w:i/>
          <w:iCs w:val="0"/>
          <w:sz w:val="22"/>
          <w:szCs w:val="22"/>
          <w:rtl/>
        </w:rPr>
        <w:t>التطوير الوظيفي</w:t>
      </w:r>
    </w:p>
    <w:p w:rsidR="005D314C" w:rsidRPr="005D314C" w:rsidRDefault="005D314C" w:rsidP="005D314C">
      <w:pPr>
        <w:pStyle w:val="BodyText"/>
        <w:rPr>
          <w:rtl/>
        </w:rPr>
      </w:pPr>
      <w:r w:rsidRPr="005D314C">
        <w:rPr>
          <w:rtl/>
        </w:rPr>
        <w:t xml:space="preserve">في مجال التطوير </w:t>
      </w:r>
      <w:r w:rsidRPr="005D314C">
        <w:rPr>
          <w:rFonts w:hint="cs"/>
          <w:rtl/>
        </w:rPr>
        <w:t>الوظيفي،</w:t>
      </w:r>
      <w:r w:rsidRPr="005D314C">
        <w:rPr>
          <w:rtl/>
        </w:rPr>
        <w:t xml:space="preserve"> </w:t>
      </w:r>
      <w:r w:rsidRPr="005D314C">
        <w:rPr>
          <w:rFonts w:hint="cs"/>
          <w:rtl/>
        </w:rPr>
        <w:t>ي</w:t>
      </w:r>
      <w:r w:rsidRPr="005D314C">
        <w:rPr>
          <w:rtl/>
        </w:rPr>
        <w:t xml:space="preserve">ظل </w:t>
      </w:r>
      <w:r w:rsidRPr="005D314C">
        <w:rPr>
          <w:rFonts w:hint="cs"/>
          <w:rtl/>
        </w:rPr>
        <w:t>سلم تطلعات</w:t>
      </w:r>
      <w:r w:rsidRPr="005D314C">
        <w:rPr>
          <w:rtl/>
        </w:rPr>
        <w:t xml:space="preserve"> الموظفين عالي</w:t>
      </w:r>
      <w:r w:rsidRPr="005D314C">
        <w:rPr>
          <w:rFonts w:hint="cs"/>
          <w:rtl/>
        </w:rPr>
        <w:t>ا</w:t>
      </w:r>
      <w:r w:rsidRPr="005D314C">
        <w:rPr>
          <w:rtl/>
        </w:rPr>
        <w:t xml:space="preserve">. وتشمل هذه </w:t>
      </w:r>
      <w:r w:rsidRPr="005D314C">
        <w:rPr>
          <w:rFonts w:hint="cs"/>
          <w:rtl/>
        </w:rPr>
        <w:t>التطلعات</w:t>
      </w:r>
      <w:r w:rsidRPr="005D314C">
        <w:rPr>
          <w:rtl/>
        </w:rPr>
        <w:t xml:space="preserve"> بأن </w:t>
      </w:r>
      <w:r w:rsidRPr="005D314C">
        <w:rPr>
          <w:rFonts w:hint="cs"/>
          <w:rtl/>
        </w:rPr>
        <w:t xml:space="preserve">يحظى </w:t>
      </w:r>
      <w:r w:rsidRPr="005D314C">
        <w:rPr>
          <w:rtl/>
        </w:rPr>
        <w:t xml:space="preserve">العمل الممتاز الذي يحقق نتائج </w:t>
      </w:r>
      <w:r w:rsidRPr="005D314C">
        <w:rPr>
          <w:rFonts w:hint="cs"/>
          <w:rtl/>
        </w:rPr>
        <w:t>ناجحة،</w:t>
      </w:r>
      <w:r w:rsidRPr="005D314C">
        <w:rPr>
          <w:rtl/>
        </w:rPr>
        <w:t xml:space="preserve"> </w:t>
      </w:r>
      <w:r w:rsidRPr="005D314C">
        <w:rPr>
          <w:rFonts w:hint="cs"/>
          <w:rtl/>
        </w:rPr>
        <w:t xml:space="preserve">حينما </w:t>
      </w:r>
      <w:r w:rsidRPr="005D314C">
        <w:rPr>
          <w:rtl/>
        </w:rPr>
        <w:t>يقترن بمسؤوليات متزايدة على مستوى أعلى</w:t>
      </w:r>
      <w:r w:rsidRPr="005D314C">
        <w:rPr>
          <w:rFonts w:hint="cs"/>
          <w:rtl/>
        </w:rPr>
        <w:t>،</w:t>
      </w:r>
      <w:r w:rsidRPr="005D314C">
        <w:rPr>
          <w:rtl/>
        </w:rPr>
        <w:t xml:space="preserve"> </w:t>
      </w:r>
      <w:r w:rsidRPr="005D314C">
        <w:rPr>
          <w:rFonts w:hint="cs"/>
          <w:rtl/>
        </w:rPr>
        <w:t xml:space="preserve">بالاعتراف والمكافأة </w:t>
      </w:r>
      <w:r w:rsidRPr="005D314C">
        <w:rPr>
          <w:rtl/>
        </w:rPr>
        <w:t xml:space="preserve">من خلال </w:t>
      </w:r>
      <w:r w:rsidRPr="005D314C">
        <w:rPr>
          <w:rFonts w:hint="cs"/>
          <w:rtl/>
        </w:rPr>
        <w:t>الارتقاء في سلم</w:t>
      </w:r>
      <w:r w:rsidRPr="005D314C">
        <w:rPr>
          <w:rtl/>
        </w:rPr>
        <w:t xml:space="preserve"> الترقية</w:t>
      </w:r>
      <w:r w:rsidRPr="005D314C">
        <w:t>.</w:t>
      </w:r>
    </w:p>
    <w:p w:rsidR="005D314C" w:rsidRPr="005D314C" w:rsidRDefault="005D314C" w:rsidP="005D314C">
      <w:pPr>
        <w:pStyle w:val="BodyText"/>
        <w:rPr>
          <w:rtl/>
        </w:rPr>
      </w:pPr>
      <w:r w:rsidRPr="005D314C">
        <w:rPr>
          <w:rFonts w:hint="cs"/>
          <w:rtl/>
        </w:rPr>
        <w:t>و</w:t>
      </w:r>
      <w:r w:rsidRPr="005D314C">
        <w:rPr>
          <w:rtl/>
        </w:rPr>
        <w:t xml:space="preserve">يدرك مجلس الموظفين مخاوف الموظفين من عدم الإنصاف أو التحيز الصريح أو </w:t>
      </w:r>
      <w:r w:rsidRPr="005D314C">
        <w:rPr>
          <w:rFonts w:hint="cs"/>
          <w:rtl/>
        </w:rPr>
        <w:t>الضمني،</w:t>
      </w:r>
      <w:r w:rsidRPr="005D314C">
        <w:rPr>
          <w:rtl/>
        </w:rPr>
        <w:t xml:space="preserve"> على أساس </w:t>
      </w:r>
      <w:r w:rsidRPr="005D314C">
        <w:rPr>
          <w:rFonts w:hint="cs"/>
          <w:rtl/>
        </w:rPr>
        <w:t>الجنس،</w:t>
      </w:r>
      <w:r w:rsidRPr="005D314C">
        <w:rPr>
          <w:rtl/>
        </w:rPr>
        <w:t xml:space="preserve"> وكذلك التمثيل الجغرافي </w:t>
      </w:r>
      <w:r w:rsidRPr="005D314C">
        <w:rPr>
          <w:rFonts w:hint="cs"/>
          <w:rtl/>
        </w:rPr>
        <w:t>والعمر،</w:t>
      </w:r>
      <w:r w:rsidRPr="005D314C">
        <w:rPr>
          <w:rtl/>
        </w:rPr>
        <w:t xml:space="preserve"> مما يؤثر على أي آفاق للنمو الوظيفي</w:t>
      </w:r>
      <w:r w:rsidRPr="005D314C">
        <w:t>.</w:t>
      </w:r>
    </w:p>
    <w:p w:rsidR="005D314C" w:rsidRPr="005D314C" w:rsidRDefault="005D314C" w:rsidP="005D314C">
      <w:pPr>
        <w:pStyle w:val="BodyText"/>
        <w:rPr>
          <w:rtl/>
        </w:rPr>
      </w:pPr>
      <w:r w:rsidRPr="005D314C">
        <w:rPr>
          <w:rFonts w:hint="cs"/>
          <w:rtl/>
        </w:rPr>
        <w:t>و</w:t>
      </w:r>
      <w:r w:rsidRPr="005D314C">
        <w:rPr>
          <w:rtl/>
        </w:rPr>
        <w:t xml:space="preserve">يتطلب بناء مكان عمل </w:t>
      </w:r>
      <w:r w:rsidRPr="005D314C">
        <w:rPr>
          <w:rFonts w:hint="cs"/>
          <w:rtl/>
        </w:rPr>
        <w:t>يُفسح فيه المجال للجميع</w:t>
      </w:r>
      <w:r w:rsidRPr="005D314C">
        <w:rPr>
          <w:rtl/>
        </w:rPr>
        <w:t xml:space="preserve"> حقًا نهجًا طويل الأمد يتشارك فيه الجميع المسؤولية. </w:t>
      </w:r>
      <w:r w:rsidRPr="005D314C">
        <w:rPr>
          <w:rFonts w:hint="cs"/>
          <w:rtl/>
        </w:rPr>
        <w:t>و</w:t>
      </w:r>
      <w:r w:rsidRPr="005D314C">
        <w:rPr>
          <w:rtl/>
        </w:rPr>
        <w:t xml:space="preserve">نأمل أن نرى </w:t>
      </w:r>
      <w:r w:rsidRPr="005D314C">
        <w:rPr>
          <w:rFonts w:hint="cs"/>
          <w:rtl/>
        </w:rPr>
        <w:t xml:space="preserve">اتخاذ </w:t>
      </w:r>
      <w:r w:rsidRPr="005D314C">
        <w:rPr>
          <w:rtl/>
        </w:rPr>
        <w:t xml:space="preserve">إجراءات ملموسة لمعالجة هذا </w:t>
      </w:r>
      <w:r w:rsidRPr="005D314C">
        <w:rPr>
          <w:rFonts w:hint="cs"/>
          <w:rtl/>
        </w:rPr>
        <w:t>الأمر،</w:t>
      </w:r>
      <w:r w:rsidRPr="005D314C">
        <w:rPr>
          <w:rtl/>
        </w:rPr>
        <w:t xml:space="preserve"> </w:t>
      </w:r>
      <w:r w:rsidRPr="005D314C">
        <w:rPr>
          <w:rFonts w:hint="cs"/>
          <w:rtl/>
        </w:rPr>
        <w:t>لكي يشعر</w:t>
      </w:r>
      <w:r w:rsidRPr="005D314C">
        <w:rPr>
          <w:rtl/>
        </w:rPr>
        <w:t xml:space="preserve"> الموظف</w:t>
      </w:r>
      <w:r w:rsidRPr="005D314C">
        <w:rPr>
          <w:rFonts w:hint="cs"/>
          <w:rtl/>
        </w:rPr>
        <w:t>و</w:t>
      </w:r>
      <w:r w:rsidRPr="005D314C">
        <w:rPr>
          <w:rtl/>
        </w:rPr>
        <w:t xml:space="preserve">ن أن التوظيف عادل </w:t>
      </w:r>
      <w:r w:rsidRPr="005D314C">
        <w:rPr>
          <w:rFonts w:hint="cs"/>
          <w:rtl/>
        </w:rPr>
        <w:t>وشامل؛</w:t>
      </w:r>
      <w:r w:rsidRPr="005D314C">
        <w:rPr>
          <w:rtl/>
        </w:rPr>
        <w:t xml:space="preserve"> </w:t>
      </w:r>
      <w:r w:rsidRPr="005D314C">
        <w:rPr>
          <w:rFonts w:hint="cs"/>
          <w:rtl/>
        </w:rPr>
        <w:t>و</w:t>
      </w:r>
      <w:r w:rsidRPr="005D314C">
        <w:rPr>
          <w:rtl/>
        </w:rPr>
        <w:t xml:space="preserve">لتصحيح الاختلالات الحالية في القوى العاملة </w:t>
      </w:r>
      <w:r w:rsidRPr="005D314C">
        <w:rPr>
          <w:rFonts w:hint="cs"/>
          <w:rtl/>
        </w:rPr>
        <w:t>في المنظمة؛</w:t>
      </w:r>
      <w:r w:rsidRPr="005D314C">
        <w:rPr>
          <w:rtl/>
        </w:rPr>
        <w:t xml:space="preserve"> </w:t>
      </w:r>
      <w:r w:rsidRPr="005D314C">
        <w:rPr>
          <w:rFonts w:hint="cs"/>
          <w:rtl/>
        </w:rPr>
        <w:t>ووضع سياسات</w:t>
      </w:r>
      <w:r w:rsidRPr="005D314C">
        <w:rPr>
          <w:rtl/>
        </w:rPr>
        <w:t xml:space="preserve"> </w:t>
      </w:r>
      <w:r w:rsidRPr="005D314C">
        <w:rPr>
          <w:rFonts w:hint="cs"/>
          <w:rtl/>
        </w:rPr>
        <w:t>مراعية</w:t>
      </w:r>
      <w:r w:rsidRPr="005D314C">
        <w:rPr>
          <w:rtl/>
        </w:rPr>
        <w:t xml:space="preserve"> </w:t>
      </w:r>
      <w:r w:rsidRPr="005D314C">
        <w:rPr>
          <w:rFonts w:hint="cs"/>
          <w:rtl/>
        </w:rPr>
        <w:t>للأسرة؛</w:t>
      </w:r>
      <w:r w:rsidRPr="005D314C">
        <w:rPr>
          <w:rtl/>
        </w:rPr>
        <w:t xml:space="preserve"> لتحقيق التوازن بين الجنسين والتمثيل الجغرافي والاستفادة من المواهب الموجودة داخل المنظمة</w:t>
      </w:r>
      <w:r w:rsidRPr="005D314C">
        <w:t>.</w:t>
      </w:r>
    </w:p>
    <w:p w:rsidR="005D314C" w:rsidRPr="005D314C" w:rsidRDefault="005D314C" w:rsidP="005D314C">
      <w:pPr>
        <w:pStyle w:val="BodyText"/>
        <w:rPr>
          <w:rtl/>
        </w:rPr>
      </w:pPr>
      <w:r w:rsidRPr="005D314C">
        <w:rPr>
          <w:rFonts w:hint="cs"/>
          <w:rtl/>
        </w:rPr>
        <w:t>وي</w:t>
      </w:r>
      <w:r w:rsidRPr="005D314C">
        <w:rPr>
          <w:rtl/>
        </w:rPr>
        <w:t>لاحظ</w:t>
      </w:r>
      <w:r w:rsidRPr="005D314C">
        <w:rPr>
          <w:rFonts w:hint="cs"/>
          <w:rtl/>
        </w:rPr>
        <w:t xml:space="preserve"> مجلس موظفي الويبو </w:t>
      </w:r>
      <w:r w:rsidRPr="005D314C">
        <w:rPr>
          <w:rtl/>
        </w:rPr>
        <w:t xml:space="preserve">الشواغل التي أثارتها بعض الدول الأعضاء في لجنة البرنامج والميزانية بشأن ارتفاع معدل التوظيف الداخلي. ومع </w:t>
      </w:r>
      <w:r w:rsidRPr="005D314C">
        <w:rPr>
          <w:rFonts w:hint="cs"/>
          <w:rtl/>
        </w:rPr>
        <w:t>ذلك،</w:t>
      </w:r>
      <w:r w:rsidRPr="005D314C">
        <w:rPr>
          <w:rtl/>
        </w:rPr>
        <w:t xml:space="preserve"> فإننا </w:t>
      </w:r>
      <w:r w:rsidRPr="005D314C">
        <w:rPr>
          <w:rFonts w:hint="cs"/>
          <w:rtl/>
        </w:rPr>
        <w:t xml:space="preserve">نسمع أنين </w:t>
      </w:r>
      <w:r w:rsidRPr="005D314C">
        <w:rPr>
          <w:rtl/>
        </w:rPr>
        <w:t xml:space="preserve">مخاوف الموظفين الذين يقولون إن نسبة التوظيف الخارجي مرتفعة إلى حد </w:t>
      </w:r>
      <w:r w:rsidRPr="005D314C">
        <w:rPr>
          <w:rFonts w:hint="cs"/>
          <w:rtl/>
        </w:rPr>
        <w:t>كبير،</w:t>
      </w:r>
      <w:r w:rsidRPr="005D314C">
        <w:rPr>
          <w:rtl/>
        </w:rPr>
        <w:t xml:space="preserve"> مما يحد من فرص ترقية المرشحين </w:t>
      </w:r>
      <w:r w:rsidRPr="005D314C">
        <w:rPr>
          <w:rFonts w:hint="cs"/>
          <w:rtl/>
        </w:rPr>
        <w:t>الداخليين،</w:t>
      </w:r>
      <w:r w:rsidRPr="005D314C">
        <w:rPr>
          <w:rtl/>
        </w:rPr>
        <w:t xml:space="preserve"> خاصة </w:t>
      </w:r>
      <w:r w:rsidRPr="005D314C">
        <w:rPr>
          <w:rFonts w:hint="cs"/>
          <w:rtl/>
        </w:rPr>
        <w:t>ا</w:t>
      </w:r>
      <w:r w:rsidRPr="005D314C">
        <w:rPr>
          <w:rtl/>
        </w:rPr>
        <w:t>لموظفين الأكفاء الذين يخدمون لفترة طويلة</w:t>
      </w:r>
      <w:r w:rsidRPr="005D314C">
        <w:t>.</w:t>
      </w:r>
    </w:p>
    <w:p w:rsidR="005D314C" w:rsidRPr="005D314C" w:rsidRDefault="005D314C" w:rsidP="005D314C">
      <w:pPr>
        <w:pStyle w:val="BodyText"/>
        <w:rPr>
          <w:rtl/>
        </w:rPr>
      </w:pPr>
      <w:r w:rsidRPr="005D314C">
        <w:rPr>
          <w:rFonts w:hint="cs"/>
          <w:rtl/>
        </w:rPr>
        <w:t>و</w:t>
      </w:r>
      <w:r w:rsidRPr="005D314C">
        <w:rPr>
          <w:rtl/>
        </w:rPr>
        <w:t>عند مراجعة البيانات وجدنا أنه خلال الفترة من يناير 2021 إلى أبريل 2022،</w:t>
      </w:r>
    </w:p>
    <w:p w:rsidR="005D314C" w:rsidRPr="005D314C" w:rsidRDefault="005D314C" w:rsidP="005D314C">
      <w:pPr>
        <w:pStyle w:val="BodyText"/>
        <w:numPr>
          <w:ilvl w:val="0"/>
          <w:numId w:val="15"/>
        </w:numPr>
        <w:spacing w:after="0"/>
        <w:rPr>
          <w:rtl/>
        </w:rPr>
      </w:pPr>
      <w:r w:rsidRPr="005D314C">
        <w:rPr>
          <w:rFonts w:hint="cs"/>
          <w:rtl/>
        </w:rPr>
        <w:t xml:space="preserve">في الرتبة مد-1 ومد-2 </w:t>
      </w:r>
      <w:r w:rsidRPr="005D314C">
        <w:rPr>
          <w:rtl/>
        </w:rPr>
        <w:tab/>
      </w:r>
      <w:r w:rsidRPr="005D314C">
        <w:rPr>
          <w:rtl/>
        </w:rPr>
        <w:tab/>
      </w:r>
      <w:r w:rsidRPr="005D314C">
        <w:rPr>
          <w:rFonts w:hint="cs"/>
          <w:rtl/>
        </w:rPr>
        <w:t xml:space="preserve">80% </w:t>
      </w:r>
      <w:r w:rsidRPr="005D314C">
        <w:rPr>
          <w:rtl/>
        </w:rPr>
        <w:t xml:space="preserve">من الوظائف المعلن عنها شغلها مرشحون </w:t>
      </w:r>
      <w:r w:rsidRPr="005D314C">
        <w:rPr>
          <w:rFonts w:hint="cs"/>
          <w:rtl/>
        </w:rPr>
        <w:t>خارجيون؛</w:t>
      </w:r>
    </w:p>
    <w:p w:rsidR="005D314C" w:rsidRPr="005D314C" w:rsidRDefault="005D314C" w:rsidP="005D314C">
      <w:pPr>
        <w:pStyle w:val="BodyText"/>
        <w:numPr>
          <w:ilvl w:val="0"/>
          <w:numId w:val="15"/>
        </w:numPr>
        <w:spacing w:after="0"/>
        <w:rPr>
          <w:rtl/>
        </w:rPr>
      </w:pPr>
      <w:r w:rsidRPr="005D314C">
        <w:rPr>
          <w:rFonts w:hint="cs"/>
          <w:rtl/>
        </w:rPr>
        <w:t>في الرتبة ف-5</w:t>
      </w:r>
      <w:r w:rsidRPr="005D314C">
        <w:rPr>
          <w:rFonts w:hint="cs"/>
          <w:rtl/>
        </w:rPr>
        <w:tab/>
      </w:r>
      <w:r w:rsidRPr="005D314C">
        <w:rPr>
          <w:rtl/>
        </w:rPr>
        <w:tab/>
      </w:r>
      <w:r w:rsidRPr="005D314C">
        <w:rPr>
          <w:rtl/>
        </w:rPr>
        <w:tab/>
      </w:r>
      <w:r w:rsidRPr="005D314C">
        <w:rPr>
          <w:rFonts w:hint="cs"/>
          <w:rtl/>
        </w:rPr>
        <w:t xml:space="preserve">78% من </w:t>
      </w:r>
      <w:r w:rsidRPr="005D314C">
        <w:rPr>
          <w:rtl/>
        </w:rPr>
        <w:t xml:space="preserve">الوظائف المعلن عنها شغلها مرشحون </w:t>
      </w:r>
      <w:r w:rsidRPr="005D314C">
        <w:rPr>
          <w:rFonts w:hint="cs"/>
          <w:rtl/>
        </w:rPr>
        <w:t>خارجيون؛</w:t>
      </w:r>
    </w:p>
    <w:p w:rsidR="005D314C" w:rsidRPr="005D314C" w:rsidRDefault="005D314C" w:rsidP="005D314C">
      <w:pPr>
        <w:pStyle w:val="BodyText"/>
        <w:numPr>
          <w:ilvl w:val="0"/>
          <w:numId w:val="15"/>
        </w:numPr>
        <w:spacing w:after="0"/>
        <w:rPr>
          <w:rtl/>
        </w:rPr>
      </w:pPr>
      <w:r w:rsidRPr="005D314C">
        <w:rPr>
          <w:rtl/>
        </w:rPr>
        <w:t>في الرتبة ف -</w:t>
      </w:r>
      <w:r w:rsidRPr="005D314C">
        <w:rPr>
          <w:rFonts w:hint="cs"/>
          <w:rtl/>
        </w:rPr>
        <w:t>4</w:t>
      </w:r>
      <w:r w:rsidRPr="005D314C">
        <w:rPr>
          <w:rtl/>
        </w:rPr>
        <w:tab/>
      </w:r>
      <w:r w:rsidRPr="005D314C">
        <w:rPr>
          <w:rtl/>
        </w:rPr>
        <w:tab/>
      </w:r>
      <w:r w:rsidRPr="005D314C">
        <w:rPr>
          <w:rtl/>
        </w:rPr>
        <w:tab/>
      </w:r>
      <w:r w:rsidRPr="005D314C">
        <w:rPr>
          <w:rFonts w:hint="cs"/>
          <w:rtl/>
        </w:rPr>
        <w:t xml:space="preserve">60% من </w:t>
      </w:r>
      <w:r w:rsidRPr="005D314C">
        <w:rPr>
          <w:rtl/>
        </w:rPr>
        <w:t xml:space="preserve">الوظائف المعلن عنها شغلها مرشحون </w:t>
      </w:r>
      <w:r w:rsidRPr="005D314C">
        <w:rPr>
          <w:rFonts w:hint="cs"/>
          <w:rtl/>
        </w:rPr>
        <w:t>خارجيون؛</w:t>
      </w:r>
    </w:p>
    <w:p w:rsidR="005D314C" w:rsidRPr="005D314C" w:rsidRDefault="005D314C" w:rsidP="005D314C">
      <w:pPr>
        <w:pStyle w:val="BodyText"/>
        <w:numPr>
          <w:ilvl w:val="0"/>
          <w:numId w:val="15"/>
        </w:numPr>
        <w:spacing w:after="0"/>
        <w:rPr>
          <w:rtl/>
        </w:rPr>
      </w:pPr>
      <w:r w:rsidRPr="005D314C">
        <w:rPr>
          <w:rFonts w:hint="cs"/>
          <w:rtl/>
        </w:rPr>
        <w:t>في الرتبة ف-2 وف-3</w:t>
      </w:r>
      <w:r w:rsidRPr="005D314C">
        <w:rPr>
          <w:rFonts w:hint="cs"/>
          <w:rtl/>
        </w:rPr>
        <w:tab/>
      </w:r>
      <w:r w:rsidRPr="005D314C">
        <w:rPr>
          <w:rtl/>
        </w:rPr>
        <w:tab/>
      </w:r>
      <w:r>
        <w:tab/>
      </w:r>
      <w:r w:rsidRPr="005D314C">
        <w:rPr>
          <w:rFonts w:hint="cs"/>
          <w:rtl/>
        </w:rPr>
        <w:t xml:space="preserve">57% </w:t>
      </w:r>
      <w:r w:rsidRPr="005D314C">
        <w:rPr>
          <w:rtl/>
        </w:rPr>
        <w:t xml:space="preserve">من الوظائف المعلن عنها شغلها مرشحون </w:t>
      </w:r>
      <w:r w:rsidRPr="005D314C">
        <w:rPr>
          <w:rFonts w:hint="cs"/>
          <w:rtl/>
        </w:rPr>
        <w:t>خارجيون؛</w:t>
      </w:r>
    </w:p>
    <w:p w:rsidR="005D314C" w:rsidRPr="005D314C" w:rsidRDefault="005D314C" w:rsidP="005D314C">
      <w:pPr>
        <w:pStyle w:val="BodyText"/>
        <w:numPr>
          <w:ilvl w:val="0"/>
          <w:numId w:val="15"/>
        </w:numPr>
      </w:pPr>
      <w:r w:rsidRPr="005D314C">
        <w:rPr>
          <w:rtl/>
        </w:rPr>
        <w:t xml:space="preserve">في </w:t>
      </w:r>
      <w:r w:rsidRPr="005D314C">
        <w:rPr>
          <w:rFonts w:hint="cs"/>
          <w:rtl/>
        </w:rPr>
        <w:t xml:space="preserve">الوظائف من الرتبة ع-5 وع-6 </w:t>
      </w:r>
      <w:r w:rsidRPr="005D314C">
        <w:rPr>
          <w:rtl/>
        </w:rPr>
        <w:tab/>
      </w:r>
      <w:r w:rsidRPr="005D314C">
        <w:rPr>
          <w:rFonts w:hint="cs"/>
          <w:rtl/>
        </w:rPr>
        <w:t xml:space="preserve">43% </w:t>
      </w:r>
      <w:r w:rsidRPr="005D314C">
        <w:rPr>
          <w:rtl/>
        </w:rPr>
        <w:t>من الوظائف المعلن عنها شغلها مرشحون خارجيون.</w:t>
      </w:r>
    </w:p>
    <w:p w:rsidR="005D314C" w:rsidRPr="005D314C" w:rsidRDefault="005D314C" w:rsidP="005D314C">
      <w:pPr>
        <w:pStyle w:val="BodyText"/>
        <w:rPr>
          <w:rtl/>
        </w:rPr>
      </w:pPr>
      <w:r w:rsidRPr="005D314C">
        <w:rPr>
          <w:rFonts w:hint="cs"/>
          <w:rtl/>
        </w:rPr>
        <w:t>و</w:t>
      </w:r>
      <w:r w:rsidRPr="005D314C">
        <w:rPr>
          <w:rtl/>
        </w:rPr>
        <w:t xml:space="preserve">تتحدث البيانات عن نفسها - فكلما ارتفعت </w:t>
      </w:r>
      <w:r w:rsidRPr="005D314C">
        <w:rPr>
          <w:rFonts w:hint="cs"/>
          <w:rtl/>
        </w:rPr>
        <w:t>رتبة</w:t>
      </w:r>
      <w:r w:rsidRPr="005D314C">
        <w:rPr>
          <w:rtl/>
        </w:rPr>
        <w:t xml:space="preserve"> </w:t>
      </w:r>
      <w:r w:rsidRPr="005D314C">
        <w:rPr>
          <w:rFonts w:hint="cs"/>
          <w:rtl/>
        </w:rPr>
        <w:t>الوظيفة،</w:t>
      </w:r>
      <w:r w:rsidRPr="005D314C">
        <w:rPr>
          <w:rtl/>
        </w:rPr>
        <w:t xml:space="preserve"> زاد عدد المرشحين الخارجيين في الاعتبار</w:t>
      </w:r>
      <w:r w:rsidRPr="005D314C">
        <w:rPr>
          <w:rFonts w:hint="cs"/>
          <w:rtl/>
        </w:rPr>
        <w:t>، مما يسبب</w:t>
      </w:r>
      <w:r w:rsidRPr="005D314C">
        <w:rPr>
          <w:rtl/>
        </w:rPr>
        <w:t xml:space="preserve"> </w:t>
      </w:r>
      <w:r w:rsidRPr="005D314C">
        <w:rPr>
          <w:rFonts w:hint="cs"/>
          <w:rtl/>
        </w:rPr>
        <w:t xml:space="preserve">في </w:t>
      </w:r>
      <w:r w:rsidRPr="005D314C">
        <w:rPr>
          <w:rtl/>
        </w:rPr>
        <w:t xml:space="preserve">إحباطات للموظفين الذين </w:t>
      </w:r>
      <w:r w:rsidRPr="005D314C">
        <w:rPr>
          <w:rFonts w:hint="cs"/>
          <w:rtl/>
        </w:rPr>
        <w:t>وهبوا</w:t>
      </w:r>
      <w:r w:rsidRPr="005D314C">
        <w:rPr>
          <w:rtl/>
        </w:rPr>
        <w:t xml:space="preserve"> سنوات عديدة</w:t>
      </w:r>
      <w:r w:rsidRPr="005D314C">
        <w:rPr>
          <w:rFonts w:hint="cs"/>
          <w:rtl/>
        </w:rPr>
        <w:t xml:space="preserve"> من عمرهم</w:t>
      </w:r>
      <w:r w:rsidRPr="005D314C">
        <w:rPr>
          <w:rtl/>
        </w:rPr>
        <w:t xml:space="preserve"> </w:t>
      </w:r>
      <w:r w:rsidRPr="005D314C">
        <w:rPr>
          <w:rFonts w:hint="cs"/>
          <w:rtl/>
        </w:rPr>
        <w:t>ل</w:t>
      </w:r>
      <w:r w:rsidRPr="005D314C">
        <w:rPr>
          <w:rtl/>
        </w:rPr>
        <w:t>خدمة هذه المنظمة ومنظومة الأمم المتحدة ككل</w:t>
      </w:r>
      <w:r w:rsidRPr="005D314C">
        <w:t>.</w:t>
      </w:r>
    </w:p>
    <w:p w:rsidR="005D314C" w:rsidRPr="005D314C" w:rsidRDefault="005D314C" w:rsidP="005D314C">
      <w:pPr>
        <w:pStyle w:val="BodyText"/>
        <w:rPr>
          <w:rtl/>
        </w:rPr>
      </w:pPr>
      <w:r w:rsidRPr="005D314C">
        <w:rPr>
          <w:rFonts w:hint="cs"/>
          <w:rtl/>
        </w:rPr>
        <w:t>و</w:t>
      </w:r>
      <w:r w:rsidRPr="005D314C">
        <w:rPr>
          <w:rtl/>
        </w:rPr>
        <w:t xml:space="preserve">دون المساس بتوظيف المواهب الجديدة على جميع المستويات - وهو أمر ضروري أيضًا بالطبع - اتخذت العديد من المنظمات الشقيقة خطوات ملموسة لضمان إيلاء الاعتبار الكامل للموظفين الداخليين المؤهلين </w:t>
      </w:r>
      <w:r w:rsidRPr="005D314C">
        <w:rPr>
          <w:rFonts w:hint="cs"/>
          <w:rtl/>
        </w:rPr>
        <w:t>لشغل</w:t>
      </w:r>
      <w:r w:rsidRPr="005D314C">
        <w:rPr>
          <w:rtl/>
        </w:rPr>
        <w:t xml:space="preserve"> الوظائف الشاغرة. وهذا منصوص عليه صراحة في نظام الموظفين ولائحته. </w:t>
      </w:r>
      <w:r w:rsidRPr="005D314C">
        <w:rPr>
          <w:rFonts w:hint="cs"/>
          <w:rtl/>
        </w:rPr>
        <w:t>و</w:t>
      </w:r>
      <w:r w:rsidRPr="005D314C">
        <w:rPr>
          <w:rtl/>
        </w:rPr>
        <w:t>يقصر البعض الآخر أهلية بعض الوظائف على المرشحين الداخليين</w:t>
      </w:r>
      <w:r w:rsidRPr="005D314C">
        <w:rPr>
          <w:rFonts w:hint="cs"/>
          <w:rtl/>
        </w:rPr>
        <w:t>، فيما</w:t>
      </w:r>
      <w:r w:rsidRPr="005D314C">
        <w:rPr>
          <w:rtl/>
        </w:rPr>
        <w:t xml:space="preserve"> أنشأ آخرون لجانًا تستعرض جميع الوظائف الشاغرة وتقدم توصيات إلى الأمين العام/المدير العام بشأن ما إذا كان ينبغي الإعلان عن الوظائف خارجيًا أم لا</w:t>
      </w:r>
      <w:r w:rsidRPr="005D314C">
        <w:t>.</w:t>
      </w:r>
    </w:p>
    <w:p w:rsidR="005D314C" w:rsidRPr="005D314C" w:rsidRDefault="005D314C" w:rsidP="005D314C">
      <w:pPr>
        <w:pStyle w:val="BodyText"/>
        <w:rPr>
          <w:rtl/>
        </w:rPr>
      </w:pPr>
      <w:r w:rsidRPr="005D314C">
        <w:rPr>
          <w:rtl/>
        </w:rPr>
        <w:t xml:space="preserve">ويود مجلس الموظفين أن يرى إجراءات ملموسة مماثلة تُتخذ لمعالجة ما ورد أعلاه من أجل </w:t>
      </w:r>
      <w:r w:rsidRPr="005D314C">
        <w:rPr>
          <w:rFonts w:hint="cs"/>
          <w:rtl/>
        </w:rPr>
        <w:t>الرفع من معنويات</w:t>
      </w:r>
      <w:r w:rsidRPr="005D314C">
        <w:rPr>
          <w:rtl/>
        </w:rPr>
        <w:t xml:space="preserve"> الموظفين وتفانيهم في </w:t>
      </w:r>
      <w:r w:rsidRPr="005D314C">
        <w:rPr>
          <w:rFonts w:hint="cs"/>
          <w:rtl/>
        </w:rPr>
        <w:t xml:space="preserve">خدمة </w:t>
      </w:r>
      <w:r w:rsidRPr="005D314C">
        <w:rPr>
          <w:rtl/>
        </w:rPr>
        <w:t xml:space="preserve">المنظمة. وهذا بالطبع مفيد أيضًا للدول الأعضاء التي </w:t>
      </w:r>
      <w:r w:rsidRPr="005D314C">
        <w:rPr>
          <w:rFonts w:hint="cs"/>
          <w:rtl/>
        </w:rPr>
        <w:t>نقدم لها خدماتنا</w:t>
      </w:r>
      <w:r w:rsidRPr="005D314C">
        <w:t>.</w:t>
      </w:r>
    </w:p>
    <w:p w:rsidR="005D314C" w:rsidRPr="005D314C" w:rsidRDefault="005D314C" w:rsidP="005D314C">
      <w:pPr>
        <w:pStyle w:val="BodyText"/>
        <w:rPr>
          <w:rtl/>
        </w:rPr>
      </w:pPr>
      <w:r w:rsidRPr="005D314C">
        <w:rPr>
          <w:rFonts w:hint="cs"/>
          <w:rtl/>
        </w:rPr>
        <w:t>و</w:t>
      </w:r>
      <w:r w:rsidRPr="005D314C">
        <w:rPr>
          <w:rtl/>
        </w:rPr>
        <w:t xml:space="preserve">يود مجلس الموظفين أيضًا أن </w:t>
      </w:r>
      <w:r w:rsidRPr="005D314C">
        <w:rPr>
          <w:rFonts w:hint="cs"/>
          <w:rtl/>
        </w:rPr>
        <w:t>يسترعي</w:t>
      </w:r>
      <w:r w:rsidRPr="005D314C">
        <w:rPr>
          <w:rtl/>
        </w:rPr>
        <w:t xml:space="preserve"> انتباه الدول الأعضاء إلى عدد من القضايا الإضافية التي تؤثر على الصحة العقلية ورفاهية الزملاء. وتشمل هذه المخاوف عدم اليقين </w:t>
      </w:r>
      <w:r w:rsidRPr="005D314C">
        <w:rPr>
          <w:rFonts w:hint="cs"/>
          <w:rtl/>
        </w:rPr>
        <w:t>الذي يخيم بسبب</w:t>
      </w:r>
      <w:r w:rsidRPr="005D314C">
        <w:rPr>
          <w:rtl/>
        </w:rPr>
        <w:t xml:space="preserve"> </w:t>
      </w:r>
      <w:r w:rsidRPr="005D314C">
        <w:rPr>
          <w:rFonts w:hint="cs"/>
          <w:rtl/>
        </w:rPr>
        <w:t>الجائحة</w:t>
      </w:r>
      <w:r w:rsidRPr="005D314C">
        <w:rPr>
          <w:rtl/>
        </w:rPr>
        <w:t xml:space="preserve"> </w:t>
      </w:r>
      <w:r w:rsidRPr="005D314C">
        <w:rPr>
          <w:rFonts w:hint="cs"/>
          <w:rtl/>
        </w:rPr>
        <w:t>الراهنة</w:t>
      </w:r>
      <w:r w:rsidRPr="005D314C">
        <w:rPr>
          <w:rtl/>
        </w:rPr>
        <w:t xml:space="preserve"> والإيجارات الباهظة في المنطقة على جانبي الحدود الفرنسية </w:t>
      </w:r>
      <w:r w:rsidRPr="005D314C">
        <w:rPr>
          <w:rFonts w:hint="cs"/>
          <w:rtl/>
        </w:rPr>
        <w:t>السويسرية،</w:t>
      </w:r>
      <w:r w:rsidRPr="005D314C">
        <w:rPr>
          <w:rtl/>
        </w:rPr>
        <w:t xml:space="preserve"> ومحدودية توافر أماكن رعاية الأطفال وتكلفتها الباهظة في منطقة بحيرة جنيف</w:t>
      </w:r>
      <w:r w:rsidRPr="005D314C">
        <w:t>.</w:t>
      </w:r>
    </w:p>
    <w:p w:rsidR="005D314C" w:rsidRPr="005D314C" w:rsidRDefault="005D314C" w:rsidP="005D314C">
      <w:pPr>
        <w:pStyle w:val="Heading2"/>
        <w:spacing w:after="220"/>
        <w:rPr>
          <w:i/>
          <w:iCs w:val="0"/>
          <w:sz w:val="22"/>
          <w:szCs w:val="22"/>
          <w:rtl/>
        </w:rPr>
      </w:pPr>
      <w:r w:rsidRPr="005D314C">
        <w:rPr>
          <w:i/>
          <w:iCs w:val="0"/>
          <w:sz w:val="22"/>
          <w:szCs w:val="22"/>
          <w:rtl/>
        </w:rPr>
        <w:t xml:space="preserve">الافتقار إلى رعاية الأطفال التي يمكن </w:t>
      </w:r>
      <w:r w:rsidRPr="005D314C">
        <w:rPr>
          <w:rFonts w:hint="cs"/>
          <w:i/>
          <w:iCs w:val="0"/>
          <w:sz w:val="22"/>
          <w:szCs w:val="22"/>
          <w:rtl/>
        </w:rPr>
        <w:t>الحصول عليها</w:t>
      </w:r>
      <w:r w:rsidRPr="005D314C">
        <w:rPr>
          <w:i/>
          <w:iCs w:val="0"/>
          <w:sz w:val="22"/>
          <w:szCs w:val="22"/>
          <w:rtl/>
        </w:rPr>
        <w:t xml:space="preserve"> بأسعار </w:t>
      </w:r>
      <w:r w:rsidRPr="005D314C">
        <w:rPr>
          <w:rFonts w:hint="cs"/>
          <w:i/>
          <w:iCs w:val="0"/>
          <w:sz w:val="22"/>
          <w:szCs w:val="22"/>
          <w:rtl/>
        </w:rPr>
        <w:t>معقولة،</w:t>
      </w:r>
      <w:r w:rsidRPr="005D314C">
        <w:rPr>
          <w:i/>
          <w:iCs w:val="0"/>
          <w:sz w:val="22"/>
          <w:szCs w:val="22"/>
          <w:rtl/>
        </w:rPr>
        <w:t xml:space="preserve"> مما يساهم في عدم المساواة بين الجنسين</w:t>
      </w:r>
    </w:p>
    <w:p w:rsidR="005D314C" w:rsidRPr="005D314C" w:rsidRDefault="005D314C" w:rsidP="005D314C">
      <w:pPr>
        <w:pStyle w:val="BodyText"/>
        <w:rPr>
          <w:rtl/>
        </w:rPr>
      </w:pPr>
      <w:r w:rsidRPr="005D314C">
        <w:rPr>
          <w:rFonts w:hint="cs"/>
          <w:rtl/>
        </w:rPr>
        <w:t>رغم</w:t>
      </w:r>
      <w:r w:rsidRPr="005D314C">
        <w:rPr>
          <w:rtl/>
        </w:rPr>
        <w:t xml:space="preserve"> أن سياسة الإجازة الوالدية المحدثة قد </w:t>
      </w:r>
      <w:r w:rsidRPr="005D314C">
        <w:rPr>
          <w:rFonts w:hint="cs"/>
          <w:rtl/>
        </w:rPr>
        <w:t xml:space="preserve">شكلت </w:t>
      </w:r>
      <w:r w:rsidRPr="005D314C">
        <w:rPr>
          <w:rtl/>
        </w:rPr>
        <w:t xml:space="preserve">خطوة طال انتظارها نحو المساواة بين الجنسين </w:t>
      </w:r>
      <w:r w:rsidRPr="005D314C">
        <w:rPr>
          <w:rFonts w:hint="cs"/>
          <w:rtl/>
        </w:rPr>
        <w:t>والأسرة،</w:t>
      </w:r>
      <w:r w:rsidRPr="005D314C">
        <w:rPr>
          <w:rtl/>
        </w:rPr>
        <w:t xml:space="preserve"> إلا أن العديد من الموظفين - الموظفات بشكل غير متناسب - لا يزالون يكافحون لتحقيق </w:t>
      </w:r>
      <w:r w:rsidRPr="005D314C">
        <w:rPr>
          <w:rFonts w:hint="cs"/>
          <w:rtl/>
        </w:rPr>
        <w:t xml:space="preserve">كفة </w:t>
      </w:r>
      <w:r w:rsidRPr="005D314C">
        <w:rPr>
          <w:rtl/>
        </w:rPr>
        <w:t xml:space="preserve">التوازن بين الالتزامات المهنية المتنافسة ومطالب رعاية </w:t>
      </w:r>
      <w:r w:rsidRPr="005D314C">
        <w:rPr>
          <w:rtl/>
        </w:rPr>
        <w:lastRenderedPageBreak/>
        <w:t xml:space="preserve">الأطفال والأسرة. </w:t>
      </w:r>
      <w:r w:rsidRPr="005D314C">
        <w:rPr>
          <w:rFonts w:hint="cs"/>
          <w:rtl/>
        </w:rPr>
        <w:t>و</w:t>
      </w:r>
      <w:r w:rsidRPr="005D314C">
        <w:rPr>
          <w:rtl/>
        </w:rPr>
        <w:t xml:space="preserve">تميل </w:t>
      </w:r>
      <w:r w:rsidRPr="005D314C">
        <w:rPr>
          <w:rFonts w:hint="cs"/>
          <w:rtl/>
        </w:rPr>
        <w:t>الموظفات،</w:t>
      </w:r>
      <w:r w:rsidRPr="005D314C">
        <w:rPr>
          <w:rtl/>
        </w:rPr>
        <w:t xml:space="preserve"> أكثر من الموظفين </w:t>
      </w:r>
      <w:r w:rsidRPr="005D314C">
        <w:rPr>
          <w:rFonts w:hint="cs"/>
          <w:rtl/>
        </w:rPr>
        <w:t>الذكور،</w:t>
      </w:r>
      <w:r w:rsidRPr="005D314C">
        <w:rPr>
          <w:rtl/>
        </w:rPr>
        <w:t xml:space="preserve"> إلى التخلي عن وظائفهن أو تقليل ساعات العمل بشكل كبير لسد الفجوة بين نهاية إجازة الوالدين وبدء </w:t>
      </w:r>
      <w:r w:rsidRPr="005D314C">
        <w:rPr>
          <w:rFonts w:hint="cs"/>
          <w:rtl/>
        </w:rPr>
        <w:t>التمدرس،</w:t>
      </w:r>
      <w:r w:rsidRPr="005D314C">
        <w:rPr>
          <w:rtl/>
        </w:rPr>
        <w:t xml:space="preserve"> مما يساهم بشكل أكبر في عدم المساواة بين الجنسين</w:t>
      </w:r>
      <w:r w:rsidRPr="005D314C">
        <w:t>.</w:t>
      </w:r>
      <w:r w:rsidRPr="005D314C">
        <w:rPr>
          <w:rFonts w:hint="cs"/>
          <w:rtl/>
        </w:rPr>
        <w:t xml:space="preserve"> </w:t>
      </w:r>
    </w:p>
    <w:p w:rsidR="005D314C" w:rsidRPr="005D314C" w:rsidRDefault="005D314C" w:rsidP="005D314C">
      <w:pPr>
        <w:pStyle w:val="BodyText"/>
        <w:rPr>
          <w:rtl/>
        </w:rPr>
      </w:pPr>
      <w:r w:rsidRPr="005D314C">
        <w:rPr>
          <w:rtl/>
        </w:rPr>
        <w:t>وجدير بالذكر أن دراسة حديثة أجرتها اليونيسف صنفت سويسرا كواحدة من أقل البلدان</w:t>
      </w:r>
      <w:r w:rsidRPr="005D314C">
        <w:rPr>
          <w:rFonts w:hint="cs"/>
          <w:rtl/>
        </w:rPr>
        <w:t>،</w:t>
      </w:r>
      <w:r w:rsidRPr="005D314C">
        <w:rPr>
          <w:rtl/>
        </w:rPr>
        <w:t xml:space="preserve"> ذات الدخل المرتفع في العالم</w:t>
      </w:r>
      <w:r w:rsidRPr="005D314C">
        <w:rPr>
          <w:rFonts w:hint="cs"/>
          <w:rtl/>
        </w:rPr>
        <w:t>،</w:t>
      </w:r>
      <w:r w:rsidRPr="005D314C">
        <w:rPr>
          <w:rtl/>
        </w:rPr>
        <w:t xml:space="preserve"> من حيث إمكانية </w:t>
      </w:r>
      <w:r w:rsidRPr="005D314C">
        <w:rPr>
          <w:rFonts w:hint="cs"/>
          <w:rtl/>
        </w:rPr>
        <w:t>الحصول على</w:t>
      </w:r>
      <w:r w:rsidRPr="005D314C">
        <w:rPr>
          <w:rtl/>
        </w:rPr>
        <w:t xml:space="preserve"> رعاية الأطفال والقدرة على تحمل تكاليفها وجودتها. </w:t>
      </w:r>
      <w:r w:rsidRPr="005D314C">
        <w:rPr>
          <w:rFonts w:hint="cs"/>
          <w:rtl/>
        </w:rPr>
        <w:t>و</w:t>
      </w:r>
      <w:r w:rsidRPr="005D314C">
        <w:rPr>
          <w:rtl/>
        </w:rPr>
        <w:t xml:space="preserve">فيما يتعلق بالقدرة على تحمل </w:t>
      </w:r>
      <w:r w:rsidRPr="005D314C">
        <w:rPr>
          <w:rFonts w:hint="cs"/>
          <w:rtl/>
        </w:rPr>
        <w:t>التكاليف،</w:t>
      </w:r>
      <w:r w:rsidRPr="005D314C">
        <w:rPr>
          <w:rtl/>
        </w:rPr>
        <w:t xml:space="preserve"> جاءت سويسرا في المرتبة الأخيرة</w:t>
      </w:r>
      <w:r w:rsidRPr="005D314C">
        <w:t>.</w:t>
      </w:r>
    </w:p>
    <w:p w:rsidR="005D314C" w:rsidRPr="005D314C" w:rsidRDefault="005D314C" w:rsidP="005D314C">
      <w:pPr>
        <w:pStyle w:val="BodyText"/>
        <w:rPr>
          <w:rtl/>
        </w:rPr>
      </w:pPr>
      <w:r w:rsidRPr="005D314C">
        <w:rPr>
          <w:rFonts w:hint="cs"/>
          <w:rtl/>
        </w:rPr>
        <w:t>و</w:t>
      </w:r>
      <w:r w:rsidRPr="005D314C">
        <w:rPr>
          <w:rtl/>
        </w:rPr>
        <w:t xml:space="preserve">توصي </w:t>
      </w:r>
      <w:r w:rsidRPr="005D314C">
        <w:rPr>
          <w:rFonts w:hint="cs"/>
          <w:rtl/>
        </w:rPr>
        <w:t>استراتيجية</w:t>
      </w:r>
      <w:r w:rsidRPr="005D314C">
        <w:rPr>
          <w:rtl/>
        </w:rPr>
        <w:t xml:space="preserve"> الأمم المتحدة</w:t>
      </w:r>
      <w:r w:rsidRPr="005D314C">
        <w:rPr>
          <w:rFonts w:hint="cs"/>
          <w:rtl/>
        </w:rPr>
        <w:t>،</w:t>
      </w:r>
      <w:r w:rsidRPr="005D314C">
        <w:rPr>
          <w:rtl/>
        </w:rPr>
        <w:t xml:space="preserve"> على نطاق المنظومة بشأن التكافؤ بين الجنسين</w:t>
      </w:r>
      <w:r w:rsidRPr="005D314C">
        <w:rPr>
          <w:rFonts w:hint="cs"/>
          <w:rtl/>
        </w:rPr>
        <w:t>،</w:t>
      </w:r>
      <w:r w:rsidRPr="005D314C">
        <w:rPr>
          <w:rtl/>
        </w:rPr>
        <w:t xml:space="preserve"> المنظمات بضمان توافر رعاية الأطفال في الموقع أو تسديد نسبة مئوية من تكاليف الرعاية النهارية في حالة عدم وجود مرفق. </w:t>
      </w:r>
      <w:r w:rsidRPr="005D314C">
        <w:rPr>
          <w:rFonts w:hint="cs"/>
          <w:rtl/>
        </w:rPr>
        <w:t>و</w:t>
      </w:r>
      <w:r w:rsidRPr="005D314C">
        <w:rPr>
          <w:rtl/>
        </w:rPr>
        <w:t xml:space="preserve">يتطلب تحقيق المساواة بين الجنسين اتباع نهج شامل وسياسات </w:t>
      </w:r>
      <w:r w:rsidRPr="005D314C">
        <w:rPr>
          <w:rFonts w:hint="cs"/>
          <w:rtl/>
        </w:rPr>
        <w:t>مراعية</w:t>
      </w:r>
      <w:r w:rsidRPr="005D314C">
        <w:rPr>
          <w:rtl/>
        </w:rPr>
        <w:t xml:space="preserve"> للأسرة مثل علاوة الأطفال </w:t>
      </w:r>
      <w:r w:rsidRPr="005D314C">
        <w:rPr>
          <w:rFonts w:hint="cs"/>
          <w:rtl/>
        </w:rPr>
        <w:t>الكافية،</w:t>
      </w:r>
      <w:r w:rsidRPr="005D314C">
        <w:rPr>
          <w:rtl/>
        </w:rPr>
        <w:t xml:space="preserve"> والحصول على رعاية وتعليم ما قبل المدرسة بأسعار معقولة. </w:t>
      </w:r>
      <w:r w:rsidRPr="005D314C">
        <w:rPr>
          <w:rFonts w:hint="cs"/>
          <w:rtl/>
        </w:rPr>
        <w:t>و</w:t>
      </w:r>
      <w:r w:rsidRPr="005D314C">
        <w:rPr>
          <w:rtl/>
        </w:rPr>
        <w:t xml:space="preserve">نطلب منكم دعم الويبو في الوفاء بالتزامها بتعزيز المساواة بين الجنسين. </w:t>
      </w:r>
      <w:r w:rsidRPr="005D314C">
        <w:rPr>
          <w:rFonts w:hint="cs"/>
          <w:rtl/>
        </w:rPr>
        <w:t>و</w:t>
      </w:r>
      <w:r w:rsidRPr="005D314C">
        <w:rPr>
          <w:rtl/>
        </w:rPr>
        <w:t xml:space="preserve">بينما ترفع الويبو معايير المساواة والشمولية </w:t>
      </w:r>
      <w:r w:rsidRPr="005D314C">
        <w:rPr>
          <w:rFonts w:hint="cs"/>
          <w:rtl/>
        </w:rPr>
        <w:t>والتنوع،</w:t>
      </w:r>
      <w:r w:rsidRPr="005D314C">
        <w:rPr>
          <w:rtl/>
        </w:rPr>
        <w:t xml:space="preserve"> تستفيد القطاعات المبتكرة والإبداعية ومجتمع الملكية الفكرية</w:t>
      </w:r>
      <w:r w:rsidRPr="005D314C">
        <w:rPr>
          <w:rFonts w:hint="cs"/>
          <w:rtl/>
        </w:rPr>
        <w:t xml:space="preserve"> في نطاقه</w:t>
      </w:r>
      <w:r w:rsidRPr="005D314C">
        <w:rPr>
          <w:rtl/>
        </w:rPr>
        <w:t xml:space="preserve"> الأوسع</w:t>
      </w:r>
      <w:r w:rsidRPr="005D314C">
        <w:t>.</w:t>
      </w:r>
    </w:p>
    <w:p w:rsidR="005D314C" w:rsidRPr="005D314C" w:rsidRDefault="005D314C" w:rsidP="005D314C">
      <w:pPr>
        <w:pStyle w:val="BodyText"/>
      </w:pPr>
      <w:r w:rsidRPr="005D314C">
        <w:rPr>
          <w:rFonts w:hint="cs"/>
          <w:rtl/>
        </w:rPr>
        <w:t>و</w:t>
      </w:r>
      <w:r w:rsidRPr="005D314C">
        <w:rPr>
          <w:rtl/>
        </w:rPr>
        <w:t xml:space="preserve">لقد شجعنا الاتجاه العام الذي اتخذته الإدارة ونأمل في إيلاء اهتمام دقيق لشواغل الموظفين المذكورة أعلاه. وقد تم بالفعل تنفيذ تحسينات </w:t>
      </w:r>
      <w:r w:rsidRPr="005D314C">
        <w:rPr>
          <w:rFonts w:hint="cs"/>
          <w:rtl/>
        </w:rPr>
        <w:t>ملحوظة،</w:t>
      </w:r>
      <w:r w:rsidRPr="005D314C">
        <w:rPr>
          <w:rtl/>
        </w:rPr>
        <w:t xml:space="preserve"> مثل ترتيبات العمل </w:t>
      </w:r>
      <w:r w:rsidRPr="005D314C">
        <w:rPr>
          <w:rFonts w:hint="cs"/>
          <w:rtl/>
        </w:rPr>
        <w:t>المرنة،</w:t>
      </w:r>
      <w:r w:rsidRPr="005D314C">
        <w:rPr>
          <w:rtl/>
        </w:rPr>
        <w:t xml:space="preserve"> بما في ذلك إمكانية الجمع بين العمل عن بعد والعمل في الموقع. ويرحب الموظفون بهذه الإجراءات وهم مقتنعون تمامًا بأن علاقة الثقة الجديدة هذه ستجعل الموظفين ي</w:t>
      </w:r>
      <w:r w:rsidRPr="005D314C">
        <w:rPr>
          <w:rFonts w:hint="cs"/>
          <w:rtl/>
        </w:rPr>
        <w:t xml:space="preserve">سخرون </w:t>
      </w:r>
      <w:r w:rsidRPr="005D314C">
        <w:rPr>
          <w:rtl/>
        </w:rPr>
        <w:t>أفضل ما لديهم من قدرات ستفيد أداء الأعمال اليومية.</w:t>
      </w:r>
    </w:p>
    <w:p w:rsidR="005D314C" w:rsidRPr="005D314C" w:rsidRDefault="005D314C" w:rsidP="005D314C">
      <w:pPr>
        <w:pStyle w:val="BodyText"/>
        <w:rPr>
          <w:rtl/>
        </w:rPr>
      </w:pPr>
      <w:r w:rsidRPr="005D314C">
        <w:rPr>
          <w:rtl/>
        </w:rPr>
        <w:t xml:space="preserve">ونشكر </w:t>
      </w:r>
      <w:r w:rsidRPr="005D314C">
        <w:rPr>
          <w:rFonts w:hint="cs"/>
          <w:rtl/>
        </w:rPr>
        <w:t>أفرقة</w:t>
      </w:r>
      <w:r w:rsidRPr="005D314C">
        <w:rPr>
          <w:rtl/>
        </w:rPr>
        <w:t xml:space="preserve"> المدير العام على مراعاة اهتمامات مجلس الموظفين ومقترحاتهم. كما نشكر قسم إدارة الموارد البشرية على مراعاة توصياتنا</w:t>
      </w:r>
      <w:r w:rsidRPr="005D314C">
        <w:t>.</w:t>
      </w:r>
    </w:p>
    <w:p w:rsidR="005D314C" w:rsidRPr="005D314C" w:rsidRDefault="005D314C" w:rsidP="005D314C">
      <w:pPr>
        <w:pStyle w:val="BodyText"/>
        <w:rPr>
          <w:rtl/>
        </w:rPr>
      </w:pPr>
      <w:r w:rsidRPr="005D314C">
        <w:rPr>
          <w:rFonts w:hint="cs"/>
          <w:rtl/>
        </w:rPr>
        <w:t>و</w:t>
      </w:r>
      <w:r w:rsidRPr="005D314C">
        <w:rPr>
          <w:rtl/>
        </w:rPr>
        <w:t xml:space="preserve">قبل </w:t>
      </w:r>
      <w:r w:rsidRPr="005D314C">
        <w:rPr>
          <w:rFonts w:hint="cs"/>
          <w:rtl/>
        </w:rPr>
        <w:t>الختام،</w:t>
      </w:r>
      <w:r w:rsidRPr="005D314C">
        <w:rPr>
          <w:rtl/>
        </w:rPr>
        <w:t xml:space="preserve"> نود أن نعرب عن امتناننا للمدير العام على رغبته الصادقة في الحوار مع الموظفين وعمله لتحسين العديد من القضايا التي طال أمدها. </w:t>
      </w:r>
      <w:r w:rsidRPr="005D314C">
        <w:rPr>
          <w:rFonts w:hint="cs"/>
          <w:rtl/>
        </w:rPr>
        <w:t>و</w:t>
      </w:r>
      <w:r w:rsidRPr="005D314C">
        <w:rPr>
          <w:rtl/>
        </w:rPr>
        <w:t xml:space="preserve">إن التغيير في ثقافة الويبو ملحوظ وإيجابي. </w:t>
      </w:r>
      <w:r w:rsidRPr="005D314C">
        <w:rPr>
          <w:rFonts w:hint="cs"/>
          <w:rtl/>
        </w:rPr>
        <w:t>و</w:t>
      </w:r>
      <w:r w:rsidRPr="005D314C">
        <w:rPr>
          <w:rtl/>
        </w:rPr>
        <w:t xml:space="preserve">يعد التواصل المفتوح والاحترام المتبادل من الخصائص الرئيسية </w:t>
      </w:r>
      <w:r w:rsidRPr="005D314C">
        <w:rPr>
          <w:rFonts w:hint="cs"/>
          <w:rtl/>
        </w:rPr>
        <w:t xml:space="preserve">التي تحكم </w:t>
      </w:r>
      <w:r w:rsidRPr="005D314C">
        <w:rPr>
          <w:rtl/>
        </w:rPr>
        <w:t xml:space="preserve">علاقتنا الحالية. كما أن نهج الإدارة في معاملة الموظفين </w:t>
      </w:r>
      <w:r w:rsidRPr="005D314C">
        <w:rPr>
          <w:rFonts w:hint="cs"/>
          <w:rtl/>
        </w:rPr>
        <w:t xml:space="preserve">باعتبارهم </w:t>
      </w:r>
      <w:r w:rsidRPr="005D314C">
        <w:rPr>
          <w:rtl/>
        </w:rPr>
        <w:t xml:space="preserve">شركاء وإيجاد حلول مقبولة </w:t>
      </w:r>
      <w:r w:rsidRPr="005D314C">
        <w:rPr>
          <w:rFonts w:hint="cs"/>
          <w:rtl/>
        </w:rPr>
        <w:t xml:space="preserve">هو </w:t>
      </w:r>
      <w:r w:rsidRPr="005D314C">
        <w:rPr>
          <w:rtl/>
        </w:rPr>
        <w:t xml:space="preserve">موضع ترحيب كبير. </w:t>
      </w:r>
      <w:r w:rsidRPr="005D314C">
        <w:rPr>
          <w:rFonts w:hint="cs"/>
          <w:rtl/>
        </w:rPr>
        <w:t>و</w:t>
      </w:r>
      <w:r w:rsidRPr="005D314C">
        <w:rPr>
          <w:rtl/>
        </w:rPr>
        <w:t xml:space="preserve">تعتبر الملكية الفكرية أساسية للاقتصاد العالمي كما تنعكس في نتائجنا المالية لأنها تدفع </w:t>
      </w:r>
      <w:r w:rsidRPr="005D314C">
        <w:rPr>
          <w:rFonts w:hint="cs"/>
          <w:rtl/>
        </w:rPr>
        <w:t xml:space="preserve">عجلة </w:t>
      </w:r>
      <w:r w:rsidRPr="005D314C">
        <w:rPr>
          <w:rtl/>
        </w:rPr>
        <w:t>النمو الاقتصادي والمنافسة وتحمي المبدعين والمبتكرين في جميع أنحاء العالم</w:t>
      </w:r>
      <w:r w:rsidRPr="005D314C">
        <w:t>.</w:t>
      </w:r>
    </w:p>
    <w:p w:rsidR="005D314C" w:rsidRPr="005D314C" w:rsidRDefault="005D314C" w:rsidP="005D314C">
      <w:pPr>
        <w:pStyle w:val="BodyText"/>
        <w:rPr>
          <w:rtl/>
        </w:rPr>
      </w:pPr>
      <w:r w:rsidRPr="005D314C">
        <w:rPr>
          <w:rFonts w:hint="cs"/>
          <w:rtl/>
        </w:rPr>
        <w:t>و</w:t>
      </w:r>
      <w:r w:rsidRPr="005D314C">
        <w:rPr>
          <w:rtl/>
        </w:rPr>
        <w:t xml:space="preserve">في حين أن العديد من التغييرات الإيجابية قد حدثت </w:t>
      </w:r>
      <w:r w:rsidRPr="005D314C">
        <w:rPr>
          <w:rFonts w:hint="cs"/>
          <w:rtl/>
        </w:rPr>
        <w:t>بالفعل،</w:t>
      </w:r>
      <w:r w:rsidRPr="005D314C">
        <w:rPr>
          <w:rtl/>
        </w:rPr>
        <w:t xml:space="preserve"> لا يزال هناك الكثير من العمل الذي يتعين القيام به على النحو المذكور أعلاه. وقد </w:t>
      </w:r>
      <w:r w:rsidRPr="005D314C">
        <w:rPr>
          <w:rFonts w:hint="cs"/>
          <w:rtl/>
        </w:rPr>
        <w:t>اتفق</w:t>
      </w:r>
      <w:r w:rsidRPr="005D314C">
        <w:rPr>
          <w:rtl/>
        </w:rPr>
        <w:t xml:space="preserve"> على العديد من المبادرات و</w:t>
      </w:r>
      <w:r w:rsidRPr="005D314C">
        <w:rPr>
          <w:rFonts w:hint="cs"/>
          <w:rtl/>
        </w:rPr>
        <w:t>قطعت الكثير من الوعود من</w:t>
      </w:r>
      <w:r w:rsidRPr="005D314C">
        <w:rPr>
          <w:rtl/>
        </w:rPr>
        <w:t xml:space="preserve"> حيث </w:t>
      </w:r>
      <w:r w:rsidRPr="005D314C">
        <w:rPr>
          <w:rFonts w:hint="cs"/>
          <w:rtl/>
        </w:rPr>
        <w:t>المبدأ،</w:t>
      </w:r>
      <w:r w:rsidRPr="005D314C">
        <w:rPr>
          <w:rtl/>
        </w:rPr>
        <w:t xml:space="preserve"> </w:t>
      </w:r>
      <w:r w:rsidRPr="005D314C">
        <w:rPr>
          <w:rFonts w:hint="cs"/>
          <w:rtl/>
        </w:rPr>
        <w:t>إلا أن</w:t>
      </w:r>
      <w:r w:rsidRPr="005D314C">
        <w:rPr>
          <w:rtl/>
        </w:rPr>
        <w:t xml:space="preserve"> </w:t>
      </w:r>
      <w:r w:rsidRPr="005D314C">
        <w:rPr>
          <w:rFonts w:hint="cs"/>
          <w:rtl/>
        </w:rPr>
        <w:t>الخطوة</w:t>
      </w:r>
      <w:r w:rsidRPr="005D314C">
        <w:rPr>
          <w:rtl/>
        </w:rPr>
        <w:t xml:space="preserve"> الصعب</w:t>
      </w:r>
      <w:r w:rsidRPr="005D314C">
        <w:rPr>
          <w:rFonts w:hint="cs"/>
          <w:rtl/>
        </w:rPr>
        <w:t xml:space="preserve">ة، التي تكمن في </w:t>
      </w:r>
      <w:r w:rsidRPr="005D314C">
        <w:rPr>
          <w:rtl/>
        </w:rPr>
        <w:t>تنفيذها بشكل عادل ومتسق في جميع أنحاء المنظمة</w:t>
      </w:r>
      <w:r w:rsidRPr="005D314C">
        <w:rPr>
          <w:rFonts w:hint="cs"/>
          <w:rtl/>
        </w:rPr>
        <w:t>،</w:t>
      </w:r>
      <w:r w:rsidRPr="005D314C">
        <w:rPr>
          <w:rtl/>
        </w:rPr>
        <w:t xml:space="preserve"> ما زال</w:t>
      </w:r>
      <w:r w:rsidRPr="005D314C">
        <w:rPr>
          <w:rFonts w:hint="cs"/>
          <w:rtl/>
        </w:rPr>
        <w:t>ت</w:t>
      </w:r>
      <w:r w:rsidRPr="005D314C">
        <w:rPr>
          <w:rtl/>
        </w:rPr>
        <w:t xml:space="preserve"> </w:t>
      </w:r>
      <w:r w:rsidRPr="005D314C">
        <w:rPr>
          <w:rFonts w:hint="cs"/>
          <w:rtl/>
        </w:rPr>
        <w:t>معلقة</w:t>
      </w:r>
      <w:r w:rsidRPr="005D314C">
        <w:rPr>
          <w:rtl/>
        </w:rPr>
        <w:t xml:space="preserve">. </w:t>
      </w:r>
      <w:r w:rsidRPr="005D314C">
        <w:rPr>
          <w:rFonts w:hint="cs"/>
          <w:rtl/>
        </w:rPr>
        <w:t>و</w:t>
      </w:r>
      <w:r w:rsidRPr="005D314C">
        <w:rPr>
          <w:rtl/>
        </w:rPr>
        <w:t>يعتمد مجلس الموظفين على إدارة الويبو لمعالجة هذه القضايا المهمة في المستقبل القريب ب</w:t>
      </w:r>
      <w:r w:rsidRPr="005D314C">
        <w:rPr>
          <w:rFonts w:hint="cs"/>
          <w:rtl/>
        </w:rPr>
        <w:t xml:space="preserve">فضل </w:t>
      </w:r>
      <w:r w:rsidRPr="005D314C">
        <w:rPr>
          <w:rtl/>
        </w:rPr>
        <w:t>دعمكم</w:t>
      </w:r>
      <w:r w:rsidRPr="005D314C">
        <w:t>.</w:t>
      </w:r>
    </w:p>
    <w:p w:rsidR="005D314C" w:rsidRPr="005D314C" w:rsidRDefault="005D314C" w:rsidP="005D314C">
      <w:pPr>
        <w:pStyle w:val="BodyText"/>
        <w:rPr>
          <w:rtl/>
        </w:rPr>
      </w:pPr>
      <w:r w:rsidRPr="005D314C">
        <w:rPr>
          <w:rFonts w:hint="cs"/>
          <w:rtl/>
        </w:rPr>
        <w:t>و</w:t>
      </w:r>
      <w:r w:rsidRPr="005D314C">
        <w:rPr>
          <w:rtl/>
        </w:rPr>
        <w:t xml:space="preserve">يلتزم مجلس الموظفين بمواصلة عمله لصالح جميع </w:t>
      </w:r>
      <w:r w:rsidRPr="005D314C">
        <w:rPr>
          <w:rFonts w:hint="cs"/>
          <w:rtl/>
        </w:rPr>
        <w:t>الموظفين،</w:t>
      </w:r>
      <w:r w:rsidRPr="005D314C">
        <w:rPr>
          <w:rtl/>
        </w:rPr>
        <w:t xml:space="preserve"> </w:t>
      </w:r>
      <w:r w:rsidRPr="005D314C">
        <w:rPr>
          <w:rFonts w:hint="cs"/>
          <w:rtl/>
        </w:rPr>
        <w:t>بقدر كبير من التفرغ</w:t>
      </w:r>
      <w:r w:rsidRPr="005D314C">
        <w:rPr>
          <w:rtl/>
        </w:rPr>
        <w:t xml:space="preserve"> واحترام عميق للمسؤولية الكبيرة المنوطة به. </w:t>
      </w:r>
      <w:r w:rsidRPr="005D314C">
        <w:rPr>
          <w:rFonts w:hint="cs"/>
          <w:rtl/>
        </w:rPr>
        <w:t>ولن نوفر أي جهد</w:t>
      </w:r>
      <w:r w:rsidRPr="005D314C">
        <w:rPr>
          <w:rtl/>
        </w:rPr>
        <w:t xml:space="preserve"> </w:t>
      </w:r>
      <w:r w:rsidRPr="005D314C">
        <w:rPr>
          <w:rFonts w:hint="cs"/>
          <w:rtl/>
        </w:rPr>
        <w:t>ممكن</w:t>
      </w:r>
      <w:r w:rsidRPr="005D314C">
        <w:rPr>
          <w:rtl/>
        </w:rPr>
        <w:t xml:space="preserve"> </w:t>
      </w:r>
      <w:r w:rsidRPr="005D314C">
        <w:rPr>
          <w:rFonts w:hint="cs"/>
          <w:rtl/>
        </w:rPr>
        <w:t xml:space="preserve">في سبيل </w:t>
      </w:r>
      <w:r w:rsidRPr="005D314C">
        <w:rPr>
          <w:rtl/>
        </w:rPr>
        <w:t xml:space="preserve">ضمان </w:t>
      </w:r>
      <w:r w:rsidRPr="005D314C">
        <w:rPr>
          <w:rFonts w:hint="cs"/>
          <w:rtl/>
        </w:rPr>
        <w:t xml:space="preserve">الإبقاء على </w:t>
      </w:r>
      <w:r w:rsidRPr="005D314C">
        <w:rPr>
          <w:rtl/>
        </w:rPr>
        <w:t>بيئة عمل عادلة ومنصفة</w:t>
      </w:r>
      <w:r w:rsidRPr="005D314C">
        <w:rPr>
          <w:rFonts w:hint="cs"/>
          <w:rtl/>
        </w:rPr>
        <w:t>،</w:t>
      </w:r>
      <w:r w:rsidRPr="005D314C">
        <w:rPr>
          <w:rtl/>
        </w:rPr>
        <w:t xml:space="preserve"> و</w:t>
      </w:r>
      <w:r w:rsidRPr="005D314C">
        <w:rPr>
          <w:rFonts w:hint="cs"/>
          <w:rtl/>
        </w:rPr>
        <w:t xml:space="preserve">تظل </w:t>
      </w:r>
      <w:r w:rsidRPr="005D314C">
        <w:rPr>
          <w:rtl/>
        </w:rPr>
        <w:t xml:space="preserve">رفاهية الموظفين على رأس أولويات جميع أصحاب المصلحة. </w:t>
      </w:r>
      <w:r w:rsidRPr="005D314C">
        <w:rPr>
          <w:rFonts w:hint="cs"/>
          <w:rtl/>
        </w:rPr>
        <w:t>و</w:t>
      </w:r>
      <w:r w:rsidRPr="005D314C">
        <w:rPr>
          <w:rtl/>
        </w:rPr>
        <w:t xml:space="preserve">نحن ملتزمون برؤية الويبو </w:t>
      </w:r>
      <w:r w:rsidRPr="005D314C">
        <w:rPr>
          <w:rFonts w:hint="cs"/>
          <w:rtl/>
        </w:rPr>
        <w:t xml:space="preserve">باعتبارها </w:t>
      </w:r>
      <w:r w:rsidRPr="005D314C">
        <w:rPr>
          <w:rtl/>
        </w:rPr>
        <w:t xml:space="preserve">المنظمة المفضلة </w:t>
      </w:r>
      <w:r w:rsidRPr="005D314C">
        <w:rPr>
          <w:rFonts w:hint="cs"/>
          <w:rtl/>
        </w:rPr>
        <w:t>لاستقطاب</w:t>
      </w:r>
      <w:r w:rsidRPr="005D314C">
        <w:rPr>
          <w:rtl/>
        </w:rPr>
        <w:t xml:space="preserve"> وتوظيف المواهب المؤهلة تأهيلا عاليا مع الحفاظ </w:t>
      </w:r>
      <w:r w:rsidRPr="005D314C">
        <w:rPr>
          <w:rFonts w:hint="cs"/>
          <w:rtl/>
        </w:rPr>
        <w:t xml:space="preserve">على </w:t>
      </w:r>
      <w:r w:rsidRPr="005D314C">
        <w:rPr>
          <w:rtl/>
        </w:rPr>
        <w:t xml:space="preserve">التطوير الوظيفي للموظفين الموجودين </w:t>
      </w:r>
      <w:r w:rsidRPr="005D314C">
        <w:rPr>
          <w:rFonts w:hint="cs"/>
          <w:rtl/>
        </w:rPr>
        <w:t xml:space="preserve">بالفعل </w:t>
      </w:r>
      <w:r w:rsidRPr="005D314C">
        <w:rPr>
          <w:rtl/>
        </w:rPr>
        <w:t>وتعزيز</w:t>
      </w:r>
      <w:r w:rsidRPr="005D314C">
        <w:rPr>
          <w:rFonts w:hint="cs"/>
          <w:rtl/>
        </w:rPr>
        <w:t>ه</w:t>
      </w:r>
      <w:r w:rsidRPr="005D314C">
        <w:rPr>
          <w:rtl/>
        </w:rPr>
        <w:t xml:space="preserve"> </w:t>
      </w:r>
      <w:r w:rsidRPr="005D314C">
        <w:rPr>
          <w:rFonts w:hint="cs"/>
          <w:rtl/>
        </w:rPr>
        <w:t>و</w:t>
      </w:r>
      <w:r w:rsidRPr="005D314C">
        <w:rPr>
          <w:rtl/>
        </w:rPr>
        <w:t>دعم</w:t>
      </w:r>
      <w:r w:rsidRPr="005D314C">
        <w:rPr>
          <w:rFonts w:hint="cs"/>
          <w:rtl/>
        </w:rPr>
        <w:t>ه.</w:t>
      </w:r>
    </w:p>
    <w:p w:rsidR="005D314C" w:rsidRPr="005D314C" w:rsidRDefault="005D314C" w:rsidP="005D314C">
      <w:pPr>
        <w:pStyle w:val="BodyText"/>
        <w:rPr>
          <w:rtl/>
        </w:rPr>
      </w:pPr>
      <w:r w:rsidRPr="005D314C">
        <w:rPr>
          <w:rtl/>
        </w:rPr>
        <w:t>نشكرك</w:t>
      </w:r>
      <w:r w:rsidRPr="005D314C">
        <w:rPr>
          <w:rFonts w:hint="cs"/>
          <w:rtl/>
        </w:rPr>
        <w:t>م</w:t>
      </w:r>
      <w:r w:rsidRPr="005D314C">
        <w:rPr>
          <w:rtl/>
        </w:rPr>
        <w:t xml:space="preserve"> على</w:t>
      </w:r>
      <w:r w:rsidRPr="005D314C">
        <w:rPr>
          <w:rFonts w:hint="cs"/>
          <w:rtl/>
        </w:rPr>
        <w:t xml:space="preserve"> حسن إصغائكم </w:t>
      </w:r>
      <w:r w:rsidRPr="005D314C">
        <w:rPr>
          <w:rtl/>
        </w:rPr>
        <w:t xml:space="preserve">وإتاحة الفرصة </w:t>
      </w:r>
      <w:r w:rsidRPr="005D314C">
        <w:rPr>
          <w:rFonts w:hint="cs"/>
          <w:rtl/>
        </w:rPr>
        <w:t>لي</w:t>
      </w:r>
      <w:r w:rsidRPr="005D314C">
        <w:rPr>
          <w:rtl/>
        </w:rPr>
        <w:t xml:space="preserve"> لمخاطبتك</w:t>
      </w:r>
      <w:r w:rsidRPr="005D314C">
        <w:rPr>
          <w:rFonts w:hint="cs"/>
          <w:rtl/>
        </w:rPr>
        <w:t>م</w:t>
      </w:r>
      <w:r w:rsidRPr="005D314C">
        <w:rPr>
          <w:rtl/>
        </w:rPr>
        <w:t xml:space="preserve"> اليوم نيابة عن جميع الموظفين.</w:t>
      </w:r>
    </w:p>
    <w:p w:rsidR="009715EF" w:rsidRPr="008E1F5E" w:rsidRDefault="00830089" w:rsidP="00BC5FF9">
      <w:pPr>
        <w:pStyle w:val="ONUME"/>
        <w:numPr>
          <w:ilvl w:val="0"/>
          <w:numId w:val="0"/>
        </w:numPr>
        <w:spacing w:before="720"/>
        <w:ind w:left="5533"/>
        <w:rPr>
          <w:rtl/>
          <w:lang w:val="fr-CH" w:bidi="ar-SY"/>
        </w:rPr>
      </w:pPr>
      <w:r>
        <w:rPr>
          <w:rFonts w:hint="cs"/>
          <w:rtl/>
        </w:rPr>
        <w:t>[نهاية المرفق والوثيقة]</w:t>
      </w:r>
    </w:p>
    <w:sectPr w:rsidR="009715EF" w:rsidRPr="008E1F5E" w:rsidSect="005D314C">
      <w:headerReference w:type="default" r:id="rId24"/>
      <w:headerReference w:type="first" r:id="rId2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D61" w:rsidRDefault="00F61D61">
      <w:r>
        <w:separator/>
      </w:r>
    </w:p>
  </w:endnote>
  <w:endnote w:type="continuationSeparator" w:id="0">
    <w:p w:rsidR="00F61D61" w:rsidRDefault="00F61D61" w:rsidP="003B38C1">
      <w:r>
        <w:separator/>
      </w:r>
    </w:p>
    <w:p w:rsidR="00F61D61" w:rsidRPr="003B38C1" w:rsidRDefault="00F61D61" w:rsidP="003B38C1">
      <w:pPr>
        <w:spacing w:after="60"/>
        <w:rPr>
          <w:sz w:val="17"/>
        </w:rPr>
      </w:pPr>
      <w:r>
        <w:rPr>
          <w:sz w:val="17"/>
        </w:rPr>
        <w:t>[Endnote continued from previous page]</w:t>
      </w:r>
    </w:p>
  </w:endnote>
  <w:endnote w:type="continuationNotice" w:id="1">
    <w:p w:rsidR="00F61D61" w:rsidRPr="003B38C1" w:rsidRDefault="00F61D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52" w:rsidRDefault="00A90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52" w:rsidRDefault="00A90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52" w:rsidRDefault="00A906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B8" w:rsidRDefault="001D04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B8" w:rsidRDefault="001D04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B8" w:rsidRDefault="001D0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D61" w:rsidRDefault="00F61D61">
      <w:r>
        <w:separator/>
      </w:r>
    </w:p>
  </w:footnote>
  <w:footnote w:type="continuationSeparator" w:id="0">
    <w:p w:rsidR="00F61D61" w:rsidRDefault="00F61D61" w:rsidP="008B60B2">
      <w:r>
        <w:separator/>
      </w:r>
    </w:p>
    <w:p w:rsidR="00F61D61" w:rsidRPr="00ED77FB" w:rsidRDefault="00F61D61" w:rsidP="008B60B2">
      <w:pPr>
        <w:spacing w:after="60"/>
        <w:rPr>
          <w:sz w:val="17"/>
          <w:szCs w:val="17"/>
        </w:rPr>
      </w:pPr>
      <w:r w:rsidRPr="00ED77FB">
        <w:rPr>
          <w:sz w:val="17"/>
          <w:szCs w:val="17"/>
        </w:rPr>
        <w:t>[Footnote continued from previous page]</w:t>
      </w:r>
    </w:p>
  </w:footnote>
  <w:footnote w:type="continuationNotice" w:id="1">
    <w:p w:rsidR="00F61D61" w:rsidRPr="00ED77FB" w:rsidRDefault="00F61D61" w:rsidP="008B60B2">
      <w:pPr>
        <w:spacing w:before="60"/>
        <w:jc w:val="right"/>
        <w:rPr>
          <w:sz w:val="17"/>
          <w:szCs w:val="17"/>
        </w:rPr>
      </w:pPr>
      <w:r w:rsidRPr="00ED77FB">
        <w:rPr>
          <w:sz w:val="17"/>
          <w:szCs w:val="17"/>
        </w:rPr>
        <w:t>[Footnote continued on next page]</w:t>
      </w:r>
    </w:p>
  </w:footnote>
  <w:footnote w:id="2">
    <w:p w:rsidR="001D04B8" w:rsidRPr="00D357AF" w:rsidRDefault="001D04B8" w:rsidP="00D357AF">
      <w:pPr>
        <w:pStyle w:val="FootnoteText"/>
      </w:pPr>
      <w:r>
        <w:rPr>
          <w:rStyle w:val="FootnoteReference"/>
        </w:rPr>
        <w:footnoteRef/>
      </w:r>
      <w:r>
        <w:rPr>
          <w:rtl/>
        </w:rPr>
        <w:t xml:space="preserve"> جرت العادة على أن يسمح الرئيس، بناء على الطلب، لممثل عن مجلس موظفي الويبو بمخاطبة أعضاء لجنة الويبو للتنسيق بعد استكمال جدول أعمالها وذلك من أجل تقديم وجهات نظر الموظفين.</w:t>
      </w:r>
      <w:r>
        <w:t xml:space="preserve"> </w:t>
      </w:r>
      <w:r>
        <w:rPr>
          <w:rtl/>
        </w:rPr>
        <w:t>وأبلغ الرئيس أنه س</w:t>
      </w:r>
      <w:r>
        <w:rPr>
          <w:rFonts w:hint="cs"/>
          <w:rtl/>
        </w:rPr>
        <w:t>ي</w:t>
      </w:r>
      <w:r>
        <w:rPr>
          <w:rtl/>
        </w:rPr>
        <w:t>تّبع تلك الممارسة رهناً بموافقة الدول الأعضاء، وذلك ما فعل</w:t>
      </w:r>
      <w:r>
        <w:rPr>
          <w:rFonts w:hint="cs"/>
          <w:rtl/>
          <w:lang w:val="fr-FR" w:bidi="ar-EG"/>
        </w:rPr>
        <w:t xml:space="preserve">. </w:t>
      </w:r>
      <w:r>
        <w:rPr>
          <w:rtl/>
        </w:rPr>
        <w:t>ويرد بيان ممثل مجلس الموظفين في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652" w:rsidRDefault="00A90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B8" w:rsidRDefault="001D04B8" w:rsidP="00531ADE">
    <w:pPr>
      <w:bidi w:val="0"/>
      <w:rPr>
        <w:rFonts w:cs="Arial"/>
        <w:lang w:val="fr-CH"/>
      </w:rPr>
    </w:pPr>
    <w:r>
      <w:rPr>
        <w:rFonts w:cs="Arial"/>
        <w:lang w:val="fr-CH"/>
      </w:rPr>
      <w:t>WO/CC/81/1</w:t>
    </w:r>
  </w:p>
  <w:p w:rsidR="001D04B8" w:rsidRPr="002823B3" w:rsidRDefault="001D04B8" w:rsidP="007E4499">
    <w:pPr>
      <w:bidi w:val="0"/>
      <w:rPr>
        <w:rFonts w:cs="Arial"/>
        <w:lang w:val="fr-CH"/>
      </w:rPr>
    </w:pPr>
    <w:r>
      <w:rPr>
        <w:rFonts w:cs="Arial"/>
        <w:lang w:val="fr-CH"/>
      </w:rPr>
      <w:t>Annex</w:t>
    </w:r>
  </w:p>
  <w:p w:rsidR="001D04B8" w:rsidRDefault="001D04B8" w:rsidP="007C34E3">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D3393D">
      <w:rPr>
        <w:rFonts w:cs="Arial"/>
        <w:noProof/>
        <w:lang w:bidi="ar-EG"/>
      </w:rPr>
      <w:t>3</w:t>
    </w:r>
    <w:r w:rsidRPr="00C50A61">
      <w:rPr>
        <w:rFonts w:cs="Arial"/>
      </w:rPr>
      <w:fldChar w:fldCharType="end"/>
    </w:r>
  </w:p>
  <w:p w:rsidR="001D04B8" w:rsidRPr="008566BC" w:rsidRDefault="001D04B8" w:rsidP="008566BC">
    <w:pPr>
      <w:spacing w:before="200"/>
      <w:jc w:val="center"/>
      <w:rPr>
        <w:rFonts w:eastAsia="Times New Roman"/>
        <w:lang w:eastAsia="en-US"/>
      </w:rPr>
    </w:pPr>
    <w:r>
      <w:rPr>
        <w:noProof/>
        <w:lang w:eastAsia="en-US"/>
      </w:rPr>
      <w:drawing>
        <wp:anchor distT="0" distB="0" distL="114300" distR="114300" simplePos="0" relativeHeight="251659264" behindDoc="0" locked="0" layoutInCell="1" allowOverlap="1" wp14:anchorId="177BEA42" wp14:editId="07D6B6D4">
          <wp:simplePos x="0" y="0"/>
          <wp:positionH relativeFrom="margin">
            <wp:align>right</wp:align>
          </wp:positionH>
          <wp:positionV relativeFrom="paragraph">
            <wp:posOffset>226060</wp:posOffset>
          </wp:positionV>
          <wp:extent cx="2276475" cy="914400"/>
          <wp:effectExtent l="0" t="0" r="0" b="0"/>
          <wp:wrapNone/>
          <wp:docPr id="10" name="Imagen 1" descr="SIEC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914400"/>
                  </a:xfrm>
                  <a:prstGeom prst="rect">
                    <a:avLst/>
                  </a:prstGeom>
                </pic:spPr>
              </pic:pic>
            </a:graphicData>
          </a:graphic>
          <wp14:sizeRelH relativeFrom="page">
            <wp14:pctWidth>0</wp14:pctWidth>
          </wp14:sizeRelH>
          <wp14:sizeRelV relativeFrom="page">
            <wp14:pctHeight>0</wp14:pctHeight>
          </wp14:sizeRelV>
        </wp:anchor>
      </w:drawing>
    </w:r>
    <w:r w:rsidRPr="008E1F5E">
      <w:rPr>
        <w:rFonts w:eastAsia="Times New Roman" w:hint="cs"/>
        <w:rtl/>
        <w:lang w:eastAsia="en-US"/>
      </w:rPr>
      <w:t xml:space="preserve">                  </w:t>
    </w:r>
    <w:r>
      <w:rPr>
        <w:rFonts w:eastAsia="Times New Roman" w:hint="cs"/>
        <w:rtl/>
        <w:lang w:eastAsia="en-US"/>
      </w:rPr>
      <w:t xml:space="preserve">                                                                            </w:t>
    </w:r>
    <w:r w:rsidRPr="008E1F5E">
      <w:rPr>
        <w:rFonts w:eastAsia="Times New Roman" w:hint="cs"/>
        <w:rtl/>
        <w:lang w:eastAsia="en-US"/>
      </w:rPr>
      <w:t xml:space="preserve">                  </w:t>
    </w:r>
    <w:r w:rsidRPr="008E1F5E">
      <w:rPr>
        <w:noProof/>
        <w:szCs w:val="20"/>
        <w:lang w:eastAsia="en-US"/>
      </w:rPr>
      <w:drawing>
        <wp:inline distT="0" distB="0" distL="0" distR="0" wp14:anchorId="1CB7AA5A" wp14:editId="4D0F0B0C">
          <wp:extent cx="1038113" cy="1024360"/>
          <wp:effectExtent l="0" t="0" r="0" b="4445"/>
          <wp:docPr id="12" name="Picture 12" descr="الخطوط المنحنية المرتقية للعلا في شعار المنظمة العالمية للملكية الفكرية تذكّر بتقدّم البشرية على جناحي الابتكار والإبداع."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6946" cy="1033076"/>
                  </a:xfrm>
                  <a:prstGeom prst="rect">
                    <a:avLst/>
                  </a:prstGeom>
                  <a:noFill/>
                </pic:spPr>
              </pic:pic>
            </a:graphicData>
          </a:graphic>
        </wp:inline>
      </w:drawing>
    </w:r>
  </w:p>
  <w:p w:rsidR="001D04B8" w:rsidRPr="00C50A61" w:rsidRDefault="001D04B8" w:rsidP="00CC4F6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B8" w:rsidRPr="00DA099F" w:rsidRDefault="001D04B8" w:rsidP="00531ADE">
    <w:pPr>
      <w:pStyle w:val="Header"/>
      <w:bidi w:val="0"/>
      <w:rPr>
        <w:rtl/>
        <w:lang w:val="fr-CH" w:bidi="ar-SY"/>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B8" w:rsidRDefault="001D04B8" w:rsidP="00D248E8">
    <w:pPr>
      <w:jc w:val="right"/>
      <w:rPr>
        <w:rtl/>
      </w:rPr>
    </w:pPr>
    <w:r>
      <w:t>WO/CC/71/4 Prov.</w:t>
    </w:r>
  </w:p>
  <w:p w:rsidR="001D04B8" w:rsidRDefault="001D04B8" w:rsidP="00D248E8">
    <w:pPr>
      <w:tabs>
        <w:tab w:val="left" w:pos="8174"/>
        <w:tab w:val="right" w:pos="9355"/>
      </w:tabs>
      <w:rPr>
        <w:rtl/>
      </w:rPr>
    </w:pPr>
    <w:r>
      <w:rPr>
        <w:rFonts w:hint="cs"/>
        <w:rtl/>
      </w:rPr>
      <w:tab/>
    </w:r>
    <w:r>
      <w:rPr>
        <w:rFonts w:hint="cs"/>
        <w:rtl/>
      </w:rPr>
      <w:tab/>
      <w:t>الصفحة</w:t>
    </w:r>
  </w:p>
  <w:p w:rsidR="001D04B8" w:rsidRDefault="001D04B8" w:rsidP="00D248E8">
    <w:pPr>
      <w:jc w:val="right"/>
    </w:pPr>
  </w:p>
  <w:p w:rsidR="001D04B8" w:rsidRDefault="001D04B8" w:rsidP="00D248E8">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8748854"/>
      <w:docPartObj>
        <w:docPartGallery w:val="Page Numbers (Top of Page)"/>
        <w:docPartUnique/>
      </w:docPartObj>
    </w:sdtPr>
    <w:sdtEndPr>
      <w:rPr>
        <w:noProof/>
      </w:rPr>
    </w:sdtEndPr>
    <w:sdtContent>
      <w:bookmarkStart w:id="6" w:name="Code2" w:displacedByCustomXml="prev"/>
      <w:p w:rsidR="001D04B8" w:rsidRPr="007E07BA" w:rsidRDefault="001D04B8" w:rsidP="007E07BA">
        <w:pPr>
          <w:jc w:val="right"/>
        </w:pPr>
        <w:r>
          <w:t>WO/CC/81/4</w:t>
        </w:r>
        <w:bookmarkEnd w:id="6"/>
      </w:p>
      <w:p w:rsidR="001D04B8" w:rsidRDefault="001D04B8" w:rsidP="005D314C">
        <w:pPr>
          <w:pStyle w:val="Header"/>
          <w:jc w:val="right"/>
          <w:rPr>
            <w:noProof/>
          </w:rPr>
        </w:pPr>
        <w:r>
          <w:fldChar w:fldCharType="begin"/>
        </w:r>
        <w:r>
          <w:instrText xml:space="preserve"> PAGE   \* MERGEFORMAT </w:instrText>
        </w:r>
        <w:r>
          <w:fldChar w:fldCharType="separate"/>
        </w:r>
        <w:r w:rsidR="00A90652">
          <w:rPr>
            <w:noProof/>
          </w:rPr>
          <w:t>11</w:t>
        </w:r>
        <w:r>
          <w:rPr>
            <w:noProof/>
          </w:rPr>
          <w:fldChar w:fldCharType="end"/>
        </w:r>
      </w:p>
    </w:sdtContent>
  </w:sdt>
  <w:p w:rsidR="001D04B8" w:rsidRDefault="001D04B8" w:rsidP="00477D6B">
    <w:pPr>
      <w:jc w:val="right"/>
    </w:pPr>
  </w:p>
  <w:p w:rsidR="007E07BA" w:rsidRDefault="007E07BA"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05514747"/>
      <w:docPartObj>
        <w:docPartGallery w:val="Page Numbers (Top of Page)"/>
        <w:docPartUnique/>
      </w:docPartObj>
    </w:sdtPr>
    <w:sdtEndPr>
      <w:rPr>
        <w:noProof/>
      </w:rPr>
    </w:sdtEndPr>
    <w:sdtContent>
      <w:p w:rsidR="001D04B8" w:rsidRDefault="00B5538C">
        <w:pPr>
          <w:pStyle w:val="Header"/>
          <w:jc w:val="right"/>
        </w:pPr>
        <w:r>
          <w:rPr>
            <w:noProof/>
          </w:rPr>
          <w:t>WO/CC/81/4</w:t>
        </w:r>
      </w:p>
    </w:sdtContent>
  </w:sdt>
  <w:p w:rsidR="001D04B8" w:rsidRDefault="001D04B8" w:rsidP="00830089">
    <w:pPr>
      <w:pStyle w:val="Header"/>
      <w:jc w:val="right"/>
      <w:rPr>
        <w:noProof/>
      </w:rPr>
    </w:pPr>
    <w:r>
      <w:fldChar w:fldCharType="begin"/>
    </w:r>
    <w:r>
      <w:instrText xml:space="preserve"> PAGE   \* MERGEFORMAT </w:instrText>
    </w:r>
    <w:r>
      <w:fldChar w:fldCharType="separate"/>
    </w:r>
    <w:r w:rsidR="00A90652">
      <w:rPr>
        <w:noProof/>
      </w:rPr>
      <w:t>2</w:t>
    </w:r>
    <w:r>
      <w:rPr>
        <w:noProof/>
      </w:rPr>
      <w:fldChar w:fldCharType="end"/>
    </w:r>
  </w:p>
  <w:p w:rsidR="002130E9" w:rsidRDefault="002130E9" w:rsidP="00830089">
    <w:pPr>
      <w:pStyle w:val="Header"/>
      <w:jc w:val="right"/>
      <w:rPr>
        <w:noProof/>
      </w:rPr>
    </w:pPr>
  </w:p>
  <w:p w:rsidR="002130E9" w:rsidRDefault="002130E9" w:rsidP="00830089">
    <w:pPr>
      <w:pStyle w:val="Header"/>
      <w:jc w:val="right"/>
      <w:rPr>
        <w:noProof/>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5722654"/>
      <w:docPartObj>
        <w:docPartGallery w:val="Page Numbers (Top of Page)"/>
        <w:docPartUnique/>
      </w:docPartObj>
    </w:sdtPr>
    <w:sdtEndPr>
      <w:rPr>
        <w:noProof/>
      </w:rPr>
    </w:sdtEndPr>
    <w:sdtContent>
      <w:p w:rsidR="007E07BA" w:rsidRDefault="00B5538C" w:rsidP="007E07BA">
        <w:pPr>
          <w:jc w:val="right"/>
        </w:pPr>
        <w:r>
          <w:t>WO/CC/81/4</w:t>
        </w:r>
      </w:p>
      <w:p w:rsidR="007E07BA" w:rsidRPr="007E07BA" w:rsidRDefault="007E07BA" w:rsidP="007E07BA">
        <w:pPr>
          <w:jc w:val="right"/>
        </w:pPr>
        <w:r>
          <w:t>Annex</w:t>
        </w:r>
      </w:p>
      <w:p w:rsidR="007E07BA" w:rsidRDefault="007E07BA" w:rsidP="005D314C">
        <w:pPr>
          <w:pStyle w:val="Header"/>
          <w:jc w:val="right"/>
          <w:rPr>
            <w:noProof/>
          </w:rPr>
        </w:pPr>
        <w:r>
          <w:fldChar w:fldCharType="begin"/>
        </w:r>
        <w:r>
          <w:instrText xml:space="preserve"> PAGE   \* MERGEFORMAT </w:instrText>
        </w:r>
        <w:r>
          <w:fldChar w:fldCharType="separate"/>
        </w:r>
        <w:r w:rsidR="00A90652">
          <w:rPr>
            <w:noProof/>
          </w:rPr>
          <w:t>3</w:t>
        </w:r>
        <w:r>
          <w:rPr>
            <w:noProof/>
          </w:rPr>
          <w:fldChar w:fldCharType="end"/>
        </w:r>
      </w:p>
    </w:sdtContent>
  </w:sdt>
  <w:p w:rsidR="007E07BA" w:rsidRDefault="007E07BA"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559977"/>
      <w:docPartObj>
        <w:docPartGallery w:val="Page Numbers (Top of Page)"/>
        <w:docPartUnique/>
      </w:docPartObj>
    </w:sdtPr>
    <w:sdtEndPr>
      <w:rPr>
        <w:rFonts w:asciiTheme="minorBidi" w:hAnsiTheme="minorBidi" w:cstheme="minorBidi"/>
        <w:noProof/>
      </w:rPr>
    </w:sdtEndPr>
    <w:sdtContent>
      <w:p w:rsidR="001D04B8" w:rsidRPr="00830089" w:rsidRDefault="001D04B8" w:rsidP="007E07BA">
        <w:pPr>
          <w:pStyle w:val="Header"/>
          <w:bidi w:val="0"/>
          <w:rPr>
            <w:noProof/>
          </w:rPr>
        </w:pPr>
        <w:r>
          <w:rPr>
            <w:lang w:val="fr-CH" w:bidi="ar-SY"/>
          </w:rPr>
          <w:t>WO/CC/81/</w:t>
        </w:r>
        <w:r w:rsidR="00B5538C">
          <w:rPr>
            <w:lang w:val="fr-FR" w:bidi="ar-SY"/>
          </w:rPr>
          <w:t>4</w:t>
        </w:r>
      </w:p>
      <w:p w:rsidR="001D04B8" w:rsidRDefault="001D04B8" w:rsidP="007E07BA">
        <w:pPr>
          <w:pStyle w:val="Header"/>
          <w:bidi w:val="0"/>
          <w:rPr>
            <w:lang w:val="fr-FR"/>
          </w:rPr>
        </w:pPr>
        <w:r>
          <w:rPr>
            <w:lang w:val="fr-FR"/>
          </w:rPr>
          <w:t>ANNEX</w:t>
        </w:r>
      </w:p>
      <w:p w:rsidR="007E07BA" w:rsidRDefault="007E07BA" w:rsidP="007E07BA">
        <w:pPr>
          <w:pStyle w:val="Header"/>
          <w:bidi w:val="0"/>
          <w:rPr>
            <w:lang w:bidi="ar-SY"/>
          </w:rPr>
        </w:pPr>
        <w:r>
          <w:rPr>
            <w:rFonts w:hint="cs"/>
            <w:rtl/>
            <w:lang w:val="fr-CH" w:bidi="ar-EG"/>
          </w:rPr>
          <w:t>المرف</w:t>
        </w:r>
        <w:r>
          <w:rPr>
            <w:rFonts w:hint="cs"/>
            <w:rtl/>
            <w:lang w:val="fr-CH" w:bidi="ar-SY"/>
          </w:rPr>
          <w:t>ق</w:t>
        </w:r>
      </w:p>
      <w:p w:rsidR="001D04B8" w:rsidRPr="007E07BA" w:rsidRDefault="00A90652" w:rsidP="007E07BA">
        <w:pPr>
          <w:pStyle w:val="Header"/>
          <w:bidi w:val="0"/>
          <w:rPr>
            <w:rFonts w:asciiTheme="minorBidi" w:hAnsiTheme="minorBidi" w:cstheme="minorBidi"/>
            <w:rtl/>
            <w:lang w:bidi="ar-SY"/>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986CBE"/>
    <w:multiLevelType w:val="hybridMultilevel"/>
    <w:tmpl w:val="F1B09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33394"/>
    <w:multiLevelType w:val="multilevel"/>
    <w:tmpl w:val="13589B52"/>
    <w:lvl w:ilvl="0">
      <w:start w:val="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4A358E5"/>
    <w:multiLevelType w:val="hybridMultilevel"/>
    <w:tmpl w:val="5094A856"/>
    <w:lvl w:ilvl="0" w:tplc="04090005">
      <w:start w:val="1"/>
      <w:numFmt w:val="bullet"/>
      <w:lvlText w:val=""/>
      <w:lvlJc w:val="left"/>
      <w:pPr>
        <w:ind w:left="720" w:hanging="360"/>
      </w:pPr>
      <w:rPr>
        <w:rFonts w:ascii="Wingdings" w:hAnsi="Wingdings" w:hint="default"/>
      </w:rPr>
    </w:lvl>
    <w:lvl w:ilvl="1" w:tplc="5BAC6320">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B19A2"/>
    <w:multiLevelType w:val="multilevel"/>
    <w:tmpl w:val="9AD2D68C"/>
    <w:lvl w:ilvl="0">
      <w:start w:val="1"/>
      <w:numFmt w:val="decimal"/>
      <w:lvlRestart w:val="0"/>
      <w:pStyle w:val="ONUMFS"/>
      <w:lvlText w:val="%1."/>
      <w:lvlJc w:val="left"/>
      <w:pPr>
        <w:tabs>
          <w:tab w:val="num" w:pos="56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4626"/>
        </w:tabs>
        <w:ind w:left="-5193" w:firstLine="0"/>
      </w:pPr>
      <w:rPr>
        <w:rFonts w:hint="default"/>
      </w:rPr>
    </w:lvl>
    <w:lvl w:ilvl="2">
      <w:start w:val="1"/>
      <w:numFmt w:val="lowerRoman"/>
      <w:lvlText w:val="%3)"/>
      <w:lvlJc w:val="left"/>
      <w:pPr>
        <w:tabs>
          <w:tab w:val="num" w:pos="-4059"/>
        </w:tabs>
        <w:ind w:left="-4626" w:firstLine="0"/>
      </w:pPr>
      <w:rPr>
        <w:rFonts w:hint="default"/>
      </w:rPr>
    </w:lvl>
    <w:lvl w:ilvl="3">
      <w:start w:val="1"/>
      <w:numFmt w:val="bullet"/>
      <w:lvlText w:val=""/>
      <w:lvlJc w:val="left"/>
      <w:pPr>
        <w:tabs>
          <w:tab w:val="num" w:pos="-3492"/>
        </w:tabs>
        <w:ind w:left="-4059" w:firstLine="0"/>
      </w:pPr>
      <w:rPr>
        <w:rFonts w:hint="default"/>
      </w:rPr>
    </w:lvl>
    <w:lvl w:ilvl="4">
      <w:start w:val="1"/>
      <w:numFmt w:val="bullet"/>
      <w:lvlText w:val=""/>
      <w:lvlJc w:val="left"/>
      <w:pPr>
        <w:tabs>
          <w:tab w:val="num" w:pos="-2925"/>
        </w:tabs>
        <w:ind w:left="-3492" w:firstLine="0"/>
      </w:pPr>
      <w:rPr>
        <w:rFonts w:hint="default"/>
      </w:rPr>
    </w:lvl>
    <w:lvl w:ilvl="5">
      <w:start w:val="1"/>
      <w:numFmt w:val="bullet"/>
      <w:lvlText w:val=""/>
      <w:lvlJc w:val="left"/>
      <w:pPr>
        <w:tabs>
          <w:tab w:val="num" w:pos="-2358"/>
        </w:tabs>
        <w:ind w:left="-2925" w:firstLine="0"/>
      </w:pPr>
      <w:rPr>
        <w:rFonts w:hint="default"/>
      </w:rPr>
    </w:lvl>
    <w:lvl w:ilvl="6">
      <w:start w:val="1"/>
      <w:numFmt w:val="bullet"/>
      <w:lvlText w:val=""/>
      <w:lvlJc w:val="left"/>
      <w:pPr>
        <w:tabs>
          <w:tab w:val="num" w:pos="-1791"/>
        </w:tabs>
        <w:ind w:left="-2358" w:firstLine="0"/>
      </w:pPr>
      <w:rPr>
        <w:rFonts w:hint="default"/>
      </w:rPr>
    </w:lvl>
    <w:lvl w:ilvl="7">
      <w:start w:val="1"/>
      <w:numFmt w:val="bullet"/>
      <w:lvlText w:val=""/>
      <w:lvlJc w:val="left"/>
      <w:pPr>
        <w:tabs>
          <w:tab w:val="num" w:pos="-1225"/>
        </w:tabs>
        <w:ind w:left="-1791" w:firstLine="0"/>
      </w:pPr>
      <w:rPr>
        <w:rFonts w:hint="default"/>
      </w:rPr>
    </w:lvl>
    <w:lvl w:ilvl="8">
      <w:start w:val="1"/>
      <w:numFmt w:val="bullet"/>
      <w:lvlText w:val=""/>
      <w:lvlJc w:val="left"/>
      <w:pPr>
        <w:tabs>
          <w:tab w:val="num" w:pos="-658"/>
        </w:tabs>
        <w:ind w:left="-1225" w:firstLine="0"/>
      </w:pPr>
      <w:rPr>
        <w:rFonts w:hint="default"/>
      </w:rPr>
    </w:lvl>
  </w:abstractNum>
  <w:abstractNum w:abstractNumId="6" w15:restartNumberingAfterBreak="0">
    <w:nsid w:val="21EE5248"/>
    <w:multiLevelType w:val="hybridMultilevel"/>
    <w:tmpl w:val="0B0C4904"/>
    <w:lvl w:ilvl="0" w:tplc="84FE8CC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23386479"/>
    <w:multiLevelType w:val="hybridMultilevel"/>
    <w:tmpl w:val="81286876"/>
    <w:lvl w:ilvl="0" w:tplc="379CE67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B3381"/>
    <w:multiLevelType w:val="multilevel"/>
    <w:tmpl w:val="78B67B10"/>
    <w:lvl w:ilvl="0">
      <w:start w:val="6"/>
      <w:numFmt w:val="decimal"/>
      <w:lvlRestart w:val="0"/>
      <w:lvlText w:val="%1."/>
      <w:lvlJc w:val="left"/>
      <w:pPr>
        <w:tabs>
          <w:tab w:val="num" w:pos="1129"/>
        </w:tabs>
        <w:ind w:left="562" w:firstLine="0"/>
      </w:pPr>
      <w:rPr>
        <w:rFonts w:hint="default"/>
      </w:rPr>
    </w:lvl>
    <w:lvl w:ilvl="1">
      <w:start w:val="1"/>
      <w:numFmt w:val="lowerLetter"/>
      <w:lvlText w:val="(%2)"/>
      <w:lvlJc w:val="left"/>
      <w:pPr>
        <w:tabs>
          <w:tab w:val="num" w:pos="1696"/>
        </w:tabs>
        <w:ind w:left="1129" w:firstLine="0"/>
      </w:pPr>
      <w:rPr>
        <w:rFonts w:hint="default"/>
      </w:rPr>
    </w:lvl>
    <w:lvl w:ilvl="2">
      <w:start w:val="1"/>
      <w:numFmt w:val="lowerRoman"/>
      <w:lvlText w:val="(%3)"/>
      <w:lvlJc w:val="left"/>
      <w:pPr>
        <w:tabs>
          <w:tab w:val="num" w:pos="2263"/>
        </w:tabs>
        <w:ind w:left="1696" w:firstLine="0"/>
      </w:pPr>
      <w:rPr>
        <w:rFonts w:hint="default"/>
      </w:rPr>
    </w:lvl>
    <w:lvl w:ilvl="3">
      <w:start w:val="1"/>
      <w:numFmt w:val="bullet"/>
      <w:lvlText w:val=""/>
      <w:lvlJc w:val="left"/>
      <w:pPr>
        <w:tabs>
          <w:tab w:val="num" w:pos="2830"/>
        </w:tabs>
        <w:ind w:left="2263" w:firstLine="0"/>
      </w:pPr>
      <w:rPr>
        <w:rFonts w:hint="default"/>
      </w:rPr>
    </w:lvl>
    <w:lvl w:ilvl="4">
      <w:start w:val="1"/>
      <w:numFmt w:val="bullet"/>
      <w:lvlText w:val=""/>
      <w:lvlJc w:val="left"/>
      <w:pPr>
        <w:tabs>
          <w:tab w:val="num" w:pos="3397"/>
        </w:tabs>
        <w:ind w:left="2830" w:firstLine="0"/>
      </w:pPr>
      <w:rPr>
        <w:rFonts w:hint="default"/>
      </w:rPr>
    </w:lvl>
    <w:lvl w:ilvl="5">
      <w:start w:val="1"/>
      <w:numFmt w:val="bullet"/>
      <w:lvlText w:val=""/>
      <w:lvlJc w:val="left"/>
      <w:pPr>
        <w:tabs>
          <w:tab w:val="num" w:pos="3964"/>
        </w:tabs>
        <w:ind w:left="3397" w:firstLine="0"/>
      </w:pPr>
      <w:rPr>
        <w:rFonts w:hint="default"/>
      </w:rPr>
    </w:lvl>
    <w:lvl w:ilvl="6">
      <w:start w:val="1"/>
      <w:numFmt w:val="bullet"/>
      <w:lvlText w:val=""/>
      <w:lvlJc w:val="left"/>
      <w:pPr>
        <w:tabs>
          <w:tab w:val="num" w:pos="4531"/>
        </w:tabs>
        <w:ind w:left="3964" w:firstLine="0"/>
      </w:pPr>
      <w:rPr>
        <w:rFonts w:hint="default"/>
      </w:rPr>
    </w:lvl>
    <w:lvl w:ilvl="7">
      <w:start w:val="1"/>
      <w:numFmt w:val="bullet"/>
      <w:lvlText w:val=""/>
      <w:lvlJc w:val="left"/>
      <w:pPr>
        <w:tabs>
          <w:tab w:val="num" w:pos="5097"/>
        </w:tabs>
        <w:ind w:left="4531" w:firstLine="0"/>
      </w:pPr>
      <w:rPr>
        <w:rFonts w:hint="default"/>
      </w:rPr>
    </w:lvl>
    <w:lvl w:ilvl="8">
      <w:start w:val="1"/>
      <w:numFmt w:val="bullet"/>
      <w:lvlText w:val=""/>
      <w:lvlJc w:val="left"/>
      <w:pPr>
        <w:tabs>
          <w:tab w:val="num" w:pos="5664"/>
        </w:tabs>
        <w:ind w:left="5097" w:firstLine="0"/>
      </w:pPr>
      <w:rPr>
        <w:rFonts w:hint="default"/>
      </w:rPr>
    </w:lvl>
  </w:abstractNum>
  <w:abstractNum w:abstractNumId="9" w15:restartNumberingAfterBreak="0">
    <w:nsid w:val="3F61292C"/>
    <w:multiLevelType w:val="multilevel"/>
    <w:tmpl w:val="690A3E4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CD6FA0"/>
    <w:multiLevelType w:val="multilevel"/>
    <w:tmpl w:val="05B667D8"/>
    <w:lvl w:ilvl="0">
      <w:start w:val="1"/>
      <w:numFmt w:val="decimal"/>
      <w:lvlText w:val="%1."/>
      <w:lvlJc w:val="left"/>
      <w:pPr>
        <w:ind w:left="360" w:hanging="360"/>
      </w:pPr>
      <w:rPr>
        <w:rFonts w:hint="default"/>
        <w:sz w:val="22"/>
        <w:szCs w:val="22"/>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4D3797"/>
    <w:multiLevelType w:val="hybridMultilevel"/>
    <w:tmpl w:val="FB28D776"/>
    <w:lvl w:ilvl="0" w:tplc="379CE67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94CA0"/>
    <w:multiLevelType w:val="multilevel"/>
    <w:tmpl w:val="106C7E0A"/>
    <w:lvl w:ilvl="0">
      <w:start w:val="1"/>
      <w:numFmt w:val="decimal"/>
      <w:lvlRestart w:val="0"/>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1"/>
  </w:num>
  <w:num w:numId="2">
    <w:abstractNumId w:val="1"/>
  </w:num>
  <w:num w:numId="3">
    <w:abstractNumId w:val="5"/>
  </w:num>
  <w:num w:numId="4">
    <w:abstractNumId w:val="0"/>
  </w:num>
  <w:num w:numId="5">
    <w:abstractNumId w:val="10"/>
  </w:num>
  <w:num w:numId="6">
    <w:abstractNumId w:val="2"/>
  </w:num>
  <w:num w:numId="7">
    <w:abstractNumId w:val="4"/>
  </w:num>
  <w:num w:numId="8">
    <w:abstractNumId w:val="9"/>
  </w:num>
  <w:num w:numId="9">
    <w:abstractNumId w:val="6"/>
  </w:num>
  <w:num w:numId="10">
    <w:abstractNumId w:val="13"/>
  </w:num>
  <w:num w:numId="11">
    <w:abstractNumId w:val="12"/>
  </w:num>
  <w:num w:numId="12">
    <w:abstractNumId w:val="3"/>
  </w:num>
  <w:num w:numId="13">
    <w:abstractNumId w:val="8"/>
  </w:num>
  <w:num w:numId="14">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D2"/>
    <w:rsid w:val="00000F0B"/>
    <w:rsid w:val="000155C9"/>
    <w:rsid w:val="00020B1D"/>
    <w:rsid w:val="0002628E"/>
    <w:rsid w:val="0003717F"/>
    <w:rsid w:val="00040CA0"/>
    <w:rsid w:val="00041B7E"/>
    <w:rsid w:val="000430FC"/>
    <w:rsid w:val="000434B0"/>
    <w:rsid w:val="00043CAA"/>
    <w:rsid w:val="000566E0"/>
    <w:rsid w:val="00056816"/>
    <w:rsid w:val="00061CF1"/>
    <w:rsid w:val="00066720"/>
    <w:rsid w:val="00071DEE"/>
    <w:rsid w:val="00071E18"/>
    <w:rsid w:val="000742E9"/>
    <w:rsid w:val="00075432"/>
    <w:rsid w:val="00075E9A"/>
    <w:rsid w:val="00077BDC"/>
    <w:rsid w:val="000855CC"/>
    <w:rsid w:val="00094130"/>
    <w:rsid w:val="000968ED"/>
    <w:rsid w:val="000A361E"/>
    <w:rsid w:val="000A3A5C"/>
    <w:rsid w:val="000A3D97"/>
    <w:rsid w:val="000A4227"/>
    <w:rsid w:val="000C311C"/>
    <w:rsid w:val="000D65DB"/>
    <w:rsid w:val="000F5E56"/>
    <w:rsid w:val="000F6A6D"/>
    <w:rsid w:val="000F7036"/>
    <w:rsid w:val="00113090"/>
    <w:rsid w:val="00117F8D"/>
    <w:rsid w:val="00120227"/>
    <w:rsid w:val="0012241B"/>
    <w:rsid w:val="00123CDF"/>
    <w:rsid w:val="00127505"/>
    <w:rsid w:val="001362EE"/>
    <w:rsid w:val="001406E1"/>
    <w:rsid w:val="001408F6"/>
    <w:rsid w:val="001422EA"/>
    <w:rsid w:val="00147272"/>
    <w:rsid w:val="00155D8A"/>
    <w:rsid w:val="00164664"/>
    <w:rsid w:val="001647D5"/>
    <w:rsid w:val="001676CE"/>
    <w:rsid w:val="00167EED"/>
    <w:rsid w:val="0017373B"/>
    <w:rsid w:val="001812BD"/>
    <w:rsid w:val="00182E5C"/>
    <w:rsid w:val="001832A6"/>
    <w:rsid w:val="0019592A"/>
    <w:rsid w:val="001B2FB0"/>
    <w:rsid w:val="001B72A9"/>
    <w:rsid w:val="001D04B8"/>
    <w:rsid w:val="001D281F"/>
    <w:rsid w:val="001D2FED"/>
    <w:rsid w:val="001D4107"/>
    <w:rsid w:val="001D70B3"/>
    <w:rsid w:val="001E475B"/>
    <w:rsid w:val="001E7452"/>
    <w:rsid w:val="0020024C"/>
    <w:rsid w:val="002007C9"/>
    <w:rsid w:val="0020215C"/>
    <w:rsid w:val="00203D24"/>
    <w:rsid w:val="00210D5F"/>
    <w:rsid w:val="00212051"/>
    <w:rsid w:val="0021217E"/>
    <w:rsid w:val="002130E9"/>
    <w:rsid w:val="002135E0"/>
    <w:rsid w:val="002147C4"/>
    <w:rsid w:val="00231F2C"/>
    <w:rsid w:val="002326AB"/>
    <w:rsid w:val="00232AB2"/>
    <w:rsid w:val="00233D91"/>
    <w:rsid w:val="00236477"/>
    <w:rsid w:val="00243430"/>
    <w:rsid w:val="00243FC9"/>
    <w:rsid w:val="002629B6"/>
    <w:rsid w:val="00263028"/>
    <w:rsid w:val="002634C4"/>
    <w:rsid w:val="002715B2"/>
    <w:rsid w:val="002760FD"/>
    <w:rsid w:val="00276DA3"/>
    <w:rsid w:val="002823B3"/>
    <w:rsid w:val="00282F72"/>
    <w:rsid w:val="00284AA0"/>
    <w:rsid w:val="00292043"/>
    <w:rsid w:val="00292239"/>
    <w:rsid w:val="002928D3"/>
    <w:rsid w:val="002A6EB0"/>
    <w:rsid w:val="002A70CF"/>
    <w:rsid w:val="002A7F47"/>
    <w:rsid w:val="002B2E47"/>
    <w:rsid w:val="002B72B4"/>
    <w:rsid w:val="002B73F0"/>
    <w:rsid w:val="002D05D3"/>
    <w:rsid w:val="002D2185"/>
    <w:rsid w:val="002F1FE6"/>
    <w:rsid w:val="002F4E68"/>
    <w:rsid w:val="002F554C"/>
    <w:rsid w:val="003031D4"/>
    <w:rsid w:val="00307753"/>
    <w:rsid w:val="003122A9"/>
    <w:rsid w:val="00312F7F"/>
    <w:rsid w:val="0031758D"/>
    <w:rsid w:val="003246F7"/>
    <w:rsid w:val="00330788"/>
    <w:rsid w:val="003322D6"/>
    <w:rsid w:val="00336634"/>
    <w:rsid w:val="0034425F"/>
    <w:rsid w:val="003516E9"/>
    <w:rsid w:val="00353C08"/>
    <w:rsid w:val="00361450"/>
    <w:rsid w:val="0036716B"/>
    <w:rsid w:val="003673CF"/>
    <w:rsid w:val="003748B3"/>
    <w:rsid w:val="00374A1C"/>
    <w:rsid w:val="003753C4"/>
    <w:rsid w:val="0037594B"/>
    <w:rsid w:val="003845C1"/>
    <w:rsid w:val="00384716"/>
    <w:rsid w:val="003A04CE"/>
    <w:rsid w:val="003A5EB2"/>
    <w:rsid w:val="003A6F89"/>
    <w:rsid w:val="003B14E4"/>
    <w:rsid w:val="003B355C"/>
    <w:rsid w:val="003B38C1"/>
    <w:rsid w:val="003B40F2"/>
    <w:rsid w:val="003B58A4"/>
    <w:rsid w:val="003C34E9"/>
    <w:rsid w:val="003D6E72"/>
    <w:rsid w:val="00402FA0"/>
    <w:rsid w:val="00406158"/>
    <w:rsid w:val="00410434"/>
    <w:rsid w:val="004127A4"/>
    <w:rsid w:val="00414BE8"/>
    <w:rsid w:val="00415490"/>
    <w:rsid w:val="00423E3E"/>
    <w:rsid w:val="00427AF4"/>
    <w:rsid w:val="00430E1B"/>
    <w:rsid w:val="00431722"/>
    <w:rsid w:val="004421DD"/>
    <w:rsid w:val="00442C9F"/>
    <w:rsid w:val="004455EF"/>
    <w:rsid w:val="004543A3"/>
    <w:rsid w:val="00456015"/>
    <w:rsid w:val="00456CE9"/>
    <w:rsid w:val="004647DA"/>
    <w:rsid w:val="00464CFA"/>
    <w:rsid w:val="00471776"/>
    <w:rsid w:val="00474062"/>
    <w:rsid w:val="00474B32"/>
    <w:rsid w:val="004750D0"/>
    <w:rsid w:val="00477D6B"/>
    <w:rsid w:val="00484B0E"/>
    <w:rsid w:val="0048577D"/>
    <w:rsid w:val="00487774"/>
    <w:rsid w:val="00493644"/>
    <w:rsid w:val="00493F10"/>
    <w:rsid w:val="00493F50"/>
    <w:rsid w:val="00496A3D"/>
    <w:rsid w:val="004A0DB2"/>
    <w:rsid w:val="004B0691"/>
    <w:rsid w:val="004B10DC"/>
    <w:rsid w:val="004B478C"/>
    <w:rsid w:val="004D269B"/>
    <w:rsid w:val="004D4BDA"/>
    <w:rsid w:val="004D7E00"/>
    <w:rsid w:val="004E193A"/>
    <w:rsid w:val="005019FF"/>
    <w:rsid w:val="00502969"/>
    <w:rsid w:val="0052150C"/>
    <w:rsid w:val="0053057A"/>
    <w:rsid w:val="00531ADE"/>
    <w:rsid w:val="005408D9"/>
    <w:rsid w:val="00552BA1"/>
    <w:rsid w:val="00556076"/>
    <w:rsid w:val="00560A29"/>
    <w:rsid w:val="005777AD"/>
    <w:rsid w:val="00581588"/>
    <w:rsid w:val="0058361B"/>
    <w:rsid w:val="00592959"/>
    <w:rsid w:val="00593BCD"/>
    <w:rsid w:val="005A249C"/>
    <w:rsid w:val="005A5EF7"/>
    <w:rsid w:val="005B3CE6"/>
    <w:rsid w:val="005B68BE"/>
    <w:rsid w:val="005C06D9"/>
    <w:rsid w:val="005C0BEA"/>
    <w:rsid w:val="005C3982"/>
    <w:rsid w:val="005C3EA3"/>
    <w:rsid w:val="005C4FAC"/>
    <w:rsid w:val="005C6649"/>
    <w:rsid w:val="005D1AF1"/>
    <w:rsid w:val="005D314C"/>
    <w:rsid w:val="005D35E3"/>
    <w:rsid w:val="005D60B2"/>
    <w:rsid w:val="005E1725"/>
    <w:rsid w:val="005E5F33"/>
    <w:rsid w:val="005E7B89"/>
    <w:rsid w:val="005F023E"/>
    <w:rsid w:val="005F3D88"/>
    <w:rsid w:val="005F6FC3"/>
    <w:rsid w:val="00600A40"/>
    <w:rsid w:val="00605827"/>
    <w:rsid w:val="00606BD2"/>
    <w:rsid w:val="00606F66"/>
    <w:rsid w:val="00607201"/>
    <w:rsid w:val="006144EE"/>
    <w:rsid w:val="00625220"/>
    <w:rsid w:val="00627E94"/>
    <w:rsid w:val="00627EDB"/>
    <w:rsid w:val="00636FA0"/>
    <w:rsid w:val="00644DA4"/>
    <w:rsid w:val="00646050"/>
    <w:rsid w:val="0064611F"/>
    <w:rsid w:val="0064769A"/>
    <w:rsid w:val="0065236C"/>
    <w:rsid w:val="00655AAB"/>
    <w:rsid w:val="006713CA"/>
    <w:rsid w:val="0067351C"/>
    <w:rsid w:val="00674677"/>
    <w:rsid w:val="00676C5C"/>
    <w:rsid w:val="0068437B"/>
    <w:rsid w:val="00690E4A"/>
    <w:rsid w:val="00695DBB"/>
    <w:rsid w:val="00695EB6"/>
    <w:rsid w:val="006A0641"/>
    <w:rsid w:val="006A0E5E"/>
    <w:rsid w:val="006A476E"/>
    <w:rsid w:val="006B5C12"/>
    <w:rsid w:val="006C4168"/>
    <w:rsid w:val="006D118C"/>
    <w:rsid w:val="006E2374"/>
    <w:rsid w:val="00714E5B"/>
    <w:rsid w:val="00720EFD"/>
    <w:rsid w:val="0072310B"/>
    <w:rsid w:val="00724C42"/>
    <w:rsid w:val="00727623"/>
    <w:rsid w:val="00734A4A"/>
    <w:rsid w:val="0073645B"/>
    <w:rsid w:val="00740999"/>
    <w:rsid w:val="0074234F"/>
    <w:rsid w:val="0074569E"/>
    <w:rsid w:val="00755A43"/>
    <w:rsid w:val="00756DDD"/>
    <w:rsid w:val="00757CA0"/>
    <w:rsid w:val="00760059"/>
    <w:rsid w:val="0076792A"/>
    <w:rsid w:val="007706D9"/>
    <w:rsid w:val="007746A9"/>
    <w:rsid w:val="00777E54"/>
    <w:rsid w:val="007854AF"/>
    <w:rsid w:val="00793A7C"/>
    <w:rsid w:val="007A1DE2"/>
    <w:rsid w:val="007A398A"/>
    <w:rsid w:val="007A4D90"/>
    <w:rsid w:val="007A6524"/>
    <w:rsid w:val="007C34E3"/>
    <w:rsid w:val="007C4902"/>
    <w:rsid w:val="007D1613"/>
    <w:rsid w:val="007E07BA"/>
    <w:rsid w:val="007E1DDD"/>
    <w:rsid w:val="007E4499"/>
    <w:rsid w:val="007E4C0E"/>
    <w:rsid w:val="007F2029"/>
    <w:rsid w:val="007F3BB1"/>
    <w:rsid w:val="00801C75"/>
    <w:rsid w:val="0081766B"/>
    <w:rsid w:val="00825FD8"/>
    <w:rsid w:val="00826C68"/>
    <w:rsid w:val="00827573"/>
    <w:rsid w:val="00830089"/>
    <w:rsid w:val="00833132"/>
    <w:rsid w:val="008349C1"/>
    <w:rsid w:val="00834CA4"/>
    <w:rsid w:val="0083571B"/>
    <w:rsid w:val="008369A9"/>
    <w:rsid w:val="00837B80"/>
    <w:rsid w:val="0084049E"/>
    <w:rsid w:val="008415F0"/>
    <w:rsid w:val="0085493F"/>
    <w:rsid w:val="008554BD"/>
    <w:rsid w:val="008566BC"/>
    <w:rsid w:val="0086498B"/>
    <w:rsid w:val="008652FA"/>
    <w:rsid w:val="00871842"/>
    <w:rsid w:val="00872A9D"/>
    <w:rsid w:val="00872AB5"/>
    <w:rsid w:val="00873962"/>
    <w:rsid w:val="00875EF9"/>
    <w:rsid w:val="00880816"/>
    <w:rsid w:val="00881CF6"/>
    <w:rsid w:val="0088267F"/>
    <w:rsid w:val="008854AB"/>
    <w:rsid w:val="0089104C"/>
    <w:rsid w:val="008913F5"/>
    <w:rsid w:val="008A134B"/>
    <w:rsid w:val="008A7FCF"/>
    <w:rsid w:val="008B2CC1"/>
    <w:rsid w:val="008B3F4D"/>
    <w:rsid w:val="008B60B2"/>
    <w:rsid w:val="008C021E"/>
    <w:rsid w:val="008C0823"/>
    <w:rsid w:val="008C1023"/>
    <w:rsid w:val="008C10B2"/>
    <w:rsid w:val="008C307D"/>
    <w:rsid w:val="008D3AA6"/>
    <w:rsid w:val="008E091E"/>
    <w:rsid w:val="008E1F5E"/>
    <w:rsid w:val="008E474B"/>
    <w:rsid w:val="008F2CCB"/>
    <w:rsid w:val="008F4192"/>
    <w:rsid w:val="00900085"/>
    <w:rsid w:val="0090731E"/>
    <w:rsid w:val="00916267"/>
    <w:rsid w:val="00916EE2"/>
    <w:rsid w:val="00921D7F"/>
    <w:rsid w:val="00922F7A"/>
    <w:rsid w:val="009377B5"/>
    <w:rsid w:val="009407DB"/>
    <w:rsid w:val="00942982"/>
    <w:rsid w:val="00943468"/>
    <w:rsid w:val="009659E6"/>
    <w:rsid w:val="00966A22"/>
    <w:rsid w:val="0096722F"/>
    <w:rsid w:val="009715EF"/>
    <w:rsid w:val="00980843"/>
    <w:rsid w:val="009921A6"/>
    <w:rsid w:val="009941CE"/>
    <w:rsid w:val="00997249"/>
    <w:rsid w:val="009975F4"/>
    <w:rsid w:val="009A2849"/>
    <w:rsid w:val="009A5ED7"/>
    <w:rsid w:val="009B0855"/>
    <w:rsid w:val="009B1FD8"/>
    <w:rsid w:val="009C185C"/>
    <w:rsid w:val="009D2F8C"/>
    <w:rsid w:val="009E2791"/>
    <w:rsid w:val="009E3350"/>
    <w:rsid w:val="009E3F6F"/>
    <w:rsid w:val="009E4AB1"/>
    <w:rsid w:val="009F1567"/>
    <w:rsid w:val="009F2B8F"/>
    <w:rsid w:val="009F499F"/>
    <w:rsid w:val="00A06641"/>
    <w:rsid w:val="00A07322"/>
    <w:rsid w:val="00A17F17"/>
    <w:rsid w:val="00A300F8"/>
    <w:rsid w:val="00A31282"/>
    <w:rsid w:val="00A35B32"/>
    <w:rsid w:val="00A37342"/>
    <w:rsid w:val="00A4233F"/>
    <w:rsid w:val="00A42DAF"/>
    <w:rsid w:val="00A45BD8"/>
    <w:rsid w:val="00A53DE5"/>
    <w:rsid w:val="00A551C8"/>
    <w:rsid w:val="00A62F11"/>
    <w:rsid w:val="00A651D7"/>
    <w:rsid w:val="00A76E63"/>
    <w:rsid w:val="00A869B7"/>
    <w:rsid w:val="00A90652"/>
    <w:rsid w:val="00A90F0A"/>
    <w:rsid w:val="00A92137"/>
    <w:rsid w:val="00A92F5C"/>
    <w:rsid w:val="00A93E65"/>
    <w:rsid w:val="00A95D56"/>
    <w:rsid w:val="00A97F09"/>
    <w:rsid w:val="00AC205C"/>
    <w:rsid w:val="00AD7900"/>
    <w:rsid w:val="00AE0525"/>
    <w:rsid w:val="00AE33FE"/>
    <w:rsid w:val="00AF0A6B"/>
    <w:rsid w:val="00AF3F1F"/>
    <w:rsid w:val="00B04F92"/>
    <w:rsid w:val="00B051F1"/>
    <w:rsid w:val="00B0531C"/>
    <w:rsid w:val="00B05A69"/>
    <w:rsid w:val="00B1381F"/>
    <w:rsid w:val="00B1691D"/>
    <w:rsid w:val="00B3332A"/>
    <w:rsid w:val="00B3436D"/>
    <w:rsid w:val="00B41E21"/>
    <w:rsid w:val="00B42CA9"/>
    <w:rsid w:val="00B51FF7"/>
    <w:rsid w:val="00B52955"/>
    <w:rsid w:val="00B5538C"/>
    <w:rsid w:val="00B5752D"/>
    <w:rsid w:val="00B609F0"/>
    <w:rsid w:val="00B642B6"/>
    <w:rsid w:val="00B75281"/>
    <w:rsid w:val="00B757B3"/>
    <w:rsid w:val="00B82DA1"/>
    <w:rsid w:val="00B92F1F"/>
    <w:rsid w:val="00B9734B"/>
    <w:rsid w:val="00BA30E2"/>
    <w:rsid w:val="00BA4A6C"/>
    <w:rsid w:val="00BA564F"/>
    <w:rsid w:val="00BA739C"/>
    <w:rsid w:val="00BA7B13"/>
    <w:rsid w:val="00BB167B"/>
    <w:rsid w:val="00BB1F91"/>
    <w:rsid w:val="00BC571A"/>
    <w:rsid w:val="00BC5FF9"/>
    <w:rsid w:val="00BC66D7"/>
    <w:rsid w:val="00BD2EAE"/>
    <w:rsid w:val="00BD39D1"/>
    <w:rsid w:val="00BD5C8B"/>
    <w:rsid w:val="00BE3604"/>
    <w:rsid w:val="00BF521C"/>
    <w:rsid w:val="00C05675"/>
    <w:rsid w:val="00C07EDA"/>
    <w:rsid w:val="00C11BFE"/>
    <w:rsid w:val="00C14E62"/>
    <w:rsid w:val="00C155A0"/>
    <w:rsid w:val="00C204CA"/>
    <w:rsid w:val="00C22020"/>
    <w:rsid w:val="00C2526D"/>
    <w:rsid w:val="00C5068F"/>
    <w:rsid w:val="00C51E7C"/>
    <w:rsid w:val="00C53D37"/>
    <w:rsid w:val="00C573D1"/>
    <w:rsid w:val="00C6249E"/>
    <w:rsid w:val="00C65BF2"/>
    <w:rsid w:val="00C700B8"/>
    <w:rsid w:val="00C70573"/>
    <w:rsid w:val="00C71429"/>
    <w:rsid w:val="00C72438"/>
    <w:rsid w:val="00C86D74"/>
    <w:rsid w:val="00CA547C"/>
    <w:rsid w:val="00CA5A5D"/>
    <w:rsid w:val="00CA7FCC"/>
    <w:rsid w:val="00CB1FEF"/>
    <w:rsid w:val="00CB3DBA"/>
    <w:rsid w:val="00CC3E2D"/>
    <w:rsid w:val="00CC3F8F"/>
    <w:rsid w:val="00CC4F6F"/>
    <w:rsid w:val="00CC627E"/>
    <w:rsid w:val="00CD04F1"/>
    <w:rsid w:val="00CD0654"/>
    <w:rsid w:val="00CD3D4A"/>
    <w:rsid w:val="00CD47D4"/>
    <w:rsid w:val="00CE19F8"/>
    <w:rsid w:val="00CE34A2"/>
    <w:rsid w:val="00CF0445"/>
    <w:rsid w:val="00CF32EA"/>
    <w:rsid w:val="00CF3E66"/>
    <w:rsid w:val="00CF4C5F"/>
    <w:rsid w:val="00CF681A"/>
    <w:rsid w:val="00D07C78"/>
    <w:rsid w:val="00D07D6D"/>
    <w:rsid w:val="00D128AD"/>
    <w:rsid w:val="00D1391E"/>
    <w:rsid w:val="00D21D4F"/>
    <w:rsid w:val="00D244A1"/>
    <w:rsid w:val="00D248E8"/>
    <w:rsid w:val="00D27C51"/>
    <w:rsid w:val="00D315FA"/>
    <w:rsid w:val="00D3308D"/>
    <w:rsid w:val="00D3393D"/>
    <w:rsid w:val="00D357AF"/>
    <w:rsid w:val="00D36188"/>
    <w:rsid w:val="00D37F86"/>
    <w:rsid w:val="00D45252"/>
    <w:rsid w:val="00D509EC"/>
    <w:rsid w:val="00D57CD5"/>
    <w:rsid w:val="00D60B2C"/>
    <w:rsid w:val="00D67EAE"/>
    <w:rsid w:val="00D71B4D"/>
    <w:rsid w:val="00D74054"/>
    <w:rsid w:val="00D8094D"/>
    <w:rsid w:val="00D859FE"/>
    <w:rsid w:val="00D90B96"/>
    <w:rsid w:val="00D90BE3"/>
    <w:rsid w:val="00D93D55"/>
    <w:rsid w:val="00D94E0D"/>
    <w:rsid w:val="00D9512A"/>
    <w:rsid w:val="00D95C62"/>
    <w:rsid w:val="00D97F7F"/>
    <w:rsid w:val="00DA099F"/>
    <w:rsid w:val="00DA1619"/>
    <w:rsid w:val="00DB58FC"/>
    <w:rsid w:val="00DB5F8F"/>
    <w:rsid w:val="00DC4219"/>
    <w:rsid w:val="00DD7B7F"/>
    <w:rsid w:val="00DE37C1"/>
    <w:rsid w:val="00DE5BC7"/>
    <w:rsid w:val="00DE6618"/>
    <w:rsid w:val="00E05763"/>
    <w:rsid w:val="00E07E5D"/>
    <w:rsid w:val="00E10E29"/>
    <w:rsid w:val="00E126AF"/>
    <w:rsid w:val="00E131E6"/>
    <w:rsid w:val="00E14ECC"/>
    <w:rsid w:val="00E15015"/>
    <w:rsid w:val="00E20F20"/>
    <w:rsid w:val="00E317C3"/>
    <w:rsid w:val="00E319DF"/>
    <w:rsid w:val="00E335FE"/>
    <w:rsid w:val="00E33729"/>
    <w:rsid w:val="00E342DA"/>
    <w:rsid w:val="00E35AF3"/>
    <w:rsid w:val="00E41128"/>
    <w:rsid w:val="00E415DB"/>
    <w:rsid w:val="00E44583"/>
    <w:rsid w:val="00E45F4E"/>
    <w:rsid w:val="00E5210E"/>
    <w:rsid w:val="00E5609F"/>
    <w:rsid w:val="00E64DC3"/>
    <w:rsid w:val="00E66CC5"/>
    <w:rsid w:val="00E7374D"/>
    <w:rsid w:val="00E8191E"/>
    <w:rsid w:val="00E93349"/>
    <w:rsid w:val="00E937E8"/>
    <w:rsid w:val="00EA7D6E"/>
    <w:rsid w:val="00EB2F76"/>
    <w:rsid w:val="00EB5D30"/>
    <w:rsid w:val="00EC39F6"/>
    <w:rsid w:val="00EC4E49"/>
    <w:rsid w:val="00ED1E84"/>
    <w:rsid w:val="00ED77FB"/>
    <w:rsid w:val="00EE066C"/>
    <w:rsid w:val="00EE12F7"/>
    <w:rsid w:val="00EE45FA"/>
    <w:rsid w:val="00EE70A1"/>
    <w:rsid w:val="00F0192A"/>
    <w:rsid w:val="00F043DE"/>
    <w:rsid w:val="00F109E4"/>
    <w:rsid w:val="00F127C2"/>
    <w:rsid w:val="00F14A77"/>
    <w:rsid w:val="00F15097"/>
    <w:rsid w:val="00F278A9"/>
    <w:rsid w:val="00F278E6"/>
    <w:rsid w:val="00F33CB3"/>
    <w:rsid w:val="00F41C2E"/>
    <w:rsid w:val="00F42049"/>
    <w:rsid w:val="00F46060"/>
    <w:rsid w:val="00F61D07"/>
    <w:rsid w:val="00F61D61"/>
    <w:rsid w:val="00F66152"/>
    <w:rsid w:val="00F7225A"/>
    <w:rsid w:val="00F877F0"/>
    <w:rsid w:val="00F9165B"/>
    <w:rsid w:val="00F9168A"/>
    <w:rsid w:val="00FA0F21"/>
    <w:rsid w:val="00FA6A52"/>
    <w:rsid w:val="00FB1778"/>
    <w:rsid w:val="00FB55D3"/>
    <w:rsid w:val="00FB74B7"/>
    <w:rsid w:val="00FC03BD"/>
    <w:rsid w:val="00FC482F"/>
    <w:rsid w:val="00FC644E"/>
    <w:rsid w:val="00FC7FE4"/>
    <w:rsid w:val="00FD03BB"/>
    <w:rsid w:val="00FD6F22"/>
    <w:rsid w:val="00FE1143"/>
    <w:rsid w:val="00FE1E11"/>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91AD9F8-4212-484B-8A7D-9E9BAFD1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tabs>
        <w:tab w:val="clear" w:pos="567"/>
        <w:tab w:val="num" w:pos="927"/>
      </w:tabs>
      <w:ind w:left="36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ONUMFS"/>
    <w:link w:val="ONUMAChar"/>
    <w:rsid w:val="0064769A"/>
  </w:style>
  <w:style w:type="character" w:styleId="Hyperlink">
    <w:name w:val="Hyperlink"/>
    <w:basedOn w:val="DefaultParagraphFont"/>
    <w:uiPriority w:val="99"/>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64769A"/>
    <w:rPr>
      <w:rFonts w:ascii="Arial" w:eastAsia="SimSun" w:hAnsi="Arial" w:cs="Calibri"/>
      <w:sz w:val="22"/>
      <w:szCs w:val="22"/>
      <w:lang w:val="en-US" w:eastAsia="zh-CN"/>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4"/>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 w:type="table" w:styleId="TableGrid">
    <w:name w:val="Table Grid"/>
    <w:basedOn w:val="TableNormal"/>
    <w:rsid w:val="0074234F"/>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55CC"/>
    <w:rPr>
      <w:rFonts w:ascii="Arial" w:eastAsia="SimSun" w:hAnsi="Arial" w:cs="Calibri"/>
      <w:sz w:val="22"/>
      <w:szCs w:val="22"/>
      <w:lang w:val="en-US" w:eastAsia="zh-CN"/>
    </w:rPr>
  </w:style>
  <w:style w:type="paragraph" w:customStyle="1" w:styleId="DECISION">
    <w:name w:val="DECISION"/>
    <w:basedOn w:val="ONUMA"/>
    <w:link w:val="DECISIONChar"/>
    <w:qFormat/>
    <w:rsid w:val="00C72438"/>
    <w:pPr>
      <w:numPr>
        <w:numId w:val="0"/>
      </w:numPr>
      <w:ind w:left="5534"/>
    </w:pPr>
    <w:rPr>
      <w:i/>
      <w:iCs/>
    </w:rPr>
  </w:style>
  <w:style w:type="character" w:customStyle="1" w:styleId="DECISIONChar">
    <w:name w:val="DECISION Char"/>
    <w:basedOn w:val="ONUMAChar"/>
    <w:link w:val="DECISION"/>
    <w:rsid w:val="00C72438"/>
    <w:rPr>
      <w:rFonts w:ascii="Arial" w:eastAsia="SimSun" w:hAnsi="Arial" w:cs="Calibri"/>
      <w:i/>
      <w:iCs/>
      <w:sz w:val="22"/>
      <w:szCs w:val="22"/>
      <w:lang w:val="en-US" w:eastAsia="zh-CN"/>
    </w:rPr>
  </w:style>
  <w:style w:type="character" w:customStyle="1" w:styleId="ONUMEChar">
    <w:name w:val="ONUM E Char"/>
    <w:link w:val="ONUME"/>
    <w:rsid w:val="00830089"/>
    <w:rPr>
      <w:rFonts w:ascii="Arial" w:eastAsia="SimSun" w:hAnsi="Arial" w:cs="Calibri"/>
      <w:sz w:val="22"/>
      <w:szCs w:val="22"/>
      <w:lang w:val="en-US" w:eastAsia="zh-CN"/>
    </w:rPr>
  </w:style>
  <w:style w:type="character" w:customStyle="1" w:styleId="FooterChar">
    <w:name w:val="Footer Char"/>
    <w:basedOn w:val="DefaultParagraphFont"/>
    <w:link w:val="Footer"/>
    <w:rsid w:val="00830089"/>
    <w:rPr>
      <w:rFonts w:ascii="Arial" w:eastAsia="SimSun" w:hAnsi="Arial" w:cs="Calibri"/>
      <w:sz w:val="22"/>
      <w:szCs w:val="22"/>
      <w:lang w:val="en-US" w:eastAsia="zh-CN"/>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link w:val="ListParagraph"/>
    <w:uiPriority w:val="34"/>
    <w:locked/>
    <w:rsid w:val="00830089"/>
    <w:rPr>
      <w:rFonts w:ascii="Arial" w:eastAsia="SimSun" w:hAnsi="Arial" w:cs="Calibri"/>
      <w:sz w:val="22"/>
      <w:szCs w:val="22"/>
      <w:lang w:val="en-US" w:eastAsia="zh-CN"/>
    </w:rPr>
  </w:style>
  <w:style w:type="character" w:customStyle="1" w:styleId="markedcontent">
    <w:name w:val="markedcontent"/>
    <w:basedOn w:val="DefaultParagraphFont"/>
    <w:rsid w:val="00830089"/>
  </w:style>
  <w:style w:type="paragraph" w:customStyle="1" w:styleId="null1">
    <w:name w:val="null1"/>
    <w:basedOn w:val="Normal"/>
    <w:rsid w:val="00830089"/>
    <w:pPr>
      <w:bidi w:val="0"/>
      <w:spacing w:before="100" w:beforeAutospacing="1" w:after="100" w:afterAutospacing="1"/>
    </w:pPr>
    <w:rPr>
      <w:rFonts w:ascii="Times New Roman" w:eastAsiaTheme="minorHAnsi" w:hAnsi="Times New Roman"/>
      <w:sz w:val="24"/>
      <w:szCs w:val="24"/>
      <w:lang w:eastAsia="en-US" w:bidi="ar-EG"/>
    </w:rPr>
  </w:style>
  <w:style w:type="character" w:customStyle="1" w:styleId="null">
    <w:name w:val="null"/>
    <w:basedOn w:val="DefaultParagraphFont"/>
    <w:rsid w:val="00830089"/>
  </w:style>
  <w:style w:type="character" w:styleId="CommentReference">
    <w:name w:val="annotation reference"/>
    <w:basedOn w:val="DefaultParagraphFont"/>
    <w:semiHidden/>
    <w:unhideWhenUsed/>
    <w:rsid w:val="00F41C2E"/>
    <w:rPr>
      <w:sz w:val="16"/>
      <w:szCs w:val="16"/>
    </w:rPr>
  </w:style>
  <w:style w:type="paragraph" w:styleId="CommentSubject">
    <w:name w:val="annotation subject"/>
    <w:basedOn w:val="CommentText"/>
    <w:next w:val="CommentText"/>
    <w:link w:val="CommentSubjectChar"/>
    <w:semiHidden/>
    <w:unhideWhenUsed/>
    <w:rsid w:val="00F41C2E"/>
    <w:rPr>
      <w:b/>
      <w:bCs/>
      <w:sz w:val="20"/>
      <w:szCs w:val="20"/>
    </w:rPr>
  </w:style>
  <w:style w:type="character" w:customStyle="1" w:styleId="CommentTextChar">
    <w:name w:val="Comment Text Char"/>
    <w:basedOn w:val="DefaultParagraphFont"/>
    <w:link w:val="CommentText"/>
    <w:semiHidden/>
    <w:rsid w:val="00F41C2E"/>
    <w:rPr>
      <w:rFonts w:ascii="Arial" w:eastAsia="SimSun" w:hAnsi="Arial" w:cs="Calibri"/>
      <w:sz w:val="18"/>
      <w:szCs w:val="22"/>
      <w:lang w:val="en-US" w:eastAsia="zh-CN"/>
    </w:rPr>
  </w:style>
  <w:style w:type="character" w:customStyle="1" w:styleId="CommentSubjectChar">
    <w:name w:val="Comment Subject Char"/>
    <w:basedOn w:val="CommentTextChar"/>
    <w:link w:val="CommentSubject"/>
    <w:semiHidden/>
    <w:rsid w:val="00F41C2E"/>
    <w:rPr>
      <w:rFonts w:ascii="Arial" w:eastAsia="SimSun" w:hAnsi="Arial" w:cs="Calibri"/>
      <w:b/>
      <w:bCs/>
      <w:sz w:val="18"/>
      <w:szCs w:val="22"/>
      <w:lang w:val="en-US" w:eastAsia="zh-CN"/>
    </w:rPr>
  </w:style>
  <w:style w:type="paragraph" w:styleId="BalloonText">
    <w:name w:val="Balloon Text"/>
    <w:basedOn w:val="Normal"/>
    <w:link w:val="BalloonTextChar"/>
    <w:semiHidden/>
    <w:unhideWhenUsed/>
    <w:rsid w:val="00F41C2E"/>
    <w:rPr>
      <w:rFonts w:ascii="Segoe UI" w:hAnsi="Segoe UI" w:cs="Segoe UI"/>
      <w:sz w:val="18"/>
      <w:szCs w:val="18"/>
    </w:rPr>
  </w:style>
  <w:style w:type="character" w:customStyle="1" w:styleId="BalloonTextChar">
    <w:name w:val="Balloon Text Char"/>
    <w:basedOn w:val="DefaultParagraphFont"/>
    <w:link w:val="BalloonText"/>
    <w:semiHidden/>
    <w:rsid w:val="00F41C2E"/>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5567">
      <w:bodyDiv w:val="1"/>
      <w:marLeft w:val="0"/>
      <w:marRight w:val="0"/>
      <w:marTop w:val="0"/>
      <w:marBottom w:val="0"/>
      <w:divBdr>
        <w:top w:val="none" w:sz="0" w:space="0" w:color="auto"/>
        <w:left w:val="none" w:sz="0" w:space="0" w:color="auto"/>
        <w:bottom w:val="none" w:sz="0" w:space="0" w:color="auto"/>
        <w:right w:val="none" w:sz="0" w:space="0" w:color="auto"/>
      </w:divBdr>
    </w:div>
    <w:div w:id="660081450">
      <w:bodyDiv w:val="1"/>
      <w:marLeft w:val="0"/>
      <w:marRight w:val="0"/>
      <w:marTop w:val="0"/>
      <w:marBottom w:val="0"/>
      <w:divBdr>
        <w:top w:val="none" w:sz="0" w:space="0" w:color="auto"/>
        <w:left w:val="none" w:sz="0" w:space="0" w:color="auto"/>
        <w:bottom w:val="none" w:sz="0" w:space="0" w:color="auto"/>
        <w:right w:val="none" w:sz="0" w:space="0" w:color="auto"/>
      </w:divBdr>
    </w:div>
    <w:div w:id="20828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CEBF-8CC9-4781-8627-A3C4C98B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9060</Words>
  <Characters>46709</Characters>
  <Application>Microsoft Office Word</Application>
  <DocSecurity>0</DocSecurity>
  <Lines>539</Lines>
  <Paragraphs>129</Paragraphs>
  <ScaleCrop>false</ScaleCrop>
  <HeadingPairs>
    <vt:vector size="2" baseType="variant">
      <vt:variant>
        <vt:lpstr>Title</vt:lpstr>
      </vt:variant>
      <vt:variant>
        <vt:i4>1</vt:i4>
      </vt:variant>
    </vt:vector>
  </HeadingPairs>
  <TitlesOfParts>
    <vt:vector size="1" baseType="lpstr">
      <vt:lpstr>WO/CC/80/1 (Arabic)</vt:lpstr>
    </vt:vector>
  </TitlesOfParts>
  <Company>WIPO</Company>
  <LinksUpToDate>false</LinksUpToDate>
  <CharactersWithSpaces>55742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WO/CC/80/4 (Arabic)</dc:title>
  <dc:creator>WIPO</dc:creator>
  <cp:keywords>PUBLIC</cp:keywords>
  <cp:lastModifiedBy>HÄFLIGER Patience</cp:lastModifiedBy>
  <cp:revision>8</cp:revision>
  <cp:lastPrinted>2022-09-23T12:42:00Z</cp:lastPrinted>
  <dcterms:created xsi:type="dcterms:W3CDTF">2022-09-23T12:42:00Z</dcterms:created>
  <dcterms:modified xsi:type="dcterms:W3CDTF">2022-09-27T13:02:00Z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bd666a63-8ddb-43f9-b081-6c2dd673c6d2</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