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445DA8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438DD" w:rsidP="0065112A">
            <w:pPr>
              <w:pStyle w:val="DocumentCodeAR"/>
              <w:bidi/>
              <w:rPr>
                <w:rtl/>
              </w:rPr>
            </w:pPr>
            <w:r>
              <w:t>LI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65112A">
              <w:t>31</w:t>
            </w:r>
            <w:r w:rsidR="00B6101C" w:rsidRPr="00B6101C">
              <w:t>/</w:t>
            </w:r>
            <w:r w:rsidR="0065112A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5DA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8F146D">
              <w:rPr>
                <w:rFonts w:hint="cs"/>
                <w:rtl/>
              </w:rPr>
              <w:t>ب</w:t>
            </w:r>
            <w:r w:rsidR="005245AC">
              <w:rPr>
                <w:rFonts w:hint="cs"/>
                <w:rtl/>
              </w:rPr>
              <w:t>الإنك</w:t>
            </w:r>
            <w:r w:rsidR="00445DA8">
              <w:rPr>
                <w:rFonts w:hint="cs"/>
                <w:rtl/>
              </w:rPr>
              <w:t>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5DA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45DA8">
              <w:rPr>
                <w:rFonts w:hint="cs"/>
                <w:rtl/>
              </w:rPr>
              <w:t>22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445DA8">
              <w:rPr>
                <w:rFonts w:hint="cs"/>
                <w:rtl/>
              </w:rPr>
              <w:t>يوليو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445DA8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438DD" w:rsidRDefault="000438DD" w:rsidP="000438DD">
      <w:pPr>
        <w:pStyle w:val="MeetingTitleAR"/>
        <w:bidi/>
        <w:rPr>
          <w:rtl/>
        </w:rPr>
      </w:pPr>
      <w:r>
        <w:rPr>
          <w:rFonts w:hint="cs"/>
          <w:rtl/>
        </w:rPr>
        <w:t>الاتحاد الخاص لحماية تسميات المنشأ وتسجيلها الدولي</w:t>
      </w:r>
    </w:p>
    <w:p w:rsidR="000438DD" w:rsidRPr="00840AF7" w:rsidRDefault="000438DD" w:rsidP="000438DD">
      <w:pPr>
        <w:pStyle w:val="NormalParaAR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 xml:space="preserve">(اتحاد </w:t>
      </w:r>
      <w:r>
        <w:rPr>
          <w:rFonts w:cs="PT Bold Heading" w:hint="cs"/>
          <w:sz w:val="32"/>
          <w:szCs w:val="32"/>
          <w:rtl/>
        </w:rPr>
        <w:t>لشبونة</w:t>
      </w:r>
      <w:r w:rsidRPr="00840AF7">
        <w:rPr>
          <w:rFonts w:cs="PT Bold Heading" w:hint="cs"/>
          <w:sz w:val="32"/>
          <w:szCs w:val="32"/>
          <w:rtl/>
        </w:rPr>
        <w:t>)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445DA8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proofErr w:type="gramStart"/>
      <w:r w:rsidR="00445DA8">
        <w:rPr>
          <w:rFonts w:ascii="Cambria Math" w:hAnsi="Cambria Math" w:hint="cs"/>
          <w:rtl/>
        </w:rPr>
        <w:t>الواحدة</w:t>
      </w:r>
      <w:proofErr w:type="gramEnd"/>
      <w:r w:rsidR="000438DD">
        <w:rPr>
          <w:rFonts w:ascii="Cambria Math" w:hAnsi="Cambria Math" w:hint="cs"/>
          <w:rtl/>
        </w:rPr>
        <w:t xml:space="preserve"> </w:t>
      </w:r>
      <w:r w:rsidR="00445DA8">
        <w:rPr>
          <w:rFonts w:ascii="Cambria Math" w:hAnsi="Cambria Math" w:hint="cs"/>
          <w:rtl/>
        </w:rPr>
        <w:t>والثلاثون</w:t>
      </w:r>
      <w:r w:rsidR="000438DD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(الدورة </w:t>
      </w:r>
      <w:r w:rsidR="00445DA8">
        <w:rPr>
          <w:rFonts w:ascii="Cambria Math" w:hAnsi="Cambria Math" w:hint="cs"/>
          <w:rtl/>
        </w:rPr>
        <w:t>الاستثنائية</w:t>
      </w:r>
      <w:r>
        <w:rPr>
          <w:rFonts w:ascii="Cambria Math" w:hAnsi="Cambria Math" w:hint="cs"/>
          <w:rtl/>
        </w:rPr>
        <w:t xml:space="preserve"> </w:t>
      </w:r>
      <w:r w:rsidR="00445DA8">
        <w:rPr>
          <w:rFonts w:ascii="Cambria Math" w:hAnsi="Cambria Math" w:hint="cs"/>
          <w:rtl/>
        </w:rPr>
        <w:t>الحادية عشرة</w:t>
      </w:r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445DA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445DA8">
        <w:rPr>
          <w:rFonts w:hint="cs"/>
          <w:rtl/>
        </w:rPr>
        <w:t>22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445DA8">
        <w:rPr>
          <w:rFonts w:hint="cs"/>
          <w:rtl/>
        </w:rPr>
        <w:t>30</w:t>
      </w:r>
      <w:r w:rsidR="00783D11">
        <w:rPr>
          <w:rFonts w:hint="cs"/>
          <w:rtl/>
        </w:rPr>
        <w:t xml:space="preserve"> </w:t>
      </w:r>
      <w:r w:rsidR="00445DA8">
        <w:rPr>
          <w:rFonts w:hint="cs"/>
          <w:rtl/>
        </w:rPr>
        <w:t>سبتمبر</w:t>
      </w:r>
      <w:r w:rsidR="000D7BA7">
        <w:rPr>
          <w:rFonts w:hint="cs"/>
          <w:rtl/>
        </w:rPr>
        <w:t xml:space="preserve"> </w:t>
      </w:r>
      <w:r w:rsidR="00445DA8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45DA8" w:rsidP="00FB7EC9">
      <w:pPr>
        <w:pStyle w:val="DocumentTitleAR"/>
        <w:bidi/>
        <w:rPr>
          <w:rtl/>
        </w:rPr>
      </w:pPr>
      <w:r>
        <w:rPr>
          <w:rFonts w:hint="cs"/>
          <w:rtl/>
        </w:rPr>
        <w:t>استعراض نظام لشبونة</w:t>
      </w:r>
    </w:p>
    <w:p w:rsidR="00D61541" w:rsidRPr="00D61541" w:rsidRDefault="006257B6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 w:rsidR="00445DA8">
        <w:rPr>
          <w:rFonts w:hint="cs"/>
          <w:rtl/>
        </w:rPr>
        <w:t xml:space="preserve"> المكتب الدولي</w:t>
      </w:r>
    </w:p>
    <w:p w:rsidR="00D61541" w:rsidRDefault="00636AF0" w:rsidP="00417EF3">
      <w:pPr>
        <w:pStyle w:val="NumberedParaAR"/>
        <w:rPr>
          <w:rtl/>
        </w:rPr>
      </w:pPr>
      <w:r>
        <w:rPr>
          <w:rFonts w:hint="cs"/>
          <w:rtl/>
        </w:rPr>
        <w:t>وافقت جمعية اتحاد لشبونة في دورتها التاسعة والعشرين (الدورة العادية العشرون) التي عُقِد</w:t>
      </w:r>
      <w:r w:rsidR="00CE42E8">
        <w:rPr>
          <w:rFonts w:hint="cs"/>
          <w:rtl/>
        </w:rPr>
        <w:t xml:space="preserve">َت </w:t>
      </w:r>
      <w:r w:rsidR="00D004AD">
        <w:rPr>
          <w:rFonts w:hint="cs"/>
          <w:rtl/>
        </w:rPr>
        <w:t>من</w:t>
      </w:r>
      <w:r w:rsidR="00CE42E8">
        <w:rPr>
          <w:rFonts w:hint="cs"/>
          <w:rtl/>
        </w:rPr>
        <w:t xml:space="preserve"> 23 سبتمبر </w:t>
      </w:r>
      <w:r w:rsidR="00D004AD">
        <w:rPr>
          <w:rFonts w:hint="cs"/>
          <w:rtl/>
        </w:rPr>
        <w:t xml:space="preserve">إلى </w:t>
      </w:r>
      <w:r w:rsidR="00CE42E8">
        <w:rPr>
          <w:rFonts w:hint="cs"/>
          <w:rtl/>
        </w:rPr>
        <w:t>2</w:t>
      </w:r>
      <w:r w:rsidR="00417EF3">
        <w:rPr>
          <w:rFonts w:hint="eastAsia"/>
          <w:rtl/>
        </w:rPr>
        <w:t> </w:t>
      </w:r>
      <w:r w:rsidR="00CE42E8">
        <w:rPr>
          <w:rFonts w:hint="cs"/>
          <w:rtl/>
        </w:rPr>
        <w:t xml:space="preserve">أكتوبر 2013 على </w:t>
      </w:r>
      <w:r w:rsidR="00CE42E8" w:rsidRPr="00CE42E8">
        <w:rPr>
          <w:rtl/>
        </w:rPr>
        <w:t xml:space="preserve">عقد مؤتمر دبلوماسي لاعتماد اتفاق لشبونة </w:t>
      </w:r>
      <w:r w:rsidR="00A603D9">
        <w:rPr>
          <w:rFonts w:hint="cs"/>
          <w:rtl/>
        </w:rPr>
        <w:t xml:space="preserve">المراجع </w:t>
      </w:r>
      <w:r w:rsidR="00CE42E8" w:rsidRPr="00CE42E8">
        <w:rPr>
          <w:rtl/>
        </w:rPr>
        <w:t xml:space="preserve">بشأن تسميات المنشأ والبيانات الجغرافية عام 2015، وسيحدد </w:t>
      </w:r>
      <w:r w:rsidR="00DD1CF7">
        <w:rPr>
          <w:rFonts w:hint="cs"/>
          <w:rtl/>
        </w:rPr>
        <w:t xml:space="preserve">اجتماع اللجنة التحضيرية </w:t>
      </w:r>
      <w:r w:rsidR="00A603D9">
        <w:rPr>
          <w:rFonts w:hint="cs"/>
          <w:rtl/>
        </w:rPr>
        <w:t>ال</w:t>
      </w:r>
      <w:r w:rsidR="00CE42E8" w:rsidRPr="00CE42E8">
        <w:rPr>
          <w:rtl/>
        </w:rPr>
        <w:t>مواعي</w:t>
      </w:r>
      <w:r w:rsidR="00CE42E8">
        <w:rPr>
          <w:rtl/>
        </w:rPr>
        <w:t xml:space="preserve">د </w:t>
      </w:r>
      <w:r w:rsidR="00A603D9">
        <w:rPr>
          <w:rFonts w:hint="cs"/>
          <w:rtl/>
        </w:rPr>
        <w:t>المحددة ل</w:t>
      </w:r>
      <w:r w:rsidR="00CE42E8">
        <w:rPr>
          <w:rtl/>
        </w:rPr>
        <w:t xml:space="preserve">هذا المؤتمر ومكانه </w:t>
      </w:r>
      <w:r w:rsidR="005147C8">
        <w:rPr>
          <w:rFonts w:hint="cs"/>
          <w:rtl/>
        </w:rPr>
        <w:t xml:space="preserve">وخطّة </w:t>
      </w:r>
      <w:r w:rsidR="00EC0A12">
        <w:rPr>
          <w:rFonts w:hint="cs"/>
          <w:rtl/>
        </w:rPr>
        <w:t>عمله قبل انعقاده.</w:t>
      </w:r>
    </w:p>
    <w:p w:rsidR="00EC0A12" w:rsidRDefault="00EC0A12" w:rsidP="005245AC">
      <w:pPr>
        <w:pStyle w:val="NumberedParaAR"/>
        <w:rPr>
          <w:rtl/>
        </w:rPr>
      </w:pPr>
      <w:r>
        <w:rPr>
          <w:rFonts w:hint="cs"/>
          <w:rtl/>
        </w:rPr>
        <w:t xml:space="preserve">ومنذ ذلك الوقت، </w:t>
      </w:r>
      <w:r w:rsidR="00F479DC">
        <w:rPr>
          <w:rFonts w:hint="cs"/>
          <w:rtl/>
        </w:rPr>
        <w:t>عقد</w:t>
      </w:r>
      <w:r>
        <w:rPr>
          <w:rFonts w:hint="cs"/>
          <w:rtl/>
        </w:rPr>
        <w:t xml:space="preserve"> </w:t>
      </w:r>
      <w:r w:rsidRPr="00EC0A12">
        <w:rPr>
          <w:rtl/>
        </w:rPr>
        <w:t>الفريق العامل المعني بتطوير نظام لشبونة</w:t>
      </w:r>
      <w:r w:rsidR="00DF063C">
        <w:rPr>
          <w:rFonts w:hint="cs"/>
          <w:rtl/>
        </w:rPr>
        <w:t xml:space="preserve"> (المُ</w:t>
      </w:r>
      <w:r>
        <w:rPr>
          <w:rFonts w:hint="cs"/>
          <w:rtl/>
        </w:rPr>
        <w:t xml:space="preserve">شار إليه </w:t>
      </w:r>
      <w:r w:rsidR="00F479DC">
        <w:rPr>
          <w:rFonts w:hint="cs"/>
          <w:rtl/>
        </w:rPr>
        <w:t xml:space="preserve">فيما يلي </w:t>
      </w:r>
      <w:r w:rsidR="00DF063C">
        <w:rPr>
          <w:rFonts w:hint="cs"/>
          <w:rtl/>
        </w:rPr>
        <w:t xml:space="preserve">بعبارة </w:t>
      </w:r>
      <w:r>
        <w:rPr>
          <w:rFonts w:hint="cs"/>
          <w:rtl/>
        </w:rPr>
        <w:t xml:space="preserve">"الفريق العامل") </w:t>
      </w:r>
      <w:r w:rsidR="00F479DC">
        <w:rPr>
          <w:rFonts w:hint="cs"/>
          <w:rtl/>
        </w:rPr>
        <w:t>اجتماعين،</w:t>
      </w:r>
      <w:r>
        <w:rPr>
          <w:rFonts w:hint="cs"/>
          <w:rtl/>
        </w:rPr>
        <w:t xml:space="preserve"> في ديسمبر 2013 ويونيو 2014</w:t>
      </w:r>
      <w:r w:rsidR="00F479DC">
        <w:rPr>
          <w:rFonts w:hint="cs"/>
          <w:rtl/>
        </w:rPr>
        <w:t>،</w:t>
      </w:r>
      <w:r>
        <w:rPr>
          <w:rFonts w:hint="cs"/>
          <w:rtl/>
        </w:rPr>
        <w:t xml:space="preserve"> لمناقشة الإنشاء </w:t>
      </w:r>
      <w:r w:rsidRPr="00F479DC">
        <w:rPr>
          <w:rFonts w:hint="cs"/>
          <w:rtl/>
        </w:rPr>
        <w:t>المدروس</w:t>
      </w:r>
      <w:r>
        <w:rPr>
          <w:rFonts w:hint="cs"/>
          <w:rtl/>
        </w:rPr>
        <w:t xml:space="preserve"> ل</w:t>
      </w:r>
      <w:r w:rsidR="00A603D9">
        <w:rPr>
          <w:rtl/>
        </w:rPr>
        <w:t xml:space="preserve">نظام </w:t>
      </w:r>
      <w:r w:rsidR="00A603D9" w:rsidRPr="005245AC">
        <w:rPr>
          <w:rtl/>
        </w:rPr>
        <w:t>دولي</w:t>
      </w:r>
      <w:r w:rsidR="00A603D9">
        <w:rPr>
          <w:rtl/>
        </w:rPr>
        <w:t xml:space="preserve"> ل</w:t>
      </w:r>
      <w:r w:rsidRPr="00EC0A12">
        <w:rPr>
          <w:rtl/>
        </w:rPr>
        <w:t>حماية تسميات المنشأ والبيانات الجغرافية</w:t>
      </w:r>
      <w:r w:rsidR="00A603D9">
        <w:rPr>
          <w:rFonts w:hint="cs"/>
          <w:rtl/>
        </w:rPr>
        <w:t xml:space="preserve"> وتسجيلها</w:t>
      </w:r>
      <w:r w:rsidR="00DF063C">
        <w:rPr>
          <w:rFonts w:hint="cs"/>
          <w:rtl/>
        </w:rPr>
        <w:t>.</w:t>
      </w:r>
      <w:r w:rsidR="005F606B">
        <w:rPr>
          <w:rFonts w:hint="cs"/>
          <w:rtl/>
        </w:rPr>
        <w:t xml:space="preserve"> </w:t>
      </w:r>
      <w:proofErr w:type="gramStart"/>
      <w:r w:rsidR="005F606B" w:rsidRPr="00F16F5E">
        <w:rPr>
          <w:rtl/>
        </w:rPr>
        <w:t>ودارت</w:t>
      </w:r>
      <w:proofErr w:type="gramEnd"/>
      <w:r w:rsidR="005F606B" w:rsidRPr="00F16F5E">
        <w:rPr>
          <w:rtl/>
        </w:rPr>
        <w:t xml:space="preserve"> تلك المناقشات استنادا</w:t>
      </w:r>
      <w:r w:rsidR="005F606B">
        <w:rPr>
          <w:rFonts w:hint="cs"/>
          <w:rtl/>
        </w:rPr>
        <w:t>ً</w:t>
      </w:r>
      <w:r w:rsidR="005F606B" w:rsidRPr="00F16F5E">
        <w:rPr>
          <w:rtl/>
        </w:rPr>
        <w:t xml:space="preserve"> إلى مشروع</w:t>
      </w:r>
      <w:r w:rsidR="007B28B9">
        <w:rPr>
          <w:rFonts w:hint="cs"/>
          <w:rtl/>
        </w:rPr>
        <w:t>ي</w:t>
      </w:r>
      <w:r w:rsidR="005F606B" w:rsidRPr="00F16F5E">
        <w:rPr>
          <w:rtl/>
        </w:rPr>
        <w:t xml:space="preserve"> صك </w:t>
      </w:r>
      <w:r w:rsidR="007B28B9">
        <w:rPr>
          <w:rFonts w:hint="cs"/>
          <w:rtl/>
        </w:rPr>
        <w:t xml:space="preserve">ولائحة تنفيذية جديدين </w:t>
      </w:r>
      <w:r w:rsidR="005F606B" w:rsidRPr="00F16F5E">
        <w:rPr>
          <w:rtl/>
        </w:rPr>
        <w:t>أعدتهما الأمانة بناء</w:t>
      </w:r>
      <w:r w:rsidR="005F606B">
        <w:rPr>
          <w:rFonts w:hint="cs"/>
          <w:rtl/>
        </w:rPr>
        <w:t>ً</w:t>
      </w:r>
      <w:r w:rsidR="005F606B" w:rsidRPr="00F16F5E">
        <w:rPr>
          <w:rtl/>
        </w:rPr>
        <w:t xml:space="preserve"> على طلب الفريق العامل</w:t>
      </w:r>
      <w:r w:rsidR="005F606B">
        <w:rPr>
          <w:rFonts w:hint="cs"/>
          <w:rtl/>
        </w:rPr>
        <w:t xml:space="preserve"> ل</w:t>
      </w:r>
      <w:r w:rsidR="00F479DC">
        <w:rPr>
          <w:rFonts w:hint="cs"/>
          <w:rtl/>
        </w:rPr>
        <w:t xml:space="preserve">أغراض </w:t>
      </w:r>
      <w:r w:rsidR="005F606B">
        <w:rPr>
          <w:rFonts w:hint="cs"/>
          <w:rtl/>
        </w:rPr>
        <w:t xml:space="preserve">كلي الاجتماعين. ونظّمَت الأمانة أيضاً </w:t>
      </w:r>
      <w:r w:rsidR="005F606B" w:rsidRPr="005F606B">
        <w:rPr>
          <w:rtl/>
        </w:rPr>
        <w:t>مؤتمر</w:t>
      </w:r>
      <w:r w:rsidR="00F479DC">
        <w:rPr>
          <w:rFonts w:hint="cs"/>
          <w:rtl/>
        </w:rPr>
        <w:t>اً</w:t>
      </w:r>
      <w:r w:rsidR="005F606B" w:rsidRPr="005F606B">
        <w:rPr>
          <w:rtl/>
        </w:rPr>
        <w:t xml:space="preserve"> لمدة نصف يوم </w:t>
      </w:r>
      <w:r w:rsidR="005245AC">
        <w:rPr>
          <w:rFonts w:hint="cs"/>
          <w:rtl/>
        </w:rPr>
        <w:t>عالج مسألة</w:t>
      </w:r>
      <w:r w:rsidR="005F606B" w:rsidRPr="005F606B">
        <w:rPr>
          <w:rtl/>
        </w:rPr>
        <w:t xml:space="preserve"> تسوية النزاعات في إطار نظام لشبونة، </w:t>
      </w:r>
      <w:r w:rsidR="00F479DC">
        <w:rPr>
          <w:rFonts w:hint="cs"/>
          <w:rtl/>
        </w:rPr>
        <w:t>و</w:t>
      </w:r>
      <w:r w:rsidR="005F606B" w:rsidRPr="005F606B">
        <w:rPr>
          <w:rtl/>
        </w:rPr>
        <w:t>كا</w:t>
      </w:r>
      <w:r w:rsidR="00F479DC">
        <w:rPr>
          <w:rFonts w:hint="cs"/>
          <w:rtl/>
        </w:rPr>
        <w:t>ن ا</w:t>
      </w:r>
      <w:r w:rsidR="005F606B" w:rsidRPr="005F606B">
        <w:rPr>
          <w:rtl/>
        </w:rPr>
        <w:t>جتماع</w:t>
      </w:r>
      <w:r w:rsidR="00F479DC">
        <w:rPr>
          <w:rFonts w:hint="cs"/>
          <w:rtl/>
        </w:rPr>
        <w:t>اً</w:t>
      </w:r>
      <w:r w:rsidR="005F606B" w:rsidRPr="005F606B">
        <w:rPr>
          <w:rtl/>
        </w:rPr>
        <w:t xml:space="preserve"> جانبي</w:t>
      </w:r>
      <w:r w:rsidR="00F479DC">
        <w:rPr>
          <w:rFonts w:hint="cs"/>
          <w:rtl/>
        </w:rPr>
        <w:t>اً</w:t>
      </w:r>
      <w:r w:rsidR="005F606B" w:rsidRPr="005F606B">
        <w:rPr>
          <w:rtl/>
        </w:rPr>
        <w:t xml:space="preserve"> على هامش </w:t>
      </w:r>
      <w:r w:rsidR="00DF063C">
        <w:rPr>
          <w:rFonts w:hint="cs"/>
          <w:rtl/>
        </w:rPr>
        <w:t>دورة</w:t>
      </w:r>
      <w:r w:rsidR="005F606B" w:rsidRPr="005F606B">
        <w:rPr>
          <w:rtl/>
        </w:rPr>
        <w:t xml:space="preserve"> </w:t>
      </w:r>
      <w:r w:rsidR="00F479DC">
        <w:rPr>
          <w:rFonts w:hint="cs"/>
          <w:rtl/>
        </w:rPr>
        <w:t>ا</w:t>
      </w:r>
      <w:r w:rsidR="005F606B" w:rsidRPr="005F606B">
        <w:rPr>
          <w:rtl/>
        </w:rPr>
        <w:t>لفريق العامل</w:t>
      </w:r>
      <w:r w:rsidR="005F606B">
        <w:rPr>
          <w:rFonts w:hint="cs"/>
          <w:rtl/>
        </w:rPr>
        <w:t xml:space="preserve"> في ديسمبر 2013.</w:t>
      </w:r>
    </w:p>
    <w:p w:rsidR="005F606B" w:rsidRDefault="005F606B" w:rsidP="00BD1E80">
      <w:pPr>
        <w:pStyle w:val="NumberedParaAR"/>
        <w:rPr>
          <w:rtl/>
          <w:lang w:val="en"/>
        </w:rPr>
      </w:pPr>
      <w:r>
        <w:rPr>
          <w:rFonts w:hint="cs"/>
          <w:rtl/>
        </w:rPr>
        <w:t xml:space="preserve">ووفقاً لخطّة العمل الموافق عليها، سيُعقَد اجتماع اللجنة </w:t>
      </w:r>
      <w:proofErr w:type="gramStart"/>
      <w:r>
        <w:rPr>
          <w:rFonts w:hint="cs"/>
          <w:rtl/>
        </w:rPr>
        <w:t>التحضيرية</w:t>
      </w:r>
      <w:proofErr w:type="gramEnd"/>
      <w:r>
        <w:rPr>
          <w:rFonts w:hint="cs"/>
          <w:rtl/>
        </w:rPr>
        <w:t xml:space="preserve"> للمؤتمر الدبلوماسي في أكتوبر 2014 </w:t>
      </w:r>
      <w:r w:rsidR="00A0796A">
        <w:rPr>
          <w:rFonts w:hint="cs"/>
          <w:rtl/>
        </w:rPr>
        <w:t xml:space="preserve">بالتزامن مع </w:t>
      </w:r>
      <w:r w:rsidR="00A0796A" w:rsidRPr="005245AC">
        <w:rPr>
          <w:rFonts w:hint="cs"/>
          <w:rtl/>
        </w:rPr>
        <w:t>الدورة</w:t>
      </w:r>
      <w:r w:rsidR="00A0796A">
        <w:rPr>
          <w:rFonts w:hint="cs"/>
          <w:rtl/>
        </w:rPr>
        <w:t xml:space="preserve"> العاشرة للفريق العامل. و</w:t>
      </w:r>
      <w:r w:rsidR="007B28B9">
        <w:rPr>
          <w:rFonts w:hint="cs"/>
          <w:rtl/>
        </w:rPr>
        <w:t>خلال</w:t>
      </w:r>
      <w:r w:rsidR="00A0796A">
        <w:rPr>
          <w:rFonts w:hint="cs"/>
          <w:rtl/>
        </w:rPr>
        <w:t xml:space="preserve"> تلك الدورة، سيركز الفريق العامل على </w:t>
      </w:r>
      <w:r w:rsidR="007B28B9">
        <w:rPr>
          <w:rFonts w:hint="cs"/>
          <w:rtl/>
        </w:rPr>
        <w:t>إعداد</w:t>
      </w:r>
      <w:r w:rsidR="00331784">
        <w:rPr>
          <w:rFonts w:hint="cs"/>
          <w:rtl/>
        </w:rPr>
        <w:t xml:space="preserve"> نصّ كلّ من مشروع اتفاق لشبونة المراجع ومشروع </w:t>
      </w:r>
      <w:r w:rsidR="007B28B9">
        <w:rPr>
          <w:rFonts w:hint="cs"/>
          <w:rtl/>
        </w:rPr>
        <w:t>اللائحة التنظيمية</w:t>
      </w:r>
      <w:r w:rsidR="00DF063C">
        <w:rPr>
          <w:rFonts w:hint="cs"/>
          <w:rtl/>
        </w:rPr>
        <w:t xml:space="preserve"> من الجانب التقني</w:t>
      </w:r>
      <w:r w:rsidR="007B28B9">
        <w:rPr>
          <w:rFonts w:hint="cs"/>
          <w:rtl/>
        </w:rPr>
        <w:t xml:space="preserve"> لعرضهما على</w:t>
      </w:r>
      <w:r w:rsidR="00331784">
        <w:rPr>
          <w:rFonts w:hint="cs"/>
          <w:rtl/>
        </w:rPr>
        <w:t xml:space="preserve"> المؤتمر الدبلوماسي</w:t>
      </w:r>
      <w:r w:rsidR="007B28B9">
        <w:rPr>
          <w:rFonts w:hint="cs"/>
          <w:rtl/>
        </w:rPr>
        <w:t>،</w:t>
      </w:r>
      <w:r w:rsidR="00331784">
        <w:rPr>
          <w:rFonts w:hint="cs"/>
          <w:rtl/>
        </w:rPr>
        <w:t xml:space="preserve"> </w:t>
      </w:r>
      <w:r w:rsidR="007B28B9">
        <w:rPr>
          <w:rFonts w:hint="cs"/>
          <w:rtl/>
        </w:rPr>
        <w:t xml:space="preserve">وعلى تقليص عدد </w:t>
      </w:r>
      <w:r w:rsidR="00BD1E80">
        <w:rPr>
          <w:rFonts w:hint="cs"/>
          <w:rtl/>
        </w:rPr>
        <w:t>القضايا</w:t>
      </w:r>
      <w:bookmarkStart w:id="2" w:name="_GoBack"/>
      <w:bookmarkEnd w:id="2"/>
      <w:r w:rsidR="007B28B9">
        <w:rPr>
          <w:rFonts w:hint="cs"/>
          <w:rtl/>
        </w:rPr>
        <w:t xml:space="preserve"> </w:t>
      </w:r>
      <w:r w:rsidR="00BD1E80">
        <w:rPr>
          <w:rFonts w:hint="cs"/>
          <w:rtl/>
        </w:rPr>
        <w:t>العالقة</w:t>
      </w:r>
      <w:r w:rsidR="00737393">
        <w:rPr>
          <w:rFonts w:hint="cs"/>
          <w:rtl/>
        </w:rPr>
        <w:t xml:space="preserve"> حيثما أمكن. </w:t>
      </w:r>
      <w:proofErr w:type="gramStart"/>
      <w:r w:rsidR="00737393">
        <w:rPr>
          <w:rFonts w:hint="cs"/>
          <w:rtl/>
        </w:rPr>
        <w:t>ولن</w:t>
      </w:r>
      <w:proofErr w:type="gramEnd"/>
      <w:r w:rsidR="00737393">
        <w:rPr>
          <w:rFonts w:hint="cs"/>
          <w:rtl/>
        </w:rPr>
        <w:t xml:space="preserve"> تُعاد مناقشة المسائل </w:t>
      </w:r>
      <w:r w:rsidR="00DF063C">
        <w:rPr>
          <w:rFonts w:hint="cs"/>
          <w:rtl/>
        </w:rPr>
        <w:t>المبتوت بها</w:t>
      </w:r>
      <w:r w:rsidR="00737393">
        <w:rPr>
          <w:rFonts w:hint="cs"/>
          <w:rtl/>
        </w:rPr>
        <w:t xml:space="preserve"> وينبغي أن تقتصر الاقتراحات والمناقشات على </w:t>
      </w:r>
      <w:r w:rsidR="00BD1E80">
        <w:rPr>
          <w:rFonts w:hint="cs"/>
          <w:rtl/>
        </w:rPr>
        <w:t>القضايا العالقة</w:t>
      </w:r>
      <w:r w:rsidR="00737393">
        <w:rPr>
          <w:rFonts w:hint="cs"/>
          <w:rtl/>
        </w:rPr>
        <w:t xml:space="preserve"> </w:t>
      </w:r>
      <w:r w:rsidR="005245AC">
        <w:rPr>
          <w:rFonts w:hint="cs"/>
          <w:rtl/>
        </w:rPr>
        <w:t>التي</w:t>
      </w:r>
      <w:r w:rsidR="00737393">
        <w:rPr>
          <w:rFonts w:hint="cs"/>
          <w:rtl/>
        </w:rPr>
        <w:t xml:space="preserve"> حدّدها الفريق العامل في </w:t>
      </w:r>
      <w:r w:rsidR="00DF063C">
        <w:rPr>
          <w:rFonts w:hint="cs"/>
          <w:rtl/>
        </w:rPr>
        <w:t>دورته</w:t>
      </w:r>
      <w:r w:rsidR="00737393">
        <w:rPr>
          <w:rFonts w:hint="cs"/>
          <w:rtl/>
        </w:rPr>
        <w:t xml:space="preserve"> التاسعة في يونيو 2014 و</w:t>
      </w:r>
      <w:r w:rsidR="005245AC">
        <w:rPr>
          <w:rFonts w:hint="cs"/>
          <w:rtl/>
        </w:rPr>
        <w:t>التي</w:t>
      </w:r>
      <w:r w:rsidR="00F479DC">
        <w:rPr>
          <w:rFonts w:hint="cs"/>
          <w:rtl/>
        </w:rPr>
        <w:t xml:space="preserve"> </w:t>
      </w:r>
      <w:r w:rsidR="005245AC">
        <w:rPr>
          <w:rFonts w:hint="cs"/>
          <w:rtl/>
        </w:rPr>
        <w:t>ترد</w:t>
      </w:r>
      <w:r w:rsidR="00DF063C">
        <w:rPr>
          <w:rFonts w:hint="cs"/>
          <w:rtl/>
        </w:rPr>
        <w:t xml:space="preserve"> في</w:t>
      </w:r>
      <w:r w:rsidR="00A603D9">
        <w:rPr>
          <w:rFonts w:hint="cs"/>
          <w:rtl/>
        </w:rPr>
        <w:t xml:space="preserve"> الفقرة 13 من الوثيقة </w:t>
      </w:r>
      <w:r w:rsidR="00A603D9">
        <w:rPr>
          <w:szCs w:val="22"/>
          <w:lang w:val="en"/>
        </w:rPr>
        <w:t>LI/WG/DEV/9/7</w:t>
      </w:r>
      <w:r w:rsidR="00A603D9">
        <w:rPr>
          <w:rFonts w:hint="cs"/>
          <w:rtl/>
          <w:lang w:val="en"/>
        </w:rPr>
        <w:t>.</w:t>
      </w:r>
    </w:p>
    <w:p w:rsidR="00CB79E4" w:rsidRDefault="00A603D9" w:rsidP="00F479DC">
      <w:pPr>
        <w:pStyle w:val="NumberedParaAR"/>
        <w:rPr>
          <w:rtl/>
        </w:rPr>
      </w:pPr>
      <w:r>
        <w:rPr>
          <w:rFonts w:hint="cs"/>
          <w:rtl/>
          <w:lang w:val="en"/>
        </w:rPr>
        <w:lastRenderedPageBreak/>
        <w:t xml:space="preserve">وستحضّر الأمانة نسختين مراجعتين حديثاً لمشروع اتفاق لشبونة المراجع </w:t>
      </w:r>
      <w:r w:rsidRPr="00CE42E8">
        <w:rPr>
          <w:rtl/>
        </w:rPr>
        <w:t>بشأن تسميات المن</w:t>
      </w:r>
      <w:r>
        <w:rPr>
          <w:rtl/>
        </w:rPr>
        <w:t>شأ والبيانات الجغرافية</w:t>
      </w:r>
      <w:r>
        <w:rPr>
          <w:rFonts w:hint="cs"/>
          <w:rtl/>
        </w:rPr>
        <w:t xml:space="preserve"> ومشروع لائحته التنفيذية </w:t>
      </w:r>
      <w:r w:rsidR="00F479DC">
        <w:rPr>
          <w:rFonts w:hint="cs"/>
          <w:rtl/>
        </w:rPr>
        <w:t>لأغراض</w:t>
      </w:r>
      <w:r>
        <w:rPr>
          <w:rFonts w:hint="cs"/>
          <w:rtl/>
        </w:rPr>
        <w:t xml:space="preserve"> </w:t>
      </w:r>
      <w:r w:rsidRPr="00DE66A9">
        <w:rPr>
          <w:rFonts w:hint="cs"/>
          <w:rtl/>
        </w:rPr>
        <w:t>الدورة</w:t>
      </w:r>
      <w:r>
        <w:rPr>
          <w:rFonts w:hint="cs"/>
          <w:rtl/>
        </w:rPr>
        <w:t xml:space="preserve"> العاشرة وفقاً لإرشادات الفريق العامل في جلسته التاسعة مع بيان كلّ التعليقات والاقترا</w:t>
      </w:r>
      <w:r w:rsidR="00AA6615">
        <w:rPr>
          <w:rFonts w:hint="cs"/>
          <w:rtl/>
        </w:rPr>
        <w:t>حات المقدّمة.</w:t>
      </w:r>
    </w:p>
    <w:p w:rsidR="003A26C5" w:rsidRPr="003A26C5" w:rsidRDefault="002843A4" w:rsidP="00447C81">
      <w:pPr>
        <w:pStyle w:val="DecisionParaAR"/>
        <w:rPr>
          <w:rtl/>
          <w:lang w:val="en"/>
        </w:rPr>
      </w:pPr>
      <w:r>
        <w:rPr>
          <w:rFonts w:hint="cs"/>
          <w:rtl/>
          <w:lang w:val="en"/>
        </w:rPr>
        <w:t xml:space="preserve">تُدعى جمعية لشبونة إلى الإحاطة علماً بهذه الوثيقة وبالتقدّم المُحرَز على صعيد </w:t>
      </w:r>
      <w:r w:rsidR="00F479DC">
        <w:rPr>
          <w:rFonts w:hint="cs"/>
          <w:rtl/>
          <w:lang w:val="en"/>
        </w:rPr>
        <w:t>ال</w:t>
      </w:r>
      <w:r>
        <w:rPr>
          <w:rFonts w:hint="cs"/>
          <w:rtl/>
          <w:lang w:val="en"/>
        </w:rPr>
        <w:t xml:space="preserve">تحضير </w:t>
      </w:r>
      <w:r w:rsidR="00F479DC">
        <w:rPr>
          <w:rFonts w:hint="cs"/>
          <w:rtl/>
          <w:lang w:val="en"/>
        </w:rPr>
        <w:t>ل</w:t>
      </w:r>
      <w:r>
        <w:rPr>
          <w:rFonts w:hint="cs"/>
          <w:rtl/>
          <w:lang w:val="en"/>
        </w:rPr>
        <w:t>لمؤتمر الدبلوماسي لاعتماد اتفاق لشبونة المراجع بشأن تسميات المنشأ والبيانات الجغرافية عام 2015.</w:t>
      </w:r>
    </w:p>
    <w:p w:rsidR="002F77FC" w:rsidRDefault="00F479DC" w:rsidP="00DE66A9">
      <w:pPr>
        <w:pStyle w:val="EndofDocumentAR"/>
        <w:rPr>
          <w:rtl/>
          <w:lang w:bidi="ar-EG"/>
        </w:rPr>
      </w:pPr>
      <w:r w:rsidRPr="00E64096">
        <w:rPr>
          <w:rtl/>
          <w:lang w:bidi="ar-EG"/>
        </w:rPr>
        <w:t>[</w:t>
      </w:r>
      <w:proofErr w:type="gramStart"/>
      <w:r w:rsidRPr="00E64096">
        <w:rPr>
          <w:rtl/>
          <w:lang w:bidi="ar-EG"/>
        </w:rPr>
        <w:t>نهاية</w:t>
      </w:r>
      <w:proofErr w:type="gramEnd"/>
      <w:r w:rsidRPr="00E64096">
        <w:rPr>
          <w:rtl/>
          <w:lang w:bidi="ar-EG"/>
        </w:rPr>
        <w:t xml:space="preserve"> الوثيقة]</w:t>
      </w:r>
    </w:p>
    <w:sectPr w:rsidR="002F77F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CD" w:rsidRDefault="00D809CD">
      <w:r>
        <w:separator/>
      </w:r>
    </w:p>
  </w:endnote>
  <w:endnote w:type="continuationSeparator" w:id="0">
    <w:p w:rsidR="00D809CD" w:rsidRDefault="00D8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CD" w:rsidRDefault="00D809C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809CD" w:rsidRDefault="00D809C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438DD" w:rsidP="003A26C5">
    <w:r>
      <w:t>LI</w:t>
    </w:r>
    <w:r w:rsidR="00772E46">
      <w:t>/</w:t>
    </w:r>
    <w:r w:rsidR="0059089F">
      <w:t>A</w:t>
    </w:r>
    <w:r w:rsidR="002F77FC">
      <w:t>/</w:t>
    </w:r>
    <w:r w:rsidR="003A26C5">
      <w:t>31</w:t>
    </w:r>
    <w:r w:rsidR="002F77FC">
      <w:t>/</w:t>
    </w:r>
    <w:r w:rsidR="003A26C5">
      <w:t>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37BB5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8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3A4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1784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B17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5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17EF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DA8"/>
    <w:rsid w:val="00446967"/>
    <w:rsid w:val="00446AB6"/>
    <w:rsid w:val="00447C81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7A7C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7C8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5AC"/>
    <w:rsid w:val="005266BD"/>
    <w:rsid w:val="0052772D"/>
    <w:rsid w:val="00530442"/>
    <w:rsid w:val="00534AF0"/>
    <w:rsid w:val="00535060"/>
    <w:rsid w:val="00535738"/>
    <w:rsid w:val="00537BB5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06B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57B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AF0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2A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393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28B9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78E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146D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0796A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3D9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615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E80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2E8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4AD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9CD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CF7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6A9"/>
    <w:rsid w:val="00DE7822"/>
    <w:rsid w:val="00DF063C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A12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9DC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LAN\SHARED\LANA\basic\templates\LI_A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E042-C30F-44F6-952F-8FA2907F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LI_A_29_AR.dotx</Template>
  <TotalTime>168</TotalTime>
  <Pages>2</Pages>
  <Words>318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LI/A/29/-- (Arabic)</vt:lpstr>
    </vt:vector>
  </TitlesOfParts>
  <Company>World Intellectual Property Organization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LI/A/29/-- (Arabic)</dc:title>
  <dc:creator>ZGHEIB Tala</dc:creator>
  <cp:lastModifiedBy>YOUSSEF Randa</cp:lastModifiedBy>
  <cp:revision>14</cp:revision>
  <cp:lastPrinted>2014-07-16T09:22:00Z</cp:lastPrinted>
  <dcterms:created xsi:type="dcterms:W3CDTF">2014-07-15T13:54:00Z</dcterms:created>
  <dcterms:modified xsi:type="dcterms:W3CDTF">2014-07-16T09:23:00Z</dcterms:modified>
</cp:coreProperties>
</file>