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518CF8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7E1D1A" w:rsidRDefault="007E1D1A" w:rsidP="000779AC">
      <w:pPr>
        <w:jc w:val="right"/>
        <w:rPr>
          <w:rFonts w:ascii="Arial Black" w:hAnsi="Arial Black"/>
          <w:caps/>
          <w:sz w:val="15"/>
          <w:szCs w:val="15"/>
        </w:rPr>
      </w:pPr>
      <w:bookmarkStart w:id="0" w:name="Original"/>
      <w:r w:rsidRPr="007E1D1A">
        <w:rPr>
          <w:rFonts w:ascii="Arial Black" w:hAnsi="Arial Black"/>
          <w:caps/>
          <w:sz w:val="15"/>
          <w:szCs w:val="15"/>
        </w:rPr>
        <w:t>A/</w:t>
      </w:r>
      <w:r w:rsidR="000779AC">
        <w:rPr>
          <w:rFonts w:ascii="Arial Black" w:hAnsi="Arial Black"/>
          <w:caps/>
          <w:sz w:val="15"/>
          <w:szCs w:val="15"/>
        </w:rPr>
        <w:t>63</w:t>
      </w:r>
      <w:r w:rsidR="003660D1">
        <w:rPr>
          <w:rFonts w:ascii="Arial Black" w:hAnsi="Arial Black"/>
          <w:caps/>
          <w:sz w:val="15"/>
          <w:szCs w:val="15"/>
        </w:rPr>
        <w:t>/</w:t>
      </w:r>
      <w:r w:rsidR="0009567E">
        <w:rPr>
          <w:rFonts w:ascii="Arial Black" w:hAnsi="Arial Black"/>
          <w:caps/>
          <w:sz w:val="15"/>
          <w:szCs w:val="15"/>
        </w:rPr>
        <w:t>5</w:t>
      </w:r>
      <w:r w:rsidR="00657F15">
        <w:rPr>
          <w:rFonts w:ascii="Arial Black" w:hAnsi="Arial Black"/>
          <w:caps/>
          <w:sz w:val="15"/>
          <w:szCs w:val="15"/>
        </w:rPr>
        <w:t xml:space="preserve"> REV.</w:t>
      </w:r>
    </w:p>
    <w:p w:rsidR="008B2CC1" w:rsidRPr="00CC3E2D" w:rsidRDefault="00CC3E2D" w:rsidP="003660D1">
      <w:pPr>
        <w:jc w:val="right"/>
        <w:rPr>
          <w:rFonts w:asciiTheme="minorHAnsi" w:hAnsiTheme="minorHAnsi" w:cstheme="minorHAnsi"/>
          <w:caps/>
          <w:sz w:val="15"/>
          <w:szCs w:val="15"/>
        </w:rPr>
      </w:pPr>
      <w:bookmarkStart w:id="1" w:name="_GoBack"/>
      <w:bookmarkEnd w:id="1"/>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09567E">
        <w:rPr>
          <w:rFonts w:asciiTheme="minorHAnsi" w:hAnsiTheme="minorHAnsi" w:cstheme="minorHAnsi" w:hint="cs"/>
          <w:b/>
          <w:bCs/>
          <w:caps/>
          <w:sz w:val="15"/>
          <w:szCs w:val="15"/>
          <w:rtl/>
        </w:rPr>
        <w:t xml:space="preserve"> بالإنكليزية</w:t>
      </w:r>
    </w:p>
    <w:p w:rsidR="008B2CC1" w:rsidRPr="00CC3E2D" w:rsidRDefault="003660D1" w:rsidP="00E6533A">
      <w:pPr>
        <w:spacing w:after="1200"/>
        <w:jc w:val="right"/>
        <w:rPr>
          <w:rFonts w:asciiTheme="minorHAnsi" w:hAnsiTheme="minorHAnsi" w:cstheme="minorHAnsi"/>
          <w:b/>
          <w:bCs/>
          <w:caps/>
          <w:sz w:val="15"/>
          <w:szCs w:val="15"/>
          <w:rtl/>
          <w:lang w:bidi="ar-LB"/>
        </w:rPr>
      </w:pPr>
      <w:bookmarkStart w:id="2" w:name="Date"/>
      <w:bookmarkEnd w:id="0"/>
      <w:r>
        <w:rPr>
          <w:rFonts w:asciiTheme="minorHAnsi" w:hAnsiTheme="minorHAnsi" w:cstheme="minorHAnsi" w:hint="cs"/>
          <w:b/>
          <w:bCs/>
          <w:caps/>
          <w:sz w:val="15"/>
          <w:szCs w:val="15"/>
          <w:rtl/>
        </w:rPr>
        <w:t>التاريخ:</w:t>
      </w:r>
      <w:r w:rsidR="0009567E">
        <w:rPr>
          <w:rFonts w:asciiTheme="minorHAnsi" w:hAnsiTheme="minorHAnsi" w:cstheme="minorHAnsi" w:hint="cs"/>
          <w:b/>
          <w:bCs/>
          <w:caps/>
          <w:sz w:val="15"/>
          <w:szCs w:val="15"/>
          <w:rtl/>
        </w:rPr>
        <w:t xml:space="preserve"> </w:t>
      </w:r>
      <w:r w:rsidR="00E6533A">
        <w:rPr>
          <w:rFonts w:asciiTheme="minorHAnsi" w:hAnsiTheme="minorHAnsi" w:cstheme="minorHAnsi" w:hint="cs"/>
          <w:b/>
          <w:bCs/>
          <w:caps/>
          <w:sz w:val="15"/>
          <w:szCs w:val="15"/>
          <w:rtl/>
        </w:rPr>
        <w:t>8</w:t>
      </w:r>
      <w:r w:rsidR="00FD7EAD">
        <w:rPr>
          <w:rFonts w:asciiTheme="minorHAnsi" w:hAnsiTheme="minorHAnsi" w:cstheme="minorHAnsi" w:hint="cs"/>
          <w:b/>
          <w:bCs/>
          <w:caps/>
          <w:sz w:val="15"/>
          <w:szCs w:val="15"/>
          <w:rtl/>
        </w:rPr>
        <w:t xml:space="preserve"> </w:t>
      </w:r>
      <w:r w:rsidR="00657F15">
        <w:rPr>
          <w:rFonts w:asciiTheme="minorHAnsi" w:hAnsiTheme="minorHAnsi" w:cstheme="minorHAnsi" w:hint="cs"/>
          <w:b/>
          <w:bCs/>
          <w:caps/>
          <w:sz w:val="15"/>
          <w:szCs w:val="15"/>
          <w:rtl/>
        </w:rPr>
        <w:t>يوليو</w:t>
      </w:r>
      <w:r w:rsidR="0009567E">
        <w:rPr>
          <w:rFonts w:asciiTheme="minorHAnsi" w:hAnsiTheme="minorHAnsi" w:cstheme="minorHAnsi" w:hint="cs"/>
          <w:b/>
          <w:bCs/>
          <w:caps/>
          <w:sz w:val="15"/>
          <w:szCs w:val="15"/>
          <w:rtl/>
        </w:rPr>
        <w:t xml:space="preserve"> 2022</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0779AC">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Pr>
          <w:rFonts w:asciiTheme="minorHAnsi" w:hAnsiTheme="minorHAnsi" w:hint="cs"/>
          <w:bCs/>
          <w:sz w:val="24"/>
          <w:szCs w:val="24"/>
          <w:rtl/>
        </w:rPr>
        <w:t>ثا</w:t>
      </w:r>
      <w:r w:rsidR="000779AC">
        <w:rPr>
          <w:rFonts w:asciiTheme="minorHAnsi" w:hAnsiTheme="minorHAnsi" w:hint="cs"/>
          <w:bCs/>
          <w:sz w:val="24"/>
          <w:szCs w:val="24"/>
          <w:rtl/>
        </w:rPr>
        <w:t>لث</w:t>
      </w:r>
      <w:r>
        <w:rPr>
          <w:rFonts w:asciiTheme="minorHAnsi" w:hAnsiTheme="minorHAnsi" w:hint="cs"/>
          <w:bCs/>
          <w:sz w:val="24"/>
          <w:szCs w:val="24"/>
          <w:rtl/>
        </w:rPr>
        <w:t>ة والستون</w:t>
      </w:r>
    </w:p>
    <w:p w:rsidR="008B2CC1" w:rsidRPr="00D67EAE" w:rsidRDefault="00D67EAE" w:rsidP="00F108E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F108E6">
        <w:rPr>
          <w:rFonts w:asciiTheme="minorHAnsi" w:hAnsiTheme="minorHAnsi" w:cstheme="minorHAnsi" w:hint="cs"/>
          <w:bCs/>
          <w:sz w:val="24"/>
          <w:szCs w:val="24"/>
          <w:rtl/>
        </w:rPr>
        <w:t>14</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22 يوليو 2022</w:t>
      </w:r>
    </w:p>
    <w:p w:rsidR="008B2CC1" w:rsidRPr="00D67EAE" w:rsidRDefault="0009567E" w:rsidP="00DD7B7F">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الدورة الانتخابية الجديدة لأعضاء مكاتب جمعيات الويبو و</w:t>
      </w:r>
      <w:r w:rsidR="007353CF">
        <w:rPr>
          <w:rFonts w:asciiTheme="minorHAnsi" w:hAnsiTheme="minorHAnsi" w:hint="cs"/>
          <w:caps/>
          <w:sz w:val="28"/>
          <w:szCs w:val="24"/>
          <w:rtl/>
        </w:rPr>
        <w:t>ال</w:t>
      </w:r>
      <w:r>
        <w:rPr>
          <w:rFonts w:asciiTheme="minorHAnsi" w:hAnsiTheme="minorHAnsi" w:hint="cs"/>
          <w:caps/>
          <w:sz w:val="28"/>
          <w:szCs w:val="24"/>
          <w:rtl/>
        </w:rPr>
        <w:t xml:space="preserve">هيئات </w:t>
      </w:r>
      <w:r w:rsidR="007353CF">
        <w:rPr>
          <w:rFonts w:asciiTheme="minorHAnsi" w:hAnsiTheme="minorHAnsi" w:hint="cs"/>
          <w:caps/>
          <w:sz w:val="28"/>
          <w:szCs w:val="24"/>
          <w:rtl/>
        </w:rPr>
        <w:t>الأخرى ل</w:t>
      </w:r>
      <w:r>
        <w:rPr>
          <w:rFonts w:asciiTheme="minorHAnsi" w:hAnsiTheme="minorHAnsi" w:hint="cs"/>
          <w:caps/>
          <w:sz w:val="28"/>
          <w:szCs w:val="24"/>
          <w:rtl/>
        </w:rPr>
        <w:t>لدول الأعضاء في الويبو</w:t>
      </w:r>
    </w:p>
    <w:p w:rsidR="002928D3" w:rsidRDefault="0009567E" w:rsidP="003660D1">
      <w:pPr>
        <w:spacing w:after="1040"/>
        <w:rPr>
          <w:rFonts w:asciiTheme="minorHAnsi" w:hAnsiTheme="minorHAnsi"/>
          <w:iCs/>
          <w:rtl/>
        </w:rPr>
      </w:pPr>
      <w:bookmarkStart w:id="4" w:name="Prepared"/>
      <w:bookmarkEnd w:id="3"/>
      <w:bookmarkEnd w:id="4"/>
      <w:r>
        <w:rPr>
          <w:rFonts w:asciiTheme="minorHAnsi" w:hAnsiTheme="minorHAnsi" w:hint="cs"/>
          <w:iCs/>
          <w:rtl/>
        </w:rPr>
        <w:t xml:space="preserve">وثيقة </w:t>
      </w:r>
      <w:r w:rsidR="003660D1">
        <w:rPr>
          <w:rFonts w:asciiTheme="minorHAnsi" w:hAnsiTheme="minorHAnsi"/>
          <w:iCs/>
          <w:rtl/>
        </w:rPr>
        <w:t>من</w:t>
      </w:r>
      <w:r w:rsidR="003660D1">
        <w:rPr>
          <w:rFonts w:asciiTheme="minorHAnsi" w:hAnsiTheme="minorHAnsi" w:hint="cs"/>
          <w:iCs/>
          <w:rtl/>
        </w:rPr>
        <w:t xml:space="preserve"> إعداد</w:t>
      </w:r>
      <w:r>
        <w:rPr>
          <w:rFonts w:asciiTheme="minorHAnsi" w:hAnsiTheme="minorHAnsi" w:hint="cs"/>
          <w:iCs/>
          <w:rtl/>
        </w:rPr>
        <w:t xml:space="preserve"> الأمانة</w:t>
      </w:r>
    </w:p>
    <w:p w:rsidR="003660D1" w:rsidRPr="003364BB" w:rsidRDefault="007353CF" w:rsidP="007353CF">
      <w:pPr>
        <w:pStyle w:val="Heading2"/>
        <w:spacing w:before="0" w:after="220"/>
        <w:rPr>
          <w:i/>
          <w:iCs w:val="0"/>
          <w:sz w:val="24"/>
          <w:szCs w:val="24"/>
          <w:rtl/>
        </w:rPr>
      </w:pPr>
      <w:r w:rsidRPr="003364BB">
        <w:rPr>
          <w:rFonts w:hint="cs"/>
          <w:i/>
          <w:iCs w:val="0"/>
          <w:sz w:val="24"/>
          <w:szCs w:val="24"/>
          <w:rtl/>
        </w:rPr>
        <w:t>مقدمة</w:t>
      </w:r>
    </w:p>
    <w:p w:rsidR="003660D1" w:rsidRDefault="007353CF" w:rsidP="007D2783">
      <w:pPr>
        <w:pStyle w:val="ONUMA"/>
      </w:pPr>
      <w:r>
        <w:rPr>
          <w:rFonts w:hint="cs"/>
          <w:rtl/>
        </w:rPr>
        <w:t>استناداً إلى التجربة مع الدورة الانتخابية لأعضاء مكتب الجمعية العامة للمنظمة العالمية للملكية الفكرية (الويبو)، تحتوي هذه الوثيقة على مقترح لمواءمة الدورة الانتخابية لباقي أعضاء مكاتب جمعيات الدول الأعضاء في الويبو (جمعيات</w:t>
      </w:r>
      <w:r>
        <w:rPr>
          <w:rFonts w:hint="eastAsia"/>
          <w:rtl/>
        </w:rPr>
        <w:t> </w:t>
      </w:r>
      <w:r>
        <w:rPr>
          <w:rFonts w:hint="cs"/>
          <w:rtl/>
        </w:rPr>
        <w:t xml:space="preserve">الويبو) والهيئات الأخرى للدول الأعضاء في الويبو مع تلك الخاصة بالجمعية العامة للويبو من خلال تعديل </w:t>
      </w:r>
      <w:r w:rsidR="00412B47">
        <w:rPr>
          <w:rFonts w:hint="cs"/>
          <w:rtl/>
        </w:rPr>
        <w:t>المادة</w:t>
      </w:r>
      <w:r>
        <w:rPr>
          <w:rFonts w:hint="cs"/>
          <w:rtl/>
        </w:rPr>
        <w:t xml:space="preserve"> 9(2) من النظام الداخلي العام للويبو. </w:t>
      </w:r>
      <w:r w:rsidR="002110D3">
        <w:rPr>
          <w:rFonts w:hint="cs"/>
          <w:rtl/>
        </w:rPr>
        <w:t xml:space="preserve">وبالتالي، ستبدأ </w:t>
      </w:r>
      <w:r w:rsidR="00511EE6">
        <w:rPr>
          <w:rFonts w:hint="cs"/>
          <w:rtl/>
        </w:rPr>
        <w:t>مدة ولاية</w:t>
      </w:r>
      <w:r w:rsidR="00412B47">
        <w:rPr>
          <w:rFonts w:hint="cs"/>
          <w:rtl/>
        </w:rPr>
        <w:t xml:space="preserve"> أعضاء المكاتب، كما هو الحال مع أعضاء مكتب الجمعية العامة للويبو، عقب </w:t>
      </w:r>
      <w:r w:rsidR="007D2783">
        <w:rPr>
          <w:rFonts w:hint="cs"/>
          <w:rtl/>
        </w:rPr>
        <w:t>الاجتماع النهائي</w:t>
      </w:r>
      <w:r w:rsidR="00412B47">
        <w:rPr>
          <w:rFonts w:hint="cs"/>
          <w:rtl/>
        </w:rPr>
        <w:t xml:space="preserve"> </w:t>
      </w:r>
      <w:r w:rsidR="007D2783">
        <w:rPr>
          <w:rFonts w:hint="cs"/>
          <w:rtl/>
        </w:rPr>
        <w:t>ل</w:t>
      </w:r>
      <w:r w:rsidR="00412B47">
        <w:rPr>
          <w:rFonts w:hint="cs"/>
          <w:rtl/>
        </w:rPr>
        <w:t>لدورة التي انتُخبوا فيها.</w:t>
      </w:r>
    </w:p>
    <w:p w:rsidR="00412B47" w:rsidRDefault="00412B47" w:rsidP="00DB042A">
      <w:pPr>
        <w:pStyle w:val="ONUMA"/>
      </w:pPr>
      <w:r>
        <w:rPr>
          <w:rFonts w:hint="cs"/>
          <w:rtl/>
        </w:rPr>
        <w:t xml:space="preserve">ومن المقترح أيضاً اغتنام هذه الفرصة لتحديث النظام الداخلي العام للويبو، وكذلك </w:t>
      </w:r>
      <w:r w:rsidR="00DB042A" w:rsidRPr="00DB042A">
        <w:rPr>
          <w:rtl/>
        </w:rPr>
        <w:t>النظام الداخلي الخاص لهيئات الويبو الرئاسية والاتحادات التي تديرها الويبو</w:t>
      </w:r>
      <w:r w:rsidR="00DB042A">
        <w:rPr>
          <w:rFonts w:hint="cs"/>
          <w:rtl/>
        </w:rPr>
        <w:t xml:space="preserve"> (النظام الداخلي الخاص)</w:t>
      </w:r>
      <w:r w:rsidR="00FD13B2">
        <w:rPr>
          <w:rFonts w:hint="cs"/>
          <w:rtl/>
        </w:rPr>
        <w:t>،</w:t>
      </w:r>
      <w:r w:rsidR="00DB042A">
        <w:rPr>
          <w:rFonts w:hint="cs"/>
          <w:rtl/>
        </w:rPr>
        <w:t xml:space="preserve"> في نقاط محدّدة مختارة لا تغيّر جوهر المواد نفسها (مثل ضمان لغة محايدة جنسانياً، وتحديث المصطلحات، وحذف الإشارات ال</w:t>
      </w:r>
      <w:r w:rsidR="00232137">
        <w:rPr>
          <w:rFonts w:hint="cs"/>
          <w:rtl/>
        </w:rPr>
        <w:t>بالية).</w:t>
      </w:r>
    </w:p>
    <w:p w:rsidR="00232137" w:rsidRDefault="002110D3" w:rsidP="00511EE6">
      <w:pPr>
        <w:pStyle w:val="ONUMA"/>
        <w:rPr>
          <w:rtl/>
        </w:rPr>
      </w:pPr>
      <w:r>
        <w:rPr>
          <w:rFonts w:hint="cs"/>
          <w:rtl/>
        </w:rPr>
        <w:t xml:space="preserve">وفي الوقت الحالي، تبدأ </w:t>
      </w:r>
      <w:r w:rsidR="00511EE6">
        <w:rPr>
          <w:rFonts w:hint="cs"/>
          <w:rtl/>
        </w:rPr>
        <w:t>مدة</w:t>
      </w:r>
      <w:r>
        <w:rPr>
          <w:rFonts w:hint="cs"/>
          <w:rtl/>
        </w:rPr>
        <w:t xml:space="preserve"> </w:t>
      </w:r>
      <w:r w:rsidR="00511EE6">
        <w:rPr>
          <w:rFonts w:hint="cs"/>
          <w:rtl/>
        </w:rPr>
        <w:t>ولاية</w:t>
      </w:r>
      <w:r w:rsidR="00232137">
        <w:rPr>
          <w:rFonts w:hint="cs"/>
          <w:rtl/>
        </w:rPr>
        <w:t xml:space="preserve"> أعضاء المكاتب مباشرة بعد انتخابهم طبقاً للمادة 9(2) من النظام الداخلي العام للويبو (النظام الداخلي العام).</w:t>
      </w:r>
    </w:p>
    <w:p w:rsidR="00232137" w:rsidRDefault="00232137">
      <w:pPr>
        <w:bidi w:val="0"/>
        <w:rPr>
          <w:rFonts w:eastAsia="Times New Roman"/>
          <w:rtl/>
          <w:lang w:eastAsia="en-US"/>
        </w:rPr>
      </w:pPr>
      <w:r>
        <w:rPr>
          <w:rtl/>
        </w:rPr>
        <w:br w:type="page"/>
      </w:r>
    </w:p>
    <w:p w:rsidR="00232137" w:rsidRDefault="001F1C28" w:rsidP="007D2783">
      <w:pPr>
        <w:pStyle w:val="ONUMA"/>
      </w:pPr>
      <w:r>
        <w:rPr>
          <w:rFonts w:hint="cs"/>
          <w:rtl/>
        </w:rPr>
        <w:lastRenderedPageBreak/>
        <w:t xml:space="preserve">ويختلف هذا النهج عن الدورة الانتخابية المعمول بها فيما يخص أعضاء مكتب الجمعية العامة للويبو. فمدة ولاية أعضاء المكتب المذكورين تبدأ، طبقاً للمادة 6 من النظام الداخلي الخاص للجمعية العامة للويبو، عقب </w:t>
      </w:r>
      <w:r w:rsidR="007D2783">
        <w:rPr>
          <w:rFonts w:hint="cs"/>
          <w:rtl/>
        </w:rPr>
        <w:t>الاجتماع النهائي لل</w:t>
      </w:r>
      <w:r>
        <w:rPr>
          <w:rFonts w:hint="cs"/>
          <w:rtl/>
        </w:rPr>
        <w:t>دورة التي انتُخبوا فيها. وقد أدرِجت تلك المادة بموجب قرار توافقي اتخذته الجمعية العامة للويبو في عام 2016 (انظر الفقرتين 17 و18 من الوثيقة</w:t>
      </w:r>
      <w:r>
        <w:rPr>
          <w:rFonts w:hint="eastAsia"/>
          <w:rtl/>
        </w:rPr>
        <w:t> </w:t>
      </w:r>
      <w:r w:rsidRPr="001F1C28">
        <w:t>WO/GA/48/17</w:t>
      </w:r>
      <w:r>
        <w:rPr>
          <w:rFonts w:hint="cs"/>
          <w:rtl/>
        </w:rPr>
        <w:t xml:space="preserve">). وبفضل تجربة </w:t>
      </w:r>
      <w:r w:rsidR="003364BB">
        <w:rPr>
          <w:rFonts w:hint="cs"/>
          <w:rtl/>
        </w:rPr>
        <w:t>ناهزت</w:t>
      </w:r>
      <w:r>
        <w:rPr>
          <w:rFonts w:hint="cs"/>
          <w:rtl/>
        </w:rPr>
        <w:t xml:space="preserve"> ست سنوات مع هذا التحوّل في الدورة الانتخابية، تبيّن </w:t>
      </w:r>
      <w:r w:rsidR="003364BB">
        <w:rPr>
          <w:rFonts w:hint="cs"/>
          <w:rtl/>
        </w:rPr>
        <w:t>أنه تحوّل ناجح، ويُقترح بالتالي تكراره لتعميم منافعه على جميع هيئات الدول الأعضاء في الويبو.</w:t>
      </w:r>
    </w:p>
    <w:p w:rsidR="003364BB" w:rsidRPr="003364BB" w:rsidRDefault="003364BB" w:rsidP="003364BB">
      <w:pPr>
        <w:pStyle w:val="Heading2"/>
        <w:spacing w:before="0" w:after="220"/>
        <w:rPr>
          <w:i/>
          <w:iCs w:val="0"/>
          <w:sz w:val="24"/>
          <w:szCs w:val="24"/>
        </w:rPr>
      </w:pPr>
      <w:r w:rsidRPr="003364BB">
        <w:rPr>
          <w:rFonts w:hint="cs"/>
          <w:i/>
          <w:iCs w:val="0"/>
          <w:sz w:val="24"/>
          <w:szCs w:val="24"/>
          <w:rtl/>
        </w:rPr>
        <w:t>الأساس المنطقي وراء الدورة الانتخابية الجديدة لأعضاء المكاتب</w:t>
      </w:r>
    </w:p>
    <w:p w:rsidR="003364BB" w:rsidRDefault="00285E78" w:rsidP="00285E78">
      <w:pPr>
        <w:pStyle w:val="ONUMA"/>
      </w:pPr>
      <w:r>
        <w:rPr>
          <w:rFonts w:hint="cs"/>
          <w:rtl/>
        </w:rPr>
        <w:t>يستند الأساس المنطقي الكامن وراء التغيير المقترح للدورة الانتخابية إلى المبرّر ذاته المناقش في سياق القرار الذي اتخذته الجمعية العامة للويبو في عام 2016 (انظر الفقرتين 17 و18 من الوثيقة</w:t>
      </w:r>
      <w:r>
        <w:rPr>
          <w:rFonts w:hint="eastAsia"/>
          <w:rtl/>
        </w:rPr>
        <w:t> </w:t>
      </w:r>
      <w:r w:rsidRPr="001F1C28">
        <w:t>WO/GA/48/17</w:t>
      </w:r>
      <w:r>
        <w:rPr>
          <w:rFonts w:hint="cs"/>
          <w:rtl/>
        </w:rPr>
        <w:t>)، وهو مبرّر ينطبق أيضاً على عمليات انتخاب سائر أعضاء المكاتب.</w:t>
      </w:r>
    </w:p>
    <w:p w:rsidR="00285E78" w:rsidRDefault="008C4153" w:rsidP="008C4153">
      <w:pPr>
        <w:pStyle w:val="ONUMA"/>
      </w:pPr>
      <w:r>
        <w:rPr>
          <w:rFonts w:hint="cs"/>
          <w:rtl/>
        </w:rPr>
        <w:t>أولاً وقبل كل شيء، سيتيح ذلك التغيير لأعضاء مكاتب الهيئات المعنية الوقت اللازم للتحضير بكفاءة وفعالية للاجتماعات الخاصة بكل منهم، والمزيد من الوقت للتعرّف على القضايا قيد النظر، التي كثيراً ما تكتسي طابعاً بالغ التعقيد.</w:t>
      </w:r>
    </w:p>
    <w:p w:rsidR="008C4153" w:rsidRDefault="008C4153" w:rsidP="00A861C2">
      <w:pPr>
        <w:pStyle w:val="ONUMA"/>
      </w:pPr>
      <w:r>
        <w:rPr>
          <w:rFonts w:hint="cs"/>
          <w:rtl/>
        </w:rPr>
        <w:t xml:space="preserve">وسيسهم الوقت التحضيري الإضافي المتاح لأعضاء المكاتب </w:t>
      </w:r>
      <w:r w:rsidR="00A861C2">
        <w:rPr>
          <w:rFonts w:hint="cs"/>
          <w:rtl/>
        </w:rPr>
        <w:t xml:space="preserve">أيضاً </w:t>
      </w:r>
      <w:r>
        <w:rPr>
          <w:rFonts w:hint="cs"/>
          <w:rtl/>
        </w:rPr>
        <w:t xml:space="preserve">في تيسير </w:t>
      </w:r>
      <w:r w:rsidR="00A861C2">
        <w:rPr>
          <w:rFonts w:hint="cs"/>
          <w:rtl/>
        </w:rPr>
        <w:t>بناء توافق الآراء، إذ سيكون أمامهم مزيداً من الوقت لإجراء أية مشاورات ضرورية، مما يسفر عن اجتماعات أكثر فعالية وكفاءة.</w:t>
      </w:r>
    </w:p>
    <w:p w:rsidR="00A861C2" w:rsidRDefault="00A861C2" w:rsidP="002851A2">
      <w:pPr>
        <w:pStyle w:val="ONUMA"/>
      </w:pPr>
      <w:r>
        <w:rPr>
          <w:rFonts w:hint="cs"/>
          <w:rtl/>
        </w:rPr>
        <w:t xml:space="preserve">وأخيراً، سيخضع الإطاران القانونيان المختلفان الموصوفان أعلاه والخاصان بانتخاب أعضاء المكاتب في جمعيات الويبو، وهما إطاران يجري العمل بهما بالتوازي حالياً، لعملية </w:t>
      </w:r>
      <w:r w:rsidR="002851A2">
        <w:rPr>
          <w:rFonts w:hint="cs"/>
          <w:rtl/>
        </w:rPr>
        <w:t>ترشيد</w:t>
      </w:r>
      <w:r>
        <w:rPr>
          <w:rFonts w:hint="cs"/>
          <w:rtl/>
        </w:rPr>
        <w:t xml:space="preserve"> لدمجهما في دورة انتخابية </w:t>
      </w:r>
      <w:r w:rsidR="002851A2">
        <w:rPr>
          <w:rFonts w:hint="cs"/>
          <w:rtl/>
        </w:rPr>
        <w:t>متسقة</w:t>
      </w:r>
      <w:r>
        <w:rPr>
          <w:rFonts w:hint="cs"/>
          <w:rtl/>
        </w:rPr>
        <w:t xml:space="preserve"> واحدة لكل أعضاء المكاتب، </w:t>
      </w:r>
      <w:r w:rsidR="002851A2">
        <w:rPr>
          <w:rFonts w:hint="cs"/>
          <w:rtl/>
        </w:rPr>
        <w:t>مما سيؤدي إلى تبسيط هيكل الحوكمة في الويبو وجعله أكثر انسجاماً.</w:t>
      </w:r>
    </w:p>
    <w:p w:rsidR="002851A2" w:rsidRPr="002851A2" w:rsidRDefault="002851A2" w:rsidP="00287AE1">
      <w:pPr>
        <w:pStyle w:val="Heading2"/>
        <w:spacing w:before="0" w:after="220"/>
        <w:rPr>
          <w:i/>
          <w:iCs w:val="0"/>
          <w:sz w:val="24"/>
          <w:szCs w:val="24"/>
        </w:rPr>
      </w:pPr>
      <w:r w:rsidRPr="002851A2">
        <w:rPr>
          <w:rFonts w:hint="cs"/>
          <w:i/>
          <w:iCs w:val="0"/>
          <w:sz w:val="24"/>
          <w:szCs w:val="24"/>
          <w:rtl/>
        </w:rPr>
        <w:t>ا</w:t>
      </w:r>
      <w:r w:rsidR="00511EE6">
        <w:rPr>
          <w:rFonts w:hint="cs"/>
          <w:i/>
          <w:iCs w:val="0"/>
          <w:sz w:val="24"/>
          <w:szCs w:val="24"/>
          <w:rtl/>
        </w:rPr>
        <w:t>لأ</w:t>
      </w:r>
      <w:r w:rsidRPr="002851A2">
        <w:rPr>
          <w:rFonts w:hint="cs"/>
          <w:i/>
          <w:iCs w:val="0"/>
          <w:sz w:val="24"/>
          <w:szCs w:val="24"/>
          <w:rtl/>
        </w:rPr>
        <w:t xml:space="preserve">ثر على </w:t>
      </w:r>
      <w:r w:rsidR="00511EE6">
        <w:rPr>
          <w:rFonts w:hint="cs"/>
          <w:i/>
          <w:iCs w:val="0"/>
          <w:sz w:val="24"/>
          <w:szCs w:val="24"/>
          <w:rtl/>
        </w:rPr>
        <w:t>مدة</w:t>
      </w:r>
      <w:r w:rsidRPr="002851A2">
        <w:rPr>
          <w:rFonts w:hint="cs"/>
          <w:i/>
          <w:iCs w:val="0"/>
          <w:sz w:val="24"/>
          <w:szCs w:val="24"/>
          <w:rtl/>
        </w:rPr>
        <w:t xml:space="preserve"> </w:t>
      </w:r>
      <w:r>
        <w:rPr>
          <w:rFonts w:hint="cs"/>
          <w:i/>
          <w:iCs w:val="0"/>
          <w:sz w:val="24"/>
          <w:szCs w:val="24"/>
          <w:rtl/>
        </w:rPr>
        <w:t>ولاي</w:t>
      </w:r>
      <w:r w:rsidR="00511EE6">
        <w:rPr>
          <w:rFonts w:hint="cs"/>
          <w:i/>
          <w:iCs w:val="0"/>
          <w:sz w:val="24"/>
          <w:szCs w:val="24"/>
          <w:rtl/>
        </w:rPr>
        <w:t>ة</w:t>
      </w:r>
      <w:r w:rsidRPr="002851A2">
        <w:rPr>
          <w:rFonts w:hint="cs"/>
          <w:i/>
          <w:iCs w:val="0"/>
          <w:sz w:val="24"/>
          <w:szCs w:val="24"/>
          <w:rtl/>
        </w:rPr>
        <w:t xml:space="preserve"> أعضاء المكاتب</w:t>
      </w:r>
    </w:p>
    <w:p w:rsidR="002851A2" w:rsidRDefault="00511EE6" w:rsidP="006E6551">
      <w:pPr>
        <w:pStyle w:val="ONUMA"/>
      </w:pPr>
      <w:r>
        <w:rPr>
          <w:rFonts w:hint="cs"/>
          <w:rtl/>
        </w:rPr>
        <w:t>في حال اعتمدت جمعيات الويبو لعام 2022 القرار المقترح بتغيير الدورة الانتخابية لباقي أعضاء</w:t>
      </w:r>
      <w:r w:rsidR="00774D71">
        <w:rPr>
          <w:rFonts w:hint="cs"/>
          <w:rtl/>
        </w:rPr>
        <w:t xml:space="preserve"> المكاتب</w:t>
      </w:r>
      <w:r>
        <w:rPr>
          <w:rFonts w:hint="cs"/>
          <w:rtl/>
        </w:rPr>
        <w:t>، فإن ذلك لن يؤثّر في مدة ولاية أ</w:t>
      </w:r>
      <w:r w:rsidR="00774D71">
        <w:rPr>
          <w:rFonts w:hint="cs"/>
          <w:rtl/>
        </w:rPr>
        <w:t xml:space="preserve">عضاء المكاتب المزمع انتخابهم </w:t>
      </w:r>
      <w:r>
        <w:rPr>
          <w:rFonts w:hint="cs"/>
          <w:rtl/>
        </w:rPr>
        <w:t xml:space="preserve">في بداية جمعيات الويبو لعام 2022. </w:t>
      </w:r>
      <w:r w:rsidR="00C3113D">
        <w:rPr>
          <w:rFonts w:hint="cs"/>
          <w:rtl/>
        </w:rPr>
        <w:t>ذلك أنهم سيباشرون مهامهم</w:t>
      </w:r>
      <w:r>
        <w:rPr>
          <w:rFonts w:hint="cs"/>
          <w:rtl/>
        </w:rPr>
        <w:t xml:space="preserve">، كالعادة، </w:t>
      </w:r>
      <w:r w:rsidR="006E6551">
        <w:rPr>
          <w:rFonts w:hint="cs"/>
          <w:rtl/>
        </w:rPr>
        <w:t>فور</w:t>
      </w:r>
      <w:r>
        <w:rPr>
          <w:rFonts w:hint="cs"/>
          <w:rtl/>
        </w:rPr>
        <w:t xml:space="preserve"> انتخابهم. </w:t>
      </w:r>
      <w:r w:rsidR="00774D71">
        <w:rPr>
          <w:rFonts w:hint="cs"/>
          <w:rtl/>
        </w:rPr>
        <w:t>في حين أن كل أعضاء المكاتب المزمع انتخابهم</w:t>
      </w:r>
      <w:r w:rsidR="006E6551">
        <w:rPr>
          <w:rFonts w:hint="cs"/>
          <w:rtl/>
        </w:rPr>
        <w:t xml:space="preserve"> بعد ذلك، أي</w:t>
      </w:r>
      <w:r w:rsidR="00774D71">
        <w:rPr>
          <w:rFonts w:hint="cs"/>
          <w:rtl/>
        </w:rPr>
        <w:t xml:space="preserve"> </w:t>
      </w:r>
      <w:r w:rsidR="00774D71" w:rsidRPr="00774D71">
        <w:rPr>
          <w:rFonts w:hint="cs"/>
          <w:i/>
          <w:iCs/>
          <w:rtl/>
        </w:rPr>
        <w:t>عقب</w:t>
      </w:r>
      <w:r w:rsidR="006E6551">
        <w:rPr>
          <w:rFonts w:hint="cs"/>
          <w:rtl/>
        </w:rPr>
        <w:t xml:space="preserve"> اختتام جمعيات الويبو لعام 2022، </w:t>
      </w:r>
      <w:r w:rsidR="00774D71">
        <w:rPr>
          <w:rFonts w:hint="cs"/>
          <w:rtl/>
        </w:rPr>
        <w:t xml:space="preserve">سيتأثّرون من التغيير </w:t>
      </w:r>
      <w:r w:rsidR="006E6551">
        <w:rPr>
          <w:rFonts w:hint="cs"/>
          <w:rtl/>
        </w:rPr>
        <w:t>المقترح إدخاله</w:t>
      </w:r>
      <w:r w:rsidR="00774D71">
        <w:rPr>
          <w:rFonts w:hint="cs"/>
          <w:rtl/>
        </w:rPr>
        <w:t xml:space="preserve"> على الدورة الانتخابية.</w:t>
      </w:r>
    </w:p>
    <w:p w:rsidR="00774D71" w:rsidRDefault="00774D71" w:rsidP="00774D71">
      <w:pPr>
        <w:pStyle w:val="ONUMA"/>
        <w:rPr>
          <w:rtl/>
        </w:rPr>
      </w:pPr>
      <w:r>
        <w:rPr>
          <w:rFonts w:hint="cs"/>
          <w:rtl/>
        </w:rPr>
        <w:t>ويبيّن الجدول التالي بداية ونهاية مدة ولاية أعضاء المكاتب الذين انتُخبوا في جمعيات الويبو لعام 2021، أو الذين سيُنتخبون في عام 2022 وعام 2023، على التوالي.</w:t>
      </w:r>
    </w:p>
    <w:p w:rsidR="00774D71" w:rsidRDefault="00774D71">
      <w:pPr>
        <w:bidi w:val="0"/>
        <w:rPr>
          <w:rFonts w:eastAsia="Times New Roman"/>
          <w:rtl/>
          <w:lang w:eastAsia="en-US"/>
        </w:rPr>
      </w:pPr>
      <w:r>
        <w:rPr>
          <w:rtl/>
        </w:rPr>
        <w:br w:type="page"/>
      </w:r>
    </w:p>
    <w:tbl>
      <w:tblPr>
        <w:tblStyle w:val="TableGrid"/>
        <w:bidiVisual/>
        <w:tblW w:w="0" w:type="auto"/>
        <w:tblInd w:w="-5" w:type="dxa"/>
        <w:tblLook w:val="04A0" w:firstRow="1" w:lastRow="0" w:firstColumn="1" w:lastColumn="0" w:noHBand="0" w:noVBand="1"/>
        <w:tblCaption w:val="مدة ولاية أعضاء المكاتب"/>
        <w:tblDescription w:val="بداية ونهاية مدة ولاية أعضاء المكاتب الذين انتُخبوا في جمعيات الويبو لعام 2021، أو الذين سيُنتخبون في جمعيات الويبو لعامي 2022 و 2023."/>
      </w:tblPr>
      <w:tblGrid>
        <w:gridCol w:w="711"/>
        <w:gridCol w:w="1999"/>
        <w:gridCol w:w="3323"/>
        <w:gridCol w:w="3317"/>
      </w:tblGrid>
      <w:tr w:rsidR="00774D71" w:rsidRPr="00774D71" w:rsidTr="00774D71">
        <w:trPr>
          <w:trHeight w:val="525"/>
          <w:tblHeader/>
        </w:trPr>
        <w:tc>
          <w:tcPr>
            <w:tcW w:w="475" w:type="dxa"/>
            <w:shd w:val="clear" w:color="auto" w:fill="BFBFBF" w:themeFill="background1" w:themeFillShade="BF"/>
          </w:tcPr>
          <w:p w:rsidR="00774D71" w:rsidRPr="00774D71" w:rsidRDefault="00774D71" w:rsidP="00774D71">
            <w:pPr>
              <w:pStyle w:val="BodyText"/>
            </w:pPr>
          </w:p>
        </w:tc>
        <w:tc>
          <w:tcPr>
            <w:tcW w:w="2045" w:type="dxa"/>
            <w:shd w:val="clear" w:color="auto" w:fill="BFBFBF" w:themeFill="background1" w:themeFillShade="BF"/>
          </w:tcPr>
          <w:p w:rsidR="00774D71" w:rsidRPr="00774D71" w:rsidRDefault="00774D71" w:rsidP="00774D71">
            <w:pPr>
              <w:pStyle w:val="BodyText"/>
              <w:rPr>
                <w:b/>
                <w:bCs/>
              </w:rPr>
            </w:pPr>
            <w:r w:rsidRPr="00774D71">
              <w:rPr>
                <w:rFonts w:hint="cs"/>
                <w:b/>
                <w:bCs/>
                <w:rtl/>
              </w:rPr>
              <w:t>سنة الانتخاب</w:t>
            </w:r>
          </w:p>
        </w:tc>
        <w:tc>
          <w:tcPr>
            <w:tcW w:w="3420" w:type="dxa"/>
            <w:shd w:val="clear" w:color="auto" w:fill="BFBFBF" w:themeFill="background1" w:themeFillShade="BF"/>
          </w:tcPr>
          <w:p w:rsidR="00774D71" w:rsidRPr="00774D71" w:rsidRDefault="00774D71" w:rsidP="00774D71">
            <w:pPr>
              <w:pStyle w:val="BodyText"/>
              <w:rPr>
                <w:b/>
                <w:bCs/>
              </w:rPr>
            </w:pPr>
            <w:r w:rsidRPr="00774D71">
              <w:rPr>
                <w:rFonts w:hint="cs"/>
                <w:b/>
                <w:bCs/>
                <w:rtl/>
              </w:rPr>
              <w:t>بداية مدة الولاية</w:t>
            </w:r>
          </w:p>
        </w:tc>
        <w:tc>
          <w:tcPr>
            <w:tcW w:w="3413" w:type="dxa"/>
            <w:shd w:val="clear" w:color="auto" w:fill="BFBFBF" w:themeFill="background1" w:themeFillShade="BF"/>
          </w:tcPr>
          <w:p w:rsidR="00774D71" w:rsidRPr="00774D71" w:rsidRDefault="00774D71" w:rsidP="00774D71">
            <w:pPr>
              <w:pStyle w:val="BodyText"/>
              <w:rPr>
                <w:b/>
                <w:bCs/>
              </w:rPr>
            </w:pPr>
            <w:r w:rsidRPr="00774D71">
              <w:rPr>
                <w:rFonts w:hint="cs"/>
                <w:b/>
                <w:bCs/>
                <w:rtl/>
              </w:rPr>
              <w:t>نهاية مدة الولاية</w:t>
            </w:r>
          </w:p>
        </w:tc>
      </w:tr>
      <w:tr w:rsidR="00774D71" w:rsidRPr="00774D71" w:rsidTr="00774D71">
        <w:trPr>
          <w:trHeight w:val="1051"/>
        </w:trPr>
        <w:tc>
          <w:tcPr>
            <w:tcW w:w="475" w:type="dxa"/>
            <w:vMerge w:val="restart"/>
            <w:shd w:val="clear" w:color="auto" w:fill="F2F2F2" w:themeFill="background1" w:themeFillShade="F2"/>
            <w:textDirection w:val="btLr"/>
            <w:vAlign w:val="center"/>
          </w:tcPr>
          <w:p w:rsidR="00774D71" w:rsidRPr="00970890" w:rsidRDefault="00580E38" w:rsidP="00970890">
            <w:pPr>
              <w:pStyle w:val="BodyText"/>
              <w:jc w:val="center"/>
              <w:rPr>
                <w:b/>
                <w:bCs/>
              </w:rPr>
            </w:pPr>
            <w:r>
              <w:rPr>
                <w:rFonts w:hint="cs"/>
                <w:b/>
                <w:bCs/>
                <w:rtl/>
              </w:rPr>
              <w:t>القاعدة</w:t>
            </w:r>
            <w:r w:rsidR="00970890" w:rsidRPr="00970890">
              <w:rPr>
                <w:rFonts w:hint="cs"/>
                <w:b/>
                <w:bCs/>
                <w:rtl/>
              </w:rPr>
              <w:t xml:space="preserve"> الحالية</w:t>
            </w:r>
          </w:p>
        </w:tc>
        <w:tc>
          <w:tcPr>
            <w:tcW w:w="2045" w:type="dxa"/>
          </w:tcPr>
          <w:p w:rsidR="00774D71" w:rsidRPr="00774D71" w:rsidRDefault="00970890" w:rsidP="00774D71">
            <w:pPr>
              <w:pStyle w:val="BodyText"/>
            </w:pPr>
            <w:r>
              <w:rPr>
                <w:rFonts w:hint="cs"/>
                <w:rtl/>
              </w:rPr>
              <w:t>أعضاء المكاتب الذين انتُخبوا في جمعيات الويبو لعام 2021</w:t>
            </w:r>
          </w:p>
        </w:tc>
        <w:tc>
          <w:tcPr>
            <w:tcW w:w="3420" w:type="dxa"/>
          </w:tcPr>
          <w:p w:rsidR="00774D71" w:rsidRPr="00774D71" w:rsidRDefault="00F02756" w:rsidP="000F307B">
            <w:pPr>
              <w:pStyle w:val="BodyText"/>
            </w:pPr>
            <w:r>
              <w:rPr>
                <w:rFonts w:hint="cs"/>
                <w:rtl/>
              </w:rPr>
              <w:t>باشر</w:t>
            </w:r>
            <w:r w:rsidR="00970890">
              <w:rPr>
                <w:rFonts w:hint="cs"/>
                <w:rtl/>
              </w:rPr>
              <w:t xml:space="preserve"> أعضاء المكاتب </w:t>
            </w:r>
            <w:r w:rsidR="000F307B">
              <w:rPr>
                <w:rFonts w:hint="cs"/>
                <w:rtl/>
              </w:rPr>
              <w:t>الذين انتُخبوا</w:t>
            </w:r>
            <w:r w:rsidR="00970890">
              <w:rPr>
                <w:rFonts w:hint="cs"/>
                <w:rtl/>
              </w:rPr>
              <w:t xml:space="preserve"> في عام 2021 </w:t>
            </w:r>
            <w:r>
              <w:rPr>
                <w:rFonts w:hint="cs"/>
                <w:rtl/>
              </w:rPr>
              <w:t>مهامهم</w:t>
            </w:r>
            <w:r w:rsidR="00970890">
              <w:rPr>
                <w:rFonts w:hint="cs"/>
                <w:rtl/>
              </w:rPr>
              <w:t xml:space="preserve"> </w:t>
            </w:r>
            <w:r>
              <w:rPr>
                <w:rFonts w:hint="cs"/>
                <w:rtl/>
              </w:rPr>
              <w:t>مباشرة عقب الانتخاب، أي في بداية دورة جمعيات الويبو،</w:t>
            </w:r>
            <w:r w:rsidR="00774D71" w:rsidRPr="00774D71">
              <w:br/>
            </w:r>
            <w:r w:rsidR="00774D71" w:rsidRPr="00774D71">
              <w:br/>
            </w:r>
            <w:r>
              <w:rPr>
                <w:rFonts w:hint="cs"/>
                <w:rtl/>
              </w:rPr>
              <w:t>مع الاستثناء الملحوظ المتعلق برئيس ونائبي رئيس الجمعية العامة للويبو، الذين تغيّرت دورات انتخابهم في عام 2016، كما ذُكّر به أعلاه.</w:t>
            </w:r>
          </w:p>
        </w:tc>
        <w:tc>
          <w:tcPr>
            <w:tcW w:w="3413" w:type="dxa"/>
          </w:tcPr>
          <w:p w:rsidR="00774D71" w:rsidRPr="00774D71" w:rsidRDefault="00F02756" w:rsidP="00F02756">
            <w:pPr>
              <w:pStyle w:val="BodyText"/>
            </w:pPr>
            <w:r>
              <w:rPr>
                <w:rFonts w:hint="cs"/>
                <w:rtl/>
              </w:rPr>
              <w:t>ستنتهي مدة ولاية أعضاء مكاتب لجنة التنسيق واللجنتين التنفيذيتين لاتحادي باريس وبرن، الذين يشغلون مناصبهم لمدة سنة واحدة، مع انتخاب أعضاء المكاتب الجدد في جمعيات الويبو لعام 2022</w:t>
            </w:r>
            <w:r w:rsidR="00E77085">
              <w:rPr>
                <w:rFonts w:hint="cs"/>
                <w:rtl/>
              </w:rPr>
              <w:t>.</w:t>
            </w:r>
            <w:r w:rsidR="00774D71" w:rsidRPr="00774D71">
              <w:rPr>
                <w:vertAlign w:val="superscript"/>
              </w:rPr>
              <w:footnoteReference w:id="2"/>
            </w:r>
          </w:p>
          <w:p w:rsidR="00774D71" w:rsidRPr="00774D71" w:rsidRDefault="00774D71" w:rsidP="00774D71">
            <w:pPr>
              <w:pStyle w:val="BodyText"/>
            </w:pPr>
          </w:p>
          <w:p w:rsidR="00774D71" w:rsidRPr="00774D71" w:rsidRDefault="00C3113D" w:rsidP="00E77085">
            <w:pPr>
              <w:pStyle w:val="BodyText"/>
            </w:pPr>
            <w:r>
              <w:rPr>
                <w:rFonts w:hint="cs"/>
                <w:rtl/>
              </w:rPr>
              <w:t xml:space="preserve">وستنتهي مدة ولاية أعضاء مكاتب الجمعيات أو الهيئات الأخرى، الذين يشغلون مناصبهم لمدة سنتين، </w:t>
            </w:r>
            <w:r w:rsidR="002D72FB">
              <w:rPr>
                <w:rFonts w:hint="cs"/>
                <w:rtl/>
              </w:rPr>
              <w:t>لدى</w:t>
            </w:r>
            <w:r>
              <w:rPr>
                <w:rFonts w:hint="cs"/>
                <w:rtl/>
              </w:rPr>
              <w:t xml:space="preserve"> اختتام جمعيات الويبو لعام 2023</w:t>
            </w:r>
            <w:r w:rsidR="00E77085">
              <w:rPr>
                <w:rFonts w:hint="cs"/>
                <w:rtl/>
              </w:rPr>
              <w:t>.</w:t>
            </w:r>
            <w:r w:rsidR="00774D71" w:rsidRPr="00774D71">
              <w:rPr>
                <w:vertAlign w:val="superscript"/>
              </w:rPr>
              <w:footnoteReference w:id="3"/>
            </w:r>
          </w:p>
          <w:p w:rsidR="00774D71" w:rsidRPr="00774D71" w:rsidRDefault="00774D71" w:rsidP="00774D71">
            <w:pPr>
              <w:pStyle w:val="BodyText"/>
            </w:pPr>
          </w:p>
        </w:tc>
      </w:tr>
      <w:tr w:rsidR="00774D71" w:rsidRPr="00774D71" w:rsidTr="00774D71">
        <w:trPr>
          <w:trHeight w:val="788"/>
        </w:trPr>
        <w:tc>
          <w:tcPr>
            <w:tcW w:w="475" w:type="dxa"/>
            <w:vMerge/>
            <w:shd w:val="clear" w:color="auto" w:fill="F2F2F2" w:themeFill="background1" w:themeFillShade="F2"/>
            <w:vAlign w:val="center"/>
          </w:tcPr>
          <w:p w:rsidR="00774D71" w:rsidRPr="00774D71" w:rsidRDefault="00774D71" w:rsidP="00774D71">
            <w:pPr>
              <w:pStyle w:val="BodyText"/>
            </w:pPr>
          </w:p>
        </w:tc>
        <w:tc>
          <w:tcPr>
            <w:tcW w:w="2045" w:type="dxa"/>
          </w:tcPr>
          <w:p w:rsidR="00774D71" w:rsidRPr="00774D71" w:rsidRDefault="00970890" w:rsidP="00774D71">
            <w:pPr>
              <w:pStyle w:val="BodyText"/>
            </w:pPr>
            <w:r>
              <w:rPr>
                <w:rFonts w:hint="cs"/>
                <w:rtl/>
              </w:rPr>
              <w:t>أعضاء المكاتب المزمع انتخابهم في جمعيات الويبو لعام 2022</w:t>
            </w:r>
          </w:p>
          <w:p w:rsidR="00774D71" w:rsidRPr="00774D71" w:rsidRDefault="00774D71" w:rsidP="00774D71">
            <w:pPr>
              <w:pStyle w:val="BodyText"/>
            </w:pPr>
          </w:p>
        </w:tc>
        <w:tc>
          <w:tcPr>
            <w:tcW w:w="3420" w:type="dxa"/>
          </w:tcPr>
          <w:p w:rsidR="00774D71" w:rsidRPr="00774D71" w:rsidRDefault="007F6C6E" w:rsidP="00774D71">
            <w:pPr>
              <w:pStyle w:val="BodyText"/>
            </w:pPr>
            <w:r>
              <w:rPr>
                <w:rFonts w:hint="cs"/>
                <w:rtl/>
              </w:rPr>
              <w:t>أعضاء المكاتب المزمع انتخابهم في عام 2022 هم فقط أعضاء مكاتب لجنة التنسيق واللجنتين التنفيذيتين لاتحادي باريس وبرن، الذي سيباشرون مهامهم، طبقاً للنظام الداخلي العام الحالي، مباشرة عقب انتخابهم؛ أي في بداية دورة جمعيات الويبو لعام 2022</w:t>
            </w:r>
            <w:r w:rsidR="00E77085">
              <w:rPr>
                <w:rFonts w:hint="cs"/>
                <w:rtl/>
              </w:rPr>
              <w:t>.</w:t>
            </w:r>
          </w:p>
          <w:p w:rsidR="00774D71" w:rsidRPr="00774D71" w:rsidRDefault="00774D71" w:rsidP="00774D71">
            <w:pPr>
              <w:pStyle w:val="BodyText"/>
            </w:pPr>
          </w:p>
        </w:tc>
        <w:tc>
          <w:tcPr>
            <w:tcW w:w="3413" w:type="dxa"/>
          </w:tcPr>
          <w:p w:rsidR="00774D71" w:rsidRPr="00774D71" w:rsidRDefault="007F6C6E" w:rsidP="00E77085">
            <w:pPr>
              <w:pStyle w:val="BodyText"/>
            </w:pPr>
            <w:r w:rsidRPr="007F6C6E">
              <w:rPr>
                <w:rFonts w:hint="cs"/>
                <w:rtl/>
              </w:rPr>
              <w:t xml:space="preserve">ستنتهي مدة ولاية أعضاء مكاتب لجنة التنسيق واللجنتين التنفيذيتين لاتحادي باريس وبرن، الذين يشغلون مناصبهم لمدة سنة واحدة، </w:t>
            </w:r>
            <w:r>
              <w:rPr>
                <w:rFonts w:hint="cs"/>
                <w:rtl/>
              </w:rPr>
              <w:t xml:space="preserve">لدى اختتام </w:t>
            </w:r>
            <w:r w:rsidRPr="007F6C6E">
              <w:rPr>
                <w:rFonts w:hint="cs"/>
                <w:rtl/>
              </w:rPr>
              <w:t xml:space="preserve">جمعيات الويبو لعام </w:t>
            </w:r>
            <w:r>
              <w:rPr>
                <w:rFonts w:hint="cs"/>
                <w:rtl/>
              </w:rPr>
              <w:t>2023</w:t>
            </w:r>
            <w:r w:rsidR="00E77085">
              <w:rPr>
                <w:rFonts w:hint="cs"/>
                <w:rtl/>
              </w:rPr>
              <w:t>.</w:t>
            </w:r>
            <w:r w:rsidR="00774D71" w:rsidRPr="00774D71">
              <w:rPr>
                <w:vertAlign w:val="superscript"/>
              </w:rPr>
              <w:footnoteReference w:id="4"/>
            </w:r>
          </w:p>
        </w:tc>
      </w:tr>
      <w:tr w:rsidR="00774D71" w:rsidRPr="00774D71" w:rsidTr="00774D71">
        <w:trPr>
          <w:cantSplit/>
          <w:trHeight w:val="1134"/>
        </w:trPr>
        <w:tc>
          <w:tcPr>
            <w:tcW w:w="475" w:type="dxa"/>
            <w:shd w:val="clear" w:color="auto" w:fill="F2F2F2" w:themeFill="background1" w:themeFillShade="F2"/>
            <w:textDirection w:val="btLr"/>
            <w:vAlign w:val="center"/>
          </w:tcPr>
          <w:p w:rsidR="00774D71" w:rsidRPr="00970890" w:rsidRDefault="00580E38" w:rsidP="00774D71">
            <w:pPr>
              <w:pStyle w:val="BodyText"/>
              <w:jc w:val="center"/>
              <w:rPr>
                <w:b/>
                <w:bCs/>
              </w:rPr>
            </w:pPr>
            <w:r>
              <w:rPr>
                <w:rFonts w:hint="cs"/>
                <w:b/>
                <w:bCs/>
                <w:rtl/>
              </w:rPr>
              <w:t>القاعدة</w:t>
            </w:r>
            <w:r w:rsidR="00970890" w:rsidRPr="00970890">
              <w:rPr>
                <w:rFonts w:hint="cs"/>
                <w:b/>
                <w:bCs/>
                <w:rtl/>
              </w:rPr>
              <w:t xml:space="preserve"> المقترحة</w:t>
            </w:r>
          </w:p>
        </w:tc>
        <w:tc>
          <w:tcPr>
            <w:tcW w:w="2045" w:type="dxa"/>
          </w:tcPr>
          <w:p w:rsidR="00774D71" w:rsidRPr="00774D71" w:rsidRDefault="00970890" w:rsidP="00970890">
            <w:pPr>
              <w:pStyle w:val="BodyText"/>
            </w:pPr>
            <w:r>
              <w:rPr>
                <w:rFonts w:hint="cs"/>
                <w:rtl/>
              </w:rPr>
              <w:t>أعضاء المكاتب المزمع انتخابهم في جمعيات الويبو لعام 2023</w:t>
            </w:r>
          </w:p>
          <w:p w:rsidR="00774D71" w:rsidRPr="00774D71" w:rsidRDefault="00774D71" w:rsidP="00774D71">
            <w:pPr>
              <w:pStyle w:val="BodyText"/>
            </w:pPr>
          </w:p>
        </w:tc>
        <w:tc>
          <w:tcPr>
            <w:tcW w:w="3420" w:type="dxa"/>
          </w:tcPr>
          <w:p w:rsidR="00774D71" w:rsidRPr="00774D71" w:rsidRDefault="007D2783" w:rsidP="007D2783">
            <w:pPr>
              <w:pStyle w:val="BodyText"/>
            </w:pPr>
            <w:r>
              <w:rPr>
                <w:rFonts w:hint="cs"/>
                <w:rtl/>
              </w:rPr>
              <w:t>عقب الاجتماع النهائي لدورة جمعيات الويبو لعام 2023.</w:t>
            </w:r>
          </w:p>
        </w:tc>
        <w:tc>
          <w:tcPr>
            <w:tcW w:w="3413" w:type="dxa"/>
          </w:tcPr>
          <w:p w:rsidR="00774D71" w:rsidRPr="00774D71" w:rsidRDefault="007D2783" w:rsidP="007D2783">
            <w:pPr>
              <w:pStyle w:val="BodyText"/>
            </w:pPr>
            <w:r w:rsidRPr="007D2783">
              <w:rPr>
                <w:rFonts w:hint="cs"/>
                <w:rtl/>
              </w:rPr>
              <w:t>أعضاء مكاتب لجنة التنسيق واللجنتين التنفيذيتين لاتحادي باريس وبرن</w:t>
            </w:r>
            <w:r>
              <w:rPr>
                <w:rFonts w:hint="cs"/>
                <w:rtl/>
              </w:rPr>
              <w:t>: اختتام جمعيات الويبو لعام 2024</w:t>
            </w:r>
            <w:r w:rsidR="00E77085">
              <w:rPr>
                <w:rFonts w:hint="cs"/>
                <w:rtl/>
              </w:rPr>
              <w:t>.</w:t>
            </w:r>
          </w:p>
          <w:p w:rsidR="00774D71" w:rsidRPr="00774D71" w:rsidRDefault="00774D71" w:rsidP="00774D71">
            <w:pPr>
              <w:pStyle w:val="BodyText"/>
            </w:pPr>
          </w:p>
          <w:p w:rsidR="00774D71" w:rsidRPr="00774D71" w:rsidRDefault="007D2783" w:rsidP="00774D71">
            <w:pPr>
              <w:pStyle w:val="BodyText"/>
            </w:pPr>
            <w:r>
              <w:rPr>
                <w:rFonts w:hint="cs"/>
                <w:rtl/>
              </w:rPr>
              <w:t>أعضاء مكاتب الجمعيات والهيئات الأخرى: اختتام جمعيات الويبو لعام 2025.</w:t>
            </w:r>
          </w:p>
        </w:tc>
      </w:tr>
    </w:tbl>
    <w:p w:rsidR="007D2783" w:rsidRDefault="007D2783" w:rsidP="00774D71">
      <w:pPr>
        <w:pStyle w:val="BodyText"/>
        <w:rPr>
          <w:rtl/>
        </w:rPr>
      </w:pPr>
    </w:p>
    <w:p w:rsidR="007D2783" w:rsidRDefault="007D2783">
      <w:pPr>
        <w:bidi w:val="0"/>
        <w:rPr>
          <w:rtl/>
        </w:rPr>
      </w:pPr>
      <w:r>
        <w:rPr>
          <w:rtl/>
        </w:rPr>
        <w:br w:type="page"/>
      </w:r>
    </w:p>
    <w:p w:rsidR="00774D71" w:rsidRPr="007D2783" w:rsidRDefault="007D2783" w:rsidP="007D2783">
      <w:pPr>
        <w:pStyle w:val="Heading2"/>
        <w:spacing w:before="0" w:after="220"/>
        <w:rPr>
          <w:i/>
          <w:iCs w:val="0"/>
          <w:sz w:val="24"/>
          <w:szCs w:val="24"/>
          <w:rtl/>
        </w:rPr>
      </w:pPr>
      <w:r w:rsidRPr="007D2783">
        <w:rPr>
          <w:rFonts w:hint="cs"/>
          <w:i/>
          <w:iCs w:val="0"/>
          <w:sz w:val="24"/>
          <w:szCs w:val="24"/>
          <w:rtl/>
        </w:rPr>
        <w:lastRenderedPageBreak/>
        <w:t>القرار المقترح</w:t>
      </w:r>
    </w:p>
    <w:p w:rsidR="007D2783" w:rsidRDefault="007D2783" w:rsidP="004F2523">
      <w:pPr>
        <w:pStyle w:val="ONUMA"/>
      </w:pPr>
      <w:r>
        <w:rPr>
          <w:rFonts w:hint="cs"/>
          <w:rtl/>
        </w:rPr>
        <w:t xml:space="preserve">بغرض تغيير الدورة الانتخابية على النحو المقترح أعلاه، </w:t>
      </w:r>
      <w:r w:rsidR="002D72FB">
        <w:rPr>
          <w:rFonts w:hint="cs"/>
          <w:rtl/>
        </w:rPr>
        <w:t>سيُتّبع النهج ذاته المتّبع في عام 2016 لتغيير الدورة الانتخابية لأعضاء مكتب الجمعية العامة للويبو، مع ما يلزم من تبديل. و</w:t>
      </w:r>
      <w:r w:rsidR="004F2523">
        <w:rPr>
          <w:rFonts w:hint="cs"/>
          <w:rtl/>
        </w:rPr>
        <w:t xml:space="preserve">يعني ذلك أنه </w:t>
      </w:r>
      <w:r w:rsidR="002D72FB">
        <w:rPr>
          <w:rFonts w:hint="cs"/>
          <w:rtl/>
        </w:rPr>
        <w:t>سيُتخذ قرار من قبل جمعيات الويبو، كل فيما يعنيه، طبقاً للمادة</w:t>
      </w:r>
      <w:r w:rsidR="00305402">
        <w:rPr>
          <w:rFonts w:hint="eastAsia"/>
          <w:rtl/>
        </w:rPr>
        <w:t> </w:t>
      </w:r>
      <w:r w:rsidR="002D72FB">
        <w:rPr>
          <w:rFonts w:hint="cs"/>
          <w:rtl/>
        </w:rPr>
        <w:t>56 من النظام الداخلي العام بخصوص ما يلي:</w:t>
      </w:r>
    </w:p>
    <w:p w:rsidR="002D72FB" w:rsidRDefault="002D72FB" w:rsidP="002D72FB">
      <w:pPr>
        <w:pStyle w:val="BodyText"/>
        <w:ind w:left="566"/>
        <w:rPr>
          <w:rtl/>
        </w:rPr>
      </w:pPr>
      <w:r>
        <w:rPr>
          <w:rFonts w:hint="cs"/>
          <w:rtl/>
        </w:rPr>
        <w:t>(1)</w:t>
      </w:r>
      <w:r>
        <w:rPr>
          <w:rtl/>
        </w:rPr>
        <w:tab/>
      </w:r>
      <w:r>
        <w:rPr>
          <w:rFonts w:hint="cs"/>
          <w:rtl/>
        </w:rPr>
        <w:t>تعديل المادة 9(2) من النظام الداخلي العام؛</w:t>
      </w:r>
    </w:p>
    <w:p w:rsidR="002D72FB" w:rsidRDefault="002D72FB" w:rsidP="002B7852">
      <w:pPr>
        <w:pStyle w:val="BodyText"/>
        <w:ind w:left="566"/>
        <w:rPr>
          <w:rtl/>
        </w:rPr>
      </w:pPr>
      <w:r>
        <w:rPr>
          <w:rFonts w:hint="cs"/>
          <w:rtl/>
        </w:rPr>
        <w:t>(2)</w:t>
      </w:r>
      <w:r>
        <w:rPr>
          <w:rtl/>
        </w:rPr>
        <w:tab/>
      </w:r>
      <w:r w:rsidR="00305402">
        <w:rPr>
          <w:rFonts w:hint="cs"/>
          <w:rtl/>
        </w:rPr>
        <w:t>ال</w:t>
      </w:r>
      <w:r w:rsidR="003E20B5">
        <w:rPr>
          <w:rFonts w:hint="cs"/>
          <w:rtl/>
        </w:rPr>
        <w:t xml:space="preserve">تمديد </w:t>
      </w:r>
      <w:r w:rsidR="00305402">
        <w:rPr>
          <w:rFonts w:hint="cs"/>
          <w:rtl/>
        </w:rPr>
        <w:t>مر</w:t>
      </w:r>
      <w:r w:rsidR="004F2523">
        <w:rPr>
          <w:rFonts w:hint="cs"/>
          <w:rtl/>
        </w:rPr>
        <w:t>ّة واحدة في ولاية أعضاء المكاتب</w:t>
      </w:r>
      <w:r w:rsidR="00305402">
        <w:rPr>
          <w:rFonts w:hint="cs"/>
          <w:rtl/>
        </w:rPr>
        <w:t xml:space="preserve"> </w:t>
      </w:r>
      <w:r w:rsidR="002B7852">
        <w:rPr>
          <w:rFonts w:hint="cs"/>
          <w:rtl/>
        </w:rPr>
        <w:t>الذين يشغلون مناصبهم</w:t>
      </w:r>
      <w:r w:rsidR="00305402">
        <w:rPr>
          <w:rFonts w:hint="cs"/>
          <w:rtl/>
        </w:rPr>
        <w:t xml:space="preserve"> </w:t>
      </w:r>
      <w:r w:rsidR="002B7852">
        <w:rPr>
          <w:rFonts w:hint="cs"/>
          <w:rtl/>
        </w:rPr>
        <w:t xml:space="preserve">في جمعيات الويبو لعام 2022، والمنتخبون </w:t>
      </w:r>
      <w:r w:rsidR="00305402">
        <w:rPr>
          <w:rFonts w:hint="cs"/>
          <w:rtl/>
        </w:rPr>
        <w:t>بموجب المادة 9(2) الحالية</w:t>
      </w:r>
      <w:r w:rsidR="00387D56">
        <w:rPr>
          <w:rFonts w:hint="cs"/>
          <w:rtl/>
        </w:rPr>
        <w:t>،</w:t>
      </w:r>
      <w:r w:rsidR="00305402">
        <w:rPr>
          <w:rFonts w:hint="cs"/>
          <w:rtl/>
        </w:rPr>
        <w:t xml:space="preserve"> من أجل سدّ الفجوة التي ستنشأ خلاف ذلك بين نهاية مدة ولايتهم وبداية مدة ولاية </w:t>
      </w:r>
      <w:r w:rsidR="00CA7EE5">
        <w:rPr>
          <w:rFonts w:hint="cs"/>
          <w:rtl/>
        </w:rPr>
        <w:t>أعضاء المكاتب الجدد المنتخبين في عام 2023 بموجب المادة الجديدة المقترحة.</w:t>
      </w:r>
    </w:p>
    <w:p w:rsidR="00D930DD" w:rsidRDefault="00D930DD" w:rsidP="00D930DD">
      <w:pPr>
        <w:pStyle w:val="ONUMA"/>
      </w:pPr>
      <w:r>
        <w:rPr>
          <w:rFonts w:hint="cs"/>
          <w:rtl/>
        </w:rPr>
        <w:t>وهذا السياق مناسب أيضاً لتعديل نصي النظام الداخلي العام والنظام الداخلي الخاص لجعلهما محايدين جنسانياً (مثل استخدام مصطلح "</w:t>
      </w:r>
      <w:r w:rsidRPr="00D930DD">
        <w:t>Chair</w:t>
      </w:r>
      <w:r>
        <w:rPr>
          <w:rFonts w:hint="cs"/>
          <w:rtl/>
        </w:rPr>
        <w:t>" بدلاً من "</w:t>
      </w:r>
      <w:r w:rsidRPr="00D930DD">
        <w:t>Chairman</w:t>
      </w:r>
      <w:r>
        <w:rPr>
          <w:rFonts w:hint="cs"/>
          <w:rtl/>
        </w:rPr>
        <w:t>" في النسخة الإنكليزية، وإدخال تغييرات وجيهة في النُسخ اللغوية الأخرى، حسب</w:t>
      </w:r>
      <w:r>
        <w:rPr>
          <w:rFonts w:hint="eastAsia"/>
          <w:rtl/>
        </w:rPr>
        <w:t> </w:t>
      </w:r>
      <w:r>
        <w:rPr>
          <w:rFonts w:hint="cs"/>
          <w:rtl/>
        </w:rPr>
        <w:t>الاقتضاء).</w:t>
      </w:r>
    </w:p>
    <w:p w:rsidR="00D930DD" w:rsidRDefault="00D930DD" w:rsidP="008D06AD">
      <w:pPr>
        <w:pStyle w:val="ONUMA"/>
      </w:pPr>
      <w:r>
        <w:rPr>
          <w:rFonts w:hint="cs"/>
          <w:rtl/>
        </w:rPr>
        <w:t xml:space="preserve">وعلاوة على ذلك، يُقترح تعديل المادة 2 من النظام الداخلي العام، من خلال تحديث تعريف "الهيئة" بتضمين الهيئات التي ظهرت إلى الوجود بعد آخر تعديل أجري على النظام الداخلي العام في 2 أكتوبر 1979، وحذف الهيئات التي لم تعد موجودة منذ ذلك الوقت، وشطب </w:t>
      </w:r>
      <w:r w:rsidR="008D06AD">
        <w:rPr>
          <w:rFonts w:hint="cs"/>
          <w:rtl/>
        </w:rPr>
        <w:t xml:space="preserve">الإشارات إلى </w:t>
      </w:r>
      <w:r w:rsidR="008D06AD" w:rsidRPr="008D06AD">
        <w:rPr>
          <w:rtl/>
        </w:rPr>
        <w:t>المكاتب الدولية المتحدة لحماية الملكية الفكرية</w:t>
      </w:r>
      <w:r w:rsidR="008D06AD">
        <w:rPr>
          <w:rFonts w:hint="cs"/>
          <w:rtl/>
        </w:rPr>
        <w:t xml:space="preserve"> (</w:t>
      </w:r>
      <w:r w:rsidR="008D06AD" w:rsidRPr="008D06AD">
        <w:t>BIRPI</w:t>
      </w:r>
      <w:r w:rsidR="008D06AD">
        <w:rPr>
          <w:rFonts w:hint="cs"/>
          <w:rtl/>
        </w:rPr>
        <w:t>) وإلى مدير تلك المكاتب.</w:t>
      </w:r>
    </w:p>
    <w:p w:rsidR="008D06AD" w:rsidRDefault="00F54AB1" w:rsidP="00F54AB1">
      <w:pPr>
        <w:pStyle w:val="ONUMA"/>
      </w:pPr>
      <w:r>
        <w:rPr>
          <w:rFonts w:hint="cs"/>
          <w:rtl/>
        </w:rPr>
        <w:t>ومن المقترح أيضاً شطب</w:t>
      </w:r>
      <w:r w:rsidR="008D06AD">
        <w:rPr>
          <w:rFonts w:hint="cs"/>
          <w:rtl/>
        </w:rPr>
        <w:t xml:space="preserve"> </w:t>
      </w:r>
      <w:r>
        <w:rPr>
          <w:rFonts w:hint="cs"/>
          <w:rtl/>
        </w:rPr>
        <w:t>ال</w:t>
      </w:r>
      <w:r w:rsidR="008D06AD">
        <w:rPr>
          <w:rFonts w:hint="cs"/>
          <w:rtl/>
        </w:rPr>
        <w:t xml:space="preserve">إشارات </w:t>
      </w:r>
      <w:r>
        <w:rPr>
          <w:rFonts w:hint="cs"/>
          <w:rtl/>
        </w:rPr>
        <w:t>ال</w:t>
      </w:r>
      <w:r w:rsidR="008D06AD">
        <w:rPr>
          <w:rFonts w:hint="cs"/>
          <w:rtl/>
        </w:rPr>
        <w:t xml:space="preserve">بالية </w:t>
      </w:r>
      <w:r>
        <w:rPr>
          <w:rFonts w:hint="cs"/>
          <w:rtl/>
        </w:rPr>
        <w:t>الأخرى</w:t>
      </w:r>
      <w:r w:rsidR="008D06AD">
        <w:rPr>
          <w:rFonts w:hint="cs"/>
          <w:rtl/>
        </w:rPr>
        <w:t>، على النحو التالي:</w:t>
      </w:r>
    </w:p>
    <w:p w:rsidR="008D06AD" w:rsidRDefault="00990740" w:rsidP="00D26E85">
      <w:pPr>
        <w:pStyle w:val="BodyText"/>
        <w:ind w:left="1133"/>
        <w:rPr>
          <w:rtl/>
        </w:rPr>
      </w:pPr>
      <w:r>
        <w:rPr>
          <w:rFonts w:hint="cs"/>
          <w:rtl/>
        </w:rPr>
        <w:t>(</w:t>
      </w:r>
      <w:r w:rsidR="00F54AB1">
        <w:rPr>
          <w:rFonts w:hint="cs"/>
          <w:rtl/>
        </w:rPr>
        <w:t>أ</w:t>
      </w:r>
      <w:r>
        <w:rPr>
          <w:rFonts w:hint="cs"/>
          <w:rtl/>
        </w:rPr>
        <w:t>)</w:t>
      </w:r>
      <w:r w:rsidR="008D06AD">
        <w:rPr>
          <w:rtl/>
        </w:rPr>
        <w:tab/>
      </w:r>
      <w:r w:rsidR="008D06AD">
        <w:rPr>
          <w:rFonts w:hint="cs"/>
          <w:rtl/>
        </w:rPr>
        <w:t xml:space="preserve">الإشارات إلى "الأعضاء </w:t>
      </w:r>
      <w:r w:rsidR="005D5D2C">
        <w:rPr>
          <w:rFonts w:hint="cs"/>
          <w:rtl/>
        </w:rPr>
        <w:t>المنتسبي</w:t>
      </w:r>
      <w:r w:rsidR="008D06AD">
        <w:rPr>
          <w:rFonts w:hint="cs"/>
          <w:rtl/>
        </w:rPr>
        <w:t>ن" في النظام الداخلي الخاص لكل من لجنة الويبو للتنسيق واللجنة التنفيذية لاتحاد باريس واللجنة التنفيذية لاتحاد بر</w:t>
      </w:r>
      <w:r w:rsidR="00387D56">
        <w:rPr>
          <w:rFonts w:hint="cs"/>
          <w:rtl/>
        </w:rPr>
        <w:t>ن. ف</w:t>
      </w:r>
      <w:r w:rsidR="008D06AD">
        <w:rPr>
          <w:rFonts w:hint="cs"/>
          <w:rtl/>
        </w:rPr>
        <w:t xml:space="preserve">نتيجة </w:t>
      </w:r>
      <w:r w:rsidR="008D06AD" w:rsidRPr="008D06AD">
        <w:rPr>
          <w:rtl/>
        </w:rPr>
        <w:t>ل</w:t>
      </w:r>
      <w:r w:rsidR="008D06AD" w:rsidRPr="008D06AD">
        <w:rPr>
          <w:rFonts w:hint="cs"/>
          <w:rtl/>
        </w:rPr>
        <w:t>ت</w:t>
      </w:r>
      <w:r w:rsidR="008D06AD" w:rsidRPr="008D06AD">
        <w:rPr>
          <w:rtl/>
        </w:rPr>
        <w:t xml:space="preserve">وقف </w:t>
      </w:r>
      <w:r w:rsidR="008D06AD" w:rsidRPr="008D06AD">
        <w:rPr>
          <w:rFonts w:hint="cs"/>
          <w:rtl/>
        </w:rPr>
        <w:t xml:space="preserve">عقد </w:t>
      </w:r>
      <w:r w:rsidR="008D06AD" w:rsidRPr="008D06AD">
        <w:rPr>
          <w:rtl/>
        </w:rPr>
        <w:t>مؤتمر ممثلي اتحاد باريس</w:t>
      </w:r>
      <w:r w:rsidR="008D06AD">
        <w:rPr>
          <w:rFonts w:hint="cs"/>
          <w:rtl/>
        </w:rPr>
        <w:t xml:space="preserve"> ومؤتمر ممثلي اتحاد برن،</w:t>
      </w:r>
      <w:r w:rsidR="008D06AD" w:rsidRPr="00D26E85">
        <w:rPr>
          <w:rStyle w:val="FootnoteReference"/>
          <w:rFonts w:asciiTheme="minorBidi" w:hAnsiTheme="minorBidi" w:cstheme="minorBidi"/>
          <w:sz w:val="22"/>
          <w:szCs w:val="22"/>
          <w:rtl/>
        </w:rPr>
        <w:footnoteReference w:id="5"/>
      </w:r>
      <w:r w:rsidR="00D26E85">
        <w:rPr>
          <w:rFonts w:hint="cs"/>
          <w:rtl/>
        </w:rPr>
        <w:t xml:space="preserve"> لم تعد فئة "الأ</w:t>
      </w:r>
      <w:r w:rsidR="005D5D2C">
        <w:rPr>
          <w:rFonts w:hint="cs"/>
          <w:rtl/>
        </w:rPr>
        <w:t>عضاء المنتسبي</w:t>
      </w:r>
      <w:r w:rsidR="00D26E85">
        <w:rPr>
          <w:rFonts w:hint="cs"/>
          <w:rtl/>
        </w:rPr>
        <w:t>ن" موجودة. وبالتالي، لم تع</w:t>
      </w:r>
      <w:r w:rsidR="00F809FA">
        <w:rPr>
          <w:rFonts w:hint="cs"/>
          <w:rtl/>
        </w:rPr>
        <w:t>د الإشارات إلى "الأعضاء المنتسبي</w:t>
      </w:r>
      <w:r w:rsidR="00D26E85">
        <w:rPr>
          <w:rFonts w:hint="cs"/>
          <w:rtl/>
        </w:rPr>
        <w:t>ن" منطبقة في النظام الداخلي الخاص، واستوجب تنقيح نص الأحكام بناء على ذلك، والفرصة سانحة الآن للقيام بذلك.</w:t>
      </w:r>
    </w:p>
    <w:p w:rsidR="00D26E85" w:rsidRDefault="00990740" w:rsidP="004777CB">
      <w:pPr>
        <w:pStyle w:val="BodyText"/>
        <w:ind w:left="1133"/>
        <w:rPr>
          <w:rtl/>
        </w:rPr>
      </w:pPr>
      <w:r>
        <w:rPr>
          <w:rFonts w:hint="cs"/>
          <w:rtl/>
        </w:rPr>
        <w:t>(</w:t>
      </w:r>
      <w:r w:rsidR="00F54AB1">
        <w:rPr>
          <w:rFonts w:hint="cs"/>
          <w:rtl/>
        </w:rPr>
        <w:t>ب</w:t>
      </w:r>
      <w:r>
        <w:rPr>
          <w:rFonts w:hint="cs"/>
          <w:rtl/>
        </w:rPr>
        <w:t>)</w:t>
      </w:r>
      <w:r w:rsidR="00D26E85">
        <w:rPr>
          <w:rtl/>
        </w:rPr>
        <w:tab/>
      </w:r>
      <w:r w:rsidR="00D26E85">
        <w:rPr>
          <w:rFonts w:hint="cs"/>
          <w:rtl/>
        </w:rPr>
        <w:t xml:space="preserve">الإشارات إلى </w:t>
      </w:r>
      <w:r w:rsidR="004777CB">
        <w:rPr>
          <w:rFonts w:hint="cs"/>
          <w:rtl/>
        </w:rPr>
        <w:t xml:space="preserve">نشرات </w:t>
      </w:r>
      <w:r w:rsidR="004777CB" w:rsidRPr="0030023F">
        <w:rPr>
          <w:rFonts w:hint="cs"/>
          <w:i/>
          <w:iCs/>
          <w:rtl/>
        </w:rPr>
        <w:t>الملكية الصناعية</w:t>
      </w:r>
      <w:r w:rsidR="004777CB">
        <w:rPr>
          <w:rFonts w:hint="cs"/>
          <w:rtl/>
        </w:rPr>
        <w:t>، و</w:t>
      </w:r>
      <w:r w:rsidR="004777CB" w:rsidRPr="0030023F">
        <w:rPr>
          <w:rFonts w:hint="cs"/>
          <w:i/>
          <w:iCs/>
          <w:rtl/>
        </w:rPr>
        <w:t>حق المؤلف</w:t>
      </w:r>
      <w:r w:rsidR="004777CB" w:rsidRPr="0030023F">
        <w:rPr>
          <w:rFonts w:hint="cs"/>
          <w:rtl/>
        </w:rPr>
        <w:t xml:space="preserve">، </w:t>
      </w:r>
      <w:r w:rsidR="004777CB">
        <w:rPr>
          <w:rFonts w:hint="cs"/>
          <w:rtl/>
        </w:rPr>
        <w:t>و</w:t>
      </w:r>
      <w:r w:rsidR="004777CB" w:rsidRPr="0030023F">
        <w:rPr>
          <w:rFonts w:hint="cs"/>
          <w:i/>
          <w:iCs/>
          <w:rtl/>
        </w:rPr>
        <w:t>العلامات</w:t>
      </w:r>
      <w:r w:rsidR="004777CB">
        <w:rPr>
          <w:rFonts w:hint="cs"/>
          <w:i/>
          <w:iCs/>
          <w:rtl/>
        </w:rPr>
        <w:t xml:space="preserve"> التجارية</w:t>
      </w:r>
      <w:r w:rsidR="004777CB" w:rsidRPr="0030023F">
        <w:rPr>
          <w:rFonts w:hint="cs"/>
          <w:i/>
          <w:iCs/>
          <w:rtl/>
        </w:rPr>
        <w:t xml:space="preserve"> الدولية</w:t>
      </w:r>
      <w:r w:rsidR="004777CB">
        <w:rPr>
          <w:rFonts w:hint="cs"/>
          <w:rtl/>
        </w:rPr>
        <w:t>، في النظام الداخلي الخاص لكل من جمعيات الويبو وهيئاتها المعنية لبيان نشر تقارير كل منها</w:t>
      </w:r>
      <w:r w:rsidR="00D26E85">
        <w:rPr>
          <w:rFonts w:hint="cs"/>
          <w:rtl/>
        </w:rPr>
        <w:t xml:space="preserve">، </w:t>
      </w:r>
      <w:r w:rsidR="004777CB">
        <w:rPr>
          <w:rFonts w:hint="cs"/>
          <w:rtl/>
        </w:rPr>
        <w:t>نظراً</w:t>
      </w:r>
      <w:r w:rsidR="0030023F">
        <w:rPr>
          <w:rFonts w:hint="cs"/>
          <w:rtl/>
        </w:rPr>
        <w:t xml:space="preserve"> </w:t>
      </w:r>
      <w:r w:rsidR="004777CB">
        <w:rPr>
          <w:rFonts w:hint="cs"/>
          <w:rtl/>
        </w:rPr>
        <w:t>ل</w:t>
      </w:r>
      <w:r w:rsidR="0030023F">
        <w:rPr>
          <w:rFonts w:hint="cs"/>
          <w:rtl/>
        </w:rPr>
        <w:t xml:space="preserve">توقف تلك النشرات في تسعينات القرن الماضي. </w:t>
      </w:r>
      <w:r w:rsidR="004777CB">
        <w:rPr>
          <w:rFonts w:hint="cs"/>
          <w:rtl/>
        </w:rPr>
        <w:t>ويُستعاض عن الإشارة إلى تلك النشرات بإشارة إلى</w:t>
      </w:r>
      <w:r w:rsidR="0030023F">
        <w:rPr>
          <w:rFonts w:hint="cs"/>
          <w:rtl/>
        </w:rPr>
        <w:t xml:space="preserve"> موقع الويبو الإلكتروني.</w:t>
      </w:r>
    </w:p>
    <w:p w:rsidR="00287AE1" w:rsidRDefault="00990740" w:rsidP="0030023F">
      <w:pPr>
        <w:pStyle w:val="BodyText"/>
        <w:ind w:left="1133"/>
        <w:rPr>
          <w:rtl/>
        </w:rPr>
      </w:pPr>
      <w:r>
        <w:rPr>
          <w:rFonts w:hint="cs"/>
          <w:rtl/>
        </w:rPr>
        <w:t>(</w:t>
      </w:r>
      <w:r w:rsidR="00F54AB1">
        <w:rPr>
          <w:rFonts w:hint="cs"/>
          <w:rtl/>
        </w:rPr>
        <w:t>ج</w:t>
      </w:r>
      <w:r>
        <w:rPr>
          <w:rFonts w:hint="cs"/>
          <w:rtl/>
        </w:rPr>
        <w:t>)</w:t>
      </w:r>
      <w:r w:rsidR="0030023F">
        <w:rPr>
          <w:rtl/>
        </w:rPr>
        <w:tab/>
      </w:r>
      <w:r w:rsidR="005D5D2C">
        <w:rPr>
          <w:rFonts w:hint="cs"/>
          <w:rtl/>
        </w:rPr>
        <w:t>الإشارات إلى "</w:t>
      </w:r>
      <w:r w:rsidR="005D5D2C" w:rsidRPr="005D5D2C">
        <w:rPr>
          <w:rtl/>
        </w:rPr>
        <w:t>رسالة أو مذكرة أو برقية</w:t>
      </w:r>
      <w:r w:rsidR="005D5D2C">
        <w:rPr>
          <w:rFonts w:hint="cs"/>
          <w:rtl/>
        </w:rPr>
        <w:t>" فيما يخص اعتماد الوفود والمراقبين، في القاعدتين 7 و8 من النظام الداخلي العام، على التوالي.</w:t>
      </w:r>
    </w:p>
    <w:p w:rsidR="00287AE1" w:rsidRDefault="00287AE1">
      <w:pPr>
        <w:bidi w:val="0"/>
        <w:rPr>
          <w:rtl/>
        </w:rPr>
      </w:pPr>
      <w:r>
        <w:rPr>
          <w:rtl/>
        </w:rPr>
        <w:br w:type="page"/>
      </w:r>
    </w:p>
    <w:p w:rsidR="005D5D2C" w:rsidRDefault="00287AE1" w:rsidP="00287AE1">
      <w:pPr>
        <w:pStyle w:val="ONUMA"/>
      </w:pPr>
      <w:r>
        <w:rPr>
          <w:rFonts w:hint="cs"/>
          <w:rtl/>
        </w:rPr>
        <w:lastRenderedPageBreak/>
        <w:t>ويحتوي مرفقا هذه الوثيقة على</w:t>
      </w:r>
      <w:r w:rsidR="005D5D2C">
        <w:rPr>
          <w:rFonts w:hint="cs"/>
          <w:rtl/>
        </w:rPr>
        <w:t xml:space="preserve"> التعديلات المقترحة. </w:t>
      </w:r>
      <w:r>
        <w:rPr>
          <w:rFonts w:hint="cs"/>
          <w:rtl/>
        </w:rPr>
        <w:t>فترد الإضافات والأجزاء المحذوفة في المرفق الأول. وترد نسخة نهائية من الأحكام المعدّلة في المرفق الثاني.</w:t>
      </w:r>
    </w:p>
    <w:p w:rsidR="00287AE1" w:rsidRPr="00156BCA" w:rsidRDefault="00287AE1" w:rsidP="00580E38">
      <w:pPr>
        <w:pStyle w:val="ONUMA"/>
        <w:ind w:left="5579"/>
        <w:rPr>
          <w:i/>
          <w:iCs/>
        </w:rPr>
      </w:pPr>
      <w:r w:rsidRPr="00156BCA">
        <w:rPr>
          <w:rFonts w:hint="cs"/>
          <w:i/>
          <w:iCs/>
          <w:rtl/>
        </w:rPr>
        <w:t>إن جمعيات الويبو، كل فيما يعنيه، مدعوة إ</w:t>
      </w:r>
      <w:r w:rsidR="00580E38">
        <w:rPr>
          <w:rFonts w:hint="cs"/>
          <w:i/>
          <w:iCs/>
          <w:rtl/>
        </w:rPr>
        <w:t xml:space="preserve">لى اتخاذ </w:t>
      </w:r>
      <w:r w:rsidRPr="00156BCA">
        <w:rPr>
          <w:rFonts w:hint="cs"/>
          <w:i/>
          <w:iCs/>
          <w:rtl/>
        </w:rPr>
        <w:t>قرار</w:t>
      </w:r>
      <w:r w:rsidR="00580E38">
        <w:rPr>
          <w:rFonts w:hint="cs"/>
          <w:i/>
          <w:iCs/>
          <w:rtl/>
        </w:rPr>
        <w:t xml:space="preserve"> من أجل</w:t>
      </w:r>
      <w:r w:rsidRPr="00156BCA">
        <w:rPr>
          <w:rFonts w:hint="cs"/>
          <w:i/>
          <w:iCs/>
          <w:rtl/>
        </w:rPr>
        <w:t>:</w:t>
      </w:r>
    </w:p>
    <w:p w:rsidR="00287AE1" w:rsidRPr="00156BCA" w:rsidRDefault="00287AE1" w:rsidP="00287AE1">
      <w:pPr>
        <w:pStyle w:val="ONUMA"/>
        <w:numPr>
          <w:ilvl w:val="2"/>
          <w:numId w:val="7"/>
        </w:numPr>
        <w:ind w:left="6236" w:firstLine="0"/>
        <w:rPr>
          <w:i/>
          <w:iCs/>
        </w:rPr>
      </w:pPr>
      <w:r w:rsidRPr="00156BCA">
        <w:rPr>
          <w:i/>
          <w:iCs/>
          <w:rtl/>
        </w:rPr>
        <w:tab/>
      </w:r>
      <w:r w:rsidRPr="00156BCA">
        <w:rPr>
          <w:i/>
          <w:iCs/>
          <w:rtl/>
        </w:rPr>
        <w:tab/>
      </w:r>
      <w:r w:rsidRPr="00156BCA">
        <w:rPr>
          <w:rFonts w:hint="cs"/>
          <w:i/>
          <w:iCs/>
          <w:rtl/>
        </w:rPr>
        <w:t>تعديل الدورة الانتخابية لأعضاء المكاتب (الرئيس</w:t>
      </w:r>
      <w:r w:rsidR="00D20C84">
        <w:rPr>
          <w:rFonts w:hint="cs"/>
          <w:i/>
          <w:iCs/>
          <w:rtl/>
        </w:rPr>
        <w:t>(ة)</w:t>
      </w:r>
      <w:r w:rsidRPr="00156BCA">
        <w:rPr>
          <w:rFonts w:hint="cs"/>
          <w:i/>
          <w:iCs/>
          <w:rtl/>
        </w:rPr>
        <w:t xml:space="preserve"> ونائبا الرئيس</w:t>
      </w:r>
      <w:r w:rsidR="00D20C84">
        <w:rPr>
          <w:rFonts w:hint="cs"/>
          <w:i/>
          <w:iCs/>
          <w:rtl/>
        </w:rPr>
        <w:t>(ة)</w:t>
      </w:r>
      <w:r w:rsidRPr="00156BCA">
        <w:rPr>
          <w:rFonts w:hint="cs"/>
          <w:i/>
          <w:iCs/>
          <w:rtl/>
        </w:rPr>
        <w:t>) المنصوص عليها في المادة 9(2) من النظام الداخلي العام، بحيث تبدأ مدة ولايتهم عقب الاجتماع النهائي للدورة التي انتُخبوا فيها؛</w:t>
      </w:r>
    </w:p>
    <w:p w:rsidR="00287AE1" w:rsidRPr="00156BCA" w:rsidRDefault="00287AE1" w:rsidP="00580E38">
      <w:pPr>
        <w:pStyle w:val="ONUMA"/>
        <w:numPr>
          <w:ilvl w:val="2"/>
          <w:numId w:val="7"/>
        </w:numPr>
        <w:ind w:left="6236" w:firstLine="0"/>
        <w:rPr>
          <w:i/>
          <w:iCs/>
        </w:rPr>
      </w:pPr>
      <w:r w:rsidRPr="00156BCA">
        <w:rPr>
          <w:i/>
          <w:iCs/>
          <w:rtl/>
        </w:rPr>
        <w:tab/>
      </w:r>
      <w:r w:rsidRPr="00156BCA">
        <w:rPr>
          <w:i/>
          <w:iCs/>
          <w:rtl/>
        </w:rPr>
        <w:tab/>
      </w:r>
      <w:r w:rsidR="00156BCA" w:rsidRPr="00156BCA">
        <w:rPr>
          <w:rFonts w:hint="cs"/>
          <w:i/>
          <w:iCs/>
          <w:rtl/>
        </w:rPr>
        <w:t>وتيسير الانتقال إلى الدورة الانتخابية الجديدة، حتى يتسنى لأعضاء المكاتب الذي</w:t>
      </w:r>
      <w:r w:rsidR="002B7852">
        <w:rPr>
          <w:rFonts w:hint="cs"/>
          <w:i/>
          <w:iCs/>
          <w:rtl/>
        </w:rPr>
        <w:t>ن</w:t>
      </w:r>
      <w:r w:rsidR="00156BCA" w:rsidRPr="00156BCA">
        <w:rPr>
          <w:rFonts w:hint="cs"/>
          <w:i/>
          <w:iCs/>
          <w:rtl/>
        </w:rPr>
        <w:t xml:space="preserve"> يشغلون مناصبهم في جمعيات الويبو لعام</w:t>
      </w:r>
      <w:r w:rsidR="00580E38">
        <w:rPr>
          <w:rFonts w:hint="eastAsia"/>
          <w:i/>
          <w:iCs/>
          <w:rtl/>
        </w:rPr>
        <w:t> </w:t>
      </w:r>
      <w:r w:rsidR="00156BCA" w:rsidRPr="00156BCA">
        <w:rPr>
          <w:rFonts w:hint="cs"/>
          <w:i/>
          <w:iCs/>
          <w:rtl/>
        </w:rPr>
        <w:t>2022 ترؤس الاجتماعات الخاصة بهم أثناء جمعيات الويبو لعام 2023؛</w:t>
      </w:r>
    </w:p>
    <w:p w:rsidR="00156BCA" w:rsidRPr="00156BCA" w:rsidRDefault="00156BCA" w:rsidP="00E6533A">
      <w:pPr>
        <w:pStyle w:val="ONUMA"/>
        <w:numPr>
          <w:ilvl w:val="2"/>
          <w:numId w:val="7"/>
        </w:numPr>
        <w:ind w:left="6236" w:firstLine="0"/>
        <w:rPr>
          <w:i/>
          <w:iCs/>
        </w:rPr>
      </w:pPr>
      <w:r w:rsidRPr="00156BCA">
        <w:rPr>
          <w:i/>
          <w:iCs/>
          <w:rtl/>
        </w:rPr>
        <w:tab/>
      </w:r>
      <w:r w:rsidRPr="00156BCA">
        <w:rPr>
          <w:i/>
          <w:iCs/>
          <w:rtl/>
        </w:rPr>
        <w:tab/>
      </w:r>
      <w:r w:rsidRPr="00156BCA">
        <w:rPr>
          <w:rFonts w:hint="cs"/>
          <w:i/>
          <w:iCs/>
          <w:rtl/>
        </w:rPr>
        <w:t>واعتماد التعديلات المدخلة على كل من النظام الداخلي العام والنظام الداخلي الخاص، كما هي واردة في مرفقي الوثيقة</w:t>
      </w:r>
      <w:r w:rsidR="00580E38">
        <w:rPr>
          <w:rFonts w:hint="eastAsia"/>
          <w:i/>
          <w:iCs/>
          <w:rtl/>
        </w:rPr>
        <w:t> </w:t>
      </w:r>
      <w:r w:rsidRPr="00156BCA">
        <w:rPr>
          <w:i/>
          <w:iCs/>
        </w:rPr>
        <w:t>A/63/</w:t>
      </w:r>
      <w:r w:rsidR="00E6533A">
        <w:rPr>
          <w:i/>
          <w:iCs/>
        </w:rPr>
        <w:t>5 Rev.</w:t>
      </w:r>
      <w:r w:rsidRPr="00156BCA">
        <w:rPr>
          <w:rFonts w:hint="cs"/>
          <w:i/>
          <w:iCs/>
          <w:rtl/>
        </w:rPr>
        <w:t>، تنفيذاً للقرار المذكور في "1"، والتغييرات المقترحة الموصوفة في الفقرات من 12 إلى 14.</w:t>
      </w:r>
    </w:p>
    <w:p w:rsidR="00580E38" w:rsidRDefault="00156BCA" w:rsidP="00156BCA">
      <w:pPr>
        <w:pStyle w:val="Endofdocument-Annex"/>
        <w:spacing w:before="480"/>
        <w:rPr>
          <w:rtl/>
        </w:rPr>
        <w:sectPr w:rsidR="00580E38" w:rsidSect="00446580">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[يلي ذلك المرفقان]</w:t>
      </w:r>
    </w:p>
    <w:p w:rsidR="00156BCA" w:rsidRPr="0079604A" w:rsidRDefault="0079604A" w:rsidP="0079604A">
      <w:pPr>
        <w:pStyle w:val="Heading2"/>
        <w:spacing w:before="0" w:after="220"/>
        <w:jc w:val="center"/>
        <w:rPr>
          <w:i/>
          <w:iCs w:val="0"/>
          <w:sz w:val="24"/>
          <w:szCs w:val="24"/>
          <w:rtl/>
        </w:rPr>
      </w:pPr>
      <w:r w:rsidRPr="0079604A">
        <w:rPr>
          <w:rFonts w:hint="cs"/>
          <w:i/>
          <w:iCs w:val="0"/>
          <w:sz w:val="24"/>
          <w:szCs w:val="24"/>
          <w:rtl/>
        </w:rPr>
        <w:lastRenderedPageBreak/>
        <w:t>التعديلات المقترحة</w:t>
      </w:r>
    </w:p>
    <w:tbl>
      <w:tblPr>
        <w:tblpPr w:leftFromText="180" w:rightFromText="180" w:vertAnchor="text" w:tblpXSpec="right" w:tblpY="1"/>
        <w:tblOverlap w:val="never"/>
        <w:bidiVisual/>
        <w:tblW w:w="905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التعديلات المقترح إدخالها على النظام الداخلي العام"/>
        <w:tblDescription w:val="التعديلات المقترح إدخالها على النظام الداخلي العام"/>
      </w:tblPr>
      <w:tblGrid>
        <w:gridCol w:w="4477"/>
        <w:gridCol w:w="4576"/>
      </w:tblGrid>
      <w:tr w:rsidR="0079604A" w:rsidRPr="0079604A" w:rsidTr="00893432">
        <w:trPr>
          <w:trHeight w:val="20"/>
          <w:tblHeader/>
        </w:trPr>
        <w:tc>
          <w:tcPr>
            <w:tcW w:w="44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9604A" w:rsidRPr="0079604A" w:rsidRDefault="00413F69" w:rsidP="00893432">
            <w:pPr>
              <w:jc w:val="center"/>
              <w:rPr>
                <w:rFonts w:ascii="Arial Bold" w:hAnsi="Arial Bold" w:hint="eastAsia"/>
                <w:b/>
                <w:bCs/>
              </w:rPr>
            </w:pPr>
            <w:r w:rsidRPr="00413F69">
              <w:rPr>
                <w:rFonts w:ascii="Arial Bold" w:hAnsi="Arial Bold" w:hint="cs"/>
                <w:b/>
                <w:bCs/>
                <w:rtl/>
              </w:rPr>
              <w:t>المادة(المواد) الحالية في النظام الداخلي العام</w:t>
            </w:r>
          </w:p>
        </w:tc>
        <w:tc>
          <w:tcPr>
            <w:tcW w:w="45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79604A" w:rsidRPr="0079604A" w:rsidRDefault="00413F69" w:rsidP="00893432">
            <w:pPr>
              <w:jc w:val="center"/>
              <w:rPr>
                <w:rFonts w:ascii="Arial Bold" w:hAnsi="Arial Bold" w:hint="eastAsia"/>
                <w:b/>
                <w:bCs/>
              </w:rPr>
            </w:pPr>
            <w:r w:rsidRPr="00413F69">
              <w:rPr>
                <w:rFonts w:ascii="Arial Bold" w:hAnsi="Arial Bold" w:hint="cs"/>
                <w:b/>
                <w:bCs/>
                <w:rtl/>
              </w:rPr>
              <w:t>المادة(المواد) الجديدة في النظام الداخلي العام</w:t>
            </w:r>
          </w:p>
        </w:tc>
      </w:tr>
      <w:tr w:rsidR="00F54AB1" w:rsidRPr="0079604A" w:rsidTr="00893432">
        <w:trPr>
          <w:trHeight w:val="20"/>
        </w:trPr>
        <w:tc>
          <w:tcPr>
            <w:tcW w:w="4477" w:type="dxa"/>
            <w:tcBorders>
              <w:top w:val="single" w:sz="6" w:space="0" w:color="A6A6A6" w:themeColor="background1" w:themeShade="A6"/>
            </w:tcBorders>
            <w:shd w:val="clear" w:color="auto" w:fill="FFFFFF" w:themeFill="background1"/>
            <w:tcMar>
              <w:top w:w="57" w:type="dxa"/>
              <w:bottom w:w="57" w:type="dxa"/>
            </w:tcMar>
          </w:tcPr>
          <w:p w:rsidR="00F54AB1" w:rsidRPr="0079604A" w:rsidRDefault="00F54AB1" w:rsidP="00893432">
            <w:r w:rsidRPr="00DD6466">
              <w:rPr>
                <w:rtl/>
              </w:rPr>
              <w:t>المادة 2: تعاريف</w:t>
            </w:r>
          </w:p>
          <w:p w:rsidR="00F54AB1" w:rsidRPr="0079604A" w:rsidRDefault="00F54AB1" w:rsidP="00893432"/>
          <w:p w:rsidR="00F54AB1" w:rsidRPr="0079604A" w:rsidRDefault="00F54AB1" w:rsidP="00893432">
            <w:r w:rsidRPr="00F54AB1">
              <w:rPr>
                <w:rtl/>
              </w:rPr>
              <w:t>لأغراض هذا النظام الداخلي العام والأنظمة الداخلية للهيئات واللجان المشار إليها في المادة 1(1):</w:t>
            </w:r>
          </w:p>
          <w:p w:rsidR="00F54AB1" w:rsidRPr="0079604A" w:rsidRDefault="00F54AB1" w:rsidP="00893432"/>
          <w:p w:rsidR="00F54AB1" w:rsidRPr="0079604A" w:rsidRDefault="00F9205F" w:rsidP="00893432">
            <w:r>
              <w:rPr>
                <w:rtl/>
              </w:rPr>
              <w:t>[...]</w:t>
            </w:r>
          </w:p>
          <w:p w:rsidR="00F54AB1" w:rsidRPr="0079604A" w:rsidRDefault="00F54AB1" w:rsidP="00893432"/>
          <w:p w:rsidR="00F54AB1" w:rsidRPr="0079604A" w:rsidRDefault="00F54AB1" w:rsidP="00893432">
            <w:r w:rsidRPr="00F54AB1">
              <w:rPr>
                <w:rtl/>
              </w:rPr>
              <w:t>"الهيئة" تعني الجمعية العامة للويبو ومؤتمرها ولجنة الويبو للتنسيق، وكذلك الجمعيات ومؤتمرات الممثلين واللجان التنفيذية للاتحادات ومجلس اتحاد لشبونة بشأن حماية تسميات المنشأ وتسجيلها على الصعيد الدولي ولجنة مديري المكاتب الوطنية للملكية الصناعية الخاصة باتحاد مدريد بشأن التسجيل الدولي للعلامات ولجنة الخبراء الخاصة باتحاد لوكارنو بشأن التصنيف الدولي للرسوم والنماذج الصناعية ولجنة الخبراء الخاصة باتحاد نيس بشأن التصنيف الدولي للسلع والخدمات لأغراض تسجيل العلامات ولجنة الخبراء الخاصة بالاتحاد الخاص بالتصنيف الدولي لبراءات الاختراع ولجنة الويبو الدائمة للتعاون الإنمائي المرتبط بالملكية الصناعية ولجنة الويبو الدائمة للتعاون الإنمائي المرتبط بحق المؤلف والحقوق المشابهة ولجنة الويبو الدائمة المعنية بالمعلومات المتعلقة بالملكية الصناعية؛</w:t>
            </w:r>
          </w:p>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p w:rsidR="00F54AB1" w:rsidRPr="0079604A" w:rsidRDefault="00F54AB1" w:rsidP="00893432">
            <w:r w:rsidRPr="00F54AB1">
              <w:rPr>
                <w:rtl/>
              </w:rPr>
              <w:t>"المدير العام" يعني المدير العام للويبو، وفي كل الحالات التي لا تزال فيها الوثائق السابقة لوثائق استوكهولم قابلة للتطبيق، يعني "المدير العام" مدير المكاتب الدولية المتحدة لحماية الملكية الفكرية (البربي)؛</w:t>
            </w:r>
          </w:p>
          <w:p w:rsidR="00F54AB1" w:rsidRPr="0079604A" w:rsidRDefault="00F54AB1" w:rsidP="00893432"/>
          <w:p w:rsidR="00F54AB1" w:rsidRPr="0079604A" w:rsidRDefault="00F54AB1" w:rsidP="00893432">
            <w:r w:rsidRPr="00F54AB1">
              <w:rPr>
                <w:rtl/>
              </w:rPr>
              <w:lastRenderedPageBreak/>
              <w:t>"المكتب الدولي" يعني المكتب الدولي للملكية الفكرية المنشأ بموجب المادة 9(1) من اتفاقية الويبو؛ وفي كل الحالات التي لا تزال فيها الوثائق السابقة لوثائق استوكهولم قابلة للتطبيق،</w:t>
            </w:r>
          </w:p>
          <w:p w:rsidR="00F54AB1" w:rsidRPr="0079604A" w:rsidRDefault="00F54AB1" w:rsidP="00893432"/>
          <w:p w:rsidR="00F54AB1" w:rsidRPr="0079604A" w:rsidRDefault="00F54AB1" w:rsidP="00893432">
            <w:r w:rsidRPr="00F54AB1">
              <w:rPr>
                <w:rtl/>
              </w:rPr>
              <w:t>يعني "المكتب الدولي" أيضا المكاتب الدولية المتحدة لحماية الملكية الفكرية (البربي)؛</w:t>
            </w:r>
          </w:p>
          <w:p w:rsidR="00F54AB1" w:rsidRPr="0079604A" w:rsidRDefault="00F54AB1" w:rsidP="00893432"/>
          <w:p w:rsidR="00F54AB1" w:rsidRPr="0079604A" w:rsidRDefault="00F54AB1" w:rsidP="00893432"/>
          <w:p w:rsidR="00F54AB1" w:rsidRPr="0079604A" w:rsidRDefault="00F54AB1" w:rsidP="00893432"/>
          <w:p w:rsidR="00F54AB1" w:rsidRPr="0079604A" w:rsidRDefault="00F9205F" w:rsidP="00893432">
            <w:pPr>
              <w:rPr>
                <w:sz w:val="18"/>
              </w:rPr>
            </w:pPr>
            <w:r>
              <w:rPr>
                <w:rtl/>
              </w:rPr>
              <w:t>[...]</w:t>
            </w:r>
          </w:p>
        </w:tc>
        <w:tc>
          <w:tcPr>
            <w:tcW w:w="4576" w:type="dxa"/>
            <w:tcBorders>
              <w:top w:val="single" w:sz="6" w:space="0" w:color="A6A6A6" w:themeColor="background1" w:themeShade="A6"/>
            </w:tcBorders>
            <w:shd w:val="clear" w:color="auto" w:fill="FFFFFF" w:themeFill="background1"/>
            <w:tcMar>
              <w:top w:w="57" w:type="dxa"/>
              <w:bottom w:w="57" w:type="dxa"/>
            </w:tcMar>
          </w:tcPr>
          <w:p w:rsidR="00F54AB1" w:rsidRPr="0079604A" w:rsidRDefault="00F54AB1" w:rsidP="00893432">
            <w:r w:rsidRPr="00DD6466">
              <w:rPr>
                <w:rtl/>
              </w:rPr>
              <w:lastRenderedPageBreak/>
              <w:t>المادة 2: تعاريف</w:t>
            </w:r>
          </w:p>
          <w:p w:rsidR="00F54AB1" w:rsidRPr="0079604A" w:rsidRDefault="00F54AB1" w:rsidP="00893432"/>
          <w:p w:rsidR="00F54AB1" w:rsidRPr="0079604A" w:rsidRDefault="00F54AB1" w:rsidP="00893432">
            <w:r w:rsidRPr="00F54AB1">
              <w:rPr>
                <w:rtl/>
              </w:rPr>
              <w:t>لأغراض هذا النظام الداخلي العام والأنظمة الداخلية للهيئات واللجان المشار إليها في المادة 1(1):</w:t>
            </w:r>
          </w:p>
          <w:p w:rsidR="00F54AB1" w:rsidRPr="0079604A" w:rsidRDefault="00F54AB1" w:rsidP="00893432"/>
          <w:p w:rsidR="00F54AB1" w:rsidRPr="0079604A" w:rsidRDefault="00F9205F" w:rsidP="00893432">
            <w:r>
              <w:rPr>
                <w:rtl/>
              </w:rPr>
              <w:t>[...]</w:t>
            </w:r>
          </w:p>
          <w:p w:rsidR="00F54AB1" w:rsidRPr="0079604A" w:rsidRDefault="00F54AB1" w:rsidP="00893432"/>
          <w:p w:rsidR="00F54AB1" w:rsidRPr="0079604A" w:rsidRDefault="00F54AB1" w:rsidP="00A7239B">
            <w:r w:rsidRPr="00F54AB1">
              <w:rPr>
                <w:rtl/>
              </w:rPr>
              <w:t xml:space="preserve">"الهيئة" تعني الجمعية العامة للويبو ومؤتمرها ولجنة الويبو للتنسيق، وكذلك الجمعيات </w:t>
            </w:r>
            <w:r w:rsidRPr="005329CB">
              <w:rPr>
                <w:dstrike/>
                <w:color w:val="FF0000"/>
                <w:rtl/>
              </w:rPr>
              <w:t>ومؤتمرات الممثلين</w:t>
            </w:r>
            <w:r w:rsidRPr="00F54AB1">
              <w:rPr>
                <w:color w:val="FF0000"/>
                <w:rtl/>
              </w:rPr>
              <w:t xml:space="preserve"> </w:t>
            </w:r>
            <w:r w:rsidRPr="00F54AB1">
              <w:rPr>
                <w:rtl/>
              </w:rPr>
              <w:t xml:space="preserve">واللجان التنفيذية للاتحادات </w:t>
            </w:r>
            <w:r w:rsidRPr="005329CB">
              <w:rPr>
                <w:dstrike/>
                <w:color w:val="FF0000"/>
                <w:rtl/>
              </w:rPr>
              <w:t>ومجلس اتحاد لشبونة بشأن حماية تسميات المنشأ وتسجيلها على الصعيد الدولي ولجنة مديري المكاتب الوطنية للملكية الصناعية الخاصة باتحاد مدريد بشأن التسجيل الدولي للعلامات</w:t>
            </w:r>
            <w:r w:rsidRPr="00F54AB1">
              <w:rPr>
                <w:rtl/>
              </w:rPr>
              <w:t xml:space="preserve"> ولجنة الخبراء الخاصة باتحاد لوكارنو بشأن التصنيف الدولي </w:t>
            </w:r>
            <w:r w:rsidRPr="005329CB">
              <w:rPr>
                <w:dstrike/>
                <w:color w:val="FF0000"/>
                <w:rtl/>
              </w:rPr>
              <w:t>للرسوم والنماذج</w:t>
            </w:r>
            <w:r w:rsidRPr="00F54AB1">
              <w:rPr>
                <w:rtl/>
              </w:rPr>
              <w:t xml:space="preserve"> </w:t>
            </w:r>
            <w:r w:rsidR="00BF4F78" w:rsidRPr="00BF4F78">
              <w:rPr>
                <w:rFonts w:hint="cs"/>
                <w:color w:val="FF0000"/>
                <w:rtl/>
              </w:rPr>
              <w:t>للتصاميم</w:t>
            </w:r>
            <w:r w:rsidR="00BF4F78">
              <w:rPr>
                <w:rFonts w:hint="cs"/>
                <w:rtl/>
              </w:rPr>
              <w:t xml:space="preserve"> </w:t>
            </w:r>
            <w:r w:rsidRPr="00F54AB1">
              <w:rPr>
                <w:rtl/>
              </w:rPr>
              <w:t xml:space="preserve">الصناعية ولجنة الخبراء الخاصة باتحاد نيس بشأن التصنيف الدولي للسلع والخدمات لأغراض تسجيل العلامات ولجنة الخبراء الخاصة بالاتحاد الخاص </w:t>
            </w:r>
            <w:r w:rsidR="00D052E3">
              <w:rPr>
                <w:rFonts w:hint="cs"/>
                <w:color w:val="FF0000"/>
                <w:rtl/>
              </w:rPr>
              <w:t>بشأن ال</w:t>
            </w:r>
            <w:r w:rsidR="00106129" w:rsidRPr="00106129">
              <w:rPr>
                <w:rFonts w:hint="cs"/>
                <w:color w:val="FF0000"/>
                <w:rtl/>
              </w:rPr>
              <w:t>تصنيف</w:t>
            </w:r>
            <w:r w:rsidR="00106129" w:rsidRPr="00106129">
              <w:rPr>
                <w:rFonts w:hint="cs"/>
                <w:dstrike/>
                <w:color w:val="FF0000"/>
                <w:rtl/>
              </w:rPr>
              <w:t xml:space="preserve"> </w:t>
            </w:r>
            <w:r w:rsidRPr="00106129">
              <w:rPr>
                <w:dstrike/>
                <w:rtl/>
              </w:rPr>
              <w:t>بالتصنيف</w:t>
            </w:r>
            <w:r w:rsidRPr="00F54AB1">
              <w:rPr>
                <w:rtl/>
              </w:rPr>
              <w:t xml:space="preserve"> الدولي </w:t>
            </w:r>
            <w:r w:rsidR="004F2523" w:rsidRPr="004F2523">
              <w:rPr>
                <w:rFonts w:hint="cs"/>
                <w:color w:val="FF0000"/>
                <w:rtl/>
              </w:rPr>
              <w:t>للبراءات</w:t>
            </w:r>
            <w:r w:rsidR="004F2523">
              <w:rPr>
                <w:rFonts w:hint="cs"/>
                <w:rtl/>
              </w:rPr>
              <w:t xml:space="preserve"> </w:t>
            </w:r>
            <w:r w:rsidRPr="004F2523">
              <w:rPr>
                <w:dstrike/>
                <w:color w:val="FF0000"/>
                <w:rtl/>
              </w:rPr>
              <w:t>لبراءات الاختراع</w:t>
            </w:r>
            <w:r w:rsidRPr="00F54AB1">
              <w:rPr>
                <w:rtl/>
              </w:rPr>
              <w:t xml:space="preserve"> </w:t>
            </w:r>
            <w:r w:rsidR="00D052E3">
              <w:rPr>
                <w:rFonts w:hint="cs"/>
                <w:color w:val="FF0000"/>
                <w:rtl/>
              </w:rPr>
              <w:t>ولجنة الخبراء الخاصة ب</w:t>
            </w:r>
            <w:r w:rsidR="00106129" w:rsidRPr="005F12E9">
              <w:rPr>
                <w:rFonts w:hint="cs"/>
                <w:color w:val="FF0000"/>
                <w:rtl/>
              </w:rPr>
              <w:t xml:space="preserve">اتحاد </w:t>
            </w:r>
            <w:r w:rsidR="00D052E3">
              <w:rPr>
                <w:rFonts w:hint="cs"/>
                <w:color w:val="FF0000"/>
                <w:rtl/>
              </w:rPr>
              <w:t>فيينا</w:t>
            </w:r>
            <w:r w:rsidR="00106129" w:rsidRPr="005F12E9">
              <w:rPr>
                <w:rFonts w:hint="cs"/>
                <w:color w:val="FF0000"/>
                <w:rtl/>
              </w:rPr>
              <w:t xml:space="preserve"> </w:t>
            </w:r>
            <w:r w:rsidR="00D052E3">
              <w:rPr>
                <w:rFonts w:hint="cs"/>
                <w:color w:val="FF0000"/>
                <w:rtl/>
              </w:rPr>
              <w:t>بشأن ال</w:t>
            </w:r>
            <w:r w:rsidR="00106129" w:rsidRPr="005F12E9">
              <w:rPr>
                <w:rFonts w:hint="cs"/>
                <w:color w:val="FF0000"/>
                <w:rtl/>
              </w:rPr>
              <w:t xml:space="preserve">تصنيف الدولي للعناصر التصويرية للعلامات </w:t>
            </w:r>
            <w:r w:rsidRPr="005329CB">
              <w:rPr>
                <w:dstrike/>
                <w:color w:val="FF0000"/>
                <w:rtl/>
              </w:rPr>
              <w:t>ولجنة الويبو الدائمة للتعاون الإنمائي المرتبط بالملكية الصناعية ولجنة الويبو الدائمة للتعاون الإنمائي المرتبط بحق المؤلف والحقوق المشابهة ولجنة الويبو الدائمة المعنية بالمعلومات المتعلقة بالملكية الصناعية</w:t>
            </w:r>
            <w:r w:rsidR="005915BE" w:rsidRPr="005915BE">
              <w:rPr>
                <w:rFonts w:hint="cs"/>
                <w:color w:val="FF0000"/>
                <w:rtl/>
              </w:rPr>
              <w:t xml:space="preserve"> </w:t>
            </w:r>
            <w:r w:rsidR="005915BE">
              <w:rPr>
                <w:color w:val="FF0000"/>
                <w:rtl/>
              </w:rPr>
              <w:t>ولجنة البرنامج والميزانية</w:t>
            </w:r>
            <w:r w:rsidR="005915BE" w:rsidRPr="005915BE">
              <w:rPr>
                <w:color w:val="FF0000"/>
                <w:rtl/>
              </w:rPr>
              <w:t xml:space="preserve"> والل</w:t>
            </w:r>
            <w:r w:rsidR="005915BE">
              <w:rPr>
                <w:color w:val="FF0000"/>
                <w:rtl/>
              </w:rPr>
              <w:t>جنة الاستشارية المعنية بالإنفاذ</w:t>
            </w:r>
            <w:r w:rsidR="005915BE" w:rsidRPr="005915BE">
              <w:rPr>
                <w:color w:val="FF0000"/>
                <w:rtl/>
              </w:rPr>
              <w:t xml:space="preserve"> واللجنة ال</w:t>
            </w:r>
            <w:r w:rsidR="005915BE">
              <w:rPr>
                <w:color w:val="FF0000"/>
                <w:rtl/>
              </w:rPr>
              <w:t>معنية بالتنمية والملكية الفكرية</w:t>
            </w:r>
            <w:r w:rsidR="005915BE" w:rsidRPr="005915BE">
              <w:rPr>
                <w:color w:val="FF0000"/>
                <w:rtl/>
              </w:rPr>
              <w:t xml:space="preserve"> </w:t>
            </w:r>
            <w:r w:rsidR="005915BE">
              <w:rPr>
                <w:rFonts w:hint="cs"/>
                <w:color w:val="FF0000"/>
                <w:rtl/>
              </w:rPr>
              <w:t>و</w:t>
            </w:r>
            <w:r w:rsidR="005915BE" w:rsidRPr="005915BE">
              <w:rPr>
                <w:color w:val="FF0000"/>
                <w:rtl/>
              </w:rPr>
              <w:t xml:space="preserve">اللجنة المعنية بمعايير </w:t>
            </w:r>
            <w:r w:rsidR="005915BE">
              <w:rPr>
                <w:rFonts w:hint="cs"/>
                <w:color w:val="FF0000"/>
                <w:rtl/>
              </w:rPr>
              <w:t>الويبو</w:t>
            </w:r>
            <w:r w:rsidR="005915BE" w:rsidRPr="005915BE">
              <w:rPr>
                <w:color w:val="FF0000"/>
                <w:rtl/>
              </w:rPr>
              <w:t xml:space="preserve"> </w:t>
            </w:r>
            <w:r w:rsidR="005915BE">
              <w:rPr>
                <w:rFonts w:hint="cs"/>
                <w:color w:val="FF0000"/>
                <w:rtl/>
              </w:rPr>
              <w:t>و</w:t>
            </w:r>
            <w:r w:rsidR="005915BE" w:rsidRPr="005915BE">
              <w:rPr>
                <w:color w:val="FF0000"/>
                <w:rtl/>
              </w:rPr>
              <w:t>اللجنة الحكومية الدولية المعنية بالم</w:t>
            </w:r>
            <w:r w:rsidR="005915BE">
              <w:rPr>
                <w:color w:val="FF0000"/>
                <w:rtl/>
              </w:rPr>
              <w:t>لكية الفكرية والموارد الوراثية</w:t>
            </w:r>
            <w:r w:rsidR="005915BE">
              <w:rPr>
                <w:rFonts w:hint="cs"/>
                <w:color w:val="FF0000"/>
                <w:rtl/>
              </w:rPr>
              <w:t xml:space="preserve"> و</w:t>
            </w:r>
            <w:r w:rsidR="005915BE" w:rsidRPr="005915BE">
              <w:rPr>
                <w:color w:val="FF0000"/>
                <w:rtl/>
              </w:rPr>
              <w:t xml:space="preserve">المعارف التقليدية </w:t>
            </w:r>
            <w:r w:rsidR="005915BE">
              <w:rPr>
                <w:rFonts w:hint="cs"/>
                <w:color w:val="FF0000"/>
                <w:rtl/>
              </w:rPr>
              <w:t>والفولكلور و</w:t>
            </w:r>
            <w:r w:rsidR="005915BE">
              <w:rPr>
                <w:color w:val="FF0000"/>
                <w:rtl/>
              </w:rPr>
              <w:t>اللجنة الدائمة المعنية بح</w:t>
            </w:r>
            <w:r w:rsidR="005915BE" w:rsidRPr="005915BE">
              <w:rPr>
                <w:color w:val="FF0000"/>
                <w:rtl/>
              </w:rPr>
              <w:t xml:space="preserve">ق المؤلف والحقوق </w:t>
            </w:r>
            <w:r w:rsidR="005915BE">
              <w:rPr>
                <w:rFonts w:hint="cs"/>
                <w:color w:val="FF0000"/>
                <w:rtl/>
              </w:rPr>
              <w:t>المجاورة و</w:t>
            </w:r>
            <w:r w:rsidR="005915BE" w:rsidRPr="005915BE">
              <w:rPr>
                <w:color w:val="FF0000"/>
                <w:rtl/>
              </w:rPr>
              <w:t xml:space="preserve">اللجنة الدائمة المعنية بقانون </w:t>
            </w:r>
            <w:r w:rsidR="005915BE">
              <w:rPr>
                <w:rFonts w:hint="cs"/>
                <w:color w:val="FF0000"/>
                <w:rtl/>
              </w:rPr>
              <w:t>البراءات و</w:t>
            </w:r>
            <w:r w:rsidR="005915BE" w:rsidRPr="005915BE">
              <w:rPr>
                <w:color w:val="FF0000"/>
                <w:rtl/>
              </w:rPr>
              <w:t>اللجنة الدائمة ال</w:t>
            </w:r>
            <w:r w:rsidR="005915BE">
              <w:rPr>
                <w:color w:val="FF0000"/>
                <w:rtl/>
              </w:rPr>
              <w:t>معنية بقانون العلامات التجارية</w:t>
            </w:r>
            <w:r w:rsidR="005915BE">
              <w:rPr>
                <w:rFonts w:hint="cs"/>
                <w:color w:val="FF0000"/>
                <w:rtl/>
              </w:rPr>
              <w:t xml:space="preserve"> و</w:t>
            </w:r>
            <w:r w:rsidR="005915BE" w:rsidRPr="005915BE">
              <w:rPr>
                <w:color w:val="FF0000"/>
                <w:rtl/>
              </w:rPr>
              <w:t>التصامي</w:t>
            </w:r>
            <w:r w:rsidR="005915BE">
              <w:rPr>
                <w:color w:val="FF0000"/>
                <w:rtl/>
              </w:rPr>
              <w:t>م الصناعية والمؤشرات الجغرافية</w:t>
            </w:r>
            <w:r w:rsidR="005915BE">
              <w:rPr>
                <w:rFonts w:hint="cs"/>
                <w:color w:val="FF0000"/>
                <w:rtl/>
              </w:rPr>
              <w:t xml:space="preserve"> و</w:t>
            </w:r>
            <w:r w:rsidR="005915BE" w:rsidRPr="005915BE">
              <w:rPr>
                <w:color w:val="FF0000"/>
                <w:rtl/>
              </w:rPr>
              <w:t>الفريق ال</w:t>
            </w:r>
            <w:r w:rsidR="005915BE">
              <w:rPr>
                <w:color w:val="FF0000"/>
                <w:rtl/>
              </w:rPr>
              <w:t>عامل المعني بتطوير نظام لشبونة</w:t>
            </w:r>
            <w:r w:rsidR="005915BE">
              <w:rPr>
                <w:rFonts w:hint="cs"/>
                <w:color w:val="FF0000"/>
                <w:rtl/>
              </w:rPr>
              <w:t xml:space="preserve"> و</w:t>
            </w:r>
            <w:r w:rsidR="005915BE" w:rsidRPr="005915BE">
              <w:rPr>
                <w:color w:val="FF0000"/>
                <w:rtl/>
              </w:rPr>
              <w:t xml:space="preserve">الفريق العامل المعني </w:t>
            </w:r>
            <w:r w:rsidR="005915BE">
              <w:rPr>
                <w:color w:val="FF0000"/>
                <w:rtl/>
              </w:rPr>
              <w:t xml:space="preserve">بالتطوير القانوني لنظام لاهاي </w:t>
            </w:r>
            <w:r w:rsidR="005915BE">
              <w:rPr>
                <w:rFonts w:hint="cs"/>
                <w:color w:val="FF0000"/>
                <w:rtl/>
              </w:rPr>
              <w:t>بشأن ال</w:t>
            </w:r>
            <w:r w:rsidR="005915BE" w:rsidRPr="005915BE">
              <w:rPr>
                <w:color w:val="FF0000"/>
                <w:rtl/>
              </w:rPr>
              <w:t xml:space="preserve">تسجيل الدولي للتصاميم الصناعية </w:t>
            </w:r>
            <w:r w:rsidR="005915BE">
              <w:rPr>
                <w:rFonts w:hint="cs"/>
                <w:color w:val="FF0000"/>
                <w:rtl/>
              </w:rPr>
              <w:t>و</w:t>
            </w:r>
            <w:r w:rsidR="005915BE" w:rsidRPr="005915BE">
              <w:rPr>
                <w:color w:val="FF0000"/>
                <w:rtl/>
              </w:rPr>
              <w:t xml:space="preserve">الفريق العامل المعني </w:t>
            </w:r>
            <w:r w:rsidR="005915BE">
              <w:rPr>
                <w:color w:val="FF0000"/>
                <w:rtl/>
              </w:rPr>
              <w:t xml:space="preserve">بالتطوير القانوني لنظام مدريد </w:t>
            </w:r>
            <w:r w:rsidR="005915BE">
              <w:rPr>
                <w:rFonts w:hint="cs"/>
                <w:color w:val="FF0000"/>
                <w:rtl/>
              </w:rPr>
              <w:t>بشأن ال</w:t>
            </w:r>
            <w:r w:rsidR="005915BE" w:rsidRPr="005915BE">
              <w:rPr>
                <w:color w:val="FF0000"/>
                <w:rtl/>
              </w:rPr>
              <w:t>تس</w:t>
            </w:r>
            <w:r w:rsidR="005915BE">
              <w:rPr>
                <w:color w:val="FF0000"/>
                <w:rtl/>
              </w:rPr>
              <w:t>جيل الدولي للعلامات</w:t>
            </w:r>
            <w:r w:rsidR="005915BE">
              <w:rPr>
                <w:rFonts w:hint="cs"/>
                <w:color w:val="FF0000"/>
                <w:rtl/>
              </w:rPr>
              <w:t xml:space="preserve"> والفريق العامل ل</w:t>
            </w:r>
            <w:r w:rsidR="005915BE" w:rsidRPr="005915BE">
              <w:rPr>
                <w:color w:val="FF0000"/>
                <w:rtl/>
              </w:rPr>
              <w:t xml:space="preserve">معاهدة التعاون </w:t>
            </w:r>
            <w:r w:rsidR="005915BE">
              <w:rPr>
                <w:rFonts w:hint="cs"/>
                <w:color w:val="FF0000"/>
                <w:rtl/>
              </w:rPr>
              <w:t>بشأن البراءات و</w:t>
            </w:r>
            <w:r w:rsidR="005915BE" w:rsidRPr="005915BE">
              <w:rPr>
                <w:color w:val="FF0000"/>
                <w:rtl/>
              </w:rPr>
              <w:t xml:space="preserve">اللجنة المعنية بالتعاون التقني لمعاهدة التعاون بشأن البراءات </w:t>
            </w:r>
            <w:r w:rsidR="00BF4F78">
              <w:rPr>
                <w:rFonts w:hint="cs"/>
                <w:color w:val="FF0000"/>
                <w:rtl/>
              </w:rPr>
              <w:t>وكل الهيئات المعاونة الأخرى</w:t>
            </w:r>
            <w:r w:rsidR="00B66418">
              <w:rPr>
                <w:rFonts w:hint="cs"/>
                <w:color w:val="FF0000"/>
                <w:rtl/>
              </w:rPr>
              <w:t xml:space="preserve"> المنشأة من قبل إحدى الأجهزة الرئاسية أو إحدى اللجان أو لجان الخبراء</w:t>
            </w:r>
            <w:r w:rsidRPr="00F54AB1">
              <w:rPr>
                <w:rtl/>
              </w:rPr>
              <w:t>؛</w:t>
            </w:r>
          </w:p>
          <w:p w:rsidR="00F54AB1" w:rsidRPr="0079604A" w:rsidRDefault="00F54AB1" w:rsidP="00893432"/>
          <w:p w:rsidR="00F54AB1" w:rsidRPr="0079604A" w:rsidRDefault="00F54AB1" w:rsidP="00893432"/>
          <w:p w:rsidR="005915BE" w:rsidRPr="0079604A" w:rsidRDefault="005915BE" w:rsidP="00893432"/>
          <w:p w:rsidR="00F54AB1" w:rsidRPr="0079604A" w:rsidRDefault="00F54AB1" w:rsidP="00787C4F">
            <w:r w:rsidRPr="00F54AB1">
              <w:rPr>
                <w:rtl/>
              </w:rPr>
              <w:t xml:space="preserve">"المدير العام" يعني المدير العام للويبو، </w:t>
            </w:r>
            <w:r w:rsidR="00787C4F" w:rsidRPr="00787C4F">
              <w:rPr>
                <w:rFonts w:hint="cs"/>
                <w:color w:val="FF0000"/>
                <w:rtl/>
              </w:rPr>
              <w:t xml:space="preserve">بما في ذلك </w:t>
            </w:r>
            <w:r w:rsidRPr="00787C4F">
              <w:rPr>
                <w:dstrike/>
                <w:color w:val="FF0000"/>
                <w:rtl/>
              </w:rPr>
              <w:t>و</w:t>
            </w:r>
            <w:r w:rsidRPr="00F54AB1">
              <w:rPr>
                <w:rtl/>
              </w:rPr>
              <w:t>في كل الحالات التي لا تزال فيها الوثائق السابقة لوثائق استوكهولم قابلة للتطبيق</w:t>
            </w:r>
            <w:r w:rsidRPr="00787C4F">
              <w:rPr>
                <w:dstrike/>
                <w:color w:val="FF0000"/>
                <w:rtl/>
              </w:rPr>
              <w:t>، يعني "المدير العام" مدير المكاتب الدولية المتحدة لحماية الملكية الفكرية (البربي)</w:t>
            </w:r>
            <w:r w:rsidRPr="00F54AB1">
              <w:rPr>
                <w:rtl/>
              </w:rPr>
              <w:t>؛</w:t>
            </w:r>
          </w:p>
          <w:p w:rsidR="00F54AB1" w:rsidRPr="0079604A" w:rsidRDefault="00F54AB1" w:rsidP="00893432"/>
          <w:p w:rsidR="00F54AB1" w:rsidRPr="0079604A" w:rsidRDefault="00F54AB1" w:rsidP="00893432">
            <w:r w:rsidRPr="00F54AB1">
              <w:rPr>
                <w:rtl/>
              </w:rPr>
              <w:lastRenderedPageBreak/>
              <w:t xml:space="preserve">"المكتب الدولي" يعني المكتب الدولي للملكية الفكرية المنشأ بموجب المادة 9(1) من اتفاقية الويبو؛ </w:t>
            </w:r>
            <w:r w:rsidR="00787C4F" w:rsidRPr="00787C4F">
              <w:rPr>
                <w:rFonts w:hint="cs"/>
                <w:color w:val="FF0000"/>
                <w:rtl/>
              </w:rPr>
              <w:t xml:space="preserve">بما في ذلك </w:t>
            </w:r>
            <w:r w:rsidRPr="00787C4F">
              <w:rPr>
                <w:dstrike/>
                <w:color w:val="FF0000"/>
                <w:rtl/>
              </w:rPr>
              <w:t>و</w:t>
            </w:r>
            <w:r w:rsidRPr="00F54AB1">
              <w:rPr>
                <w:rtl/>
              </w:rPr>
              <w:t>في كل الحالات التي لا تزال فيها الوثائق السابقة لوثائق استوكهولم قابلة للتطبيق</w:t>
            </w:r>
            <w:r w:rsidR="00787C4F" w:rsidRPr="00787C4F">
              <w:rPr>
                <w:color w:val="FF0000"/>
                <w:rtl/>
              </w:rPr>
              <w:t>؛</w:t>
            </w:r>
            <w:r w:rsidRPr="00787C4F">
              <w:rPr>
                <w:dstrike/>
                <w:color w:val="FF0000"/>
                <w:rtl/>
              </w:rPr>
              <w:t>،</w:t>
            </w:r>
          </w:p>
          <w:p w:rsidR="00F54AB1" w:rsidRPr="0079604A" w:rsidRDefault="00F54AB1" w:rsidP="00893432"/>
          <w:p w:rsidR="00F54AB1" w:rsidRPr="00787C4F" w:rsidRDefault="00787C4F" w:rsidP="00893432">
            <w:pPr>
              <w:rPr>
                <w:dstrike/>
              </w:rPr>
            </w:pPr>
            <w:r w:rsidRPr="00787C4F">
              <w:rPr>
                <w:dstrike/>
                <w:color w:val="FF0000"/>
                <w:rtl/>
              </w:rPr>
              <w:t>يعني "المكتب الدولي" أيضا المكاتب الدولية المتحدة لحماية الملكية الفكرية (البربي)؛</w:t>
            </w:r>
          </w:p>
          <w:p w:rsidR="00F54AB1" w:rsidRPr="0079604A" w:rsidRDefault="00F54AB1" w:rsidP="00893432"/>
          <w:p w:rsidR="00F54AB1" w:rsidRPr="0079604A" w:rsidRDefault="00F54AB1" w:rsidP="00893432"/>
          <w:p w:rsidR="00F54AB1" w:rsidRPr="0079604A" w:rsidRDefault="00F54AB1" w:rsidP="00893432"/>
          <w:p w:rsidR="00F54AB1" w:rsidRPr="0079604A" w:rsidRDefault="00F9205F" w:rsidP="00893432">
            <w:pPr>
              <w:rPr>
                <w:sz w:val="18"/>
              </w:rPr>
            </w:pPr>
            <w:r>
              <w:rPr>
                <w:rtl/>
              </w:rPr>
              <w:t>[...]</w:t>
            </w:r>
          </w:p>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5915BE" w:rsidP="00893432">
            <w:r w:rsidRPr="00DD6466">
              <w:rPr>
                <w:rtl/>
              </w:rPr>
              <w:lastRenderedPageBreak/>
              <w:t>المادة 7: الوفود</w:t>
            </w:r>
          </w:p>
          <w:p w:rsidR="0079604A" w:rsidRPr="0079604A" w:rsidRDefault="0079604A" w:rsidP="00893432"/>
          <w:p w:rsidR="0079604A" w:rsidRPr="0079604A" w:rsidRDefault="005915BE" w:rsidP="00893432">
            <w:r w:rsidRPr="005915BE">
              <w:rPr>
                <w:rtl/>
              </w:rPr>
              <w:t>(1)</w:t>
            </w:r>
            <w:r w:rsidRPr="005915BE">
              <w:rPr>
                <w:rtl/>
              </w:rPr>
              <w:tab/>
              <w:t>تكون كل دولة عضو في هيئة من الهيئات ممثلة بمندوب واحد أو أكثر، ويجوز أن يساعده مندوبون مناوبون ومستشارون وخبراء.</w:t>
            </w:r>
          </w:p>
          <w:p w:rsidR="0079604A" w:rsidRPr="0079604A" w:rsidRDefault="0079604A" w:rsidP="00893432"/>
          <w:p w:rsidR="0079604A" w:rsidRPr="0079604A" w:rsidRDefault="005915BE" w:rsidP="00893432">
            <w:r w:rsidRPr="005915BE">
              <w:rPr>
                <w:rtl/>
              </w:rPr>
              <w:t>(2)</w:t>
            </w:r>
            <w:r w:rsidRPr="005915BE">
              <w:rPr>
                <w:rtl/>
              </w:rPr>
              <w:tab/>
              <w:t>يكون لكل وفد رئيس للوفد.</w:t>
            </w:r>
          </w:p>
          <w:p w:rsidR="0079604A" w:rsidRPr="0079604A" w:rsidRDefault="0079604A" w:rsidP="00893432"/>
          <w:p w:rsidR="0079604A" w:rsidRPr="0079604A" w:rsidRDefault="005915BE" w:rsidP="00893432">
            <w:r w:rsidRPr="005915BE">
              <w:rPr>
                <w:rtl/>
              </w:rPr>
              <w:t>(3)</w:t>
            </w:r>
            <w:r w:rsidRPr="005915BE">
              <w:rPr>
                <w:rtl/>
              </w:rPr>
              <w:tab/>
              <w:t>يجوز لأي مندوب مناوب أو مستشار أو خبير أن يتولى مهمات المندوب بأمر من رئيس وفده.</w:t>
            </w:r>
          </w:p>
          <w:p w:rsidR="0079604A" w:rsidRPr="0079604A" w:rsidRDefault="0079604A" w:rsidP="00893432"/>
          <w:p w:rsidR="0079604A" w:rsidRPr="0079604A" w:rsidRDefault="005915BE" w:rsidP="00893432">
            <w:r w:rsidRPr="005915BE">
              <w:rPr>
                <w:rtl/>
              </w:rPr>
              <w:t>(4)</w:t>
            </w:r>
            <w:r w:rsidRPr="005915BE">
              <w:rPr>
                <w:rtl/>
              </w:rPr>
              <w:tab/>
              <w:t>يكون كل مندوب أو مندوب مناوب مفوضا من قبل السلطة المختصة للدولة التي يمثلها. ويتم إخطار المدير العام بتعيين المندوبين والمندوبين المناوبين في رسالة أو مذكرة أو برقية يستحسن أن تكون صادرة عن وزارة الشؤون الخارجية.</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5915BE" w:rsidRPr="0079604A" w:rsidRDefault="005915BE" w:rsidP="00893432">
            <w:r w:rsidRPr="00DD6466">
              <w:rPr>
                <w:rtl/>
              </w:rPr>
              <w:t>المادة 7: الوفود</w:t>
            </w:r>
          </w:p>
          <w:p w:rsidR="005915BE" w:rsidRPr="0079604A" w:rsidRDefault="005915BE" w:rsidP="00893432"/>
          <w:p w:rsidR="005915BE" w:rsidRPr="0079604A" w:rsidRDefault="005915BE" w:rsidP="00893432">
            <w:r w:rsidRPr="005915BE">
              <w:rPr>
                <w:rtl/>
              </w:rPr>
              <w:t>(1)</w:t>
            </w:r>
            <w:r w:rsidRPr="005915BE">
              <w:rPr>
                <w:rtl/>
              </w:rPr>
              <w:tab/>
              <w:t>تكون كل دولة عضو في هيئة من الهيئات ممثلة بمندوب واحد أو أكثر، ويجوز أن يساعده مندوبون مناوبون ومستشارون وخبراء.</w:t>
            </w:r>
          </w:p>
          <w:p w:rsidR="005915BE" w:rsidRPr="0079604A" w:rsidRDefault="005915BE" w:rsidP="00893432"/>
          <w:p w:rsidR="005915BE" w:rsidRPr="0079604A" w:rsidRDefault="005915BE" w:rsidP="00893432">
            <w:r w:rsidRPr="005915BE">
              <w:rPr>
                <w:rtl/>
              </w:rPr>
              <w:t>(2)</w:t>
            </w:r>
            <w:r w:rsidRPr="005915BE">
              <w:rPr>
                <w:rtl/>
              </w:rPr>
              <w:tab/>
              <w:t>يكون لكل وفد رئيس</w:t>
            </w:r>
            <w:r w:rsidR="00C2551E" w:rsidRPr="00C2551E">
              <w:rPr>
                <w:rFonts w:hint="cs"/>
                <w:color w:val="FF0000"/>
                <w:rtl/>
              </w:rPr>
              <w:t>(ة)</w:t>
            </w:r>
            <w:r w:rsidRPr="005915BE">
              <w:rPr>
                <w:rtl/>
              </w:rPr>
              <w:t xml:space="preserve"> للوفد.</w:t>
            </w:r>
          </w:p>
          <w:p w:rsidR="005915BE" w:rsidRPr="0079604A" w:rsidRDefault="005915BE" w:rsidP="00893432"/>
          <w:p w:rsidR="005915BE" w:rsidRPr="0079604A" w:rsidRDefault="005915BE" w:rsidP="00893432">
            <w:r w:rsidRPr="005915BE">
              <w:rPr>
                <w:rtl/>
              </w:rPr>
              <w:t>(3)</w:t>
            </w:r>
            <w:r w:rsidRPr="005915BE">
              <w:rPr>
                <w:rtl/>
              </w:rPr>
              <w:tab/>
              <w:t>يجوز لأي مندوب مناوب أو مستشار أو خبير أن يتولى مهمات المندوب بأمر من رئيس</w:t>
            </w:r>
            <w:r w:rsidR="00C2551E" w:rsidRPr="00C2551E">
              <w:rPr>
                <w:rFonts w:hint="cs"/>
                <w:color w:val="FF0000"/>
                <w:rtl/>
              </w:rPr>
              <w:t>(ة)</w:t>
            </w:r>
            <w:r w:rsidRPr="005915BE">
              <w:rPr>
                <w:rtl/>
              </w:rPr>
              <w:t xml:space="preserve"> </w:t>
            </w:r>
            <w:r w:rsidR="00BE7CE7" w:rsidRPr="00BE7CE7">
              <w:rPr>
                <w:rFonts w:hint="cs"/>
                <w:color w:val="FF0000"/>
                <w:rtl/>
              </w:rPr>
              <w:t>ال</w:t>
            </w:r>
            <w:r w:rsidRPr="005915BE">
              <w:rPr>
                <w:rtl/>
              </w:rPr>
              <w:t>وفد</w:t>
            </w:r>
            <w:r w:rsidRPr="005329CB">
              <w:rPr>
                <w:dstrike/>
                <w:color w:val="FF0000"/>
                <w:rtl/>
              </w:rPr>
              <w:t>ه</w:t>
            </w:r>
            <w:r w:rsidRPr="005915BE">
              <w:rPr>
                <w:rtl/>
              </w:rPr>
              <w:t>.</w:t>
            </w:r>
          </w:p>
          <w:p w:rsidR="005915BE" w:rsidRPr="0079604A" w:rsidRDefault="005915BE" w:rsidP="00893432"/>
          <w:p w:rsidR="0079604A" w:rsidRPr="0079604A" w:rsidRDefault="005915BE" w:rsidP="0091671B">
            <w:r w:rsidRPr="005915BE">
              <w:rPr>
                <w:rtl/>
              </w:rPr>
              <w:t>(4)</w:t>
            </w:r>
            <w:r w:rsidRPr="005915BE">
              <w:rPr>
                <w:rtl/>
              </w:rPr>
              <w:tab/>
              <w:t xml:space="preserve">يكون </w:t>
            </w:r>
            <w:r w:rsidRPr="0091671B">
              <w:rPr>
                <w:rtl/>
              </w:rPr>
              <w:t>كل</w:t>
            </w:r>
            <w:r w:rsidRPr="005915BE">
              <w:rPr>
                <w:rtl/>
              </w:rPr>
              <w:t xml:space="preserve"> مندوب أو مندوب مناوب </w:t>
            </w:r>
            <w:r w:rsidRPr="0091671B">
              <w:rPr>
                <w:rtl/>
              </w:rPr>
              <w:t>مفوضا من</w:t>
            </w:r>
            <w:r w:rsidRPr="005915BE">
              <w:rPr>
                <w:rtl/>
              </w:rPr>
              <w:t xml:space="preserve"> قبل السلطة المختصة للدولة التي </w:t>
            </w:r>
            <w:r w:rsidRPr="0091671B">
              <w:rPr>
                <w:rtl/>
              </w:rPr>
              <w:t>يمثلها</w:t>
            </w:r>
            <w:r w:rsidRPr="005915BE">
              <w:rPr>
                <w:rtl/>
              </w:rPr>
              <w:t xml:space="preserve">. ويتم إخطار المدير العام </w:t>
            </w:r>
            <w:r w:rsidRPr="0091671B">
              <w:rPr>
                <w:rtl/>
              </w:rPr>
              <w:t>بتعيين المندوبين والمندوبين المناوبين</w:t>
            </w:r>
            <w:r w:rsidRPr="005329CB">
              <w:rPr>
                <w:dstrike/>
                <w:rtl/>
              </w:rPr>
              <w:t xml:space="preserve"> </w:t>
            </w:r>
            <w:r w:rsidRPr="005329CB">
              <w:rPr>
                <w:dstrike/>
                <w:color w:val="FF0000"/>
                <w:rtl/>
              </w:rPr>
              <w:t>في رسالة أو مذكرة أو برقية</w:t>
            </w:r>
            <w:r w:rsidRPr="005915BE">
              <w:rPr>
                <w:rtl/>
              </w:rPr>
              <w:t xml:space="preserve"> </w:t>
            </w:r>
            <w:r w:rsidR="005C318F">
              <w:rPr>
                <w:rFonts w:hint="cs"/>
                <w:color w:val="FF0000"/>
                <w:rtl/>
              </w:rPr>
              <w:t>كتابياً</w:t>
            </w:r>
            <w:r w:rsidR="00790B00">
              <w:rPr>
                <w:rFonts w:hint="cs"/>
                <w:color w:val="FF0000"/>
                <w:rtl/>
              </w:rPr>
              <w:t xml:space="preserve"> </w:t>
            </w:r>
            <w:r w:rsidR="005C318F">
              <w:rPr>
                <w:rFonts w:hint="cs"/>
                <w:color w:val="FF0000"/>
                <w:rtl/>
              </w:rPr>
              <w:t>و</w:t>
            </w:r>
            <w:r w:rsidRPr="005915BE">
              <w:rPr>
                <w:rtl/>
              </w:rPr>
              <w:t xml:space="preserve">يستحسن أن </w:t>
            </w:r>
            <w:r w:rsidRPr="005329CB">
              <w:rPr>
                <w:dstrike/>
                <w:color w:val="FF0000"/>
                <w:rtl/>
              </w:rPr>
              <w:t>تكون صادرة</w:t>
            </w:r>
            <w:r w:rsidRPr="005915BE">
              <w:rPr>
                <w:rtl/>
              </w:rPr>
              <w:t xml:space="preserve"> </w:t>
            </w:r>
            <w:r w:rsidRPr="005915BE">
              <w:rPr>
                <w:rFonts w:hint="cs"/>
                <w:color w:val="FF0000"/>
                <w:rtl/>
              </w:rPr>
              <w:t xml:space="preserve">يكون </w:t>
            </w:r>
            <w:r w:rsidR="005C318F">
              <w:rPr>
                <w:rFonts w:hint="cs"/>
                <w:color w:val="FF0000"/>
                <w:rtl/>
              </w:rPr>
              <w:t xml:space="preserve">الإخطار </w:t>
            </w:r>
            <w:r w:rsidRPr="005915BE">
              <w:rPr>
                <w:rFonts w:hint="cs"/>
                <w:color w:val="FF0000"/>
                <w:rtl/>
              </w:rPr>
              <w:t>صادرا</w:t>
            </w:r>
            <w:r w:rsidR="005C318F">
              <w:rPr>
                <w:rFonts w:hint="cs"/>
                <w:color w:val="FF0000"/>
                <w:rtl/>
              </w:rPr>
              <w:t>ً</w:t>
            </w:r>
            <w:r>
              <w:rPr>
                <w:rFonts w:hint="cs"/>
                <w:rtl/>
              </w:rPr>
              <w:t xml:space="preserve"> </w:t>
            </w:r>
            <w:r w:rsidRPr="005915BE">
              <w:rPr>
                <w:rtl/>
              </w:rPr>
              <w:t>عن وزارة الشؤون الخارجية.</w:t>
            </w:r>
          </w:p>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5915BE" w:rsidP="00893432">
            <w:r w:rsidRPr="00DD6466">
              <w:rPr>
                <w:rtl/>
              </w:rPr>
              <w:t>المادة 8: المراقبون</w:t>
            </w:r>
          </w:p>
          <w:p w:rsidR="0079604A" w:rsidRPr="0079604A" w:rsidRDefault="0079604A" w:rsidP="00893432"/>
          <w:p w:rsidR="0079604A" w:rsidRPr="0079604A" w:rsidRDefault="005915BE" w:rsidP="00893432">
            <w:r w:rsidRPr="005915BE">
              <w:rPr>
                <w:rtl/>
              </w:rPr>
              <w:t>(1)</w:t>
            </w:r>
            <w:r w:rsidRPr="005915BE">
              <w:rPr>
                <w:rtl/>
              </w:rPr>
              <w:tab/>
              <w:t>يدعو المدير العام الدول والمنظمات الدولية الحكومية التي تمنحها معاهدة ما أو يمنحها اتفاق ما صفة المراقب إلى أن تكون ممثلة بهذه الصفة.</w:t>
            </w:r>
          </w:p>
          <w:p w:rsidR="0079604A" w:rsidRPr="0079604A" w:rsidRDefault="0079604A" w:rsidP="00893432"/>
          <w:p w:rsidR="0079604A" w:rsidRPr="0079604A" w:rsidRDefault="005915BE" w:rsidP="00893432">
            <w:r w:rsidRPr="005915BE">
              <w:rPr>
                <w:rtl/>
              </w:rPr>
              <w:t>(2)</w:t>
            </w:r>
            <w:r w:rsidRPr="005915BE">
              <w:rPr>
                <w:rtl/>
              </w:rPr>
              <w:tab/>
              <w:t>بالإضافة إلى ذلك، تقرر كل هيئة، بصورة عامة أو بالنسبة إلى دورة أو جلسة معينة، ما هي الدول والمنظمات الأخرى التي يتعين دعوتها لأن تكون ممثلة بصفة مراقب.</w:t>
            </w:r>
          </w:p>
          <w:p w:rsidR="0079604A" w:rsidRPr="0079604A" w:rsidRDefault="0079604A" w:rsidP="00893432"/>
          <w:p w:rsidR="0079604A" w:rsidRPr="0079604A" w:rsidRDefault="005915BE" w:rsidP="00893432">
            <w:r w:rsidRPr="005915BE">
              <w:rPr>
                <w:rtl/>
              </w:rPr>
              <w:t>(3)</w:t>
            </w:r>
            <w:r w:rsidRPr="005915BE">
              <w:rPr>
                <w:rtl/>
              </w:rPr>
              <w:tab/>
              <w:t>يتم تفويض المراقبين من قبل السلطة المختصة لدولتهم أو الممثل المختص لمنظمتهم في رسالة أو مذكرة أو برقية موجهة إلى المدير العام. وإذا كانوا يمثلون دولة، يحسن أن تتولى تبليغ التفويض وزارة الشؤون الخارجية.</w:t>
            </w:r>
          </w:p>
          <w:p w:rsidR="0079604A" w:rsidRPr="0079604A" w:rsidRDefault="0079604A" w:rsidP="00893432"/>
          <w:p w:rsidR="00334793" w:rsidRPr="0079604A" w:rsidRDefault="00334793" w:rsidP="00334793"/>
          <w:p w:rsidR="00334793" w:rsidRPr="0079604A" w:rsidRDefault="00334793" w:rsidP="00334793"/>
          <w:p w:rsidR="00334793" w:rsidRPr="0079604A" w:rsidRDefault="00334793" w:rsidP="00334793"/>
          <w:p w:rsidR="00DD6466" w:rsidRDefault="00DD6466" w:rsidP="00893432"/>
          <w:p w:rsidR="00AA3011" w:rsidRDefault="00AA3011" w:rsidP="00893432"/>
          <w:p w:rsidR="00AA3011" w:rsidRDefault="00AA3011" w:rsidP="00893432"/>
          <w:p w:rsidR="00AA3011" w:rsidRPr="0079604A" w:rsidRDefault="00AA3011" w:rsidP="00893432"/>
          <w:p w:rsidR="005915BE" w:rsidRPr="0079604A" w:rsidRDefault="005915BE" w:rsidP="00893432"/>
          <w:p w:rsidR="0079604A" w:rsidRPr="0079604A" w:rsidRDefault="00DD6466" w:rsidP="00893432">
            <w:r w:rsidRPr="00DD6466">
              <w:rPr>
                <w:rtl/>
              </w:rPr>
              <w:lastRenderedPageBreak/>
              <w:t>المادة 9: أعضاء المكاتب</w:t>
            </w:r>
          </w:p>
          <w:p w:rsidR="0079604A" w:rsidRPr="0079604A" w:rsidRDefault="0079604A" w:rsidP="00893432"/>
          <w:p w:rsidR="0079604A" w:rsidRPr="0079604A" w:rsidRDefault="00DD6466" w:rsidP="00893432">
            <w:r w:rsidRPr="00DD6466">
              <w:rPr>
                <w:rtl/>
              </w:rPr>
              <w:t>(1)</w:t>
            </w:r>
            <w:r w:rsidRPr="00DD6466">
              <w:rPr>
                <w:rtl/>
              </w:rPr>
              <w:tab/>
              <w:t>تنتخب كل هيئة رئيسا ونائبين للرئيس في الجلسة الأولى لكل دورة عادية.</w:t>
            </w:r>
          </w:p>
          <w:p w:rsidR="0079604A" w:rsidRPr="0079604A" w:rsidRDefault="0079604A" w:rsidP="00893432"/>
          <w:p w:rsidR="0079604A" w:rsidRPr="0079604A" w:rsidRDefault="00DD6466" w:rsidP="00893432">
            <w:r w:rsidRPr="00DD6466">
              <w:rPr>
                <w:rtl/>
              </w:rPr>
              <w:t>(2)</w:t>
            </w:r>
            <w:r w:rsidRPr="00DD6466">
              <w:rPr>
                <w:rtl/>
              </w:rPr>
              <w:tab/>
              <w:t>يظل أعضاء المكتب في مناصبهم إلى أن يتم انتخاب أعضاء جدد للمكتب.</w:t>
            </w:r>
          </w:p>
          <w:p w:rsidR="0079604A" w:rsidRPr="0079604A" w:rsidRDefault="0079604A" w:rsidP="00893432"/>
          <w:p w:rsidR="0079604A" w:rsidRPr="0079604A" w:rsidRDefault="0079604A" w:rsidP="00893432"/>
          <w:p w:rsidR="0079604A" w:rsidRPr="0079604A" w:rsidRDefault="0079604A" w:rsidP="00893432"/>
          <w:p w:rsidR="00DD6466" w:rsidRPr="0079604A" w:rsidRDefault="00DD6466" w:rsidP="00893432"/>
          <w:p w:rsidR="00DD6466" w:rsidRPr="0079604A" w:rsidRDefault="00DD6466" w:rsidP="00893432"/>
          <w:p w:rsidR="0079604A" w:rsidRPr="0079604A" w:rsidRDefault="0079604A" w:rsidP="00893432"/>
          <w:p w:rsidR="0079604A" w:rsidRPr="0079604A" w:rsidRDefault="00DD6466" w:rsidP="00893432">
            <w:r w:rsidRPr="00DD6466">
              <w:rPr>
                <w:rtl/>
              </w:rPr>
              <w:t>(3)</w:t>
            </w:r>
            <w:r w:rsidRPr="00DD6466">
              <w:rPr>
                <w:rtl/>
              </w:rPr>
              <w:tab/>
              <w:t>لا يجوز إعادة انتخاب الرئيس ونائبي الرئيس الخارجين مباشرة للمناصب التي كانوا يشغلونها.</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5915BE" w:rsidRPr="0079604A" w:rsidRDefault="005915BE" w:rsidP="00893432">
            <w:r w:rsidRPr="00DD6466">
              <w:rPr>
                <w:rtl/>
              </w:rPr>
              <w:lastRenderedPageBreak/>
              <w:t>المادة 8: المراقبون</w:t>
            </w:r>
          </w:p>
          <w:p w:rsidR="005915BE" w:rsidRPr="0079604A" w:rsidRDefault="005915BE" w:rsidP="00893432"/>
          <w:p w:rsidR="005915BE" w:rsidRPr="0079604A" w:rsidRDefault="005915BE" w:rsidP="00893432">
            <w:r w:rsidRPr="005915BE">
              <w:rPr>
                <w:rtl/>
              </w:rPr>
              <w:t>(1)</w:t>
            </w:r>
            <w:r w:rsidRPr="005915BE">
              <w:rPr>
                <w:rtl/>
              </w:rPr>
              <w:tab/>
              <w:t>يدعو المدير العام الدول والمنظمات الدولية الحكومية التي تمنحها معاهدة ما أو يمنحها اتفاق ما صفة المراقب إلى أن تكون ممثلة بهذه الصفة.</w:t>
            </w:r>
          </w:p>
          <w:p w:rsidR="005915BE" w:rsidRPr="0079604A" w:rsidRDefault="005915BE" w:rsidP="00893432"/>
          <w:p w:rsidR="005915BE" w:rsidRPr="0079604A" w:rsidRDefault="005915BE" w:rsidP="00893432">
            <w:r w:rsidRPr="005915BE">
              <w:rPr>
                <w:rtl/>
              </w:rPr>
              <w:t>(2)</w:t>
            </w:r>
            <w:r w:rsidRPr="005915BE">
              <w:rPr>
                <w:rtl/>
              </w:rPr>
              <w:tab/>
              <w:t>بالإضافة إلى ذلك، تقرر كل هيئة، بصورة عامة أو بالنسبة إلى دورة أو جلسة معينة، ما هي الدول والمنظمات الأخرى التي يتعين دعوتها لأن تكون ممثلة بصفة مراقب.</w:t>
            </w:r>
          </w:p>
          <w:p w:rsidR="005915BE" w:rsidRPr="0079604A" w:rsidRDefault="005915BE" w:rsidP="00893432"/>
          <w:p w:rsidR="005915BE" w:rsidRPr="0079604A" w:rsidRDefault="005915BE" w:rsidP="00893432">
            <w:r w:rsidRPr="005915BE">
              <w:rPr>
                <w:rtl/>
              </w:rPr>
              <w:t>(3)</w:t>
            </w:r>
            <w:r w:rsidRPr="005915BE">
              <w:rPr>
                <w:rtl/>
              </w:rPr>
              <w:tab/>
              <w:t xml:space="preserve">يتم تفويض المراقبين من قبل السلطة المختصة لدولتهم أو الممثل المختص لمنظمتهم </w:t>
            </w:r>
            <w:r w:rsidRPr="007650B5">
              <w:rPr>
                <w:rtl/>
              </w:rPr>
              <w:t>في</w:t>
            </w:r>
            <w:r w:rsidR="007650B5">
              <w:rPr>
                <w:rFonts w:hint="cs"/>
                <w:rtl/>
              </w:rPr>
              <w:t xml:space="preserve"> </w:t>
            </w:r>
            <w:r w:rsidR="00D9370C" w:rsidRPr="005329CB">
              <w:rPr>
                <w:dstrike/>
                <w:color w:val="FF0000"/>
                <w:rtl/>
              </w:rPr>
              <w:t xml:space="preserve">رسالة أو مذكرة أو برقية </w:t>
            </w:r>
            <w:r w:rsidR="007650B5">
              <w:rPr>
                <w:rFonts w:hint="cs"/>
                <w:color w:val="FF0000"/>
                <w:rtl/>
              </w:rPr>
              <w:t>تبليغ</w:t>
            </w:r>
            <w:r w:rsidRPr="005915BE">
              <w:rPr>
                <w:rFonts w:hint="cs"/>
                <w:color w:val="FF0000"/>
                <w:rtl/>
              </w:rPr>
              <w:t xml:space="preserve"> كتابي </w:t>
            </w:r>
            <w:r w:rsidRPr="005329CB">
              <w:rPr>
                <w:dstrike/>
                <w:color w:val="FF0000"/>
                <w:rtl/>
              </w:rPr>
              <w:t>موجهة</w:t>
            </w:r>
            <w:r w:rsidRPr="005915BE">
              <w:rPr>
                <w:color w:val="FF0000"/>
                <w:rtl/>
              </w:rPr>
              <w:t xml:space="preserve"> </w:t>
            </w:r>
            <w:r w:rsidRPr="005915BE">
              <w:rPr>
                <w:rFonts w:hint="cs"/>
                <w:color w:val="FF0000"/>
                <w:rtl/>
              </w:rPr>
              <w:t xml:space="preserve">موجه </w:t>
            </w:r>
            <w:r w:rsidRPr="005915BE">
              <w:rPr>
                <w:rtl/>
              </w:rPr>
              <w:t xml:space="preserve">إلى المدير العام. وإذا كانوا يمثلون دولة، </w:t>
            </w:r>
            <w:r w:rsidRPr="005329CB">
              <w:rPr>
                <w:dstrike/>
                <w:color w:val="FF0000"/>
                <w:rtl/>
              </w:rPr>
              <w:t>يحسن</w:t>
            </w:r>
            <w:r w:rsidRPr="007650B5">
              <w:rPr>
                <w:color w:val="FF0000"/>
                <w:rtl/>
              </w:rPr>
              <w:t xml:space="preserve"> </w:t>
            </w:r>
            <w:r w:rsidR="007650B5" w:rsidRPr="007650B5">
              <w:rPr>
                <w:rFonts w:hint="cs"/>
                <w:color w:val="FF0000"/>
                <w:rtl/>
              </w:rPr>
              <w:t xml:space="preserve">يستحسن </w:t>
            </w:r>
            <w:r w:rsidRPr="005915BE">
              <w:rPr>
                <w:rtl/>
              </w:rPr>
              <w:t>أن تتولى تبليغ التفويض وزارة الشؤون الخارجية.</w:t>
            </w:r>
          </w:p>
          <w:p w:rsidR="005915BE" w:rsidRPr="0079604A" w:rsidRDefault="005915BE" w:rsidP="00893432"/>
          <w:p w:rsidR="00334793" w:rsidRPr="0079604A" w:rsidRDefault="00334793" w:rsidP="00334793"/>
          <w:p w:rsidR="00334793" w:rsidRPr="0079604A" w:rsidRDefault="00334793" w:rsidP="00334793"/>
          <w:p w:rsidR="00334793" w:rsidRDefault="00334793" w:rsidP="00334793"/>
          <w:p w:rsidR="00AA3011" w:rsidRDefault="00AA3011" w:rsidP="00334793"/>
          <w:p w:rsidR="00AA3011" w:rsidRDefault="00AA3011" w:rsidP="00334793"/>
          <w:p w:rsidR="00AA3011" w:rsidRPr="0079604A" w:rsidRDefault="00AA3011" w:rsidP="00334793"/>
          <w:p w:rsidR="005915BE" w:rsidRPr="0079604A" w:rsidRDefault="005915BE" w:rsidP="00893432"/>
          <w:p w:rsidR="00DD6466" w:rsidRPr="00DD6466" w:rsidRDefault="00DD6466" w:rsidP="00893432">
            <w:r w:rsidRPr="00DD6466">
              <w:rPr>
                <w:rtl/>
              </w:rPr>
              <w:lastRenderedPageBreak/>
              <w:t>المادة 9: أعضاء المكاتب</w:t>
            </w:r>
          </w:p>
          <w:p w:rsidR="00DD6466" w:rsidRPr="00DD6466" w:rsidRDefault="00DD6466" w:rsidP="00893432"/>
          <w:p w:rsidR="00DD6466" w:rsidRPr="00DD6466" w:rsidRDefault="00DD6466" w:rsidP="00893432">
            <w:r w:rsidRPr="00DD6466">
              <w:rPr>
                <w:rtl/>
              </w:rPr>
              <w:t>(1)</w:t>
            </w:r>
            <w:r w:rsidRPr="00DD6466">
              <w:rPr>
                <w:rtl/>
              </w:rPr>
              <w:tab/>
              <w:t>تنتخب كل هيئة رئيسا</w:t>
            </w:r>
            <w:r w:rsidRPr="00DD6466">
              <w:rPr>
                <w:rFonts w:hint="cs"/>
                <w:color w:val="FF0000"/>
                <w:rtl/>
              </w:rPr>
              <w:t>(ة)</w:t>
            </w:r>
            <w:r w:rsidRPr="00DD6466">
              <w:rPr>
                <w:rtl/>
              </w:rPr>
              <w:t xml:space="preserve"> ونائبين للرئيس</w:t>
            </w:r>
            <w:r w:rsidRPr="00DD6466">
              <w:rPr>
                <w:rFonts w:hint="cs"/>
                <w:color w:val="FF0000"/>
                <w:rtl/>
              </w:rPr>
              <w:t>(ة)</w:t>
            </w:r>
            <w:r w:rsidRPr="00DD6466">
              <w:rPr>
                <w:rtl/>
              </w:rPr>
              <w:t xml:space="preserve"> في الجلسة الأولى لكل دورة عادية.</w:t>
            </w:r>
          </w:p>
          <w:p w:rsidR="00DD6466" w:rsidRPr="00DD6466" w:rsidRDefault="00DD6466" w:rsidP="00893432"/>
          <w:p w:rsidR="00DD6466" w:rsidRPr="00DD6466" w:rsidRDefault="00DD6466" w:rsidP="00893432">
            <w:r w:rsidRPr="00DD6466">
              <w:rPr>
                <w:rtl/>
              </w:rPr>
              <w:t>(2)</w:t>
            </w:r>
            <w:r w:rsidRPr="00DD6466">
              <w:rPr>
                <w:rtl/>
              </w:rPr>
              <w:tab/>
            </w:r>
            <w:r w:rsidRPr="00DD6466">
              <w:rPr>
                <w:rFonts w:hint="cs"/>
                <w:color w:val="FF0000"/>
                <w:rtl/>
              </w:rPr>
              <w:t xml:space="preserve">تبدأ مدة ولاية أعضاء </w:t>
            </w:r>
            <w:r>
              <w:rPr>
                <w:rFonts w:hint="cs"/>
                <w:color w:val="FF0000"/>
                <w:rtl/>
              </w:rPr>
              <w:t>المكتب</w:t>
            </w:r>
            <w:r w:rsidRPr="00DD6466">
              <w:rPr>
                <w:rFonts w:hint="cs"/>
                <w:color w:val="FF0000"/>
                <w:rtl/>
              </w:rPr>
              <w:t xml:space="preserve"> عقب الاجتماع النهائي للدورة التي انتُخبوا فيها</w:t>
            </w:r>
            <w:r>
              <w:rPr>
                <w:rFonts w:hint="cs"/>
                <w:rtl/>
              </w:rPr>
              <w:t>. و</w:t>
            </w:r>
            <w:r w:rsidRPr="00DD6466">
              <w:rPr>
                <w:rtl/>
              </w:rPr>
              <w:t xml:space="preserve">يظل أعضاء المكتب في مناصبهم إلى أن </w:t>
            </w:r>
            <w:r w:rsidRPr="005329CB">
              <w:rPr>
                <w:dstrike/>
                <w:color w:val="FF0000"/>
                <w:rtl/>
              </w:rPr>
              <w:t>يتم انتخاب أعضاء جدد للمكتب</w:t>
            </w:r>
            <w:r w:rsidRPr="00DD6466">
              <w:rPr>
                <w:rFonts w:hint="cs"/>
                <w:color w:val="FF0000"/>
                <w:rtl/>
              </w:rPr>
              <w:t xml:space="preserve"> تبدأ مدة ولاية أعضاء المكتب المنتخبين الجدد</w:t>
            </w:r>
            <w:r w:rsidRPr="00DD6466">
              <w:rPr>
                <w:color w:val="FF0000"/>
                <w:rtl/>
              </w:rPr>
              <w:t>.</w:t>
            </w:r>
          </w:p>
          <w:p w:rsidR="00DD6466" w:rsidRPr="00DD6466" w:rsidRDefault="00DD6466" w:rsidP="00893432"/>
          <w:p w:rsidR="00DD6466" w:rsidRPr="00DD6466" w:rsidRDefault="00DD6466" w:rsidP="00893432"/>
          <w:p w:rsidR="00DD6466" w:rsidRPr="00DD6466" w:rsidRDefault="00DD6466" w:rsidP="00893432"/>
          <w:p w:rsidR="00DD6466" w:rsidRPr="00DD6466" w:rsidRDefault="00DD6466" w:rsidP="00893432"/>
          <w:p w:rsidR="0079604A" w:rsidRPr="0079604A" w:rsidRDefault="00DD6466" w:rsidP="00893432">
            <w:r w:rsidRPr="00DD6466">
              <w:rPr>
                <w:rtl/>
              </w:rPr>
              <w:t>(3)</w:t>
            </w:r>
            <w:r w:rsidRPr="00DD6466">
              <w:rPr>
                <w:rtl/>
              </w:rPr>
              <w:tab/>
              <w:t>لا يجوز إعادة انتخاب الرئيس</w:t>
            </w:r>
            <w:r>
              <w:rPr>
                <w:rFonts w:hint="cs"/>
                <w:rtl/>
              </w:rPr>
              <w:t>(</w:t>
            </w:r>
            <w:r w:rsidRPr="00DD6466">
              <w:rPr>
                <w:rFonts w:hint="cs"/>
                <w:color w:val="FF0000"/>
                <w:rtl/>
              </w:rPr>
              <w:t>ة)</w:t>
            </w:r>
            <w:r w:rsidRPr="00DD6466">
              <w:rPr>
                <w:rtl/>
              </w:rPr>
              <w:t xml:space="preserve"> ونائبي الرئيس</w:t>
            </w:r>
            <w:r w:rsidRPr="00DD6466">
              <w:rPr>
                <w:rFonts w:hint="cs"/>
                <w:color w:val="FF0000"/>
                <w:rtl/>
              </w:rPr>
              <w:t>(ة)</w:t>
            </w:r>
            <w:r w:rsidRPr="00DD6466">
              <w:rPr>
                <w:rtl/>
              </w:rPr>
              <w:t xml:space="preserve"> الخارجين مباشرة للمناصب التي كانوا يشغلونها.</w:t>
            </w:r>
          </w:p>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DD6466" w:rsidP="00893432">
            <w:r w:rsidRPr="00DD6466">
              <w:rPr>
                <w:rtl/>
              </w:rPr>
              <w:lastRenderedPageBreak/>
              <w:t>المادة 10: الرؤساء بالنيابة</w:t>
            </w:r>
          </w:p>
          <w:p w:rsidR="0079604A" w:rsidRPr="0079604A" w:rsidRDefault="0079604A" w:rsidP="00893432"/>
          <w:p w:rsidR="0079604A" w:rsidRPr="0079604A" w:rsidRDefault="00DD6466" w:rsidP="00893432">
            <w:r w:rsidRPr="00DD6466">
              <w:rPr>
                <w:rtl/>
              </w:rPr>
              <w:t>(1)</w:t>
            </w:r>
            <w:r w:rsidRPr="00DD6466">
              <w:rPr>
                <w:rtl/>
              </w:rPr>
              <w:tab/>
              <w:t>إذا توفي الرئيس أو وجد ضرورة للتغيب أو لم تعد الدولة التي يمثلها عضوا في الهيئة المعنية، ناب عنه أحد نائبيه الأكبر سنا.</w:t>
            </w:r>
          </w:p>
          <w:p w:rsidR="0079604A" w:rsidRPr="0079604A" w:rsidRDefault="0079604A" w:rsidP="00893432"/>
          <w:p w:rsidR="0079604A" w:rsidRPr="0079604A" w:rsidRDefault="00DD6466" w:rsidP="00893432">
            <w:r w:rsidRPr="00DD6466">
              <w:rPr>
                <w:rtl/>
              </w:rPr>
              <w:t>(2)</w:t>
            </w:r>
            <w:r w:rsidRPr="00DD6466">
              <w:rPr>
                <w:rtl/>
              </w:rPr>
              <w:tab/>
              <w:t>إذا لم يكن أي من نائبي الرئيس قادرا على شغل منصب الرئيس لأحد الأسباب المشار إليها في الفقرة السابقة، تنتخب الهيئة المعنية رئيسا بالنيابة.</w:t>
            </w:r>
          </w:p>
          <w:p w:rsidR="0079604A" w:rsidRPr="0079604A" w:rsidRDefault="0079604A" w:rsidP="00893432"/>
          <w:p w:rsidR="00DD6466" w:rsidRPr="0079604A" w:rsidRDefault="00DD6466" w:rsidP="00893432"/>
          <w:p w:rsidR="0079604A" w:rsidRPr="0079604A" w:rsidRDefault="0079604A" w:rsidP="00893432"/>
          <w:p w:rsidR="0079604A" w:rsidRPr="0079604A" w:rsidRDefault="0079604A" w:rsidP="00893432">
            <w:pPr>
              <w:rPr>
                <w:rFonts w:eastAsia="Times New Roman"/>
                <w:color w:val="3B3B3B"/>
                <w:lang w:eastAsia="en-US"/>
              </w:rPr>
            </w:pPr>
          </w:p>
          <w:p w:rsidR="0079604A" w:rsidRPr="0079604A" w:rsidRDefault="0079604A" w:rsidP="00893432">
            <w:pPr>
              <w:rPr>
                <w:rFonts w:eastAsia="Times New Roman"/>
                <w:color w:val="3B3B3B"/>
                <w:lang w:eastAsia="en-US"/>
              </w:rPr>
            </w:pPr>
          </w:p>
          <w:p w:rsidR="0079604A" w:rsidRPr="0079604A" w:rsidRDefault="0079604A" w:rsidP="00893432">
            <w:pPr>
              <w:rPr>
                <w:rFonts w:eastAsia="Times New Roman"/>
                <w:color w:val="3B3B3B"/>
                <w:lang w:eastAsia="en-US"/>
              </w:rPr>
            </w:pPr>
          </w:p>
          <w:p w:rsidR="0079604A" w:rsidRDefault="0079604A" w:rsidP="00893432">
            <w:pPr>
              <w:rPr>
                <w:rFonts w:eastAsia="Times New Roman"/>
                <w:color w:val="3B3B3B"/>
                <w:rtl/>
                <w:lang w:eastAsia="en-US"/>
              </w:rPr>
            </w:pPr>
          </w:p>
          <w:p w:rsidR="00334793" w:rsidRPr="0079604A" w:rsidRDefault="00334793" w:rsidP="00893432">
            <w:pPr>
              <w:rPr>
                <w:rFonts w:eastAsia="Times New Roman"/>
                <w:color w:val="3B3B3B"/>
                <w:lang w:eastAsia="en-US"/>
              </w:rPr>
            </w:pPr>
          </w:p>
          <w:p w:rsidR="0079604A" w:rsidRPr="0079604A" w:rsidRDefault="0079604A" w:rsidP="00893432">
            <w:pPr>
              <w:rPr>
                <w:rFonts w:eastAsia="Times New Roman"/>
                <w:color w:val="3B3B3B"/>
                <w:lang w:eastAsia="en-US"/>
              </w:rPr>
            </w:pPr>
          </w:p>
          <w:p w:rsidR="0079604A" w:rsidRPr="0079604A" w:rsidRDefault="0079604A" w:rsidP="00893432">
            <w:pPr>
              <w:rPr>
                <w:rFonts w:eastAsia="Times New Roman"/>
                <w:color w:val="3B3B3B"/>
                <w:lang w:eastAsia="en-US"/>
              </w:rPr>
            </w:pPr>
          </w:p>
          <w:p w:rsidR="0079604A" w:rsidRPr="0079604A" w:rsidRDefault="0079604A" w:rsidP="00893432">
            <w:pPr>
              <w:rPr>
                <w:rFonts w:eastAsia="Times New Roman"/>
                <w:color w:val="3B3B3B"/>
                <w:lang w:eastAsia="en-US"/>
              </w:rPr>
            </w:pPr>
          </w:p>
          <w:p w:rsidR="0079604A" w:rsidRPr="0079604A" w:rsidRDefault="0079604A" w:rsidP="00334793"/>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D6466" w:rsidRPr="0079604A" w:rsidRDefault="00DD6466" w:rsidP="00893432">
            <w:r w:rsidRPr="00DD6466">
              <w:rPr>
                <w:b/>
                <w:bCs/>
                <w:rtl/>
              </w:rPr>
              <w:t>ا</w:t>
            </w:r>
            <w:r w:rsidRPr="00DD6466">
              <w:rPr>
                <w:rtl/>
              </w:rPr>
              <w:t>لمادة 10: الرؤساء بالنيابة</w:t>
            </w:r>
          </w:p>
          <w:p w:rsidR="00DD6466" w:rsidRPr="0079604A" w:rsidRDefault="00DD6466" w:rsidP="00893432"/>
          <w:p w:rsidR="00DD6466" w:rsidRPr="0079604A" w:rsidRDefault="00DD6466" w:rsidP="00893432">
            <w:r w:rsidRPr="00DD6466">
              <w:rPr>
                <w:rtl/>
              </w:rPr>
              <w:t>(1)</w:t>
            </w:r>
            <w:r w:rsidRPr="00DD6466">
              <w:rPr>
                <w:rtl/>
              </w:rPr>
              <w:tab/>
              <w:t>إذا توفي الرئيس</w:t>
            </w:r>
            <w:r w:rsidRPr="00DD6466">
              <w:rPr>
                <w:rFonts w:hint="cs"/>
                <w:color w:val="FF0000"/>
                <w:rtl/>
              </w:rPr>
              <w:t>(ة)</w:t>
            </w:r>
            <w:r w:rsidR="00875494">
              <w:rPr>
                <w:rFonts w:hint="cs"/>
                <w:color w:val="FF0000"/>
                <w:rtl/>
              </w:rPr>
              <w:t>،</w:t>
            </w:r>
            <w:r w:rsidRPr="00DD6466">
              <w:rPr>
                <w:rtl/>
              </w:rPr>
              <w:t xml:space="preserve"> أو وجد ضرورة للتغيب أو لم تعد الدولة التي يمثلها عضوا في الهيئة المعنية، ناب عنه أحد نائبيه الأكبر سنا.</w:t>
            </w:r>
          </w:p>
          <w:p w:rsidR="00DD6466" w:rsidRPr="0079604A" w:rsidRDefault="00DD6466" w:rsidP="00893432"/>
          <w:p w:rsidR="00DD6466" w:rsidRPr="0079604A" w:rsidRDefault="00DD6466" w:rsidP="00893432">
            <w:r w:rsidRPr="00DD6466">
              <w:rPr>
                <w:rtl/>
              </w:rPr>
              <w:t>(2)</w:t>
            </w:r>
            <w:r w:rsidRPr="00DD6466">
              <w:rPr>
                <w:rtl/>
              </w:rPr>
              <w:tab/>
              <w:t>إذا لم يكن أي من نائبي الرئيس</w:t>
            </w:r>
            <w:r w:rsidRPr="00DD6466">
              <w:rPr>
                <w:rFonts w:hint="cs"/>
                <w:color w:val="FF0000"/>
                <w:rtl/>
              </w:rPr>
              <w:t>(ة)</w:t>
            </w:r>
            <w:r w:rsidRPr="00DD6466">
              <w:rPr>
                <w:rtl/>
              </w:rPr>
              <w:t xml:space="preserve"> قادرا على شغل منصب الرئيس</w:t>
            </w:r>
            <w:r w:rsidRPr="00DD6466">
              <w:rPr>
                <w:rFonts w:hint="cs"/>
                <w:color w:val="FF0000"/>
                <w:rtl/>
              </w:rPr>
              <w:t>(ة)</w:t>
            </w:r>
            <w:r w:rsidRPr="00DD6466">
              <w:rPr>
                <w:rtl/>
              </w:rPr>
              <w:t xml:space="preserve"> لأحد الأسباب المشار إليها في الفقرة السابقة، تنتخب الهيئة المعنية رئيسا</w:t>
            </w:r>
            <w:r w:rsidRPr="00DD6466">
              <w:rPr>
                <w:rFonts w:hint="cs"/>
                <w:color w:val="FF0000"/>
                <w:rtl/>
              </w:rPr>
              <w:t>(ة)</w:t>
            </w:r>
            <w:r w:rsidRPr="00DD6466">
              <w:rPr>
                <w:rtl/>
              </w:rPr>
              <w:t xml:space="preserve"> بالنيابة.</w:t>
            </w:r>
          </w:p>
          <w:p w:rsidR="0079604A" w:rsidRPr="0079604A" w:rsidRDefault="0079604A" w:rsidP="00893432"/>
          <w:p w:rsidR="00DD6466" w:rsidRPr="0079604A" w:rsidRDefault="00DD6466" w:rsidP="00893432"/>
          <w:p w:rsidR="00DD6466" w:rsidRPr="0079604A" w:rsidRDefault="00DD6466" w:rsidP="00893432"/>
          <w:p w:rsidR="00DD6466" w:rsidRPr="0079604A" w:rsidRDefault="00DD6466" w:rsidP="00893432">
            <w:pPr>
              <w:rPr>
                <w:rFonts w:eastAsia="Times New Roman"/>
                <w:color w:val="3B3B3B"/>
                <w:lang w:eastAsia="en-US"/>
              </w:rPr>
            </w:pPr>
          </w:p>
          <w:p w:rsidR="0079604A" w:rsidRDefault="0079604A" w:rsidP="00893432">
            <w:pPr>
              <w:rPr>
                <w:rtl/>
              </w:rPr>
            </w:pPr>
          </w:p>
          <w:p w:rsidR="00334793" w:rsidRDefault="00334793" w:rsidP="00893432">
            <w:pPr>
              <w:rPr>
                <w:rtl/>
              </w:rPr>
            </w:pPr>
          </w:p>
          <w:p w:rsidR="00334793" w:rsidRDefault="00334793" w:rsidP="00893432">
            <w:pPr>
              <w:rPr>
                <w:rtl/>
              </w:rPr>
            </w:pPr>
          </w:p>
          <w:p w:rsidR="00334793" w:rsidRDefault="00334793" w:rsidP="00893432">
            <w:pPr>
              <w:rPr>
                <w:rtl/>
              </w:rPr>
            </w:pPr>
          </w:p>
          <w:p w:rsidR="00334793" w:rsidRDefault="00334793" w:rsidP="00893432">
            <w:pPr>
              <w:rPr>
                <w:rtl/>
              </w:rPr>
            </w:pPr>
          </w:p>
          <w:p w:rsidR="00334793" w:rsidRDefault="00334793" w:rsidP="00893432">
            <w:pPr>
              <w:rPr>
                <w:rtl/>
              </w:rPr>
            </w:pPr>
          </w:p>
          <w:p w:rsidR="00334793" w:rsidRDefault="00334793" w:rsidP="00893432">
            <w:pPr>
              <w:rPr>
                <w:rtl/>
              </w:rPr>
            </w:pPr>
          </w:p>
          <w:p w:rsidR="00334793" w:rsidRPr="0079604A" w:rsidRDefault="00334793" w:rsidP="00893432"/>
          <w:p w:rsidR="0079604A" w:rsidRPr="0079604A" w:rsidRDefault="0079604A" w:rsidP="00893432">
            <w:pPr>
              <w:tabs>
                <w:tab w:val="left" w:pos="6096"/>
              </w:tabs>
              <w:spacing w:after="480"/>
            </w:pPr>
          </w:p>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DD6466" w:rsidP="00893432">
            <w:r w:rsidRPr="00DD6466">
              <w:rPr>
                <w:rtl/>
              </w:rPr>
              <w:t>المادة 13: سلطات الرئيس العامة</w:t>
            </w:r>
          </w:p>
          <w:p w:rsidR="0079604A" w:rsidRPr="0079604A" w:rsidRDefault="0079604A" w:rsidP="00893432"/>
          <w:p w:rsidR="0079604A" w:rsidRPr="0079604A" w:rsidRDefault="00DD6466" w:rsidP="00893432">
            <w:r w:rsidRPr="00DD6466">
              <w:rPr>
                <w:rtl/>
              </w:rPr>
              <w:t>(1)</w:t>
            </w:r>
            <w:r w:rsidRPr="00DD6466">
              <w:rPr>
                <w:rtl/>
              </w:rPr>
              <w:tab/>
              <w:t>يعلن الرئيس افتتاح الجلسات واختتامها ويدير المناقشات ويمنح الحق في الكلام ويطرح المسائل للتصويت ويعلن</w:t>
            </w:r>
            <w:r w:rsidRPr="00DD6466">
              <w:rPr>
                <w:rFonts w:hint="cs"/>
                <w:rtl/>
              </w:rPr>
              <w:t> </w:t>
            </w:r>
            <w:r w:rsidRPr="00DD6466">
              <w:rPr>
                <w:rtl/>
              </w:rPr>
              <w:t>القرارات.</w:t>
            </w:r>
          </w:p>
          <w:p w:rsidR="0079604A" w:rsidRPr="0079604A" w:rsidRDefault="0079604A" w:rsidP="00893432"/>
          <w:p w:rsidR="0079604A" w:rsidRPr="0079604A" w:rsidRDefault="00DD6466" w:rsidP="00893432">
            <w:r w:rsidRPr="00DD6466">
              <w:rPr>
                <w:rtl/>
              </w:rPr>
              <w:t>(2)</w:t>
            </w:r>
            <w:r w:rsidRPr="00DD6466">
              <w:rPr>
                <w:rtl/>
              </w:rPr>
              <w:tab/>
              <w:t>يبت الرئيس في النقاط النظامية ويضمن حسن سير المداولات وحفظ النظام.</w:t>
            </w:r>
          </w:p>
          <w:p w:rsidR="00DD6466" w:rsidRPr="0079604A" w:rsidRDefault="00DD6466" w:rsidP="00893432"/>
          <w:p w:rsidR="0079604A" w:rsidRPr="0079604A" w:rsidRDefault="00DD6466" w:rsidP="00893432">
            <w:r w:rsidRPr="00DD6466">
              <w:rPr>
                <w:rtl/>
              </w:rPr>
              <w:lastRenderedPageBreak/>
              <w:t>(3)</w:t>
            </w:r>
            <w:r w:rsidRPr="00DD6466">
              <w:rPr>
                <w:rtl/>
              </w:rPr>
              <w:tab/>
              <w:t>يجوز للرئيس اقتراح تحديد الوقت المسموح به لكل متكلم وعدد المرات التي يجوز لكل وفد أن يتكلم فيها بشأن مسألة ما وإقفال قائمة المتكلمين وإقفال باب المناقشة.</w:t>
            </w:r>
          </w:p>
          <w:p w:rsidR="0079604A" w:rsidRPr="0079604A" w:rsidRDefault="0079604A" w:rsidP="00893432"/>
          <w:p w:rsidR="0079604A" w:rsidRPr="0079604A" w:rsidRDefault="00DD6466" w:rsidP="00893432">
            <w:r w:rsidRPr="00DD6466">
              <w:rPr>
                <w:rtl/>
              </w:rPr>
              <w:t>(4)</w:t>
            </w:r>
            <w:r w:rsidRPr="00DD6466">
              <w:rPr>
                <w:rtl/>
              </w:rPr>
              <w:tab/>
              <w:t>يجوز للرئيس تعليق مناقشة المسألة موضع البحث أو تأجيلها أو رفع الجلسة أو تأجيلها.</w:t>
            </w:r>
          </w:p>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D6466" w:rsidRPr="0079604A" w:rsidRDefault="00DD6466" w:rsidP="00893432">
            <w:r w:rsidRPr="00DD6466">
              <w:rPr>
                <w:rtl/>
              </w:rPr>
              <w:lastRenderedPageBreak/>
              <w:t>المادة 13: سلطات الرئيس</w:t>
            </w:r>
            <w:r w:rsidRPr="00DD6466">
              <w:rPr>
                <w:rFonts w:hint="cs"/>
                <w:color w:val="FF0000"/>
                <w:rtl/>
              </w:rPr>
              <w:t>(ة)</w:t>
            </w:r>
            <w:r w:rsidRPr="00DD6466">
              <w:rPr>
                <w:rtl/>
              </w:rPr>
              <w:t xml:space="preserve"> العامة</w:t>
            </w:r>
          </w:p>
          <w:p w:rsidR="00DD6466" w:rsidRPr="0079604A" w:rsidRDefault="00DD6466" w:rsidP="00893432"/>
          <w:p w:rsidR="00DD6466" w:rsidRPr="0079604A" w:rsidRDefault="00DD6466" w:rsidP="00893432">
            <w:r w:rsidRPr="00DD6466">
              <w:rPr>
                <w:rtl/>
              </w:rPr>
              <w:t>(1)</w:t>
            </w:r>
            <w:r w:rsidRPr="00DD6466">
              <w:rPr>
                <w:rtl/>
              </w:rPr>
              <w:tab/>
              <w:t>يعلن الرئيس</w:t>
            </w:r>
            <w:r w:rsidRPr="00DD6466">
              <w:rPr>
                <w:rFonts w:hint="cs"/>
                <w:color w:val="FF0000"/>
                <w:rtl/>
              </w:rPr>
              <w:t>(ة)</w:t>
            </w:r>
            <w:r w:rsidRPr="00DD6466">
              <w:rPr>
                <w:rtl/>
              </w:rPr>
              <w:t xml:space="preserve"> افتتاح الجلسات واختتامها ويدير المناقشات ويمنح الحق في الكلام ويطرح المسائل للتصويت ويعلن</w:t>
            </w:r>
            <w:r w:rsidRPr="00DD6466">
              <w:rPr>
                <w:rFonts w:hint="cs"/>
                <w:rtl/>
              </w:rPr>
              <w:t> </w:t>
            </w:r>
            <w:r w:rsidRPr="00DD6466">
              <w:rPr>
                <w:rtl/>
              </w:rPr>
              <w:t>القرارات.</w:t>
            </w:r>
          </w:p>
          <w:p w:rsidR="00DD6466" w:rsidRPr="0079604A" w:rsidRDefault="00DD6466" w:rsidP="00893432"/>
          <w:p w:rsidR="00DD6466" w:rsidRPr="0079604A" w:rsidRDefault="00DD6466" w:rsidP="00893432">
            <w:r w:rsidRPr="00DD6466">
              <w:rPr>
                <w:rtl/>
              </w:rPr>
              <w:t>(2)</w:t>
            </w:r>
            <w:r w:rsidRPr="00DD6466">
              <w:rPr>
                <w:rtl/>
              </w:rPr>
              <w:tab/>
              <w:t>يبت الرئيس</w:t>
            </w:r>
            <w:r w:rsidRPr="00DD6466">
              <w:rPr>
                <w:rFonts w:hint="cs"/>
                <w:color w:val="FF0000"/>
                <w:rtl/>
              </w:rPr>
              <w:t>(ة)</w:t>
            </w:r>
            <w:r w:rsidRPr="00DD6466">
              <w:rPr>
                <w:rtl/>
              </w:rPr>
              <w:t xml:space="preserve"> في النقاط النظامية ويضمن حسن سير المداولات وحفظ النظام.</w:t>
            </w:r>
          </w:p>
          <w:p w:rsidR="00DD6466" w:rsidRPr="0079604A" w:rsidRDefault="00DD6466" w:rsidP="00893432"/>
          <w:p w:rsidR="00DD6466" w:rsidRPr="0079604A" w:rsidRDefault="00DD6466" w:rsidP="00893432">
            <w:r w:rsidRPr="00DD6466">
              <w:rPr>
                <w:rtl/>
              </w:rPr>
              <w:lastRenderedPageBreak/>
              <w:t>(3)</w:t>
            </w:r>
            <w:r w:rsidRPr="00DD6466">
              <w:rPr>
                <w:rtl/>
              </w:rPr>
              <w:tab/>
              <w:t>يجوز للرئيس</w:t>
            </w:r>
            <w:r w:rsidRPr="00DD6466">
              <w:rPr>
                <w:rFonts w:hint="cs"/>
                <w:color w:val="FF0000"/>
                <w:rtl/>
              </w:rPr>
              <w:t>(ة)</w:t>
            </w:r>
            <w:r w:rsidRPr="00DD6466">
              <w:rPr>
                <w:rtl/>
              </w:rPr>
              <w:t xml:space="preserve"> اقتراح تحديد الوقت المسموح به لكل متكلم</w:t>
            </w:r>
            <w:r w:rsidR="00DE42C0" w:rsidRPr="00DE42C0">
              <w:rPr>
                <w:rFonts w:hint="cs"/>
                <w:rtl/>
              </w:rPr>
              <w:t xml:space="preserve"> </w:t>
            </w:r>
            <w:r w:rsidRPr="00DD6466">
              <w:rPr>
                <w:rtl/>
              </w:rPr>
              <w:t>وعدد المرات التي يجوز لكل وفد أن يتكلم فيها بشأن مسألة ما وإقفال قائمة المتكلمين وإقفال باب المناقشة.</w:t>
            </w:r>
          </w:p>
          <w:p w:rsidR="00DD6466" w:rsidRPr="0079604A" w:rsidRDefault="00DD6466" w:rsidP="00893432"/>
          <w:p w:rsidR="00DD6466" w:rsidRPr="0079604A" w:rsidRDefault="00DD6466" w:rsidP="00893432">
            <w:r w:rsidRPr="00DD6466">
              <w:rPr>
                <w:rtl/>
              </w:rPr>
              <w:t>(4)</w:t>
            </w:r>
            <w:r w:rsidRPr="00DD6466">
              <w:rPr>
                <w:rtl/>
              </w:rPr>
              <w:tab/>
              <w:t>يجوز للرئيس</w:t>
            </w:r>
            <w:r w:rsidRPr="00DD6466">
              <w:rPr>
                <w:rFonts w:hint="cs"/>
                <w:color w:val="FF0000"/>
                <w:rtl/>
              </w:rPr>
              <w:t>(ة)</w:t>
            </w:r>
            <w:r w:rsidRPr="00DD6466">
              <w:rPr>
                <w:rtl/>
              </w:rPr>
              <w:t xml:space="preserve"> تعليق مناقشة المسألة موضع البحث أو تأجيلها أو رفع الجلسة أو تأجيلها.</w:t>
            </w:r>
          </w:p>
          <w:p w:rsidR="0079604A" w:rsidRPr="0079604A" w:rsidRDefault="0079604A" w:rsidP="00893432">
            <w:pPr>
              <w:tabs>
                <w:tab w:val="left" w:pos="6096"/>
              </w:tabs>
              <w:spacing w:after="480"/>
            </w:pPr>
          </w:p>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DD6466" w:rsidP="00893432">
            <w:r w:rsidRPr="00DD6466">
              <w:rPr>
                <w:b/>
                <w:bCs/>
                <w:rtl/>
              </w:rPr>
              <w:lastRenderedPageBreak/>
              <w:t>ا</w:t>
            </w:r>
            <w:r w:rsidRPr="00DD6466">
              <w:rPr>
                <w:rtl/>
              </w:rPr>
              <w:t>لمادة 14: النقاط النظامية</w:t>
            </w:r>
          </w:p>
          <w:p w:rsidR="00DD6466" w:rsidRPr="0079604A" w:rsidRDefault="00DD6466" w:rsidP="00893432"/>
          <w:p w:rsidR="0079604A" w:rsidRPr="0079604A" w:rsidRDefault="00DD6466" w:rsidP="00893432">
            <w:r w:rsidRPr="00DD6466">
              <w:rPr>
                <w:rtl/>
              </w:rPr>
              <w:t>1)</w:t>
            </w:r>
            <w:r w:rsidRPr="00DD6466">
              <w:rPr>
                <w:rtl/>
              </w:rPr>
              <w:tab/>
              <w:t>يجوز لأي وفد أن يثير نقطة نظامية أثناء مناقشة ما. ولا يجوز له أن يتكلم في الوقت ذاته في مضمون المسألة موضع</w:t>
            </w:r>
            <w:r w:rsidRPr="00DD6466">
              <w:rPr>
                <w:rFonts w:hint="cs"/>
                <w:rtl/>
              </w:rPr>
              <w:t> </w:t>
            </w:r>
            <w:r w:rsidRPr="00DD6466">
              <w:rPr>
                <w:rtl/>
              </w:rPr>
              <w:t>البحث.</w:t>
            </w:r>
          </w:p>
          <w:p w:rsidR="0079604A" w:rsidRPr="0079604A" w:rsidRDefault="0079604A" w:rsidP="00893432"/>
          <w:p w:rsidR="0079604A" w:rsidRPr="0079604A" w:rsidRDefault="00DD6466" w:rsidP="00893432">
            <w:r w:rsidRPr="00DD6466">
              <w:rPr>
                <w:rtl/>
              </w:rPr>
              <w:t>(2)</w:t>
            </w:r>
            <w:r w:rsidRPr="00DD6466">
              <w:rPr>
                <w:rtl/>
              </w:rPr>
              <w:tab/>
              <w:t>يبت الرئيس فورا في النقاط النظامية هذه.</w:t>
            </w:r>
          </w:p>
          <w:p w:rsidR="0079604A" w:rsidRPr="0079604A" w:rsidRDefault="0079604A" w:rsidP="00893432"/>
          <w:p w:rsidR="0079604A" w:rsidRPr="0079604A" w:rsidRDefault="00DD6466" w:rsidP="00893432">
            <w:r w:rsidRPr="00DD6466">
              <w:rPr>
                <w:rtl/>
              </w:rPr>
              <w:t>(3)</w:t>
            </w:r>
            <w:r w:rsidRPr="00DD6466">
              <w:rPr>
                <w:rtl/>
              </w:rPr>
              <w:tab/>
              <w:t>يجوز لأي وفد أن يطعن في قرار الرئيس. فيطرح الطعن للتصويت فورا، ويظل قرار الرئيس قائما ما لم تبطله أغلبية</w:t>
            </w:r>
            <w:r w:rsidRPr="00DD6466">
              <w:rPr>
                <w:rFonts w:hint="cs"/>
                <w:rtl/>
              </w:rPr>
              <w:t> </w:t>
            </w:r>
            <w:r w:rsidRPr="00DD6466">
              <w:rPr>
                <w:rtl/>
              </w:rPr>
              <w:t>الوفود.</w:t>
            </w:r>
          </w:p>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D6466" w:rsidRPr="0079604A" w:rsidRDefault="00DD6466" w:rsidP="00893432">
            <w:r w:rsidRPr="00DD6466">
              <w:rPr>
                <w:b/>
                <w:bCs/>
                <w:rtl/>
              </w:rPr>
              <w:t>ا</w:t>
            </w:r>
            <w:r w:rsidRPr="00DD6466">
              <w:rPr>
                <w:rtl/>
              </w:rPr>
              <w:t>لمادة 14: النقاط النظامية</w:t>
            </w:r>
          </w:p>
          <w:p w:rsidR="00DD6466" w:rsidRPr="0079604A" w:rsidRDefault="00DD6466" w:rsidP="00893432"/>
          <w:p w:rsidR="00DD6466" w:rsidRPr="0079604A" w:rsidRDefault="00DD6466" w:rsidP="00893432">
            <w:r w:rsidRPr="00DD6466">
              <w:rPr>
                <w:rtl/>
              </w:rPr>
              <w:t>1)</w:t>
            </w:r>
            <w:r w:rsidRPr="00DD6466">
              <w:rPr>
                <w:rtl/>
              </w:rPr>
              <w:tab/>
              <w:t>يجوز لأي وفد أن يثير نقطة نظامية أثناء مناقشة ما. ولا يجوز له أن يتكلم في الوقت ذاته في مضمون المسألة موضع</w:t>
            </w:r>
            <w:r w:rsidRPr="00DD6466">
              <w:rPr>
                <w:rFonts w:hint="cs"/>
                <w:rtl/>
              </w:rPr>
              <w:t> </w:t>
            </w:r>
            <w:r w:rsidRPr="00DD6466">
              <w:rPr>
                <w:rtl/>
              </w:rPr>
              <w:t>البحث.</w:t>
            </w:r>
          </w:p>
          <w:p w:rsidR="00DD6466" w:rsidRPr="0079604A" w:rsidRDefault="00DD6466" w:rsidP="00893432"/>
          <w:p w:rsidR="00DD6466" w:rsidRPr="0079604A" w:rsidRDefault="00DD6466" w:rsidP="00893432">
            <w:r w:rsidRPr="00DD6466">
              <w:rPr>
                <w:rtl/>
              </w:rPr>
              <w:t>(2)</w:t>
            </w:r>
            <w:r w:rsidRPr="00DD6466">
              <w:rPr>
                <w:rtl/>
              </w:rPr>
              <w:tab/>
              <w:t>يبت الرئيس</w:t>
            </w:r>
            <w:r w:rsidRPr="00DD6466">
              <w:rPr>
                <w:rFonts w:hint="cs"/>
                <w:color w:val="FF0000"/>
                <w:rtl/>
              </w:rPr>
              <w:t>(ة)</w:t>
            </w:r>
            <w:r w:rsidRPr="00DD6466">
              <w:rPr>
                <w:rtl/>
              </w:rPr>
              <w:t xml:space="preserve"> فورا في النقاط النظامية هذه.</w:t>
            </w:r>
          </w:p>
          <w:p w:rsidR="00DD6466" w:rsidRPr="0079604A" w:rsidRDefault="00DD6466" w:rsidP="00893432"/>
          <w:p w:rsidR="00DD6466" w:rsidRPr="0079604A" w:rsidRDefault="00DD6466" w:rsidP="00893432">
            <w:r w:rsidRPr="00DD6466">
              <w:rPr>
                <w:rtl/>
              </w:rPr>
              <w:t>(3)</w:t>
            </w:r>
            <w:r w:rsidRPr="00DD6466">
              <w:rPr>
                <w:rtl/>
              </w:rPr>
              <w:tab/>
              <w:t>يجوز لأي وفد أن يطعن في قرار الرئيس</w:t>
            </w:r>
            <w:r>
              <w:rPr>
                <w:rFonts w:hint="cs"/>
                <w:rtl/>
              </w:rPr>
              <w:t>(</w:t>
            </w:r>
            <w:r w:rsidRPr="00DD6466">
              <w:rPr>
                <w:rFonts w:hint="cs"/>
                <w:color w:val="FF0000"/>
                <w:rtl/>
              </w:rPr>
              <w:t>ة)</w:t>
            </w:r>
            <w:r w:rsidRPr="00DD6466">
              <w:rPr>
                <w:rtl/>
              </w:rPr>
              <w:t>. فيطرح الطعن للتصويت فورا، ويظل قرار الرئيس</w:t>
            </w:r>
            <w:r>
              <w:rPr>
                <w:rFonts w:hint="cs"/>
                <w:rtl/>
              </w:rPr>
              <w:t>(</w:t>
            </w:r>
            <w:r w:rsidRPr="00DD6466">
              <w:rPr>
                <w:rFonts w:hint="cs"/>
                <w:color w:val="FF0000"/>
                <w:rtl/>
              </w:rPr>
              <w:t>ة)</w:t>
            </w:r>
            <w:r w:rsidRPr="00DD6466">
              <w:rPr>
                <w:rtl/>
              </w:rPr>
              <w:t xml:space="preserve"> قائما ما لم تبطله أغلبية</w:t>
            </w:r>
            <w:r w:rsidRPr="00DD6466">
              <w:rPr>
                <w:rFonts w:hint="cs"/>
                <w:rtl/>
              </w:rPr>
              <w:t> </w:t>
            </w:r>
            <w:r w:rsidRPr="00DD6466">
              <w:rPr>
                <w:rtl/>
              </w:rPr>
              <w:t>الوفود.</w:t>
            </w:r>
          </w:p>
          <w:p w:rsidR="00334793" w:rsidRPr="0079604A" w:rsidRDefault="00334793" w:rsidP="00334793"/>
          <w:p w:rsidR="00334793" w:rsidRPr="0079604A" w:rsidRDefault="00334793" w:rsidP="00334793"/>
          <w:p w:rsidR="00334793" w:rsidRPr="0079604A" w:rsidRDefault="00334793" w:rsidP="00334793"/>
          <w:p w:rsidR="00334793" w:rsidRPr="0079604A" w:rsidRDefault="00334793" w:rsidP="00334793"/>
          <w:p w:rsidR="00334793" w:rsidRPr="0079604A" w:rsidRDefault="00334793" w:rsidP="00334793"/>
          <w:p w:rsidR="00334793" w:rsidRPr="0079604A" w:rsidRDefault="00334793" w:rsidP="00334793"/>
          <w:p w:rsidR="00334793" w:rsidRPr="0079604A" w:rsidRDefault="00334793" w:rsidP="00334793"/>
          <w:p w:rsidR="00334793" w:rsidRPr="0079604A" w:rsidRDefault="00334793" w:rsidP="00334793"/>
          <w:p w:rsidR="00334793" w:rsidRPr="0079604A" w:rsidRDefault="00334793" w:rsidP="00334793"/>
          <w:p w:rsidR="00334793" w:rsidRPr="0079604A" w:rsidRDefault="00334793" w:rsidP="00334793"/>
          <w:p w:rsidR="00334793" w:rsidRPr="0079604A" w:rsidRDefault="00334793" w:rsidP="00334793"/>
          <w:p w:rsidR="00334793" w:rsidRPr="0079604A" w:rsidRDefault="00334793" w:rsidP="00334793"/>
          <w:p w:rsidR="0079604A" w:rsidRPr="0079604A" w:rsidRDefault="0079604A" w:rsidP="00893432">
            <w:pPr>
              <w:tabs>
                <w:tab w:val="left" w:pos="6096"/>
              </w:tabs>
              <w:spacing w:after="480"/>
            </w:pPr>
          </w:p>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DE42C0" w:rsidP="00893432">
            <w:r w:rsidRPr="00DE42C0">
              <w:rPr>
                <w:b/>
                <w:bCs/>
                <w:rtl/>
              </w:rPr>
              <w:t>ا</w:t>
            </w:r>
            <w:r w:rsidRPr="00DE42C0">
              <w:rPr>
                <w:rtl/>
              </w:rPr>
              <w:t>لمادة 15: الحق في الكلام</w:t>
            </w:r>
          </w:p>
          <w:p w:rsidR="0079604A" w:rsidRPr="0079604A" w:rsidRDefault="0079604A" w:rsidP="00893432"/>
          <w:p w:rsidR="0079604A" w:rsidRPr="0079604A" w:rsidRDefault="00DE42C0" w:rsidP="00893432">
            <w:r w:rsidRPr="00DE42C0">
              <w:rPr>
                <w:rtl/>
              </w:rPr>
              <w:t>(1)</w:t>
            </w:r>
            <w:r w:rsidRPr="00DE42C0">
              <w:tab/>
            </w:r>
            <w:r w:rsidRPr="00DE42C0">
              <w:rPr>
                <w:rtl/>
              </w:rPr>
              <w:t>لا يجوز لأي شخص أن يتكلم دون الحصول مسبقا على إذن من الرئيس.</w:t>
            </w:r>
          </w:p>
          <w:p w:rsidR="0079604A" w:rsidRPr="0079604A" w:rsidRDefault="0079604A" w:rsidP="00893432"/>
          <w:p w:rsidR="00DE42C0" w:rsidRPr="0079604A" w:rsidRDefault="00DE42C0" w:rsidP="00893432">
            <w:r w:rsidRPr="00DE42C0">
              <w:rPr>
                <w:rtl/>
              </w:rPr>
              <w:t>(2)</w:t>
            </w:r>
            <w:r w:rsidRPr="00DE42C0">
              <w:rPr>
                <w:rtl/>
              </w:rPr>
              <w:tab/>
              <w:t>يدعو الرئيس المتكلمين إلى الكلام حسب الترتيب الذي أبدوا فيه رغبتهم في الكلام. وتكون الأمانة مسؤولة عن إعداد قائمة بأولئك المتكلمين.</w:t>
            </w:r>
          </w:p>
          <w:p w:rsidR="0079604A" w:rsidRPr="0079604A" w:rsidRDefault="0079604A" w:rsidP="00893432"/>
          <w:p w:rsidR="0079604A" w:rsidRPr="0079604A" w:rsidRDefault="00DE42C0" w:rsidP="00893432">
            <w:r w:rsidRPr="00DE42C0">
              <w:rPr>
                <w:rtl/>
              </w:rPr>
              <w:lastRenderedPageBreak/>
              <w:t>(3)</w:t>
            </w:r>
            <w:r w:rsidRPr="00DE42C0">
              <w:rPr>
                <w:rtl/>
              </w:rPr>
              <w:tab/>
              <w:t>يجوز إعطاء الأسبقية لرئيس إحدى الهيئات المعاونة لشرح النتائج التي توصلت إليها تلك الهيئة المعاونة.</w:t>
            </w:r>
          </w:p>
          <w:p w:rsidR="0079604A" w:rsidRPr="0079604A" w:rsidRDefault="0079604A" w:rsidP="00893432"/>
          <w:p w:rsidR="0079604A" w:rsidRPr="0079604A" w:rsidRDefault="00DE42C0" w:rsidP="00893432">
            <w:r w:rsidRPr="00DE42C0">
              <w:rPr>
                <w:rtl/>
              </w:rPr>
              <w:t>(4)</w:t>
            </w:r>
            <w:r w:rsidRPr="00DE42C0">
              <w:rPr>
                <w:rtl/>
              </w:rPr>
              <w:tab/>
              <w:t>يجوز للمدير العام أو لأحد موظفي المكتب الدولي الذي يعينه المدير العام أن يدلي في أي وقت كان بتصريحات عن أي مسألة موضع البحث، بموافقة الرئيس.</w:t>
            </w:r>
          </w:p>
          <w:p w:rsidR="0079604A" w:rsidRPr="0079604A" w:rsidRDefault="0079604A" w:rsidP="00893432"/>
          <w:p w:rsidR="0079604A" w:rsidRPr="0079604A" w:rsidRDefault="00DE42C0" w:rsidP="00893432">
            <w:r w:rsidRPr="00DE42C0">
              <w:rPr>
                <w:rFonts w:hint="cs"/>
                <w:rtl/>
              </w:rPr>
              <w:t>(5)</w:t>
            </w:r>
            <w:r w:rsidRPr="00DE42C0">
              <w:rPr>
                <w:rtl/>
              </w:rPr>
              <w:tab/>
              <w:t xml:space="preserve">يجوز </w:t>
            </w:r>
            <w:r w:rsidRPr="00DE42C0">
              <w:rPr>
                <w:rFonts w:hint="cs"/>
                <w:rtl/>
              </w:rPr>
              <w:t>ل</w:t>
            </w:r>
            <w:r w:rsidRPr="00DE42C0">
              <w:rPr>
                <w:rtl/>
              </w:rPr>
              <w:t>لرئيس أن يدعو متكلم</w:t>
            </w:r>
            <w:r w:rsidRPr="00DE42C0">
              <w:rPr>
                <w:rFonts w:hint="cs"/>
                <w:rtl/>
              </w:rPr>
              <w:t>ا ما</w:t>
            </w:r>
            <w:r w:rsidRPr="00DE42C0">
              <w:rPr>
                <w:rtl/>
              </w:rPr>
              <w:t xml:space="preserve"> </w:t>
            </w:r>
            <w:r w:rsidRPr="00DE42C0">
              <w:rPr>
                <w:rFonts w:hint="cs"/>
                <w:rtl/>
              </w:rPr>
              <w:t>إ</w:t>
            </w:r>
            <w:r w:rsidRPr="00DE42C0">
              <w:rPr>
                <w:rtl/>
              </w:rPr>
              <w:t xml:space="preserve">لى </w:t>
            </w:r>
            <w:r w:rsidRPr="00DE42C0">
              <w:rPr>
                <w:rFonts w:hint="cs"/>
                <w:rtl/>
              </w:rPr>
              <w:t xml:space="preserve">مراعاة </w:t>
            </w:r>
            <w:r>
              <w:rPr>
                <w:rtl/>
              </w:rPr>
              <w:t xml:space="preserve">النظام </w:t>
            </w:r>
            <w:r>
              <w:rPr>
                <w:rFonts w:hint="cs"/>
                <w:rtl/>
              </w:rPr>
              <w:t>إ</w:t>
            </w:r>
            <w:r w:rsidRPr="00DE42C0">
              <w:rPr>
                <w:rtl/>
              </w:rPr>
              <w:t xml:space="preserve">ذا </w:t>
            </w:r>
            <w:r w:rsidRPr="00DE42C0">
              <w:rPr>
                <w:rFonts w:hint="cs"/>
                <w:rtl/>
              </w:rPr>
              <w:t xml:space="preserve">لم تكن </w:t>
            </w:r>
            <w:r w:rsidRPr="00DE42C0">
              <w:rPr>
                <w:rtl/>
              </w:rPr>
              <w:t xml:space="preserve">ملاحظاته تتعلق </w:t>
            </w:r>
            <w:r w:rsidRPr="00DE42C0">
              <w:rPr>
                <w:rFonts w:hint="cs"/>
                <w:rtl/>
              </w:rPr>
              <w:t>بالمسألة موضع البحث.</w:t>
            </w:r>
          </w:p>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DE42C0" w:rsidP="00893432">
            <w:r w:rsidRPr="00DE42C0">
              <w:rPr>
                <w:rtl/>
              </w:rPr>
              <w:t>المادة 16: تحديد عدد الكلمات ومدتها</w:t>
            </w:r>
          </w:p>
          <w:p w:rsidR="0079604A" w:rsidRPr="0079604A" w:rsidRDefault="0079604A" w:rsidP="00893432"/>
          <w:p w:rsidR="0079604A" w:rsidRPr="0079604A" w:rsidRDefault="00DE42C0" w:rsidP="00893432">
            <w:r w:rsidRPr="00DE42C0">
              <w:rPr>
                <w:rtl/>
              </w:rPr>
              <w:t>(1)</w:t>
            </w:r>
            <w:r w:rsidRPr="00DE42C0">
              <w:rPr>
                <w:rtl/>
              </w:rPr>
              <w:tab/>
              <w:t>يجوز لأي جمعية أن تحدد عدد المرات التي يجوز فيها لكل وفد أن يتكلم بشأن أي مسألة والوقت المسموح به لكل</w:t>
            </w:r>
            <w:r w:rsidRPr="00DE42C0">
              <w:rPr>
                <w:rFonts w:hint="cs"/>
                <w:rtl/>
                <w:lang w:bidi="ar-EG"/>
              </w:rPr>
              <w:t> </w:t>
            </w:r>
            <w:r w:rsidRPr="00DE42C0">
              <w:rPr>
                <w:rtl/>
              </w:rPr>
              <w:t>وفد.</w:t>
            </w:r>
          </w:p>
          <w:p w:rsidR="0079604A" w:rsidRPr="0079604A" w:rsidRDefault="0079604A" w:rsidP="00893432"/>
          <w:p w:rsidR="0079604A" w:rsidRPr="0079604A" w:rsidRDefault="00DE42C0" w:rsidP="00893432">
            <w:r w:rsidRPr="00DE42C0">
              <w:rPr>
                <w:rtl/>
              </w:rPr>
              <w:t>(2)</w:t>
            </w:r>
            <w:r w:rsidRPr="00DE42C0">
              <w:rPr>
                <w:rtl/>
              </w:rPr>
              <w:tab/>
              <w:t>يجوز للرئيس أن يحدد الوقت المسموح به لأي شخص يتكلم عن تأجيل مناقشة أو إقفال بابها أو يقترح تعليق الجلسة أو رفعها أو يتكلم عن إعادة النظر في اقتراحات سبق اعتمادها أو رفضها أو يعلل تصويت وفده.</w:t>
            </w:r>
          </w:p>
          <w:p w:rsidR="0079604A" w:rsidRPr="0079604A" w:rsidRDefault="0079604A" w:rsidP="00893432"/>
          <w:p w:rsidR="00DE42C0" w:rsidRPr="0079604A" w:rsidRDefault="00DE42C0" w:rsidP="00893432">
            <w:r w:rsidRPr="00DE42C0">
              <w:rPr>
                <w:rtl/>
              </w:rPr>
              <w:t>(3)</w:t>
            </w:r>
            <w:r w:rsidRPr="00DE42C0">
              <w:rPr>
                <w:rtl/>
              </w:rPr>
              <w:tab/>
              <w:t>إذا تجاوز متكلم ما الوقت المخصص له، كان على الرئيس أن ينبهه في الحال إلى وجوب مراعاة النظام.</w:t>
            </w:r>
            <w:r w:rsidRPr="0079604A">
              <w:t xml:space="preserve"> </w:t>
            </w:r>
          </w:p>
          <w:p w:rsidR="00BA2429" w:rsidRPr="0079604A" w:rsidRDefault="00BA2429" w:rsidP="00893432"/>
          <w:p w:rsidR="00BA2429" w:rsidRPr="0079604A" w:rsidRDefault="00BA2429" w:rsidP="00893432"/>
          <w:p w:rsidR="00BA2429" w:rsidRPr="0079604A" w:rsidRDefault="00BA2429" w:rsidP="00893432"/>
          <w:p w:rsidR="00BA2429" w:rsidRPr="0079604A" w:rsidRDefault="00BA2429" w:rsidP="00893432"/>
          <w:p w:rsidR="00BA2429" w:rsidRPr="0079604A" w:rsidRDefault="00BA2429" w:rsidP="00893432"/>
          <w:p w:rsidR="00BA2429" w:rsidRPr="0079604A" w:rsidRDefault="00BA2429" w:rsidP="00893432"/>
          <w:p w:rsidR="00BA2429" w:rsidRPr="0079604A" w:rsidRDefault="00BA2429" w:rsidP="00893432"/>
          <w:p w:rsidR="00893432" w:rsidRPr="0079604A" w:rsidRDefault="00893432" w:rsidP="00893432"/>
          <w:p w:rsidR="00893432" w:rsidRPr="0079604A" w:rsidRDefault="00893432" w:rsidP="00893432"/>
          <w:p w:rsidR="00334793" w:rsidRPr="0079604A" w:rsidRDefault="00334793" w:rsidP="00334793"/>
          <w:p w:rsidR="00334793" w:rsidRPr="0079604A" w:rsidRDefault="00334793" w:rsidP="00334793"/>
          <w:p w:rsidR="00DE42C0" w:rsidRPr="0079604A" w:rsidRDefault="00DE42C0" w:rsidP="00893432"/>
          <w:p w:rsidR="00DE42C0" w:rsidRPr="0079604A" w:rsidRDefault="00DE42C0" w:rsidP="00893432"/>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E42C0" w:rsidRPr="0079604A" w:rsidRDefault="00DE42C0" w:rsidP="00893432">
            <w:r w:rsidRPr="00DE42C0">
              <w:rPr>
                <w:b/>
                <w:bCs/>
                <w:rtl/>
              </w:rPr>
              <w:lastRenderedPageBreak/>
              <w:t>ا</w:t>
            </w:r>
            <w:r w:rsidRPr="00DE42C0">
              <w:rPr>
                <w:rtl/>
              </w:rPr>
              <w:t>لمادة 15: الحق في الكلام</w:t>
            </w:r>
          </w:p>
          <w:p w:rsidR="00DE42C0" w:rsidRPr="0079604A" w:rsidRDefault="00DE42C0" w:rsidP="00893432"/>
          <w:p w:rsidR="00DE42C0" w:rsidRPr="0079604A" w:rsidRDefault="00DE42C0" w:rsidP="00893432">
            <w:r w:rsidRPr="00DE42C0">
              <w:rPr>
                <w:rtl/>
              </w:rPr>
              <w:t>(1)</w:t>
            </w:r>
            <w:r w:rsidRPr="00DE42C0">
              <w:tab/>
            </w:r>
            <w:r w:rsidRPr="00DE42C0">
              <w:rPr>
                <w:rtl/>
              </w:rPr>
              <w:t>لا يجوز لأي شخص أن يتكلم دون الحصول مسبقا على إذن من الرئيس</w:t>
            </w:r>
            <w:r w:rsidRPr="00DE42C0">
              <w:rPr>
                <w:rFonts w:hint="cs"/>
                <w:color w:val="FF0000"/>
                <w:rtl/>
              </w:rPr>
              <w:t>(ة)</w:t>
            </w:r>
            <w:r w:rsidRPr="00DE42C0">
              <w:rPr>
                <w:rtl/>
              </w:rPr>
              <w:t>.</w:t>
            </w:r>
          </w:p>
          <w:p w:rsidR="00DE42C0" w:rsidRPr="0079604A" w:rsidRDefault="00DE42C0" w:rsidP="00893432"/>
          <w:p w:rsidR="00DE42C0" w:rsidRPr="0079604A" w:rsidRDefault="00DE42C0" w:rsidP="00893432">
            <w:r w:rsidRPr="00DE42C0">
              <w:rPr>
                <w:rtl/>
              </w:rPr>
              <w:t>(2)</w:t>
            </w:r>
            <w:r w:rsidRPr="00DE42C0">
              <w:rPr>
                <w:rtl/>
              </w:rPr>
              <w:tab/>
              <w:t>يدعو الرئيس</w:t>
            </w:r>
            <w:r w:rsidRPr="00DE42C0">
              <w:rPr>
                <w:rFonts w:hint="cs"/>
                <w:color w:val="FF0000"/>
                <w:rtl/>
              </w:rPr>
              <w:t>(ة)</w:t>
            </w:r>
            <w:r w:rsidRPr="00DE42C0">
              <w:rPr>
                <w:rtl/>
              </w:rPr>
              <w:t xml:space="preserve"> المتكلمين إلى الكلام حسب الترتيب الذي أبدوا فيه رغبتهم في الكلام. وتكون الأمانة مسؤولة عن إعداد قائمة بأولئك المتكلمين.</w:t>
            </w:r>
          </w:p>
          <w:p w:rsidR="00DE42C0" w:rsidRPr="0079604A" w:rsidRDefault="00DE42C0" w:rsidP="00893432"/>
          <w:p w:rsidR="00DE42C0" w:rsidRPr="0079604A" w:rsidRDefault="00DE42C0" w:rsidP="00893432">
            <w:r w:rsidRPr="00DE42C0">
              <w:rPr>
                <w:rtl/>
              </w:rPr>
              <w:lastRenderedPageBreak/>
              <w:t>(3)</w:t>
            </w:r>
            <w:r w:rsidRPr="00DE42C0">
              <w:rPr>
                <w:rtl/>
              </w:rPr>
              <w:tab/>
              <w:t>يجوز إعطاء الأسبقية لرئيس</w:t>
            </w:r>
            <w:r w:rsidRPr="00DE42C0">
              <w:rPr>
                <w:rFonts w:hint="cs"/>
                <w:color w:val="FF0000"/>
                <w:rtl/>
              </w:rPr>
              <w:t>(ة)</w:t>
            </w:r>
            <w:r w:rsidRPr="00DE42C0">
              <w:rPr>
                <w:rtl/>
              </w:rPr>
              <w:t xml:space="preserve"> إحدى الهيئات المعاونة لشرح النتائج التي توصلت إليها تلك الهيئة المعاونة.</w:t>
            </w:r>
          </w:p>
          <w:p w:rsidR="00DE42C0" w:rsidRPr="0079604A" w:rsidRDefault="00DE42C0" w:rsidP="00893432"/>
          <w:p w:rsidR="00DE42C0" w:rsidRPr="0079604A" w:rsidRDefault="00DE42C0" w:rsidP="00893432">
            <w:r w:rsidRPr="00DE42C0">
              <w:rPr>
                <w:rtl/>
              </w:rPr>
              <w:t>(4)</w:t>
            </w:r>
            <w:r w:rsidRPr="00DE42C0">
              <w:rPr>
                <w:rtl/>
              </w:rPr>
              <w:tab/>
              <w:t>يجوز للمدير العام أو لأحد موظفي المكتب الدولي الذي يعينه المدير العام أن يدلي في أي وقت كان بتصريحات عن أي مسألة موضع البحث، بموافقة الرئيس</w:t>
            </w:r>
            <w:r w:rsidRPr="00DE42C0">
              <w:rPr>
                <w:rFonts w:hint="cs"/>
                <w:color w:val="FF0000"/>
                <w:rtl/>
              </w:rPr>
              <w:t>(ة)</w:t>
            </w:r>
            <w:r w:rsidRPr="00DE42C0">
              <w:rPr>
                <w:rtl/>
              </w:rPr>
              <w:t>.</w:t>
            </w:r>
          </w:p>
          <w:p w:rsidR="00DE42C0" w:rsidRPr="0079604A" w:rsidRDefault="00DE42C0" w:rsidP="00893432"/>
          <w:p w:rsidR="00DE42C0" w:rsidRPr="0079604A" w:rsidRDefault="00DE42C0" w:rsidP="00893432">
            <w:r w:rsidRPr="00DE42C0">
              <w:rPr>
                <w:rFonts w:hint="cs"/>
                <w:rtl/>
              </w:rPr>
              <w:t>(5)</w:t>
            </w:r>
            <w:r w:rsidRPr="00DE42C0">
              <w:rPr>
                <w:rtl/>
              </w:rPr>
              <w:tab/>
              <w:t xml:space="preserve">يجوز </w:t>
            </w:r>
            <w:r w:rsidRPr="00DE42C0">
              <w:rPr>
                <w:rFonts w:hint="cs"/>
                <w:rtl/>
              </w:rPr>
              <w:t>ل</w:t>
            </w:r>
            <w:r w:rsidRPr="00DE42C0">
              <w:rPr>
                <w:rtl/>
              </w:rPr>
              <w:t>لرئيس</w:t>
            </w:r>
            <w:r w:rsidRPr="00DE42C0">
              <w:rPr>
                <w:rFonts w:hint="cs"/>
                <w:color w:val="FF0000"/>
                <w:rtl/>
              </w:rPr>
              <w:t>(ة)</w:t>
            </w:r>
            <w:r w:rsidRPr="00DE42C0">
              <w:rPr>
                <w:rtl/>
              </w:rPr>
              <w:t xml:space="preserve"> أن يدعو متكلم</w:t>
            </w:r>
            <w:r w:rsidRPr="00DE42C0">
              <w:rPr>
                <w:rFonts w:hint="cs"/>
                <w:rtl/>
              </w:rPr>
              <w:t>ا</w:t>
            </w:r>
            <w:r>
              <w:rPr>
                <w:rFonts w:hint="cs"/>
                <w:rtl/>
              </w:rPr>
              <w:t xml:space="preserve"> </w:t>
            </w:r>
            <w:r w:rsidRPr="00DE42C0">
              <w:rPr>
                <w:rFonts w:hint="cs"/>
                <w:rtl/>
              </w:rPr>
              <w:t>ما</w:t>
            </w:r>
            <w:r w:rsidRPr="00DE42C0">
              <w:rPr>
                <w:rtl/>
              </w:rPr>
              <w:t xml:space="preserve"> </w:t>
            </w:r>
            <w:r w:rsidRPr="00DE42C0">
              <w:rPr>
                <w:rFonts w:hint="cs"/>
                <w:rtl/>
              </w:rPr>
              <w:t>إ</w:t>
            </w:r>
            <w:r w:rsidRPr="00DE42C0">
              <w:rPr>
                <w:rtl/>
              </w:rPr>
              <w:t xml:space="preserve">لى </w:t>
            </w:r>
            <w:r w:rsidRPr="00DE42C0">
              <w:rPr>
                <w:rFonts w:hint="cs"/>
                <w:rtl/>
              </w:rPr>
              <w:t xml:space="preserve">مراعاة </w:t>
            </w:r>
            <w:r>
              <w:rPr>
                <w:rtl/>
              </w:rPr>
              <w:t xml:space="preserve">النظام </w:t>
            </w:r>
            <w:r>
              <w:rPr>
                <w:rFonts w:hint="cs"/>
                <w:rtl/>
              </w:rPr>
              <w:t>إ</w:t>
            </w:r>
            <w:r w:rsidRPr="00DE42C0">
              <w:rPr>
                <w:rtl/>
              </w:rPr>
              <w:t xml:space="preserve">ذا </w:t>
            </w:r>
            <w:r w:rsidRPr="00DE42C0">
              <w:rPr>
                <w:rFonts w:hint="cs"/>
                <w:rtl/>
              </w:rPr>
              <w:t xml:space="preserve">لم تكن </w:t>
            </w:r>
            <w:r w:rsidRPr="00DE42C0">
              <w:rPr>
                <w:rtl/>
              </w:rPr>
              <w:t xml:space="preserve">ملاحظاته تتعلق </w:t>
            </w:r>
            <w:r w:rsidRPr="00DE42C0">
              <w:rPr>
                <w:rFonts w:hint="cs"/>
                <w:rtl/>
              </w:rPr>
              <w:t>بالمسألة موضع البحث.</w:t>
            </w:r>
          </w:p>
          <w:p w:rsidR="0079604A" w:rsidRPr="0079604A" w:rsidRDefault="0079604A" w:rsidP="00893432"/>
          <w:p w:rsidR="0079604A" w:rsidRPr="0079604A" w:rsidRDefault="0079604A" w:rsidP="00893432">
            <w:pPr>
              <w:tabs>
                <w:tab w:val="left" w:pos="6096"/>
              </w:tabs>
              <w:spacing w:after="480"/>
            </w:pPr>
          </w:p>
          <w:p w:rsidR="0079604A" w:rsidRPr="0079604A" w:rsidRDefault="0079604A" w:rsidP="00893432"/>
          <w:p w:rsidR="0079604A" w:rsidRPr="0079604A" w:rsidRDefault="0079604A" w:rsidP="00893432"/>
          <w:p w:rsidR="0079604A" w:rsidRPr="0079604A" w:rsidRDefault="0079604A" w:rsidP="00893432"/>
          <w:p w:rsidR="00DE42C0" w:rsidRPr="00DE42C0" w:rsidRDefault="00DE42C0" w:rsidP="00893432">
            <w:r w:rsidRPr="00DE42C0">
              <w:rPr>
                <w:rtl/>
              </w:rPr>
              <w:t>المادة 16: تحديد عدد الكلمات ومدتها</w:t>
            </w:r>
          </w:p>
          <w:p w:rsidR="00DE42C0" w:rsidRPr="00DE42C0" w:rsidRDefault="00DE42C0" w:rsidP="00893432"/>
          <w:p w:rsidR="00DE42C0" w:rsidRPr="00DE42C0" w:rsidRDefault="00DE42C0" w:rsidP="00893432">
            <w:r w:rsidRPr="00DE42C0">
              <w:rPr>
                <w:rtl/>
              </w:rPr>
              <w:t>(1)</w:t>
            </w:r>
            <w:r w:rsidRPr="00DE42C0">
              <w:rPr>
                <w:rtl/>
              </w:rPr>
              <w:tab/>
              <w:t>يجوز لأي جمعية أن تحدد عدد المرات التي يجوز فيها لكل وفد أن يتكلم بشأن أي مسألة والوقت المسموح به لكل</w:t>
            </w:r>
            <w:r w:rsidRPr="00DE42C0">
              <w:rPr>
                <w:rFonts w:hint="cs"/>
                <w:rtl/>
                <w:lang w:bidi="ar-EG"/>
              </w:rPr>
              <w:t> </w:t>
            </w:r>
            <w:r w:rsidRPr="00DE42C0">
              <w:rPr>
                <w:rtl/>
              </w:rPr>
              <w:t>وفد.</w:t>
            </w:r>
          </w:p>
          <w:p w:rsidR="00DE42C0" w:rsidRPr="00DE42C0" w:rsidRDefault="00DE42C0" w:rsidP="00893432"/>
          <w:p w:rsidR="00DE42C0" w:rsidRPr="00DE42C0" w:rsidRDefault="00DE42C0" w:rsidP="00893432">
            <w:r w:rsidRPr="00DE42C0">
              <w:rPr>
                <w:rtl/>
              </w:rPr>
              <w:t>(2)</w:t>
            </w:r>
            <w:r w:rsidRPr="00DE42C0">
              <w:rPr>
                <w:rtl/>
              </w:rPr>
              <w:tab/>
              <w:t>يجوز للرئيس</w:t>
            </w:r>
            <w:r w:rsidRPr="00DE42C0">
              <w:rPr>
                <w:rFonts w:hint="cs"/>
                <w:color w:val="FF0000"/>
                <w:rtl/>
              </w:rPr>
              <w:t>(ة)</w:t>
            </w:r>
            <w:r w:rsidRPr="00DE42C0">
              <w:rPr>
                <w:rtl/>
              </w:rPr>
              <w:t xml:space="preserve"> أن يحدد الوقت المسموح به لأي شخص يتكلم عن تأجيل مناقشة أو إقفال بابها أو يقترح تعليق الجلسة أو رفعها أو يتكلم عن إعادة النظر في اقتراحات سبق اعتمادها أو رفضها أو يعلل تصويت وفده.</w:t>
            </w:r>
          </w:p>
          <w:p w:rsidR="00DE42C0" w:rsidRPr="00DE42C0" w:rsidRDefault="00DE42C0" w:rsidP="00893432"/>
          <w:p w:rsidR="00DE42C0" w:rsidRPr="0079604A" w:rsidRDefault="00DE42C0" w:rsidP="00893432">
            <w:r w:rsidRPr="00DE42C0">
              <w:rPr>
                <w:rtl/>
              </w:rPr>
              <w:t>(3)</w:t>
            </w:r>
            <w:r w:rsidRPr="00DE42C0">
              <w:rPr>
                <w:rtl/>
              </w:rPr>
              <w:tab/>
              <w:t>إذا تجاوز متكلم</w:t>
            </w:r>
            <w:r w:rsidR="00DB57E0" w:rsidRPr="00DB57E0">
              <w:rPr>
                <w:rFonts w:hint="cs"/>
                <w:color w:val="FF0000"/>
                <w:rtl/>
              </w:rPr>
              <w:t>ون</w:t>
            </w:r>
            <w:r w:rsidRPr="00DE42C0">
              <w:rPr>
                <w:rtl/>
              </w:rPr>
              <w:t xml:space="preserve"> </w:t>
            </w:r>
            <w:r w:rsidRPr="005329CB">
              <w:rPr>
                <w:dstrike/>
                <w:color w:val="FF0000"/>
                <w:rtl/>
              </w:rPr>
              <w:t xml:space="preserve">ما </w:t>
            </w:r>
            <w:r w:rsidRPr="00DE42C0">
              <w:rPr>
                <w:rtl/>
              </w:rPr>
              <w:t>الوقت المخصص ل</w:t>
            </w:r>
            <w:r w:rsidRPr="00DB57E0">
              <w:rPr>
                <w:color w:val="FF0000"/>
                <w:rtl/>
              </w:rPr>
              <w:t>ه</w:t>
            </w:r>
            <w:r w:rsidR="00DB57E0" w:rsidRPr="00DB57E0">
              <w:rPr>
                <w:rFonts w:hint="cs"/>
                <w:color w:val="FF0000"/>
                <w:rtl/>
              </w:rPr>
              <w:t>م</w:t>
            </w:r>
            <w:r w:rsidRPr="00DE42C0">
              <w:rPr>
                <w:rtl/>
              </w:rPr>
              <w:t>، كان على الرئيس</w:t>
            </w:r>
            <w:r w:rsidRPr="00DE42C0">
              <w:rPr>
                <w:rFonts w:hint="cs"/>
                <w:color w:val="FF0000"/>
                <w:rtl/>
              </w:rPr>
              <w:t>(ة)</w:t>
            </w:r>
            <w:r w:rsidRPr="00DE42C0">
              <w:rPr>
                <w:rtl/>
              </w:rPr>
              <w:t xml:space="preserve"> أن ينبه</w:t>
            </w:r>
            <w:r w:rsidRPr="00DB57E0">
              <w:rPr>
                <w:color w:val="FF0000"/>
                <w:rtl/>
              </w:rPr>
              <w:t>ه</w:t>
            </w:r>
            <w:r w:rsidR="00DB57E0" w:rsidRPr="00DB57E0">
              <w:rPr>
                <w:rFonts w:hint="cs"/>
                <w:color w:val="FF0000"/>
                <w:rtl/>
              </w:rPr>
              <w:t>م</w:t>
            </w:r>
            <w:r w:rsidRPr="00DE42C0">
              <w:rPr>
                <w:rtl/>
              </w:rPr>
              <w:t xml:space="preserve"> في الحال إلى وجوب مراعاة النظام.</w:t>
            </w:r>
          </w:p>
          <w:p w:rsidR="00BA2429" w:rsidRPr="0079604A" w:rsidRDefault="00BA2429" w:rsidP="00893432"/>
          <w:p w:rsidR="00BA2429" w:rsidRPr="0079604A" w:rsidRDefault="00BA2429" w:rsidP="00893432"/>
          <w:p w:rsidR="00BA2429" w:rsidRPr="0079604A" w:rsidRDefault="00BA2429" w:rsidP="00893432"/>
          <w:p w:rsidR="00BA2429" w:rsidRPr="0079604A" w:rsidRDefault="00BA2429" w:rsidP="00893432"/>
          <w:p w:rsidR="00BA2429" w:rsidRPr="0079604A" w:rsidRDefault="00BA2429" w:rsidP="00893432"/>
          <w:p w:rsidR="00BA2429" w:rsidRPr="0079604A" w:rsidRDefault="00BA2429" w:rsidP="00893432"/>
          <w:p w:rsidR="00BA2429" w:rsidRPr="0079604A" w:rsidRDefault="00BA2429" w:rsidP="00893432"/>
          <w:p w:rsidR="00893432" w:rsidRPr="0079604A" w:rsidRDefault="00893432" w:rsidP="00893432"/>
          <w:p w:rsidR="00893432" w:rsidRPr="0079604A" w:rsidRDefault="00893432" w:rsidP="00893432"/>
          <w:p w:rsidR="00DE42C0" w:rsidRPr="0079604A" w:rsidRDefault="00DE42C0" w:rsidP="00893432"/>
          <w:p w:rsidR="0079604A" w:rsidRPr="0079604A" w:rsidRDefault="0079604A" w:rsidP="00893432"/>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BA2429" w:rsidP="00893432">
            <w:r w:rsidRPr="00BA2429">
              <w:rPr>
                <w:rtl/>
              </w:rPr>
              <w:lastRenderedPageBreak/>
              <w:t>المادة 17: إقفال قائمة المتكلمين</w:t>
            </w:r>
          </w:p>
          <w:p w:rsidR="0079604A" w:rsidRPr="0079604A" w:rsidRDefault="0079604A" w:rsidP="00893432"/>
          <w:p w:rsidR="0079604A" w:rsidRPr="0079604A" w:rsidRDefault="00BA2429" w:rsidP="00893432">
            <w:r w:rsidRPr="00BA2429">
              <w:rPr>
                <w:rtl/>
              </w:rPr>
              <w:t>(1)</w:t>
            </w:r>
            <w:r w:rsidRPr="00BA2429">
              <w:rPr>
                <w:rtl/>
              </w:rPr>
              <w:tab/>
              <w:t>يجوز للرئيس، أثناء مناقشة أي مسألة، أن يعلن قائمة المتكلمين. كما يجوز له، بموافقة الجمعية، أن يعلن إقفال القائمة.</w:t>
            </w:r>
          </w:p>
          <w:p w:rsidR="0079604A" w:rsidRPr="0079604A" w:rsidRDefault="0079604A" w:rsidP="00893432"/>
          <w:p w:rsidR="0079604A" w:rsidRPr="0079604A" w:rsidRDefault="00BA2429" w:rsidP="00893432">
            <w:r w:rsidRPr="00BA2429">
              <w:rPr>
                <w:rtl/>
              </w:rPr>
              <w:t>(2)</w:t>
            </w:r>
            <w:r w:rsidRPr="00BA2429">
              <w:rPr>
                <w:rtl/>
              </w:rPr>
              <w:tab/>
              <w:t>يجوز للرئيس، مع ذلك، أن يمنح حق الرد إذا كانت الكلمة التي ألقيت بعد أن أعلن إقفال القائمة تسوغ ذلك.</w:t>
            </w:r>
          </w:p>
          <w:p w:rsidR="0079604A" w:rsidRPr="0079604A" w:rsidRDefault="0079604A" w:rsidP="00893432"/>
          <w:p w:rsidR="0079604A" w:rsidRPr="0079604A" w:rsidRDefault="00BA2429" w:rsidP="00893432">
            <w:r w:rsidRPr="00BA2429">
              <w:rPr>
                <w:rFonts w:hint="cs"/>
                <w:rtl/>
              </w:rPr>
              <w:lastRenderedPageBreak/>
              <w:t>ا</w:t>
            </w:r>
            <w:r w:rsidRPr="00BA2429">
              <w:rPr>
                <w:rtl/>
              </w:rPr>
              <w:t>لمادة 18: تأجيل المناقشة أو إقفال بابها</w:t>
            </w:r>
          </w:p>
          <w:p w:rsidR="0079604A" w:rsidRPr="0079604A" w:rsidRDefault="0079604A" w:rsidP="00893432"/>
          <w:p w:rsidR="0079604A" w:rsidRPr="0079604A" w:rsidRDefault="00BA2429" w:rsidP="00893432">
            <w:r w:rsidRPr="00BA2429">
              <w:rPr>
                <w:rtl/>
              </w:rPr>
              <w:t>(1)</w:t>
            </w:r>
            <w:r w:rsidRPr="00BA2429">
              <w:rPr>
                <w:rtl/>
              </w:rPr>
              <w:tab/>
              <w:t>يجوز لأي وفد أن يقترح، أثناء انعقاد الجلسة، تأجيل مناقشة المسألة موضع البحث أو إقفال بابها، سواء أبدى أو لم يبد مشترك آخر رغبته في الكلام.</w:t>
            </w:r>
          </w:p>
          <w:p w:rsidR="0079604A" w:rsidRPr="0079604A" w:rsidRDefault="0079604A" w:rsidP="00893432"/>
          <w:p w:rsidR="0079604A" w:rsidRPr="0079604A" w:rsidRDefault="00BA2429" w:rsidP="00893432">
            <w:r w:rsidRPr="00BA2429">
              <w:rPr>
                <w:rtl/>
              </w:rPr>
              <w:t>(2)</w:t>
            </w:r>
            <w:r w:rsidRPr="00BA2429">
              <w:rPr>
                <w:rtl/>
              </w:rPr>
              <w:tab/>
              <w:t>تجري مناقشة ذلك الاقتراح فورا. وبالإضافة إلى الوفد الذي تقدم بالاقتراح، يجوز لوفد واحد آخر أن يتكلم في تأييد الاقتراح ولوفدين اثنين أن يتكلما في المعارضة عليه، ثم يطرح الاقتراح فورا للتصويت.</w:t>
            </w:r>
          </w:p>
          <w:p w:rsidR="0079604A" w:rsidRPr="0079604A" w:rsidRDefault="0079604A" w:rsidP="00893432"/>
          <w:p w:rsidR="0079604A" w:rsidRPr="0079604A" w:rsidRDefault="00BA2429" w:rsidP="00893432">
            <w:r w:rsidRPr="00BA2429">
              <w:rPr>
                <w:rtl/>
              </w:rPr>
              <w:t>(3)</w:t>
            </w:r>
            <w:r w:rsidRPr="00BA2429">
              <w:rPr>
                <w:rtl/>
              </w:rPr>
              <w:tab/>
              <w:t>إذا أيدت الجمعية تأجيل المناقشة أو إقفال بابها، تعين على الرئيس أن يعلن ذلك فورا.</w:t>
            </w:r>
          </w:p>
          <w:p w:rsidR="0079604A" w:rsidRPr="0079604A" w:rsidRDefault="0079604A" w:rsidP="00893432"/>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BA2429" w:rsidRPr="00BA2429" w:rsidRDefault="00BA2429" w:rsidP="00893432">
            <w:r w:rsidRPr="00BA2429">
              <w:rPr>
                <w:rtl/>
              </w:rPr>
              <w:lastRenderedPageBreak/>
              <w:t>المادة 17: إقفال قائمة المتكلمين</w:t>
            </w:r>
          </w:p>
          <w:p w:rsidR="00BA2429" w:rsidRPr="00BA2429" w:rsidRDefault="00BA2429" w:rsidP="00893432"/>
          <w:p w:rsidR="00BA2429" w:rsidRPr="00BA2429" w:rsidRDefault="00BA2429" w:rsidP="00893432">
            <w:r w:rsidRPr="00BA2429">
              <w:rPr>
                <w:rtl/>
              </w:rPr>
              <w:t>(1)</w:t>
            </w:r>
            <w:r w:rsidRPr="00BA2429">
              <w:rPr>
                <w:rtl/>
              </w:rPr>
              <w:tab/>
              <w:t>يجوز للرئيس</w:t>
            </w:r>
            <w:r w:rsidRPr="00BA2429">
              <w:rPr>
                <w:rFonts w:hint="cs"/>
                <w:color w:val="FF0000"/>
                <w:rtl/>
              </w:rPr>
              <w:t>(ة)</w:t>
            </w:r>
            <w:r w:rsidRPr="00BA2429">
              <w:rPr>
                <w:rtl/>
              </w:rPr>
              <w:t>، أثناء مناقشة أي مسألة، أن يعلن قائمة المتكلمين. كما يجوز له، بموافقة الجمعية، أن يعلن إقفال القائمة.</w:t>
            </w:r>
          </w:p>
          <w:p w:rsidR="00BA2429" w:rsidRPr="00BA2429" w:rsidRDefault="00BA2429" w:rsidP="00893432"/>
          <w:p w:rsidR="00BA2429" w:rsidRPr="00BA2429" w:rsidRDefault="00BA2429" w:rsidP="00893432">
            <w:r w:rsidRPr="00BA2429">
              <w:rPr>
                <w:rtl/>
              </w:rPr>
              <w:t>(2)</w:t>
            </w:r>
            <w:r w:rsidRPr="00BA2429">
              <w:rPr>
                <w:rtl/>
              </w:rPr>
              <w:tab/>
              <w:t>يجوز للرئيس</w:t>
            </w:r>
            <w:r w:rsidRPr="00BA2429">
              <w:rPr>
                <w:rFonts w:hint="cs"/>
                <w:color w:val="FF0000"/>
                <w:rtl/>
              </w:rPr>
              <w:t>(ة)</w:t>
            </w:r>
            <w:r w:rsidRPr="00BA2429">
              <w:rPr>
                <w:rtl/>
              </w:rPr>
              <w:t xml:space="preserve">، مع ذلك، أن يمنح حق الرد إذا كانت الكلمة التي ألقيت بعد </w:t>
            </w:r>
            <w:r w:rsidRPr="005329CB">
              <w:rPr>
                <w:dstrike/>
                <w:color w:val="FF0000"/>
                <w:rtl/>
              </w:rPr>
              <w:t>أن أعلن</w:t>
            </w:r>
            <w:r w:rsidRPr="00F72D30">
              <w:rPr>
                <w:color w:val="FF0000"/>
                <w:rtl/>
              </w:rPr>
              <w:t xml:space="preserve"> </w:t>
            </w:r>
            <w:r w:rsidRPr="00BA2429">
              <w:rPr>
                <w:rtl/>
              </w:rPr>
              <w:t>إقفال القائمة تسوغ ذلك.</w:t>
            </w:r>
          </w:p>
          <w:p w:rsidR="0079604A" w:rsidRPr="0079604A" w:rsidRDefault="0079604A" w:rsidP="00893432"/>
          <w:p w:rsidR="00BA2429" w:rsidRPr="0079604A" w:rsidRDefault="00BA2429" w:rsidP="00893432">
            <w:r w:rsidRPr="00BA2429">
              <w:rPr>
                <w:rFonts w:hint="cs"/>
                <w:rtl/>
              </w:rPr>
              <w:lastRenderedPageBreak/>
              <w:t>ا</w:t>
            </w:r>
            <w:r w:rsidRPr="00BA2429">
              <w:rPr>
                <w:rtl/>
              </w:rPr>
              <w:t>لمادة 18: تأجيل المناقشة أو إقفال بابها</w:t>
            </w:r>
          </w:p>
          <w:p w:rsidR="00BA2429" w:rsidRPr="0079604A" w:rsidRDefault="00BA2429" w:rsidP="00893432"/>
          <w:p w:rsidR="00BA2429" w:rsidRPr="0079604A" w:rsidRDefault="00BA2429" w:rsidP="00893432">
            <w:r w:rsidRPr="00BA2429">
              <w:rPr>
                <w:rtl/>
              </w:rPr>
              <w:t>(1)</w:t>
            </w:r>
            <w:r w:rsidRPr="00BA2429">
              <w:rPr>
                <w:rtl/>
              </w:rPr>
              <w:tab/>
              <w:t xml:space="preserve">يجوز لأي وفد أن يقترح، أثناء انعقاد الجلسة، تأجيل مناقشة المسألة موضع البحث أو إقفال بابها، سواء أبدى أو لم يبد مشترك آخر </w:t>
            </w:r>
            <w:r w:rsidR="00143C7D" w:rsidRPr="00143C7D">
              <w:rPr>
                <w:rFonts w:hint="cs"/>
                <w:color w:val="FF0000"/>
                <w:rtl/>
              </w:rPr>
              <w:t xml:space="preserve">رغبة </w:t>
            </w:r>
            <w:r w:rsidRPr="005329CB">
              <w:rPr>
                <w:dstrike/>
                <w:color w:val="FF0000"/>
                <w:rtl/>
              </w:rPr>
              <w:t xml:space="preserve">رغبته </w:t>
            </w:r>
            <w:r w:rsidRPr="00BA2429">
              <w:rPr>
                <w:rtl/>
              </w:rPr>
              <w:t>في الكلام.</w:t>
            </w:r>
          </w:p>
          <w:p w:rsidR="00BA2429" w:rsidRPr="0079604A" w:rsidRDefault="00BA2429" w:rsidP="00893432"/>
          <w:p w:rsidR="00BA2429" w:rsidRPr="0079604A" w:rsidRDefault="00BA2429" w:rsidP="00893432">
            <w:r w:rsidRPr="00BA2429">
              <w:rPr>
                <w:rtl/>
              </w:rPr>
              <w:t>(2)</w:t>
            </w:r>
            <w:r w:rsidRPr="00BA2429">
              <w:rPr>
                <w:rtl/>
              </w:rPr>
              <w:tab/>
              <w:t>تجري مناقشة ذلك الاقتراح فورا. وبالإضافة إلى الوفد الذي تقدم بالاقتراح، يجوز لوفد واحد آخر أن يتكلم في تأييد الاقتراح ولوفدين اثنين أن يتكلما في المعارضة عليه، ثم يطرح الاقتراح فورا للتصويت.</w:t>
            </w:r>
          </w:p>
          <w:p w:rsidR="00BA2429" w:rsidRPr="0079604A" w:rsidRDefault="00BA2429" w:rsidP="00893432"/>
          <w:p w:rsidR="00BA2429" w:rsidRPr="0079604A" w:rsidRDefault="00BA2429" w:rsidP="00893432">
            <w:r w:rsidRPr="00BA2429">
              <w:rPr>
                <w:rtl/>
              </w:rPr>
              <w:t>(3)</w:t>
            </w:r>
            <w:r w:rsidRPr="00BA2429">
              <w:rPr>
                <w:rtl/>
              </w:rPr>
              <w:tab/>
              <w:t>إذا أيدت الجمعية تأجيل المناقشة أو إقفال بابها، تعين على الرئيس</w:t>
            </w:r>
            <w:r w:rsidRPr="00BA2429">
              <w:rPr>
                <w:rFonts w:hint="cs"/>
                <w:color w:val="FF0000"/>
                <w:rtl/>
              </w:rPr>
              <w:t>(ة)</w:t>
            </w:r>
            <w:r w:rsidRPr="00BA2429">
              <w:rPr>
                <w:rtl/>
              </w:rPr>
              <w:t xml:space="preserve"> أن يعلن ذلك فورا.</w:t>
            </w:r>
          </w:p>
          <w:p w:rsidR="0079604A" w:rsidRPr="0079604A" w:rsidRDefault="0079604A" w:rsidP="00893432"/>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BA2429" w:rsidP="00893432">
            <w:r w:rsidRPr="00BA2429">
              <w:rPr>
                <w:rtl/>
              </w:rPr>
              <w:lastRenderedPageBreak/>
              <w:t>المادة 24: المراقبون</w:t>
            </w:r>
          </w:p>
          <w:p w:rsidR="0079604A" w:rsidRPr="0079604A" w:rsidRDefault="0079604A" w:rsidP="00893432"/>
          <w:p w:rsidR="0079604A" w:rsidRPr="0079604A" w:rsidRDefault="00BA2429" w:rsidP="00893432">
            <w:r w:rsidRPr="00BA2429">
              <w:rPr>
                <w:rtl/>
              </w:rPr>
              <w:t>(1)</w:t>
            </w:r>
            <w:r w:rsidRPr="00BA2429">
              <w:rPr>
                <w:rtl/>
              </w:rPr>
              <w:tab/>
              <w:t>يجوز للمراقبين أن يشتركوا في المناقشات بناء على دعوة الرئيس.</w:t>
            </w:r>
          </w:p>
          <w:p w:rsidR="0079604A" w:rsidRPr="0079604A" w:rsidRDefault="0079604A" w:rsidP="00893432"/>
          <w:p w:rsidR="0079604A" w:rsidRPr="0079604A" w:rsidRDefault="00BA2429" w:rsidP="00893432">
            <w:r w:rsidRPr="00BA2429">
              <w:rPr>
                <w:rtl/>
              </w:rPr>
              <w:t>(2)</w:t>
            </w:r>
            <w:r w:rsidRPr="00BA2429">
              <w:rPr>
                <w:rtl/>
              </w:rPr>
              <w:tab/>
              <w:t>لا يجوز لهم تقديم الاقتراحات أو التعديلات.</w:t>
            </w:r>
          </w:p>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D822A1" w:rsidP="00893432">
            <w:r w:rsidRPr="00D822A1">
              <w:rPr>
                <w:rtl/>
              </w:rPr>
              <w:t>المادة 27: التصويت بنداء الأسماء</w:t>
            </w:r>
          </w:p>
          <w:p w:rsidR="0079604A" w:rsidRPr="0079604A" w:rsidRDefault="0079604A" w:rsidP="00893432"/>
          <w:p w:rsidR="0079604A" w:rsidRPr="0079604A" w:rsidRDefault="00D822A1" w:rsidP="00893432">
            <w:r w:rsidRPr="00D822A1">
              <w:rPr>
                <w:rtl/>
              </w:rPr>
              <w:t>(1)</w:t>
            </w:r>
            <w:r w:rsidRPr="00D822A1">
              <w:rPr>
                <w:rtl/>
              </w:rPr>
              <w:tab/>
              <w:t>يجري التصويت بنداء الأسماء:</w:t>
            </w:r>
          </w:p>
          <w:p w:rsidR="0079604A" w:rsidRPr="0079604A" w:rsidRDefault="0079604A" w:rsidP="00893432"/>
          <w:p w:rsidR="0079604A" w:rsidRPr="0079604A" w:rsidRDefault="00D822A1" w:rsidP="00893432">
            <w:r w:rsidRPr="00D822A1">
              <w:rPr>
                <w:rtl/>
              </w:rPr>
              <w:t>(أ)</w:t>
            </w:r>
            <w:r w:rsidRPr="00D822A1">
              <w:rPr>
                <w:rtl/>
              </w:rPr>
              <w:tab/>
              <w:t>إذا قرر الرئيس ذلك في حالة الشك في نتيجة التصويت برفع الأيدي؛</w:t>
            </w:r>
          </w:p>
          <w:p w:rsidR="0079604A" w:rsidRPr="0079604A" w:rsidRDefault="00D822A1" w:rsidP="00893432">
            <w:r w:rsidRPr="00D822A1">
              <w:rPr>
                <w:rtl/>
              </w:rPr>
              <w:t>(ب)</w:t>
            </w:r>
            <w:r w:rsidRPr="00D822A1">
              <w:rPr>
                <w:rtl/>
              </w:rPr>
              <w:tab/>
              <w:t>إذا طلب ذلك وفدان على الأقل، إما قبل التصويت وإما مباشرة بعد تصويت برفع الأيدي.</w:t>
            </w:r>
          </w:p>
          <w:p w:rsidR="0079604A" w:rsidRPr="0079604A" w:rsidRDefault="0079604A" w:rsidP="00893432"/>
          <w:p w:rsidR="0079604A" w:rsidRPr="0079604A" w:rsidRDefault="00D822A1" w:rsidP="00893432">
            <w:r w:rsidRPr="00D822A1">
              <w:rPr>
                <w:rtl/>
              </w:rPr>
              <w:t>(2)</w:t>
            </w:r>
            <w:r w:rsidRPr="00D822A1">
              <w:rPr>
                <w:rtl/>
              </w:rPr>
              <w:tab/>
              <w:t>تُنادى الأسماء حسب الترتيب الهجائي الفرنسي لأسماء الدول الممثلة، ابتداء بالوفد الذي يسحب الرئيس اسمه</w:t>
            </w:r>
            <w:r w:rsidRPr="00D822A1">
              <w:rPr>
                <w:rFonts w:hint="cs"/>
                <w:rtl/>
              </w:rPr>
              <w:t> </w:t>
            </w:r>
            <w:r w:rsidRPr="00D822A1">
              <w:rPr>
                <w:rtl/>
              </w:rPr>
              <w:t>بالقرعة.</w:t>
            </w:r>
          </w:p>
          <w:p w:rsidR="0079604A" w:rsidRPr="0079604A" w:rsidRDefault="0079604A" w:rsidP="00893432"/>
          <w:p w:rsidR="0079604A" w:rsidRPr="0079604A" w:rsidRDefault="00D822A1" w:rsidP="00893432">
            <w:r w:rsidRPr="00D822A1">
              <w:rPr>
                <w:rtl/>
              </w:rPr>
              <w:t>(3)</w:t>
            </w:r>
            <w:r w:rsidRPr="00D822A1">
              <w:rPr>
                <w:rtl/>
              </w:rPr>
              <w:tab/>
              <w:t>إذا جرى التصويت بنداء الأسماء، يُثبت تصويت كل وفد في تقرير الدورة.</w:t>
            </w:r>
          </w:p>
          <w:p w:rsidR="0079604A" w:rsidRPr="0079604A" w:rsidRDefault="0079604A" w:rsidP="00893432"/>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BA2429" w:rsidRPr="00BA2429" w:rsidRDefault="00BA2429" w:rsidP="00893432">
            <w:r w:rsidRPr="00BA2429">
              <w:rPr>
                <w:rtl/>
              </w:rPr>
              <w:t>المادة 24: المراقبون</w:t>
            </w:r>
          </w:p>
          <w:p w:rsidR="00BA2429" w:rsidRPr="00BA2429" w:rsidRDefault="00BA2429" w:rsidP="00893432"/>
          <w:p w:rsidR="00BA2429" w:rsidRPr="00BA2429" w:rsidRDefault="00BA2429" w:rsidP="00893432">
            <w:r w:rsidRPr="00BA2429">
              <w:rPr>
                <w:rtl/>
              </w:rPr>
              <w:t>(1)</w:t>
            </w:r>
            <w:r w:rsidRPr="00BA2429">
              <w:rPr>
                <w:rtl/>
              </w:rPr>
              <w:tab/>
              <w:t>يجوز للمراقبين أن يشتركوا في المناقشات بناء على دعوة الرئيس</w:t>
            </w:r>
            <w:r w:rsidRPr="00BA2429">
              <w:rPr>
                <w:rFonts w:hint="cs"/>
                <w:color w:val="FF0000"/>
                <w:rtl/>
              </w:rPr>
              <w:t>(ة)</w:t>
            </w:r>
            <w:r w:rsidRPr="00BA2429">
              <w:rPr>
                <w:rtl/>
              </w:rPr>
              <w:t>.</w:t>
            </w:r>
          </w:p>
          <w:p w:rsidR="00BA2429" w:rsidRPr="00BA2429" w:rsidRDefault="00BA2429" w:rsidP="00893432"/>
          <w:p w:rsidR="00BA2429" w:rsidRPr="00BA2429" w:rsidRDefault="00BA2429" w:rsidP="00893432">
            <w:r w:rsidRPr="00BA2429">
              <w:rPr>
                <w:rtl/>
              </w:rPr>
              <w:t>(2)</w:t>
            </w:r>
            <w:r w:rsidRPr="00BA2429">
              <w:rPr>
                <w:rtl/>
              </w:rPr>
              <w:tab/>
              <w:t>لا يجوز لهم تقديم الاقتراحات أو التعديلات.</w:t>
            </w:r>
          </w:p>
          <w:p w:rsidR="00BA2429" w:rsidRPr="00BA2429" w:rsidRDefault="00BA2429" w:rsidP="00893432"/>
          <w:p w:rsidR="0079604A" w:rsidRPr="0079604A" w:rsidRDefault="0079604A" w:rsidP="00893432">
            <w:pPr>
              <w:tabs>
                <w:tab w:val="left" w:pos="6096"/>
              </w:tabs>
            </w:pPr>
          </w:p>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D822A1" w:rsidRPr="0079604A" w:rsidRDefault="00D822A1" w:rsidP="00893432">
            <w:r w:rsidRPr="00D822A1">
              <w:rPr>
                <w:rtl/>
              </w:rPr>
              <w:t>المادة 27: التصويت بنداء الأسماء</w:t>
            </w:r>
          </w:p>
          <w:p w:rsidR="00D822A1" w:rsidRPr="0079604A" w:rsidRDefault="00D822A1" w:rsidP="00893432"/>
          <w:p w:rsidR="00D822A1" w:rsidRPr="0079604A" w:rsidRDefault="00D822A1" w:rsidP="00893432">
            <w:r w:rsidRPr="00D822A1">
              <w:rPr>
                <w:rtl/>
              </w:rPr>
              <w:t>(1)</w:t>
            </w:r>
            <w:r w:rsidRPr="00D822A1">
              <w:rPr>
                <w:rtl/>
              </w:rPr>
              <w:tab/>
              <w:t>يجري التصويت بنداء الأسماء:</w:t>
            </w:r>
          </w:p>
          <w:p w:rsidR="00D822A1" w:rsidRPr="0079604A" w:rsidRDefault="00D822A1" w:rsidP="00893432"/>
          <w:p w:rsidR="00D822A1" w:rsidRPr="0079604A" w:rsidRDefault="00D822A1" w:rsidP="00893432">
            <w:r w:rsidRPr="00D822A1">
              <w:rPr>
                <w:rtl/>
              </w:rPr>
              <w:t>(أ)</w:t>
            </w:r>
            <w:r w:rsidRPr="00D822A1">
              <w:rPr>
                <w:rtl/>
              </w:rPr>
              <w:tab/>
              <w:t>إذا قرر الرئيس</w:t>
            </w:r>
            <w:r w:rsidRPr="00D822A1">
              <w:rPr>
                <w:rFonts w:hint="cs"/>
                <w:color w:val="FF0000"/>
                <w:rtl/>
              </w:rPr>
              <w:t>(ة)</w:t>
            </w:r>
            <w:r w:rsidRPr="00D822A1">
              <w:rPr>
                <w:rtl/>
              </w:rPr>
              <w:t xml:space="preserve"> ذلك في حالة الشك في نتيجة التصويت برفع الأيدي؛</w:t>
            </w:r>
          </w:p>
          <w:p w:rsidR="00D822A1" w:rsidRPr="0079604A" w:rsidRDefault="00D822A1" w:rsidP="00893432">
            <w:r w:rsidRPr="00D822A1">
              <w:rPr>
                <w:rtl/>
              </w:rPr>
              <w:t>(ب)</w:t>
            </w:r>
            <w:r w:rsidRPr="00D822A1">
              <w:rPr>
                <w:rtl/>
              </w:rPr>
              <w:tab/>
              <w:t>إذا طلب ذلك وفدان على الأقل، إما قبل التصويت وإما مباشرة بعد تصويت برفع الأيدي.</w:t>
            </w:r>
          </w:p>
          <w:p w:rsidR="00D822A1" w:rsidRPr="0079604A" w:rsidRDefault="00D822A1" w:rsidP="00893432"/>
          <w:p w:rsidR="00D822A1" w:rsidRPr="0079604A" w:rsidRDefault="00D822A1" w:rsidP="00893432">
            <w:r w:rsidRPr="00D822A1">
              <w:rPr>
                <w:rtl/>
              </w:rPr>
              <w:t>(2)</w:t>
            </w:r>
            <w:r w:rsidRPr="00D822A1">
              <w:rPr>
                <w:rtl/>
              </w:rPr>
              <w:tab/>
              <w:t>تُنادى الأسماء حسب الترتيب الهجائي الفرنسي لأسماء الدول الممثلة، ابتداء بالوفد الذي يسحب الرئيس</w:t>
            </w:r>
            <w:r w:rsidRPr="00D822A1">
              <w:rPr>
                <w:rFonts w:hint="cs"/>
                <w:color w:val="FF0000"/>
                <w:rtl/>
              </w:rPr>
              <w:t>(ة)</w:t>
            </w:r>
            <w:r w:rsidRPr="00D822A1">
              <w:rPr>
                <w:rtl/>
              </w:rPr>
              <w:t xml:space="preserve"> اسمه</w:t>
            </w:r>
            <w:r w:rsidRPr="00D822A1">
              <w:rPr>
                <w:rFonts w:hint="cs"/>
                <w:rtl/>
              </w:rPr>
              <w:t> </w:t>
            </w:r>
            <w:r w:rsidRPr="00D822A1">
              <w:rPr>
                <w:rtl/>
              </w:rPr>
              <w:t>بالقرعة.</w:t>
            </w:r>
          </w:p>
          <w:p w:rsidR="00D822A1" w:rsidRPr="0079604A" w:rsidRDefault="00D822A1" w:rsidP="00893432"/>
          <w:p w:rsidR="0079604A" w:rsidRPr="0079604A" w:rsidRDefault="00D822A1" w:rsidP="00893432">
            <w:r w:rsidRPr="00D822A1">
              <w:rPr>
                <w:rtl/>
              </w:rPr>
              <w:t>(3)</w:t>
            </w:r>
            <w:r w:rsidRPr="00D822A1">
              <w:rPr>
                <w:rtl/>
              </w:rPr>
              <w:tab/>
              <w:t>إذا جرى التصويت بنداء الأسماء، يُثبت تصويت كل وفد في تقرير الدورة.</w:t>
            </w:r>
          </w:p>
          <w:p w:rsidR="0079604A" w:rsidRPr="0079604A" w:rsidRDefault="0079604A" w:rsidP="00893432"/>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D822A1" w:rsidP="00893432">
            <w:r w:rsidRPr="00D822A1">
              <w:rPr>
                <w:rtl/>
              </w:rPr>
              <w:t>المادة 29: القواعد الواجب اتباعها أثناء التصويت</w:t>
            </w:r>
          </w:p>
          <w:p w:rsidR="0079604A" w:rsidRPr="0079604A" w:rsidRDefault="0079604A" w:rsidP="00893432"/>
          <w:p w:rsidR="0079604A" w:rsidRPr="0079604A" w:rsidRDefault="00D822A1" w:rsidP="00893432">
            <w:r w:rsidRPr="00D822A1">
              <w:rPr>
                <w:rtl/>
              </w:rPr>
              <w:t>لا يجوز لأحد أن يقطع التصويت بعد أن يكون الرئيس قد أعلن بدأه، إلاّ لإثارة نقطة نظامية تتعلق بطريقة إجراء ذلك</w:t>
            </w:r>
            <w:r w:rsidRPr="00D822A1">
              <w:rPr>
                <w:rFonts w:hint="cs"/>
                <w:rtl/>
              </w:rPr>
              <w:t> </w:t>
            </w:r>
            <w:r w:rsidRPr="00D822A1">
              <w:rPr>
                <w:rtl/>
              </w:rPr>
              <w:t>التصويت.</w:t>
            </w:r>
          </w:p>
          <w:p w:rsidR="00DF52BE" w:rsidRPr="0079604A" w:rsidRDefault="00DF52BE" w:rsidP="00DF52BE"/>
          <w:p w:rsidR="0079604A" w:rsidRPr="0079604A" w:rsidRDefault="0079604A" w:rsidP="00893432"/>
          <w:p w:rsidR="0079604A" w:rsidRPr="0079604A" w:rsidRDefault="0079604A" w:rsidP="00893432"/>
          <w:p w:rsidR="0079604A" w:rsidRPr="0079604A" w:rsidRDefault="00D822A1" w:rsidP="00893432">
            <w:r w:rsidRPr="00D822A1">
              <w:rPr>
                <w:rtl/>
              </w:rPr>
              <w:lastRenderedPageBreak/>
              <w:t>المادة 37: تعليل التصويت</w:t>
            </w:r>
          </w:p>
          <w:p w:rsidR="0079604A" w:rsidRPr="0079604A" w:rsidRDefault="0079604A" w:rsidP="00893432"/>
          <w:p w:rsidR="0079604A" w:rsidRPr="0079604A" w:rsidRDefault="00D822A1" w:rsidP="00893432">
            <w:r w:rsidRPr="00D822A1">
              <w:rPr>
                <w:rtl/>
              </w:rPr>
              <w:t>(1)</w:t>
            </w:r>
            <w:r w:rsidRPr="00D822A1">
              <w:rPr>
                <w:rtl/>
              </w:rPr>
              <w:tab/>
              <w:t>يجوز للرئيس أن يسمح للوفود بتعليل تصويتها، إما قبل إجراء التصويت وإما بعده، ما لم يكن التصويت بالاقتراع</w:t>
            </w:r>
            <w:r w:rsidRPr="00D822A1">
              <w:t> </w:t>
            </w:r>
            <w:r w:rsidRPr="00D822A1">
              <w:rPr>
                <w:rtl/>
              </w:rPr>
              <w:t>السري.</w:t>
            </w:r>
          </w:p>
          <w:p w:rsidR="0079604A" w:rsidRPr="0079604A" w:rsidRDefault="0079604A" w:rsidP="00893432"/>
          <w:p w:rsidR="0079604A" w:rsidRPr="0079604A" w:rsidRDefault="00D822A1" w:rsidP="00893432">
            <w:r w:rsidRPr="00D822A1">
              <w:rPr>
                <w:rtl/>
              </w:rPr>
              <w:t>(2)</w:t>
            </w:r>
            <w:r w:rsidRPr="00D822A1">
              <w:rPr>
                <w:rtl/>
              </w:rPr>
              <w:tab/>
              <w:t>يُثبت كل تعليل للتصويت في تقرير الدورة.</w:t>
            </w:r>
          </w:p>
          <w:p w:rsidR="0079604A" w:rsidRPr="0079604A" w:rsidRDefault="0079604A" w:rsidP="00893432"/>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822A1" w:rsidRPr="00D822A1" w:rsidRDefault="00D822A1" w:rsidP="00893432">
            <w:r w:rsidRPr="00D822A1">
              <w:rPr>
                <w:rtl/>
              </w:rPr>
              <w:lastRenderedPageBreak/>
              <w:t>المادة 29: القواعد الواجب اتباعها أثناء التصويت</w:t>
            </w:r>
          </w:p>
          <w:p w:rsidR="00D822A1" w:rsidRPr="00D822A1" w:rsidRDefault="00D822A1" w:rsidP="00893432"/>
          <w:p w:rsidR="00D822A1" w:rsidRPr="0079604A" w:rsidRDefault="00D822A1" w:rsidP="00893432">
            <w:r w:rsidRPr="00D822A1">
              <w:rPr>
                <w:rtl/>
              </w:rPr>
              <w:t>لا يجوز لأحد أن يقطع التصويت بعد أن يكون الرئيس</w:t>
            </w:r>
            <w:r w:rsidRPr="00D822A1">
              <w:rPr>
                <w:rFonts w:hint="cs"/>
                <w:color w:val="FF0000"/>
                <w:rtl/>
              </w:rPr>
              <w:t>(ة)</w:t>
            </w:r>
            <w:r w:rsidRPr="00D822A1">
              <w:rPr>
                <w:rtl/>
              </w:rPr>
              <w:t xml:space="preserve"> قد أعلن بدأه، إلاّ لإثارة نقطة نظامية تتعلق بطريقة إجراء ذلك</w:t>
            </w:r>
            <w:r w:rsidRPr="00D822A1">
              <w:rPr>
                <w:rFonts w:hint="cs"/>
                <w:rtl/>
              </w:rPr>
              <w:t> </w:t>
            </w:r>
            <w:r w:rsidRPr="00D822A1">
              <w:rPr>
                <w:rtl/>
              </w:rPr>
              <w:t>التصويت.</w:t>
            </w:r>
          </w:p>
          <w:p w:rsidR="00DF52BE" w:rsidRPr="0079604A" w:rsidRDefault="00DF52BE" w:rsidP="00DF52BE"/>
          <w:p w:rsidR="0079604A" w:rsidRPr="0079604A" w:rsidRDefault="0079604A" w:rsidP="00893432">
            <w:pPr>
              <w:tabs>
                <w:tab w:val="left" w:pos="6096"/>
              </w:tabs>
            </w:pPr>
          </w:p>
          <w:p w:rsidR="0079604A" w:rsidRPr="0079604A" w:rsidRDefault="0079604A" w:rsidP="00893432">
            <w:pPr>
              <w:tabs>
                <w:tab w:val="left" w:pos="6096"/>
              </w:tabs>
            </w:pPr>
          </w:p>
          <w:p w:rsidR="00D822A1" w:rsidRPr="00D822A1" w:rsidRDefault="00D822A1" w:rsidP="00893432">
            <w:r w:rsidRPr="00D822A1">
              <w:rPr>
                <w:rtl/>
              </w:rPr>
              <w:lastRenderedPageBreak/>
              <w:t>المادة 37: تعليل التصويت</w:t>
            </w:r>
          </w:p>
          <w:p w:rsidR="00D822A1" w:rsidRPr="00D822A1" w:rsidRDefault="00D822A1" w:rsidP="00893432"/>
          <w:p w:rsidR="00D822A1" w:rsidRPr="00D822A1" w:rsidRDefault="00D822A1" w:rsidP="00893432">
            <w:r w:rsidRPr="00D822A1">
              <w:rPr>
                <w:rtl/>
              </w:rPr>
              <w:t>(1)</w:t>
            </w:r>
            <w:r w:rsidRPr="00D822A1">
              <w:rPr>
                <w:rtl/>
              </w:rPr>
              <w:tab/>
              <w:t>يجوز للرئيس</w:t>
            </w:r>
            <w:r w:rsidRPr="00D822A1">
              <w:rPr>
                <w:rFonts w:hint="cs"/>
                <w:color w:val="FF0000"/>
                <w:rtl/>
              </w:rPr>
              <w:t>(ة)</w:t>
            </w:r>
            <w:r w:rsidRPr="00D822A1">
              <w:rPr>
                <w:rtl/>
              </w:rPr>
              <w:t xml:space="preserve"> أن يسمح للوفود بتعليل تصويتها، إما قبل إجراء التصويت وإما بعده، ما لم يكن التصويت بالاقتراع</w:t>
            </w:r>
            <w:r w:rsidRPr="00D822A1">
              <w:t> </w:t>
            </w:r>
            <w:r w:rsidRPr="00D822A1">
              <w:rPr>
                <w:rtl/>
              </w:rPr>
              <w:t>السري.</w:t>
            </w:r>
          </w:p>
          <w:p w:rsidR="00D822A1" w:rsidRPr="00D822A1" w:rsidRDefault="00D822A1" w:rsidP="00893432"/>
          <w:p w:rsidR="00D822A1" w:rsidRPr="0079604A" w:rsidRDefault="00D822A1" w:rsidP="00893432">
            <w:r w:rsidRPr="00D822A1">
              <w:rPr>
                <w:rtl/>
              </w:rPr>
              <w:t>(2)</w:t>
            </w:r>
            <w:r w:rsidRPr="00D822A1">
              <w:rPr>
                <w:rtl/>
              </w:rPr>
              <w:tab/>
              <w:t>يُثبت كل تعليل للتصويت في تقرير الدورة.</w:t>
            </w:r>
          </w:p>
          <w:p w:rsidR="0079604A" w:rsidRPr="0079604A" w:rsidRDefault="0079604A" w:rsidP="00893432"/>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D822A1" w:rsidP="00893432">
            <w:r w:rsidRPr="00D822A1">
              <w:rPr>
                <w:rtl/>
              </w:rPr>
              <w:lastRenderedPageBreak/>
              <w:t>المادة 38: الرؤساء الذين لا يحق لهم التصويت</w:t>
            </w:r>
          </w:p>
          <w:p w:rsidR="0079604A" w:rsidRPr="0079604A" w:rsidRDefault="0079604A" w:rsidP="00893432"/>
          <w:p w:rsidR="0079604A" w:rsidRPr="0079604A" w:rsidRDefault="00D822A1" w:rsidP="00893432">
            <w:r w:rsidRPr="00D822A1">
              <w:rPr>
                <w:rtl/>
              </w:rPr>
              <w:t>(1)</w:t>
            </w:r>
            <w:r w:rsidRPr="00D822A1">
              <w:rPr>
                <w:rtl/>
              </w:rPr>
              <w:tab/>
              <w:t>لا يجوز للرئيس أو الرئيس بالنيابة أن يصوت.</w:t>
            </w:r>
          </w:p>
          <w:p w:rsidR="0079604A" w:rsidRPr="0079604A" w:rsidRDefault="0079604A" w:rsidP="00893432"/>
          <w:p w:rsidR="0079604A" w:rsidRPr="0079604A" w:rsidRDefault="00D822A1" w:rsidP="00893432">
            <w:r w:rsidRPr="00D822A1">
              <w:rPr>
                <w:rtl/>
              </w:rPr>
              <w:t>(2)</w:t>
            </w:r>
            <w:r w:rsidRPr="00D822A1">
              <w:rPr>
                <w:rtl/>
              </w:rPr>
              <w:tab/>
              <w:t>يجوز لعضو آخر من وفده أن يصوت باسم الدولة التي يمثلها.</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822A1" w:rsidRPr="00D822A1" w:rsidRDefault="00D822A1" w:rsidP="00893432">
            <w:r w:rsidRPr="00D822A1">
              <w:rPr>
                <w:rtl/>
              </w:rPr>
              <w:t>المادة 38: الرؤساء الذين لا يحق لهم التصويت</w:t>
            </w:r>
          </w:p>
          <w:p w:rsidR="00D822A1" w:rsidRPr="00D822A1" w:rsidRDefault="00D822A1" w:rsidP="00893432"/>
          <w:p w:rsidR="00D822A1" w:rsidRPr="00D822A1" w:rsidRDefault="00D822A1" w:rsidP="00893432">
            <w:r w:rsidRPr="00D822A1">
              <w:rPr>
                <w:rtl/>
              </w:rPr>
              <w:t>(1)</w:t>
            </w:r>
            <w:r w:rsidRPr="00D822A1">
              <w:rPr>
                <w:rtl/>
              </w:rPr>
              <w:tab/>
              <w:t>لا يجوز للرئيس</w:t>
            </w:r>
            <w:r w:rsidRPr="00D822A1">
              <w:rPr>
                <w:rFonts w:hint="cs"/>
                <w:color w:val="FF0000"/>
                <w:rtl/>
              </w:rPr>
              <w:t>(ة)</w:t>
            </w:r>
            <w:r w:rsidRPr="00D822A1">
              <w:rPr>
                <w:rtl/>
              </w:rPr>
              <w:t xml:space="preserve"> أو الرئيس</w:t>
            </w:r>
            <w:r w:rsidRPr="00D822A1">
              <w:rPr>
                <w:rFonts w:hint="cs"/>
                <w:color w:val="FF0000"/>
                <w:rtl/>
              </w:rPr>
              <w:t>(ة)</w:t>
            </w:r>
            <w:r w:rsidRPr="00D822A1">
              <w:rPr>
                <w:rtl/>
              </w:rPr>
              <w:t xml:space="preserve"> بالنيابة أن يصوت.</w:t>
            </w:r>
          </w:p>
          <w:p w:rsidR="00D822A1" w:rsidRPr="00D822A1" w:rsidRDefault="00D822A1" w:rsidP="00893432"/>
          <w:p w:rsidR="0079604A" w:rsidRPr="0079604A" w:rsidRDefault="00D822A1" w:rsidP="00893432">
            <w:r w:rsidRPr="00D822A1">
              <w:rPr>
                <w:rtl/>
              </w:rPr>
              <w:t>(2)</w:t>
            </w:r>
            <w:r w:rsidRPr="00D822A1">
              <w:rPr>
                <w:rtl/>
              </w:rPr>
              <w:tab/>
              <w:t>يجوز لعضو آخر من وفده أن يصوت باسم الدولة التي يمثلها.</w:t>
            </w:r>
          </w:p>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79604A" w:rsidP="00893432"/>
          <w:p w:rsidR="00D822A1" w:rsidRPr="0079604A" w:rsidRDefault="00D822A1"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5B6BE1" w:rsidP="00893432">
            <w:r>
              <w:rPr>
                <w:rtl/>
              </w:rPr>
              <w:t>المادة 42</w:t>
            </w:r>
            <w:r>
              <w:rPr>
                <w:rFonts w:hint="cs"/>
                <w:rtl/>
              </w:rPr>
              <w:t xml:space="preserve">: </w:t>
            </w:r>
            <w:r w:rsidR="00D822A1" w:rsidRPr="00D822A1">
              <w:rPr>
                <w:rtl/>
              </w:rPr>
              <w:t>الجلسات المشتركة</w:t>
            </w:r>
          </w:p>
          <w:p w:rsidR="0079604A" w:rsidRPr="0079604A" w:rsidRDefault="0079604A" w:rsidP="00893432"/>
          <w:p w:rsidR="0079604A" w:rsidRPr="0079604A" w:rsidRDefault="00D822A1" w:rsidP="00893432">
            <w:r w:rsidRPr="00D822A1">
              <w:rPr>
                <w:rtl/>
              </w:rPr>
              <w:t>(1)</w:t>
            </w:r>
            <w:r w:rsidRPr="00D822A1">
              <w:rPr>
                <w:rtl/>
              </w:rPr>
              <w:tab/>
              <w:t>إذا تعين على هيئتين أو أكثر من هيئات المنظمة أو الاتحادات أن تنظر في مسائل ذات مصلحة مشتركة، تعيَّن عليها أن تعقد جلسات مشتركة.</w:t>
            </w:r>
          </w:p>
          <w:p w:rsidR="0079604A" w:rsidRPr="0079604A" w:rsidRDefault="0079604A" w:rsidP="00893432"/>
          <w:p w:rsidR="0079604A" w:rsidRPr="0079604A" w:rsidRDefault="00D822A1" w:rsidP="00893432">
            <w:r w:rsidRPr="00D822A1">
              <w:rPr>
                <w:rtl/>
              </w:rPr>
              <w:t>(2)</w:t>
            </w:r>
            <w:r w:rsidRPr="00D822A1">
              <w:rPr>
                <w:rtl/>
              </w:rPr>
              <w:tab/>
              <w:t>يترأس كل جلسة مشتركة رئيس الهيئة التي لها الأسبقية على الهيئات الأخرى، علما بأن تلك الأسبقية محددة على النحو التالي:</w:t>
            </w:r>
          </w:p>
          <w:p w:rsidR="0079604A" w:rsidRPr="0079604A" w:rsidRDefault="0079604A" w:rsidP="00893432"/>
          <w:p w:rsidR="0079604A" w:rsidRPr="0079604A" w:rsidRDefault="00D822A1" w:rsidP="00893432">
            <w:r w:rsidRPr="00D822A1">
              <w:rPr>
                <w:rtl/>
              </w:rPr>
              <w:t>"1"</w:t>
            </w:r>
            <w:r w:rsidRPr="00D822A1">
              <w:rPr>
                <w:rtl/>
              </w:rPr>
              <w:tab/>
              <w:t>من بين هيئات الويبو: 1) الجمعية العامة، 2) المؤتمر، 3) لجنة التنسيق؛</w:t>
            </w:r>
          </w:p>
          <w:p w:rsidR="0079604A" w:rsidRPr="0079604A" w:rsidRDefault="00D822A1" w:rsidP="00893432">
            <w:r w:rsidRPr="00D822A1">
              <w:rPr>
                <w:rtl/>
              </w:rPr>
              <w:t>"2"</w:t>
            </w:r>
            <w:r w:rsidRPr="00D822A1">
              <w:rPr>
                <w:rtl/>
              </w:rPr>
              <w:tab/>
              <w:t>من بين هيئات الاتحاد الواحد: 1) الجمعية، 2) مؤتمر الممثلين، 3) اللجنة التنفيذية؛</w:t>
            </w:r>
          </w:p>
          <w:p w:rsidR="0079604A" w:rsidRPr="0079604A" w:rsidRDefault="00D822A1" w:rsidP="00893432">
            <w:r w:rsidRPr="00D822A1">
              <w:rPr>
                <w:rtl/>
              </w:rPr>
              <w:t>"3"</w:t>
            </w:r>
            <w:r w:rsidRPr="00D822A1">
              <w:rPr>
                <w:rtl/>
              </w:rPr>
              <w:tab/>
              <w:t>من بين هيئات ا</w:t>
            </w:r>
            <w:r>
              <w:rPr>
                <w:rtl/>
              </w:rPr>
              <w:t>لويبو واتحاد واحد أو أكثر: هيئة</w:t>
            </w:r>
            <w:r>
              <w:rPr>
                <w:rFonts w:hint="cs"/>
                <w:rtl/>
              </w:rPr>
              <w:t xml:space="preserve"> </w:t>
            </w:r>
            <w:r w:rsidRPr="00D822A1">
              <w:rPr>
                <w:rtl/>
              </w:rPr>
              <w:t>الويبو؛</w:t>
            </w:r>
          </w:p>
          <w:p w:rsidR="0079604A" w:rsidRPr="0079604A" w:rsidRDefault="00D822A1" w:rsidP="00893432">
            <w:r w:rsidRPr="00D822A1">
              <w:rPr>
                <w:rtl/>
              </w:rPr>
              <w:t>"4"</w:t>
            </w:r>
            <w:r w:rsidRPr="00D822A1">
              <w:rPr>
                <w:rtl/>
              </w:rPr>
              <w:tab/>
              <w:t>من بين هيئات عدة اتحادات: هيئة الاتحاد الأقدم.</w:t>
            </w:r>
          </w:p>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DF52BE" w:rsidRPr="0079604A" w:rsidRDefault="00DF52BE" w:rsidP="00DF52BE"/>
          <w:p w:rsidR="00DF52BE" w:rsidRPr="0079604A" w:rsidRDefault="00DF52BE" w:rsidP="00DF52BE"/>
          <w:p w:rsidR="00DF52BE" w:rsidRPr="0079604A" w:rsidRDefault="00DF52BE" w:rsidP="00DF52BE"/>
          <w:p w:rsidR="0079604A" w:rsidRPr="0079604A" w:rsidRDefault="0079604A" w:rsidP="00893432"/>
          <w:p w:rsidR="0079604A" w:rsidRPr="0079604A" w:rsidRDefault="0079604A" w:rsidP="00893432"/>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79604A" w:rsidP="00893432"/>
          <w:p w:rsidR="00D822A1" w:rsidRPr="0079604A" w:rsidRDefault="00D822A1"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DF52BE" w:rsidRPr="0079604A" w:rsidRDefault="00DF52BE" w:rsidP="00DF52BE"/>
          <w:p w:rsidR="0079604A" w:rsidRPr="0079604A" w:rsidRDefault="0079604A" w:rsidP="00893432"/>
          <w:p w:rsidR="0079604A" w:rsidRPr="0079604A" w:rsidRDefault="0079604A" w:rsidP="00893432"/>
          <w:p w:rsidR="00D822A1" w:rsidRPr="0079604A" w:rsidRDefault="005B6BE1" w:rsidP="00893432">
            <w:r>
              <w:rPr>
                <w:rtl/>
              </w:rPr>
              <w:t>المادة 42</w:t>
            </w:r>
            <w:r>
              <w:rPr>
                <w:rFonts w:hint="cs"/>
                <w:rtl/>
              </w:rPr>
              <w:t xml:space="preserve">: </w:t>
            </w:r>
            <w:r w:rsidR="00D822A1" w:rsidRPr="00D822A1">
              <w:rPr>
                <w:rtl/>
              </w:rPr>
              <w:t>الجلسات المشتركة</w:t>
            </w:r>
          </w:p>
          <w:p w:rsidR="00D822A1" w:rsidRPr="0079604A" w:rsidRDefault="00D822A1" w:rsidP="00893432"/>
          <w:p w:rsidR="00D822A1" w:rsidRPr="0079604A" w:rsidRDefault="00D822A1" w:rsidP="00893432">
            <w:r w:rsidRPr="00D822A1">
              <w:rPr>
                <w:rtl/>
              </w:rPr>
              <w:t>(1)</w:t>
            </w:r>
            <w:r w:rsidRPr="00D822A1">
              <w:rPr>
                <w:rtl/>
              </w:rPr>
              <w:tab/>
              <w:t>إذا تعين على هيئتين أو أكثر من هيئات المنظمة أو الاتحادات أن تنظر في مسائل ذات مصلحة مشتركة، تعيَّن عليها أن تعقد جلسات مشتركة.</w:t>
            </w:r>
          </w:p>
          <w:p w:rsidR="00D822A1" w:rsidRPr="0079604A" w:rsidRDefault="00D822A1" w:rsidP="00893432"/>
          <w:p w:rsidR="00D822A1" w:rsidRPr="0079604A" w:rsidRDefault="00D822A1" w:rsidP="00893432">
            <w:r w:rsidRPr="00D822A1">
              <w:rPr>
                <w:rtl/>
              </w:rPr>
              <w:t>(2)</w:t>
            </w:r>
            <w:r w:rsidRPr="00D822A1">
              <w:rPr>
                <w:rtl/>
              </w:rPr>
              <w:tab/>
              <w:t>يترأس كل جلسة مشتركة رئيس</w:t>
            </w:r>
            <w:r w:rsidRPr="00D822A1">
              <w:rPr>
                <w:rFonts w:hint="cs"/>
                <w:color w:val="FF0000"/>
                <w:rtl/>
              </w:rPr>
              <w:t>(ة)</w:t>
            </w:r>
            <w:r w:rsidRPr="00D822A1">
              <w:rPr>
                <w:rtl/>
              </w:rPr>
              <w:t xml:space="preserve"> الهيئة التي لها الأسبقية على الهيئات الأخرى، علما بأن تلك الأسبقية محددة على النحو التالي:</w:t>
            </w:r>
          </w:p>
          <w:p w:rsidR="00D822A1" w:rsidRPr="0079604A" w:rsidRDefault="00D822A1" w:rsidP="00893432"/>
          <w:p w:rsidR="00D822A1" w:rsidRPr="0079604A" w:rsidRDefault="00D822A1" w:rsidP="00893432">
            <w:r w:rsidRPr="00D822A1">
              <w:rPr>
                <w:rtl/>
              </w:rPr>
              <w:t>"1"</w:t>
            </w:r>
            <w:r w:rsidRPr="00D822A1">
              <w:rPr>
                <w:rtl/>
              </w:rPr>
              <w:tab/>
              <w:t>من بين هيئات الويبو: 1) الجمعية العامة، 2) المؤتمر، 3) لجنة التنسيق؛</w:t>
            </w:r>
          </w:p>
          <w:p w:rsidR="00D822A1" w:rsidRPr="0079604A" w:rsidRDefault="00D822A1" w:rsidP="00893432">
            <w:r w:rsidRPr="00D822A1">
              <w:rPr>
                <w:rtl/>
              </w:rPr>
              <w:t>"2"</w:t>
            </w:r>
            <w:r w:rsidRPr="00D822A1">
              <w:rPr>
                <w:rtl/>
              </w:rPr>
              <w:tab/>
              <w:t>من بين هيئات الاتحاد الواحد: 1) الجمعية،</w:t>
            </w:r>
            <w:r w:rsidRPr="00E9329E">
              <w:rPr>
                <w:dstrike/>
                <w:color w:val="FF0000"/>
                <w:rtl/>
              </w:rPr>
              <w:t xml:space="preserve"> 2) مؤتمر الممثلين، 3)</w:t>
            </w:r>
            <w:r w:rsidRPr="00D822A1">
              <w:rPr>
                <w:rtl/>
              </w:rPr>
              <w:t xml:space="preserve"> </w:t>
            </w:r>
            <w:r w:rsidR="00E9329E" w:rsidRPr="00E9329E">
              <w:rPr>
                <w:rFonts w:hint="cs"/>
                <w:color w:val="FF0000"/>
                <w:rtl/>
              </w:rPr>
              <w:t xml:space="preserve">2) </w:t>
            </w:r>
            <w:r w:rsidRPr="00D822A1">
              <w:rPr>
                <w:rtl/>
              </w:rPr>
              <w:t>اللجنة التنفيذية؛</w:t>
            </w:r>
          </w:p>
          <w:p w:rsidR="00D822A1" w:rsidRPr="0079604A" w:rsidRDefault="00D822A1" w:rsidP="00906E5C">
            <w:r w:rsidRPr="00D822A1">
              <w:rPr>
                <w:rtl/>
              </w:rPr>
              <w:t>"3"</w:t>
            </w:r>
            <w:r w:rsidRPr="00D822A1">
              <w:rPr>
                <w:rtl/>
              </w:rPr>
              <w:tab/>
              <w:t>من بين هيئات الويبو واتحاد واحد أو أكثر: هيئة الويبو؛</w:t>
            </w:r>
          </w:p>
          <w:p w:rsidR="00D822A1" w:rsidRPr="0079604A" w:rsidRDefault="00D822A1" w:rsidP="00893432">
            <w:r w:rsidRPr="00D822A1">
              <w:rPr>
                <w:rtl/>
              </w:rPr>
              <w:t>"4"</w:t>
            </w:r>
            <w:r w:rsidRPr="00D822A1">
              <w:rPr>
                <w:rtl/>
              </w:rPr>
              <w:tab/>
              <w:t>من بين هيئات عدة اتحادات: هيئة الاتحاد الأقدم.</w:t>
            </w:r>
          </w:p>
          <w:p w:rsidR="0079604A" w:rsidRPr="0079604A" w:rsidRDefault="0079604A" w:rsidP="00893432">
            <w:pPr>
              <w:tabs>
                <w:tab w:val="left" w:pos="6096"/>
              </w:tabs>
            </w:pPr>
          </w:p>
          <w:p w:rsidR="0079604A" w:rsidRPr="0079604A" w:rsidRDefault="0079604A" w:rsidP="00893432">
            <w:pPr>
              <w:tabs>
                <w:tab w:val="left" w:pos="6096"/>
              </w:tabs>
            </w:pPr>
          </w:p>
          <w:p w:rsidR="0079604A" w:rsidRPr="0079604A" w:rsidRDefault="0079604A" w:rsidP="00893432"/>
          <w:p w:rsidR="0079604A" w:rsidRPr="0079604A" w:rsidRDefault="0079604A" w:rsidP="00893432"/>
          <w:p w:rsidR="0079604A" w:rsidRPr="0079604A" w:rsidRDefault="0079604A" w:rsidP="00893432"/>
          <w:p w:rsidR="00DF52BE" w:rsidRPr="0079604A" w:rsidRDefault="00DF52BE" w:rsidP="00DF52BE"/>
          <w:p w:rsidR="00DF52BE" w:rsidRPr="0079604A" w:rsidRDefault="00DF52BE" w:rsidP="00DF52BE"/>
          <w:p w:rsidR="00DF52BE" w:rsidRPr="0079604A" w:rsidRDefault="00DF52BE" w:rsidP="00DF52BE"/>
          <w:p w:rsidR="00906E5C" w:rsidRPr="0079604A" w:rsidRDefault="00906E5C" w:rsidP="00906E5C"/>
          <w:p w:rsidR="0079604A" w:rsidRPr="0079604A" w:rsidRDefault="0079604A" w:rsidP="00893432"/>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D822A1" w:rsidP="00893432">
            <w:r w:rsidRPr="00D822A1">
              <w:rPr>
                <w:rtl/>
              </w:rPr>
              <w:lastRenderedPageBreak/>
              <w:t>المادة 52: أعضاء مكاتب لجان الخبراء الخاصة</w:t>
            </w:r>
          </w:p>
          <w:p w:rsidR="0079604A" w:rsidRPr="0079604A" w:rsidRDefault="0079604A" w:rsidP="00893432"/>
          <w:p w:rsidR="0079604A" w:rsidRPr="0079604A" w:rsidRDefault="00D822A1" w:rsidP="00893432">
            <w:r w:rsidRPr="00D822A1">
              <w:rPr>
                <w:rtl/>
              </w:rPr>
              <w:t>(1)</w:t>
            </w:r>
            <w:r w:rsidRPr="00D822A1">
              <w:rPr>
                <w:rtl/>
              </w:rPr>
              <w:tab/>
              <w:t>تنتخب لجنة الخبراء الخاصة، أثناء جلستها الأولى، رئيسا ونائبين للرئيس من بين أعضائها.</w:t>
            </w:r>
          </w:p>
          <w:p w:rsidR="0079604A" w:rsidRPr="0079604A" w:rsidRDefault="0079604A" w:rsidP="00893432"/>
          <w:p w:rsidR="0079604A" w:rsidRPr="0079604A" w:rsidRDefault="00D822A1" w:rsidP="00893432">
            <w:r w:rsidRPr="00D822A1">
              <w:rPr>
                <w:rtl/>
              </w:rPr>
              <w:t>(2)</w:t>
            </w:r>
            <w:r w:rsidRPr="00D822A1">
              <w:rPr>
                <w:rtl/>
              </w:rPr>
              <w:tab/>
              <w:t>يجوز للجنة الخبراء الخاصة أن تنتخب المدير العام نفسه أو أي موظف آخر من المكتب الدولي كرئيس لها، بموافقة المدير العام.</w:t>
            </w:r>
          </w:p>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822A1" w:rsidRPr="00D822A1" w:rsidRDefault="00D822A1" w:rsidP="00893432">
            <w:r w:rsidRPr="00D822A1">
              <w:rPr>
                <w:rtl/>
              </w:rPr>
              <w:t>المادة 52: أعضاء مكاتب لجان الخبراء الخاصة</w:t>
            </w:r>
          </w:p>
          <w:p w:rsidR="00D822A1" w:rsidRPr="00D822A1" w:rsidRDefault="00D822A1" w:rsidP="00893432"/>
          <w:p w:rsidR="00D822A1" w:rsidRPr="00D822A1" w:rsidRDefault="00D822A1" w:rsidP="00893432">
            <w:r w:rsidRPr="00D822A1">
              <w:rPr>
                <w:rtl/>
              </w:rPr>
              <w:t>(1)</w:t>
            </w:r>
            <w:r w:rsidRPr="00D822A1">
              <w:rPr>
                <w:rtl/>
              </w:rPr>
              <w:tab/>
              <w:t>تنتخب لجنة الخبراء الخاصة، أثناء جلستها الأولى، رئيسا</w:t>
            </w:r>
            <w:r w:rsidRPr="00D822A1">
              <w:rPr>
                <w:rFonts w:hint="cs"/>
                <w:color w:val="FF0000"/>
                <w:rtl/>
              </w:rPr>
              <w:t>(ة)</w:t>
            </w:r>
            <w:r w:rsidRPr="00D822A1">
              <w:rPr>
                <w:rtl/>
              </w:rPr>
              <w:t xml:space="preserve"> ونائبين للرئيس</w:t>
            </w:r>
            <w:r w:rsidRPr="00D822A1">
              <w:rPr>
                <w:rFonts w:hint="cs"/>
                <w:color w:val="FF0000"/>
                <w:rtl/>
              </w:rPr>
              <w:t>(ة)</w:t>
            </w:r>
            <w:r w:rsidRPr="00D822A1">
              <w:rPr>
                <w:rtl/>
              </w:rPr>
              <w:t xml:space="preserve"> من بين أعضائها.</w:t>
            </w:r>
          </w:p>
          <w:p w:rsidR="00D822A1" w:rsidRPr="00D822A1" w:rsidRDefault="00D822A1" w:rsidP="00893432"/>
          <w:p w:rsidR="00D822A1" w:rsidRPr="0079604A" w:rsidRDefault="00D822A1" w:rsidP="00893432">
            <w:r w:rsidRPr="00D822A1">
              <w:rPr>
                <w:rtl/>
              </w:rPr>
              <w:t>(2)</w:t>
            </w:r>
            <w:r w:rsidRPr="00D822A1">
              <w:rPr>
                <w:rtl/>
              </w:rPr>
              <w:tab/>
              <w:t xml:space="preserve">يجوز للجنة الخبراء الخاصة أن تنتخب المدير العام </w:t>
            </w:r>
            <w:r w:rsidRPr="000D46CC">
              <w:rPr>
                <w:dstrike/>
                <w:color w:val="FF0000"/>
                <w:rtl/>
              </w:rPr>
              <w:t>نفسه</w:t>
            </w:r>
            <w:r w:rsidRPr="000D46CC">
              <w:rPr>
                <w:color w:val="FF0000"/>
                <w:rtl/>
              </w:rPr>
              <w:t xml:space="preserve"> </w:t>
            </w:r>
            <w:r w:rsidRPr="00D822A1">
              <w:rPr>
                <w:rtl/>
              </w:rPr>
              <w:t>أو أي موظف آخر من المكتب الدولي كرئيس</w:t>
            </w:r>
            <w:r w:rsidRPr="00D822A1">
              <w:rPr>
                <w:rFonts w:hint="cs"/>
                <w:color w:val="FF0000"/>
                <w:rtl/>
              </w:rPr>
              <w:t>(ة)</w:t>
            </w:r>
            <w:r w:rsidRPr="00D822A1">
              <w:rPr>
                <w:rtl/>
              </w:rPr>
              <w:t xml:space="preserve"> لها، بموافقة المدير العام.</w:t>
            </w:r>
          </w:p>
          <w:p w:rsidR="0079604A" w:rsidRPr="0079604A" w:rsidRDefault="0079604A" w:rsidP="00893432"/>
          <w:p w:rsidR="0079604A" w:rsidRPr="0079604A" w:rsidRDefault="0079604A" w:rsidP="00893432"/>
          <w:p w:rsidR="00D822A1" w:rsidRPr="0079604A" w:rsidRDefault="00D822A1" w:rsidP="00893432"/>
          <w:p w:rsidR="0079604A" w:rsidRPr="0079604A" w:rsidRDefault="0079604A" w:rsidP="00893432"/>
        </w:tc>
      </w:tr>
      <w:tr w:rsidR="0079604A" w:rsidRPr="0079604A" w:rsidTr="00893432">
        <w:trPr>
          <w:trHeight w:val="20"/>
        </w:trPr>
        <w:tc>
          <w:tcPr>
            <w:tcW w:w="447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79604A" w:rsidRPr="0079604A" w:rsidRDefault="00D822A1" w:rsidP="00893432">
            <w:r w:rsidRPr="00D822A1">
              <w:rPr>
                <w:rtl/>
              </w:rPr>
              <w:t>المادة 55: التقرير</w:t>
            </w:r>
          </w:p>
          <w:p w:rsidR="0079604A" w:rsidRPr="0079604A" w:rsidRDefault="0079604A" w:rsidP="00893432"/>
          <w:p w:rsidR="0079604A" w:rsidRPr="0079604A" w:rsidRDefault="00D822A1" w:rsidP="00893432">
            <w:r w:rsidRPr="00D822A1">
              <w:rPr>
                <w:rtl/>
              </w:rPr>
              <w:t>ترفع لجان الخبراء الخاصة تقاريرها إلى المدير العام الذي يوزع هذه الوثائق ويعلن عنها كما يشاء.</w:t>
            </w:r>
          </w:p>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893432" w:rsidP="00893432">
            <w:r w:rsidRPr="00893432">
              <w:rPr>
                <w:rtl/>
              </w:rPr>
              <w:t>مرفق النظام الداخلي العام للويبو</w:t>
            </w:r>
          </w:p>
          <w:p w:rsidR="0079604A" w:rsidRPr="0079604A" w:rsidRDefault="0079604A" w:rsidP="00893432"/>
          <w:p w:rsidR="0079604A" w:rsidRPr="0079604A" w:rsidRDefault="00893432" w:rsidP="00893432">
            <w:r w:rsidRPr="00893432">
              <w:rPr>
                <w:rtl/>
              </w:rPr>
              <w:t>نظام التصويت بالاقتراع السري</w:t>
            </w:r>
          </w:p>
          <w:p w:rsidR="0079604A" w:rsidRPr="0079604A" w:rsidRDefault="0079604A" w:rsidP="00893432"/>
          <w:p w:rsidR="0079604A" w:rsidRPr="0079604A" w:rsidRDefault="00862B5A" w:rsidP="00862B5A">
            <w:r w:rsidRPr="00862B5A">
              <w:rPr>
                <w:rtl/>
              </w:rPr>
              <w:t>المادة 1: يتعين أن تكون الوفود مفوّضة حسب الأصول لكي يجوز لها التصويت.</w:t>
            </w:r>
          </w:p>
          <w:p w:rsidR="0079604A" w:rsidRPr="0079604A" w:rsidRDefault="0079604A" w:rsidP="00893432"/>
          <w:p w:rsidR="0079604A" w:rsidRPr="0079604A" w:rsidRDefault="00862B5A" w:rsidP="00862B5A">
            <w:r w:rsidRPr="00862B5A">
              <w:rPr>
                <w:rtl/>
              </w:rPr>
              <w:t>المادة 2: قبل أن يبدأ الاقتراع، يعين الرئيس حاسبين للأصوات من بين المندوبين الحاضرين. ويسلمهما قائمة الوفود التي يحق لها التصويت، وقائمة المرشحين عند الاقتضاء.</w:t>
            </w:r>
          </w:p>
          <w:p w:rsidR="0079604A" w:rsidRPr="0079604A" w:rsidRDefault="0079604A" w:rsidP="00893432"/>
          <w:p w:rsidR="0079604A" w:rsidRPr="0079604A" w:rsidRDefault="00862B5A" w:rsidP="00862B5A">
            <w:r w:rsidRPr="00862B5A">
              <w:rPr>
                <w:rtl/>
              </w:rPr>
              <w:t>المادة 3: تتولى الأمانة توزيع بطاقات التصويت والمغلفات على الوفود. وتكون بطاقات التصويت والمغلفات من الورق الأبيض ولا تميزها أي علامة.</w:t>
            </w:r>
          </w:p>
          <w:p w:rsidR="0079604A" w:rsidRPr="0079604A" w:rsidRDefault="0079604A" w:rsidP="00893432"/>
          <w:p w:rsidR="0079604A" w:rsidRPr="0079604A" w:rsidRDefault="00862B5A" w:rsidP="00862B5A">
            <w:r w:rsidRPr="00862B5A">
              <w:rPr>
                <w:rtl/>
              </w:rPr>
              <w:lastRenderedPageBreak/>
              <w:t>المادة 4: يتأكد حاسبا الأصوات من أن صندوق الاقتراع فارغ، ويسلمان مفتاحه للرئيس بعد إقفاله.</w:t>
            </w:r>
          </w:p>
          <w:p w:rsidR="0079604A" w:rsidRPr="0079604A" w:rsidRDefault="0079604A" w:rsidP="00893432"/>
          <w:p w:rsidR="0079604A" w:rsidRPr="0079604A" w:rsidRDefault="00862B5A" w:rsidP="00862B5A">
            <w:r w:rsidRPr="00862B5A">
              <w:rPr>
                <w:rtl/>
              </w:rPr>
              <w:t>المادة 5: ينادي أمين الجلسة الوفود الواحد تلو الآخر حسب الترتيب الهجائي الفرنسي لأسماء الدول الأعضاء، ابتداء بالدولة التي سحب اسمها بالقرعة.</w:t>
            </w:r>
          </w:p>
          <w:p w:rsidR="0079604A" w:rsidRPr="0079604A" w:rsidRDefault="0079604A" w:rsidP="00893432"/>
          <w:p w:rsidR="0079604A" w:rsidRPr="0079604A" w:rsidRDefault="00862B5A" w:rsidP="00862B5A">
            <w:r w:rsidRPr="00862B5A">
              <w:rPr>
                <w:rtl/>
              </w:rPr>
              <w:t>المادة 6: يسلم كل وفد بطاقة تصويته في المغلف لحاسب الأصوات، عند نداء اسمه. ثم يضع حاسب الأصوات تلك البطاقات في صندوق الاقتراع.</w:t>
            </w:r>
          </w:p>
          <w:p w:rsidR="0079604A" w:rsidRPr="0079604A" w:rsidRDefault="0079604A" w:rsidP="00893432"/>
          <w:p w:rsidR="0079604A" w:rsidRPr="0079604A" w:rsidRDefault="00862B5A" w:rsidP="00862B5A">
            <w:r w:rsidRPr="00862B5A">
              <w:rPr>
                <w:rtl/>
              </w:rPr>
              <w:t>المادة 7: لأغراض بيان تسجيل تصويت كل دولة عضو، يضع أمين الجلسة وأحد حاسبي الأصوات توقيعيهما أو الحرفين الأولين من اسميهما على القائمة في الهامش المقابل لاسم الدولة العضو المعنية.</w:t>
            </w:r>
          </w:p>
          <w:p w:rsidR="0079604A" w:rsidRPr="0079604A" w:rsidRDefault="0079604A" w:rsidP="00893432"/>
          <w:p w:rsidR="0079604A" w:rsidRPr="0079604A" w:rsidRDefault="00862B5A" w:rsidP="00862B5A">
            <w:r w:rsidRPr="00862B5A">
              <w:rPr>
                <w:rtl/>
              </w:rPr>
              <w:t>المادة 8: عند الانتهاء من نداء الأسماء يعلن الرئيس اختتام التصويت والشروع في حساب الأصوات.</w:t>
            </w:r>
          </w:p>
          <w:p w:rsidR="0079604A" w:rsidRPr="0079604A" w:rsidRDefault="0079604A" w:rsidP="00893432"/>
          <w:p w:rsidR="0079604A" w:rsidRPr="0079604A" w:rsidRDefault="00862B5A" w:rsidP="00862B5A">
            <w:r w:rsidRPr="00862B5A">
              <w:rPr>
                <w:rtl/>
              </w:rPr>
              <w:t>المادة 9: عندما يفتح الرئيس صندوق الاقتراع، يتأكد حاسبا الأصوات من عدد المغلفات. وإذا كان العدد أكثر أو أقل من عدد المصوتين، تعيَّن إخطار الرئيس بذلك، وتعيَّن على الرئيس أن يعلن أن التصويت باطل وأن من الضروري بدء الاقتراع من جديد.</w:t>
            </w:r>
          </w:p>
          <w:p w:rsidR="0079604A" w:rsidRPr="0079604A" w:rsidRDefault="0079604A" w:rsidP="00893432"/>
          <w:p w:rsidR="0079604A" w:rsidRPr="0079604A" w:rsidRDefault="00862B5A" w:rsidP="00862B5A">
            <w:r w:rsidRPr="00862B5A">
              <w:rPr>
                <w:rtl/>
              </w:rPr>
              <w:t>المادة 10: يفتح أحد حاسبي الأصوات المغلفات، الواحد تلو الآخر، ويقرأ بصوت عال ما هو مكتوب في بطاقة التصويت ثم يحيلها إلى الحاسب الآخر، وتدرج الأصوات المسجلة على بطاقات التصويت في قوائم معدة لهذا الغرض.</w:t>
            </w:r>
          </w:p>
          <w:p w:rsidR="00862B5A" w:rsidRPr="0079604A" w:rsidRDefault="00862B5A" w:rsidP="00862B5A"/>
          <w:p w:rsidR="00862B5A" w:rsidRPr="0079604A" w:rsidRDefault="00862B5A" w:rsidP="00862B5A">
            <w:r>
              <w:rPr>
                <w:rtl/>
              </w:rPr>
              <w:t>المادة 11:</w:t>
            </w:r>
            <w:r>
              <w:t xml:space="preserve"> </w:t>
            </w:r>
            <w:r w:rsidRPr="00862B5A">
              <w:rPr>
                <w:rtl/>
              </w:rPr>
              <w:t>تعتبر بطاقات التصويت الخالية بمثابة امتناع عن التصويت.</w:t>
            </w:r>
          </w:p>
          <w:p w:rsidR="00862B5A" w:rsidRPr="0079604A" w:rsidRDefault="00862B5A" w:rsidP="00862B5A"/>
          <w:p w:rsidR="0079604A" w:rsidRPr="0079604A" w:rsidRDefault="00862B5A" w:rsidP="00862B5A">
            <w:r w:rsidRPr="00862B5A">
              <w:rPr>
                <w:rtl/>
              </w:rPr>
              <w:t>المادة 12: تعتبر بطاقات التصويت التالي ذكرها باطلة:</w:t>
            </w:r>
          </w:p>
          <w:p w:rsidR="0079604A" w:rsidRPr="0079604A" w:rsidRDefault="00862B5A" w:rsidP="00862B5A">
            <w:pPr>
              <w:ind w:left="756"/>
              <w:contextualSpacing/>
            </w:pPr>
            <w:r>
              <w:t>)</w:t>
            </w:r>
            <w:r w:rsidRPr="00862B5A">
              <w:rPr>
                <w:rtl/>
              </w:rPr>
              <w:t>أ)</w:t>
            </w:r>
            <w:r w:rsidRPr="00862B5A">
              <w:rPr>
                <w:rtl/>
              </w:rPr>
              <w:tab/>
              <w:t>بطاقات التصويت التي تتضمن عددا من الأسماء يفوق عدد الدول أو الأشخاص المطلوب انتخابهم؛</w:t>
            </w:r>
          </w:p>
          <w:p w:rsidR="0079604A" w:rsidRPr="0079604A" w:rsidRDefault="00862B5A" w:rsidP="00862B5A">
            <w:pPr>
              <w:ind w:left="756"/>
              <w:contextualSpacing/>
            </w:pPr>
            <w:r w:rsidRPr="00862B5A">
              <w:rPr>
                <w:rtl/>
              </w:rPr>
              <w:t>(ب)</w:t>
            </w:r>
            <w:r w:rsidRPr="00862B5A">
              <w:rPr>
                <w:rtl/>
              </w:rPr>
              <w:tab/>
              <w:t>وبطاقات التصويت التي كشف فيها المصوتون عن هويتهم، لا سيما عن طريق التوقيع أو ذكر اسم الدولة العضو التي</w:t>
            </w:r>
            <w:r w:rsidRPr="00862B5A">
              <w:rPr>
                <w:rFonts w:hint="cs"/>
                <w:rtl/>
              </w:rPr>
              <w:t> </w:t>
            </w:r>
            <w:r w:rsidRPr="00862B5A">
              <w:rPr>
                <w:rtl/>
              </w:rPr>
              <w:t>يمثلونها؛</w:t>
            </w:r>
          </w:p>
          <w:p w:rsidR="0079604A" w:rsidRPr="0079604A" w:rsidRDefault="00862B5A" w:rsidP="00862B5A">
            <w:pPr>
              <w:ind w:left="756"/>
              <w:contextualSpacing/>
            </w:pPr>
            <w:r w:rsidRPr="00862B5A">
              <w:rPr>
                <w:rtl/>
              </w:rPr>
              <w:t>(ج)</w:t>
            </w:r>
            <w:r w:rsidRPr="00862B5A">
              <w:rPr>
                <w:rtl/>
              </w:rPr>
              <w:tab/>
              <w:t>وبطاقات التصويت التي لا تتضمن ردا واضحا على السؤال المطروح.</w:t>
            </w:r>
          </w:p>
          <w:p w:rsidR="0079604A" w:rsidRPr="0079604A" w:rsidRDefault="0079604A" w:rsidP="00893432"/>
          <w:p w:rsidR="0079604A" w:rsidRPr="0079604A" w:rsidRDefault="00862B5A" w:rsidP="00862B5A">
            <w:r w:rsidRPr="00862B5A">
              <w:rPr>
                <w:rtl/>
              </w:rPr>
              <w:t>المادة 13: لا يحق لأي مرشح أكثر من صوت واحد في كل بطاقة تصويت، حتى وإن ورد ذكر اسمه عدة مرات في البطاقة.</w:t>
            </w:r>
          </w:p>
          <w:p w:rsidR="0079604A" w:rsidRPr="0079604A" w:rsidRDefault="00862B5A" w:rsidP="00862B5A">
            <w:r w:rsidRPr="00862B5A">
              <w:rPr>
                <w:rtl/>
              </w:rPr>
              <w:t>المادة 14: عند الانتهاء من حساب الأصوات، يعلن الرئيس نتائج الاقتراع حسب الترتيب التالي:</w:t>
            </w:r>
          </w:p>
          <w:p w:rsidR="00862B5A" w:rsidRPr="00862B5A" w:rsidRDefault="00862B5A" w:rsidP="00862B5A">
            <w:pPr>
              <w:numPr>
                <w:ilvl w:val="0"/>
                <w:numId w:val="38"/>
              </w:numPr>
              <w:rPr>
                <w:rtl/>
              </w:rPr>
            </w:pPr>
            <w:r w:rsidRPr="00862B5A">
              <w:rPr>
                <w:rtl/>
              </w:rPr>
              <w:t>عدد الدول الأعضاء التي يحق لها التصويت في الدورة،</w:t>
            </w:r>
          </w:p>
          <w:p w:rsidR="00862B5A" w:rsidRPr="00862B5A" w:rsidRDefault="00862B5A" w:rsidP="00862B5A">
            <w:pPr>
              <w:numPr>
                <w:ilvl w:val="0"/>
                <w:numId w:val="38"/>
              </w:numPr>
              <w:rPr>
                <w:rtl/>
              </w:rPr>
            </w:pPr>
            <w:r w:rsidRPr="00862B5A">
              <w:rPr>
                <w:rtl/>
              </w:rPr>
              <w:lastRenderedPageBreak/>
              <w:t>وعدد الغائبين،</w:t>
            </w:r>
          </w:p>
          <w:p w:rsidR="00862B5A" w:rsidRPr="00862B5A" w:rsidRDefault="00862B5A" w:rsidP="00862B5A">
            <w:pPr>
              <w:numPr>
                <w:ilvl w:val="0"/>
                <w:numId w:val="38"/>
              </w:numPr>
              <w:rPr>
                <w:rtl/>
              </w:rPr>
            </w:pPr>
            <w:r w:rsidRPr="00862B5A">
              <w:rPr>
                <w:rtl/>
              </w:rPr>
              <w:t>وعدد الممتنعين عن التصويت،</w:t>
            </w:r>
          </w:p>
          <w:p w:rsidR="00862B5A" w:rsidRPr="00862B5A" w:rsidRDefault="00862B5A" w:rsidP="00862B5A">
            <w:pPr>
              <w:numPr>
                <w:ilvl w:val="0"/>
                <w:numId w:val="38"/>
              </w:numPr>
              <w:rPr>
                <w:rtl/>
              </w:rPr>
            </w:pPr>
            <w:r w:rsidRPr="00862B5A">
              <w:rPr>
                <w:rtl/>
              </w:rPr>
              <w:t>وعدد بطاقات التصويت الباطلة،</w:t>
            </w:r>
          </w:p>
          <w:p w:rsidR="00862B5A" w:rsidRPr="00862B5A" w:rsidRDefault="00862B5A" w:rsidP="00862B5A">
            <w:pPr>
              <w:numPr>
                <w:ilvl w:val="0"/>
                <w:numId w:val="38"/>
              </w:numPr>
              <w:rPr>
                <w:rtl/>
              </w:rPr>
            </w:pPr>
            <w:r w:rsidRPr="00862B5A">
              <w:rPr>
                <w:rtl/>
              </w:rPr>
              <w:t>وعدد الأصوات المدلى بها،</w:t>
            </w:r>
          </w:p>
          <w:p w:rsidR="00862B5A" w:rsidRPr="00862B5A" w:rsidRDefault="00862B5A" w:rsidP="00862B5A">
            <w:pPr>
              <w:numPr>
                <w:ilvl w:val="0"/>
                <w:numId w:val="38"/>
              </w:numPr>
              <w:rPr>
                <w:rtl/>
              </w:rPr>
            </w:pPr>
            <w:r w:rsidRPr="00862B5A">
              <w:rPr>
                <w:rtl/>
              </w:rPr>
              <w:t>وعدد الأصوات التي تمثل الأغلبية المطلوبة،</w:t>
            </w:r>
          </w:p>
          <w:p w:rsidR="0079604A" w:rsidRPr="0079604A" w:rsidRDefault="00862B5A" w:rsidP="00862B5A">
            <w:pPr>
              <w:numPr>
                <w:ilvl w:val="0"/>
                <w:numId w:val="38"/>
              </w:numPr>
            </w:pPr>
            <w:r w:rsidRPr="00862B5A">
              <w:rPr>
                <w:rtl/>
              </w:rPr>
              <w:t>وعدد الأصوات المؤيدة أو المعارضة للاقتراح أو لأسماء المرشحين وعدد الأصوات التي حصل عليها كل واحد منهم ابتداء بالمرشح الذي حصل على أكبر عدد من الأصوات.</w:t>
            </w:r>
          </w:p>
          <w:p w:rsidR="0079604A" w:rsidRPr="0079604A" w:rsidRDefault="0079604A" w:rsidP="00893432"/>
          <w:p w:rsidR="0079604A" w:rsidRPr="0079604A" w:rsidRDefault="00862B5A" w:rsidP="00862B5A">
            <w:r w:rsidRPr="00862B5A">
              <w:rPr>
                <w:rtl/>
              </w:rPr>
              <w:t>المادة 15: يعلن الرئيس القرار الناجم عن التصويت. ويعلن، بصورة خاصة، انتخاب المرشحين الذين حصلوا على الأغلبية</w:t>
            </w:r>
            <w:r w:rsidRPr="00862B5A">
              <w:rPr>
                <w:rFonts w:hint="cs"/>
                <w:rtl/>
              </w:rPr>
              <w:t> </w:t>
            </w:r>
            <w:r w:rsidRPr="00862B5A">
              <w:rPr>
                <w:rtl/>
              </w:rPr>
              <w:t>المطلوبة.</w:t>
            </w:r>
          </w:p>
          <w:p w:rsidR="0079604A" w:rsidRPr="0079604A" w:rsidRDefault="0079604A" w:rsidP="00893432"/>
          <w:p w:rsidR="0079604A" w:rsidRPr="0079604A" w:rsidRDefault="00862B5A" w:rsidP="00862B5A">
            <w:r w:rsidRPr="00862B5A">
              <w:rPr>
                <w:rtl/>
              </w:rPr>
              <w:t>المادة 16: تحرق بطاقات التصويت بحضور حاسبي الأصوات مباشرة بعد إعلان نتائج الاقتراع.</w:t>
            </w:r>
          </w:p>
          <w:p w:rsidR="0079604A" w:rsidRPr="0079604A" w:rsidRDefault="0079604A" w:rsidP="00893432"/>
          <w:p w:rsidR="0079604A" w:rsidRPr="0079604A" w:rsidRDefault="00862B5A" w:rsidP="00862B5A">
            <w:r w:rsidRPr="00862B5A">
              <w:rPr>
                <w:rtl/>
              </w:rPr>
              <w:t>المادة 17: تعد القوائم التي سجل عليها حاسبا الأصوات نتائج التصويت، بعد أن يوقعها الرئيس وحاسبا الأصوات، بمثابة السجل ال</w:t>
            </w:r>
            <w:r>
              <w:rPr>
                <w:rtl/>
              </w:rPr>
              <w:t>رسمي للاقتراع، وتودع في محفوظات</w:t>
            </w:r>
            <w:r>
              <w:rPr>
                <w:rFonts w:hint="cs"/>
                <w:rtl/>
              </w:rPr>
              <w:t xml:space="preserve"> </w:t>
            </w:r>
            <w:r w:rsidRPr="00862B5A">
              <w:rPr>
                <w:rtl/>
              </w:rPr>
              <w:t>المنظمة.</w:t>
            </w:r>
          </w:p>
          <w:p w:rsidR="0079604A" w:rsidRPr="0079604A" w:rsidRDefault="0079604A" w:rsidP="00893432"/>
          <w:p w:rsidR="0079604A" w:rsidRPr="0079604A" w:rsidRDefault="00862B5A" w:rsidP="00862B5A">
            <w:r w:rsidRPr="00862B5A">
              <w:rPr>
                <w:rtl/>
              </w:rPr>
              <w:t>المادة 18: يلفت رئيس الجلسة انتباه الوفود إلى نص هذا النظام كلما جرى تصويت بالاقتراع السري.</w:t>
            </w:r>
          </w:p>
          <w:p w:rsidR="0079604A" w:rsidRPr="0079604A" w:rsidRDefault="0079604A" w:rsidP="00893432"/>
          <w:p w:rsidR="0079604A" w:rsidRPr="0079604A" w:rsidRDefault="00862B5A" w:rsidP="00893432">
            <w:r>
              <w:rPr>
                <w:rFonts w:hint="cs"/>
                <w:rtl/>
              </w:rPr>
              <w:t>المادة 19:</w:t>
            </w:r>
          </w:p>
          <w:p w:rsidR="0079604A" w:rsidRPr="0079604A" w:rsidRDefault="00862B5A" w:rsidP="00862B5A">
            <w:r w:rsidRPr="00862B5A">
              <w:rPr>
                <w:rtl/>
              </w:rPr>
              <w:t>(1)</w:t>
            </w:r>
            <w:r w:rsidRPr="00862B5A">
              <w:tab/>
            </w:r>
            <w:r w:rsidRPr="00862B5A">
              <w:rPr>
                <w:rtl/>
              </w:rPr>
              <w:t>لا يؤثر هذا النظام، في أي حال من الأحوال، في الأحكام التي يجوز بناء عليها التوصل إلى نصاب قانوني بعد انعقاد الدورة، حسب بعض الشروط.</w:t>
            </w:r>
          </w:p>
          <w:p w:rsidR="0079604A" w:rsidRPr="0079604A" w:rsidRDefault="0079604A" w:rsidP="00893432"/>
          <w:p w:rsidR="0079604A" w:rsidRPr="0079604A" w:rsidRDefault="00862B5A" w:rsidP="00862B5A">
            <w:r w:rsidRPr="00862B5A">
              <w:rPr>
                <w:rtl/>
              </w:rPr>
              <w:t>(2)</w:t>
            </w:r>
            <w:r w:rsidRPr="00862B5A">
              <w:tab/>
            </w:r>
            <w:r w:rsidRPr="00862B5A">
              <w:rPr>
                <w:rtl/>
              </w:rPr>
              <w:t>لا تعتبر الأصوات المدلى بها بالمراسلة سرية.</w:t>
            </w:r>
          </w:p>
        </w:tc>
        <w:tc>
          <w:tcPr>
            <w:tcW w:w="4576"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822A1" w:rsidRPr="00D822A1" w:rsidRDefault="00D822A1" w:rsidP="00BF01EA">
            <w:pPr>
              <w:tabs>
                <w:tab w:val="left" w:pos="6096"/>
              </w:tabs>
            </w:pPr>
            <w:r w:rsidRPr="00D822A1">
              <w:rPr>
                <w:rtl/>
              </w:rPr>
              <w:lastRenderedPageBreak/>
              <w:t>المادة 55: التقرير</w:t>
            </w:r>
          </w:p>
          <w:p w:rsidR="00D822A1" w:rsidRPr="00D822A1" w:rsidRDefault="00D822A1" w:rsidP="00893432">
            <w:pPr>
              <w:tabs>
                <w:tab w:val="left" w:pos="6096"/>
              </w:tabs>
            </w:pPr>
          </w:p>
          <w:p w:rsidR="0079604A" w:rsidRPr="0079604A" w:rsidRDefault="00D822A1" w:rsidP="00893432">
            <w:pPr>
              <w:tabs>
                <w:tab w:val="left" w:pos="6096"/>
              </w:tabs>
            </w:pPr>
            <w:r w:rsidRPr="00D822A1">
              <w:rPr>
                <w:rtl/>
              </w:rPr>
              <w:t>ترفع لجان الخبراء الخاصة تقاريرها إلى المدير العام الذي يوزع</w:t>
            </w:r>
            <w:r w:rsidR="00A97FE3" w:rsidRPr="00A97FE3">
              <w:rPr>
                <w:rFonts w:hint="cs"/>
                <w:color w:val="FF0000"/>
                <w:rtl/>
              </w:rPr>
              <w:t>ها</w:t>
            </w:r>
            <w:r w:rsidRPr="00A97FE3">
              <w:rPr>
                <w:color w:val="FF0000"/>
                <w:rtl/>
              </w:rPr>
              <w:t xml:space="preserve"> </w:t>
            </w:r>
            <w:r w:rsidRPr="005329CB">
              <w:rPr>
                <w:dstrike/>
                <w:color w:val="FF0000"/>
                <w:rtl/>
              </w:rPr>
              <w:t>هذه الوثائق</w:t>
            </w:r>
            <w:r w:rsidRPr="00A97FE3">
              <w:rPr>
                <w:color w:val="FF0000"/>
                <w:rtl/>
              </w:rPr>
              <w:t xml:space="preserve"> </w:t>
            </w:r>
            <w:r w:rsidRPr="00D822A1">
              <w:rPr>
                <w:rtl/>
              </w:rPr>
              <w:t>ويعلن عنها كما يشاء.</w:t>
            </w:r>
          </w:p>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862B5A" w:rsidRPr="00862B5A" w:rsidRDefault="00862B5A" w:rsidP="00862B5A">
            <w:r w:rsidRPr="00862B5A">
              <w:rPr>
                <w:rtl/>
              </w:rPr>
              <w:t>مرفق النظام الداخلي العام للويبو</w:t>
            </w:r>
          </w:p>
          <w:p w:rsidR="00862B5A" w:rsidRPr="00862B5A" w:rsidRDefault="00862B5A" w:rsidP="00862B5A"/>
          <w:p w:rsidR="00862B5A" w:rsidRPr="00862B5A" w:rsidRDefault="00862B5A" w:rsidP="00862B5A">
            <w:r w:rsidRPr="00862B5A">
              <w:rPr>
                <w:rtl/>
              </w:rPr>
              <w:t>نظام التصويت بالاقتراع السري</w:t>
            </w:r>
          </w:p>
          <w:p w:rsidR="00862B5A" w:rsidRPr="00862B5A" w:rsidRDefault="00862B5A" w:rsidP="00862B5A"/>
          <w:p w:rsidR="00862B5A" w:rsidRPr="00862B5A" w:rsidRDefault="00862B5A" w:rsidP="00862B5A">
            <w:r w:rsidRPr="00862B5A">
              <w:rPr>
                <w:rtl/>
              </w:rPr>
              <w:t>المادة 1: يتعين أن تكون الوفود مفوّضة حسب الأصول لكي يجوز لها التصويت.</w:t>
            </w:r>
          </w:p>
          <w:p w:rsidR="00862B5A" w:rsidRPr="00862B5A" w:rsidRDefault="00862B5A" w:rsidP="00862B5A"/>
          <w:p w:rsidR="00862B5A" w:rsidRPr="00862B5A" w:rsidRDefault="00862B5A" w:rsidP="00862B5A">
            <w:r w:rsidRPr="00862B5A">
              <w:rPr>
                <w:rtl/>
              </w:rPr>
              <w:t>المادة 2: قبل أن يبدأ الاقتراع، يعين الرئيس</w:t>
            </w:r>
            <w:r w:rsidRPr="00862B5A">
              <w:rPr>
                <w:rFonts w:hint="cs"/>
                <w:color w:val="FF0000"/>
                <w:rtl/>
              </w:rPr>
              <w:t>(ة)</w:t>
            </w:r>
            <w:r w:rsidRPr="00862B5A">
              <w:rPr>
                <w:rtl/>
              </w:rPr>
              <w:t xml:space="preserve"> حاسبين للأصوات من بين المندوبين الحاضرين. و</w:t>
            </w:r>
            <w:r w:rsidRPr="005329CB">
              <w:rPr>
                <w:dstrike/>
                <w:color w:val="FF0000"/>
                <w:rtl/>
              </w:rPr>
              <w:t xml:space="preserve">يسلمهما </w:t>
            </w:r>
            <w:r w:rsidR="000A1CBA" w:rsidRPr="000A1CBA">
              <w:rPr>
                <w:rFonts w:hint="cs"/>
                <w:color w:val="FF0000"/>
                <w:rtl/>
              </w:rPr>
              <w:t>يسلم الرئيس(ة) لهما</w:t>
            </w:r>
            <w:r w:rsidR="000A1CBA">
              <w:rPr>
                <w:rFonts w:hint="cs"/>
                <w:rtl/>
              </w:rPr>
              <w:t xml:space="preserve"> </w:t>
            </w:r>
            <w:r w:rsidRPr="00862B5A">
              <w:rPr>
                <w:rtl/>
              </w:rPr>
              <w:t>قائمة الوفود التي يحق لها التصويت، وقائمة المرشحين عند الاقتضاء.</w:t>
            </w:r>
          </w:p>
          <w:p w:rsidR="00862B5A" w:rsidRPr="00862B5A" w:rsidRDefault="00862B5A" w:rsidP="00862B5A"/>
          <w:p w:rsidR="00862B5A" w:rsidRPr="00862B5A" w:rsidRDefault="00862B5A" w:rsidP="00862B5A">
            <w:r w:rsidRPr="00862B5A">
              <w:rPr>
                <w:rtl/>
              </w:rPr>
              <w:t>المادة 3: تتولى الأمانة توزيع بطاقات التصويت والمغلفات على الوفود. وتكون بطاقات التصويت والمغلفات من الورق الأبيض ولا تميزها أي علامة.</w:t>
            </w:r>
          </w:p>
          <w:p w:rsidR="00862B5A" w:rsidRPr="00862B5A" w:rsidRDefault="00862B5A" w:rsidP="00862B5A"/>
          <w:p w:rsidR="00862B5A" w:rsidRPr="00862B5A" w:rsidRDefault="00862B5A" w:rsidP="00862B5A">
            <w:r w:rsidRPr="00862B5A">
              <w:rPr>
                <w:rtl/>
              </w:rPr>
              <w:lastRenderedPageBreak/>
              <w:t>المادة 4: يتأكد حاسبا الأصوات من أن صندوق الاقتراع فارغ، ويسلمان مفتاحه للرئيس</w:t>
            </w:r>
            <w:r>
              <w:rPr>
                <w:rFonts w:hint="cs"/>
                <w:rtl/>
              </w:rPr>
              <w:t>(</w:t>
            </w:r>
            <w:r w:rsidRPr="00862B5A">
              <w:rPr>
                <w:rFonts w:hint="cs"/>
                <w:color w:val="FF0000"/>
                <w:rtl/>
              </w:rPr>
              <w:t>ة)</w:t>
            </w:r>
            <w:r w:rsidRPr="00862B5A">
              <w:rPr>
                <w:rtl/>
              </w:rPr>
              <w:t xml:space="preserve"> بعد إقفاله.</w:t>
            </w:r>
          </w:p>
          <w:p w:rsidR="00862B5A" w:rsidRPr="00862B5A" w:rsidRDefault="00862B5A" w:rsidP="00862B5A"/>
          <w:p w:rsidR="00862B5A" w:rsidRPr="00862B5A" w:rsidRDefault="00862B5A" w:rsidP="00862B5A">
            <w:r w:rsidRPr="00862B5A">
              <w:rPr>
                <w:rtl/>
              </w:rPr>
              <w:t>المادة 5: ينادي أمين الجلسة الوفود الواحد تلو الآخر حسب الترتيب الهجائي الفرنسي لأسماء الدول الأعضاء، ابتداء بالدولة التي سحب اسمها بالقرعة.</w:t>
            </w:r>
          </w:p>
          <w:p w:rsidR="00862B5A" w:rsidRPr="00862B5A" w:rsidRDefault="00862B5A" w:rsidP="00862B5A"/>
          <w:p w:rsidR="00862B5A" w:rsidRPr="00862B5A" w:rsidRDefault="00862B5A" w:rsidP="00862B5A">
            <w:r w:rsidRPr="00862B5A">
              <w:rPr>
                <w:rtl/>
              </w:rPr>
              <w:t>المادة 6: يسلم كل وفد بطاقة تصويته في المغلف لحاسب الأصوات، عند نداء اسمه. ثم يضع حاسب الأصوات تلك البطاقات في صندوق الاقتراع.</w:t>
            </w:r>
          </w:p>
          <w:p w:rsidR="00862B5A" w:rsidRPr="00862B5A" w:rsidRDefault="00862B5A" w:rsidP="00862B5A"/>
          <w:p w:rsidR="00862B5A" w:rsidRPr="00862B5A" w:rsidRDefault="00862B5A" w:rsidP="00862B5A">
            <w:r w:rsidRPr="00862B5A">
              <w:rPr>
                <w:rtl/>
              </w:rPr>
              <w:t>المادة 7: لأغراض بيان تسجيل تصويت كل دولة عضو، يضع أمين الجلسة وأحد حاسبي الأصوات توقيعيهما أو الحرفين الأولين من اسميهما على القائمة في الهامش المقابل لاسم الدولة العضو المعنية.</w:t>
            </w:r>
          </w:p>
          <w:p w:rsidR="00862B5A" w:rsidRPr="00862B5A" w:rsidRDefault="00862B5A" w:rsidP="00862B5A"/>
          <w:p w:rsidR="00862B5A" w:rsidRPr="00862B5A" w:rsidRDefault="00862B5A" w:rsidP="00862B5A">
            <w:r w:rsidRPr="00862B5A">
              <w:rPr>
                <w:rtl/>
              </w:rPr>
              <w:t>المادة 8: عند الانتهاء من نداء الأسماء يعلن الرئيس</w:t>
            </w:r>
            <w:r w:rsidRPr="00862B5A">
              <w:rPr>
                <w:rFonts w:hint="cs"/>
                <w:color w:val="FF0000"/>
                <w:rtl/>
              </w:rPr>
              <w:t>(ة)</w:t>
            </w:r>
            <w:r w:rsidRPr="00862B5A">
              <w:rPr>
                <w:rtl/>
              </w:rPr>
              <w:t xml:space="preserve"> اختتام التصويت والشروع في حساب الأصوات.</w:t>
            </w:r>
          </w:p>
          <w:p w:rsidR="00862B5A" w:rsidRPr="00862B5A" w:rsidRDefault="00862B5A" w:rsidP="00862B5A"/>
          <w:p w:rsidR="00862B5A" w:rsidRPr="00862B5A" w:rsidRDefault="00862B5A" w:rsidP="00862B5A">
            <w:r w:rsidRPr="00862B5A">
              <w:rPr>
                <w:rtl/>
              </w:rPr>
              <w:t>المادة 9: عندما يفتح الرئيس</w:t>
            </w:r>
            <w:r w:rsidRPr="00862B5A">
              <w:rPr>
                <w:rFonts w:hint="cs"/>
                <w:color w:val="FF0000"/>
                <w:rtl/>
              </w:rPr>
              <w:t>(ة)</w:t>
            </w:r>
            <w:r w:rsidRPr="00862B5A">
              <w:rPr>
                <w:rtl/>
              </w:rPr>
              <w:t xml:space="preserve"> صندوق الاقتراع، يتأكد حاسبا الأصوات من عدد المغلفات. وإذا كان العدد أكثر أو أقل من عدد المصوتين، تعيَّن إخطار الرئيس</w:t>
            </w:r>
            <w:r w:rsidRPr="00862B5A">
              <w:rPr>
                <w:rFonts w:hint="cs"/>
                <w:color w:val="FF0000"/>
                <w:rtl/>
              </w:rPr>
              <w:t>(ة)</w:t>
            </w:r>
            <w:r w:rsidRPr="00862B5A">
              <w:rPr>
                <w:rtl/>
              </w:rPr>
              <w:t xml:space="preserve"> بذلك، وتعيَّن على الرئيس</w:t>
            </w:r>
            <w:r w:rsidR="006F6598" w:rsidRPr="006F6598">
              <w:rPr>
                <w:rFonts w:hint="cs"/>
                <w:color w:val="FF0000"/>
                <w:rtl/>
              </w:rPr>
              <w:t>(ة)</w:t>
            </w:r>
            <w:r w:rsidRPr="00862B5A">
              <w:rPr>
                <w:rtl/>
              </w:rPr>
              <w:t xml:space="preserve"> أن يعلن أن التصويت باطل وأن من الضروري بدء الاقتراع من جديد.</w:t>
            </w:r>
          </w:p>
          <w:p w:rsidR="00862B5A" w:rsidRPr="00862B5A" w:rsidRDefault="00862B5A" w:rsidP="00862B5A"/>
          <w:p w:rsidR="00862B5A" w:rsidRPr="00862B5A" w:rsidRDefault="00862B5A" w:rsidP="00862B5A">
            <w:r w:rsidRPr="00862B5A">
              <w:rPr>
                <w:rtl/>
              </w:rPr>
              <w:t>المادة 10: يفتح أحد حاسبي الأصوات المغلفات، الواحد تلو الآخر، ويقرأ بصوت عال ما هو مكتوب في بطاقة التصويت ثم يحيلها إلى الحاسب الآخر، وتدرج الأصوات المسجلة على بطاقات التصويت في قوائم معدة لهذا الغرض.</w:t>
            </w:r>
          </w:p>
          <w:p w:rsidR="00862B5A" w:rsidRPr="00862B5A" w:rsidRDefault="00862B5A" w:rsidP="00862B5A"/>
          <w:p w:rsidR="00862B5A" w:rsidRPr="00862B5A" w:rsidRDefault="00862B5A" w:rsidP="00862B5A">
            <w:r w:rsidRPr="00862B5A">
              <w:rPr>
                <w:rtl/>
              </w:rPr>
              <w:t>المادة 11:</w:t>
            </w:r>
            <w:r w:rsidRPr="00862B5A">
              <w:t xml:space="preserve"> </w:t>
            </w:r>
            <w:r w:rsidRPr="00862B5A">
              <w:rPr>
                <w:rtl/>
              </w:rPr>
              <w:t>تعتبر بطاقات التصويت الخالية بمثابة امتناع عن التصويت.</w:t>
            </w:r>
          </w:p>
          <w:p w:rsidR="00862B5A" w:rsidRPr="00862B5A" w:rsidRDefault="00862B5A" w:rsidP="00862B5A"/>
          <w:p w:rsidR="00862B5A" w:rsidRPr="00862B5A" w:rsidRDefault="00862B5A" w:rsidP="00862B5A">
            <w:r w:rsidRPr="00862B5A">
              <w:rPr>
                <w:rtl/>
              </w:rPr>
              <w:t>المادة 12: تعتبر بطاقات التصويت التالي ذكرها باطلة:</w:t>
            </w:r>
          </w:p>
          <w:p w:rsidR="00862B5A" w:rsidRPr="00862B5A" w:rsidRDefault="00862B5A" w:rsidP="00862B5A">
            <w:pPr>
              <w:ind w:left="756"/>
              <w:contextualSpacing/>
            </w:pPr>
            <w:r w:rsidRPr="00862B5A">
              <w:t>)</w:t>
            </w:r>
            <w:r w:rsidRPr="00862B5A">
              <w:rPr>
                <w:rtl/>
              </w:rPr>
              <w:t>أ)</w:t>
            </w:r>
            <w:r w:rsidRPr="00862B5A">
              <w:rPr>
                <w:rtl/>
              </w:rPr>
              <w:tab/>
              <w:t>بطاقات التصويت التي تتضمن عددا من الأسماء يفوق عدد الدول أو الأشخاص المطلوب انتخابهم؛</w:t>
            </w:r>
          </w:p>
          <w:p w:rsidR="00862B5A" w:rsidRPr="00862B5A" w:rsidRDefault="00862B5A" w:rsidP="00862B5A">
            <w:pPr>
              <w:ind w:left="756"/>
              <w:contextualSpacing/>
            </w:pPr>
            <w:r w:rsidRPr="00862B5A">
              <w:rPr>
                <w:rtl/>
              </w:rPr>
              <w:t>(ب)</w:t>
            </w:r>
            <w:r w:rsidRPr="00862B5A">
              <w:rPr>
                <w:rtl/>
              </w:rPr>
              <w:tab/>
              <w:t>وبطاقات التصويت التي كشف فيها المصوتون عن هويتهم، لا سيما عن طريق التوقيع أو ذكر اسم الدولة العضو التي</w:t>
            </w:r>
            <w:r w:rsidRPr="00862B5A">
              <w:rPr>
                <w:rFonts w:hint="cs"/>
                <w:rtl/>
              </w:rPr>
              <w:t> </w:t>
            </w:r>
            <w:r w:rsidRPr="00862B5A">
              <w:rPr>
                <w:rtl/>
              </w:rPr>
              <w:t>يمثلونها؛</w:t>
            </w:r>
          </w:p>
          <w:p w:rsidR="00862B5A" w:rsidRPr="00862B5A" w:rsidRDefault="00862B5A" w:rsidP="00862B5A">
            <w:pPr>
              <w:ind w:left="756"/>
              <w:contextualSpacing/>
            </w:pPr>
            <w:r w:rsidRPr="00862B5A">
              <w:rPr>
                <w:rtl/>
              </w:rPr>
              <w:t>(ج)</w:t>
            </w:r>
            <w:r w:rsidRPr="00862B5A">
              <w:rPr>
                <w:rtl/>
              </w:rPr>
              <w:tab/>
              <w:t>وبطاقات التصويت التي لا تتضمن ردا واضحا على السؤال المطروح.</w:t>
            </w:r>
          </w:p>
          <w:p w:rsidR="00862B5A" w:rsidRPr="00862B5A" w:rsidRDefault="00862B5A" w:rsidP="00862B5A"/>
          <w:p w:rsidR="00862B5A" w:rsidRPr="00862B5A" w:rsidRDefault="00862B5A" w:rsidP="00862B5A">
            <w:r w:rsidRPr="00862B5A">
              <w:rPr>
                <w:rtl/>
              </w:rPr>
              <w:t>المادة 13: لا يحق لأي مرشح أكثر من صوت واحد في كل بطاقة تصويت، حتى وإن ورد ذكر اسمه عدة مرات في البطاقة.</w:t>
            </w:r>
          </w:p>
          <w:p w:rsidR="00862B5A" w:rsidRPr="00862B5A" w:rsidRDefault="00862B5A" w:rsidP="00862B5A">
            <w:r w:rsidRPr="00862B5A">
              <w:rPr>
                <w:rtl/>
              </w:rPr>
              <w:t>المادة 14: عند الانتهاء من حساب الأصوات، يعلن الرئيس</w:t>
            </w:r>
            <w:r w:rsidRPr="00862B5A">
              <w:rPr>
                <w:rFonts w:hint="cs"/>
                <w:color w:val="FF0000"/>
                <w:rtl/>
              </w:rPr>
              <w:t>(ة)</w:t>
            </w:r>
            <w:r w:rsidRPr="00862B5A">
              <w:rPr>
                <w:rtl/>
              </w:rPr>
              <w:t xml:space="preserve"> نتائج الاقتراع حسب الترتيب التالي:</w:t>
            </w:r>
          </w:p>
          <w:p w:rsidR="00862B5A" w:rsidRPr="00862B5A" w:rsidRDefault="00862B5A" w:rsidP="00862B5A">
            <w:pPr>
              <w:numPr>
                <w:ilvl w:val="0"/>
                <w:numId w:val="38"/>
              </w:numPr>
              <w:rPr>
                <w:rtl/>
              </w:rPr>
            </w:pPr>
            <w:r w:rsidRPr="00862B5A">
              <w:rPr>
                <w:rtl/>
              </w:rPr>
              <w:t>عدد الدول الأعضاء التي يحق لها التصويت في الدورة،</w:t>
            </w:r>
          </w:p>
          <w:p w:rsidR="00862B5A" w:rsidRPr="00862B5A" w:rsidRDefault="00862B5A" w:rsidP="00862B5A">
            <w:pPr>
              <w:numPr>
                <w:ilvl w:val="0"/>
                <w:numId w:val="38"/>
              </w:numPr>
              <w:rPr>
                <w:rtl/>
              </w:rPr>
            </w:pPr>
            <w:r w:rsidRPr="00862B5A">
              <w:rPr>
                <w:rtl/>
              </w:rPr>
              <w:t>وعدد الغائبين،</w:t>
            </w:r>
          </w:p>
          <w:p w:rsidR="00862B5A" w:rsidRPr="00862B5A" w:rsidRDefault="00862B5A" w:rsidP="00862B5A">
            <w:pPr>
              <w:numPr>
                <w:ilvl w:val="0"/>
                <w:numId w:val="38"/>
              </w:numPr>
              <w:rPr>
                <w:rtl/>
              </w:rPr>
            </w:pPr>
            <w:r w:rsidRPr="00862B5A">
              <w:rPr>
                <w:rtl/>
              </w:rPr>
              <w:lastRenderedPageBreak/>
              <w:t>وعدد الممتنعين عن التصويت،</w:t>
            </w:r>
          </w:p>
          <w:p w:rsidR="00862B5A" w:rsidRPr="00862B5A" w:rsidRDefault="00862B5A" w:rsidP="00862B5A">
            <w:pPr>
              <w:numPr>
                <w:ilvl w:val="0"/>
                <w:numId w:val="38"/>
              </w:numPr>
              <w:rPr>
                <w:rtl/>
              </w:rPr>
            </w:pPr>
            <w:r w:rsidRPr="00862B5A">
              <w:rPr>
                <w:rtl/>
              </w:rPr>
              <w:t>وعدد بطاقات التصويت الباطلة،</w:t>
            </w:r>
          </w:p>
          <w:p w:rsidR="00862B5A" w:rsidRPr="00862B5A" w:rsidRDefault="00862B5A" w:rsidP="00862B5A">
            <w:pPr>
              <w:numPr>
                <w:ilvl w:val="0"/>
                <w:numId w:val="38"/>
              </w:numPr>
              <w:rPr>
                <w:rtl/>
              </w:rPr>
            </w:pPr>
            <w:r w:rsidRPr="00862B5A">
              <w:rPr>
                <w:rtl/>
              </w:rPr>
              <w:t>وعدد الأصوات المدلى بها،</w:t>
            </w:r>
          </w:p>
          <w:p w:rsidR="00862B5A" w:rsidRPr="00862B5A" w:rsidRDefault="00862B5A" w:rsidP="00862B5A">
            <w:pPr>
              <w:numPr>
                <w:ilvl w:val="0"/>
                <w:numId w:val="38"/>
              </w:numPr>
              <w:rPr>
                <w:rtl/>
              </w:rPr>
            </w:pPr>
            <w:r w:rsidRPr="00862B5A">
              <w:rPr>
                <w:rtl/>
              </w:rPr>
              <w:t>وعدد الأصوات التي تمثل الأغلبية المطلوبة،</w:t>
            </w:r>
          </w:p>
          <w:p w:rsidR="00862B5A" w:rsidRPr="00862B5A" w:rsidRDefault="00862B5A" w:rsidP="00862B5A">
            <w:pPr>
              <w:numPr>
                <w:ilvl w:val="0"/>
                <w:numId w:val="38"/>
              </w:numPr>
            </w:pPr>
            <w:r w:rsidRPr="00862B5A">
              <w:rPr>
                <w:rtl/>
              </w:rPr>
              <w:t>وعدد الأصوات المؤيدة أو المعارضة للاقتراح أو لأسماء المرشحين وعدد الأصوات التي حصل عليها كل واحد منهم ابتداء بالمرشح الذي حصل على أكبر عدد من الأصوات.</w:t>
            </w:r>
          </w:p>
          <w:p w:rsidR="0019698D" w:rsidRPr="0079604A" w:rsidRDefault="0019698D" w:rsidP="0019698D"/>
          <w:p w:rsidR="00862B5A" w:rsidRPr="00862B5A" w:rsidRDefault="00862B5A" w:rsidP="00862B5A"/>
          <w:p w:rsidR="00862B5A" w:rsidRPr="00862B5A" w:rsidRDefault="00862B5A" w:rsidP="00862B5A">
            <w:r w:rsidRPr="00862B5A">
              <w:rPr>
                <w:rtl/>
              </w:rPr>
              <w:t>المادة 15: يعلن الرئيس</w:t>
            </w:r>
            <w:r w:rsidRPr="00862B5A">
              <w:rPr>
                <w:rFonts w:hint="cs"/>
                <w:color w:val="FF0000"/>
                <w:rtl/>
              </w:rPr>
              <w:t>(ة)</w:t>
            </w:r>
            <w:r w:rsidRPr="00862B5A">
              <w:rPr>
                <w:rtl/>
              </w:rPr>
              <w:t xml:space="preserve"> القرار الناجم عن التصويت. ويعلن، بصورة خاصة، انتخاب المرشحين الذين حصلوا على الأغلبية</w:t>
            </w:r>
            <w:r w:rsidRPr="00862B5A">
              <w:rPr>
                <w:rFonts w:hint="cs"/>
                <w:rtl/>
              </w:rPr>
              <w:t> </w:t>
            </w:r>
            <w:r w:rsidRPr="00862B5A">
              <w:rPr>
                <w:rtl/>
              </w:rPr>
              <w:t>المطلوبة.</w:t>
            </w:r>
          </w:p>
          <w:p w:rsidR="00862B5A" w:rsidRPr="00862B5A" w:rsidRDefault="00862B5A" w:rsidP="00862B5A"/>
          <w:p w:rsidR="00862B5A" w:rsidRPr="00862B5A" w:rsidRDefault="00862B5A" w:rsidP="00862B5A">
            <w:r w:rsidRPr="00862B5A">
              <w:rPr>
                <w:rtl/>
              </w:rPr>
              <w:t>المادة 16: تحرق بطاقات التصويت بحضور حاسبي الأصوات مباشرة بعد إعلان نتائج الاقتراع.</w:t>
            </w:r>
          </w:p>
          <w:p w:rsidR="00862B5A" w:rsidRPr="00862B5A" w:rsidRDefault="00862B5A" w:rsidP="00862B5A"/>
          <w:p w:rsidR="00862B5A" w:rsidRPr="00862B5A" w:rsidRDefault="00862B5A" w:rsidP="00862B5A">
            <w:r w:rsidRPr="00862B5A">
              <w:rPr>
                <w:rtl/>
              </w:rPr>
              <w:t>المادة 17: تعد القوائم التي سجل عليها حاسبا الأصوات نتائج التصويت، بعد أن يوقعها الرئيس</w:t>
            </w:r>
            <w:r w:rsidRPr="00862B5A">
              <w:rPr>
                <w:rFonts w:hint="cs"/>
                <w:color w:val="FF0000"/>
                <w:rtl/>
              </w:rPr>
              <w:t>(ة)</w:t>
            </w:r>
            <w:r w:rsidRPr="00862B5A">
              <w:rPr>
                <w:rtl/>
              </w:rPr>
              <w:t xml:space="preserve"> وحاسبا الأصوات، بمثابة السجل الرسمي للاقتراع، وتودع في محفوظات المنظمة.</w:t>
            </w:r>
          </w:p>
          <w:p w:rsidR="00862B5A" w:rsidRPr="00862B5A" w:rsidRDefault="00862B5A" w:rsidP="00862B5A"/>
          <w:p w:rsidR="00862B5A" w:rsidRPr="00862B5A" w:rsidRDefault="00862B5A" w:rsidP="00862B5A"/>
          <w:p w:rsidR="00862B5A" w:rsidRPr="00862B5A" w:rsidRDefault="00862B5A" w:rsidP="00862B5A">
            <w:r w:rsidRPr="00862B5A">
              <w:rPr>
                <w:rtl/>
              </w:rPr>
              <w:t>المادة 18: يلفت رئيس</w:t>
            </w:r>
            <w:r w:rsidRPr="00862B5A">
              <w:rPr>
                <w:rFonts w:hint="cs"/>
                <w:color w:val="FF0000"/>
                <w:rtl/>
              </w:rPr>
              <w:t>(ة)</w:t>
            </w:r>
            <w:r w:rsidRPr="00862B5A">
              <w:rPr>
                <w:rtl/>
              </w:rPr>
              <w:t xml:space="preserve"> الجلسة انتباه الوفود إلى نص هذا النظام كلما جرى تصويت بالاقتراع السري.</w:t>
            </w:r>
          </w:p>
          <w:p w:rsidR="00862B5A" w:rsidRPr="00862B5A" w:rsidRDefault="00862B5A" w:rsidP="00862B5A"/>
          <w:p w:rsidR="00862B5A" w:rsidRPr="00862B5A" w:rsidRDefault="00862B5A" w:rsidP="00862B5A">
            <w:r w:rsidRPr="00862B5A">
              <w:rPr>
                <w:rFonts w:hint="cs"/>
                <w:rtl/>
              </w:rPr>
              <w:t>المادة 19:</w:t>
            </w:r>
          </w:p>
          <w:p w:rsidR="00862B5A" w:rsidRPr="00862B5A" w:rsidRDefault="00862B5A" w:rsidP="00862B5A">
            <w:r w:rsidRPr="00862B5A">
              <w:rPr>
                <w:rtl/>
              </w:rPr>
              <w:t>(1)</w:t>
            </w:r>
            <w:r w:rsidRPr="00862B5A">
              <w:tab/>
            </w:r>
            <w:r w:rsidRPr="00862B5A">
              <w:rPr>
                <w:rtl/>
              </w:rPr>
              <w:t>لا يؤثر هذا النظام، في أي حال من الأحوال، في الأحكام التي يجوز بناء عليها التوصل إلى نصاب قانوني بعد انعقاد الدورة، حسب بعض الشروط.</w:t>
            </w:r>
          </w:p>
          <w:p w:rsidR="00862B5A" w:rsidRPr="00862B5A" w:rsidRDefault="00862B5A" w:rsidP="00862B5A"/>
          <w:p w:rsidR="0079604A" w:rsidRPr="0079604A" w:rsidRDefault="00862B5A" w:rsidP="00862B5A">
            <w:r w:rsidRPr="00862B5A">
              <w:rPr>
                <w:rtl/>
              </w:rPr>
              <w:t>(2)</w:t>
            </w:r>
            <w:r w:rsidRPr="00862B5A">
              <w:tab/>
            </w:r>
            <w:r w:rsidRPr="00862B5A">
              <w:rPr>
                <w:rtl/>
              </w:rPr>
              <w:t>لا تعتبر الأصوات المدلى بها بالمراسلة سرية.</w:t>
            </w:r>
          </w:p>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93432"/>
          <w:p w:rsidR="0079604A" w:rsidRPr="0079604A" w:rsidRDefault="0079604A" w:rsidP="00862B5A"/>
        </w:tc>
      </w:tr>
    </w:tbl>
    <w:p w:rsidR="00893432" w:rsidRDefault="00893432" w:rsidP="00893432">
      <w:pPr>
        <w:pStyle w:val="BodyText"/>
        <w:rPr>
          <w:rFonts w:asciiTheme="minorBidi" w:hAnsiTheme="minorBidi" w:cstheme="minorBidi"/>
          <w:rtl/>
        </w:rPr>
      </w:pPr>
    </w:p>
    <w:p w:rsidR="00893432" w:rsidRDefault="00893432">
      <w:pPr>
        <w:bidi w:val="0"/>
        <w:rPr>
          <w:rFonts w:asciiTheme="minorBidi" w:hAnsiTheme="minorBidi" w:cstheme="minorBidi"/>
          <w:rtl/>
        </w:rPr>
      </w:pPr>
      <w:r>
        <w:rPr>
          <w:rFonts w:asciiTheme="minorBidi" w:hAnsiTheme="minorBidi" w:cstheme="minorBidi"/>
          <w:rtl/>
        </w:rPr>
        <w:br w:type="page"/>
      </w:r>
    </w:p>
    <w:tbl>
      <w:tblPr>
        <w:bidiVisual/>
        <w:tblW w:w="9627" w:type="dxa"/>
        <w:tblInd w:w="23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التعديلات المقترح إدخالها على النظام الداخلي الخاص"/>
        <w:tblDescription w:val="التعديلات المقترح إدخالها على النظام الداخلي الخاص"/>
      </w:tblPr>
      <w:tblGrid>
        <w:gridCol w:w="1417"/>
        <w:gridCol w:w="3827"/>
        <w:gridCol w:w="4383"/>
      </w:tblGrid>
      <w:tr w:rsidR="00893432" w:rsidRPr="00893432" w:rsidTr="00A318C6">
        <w:trPr>
          <w:trHeight w:val="20"/>
          <w:tblHeader/>
        </w:trPr>
        <w:tc>
          <w:tcPr>
            <w:tcW w:w="141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93432" w:rsidRPr="00893432" w:rsidRDefault="00893432" w:rsidP="00A318C6">
            <w:pPr>
              <w:jc w:val="center"/>
              <w:rPr>
                <w:bCs/>
              </w:rPr>
            </w:pPr>
            <w:r w:rsidRPr="00893432">
              <w:rPr>
                <w:rFonts w:hint="cs"/>
                <w:bCs/>
                <w:rtl/>
              </w:rPr>
              <w:lastRenderedPageBreak/>
              <w:t>هيئات الويبو</w:t>
            </w:r>
          </w:p>
        </w:tc>
        <w:tc>
          <w:tcPr>
            <w:tcW w:w="382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93432" w:rsidRPr="00893432" w:rsidRDefault="00893432" w:rsidP="00893432">
            <w:pPr>
              <w:jc w:val="center"/>
              <w:rPr>
                <w:bCs/>
              </w:rPr>
            </w:pPr>
            <w:r w:rsidRPr="00893432">
              <w:rPr>
                <w:rFonts w:hint="cs"/>
                <w:bCs/>
                <w:rtl/>
              </w:rPr>
              <w:t>المادة (المواد) الحالية في النظام الداخلي الخاص</w:t>
            </w:r>
          </w:p>
        </w:tc>
        <w:tc>
          <w:tcPr>
            <w:tcW w:w="4383"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tcPr>
          <w:p w:rsidR="00893432" w:rsidRPr="00893432" w:rsidRDefault="00893432" w:rsidP="00893432">
            <w:pPr>
              <w:jc w:val="center"/>
              <w:rPr>
                <w:bCs/>
              </w:rPr>
            </w:pPr>
            <w:r w:rsidRPr="00893432">
              <w:rPr>
                <w:rFonts w:hint="cs"/>
                <w:bCs/>
                <w:rtl/>
              </w:rPr>
              <w:t>المادة (المواد) الجديدة في النظام الداخلي الخاص</w:t>
            </w:r>
          </w:p>
        </w:tc>
      </w:tr>
      <w:tr w:rsidR="00893432" w:rsidRPr="00893432" w:rsidTr="00A318C6">
        <w:trPr>
          <w:trHeight w:val="20"/>
        </w:trPr>
        <w:tc>
          <w:tcPr>
            <w:tcW w:w="141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893432" w:rsidRPr="00893432" w:rsidRDefault="00AA03DE" w:rsidP="00893432">
            <w:pPr>
              <w:ind w:right="33"/>
              <w:rPr>
                <w:bCs/>
              </w:rPr>
            </w:pPr>
            <w:r w:rsidRPr="00AA03DE">
              <w:rPr>
                <w:rFonts w:hint="cs"/>
                <w:bCs/>
                <w:rtl/>
              </w:rPr>
              <w:t>الجمعية العامة للويبو</w:t>
            </w:r>
          </w:p>
        </w:tc>
        <w:tc>
          <w:tcPr>
            <w:tcW w:w="382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893432" w:rsidRPr="00893432" w:rsidRDefault="006E6B88" w:rsidP="00893432">
            <w:r>
              <w:rPr>
                <w:rtl/>
              </w:rPr>
              <w:t>المادة 5:</w:t>
            </w:r>
            <w:r>
              <w:rPr>
                <w:rFonts w:hint="cs"/>
                <w:rtl/>
              </w:rPr>
              <w:t xml:space="preserve"> </w:t>
            </w:r>
            <w:r w:rsidR="00AA03DE" w:rsidRPr="00AA03DE">
              <w:rPr>
                <w:rtl/>
              </w:rPr>
              <w:t>نشر التقرير</w:t>
            </w:r>
            <w:r w:rsidR="00893432" w:rsidRPr="00893432">
              <w:br/>
            </w:r>
          </w:p>
          <w:p w:rsidR="00893432" w:rsidRPr="00893432" w:rsidRDefault="00AA03DE" w:rsidP="00AA03DE">
            <w:r w:rsidRPr="00AA03DE">
              <w:rPr>
                <w:rtl/>
              </w:rPr>
              <w:t>ي</w:t>
            </w:r>
            <w:r w:rsidRPr="00AA03DE">
              <w:rPr>
                <w:rFonts w:hint="cs"/>
                <w:rtl/>
              </w:rPr>
              <w:t>ُ</w:t>
            </w:r>
            <w:r w:rsidRPr="00AA03DE">
              <w:rPr>
                <w:rtl/>
              </w:rPr>
              <w:t>نشر التقرير عن أعمال كل دورة، أو ال</w:t>
            </w:r>
            <w:r w:rsidRPr="00AA03DE">
              <w:rPr>
                <w:rFonts w:hint="cs"/>
                <w:rtl/>
              </w:rPr>
              <w:t>ملخص</w:t>
            </w:r>
            <w:r w:rsidRPr="00AA03DE">
              <w:rPr>
                <w:rtl/>
              </w:rPr>
              <w:t xml:space="preserve"> الذي </w:t>
            </w:r>
            <w:r w:rsidRPr="00AA03DE">
              <w:rPr>
                <w:rFonts w:hint="cs"/>
                <w:rtl/>
              </w:rPr>
              <w:t>يعده</w:t>
            </w:r>
            <w:r w:rsidRPr="00AA03DE">
              <w:rPr>
                <w:rtl/>
              </w:rPr>
              <w:t xml:space="preserve"> المكتب الدولي، في </w:t>
            </w:r>
            <w:r w:rsidRPr="00AA03DE">
              <w:rPr>
                <w:rFonts w:hint="cs"/>
                <w:rtl/>
              </w:rPr>
              <w:t xml:space="preserve">نشرتي </w:t>
            </w:r>
            <w:r w:rsidRPr="00763B6F">
              <w:rPr>
                <w:i/>
                <w:iCs/>
                <w:rtl/>
              </w:rPr>
              <w:t>الملكية الصناعية</w:t>
            </w:r>
            <w:r w:rsidRPr="00AA03DE">
              <w:rPr>
                <w:rtl/>
              </w:rPr>
              <w:t xml:space="preserve"> و</w:t>
            </w:r>
            <w:r w:rsidRPr="00763B6F">
              <w:rPr>
                <w:i/>
                <w:iCs/>
                <w:rtl/>
              </w:rPr>
              <w:t>حق المؤلف</w:t>
            </w:r>
            <w:r w:rsidRPr="00AA03DE">
              <w:rPr>
                <w:rtl/>
              </w:rPr>
              <w:t>.</w:t>
            </w:r>
          </w:p>
          <w:p w:rsidR="00893432" w:rsidRPr="00893432" w:rsidRDefault="00893432" w:rsidP="00893432"/>
          <w:p w:rsidR="00893432" w:rsidRPr="00893432" w:rsidRDefault="00893432" w:rsidP="00893432"/>
          <w:p w:rsidR="00893432" w:rsidRPr="00893432" w:rsidRDefault="00893432" w:rsidP="00893432"/>
          <w:p w:rsidR="00893432" w:rsidRPr="00893432" w:rsidRDefault="00AA03DE" w:rsidP="00AA03DE">
            <w:r w:rsidRPr="00AA03DE">
              <w:rPr>
                <w:rFonts w:hint="cs"/>
                <w:rtl/>
              </w:rPr>
              <w:t>المادة 6:</w:t>
            </w:r>
            <w:r w:rsidR="006E6B88">
              <w:rPr>
                <w:rFonts w:hint="cs"/>
                <w:rtl/>
              </w:rPr>
              <w:t xml:space="preserve"> </w:t>
            </w:r>
            <w:r w:rsidRPr="00AA03DE">
              <w:rPr>
                <w:rFonts w:hint="cs"/>
                <w:rtl/>
              </w:rPr>
              <w:t>أعضاء المكتب</w:t>
            </w:r>
          </w:p>
          <w:p w:rsidR="00893432" w:rsidRPr="00893432" w:rsidRDefault="00893432" w:rsidP="00893432"/>
          <w:p w:rsidR="00893432" w:rsidRPr="00893432" w:rsidRDefault="00AA03DE" w:rsidP="00AA03DE">
            <w:r w:rsidRPr="00AA03DE">
              <w:rPr>
                <w:rtl/>
              </w:rPr>
              <w:t>(1)</w:t>
            </w:r>
            <w:r w:rsidRPr="00AA03DE">
              <w:rPr>
                <w:rFonts w:hint="cs"/>
                <w:rtl/>
              </w:rPr>
              <w:tab/>
            </w:r>
            <w:r w:rsidRPr="00AA03DE">
              <w:rPr>
                <w:rtl/>
              </w:rPr>
              <w:t>يُنتخب رئيس الجمعية العامة ونائباه في الاجتماع الأول من الجمعية التي تنظر في الموافقة على برنامج وميزانية الثنائية، لمدة سنتين، وتبدأ مدة ولايتهم عقب الاجتماع النهائي لتلك الجمعية.</w:t>
            </w:r>
            <w:r w:rsidR="00893432" w:rsidRPr="00893432">
              <w:br/>
            </w:r>
          </w:p>
          <w:p w:rsidR="00893432" w:rsidRPr="00893432" w:rsidRDefault="00AA03DE" w:rsidP="00AA03DE">
            <w:r w:rsidRPr="00AA03DE">
              <w:rPr>
                <w:rtl/>
              </w:rPr>
              <w:t>(2)</w:t>
            </w:r>
            <w:r w:rsidRPr="00AA03DE">
              <w:rPr>
                <w:rFonts w:hint="cs"/>
                <w:rtl/>
              </w:rPr>
              <w:tab/>
            </w:r>
            <w:r w:rsidRPr="00AA03DE">
              <w:rPr>
                <w:rtl/>
              </w:rPr>
              <w:t xml:space="preserve">يظل أعضاء مكتب الجمعية العامة في مناصبهم حتى الاجتماع </w:t>
            </w:r>
            <w:r w:rsidRPr="00AA03DE">
              <w:rPr>
                <w:rFonts w:hint="cs"/>
                <w:rtl/>
              </w:rPr>
              <w:t>النهائي</w:t>
            </w:r>
            <w:r w:rsidRPr="00AA03DE">
              <w:rPr>
                <w:rtl/>
              </w:rPr>
              <w:t xml:space="preserve"> للجمعية العامة </w:t>
            </w:r>
            <w:r w:rsidRPr="00AA03DE">
              <w:rPr>
                <w:rFonts w:hint="cs"/>
                <w:rtl/>
              </w:rPr>
              <w:t xml:space="preserve">التالية </w:t>
            </w:r>
            <w:r w:rsidRPr="00AA03DE">
              <w:rPr>
                <w:rtl/>
              </w:rPr>
              <w:t>التي تنظر في الموافقة على برنامج وميزانية الثنائية.</w:t>
            </w:r>
          </w:p>
          <w:p w:rsidR="00893432" w:rsidRPr="00893432" w:rsidRDefault="00893432" w:rsidP="00AA03DE"/>
          <w:p w:rsidR="00893432" w:rsidRPr="00893432" w:rsidRDefault="00AA03DE" w:rsidP="00AA03DE">
            <w:pPr>
              <w:rPr>
                <w:rFonts w:eastAsia="Times New Roman"/>
                <w:color w:val="000000"/>
                <w:lang w:eastAsia="fr-CH"/>
              </w:rPr>
            </w:pPr>
            <w:r w:rsidRPr="00AA03DE">
              <w:rPr>
                <w:rFonts w:eastAsia="Times New Roman"/>
                <w:color w:val="000000"/>
                <w:rtl/>
                <w:lang w:eastAsia="fr-CH"/>
              </w:rPr>
              <w:t>(3)</w:t>
            </w:r>
            <w:r w:rsidRPr="00AA03DE">
              <w:rPr>
                <w:rFonts w:eastAsia="Times New Roman" w:hint="cs"/>
                <w:color w:val="000000"/>
                <w:rtl/>
                <w:lang w:eastAsia="fr-CH"/>
              </w:rPr>
              <w:tab/>
            </w:r>
            <w:r w:rsidRPr="00AA03DE">
              <w:rPr>
                <w:rFonts w:eastAsia="Times New Roman"/>
                <w:color w:val="000000"/>
                <w:rtl/>
                <w:lang w:eastAsia="fr-CH"/>
              </w:rPr>
              <w:t>لا يحق للرئيس ونائبيه المنتهية ولايتهم الترشح فورا بعد ذلك لشغل مناصب أعضاء المكتب التي شغلوها.</w:t>
            </w:r>
          </w:p>
          <w:p w:rsidR="00893432" w:rsidRPr="00893432" w:rsidRDefault="00893432" w:rsidP="00893432">
            <w:pPr>
              <w:tabs>
                <w:tab w:val="left" w:pos="567"/>
              </w:tabs>
            </w:pPr>
          </w:p>
        </w:tc>
        <w:tc>
          <w:tcPr>
            <w:tcW w:w="4383"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AA03DE" w:rsidRPr="00AA03DE" w:rsidRDefault="006E6B88" w:rsidP="00AA03DE">
            <w:pPr>
              <w:autoSpaceDE w:val="0"/>
              <w:autoSpaceDN w:val="0"/>
              <w:adjustRightInd w:val="0"/>
            </w:pPr>
            <w:r>
              <w:rPr>
                <w:rtl/>
              </w:rPr>
              <w:t>المادة 5:</w:t>
            </w:r>
            <w:r>
              <w:rPr>
                <w:rFonts w:hint="cs"/>
                <w:rtl/>
              </w:rPr>
              <w:t xml:space="preserve"> </w:t>
            </w:r>
            <w:r w:rsidR="00AA03DE" w:rsidRPr="00AA03DE">
              <w:rPr>
                <w:rtl/>
              </w:rPr>
              <w:t>نشر التقرير</w:t>
            </w:r>
            <w:r w:rsidR="00AA03DE" w:rsidRPr="00AA03DE">
              <w:br/>
            </w:r>
          </w:p>
          <w:p w:rsidR="00AA03DE" w:rsidRPr="00AA03DE" w:rsidRDefault="00AA03DE" w:rsidP="00AA03DE">
            <w:pPr>
              <w:autoSpaceDE w:val="0"/>
              <w:autoSpaceDN w:val="0"/>
              <w:adjustRightInd w:val="0"/>
            </w:pPr>
            <w:r w:rsidRPr="00AA03DE">
              <w:rPr>
                <w:rtl/>
              </w:rPr>
              <w:t>ي</w:t>
            </w:r>
            <w:r w:rsidRPr="00AA03DE">
              <w:rPr>
                <w:rFonts w:hint="cs"/>
                <w:rtl/>
              </w:rPr>
              <w:t>ُ</w:t>
            </w:r>
            <w:r w:rsidRPr="00AA03DE">
              <w:rPr>
                <w:rtl/>
              </w:rPr>
              <w:t>نشر التقرير عن أعمال كل دورة، أو ال</w:t>
            </w:r>
            <w:r w:rsidRPr="00AA03DE">
              <w:rPr>
                <w:rFonts w:hint="cs"/>
                <w:rtl/>
              </w:rPr>
              <w:t>ملخص</w:t>
            </w:r>
            <w:r w:rsidRPr="00AA03DE">
              <w:rPr>
                <w:rtl/>
              </w:rPr>
              <w:t xml:space="preserve"> الذي </w:t>
            </w:r>
            <w:r w:rsidRPr="00AA03DE">
              <w:rPr>
                <w:rFonts w:hint="cs"/>
                <w:rtl/>
              </w:rPr>
              <w:t>يعده</w:t>
            </w:r>
            <w:r w:rsidRPr="00AA03DE">
              <w:rPr>
                <w:rtl/>
              </w:rPr>
              <w:t xml:space="preserve"> المكتب الدولي، </w:t>
            </w:r>
            <w:r w:rsidRPr="00AA03DE">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نشرتي </w:t>
            </w:r>
            <w:r w:rsidRPr="00763B6F">
              <w:rPr>
                <w:i/>
                <w:iCs/>
                <w:dstrike/>
                <w:color w:val="FF0000"/>
                <w:rtl/>
              </w:rPr>
              <w:t>الملكية الصناعية</w:t>
            </w:r>
            <w:r w:rsidRPr="005329CB">
              <w:rPr>
                <w:dstrike/>
                <w:color w:val="FF0000"/>
                <w:rtl/>
              </w:rPr>
              <w:t xml:space="preserve"> و</w:t>
            </w:r>
            <w:r w:rsidRPr="00763B6F">
              <w:rPr>
                <w:i/>
                <w:iCs/>
                <w:dstrike/>
                <w:color w:val="FF0000"/>
                <w:rtl/>
              </w:rPr>
              <w:t>حق المؤلف</w:t>
            </w:r>
            <w:r w:rsidRPr="00AA03DE">
              <w:rPr>
                <w:rtl/>
              </w:rPr>
              <w:t>.</w:t>
            </w:r>
          </w:p>
          <w:p w:rsidR="00AA03DE" w:rsidRPr="00893432" w:rsidRDefault="00AA03DE" w:rsidP="00AA03DE">
            <w:pPr>
              <w:autoSpaceDE w:val="0"/>
              <w:autoSpaceDN w:val="0"/>
              <w:adjustRightInd w:val="0"/>
            </w:pPr>
          </w:p>
          <w:p w:rsidR="00AA03DE" w:rsidRPr="00893432" w:rsidRDefault="00AA03DE" w:rsidP="00AA03DE">
            <w:pPr>
              <w:autoSpaceDE w:val="0"/>
              <w:autoSpaceDN w:val="0"/>
              <w:adjustRightInd w:val="0"/>
            </w:pPr>
          </w:p>
          <w:p w:rsidR="00AA03DE" w:rsidRPr="005329CB" w:rsidRDefault="00AA03DE" w:rsidP="00AA03DE">
            <w:pPr>
              <w:rPr>
                <w:dstrike/>
                <w:color w:val="FF0000"/>
              </w:rPr>
            </w:pPr>
            <w:r w:rsidRPr="005329CB">
              <w:rPr>
                <w:rFonts w:hint="cs"/>
                <w:dstrike/>
                <w:color w:val="FF0000"/>
                <w:rtl/>
              </w:rPr>
              <w:t>المادة 6:</w:t>
            </w:r>
            <w:r w:rsidR="006E6B88" w:rsidRPr="005329CB">
              <w:rPr>
                <w:rFonts w:hint="cs"/>
                <w:dstrike/>
                <w:color w:val="FF0000"/>
                <w:rtl/>
              </w:rPr>
              <w:t xml:space="preserve"> </w:t>
            </w:r>
            <w:r w:rsidRPr="005329CB">
              <w:rPr>
                <w:rFonts w:hint="cs"/>
                <w:dstrike/>
                <w:color w:val="FF0000"/>
                <w:rtl/>
              </w:rPr>
              <w:t>أعضاء المكتب</w:t>
            </w:r>
          </w:p>
          <w:p w:rsidR="00AA03DE" w:rsidRPr="005329CB" w:rsidRDefault="00AA03DE" w:rsidP="00AA03DE">
            <w:pPr>
              <w:rPr>
                <w:dstrike/>
                <w:color w:val="FF0000"/>
              </w:rPr>
            </w:pPr>
          </w:p>
          <w:p w:rsidR="00AA03DE" w:rsidRPr="005329CB" w:rsidRDefault="00AA03DE" w:rsidP="00AA03DE">
            <w:pPr>
              <w:rPr>
                <w:dstrike/>
                <w:color w:val="FF0000"/>
              </w:rPr>
            </w:pPr>
            <w:r w:rsidRPr="005329CB">
              <w:rPr>
                <w:dstrike/>
                <w:color w:val="FF0000"/>
                <w:rtl/>
              </w:rPr>
              <w:t>(1)</w:t>
            </w:r>
            <w:r w:rsidRPr="005329CB">
              <w:rPr>
                <w:rFonts w:hint="cs"/>
                <w:dstrike/>
                <w:color w:val="FF0000"/>
                <w:rtl/>
              </w:rPr>
              <w:tab/>
            </w:r>
            <w:r w:rsidRPr="005329CB">
              <w:rPr>
                <w:dstrike/>
                <w:color w:val="FF0000"/>
                <w:rtl/>
              </w:rPr>
              <w:t>يُنتخب رئيس الجمعية العامة ونائباه في الاجتماع الأول من الجمعية التي تنظر في الموافقة على برنامج وميزانية الثنائية، لمدة سنتين، وتبدأ مدة ولايتهم عقب الاجتماع النهائي لتلك الجمعية.</w:t>
            </w:r>
            <w:r w:rsidRPr="005329CB">
              <w:rPr>
                <w:dstrike/>
                <w:color w:val="FF0000"/>
              </w:rPr>
              <w:br/>
            </w:r>
          </w:p>
          <w:p w:rsidR="00AA03DE" w:rsidRPr="005329CB" w:rsidRDefault="00AA03DE" w:rsidP="00AA03DE">
            <w:pPr>
              <w:rPr>
                <w:dstrike/>
                <w:color w:val="FF0000"/>
              </w:rPr>
            </w:pPr>
            <w:r w:rsidRPr="005329CB">
              <w:rPr>
                <w:dstrike/>
                <w:color w:val="FF0000"/>
                <w:rtl/>
              </w:rPr>
              <w:t>(2)</w:t>
            </w:r>
            <w:r w:rsidRPr="005329CB">
              <w:rPr>
                <w:rFonts w:hint="cs"/>
                <w:dstrike/>
                <w:color w:val="FF0000"/>
                <w:rtl/>
              </w:rPr>
              <w:tab/>
            </w:r>
            <w:r w:rsidRPr="005329CB">
              <w:rPr>
                <w:dstrike/>
                <w:color w:val="FF0000"/>
                <w:rtl/>
              </w:rPr>
              <w:t xml:space="preserve">يظل أعضاء مكتب الجمعية العامة في مناصبهم حتى الاجتماع </w:t>
            </w:r>
            <w:r w:rsidRPr="005329CB">
              <w:rPr>
                <w:rFonts w:hint="cs"/>
                <w:dstrike/>
                <w:color w:val="FF0000"/>
                <w:rtl/>
              </w:rPr>
              <w:t>النهائي</w:t>
            </w:r>
            <w:r w:rsidRPr="005329CB">
              <w:rPr>
                <w:dstrike/>
                <w:color w:val="FF0000"/>
                <w:rtl/>
              </w:rPr>
              <w:t xml:space="preserve"> للجمعية العامة </w:t>
            </w:r>
            <w:r w:rsidRPr="005329CB">
              <w:rPr>
                <w:rFonts w:hint="cs"/>
                <w:dstrike/>
                <w:color w:val="FF0000"/>
                <w:rtl/>
              </w:rPr>
              <w:t xml:space="preserve">التالية </w:t>
            </w:r>
            <w:r w:rsidRPr="005329CB">
              <w:rPr>
                <w:dstrike/>
                <w:color w:val="FF0000"/>
                <w:rtl/>
              </w:rPr>
              <w:t>التي تنظر في الموافقة على برنامج وميزانية الثنائية.</w:t>
            </w:r>
          </w:p>
          <w:p w:rsidR="00AA03DE" w:rsidRPr="005329CB" w:rsidRDefault="00AA03DE" w:rsidP="00AA03DE">
            <w:pPr>
              <w:rPr>
                <w:dstrike/>
                <w:color w:val="FF0000"/>
              </w:rPr>
            </w:pPr>
          </w:p>
          <w:p w:rsidR="00893432" w:rsidRPr="00893432" w:rsidRDefault="00AA03DE" w:rsidP="00AA03DE">
            <w:pPr>
              <w:autoSpaceDE w:val="0"/>
              <w:autoSpaceDN w:val="0"/>
              <w:adjustRightInd w:val="0"/>
            </w:pPr>
            <w:r w:rsidRPr="005329CB">
              <w:rPr>
                <w:rFonts w:eastAsia="Times New Roman"/>
                <w:dstrike/>
                <w:color w:val="FF0000"/>
                <w:rtl/>
                <w:lang w:eastAsia="fr-CH"/>
              </w:rPr>
              <w:t>(3)</w:t>
            </w:r>
            <w:r w:rsidRPr="005329CB">
              <w:rPr>
                <w:rFonts w:eastAsia="Times New Roman" w:hint="cs"/>
                <w:dstrike/>
                <w:color w:val="FF0000"/>
                <w:rtl/>
                <w:lang w:eastAsia="fr-CH"/>
              </w:rPr>
              <w:tab/>
            </w:r>
            <w:r w:rsidRPr="005329CB">
              <w:rPr>
                <w:rFonts w:eastAsia="Times New Roman"/>
                <w:dstrike/>
                <w:color w:val="FF0000"/>
                <w:rtl/>
                <w:lang w:eastAsia="fr-CH"/>
              </w:rPr>
              <w:t>لا يحق للرئيس ونائبيه المنتهية ولايتهم الترشح فورا بعد ذلك لشغل مناصب أعضاء المكتب التي شغلوها.</w:t>
            </w:r>
          </w:p>
          <w:p w:rsidR="00893432" w:rsidRPr="005329CB" w:rsidRDefault="00893432" w:rsidP="00893432">
            <w:pPr>
              <w:tabs>
                <w:tab w:val="left" w:pos="567"/>
              </w:tabs>
              <w:rPr>
                <w:dstrike/>
              </w:rPr>
            </w:pPr>
          </w:p>
        </w:tc>
      </w:tr>
      <w:tr w:rsidR="00893432" w:rsidRPr="00893432" w:rsidTr="00A318C6">
        <w:trPr>
          <w:trHeight w:val="20"/>
        </w:trPr>
        <w:tc>
          <w:tcPr>
            <w:tcW w:w="141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893432" w:rsidRPr="00893432" w:rsidRDefault="00B95761" w:rsidP="00893432">
            <w:pPr>
              <w:spacing w:after="180"/>
              <w:ind w:right="34"/>
              <w:rPr>
                <w:bCs/>
              </w:rPr>
            </w:pPr>
            <w:r w:rsidRPr="00B95761">
              <w:rPr>
                <w:rFonts w:hint="cs"/>
                <w:bCs/>
                <w:rtl/>
              </w:rPr>
              <w:t>مؤتمر الويبو</w:t>
            </w:r>
          </w:p>
        </w:tc>
        <w:tc>
          <w:tcPr>
            <w:tcW w:w="382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893432" w:rsidRPr="00893432" w:rsidRDefault="00B95761" w:rsidP="00B95761">
            <w:r w:rsidRPr="00B95761">
              <w:rPr>
                <w:rFonts w:hint="cs"/>
                <w:rtl/>
              </w:rPr>
              <w:t>المادة 4:</w:t>
            </w:r>
            <w:r w:rsidR="006E6B88">
              <w:rPr>
                <w:rFonts w:hint="cs"/>
                <w:rtl/>
              </w:rPr>
              <w:t xml:space="preserve"> </w:t>
            </w:r>
            <w:r w:rsidRPr="00B95761">
              <w:rPr>
                <w:rFonts w:hint="cs"/>
                <w:rtl/>
              </w:rPr>
              <w:t>نشر التقرير</w:t>
            </w:r>
          </w:p>
          <w:p w:rsidR="00893432" w:rsidRPr="00893432" w:rsidRDefault="00893432" w:rsidP="00B95761">
            <w:r w:rsidRPr="00893432">
              <w:br/>
            </w:r>
            <w:r w:rsidR="00B95761" w:rsidRPr="00B95761">
              <w:rPr>
                <w:rtl/>
              </w:rPr>
              <w:t>ي</w:t>
            </w:r>
            <w:r w:rsidR="00B95761" w:rsidRPr="00B95761">
              <w:rPr>
                <w:rFonts w:hint="cs"/>
                <w:rtl/>
              </w:rPr>
              <w:t>ُ</w:t>
            </w:r>
            <w:r w:rsidR="00B95761" w:rsidRPr="00B95761">
              <w:rPr>
                <w:rtl/>
              </w:rPr>
              <w:t>نشر التقرير عن أعمال كل دورة، أو ال</w:t>
            </w:r>
            <w:r w:rsidR="00B95761" w:rsidRPr="00B95761">
              <w:rPr>
                <w:rFonts w:hint="cs"/>
                <w:rtl/>
              </w:rPr>
              <w:t>ملخص</w:t>
            </w:r>
            <w:r w:rsidR="00B95761" w:rsidRPr="00B95761">
              <w:rPr>
                <w:rtl/>
              </w:rPr>
              <w:t xml:space="preserve"> الذي </w:t>
            </w:r>
            <w:r w:rsidR="00B95761" w:rsidRPr="00B95761">
              <w:rPr>
                <w:rFonts w:hint="cs"/>
                <w:rtl/>
              </w:rPr>
              <w:t>يعده</w:t>
            </w:r>
            <w:r w:rsidR="00B95761" w:rsidRPr="00B95761">
              <w:rPr>
                <w:rtl/>
              </w:rPr>
              <w:t xml:space="preserve"> المكتب الدولي، في </w:t>
            </w:r>
            <w:r w:rsidR="00B95761" w:rsidRPr="00B95761">
              <w:rPr>
                <w:rFonts w:hint="cs"/>
                <w:rtl/>
              </w:rPr>
              <w:t xml:space="preserve">نشرتي </w:t>
            </w:r>
            <w:r w:rsidR="00B95761" w:rsidRPr="00763B6F">
              <w:rPr>
                <w:i/>
                <w:iCs/>
                <w:rtl/>
              </w:rPr>
              <w:t>الملكية الصناعية</w:t>
            </w:r>
            <w:r w:rsidR="00B95761" w:rsidRPr="00B95761">
              <w:rPr>
                <w:rtl/>
              </w:rPr>
              <w:t xml:space="preserve"> و</w:t>
            </w:r>
            <w:r w:rsidR="00B95761" w:rsidRPr="00763B6F">
              <w:rPr>
                <w:i/>
                <w:iCs/>
                <w:rtl/>
              </w:rPr>
              <w:t>حق المؤلف</w:t>
            </w:r>
            <w:r w:rsidR="00B95761" w:rsidRPr="00B95761">
              <w:rPr>
                <w:rtl/>
              </w:rPr>
              <w:t>.</w:t>
            </w:r>
          </w:p>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B95761" w:rsidRPr="00B95761" w:rsidRDefault="00B95761" w:rsidP="00B95761">
            <w:r w:rsidRPr="00B95761">
              <w:rPr>
                <w:rFonts w:hint="cs"/>
                <w:rtl/>
              </w:rPr>
              <w:t>المادة 4:</w:t>
            </w:r>
            <w:r w:rsidR="006E6B88">
              <w:rPr>
                <w:rFonts w:hint="cs"/>
                <w:rtl/>
              </w:rPr>
              <w:t xml:space="preserve"> </w:t>
            </w:r>
            <w:r w:rsidRPr="00B95761">
              <w:rPr>
                <w:rFonts w:hint="cs"/>
                <w:rtl/>
              </w:rPr>
              <w:t>نشر التقرير</w:t>
            </w:r>
          </w:p>
          <w:p w:rsidR="00B95761" w:rsidRPr="00B95761" w:rsidRDefault="00B95761" w:rsidP="00B95761">
            <w:r w:rsidRPr="00B95761">
              <w:br/>
            </w:r>
            <w:r w:rsidRPr="00B95761">
              <w:rPr>
                <w:rtl/>
              </w:rPr>
              <w:t>ي</w:t>
            </w:r>
            <w:r w:rsidRPr="00B95761">
              <w:rPr>
                <w:rFonts w:hint="cs"/>
                <w:rtl/>
              </w:rPr>
              <w:t>ُ</w:t>
            </w:r>
            <w:r w:rsidRPr="00B95761">
              <w:rPr>
                <w:rtl/>
              </w:rPr>
              <w:t>نشر التقرير عن أعمال كل دورة، أو ال</w:t>
            </w:r>
            <w:r w:rsidRPr="00B95761">
              <w:rPr>
                <w:rFonts w:hint="cs"/>
                <w:rtl/>
              </w:rPr>
              <w:t>ملخص</w:t>
            </w:r>
            <w:r w:rsidRPr="00B95761">
              <w:rPr>
                <w:rtl/>
              </w:rPr>
              <w:t xml:space="preserve"> الذي </w:t>
            </w:r>
            <w:r w:rsidRPr="00B95761">
              <w:rPr>
                <w:rFonts w:hint="cs"/>
                <w:rtl/>
              </w:rPr>
              <w:t>يعده</w:t>
            </w:r>
            <w:r w:rsidRPr="00B95761">
              <w:rPr>
                <w:rtl/>
              </w:rPr>
              <w:t xml:space="preserve"> المكتب الدولي، </w:t>
            </w:r>
            <w:r w:rsidRPr="00B95761">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نشرتي </w:t>
            </w:r>
            <w:r w:rsidRPr="00763B6F">
              <w:rPr>
                <w:i/>
                <w:iCs/>
                <w:dstrike/>
                <w:color w:val="FF0000"/>
                <w:rtl/>
              </w:rPr>
              <w:t>الملكية الصناعية</w:t>
            </w:r>
            <w:r w:rsidRPr="005329CB">
              <w:rPr>
                <w:dstrike/>
                <w:color w:val="FF0000"/>
                <w:rtl/>
              </w:rPr>
              <w:t xml:space="preserve"> و</w:t>
            </w:r>
            <w:r w:rsidRPr="00763B6F">
              <w:rPr>
                <w:i/>
                <w:iCs/>
                <w:dstrike/>
                <w:color w:val="FF0000"/>
                <w:rtl/>
              </w:rPr>
              <w:t>حق المؤلف</w:t>
            </w:r>
            <w:r w:rsidRPr="00B95761">
              <w:rPr>
                <w:rtl/>
              </w:rPr>
              <w:t>.</w:t>
            </w:r>
          </w:p>
          <w:p w:rsidR="00B95761" w:rsidRPr="00893432" w:rsidRDefault="00B95761" w:rsidP="00B95761"/>
          <w:p w:rsidR="00B95761" w:rsidRPr="00893432" w:rsidRDefault="00B95761" w:rsidP="00B95761"/>
          <w:p w:rsidR="00B95761" w:rsidRPr="00893432" w:rsidRDefault="00B95761" w:rsidP="00B95761"/>
          <w:p w:rsidR="00893432" w:rsidRPr="00893432" w:rsidRDefault="00893432" w:rsidP="00B95761"/>
        </w:tc>
      </w:tr>
      <w:tr w:rsidR="00893432" w:rsidRPr="00893432" w:rsidTr="00A318C6">
        <w:trPr>
          <w:trHeight w:val="5552"/>
        </w:trPr>
        <w:tc>
          <w:tcPr>
            <w:tcW w:w="141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893432" w:rsidRPr="00893432" w:rsidRDefault="00B95761" w:rsidP="00893432">
            <w:pPr>
              <w:spacing w:after="180"/>
              <w:ind w:right="34"/>
              <w:rPr>
                <w:bCs/>
              </w:rPr>
            </w:pPr>
            <w:r w:rsidRPr="00B95761">
              <w:rPr>
                <w:rFonts w:hint="cs"/>
                <w:bCs/>
                <w:rtl/>
              </w:rPr>
              <w:lastRenderedPageBreak/>
              <w:t>لجنة الويبو للتنسيق</w:t>
            </w:r>
          </w:p>
        </w:tc>
        <w:tc>
          <w:tcPr>
            <w:tcW w:w="382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893432" w:rsidRPr="00893432" w:rsidRDefault="000C5D92" w:rsidP="000C5D92">
            <w:r w:rsidRPr="000C5D92">
              <w:rPr>
                <w:rFonts w:hint="cs"/>
                <w:rtl/>
              </w:rPr>
              <w:t>المادة 2:</w:t>
            </w:r>
            <w:r w:rsidR="006E6B88">
              <w:rPr>
                <w:rFonts w:hint="cs"/>
                <w:rtl/>
              </w:rPr>
              <w:t xml:space="preserve"> </w:t>
            </w:r>
            <w:r w:rsidRPr="000C5D92">
              <w:rPr>
                <w:rtl/>
              </w:rPr>
              <w:t>تكوين اللجنة</w:t>
            </w:r>
            <w:r w:rsidR="00893432" w:rsidRPr="00893432">
              <w:br/>
            </w:r>
          </w:p>
          <w:p w:rsidR="00893432" w:rsidRPr="00893432" w:rsidRDefault="000C5D92" w:rsidP="000C5D92">
            <w:r w:rsidRPr="000C5D92">
              <w:rPr>
                <w:rFonts w:hint="cs"/>
                <w:rtl/>
              </w:rPr>
              <w:t>(1)</w:t>
            </w:r>
            <w:r w:rsidRPr="000C5D92">
              <w:rPr>
                <w:rFonts w:hint="cs"/>
                <w:rtl/>
              </w:rPr>
              <w:tab/>
            </w:r>
            <w:r w:rsidRPr="000C5D92">
              <w:rPr>
                <w:rtl/>
              </w:rPr>
              <w:t>تتكو</w:t>
            </w:r>
            <w:r w:rsidRPr="000C5D92">
              <w:rPr>
                <w:rFonts w:hint="cs"/>
                <w:rtl/>
              </w:rPr>
              <w:t>ّ</w:t>
            </w:r>
            <w:r w:rsidRPr="000C5D92">
              <w:rPr>
                <w:rtl/>
              </w:rPr>
              <w:t>ن لجنة الويبو للتنسيق من</w:t>
            </w:r>
            <w:r w:rsidRPr="000C5D92">
              <w:rPr>
                <w:rFonts w:hint="cs"/>
                <w:rtl/>
              </w:rPr>
              <w:t xml:space="preserve"> </w:t>
            </w:r>
            <w:r w:rsidRPr="000C5D92">
              <w:rPr>
                <w:rtl/>
              </w:rPr>
              <w:t>أعضاء عادي</w:t>
            </w:r>
            <w:r w:rsidRPr="000C5D92">
              <w:rPr>
                <w:rFonts w:hint="cs"/>
                <w:rtl/>
              </w:rPr>
              <w:t>ين وأعضاء منتسبين و</w:t>
            </w:r>
            <w:r w:rsidRPr="000C5D92">
              <w:rPr>
                <w:rtl/>
              </w:rPr>
              <w:t>أعضاء مؤقت</w:t>
            </w:r>
            <w:r w:rsidRPr="000C5D92">
              <w:rPr>
                <w:rFonts w:hint="cs"/>
                <w:rtl/>
              </w:rPr>
              <w:t>ين.</w:t>
            </w:r>
            <w:r w:rsidR="00893432" w:rsidRPr="00893432">
              <w:br/>
            </w:r>
          </w:p>
          <w:p w:rsidR="00893432" w:rsidRPr="00893432" w:rsidRDefault="000C5D92" w:rsidP="000C5D92">
            <w:r w:rsidRPr="000C5D92">
              <w:rPr>
                <w:rFonts w:hint="cs"/>
                <w:rtl/>
              </w:rPr>
              <w:t>(2)</w:t>
            </w:r>
            <w:r w:rsidRPr="000C5D92">
              <w:rPr>
                <w:rFonts w:hint="cs"/>
                <w:rtl/>
              </w:rPr>
              <w:tab/>
            </w:r>
            <w:r w:rsidRPr="000C5D92">
              <w:rPr>
                <w:rtl/>
              </w:rPr>
              <w:t>الأعضاء العادي</w:t>
            </w:r>
            <w:r w:rsidRPr="000C5D92">
              <w:rPr>
                <w:rFonts w:hint="cs"/>
                <w:rtl/>
              </w:rPr>
              <w:t>ون</w:t>
            </w:r>
            <w:r w:rsidRPr="000C5D92">
              <w:rPr>
                <w:rtl/>
              </w:rPr>
              <w:t xml:space="preserve"> </w:t>
            </w:r>
            <w:r w:rsidRPr="000C5D92">
              <w:rPr>
                <w:rFonts w:hint="cs"/>
                <w:rtl/>
              </w:rPr>
              <w:t xml:space="preserve">هم الدول </w:t>
            </w:r>
            <w:r w:rsidRPr="000C5D92">
              <w:rPr>
                <w:rtl/>
              </w:rPr>
              <w:t>الت</w:t>
            </w:r>
            <w:r w:rsidRPr="000C5D92">
              <w:rPr>
                <w:rFonts w:hint="cs"/>
                <w:rtl/>
              </w:rPr>
              <w:t>ي</w:t>
            </w:r>
            <w:r w:rsidRPr="000C5D92">
              <w:rPr>
                <w:rtl/>
              </w:rPr>
              <w:t xml:space="preserve"> تتمتع بعضوية اللجنة التنفيذية لاتحاد باريس أو اللجنة التنفيذية لاتحاد برن أو</w:t>
            </w:r>
            <w:r w:rsidRPr="000C5D92">
              <w:rPr>
                <w:rFonts w:hint="cs"/>
                <w:rtl/>
              </w:rPr>
              <w:t> </w:t>
            </w:r>
            <w:r w:rsidRPr="000C5D92">
              <w:rPr>
                <w:rtl/>
              </w:rPr>
              <w:t>كل</w:t>
            </w:r>
            <w:r w:rsidRPr="000C5D92">
              <w:rPr>
                <w:rFonts w:hint="cs"/>
                <w:rtl/>
              </w:rPr>
              <w:t>ت</w:t>
            </w:r>
            <w:r w:rsidRPr="000C5D92">
              <w:rPr>
                <w:rtl/>
              </w:rPr>
              <w:t>يهما</w:t>
            </w:r>
            <w:r w:rsidRPr="000C5D92">
              <w:rPr>
                <w:rFonts w:hint="cs"/>
                <w:rtl/>
              </w:rPr>
              <w:t>.</w:t>
            </w:r>
            <w:r w:rsidR="00893432" w:rsidRPr="00893432">
              <w:br/>
            </w:r>
          </w:p>
          <w:p w:rsidR="00893432" w:rsidRPr="00893432" w:rsidRDefault="000C5D92" w:rsidP="000C5D92">
            <w:r w:rsidRPr="000C5D92">
              <w:rPr>
                <w:rFonts w:hint="cs"/>
                <w:rtl/>
              </w:rPr>
              <w:t>(3)</w:t>
            </w:r>
            <w:r w:rsidRPr="000C5D92">
              <w:rPr>
                <w:rFonts w:hint="cs"/>
                <w:rtl/>
              </w:rPr>
              <w:tab/>
            </w:r>
            <w:r w:rsidRPr="000C5D92">
              <w:rPr>
                <w:rtl/>
              </w:rPr>
              <w:t xml:space="preserve">الأعضاء </w:t>
            </w:r>
            <w:r w:rsidRPr="000C5D92">
              <w:rPr>
                <w:rFonts w:hint="cs"/>
                <w:rtl/>
              </w:rPr>
              <w:t>المنتسبون هم الدول التي تنتسب</w:t>
            </w:r>
            <w:r w:rsidRPr="000C5D92">
              <w:rPr>
                <w:rtl/>
              </w:rPr>
              <w:t xml:space="preserve"> </w:t>
            </w:r>
            <w:r w:rsidRPr="000C5D92">
              <w:rPr>
                <w:rFonts w:hint="cs"/>
                <w:rtl/>
              </w:rPr>
              <w:t xml:space="preserve">إلى </w:t>
            </w:r>
            <w:r w:rsidRPr="000C5D92">
              <w:rPr>
                <w:rtl/>
              </w:rPr>
              <w:t>اللجنة التنفيذية لاتحاد باريس أو اللجنة التنفيذية لاتحاد برن أو</w:t>
            </w:r>
            <w:r w:rsidRPr="000C5D92">
              <w:rPr>
                <w:rFonts w:hint="cs"/>
                <w:rtl/>
              </w:rPr>
              <w:t> </w:t>
            </w:r>
            <w:r w:rsidRPr="000C5D92">
              <w:rPr>
                <w:rtl/>
              </w:rPr>
              <w:t>كل</w:t>
            </w:r>
            <w:r w:rsidRPr="000C5D92">
              <w:rPr>
                <w:rFonts w:hint="cs"/>
                <w:rtl/>
              </w:rPr>
              <w:t>ت</w:t>
            </w:r>
            <w:r w:rsidRPr="000C5D92">
              <w:rPr>
                <w:rtl/>
              </w:rPr>
              <w:t>يهما</w:t>
            </w:r>
            <w:r>
              <w:rPr>
                <w:rFonts w:hint="cs"/>
                <w:rtl/>
              </w:rPr>
              <w:t>.</w:t>
            </w:r>
            <w:r w:rsidR="00893432" w:rsidRPr="00893432">
              <w:br/>
            </w:r>
          </w:p>
          <w:p w:rsidR="000C5D92" w:rsidRPr="00893432" w:rsidRDefault="000C5D92" w:rsidP="000C5D92">
            <w:r w:rsidRPr="000C5D92">
              <w:rPr>
                <w:rFonts w:hint="cs"/>
                <w:rtl/>
              </w:rPr>
              <w:t>(4)</w:t>
            </w:r>
            <w:r w:rsidRPr="000C5D92">
              <w:rPr>
                <w:rFonts w:hint="cs"/>
                <w:rtl/>
              </w:rPr>
              <w:tab/>
              <w:t>ال</w:t>
            </w:r>
            <w:r w:rsidRPr="000C5D92">
              <w:rPr>
                <w:rtl/>
              </w:rPr>
              <w:t xml:space="preserve">أعضاء </w:t>
            </w:r>
            <w:r w:rsidRPr="000C5D92">
              <w:rPr>
                <w:rFonts w:hint="cs"/>
                <w:rtl/>
              </w:rPr>
              <w:t>ال</w:t>
            </w:r>
            <w:r w:rsidRPr="000C5D92">
              <w:rPr>
                <w:rtl/>
              </w:rPr>
              <w:t>مؤقت</w:t>
            </w:r>
            <w:r w:rsidRPr="000C5D92">
              <w:rPr>
                <w:rFonts w:hint="cs"/>
                <w:rtl/>
              </w:rPr>
              <w:t>ون</w:t>
            </w:r>
            <w:r w:rsidRPr="000C5D92">
              <w:rPr>
                <w:rtl/>
              </w:rPr>
              <w:t xml:space="preserve"> </w:t>
            </w:r>
            <w:r w:rsidRPr="000C5D92">
              <w:rPr>
                <w:rFonts w:hint="cs"/>
                <w:rtl/>
              </w:rPr>
              <w:t xml:space="preserve">هم الدول التي ينتخبها المؤتمر </w:t>
            </w:r>
            <w:r w:rsidRPr="000C5D92">
              <w:rPr>
                <w:rtl/>
              </w:rPr>
              <w:t>بمقتضى المادة 8(1)(ج) من اتفاقية الويبو</w:t>
            </w:r>
            <w:r w:rsidRPr="000C5D92">
              <w:rPr>
                <w:rFonts w:hint="cs"/>
                <w:rtl/>
              </w:rPr>
              <w:t>.</w:t>
            </w:r>
          </w:p>
          <w:p w:rsidR="000C5D92" w:rsidRPr="00893432" w:rsidRDefault="000C5D92" w:rsidP="000C5D92"/>
          <w:p w:rsidR="00893432" w:rsidRPr="00893432" w:rsidRDefault="00893432" w:rsidP="00893432"/>
          <w:p w:rsidR="00893432" w:rsidRPr="00893432" w:rsidRDefault="000C5D92" w:rsidP="000C5D92">
            <w:r w:rsidRPr="000C5D92">
              <w:rPr>
                <w:rFonts w:hint="cs"/>
                <w:rtl/>
              </w:rPr>
              <w:t>المادة 3:</w:t>
            </w:r>
            <w:r w:rsidR="006E6B88">
              <w:rPr>
                <w:rFonts w:hint="cs"/>
                <w:rtl/>
              </w:rPr>
              <w:t xml:space="preserve"> </w:t>
            </w:r>
            <w:r w:rsidRPr="000C5D92">
              <w:rPr>
                <w:rFonts w:hint="cs"/>
                <w:rtl/>
              </w:rPr>
              <w:t>أعضاء المكتب</w:t>
            </w:r>
          </w:p>
          <w:p w:rsidR="00893432" w:rsidRPr="00893432" w:rsidRDefault="00893432" w:rsidP="00893432"/>
          <w:p w:rsidR="00893432" w:rsidRPr="00893432" w:rsidRDefault="000C5D92" w:rsidP="000C5D92">
            <w:pPr>
              <w:tabs>
                <w:tab w:val="left" w:pos="391"/>
              </w:tabs>
              <w:autoSpaceDE w:val="0"/>
              <w:autoSpaceDN w:val="0"/>
              <w:adjustRightInd w:val="0"/>
              <w:rPr>
                <w:rFonts w:eastAsia="Times New Roman"/>
                <w:lang w:val="fr-CH"/>
              </w:rPr>
            </w:pPr>
            <w:r w:rsidRPr="000C5D92">
              <w:rPr>
                <w:rFonts w:eastAsia="Times New Roman"/>
                <w:rtl/>
              </w:rPr>
              <w:t>(1)</w:t>
            </w:r>
            <w:r w:rsidRPr="000C5D92">
              <w:rPr>
                <w:rFonts w:eastAsia="Times New Roman" w:hint="cs"/>
                <w:rtl/>
              </w:rPr>
              <w:tab/>
            </w:r>
            <w:r w:rsidRPr="000C5D92">
              <w:rPr>
                <w:rFonts w:eastAsia="Times New Roman"/>
                <w:rtl/>
              </w:rPr>
              <w:t>تنتخب لجنة التنسيق رئيسا ونائبين للرئيس في الجلسة الأولى لكل دورة عادية.</w:t>
            </w:r>
          </w:p>
          <w:p w:rsidR="00893432" w:rsidRPr="00893432" w:rsidRDefault="00893432" w:rsidP="00893432">
            <w:pPr>
              <w:tabs>
                <w:tab w:val="left" w:pos="391"/>
              </w:tabs>
              <w:autoSpaceDE w:val="0"/>
              <w:autoSpaceDN w:val="0"/>
              <w:adjustRightInd w:val="0"/>
              <w:rPr>
                <w:rFonts w:eastAsia="Times New Roman"/>
              </w:rPr>
            </w:pPr>
          </w:p>
          <w:p w:rsidR="00893432" w:rsidRPr="00893432" w:rsidRDefault="00031338" w:rsidP="00031338">
            <w:r w:rsidRPr="00031338">
              <w:rPr>
                <w:rtl/>
              </w:rPr>
              <w:t>(2)</w:t>
            </w:r>
            <w:r w:rsidRPr="00031338">
              <w:rPr>
                <w:rFonts w:hint="cs"/>
                <w:rtl/>
              </w:rPr>
              <w:tab/>
            </w:r>
            <w:r w:rsidRPr="00031338">
              <w:rPr>
                <w:rtl/>
              </w:rPr>
              <w:t xml:space="preserve">(أ) </w:t>
            </w:r>
            <w:r w:rsidRPr="00031338">
              <w:rPr>
                <w:rFonts w:hint="cs"/>
                <w:rtl/>
              </w:rPr>
              <w:t>يُ</w:t>
            </w:r>
            <w:r w:rsidRPr="00031338">
              <w:rPr>
                <w:rtl/>
              </w:rPr>
              <w:t>نتخب الرئيس و</w:t>
            </w:r>
            <w:r w:rsidRPr="00031338">
              <w:rPr>
                <w:rFonts w:hint="cs"/>
                <w:rtl/>
              </w:rPr>
              <w:t>ال</w:t>
            </w:r>
            <w:r w:rsidRPr="00031338">
              <w:rPr>
                <w:rtl/>
              </w:rPr>
              <w:t>نائب الثاني للرئيس</w:t>
            </w:r>
            <w:r w:rsidRPr="00031338">
              <w:rPr>
                <w:rFonts w:hint="cs"/>
                <w:rtl/>
              </w:rPr>
              <w:t>،</w:t>
            </w:r>
            <w:r w:rsidRPr="00031338">
              <w:rPr>
                <w:rtl/>
              </w:rPr>
              <w:t xml:space="preserve"> في كل دورة عادية</w:t>
            </w:r>
            <w:r w:rsidRPr="00031338">
              <w:rPr>
                <w:rFonts w:hint="cs"/>
                <w:rtl/>
              </w:rPr>
              <w:t xml:space="preserve"> </w:t>
            </w:r>
            <w:r w:rsidRPr="00031338">
              <w:rPr>
                <w:rtl/>
              </w:rPr>
              <w:t xml:space="preserve">فردية </w:t>
            </w:r>
            <w:r w:rsidRPr="00031338">
              <w:rPr>
                <w:rFonts w:hint="cs"/>
                <w:rtl/>
              </w:rPr>
              <w:t xml:space="preserve">الرقم </w:t>
            </w:r>
            <w:r w:rsidRPr="00031338">
              <w:rPr>
                <w:rtl/>
              </w:rPr>
              <w:t>[</w:t>
            </w:r>
            <w:r w:rsidRPr="00031338">
              <w:rPr>
                <w:rFonts w:hint="cs"/>
                <w:rtl/>
              </w:rPr>
              <w:t xml:space="preserve">الأولى والثالثة </w:t>
            </w:r>
            <w:r w:rsidRPr="00031338">
              <w:rPr>
                <w:rtl/>
              </w:rPr>
              <w:t>و</w:t>
            </w:r>
            <w:r w:rsidRPr="00031338">
              <w:rPr>
                <w:rFonts w:hint="cs"/>
                <w:rtl/>
              </w:rPr>
              <w:t xml:space="preserve">الخامسة </w:t>
            </w:r>
            <w:r w:rsidRPr="00031338">
              <w:rPr>
                <w:rtl/>
              </w:rPr>
              <w:t>و</w:t>
            </w:r>
            <w:r w:rsidRPr="00031338">
              <w:rPr>
                <w:rFonts w:hint="cs"/>
                <w:rtl/>
              </w:rPr>
              <w:t>هكذا دواليك</w:t>
            </w:r>
            <w:r w:rsidRPr="00031338">
              <w:rPr>
                <w:rtl/>
              </w:rPr>
              <w:t>]</w:t>
            </w:r>
            <w:r w:rsidRPr="00031338">
              <w:rPr>
                <w:rFonts w:hint="cs"/>
                <w:rtl/>
              </w:rPr>
              <w:t>،</w:t>
            </w:r>
            <w:r w:rsidRPr="00031338">
              <w:rPr>
                <w:rtl/>
              </w:rPr>
              <w:t xml:space="preserve"> من بين مندوبي الأعضاء العاديين في اللجنة التنفيذية ل</w:t>
            </w:r>
            <w:r w:rsidRPr="00031338">
              <w:rPr>
                <w:rFonts w:hint="cs"/>
                <w:rtl/>
              </w:rPr>
              <w:t xml:space="preserve">اتحاد </w:t>
            </w:r>
            <w:r w:rsidRPr="00031338">
              <w:rPr>
                <w:rtl/>
              </w:rPr>
              <w:t>باريس</w:t>
            </w:r>
            <w:r w:rsidRPr="00031338">
              <w:rPr>
                <w:rFonts w:hint="cs"/>
                <w:rtl/>
              </w:rPr>
              <w:t>،</w:t>
            </w:r>
            <w:r w:rsidRPr="00031338">
              <w:rPr>
                <w:rtl/>
              </w:rPr>
              <w:t xml:space="preserve"> </w:t>
            </w:r>
            <w:r w:rsidRPr="00031338">
              <w:rPr>
                <w:rFonts w:hint="cs"/>
                <w:rtl/>
              </w:rPr>
              <w:t>و</w:t>
            </w:r>
            <w:r w:rsidRPr="00031338">
              <w:rPr>
                <w:rtl/>
              </w:rPr>
              <w:t>ي</w:t>
            </w:r>
            <w:r w:rsidRPr="00031338">
              <w:rPr>
                <w:rFonts w:hint="cs"/>
                <w:rtl/>
              </w:rPr>
              <w:t>ُ</w:t>
            </w:r>
            <w:r w:rsidRPr="00031338">
              <w:rPr>
                <w:rtl/>
              </w:rPr>
              <w:t>نتخب النائب الأول للرئيس من بين مندوبي الأعضاء العاديين في اللجنة التنفيذية لاتحاد برن، شريطة أن ي</w:t>
            </w:r>
            <w:r w:rsidRPr="00031338">
              <w:rPr>
                <w:rFonts w:hint="cs"/>
                <w:rtl/>
              </w:rPr>
              <w:t>ُ</w:t>
            </w:r>
            <w:r w:rsidRPr="00031338">
              <w:rPr>
                <w:rtl/>
              </w:rPr>
              <w:t xml:space="preserve">نتخب النائب الثاني للرئيس من بين مندوبي الأعضاء المنتسبين </w:t>
            </w:r>
            <w:r w:rsidRPr="00031338">
              <w:rPr>
                <w:rFonts w:hint="cs"/>
                <w:rtl/>
              </w:rPr>
              <w:t>إلى</w:t>
            </w:r>
            <w:r w:rsidRPr="00031338">
              <w:rPr>
                <w:rtl/>
              </w:rPr>
              <w:t xml:space="preserve"> اللجنة التنفيذية لاتحاد باريس </w:t>
            </w:r>
            <w:r w:rsidRPr="00031338">
              <w:rPr>
                <w:rFonts w:hint="cs"/>
                <w:rtl/>
              </w:rPr>
              <w:t xml:space="preserve">إن كان </w:t>
            </w:r>
            <w:r w:rsidRPr="00031338">
              <w:rPr>
                <w:rtl/>
              </w:rPr>
              <w:t>عدد</w:t>
            </w:r>
            <w:r w:rsidRPr="00031338">
              <w:rPr>
                <w:rFonts w:hint="cs"/>
                <w:rtl/>
              </w:rPr>
              <w:t>هم</w:t>
            </w:r>
            <w:r w:rsidRPr="00031338">
              <w:rPr>
                <w:rtl/>
              </w:rPr>
              <w:t xml:space="preserve"> أربعة </w:t>
            </w:r>
            <w:r w:rsidRPr="00031338">
              <w:rPr>
                <w:rFonts w:hint="cs"/>
                <w:rtl/>
              </w:rPr>
              <w:t xml:space="preserve">أعضاء </w:t>
            </w:r>
            <w:r w:rsidRPr="00031338">
              <w:rPr>
                <w:rtl/>
              </w:rPr>
              <w:t>أو أكثر</w:t>
            </w:r>
            <w:r w:rsidRPr="00031338">
              <w:rPr>
                <w:rFonts w:hint="cs"/>
                <w:rtl/>
              </w:rPr>
              <w:t>.</w:t>
            </w:r>
          </w:p>
          <w:p w:rsidR="00893432" w:rsidRPr="00893432" w:rsidRDefault="00893432" w:rsidP="00893432">
            <w:pPr>
              <w:tabs>
                <w:tab w:val="left" w:pos="391"/>
              </w:tabs>
              <w:autoSpaceDE w:val="0"/>
              <w:autoSpaceDN w:val="0"/>
              <w:adjustRightInd w:val="0"/>
              <w:rPr>
                <w:rFonts w:eastAsia="Times New Roman"/>
              </w:rPr>
            </w:pPr>
          </w:p>
          <w:p w:rsidR="00893432" w:rsidRPr="00893432" w:rsidRDefault="00031338" w:rsidP="00031338">
            <w:r w:rsidRPr="00031338">
              <w:rPr>
                <w:rFonts w:hint="cs"/>
                <w:rtl/>
              </w:rPr>
              <w:t xml:space="preserve">(ب) </w:t>
            </w:r>
            <w:r w:rsidRPr="00031338">
              <w:rPr>
                <w:rtl/>
              </w:rPr>
              <w:t>ي</w:t>
            </w:r>
            <w:r w:rsidRPr="00031338">
              <w:rPr>
                <w:rFonts w:hint="cs"/>
                <w:rtl/>
              </w:rPr>
              <w:t>ُ</w:t>
            </w:r>
            <w:r w:rsidRPr="00031338">
              <w:rPr>
                <w:rtl/>
              </w:rPr>
              <w:t>نتخب الرئيس و</w:t>
            </w:r>
            <w:r w:rsidRPr="00031338">
              <w:rPr>
                <w:rFonts w:hint="cs"/>
                <w:rtl/>
              </w:rPr>
              <w:t>ال</w:t>
            </w:r>
            <w:r w:rsidRPr="00031338">
              <w:rPr>
                <w:rtl/>
              </w:rPr>
              <w:t>نائب الثاني للرئيس</w:t>
            </w:r>
            <w:r w:rsidRPr="00031338">
              <w:rPr>
                <w:rFonts w:hint="cs"/>
                <w:rtl/>
              </w:rPr>
              <w:t>،</w:t>
            </w:r>
            <w:r w:rsidRPr="00031338">
              <w:rPr>
                <w:rtl/>
              </w:rPr>
              <w:t xml:space="preserve"> في كل دورة عادية</w:t>
            </w:r>
            <w:r w:rsidRPr="00031338">
              <w:rPr>
                <w:rFonts w:hint="cs"/>
                <w:rtl/>
              </w:rPr>
              <w:t xml:space="preserve"> زوج</w:t>
            </w:r>
            <w:r w:rsidRPr="00031338">
              <w:rPr>
                <w:rtl/>
              </w:rPr>
              <w:t xml:space="preserve">ية </w:t>
            </w:r>
            <w:r w:rsidRPr="00031338">
              <w:rPr>
                <w:rFonts w:hint="cs"/>
                <w:rtl/>
              </w:rPr>
              <w:t xml:space="preserve">الرقم </w:t>
            </w:r>
            <w:r w:rsidRPr="00031338">
              <w:rPr>
                <w:rtl/>
              </w:rPr>
              <w:t>[</w:t>
            </w:r>
            <w:r w:rsidRPr="00031338">
              <w:rPr>
                <w:rFonts w:hint="cs"/>
                <w:rtl/>
              </w:rPr>
              <w:t xml:space="preserve">الثانية والرابعة والسادسة </w:t>
            </w:r>
            <w:r w:rsidRPr="00031338">
              <w:rPr>
                <w:rtl/>
              </w:rPr>
              <w:t>و</w:t>
            </w:r>
            <w:r w:rsidRPr="00031338">
              <w:rPr>
                <w:rFonts w:hint="cs"/>
                <w:rtl/>
              </w:rPr>
              <w:t>هكذا دواليك</w:t>
            </w:r>
            <w:r w:rsidRPr="00031338">
              <w:rPr>
                <w:rtl/>
              </w:rPr>
              <w:t>]</w:t>
            </w:r>
            <w:r w:rsidRPr="00031338">
              <w:rPr>
                <w:rFonts w:hint="cs"/>
                <w:rtl/>
              </w:rPr>
              <w:t>،</w:t>
            </w:r>
            <w:r w:rsidRPr="00031338">
              <w:rPr>
                <w:rtl/>
              </w:rPr>
              <w:t xml:space="preserve"> من بين مندوبي الأعضاء العاديين في اللجنة التنفيذية ل</w:t>
            </w:r>
            <w:r w:rsidRPr="00031338">
              <w:rPr>
                <w:rFonts w:hint="cs"/>
                <w:rtl/>
              </w:rPr>
              <w:t xml:space="preserve">اتحاد </w:t>
            </w:r>
            <w:r w:rsidRPr="00031338">
              <w:rPr>
                <w:rtl/>
              </w:rPr>
              <w:t>ب</w:t>
            </w:r>
            <w:r w:rsidRPr="00031338">
              <w:rPr>
                <w:rFonts w:hint="cs"/>
                <w:rtl/>
              </w:rPr>
              <w:t>رن،</w:t>
            </w:r>
            <w:r w:rsidRPr="00031338">
              <w:rPr>
                <w:rtl/>
              </w:rPr>
              <w:t xml:space="preserve"> </w:t>
            </w:r>
            <w:r w:rsidRPr="00031338">
              <w:rPr>
                <w:rFonts w:hint="cs"/>
                <w:rtl/>
              </w:rPr>
              <w:t>و</w:t>
            </w:r>
            <w:r w:rsidRPr="00031338">
              <w:rPr>
                <w:rtl/>
              </w:rPr>
              <w:t>ي</w:t>
            </w:r>
            <w:r w:rsidRPr="00031338">
              <w:rPr>
                <w:rFonts w:hint="cs"/>
                <w:rtl/>
              </w:rPr>
              <w:t>ُ</w:t>
            </w:r>
            <w:r w:rsidRPr="00031338">
              <w:rPr>
                <w:rtl/>
              </w:rPr>
              <w:t xml:space="preserve">نتخب النائب الأول للرئيس من بين مندوبي الأعضاء العاديين في اللجنة التنفيذية لاتحاد </w:t>
            </w:r>
            <w:r w:rsidRPr="00031338">
              <w:rPr>
                <w:rFonts w:hint="cs"/>
                <w:rtl/>
              </w:rPr>
              <w:t>باريس</w:t>
            </w:r>
            <w:r w:rsidRPr="00031338">
              <w:rPr>
                <w:rtl/>
              </w:rPr>
              <w:t>، شريطة أن ي</w:t>
            </w:r>
            <w:r w:rsidRPr="00031338">
              <w:rPr>
                <w:rFonts w:hint="cs"/>
                <w:rtl/>
              </w:rPr>
              <w:t>ُ</w:t>
            </w:r>
            <w:r w:rsidRPr="00031338">
              <w:rPr>
                <w:rtl/>
              </w:rPr>
              <w:t xml:space="preserve">نتخب النائب الثاني للرئيس من بين مندوبي الأعضاء المنتسبين </w:t>
            </w:r>
            <w:r w:rsidRPr="00031338">
              <w:rPr>
                <w:rFonts w:hint="cs"/>
                <w:rtl/>
              </w:rPr>
              <w:t>إلى</w:t>
            </w:r>
            <w:r w:rsidRPr="00031338">
              <w:rPr>
                <w:rtl/>
              </w:rPr>
              <w:t xml:space="preserve"> اللجنة التنفيذية لاتحاد بر</w:t>
            </w:r>
            <w:r w:rsidRPr="00031338">
              <w:rPr>
                <w:rFonts w:hint="cs"/>
                <w:rtl/>
              </w:rPr>
              <w:t>ن</w:t>
            </w:r>
            <w:r w:rsidRPr="00031338">
              <w:rPr>
                <w:rtl/>
              </w:rPr>
              <w:t xml:space="preserve"> </w:t>
            </w:r>
            <w:r w:rsidRPr="00031338">
              <w:rPr>
                <w:rFonts w:hint="cs"/>
                <w:rtl/>
              </w:rPr>
              <w:t xml:space="preserve">إن كان </w:t>
            </w:r>
            <w:r w:rsidRPr="00031338">
              <w:rPr>
                <w:rtl/>
              </w:rPr>
              <w:t>عدد</w:t>
            </w:r>
            <w:r w:rsidRPr="00031338">
              <w:rPr>
                <w:rFonts w:hint="cs"/>
                <w:rtl/>
              </w:rPr>
              <w:t>هم</w:t>
            </w:r>
            <w:r w:rsidRPr="00031338">
              <w:rPr>
                <w:rtl/>
              </w:rPr>
              <w:t xml:space="preserve"> أربعة </w:t>
            </w:r>
            <w:r w:rsidRPr="00031338">
              <w:rPr>
                <w:rFonts w:hint="cs"/>
                <w:rtl/>
              </w:rPr>
              <w:t xml:space="preserve">أعضاء </w:t>
            </w:r>
            <w:r w:rsidRPr="00031338">
              <w:rPr>
                <w:rtl/>
              </w:rPr>
              <w:t>أو أكثر</w:t>
            </w:r>
            <w:r w:rsidRPr="00031338">
              <w:rPr>
                <w:rFonts w:hint="cs"/>
                <w:rtl/>
              </w:rPr>
              <w:t>.</w:t>
            </w:r>
          </w:p>
          <w:p w:rsidR="00893432" w:rsidRPr="00893432" w:rsidRDefault="00893432" w:rsidP="00893432">
            <w:pPr>
              <w:tabs>
                <w:tab w:val="left" w:pos="391"/>
              </w:tabs>
              <w:autoSpaceDE w:val="0"/>
              <w:autoSpaceDN w:val="0"/>
              <w:adjustRightInd w:val="0"/>
              <w:rPr>
                <w:rFonts w:eastAsia="Times New Roman"/>
              </w:rPr>
            </w:pPr>
          </w:p>
          <w:p w:rsidR="00893432" w:rsidRPr="00893432" w:rsidRDefault="00893432" w:rsidP="00893432"/>
          <w:p w:rsidR="00893432" w:rsidRPr="00893432" w:rsidRDefault="0077714E" w:rsidP="0077714E">
            <w:r w:rsidRPr="0077714E">
              <w:rPr>
                <w:rFonts w:hint="cs"/>
                <w:rtl/>
              </w:rPr>
              <w:t>المادة 4:</w:t>
            </w:r>
            <w:r w:rsidR="006E6B88">
              <w:rPr>
                <w:rFonts w:hint="cs"/>
                <w:rtl/>
              </w:rPr>
              <w:t xml:space="preserve"> </w:t>
            </w:r>
            <w:r w:rsidRPr="0077714E">
              <w:rPr>
                <w:rFonts w:hint="cs"/>
                <w:rtl/>
              </w:rPr>
              <w:t>التصويت المستقل</w:t>
            </w:r>
          </w:p>
          <w:p w:rsidR="00893432" w:rsidRPr="00893432" w:rsidRDefault="00893432" w:rsidP="00893432"/>
          <w:p w:rsidR="00893432" w:rsidRPr="00893432" w:rsidRDefault="0077714E" w:rsidP="0077714E">
            <w:r w:rsidRPr="0077714E">
              <w:rPr>
                <w:rtl/>
              </w:rPr>
              <w:t>(1)</w:t>
            </w:r>
            <w:r w:rsidRPr="0077714E">
              <w:rPr>
                <w:rFonts w:hint="cs"/>
                <w:rtl/>
              </w:rPr>
              <w:tab/>
              <w:t>إن لم ي</w:t>
            </w:r>
            <w:r w:rsidRPr="0077714E">
              <w:rPr>
                <w:rtl/>
              </w:rPr>
              <w:t>صو</w:t>
            </w:r>
            <w:r w:rsidRPr="0077714E">
              <w:rPr>
                <w:rFonts w:hint="cs"/>
                <w:rtl/>
              </w:rPr>
              <w:t>ّ</w:t>
            </w:r>
            <w:r w:rsidRPr="0077714E">
              <w:rPr>
                <w:rtl/>
              </w:rPr>
              <w:t xml:space="preserve">ت </w:t>
            </w:r>
            <w:r w:rsidRPr="0077714E">
              <w:rPr>
                <w:rFonts w:hint="cs"/>
                <w:rtl/>
              </w:rPr>
              <w:t xml:space="preserve">الأعضاء </w:t>
            </w:r>
            <w:r w:rsidRPr="0077714E">
              <w:rPr>
                <w:rtl/>
              </w:rPr>
              <w:t>بالإجماع، و</w:t>
            </w:r>
            <w:r w:rsidRPr="0077714E">
              <w:rPr>
                <w:rFonts w:hint="cs"/>
                <w:rtl/>
              </w:rPr>
              <w:t xml:space="preserve">وجبت </w:t>
            </w:r>
            <w:r w:rsidRPr="0077714E">
              <w:rPr>
                <w:rtl/>
              </w:rPr>
              <w:t>معرفة قرارات الأعضاء العاديين والمنتسبين و</w:t>
            </w:r>
            <w:r w:rsidRPr="0077714E">
              <w:rPr>
                <w:rFonts w:hint="cs"/>
                <w:rtl/>
              </w:rPr>
              <w:t xml:space="preserve">المؤقتين </w:t>
            </w:r>
            <w:r w:rsidRPr="0077714E">
              <w:rPr>
                <w:rtl/>
              </w:rPr>
              <w:t>أو آراء</w:t>
            </w:r>
            <w:r w:rsidRPr="0077714E">
              <w:rPr>
                <w:rFonts w:hint="cs"/>
                <w:rtl/>
              </w:rPr>
              <w:t>هم</w:t>
            </w:r>
            <w:r w:rsidRPr="0077714E">
              <w:rPr>
                <w:rtl/>
              </w:rPr>
              <w:t xml:space="preserve">، </w:t>
            </w:r>
            <w:r w:rsidRPr="0077714E">
              <w:rPr>
                <w:rFonts w:hint="cs"/>
                <w:rtl/>
              </w:rPr>
              <w:t>أ</w:t>
            </w:r>
            <w:r w:rsidRPr="0077714E">
              <w:rPr>
                <w:rtl/>
              </w:rPr>
              <w:t>ع</w:t>
            </w:r>
            <w:r w:rsidRPr="0077714E">
              <w:rPr>
                <w:rFonts w:hint="cs"/>
                <w:rtl/>
              </w:rPr>
              <w:t>ي</w:t>
            </w:r>
            <w:r w:rsidRPr="0077714E">
              <w:rPr>
                <w:rtl/>
              </w:rPr>
              <w:t xml:space="preserve">د التصويت مرة أخرى </w:t>
            </w:r>
            <w:r w:rsidRPr="0077714E">
              <w:rPr>
                <w:rtl/>
              </w:rPr>
              <w:lastRenderedPageBreak/>
              <w:t>داخل كل مجموعة من المجموعات</w:t>
            </w:r>
            <w:r w:rsidRPr="0077714E">
              <w:rPr>
                <w:rFonts w:hint="cs"/>
                <w:rtl/>
              </w:rPr>
              <w:t xml:space="preserve"> </w:t>
            </w:r>
            <w:r w:rsidRPr="0077714E">
              <w:rPr>
                <w:rtl/>
              </w:rPr>
              <w:t>على حدة.</w:t>
            </w:r>
            <w:r w:rsidR="00893432" w:rsidRPr="00893432">
              <w:br/>
            </w:r>
          </w:p>
          <w:p w:rsidR="00893432" w:rsidRPr="00893432" w:rsidRDefault="0077714E" w:rsidP="0077714E">
            <w:r w:rsidRPr="0077714E">
              <w:rPr>
                <w:rFonts w:hint="cs"/>
                <w:rtl/>
              </w:rPr>
              <w:t>(2)</w:t>
            </w:r>
            <w:r w:rsidRPr="0077714E">
              <w:rPr>
                <w:rFonts w:hint="cs"/>
                <w:rtl/>
              </w:rPr>
              <w:tab/>
              <w:t>إن</w:t>
            </w:r>
            <w:r w:rsidRPr="0077714E">
              <w:rPr>
                <w:rtl/>
              </w:rPr>
              <w:t xml:space="preserve"> </w:t>
            </w:r>
            <w:r w:rsidRPr="0077714E">
              <w:rPr>
                <w:rFonts w:hint="cs"/>
                <w:rtl/>
              </w:rPr>
              <w:t xml:space="preserve">اتضح أن المسألة قيد النظر ليست </w:t>
            </w:r>
            <w:r w:rsidRPr="0077714E">
              <w:rPr>
                <w:rtl/>
              </w:rPr>
              <w:t xml:space="preserve">من اختصاص جميع مجموعات الأعضاء، </w:t>
            </w:r>
            <w:r w:rsidRPr="0077714E">
              <w:rPr>
                <w:rFonts w:hint="cs"/>
                <w:rtl/>
              </w:rPr>
              <w:t xml:space="preserve">أجري </w:t>
            </w:r>
            <w:r w:rsidRPr="0077714E">
              <w:rPr>
                <w:rtl/>
              </w:rPr>
              <w:t xml:space="preserve">التصويت </w:t>
            </w:r>
            <w:r w:rsidRPr="0077714E">
              <w:rPr>
                <w:rFonts w:hint="cs"/>
                <w:rtl/>
              </w:rPr>
              <w:t>حصراً ضمن المجموعة</w:t>
            </w:r>
            <w:r w:rsidRPr="0077714E">
              <w:rPr>
                <w:rtl/>
              </w:rPr>
              <w:t xml:space="preserve"> أو</w:t>
            </w:r>
            <w:r w:rsidRPr="0077714E">
              <w:rPr>
                <w:rFonts w:hint="cs"/>
                <w:rtl/>
              </w:rPr>
              <w:t> </w:t>
            </w:r>
            <w:r w:rsidRPr="0077714E">
              <w:rPr>
                <w:rtl/>
              </w:rPr>
              <w:t>المجموعات المختصة.</w:t>
            </w:r>
          </w:p>
          <w:p w:rsidR="00893432" w:rsidRPr="00893432" w:rsidRDefault="00893432" w:rsidP="00893432"/>
          <w:p w:rsidR="00893432" w:rsidRPr="00893432" w:rsidRDefault="00893432" w:rsidP="00893432"/>
          <w:p w:rsidR="00893432" w:rsidRPr="00893432" w:rsidRDefault="0077714E" w:rsidP="0077714E">
            <w:r w:rsidRPr="0077714E">
              <w:rPr>
                <w:rFonts w:hint="cs"/>
                <w:rtl/>
              </w:rPr>
              <w:t>المادة 5:</w:t>
            </w:r>
            <w:r w:rsidR="006E6B88">
              <w:rPr>
                <w:rFonts w:hint="cs"/>
                <w:rtl/>
              </w:rPr>
              <w:t xml:space="preserve"> </w:t>
            </w:r>
            <w:r w:rsidRPr="0077714E">
              <w:rPr>
                <w:rFonts w:hint="cs"/>
                <w:rtl/>
              </w:rPr>
              <w:t>نشر التقرير</w:t>
            </w:r>
            <w:r w:rsidR="00893432" w:rsidRPr="00893432">
              <w:br/>
            </w:r>
          </w:p>
          <w:p w:rsidR="00893432" w:rsidRPr="00893432" w:rsidRDefault="0077714E" w:rsidP="0077714E">
            <w:r w:rsidRPr="0077714E">
              <w:rPr>
                <w:rtl/>
              </w:rPr>
              <w:t>ي</w:t>
            </w:r>
            <w:r w:rsidRPr="0077714E">
              <w:rPr>
                <w:rFonts w:hint="cs"/>
                <w:rtl/>
              </w:rPr>
              <w:t>ُ</w:t>
            </w:r>
            <w:r w:rsidRPr="0077714E">
              <w:rPr>
                <w:rtl/>
              </w:rPr>
              <w:t>نشر التقرير عن أعمال كل دورة، أو ال</w:t>
            </w:r>
            <w:r w:rsidRPr="0077714E">
              <w:rPr>
                <w:rFonts w:hint="cs"/>
                <w:rtl/>
              </w:rPr>
              <w:t>ملخص</w:t>
            </w:r>
            <w:r w:rsidRPr="0077714E">
              <w:rPr>
                <w:rtl/>
              </w:rPr>
              <w:t xml:space="preserve"> الذي </w:t>
            </w:r>
            <w:r w:rsidRPr="0077714E">
              <w:rPr>
                <w:rFonts w:hint="cs"/>
                <w:rtl/>
              </w:rPr>
              <w:t>يعده</w:t>
            </w:r>
            <w:r w:rsidRPr="0077714E">
              <w:rPr>
                <w:rtl/>
              </w:rPr>
              <w:t xml:space="preserve"> المكتب الدولي، في </w:t>
            </w:r>
            <w:r w:rsidRPr="0077714E">
              <w:rPr>
                <w:rFonts w:hint="cs"/>
                <w:rtl/>
              </w:rPr>
              <w:t xml:space="preserve">نشرتي </w:t>
            </w:r>
            <w:r w:rsidRPr="00763B6F">
              <w:rPr>
                <w:i/>
                <w:iCs/>
                <w:rtl/>
              </w:rPr>
              <w:t>الملكية الصناعية</w:t>
            </w:r>
            <w:r w:rsidRPr="0077714E">
              <w:rPr>
                <w:rtl/>
              </w:rPr>
              <w:t xml:space="preserve"> و</w:t>
            </w:r>
            <w:r w:rsidRPr="00763B6F">
              <w:rPr>
                <w:i/>
                <w:iCs/>
                <w:rtl/>
              </w:rPr>
              <w:t>حق المؤلف</w:t>
            </w:r>
            <w:r w:rsidRPr="0077714E">
              <w:rPr>
                <w:rtl/>
              </w:rPr>
              <w:t>.</w:t>
            </w:r>
          </w:p>
          <w:p w:rsidR="00893432" w:rsidRPr="00893432" w:rsidRDefault="00893432" w:rsidP="00893432">
            <w:pPr>
              <w:tabs>
                <w:tab w:val="left" w:pos="391"/>
              </w:tabs>
              <w:autoSpaceDE w:val="0"/>
              <w:autoSpaceDN w:val="0"/>
              <w:adjustRightInd w:val="0"/>
              <w:rPr>
                <w:rFonts w:eastAsia="Times New Roman"/>
                <w:color w:val="000000"/>
                <w:lang w:eastAsia="fr-CH"/>
              </w:rPr>
            </w:pPr>
          </w:p>
        </w:tc>
        <w:tc>
          <w:tcPr>
            <w:tcW w:w="4383"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0C5D92" w:rsidRPr="000C5D92" w:rsidRDefault="000C5D92" w:rsidP="000C5D92">
            <w:r w:rsidRPr="000C5D92">
              <w:rPr>
                <w:rFonts w:hint="cs"/>
                <w:rtl/>
              </w:rPr>
              <w:lastRenderedPageBreak/>
              <w:t>المادة 2:</w:t>
            </w:r>
            <w:r w:rsidR="006E6B88">
              <w:rPr>
                <w:rFonts w:hint="cs"/>
                <w:rtl/>
              </w:rPr>
              <w:t xml:space="preserve"> </w:t>
            </w:r>
            <w:r w:rsidRPr="000C5D92">
              <w:rPr>
                <w:rtl/>
              </w:rPr>
              <w:t>تكوين اللجنة</w:t>
            </w:r>
            <w:r w:rsidRPr="000C5D92">
              <w:br/>
            </w:r>
          </w:p>
          <w:p w:rsidR="000C5D92" w:rsidRPr="000C5D92" w:rsidRDefault="000C5D92" w:rsidP="000C5D92">
            <w:r w:rsidRPr="000C5D92">
              <w:rPr>
                <w:rFonts w:hint="cs"/>
                <w:rtl/>
              </w:rPr>
              <w:t>(1)</w:t>
            </w:r>
            <w:r w:rsidRPr="000C5D92">
              <w:rPr>
                <w:rFonts w:hint="cs"/>
                <w:rtl/>
              </w:rPr>
              <w:tab/>
            </w:r>
            <w:r w:rsidRPr="000C5D92">
              <w:rPr>
                <w:rtl/>
              </w:rPr>
              <w:t>تتكو</w:t>
            </w:r>
            <w:r w:rsidRPr="000C5D92">
              <w:rPr>
                <w:rFonts w:hint="cs"/>
                <w:rtl/>
              </w:rPr>
              <w:t>ّ</w:t>
            </w:r>
            <w:r w:rsidRPr="000C5D92">
              <w:rPr>
                <w:rtl/>
              </w:rPr>
              <w:t>ن لجنة الويبو للتنسيق من</w:t>
            </w:r>
            <w:r w:rsidRPr="000C5D92">
              <w:rPr>
                <w:rFonts w:hint="cs"/>
                <w:rtl/>
              </w:rPr>
              <w:t xml:space="preserve"> </w:t>
            </w:r>
            <w:r w:rsidRPr="000C5D92">
              <w:rPr>
                <w:rtl/>
              </w:rPr>
              <w:t>أعضاء عادي</w:t>
            </w:r>
            <w:r w:rsidRPr="000C5D92">
              <w:rPr>
                <w:rFonts w:hint="cs"/>
                <w:rtl/>
              </w:rPr>
              <w:t xml:space="preserve">ين </w:t>
            </w:r>
            <w:r w:rsidRPr="005329CB">
              <w:rPr>
                <w:rFonts w:hint="cs"/>
                <w:dstrike/>
                <w:color w:val="FF0000"/>
                <w:rtl/>
              </w:rPr>
              <w:t>وأعضاء منتسبين</w:t>
            </w:r>
            <w:r w:rsidRPr="000C5D92">
              <w:rPr>
                <w:rFonts w:hint="cs"/>
                <w:color w:val="FF0000"/>
                <w:rtl/>
              </w:rPr>
              <w:t xml:space="preserve"> </w:t>
            </w:r>
            <w:r w:rsidRPr="000C5D92">
              <w:rPr>
                <w:rFonts w:hint="cs"/>
                <w:rtl/>
              </w:rPr>
              <w:t>و</w:t>
            </w:r>
            <w:r w:rsidRPr="000C5D92">
              <w:rPr>
                <w:rtl/>
              </w:rPr>
              <w:t>أعضاء مؤقت</w:t>
            </w:r>
            <w:r w:rsidRPr="000C5D92">
              <w:rPr>
                <w:rFonts w:hint="cs"/>
                <w:rtl/>
              </w:rPr>
              <w:t>ين.</w:t>
            </w:r>
            <w:r w:rsidRPr="000C5D92">
              <w:br/>
            </w:r>
          </w:p>
          <w:p w:rsidR="000C5D92" w:rsidRPr="000C5D92" w:rsidRDefault="000C5D92" w:rsidP="000C5D92">
            <w:r w:rsidRPr="000C5D92">
              <w:rPr>
                <w:rFonts w:hint="cs"/>
                <w:rtl/>
              </w:rPr>
              <w:t>(2)</w:t>
            </w:r>
            <w:r w:rsidRPr="000C5D92">
              <w:rPr>
                <w:rFonts w:hint="cs"/>
                <w:rtl/>
              </w:rPr>
              <w:tab/>
            </w:r>
            <w:r w:rsidRPr="000C5D92">
              <w:rPr>
                <w:rtl/>
              </w:rPr>
              <w:t>الأعضاء العادي</w:t>
            </w:r>
            <w:r w:rsidRPr="000C5D92">
              <w:rPr>
                <w:rFonts w:hint="cs"/>
                <w:rtl/>
              </w:rPr>
              <w:t>ون</w:t>
            </w:r>
            <w:r w:rsidRPr="000C5D92">
              <w:rPr>
                <w:rtl/>
              </w:rPr>
              <w:t xml:space="preserve"> </w:t>
            </w:r>
            <w:r w:rsidRPr="000C5D92">
              <w:rPr>
                <w:rFonts w:hint="cs"/>
                <w:rtl/>
              </w:rPr>
              <w:t xml:space="preserve">هم الدول </w:t>
            </w:r>
            <w:r w:rsidRPr="000C5D92">
              <w:rPr>
                <w:rtl/>
              </w:rPr>
              <w:t>الت</w:t>
            </w:r>
            <w:r w:rsidRPr="000C5D92">
              <w:rPr>
                <w:rFonts w:hint="cs"/>
                <w:rtl/>
              </w:rPr>
              <w:t>ي</w:t>
            </w:r>
            <w:r w:rsidRPr="000C5D92">
              <w:rPr>
                <w:rtl/>
              </w:rPr>
              <w:t xml:space="preserve"> تتمتع بعضوية اللجنة التنفيذية لاتحاد باريس أو اللجنة التنفيذية لاتحاد برن أو</w:t>
            </w:r>
            <w:r w:rsidRPr="000C5D92">
              <w:rPr>
                <w:rFonts w:hint="cs"/>
                <w:rtl/>
              </w:rPr>
              <w:t> </w:t>
            </w:r>
            <w:r w:rsidRPr="000C5D92">
              <w:rPr>
                <w:rtl/>
              </w:rPr>
              <w:t>كل</w:t>
            </w:r>
            <w:r w:rsidRPr="000C5D92">
              <w:rPr>
                <w:rFonts w:hint="cs"/>
                <w:rtl/>
              </w:rPr>
              <w:t>ت</w:t>
            </w:r>
            <w:r w:rsidRPr="000C5D92">
              <w:rPr>
                <w:rtl/>
              </w:rPr>
              <w:t>يهما</w:t>
            </w:r>
            <w:r w:rsidRPr="000C5D92">
              <w:rPr>
                <w:rFonts w:hint="cs"/>
                <w:rtl/>
              </w:rPr>
              <w:t>.</w:t>
            </w:r>
            <w:r w:rsidRPr="000C5D92">
              <w:br/>
            </w:r>
          </w:p>
          <w:p w:rsidR="000C5D92" w:rsidRPr="005329CB" w:rsidRDefault="000C5D92" w:rsidP="000C5D92">
            <w:pPr>
              <w:rPr>
                <w:dstrike/>
              </w:rPr>
            </w:pPr>
            <w:r w:rsidRPr="005329CB">
              <w:rPr>
                <w:rFonts w:hint="cs"/>
                <w:dstrike/>
                <w:color w:val="FF0000"/>
                <w:rtl/>
              </w:rPr>
              <w:t>(3)</w:t>
            </w:r>
            <w:r w:rsidRPr="005329CB">
              <w:rPr>
                <w:rFonts w:hint="cs"/>
                <w:dstrike/>
                <w:color w:val="FF0000"/>
                <w:rtl/>
              </w:rPr>
              <w:tab/>
            </w:r>
            <w:r w:rsidRPr="005329CB">
              <w:rPr>
                <w:dstrike/>
                <w:color w:val="FF0000"/>
                <w:rtl/>
              </w:rPr>
              <w:t xml:space="preserve">الأعضاء </w:t>
            </w:r>
            <w:r w:rsidRPr="005329CB">
              <w:rPr>
                <w:rFonts w:hint="cs"/>
                <w:dstrike/>
                <w:color w:val="FF0000"/>
                <w:rtl/>
              </w:rPr>
              <w:t>المنتسبون هم الدول التي تنتسب</w:t>
            </w:r>
            <w:r w:rsidRPr="005329CB">
              <w:rPr>
                <w:dstrike/>
                <w:color w:val="FF0000"/>
                <w:rtl/>
              </w:rPr>
              <w:t xml:space="preserve"> </w:t>
            </w:r>
            <w:r w:rsidRPr="005329CB">
              <w:rPr>
                <w:rFonts w:hint="cs"/>
                <w:dstrike/>
                <w:color w:val="FF0000"/>
                <w:rtl/>
              </w:rPr>
              <w:t xml:space="preserve">إلى </w:t>
            </w:r>
            <w:r w:rsidRPr="005329CB">
              <w:rPr>
                <w:dstrike/>
                <w:color w:val="FF0000"/>
                <w:rtl/>
              </w:rPr>
              <w:t>اللجنة التنفيذية لاتحاد باريس أو اللجنة التنفيذية لاتحاد برن أو</w:t>
            </w:r>
            <w:r w:rsidRPr="005329CB">
              <w:rPr>
                <w:rFonts w:hint="cs"/>
                <w:dstrike/>
                <w:color w:val="FF0000"/>
                <w:rtl/>
              </w:rPr>
              <w:t> </w:t>
            </w:r>
            <w:r w:rsidRPr="005329CB">
              <w:rPr>
                <w:dstrike/>
                <w:color w:val="FF0000"/>
                <w:rtl/>
              </w:rPr>
              <w:t>كل</w:t>
            </w:r>
            <w:r w:rsidRPr="005329CB">
              <w:rPr>
                <w:rFonts w:hint="cs"/>
                <w:dstrike/>
                <w:color w:val="FF0000"/>
                <w:rtl/>
              </w:rPr>
              <w:t>ت</w:t>
            </w:r>
            <w:r w:rsidRPr="005329CB">
              <w:rPr>
                <w:dstrike/>
                <w:color w:val="FF0000"/>
                <w:rtl/>
              </w:rPr>
              <w:t>يهما</w:t>
            </w:r>
            <w:r w:rsidRPr="005329CB">
              <w:rPr>
                <w:rFonts w:hint="cs"/>
                <w:dstrike/>
                <w:color w:val="FF0000"/>
                <w:rtl/>
              </w:rPr>
              <w:t>.</w:t>
            </w:r>
            <w:r w:rsidRPr="005329CB">
              <w:rPr>
                <w:dstrike/>
              </w:rPr>
              <w:br/>
            </w:r>
          </w:p>
          <w:p w:rsidR="000C5D92" w:rsidRPr="00893432" w:rsidRDefault="000C5D92" w:rsidP="000C5D92">
            <w:r w:rsidRPr="000C5D92">
              <w:rPr>
                <w:rFonts w:hint="cs"/>
                <w:rtl/>
              </w:rPr>
              <w:t>(</w:t>
            </w:r>
            <w:r w:rsidRPr="005329CB">
              <w:rPr>
                <w:rFonts w:hint="cs"/>
                <w:dstrike/>
                <w:color w:val="FF0000"/>
                <w:rtl/>
              </w:rPr>
              <w:t>4</w:t>
            </w:r>
            <w:r w:rsidRPr="000C5D92">
              <w:rPr>
                <w:rFonts w:hint="cs"/>
                <w:color w:val="FF0000"/>
                <w:rtl/>
              </w:rPr>
              <w:t>3</w:t>
            </w:r>
            <w:r w:rsidRPr="000C5D92">
              <w:rPr>
                <w:rFonts w:hint="cs"/>
                <w:rtl/>
              </w:rPr>
              <w:t>)</w:t>
            </w:r>
            <w:r w:rsidRPr="000C5D92">
              <w:rPr>
                <w:rFonts w:hint="cs"/>
                <w:rtl/>
              </w:rPr>
              <w:tab/>
              <w:t>ال</w:t>
            </w:r>
            <w:r w:rsidRPr="000C5D92">
              <w:rPr>
                <w:rtl/>
              </w:rPr>
              <w:t xml:space="preserve">أعضاء </w:t>
            </w:r>
            <w:r w:rsidRPr="000C5D92">
              <w:rPr>
                <w:rFonts w:hint="cs"/>
                <w:rtl/>
              </w:rPr>
              <w:t>ال</w:t>
            </w:r>
            <w:r w:rsidRPr="000C5D92">
              <w:rPr>
                <w:rtl/>
              </w:rPr>
              <w:t>مؤقت</w:t>
            </w:r>
            <w:r w:rsidRPr="000C5D92">
              <w:rPr>
                <w:rFonts w:hint="cs"/>
                <w:rtl/>
              </w:rPr>
              <w:t>ون</w:t>
            </w:r>
            <w:r w:rsidRPr="000C5D92">
              <w:rPr>
                <w:rtl/>
              </w:rPr>
              <w:t xml:space="preserve"> </w:t>
            </w:r>
            <w:r w:rsidRPr="000C5D92">
              <w:rPr>
                <w:rFonts w:hint="cs"/>
                <w:rtl/>
              </w:rPr>
              <w:t xml:space="preserve">هم الدول التي ينتخبها المؤتمر </w:t>
            </w:r>
            <w:r w:rsidRPr="000C5D92">
              <w:rPr>
                <w:rtl/>
              </w:rPr>
              <w:t>بمقتضى المادة 8(1)(ج) من اتفاقية الويبو</w:t>
            </w:r>
            <w:r w:rsidRPr="000C5D92">
              <w:rPr>
                <w:rFonts w:hint="cs"/>
                <w:rtl/>
              </w:rPr>
              <w:t>.</w:t>
            </w:r>
          </w:p>
          <w:p w:rsidR="000C5D92" w:rsidRPr="00893432" w:rsidRDefault="000C5D92" w:rsidP="000C5D92"/>
          <w:p w:rsidR="00893432" w:rsidRPr="00893432" w:rsidRDefault="00893432" w:rsidP="00893432"/>
          <w:p w:rsidR="00031338" w:rsidRPr="00031338" w:rsidRDefault="00031338" w:rsidP="00031338">
            <w:r w:rsidRPr="00031338">
              <w:rPr>
                <w:rFonts w:hint="cs"/>
                <w:rtl/>
              </w:rPr>
              <w:t>المادة 3:</w:t>
            </w:r>
            <w:r w:rsidR="006E6B88">
              <w:rPr>
                <w:rFonts w:hint="cs"/>
                <w:rtl/>
              </w:rPr>
              <w:t xml:space="preserve"> </w:t>
            </w:r>
            <w:r w:rsidRPr="00031338">
              <w:rPr>
                <w:rFonts w:hint="cs"/>
                <w:rtl/>
              </w:rPr>
              <w:t>أعضاء المكتب</w:t>
            </w:r>
          </w:p>
          <w:p w:rsidR="00031338" w:rsidRPr="00031338" w:rsidRDefault="00031338" w:rsidP="00031338"/>
          <w:p w:rsidR="00031338" w:rsidRPr="00031338" w:rsidRDefault="00031338" w:rsidP="00031338">
            <w:pPr>
              <w:rPr>
                <w:lang w:val="fr-CH"/>
              </w:rPr>
            </w:pPr>
            <w:r w:rsidRPr="00031338">
              <w:rPr>
                <w:rtl/>
              </w:rPr>
              <w:t>(1)</w:t>
            </w:r>
            <w:r w:rsidRPr="00031338">
              <w:rPr>
                <w:rFonts w:hint="cs"/>
                <w:rtl/>
              </w:rPr>
              <w:tab/>
            </w:r>
            <w:r w:rsidRPr="00031338">
              <w:rPr>
                <w:rtl/>
              </w:rPr>
              <w:t>تنتخب لجنة التنسيق رئيسا</w:t>
            </w:r>
            <w:r w:rsidRPr="00031338">
              <w:rPr>
                <w:rFonts w:hint="cs"/>
                <w:color w:val="FF0000"/>
                <w:rtl/>
              </w:rPr>
              <w:t>(ة)</w:t>
            </w:r>
            <w:r w:rsidRPr="00031338">
              <w:rPr>
                <w:rtl/>
              </w:rPr>
              <w:t xml:space="preserve"> ونائبين للرئيس</w:t>
            </w:r>
            <w:r w:rsidRPr="00031338">
              <w:rPr>
                <w:rFonts w:hint="cs"/>
                <w:color w:val="FF0000"/>
                <w:rtl/>
              </w:rPr>
              <w:t>(ة)</w:t>
            </w:r>
            <w:r w:rsidRPr="00031338">
              <w:rPr>
                <w:rtl/>
              </w:rPr>
              <w:t xml:space="preserve"> في الجلسة الأولى لكل دورة عادية.</w:t>
            </w:r>
          </w:p>
          <w:p w:rsidR="00031338" w:rsidRPr="00031338" w:rsidRDefault="00031338" w:rsidP="00031338"/>
          <w:p w:rsidR="00031338" w:rsidRPr="00031338" w:rsidRDefault="00031338" w:rsidP="00031338">
            <w:r w:rsidRPr="00031338">
              <w:rPr>
                <w:rtl/>
              </w:rPr>
              <w:t>(2)</w:t>
            </w:r>
            <w:r w:rsidRPr="00031338">
              <w:rPr>
                <w:rFonts w:hint="cs"/>
                <w:rtl/>
              </w:rPr>
              <w:tab/>
            </w:r>
            <w:r w:rsidRPr="00031338">
              <w:rPr>
                <w:rtl/>
              </w:rPr>
              <w:t xml:space="preserve">(أ) </w:t>
            </w:r>
            <w:r w:rsidRPr="00031338">
              <w:rPr>
                <w:rFonts w:hint="cs"/>
                <w:rtl/>
              </w:rPr>
              <w:t>يُ</w:t>
            </w:r>
            <w:r w:rsidRPr="00031338">
              <w:rPr>
                <w:rtl/>
              </w:rPr>
              <w:t>نتخب الرئيس</w:t>
            </w:r>
            <w:r w:rsidRPr="00031338">
              <w:rPr>
                <w:rFonts w:hint="cs"/>
                <w:color w:val="FF0000"/>
                <w:rtl/>
              </w:rPr>
              <w:t>(ة)</w:t>
            </w:r>
            <w:r w:rsidRPr="00031338">
              <w:rPr>
                <w:rtl/>
              </w:rPr>
              <w:t xml:space="preserve"> و</w:t>
            </w:r>
            <w:r w:rsidRPr="00031338">
              <w:rPr>
                <w:rFonts w:hint="cs"/>
                <w:rtl/>
              </w:rPr>
              <w:t>ال</w:t>
            </w:r>
            <w:r w:rsidRPr="00031338">
              <w:rPr>
                <w:rtl/>
              </w:rPr>
              <w:t>نائب الثاني للرئيس</w:t>
            </w:r>
            <w:r w:rsidRPr="00031338">
              <w:rPr>
                <w:rFonts w:hint="cs"/>
                <w:color w:val="FF0000"/>
                <w:rtl/>
              </w:rPr>
              <w:t>(ة)</w:t>
            </w:r>
            <w:r w:rsidRPr="00031338">
              <w:rPr>
                <w:rFonts w:hint="cs"/>
                <w:rtl/>
              </w:rPr>
              <w:t>،</w:t>
            </w:r>
            <w:r w:rsidRPr="00031338">
              <w:rPr>
                <w:rtl/>
              </w:rPr>
              <w:t xml:space="preserve"> في كل دورة عادية</w:t>
            </w:r>
            <w:r w:rsidRPr="00031338">
              <w:rPr>
                <w:rFonts w:hint="cs"/>
                <w:rtl/>
              </w:rPr>
              <w:t xml:space="preserve"> </w:t>
            </w:r>
            <w:r w:rsidRPr="00031338">
              <w:rPr>
                <w:rtl/>
              </w:rPr>
              <w:t xml:space="preserve">فردية </w:t>
            </w:r>
            <w:r w:rsidRPr="00031338">
              <w:rPr>
                <w:rFonts w:hint="cs"/>
                <w:rtl/>
              </w:rPr>
              <w:t xml:space="preserve">الرقم </w:t>
            </w:r>
            <w:r w:rsidRPr="00031338">
              <w:rPr>
                <w:rtl/>
              </w:rPr>
              <w:t>[</w:t>
            </w:r>
            <w:r w:rsidRPr="00031338">
              <w:rPr>
                <w:rFonts w:hint="cs"/>
                <w:rtl/>
              </w:rPr>
              <w:t xml:space="preserve">الأولى والثالثة </w:t>
            </w:r>
            <w:r w:rsidRPr="00031338">
              <w:rPr>
                <w:rtl/>
              </w:rPr>
              <w:t>و</w:t>
            </w:r>
            <w:r w:rsidRPr="00031338">
              <w:rPr>
                <w:rFonts w:hint="cs"/>
                <w:rtl/>
              </w:rPr>
              <w:t xml:space="preserve">الخامسة </w:t>
            </w:r>
            <w:r w:rsidRPr="00031338">
              <w:rPr>
                <w:rtl/>
              </w:rPr>
              <w:t>و</w:t>
            </w:r>
            <w:r w:rsidRPr="00031338">
              <w:rPr>
                <w:rFonts w:hint="cs"/>
                <w:rtl/>
              </w:rPr>
              <w:t>هكذا دواليك</w:t>
            </w:r>
            <w:r w:rsidRPr="00031338">
              <w:rPr>
                <w:rtl/>
              </w:rPr>
              <w:t>]</w:t>
            </w:r>
            <w:r w:rsidRPr="00031338">
              <w:rPr>
                <w:rFonts w:hint="cs"/>
                <w:rtl/>
              </w:rPr>
              <w:t>،</w:t>
            </w:r>
            <w:r w:rsidRPr="00031338">
              <w:rPr>
                <w:rtl/>
              </w:rPr>
              <w:t xml:space="preserve"> من بين مندوبي الأعضاء العاديين في اللجنة التنفيذية ل</w:t>
            </w:r>
            <w:r w:rsidRPr="00031338">
              <w:rPr>
                <w:rFonts w:hint="cs"/>
                <w:rtl/>
              </w:rPr>
              <w:t xml:space="preserve">اتحاد </w:t>
            </w:r>
            <w:r w:rsidRPr="00031338">
              <w:rPr>
                <w:rtl/>
              </w:rPr>
              <w:t>باريس</w:t>
            </w:r>
            <w:r w:rsidRPr="00031338">
              <w:rPr>
                <w:rFonts w:hint="cs"/>
                <w:rtl/>
              </w:rPr>
              <w:t>،</w:t>
            </w:r>
            <w:r w:rsidRPr="00031338">
              <w:rPr>
                <w:rtl/>
              </w:rPr>
              <w:t xml:space="preserve"> </w:t>
            </w:r>
            <w:r w:rsidRPr="00031338">
              <w:rPr>
                <w:rFonts w:hint="cs"/>
                <w:rtl/>
              </w:rPr>
              <w:t>و</w:t>
            </w:r>
            <w:r w:rsidRPr="00031338">
              <w:rPr>
                <w:rtl/>
              </w:rPr>
              <w:t>ي</w:t>
            </w:r>
            <w:r w:rsidRPr="00031338">
              <w:rPr>
                <w:rFonts w:hint="cs"/>
                <w:rtl/>
              </w:rPr>
              <w:t>ُ</w:t>
            </w:r>
            <w:r w:rsidRPr="00031338">
              <w:rPr>
                <w:rtl/>
              </w:rPr>
              <w:t>نتخب النائب الأول للرئيس</w:t>
            </w:r>
            <w:r w:rsidRPr="00031338">
              <w:rPr>
                <w:rFonts w:hint="cs"/>
                <w:color w:val="FF0000"/>
                <w:rtl/>
              </w:rPr>
              <w:t>(ة)</w:t>
            </w:r>
            <w:r w:rsidRPr="00031338">
              <w:rPr>
                <w:rtl/>
              </w:rPr>
              <w:t xml:space="preserve"> من بين مندوبي الأعضاء العاديين في اللجنة التنفيذية لاتحاد برن</w:t>
            </w:r>
            <w:r w:rsidRPr="005329CB">
              <w:rPr>
                <w:dstrike/>
                <w:color w:val="FF0000"/>
                <w:rtl/>
              </w:rPr>
              <w:t>، شريطة أن ي</w:t>
            </w:r>
            <w:r w:rsidRPr="005329CB">
              <w:rPr>
                <w:rFonts w:hint="cs"/>
                <w:dstrike/>
                <w:color w:val="FF0000"/>
                <w:rtl/>
              </w:rPr>
              <w:t>ُ</w:t>
            </w:r>
            <w:r w:rsidRPr="005329CB">
              <w:rPr>
                <w:dstrike/>
                <w:color w:val="FF0000"/>
                <w:rtl/>
              </w:rPr>
              <w:t xml:space="preserve">نتخب النائب الثاني للرئيس من بين مندوبي الأعضاء المنتسبين </w:t>
            </w:r>
            <w:r w:rsidRPr="005329CB">
              <w:rPr>
                <w:rFonts w:hint="cs"/>
                <w:dstrike/>
                <w:color w:val="FF0000"/>
                <w:rtl/>
              </w:rPr>
              <w:t>إلى</w:t>
            </w:r>
            <w:r w:rsidRPr="005329CB">
              <w:rPr>
                <w:dstrike/>
                <w:color w:val="FF0000"/>
                <w:rtl/>
              </w:rPr>
              <w:t xml:space="preserve"> اللجنة التنفيذية لاتحاد باريس </w:t>
            </w:r>
            <w:r w:rsidRPr="005329CB">
              <w:rPr>
                <w:rFonts w:hint="cs"/>
                <w:dstrike/>
                <w:color w:val="FF0000"/>
                <w:rtl/>
              </w:rPr>
              <w:t xml:space="preserve">إن كان </w:t>
            </w:r>
            <w:r w:rsidRPr="005329CB">
              <w:rPr>
                <w:dstrike/>
                <w:color w:val="FF0000"/>
                <w:rtl/>
              </w:rPr>
              <w:t>عدد</w:t>
            </w:r>
            <w:r w:rsidRPr="005329CB">
              <w:rPr>
                <w:rFonts w:hint="cs"/>
                <w:dstrike/>
                <w:color w:val="FF0000"/>
                <w:rtl/>
              </w:rPr>
              <w:t>هم</w:t>
            </w:r>
            <w:r w:rsidRPr="005329CB">
              <w:rPr>
                <w:dstrike/>
                <w:color w:val="FF0000"/>
                <w:rtl/>
              </w:rPr>
              <w:t xml:space="preserve"> أربعة </w:t>
            </w:r>
            <w:r w:rsidRPr="005329CB">
              <w:rPr>
                <w:rFonts w:hint="cs"/>
                <w:dstrike/>
                <w:color w:val="FF0000"/>
                <w:rtl/>
              </w:rPr>
              <w:t xml:space="preserve">أعضاء </w:t>
            </w:r>
            <w:r w:rsidRPr="005329CB">
              <w:rPr>
                <w:dstrike/>
                <w:color w:val="FF0000"/>
                <w:rtl/>
              </w:rPr>
              <w:t>أو أكثر</w:t>
            </w:r>
            <w:r w:rsidRPr="00031338">
              <w:rPr>
                <w:rFonts w:hint="cs"/>
                <w:rtl/>
              </w:rPr>
              <w:t>.</w:t>
            </w:r>
          </w:p>
          <w:p w:rsidR="00AA3011" w:rsidRPr="00031338" w:rsidRDefault="00AA3011" w:rsidP="00AA3011"/>
          <w:p w:rsidR="00031338" w:rsidRPr="00031338" w:rsidRDefault="00031338" w:rsidP="00031338"/>
          <w:p w:rsidR="00893432" w:rsidRPr="00893432" w:rsidRDefault="00031338" w:rsidP="00031338">
            <w:r w:rsidRPr="00031338">
              <w:rPr>
                <w:rFonts w:hint="cs"/>
                <w:rtl/>
              </w:rPr>
              <w:t xml:space="preserve">(ب) </w:t>
            </w:r>
            <w:r w:rsidRPr="00031338">
              <w:rPr>
                <w:rtl/>
              </w:rPr>
              <w:t>ي</w:t>
            </w:r>
            <w:r w:rsidRPr="00031338">
              <w:rPr>
                <w:rFonts w:hint="cs"/>
                <w:rtl/>
              </w:rPr>
              <w:t>ُ</w:t>
            </w:r>
            <w:r w:rsidRPr="00031338">
              <w:rPr>
                <w:rtl/>
              </w:rPr>
              <w:t>نتخب الرئيس</w:t>
            </w:r>
            <w:r w:rsidRPr="00031338">
              <w:rPr>
                <w:rFonts w:hint="cs"/>
                <w:color w:val="FF0000"/>
                <w:rtl/>
              </w:rPr>
              <w:t>(ة)</w:t>
            </w:r>
            <w:r w:rsidRPr="00031338">
              <w:rPr>
                <w:rtl/>
              </w:rPr>
              <w:t xml:space="preserve"> و</w:t>
            </w:r>
            <w:r w:rsidRPr="00031338">
              <w:rPr>
                <w:rFonts w:hint="cs"/>
                <w:rtl/>
              </w:rPr>
              <w:t>ال</w:t>
            </w:r>
            <w:r w:rsidRPr="00031338">
              <w:rPr>
                <w:rtl/>
              </w:rPr>
              <w:t>نائب الثاني للرئيس</w:t>
            </w:r>
            <w:r w:rsidRPr="00031338">
              <w:rPr>
                <w:rFonts w:hint="cs"/>
                <w:color w:val="FF0000"/>
                <w:rtl/>
              </w:rPr>
              <w:t>(ة)</w:t>
            </w:r>
            <w:r w:rsidRPr="00031338">
              <w:rPr>
                <w:rFonts w:hint="cs"/>
                <w:rtl/>
              </w:rPr>
              <w:t>،</w:t>
            </w:r>
            <w:r w:rsidRPr="00031338">
              <w:rPr>
                <w:rtl/>
              </w:rPr>
              <w:t xml:space="preserve"> في كل دورة عادية</w:t>
            </w:r>
            <w:r w:rsidRPr="00031338">
              <w:rPr>
                <w:rFonts w:hint="cs"/>
                <w:rtl/>
              </w:rPr>
              <w:t xml:space="preserve"> زوج</w:t>
            </w:r>
            <w:r w:rsidRPr="00031338">
              <w:rPr>
                <w:rtl/>
              </w:rPr>
              <w:t xml:space="preserve">ية </w:t>
            </w:r>
            <w:r w:rsidRPr="00031338">
              <w:rPr>
                <w:rFonts w:hint="cs"/>
                <w:rtl/>
              </w:rPr>
              <w:t xml:space="preserve">الرقم </w:t>
            </w:r>
            <w:r w:rsidRPr="00031338">
              <w:rPr>
                <w:rtl/>
              </w:rPr>
              <w:t>[</w:t>
            </w:r>
            <w:r w:rsidRPr="00031338">
              <w:rPr>
                <w:rFonts w:hint="cs"/>
                <w:rtl/>
              </w:rPr>
              <w:t xml:space="preserve">الثانية والرابعة والسادسة </w:t>
            </w:r>
            <w:r w:rsidRPr="00031338">
              <w:rPr>
                <w:rtl/>
              </w:rPr>
              <w:t>و</w:t>
            </w:r>
            <w:r w:rsidRPr="00031338">
              <w:rPr>
                <w:rFonts w:hint="cs"/>
                <w:rtl/>
              </w:rPr>
              <w:t>هكذا دواليك</w:t>
            </w:r>
            <w:r w:rsidRPr="00031338">
              <w:rPr>
                <w:rtl/>
              </w:rPr>
              <w:t>]</w:t>
            </w:r>
            <w:r w:rsidRPr="00031338">
              <w:rPr>
                <w:rFonts w:hint="cs"/>
                <w:rtl/>
              </w:rPr>
              <w:t>،</w:t>
            </w:r>
            <w:r w:rsidRPr="00031338">
              <w:rPr>
                <w:rtl/>
              </w:rPr>
              <w:t xml:space="preserve"> من بين مندوبي الأعضاء العاديين في اللجنة التنفيذية ل</w:t>
            </w:r>
            <w:r w:rsidRPr="00031338">
              <w:rPr>
                <w:rFonts w:hint="cs"/>
                <w:rtl/>
              </w:rPr>
              <w:t xml:space="preserve">اتحاد </w:t>
            </w:r>
            <w:r w:rsidRPr="00031338">
              <w:rPr>
                <w:rtl/>
              </w:rPr>
              <w:t>ب</w:t>
            </w:r>
            <w:r w:rsidRPr="00031338">
              <w:rPr>
                <w:rFonts w:hint="cs"/>
                <w:rtl/>
              </w:rPr>
              <w:t>رن،</w:t>
            </w:r>
            <w:r w:rsidRPr="00031338">
              <w:rPr>
                <w:rtl/>
              </w:rPr>
              <w:t xml:space="preserve"> </w:t>
            </w:r>
            <w:r w:rsidRPr="00031338">
              <w:rPr>
                <w:rFonts w:hint="cs"/>
                <w:rtl/>
              </w:rPr>
              <w:t>و</w:t>
            </w:r>
            <w:r w:rsidRPr="00031338">
              <w:rPr>
                <w:rtl/>
              </w:rPr>
              <w:t>ي</w:t>
            </w:r>
            <w:r w:rsidRPr="00031338">
              <w:rPr>
                <w:rFonts w:hint="cs"/>
                <w:rtl/>
              </w:rPr>
              <w:t>ُ</w:t>
            </w:r>
            <w:r w:rsidRPr="00031338">
              <w:rPr>
                <w:rtl/>
              </w:rPr>
              <w:t>نتخب النائب الأول للرئيس</w:t>
            </w:r>
            <w:r w:rsidRPr="00031338">
              <w:rPr>
                <w:rFonts w:hint="cs"/>
                <w:color w:val="FF0000"/>
                <w:rtl/>
              </w:rPr>
              <w:t>(ة)</w:t>
            </w:r>
            <w:r w:rsidRPr="00031338">
              <w:rPr>
                <w:rtl/>
              </w:rPr>
              <w:t xml:space="preserve"> من بين مندوبي الأعضاء العاديين في اللجنة التنفيذية لاتحاد </w:t>
            </w:r>
            <w:r w:rsidRPr="00031338">
              <w:rPr>
                <w:rFonts w:hint="cs"/>
                <w:rtl/>
              </w:rPr>
              <w:t>باريس</w:t>
            </w:r>
            <w:r w:rsidRPr="005329CB">
              <w:rPr>
                <w:dstrike/>
                <w:color w:val="FF0000"/>
                <w:rtl/>
              </w:rPr>
              <w:t>، شريطة أن ي</w:t>
            </w:r>
            <w:r w:rsidRPr="005329CB">
              <w:rPr>
                <w:rFonts w:hint="cs"/>
                <w:dstrike/>
                <w:color w:val="FF0000"/>
                <w:rtl/>
              </w:rPr>
              <w:t>ُ</w:t>
            </w:r>
            <w:r w:rsidRPr="005329CB">
              <w:rPr>
                <w:dstrike/>
                <w:color w:val="FF0000"/>
                <w:rtl/>
              </w:rPr>
              <w:t xml:space="preserve">نتخب النائب الثاني للرئيس من بين مندوبي الأعضاء المنتسبين </w:t>
            </w:r>
            <w:r w:rsidRPr="005329CB">
              <w:rPr>
                <w:rFonts w:hint="cs"/>
                <w:dstrike/>
                <w:color w:val="FF0000"/>
                <w:rtl/>
              </w:rPr>
              <w:t>إلى</w:t>
            </w:r>
            <w:r w:rsidRPr="005329CB">
              <w:rPr>
                <w:dstrike/>
                <w:color w:val="FF0000"/>
                <w:rtl/>
              </w:rPr>
              <w:t xml:space="preserve"> اللجنة التنفيذية لاتحاد بر</w:t>
            </w:r>
            <w:r w:rsidRPr="005329CB">
              <w:rPr>
                <w:rFonts w:hint="cs"/>
                <w:dstrike/>
                <w:color w:val="FF0000"/>
                <w:rtl/>
              </w:rPr>
              <w:t>ن</w:t>
            </w:r>
            <w:r w:rsidRPr="005329CB">
              <w:rPr>
                <w:dstrike/>
                <w:color w:val="FF0000"/>
                <w:rtl/>
              </w:rPr>
              <w:t xml:space="preserve"> </w:t>
            </w:r>
            <w:r w:rsidRPr="005329CB">
              <w:rPr>
                <w:rFonts w:hint="cs"/>
                <w:dstrike/>
                <w:color w:val="FF0000"/>
                <w:rtl/>
              </w:rPr>
              <w:t xml:space="preserve">إن كان </w:t>
            </w:r>
            <w:r w:rsidRPr="005329CB">
              <w:rPr>
                <w:dstrike/>
                <w:color w:val="FF0000"/>
                <w:rtl/>
              </w:rPr>
              <w:t>عدد</w:t>
            </w:r>
            <w:r w:rsidRPr="005329CB">
              <w:rPr>
                <w:rFonts w:hint="cs"/>
                <w:dstrike/>
                <w:color w:val="FF0000"/>
                <w:rtl/>
              </w:rPr>
              <w:t>هم</w:t>
            </w:r>
            <w:r w:rsidRPr="005329CB">
              <w:rPr>
                <w:dstrike/>
                <w:color w:val="FF0000"/>
                <w:rtl/>
              </w:rPr>
              <w:t xml:space="preserve"> أربعة </w:t>
            </w:r>
            <w:r w:rsidRPr="005329CB">
              <w:rPr>
                <w:rFonts w:hint="cs"/>
                <w:dstrike/>
                <w:color w:val="FF0000"/>
                <w:rtl/>
              </w:rPr>
              <w:t xml:space="preserve">أعضاء </w:t>
            </w:r>
            <w:r w:rsidRPr="005329CB">
              <w:rPr>
                <w:dstrike/>
                <w:color w:val="FF0000"/>
                <w:rtl/>
              </w:rPr>
              <w:t>أو أكثر</w:t>
            </w:r>
            <w:r w:rsidRPr="00031338">
              <w:rPr>
                <w:rFonts w:hint="cs"/>
                <w:rtl/>
              </w:rPr>
              <w:t>.</w:t>
            </w:r>
          </w:p>
          <w:p w:rsidR="00893432" w:rsidRPr="00893432" w:rsidRDefault="00893432" w:rsidP="00893432"/>
          <w:p w:rsidR="00AA3011" w:rsidRPr="00031338" w:rsidRDefault="00AA3011" w:rsidP="00AA3011"/>
          <w:p w:rsidR="00893432" w:rsidRPr="00893432" w:rsidRDefault="00893432" w:rsidP="00893432"/>
          <w:p w:rsidR="0077714E" w:rsidRPr="0077714E" w:rsidRDefault="0077714E" w:rsidP="0077714E">
            <w:r w:rsidRPr="0077714E">
              <w:rPr>
                <w:rFonts w:hint="cs"/>
                <w:rtl/>
              </w:rPr>
              <w:t>المادة 4:</w:t>
            </w:r>
            <w:r w:rsidR="006E6B88">
              <w:rPr>
                <w:rFonts w:hint="cs"/>
                <w:rtl/>
              </w:rPr>
              <w:t xml:space="preserve"> </w:t>
            </w:r>
            <w:r w:rsidRPr="0077714E">
              <w:rPr>
                <w:rFonts w:hint="cs"/>
                <w:rtl/>
              </w:rPr>
              <w:t>التصويت المستقل</w:t>
            </w:r>
          </w:p>
          <w:p w:rsidR="0077714E" w:rsidRPr="0077714E" w:rsidRDefault="0077714E" w:rsidP="0077714E"/>
          <w:p w:rsidR="0077714E" w:rsidRPr="0077714E" w:rsidRDefault="0077714E" w:rsidP="0077714E">
            <w:r w:rsidRPr="0077714E">
              <w:rPr>
                <w:rtl/>
              </w:rPr>
              <w:t>(1)</w:t>
            </w:r>
            <w:r w:rsidRPr="0077714E">
              <w:rPr>
                <w:rFonts w:hint="cs"/>
                <w:rtl/>
              </w:rPr>
              <w:tab/>
              <w:t>إن لم ي</w:t>
            </w:r>
            <w:r w:rsidRPr="0077714E">
              <w:rPr>
                <w:rtl/>
              </w:rPr>
              <w:t>صو</w:t>
            </w:r>
            <w:r w:rsidRPr="0077714E">
              <w:rPr>
                <w:rFonts w:hint="cs"/>
                <w:rtl/>
              </w:rPr>
              <w:t>ّ</w:t>
            </w:r>
            <w:r w:rsidRPr="0077714E">
              <w:rPr>
                <w:rtl/>
              </w:rPr>
              <w:t xml:space="preserve">ت </w:t>
            </w:r>
            <w:r w:rsidRPr="0077714E">
              <w:rPr>
                <w:rFonts w:hint="cs"/>
                <w:rtl/>
              </w:rPr>
              <w:t xml:space="preserve">الأعضاء </w:t>
            </w:r>
            <w:r w:rsidRPr="0077714E">
              <w:rPr>
                <w:rtl/>
              </w:rPr>
              <w:t>بالإجماع، و</w:t>
            </w:r>
            <w:r w:rsidRPr="0077714E">
              <w:rPr>
                <w:rFonts w:hint="cs"/>
                <w:rtl/>
              </w:rPr>
              <w:t xml:space="preserve">وجبت </w:t>
            </w:r>
            <w:r w:rsidRPr="0077714E">
              <w:rPr>
                <w:rtl/>
              </w:rPr>
              <w:t xml:space="preserve">معرفة قرارات الأعضاء العاديين </w:t>
            </w:r>
            <w:r w:rsidRPr="005329CB">
              <w:rPr>
                <w:dstrike/>
                <w:color w:val="FF0000"/>
                <w:rtl/>
              </w:rPr>
              <w:t>والمنتسبين</w:t>
            </w:r>
            <w:r w:rsidRPr="0077714E">
              <w:rPr>
                <w:color w:val="FF0000"/>
                <w:rtl/>
              </w:rPr>
              <w:t xml:space="preserve"> </w:t>
            </w:r>
            <w:r w:rsidRPr="0077714E">
              <w:rPr>
                <w:rtl/>
              </w:rPr>
              <w:t>و</w:t>
            </w:r>
            <w:r w:rsidRPr="0077714E">
              <w:rPr>
                <w:rFonts w:hint="cs"/>
                <w:rtl/>
              </w:rPr>
              <w:t xml:space="preserve">المؤقتين </w:t>
            </w:r>
            <w:r w:rsidRPr="0077714E">
              <w:rPr>
                <w:rtl/>
              </w:rPr>
              <w:t>أو آراء</w:t>
            </w:r>
            <w:r w:rsidRPr="0077714E">
              <w:rPr>
                <w:rFonts w:hint="cs"/>
                <w:rtl/>
              </w:rPr>
              <w:t>هم</w:t>
            </w:r>
            <w:r w:rsidRPr="0077714E">
              <w:rPr>
                <w:rtl/>
              </w:rPr>
              <w:t xml:space="preserve">، </w:t>
            </w:r>
            <w:r w:rsidRPr="0077714E">
              <w:rPr>
                <w:rFonts w:hint="cs"/>
                <w:rtl/>
              </w:rPr>
              <w:t>أ</w:t>
            </w:r>
            <w:r w:rsidRPr="0077714E">
              <w:rPr>
                <w:rtl/>
              </w:rPr>
              <w:t>ع</w:t>
            </w:r>
            <w:r w:rsidRPr="0077714E">
              <w:rPr>
                <w:rFonts w:hint="cs"/>
                <w:rtl/>
              </w:rPr>
              <w:t>ي</w:t>
            </w:r>
            <w:r w:rsidRPr="0077714E">
              <w:rPr>
                <w:rtl/>
              </w:rPr>
              <w:t xml:space="preserve">د التصويت مرة أخرى داخل كل مجموعة من </w:t>
            </w:r>
            <w:r w:rsidRPr="0077714E">
              <w:rPr>
                <w:rtl/>
              </w:rPr>
              <w:lastRenderedPageBreak/>
              <w:t>المجموعات</w:t>
            </w:r>
            <w:r w:rsidRPr="0077714E">
              <w:rPr>
                <w:rFonts w:hint="cs"/>
                <w:rtl/>
              </w:rPr>
              <w:t xml:space="preserve"> </w:t>
            </w:r>
            <w:r w:rsidRPr="0077714E">
              <w:rPr>
                <w:rtl/>
              </w:rPr>
              <w:t>على حدة.</w:t>
            </w:r>
            <w:r w:rsidRPr="0077714E">
              <w:br/>
            </w:r>
          </w:p>
          <w:p w:rsidR="0077714E" w:rsidRPr="0077714E" w:rsidRDefault="0077714E" w:rsidP="0077714E">
            <w:r w:rsidRPr="0077714E">
              <w:rPr>
                <w:rFonts w:hint="cs"/>
                <w:rtl/>
              </w:rPr>
              <w:t>(2)</w:t>
            </w:r>
            <w:r w:rsidRPr="0077714E">
              <w:rPr>
                <w:rFonts w:hint="cs"/>
                <w:rtl/>
              </w:rPr>
              <w:tab/>
              <w:t>إن</w:t>
            </w:r>
            <w:r w:rsidRPr="0077714E">
              <w:rPr>
                <w:rtl/>
              </w:rPr>
              <w:t xml:space="preserve"> </w:t>
            </w:r>
            <w:r w:rsidRPr="0077714E">
              <w:rPr>
                <w:rFonts w:hint="cs"/>
                <w:rtl/>
              </w:rPr>
              <w:t xml:space="preserve">اتضح أن المسألة قيد النظر ليست </w:t>
            </w:r>
            <w:r w:rsidRPr="0077714E">
              <w:rPr>
                <w:rtl/>
              </w:rPr>
              <w:t xml:space="preserve">من اختصاص جميع مجموعات الأعضاء، </w:t>
            </w:r>
            <w:r w:rsidRPr="0077714E">
              <w:rPr>
                <w:rFonts w:hint="cs"/>
                <w:rtl/>
              </w:rPr>
              <w:t xml:space="preserve">أجري </w:t>
            </w:r>
            <w:r w:rsidRPr="0077714E">
              <w:rPr>
                <w:rtl/>
              </w:rPr>
              <w:t xml:space="preserve">التصويت </w:t>
            </w:r>
            <w:r w:rsidRPr="0077714E">
              <w:rPr>
                <w:rFonts w:hint="cs"/>
                <w:rtl/>
              </w:rPr>
              <w:t>حصراً ضمن المجموعة</w:t>
            </w:r>
            <w:r w:rsidRPr="0077714E">
              <w:rPr>
                <w:rtl/>
              </w:rPr>
              <w:t xml:space="preserve"> أو</w:t>
            </w:r>
            <w:r w:rsidRPr="0077714E">
              <w:rPr>
                <w:rFonts w:hint="cs"/>
                <w:rtl/>
              </w:rPr>
              <w:t> </w:t>
            </w:r>
            <w:r w:rsidRPr="0077714E">
              <w:rPr>
                <w:rtl/>
              </w:rPr>
              <w:t>المجموعات المختصة.</w:t>
            </w:r>
          </w:p>
          <w:p w:rsidR="0077714E" w:rsidRPr="0077714E" w:rsidRDefault="0077714E" w:rsidP="0077714E"/>
          <w:p w:rsidR="00AA3011" w:rsidRPr="00031338" w:rsidRDefault="00AA3011" w:rsidP="00AA3011"/>
          <w:p w:rsidR="00893432" w:rsidRPr="00893432" w:rsidRDefault="00893432" w:rsidP="00893432"/>
          <w:p w:rsidR="0077714E" w:rsidRPr="0077714E" w:rsidRDefault="0077714E" w:rsidP="0077714E">
            <w:r w:rsidRPr="0077714E">
              <w:rPr>
                <w:rFonts w:hint="cs"/>
                <w:rtl/>
              </w:rPr>
              <w:t>المادة 5:</w:t>
            </w:r>
            <w:r w:rsidR="006E6B88">
              <w:rPr>
                <w:rFonts w:hint="cs"/>
                <w:rtl/>
              </w:rPr>
              <w:t xml:space="preserve"> </w:t>
            </w:r>
            <w:r w:rsidRPr="0077714E">
              <w:rPr>
                <w:rFonts w:hint="cs"/>
                <w:rtl/>
              </w:rPr>
              <w:t>نشر التقرير</w:t>
            </w:r>
            <w:r w:rsidRPr="0077714E">
              <w:br/>
            </w:r>
          </w:p>
          <w:p w:rsidR="00893432" w:rsidRPr="00893432" w:rsidRDefault="0077714E" w:rsidP="0077714E">
            <w:r w:rsidRPr="0077714E">
              <w:rPr>
                <w:rtl/>
              </w:rPr>
              <w:t>ي</w:t>
            </w:r>
            <w:r w:rsidRPr="0077714E">
              <w:rPr>
                <w:rFonts w:hint="cs"/>
                <w:rtl/>
              </w:rPr>
              <w:t>ُ</w:t>
            </w:r>
            <w:r w:rsidRPr="0077714E">
              <w:rPr>
                <w:rtl/>
              </w:rPr>
              <w:t>نشر التقرير عن أعمال كل دورة، أو ال</w:t>
            </w:r>
            <w:r w:rsidRPr="0077714E">
              <w:rPr>
                <w:rFonts w:hint="cs"/>
                <w:rtl/>
              </w:rPr>
              <w:t>ملخص</w:t>
            </w:r>
            <w:r w:rsidRPr="0077714E">
              <w:rPr>
                <w:rtl/>
              </w:rPr>
              <w:t xml:space="preserve"> الذي </w:t>
            </w:r>
            <w:r w:rsidRPr="0077714E">
              <w:rPr>
                <w:rFonts w:hint="cs"/>
                <w:rtl/>
              </w:rPr>
              <w:t>يعده</w:t>
            </w:r>
            <w:r w:rsidRPr="0077714E">
              <w:rPr>
                <w:rtl/>
              </w:rPr>
              <w:t xml:space="preserve"> المكتب الدولي، </w:t>
            </w:r>
            <w:r w:rsidRPr="0077714E">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نشرتي </w:t>
            </w:r>
            <w:r w:rsidRPr="00B34192">
              <w:rPr>
                <w:i/>
                <w:iCs/>
                <w:dstrike/>
                <w:color w:val="FF0000"/>
                <w:rtl/>
              </w:rPr>
              <w:t>الملكية الصناعية</w:t>
            </w:r>
            <w:r w:rsidRPr="005329CB">
              <w:rPr>
                <w:dstrike/>
                <w:color w:val="FF0000"/>
                <w:rtl/>
              </w:rPr>
              <w:t xml:space="preserve"> و</w:t>
            </w:r>
            <w:r w:rsidRPr="00763B6F">
              <w:rPr>
                <w:i/>
                <w:iCs/>
                <w:dstrike/>
                <w:color w:val="FF0000"/>
                <w:rtl/>
              </w:rPr>
              <w:t>حق المؤلف</w:t>
            </w:r>
            <w:r w:rsidRPr="0077714E">
              <w:rPr>
                <w:rtl/>
              </w:rPr>
              <w:t>.</w:t>
            </w:r>
          </w:p>
        </w:tc>
      </w:tr>
      <w:tr w:rsidR="00893432" w:rsidRPr="00893432" w:rsidTr="00A318C6">
        <w:trPr>
          <w:trHeight w:val="5552"/>
        </w:trPr>
        <w:tc>
          <w:tcPr>
            <w:tcW w:w="141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893432" w:rsidRPr="00893432" w:rsidRDefault="0077714E" w:rsidP="00893432">
            <w:pPr>
              <w:spacing w:after="180"/>
              <w:ind w:right="34"/>
              <w:rPr>
                <w:bCs/>
              </w:rPr>
            </w:pPr>
            <w:r w:rsidRPr="0077714E">
              <w:rPr>
                <w:rFonts w:hint="cs"/>
                <w:bCs/>
                <w:rtl/>
              </w:rPr>
              <w:lastRenderedPageBreak/>
              <w:t>جمعية اتحاد باريس</w:t>
            </w:r>
          </w:p>
        </w:tc>
        <w:tc>
          <w:tcPr>
            <w:tcW w:w="3827"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893432" w:rsidRPr="00893432" w:rsidRDefault="0077714E" w:rsidP="0077714E">
            <w:r w:rsidRPr="0077714E">
              <w:rPr>
                <w:rFonts w:hint="cs"/>
                <w:rtl/>
              </w:rPr>
              <w:t>المادة 5:</w:t>
            </w:r>
            <w:r w:rsidR="006E6B88">
              <w:rPr>
                <w:rFonts w:hint="cs"/>
                <w:rtl/>
              </w:rPr>
              <w:t xml:space="preserve"> </w:t>
            </w:r>
            <w:r w:rsidRPr="0077714E">
              <w:rPr>
                <w:rFonts w:hint="cs"/>
                <w:rtl/>
              </w:rPr>
              <w:t>نشر التقرير</w:t>
            </w:r>
          </w:p>
          <w:p w:rsidR="00893432" w:rsidRPr="00893432" w:rsidRDefault="00893432" w:rsidP="00893432"/>
          <w:p w:rsidR="00893432" w:rsidRPr="00893432" w:rsidRDefault="0077714E" w:rsidP="0077714E">
            <w:r w:rsidRPr="0077714E">
              <w:rPr>
                <w:rtl/>
              </w:rPr>
              <w:t>ي</w:t>
            </w:r>
            <w:r w:rsidRPr="0077714E">
              <w:rPr>
                <w:rFonts w:hint="cs"/>
                <w:rtl/>
              </w:rPr>
              <w:t>ُ</w:t>
            </w:r>
            <w:r w:rsidRPr="0077714E">
              <w:rPr>
                <w:rtl/>
              </w:rPr>
              <w:t>نشر التقرير عن أعمال كل دورة، أو ال</w:t>
            </w:r>
            <w:r w:rsidRPr="0077714E">
              <w:rPr>
                <w:rFonts w:hint="cs"/>
                <w:rtl/>
              </w:rPr>
              <w:t>ملخص</w:t>
            </w:r>
            <w:r w:rsidRPr="0077714E">
              <w:rPr>
                <w:rtl/>
              </w:rPr>
              <w:t xml:space="preserve"> الذي </w:t>
            </w:r>
            <w:r w:rsidRPr="0077714E">
              <w:rPr>
                <w:rFonts w:hint="cs"/>
                <w:rtl/>
              </w:rPr>
              <w:t>يعده</w:t>
            </w:r>
            <w:r w:rsidRPr="0077714E">
              <w:rPr>
                <w:rtl/>
              </w:rPr>
              <w:t xml:space="preserve"> المكتب الدولي، في </w:t>
            </w:r>
            <w:r w:rsidRPr="0077714E">
              <w:rPr>
                <w:rFonts w:hint="cs"/>
                <w:rtl/>
              </w:rPr>
              <w:t xml:space="preserve">نشرة </w:t>
            </w:r>
            <w:r w:rsidRPr="00763B6F">
              <w:rPr>
                <w:i/>
                <w:iCs/>
                <w:rtl/>
              </w:rPr>
              <w:t>الملكية الصناعية</w:t>
            </w:r>
            <w:r w:rsidRPr="0077714E">
              <w:rPr>
                <w:rtl/>
              </w:rPr>
              <w:t xml:space="preserve"> </w:t>
            </w:r>
            <w:r w:rsidRPr="0077714E">
              <w:rPr>
                <w:rFonts w:hint="cs"/>
                <w:rtl/>
              </w:rPr>
              <w:t>الصادرة باللغتين الإنكليزية والفرنسية</w:t>
            </w:r>
            <w:r w:rsidRPr="0077714E">
              <w:rPr>
                <w:rtl/>
              </w:rPr>
              <w:t>.</w:t>
            </w:r>
          </w:p>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Pr>
              <w:tabs>
                <w:tab w:val="left" w:pos="391"/>
              </w:tabs>
              <w:autoSpaceDE w:val="0"/>
              <w:autoSpaceDN w:val="0"/>
              <w:adjustRightInd w:val="0"/>
              <w:rPr>
                <w:rFonts w:eastAsia="Times New Roman"/>
              </w:rPr>
            </w:pPr>
          </w:p>
          <w:p w:rsidR="00893432" w:rsidRPr="00893432" w:rsidRDefault="00893432" w:rsidP="00893432">
            <w:pPr>
              <w:tabs>
                <w:tab w:val="left" w:pos="391"/>
              </w:tabs>
              <w:autoSpaceDE w:val="0"/>
              <w:autoSpaceDN w:val="0"/>
              <w:adjustRightInd w:val="0"/>
              <w:rPr>
                <w:rFonts w:eastAsia="Times New Roman"/>
              </w:rPr>
            </w:pPr>
          </w:p>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Pr>
              <w:tabs>
                <w:tab w:val="left" w:pos="391"/>
              </w:tabs>
              <w:autoSpaceDE w:val="0"/>
              <w:autoSpaceDN w:val="0"/>
              <w:adjustRightInd w:val="0"/>
              <w:rPr>
                <w:rFonts w:eastAsia="Times New Roman"/>
                <w:color w:val="000000"/>
                <w:lang w:eastAsia="fr-CH"/>
              </w:rPr>
            </w:pPr>
          </w:p>
        </w:tc>
        <w:tc>
          <w:tcPr>
            <w:tcW w:w="4383"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rsidR="0077714E" w:rsidRPr="0077714E" w:rsidRDefault="0077714E" w:rsidP="0077714E">
            <w:r w:rsidRPr="0077714E">
              <w:rPr>
                <w:rFonts w:hint="cs"/>
                <w:rtl/>
              </w:rPr>
              <w:t>المادة 5:</w:t>
            </w:r>
            <w:r w:rsidR="006E6B88">
              <w:rPr>
                <w:rFonts w:hint="cs"/>
                <w:rtl/>
              </w:rPr>
              <w:t xml:space="preserve"> </w:t>
            </w:r>
            <w:r w:rsidRPr="0077714E">
              <w:rPr>
                <w:rFonts w:hint="cs"/>
                <w:rtl/>
              </w:rPr>
              <w:t>نشر التقرير</w:t>
            </w:r>
          </w:p>
          <w:p w:rsidR="0077714E" w:rsidRPr="0077714E" w:rsidRDefault="0077714E" w:rsidP="0077714E"/>
          <w:p w:rsidR="00893432" w:rsidRPr="00893432" w:rsidRDefault="0077714E" w:rsidP="0077714E">
            <w:r w:rsidRPr="0077714E">
              <w:rPr>
                <w:rtl/>
              </w:rPr>
              <w:t>ي</w:t>
            </w:r>
            <w:r w:rsidRPr="0077714E">
              <w:rPr>
                <w:rFonts w:hint="cs"/>
                <w:rtl/>
              </w:rPr>
              <w:t>ُ</w:t>
            </w:r>
            <w:r w:rsidRPr="0077714E">
              <w:rPr>
                <w:rtl/>
              </w:rPr>
              <w:t>نشر التقرير عن أعمال كل دورة، أو ال</w:t>
            </w:r>
            <w:r w:rsidRPr="0077714E">
              <w:rPr>
                <w:rFonts w:hint="cs"/>
                <w:rtl/>
              </w:rPr>
              <w:t>ملخص</w:t>
            </w:r>
            <w:r w:rsidRPr="0077714E">
              <w:rPr>
                <w:rtl/>
              </w:rPr>
              <w:t xml:space="preserve"> الذي </w:t>
            </w:r>
            <w:r w:rsidRPr="0077714E">
              <w:rPr>
                <w:rFonts w:hint="cs"/>
                <w:rtl/>
              </w:rPr>
              <w:t>يعده</w:t>
            </w:r>
            <w:r w:rsidRPr="0077714E">
              <w:rPr>
                <w:rtl/>
              </w:rPr>
              <w:t xml:space="preserve"> المكتب الدولي، </w:t>
            </w:r>
            <w:r w:rsidRPr="0077714E">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نشرة </w:t>
            </w:r>
            <w:r w:rsidRPr="00763B6F">
              <w:rPr>
                <w:i/>
                <w:iCs/>
                <w:dstrike/>
                <w:color w:val="FF0000"/>
                <w:rtl/>
              </w:rPr>
              <w:t>الملكية الصناعية</w:t>
            </w:r>
            <w:r w:rsidRPr="005329CB">
              <w:rPr>
                <w:dstrike/>
                <w:color w:val="FF0000"/>
                <w:rtl/>
              </w:rPr>
              <w:t xml:space="preserve"> </w:t>
            </w:r>
            <w:r w:rsidRPr="005329CB">
              <w:rPr>
                <w:rFonts w:hint="cs"/>
                <w:dstrike/>
                <w:color w:val="FF0000"/>
                <w:rtl/>
              </w:rPr>
              <w:t>الصادرة باللغتين الإنكليزية والفرنسية</w:t>
            </w:r>
            <w:r w:rsidRPr="0077714E">
              <w:rPr>
                <w:rtl/>
              </w:rPr>
              <w:t>.</w:t>
            </w: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A43946" w:rsidP="00893432">
            <w:pPr>
              <w:spacing w:after="180"/>
              <w:ind w:right="34"/>
              <w:rPr>
                <w:bCs/>
              </w:rPr>
            </w:pPr>
            <w:r w:rsidRPr="00A43946">
              <w:rPr>
                <w:rFonts w:hint="cs"/>
                <w:bCs/>
                <w:rtl/>
              </w:rPr>
              <w:lastRenderedPageBreak/>
              <w:t>اللجنة التنفيذية لاتحاد باريس</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A43946" w:rsidP="00A43946">
            <w:r w:rsidRPr="00A43946">
              <w:rPr>
                <w:rFonts w:hint="cs"/>
                <w:rtl/>
              </w:rPr>
              <w:t>المادة 2:</w:t>
            </w:r>
            <w:r w:rsidR="006E6B88">
              <w:rPr>
                <w:rFonts w:hint="cs"/>
                <w:rtl/>
              </w:rPr>
              <w:t xml:space="preserve"> </w:t>
            </w:r>
            <w:r w:rsidRPr="00A43946">
              <w:rPr>
                <w:rtl/>
              </w:rPr>
              <w:t>تكوين اللجنة</w:t>
            </w:r>
          </w:p>
          <w:p w:rsidR="00893432" w:rsidRPr="00893432" w:rsidRDefault="00893432" w:rsidP="00893432"/>
          <w:p w:rsidR="00893432" w:rsidRPr="00893432" w:rsidRDefault="00A43946" w:rsidP="00A43946">
            <w:r w:rsidRPr="00A43946">
              <w:rPr>
                <w:rFonts w:hint="cs"/>
                <w:rtl/>
              </w:rPr>
              <w:t>(1)</w:t>
            </w:r>
            <w:r w:rsidRPr="00A43946">
              <w:rPr>
                <w:rFonts w:hint="cs"/>
                <w:rtl/>
              </w:rPr>
              <w:tab/>
            </w:r>
            <w:r w:rsidRPr="00A43946">
              <w:rPr>
                <w:rtl/>
              </w:rPr>
              <w:t>تتكو</w:t>
            </w:r>
            <w:r w:rsidRPr="00A43946">
              <w:rPr>
                <w:rFonts w:hint="cs"/>
                <w:rtl/>
              </w:rPr>
              <w:t>ّ</w:t>
            </w:r>
            <w:r w:rsidRPr="00A43946">
              <w:rPr>
                <w:rtl/>
              </w:rPr>
              <w:t xml:space="preserve">ن </w:t>
            </w:r>
            <w:r w:rsidRPr="00A43946">
              <w:rPr>
                <w:rFonts w:hint="cs"/>
                <w:rtl/>
              </w:rPr>
              <w:t>اللجنة التنفيذية لاتحاد باريس</w:t>
            </w:r>
            <w:r w:rsidRPr="00A43946">
              <w:rPr>
                <w:rtl/>
              </w:rPr>
              <w:t xml:space="preserve"> من</w:t>
            </w:r>
            <w:r w:rsidRPr="00A43946">
              <w:rPr>
                <w:rFonts w:hint="cs"/>
                <w:rtl/>
              </w:rPr>
              <w:t xml:space="preserve"> </w:t>
            </w:r>
            <w:r w:rsidRPr="00A43946">
              <w:rPr>
                <w:rtl/>
              </w:rPr>
              <w:t>أعضاء عادي</w:t>
            </w:r>
            <w:r w:rsidRPr="00A43946">
              <w:rPr>
                <w:rFonts w:hint="cs"/>
                <w:rtl/>
              </w:rPr>
              <w:t>ين وأعضاء منتسبين و</w:t>
            </w:r>
            <w:r w:rsidRPr="00A43946">
              <w:rPr>
                <w:rtl/>
              </w:rPr>
              <w:t xml:space="preserve">سويسرا </w:t>
            </w:r>
            <w:r w:rsidRPr="00A43946">
              <w:rPr>
                <w:rFonts w:hint="cs"/>
                <w:rtl/>
              </w:rPr>
              <w:t xml:space="preserve">بصفتها </w:t>
            </w:r>
            <w:r w:rsidRPr="00A43946">
              <w:rPr>
                <w:rtl/>
              </w:rPr>
              <w:t>عضوا عاديا بحكم وضعها</w:t>
            </w:r>
            <w:r w:rsidRPr="00A43946">
              <w:rPr>
                <w:rFonts w:hint="cs"/>
                <w:rtl/>
              </w:rPr>
              <w:t>.</w:t>
            </w:r>
          </w:p>
          <w:p w:rsidR="00893432" w:rsidRPr="00893432" w:rsidRDefault="00893432" w:rsidP="00893432"/>
          <w:p w:rsidR="00893432" w:rsidRPr="00893432" w:rsidRDefault="00A43946" w:rsidP="00A43946">
            <w:r w:rsidRPr="00A43946">
              <w:rPr>
                <w:rFonts w:hint="cs"/>
                <w:rtl/>
              </w:rPr>
              <w:t>(2)</w:t>
            </w:r>
            <w:r w:rsidRPr="00A43946">
              <w:rPr>
                <w:rFonts w:hint="cs"/>
                <w:rtl/>
              </w:rPr>
              <w:tab/>
            </w:r>
            <w:r w:rsidRPr="00A43946">
              <w:rPr>
                <w:rtl/>
              </w:rPr>
              <w:t>الأعضاء العادي</w:t>
            </w:r>
            <w:r w:rsidRPr="00A43946">
              <w:rPr>
                <w:rFonts w:hint="cs"/>
                <w:rtl/>
              </w:rPr>
              <w:t>ون</w:t>
            </w:r>
            <w:r w:rsidRPr="00A43946">
              <w:rPr>
                <w:rtl/>
              </w:rPr>
              <w:t xml:space="preserve"> </w:t>
            </w:r>
            <w:r w:rsidRPr="00A43946">
              <w:rPr>
                <w:rFonts w:hint="cs"/>
                <w:rtl/>
              </w:rPr>
              <w:t xml:space="preserve">هم الدول </w:t>
            </w:r>
            <w:r w:rsidRPr="00A43946">
              <w:rPr>
                <w:rtl/>
              </w:rPr>
              <w:t>الت</w:t>
            </w:r>
            <w:r w:rsidRPr="00A43946">
              <w:rPr>
                <w:rFonts w:hint="cs"/>
                <w:rtl/>
              </w:rPr>
              <w:t>ي</w:t>
            </w:r>
            <w:r w:rsidRPr="00A43946">
              <w:rPr>
                <w:rtl/>
              </w:rPr>
              <w:t xml:space="preserve"> ت</w:t>
            </w:r>
            <w:r w:rsidRPr="00A43946">
              <w:rPr>
                <w:rFonts w:hint="cs"/>
                <w:rtl/>
              </w:rPr>
              <w:t>نتخبها</w:t>
            </w:r>
            <w:r w:rsidRPr="00A43946">
              <w:rPr>
                <w:rtl/>
              </w:rPr>
              <w:t xml:space="preserve"> </w:t>
            </w:r>
            <w:r w:rsidRPr="00A43946">
              <w:rPr>
                <w:rFonts w:hint="cs"/>
                <w:rtl/>
              </w:rPr>
              <w:t xml:space="preserve">جمعية </w:t>
            </w:r>
            <w:r w:rsidRPr="00A43946">
              <w:rPr>
                <w:rtl/>
              </w:rPr>
              <w:t>اتحاد باريس</w:t>
            </w:r>
            <w:r w:rsidRPr="00A43946">
              <w:rPr>
                <w:rFonts w:hint="cs"/>
                <w:rtl/>
              </w:rPr>
              <w:t>.</w:t>
            </w:r>
          </w:p>
          <w:p w:rsidR="00893432" w:rsidRPr="00893432" w:rsidRDefault="00893432" w:rsidP="00893432"/>
          <w:p w:rsidR="00893432" w:rsidRPr="00893432" w:rsidRDefault="00A43946" w:rsidP="00A43946">
            <w:r w:rsidRPr="00A43946">
              <w:rPr>
                <w:rFonts w:hint="cs"/>
                <w:rtl/>
              </w:rPr>
              <w:t>(3)</w:t>
            </w:r>
            <w:r w:rsidRPr="00A43946">
              <w:rPr>
                <w:rFonts w:hint="cs"/>
                <w:rtl/>
              </w:rPr>
              <w:tab/>
            </w:r>
            <w:r w:rsidRPr="00A43946">
              <w:rPr>
                <w:rtl/>
              </w:rPr>
              <w:t xml:space="preserve">الأعضاء </w:t>
            </w:r>
            <w:r w:rsidRPr="00A43946">
              <w:rPr>
                <w:rFonts w:hint="cs"/>
                <w:rtl/>
              </w:rPr>
              <w:t>المنتسبون هم الدول التي ينتخبها مؤتمر ممثلي اتحاد باريس</w:t>
            </w:r>
            <w:r>
              <w:rPr>
                <w:rFonts w:hint="cs"/>
                <w:rtl/>
              </w:rPr>
              <w:t>.</w:t>
            </w:r>
          </w:p>
          <w:p w:rsidR="00893432" w:rsidRPr="00893432" w:rsidRDefault="00893432" w:rsidP="00893432"/>
          <w:p w:rsidR="00893432" w:rsidRPr="00893432" w:rsidRDefault="00893432" w:rsidP="00893432"/>
          <w:p w:rsidR="00893432" w:rsidRPr="00893432" w:rsidRDefault="00A43946" w:rsidP="00A43946">
            <w:r w:rsidRPr="00A43946">
              <w:rPr>
                <w:rFonts w:hint="cs"/>
                <w:rtl/>
              </w:rPr>
              <w:t>المادة 3:</w:t>
            </w:r>
            <w:r w:rsidR="006E6B88">
              <w:rPr>
                <w:rFonts w:hint="cs"/>
                <w:rtl/>
              </w:rPr>
              <w:t xml:space="preserve"> </w:t>
            </w:r>
            <w:r w:rsidRPr="00A43946">
              <w:rPr>
                <w:rFonts w:hint="cs"/>
                <w:rtl/>
              </w:rPr>
              <w:t>أعضاء المكتب</w:t>
            </w:r>
          </w:p>
          <w:p w:rsidR="00893432" w:rsidRPr="00893432" w:rsidRDefault="00893432" w:rsidP="00893432"/>
          <w:p w:rsidR="00893432" w:rsidRPr="00893432" w:rsidRDefault="00A43946" w:rsidP="00A43946">
            <w:r w:rsidRPr="00A43946">
              <w:rPr>
                <w:rtl/>
              </w:rPr>
              <w:t>ي</w:t>
            </w:r>
            <w:r w:rsidRPr="00A43946">
              <w:rPr>
                <w:rFonts w:hint="cs"/>
                <w:rtl/>
              </w:rPr>
              <w:t>ُ</w:t>
            </w:r>
            <w:r w:rsidRPr="00A43946">
              <w:rPr>
                <w:rtl/>
              </w:rPr>
              <w:t xml:space="preserve">نتخب الرئيس ونائبا رئيس اللجنة التنفيذية لاتحاد باريس من بين مندوبي الأعضاء العاديين. </w:t>
            </w:r>
            <w:r w:rsidRPr="00A43946">
              <w:rPr>
                <w:rFonts w:hint="cs"/>
                <w:rtl/>
              </w:rPr>
              <w:t>ويُ</w:t>
            </w:r>
            <w:r w:rsidRPr="00A43946">
              <w:rPr>
                <w:rtl/>
              </w:rPr>
              <w:t>ش</w:t>
            </w:r>
            <w:r w:rsidRPr="00A43946">
              <w:rPr>
                <w:rFonts w:hint="cs"/>
                <w:rtl/>
              </w:rPr>
              <w:t>ت</w:t>
            </w:r>
            <w:r w:rsidRPr="00A43946">
              <w:rPr>
                <w:rtl/>
              </w:rPr>
              <w:t>رط أن ي</w:t>
            </w:r>
            <w:r w:rsidRPr="00A43946">
              <w:rPr>
                <w:rFonts w:hint="cs"/>
                <w:rtl/>
              </w:rPr>
              <w:t>ُ</w:t>
            </w:r>
            <w:r w:rsidRPr="00A43946">
              <w:rPr>
                <w:rtl/>
              </w:rPr>
              <w:t xml:space="preserve">نتخب النائب الثاني للرئيس من بين مندوبي الأعضاء المنتسبين </w:t>
            </w:r>
            <w:r w:rsidRPr="00A43946">
              <w:rPr>
                <w:rFonts w:hint="cs"/>
                <w:rtl/>
              </w:rPr>
              <w:t xml:space="preserve">إن كان </w:t>
            </w:r>
            <w:r w:rsidRPr="00A43946">
              <w:rPr>
                <w:rtl/>
              </w:rPr>
              <w:t>عدد</w:t>
            </w:r>
            <w:r w:rsidRPr="00A43946">
              <w:rPr>
                <w:rFonts w:hint="cs"/>
                <w:rtl/>
              </w:rPr>
              <w:t>هم</w:t>
            </w:r>
            <w:r w:rsidRPr="00A43946">
              <w:rPr>
                <w:rtl/>
              </w:rPr>
              <w:t xml:space="preserve"> أربعة </w:t>
            </w:r>
            <w:r w:rsidRPr="00A43946">
              <w:rPr>
                <w:rFonts w:hint="cs"/>
                <w:rtl/>
              </w:rPr>
              <w:t xml:space="preserve">أعضاء </w:t>
            </w:r>
            <w:r w:rsidRPr="00A43946">
              <w:rPr>
                <w:rtl/>
              </w:rPr>
              <w:t>أو أكثر.</w:t>
            </w:r>
          </w:p>
          <w:p w:rsidR="00893432" w:rsidRPr="00893432" w:rsidRDefault="00893432" w:rsidP="00893432"/>
          <w:p w:rsidR="00893432" w:rsidRPr="00893432" w:rsidRDefault="00893432" w:rsidP="00893432"/>
          <w:p w:rsidR="00893432" w:rsidRPr="00893432" w:rsidRDefault="00A43946" w:rsidP="00A43946">
            <w:r w:rsidRPr="00A43946">
              <w:rPr>
                <w:rFonts w:hint="cs"/>
                <w:rtl/>
              </w:rPr>
              <w:t>المادة 4:</w:t>
            </w:r>
            <w:r w:rsidR="006E6B88">
              <w:rPr>
                <w:rFonts w:hint="cs"/>
                <w:rtl/>
              </w:rPr>
              <w:t xml:space="preserve"> </w:t>
            </w:r>
            <w:r w:rsidRPr="00A43946">
              <w:rPr>
                <w:rFonts w:hint="cs"/>
                <w:rtl/>
              </w:rPr>
              <w:t>الأعضاء المنتسبون</w:t>
            </w:r>
            <w:r w:rsidR="00893432" w:rsidRPr="00893432">
              <w:br/>
            </w:r>
          </w:p>
          <w:p w:rsidR="00893432" w:rsidRPr="00893432" w:rsidRDefault="00A43946" w:rsidP="00A43946">
            <w:r w:rsidRPr="00A43946">
              <w:rPr>
                <w:rFonts w:hint="cs"/>
                <w:rtl/>
              </w:rPr>
              <w:t>1)</w:t>
            </w:r>
            <w:r w:rsidRPr="00A43946">
              <w:rPr>
                <w:rFonts w:hint="cs"/>
                <w:rtl/>
              </w:rPr>
              <w:tab/>
              <w:t>ي</w:t>
            </w:r>
            <w:r w:rsidRPr="00A43946">
              <w:rPr>
                <w:rtl/>
              </w:rPr>
              <w:t xml:space="preserve">شارك الأعضاء المنتسبون في اللجنة التنفيذية لاتحاد باريس في مناقشات </w:t>
            </w:r>
            <w:r w:rsidRPr="00A43946">
              <w:rPr>
                <w:rFonts w:hint="cs"/>
                <w:rtl/>
              </w:rPr>
              <w:t>اللجنة</w:t>
            </w:r>
            <w:r w:rsidRPr="00A43946">
              <w:rPr>
                <w:rtl/>
              </w:rPr>
              <w:t xml:space="preserve"> بصفة استشارية، ويعب</w:t>
            </w:r>
            <w:r w:rsidRPr="00A43946">
              <w:rPr>
                <w:rFonts w:hint="cs"/>
                <w:rtl/>
              </w:rPr>
              <w:t>ّ</w:t>
            </w:r>
            <w:r w:rsidRPr="00A43946">
              <w:rPr>
                <w:rtl/>
              </w:rPr>
              <w:t xml:space="preserve">رون عن آرائهم بشأن المسائل التي تدخل </w:t>
            </w:r>
            <w:r w:rsidRPr="00A43946">
              <w:rPr>
                <w:rFonts w:hint="cs"/>
                <w:rtl/>
              </w:rPr>
              <w:t>ضمن</w:t>
            </w:r>
            <w:r w:rsidRPr="00A43946">
              <w:rPr>
                <w:rtl/>
              </w:rPr>
              <w:t xml:space="preserve"> اختصاصه</w:t>
            </w:r>
            <w:r w:rsidRPr="00A43946">
              <w:rPr>
                <w:rFonts w:hint="cs"/>
                <w:rtl/>
              </w:rPr>
              <w:t>ا</w:t>
            </w:r>
            <w:r w:rsidRPr="00A43946">
              <w:rPr>
                <w:rtl/>
              </w:rPr>
              <w:t>.</w:t>
            </w:r>
            <w:r w:rsidR="00893432" w:rsidRPr="00893432">
              <w:br/>
            </w:r>
          </w:p>
          <w:p w:rsidR="00893432" w:rsidRPr="00893432" w:rsidRDefault="00A43946" w:rsidP="00A43946">
            <w:r w:rsidRPr="00A43946">
              <w:rPr>
                <w:rFonts w:hint="cs"/>
                <w:rtl/>
              </w:rPr>
              <w:t>(2)</w:t>
            </w:r>
            <w:r w:rsidRPr="00A43946">
              <w:rPr>
                <w:rFonts w:hint="cs"/>
                <w:rtl/>
              </w:rPr>
              <w:tab/>
            </w:r>
            <w:r w:rsidRPr="00A43946">
              <w:rPr>
                <w:rtl/>
              </w:rPr>
              <w:t xml:space="preserve">يكون الأعضاء المنتسبون في اللجنة التنفيذية لاتحاد باريس </w:t>
            </w:r>
            <w:r w:rsidRPr="00A43946">
              <w:rPr>
                <w:rFonts w:hint="cs"/>
                <w:rtl/>
              </w:rPr>
              <w:t>أعضاء</w:t>
            </w:r>
            <w:r w:rsidRPr="00A43946">
              <w:rPr>
                <w:rtl/>
              </w:rPr>
              <w:t xml:space="preserve"> في لجنة التنسيق </w:t>
            </w:r>
            <w:r w:rsidRPr="00A43946">
              <w:rPr>
                <w:rFonts w:hint="cs"/>
                <w:rtl/>
              </w:rPr>
              <w:t>بالصفة ذاتها</w:t>
            </w:r>
            <w:r w:rsidRPr="00A43946">
              <w:rPr>
                <w:rtl/>
              </w:rPr>
              <w:t>. ويش</w:t>
            </w:r>
            <w:r w:rsidRPr="00A43946">
              <w:rPr>
                <w:rFonts w:hint="cs"/>
                <w:rtl/>
              </w:rPr>
              <w:t>ا</w:t>
            </w:r>
            <w:r w:rsidRPr="00A43946">
              <w:rPr>
                <w:rtl/>
              </w:rPr>
              <w:t>ركون في مناقشات</w:t>
            </w:r>
            <w:r w:rsidRPr="00A43946">
              <w:rPr>
                <w:rFonts w:hint="cs"/>
                <w:rtl/>
              </w:rPr>
              <w:t>ها</w:t>
            </w:r>
            <w:r w:rsidRPr="00A43946">
              <w:rPr>
                <w:rtl/>
              </w:rPr>
              <w:t xml:space="preserve"> بصفة استشارية، ويعب</w:t>
            </w:r>
            <w:r w:rsidRPr="00A43946">
              <w:rPr>
                <w:rFonts w:hint="cs"/>
                <w:rtl/>
              </w:rPr>
              <w:t>ّ</w:t>
            </w:r>
            <w:r w:rsidRPr="00A43946">
              <w:rPr>
                <w:rtl/>
              </w:rPr>
              <w:t xml:space="preserve">رون عن آرائهم بشأن المسائل التي تدخل </w:t>
            </w:r>
            <w:r w:rsidRPr="00A43946">
              <w:rPr>
                <w:rFonts w:hint="cs"/>
                <w:rtl/>
              </w:rPr>
              <w:t>ضمن</w:t>
            </w:r>
            <w:r w:rsidRPr="00A43946">
              <w:rPr>
                <w:rtl/>
              </w:rPr>
              <w:t xml:space="preserve"> اختصاصه</w:t>
            </w:r>
            <w:r w:rsidRPr="00A43946">
              <w:rPr>
                <w:rFonts w:hint="cs"/>
                <w:rtl/>
              </w:rPr>
              <w:t>ا</w:t>
            </w:r>
            <w:r w:rsidRPr="00A43946">
              <w:rPr>
                <w:rtl/>
              </w:rPr>
              <w:t xml:space="preserve">. </w:t>
            </w:r>
            <w:r w:rsidRPr="00A43946">
              <w:rPr>
                <w:rFonts w:hint="cs"/>
                <w:rtl/>
              </w:rPr>
              <w:t>ويسعون، على وجه الخصوص، إلى تقديم ال</w:t>
            </w:r>
            <w:r w:rsidRPr="00A43946">
              <w:rPr>
                <w:rtl/>
              </w:rPr>
              <w:t xml:space="preserve">مشورة إلى الحكومة السويسرية، بصفتها سلطة </w:t>
            </w:r>
            <w:r w:rsidRPr="00A43946">
              <w:rPr>
                <w:rFonts w:hint="cs"/>
                <w:rtl/>
              </w:rPr>
              <w:t>رقابة</w:t>
            </w:r>
            <w:r w:rsidRPr="00A43946">
              <w:rPr>
                <w:rtl/>
              </w:rPr>
              <w:t>، بشأن المسائل الإدارية والمالية وغيرها من المسائل ذات الاهتمام المشترك، ولا</w:t>
            </w:r>
            <w:r w:rsidRPr="00A43946">
              <w:rPr>
                <w:rFonts w:hint="cs"/>
                <w:rtl/>
              </w:rPr>
              <w:t> </w:t>
            </w:r>
            <w:r w:rsidRPr="00A43946">
              <w:rPr>
                <w:rtl/>
              </w:rPr>
              <w:t xml:space="preserve">سيما في الحالات المنصوص عليها </w:t>
            </w:r>
            <w:r w:rsidRPr="00A43946">
              <w:rPr>
                <w:rFonts w:hint="cs"/>
                <w:rtl/>
              </w:rPr>
              <w:t>في نظام الموظفين</w:t>
            </w:r>
            <w:r w:rsidRPr="00A43946">
              <w:rPr>
                <w:rtl/>
              </w:rPr>
              <w:t xml:space="preserve"> </w:t>
            </w:r>
            <w:r w:rsidRPr="00A43946">
              <w:rPr>
                <w:rFonts w:hint="cs"/>
                <w:rtl/>
              </w:rPr>
              <w:t>والنظام المالي</w:t>
            </w:r>
            <w:r w:rsidRPr="00A43946">
              <w:rPr>
                <w:rtl/>
              </w:rPr>
              <w:t>.</w:t>
            </w:r>
          </w:p>
          <w:p w:rsidR="00893432" w:rsidRPr="00893432" w:rsidRDefault="00893432" w:rsidP="00893432"/>
          <w:p w:rsidR="00893432" w:rsidRPr="00893432" w:rsidRDefault="00893432" w:rsidP="00893432"/>
          <w:p w:rsidR="00893432" w:rsidRPr="00893432" w:rsidRDefault="00A43946" w:rsidP="00A43946">
            <w:r w:rsidRPr="00A43946">
              <w:rPr>
                <w:rFonts w:hint="cs"/>
                <w:rtl/>
              </w:rPr>
              <w:t>المادة 5:</w:t>
            </w:r>
            <w:r w:rsidR="006E6B88">
              <w:rPr>
                <w:rFonts w:hint="cs"/>
                <w:rtl/>
              </w:rPr>
              <w:t xml:space="preserve"> </w:t>
            </w:r>
            <w:r w:rsidRPr="00A43946">
              <w:rPr>
                <w:rFonts w:hint="cs"/>
                <w:rtl/>
              </w:rPr>
              <w:t>التصويت المستقل</w:t>
            </w:r>
            <w:r w:rsidR="00893432" w:rsidRPr="00893432">
              <w:br/>
            </w:r>
          </w:p>
          <w:p w:rsidR="00893432" w:rsidRPr="00893432" w:rsidRDefault="00A43946" w:rsidP="00A43946">
            <w:r w:rsidRPr="00A43946">
              <w:rPr>
                <w:rtl/>
              </w:rPr>
              <w:t>(1)</w:t>
            </w:r>
            <w:r w:rsidRPr="00A43946">
              <w:rPr>
                <w:rFonts w:hint="cs"/>
                <w:rtl/>
              </w:rPr>
              <w:tab/>
              <w:t>إن لم ي</w:t>
            </w:r>
            <w:r w:rsidRPr="00A43946">
              <w:rPr>
                <w:rtl/>
              </w:rPr>
              <w:t>صو</w:t>
            </w:r>
            <w:r w:rsidRPr="00A43946">
              <w:rPr>
                <w:rFonts w:hint="cs"/>
                <w:rtl/>
              </w:rPr>
              <w:t>ّ</w:t>
            </w:r>
            <w:r w:rsidRPr="00A43946">
              <w:rPr>
                <w:rtl/>
              </w:rPr>
              <w:t xml:space="preserve">ت </w:t>
            </w:r>
            <w:r w:rsidRPr="00A43946">
              <w:rPr>
                <w:rFonts w:hint="cs"/>
                <w:rtl/>
              </w:rPr>
              <w:t xml:space="preserve">الأعضاء </w:t>
            </w:r>
            <w:r w:rsidRPr="00A43946">
              <w:rPr>
                <w:rtl/>
              </w:rPr>
              <w:t>بالإجماع، و</w:t>
            </w:r>
            <w:r w:rsidRPr="00A43946">
              <w:rPr>
                <w:rFonts w:hint="cs"/>
                <w:rtl/>
              </w:rPr>
              <w:t xml:space="preserve">وجبت </w:t>
            </w:r>
            <w:r w:rsidRPr="00A43946">
              <w:rPr>
                <w:rtl/>
              </w:rPr>
              <w:t xml:space="preserve">معرفة قرارات </w:t>
            </w:r>
            <w:r w:rsidRPr="00A43946">
              <w:rPr>
                <w:rFonts w:hint="cs"/>
                <w:rtl/>
              </w:rPr>
              <w:t xml:space="preserve">أو آراء </w:t>
            </w:r>
            <w:r w:rsidRPr="00A43946">
              <w:rPr>
                <w:rtl/>
              </w:rPr>
              <w:t xml:space="preserve">الأعضاء العاديين والمنتسبين </w:t>
            </w:r>
            <w:r w:rsidRPr="00A43946">
              <w:rPr>
                <w:rFonts w:hint="cs"/>
                <w:rtl/>
              </w:rPr>
              <w:t>ل</w:t>
            </w:r>
            <w:r w:rsidRPr="00A43946">
              <w:rPr>
                <w:rtl/>
              </w:rPr>
              <w:t>لجنة التنفيذية لاتحاد ب</w:t>
            </w:r>
            <w:r w:rsidRPr="00A43946">
              <w:rPr>
                <w:rFonts w:hint="cs"/>
                <w:rtl/>
              </w:rPr>
              <w:t>اريس</w:t>
            </w:r>
            <w:r w:rsidRPr="00A43946">
              <w:rPr>
                <w:rtl/>
              </w:rPr>
              <w:t xml:space="preserve">، </w:t>
            </w:r>
            <w:r w:rsidRPr="00A43946">
              <w:rPr>
                <w:rFonts w:hint="cs"/>
                <w:rtl/>
              </w:rPr>
              <w:t>أ</w:t>
            </w:r>
            <w:r w:rsidRPr="00A43946">
              <w:rPr>
                <w:rtl/>
              </w:rPr>
              <w:t>ع</w:t>
            </w:r>
            <w:r w:rsidRPr="00A43946">
              <w:rPr>
                <w:rFonts w:hint="cs"/>
                <w:rtl/>
              </w:rPr>
              <w:t>ي</w:t>
            </w:r>
            <w:r w:rsidRPr="00A43946">
              <w:rPr>
                <w:rtl/>
              </w:rPr>
              <w:t>د التصويت مرة أخرى داخل كل مجموعة من المجموعت</w:t>
            </w:r>
            <w:r w:rsidRPr="00A43946">
              <w:rPr>
                <w:rFonts w:hint="cs"/>
                <w:rtl/>
              </w:rPr>
              <w:t xml:space="preserve">ين </w:t>
            </w:r>
            <w:r w:rsidRPr="00A43946">
              <w:rPr>
                <w:rtl/>
              </w:rPr>
              <w:t>على حدة.</w:t>
            </w:r>
            <w:r w:rsidR="00893432" w:rsidRPr="00893432">
              <w:br/>
            </w:r>
          </w:p>
          <w:p w:rsidR="00893432" w:rsidRPr="00893432" w:rsidRDefault="00A43946" w:rsidP="00A43946">
            <w:r w:rsidRPr="00A43946">
              <w:rPr>
                <w:rFonts w:hint="cs"/>
                <w:rtl/>
              </w:rPr>
              <w:lastRenderedPageBreak/>
              <w:t>(2)</w:t>
            </w:r>
            <w:r w:rsidRPr="00A43946">
              <w:rPr>
                <w:rFonts w:hint="cs"/>
                <w:rtl/>
              </w:rPr>
              <w:tab/>
              <w:t>إن</w:t>
            </w:r>
            <w:r w:rsidRPr="00A43946">
              <w:rPr>
                <w:rtl/>
              </w:rPr>
              <w:t xml:space="preserve"> </w:t>
            </w:r>
            <w:r w:rsidRPr="00A43946">
              <w:rPr>
                <w:rFonts w:hint="cs"/>
                <w:rtl/>
              </w:rPr>
              <w:t xml:space="preserve">اتضح أن المسألة قيد النظر ليست </w:t>
            </w:r>
            <w:r w:rsidRPr="00A43946">
              <w:rPr>
                <w:rtl/>
              </w:rPr>
              <w:t>من اختصاص مجموع</w:t>
            </w:r>
            <w:r w:rsidRPr="00A43946">
              <w:rPr>
                <w:rFonts w:hint="cs"/>
                <w:rtl/>
              </w:rPr>
              <w:t>تي</w:t>
            </w:r>
            <w:r w:rsidRPr="00A43946">
              <w:rPr>
                <w:rtl/>
              </w:rPr>
              <w:t xml:space="preserve"> الأعضاء</w:t>
            </w:r>
            <w:r w:rsidRPr="00A43946">
              <w:rPr>
                <w:rFonts w:hint="cs"/>
                <w:rtl/>
              </w:rPr>
              <w:t xml:space="preserve"> كلتيهما</w:t>
            </w:r>
            <w:r w:rsidRPr="00A43946">
              <w:rPr>
                <w:rtl/>
              </w:rPr>
              <w:t xml:space="preserve">، </w:t>
            </w:r>
            <w:r w:rsidRPr="00A43946">
              <w:rPr>
                <w:rFonts w:hint="cs"/>
                <w:rtl/>
              </w:rPr>
              <w:t xml:space="preserve">أجري التصويت حصراً ضمن </w:t>
            </w:r>
            <w:r w:rsidRPr="00A43946">
              <w:rPr>
                <w:rtl/>
              </w:rPr>
              <w:t>المجموع</w:t>
            </w:r>
            <w:r w:rsidRPr="00A43946">
              <w:rPr>
                <w:rFonts w:hint="cs"/>
                <w:rtl/>
              </w:rPr>
              <w:t>ة</w:t>
            </w:r>
            <w:r w:rsidRPr="00A43946">
              <w:rPr>
                <w:rtl/>
              </w:rPr>
              <w:t xml:space="preserve"> المختصة.</w:t>
            </w:r>
          </w:p>
          <w:p w:rsidR="00893432" w:rsidRPr="00893432" w:rsidRDefault="00893432" w:rsidP="00893432"/>
          <w:p w:rsidR="00893432" w:rsidRPr="00893432" w:rsidRDefault="00893432" w:rsidP="00893432"/>
          <w:p w:rsidR="00893432" w:rsidRPr="00893432" w:rsidRDefault="00ED5759" w:rsidP="00ED5759">
            <w:r w:rsidRPr="00ED5759">
              <w:rPr>
                <w:rFonts w:hint="cs"/>
                <w:rtl/>
              </w:rPr>
              <w:t>المادة 6:</w:t>
            </w:r>
            <w:r w:rsidR="006E6B88">
              <w:rPr>
                <w:rFonts w:hint="cs"/>
                <w:rtl/>
              </w:rPr>
              <w:t xml:space="preserve"> </w:t>
            </w:r>
            <w:r w:rsidRPr="00ED5759">
              <w:rPr>
                <w:rFonts w:hint="cs"/>
                <w:rtl/>
              </w:rPr>
              <w:t>نشر التقرير</w:t>
            </w:r>
          </w:p>
          <w:p w:rsidR="00893432" w:rsidRPr="00893432" w:rsidRDefault="00893432" w:rsidP="00893432"/>
          <w:p w:rsidR="00893432" w:rsidRPr="00893432" w:rsidRDefault="00ED5759" w:rsidP="00ED5759">
            <w:r w:rsidRPr="00ED5759">
              <w:rPr>
                <w:rtl/>
              </w:rPr>
              <w:t>ي</w:t>
            </w:r>
            <w:r w:rsidRPr="00ED5759">
              <w:rPr>
                <w:rFonts w:hint="cs"/>
                <w:rtl/>
              </w:rPr>
              <w:t>ُ</w:t>
            </w:r>
            <w:r w:rsidRPr="00ED5759">
              <w:rPr>
                <w:rtl/>
              </w:rPr>
              <w:t>نشر التقرير عن أعمال كل دورة، أو ال</w:t>
            </w:r>
            <w:r w:rsidRPr="00ED5759">
              <w:rPr>
                <w:rFonts w:hint="cs"/>
                <w:rtl/>
              </w:rPr>
              <w:t>ملخص</w:t>
            </w:r>
            <w:r w:rsidRPr="00ED5759">
              <w:rPr>
                <w:rtl/>
              </w:rPr>
              <w:t xml:space="preserve"> الذي </w:t>
            </w:r>
            <w:r w:rsidRPr="00ED5759">
              <w:rPr>
                <w:rFonts w:hint="cs"/>
                <w:rtl/>
              </w:rPr>
              <w:t>يعده</w:t>
            </w:r>
            <w:r w:rsidRPr="00ED5759">
              <w:rPr>
                <w:rtl/>
              </w:rPr>
              <w:t xml:space="preserve"> المكتب الدولي، في </w:t>
            </w:r>
            <w:r w:rsidRPr="00ED5759">
              <w:rPr>
                <w:rFonts w:hint="cs"/>
                <w:rtl/>
              </w:rPr>
              <w:t xml:space="preserve">نشرة </w:t>
            </w:r>
            <w:r w:rsidRPr="00763B6F">
              <w:rPr>
                <w:i/>
                <w:iCs/>
                <w:rtl/>
              </w:rPr>
              <w:t>الملكية الصناعية</w:t>
            </w:r>
            <w:r w:rsidRPr="00ED5759">
              <w:rPr>
                <w:rtl/>
              </w:rPr>
              <w:t xml:space="preserve"> </w:t>
            </w:r>
            <w:r w:rsidRPr="00ED5759">
              <w:rPr>
                <w:rFonts w:hint="cs"/>
                <w:rtl/>
              </w:rPr>
              <w:t>الصادرة باللغتين الإنكليزية والفرنسية</w:t>
            </w:r>
            <w:r w:rsidRPr="00ED5759">
              <w:rPr>
                <w:rtl/>
              </w:rPr>
              <w:t>.</w:t>
            </w:r>
          </w:p>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A43946" w:rsidRPr="00A43946" w:rsidRDefault="00A43946" w:rsidP="00A43946">
            <w:r w:rsidRPr="00A43946">
              <w:rPr>
                <w:rFonts w:hint="cs"/>
                <w:rtl/>
              </w:rPr>
              <w:lastRenderedPageBreak/>
              <w:t>المادة 2:</w:t>
            </w:r>
            <w:r w:rsidR="006E6B88">
              <w:rPr>
                <w:rFonts w:hint="cs"/>
                <w:rtl/>
              </w:rPr>
              <w:t xml:space="preserve"> </w:t>
            </w:r>
            <w:r w:rsidRPr="00A43946">
              <w:rPr>
                <w:rtl/>
              </w:rPr>
              <w:t>تكوين اللجنة</w:t>
            </w:r>
          </w:p>
          <w:p w:rsidR="00A43946" w:rsidRPr="00A43946" w:rsidRDefault="00A43946" w:rsidP="00A43946"/>
          <w:p w:rsidR="00A43946" w:rsidRPr="00A43946" w:rsidRDefault="00A43946" w:rsidP="00A43946">
            <w:r w:rsidRPr="00A43946">
              <w:rPr>
                <w:rFonts w:hint="cs"/>
                <w:rtl/>
              </w:rPr>
              <w:t>(1)</w:t>
            </w:r>
            <w:r w:rsidRPr="00A43946">
              <w:rPr>
                <w:rFonts w:hint="cs"/>
                <w:rtl/>
              </w:rPr>
              <w:tab/>
            </w:r>
            <w:r w:rsidRPr="00A43946">
              <w:rPr>
                <w:rtl/>
              </w:rPr>
              <w:t>تتكو</w:t>
            </w:r>
            <w:r w:rsidRPr="00A43946">
              <w:rPr>
                <w:rFonts w:hint="cs"/>
                <w:rtl/>
              </w:rPr>
              <w:t>ّ</w:t>
            </w:r>
            <w:r w:rsidRPr="00A43946">
              <w:rPr>
                <w:rtl/>
              </w:rPr>
              <w:t xml:space="preserve">ن </w:t>
            </w:r>
            <w:r w:rsidRPr="00A43946">
              <w:rPr>
                <w:rFonts w:hint="cs"/>
                <w:rtl/>
              </w:rPr>
              <w:t>اللجنة التنفيذية لاتحاد باريس</w:t>
            </w:r>
            <w:r w:rsidRPr="00A43946">
              <w:rPr>
                <w:rtl/>
              </w:rPr>
              <w:t xml:space="preserve"> من</w:t>
            </w:r>
            <w:r w:rsidRPr="00A43946">
              <w:rPr>
                <w:rFonts w:hint="cs"/>
                <w:rtl/>
              </w:rPr>
              <w:t xml:space="preserve"> </w:t>
            </w:r>
            <w:r w:rsidRPr="00A43946">
              <w:rPr>
                <w:rtl/>
              </w:rPr>
              <w:t>أعضاء عادي</w:t>
            </w:r>
            <w:r w:rsidRPr="00A43946">
              <w:rPr>
                <w:rFonts w:hint="cs"/>
                <w:rtl/>
              </w:rPr>
              <w:t xml:space="preserve">ين </w:t>
            </w:r>
            <w:r w:rsidRPr="005329CB">
              <w:rPr>
                <w:rFonts w:hint="cs"/>
                <w:dstrike/>
                <w:color w:val="FF0000"/>
                <w:rtl/>
              </w:rPr>
              <w:t>وأعضاء منتسبين</w:t>
            </w:r>
            <w:r w:rsidRPr="00A43946">
              <w:rPr>
                <w:rFonts w:hint="cs"/>
                <w:color w:val="FF0000"/>
                <w:rtl/>
              </w:rPr>
              <w:t xml:space="preserve"> </w:t>
            </w:r>
            <w:r w:rsidRPr="00A43946">
              <w:rPr>
                <w:rFonts w:hint="cs"/>
                <w:rtl/>
              </w:rPr>
              <w:t>و</w:t>
            </w:r>
            <w:r w:rsidRPr="00A43946">
              <w:rPr>
                <w:rtl/>
              </w:rPr>
              <w:t xml:space="preserve">سويسرا </w:t>
            </w:r>
            <w:r w:rsidRPr="00A43946">
              <w:rPr>
                <w:rFonts w:hint="cs"/>
                <w:rtl/>
              </w:rPr>
              <w:t xml:space="preserve">بصفتها </w:t>
            </w:r>
            <w:r w:rsidRPr="00A43946">
              <w:rPr>
                <w:rtl/>
              </w:rPr>
              <w:t>عضوا عاديا بحكم وضعها</w:t>
            </w:r>
            <w:r w:rsidRPr="00A43946">
              <w:rPr>
                <w:rFonts w:hint="cs"/>
                <w:rtl/>
              </w:rPr>
              <w:t>.</w:t>
            </w:r>
          </w:p>
          <w:p w:rsidR="00A43946" w:rsidRPr="00A43946" w:rsidRDefault="00A43946" w:rsidP="00A43946"/>
          <w:p w:rsidR="00A43946" w:rsidRPr="00A43946" w:rsidRDefault="00A43946" w:rsidP="00A43946">
            <w:r w:rsidRPr="00A43946">
              <w:rPr>
                <w:rFonts w:hint="cs"/>
                <w:rtl/>
              </w:rPr>
              <w:t>(2)</w:t>
            </w:r>
            <w:r w:rsidRPr="00A43946">
              <w:rPr>
                <w:rFonts w:hint="cs"/>
                <w:rtl/>
              </w:rPr>
              <w:tab/>
            </w:r>
            <w:r w:rsidRPr="00A43946">
              <w:rPr>
                <w:rtl/>
              </w:rPr>
              <w:t>الأعضاء العادي</w:t>
            </w:r>
            <w:r w:rsidRPr="00A43946">
              <w:rPr>
                <w:rFonts w:hint="cs"/>
                <w:rtl/>
              </w:rPr>
              <w:t>ون</w:t>
            </w:r>
            <w:r w:rsidRPr="00A43946">
              <w:rPr>
                <w:rtl/>
              </w:rPr>
              <w:t xml:space="preserve"> </w:t>
            </w:r>
            <w:r w:rsidRPr="00A43946">
              <w:rPr>
                <w:rFonts w:hint="cs"/>
                <w:rtl/>
              </w:rPr>
              <w:t xml:space="preserve">هم الدول </w:t>
            </w:r>
            <w:r w:rsidRPr="00A43946">
              <w:rPr>
                <w:rtl/>
              </w:rPr>
              <w:t>الت</w:t>
            </w:r>
            <w:r w:rsidRPr="00A43946">
              <w:rPr>
                <w:rFonts w:hint="cs"/>
                <w:rtl/>
              </w:rPr>
              <w:t>ي</w:t>
            </w:r>
            <w:r w:rsidRPr="00A43946">
              <w:rPr>
                <w:rtl/>
              </w:rPr>
              <w:t xml:space="preserve"> ت</w:t>
            </w:r>
            <w:r w:rsidRPr="00A43946">
              <w:rPr>
                <w:rFonts w:hint="cs"/>
                <w:rtl/>
              </w:rPr>
              <w:t>نتخبها</w:t>
            </w:r>
            <w:r w:rsidRPr="00A43946">
              <w:rPr>
                <w:rtl/>
              </w:rPr>
              <w:t xml:space="preserve"> </w:t>
            </w:r>
            <w:r w:rsidRPr="00A43946">
              <w:rPr>
                <w:rFonts w:hint="cs"/>
                <w:rtl/>
              </w:rPr>
              <w:t xml:space="preserve">جمعية </w:t>
            </w:r>
            <w:r w:rsidRPr="00A43946">
              <w:rPr>
                <w:rtl/>
              </w:rPr>
              <w:t>اتحاد باريس</w:t>
            </w:r>
            <w:r w:rsidRPr="00A43946">
              <w:rPr>
                <w:rFonts w:hint="cs"/>
                <w:rtl/>
              </w:rPr>
              <w:t>.</w:t>
            </w:r>
          </w:p>
          <w:p w:rsidR="00A43946" w:rsidRPr="00A43946" w:rsidRDefault="00A43946" w:rsidP="00A43946"/>
          <w:p w:rsidR="00A43946" w:rsidRPr="005329CB" w:rsidRDefault="00A43946" w:rsidP="00A43946">
            <w:pPr>
              <w:rPr>
                <w:dstrike/>
              </w:rPr>
            </w:pPr>
            <w:r w:rsidRPr="005329CB">
              <w:rPr>
                <w:rFonts w:hint="cs"/>
                <w:dstrike/>
                <w:color w:val="FF0000"/>
                <w:rtl/>
              </w:rPr>
              <w:t>(3)</w:t>
            </w:r>
            <w:r w:rsidRPr="005329CB">
              <w:rPr>
                <w:rFonts w:hint="cs"/>
                <w:dstrike/>
                <w:color w:val="FF0000"/>
                <w:rtl/>
              </w:rPr>
              <w:tab/>
            </w:r>
            <w:r w:rsidRPr="005329CB">
              <w:rPr>
                <w:dstrike/>
                <w:color w:val="FF0000"/>
                <w:rtl/>
              </w:rPr>
              <w:t xml:space="preserve">الأعضاء </w:t>
            </w:r>
            <w:r w:rsidRPr="005329CB">
              <w:rPr>
                <w:rFonts w:hint="cs"/>
                <w:dstrike/>
                <w:color w:val="FF0000"/>
                <w:rtl/>
              </w:rPr>
              <w:t>المنتسبون هم الدول التي ينتخبها مؤتمر ممثلي اتحاد باريس.</w:t>
            </w:r>
          </w:p>
          <w:p w:rsidR="00893432" w:rsidRPr="00893432" w:rsidRDefault="00893432" w:rsidP="00893432"/>
          <w:p w:rsidR="00893432" w:rsidRPr="00893432" w:rsidRDefault="00893432" w:rsidP="00893432"/>
          <w:p w:rsidR="00A43946" w:rsidRPr="00A43946" w:rsidRDefault="00A43946" w:rsidP="00A43946">
            <w:r w:rsidRPr="00A43946">
              <w:rPr>
                <w:rFonts w:hint="cs"/>
                <w:rtl/>
              </w:rPr>
              <w:t>المادة 3:</w:t>
            </w:r>
            <w:r w:rsidR="006E6B88">
              <w:rPr>
                <w:rFonts w:hint="cs"/>
                <w:rtl/>
              </w:rPr>
              <w:t xml:space="preserve"> </w:t>
            </w:r>
            <w:r w:rsidRPr="00A43946">
              <w:rPr>
                <w:rFonts w:hint="cs"/>
                <w:rtl/>
              </w:rPr>
              <w:t>أعضاء المكتب</w:t>
            </w:r>
          </w:p>
          <w:p w:rsidR="00A43946" w:rsidRPr="00A43946" w:rsidRDefault="00A43946" w:rsidP="00A43946"/>
          <w:p w:rsidR="00893432" w:rsidRPr="00893432" w:rsidRDefault="00A43946" w:rsidP="00A43946">
            <w:r w:rsidRPr="00A43946">
              <w:rPr>
                <w:rtl/>
              </w:rPr>
              <w:t>ي</w:t>
            </w:r>
            <w:r w:rsidRPr="00A43946">
              <w:rPr>
                <w:rFonts w:hint="cs"/>
                <w:rtl/>
              </w:rPr>
              <w:t>ُ</w:t>
            </w:r>
            <w:r w:rsidRPr="00A43946">
              <w:rPr>
                <w:rtl/>
              </w:rPr>
              <w:t>نتخب الرئيس</w:t>
            </w:r>
            <w:r w:rsidRPr="00A43946">
              <w:rPr>
                <w:rFonts w:hint="cs"/>
                <w:color w:val="FF0000"/>
                <w:rtl/>
              </w:rPr>
              <w:t>(ة)</w:t>
            </w:r>
            <w:r w:rsidRPr="00A43946">
              <w:rPr>
                <w:rtl/>
              </w:rPr>
              <w:t xml:space="preserve"> ونائبا رئيس</w:t>
            </w:r>
            <w:r w:rsidRPr="00A43946">
              <w:rPr>
                <w:rFonts w:hint="cs"/>
                <w:color w:val="FF0000"/>
                <w:rtl/>
              </w:rPr>
              <w:t>(ة)</w:t>
            </w:r>
            <w:r w:rsidRPr="00A43946">
              <w:rPr>
                <w:rtl/>
              </w:rPr>
              <w:t xml:space="preserve"> اللجنة التنفيذية لاتحاد باريس من بين مندوبي الأعضاء العاديين.</w:t>
            </w:r>
            <w:r w:rsidRPr="005329CB">
              <w:rPr>
                <w:dstrike/>
                <w:color w:val="FF0000"/>
                <w:rtl/>
              </w:rPr>
              <w:t xml:space="preserve"> </w:t>
            </w:r>
            <w:r w:rsidRPr="005329CB">
              <w:rPr>
                <w:rFonts w:hint="cs"/>
                <w:dstrike/>
                <w:color w:val="FF0000"/>
                <w:rtl/>
              </w:rPr>
              <w:t>ويُ</w:t>
            </w:r>
            <w:r w:rsidRPr="005329CB">
              <w:rPr>
                <w:dstrike/>
                <w:color w:val="FF0000"/>
                <w:rtl/>
              </w:rPr>
              <w:t>ش</w:t>
            </w:r>
            <w:r w:rsidRPr="005329CB">
              <w:rPr>
                <w:rFonts w:hint="cs"/>
                <w:dstrike/>
                <w:color w:val="FF0000"/>
                <w:rtl/>
              </w:rPr>
              <w:t>ت</w:t>
            </w:r>
            <w:r w:rsidRPr="005329CB">
              <w:rPr>
                <w:dstrike/>
                <w:color w:val="FF0000"/>
                <w:rtl/>
              </w:rPr>
              <w:t>رط أن ي</w:t>
            </w:r>
            <w:r w:rsidRPr="005329CB">
              <w:rPr>
                <w:rFonts w:hint="cs"/>
                <w:dstrike/>
                <w:color w:val="FF0000"/>
                <w:rtl/>
              </w:rPr>
              <w:t>ُ</w:t>
            </w:r>
            <w:r w:rsidRPr="005329CB">
              <w:rPr>
                <w:dstrike/>
                <w:color w:val="FF0000"/>
                <w:rtl/>
              </w:rPr>
              <w:t xml:space="preserve">نتخب النائب الثاني للرئيس من بين مندوبي الأعضاء المنتسبين </w:t>
            </w:r>
            <w:r w:rsidRPr="005329CB">
              <w:rPr>
                <w:rFonts w:hint="cs"/>
                <w:dstrike/>
                <w:color w:val="FF0000"/>
                <w:rtl/>
              </w:rPr>
              <w:t xml:space="preserve">إن كان </w:t>
            </w:r>
            <w:r w:rsidRPr="005329CB">
              <w:rPr>
                <w:dstrike/>
                <w:color w:val="FF0000"/>
                <w:rtl/>
              </w:rPr>
              <w:t>عدد</w:t>
            </w:r>
            <w:r w:rsidRPr="005329CB">
              <w:rPr>
                <w:rFonts w:hint="cs"/>
                <w:dstrike/>
                <w:color w:val="FF0000"/>
                <w:rtl/>
              </w:rPr>
              <w:t>هم</w:t>
            </w:r>
            <w:r w:rsidRPr="005329CB">
              <w:rPr>
                <w:dstrike/>
                <w:color w:val="FF0000"/>
                <w:rtl/>
              </w:rPr>
              <w:t xml:space="preserve"> أربعة </w:t>
            </w:r>
            <w:r w:rsidRPr="005329CB">
              <w:rPr>
                <w:rFonts w:hint="cs"/>
                <w:dstrike/>
                <w:color w:val="FF0000"/>
                <w:rtl/>
              </w:rPr>
              <w:t xml:space="preserve">أعضاء </w:t>
            </w:r>
            <w:r w:rsidRPr="005329CB">
              <w:rPr>
                <w:dstrike/>
                <w:color w:val="FF0000"/>
                <w:rtl/>
              </w:rPr>
              <w:t>أو أكثر.</w:t>
            </w:r>
          </w:p>
          <w:p w:rsidR="00893432" w:rsidRPr="00893432" w:rsidRDefault="00893432" w:rsidP="00893432">
            <w:pPr>
              <w:rPr>
                <w:color w:val="FF0000"/>
              </w:rPr>
            </w:pPr>
          </w:p>
          <w:p w:rsidR="00AA3011" w:rsidRPr="00893432" w:rsidRDefault="00AA3011" w:rsidP="00AA3011">
            <w:pPr>
              <w:rPr>
                <w:dstrike/>
                <w:color w:val="FF0000"/>
              </w:rPr>
            </w:pPr>
          </w:p>
          <w:p w:rsidR="00893432" w:rsidRPr="00893432" w:rsidRDefault="00893432" w:rsidP="00893432">
            <w:pPr>
              <w:rPr>
                <w:dstrike/>
                <w:color w:val="FF0000"/>
              </w:rPr>
            </w:pPr>
          </w:p>
          <w:p w:rsidR="00A43946" w:rsidRPr="005329CB" w:rsidRDefault="00A43946" w:rsidP="00A43946">
            <w:pPr>
              <w:rPr>
                <w:dstrike/>
                <w:color w:val="FF0000"/>
              </w:rPr>
            </w:pPr>
            <w:r w:rsidRPr="005329CB">
              <w:rPr>
                <w:rFonts w:hint="cs"/>
                <w:dstrike/>
                <w:color w:val="FF0000"/>
                <w:rtl/>
              </w:rPr>
              <w:t>المادة 4:</w:t>
            </w:r>
            <w:r w:rsidR="006E6B88" w:rsidRPr="005329CB">
              <w:rPr>
                <w:rFonts w:hint="cs"/>
                <w:dstrike/>
                <w:color w:val="FF0000"/>
                <w:rtl/>
              </w:rPr>
              <w:t xml:space="preserve"> </w:t>
            </w:r>
            <w:r w:rsidRPr="005329CB">
              <w:rPr>
                <w:rFonts w:hint="cs"/>
                <w:dstrike/>
                <w:color w:val="FF0000"/>
                <w:rtl/>
              </w:rPr>
              <w:t>الأعضاء المنتسبون</w:t>
            </w:r>
            <w:r w:rsidRPr="005329CB">
              <w:rPr>
                <w:dstrike/>
                <w:color w:val="FF0000"/>
              </w:rPr>
              <w:br/>
            </w:r>
          </w:p>
          <w:p w:rsidR="00A43946" w:rsidRPr="005329CB" w:rsidRDefault="00A43946" w:rsidP="00A43946">
            <w:pPr>
              <w:rPr>
                <w:dstrike/>
                <w:color w:val="FF0000"/>
              </w:rPr>
            </w:pPr>
            <w:r w:rsidRPr="005329CB">
              <w:rPr>
                <w:rFonts w:hint="cs"/>
                <w:dstrike/>
                <w:color w:val="FF0000"/>
                <w:rtl/>
              </w:rPr>
              <w:t>1)</w:t>
            </w:r>
            <w:r w:rsidRPr="005329CB">
              <w:rPr>
                <w:rFonts w:hint="cs"/>
                <w:dstrike/>
                <w:color w:val="FF0000"/>
                <w:rtl/>
              </w:rPr>
              <w:tab/>
              <w:t>ي</w:t>
            </w:r>
            <w:r w:rsidRPr="005329CB">
              <w:rPr>
                <w:dstrike/>
                <w:color w:val="FF0000"/>
                <w:rtl/>
              </w:rPr>
              <w:t xml:space="preserve">شارك الأعضاء المنتسبون في اللجنة التنفيذية لاتحاد باريس في مناقشات </w:t>
            </w:r>
            <w:r w:rsidRPr="005329CB">
              <w:rPr>
                <w:rFonts w:hint="cs"/>
                <w:dstrike/>
                <w:color w:val="FF0000"/>
                <w:rtl/>
              </w:rPr>
              <w:t>اللجنة</w:t>
            </w:r>
            <w:r w:rsidRPr="005329CB">
              <w:rPr>
                <w:dstrike/>
                <w:color w:val="FF0000"/>
                <w:rtl/>
              </w:rPr>
              <w:t xml:space="preserve"> بصفة استشارية، ويعب</w:t>
            </w:r>
            <w:r w:rsidRPr="005329CB">
              <w:rPr>
                <w:rFonts w:hint="cs"/>
                <w:dstrike/>
                <w:color w:val="FF0000"/>
                <w:rtl/>
              </w:rPr>
              <w:t>ّ</w:t>
            </w:r>
            <w:r w:rsidRPr="005329CB">
              <w:rPr>
                <w:dstrike/>
                <w:color w:val="FF0000"/>
                <w:rtl/>
              </w:rPr>
              <w:t xml:space="preserve">رون عن آرائهم بشأن المسائل التي تدخل </w:t>
            </w:r>
            <w:r w:rsidRPr="005329CB">
              <w:rPr>
                <w:rFonts w:hint="cs"/>
                <w:dstrike/>
                <w:color w:val="FF0000"/>
                <w:rtl/>
              </w:rPr>
              <w:t>ضمن</w:t>
            </w:r>
            <w:r w:rsidRPr="005329CB">
              <w:rPr>
                <w:dstrike/>
                <w:color w:val="FF0000"/>
                <w:rtl/>
              </w:rPr>
              <w:t xml:space="preserve"> اختصاصه</w:t>
            </w:r>
            <w:r w:rsidRPr="005329CB">
              <w:rPr>
                <w:rFonts w:hint="cs"/>
                <w:dstrike/>
                <w:color w:val="FF0000"/>
                <w:rtl/>
              </w:rPr>
              <w:t>ا</w:t>
            </w:r>
            <w:r w:rsidRPr="005329CB">
              <w:rPr>
                <w:dstrike/>
                <w:color w:val="FF0000"/>
                <w:rtl/>
              </w:rPr>
              <w:t>.</w:t>
            </w:r>
            <w:r w:rsidRPr="005329CB">
              <w:rPr>
                <w:dstrike/>
                <w:color w:val="FF0000"/>
              </w:rPr>
              <w:br/>
            </w:r>
          </w:p>
          <w:p w:rsidR="00A43946" w:rsidRPr="005329CB" w:rsidRDefault="00A43946" w:rsidP="00A43946">
            <w:pPr>
              <w:rPr>
                <w:dstrike/>
                <w:color w:val="FF0000"/>
              </w:rPr>
            </w:pPr>
            <w:r w:rsidRPr="005329CB">
              <w:rPr>
                <w:rFonts w:hint="cs"/>
                <w:dstrike/>
                <w:color w:val="FF0000"/>
                <w:rtl/>
              </w:rPr>
              <w:t>(2)</w:t>
            </w:r>
            <w:r w:rsidRPr="005329CB">
              <w:rPr>
                <w:rFonts w:hint="cs"/>
                <w:dstrike/>
                <w:color w:val="FF0000"/>
                <w:rtl/>
              </w:rPr>
              <w:tab/>
            </w:r>
            <w:r w:rsidRPr="005329CB">
              <w:rPr>
                <w:dstrike/>
                <w:color w:val="FF0000"/>
                <w:rtl/>
              </w:rPr>
              <w:t xml:space="preserve">يكون الأعضاء المنتسبون في اللجنة التنفيذية لاتحاد باريس </w:t>
            </w:r>
            <w:r w:rsidRPr="005329CB">
              <w:rPr>
                <w:rFonts w:hint="cs"/>
                <w:dstrike/>
                <w:color w:val="FF0000"/>
                <w:rtl/>
              </w:rPr>
              <w:t>أعضاء</w:t>
            </w:r>
            <w:r w:rsidRPr="005329CB">
              <w:rPr>
                <w:dstrike/>
                <w:color w:val="FF0000"/>
                <w:rtl/>
              </w:rPr>
              <w:t xml:space="preserve"> في لجنة التنسيق </w:t>
            </w:r>
            <w:r w:rsidRPr="005329CB">
              <w:rPr>
                <w:rFonts w:hint="cs"/>
                <w:dstrike/>
                <w:color w:val="FF0000"/>
                <w:rtl/>
              </w:rPr>
              <w:t>بالصفة ذاتها</w:t>
            </w:r>
            <w:r w:rsidRPr="005329CB">
              <w:rPr>
                <w:dstrike/>
                <w:color w:val="FF0000"/>
                <w:rtl/>
              </w:rPr>
              <w:t>. ويش</w:t>
            </w:r>
            <w:r w:rsidRPr="005329CB">
              <w:rPr>
                <w:rFonts w:hint="cs"/>
                <w:dstrike/>
                <w:color w:val="FF0000"/>
                <w:rtl/>
              </w:rPr>
              <w:t>ا</w:t>
            </w:r>
            <w:r w:rsidRPr="005329CB">
              <w:rPr>
                <w:dstrike/>
                <w:color w:val="FF0000"/>
                <w:rtl/>
              </w:rPr>
              <w:t>ركون في مناقشات</w:t>
            </w:r>
            <w:r w:rsidRPr="005329CB">
              <w:rPr>
                <w:rFonts w:hint="cs"/>
                <w:dstrike/>
                <w:color w:val="FF0000"/>
                <w:rtl/>
              </w:rPr>
              <w:t>ها</w:t>
            </w:r>
            <w:r w:rsidRPr="005329CB">
              <w:rPr>
                <w:dstrike/>
                <w:color w:val="FF0000"/>
                <w:rtl/>
              </w:rPr>
              <w:t xml:space="preserve"> بصفة استشارية، ويعب</w:t>
            </w:r>
            <w:r w:rsidRPr="005329CB">
              <w:rPr>
                <w:rFonts w:hint="cs"/>
                <w:dstrike/>
                <w:color w:val="FF0000"/>
                <w:rtl/>
              </w:rPr>
              <w:t>ّ</w:t>
            </w:r>
            <w:r w:rsidRPr="005329CB">
              <w:rPr>
                <w:dstrike/>
                <w:color w:val="FF0000"/>
                <w:rtl/>
              </w:rPr>
              <w:t xml:space="preserve">رون عن آرائهم بشأن المسائل التي تدخل </w:t>
            </w:r>
            <w:r w:rsidRPr="005329CB">
              <w:rPr>
                <w:rFonts w:hint="cs"/>
                <w:dstrike/>
                <w:color w:val="FF0000"/>
                <w:rtl/>
              </w:rPr>
              <w:t>ضمن</w:t>
            </w:r>
            <w:r w:rsidRPr="005329CB">
              <w:rPr>
                <w:dstrike/>
                <w:color w:val="FF0000"/>
                <w:rtl/>
              </w:rPr>
              <w:t xml:space="preserve"> اختصاصه</w:t>
            </w:r>
            <w:r w:rsidRPr="005329CB">
              <w:rPr>
                <w:rFonts w:hint="cs"/>
                <w:dstrike/>
                <w:color w:val="FF0000"/>
                <w:rtl/>
              </w:rPr>
              <w:t>ا</w:t>
            </w:r>
            <w:r w:rsidRPr="005329CB">
              <w:rPr>
                <w:dstrike/>
                <w:color w:val="FF0000"/>
                <w:rtl/>
              </w:rPr>
              <w:t xml:space="preserve">. </w:t>
            </w:r>
            <w:r w:rsidRPr="005329CB">
              <w:rPr>
                <w:rFonts w:hint="cs"/>
                <w:dstrike/>
                <w:color w:val="FF0000"/>
                <w:rtl/>
              </w:rPr>
              <w:t>ويسعون، على وجه الخصوص، إلى تقديم ال</w:t>
            </w:r>
            <w:r w:rsidRPr="005329CB">
              <w:rPr>
                <w:dstrike/>
                <w:color w:val="FF0000"/>
                <w:rtl/>
              </w:rPr>
              <w:t xml:space="preserve">مشورة إلى الحكومة السويسرية، بصفتها سلطة </w:t>
            </w:r>
            <w:r w:rsidRPr="005329CB">
              <w:rPr>
                <w:rFonts w:hint="cs"/>
                <w:dstrike/>
                <w:color w:val="FF0000"/>
                <w:rtl/>
              </w:rPr>
              <w:t>رقابة</w:t>
            </w:r>
            <w:r w:rsidRPr="005329CB">
              <w:rPr>
                <w:dstrike/>
                <w:color w:val="FF0000"/>
                <w:rtl/>
              </w:rPr>
              <w:t>، بشأن المسائل الإدارية والمالية وغيرها من المسائل ذات الاهتمام المشترك، ولا</w:t>
            </w:r>
            <w:r w:rsidRPr="005329CB">
              <w:rPr>
                <w:rFonts w:hint="cs"/>
                <w:dstrike/>
                <w:color w:val="FF0000"/>
                <w:rtl/>
              </w:rPr>
              <w:t> </w:t>
            </w:r>
            <w:r w:rsidRPr="005329CB">
              <w:rPr>
                <w:dstrike/>
                <w:color w:val="FF0000"/>
                <w:rtl/>
              </w:rPr>
              <w:t xml:space="preserve">سيما في الحالات المنصوص عليها </w:t>
            </w:r>
            <w:r w:rsidRPr="005329CB">
              <w:rPr>
                <w:rFonts w:hint="cs"/>
                <w:dstrike/>
                <w:color w:val="FF0000"/>
                <w:rtl/>
              </w:rPr>
              <w:t>في نظام الموظفين</w:t>
            </w:r>
            <w:r w:rsidRPr="005329CB">
              <w:rPr>
                <w:dstrike/>
                <w:color w:val="FF0000"/>
                <w:rtl/>
              </w:rPr>
              <w:t xml:space="preserve"> </w:t>
            </w:r>
            <w:r w:rsidRPr="005329CB">
              <w:rPr>
                <w:rFonts w:hint="cs"/>
                <w:dstrike/>
                <w:color w:val="FF0000"/>
                <w:rtl/>
              </w:rPr>
              <w:t>والنظام المالي</w:t>
            </w:r>
            <w:r w:rsidRPr="005329CB">
              <w:rPr>
                <w:dstrike/>
                <w:color w:val="FF0000"/>
                <w:rtl/>
              </w:rPr>
              <w:t>.</w:t>
            </w:r>
          </w:p>
          <w:p w:rsidR="00893432" w:rsidRPr="00893432" w:rsidRDefault="00893432" w:rsidP="00893432"/>
          <w:p w:rsidR="00AA3011" w:rsidRPr="00893432" w:rsidRDefault="00AA3011" w:rsidP="00AA3011"/>
          <w:p w:rsidR="00893432" w:rsidRPr="00893432" w:rsidRDefault="00893432" w:rsidP="00893432"/>
          <w:p w:rsidR="00A43946" w:rsidRPr="005329CB" w:rsidRDefault="00A43946" w:rsidP="00A43946">
            <w:pPr>
              <w:rPr>
                <w:dstrike/>
                <w:color w:val="FF0000"/>
              </w:rPr>
            </w:pPr>
            <w:r w:rsidRPr="005329CB">
              <w:rPr>
                <w:rFonts w:hint="cs"/>
                <w:dstrike/>
                <w:color w:val="FF0000"/>
                <w:rtl/>
              </w:rPr>
              <w:t>المادة 5:</w:t>
            </w:r>
            <w:r w:rsidR="006E6B88" w:rsidRPr="005329CB">
              <w:rPr>
                <w:rFonts w:hint="cs"/>
                <w:dstrike/>
                <w:color w:val="FF0000"/>
                <w:rtl/>
              </w:rPr>
              <w:t xml:space="preserve"> </w:t>
            </w:r>
            <w:r w:rsidRPr="005329CB">
              <w:rPr>
                <w:rFonts w:hint="cs"/>
                <w:dstrike/>
                <w:color w:val="FF0000"/>
                <w:rtl/>
              </w:rPr>
              <w:t>التصويت المستقل</w:t>
            </w:r>
            <w:r w:rsidRPr="005329CB">
              <w:rPr>
                <w:dstrike/>
                <w:color w:val="FF0000"/>
              </w:rPr>
              <w:br/>
            </w:r>
          </w:p>
          <w:p w:rsidR="00A43946" w:rsidRPr="005329CB" w:rsidRDefault="00A43946" w:rsidP="00A43946">
            <w:pPr>
              <w:rPr>
                <w:dstrike/>
                <w:color w:val="FF0000"/>
              </w:rPr>
            </w:pPr>
            <w:r w:rsidRPr="005329CB">
              <w:rPr>
                <w:dstrike/>
                <w:color w:val="FF0000"/>
                <w:rtl/>
              </w:rPr>
              <w:t>(1)</w:t>
            </w:r>
            <w:r w:rsidRPr="005329CB">
              <w:rPr>
                <w:rFonts w:hint="cs"/>
                <w:dstrike/>
                <w:color w:val="FF0000"/>
                <w:rtl/>
              </w:rPr>
              <w:tab/>
              <w:t>إن لم ي</w:t>
            </w:r>
            <w:r w:rsidRPr="005329CB">
              <w:rPr>
                <w:dstrike/>
                <w:color w:val="FF0000"/>
                <w:rtl/>
              </w:rPr>
              <w:t>صو</w:t>
            </w:r>
            <w:r w:rsidRPr="005329CB">
              <w:rPr>
                <w:rFonts w:hint="cs"/>
                <w:dstrike/>
                <w:color w:val="FF0000"/>
                <w:rtl/>
              </w:rPr>
              <w:t>ّ</w:t>
            </w:r>
            <w:r w:rsidRPr="005329CB">
              <w:rPr>
                <w:dstrike/>
                <w:color w:val="FF0000"/>
                <w:rtl/>
              </w:rPr>
              <w:t xml:space="preserve">ت </w:t>
            </w:r>
            <w:r w:rsidRPr="005329CB">
              <w:rPr>
                <w:rFonts w:hint="cs"/>
                <w:dstrike/>
                <w:color w:val="FF0000"/>
                <w:rtl/>
              </w:rPr>
              <w:t xml:space="preserve">الأعضاء </w:t>
            </w:r>
            <w:r w:rsidRPr="005329CB">
              <w:rPr>
                <w:dstrike/>
                <w:color w:val="FF0000"/>
                <w:rtl/>
              </w:rPr>
              <w:t>بالإجماع، و</w:t>
            </w:r>
            <w:r w:rsidRPr="005329CB">
              <w:rPr>
                <w:rFonts w:hint="cs"/>
                <w:dstrike/>
                <w:color w:val="FF0000"/>
                <w:rtl/>
              </w:rPr>
              <w:t xml:space="preserve">وجبت </w:t>
            </w:r>
            <w:r w:rsidRPr="005329CB">
              <w:rPr>
                <w:dstrike/>
                <w:color w:val="FF0000"/>
                <w:rtl/>
              </w:rPr>
              <w:t xml:space="preserve">معرفة قرارات </w:t>
            </w:r>
            <w:r w:rsidRPr="005329CB">
              <w:rPr>
                <w:rFonts w:hint="cs"/>
                <w:dstrike/>
                <w:color w:val="FF0000"/>
                <w:rtl/>
              </w:rPr>
              <w:t xml:space="preserve">أو آراء </w:t>
            </w:r>
            <w:r w:rsidRPr="005329CB">
              <w:rPr>
                <w:dstrike/>
                <w:color w:val="FF0000"/>
                <w:rtl/>
              </w:rPr>
              <w:t xml:space="preserve">الأعضاء العاديين والمنتسبين </w:t>
            </w:r>
            <w:r w:rsidRPr="005329CB">
              <w:rPr>
                <w:rFonts w:hint="cs"/>
                <w:dstrike/>
                <w:color w:val="FF0000"/>
                <w:rtl/>
              </w:rPr>
              <w:t>ل</w:t>
            </w:r>
            <w:r w:rsidRPr="005329CB">
              <w:rPr>
                <w:dstrike/>
                <w:color w:val="FF0000"/>
                <w:rtl/>
              </w:rPr>
              <w:t>لجنة التنفيذية لاتحاد ب</w:t>
            </w:r>
            <w:r w:rsidRPr="005329CB">
              <w:rPr>
                <w:rFonts w:hint="cs"/>
                <w:dstrike/>
                <w:color w:val="FF0000"/>
                <w:rtl/>
              </w:rPr>
              <w:t>اريس</w:t>
            </w:r>
            <w:r w:rsidRPr="005329CB">
              <w:rPr>
                <w:dstrike/>
                <w:color w:val="FF0000"/>
                <w:rtl/>
              </w:rPr>
              <w:t xml:space="preserve">، </w:t>
            </w:r>
            <w:r w:rsidRPr="005329CB">
              <w:rPr>
                <w:rFonts w:hint="cs"/>
                <w:dstrike/>
                <w:color w:val="FF0000"/>
                <w:rtl/>
              </w:rPr>
              <w:t>أ</w:t>
            </w:r>
            <w:r w:rsidRPr="005329CB">
              <w:rPr>
                <w:dstrike/>
                <w:color w:val="FF0000"/>
                <w:rtl/>
              </w:rPr>
              <w:t>ع</w:t>
            </w:r>
            <w:r w:rsidRPr="005329CB">
              <w:rPr>
                <w:rFonts w:hint="cs"/>
                <w:dstrike/>
                <w:color w:val="FF0000"/>
                <w:rtl/>
              </w:rPr>
              <w:t>ي</w:t>
            </w:r>
            <w:r w:rsidRPr="005329CB">
              <w:rPr>
                <w:dstrike/>
                <w:color w:val="FF0000"/>
                <w:rtl/>
              </w:rPr>
              <w:t>د التصويت مرة أخرى داخل كل مجموعة من المجموعت</w:t>
            </w:r>
            <w:r w:rsidRPr="005329CB">
              <w:rPr>
                <w:rFonts w:hint="cs"/>
                <w:dstrike/>
                <w:color w:val="FF0000"/>
                <w:rtl/>
              </w:rPr>
              <w:t xml:space="preserve">ين </w:t>
            </w:r>
            <w:r w:rsidRPr="005329CB">
              <w:rPr>
                <w:dstrike/>
                <w:color w:val="FF0000"/>
                <w:rtl/>
              </w:rPr>
              <w:t>على حدة.</w:t>
            </w:r>
            <w:r w:rsidRPr="005329CB">
              <w:rPr>
                <w:dstrike/>
                <w:color w:val="FF0000"/>
              </w:rPr>
              <w:br/>
            </w:r>
          </w:p>
          <w:p w:rsidR="00A43946" w:rsidRPr="005329CB" w:rsidRDefault="00A43946" w:rsidP="00A43946">
            <w:pPr>
              <w:rPr>
                <w:dstrike/>
                <w:color w:val="FF0000"/>
              </w:rPr>
            </w:pPr>
            <w:r w:rsidRPr="005329CB">
              <w:rPr>
                <w:rFonts w:hint="cs"/>
                <w:dstrike/>
                <w:color w:val="FF0000"/>
                <w:rtl/>
              </w:rPr>
              <w:lastRenderedPageBreak/>
              <w:t>(2)</w:t>
            </w:r>
            <w:r w:rsidRPr="005329CB">
              <w:rPr>
                <w:rFonts w:hint="cs"/>
                <w:dstrike/>
                <w:color w:val="FF0000"/>
                <w:rtl/>
              </w:rPr>
              <w:tab/>
              <w:t>إن</w:t>
            </w:r>
            <w:r w:rsidRPr="005329CB">
              <w:rPr>
                <w:dstrike/>
                <w:color w:val="FF0000"/>
                <w:rtl/>
              </w:rPr>
              <w:t xml:space="preserve"> </w:t>
            </w:r>
            <w:r w:rsidRPr="005329CB">
              <w:rPr>
                <w:rFonts w:hint="cs"/>
                <w:dstrike/>
                <w:color w:val="FF0000"/>
                <w:rtl/>
              </w:rPr>
              <w:t xml:space="preserve">اتضح أن المسألة قيد النظر ليست </w:t>
            </w:r>
            <w:r w:rsidRPr="005329CB">
              <w:rPr>
                <w:dstrike/>
                <w:color w:val="FF0000"/>
                <w:rtl/>
              </w:rPr>
              <w:t>من اختصاص مجموع</w:t>
            </w:r>
            <w:r w:rsidRPr="005329CB">
              <w:rPr>
                <w:rFonts w:hint="cs"/>
                <w:dstrike/>
                <w:color w:val="FF0000"/>
                <w:rtl/>
              </w:rPr>
              <w:t>تي</w:t>
            </w:r>
            <w:r w:rsidRPr="005329CB">
              <w:rPr>
                <w:dstrike/>
                <w:color w:val="FF0000"/>
                <w:rtl/>
              </w:rPr>
              <w:t xml:space="preserve"> الأعضاء</w:t>
            </w:r>
            <w:r w:rsidRPr="005329CB">
              <w:rPr>
                <w:rFonts w:hint="cs"/>
                <w:dstrike/>
                <w:color w:val="FF0000"/>
                <w:rtl/>
              </w:rPr>
              <w:t xml:space="preserve"> كلتيهما</w:t>
            </w:r>
            <w:r w:rsidRPr="005329CB">
              <w:rPr>
                <w:dstrike/>
                <w:color w:val="FF0000"/>
                <w:rtl/>
              </w:rPr>
              <w:t xml:space="preserve">، </w:t>
            </w:r>
            <w:r w:rsidRPr="005329CB">
              <w:rPr>
                <w:rFonts w:hint="cs"/>
                <w:dstrike/>
                <w:color w:val="FF0000"/>
                <w:rtl/>
              </w:rPr>
              <w:t xml:space="preserve">أجري التصويت حصراً ضمن </w:t>
            </w:r>
            <w:r w:rsidRPr="005329CB">
              <w:rPr>
                <w:dstrike/>
                <w:color w:val="FF0000"/>
                <w:rtl/>
              </w:rPr>
              <w:t>المجموع</w:t>
            </w:r>
            <w:r w:rsidRPr="005329CB">
              <w:rPr>
                <w:rFonts w:hint="cs"/>
                <w:dstrike/>
                <w:color w:val="FF0000"/>
                <w:rtl/>
              </w:rPr>
              <w:t>ة</w:t>
            </w:r>
            <w:r w:rsidRPr="005329CB">
              <w:rPr>
                <w:dstrike/>
                <w:color w:val="FF0000"/>
                <w:rtl/>
              </w:rPr>
              <w:t xml:space="preserve"> المختصة.</w:t>
            </w:r>
          </w:p>
          <w:p w:rsidR="00A43946" w:rsidRPr="00893432" w:rsidRDefault="00A43946" w:rsidP="00A43946"/>
          <w:p w:rsidR="00893432" w:rsidRPr="00893432" w:rsidRDefault="00893432" w:rsidP="00893432"/>
          <w:p w:rsidR="00ED5759" w:rsidRPr="00ED5759" w:rsidRDefault="00ED5759" w:rsidP="00ED5759">
            <w:r w:rsidRPr="00ED5759">
              <w:rPr>
                <w:rFonts w:hint="cs"/>
                <w:rtl/>
              </w:rPr>
              <w:t xml:space="preserve">المادة </w:t>
            </w:r>
            <w:r w:rsidRPr="005329CB">
              <w:rPr>
                <w:rFonts w:hint="cs"/>
                <w:dstrike/>
                <w:color w:val="FF0000"/>
                <w:rtl/>
              </w:rPr>
              <w:t>6</w:t>
            </w:r>
            <w:r w:rsidRPr="00ED5759">
              <w:rPr>
                <w:rFonts w:hint="cs"/>
                <w:color w:val="FF0000"/>
                <w:rtl/>
              </w:rPr>
              <w:t>4</w:t>
            </w:r>
            <w:r w:rsidRPr="00ED5759">
              <w:rPr>
                <w:rFonts w:hint="cs"/>
                <w:rtl/>
              </w:rPr>
              <w:t>:</w:t>
            </w:r>
            <w:r w:rsidR="006E6B88">
              <w:rPr>
                <w:rFonts w:hint="cs"/>
                <w:rtl/>
              </w:rPr>
              <w:t xml:space="preserve"> </w:t>
            </w:r>
            <w:r w:rsidRPr="00ED5759">
              <w:rPr>
                <w:rFonts w:hint="cs"/>
                <w:rtl/>
              </w:rPr>
              <w:t>نشر التقرير</w:t>
            </w:r>
          </w:p>
          <w:p w:rsidR="00ED5759" w:rsidRPr="00ED5759" w:rsidRDefault="00ED5759" w:rsidP="00ED5759"/>
          <w:p w:rsidR="00893432" w:rsidRPr="00893432" w:rsidRDefault="00ED5759" w:rsidP="00ED5759">
            <w:r w:rsidRPr="00ED5759">
              <w:rPr>
                <w:rtl/>
              </w:rPr>
              <w:t>ي</w:t>
            </w:r>
            <w:r w:rsidRPr="00ED5759">
              <w:rPr>
                <w:rFonts w:hint="cs"/>
                <w:rtl/>
              </w:rPr>
              <w:t>ُ</w:t>
            </w:r>
            <w:r w:rsidRPr="00ED5759">
              <w:rPr>
                <w:rtl/>
              </w:rPr>
              <w:t>نشر التقرير عن أعمال كل دورة، أو ال</w:t>
            </w:r>
            <w:r w:rsidRPr="00ED5759">
              <w:rPr>
                <w:rFonts w:hint="cs"/>
                <w:rtl/>
              </w:rPr>
              <w:t>ملخص</w:t>
            </w:r>
            <w:r w:rsidRPr="00ED5759">
              <w:rPr>
                <w:rtl/>
              </w:rPr>
              <w:t xml:space="preserve"> الذي </w:t>
            </w:r>
            <w:r w:rsidRPr="00ED5759">
              <w:rPr>
                <w:rFonts w:hint="cs"/>
                <w:rtl/>
              </w:rPr>
              <w:t>يعده</w:t>
            </w:r>
            <w:r w:rsidRPr="00ED5759">
              <w:rPr>
                <w:rtl/>
              </w:rPr>
              <w:t xml:space="preserve"> المكتب الدولي، </w:t>
            </w:r>
            <w:r w:rsidRPr="00ED5759">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نشرة </w:t>
            </w:r>
            <w:r w:rsidRPr="00763B6F">
              <w:rPr>
                <w:i/>
                <w:iCs/>
                <w:dstrike/>
                <w:color w:val="FF0000"/>
                <w:rtl/>
              </w:rPr>
              <w:t>الملكية الصناعية</w:t>
            </w:r>
            <w:r w:rsidRPr="005329CB">
              <w:rPr>
                <w:dstrike/>
                <w:color w:val="FF0000"/>
                <w:rtl/>
              </w:rPr>
              <w:t xml:space="preserve"> </w:t>
            </w:r>
            <w:r w:rsidRPr="005329CB">
              <w:rPr>
                <w:rFonts w:hint="cs"/>
                <w:dstrike/>
                <w:color w:val="FF0000"/>
                <w:rtl/>
              </w:rPr>
              <w:t>الصادرة باللغتين الإنكليزية والفرنسية</w:t>
            </w:r>
            <w:r w:rsidRPr="00ED5759">
              <w:rPr>
                <w:rtl/>
              </w:rPr>
              <w:t>.</w:t>
            </w: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ED5759" w:rsidP="00893432">
            <w:pPr>
              <w:spacing w:after="180"/>
              <w:ind w:right="34"/>
              <w:rPr>
                <w:bCs/>
              </w:rPr>
            </w:pPr>
            <w:r w:rsidRPr="00ED5759">
              <w:rPr>
                <w:rFonts w:hint="cs"/>
                <w:bCs/>
                <w:rtl/>
              </w:rPr>
              <w:lastRenderedPageBreak/>
              <w:t>جمعية اتحاد برن</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ED5759" w:rsidP="00ED5759">
            <w:r w:rsidRPr="00ED5759">
              <w:rPr>
                <w:rFonts w:hint="cs"/>
                <w:rtl/>
              </w:rPr>
              <w:t>المادة 5:</w:t>
            </w:r>
            <w:r w:rsidR="006E6B88">
              <w:rPr>
                <w:rFonts w:hint="cs"/>
                <w:rtl/>
              </w:rPr>
              <w:t xml:space="preserve"> </w:t>
            </w:r>
            <w:r w:rsidRPr="00ED5759">
              <w:rPr>
                <w:rFonts w:hint="cs"/>
                <w:rtl/>
              </w:rPr>
              <w:t>نشر التقرير</w:t>
            </w:r>
          </w:p>
          <w:p w:rsidR="00893432" w:rsidRPr="00893432" w:rsidRDefault="00893432" w:rsidP="00893432"/>
          <w:p w:rsidR="00893432" w:rsidRPr="00893432" w:rsidRDefault="00ED5759" w:rsidP="00ED5759">
            <w:r w:rsidRPr="00ED5759">
              <w:rPr>
                <w:rtl/>
              </w:rPr>
              <w:t>ي</w:t>
            </w:r>
            <w:r w:rsidRPr="00ED5759">
              <w:rPr>
                <w:rFonts w:hint="cs"/>
                <w:rtl/>
              </w:rPr>
              <w:t>ُ</w:t>
            </w:r>
            <w:r w:rsidRPr="00ED5759">
              <w:rPr>
                <w:rtl/>
              </w:rPr>
              <w:t>نشر التقرير عن أعمال كل دورة، أو ال</w:t>
            </w:r>
            <w:r w:rsidRPr="00ED5759">
              <w:rPr>
                <w:rFonts w:hint="cs"/>
                <w:rtl/>
              </w:rPr>
              <w:t>ملخص</w:t>
            </w:r>
            <w:r w:rsidRPr="00ED5759">
              <w:rPr>
                <w:rtl/>
              </w:rPr>
              <w:t xml:space="preserve"> الذي </w:t>
            </w:r>
            <w:r w:rsidRPr="00ED5759">
              <w:rPr>
                <w:rFonts w:hint="cs"/>
                <w:rtl/>
              </w:rPr>
              <w:t>يعده</w:t>
            </w:r>
            <w:r w:rsidRPr="00ED5759">
              <w:rPr>
                <w:rtl/>
              </w:rPr>
              <w:t xml:space="preserve"> المكتب الدولي، في </w:t>
            </w:r>
            <w:r w:rsidRPr="00ED5759">
              <w:rPr>
                <w:rFonts w:hint="cs"/>
                <w:rtl/>
              </w:rPr>
              <w:t xml:space="preserve">نشرة </w:t>
            </w:r>
            <w:r w:rsidRPr="00763B6F">
              <w:rPr>
                <w:rFonts w:hint="cs"/>
                <w:i/>
                <w:iCs/>
                <w:rtl/>
              </w:rPr>
              <w:t>حق المؤلف</w:t>
            </w:r>
            <w:r w:rsidRPr="00ED5759">
              <w:rPr>
                <w:rtl/>
              </w:rPr>
              <w:t xml:space="preserve"> </w:t>
            </w:r>
            <w:r w:rsidRPr="00ED5759">
              <w:rPr>
                <w:rFonts w:hint="cs"/>
                <w:rtl/>
              </w:rPr>
              <w:t>الصادرة باللغتين الإنكليزية</w:t>
            </w:r>
            <w:r w:rsidRPr="00ED5759">
              <w:rPr>
                <w:rFonts w:hint="eastAsia"/>
                <w:rtl/>
              </w:rPr>
              <w:t> </w:t>
            </w:r>
            <w:r w:rsidRPr="00ED5759">
              <w:rPr>
                <w:rFonts w:hint="cs"/>
                <w:rtl/>
              </w:rPr>
              <w:t>والفرنسية</w:t>
            </w:r>
            <w:r w:rsidRPr="00ED5759">
              <w:rPr>
                <w:rtl/>
              </w:rPr>
              <w:t>.</w:t>
            </w:r>
          </w:p>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ED5759" w:rsidRPr="00ED5759" w:rsidRDefault="00ED5759" w:rsidP="00ED5759">
            <w:r w:rsidRPr="00ED5759">
              <w:rPr>
                <w:rFonts w:hint="cs"/>
                <w:rtl/>
              </w:rPr>
              <w:t>المادة 5:</w:t>
            </w:r>
            <w:r w:rsidR="006E6B88">
              <w:rPr>
                <w:rFonts w:hint="cs"/>
                <w:rtl/>
              </w:rPr>
              <w:t xml:space="preserve"> </w:t>
            </w:r>
            <w:r w:rsidRPr="00ED5759">
              <w:rPr>
                <w:rFonts w:hint="cs"/>
                <w:rtl/>
              </w:rPr>
              <w:t>نشر التقرير</w:t>
            </w:r>
          </w:p>
          <w:p w:rsidR="00ED5759" w:rsidRPr="00ED5759" w:rsidRDefault="00ED5759" w:rsidP="00ED5759"/>
          <w:p w:rsidR="00ED5759" w:rsidRPr="00893432" w:rsidRDefault="00ED5759" w:rsidP="00ED5759">
            <w:r w:rsidRPr="00ED5759">
              <w:rPr>
                <w:rtl/>
              </w:rPr>
              <w:t>ي</w:t>
            </w:r>
            <w:r w:rsidRPr="00ED5759">
              <w:rPr>
                <w:rFonts w:hint="cs"/>
                <w:rtl/>
              </w:rPr>
              <w:t>ُ</w:t>
            </w:r>
            <w:r w:rsidRPr="00ED5759">
              <w:rPr>
                <w:rtl/>
              </w:rPr>
              <w:t>نشر التقرير عن أعمال كل دورة، أو ال</w:t>
            </w:r>
            <w:r w:rsidRPr="00ED5759">
              <w:rPr>
                <w:rFonts w:hint="cs"/>
                <w:rtl/>
              </w:rPr>
              <w:t>ملخص</w:t>
            </w:r>
            <w:r w:rsidRPr="00ED5759">
              <w:rPr>
                <w:rtl/>
              </w:rPr>
              <w:t xml:space="preserve"> الذي </w:t>
            </w:r>
            <w:r w:rsidRPr="00ED5759">
              <w:rPr>
                <w:rFonts w:hint="cs"/>
                <w:rtl/>
              </w:rPr>
              <w:t>يعده</w:t>
            </w:r>
            <w:r w:rsidRPr="00ED5759">
              <w:rPr>
                <w:rtl/>
              </w:rPr>
              <w:t xml:space="preserve"> المكتب الدولي، </w:t>
            </w:r>
            <w:r w:rsidRPr="00ED5759">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نشرة </w:t>
            </w:r>
            <w:r w:rsidRPr="00763B6F">
              <w:rPr>
                <w:rFonts w:hint="cs"/>
                <w:i/>
                <w:iCs/>
                <w:dstrike/>
                <w:color w:val="FF0000"/>
                <w:rtl/>
              </w:rPr>
              <w:t>حق المؤلف</w:t>
            </w:r>
            <w:r w:rsidRPr="005329CB">
              <w:rPr>
                <w:dstrike/>
                <w:color w:val="FF0000"/>
                <w:rtl/>
              </w:rPr>
              <w:t xml:space="preserve"> </w:t>
            </w:r>
            <w:r w:rsidRPr="005329CB">
              <w:rPr>
                <w:rFonts w:hint="cs"/>
                <w:dstrike/>
                <w:color w:val="FF0000"/>
                <w:rtl/>
              </w:rPr>
              <w:t>الصادرة باللغتين الإنكليزية</w:t>
            </w:r>
            <w:r w:rsidRPr="005329CB">
              <w:rPr>
                <w:rFonts w:hint="eastAsia"/>
                <w:dstrike/>
                <w:color w:val="FF0000"/>
                <w:rtl/>
              </w:rPr>
              <w:t> </w:t>
            </w:r>
            <w:r w:rsidRPr="005329CB">
              <w:rPr>
                <w:rFonts w:hint="cs"/>
                <w:dstrike/>
                <w:color w:val="FF0000"/>
                <w:rtl/>
              </w:rPr>
              <w:t>والفرنسية</w:t>
            </w:r>
            <w:r w:rsidR="00893432" w:rsidRPr="00893432">
              <w:t>.</w:t>
            </w:r>
            <w:r w:rsidRPr="005329CB">
              <w:rPr>
                <w:dstrike/>
                <w:color w:val="FF0000"/>
                <w:rtl/>
              </w:rPr>
              <w:t xml:space="preserve"> </w:t>
            </w:r>
          </w:p>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ED5759" w:rsidRPr="00893432" w:rsidRDefault="00ED5759" w:rsidP="00ED5759"/>
          <w:p w:rsidR="00893432" w:rsidRPr="00893432" w:rsidRDefault="00893432" w:rsidP="00ED5759"/>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ED5759" w:rsidP="00893432">
            <w:pPr>
              <w:spacing w:after="180"/>
              <w:ind w:right="34"/>
              <w:rPr>
                <w:bCs/>
              </w:rPr>
            </w:pPr>
            <w:r w:rsidRPr="00ED5759">
              <w:rPr>
                <w:rFonts w:hint="cs"/>
                <w:bCs/>
                <w:rtl/>
              </w:rPr>
              <w:lastRenderedPageBreak/>
              <w:t>اللجنة التنفيذية لاتحاد برن</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ED5759" w:rsidP="00ED5759">
            <w:r w:rsidRPr="00ED5759">
              <w:rPr>
                <w:rFonts w:hint="cs"/>
                <w:rtl/>
              </w:rPr>
              <w:t>المادة 2:</w:t>
            </w:r>
            <w:r w:rsidR="006E6B88">
              <w:rPr>
                <w:rFonts w:hint="cs"/>
                <w:rtl/>
              </w:rPr>
              <w:t xml:space="preserve"> </w:t>
            </w:r>
            <w:r w:rsidRPr="00ED5759">
              <w:rPr>
                <w:rtl/>
              </w:rPr>
              <w:t>تكوين اللجنة</w:t>
            </w:r>
          </w:p>
          <w:p w:rsidR="00893432" w:rsidRPr="00893432" w:rsidRDefault="00893432" w:rsidP="00ED5759">
            <w:r w:rsidRPr="00893432">
              <w:br/>
            </w:r>
            <w:r w:rsidR="00ED5759" w:rsidRPr="00ED5759">
              <w:rPr>
                <w:rFonts w:hint="cs"/>
                <w:rtl/>
              </w:rPr>
              <w:t>(1)</w:t>
            </w:r>
            <w:r w:rsidR="00ED5759" w:rsidRPr="00ED5759">
              <w:rPr>
                <w:rFonts w:hint="cs"/>
                <w:rtl/>
              </w:rPr>
              <w:tab/>
            </w:r>
            <w:r w:rsidR="00ED5759" w:rsidRPr="00ED5759">
              <w:rPr>
                <w:rtl/>
              </w:rPr>
              <w:t>تتكو</w:t>
            </w:r>
            <w:r w:rsidR="00ED5759" w:rsidRPr="00ED5759">
              <w:rPr>
                <w:rFonts w:hint="cs"/>
                <w:rtl/>
              </w:rPr>
              <w:t>ّ</w:t>
            </w:r>
            <w:r w:rsidR="00ED5759" w:rsidRPr="00ED5759">
              <w:rPr>
                <w:rtl/>
              </w:rPr>
              <w:t xml:space="preserve">ن </w:t>
            </w:r>
            <w:r w:rsidR="00ED5759" w:rsidRPr="00ED5759">
              <w:rPr>
                <w:rFonts w:hint="cs"/>
                <w:rtl/>
              </w:rPr>
              <w:t>اللجنة التنفيذية ل</w:t>
            </w:r>
            <w:r w:rsidR="00ED5759" w:rsidRPr="00ED5759">
              <w:rPr>
                <w:rtl/>
              </w:rPr>
              <w:t>اتحاد برن من</w:t>
            </w:r>
            <w:r w:rsidR="00ED5759" w:rsidRPr="00ED5759">
              <w:rPr>
                <w:rFonts w:hint="cs"/>
                <w:rtl/>
              </w:rPr>
              <w:t xml:space="preserve"> </w:t>
            </w:r>
            <w:r w:rsidR="00ED5759" w:rsidRPr="00ED5759">
              <w:rPr>
                <w:rtl/>
              </w:rPr>
              <w:t>أعضاء عادي</w:t>
            </w:r>
            <w:r w:rsidR="00ED5759" w:rsidRPr="00ED5759">
              <w:rPr>
                <w:rFonts w:hint="cs"/>
                <w:rtl/>
              </w:rPr>
              <w:t>ين وأعضاء منتسبين و</w:t>
            </w:r>
            <w:r w:rsidR="00ED5759" w:rsidRPr="00ED5759">
              <w:rPr>
                <w:rtl/>
              </w:rPr>
              <w:t xml:space="preserve">سويسرا </w:t>
            </w:r>
            <w:r w:rsidR="00ED5759" w:rsidRPr="00ED5759">
              <w:rPr>
                <w:rFonts w:hint="cs"/>
                <w:rtl/>
              </w:rPr>
              <w:t xml:space="preserve">بصفتها </w:t>
            </w:r>
            <w:r w:rsidR="00ED5759" w:rsidRPr="00ED5759">
              <w:rPr>
                <w:rtl/>
              </w:rPr>
              <w:t>عضوا عاديا بحكم وضعها</w:t>
            </w:r>
            <w:r w:rsidR="00ED5759" w:rsidRPr="00ED5759">
              <w:rPr>
                <w:rFonts w:hint="cs"/>
                <w:rtl/>
              </w:rPr>
              <w:t>.</w:t>
            </w:r>
          </w:p>
          <w:p w:rsidR="00893432" w:rsidRPr="00893432" w:rsidRDefault="00893432" w:rsidP="00893432"/>
          <w:p w:rsidR="00893432" w:rsidRPr="00893432" w:rsidRDefault="00ED5759" w:rsidP="00ED5759">
            <w:r w:rsidRPr="00ED5759">
              <w:rPr>
                <w:rFonts w:hint="cs"/>
                <w:rtl/>
              </w:rPr>
              <w:t>(2)</w:t>
            </w:r>
            <w:r w:rsidRPr="00ED5759">
              <w:rPr>
                <w:rFonts w:hint="cs"/>
                <w:rtl/>
              </w:rPr>
              <w:tab/>
            </w:r>
            <w:r w:rsidRPr="00ED5759">
              <w:rPr>
                <w:rtl/>
              </w:rPr>
              <w:t>الأعضاء العادي</w:t>
            </w:r>
            <w:r w:rsidRPr="00ED5759">
              <w:rPr>
                <w:rFonts w:hint="cs"/>
                <w:rtl/>
              </w:rPr>
              <w:t>ون</w:t>
            </w:r>
            <w:r w:rsidRPr="00ED5759">
              <w:rPr>
                <w:rtl/>
              </w:rPr>
              <w:t xml:space="preserve"> </w:t>
            </w:r>
            <w:r w:rsidRPr="00ED5759">
              <w:rPr>
                <w:rFonts w:hint="cs"/>
                <w:rtl/>
              </w:rPr>
              <w:t xml:space="preserve">هم الدول </w:t>
            </w:r>
            <w:r w:rsidRPr="00ED5759">
              <w:rPr>
                <w:rtl/>
              </w:rPr>
              <w:t>الت</w:t>
            </w:r>
            <w:r w:rsidRPr="00ED5759">
              <w:rPr>
                <w:rFonts w:hint="cs"/>
                <w:rtl/>
              </w:rPr>
              <w:t>ي</w:t>
            </w:r>
            <w:r w:rsidRPr="00ED5759">
              <w:rPr>
                <w:rtl/>
              </w:rPr>
              <w:t xml:space="preserve"> ت</w:t>
            </w:r>
            <w:r w:rsidRPr="00ED5759">
              <w:rPr>
                <w:rFonts w:hint="cs"/>
                <w:rtl/>
              </w:rPr>
              <w:t>نتخبها</w:t>
            </w:r>
            <w:r w:rsidRPr="00ED5759">
              <w:rPr>
                <w:rtl/>
              </w:rPr>
              <w:t xml:space="preserve"> </w:t>
            </w:r>
            <w:r w:rsidRPr="00ED5759">
              <w:rPr>
                <w:rFonts w:hint="cs"/>
                <w:rtl/>
              </w:rPr>
              <w:t xml:space="preserve">جمعية </w:t>
            </w:r>
            <w:r w:rsidRPr="00ED5759">
              <w:rPr>
                <w:rtl/>
              </w:rPr>
              <w:t>اتحاد بر</w:t>
            </w:r>
            <w:r w:rsidRPr="00ED5759">
              <w:rPr>
                <w:rFonts w:hint="cs"/>
                <w:rtl/>
              </w:rPr>
              <w:t>ن.</w:t>
            </w:r>
            <w:r w:rsidR="00893432" w:rsidRPr="00893432">
              <w:br/>
            </w:r>
          </w:p>
          <w:p w:rsidR="00893432" w:rsidRPr="00893432" w:rsidRDefault="00ED5759" w:rsidP="00ED5759">
            <w:r w:rsidRPr="00ED5759">
              <w:rPr>
                <w:rFonts w:hint="cs"/>
                <w:rtl/>
              </w:rPr>
              <w:t>(3)</w:t>
            </w:r>
            <w:r w:rsidRPr="00ED5759">
              <w:rPr>
                <w:rFonts w:hint="cs"/>
                <w:rtl/>
              </w:rPr>
              <w:tab/>
            </w:r>
            <w:r w:rsidRPr="00ED5759">
              <w:rPr>
                <w:rtl/>
              </w:rPr>
              <w:t xml:space="preserve">الأعضاء </w:t>
            </w:r>
            <w:r w:rsidRPr="00ED5759">
              <w:rPr>
                <w:rFonts w:hint="cs"/>
                <w:rtl/>
              </w:rPr>
              <w:t>المنتسبون هم الدول التي ينتخبها مؤتمر ممثلي اتحاد برن.</w:t>
            </w:r>
          </w:p>
          <w:p w:rsidR="00893432" w:rsidRPr="00893432" w:rsidRDefault="00893432" w:rsidP="00893432"/>
          <w:p w:rsidR="00893432" w:rsidRPr="00893432" w:rsidRDefault="00893432" w:rsidP="00893432"/>
          <w:p w:rsidR="00893432" w:rsidRPr="00893432" w:rsidRDefault="00ED5759" w:rsidP="00ED5759">
            <w:r w:rsidRPr="00ED5759">
              <w:rPr>
                <w:rFonts w:hint="cs"/>
                <w:rtl/>
              </w:rPr>
              <w:t>المادة 3:</w:t>
            </w:r>
            <w:r w:rsidR="006E6B88">
              <w:rPr>
                <w:rFonts w:hint="cs"/>
                <w:rtl/>
              </w:rPr>
              <w:t xml:space="preserve"> </w:t>
            </w:r>
            <w:r w:rsidRPr="00ED5759">
              <w:rPr>
                <w:rFonts w:hint="cs"/>
                <w:rtl/>
              </w:rPr>
              <w:t>أعضاء المكتب</w:t>
            </w:r>
          </w:p>
          <w:p w:rsidR="00893432" w:rsidRPr="00893432" w:rsidRDefault="00893432" w:rsidP="00893432"/>
          <w:p w:rsidR="00893432" w:rsidRPr="00893432" w:rsidRDefault="00ED5759" w:rsidP="00ED5759">
            <w:r w:rsidRPr="00ED5759">
              <w:rPr>
                <w:rtl/>
              </w:rPr>
              <w:t>(1)</w:t>
            </w:r>
            <w:r w:rsidRPr="00ED5759">
              <w:rPr>
                <w:rFonts w:hint="cs"/>
                <w:rtl/>
              </w:rPr>
              <w:tab/>
              <w:t>ت</w:t>
            </w:r>
            <w:r w:rsidRPr="00ED5759">
              <w:rPr>
                <w:rtl/>
              </w:rPr>
              <w:t xml:space="preserve">نتخب </w:t>
            </w:r>
            <w:r w:rsidRPr="00ED5759">
              <w:rPr>
                <w:rFonts w:hint="cs"/>
                <w:rtl/>
              </w:rPr>
              <w:t>اللجنة التنفيذية لاتحاد برن</w:t>
            </w:r>
            <w:r w:rsidRPr="00ED5759">
              <w:rPr>
                <w:rtl/>
              </w:rPr>
              <w:t xml:space="preserve"> في الاجتماع الأول</w:t>
            </w:r>
            <w:r w:rsidRPr="00ED5759">
              <w:rPr>
                <w:rFonts w:hint="cs"/>
                <w:rtl/>
              </w:rPr>
              <w:t xml:space="preserve"> من كل دورة، </w:t>
            </w:r>
            <w:r w:rsidRPr="00ED5759">
              <w:rPr>
                <w:rtl/>
              </w:rPr>
              <w:t>رئيس</w:t>
            </w:r>
            <w:r w:rsidRPr="00ED5759">
              <w:rPr>
                <w:rFonts w:hint="cs"/>
                <w:rtl/>
              </w:rPr>
              <w:t>اً</w:t>
            </w:r>
            <w:r w:rsidRPr="00ED5759">
              <w:rPr>
                <w:rtl/>
              </w:rPr>
              <w:t xml:space="preserve"> ونائب</w:t>
            </w:r>
            <w:r w:rsidRPr="00ED5759">
              <w:rPr>
                <w:rFonts w:hint="cs"/>
                <w:rtl/>
              </w:rPr>
              <w:t>ين للرئيس</w:t>
            </w:r>
            <w:r w:rsidRPr="00ED5759">
              <w:rPr>
                <w:rtl/>
              </w:rPr>
              <w:t>.</w:t>
            </w:r>
          </w:p>
          <w:p w:rsidR="00893432" w:rsidRPr="00893432" w:rsidRDefault="00893432" w:rsidP="00893432"/>
          <w:p w:rsidR="00893432" w:rsidRPr="00893432" w:rsidRDefault="00ED5759" w:rsidP="00ED5759">
            <w:r w:rsidRPr="00ED5759">
              <w:rPr>
                <w:rtl/>
              </w:rPr>
              <w:t>(2)</w:t>
            </w:r>
            <w:r w:rsidRPr="00ED5759">
              <w:rPr>
                <w:rFonts w:hint="cs"/>
                <w:rtl/>
              </w:rPr>
              <w:tab/>
            </w:r>
            <w:r w:rsidRPr="00ED5759">
              <w:rPr>
                <w:rtl/>
              </w:rPr>
              <w:t>يظل</w:t>
            </w:r>
            <w:r w:rsidRPr="00ED5759">
              <w:rPr>
                <w:rFonts w:hint="cs"/>
                <w:rtl/>
              </w:rPr>
              <w:t>ّ</w:t>
            </w:r>
            <w:r w:rsidRPr="00ED5759">
              <w:rPr>
                <w:rtl/>
              </w:rPr>
              <w:t xml:space="preserve"> أعضاء </w:t>
            </w:r>
            <w:r w:rsidRPr="00ED5759">
              <w:rPr>
                <w:rFonts w:hint="cs"/>
                <w:rtl/>
              </w:rPr>
              <w:t>ال</w:t>
            </w:r>
            <w:r w:rsidRPr="00ED5759">
              <w:rPr>
                <w:rtl/>
              </w:rPr>
              <w:t xml:space="preserve">مكتب في مناصبهم حتى </w:t>
            </w:r>
            <w:r w:rsidRPr="00ED5759">
              <w:rPr>
                <w:rFonts w:hint="cs"/>
                <w:rtl/>
              </w:rPr>
              <w:t>انتخاب أعضاء جدد.</w:t>
            </w:r>
          </w:p>
          <w:p w:rsidR="00893432" w:rsidRPr="00893432" w:rsidRDefault="00893432" w:rsidP="00893432"/>
          <w:p w:rsidR="00893432" w:rsidRPr="00893432" w:rsidRDefault="00ED5759" w:rsidP="00ED5759">
            <w:r w:rsidRPr="00ED5759">
              <w:rPr>
                <w:rtl/>
              </w:rPr>
              <w:t>(3)</w:t>
            </w:r>
            <w:r w:rsidRPr="00ED5759">
              <w:rPr>
                <w:rFonts w:hint="cs"/>
                <w:rtl/>
              </w:rPr>
              <w:tab/>
            </w:r>
            <w:r w:rsidRPr="00ED5759">
              <w:rPr>
                <w:rtl/>
              </w:rPr>
              <w:t>لا يحق للرئيس ونائبيه المنتهية ولايتهم الترشح فورا بعد ذلك لشغل مناصب أعضاء المكتب التي شغلوها</w:t>
            </w:r>
            <w:r w:rsidRPr="00ED5759">
              <w:rPr>
                <w:rFonts w:hint="cs"/>
                <w:rtl/>
              </w:rPr>
              <w:t>، إلّا</w:t>
            </w:r>
            <w:r w:rsidRPr="00ED5759">
              <w:rPr>
                <w:rFonts w:hint="eastAsia"/>
                <w:rtl/>
              </w:rPr>
              <w:t> </w:t>
            </w:r>
            <w:r w:rsidRPr="00ED5759">
              <w:rPr>
                <w:rFonts w:hint="cs"/>
                <w:rtl/>
              </w:rPr>
              <w:t>إن انتخبوا في دورة استثنائية.</w:t>
            </w:r>
          </w:p>
          <w:p w:rsidR="00893432" w:rsidRPr="00893432" w:rsidRDefault="00893432" w:rsidP="00893432"/>
          <w:p w:rsidR="00893432" w:rsidRPr="00893432" w:rsidRDefault="00ED5759" w:rsidP="00ED5759">
            <w:r w:rsidRPr="00ED5759">
              <w:rPr>
                <w:rFonts w:hint="cs"/>
                <w:rtl/>
              </w:rPr>
              <w:t>(4)</w:t>
            </w:r>
            <w:r w:rsidRPr="00ED5759">
              <w:rPr>
                <w:rFonts w:hint="cs"/>
                <w:rtl/>
              </w:rPr>
              <w:tab/>
            </w:r>
            <w:r w:rsidRPr="00ED5759">
              <w:rPr>
                <w:rtl/>
              </w:rPr>
              <w:t>ي</w:t>
            </w:r>
            <w:r w:rsidRPr="00ED5759">
              <w:rPr>
                <w:rFonts w:hint="cs"/>
                <w:rtl/>
              </w:rPr>
              <w:t>ُ</w:t>
            </w:r>
            <w:r w:rsidRPr="00ED5759">
              <w:rPr>
                <w:rtl/>
              </w:rPr>
              <w:t>نتخب رئيس اللجنة التنفيذية لاتحاد برن ونائبا</w:t>
            </w:r>
            <w:r w:rsidRPr="00ED5759">
              <w:rPr>
                <w:rFonts w:hint="cs"/>
                <w:rtl/>
              </w:rPr>
              <w:t>ه</w:t>
            </w:r>
            <w:r w:rsidRPr="00ED5759">
              <w:rPr>
                <w:rtl/>
              </w:rPr>
              <w:t xml:space="preserve"> من بين مندوبي الأعضاء العاديين. و</w:t>
            </w:r>
            <w:r w:rsidRPr="00ED5759">
              <w:rPr>
                <w:rFonts w:hint="cs"/>
                <w:rtl/>
              </w:rPr>
              <w:t>يُ</w:t>
            </w:r>
            <w:r w:rsidRPr="00ED5759">
              <w:rPr>
                <w:rtl/>
              </w:rPr>
              <w:t>ش</w:t>
            </w:r>
            <w:r w:rsidRPr="00ED5759">
              <w:rPr>
                <w:rFonts w:hint="cs"/>
                <w:rtl/>
              </w:rPr>
              <w:t>ت</w:t>
            </w:r>
            <w:r w:rsidRPr="00ED5759">
              <w:rPr>
                <w:rtl/>
              </w:rPr>
              <w:t>رط أن ي</w:t>
            </w:r>
            <w:r w:rsidRPr="00ED5759">
              <w:rPr>
                <w:rFonts w:hint="cs"/>
                <w:rtl/>
              </w:rPr>
              <w:t>ُ</w:t>
            </w:r>
            <w:r w:rsidRPr="00ED5759">
              <w:rPr>
                <w:rtl/>
              </w:rPr>
              <w:t xml:space="preserve">نتخب النائب الثاني للرئيس من بين مندوبي الأعضاء المنتسبين </w:t>
            </w:r>
            <w:r w:rsidRPr="00ED5759">
              <w:rPr>
                <w:rFonts w:hint="cs"/>
                <w:rtl/>
              </w:rPr>
              <w:t xml:space="preserve">إن كان </w:t>
            </w:r>
            <w:r w:rsidRPr="00ED5759">
              <w:rPr>
                <w:rtl/>
              </w:rPr>
              <w:t>عدد</w:t>
            </w:r>
            <w:r w:rsidRPr="00ED5759">
              <w:rPr>
                <w:rFonts w:hint="cs"/>
                <w:rtl/>
              </w:rPr>
              <w:t>هم</w:t>
            </w:r>
            <w:r w:rsidRPr="00ED5759">
              <w:rPr>
                <w:rtl/>
              </w:rPr>
              <w:t xml:space="preserve"> أربعة </w:t>
            </w:r>
            <w:r w:rsidRPr="00ED5759">
              <w:rPr>
                <w:rFonts w:hint="cs"/>
                <w:rtl/>
              </w:rPr>
              <w:t xml:space="preserve">أعضاء </w:t>
            </w:r>
            <w:r w:rsidRPr="00ED5759">
              <w:rPr>
                <w:rtl/>
              </w:rPr>
              <w:t>أو أكثر</w:t>
            </w:r>
            <w:r w:rsidRPr="00ED5759">
              <w:rPr>
                <w:rFonts w:hint="cs"/>
                <w:rtl/>
              </w:rPr>
              <w:t>.</w:t>
            </w:r>
          </w:p>
          <w:p w:rsidR="00893432" w:rsidRPr="00893432" w:rsidRDefault="00893432" w:rsidP="00893432"/>
          <w:p w:rsidR="00893432" w:rsidRPr="00893432" w:rsidRDefault="00893432" w:rsidP="00893432"/>
          <w:p w:rsidR="00893432" w:rsidRPr="00893432" w:rsidRDefault="004F4A93" w:rsidP="004F4A93">
            <w:r w:rsidRPr="004F4A93">
              <w:rPr>
                <w:rFonts w:hint="cs"/>
                <w:rtl/>
              </w:rPr>
              <w:t>المادة 4:</w:t>
            </w:r>
            <w:r w:rsidR="006E6B88">
              <w:rPr>
                <w:rFonts w:hint="cs"/>
                <w:rtl/>
              </w:rPr>
              <w:t xml:space="preserve"> </w:t>
            </w:r>
            <w:r w:rsidRPr="004F4A93">
              <w:rPr>
                <w:rFonts w:hint="cs"/>
                <w:rtl/>
              </w:rPr>
              <w:t>الأعضاء المنتسبون</w:t>
            </w:r>
          </w:p>
          <w:p w:rsidR="00893432" w:rsidRPr="00893432" w:rsidRDefault="00893432" w:rsidP="00893432"/>
          <w:p w:rsidR="00893432" w:rsidRPr="00893432" w:rsidRDefault="004F4A93" w:rsidP="004F4A93">
            <w:r w:rsidRPr="004F4A93">
              <w:rPr>
                <w:rFonts w:hint="cs"/>
                <w:rtl/>
              </w:rPr>
              <w:t>(1)</w:t>
            </w:r>
            <w:r w:rsidRPr="004F4A93">
              <w:rPr>
                <w:rFonts w:hint="cs"/>
                <w:rtl/>
              </w:rPr>
              <w:tab/>
              <w:t>ي</w:t>
            </w:r>
            <w:r w:rsidRPr="004F4A93">
              <w:rPr>
                <w:rtl/>
              </w:rPr>
              <w:t>شارك الأعضاء المنتسبون في اللجنة التنفيذية لاتحاد بر</w:t>
            </w:r>
            <w:r w:rsidRPr="004F4A93">
              <w:rPr>
                <w:rFonts w:hint="cs"/>
                <w:rtl/>
              </w:rPr>
              <w:t>ن</w:t>
            </w:r>
            <w:r w:rsidRPr="004F4A93">
              <w:rPr>
                <w:rtl/>
              </w:rPr>
              <w:t xml:space="preserve"> في مناقشات </w:t>
            </w:r>
            <w:r w:rsidRPr="004F4A93">
              <w:rPr>
                <w:rFonts w:hint="cs"/>
                <w:rtl/>
              </w:rPr>
              <w:t>اللجنة</w:t>
            </w:r>
            <w:r w:rsidRPr="004F4A93">
              <w:rPr>
                <w:rtl/>
              </w:rPr>
              <w:t xml:space="preserve"> بصفة استشارية، ويعب</w:t>
            </w:r>
            <w:r w:rsidRPr="004F4A93">
              <w:rPr>
                <w:rFonts w:hint="cs"/>
                <w:rtl/>
              </w:rPr>
              <w:t>ّ</w:t>
            </w:r>
            <w:r w:rsidRPr="004F4A93">
              <w:rPr>
                <w:rtl/>
              </w:rPr>
              <w:t xml:space="preserve">رون عن آرائهم بشأن المسائل التي تدخل </w:t>
            </w:r>
            <w:r w:rsidRPr="004F4A93">
              <w:rPr>
                <w:rFonts w:hint="cs"/>
                <w:rtl/>
              </w:rPr>
              <w:t>ضمن</w:t>
            </w:r>
            <w:r w:rsidRPr="004F4A93">
              <w:rPr>
                <w:rtl/>
              </w:rPr>
              <w:t xml:space="preserve"> اختصاصه</w:t>
            </w:r>
            <w:r w:rsidRPr="004F4A93">
              <w:rPr>
                <w:rFonts w:hint="cs"/>
                <w:rtl/>
              </w:rPr>
              <w:t>ا</w:t>
            </w:r>
            <w:r w:rsidRPr="004F4A93">
              <w:rPr>
                <w:rtl/>
              </w:rPr>
              <w:t>.</w:t>
            </w:r>
          </w:p>
          <w:p w:rsidR="004F4A93" w:rsidRPr="00893432" w:rsidRDefault="004F4A93" w:rsidP="004F4A93"/>
          <w:p w:rsidR="004F4A93" w:rsidRPr="00893432" w:rsidRDefault="004F4A93" w:rsidP="004F4A93">
            <w:r w:rsidRPr="004F4A93">
              <w:rPr>
                <w:rFonts w:hint="cs"/>
                <w:rtl/>
              </w:rPr>
              <w:t>(2)</w:t>
            </w:r>
            <w:r w:rsidRPr="004F4A93">
              <w:rPr>
                <w:rFonts w:hint="cs"/>
                <w:rtl/>
              </w:rPr>
              <w:tab/>
            </w:r>
            <w:r w:rsidRPr="004F4A93">
              <w:rPr>
                <w:rtl/>
              </w:rPr>
              <w:t>يكون الأعضاء المنتسبون في اللجنة التنفيذية لاتحاد بر</w:t>
            </w:r>
            <w:r w:rsidRPr="004F4A93">
              <w:rPr>
                <w:rFonts w:hint="cs"/>
                <w:rtl/>
              </w:rPr>
              <w:t>ن</w:t>
            </w:r>
            <w:r w:rsidRPr="004F4A93">
              <w:rPr>
                <w:rtl/>
              </w:rPr>
              <w:t xml:space="preserve"> </w:t>
            </w:r>
            <w:r w:rsidRPr="004F4A93">
              <w:rPr>
                <w:rFonts w:hint="cs"/>
                <w:rtl/>
              </w:rPr>
              <w:t>أعضاء</w:t>
            </w:r>
            <w:r w:rsidRPr="004F4A93">
              <w:rPr>
                <w:rtl/>
              </w:rPr>
              <w:t xml:space="preserve"> في لجنة التنسيق </w:t>
            </w:r>
            <w:r w:rsidRPr="004F4A93">
              <w:rPr>
                <w:rFonts w:hint="cs"/>
                <w:rtl/>
              </w:rPr>
              <w:t>بالصفة ذاتها</w:t>
            </w:r>
            <w:r w:rsidRPr="004F4A93">
              <w:rPr>
                <w:rtl/>
              </w:rPr>
              <w:t>. ويش</w:t>
            </w:r>
            <w:r w:rsidRPr="004F4A93">
              <w:rPr>
                <w:rFonts w:hint="cs"/>
                <w:rtl/>
              </w:rPr>
              <w:t>ا</w:t>
            </w:r>
            <w:r w:rsidRPr="004F4A93">
              <w:rPr>
                <w:rtl/>
              </w:rPr>
              <w:t>ركون في مناقشات</w:t>
            </w:r>
            <w:r w:rsidRPr="004F4A93">
              <w:rPr>
                <w:rFonts w:hint="cs"/>
                <w:rtl/>
              </w:rPr>
              <w:t>ها</w:t>
            </w:r>
            <w:r w:rsidRPr="004F4A93">
              <w:rPr>
                <w:rtl/>
              </w:rPr>
              <w:t xml:space="preserve"> بصفة استشارية، ويعب</w:t>
            </w:r>
            <w:r w:rsidRPr="004F4A93">
              <w:rPr>
                <w:rFonts w:hint="cs"/>
                <w:rtl/>
              </w:rPr>
              <w:t>ّ</w:t>
            </w:r>
            <w:r w:rsidRPr="004F4A93">
              <w:rPr>
                <w:rtl/>
              </w:rPr>
              <w:t xml:space="preserve">رون عن آرائهم بشأن المسائل التي تدخل </w:t>
            </w:r>
            <w:r w:rsidRPr="004F4A93">
              <w:rPr>
                <w:rFonts w:hint="cs"/>
                <w:rtl/>
              </w:rPr>
              <w:t>ضمن</w:t>
            </w:r>
            <w:r w:rsidRPr="004F4A93">
              <w:rPr>
                <w:rtl/>
              </w:rPr>
              <w:t xml:space="preserve"> اختصاصه</w:t>
            </w:r>
            <w:r w:rsidRPr="004F4A93">
              <w:rPr>
                <w:rFonts w:hint="cs"/>
                <w:rtl/>
              </w:rPr>
              <w:t>ا</w:t>
            </w:r>
            <w:r w:rsidRPr="004F4A93">
              <w:rPr>
                <w:rtl/>
              </w:rPr>
              <w:t xml:space="preserve">. </w:t>
            </w:r>
            <w:r w:rsidRPr="004F4A93">
              <w:rPr>
                <w:rFonts w:hint="cs"/>
                <w:rtl/>
              </w:rPr>
              <w:t>ويسعون، على وجه الخصوص، إلى تقديم ال</w:t>
            </w:r>
            <w:r w:rsidRPr="004F4A93">
              <w:rPr>
                <w:rtl/>
              </w:rPr>
              <w:t xml:space="preserve">مشورة إلى الحكومة السويسرية، بصفتها سلطة </w:t>
            </w:r>
            <w:r w:rsidRPr="004F4A93">
              <w:rPr>
                <w:rFonts w:hint="cs"/>
                <w:rtl/>
              </w:rPr>
              <w:t>رقابة</w:t>
            </w:r>
            <w:r w:rsidRPr="004F4A93">
              <w:rPr>
                <w:rtl/>
              </w:rPr>
              <w:t xml:space="preserve">، بشأن المسائل الإدارية والمالية وغيرها من المسائل ذات الاهتمام </w:t>
            </w:r>
            <w:r w:rsidRPr="004F4A93">
              <w:rPr>
                <w:rtl/>
              </w:rPr>
              <w:lastRenderedPageBreak/>
              <w:t>المشترك، ولا</w:t>
            </w:r>
            <w:r w:rsidRPr="004F4A93">
              <w:rPr>
                <w:rFonts w:hint="cs"/>
                <w:rtl/>
              </w:rPr>
              <w:t> </w:t>
            </w:r>
            <w:r w:rsidRPr="004F4A93">
              <w:rPr>
                <w:rtl/>
              </w:rPr>
              <w:t xml:space="preserve">سيما في الحالات المنصوص عليها </w:t>
            </w:r>
            <w:r w:rsidRPr="004F4A93">
              <w:rPr>
                <w:rFonts w:hint="cs"/>
                <w:rtl/>
              </w:rPr>
              <w:t>في نظام الموظفين</w:t>
            </w:r>
            <w:r w:rsidRPr="004F4A93">
              <w:rPr>
                <w:rtl/>
              </w:rPr>
              <w:t xml:space="preserve"> </w:t>
            </w:r>
            <w:r w:rsidRPr="004F4A93">
              <w:rPr>
                <w:rFonts w:hint="cs"/>
                <w:rtl/>
              </w:rPr>
              <w:t>والنظام المالي</w:t>
            </w:r>
            <w:r w:rsidRPr="004F4A93">
              <w:rPr>
                <w:rtl/>
              </w:rPr>
              <w:t>.</w:t>
            </w:r>
          </w:p>
          <w:p w:rsidR="004F4A93" w:rsidRPr="00893432" w:rsidRDefault="004F4A93" w:rsidP="004F4A93"/>
          <w:p w:rsidR="004F4A93" w:rsidRPr="00893432" w:rsidRDefault="004F4A93" w:rsidP="004F4A93"/>
          <w:p w:rsidR="00893432" w:rsidRPr="00893432" w:rsidRDefault="00893432" w:rsidP="00893432"/>
          <w:p w:rsidR="00893432" w:rsidRPr="00893432" w:rsidRDefault="00893432" w:rsidP="00893432"/>
          <w:p w:rsidR="00893432" w:rsidRPr="00893432" w:rsidRDefault="004F4A93" w:rsidP="004F4A93">
            <w:r w:rsidRPr="004F4A93">
              <w:rPr>
                <w:rFonts w:hint="cs"/>
                <w:rtl/>
              </w:rPr>
              <w:t>المادة 5:</w:t>
            </w:r>
            <w:r w:rsidR="006E6B88">
              <w:rPr>
                <w:rFonts w:hint="cs"/>
                <w:rtl/>
              </w:rPr>
              <w:t xml:space="preserve"> </w:t>
            </w:r>
            <w:r w:rsidRPr="004F4A93">
              <w:rPr>
                <w:rFonts w:hint="cs"/>
                <w:rtl/>
              </w:rPr>
              <w:t>التصويت المستقل</w:t>
            </w:r>
          </w:p>
          <w:p w:rsidR="00893432" w:rsidRPr="00893432" w:rsidRDefault="00893432" w:rsidP="00893432"/>
          <w:p w:rsidR="00893432" w:rsidRPr="00893432" w:rsidRDefault="004F4A93" w:rsidP="004F4A93">
            <w:r w:rsidRPr="004F4A93">
              <w:rPr>
                <w:rtl/>
              </w:rPr>
              <w:t>(1)</w:t>
            </w:r>
            <w:r w:rsidRPr="004F4A93">
              <w:rPr>
                <w:rFonts w:hint="cs"/>
                <w:rtl/>
              </w:rPr>
              <w:tab/>
              <w:t>إن لم ي</w:t>
            </w:r>
            <w:r w:rsidRPr="004F4A93">
              <w:rPr>
                <w:rtl/>
              </w:rPr>
              <w:t>صو</w:t>
            </w:r>
            <w:r w:rsidRPr="004F4A93">
              <w:rPr>
                <w:rFonts w:hint="cs"/>
                <w:rtl/>
              </w:rPr>
              <w:t>ّ</w:t>
            </w:r>
            <w:r w:rsidRPr="004F4A93">
              <w:rPr>
                <w:rtl/>
              </w:rPr>
              <w:t xml:space="preserve">ت </w:t>
            </w:r>
            <w:r w:rsidRPr="004F4A93">
              <w:rPr>
                <w:rFonts w:hint="cs"/>
                <w:rtl/>
              </w:rPr>
              <w:t xml:space="preserve">الأعضاء </w:t>
            </w:r>
            <w:r w:rsidRPr="004F4A93">
              <w:rPr>
                <w:rtl/>
              </w:rPr>
              <w:t>بالإجماع، و</w:t>
            </w:r>
            <w:r w:rsidRPr="004F4A93">
              <w:rPr>
                <w:rFonts w:hint="cs"/>
                <w:rtl/>
              </w:rPr>
              <w:t xml:space="preserve">وجبت </w:t>
            </w:r>
            <w:r w:rsidRPr="004F4A93">
              <w:rPr>
                <w:rtl/>
              </w:rPr>
              <w:t xml:space="preserve">معرفة قرارات </w:t>
            </w:r>
            <w:r w:rsidRPr="004F4A93">
              <w:rPr>
                <w:rFonts w:hint="cs"/>
                <w:rtl/>
              </w:rPr>
              <w:t xml:space="preserve">أو آراء </w:t>
            </w:r>
            <w:r w:rsidRPr="004F4A93">
              <w:rPr>
                <w:rtl/>
              </w:rPr>
              <w:t xml:space="preserve">الأعضاء العاديين والمنتسبين </w:t>
            </w:r>
            <w:r w:rsidRPr="004F4A93">
              <w:rPr>
                <w:rFonts w:hint="cs"/>
                <w:rtl/>
              </w:rPr>
              <w:t>ل</w:t>
            </w:r>
            <w:r w:rsidRPr="004F4A93">
              <w:rPr>
                <w:rtl/>
              </w:rPr>
              <w:t>لجنة التنفيذية لاتحاد ب</w:t>
            </w:r>
            <w:r w:rsidRPr="004F4A93">
              <w:rPr>
                <w:rFonts w:hint="cs"/>
                <w:rtl/>
              </w:rPr>
              <w:t>رن</w:t>
            </w:r>
            <w:r w:rsidRPr="004F4A93">
              <w:rPr>
                <w:rtl/>
              </w:rPr>
              <w:t xml:space="preserve">، </w:t>
            </w:r>
            <w:r w:rsidRPr="004F4A93">
              <w:rPr>
                <w:rFonts w:hint="cs"/>
                <w:rtl/>
              </w:rPr>
              <w:t>أ</w:t>
            </w:r>
            <w:r w:rsidRPr="004F4A93">
              <w:rPr>
                <w:rtl/>
              </w:rPr>
              <w:t>ع</w:t>
            </w:r>
            <w:r w:rsidRPr="004F4A93">
              <w:rPr>
                <w:rFonts w:hint="cs"/>
                <w:rtl/>
              </w:rPr>
              <w:t>ي</w:t>
            </w:r>
            <w:r w:rsidRPr="004F4A93">
              <w:rPr>
                <w:rtl/>
              </w:rPr>
              <w:t>د التصويت مرة أخرى داخل كل مجموعة من المجموعت</w:t>
            </w:r>
            <w:r w:rsidRPr="004F4A93">
              <w:rPr>
                <w:rFonts w:hint="cs"/>
                <w:rtl/>
              </w:rPr>
              <w:t xml:space="preserve">ين </w:t>
            </w:r>
            <w:r w:rsidRPr="004F4A93">
              <w:rPr>
                <w:rtl/>
              </w:rPr>
              <w:t>على حدة.</w:t>
            </w:r>
          </w:p>
          <w:p w:rsidR="00893432" w:rsidRPr="00893432" w:rsidRDefault="00893432" w:rsidP="00893432"/>
          <w:p w:rsidR="00893432" w:rsidRPr="00893432" w:rsidRDefault="004F4A93" w:rsidP="004F4A93">
            <w:r w:rsidRPr="004F4A93">
              <w:rPr>
                <w:rFonts w:hint="cs"/>
                <w:rtl/>
              </w:rPr>
              <w:t>(2)</w:t>
            </w:r>
            <w:r w:rsidRPr="004F4A93">
              <w:rPr>
                <w:rFonts w:hint="cs"/>
                <w:rtl/>
              </w:rPr>
              <w:tab/>
              <w:t>إن</w:t>
            </w:r>
            <w:r w:rsidRPr="004F4A93">
              <w:rPr>
                <w:rtl/>
              </w:rPr>
              <w:t xml:space="preserve"> </w:t>
            </w:r>
            <w:r w:rsidRPr="004F4A93">
              <w:rPr>
                <w:rFonts w:hint="cs"/>
                <w:rtl/>
              </w:rPr>
              <w:t xml:space="preserve">اتضح أن المسألة قيد النظر ليست </w:t>
            </w:r>
            <w:r w:rsidRPr="004F4A93">
              <w:rPr>
                <w:rtl/>
              </w:rPr>
              <w:t>من اختصاص مجموع</w:t>
            </w:r>
            <w:r w:rsidRPr="004F4A93">
              <w:rPr>
                <w:rFonts w:hint="cs"/>
                <w:rtl/>
              </w:rPr>
              <w:t>تي</w:t>
            </w:r>
            <w:r w:rsidRPr="004F4A93">
              <w:rPr>
                <w:rtl/>
              </w:rPr>
              <w:t xml:space="preserve"> الأعضاء</w:t>
            </w:r>
            <w:r w:rsidRPr="004F4A93">
              <w:rPr>
                <w:rFonts w:hint="cs"/>
                <w:rtl/>
              </w:rPr>
              <w:t xml:space="preserve"> كلتيهما</w:t>
            </w:r>
            <w:r w:rsidRPr="004F4A93">
              <w:rPr>
                <w:rtl/>
              </w:rPr>
              <w:t xml:space="preserve">، </w:t>
            </w:r>
            <w:r w:rsidRPr="004F4A93">
              <w:rPr>
                <w:rFonts w:hint="cs"/>
                <w:rtl/>
              </w:rPr>
              <w:t xml:space="preserve">أجري التصويت حصراً ضمن </w:t>
            </w:r>
            <w:r w:rsidRPr="004F4A93">
              <w:rPr>
                <w:rtl/>
              </w:rPr>
              <w:t>المجموع</w:t>
            </w:r>
            <w:r w:rsidRPr="004F4A93">
              <w:rPr>
                <w:rFonts w:hint="cs"/>
                <w:rtl/>
              </w:rPr>
              <w:t>ة</w:t>
            </w:r>
            <w:r w:rsidRPr="004F4A93">
              <w:rPr>
                <w:rtl/>
              </w:rPr>
              <w:t xml:space="preserve"> المختصة.</w:t>
            </w:r>
          </w:p>
          <w:p w:rsidR="00893432" w:rsidRPr="00893432" w:rsidRDefault="00893432" w:rsidP="00893432"/>
          <w:p w:rsidR="00893432" w:rsidRPr="00893432" w:rsidRDefault="00893432" w:rsidP="00893432"/>
          <w:p w:rsidR="00893432" w:rsidRPr="00893432" w:rsidRDefault="004F4A93" w:rsidP="004F4A93">
            <w:r w:rsidRPr="004F4A93">
              <w:rPr>
                <w:rFonts w:hint="cs"/>
                <w:rtl/>
              </w:rPr>
              <w:t>المادة 6:</w:t>
            </w:r>
            <w:r w:rsidR="006E6B88">
              <w:rPr>
                <w:rFonts w:hint="cs"/>
                <w:rtl/>
              </w:rPr>
              <w:t xml:space="preserve"> </w:t>
            </w:r>
            <w:r w:rsidRPr="004F4A93">
              <w:rPr>
                <w:rFonts w:hint="cs"/>
                <w:rtl/>
              </w:rPr>
              <w:t>نشر التقرير</w:t>
            </w:r>
          </w:p>
          <w:p w:rsidR="00893432" w:rsidRPr="00893432" w:rsidRDefault="00893432" w:rsidP="00893432"/>
          <w:p w:rsidR="00893432" w:rsidRPr="00893432" w:rsidRDefault="004F4A93" w:rsidP="004F4A93">
            <w:r w:rsidRPr="004F4A93">
              <w:rPr>
                <w:rtl/>
              </w:rPr>
              <w:t>ي</w:t>
            </w:r>
            <w:r w:rsidRPr="004F4A93">
              <w:rPr>
                <w:rFonts w:hint="cs"/>
                <w:rtl/>
              </w:rPr>
              <w:t>ُ</w:t>
            </w:r>
            <w:r w:rsidRPr="004F4A93">
              <w:rPr>
                <w:rtl/>
              </w:rPr>
              <w:t>نشر التقرير عن أعمال كل دورة، أو ال</w:t>
            </w:r>
            <w:r w:rsidRPr="004F4A93">
              <w:rPr>
                <w:rFonts w:hint="cs"/>
                <w:rtl/>
              </w:rPr>
              <w:t>ملخص</w:t>
            </w:r>
            <w:r w:rsidRPr="004F4A93">
              <w:rPr>
                <w:rtl/>
              </w:rPr>
              <w:t xml:space="preserve"> الذي </w:t>
            </w:r>
            <w:r w:rsidRPr="004F4A93">
              <w:rPr>
                <w:rFonts w:hint="cs"/>
                <w:rtl/>
              </w:rPr>
              <w:t>يعده</w:t>
            </w:r>
            <w:r w:rsidRPr="004F4A93">
              <w:rPr>
                <w:rtl/>
              </w:rPr>
              <w:t xml:space="preserve"> المكتب الدولي، في </w:t>
            </w:r>
            <w:r w:rsidRPr="004F4A93">
              <w:rPr>
                <w:rFonts w:hint="cs"/>
                <w:rtl/>
              </w:rPr>
              <w:t xml:space="preserve">نشرة </w:t>
            </w:r>
            <w:r w:rsidRPr="00763B6F">
              <w:rPr>
                <w:rFonts w:hint="cs"/>
                <w:i/>
                <w:iCs/>
                <w:rtl/>
              </w:rPr>
              <w:t>حق المؤلف</w:t>
            </w:r>
            <w:r w:rsidRPr="004F4A93">
              <w:rPr>
                <w:rtl/>
              </w:rPr>
              <w:t xml:space="preserve"> </w:t>
            </w:r>
            <w:r w:rsidRPr="004F4A93">
              <w:rPr>
                <w:rFonts w:hint="cs"/>
                <w:rtl/>
              </w:rPr>
              <w:t>الصادرة باللغتين الإنكليزية</w:t>
            </w:r>
            <w:r w:rsidRPr="004F4A93">
              <w:rPr>
                <w:rFonts w:hint="eastAsia"/>
                <w:rtl/>
              </w:rPr>
              <w:t> </w:t>
            </w:r>
            <w:r w:rsidRPr="004F4A93">
              <w:rPr>
                <w:rFonts w:hint="cs"/>
                <w:rtl/>
              </w:rPr>
              <w:t>والفرنسية</w:t>
            </w:r>
            <w:r w:rsidRPr="004F4A93">
              <w:rPr>
                <w:rtl/>
              </w:rPr>
              <w:t>.</w:t>
            </w:r>
          </w:p>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ED5759" w:rsidRPr="00ED5759" w:rsidRDefault="00ED5759" w:rsidP="00ED5759">
            <w:r w:rsidRPr="00ED5759">
              <w:rPr>
                <w:rFonts w:hint="cs"/>
                <w:rtl/>
              </w:rPr>
              <w:lastRenderedPageBreak/>
              <w:t>المادة 2:</w:t>
            </w:r>
            <w:r w:rsidR="006E6B88">
              <w:rPr>
                <w:rFonts w:hint="cs"/>
                <w:rtl/>
              </w:rPr>
              <w:t xml:space="preserve"> </w:t>
            </w:r>
            <w:r w:rsidRPr="00ED5759">
              <w:rPr>
                <w:rtl/>
              </w:rPr>
              <w:t>تكوين اللجنة</w:t>
            </w:r>
          </w:p>
          <w:p w:rsidR="00ED5759" w:rsidRPr="00ED5759" w:rsidRDefault="00ED5759" w:rsidP="00ED5759">
            <w:r w:rsidRPr="00ED5759">
              <w:br/>
            </w:r>
            <w:r w:rsidRPr="00ED5759">
              <w:rPr>
                <w:rFonts w:hint="cs"/>
                <w:rtl/>
              </w:rPr>
              <w:t>(1)</w:t>
            </w:r>
            <w:r w:rsidRPr="00ED5759">
              <w:rPr>
                <w:rFonts w:hint="cs"/>
                <w:rtl/>
              </w:rPr>
              <w:tab/>
            </w:r>
            <w:r w:rsidRPr="00ED5759">
              <w:rPr>
                <w:rtl/>
              </w:rPr>
              <w:t>تتكو</w:t>
            </w:r>
            <w:r w:rsidRPr="00ED5759">
              <w:rPr>
                <w:rFonts w:hint="cs"/>
                <w:rtl/>
              </w:rPr>
              <w:t>ّ</w:t>
            </w:r>
            <w:r w:rsidRPr="00ED5759">
              <w:rPr>
                <w:rtl/>
              </w:rPr>
              <w:t xml:space="preserve">ن </w:t>
            </w:r>
            <w:r w:rsidRPr="00ED5759">
              <w:rPr>
                <w:rFonts w:hint="cs"/>
                <w:rtl/>
              </w:rPr>
              <w:t>اللجنة التنفيذية ل</w:t>
            </w:r>
            <w:r w:rsidRPr="00ED5759">
              <w:rPr>
                <w:rtl/>
              </w:rPr>
              <w:t>اتحاد برن من</w:t>
            </w:r>
            <w:r w:rsidRPr="00ED5759">
              <w:rPr>
                <w:rFonts w:hint="cs"/>
                <w:rtl/>
              </w:rPr>
              <w:t xml:space="preserve"> </w:t>
            </w:r>
            <w:r w:rsidRPr="00ED5759">
              <w:rPr>
                <w:rtl/>
              </w:rPr>
              <w:t>أعضاء عادي</w:t>
            </w:r>
            <w:r w:rsidRPr="00ED5759">
              <w:rPr>
                <w:rFonts w:hint="cs"/>
                <w:rtl/>
              </w:rPr>
              <w:t xml:space="preserve">ين </w:t>
            </w:r>
            <w:r w:rsidRPr="005329CB">
              <w:rPr>
                <w:rFonts w:hint="cs"/>
                <w:dstrike/>
                <w:color w:val="FF0000"/>
                <w:rtl/>
              </w:rPr>
              <w:t>وأعضاء منتسبين</w:t>
            </w:r>
            <w:r w:rsidRPr="00ED5759">
              <w:rPr>
                <w:rFonts w:hint="cs"/>
                <w:color w:val="FF0000"/>
                <w:rtl/>
              </w:rPr>
              <w:t xml:space="preserve"> </w:t>
            </w:r>
            <w:r w:rsidRPr="00ED5759">
              <w:rPr>
                <w:rFonts w:hint="cs"/>
                <w:rtl/>
              </w:rPr>
              <w:t>و</w:t>
            </w:r>
            <w:r w:rsidRPr="00ED5759">
              <w:rPr>
                <w:rtl/>
              </w:rPr>
              <w:t xml:space="preserve">سويسرا </w:t>
            </w:r>
            <w:r w:rsidRPr="00ED5759">
              <w:rPr>
                <w:rFonts w:hint="cs"/>
                <w:rtl/>
              </w:rPr>
              <w:t xml:space="preserve">بصفتها </w:t>
            </w:r>
            <w:r w:rsidRPr="00ED5759">
              <w:rPr>
                <w:rtl/>
              </w:rPr>
              <w:t>عضوا عاديا بحكم وضعها</w:t>
            </w:r>
            <w:r w:rsidRPr="00ED5759">
              <w:rPr>
                <w:rFonts w:hint="cs"/>
                <w:rtl/>
              </w:rPr>
              <w:t>.</w:t>
            </w:r>
          </w:p>
          <w:p w:rsidR="00ED5759" w:rsidRPr="00ED5759" w:rsidRDefault="00ED5759" w:rsidP="00ED5759"/>
          <w:p w:rsidR="00ED5759" w:rsidRPr="00ED5759" w:rsidRDefault="00ED5759" w:rsidP="00ED5759">
            <w:r w:rsidRPr="00ED5759">
              <w:rPr>
                <w:rFonts w:hint="cs"/>
                <w:rtl/>
              </w:rPr>
              <w:t>(2)</w:t>
            </w:r>
            <w:r w:rsidRPr="00ED5759">
              <w:rPr>
                <w:rFonts w:hint="cs"/>
                <w:rtl/>
              </w:rPr>
              <w:tab/>
            </w:r>
            <w:r w:rsidRPr="00ED5759">
              <w:rPr>
                <w:rtl/>
              </w:rPr>
              <w:t>الأعضاء العادي</w:t>
            </w:r>
            <w:r w:rsidRPr="00ED5759">
              <w:rPr>
                <w:rFonts w:hint="cs"/>
                <w:rtl/>
              </w:rPr>
              <w:t>ون</w:t>
            </w:r>
            <w:r w:rsidRPr="00ED5759">
              <w:rPr>
                <w:rtl/>
              </w:rPr>
              <w:t xml:space="preserve"> </w:t>
            </w:r>
            <w:r w:rsidRPr="00ED5759">
              <w:rPr>
                <w:rFonts w:hint="cs"/>
                <w:rtl/>
              </w:rPr>
              <w:t xml:space="preserve">هم الدول </w:t>
            </w:r>
            <w:r w:rsidRPr="00ED5759">
              <w:rPr>
                <w:rtl/>
              </w:rPr>
              <w:t>الت</w:t>
            </w:r>
            <w:r w:rsidRPr="00ED5759">
              <w:rPr>
                <w:rFonts w:hint="cs"/>
                <w:rtl/>
              </w:rPr>
              <w:t>ي</w:t>
            </w:r>
            <w:r w:rsidRPr="00ED5759">
              <w:rPr>
                <w:rtl/>
              </w:rPr>
              <w:t xml:space="preserve"> ت</w:t>
            </w:r>
            <w:r w:rsidRPr="00ED5759">
              <w:rPr>
                <w:rFonts w:hint="cs"/>
                <w:rtl/>
              </w:rPr>
              <w:t>نتخبها</w:t>
            </w:r>
            <w:r w:rsidRPr="00ED5759">
              <w:rPr>
                <w:rtl/>
              </w:rPr>
              <w:t xml:space="preserve"> </w:t>
            </w:r>
            <w:r w:rsidRPr="00ED5759">
              <w:rPr>
                <w:rFonts w:hint="cs"/>
                <w:rtl/>
              </w:rPr>
              <w:t xml:space="preserve">جمعية </w:t>
            </w:r>
            <w:r w:rsidRPr="00ED5759">
              <w:rPr>
                <w:rtl/>
              </w:rPr>
              <w:t>اتحاد بر</w:t>
            </w:r>
            <w:r w:rsidRPr="00ED5759">
              <w:rPr>
                <w:rFonts w:hint="cs"/>
                <w:rtl/>
              </w:rPr>
              <w:t>ن.</w:t>
            </w:r>
            <w:r w:rsidRPr="00ED5759">
              <w:br/>
            </w:r>
          </w:p>
          <w:p w:rsidR="00ED5759" w:rsidRPr="005329CB" w:rsidRDefault="00ED5759" w:rsidP="00ED5759">
            <w:pPr>
              <w:rPr>
                <w:dstrike/>
                <w:color w:val="FF0000"/>
              </w:rPr>
            </w:pPr>
            <w:r w:rsidRPr="005329CB">
              <w:rPr>
                <w:rFonts w:hint="cs"/>
                <w:dstrike/>
                <w:color w:val="FF0000"/>
                <w:rtl/>
              </w:rPr>
              <w:t>(3)</w:t>
            </w:r>
            <w:r w:rsidRPr="005329CB">
              <w:rPr>
                <w:rFonts w:hint="cs"/>
                <w:dstrike/>
                <w:color w:val="FF0000"/>
                <w:rtl/>
              </w:rPr>
              <w:tab/>
            </w:r>
            <w:r w:rsidRPr="005329CB">
              <w:rPr>
                <w:dstrike/>
                <w:color w:val="FF0000"/>
                <w:rtl/>
              </w:rPr>
              <w:t xml:space="preserve">الأعضاء </w:t>
            </w:r>
            <w:r w:rsidRPr="005329CB">
              <w:rPr>
                <w:rFonts w:hint="cs"/>
                <w:dstrike/>
                <w:color w:val="FF0000"/>
                <w:rtl/>
              </w:rPr>
              <w:t>المنتسبون هم الدول التي ينتخبها مؤتمر ممثلي اتحاد برن.</w:t>
            </w:r>
          </w:p>
          <w:p w:rsidR="00ED5759" w:rsidRPr="00893432" w:rsidRDefault="00ED5759" w:rsidP="00ED5759">
            <w:pPr>
              <w:rPr>
                <w:color w:val="FF0000"/>
              </w:rPr>
            </w:pPr>
          </w:p>
          <w:p w:rsidR="00ED5759" w:rsidRPr="00893432" w:rsidRDefault="00ED5759" w:rsidP="00ED5759">
            <w:pPr>
              <w:rPr>
                <w:color w:val="FF0000"/>
              </w:rPr>
            </w:pPr>
          </w:p>
          <w:p w:rsidR="00ED5759" w:rsidRPr="00ED5759" w:rsidRDefault="00ED5759" w:rsidP="00ED5759">
            <w:r w:rsidRPr="00ED5759">
              <w:rPr>
                <w:rFonts w:hint="cs"/>
                <w:rtl/>
              </w:rPr>
              <w:t>المادة 3:</w:t>
            </w:r>
            <w:r w:rsidR="006E6B88">
              <w:rPr>
                <w:rFonts w:hint="cs"/>
                <w:rtl/>
              </w:rPr>
              <w:t xml:space="preserve"> </w:t>
            </w:r>
            <w:r w:rsidRPr="00ED5759">
              <w:rPr>
                <w:rFonts w:hint="cs"/>
                <w:rtl/>
              </w:rPr>
              <w:t>أعضاء المكتب</w:t>
            </w:r>
          </w:p>
          <w:p w:rsidR="00ED5759" w:rsidRPr="00ED5759" w:rsidRDefault="00ED5759" w:rsidP="00ED5759"/>
          <w:p w:rsidR="00ED5759" w:rsidRPr="00ED5759" w:rsidRDefault="00ED5759" w:rsidP="00ED5759">
            <w:r w:rsidRPr="00ED5759">
              <w:rPr>
                <w:rtl/>
              </w:rPr>
              <w:t>(1)</w:t>
            </w:r>
            <w:r w:rsidRPr="00ED5759">
              <w:rPr>
                <w:rFonts w:hint="cs"/>
                <w:rtl/>
              </w:rPr>
              <w:tab/>
              <w:t>ت</w:t>
            </w:r>
            <w:r w:rsidRPr="00ED5759">
              <w:rPr>
                <w:rtl/>
              </w:rPr>
              <w:t xml:space="preserve">نتخب </w:t>
            </w:r>
            <w:r w:rsidRPr="00ED5759">
              <w:rPr>
                <w:rFonts w:hint="cs"/>
                <w:rtl/>
              </w:rPr>
              <w:t>اللجنة التنفيذية لاتحاد برن</w:t>
            </w:r>
            <w:r w:rsidRPr="00ED5759">
              <w:rPr>
                <w:rtl/>
              </w:rPr>
              <w:t xml:space="preserve"> في الاجتماع الأول</w:t>
            </w:r>
            <w:r w:rsidRPr="00ED5759">
              <w:rPr>
                <w:rFonts w:hint="cs"/>
                <w:rtl/>
              </w:rPr>
              <w:t xml:space="preserve"> من كل دورة، </w:t>
            </w:r>
            <w:r w:rsidRPr="00ED5759">
              <w:rPr>
                <w:rtl/>
              </w:rPr>
              <w:t>رئيس</w:t>
            </w:r>
            <w:r w:rsidRPr="00ED5759">
              <w:rPr>
                <w:rFonts w:hint="cs"/>
                <w:rtl/>
              </w:rPr>
              <w:t>اً</w:t>
            </w:r>
            <w:r w:rsidRPr="00ED5759">
              <w:rPr>
                <w:rFonts w:hint="cs"/>
                <w:color w:val="FF0000"/>
                <w:rtl/>
              </w:rPr>
              <w:t>(ة)</w:t>
            </w:r>
            <w:r w:rsidRPr="00ED5759">
              <w:rPr>
                <w:rtl/>
              </w:rPr>
              <w:t xml:space="preserve"> ونائب</w:t>
            </w:r>
            <w:r w:rsidRPr="00ED5759">
              <w:rPr>
                <w:rFonts w:hint="cs"/>
                <w:rtl/>
              </w:rPr>
              <w:t>ين للرئيس</w:t>
            </w:r>
            <w:r w:rsidRPr="00ED5759">
              <w:rPr>
                <w:rFonts w:hint="cs"/>
                <w:color w:val="FF0000"/>
                <w:rtl/>
              </w:rPr>
              <w:t>(ة)</w:t>
            </w:r>
            <w:r w:rsidRPr="00ED5759">
              <w:rPr>
                <w:rtl/>
              </w:rPr>
              <w:t>.</w:t>
            </w:r>
          </w:p>
          <w:p w:rsidR="00ED5759" w:rsidRPr="00ED5759" w:rsidRDefault="00ED5759" w:rsidP="00ED5759"/>
          <w:p w:rsidR="00ED5759" w:rsidRPr="005329CB" w:rsidRDefault="00ED5759" w:rsidP="00ED5759">
            <w:pPr>
              <w:rPr>
                <w:dstrike/>
              </w:rPr>
            </w:pPr>
            <w:r w:rsidRPr="005329CB">
              <w:rPr>
                <w:dstrike/>
                <w:color w:val="FF0000"/>
                <w:rtl/>
              </w:rPr>
              <w:t>(2)</w:t>
            </w:r>
            <w:r w:rsidRPr="005329CB">
              <w:rPr>
                <w:rFonts w:hint="cs"/>
                <w:dstrike/>
                <w:color w:val="FF0000"/>
                <w:rtl/>
              </w:rPr>
              <w:tab/>
            </w:r>
            <w:r w:rsidRPr="005329CB">
              <w:rPr>
                <w:dstrike/>
                <w:color w:val="FF0000"/>
                <w:rtl/>
              </w:rPr>
              <w:t>يظل</w:t>
            </w:r>
            <w:r w:rsidRPr="005329CB">
              <w:rPr>
                <w:rFonts w:hint="cs"/>
                <w:dstrike/>
                <w:color w:val="FF0000"/>
                <w:rtl/>
              </w:rPr>
              <w:t>ّ</w:t>
            </w:r>
            <w:r w:rsidRPr="005329CB">
              <w:rPr>
                <w:dstrike/>
                <w:color w:val="FF0000"/>
                <w:rtl/>
              </w:rPr>
              <w:t xml:space="preserve"> أعضاء </w:t>
            </w:r>
            <w:r w:rsidRPr="005329CB">
              <w:rPr>
                <w:rFonts w:hint="cs"/>
                <w:dstrike/>
                <w:color w:val="FF0000"/>
                <w:rtl/>
              </w:rPr>
              <w:t>ال</w:t>
            </w:r>
            <w:r w:rsidRPr="005329CB">
              <w:rPr>
                <w:dstrike/>
                <w:color w:val="FF0000"/>
                <w:rtl/>
              </w:rPr>
              <w:t xml:space="preserve">مكتب في مناصبهم حتى </w:t>
            </w:r>
            <w:r w:rsidRPr="005329CB">
              <w:rPr>
                <w:rFonts w:hint="cs"/>
                <w:dstrike/>
                <w:color w:val="FF0000"/>
                <w:rtl/>
              </w:rPr>
              <w:t>انتخاب أعضاء جدد.</w:t>
            </w:r>
          </w:p>
          <w:p w:rsidR="00ED5759" w:rsidRPr="00ED5759" w:rsidRDefault="00ED5759" w:rsidP="00ED5759"/>
          <w:p w:rsidR="00ED5759" w:rsidRPr="00ED5759" w:rsidRDefault="00ED5759" w:rsidP="00ED5759">
            <w:r w:rsidRPr="00ED5759">
              <w:rPr>
                <w:rtl/>
              </w:rPr>
              <w:t>(</w:t>
            </w:r>
            <w:r w:rsidRPr="005329CB">
              <w:rPr>
                <w:dstrike/>
                <w:color w:val="FF0000"/>
                <w:rtl/>
              </w:rPr>
              <w:t>3</w:t>
            </w:r>
            <w:r w:rsidRPr="00ED5759">
              <w:rPr>
                <w:rFonts w:hint="cs"/>
                <w:color w:val="FF0000"/>
                <w:rtl/>
              </w:rPr>
              <w:t>2</w:t>
            </w:r>
            <w:r w:rsidRPr="00ED5759">
              <w:rPr>
                <w:rtl/>
              </w:rPr>
              <w:t>)</w:t>
            </w:r>
            <w:r w:rsidRPr="00ED5759">
              <w:rPr>
                <w:rFonts w:hint="cs"/>
                <w:rtl/>
              </w:rPr>
              <w:tab/>
            </w:r>
            <w:r w:rsidRPr="00ED5759">
              <w:rPr>
                <w:rtl/>
              </w:rPr>
              <w:t>لا يحق للرئيس</w:t>
            </w:r>
            <w:r w:rsidRPr="00ED5759">
              <w:rPr>
                <w:rFonts w:hint="cs"/>
                <w:color w:val="FF0000"/>
                <w:rtl/>
              </w:rPr>
              <w:t>(ة)</w:t>
            </w:r>
            <w:r w:rsidRPr="00ED5759">
              <w:rPr>
                <w:rtl/>
              </w:rPr>
              <w:t xml:space="preserve"> و</w:t>
            </w:r>
            <w:r w:rsidRPr="005329CB">
              <w:rPr>
                <w:dstrike/>
                <w:color w:val="FF0000"/>
                <w:rtl/>
              </w:rPr>
              <w:t>نائبيه</w:t>
            </w:r>
            <w:r w:rsidRPr="00ED5759">
              <w:rPr>
                <w:rtl/>
              </w:rPr>
              <w:t xml:space="preserve"> </w:t>
            </w:r>
            <w:r w:rsidRPr="00ED5759">
              <w:rPr>
                <w:rFonts w:hint="cs"/>
                <w:color w:val="FF0000"/>
                <w:rtl/>
              </w:rPr>
              <w:t>نائبي الرئيس(ة)</w:t>
            </w:r>
            <w:r>
              <w:rPr>
                <w:rFonts w:hint="cs"/>
                <w:rtl/>
              </w:rPr>
              <w:t xml:space="preserve"> </w:t>
            </w:r>
            <w:r w:rsidRPr="00ED5759">
              <w:rPr>
                <w:rtl/>
              </w:rPr>
              <w:t>المنتهية ولايتهم الترشح فورا بعد ذلك لشغل مناصب أعضاء المكتب التي شغلوها</w:t>
            </w:r>
            <w:r w:rsidRPr="00ED5759">
              <w:rPr>
                <w:rFonts w:hint="cs"/>
                <w:rtl/>
              </w:rPr>
              <w:t>، إلّا</w:t>
            </w:r>
            <w:r w:rsidRPr="00ED5759">
              <w:rPr>
                <w:rFonts w:hint="eastAsia"/>
                <w:rtl/>
              </w:rPr>
              <w:t> </w:t>
            </w:r>
            <w:r w:rsidRPr="00ED5759">
              <w:rPr>
                <w:rFonts w:hint="cs"/>
                <w:rtl/>
              </w:rPr>
              <w:t>إن انتخبوا في دورة استثنائية.</w:t>
            </w:r>
          </w:p>
          <w:p w:rsidR="00AA3011" w:rsidRPr="00ED5759" w:rsidRDefault="00AA3011" w:rsidP="00AA3011"/>
          <w:p w:rsidR="00ED5759" w:rsidRPr="00ED5759" w:rsidRDefault="00ED5759" w:rsidP="00ED5759"/>
          <w:p w:rsidR="00ED5759" w:rsidRPr="00893432" w:rsidRDefault="00ED5759" w:rsidP="00ED5759">
            <w:r w:rsidRPr="00ED5759">
              <w:rPr>
                <w:rFonts w:hint="cs"/>
                <w:rtl/>
              </w:rPr>
              <w:t>(</w:t>
            </w:r>
            <w:r w:rsidRPr="005329CB">
              <w:rPr>
                <w:rFonts w:hint="cs"/>
                <w:dstrike/>
                <w:color w:val="FF0000"/>
                <w:rtl/>
              </w:rPr>
              <w:t>4</w:t>
            </w:r>
            <w:r w:rsidRPr="00ED5759">
              <w:rPr>
                <w:rFonts w:hint="cs"/>
                <w:color w:val="FF0000"/>
                <w:rtl/>
              </w:rPr>
              <w:t>3</w:t>
            </w:r>
            <w:r w:rsidRPr="00ED5759">
              <w:rPr>
                <w:rFonts w:hint="cs"/>
                <w:rtl/>
              </w:rPr>
              <w:t>)</w:t>
            </w:r>
            <w:r w:rsidRPr="00ED5759">
              <w:rPr>
                <w:rFonts w:hint="cs"/>
                <w:rtl/>
              </w:rPr>
              <w:tab/>
            </w:r>
            <w:r w:rsidRPr="00ED5759">
              <w:rPr>
                <w:rtl/>
              </w:rPr>
              <w:t>ي</w:t>
            </w:r>
            <w:r w:rsidRPr="00ED5759">
              <w:rPr>
                <w:rFonts w:hint="cs"/>
                <w:rtl/>
              </w:rPr>
              <w:t>ُ</w:t>
            </w:r>
            <w:r w:rsidRPr="00ED5759">
              <w:rPr>
                <w:rtl/>
              </w:rPr>
              <w:t>نتخب رئيس</w:t>
            </w:r>
            <w:r w:rsidRPr="00ED5759">
              <w:rPr>
                <w:rFonts w:hint="cs"/>
                <w:color w:val="FF0000"/>
                <w:rtl/>
              </w:rPr>
              <w:t>(ة)</w:t>
            </w:r>
            <w:r w:rsidRPr="00ED5759">
              <w:rPr>
                <w:rtl/>
              </w:rPr>
              <w:t xml:space="preserve"> اللجنة التنفيذية لاتحاد برن ونائبا</w:t>
            </w:r>
            <w:r w:rsidRPr="005329CB">
              <w:rPr>
                <w:rFonts w:hint="cs"/>
                <w:dstrike/>
                <w:color w:val="FF0000"/>
                <w:rtl/>
              </w:rPr>
              <w:t>ه</w:t>
            </w:r>
            <w:r w:rsidRPr="00ED5759">
              <w:rPr>
                <w:rtl/>
              </w:rPr>
              <w:t xml:space="preserve"> </w:t>
            </w:r>
            <w:r>
              <w:rPr>
                <w:rFonts w:hint="cs"/>
                <w:rtl/>
              </w:rPr>
              <w:t xml:space="preserve">الرئيس(ة) </w:t>
            </w:r>
            <w:r w:rsidRPr="00ED5759">
              <w:rPr>
                <w:rtl/>
              </w:rPr>
              <w:t>من بين مندوبي الأعضاء العاديين.</w:t>
            </w:r>
            <w:r w:rsidRPr="005329CB">
              <w:rPr>
                <w:dstrike/>
                <w:color w:val="FF0000"/>
                <w:rtl/>
              </w:rPr>
              <w:t xml:space="preserve"> و</w:t>
            </w:r>
            <w:r w:rsidRPr="005329CB">
              <w:rPr>
                <w:rFonts w:hint="cs"/>
                <w:dstrike/>
                <w:color w:val="FF0000"/>
                <w:rtl/>
              </w:rPr>
              <w:t>يُ</w:t>
            </w:r>
            <w:r w:rsidRPr="005329CB">
              <w:rPr>
                <w:dstrike/>
                <w:color w:val="FF0000"/>
                <w:rtl/>
              </w:rPr>
              <w:t>ش</w:t>
            </w:r>
            <w:r w:rsidRPr="005329CB">
              <w:rPr>
                <w:rFonts w:hint="cs"/>
                <w:dstrike/>
                <w:color w:val="FF0000"/>
                <w:rtl/>
              </w:rPr>
              <w:t>ت</w:t>
            </w:r>
            <w:r w:rsidRPr="005329CB">
              <w:rPr>
                <w:dstrike/>
                <w:color w:val="FF0000"/>
                <w:rtl/>
              </w:rPr>
              <w:t>رط أن ي</w:t>
            </w:r>
            <w:r w:rsidRPr="005329CB">
              <w:rPr>
                <w:rFonts w:hint="cs"/>
                <w:dstrike/>
                <w:color w:val="FF0000"/>
                <w:rtl/>
              </w:rPr>
              <w:t>ُ</w:t>
            </w:r>
            <w:r w:rsidRPr="005329CB">
              <w:rPr>
                <w:dstrike/>
                <w:color w:val="FF0000"/>
                <w:rtl/>
              </w:rPr>
              <w:t xml:space="preserve">نتخب النائب الثاني للرئيس من بين مندوبي الأعضاء المنتسبين </w:t>
            </w:r>
            <w:r w:rsidRPr="005329CB">
              <w:rPr>
                <w:rFonts w:hint="cs"/>
                <w:dstrike/>
                <w:color w:val="FF0000"/>
                <w:rtl/>
              </w:rPr>
              <w:t xml:space="preserve">إن كان </w:t>
            </w:r>
            <w:r w:rsidRPr="005329CB">
              <w:rPr>
                <w:dstrike/>
                <w:color w:val="FF0000"/>
                <w:rtl/>
              </w:rPr>
              <w:t>عدد</w:t>
            </w:r>
            <w:r w:rsidRPr="005329CB">
              <w:rPr>
                <w:rFonts w:hint="cs"/>
                <w:dstrike/>
                <w:color w:val="FF0000"/>
                <w:rtl/>
              </w:rPr>
              <w:t>هم</w:t>
            </w:r>
            <w:r w:rsidRPr="005329CB">
              <w:rPr>
                <w:dstrike/>
                <w:color w:val="FF0000"/>
                <w:rtl/>
              </w:rPr>
              <w:t xml:space="preserve"> أربعة </w:t>
            </w:r>
            <w:r w:rsidRPr="005329CB">
              <w:rPr>
                <w:rFonts w:hint="cs"/>
                <w:dstrike/>
                <w:color w:val="FF0000"/>
                <w:rtl/>
              </w:rPr>
              <w:t xml:space="preserve">أعضاء </w:t>
            </w:r>
            <w:r w:rsidRPr="005329CB">
              <w:rPr>
                <w:dstrike/>
                <w:color w:val="FF0000"/>
                <w:rtl/>
              </w:rPr>
              <w:t>أو أكثر</w:t>
            </w:r>
            <w:r w:rsidRPr="005329CB">
              <w:rPr>
                <w:rFonts w:hint="cs"/>
                <w:dstrike/>
                <w:color w:val="FF0000"/>
                <w:rtl/>
              </w:rPr>
              <w:t>.</w:t>
            </w:r>
          </w:p>
          <w:p w:rsidR="004F4A93" w:rsidRPr="00893432" w:rsidRDefault="004F4A93" w:rsidP="004F4A93">
            <w:pPr>
              <w:rPr>
                <w:dstrike/>
                <w:color w:val="FF0000"/>
              </w:rPr>
            </w:pPr>
          </w:p>
          <w:p w:rsidR="00AA3011" w:rsidRPr="00893432" w:rsidRDefault="00AA3011" w:rsidP="00AA3011">
            <w:pPr>
              <w:rPr>
                <w:dstrike/>
                <w:color w:val="FF0000"/>
              </w:rPr>
            </w:pPr>
          </w:p>
          <w:p w:rsidR="00893432" w:rsidRPr="00893432" w:rsidRDefault="00893432" w:rsidP="00893432">
            <w:pPr>
              <w:rPr>
                <w:dstrike/>
                <w:color w:val="FF0000"/>
              </w:rPr>
            </w:pPr>
          </w:p>
          <w:p w:rsidR="004F4A93" w:rsidRPr="004F4A93" w:rsidRDefault="004F4A93" w:rsidP="004F4A93">
            <w:pPr>
              <w:rPr>
                <w:dstrike/>
                <w:color w:val="FF0000"/>
              </w:rPr>
            </w:pPr>
            <w:r w:rsidRPr="004F4A93">
              <w:rPr>
                <w:rFonts w:hint="cs"/>
                <w:dstrike/>
                <w:color w:val="FF0000"/>
                <w:rtl/>
              </w:rPr>
              <w:t>المادة 4:</w:t>
            </w:r>
            <w:r w:rsidR="006E6B88">
              <w:rPr>
                <w:rFonts w:hint="cs"/>
                <w:dstrike/>
                <w:color w:val="FF0000"/>
                <w:rtl/>
              </w:rPr>
              <w:t xml:space="preserve"> </w:t>
            </w:r>
            <w:r w:rsidRPr="004F4A93">
              <w:rPr>
                <w:rFonts w:hint="cs"/>
                <w:dstrike/>
                <w:color w:val="FF0000"/>
                <w:rtl/>
              </w:rPr>
              <w:t>الأعضاء المنتسبون</w:t>
            </w:r>
          </w:p>
          <w:p w:rsidR="004F4A93" w:rsidRPr="004F4A93" w:rsidRDefault="004F4A93" w:rsidP="004F4A93">
            <w:pPr>
              <w:rPr>
                <w:dstrike/>
                <w:color w:val="FF0000"/>
              </w:rPr>
            </w:pPr>
          </w:p>
          <w:p w:rsidR="004F4A93" w:rsidRPr="004F4A93" w:rsidRDefault="004F4A93" w:rsidP="004F4A93">
            <w:pPr>
              <w:rPr>
                <w:dstrike/>
                <w:color w:val="FF0000"/>
              </w:rPr>
            </w:pPr>
            <w:r w:rsidRPr="004F4A93">
              <w:rPr>
                <w:rFonts w:hint="cs"/>
                <w:dstrike/>
                <w:color w:val="FF0000"/>
                <w:rtl/>
              </w:rPr>
              <w:t>(1)</w:t>
            </w:r>
            <w:r w:rsidRPr="004F4A93">
              <w:rPr>
                <w:rFonts w:hint="cs"/>
                <w:dstrike/>
                <w:color w:val="FF0000"/>
                <w:rtl/>
              </w:rPr>
              <w:tab/>
              <w:t>ي</w:t>
            </w:r>
            <w:r w:rsidRPr="004F4A93">
              <w:rPr>
                <w:dstrike/>
                <w:color w:val="FF0000"/>
                <w:rtl/>
              </w:rPr>
              <w:t>شارك الأعضاء المنتسبون في اللجنة التنفيذية لاتحاد بر</w:t>
            </w:r>
            <w:r w:rsidRPr="004F4A93">
              <w:rPr>
                <w:rFonts w:hint="cs"/>
                <w:dstrike/>
                <w:color w:val="FF0000"/>
                <w:rtl/>
              </w:rPr>
              <w:t>ن</w:t>
            </w:r>
            <w:r w:rsidRPr="004F4A93">
              <w:rPr>
                <w:dstrike/>
                <w:color w:val="FF0000"/>
                <w:rtl/>
              </w:rPr>
              <w:t xml:space="preserve"> في مناقشات </w:t>
            </w:r>
            <w:r w:rsidRPr="004F4A93">
              <w:rPr>
                <w:rFonts w:hint="cs"/>
                <w:dstrike/>
                <w:color w:val="FF0000"/>
                <w:rtl/>
              </w:rPr>
              <w:t>اللجنة</w:t>
            </w:r>
            <w:r w:rsidRPr="004F4A93">
              <w:rPr>
                <w:dstrike/>
                <w:color w:val="FF0000"/>
                <w:rtl/>
              </w:rPr>
              <w:t xml:space="preserve"> بصفة استشارية، ويعب</w:t>
            </w:r>
            <w:r w:rsidRPr="004F4A93">
              <w:rPr>
                <w:rFonts w:hint="cs"/>
                <w:dstrike/>
                <w:color w:val="FF0000"/>
                <w:rtl/>
              </w:rPr>
              <w:t>ّ</w:t>
            </w:r>
            <w:r w:rsidRPr="004F4A93">
              <w:rPr>
                <w:dstrike/>
                <w:color w:val="FF0000"/>
                <w:rtl/>
              </w:rPr>
              <w:t xml:space="preserve">رون عن آرائهم بشأن المسائل التي تدخل </w:t>
            </w:r>
            <w:r w:rsidRPr="004F4A93">
              <w:rPr>
                <w:rFonts w:hint="cs"/>
                <w:dstrike/>
                <w:color w:val="FF0000"/>
                <w:rtl/>
              </w:rPr>
              <w:t>ضمن</w:t>
            </w:r>
            <w:r w:rsidRPr="004F4A93">
              <w:rPr>
                <w:dstrike/>
                <w:color w:val="FF0000"/>
                <w:rtl/>
              </w:rPr>
              <w:t xml:space="preserve"> اختصاصه</w:t>
            </w:r>
            <w:r w:rsidRPr="004F4A93">
              <w:rPr>
                <w:rFonts w:hint="cs"/>
                <w:dstrike/>
                <w:color w:val="FF0000"/>
                <w:rtl/>
              </w:rPr>
              <w:t>ا</w:t>
            </w:r>
            <w:r w:rsidRPr="004F4A93">
              <w:rPr>
                <w:dstrike/>
                <w:color w:val="FF0000"/>
                <w:rtl/>
              </w:rPr>
              <w:t>.</w:t>
            </w:r>
          </w:p>
          <w:p w:rsidR="004F4A93" w:rsidRPr="004F4A93" w:rsidRDefault="004F4A93" w:rsidP="004F4A93">
            <w:pPr>
              <w:rPr>
                <w:dstrike/>
                <w:color w:val="FF0000"/>
              </w:rPr>
            </w:pPr>
          </w:p>
          <w:p w:rsidR="004F4A93" w:rsidRPr="004F4A93" w:rsidRDefault="004F4A93" w:rsidP="004F4A93">
            <w:pPr>
              <w:rPr>
                <w:dstrike/>
                <w:color w:val="FF0000"/>
              </w:rPr>
            </w:pPr>
            <w:r w:rsidRPr="004F4A93">
              <w:rPr>
                <w:rFonts w:hint="cs"/>
                <w:dstrike/>
                <w:color w:val="FF0000"/>
                <w:rtl/>
              </w:rPr>
              <w:t>(2)</w:t>
            </w:r>
            <w:r w:rsidRPr="004F4A93">
              <w:rPr>
                <w:rFonts w:hint="cs"/>
                <w:dstrike/>
                <w:color w:val="FF0000"/>
                <w:rtl/>
              </w:rPr>
              <w:tab/>
            </w:r>
            <w:r w:rsidRPr="004F4A93">
              <w:rPr>
                <w:dstrike/>
                <w:color w:val="FF0000"/>
                <w:rtl/>
              </w:rPr>
              <w:t>يكون الأعضاء المنتسبون في اللجنة التنفيذية لاتحاد بر</w:t>
            </w:r>
            <w:r w:rsidRPr="004F4A93">
              <w:rPr>
                <w:rFonts w:hint="cs"/>
                <w:dstrike/>
                <w:color w:val="FF0000"/>
                <w:rtl/>
              </w:rPr>
              <w:t>ن</w:t>
            </w:r>
            <w:r w:rsidRPr="004F4A93">
              <w:rPr>
                <w:dstrike/>
                <w:color w:val="FF0000"/>
                <w:rtl/>
              </w:rPr>
              <w:t xml:space="preserve"> </w:t>
            </w:r>
            <w:r w:rsidRPr="004F4A93">
              <w:rPr>
                <w:rFonts w:hint="cs"/>
                <w:dstrike/>
                <w:color w:val="FF0000"/>
                <w:rtl/>
              </w:rPr>
              <w:t>أعضاء</w:t>
            </w:r>
            <w:r w:rsidRPr="004F4A93">
              <w:rPr>
                <w:dstrike/>
                <w:color w:val="FF0000"/>
                <w:rtl/>
              </w:rPr>
              <w:t xml:space="preserve"> في لجنة التنسيق </w:t>
            </w:r>
            <w:r w:rsidRPr="004F4A93">
              <w:rPr>
                <w:rFonts w:hint="cs"/>
                <w:dstrike/>
                <w:color w:val="FF0000"/>
                <w:rtl/>
              </w:rPr>
              <w:t>بالصفة ذاتها</w:t>
            </w:r>
            <w:r w:rsidRPr="004F4A93">
              <w:rPr>
                <w:dstrike/>
                <w:color w:val="FF0000"/>
                <w:rtl/>
              </w:rPr>
              <w:t>. ويش</w:t>
            </w:r>
            <w:r w:rsidRPr="004F4A93">
              <w:rPr>
                <w:rFonts w:hint="cs"/>
                <w:dstrike/>
                <w:color w:val="FF0000"/>
                <w:rtl/>
              </w:rPr>
              <w:t>ا</w:t>
            </w:r>
            <w:r w:rsidRPr="004F4A93">
              <w:rPr>
                <w:dstrike/>
                <w:color w:val="FF0000"/>
                <w:rtl/>
              </w:rPr>
              <w:t>ركون في مناقشات</w:t>
            </w:r>
            <w:r w:rsidRPr="004F4A93">
              <w:rPr>
                <w:rFonts w:hint="cs"/>
                <w:dstrike/>
                <w:color w:val="FF0000"/>
                <w:rtl/>
              </w:rPr>
              <w:t>ها</w:t>
            </w:r>
            <w:r w:rsidRPr="004F4A93">
              <w:rPr>
                <w:dstrike/>
                <w:color w:val="FF0000"/>
                <w:rtl/>
              </w:rPr>
              <w:t xml:space="preserve"> بصفة استشارية، ويعب</w:t>
            </w:r>
            <w:r w:rsidRPr="004F4A93">
              <w:rPr>
                <w:rFonts w:hint="cs"/>
                <w:dstrike/>
                <w:color w:val="FF0000"/>
                <w:rtl/>
              </w:rPr>
              <w:t>ّ</w:t>
            </w:r>
            <w:r w:rsidRPr="004F4A93">
              <w:rPr>
                <w:dstrike/>
                <w:color w:val="FF0000"/>
                <w:rtl/>
              </w:rPr>
              <w:t xml:space="preserve">رون عن آرائهم بشأن المسائل التي تدخل </w:t>
            </w:r>
            <w:r w:rsidRPr="004F4A93">
              <w:rPr>
                <w:rFonts w:hint="cs"/>
                <w:dstrike/>
                <w:color w:val="FF0000"/>
                <w:rtl/>
              </w:rPr>
              <w:t>ضمن</w:t>
            </w:r>
            <w:r w:rsidRPr="004F4A93">
              <w:rPr>
                <w:dstrike/>
                <w:color w:val="FF0000"/>
                <w:rtl/>
              </w:rPr>
              <w:t xml:space="preserve"> اختصاصه</w:t>
            </w:r>
            <w:r w:rsidRPr="004F4A93">
              <w:rPr>
                <w:rFonts w:hint="cs"/>
                <w:dstrike/>
                <w:color w:val="FF0000"/>
                <w:rtl/>
              </w:rPr>
              <w:t>ا</w:t>
            </w:r>
            <w:r w:rsidRPr="004F4A93">
              <w:rPr>
                <w:dstrike/>
                <w:color w:val="FF0000"/>
                <w:rtl/>
              </w:rPr>
              <w:t xml:space="preserve">. </w:t>
            </w:r>
            <w:r w:rsidRPr="004F4A93">
              <w:rPr>
                <w:rFonts w:hint="cs"/>
                <w:dstrike/>
                <w:color w:val="FF0000"/>
                <w:rtl/>
              </w:rPr>
              <w:t>ويسعون، على وجه الخصوص، إلى تقديم ال</w:t>
            </w:r>
            <w:r w:rsidRPr="004F4A93">
              <w:rPr>
                <w:dstrike/>
                <w:color w:val="FF0000"/>
                <w:rtl/>
              </w:rPr>
              <w:t xml:space="preserve">مشورة إلى الحكومة السويسرية، بصفتها سلطة </w:t>
            </w:r>
            <w:r w:rsidRPr="004F4A93">
              <w:rPr>
                <w:rFonts w:hint="cs"/>
                <w:dstrike/>
                <w:color w:val="FF0000"/>
                <w:rtl/>
              </w:rPr>
              <w:t>رقابة</w:t>
            </w:r>
            <w:r w:rsidRPr="004F4A93">
              <w:rPr>
                <w:dstrike/>
                <w:color w:val="FF0000"/>
                <w:rtl/>
              </w:rPr>
              <w:t>، بشأن المسائل الإدارية والمالية وغيرها من المسائل ذات الاهتمام المشترك، ولا</w:t>
            </w:r>
            <w:r w:rsidRPr="004F4A93">
              <w:rPr>
                <w:rFonts w:hint="cs"/>
                <w:dstrike/>
                <w:color w:val="FF0000"/>
                <w:rtl/>
              </w:rPr>
              <w:t> </w:t>
            </w:r>
            <w:r w:rsidRPr="004F4A93">
              <w:rPr>
                <w:dstrike/>
                <w:color w:val="FF0000"/>
                <w:rtl/>
              </w:rPr>
              <w:t xml:space="preserve">سيما في الحالات المنصوص عليها </w:t>
            </w:r>
            <w:r w:rsidRPr="004F4A93">
              <w:rPr>
                <w:rFonts w:hint="cs"/>
                <w:dstrike/>
                <w:color w:val="FF0000"/>
                <w:rtl/>
              </w:rPr>
              <w:t>في نظام الموظفين</w:t>
            </w:r>
            <w:r w:rsidRPr="004F4A93">
              <w:rPr>
                <w:dstrike/>
                <w:color w:val="FF0000"/>
                <w:rtl/>
              </w:rPr>
              <w:t xml:space="preserve"> </w:t>
            </w:r>
            <w:r w:rsidRPr="004F4A93">
              <w:rPr>
                <w:rFonts w:hint="cs"/>
                <w:dstrike/>
                <w:color w:val="FF0000"/>
                <w:rtl/>
              </w:rPr>
              <w:t>والنظام المالي</w:t>
            </w:r>
            <w:r w:rsidRPr="004F4A93">
              <w:rPr>
                <w:dstrike/>
                <w:color w:val="FF0000"/>
                <w:rtl/>
              </w:rPr>
              <w:t>.</w:t>
            </w:r>
          </w:p>
          <w:p w:rsidR="004F4A93" w:rsidRPr="004F4A93" w:rsidRDefault="004F4A93" w:rsidP="004F4A93">
            <w:pPr>
              <w:rPr>
                <w:dstrike/>
                <w:color w:val="FF0000"/>
              </w:rPr>
            </w:pPr>
          </w:p>
          <w:p w:rsidR="004F4A93" w:rsidRPr="00893432" w:rsidRDefault="004F4A93" w:rsidP="004F4A93">
            <w:pPr>
              <w:rPr>
                <w:dstrike/>
                <w:color w:val="FF0000"/>
              </w:rPr>
            </w:pPr>
          </w:p>
          <w:p w:rsidR="00AA3011" w:rsidRPr="00893432" w:rsidRDefault="00AA3011" w:rsidP="00AA3011">
            <w:pPr>
              <w:rPr>
                <w:dstrike/>
                <w:color w:val="FF0000"/>
              </w:rPr>
            </w:pPr>
          </w:p>
          <w:p w:rsidR="00AA3011" w:rsidRPr="00893432" w:rsidRDefault="00AA3011" w:rsidP="00AA3011">
            <w:pPr>
              <w:rPr>
                <w:dstrike/>
                <w:color w:val="FF0000"/>
              </w:rPr>
            </w:pPr>
          </w:p>
          <w:p w:rsidR="00AA3011" w:rsidRPr="00893432" w:rsidRDefault="00AA3011" w:rsidP="00AA3011">
            <w:pPr>
              <w:rPr>
                <w:dstrike/>
                <w:color w:val="FF0000"/>
              </w:rPr>
            </w:pPr>
          </w:p>
          <w:p w:rsidR="004F4A93" w:rsidRPr="00893432" w:rsidRDefault="004F4A93" w:rsidP="004F4A93">
            <w:pPr>
              <w:rPr>
                <w:dstrike/>
                <w:color w:val="FF0000"/>
              </w:rPr>
            </w:pPr>
          </w:p>
          <w:p w:rsidR="00893432" w:rsidRPr="00893432" w:rsidRDefault="00893432" w:rsidP="00893432">
            <w:pPr>
              <w:rPr>
                <w:dstrike/>
                <w:color w:val="FF0000"/>
              </w:rPr>
            </w:pPr>
          </w:p>
          <w:p w:rsidR="004F4A93" w:rsidRPr="004F4A93" w:rsidRDefault="004F4A93" w:rsidP="004F4A93">
            <w:pPr>
              <w:rPr>
                <w:dstrike/>
                <w:color w:val="FF0000"/>
              </w:rPr>
            </w:pPr>
            <w:r w:rsidRPr="004F4A93">
              <w:rPr>
                <w:rFonts w:hint="cs"/>
                <w:dstrike/>
                <w:color w:val="FF0000"/>
                <w:rtl/>
              </w:rPr>
              <w:t>المادة 5:</w:t>
            </w:r>
            <w:r w:rsidR="006E6B88">
              <w:rPr>
                <w:rFonts w:hint="cs"/>
                <w:dstrike/>
                <w:color w:val="FF0000"/>
                <w:rtl/>
              </w:rPr>
              <w:t xml:space="preserve"> </w:t>
            </w:r>
            <w:r w:rsidRPr="004F4A93">
              <w:rPr>
                <w:rFonts w:hint="cs"/>
                <w:dstrike/>
                <w:color w:val="FF0000"/>
                <w:rtl/>
              </w:rPr>
              <w:t>التصويت المستقل</w:t>
            </w:r>
          </w:p>
          <w:p w:rsidR="004F4A93" w:rsidRPr="004F4A93" w:rsidRDefault="004F4A93" w:rsidP="004F4A93">
            <w:pPr>
              <w:rPr>
                <w:dstrike/>
                <w:color w:val="FF0000"/>
              </w:rPr>
            </w:pPr>
          </w:p>
          <w:p w:rsidR="004F4A93" w:rsidRPr="004F4A93" w:rsidRDefault="004F4A93" w:rsidP="004F4A93">
            <w:pPr>
              <w:rPr>
                <w:dstrike/>
                <w:color w:val="FF0000"/>
              </w:rPr>
            </w:pPr>
            <w:r w:rsidRPr="004F4A93">
              <w:rPr>
                <w:dstrike/>
                <w:color w:val="FF0000"/>
                <w:rtl/>
              </w:rPr>
              <w:t>(1)</w:t>
            </w:r>
            <w:r w:rsidRPr="004F4A93">
              <w:rPr>
                <w:rFonts w:hint="cs"/>
                <w:dstrike/>
                <w:color w:val="FF0000"/>
                <w:rtl/>
              </w:rPr>
              <w:tab/>
              <w:t>إن لم ي</w:t>
            </w:r>
            <w:r w:rsidRPr="004F4A93">
              <w:rPr>
                <w:dstrike/>
                <w:color w:val="FF0000"/>
                <w:rtl/>
              </w:rPr>
              <w:t>صو</w:t>
            </w:r>
            <w:r w:rsidRPr="004F4A93">
              <w:rPr>
                <w:rFonts w:hint="cs"/>
                <w:dstrike/>
                <w:color w:val="FF0000"/>
                <w:rtl/>
              </w:rPr>
              <w:t>ّ</w:t>
            </w:r>
            <w:r w:rsidRPr="004F4A93">
              <w:rPr>
                <w:dstrike/>
                <w:color w:val="FF0000"/>
                <w:rtl/>
              </w:rPr>
              <w:t xml:space="preserve">ت </w:t>
            </w:r>
            <w:r w:rsidRPr="004F4A93">
              <w:rPr>
                <w:rFonts w:hint="cs"/>
                <w:dstrike/>
                <w:color w:val="FF0000"/>
                <w:rtl/>
              </w:rPr>
              <w:t xml:space="preserve">الأعضاء </w:t>
            </w:r>
            <w:r w:rsidRPr="004F4A93">
              <w:rPr>
                <w:dstrike/>
                <w:color w:val="FF0000"/>
                <w:rtl/>
              </w:rPr>
              <w:t>بالإجماع، و</w:t>
            </w:r>
            <w:r w:rsidRPr="004F4A93">
              <w:rPr>
                <w:rFonts w:hint="cs"/>
                <w:dstrike/>
                <w:color w:val="FF0000"/>
                <w:rtl/>
              </w:rPr>
              <w:t xml:space="preserve">وجبت </w:t>
            </w:r>
            <w:r w:rsidRPr="004F4A93">
              <w:rPr>
                <w:dstrike/>
                <w:color w:val="FF0000"/>
                <w:rtl/>
              </w:rPr>
              <w:t xml:space="preserve">معرفة قرارات </w:t>
            </w:r>
            <w:r w:rsidRPr="004F4A93">
              <w:rPr>
                <w:rFonts w:hint="cs"/>
                <w:dstrike/>
                <w:color w:val="FF0000"/>
                <w:rtl/>
              </w:rPr>
              <w:t xml:space="preserve">أو آراء </w:t>
            </w:r>
            <w:r w:rsidRPr="004F4A93">
              <w:rPr>
                <w:dstrike/>
                <w:color w:val="FF0000"/>
                <w:rtl/>
              </w:rPr>
              <w:t xml:space="preserve">الأعضاء العاديين والمنتسبين </w:t>
            </w:r>
            <w:r w:rsidRPr="004F4A93">
              <w:rPr>
                <w:rFonts w:hint="cs"/>
                <w:dstrike/>
                <w:color w:val="FF0000"/>
                <w:rtl/>
              </w:rPr>
              <w:t>ل</w:t>
            </w:r>
            <w:r w:rsidRPr="004F4A93">
              <w:rPr>
                <w:dstrike/>
                <w:color w:val="FF0000"/>
                <w:rtl/>
              </w:rPr>
              <w:t>لجنة التنفيذية لاتحاد ب</w:t>
            </w:r>
            <w:r w:rsidRPr="004F4A93">
              <w:rPr>
                <w:rFonts w:hint="cs"/>
                <w:dstrike/>
                <w:color w:val="FF0000"/>
                <w:rtl/>
              </w:rPr>
              <w:t>رن</w:t>
            </w:r>
            <w:r w:rsidRPr="004F4A93">
              <w:rPr>
                <w:dstrike/>
                <w:color w:val="FF0000"/>
                <w:rtl/>
              </w:rPr>
              <w:t xml:space="preserve">، </w:t>
            </w:r>
            <w:r w:rsidRPr="004F4A93">
              <w:rPr>
                <w:rFonts w:hint="cs"/>
                <w:dstrike/>
                <w:color w:val="FF0000"/>
                <w:rtl/>
              </w:rPr>
              <w:t>أ</w:t>
            </w:r>
            <w:r w:rsidRPr="004F4A93">
              <w:rPr>
                <w:dstrike/>
                <w:color w:val="FF0000"/>
                <w:rtl/>
              </w:rPr>
              <w:t>ع</w:t>
            </w:r>
            <w:r w:rsidRPr="004F4A93">
              <w:rPr>
                <w:rFonts w:hint="cs"/>
                <w:dstrike/>
                <w:color w:val="FF0000"/>
                <w:rtl/>
              </w:rPr>
              <w:t>ي</w:t>
            </w:r>
            <w:r w:rsidRPr="004F4A93">
              <w:rPr>
                <w:dstrike/>
                <w:color w:val="FF0000"/>
                <w:rtl/>
              </w:rPr>
              <w:t>د التصويت مرة أخرى داخل كل مجموعة من المجموعت</w:t>
            </w:r>
            <w:r w:rsidRPr="004F4A93">
              <w:rPr>
                <w:rFonts w:hint="cs"/>
                <w:dstrike/>
                <w:color w:val="FF0000"/>
                <w:rtl/>
              </w:rPr>
              <w:t xml:space="preserve">ين </w:t>
            </w:r>
            <w:r w:rsidRPr="004F4A93">
              <w:rPr>
                <w:dstrike/>
                <w:color w:val="FF0000"/>
                <w:rtl/>
              </w:rPr>
              <w:t>على حدة.</w:t>
            </w:r>
          </w:p>
          <w:p w:rsidR="004F4A93" w:rsidRPr="004F4A93" w:rsidRDefault="004F4A93" w:rsidP="004F4A93">
            <w:pPr>
              <w:rPr>
                <w:dstrike/>
                <w:color w:val="FF0000"/>
              </w:rPr>
            </w:pPr>
          </w:p>
          <w:p w:rsidR="004F4A93" w:rsidRPr="00893432" w:rsidRDefault="004F4A93" w:rsidP="004F4A93">
            <w:pPr>
              <w:rPr>
                <w:dstrike/>
                <w:color w:val="FF0000"/>
              </w:rPr>
            </w:pPr>
            <w:r w:rsidRPr="004F4A93">
              <w:rPr>
                <w:rFonts w:hint="cs"/>
                <w:dstrike/>
                <w:color w:val="FF0000"/>
                <w:rtl/>
              </w:rPr>
              <w:t>(2)</w:t>
            </w:r>
            <w:r w:rsidRPr="004F4A93">
              <w:rPr>
                <w:rFonts w:hint="cs"/>
                <w:dstrike/>
                <w:color w:val="FF0000"/>
                <w:rtl/>
              </w:rPr>
              <w:tab/>
              <w:t>إن</w:t>
            </w:r>
            <w:r w:rsidRPr="004F4A93">
              <w:rPr>
                <w:dstrike/>
                <w:color w:val="FF0000"/>
                <w:rtl/>
              </w:rPr>
              <w:t xml:space="preserve"> </w:t>
            </w:r>
            <w:r w:rsidRPr="004F4A93">
              <w:rPr>
                <w:rFonts w:hint="cs"/>
                <w:dstrike/>
                <w:color w:val="FF0000"/>
                <w:rtl/>
              </w:rPr>
              <w:t xml:space="preserve">اتضح أن المسألة قيد النظر ليست </w:t>
            </w:r>
            <w:r w:rsidRPr="004F4A93">
              <w:rPr>
                <w:dstrike/>
                <w:color w:val="FF0000"/>
                <w:rtl/>
              </w:rPr>
              <w:t>من اختصاص مجموع</w:t>
            </w:r>
            <w:r w:rsidRPr="004F4A93">
              <w:rPr>
                <w:rFonts w:hint="cs"/>
                <w:dstrike/>
                <w:color w:val="FF0000"/>
                <w:rtl/>
              </w:rPr>
              <w:t>تي</w:t>
            </w:r>
            <w:r w:rsidRPr="004F4A93">
              <w:rPr>
                <w:dstrike/>
                <w:color w:val="FF0000"/>
                <w:rtl/>
              </w:rPr>
              <w:t xml:space="preserve"> الأعضاء</w:t>
            </w:r>
            <w:r w:rsidRPr="004F4A93">
              <w:rPr>
                <w:rFonts w:hint="cs"/>
                <w:dstrike/>
                <w:color w:val="FF0000"/>
                <w:rtl/>
              </w:rPr>
              <w:t xml:space="preserve"> كلتيهما</w:t>
            </w:r>
            <w:r w:rsidRPr="004F4A93">
              <w:rPr>
                <w:dstrike/>
                <w:color w:val="FF0000"/>
                <w:rtl/>
              </w:rPr>
              <w:t xml:space="preserve">، </w:t>
            </w:r>
            <w:r w:rsidRPr="004F4A93">
              <w:rPr>
                <w:rFonts w:hint="cs"/>
                <w:dstrike/>
                <w:color w:val="FF0000"/>
                <w:rtl/>
              </w:rPr>
              <w:t xml:space="preserve">أجري التصويت حصراً ضمن </w:t>
            </w:r>
            <w:r w:rsidRPr="004F4A93">
              <w:rPr>
                <w:dstrike/>
                <w:color w:val="FF0000"/>
                <w:rtl/>
              </w:rPr>
              <w:t>المجموع</w:t>
            </w:r>
            <w:r w:rsidRPr="004F4A93">
              <w:rPr>
                <w:rFonts w:hint="cs"/>
                <w:dstrike/>
                <w:color w:val="FF0000"/>
                <w:rtl/>
              </w:rPr>
              <w:t>ة</w:t>
            </w:r>
            <w:r w:rsidRPr="004F4A93">
              <w:rPr>
                <w:dstrike/>
                <w:color w:val="FF0000"/>
                <w:rtl/>
              </w:rPr>
              <w:t xml:space="preserve"> المختصة.</w:t>
            </w:r>
          </w:p>
          <w:p w:rsidR="00893432" w:rsidRPr="00893432" w:rsidRDefault="00893432" w:rsidP="004F4A93">
            <w:pPr>
              <w:rPr>
                <w:color w:val="FF0000"/>
              </w:rPr>
            </w:pPr>
          </w:p>
          <w:p w:rsidR="00AA3011" w:rsidRPr="00893432" w:rsidRDefault="00AA3011" w:rsidP="00AA3011">
            <w:pPr>
              <w:rPr>
                <w:color w:val="FF0000"/>
              </w:rPr>
            </w:pPr>
          </w:p>
          <w:p w:rsidR="00893432" w:rsidRPr="00893432" w:rsidRDefault="00893432" w:rsidP="00893432">
            <w:pPr>
              <w:rPr>
                <w:color w:val="FF0000"/>
              </w:rPr>
            </w:pPr>
          </w:p>
          <w:p w:rsidR="004F4A93" w:rsidRPr="004F4A93" w:rsidRDefault="004F4A93" w:rsidP="004F4A93">
            <w:r w:rsidRPr="004F4A93">
              <w:rPr>
                <w:rFonts w:hint="cs"/>
                <w:rtl/>
              </w:rPr>
              <w:t xml:space="preserve">المادة </w:t>
            </w:r>
            <w:r w:rsidRPr="005329CB">
              <w:rPr>
                <w:rFonts w:hint="cs"/>
                <w:dstrike/>
                <w:color w:val="FF0000"/>
                <w:rtl/>
              </w:rPr>
              <w:t>6</w:t>
            </w:r>
            <w:r w:rsidRPr="004F4A93">
              <w:rPr>
                <w:rFonts w:hint="cs"/>
                <w:color w:val="FF0000"/>
                <w:rtl/>
              </w:rPr>
              <w:t>4</w:t>
            </w:r>
            <w:r w:rsidRPr="004F4A93">
              <w:rPr>
                <w:rFonts w:hint="cs"/>
                <w:rtl/>
              </w:rPr>
              <w:t>:</w:t>
            </w:r>
            <w:r w:rsidR="006E6B88">
              <w:rPr>
                <w:rFonts w:hint="cs"/>
                <w:rtl/>
              </w:rPr>
              <w:t xml:space="preserve"> </w:t>
            </w:r>
            <w:r w:rsidRPr="004F4A93">
              <w:rPr>
                <w:rFonts w:hint="cs"/>
                <w:rtl/>
              </w:rPr>
              <w:t>نشر التقرير</w:t>
            </w:r>
          </w:p>
          <w:p w:rsidR="004F4A93" w:rsidRPr="004F4A93" w:rsidRDefault="004F4A93" w:rsidP="004F4A93"/>
          <w:p w:rsidR="00893432" w:rsidRPr="00893432" w:rsidRDefault="004F4A93" w:rsidP="004F4A93">
            <w:r w:rsidRPr="004F4A93">
              <w:rPr>
                <w:rtl/>
              </w:rPr>
              <w:t>ي</w:t>
            </w:r>
            <w:r w:rsidRPr="004F4A93">
              <w:rPr>
                <w:rFonts w:hint="cs"/>
                <w:rtl/>
              </w:rPr>
              <w:t>ُ</w:t>
            </w:r>
            <w:r w:rsidRPr="004F4A93">
              <w:rPr>
                <w:rtl/>
              </w:rPr>
              <w:t>نشر التقرير عن أعمال كل دورة، أو ال</w:t>
            </w:r>
            <w:r w:rsidRPr="004F4A93">
              <w:rPr>
                <w:rFonts w:hint="cs"/>
                <w:rtl/>
              </w:rPr>
              <w:t>ملخص</w:t>
            </w:r>
            <w:r w:rsidRPr="004F4A93">
              <w:rPr>
                <w:rtl/>
              </w:rPr>
              <w:t xml:space="preserve"> الذي </w:t>
            </w:r>
            <w:r w:rsidRPr="004F4A93">
              <w:rPr>
                <w:rFonts w:hint="cs"/>
                <w:rtl/>
              </w:rPr>
              <w:t>يعده</w:t>
            </w:r>
            <w:r w:rsidRPr="004F4A93">
              <w:rPr>
                <w:rtl/>
              </w:rPr>
              <w:t xml:space="preserve"> المكتب الدولي، </w:t>
            </w:r>
            <w:r w:rsidRPr="004F4A93">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نشرة </w:t>
            </w:r>
            <w:r w:rsidRPr="00763B6F">
              <w:rPr>
                <w:rFonts w:hint="cs"/>
                <w:i/>
                <w:iCs/>
                <w:dstrike/>
                <w:color w:val="FF0000"/>
                <w:rtl/>
              </w:rPr>
              <w:t>حق المؤلف</w:t>
            </w:r>
            <w:r w:rsidRPr="005329CB">
              <w:rPr>
                <w:dstrike/>
                <w:color w:val="FF0000"/>
                <w:rtl/>
              </w:rPr>
              <w:t xml:space="preserve"> </w:t>
            </w:r>
            <w:r w:rsidRPr="005329CB">
              <w:rPr>
                <w:rFonts w:hint="cs"/>
                <w:dstrike/>
                <w:color w:val="FF0000"/>
                <w:rtl/>
              </w:rPr>
              <w:t>الصادرة باللغتين الإنكليزية</w:t>
            </w:r>
            <w:r w:rsidRPr="005329CB">
              <w:rPr>
                <w:rFonts w:hint="eastAsia"/>
                <w:dstrike/>
                <w:color w:val="FF0000"/>
                <w:rtl/>
              </w:rPr>
              <w:t> </w:t>
            </w:r>
            <w:r w:rsidRPr="005329CB">
              <w:rPr>
                <w:rFonts w:hint="cs"/>
                <w:dstrike/>
                <w:color w:val="FF0000"/>
                <w:rtl/>
              </w:rPr>
              <w:t>والفرنسية</w:t>
            </w:r>
            <w:r w:rsidRPr="004F4A93">
              <w:rPr>
                <w:rtl/>
              </w:rPr>
              <w:t>.</w:t>
            </w: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992961" w:rsidP="00893432">
            <w:pPr>
              <w:spacing w:after="180"/>
              <w:ind w:right="34"/>
              <w:rPr>
                <w:bCs/>
              </w:rPr>
            </w:pPr>
            <w:r w:rsidRPr="00992961">
              <w:rPr>
                <w:rFonts w:hint="cs"/>
                <w:bCs/>
                <w:rtl/>
              </w:rPr>
              <w:lastRenderedPageBreak/>
              <w:t>جمعية اتحاد مدريد</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992961" w:rsidP="00992961">
            <w:r w:rsidRPr="00992961">
              <w:rPr>
                <w:rFonts w:hint="cs"/>
                <w:rtl/>
              </w:rPr>
              <w:t>المادة 4:</w:t>
            </w:r>
            <w:r w:rsidR="006E6B88">
              <w:rPr>
                <w:rFonts w:hint="cs"/>
                <w:rtl/>
              </w:rPr>
              <w:t xml:space="preserve"> </w:t>
            </w:r>
            <w:r w:rsidRPr="00992961">
              <w:rPr>
                <w:rFonts w:hint="cs"/>
                <w:rtl/>
              </w:rPr>
              <w:t>نشر التقرير</w:t>
            </w:r>
          </w:p>
          <w:p w:rsidR="00893432" w:rsidRPr="00893432" w:rsidRDefault="00893432" w:rsidP="00893432"/>
          <w:p w:rsidR="00893432" w:rsidRPr="00893432" w:rsidRDefault="00992961" w:rsidP="00992961">
            <w:r w:rsidRPr="00992961">
              <w:rPr>
                <w:rtl/>
              </w:rPr>
              <w:t>ي</w:t>
            </w:r>
            <w:r w:rsidRPr="00992961">
              <w:rPr>
                <w:rFonts w:hint="cs"/>
                <w:rtl/>
              </w:rPr>
              <w:t>ُ</w:t>
            </w:r>
            <w:r w:rsidRPr="00992961">
              <w:rPr>
                <w:rtl/>
              </w:rPr>
              <w:t>نشر التقرير عن أعمال كل دورة، أو ال</w:t>
            </w:r>
            <w:r w:rsidRPr="00992961">
              <w:rPr>
                <w:rFonts w:hint="cs"/>
                <w:rtl/>
              </w:rPr>
              <w:t>ملخص</w:t>
            </w:r>
            <w:r w:rsidRPr="00992961">
              <w:rPr>
                <w:rtl/>
              </w:rPr>
              <w:t xml:space="preserve"> الذي </w:t>
            </w:r>
            <w:r w:rsidRPr="00992961">
              <w:rPr>
                <w:rFonts w:hint="cs"/>
                <w:rtl/>
              </w:rPr>
              <w:t>يعده</w:t>
            </w:r>
            <w:r w:rsidRPr="00992961">
              <w:rPr>
                <w:rtl/>
              </w:rPr>
              <w:t xml:space="preserve"> المكتب الدولي، في </w:t>
            </w:r>
            <w:r w:rsidRPr="00992961">
              <w:rPr>
                <w:rFonts w:hint="cs"/>
                <w:rtl/>
              </w:rPr>
              <w:t xml:space="preserve">نشرة </w:t>
            </w:r>
            <w:r w:rsidRPr="00763B6F">
              <w:rPr>
                <w:rFonts w:hint="cs"/>
                <w:i/>
                <w:iCs/>
                <w:rtl/>
              </w:rPr>
              <w:t>الملكية الصناعية</w:t>
            </w:r>
            <w:r w:rsidRPr="00992961">
              <w:rPr>
                <w:rtl/>
              </w:rPr>
              <w:t xml:space="preserve"> </w:t>
            </w:r>
            <w:r w:rsidRPr="00992961">
              <w:rPr>
                <w:rFonts w:hint="cs"/>
                <w:rtl/>
              </w:rPr>
              <w:t>الصادرة باللغتين الإنكليزية</w:t>
            </w:r>
            <w:r w:rsidRPr="00992961">
              <w:rPr>
                <w:rFonts w:hint="eastAsia"/>
                <w:rtl/>
              </w:rPr>
              <w:t> </w:t>
            </w:r>
            <w:r w:rsidRPr="00992961">
              <w:rPr>
                <w:rFonts w:hint="cs"/>
                <w:rtl/>
              </w:rPr>
              <w:t xml:space="preserve">والفرنسية ونشرة </w:t>
            </w:r>
            <w:r w:rsidRPr="00763B6F">
              <w:rPr>
                <w:rFonts w:hint="cs"/>
                <w:i/>
                <w:iCs/>
                <w:rtl/>
              </w:rPr>
              <w:t>العلامات التجارية الدولية</w:t>
            </w:r>
            <w:r w:rsidRPr="00992961">
              <w:rPr>
                <w:rFonts w:hint="cs"/>
                <w:rtl/>
              </w:rPr>
              <w:t>، إن اقتضى الأمر</w:t>
            </w:r>
            <w:r w:rsidRPr="00992961">
              <w:rPr>
                <w:rtl/>
              </w:rPr>
              <w:t>.</w:t>
            </w:r>
          </w:p>
          <w:p w:rsidR="00893432" w:rsidRPr="00893432" w:rsidRDefault="00893432" w:rsidP="00893432"/>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992961" w:rsidRPr="00992961" w:rsidRDefault="00992961" w:rsidP="00992961">
            <w:r w:rsidRPr="00992961">
              <w:rPr>
                <w:rFonts w:hint="cs"/>
                <w:rtl/>
              </w:rPr>
              <w:t>المادة 4:</w:t>
            </w:r>
            <w:r w:rsidR="006E6B88">
              <w:rPr>
                <w:rFonts w:hint="cs"/>
                <w:rtl/>
              </w:rPr>
              <w:t xml:space="preserve"> </w:t>
            </w:r>
            <w:r w:rsidRPr="00992961">
              <w:rPr>
                <w:rFonts w:hint="cs"/>
                <w:rtl/>
              </w:rPr>
              <w:t>نشر التقرير</w:t>
            </w:r>
          </w:p>
          <w:p w:rsidR="00992961" w:rsidRPr="00992961" w:rsidRDefault="00992961" w:rsidP="00992961"/>
          <w:p w:rsidR="00893432" w:rsidRPr="00893432" w:rsidRDefault="00992961" w:rsidP="00992961">
            <w:r w:rsidRPr="00992961">
              <w:rPr>
                <w:rtl/>
              </w:rPr>
              <w:t>ي</w:t>
            </w:r>
            <w:r w:rsidRPr="00992961">
              <w:rPr>
                <w:rFonts w:hint="cs"/>
                <w:rtl/>
              </w:rPr>
              <w:t>ُ</w:t>
            </w:r>
            <w:r w:rsidRPr="00992961">
              <w:rPr>
                <w:rtl/>
              </w:rPr>
              <w:t>نشر التقرير عن أعمال كل دورة، أو ال</w:t>
            </w:r>
            <w:r w:rsidRPr="00992961">
              <w:rPr>
                <w:rFonts w:hint="cs"/>
                <w:rtl/>
              </w:rPr>
              <w:t>ملخص</w:t>
            </w:r>
            <w:r w:rsidRPr="00992961">
              <w:rPr>
                <w:rtl/>
              </w:rPr>
              <w:t xml:space="preserve"> الذي </w:t>
            </w:r>
            <w:r w:rsidRPr="00992961">
              <w:rPr>
                <w:rFonts w:hint="cs"/>
                <w:rtl/>
              </w:rPr>
              <w:t>يعده</w:t>
            </w:r>
            <w:r w:rsidRPr="00992961">
              <w:rPr>
                <w:rtl/>
              </w:rPr>
              <w:t xml:space="preserve"> المكتب الدولي، </w:t>
            </w:r>
            <w:r w:rsidRPr="00992961">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نشرة </w:t>
            </w:r>
            <w:r w:rsidRPr="00763B6F">
              <w:rPr>
                <w:rFonts w:hint="cs"/>
                <w:i/>
                <w:iCs/>
                <w:dstrike/>
                <w:color w:val="FF0000"/>
                <w:rtl/>
              </w:rPr>
              <w:t>الملكية الصناعية</w:t>
            </w:r>
            <w:r w:rsidRPr="005329CB">
              <w:rPr>
                <w:dstrike/>
                <w:color w:val="FF0000"/>
                <w:rtl/>
              </w:rPr>
              <w:t xml:space="preserve"> </w:t>
            </w:r>
            <w:r w:rsidRPr="005329CB">
              <w:rPr>
                <w:rFonts w:hint="cs"/>
                <w:dstrike/>
                <w:color w:val="FF0000"/>
                <w:rtl/>
              </w:rPr>
              <w:t>الصادرة باللغتين الإنكليزية</w:t>
            </w:r>
            <w:r w:rsidRPr="005329CB">
              <w:rPr>
                <w:rFonts w:hint="eastAsia"/>
                <w:dstrike/>
                <w:color w:val="FF0000"/>
                <w:rtl/>
              </w:rPr>
              <w:t> </w:t>
            </w:r>
            <w:r w:rsidRPr="005329CB">
              <w:rPr>
                <w:rFonts w:hint="cs"/>
                <w:dstrike/>
                <w:color w:val="FF0000"/>
                <w:rtl/>
              </w:rPr>
              <w:t xml:space="preserve">والفرنسية ونشرة </w:t>
            </w:r>
            <w:r w:rsidRPr="00763B6F">
              <w:rPr>
                <w:rFonts w:hint="cs"/>
                <w:i/>
                <w:iCs/>
                <w:dstrike/>
                <w:color w:val="FF0000"/>
                <w:rtl/>
              </w:rPr>
              <w:t>العلامات التجارية الدولية</w:t>
            </w:r>
            <w:r w:rsidRPr="005329CB">
              <w:rPr>
                <w:rFonts w:hint="cs"/>
                <w:dstrike/>
                <w:color w:val="FF0000"/>
                <w:rtl/>
              </w:rPr>
              <w:t>، إن اقتضى الأمر</w:t>
            </w:r>
            <w:r w:rsidRPr="00992961">
              <w:rPr>
                <w:rtl/>
              </w:rPr>
              <w:t>.</w:t>
            </w:r>
          </w:p>
          <w:p w:rsidR="00BF2B15" w:rsidRPr="00893432" w:rsidRDefault="00BF2B15" w:rsidP="00BF2B15">
            <w:pPr>
              <w:rPr>
                <w:color w:val="FF0000"/>
              </w:rPr>
            </w:pPr>
          </w:p>
          <w:p w:rsidR="00BF2B15" w:rsidRPr="00893432" w:rsidRDefault="00BF2B15" w:rsidP="00BF2B15">
            <w:pPr>
              <w:rPr>
                <w:color w:val="FF0000"/>
              </w:rPr>
            </w:pPr>
          </w:p>
          <w:p w:rsidR="00893432" w:rsidRPr="00893432" w:rsidRDefault="00893432" w:rsidP="00893432">
            <w:pPr>
              <w:rPr>
                <w:color w:val="FF0000"/>
              </w:rPr>
            </w:pPr>
          </w:p>
          <w:p w:rsidR="00893432" w:rsidRPr="00893432" w:rsidRDefault="00893432" w:rsidP="00893432">
            <w:pPr>
              <w:rPr>
                <w:color w:val="FF0000"/>
              </w:rPr>
            </w:pP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C33E16" w:rsidP="00893432">
            <w:pPr>
              <w:spacing w:after="180"/>
              <w:ind w:right="34"/>
              <w:rPr>
                <w:bCs/>
              </w:rPr>
            </w:pPr>
            <w:r w:rsidRPr="00C33E16">
              <w:rPr>
                <w:rFonts w:hint="cs"/>
                <w:bCs/>
                <w:rtl/>
              </w:rPr>
              <w:lastRenderedPageBreak/>
              <w:t>جمعية اتحاد لاهاي</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77541" w:rsidP="00D77541">
            <w:r w:rsidRPr="00D77541">
              <w:rPr>
                <w:rFonts w:hint="cs"/>
                <w:rtl/>
              </w:rPr>
              <w:t>المادة 3:</w:t>
            </w:r>
            <w:r w:rsidR="006E6B88">
              <w:rPr>
                <w:rFonts w:hint="cs"/>
                <w:rtl/>
              </w:rPr>
              <w:t xml:space="preserve"> </w:t>
            </w:r>
            <w:r w:rsidRPr="00D77541">
              <w:rPr>
                <w:rFonts w:hint="cs"/>
                <w:rtl/>
              </w:rPr>
              <w:t>نشر التقرير</w:t>
            </w:r>
          </w:p>
          <w:p w:rsidR="00893432" w:rsidRPr="00893432" w:rsidRDefault="00893432" w:rsidP="00893432"/>
          <w:p w:rsidR="00893432" w:rsidRPr="00893432" w:rsidRDefault="00D77541" w:rsidP="00D77541">
            <w:r w:rsidRPr="00D77541">
              <w:rPr>
                <w:rtl/>
              </w:rPr>
              <w:t>ي</w:t>
            </w:r>
            <w:r w:rsidRPr="00D77541">
              <w:rPr>
                <w:rFonts w:hint="cs"/>
                <w:rtl/>
              </w:rPr>
              <w:t>ُ</w:t>
            </w:r>
            <w:r w:rsidRPr="00D77541">
              <w:rPr>
                <w:rtl/>
              </w:rPr>
              <w:t>نشر التقرير عن أعمال كل دورة، أو ال</w:t>
            </w:r>
            <w:r w:rsidRPr="00D77541">
              <w:rPr>
                <w:rFonts w:hint="cs"/>
                <w:rtl/>
              </w:rPr>
              <w:t>ملخص</w:t>
            </w:r>
            <w:r w:rsidRPr="00D77541">
              <w:rPr>
                <w:rtl/>
              </w:rPr>
              <w:t xml:space="preserve"> الذي </w:t>
            </w:r>
            <w:r w:rsidRPr="00D77541">
              <w:rPr>
                <w:rFonts w:hint="cs"/>
                <w:rtl/>
              </w:rPr>
              <w:t>يعده</w:t>
            </w:r>
            <w:r w:rsidRPr="00D77541">
              <w:rPr>
                <w:rtl/>
              </w:rPr>
              <w:t xml:space="preserve"> المكتب الدولي، في </w:t>
            </w:r>
            <w:r w:rsidRPr="00D77541">
              <w:rPr>
                <w:rFonts w:hint="cs"/>
                <w:rtl/>
              </w:rPr>
              <w:t xml:space="preserve">نشرة </w:t>
            </w:r>
            <w:r w:rsidRPr="00763B6F">
              <w:rPr>
                <w:rFonts w:hint="cs"/>
                <w:i/>
                <w:iCs/>
                <w:rtl/>
              </w:rPr>
              <w:t>الملكية الصناعية</w:t>
            </w:r>
            <w:r w:rsidRPr="00D77541">
              <w:rPr>
                <w:rtl/>
              </w:rPr>
              <w:t xml:space="preserve"> </w:t>
            </w:r>
            <w:r w:rsidRPr="00D77541">
              <w:rPr>
                <w:rFonts w:hint="cs"/>
                <w:rtl/>
              </w:rPr>
              <w:t>الصادرة باللغتين الإنكليزية</w:t>
            </w:r>
            <w:r w:rsidRPr="00D77541">
              <w:rPr>
                <w:rFonts w:hint="eastAsia"/>
                <w:rtl/>
              </w:rPr>
              <w:t> </w:t>
            </w:r>
            <w:r w:rsidRPr="00D77541">
              <w:rPr>
                <w:rFonts w:hint="cs"/>
                <w:rtl/>
              </w:rPr>
              <w:t>والفرنسية</w:t>
            </w:r>
            <w:r w:rsidRPr="00D77541">
              <w:rPr>
                <w:rtl/>
              </w:rPr>
              <w:t>.</w:t>
            </w:r>
          </w:p>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77541" w:rsidRPr="00D77541" w:rsidRDefault="00D77541" w:rsidP="00D77541">
            <w:r w:rsidRPr="00D77541">
              <w:rPr>
                <w:rFonts w:hint="cs"/>
                <w:rtl/>
              </w:rPr>
              <w:t>المادة 3:</w:t>
            </w:r>
            <w:r w:rsidR="006E6B88">
              <w:rPr>
                <w:rFonts w:hint="cs"/>
                <w:rtl/>
              </w:rPr>
              <w:t xml:space="preserve"> </w:t>
            </w:r>
            <w:r w:rsidRPr="00D77541">
              <w:rPr>
                <w:rFonts w:hint="cs"/>
                <w:rtl/>
              </w:rPr>
              <w:t>نشر التقرير</w:t>
            </w:r>
          </w:p>
          <w:p w:rsidR="00D77541" w:rsidRPr="00D77541" w:rsidRDefault="00D77541" w:rsidP="00D77541"/>
          <w:p w:rsidR="00893432" w:rsidRPr="00893432" w:rsidRDefault="00D77541" w:rsidP="00D77541">
            <w:pPr>
              <w:rPr>
                <w:color w:val="FF0000"/>
              </w:rPr>
            </w:pPr>
            <w:r w:rsidRPr="00D77541">
              <w:rPr>
                <w:rtl/>
              </w:rPr>
              <w:t>ي</w:t>
            </w:r>
            <w:r w:rsidRPr="00D77541">
              <w:rPr>
                <w:rFonts w:hint="cs"/>
                <w:rtl/>
              </w:rPr>
              <w:t>ُ</w:t>
            </w:r>
            <w:r w:rsidRPr="00D77541">
              <w:rPr>
                <w:rtl/>
              </w:rPr>
              <w:t>نشر التقرير عن أعمال كل دورة، أو ال</w:t>
            </w:r>
            <w:r w:rsidRPr="00D77541">
              <w:rPr>
                <w:rFonts w:hint="cs"/>
                <w:rtl/>
              </w:rPr>
              <w:t>ملخص</w:t>
            </w:r>
            <w:r w:rsidRPr="00D77541">
              <w:rPr>
                <w:rtl/>
              </w:rPr>
              <w:t xml:space="preserve"> الذي </w:t>
            </w:r>
            <w:r w:rsidRPr="00D77541">
              <w:rPr>
                <w:rFonts w:hint="cs"/>
                <w:rtl/>
              </w:rPr>
              <w:t>يعده</w:t>
            </w:r>
            <w:r w:rsidRPr="00D77541">
              <w:rPr>
                <w:rtl/>
              </w:rPr>
              <w:t xml:space="preserve"> المكتب الدولي، </w:t>
            </w:r>
            <w:r w:rsidRPr="00D77541">
              <w:rPr>
                <w:rFonts w:hint="cs"/>
                <w:color w:val="FF0000"/>
                <w:rtl/>
              </w:rPr>
              <w:t>على موقع الويبو الإلكتروني</w:t>
            </w:r>
            <w:r>
              <w:rPr>
                <w:rFonts w:hint="cs"/>
                <w:rtl/>
              </w:rPr>
              <w:t xml:space="preserve"> </w:t>
            </w:r>
            <w:r w:rsidRPr="005329CB">
              <w:rPr>
                <w:dstrike/>
                <w:color w:val="FF0000"/>
                <w:rtl/>
              </w:rPr>
              <w:t xml:space="preserve">في </w:t>
            </w:r>
            <w:r w:rsidRPr="005329CB">
              <w:rPr>
                <w:rFonts w:hint="cs"/>
                <w:dstrike/>
                <w:color w:val="FF0000"/>
                <w:rtl/>
              </w:rPr>
              <w:t xml:space="preserve">نشرة </w:t>
            </w:r>
            <w:r w:rsidRPr="00763B6F">
              <w:rPr>
                <w:rFonts w:hint="cs"/>
                <w:i/>
                <w:iCs/>
                <w:dstrike/>
                <w:color w:val="FF0000"/>
                <w:rtl/>
              </w:rPr>
              <w:t>الملكية الصناعية</w:t>
            </w:r>
            <w:r w:rsidRPr="005329CB">
              <w:rPr>
                <w:dstrike/>
                <w:color w:val="FF0000"/>
                <w:rtl/>
              </w:rPr>
              <w:t xml:space="preserve"> </w:t>
            </w:r>
            <w:r w:rsidRPr="005329CB">
              <w:rPr>
                <w:rFonts w:hint="cs"/>
                <w:dstrike/>
                <w:color w:val="FF0000"/>
                <w:rtl/>
              </w:rPr>
              <w:t>الصادرة باللغتين الإنكليزية</w:t>
            </w:r>
            <w:r w:rsidRPr="005329CB">
              <w:rPr>
                <w:rFonts w:hint="eastAsia"/>
                <w:dstrike/>
                <w:color w:val="FF0000"/>
                <w:rtl/>
              </w:rPr>
              <w:t> </w:t>
            </w:r>
            <w:r w:rsidRPr="005329CB">
              <w:rPr>
                <w:rFonts w:hint="cs"/>
                <w:dstrike/>
                <w:color w:val="FF0000"/>
                <w:rtl/>
              </w:rPr>
              <w:t>والفرنسية.</w:t>
            </w:r>
          </w:p>
          <w:p w:rsidR="00D77541" w:rsidRPr="00893432" w:rsidRDefault="00D77541" w:rsidP="00D77541">
            <w:pPr>
              <w:rPr>
                <w:color w:val="FF0000"/>
              </w:rPr>
            </w:pPr>
          </w:p>
          <w:p w:rsidR="00D77541" w:rsidRPr="00893432" w:rsidRDefault="00D77541" w:rsidP="00D77541">
            <w:pPr>
              <w:rPr>
                <w:color w:val="FF0000"/>
              </w:rPr>
            </w:pPr>
          </w:p>
          <w:p w:rsidR="00893432" w:rsidRPr="00893432" w:rsidRDefault="00893432" w:rsidP="00893432"/>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77541" w:rsidP="00893432">
            <w:pPr>
              <w:spacing w:after="180"/>
              <w:ind w:right="34"/>
              <w:rPr>
                <w:bCs/>
              </w:rPr>
            </w:pPr>
            <w:r w:rsidRPr="00D77541">
              <w:rPr>
                <w:rFonts w:hint="cs"/>
                <w:bCs/>
                <w:rtl/>
              </w:rPr>
              <w:t>جمعية اتحاد نيس</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77541" w:rsidP="00D77541">
            <w:r w:rsidRPr="00D77541">
              <w:rPr>
                <w:rFonts w:hint="cs"/>
                <w:rtl/>
              </w:rPr>
              <w:t>المادة 3:</w:t>
            </w:r>
            <w:r w:rsidR="006E6B88">
              <w:rPr>
                <w:rFonts w:hint="cs"/>
                <w:rtl/>
              </w:rPr>
              <w:t xml:space="preserve"> </w:t>
            </w:r>
            <w:r w:rsidRPr="00D77541">
              <w:rPr>
                <w:rFonts w:hint="cs"/>
                <w:rtl/>
              </w:rPr>
              <w:t>نشر التقرير</w:t>
            </w:r>
          </w:p>
          <w:p w:rsidR="00893432" w:rsidRPr="00893432" w:rsidRDefault="00893432" w:rsidP="00893432"/>
          <w:p w:rsidR="00893432" w:rsidRPr="00893432" w:rsidRDefault="00D77541" w:rsidP="00D77541">
            <w:r w:rsidRPr="00D77541">
              <w:rPr>
                <w:rtl/>
              </w:rPr>
              <w:t>ي</w:t>
            </w:r>
            <w:r w:rsidRPr="00D77541">
              <w:rPr>
                <w:rFonts w:hint="cs"/>
                <w:rtl/>
              </w:rPr>
              <w:t>ُ</w:t>
            </w:r>
            <w:r w:rsidRPr="00D77541">
              <w:rPr>
                <w:rtl/>
              </w:rPr>
              <w:t>نشر التقرير عن أعمال كل دورة، أو ال</w:t>
            </w:r>
            <w:r w:rsidRPr="00D77541">
              <w:rPr>
                <w:rFonts w:hint="cs"/>
                <w:rtl/>
              </w:rPr>
              <w:t>ملخص</w:t>
            </w:r>
            <w:r w:rsidRPr="00D77541">
              <w:rPr>
                <w:rtl/>
              </w:rPr>
              <w:t xml:space="preserve"> الذي </w:t>
            </w:r>
            <w:r w:rsidRPr="00D77541">
              <w:rPr>
                <w:rFonts w:hint="cs"/>
                <w:rtl/>
              </w:rPr>
              <w:t>يعده</w:t>
            </w:r>
            <w:r w:rsidRPr="00D77541">
              <w:rPr>
                <w:rtl/>
              </w:rPr>
              <w:t xml:space="preserve"> المكتب الدولي، في </w:t>
            </w:r>
            <w:r w:rsidRPr="00D77541">
              <w:rPr>
                <w:rFonts w:hint="cs"/>
                <w:rtl/>
              </w:rPr>
              <w:t xml:space="preserve">نشرة </w:t>
            </w:r>
            <w:r w:rsidRPr="00763B6F">
              <w:rPr>
                <w:rFonts w:hint="cs"/>
                <w:i/>
                <w:iCs/>
                <w:rtl/>
              </w:rPr>
              <w:t>الملكية الصناعية</w:t>
            </w:r>
            <w:r w:rsidRPr="00D77541">
              <w:rPr>
                <w:rtl/>
              </w:rPr>
              <w:t xml:space="preserve"> </w:t>
            </w:r>
            <w:r w:rsidRPr="00D77541">
              <w:rPr>
                <w:rFonts w:hint="cs"/>
                <w:rtl/>
              </w:rPr>
              <w:t>الصادرة باللغتين الإنكليزية</w:t>
            </w:r>
            <w:r w:rsidRPr="00D77541">
              <w:rPr>
                <w:rFonts w:hint="eastAsia"/>
                <w:rtl/>
              </w:rPr>
              <w:t> </w:t>
            </w:r>
            <w:r w:rsidRPr="00D77541">
              <w:rPr>
                <w:rFonts w:hint="cs"/>
                <w:rtl/>
              </w:rPr>
              <w:t>والفرنسية</w:t>
            </w:r>
            <w:r w:rsidRPr="00D77541">
              <w:rPr>
                <w:rtl/>
              </w:rPr>
              <w:t>.</w:t>
            </w:r>
          </w:p>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77541" w:rsidRPr="00D77541" w:rsidRDefault="00D77541" w:rsidP="00D77541">
            <w:r w:rsidRPr="00D77541">
              <w:rPr>
                <w:rFonts w:hint="cs"/>
                <w:rtl/>
              </w:rPr>
              <w:t>المادة 3:</w:t>
            </w:r>
            <w:r w:rsidR="006E6B88">
              <w:rPr>
                <w:rFonts w:hint="cs"/>
                <w:rtl/>
              </w:rPr>
              <w:t xml:space="preserve"> </w:t>
            </w:r>
            <w:r w:rsidRPr="00D77541">
              <w:rPr>
                <w:rFonts w:hint="cs"/>
                <w:rtl/>
              </w:rPr>
              <w:t>نشر التقرير</w:t>
            </w:r>
          </w:p>
          <w:p w:rsidR="00D77541" w:rsidRPr="00D77541" w:rsidRDefault="00D77541" w:rsidP="00D77541"/>
          <w:p w:rsidR="00893432" w:rsidRPr="00893432" w:rsidRDefault="00D77541" w:rsidP="00D77541">
            <w:r w:rsidRPr="00D77541">
              <w:rPr>
                <w:rtl/>
              </w:rPr>
              <w:t>ي</w:t>
            </w:r>
            <w:r w:rsidRPr="00D77541">
              <w:rPr>
                <w:rFonts w:hint="cs"/>
                <w:rtl/>
              </w:rPr>
              <w:t>ُ</w:t>
            </w:r>
            <w:r w:rsidRPr="00D77541">
              <w:rPr>
                <w:rtl/>
              </w:rPr>
              <w:t>نشر التقرير عن أعمال كل دورة، أو ال</w:t>
            </w:r>
            <w:r w:rsidRPr="00D77541">
              <w:rPr>
                <w:rFonts w:hint="cs"/>
                <w:rtl/>
              </w:rPr>
              <w:t>ملخص</w:t>
            </w:r>
            <w:r w:rsidRPr="00D77541">
              <w:rPr>
                <w:rtl/>
              </w:rPr>
              <w:t xml:space="preserve"> الذي </w:t>
            </w:r>
            <w:r w:rsidRPr="00D77541">
              <w:rPr>
                <w:rFonts w:hint="cs"/>
                <w:rtl/>
              </w:rPr>
              <w:t>يعده</w:t>
            </w:r>
            <w:r w:rsidRPr="00D77541">
              <w:rPr>
                <w:rtl/>
              </w:rPr>
              <w:t xml:space="preserve"> المكتب الدولي، </w:t>
            </w:r>
            <w:r w:rsidRPr="00D77541">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نشرة </w:t>
            </w:r>
            <w:r w:rsidRPr="00763B6F">
              <w:rPr>
                <w:rFonts w:hint="cs"/>
                <w:i/>
                <w:iCs/>
                <w:dstrike/>
                <w:color w:val="FF0000"/>
                <w:rtl/>
              </w:rPr>
              <w:t>الملكية الصناعية</w:t>
            </w:r>
            <w:r w:rsidRPr="005329CB">
              <w:rPr>
                <w:dstrike/>
                <w:color w:val="FF0000"/>
                <w:rtl/>
              </w:rPr>
              <w:t xml:space="preserve"> </w:t>
            </w:r>
            <w:r w:rsidRPr="005329CB">
              <w:rPr>
                <w:rFonts w:hint="cs"/>
                <w:dstrike/>
                <w:color w:val="FF0000"/>
                <w:rtl/>
              </w:rPr>
              <w:t>الصادرة باللغتين الإنكليزية</w:t>
            </w:r>
            <w:r w:rsidRPr="005329CB">
              <w:rPr>
                <w:rFonts w:hint="eastAsia"/>
                <w:dstrike/>
                <w:color w:val="FF0000"/>
                <w:rtl/>
              </w:rPr>
              <w:t> </w:t>
            </w:r>
            <w:r w:rsidRPr="005329CB">
              <w:rPr>
                <w:rFonts w:hint="cs"/>
                <w:dstrike/>
                <w:color w:val="FF0000"/>
                <w:rtl/>
              </w:rPr>
              <w:t>والفرنسية</w:t>
            </w:r>
            <w:r w:rsidRPr="00D77541">
              <w:rPr>
                <w:rtl/>
              </w:rPr>
              <w:t>.</w:t>
            </w:r>
          </w:p>
          <w:p w:rsidR="00D77541" w:rsidRPr="00893432" w:rsidRDefault="00D77541" w:rsidP="00D77541">
            <w:pPr>
              <w:rPr>
                <w:color w:val="FF0000"/>
              </w:rPr>
            </w:pPr>
          </w:p>
          <w:p w:rsidR="00893432" w:rsidRPr="00893432" w:rsidRDefault="00893432" w:rsidP="00893432">
            <w:pPr>
              <w:rPr>
                <w:color w:val="FF0000"/>
              </w:rPr>
            </w:pPr>
          </w:p>
          <w:p w:rsidR="00893432" w:rsidRPr="00893432" w:rsidRDefault="00893432" w:rsidP="00893432">
            <w:pPr>
              <w:rPr>
                <w:color w:val="FF0000"/>
              </w:rPr>
            </w:pP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77541" w:rsidP="00893432">
            <w:pPr>
              <w:spacing w:after="180"/>
              <w:ind w:right="34"/>
              <w:rPr>
                <w:bCs/>
              </w:rPr>
            </w:pPr>
            <w:r w:rsidRPr="00D77541">
              <w:rPr>
                <w:rFonts w:hint="cs"/>
                <w:bCs/>
                <w:rtl/>
              </w:rPr>
              <w:lastRenderedPageBreak/>
              <w:t>جمعية اتحاد لشبونة</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77541" w:rsidP="00D77541">
            <w:r w:rsidRPr="00D77541">
              <w:rPr>
                <w:rFonts w:hint="cs"/>
                <w:rtl/>
              </w:rPr>
              <w:t>المادة 3:</w:t>
            </w:r>
            <w:r w:rsidR="006E6B88">
              <w:rPr>
                <w:rFonts w:hint="cs"/>
                <w:rtl/>
              </w:rPr>
              <w:t xml:space="preserve"> </w:t>
            </w:r>
            <w:r w:rsidRPr="00D77541">
              <w:rPr>
                <w:rFonts w:hint="cs"/>
                <w:rtl/>
              </w:rPr>
              <w:t>نشر التقرير</w:t>
            </w:r>
          </w:p>
          <w:p w:rsidR="00893432" w:rsidRPr="00893432" w:rsidRDefault="00893432" w:rsidP="00893432"/>
          <w:p w:rsidR="00893432" w:rsidRPr="00893432" w:rsidRDefault="00D77541" w:rsidP="00D77541">
            <w:r w:rsidRPr="00D77541">
              <w:rPr>
                <w:rtl/>
              </w:rPr>
              <w:t>ي</w:t>
            </w:r>
            <w:r w:rsidRPr="00D77541">
              <w:rPr>
                <w:rFonts w:hint="cs"/>
                <w:rtl/>
              </w:rPr>
              <w:t>ُ</w:t>
            </w:r>
            <w:r w:rsidRPr="00D77541">
              <w:rPr>
                <w:rtl/>
              </w:rPr>
              <w:t>نشر التقرير عن أعمال كل دورة، أو ال</w:t>
            </w:r>
            <w:r w:rsidRPr="00D77541">
              <w:rPr>
                <w:rFonts w:hint="cs"/>
                <w:rtl/>
              </w:rPr>
              <w:t>ملخص</w:t>
            </w:r>
            <w:r w:rsidRPr="00D77541">
              <w:rPr>
                <w:rtl/>
              </w:rPr>
              <w:t xml:space="preserve"> الذي </w:t>
            </w:r>
            <w:r w:rsidRPr="00D77541">
              <w:rPr>
                <w:rFonts w:hint="cs"/>
                <w:rtl/>
              </w:rPr>
              <w:t>يعده</w:t>
            </w:r>
            <w:r w:rsidRPr="00D77541">
              <w:rPr>
                <w:rtl/>
              </w:rPr>
              <w:t xml:space="preserve"> المكتب الدولي، في </w:t>
            </w:r>
            <w:r w:rsidRPr="00D77541">
              <w:rPr>
                <w:rFonts w:hint="cs"/>
                <w:rtl/>
              </w:rPr>
              <w:t xml:space="preserve">نشرة </w:t>
            </w:r>
            <w:r w:rsidRPr="00763B6F">
              <w:rPr>
                <w:rFonts w:hint="cs"/>
                <w:i/>
                <w:iCs/>
                <w:rtl/>
              </w:rPr>
              <w:t>الملكية الصناعية</w:t>
            </w:r>
            <w:r w:rsidRPr="00D77541">
              <w:rPr>
                <w:rtl/>
              </w:rPr>
              <w:t xml:space="preserve"> </w:t>
            </w:r>
            <w:r w:rsidRPr="00D77541">
              <w:rPr>
                <w:rFonts w:hint="cs"/>
                <w:rtl/>
              </w:rPr>
              <w:t>الصادرة باللغتين الإنكليزية</w:t>
            </w:r>
            <w:r w:rsidRPr="00D77541">
              <w:rPr>
                <w:rFonts w:hint="eastAsia"/>
                <w:rtl/>
              </w:rPr>
              <w:t> </w:t>
            </w:r>
            <w:r w:rsidRPr="00D77541">
              <w:rPr>
                <w:rFonts w:hint="cs"/>
                <w:rtl/>
              </w:rPr>
              <w:t>والفرنسية</w:t>
            </w:r>
            <w:r w:rsidRPr="00D77541">
              <w:rPr>
                <w:rtl/>
              </w:rPr>
              <w:t>.</w:t>
            </w:r>
          </w:p>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77541" w:rsidRPr="00D77541" w:rsidRDefault="00D77541" w:rsidP="00D77541">
            <w:r w:rsidRPr="00D77541">
              <w:rPr>
                <w:rFonts w:hint="cs"/>
                <w:rtl/>
              </w:rPr>
              <w:t>المادة 3:</w:t>
            </w:r>
            <w:r w:rsidR="006E6B88">
              <w:rPr>
                <w:rFonts w:hint="cs"/>
                <w:rtl/>
              </w:rPr>
              <w:t xml:space="preserve"> </w:t>
            </w:r>
            <w:r w:rsidRPr="00D77541">
              <w:rPr>
                <w:rFonts w:hint="cs"/>
                <w:rtl/>
              </w:rPr>
              <w:t>نشر التقرير</w:t>
            </w:r>
          </w:p>
          <w:p w:rsidR="00D77541" w:rsidRPr="00D77541" w:rsidRDefault="00D77541" w:rsidP="00D77541"/>
          <w:p w:rsidR="00D77541" w:rsidRPr="00D77541" w:rsidRDefault="00D77541" w:rsidP="00D77541">
            <w:r w:rsidRPr="00D77541">
              <w:rPr>
                <w:rtl/>
              </w:rPr>
              <w:t>ي</w:t>
            </w:r>
            <w:r w:rsidRPr="00D77541">
              <w:rPr>
                <w:rFonts w:hint="cs"/>
                <w:rtl/>
              </w:rPr>
              <w:t>ُ</w:t>
            </w:r>
            <w:r w:rsidRPr="00D77541">
              <w:rPr>
                <w:rtl/>
              </w:rPr>
              <w:t>نشر التقرير عن أعمال كل دورة، أو ال</w:t>
            </w:r>
            <w:r w:rsidRPr="00D77541">
              <w:rPr>
                <w:rFonts w:hint="cs"/>
                <w:rtl/>
              </w:rPr>
              <w:t>ملخص</w:t>
            </w:r>
            <w:r w:rsidRPr="00D77541">
              <w:rPr>
                <w:rtl/>
              </w:rPr>
              <w:t xml:space="preserve"> الذي </w:t>
            </w:r>
            <w:r w:rsidRPr="00D77541">
              <w:rPr>
                <w:rFonts w:hint="cs"/>
                <w:rtl/>
              </w:rPr>
              <w:t>يعده</w:t>
            </w:r>
            <w:r w:rsidRPr="00D77541">
              <w:rPr>
                <w:rtl/>
              </w:rPr>
              <w:t xml:space="preserve"> المكتب الدولي، </w:t>
            </w:r>
            <w:r w:rsidRPr="00D77541">
              <w:rPr>
                <w:rFonts w:hint="cs"/>
                <w:color w:val="FF0000"/>
                <w:rtl/>
              </w:rPr>
              <w:t>على موقع الويبو الإلكترون</w:t>
            </w:r>
            <w:r>
              <w:rPr>
                <w:rFonts w:hint="cs"/>
                <w:rtl/>
              </w:rPr>
              <w:t>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نشرة </w:t>
            </w:r>
            <w:r w:rsidRPr="00763B6F">
              <w:rPr>
                <w:rFonts w:hint="cs"/>
                <w:i/>
                <w:iCs/>
                <w:dstrike/>
                <w:color w:val="FF0000"/>
                <w:rtl/>
              </w:rPr>
              <w:t>الملكية الصناعية</w:t>
            </w:r>
            <w:r w:rsidRPr="005329CB">
              <w:rPr>
                <w:dstrike/>
                <w:color w:val="FF0000"/>
                <w:rtl/>
              </w:rPr>
              <w:t xml:space="preserve"> </w:t>
            </w:r>
            <w:r w:rsidRPr="005329CB">
              <w:rPr>
                <w:rFonts w:hint="cs"/>
                <w:dstrike/>
                <w:color w:val="FF0000"/>
                <w:rtl/>
              </w:rPr>
              <w:t>الصادرة باللغتين الإنكليزية</w:t>
            </w:r>
            <w:r w:rsidRPr="005329CB">
              <w:rPr>
                <w:rFonts w:hint="eastAsia"/>
                <w:dstrike/>
                <w:color w:val="FF0000"/>
                <w:rtl/>
              </w:rPr>
              <w:t> </w:t>
            </w:r>
            <w:r w:rsidRPr="005329CB">
              <w:rPr>
                <w:rFonts w:hint="cs"/>
                <w:dstrike/>
                <w:color w:val="FF0000"/>
                <w:rtl/>
              </w:rPr>
              <w:t>والفرنسية</w:t>
            </w:r>
            <w:r w:rsidRPr="00D77541">
              <w:rPr>
                <w:rtl/>
              </w:rPr>
              <w:t>.</w:t>
            </w:r>
          </w:p>
          <w:p w:rsidR="00893432" w:rsidRPr="00893432" w:rsidRDefault="00893432" w:rsidP="00893432">
            <w:pPr>
              <w:rPr>
                <w:color w:val="FF0000"/>
              </w:rPr>
            </w:pPr>
          </w:p>
          <w:p w:rsidR="00893432" w:rsidRPr="00893432" w:rsidRDefault="00893432" w:rsidP="00893432">
            <w:pPr>
              <w:rPr>
                <w:color w:val="FF0000"/>
              </w:rPr>
            </w:pPr>
          </w:p>
          <w:p w:rsidR="00893432" w:rsidRPr="00893432" w:rsidRDefault="00893432" w:rsidP="00893432"/>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893432">
            <w:pPr>
              <w:spacing w:after="180"/>
              <w:ind w:right="34"/>
              <w:rPr>
                <w:bCs/>
              </w:rPr>
            </w:pPr>
            <w:r w:rsidRPr="00D8520C">
              <w:rPr>
                <w:rFonts w:hint="cs"/>
                <w:bCs/>
                <w:rtl/>
              </w:rPr>
              <w:t>جمعية اتحاد لوكارنو</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D8520C">
            <w:r w:rsidRPr="00D8520C">
              <w:rPr>
                <w:rFonts w:hint="cs"/>
                <w:rtl/>
              </w:rPr>
              <w:t>المادة 3:</w:t>
            </w:r>
            <w:r w:rsidR="006E6B88">
              <w:rPr>
                <w:rFonts w:hint="cs"/>
                <w:rtl/>
              </w:rPr>
              <w:t xml:space="preserve"> </w:t>
            </w:r>
            <w:r w:rsidRPr="00D8520C">
              <w:rPr>
                <w:rFonts w:hint="cs"/>
                <w:rtl/>
              </w:rPr>
              <w:t>نشر التقرير</w:t>
            </w:r>
          </w:p>
          <w:p w:rsidR="00893432" w:rsidRPr="00893432" w:rsidRDefault="00893432" w:rsidP="00893432"/>
          <w:p w:rsidR="00893432" w:rsidRPr="00893432" w:rsidRDefault="00D8520C" w:rsidP="00D8520C">
            <w:r w:rsidRPr="00D8520C">
              <w:rPr>
                <w:rtl/>
              </w:rPr>
              <w:t>ي</w:t>
            </w:r>
            <w:r w:rsidRPr="00D8520C">
              <w:rPr>
                <w:rFonts w:hint="cs"/>
                <w:rtl/>
              </w:rPr>
              <w:t>ُ</w:t>
            </w:r>
            <w:r w:rsidRPr="00D8520C">
              <w:rPr>
                <w:rtl/>
              </w:rPr>
              <w:t>نشر التقرير عن أعمال كل دورة، أو ال</w:t>
            </w:r>
            <w:r w:rsidRPr="00D8520C">
              <w:rPr>
                <w:rFonts w:hint="cs"/>
                <w:rtl/>
              </w:rPr>
              <w:t>ملخص</w:t>
            </w:r>
            <w:r w:rsidRPr="00D8520C">
              <w:rPr>
                <w:rtl/>
              </w:rPr>
              <w:t xml:space="preserve"> الذي </w:t>
            </w:r>
            <w:r w:rsidRPr="00D8520C">
              <w:rPr>
                <w:rFonts w:hint="cs"/>
                <w:rtl/>
              </w:rPr>
              <w:t>يعده</w:t>
            </w:r>
            <w:r w:rsidRPr="00D8520C">
              <w:rPr>
                <w:rtl/>
              </w:rPr>
              <w:t xml:space="preserve"> المكتب الدولي، في </w:t>
            </w:r>
            <w:r w:rsidRPr="00D8520C">
              <w:rPr>
                <w:rFonts w:hint="cs"/>
                <w:rtl/>
              </w:rPr>
              <w:t xml:space="preserve">نشرة </w:t>
            </w:r>
            <w:r w:rsidRPr="00763B6F">
              <w:rPr>
                <w:rFonts w:hint="cs"/>
                <w:i/>
                <w:iCs/>
                <w:rtl/>
              </w:rPr>
              <w:t>الملكية الصناعية</w:t>
            </w:r>
            <w:r w:rsidRPr="00D8520C">
              <w:rPr>
                <w:rtl/>
              </w:rPr>
              <w:t xml:space="preserve"> </w:t>
            </w:r>
            <w:r w:rsidRPr="00D8520C">
              <w:rPr>
                <w:rFonts w:hint="cs"/>
                <w:rtl/>
              </w:rPr>
              <w:t>الصادرة باللغتين الإنكليزية</w:t>
            </w:r>
            <w:r w:rsidRPr="00D8520C">
              <w:rPr>
                <w:rFonts w:hint="eastAsia"/>
                <w:rtl/>
              </w:rPr>
              <w:t> </w:t>
            </w:r>
            <w:r w:rsidRPr="00D8520C">
              <w:rPr>
                <w:rFonts w:hint="cs"/>
                <w:rtl/>
              </w:rPr>
              <w:t>والفرنسية</w:t>
            </w:r>
            <w:r w:rsidRPr="00D8520C">
              <w:rPr>
                <w:rtl/>
              </w:rPr>
              <w:t>.</w:t>
            </w:r>
          </w:p>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8520C" w:rsidRPr="00D8520C" w:rsidRDefault="00D8520C" w:rsidP="00D8520C">
            <w:r w:rsidRPr="00D8520C">
              <w:rPr>
                <w:rFonts w:hint="cs"/>
                <w:rtl/>
              </w:rPr>
              <w:t>المادة 3:</w:t>
            </w:r>
            <w:r w:rsidR="006E6B88">
              <w:rPr>
                <w:rFonts w:hint="cs"/>
                <w:rtl/>
              </w:rPr>
              <w:t xml:space="preserve"> </w:t>
            </w:r>
            <w:r w:rsidRPr="00D8520C">
              <w:rPr>
                <w:rFonts w:hint="cs"/>
                <w:rtl/>
              </w:rPr>
              <w:t>نشر التقرير</w:t>
            </w:r>
          </w:p>
          <w:p w:rsidR="00D8520C" w:rsidRPr="00D8520C" w:rsidRDefault="00D8520C" w:rsidP="00D8520C"/>
          <w:p w:rsidR="00893432" w:rsidRPr="00893432" w:rsidRDefault="00D8520C" w:rsidP="00D8520C">
            <w:r w:rsidRPr="00D8520C">
              <w:rPr>
                <w:rtl/>
              </w:rPr>
              <w:t>ي</w:t>
            </w:r>
            <w:r w:rsidRPr="00D8520C">
              <w:rPr>
                <w:rFonts w:hint="cs"/>
                <w:rtl/>
              </w:rPr>
              <w:t>ُ</w:t>
            </w:r>
            <w:r w:rsidRPr="00D8520C">
              <w:rPr>
                <w:rtl/>
              </w:rPr>
              <w:t>نشر التقرير عن أعمال كل دورة، أو ال</w:t>
            </w:r>
            <w:r w:rsidRPr="00D8520C">
              <w:rPr>
                <w:rFonts w:hint="cs"/>
                <w:rtl/>
              </w:rPr>
              <w:t>ملخص</w:t>
            </w:r>
            <w:r w:rsidRPr="00D8520C">
              <w:rPr>
                <w:rtl/>
              </w:rPr>
              <w:t xml:space="preserve"> الذي </w:t>
            </w:r>
            <w:r w:rsidRPr="00D8520C">
              <w:rPr>
                <w:rFonts w:hint="cs"/>
                <w:rtl/>
              </w:rPr>
              <w:t>يعده</w:t>
            </w:r>
            <w:r w:rsidRPr="00D8520C">
              <w:rPr>
                <w:rtl/>
              </w:rPr>
              <w:t xml:space="preserve"> المكتب الدولي، </w:t>
            </w:r>
            <w:r w:rsidRPr="00D8520C">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نشرة </w:t>
            </w:r>
            <w:r w:rsidRPr="00763B6F">
              <w:rPr>
                <w:rFonts w:hint="cs"/>
                <w:i/>
                <w:iCs/>
                <w:dstrike/>
                <w:color w:val="FF0000"/>
                <w:rtl/>
              </w:rPr>
              <w:t>الملكية الصناعية</w:t>
            </w:r>
            <w:r w:rsidRPr="005329CB">
              <w:rPr>
                <w:dstrike/>
                <w:color w:val="FF0000"/>
                <w:rtl/>
              </w:rPr>
              <w:t xml:space="preserve"> </w:t>
            </w:r>
            <w:r w:rsidRPr="005329CB">
              <w:rPr>
                <w:rFonts w:hint="cs"/>
                <w:dstrike/>
                <w:color w:val="FF0000"/>
                <w:rtl/>
              </w:rPr>
              <w:t>الصادرة باللغتين الإنكليزية</w:t>
            </w:r>
            <w:r w:rsidRPr="005329CB">
              <w:rPr>
                <w:rFonts w:hint="eastAsia"/>
                <w:dstrike/>
                <w:color w:val="FF0000"/>
                <w:rtl/>
              </w:rPr>
              <w:t> </w:t>
            </w:r>
            <w:r w:rsidRPr="005329CB">
              <w:rPr>
                <w:rFonts w:hint="cs"/>
                <w:dstrike/>
                <w:color w:val="FF0000"/>
                <w:rtl/>
              </w:rPr>
              <w:t>والفرنسية</w:t>
            </w:r>
            <w:r w:rsidRPr="00D8520C">
              <w:rPr>
                <w:rtl/>
              </w:rPr>
              <w:t>.</w:t>
            </w:r>
          </w:p>
          <w:p w:rsidR="00893432" w:rsidRPr="00893432" w:rsidRDefault="00893432" w:rsidP="00893432">
            <w:pPr>
              <w:rPr>
                <w:color w:val="FF0000"/>
              </w:rPr>
            </w:pPr>
          </w:p>
          <w:p w:rsidR="00893432" w:rsidRPr="00893432" w:rsidRDefault="00893432" w:rsidP="00893432">
            <w:pPr>
              <w:rPr>
                <w:color w:val="FF0000"/>
              </w:rPr>
            </w:pPr>
          </w:p>
          <w:p w:rsidR="00893432" w:rsidRPr="00893432" w:rsidRDefault="00893432" w:rsidP="00893432"/>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893432">
            <w:pPr>
              <w:spacing w:after="180"/>
              <w:ind w:right="34"/>
              <w:rPr>
                <w:bCs/>
              </w:rPr>
            </w:pPr>
            <w:r w:rsidRPr="00D8520C">
              <w:rPr>
                <w:bCs/>
                <w:rtl/>
              </w:rPr>
              <w:lastRenderedPageBreak/>
              <w:t>جمعية اتحاد التصنيف الدولي للبراءات</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D8520C">
            <w:r w:rsidRPr="00D8520C">
              <w:rPr>
                <w:rFonts w:hint="cs"/>
                <w:rtl/>
              </w:rPr>
              <w:t>المادة 4:</w:t>
            </w:r>
            <w:r w:rsidR="006E6B88">
              <w:rPr>
                <w:rFonts w:hint="cs"/>
                <w:rtl/>
              </w:rPr>
              <w:t xml:space="preserve"> </w:t>
            </w:r>
            <w:r w:rsidRPr="00D8520C">
              <w:rPr>
                <w:rFonts w:hint="cs"/>
                <w:rtl/>
              </w:rPr>
              <w:t>نشر التقرير</w:t>
            </w:r>
          </w:p>
          <w:p w:rsidR="00893432" w:rsidRPr="00893432" w:rsidRDefault="00893432" w:rsidP="00893432"/>
          <w:p w:rsidR="00893432" w:rsidRPr="00893432" w:rsidRDefault="00D8520C" w:rsidP="00D8520C">
            <w:r w:rsidRPr="00D8520C">
              <w:rPr>
                <w:rtl/>
              </w:rPr>
              <w:t>ي</w:t>
            </w:r>
            <w:r w:rsidRPr="00D8520C">
              <w:rPr>
                <w:rFonts w:hint="cs"/>
                <w:rtl/>
              </w:rPr>
              <w:t>ُ</w:t>
            </w:r>
            <w:r w:rsidRPr="00D8520C">
              <w:rPr>
                <w:rtl/>
              </w:rPr>
              <w:t>نشر التقرير عن أعمال كل دورة، أو ال</w:t>
            </w:r>
            <w:r w:rsidRPr="00D8520C">
              <w:rPr>
                <w:rFonts w:hint="cs"/>
                <w:rtl/>
              </w:rPr>
              <w:t>ملخص</w:t>
            </w:r>
            <w:r w:rsidRPr="00D8520C">
              <w:rPr>
                <w:rtl/>
              </w:rPr>
              <w:t xml:space="preserve"> الذي </w:t>
            </w:r>
            <w:r w:rsidRPr="00D8520C">
              <w:rPr>
                <w:rFonts w:hint="cs"/>
                <w:rtl/>
              </w:rPr>
              <w:t>يعده</w:t>
            </w:r>
            <w:r w:rsidRPr="00D8520C">
              <w:rPr>
                <w:rtl/>
              </w:rPr>
              <w:t xml:space="preserve"> المكتب الدولي، في </w:t>
            </w:r>
            <w:r w:rsidRPr="00D8520C">
              <w:rPr>
                <w:rFonts w:hint="cs"/>
                <w:rtl/>
              </w:rPr>
              <w:t xml:space="preserve">نشرة </w:t>
            </w:r>
            <w:r w:rsidRPr="00763B6F">
              <w:rPr>
                <w:rFonts w:hint="cs"/>
                <w:i/>
                <w:iCs/>
                <w:rtl/>
              </w:rPr>
              <w:t>الملكية الصناعية</w:t>
            </w:r>
            <w:r w:rsidRPr="00D8520C">
              <w:rPr>
                <w:rtl/>
              </w:rPr>
              <w:t xml:space="preserve"> </w:t>
            </w:r>
            <w:r w:rsidRPr="00D8520C">
              <w:rPr>
                <w:rFonts w:hint="cs"/>
                <w:rtl/>
              </w:rPr>
              <w:t>الصادرة باللغتين الإنكليزية</w:t>
            </w:r>
            <w:r w:rsidRPr="00D8520C">
              <w:rPr>
                <w:rFonts w:hint="eastAsia"/>
                <w:rtl/>
              </w:rPr>
              <w:t> </w:t>
            </w:r>
            <w:r w:rsidRPr="00D8520C">
              <w:rPr>
                <w:rFonts w:hint="cs"/>
                <w:rtl/>
              </w:rPr>
              <w:t>والفرنسية</w:t>
            </w:r>
            <w:r w:rsidRPr="00D8520C">
              <w:rPr>
                <w:rtl/>
              </w:rPr>
              <w:t>.</w:t>
            </w:r>
          </w:p>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D8520C">
            <w:r w:rsidRPr="00D8520C">
              <w:rPr>
                <w:rFonts w:hint="cs"/>
                <w:rtl/>
              </w:rPr>
              <w:t>المادة 4:</w:t>
            </w:r>
            <w:r w:rsidR="006E6B88">
              <w:rPr>
                <w:rFonts w:hint="cs"/>
                <w:rtl/>
              </w:rPr>
              <w:t xml:space="preserve"> </w:t>
            </w:r>
            <w:r w:rsidRPr="00D8520C">
              <w:rPr>
                <w:rFonts w:hint="cs"/>
                <w:rtl/>
              </w:rPr>
              <w:t>نشر التقرير</w:t>
            </w:r>
          </w:p>
          <w:p w:rsidR="00893432" w:rsidRPr="00893432" w:rsidRDefault="00893432" w:rsidP="00893432"/>
          <w:p w:rsidR="00D8520C" w:rsidRPr="00893432" w:rsidRDefault="00D8520C" w:rsidP="00D8520C">
            <w:r w:rsidRPr="00D8520C">
              <w:rPr>
                <w:rtl/>
              </w:rPr>
              <w:t>ي</w:t>
            </w:r>
            <w:r w:rsidRPr="00D8520C">
              <w:rPr>
                <w:rFonts w:hint="cs"/>
                <w:rtl/>
              </w:rPr>
              <w:t>ُ</w:t>
            </w:r>
            <w:r w:rsidRPr="00D8520C">
              <w:rPr>
                <w:rtl/>
              </w:rPr>
              <w:t>نشر التقرير عن أعمال كل دورة، أو ال</w:t>
            </w:r>
            <w:r w:rsidRPr="00D8520C">
              <w:rPr>
                <w:rFonts w:hint="cs"/>
                <w:rtl/>
              </w:rPr>
              <w:t>ملخص</w:t>
            </w:r>
            <w:r w:rsidRPr="00D8520C">
              <w:rPr>
                <w:rtl/>
              </w:rPr>
              <w:t xml:space="preserve"> الذي </w:t>
            </w:r>
            <w:r w:rsidRPr="00D8520C">
              <w:rPr>
                <w:rFonts w:hint="cs"/>
                <w:rtl/>
              </w:rPr>
              <w:t>يعده</w:t>
            </w:r>
            <w:r w:rsidRPr="00D8520C">
              <w:rPr>
                <w:rtl/>
              </w:rPr>
              <w:t xml:space="preserve"> المكتب الدولي، </w:t>
            </w:r>
            <w:r w:rsidRPr="00D8520C">
              <w:rPr>
                <w:rFonts w:hint="cs"/>
                <w:color w:val="FF0000"/>
                <w:rtl/>
              </w:rPr>
              <w:t>على موقع الويبو الإلكتروني</w:t>
            </w:r>
            <w:r w:rsidRPr="005329CB">
              <w:rPr>
                <w:rFonts w:hint="cs"/>
                <w:dstrike/>
                <w:color w:val="FF0000"/>
                <w:rtl/>
              </w:rPr>
              <w:t xml:space="preserve"> </w:t>
            </w:r>
            <w:r w:rsidRPr="005329CB">
              <w:rPr>
                <w:dstrike/>
                <w:color w:val="FF0000"/>
                <w:rtl/>
              </w:rPr>
              <w:t xml:space="preserve">في </w:t>
            </w:r>
            <w:r w:rsidRPr="005329CB">
              <w:rPr>
                <w:rFonts w:hint="cs"/>
                <w:dstrike/>
                <w:color w:val="FF0000"/>
                <w:rtl/>
              </w:rPr>
              <w:t xml:space="preserve">نشرة </w:t>
            </w:r>
            <w:r w:rsidRPr="00763B6F">
              <w:rPr>
                <w:rFonts w:hint="cs"/>
                <w:i/>
                <w:iCs/>
                <w:dstrike/>
                <w:color w:val="FF0000"/>
                <w:rtl/>
              </w:rPr>
              <w:t>الملكية الصناعية</w:t>
            </w:r>
            <w:r w:rsidRPr="005329CB">
              <w:rPr>
                <w:dstrike/>
                <w:color w:val="FF0000"/>
                <w:rtl/>
              </w:rPr>
              <w:t xml:space="preserve"> </w:t>
            </w:r>
            <w:r w:rsidRPr="005329CB">
              <w:rPr>
                <w:rFonts w:hint="cs"/>
                <w:dstrike/>
                <w:color w:val="FF0000"/>
                <w:rtl/>
              </w:rPr>
              <w:t>الصادرة باللغتين الإنكليزية</w:t>
            </w:r>
            <w:r w:rsidRPr="005329CB">
              <w:rPr>
                <w:rFonts w:hint="eastAsia"/>
                <w:dstrike/>
                <w:color w:val="FF0000"/>
                <w:rtl/>
              </w:rPr>
              <w:t> </w:t>
            </w:r>
            <w:r w:rsidRPr="005329CB">
              <w:rPr>
                <w:rFonts w:hint="cs"/>
                <w:dstrike/>
                <w:color w:val="FF0000"/>
                <w:rtl/>
              </w:rPr>
              <w:t>والفرنسية</w:t>
            </w:r>
            <w:r w:rsidRPr="00D8520C">
              <w:rPr>
                <w:rtl/>
              </w:rPr>
              <w:t>.</w:t>
            </w:r>
          </w:p>
          <w:p w:rsidR="00D8520C" w:rsidRPr="00893432" w:rsidRDefault="00D8520C" w:rsidP="00D8520C">
            <w:pPr>
              <w:rPr>
                <w:color w:val="FF0000"/>
              </w:rPr>
            </w:pPr>
          </w:p>
          <w:p w:rsidR="00D8520C" w:rsidRPr="00893432" w:rsidRDefault="00D8520C" w:rsidP="00D8520C">
            <w:pPr>
              <w:rPr>
                <w:color w:val="FF0000"/>
              </w:rPr>
            </w:pPr>
          </w:p>
          <w:p w:rsidR="00893432" w:rsidRPr="00893432" w:rsidRDefault="00893432" w:rsidP="00893432"/>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893432">
            <w:pPr>
              <w:spacing w:after="180"/>
              <w:ind w:right="34"/>
              <w:rPr>
                <w:bCs/>
              </w:rPr>
            </w:pPr>
            <w:r w:rsidRPr="00D8520C">
              <w:rPr>
                <w:bCs/>
                <w:rtl/>
              </w:rPr>
              <w:t>جمعية اتحاد معاهدة التعاون بشأن البراءات</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D8520C">
            <w:r w:rsidRPr="00D8520C">
              <w:rPr>
                <w:rFonts w:hint="cs"/>
                <w:rtl/>
              </w:rPr>
              <w:t>المادة 4:</w:t>
            </w:r>
            <w:r w:rsidR="006E6B88">
              <w:rPr>
                <w:rFonts w:hint="cs"/>
                <w:rtl/>
              </w:rPr>
              <w:t xml:space="preserve"> </w:t>
            </w:r>
            <w:r w:rsidRPr="00D8520C">
              <w:rPr>
                <w:rFonts w:hint="cs"/>
                <w:rtl/>
              </w:rPr>
              <w:t>نشر التقرير</w:t>
            </w:r>
          </w:p>
          <w:p w:rsidR="00893432" w:rsidRPr="00893432" w:rsidRDefault="00893432" w:rsidP="00893432"/>
          <w:p w:rsidR="00893432" w:rsidRPr="00893432" w:rsidRDefault="00D8520C" w:rsidP="00D8520C">
            <w:pPr>
              <w:rPr>
                <w:i/>
                <w:lang w:val="fr-CA"/>
              </w:rPr>
            </w:pPr>
            <w:r w:rsidRPr="00D8520C">
              <w:rPr>
                <w:i/>
                <w:rtl/>
                <w:lang w:val="fr-CA"/>
              </w:rPr>
              <w:t>ي</w:t>
            </w:r>
            <w:r w:rsidRPr="00D8520C">
              <w:rPr>
                <w:rFonts w:hint="cs"/>
                <w:i/>
                <w:rtl/>
                <w:lang w:val="fr-CA"/>
              </w:rPr>
              <w:t>ُ</w:t>
            </w:r>
            <w:r w:rsidRPr="00D8520C">
              <w:rPr>
                <w:i/>
                <w:rtl/>
                <w:lang w:val="fr-CA"/>
              </w:rPr>
              <w:t>نشر التقرير عن أعمال كل دورة، أو ال</w:t>
            </w:r>
            <w:r w:rsidRPr="00D8520C">
              <w:rPr>
                <w:rFonts w:hint="cs"/>
                <w:i/>
                <w:rtl/>
                <w:lang w:val="fr-CA"/>
              </w:rPr>
              <w:t>ملخص</w:t>
            </w:r>
            <w:r w:rsidRPr="00D8520C">
              <w:rPr>
                <w:i/>
                <w:rtl/>
                <w:lang w:val="fr-CA"/>
              </w:rPr>
              <w:t xml:space="preserve"> الذي </w:t>
            </w:r>
            <w:r w:rsidRPr="00D8520C">
              <w:rPr>
                <w:rFonts w:hint="cs"/>
                <w:i/>
                <w:rtl/>
                <w:lang w:val="fr-CA"/>
              </w:rPr>
              <w:t>يعده</w:t>
            </w:r>
            <w:r w:rsidRPr="00D8520C">
              <w:rPr>
                <w:i/>
                <w:rtl/>
                <w:lang w:val="fr-CA"/>
              </w:rPr>
              <w:t xml:space="preserve"> المكتب الدولي، في </w:t>
            </w:r>
            <w:r w:rsidRPr="00763B6F">
              <w:rPr>
                <w:rFonts w:hint="cs"/>
                <w:iCs/>
                <w:rtl/>
                <w:lang w:val="fr-CA"/>
              </w:rPr>
              <w:t>جريدة</w:t>
            </w:r>
            <w:r w:rsidRPr="00D8520C">
              <w:rPr>
                <w:rFonts w:hint="cs"/>
                <w:i/>
                <w:rtl/>
                <w:lang w:val="fr-CA"/>
              </w:rPr>
              <w:t xml:space="preserve"> </w:t>
            </w:r>
            <w:r w:rsidRPr="00D8520C">
              <w:rPr>
                <w:i/>
                <w:rtl/>
                <w:lang w:val="fr-CA"/>
              </w:rPr>
              <w:t>اتحاد معاهدة التعاون بشأن للبراءات</w:t>
            </w:r>
            <w:r w:rsidRPr="00D8520C">
              <w:rPr>
                <w:rFonts w:hint="cs"/>
                <w:i/>
                <w:rtl/>
                <w:lang w:val="fr-CA"/>
              </w:rPr>
              <w:t>،</w:t>
            </w:r>
            <w:r w:rsidRPr="00D8520C">
              <w:rPr>
                <w:i/>
                <w:rtl/>
                <w:lang w:val="fr-CA"/>
              </w:rPr>
              <w:t xml:space="preserve"> </w:t>
            </w:r>
            <w:r w:rsidRPr="00D8520C">
              <w:rPr>
                <w:rFonts w:hint="cs"/>
                <w:i/>
                <w:rtl/>
                <w:lang w:val="fr-CA"/>
              </w:rPr>
              <w:t xml:space="preserve">وفي نشرة </w:t>
            </w:r>
            <w:r w:rsidRPr="00763B6F">
              <w:rPr>
                <w:rFonts w:hint="cs"/>
                <w:iCs/>
                <w:rtl/>
                <w:lang w:val="fr-CA"/>
              </w:rPr>
              <w:t>الملكية الصناعية</w:t>
            </w:r>
            <w:r w:rsidRPr="00D8520C">
              <w:rPr>
                <w:rFonts w:hint="cs"/>
                <w:i/>
                <w:rtl/>
                <w:lang w:val="fr-CA"/>
              </w:rPr>
              <w:t xml:space="preserve"> الصادرة باللغتين الإنكليزية</w:t>
            </w:r>
            <w:r w:rsidRPr="00D8520C">
              <w:rPr>
                <w:rFonts w:hint="eastAsia"/>
                <w:i/>
                <w:rtl/>
                <w:lang w:val="fr-CA"/>
              </w:rPr>
              <w:t> </w:t>
            </w:r>
            <w:r w:rsidRPr="00D8520C">
              <w:rPr>
                <w:rFonts w:hint="cs"/>
                <w:i/>
                <w:rtl/>
                <w:lang w:val="fr-CA"/>
              </w:rPr>
              <w:t>والفرنسية</w:t>
            </w:r>
            <w:r w:rsidRPr="00D8520C">
              <w:rPr>
                <w:i/>
                <w:rtl/>
                <w:lang w:val="fr-CA"/>
              </w:rPr>
              <w:t>.</w:t>
            </w:r>
          </w:p>
          <w:p w:rsidR="00893432" w:rsidRPr="00893432" w:rsidRDefault="00893432" w:rsidP="00893432">
            <w:pPr>
              <w:rPr>
                <w:lang w:val="fr-CA"/>
              </w:rPr>
            </w:pPr>
          </w:p>
          <w:p w:rsidR="00893432" w:rsidRPr="00893432" w:rsidRDefault="00893432" w:rsidP="00893432">
            <w:pPr>
              <w:rPr>
                <w:lang w:val="fr-CA"/>
              </w:rPr>
            </w:pPr>
          </w:p>
          <w:p w:rsidR="00893432" w:rsidRPr="00893432" w:rsidRDefault="00893432" w:rsidP="00893432">
            <w:pPr>
              <w:rPr>
                <w:lang w:val="fr-CA"/>
              </w:rPr>
            </w:pPr>
          </w:p>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8520C" w:rsidRPr="00D8520C" w:rsidRDefault="00D8520C" w:rsidP="00D8520C">
            <w:r w:rsidRPr="00D8520C">
              <w:rPr>
                <w:rFonts w:hint="cs"/>
                <w:rtl/>
                <w:lang w:val="fr-CA"/>
              </w:rPr>
              <w:t>المادة 4:</w:t>
            </w:r>
            <w:r w:rsidR="006E6B88">
              <w:rPr>
                <w:rFonts w:hint="cs"/>
                <w:rtl/>
                <w:lang w:val="fr-CA"/>
              </w:rPr>
              <w:t xml:space="preserve"> </w:t>
            </w:r>
            <w:r w:rsidRPr="00D8520C">
              <w:rPr>
                <w:rFonts w:hint="cs"/>
                <w:rtl/>
                <w:lang w:val="fr-CA"/>
              </w:rPr>
              <w:t>نشر التقرير</w:t>
            </w:r>
          </w:p>
          <w:p w:rsidR="00D8520C" w:rsidRPr="00D8520C" w:rsidRDefault="00D8520C" w:rsidP="00D8520C"/>
          <w:p w:rsidR="00D8520C" w:rsidRPr="00D8520C" w:rsidRDefault="00D8520C" w:rsidP="00D8520C">
            <w:pPr>
              <w:rPr>
                <w:i/>
                <w:lang w:val="fr-CA"/>
              </w:rPr>
            </w:pPr>
            <w:r w:rsidRPr="00D8520C">
              <w:rPr>
                <w:i/>
                <w:rtl/>
                <w:lang w:val="fr-CA"/>
              </w:rPr>
              <w:t>ي</w:t>
            </w:r>
            <w:r w:rsidRPr="00D8520C">
              <w:rPr>
                <w:rFonts w:hint="cs"/>
                <w:i/>
                <w:rtl/>
                <w:lang w:val="fr-CA"/>
              </w:rPr>
              <w:t>ُ</w:t>
            </w:r>
            <w:r w:rsidRPr="00D8520C">
              <w:rPr>
                <w:i/>
                <w:rtl/>
                <w:lang w:val="fr-CA"/>
              </w:rPr>
              <w:t>نشر التقرير عن أعمال كل دورة، أو ال</w:t>
            </w:r>
            <w:r w:rsidRPr="00D8520C">
              <w:rPr>
                <w:rFonts w:hint="cs"/>
                <w:i/>
                <w:rtl/>
                <w:lang w:val="fr-CA"/>
              </w:rPr>
              <w:t>ملخص</w:t>
            </w:r>
            <w:r w:rsidRPr="00D8520C">
              <w:rPr>
                <w:i/>
                <w:rtl/>
                <w:lang w:val="fr-CA"/>
              </w:rPr>
              <w:t xml:space="preserve"> الذي </w:t>
            </w:r>
            <w:r w:rsidRPr="00D8520C">
              <w:rPr>
                <w:rFonts w:hint="cs"/>
                <w:i/>
                <w:rtl/>
                <w:lang w:val="fr-CA"/>
              </w:rPr>
              <w:t>يعده</w:t>
            </w:r>
            <w:r w:rsidRPr="00D8520C">
              <w:rPr>
                <w:i/>
                <w:rtl/>
                <w:lang w:val="fr-CA"/>
              </w:rPr>
              <w:t xml:space="preserve"> المكتب الدولي، في </w:t>
            </w:r>
            <w:r w:rsidRPr="00763B6F">
              <w:rPr>
                <w:rFonts w:hint="cs"/>
                <w:iCs/>
                <w:rtl/>
                <w:lang w:val="fr-CA"/>
              </w:rPr>
              <w:t>جريدة</w:t>
            </w:r>
            <w:r w:rsidRPr="00D8520C">
              <w:rPr>
                <w:rFonts w:hint="cs"/>
                <w:i/>
                <w:rtl/>
                <w:lang w:val="fr-CA"/>
              </w:rPr>
              <w:t xml:space="preserve"> </w:t>
            </w:r>
            <w:r w:rsidRPr="00D8520C">
              <w:rPr>
                <w:i/>
                <w:rtl/>
                <w:lang w:val="fr-CA"/>
              </w:rPr>
              <w:t>اتحاد معاهدة التعاون بشأن للبراءات</w:t>
            </w:r>
            <w:r>
              <w:rPr>
                <w:rFonts w:hint="cs"/>
                <w:i/>
                <w:rtl/>
                <w:lang w:val="fr-CA"/>
              </w:rPr>
              <w:t xml:space="preserve"> </w:t>
            </w:r>
            <w:r w:rsidRPr="00D8520C">
              <w:rPr>
                <w:rFonts w:hint="cs"/>
                <w:i/>
                <w:color w:val="FF0000"/>
                <w:rtl/>
                <w:lang w:val="fr-CA"/>
              </w:rPr>
              <w:t>وعلى موقع الويبو الإلكتروني</w:t>
            </w:r>
            <w:r w:rsidRPr="005329CB">
              <w:rPr>
                <w:rFonts w:hint="cs"/>
                <w:i/>
                <w:dstrike/>
                <w:color w:val="FF0000"/>
                <w:rtl/>
                <w:lang w:val="fr-CA"/>
              </w:rPr>
              <w:t>،</w:t>
            </w:r>
            <w:r w:rsidRPr="005329CB">
              <w:rPr>
                <w:i/>
                <w:dstrike/>
                <w:color w:val="FF0000"/>
                <w:rtl/>
                <w:lang w:val="fr-CA"/>
              </w:rPr>
              <w:t xml:space="preserve"> </w:t>
            </w:r>
            <w:r w:rsidRPr="005329CB">
              <w:rPr>
                <w:rFonts w:hint="cs"/>
                <w:i/>
                <w:dstrike/>
                <w:color w:val="FF0000"/>
                <w:rtl/>
                <w:lang w:val="fr-CA"/>
              </w:rPr>
              <w:t xml:space="preserve">وفي نشرة </w:t>
            </w:r>
            <w:r w:rsidRPr="00763B6F">
              <w:rPr>
                <w:rFonts w:hint="cs"/>
                <w:iCs/>
                <w:dstrike/>
                <w:color w:val="FF0000"/>
                <w:rtl/>
                <w:lang w:val="fr-CA"/>
              </w:rPr>
              <w:t>الملكية الصناعية</w:t>
            </w:r>
            <w:r w:rsidRPr="005329CB">
              <w:rPr>
                <w:rFonts w:hint="cs"/>
                <w:i/>
                <w:dstrike/>
                <w:color w:val="FF0000"/>
                <w:rtl/>
                <w:lang w:val="fr-CA"/>
              </w:rPr>
              <w:t xml:space="preserve"> الصادرة باللغتين الإنكليزية</w:t>
            </w:r>
            <w:r w:rsidRPr="005329CB">
              <w:rPr>
                <w:rFonts w:hint="eastAsia"/>
                <w:i/>
                <w:dstrike/>
                <w:color w:val="FF0000"/>
                <w:rtl/>
                <w:lang w:val="fr-CA"/>
              </w:rPr>
              <w:t> </w:t>
            </w:r>
            <w:r w:rsidRPr="005329CB">
              <w:rPr>
                <w:rFonts w:hint="cs"/>
                <w:i/>
                <w:dstrike/>
                <w:color w:val="FF0000"/>
                <w:rtl/>
                <w:lang w:val="fr-CA"/>
              </w:rPr>
              <w:t>والفرنسية</w:t>
            </w:r>
            <w:r w:rsidRPr="00D8520C">
              <w:rPr>
                <w:i/>
                <w:rtl/>
                <w:lang w:val="fr-CA"/>
              </w:rPr>
              <w:t>.</w:t>
            </w:r>
          </w:p>
          <w:p w:rsidR="00D8520C" w:rsidRPr="00893432" w:rsidRDefault="00D8520C" w:rsidP="00D8520C">
            <w:pPr>
              <w:rPr>
                <w:i/>
                <w:dstrike/>
                <w:color w:val="FF0000"/>
                <w:lang w:val="fr-CA"/>
              </w:rPr>
            </w:pPr>
          </w:p>
          <w:p w:rsidR="00893432" w:rsidRPr="00893432" w:rsidRDefault="00893432" w:rsidP="00893432">
            <w:pPr>
              <w:rPr>
                <w:i/>
                <w:dstrike/>
                <w:color w:val="FF0000"/>
                <w:lang w:val="fr-CA"/>
              </w:rPr>
            </w:pPr>
          </w:p>
          <w:p w:rsidR="00893432" w:rsidRPr="00893432" w:rsidRDefault="00893432" w:rsidP="00893432">
            <w:pPr>
              <w:rPr>
                <w:lang w:val="fr-CA"/>
              </w:rPr>
            </w:pP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893432">
            <w:pPr>
              <w:spacing w:after="180"/>
              <w:ind w:right="34"/>
              <w:rPr>
                <w:bCs/>
              </w:rPr>
            </w:pPr>
            <w:r w:rsidRPr="00D8520C">
              <w:rPr>
                <w:bCs/>
                <w:rtl/>
              </w:rPr>
              <w:lastRenderedPageBreak/>
              <w:t>جمعية اتحاد بودابست</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D8520C">
            <w:r w:rsidRPr="00D8520C">
              <w:rPr>
                <w:rFonts w:hint="cs"/>
                <w:rtl/>
              </w:rPr>
              <w:t>المادة 2:</w:t>
            </w:r>
            <w:r w:rsidR="006E6B88">
              <w:rPr>
                <w:rFonts w:hint="cs"/>
                <w:rtl/>
              </w:rPr>
              <w:t xml:space="preserve"> </w:t>
            </w:r>
            <w:r w:rsidRPr="00D8520C">
              <w:rPr>
                <w:rFonts w:hint="cs"/>
                <w:rtl/>
              </w:rPr>
              <w:t>نشر التقرير</w:t>
            </w:r>
          </w:p>
          <w:p w:rsidR="00893432" w:rsidRPr="00893432" w:rsidRDefault="00893432" w:rsidP="00893432"/>
          <w:p w:rsidR="00893432" w:rsidRPr="00893432" w:rsidRDefault="00D8520C" w:rsidP="00D8520C">
            <w:r w:rsidRPr="00D8520C">
              <w:rPr>
                <w:rtl/>
              </w:rPr>
              <w:t>ي</w:t>
            </w:r>
            <w:r w:rsidRPr="00D8520C">
              <w:rPr>
                <w:rFonts w:hint="cs"/>
                <w:rtl/>
              </w:rPr>
              <w:t>ُ</w:t>
            </w:r>
            <w:r w:rsidRPr="00D8520C">
              <w:rPr>
                <w:rtl/>
              </w:rPr>
              <w:t>نشر التقرير عن أعمال كل دورة</w:t>
            </w:r>
            <w:r w:rsidRPr="00D8520C">
              <w:rPr>
                <w:rFonts w:hint="cs"/>
                <w:rtl/>
              </w:rPr>
              <w:t xml:space="preserve"> للجمعية المذكورة في المادة 1</w:t>
            </w:r>
            <w:r w:rsidRPr="00D8520C">
              <w:rPr>
                <w:rtl/>
              </w:rPr>
              <w:t xml:space="preserve">، أو </w:t>
            </w:r>
            <w:r w:rsidRPr="00D8520C">
              <w:rPr>
                <w:rFonts w:hint="cs"/>
                <w:rtl/>
              </w:rPr>
              <w:t>الملخص</w:t>
            </w:r>
            <w:r w:rsidRPr="00D8520C">
              <w:rPr>
                <w:rtl/>
              </w:rPr>
              <w:t xml:space="preserve"> </w:t>
            </w:r>
            <w:r w:rsidRPr="00D8520C">
              <w:rPr>
                <w:rFonts w:hint="cs"/>
                <w:rtl/>
              </w:rPr>
              <w:t>الذي ي</w:t>
            </w:r>
            <w:r w:rsidRPr="00D8520C">
              <w:rPr>
                <w:rtl/>
              </w:rPr>
              <w:t xml:space="preserve">عده المكتب الدولي، </w:t>
            </w:r>
            <w:r w:rsidRPr="00D8520C">
              <w:rPr>
                <w:rFonts w:hint="cs"/>
                <w:rtl/>
              </w:rPr>
              <w:t xml:space="preserve">في نشرة </w:t>
            </w:r>
            <w:r w:rsidRPr="00763B6F">
              <w:rPr>
                <w:rFonts w:hint="cs"/>
                <w:i/>
                <w:iCs/>
                <w:rtl/>
              </w:rPr>
              <w:t>الملكية الصناعية</w:t>
            </w:r>
            <w:r w:rsidRPr="00D8520C">
              <w:rPr>
                <w:rFonts w:hint="cs"/>
                <w:rtl/>
              </w:rPr>
              <w:t xml:space="preserve"> الصادرة باللغتين الإنكليزية</w:t>
            </w:r>
            <w:r w:rsidRPr="00D8520C">
              <w:rPr>
                <w:rFonts w:hint="eastAsia"/>
                <w:rtl/>
              </w:rPr>
              <w:t> </w:t>
            </w:r>
            <w:r w:rsidRPr="00D8520C">
              <w:rPr>
                <w:rFonts w:hint="cs"/>
                <w:rtl/>
              </w:rPr>
              <w:t>والفرنسية</w:t>
            </w:r>
            <w:r w:rsidRPr="00D8520C">
              <w:rPr>
                <w:rtl/>
              </w:rPr>
              <w:t>.</w:t>
            </w:r>
          </w:p>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8520C" w:rsidRPr="00D8520C" w:rsidRDefault="00D8520C" w:rsidP="00D8520C">
            <w:r w:rsidRPr="00D8520C">
              <w:rPr>
                <w:rFonts w:hint="cs"/>
                <w:rtl/>
              </w:rPr>
              <w:t>المادة 2:</w:t>
            </w:r>
            <w:r w:rsidR="006E6B88">
              <w:rPr>
                <w:rFonts w:hint="cs"/>
                <w:rtl/>
              </w:rPr>
              <w:t xml:space="preserve"> </w:t>
            </w:r>
            <w:r w:rsidRPr="00D8520C">
              <w:rPr>
                <w:rFonts w:hint="cs"/>
                <w:rtl/>
              </w:rPr>
              <w:t>نشر التقرير</w:t>
            </w:r>
          </w:p>
          <w:p w:rsidR="00D8520C" w:rsidRPr="00D8520C" w:rsidRDefault="00D8520C" w:rsidP="00D8520C"/>
          <w:p w:rsidR="00D8520C" w:rsidRPr="00D8520C" w:rsidRDefault="00D8520C" w:rsidP="00D8520C">
            <w:r w:rsidRPr="00D8520C">
              <w:rPr>
                <w:rtl/>
              </w:rPr>
              <w:t>ي</w:t>
            </w:r>
            <w:r w:rsidRPr="00D8520C">
              <w:rPr>
                <w:rFonts w:hint="cs"/>
                <w:rtl/>
              </w:rPr>
              <w:t>ُ</w:t>
            </w:r>
            <w:r w:rsidRPr="00D8520C">
              <w:rPr>
                <w:rtl/>
              </w:rPr>
              <w:t>نشر التقرير عن أعمال كل دورة</w:t>
            </w:r>
            <w:r w:rsidRPr="00D8520C">
              <w:rPr>
                <w:rFonts w:hint="cs"/>
                <w:rtl/>
              </w:rPr>
              <w:t xml:space="preserve"> للجمعية المذكورة في المادة 1</w:t>
            </w:r>
            <w:r w:rsidRPr="00D8520C">
              <w:rPr>
                <w:rtl/>
              </w:rPr>
              <w:t xml:space="preserve">، أو </w:t>
            </w:r>
            <w:r w:rsidRPr="00D8520C">
              <w:rPr>
                <w:rFonts w:hint="cs"/>
                <w:rtl/>
              </w:rPr>
              <w:t>الملخص</w:t>
            </w:r>
            <w:r w:rsidRPr="00D8520C">
              <w:rPr>
                <w:rtl/>
              </w:rPr>
              <w:t xml:space="preserve"> </w:t>
            </w:r>
            <w:r w:rsidRPr="00D8520C">
              <w:rPr>
                <w:rFonts w:hint="cs"/>
                <w:rtl/>
              </w:rPr>
              <w:t>الذي ي</w:t>
            </w:r>
            <w:r w:rsidRPr="00D8520C">
              <w:rPr>
                <w:rtl/>
              </w:rPr>
              <w:t xml:space="preserve">عده المكتب الدولي، </w:t>
            </w:r>
            <w:r w:rsidRPr="00D8520C">
              <w:rPr>
                <w:rFonts w:hint="cs"/>
                <w:color w:val="FF0000"/>
                <w:rtl/>
              </w:rPr>
              <w:t>على موقع الويبو الإلكتروني</w:t>
            </w:r>
            <w:r w:rsidRPr="005329CB">
              <w:rPr>
                <w:rFonts w:hint="cs"/>
                <w:dstrike/>
                <w:color w:val="FF0000"/>
                <w:rtl/>
              </w:rPr>
              <w:t xml:space="preserve"> في نشرة </w:t>
            </w:r>
            <w:r w:rsidRPr="00763B6F">
              <w:rPr>
                <w:rFonts w:hint="cs"/>
                <w:i/>
                <w:iCs/>
                <w:dstrike/>
                <w:color w:val="FF0000"/>
                <w:rtl/>
              </w:rPr>
              <w:t>الملكية الصناعية</w:t>
            </w:r>
            <w:r w:rsidRPr="005329CB">
              <w:rPr>
                <w:rFonts w:hint="cs"/>
                <w:dstrike/>
                <w:color w:val="FF0000"/>
                <w:rtl/>
              </w:rPr>
              <w:t xml:space="preserve"> الصادرة باللغتين الإنكليزية</w:t>
            </w:r>
            <w:r w:rsidRPr="005329CB">
              <w:rPr>
                <w:rFonts w:hint="eastAsia"/>
                <w:dstrike/>
                <w:color w:val="FF0000"/>
                <w:rtl/>
              </w:rPr>
              <w:t> </w:t>
            </w:r>
            <w:r w:rsidRPr="005329CB">
              <w:rPr>
                <w:rFonts w:hint="cs"/>
                <w:dstrike/>
                <w:color w:val="FF0000"/>
                <w:rtl/>
              </w:rPr>
              <w:t>والفرنسية</w:t>
            </w:r>
            <w:r w:rsidRPr="00D8520C">
              <w:rPr>
                <w:rtl/>
              </w:rPr>
              <w:t>.</w:t>
            </w:r>
          </w:p>
          <w:p w:rsidR="00893432" w:rsidRPr="00893432" w:rsidRDefault="00893432" w:rsidP="00893432">
            <w:pPr>
              <w:rPr>
                <w:color w:val="FF0000"/>
              </w:rPr>
            </w:pPr>
          </w:p>
          <w:p w:rsidR="00893432" w:rsidRPr="00893432" w:rsidRDefault="00893432" w:rsidP="00893432">
            <w:pPr>
              <w:rPr>
                <w:color w:val="FF0000"/>
              </w:rPr>
            </w:pPr>
          </w:p>
          <w:p w:rsidR="00893432" w:rsidRPr="00893432" w:rsidRDefault="00893432" w:rsidP="00893432">
            <w:pPr>
              <w:rPr>
                <w:color w:val="FF0000"/>
              </w:rPr>
            </w:pP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893432">
            <w:pPr>
              <w:spacing w:after="180"/>
              <w:ind w:right="34"/>
              <w:rPr>
                <w:bCs/>
              </w:rPr>
            </w:pPr>
            <w:r w:rsidRPr="00D8520C">
              <w:rPr>
                <w:bCs/>
                <w:rtl/>
              </w:rPr>
              <w:t>جمعية اتحاد فيينا</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8520C" w:rsidP="00D8520C">
            <w:r w:rsidRPr="00D8520C">
              <w:rPr>
                <w:rFonts w:hint="cs"/>
                <w:rtl/>
              </w:rPr>
              <w:t>المادة 3:</w:t>
            </w:r>
            <w:r w:rsidR="006E6B88">
              <w:rPr>
                <w:rFonts w:hint="cs"/>
                <w:rtl/>
              </w:rPr>
              <w:t xml:space="preserve"> </w:t>
            </w:r>
            <w:r w:rsidRPr="00D8520C">
              <w:rPr>
                <w:rFonts w:hint="cs"/>
                <w:rtl/>
              </w:rPr>
              <w:t>نشر التقرير</w:t>
            </w:r>
          </w:p>
          <w:p w:rsidR="00893432" w:rsidRPr="00893432" w:rsidRDefault="00893432" w:rsidP="00893432"/>
          <w:p w:rsidR="00893432" w:rsidRPr="00893432" w:rsidRDefault="00D8520C" w:rsidP="00D8520C">
            <w:r w:rsidRPr="00D8520C">
              <w:rPr>
                <w:rtl/>
              </w:rPr>
              <w:t>ي</w:t>
            </w:r>
            <w:r w:rsidRPr="00D8520C">
              <w:rPr>
                <w:rFonts w:hint="cs"/>
                <w:rtl/>
              </w:rPr>
              <w:t>ُ</w:t>
            </w:r>
            <w:r w:rsidRPr="00D8520C">
              <w:rPr>
                <w:rtl/>
              </w:rPr>
              <w:t xml:space="preserve">نشر </w:t>
            </w:r>
            <w:r w:rsidRPr="00D8520C">
              <w:rPr>
                <w:rFonts w:hint="cs"/>
                <w:rtl/>
              </w:rPr>
              <w:t>ال</w:t>
            </w:r>
            <w:r w:rsidRPr="00D8520C">
              <w:rPr>
                <w:rtl/>
              </w:rPr>
              <w:t>تقرير عن أعمال كل دورة</w:t>
            </w:r>
            <w:r w:rsidRPr="00D8520C">
              <w:rPr>
                <w:rFonts w:hint="cs"/>
                <w:rtl/>
              </w:rPr>
              <w:t xml:space="preserve"> للجمعية</w:t>
            </w:r>
            <w:r w:rsidRPr="00D8520C">
              <w:rPr>
                <w:rtl/>
              </w:rPr>
              <w:t xml:space="preserve">، أو </w:t>
            </w:r>
            <w:r w:rsidRPr="00D8520C">
              <w:rPr>
                <w:rFonts w:hint="cs"/>
                <w:rtl/>
              </w:rPr>
              <w:t>الملخص</w:t>
            </w:r>
            <w:r w:rsidRPr="00D8520C">
              <w:rPr>
                <w:rtl/>
              </w:rPr>
              <w:t xml:space="preserve"> </w:t>
            </w:r>
            <w:r w:rsidRPr="00D8520C">
              <w:rPr>
                <w:rFonts w:hint="cs"/>
                <w:rtl/>
              </w:rPr>
              <w:t>الذي ي</w:t>
            </w:r>
            <w:r w:rsidRPr="00D8520C">
              <w:rPr>
                <w:rtl/>
              </w:rPr>
              <w:t xml:space="preserve">عده المكتب الدولي، </w:t>
            </w:r>
            <w:r w:rsidRPr="00D8520C">
              <w:rPr>
                <w:rFonts w:hint="cs"/>
                <w:rtl/>
              </w:rPr>
              <w:t xml:space="preserve">في نشرة </w:t>
            </w:r>
            <w:r w:rsidRPr="00763B6F">
              <w:rPr>
                <w:rFonts w:hint="cs"/>
                <w:i/>
                <w:iCs/>
                <w:rtl/>
              </w:rPr>
              <w:t>الملكية الصناعية</w:t>
            </w:r>
            <w:r w:rsidRPr="00D8520C">
              <w:rPr>
                <w:rFonts w:hint="cs"/>
                <w:rtl/>
              </w:rPr>
              <w:t xml:space="preserve"> الصادرة باللغتين الإنكليزية</w:t>
            </w:r>
            <w:r w:rsidRPr="00D8520C">
              <w:rPr>
                <w:rFonts w:hint="eastAsia"/>
                <w:rtl/>
              </w:rPr>
              <w:t> </w:t>
            </w:r>
            <w:r w:rsidRPr="00D8520C">
              <w:rPr>
                <w:rFonts w:hint="cs"/>
                <w:rtl/>
              </w:rPr>
              <w:t>والفرنسية</w:t>
            </w:r>
            <w:r w:rsidRPr="00D8520C">
              <w:rPr>
                <w:rtl/>
              </w:rPr>
              <w:t>.</w:t>
            </w:r>
          </w:p>
          <w:p w:rsidR="00893432" w:rsidRPr="00893432" w:rsidRDefault="00893432" w:rsidP="00893432"/>
          <w:p w:rsidR="00893432" w:rsidRPr="00893432" w:rsidRDefault="00893432" w:rsidP="00893432"/>
          <w:p w:rsidR="00893432" w:rsidRPr="00893432" w:rsidRDefault="00893432" w:rsidP="00893432"/>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8520C" w:rsidRPr="00D8520C" w:rsidRDefault="00D8520C" w:rsidP="00D8520C">
            <w:r w:rsidRPr="00D8520C">
              <w:rPr>
                <w:rFonts w:hint="cs"/>
                <w:rtl/>
              </w:rPr>
              <w:t>المادة 3:</w:t>
            </w:r>
            <w:r w:rsidR="006E6B88">
              <w:rPr>
                <w:rFonts w:hint="cs"/>
                <w:rtl/>
              </w:rPr>
              <w:t xml:space="preserve"> </w:t>
            </w:r>
            <w:r w:rsidRPr="00D8520C">
              <w:rPr>
                <w:rFonts w:hint="cs"/>
                <w:rtl/>
              </w:rPr>
              <w:t>نشر التقرير</w:t>
            </w:r>
          </w:p>
          <w:p w:rsidR="00D8520C" w:rsidRPr="00D8520C" w:rsidRDefault="00D8520C" w:rsidP="00D8520C"/>
          <w:p w:rsidR="00D8520C" w:rsidRPr="00D8520C" w:rsidRDefault="00D8520C" w:rsidP="00D8520C">
            <w:r w:rsidRPr="00D8520C">
              <w:rPr>
                <w:rtl/>
              </w:rPr>
              <w:t>ي</w:t>
            </w:r>
            <w:r w:rsidRPr="00D8520C">
              <w:rPr>
                <w:rFonts w:hint="cs"/>
                <w:rtl/>
              </w:rPr>
              <w:t>ُ</w:t>
            </w:r>
            <w:r w:rsidRPr="00D8520C">
              <w:rPr>
                <w:rtl/>
              </w:rPr>
              <w:t xml:space="preserve">نشر </w:t>
            </w:r>
            <w:r w:rsidRPr="00D8520C">
              <w:rPr>
                <w:rFonts w:hint="cs"/>
                <w:rtl/>
              </w:rPr>
              <w:t>ال</w:t>
            </w:r>
            <w:r w:rsidRPr="00D8520C">
              <w:rPr>
                <w:rtl/>
              </w:rPr>
              <w:t>تقرير عن أعمال كل دورة</w:t>
            </w:r>
            <w:r w:rsidRPr="00D8520C">
              <w:rPr>
                <w:rFonts w:hint="cs"/>
                <w:rtl/>
              </w:rPr>
              <w:t xml:space="preserve"> للجمعية</w:t>
            </w:r>
            <w:r w:rsidRPr="00D8520C">
              <w:rPr>
                <w:rtl/>
              </w:rPr>
              <w:t xml:space="preserve">، أو </w:t>
            </w:r>
            <w:r w:rsidRPr="00D8520C">
              <w:rPr>
                <w:rFonts w:hint="cs"/>
                <w:rtl/>
              </w:rPr>
              <w:t>الملخص</w:t>
            </w:r>
            <w:r w:rsidRPr="00D8520C">
              <w:rPr>
                <w:rtl/>
              </w:rPr>
              <w:t xml:space="preserve"> </w:t>
            </w:r>
            <w:r w:rsidRPr="00D8520C">
              <w:rPr>
                <w:rFonts w:hint="cs"/>
                <w:rtl/>
              </w:rPr>
              <w:t>الذي ي</w:t>
            </w:r>
            <w:r w:rsidRPr="00D8520C">
              <w:rPr>
                <w:rtl/>
              </w:rPr>
              <w:t xml:space="preserve">عده المكتب الدولي، </w:t>
            </w:r>
            <w:r w:rsidRPr="00D8520C">
              <w:rPr>
                <w:rFonts w:hint="cs"/>
                <w:color w:val="FF0000"/>
                <w:rtl/>
              </w:rPr>
              <w:t>على موقع الويبو الإلكتروني</w:t>
            </w:r>
            <w:r w:rsidRPr="005329CB">
              <w:rPr>
                <w:rFonts w:hint="cs"/>
                <w:dstrike/>
                <w:color w:val="FF0000"/>
                <w:rtl/>
              </w:rPr>
              <w:t xml:space="preserve"> في نشرة </w:t>
            </w:r>
            <w:r w:rsidRPr="00763B6F">
              <w:rPr>
                <w:rFonts w:hint="cs"/>
                <w:i/>
                <w:iCs/>
                <w:dstrike/>
                <w:color w:val="FF0000"/>
                <w:rtl/>
              </w:rPr>
              <w:t>الملكية الصناعية</w:t>
            </w:r>
            <w:r w:rsidRPr="005329CB">
              <w:rPr>
                <w:rFonts w:hint="cs"/>
                <w:dstrike/>
                <w:color w:val="FF0000"/>
                <w:rtl/>
              </w:rPr>
              <w:t xml:space="preserve"> الصادرة باللغتين الإنكليزية</w:t>
            </w:r>
            <w:r w:rsidRPr="005329CB">
              <w:rPr>
                <w:rFonts w:hint="eastAsia"/>
                <w:dstrike/>
                <w:color w:val="FF0000"/>
                <w:rtl/>
              </w:rPr>
              <w:t> </w:t>
            </w:r>
            <w:r w:rsidRPr="005329CB">
              <w:rPr>
                <w:rFonts w:hint="cs"/>
                <w:dstrike/>
                <w:color w:val="FF0000"/>
                <w:rtl/>
              </w:rPr>
              <w:t>والفرنسية</w:t>
            </w:r>
            <w:r w:rsidRPr="00D8520C">
              <w:rPr>
                <w:rtl/>
              </w:rPr>
              <w:t>.</w:t>
            </w:r>
          </w:p>
          <w:p w:rsidR="00893432" w:rsidRPr="00893432" w:rsidRDefault="00893432" w:rsidP="00893432">
            <w:pPr>
              <w:rPr>
                <w:color w:val="FF0000"/>
              </w:rPr>
            </w:pPr>
          </w:p>
          <w:p w:rsidR="00893432" w:rsidRPr="00893432" w:rsidRDefault="00893432" w:rsidP="00893432">
            <w:pPr>
              <w:rPr>
                <w:color w:val="FF0000"/>
              </w:rPr>
            </w:pPr>
          </w:p>
          <w:p w:rsidR="00893432" w:rsidRPr="00893432" w:rsidRDefault="00893432" w:rsidP="00893432">
            <w:pPr>
              <w:rPr>
                <w:color w:val="FF0000"/>
              </w:rPr>
            </w:pP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9E1309" w:rsidP="00893432">
            <w:pPr>
              <w:spacing w:after="180"/>
              <w:ind w:right="34"/>
              <w:rPr>
                <w:bCs/>
              </w:rPr>
            </w:pPr>
            <w:r w:rsidRPr="009E1309">
              <w:rPr>
                <w:bCs/>
                <w:rtl/>
              </w:rPr>
              <w:lastRenderedPageBreak/>
              <w:t>جمعية معاهدة الويبو بشأن حق المؤلف</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9E1309" w:rsidP="009E1309">
            <w:r w:rsidRPr="009E1309">
              <w:rPr>
                <w:rFonts w:hint="cs"/>
                <w:rtl/>
              </w:rPr>
              <w:t>المادة 2:</w:t>
            </w:r>
            <w:r w:rsidR="006E6B88">
              <w:rPr>
                <w:rFonts w:hint="cs"/>
                <w:rtl/>
              </w:rPr>
              <w:t xml:space="preserve"> </w:t>
            </w:r>
            <w:r w:rsidRPr="009E1309">
              <w:rPr>
                <w:rFonts w:hint="cs"/>
                <w:rtl/>
              </w:rPr>
              <w:t>الوفود</w:t>
            </w:r>
          </w:p>
          <w:p w:rsidR="00893432" w:rsidRPr="00893432" w:rsidRDefault="00893432" w:rsidP="00893432"/>
          <w:p w:rsidR="00893432" w:rsidRPr="00893432" w:rsidRDefault="00F9205F" w:rsidP="00893432">
            <w:r>
              <w:rPr>
                <w:rtl/>
              </w:rPr>
              <w:t>[...]</w:t>
            </w:r>
          </w:p>
          <w:p w:rsidR="00893432" w:rsidRPr="00893432" w:rsidRDefault="00893432" w:rsidP="00893432"/>
          <w:p w:rsidR="00893432" w:rsidRPr="00893432" w:rsidRDefault="009E1309" w:rsidP="009E1309">
            <w:r w:rsidRPr="009E1309">
              <w:rPr>
                <w:rFonts w:hint="cs"/>
                <w:rtl/>
              </w:rPr>
              <w:t>(5)</w:t>
            </w:r>
            <w:r w:rsidRPr="009E1309">
              <w:rPr>
                <w:rtl/>
              </w:rPr>
              <w:tab/>
              <w:t xml:space="preserve">يكون كل مندوب أو مندوب مناوب مفوضا من قبل السلطة المختصة للدولة </w:t>
            </w:r>
            <w:r w:rsidRPr="009E1309">
              <w:rPr>
                <w:rFonts w:hint="cs"/>
                <w:rtl/>
              </w:rPr>
              <w:t xml:space="preserve">أو المنظمة الحكومية الدولية </w:t>
            </w:r>
            <w:r w:rsidRPr="009E1309">
              <w:rPr>
                <w:rtl/>
              </w:rPr>
              <w:t>التي يمثلها. ويتم إخطار المدير العام بتعيين المندوبين والمندوبين المناوبين في رسالة أو مذكرة أو برقية يستحسن أن تكون صادرة عن وزارة الشؤون الخارجية</w:t>
            </w:r>
            <w:r w:rsidRPr="009E1309">
              <w:rPr>
                <w:rFonts w:hint="cs"/>
                <w:rtl/>
              </w:rPr>
              <w:t xml:space="preserve"> أو </w:t>
            </w:r>
            <w:r w:rsidRPr="009E1309">
              <w:rPr>
                <w:rtl/>
              </w:rPr>
              <w:t xml:space="preserve">السلطة المختصة </w:t>
            </w:r>
            <w:r w:rsidRPr="009E1309">
              <w:rPr>
                <w:rFonts w:hint="cs"/>
                <w:rtl/>
              </w:rPr>
              <w:t>للمنظمة الحكومية الدولية</w:t>
            </w:r>
            <w:r w:rsidRPr="009E1309">
              <w:rPr>
                <w:rtl/>
              </w:rPr>
              <w:t>.</w:t>
            </w:r>
          </w:p>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9E1309" w:rsidRPr="00893432" w:rsidRDefault="009E1309" w:rsidP="009E1309">
            <w:r w:rsidRPr="009E1309">
              <w:rPr>
                <w:rFonts w:hint="cs"/>
                <w:rtl/>
              </w:rPr>
              <w:t>المادة 2:</w:t>
            </w:r>
            <w:r w:rsidR="006E6B88">
              <w:rPr>
                <w:rFonts w:hint="cs"/>
                <w:rtl/>
              </w:rPr>
              <w:t xml:space="preserve"> </w:t>
            </w:r>
            <w:r w:rsidRPr="009E1309">
              <w:rPr>
                <w:rFonts w:hint="cs"/>
                <w:rtl/>
              </w:rPr>
              <w:t>الوفود</w:t>
            </w:r>
          </w:p>
          <w:p w:rsidR="009E1309" w:rsidRPr="00893432" w:rsidRDefault="009E1309" w:rsidP="009E1309"/>
          <w:p w:rsidR="009E1309" w:rsidRPr="00893432" w:rsidRDefault="00F9205F" w:rsidP="009E1309">
            <w:r>
              <w:rPr>
                <w:rtl/>
              </w:rPr>
              <w:t>[...]</w:t>
            </w:r>
          </w:p>
          <w:p w:rsidR="009E1309" w:rsidRPr="00893432" w:rsidRDefault="009E1309" w:rsidP="009E1309"/>
          <w:p w:rsidR="00B14DEB" w:rsidRPr="00893432" w:rsidRDefault="009E1309" w:rsidP="00981285">
            <w:r w:rsidRPr="009E1309">
              <w:rPr>
                <w:rFonts w:hint="cs"/>
                <w:rtl/>
              </w:rPr>
              <w:t>(5)</w:t>
            </w:r>
            <w:r w:rsidRPr="009E1309">
              <w:rPr>
                <w:rtl/>
              </w:rPr>
              <w:tab/>
            </w:r>
            <w:r w:rsidR="00B14DEB" w:rsidRPr="005915BE">
              <w:rPr>
                <w:rtl/>
              </w:rPr>
              <w:t>يكو</w:t>
            </w:r>
            <w:r w:rsidR="00B14DEB" w:rsidRPr="00981285">
              <w:rPr>
                <w:rtl/>
              </w:rPr>
              <w:t xml:space="preserve">ن </w:t>
            </w:r>
            <w:r w:rsidR="00981285">
              <w:rPr>
                <w:rFonts w:hint="cs"/>
                <w:rtl/>
              </w:rPr>
              <w:t xml:space="preserve">كل </w:t>
            </w:r>
            <w:r w:rsidR="00B14DEB" w:rsidRPr="00981285">
              <w:rPr>
                <w:rtl/>
              </w:rPr>
              <w:t>مندوب أو مندوب مناوب مفوضا</w:t>
            </w:r>
            <w:r w:rsidR="00B14DEB" w:rsidRPr="005329CB">
              <w:rPr>
                <w:dstrike/>
                <w:rtl/>
              </w:rPr>
              <w:t xml:space="preserve"> </w:t>
            </w:r>
            <w:r w:rsidR="00B14DEB" w:rsidRPr="00981285">
              <w:rPr>
                <w:rtl/>
              </w:rPr>
              <w:t xml:space="preserve">من قبل السلطة المختصة للدولة </w:t>
            </w:r>
            <w:r w:rsidR="00B909F9" w:rsidRPr="00981285">
              <w:rPr>
                <w:rFonts w:hint="cs"/>
                <w:rtl/>
              </w:rPr>
              <w:t xml:space="preserve">أو المنظمة الحكومية </w:t>
            </w:r>
            <w:r w:rsidR="00F361FA" w:rsidRPr="00981285">
              <w:rPr>
                <w:rFonts w:hint="cs"/>
                <w:rtl/>
              </w:rPr>
              <w:t xml:space="preserve">الدولية </w:t>
            </w:r>
            <w:r w:rsidR="00B14DEB" w:rsidRPr="00981285">
              <w:rPr>
                <w:rtl/>
              </w:rPr>
              <w:t>التي يمثلها.</w:t>
            </w:r>
            <w:r w:rsidR="00B14DEB" w:rsidRPr="005915BE">
              <w:rPr>
                <w:rtl/>
              </w:rPr>
              <w:t xml:space="preserve"> ويتم إخطار المدير العام بتعيين </w:t>
            </w:r>
            <w:r w:rsidR="00B14DEB" w:rsidRPr="00981285">
              <w:rPr>
                <w:rtl/>
              </w:rPr>
              <w:t>المندوبين والمندوبين المناوبين</w:t>
            </w:r>
            <w:r w:rsidR="00B14DEB" w:rsidRPr="00981285">
              <w:rPr>
                <w:color w:val="FF0000"/>
                <w:rtl/>
              </w:rPr>
              <w:t xml:space="preserve"> </w:t>
            </w:r>
            <w:r w:rsidR="00B14DEB" w:rsidRPr="005329CB">
              <w:rPr>
                <w:dstrike/>
                <w:color w:val="FF0000"/>
                <w:rtl/>
              </w:rPr>
              <w:t>في رسالة أو مذكرة أو برقية</w:t>
            </w:r>
            <w:r w:rsidR="00B14DEB" w:rsidRPr="005915BE">
              <w:rPr>
                <w:rtl/>
              </w:rPr>
              <w:t xml:space="preserve"> </w:t>
            </w:r>
            <w:r w:rsidR="00B14DEB">
              <w:rPr>
                <w:rFonts w:hint="cs"/>
                <w:color w:val="FF0000"/>
                <w:rtl/>
              </w:rPr>
              <w:t>كتابياً و</w:t>
            </w:r>
            <w:r w:rsidR="00B14DEB" w:rsidRPr="005915BE">
              <w:rPr>
                <w:rtl/>
              </w:rPr>
              <w:t xml:space="preserve">يستحسن أن </w:t>
            </w:r>
            <w:r w:rsidR="00B909F9" w:rsidRPr="005915BE">
              <w:rPr>
                <w:rFonts w:hint="cs"/>
                <w:color w:val="FF0000"/>
                <w:rtl/>
              </w:rPr>
              <w:t xml:space="preserve">يكون </w:t>
            </w:r>
            <w:r w:rsidR="00B909F9">
              <w:rPr>
                <w:rFonts w:hint="cs"/>
                <w:color w:val="FF0000"/>
                <w:rtl/>
              </w:rPr>
              <w:t xml:space="preserve">الإخطار </w:t>
            </w:r>
            <w:r w:rsidR="00B909F9" w:rsidRPr="005915BE">
              <w:rPr>
                <w:rFonts w:hint="cs"/>
                <w:color w:val="FF0000"/>
                <w:rtl/>
              </w:rPr>
              <w:t>صادرا</w:t>
            </w:r>
            <w:r w:rsidR="00B909F9">
              <w:rPr>
                <w:rFonts w:hint="cs"/>
                <w:color w:val="FF0000"/>
                <w:rtl/>
              </w:rPr>
              <w:t>ً</w:t>
            </w:r>
            <w:r w:rsidR="00B909F9">
              <w:rPr>
                <w:rFonts w:hint="cs"/>
                <w:rtl/>
              </w:rPr>
              <w:t xml:space="preserve"> </w:t>
            </w:r>
            <w:r w:rsidR="00B14DEB" w:rsidRPr="005329CB">
              <w:rPr>
                <w:dstrike/>
                <w:color w:val="FF0000"/>
                <w:rtl/>
              </w:rPr>
              <w:t>تكون صادرة</w:t>
            </w:r>
            <w:r w:rsidR="00B14DEB" w:rsidRPr="005915BE">
              <w:rPr>
                <w:rtl/>
              </w:rPr>
              <w:t xml:space="preserve"> عن وزارة الشؤون الخارجية</w:t>
            </w:r>
            <w:r w:rsidR="00B909F9">
              <w:rPr>
                <w:rFonts w:hint="cs"/>
                <w:rtl/>
              </w:rPr>
              <w:t xml:space="preserve"> </w:t>
            </w:r>
            <w:r w:rsidR="00B909F9" w:rsidRPr="009E1309">
              <w:rPr>
                <w:rFonts w:hint="cs"/>
                <w:rtl/>
              </w:rPr>
              <w:t xml:space="preserve">أو </w:t>
            </w:r>
            <w:r w:rsidR="00B909F9" w:rsidRPr="009E1309">
              <w:rPr>
                <w:rtl/>
              </w:rPr>
              <w:t xml:space="preserve">السلطة المختصة </w:t>
            </w:r>
            <w:r w:rsidR="00B909F9" w:rsidRPr="009E1309">
              <w:rPr>
                <w:rFonts w:hint="cs"/>
                <w:rtl/>
              </w:rPr>
              <w:t>للمنظمة الحكومية الدولية</w:t>
            </w:r>
            <w:r w:rsidR="00B14DEB" w:rsidRPr="005915BE">
              <w:rPr>
                <w:rtl/>
              </w:rPr>
              <w:t>.</w:t>
            </w: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F40B2" w:rsidP="00893432">
            <w:pPr>
              <w:spacing w:after="180"/>
              <w:ind w:right="34"/>
              <w:rPr>
                <w:bCs/>
              </w:rPr>
            </w:pPr>
            <w:r w:rsidRPr="00DF40B2">
              <w:rPr>
                <w:bCs/>
                <w:rtl/>
              </w:rPr>
              <w:t>جمعية معاهدة الويبو بشأن الأداء والتسجيل الصوتي</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DF40B2" w:rsidP="00DF40B2">
            <w:r w:rsidRPr="00DF40B2">
              <w:rPr>
                <w:rFonts w:hint="cs"/>
                <w:rtl/>
              </w:rPr>
              <w:t>المادة 2:</w:t>
            </w:r>
            <w:r w:rsidR="006E6B88">
              <w:rPr>
                <w:rFonts w:hint="cs"/>
                <w:rtl/>
              </w:rPr>
              <w:t xml:space="preserve"> </w:t>
            </w:r>
            <w:r w:rsidRPr="00DF40B2">
              <w:rPr>
                <w:rFonts w:hint="cs"/>
                <w:rtl/>
              </w:rPr>
              <w:t>الوفود</w:t>
            </w:r>
          </w:p>
          <w:p w:rsidR="00893432" w:rsidRPr="00893432" w:rsidRDefault="00893432" w:rsidP="00893432"/>
          <w:p w:rsidR="00893432" w:rsidRPr="00893432" w:rsidRDefault="00F9205F" w:rsidP="00893432">
            <w:r>
              <w:rPr>
                <w:rtl/>
              </w:rPr>
              <w:t>[...]</w:t>
            </w:r>
          </w:p>
          <w:p w:rsidR="00893432" w:rsidRPr="00893432" w:rsidRDefault="00893432" w:rsidP="00893432"/>
          <w:p w:rsidR="00893432" w:rsidRPr="00893432" w:rsidRDefault="00DF40B2" w:rsidP="00DF40B2">
            <w:r w:rsidRPr="00DF40B2">
              <w:rPr>
                <w:rFonts w:hint="cs"/>
                <w:rtl/>
              </w:rPr>
              <w:t>(5)</w:t>
            </w:r>
            <w:r w:rsidRPr="00DF40B2">
              <w:rPr>
                <w:rtl/>
              </w:rPr>
              <w:tab/>
              <w:t xml:space="preserve">يكون كل مندوب أو مندوب مناوب مفوضا من قبل السلطة المختصة للدولة </w:t>
            </w:r>
            <w:r w:rsidRPr="00DF40B2">
              <w:rPr>
                <w:rFonts w:hint="cs"/>
                <w:rtl/>
              </w:rPr>
              <w:t xml:space="preserve">أو المنظمة الحكومية الدولية </w:t>
            </w:r>
            <w:r w:rsidRPr="00DF40B2">
              <w:rPr>
                <w:rtl/>
              </w:rPr>
              <w:t>التي يمثلها. ويتم إخطار المدير العام بتعيين المندوبين والمندوبين المناوبين في رسالة أو مذكرة أو برقية يستحسن أن تكون صادرة عن وزارة الشؤون الخارجية</w:t>
            </w:r>
            <w:r w:rsidRPr="00DF40B2">
              <w:rPr>
                <w:rFonts w:hint="cs"/>
                <w:rtl/>
              </w:rPr>
              <w:t xml:space="preserve"> أو </w:t>
            </w:r>
            <w:r w:rsidRPr="00DF40B2">
              <w:rPr>
                <w:rtl/>
              </w:rPr>
              <w:t xml:space="preserve">السلطة المختصة </w:t>
            </w:r>
            <w:r w:rsidRPr="00DF40B2">
              <w:rPr>
                <w:rFonts w:hint="cs"/>
                <w:rtl/>
              </w:rPr>
              <w:t>للمنظمة الحكومية الدولية</w:t>
            </w:r>
            <w:r w:rsidRPr="00DF40B2">
              <w:rPr>
                <w:rtl/>
              </w:rPr>
              <w:t>.</w:t>
            </w:r>
          </w:p>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DF40B2" w:rsidRPr="00DF40B2" w:rsidRDefault="00DF40B2" w:rsidP="00DF40B2">
            <w:r w:rsidRPr="00DF40B2">
              <w:rPr>
                <w:rFonts w:hint="cs"/>
                <w:rtl/>
              </w:rPr>
              <w:t>المادة 2:</w:t>
            </w:r>
            <w:r w:rsidR="006E6B88">
              <w:rPr>
                <w:rFonts w:hint="cs"/>
                <w:rtl/>
              </w:rPr>
              <w:t xml:space="preserve"> </w:t>
            </w:r>
            <w:r w:rsidRPr="00DF40B2">
              <w:rPr>
                <w:rFonts w:hint="cs"/>
                <w:rtl/>
              </w:rPr>
              <w:t>الوفود</w:t>
            </w:r>
          </w:p>
          <w:p w:rsidR="00DF40B2" w:rsidRPr="00DF40B2" w:rsidRDefault="00DF40B2" w:rsidP="00DF40B2"/>
          <w:p w:rsidR="00DF40B2" w:rsidRPr="00DF40B2" w:rsidRDefault="00F9205F" w:rsidP="00DF40B2">
            <w:r>
              <w:rPr>
                <w:rtl/>
              </w:rPr>
              <w:t>[...]</w:t>
            </w:r>
          </w:p>
          <w:p w:rsidR="00DF40B2" w:rsidRPr="00DF40B2" w:rsidRDefault="00DF40B2" w:rsidP="00DF40B2"/>
          <w:p w:rsidR="00893432" w:rsidRPr="00893432" w:rsidRDefault="00DF40B2" w:rsidP="005C318F">
            <w:r w:rsidRPr="00DF40B2">
              <w:rPr>
                <w:rFonts w:hint="cs"/>
                <w:rtl/>
              </w:rPr>
              <w:t>(</w:t>
            </w:r>
            <w:r w:rsidRPr="009E1309">
              <w:rPr>
                <w:rFonts w:hint="cs"/>
                <w:rtl/>
              </w:rPr>
              <w:t>5)</w:t>
            </w:r>
            <w:r w:rsidRPr="009E1309">
              <w:rPr>
                <w:rtl/>
              </w:rPr>
              <w:tab/>
            </w:r>
            <w:r w:rsidR="00981285" w:rsidRPr="005915BE">
              <w:rPr>
                <w:rtl/>
              </w:rPr>
              <w:t>يكو</w:t>
            </w:r>
            <w:r w:rsidR="00981285" w:rsidRPr="00981285">
              <w:rPr>
                <w:rtl/>
              </w:rPr>
              <w:t xml:space="preserve">ن </w:t>
            </w:r>
            <w:r w:rsidR="00981285">
              <w:rPr>
                <w:rFonts w:hint="cs"/>
                <w:rtl/>
              </w:rPr>
              <w:t xml:space="preserve">كل </w:t>
            </w:r>
            <w:r w:rsidR="00981285" w:rsidRPr="00981285">
              <w:rPr>
                <w:rtl/>
              </w:rPr>
              <w:t>مندوب أو مندوب مناوب مفوضا</w:t>
            </w:r>
            <w:r w:rsidR="00981285" w:rsidRPr="005329CB">
              <w:rPr>
                <w:dstrike/>
                <w:rtl/>
              </w:rPr>
              <w:t xml:space="preserve"> </w:t>
            </w:r>
            <w:r w:rsidR="00981285" w:rsidRPr="00981285">
              <w:rPr>
                <w:rtl/>
              </w:rPr>
              <w:t xml:space="preserve">من قبل السلطة المختصة للدولة </w:t>
            </w:r>
            <w:r w:rsidR="00981285" w:rsidRPr="00981285">
              <w:rPr>
                <w:rFonts w:hint="cs"/>
                <w:rtl/>
              </w:rPr>
              <w:t xml:space="preserve">أو المنظمة الحكومية الدولية </w:t>
            </w:r>
            <w:r w:rsidR="00981285" w:rsidRPr="00981285">
              <w:rPr>
                <w:rtl/>
              </w:rPr>
              <w:t>التي يمثلها.</w:t>
            </w:r>
            <w:r w:rsidR="00981285" w:rsidRPr="005915BE">
              <w:rPr>
                <w:rtl/>
              </w:rPr>
              <w:t xml:space="preserve"> ويتم إخطار المدير العام بتعيين </w:t>
            </w:r>
            <w:r w:rsidR="00981285" w:rsidRPr="00981285">
              <w:rPr>
                <w:rtl/>
              </w:rPr>
              <w:t>المندوبين والمندوبين المناوبين</w:t>
            </w:r>
            <w:r w:rsidR="00981285" w:rsidRPr="00981285">
              <w:rPr>
                <w:color w:val="FF0000"/>
                <w:rtl/>
              </w:rPr>
              <w:t xml:space="preserve"> </w:t>
            </w:r>
            <w:r w:rsidR="00981285" w:rsidRPr="005329CB">
              <w:rPr>
                <w:dstrike/>
                <w:color w:val="FF0000"/>
                <w:rtl/>
              </w:rPr>
              <w:t>في رسالة أو مذكرة أو برقية</w:t>
            </w:r>
            <w:r w:rsidR="00981285" w:rsidRPr="005915BE">
              <w:rPr>
                <w:rtl/>
              </w:rPr>
              <w:t xml:space="preserve"> </w:t>
            </w:r>
            <w:r w:rsidR="00981285">
              <w:rPr>
                <w:rFonts w:hint="cs"/>
                <w:color w:val="FF0000"/>
                <w:rtl/>
              </w:rPr>
              <w:t>كتابياً و</w:t>
            </w:r>
            <w:r w:rsidR="00981285" w:rsidRPr="005915BE">
              <w:rPr>
                <w:rtl/>
              </w:rPr>
              <w:t xml:space="preserve">يستحسن أن </w:t>
            </w:r>
            <w:r w:rsidR="00981285" w:rsidRPr="005915BE">
              <w:rPr>
                <w:rFonts w:hint="cs"/>
                <w:color w:val="FF0000"/>
                <w:rtl/>
              </w:rPr>
              <w:t xml:space="preserve">يكون </w:t>
            </w:r>
            <w:r w:rsidR="00981285">
              <w:rPr>
                <w:rFonts w:hint="cs"/>
                <w:color w:val="FF0000"/>
                <w:rtl/>
              </w:rPr>
              <w:t xml:space="preserve">الإخطار </w:t>
            </w:r>
            <w:r w:rsidR="00981285" w:rsidRPr="005915BE">
              <w:rPr>
                <w:rFonts w:hint="cs"/>
                <w:color w:val="FF0000"/>
                <w:rtl/>
              </w:rPr>
              <w:t>صادرا</w:t>
            </w:r>
            <w:r w:rsidR="00981285">
              <w:rPr>
                <w:rFonts w:hint="cs"/>
                <w:color w:val="FF0000"/>
                <w:rtl/>
              </w:rPr>
              <w:t>ً</w:t>
            </w:r>
            <w:r w:rsidR="00981285">
              <w:rPr>
                <w:rFonts w:hint="cs"/>
                <w:rtl/>
              </w:rPr>
              <w:t xml:space="preserve"> </w:t>
            </w:r>
            <w:r w:rsidR="00981285" w:rsidRPr="005329CB">
              <w:rPr>
                <w:dstrike/>
                <w:color w:val="FF0000"/>
                <w:rtl/>
              </w:rPr>
              <w:t>تكون صادرة</w:t>
            </w:r>
            <w:r w:rsidR="00981285" w:rsidRPr="005915BE">
              <w:rPr>
                <w:rtl/>
              </w:rPr>
              <w:t xml:space="preserve"> عن وزارة الشؤون الخارجية</w:t>
            </w:r>
            <w:r w:rsidR="00981285">
              <w:rPr>
                <w:rFonts w:hint="cs"/>
                <w:rtl/>
              </w:rPr>
              <w:t xml:space="preserve"> </w:t>
            </w:r>
            <w:r w:rsidR="00981285" w:rsidRPr="009E1309">
              <w:rPr>
                <w:rFonts w:hint="cs"/>
                <w:rtl/>
              </w:rPr>
              <w:t xml:space="preserve">أو </w:t>
            </w:r>
            <w:r w:rsidR="00981285" w:rsidRPr="009E1309">
              <w:rPr>
                <w:rtl/>
              </w:rPr>
              <w:t xml:space="preserve">السلطة المختصة </w:t>
            </w:r>
            <w:r w:rsidR="00981285" w:rsidRPr="009E1309">
              <w:rPr>
                <w:rFonts w:hint="cs"/>
                <w:rtl/>
              </w:rPr>
              <w:t>للمنظمة الحكومية الدولية</w:t>
            </w:r>
            <w:r w:rsidR="00981285" w:rsidRPr="005915BE">
              <w:rPr>
                <w:rtl/>
              </w:rPr>
              <w:t>.</w:t>
            </w: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5C318F" w:rsidP="00893432">
            <w:pPr>
              <w:spacing w:after="180"/>
              <w:ind w:right="34"/>
              <w:rPr>
                <w:bCs/>
              </w:rPr>
            </w:pPr>
            <w:r w:rsidRPr="005C318F">
              <w:rPr>
                <w:rFonts w:hint="cs"/>
                <w:bCs/>
                <w:rtl/>
              </w:rPr>
              <w:lastRenderedPageBreak/>
              <w:t>جمعية معاهدة مراكش</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5C318F" w:rsidP="005C318F">
            <w:r w:rsidRPr="005C318F">
              <w:rPr>
                <w:rtl/>
              </w:rPr>
              <w:t>المادة 2:</w:t>
            </w:r>
            <w:r w:rsidR="006E6B88">
              <w:rPr>
                <w:rFonts w:hint="cs"/>
                <w:rtl/>
              </w:rPr>
              <w:t xml:space="preserve"> </w:t>
            </w:r>
            <w:r w:rsidRPr="005C318F">
              <w:rPr>
                <w:rtl/>
              </w:rPr>
              <w:t>أعضاء المكتب</w:t>
            </w:r>
          </w:p>
          <w:p w:rsidR="00893432" w:rsidRPr="00893432" w:rsidRDefault="00893432" w:rsidP="00893432"/>
          <w:p w:rsidR="00893432" w:rsidRPr="00893432" w:rsidRDefault="005C318F" w:rsidP="005C318F">
            <w:r w:rsidRPr="005C318F">
              <w:rPr>
                <w:rtl/>
              </w:rPr>
              <w:t>(1)</w:t>
            </w:r>
            <w:r w:rsidRPr="005C318F">
              <w:rPr>
                <w:lang w:val="fr-CH"/>
              </w:rPr>
              <w:tab/>
            </w:r>
            <w:r w:rsidRPr="005C318F">
              <w:rPr>
                <w:rtl/>
              </w:rPr>
              <w:t>تنتخب الجمعية رئيسا ونائبين للرئيس يظلون في مناصبهم لدورتين عاديتين، إلى أن يتم انتخاب أعضاء جدد</w:t>
            </w:r>
            <w:r w:rsidRPr="005C318F">
              <w:rPr>
                <w:lang w:val="fr-CH"/>
              </w:rPr>
              <w:t> </w:t>
            </w:r>
            <w:r w:rsidRPr="005C318F">
              <w:rPr>
                <w:rtl/>
              </w:rPr>
              <w:t>للمكتب.</w:t>
            </w:r>
          </w:p>
          <w:p w:rsidR="00893432" w:rsidRPr="00893432" w:rsidRDefault="00893432" w:rsidP="00893432"/>
          <w:p w:rsidR="00893432" w:rsidRPr="00893432" w:rsidRDefault="005C318F" w:rsidP="005C318F">
            <w:r w:rsidRPr="005C318F">
              <w:rPr>
                <w:rtl/>
              </w:rPr>
              <w:t>(2)</w:t>
            </w:r>
            <w:r w:rsidRPr="005C318F">
              <w:rPr>
                <w:lang w:val="fr-CH"/>
              </w:rPr>
              <w:tab/>
            </w:r>
            <w:r w:rsidRPr="005C318F">
              <w:rPr>
                <w:rtl/>
              </w:rPr>
              <w:t>لا يجوز إعادة انتخاب الرئيس ونائبي الرئيس الخارجين مبا</w:t>
            </w:r>
            <w:r>
              <w:rPr>
                <w:rtl/>
              </w:rPr>
              <w:t>شرة للمناصب التي كانوا يشغلونها</w:t>
            </w:r>
            <w:r>
              <w:rPr>
                <w:rFonts w:hint="cs"/>
                <w:rtl/>
              </w:rPr>
              <w:t>.</w:t>
            </w:r>
          </w:p>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5C318F" w:rsidRPr="005C318F" w:rsidRDefault="005C318F" w:rsidP="005C318F">
            <w:r w:rsidRPr="005C318F">
              <w:rPr>
                <w:rtl/>
              </w:rPr>
              <w:t>المادة 2:</w:t>
            </w:r>
            <w:r w:rsidR="006E6B88">
              <w:rPr>
                <w:rFonts w:hint="cs"/>
                <w:rtl/>
              </w:rPr>
              <w:t xml:space="preserve"> </w:t>
            </w:r>
            <w:r w:rsidRPr="005C318F">
              <w:rPr>
                <w:rtl/>
              </w:rPr>
              <w:t>أعضاء المكتب</w:t>
            </w:r>
          </w:p>
          <w:p w:rsidR="005C318F" w:rsidRPr="005C318F" w:rsidRDefault="005C318F" w:rsidP="005C318F"/>
          <w:p w:rsidR="005C318F" w:rsidRPr="005C318F" w:rsidRDefault="005C318F" w:rsidP="005C318F">
            <w:r w:rsidRPr="005C318F">
              <w:rPr>
                <w:rtl/>
              </w:rPr>
              <w:t>(1)</w:t>
            </w:r>
            <w:r w:rsidRPr="005C318F">
              <w:rPr>
                <w:lang w:val="fr-CH"/>
              </w:rPr>
              <w:tab/>
            </w:r>
            <w:r w:rsidRPr="005C318F">
              <w:rPr>
                <w:rtl/>
              </w:rPr>
              <w:t>تنتخب الجمعية رئيسا</w:t>
            </w:r>
            <w:r w:rsidR="00D83039" w:rsidRPr="00D83039">
              <w:rPr>
                <w:rFonts w:hint="cs"/>
                <w:color w:val="FF0000"/>
                <w:rtl/>
              </w:rPr>
              <w:t>(ة)</w:t>
            </w:r>
            <w:r w:rsidRPr="005C318F">
              <w:rPr>
                <w:rtl/>
              </w:rPr>
              <w:t xml:space="preserve"> ونائبين للرئيس</w:t>
            </w:r>
            <w:r w:rsidR="00D83039" w:rsidRPr="00D83039">
              <w:rPr>
                <w:rFonts w:hint="cs"/>
                <w:color w:val="FF0000"/>
                <w:rtl/>
              </w:rPr>
              <w:t>(ة)</w:t>
            </w:r>
            <w:r w:rsidRPr="005C318F">
              <w:rPr>
                <w:rtl/>
              </w:rPr>
              <w:t xml:space="preserve"> يظلون في مناصبهم لدورتين عاديتين</w:t>
            </w:r>
            <w:r w:rsidRPr="005329CB">
              <w:rPr>
                <w:dstrike/>
                <w:color w:val="FF0000"/>
                <w:rtl/>
              </w:rPr>
              <w:t>، إلى أن يتم انتخاب أعضاء جدد</w:t>
            </w:r>
            <w:r w:rsidRPr="005329CB">
              <w:rPr>
                <w:dstrike/>
                <w:color w:val="FF0000"/>
                <w:rtl/>
                <w:lang w:val="fr-CH"/>
              </w:rPr>
              <w:t> </w:t>
            </w:r>
            <w:r w:rsidRPr="005329CB">
              <w:rPr>
                <w:dstrike/>
                <w:color w:val="FF0000"/>
                <w:rtl/>
              </w:rPr>
              <w:t>للمكتب</w:t>
            </w:r>
            <w:r w:rsidRPr="005C318F">
              <w:rPr>
                <w:rtl/>
              </w:rPr>
              <w:t>.</w:t>
            </w:r>
          </w:p>
          <w:p w:rsidR="005C318F" w:rsidRPr="005C318F" w:rsidRDefault="005C318F" w:rsidP="005C318F"/>
          <w:p w:rsidR="00893432" w:rsidRPr="00893432" w:rsidRDefault="005C318F" w:rsidP="005C318F">
            <w:r w:rsidRPr="005C318F">
              <w:rPr>
                <w:rtl/>
              </w:rPr>
              <w:t>(2)</w:t>
            </w:r>
            <w:r w:rsidRPr="005C318F">
              <w:rPr>
                <w:lang w:val="fr-CH"/>
              </w:rPr>
              <w:tab/>
            </w:r>
            <w:r w:rsidRPr="005C318F">
              <w:rPr>
                <w:rtl/>
              </w:rPr>
              <w:t>لا يجوز إعادة انتخاب الرئيس</w:t>
            </w:r>
            <w:r w:rsidR="00D83039" w:rsidRPr="00D83039">
              <w:rPr>
                <w:rFonts w:hint="cs"/>
                <w:color w:val="FF0000"/>
                <w:rtl/>
              </w:rPr>
              <w:t>(ة)</w:t>
            </w:r>
            <w:r w:rsidRPr="005C318F">
              <w:rPr>
                <w:rtl/>
              </w:rPr>
              <w:t xml:space="preserve"> ونائبي الرئيس</w:t>
            </w:r>
            <w:r w:rsidR="00D83039" w:rsidRPr="00D83039">
              <w:rPr>
                <w:rFonts w:hint="cs"/>
                <w:color w:val="FF0000"/>
                <w:rtl/>
              </w:rPr>
              <w:t>(ة)</w:t>
            </w:r>
            <w:r w:rsidRPr="005C318F">
              <w:rPr>
                <w:rtl/>
              </w:rPr>
              <w:t xml:space="preserve"> الخارجين مباشرة للمناصب التي كانوا يشغلونها</w:t>
            </w:r>
            <w:r w:rsidRPr="005C318F">
              <w:rPr>
                <w:rFonts w:hint="cs"/>
                <w:rtl/>
              </w:rPr>
              <w:t>.</w:t>
            </w:r>
          </w:p>
        </w:tc>
      </w:tr>
      <w:tr w:rsidR="00893432" w:rsidRPr="00893432" w:rsidTr="00A318C6">
        <w:trPr>
          <w:trHeight w:val="5552"/>
        </w:trPr>
        <w:tc>
          <w:tcPr>
            <w:tcW w:w="141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5C318F" w:rsidP="00893432">
            <w:pPr>
              <w:spacing w:after="180"/>
              <w:ind w:right="34"/>
              <w:rPr>
                <w:bCs/>
              </w:rPr>
            </w:pPr>
            <w:r w:rsidRPr="005C318F">
              <w:rPr>
                <w:rFonts w:hint="cs"/>
                <w:bCs/>
                <w:rtl/>
              </w:rPr>
              <w:t>جمعية معاهدة بيجين بشأن الأداء السمعي البصري</w:t>
            </w:r>
          </w:p>
        </w:tc>
        <w:tc>
          <w:tcPr>
            <w:tcW w:w="3827"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5C318F" w:rsidRPr="00893432" w:rsidRDefault="005C318F" w:rsidP="000D76B8">
            <w:r>
              <w:rPr>
                <w:rFonts w:hint="cs"/>
                <w:rtl/>
              </w:rPr>
              <w:t xml:space="preserve">مادة اعتمدتها جمعية معاهدة بيجين بشأن الأداء السمعي البصري أثناء دورتها الأولى (انظر الفقرة 8 من الوثيقة </w:t>
            </w:r>
            <w:r w:rsidRPr="005C318F">
              <w:t>BTAB/A/1/1</w:t>
            </w:r>
            <w:r>
              <w:rPr>
                <w:rFonts w:hint="cs"/>
                <w:rtl/>
              </w:rPr>
              <w:t>، والفقرة 9 من الوثيقة</w:t>
            </w:r>
            <w:r w:rsidR="000D76B8">
              <w:rPr>
                <w:rFonts w:hint="eastAsia"/>
                <w:rtl/>
              </w:rPr>
              <w:t> </w:t>
            </w:r>
            <w:r w:rsidRPr="005C318F">
              <w:t>BTAP/A/1/3</w:t>
            </w:r>
            <w:r>
              <w:rPr>
                <w:rFonts w:hint="cs"/>
                <w:rtl/>
              </w:rPr>
              <w:t>)</w:t>
            </w:r>
          </w:p>
          <w:p w:rsidR="00893432" w:rsidRPr="00893432" w:rsidRDefault="00893432" w:rsidP="00893432"/>
          <w:p w:rsidR="00893432" w:rsidRPr="00893432" w:rsidRDefault="005C318F" w:rsidP="005C318F">
            <w:r>
              <w:rPr>
                <w:rFonts w:hint="cs"/>
                <w:rtl/>
              </w:rPr>
              <w:t>المادة 9:</w:t>
            </w:r>
            <w:r w:rsidR="006E6B88">
              <w:rPr>
                <w:rFonts w:hint="cs"/>
                <w:rtl/>
              </w:rPr>
              <w:t xml:space="preserve"> </w:t>
            </w:r>
            <w:r w:rsidRPr="005C318F">
              <w:rPr>
                <w:rFonts w:hint="cs"/>
                <w:rtl/>
              </w:rPr>
              <w:t>أعضاء المكتب</w:t>
            </w:r>
          </w:p>
          <w:p w:rsidR="00893432" w:rsidRPr="00893432" w:rsidRDefault="00893432" w:rsidP="00893432"/>
          <w:p w:rsidR="00893432" w:rsidRPr="00893432" w:rsidRDefault="005C318F" w:rsidP="00893432">
            <w:r w:rsidRPr="005C318F">
              <w:rPr>
                <w:rtl/>
              </w:rPr>
              <w:t>(1)</w:t>
            </w:r>
            <w:r w:rsidRPr="005C318F">
              <w:rPr>
                <w:rtl/>
              </w:rPr>
              <w:tab/>
              <w:t>تنتخب الجمعية رئيسا ونائبين للرئيس يظلون في مناصبهم لمدة دورتين عاديتين، إلى أن يتم انتخاب أعضاء جدد للمكتب.</w:t>
            </w:r>
          </w:p>
          <w:p w:rsidR="00893432" w:rsidRPr="00893432" w:rsidRDefault="00893432" w:rsidP="00893432"/>
          <w:p w:rsidR="00893432" w:rsidRPr="00893432" w:rsidRDefault="005C318F" w:rsidP="00893432">
            <w:r w:rsidRPr="005C318F">
              <w:rPr>
                <w:rtl/>
              </w:rPr>
              <w:t>(2)</w:t>
            </w:r>
            <w:r w:rsidRPr="005C318F">
              <w:rPr>
                <w:rtl/>
              </w:rPr>
              <w:tab/>
              <w:t>لا يجوز إعادة انتخاب الرئيس ونائبي الرئيس الخارجين مباشرة للمناصب التي كانوا يشغلونها.</w:t>
            </w:r>
          </w:p>
        </w:tc>
        <w:tc>
          <w:tcPr>
            <w:tcW w:w="4383"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rsidR="00893432" w:rsidRPr="00893432" w:rsidRDefault="00893432" w:rsidP="00893432"/>
          <w:p w:rsidR="00893432" w:rsidRPr="00893432" w:rsidRDefault="00893432" w:rsidP="00893432"/>
          <w:p w:rsidR="00893432" w:rsidRPr="00893432" w:rsidRDefault="00893432" w:rsidP="00893432"/>
          <w:p w:rsidR="000D76B8" w:rsidRPr="00893432" w:rsidRDefault="000D76B8" w:rsidP="000D76B8"/>
          <w:p w:rsidR="00893432" w:rsidRPr="00893432" w:rsidRDefault="00893432" w:rsidP="00893432"/>
          <w:p w:rsidR="005C318F" w:rsidRPr="005C318F" w:rsidRDefault="005C318F" w:rsidP="005C318F">
            <w:r w:rsidRPr="005C318F">
              <w:rPr>
                <w:rFonts w:hint="cs"/>
                <w:rtl/>
              </w:rPr>
              <w:t>المادة 9:</w:t>
            </w:r>
            <w:r w:rsidR="006E6B88">
              <w:rPr>
                <w:rFonts w:hint="cs"/>
                <w:rtl/>
              </w:rPr>
              <w:t xml:space="preserve"> </w:t>
            </w:r>
            <w:r w:rsidRPr="005C318F">
              <w:rPr>
                <w:rFonts w:hint="cs"/>
                <w:rtl/>
              </w:rPr>
              <w:t>أعضاء المكتب</w:t>
            </w:r>
          </w:p>
          <w:p w:rsidR="005C318F" w:rsidRPr="005C318F" w:rsidRDefault="005C318F" w:rsidP="005C318F"/>
          <w:p w:rsidR="005C318F" w:rsidRPr="005C318F" w:rsidRDefault="005C318F" w:rsidP="005C318F">
            <w:r w:rsidRPr="005C318F">
              <w:rPr>
                <w:rtl/>
              </w:rPr>
              <w:t>(1)</w:t>
            </w:r>
            <w:r w:rsidRPr="005C318F">
              <w:rPr>
                <w:rtl/>
              </w:rPr>
              <w:tab/>
              <w:t>تنتخب الجمعية رئيسا</w:t>
            </w:r>
            <w:r w:rsidRPr="005C318F">
              <w:rPr>
                <w:rFonts w:hint="cs"/>
                <w:color w:val="FF0000"/>
                <w:rtl/>
              </w:rPr>
              <w:t>(ة)</w:t>
            </w:r>
            <w:r w:rsidRPr="005C318F">
              <w:rPr>
                <w:rtl/>
              </w:rPr>
              <w:t xml:space="preserve"> ونائبين للرئيس</w:t>
            </w:r>
            <w:r w:rsidRPr="005C318F">
              <w:rPr>
                <w:rFonts w:hint="cs"/>
                <w:color w:val="FF0000"/>
                <w:rtl/>
              </w:rPr>
              <w:t>(ة)</w:t>
            </w:r>
            <w:r w:rsidRPr="005C318F">
              <w:rPr>
                <w:rtl/>
              </w:rPr>
              <w:t xml:space="preserve"> يظلون في مناصبهم لمدة دورتين عاديتين</w:t>
            </w:r>
            <w:r w:rsidRPr="005329CB">
              <w:rPr>
                <w:dstrike/>
                <w:color w:val="FF0000"/>
                <w:rtl/>
              </w:rPr>
              <w:t>، إلى أن يتم انتخاب أعضاء جدد للمكتب</w:t>
            </w:r>
            <w:r w:rsidRPr="005C318F">
              <w:rPr>
                <w:rtl/>
              </w:rPr>
              <w:t>.</w:t>
            </w:r>
          </w:p>
          <w:p w:rsidR="005C318F" w:rsidRPr="005C318F" w:rsidRDefault="005C318F" w:rsidP="005C318F"/>
          <w:p w:rsidR="00893432" w:rsidRPr="00893432" w:rsidRDefault="005C318F" w:rsidP="005C318F">
            <w:r w:rsidRPr="005C318F">
              <w:rPr>
                <w:rtl/>
              </w:rPr>
              <w:t>(2)</w:t>
            </w:r>
            <w:r w:rsidRPr="005C318F">
              <w:rPr>
                <w:rtl/>
              </w:rPr>
              <w:tab/>
              <w:t>لا يجوز إعادة انتخاب الرئيس</w:t>
            </w:r>
            <w:r w:rsidRPr="005C318F">
              <w:rPr>
                <w:rFonts w:hint="cs"/>
                <w:color w:val="FF0000"/>
                <w:rtl/>
              </w:rPr>
              <w:t>(ة)</w:t>
            </w:r>
            <w:r w:rsidRPr="005C318F">
              <w:rPr>
                <w:rtl/>
              </w:rPr>
              <w:t xml:space="preserve"> ونائبي الرئيس</w:t>
            </w:r>
            <w:r w:rsidRPr="005C318F">
              <w:rPr>
                <w:rFonts w:hint="cs"/>
                <w:color w:val="FF0000"/>
                <w:rtl/>
              </w:rPr>
              <w:t>(ة)</w:t>
            </w:r>
            <w:r w:rsidRPr="005C318F">
              <w:rPr>
                <w:rtl/>
              </w:rPr>
              <w:t xml:space="preserve"> الخارجين مباشرة للمناصب التي كانوا يشغلونها.</w:t>
            </w:r>
          </w:p>
        </w:tc>
      </w:tr>
    </w:tbl>
    <w:p w:rsidR="005C318F" w:rsidRDefault="005C318F" w:rsidP="005C318F">
      <w:pPr>
        <w:pStyle w:val="Endofdocument-Annex"/>
        <w:spacing w:before="240"/>
        <w:rPr>
          <w:rtl/>
        </w:rPr>
        <w:sectPr w:rsidR="005C318F" w:rsidSect="00203C76">
          <w:headerReference w:type="default" r:id="rId18"/>
          <w:headerReference w:type="first" r:id="rId19"/>
          <w:endnotePr>
            <w:numFmt w:val="decimal"/>
          </w:endnotePr>
          <w:pgSz w:w="11907" w:h="16840" w:code="9"/>
          <w:pgMar w:top="1440" w:right="1080" w:bottom="1440" w:left="1080" w:header="510" w:footer="1021" w:gutter="0"/>
          <w:pgNumType w:start="1"/>
          <w:cols w:space="720"/>
          <w:titlePg/>
          <w:bidi/>
          <w:rtlGutter/>
          <w:docGrid w:linePitch="299"/>
        </w:sectPr>
      </w:pPr>
      <w:r>
        <w:rPr>
          <w:rFonts w:hint="cs"/>
          <w:rtl/>
        </w:rPr>
        <w:t>[يلي ذلك المرفق الثاني]</w:t>
      </w:r>
    </w:p>
    <w:p w:rsidR="0079604A" w:rsidRPr="005C318F" w:rsidRDefault="00B125B3" w:rsidP="005B6BE1">
      <w:pPr>
        <w:pStyle w:val="BodyText"/>
        <w:spacing w:after="480"/>
        <w:rPr>
          <w:b/>
          <w:bCs/>
          <w:sz w:val="24"/>
          <w:szCs w:val="24"/>
          <w:rtl/>
        </w:rPr>
      </w:pPr>
      <w:r>
        <w:rPr>
          <w:rFonts w:hint="cs"/>
          <w:b/>
          <w:bCs/>
          <w:sz w:val="24"/>
          <w:szCs w:val="24"/>
          <w:rtl/>
        </w:rPr>
        <w:lastRenderedPageBreak/>
        <w:t>الصيغ</w:t>
      </w:r>
      <w:r w:rsidR="005C318F" w:rsidRPr="005C318F">
        <w:rPr>
          <w:rFonts w:hint="cs"/>
          <w:b/>
          <w:bCs/>
          <w:sz w:val="24"/>
          <w:szCs w:val="24"/>
          <w:rtl/>
        </w:rPr>
        <w:t xml:space="preserve"> النهائية للأحكام المعدّلة في النظام الداخلي العام</w:t>
      </w:r>
    </w:p>
    <w:p w:rsidR="005C318F" w:rsidRPr="005C318F" w:rsidRDefault="005C318F" w:rsidP="00E43A01">
      <w:pPr>
        <w:pStyle w:val="BodyText"/>
        <w:spacing w:before="480"/>
        <w:rPr>
          <w:b/>
          <w:bCs/>
          <w:rtl/>
        </w:rPr>
      </w:pPr>
      <w:r w:rsidRPr="005C318F">
        <w:rPr>
          <w:rFonts w:hint="cs"/>
          <w:b/>
          <w:bCs/>
          <w:rtl/>
        </w:rPr>
        <w:t>المادة 2: تعاريف</w:t>
      </w:r>
    </w:p>
    <w:p w:rsidR="005C318F" w:rsidRPr="0079604A" w:rsidRDefault="005C318F" w:rsidP="00F9205F">
      <w:pPr>
        <w:pStyle w:val="BodyText"/>
      </w:pPr>
      <w:r w:rsidRPr="00F54AB1">
        <w:rPr>
          <w:rtl/>
        </w:rPr>
        <w:t>لأغراض هذا النظام الداخلي العام والأنظمة الداخلية للهيئات واللجان المشار إليها في المادة 1(1):</w:t>
      </w:r>
    </w:p>
    <w:p w:rsidR="005C318F" w:rsidRPr="0079604A" w:rsidRDefault="00F9205F" w:rsidP="00F9205F">
      <w:pPr>
        <w:pStyle w:val="BodyText"/>
      </w:pPr>
      <w:r>
        <w:rPr>
          <w:rtl/>
        </w:rPr>
        <w:t>[...]</w:t>
      </w:r>
    </w:p>
    <w:p w:rsidR="005C318F" w:rsidRDefault="00A7239B" w:rsidP="00A7239B">
      <w:pPr>
        <w:pStyle w:val="BodyText"/>
        <w:rPr>
          <w:rtl/>
        </w:rPr>
      </w:pPr>
      <w:r w:rsidRPr="00F54AB1">
        <w:rPr>
          <w:rtl/>
        </w:rPr>
        <w:t xml:space="preserve">"الهيئة" تعني الجمعية العامة للويبو ومؤتمرها ولجنة الويبو للتنسيق، وكذلك الجمعيات واللجان التنفيذية للاتحادات ولجنة الخبراء الخاصة باتحاد لوكارنو بشأن التصنيف الدولي </w:t>
      </w:r>
      <w:r w:rsidRPr="00A7239B">
        <w:rPr>
          <w:rFonts w:hint="cs"/>
          <w:rtl/>
        </w:rPr>
        <w:t>للتصاميم</w:t>
      </w:r>
      <w:r>
        <w:rPr>
          <w:rFonts w:hint="cs"/>
          <w:rtl/>
        </w:rPr>
        <w:t xml:space="preserve"> </w:t>
      </w:r>
      <w:r w:rsidRPr="00F54AB1">
        <w:rPr>
          <w:rtl/>
        </w:rPr>
        <w:t xml:space="preserve">الصناعية ولجنة الخبراء الخاصة باتحاد نيس بشأن التصنيف الدولي للسلع والخدمات لأغراض تسجيل العلامات ولجنة الخبراء الخاصة بالاتحاد الخاص </w:t>
      </w:r>
      <w:r w:rsidRPr="00A7239B">
        <w:rPr>
          <w:rFonts w:hint="cs"/>
          <w:rtl/>
        </w:rPr>
        <w:t xml:space="preserve">بشأن التصنيف </w:t>
      </w:r>
      <w:r w:rsidRPr="00F54AB1">
        <w:rPr>
          <w:rtl/>
        </w:rPr>
        <w:t xml:space="preserve">الدولي </w:t>
      </w:r>
      <w:r w:rsidRPr="00A7239B">
        <w:rPr>
          <w:rFonts w:hint="cs"/>
          <w:rtl/>
        </w:rPr>
        <w:t>للبراءات</w:t>
      </w:r>
      <w:r>
        <w:rPr>
          <w:rFonts w:hint="cs"/>
          <w:rtl/>
        </w:rPr>
        <w:t xml:space="preserve"> </w:t>
      </w:r>
      <w:r w:rsidRPr="00A7239B">
        <w:rPr>
          <w:rFonts w:hint="cs"/>
          <w:rtl/>
        </w:rPr>
        <w:t xml:space="preserve">ولجنة الخبراء الخاصة باتحاد فيينا بشأن التصنيف الدولي للعناصر التصويرية للعلامات </w:t>
      </w:r>
      <w:r w:rsidRPr="00A7239B">
        <w:rPr>
          <w:rtl/>
        </w:rPr>
        <w:t xml:space="preserve">ولجنة البرنامج والميزانية واللجنة الاستشارية المعنية بالإنفاذ واللجنة المعنية بالتنمية والملكية الفكرية </w:t>
      </w:r>
      <w:r w:rsidRPr="00A7239B">
        <w:rPr>
          <w:rFonts w:hint="cs"/>
          <w:rtl/>
        </w:rPr>
        <w:t>و</w:t>
      </w:r>
      <w:r w:rsidRPr="00A7239B">
        <w:rPr>
          <w:rtl/>
        </w:rPr>
        <w:t xml:space="preserve">اللجنة المعنية بمعايير </w:t>
      </w:r>
      <w:r w:rsidRPr="00A7239B">
        <w:rPr>
          <w:rFonts w:hint="cs"/>
          <w:rtl/>
        </w:rPr>
        <w:t>الويبو</w:t>
      </w:r>
      <w:r w:rsidRPr="00A7239B">
        <w:rPr>
          <w:rtl/>
        </w:rPr>
        <w:t xml:space="preserve"> </w:t>
      </w:r>
      <w:r w:rsidRPr="00A7239B">
        <w:rPr>
          <w:rFonts w:hint="cs"/>
          <w:rtl/>
        </w:rPr>
        <w:t>و</w:t>
      </w:r>
      <w:r w:rsidRPr="00A7239B">
        <w:rPr>
          <w:rtl/>
        </w:rPr>
        <w:t>اللجنة الحكومية الدولية المعنية بالملكية الفكرية والموارد الوراثية</w:t>
      </w:r>
      <w:r w:rsidRPr="00A7239B">
        <w:rPr>
          <w:rFonts w:hint="cs"/>
          <w:rtl/>
        </w:rPr>
        <w:t xml:space="preserve"> و</w:t>
      </w:r>
      <w:r w:rsidRPr="00A7239B">
        <w:rPr>
          <w:rtl/>
        </w:rPr>
        <w:t xml:space="preserve">المعارف التقليدية </w:t>
      </w:r>
      <w:r w:rsidRPr="00A7239B">
        <w:rPr>
          <w:rFonts w:hint="cs"/>
          <w:rtl/>
        </w:rPr>
        <w:t>والفولكلور و</w:t>
      </w:r>
      <w:r w:rsidRPr="00A7239B">
        <w:rPr>
          <w:rtl/>
        </w:rPr>
        <w:t xml:space="preserve">اللجنة الدائمة المعنية بحق المؤلف والحقوق </w:t>
      </w:r>
      <w:r w:rsidRPr="00A7239B">
        <w:rPr>
          <w:rFonts w:hint="cs"/>
          <w:rtl/>
        </w:rPr>
        <w:t>المجاورة و</w:t>
      </w:r>
      <w:r w:rsidRPr="00A7239B">
        <w:rPr>
          <w:rtl/>
        </w:rPr>
        <w:t xml:space="preserve">اللجنة الدائمة المعنية بقانون </w:t>
      </w:r>
      <w:r w:rsidRPr="00A7239B">
        <w:rPr>
          <w:rFonts w:hint="cs"/>
          <w:rtl/>
        </w:rPr>
        <w:t>البراءات و</w:t>
      </w:r>
      <w:r w:rsidRPr="00A7239B">
        <w:rPr>
          <w:rtl/>
        </w:rPr>
        <w:t>اللجنة الدائمة المعنية بقانون العلامات التجارية</w:t>
      </w:r>
      <w:r w:rsidRPr="00A7239B">
        <w:rPr>
          <w:rFonts w:hint="cs"/>
          <w:rtl/>
        </w:rPr>
        <w:t xml:space="preserve"> و</w:t>
      </w:r>
      <w:r w:rsidRPr="00A7239B">
        <w:rPr>
          <w:rtl/>
        </w:rPr>
        <w:t>التصاميم الصناعية والمؤشرات الجغرافية</w:t>
      </w:r>
      <w:r w:rsidRPr="00A7239B">
        <w:rPr>
          <w:rFonts w:hint="cs"/>
          <w:rtl/>
        </w:rPr>
        <w:t xml:space="preserve"> و</w:t>
      </w:r>
      <w:r w:rsidRPr="00A7239B">
        <w:rPr>
          <w:rtl/>
        </w:rPr>
        <w:t>الفريق العامل المعني بتطوير نظام لشبونة</w:t>
      </w:r>
      <w:r w:rsidRPr="00A7239B">
        <w:rPr>
          <w:rFonts w:hint="cs"/>
          <w:rtl/>
        </w:rPr>
        <w:t xml:space="preserve"> و</w:t>
      </w:r>
      <w:r w:rsidRPr="00A7239B">
        <w:rPr>
          <w:rtl/>
        </w:rPr>
        <w:t xml:space="preserve">الفريق العامل المعني بالتطوير القانوني لنظام لاهاي </w:t>
      </w:r>
      <w:r w:rsidRPr="00A7239B">
        <w:rPr>
          <w:rFonts w:hint="cs"/>
          <w:rtl/>
        </w:rPr>
        <w:t>بشأن ال</w:t>
      </w:r>
      <w:r w:rsidRPr="00A7239B">
        <w:rPr>
          <w:rtl/>
        </w:rPr>
        <w:t xml:space="preserve">تسجيل الدولي للتصاميم الصناعية </w:t>
      </w:r>
      <w:r w:rsidRPr="00A7239B">
        <w:rPr>
          <w:rFonts w:hint="cs"/>
          <w:rtl/>
        </w:rPr>
        <w:t>و</w:t>
      </w:r>
      <w:r w:rsidRPr="00A7239B">
        <w:rPr>
          <w:rtl/>
        </w:rPr>
        <w:t xml:space="preserve">الفريق العامل المعني بالتطوير القانوني لنظام مدريد </w:t>
      </w:r>
      <w:r w:rsidRPr="00A7239B">
        <w:rPr>
          <w:rFonts w:hint="cs"/>
          <w:rtl/>
        </w:rPr>
        <w:t>بشأن ال</w:t>
      </w:r>
      <w:r w:rsidRPr="00A7239B">
        <w:rPr>
          <w:rtl/>
        </w:rPr>
        <w:t>تسجيل الدولي للعلامات</w:t>
      </w:r>
      <w:r w:rsidRPr="00A7239B">
        <w:rPr>
          <w:rFonts w:hint="cs"/>
          <w:rtl/>
        </w:rPr>
        <w:t xml:space="preserve"> والفريق العامل ل</w:t>
      </w:r>
      <w:r w:rsidRPr="00A7239B">
        <w:rPr>
          <w:rtl/>
        </w:rPr>
        <w:t xml:space="preserve">معاهدة التعاون </w:t>
      </w:r>
      <w:r w:rsidRPr="00A7239B">
        <w:rPr>
          <w:rFonts w:hint="cs"/>
          <w:rtl/>
        </w:rPr>
        <w:t>بشأن البراءات و</w:t>
      </w:r>
      <w:r w:rsidRPr="00A7239B">
        <w:rPr>
          <w:rtl/>
        </w:rPr>
        <w:t xml:space="preserve">اللجنة المعنية بالتعاون التقني لمعاهدة التعاون بشأن البراءات </w:t>
      </w:r>
      <w:r w:rsidRPr="00A7239B">
        <w:rPr>
          <w:rFonts w:hint="cs"/>
          <w:rtl/>
        </w:rPr>
        <w:t>وكل الهيئات المعاونة الأخرى المنشأة من قبل إحدى الأجهزة الرئاسية أو إحدى اللجان أو لجان الخبراء</w:t>
      </w:r>
      <w:r w:rsidRPr="00F54AB1">
        <w:rPr>
          <w:rtl/>
        </w:rPr>
        <w:t>؛</w:t>
      </w:r>
    </w:p>
    <w:p w:rsidR="0047334F" w:rsidRDefault="00A53F17" w:rsidP="00A53F17">
      <w:pPr>
        <w:pStyle w:val="BodyText"/>
        <w:rPr>
          <w:rtl/>
        </w:rPr>
      </w:pPr>
      <w:r w:rsidRPr="00F54AB1">
        <w:rPr>
          <w:rtl/>
        </w:rPr>
        <w:t xml:space="preserve">"المدير العام" يعني المدير العام للويبو، </w:t>
      </w:r>
      <w:r w:rsidRPr="00A53F17">
        <w:rPr>
          <w:rFonts w:hint="cs"/>
          <w:rtl/>
        </w:rPr>
        <w:t xml:space="preserve">بما في ذلك </w:t>
      </w:r>
      <w:r w:rsidRPr="00F54AB1">
        <w:rPr>
          <w:rtl/>
        </w:rPr>
        <w:t>في كل الحالات التي لا تزال فيها الوثائق السابقة لوثائق استوكهولم قابلة للتطبيق؛</w:t>
      </w:r>
    </w:p>
    <w:p w:rsidR="00F9205F" w:rsidRPr="0079604A" w:rsidRDefault="00347D8C" w:rsidP="00347D8C">
      <w:pPr>
        <w:pStyle w:val="BodyText"/>
      </w:pPr>
      <w:r w:rsidRPr="00F54AB1">
        <w:rPr>
          <w:rtl/>
        </w:rPr>
        <w:t xml:space="preserve">"المكتب الدولي" يعني المكتب الدولي للملكية الفكرية المنشأ بموجب المادة 9(1) من اتفاقية الويبو؛ </w:t>
      </w:r>
      <w:r w:rsidRPr="00347D8C">
        <w:rPr>
          <w:rFonts w:hint="cs"/>
          <w:rtl/>
        </w:rPr>
        <w:t xml:space="preserve">بما في ذلك </w:t>
      </w:r>
      <w:r w:rsidRPr="00F54AB1">
        <w:rPr>
          <w:rtl/>
        </w:rPr>
        <w:t>في كل الحالات التي لا تزال فيها الوثائق السابقة لوثائق استوكهولم قابلة للتطبيق</w:t>
      </w:r>
      <w:r w:rsidRPr="00347D8C">
        <w:rPr>
          <w:rtl/>
        </w:rPr>
        <w:t>؛</w:t>
      </w:r>
    </w:p>
    <w:p w:rsidR="0047334F" w:rsidRDefault="00F9205F" w:rsidP="00F9205F">
      <w:pPr>
        <w:pStyle w:val="BodyText"/>
        <w:rPr>
          <w:rtl/>
        </w:rPr>
      </w:pPr>
      <w:r>
        <w:rPr>
          <w:rtl/>
        </w:rPr>
        <w:t>[...]</w:t>
      </w:r>
    </w:p>
    <w:p w:rsidR="00F9205F" w:rsidRPr="0079604A" w:rsidRDefault="00F9205F" w:rsidP="00E43A01">
      <w:pPr>
        <w:pStyle w:val="BodyText"/>
        <w:spacing w:before="480"/>
        <w:rPr>
          <w:b/>
          <w:bCs/>
        </w:rPr>
      </w:pPr>
      <w:r w:rsidRPr="00F9205F">
        <w:rPr>
          <w:b/>
          <w:bCs/>
          <w:rtl/>
        </w:rPr>
        <w:t>المادة 7: الوفود</w:t>
      </w:r>
    </w:p>
    <w:p w:rsidR="00F9205F" w:rsidRPr="0079604A" w:rsidRDefault="00F9205F" w:rsidP="00F9205F">
      <w:pPr>
        <w:pStyle w:val="BodyText"/>
      </w:pPr>
      <w:r w:rsidRPr="005915BE">
        <w:rPr>
          <w:rtl/>
        </w:rPr>
        <w:t>(1)</w:t>
      </w:r>
      <w:r w:rsidRPr="005915BE">
        <w:rPr>
          <w:rtl/>
        </w:rPr>
        <w:tab/>
        <w:t>تكون كل دولة عضو في هيئة من الهيئات ممثلة بمندوب واحد أو أكثر، ويجوز أن يساعده مندوبون مناوبون ومستشارون وخبراء.</w:t>
      </w:r>
    </w:p>
    <w:p w:rsidR="00F9205F" w:rsidRPr="0079604A" w:rsidRDefault="00F9205F" w:rsidP="00F9205F">
      <w:pPr>
        <w:pStyle w:val="BodyText"/>
      </w:pPr>
      <w:r w:rsidRPr="005915BE">
        <w:rPr>
          <w:rtl/>
        </w:rPr>
        <w:t>(2)</w:t>
      </w:r>
      <w:r w:rsidRPr="005915BE">
        <w:rPr>
          <w:rtl/>
        </w:rPr>
        <w:tab/>
        <w:t>يكون لكل وفد رئيس</w:t>
      </w:r>
      <w:r w:rsidR="00C2551E">
        <w:rPr>
          <w:rFonts w:hint="cs"/>
          <w:rtl/>
        </w:rPr>
        <w:t>(ة)</w:t>
      </w:r>
      <w:r w:rsidRPr="005915BE">
        <w:rPr>
          <w:rtl/>
        </w:rPr>
        <w:t xml:space="preserve"> للوفد.</w:t>
      </w:r>
    </w:p>
    <w:p w:rsidR="00F9205F" w:rsidRPr="0079604A" w:rsidRDefault="00F9205F" w:rsidP="00F9205F">
      <w:pPr>
        <w:pStyle w:val="BodyText"/>
      </w:pPr>
      <w:r w:rsidRPr="005915BE">
        <w:rPr>
          <w:rtl/>
        </w:rPr>
        <w:t>(3)</w:t>
      </w:r>
      <w:r w:rsidRPr="005915BE">
        <w:rPr>
          <w:rtl/>
        </w:rPr>
        <w:tab/>
        <w:t>يجوز لأي مندوب مناوب أو مستشار أو خبير أن يتولى مهمات المندوب بأمر من رئيس</w:t>
      </w:r>
      <w:r w:rsidR="00C2551E">
        <w:rPr>
          <w:rFonts w:hint="cs"/>
          <w:rtl/>
        </w:rPr>
        <w:t>(ة)</w:t>
      </w:r>
      <w:r w:rsidRPr="005915BE">
        <w:rPr>
          <w:rtl/>
        </w:rPr>
        <w:t xml:space="preserve"> </w:t>
      </w:r>
      <w:r w:rsidR="00C2551E">
        <w:rPr>
          <w:rFonts w:hint="cs"/>
          <w:rtl/>
        </w:rPr>
        <w:t>ال</w:t>
      </w:r>
      <w:r w:rsidR="00C2551E">
        <w:rPr>
          <w:rtl/>
        </w:rPr>
        <w:t>وفد</w:t>
      </w:r>
      <w:r w:rsidRPr="005915BE">
        <w:rPr>
          <w:rtl/>
        </w:rPr>
        <w:t>.</w:t>
      </w:r>
    </w:p>
    <w:p w:rsidR="00F9205F" w:rsidRDefault="00F9205F" w:rsidP="0091671B">
      <w:pPr>
        <w:pStyle w:val="BodyText"/>
        <w:rPr>
          <w:rtl/>
        </w:rPr>
      </w:pPr>
      <w:r w:rsidRPr="005915BE">
        <w:rPr>
          <w:rtl/>
        </w:rPr>
        <w:t>(4)</w:t>
      </w:r>
      <w:r w:rsidRPr="005915BE">
        <w:rPr>
          <w:rtl/>
        </w:rPr>
        <w:tab/>
      </w:r>
      <w:r w:rsidR="0091671B" w:rsidRPr="005915BE">
        <w:rPr>
          <w:rtl/>
        </w:rPr>
        <w:t xml:space="preserve">يكون </w:t>
      </w:r>
      <w:r w:rsidR="0091671B" w:rsidRPr="0091671B">
        <w:rPr>
          <w:rtl/>
        </w:rPr>
        <w:t>كل</w:t>
      </w:r>
      <w:r w:rsidR="0091671B" w:rsidRPr="005915BE">
        <w:rPr>
          <w:rtl/>
        </w:rPr>
        <w:t xml:space="preserve"> مندوب أو مندوب مناوب </w:t>
      </w:r>
      <w:r w:rsidR="0091671B" w:rsidRPr="0091671B">
        <w:rPr>
          <w:rtl/>
        </w:rPr>
        <w:t>مفوضا من</w:t>
      </w:r>
      <w:r w:rsidR="0091671B" w:rsidRPr="005915BE">
        <w:rPr>
          <w:rtl/>
        </w:rPr>
        <w:t xml:space="preserve"> قبل السلطة المختصة للدولة التي </w:t>
      </w:r>
      <w:r w:rsidR="0091671B" w:rsidRPr="0091671B">
        <w:rPr>
          <w:rtl/>
        </w:rPr>
        <w:t>يمثلها</w:t>
      </w:r>
      <w:r w:rsidR="0091671B" w:rsidRPr="005915BE">
        <w:rPr>
          <w:rtl/>
        </w:rPr>
        <w:t xml:space="preserve">. ويتم إخطار المدير العام </w:t>
      </w:r>
      <w:r w:rsidR="0091671B" w:rsidRPr="0091671B">
        <w:rPr>
          <w:rtl/>
        </w:rPr>
        <w:t xml:space="preserve">بتعيين المندوبين والمندوبين المناوبين </w:t>
      </w:r>
      <w:r w:rsidR="0091671B" w:rsidRPr="0091671B">
        <w:rPr>
          <w:rFonts w:hint="cs"/>
          <w:rtl/>
        </w:rPr>
        <w:t>كتابياً و</w:t>
      </w:r>
      <w:r w:rsidR="0091671B" w:rsidRPr="005915BE">
        <w:rPr>
          <w:rtl/>
        </w:rPr>
        <w:t xml:space="preserve">يستحسن أن </w:t>
      </w:r>
      <w:r w:rsidR="0091671B" w:rsidRPr="0091671B">
        <w:rPr>
          <w:rFonts w:hint="cs"/>
          <w:rtl/>
        </w:rPr>
        <w:t>يكون الإخطار صادراً</w:t>
      </w:r>
      <w:r w:rsidR="0091671B">
        <w:rPr>
          <w:rFonts w:hint="cs"/>
          <w:rtl/>
        </w:rPr>
        <w:t xml:space="preserve"> </w:t>
      </w:r>
      <w:r w:rsidR="0091671B" w:rsidRPr="005915BE">
        <w:rPr>
          <w:rtl/>
        </w:rPr>
        <w:t>عن وزارة الشؤون الخارجية.</w:t>
      </w:r>
    </w:p>
    <w:p w:rsidR="00E43A01" w:rsidRPr="0079604A" w:rsidRDefault="00E43A01" w:rsidP="00E43A01">
      <w:pPr>
        <w:pStyle w:val="BodyText"/>
        <w:spacing w:before="480"/>
        <w:rPr>
          <w:b/>
          <w:bCs/>
        </w:rPr>
      </w:pPr>
      <w:r w:rsidRPr="00E43A01">
        <w:rPr>
          <w:b/>
          <w:bCs/>
          <w:rtl/>
        </w:rPr>
        <w:t>المادة 8: المراقبون</w:t>
      </w:r>
    </w:p>
    <w:p w:rsidR="00E43A01" w:rsidRPr="0079604A" w:rsidRDefault="00E43A01" w:rsidP="00E43A01">
      <w:pPr>
        <w:pStyle w:val="BodyText"/>
      </w:pPr>
      <w:r w:rsidRPr="005915BE">
        <w:rPr>
          <w:rtl/>
        </w:rPr>
        <w:t>(1)</w:t>
      </w:r>
      <w:r w:rsidRPr="005915BE">
        <w:rPr>
          <w:rtl/>
        </w:rPr>
        <w:tab/>
        <w:t>يدعو المدير العام الدول والمنظمات الدولية الحكومية التي تمنحها معاهدة ما أو يمنحها اتفاق ما صفة المراقب إلى أن تكون ممثلة بهذه الصفة.</w:t>
      </w:r>
    </w:p>
    <w:p w:rsidR="00E43A01" w:rsidRPr="0079604A" w:rsidRDefault="00E43A01" w:rsidP="00E43A01">
      <w:pPr>
        <w:pStyle w:val="BodyText"/>
      </w:pPr>
      <w:r w:rsidRPr="005915BE">
        <w:rPr>
          <w:rtl/>
        </w:rPr>
        <w:t>(2)</w:t>
      </w:r>
      <w:r w:rsidRPr="005915BE">
        <w:rPr>
          <w:rtl/>
        </w:rPr>
        <w:tab/>
        <w:t>بالإضافة إلى ذلك، تقرر كل هيئة، بصورة عامة أو بالنسبة إلى دورة أو جلسة معينة، ما هي الدول والمنظمات الأخرى التي يتعين دعوتها لأن تكون ممثلة بصفة مراقب.</w:t>
      </w:r>
    </w:p>
    <w:p w:rsidR="00E43A01" w:rsidRPr="0079604A" w:rsidRDefault="00E43A01" w:rsidP="00E43A01">
      <w:pPr>
        <w:pStyle w:val="BodyText"/>
      </w:pPr>
      <w:r w:rsidRPr="005915BE">
        <w:rPr>
          <w:rtl/>
        </w:rPr>
        <w:t>(3)</w:t>
      </w:r>
      <w:r w:rsidRPr="005915BE">
        <w:rPr>
          <w:rtl/>
        </w:rPr>
        <w:tab/>
        <w:t xml:space="preserve">يتم تفويض المراقبين من قبل السلطة المختصة لدولتهم أو الممثل المختص لمنظمتهم </w:t>
      </w:r>
      <w:r w:rsidRPr="007650B5">
        <w:rPr>
          <w:rtl/>
        </w:rPr>
        <w:t>في</w:t>
      </w:r>
      <w:r>
        <w:rPr>
          <w:rFonts w:hint="cs"/>
          <w:rtl/>
        </w:rPr>
        <w:t xml:space="preserve"> </w:t>
      </w:r>
      <w:r w:rsidRPr="00E43A01">
        <w:rPr>
          <w:rFonts w:hint="cs"/>
          <w:rtl/>
        </w:rPr>
        <w:t xml:space="preserve">تبليغ كتابي موجه </w:t>
      </w:r>
      <w:r w:rsidRPr="005915BE">
        <w:rPr>
          <w:rtl/>
        </w:rPr>
        <w:t xml:space="preserve">إلى المدير العام. وإذا كانوا يمثلون دولة، </w:t>
      </w:r>
      <w:r w:rsidRPr="00E43A01">
        <w:rPr>
          <w:rFonts w:hint="cs"/>
          <w:rtl/>
        </w:rPr>
        <w:t xml:space="preserve">يستحسن </w:t>
      </w:r>
      <w:r w:rsidRPr="005915BE">
        <w:rPr>
          <w:rtl/>
        </w:rPr>
        <w:t>أن تتولى تبليغ التفويض وزارة الشؤون الخارجية.</w:t>
      </w:r>
    </w:p>
    <w:p w:rsidR="00E43A01" w:rsidRPr="00E43A01" w:rsidRDefault="00E43A01" w:rsidP="00E43A01">
      <w:pPr>
        <w:pStyle w:val="BodyText"/>
        <w:spacing w:before="480"/>
        <w:rPr>
          <w:b/>
          <w:bCs/>
        </w:rPr>
      </w:pPr>
      <w:r w:rsidRPr="00E43A01">
        <w:rPr>
          <w:b/>
          <w:bCs/>
          <w:rtl/>
        </w:rPr>
        <w:lastRenderedPageBreak/>
        <w:t>المادة 9: أعضاء المكاتب</w:t>
      </w:r>
    </w:p>
    <w:p w:rsidR="00E43A01" w:rsidRPr="00DD6466" w:rsidRDefault="00E43A01" w:rsidP="00E43A01">
      <w:pPr>
        <w:pStyle w:val="BodyText"/>
      </w:pPr>
      <w:r w:rsidRPr="00DD6466">
        <w:rPr>
          <w:rtl/>
        </w:rPr>
        <w:t>(1)</w:t>
      </w:r>
      <w:r w:rsidRPr="00DD6466">
        <w:rPr>
          <w:rtl/>
        </w:rPr>
        <w:tab/>
        <w:t>تنتخب كل هيئة رئيسا</w:t>
      </w:r>
      <w:r w:rsidRPr="00E43A01">
        <w:rPr>
          <w:rFonts w:hint="cs"/>
          <w:rtl/>
        </w:rPr>
        <w:t>(ة)</w:t>
      </w:r>
      <w:r w:rsidRPr="00DD6466">
        <w:rPr>
          <w:rtl/>
        </w:rPr>
        <w:t xml:space="preserve"> ونائبين للرئيس</w:t>
      </w:r>
      <w:r w:rsidRPr="00E43A01">
        <w:rPr>
          <w:rFonts w:hint="cs"/>
          <w:rtl/>
        </w:rPr>
        <w:t>(ة)</w:t>
      </w:r>
      <w:r w:rsidRPr="00DD6466">
        <w:rPr>
          <w:rtl/>
        </w:rPr>
        <w:t xml:space="preserve"> في الجلسة الأولى لكل دورة عادية.</w:t>
      </w:r>
    </w:p>
    <w:p w:rsidR="00E43A01" w:rsidRPr="00DD6466" w:rsidRDefault="00E43A01" w:rsidP="00E43A01">
      <w:pPr>
        <w:pStyle w:val="BodyText"/>
      </w:pPr>
      <w:r w:rsidRPr="00DD6466">
        <w:rPr>
          <w:rtl/>
        </w:rPr>
        <w:t>(2)</w:t>
      </w:r>
      <w:r w:rsidRPr="00DD6466">
        <w:rPr>
          <w:rtl/>
        </w:rPr>
        <w:tab/>
      </w:r>
      <w:r w:rsidRPr="00E43A01">
        <w:rPr>
          <w:rFonts w:hint="cs"/>
          <w:rtl/>
        </w:rPr>
        <w:t>تبدأ مدة ولاية أعضاء المكتب عقب الاجتماع النهائي للدورة التي انتُخبوا فيها</w:t>
      </w:r>
      <w:r>
        <w:rPr>
          <w:rFonts w:hint="cs"/>
          <w:rtl/>
        </w:rPr>
        <w:t>. و</w:t>
      </w:r>
      <w:r w:rsidRPr="00DD6466">
        <w:rPr>
          <w:rtl/>
        </w:rPr>
        <w:t xml:space="preserve">يظل أعضاء المكتب في مناصبهم إلى أن </w:t>
      </w:r>
      <w:r w:rsidRPr="00E43A01">
        <w:rPr>
          <w:rFonts w:hint="cs"/>
          <w:rtl/>
        </w:rPr>
        <w:t>تبدأ مدة ولاية أعضاء المكتب المنتخبين الجدد</w:t>
      </w:r>
      <w:r w:rsidRPr="00E43A01">
        <w:rPr>
          <w:rtl/>
        </w:rPr>
        <w:t>.</w:t>
      </w:r>
    </w:p>
    <w:p w:rsidR="00E43A01" w:rsidRPr="0079604A" w:rsidRDefault="00E43A01" w:rsidP="00E43A01">
      <w:pPr>
        <w:pStyle w:val="BodyText"/>
      </w:pPr>
      <w:r w:rsidRPr="00DD6466">
        <w:rPr>
          <w:rtl/>
        </w:rPr>
        <w:t>(3)</w:t>
      </w:r>
      <w:r w:rsidRPr="00DD6466">
        <w:rPr>
          <w:rtl/>
        </w:rPr>
        <w:tab/>
        <w:t>لا يجوز إعادة انتخاب الرئيس</w:t>
      </w:r>
      <w:r>
        <w:rPr>
          <w:rFonts w:hint="cs"/>
          <w:rtl/>
        </w:rPr>
        <w:t>(</w:t>
      </w:r>
      <w:r w:rsidRPr="00E43A01">
        <w:rPr>
          <w:rFonts w:hint="cs"/>
          <w:rtl/>
        </w:rPr>
        <w:t>ة)</w:t>
      </w:r>
      <w:r w:rsidRPr="00DD6466">
        <w:rPr>
          <w:rtl/>
        </w:rPr>
        <w:t xml:space="preserve"> ونائبي الرئيس</w:t>
      </w:r>
      <w:r w:rsidRPr="00E43A01">
        <w:rPr>
          <w:rFonts w:hint="cs"/>
          <w:rtl/>
        </w:rPr>
        <w:t>(ة)</w:t>
      </w:r>
      <w:r w:rsidRPr="00DD6466">
        <w:rPr>
          <w:rtl/>
        </w:rPr>
        <w:t xml:space="preserve"> الخارجين مباشرة للمناصب التي كانوا يشغلونها.</w:t>
      </w:r>
    </w:p>
    <w:p w:rsidR="00E43A01" w:rsidRPr="0079604A" w:rsidRDefault="00E43A01" w:rsidP="00E43A01">
      <w:pPr>
        <w:pStyle w:val="BodyText"/>
        <w:spacing w:before="480"/>
        <w:rPr>
          <w:b/>
          <w:bCs/>
        </w:rPr>
      </w:pPr>
      <w:r w:rsidRPr="00DD6466">
        <w:rPr>
          <w:b/>
          <w:bCs/>
          <w:rtl/>
        </w:rPr>
        <w:t>ا</w:t>
      </w:r>
      <w:r w:rsidRPr="00E43A01">
        <w:rPr>
          <w:b/>
          <w:bCs/>
          <w:rtl/>
        </w:rPr>
        <w:t>لمادة 10: الرؤساء بالنيابة</w:t>
      </w:r>
    </w:p>
    <w:p w:rsidR="00E43A01" w:rsidRPr="0079604A" w:rsidRDefault="00E43A01" w:rsidP="00E43A01">
      <w:pPr>
        <w:pStyle w:val="BodyText"/>
      </w:pPr>
      <w:r w:rsidRPr="00DD6466">
        <w:rPr>
          <w:rtl/>
        </w:rPr>
        <w:t>(1)</w:t>
      </w:r>
      <w:r w:rsidRPr="00DD6466">
        <w:rPr>
          <w:rtl/>
        </w:rPr>
        <w:tab/>
        <w:t>إذا توفي الرئيس</w:t>
      </w:r>
      <w:r w:rsidRPr="00E43A01">
        <w:rPr>
          <w:rFonts w:hint="cs"/>
          <w:rtl/>
        </w:rPr>
        <w:t>(ة)</w:t>
      </w:r>
      <w:r w:rsidR="00875494">
        <w:rPr>
          <w:rFonts w:hint="cs"/>
          <w:rtl/>
        </w:rPr>
        <w:t>،</w:t>
      </w:r>
      <w:r w:rsidRPr="00DD6466">
        <w:rPr>
          <w:rtl/>
        </w:rPr>
        <w:t xml:space="preserve"> أو وجد ضرورة للتغيب أو لم تعد الدولة التي يمثلها عضوا في الهيئة المعنية، ناب عنه أحد نائبيه الأكبر سنا.</w:t>
      </w:r>
    </w:p>
    <w:p w:rsidR="00E43A01" w:rsidRPr="0079604A" w:rsidRDefault="00E43A01" w:rsidP="00E43A01">
      <w:pPr>
        <w:pStyle w:val="BodyText"/>
      </w:pPr>
      <w:r w:rsidRPr="00DD6466">
        <w:rPr>
          <w:rtl/>
        </w:rPr>
        <w:t>(2)</w:t>
      </w:r>
      <w:r w:rsidRPr="00DD6466">
        <w:rPr>
          <w:rtl/>
        </w:rPr>
        <w:tab/>
        <w:t>إذا لم يكن أي من نائبي الرئيس</w:t>
      </w:r>
      <w:r w:rsidRPr="00E43A01">
        <w:rPr>
          <w:rFonts w:hint="cs"/>
          <w:rtl/>
        </w:rPr>
        <w:t>(ة)</w:t>
      </w:r>
      <w:r w:rsidRPr="00DD6466">
        <w:rPr>
          <w:rtl/>
        </w:rPr>
        <w:t xml:space="preserve"> قادرا على شغل منصب الرئيس</w:t>
      </w:r>
      <w:r w:rsidRPr="00E43A01">
        <w:rPr>
          <w:rFonts w:hint="cs"/>
          <w:rtl/>
        </w:rPr>
        <w:t>(ة)</w:t>
      </w:r>
      <w:r w:rsidRPr="00DD6466">
        <w:rPr>
          <w:rtl/>
        </w:rPr>
        <w:t xml:space="preserve"> لأحد الأسباب المشار إليها في الفقرة السابقة، تنتخب الهيئة المعنية رئيسا</w:t>
      </w:r>
      <w:r w:rsidRPr="00E43A01">
        <w:rPr>
          <w:rFonts w:hint="cs"/>
          <w:rtl/>
        </w:rPr>
        <w:t>(ة)</w:t>
      </w:r>
      <w:r w:rsidRPr="00DD6466">
        <w:rPr>
          <w:rtl/>
        </w:rPr>
        <w:t xml:space="preserve"> بالنيابة.</w:t>
      </w:r>
    </w:p>
    <w:p w:rsidR="00E43A01" w:rsidRPr="0079604A" w:rsidRDefault="00E43A01" w:rsidP="00E43A01">
      <w:pPr>
        <w:pStyle w:val="BodyText"/>
        <w:spacing w:before="480"/>
        <w:rPr>
          <w:b/>
          <w:bCs/>
        </w:rPr>
      </w:pPr>
      <w:r w:rsidRPr="00E43A01">
        <w:rPr>
          <w:b/>
          <w:bCs/>
          <w:rtl/>
        </w:rPr>
        <w:t>المادة 13: سلطات الرئيس</w:t>
      </w:r>
      <w:r w:rsidRPr="00E43A01">
        <w:rPr>
          <w:rFonts w:hint="cs"/>
          <w:b/>
          <w:bCs/>
          <w:rtl/>
        </w:rPr>
        <w:t>(ة)</w:t>
      </w:r>
      <w:r w:rsidRPr="00E43A01">
        <w:rPr>
          <w:b/>
          <w:bCs/>
          <w:rtl/>
        </w:rPr>
        <w:t xml:space="preserve"> العامة</w:t>
      </w:r>
    </w:p>
    <w:p w:rsidR="00E43A01" w:rsidRPr="0079604A" w:rsidRDefault="00E43A01" w:rsidP="00E43A01">
      <w:pPr>
        <w:pStyle w:val="BodyText"/>
      </w:pPr>
      <w:r w:rsidRPr="00DD6466">
        <w:rPr>
          <w:rtl/>
        </w:rPr>
        <w:t>(1)</w:t>
      </w:r>
      <w:r w:rsidRPr="00DD6466">
        <w:rPr>
          <w:rtl/>
        </w:rPr>
        <w:tab/>
        <w:t>يعلن الرئيس</w:t>
      </w:r>
      <w:r w:rsidRPr="00E43A01">
        <w:rPr>
          <w:rFonts w:hint="cs"/>
          <w:rtl/>
        </w:rPr>
        <w:t>(ة)</w:t>
      </w:r>
      <w:r w:rsidRPr="00DD6466">
        <w:rPr>
          <w:rtl/>
        </w:rPr>
        <w:t xml:space="preserve"> افتتاح الجلسات واختتامها ويدير المناقشات ويمنح الحق في الكلام ويطرح المسائل للتصويت ويعلن</w:t>
      </w:r>
      <w:r w:rsidRPr="00DD6466">
        <w:rPr>
          <w:rFonts w:hint="cs"/>
          <w:rtl/>
        </w:rPr>
        <w:t> </w:t>
      </w:r>
      <w:r w:rsidRPr="00DD6466">
        <w:rPr>
          <w:rtl/>
        </w:rPr>
        <w:t>القرارات.</w:t>
      </w:r>
    </w:p>
    <w:p w:rsidR="00E43A01" w:rsidRPr="0079604A" w:rsidRDefault="00E43A01" w:rsidP="00E43A01">
      <w:pPr>
        <w:pStyle w:val="BodyText"/>
      </w:pPr>
      <w:r w:rsidRPr="00DD6466">
        <w:rPr>
          <w:rtl/>
        </w:rPr>
        <w:t>(2)</w:t>
      </w:r>
      <w:r w:rsidRPr="00DD6466">
        <w:rPr>
          <w:rtl/>
        </w:rPr>
        <w:tab/>
        <w:t>يبت الرئيس</w:t>
      </w:r>
      <w:r w:rsidRPr="00E43A01">
        <w:rPr>
          <w:rFonts w:hint="cs"/>
          <w:rtl/>
        </w:rPr>
        <w:t>(ة)</w:t>
      </w:r>
      <w:r w:rsidRPr="00DD6466">
        <w:rPr>
          <w:rtl/>
        </w:rPr>
        <w:t xml:space="preserve"> في النقاط النظامية ويضمن حسن سير المداولات وحفظ النظام.</w:t>
      </w:r>
    </w:p>
    <w:p w:rsidR="00E43A01" w:rsidRPr="0079604A" w:rsidRDefault="00E43A01" w:rsidP="00E43A01">
      <w:pPr>
        <w:pStyle w:val="BodyText"/>
      </w:pPr>
      <w:r w:rsidRPr="00DD6466">
        <w:rPr>
          <w:rtl/>
        </w:rPr>
        <w:t>(3)</w:t>
      </w:r>
      <w:r w:rsidRPr="00DD6466">
        <w:rPr>
          <w:rtl/>
        </w:rPr>
        <w:tab/>
        <w:t>يجوز للرئيس</w:t>
      </w:r>
      <w:r w:rsidRPr="00E43A01">
        <w:rPr>
          <w:rFonts w:hint="cs"/>
          <w:rtl/>
        </w:rPr>
        <w:t>(ة)</w:t>
      </w:r>
      <w:r w:rsidRPr="00DD6466">
        <w:rPr>
          <w:rtl/>
        </w:rPr>
        <w:t xml:space="preserve"> اقتراح تحديد الوقت المسموح به لكل متكلم</w:t>
      </w:r>
      <w:r w:rsidRPr="00DE42C0">
        <w:rPr>
          <w:rFonts w:hint="cs"/>
          <w:rtl/>
        </w:rPr>
        <w:t xml:space="preserve"> </w:t>
      </w:r>
      <w:r w:rsidRPr="00DD6466">
        <w:rPr>
          <w:rtl/>
        </w:rPr>
        <w:t>وعدد المرات التي يجوز لكل وفد أن يتكلم فيها بشأن مسألة ما وإقفال قائمة المتكلمين وإقفال باب المناقشة.</w:t>
      </w:r>
    </w:p>
    <w:p w:rsidR="00E43A01" w:rsidRPr="0079604A" w:rsidRDefault="00E43A01" w:rsidP="00E43A01">
      <w:pPr>
        <w:pStyle w:val="BodyText"/>
      </w:pPr>
      <w:r w:rsidRPr="00DD6466">
        <w:rPr>
          <w:rtl/>
        </w:rPr>
        <w:t>(4)</w:t>
      </w:r>
      <w:r w:rsidRPr="00DD6466">
        <w:rPr>
          <w:rtl/>
        </w:rPr>
        <w:tab/>
        <w:t>يجوز للرئيس</w:t>
      </w:r>
      <w:r w:rsidRPr="00E43A01">
        <w:rPr>
          <w:rFonts w:hint="cs"/>
          <w:rtl/>
        </w:rPr>
        <w:t>(ة)</w:t>
      </w:r>
      <w:r w:rsidRPr="00DD6466">
        <w:rPr>
          <w:rtl/>
        </w:rPr>
        <w:t xml:space="preserve"> تعليق مناقشة المسألة موضع البحث أو تأجيلها أو رفع الجلسة أو تأجيلها.</w:t>
      </w:r>
    </w:p>
    <w:p w:rsidR="00E43A01" w:rsidRPr="0079604A" w:rsidRDefault="00E43A01" w:rsidP="00E43A01">
      <w:pPr>
        <w:pStyle w:val="BodyText"/>
        <w:spacing w:before="480"/>
        <w:rPr>
          <w:b/>
          <w:bCs/>
        </w:rPr>
      </w:pPr>
      <w:r w:rsidRPr="00DD6466">
        <w:rPr>
          <w:b/>
          <w:bCs/>
          <w:rtl/>
        </w:rPr>
        <w:t>ا</w:t>
      </w:r>
      <w:r w:rsidRPr="00E43A01">
        <w:rPr>
          <w:b/>
          <w:bCs/>
          <w:rtl/>
        </w:rPr>
        <w:t>لمادة 14: النقاط النظامية</w:t>
      </w:r>
    </w:p>
    <w:p w:rsidR="00E43A01" w:rsidRPr="0079604A" w:rsidRDefault="00E43A01" w:rsidP="00E43A01">
      <w:pPr>
        <w:pStyle w:val="BodyText"/>
      </w:pPr>
      <w:r w:rsidRPr="00DD6466">
        <w:rPr>
          <w:rtl/>
        </w:rPr>
        <w:t>1)</w:t>
      </w:r>
      <w:r w:rsidRPr="00DD6466">
        <w:rPr>
          <w:rtl/>
        </w:rPr>
        <w:tab/>
        <w:t>يجوز لأي وفد أن يثير نقطة نظامية أثناء مناقشة ما. ولا يجوز له أن يتكلم في الوقت ذاته في مضمون المسألة موضع</w:t>
      </w:r>
      <w:r w:rsidRPr="00DD6466">
        <w:rPr>
          <w:rFonts w:hint="cs"/>
          <w:rtl/>
        </w:rPr>
        <w:t> </w:t>
      </w:r>
      <w:r w:rsidRPr="00DD6466">
        <w:rPr>
          <w:rtl/>
        </w:rPr>
        <w:t>البحث.</w:t>
      </w:r>
    </w:p>
    <w:p w:rsidR="00E43A01" w:rsidRPr="0079604A" w:rsidRDefault="00E43A01" w:rsidP="00E43A01">
      <w:pPr>
        <w:pStyle w:val="BodyText"/>
      </w:pPr>
      <w:r w:rsidRPr="00DD6466">
        <w:rPr>
          <w:rtl/>
        </w:rPr>
        <w:t>(2)</w:t>
      </w:r>
      <w:r w:rsidRPr="00DD6466">
        <w:rPr>
          <w:rtl/>
        </w:rPr>
        <w:tab/>
        <w:t>يبت الرئيس</w:t>
      </w:r>
      <w:r w:rsidRPr="00E43A01">
        <w:rPr>
          <w:rFonts w:hint="cs"/>
          <w:rtl/>
        </w:rPr>
        <w:t>(ة)</w:t>
      </w:r>
      <w:r w:rsidRPr="00DD6466">
        <w:rPr>
          <w:rtl/>
        </w:rPr>
        <w:t xml:space="preserve"> فورا في النقاط النظامية هذه.</w:t>
      </w:r>
    </w:p>
    <w:p w:rsidR="00E43A01" w:rsidRPr="0079604A" w:rsidRDefault="00E43A01" w:rsidP="00E43A01">
      <w:pPr>
        <w:pStyle w:val="BodyText"/>
      </w:pPr>
      <w:r w:rsidRPr="00DD6466">
        <w:rPr>
          <w:rtl/>
        </w:rPr>
        <w:t>(3)</w:t>
      </w:r>
      <w:r w:rsidRPr="00DD6466">
        <w:rPr>
          <w:rtl/>
        </w:rPr>
        <w:tab/>
        <w:t>يجوز لأي وفد أن يطعن في قرار الرئيس</w:t>
      </w:r>
      <w:r>
        <w:rPr>
          <w:rFonts w:hint="cs"/>
          <w:rtl/>
        </w:rPr>
        <w:t>(</w:t>
      </w:r>
      <w:r w:rsidRPr="00E43A01">
        <w:rPr>
          <w:rFonts w:hint="cs"/>
          <w:rtl/>
        </w:rPr>
        <w:t>ة)</w:t>
      </w:r>
      <w:r w:rsidRPr="00DD6466">
        <w:rPr>
          <w:rtl/>
        </w:rPr>
        <w:t>. فيطرح الطعن للتصويت فورا، ويظل قرار الرئيس</w:t>
      </w:r>
      <w:r>
        <w:rPr>
          <w:rFonts w:hint="cs"/>
          <w:rtl/>
        </w:rPr>
        <w:t>(</w:t>
      </w:r>
      <w:r w:rsidRPr="00E43A01">
        <w:rPr>
          <w:rFonts w:hint="cs"/>
          <w:rtl/>
        </w:rPr>
        <w:t>ة)</w:t>
      </w:r>
      <w:r w:rsidRPr="00DD6466">
        <w:rPr>
          <w:rtl/>
        </w:rPr>
        <w:t xml:space="preserve"> قائما ما لم تبطله أغلبية</w:t>
      </w:r>
      <w:r w:rsidRPr="00DD6466">
        <w:rPr>
          <w:rFonts w:hint="cs"/>
          <w:rtl/>
        </w:rPr>
        <w:t> </w:t>
      </w:r>
      <w:r w:rsidRPr="00DD6466">
        <w:rPr>
          <w:rtl/>
        </w:rPr>
        <w:t>الوفود.</w:t>
      </w:r>
    </w:p>
    <w:p w:rsidR="00906E5C" w:rsidRPr="0079604A" w:rsidRDefault="00906E5C" w:rsidP="00906E5C">
      <w:pPr>
        <w:pStyle w:val="BodyText"/>
        <w:spacing w:before="480"/>
        <w:rPr>
          <w:b/>
          <w:bCs/>
        </w:rPr>
      </w:pPr>
      <w:r w:rsidRPr="00DE42C0">
        <w:rPr>
          <w:b/>
          <w:bCs/>
          <w:rtl/>
        </w:rPr>
        <w:t>ا</w:t>
      </w:r>
      <w:r w:rsidRPr="00906E5C">
        <w:rPr>
          <w:b/>
          <w:bCs/>
          <w:rtl/>
        </w:rPr>
        <w:t>لمادة 15: الحق في الكلام</w:t>
      </w:r>
    </w:p>
    <w:p w:rsidR="00906E5C" w:rsidRPr="0079604A" w:rsidRDefault="00906E5C" w:rsidP="00906E5C">
      <w:pPr>
        <w:pStyle w:val="BodyText"/>
      </w:pPr>
      <w:r w:rsidRPr="00DE42C0">
        <w:rPr>
          <w:rtl/>
        </w:rPr>
        <w:t>(1)</w:t>
      </w:r>
      <w:r w:rsidRPr="00DE42C0">
        <w:tab/>
      </w:r>
      <w:r w:rsidRPr="00DE42C0">
        <w:rPr>
          <w:rtl/>
        </w:rPr>
        <w:t>لا يجوز لأي شخص أن يتكلم دون الحصول مسبقا على إذن من الرئيس</w:t>
      </w:r>
      <w:r w:rsidRPr="00906E5C">
        <w:rPr>
          <w:rFonts w:hint="cs"/>
          <w:rtl/>
        </w:rPr>
        <w:t>(ة)</w:t>
      </w:r>
      <w:r w:rsidRPr="00DE42C0">
        <w:rPr>
          <w:rtl/>
        </w:rPr>
        <w:t>.</w:t>
      </w:r>
    </w:p>
    <w:p w:rsidR="00906E5C" w:rsidRPr="0079604A" w:rsidRDefault="00906E5C" w:rsidP="00906E5C">
      <w:pPr>
        <w:pStyle w:val="BodyText"/>
      </w:pPr>
      <w:r w:rsidRPr="00DE42C0">
        <w:rPr>
          <w:rtl/>
        </w:rPr>
        <w:t>(2)</w:t>
      </w:r>
      <w:r w:rsidRPr="00DE42C0">
        <w:rPr>
          <w:rtl/>
        </w:rPr>
        <w:tab/>
        <w:t>يدعو الرئيس</w:t>
      </w:r>
      <w:r w:rsidRPr="00906E5C">
        <w:rPr>
          <w:rFonts w:hint="cs"/>
          <w:rtl/>
        </w:rPr>
        <w:t>(ة)</w:t>
      </w:r>
      <w:r w:rsidRPr="00DE42C0">
        <w:rPr>
          <w:rtl/>
        </w:rPr>
        <w:t xml:space="preserve"> المتكلمين إلى الكلام حسب الترتيب الذي أبدوا فيه رغبتهم في الكلام. وتكون الأمانة مسؤولة عن إعداد قائمة بأولئك المتكلمين.</w:t>
      </w:r>
    </w:p>
    <w:p w:rsidR="00906E5C" w:rsidRPr="0079604A" w:rsidRDefault="00906E5C" w:rsidP="00906E5C">
      <w:pPr>
        <w:pStyle w:val="BodyText"/>
      </w:pPr>
      <w:r w:rsidRPr="00DE42C0">
        <w:rPr>
          <w:rtl/>
        </w:rPr>
        <w:t>(3)</w:t>
      </w:r>
      <w:r w:rsidRPr="00DE42C0">
        <w:rPr>
          <w:rtl/>
        </w:rPr>
        <w:tab/>
        <w:t>يجوز إعطاء الأسبقية لرئيس</w:t>
      </w:r>
      <w:r w:rsidRPr="00906E5C">
        <w:rPr>
          <w:rFonts w:hint="cs"/>
          <w:rtl/>
        </w:rPr>
        <w:t>(ة)</w:t>
      </w:r>
      <w:r w:rsidRPr="00DE42C0">
        <w:rPr>
          <w:rtl/>
        </w:rPr>
        <w:t xml:space="preserve"> إحدى الهيئات المعاونة لشرح النتائج التي توصلت إليها تلك الهيئة المعاونة.</w:t>
      </w:r>
    </w:p>
    <w:p w:rsidR="00906E5C" w:rsidRPr="0079604A" w:rsidRDefault="00906E5C" w:rsidP="00906E5C">
      <w:pPr>
        <w:pStyle w:val="BodyText"/>
      </w:pPr>
      <w:r w:rsidRPr="00DE42C0">
        <w:rPr>
          <w:rtl/>
        </w:rPr>
        <w:t>(4)</w:t>
      </w:r>
      <w:r w:rsidRPr="00DE42C0">
        <w:rPr>
          <w:rtl/>
        </w:rPr>
        <w:tab/>
        <w:t>يجوز للمدير العام أو لأحد موظفي المكتب الدولي الذي يعينه المدير العام أن يدلي في أي وقت كان بتصريحات عن أي مسألة موضع البحث، بموافقة الرئيس</w:t>
      </w:r>
      <w:r w:rsidRPr="00906E5C">
        <w:rPr>
          <w:rFonts w:hint="cs"/>
          <w:rtl/>
        </w:rPr>
        <w:t>(ة)</w:t>
      </w:r>
      <w:r w:rsidRPr="00DE42C0">
        <w:rPr>
          <w:rtl/>
        </w:rPr>
        <w:t>.</w:t>
      </w:r>
    </w:p>
    <w:p w:rsidR="00906E5C" w:rsidRPr="0079604A" w:rsidRDefault="00906E5C" w:rsidP="00906E5C">
      <w:pPr>
        <w:pStyle w:val="BodyText"/>
      </w:pPr>
      <w:r w:rsidRPr="00DE42C0">
        <w:rPr>
          <w:rFonts w:hint="cs"/>
          <w:rtl/>
        </w:rPr>
        <w:t>(5)</w:t>
      </w:r>
      <w:r w:rsidRPr="00DE42C0">
        <w:rPr>
          <w:rtl/>
        </w:rPr>
        <w:tab/>
        <w:t xml:space="preserve">يجوز </w:t>
      </w:r>
      <w:r w:rsidRPr="00DE42C0">
        <w:rPr>
          <w:rFonts w:hint="cs"/>
          <w:rtl/>
        </w:rPr>
        <w:t>ل</w:t>
      </w:r>
      <w:r w:rsidRPr="00DE42C0">
        <w:rPr>
          <w:rtl/>
        </w:rPr>
        <w:t>لرئيس</w:t>
      </w:r>
      <w:r w:rsidRPr="00906E5C">
        <w:rPr>
          <w:rFonts w:hint="cs"/>
          <w:rtl/>
        </w:rPr>
        <w:t>(ة)</w:t>
      </w:r>
      <w:r w:rsidRPr="00DE42C0">
        <w:rPr>
          <w:rtl/>
        </w:rPr>
        <w:t xml:space="preserve"> أن يدعو متكلم</w:t>
      </w:r>
      <w:r w:rsidRPr="00DE42C0">
        <w:rPr>
          <w:rFonts w:hint="cs"/>
          <w:rtl/>
        </w:rPr>
        <w:t>ا</w:t>
      </w:r>
      <w:r>
        <w:rPr>
          <w:rFonts w:hint="cs"/>
          <w:rtl/>
        </w:rPr>
        <w:t xml:space="preserve"> </w:t>
      </w:r>
      <w:r w:rsidRPr="00DE42C0">
        <w:rPr>
          <w:rFonts w:hint="cs"/>
          <w:rtl/>
        </w:rPr>
        <w:t>ما</w:t>
      </w:r>
      <w:r w:rsidRPr="00DE42C0">
        <w:rPr>
          <w:rtl/>
        </w:rPr>
        <w:t xml:space="preserve"> </w:t>
      </w:r>
      <w:r w:rsidRPr="00DE42C0">
        <w:rPr>
          <w:rFonts w:hint="cs"/>
          <w:rtl/>
        </w:rPr>
        <w:t>إ</w:t>
      </w:r>
      <w:r w:rsidRPr="00DE42C0">
        <w:rPr>
          <w:rtl/>
        </w:rPr>
        <w:t xml:space="preserve">لى </w:t>
      </w:r>
      <w:r w:rsidRPr="00DE42C0">
        <w:rPr>
          <w:rFonts w:hint="cs"/>
          <w:rtl/>
        </w:rPr>
        <w:t xml:space="preserve">مراعاة </w:t>
      </w:r>
      <w:r>
        <w:rPr>
          <w:rtl/>
        </w:rPr>
        <w:t xml:space="preserve">النظام </w:t>
      </w:r>
      <w:r>
        <w:rPr>
          <w:rFonts w:hint="cs"/>
          <w:rtl/>
        </w:rPr>
        <w:t>إ</w:t>
      </w:r>
      <w:r w:rsidRPr="00DE42C0">
        <w:rPr>
          <w:rtl/>
        </w:rPr>
        <w:t xml:space="preserve">ذا </w:t>
      </w:r>
      <w:r w:rsidRPr="00DE42C0">
        <w:rPr>
          <w:rFonts w:hint="cs"/>
          <w:rtl/>
        </w:rPr>
        <w:t xml:space="preserve">لم تكن </w:t>
      </w:r>
      <w:r w:rsidRPr="00DE42C0">
        <w:rPr>
          <w:rtl/>
        </w:rPr>
        <w:t xml:space="preserve">ملاحظاته تتعلق </w:t>
      </w:r>
      <w:r w:rsidRPr="00DE42C0">
        <w:rPr>
          <w:rFonts w:hint="cs"/>
          <w:rtl/>
        </w:rPr>
        <w:t>بالمسألة موضع البحث.</w:t>
      </w:r>
    </w:p>
    <w:p w:rsidR="00906E5C" w:rsidRPr="00906E5C" w:rsidRDefault="00906E5C" w:rsidP="00906E5C">
      <w:pPr>
        <w:pStyle w:val="BodyText"/>
        <w:spacing w:before="480"/>
        <w:rPr>
          <w:b/>
          <w:bCs/>
        </w:rPr>
      </w:pPr>
      <w:r w:rsidRPr="00906E5C">
        <w:rPr>
          <w:rFonts w:hint="cs"/>
          <w:b/>
          <w:bCs/>
          <w:rtl/>
        </w:rPr>
        <w:lastRenderedPageBreak/>
        <w:t>ا</w:t>
      </w:r>
      <w:r w:rsidRPr="00906E5C">
        <w:rPr>
          <w:b/>
          <w:bCs/>
          <w:rtl/>
        </w:rPr>
        <w:t>لمادة 16: تحديد عدد الكلمات ومدتها</w:t>
      </w:r>
    </w:p>
    <w:p w:rsidR="00906E5C" w:rsidRPr="00DE42C0" w:rsidRDefault="00906E5C" w:rsidP="00906E5C">
      <w:pPr>
        <w:pStyle w:val="BodyText"/>
      </w:pPr>
      <w:r w:rsidRPr="00DE42C0">
        <w:rPr>
          <w:rtl/>
        </w:rPr>
        <w:t>(1)</w:t>
      </w:r>
      <w:r w:rsidRPr="00DE42C0">
        <w:rPr>
          <w:rtl/>
        </w:rPr>
        <w:tab/>
        <w:t>يجوز لأي جمعية أن تحدد عدد المرات التي يجوز فيها لكل وفد أن يتكلم بشأن أي مسألة والوقت المسموح به لكل</w:t>
      </w:r>
      <w:r w:rsidRPr="00DE42C0">
        <w:rPr>
          <w:rFonts w:hint="cs"/>
          <w:rtl/>
        </w:rPr>
        <w:t> </w:t>
      </w:r>
      <w:r w:rsidRPr="00DE42C0">
        <w:rPr>
          <w:rtl/>
        </w:rPr>
        <w:t>وفد.</w:t>
      </w:r>
    </w:p>
    <w:p w:rsidR="00906E5C" w:rsidRPr="00DE42C0" w:rsidRDefault="00906E5C" w:rsidP="00906E5C">
      <w:pPr>
        <w:pStyle w:val="BodyText"/>
      </w:pPr>
      <w:r w:rsidRPr="00DE42C0">
        <w:rPr>
          <w:rtl/>
        </w:rPr>
        <w:t>(2)</w:t>
      </w:r>
      <w:r w:rsidRPr="00DE42C0">
        <w:rPr>
          <w:rtl/>
        </w:rPr>
        <w:tab/>
        <w:t>يجوز للرئيس</w:t>
      </w:r>
      <w:r w:rsidRPr="00906E5C">
        <w:rPr>
          <w:rFonts w:hint="cs"/>
          <w:rtl/>
        </w:rPr>
        <w:t>(ة)</w:t>
      </w:r>
      <w:r w:rsidRPr="00DE42C0">
        <w:rPr>
          <w:rtl/>
        </w:rPr>
        <w:t xml:space="preserve"> أن يحدد الوقت المسموح به لأي شخص يتكلم عن تأجيل مناقشة أو إقفال بابها أو يقترح تعليق الجلسة أو رفعها أو يتكلم عن إعادة النظر في اقتراحات سبق اعتمادها أو رفضها أو يعلل تصويت وفده.</w:t>
      </w:r>
    </w:p>
    <w:p w:rsidR="00906E5C" w:rsidRPr="0079604A" w:rsidRDefault="00906E5C" w:rsidP="00DB57E0">
      <w:pPr>
        <w:pStyle w:val="BodyText"/>
      </w:pPr>
      <w:r w:rsidRPr="00DE42C0">
        <w:rPr>
          <w:rtl/>
        </w:rPr>
        <w:t>(3)</w:t>
      </w:r>
      <w:r w:rsidRPr="00DE42C0">
        <w:rPr>
          <w:rtl/>
        </w:rPr>
        <w:tab/>
      </w:r>
      <w:r w:rsidR="00DB57E0" w:rsidRPr="00DE42C0">
        <w:rPr>
          <w:rtl/>
        </w:rPr>
        <w:t>إذا تجاوز متكلم</w:t>
      </w:r>
      <w:r w:rsidR="00DB57E0" w:rsidRPr="00DB57E0">
        <w:rPr>
          <w:rFonts w:hint="cs"/>
          <w:rtl/>
        </w:rPr>
        <w:t>ون</w:t>
      </w:r>
      <w:r w:rsidR="00DB57E0" w:rsidRPr="00DE42C0">
        <w:rPr>
          <w:rtl/>
        </w:rPr>
        <w:t xml:space="preserve"> الوقت المخصص ل</w:t>
      </w:r>
      <w:r w:rsidR="00DB57E0" w:rsidRPr="00DB57E0">
        <w:rPr>
          <w:rtl/>
        </w:rPr>
        <w:t>ه</w:t>
      </w:r>
      <w:r w:rsidR="00DB57E0" w:rsidRPr="00DB57E0">
        <w:rPr>
          <w:rFonts w:hint="cs"/>
          <w:rtl/>
        </w:rPr>
        <w:t>م</w:t>
      </w:r>
      <w:r w:rsidR="00DB57E0" w:rsidRPr="00DE42C0">
        <w:rPr>
          <w:rtl/>
        </w:rPr>
        <w:t>، كان على الرئيس</w:t>
      </w:r>
      <w:r w:rsidR="00DB57E0" w:rsidRPr="00DB57E0">
        <w:rPr>
          <w:rFonts w:hint="cs"/>
          <w:rtl/>
        </w:rPr>
        <w:t>(ة)</w:t>
      </w:r>
      <w:r w:rsidR="00DB57E0" w:rsidRPr="00DE42C0">
        <w:rPr>
          <w:rtl/>
        </w:rPr>
        <w:t xml:space="preserve"> أن ينبه</w:t>
      </w:r>
      <w:r w:rsidR="00DB57E0" w:rsidRPr="00DB57E0">
        <w:rPr>
          <w:rtl/>
        </w:rPr>
        <w:t>ه</w:t>
      </w:r>
      <w:r w:rsidR="00DB57E0" w:rsidRPr="00DB57E0">
        <w:rPr>
          <w:rFonts w:hint="cs"/>
          <w:rtl/>
        </w:rPr>
        <w:t>م</w:t>
      </w:r>
      <w:r w:rsidR="00DB57E0" w:rsidRPr="00DE42C0">
        <w:rPr>
          <w:rtl/>
        </w:rPr>
        <w:t xml:space="preserve"> في الحال إلى وجوب مراعاة النظام.</w:t>
      </w:r>
    </w:p>
    <w:p w:rsidR="00906E5C" w:rsidRPr="00906E5C" w:rsidRDefault="00906E5C" w:rsidP="00906E5C">
      <w:pPr>
        <w:pStyle w:val="BodyText"/>
        <w:spacing w:before="480"/>
        <w:rPr>
          <w:b/>
          <w:bCs/>
        </w:rPr>
      </w:pPr>
      <w:r w:rsidRPr="00906E5C">
        <w:rPr>
          <w:b/>
          <w:bCs/>
          <w:rtl/>
        </w:rPr>
        <w:t>المادة 17: إقفال قائمة المتكلمين</w:t>
      </w:r>
    </w:p>
    <w:p w:rsidR="00906E5C" w:rsidRPr="00BA2429" w:rsidRDefault="00906E5C" w:rsidP="00906E5C">
      <w:pPr>
        <w:pStyle w:val="BodyText"/>
      </w:pPr>
      <w:r w:rsidRPr="00BA2429">
        <w:rPr>
          <w:rtl/>
        </w:rPr>
        <w:t>(1)</w:t>
      </w:r>
      <w:r w:rsidRPr="00BA2429">
        <w:rPr>
          <w:rtl/>
        </w:rPr>
        <w:tab/>
        <w:t>يجوز للرئيس</w:t>
      </w:r>
      <w:r w:rsidRPr="00906E5C">
        <w:rPr>
          <w:rFonts w:hint="cs"/>
          <w:rtl/>
        </w:rPr>
        <w:t>(ة)</w:t>
      </w:r>
      <w:r w:rsidRPr="00BA2429">
        <w:rPr>
          <w:rtl/>
        </w:rPr>
        <w:t>، أثناء مناقشة أي مسألة، أن يعلن قائمة المتكلمين. كما يجوز له، بموافقة الجمعية، أن يعلن إقفال القائمة.</w:t>
      </w:r>
    </w:p>
    <w:p w:rsidR="00906E5C" w:rsidRPr="00BA2429" w:rsidRDefault="00906E5C" w:rsidP="00F72D30">
      <w:pPr>
        <w:pStyle w:val="BodyText"/>
      </w:pPr>
      <w:r w:rsidRPr="00BA2429">
        <w:rPr>
          <w:rtl/>
        </w:rPr>
        <w:t>(2)</w:t>
      </w:r>
      <w:r w:rsidRPr="00BA2429">
        <w:rPr>
          <w:rtl/>
        </w:rPr>
        <w:tab/>
        <w:t>يجوز للرئيس</w:t>
      </w:r>
      <w:r w:rsidRPr="00906E5C">
        <w:rPr>
          <w:rFonts w:hint="cs"/>
          <w:rtl/>
        </w:rPr>
        <w:t>(ة)</w:t>
      </w:r>
      <w:r w:rsidRPr="00BA2429">
        <w:rPr>
          <w:rtl/>
        </w:rPr>
        <w:t>، مع ذلك، أن يمنح حق الرد إذا كانت الكلمة التي ألقيت بعد إقفال القائمة تسوغ ذلك.</w:t>
      </w:r>
    </w:p>
    <w:p w:rsidR="00906E5C" w:rsidRPr="0079604A" w:rsidRDefault="00906E5C" w:rsidP="00906E5C">
      <w:pPr>
        <w:pStyle w:val="BodyText"/>
        <w:spacing w:before="480"/>
        <w:rPr>
          <w:b/>
          <w:bCs/>
        </w:rPr>
      </w:pPr>
      <w:r w:rsidRPr="00906E5C">
        <w:rPr>
          <w:rFonts w:hint="cs"/>
          <w:b/>
          <w:bCs/>
          <w:rtl/>
        </w:rPr>
        <w:t>ا</w:t>
      </w:r>
      <w:r w:rsidRPr="00906E5C">
        <w:rPr>
          <w:b/>
          <w:bCs/>
          <w:rtl/>
        </w:rPr>
        <w:t>لمادة 18: تأجيل المناقشة أو إقفال بابها</w:t>
      </w:r>
    </w:p>
    <w:p w:rsidR="00906E5C" w:rsidRPr="0079604A" w:rsidRDefault="00906E5C" w:rsidP="00906E5C">
      <w:pPr>
        <w:pStyle w:val="BodyText"/>
      </w:pPr>
      <w:r w:rsidRPr="00BA2429">
        <w:rPr>
          <w:rtl/>
        </w:rPr>
        <w:t>(1)</w:t>
      </w:r>
      <w:r w:rsidRPr="00BA2429">
        <w:rPr>
          <w:rtl/>
        </w:rPr>
        <w:tab/>
        <w:t>يجوز لأي وفد أن يقترح، أثناء انعقاد الجلسة، تأجيل مناقشة المسألة موضع البحث أو إقفال بابها، سو</w:t>
      </w:r>
      <w:r w:rsidR="00143C7D">
        <w:rPr>
          <w:rtl/>
        </w:rPr>
        <w:t>اء أبدى أو لم يبد مشترك آخر رغب</w:t>
      </w:r>
      <w:r w:rsidR="00143C7D">
        <w:rPr>
          <w:rFonts w:hint="cs"/>
          <w:rtl/>
        </w:rPr>
        <w:t>ة</w:t>
      </w:r>
      <w:r w:rsidRPr="00BA2429">
        <w:rPr>
          <w:rtl/>
        </w:rPr>
        <w:t xml:space="preserve"> في الكلام.</w:t>
      </w:r>
    </w:p>
    <w:p w:rsidR="00906E5C" w:rsidRPr="0079604A" w:rsidRDefault="00906E5C" w:rsidP="00906E5C">
      <w:pPr>
        <w:pStyle w:val="BodyText"/>
      </w:pPr>
      <w:r w:rsidRPr="00BA2429">
        <w:rPr>
          <w:rtl/>
        </w:rPr>
        <w:t>(2)</w:t>
      </w:r>
      <w:r w:rsidRPr="00BA2429">
        <w:rPr>
          <w:rtl/>
        </w:rPr>
        <w:tab/>
        <w:t>تجري مناقشة ذلك الاقتراح فورا. وبالإضافة إلى الوفد الذي تقدم بالاقتراح، يجوز لوفد واحد آخر أن يتكلم في تأييد الاقتراح ولوفدين اثنين أن يتكلما في المعارضة عليه، ثم يطرح الاقتراح فورا للتصويت.</w:t>
      </w:r>
    </w:p>
    <w:p w:rsidR="00906E5C" w:rsidRPr="0079604A" w:rsidRDefault="00906E5C" w:rsidP="00906E5C">
      <w:pPr>
        <w:pStyle w:val="BodyText"/>
      </w:pPr>
      <w:r w:rsidRPr="00BA2429">
        <w:rPr>
          <w:rtl/>
        </w:rPr>
        <w:t>(3)</w:t>
      </w:r>
      <w:r w:rsidRPr="00BA2429">
        <w:rPr>
          <w:rtl/>
        </w:rPr>
        <w:tab/>
        <w:t>إذا أيدت الجمعية تأجيل المناقشة أو إقفال بابها، تعين على الرئيس</w:t>
      </w:r>
      <w:r w:rsidRPr="00906E5C">
        <w:rPr>
          <w:rFonts w:hint="cs"/>
          <w:rtl/>
        </w:rPr>
        <w:t>(ة)</w:t>
      </w:r>
      <w:r w:rsidRPr="00BA2429">
        <w:rPr>
          <w:rtl/>
        </w:rPr>
        <w:t xml:space="preserve"> أن يعلن ذلك فورا.</w:t>
      </w:r>
    </w:p>
    <w:p w:rsidR="00906E5C" w:rsidRPr="00906E5C" w:rsidRDefault="00906E5C" w:rsidP="00906E5C">
      <w:pPr>
        <w:pStyle w:val="BodyText"/>
        <w:spacing w:before="480"/>
        <w:rPr>
          <w:b/>
          <w:bCs/>
        </w:rPr>
      </w:pPr>
      <w:r w:rsidRPr="00906E5C">
        <w:rPr>
          <w:b/>
          <w:bCs/>
          <w:rtl/>
        </w:rPr>
        <w:t>المادة 24: المراقبون</w:t>
      </w:r>
    </w:p>
    <w:p w:rsidR="00906E5C" w:rsidRPr="00BA2429" w:rsidRDefault="00906E5C" w:rsidP="00906E5C">
      <w:pPr>
        <w:pStyle w:val="BodyText"/>
      </w:pPr>
      <w:r w:rsidRPr="00BA2429">
        <w:rPr>
          <w:rtl/>
        </w:rPr>
        <w:t>(1)</w:t>
      </w:r>
      <w:r w:rsidRPr="00BA2429">
        <w:rPr>
          <w:rtl/>
        </w:rPr>
        <w:tab/>
        <w:t>يجوز للمراقبين أن يشتركوا في المناقشات بناء على دعوة الرئيس</w:t>
      </w:r>
      <w:r w:rsidRPr="00906E5C">
        <w:rPr>
          <w:rFonts w:hint="cs"/>
          <w:rtl/>
        </w:rPr>
        <w:t>(ة)</w:t>
      </w:r>
      <w:r w:rsidRPr="00BA2429">
        <w:rPr>
          <w:rtl/>
        </w:rPr>
        <w:t>.</w:t>
      </w:r>
    </w:p>
    <w:p w:rsidR="00906E5C" w:rsidRPr="00BA2429" w:rsidRDefault="00906E5C" w:rsidP="00906E5C">
      <w:pPr>
        <w:pStyle w:val="BodyText"/>
      </w:pPr>
      <w:r w:rsidRPr="00BA2429">
        <w:rPr>
          <w:rtl/>
        </w:rPr>
        <w:t>(2)</w:t>
      </w:r>
      <w:r w:rsidRPr="00BA2429">
        <w:rPr>
          <w:rtl/>
        </w:rPr>
        <w:tab/>
        <w:t>لا يجوز لهم تقديم الاقتراحات أو التعديلات.</w:t>
      </w:r>
    </w:p>
    <w:p w:rsidR="00906E5C" w:rsidRPr="0079604A" w:rsidRDefault="00906E5C" w:rsidP="000D76B8">
      <w:pPr>
        <w:pStyle w:val="BodyText"/>
        <w:keepNext/>
        <w:spacing w:before="480"/>
        <w:rPr>
          <w:b/>
          <w:bCs/>
        </w:rPr>
      </w:pPr>
      <w:r w:rsidRPr="00906E5C">
        <w:rPr>
          <w:b/>
          <w:bCs/>
          <w:rtl/>
        </w:rPr>
        <w:t>المادة 27: التصويت بنداء الأسماء</w:t>
      </w:r>
    </w:p>
    <w:p w:rsidR="00906E5C" w:rsidRPr="0079604A" w:rsidRDefault="00906E5C" w:rsidP="000D76B8">
      <w:pPr>
        <w:pStyle w:val="BodyText"/>
        <w:keepNext/>
      </w:pPr>
      <w:r w:rsidRPr="00D822A1">
        <w:rPr>
          <w:rtl/>
        </w:rPr>
        <w:t>(1)</w:t>
      </w:r>
      <w:r w:rsidRPr="00D822A1">
        <w:rPr>
          <w:rtl/>
        </w:rPr>
        <w:tab/>
        <w:t>يجري التصويت بنداء الأسماء:</w:t>
      </w:r>
    </w:p>
    <w:p w:rsidR="00906E5C" w:rsidRPr="0079604A" w:rsidRDefault="00906E5C" w:rsidP="00906E5C">
      <w:pPr>
        <w:pStyle w:val="BodyText"/>
        <w:spacing w:after="0"/>
      </w:pPr>
      <w:r w:rsidRPr="00D822A1">
        <w:rPr>
          <w:rtl/>
        </w:rPr>
        <w:t>(أ)</w:t>
      </w:r>
      <w:r w:rsidRPr="00D822A1">
        <w:rPr>
          <w:rtl/>
        </w:rPr>
        <w:tab/>
        <w:t>إذا قرر الرئيس</w:t>
      </w:r>
      <w:r w:rsidRPr="00906E5C">
        <w:rPr>
          <w:rFonts w:hint="cs"/>
          <w:rtl/>
        </w:rPr>
        <w:t>(ة)</w:t>
      </w:r>
      <w:r w:rsidRPr="00D822A1">
        <w:rPr>
          <w:rtl/>
        </w:rPr>
        <w:t xml:space="preserve"> ذلك في حالة الشك في نتيجة التصويت برفع الأيدي؛</w:t>
      </w:r>
    </w:p>
    <w:p w:rsidR="00906E5C" w:rsidRPr="0079604A" w:rsidRDefault="00906E5C" w:rsidP="00906E5C">
      <w:pPr>
        <w:pStyle w:val="BodyText"/>
      </w:pPr>
      <w:r w:rsidRPr="00D822A1">
        <w:rPr>
          <w:rtl/>
        </w:rPr>
        <w:t>(ب)</w:t>
      </w:r>
      <w:r w:rsidRPr="00D822A1">
        <w:rPr>
          <w:rtl/>
        </w:rPr>
        <w:tab/>
        <w:t>إذا طلب ذلك وفدان على الأقل، إما قبل التصويت وإما مباشرة بعد تصويت برفع الأيدي.</w:t>
      </w:r>
    </w:p>
    <w:p w:rsidR="00906E5C" w:rsidRPr="0079604A" w:rsidRDefault="00906E5C" w:rsidP="00906E5C">
      <w:pPr>
        <w:pStyle w:val="BodyText"/>
      </w:pPr>
      <w:r w:rsidRPr="00D822A1">
        <w:rPr>
          <w:rtl/>
        </w:rPr>
        <w:t>(2)</w:t>
      </w:r>
      <w:r w:rsidRPr="00D822A1">
        <w:rPr>
          <w:rtl/>
        </w:rPr>
        <w:tab/>
        <w:t>تُنادى الأسماء حسب الترتيب الهجائي الفرنسي لأسماء الدول الممثلة، ابتداء بالوفد الذي يسحب الرئيس</w:t>
      </w:r>
      <w:r w:rsidRPr="00906E5C">
        <w:rPr>
          <w:rFonts w:hint="cs"/>
          <w:rtl/>
        </w:rPr>
        <w:t>(ة)</w:t>
      </w:r>
      <w:r w:rsidRPr="00D822A1">
        <w:rPr>
          <w:rtl/>
        </w:rPr>
        <w:t xml:space="preserve"> اسمه</w:t>
      </w:r>
      <w:r w:rsidRPr="00D822A1">
        <w:rPr>
          <w:rFonts w:hint="cs"/>
          <w:rtl/>
        </w:rPr>
        <w:t> </w:t>
      </w:r>
      <w:r w:rsidRPr="00D822A1">
        <w:rPr>
          <w:rtl/>
        </w:rPr>
        <w:t>بالقرعة.</w:t>
      </w:r>
    </w:p>
    <w:p w:rsidR="00906E5C" w:rsidRPr="0079604A" w:rsidRDefault="00906E5C" w:rsidP="00906E5C">
      <w:pPr>
        <w:pStyle w:val="BodyText"/>
      </w:pPr>
      <w:r w:rsidRPr="00D822A1">
        <w:rPr>
          <w:rtl/>
        </w:rPr>
        <w:t>(3)</w:t>
      </w:r>
      <w:r w:rsidRPr="00D822A1">
        <w:rPr>
          <w:rtl/>
        </w:rPr>
        <w:tab/>
        <w:t>إذا جرى التصويت بنداء الأسماء، يُثبت تصويت كل وفد في تقرير الدورة.</w:t>
      </w:r>
    </w:p>
    <w:p w:rsidR="00906E5C" w:rsidRPr="00906E5C" w:rsidRDefault="00906E5C" w:rsidP="0019698D">
      <w:pPr>
        <w:pStyle w:val="BodyText"/>
        <w:keepNext/>
        <w:spacing w:before="480"/>
        <w:rPr>
          <w:b/>
          <w:bCs/>
        </w:rPr>
      </w:pPr>
      <w:r w:rsidRPr="00906E5C">
        <w:rPr>
          <w:b/>
          <w:bCs/>
          <w:rtl/>
        </w:rPr>
        <w:t>المادة 29: القواعد الواجب اتباعها أثناء التصويت</w:t>
      </w:r>
    </w:p>
    <w:p w:rsidR="00906E5C" w:rsidRPr="0079604A" w:rsidRDefault="00906E5C" w:rsidP="00906E5C">
      <w:pPr>
        <w:pStyle w:val="BodyText"/>
      </w:pPr>
      <w:r w:rsidRPr="00D822A1">
        <w:rPr>
          <w:rtl/>
        </w:rPr>
        <w:t>لا يجوز لأحد أن يقطع التصويت بعد أن يكون الرئيس</w:t>
      </w:r>
      <w:r w:rsidRPr="00906E5C">
        <w:rPr>
          <w:rFonts w:hint="cs"/>
          <w:rtl/>
        </w:rPr>
        <w:t>(ة)</w:t>
      </w:r>
      <w:r w:rsidRPr="00D822A1">
        <w:rPr>
          <w:rtl/>
        </w:rPr>
        <w:t xml:space="preserve"> قد أعلن بدأه، إلاّ لإثارة نقطة نظامية تتعلق بطريقة إجراء ذلك</w:t>
      </w:r>
      <w:r w:rsidRPr="00D822A1">
        <w:rPr>
          <w:rFonts w:hint="cs"/>
          <w:rtl/>
        </w:rPr>
        <w:t> </w:t>
      </w:r>
      <w:r w:rsidRPr="00D822A1">
        <w:rPr>
          <w:rtl/>
        </w:rPr>
        <w:t>التصويت.</w:t>
      </w:r>
    </w:p>
    <w:p w:rsidR="00906E5C" w:rsidRPr="00906E5C" w:rsidRDefault="00906E5C" w:rsidP="00906E5C">
      <w:pPr>
        <w:pStyle w:val="BodyText"/>
        <w:spacing w:before="480"/>
        <w:rPr>
          <w:b/>
          <w:bCs/>
        </w:rPr>
      </w:pPr>
      <w:r w:rsidRPr="00906E5C">
        <w:rPr>
          <w:b/>
          <w:bCs/>
          <w:rtl/>
        </w:rPr>
        <w:t>المادة 37: تعليل التصويت</w:t>
      </w:r>
    </w:p>
    <w:p w:rsidR="00906E5C" w:rsidRPr="00D822A1" w:rsidRDefault="00906E5C" w:rsidP="00906E5C">
      <w:pPr>
        <w:pStyle w:val="BodyText"/>
      </w:pPr>
      <w:r w:rsidRPr="00D822A1">
        <w:rPr>
          <w:rtl/>
        </w:rPr>
        <w:lastRenderedPageBreak/>
        <w:t>(1)</w:t>
      </w:r>
      <w:r w:rsidRPr="00D822A1">
        <w:rPr>
          <w:rtl/>
        </w:rPr>
        <w:tab/>
        <w:t>يجوز للرئيس</w:t>
      </w:r>
      <w:r w:rsidRPr="00906E5C">
        <w:rPr>
          <w:rFonts w:hint="cs"/>
          <w:rtl/>
        </w:rPr>
        <w:t>(ة)</w:t>
      </w:r>
      <w:r w:rsidRPr="00D822A1">
        <w:rPr>
          <w:rtl/>
        </w:rPr>
        <w:t xml:space="preserve"> أن يسمح للوفود بتعليل تصويتها، إما قبل إجراء التصويت وإما بعده، ما لم يكن التصويت بالاقتراع</w:t>
      </w:r>
      <w:r w:rsidRPr="00D822A1">
        <w:t> </w:t>
      </w:r>
      <w:r w:rsidRPr="00D822A1">
        <w:rPr>
          <w:rtl/>
        </w:rPr>
        <w:t>السري.</w:t>
      </w:r>
    </w:p>
    <w:p w:rsidR="00906E5C" w:rsidRPr="0079604A" w:rsidRDefault="00906E5C" w:rsidP="00906E5C">
      <w:pPr>
        <w:pStyle w:val="BodyText"/>
      </w:pPr>
      <w:r w:rsidRPr="00D822A1">
        <w:rPr>
          <w:rtl/>
        </w:rPr>
        <w:t>(2)</w:t>
      </w:r>
      <w:r w:rsidRPr="00D822A1">
        <w:rPr>
          <w:rtl/>
        </w:rPr>
        <w:tab/>
        <w:t>يُثبت كل تعليل للتصويت في تقرير الدورة.</w:t>
      </w:r>
    </w:p>
    <w:p w:rsidR="00906E5C" w:rsidRPr="00906E5C" w:rsidRDefault="00906E5C" w:rsidP="00906E5C">
      <w:pPr>
        <w:pStyle w:val="BodyText"/>
        <w:spacing w:before="480"/>
        <w:rPr>
          <w:b/>
          <w:bCs/>
        </w:rPr>
      </w:pPr>
      <w:r w:rsidRPr="00906E5C">
        <w:rPr>
          <w:b/>
          <w:bCs/>
          <w:rtl/>
        </w:rPr>
        <w:t>المادة 38: الرؤساء الذين لا يحق لهم التصويت</w:t>
      </w:r>
    </w:p>
    <w:p w:rsidR="00906E5C" w:rsidRPr="00D822A1" w:rsidRDefault="00906E5C" w:rsidP="00906E5C">
      <w:pPr>
        <w:pStyle w:val="BodyText"/>
      </w:pPr>
      <w:r w:rsidRPr="00D822A1">
        <w:rPr>
          <w:rtl/>
        </w:rPr>
        <w:t>(1)</w:t>
      </w:r>
      <w:r w:rsidRPr="00D822A1">
        <w:rPr>
          <w:rtl/>
        </w:rPr>
        <w:tab/>
        <w:t>لا يجوز للرئيس</w:t>
      </w:r>
      <w:r w:rsidRPr="00906E5C">
        <w:rPr>
          <w:rFonts w:hint="cs"/>
          <w:rtl/>
        </w:rPr>
        <w:t>(ة)</w:t>
      </w:r>
      <w:r w:rsidRPr="00D822A1">
        <w:rPr>
          <w:rtl/>
        </w:rPr>
        <w:t xml:space="preserve"> أو الرئيس</w:t>
      </w:r>
      <w:r w:rsidRPr="00906E5C">
        <w:rPr>
          <w:rFonts w:hint="cs"/>
          <w:rtl/>
        </w:rPr>
        <w:t>(ة)</w:t>
      </w:r>
      <w:r w:rsidRPr="00D822A1">
        <w:rPr>
          <w:rtl/>
        </w:rPr>
        <w:t xml:space="preserve"> بالنيابة أن يصوت.</w:t>
      </w:r>
    </w:p>
    <w:p w:rsidR="00906E5C" w:rsidRPr="00906E5C" w:rsidRDefault="00906E5C" w:rsidP="00906E5C">
      <w:pPr>
        <w:pStyle w:val="BodyText"/>
      </w:pPr>
      <w:r w:rsidRPr="00D822A1">
        <w:rPr>
          <w:rtl/>
        </w:rPr>
        <w:t>(2)</w:t>
      </w:r>
      <w:r w:rsidRPr="00D822A1">
        <w:rPr>
          <w:rtl/>
        </w:rPr>
        <w:tab/>
        <w:t>يجوز لعضو آخر من وفده أن يصوت باسم الدولة التي يمثلها.</w:t>
      </w:r>
    </w:p>
    <w:p w:rsidR="00906E5C" w:rsidRPr="0079604A" w:rsidRDefault="005B6BE1" w:rsidP="0019698D">
      <w:pPr>
        <w:pStyle w:val="BodyText"/>
        <w:spacing w:before="480"/>
        <w:rPr>
          <w:b/>
          <w:bCs/>
        </w:rPr>
      </w:pPr>
      <w:r w:rsidRPr="005B6BE1">
        <w:rPr>
          <w:b/>
          <w:bCs/>
          <w:rtl/>
        </w:rPr>
        <w:t xml:space="preserve">المادة </w:t>
      </w:r>
      <w:r>
        <w:rPr>
          <w:rFonts w:hint="cs"/>
          <w:b/>
          <w:bCs/>
          <w:rtl/>
        </w:rPr>
        <w:t>42</w:t>
      </w:r>
      <w:r w:rsidRPr="005B6BE1">
        <w:rPr>
          <w:b/>
          <w:bCs/>
          <w:rtl/>
        </w:rPr>
        <w:t xml:space="preserve">: </w:t>
      </w:r>
      <w:r>
        <w:rPr>
          <w:rFonts w:hint="cs"/>
          <w:b/>
          <w:bCs/>
          <w:rtl/>
        </w:rPr>
        <w:t>الجلسات المشتركة</w:t>
      </w:r>
    </w:p>
    <w:p w:rsidR="00906E5C" w:rsidRPr="0079604A" w:rsidRDefault="00906E5C" w:rsidP="00906E5C">
      <w:pPr>
        <w:pStyle w:val="BodyText"/>
      </w:pPr>
      <w:r w:rsidRPr="00D822A1">
        <w:rPr>
          <w:rtl/>
        </w:rPr>
        <w:t>(1)</w:t>
      </w:r>
      <w:r w:rsidRPr="00D822A1">
        <w:rPr>
          <w:rtl/>
        </w:rPr>
        <w:tab/>
        <w:t>إذا تعين على هيئتين أو أكثر من هيئات المنظمة أو الاتحادات أن تنظر في مسائل ذات مصلحة مشتركة، تعيَّن عليها أن تعقد جلسات مشتركة.</w:t>
      </w:r>
    </w:p>
    <w:p w:rsidR="00906E5C" w:rsidRPr="0079604A" w:rsidRDefault="00906E5C" w:rsidP="00906E5C">
      <w:pPr>
        <w:pStyle w:val="BodyText"/>
      </w:pPr>
      <w:r w:rsidRPr="00D822A1">
        <w:rPr>
          <w:rtl/>
        </w:rPr>
        <w:t>(2)</w:t>
      </w:r>
      <w:r w:rsidRPr="00D822A1">
        <w:rPr>
          <w:rtl/>
        </w:rPr>
        <w:tab/>
        <w:t>يترأس كل جلسة مشتركة رئيس</w:t>
      </w:r>
      <w:r w:rsidRPr="00906E5C">
        <w:rPr>
          <w:rFonts w:hint="cs"/>
          <w:rtl/>
        </w:rPr>
        <w:t>(ة)</w:t>
      </w:r>
      <w:r w:rsidRPr="00D822A1">
        <w:rPr>
          <w:rtl/>
        </w:rPr>
        <w:t xml:space="preserve"> الهيئة التي لها الأسبقية على الهيئات الأخرى، علما بأن تلك الأسبقية محددة على النحو التالي:</w:t>
      </w:r>
    </w:p>
    <w:p w:rsidR="00906E5C" w:rsidRPr="0079604A" w:rsidRDefault="00906E5C" w:rsidP="00906E5C">
      <w:pPr>
        <w:pStyle w:val="BodyText"/>
        <w:spacing w:after="0"/>
      </w:pPr>
      <w:r w:rsidRPr="00D822A1">
        <w:rPr>
          <w:rtl/>
        </w:rPr>
        <w:t>"1"</w:t>
      </w:r>
      <w:r w:rsidRPr="00D822A1">
        <w:rPr>
          <w:rtl/>
        </w:rPr>
        <w:tab/>
        <w:t>من بين هيئات الويبو: 1) الجمعية العامة، 2) المؤتمر، 3) لجنة التنسيق؛</w:t>
      </w:r>
    </w:p>
    <w:p w:rsidR="00906E5C" w:rsidRPr="0079604A" w:rsidRDefault="00906E5C" w:rsidP="00906E5C">
      <w:pPr>
        <w:pStyle w:val="BodyText"/>
        <w:spacing w:after="0"/>
      </w:pPr>
      <w:r w:rsidRPr="00D822A1">
        <w:rPr>
          <w:rtl/>
        </w:rPr>
        <w:t>"2"</w:t>
      </w:r>
      <w:r w:rsidRPr="00D822A1">
        <w:rPr>
          <w:rtl/>
        </w:rPr>
        <w:tab/>
        <w:t>من بين هيئات الاتحاد الواحد: 1</w:t>
      </w:r>
      <w:r w:rsidR="00E9329E">
        <w:rPr>
          <w:rtl/>
        </w:rPr>
        <w:t>) الجمعية، 2)</w:t>
      </w:r>
      <w:r w:rsidRPr="00D822A1">
        <w:rPr>
          <w:rtl/>
        </w:rPr>
        <w:t xml:space="preserve"> اللجنة التنفيذية؛</w:t>
      </w:r>
    </w:p>
    <w:p w:rsidR="00906E5C" w:rsidRPr="0079604A" w:rsidRDefault="00906E5C" w:rsidP="00906E5C">
      <w:pPr>
        <w:pStyle w:val="BodyText"/>
        <w:spacing w:after="0"/>
      </w:pPr>
      <w:r w:rsidRPr="00D822A1">
        <w:rPr>
          <w:rtl/>
        </w:rPr>
        <w:t>"3"</w:t>
      </w:r>
      <w:r w:rsidRPr="00D822A1">
        <w:rPr>
          <w:rtl/>
        </w:rPr>
        <w:tab/>
        <w:t>من بين هيئات الويبو واتحاد واحد أو أكثر: هيئة الويبو؛</w:t>
      </w:r>
    </w:p>
    <w:p w:rsidR="00906E5C" w:rsidRPr="0079604A" w:rsidRDefault="00906E5C" w:rsidP="00906E5C">
      <w:pPr>
        <w:pStyle w:val="BodyText"/>
      </w:pPr>
      <w:r w:rsidRPr="00D822A1">
        <w:rPr>
          <w:rtl/>
        </w:rPr>
        <w:t>"4"</w:t>
      </w:r>
      <w:r w:rsidRPr="00D822A1">
        <w:rPr>
          <w:rtl/>
        </w:rPr>
        <w:tab/>
        <w:t>من بين هيئات عدة اتحادات: هيئة الاتحاد الأقدم.</w:t>
      </w:r>
    </w:p>
    <w:p w:rsidR="005B6BE1" w:rsidRPr="005B6BE1" w:rsidRDefault="005B6BE1" w:rsidP="005B6BE1">
      <w:pPr>
        <w:pStyle w:val="BodyText"/>
        <w:spacing w:before="480"/>
        <w:rPr>
          <w:b/>
          <w:bCs/>
        </w:rPr>
      </w:pPr>
      <w:r w:rsidRPr="005B6BE1">
        <w:rPr>
          <w:b/>
          <w:bCs/>
          <w:rtl/>
        </w:rPr>
        <w:t>المادة 52: أعضاء مكاتب لجان الخبراء الخاصة</w:t>
      </w:r>
    </w:p>
    <w:p w:rsidR="005B6BE1" w:rsidRPr="00D822A1" w:rsidRDefault="005B6BE1" w:rsidP="005B6BE1">
      <w:pPr>
        <w:pStyle w:val="BodyText"/>
      </w:pPr>
      <w:r w:rsidRPr="00D822A1">
        <w:rPr>
          <w:rtl/>
        </w:rPr>
        <w:t>(1)</w:t>
      </w:r>
      <w:r w:rsidRPr="00D822A1">
        <w:rPr>
          <w:rtl/>
        </w:rPr>
        <w:tab/>
        <w:t>تنتخب لجنة الخبراء الخاصة، أثناء جلستها الأولى، رئيسا</w:t>
      </w:r>
      <w:r w:rsidRPr="005B6BE1">
        <w:rPr>
          <w:rFonts w:hint="cs"/>
          <w:rtl/>
        </w:rPr>
        <w:t>(ة)</w:t>
      </w:r>
      <w:r w:rsidRPr="00D822A1">
        <w:rPr>
          <w:rtl/>
        </w:rPr>
        <w:t xml:space="preserve"> ونائبين للرئيس</w:t>
      </w:r>
      <w:r w:rsidRPr="005B6BE1">
        <w:rPr>
          <w:rFonts w:hint="cs"/>
          <w:rtl/>
        </w:rPr>
        <w:t>(ة)</w:t>
      </w:r>
      <w:r w:rsidRPr="00D822A1">
        <w:rPr>
          <w:rtl/>
        </w:rPr>
        <w:t xml:space="preserve"> من بين أعضائها.</w:t>
      </w:r>
    </w:p>
    <w:p w:rsidR="005B6BE1" w:rsidRPr="0079604A" w:rsidRDefault="005B6BE1" w:rsidP="006D2F28">
      <w:pPr>
        <w:pStyle w:val="BodyText"/>
      </w:pPr>
      <w:r w:rsidRPr="00D822A1">
        <w:rPr>
          <w:rtl/>
        </w:rPr>
        <w:t>(2)</w:t>
      </w:r>
      <w:r w:rsidRPr="00D822A1">
        <w:rPr>
          <w:rtl/>
        </w:rPr>
        <w:tab/>
        <w:t>يجوز للجنة الخبراء الخاصة أن تنتخب المدير العام أو أي موظف آخر من المكتب الدولي كرئيس</w:t>
      </w:r>
      <w:r w:rsidRPr="005B6BE1">
        <w:rPr>
          <w:rFonts w:hint="cs"/>
          <w:rtl/>
        </w:rPr>
        <w:t>(ة)</w:t>
      </w:r>
      <w:r w:rsidRPr="00D822A1">
        <w:rPr>
          <w:rtl/>
        </w:rPr>
        <w:t xml:space="preserve"> لها، بموافقة المدير العام.</w:t>
      </w:r>
    </w:p>
    <w:p w:rsidR="005B6BE1" w:rsidRPr="005B6BE1" w:rsidRDefault="005B6BE1" w:rsidP="005B6BE1">
      <w:pPr>
        <w:pStyle w:val="BodyText"/>
        <w:spacing w:before="480"/>
        <w:rPr>
          <w:b/>
          <w:bCs/>
        </w:rPr>
      </w:pPr>
      <w:r w:rsidRPr="005B6BE1">
        <w:rPr>
          <w:b/>
          <w:bCs/>
          <w:rtl/>
        </w:rPr>
        <w:t>المادة 55: التقرير</w:t>
      </w:r>
    </w:p>
    <w:p w:rsidR="005B6BE1" w:rsidRPr="0079604A" w:rsidRDefault="00A97FE3" w:rsidP="00A97FE3">
      <w:pPr>
        <w:pStyle w:val="BodyText"/>
      </w:pPr>
      <w:r w:rsidRPr="00D822A1">
        <w:rPr>
          <w:rtl/>
        </w:rPr>
        <w:t>ترفع لجان الخبراء الخاصة تقاريرها إلى المدير العام الذي يوزع</w:t>
      </w:r>
      <w:r w:rsidRPr="00A97FE3">
        <w:rPr>
          <w:rFonts w:hint="cs"/>
          <w:rtl/>
        </w:rPr>
        <w:t>ها</w:t>
      </w:r>
      <w:r w:rsidRPr="00A97FE3">
        <w:rPr>
          <w:rtl/>
        </w:rPr>
        <w:t xml:space="preserve"> </w:t>
      </w:r>
      <w:r w:rsidRPr="00D822A1">
        <w:rPr>
          <w:rtl/>
        </w:rPr>
        <w:t>ويعلن عنها كما يشاء.</w:t>
      </w:r>
    </w:p>
    <w:p w:rsidR="005B6BE1" w:rsidRDefault="005B6BE1">
      <w:pPr>
        <w:bidi w:val="0"/>
        <w:rPr>
          <w:rtl/>
        </w:rPr>
      </w:pPr>
      <w:r>
        <w:rPr>
          <w:rtl/>
        </w:rPr>
        <w:br w:type="page"/>
      </w:r>
    </w:p>
    <w:p w:rsidR="005B6BE1" w:rsidRPr="005B6BE1" w:rsidRDefault="005B6BE1" w:rsidP="005B6BE1">
      <w:pPr>
        <w:pStyle w:val="BodyText"/>
        <w:spacing w:before="480"/>
        <w:rPr>
          <w:b/>
          <w:bCs/>
        </w:rPr>
      </w:pPr>
      <w:r w:rsidRPr="005B6BE1">
        <w:rPr>
          <w:b/>
          <w:bCs/>
          <w:rtl/>
        </w:rPr>
        <w:lastRenderedPageBreak/>
        <w:t>مرفق النظام الداخلي العام للويبو</w:t>
      </w:r>
    </w:p>
    <w:p w:rsidR="005B6BE1" w:rsidRPr="00862B5A" w:rsidRDefault="005B6BE1" w:rsidP="005B6BE1">
      <w:pPr>
        <w:pStyle w:val="BodyText"/>
      </w:pPr>
      <w:r w:rsidRPr="00862B5A">
        <w:rPr>
          <w:rtl/>
        </w:rPr>
        <w:t>نظام التصويت بالاقتراع السري</w:t>
      </w:r>
    </w:p>
    <w:p w:rsidR="005B6BE1" w:rsidRPr="00862B5A" w:rsidRDefault="005B6BE1" w:rsidP="005B6BE1">
      <w:pPr>
        <w:pStyle w:val="BodyText"/>
      </w:pPr>
      <w:r w:rsidRPr="00862B5A">
        <w:rPr>
          <w:rtl/>
        </w:rPr>
        <w:t>المادة 1: يتعين أن تكون الوفود مفوّضة حسب الأصول لكي يجوز لها التصويت.</w:t>
      </w:r>
    </w:p>
    <w:p w:rsidR="005B6BE1" w:rsidRPr="00862B5A" w:rsidRDefault="000A1CBA" w:rsidP="000A1CBA">
      <w:pPr>
        <w:pStyle w:val="BodyText"/>
      </w:pPr>
      <w:r w:rsidRPr="00862B5A">
        <w:rPr>
          <w:rtl/>
        </w:rPr>
        <w:t>المادة 2: قبل أن يبدأ الاقتراع، يعين الرئيس</w:t>
      </w:r>
      <w:r w:rsidRPr="000A1CBA">
        <w:rPr>
          <w:rFonts w:hint="cs"/>
          <w:rtl/>
        </w:rPr>
        <w:t>(ة)</w:t>
      </w:r>
      <w:r w:rsidRPr="00862B5A">
        <w:rPr>
          <w:rtl/>
        </w:rPr>
        <w:t xml:space="preserve"> حاسبين للأصوات من بين المندوبين الحاضرين. و</w:t>
      </w:r>
      <w:r w:rsidRPr="000A1CBA">
        <w:rPr>
          <w:rFonts w:hint="cs"/>
          <w:rtl/>
        </w:rPr>
        <w:t>يسلم الرئيس(ة) لهما</w:t>
      </w:r>
      <w:r>
        <w:rPr>
          <w:rFonts w:hint="cs"/>
          <w:rtl/>
        </w:rPr>
        <w:t xml:space="preserve"> </w:t>
      </w:r>
      <w:r w:rsidRPr="00862B5A">
        <w:rPr>
          <w:rtl/>
        </w:rPr>
        <w:t>قائمة الوفود التي يحق لها التصويت، وقائمة المرشحين عند الاقتضاء.</w:t>
      </w:r>
    </w:p>
    <w:p w:rsidR="005B6BE1" w:rsidRPr="00862B5A" w:rsidRDefault="005B6BE1" w:rsidP="005B6BE1">
      <w:pPr>
        <w:pStyle w:val="BodyText"/>
      </w:pPr>
      <w:r w:rsidRPr="00862B5A">
        <w:rPr>
          <w:rtl/>
        </w:rPr>
        <w:t>المادة 3: تتولى الأمانة توزيع بطاقات التصويت والمغلفات على الوفود. وتكون بطاقات التصويت والمغلفات من الورق الأبيض ولا تميزها أي علامة.</w:t>
      </w:r>
    </w:p>
    <w:p w:rsidR="005B6BE1" w:rsidRPr="00862B5A" w:rsidRDefault="005B6BE1" w:rsidP="005B6BE1">
      <w:pPr>
        <w:pStyle w:val="BodyText"/>
      </w:pPr>
      <w:r w:rsidRPr="00862B5A">
        <w:rPr>
          <w:rtl/>
        </w:rPr>
        <w:t>المادة 4: يتأكد حاسبا الأصوات من أن صندوق الاقتراع فارغ، ويسلمان مفتاحه للرئيس</w:t>
      </w:r>
      <w:r>
        <w:rPr>
          <w:rFonts w:hint="cs"/>
          <w:rtl/>
        </w:rPr>
        <w:t>(</w:t>
      </w:r>
      <w:r w:rsidRPr="005B6BE1">
        <w:rPr>
          <w:rFonts w:hint="cs"/>
          <w:rtl/>
        </w:rPr>
        <w:t>ة)</w:t>
      </w:r>
      <w:r w:rsidRPr="00862B5A">
        <w:rPr>
          <w:rtl/>
        </w:rPr>
        <w:t xml:space="preserve"> بعد إقفاله.</w:t>
      </w:r>
    </w:p>
    <w:p w:rsidR="005B6BE1" w:rsidRPr="00862B5A" w:rsidRDefault="005B6BE1" w:rsidP="005B6BE1">
      <w:pPr>
        <w:pStyle w:val="BodyText"/>
      </w:pPr>
      <w:r w:rsidRPr="00862B5A">
        <w:rPr>
          <w:rtl/>
        </w:rPr>
        <w:t>المادة 5: ينادي أمين الجلسة الوفود الواحد تلو الآخر حسب الترتيب الهجائي الفرنسي لأسماء الدول الأعضاء، ابتداء بالدولة التي سحب اسمها بالقرعة.</w:t>
      </w:r>
    </w:p>
    <w:p w:rsidR="005B6BE1" w:rsidRPr="00862B5A" w:rsidRDefault="005B6BE1" w:rsidP="005B6BE1">
      <w:pPr>
        <w:pStyle w:val="BodyText"/>
      </w:pPr>
      <w:r w:rsidRPr="00862B5A">
        <w:rPr>
          <w:rtl/>
        </w:rPr>
        <w:t>المادة 6: يسلم كل وفد بطاقة تصويته في المغلف لحاسب الأصوات، عند نداء اسمه. ثم يضع حاسب الأصوات تلك البطاقات في صندوق الاقتراع.</w:t>
      </w:r>
    </w:p>
    <w:p w:rsidR="005B6BE1" w:rsidRPr="00862B5A" w:rsidRDefault="005B6BE1" w:rsidP="005B6BE1">
      <w:pPr>
        <w:pStyle w:val="BodyText"/>
      </w:pPr>
      <w:r w:rsidRPr="00862B5A">
        <w:rPr>
          <w:rtl/>
        </w:rPr>
        <w:t>المادة 7: لأغراض بيان تسجيل تصويت كل دولة عضو، يضع أمين الجلسة وأحد حاسبي الأصوات توقيعيهما أو الحرفين الأولين من اسميهما على القائمة في الهامش المقابل لاسم الدولة العضو المعنية.</w:t>
      </w:r>
    </w:p>
    <w:p w:rsidR="005B6BE1" w:rsidRPr="00862B5A" w:rsidRDefault="005B6BE1" w:rsidP="005B6BE1">
      <w:pPr>
        <w:pStyle w:val="BodyText"/>
      </w:pPr>
      <w:r w:rsidRPr="00862B5A">
        <w:rPr>
          <w:rtl/>
        </w:rPr>
        <w:t>المادة 8: عند الانتهاء من نداء الأسماء يعلن الرئيس</w:t>
      </w:r>
      <w:r w:rsidRPr="005B6BE1">
        <w:rPr>
          <w:rFonts w:hint="cs"/>
          <w:rtl/>
        </w:rPr>
        <w:t>(ة)</w:t>
      </w:r>
      <w:r w:rsidRPr="00862B5A">
        <w:rPr>
          <w:rtl/>
        </w:rPr>
        <w:t xml:space="preserve"> اختتام التصويت والشروع في حساب الأصوات.</w:t>
      </w:r>
    </w:p>
    <w:p w:rsidR="005B6BE1" w:rsidRPr="00862B5A" w:rsidRDefault="006F6598" w:rsidP="005B6BE1">
      <w:pPr>
        <w:pStyle w:val="BodyText"/>
      </w:pPr>
      <w:r w:rsidRPr="00862B5A">
        <w:rPr>
          <w:rtl/>
        </w:rPr>
        <w:t>المادة 9: عندما يفتح الرئيس</w:t>
      </w:r>
      <w:r w:rsidRPr="006F6598">
        <w:rPr>
          <w:rFonts w:hint="cs"/>
          <w:rtl/>
        </w:rPr>
        <w:t>(ة)</w:t>
      </w:r>
      <w:r w:rsidRPr="00862B5A">
        <w:rPr>
          <w:rtl/>
        </w:rPr>
        <w:t xml:space="preserve"> صندوق الاقتراع، يتأكد حاسبا الأصوات من عدد المغلفات. وإذا كان العدد أكثر أو أقل من عدد المصوتين، تعيَّن إخطار الرئيس</w:t>
      </w:r>
      <w:r w:rsidRPr="006F6598">
        <w:rPr>
          <w:rFonts w:hint="cs"/>
          <w:rtl/>
        </w:rPr>
        <w:t>(ة)</w:t>
      </w:r>
      <w:r w:rsidRPr="00862B5A">
        <w:rPr>
          <w:rtl/>
        </w:rPr>
        <w:t xml:space="preserve"> بذلك، وتعيَّن على الرئيس</w:t>
      </w:r>
      <w:r w:rsidRPr="006F6598">
        <w:rPr>
          <w:rFonts w:hint="cs"/>
          <w:rtl/>
        </w:rPr>
        <w:t>(ة)</w:t>
      </w:r>
      <w:r w:rsidRPr="00862B5A">
        <w:rPr>
          <w:rtl/>
        </w:rPr>
        <w:t xml:space="preserve"> أن يعلن أن التصويت باطل وأن من الضروري بدء</w:t>
      </w:r>
      <w:r>
        <w:rPr>
          <w:rtl/>
        </w:rPr>
        <w:t xml:space="preserve"> الاقتراع من جديد</w:t>
      </w:r>
      <w:r>
        <w:rPr>
          <w:rFonts w:hint="cs"/>
          <w:rtl/>
        </w:rPr>
        <w:t>.</w:t>
      </w:r>
    </w:p>
    <w:p w:rsidR="005B6BE1" w:rsidRPr="00862B5A" w:rsidRDefault="005B6BE1" w:rsidP="005B6BE1">
      <w:pPr>
        <w:pStyle w:val="BodyText"/>
      </w:pPr>
      <w:r w:rsidRPr="00862B5A">
        <w:rPr>
          <w:rtl/>
        </w:rPr>
        <w:t>المادة 10: يفتح أحد حاسبي الأصوات المغلفات، الواحد تلو الآخر، ويقرأ بصوت عال ما هو مكتوب في بطاقة التصويت ثم يحيلها إلى الحاسب الآخر، وتدرج الأصوات المسجلة على بطاقات التصويت في قوائم معدة لهذا الغرض.</w:t>
      </w:r>
    </w:p>
    <w:p w:rsidR="005B6BE1" w:rsidRPr="00862B5A" w:rsidRDefault="005B6BE1" w:rsidP="005B6BE1">
      <w:pPr>
        <w:pStyle w:val="BodyText"/>
      </w:pPr>
      <w:r w:rsidRPr="00862B5A">
        <w:rPr>
          <w:rtl/>
        </w:rPr>
        <w:t>المادة 11:</w:t>
      </w:r>
      <w:r w:rsidRPr="00862B5A">
        <w:t xml:space="preserve"> </w:t>
      </w:r>
      <w:r w:rsidRPr="00862B5A">
        <w:rPr>
          <w:rtl/>
        </w:rPr>
        <w:t>تعتبر بطاقات التصويت الخالية بمثابة امتناع عن التصويت.</w:t>
      </w:r>
    </w:p>
    <w:p w:rsidR="005B6BE1" w:rsidRPr="00862B5A" w:rsidRDefault="005B6BE1" w:rsidP="005B6BE1">
      <w:pPr>
        <w:pStyle w:val="BodyText"/>
      </w:pPr>
      <w:r w:rsidRPr="00862B5A">
        <w:rPr>
          <w:rtl/>
        </w:rPr>
        <w:t>المادة 12: تعتبر بطاقات التصويت التالي ذكرها باطلة:</w:t>
      </w:r>
    </w:p>
    <w:p w:rsidR="005B6BE1" w:rsidRPr="00862B5A" w:rsidRDefault="005B6BE1" w:rsidP="005B6BE1">
      <w:pPr>
        <w:pStyle w:val="BodyText"/>
        <w:spacing w:after="0"/>
      </w:pPr>
      <w:r>
        <w:rPr>
          <w:rFonts w:hint="cs"/>
          <w:rtl/>
        </w:rPr>
        <w:t>(أ)</w:t>
      </w:r>
      <w:r w:rsidRPr="00862B5A">
        <w:rPr>
          <w:rtl/>
        </w:rPr>
        <w:tab/>
        <w:t>بطاقات التصويت التي تتضمن عددا من الأسماء يفوق عدد الدول أو الأشخاص المطلوب انتخابهم؛</w:t>
      </w:r>
    </w:p>
    <w:p w:rsidR="005B6BE1" w:rsidRPr="00862B5A" w:rsidRDefault="005B6BE1" w:rsidP="005B6BE1">
      <w:pPr>
        <w:pStyle w:val="BodyText"/>
        <w:spacing w:after="0"/>
      </w:pPr>
      <w:r w:rsidRPr="00862B5A">
        <w:rPr>
          <w:rtl/>
        </w:rPr>
        <w:t>(ب)</w:t>
      </w:r>
      <w:r w:rsidRPr="00862B5A">
        <w:rPr>
          <w:rtl/>
        </w:rPr>
        <w:tab/>
        <w:t>وبطاقات التصويت التي كشف فيها المصوتون عن هويتهم، لا سيما عن طريق التوقيع أو ذكر اسم الدولة العضو التي</w:t>
      </w:r>
      <w:r w:rsidRPr="00862B5A">
        <w:rPr>
          <w:rFonts w:hint="cs"/>
          <w:rtl/>
        </w:rPr>
        <w:t> </w:t>
      </w:r>
      <w:r w:rsidRPr="00862B5A">
        <w:rPr>
          <w:rtl/>
        </w:rPr>
        <w:t>يمثلونها؛</w:t>
      </w:r>
    </w:p>
    <w:p w:rsidR="005B6BE1" w:rsidRPr="00862B5A" w:rsidRDefault="005B6BE1" w:rsidP="005B6BE1">
      <w:pPr>
        <w:pStyle w:val="BodyText"/>
      </w:pPr>
      <w:r w:rsidRPr="00862B5A">
        <w:rPr>
          <w:rtl/>
        </w:rPr>
        <w:t>(ج)</w:t>
      </w:r>
      <w:r w:rsidRPr="00862B5A">
        <w:rPr>
          <w:rtl/>
        </w:rPr>
        <w:tab/>
        <w:t>وبطاقات التصويت التي لا تتضمن ردا واضحا على السؤال المطروح.</w:t>
      </w:r>
    </w:p>
    <w:p w:rsidR="005B6BE1" w:rsidRPr="00862B5A" w:rsidRDefault="005B6BE1" w:rsidP="005B6BE1">
      <w:pPr>
        <w:pStyle w:val="BodyText"/>
      </w:pPr>
      <w:r w:rsidRPr="00862B5A">
        <w:rPr>
          <w:rtl/>
        </w:rPr>
        <w:t>المادة 13: لا يحق لأي مرشح أكثر من صوت واحد في كل بطاقة تصويت، حتى وإن ورد ذكر اسمه عدة مرات في البطاقة.</w:t>
      </w:r>
    </w:p>
    <w:p w:rsidR="005B6BE1" w:rsidRPr="00862B5A" w:rsidRDefault="005B6BE1" w:rsidP="005B6BE1">
      <w:pPr>
        <w:pStyle w:val="BodyText"/>
      </w:pPr>
      <w:r w:rsidRPr="00862B5A">
        <w:rPr>
          <w:rtl/>
        </w:rPr>
        <w:t>المادة 14: عند الانتهاء من حساب الأصوات، يعلن الرئيس</w:t>
      </w:r>
      <w:r w:rsidRPr="005B6BE1">
        <w:rPr>
          <w:rFonts w:hint="cs"/>
          <w:rtl/>
        </w:rPr>
        <w:t>(ة)</w:t>
      </w:r>
      <w:r w:rsidRPr="00862B5A">
        <w:rPr>
          <w:rtl/>
        </w:rPr>
        <w:t xml:space="preserve"> نتائج الاقتراع حسب الترتيب التالي:</w:t>
      </w:r>
    </w:p>
    <w:p w:rsidR="005B6BE1" w:rsidRPr="00862B5A" w:rsidRDefault="005B6BE1" w:rsidP="005B6BE1">
      <w:pPr>
        <w:pStyle w:val="BodyText"/>
        <w:spacing w:after="0"/>
        <w:rPr>
          <w:rtl/>
        </w:rPr>
      </w:pPr>
      <w:r w:rsidRPr="00862B5A">
        <w:rPr>
          <w:rtl/>
        </w:rPr>
        <w:t>عدد الدول الأعضاء التي يحق لها التصويت في الدورة،</w:t>
      </w:r>
    </w:p>
    <w:p w:rsidR="005B6BE1" w:rsidRPr="00862B5A" w:rsidRDefault="005B6BE1" w:rsidP="005B6BE1">
      <w:pPr>
        <w:pStyle w:val="BodyText"/>
        <w:spacing w:after="0"/>
        <w:rPr>
          <w:rtl/>
        </w:rPr>
      </w:pPr>
      <w:r w:rsidRPr="00862B5A">
        <w:rPr>
          <w:rtl/>
        </w:rPr>
        <w:t>وعدد الغائبين،</w:t>
      </w:r>
    </w:p>
    <w:p w:rsidR="005B6BE1" w:rsidRPr="00862B5A" w:rsidRDefault="005B6BE1" w:rsidP="005B6BE1">
      <w:pPr>
        <w:pStyle w:val="BodyText"/>
        <w:spacing w:after="0"/>
        <w:rPr>
          <w:rtl/>
        </w:rPr>
      </w:pPr>
      <w:r w:rsidRPr="00862B5A">
        <w:rPr>
          <w:rtl/>
        </w:rPr>
        <w:t>وعدد الممتنعين عن التصويت،</w:t>
      </w:r>
    </w:p>
    <w:p w:rsidR="005B6BE1" w:rsidRPr="00862B5A" w:rsidRDefault="005B6BE1" w:rsidP="005B6BE1">
      <w:pPr>
        <w:pStyle w:val="BodyText"/>
        <w:spacing w:after="0"/>
        <w:rPr>
          <w:rtl/>
        </w:rPr>
      </w:pPr>
      <w:r w:rsidRPr="00862B5A">
        <w:rPr>
          <w:rtl/>
        </w:rPr>
        <w:t>وعدد بطاقات التصويت الباطلة،</w:t>
      </w:r>
    </w:p>
    <w:p w:rsidR="005B6BE1" w:rsidRPr="00862B5A" w:rsidRDefault="005B6BE1" w:rsidP="005B6BE1">
      <w:pPr>
        <w:pStyle w:val="BodyText"/>
        <w:spacing w:after="0"/>
        <w:rPr>
          <w:rtl/>
        </w:rPr>
      </w:pPr>
      <w:r w:rsidRPr="00862B5A">
        <w:rPr>
          <w:rtl/>
        </w:rPr>
        <w:t>وعدد الأصوات المدلى بها،</w:t>
      </w:r>
    </w:p>
    <w:p w:rsidR="005B6BE1" w:rsidRPr="00862B5A" w:rsidRDefault="005B6BE1" w:rsidP="005B6BE1">
      <w:pPr>
        <w:pStyle w:val="BodyText"/>
        <w:spacing w:after="0"/>
        <w:rPr>
          <w:rtl/>
        </w:rPr>
      </w:pPr>
      <w:r w:rsidRPr="00862B5A">
        <w:rPr>
          <w:rtl/>
        </w:rPr>
        <w:t>وعدد الأصوات التي تمثل الأغلبية المطلوبة،</w:t>
      </w:r>
    </w:p>
    <w:p w:rsidR="005B6BE1" w:rsidRPr="00862B5A" w:rsidRDefault="005B6BE1" w:rsidP="005B6BE1">
      <w:pPr>
        <w:pStyle w:val="BodyText"/>
      </w:pPr>
      <w:r w:rsidRPr="00862B5A">
        <w:rPr>
          <w:rtl/>
        </w:rPr>
        <w:t>وعدد الأصوات المؤيدة أو المعارضة للاقتراح أو لأسماء المرشحين وعدد الأصوات التي حصل عليها كل واحد منهم ابتداء بالمرشح الذي حصل على أكبر عدد من الأصوات.</w:t>
      </w:r>
    </w:p>
    <w:p w:rsidR="005B6BE1" w:rsidRPr="00862B5A" w:rsidRDefault="005B6BE1" w:rsidP="005B6BE1">
      <w:pPr>
        <w:pStyle w:val="BodyText"/>
      </w:pPr>
      <w:r w:rsidRPr="00862B5A">
        <w:rPr>
          <w:rtl/>
        </w:rPr>
        <w:t>المادة 15: يعلن الرئيس</w:t>
      </w:r>
      <w:r w:rsidRPr="005B6BE1">
        <w:rPr>
          <w:rFonts w:hint="cs"/>
          <w:rtl/>
        </w:rPr>
        <w:t>(ة)</w:t>
      </w:r>
      <w:r w:rsidRPr="00862B5A">
        <w:rPr>
          <w:rtl/>
        </w:rPr>
        <w:t xml:space="preserve"> القرار الناجم عن التصويت. ويعلن، بصورة خاصة، انتخاب المرشحين الذين حصلوا على الأغلبية</w:t>
      </w:r>
      <w:r w:rsidRPr="00862B5A">
        <w:rPr>
          <w:rFonts w:hint="cs"/>
          <w:rtl/>
        </w:rPr>
        <w:t> </w:t>
      </w:r>
      <w:r w:rsidRPr="00862B5A">
        <w:rPr>
          <w:rtl/>
        </w:rPr>
        <w:t>المطلوبة.</w:t>
      </w:r>
    </w:p>
    <w:p w:rsidR="005B6BE1" w:rsidRPr="00862B5A" w:rsidRDefault="005B6BE1" w:rsidP="005B6BE1">
      <w:pPr>
        <w:pStyle w:val="BodyText"/>
      </w:pPr>
      <w:r w:rsidRPr="00862B5A">
        <w:rPr>
          <w:rtl/>
        </w:rPr>
        <w:lastRenderedPageBreak/>
        <w:t>المادة 16: تحرق بطاقات التصويت بحضور حاسبي الأصوات مباشرة بعد إعلان نتائج الاقتراع.</w:t>
      </w:r>
    </w:p>
    <w:p w:rsidR="005B6BE1" w:rsidRPr="00862B5A" w:rsidRDefault="005B6BE1" w:rsidP="005B6BE1">
      <w:pPr>
        <w:pStyle w:val="BodyText"/>
      </w:pPr>
      <w:r w:rsidRPr="00862B5A">
        <w:rPr>
          <w:rtl/>
        </w:rPr>
        <w:t>المادة 17: تعد القوائم التي سجل عليها حاسبا الأصوات نتائج التصويت، بعد أن يوقعها الرئيس</w:t>
      </w:r>
      <w:r w:rsidRPr="005B6BE1">
        <w:rPr>
          <w:rFonts w:hint="cs"/>
          <w:rtl/>
        </w:rPr>
        <w:t>(ة)</w:t>
      </w:r>
      <w:r w:rsidRPr="00862B5A">
        <w:rPr>
          <w:rtl/>
        </w:rPr>
        <w:t xml:space="preserve"> وحاسبا الأصوات، بمثابة السجل الرسمي للاقتراع، وتودع في محفوظات المنظمة.</w:t>
      </w:r>
    </w:p>
    <w:p w:rsidR="005B6BE1" w:rsidRPr="00862B5A" w:rsidRDefault="005B6BE1" w:rsidP="005B6BE1">
      <w:pPr>
        <w:pStyle w:val="BodyText"/>
      </w:pPr>
      <w:r w:rsidRPr="00862B5A">
        <w:rPr>
          <w:rtl/>
        </w:rPr>
        <w:t>المادة 18: يلفت رئيس</w:t>
      </w:r>
      <w:r w:rsidRPr="005B6BE1">
        <w:rPr>
          <w:rFonts w:hint="cs"/>
          <w:rtl/>
        </w:rPr>
        <w:t>(ة)</w:t>
      </w:r>
      <w:r w:rsidRPr="00862B5A">
        <w:rPr>
          <w:rtl/>
        </w:rPr>
        <w:t xml:space="preserve"> الجلسة انتباه الوفود إلى نص هذا النظام كلما جرى تصويت بالاقتراع السري.</w:t>
      </w:r>
    </w:p>
    <w:p w:rsidR="005B6BE1" w:rsidRPr="00862B5A" w:rsidRDefault="005B6BE1" w:rsidP="005B6BE1">
      <w:pPr>
        <w:pStyle w:val="BodyText"/>
      </w:pPr>
      <w:r w:rsidRPr="00862B5A">
        <w:rPr>
          <w:rFonts w:hint="cs"/>
          <w:rtl/>
        </w:rPr>
        <w:t>المادة 19:</w:t>
      </w:r>
    </w:p>
    <w:p w:rsidR="005B6BE1" w:rsidRPr="00862B5A" w:rsidRDefault="005B6BE1" w:rsidP="005B6BE1">
      <w:pPr>
        <w:pStyle w:val="BodyText"/>
      </w:pPr>
      <w:r w:rsidRPr="00862B5A">
        <w:rPr>
          <w:rtl/>
        </w:rPr>
        <w:t>(1)</w:t>
      </w:r>
      <w:r w:rsidRPr="00862B5A">
        <w:tab/>
      </w:r>
      <w:r w:rsidRPr="00862B5A">
        <w:rPr>
          <w:rtl/>
        </w:rPr>
        <w:t>لا يؤثر هذا النظام، في أي حال من الأحوال، في الأحكام التي يجوز بناء عليها التوصل إلى نصاب قانوني بعد انعقاد الدورة، حسب بعض الشروط.</w:t>
      </w:r>
    </w:p>
    <w:p w:rsidR="005B6BE1" w:rsidRPr="0079604A" w:rsidRDefault="005B6BE1" w:rsidP="005B6BE1">
      <w:pPr>
        <w:pStyle w:val="BodyText"/>
      </w:pPr>
      <w:r w:rsidRPr="00862B5A">
        <w:rPr>
          <w:rtl/>
        </w:rPr>
        <w:t>(2)</w:t>
      </w:r>
      <w:r w:rsidRPr="00862B5A">
        <w:tab/>
      </w:r>
      <w:r w:rsidRPr="00862B5A">
        <w:rPr>
          <w:rtl/>
        </w:rPr>
        <w:t>لا تعتبر الأصوات المدلى بها بالمراسلة سرية.</w:t>
      </w:r>
    </w:p>
    <w:p w:rsidR="005B6BE1" w:rsidRDefault="005B6BE1">
      <w:pPr>
        <w:bidi w:val="0"/>
        <w:rPr>
          <w:rtl/>
        </w:rPr>
      </w:pPr>
      <w:r>
        <w:rPr>
          <w:rtl/>
        </w:rPr>
        <w:br w:type="page"/>
      </w:r>
    </w:p>
    <w:p w:rsidR="005B6BE1" w:rsidRPr="005C318F" w:rsidRDefault="005B6BE1" w:rsidP="00CF7C6A">
      <w:pPr>
        <w:pStyle w:val="BodyText"/>
        <w:spacing w:after="480"/>
        <w:rPr>
          <w:b/>
          <w:bCs/>
          <w:sz w:val="24"/>
          <w:szCs w:val="24"/>
          <w:rtl/>
        </w:rPr>
      </w:pPr>
      <w:r>
        <w:rPr>
          <w:rFonts w:hint="cs"/>
          <w:b/>
          <w:bCs/>
          <w:sz w:val="24"/>
          <w:szCs w:val="24"/>
          <w:rtl/>
        </w:rPr>
        <w:lastRenderedPageBreak/>
        <w:t>الصيغ</w:t>
      </w:r>
      <w:r w:rsidRPr="005C318F">
        <w:rPr>
          <w:rFonts w:hint="cs"/>
          <w:b/>
          <w:bCs/>
          <w:sz w:val="24"/>
          <w:szCs w:val="24"/>
          <w:rtl/>
        </w:rPr>
        <w:t xml:space="preserve"> النهائية للأحكام المعدّلة في النظام الداخلي </w:t>
      </w:r>
      <w:r>
        <w:rPr>
          <w:rFonts w:hint="cs"/>
          <w:b/>
          <w:bCs/>
          <w:sz w:val="24"/>
          <w:szCs w:val="24"/>
          <w:rtl/>
        </w:rPr>
        <w:t>الخاص لهيئات الويبو الرئاسية والاتحادات التي تديرها الويبو</w:t>
      </w:r>
    </w:p>
    <w:p w:rsidR="00F96A64" w:rsidRPr="00F96A64" w:rsidRDefault="00CF7C6A" w:rsidP="00F96A64">
      <w:pPr>
        <w:pStyle w:val="BodyText"/>
        <w:spacing w:before="480"/>
        <w:rPr>
          <w:b/>
          <w:bCs/>
          <w:u w:val="single"/>
        </w:rPr>
      </w:pPr>
      <w:r w:rsidRPr="00F96A64">
        <w:rPr>
          <w:rFonts w:hint="cs"/>
          <w:b/>
          <w:bCs/>
          <w:u w:val="single"/>
          <w:rtl/>
        </w:rPr>
        <w:t>الجمعية العامة للويبو</w:t>
      </w:r>
    </w:p>
    <w:p w:rsidR="006E6B88" w:rsidRPr="00F96A64" w:rsidRDefault="006E6B88" w:rsidP="00F96A64">
      <w:pPr>
        <w:pStyle w:val="BodyText"/>
        <w:rPr>
          <w:b/>
          <w:bCs/>
        </w:rPr>
      </w:pPr>
      <w:r w:rsidRPr="00F96A64">
        <w:rPr>
          <w:b/>
          <w:bCs/>
          <w:rtl/>
        </w:rPr>
        <w:t>المادة 5:</w:t>
      </w:r>
      <w:r w:rsidRPr="00F96A64">
        <w:rPr>
          <w:rFonts w:hint="cs"/>
          <w:b/>
          <w:bCs/>
          <w:rtl/>
        </w:rPr>
        <w:t xml:space="preserve"> </w:t>
      </w:r>
      <w:r w:rsidRPr="00F96A64">
        <w:rPr>
          <w:b/>
          <w:bCs/>
          <w:rtl/>
        </w:rPr>
        <w:t>نشر التقرير</w:t>
      </w:r>
    </w:p>
    <w:p w:rsidR="00F96A64" w:rsidRPr="0079604A" w:rsidRDefault="00F96A64" w:rsidP="00F96A64">
      <w:pPr>
        <w:pStyle w:val="BodyText"/>
      </w:pPr>
      <w:r w:rsidRPr="00AA03DE">
        <w:rPr>
          <w:rtl/>
        </w:rPr>
        <w:t>ي</w:t>
      </w:r>
      <w:r w:rsidRPr="00AA03DE">
        <w:rPr>
          <w:rFonts w:hint="cs"/>
          <w:rtl/>
        </w:rPr>
        <w:t>ُ</w:t>
      </w:r>
      <w:r w:rsidRPr="00AA03DE">
        <w:rPr>
          <w:rtl/>
        </w:rPr>
        <w:t>نشر التقرير عن أعمال كل دورة، أو ال</w:t>
      </w:r>
      <w:r w:rsidRPr="00AA03DE">
        <w:rPr>
          <w:rFonts w:hint="cs"/>
          <w:rtl/>
        </w:rPr>
        <w:t>ملخص</w:t>
      </w:r>
      <w:r w:rsidRPr="00AA03DE">
        <w:rPr>
          <w:rtl/>
        </w:rPr>
        <w:t xml:space="preserve"> الذي </w:t>
      </w:r>
      <w:r w:rsidRPr="00AA03DE">
        <w:rPr>
          <w:rFonts w:hint="cs"/>
          <w:rtl/>
        </w:rPr>
        <w:t>يعده</w:t>
      </w:r>
      <w:r w:rsidRPr="00AA03DE">
        <w:rPr>
          <w:rtl/>
        </w:rPr>
        <w:t xml:space="preserve"> المكتب الدولي، </w:t>
      </w:r>
      <w:r w:rsidRPr="00F96A64">
        <w:rPr>
          <w:rFonts w:hint="cs"/>
          <w:rtl/>
        </w:rPr>
        <w:t>على موقع الويبو الإلكتروني</w:t>
      </w:r>
      <w:r w:rsidRPr="00AA03DE">
        <w:rPr>
          <w:rtl/>
        </w:rPr>
        <w:t>.</w:t>
      </w:r>
    </w:p>
    <w:p w:rsidR="00F96A64" w:rsidRPr="0079604A" w:rsidRDefault="00F96A64" w:rsidP="00F96A64">
      <w:pPr>
        <w:pStyle w:val="BodyText"/>
        <w:spacing w:before="480"/>
        <w:rPr>
          <w:b/>
          <w:bCs/>
          <w:u w:val="single"/>
        </w:rPr>
      </w:pPr>
      <w:r w:rsidRPr="00F96A64">
        <w:rPr>
          <w:rFonts w:hint="cs"/>
          <w:b/>
          <w:bCs/>
          <w:u w:val="single"/>
          <w:rtl/>
        </w:rPr>
        <w:t>مؤتمر الويبو</w:t>
      </w:r>
    </w:p>
    <w:p w:rsidR="00F96A64" w:rsidRPr="0079604A" w:rsidRDefault="00F96A64" w:rsidP="00F96A64">
      <w:pPr>
        <w:pStyle w:val="BodyText"/>
        <w:rPr>
          <w:b/>
          <w:bCs/>
        </w:rPr>
      </w:pPr>
      <w:r w:rsidRPr="00F96A64">
        <w:rPr>
          <w:rFonts w:hint="cs"/>
          <w:b/>
          <w:bCs/>
          <w:rtl/>
        </w:rPr>
        <w:t>المادة 4: نشر التقرير</w:t>
      </w:r>
    </w:p>
    <w:p w:rsidR="00F96A64" w:rsidRPr="0079604A" w:rsidRDefault="00F96A64" w:rsidP="00F96A64">
      <w:pPr>
        <w:pStyle w:val="BodyText"/>
      </w:pPr>
      <w:r w:rsidRPr="00B95761">
        <w:rPr>
          <w:rtl/>
        </w:rPr>
        <w:t>ي</w:t>
      </w:r>
      <w:r w:rsidRPr="00B95761">
        <w:rPr>
          <w:rFonts w:hint="cs"/>
          <w:rtl/>
        </w:rPr>
        <w:t>ُ</w:t>
      </w:r>
      <w:r w:rsidRPr="00B95761">
        <w:rPr>
          <w:rtl/>
        </w:rPr>
        <w:t>نشر التقرير عن أعمال كل دورة، أو ال</w:t>
      </w:r>
      <w:r w:rsidRPr="00B95761">
        <w:rPr>
          <w:rFonts w:hint="cs"/>
          <w:rtl/>
        </w:rPr>
        <w:t>ملخص</w:t>
      </w:r>
      <w:r w:rsidRPr="00B95761">
        <w:rPr>
          <w:rtl/>
        </w:rPr>
        <w:t xml:space="preserve"> الذي </w:t>
      </w:r>
      <w:r w:rsidRPr="00B95761">
        <w:rPr>
          <w:rFonts w:hint="cs"/>
          <w:rtl/>
        </w:rPr>
        <w:t>يعده</w:t>
      </w:r>
      <w:r w:rsidRPr="00B95761">
        <w:rPr>
          <w:rtl/>
        </w:rPr>
        <w:t xml:space="preserve"> المكتب الدولي، </w:t>
      </w:r>
      <w:r w:rsidRPr="00F96A64">
        <w:rPr>
          <w:rFonts w:hint="cs"/>
          <w:rtl/>
        </w:rPr>
        <w:t>على موقع الويبو الإلكتروني</w:t>
      </w:r>
      <w:r w:rsidRPr="00B95761">
        <w:rPr>
          <w:rtl/>
        </w:rPr>
        <w:t>.</w:t>
      </w:r>
    </w:p>
    <w:p w:rsidR="00F96A64" w:rsidRPr="0079604A" w:rsidRDefault="00F96A64" w:rsidP="00F96A64">
      <w:pPr>
        <w:pStyle w:val="BodyText"/>
        <w:spacing w:before="480"/>
        <w:rPr>
          <w:b/>
          <w:bCs/>
          <w:u w:val="single"/>
        </w:rPr>
      </w:pPr>
      <w:r w:rsidRPr="00F96A64">
        <w:rPr>
          <w:rFonts w:hint="cs"/>
          <w:b/>
          <w:bCs/>
          <w:u w:val="single"/>
          <w:rtl/>
        </w:rPr>
        <w:t>لجنة الويبو للتنسيق</w:t>
      </w:r>
    </w:p>
    <w:p w:rsidR="00F96A64" w:rsidRPr="0079604A" w:rsidRDefault="00F96A64" w:rsidP="00F96A64">
      <w:pPr>
        <w:pStyle w:val="BodyText"/>
        <w:rPr>
          <w:b/>
          <w:bCs/>
        </w:rPr>
      </w:pPr>
      <w:r w:rsidRPr="00F96A64">
        <w:rPr>
          <w:rFonts w:hint="cs"/>
          <w:b/>
          <w:bCs/>
          <w:rtl/>
        </w:rPr>
        <w:t xml:space="preserve">المادة 2: </w:t>
      </w:r>
      <w:r w:rsidRPr="00F96A64">
        <w:rPr>
          <w:b/>
          <w:bCs/>
          <w:rtl/>
        </w:rPr>
        <w:t>تكوين اللجنة</w:t>
      </w:r>
    </w:p>
    <w:p w:rsidR="00F96A64" w:rsidRPr="000C5D92" w:rsidRDefault="00F96A64" w:rsidP="00F96A64">
      <w:pPr>
        <w:pStyle w:val="BodyText"/>
      </w:pPr>
      <w:r w:rsidRPr="000C5D92">
        <w:rPr>
          <w:rFonts w:hint="cs"/>
          <w:rtl/>
        </w:rPr>
        <w:t>(1)</w:t>
      </w:r>
      <w:r w:rsidRPr="000C5D92">
        <w:rPr>
          <w:rFonts w:hint="cs"/>
          <w:rtl/>
        </w:rPr>
        <w:tab/>
      </w:r>
      <w:r w:rsidRPr="000C5D92">
        <w:rPr>
          <w:rtl/>
        </w:rPr>
        <w:t>تتكو</w:t>
      </w:r>
      <w:r w:rsidRPr="000C5D92">
        <w:rPr>
          <w:rFonts w:hint="cs"/>
          <w:rtl/>
        </w:rPr>
        <w:t>ّ</w:t>
      </w:r>
      <w:r w:rsidRPr="000C5D92">
        <w:rPr>
          <w:rtl/>
        </w:rPr>
        <w:t>ن لجنة الويبو للتنسيق من</w:t>
      </w:r>
      <w:r w:rsidRPr="000C5D92">
        <w:rPr>
          <w:rFonts w:hint="cs"/>
          <w:rtl/>
        </w:rPr>
        <w:t xml:space="preserve"> </w:t>
      </w:r>
      <w:r w:rsidRPr="000C5D92">
        <w:rPr>
          <w:rtl/>
        </w:rPr>
        <w:t>أعضاء عادي</w:t>
      </w:r>
      <w:r w:rsidRPr="000C5D92">
        <w:rPr>
          <w:rFonts w:hint="cs"/>
          <w:rtl/>
        </w:rPr>
        <w:t>ين و</w:t>
      </w:r>
      <w:r w:rsidRPr="000C5D92">
        <w:rPr>
          <w:rtl/>
        </w:rPr>
        <w:t>أعضاء مؤقت</w:t>
      </w:r>
      <w:r w:rsidRPr="000C5D92">
        <w:rPr>
          <w:rFonts w:hint="cs"/>
          <w:rtl/>
        </w:rPr>
        <w:t>ين.</w:t>
      </w:r>
    </w:p>
    <w:p w:rsidR="00F96A64" w:rsidRPr="000C5D92" w:rsidRDefault="00F96A64" w:rsidP="00F96A64">
      <w:pPr>
        <w:pStyle w:val="BodyText"/>
      </w:pPr>
      <w:r w:rsidRPr="000C5D92">
        <w:rPr>
          <w:rFonts w:hint="cs"/>
          <w:rtl/>
        </w:rPr>
        <w:t>(2)</w:t>
      </w:r>
      <w:r w:rsidRPr="000C5D92">
        <w:rPr>
          <w:rFonts w:hint="cs"/>
          <w:rtl/>
        </w:rPr>
        <w:tab/>
      </w:r>
      <w:r w:rsidRPr="000C5D92">
        <w:rPr>
          <w:rtl/>
        </w:rPr>
        <w:t>الأعضاء العادي</w:t>
      </w:r>
      <w:r w:rsidRPr="000C5D92">
        <w:rPr>
          <w:rFonts w:hint="cs"/>
          <w:rtl/>
        </w:rPr>
        <w:t>ون</w:t>
      </w:r>
      <w:r w:rsidRPr="000C5D92">
        <w:rPr>
          <w:rtl/>
        </w:rPr>
        <w:t xml:space="preserve"> </w:t>
      </w:r>
      <w:r w:rsidRPr="000C5D92">
        <w:rPr>
          <w:rFonts w:hint="cs"/>
          <w:rtl/>
        </w:rPr>
        <w:t xml:space="preserve">هم الدول </w:t>
      </w:r>
      <w:r w:rsidRPr="000C5D92">
        <w:rPr>
          <w:rtl/>
        </w:rPr>
        <w:t>الت</w:t>
      </w:r>
      <w:r w:rsidRPr="000C5D92">
        <w:rPr>
          <w:rFonts w:hint="cs"/>
          <w:rtl/>
        </w:rPr>
        <w:t>ي</w:t>
      </w:r>
      <w:r w:rsidRPr="000C5D92">
        <w:rPr>
          <w:rtl/>
        </w:rPr>
        <w:t xml:space="preserve"> تتمتع بعضوية اللجنة التنفيذية لاتحاد باريس أو اللجنة التنفيذية لاتحاد برن أو</w:t>
      </w:r>
      <w:r w:rsidRPr="000C5D92">
        <w:rPr>
          <w:rFonts w:hint="cs"/>
          <w:rtl/>
        </w:rPr>
        <w:t> </w:t>
      </w:r>
      <w:r w:rsidRPr="000C5D92">
        <w:rPr>
          <w:rtl/>
        </w:rPr>
        <w:t>كل</w:t>
      </w:r>
      <w:r w:rsidRPr="000C5D92">
        <w:rPr>
          <w:rFonts w:hint="cs"/>
          <w:rtl/>
        </w:rPr>
        <w:t>ت</w:t>
      </w:r>
      <w:r w:rsidRPr="000C5D92">
        <w:rPr>
          <w:rtl/>
        </w:rPr>
        <w:t>يهما</w:t>
      </w:r>
      <w:r w:rsidRPr="000C5D92">
        <w:rPr>
          <w:rFonts w:hint="cs"/>
          <w:rtl/>
        </w:rPr>
        <w:t>.</w:t>
      </w:r>
    </w:p>
    <w:p w:rsidR="00F96A64" w:rsidRPr="00893432" w:rsidRDefault="00F96A64" w:rsidP="00F96A64">
      <w:pPr>
        <w:pStyle w:val="BodyText"/>
      </w:pPr>
      <w:r w:rsidRPr="000C5D92">
        <w:rPr>
          <w:rFonts w:hint="cs"/>
          <w:rtl/>
        </w:rPr>
        <w:t>(</w:t>
      </w:r>
      <w:r w:rsidRPr="00F96A64">
        <w:rPr>
          <w:rFonts w:hint="cs"/>
          <w:rtl/>
        </w:rPr>
        <w:t>3</w:t>
      </w:r>
      <w:r w:rsidRPr="000C5D92">
        <w:rPr>
          <w:rFonts w:hint="cs"/>
          <w:rtl/>
        </w:rPr>
        <w:t>)</w:t>
      </w:r>
      <w:r w:rsidRPr="000C5D92">
        <w:rPr>
          <w:rFonts w:hint="cs"/>
          <w:rtl/>
        </w:rPr>
        <w:tab/>
        <w:t>ال</w:t>
      </w:r>
      <w:r w:rsidRPr="000C5D92">
        <w:rPr>
          <w:rtl/>
        </w:rPr>
        <w:t xml:space="preserve">أعضاء </w:t>
      </w:r>
      <w:r w:rsidRPr="000C5D92">
        <w:rPr>
          <w:rFonts w:hint="cs"/>
          <w:rtl/>
        </w:rPr>
        <w:t>ال</w:t>
      </w:r>
      <w:r w:rsidRPr="000C5D92">
        <w:rPr>
          <w:rtl/>
        </w:rPr>
        <w:t>مؤقت</w:t>
      </w:r>
      <w:r w:rsidRPr="000C5D92">
        <w:rPr>
          <w:rFonts w:hint="cs"/>
          <w:rtl/>
        </w:rPr>
        <w:t>ون</w:t>
      </w:r>
      <w:r w:rsidRPr="000C5D92">
        <w:rPr>
          <w:rtl/>
        </w:rPr>
        <w:t xml:space="preserve"> </w:t>
      </w:r>
      <w:r w:rsidRPr="000C5D92">
        <w:rPr>
          <w:rFonts w:hint="cs"/>
          <w:rtl/>
        </w:rPr>
        <w:t xml:space="preserve">هم الدول التي ينتخبها المؤتمر </w:t>
      </w:r>
      <w:r w:rsidRPr="000C5D92">
        <w:rPr>
          <w:rtl/>
        </w:rPr>
        <w:t>بمقتضى المادة 8(1)(ج) من اتفاقية الويبو</w:t>
      </w:r>
      <w:r w:rsidRPr="000C5D92">
        <w:rPr>
          <w:rFonts w:hint="cs"/>
          <w:rtl/>
        </w:rPr>
        <w:t>.</w:t>
      </w:r>
    </w:p>
    <w:p w:rsidR="00D83039" w:rsidRPr="00D83039" w:rsidRDefault="00D83039" w:rsidP="00D83039">
      <w:pPr>
        <w:pStyle w:val="BodyText"/>
        <w:rPr>
          <w:b/>
          <w:bCs/>
        </w:rPr>
      </w:pPr>
      <w:r w:rsidRPr="00D83039">
        <w:rPr>
          <w:rFonts w:hint="cs"/>
          <w:b/>
          <w:bCs/>
          <w:rtl/>
        </w:rPr>
        <w:t>المادة 3: أعضاء المكتب</w:t>
      </w:r>
    </w:p>
    <w:p w:rsidR="00D83039" w:rsidRPr="00D83039" w:rsidRDefault="00D83039" w:rsidP="00D83039">
      <w:pPr>
        <w:pStyle w:val="BodyText"/>
      </w:pPr>
      <w:r w:rsidRPr="00031338">
        <w:rPr>
          <w:rtl/>
        </w:rPr>
        <w:t>(1)</w:t>
      </w:r>
      <w:r w:rsidRPr="00031338">
        <w:rPr>
          <w:rFonts w:hint="cs"/>
          <w:rtl/>
        </w:rPr>
        <w:tab/>
      </w:r>
      <w:r w:rsidRPr="00031338">
        <w:rPr>
          <w:rtl/>
        </w:rPr>
        <w:t>تنتخب لجنة التنسيق رئيسا</w:t>
      </w:r>
      <w:r w:rsidRPr="00D83039">
        <w:rPr>
          <w:rFonts w:hint="cs"/>
          <w:rtl/>
        </w:rPr>
        <w:t>(ة)</w:t>
      </w:r>
      <w:r w:rsidRPr="00031338">
        <w:rPr>
          <w:rtl/>
        </w:rPr>
        <w:t xml:space="preserve"> ونائبين للرئيس</w:t>
      </w:r>
      <w:r w:rsidRPr="00D83039">
        <w:rPr>
          <w:rFonts w:hint="cs"/>
          <w:rtl/>
        </w:rPr>
        <w:t>(ة)</w:t>
      </w:r>
      <w:r w:rsidRPr="00031338">
        <w:rPr>
          <w:rtl/>
        </w:rPr>
        <w:t xml:space="preserve"> في الجلسة الأولى لكل دورة عادية.</w:t>
      </w:r>
    </w:p>
    <w:p w:rsidR="00D83039" w:rsidRPr="00031338" w:rsidRDefault="00D83039" w:rsidP="00D83039">
      <w:pPr>
        <w:pStyle w:val="BodyText"/>
      </w:pPr>
      <w:r w:rsidRPr="00031338">
        <w:rPr>
          <w:rtl/>
        </w:rPr>
        <w:t>(2)</w:t>
      </w:r>
      <w:r w:rsidRPr="00031338">
        <w:rPr>
          <w:rFonts w:hint="cs"/>
          <w:rtl/>
        </w:rPr>
        <w:tab/>
      </w:r>
      <w:r w:rsidRPr="00031338">
        <w:rPr>
          <w:rtl/>
        </w:rPr>
        <w:t xml:space="preserve">(أ) </w:t>
      </w:r>
      <w:r w:rsidRPr="00031338">
        <w:rPr>
          <w:rFonts w:hint="cs"/>
          <w:rtl/>
        </w:rPr>
        <w:t>يُ</w:t>
      </w:r>
      <w:r w:rsidRPr="00031338">
        <w:rPr>
          <w:rtl/>
        </w:rPr>
        <w:t>نتخب الرئيس</w:t>
      </w:r>
      <w:r w:rsidRPr="00D83039">
        <w:rPr>
          <w:rFonts w:hint="cs"/>
          <w:rtl/>
        </w:rPr>
        <w:t>(ة)</w:t>
      </w:r>
      <w:r w:rsidRPr="00031338">
        <w:rPr>
          <w:rtl/>
        </w:rPr>
        <w:t xml:space="preserve"> و</w:t>
      </w:r>
      <w:r w:rsidRPr="00031338">
        <w:rPr>
          <w:rFonts w:hint="cs"/>
          <w:rtl/>
        </w:rPr>
        <w:t>ال</w:t>
      </w:r>
      <w:r w:rsidRPr="00031338">
        <w:rPr>
          <w:rtl/>
        </w:rPr>
        <w:t>نائب الثاني للرئيس</w:t>
      </w:r>
      <w:r w:rsidRPr="00D83039">
        <w:rPr>
          <w:rFonts w:hint="cs"/>
          <w:rtl/>
        </w:rPr>
        <w:t>(ة)</w:t>
      </w:r>
      <w:r w:rsidRPr="00031338">
        <w:rPr>
          <w:rFonts w:hint="cs"/>
          <w:rtl/>
        </w:rPr>
        <w:t>،</w:t>
      </w:r>
      <w:r w:rsidRPr="00031338">
        <w:rPr>
          <w:rtl/>
        </w:rPr>
        <w:t xml:space="preserve"> في كل دورة عادية</w:t>
      </w:r>
      <w:r w:rsidRPr="00031338">
        <w:rPr>
          <w:rFonts w:hint="cs"/>
          <w:rtl/>
        </w:rPr>
        <w:t xml:space="preserve"> </w:t>
      </w:r>
      <w:r w:rsidRPr="00031338">
        <w:rPr>
          <w:rtl/>
        </w:rPr>
        <w:t xml:space="preserve">فردية </w:t>
      </w:r>
      <w:r w:rsidRPr="00031338">
        <w:rPr>
          <w:rFonts w:hint="cs"/>
          <w:rtl/>
        </w:rPr>
        <w:t xml:space="preserve">الرقم </w:t>
      </w:r>
      <w:r w:rsidRPr="00031338">
        <w:rPr>
          <w:rtl/>
        </w:rPr>
        <w:t>[</w:t>
      </w:r>
      <w:r w:rsidRPr="00031338">
        <w:rPr>
          <w:rFonts w:hint="cs"/>
          <w:rtl/>
        </w:rPr>
        <w:t xml:space="preserve">الأولى والثالثة </w:t>
      </w:r>
      <w:r w:rsidRPr="00031338">
        <w:rPr>
          <w:rtl/>
        </w:rPr>
        <w:t>و</w:t>
      </w:r>
      <w:r w:rsidRPr="00031338">
        <w:rPr>
          <w:rFonts w:hint="cs"/>
          <w:rtl/>
        </w:rPr>
        <w:t xml:space="preserve">الخامسة </w:t>
      </w:r>
      <w:r w:rsidRPr="00031338">
        <w:rPr>
          <w:rtl/>
        </w:rPr>
        <w:t>و</w:t>
      </w:r>
      <w:r w:rsidRPr="00031338">
        <w:rPr>
          <w:rFonts w:hint="cs"/>
          <w:rtl/>
        </w:rPr>
        <w:t>هكذا دواليك</w:t>
      </w:r>
      <w:r w:rsidRPr="00031338">
        <w:rPr>
          <w:rtl/>
        </w:rPr>
        <w:t>]</w:t>
      </w:r>
      <w:r w:rsidRPr="00031338">
        <w:rPr>
          <w:rFonts w:hint="cs"/>
          <w:rtl/>
        </w:rPr>
        <w:t>،</w:t>
      </w:r>
      <w:r w:rsidRPr="00031338">
        <w:rPr>
          <w:rtl/>
        </w:rPr>
        <w:t xml:space="preserve"> من بين مندوبي الأعضاء العاديين في اللجنة التنفيذية ل</w:t>
      </w:r>
      <w:r w:rsidRPr="00031338">
        <w:rPr>
          <w:rFonts w:hint="cs"/>
          <w:rtl/>
        </w:rPr>
        <w:t xml:space="preserve">اتحاد </w:t>
      </w:r>
      <w:r w:rsidRPr="00031338">
        <w:rPr>
          <w:rtl/>
        </w:rPr>
        <w:t>باريس</w:t>
      </w:r>
      <w:r w:rsidRPr="00031338">
        <w:rPr>
          <w:rFonts w:hint="cs"/>
          <w:rtl/>
        </w:rPr>
        <w:t>،</w:t>
      </w:r>
      <w:r w:rsidRPr="00031338">
        <w:rPr>
          <w:rtl/>
        </w:rPr>
        <w:t xml:space="preserve"> </w:t>
      </w:r>
      <w:r w:rsidRPr="00031338">
        <w:rPr>
          <w:rFonts w:hint="cs"/>
          <w:rtl/>
        </w:rPr>
        <w:t>و</w:t>
      </w:r>
      <w:r w:rsidRPr="00031338">
        <w:rPr>
          <w:rtl/>
        </w:rPr>
        <w:t>ي</w:t>
      </w:r>
      <w:r w:rsidRPr="00031338">
        <w:rPr>
          <w:rFonts w:hint="cs"/>
          <w:rtl/>
        </w:rPr>
        <w:t>ُ</w:t>
      </w:r>
      <w:r w:rsidRPr="00031338">
        <w:rPr>
          <w:rtl/>
        </w:rPr>
        <w:t>نتخب النائب الأول للرئيس</w:t>
      </w:r>
      <w:r w:rsidRPr="00D83039">
        <w:rPr>
          <w:rFonts w:hint="cs"/>
          <w:rtl/>
        </w:rPr>
        <w:t>(ة)</w:t>
      </w:r>
      <w:r w:rsidRPr="00031338">
        <w:rPr>
          <w:rtl/>
        </w:rPr>
        <w:t xml:space="preserve"> من بين مندوبي الأعضاء العاديين في اللجنة التنفيذية لاتحاد برن</w:t>
      </w:r>
      <w:r w:rsidRPr="00031338">
        <w:rPr>
          <w:rFonts w:hint="cs"/>
          <w:rtl/>
        </w:rPr>
        <w:t>.</w:t>
      </w:r>
    </w:p>
    <w:p w:rsidR="00D83039" w:rsidRPr="00893432" w:rsidRDefault="00D83039" w:rsidP="00D83039">
      <w:pPr>
        <w:pStyle w:val="BodyText"/>
      </w:pPr>
      <w:r w:rsidRPr="00031338">
        <w:rPr>
          <w:rFonts w:hint="cs"/>
          <w:rtl/>
        </w:rPr>
        <w:t xml:space="preserve">(ب) </w:t>
      </w:r>
      <w:r w:rsidRPr="00031338">
        <w:rPr>
          <w:rtl/>
        </w:rPr>
        <w:t>ي</w:t>
      </w:r>
      <w:r w:rsidRPr="00031338">
        <w:rPr>
          <w:rFonts w:hint="cs"/>
          <w:rtl/>
        </w:rPr>
        <w:t>ُ</w:t>
      </w:r>
      <w:r w:rsidRPr="00031338">
        <w:rPr>
          <w:rtl/>
        </w:rPr>
        <w:t>نتخب الرئيس</w:t>
      </w:r>
      <w:r w:rsidRPr="00D83039">
        <w:rPr>
          <w:rFonts w:hint="cs"/>
          <w:rtl/>
        </w:rPr>
        <w:t>(ة)</w:t>
      </w:r>
      <w:r w:rsidRPr="00031338">
        <w:rPr>
          <w:rtl/>
        </w:rPr>
        <w:t xml:space="preserve"> و</w:t>
      </w:r>
      <w:r w:rsidRPr="00031338">
        <w:rPr>
          <w:rFonts w:hint="cs"/>
          <w:rtl/>
        </w:rPr>
        <w:t>ال</w:t>
      </w:r>
      <w:r w:rsidRPr="00031338">
        <w:rPr>
          <w:rtl/>
        </w:rPr>
        <w:t>نائب الثاني للرئيس</w:t>
      </w:r>
      <w:r w:rsidRPr="00D83039">
        <w:rPr>
          <w:rFonts w:hint="cs"/>
          <w:rtl/>
        </w:rPr>
        <w:t>(ة)</w:t>
      </w:r>
      <w:r w:rsidRPr="00031338">
        <w:rPr>
          <w:rFonts w:hint="cs"/>
          <w:rtl/>
        </w:rPr>
        <w:t>،</w:t>
      </w:r>
      <w:r w:rsidRPr="00031338">
        <w:rPr>
          <w:rtl/>
        </w:rPr>
        <w:t xml:space="preserve"> في كل دورة عادية</w:t>
      </w:r>
      <w:r w:rsidRPr="00031338">
        <w:rPr>
          <w:rFonts w:hint="cs"/>
          <w:rtl/>
        </w:rPr>
        <w:t xml:space="preserve"> زوج</w:t>
      </w:r>
      <w:r w:rsidRPr="00031338">
        <w:rPr>
          <w:rtl/>
        </w:rPr>
        <w:t xml:space="preserve">ية </w:t>
      </w:r>
      <w:r w:rsidRPr="00031338">
        <w:rPr>
          <w:rFonts w:hint="cs"/>
          <w:rtl/>
        </w:rPr>
        <w:t xml:space="preserve">الرقم </w:t>
      </w:r>
      <w:r w:rsidRPr="00031338">
        <w:rPr>
          <w:rtl/>
        </w:rPr>
        <w:t>[</w:t>
      </w:r>
      <w:r w:rsidRPr="00031338">
        <w:rPr>
          <w:rFonts w:hint="cs"/>
          <w:rtl/>
        </w:rPr>
        <w:t xml:space="preserve">الثانية والرابعة والسادسة </w:t>
      </w:r>
      <w:r w:rsidRPr="00031338">
        <w:rPr>
          <w:rtl/>
        </w:rPr>
        <w:t>و</w:t>
      </w:r>
      <w:r w:rsidRPr="00031338">
        <w:rPr>
          <w:rFonts w:hint="cs"/>
          <w:rtl/>
        </w:rPr>
        <w:t>هكذا دواليك</w:t>
      </w:r>
      <w:r w:rsidRPr="00031338">
        <w:rPr>
          <w:rtl/>
        </w:rPr>
        <w:t>]</w:t>
      </w:r>
      <w:r w:rsidRPr="00031338">
        <w:rPr>
          <w:rFonts w:hint="cs"/>
          <w:rtl/>
        </w:rPr>
        <w:t>،</w:t>
      </w:r>
      <w:r w:rsidRPr="00031338">
        <w:rPr>
          <w:rtl/>
        </w:rPr>
        <w:t xml:space="preserve"> من بين مندوبي الأعضاء العاديين في اللجنة التنفيذية ل</w:t>
      </w:r>
      <w:r w:rsidRPr="00031338">
        <w:rPr>
          <w:rFonts w:hint="cs"/>
          <w:rtl/>
        </w:rPr>
        <w:t xml:space="preserve">اتحاد </w:t>
      </w:r>
      <w:r w:rsidRPr="00031338">
        <w:rPr>
          <w:rtl/>
        </w:rPr>
        <w:t>ب</w:t>
      </w:r>
      <w:r w:rsidRPr="00031338">
        <w:rPr>
          <w:rFonts w:hint="cs"/>
          <w:rtl/>
        </w:rPr>
        <w:t>رن،</w:t>
      </w:r>
      <w:r w:rsidRPr="00031338">
        <w:rPr>
          <w:rtl/>
        </w:rPr>
        <w:t xml:space="preserve"> </w:t>
      </w:r>
      <w:r w:rsidRPr="00031338">
        <w:rPr>
          <w:rFonts w:hint="cs"/>
          <w:rtl/>
        </w:rPr>
        <w:t>و</w:t>
      </w:r>
      <w:r w:rsidRPr="00031338">
        <w:rPr>
          <w:rtl/>
        </w:rPr>
        <w:t>ي</w:t>
      </w:r>
      <w:r w:rsidRPr="00031338">
        <w:rPr>
          <w:rFonts w:hint="cs"/>
          <w:rtl/>
        </w:rPr>
        <w:t>ُ</w:t>
      </w:r>
      <w:r w:rsidRPr="00031338">
        <w:rPr>
          <w:rtl/>
        </w:rPr>
        <w:t>نتخب النائب الأول للرئيس</w:t>
      </w:r>
      <w:r w:rsidRPr="00D83039">
        <w:rPr>
          <w:rFonts w:hint="cs"/>
          <w:rtl/>
        </w:rPr>
        <w:t>(ة)</w:t>
      </w:r>
      <w:r w:rsidRPr="00031338">
        <w:rPr>
          <w:rtl/>
        </w:rPr>
        <w:t xml:space="preserve"> من بين مندوبي الأعضاء العاديين في اللجنة التنفيذية لاتحاد </w:t>
      </w:r>
      <w:r w:rsidRPr="00031338">
        <w:rPr>
          <w:rFonts w:hint="cs"/>
          <w:rtl/>
        </w:rPr>
        <w:t>باريس.</w:t>
      </w:r>
    </w:p>
    <w:p w:rsidR="00D83039" w:rsidRPr="00D83039" w:rsidRDefault="00D83039" w:rsidP="00D83039">
      <w:pPr>
        <w:pStyle w:val="BodyText"/>
        <w:rPr>
          <w:b/>
          <w:bCs/>
        </w:rPr>
      </w:pPr>
      <w:r w:rsidRPr="00D83039">
        <w:rPr>
          <w:rFonts w:hint="cs"/>
          <w:b/>
          <w:bCs/>
          <w:rtl/>
        </w:rPr>
        <w:t>المادة 4: التصويت المستقل</w:t>
      </w:r>
    </w:p>
    <w:p w:rsidR="00D83039" w:rsidRPr="0077714E" w:rsidRDefault="00D83039" w:rsidP="00D83039">
      <w:pPr>
        <w:pStyle w:val="BodyText"/>
      </w:pPr>
      <w:r w:rsidRPr="0077714E">
        <w:rPr>
          <w:rtl/>
        </w:rPr>
        <w:t>(1)</w:t>
      </w:r>
      <w:r w:rsidRPr="0077714E">
        <w:rPr>
          <w:rFonts w:hint="cs"/>
          <w:rtl/>
        </w:rPr>
        <w:tab/>
        <w:t>إن لم ي</w:t>
      </w:r>
      <w:r w:rsidRPr="0077714E">
        <w:rPr>
          <w:rtl/>
        </w:rPr>
        <w:t>صو</w:t>
      </w:r>
      <w:r w:rsidRPr="0077714E">
        <w:rPr>
          <w:rFonts w:hint="cs"/>
          <w:rtl/>
        </w:rPr>
        <w:t>ّ</w:t>
      </w:r>
      <w:r w:rsidRPr="0077714E">
        <w:rPr>
          <w:rtl/>
        </w:rPr>
        <w:t xml:space="preserve">ت </w:t>
      </w:r>
      <w:r w:rsidRPr="0077714E">
        <w:rPr>
          <w:rFonts w:hint="cs"/>
          <w:rtl/>
        </w:rPr>
        <w:t xml:space="preserve">الأعضاء </w:t>
      </w:r>
      <w:r w:rsidRPr="0077714E">
        <w:rPr>
          <w:rtl/>
        </w:rPr>
        <w:t>بالإجماع، و</w:t>
      </w:r>
      <w:r w:rsidRPr="0077714E">
        <w:rPr>
          <w:rFonts w:hint="cs"/>
          <w:rtl/>
        </w:rPr>
        <w:t xml:space="preserve">وجبت </w:t>
      </w:r>
      <w:r w:rsidRPr="0077714E">
        <w:rPr>
          <w:rtl/>
        </w:rPr>
        <w:t>معرفة قرارات الأعضاء العاديين و</w:t>
      </w:r>
      <w:r w:rsidRPr="0077714E">
        <w:rPr>
          <w:rFonts w:hint="cs"/>
          <w:rtl/>
        </w:rPr>
        <w:t xml:space="preserve">المؤقتين </w:t>
      </w:r>
      <w:r w:rsidRPr="0077714E">
        <w:rPr>
          <w:rtl/>
        </w:rPr>
        <w:t>أو آراء</w:t>
      </w:r>
      <w:r w:rsidRPr="0077714E">
        <w:rPr>
          <w:rFonts w:hint="cs"/>
          <w:rtl/>
        </w:rPr>
        <w:t>هم</w:t>
      </w:r>
      <w:r w:rsidRPr="0077714E">
        <w:rPr>
          <w:rtl/>
        </w:rPr>
        <w:t xml:space="preserve">، </w:t>
      </w:r>
      <w:r w:rsidRPr="0077714E">
        <w:rPr>
          <w:rFonts w:hint="cs"/>
          <w:rtl/>
        </w:rPr>
        <w:t>أ</w:t>
      </w:r>
      <w:r w:rsidRPr="0077714E">
        <w:rPr>
          <w:rtl/>
        </w:rPr>
        <w:t>ع</w:t>
      </w:r>
      <w:r w:rsidRPr="0077714E">
        <w:rPr>
          <w:rFonts w:hint="cs"/>
          <w:rtl/>
        </w:rPr>
        <w:t>ي</w:t>
      </w:r>
      <w:r w:rsidRPr="0077714E">
        <w:rPr>
          <w:rtl/>
        </w:rPr>
        <w:t>د التصويت مرة أخرى داخل كل مجموعة من المجموعات</w:t>
      </w:r>
      <w:r w:rsidRPr="0077714E">
        <w:rPr>
          <w:rFonts w:hint="cs"/>
          <w:rtl/>
        </w:rPr>
        <w:t xml:space="preserve"> </w:t>
      </w:r>
      <w:r w:rsidRPr="0077714E">
        <w:rPr>
          <w:rtl/>
        </w:rPr>
        <w:t>على حدة.</w:t>
      </w:r>
      <w:r w:rsidRPr="0077714E">
        <w:br/>
      </w:r>
    </w:p>
    <w:p w:rsidR="00D83039" w:rsidRPr="0077714E" w:rsidRDefault="00D83039" w:rsidP="00D83039">
      <w:pPr>
        <w:pStyle w:val="BodyText"/>
      </w:pPr>
      <w:r w:rsidRPr="0077714E">
        <w:rPr>
          <w:rFonts w:hint="cs"/>
          <w:rtl/>
        </w:rPr>
        <w:t>(2)</w:t>
      </w:r>
      <w:r w:rsidRPr="0077714E">
        <w:rPr>
          <w:rFonts w:hint="cs"/>
          <w:rtl/>
        </w:rPr>
        <w:tab/>
        <w:t>إن</w:t>
      </w:r>
      <w:r w:rsidRPr="0077714E">
        <w:rPr>
          <w:rtl/>
        </w:rPr>
        <w:t xml:space="preserve"> </w:t>
      </w:r>
      <w:r w:rsidRPr="0077714E">
        <w:rPr>
          <w:rFonts w:hint="cs"/>
          <w:rtl/>
        </w:rPr>
        <w:t xml:space="preserve">اتضح أن المسألة قيد النظر ليست </w:t>
      </w:r>
      <w:r w:rsidRPr="0077714E">
        <w:rPr>
          <w:rtl/>
        </w:rPr>
        <w:t xml:space="preserve">من اختصاص جميع مجموعات الأعضاء، </w:t>
      </w:r>
      <w:r w:rsidRPr="0077714E">
        <w:rPr>
          <w:rFonts w:hint="cs"/>
          <w:rtl/>
        </w:rPr>
        <w:t xml:space="preserve">أجري </w:t>
      </w:r>
      <w:r w:rsidRPr="0077714E">
        <w:rPr>
          <w:rtl/>
        </w:rPr>
        <w:t xml:space="preserve">التصويت </w:t>
      </w:r>
      <w:r w:rsidRPr="0077714E">
        <w:rPr>
          <w:rFonts w:hint="cs"/>
          <w:rtl/>
        </w:rPr>
        <w:t>حصراً ضمن المجموعة</w:t>
      </w:r>
      <w:r w:rsidRPr="0077714E">
        <w:rPr>
          <w:rtl/>
        </w:rPr>
        <w:t xml:space="preserve"> أو</w:t>
      </w:r>
      <w:r w:rsidRPr="0077714E">
        <w:rPr>
          <w:rFonts w:hint="cs"/>
          <w:rtl/>
        </w:rPr>
        <w:t> </w:t>
      </w:r>
      <w:r w:rsidRPr="0077714E">
        <w:rPr>
          <w:rtl/>
        </w:rPr>
        <w:t>المجموعات المختصة.</w:t>
      </w:r>
    </w:p>
    <w:p w:rsidR="00D83039" w:rsidRPr="00D83039" w:rsidRDefault="00D83039" w:rsidP="00D83039">
      <w:pPr>
        <w:pStyle w:val="BodyText"/>
        <w:rPr>
          <w:b/>
          <w:bCs/>
        </w:rPr>
      </w:pPr>
      <w:r w:rsidRPr="00D83039">
        <w:rPr>
          <w:rFonts w:hint="cs"/>
          <w:b/>
          <w:bCs/>
          <w:rtl/>
        </w:rPr>
        <w:t>المادة 5: نشر التقرير</w:t>
      </w:r>
    </w:p>
    <w:p w:rsidR="00F96A64" w:rsidRPr="0079604A" w:rsidRDefault="00D83039" w:rsidP="00D83039">
      <w:pPr>
        <w:pStyle w:val="BodyText"/>
      </w:pPr>
      <w:r w:rsidRPr="0077714E">
        <w:rPr>
          <w:rtl/>
        </w:rPr>
        <w:t>ي</w:t>
      </w:r>
      <w:r w:rsidRPr="0077714E">
        <w:rPr>
          <w:rFonts w:hint="cs"/>
          <w:rtl/>
        </w:rPr>
        <w:t>ُ</w:t>
      </w:r>
      <w:r w:rsidRPr="0077714E">
        <w:rPr>
          <w:rtl/>
        </w:rPr>
        <w:t>نشر التقرير عن أعمال كل دورة، أو ال</w:t>
      </w:r>
      <w:r w:rsidRPr="0077714E">
        <w:rPr>
          <w:rFonts w:hint="cs"/>
          <w:rtl/>
        </w:rPr>
        <w:t>ملخص</w:t>
      </w:r>
      <w:r w:rsidRPr="0077714E">
        <w:rPr>
          <w:rtl/>
        </w:rPr>
        <w:t xml:space="preserve"> الذي </w:t>
      </w:r>
      <w:r w:rsidRPr="0077714E">
        <w:rPr>
          <w:rFonts w:hint="cs"/>
          <w:rtl/>
        </w:rPr>
        <w:t>يعده</w:t>
      </w:r>
      <w:r w:rsidRPr="0077714E">
        <w:rPr>
          <w:rtl/>
        </w:rPr>
        <w:t xml:space="preserve"> المكتب الدولي، </w:t>
      </w:r>
      <w:r w:rsidRPr="00D83039">
        <w:rPr>
          <w:rFonts w:hint="cs"/>
          <w:rtl/>
        </w:rPr>
        <w:t>على موقع الويبو الإلكتروني</w:t>
      </w:r>
      <w:r w:rsidRPr="0077714E">
        <w:rPr>
          <w:rtl/>
        </w:rPr>
        <w:t>.</w:t>
      </w:r>
    </w:p>
    <w:p w:rsidR="00F96A64" w:rsidRPr="0079604A" w:rsidRDefault="00D83039" w:rsidP="00D83039">
      <w:pPr>
        <w:pStyle w:val="BodyText"/>
        <w:keepNext/>
        <w:spacing w:before="480"/>
        <w:rPr>
          <w:b/>
          <w:bCs/>
          <w:u w:val="single"/>
        </w:rPr>
      </w:pPr>
      <w:r w:rsidRPr="00D83039">
        <w:rPr>
          <w:rFonts w:hint="cs"/>
          <w:b/>
          <w:bCs/>
          <w:u w:val="single"/>
          <w:rtl/>
        </w:rPr>
        <w:lastRenderedPageBreak/>
        <w:t>جمعية اتحاد باريس</w:t>
      </w:r>
    </w:p>
    <w:p w:rsidR="00D83039" w:rsidRPr="0079604A" w:rsidRDefault="00D83039" w:rsidP="00D83039">
      <w:pPr>
        <w:pStyle w:val="BodyText"/>
        <w:rPr>
          <w:b/>
          <w:bCs/>
        </w:rPr>
      </w:pPr>
      <w:r w:rsidRPr="00D83039">
        <w:rPr>
          <w:rFonts w:hint="cs"/>
          <w:b/>
          <w:bCs/>
          <w:rtl/>
        </w:rPr>
        <w:t>المادة 5: نشر التقرير</w:t>
      </w:r>
    </w:p>
    <w:p w:rsidR="00F96A64" w:rsidRPr="0079604A" w:rsidRDefault="00D83039" w:rsidP="00D83039">
      <w:pPr>
        <w:pStyle w:val="BodyText"/>
      </w:pPr>
      <w:r w:rsidRPr="0077714E">
        <w:rPr>
          <w:rtl/>
        </w:rPr>
        <w:t>ي</w:t>
      </w:r>
      <w:r w:rsidRPr="0077714E">
        <w:rPr>
          <w:rFonts w:hint="cs"/>
          <w:rtl/>
        </w:rPr>
        <w:t>ُ</w:t>
      </w:r>
      <w:r w:rsidRPr="0077714E">
        <w:rPr>
          <w:rtl/>
        </w:rPr>
        <w:t>نشر التقرير عن أعمال كل دورة، أو ال</w:t>
      </w:r>
      <w:r w:rsidRPr="0077714E">
        <w:rPr>
          <w:rFonts w:hint="cs"/>
          <w:rtl/>
        </w:rPr>
        <w:t>ملخص</w:t>
      </w:r>
      <w:r w:rsidRPr="0077714E">
        <w:rPr>
          <w:rtl/>
        </w:rPr>
        <w:t xml:space="preserve"> الذي </w:t>
      </w:r>
      <w:r w:rsidRPr="0077714E">
        <w:rPr>
          <w:rFonts w:hint="cs"/>
          <w:rtl/>
        </w:rPr>
        <w:t>يعده</w:t>
      </w:r>
      <w:r w:rsidRPr="0077714E">
        <w:rPr>
          <w:rtl/>
        </w:rPr>
        <w:t xml:space="preserve"> المكتب الدولي، </w:t>
      </w:r>
      <w:r w:rsidRPr="00D83039">
        <w:rPr>
          <w:rFonts w:hint="cs"/>
          <w:rtl/>
        </w:rPr>
        <w:t>على موقع الويبو الإلكتروني</w:t>
      </w:r>
      <w:r w:rsidRPr="0077714E">
        <w:rPr>
          <w:rtl/>
        </w:rPr>
        <w:t>.</w:t>
      </w:r>
    </w:p>
    <w:p w:rsidR="00F96A64" w:rsidRPr="0079604A" w:rsidRDefault="00D83039" w:rsidP="00D83039">
      <w:pPr>
        <w:pStyle w:val="BodyText"/>
        <w:spacing w:before="480"/>
        <w:rPr>
          <w:b/>
          <w:bCs/>
          <w:u w:val="single"/>
        </w:rPr>
      </w:pPr>
      <w:r w:rsidRPr="00D83039">
        <w:rPr>
          <w:rFonts w:hint="cs"/>
          <w:b/>
          <w:bCs/>
          <w:u w:val="single"/>
          <w:rtl/>
        </w:rPr>
        <w:t>اللجنة التنفيذية لاتحاد باريس</w:t>
      </w:r>
    </w:p>
    <w:p w:rsidR="00D83039" w:rsidRPr="00D83039" w:rsidRDefault="00D83039" w:rsidP="00D83039">
      <w:pPr>
        <w:pStyle w:val="BodyText"/>
        <w:rPr>
          <w:b/>
          <w:bCs/>
        </w:rPr>
      </w:pPr>
      <w:r w:rsidRPr="00D83039">
        <w:rPr>
          <w:rFonts w:hint="cs"/>
          <w:b/>
          <w:bCs/>
          <w:rtl/>
        </w:rPr>
        <w:t xml:space="preserve">المادة 2: </w:t>
      </w:r>
      <w:r w:rsidRPr="00D83039">
        <w:rPr>
          <w:b/>
          <w:bCs/>
          <w:rtl/>
        </w:rPr>
        <w:t>تكوين اللجنة</w:t>
      </w:r>
    </w:p>
    <w:p w:rsidR="00D83039" w:rsidRPr="00A43946" w:rsidRDefault="00D83039" w:rsidP="00D83039">
      <w:pPr>
        <w:pStyle w:val="BodyText"/>
      </w:pPr>
      <w:r w:rsidRPr="00A43946">
        <w:rPr>
          <w:rFonts w:hint="cs"/>
          <w:rtl/>
        </w:rPr>
        <w:t>(1)</w:t>
      </w:r>
      <w:r w:rsidRPr="00A43946">
        <w:rPr>
          <w:rFonts w:hint="cs"/>
          <w:rtl/>
        </w:rPr>
        <w:tab/>
      </w:r>
      <w:r w:rsidRPr="00A43946">
        <w:rPr>
          <w:rtl/>
        </w:rPr>
        <w:t>تتكو</w:t>
      </w:r>
      <w:r w:rsidRPr="00A43946">
        <w:rPr>
          <w:rFonts w:hint="cs"/>
          <w:rtl/>
        </w:rPr>
        <w:t>ّ</w:t>
      </w:r>
      <w:r w:rsidRPr="00A43946">
        <w:rPr>
          <w:rtl/>
        </w:rPr>
        <w:t xml:space="preserve">ن </w:t>
      </w:r>
      <w:r w:rsidRPr="00A43946">
        <w:rPr>
          <w:rFonts w:hint="cs"/>
          <w:rtl/>
        </w:rPr>
        <w:t>اللجنة التنفيذية لاتحاد باريس</w:t>
      </w:r>
      <w:r w:rsidRPr="00A43946">
        <w:rPr>
          <w:rtl/>
        </w:rPr>
        <w:t xml:space="preserve"> من</w:t>
      </w:r>
      <w:r w:rsidRPr="00A43946">
        <w:rPr>
          <w:rFonts w:hint="cs"/>
          <w:rtl/>
        </w:rPr>
        <w:t xml:space="preserve"> </w:t>
      </w:r>
      <w:r w:rsidRPr="00A43946">
        <w:rPr>
          <w:rtl/>
        </w:rPr>
        <w:t>أعضاء عادي</w:t>
      </w:r>
      <w:r w:rsidRPr="00A43946">
        <w:rPr>
          <w:rFonts w:hint="cs"/>
          <w:rtl/>
        </w:rPr>
        <w:t>ين و</w:t>
      </w:r>
      <w:r w:rsidRPr="00A43946">
        <w:rPr>
          <w:rtl/>
        </w:rPr>
        <w:t xml:space="preserve">سويسرا </w:t>
      </w:r>
      <w:r w:rsidRPr="00A43946">
        <w:rPr>
          <w:rFonts w:hint="cs"/>
          <w:rtl/>
        </w:rPr>
        <w:t xml:space="preserve">بصفتها </w:t>
      </w:r>
      <w:r w:rsidRPr="00A43946">
        <w:rPr>
          <w:rtl/>
        </w:rPr>
        <w:t>عضوا عاديا بحكم وضعها</w:t>
      </w:r>
      <w:r w:rsidRPr="00A43946">
        <w:rPr>
          <w:rFonts w:hint="cs"/>
          <w:rtl/>
        </w:rPr>
        <w:t>.</w:t>
      </w:r>
    </w:p>
    <w:p w:rsidR="00D83039" w:rsidRPr="00A43946" w:rsidRDefault="00D83039" w:rsidP="00D83039">
      <w:pPr>
        <w:pStyle w:val="BodyText"/>
      </w:pPr>
      <w:r w:rsidRPr="00A43946">
        <w:rPr>
          <w:rFonts w:hint="cs"/>
          <w:rtl/>
        </w:rPr>
        <w:t>(2)</w:t>
      </w:r>
      <w:r w:rsidRPr="00A43946">
        <w:rPr>
          <w:rFonts w:hint="cs"/>
          <w:rtl/>
        </w:rPr>
        <w:tab/>
      </w:r>
      <w:r w:rsidRPr="00A43946">
        <w:rPr>
          <w:rtl/>
        </w:rPr>
        <w:t>الأعضاء العادي</w:t>
      </w:r>
      <w:r w:rsidRPr="00A43946">
        <w:rPr>
          <w:rFonts w:hint="cs"/>
          <w:rtl/>
        </w:rPr>
        <w:t>ون</w:t>
      </w:r>
      <w:r w:rsidRPr="00A43946">
        <w:rPr>
          <w:rtl/>
        </w:rPr>
        <w:t xml:space="preserve"> </w:t>
      </w:r>
      <w:r w:rsidRPr="00A43946">
        <w:rPr>
          <w:rFonts w:hint="cs"/>
          <w:rtl/>
        </w:rPr>
        <w:t xml:space="preserve">هم الدول </w:t>
      </w:r>
      <w:r w:rsidRPr="00A43946">
        <w:rPr>
          <w:rtl/>
        </w:rPr>
        <w:t>الت</w:t>
      </w:r>
      <w:r w:rsidRPr="00A43946">
        <w:rPr>
          <w:rFonts w:hint="cs"/>
          <w:rtl/>
        </w:rPr>
        <w:t>ي</w:t>
      </w:r>
      <w:r w:rsidRPr="00A43946">
        <w:rPr>
          <w:rtl/>
        </w:rPr>
        <w:t xml:space="preserve"> ت</w:t>
      </w:r>
      <w:r w:rsidRPr="00A43946">
        <w:rPr>
          <w:rFonts w:hint="cs"/>
          <w:rtl/>
        </w:rPr>
        <w:t>نتخبها</w:t>
      </w:r>
      <w:r w:rsidRPr="00A43946">
        <w:rPr>
          <w:rtl/>
        </w:rPr>
        <w:t xml:space="preserve"> </w:t>
      </w:r>
      <w:r w:rsidRPr="00A43946">
        <w:rPr>
          <w:rFonts w:hint="cs"/>
          <w:rtl/>
        </w:rPr>
        <w:t xml:space="preserve">جمعية </w:t>
      </w:r>
      <w:r w:rsidRPr="00A43946">
        <w:rPr>
          <w:rtl/>
        </w:rPr>
        <w:t>اتحاد باريس</w:t>
      </w:r>
      <w:r w:rsidRPr="00A43946">
        <w:rPr>
          <w:rFonts w:hint="cs"/>
          <w:rtl/>
        </w:rPr>
        <w:t>.</w:t>
      </w:r>
    </w:p>
    <w:p w:rsidR="00D83039" w:rsidRPr="00D83039" w:rsidRDefault="00D83039" w:rsidP="00D83039">
      <w:pPr>
        <w:pStyle w:val="BodyText"/>
        <w:rPr>
          <w:b/>
          <w:bCs/>
        </w:rPr>
      </w:pPr>
      <w:r w:rsidRPr="00D83039">
        <w:rPr>
          <w:rFonts w:hint="cs"/>
          <w:b/>
          <w:bCs/>
          <w:rtl/>
        </w:rPr>
        <w:t>المادة 3: أعضاء المكتب</w:t>
      </w:r>
    </w:p>
    <w:p w:rsidR="00D83039" w:rsidRPr="00893432" w:rsidRDefault="00D83039" w:rsidP="00D83039">
      <w:pPr>
        <w:pStyle w:val="BodyText"/>
      </w:pPr>
      <w:r w:rsidRPr="00A43946">
        <w:rPr>
          <w:rtl/>
        </w:rPr>
        <w:t>ي</w:t>
      </w:r>
      <w:r w:rsidRPr="00A43946">
        <w:rPr>
          <w:rFonts w:hint="cs"/>
          <w:rtl/>
        </w:rPr>
        <w:t>ُ</w:t>
      </w:r>
      <w:r w:rsidRPr="00A43946">
        <w:rPr>
          <w:rtl/>
        </w:rPr>
        <w:t>نتخب الرئيس</w:t>
      </w:r>
      <w:r w:rsidRPr="00D83039">
        <w:rPr>
          <w:rFonts w:hint="cs"/>
          <w:rtl/>
        </w:rPr>
        <w:t>(ة)</w:t>
      </w:r>
      <w:r w:rsidRPr="00A43946">
        <w:rPr>
          <w:rtl/>
        </w:rPr>
        <w:t xml:space="preserve"> ونائبا رئيس</w:t>
      </w:r>
      <w:r w:rsidRPr="00D83039">
        <w:rPr>
          <w:rFonts w:hint="cs"/>
          <w:rtl/>
        </w:rPr>
        <w:t>(ة)</w:t>
      </w:r>
      <w:r w:rsidRPr="00A43946">
        <w:rPr>
          <w:rtl/>
        </w:rPr>
        <w:t xml:space="preserve"> اللجنة التنفيذية لاتحاد باريس من بين مندوبي الأعضاء العاديين.</w:t>
      </w:r>
    </w:p>
    <w:p w:rsidR="00D83039" w:rsidRPr="00D83039" w:rsidRDefault="00D83039" w:rsidP="00D83039">
      <w:pPr>
        <w:pStyle w:val="BodyText"/>
        <w:rPr>
          <w:b/>
          <w:bCs/>
        </w:rPr>
      </w:pPr>
      <w:r w:rsidRPr="00D83039">
        <w:rPr>
          <w:rFonts w:hint="cs"/>
          <w:b/>
          <w:bCs/>
          <w:rtl/>
        </w:rPr>
        <w:t>المادة 4: نشر التقرير</w:t>
      </w:r>
    </w:p>
    <w:p w:rsidR="00F96A64" w:rsidRPr="0079604A" w:rsidRDefault="00D83039" w:rsidP="00D83039">
      <w:pPr>
        <w:pStyle w:val="BodyText"/>
      </w:pPr>
      <w:r w:rsidRPr="00ED5759">
        <w:rPr>
          <w:rtl/>
        </w:rPr>
        <w:t>ي</w:t>
      </w:r>
      <w:r w:rsidRPr="00ED5759">
        <w:rPr>
          <w:rFonts w:hint="cs"/>
          <w:rtl/>
        </w:rPr>
        <w:t>ُ</w:t>
      </w:r>
      <w:r w:rsidRPr="00ED5759">
        <w:rPr>
          <w:rtl/>
        </w:rPr>
        <w:t>نشر التقرير عن أعمال كل دورة، أو ال</w:t>
      </w:r>
      <w:r w:rsidRPr="00ED5759">
        <w:rPr>
          <w:rFonts w:hint="cs"/>
          <w:rtl/>
        </w:rPr>
        <w:t>ملخص</w:t>
      </w:r>
      <w:r w:rsidRPr="00ED5759">
        <w:rPr>
          <w:rtl/>
        </w:rPr>
        <w:t xml:space="preserve"> الذي </w:t>
      </w:r>
      <w:r w:rsidRPr="00ED5759">
        <w:rPr>
          <w:rFonts w:hint="cs"/>
          <w:rtl/>
        </w:rPr>
        <w:t>يعده</w:t>
      </w:r>
      <w:r w:rsidRPr="00ED5759">
        <w:rPr>
          <w:rtl/>
        </w:rPr>
        <w:t xml:space="preserve"> المكتب الدولي، </w:t>
      </w:r>
      <w:r w:rsidRPr="00D83039">
        <w:rPr>
          <w:rFonts w:hint="cs"/>
          <w:rtl/>
        </w:rPr>
        <w:t>على موقع الويبو الإلكتروني</w:t>
      </w:r>
      <w:r w:rsidRPr="00ED5759">
        <w:rPr>
          <w:rtl/>
        </w:rPr>
        <w:t>.</w:t>
      </w:r>
    </w:p>
    <w:p w:rsidR="00F96A64" w:rsidRPr="0079604A" w:rsidRDefault="00D83039" w:rsidP="00D83039">
      <w:pPr>
        <w:pStyle w:val="BodyText"/>
        <w:spacing w:before="480"/>
        <w:rPr>
          <w:b/>
          <w:bCs/>
          <w:u w:val="single"/>
        </w:rPr>
      </w:pPr>
      <w:r w:rsidRPr="00D83039">
        <w:rPr>
          <w:rFonts w:hint="cs"/>
          <w:b/>
          <w:bCs/>
          <w:u w:val="single"/>
          <w:rtl/>
        </w:rPr>
        <w:t>جمعية اتحاد برن</w:t>
      </w:r>
    </w:p>
    <w:p w:rsidR="00D83039" w:rsidRPr="0079604A" w:rsidRDefault="00D83039" w:rsidP="00D83039">
      <w:pPr>
        <w:pStyle w:val="BodyText"/>
        <w:rPr>
          <w:b/>
          <w:bCs/>
        </w:rPr>
      </w:pPr>
      <w:r w:rsidRPr="00D83039">
        <w:rPr>
          <w:rFonts w:hint="cs"/>
          <w:b/>
          <w:bCs/>
          <w:rtl/>
        </w:rPr>
        <w:t>المادة 5: نشر التقرير</w:t>
      </w:r>
    </w:p>
    <w:p w:rsidR="00D83039" w:rsidRPr="00893432" w:rsidRDefault="00D83039" w:rsidP="00D83039">
      <w:pPr>
        <w:pStyle w:val="BodyText"/>
      </w:pPr>
      <w:r w:rsidRPr="00ED5759">
        <w:rPr>
          <w:rtl/>
        </w:rPr>
        <w:t>ي</w:t>
      </w:r>
      <w:r w:rsidRPr="00ED5759">
        <w:rPr>
          <w:rFonts w:hint="cs"/>
          <w:rtl/>
        </w:rPr>
        <w:t>ُ</w:t>
      </w:r>
      <w:r w:rsidRPr="00ED5759">
        <w:rPr>
          <w:rtl/>
        </w:rPr>
        <w:t>نشر التقرير عن أعمال كل دورة، أو ال</w:t>
      </w:r>
      <w:r w:rsidRPr="00ED5759">
        <w:rPr>
          <w:rFonts w:hint="cs"/>
          <w:rtl/>
        </w:rPr>
        <w:t>ملخص</w:t>
      </w:r>
      <w:r w:rsidRPr="00ED5759">
        <w:rPr>
          <w:rtl/>
        </w:rPr>
        <w:t xml:space="preserve"> الذي </w:t>
      </w:r>
      <w:r w:rsidRPr="00ED5759">
        <w:rPr>
          <w:rFonts w:hint="cs"/>
          <w:rtl/>
        </w:rPr>
        <w:t>يعده</w:t>
      </w:r>
      <w:r w:rsidRPr="00ED5759">
        <w:rPr>
          <w:rtl/>
        </w:rPr>
        <w:t xml:space="preserve"> المكتب الدولي، </w:t>
      </w:r>
      <w:r w:rsidRPr="00D83039">
        <w:rPr>
          <w:rFonts w:hint="cs"/>
          <w:rtl/>
        </w:rPr>
        <w:t>على موقع الويبو الإلكتروني</w:t>
      </w:r>
      <w:r>
        <w:rPr>
          <w:rFonts w:hint="cs"/>
          <w:rtl/>
        </w:rPr>
        <w:t>.</w:t>
      </w:r>
    </w:p>
    <w:p w:rsidR="00F96A64" w:rsidRPr="0079604A" w:rsidRDefault="00D83039" w:rsidP="00D83039">
      <w:pPr>
        <w:pStyle w:val="BodyText"/>
        <w:spacing w:before="480"/>
        <w:rPr>
          <w:b/>
          <w:bCs/>
          <w:u w:val="single"/>
        </w:rPr>
      </w:pPr>
      <w:r w:rsidRPr="00D83039">
        <w:rPr>
          <w:rFonts w:hint="cs"/>
          <w:b/>
          <w:bCs/>
          <w:u w:val="single"/>
          <w:rtl/>
        </w:rPr>
        <w:t>اللجنة التنفيذية لاتحاد برن</w:t>
      </w:r>
    </w:p>
    <w:p w:rsidR="00D83039" w:rsidRPr="00D83039" w:rsidRDefault="00D83039" w:rsidP="00D83039">
      <w:pPr>
        <w:pStyle w:val="BodyText"/>
        <w:rPr>
          <w:b/>
          <w:bCs/>
        </w:rPr>
      </w:pPr>
      <w:r w:rsidRPr="00D83039">
        <w:rPr>
          <w:rFonts w:hint="cs"/>
          <w:b/>
          <w:bCs/>
          <w:rtl/>
        </w:rPr>
        <w:t xml:space="preserve">المادة 2: </w:t>
      </w:r>
      <w:r w:rsidRPr="00D83039">
        <w:rPr>
          <w:b/>
          <w:bCs/>
          <w:rtl/>
        </w:rPr>
        <w:t>تكوين اللجنة</w:t>
      </w:r>
    </w:p>
    <w:p w:rsidR="00D83039" w:rsidRPr="00ED5759" w:rsidRDefault="00D83039" w:rsidP="00D83039">
      <w:pPr>
        <w:pStyle w:val="BodyText"/>
      </w:pPr>
      <w:r w:rsidRPr="00ED5759">
        <w:rPr>
          <w:rFonts w:hint="cs"/>
          <w:rtl/>
        </w:rPr>
        <w:t>(1)</w:t>
      </w:r>
      <w:r w:rsidRPr="00ED5759">
        <w:rPr>
          <w:rFonts w:hint="cs"/>
          <w:rtl/>
        </w:rPr>
        <w:tab/>
      </w:r>
      <w:r w:rsidRPr="00ED5759">
        <w:rPr>
          <w:rtl/>
        </w:rPr>
        <w:t>تتكو</w:t>
      </w:r>
      <w:r w:rsidRPr="00ED5759">
        <w:rPr>
          <w:rFonts w:hint="cs"/>
          <w:rtl/>
        </w:rPr>
        <w:t>ّ</w:t>
      </w:r>
      <w:r w:rsidRPr="00ED5759">
        <w:rPr>
          <w:rtl/>
        </w:rPr>
        <w:t xml:space="preserve">ن </w:t>
      </w:r>
      <w:r w:rsidRPr="00ED5759">
        <w:rPr>
          <w:rFonts w:hint="cs"/>
          <w:rtl/>
        </w:rPr>
        <w:t>اللجنة التنفيذية ل</w:t>
      </w:r>
      <w:r w:rsidRPr="00ED5759">
        <w:rPr>
          <w:rtl/>
        </w:rPr>
        <w:t>اتحاد برن من</w:t>
      </w:r>
      <w:r w:rsidRPr="00ED5759">
        <w:rPr>
          <w:rFonts w:hint="cs"/>
          <w:rtl/>
        </w:rPr>
        <w:t xml:space="preserve"> </w:t>
      </w:r>
      <w:r w:rsidRPr="00ED5759">
        <w:rPr>
          <w:rtl/>
        </w:rPr>
        <w:t>أعضاء عادي</w:t>
      </w:r>
      <w:r w:rsidRPr="00ED5759">
        <w:rPr>
          <w:rFonts w:hint="cs"/>
          <w:rtl/>
        </w:rPr>
        <w:t>ين و</w:t>
      </w:r>
      <w:r w:rsidRPr="00ED5759">
        <w:rPr>
          <w:rtl/>
        </w:rPr>
        <w:t xml:space="preserve">سويسرا </w:t>
      </w:r>
      <w:r w:rsidRPr="00ED5759">
        <w:rPr>
          <w:rFonts w:hint="cs"/>
          <w:rtl/>
        </w:rPr>
        <w:t xml:space="preserve">بصفتها </w:t>
      </w:r>
      <w:r w:rsidRPr="00ED5759">
        <w:rPr>
          <w:rtl/>
        </w:rPr>
        <w:t>عضوا عاديا بحكم وضعها</w:t>
      </w:r>
      <w:r w:rsidRPr="00ED5759">
        <w:rPr>
          <w:rFonts w:hint="cs"/>
          <w:rtl/>
        </w:rPr>
        <w:t>.</w:t>
      </w:r>
    </w:p>
    <w:p w:rsidR="00D83039" w:rsidRPr="00ED5759" w:rsidRDefault="00D83039" w:rsidP="00D83039">
      <w:pPr>
        <w:pStyle w:val="BodyText"/>
      </w:pPr>
      <w:r w:rsidRPr="00ED5759">
        <w:rPr>
          <w:rFonts w:hint="cs"/>
          <w:rtl/>
        </w:rPr>
        <w:t>(2)</w:t>
      </w:r>
      <w:r w:rsidRPr="00ED5759">
        <w:rPr>
          <w:rFonts w:hint="cs"/>
          <w:rtl/>
        </w:rPr>
        <w:tab/>
      </w:r>
      <w:r w:rsidRPr="00ED5759">
        <w:rPr>
          <w:rtl/>
        </w:rPr>
        <w:t>الأعضاء العادي</w:t>
      </w:r>
      <w:r w:rsidRPr="00ED5759">
        <w:rPr>
          <w:rFonts w:hint="cs"/>
          <w:rtl/>
        </w:rPr>
        <w:t>ون</w:t>
      </w:r>
      <w:r w:rsidRPr="00ED5759">
        <w:rPr>
          <w:rtl/>
        </w:rPr>
        <w:t xml:space="preserve"> </w:t>
      </w:r>
      <w:r w:rsidRPr="00ED5759">
        <w:rPr>
          <w:rFonts w:hint="cs"/>
          <w:rtl/>
        </w:rPr>
        <w:t xml:space="preserve">هم الدول </w:t>
      </w:r>
      <w:r w:rsidRPr="00ED5759">
        <w:rPr>
          <w:rtl/>
        </w:rPr>
        <w:t>الت</w:t>
      </w:r>
      <w:r w:rsidRPr="00ED5759">
        <w:rPr>
          <w:rFonts w:hint="cs"/>
          <w:rtl/>
        </w:rPr>
        <w:t>ي</w:t>
      </w:r>
      <w:r w:rsidRPr="00ED5759">
        <w:rPr>
          <w:rtl/>
        </w:rPr>
        <w:t xml:space="preserve"> ت</w:t>
      </w:r>
      <w:r w:rsidRPr="00ED5759">
        <w:rPr>
          <w:rFonts w:hint="cs"/>
          <w:rtl/>
        </w:rPr>
        <w:t>نتخبها</w:t>
      </w:r>
      <w:r w:rsidRPr="00ED5759">
        <w:rPr>
          <w:rtl/>
        </w:rPr>
        <w:t xml:space="preserve"> </w:t>
      </w:r>
      <w:r w:rsidRPr="00ED5759">
        <w:rPr>
          <w:rFonts w:hint="cs"/>
          <w:rtl/>
        </w:rPr>
        <w:t xml:space="preserve">جمعية </w:t>
      </w:r>
      <w:r w:rsidRPr="00ED5759">
        <w:rPr>
          <w:rtl/>
        </w:rPr>
        <w:t>اتحاد بر</w:t>
      </w:r>
      <w:r w:rsidRPr="00ED5759">
        <w:rPr>
          <w:rFonts w:hint="cs"/>
          <w:rtl/>
        </w:rPr>
        <w:t>ن.</w:t>
      </w:r>
    </w:p>
    <w:p w:rsidR="00D83039" w:rsidRPr="00D83039" w:rsidRDefault="00D83039" w:rsidP="00D83039">
      <w:pPr>
        <w:pStyle w:val="BodyText"/>
        <w:rPr>
          <w:b/>
          <w:bCs/>
        </w:rPr>
      </w:pPr>
      <w:r w:rsidRPr="00D83039">
        <w:rPr>
          <w:rFonts w:hint="cs"/>
          <w:b/>
          <w:bCs/>
          <w:rtl/>
        </w:rPr>
        <w:t>المادة 3: أعضاء المكتب</w:t>
      </w:r>
    </w:p>
    <w:p w:rsidR="00D83039" w:rsidRPr="00ED5759" w:rsidRDefault="00D83039" w:rsidP="00D83039">
      <w:pPr>
        <w:pStyle w:val="BodyText"/>
      </w:pPr>
      <w:r w:rsidRPr="00ED5759">
        <w:rPr>
          <w:rtl/>
        </w:rPr>
        <w:t>(1)</w:t>
      </w:r>
      <w:r w:rsidRPr="00ED5759">
        <w:rPr>
          <w:rFonts w:hint="cs"/>
          <w:rtl/>
        </w:rPr>
        <w:tab/>
        <w:t>ت</w:t>
      </w:r>
      <w:r w:rsidRPr="00ED5759">
        <w:rPr>
          <w:rtl/>
        </w:rPr>
        <w:t xml:space="preserve">نتخب </w:t>
      </w:r>
      <w:r w:rsidRPr="00ED5759">
        <w:rPr>
          <w:rFonts w:hint="cs"/>
          <w:rtl/>
        </w:rPr>
        <w:t>اللجنة التنفيذية لاتحاد برن</w:t>
      </w:r>
      <w:r w:rsidRPr="00ED5759">
        <w:rPr>
          <w:rtl/>
        </w:rPr>
        <w:t xml:space="preserve"> في الاجتماع الأول</w:t>
      </w:r>
      <w:r w:rsidRPr="00ED5759">
        <w:rPr>
          <w:rFonts w:hint="cs"/>
          <w:rtl/>
        </w:rPr>
        <w:t xml:space="preserve"> من كل دورة، </w:t>
      </w:r>
      <w:r w:rsidRPr="00ED5759">
        <w:rPr>
          <w:rtl/>
        </w:rPr>
        <w:t>رئيس</w:t>
      </w:r>
      <w:r w:rsidRPr="00ED5759">
        <w:rPr>
          <w:rFonts w:hint="cs"/>
          <w:rtl/>
        </w:rPr>
        <w:t>اً</w:t>
      </w:r>
      <w:r w:rsidRPr="00D83039">
        <w:rPr>
          <w:rFonts w:hint="cs"/>
          <w:rtl/>
        </w:rPr>
        <w:t>(ة)</w:t>
      </w:r>
      <w:r w:rsidRPr="00ED5759">
        <w:rPr>
          <w:rtl/>
        </w:rPr>
        <w:t xml:space="preserve"> ونائب</w:t>
      </w:r>
      <w:r w:rsidRPr="00ED5759">
        <w:rPr>
          <w:rFonts w:hint="cs"/>
          <w:rtl/>
        </w:rPr>
        <w:t>ين للرئيس</w:t>
      </w:r>
      <w:r w:rsidRPr="00D83039">
        <w:rPr>
          <w:rFonts w:hint="cs"/>
          <w:rtl/>
        </w:rPr>
        <w:t>(ة)</w:t>
      </w:r>
      <w:r w:rsidRPr="00ED5759">
        <w:rPr>
          <w:rtl/>
        </w:rPr>
        <w:t>.</w:t>
      </w:r>
    </w:p>
    <w:p w:rsidR="00D83039" w:rsidRPr="00ED5759" w:rsidRDefault="00D83039" w:rsidP="00D83039">
      <w:pPr>
        <w:pStyle w:val="BodyText"/>
      </w:pPr>
      <w:r w:rsidRPr="00ED5759">
        <w:rPr>
          <w:rtl/>
        </w:rPr>
        <w:t>(</w:t>
      </w:r>
      <w:r w:rsidRPr="00D83039">
        <w:rPr>
          <w:rFonts w:hint="cs"/>
          <w:rtl/>
        </w:rPr>
        <w:t>2</w:t>
      </w:r>
      <w:r w:rsidRPr="00ED5759">
        <w:rPr>
          <w:rtl/>
        </w:rPr>
        <w:t>)</w:t>
      </w:r>
      <w:r w:rsidRPr="00ED5759">
        <w:rPr>
          <w:rFonts w:hint="cs"/>
          <w:rtl/>
        </w:rPr>
        <w:tab/>
      </w:r>
      <w:r w:rsidRPr="00ED5759">
        <w:rPr>
          <w:rtl/>
        </w:rPr>
        <w:t>لا يحق للرئيس</w:t>
      </w:r>
      <w:r w:rsidRPr="00D83039">
        <w:rPr>
          <w:rFonts w:hint="cs"/>
          <w:rtl/>
        </w:rPr>
        <w:t>(ة)</w:t>
      </w:r>
      <w:r w:rsidRPr="00ED5759">
        <w:rPr>
          <w:rtl/>
        </w:rPr>
        <w:t xml:space="preserve"> و</w:t>
      </w:r>
      <w:r w:rsidRPr="00D83039">
        <w:rPr>
          <w:rFonts w:hint="cs"/>
          <w:rtl/>
        </w:rPr>
        <w:t>نائبي الرئيس(ة)</w:t>
      </w:r>
      <w:r>
        <w:rPr>
          <w:rFonts w:hint="cs"/>
          <w:rtl/>
        </w:rPr>
        <w:t xml:space="preserve"> </w:t>
      </w:r>
      <w:r w:rsidRPr="00ED5759">
        <w:rPr>
          <w:rtl/>
        </w:rPr>
        <w:t>المنتهية ولايتهم الترشح فورا بعد ذلك لشغل مناصب أعضاء المكتب التي شغلوها</w:t>
      </w:r>
      <w:r w:rsidRPr="00ED5759">
        <w:rPr>
          <w:rFonts w:hint="cs"/>
          <w:rtl/>
        </w:rPr>
        <w:t>، إلّا</w:t>
      </w:r>
      <w:r w:rsidRPr="00ED5759">
        <w:rPr>
          <w:rFonts w:hint="eastAsia"/>
          <w:rtl/>
        </w:rPr>
        <w:t> </w:t>
      </w:r>
      <w:r w:rsidRPr="00ED5759">
        <w:rPr>
          <w:rFonts w:hint="cs"/>
          <w:rtl/>
        </w:rPr>
        <w:t>إن انتخبوا في دورة استثنائية.</w:t>
      </w:r>
    </w:p>
    <w:p w:rsidR="00D83039" w:rsidRPr="00893432" w:rsidRDefault="00D83039" w:rsidP="00D83039">
      <w:pPr>
        <w:pStyle w:val="BodyText"/>
      </w:pPr>
      <w:r w:rsidRPr="00ED5759">
        <w:rPr>
          <w:rFonts w:hint="cs"/>
          <w:rtl/>
        </w:rPr>
        <w:t>(</w:t>
      </w:r>
      <w:r w:rsidRPr="00D83039">
        <w:rPr>
          <w:rFonts w:hint="cs"/>
          <w:rtl/>
        </w:rPr>
        <w:t>3</w:t>
      </w:r>
      <w:r w:rsidRPr="00ED5759">
        <w:rPr>
          <w:rFonts w:hint="cs"/>
          <w:rtl/>
        </w:rPr>
        <w:t>)</w:t>
      </w:r>
      <w:r w:rsidRPr="00ED5759">
        <w:rPr>
          <w:rFonts w:hint="cs"/>
          <w:rtl/>
        </w:rPr>
        <w:tab/>
      </w:r>
      <w:r w:rsidRPr="00ED5759">
        <w:rPr>
          <w:rtl/>
        </w:rPr>
        <w:t>ي</w:t>
      </w:r>
      <w:r w:rsidRPr="00ED5759">
        <w:rPr>
          <w:rFonts w:hint="cs"/>
          <w:rtl/>
        </w:rPr>
        <w:t>ُ</w:t>
      </w:r>
      <w:r w:rsidRPr="00ED5759">
        <w:rPr>
          <w:rtl/>
        </w:rPr>
        <w:t>نتخب رئيس</w:t>
      </w:r>
      <w:r w:rsidRPr="00D83039">
        <w:rPr>
          <w:rFonts w:hint="cs"/>
          <w:rtl/>
        </w:rPr>
        <w:t>(ة)</w:t>
      </w:r>
      <w:r w:rsidRPr="00ED5759">
        <w:rPr>
          <w:rtl/>
        </w:rPr>
        <w:t xml:space="preserve"> اللجنة التنفيذية لاتحاد برن ونائبا</w:t>
      </w:r>
      <w:r w:rsidRPr="00D83039">
        <w:rPr>
          <w:rFonts w:hint="cs"/>
          <w:rtl/>
        </w:rPr>
        <w:t>ه</w:t>
      </w:r>
      <w:r w:rsidRPr="00ED5759">
        <w:rPr>
          <w:rtl/>
        </w:rPr>
        <w:t xml:space="preserve"> </w:t>
      </w:r>
      <w:r>
        <w:rPr>
          <w:rFonts w:hint="cs"/>
          <w:rtl/>
        </w:rPr>
        <w:t xml:space="preserve">الرئيس(ة) </w:t>
      </w:r>
      <w:r w:rsidRPr="00ED5759">
        <w:rPr>
          <w:rtl/>
        </w:rPr>
        <w:t>من بين مندوبي الأعضاء العاديين.</w:t>
      </w:r>
    </w:p>
    <w:p w:rsidR="00D83039" w:rsidRPr="00D83039" w:rsidRDefault="00D83039" w:rsidP="00D83039">
      <w:pPr>
        <w:pStyle w:val="BodyText"/>
        <w:rPr>
          <w:b/>
          <w:bCs/>
        </w:rPr>
      </w:pPr>
      <w:r w:rsidRPr="00D83039">
        <w:rPr>
          <w:rFonts w:hint="cs"/>
          <w:b/>
          <w:bCs/>
          <w:rtl/>
        </w:rPr>
        <w:t>المادة 4: نشر التقرير</w:t>
      </w:r>
    </w:p>
    <w:p w:rsidR="00F96A64" w:rsidRPr="0079604A" w:rsidRDefault="00D83039" w:rsidP="00D83039">
      <w:pPr>
        <w:pStyle w:val="BodyText"/>
      </w:pPr>
      <w:r w:rsidRPr="004F4A93">
        <w:rPr>
          <w:rtl/>
        </w:rPr>
        <w:t>ي</w:t>
      </w:r>
      <w:r w:rsidRPr="004F4A93">
        <w:rPr>
          <w:rFonts w:hint="cs"/>
          <w:rtl/>
        </w:rPr>
        <w:t>ُ</w:t>
      </w:r>
      <w:r w:rsidRPr="004F4A93">
        <w:rPr>
          <w:rtl/>
        </w:rPr>
        <w:t>نشر التقرير عن أعمال كل دورة، أو ال</w:t>
      </w:r>
      <w:r w:rsidRPr="004F4A93">
        <w:rPr>
          <w:rFonts w:hint="cs"/>
          <w:rtl/>
        </w:rPr>
        <w:t>ملخص</w:t>
      </w:r>
      <w:r w:rsidRPr="004F4A93">
        <w:rPr>
          <w:rtl/>
        </w:rPr>
        <w:t xml:space="preserve"> الذي </w:t>
      </w:r>
      <w:r w:rsidRPr="004F4A93">
        <w:rPr>
          <w:rFonts w:hint="cs"/>
          <w:rtl/>
        </w:rPr>
        <w:t>يعده</w:t>
      </w:r>
      <w:r w:rsidRPr="004F4A93">
        <w:rPr>
          <w:rtl/>
        </w:rPr>
        <w:t xml:space="preserve"> المكتب الدولي، </w:t>
      </w:r>
      <w:r w:rsidRPr="00D83039">
        <w:rPr>
          <w:rFonts w:hint="cs"/>
          <w:rtl/>
        </w:rPr>
        <w:t>على موقع الويبو الإلكتروني</w:t>
      </w:r>
      <w:r w:rsidRPr="004F4A93">
        <w:rPr>
          <w:rtl/>
        </w:rPr>
        <w:t>.</w:t>
      </w:r>
    </w:p>
    <w:p w:rsidR="00D83039" w:rsidRPr="0079604A" w:rsidRDefault="00D83039" w:rsidP="00D83039">
      <w:pPr>
        <w:pStyle w:val="BodyText"/>
        <w:keepNext/>
        <w:spacing w:before="480"/>
        <w:rPr>
          <w:b/>
          <w:bCs/>
          <w:u w:val="single"/>
        </w:rPr>
      </w:pPr>
      <w:r w:rsidRPr="00D83039">
        <w:rPr>
          <w:rFonts w:hint="cs"/>
          <w:b/>
          <w:bCs/>
          <w:u w:val="single"/>
          <w:rtl/>
        </w:rPr>
        <w:lastRenderedPageBreak/>
        <w:t>جمعية اتحاد مدريد</w:t>
      </w:r>
    </w:p>
    <w:p w:rsidR="00D83039" w:rsidRPr="00D83039" w:rsidRDefault="00D83039" w:rsidP="00D83039">
      <w:pPr>
        <w:pStyle w:val="BodyText"/>
        <w:rPr>
          <w:b/>
          <w:bCs/>
        </w:rPr>
      </w:pPr>
      <w:r w:rsidRPr="00D83039">
        <w:rPr>
          <w:rFonts w:hint="cs"/>
          <w:b/>
          <w:bCs/>
          <w:rtl/>
        </w:rPr>
        <w:t>المادة 4: نشر التقرير</w:t>
      </w:r>
    </w:p>
    <w:p w:rsidR="00D83039" w:rsidRPr="0079604A" w:rsidRDefault="00D83039" w:rsidP="00D83039">
      <w:pPr>
        <w:pStyle w:val="BodyText"/>
      </w:pPr>
      <w:r w:rsidRPr="00992961">
        <w:rPr>
          <w:rtl/>
        </w:rPr>
        <w:t>ي</w:t>
      </w:r>
      <w:r w:rsidRPr="00992961">
        <w:rPr>
          <w:rFonts w:hint="cs"/>
          <w:rtl/>
        </w:rPr>
        <w:t>ُ</w:t>
      </w:r>
      <w:r w:rsidRPr="00992961">
        <w:rPr>
          <w:rtl/>
        </w:rPr>
        <w:t>نشر التقرير عن أعمال كل دورة، أو ال</w:t>
      </w:r>
      <w:r w:rsidRPr="00992961">
        <w:rPr>
          <w:rFonts w:hint="cs"/>
          <w:rtl/>
        </w:rPr>
        <w:t>ملخص</w:t>
      </w:r>
      <w:r w:rsidRPr="00992961">
        <w:rPr>
          <w:rtl/>
        </w:rPr>
        <w:t xml:space="preserve"> الذي </w:t>
      </w:r>
      <w:r w:rsidRPr="00992961">
        <w:rPr>
          <w:rFonts w:hint="cs"/>
          <w:rtl/>
        </w:rPr>
        <w:t>يعده</w:t>
      </w:r>
      <w:r w:rsidRPr="00992961">
        <w:rPr>
          <w:rtl/>
        </w:rPr>
        <w:t xml:space="preserve"> المكتب الدولي، </w:t>
      </w:r>
      <w:r w:rsidRPr="00D83039">
        <w:rPr>
          <w:rFonts w:hint="cs"/>
          <w:rtl/>
        </w:rPr>
        <w:t>على موقع الويبو الإلكتروني</w:t>
      </w:r>
      <w:r w:rsidRPr="00992961">
        <w:rPr>
          <w:rtl/>
        </w:rPr>
        <w:t>.</w:t>
      </w:r>
    </w:p>
    <w:p w:rsidR="00D83039" w:rsidRPr="0079604A" w:rsidRDefault="00D83039" w:rsidP="00D83039">
      <w:pPr>
        <w:pStyle w:val="BodyText"/>
        <w:spacing w:before="480"/>
        <w:rPr>
          <w:b/>
          <w:bCs/>
          <w:u w:val="single"/>
        </w:rPr>
      </w:pPr>
      <w:r w:rsidRPr="00D83039">
        <w:rPr>
          <w:rFonts w:hint="cs"/>
          <w:b/>
          <w:bCs/>
          <w:u w:val="single"/>
          <w:rtl/>
        </w:rPr>
        <w:t>جمعية اتحاد لاهاي</w:t>
      </w:r>
    </w:p>
    <w:p w:rsidR="00D83039" w:rsidRPr="00D83039" w:rsidRDefault="00D83039" w:rsidP="00D83039">
      <w:pPr>
        <w:pStyle w:val="BodyText"/>
        <w:rPr>
          <w:b/>
          <w:bCs/>
        </w:rPr>
      </w:pPr>
      <w:r w:rsidRPr="00D83039">
        <w:rPr>
          <w:rFonts w:hint="cs"/>
          <w:b/>
          <w:bCs/>
          <w:rtl/>
        </w:rPr>
        <w:t>المادة 3: نشر التقرير</w:t>
      </w:r>
    </w:p>
    <w:p w:rsidR="00D83039" w:rsidRPr="00893432" w:rsidRDefault="00D83039" w:rsidP="00D83039">
      <w:pPr>
        <w:pStyle w:val="BodyText"/>
      </w:pPr>
      <w:r w:rsidRPr="00D77541">
        <w:rPr>
          <w:rtl/>
        </w:rPr>
        <w:t>ي</w:t>
      </w:r>
      <w:r w:rsidRPr="00D77541">
        <w:rPr>
          <w:rFonts w:hint="cs"/>
          <w:rtl/>
        </w:rPr>
        <w:t>ُ</w:t>
      </w:r>
      <w:r w:rsidRPr="00D77541">
        <w:rPr>
          <w:rtl/>
        </w:rPr>
        <w:t>نشر التقرير عن أعمال كل دورة، أو ال</w:t>
      </w:r>
      <w:r w:rsidRPr="00D77541">
        <w:rPr>
          <w:rFonts w:hint="cs"/>
          <w:rtl/>
        </w:rPr>
        <w:t>ملخص</w:t>
      </w:r>
      <w:r w:rsidRPr="00D77541">
        <w:rPr>
          <w:rtl/>
        </w:rPr>
        <w:t xml:space="preserve"> الذي </w:t>
      </w:r>
      <w:r w:rsidRPr="00D77541">
        <w:rPr>
          <w:rFonts w:hint="cs"/>
          <w:rtl/>
        </w:rPr>
        <w:t>يعده</w:t>
      </w:r>
      <w:r w:rsidRPr="00D77541">
        <w:rPr>
          <w:rtl/>
        </w:rPr>
        <w:t xml:space="preserve"> المكتب الدولي، </w:t>
      </w:r>
      <w:r w:rsidRPr="00D83039">
        <w:rPr>
          <w:rFonts w:hint="cs"/>
          <w:rtl/>
        </w:rPr>
        <w:t>على موقع الويبو الإلكتروني</w:t>
      </w:r>
      <w:r>
        <w:rPr>
          <w:rFonts w:hint="cs"/>
          <w:rtl/>
        </w:rPr>
        <w:t>.</w:t>
      </w:r>
    </w:p>
    <w:p w:rsidR="00D83039" w:rsidRPr="00893432" w:rsidRDefault="00D83039" w:rsidP="00D83039">
      <w:pPr>
        <w:pStyle w:val="BodyText"/>
        <w:spacing w:before="480"/>
        <w:rPr>
          <w:b/>
          <w:bCs/>
          <w:u w:val="single"/>
        </w:rPr>
      </w:pPr>
      <w:r w:rsidRPr="00D83039">
        <w:rPr>
          <w:rFonts w:hint="cs"/>
          <w:b/>
          <w:bCs/>
          <w:u w:val="single"/>
          <w:rtl/>
        </w:rPr>
        <w:t>جمعية اتحاد نيس</w:t>
      </w:r>
    </w:p>
    <w:p w:rsidR="00D83039" w:rsidRPr="00D83039" w:rsidRDefault="00D83039" w:rsidP="00D83039">
      <w:pPr>
        <w:pStyle w:val="BodyText"/>
        <w:rPr>
          <w:b/>
          <w:bCs/>
        </w:rPr>
      </w:pPr>
      <w:r w:rsidRPr="00D83039">
        <w:rPr>
          <w:rFonts w:hint="cs"/>
          <w:b/>
          <w:bCs/>
          <w:rtl/>
        </w:rPr>
        <w:t>المادة 3: نشر التقرير</w:t>
      </w:r>
    </w:p>
    <w:p w:rsidR="00D83039" w:rsidRPr="00893432" w:rsidRDefault="00D83039" w:rsidP="00D83039">
      <w:pPr>
        <w:pStyle w:val="BodyText"/>
      </w:pPr>
      <w:r w:rsidRPr="00D77541">
        <w:rPr>
          <w:rtl/>
        </w:rPr>
        <w:t>ي</w:t>
      </w:r>
      <w:r w:rsidRPr="00D77541">
        <w:rPr>
          <w:rFonts w:hint="cs"/>
          <w:rtl/>
        </w:rPr>
        <w:t>ُ</w:t>
      </w:r>
      <w:r w:rsidRPr="00D77541">
        <w:rPr>
          <w:rtl/>
        </w:rPr>
        <w:t>نشر التقرير عن أعمال كل دورة، أو ال</w:t>
      </w:r>
      <w:r w:rsidRPr="00D77541">
        <w:rPr>
          <w:rFonts w:hint="cs"/>
          <w:rtl/>
        </w:rPr>
        <w:t>ملخص</w:t>
      </w:r>
      <w:r w:rsidRPr="00D77541">
        <w:rPr>
          <w:rtl/>
        </w:rPr>
        <w:t xml:space="preserve"> الذي </w:t>
      </w:r>
      <w:r w:rsidRPr="00D77541">
        <w:rPr>
          <w:rFonts w:hint="cs"/>
          <w:rtl/>
        </w:rPr>
        <w:t>يعده</w:t>
      </w:r>
      <w:r w:rsidRPr="00D77541">
        <w:rPr>
          <w:rtl/>
        </w:rPr>
        <w:t xml:space="preserve"> المكتب الدولي، </w:t>
      </w:r>
      <w:r w:rsidRPr="00D83039">
        <w:rPr>
          <w:rFonts w:hint="cs"/>
          <w:rtl/>
        </w:rPr>
        <w:t>على موقع الويبو الإلكتروني</w:t>
      </w:r>
      <w:r w:rsidRPr="00D77541">
        <w:rPr>
          <w:rtl/>
        </w:rPr>
        <w:t>.</w:t>
      </w:r>
    </w:p>
    <w:p w:rsidR="00D83039" w:rsidRPr="00893432" w:rsidRDefault="00D83039" w:rsidP="00D83039">
      <w:pPr>
        <w:pStyle w:val="BodyText"/>
        <w:spacing w:before="480"/>
        <w:rPr>
          <w:b/>
          <w:bCs/>
          <w:u w:val="single"/>
        </w:rPr>
      </w:pPr>
      <w:r w:rsidRPr="00D83039">
        <w:rPr>
          <w:rFonts w:hint="cs"/>
          <w:b/>
          <w:bCs/>
          <w:u w:val="single"/>
          <w:rtl/>
        </w:rPr>
        <w:t>جمعية اتحاد لشبونة</w:t>
      </w:r>
    </w:p>
    <w:p w:rsidR="00D83039" w:rsidRPr="00D83039" w:rsidRDefault="00D83039" w:rsidP="00D83039">
      <w:pPr>
        <w:pStyle w:val="BodyText"/>
        <w:rPr>
          <w:b/>
          <w:bCs/>
        </w:rPr>
      </w:pPr>
      <w:r w:rsidRPr="00D83039">
        <w:rPr>
          <w:rFonts w:hint="cs"/>
          <w:b/>
          <w:bCs/>
          <w:rtl/>
        </w:rPr>
        <w:t>المادة 3: نشر التقرير</w:t>
      </w:r>
    </w:p>
    <w:p w:rsidR="00D83039" w:rsidRPr="00D77541" w:rsidRDefault="00D83039" w:rsidP="00D83039">
      <w:pPr>
        <w:pStyle w:val="BodyText"/>
      </w:pPr>
      <w:r w:rsidRPr="00D77541">
        <w:rPr>
          <w:rtl/>
        </w:rPr>
        <w:t>ي</w:t>
      </w:r>
      <w:r w:rsidRPr="00D77541">
        <w:rPr>
          <w:rFonts w:hint="cs"/>
          <w:rtl/>
        </w:rPr>
        <w:t>ُ</w:t>
      </w:r>
      <w:r w:rsidRPr="00D77541">
        <w:rPr>
          <w:rtl/>
        </w:rPr>
        <w:t>نشر التقرير عن أعمال كل دورة، أو ال</w:t>
      </w:r>
      <w:r w:rsidRPr="00D77541">
        <w:rPr>
          <w:rFonts w:hint="cs"/>
          <w:rtl/>
        </w:rPr>
        <w:t>ملخص</w:t>
      </w:r>
      <w:r w:rsidRPr="00D77541">
        <w:rPr>
          <w:rtl/>
        </w:rPr>
        <w:t xml:space="preserve"> الذي </w:t>
      </w:r>
      <w:r w:rsidRPr="00D77541">
        <w:rPr>
          <w:rFonts w:hint="cs"/>
          <w:rtl/>
        </w:rPr>
        <w:t>يعده</w:t>
      </w:r>
      <w:r w:rsidRPr="00D77541">
        <w:rPr>
          <w:rtl/>
        </w:rPr>
        <w:t xml:space="preserve"> المكتب الدولي، </w:t>
      </w:r>
      <w:r w:rsidRPr="00D83039">
        <w:rPr>
          <w:rFonts w:hint="cs"/>
          <w:rtl/>
        </w:rPr>
        <w:t>على موقع الويبو الإلكترون</w:t>
      </w:r>
      <w:r>
        <w:rPr>
          <w:rFonts w:hint="cs"/>
          <w:rtl/>
        </w:rPr>
        <w:t>ي</w:t>
      </w:r>
      <w:r w:rsidRPr="00D77541">
        <w:rPr>
          <w:rtl/>
        </w:rPr>
        <w:t>.</w:t>
      </w:r>
    </w:p>
    <w:p w:rsidR="00D83039" w:rsidRPr="00893432" w:rsidRDefault="00D83039" w:rsidP="00D83039">
      <w:pPr>
        <w:pStyle w:val="BodyText"/>
        <w:spacing w:before="480"/>
        <w:rPr>
          <w:b/>
          <w:bCs/>
          <w:u w:val="single"/>
        </w:rPr>
      </w:pPr>
      <w:r w:rsidRPr="00D83039">
        <w:rPr>
          <w:rFonts w:hint="cs"/>
          <w:b/>
          <w:bCs/>
          <w:u w:val="single"/>
          <w:rtl/>
        </w:rPr>
        <w:t>جمعية اتحاد لوكارنو</w:t>
      </w:r>
    </w:p>
    <w:p w:rsidR="00D83039" w:rsidRPr="00D83039" w:rsidRDefault="00D83039" w:rsidP="00D83039">
      <w:pPr>
        <w:pStyle w:val="BodyText"/>
        <w:rPr>
          <w:b/>
          <w:bCs/>
        </w:rPr>
      </w:pPr>
      <w:r w:rsidRPr="00D83039">
        <w:rPr>
          <w:rFonts w:hint="cs"/>
          <w:b/>
          <w:bCs/>
          <w:rtl/>
        </w:rPr>
        <w:t>المادة 3: نشر التقرير</w:t>
      </w:r>
    </w:p>
    <w:p w:rsidR="00D83039" w:rsidRPr="00893432" w:rsidRDefault="00D83039" w:rsidP="00D83039">
      <w:pPr>
        <w:pStyle w:val="BodyText"/>
      </w:pPr>
      <w:r w:rsidRPr="00D8520C">
        <w:rPr>
          <w:rtl/>
        </w:rPr>
        <w:t>ي</w:t>
      </w:r>
      <w:r w:rsidRPr="00D8520C">
        <w:rPr>
          <w:rFonts w:hint="cs"/>
          <w:rtl/>
        </w:rPr>
        <w:t>ُ</w:t>
      </w:r>
      <w:r w:rsidRPr="00D8520C">
        <w:rPr>
          <w:rtl/>
        </w:rPr>
        <w:t>نشر التقرير عن أعمال كل دورة، أو ال</w:t>
      </w:r>
      <w:r w:rsidRPr="00D8520C">
        <w:rPr>
          <w:rFonts w:hint="cs"/>
          <w:rtl/>
        </w:rPr>
        <w:t>ملخص</w:t>
      </w:r>
      <w:r w:rsidRPr="00D8520C">
        <w:rPr>
          <w:rtl/>
        </w:rPr>
        <w:t xml:space="preserve"> الذي </w:t>
      </w:r>
      <w:r w:rsidRPr="00D8520C">
        <w:rPr>
          <w:rFonts w:hint="cs"/>
          <w:rtl/>
        </w:rPr>
        <w:t>يعده</w:t>
      </w:r>
      <w:r w:rsidRPr="00D8520C">
        <w:rPr>
          <w:rtl/>
        </w:rPr>
        <w:t xml:space="preserve"> المكتب الدولي، </w:t>
      </w:r>
      <w:r w:rsidRPr="00D83039">
        <w:rPr>
          <w:rFonts w:hint="cs"/>
          <w:rtl/>
        </w:rPr>
        <w:t>على موقع الويبو الإلكتروني</w:t>
      </w:r>
      <w:r w:rsidRPr="00D8520C">
        <w:rPr>
          <w:rtl/>
        </w:rPr>
        <w:t>.</w:t>
      </w:r>
    </w:p>
    <w:p w:rsidR="00D83039" w:rsidRPr="00893432" w:rsidRDefault="00D83039" w:rsidP="00D83039">
      <w:pPr>
        <w:pStyle w:val="BodyText"/>
        <w:spacing w:before="480"/>
        <w:rPr>
          <w:b/>
          <w:bCs/>
          <w:u w:val="single"/>
        </w:rPr>
      </w:pPr>
      <w:r w:rsidRPr="00D83039">
        <w:rPr>
          <w:b/>
          <w:bCs/>
          <w:u w:val="single"/>
          <w:rtl/>
        </w:rPr>
        <w:t>جمعية اتحاد التصنيف الدولي للبراءات</w:t>
      </w:r>
    </w:p>
    <w:p w:rsidR="00D83039" w:rsidRPr="00893432" w:rsidRDefault="00D83039" w:rsidP="00D83039">
      <w:pPr>
        <w:pStyle w:val="BodyText"/>
        <w:rPr>
          <w:b/>
          <w:bCs/>
        </w:rPr>
      </w:pPr>
      <w:r w:rsidRPr="00D83039">
        <w:rPr>
          <w:rFonts w:hint="cs"/>
          <w:b/>
          <w:bCs/>
          <w:rtl/>
        </w:rPr>
        <w:t>المادة 4: نشر التقرير</w:t>
      </w:r>
    </w:p>
    <w:p w:rsidR="00D83039" w:rsidRPr="00893432" w:rsidRDefault="00D83039" w:rsidP="00D83039">
      <w:pPr>
        <w:pStyle w:val="BodyText"/>
      </w:pPr>
      <w:r w:rsidRPr="00D8520C">
        <w:rPr>
          <w:rtl/>
        </w:rPr>
        <w:t>ي</w:t>
      </w:r>
      <w:r w:rsidRPr="00D8520C">
        <w:rPr>
          <w:rFonts w:hint="cs"/>
          <w:rtl/>
        </w:rPr>
        <w:t>ُ</w:t>
      </w:r>
      <w:r w:rsidRPr="00D8520C">
        <w:rPr>
          <w:rtl/>
        </w:rPr>
        <w:t>نشر التقرير عن أعمال كل دورة، أو ال</w:t>
      </w:r>
      <w:r w:rsidRPr="00D8520C">
        <w:rPr>
          <w:rFonts w:hint="cs"/>
          <w:rtl/>
        </w:rPr>
        <w:t>ملخص</w:t>
      </w:r>
      <w:r w:rsidRPr="00D8520C">
        <w:rPr>
          <w:rtl/>
        </w:rPr>
        <w:t xml:space="preserve"> الذي </w:t>
      </w:r>
      <w:r w:rsidRPr="00D8520C">
        <w:rPr>
          <w:rFonts w:hint="cs"/>
          <w:rtl/>
        </w:rPr>
        <w:t>يعده</w:t>
      </w:r>
      <w:r w:rsidRPr="00D8520C">
        <w:rPr>
          <w:rtl/>
        </w:rPr>
        <w:t xml:space="preserve"> المكتب الدولي، </w:t>
      </w:r>
      <w:r w:rsidRPr="00D83039">
        <w:rPr>
          <w:rFonts w:hint="cs"/>
          <w:rtl/>
        </w:rPr>
        <w:t>على موقع الويبو الإلكتروني</w:t>
      </w:r>
      <w:r w:rsidRPr="00D8520C">
        <w:rPr>
          <w:rtl/>
        </w:rPr>
        <w:t>.</w:t>
      </w:r>
    </w:p>
    <w:p w:rsidR="00D83039" w:rsidRPr="00893432" w:rsidRDefault="00D83039" w:rsidP="00D83039">
      <w:pPr>
        <w:pStyle w:val="BodyText"/>
        <w:spacing w:before="480"/>
        <w:rPr>
          <w:b/>
          <w:bCs/>
          <w:u w:val="single"/>
        </w:rPr>
      </w:pPr>
      <w:r w:rsidRPr="00D83039">
        <w:rPr>
          <w:b/>
          <w:bCs/>
          <w:u w:val="single"/>
          <w:rtl/>
        </w:rPr>
        <w:t>جمعية اتحاد معاهدة التعاون بشأن البراءات</w:t>
      </w:r>
    </w:p>
    <w:p w:rsidR="00D83039" w:rsidRPr="00D83039" w:rsidRDefault="00D83039" w:rsidP="00D83039">
      <w:pPr>
        <w:pStyle w:val="BodyText"/>
        <w:rPr>
          <w:b/>
          <w:bCs/>
        </w:rPr>
      </w:pPr>
      <w:r w:rsidRPr="00D83039">
        <w:rPr>
          <w:rFonts w:hint="cs"/>
          <w:b/>
          <w:bCs/>
          <w:rtl/>
        </w:rPr>
        <w:t>المادة 4: نشر التقرير</w:t>
      </w:r>
    </w:p>
    <w:p w:rsidR="00D83039" w:rsidRPr="00D83039" w:rsidRDefault="00D83039" w:rsidP="00D83039">
      <w:pPr>
        <w:pStyle w:val="BodyText"/>
      </w:pPr>
      <w:r w:rsidRPr="00D83039">
        <w:rPr>
          <w:rtl/>
        </w:rPr>
        <w:t>ي</w:t>
      </w:r>
      <w:r w:rsidRPr="00D83039">
        <w:rPr>
          <w:rFonts w:hint="cs"/>
          <w:rtl/>
        </w:rPr>
        <w:t>ُ</w:t>
      </w:r>
      <w:r w:rsidRPr="00D83039">
        <w:rPr>
          <w:rtl/>
        </w:rPr>
        <w:t>نشر التقرير عن أعمال كل دورة، أو ال</w:t>
      </w:r>
      <w:r w:rsidRPr="00D83039">
        <w:rPr>
          <w:rFonts w:hint="cs"/>
          <w:rtl/>
        </w:rPr>
        <w:t>ملخص</w:t>
      </w:r>
      <w:r w:rsidRPr="00D83039">
        <w:rPr>
          <w:rtl/>
        </w:rPr>
        <w:t xml:space="preserve"> الذي </w:t>
      </w:r>
      <w:r w:rsidRPr="00D83039">
        <w:rPr>
          <w:rFonts w:hint="cs"/>
          <w:rtl/>
        </w:rPr>
        <w:t>يعده</w:t>
      </w:r>
      <w:r w:rsidRPr="00D83039">
        <w:rPr>
          <w:rtl/>
        </w:rPr>
        <w:t xml:space="preserve"> المكتب الدولي، في </w:t>
      </w:r>
      <w:r w:rsidRPr="00763B6F">
        <w:rPr>
          <w:rFonts w:hint="cs"/>
          <w:i/>
          <w:iCs/>
          <w:rtl/>
        </w:rPr>
        <w:t>جريدة</w:t>
      </w:r>
      <w:r w:rsidRPr="00D83039">
        <w:rPr>
          <w:rFonts w:hint="cs"/>
          <w:rtl/>
        </w:rPr>
        <w:t xml:space="preserve"> </w:t>
      </w:r>
      <w:r w:rsidRPr="00D83039">
        <w:rPr>
          <w:rtl/>
        </w:rPr>
        <w:t>اتحاد معاهدة التعاون بشأن للبراءات</w:t>
      </w:r>
      <w:r w:rsidRPr="00D83039">
        <w:rPr>
          <w:rFonts w:hint="cs"/>
          <w:rtl/>
        </w:rPr>
        <w:t xml:space="preserve"> وعلى موقع الويبو الإلكتروني</w:t>
      </w:r>
      <w:r w:rsidRPr="00D83039">
        <w:rPr>
          <w:rtl/>
        </w:rPr>
        <w:t>.</w:t>
      </w:r>
    </w:p>
    <w:p w:rsidR="00D83039" w:rsidRPr="00893432" w:rsidRDefault="00D83039" w:rsidP="00D83039">
      <w:pPr>
        <w:pStyle w:val="BodyText"/>
        <w:spacing w:before="480"/>
        <w:rPr>
          <w:b/>
          <w:bCs/>
          <w:u w:val="single"/>
        </w:rPr>
      </w:pPr>
      <w:r w:rsidRPr="00D83039">
        <w:rPr>
          <w:b/>
          <w:bCs/>
          <w:u w:val="single"/>
          <w:rtl/>
        </w:rPr>
        <w:t>جمعية اتحاد بودابست</w:t>
      </w:r>
    </w:p>
    <w:p w:rsidR="00D83039" w:rsidRPr="00D83039" w:rsidRDefault="00D83039" w:rsidP="00D83039">
      <w:pPr>
        <w:pStyle w:val="BodyText"/>
        <w:rPr>
          <w:b/>
          <w:bCs/>
        </w:rPr>
      </w:pPr>
      <w:r w:rsidRPr="00D83039">
        <w:rPr>
          <w:rFonts w:hint="cs"/>
          <w:b/>
          <w:bCs/>
          <w:rtl/>
        </w:rPr>
        <w:t>المادة 2: نشر التقرير</w:t>
      </w:r>
    </w:p>
    <w:p w:rsidR="00D83039" w:rsidRPr="00D8520C" w:rsidRDefault="00D83039" w:rsidP="00D83039">
      <w:pPr>
        <w:pStyle w:val="BodyText"/>
      </w:pPr>
      <w:r w:rsidRPr="00D8520C">
        <w:rPr>
          <w:rtl/>
        </w:rPr>
        <w:t>ي</w:t>
      </w:r>
      <w:r w:rsidRPr="00D8520C">
        <w:rPr>
          <w:rFonts w:hint="cs"/>
          <w:rtl/>
        </w:rPr>
        <w:t>ُ</w:t>
      </w:r>
      <w:r w:rsidRPr="00D8520C">
        <w:rPr>
          <w:rtl/>
        </w:rPr>
        <w:t>نشر التقرير عن أعمال كل دورة</w:t>
      </w:r>
      <w:r w:rsidRPr="00D8520C">
        <w:rPr>
          <w:rFonts w:hint="cs"/>
          <w:rtl/>
        </w:rPr>
        <w:t xml:space="preserve"> للجمعية المذكورة في المادة 1</w:t>
      </w:r>
      <w:r w:rsidRPr="00D8520C">
        <w:rPr>
          <w:rtl/>
        </w:rPr>
        <w:t xml:space="preserve">، أو </w:t>
      </w:r>
      <w:r w:rsidRPr="00D8520C">
        <w:rPr>
          <w:rFonts w:hint="cs"/>
          <w:rtl/>
        </w:rPr>
        <w:t>الملخص</w:t>
      </w:r>
      <w:r w:rsidRPr="00D8520C">
        <w:rPr>
          <w:rtl/>
        </w:rPr>
        <w:t xml:space="preserve"> </w:t>
      </w:r>
      <w:r w:rsidRPr="00D8520C">
        <w:rPr>
          <w:rFonts w:hint="cs"/>
          <w:rtl/>
        </w:rPr>
        <w:t>الذي ي</w:t>
      </w:r>
      <w:r w:rsidRPr="00D8520C">
        <w:rPr>
          <w:rtl/>
        </w:rPr>
        <w:t xml:space="preserve">عده المكتب الدولي، </w:t>
      </w:r>
      <w:r w:rsidRPr="00D83039">
        <w:rPr>
          <w:rFonts w:hint="cs"/>
          <w:rtl/>
        </w:rPr>
        <w:t>على موقع الويبو الإلكتروني</w:t>
      </w:r>
      <w:r w:rsidRPr="00D8520C">
        <w:rPr>
          <w:rtl/>
        </w:rPr>
        <w:t>.</w:t>
      </w:r>
    </w:p>
    <w:p w:rsidR="00D83039" w:rsidRPr="00893432" w:rsidRDefault="00D83039" w:rsidP="00D83039">
      <w:pPr>
        <w:pStyle w:val="BodyText"/>
        <w:spacing w:before="480"/>
        <w:rPr>
          <w:b/>
          <w:bCs/>
          <w:u w:val="single"/>
        </w:rPr>
      </w:pPr>
      <w:r w:rsidRPr="00D83039">
        <w:rPr>
          <w:b/>
          <w:bCs/>
          <w:u w:val="single"/>
          <w:rtl/>
        </w:rPr>
        <w:lastRenderedPageBreak/>
        <w:t>جمعية اتحاد فيينا</w:t>
      </w:r>
    </w:p>
    <w:p w:rsidR="00D83039" w:rsidRPr="00D83039" w:rsidRDefault="00D83039" w:rsidP="00D83039">
      <w:pPr>
        <w:pStyle w:val="BodyText"/>
        <w:rPr>
          <w:b/>
          <w:bCs/>
        </w:rPr>
      </w:pPr>
      <w:r w:rsidRPr="00D83039">
        <w:rPr>
          <w:rFonts w:hint="cs"/>
          <w:b/>
          <w:bCs/>
          <w:rtl/>
        </w:rPr>
        <w:t>المادة 3: نشر التقرير</w:t>
      </w:r>
    </w:p>
    <w:p w:rsidR="00D83039" w:rsidRPr="00D8520C" w:rsidRDefault="00D83039" w:rsidP="00D83039">
      <w:pPr>
        <w:pStyle w:val="BodyText"/>
      </w:pPr>
      <w:r w:rsidRPr="00D8520C">
        <w:rPr>
          <w:rtl/>
        </w:rPr>
        <w:t>ي</w:t>
      </w:r>
      <w:r w:rsidRPr="00D8520C">
        <w:rPr>
          <w:rFonts w:hint="cs"/>
          <w:rtl/>
        </w:rPr>
        <w:t>ُ</w:t>
      </w:r>
      <w:r w:rsidRPr="00D8520C">
        <w:rPr>
          <w:rtl/>
        </w:rPr>
        <w:t xml:space="preserve">نشر </w:t>
      </w:r>
      <w:r w:rsidRPr="00D8520C">
        <w:rPr>
          <w:rFonts w:hint="cs"/>
          <w:rtl/>
        </w:rPr>
        <w:t>ال</w:t>
      </w:r>
      <w:r w:rsidRPr="00D8520C">
        <w:rPr>
          <w:rtl/>
        </w:rPr>
        <w:t>تقرير عن أعمال كل دورة</w:t>
      </w:r>
      <w:r w:rsidRPr="00D8520C">
        <w:rPr>
          <w:rFonts w:hint="cs"/>
          <w:rtl/>
        </w:rPr>
        <w:t xml:space="preserve"> للجمعية</w:t>
      </w:r>
      <w:r w:rsidRPr="00D8520C">
        <w:rPr>
          <w:rtl/>
        </w:rPr>
        <w:t xml:space="preserve">، أو </w:t>
      </w:r>
      <w:r w:rsidRPr="00D8520C">
        <w:rPr>
          <w:rFonts w:hint="cs"/>
          <w:rtl/>
        </w:rPr>
        <w:t>الملخص</w:t>
      </w:r>
      <w:r w:rsidRPr="00D8520C">
        <w:rPr>
          <w:rtl/>
        </w:rPr>
        <w:t xml:space="preserve"> </w:t>
      </w:r>
      <w:r w:rsidRPr="00D8520C">
        <w:rPr>
          <w:rFonts w:hint="cs"/>
          <w:rtl/>
        </w:rPr>
        <w:t>الذي ي</w:t>
      </w:r>
      <w:r w:rsidRPr="00D8520C">
        <w:rPr>
          <w:rtl/>
        </w:rPr>
        <w:t xml:space="preserve">عده المكتب الدولي، </w:t>
      </w:r>
      <w:r w:rsidRPr="00D83039">
        <w:rPr>
          <w:rFonts w:hint="cs"/>
          <w:rtl/>
        </w:rPr>
        <w:t>على موقع الويبو الإلكتروني</w:t>
      </w:r>
      <w:r w:rsidRPr="00D8520C">
        <w:rPr>
          <w:rtl/>
        </w:rPr>
        <w:t>.</w:t>
      </w:r>
    </w:p>
    <w:p w:rsidR="00D83039" w:rsidRPr="00893432" w:rsidRDefault="00D83039" w:rsidP="00D83039">
      <w:pPr>
        <w:pStyle w:val="BodyText"/>
        <w:spacing w:before="480"/>
        <w:rPr>
          <w:b/>
          <w:bCs/>
          <w:u w:val="single"/>
        </w:rPr>
      </w:pPr>
      <w:r w:rsidRPr="00D83039">
        <w:rPr>
          <w:b/>
          <w:bCs/>
          <w:u w:val="single"/>
          <w:rtl/>
        </w:rPr>
        <w:t>جمعية معاهدة الويبو بشأن حق المؤلف</w:t>
      </w:r>
    </w:p>
    <w:p w:rsidR="00D83039" w:rsidRPr="00893432" w:rsidRDefault="00D83039" w:rsidP="00D83039">
      <w:pPr>
        <w:pStyle w:val="BodyText"/>
        <w:rPr>
          <w:b/>
          <w:bCs/>
        </w:rPr>
      </w:pPr>
      <w:r w:rsidRPr="00D83039">
        <w:rPr>
          <w:rFonts w:hint="cs"/>
          <w:b/>
          <w:bCs/>
          <w:rtl/>
        </w:rPr>
        <w:t>المادة 2: الوفود</w:t>
      </w:r>
    </w:p>
    <w:p w:rsidR="00D83039" w:rsidRPr="00893432" w:rsidRDefault="00D83039" w:rsidP="00D83039">
      <w:pPr>
        <w:pStyle w:val="BodyText"/>
      </w:pPr>
      <w:r>
        <w:rPr>
          <w:rtl/>
        </w:rPr>
        <w:t>[...]</w:t>
      </w:r>
    </w:p>
    <w:p w:rsidR="00D83039" w:rsidRPr="00893432" w:rsidRDefault="00D83039" w:rsidP="00981285">
      <w:pPr>
        <w:pStyle w:val="BodyText"/>
      </w:pPr>
      <w:r w:rsidRPr="009E1309">
        <w:rPr>
          <w:rFonts w:hint="cs"/>
          <w:rtl/>
        </w:rPr>
        <w:t>(5)</w:t>
      </w:r>
      <w:r w:rsidRPr="009E1309">
        <w:rPr>
          <w:rtl/>
        </w:rPr>
        <w:tab/>
      </w:r>
      <w:r w:rsidR="00981285" w:rsidRPr="005915BE">
        <w:rPr>
          <w:rtl/>
        </w:rPr>
        <w:t>يكو</w:t>
      </w:r>
      <w:r w:rsidR="00981285" w:rsidRPr="00981285">
        <w:rPr>
          <w:rtl/>
        </w:rPr>
        <w:t xml:space="preserve">ن </w:t>
      </w:r>
      <w:r w:rsidR="00981285">
        <w:rPr>
          <w:rFonts w:hint="cs"/>
          <w:rtl/>
        </w:rPr>
        <w:t xml:space="preserve">كل </w:t>
      </w:r>
      <w:r w:rsidR="00981285" w:rsidRPr="00981285">
        <w:rPr>
          <w:rtl/>
        </w:rPr>
        <w:t xml:space="preserve">مندوب أو مندوب مناوب مفوضا من قبل السلطة المختصة للدولة </w:t>
      </w:r>
      <w:r w:rsidR="00981285" w:rsidRPr="00981285">
        <w:rPr>
          <w:rFonts w:hint="cs"/>
          <w:rtl/>
        </w:rPr>
        <w:t xml:space="preserve">أو المنظمة الحكومية الدولية </w:t>
      </w:r>
      <w:r w:rsidR="00981285" w:rsidRPr="00981285">
        <w:rPr>
          <w:rtl/>
        </w:rPr>
        <w:t>التي يمثلها.</w:t>
      </w:r>
      <w:r w:rsidR="00981285" w:rsidRPr="005915BE">
        <w:rPr>
          <w:rtl/>
        </w:rPr>
        <w:t xml:space="preserve"> ويتم إخطار المدير العام بتعيين </w:t>
      </w:r>
      <w:r w:rsidR="00981285" w:rsidRPr="00981285">
        <w:rPr>
          <w:rtl/>
        </w:rPr>
        <w:t xml:space="preserve">المندوبين والمندوبين المناوبين </w:t>
      </w:r>
      <w:r w:rsidR="00981285" w:rsidRPr="00981285">
        <w:rPr>
          <w:rFonts w:hint="cs"/>
          <w:rtl/>
        </w:rPr>
        <w:t>كتابياً و</w:t>
      </w:r>
      <w:r w:rsidR="00981285" w:rsidRPr="005915BE">
        <w:rPr>
          <w:rtl/>
        </w:rPr>
        <w:t xml:space="preserve">يستحسن أن </w:t>
      </w:r>
      <w:r w:rsidR="00981285" w:rsidRPr="00981285">
        <w:rPr>
          <w:rFonts w:hint="cs"/>
          <w:rtl/>
        </w:rPr>
        <w:t>يكون الإخطار صادراً</w:t>
      </w:r>
      <w:r w:rsidR="00981285">
        <w:rPr>
          <w:rFonts w:hint="cs"/>
          <w:rtl/>
        </w:rPr>
        <w:t xml:space="preserve"> </w:t>
      </w:r>
      <w:r w:rsidR="00981285" w:rsidRPr="005915BE">
        <w:rPr>
          <w:rtl/>
        </w:rPr>
        <w:t>عن وزارة الشؤون الخارجية</w:t>
      </w:r>
      <w:r w:rsidR="00981285">
        <w:rPr>
          <w:rFonts w:hint="cs"/>
          <w:rtl/>
        </w:rPr>
        <w:t xml:space="preserve"> </w:t>
      </w:r>
      <w:r w:rsidR="00981285" w:rsidRPr="009E1309">
        <w:rPr>
          <w:rFonts w:hint="cs"/>
          <w:rtl/>
        </w:rPr>
        <w:t xml:space="preserve">أو </w:t>
      </w:r>
      <w:r w:rsidR="00981285" w:rsidRPr="009E1309">
        <w:rPr>
          <w:rtl/>
        </w:rPr>
        <w:t xml:space="preserve">السلطة المختصة </w:t>
      </w:r>
      <w:r w:rsidR="00981285" w:rsidRPr="009E1309">
        <w:rPr>
          <w:rFonts w:hint="cs"/>
          <w:rtl/>
        </w:rPr>
        <w:t>للمنظمة الحكومية الدولية</w:t>
      </w:r>
      <w:r w:rsidR="00981285" w:rsidRPr="005915BE">
        <w:rPr>
          <w:rtl/>
        </w:rPr>
        <w:t>.</w:t>
      </w:r>
    </w:p>
    <w:p w:rsidR="00D83039" w:rsidRPr="00893432" w:rsidRDefault="00D83039" w:rsidP="00D83039">
      <w:pPr>
        <w:pStyle w:val="BodyText"/>
        <w:spacing w:before="480"/>
        <w:rPr>
          <w:b/>
          <w:bCs/>
          <w:u w:val="single"/>
        </w:rPr>
      </w:pPr>
      <w:r w:rsidRPr="00D83039">
        <w:rPr>
          <w:b/>
          <w:bCs/>
          <w:u w:val="single"/>
          <w:rtl/>
        </w:rPr>
        <w:t>جمعية معاهدة الويبو بشأن الأداء والتسجيل الصوتي</w:t>
      </w:r>
    </w:p>
    <w:p w:rsidR="00D83039" w:rsidRPr="00D83039" w:rsidRDefault="00D83039" w:rsidP="00D83039">
      <w:pPr>
        <w:pStyle w:val="BodyText"/>
        <w:rPr>
          <w:b/>
          <w:bCs/>
        </w:rPr>
      </w:pPr>
      <w:r w:rsidRPr="00D83039">
        <w:rPr>
          <w:rFonts w:hint="cs"/>
          <w:b/>
          <w:bCs/>
          <w:rtl/>
        </w:rPr>
        <w:t>المادة 2: الوفود</w:t>
      </w:r>
    </w:p>
    <w:p w:rsidR="00D83039" w:rsidRPr="00DF40B2" w:rsidRDefault="00D83039" w:rsidP="00D83039">
      <w:pPr>
        <w:pStyle w:val="BodyText"/>
      </w:pPr>
      <w:r>
        <w:rPr>
          <w:rtl/>
        </w:rPr>
        <w:t>[...]</w:t>
      </w:r>
    </w:p>
    <w:p w:rsidR="00D83039" w:rsidRPr="00893432" w:rsidRDefault="00D83039" w:rsidP="00981285">
      <w:pPr>
        <w:pStyle w:val="BodyText"/>
      </w:pPr>
      <w:r w:rsidRPr="00DF40B2">
        <w:rPr>
          <w:rFonts w:hint="cs"/>
          <w:rtl/>
        </w:rPr>
        <w:t>(</w:t>
      </w:r>
      <w:r w:rsidRPr="009E1309">
        <w:rPr>
          <w:rFonts w:hint="cs"/>
          <w:rtl/>
        </w:rPr>
        <w:t>5)</w:t>
      </w:r>
      <w:r w:rsidRPr="009E1309">
        <w:rPr>
          <w:rtl/>
        </w:rPr>
        <w:tab/>
      </w:r>
      <w:r w:rsidR="00981285" w:rsidRPr="005915BE">
        <w:rPr>
          <w:rtl/>
        </w:rPr>
        <w:t>يكو</w:t>
      </w:r>
      <w:r w:rsidR="00981285" w:rsidRPr="00981285">
        <w:rPr>
          <w:rtl/>
        </w:rPr>
        <w:t xml:space="preserve">ن </w:t>
      </w:r>
      <w:r w:rsidR="00981285">
        <w:rPr>
          <w:rFonts w:hint="cs"/>
          <w:rtl/>
        </w:rPr>
        <w:t xml:space="preserve">كل </w:t>
      </w:r>
      <w:r w:rsidR="00981285" w:rsidRPr="00981285">
        <w:rPr>
          <w:rtl/>
        </w:rPr>
        <w:t xml:space="preserve">مندوب أو مندوب مناوب مفوضا من قبل السلطة المختصة للدولة </w:t>
      </w:r>
      <w:r w:rsidR="00981285" w:rsidRPr="00981285">
        <w:rPr>
          <w:rFonts w:hint="cs"/>
          <w:rtl/>
        </w:rPr>
        <w:t xml:space="preserve">أو المنظمة الحكومية الدولية </w:t>
      </w:r>
      <w:r w:rsidR="00981285" w:rsidRPr="00981285">
        <w:rPr>
          <w:rtl/>
        </w:rPr>
        <w:t>التي يمثلها.</w:t>
      </w:r>
      <w:r w:rsidR="00981285" w:rsidRPr="005915BE">
        <w:rPr>
          <w:rtl/>
        </w:rPr>
        <w:t xml:space="preserve"> ويتم إخطار المدير العام بتعيين </w:t>
      </w:r>
      <w:r w:rsidR="00981285" w:rsidRPr="00981285">
        <w:rPr>
          <w:rtl/>
        </w:rPr>
        <w:t xml:space="preserve">المندوبين والمندوبين المناوبين </w:t>
      </w:r>
      <w:r w:rsidR="00981285" w:rsidRPr="00981285">
        <w:rPr>
          <w:rFonts w:hint="cs"/>
          <w:rtl/>
        </w:rPr>
        <w:t>كتابياً و</w:t>
      </w:r>
      <w:r w:rsidR="00981285" w:rsidRPr="005915BE">
        <w:rPr>
          <w:rtl/>
        </w:rPr>
        <w:t xml:space="preserve">يستحسن أن </w:t>
      </w:r>
      <w:r w:rsidR="00981285" w:rsidRPr="00981285">
        <w:rPr>
          <w:rFonts w:hint="cs"/>
          <w:rtl/>
        </w:rPr>
        <w:t>يكون الإخطار صادراً</w:t>
      </w:r>
      <w:r w:rsidR="00981285">
        <w:rPr>
          <w:rFonts w:hint="cs"/>
          <w:rtl/>
        </w:rPr>
        <w:t xml:space="preserve"> </w:t>
      </w:r>
      <w:r w:rsidR="00981285" w:rsidRPr="005915BE">
        <w:rPr>
          <w:rtl/>
        </w:rPr>
        <w:t>عن وزارة الشؤون الخارجية</w:t>
      </w:r>
      <w:r w:rsidR="00981285">
        <w:rPr>
          <w:rFonts w:hint="cs"/>
          <w:rtl/>
        </w:rPr>
        <w:t xml:space="preserve"> </w:t>
      </w:r>
      <w:r w:rsidR="00981285" w:rsidRPr="009E1309">
        <w:rPr>
          <w:rFonts w:hint="cs"/>
          <w:rtl/>
        </w:rPr>
        <w:t xml:space="preserve">أو </w:t>
      </w:r>
      <w:r w:rsidR="00981285" w:rsidRPr="009E1309">
        <w:rPr>
          <w:rtl/>
        </w:rPr>
        <w:t xml:space="preserve">السلطة المختصة </w:t>
      </w:r>
      <w:r w:rsidR="00981285" w:rsidRPr="009E1309">
        <w:rPr>
          <w:rFonts w:hint="cs"/>
          <w:rtl/>
        </w:rPr>
        <w:t>للمنظمة الحكومية الدولية</w:t>
      </w:r>
      <w:r w:rsidR="00981285" w:rsidRPr="005915BE">
        <w:rPr>
          <w:rtl/>
        </w:rPr>
        <w:t>.</w:t>
      </w:r>
    </w:p>
    <w:p w:rsidR="00D83039" w:rsidRPr="00D83039" w:rsidRDefault="00D83039" w:rsidP="00D83039">
      <w:pPr>
        <w:pStyle w:val="BodyText"/>
        <w:spacing w:before="480"/>
        <w:rPr>
          <w:b/>
          <w:bCs/>
          <w:u w:val="single"/>
        </w:rPr>
      </w:pPr>
      <w:r w:rsidRPr="00D83039">
        <w:rPr>
          <w:rFonts w:hint="cs"/>
          <w:b/>
          <w:bCs/>
          <w:u w:val="single"/>
          <w:rtl/>
        </w:rPr>
        <w:t>جمعية معاهدة مراكش</w:t>
      </w:r>
    </w:p>
    <w:p w:rsidR="00D83039" w:rsidRPr="00D83039" w:rsidRDefault="00D83039" w:rsidP="00D83039">
      <w:pPr>
        <w:pStyle w:val="BodyText"/>
        <w:rPr>
          <w:b/>
          <w:bCs/>
        </w:rPr>
      </w:pPr>
      <w:r w:rsidRPr="00D83039">
        <w:rPr>
          <w:b/>
          <w:bCs/>
          <w:rtl/>
        </w:rPr>
        <w:t>المادة 2:</w:t>
      </w:r>
      <w:r w:rsidRPr="00D83039">
        <w:rPr>
          <w:rFonts w:hint="cs"/>
          <w:b/>
          <w:bCs/>
          <w:rtl/>
        </w:rPr>
        <w:t xml:space="preserve"> </w:t>
      </w:r>
      <w:r w:rsidRPr="00D83039">
        <w:rPr>
          <w:b/>
          <w:bCs/>
          <w:rtl/>
        </w:rPr>
        <w:t>أعضاء المكتب</w:t>
      </w:r>
    </w:p>
    <w:p w:rsidR="00D83039" w:rsidRPr="005C318F" w:rsidRDefault="00D83039" w:rsidP="00D83039">
      <w:pPr>
        <w:pStyle w:val="BodyText"/>
      </w:pPr>
      <w:r w:rsidRPr="005C318F">
        <w:rPr>
          <w:rtl/>
        </w:rPr>
        <w:t>(1)</w:t>
      </w:r>
      <w:r w:rsidRPr="00D83039">
        <w:tab/>
      </w:r>
      <w:r w:rsidRPr="005C318F">
        <w:rPr>
          <w:rtl/>
        </w:rPr>
        <w:t>تنتخب الجمعية رئيسا</w:t>
      </w:r>
      <w:r w:rsidRPr="00D83039">
        <w:rPr>
          <w:rFonts w:hint="cs"/>
          <w:rtl/>
        </w:rPr>
        <w:t>(ة)</w:t>
      </w:r>
      <w:r w:rsidRPr="005C318F">
        <w:rPr>
          <w:rtl/>
        </w:rPr>
        <w:t xml:space="preserve"> ونائبين للرئيس</w:t>
      </w:r>
      <w:r w:rsidRPr="00D83039">
        <w:rPr>
          <w:rFonts w:hint="cs"/>
          <w:rtl/>
        </w:rPr>
        <w:t>(ة)</w:t>
      </w:r>
      <w:r w:rsidRPr="005C318F">
        <w:rPr>
          <w:rtl/>
        </w:rPr>
        <w:t xml:space="preserve"> يظلون في مناصبهم لدورتين عاديتين.</w:t>
      </w:r>
    </w:p>
    <w:p w:rsidR="00D83039" w:rsidRPr="00D83039" w:rsidRDefault="00D83039" w:rsidP="00D83039">
      <w:pPr>
        <w:pStyle w:val="BodyText"/>
      </w:pPr>
      <w:r w:rsidRPr="005C318F">
        <w:rPr>
          <w:rtl/>
        </w:rPr>
        <w:t>(2)</w:t>
      </w:r>
      <w:r w:rsidRPr="00D83039">
        <w:tab/>
      </w:r>
      <w:r w:rsidRPr="005C318F">
        <w:rPr>
          <w:rtl/>
        </w:rPr>
        <w:t>لا يجوز إعادة انتخاب الرئيس</w:t>
      </w:r>
      <w:r w:rsidRPr="00D83039">
        <w:rPr>
          <w:rFonts w:hint="cs"/>
          <w:rtl/>
        </w:rPr>
        <w:t>(ة)</w:t>
      </w:r>
      <w:r w:rsidRPr="005C318F">
        <w:rPr>
          <w:rtl/>
        </w:rPr>
        <w:t xml:space="preserve"> ونائبي الرئيس</w:t>
      </w:r>
      <w:r w:rsidRPr="00D83039">
        <w:rPr>
          <w:rFonts w:hint="cs"/>
          <w:rtl/>
        </w:rPr>
        <w:t>(ة)</w:t>
      </w:r>
      <w:r w:rsidRPr="005C318F">
        <w:rPr>
          <w:rtl/>
        </w:rPr>
        <w:t xml:space="preserve"> الخارجين مباشرة للمناصب التي كانوا يشغلونها</w:t>
      </w:r>
      <w:r w:rsidRPr="005C318F">
        <w:rPr>
          <w:rFonts w:hint="cs"/>
          <w:rtl/>
        </w:rPr>
        <w:t>.</w:t>
      </w:r>
    </w:p>
    <w:p w:rsidR="00D83039" w:rsidRPr="00D83039" w:rsidRDefault="00D83039" w:rsidP="00D83039">
      <w:pPr>
        <w:pStyle w:val="BodyText"/>
        <w:spacing w:before="480"/>
        <w:rPr>
          <w:b/>
          <w:bCs/>
          <w:u w:val="single"/>
        </w:rPr>
      </w:pPr>
      <w:r w:rsidRPr="00D83039">
        <w:rPr>
          <w:rFonts w:hint="cs"/>
          <w:b/>
          <w:bCs/>
          <w:u w:val="single"/>
          <w:rtl/>
        </w:rPr>
        <w:t>جمعية معاهدة بيجين بشأن الأداء السمعي البصري</w:t>
      </w:r>
    </w:p>
    <w:p w:rsidR="00D83039" w:rsidRPr="00D83039" w:rsidRDefault="00D83039" w:rsidP="00D83039">
      <w:pPr>
        <w:pStyle w:val="BodyText"/>
        <w:rPr>
          <w:b/>
          <w:bCs/>
        </w:rPr>
      </w:pPr>
      <w:r w:rsidRPr="00D83039">
        <w:rPr>
          <w:rFonts w:hint="cs"/>
          <w:b/>
          <w:bCs/>
          <w:rtl/>
        </w:rPr>
        <w:t>المادة 9: أعضاء المكتب</w:t>
      </w:r>
    </w:p>
    <w:p w:rsidR="00D83039" w:rsidRPr="005C318F" w:rsidRDefault="00D83039" w:rsidP="00D83039">
      <w:pPr>
        <w:pStyle w:val="BodyText"/>
      </w:pPr>
      <w:r w:rsidRPr="005C318F">
        <w:rPr>
          <w:rtl/>
        </w:rPr>
        <w:t>(1)</w:t>
      </w:r>
      <w:r w:rsidRPr="005C318F">
        <w:rPr>
          <w:rtl/>
        </w:rPr>
        <w:tab/>
        <w:t>تنتخب الجمعية رئيسا</w:t>
      </w:r>
      <w:r w:rsidRPr="00D83039">
        <w:rPr>
          <w:rFonts w:hint="cs"/>
          <w:rtl/>
        </w:rPr>
        <w:t>(ة)</w:t>
      </w:r>
      <w:r w:rsidRPr="005C318F">
        <w:rPr>
          <w:rtl/>
        </w:rPr>
        <w:t xml:space="preserve"> ونائبين للرئيس</w:t>
      </w:r>
      <w:r w:rsidRPr="00D83039">
        <w:rPr>
          <w:rFonts w:hint="cs"/>
          <w:rtl/>
        </w:rPr>
        <w:t>(ة)</w:t>
      </w:r>
      <w:r w:rsidRPr="005C318F">
        <w:rPr>
          <w:rtl/>
        </w:rPr>
        <w:t xml:space="preserve"> يظلون في مناصبهم لمدة دورتين عاديتين.</w:t>
      </w:r>
    </w:p>
    <w:p w:rsidR="00D83039" w:rsidRPr="00893432" w:rsidRDefault="00D83039" w:rsidP="00D83039">
      <w:pPr>
        <w:pStyle w:val="BodyText"/>
      </w:pPr>
      <w:r w:rsidRPr="005C318F">
        <w:rPr>
          <w:rtl/>
        </w:rPr>
        <w:t>(2)</w:t>
      </w:r>
      <w:r w:rsidRPr="005C318F">
        <w:rPr>
          <w:rtl/>
        </w:rPr>
        <w:tab/>
        <w:t>لا يجوز إعادة انتخاب الرئيس</w:t>
      </w:r>
      <w:r w:rsidRPr="00D83039">
        <w:rPr>
          <w:rFonts w:hint="cs"/>
          <w:rtl/>
        </w:rPr>
        <w:t>(ة)</w:t>
      </w:r>
      <w:r w:rsidRPr="005C318F">
        <w:rPr>
          <w:rtl/>
        </w:rPr>
        <w:t xml:space="preserve"> ونائبي الرئيس</w:t>
      </w:r>
      <w:r w:rsidRPr="00D83039">
        <w:rPr>
          <w:rFonts w:hint="cs"/>
          <w:rtl/>
        </w:rPr>
        <w:t>(ة)</w:t>
      </w:r>
      <w:r w:rsidRPr="005C318F">
        <w:rPr>
          <w:rtl/>
        </w:rPr>
        <w:t xml:space="preserve"> الخارجين مباشرة للمناصب التي كانوا يشغلونها.</w:t>
      </w:r>
    </w:p>
    <w:p w:rsidR="00D83039" w:rsidRPr="00893432" w:rsidRDefault="00D83039" w:rsidP="00D83039">
      <w:pPr>
        <w:pStyle w:val="Endofdocument-Annex"/>
        <w:spacing w:before="480"/>
      </w:pPr>
      <w:r>
        <w:rPr>
          <w:rFonts w:hint="cs"/>
          <w:rtl/>
        </w:rPr>
        <w:t>[نهاية المرفق الثاني والوثيقة]</w:t>
      </w:r>
    </w:p>
    <w:sectPr w:rsidR="00D83039" w:rsidRPr="00893432" w:rsidSect="00446580">
      <w:headerReference w:type="default" r:id="rId20"/>
      <w:headerReference w:type="first" r:id="rId21"/>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852" w:rsidRDefault="002B7852">
      <w:r>
        <w:separator/>
      </w:r>
    </w:p>
  </w:endnote>
  <w:endnote w:type="continuationSeparator" w:id="0">
    <w:p w:rsidR="002B7852" w:rsidRDefault="002B7852" w:rsidP="003B38C1">
      <w:r>
        <w:separator/>
      </w:r>
    </w:p>
    <w:p w:rsidR="002B7852" w:rsidRPr="003B38C1" w:rsidRDefault="002B7852" w:rsidP="003B38C1">
      <w:pPr>
        <w:spacing w:after="60"/>
        <w:rPr>
          <w:sz w:val="17"/>
        </w:rPr>
      </w:pPr>
      <w:r>
        <w:rPr>
          <w:sz w:val="17"/>
        </w:rPr>
        <w:t>[Endnote continued from previous page]</w:t>
      </w:r>
    </w:p>
  </w:endnote>
  <w:endnote w:type="continuationNotice" w:id="1">
    <w:p w:rsidR="002B7852" w:rsidRPr="003B38C1" w:rsidRDefault="002B785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4" w:rsidRDefault="007F2A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4" w:rsidRDefault="007F2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4" w:rsidRDefault="007F2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852" w:rsidRDefault="002B7852">
      <w:r>
        <w:separator/>
      </w:r>
    </w:p>
  </w:footnote>
  <w:footnote w:type="continuationSeparator" w:id="0">
    <w:p w:rsidR="002B7852" w:rsidRDefault="002B7852" w:rsidP="008B60B2">
      <w:r>
        <w:separator/>
      </w:r>
    </w:p>
    <w:p w:rsidR="002B7852" w:rsidRPr="00ED77FB" w:rsidRDefault="002B7852" w:rsidP="008B60B2">
      <w:pPr>
        <w:spacing w:after="60"/>
        <w:rPr>
          <w:sz w:val="17"/>
          <w:szCs w:val="17"/>
        </w:rPr>
      </w:pPr>
      <w:r w:rsidRPr="00ED77FB">
        <w:rPr>
          <w:sz w:val="17"/>
          <w:szCs w:val="17"/>
        </w:rPr>
        <w:t>[Footnote continued from previous page]</w:t>
      </w:r>
    </w:p>
  </w:footnote>
  <w:footnote w:type="continuationNotice" w:id="1">
    <w:p w:rsidR="002B7852" w:rsidRPr="00ED77FB" w:rsidRDefault="002B7852" w:rsidP="008B60B2">
      <w:pPr>
        <w:spacing w:before="60"/>
        <w:jc w:val="right"/>
        <w:rPr>
          <w:sz w:val="17"/>
          <w:szCs w:val="17"/>
        </w:rPr>
      </w:pPr>
      <w:r w:rsidRPr="00ED77FB">
        <w:rPr>
          <w:sz w:val="17"/>
          <w:szCs w:val="17"/>
        </w:rPr>
        <w:t>[Footnote continued on next page]</w:t>
      </w:r>
    </w:p>
  </w:footnote>
  <w:footnote w:id="2">
    <w:p w:rsidR="002B7852" w:rsidRPr="00F02756" w:rsidRDefault="002B7852" w:rsidP="00BF01EA">
      <w:pPr>
        <w:pStyle w:val="FootnoteText"/>
      </w:pPr>
      <w:r w:rsidRPr="00C3113D">
        <w:rPr>
          <w:rStyle w:val="FootnoteReference"/>
          <w:rFonts w:asciiTheme="minorBidi" w:hAnsiTheme="minorBidi" w:cstheme="minorBidi"/>
          <w:sz w:val="18"/>
          <w:szCs w:val="18"/>
        </w:rPr>
        <w:footnoteRef/>
      </w:r>
      <w:r w:rsidRPr="00F02756">
        <w:t xml:space="preserve"> </w:t>
      </w:r>
      <w:r>
        <w:rPr>
          <w:rFonts w:hint="cs"/>
          <w:rtl/>
        </w:rPr>
        <w:t>في حال اعتُمد القرار المقترح في وثيقة العمل هذه، فإن ذلك القرار الخاص بتغيير الدورة الانتخابية لن يدخل حيز النفاذ إلا بعد اختتام جمعيات الويبو لعام 2022.</w:t>
      </w:r>
    </w:p>
  </w:footnote>
  <w:footnote w:id="3">
    <w:p w:rsidR="002B7852" w:rsidRPr="00F02756" w:rsidRDefault="002B7852" w:rsidP="00C3113D">
      <w:pPr>
        <w:pStyle w:val="FootnoteText"/>
      </w:pPr>
      <w:r w:rsidRPr="000F307B">
        <w:rPr>
          <w:rStyle w:val="FootnoteReference"/>
          <w:rFonts w:asciiTheme="minorBidi" w:hAnsiTheme="minorBidi" w:cstheme="minorBidi"/>
          <w:sz w:val="18"/>
          <w:szCs w:val="18"/>
        </w:rPr>
        <w:footnoteRef/>
      </w:r>
      <w:r w:rsidRPr="000F307B">
        <w:rPr>
          <w:rFonts w:asciiTheme="minorBidi" w:hAnsiTheme="minorBidi" w:cstheme="minorBidi"/>
        </w:rPr>
        <w:t xml:space="preserve"> </w:t>
      </w:r>
      <w:r>
        <w:rPr>
          <w:rFonts w:hint="cs"/>
          <w:rtl/>
        </w:rPr>
        <w:t>تمديد مدة الولاية لمرّة واحدة في الفترة الانتقالية لأن أعضاء المكاتب المزمع انتخابهم في جمعيات الويبو لعام 2023 لن يباشرون مهامهم إلا بعد اختتام الدورة.</w:t>
      </w:r>
    </w:p>
  </w:footnote>
  <w:footnote w:id="4">
    <w:p w:rsidR="002B7852" w:rsidRPr="00690B87" w:rsidRDefault="002B7852" w:rsidP="007F6C6E">
      <w:pPr>
        <w:pStyle w:val="FootnoteText"/>
      </w:pPr>
      <w:r w:rsidRPr="007F6C6E">
        <w:rPr>
          <w:rStyle w:val="FootnoteReference"/>
          <w:rFonts w:asciiTheme="minorBidi" w:hAnsiTheme="minorBidi" w:cstheme="minorBidi"/>
          <w:sz w:val="18"/>
          <w:szCs w:val="18"/>
        </w:rPr>
        <w:footnoteRef/>
      </w:r>
      <w:r w:rsidRPr="00F02756">
        <w:t xml:space="preserve"> </w:t>
      </w:r>
      <w:r>
        <w:rPr>
          <w:rFonts w:hint="cs"/>
          <w:rtl/>
        </w:rPr>
        <w:t>تمديد مدة الولاية لمرّة واحدة في الفترة الانتقالية لأن أعضاء المكاتب المزمع انتخابهم في جمعيات الويبو لعام 2023 لن يباشرون مهامهم إلا بعد اختتام الدورة.</w:t>
      </w:r>
    </w:p>
  </w:footnote>
  <w:footnote w:id="5">
    <w:p w:rsidR="002B7852" w:rsidRPr="008D06AD" w:rsidRDefault="002B7852" w:rsidP="0030023F">
      <w:pPr>
        <w:pStyle w:val="FootnoteText"/>
        <w:rPr>
          <w:rFonts w:asciiTheme="minorBidi" w:hAnsiTheme="minorBidi" w:cstheme="minorBidi"/>
        </w:rPr>
      </w:pPr>
      <w:r w:rsidRPr="008D06AD">
        <w:rPr>
          <w:rStyle w:val="FootnoteReference"/>
          <w:rFonts w:asciiTheme="minorBidi" w:hAnsiTheme="minorBidi" w:cstheme="minorBidi"/>
          <w:sz w:val="18"/>
          <w:szCs w:val="18"/>
        </w:rPr>
        <w:footnoteRef/>
      </w:r>
      <w:r w:rsidRPr="008D06AD">
        <w:rPr>
          <w:rtl/>
        </w:rPr>
        <w:t xml:space="preserve"> </w:t>
      </w:r>
      <w:r>
        <w:rPr>
          <w:rFonts w:hint="cs"/>
          <w:rtl/>
        </w:rPr>
        <w:t xml:space="preserve">انظر الفقرتين 135 و136 من الوثيقة </w:t>
      </w:r>
      <w:r w:rsidRPr="0030023F">
        <w:t>A/35/15</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4" w:rsidRDefault="007F2A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52" w:rsidRDefault="002B7852" w:rsidP="000779AC">
    <w:pPr>
      <w:bidi w:val="0"/>
      <w:rPr>
        <w:rtl/>
      </w:rPr>
    </w:pPr>
    <w:r>
      <w:t>A/63/5 Rev.</w:t>
    </w:r>
  </w:p>
  <w:p w:rsidR="002B7852" w:rsidRDefault="002B7852" w:rsidP="00C27A27">
    <w:pPr>
      <w:bidi w:val="0"/>
    </w:pPr>
    <w:r>
      <w:fldChar w:fldCharType="begin"/>
    </w:r>
    <w:r>
      <w:instrText xml:space="preserve"> PAGE  \* MERGEFORMAT </w:instrText>
    </w:r>
    <w:r>
      <w:fldChar w:fldCharType="separate"/>
    </w:r>
    <w:r w:rsidR="007F2AD4">
      <w:rPr>
        <w:noProof/>
      </w:rPr>
      <w:t>5</w:t>
    </w:r>
    <w:r>
      <w:fldChar w:fldCharType="end"/>
    </w:r>
  </w:p>
  <w:p w:rsidR="002B7852" w:rsidRDefault="002B7852" w:rsidP="00210D5F">
    <w:pPr>
      <w:bidi w:val="0"/>
    </w:pPr>
  </w:p>
  <w:p w:rsidR="002B7852" w:rsidRDefault="002B7852"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D4" w:rsidRDefault="007F2A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52" w:rsidRPr="00875494" w:rsidRDefault="002B7852" w:rsidP="000779AC">
    <w:pPr>
      <w:bidi w:val="0"/>
      <w:rPr>
        <w:rFonts w:asciiTheme="minorBidi" w:hAnsiTheme="minorBidi" w:cstheme="minorBidi"/>
        <w:rtl/>
      </w:rPr>
    </w:pPr>
    <w:r>
      <w:t>A/63/5</w:t>
    </w:r>
    <w:r w:rsidR="00875494">
      <w:t xml:space="preserve"> Rev.</w:t>
    </w:r>
  </w:p>
  <w:p w:rsidR="002B7852" w:rsidRDefault="002B7852" w:rsidP="00C27A27">
    <w:pPr>
      <w:bidi w:val="0"/>
    </w:pPr>
    <w:r>
      <w:t>Annex I</w:t>
    </w:r>
  </w:p>
  <w:p w:rsidR="002B7852" w:rsidRDefault="002B7852" w:rsidP="00893432">
    <w:pPr>
      <w:bidi w:val="0"/>
    </w:pPr>
    <w:r>
      <w:fldChar w:fldCharType="begin"/>
    </w:r>
    <w:r>
      <w:instrText xml:space="preserve"> PAGE  \* MERGEFORMAT </w:instrText>
    </w:r>
    <w:r>
      <w:fldChar w:fldCharType="separate"/>
    </w:r>
    <w:r w:rsidR="007F2AD4">
      <w:rPr>
        <w:noProof/>
      </w:rPr>
      <w:t>15</w:t>
    </w:r>
    <w:r>
      <w:fldChar w:fldCharType="end"/>
    </w:r>
  </w:p>
  <w:p w:rsidR="002B7852" w:rsidRDefault="002B7852" w:rsidP="00210D5F">
    <w:pPr>
      <w:bidi w:val="0"/>
    </w:pPr>
  </w:p>
  <w:p w:rsidR="002B7852" w:rsidRDefault="002B7852" w:rsidP="00210D5F">
    <w:pPr>
      <w:bidi w:val="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52" w:rsidRPr="00875494" w:rsidRDefault="002B7852" w:rsidP="0079604A">
    <w:pPr>
      <w:pStyle w:val="Header"/>
      <w:bidi w:val="0"/>
      <w:rPr>
        <w:rFonts w:asciiTheme="minorBidi" w:hAnsiTheme="minorBidi" w:cstheme="minorBidi"/>
        <w:rtl/>
      </w:rPr>
    </w:pPr>
    <w:r w:rsidRPr="00875494">
      <w:rPr>
        <w:rFonts w:asciiTheme="minorBidi" w:hAnsiTheme="minorBidi" w:cstheme="minorBidi"/>
      </w:rPr>
      <w:t>A/63/5</w:t>
    </w:r>
    <w:r w:rsidR="00875494">
      <w:rPr>
        <w:rFonts w:asciiTheme="minorBidi" w:hAnsiTheme="minorBidi" w:cstheme="minorBidi"/>
      </w:rPr>
      <w:t xml:space="preserve"> Rev.</w:t>
    </w:r>
  </w:p>
  <w:p w:rsidR="002B7852" w:rsidRDefault="002B7852" w:rsidP="0079604A">
    <w:pPr>
      <w:pStyle w:val="Header"/>
      <w:bidi w:val="0"/>
    </w:pPr>
    <w:r>
      <w:t>ANNEX I</w:t>
    </w:r>
  </w:p>
  <w:p w:rsidR="002B7852" w:rsidRDefault="002B7852" w:rsidP="0079604A">
    <w:pPr>
      <w:pStyle w:val="Header"/>
      <w:jc w:val="right"/>
      <w:rPr>
        <w:rtl/>
      </w:rPr>
    </w:pPr>
    <w:r>
      <w:rPr>
        <w:rFonts w:hint="cs"/>
        <w:rtl/>
      </w:rPr>
      <w:t>المرفق الأول</w:t>
    </w:r>
  </w:p>
  <w:p w:rsidR="002B7852" w:rsidRDefault="002B7852" w:rsidP="0079604A">
    <w:pPr>
      <w:pStyle w:val="Header"/>
      <w:bidi w:val="0"/>
    </w:pPr>
  </w:p>
  <w:p w:rsidR="002B7852" w:rsidRDefault="002B7852" w:rsidP="0079604A">
    <w:pPr>
      <w:pStyle w:val="Header"/>
      <w:bidi w:val="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52" w:rsidRPr="00BF6729" w:rsidRDefault="002B7852" w:rsidP="000779AC">
    <w:pPr>
      <w:bidi w:val="0"/>
      <w:rPr>
        <w:rFonts w:asciiTheme="minorBidi" w:hAnsiTheme="minorBidi" w:cstheme="minorBidi"/>
        <w:rtl/>
      </w:rPr>
    </w:pPr>
    <w:r>
      <w:t>A/63/5</w:t>
    </w:r>
    <w:r w:rsidR="00BF6729">
      <w:t xml:space="preserve"> Rev.</w:t>
    </w:r>
  </w:p>
  <w:p w:rsidR="002B7852" w:rsidRDefault="002B7852" w:rsidP="00C27A27">
    <w:pPr>
      <w:bidi w:val="0"/>
    </w:pPr>
    <w:r>
      <w:t>Annex II</w:t>
    </w:r>
  </w:p>
  <w:p w:rsidR="002B7852" w:rsidRDefault="002B7852" w:rsidP="00893432">
    <w:pPr>
      <w:bidi w:val="0"/>
    </w:pPr>
    <w:r>
      <w:fldChar w:fldCharType="begin"/>
    </w:r>
    <w:r>
      <w:instrText xml:space="preserve"> PAGE  \* MERGEFORMAT </w:instrText>
    </w:r>
    <w:r>
      <w:fldChar w:fldCharType="separate"/>
    </w:r>
    <w:r w:rsidR="007F2AD4">
      <w:rPr>
        <w:noProof/>
      </w:rPr>
      <w:t>10</w:t>
    </w:r>
    <w:r>
      <w:fldChar w:fldCharType="end"/>
    </w:r>
  </w:p>
  <w:p w:rsidR="002B7852" w:rsidRDefault="002B7852" w:rsidP="00210D5F">
    <w:pPr>
      <w:bidi w:val="0"/>
    </w:pPr>
  </w:p>
  <w:p w:rsidR="002B7852" w:rsidRDefault="002B7852" w:rsidP="00210D5F">
    <w:pP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852" w:rsidRPr="00875494" w:rsidRDefault="002B7852" w:rsidP="0079604A">
    <w:pPr>
      <w:pStyle w:val="Header"/>
      <w:bidi w:val="0"/>
      <w:rPr>
        <w:rFonts w:asciiTheme="minorBidi" w:hAnsiTheme="minorBidi" w:cstheme="minorBidi"/>
        <w:rtl/>
      </w:rPr>
    </w:pPr>
    <w:r w:rsidRPr="0079604A">
      <w:t>A/63/5</w:t>
    </w:r>
    <w:r w:rsidR="00875494">
      <w:t xml:space="preserve"> Rev.</w:t>
    </w:r>
  </w:p>
  <w:p w:rsidR="002B7852" w:rsidRDefault="002B7852" w:rsidP="0079604A">
    <w:pPr>
      <w:pStyle w:val="Header"/>
      <w:bidi w:val="0"/>
    </w:pPr>
    <w:r>
      <w:t>ANNEX II</w:t>
    </w:r>
  </w:p>
  <w:p w:rsidR="002B7852" w:rsidRDefault="002B7852" w:rsidP="005C318F">
    <w:pPr>
      <w:pStyle w:val="Header"/>
      <w:jc w:val="right"/>
      <w:rPr>
        <w:rtl/>
      </w:rPr>
    </w:pPr>
    <w:r>
      <w:rPr>
        <w:rFonts w:hint="cs"/>
        <w:rtl/>
      </w:rPr>
      <w:t>المرفق الثاني</w:t>
    </w:r>
  </w:p>
  <w:p w:rsidR="002B7852" w:rsidRDefault="002B7852" w:rsidP="0079604A">
    <w:pPr>
      <w:pStyle w:val="Header"/>
      <w:bidi w:val="0"/>
    </w:pPr>
  </w:p>
  <w:p w:rsidR="002B7852" w:rsidRDefault="002B7852" w:rsidP="0079604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212AC"/>
    <w:multiLevelType w:val="hybridMultilevel"/>
    <w:tmpl w:val="2B8E6660"/>
    <w:lvl w:ilvl="0" w:tplc="A18ACAF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815A2"/>
    <w:multiLevelType w:val="hybridMultilevel"/>
    <w:tmpl w:val="B90807B4"/>
    <w:lvl w:ilvl="0" w:tplc="4CCA4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26AAF"/>
    <w:multiLevelType w:val="hybridMultilevel"/>
    <w:tmpl w:val="D6285B6E"/>
    <w:lvl w:ilvl="0" w:tplc="9AB808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77E69A2"/>
    <w:multiLevelType w:val="hybridMultilevel"/>
    <w:tmpl w:val="A02416D4"/>
    <w:lvl w:ilvl="0" w:tplc="ACD84BE8">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2"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8"/>
  </w:num>
  <w:num w:numId="5">
    <w:abstractNumId w:val="2"/>
  </w:num>
  <w:num w:numId="6">
    <w:abstractNumId w:val="9"/>
  </w:num>
  <w:num w:numId="7">
    <w:abstractNumId w:val="21"/>
  </w:num>
  <w:num w:numId="8">
    <w:abstractNumId w:val="14"/>
  </w:num>
  <w:num w:numId="9">
    <w:abstractNumId w:val="12"/>
  </w:num>
  <w:num w:numId="10">
    <w:abstractNumId w:val="19"/>
  </w:num>
  <w:num w:numId="11">
    <w:abstractNumId w:val="13"/>
  </w:num>
  <w:num w:numId="12">
    <w:abstractNumId w:val="22"/>
  </w:num>
  <w:num w:numId="13">
    <w:abstractNumId w:val="23"/>
  </w:num>
  <w:num w:numId="14">
    <w:abstractNumId w:val="6"/>
  </w:num>
  <w:num w:numId="15">
    <w:abstractNumId w:val="24"/>
  </w:num>
  <w:num w:numId="16">
    <w:abstractNumId w:val="3"/>
  </w:num>
  <w:num w:numId="17">
    <w:abstractNumId w:val="20"/>
  </w:num>
  <w:num w:numId="18">
    <w:abstractNumId w:val="8"/>
  </w:num>
  <w:num w:numId="19">
    <w:abstractNumId w:val="11"/>
  </w:num>
  <w:num w:numId="20">
    <w:abstractNumId w:val="21"/>
  </w:num>
  <w:num w:numId="21">
    <w:abstractNumId w:val="21"/>
  </w:num>
  <w:num w:numId="22">
    <w:abstractNumId w:val="21"/>
  </w:num>
  <w:num w:numId="23">
    <w:abstractNumId w:val="17"/>
  </w:num>
  <w:num w:numId="24">
    <w:abstractNumId w:val="21"/>
  </w:num>
  <w:num w:numId="25">
    <w:abstractNumId w:val="21"/>
  </w:num>
  <w:num w:numId="26">
    <w:abstractNumId w:val="21"/>
  </w:num>
  <w:num w:numId="27">
    <w:abstractNumId w:val="21"/>
  </w:num>
  <w:num w:numId="28">
    <w:abstractNumId w:val="21"/>
  </w:num>
  <w:num w:numId="29">
    <w:abstractNumId w:val="21"/>
  </w:num>
  <w:num w:numId="30">
    <w:abstractNumId w:val="10"/>
  </w:num>
  <w:num w:numId="31">
    <w:abstractNumId w:val="16"/>
  </w:num>
  <w:num w:numId="32">
    <w:abstractNumId w:val="21"/>
  </w:num>
  <w:num w:numId="33">
    <w:abstractNumId w:val="21"/>
  </w:num>
  <w:num w:numId="34">
    <w:abstractNumId w:val="21"/>
  </w:num>
  <w:num w:numId="35">
    <w:abstractNumId w:val="21"/>
  </w:num>
  <w:num w:numId="36">
    <w:abstractNumId w:val="4"/>
  </w:num>
  <w:num w:numId="37">
    <w:abstractNumId w:val="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74"/>
    <w:rsid w:val="00031338"/>
    <w:rsid w:val="00035848"/>
    <w:rsid w:val="00043CAA"/>
    <w:rsid w:val="00051A8B"/>
    <w:rsid w:val="00056816"/>
    <w:rsid w:val="00075432"/>
    <w:rsid w:val="000779AC"/>
    <w:rsid w:val="000811ED"/>
    <w:rsid w:val="0009567E"/>
    <w:rsid w:val="000968ED"/>
    <w:rsid w:val="000A1CBA"/>
    <w:rsid w:val="000A3D97"/>
    <w:rsid w:val="000A5B1A"/>
    <w:rsid w:val="000C5D92"/>
    <w:rsid w:val="000D46CC"/>
    <w:rsid w:val="000D735D"/>
    <w:rsid w:val="000D76B8"/>
    <w:rsid w:val="000E2051"/>
    <w:rsid w:val="000F307B"/>
    <w:rsid w:val="000F5E56"/>
    <w:rsid w:val="00106129"/>
    <w:rsid w:val="00125654"/>
    <w:rsid w:val="00133B69"/>
    <w:rsid w:val="001362EE"/>
    <w:rsid w:val="001406E1"/>
    <w:rsid w:val="00143C7D"/>
    <w:rsid w:val="00155D8A"/>
    <w:rsid w:val="00156BCA"/>
    <w:rsid w:val="00157B07"/>
    <w:rsid w:val="00163818"/>
    <w:rsid w:val="001647D5"/>
    <w:rsid w:val="00167832"/>
    <w:rsid w:val="001832A6"/>
    <w:rsid w:val="0019592A"/>
    <w:rsid w:val="0019698D"/>
    <w:rsid w:val="001B2A35"/>
    <w:rsid w:val="001B3B51"/>
    <w:rsid w:val="001B43C7"/>
    <w:rsid w:val="001D4107"/>
    <w:rsid w:val="001E69E3"/>
    <w:rsid w:val="001F1C28"/>
    <w:rsid w:val="00203C76"/>
    <w:rsid w:val="00203D24"/>
    <w:rsid w:val="00210D5F"/>
    <w:rsid w:val="002110D3"/>
    <w:rsid w:val="0021217E"/>
    <w:rsid w:val="00212339"/>
    <w:rsid w:val="002253C1"/>
    <w:rsid w:val="00232137"/>
    <w:rsid w:val="002326AB"/>
    <w:rsid w:val="002344A9"/>
    <w:rsid w:val="0023454F"/>
    <w:rsid w:val="00243430"/>
    <w:rsid w:val="00250149"/>
    <w:rsid w:val="00253B49"/>
    <w:rsid w:val="002634C4"/>
    <w:rsid w:val="002751BB"/>
    <w:rsid w:val="00276CA2"/>
    <w:rsid w:val="002851A2"/>
    <w:rsid w:val="00285D7C"/>
    <w:rsid w:val="00285E78"/>
    <w:rsid w:val="00287AE1"/>
    <w:rsid w:val="002928D3"/>
    <w:rsid w:val="00296C43"/>
    <w:rsid w:val="002B7852"/>
    <w:rsid w:val="002D72FB"/>
    <w:rsid w:val="002F1FE6"/>
    <w:rsid w:val="002F4E68"/>
    <w:rsid w:val="002F6E73"/>
    <w:rsid w:val="0030023F"/>
    <w:rsid w:val="00305402"/>
    <w:rsid w:val="00312F7F"/>
    <w:rsid w:val="00334793"/>
    <w:rsid w:val="003364BB"/>
    <w:rsid w:val="00347D8C"/>
    <w:rsid w:val="00361450"/>
    <w:rsid w:val="003660D1"/>
    <w:rsid w:val="003673CF"/>
    <w:rsid w:val="0037232D"/>
    <w:rsid w:val="00383742"/>
    <w:rsid w:val="003845C1"/>
    <w:rsid w:val="00387D56"/>
    <w:rsid w:val="003A6F89"/>
    <w:rsid w:val="003B355C"/>
    <w:rsid w:val="003B38C1"/>
    <w:rsid w:val="003C34E9"/>
    <w:rsid w:val="003E20B5"/>
    <w:rsid w:val="003F75AF"/>
    <w:rsid w:val="00412B47"/>
    <w:rsid w:val="00413F69"/>
    <w:rsid w:val="00423E3E"/>
    <w:rsid w:val="00427AF4"/>
    <w:rsid w:val="00446580"/>
    <w:rsid w:val="0045246E"/>
    <w:rsid w:val="00452969"/>
    <w:rsid w:val="004647DA"/>
    <w:rsid w:val="00470DC6"/>
    <w:rsid w:val="0047334F"/>
    <w:rsid w:val="00474062"/>
    <w:rsid w:val="004777CB"/>
    <w:rsid w:val="00477D6B"/>
    <w:rsid w:val="00481D40"/>
    <w:rsid w:val="004A1391"/>
    <w:rsid w:val="004A7137"/>
    <w:rsid w:val="004B19FF"/>
    <w:rsid w:val="004B7521"/>
    <w:rsid w:val="004C46AA"/>
    <w:rsid w:val="004C5E23"/>
    <w:rsid w:val="004E3A74"/>
    <w:rsid w:val="004F2523"/>
    <w:rsid w:val="004F4A93"/>
    <w:rsid w:val="005019FF"/>
    <w:rsid w:val="00503179"/>
    <w:rsid w:val="00511EE6"/>
    <w:rsid w:val="00515989"/>
    <w:rsid w:val="005227AE"/>
    <w:rsid w:val="00530147"/>
    <w:rsid w:val="0053057A"/>
    <w:rsid w:val="005329CB"/>
    <w:rsid w:val="00556076"/>
    <w:rsid w:val="00560A29"/>
    <w:rsid w:val="00573D74"/>
    <w:rsid w:val="00580E38"/>
    <w:rsid w:val="005915BE"/>
    <w:rsid w:val="005A2924"/>
    <w:rsid w:val="005B6BE1"/>
    <w:rsid w:val="005C318F"/>
    <w:rsid w:val="005C6649"/>
    <w:rsid w:val="005D5D2C"/>
    <w:rsid w:val="005E7B89"/>
    <w:rsid w:val="005F12E9"/>
    <w:rsid w:val="005F462A"/>
    <w:rsid w:val="00605827"/>
    <w:rsid w:val="00610C29"/>
    <w:rsid w:val="0061315A"/>
    <w:rsid w:val="00630241"/>
    <w:rsid w:val="00646050"/>
    <w:rsid w:val="00657F15"/>
    <w:rsid w:val="006713CA"/>
    <w:rsid w:val="00676C5C"/>
    <w:rsid w:val="006A7375"/>
    <w:rsid w:val="006B5C12"/>
    <w:rsid w:val="006D2F28"/>
    <w:rsid w:val="006E56CD"/>
    <w:rsid w:val="006E6551"/>
    <w:rsid w:val="006E6B88"/>
    <w:rsid w:val="006F6598"/>
    <w:rsid w:val="00717A11"/>
    <w:rsid w:val="00720EFD"/>
    <w:rsid w:val="0072578A"/>
    <w:rsid w:val="0072790E"/>
    <w:rsid w:val="007353CF"/>
    <w:rsid w:val="0074502F"/>
    <w:rsid w:val="00763B6F"/>
    <w:rsid w:val="007650B5"/>
    <w:rsid w:val="00774D71"/>
    <w:rsid w:val="0077714E"/>
    <w:rsid w:val="007837CD"/>
    <w:rsid w:val="007854AF"/>
    <w:rsid w:val="00787C4F"/>
    <w:rsid w:val="00790B00"/>
    <w:rsid w:val="00793A7C"/>
    <w:rsid w:val="0079604A"/>
    <w:rsid w:val="007A398A"/>
    <w:rsid w:val="007C4902"/>
    <w:rsid w:val="007D1613"/>
    <w:rsid w:val="007D2783"/>
    <w:rsid w:val="007E1D1A"/>
    <w:rsid w:val="007E4C0E"/>
    <w:rsid w:val="007F2AD4"/>
    <w:rsid w:val="007F6C6E"/>
    <w:rsid w:val="00844FCC"/>
    <w:rsid w:val="00862B5A"/>
    <w:rsid w:val="00875494"/>
    <w:rsid w:val="00893432"/>
    <w:rsid w:val="00897038"/>
    <w:rsid w:val="008A134B"/>
    <w:rsid w:val="008B2CC1"/>
    <w:rsid w:val="008B60B2"/>
    <w:rsid w:val="008C4153"/>
    <w:rsid w:val="008D06AD"/>
    <w:rsid w:val="008D4201"/>
    <w:rsid w:val="008D4C78"/>
    <w:rsid w:val="00906E5C"/>
    <w:rsid w:val="0090731E"/>
    <w:rsid w:val="009152F1"/>
    <w:rsid w:val="0091671B"/>
    <w:rsid w:val="00916EE2"/>
    <w:rsid w:val="00966A22"/>
    <w:rsid w:val="0096722F"/>
    <w:rsid w:val="00970890"/>
    <w:rsid w:val="00973A9A"/>
    <w:rsid w:val="00980843"/>
    <w:rsid w:val="00981285"/>
    <w:rsid w:val="00983201"/>
    <w:rsid w:val="00990740"/>
    <w:rsid w:val="00992961"/>
    <w:rsid w:val="009B0855"/>
    <w:rsid w:val="009E1309"/>
    <w:rsid w:val="009E1721"/>
    <w:rsid w:val="009E2791"/>
    <w:rsid w:val="009E3F6F"/>
    <w:rsid w:val="009F499F"/>
    <w:rsid w:val="00A06F4E"/>
    <w:rsid w:val="00A318C6"/>
    <w:rsid w:val="00A37342"/>
    <w:rsid w:val="00A42DAF"/>
    <w:rsid w:val="00A43946"/>
    <w:rsid w:val="00A45BD8"/>
    <w:rsid w:val="00A53F17"/>
    <w:rsid w:val="00A7239B"/>
    <w:rsid w:val="00A861C2"/>
    <w:rsid w:val="00A869B7"/>
    <w:rsid w:val="00A90F0A"/>
    <w:rsid w:val="00A9485E"/>
    <w:rsid w:val="00A97FE3"/>
    <w:rsid w:val="00AA03DE"/>
    <w:rsid w:val="00AA3011"/>
    <w:rsid w:val="00AB7F74"/>
    <w:rsid w:val="00AC205C"/>
    <w:rsid w:val="00AD326E"/>
    <w:rsid w:val="00AF0A6B"/>
    <w:rsid w:val="00AF0ACB"/>
    <w:rsid w:val="00AF40E4"/>
    <w:rsid w:val="00AF53BC"/>
    <w:rsid w:val="00B01936"/>
    <w:rsid w:val="00B02F8C"/>
    <w:rsid w:val="00B05A69"/>
    <w:rsid w:val="00B125B3"/>
    <w:rsid w:val="00B14DEB"/>
    <w:rsid w:val="00B17CEA"/>
    <w:rsid w:val="00B34192"/>
    <w:rsid w:val="00B42CA9"/>
    <w:rsid w:val="00B51FF7"/>
    <w:rsid w:val="00B66418"/>
    <w:rsid w:val="00B74A02"/>
    <w:rsid w:val="00B75281"/>
    <w:rsid w:val="00B909F9"/>
    <w:rsid w:val="00B9147C"/>
    <w:rsid w:val="00B92F1F"/>
    <w:rsid w:val="00B95761"/>
    <w:rsid w:val="00B9734B"/>
    <w:rsid w:val="00BA2429"/>
    <w:rsid w:val="00BA30E2"/>
    <w:rsid w:val="00BA65EB"/>
    <w:rsid w:val="00BE2A85"/>
    <w:rsid w:val="00BE7CE7"/>
    <w:rsid w:val="00BF01EA"/>
    <w:rsid w:val="00BF2B15"/>
    <w:rsid w:val="00BF4F78"/>
    <w:rsid w:val="00BF6729"/>
    <w:rsid w:val="00C11BFE"/>
    <w:rsid w:val="00C212A9"/>
    <w:rsid w:val="00C2551E"/>
    <w:rsid w:val="00C27A27"/>
    <w:rsid w:val="00C3113D"/>
    <w:rsid w:val="00C33E16"/>
    <w:rsid w:val="00C5068F"/>
    <w:rsid w:val="00C57918"/>
    <w:rsid w:val="00C84642"/>
    <w:rsid w:val="00C85CE2"/>
    <w:rsid w:val="00C86D74"/>
    <w:rsid w:val="00CA638E"/>
    <w:rsid w:val="00CA7EE5"/>
    <w:rsid w:val="00CB2C60"/>
    <w:rsid w:val="00CB3DBA"/>
    <w:rsid w:val="00CC3E2D"/>
    <w:rsid w:val="00CD04F1"/>
    <w:rsid w:val="00CE19F8"/>
    <w:rsid w:val="00CF681A"/>
    <w:rsid w:val="00CF7C6A"/>
    <w:rsid w:val="00D052E3"/>
    <w:rsid w:val="00D07C78"/>
    <w:rsid w:val="00D17C45"/>
    <w:rsid w:val="00D20C84"/>
    <w:rsid w:val="00D26E85"/>
    <w:rsid w:val="00D45252"/>
    <w:rsid w:val="00D60B2C"/>
    <w:rsid w:val="00D67EAE"/>
    <w:rsid w:val="00D71B4D"/>
    <w:rsid w:val="00D77541"/>
    <w:rsid w:val="00D822A1"/>
    <w:rsid w:val="00D83039"/>
    <w:rsid w:val="00D8520C"/>
    <w:rsid w:val="00D90B96"/>
    <w:rsid w:val="00D930DD"/>
    <w:rsid w:val="00D9370C"/>
    <w:rsid w:val="00D93D55"/>
    <w:rsid w:val="00DB042A"/>
    <w:rsid w:val="00DB57E0"/>
    <w:rsid w:val="00DB719A"/>
    <w:rsid w:val="00DD6466"/>
    <w:rsid w:val="00DD7B7F"/>
    <w:rsid w:val="00DE42C0"/>
    <w:rsid w:val="00DF40B2"/>
    <w:rsid w:val="00DF52BE"/>
    <w:rsid w:val="00E15015"/>
    <w:rsid w:val="00E319DF"/>
    <w:rsid w:val="00E335FE"/>
    <w:rsid w:val="00E43A01"/>
    <w:rsid w:val="00E5380D"/>
    <w:rsid w:val="00E55EA6"/>
    <w:rsid w:val="00E6259C"/>
    <w:rsid w:val="00E6533A"/>
    <w:rsid w:val="00E66CC5"/>
    <w:rsid w:val="00E73A03"/>
    <w:rsid w:val="00E77085"/>
    <w:rsid w:val="00E9329E"/>
    <w:rsid w:val="00EA7D6E"/>
    <w:rsid w:val="00EB2F76"/>
    <w:rsid w:val="00EC4E49"/>
    <w:rsid w:val="00ED07E3"/>
    <w:rsid w:val="00ED0C1C"/>
    <w:rsid w:val="00ED5759"/>
    <w:rsid w:val="00ED77FB"/>
    <w:rsid w:val="00EE45FA"/>
    <w:rsid w:val="00F02756"/>
    <w:rsid w:val="00F043DE"/>
    <w:rsid w:val="00F108E6"/>
    <w:rsid w:val="00F303A0"/>
    <w:rsid w:val="00F361FA"/>
    <w:rsid w:val="00F4031A"/>
    <w:rsid w:val="00F54AB1"/>
    <w:rsid w:val="00F66152"/>
    <w:rsid w:val="00F667C6"/>
    <w:rsid w:val="00F70BC3"/>
    <w:rsid w:val="00F72D30"/>
    <w:rsid w:val="00F76CB4"/>
    <w:rsid w:val="00F809FA"/>
    <w:rsid w:val="00F85478"/>
    <w:rsid w:val="00F9165B"/>
    <w:rsid w:val="00F9205F"/>
    <w:rsid w:val="00F96A64"/>
    <w:rsid w:val="00FC482F"/>
    <w:rsid w:val="00FD13B2"/>
    <w:rsid w:val="00FD7EAD"/>
    <w:rsid w:val="00FE44E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9FBF33B6-DEDC-461B-A024-11599C00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table" w:styleId="TableGrid">
    <w:name w:val="Table Grid"/>
    <w:basedOn w:val="TableNormal"/>
    <w:rsid w:val="00774D7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9604A"/>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12347-FA8B-49D2-BE9B-BDB271BEC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38</Pages>
  <Words>10651</Words>
  <Characters>54713</Characters>
  <Application>Microsoft Office Word</Application>
  <DocSecurity>0</DocSecurity>
  <Lines>2175</Lines>
  <Paragraphs>680</Paragraphs>
  <ScaleCrop>false</ScaleCrop>
  <HeadingPairs>
    <vt:vector size="2" baseType="variant">
      <vt:variant>
        <vt:lpstr>Title</vt:lpstr>
      </vt:variant>
      <vt:variant>
        <vt:i4>1</vt:i4>
      </vt:variant>
    </vt:vector>
  </HeadingPairs>
  <TitlesOfParts>
    <vt:vector size="1" baseType="lpstr">
      <vt:lpstr>A/63/5 REV. (Arabic)</vt:lpstr>
    </vt:vector>
  </TitlesOfParts>
  <Company>WIPO</Company>
  <LinksUpToDate>false</LinksUpToDate>
  <CharactersWithSpaces>64736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A/63/5 REV. (Arabic)</dc:title>
  <dc:creator>WIPO</dc:creator>
  <cp:keywords>PUBLIC</cp:keywords>
  <cp:lastModifiedBy>HÄFLIGER Patience</cp:lastModifiedBy>
  <cp:revision>16</cp:revision>
  <cp:lastPrinted>2022-07-08T07:54:00Z</cp:lastPrinted>
  <dcterms:created xsi:type="dcterms:W3CDTF">2022-07-07T08:11:00Z</dcterms:created>
  <dcterms:modified xsi:type="dcterms:W3CDTF">2022-07-08T09:48:00Z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