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857" w:rsidRPr="00EC5857" w:rsidRDefault="00F0482E" w:rsidP="00EC5857">
      <w:pPr>
        <w:bidi/>
        <w:spacing w:line="360" w:lineRule="exact"/>
        <w:jc w:val="center"/>
        <w:rPr>
          <w:rFonts w:ascii="Arabic Typesetting" w:hAnsi="Arabic Typesetting" w:cs="Arabic Typesetting"/>
          <w:sz w:val="40"/>
          <w:szCs w:val="40"/>
        </w:rPr>
      </w:pPr>
      <w:bookmarkStart w:id="2" w:name="_GoBack"/>
      <w:bookmarkEnd w:id="2"/>
      <w:r>
        <w:rPr>
          <w:rFonts w:ascii="Arabic Typesetting" w:hAnsi="Arabic Typesetting" w:cs="Arabic Typesetting"/>
          <w:sz w:val="40"/>
          <w:szCs w:val="40"/>
          <w:rtl/>
        </w:rPr>
        <w:t>الدول الأهل</w:t>
      </w:r>
      <w:r>
        <w:rPr>
          <w:rFonts w:ascii="Arabic Typesetting" w:hAnsi="Arabic Typesetting" w:cs="Arabic Typesetting" w:hint="cs"/>
          <w:sz w:val="40"/>
          <w:szCs w:val="40"/>
          <w:rtl/>
        </w:rPr>
        <w:t xml:space="preserve"> </w:t>
      </w:r>
      <w:r w:rsidR="00EC5857" w:rsidRPr="00EC5857">
        <w:rPr>
          <w:rFonts w:ascii="Arabic Typesetting" w:hAnsi="Arabic Typesetting" w:cs="Arabic Typesetting"/>
          <w:sz w:val="40"/>
          <w:szCs w:val="40"/>
          <w:rtl/>
        </w:rPr>
        <w:t>للانتخاب</w:t>
      </w:r>
    </w:p>
    <w:p w:rsidR="00EC5857" w:rsidRDefault="00EC5857" w:rsidP="00EC5857">
      <w:pPr>
        <w:bidi/>
        <w:spacing w:line="360" w:lineRule="exact"/>
        <w:ind w:left="-29"/>
        <w:rPr>
          <w:rFonts w:ascii="Arabic Typesetting" w:hAnsi="Arabic Typesetting" w:cs="Arabic Typesetting"/>
          <w:sz w:val="36"/>
          <w:szCs w:val="36"/>
          <w:u w:val="single"/>
          <w:rtl/>
        </w:rPr>
      </w:pPr>
      <w:r w:rsidRPr="00EC5857">
        <w:rPr>
          <w:rFonts w:ascii="Arabic Typesetting" w:hAnsi="Arabic Typesetting" w:cs="Arabic Typesetting"/>
          <w:sz w:val="36"/>
          <w:szCs w:val="36"/>
          <w:u w:val="single"/>
          <w:rtl/>
        </w:rPr>
        <w:t>القائمة رقم 1</w:t>
      </w:r>
    </w:p>
    <w:p w:rsidR="00A42F10" w:rsidRPr="00A42F10" w:rsidRDefault="00A42F10" w:rsidP="00A42F10">
      <w:pPr>
        <w:bidi/>
        <w:spacing w:line="360" w:lineRule="exact"/>
        <w:ind w:left="-29"/>
        <w:rPr>
          <w:rFonts w:ascii="Arabic Typesetting" w:hAnsi="Arabic Typesetting" w:cs="Arabic Typesetting"/>
          <w:sz w:val="36"/>
          <w:szCs w:val="36"/>
          <w:rtl/>
        </w:rPr>
      </w:pPr>
    </w:p>
    <w:p w:rsidR="00EC5857" w:rsidRPr="00EC5857" w:rsidRDefault="00EC5857" w:rsidP="00EC5857">
      <w:pPr>
        <w:tabs>
          <w:tab w:val="left" w:pos="2552"/>
        </w:tabs>
        <w:bidi/>
        <w:spacing w:line="360" w:lineRule="exact"/>
        <w:jc w:val="center"/>
        <w:rPr>
          <w:rFonts w:ascii="Arabic Typesetting" w:hAnsi="Arabic Typesetting" w:cs="Arabic Typesetting"/>
          <w:sz w:val="36"/>
          <w:szCs w:val="36"/>
          <w:u w:val="single"/>
          <w:rtl/>
        </w:rPr>
      </w:pPr>
      <w:r w:rsidRPr="00EC5857">
        <w:rPr>
          <w:rFonts w:ascii="Arabic Typesetting" w:hAnsi="Arabic Typesetting" w:cs="Arabic Typesetting"/>
          <w:sz w:val="36"/>
          <w:szCs w:val="36"/>
          <w:u w:val="single"/>
          <w:rtl/>
        </w:rPr>
        <w:t>الدول الأهل للانتخاب كأعضاء في اللجنة التنفيذية لاتحاد باريس</w:t>
      </w:r>
    </w:p>
    <w:p w:rsidR="00F01180" w:rsidRPr="00F01180" w:rsidRDefault="00EC5857" w:rsidP="00F01180">
      <w:pPr>
        <w:tabs>
          <w:tab w:val="left" w:pos="2552"/>
        </w:tabs>
        <w:bidi/>
        <w:spacing w:line="360" w:lineRule="exact"/>
        <w:jc w:val="center"/>
        <w:rPr>
          <w:rFonts w:ascii="Arabic Typesetting" w:hAnsi="Arabic Typesetting" w:cs="Arabic Typesetting"/>
          <w:sz w:val="36"/>
          <w:szCs w:val="36"/>
          <w:u w:val="single"/>
        </w:rPr>
      </w:pPr>
      <w:r w:rsidRPr="00EC5857">
        <w:rPr>
          <w:rFonts w:ascii="Arabic Typesetting" w:hAnsi="Arabic Typesetting" w:cs="Arabic Typesetting"/>
          <w:sz w:val="36"/>
          <w:szCs w:val="36"/>
          <w:rtl/>
        </w:rPr>
        <w:t>(أي الدول الأعضاء في جمعية اتحاد باريس)(</w:t>
      </w:r>
      <w:r w:rsidRPr="00EC5857">
        <w:rPr>
          <w:rFonts w:ascii="Arabic Typesetting" w:hAnsi="Arabic Typesetting" w:cs="Arabic Typesetting" w:hint="cs"/>
          <w:sz w:val="36"/>
          <w:szCs w:val="36"/>
          <w:rtl/>
        </w:rPr>
        <w:t>175</w:t>
      </w:r>
      <w:r w:rsidRPr="00EC5857">
        <w:rPr>
          <w:rFonts w:ascii="Arabic Typesetting" w:hAnsi="Arabic Typesetting" w:cs="Arabic Typesetting"/>
          <w:sz w:val="36"/>
          <w:szCs w:val="36"/>
          <w:rtl/>
        </w:rPr>
        <w:t>)</w:t>
      </w:r>
      <w:r w:rsidRPr="00EC5857">
        <w:rPr>
          <w:vertAlign w:val="superscript"/>
          <w:rtl/>
        </w:rPr>
        <w:t xml:space="preserve"> </w:t>
      </w:r>
      <w:r w:rsidRPr="00EC5857">
        <w:rPr>
          <w:rFonts w:ascii="Arabic Typesetting" w:hAnsi="Arabic Typesetting" w:cs="Arabic Typesetting"/>
          <w:sz w:val="36"/>
          <w:szCs w:val="36"/>
          <w:vertAlign w:val="superscript"/>
          <w:rtl/>
        </w:rPr>
        <w:footnoteReference w:id="1"/>
      </w:r>
    </w:p>
    <w:tbl>
      <w:tblPr>
        <w:tblpPr w:leftFromText="180" w:rightFromText="180" w:vertAnchor="text" w:horzAnchor="margin" w:tblpXSpec="right" w:tblpY="432"/>
        <w:tblOverlap w:val="never"/>
        <w:bidiVisual/>
        <w:tblW w:w="13300" w:type="dxa"/>
        <w:tblLayout w:type="fixed"/>
        <w:tblCellMar>
          <w:left w:w="42" w:type="dxa"/>
          <w:right w:w="42" w:type="dxa"/>
        </w:tblCellMar>
        <w:tblLook w:val="0000" w:firstRow="0" w:lastRow="0" w:firstColumn="0" w:lastColumn="0" w:noHBand="0" w:noVBand="0"/>
      </w:tblPr>
      <w:tblGrid>
        <w:gridCol w:w="1740"/>
        <w:gridCol w:w="1740"/>
        <w:gridCol w:w="438"/>
        <w:gridCol w:w="438"/>
        <w:gridCol w:w="438"/>
        <w:gridCol w:w="438"/>
        <w:gridCol w:w="438"/>
        <w:gridCol w:w="438"/>
        <w:gridCol w:w="438"/>
        <w:gridCol w:w="438"/>
        <w:gridCol w:w="438"/>
        <w:gridCol w:w="438"/>
        <w:gridCol w:w="438"/>
        <w:gridCol w:w="439"/>
        <w:gridCol w:w="439"/>
        <w:gridCol w:w="440"/>
        <w:gridCol w:w="438"/>
        <w:gridCol w:w="438"/>
        <w:gridCol w:w="438"/>
        <w:gridCol w:w="474"/>
        <w:gridCol w:w="474"/>
        <w:gridCol w:w="474"/>
        <w:gridCol w:w="474"/>
        <w:gridCol w:w="474"/>
      </w:tblGrid>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أفغانستان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softHyphen/>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ألبانيا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3"/>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الجزائر</w:t>
            </w:r>
          </w:p>
        </w:tc>
        <w:tc>
          <w:tcPr>
            <w:tcW w:w="1740" w:type="dxa"/>
          </w:tcPr>
          <w:p w:rsidR="00E13D0F" w:rsidRPr="0024671F" w:rsidRDefault="00E13D0F" w:rsidP="00E13D0F">
            <w:pPr>
              <w:keepNext/>
              <w:bidi/>
              <w:outlineLvl w:val="3"/>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 xml:space="preserve">13 </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7"/>
              <w:rPr>
                <w:rFonts w:ascii="Arabic Typesetting" w:hAnsi="Arabic Typesetting" w:cs="Arabic Typesetting"/>
                <w:sz w:val="32"/>
                <w:szCs w:val="32"/>
              </w:rPr>
            </w:pPr>
            <w:r w:rsidRPr="00E13D0F">
              <w:rPr>
                <w:rFonts w:ascii="Arabic Typesetting" w:hAnsi="Arabic Typesetting" w:cs="Arabic Typesetting"/>
                <w:sz w:val="32"/>
                <w:szCs w:val="32"/>
                <w:rtl/>
              </w:rPr>
              <w:t>أندورا</w:t>
            </w:r>
          </w:p>
        </w:tc>
        <w:tc>
          <w:tcPr>
            <w:tcW w:w="1740" w:type="dxa"/>
          </w:tcPr>
          <w:p w:rsidR="00E13D0F" w:rsidRPr="0024671F" w:rsidRDefault="00E13D0F" w:rsidP="00E13D0F">
            <w:pPr>
              <w:keepNext/>
              <w:bidi/>
              <w:outlineLvl w:val="7"/>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7"/>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أنغولا</w:t>
            </w:r>
          </w:p>
        </w:tc>
        <w:tc>
          <w:tcPr>
            <w:tcW w:w="1740" w:type="dxa"/>
          </w:tcPr>
          <w:p w:rsidR="00E13D0F" w:rsidRPr="0024671F" w:rsidRDefault="00E13D0F" w:rsidP="00E13D0F">
            <w:pPr>
              <w:keepNext/>
              <w:bidi/>
              <w:outlineLvl w:val="7"/>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أنتيغوا وبربودا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الأرجنتين</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lastRenderedPageBreak/>
              <w:t>أرمينيا</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أستراليا</w:t>
            </w:r>
            <w:r>
              <w:rPr>
                <w:rFonts w:ascii="Arabic Typesetting" w:hAnsi="Arabic Typesetting" w:cs="Arabic Typesetting" w:hint="cs"/>
                <w:sz w:val="32"/>
                <w:szCs w:val="32"/>
                <w:rtl/>
              </w:rPr>
              <w:t>*</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النمسا</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أذربيجان</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جزر البهاما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البحرين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3"/>
              <w:rPr>
                <w:rFonts w:ascii="Arabic Typesetting" w:hAnsi="Arabic Typesetting" w:cs="Arabic Typesetting"/>
                <w:sz w:val="32"/>
                <w:szCs w:val="32"/>
              </w:rPr>
            </w:pPr>
            <w:r w:rsidRPr="00E13D0F">
              <w:rPr>
                <w:rFonts w:ascii="Arabic Typesetting" w:hAnsi="Arabic Typesetting" w:cs="Arabic Typesetting"/>
                <w:sz w:val="32"/>
                <w:szCs w:val="32"/>
                <w:rtl/>
              </w:rPr>
              <w:t>بنغلاديش</w:t>
            </w:r>
          </w:p>
        </w:tc>
        <w:tc>
          <w:tcPr>
            <w:tcW w:w="1740" w:type="dxa"/>
          </w:tcPr>
          <w:p w:rsidR="00E13D0F" w:rsidRPr="0024671F" w:rsidRDefault="00E13D0F" w:rsidP="00E13D0F">
            <w:pPr>
              <w:keepNext/>
              <w:bidi/>
              <w:outlineLvl w:val="3"/>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بربادوس</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بيلاروس</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3"/>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بلجيكا</w:t>
            </w:r>
          </w:p>
        </w:tc>
        <w:tc>
          <w:tcPr>
            <w:tcW w:w="1740" w:type="dxa"/>
          </w:tcPr>
          <w:p w:rsidR="00E13D0F" w:rsidRPr="0024671F" w:rsidRDefault="00E13D0F" w:rsidP="00E13D0F">
            <w:pPr>
              <w:keepNext/>
              <w:bidi/>
              <w:outlineLvl w:val="3"/>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بليز</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بنن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بوتان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 xml:space="preserve">بوليفيا (دولة - المتعددة </w:t>
            </w:r>
            <w:r w:rsidRPr="00E13D0F">
              <w:rPr>
                <w:rFonts w:ascii="Arabic Typesetting" w:hAnsi="Arabic Typesetting" w:cs="Arabic Typesetting"/>
                <w:sz w:val="32"/>
                <w:szCs w:val="32"/>
                <w:rtl/>
              </w:rPr>
              <w:lastRenderedPageBreak/>
              <w:t>القوميات)</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البوسنة والهرسك</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بوتسوانا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البرازيل</w:t>
            </w:r>
            <w:r>
              <w:rPr>
                <w:rFonts w:ascii="Arabic Typesetting" w:hAnsi="Arabic Typesetting" w:cs="Arabic Typesetting" w:hint="cs"/>
                <w:sz w:val="32"/>
                <w:szCs w:val="32"/>
                <w:rtl/>
              </w:rPr>
              <w:t>*</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بروني دار السلام</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بلغاريا</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Del="00950B8D"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بوركينا فاسو</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بوروندي</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كمبوديا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الكاميرون</w:t>
            </w:r>
            <w:r w:rsidRPr="00E13D0F">
              <w:rPr>
                <w:rFonts w:ascii="Arabic Typesetting" w:hAnsi="Arabic Typesetting" w:cs="Arabic Typesetting" w:hint="cs"/>
                <w:sz w:val="32"/>
                <w:szCs w:val="32"/>
                <w:rtl/>
              </w:rPr>
              <w:t>*</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كندا</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 xml:space="preserve">- </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جمهورية أفريقيا الوسطى</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lastRenderedPageBreak/>
              <w:t>تشاد</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شيلي</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الصين</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3"/>
              <w:rPr>
                <w:rFonts w:ascii="Arabic Typesetting" w:hAnsi="Arabic Typesetting" w:cs="Arabic Typesetting"/>
                <w:sz w:val="32"/>
                <w:szCs w:val="32"/>
              </w:rPr>
            </w:pPr>
            <w:r w:rsidRPr="00E13D0F">
              <w:rPr>
                <w:rFonts w:ascii="Arabic Typesetting" w:hAnsi="Arabic Typesetting" w:cs="Arabic Typesetting"/>
                <w:sz w:val="32"/>
                <w:szCs w:val="32"/>
                <w:rtl/>
              </w:rPr>
              <w:t>كولومبيا</w:t>
            </w:r>
          </w:p>
        </w:tc>
        <w:tc>
          <w:tcPr>
            <w:tcW w:w="1740" w:type="dxa"/>
          </w:tcPr>
          <w:p w:rsidR="00E13D0F" w:rsidRPr="0024671F" w:rsidRDefault="00E13D0F" w:rsidP="00E13D0F">
            <w:pPr>
              <w:keepNext/>
              <w:bidi/>
              <w:outlineLvl w:val="3"/>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جزر القمر</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الكونغو</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كوستاريكا</w:t>
            </w:r>
          </w:p>
        </w:tc>
        <w:tc>
          <w:tcPr>
            <w:tcW w:w="1740" w:type="dxa"/>
          </w:tcPr>
          <w:p w:rsidR="00E13D0F" w:rsidRPr="0024671F" w:rsidRDefault="00E13D0F" w:rsidP="00E13D0F">
            <w:pPr>
              <w:keepNext/>
              <w:bidi/>
              <w:outlineLvl w:val="6"/>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كوت ديفوار</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كرواتيا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كوبا</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قبرص</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تشيكيا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 xml:space="preserve">جمهورية كوريا الشعبية </w:t>
            </w:r>
            <w:r w:rsidRPr="00E13D0F">
              <w:rPr>
                <w:rFonts w:ascii="Arabic Typesetting" w:hAnsi="Arabic Typesetting" w:cs="Arabic Typesetting"/>
                <w:sz w:val="32"/>
                <w:szCs w:val="32"/>
                <w:u w:val="single"/>
                <w:rtl/>
              </w:rPr>
              <w:lastRenderedPageBreak/>
              <w:t>الديمقراطية</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13</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lastRenderedPageBreak/>
              <w:br/>
            </w:r>
            <w:r w:rsidRPr="0024671F">
              <w:rPr>
                <w:rFonts w:ascii="Arabic Typesetting" w:hAnsi="Arabic Typesetting" w:cs="Arabic Typesetting"/>
                <w:sz w:val="32"/>
                <w:szCs w:val="32"/>
              </w:rPr>
              <w:br/>
            </w:r>
            <w:r w:rsidRPr="0024671F">
              <w:rPr>
                <w:rFonts w:ascii="Arabic Typesetting" w:hAnsi="Arabic Typesetting" w:cs="Arabic Typesetting"/>
                <w:sz w:val="32"/>
                <w:szCs w:val="32"/>
              </w:rPr>
              <w:lastRenderedPageBreak/>
              <w:b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lastRenderedPageBreak/>
              <w:t>جمهورية الكونغو الديمقراطية</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الدانمرك</w:t>
            </w:r>
          </w:p>
        </w:tc>
        <w:tc>
          <w:tcPr>
            <w:tcW w:w="1740" w:type="dxa"/>
          </w:tcPr>
          <w:p w:rsidR="00E13D0F" w:rsidRPr="0024671F" w:rsidRDefault="00E13D0F" w:rsidP="00E13D0F">
            <w:pPr>
              <w:keepNext/>
              <w:bidi/>
              <w:outlineLvl w:val="6"/>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جيبوتي</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دومينيكا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إكوادور</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مصر</w:t>
            </w:r>
          </w:p>
        </w:tc>
        <w:tc>
          <w:tcPr>
            <w:tcW w:w="1740" w:type="dxa"/>
          </w:tcPr>
          <w:p w:rsidR="00E13D0F" w:rsidRPr="0024671F" w:rsidRDefault="00E13D0F" w:rsidP="00E13D0F">
            <w:pPr>
              <w:keepNext/>
              <w:bidi/>
              <w:outlineLvl w:val="6"/>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السلفادور</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rPr>
                <w:rFonts w:ascii="Arabic Typesetting" w:hAnsi="Arabic Typesetting" w:cs="Arabic Typesetting"/>
                <w:sz w:val="32"/>
                <w:szCs w:val="32"/>
              </w:rPr>
            </w:pPr>
            <w:r w:rsidRPr="00E13D0F">
              <w:rPr>
                <w:rFonts w:ascii="Arabic Typesetting" w:hAnsi="Arabic Typesetting" w:cs="Arabic Typesetting"/>
                <w:sz w:val="32"/>
                <w:szCs w:val="32"/>
                <w:rtl/>
              </w:rPr>
              <w:t>غينيا الاستوائية</w:t>
            </w:r>
          </w:p>
        </w:tc>
        <w:tc>
          <w:tcPr>
            <w:tcW w:w="1740" w:type="dxa"/>
          </w:tcPr>
          <w:p w:rsidR="00E13D0F" w:rsidRPr="0024671F" w:rsidRDefault="00E13D0F" w:rsidP="00E13D0F">
            <w:pPr>
              <w:keepNext/>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إستونيا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إسواتيني</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3"/>
              <w:rPr>
                <w:rFonts w:ascii="Arabic Typesetting" w:hAnsi="Arabic Typesetting" w:cs="Arabic Typesetting"/>
                <w:sz w:val="32"/>
                <w:szCs w:val="32"/>
              </w:rPr>
            </w:pPr>
            <w:r w:rsidRPr="00E13D0F">
              <w:rPr>
                <w:rFonts w:ascii="Arabic Typesetting" w:hAnsi="Arabic Typesetting" w:cs="Arabic Typesetting"/>
                <w:sz w:val="32"/>
                <w:szCs w:val="32"/>
                <w:rtl/>
              </w:rPr>
              <w:t>فنلندا</w:t>
            </w:r>
          </w:p>
        </w:tc>
        <w:tc>
          <w:tcPr>
            <w:tcW w:w="1740" w:type="dxa"/>
          </w:tcPr>
          <w:p w:rsidR="00E13D0F" w:rsidRPr="0024671F" w:rsidRDefault="00E13D0F" w:rsidP="00E13D0F">
            <w:pPr>
              <w:keepNext/>
              <w:bidi/>
              <w:outlineLvl w:val="3"/>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u w:val="single"/>
                <w:rtl/>
              </w:rPr>
              <w:lastRenderedPageBreak/>
              <w:t>فرنسا</w:t>
            </w:r>
            <w:r>
              <w:rPr>
                <w:rFonts w:ascii="Arabic Typesetting" w:hAnsi="Arabic Typesetting" w:cs="Arabic Typesetting" w:hint="cs"/>
                <w:sz w:val="32"/>
                <w:szCs w:val="32"/>
                <w:rtl/>
              </w:rPr>
              <w:t>*</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غابون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غامبيا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جورجيا</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u w:val="single"/>
                <w:rtl/>
              </w:rPr>
              <w:t>ألمانيا</w:t>
            </w:r>
            <w:r>
              <w:rPr>
                <w:rFonts w:ascii="Arabic Typesetting" w:hAnsi="Arabic Typesetting" w:cs="Arabic Typesetting" w:hint="cs"/>
                <w:sz w:val="32"/>
                <w:szCs w:val="32"/>
                <w:rtl/>
              </w:rPr>
              <w:t>*</w:t>
            </w:r>
          </w:p>
        </w:tc>
        <w:tc>
          <w:tcPr>
            <w:tcW w:w="1740" w:type="dxa"/>
          </w:tcPr>
          <w:p w:rsidR="00E13D0F" w:rsidRPr="0024671F" w:rsidRDefault="00E13D0F" w:rsidP="00E13D0F">
            <w:pPr>
              <w:keepNext/>
              <w:bidi/>
              <w:outlineLvl w:val="6"/>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غانا</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اليونان</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غرينادا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غواتيمالا</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غينيا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غينيا - بيساو</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غيانا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هايتي</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الكرسي الرسولي</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هندوراس</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3"/>
              <w:rPr>
                <w:rFonts w:ascii="Arabic Typesetting" w:hAnsi="Arabic Typesetting" w:cs="Arabic Typesetting"/>
                <w:sz w:val="32"/>
                <w:szCs w:val="32"/>
              </w:rPr>
            </w:pPr>
            <w:r w:rsidRPr="00E13D0F">
              <w:rPr>
                <w:rFonts w:ascii="Arabic Typesetting" w:hAnsi="Arabic Typesetting" w:cs="Arabic Typesetting"/>
                <w:sz w:val="32"/>
                <w:szCs w:val="32"/>
                <w:rtl/>
              </w:rPr>
              <w:lastRenderedPageBreak/>
              <w:t>هنغاريا</w:t>
            </w:r>
            <w:r>
              <w:rPr>
                <w:rFonts w:ascii="Arabic Typesetting" w:hAnsi="Arabic Typesetting" w:cs="Arabic Typesetting" w:hint="cs"/>
                <w:sz w:val="32"/>
                <w:szCs w:val="32"/>
                <w:rtl/>
              </w:rPr>
              <w:t>*</w:t>
            </w:r>
          </w:p>
        </w:tc>
        <w:tc>
          <w:tcPr>
            <w:tcW w:w="1740" w:type="dxa"/>
          </w:tcPr>
          <w:p w:rsidR="00E13D0F" w:rsidRPr="0024671F" w:rsidRDefault="00E13D0F" w:rsidP="00E13D0F">
            <w:pPr>
              <w:keepNext/>
              <w:bidi/>
              <w:outlineLvl w:val="3"/>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آيسلندا</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الهند</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إندونيسيا</w:t>
            </w:r>
          </w:p>
        </w:tc>
        <w:tc>
          <w:tcPr>
            <w:tcW w:w="1740" w:type="dxa"/>
          </w:tcPr>
          <w:p w:rsidR="00E13D0F" w:rsidRPr="0024671F" w:rsidRDefault="00E13D0F" w:rsidP="00E13D0F">
            <w:pPr>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إيران (جمهورية - الإسلامية)</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13</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العراق</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آيرلندا</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إسرائيل</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rPr>
                <w:rFonts w:ascii="Arabic Typesetting" w:hAnsi="Arabic Typesetting" w:cs="Arabic Typesetting"/>
                <w:sz w:val="32"/>
                <w:szCs w:val="32"/>
              </w:rPr>
            </w:pPr>
            <w:r w:rsidRPr="00E13D0F">
              <w:rPr>
                <w:rFonts w:ascii="Arabic Typesetting" w:hAnsi="Arabic Typesetting" w:cs="Arabic Typesetting"/>
                <w:sz w:val="32"/>
                <w:szCs w:val="32"/>
                <w:rtl/>
              </w:rPr>
              <w:t>إيطاليا</w:t>
            </w:r>
          </w:p>
        </w:tc>
        <w:tc>
          <w:tcPr>
            <w:tcW w:w="1740" w:type="dxa"/>
          </w:tcPr>
          <w:p w:rsidR="00E13D0F" w:rsidRPr="0024671F" w:rsidRDefault="00E13D0F" w:rsidP="00E13D0F">
            <w:pPr>
              <w:keepNext/>
              <w:bidi/>
              <w:rPr>
                <w:rFonts w:ascii="Arabic Typesetting" w:hAnsi="Arabic Typesetting" w:cs="Arabic Typesetting"/>
                <w:sz w:val="32"/>
                <w:szCs w:val="32"/>
              </w:rPr>
            </w:pP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7"/>
              <w:rPr>
                <w:rFonts w:ascii="Arabic Typesetting" w:hAnsi="Arabic Typesetting" w:cs="Arabic Typesetting"/>
                <w:sz w:val="32"/>
                <w:szCs w:val="32"/>
              </w:rPr>
            </w:pPr>
            <w:r w:rsidRPr="00E13D0F">
              <w:rPr>
                <w:rFonts w:ascii="Arabic Typesetting" w:hAnsi="Arabic Typesetting" w:cs="Arabic Typesetting"/>
                <w:sz w:val="32"/>
                <w:szCs w:val="32"/>
                <w:rtl/>
              </w:rPr>
              <w:t>جامايكا</w:t>
            </w:r>
          </w:p>
        </w:tc>
        <w:tc>
          <w:tcPr>
            <w:tcW w:w="1740" w:type="dxa"/>
          </w:tcPr>
          <w:p w:rsidR="00E13D0F" w:rsidRPr="0024671F" w:rsidRDefault="00E13D0F" w:rsidP="00E13D0F">
            <w:pPr>
              <w:keepNext/>
              <w:bidi/>
              <w:outlineLvl w:val="7"/>
              <w:rPr>
                <w:rFonts w:ascii="Arabic Typesetting" w:hAnsi="Arabic Typesetting" w:cs="Arabic Typesetting"/>
                <w:sz w:val="32"/>
                <w:szCs w:val="32"/>
              </w:rPr>
            </w:pP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rPr>
                <w:rFonts w:ascii="Arabic Typesetting" w:hAnsi="Arabic Typesetting" w:cs="Arabic Typesetting"/>
                <w:sz w:val="32"/>
                <w:szCs w:val="32"/>
              </w:rPr>
            </w:pPr>
            <w:r w:rsidRPr="00E13D0F">
              <w:rPr>
                <w:rFonts w:ascii="Arabic Typesetting" w:hAnsi="Arabic Typesetting" w:cs="Arabic Typesetting"/>
                <w:sz w:val="32"/>
                <w:szCs w:val="32"/>
                <w:rtl/>
              </w:rPr>
              <w:t>اليابان</w:t>
            </w:r>
            <w:r>
              <w:rPr>
                <w:rFonts w:ascii="Arabic Typesetting" w:hAnsi="Arabic Typesetting" w:cs="Arabic Typesetting" w:hint="cs"/>
                <w:sz w:val="32"/>
                <w:szCs w:val="32"/>
                <w:rtl/>
              </w:rPr>
              <w:t>*</w:t>
            </w:r>
          </w:p>
        </w:tc>
        <w:tc>
          <w:tcPr>
            <w:tcW w:w="1740" w:type="dxa"/>
          </w:tcPr>
          <w:p w:rsidR="00E13D0F" w:rsidRPr="0024671F" w:rsidRDefault="00E13D0F" w:rsidP="00E13D0F">
            <w:pPr>
              <w:keepNext/>
              <w:bidi/>
              <w:rPr>
                <w:rFonts w:ascii="Arabic Typesetting" w:hAnsi="Arabic Typesetting" w:cs="Arabic Typesetting"/>
                <w:sz w:val="32"/>
                <w:szCs w:val="32"/>
              </w:rPr>
            </w:pP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keepNext/>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الأردن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lastRenderedPageBreak/>
              <w:t>كازاخستان</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كينيا</w:t>
            </w:r>
            <w:r>
              <w:rPr>
                <w:rFonts w:ascii="Arabic Typesetting" w:hAnsi="Arabic Typesetting" w:cs="Arabic Typesetting" w:hint="cs"/>
                <w:sz w:val="32"/>
                <w:szCs w:val="32"/>
                <w:rtl/>
              </w:rPr>
              <w:t>*</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الكويت</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قيرغيزستان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جمهورية لاو الديمقراطية الشعبية</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لاتفيا</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لبنان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ليسوتو</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ليبيريا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ليبيا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ليختنشتاين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lastRenderedPageBreak/>
              <w:t>ليتوانيا</w:t>
            </w:r>
            <w:r w:rsidRPr="000242F2">
              <w:rPr>
                <w:rFonts w:ascii="Arabic Typesetting" w:hAnsi="Arabic Typesetting" w:cs="Arabic Typesetting"/>
                <w:sz w:val="32"/>
                <w:szCs w:val="32"/>
                <w:u w:val="single"/>
              </w:rPr>
              <w:t xml:space="preserve"> </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لكسمبرغ</w:t>
            </w:r>
          </w:p>
        </w:tc>
        <w:tc>
          <w:tcPr>
            <w:tcW w:w="1740" w:type="dxa"/>
          </w:tcPr>
          <w:p w:rsidR="00E13D0F" w:rsidRPr="0024671F" w:rsidRDefault="00E13D0F" w:rsidP="00E13D0F">
            <w:pPr>
              <w:keepNext/>
              <w:bidi/>
              <w:outlineLvl w:val="6"/>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مدغشقر</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ملاوي</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ماليزيا</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مالي</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مالطة</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موريتانيا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موريشيوس</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المكسيك</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موناكو</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منغوليا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الجبل الأسود</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المغرب</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موزامبيق</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lastRenderedPageBreak/>
              <w:t>ناميبيا</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نيبال</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هولندا</w:t>
            </w:r>
          </w:p>
        </w:tc>
        <w:tc>
          <w:tcPr>
            <w:tcW w:w="1740" w:type="dxa"/>
          </w:tcPr>
          <w:p w:rsidR="00E13D0F" w:rsidRPr="0024671F" w:rsidRDefault="00E13D0F" w:rsidP="00E13D0F">
            <w:pPr>
              <w:keepNext/>
              <w:bidi/>
              <w:outlineLvl w:val="6"/>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نيوزيلندا</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نيكاراغوا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النيجر</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مقدونيا الشمالية</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النرويج</w:t>
            </w:r>
          </w:p>
        </w:tc>
        <w:tc>
          <w:tcPr>
            <w:tcW w:w="1740" w:type="dxa"/>
          </w:tcPr>
          <w:p w:rsidR="00E13D0F" w:rsidRPr="0024671F" w:rsidRDefault="00E13D0F" w:rsidP="00E13D0F">
            <w:pPr>
              <w:keepNext/>
              <w:bidi/>
              <w:outlineLvl w:val="6"/>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عمان</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باكستان</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بنما</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بابوا غينيا الجديدة</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lastRenderedPageBreak/>
              <w:t>باراغواي</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بيرو</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الفلبين</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بولندا</w:t>
            </w:r>
          </w:p>
        </w:tc>
        <w:tc>
          <w:tcPr>
            <w:tcW w:w="1740" w:type="dxa"/>
          </w:tcPr>
          <w:p w:rsidR="00E13D0F" w:rsidRPr="0024671F" w:rsidRDefault="00E13D0F" w:rsidP="00E13D0F">
            <w:pPr>
              <w:keepNext/>
              <w:bidi/>
              <w:outlineLvl w:val="6"/>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البرتغال</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قطر</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جمهورية كوريا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جمهورية مولدوفا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رومانيا</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الاتحاد الروسي</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13</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رواندا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lastRenderedPageBreak/>
              <w:t>سانت كيتس ونيفس</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سانت لوسيا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سانت فنسنت وجزر غرينادين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ساموا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سان مارينو</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سان تومي وبرينسيبي</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المملكة العربية السعودية</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السنغال</w:t>
            </w:r>
            <w:r>
              <w:rPr>
                <w:rFonts w:ascii="Arabic Typesetting" w:hAnsi="Arabic Typesetting" w:cs="Arabic Typesetting" w:hint="cs"/>
                <w:sz w:val="32"/>
                <w:szCs w:val="32"/>
                <w:rtl/>
              </w:rPr>
              <w:t>*</w:t>
            </w:r>
          </w:p>
        </w:tc>
        <w:tc>
          <w:tcPr>
            <w:tcW w:w="1740" w:type="dxa"/>
          </w:tcPr>
          <w:p w:rsidR="00E13D0F" w:rsidRPr="0024671F" w:rsidRDefault="00E13D0F" w:rsidP="00E13D0F">
            <w:pPr>
              <w:keepNext/>
              <w:bidi/>
              <w:outlineLvl w:val="6"/>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صربيا</w:t>
            </w:r>
            <w:r w:rsidRPr="000242F2">
              <w:rPr>
                <w:rFonts w:ascii="Arabic Typesetting" w:hAnsi="Arabic Typesetting" w:cs="Arabic Typesetting"/>
                <w:sz w:val="32"/>
                <w:szCs w:val="32"/>
              </w:rPr>
              <w:t xml:space="preserve"> </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سيشيل</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سيراليون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lastRenderedPageBreak/>
              <w:t>سنغافورة</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سلوفاكيا</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سلوفينيا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جنوب أفريقيا</w:t>
            </w:r>
          </w:p>
        </w:tc>
        <w:tc>
          <w:tcPr>
            <w:tcW w:w="1740" w:type="dxa"/>
          </w:tcPr>
          <w:p w:rsidR="00E13D0F" w:rsidRPr="0024671F" w:rsidRDefault="00E13D0F" w:rsidP="00E13D0F">
            <w:pPr>
              <w:keepNext/>
              <w:bidi/>
              <w:outlineLvl w:val="6"/>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3"/>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إسبانيا</w:t>
            </w:r>
          </w:p>
        </w:tc>
        <w:tc>
          <w:tcPr>
            <w:tcW w:w="1740" w:type="dxa"/>
          </w:tcPr>
          <w:p w:rsidR="00E13D0F" w:rsidRPr="0024671F" w:rsidRDefault="00E13D0F" w:rsidP="00E13D0F">
            <w:pPr>
              <w:keepNext/>
              <w:bidi/>
              <w:outlineLvl w:val="3"/>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سري لانكا</w:t>
            </w:r>
            <w:r>
              <w:rPr>
                <w:rFonts w:ascii="Arabic Typesetting" w:hAnsi="Arabic Typesetting" w:cs="Arabic Typesetting" w:hint="cs"/>
                <w:sz w:val="32"/>
                <w:szCs w:val="32"/>
                <w:rtl/>
              </w:rPr>
              <w:t>*</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السودان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سورينام</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9" w:type="dxa"/>
          </w:tcPr>
          <w:p w:rsidR="00E13D0F" w:rsidRPr="0024671F" w:rsidRDefault="00E13D0F" w:rsidP="00E13D0F">
            <w:pPr>
              <w:bidi/>
              <w:jc w:val="right"/>
              <w:rPr>
                <w:rFonts w:ascii="Arabic Typesetting" w:hAnsi="Arabic Typesetting" w:cs="Arabic Typesetting"/>
                <w:sz w:val="32"/>
                <w:szCs w:val="32"/>
              </w:rPr>
            </w:pPr>
          </w:p>
        </w:tc>
        <w:tc>
          <w:tcPr>
            <w:tcW w:w="439" w:type="dxa"/>
          </w:tcPr>
          <w:p w:rsidR="00E13D0F" w:rsidRPr="0024671F" w:rsidRDefault="00E13D0F" w:rsidP="00E13D0F">
            <w:pPr>
              <w:bidi/>
              <w:jc w:val="right"/>
              <w:rPr>
                <w:rFonts w:ascii="Arabic Typesetting" w:hAnsi="Arabic Typesetting" w:cs="Arabic Typesetting"/>
                <w:sz w:val="32"/>
                <w:szCs w:val="32"/>
              </w:rPr>
            </w:pPr>
          </w:p>
        </w:tc>
        <w:tc>
          <w:tcPr>
            <w:tcW w:w="440"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74" w:type="dxa"/>
          </w:tcPr>
          <w:p w:rsidR="00E13D0F" w:rsidRPr="0024671F" w:rsidRDefault="00E13D0F" w:rsidP="00E13D0F">
            <w:pPr>
              <w:bidi/>
              <w:jc w:val="right"/>
              <w:rPr>
                <w:rFonts w:ascii="Arabic Typesetting" w:hAnsi="Arabic Typesetting" w:cs="Arabic Typesetting"/>
                <w:sz w:val="32"/>
                <w:szCs w:val="32"/>
              </w:rPr>
            </w:pPr>
          </w:p>
        </w:tc>
        <w:tc>
          <w:tcPr>
            <w:tcW w:w="474" w:type="dxa"/>
          </w:tcPr>
          <w:p w:rsidR="00E13D0F" w:rsidRPr="0024671F" w:rsidRDefault="00E13D0F" w:rsidP="00E13D0F">
            <w:pPr>
              <w:bidi/>
              <w:jc w:val="right"/>
              <w:rPr>
                <w:rFonts w:ascii="Arabic Typesetting" w:hAnsi="Arabic Typesetting" w:cs="Arabic Typesetting"/>
                <w:sz w:val="32"/>
                <w:szCs w:val="32"/>
              </w:rPr>
            </w:pPr>
          </w:p>
        </w:tc>
        <w:tc>
          <w:tcPr>
            <w:tcW w:w="474" w:type="dxa"/>
          </w:tcPr>
          <w:p w:rsidR="00E13D0F" w:rsidRPr="0024671F" w:rsidRDefault="00E13D0F" w:rsidP="00E13D0F">
            <w:pPr>
              <w:bidi/>
              <w:jc w:val="right"/>
              <w:rPr>
                <w:rFonts w:ascii="Arabic Typesetting" w:hAnsi="Arabic Typesetting" w:cs="Arabic Typesetting"/>
                <w:sz w:val="32"/>
                <w:szCs w:val="32"/>
              </w:rPr>
            </w:pPr>
          </w:p>
        </w:tc>
        <w:tc>
          <w:tcPr>
            <w:tcW w:w="474" w:type="dxa"/>
          </w:tcPr>
          <w:p w:rsidR="00E13D0F" w:rsidRPr="0024671F" w:rsidRDefault="00E13D0F" w:rsidP="00E13D0F">
            <w:pPr>
              <w:bidi/>
              <w:jc w:val="right"/>
              <w:rPr>
                <w:rFonts w:ascii="Arabic Typesetting" w:hAnsi="Arabic Typesetting" w:cs="Arabic Typesetting"/>
                <w:sz w:val="32"/>
                <w:szCs w:val="32"/>
              </w:rPr>
            </w:pPr>
          </w:p>
        </w:tc>
        <w:tc>
          <w:tcPr>
            <w:tcW w:w="474" w:type="dxa"/>
          </w:tcPr>
          <w:p w:rsidR="00E13D0F" w:rsidRPr="0024671F" w:rsidRDefault="00E13D0F" w:rsidP="00E13D0F">
            <w:pPr>
              <w:bidi/>
              <w:jc w:val="right"/>
              <w:rPr>
                <w:rFonts w:ascii="Arabic Typesetting" w:hAnsi="Arabic Typesetting" w:cs="Arabic Typesetting"/>
                <w:sz w:val="32"/>
                <w:szCs w:val="32"/>
              </w:rPr>
            </w:pP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السويد</w:t>
            </w:r>
            <w:r>
              <w:rPr>
                <w:rFonts w:ascii="Arabic Typesetting" w:hAnsi="Arabic Typesetting" w:cs="Arabic Typesetting" w:hint="cs"/>
                <w:sz w:val="32"/>
                <w:szCs w:val="32"/>
                <w:rtl/>
              </w:rPr>
              <w:t>*</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u w:val="single"/>
              </w:rPr>
            </w:pPr>
            <w:r>
              <w:rPr>
                <w:rFonts w:ascii="Arabic Typesetting" w:hAnsi="Arabic Typesetting" w:cs="Arabic Typesetting" w:hint="cs"/>
                <w:sz w:val="32"/>
                <w:szCs w:val="32"/>
                <w:rtl/>
              </w:rPr>
              <w:t>[</w:t>
            </w:r>
            <w:r w:rsidRPr="00E13D0F">
              <w:rPr>
                <w:rFonts w:ascii="Arabic Typesetting" w:hAnsi="Arabic Typesetting" w:cs="Arabic Typesetting"/>
                <w:sz w:val="32"/>
                <w:szCs w:val="32"/>
                <w:rtl/>
              </w:rPr>
              <w:t>سويسرا</w:t>
            </w:r>
            <w:r w:rsidRPr="00E13D0F">
              <w:rPr>
                <w:rStyle w:val="FootnoteReference"/>
                <w:sz w:val="32"/>
                <w:szCs w:val="32"/>
                <w:u w:val="single"/>
              </w:rPr>
              <w:footnoteReference w:id="2"/>
            </w:r>
            <w:r>
              <w:rPr>
                <w:rFonts w:ascii="Arabic Typesetting" w:hAnsi="Arabic Typesetting" w:cs="Arabic Typesetting" w:hint="cs"/>
                <w:sz w:val="32"/>
                <w:szCs w:val="32"/>
                <w:rtl/>
              </w:rPr>
              <w:t>]</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 xml:space="preserve">الجمهورية </w:t>
            </w:r>
            <w:r w:rsidRPr="00E13D0F">
              <w:rPr>
                <w:rFonts w:ascii="Arabic Typesetting" w:hAnsi="Arabic Typesetting" w:cs="Arabic Typesetting"/>
                <w:sz w:val="32"/>
                <w:szCs w:val="32"/>
                <w:rtl/>
              </w:rPr>
              <w:lastRenderedPageBreak/>
              <w:t>العربية السورية</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طاجيكستان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keepLines/>
              <w:bidi/>
              <w:rPr>
                <w:rFonts w:ascii="Arabic Typesetting" w:hAnsi="Arabic Typesetting" w:cs="Arabic Typesetting"/>
                <w:sz w:val="32"/>
                <w:szCs w:val="32"/>
              </w:rPr>
            </w:pPr>
          </w:p>
        </w:tc>
        <w:tc>
          <w:tcPr>
            <w:tcW w:w="1740" w:type="dxa"/>
          </w:tcPr>
          <w:p w:rsidR="00E13D0F" w:rsidRPr="0024671F" w:rsidRDefault="00E13D0F" w:rsidP="00E13D0F">
            <w:pPr>
              <w:keepNext/>
              <w:keepLines/>
              <w:bidi/>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9" w:type="dxa"/>
          </w:tcPr>
          <w:p w:rsidR="00E13D0F" w:rsidRPr="0024671F" w:rsidRDefault="00E13D0F" w:rsidP="00E13D0F">
            <w:pPr>
              <w:keepNext/>
              <w:keepLines/>
              <w:bidi/>
              <w:jc w:val="right"/>
              <w:rPr>
                <w:rFonts w:ascii="Arabic Typesetting" w:hAnsi="Arabic Typesetting" w:cs="Arabic Typesetting"/>
                <w:sz w:val="32"/>
                <w:szCs w:val="32"/>
              </w:rPr>
            </w:pPr>
          </w:p>
        </w:tc>
        <w:tc>
          <w:tcPr>
            <w:tcW w:w="439" w:type="dxa"/>
          </w:tcPr>
          <w:p w:rsidR="00E13D0F" w:rsidRPr="0024671F" w:rsidRDefault="00E13D0F" w:rsidP="00E13D0F">
            <w:pPr>
              <w:keepNext/>
              <w:keepLines/>
              <w:bidi/>
              <w:jc w:val="right"/>
              <w:rPr>
                <w:rFonts w:ascii="Arabic Typesetting" w:hAnsi="Arabic Typesetting" w:cs="Arabic Typesetting"/>
                <w:sz w:val="32"/>
                <w:szCs w:val="32"/>
              </w:rPr>
            </w:pPr>
          </w:p>
        </w:tc>
        <w:tc>
          <w:tcPr>
            <w:tcW w:w="440"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p>
        </w:tc>
        <w:tc>
          <w:tcPr>
            <w:tcW w:w="474" w:type="dxa"/>
          </w:tcPr>
          <w:p w:rsidR="00E13D0F" w:rsidRPr="0024671F" w:rsidRDefault="00E13D0F" w:rsidP="00E13D0F">
            <w:pPr>
              <w:keepNext/>
              <w:keepLines/>
              <w:bidi/>
              <w:jc w:val="right"/>
              <w:rPr>
                <w:rFonts w:ascii="Arabic Typesetting" w:hAnsi="Arabic Typesetting" w:cs="Arabic Typesetting"/>
                <w:sz w:val="32"/>
                <w:szCs w:val="32"/>
              </w:rPr>
            </w:pPr>
          </w:p>
        </w:tc>
        <w:tc>
          <w:tcPr>
            <w:tcW w:w="474" w:type="dxa"/>
          </w:tcPr>
          <w:p w:rsidR="00E13D0F" w:rsidRPr="0024671F" w:rsidRDefault="00E13D0F" w:rsidP="00E13D0F">
            <w:pPr>
              <w:keepNext/>
              <w:keepLines/>
              <w:bidi/>
              <w:jc w:val="right"/>
              <w:rPr>
                <w:rFonts w:ascii="Arabic Typesetting" w:hAnsi="Arabic Typesetting" w:cs="Arabic Typesetting"/>
                <w:sz w:val="32"/>
                <w:szCs w:val="32"/>
              </w:rPr>
            </w:pPr>
          </w:p>
        </w:tc>
        <w:tc>
          <w:tcPr>
            <w:tcW w:w="474" w:type="dxa"/>
          </w:tcPr>
          <w:p w:rsidR="00E13D0F" w:rsidRPr="0024671F" w:rsidRDefault="00E13D0F" w:rsidP="00E13D0F">
            <w:pPr>
              <w:keepNext/>
              <w:keepLines/>
              <w:bidi/>
              <w:jc w:val="right"/>
              <w:rPr>
                <w:rFonts w:ascii="Arabic Typesetting" w:hAnsi="Arabic Typesetting" w:cs="Arabic Typesetting"/>
                <w:sz w:val="32"/>
                <w:szCs w:val="32"/>
              </w:rPr>
            </w:pPr>
          </w:p>
        </w:tc>
        <w:tc>
          <w:tcPr>
            <w:tcW w:w="474" w:type="dxa"/>
          </w:tcPr>
          <w:p w:rsidR="00E13D0F" w:rsidRPr="0024671F" w:rsidRDefault="00E13D0F" w:rsidP="00E13D0F">
            <w:pPr>
              <w:bidi/>
              <w:jc w:val="right"/>
              <w:rPr>
                <w:rFonts w:ascii="Arabic Typesetting" w:hAnsi="Arabic Typesetting" w:cs="Arabic Typesetting"/>
                <w:sz w:val="32"/>
                <w:szCs w:val="32"/>
              </w:rPr>
            </w:pPr>
          </w:p>
        </w:tc>
        <w:tc>
          <w:tcPr>
            <w:tcW w:w="474" w:type="dxa"/>
          </w:tcPr>
          <w:p w:rsidR="00E13D0F" w:rsidRPr="0024671F" w:rsidRDefault="00E13D0F" w:rsidP="00E13D0F">
            <w:pPr>
              <w:bidi/>
              <w:jc w:val="right"/>
              <w:rPr>
                <w:rFonts w:ascii="Arabic Typesetting" w:hAnsi="Arabic Typesetting" w:cs="Arabic Typesetting"/>
                <w:sz w:val="32"/>
                <w:szCs w:val="32"/>
              </w:rPr>
            </w:pPr>
          </w:p>
        </w:tc>
      </w:tr>
      <w:tr w:rsidR="00E13D0F" w:rsidRPr="0024671F" w:rsidTr="00F01180">
        <w:trPr>
          <w:cantSplit/>
        </w:trPr>
        <w:tc>
          <w:tcPr>
            <w:tcW w:w="1740" w:type="dxa"/>
          </w:tcPr>
          <w:p w:rsidR="00E13D0F" w:rsidRPr="000242F2" w:rsidRDefault="00E13D0F" w:rsidP="00E13D0F">
            <w:pPr>
              <w:keepNext/>
              <w:keepLines/>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تايلند</w:t>
            </w:r>
          </w:p>
        </w:tc>
        <w:tc>
          <w:tcPr>
            <w:tcW w:w="1740" w:type="dxa"/>
          </w:tcPr>
          <w:p w:rsidR="00E13D0F" w:rsidRPr="0024671F" w:rsidRDefault="00E13D0F" w:rsidP="00E13D0F">
            <w:pPr>
              <w:keepNext/>
              <w:keepLines/>
              <w:bidi/>
              <w:rPr>
                <w:rFonts w:ascii="Arabic Typesetting" w:hAnsi="Arabic Typesetting" w:cs="Arabic Typesetting"/>
                <w:sz w:val="32"/>
                <w:szCs w:val="32"/>
                <w:u w:val="single"/>
              </w:rPr>
            </w:pP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keepNext/>
              <w:keepLines/>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توغو</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7"/>
              <w:rPr>
                <w:rFonts w:ascii="Arabic Typesetting" w:hAnsi="Arabic Typesetting" w:cs="Arabic Typesetting"/>
                <w:sz w:val="32"/>
                <w:szCs w:val="32"/>
              </w:rPr>
            </w:pPr>
            <w:r w:rsidRPr="00E13D0F">
              <w:rPr>
                <w:rFonts w:ascii="Arabic Typesetting" w:hAnsi="Arabic Typesetting" w:cs="Arabic Typesetting"/>
                <w:sz w:val="32"/>
                <w:szCs w:val="32"/>
                <w:rtl/>
              </w:rPr>
              <w:t>تونغا</w:t>
            </w:r>
          </w:p>
        </w:tc>
        <w:tc>
          <w:tcPr>
            <w:tcW w:w="1740" w:type="dxa"/>
          </w:tcPr>
          <w:p w:rsidR="00E13D0F" w:rsidRPr="0024671F" w:rsidRDefault="00E13D0F" w:rsidP="00E13D0F">
            <w:pPr>
              <w:keepNext/>
              <w:bidi/>
              <w:outlineLvl w:val="7"/>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ترينيداد وتوباغو</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13</w:t>
            </w:r>
          </w:p>
        </w:tc>
        <w:tc>
          <w:tcPr>
            <w:tcW w:w="474" w:type="dxa"/>
          </w:tcPr>
          <w:p w:rsidR="00E13D0F" w:rsidRPr="0024671F" w:rsidRDefault="00E13D0F" w:rsidP="00E13D0F">
            <w:pPr>
              <w:bidi/>
              <w:jc w:val="right"/>
              <w:rPr>
                <w:rFonts w:ascii="Arabic Typesetting" w:hAnsi="Arabic Typesetting" w:cs="Arabic Typesetting"/>
                <w:sz w:val="32"/>
                <w:szCs w:val="32"/>
              </w:rPr>
            </w:pP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keepNext/>
              <w:bidi/>
              <w:outlineLvl w:val="3"/>
              <w:rPr>
                <w:rFonts w:ascii="Arabic Typesetting" w:hAnsi="Arabic Typesetting" w:cs="Arabic Typesetting"/>
                <w:sz w:val="32"/>
                <w:szCs w:val="32"/>
              </w:rPr>
            </w:pPr>
            <w:r w:rsidRPr="00E13D0F">
              <w:rPr>
                <w:rFonts w:ascii="Arabic Typesetting" w:hAnsi="Arabic Typesetting" w:cs="Arabic Typesetting"/>
                <w:sz w:val="32"/>
                <w:szCs w:val="32"/>
                <w:rtl/>
              </w:rPr>
              <w:t>تونس</w:t>
            </w:r>
          </w:p>
        </w:tc>
        <w:tc>
          <w:tcPr>
            <w:tcW w:w="1740" w:type="dxa"/>
          </w:tcPr>
          <w:p w:rsidR="00E13D0F" w:rsidRPr="0024671F" w:rsidRDefault="00E13D0F" w:rsidP="00E13D0F">
            <w:pPr>
              <w:keepNext/>
              <w:bidi/>
              <w:outlineLvl w:val="3"/>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3"/>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تركيا</w:t>
            </w:r>
          </w:p>
        </w:tc>
        <w:tc>
          <w:tcPr>
            <w:tcW w:w="1740" w:type="dxa"/>
          </w:tcPr>
          <w:p w:rsidR="00E13D0F" w:rsidRPr="0024671F" w:rsidRDefault="00E13D0F" w:rsidP="00E13D0F">
            <w:pPr>
              <w:keepNext/>
              <w:bidi/>
              <w:outlineLvl w:val="3"/>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تركمانستان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أوغندا</w:t>
            </w:r>
          </w:p>
        </w:tc>
        <w:tc>
          <w:tcPr>
            <w:tcW w:w="1740" w:type="dxa"/>
          </w:tcPr>
          <w:p w:rsidR="00E13D0F" w:rsidRPr="0024671F" w:rsidRDefault="00E13D0F" w:rsidP="00E13D0F">
            <w:pPr>
              <w:keepNext/>
              <w:bidi/>
              <w:outlineLvl w:val="6"/>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keepNext/>
              <w:bidi/>
              <w:outlineLvl w:val="6"/>
              <w:rPr>
                <w:rFonts w:ascii="Arabic Typesetting" w:hAnsi="Arabic Typesetting" w:cs="Arabic Typesetting"/>
                <w:sz w:val="32"/>
                <w:szCs w:val="32"/>
              </w:rPr>
            </w:pPr>
            <w:r w:rsidRPr="00E13D0F">
              <w:rPr>
                <w:rFonts w:ascii="Arabic Typesetting" w:hAnsi="Arabic Typesetting" w:cs="Arabic Typesetting"/>
                <w:sz w:val="32"/>
                <w:szCs w:val="32"/>
                <w:rtl/>
              </w:rPr>
              <w:t>أوكرانيا</w:t>
            </w:r>
          </w:p>
        </w:tc>
        <w:tc>
          <w:tcPr>
            <w:tcW w:w="1740" w:type="dxa"/>
          </w:tcPr>
          <w:p w:rsidR="00E13D0F" w:rsidRPr="0024671F" w:rsidRDefault="00E13D0F" w:rsidP="00E13D0F">
            <w:pPr>
              <w:keepNext/>
              <w:bidi/>
              <w:outlineLvl w:val="6"/>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95</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lastRenderedPageBreak/>
              <w:t>الإمارات العربية المتحدة</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u w:val="single"/>
                <w:rtl/>
              </w:rPr>
              <w:t>المملكة المتحدة</w:t>
            </w:r>
            <w:r>
              <w:rPr>
                <w:rFonts w:ascii="Arabic Typesetting" w:hAnsi="Arabic Typesetting" w:cs="Arabic Typesetting" w:hint="cs"/>
                <w:sz w:val="32"/>
                <w:szCs w:val="32"/>
                <w:rtl/>
              </w:rPr>
              <w:t>*</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جمهورية تنزانيا المتحدة</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الولايات المتحدة الأمريكية</w:t>
            </w:r>
            <w:r>
              <w:rPr>
                <w:rFonts w:ascii="Arabic Typesetting" w:hAnsi="Arabic Typesetting" w:cs="Arabic Typesetting" w:hint="cs"/>
                <w:sz w:val="32"/>
                <w:szCs w:val="32"/>
                <w:rtl/>
              </w:rPr>
              <w:t>*</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73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87</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أوروغواي</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81</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89</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13</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أوزبكستان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05</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u w:val="single"/>
              </w:rPr>
            </w:pPr>
            <w:r w:rsidRPr="00E13D0F">
              <w:rPr>
                <w:rFonts w:ascii="Arabic Typesetting" w:hAnsi="Arabic Typesetting" w:cs="Arabic Typesetting"/>
                <w:sz w:val="32"/>
                <w:szCs w:val="32"/>
                <w:u w:val="single"/>
                <w:rtl/>
              </w:rPr>
              <w:t>فنزويلا (جمهورية - البوليفارية)</w:t>
            </w:r>
          </w:p>
        </w:tc>
        <w:tc>
          <w:tcPr>
            <w:tcW w:w="1740" w:type="dxa"/>
          </w:tcPr>
          <w:p w:rsidR="00E13D0F" w:rsidRPr="0024671F" w:rsidRDefault="00E13D0F" w:rsidP="00E13D0F">
            <w:pPr>
              <w:bidi/>
              <w:rPr>
                <w:rFonts w:ascii="Arabic Typesetting" w:hAnsi="Arabic Typesetting" w:cs="Arabic Typesetting"/>
                <w:sz w:val="32"/>
                <w:szCs w:val="32"/>
                <w:u w:val="single"/>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97</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99</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p>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br/>
            </w:r>
            <w:r w:rsidRPr="0024671F">
              <w:rPr>
                <w:rFonts w:ascii="Arabic Typesetting" w:hAnsi="Arabic Typesetting" w:cs="Arabic Typesetting"/>
                <w:sz w:val="32"/>
                <w:szCs w:val="32"/>
              </w:rPr>
              <w:br/>
              <w:t>17</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فييت نام</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09</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15</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lastRenderedPageBreak/>
              <w:t>اليمن</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زامبيا</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76</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83</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07</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r w:rsidR="00E13D0F" w:rsidRPr="0024671F" w:rsidTr="00F01180">
        <w:trPr>
          <w:cantSplit/>
        </w:trPr>
        <w:tc>
          <w:tcPr>
            <w:tcW w:w="1740" w:type="dxa"/>
          </w:tcPr>
          <w:p w:rsidR="00E13D0F" w:rsidRPr="000242F2" w:rsidRDefault="00E13D0F" w:rsidP="00E13D0F">
            <w:pPr>
              <w:bidi/>
              <w:rPr>
                <w:rFonts w:ascii="Arabic Typesetting" w:hAnsi="Arabic Typesetting" w:cs="Arabic Typesetting"/>
                <w:sz w:val="32"/>
                <w:szCs w:val="32"/>
              </w:rPr>
            </w:pPr>
            <w:r w:rsidRPr="00E13D0F">
              <w:rPr>
                <w:rFonts w:ascii="Arabic Typesetting" w:hAnsi="Arabic Typesetting" w:cs="Arabic Typesetting"/>
                <w:sz w:val="32"/>
                <w:szCs w:val="32"/>
                <w:rtl/>
              </w:rPr>
              <w:t>زمبابوي</w:t>
            </w:r>
          </w:p>
        </w:tc>
        <w:tc>
          <w:tcPr>
            <w:tcW w:w="1740" w:type="dxa"/>
          </w:tcPr>
          <w:p w:rsidR="00E13D0F" w:rsidRPr="0024671F" w:rsidRDefault="00E13D0F" w:rsidP="00E13D0F">
            <w:pPr>
              <w:bidi/>
              <w:rPr>
                <w:rFonts w:ascii="Arabic Typesetting" w:hAnsi="Arabic Typesetting" w:cs="Arabic Typesetting"/>
                <w:sz w:val="32"/>
                <w:szCs w:val="32"/>
              </w:rPr>
            </w:pP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9"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40"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38"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11</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c>
          <w:tcPr>
            <w:tcW w:w="474" w:type="dxa"/>
          </w:tcPr>
          <w:p w:rsidR="00E13D0F" w:rsidRPr="0024671F" w:rsidRDefault="00E13D0F" w:rsidP="00E13D0F">
            <w:pPr>
              <w:bidi/>
              <w:jc w:val="right"/>
              <w:rPr>
                <w:rFonts w:ascii="Arabic Typesetting" w:hAnsi="Arabic Typesetting" w:cs="Arabic Typesetting"/>
                <w:sz w:val="32"/>
                <w:szCs w:val="32"/>
              </w:rPr>
            </w:pPr>
            <w:r w:rsidRPr="0024671F">
              <w:rPr>
                <w:rFonts w:ascii="Arabic Typesetting" w:hAnsi="Arabic Typesetting" w:cs="Arabic Typesetting"/>
                <w:sz w:val="32"/>
                <w:szCs w:val="32"/>
              </w:rPr>
              <w:t>-</w:t>
            </w:r>
          </w:p>
        </w:tc>
      </w:tr>
    </w:tbl>
    <w:p w:rsidR="00EC5857" w:rsidRPr="00EC5857" w:rsidRDefault="00EC5857" w:rsidP="00EC5857">
      <w:pPr>
        <w:tabs>
          <w:tab w:val="left" w:pos="2552"/>
        </w:tabs>
        <w:bidi/>
        <w:rPr>
          <w:rFonts w:ascii="Arabic Typesetting" w:hAnsi="Arabic Typesetting" w:cs="Arabic Typesetting"/>
          <w:sz w:val="36"/>
          <w:szCs w:val="36"/>
        </w:rPr>
      </w:pPr>
    </w:p>
    <w:p w:rsidR="00EC5857" w:rsidRPr="00EC5857" w:rsidRDefault="00EC5857" w:rsidP="00EC5857">
      <w:pPr>
        <w:tabs>
          <w:tab w:val="left" w:pos="2552"/>
        </w:tabs>
        <w:bidi/>
        <w:rPr>
          <w:rFonts w:ascii="Arabic Typesetting" w:hAnsi="Arabic Typesetting" w:cs="Arabic Typesetting"/>
          <w:sz w:val="36"/>
          <w:szCs w:val="36"/>
        </w:rPr>
      </w:pPr>
    </w:p>
    <w:p w:rsidR="00EC5857" w:rsidRDefault="00EC5857" w:rsidP="00EC5857">
      <w:pPr>
        <w:tabs>
          <w:tab w:val="left" w:pos="567"/>
        </w:tabs>
        <w:bidi/>
        <w:rPr>
          <w:rFonts w:ascii="Arabic Typesetting" w:hAnsi="Arabic Typesetting" w:cs="Arabic Typesetting"/>
          <w:sz w:val="36"/>
          <w:szCs w:val="36"/>
          <w:rtl/>
        </w:rPr>
      </w:pPr>
    </w:p>
    <w:p w:rsidR="00A42F10" w:rsidRDefault="00A42F10">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EC5857" w:rsidRDefault="00EC5857" w:rsidP="00EC5857">
      <w:pPr>
        <w:tabs>
          <w:tab w:val="left" w:pos="2552"/>
        </w:tabs>
        <w:bidi/>
        <w:rPr>
          <w:rFonts w:ascii="Arabic Typesetting" w:hAnsi="Arabic Typesetting" w:cs="Arabic Typesetting"/>
          <w:sz w:val="36"/>
          <w:szCs w:val="36"/>
          <w:u w:val="single"/>
          <w:rtl/>
        </w:rPr>
      </w:pPr>
      <w:r w:rsidRPr="00EC5857">
        <w:rPr>
          <w:rFonts w:ascii="Arabic Typesetting" w:hAnsi="Arabic Typesetting" w:cs="Arabic Typesetting"/>
          <w:sz w:val="36"/>
          <w:szCs w:val="36"/>
          <w:u w:val="single"/>
          <w:rtl/>
        </w:rPr>
        <w:lastRenderedPageBreak/>
        <w:t>القائمة رقم 2</w:t>
      </w:r>
    </w:p>
    <w:p w:rsidR="00A42F10" w:rsidRPr="00A42F10" w:rsidRDefault="00A42F10" w:rsidP="00A42F10">
      <w:pPr>
        <w:tabs>
          <w:tab w:val="left" w:pos="2552"/>
        </w:tabs>
        <w:bidi/>
        <w:rPr>
          <w:rFonts w:ascii="Arabic Typesetting" w:hAnsi="Arabic Typesetting" w:cs="Arabic Typesetting"/>
          <w:sz w:val="36"/>
          <w:szCs w:val="36"/>
          <w:rtl/>
        </w:rPr>
      </w:pPr>
    </w:p>
    <w:p w:rsidR="00EC5857" w:rsidRPr="00EC5857" w:rsidRDefault="00EC5857" w:rsidP="00EC5857">
      <w:pPr>
        <w:tabs>
          <w:tab w:val="left" w:pos="2552"/>
        </w:tabs>
        <w:bidi/>
        <w:jc w:val="center"/>
        <w:rPr>
          <w:rFonts w:ascii="Arabic Typesetting" w:hAnsi="Arabic Typesetting" w:cs="Arabic Typesetting"/>
          <w:sz w:val="36"/>
          <w:szCs w:val="36"/>
          <w:u w:val="single"/>
          <w:rtl/>
        </w:rPr>
      </w:pPr>
      <w:r w:rsidRPr="00EC5857">
        <w:rPr>
          <w:rFonts w:ascii="Arabic Typesetting" w:hAnsi="Arabic Typesetting" w:cs="Arabic Typesetting"/>
          <w:sz w:val="36"/>
          <w:szCs w:val="36"/>
          <w:u w:val="single"/>
          <w:rtl/>
        </w:rPr>
        <w:t>الدول الأهل للانتخاب كأعضاء في اللجنة التنفيذية لاتحاد برن</w:t>
      </w:r>
    </w:p>
    <w:p w:rsidR="00EC5857" w:rsidRPr="00EC5857" w:rsidRDefault="00EC5857" w:rsidP="00F01180">
      <w:pPr>
        <w:tabs>
          <w:tab w:val="left" w:pos="2552"/>
        </w:tabs>
        <w:bidi/>
        <w:jc w:val="center"/>
        <w:rPr>
          <w:rFonts w:ascii="Arabic Typesetting" w:hAnsi="Arabic Typesetting" w:cs="Arabic Typesetting"/>
          <w:sz w:val="36"/>
          <w:szCs w:val="36"/>
        </w:rPr>
      </w:pPr>
      <w:r w:rsidRPr="00EC5857">
        <w:rPr>
          <w:rFonts w:ascii="Arabic Typesetting" w:hAnsi="Arabic Typesetting" w:cs="Arabic Typesetting"/>
          <w:sz w:val="36"/>
          <w:szCs w:val="36"/>
          <w:rtl/>
        </w:rPr>
        <w:t>(أي الدول الأعضاء في جمعية اتحاد برن)(</w:t>
      </w:r>
      <w:r w:rsidRPr="00EC5857">
        <w:rPr>
          <w:rFonts w:ascii="Arabic Typesetting" w:hAnsi="Arabic Typesetting" w:cs="Arabic Typesetting" w:hint="cs"/>
          <w:sz w:val="36"/>
          <w:szCs w:val="36"/>
          <w:rtl/>
        </w:rPr>
        <w:t>17</w:t>
      </w:r>
      <w:r w:rsidR="00F01180">
        <w:rPr>
          <w:rFonts w:ascii="Arabic Typesetting" w:hAnsi="Arabic Typesetting" w:cs="Arabic Typesetting" w:hint="cs"/>
          <w:sz w:val="36"/>
          <w:szCs w:val="36"/>
          <w:rtl/>
        </w:rPr>
        <w:t>5</w:t>
      </w:r>
      <w:r w:rsidRPr="00EC5857">
        <w:rPr>
          <w:rFonts w:ascii="Arabic Typesetting" w:hAnsi="Arabic Typesetting" w:cs="Arabic Typesetting"/>
          <w:sz w:val="36"/>
          <w:szCs w:val="36"/>
          <w:rtl/>
        </w:rPr>
        <w:t>)</w:t>
      </w:r>
      <w:r w:rsidRPr="00EC5857">
        <w:rPr>
          <w:rFonts w:ascii="Arabic Typesetting" w:hAnsi="Arabic Typesetting" w:cs="Arabic Typesetting"/>
          <w:sz w:val="36"/>
          <w:szCs w:val="36"/>
          <w:vertAlign w:val="superscript"/>
          <w:rtl/>
        </w:rPr>
        <w:footnoteReference w:id="3"/>
      </w:r>
    </w:p>
    <w:p w:rsidR="00EC5857" w:rsidRPr="00EC5857" w:rsidRDefault="00EC5857" w:rsidP="00EC5857">
      <w:pPr>
        <w:tabs>
          <w:tab w:val="left" w:pos="2552"/>
        </w:tabs>
        <w:bidi/>
        <w:rPr>
          <w:rFonts w:ascii="Arabic Typesetting" w:hAnsi="Arabic Typesetting" w:cs="Arabic Typesetting"/>
          <w:sz w:val="36"/>
          <w:szCs w:val="36"/>
        </w:rPr>
      </w:pPr>
    </w:p>
    <w:tbl>
      <w:tblPr>
        <w:bidiVisual/>
        <w:tblW w:w="13892" w:type="dxa"/>
        <w:tblLayout w:type="fixed"/>
        <w:tblCellMar>
          <w:left w:w="42" w:type="dxa"/>
          <w:right w:w="42" w:type="dxa"/>
        </w:tblCellMar>
        <w:tblLook w:val="0000" w:firstRow="0" w:lastRow="0" w:firstColumn="0" w:lastColumn="0" w:noHBand="0" w:noVBand="0"/>
      </w:tblPr>
      <w:tblGrid>
        <w:gridCol w:w="1874"/>
        <w:gridCol w:w="1871"/>
        <w:gridCol w:w="461"/>
        <w:gridCol w:w="462"/>
        <w:gridCol w:w="462"/>
        <w:gridCol w:w="462"/>
        <w:gridCol w:w="462"/>
        <w:gridCol w:w="462"/>
        <w:gridCol w:w="461"/>
        <w:gridCol w:w="461"/>
        <w:gridCol w:w="461"/>
        <w:gridCol w:w="461"/>
        <w:gridCol w:w="461"/>
        <w:gridCol w:w="461"/>
        <w:gridCol w:w="461"/>
        <w:gridCol w:w="461"/>
        <w:gridCol w:w="461"/>
        <w:gridCol w:w="461"/>
        <w:gridCol w:w="461"/>
        <w:gridCol w:w="461"/>
        <w:gridCol w:w="461"/>
        <w:gridCol w:w="461"/>
        <w:gridCol w:w="461"/>
        <w:gridCol w:w="461"/>
      </w:tblGrid>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أفغانستان</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ألبانيا</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الجزائر</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أندورا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أنتيغوا وبربودا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الأرجنتين</w:t>
            </w:r>
            <w:r w:rsidRPr="00F01180">
              <w:rPr>
                <w:rFonts w:ascii="Arabic Typesetting" w:hAnsi="Arabic Typesetting" w:cs="Arabic Typesetting"/>
                <w:sz w:val="32"/>
                <w:szCs w:val="32"/>
                <w:u w:val="single"/>
              </w:rPr>
              <w:t xml:space="preserve">  </w:t>
            </w:r>
          </w:p>
        </w:tc>
        <w:tc>
          <w:tcPr>
            <w:tcW w:w="1871" w:type="dxa"/>
          </w:tcPr>
          <w:p w:rsidR="00F01180" w:rsidRPr="00F01180" w:rsidRDefault="00F01180" w:rsidP="00E13D0F">
            <w:pPr>
              <w:keepNext/>
              <w:bidi/>
              <w:outlineLvl w:val="6"/>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أرمينيا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lastRenderedPageBreak/>
              <w:t>أستراليا</w:t>
            </w:r>
            <w:r w:rsidRPr="00F01180">
              <w:rPr>
                <w:rFonts w:ascii="Arabic Typesetting" w:hAnsi="Arabic Typesetting" w:cs="Arabic Typesetting"/>
                <w:sz w:val="32"/>
                <w:szCs w:val="32"/>
              </w:rPr>
              <w:t xml:space="preserve">  </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النمسا</w:t>
            </w:r>
            <w:r w:rsidRPr="00F01180">
              <w:rPr>
                <w:rFonts w:ascii="Arabic Typesetting" w:hAnsi="Arabic Typesetting" w:cs="Arabic Typesetting"/>
                <w:sz w:val="32"/>
                <w:szCs w:val="32"/>
              </w:rPr>
              <w:t xml:space="preserve">  </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أذربيجان</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جزر البهاما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البحرين</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بنغلاديش</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بربادوس</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بيلاروس</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بلجيكا</w:t>
            </w:r>
            <w:r w:rsidRPr="00F01180">
              <w:rPr>
                <w:rFonts w:ascii="Arabic Typesetting" w:hAnsi="Arabic Typesetting" w:cs="Arabic Typesetting"/>
                <w:sz w:val="32"/>
                <w:szCs w:val="32"/>
              </w:rPr>
              <w:t xml:space="preserve">  </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بليز</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بنن</w:t>
            </w:r>
            <w:r w:rsidRPr="00F01180">
              <w:rPr>
                <w:rFonts w:ascii="Arabic Typesetting" w:hAnsi="Arabic Typesetting" w:cs="Arabic Typesetting"/>
                <w:sz w:val="32"/>
                <w:szCs w:val="32"/>
              </w:rPr>
              <w:t xml:space="preserve">  </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بوتان</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lastRenderedPageBreak/>
              <w:t>بوليفيا (دولة - المتعددة القوميات)</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البوسنة والهرسك</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بوتسوانا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البرازيل</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بروني دار السلام</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بلغاريا</w:t>
            </w:r>
            <w:r w:rsidRPr="00F01180">
              <w:rPr>
                <w:rFonts w:ascii="Arabic Typesetting" w:hAnsi="Arabic Typesetting" w:cs="Arabic Typesetting"/>
                <w:sz w:val="32"/>
                <w:szCs w:val="32"/>
              </w:rPr>
              <w:t xml:space="preserve">  </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3"/>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بوركينا فاسو</w:t>
            </w:r>
          </w:p>
        </w:tc>
        <w:tc>
          <w:tcPr>
            <w:tcW w:w="1871" w:type="dxa"/>
          </w:tcPr>
          <w:p w:rsidR="00F01180" w:rsidRPr="00F01180" w:rsidRDefault="00F01180" w:rsidP="00E13D0F">
            <w:pPr>
              <w:keepNext/>
              <w:bidi/>
              <w:outlineLvl w:val="3"/>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بوروندي</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كابو فيردي</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الكاميرون</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كندا</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lastRenderedPageBreak/>
              <w:t>جمهورية أفريقيا الوسطى</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تشاد</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3"/>
              <w:rPr>
                <w:rFonts w:ascii="Arabic Typesetting" w:hAnsi="Arabic Typesetting" w:cs="Arabic Typesetting"/>
                <w:sz w:val="32"/>
                <w:szCs w:val="32"/>
              </w:rPr>
            </w:pPr>
            <w:r w:rsidRPr="00F01180">
              <w:rPr>
                <w:rFonts w:ascii="Arabic Typesetting" w:hAnsi="Arabic Typesetting" w:cs="Arabic Typesetting"/>
                <w:sz w:val="32"/>
                <w:szCs w:val="32"/>
                <w:rtl/>
              </w:rPr>
              <w:t>شيلي</w:t>
            </w:r>
          </w:p>
        </w:tc>
        <w:tc>
          <w:tcPr>
            <w:tcW w:w="1871" w:type="dxa"/>
          </w:tcPr>
          <w:p w:rsidR="00F01180" w:rsidRPr="00F01180" w:rsidRDefault="00F01180" w:rsidP="00E13D0F">
            <w:pPr>
              <w:keepNext/>
              <w:bidi/>
              <w:outlineLvl w:val="3"/>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الصين</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كولومبيا</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جزر القمر</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الكونغو</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keepNext/>
              <w:bidi/>
              <w:outlineLvl w:val="3"/>
              <w:rPr>
                <w:rFonts w:ascii="Arabic Typesetting" w:hAnsi="Arabic Typesetting" w:cs="Arabic Typesetting"/>
                <w:sz w:val="32"/>
                <w:szCs w:val="32"/>
              </w:rPr>
            </w:pPr>
            <w:r w:rsidRPr="00F01180">
              <w:rPr>
                <w:rFonts w:ascii="Arabic Typesetting" w:hAnsi="Arabic Typesetting" w:cs="Arabic Typesetting"/>
                <w:sz w:val="32"/>
                <w:szCs w:val="32"/>
                <w:rtl/>
              </w:rPr>
              <w:t>جزر كوك</w:t>
            </w:r>
          </w:p>
        </w:tc>
        <w:tc>
          <w:tcPr>
            <w:tcW w:w="1871" w:type="dxa"/>
          </w:tcPr>
          <w:p w:rsidR="00F01180" w:rsidRPr="00F01180" w:rsidRDefault="00F01180" w:rsidP="00E13D0F">
            <w:pPr>
              <w:keepNext/>
              <w:bidi/>
              <w:outlineLvl w:val="3"/>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3"/>
              <w:rPr>
                <w:rFonts w:ascii="Arabic Typesetting" w:hAnsi="Arabic Typesetting" w:cs="Arabic Typesetting"/>
                <w:sz w:val="32"/>
                <w:szCs w:val="32"/>
              </w:rPr>
            </w:pPr>
            <w:r w:rsidRPr="00F01180">
              <w:rPr>
                <w:rFonts w:ascii="Arabic Typesetting" w:hAnsi="Arabic Typesetting" w:cs="Arabic Typesetting"/>
                <w:sz w:val="32"/>
                <w:szCs w:val="32"/>
                <w:rtl/>
              </w:rPr>
              <w:t>كوستاريكا</w:t>
            </w:r>
          </w:p>
        </w:tc>
        <w:tc>
          <w:tcPr>
            <w:tcW w:w="1871" w:type="dxa"/>
          </w:tcPr>
          <w:p w:rsidR="00F01180" w:rsidRPr="00F01180" w:rsidRDefault="00F01180" w:rsidP="00E13D0F">
            <w:pPr>
              <w:keepNext/>
              <w:bidi/>
              <w:outlineLvl w:val="3"/>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3"/>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كوت ديفوار</w:t>
            </w:r>
          </w:p>
        </w:tc>
        <w:tc>
          <w:tcPr>
            <w:tcW w:w="1871" w:type="dxa"/>
          </w:tcPr>
          <w:p w:rsidR="00F01180" w:rsidRPr="00F01180" w:rsidRDefault="00F01180" w:rsidP="00E13D0F">
            <w:pPr>
              <w:keepNext/>
              <w:bidi/>
              <w:outlineLvl w:val="3"/>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كرواتيا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3"/>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كوبا</w:t>
            </w:r>
          </w:p>
        </w:tc>
        <w:tc>
          <w:tcPr>
            <w:tcW w:w="1871" w:type="dxa"/>
          </w:tcPr>
          <w:p w:rsidR="00F01180" w:rsidRPr="00F01180" w:rsidRDefault="00F01180" w:rsidP="00E13D0F">
            <w:pPr>
              <w:keepNext/>
              <w:bidi/>
              <w:outlineLvl w:val="3"/>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قبرص</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lastRenderedPageBreak/>
              <w:t>تشيكيا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جمهورية كوريا الشعبية الديمقراطية</w:t>
            </w:r>
          </w:p>
        </w:tc>
        <w:tc>
          <w:tcPr>
            <w:tcW w:w="1871" w:type="dxa"/>
          </w:tcPr>
          <w:p w:rsidR="00F01180" w:rsidRPr="00F01180" w:rsidRDefault="00F01180" w:rsidP="00E13D0F">
            <w:pPr>
              <w:keepNext/>
              <w:bidi/>
              <w:rPr>
                <w:rFonts w:ascii="Arabic Typesetting" w:hAnsi="Arabic Typesetting" w:cs="Arabic Typesetting"/>
                <w:sz w:val="32"/>
                <w:szCs w:val="32"/>
                <w:u w:val="single"/>
              </w:rPr>
            </w:pP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07</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17</w:t>
            </w:r>
          </w:p>
        </w:tc>
      </w:tr>
      <w:tr w:rsidR="00F01180" w:rsidRPr="00F01180" w:rsidTr="00F01180">
        <w:trPr>
          <w:cantSplit/>
        </w:trPr>
        <w:tc>
          <w:tcPr>
            <w:tcW w:w="1874" w:type="dxa"/>
          </w:tcPr>
          <w:p w:rsidR="00F01180" w:rsidRPr="00F01180" w:rsidRDefault="00F01180" w:rsidP="00E13D0F">
            <w:pPr>
              <w:keepNext/>
              <w:bidi/>
              <w:rPr>
                <w:rFonts w:ascii="Arabic Typesetting" w:hAnsi="Arabic Typesetting" w:cs="Arabic Typesetting"/>
                <w:sz w:val="32"/>
                <w:szCs w:val="32"/>
              </w:rPr>
            </w:pPr>
            <w:r w:rsidRPr="00F01180">
              <w:rPr>
                <w:rFonts w:ascii="Arabic Typesetting" w:hAnsi="Arabic Typesetting" w:cs="Arabic Typesetting"/>
                <w:sz w:val="32"/>
                <w:szCs w:val="32"/>
                <w:rtl/>
              </w:rPr>
              <w:t>جمهورية الكونغو الديمقراطية</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keepNext/>
              <w:bidi/>
              <w:rPr>
                <w:rFonts w:ascii="Arabic Typesetting" w:hAnsi="Arabic Typesetting" w:cs="Arabic Typesetting"/>
                <w:sz w:val="32"/>
                <w:szCs w:val="32"/>
              </w:rPr>
            </w:pP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79</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83</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05</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09</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الدانمرك</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جيبوتي</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دومينيكا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الجمهورية الدومينيكية</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إكوادور</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lastRenderedPageBreak/>
              <w:t>مصر</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السلفادور</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غينيا الاستوائية</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إستونيا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إسواتيني</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فيجي</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فنلندا</w:t>
            </w:r>
            <w:r w:rsidRPr="00F01180">
              <w:rPr>
                <w:rFonts w:ascii="Arabic Typesetting" w:hAnsi="Arabic Typesetting" w:cs="Arabic Typesetting"/>
                <w:sz w:val="32"/>
                <w:szCs w:val="32"/>
                <w:u w:val="single"/>
              </w:rPr>
              <w:t xml:space="preserve">  </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فرنسا</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غابون</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غامبيا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7"/>
              <w:rPr>
                <w:rFonts w:ascii="Arabic Typesetting" w:hAnsi="Arabic Typesetting" w:cs="Arabic Typesetting"/>
                <w:sz w:val="32"/>
                <w:szCs w:val="32"/>
              </w:rPr>
            </w:pPr>
            <w:r w:rsidRPr="00F01180">
              <w:rPr>
                <w:rFonts w:ascii="Arabic Typesetting" w:hAnsi="Arabic Typesetting" w:cs="Arabic Typesetting"/>
                <w:sz w:val="32"/>
                <w:szCs w:val="32"/>
                <w:rtl/>
              </w:rPr>
              <w:t>جورجيا</w:t>
            </w:r>
          </w:p>
        </w:tc>
        <w:tc>
          <w:tcPr>
            <w:tcW w:w="1871" w:type="dxa"/>
          </w:tcPr>
          <w:p w:rsidR="00F01180" w:rsidRPr="00F01180" w:rsidRDefault="00F01180" w:rsidP="00E13D0F">
            <w:pPr>
              <w:keepNext/>
              <w:bidi/>
              <w:outlineLvl w:val="7"/>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ألمانيا</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3"/>
              <w:rPr>
                <w:rFonts w:ascii="Arabic Typesetting" w:hAnsi="Arabic Typesetting" w:cs="Arabic Typesetting"/>
                <w:sz w:val="32"/>
                <w:szCs w:val="32"/>
              </w:rPr>
            </w:pPr>
            <w:r w:rsidRPr="00F01180">
              <w:rPr>
                <w:rFonts w:ascii="Arabic Typesetting" w:hAnsi="Arabic Typesetting" w:cs="Arabic Typesetting"/>
                <w:sz w:val="32"/>
                <w:szCs w:val="32"/>
                <w:rtl/>
              </w:rPr>
              <w:lastRenderedPageBreak/>
              <w:t>غانا</w:t>
            </w:r>
          </w:p>
        </w:tc>
        <w:tc>
          <w:tcPr>
            <w:tcW w:w="1871" w:type="dxa"/>
          </w:tcPr>
          <w:p w:rsidR="00F01180" w:rsidRPr="00F01180" w:rsidRDefault="00F01180" w:rsidP="00E13D0F">
            <w:pPr>
              <w:keepNext/>
              <w:bidi/>
              <w:outlineLvl w:val="3"/>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اليونان</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غرينادا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غواتيمالا</w:t>
            </w:r>
          </w:p>
        </w:tc>
        <w:tc>
          <w:tcPr>
            <w:tcW w:w="1871" w:type="dxa"/>
          </w:tcPr>
          <w:p w:rsidR="00F01180" w:rsidRPr="00F01180" w:rsidRDefault="00F01180" w:rsidP="00E13D0F">
            <w:pPr>
              <w:keepNext/>
              <w:bidi/>
              <w:outlineLvl w:val="6"/>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غينيا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rPr>
                <w:rFonts w:ascii="Arabic Typesetting" w:hAnsi="Arabic Typesetting" w:cs="Arabic Typesetting"/>
                <w:sz w:val="32"/>
                <w:szCs w:val="32"/>
              </w:rPr>
            </w:pPr>
            <w:r w:rsidRPr="00F01180">
              <w:rPr>
                <w:rFonts w:ascii="Arabic Typesetting" w:hAnsi="Arabic Typesetting" w:cs="Arabic Typesetting"/>
                <w:sz w:val="32"/>
                <w:szCs w:val="32"/>
                <w:rtl/>
              </w:rPr>
              <w:t>غينيا - بيساو</w:t>
            </w:r>
          </w:p>
        </w:tc>
        <w:tc>
          <w:tcPr>
            <w:tcW w:w="1871" w:type="dxa"/>
          </w:tcPr>
          <w:p w:rsidR="00F01180" w:rsidRPr="00F01180" w:rsidRDefault="00F01180" w:rsidP="00E13D0F">
            <w:pPr>
              <w:keepNext/>
              <w:bidi/>
              <w:rPr>
                <w:rFonts w:ascii="Arabic Typesetting" w:hAnsi="Arabic Typesetting" w:cs="Arabic Typesetting"/>
                <w:sz w:val="32"/>
                <w:szCs w:val="32"/>
              </w:rPr>
            </w:pP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غيانا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هايتي</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الكرسي الرسولي</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هندوراس</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هنغاريا</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آيسلندا</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الهند</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lastRenderedPageBreak/>
              <w:t>إندونيسيا</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آيرلندا</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إسرائيل</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F01180">
            <w:pPr>
              <w:bidi/>
              <w:rPr>
                <w:rFonts w:ascii="Arabic Typesetting" w:hAnsi="Arabic Typesetting" w:cs="Arabic Typesetting"/>
                <w:sz w:val="32"/>
                <w:szCs w:val="32"/>
              </w:rPr>
            </w:pPr>
            <w:r w:rsidRPr="00F01180">
              <w:rPr>
                <w:rFonts w:ascii="Arabic Typesetting" w:hAnsi="Arabic Typesetting" w:cs="Arabic Typesetting"/>
                <w:sz w:val="32"/>
                <w:szCs w:val="32"/>
                <w:u w:val="single"/>
                <w:rtl/>
              </w:rPr>
              <w:t>إيطاليا</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جامايكا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اليابان</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الأردن</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كازاخستان</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كينيا</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كيريباس</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الكويت</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قيرغيزستان</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lastRenderedPageBreak/>
              <w:t>جمهورية لاو الديمقراطية الشعبية</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لاتفيا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ليسوتو</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ليبيريا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ليبيا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ليختنشتاين</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ليتوانيا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لكسمبرغ</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ملاوي</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ماليزيا</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مالي</w:t>
            </w:r>
            <w:r w:rsidRPr="00F01180">
              <w:rPr>
                <w:rFonts w:ascii="Arabic Typesetting" w:hAnsi="Arabic Typesetting" w:cs="Arabic Typesetting"/>
                <w:sz w:val="32"/>
                <w:szCs w:val="32"/>
              </w:rPr>
              <w:t xml:space="preserve"> </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مالطة</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موريتانيا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موريشيوس</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lastRenderedPageBreak/>
              <w:t>المكسيك</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ميكرونيزيا (ولايات - الموحدة)</w:t>
            </w:r>
            <w:dir w:val="ltr">
              <w:r w:rsidR="00384E25">
                <w:t>‬</w:t>
              </w:r>
              <w:r w:rsidR="00523BC0">
                <w:t>‬</w:t>
              </w:r>
            </w:di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موناكو</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منغوليا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الجبل الأسود</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المغرب</w:t>
            </w:r>
          </w:p>
        </w:tc>
        <w:tc>
          <w:tcPr>
            <w:tcW w:w="1871" w:type="dxa"/>
          </w:tcPr>
          <w:p w:rsidR="00F01180" w:rsidRPr="00F01180" w:rsidRDefault="00F01180" w:rsidP="00E13D0F">
            <w:pPr>
              <w:keepNext/>
              <w:bidi/>
              <w:outlineLvl w:val="6"/>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موزامبيق</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ناميبيا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نيبال</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هولندا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نيوزيلندا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نيكاراغوا</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النيجر</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lastRenderedPageBreak/>
              <w:t>نيجيريا</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نيوي</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مقدونيا الشمالية</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النرويج</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عمان</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باكستان</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بنما</w:t>
            </w:r>
          </w:p>
        </w:tc>
        <w:tc>
          <w:tcPr>
            <w:tcW w:w="1871" w:type="dxa"/>
          </w:tcPr>
          <w:p w:rsidR="00F01180" w:rsidRPr="00F01180" w:rsidRDefault="00F01180" w:rsidP="00E13D0F">
            <w:pPr>
              <w:keepNext/>
              <w:bidi/>
              <w:outlineLvl w:val="6"/>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باراغواي</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بيرو</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الفلبين</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بولندا</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3"/>
              <w:rPr>
                <w:rFonts w:ascii="Arabic Typesetting" w:hAnsi="Arabic Typesetting" w:cs="Arabic Typesetting"/>
                <w:sz w:val="32"/>
                <w:szCs w:val="32"/>
              </w:rPr>
            </w:pPr>
            <w:r w:rsidRPr="00F01180">
              <w:rPr>
                <w:rFonts w:ascii="Arabic Typesetting" w:hAnsi="Arabic Typesetting" w:cs="Arabic Typesetting"/>
                <w:sz w:val="32"/>
                <w:szCs w:val="32"/>
                <w:rtl/>
              </w:rPr>
              <w:lastRenderedPageBreak/>
              <w:t>البرتغال</w:t>
            </w:r>
          </w:p>
        </w:tc>
        <w:tc>
          <w:tcPr>
            <w:tcW w:w="1871" w:type="dxa"/>
          </w:tcPr>
          <w:p w:rsidR="00F01180" w:rsidRPr="00F01180" w:rsidRDefault="00F01180" w:rsidP="00E13D0F">
            <w:pPr>
              <w:keepNext/>
              <w:bidi/>
              <w:outlineLvl w:val="3"/>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7"/>
              <w:rPr>
                <w:rFonts w:ascii="Arabic Typesetting" w:hAnsi="Arabic Typesetting" w:cs="Arabic Typesetting"/>
                <w:sz w:val="32"/>
                <w:szCs w:val="32"/>
              </w:rPr>
            </w:pPr>
            <w:r w:rsidRPr="00F01180">
              <w:rPr>
                <w:rFonts w:ascii="Arabic Typesetting" w:hAnsi="Arabic Typesetting" w:cs="Arabic Typesetting"/>
                <w:sz w:val="32"/>
                <w:szCs w:val="32"/>
                <w:rtl/>
              </w:rPr>
              <w:t>قطر</w:t>
            </w:r>
          </w:p>
        </w:tc>
        <w:tc>
          <w:tcPr>
            <w:tcW w:w="1871" w:type="dxa"/>
          </w:tcPr>
          <w:p w:rsidR="00F01180" w:rsidRPr="00F01180" w:rsidRDefault="00F01180" w:rsidP="00E13D0F">
            <w:pPr>
              <w:keepNext/>
              <w:bidi/>
              <w:outlineLvl w:val="7"/>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جمهورية كوريا</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جمهورية مولدوفا</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keepNext/>
              <w:keepLines/>
              <w:bidi/>
              <w:rPr>
                <w:rFonts w:ascii="Arabic Typesetting" w:hAnsi="Arabic Typesetting" w:cs="Arabic Typesetting"/>
                <w:sz w:val="32"/>
                <w:szCs w:val="32"/>
              </w:rPr>
            </w:pPr>
            <w:r w:rsidRPr="00F01180">
              <w:rPr>
                <w:rFonts w:ascii="Arabic Typesetting" w:hAnsi="Arabic Typesetting" w:cs="Arabic Typesetting"/>
                <w:sz w:val="32"/>
                <w:szCs w:val="32"/>
                <w:u w:val="single"/>
                <w:rtl/>
              </w:rPr>
              <w:t>رومانيا</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keepNext/>
              <w:keepLines/>
              <w:bidi/>
              <w:rPr>
                <w:rFonts w:ascii="Arabic Typesetting" w:hAnsi="Arabic Typesetting" w:cs="Arabic Typesetting"/>
                <w:sz w:val="32"/>
                <w:szCs w:val="32"/>
                <w:u w:val="single"/>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keepNext/>
              <w:keepLines/>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الاتحاد الروسي</w:t>
            </w:r>
          </w:p>
        </w:tc>
        <w:tc>
          <w:tcPr>
            <w:tcW w:w="1871" w:type="dxa"/>
          </w:tcPr>
          <w:p w:rsidR="00F01180" w:rsidRPr="00F01180" w:rsidRDefault="00F01180" w:rsidP="00E13D0F">
            <w:pPr>
              <w:keepNext/>
              <w:keepLines/>
              <w:bidi/>
              <w:rPr>
                <w:rFonts w:ascii="Arabic Typesetting" w:hAnsi="Arabic Typesetting" w:cs="Arabic Typesetting"/>
                <w:sz w:val="32"/>
                <w:szCs w:val="32"/>
                <w:u w:val="single"/>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رواندا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keepLines/>
              <w:bidi/>
              <w:rPr>
                <w:rFonts w:ascii="Arabic Typesetting" w:hAnsi="Arabic Typesetting" w:cs="Arabic Typesetting"/>
                <w:sz w:val="32"/>
                <w:szCs w:val="32"/>
              </w:rPr>
            </w:pPr>
            <w:r w:rsidRPr="00F01180">
              <w:rPr>
                <w:rFonts w:ascii="Arabic Typesetting" w:hAnsi="Arabic Typesetting" w:cs="Arabic Typesetting"/>
                <w:sz w:val="32"/>
                <w:szCs w:val="32"/>
                <w:rtl/>
              </w:rPr>
              <w:t>سانت كيتس ونيفس</w:t>
            </w:r>
          </w:p>
        </w:tc>
        <w:tc>
          <w:tcPr>
            <w:tcW w:w="1871" w:type="dxa"/>
          </w:tcPr>
          <w:p w:rsidR="00F01180" w:rsidRPr="00F01180" w:rsidRDefault="00F01180" w:rsidP="00E13D0F">
            <w:pPr>
              <w:keepNext/>
              <w:keepLines/>
              <w:bidi/>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سانت لوسيا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سانت فنسنت وجزر غرينادين</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ساموا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سان تومي وبرينسيبي</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lastRenderedPageBreak/>
              <w:t>المملكة العربية السعودية</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السنغال</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صربيا</w:t>
            </w:r>
            <w:r w:rsidRPr="00F01180">
              <w:rPr>
                <w:rFonts w:ascii="Arabic Typesetting" w:hAnsi="Arabic Typesetting" w:cs="Arabic Typesetting"/>
                <w:sz w:val="32"/>
                <w:szCs w:val="32"/>
              </w:rPr>
              <w:t xml:space="preserve"> </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سنغافورة</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سلوفاكيا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سلوفينيا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جزر سليمان</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جنوب أفريقيا</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إسبانيا</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سري لانكا</w:t>
            </w:r>
            <w:r w:rsidRPr="00F01180">
              <w:rPr>
                <w:rFonts w:ascii="Arabic Typesetting" w:hAnsi="Arabic Typesetting" w:cs="Arabic Typesetting"/>
                <w:sz w:val="32"/>
                <w:szCs w:val="32"/>
                <w:u w:val="single"/>
              </w:rPr>
              <w:t xml:space="preserve"> </w:t>
            </w:r>
          </w:p>
        </w:tc>
        <w:tc>
          <w:tcPr>
            <w:tcW w:w="1871" w:type="dxa"/>
          </w:tcPr>
          <w:p w:rsidR="00F01180" w:rsidRPr="00F01180" w:rsidRDefault="00F01180" w:rsidP="00E13D0F">
            <w:pPr>
              <w:keepNext/>
              <w:bidi/>
              <w:outlineLvl w:val="6"/>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السودان</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سورينام</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2" w:type="dxa"/>
          </w:tcPr>
          <w:p w:rsidR="00F01180" w:rsidRPr="00F01180" w:rsidRDefault="00F01180" w:rsidP="00E13D0F">
            <w:pPr>
              <w:bidi/>
              <w:jc w:val="right"/>
              <w:rPr>
                <w:rFonts w:ascii="Arabic Typesetting" w:hAnsi="Arabic Typesetting" w:cs="Arabic Typesetting"/>
                <w:sz w:val="32"/>
                <w:szCs w:val="32"/>
              </w:rPr>
            </w:pPr>
          </w:p>
        </w:tc>
        <w:tc>
          <w:tcPr>
            <w:tcW w:w="462" w:type="dxa"/>
          </w:tcPr>
          <w:p w:rsidR="00F01180" w:rsidRPr="00F01180" w:rsidRDefault="00F01180" w:rsidP="00E13D0F">
            <w:pPr>
              <w:bidi/>
              <w:jc w:val="right"/>
              <w:rPr>
                <w:rFonts w:ascii="Arabic Typesetting" w:hAnsi="Arabic Typesetting" w:cs="Arabic Typesetting"/>
                <w:sz w:val="32"/>
                <w:szCs w:val="32"/>
              </w:rPr>
            </w:pPr>
          </w:p>
        </w:tc>
        <w:tc>
          <w:tcPr>
            <w:tcW w:w="462" w:type="dxa"/>
          </w:tcPr>
          <w:p w:rsidR="00F01180" w:rsidRPr="00F01180" w:rsidRDefault="00F01180" w:rsidP="00E13D0F">
            <w:pPr>
              <w:bidi/>
              <w:jc w:val="right"/>
              <w:rPr>
                <w:rFonts w:ascii="Arabic Typesetting" w:hAnsi="Arabic Typesetting" w:cs="Arabic Typesetting"/>
                <w:sz w:val="32"/>
                <w:szCs w:val="32"/>
              </w:rPr>
            </w:pPr>
          </w:p>
        </w:tc>
        <w:tc>
          <w:tcPr>
            <w:tcW w:w="462" w:type="dxa"/>
          </w:tcPr>
          <w:p w:rsidR="00F01180" w:rsidRPr="00F01180" w:rsidRDefault="00F01180" w:rsidP="00E13D0F">
            <w:pPr>
              <w:bidi/>
              <w:jc w:val="right"/>
              <w:rPr>
                <w:rFonts w:ascii="Arabic Typesetting" w:hAnsi="Arabic Typesetting" w:cs="Arabic Typesetting"/>
                <w:sz w:val="32"/>
                <w:szCs w:val="32"/>
              </w:rPr>
            </w:pPr>
          </w:p>
        </w:tc>
        <w:tc>
          <w:tcPr>
            <w:tcW w:w="462"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lastRenderedPageBreak/>
              <w:t>السويد</w:t>
            </w:r>
          </w:p>
        </w:tc>
        <w:tc>
          <w:tcPr>
            <w:tcW w:w="1871" w:type="dxa"/>
          </w:tcPr>
          <w:p w:rsidR="00F01180" w:rsidRPr="00F01180" w:rsidRDefault="00F01180" w:rsidP="00E13D0F">
            <w:pPr>
              <w:keepNext/>
              <w:bidi/>
              <w:outlineLvl w:val="6"/>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hint="cs"/>
                <w:sz w:val="32"/>
                <w:szCs w:val="32"/>
                <w:rtl/>
              </w:rPr>
              <w:t>[</w:t>
            </w:r>
            <w:r w:rsidRPr="00F01180">
              <w:rPr>
                <w:rFonts w:ascii="Arabic Typesetting" w:hAnsi="Arabic Typesetting" w:cs="Arabic Typesetting"/>
                <w:sz w:val="32"/>
                <w:szCs w:val="32"/>
                <w:rtl/>
              </w:rPr>
              <w:t>سويسرا</w:t>
            </w:r>
            <w:r w:rsidRPr="00F01180">
              <w:rPr>
                <w:rStyle w:val="FootnoteReference"/>
                <w:sz w:val="32"/>
                <w:szCs w:val="32"/>
              </w:rPr>
              <w:footnoteReference w:id="4"/>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الجمهورية العربية السورية</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طاجيكستان</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تايلند</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keepLines/>
              <w:bidi/>
              <w:rPr>
                <w:rFonts w:ascii="Arabic Typesetting" w:hAnsi="Arabic Typesetting" w:cs="Arabic Typesetting"/>
                <w:sz w:val="32"/>
                <w:szCs w:val="32"/>
              </w:rPr>
            </w:pPr>
          </w:p>
        </w:tc>
        <w:tc>
          <w:tcPr>
            <w:tcW w:w="1871" w:type="dxa"/>
          </w:tcPr>
          <w:p w:rsidR="00F01180" w:rsidRPr="00F01180" w:rsidRDefault="00F01180" w:rsidP="00E13D0F">
            <w:pPr>
              <w:keepNext/>
              <w:keepLines/>
              <w:bidi/>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p>
        </w:tc>
        <w:tc>
          <w:tcPr>
            <w:tcW w:w="462"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keepNext/>
              <w:keepLines/>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توغو</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7"/>
              <w:rPr>
                <w:rFonts w:ascii="Arabic Typesetting" w:hAnsi="Arabic Typesetting" w:cs="Arabic Typesetting"/>
                <w:sz w:val="32"/>
                <w:szCs w:val="32"/>
              </w:rPr>
            </w:pPr>
            <w:r w:rsidRPr="00F01180">
              <w:rPr>
                <w:rFonts w:ascii="Arabic Typesetting" w:hAnsi="Arabic Typesetting" w:cs="Arabic Typesetting"/>
                <w:sz w:val="32"/>
                <w:szCs w:val="32"/>
                <w:rtl/>
              </w:rPr>
              <w:t>تونغا</w:t>
            </w:r>
          </w:p>
        </w:tc>
        <w:tc>
          <w:tcPr>
            <w:tcW w:w="1871" w:type="dxa"/>
          </w:tcPr>
          <w:p w:rsidR="00F01180" w:rsidRPr="00F01180" w:rsidRDefault="00F01180" w:rsidP="00E13D0F">
            <w:pPr>
              <w:keepNext/>
              <w:bidi/>
              <w:outlineLvl w:val="7"/>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rPr>
                <w:rFonts w:ascii="Arabic Typesetting" w:hAnsi="Arabic Typesetting" w:cs="Arabic Typesetting"/>
                <w:sz w:val="32"/>
                <w:szCs w:val="32"/>
              </w:rPr>
            </w:pPr>
            <w:r w:rsidRPr="00F01180">
              <w:rPr>
                <w:rFonts w:ascii="Arabic Typesetting" w:hAnsi="Arabic Typesetting" w:cs="Arabic Typesetting"/>
                <w:sz w:val="32"/>
                <w:szCs w:val="32"/>
                <w:rtl/>
              </w:rPr>
              <w:t>ترينيداد وتوباغو</w:t>
            </w:r>
          </w:p>
        </w:tc>
        <w:tc>
          <w:tcPr>
            <w:tcW w:w="1871" w:type="dxa"/>
          </w:tcPr>
          <w:p w:rsidR="00F01180" w:rsidRPr="00F01180" w:rsidRDefault="00F01180" w:rsidP="00E13D0F">
            <w:pPr>
              <w:keepNext/>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تونس</w:t>
            </w:r>
            <w:r w:rsidRPr="00F01180">
              <w:rPr>
                <w:rFonts w:ascii="Arabic Typesetting" w:hAnsi="Arabic Typesetting" w:cs="Arabic Typesetting" w:hint="cs"/>
                <w:sz w:val="32"/>
                <w:szCs w:val="32"/>
                <w:rtl/>
              </w:rPr>
              <w:t>*</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76</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81</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تركيا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تركمانستان</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توفالو</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lastRenderedPageBreak/>
              <w:t>أوكرانيا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الإمارات العربية المتحدة</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المملكة المتحدة</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79</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83</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rPr>
                <w:rFonts w:ascii="Arabic Typesetting" w:hAnsi="Arabic Typesetting" w:cs="Arabic Typesetting"/>
                <w:sz w:val="32"/>
                <w:szCs w:val="32"/>
              </w:rPr>
            </w:pPr>
            <w:r w:rsidRPr="00F01180">
              <w:rPr>
                <w:rFonts w:ascii="Arabic Typesetting" w:hAnsi="Arabic Typesetting" w:cs="Arabic Typesetting"/>
                <w:sz w:val="32"/>
                <w:szCs w:val="32"/>
                <w:rtl/>
              </w:rPr>
              <w:t>جمهورية تنزانيا المتحدة</w:t>
            </w:r>
          </w:p>
        </w:tc>
        <w:tc>
          <w:tcPr>
            <w:tcW w:w="1871" w:type="dxa"/>
          </w:tcPr>
          <w:p w:rsidR="00F01180" w:rsidRPr="00F01180" w:rsidRDefault="00F01180" w:rsidP="00E13D0F">
            <w:pPr>
              <w:keepNext/>
              <w:bidi/>
              <w:rPr>
                <w:rFonts w:ascii="Arabic Typesetting" w:hAnsi="Arabic Typesetting" w:cs="Arabic Typesetting"/>
                <w:sz w:val="32"/>
                <w:szCs w:val="32"/>
              </w:rPr>
            </w:pP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99</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keepNext/>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الولايات المتحدة الأمريكية</w:t>
            </w:r>
          </w:p>
        </w:tc>
        <w:tc>
          <w:tcPr>
            <w:tcW w:w="1871" w:type="dxa"/>
          </w:tcPr>
          <w:p w:rsidR="00F01180" w:rsidRPr="00F01180" w:rsidRDefault="00F01180" w:rsidP="00E13D0F">
            <w:pPr>
              <w:bidi/>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أوروغواي</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lastRenderedPageBreak/>
              <w:t>أوزبكستان</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فانواتو</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rPr>
            </w:pPr>
            <w:r w:rsidRPr="00F01180">
              <w:rPr>
                <w:rFonts w:ascii="Arabic Typesetting" w:hAnsi="Arabic Typesetting" w:cs="Arabic Typesetting"/>
                <w:sz w:val="32"/>
                <w:szCs w:val="32"/>
                <w:rtl/>
              </w:rPr>
              <w:t>فنزويلا (جمهورية - البوليفارية)</w:t>
            </w:r>
          </w:p>
        </w:tc>
        <w:tc>
          <w:tcPr>
            <w:tcW w:w="1871" w:type="dxa"/>
          </w:tcPr>
          <w:p w:rsidR="00F01180" w:rsidRPr="00F01180" w:rsidRDefault="00F01180" w:rsidP="00E13D0F">
            <w:pPr>
              <w:keepNext/>
              <w:bidi/>
              <w:outlineLvl w:val="6"/>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87</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89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91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93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ind w:right="110"/>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br/>
              <w:t>-</w:t>
            </w:r>
          </w:p>
        </w:tc>
      </w:tr>
      <w:tr w:rsidR="00F01180" w:rsidRPr="00F01180" w:rsidTr="00F01180">
        <w:trPr>
          <w:cantSplit/>
        </w:trPr>
        <w:tc>
          <w:tcPr>
            <w:tcW w:w="1874" w:type="dxa"/>
          </w:tcPr>
          <w:p w:rsidR="00F01180" w:rsidRPr="00F01180" w:rsidRDefault="00F01180" w:rsidP="00E13D0F">
            <w:pPr>
              <w:keepNext/>
              <w:bidi/>
              <w:outlineLvl w:val="6"/>
              <w:rPr>
                <w:rFonts w:ascii="Arabic Typesetting" w:hAnsi="Arabic Typesetting" w:cs="Arabic Typesetting"/>
                <w:sz w:val="32"/>
                <w:szCs w:val="32"/>
                <w:u w:val="single"/>
              </w:rPr>
            </w:pPr>
            <w:r w:rsidRPr="00F01180">
              <w:rPr>
                <w:rFonts w:ascii="Arabic Typesetting" w:hAnsi="Arabic Typesetting" w:cs="Arabic Typesetting"/>
                <w:sz w:val="32"/>
                <w:szCs w:val="32"/>
                <w:u w:val="single"/>
                <w:rtl/>
              </w:rPr>
              <w:t>فييت نام</w:t>
            </w:r>
          </w:p>
        </w:tc>
        <w:tc>
          <w:tcPr>
            <w:tcW w:w="1871" w:type="dxa"/>
          </w:tcPr>
          <w:p w:rsidR="00F01180" w:rsidRPr="00F01180" w:rsidRDefault="00F01180" w:rsidP="00E13D0F">
            <w:pPr>
              <w:keepNext/>
              <w:bidi/>
              <w:outlineLvl w:val="6"/>
              <w:rPr>
                <w:rFonts w:ascii="Arabic Typesetting" w:hAnsi="Arabic Typesetting" w:cs="Arabic Typesetting"/>
                <w:sz w:val="32"/>
                <w:szCs w:val="32"/>
                <w:u w:val="single"/>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17</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اليمن</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Height w:val="80"/>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زامبيا</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95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01</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09</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r w:rsidR="00F01180" w:rsidRPr="00F01180" w:rsidTr="00F01180">
        <w:trPr>
          <w:cantSplit/>
        </w:trPr>
        <w:tc>
          <w:tcPr>
            <w:tcW w:w="1874" w:type="dxa"/>
          </w:tcPr>
          <w:p w:rsidR="00F01180" w:rsidRPr="00F01180" w:rsidRDefault="00F01180" w:rsidP="00E13D0F">
            <w:pPr>
              <w:bidi/>
              <w:rPr>
                <w:rFonts w:ascii="Arabic Typesetting" w:hAnsi="Arabic Typesetting" w:cs="Arabic Typesetting"/>
                <w:sz w:val="32"/>
                <w:szCs w:val="32"/>
              </w:rPr>
            </w:pPr>
            <w:r w:rsidRPr="00F01180">
              <w:rPr>
                <w:rFonts w:ascii="Arabic Typesetting" w:hAnsi="Arabic Typesetting" w:cs="Arabic Typesetting"/>
                <w:sz w:val="32"/>
                <w:szCs w:val="32"/>
                <w:rtl/>
              </w:rPr>
              <w:t>زمبابوي</w:t>
            </w:r>
          </w:p>
        </w:tc>
        <w:tc>
          <w:tcPr>
            <w:tcW w:w="1871" w:type="dxa"/>
          </w:tcPr>
          <w:p w:rsidR="00F01180" w:rsidRPr="00F01180" w:rsidRDefault="00F01180" w:rsidP="00E13D0F">
            <w:pPr>
              <w:bidi/>
              <w:rPr>
                <w:rFonts w:ascii="Arabic Typesetting" w:hAnsi="Arabic Typesetting" w:cs="Arabic Typesetting"/>
                <w:sz w:val="32"/>
                <w:szCs w:val="32"/>
              </w:rPr>
            </w:pP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2"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85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13</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15</w:t>
            </w:r>
          </w:p>
        </w:tc>
        <w:tc>
          <w:tcPr>
            <w:tcW w:w="461" w:type="dxa"/>
          </w:tcPr>
          <w:p w:rsidR="00F01180" w:rsidRPr="00F01180" w:rsidRDefault="00F01180" w:rsidP="00E13D0F">
            <w:pPr>
              <w:bidi/>
              <w:jc w:val="right"/>
              <w:rPr>
                <w:rFonts w:ascii="Arabic Typesetting" w:hAnsi="Arabic Typesetting" w:cs="Arabic Typesetting"/>
                <w:sz w:val="32"/>
                <w:szCs w:val="32"/>
              </w:rPr>
            </w:pPr>
            <w:r w:rsidRPr="00F01180">
              <w:rPr>
                <w:rFonts w:ascii="Arabic Typesetting" w:hAnsi="Arabic Typesetting" w:cs="Arabic Typesetting"/>
                <w:sz w:val="32"/>
                <w:szCs w:val="32"/>
              </w:rPr>
              <w:t>-</w:t>
            </w:r>
          </w:p>
        </w:tc>
      </w:tr>
    </w:tbl>
    <w:p w:rsidR="00F01180" w:rsidRDefault="00F01180" w:rsidP="00EC5857">
      <w:pPr>
        <w:tabs>
          <w:tab w:val="left" w:pos="2552"/>
        </w:tabs>
        <w:bidi/>
        <w:rPr>
          <w:rFonts w:ascii="Arabic Typesetting" w:hAnsi="Arabic Typesetting" w:cs="Arabic Typesetting"/>
          <w:sz w:val="36"/>
          <w:szCs w:val="36"/>
          <w:rtl/>
        </w:rPr>
      </w:pPr>
    </w:p>
    <w:p w:rsidR="00F04A7B" w:rsidRDefault="00F04A7B">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EC5857" w:rsidRPr="00EC5857" w:rsidRDefault="00EC5857" w:rsidP="00F04A7B">
      <w:pPr>
        <w:tabs>
          <w:tab w:val="left" w:pos="567"/>
        </w:tabs>
        <w:bidi/>
        <w:rPr>
          <w:rFonts w:ascii="Arabic Typesetting" w:hAnsi="Arabic Typesetting" w:cs="Arabic Typesetting"/>
          <w:sz w:val="36"/>
          <w:szCs w:val="36"/>
        </w:rPr>
      </w:pPr>
      <w:r w:rsidRPr="00EC5857">
        <w:rPr>
          <w:rFonts w:ascii="Arabic Typesetting" w:hAnsi="Arabic Typesetting" w:cs="Arabic Typesetting"/>
          <w:sz w:val="36"/>
          <w:szCs w:val="36"/>
          <w:u w:val="single"/>
          <w:rtl/>
        </w:rPr>
        <w:lastRenderedPageBreak/>
        <w:t>القائمة رقم 3</w:t>
      </w:r>
    </w:p>
    <w:p w:rsidR="00EC5857" w:rsidRPr="00A42F10" w:rsidRDefault="00EC5857" w:rsidP="00EC5857">
      <w:pPr>
        <w:tabs>
          <w:tab w:val="left" w:pos="2552"/>
        </w:tabs>
        <w:bidi/>
        <w:rPr>
          <w:rFonts w:ascii="Arabic Typesetting" w:hAnsi="Arabic Typesetting" w:cs="Arabic Typesetting"/>
          <w:sz w:val="36"/>
          <w:szCs w:val="36"/>
        </w:rPr>
      </w:pPr>
    </w:p>
    <w:p w:rsidR="00EC5857" w:rsidRPr="00EC5857" w:rsidRDefault="00EC5857" w:rsidP="00EC5857">
      <w:pPr>
        <w:tabs>
          <w:tab w:val="left" w:pos="2552"/>
        </w:tabs>
        <w:bidi/>
        <w:jc w:val="center"/>
        <w:rPr>
          <w:rFonts w:ascii="Arabic Typesetting" w:hAnsi="Arabic Typesetting" w:cs="Arabic Typesetting"/>
          <w:sz w:val="36"/>
          <w:szCs w:val="36"/>
          <w:u w:val="single"/>
          <w:rtl/>
        </w:rPr>
      </w:pPr>
      <w:r w:rsidRPr="00EC5857">
        <w:rPr>
          <w:rFonts w:ascii="Arabic Typesetting" w:hAnsi="Arabic Typesetting" w:cs="Arabic Typesetting"/>
          <w:sz w:val="36"/>
          <w:szCs w:val="36"/>
          <w:u w:val="single"/>
          <w:rtl/>
        </w:rPr>
        <w:t>الدول الأهل للانتخاب كأعضاء مؤقتة في لجنة الويبو للتنسيق</w:t>
      </w:r>
    </w:p>
    <w:p w:rsidR="00EC5857" w:rsidRPr="00EC5857" w:rsidRDefault="00EC5857" w:rsidP="00F04A7B">
      <w:pPr>
        <w:tabs>
          <w:tab w:val="left" w:pos="2552"/>
        </w:tabs>
        <w:bidi/>
        <w:jc w:val="center"/>
        <w:rPr>
          <w:rFonts w:ascii="Arabic Typesetting" w:hAnsi="Arabic Typesetting" w:cs="Arabic Typesetting"/>
          <w:sz w:val="36"/>
          <w:szCs w:val="36"/>
        </w:rPr>
      </w:pPr>
      <w:r w:rsidRPr="00EC5857">
        <w:rPr>
          <w:rFonts w:ascii="Arabic Typesetting" w:hAnsi="Arabic Typesetting" w:cs="Arabic Typesetting"/>
          <w:sz w:val="36"/>
          <w:szCs w:val="36"/>
          <w:u w:val="single"/>
          <w:rtl/>
        </w:rPr>
        <w:t>(أي الدول الأعضاء في الويبو وغير الأعضاء في أي اتحاد)(</w:t>
      </w:r>
      <w:r w:rsidR="00F04A7B">
        <w:rPr>
          <w:rFonts w:ascii="Arabic Typesetting" w:hAnsi="Arabic Typesetting" w:cs="Arabic Typesetting" w:hint="cs"/>
          <w:sz w:val="36"/>
          <w:szCs w:val="36"/>
          <w:u w:val="single"/>
          <w:rtl/>
        </w:rPr>
        <w:t>7</w:t>
      </w:r>
      <w:r w:rsidRPr="00EC5857">
        <w:rPr>
          <w:rFonts w:ascii="Arabic Typesetting" w:hAnsi="Arabic Typesetting" w:cs="Arabic Typesetting"/>
          <w:sz w:val="36"/>
          <w:szCs w:val="36"/>
          <w:u w:val="single"/>
          <w:rtl/>
        </w:rPr>
        <w:t>)</w:t>
      </w:r>
      <w:r w:rsidRPr="00EC5857">
        <w:rPr>
          <w:rFonts w:ascii="Arabic Typesetting" w:hAnsi="Arabic Typesetting" w:cs="Arabic Typesetting"/>
          <w:sz w:val="36"/>
          <w:szCs w:val="36"/>
          <w:vertAlign w:val="superscript"/>
        </w:rPr>
        <w:footnoteReference w:id="5"/>
      </w:r>
      <w:r w:rsidRPr="00EC5857">
        <w:rPr>
          <w:rFonts w:ascii="Arabic Typesetting" w:hAnsi="Arabic Typesetting" w:cs="Arabic Typesetting"/>
          <w:sz w:val="36"/>
          <w:szCs w:val="36"/>
        </w:rPr>
        <w:t xml:space="preserve"> </w:t>
      </w:r>
    </w:p>
    <w:p w:rsidR="00EC5857" w:rsidRDefault="00EC5857" w:rsidP="00EC5857">
      <w:pPr>
        <w:tabs>
          <w:tab w:val="left" w:pos="2552"/>
        </w:tabs>
        <w:bidi/>
        <w:rPr>
          <w:rFonts w:ascii="Arabic Typesetting" w:hAnsi="Arabic Typesetting" w:cs="Arabic Typesetting"/>
          <w:sz w:val="36"/>
          <w:szCs w:val="36"/>
          <w:rtl/>
        </w:rPr>
      </w:pPr>
    </w:p>
    <w:tbl>
      <w:tblPr>
        <w:bidiVisual/>
        <w:tblW w:w="12927" w:type="dxa"/>
        <w:tblLayout w:type="fixed"/>
        <w:tblCellMar>
          <w:left w:w="42" w:type="dxa"/>
          <w:right w:w="42" w:type="dxa"/>
        </w:tblCellMar>
        <w:tblLook w:val="0000" w:firstRow="0" w:lastRow="0" w:firstColumn="0" w:lastColumn="0" w:noHBand="0" w:noVBand="0"/>
      </w:tblPr>
      <w:tblGrid>
        <w:gridCol w:w="2490"/>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F04A7B" w:rsidRPr="00F04A7B" w:rsidTr="00F04A7B">
        <w:trPr>
          <w:cantSplit/>
        </w:trPr>
        <w:tc>
          <w:tcPr>
            <w:tcW w:w="2490" w:type="dxa"/>
          </w:tcPr>
          <w:p w:rsidR="00F04A7B" w:rsidRPr="00F04A7B" w:rsidRDefault="00F04A7B" w:rsidP="00F04A7B">
            <w:pPr>
              <w:bidi/>
              <w:rPr>
                <w:rFonts w:ascii="Arabic Typesetting" w:hAnsi="Arabic Typesetting" w:cs="Arabic Typesetting"/>
                <w:sz w:val="32"/>
                <w:szCs w:val="32"/>
                <w:u w:val="single"/>
              </w:rPr>
            </w:pPr>
            <w:r w:rsidRPr="00F04A7B">
              <w:rPr>
                <w:rFonts w:ascii="Arabic Typesetting" w:hAnsi="Arabic Typesetting" w:cs="Arabic Typesetting"/>
                <w:sz w:val="32"/>
                <w:szCs w:val="32"/>
                <w:u w:val="single"/>
                <w:rtl/>
              </w:rPr>
              <w:t>إريتريا</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09</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17</w:t>
            </w:r>
          </w:p>
        </w:tc>
      </w:tr>
      <w:tr w:rsidR="00F04A7B" w:rsidRPr="00F04A7B" w:rsidTr="00F04A7B">
        <w:trPr>
          <w:cantSplit/>
        </w:trPr>
        <w:tc>
          <w:tcPr>
            <w:tcW w:w="2490" w:type="dxa"/>
          </w:tcPr>
          <w:p w:rsidR="00F04A7B" w:rsidRPr="00F04A7B" w:rsidRDefault="00F04A7B" w:rsidP="00F04A7B">
            <w:pPr>
              <w:keepNext/>
              <w:bidi/>
              <w:outlineLvl w:val="6"/>
              <w:rPr>
                <w:rFonts w:ascii="Arabic Typesetting" w:hAnsi="Arabic Typesetting" w:cs="Arabic Typesetting"/>
                <w:sz w:val="32"/>
                <w:szCs w:val="32"/>
                <w:u w:val="single"/>
              </w:rPr>
            </w:pPr>
            <w:r>
              <w:rPr>
                <w:rFonts w:ascii="Arabic Typesetting" w:hAnsi="Arabic Typesetting" w:cs="Arabic Typesetting" w:hint="cs"/>
                <w:sz w:val="32"/>
                <w:szCs w:val="32"/>
                <w:u w:val="single"/>
                <w:rtl/>
              </w:rPr>
              <w:t>إثيوبيا</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03</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05</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07</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09</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11</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13</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15</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17</w:t>
            </w:r>
          </w:p>
        </w:tc>
      </w:tr>
      <w:tr w:rsidR="00F04A7B" w:rsidRPr="00F04A7B" w:rsidTr="00F04A7B">
        <w:trPr>
          <w:cantSplit/>
        </w:trPr>
        <w:tc>
          <w:tcPr>
            <w:tcW w:w="2490" w:type="dxa"/>
          </w:tcPr>
          <w:p w:rsidR="00F04A7B" w:rsidRPr="00F04A7B" w:rsidRDefault="00F04A7B" w:rsidP="00F04A7B">
            <w:pPr>
              <w:bidi/>
              <w:rPr>
                <w:rFonts w:ascii="Arabic Typesetting" w:hAnsi="Arabic Typesetting" w:cs="Arabic Typesetting"/>
                <w:sz w:val="32"/>
                <w:szCs w:val="32"/>
              </w:rPr>
            </w:pPr>
            <w:r>
              <w:rPr>
                <w:rFonts w:ascii="Arabic Typesetting" w:hAnsi="Arabic Typesetting" w:cs="Arabic Typesetting" w:hint="cs"/>
                <w:sz w:val="32"/>
                <w:szCs w:val="32"/>
                <w:rtl/>
              </w:rPr>
              <w:t>ملديف</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r>
      <w:tr w:rsidR="00F04A7B" w:rsidRPr="00F04A7B" w:rsidTr="00F04A7B">
        <w:trPr>
          <w:cantSplit/>
        </w:trPr>
        <w:tc>
          <w:tcPr>
            <w:tcW w:w="2490" w:type="dxa"/>
          </w:tcPr>
          <w:p w:rsidR="00F04A7B" w:rsidRPr="00F04A7B" w:rsidRDefault="00F04A7B" w:rsidP="00F04A7B">
            <w:pPr>
              <w:bidi/>
              <w:rPr>
                <w:rFonts w:ascii="Arabic Typesetting" w:hAnsi="Arabic Typesetting" w:cs="Arabic Typesetting"/>
                <w:sz w:val="32"/>
                <w:szCs w:val="32"/>
              </w:rPr>
            </w:pPr>
            <w:r>
              <w:rPr>
                <w:rFonts w:ascii="Arabic Typesetting" w:hAnsi="Arabic Typesetting" w:cs="Arabic Typesetting" w:hint="cs"/>
                <w:sz w:val="32"/>
                <w:szCs w:val="32"/>
                <w:rtl/>
              </w:rPr>
              <w:t>جزر مارشال</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r>
      <w:tr w:rsidR="00F04A7B" w:rsidRPr="00F04A7B" w:rsidTr="00F04A7B">
        <w:trPr>
          <w:cantSplit/>
        </w:trPr>
        <w:tc>
          <w:tcPr>
            <w:tcW w:w="2490" w:type="dxa"/>
          </w:tcPr>
          <w:p w:rsidR="00F04A7B" w:rsidRPr="00F04A7B" w:rsidRDefault="00F04A7B" w:rsidP="00F04A7B">
            <w:pPr>
              <w:bidi/>
              <w:rPr>
                <w:rFonts w:ascii="Arabic Typesetting" w:hAnsi="Arabic Typesetting" w:cs="Arabic Typesetting"/>
                <w:sz w:val="32"/>
                <w:szCs w:val="32"/>
              </w:rPr>
            </w:pPr>
            <w:r>
              <w:rPr>
                <w:rFonts w:ascii="Arabic Typesetting" w:hAnsi="Arabic Typesetting" w:cs="Arabic Typesetting" w:hint="cs"/>
                <w:sz w:val="32"/>
                <w:szCs w:val="32"/>
                <w:rtl/>
              </w:rPr>
              <w:t>ميانمار</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01</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03</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15</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r>
      <w:tr w:rsidR="00F04A7B" w:rsidRPr="00F04A7B" w:rsidTr="00F04A7B">
        <w:trPr>
          <w:cantSplit/>
        </w:trPr>
        <w:tc>
          <w:tcPr>
            <w:tcW w:w="2490" w:type="dxa"/>
          </w:tcPr>
          <w:p w:rsidR="00F04A7B" w:rsidRPr="00F04A7B" w:rsidRDefault="00F04A7B" w:rsidP="00F04A7B">
            <w:pPr>
              <w:bidi/>
              <w:rPr>
                <w:rFonts w:ascii="Arabic Typesetting" w:hAnsi="Arabic Typesetting" w:cs="Arabic Typesetting"/>
                <w:sz w:val="32"/>
                <w:szCs w:val="32"/>
              </w:rPr>
            </w:pPr>
            <w:r>
              <w:rPr>
                <w:rFonts w:ascii="Arabic Typesetting" w:hAnsi="Arabic Typesetting" w:cs="Arabic Typesetting" w:hint="cs"/>
                <w:sz w:val="32"/>
                <w:szCs w:val="32"/>
                <w:rtl/>
              </w:rPr>
              <w:t>الصومال</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r>
      <w:tr w:rsidR="00F04A7B" w:rsidRPr="00F04A7B" w:rsidTr="00F04A7B">
        <w:trPr>
          <w:cantSplit/>
        </w:trPr>
        <w:tc>
          <w:tcPr>
            <w:tcW w:w="2490" w:type="dxa"/>
          </w:tcPr>
          <w:p w:rsidR="00F04A7B" w:rsidRPr="00F04A7B" w:rsidRDefault="00F04A7B" w:rsidP="00F04A7B">
            <w:pPr>
              <w:bidi/>
              <w:rPr>
                <w:rFonts w:ascii="Arabic Typesetting" w:hAnsi="Arabic Typesetting" w:cs="Arabic Typesetting"/>
                <w:sz w:val="32"/>
                <w:szCs w:val="32"/>
                <w:rtl/>
              </w:rPr>
            </w:pPr>
            <w:r>
              <w:rPr>
                <w:rFonts w:ascii="Arabic Typesetting" w:hAnsi="Arabic Typesetting" w:cs="Arabic Typesetting" w:hint="cs"/>
                <w:sz w:val="32"/>
                <w:szCs w:val="32"/>
                <w:rtl/>
              </w:rPr>
              <w:t>تيمور-ليشتي</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4"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c>
          <w:tcPr>
            <w:tcW w:w="435" w:type="dxa"/>
          </w:tcPr>
          <w:p w:rsidR="00F04A7B" w:rsidRPr="00F04A7B" w:rsidRDefault="00F04A7B" w:rsidP="00F04A7B">
            <w:pPr>
              <w:bidi/>
              <w:jc w:val="right"/>
              <w:rPr>
                <w:rFonts w:ascii="Arabic Typesetting" w:hAnsi="Arabic Typesetting" w:cs="Arabic Typesetting"/>
                <w:sz w:val="32"/>
                <w:szCs w:val="32"/>
              </w:rPr>
            </w:pPr>
            <w:r w:rsidRPr="00F04A7B">
              <w:rPr>
                <w:rFonts w:ascii="Arabic Typesetting" w:hAnsi="Arabic Typesetting" w:cs="Arabic Typesetting"/>
                <w:sz w:val="32"/>
                <w:szCs w:val="32"/>
              </w:rPr>
              <w:t>-</w:t>
            </w:r>
          </w:p>
        </w:tc>
      </w:tr>
    </w:tbl>
    <w:p w:rsidR="00F04A7B" w:rsidRDefault="00F04A7B" w:rsidP="00F04A7B">
      <w:pPr>
        <w:tabs>
          <w:tab w:val="left" w:pos="2552"/>
        </w:tabs>
        <w:bidi/>
        <w:rPr>
          <w:rFonts w:ascii="Arabic Typesetting" w:hAnsi="Arabic Typesetting" w:cs="Arabic Typesetting"/>
          <w:sz w:val="36"/>
          <w:szCs w:val="36"/>
          <w:rtl/>
        </w:rPr>
      </w:pPr>
    </w:p>
    <w:p w:rsidR="00F04A7B" w:rsidRPr="00EC5857" w:rsidRDefault="00F04A7B" w:rsidP="00F04A7B">
      <w:pPr>
        <w:tabs>
          <w:tab w:val="left" w:pos="2552"/>
        </w:tabs>
        <w:bidi/>
        <w:rPr>
          <w:rFonts w:ascii="Arabic Typesetting" w:hAnsi="Arabic Typesetting" w:cs="Arabic Typesetting"/>
          <w:sz w:val="36"/>
          <w:szCs w:val="36"/>
        </w:rPr>
      </w:pPr>
    </w:p>
    <w:p w:rsidR="00EC5857" w:rsidRPr="00EC5857" w:rsidRDefault="00281B03" w:rsidP="00F04A7B">
      <w:pPr>
        <w:pStyle w:val="EndofDocumentAR"/>
      </w:pPr>
      <w:r>
        <w:rPr>
          <w:rtl/>
        </w:rPr>
        <w:t>[نهاية المرفق</w:t>
      </w:r>
      <w:r>
        <w:rPr>
          <w:rFonts w:hint="cs"/>
          <w:rtl/>
        </w:rPr>
        <w:t xml:space="preserve"> </w:t>
      </w:r>
      <w:r w:rsidR="00EC5857" w:rsidRPr="00EC5857">
        <w:rPr>
          <w:rtl/>
        </w:rPr>
        <w:t>والوثيقة]</w:t>
      </w:r>
    </w:p>
    <w:sectPr w:rsidR="00EC5857" w:rsidRPr="00EC5857" w:rsidSect="00523BC0">
      <w:headerReference w:type="even" r:id="rId7"/>
      <w:headerReference w:type="default" r:id="rId8"/>
      <w:headerReference w:type="first" r:id="rId9"/>
      <w:pgSz w:w="16840" w:h="11907" w:orient="landscape" w:code="9"/>
      <w:pgMar w:top="1134" w:right="567"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0F" w:rsidRDefault="00E13D0F">
      <w:r>
        <w:separator/>
      </w:r>
    </w:p>
  </w:endnote>
  <w:endnote w:type="continuationSeparator" w:id="0">
    <w:p w:rsidR="00E13D0F" w:rsidRDefault="00E1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0F" w:rsidRDefault="00E13D0F" w:rsidP="009622BF">
      <w:pPr>
        <w:bidi/>
      </w:pPr>
      <w:bookmarkStart w:id="0" w:name="OLE_LINK1"/>
      <w:bookmarkStart w:id="1" w:name="OLE_LINK2"/>
      <w:r>
        <w:separator/>
      </w:r>
      <w:bookmarkEnd w:id="0"/>
      <w:bookmarkEnd w:id="1"/>
    </w:p>
  </w:footnote>
  <w:footnote w:type="continuationSeparator" w:id="0">
    <w:p w:rsidR="00E13D0F" w:rsidRDefault="00E13D0F" w:rsidP="009622BF">
      <w:pPr>
        <w:bidi/>
      </w:pPr>
      <w:r>
        <w:separator/>
      </w:r>
    </w:p>
  </w:footnote>
  <w:footnote w:id="1">
    <w:p w:rsidR="00E13D0F" w:rsidRDefault="00E13D0F" w:rsidP="00EC5857">
      <w:pPr>
        <w:pStyle w:val="FootnoteText"/>
        <w:ind w:left="-29"/>
        <w:rPr>
          <w:rtl/>
        </w:rPr>
      </w:pPr>
      <w:r>
        <w:rPr>
          <w:rStyle w:val="FootnoteReference"/>
        </w:rPr>
        <w:footnoteRef/>
      </w:r>
      <w:r>
        <w:rPr>
          <w:rFonts w:hint="cs"/>
          <w:rtl/>
        </w:rPr>
        <w:tab/>
      </w:r>
      <w:r w:rsidRPr="00B72238">
        <w:rPr>
          <w:rtl/>
        </w:rPr>
        <w:t>تشير السنوات المبيّنة في القائمة إلى السنة التي انتخبت فيها الدولة والسنة أو السنوات التي أعيد انت</w:t>
      </w:r>
      <w:r>
        <w:rPr>
          <w:rtl/>
        </w:rPr>
        <w:t>خابها فيها، عند الاقتضاء، ك</w:t>
      </w:r>
      <w:r>
        <w:rPr>
          <w:rFonts w:hint="cs"/>
          <w:rtl/>
        </w:rPr>
        <w:t>عضو</w:t>
      </w:r>
      <w:r w:rsidRPr="00B72238">
        <w:rPr>
          <w:rtl/>
        </w:rPr>
        <w:t xml:space="preserve"> في اللجنة التنفيذية لمدة ثلاث سنوات أو لمدة سنتين بعد سنة 1979. وقد وضع خط تحت أسماء الأعضاء العادية الحالية (41).</w:t>
      </w:r>
    </w:p>
    <w:p w:rsidR="00E13D0F" w:rsidRPr="00B72238" w:rsidRDefault="00E13D0F" w:rsidP="00EC5857">
      <w:pPr>
        <w:pStyle w:val="FootnoteText"/>
        <w:ind w:left="-29"/>
      </w:pPr>
      <w:r>
        <w:rPr>
          <w:rFonts w:hint="cs"/>
          <w:rtl/>
        </w:rPr>
        <w:t>*</w:t>
      </w:r>
      <w:r>
        <w:rPr>
          <w:rtl/>
        </w:rPr>
        <w:tab/>
        <w:t>تبيّن العلامة (*) الواردة إلى جانب اسم الدولة أن تلك الدولة انتخبت أيضا كعضو في اللجنة التنفيذية في سنة 1970</w:t>
      </w:r>
      <w:r>
        <w:rPr>
          <w:rFonts w:hint="cs"/>
          <w:rtl/>
        </w:rPr>
        <w:t>.</w:t>
      </w:r>
    </w:p>
  </w:footnote>
  <w:footnote w:id="2">
    <w:p w:rsidR="00E13D0F" w:rsidRDefault="00E13D0F" w:rsidP="00E13D0F">
      <w:pPr>
        <w:pStyle w:val="FootnoteText"/>
      </w:pPr>
      <w:r>
        <w:rPr>
          <w:rStyle w:val="FootnoteReference"/>
        </w:rPr>
        <w:footnoteRef/>
      </w:r>
      <w:r>
        <w:rPr>
          <w:rtl/>
        </w:rPr>
        <w:t xml:space="preserve"> </w:t>
      </w:r>
      <w:r>
        <w:tab/>
      </w:r>
      <w:r w:rsidRPr="00E13D0F">
        <w:rPr>
          <w:rtl/>
        </w:rPr>
        <w:t>سويسرا عضو في اللجنة التنفيذية بحكم وضعها</w:t>
      </w:r>
      <w:r w:rsidRPr="00E13D0F">
        <w:rPr>
          <w:rtl/>
          <w:lang w:bidi="ar-EG"/>
        </w:rPr>
        <w:t>.</w:t>
      </w:r>
    </w:p>
  </w:footnote>
  <w:footnote w:id="3">
    <w:p w:rsidR="00E13D0F" w:rsidRDefault="00E13D0F" w:rsidP="00281B03">
      <w:pPr>
        <w:pStyle w:val="FootnoteText"/>
        <w:rPr>
          <w:rtl/>
        </w:rPr>
      </w:pPr>
      <w:r>
        <w:rPr>
          <w:rStyle w:val="FootnoteReference"/>
        </w:rPr>
        <w:footnoteRef/>
      </w:r>
      <w:r>
        <w:rPr>
          <w:rFonts w:hint="cs"/>
          <w:rtl/>
        </w:rPr>
        <w:tab/>
      </w:r>
      <w:r>
        <w:rPr>
          <w:rtl/>
        </w:rPr>
        <w:t>تشير السنوات المبيّنة في القائمة إلى السنة التي انتخبت فيها الدولة والسنة أو السنوات التي أعيد انتخابها فيها، عند الاقتضاء، كأعضاء في اللجنة التنفيذية لمدة ثلاث سنوات أو لمدة سنتين بعد سنة 1979. وقد وضع خط تحت أسماء الأعضاء العادية الحالية (</w:t>
      </w:r>
      <w:r>
        <w:rPr>
          <w:rFonts w:hint="cs"/>
          <w:rtl/>
        </w:rPr>
        <w:t>39</w:t>
      </w:r>
      <w:r>
        <w:rPr>
          <w:rtl/>
        </w:rPr>
        <w:t>).</w:t>
      </w:r>
    </w:p>
    <w:p w:rsidR="00E13D0F" w:rsidRDefault="00E13D0F" w:rsidP="00EC5857">
      <w:pPr>
        <w:pStyle w:val="FootnoteText"/>
      </w:pPr>
      <w:r>
        <w:rPr>
          <w:rFonts w:hint="cs"/>
          <w:rtl/>
        </w:rPr>
        <w:t>*</w:t>
      </w:r>
      <w:r>
        <w:rPr>
          <w:rtl/>
        </w:rPr>
        <w:tab/>
        <w:t>تبيّن العلامة (*) الواردة إلى جانب اسم الدولة أن تلك الدولة انتخبت أيضا كعضو في اللجنة التنفيذية في سنة 1970</w:t>
      </w:r>
      <w:r>
        <w:rPr>
          <w:rFonts w:hint="cs"/>
          <w:rtl/>
        </w:rPr>
        <w:t>.</w:t>
      </w:r>
    </w:p>
  </w:footnote>
  <w:footnote w:id="4">
    <w:p w:rsidR="00F01180" w:rsidRDefault="00F01180" w:rsidP="00F01180">
      <w:pPr>
        <w:pStyle w:val="FootnoteText"/>
      </w:pPr>
      <w:r>
        <w:rPr>
          <w:rStyle w:val="FootnoteReference"/>
        </w:rPr>
        <w:footnoteRef/>
      </w:r>
      <w:r>
        <w:rPr>
          <w:rtl/>
        </w:rPr>
        <w:t xml:space="preserve"> </w:t>
      </w:r>
      <w:r>
        <w:rPr>
          <w:rtl/>
        </w:rPr>
        <w:tab/>
      </w:r>
      <w:r w:rsidRPr="00F01180">
        <w:rPr>
          <w:rtl/>
        </w:rPr>
        <w:t>سويسرا عضو في اللجنة التنفيذية بحكم وضعها</w:t>
      </w:r>
      <w:r w:rsidRPr="00F01180">
        <w:rPr>
          <w:rtl/>
          <w:lang w:bidi="ar-EG"/>
        </w:rPr>
        <w:t>.</w:t>
      </w:r>
    </w:p>
  </w:footnote>
  <w:footnote w:id="5">
    <w:p w:rsidR="00E13D0F" w:rsidRPr="00B411E5" w:rsidRDefault="00E13D0F" w:rsidP="00281B03">
      <w:pPr>
        <w:pStyle w:val="FootnoteText"/>
      </w:pPr>
      <w:r>
        <w:rPr>
          <w:rStyle w:val="FootnoteReference"/>
        </w:rPr>
        <w:footnoteRef/>
      </w:r>
      <w:r>
        <w:t xml:space="preserve"> </w:t>
      </w:r>
      <w:r>
        <w:tab/>
      </w:r>
      <w:r w:rsidRPr="00B411E5">
        <w:rPr>
          <w:rtl/>
        </w:rPr>
        <w:t>تشير السنوات المبيّنة في القائمة إلى السنة التي اختيرت فيها الدولة والسنة أو السنوات التي أعيد اختيارها فيها، عند الاقتضاء، كعضو مؤقت في لجنة الويبو للتنسيق. وقد وضع خط تحت أسماء الأعضاء المؤقتة الحالية (</w:t>
      </w:r>
      <w:r>
        <w:rPr>
          <w:rFonts w:hint="cs"/>
          <w:rtl/>
        </w:rPr>
        <w:t>2</w:t>
      </w:r>
      <w:r w:rsidRPr="00B411E5">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C0" w:rsidRDefault="00523BC0" w:rsidP="00523BC0">
    <w:pPr>
      <w:pStyle w:val="Header"/>
    </w:pPr>
    <w:r>
      <w:t>A/59/5</w:t>
    </w:r>
  </w:p>
  <w:p w:rsidR="00523BC0" w:rsidRDefault="00523BC0" w:rsidP="00523BC0">
    <w:pPr>
      <w:pStyle w:val="Header"/>
    </w:pPr>
    <w:r>
      <w:t>Annex</w:t>
    </w:r>
  </w:p>
  <w:p w:rsidR="00523BC0" w:rsidRDefault="00523BC0" w:rsidP="00523BC0">
    <w:r>
      <w:fldChar w:fldCharType="begin"/>
    </w:r>
    <w:r>
      <w:instrText xml:space="preserve"> PAGE  \* MERGEFORMAT </w:instrText>
    </w:r>
    <w:r>
      <w:fldChar w:fldCharType="separate"/>
    </w:r>
    <w:r>
      <w:rPr>
        <w:noProof/>
      </w:rPr>
      <w:t>20</w:t>
    </w:r>
    <w:r>
      <w:fldChar w:fldCharType="end"/>
    </w:r>
  </w:p>
  <w:p w:rsidR="00523BC0" w:rsidRDefault="00523BC0" w:rsidP="00523BC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D0F" w:rsidRDefault="00E13D0F" w:rsidP="00E13D0F">
    <w:pPr>
      <w:pStyle w:val="Header"/>
    </w:pPr>
    <w:r>
      <w:t>A/59/5</w:t>
    </w:r>
  </w:p>
  <w:p w:rsidR="00E13D0F" w:rsidRDefault="00E13D0F" w:rsidP="00EC5857">
    <w:pPr>
      <w:pStyle w:val="Header"/>
    </w:pPr>
    <w:r>
      <w:t>Annex</w:t>
    </w:r>
  </w:p>
  <w:p w:rsidR="00E13D0F" w:rsidRDefault="00E13D0F" w:rsidP="00D61541">
    <w:r>
      <w:fldChar w:fldCharType="begin"/>
    </w:r>
    <w:r>
      <w:instrText xml:space="preserve"> PAGE  \* MERGEFORMAT </w:instrText>
    </w:r>
    <w:r>
      <w:fldChar w:fldCharType="separate"/>
    </w:r>
    <w:r w:rsidR="00523BC0">
      <w:rPr>
        <w:noProof/>
      </w:rPr>
      <w:t>21</w:t>
    </w:r>
    <w:r>
      <w:fldChar w:fldCharType="end"/>
    </w:r>
  </w:p>
  <w:p w:rsidR="00E13D0F" w:rsidRDefault="00E13D0F" w:rsidP="00D615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D0F" w:rsidRDefault="00E13D0F" w:rsidP="0024671F">
    <w:pPr>
      <w:pStyle w:val="Header"/>
    </w:pPr>
    <w:r>
      <w:t>A/59/5</w:t>
    </w:r>
  </w:p>
  <w:p w:rsidR="00E13D0F" w:rsidRDefault="00E13D0F" w:rsidP="00EC5857">
    <w:pPr>
      <w:pStyle w:val="Header"/>
    </w:pPr>
    <w:r>
      <w:t>ANNEX</w:t>
    </w:r>
  </w:p>
  <w:p w:rsidR="00E13D0F" w:rsidRPr="00EC5857" w:rsidRDefault="00E13D0F" w:rsidP="00EC5857">
    <w:pPr>
      <w:pStyle w:val="Header"/>
      <w:bidi/>
      <w:jc w:val="right"/>
      <w:rPr>
        <w:rFonts w:ascii="Arabic Typesetting" w:hAnsi="Arabic Typesetting" w:cs="Arabic Typesetting"/>
        <w:sz w:val="36"/>
        <w:szCs w:val="36"/>
        <w:rtl/>
      </w:rPr>
    </w:pPr>
    <w:r w:rsidRPr="00EC5857">
      <w:rPr>
        <w:rFonts w:ascii="Arabic Typesetting" w:hAnsi="Arabic Typesetting" w:cs="Arabic Typesetting"/>
        <w:sz w:val="36"/>
        <w:szCs w:val="36"/>
        <w:rtl/>
      </w:rPr>
      <w:t>المرفق</w:t>
    </w:r>
  </w:p>
  <w:p w:rsidR="00E13D0F" w:rsidRDefault="00E13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AF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22C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B28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84A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D7636E4"/>
    <w:multiLevelType w:val="singleLevel"/>
    <w:tmpl w:val="25F6B876"/>
    <w:lvl w:ilvl="0">
      <w:start w:val="2"/>
      <w:numFmt w:val="decimal"/>
      <w:lvlText w:val="%1"/>
      <w:lvlJc w:val="left"/>
      <w:pPr>
        <w:tabs>
          <w:tab w:val="num" w:pos="570"/>
        </w:tabs>
        <w:ind w:left="570" w:hanging="570"/>
      </w:pPr>
      <w:rPr>
        <w:rFonts w:hint="default"/>
        <w:sz w:val="24"/>
      </w:rPr>
    </w:lvl>
  </w:abstractNum>
  <w:abstractNum w:abstractNumId="17" w15:restartNumberingAfterBreak="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57"/>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71F"/>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B03"/>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6CE"/>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4E25"/>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3BC0"/>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49B3"/>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695B"/>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9EB"/>
    <w:rsid w:val="00737B17"/>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52AB"/>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5EE"/>
    <w:rsid w:val="00A36E51"/>
    <w:rsid w:val="00A377C5"/>
    <w:rsid w:val="00A37B2E"/>
    <w:rsid w:val="00A37D45"/>
    <w:rsid w:val="00A401FD"/>
    <w:rsid w:val="00A40558"/>
    <w:rsid w:val="00A40AF2"/>
    <w:rsid w:val="00A411DC"/>
    <w:rsid w:val="00A42F10"/>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7E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3202"/>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D0F"/>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7D"/>
    <w:rsid w:val="00EA04AE"/>
    <w:rsid w:val="00EA062F"/>
    <w:rsid w:val="00EA17A9"/>
    <w:rsid w:val="00EA311B"/>
    <w:rsid w:val="00EA36CA"/>
    <w:rsid w:val="00EA3D9C"/>
    <w:rsid w:val="00EA43C0"/>
    <w:rsid w:val="00EA4CB0"/>
    <w:rsid w:val="00EA566F"/>
    <w:rsid w:val="00EB1983"/>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857"/>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1CAA"/>
    <w:rsid w:val="00EF28EF"/>
    <w:rsid w:val="00EF2EB9"/>
    <w:rsid w:val="00EF3232"/>
    <w:rsid w:val="00EF40E7"/>
    <w:rsid w:val="00EF4529"/>
    <w:rsid w:val="00EF5B34"/>
    <w:rsid w:val="00EF657C"/>
    <w:rsid w:val="00F004D1"/>
    <w:rsid w:val="00F00C0D"/>
    <w:rsid w:val="00F01180"/>
    <w:rsid w:val="00F0128B"/>
    <w:rsid w:val="00F02663"/>
    <w:rsid w:val="00F03369"/>
    <w:rsid w:val="00F0482E"/>
    <w:rsid w:val="00F04A7B"/>
    <w:rsid w:val="00F04E62"/>
    <w:rsid w:val="00F050AA"/>
    <w:rsid w:val="00F05E6D"/>
    <w:rsid w:val="00F11800"/>
    <w:rsid w:val="00F11B61"/>
    <w:rsid w:val="00F135D6"/>
    <w:rsid w:val="00F13922"/>
    <w:rsid w:val="00F1394B"/>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3C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33ECB3-B23B-47EC-98FC-BDF590DA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E3B"/>
    <w:rPr>
      <w:rFonts w:ascii="Arial" w:hAnsi="Arial" w:cs="Arial"/>
      <w:sz w:val="22"/>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paragraph" w:styleId="Heading5">
    <w:name w:val="heading 5"/>
    <w:basedOn w:val="Normal"/>
    <w:next w:val="Normal"/>
    <w:link w:val="Heading5Char"/>
    <w:qFormat/>
    <w:rsid w:val="00EC5857"/>
    <w:pPr>
      <w:outlineLvl w:val="4"/>
    </w:pPr>
    <w:rPr>
      <w:rFonts w:ascii="Times New Roman" w:hAnsi="Times New Roman" w:cs="Times New Roman"/>
      <w:sz w:val="24"/>
    </w:rPr>
  </w:style>
  <w:style w:type="paragraph" w:styleId="Heading6">
    <w:name w:val="heading 6"/>
    <w:basedOn w:val="Normal"/>
    <w:next w:val="Normal"/>
    <w:link w:val="Heading6Char"/>
    <w:qFormat/>
    <w:rsid w:val="00EC5857"/>
    <w:pPr>
      <w:outlineLvl w:val="5"/>
    </w:pPr>
    <w:rPr>
      <w:rFonts w:ascii="Times New Roman" w:hAnsi="Times New Roman" w:cs="Times New Roman"/>
      <w:sz w:val="24"/>
    </w:rPr>
  </w:style>
  <w:style w:type="paragraph" w:styleId="Heading7">
    <w:name w:val="heading 7"/>
    <w:basedOn w:val="Normal"/>
    <w:next w:val="Normal"/>
    <w:link w:val="Heading7Char"/>
    <w:qFormat/>
    <w:rsid w:val="00EC5857"/>
    <w:pPr>
      <w:keepNext/>
      <w:outlineLvl w:val="6"/>
    </w:pPr>
    <w:rPr>
      <w:rFonts w:ascii="Times New Roman" w:hAnsi="Times New Roman" w:cs="Times New Roman"/>
      <w:sz w:val="18"/>
      <w:u w:val="single"/>
    </w:rPr>
  </w:style>
  <w:style w:type="paragraph" w:styleId="Heading8">
    <w:name w:val="heading 8"/>
    <w:basedOn w:val="Normal"/>
    <w:next w:val="Normal"/>
    <w:link w:val="Heading8Char"/>
    <w:qFormat/>
    <w:rsid w:val="00EC5857"/>
    <w:pPr>
      <w:keepNext/>
      <w:outlineLvl w:val="7"/>
    </w:pPr>
    <w:rPr>
      <w:rFonts w:ascii="Times New Roman" w:hAnsi="Times New Roman" w:cs="Times New Roman"/>
      <w:sz w:val="18"/>
    </w:rPr>
  </w:style>
  <w:style w:type="paragraph" w:styleId="Heading9">
    <w:name w:val="heading 9"/>
    <w:basedOn w:val="Normal"/>
    <w:next w:val="Normal"/>
    <w:link w:val="Heading9Char"/>
    <w:qFormat/>
    <w:rsid w:val="00EC5857"/>
    <w:pPr>
      <w:spacing w:before="240" w:after="60"/>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link w:val="SignatureChar"/>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5Char">
    <w:name w:val="Heading 5 Char"/>
    <w:basedOn w:val="DefaultParagraphFont"/>
    <w:link w:val="Heading5"/>
    <w:rsid w:val="00EC5857"/>
    <w:rPr>
      <w:sz w:val="24"/>
    </w:rPr>
  </w:style>
  <w:style w:type="character" w:customStyle="1" w:styleId="Heading6Char">
    <w:name w:val="Heading 6 Char"/>
    <w:basedOn w:val="DefaultParagraphFont"/>
    <w:link w:val="Heading6"/>
    <w:rsid w:val="00EC5857"/>
    <w:rPr>
      <w:sz w:val="24"/>
    </w:rPr>
  </w:style>
  <w:style w:type="character" w:customStyle="1" w:styleId="Heading7Char">
    <w:name w:val="Heading 7 Char"/>
    <w:basedOn w:val="DefaultParagraphFont"/>
    <w:link w:val="Heading7"/>
    <w:rsid w:val="00EC5857"/>
    <w:rPr>
      <w:sz w:val="18"/>
      <w:u w:val="single"/>
    </w:rPr>
  </w:style>
  <w:style w:type="character" w:customStyle="1" w:styleId="Heading8Char">
    <w:name w:val="Heading 8 Char"/>
    <w:basedOn w:val="DefaultParagraphFont"/>
    <w:link w:val="Heading8"/>
    <w:rsid w:val="00EC5857"/>
    <w:rPr>
      <w:sz w:val="18"/>
    </w:rPr>
  </w:style>
  <w:style w:type="character" w:customStyle="1" w:styleId="Heading9Char">
    <w:name w:val="Heading 9 Char"/>
    <w:basedOn w:val="DefaultParagraphFont"/>
    <w:link w:val="Heading9"/>
    <w:rsid w:val="00EC5857"/>
    <w:rPr>
      <w:rFonts w:ascii="Arial" w:hAnsi="Arial"/>
      <w:i/>
      <w:sz w:val="22"/>
    </w:rPr>
  </w:style>
  <w:style w:type="numbering" w:customStyle="1" w:styleId="NoList1">
    <w:name w:val="No List1"/>
    <w:next w:val="NoList"/>
    <w:uiPriority w:val="99"/>
    <w:semiHidden/>
    <w:unhideWhenUsed/>
    <w:rsid w:val="00EC5857"/>
  </w:style>
  <w:style w:type="character" w:customStyle="1" w:styleId="Heading1Char">
    <w:name w:val="Heading 1 Char"/>
    <w:basedOn w:val="DefaultParagraphFont"/>
    <w:link w:val="Heading1"/>
    <w:rsid w:val="00EC5857"/>
    <w:rPr>
      <w:rFonts w:ascii="Arabic Typesetting" w:hAnsi="Arabic Typesetting" w:cs="Arabic Typesetting"/>
      <w:bCs/>
      <w:sz w:val="40"/>
      <w:szCs w:val="40"/>
      <w:lang w:bidi="ar-EG"/>
    </w:rPr>
  </w:style>
  <w:style w:type="character" w:customStyle="1" w:styleId="Heading2Char">
    <w:name w:val="Heading 2 Char"/>
    <w:basedOn w:val="DefaultParagraphFont"/>
    <w:link w:val="Heading2"/>
    <w:rsid w:val="00EC5857"/>
    <w:rPr>
      <w:rFonts w:ascii="Arabic Typesetting" w:hAnsi="Arabic Typesetting" w:cs="Arabic Typesetting"/>
      <w:sz w:val="40"/>
      <w:szCs w:val="40"/>
      <w:lang w:bidi="ar-EG"/>
    </w:rPr>
  </w:style>
  <w:style w:type="character" w:customStyle="1" w:styleId="Heading3Char">
    <w:name w:val="Heading 3 Char"/>
    <w:basedOn w:val="DefaultParagraphFont"/>
    <w:link w:val="Heading3"/>
    <w:rsid w:val="00EC5857"/>
    <w:rPr>
      <w:rFonts w:ascii="Arabic Typesetting" w:hAnsi="Arabic Typesetting" w:cs="Arabic Typesetting"/>
      <w:sz w:val="36"/>
      <w:szCs w:val="36"/>
      <w:u w:val="single"/>
      <w:lang w:bidi="ar-EG"/>
    </w:rPr>
  </w:style>
  <w:style w:type="character" w:customStyle="1" w:styleId="Heading4Char">
    <w:name w:val="Heading 4 Char"/>
    <w:basedOn w:val="DefaultParagraphFont"/>
    <w:link w:val="Heading4"/>
    <w:rsid w:val="00EC5857"/>
    <w:rPr>
      <w:rFonts w:ascii="Arabic Typesetting" w:hAnsi="Arabic Typesetting" w:cs="Arabic Typesetting"/>
      <w:iCs/>
      <w:sz w:val="36"/>
      <w:szCs w:val="36"/>
      <w:lang w:bidi="ar-EG"/>
    </w:rPr>
  </w:style>
  <w:style w:type="character" w:customStyle="1" w:styleId="CommentTextChar">
    <w:name w:val="Comment Text Char"/>
    <w:basedOn w:val="DefaultParagraphFont"/>
    <w:link w:val="CommentText"/>
    <w:semiHidden/>
    <w:rsid w:val="00EC5857"/>
    <w:rPr>
      <w:rFonts w:ascii="Arial" w:hAnsi="Arial" w:cs="Arial"/>
      <w:sz w:val="18"/>
    </w:rPr>
  </w:style>
  <w:style w:type="paragraph" w:styleId="BodyText">
    <w:name w:val="Body Text"/>
    <w:basedOn w:val="Normal"/>
    <w:link w:val="BodyTextChar"/>
    <w:rsid w:val="00EC5857"/>
    <w:rPr>
      <w:rFonts w:ascii="Times New Roman" w:hAnsi="Times New Roman" w:cs="Times New Roman"/>
      <w:sz w:val="24"/>
    </w:rPr>
  </w:style>
  <w:style w:type="character" w:customStyle="1" w:styleId="BodyTextChar">
    <w:name w:val="Body Text Char"/>
    <w:basedOn w:val="DefaultParagraphFont"/>
    <w:link w:val="BodyText"/>
    <w:rsid w:val="00EC5857"/>
    <w:rPr>
      <w:sz w:val="24"/>
    </w:rPr>
  </w:style>
  <w:style w:type="paragraph" w:styleId="BodyTextIndent">
    <w:name w:val="Body Text Indent"/>
    <w:basedOn w:val="Normal"/>
    <w:link w:val="BodyTextIndentChar"/>
    <w:rsid w:val="00EC5857"/>
    <w:pPr>
      <w:ind w:left="567"/>
    </w:pPr>
    <w:rPr>
      <w:rFonts w:ascii="Times New Roman" w:hAnsi="Times New Roman" w:cs="Times New Roman"/>
      <w:sz w:val="24"/>
    </w:rPr>
  </w:style>
  <w:style w:type="character" w:customStyle="1" w:styleId="BodyTextIndentChar">
    <w:name w:val="Body Text Indent Char"/>
    <w:basedOn w:val="DefaultParagraphFont"/>
    <w:link w:val="BodyTextIndent"/>
    <w:rsid w:val="00EC5857"/>
    <w:rPr>
      <w:sz w:val="24"/>
    </w:rPr>
  </w:style>
  <w:style w:type="paragraph" w:styleId="Closing">
    <w:name w:val="Closing"/>
    <w:basedOn w:val="Normal"/>
    <w:link w:val="ClosingChar"/>
    <w:rsid w:val="00EC5857"/>
    <w:pPr>
      <w:ind w:left="4536"/>
      <w:jc w:val="center"/>
    </w:pPr>
    <w:rPr>
      <w:rFonts w:ascii="Times New Roman" w:hAnsi="Times New Roman" w:cs="Times New Roman"/>
      <w:sz w:val="24"/>
    </w:rPr>
  </w:style>
  <w:style w:type="character" w:customStyle="1" w:styleId="ClosingChar">
    <w:name w:val="Closing Char"/>
    <w:basedOn w:val="DefaultParagraphFont"/>
    <w:link w:val="Closing"/>
    <w:rsid w:val="00EC5857"/>
    <w:rPr>
      <w:sz w:val="24"/>
    </w:rPr>
  </w:style>
  <w:style w:type="paragraph" w:customStyle="1" w:styleId="Committee">
    <w:name w:val="Committee"/>
    <w:basedOn w:val="Normal"/>
    <w:rsid w:val="00EC5857"/>
    <w:pPr>
      <w:spacing w:after="300"/>
      <w:jc w:val="center"/>
    </w:pPr>
    <w:rPr>
      <w:rFonts w:cs="Times New Roman"/>
      <w:b/>
      <w:caps/>
      <w:kern w:val="28"/>
      <w:sz w:val="30"/>
    </w:rPr>
  </w:style>
  <w:style w:type="paragraph" w:customStyle="1" w:styleId="DecisionInvitingPara">
    <w:name w:val="Decision Inviting Para."/>
    <w:basedOn w:val="Normal"/>
    <w:rsid w:val="00EC5857"/>
    <w:pPr>
      <w:ind w:left="4536"/>
    </w:pPr>
    <w:rPr>
      <w:rFonts w:ascii="Times New Roman" w:hAnsi="Times New Roman" w:cs="Times New Roman"/>
      <w:i/>
      <w:sz w:val="24"/>
    </w:rPr>
  </w:style>
  <w:style w:type="character" w:styleId="EndnoteReference">
    <w:name w:val="endnote reference"/>
    <w:rsid w:val="00EC5857"/>
    <w:rPr>
      <w:vertAlign w:val="superscript"/>
    </w:rPr>
  </w:style>
  <w:style w:type="paragraph" w:customStyle="1" w:styleId="Endofdocument">
    <w:name w:val="End of document"/>
    <w:basedOn w:val="Normal"/>
    <w:rsid w:val="00EC5857"/>
    <w:pPr>
      <w:ind w:left="4536"/>
      <w:jc w:val="center"/>
    </w:pPr>
    <w:rPr>
      <w:rFonts w:ascii="Times New Roman" w:hAnsi="Times New Roman" w:cs="Times New Roman"/>
      <w:sz w:val="24"/>
    </w:rPr>
  </w:style>
  <w:style w:type="character" w:customStyle="1" w:styleId="EndnoteTextChar">
    <w:name w:val="Endnote Text Char"/>
    <w:basedOn w:val="DefaultParagraphFont"/>
    <w:link w:val="EndnoteText"/>
    <w:semiHidden/>
    <w:rsid w:val="00EC5857"/>
    <w:rPr>
      <w:rFonts w:ascii="Arial" w:hAnsi="Arial" w:cs="Arial"/>
      <w:sz w:val="18"/>
    </w:rPr>
  </w:style>
  <w:style w:type="character" w:customStyle="1" w:styleId="FooterChar">
    <w:name w:val="Footer Char"/>
    <w:basedOn w:val="DefaultParagraphFont"/>
    <w:link w:val="Footer"/>
    <w:rsid w:val="00EC5857"/>
    <w:rPr>
      <w:rFonts w:ascii="Arial" w:hAnsi="Arial" w:cs="Arial"/>
      <w:sz w:val="22"/>
    </w:rPr>
  </w:style>
  <w:style w:type="character" w:customStyle="1" w:styleId="FootnoteTextChar">
    <w:name w:val="Footnote Text Char"/>
    <w:basedOn w:val="DefaultParagraphFont"/>
    <w:link w:val="FootnoteText"/>
    <w:uiPriority w:val="99"/>
    <w:semiHidden/>
    <w:rsid w:val="00EC5857"/>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EC5857"/>
    <w:rPr>
      <w:rFonts w:ascii="Arial" w:hAnsi="Arial" w:cs="Arial"/>
      <w:sz w:val="22"/>
    </w:rPr>
  </w:style>
  <w:style w:type="paragraph" w:styleId="MacroText">
    <w:name w:val="macro"/>
    <w:link w:val="MacroTextChar"/>
    <w:rsid w:val="00EC58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EC5857"/>
    <w:rPr>
      <w:rFonts w:ascii="Courier New" w:hAnsi="Courier New"/>
      <w:sz w:val="16"/>
    </w:rPr>
  </w:style>
  <w:style w:type="paragraph" w:customStyle="1" w:styleId="Organizer">
    <w:name w:val="Organizer"/>
    <w:basedOn w:val="Normal"/>
    <w:rsid w:val="00EC5857"/>
    <w:pPr>
      <w:spacing w:after="600"/>
      <w:ind w:left="-992" w:right="-992"/>
      <w:jc w:val="center"/>
    </w:pPr>
    <w:rPr>
      <w:rFonts w:cs="Times New Roman"/>
      <w:b/>
      <w:caps/>
      <w:kern w:val="26"/>
      <w:sz w:val="26"/>
    </w:rPr>
  </w:style>
  <w:style w:type="paragraph" w:customStyle="1" w:styleId="preparedby">
    <w:name w:val="prepared by"/>
    <w:basedOn w:val="Normal"/>
    <w:rsid w:val="00EC5857"/>
    <w:pPr>
      <w:spacing w:before="600" w:after="600"/>
      <w:jc w:val="center"/>
    </w:pPr>
    <w:rPr>
      <w:rFonts w:ascii="Times New Roman" w:hAnsi="Times New Roman" w:cs="Times New Roman"/>
      <w:i/>
      <w:sz w:val="24"/>
    </w:rPr>
  </w:style>
  <w:style w:type="paragraph" w:customStyle="1" w:styleId="Session">
    <w:name w:val="Session"/>
    <w:basedOn w:val="Normal"/>
    <w:rsid w:val="00EC5857"/>
    <w:pPr>
      <w:spacing w:before="60"/>
      <w:jc w:val="center"/>
    </w:pPr>
    <w:rPr>
      <w:rFonts w:cs="Times New Roman"/>
      <w:b/>
      <w:sz w:val="30"/>
    </w:rPr>
  </w:style>
  <w:style w:type="character" w:customStyle="1" w:styleId="SignatureChar">
    <w:name w:val="Signature Char"/>
    <w:basedOn w:val="DefaultParagraphFont"/>
    <w:link w:val="Signature"/>
    <w:rsid w:val="00EC5857"/>
    <w:rPr>
      <w:rFonts w:ascii="Arial" w:hAnsi="Arial" w:cs="Arial"/>
      <w:sz w:val="22"/>
    </w:rPr>
  </w:style>
  <w:style w:type="paragraph" w:styleId="Title">
    <w:name w:val="Title"/>
    <w:basedOn w:val="Normal"/>
    <w:link w:val="TitleChar"/>
    <w:qFormat/>
    <w:rsid w:val="00EC5857"/>
    <w:pPr>
      <w:spacing w:after="300"/>
      <w:jc w:val="center"/>
    </w:pPr>
    <w:rPr>
      <w:rFonts w:cs="Times New Roman"/>
      <w:b/>
      <w:caps/>
      <w:kern w:val="28"/>
      <w:sz w:val="30"/>
    </w:rPr>
  </w:style>
  <w:style w:type="character" w:customStyle="1" w:styleId="TitleChar">
    <w:name w:val="Title Char"/>
    <w:basedOn w:val="DefaultParagraphFont"/>
    <w:link w:val="Title"/>
    <w:rsid w:val="00EC5857"/>
    <w:rPr>
      <w:rFonts w:ascii="Arial" w:hAnsi="Arial"/>
      <w:b/>
      <w:caps/>
      <w:kern w:val="28"/>
      <w:sz w:val="30"/>
    </w:rPr>
  </w:style>
  <w:style w:type="paragraph" w:customStyle="1" w:styleId="TitleofDoc">
    <w:name w:val="Title of Doc"/>
    <w:basedOn w:val="Normal"/>
    <w:rsid w:val="00EC5857"/>
    <w:pPr>
      <w:spacing w:before="1200"/>
      <w:jc w:val="center"/>
    </w:pPr>
    <w:rPr>
      <w:rFonts w:ascii="Times New Roman" w:hAnsi="Times New Roman" w:cs="Times New Roman"/>
      <w:caps/>
      <w:sz w:val="24"/>
    </w:rPr>
  </w:style>
  <w:style w:type="character" w:styleId="PageNumber">
    <w:name w:val="page number"/>
    <w:basedOn w:val="DefaultParagraphFont"/>
    <w:rsid w:val="00EC5857"/>
  </w:style>
  <w:style w:type="paragraph" w:styleId="BalloonText">
    <w:name w:val="Balloon Text"/>
    <w:basedOn w:val="Normal"/>
    <w:link w:val="BalloonTextChar"/>
    <w:rsid w:val="00EC5857"/>
    <w:rPr>
      <w:rFonts w:ascii="Tahoma" w:hAnsi="Tahoma" w:cs="Tahoma"/>
      <w:sz w:val="16"/>
      <w:szCs w:val="16"/>
    </w:rPr>
  </w:style>
  <w:style w:type="character" w:customStyle="1" w:styleId="BalloonTextChar">
    <w:name w:val="Balloon Text Char"/>
    <w:basedOn w:val="DefaultParagraphFont"/>
    <w:link w:val="BalloonText"/>
    <w:rsid w:val="00EC5857"/>
    <w:rPr>
      <w:rFonts w:ascii="Tahoma" w:hAnsi="Tahoma" w:cs="Tahoma"/>
      <w:sz w:val="16"/>
      <w:szCs w:val="16"/>
    </w:rPr>
  </w:style>
  <w:style w:type="paragraph" w:customStyle="1" w:styleId="Normal-autofields">
    <w:name w:val="Normal-autofields"/>
    <w:basedOn w:val="Normal"/>
    <w:rsid w:val="00EC5857"/>
    <w:rPr>
      <w:rFonts w:cs="Times New Roman"/>
      <w:sz w:val="20"/>
    </w:rPr>
  </w:style>
  <w:style w:type="numbering" w:customStyle="1" w:styleId="NoList2">
    <w:name w:val="No List2"/>
    <w:next w:val="NoList"/>
    <w:uiPriority w:val="99"/>
    <w:semiHidden/>
    <w:unhideWhenUsed/>
    <w:rsid w:val="0024671F"/>
  </w:style>
  <w:style w:type="numbering" w:customStyle="1" w:styleId="NoList3">
    <w:name w:val="No List3"/>
    <w:next w:val="NoList"/>
    <w:uiPriority w:val="99"/>
    <w:semiHidden/>
    <w:unhideWhenUsed/>
    <w:rsid w:val="00E1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8402</Words>
  <Characters>12627</Characters>
  <Application>Microsoft Office Word</Application>
  <DocSecurity>0</DocSecurity>
  <Lines>10706</Lines>
  <Paragraphs>8217</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dc:creator>
  <cp:keywords>PUBLIC</cp:keywords>
  <cp:lastModifiedBy>HÄFLIGER Patience</cp:lastModifiedBy>
  <cp:revision>3</cp:revision>
  <cp:lastPrinted>2019-06-19T14:38:00Z</cp:lastPrinted>
  <dcterms:created xsi:type="dcterms:W3CDTF">2019-06-24T09:11:00Z</dcterms:created>
  <dcterms:modified xsi:type="dcterms:W3CDTF">2019-08-13T13:22:00Z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c8538ec2-52be-440e-ae7c-0082301d7974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