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1B7CA7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EC6F1B">
              <w:t>/11 ADD.</w:t>
            </w:r>
            <w:r w:rsidR="001B07C8">
              <w:t>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C6F1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C6F1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C6F1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C6F1B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EC6F1B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C6F1B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 الموجز</w:t>
      </w:r>
    </w:p>
    <w:p w:rsidR="00D61541" w:rsidRPr="00D61541" w:rsidRDefault="001B7CA7" w:rsidP="00931859">
      <w:pPr>
        <w:pStyle w:val="PreparedbyAR"/>
        <w:bidi/>
        <w:rPr>
          <w:rtl/>
        </w:rPr>
      </w:pPr>
      <w:r>
        <w:rPr>
          <w:rFonts w:hint="cs"/>
          <w:rtl/>
        </w:rPr>
        <w:t>إضافة</w:t>
      </w:r>
    </w:p>
    <w:p w:rsidR="00D87A87" w:rsidRPr="00154880" w:rsidRDefault="00D87A87" w:rsidP="00D87A87">
      <w:pPr>
        <w:pStyle w:val="NormalParaAR"/>
        <w:keepNext/>
        <w:rPr>
          <w:sz w:val="40"/>
          <w:szCs w:val="40"/>
          <w:rtl/>
        </w:rPr>
      </w:pPr>
      <w:r w:rsidRPr="00154880">
        <w:rPr>
          <w:rFonts w:hint="cs"/>
          <w:sz w:val="40"/>
          <w:szCs w:val="40"/>
          <w:rtl/>
        </w:rPr>
        <w:t>ا</w:t>
      </w:r>
      <w:r w:rsidRPr="00154880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16</w:t>
      </w:r>
      <w:r w:rsidRPr="00154880">
        <w:rPr>
          <w:sz w:val="40"/>
          <w:szCs w:val="40"/>
          <w:rtl/>
        </w:rPr>
        <w:t xml:space="preserve"> من جدول الأعمال الموحّد</w:t>
      </w:r>
    </w:p>
    <w:p w:rsidR="00D87A87" w:rsidRPr="00154880" w:rsidRDefault="00D87A87" w:rsidP="00D87A87">
      <w:pPr>
        <w:pStyle w:val="NormalParaAR"/>
        <w:keepNext/>
        <w:rPr>
          <w:sz w:val="40"/>
          <w:szCs w:val="40"/>
          <w:rtl/>
        </w:rPr>
      </w:pPr>
      <w:r w:rsidRPr="007F3DDF">
        <w:rPr>
          <w:sz w:val="40"/>
          <w:szCs w:val="40"/>
          <w:rtl/>
        </w:rPr>
        <w:t>مسائل تتعلق بالدعوة إلى عقد مؤتمر دبلوماسي لاعتماد معاهدة بشأن قانون التصاميم</w:t>
      </w:r>
    </w:p>
    <w:p w:rsidR="001B07C8" w:rsidRDefault="00783B76" w:rsidP="00123360">
      <w:pPr>
        <w:pStyle w:val="NormalParaAR"/>
        <w:ind w:left="566"/>
        <w:rPr>
          <w:rtl/>
        </w:rPr>
      </w:pPr>
      <w:bookmarkStart w:id="2" w:name="_GoBack"/>
      <w:bookmarkEnd w:id="2"/>
      <w:r w:rsidRPr="00123360">
        <w:rPr>
          <w:rFonts w:hint="cs"/>
          <w:rtl/>
        </w:rPr>
        <w:t>قرّرت</w:t>
      </w:r>
      <w:r w:rsidRPr="00123360">
        <w:rPr>
          <w:rtl/>
        </w:rPr>
        <w:t xml:space="preserve"> </w:t>
      </w:r>
      <w:r w:rsidR="00123360" w:rsidRPr="00123360">
        <w:rPr>
          <w:rFonts w:hint="cs"/>
          <w:rtl/>
        </w:rPr>
        <w:t xml:space="preserve">الجمعية العامة </w:t>
      </w:r>
      <w:proofErr w:type="spellStart"/>
      <w:r w:rsidR="00123360" w:rsidRPr="00123360">
        <w:rPr>
          <w:rFonts w:hint="cs"/>
          <w:rtl/>
        </w:rPr>
        <w:t>للويبو</w:t>
      </w:r>
      <w:proofErr w:type="spellEnd"/>
      <w:r w:rsidR="00123360" w:rsidRPr="00123360">
        <w:rPr>
          <w:rFonts w:hint="cs"/>
          <w:rtl/>
        </w:rPr>
        <w:t xml:space="preserve"> أنها ستواصل، خلال دورتها القادمة في عام 2018، النظر في </w:t>
      </w:r>
      <w:r w:rsidRPr="00123360">
        <w:rPr>
          <w:rtl/>
        </w:rPr>
        <w:t xml:space="preserve">الدعوة إلى عقد مؤتمر دبلوماسي </w:t>
      </w:r>
      <w:r w:rsidR="00123360" w:rsidRPr="00123360">
        <w:rPr>
          <w:rFonts w:hint="cs"/>
          <w:rtl/>
        </w:rPr>
        <w:t xml:space="preserve">بشأن </w:t>
      </w:r>
      <w:r w:rsidRPr="00123360">
        <w:rPr>
          <w:rtl/>
        </w:rPr>
        <w:t>معاهدة قانون التصاميم</w:t>
      </w:r>
      <w:r w:rsidR="00123360" w:rsidRPr="00123360">
        <w:rPr>
          <w:rFonts w:hint="cs"/>
          <w:rtl/>
        </w:rPr>
        <w:t xml:space="preserve"> </w:t>
      </w:r>
      <w:r w:rsidRPr="00123360">
        <w:rPr>
          <w:rtl/>
        </w:rPr>
        <w:t>في نهاية النصف الأول من عام</w:t>
      </w:r>
      <w:r w:rsidRPr="00123360">
        <w:rPr>
          <w:rFonts w:hint="cs"/>
          <w:rtl/>
        </w:rPr>
        <w:t> </w:t>
      </w:r>
      <w:r w:rsidRPr="00123360">
        <w:rPr>
          <w:rtl/>
        </w:rPr>
        <w:t>201</w:t>
      </w:r>
      <w:r w:rsidR="00123360">
        <w:rPr>
          <w:rFonts w:hint="cs"/>
          <w:rtl/>
        </w:rPr>
        <w:t>9.</w:t>
      </w:r>
    </w:p>
    <w:p w:rsidR="00123360" w:rsidRDefault="00123360" w:rsidP="00123360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p w:rsidR="00902C58" w:rsidRDefault="00902C58" w:rsidP="001B07C8">
      <w:pPr>
        <w:pStyle w:val="NormalParaAR"/>
        <w:ind w:left="566"/>
        <w:rPr>
          <w:rtl/>
        </w:rPr>
      </w:pPr>
    </w:p>
    <w:sectPr w:rsidR="00902C5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1B" w:rsidRDefault="00EC6F1B">
      <w:r>
        <w:separator/>
      </w:r>
    </w:p>
  </w:endnote>
  <w:endnote w:type="continuationSeparator" w:id="0">
    <w:p w:rsidR="00EC6F1B" w:rsidRDefault="00EC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1B" w:rsidRDefault="00EC6F1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C6F1B" w:rsidRDefault="00EC6F1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EC7B59">
    <w:r>
      <w:t>A/</w:t>
    </w:r>
    <w:r w:rsidR="00B774A4">
      <w:t>5</w:t>
    </w:r>
    <w:r w:rsidR="0036406D">
      <w:t>7</w:t>
    </w:r>
    <w:r w:rsidR="00EC7B59">
      <w:t>/11 Add.</w:t>
    </w:r>
    <w:r w:rsidR="001B07C8">
      <w:t>5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123360">
      <w:rPr>
        <w:noProof/>
      </w:rPr>
      <w:t>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1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360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07C8"/>
    <w:rsid w:val="001B3131"/>
    <w:rsid w:val="001B4B2F"/>
    <w:rsid w:val="001B7C00"/>
    <w:rsid w:val="001B7CA7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744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106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295C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4A3"/>
    <w:rsid w:val="00637E13"/>
    <w:rsid w:val="00640D89"/>
    <w:rsid w:val="00640F58"/>
    <w:rsid w:val="00641203"/>
    <w:rsid w:val="00641776"/>
    <w:rsid w:val="00645F59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B76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3A88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28E4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C58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4E26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172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A87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F1B"/>
    <w:rsid w:val="00EC72F5"/>
    <w:rsid w:val="00EC7334"/>
    <w:rsid w:val="00EC7B59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EC6F1B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EC6F1B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3</TotalTime>
  <Pages>1</Pages>
  <Words>78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MERZOUK Fawzi</dc:creator>
  <cp:lastModifiedBy>NA</cp:lastModifiedBy>
  <cp:revision>4</cp:revision>
  <cp:lastPrinted>2017-10-11T19:53:00Z</cp:lastPrinted>
  <dcterms:created xsi:type="dcterms:W3CDTF">2017-10-11T19:47:00Z</dcterms:created>
  <dcterms:modified xsi:type="dcterms:W3CDTF">2017-10-11T19:55:00Z</dcterms:modified>
</cp:coreProperties>
</file>