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36406D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36406D">
              <w:t>7</w:t>
            </w:r>
            <w:r w:rsidR="00C509B2">
              <w:t>/11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509B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509B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509B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509B2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r w:rsidR="0071482F">
              <w:rPr>
                <w:rFonts w:hint="cs"/>
                <w:rtl/>
              </w:rPr>
              <w:t>أكت</w:t>
            </w:r>
            <w:r w:rsidR="00C509B2">
              <w:rPr>
                <w:rFonts w:hint="cs"/>
                <w:rtl/>
              </w:rPr>
              <w:t>وبر</w:t>
            </w:r>
            <w:r w:rsidRPr="00B6101C">
              <w:rPr>
                <w:rFonts w:hint="cs"/>
                <w:rtl/>
              </w:rPr>
              <w:t xml:space="preserve"> </w:t>
            </w:r>
            <w:r w:rsidR="0036406D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36406D">
        <w:rPr>
          <w:rFonts w:hint="cs"/>
          <w:rtl/>
        </w:rPr>
        <w:t>السابعة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36406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36406D">
        <w:rPr>
          <w:rFonts w:hint="cs"/>
          <w:rtl/>
        </w:rPr>
        <w:t>2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36406D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509B2" w:rsidP="00C509B2">
      <w:pPr>
        <w:pStyle w:val="DocumentTitleAR"/>
        <w:bidi/>
        <w:rPr>
          <w:rtl/>
        </w:rPr>
      </w:pPr>
      <w:r w:rsidRPr="00C509B2">
        <w:rPr>
          <w:rFonts w:hint="cs"/>
          <w:rtl/>
        </w:rPr>
        <w:t>التقرير الموجز</w:t>
      </w:r>
    </w:p>
    <w:p w:rsidR="00D61541" w:rsidRPr="00D61541" w:rsidRDefault="00C509B2" w:rsidP="00C509B2">
      <w:pPr>
        <w:pStyle w:val="PreparedbyAR"/>
        <w:bidi/>
        <w:rPr>
          <w:rtl/>
        </w:rPr>
      </w:pPr>
      <w:r w:rsidRPr="00C509B2">
        <w:rPr>
          <w:rFonts w:hint="cs"/>
          <w:rtl/>
        </w:rPr>
        <w:t>من إعداد الأمانة</w:t>
      </w:r>
    </w:p>
    <w:p w:rsidR="00C509B2" w:rsidRPr="008549D1" w:rsidRDefault="00C509B2" w:rsidP="00C509B2">
      <w:pPr>
        <w:pStyle w:val="NormalParaAR"/>
        <w:keepNext/>
        <w:rPr>
          <w:b/>
          <w:bCs/>
          <w:sz w:val="40"/>
          <w:szCs w:val="40"/>
          <w:rtl/>
        </w:rPr>
      </w:pPr>
      <w:r w:rsidRPr="008549D1">
        <w:rPr>
          <w:rFonts w:hint="cs"/>
          <w:b/>
          <w:bCs/>
          <w:sz w:val="40"/>
          <w:szCs w:val="40"/>
          <w:rtl/>
        </w:rPr>
        <w:t>مقدمة</w:t>
      </w:r>
    </w:p>
    <w:p w:rsidR="00C509B2" w:rsidRPr="008549D1" w:rsidRDefault="00C509B2" w:rsidP="00C509B2">
      <w:pPr>
        <w:pStyle w:val="NumberedParaAR"/>
      </w:pPr>
      <w:r w:rsidRPr="008549D1">
        <w:rPr>
          <w:rtl/>
        </w:rPr>
        <w:t>يس</w:t>
      </w:r>
      <w:r>
        <w:rPr>
          <w:rtl/>
        </w:rPr>
        <w:t>جل هذا التقرير ال</w:t>
      </w:r>
      <w:r>
        <w:rPr>
          <w:rFonts w:hint="cs"/>
          <w:rtl/>
        </w:rPr>
        <w:t xml:space="preserve">موجز </w:t>
      </w:r>
      <w:r>
        <w:rPr>
          <w:rtl/>
        </w:rPr>
        <w:t>القرارات ال</w:t>
      </w:r>
      <w:r>
        <w:rPr>
          <w:rFonts w:hint="cs"/>
          <w:rtl/>
        </w:rPr>
        <w:t xml:space="preserve">صادرة عن </w:t>
      </w:r>
      <w:r w:rsidRPr="008549D1">
        <w:rPr>
          <w:rtl/>
        </w:rPr>
        <w:t xml:space="preserve">الجمعيات وسائر الهيئات </w:t>
      </w:r>
      <w:r>
        <w:rPr>
          <w:rFonts w:hint="cs"/>
          <w:rtl/>
        </w:rPr>
        <w:t>الحادية و</w:t>
      </w:r>
      <w:r w:rsidRPr="008549D1">
        <w:rPr>
          <w:rFonts w:hint="cs"/>
          <w:rtl/>
        </w:rPr>
        <w:t xml:space="preserve">العشرين </w:t>
      </w:r>
      <w:r>
        <w:rPr>
          <w:rFonts w:hint="cs"/>
          <w:rtl/>
        </w:rPr>
        <w:t xml:space="preserve">التالية </w:t>
      </w:r>
      <w:r w:rsidRPr="008549D1">
        <w:rPr>
          <w:rtl/>
        </w:rPr>
        <w:t>للدول الأعضاء في</w:t>
      </w:r>
      <w:r>
        <w:rPr>
          <w:rFonts w:hint="cs"/>
          <w:rtl/>
        </w:rPr>
        <w:t> </w:t>
      </w:r>
      <w:r w:rsidRPr="008549D1">
        <w:rPr>
          <w:rtl/>
        </w:rPr>
        <w:t>الويبو</w:t>
      </w:r>
      <w:r>
        <w:rPr>
          <w:rFonts w:hint="cs"/>
          <w:rtl/>
        </w:rPr>
        <w:t xml:space="preserve"> ("الجمعيات")</w:t>
      </w:r>
      <w:r w:rsidRPr="008549D1">
        <w:rPr>
          <w:rtl/>
        </w:rPr>
        <w:t>:</w:t>
      </w:r>
    </w:p>
    <w:p w:rsidR="00C509B2" w:rsidRPr="00AA31A9" w:rsidRDefault="00C509B2" w:rsidP="00643630">
      <w:pPr>
        <w:pStyle w:val="NormalParaAR"/>
        <w:spacing w:after="0"/>
        <w:ind w:left="1105" w:hanging="550"/>
      </w:pPr>
      <w:r w:rsidRPr="00AA31A9">
        <w:rPr>
          <w:rtl/>
        </w:rPr>
        <w:t>(1)</w:t>
      </w:r>
      <w:r w:rsidRPr="00AA31A9">
        <w:rPr>
          <w:rtl/>
        </w:rPr>
        <w:tab/>
        <w:t xml:space="preserve">الجمعية العامة </w:t>
      </w:r>
      <w:proofErr w:type="spellStart"/>
      <w:r w:rsidRPr="00AA31A9">
        <w:rPr>
          <w:rtl/>
        </w:rPr>
        <w:t>للويبو</w:t>
      </w:r>
      <w:proofErr w:type="spellEnd"/>
      <w:r w:rsidRPr="00AA31A9">
        <w:rPr>
          <w:rtl/>
        </w:rPr>
        <w:t xml:space="preserve">، الدورة </w:t>
      </w:r>
      <w:r w:rsidR="00643630">
        <w:rPr>
          <w:rFonts w:hint="cs"/>
          <w:rtl/>
        </w:rPr>
        <w:t>التاسعة</w:t>
      </w:r>
      <w:r w:rsidRPr="00AA31A9">
        <w:rPr>
          <w:rFonts w:hint="cs"/>
          <w:rtl/>
        </w:rPr>
        <w:t xml:space="preserve"> والأربعون</w:t>
      </w:r>
      <w:r w:rsidRPr="00AA31A9">
        <w:rPr>
          <w:rtl/>
        </w:rPr>
        <w:t xml:space="preserve"> (الدورة </w:t>
      </w:r>
      <w:r w:rsidR="00643630">
        <w:rPr>
          <w:rFonts w:hint="cs"/>
          <w:rtl/>
        </w:rPr>
        <w:t>العادية</w:t>
      </w:r>
      <w:r w:rsidRPr="00AA31A9">
        <w:rPr>
          <w:rtl/>
        </w:rPr>
        <w:t xml:space="preserve"> </w:t>
      </w:r>
      <w:r w:rsidR="00643630">
        <w:rPr>
          <w:rFonts w:hint="cs"/>
          <w:rtl/>
        </w:rPr>
        <w:t>الثالثة</w:t>
      </w:r>
      <w:r w:rsidRPr="00AA31A9">
        <w:rPr>
          <w:rFonts w:hint="cs"/>
          <w:rtl/>
        </w:rPr>
        <w:t xml:space="preserve"> والعشرون</w:t>
      </w:r>
      <w:r w:rsidRPr="00AA31A9">
        <w:rPr>
          <w:rtl/>
        </w:rPr>
        <w:t>)</w:t>
      </w:r>
    </w:p>
    <w:p w:rsidR="00C509B2" w:rsidRPr="0000164B" w:rsidRDefault="00C509B2" w:rsidP="007F5439">
      <w:pPr>
        <w:pStyle w:val="NormalParaAR"/>
        <w:spacing w:after="0"/>
        <w:ind w:left="1105" w:hanging="550"/>
        <w:rPr>
          <w:rtl/>
        </w:rPr>
      </w:pPr>
      <w:r w:rsidRPr="0000164B">
        <w:rPr>
          <w:rtl/>
        </w:rPr>
        <w:t>(2)</w:t>
      </w:r>
      <w:r w:rsidRPr="0000164B">
        <w:rPr>
          <w:rtl/>
        </w:rPr>
        <w:tab/>
        <w:t xml:space="preserve">ومؤتمر الويبو، الدورة </w:t>
      </w:r>
      <w:r w:rsidR="00643630">
        <w:rPr>
          <w:rFonts w:hint="cs"/>
          <w:rtl/>
        </w:rPr>
        <w:t>الثامنة</w:t>
      </w:r>
      <w:r w:rsidRPr="0000164B">
        <w:rPr>
          <w:rFonts w:hint="cs"/>
          <w:rtl/>
        </w:rPr>
        <w:t xml:space="preserve"> والثلاثون</w:t>
      </w:r>
      <w:r w:rsidRPr="0000164B">
        <w:rPr>
          <w:rtl/>
        </w:rPr>
        <w:t xml:space="preserve"> (الدورة </w:t>
      </w:r>
      <w:r w:rsidR="007F5439">
        <w:rPr>
          <w:rFonts w:hint="cs"/>
          <w:rtl/>
        </w:rPr>
        <w:t>العادية</w:t>
      </w:r>
      <w:r w:rsidRPr="0000164B">
        <w:rPr>
          <w:rtl/>
        </w:rPr>
        <w:t xml:space="preserve"> </w:t>
      </w:r>
      <w:r w:rsidR="007F5439">
        <w:rPr>
          <w:rFonts w:hint="cs"/>
          <w:rtl/>
        </w:rPr>
        <w:t>الثالثة والعشرون</w:t>
      </w:r>
      <w:r w:rsidRPr="0000164B">
        <w:rPr>
          <w:rtl/>
        </w:rPr>
        <w:t>)</w:t>
      </w:r>
    </w:p>
    <w:p w:rsidR="00C509B2" w:rsidRPr="006D735A" w:rsidRDefault="00C509B2" w:rsidP="007F5439">
      <w:pPr>
        <w:pStyle w:val="NormalParaAR"/>
        <w:spacing w:after="0"/>
        <w:ind w:left="1105" w:hanging="550"/>
        <w:rPr>
          <w:rtl/>
        </w:rPr>
      </w:pPr>
      <w:r w:rsidRPr="006D735A">
        <w:rPr>
          <w:rtl/>
        </w:rPr>
        <w:t>(3)</w:t>
      </w:r>
      <w:r w:rsidRPr="006D735A">
        <w:rPr>
          <w:rtl/>
        </w:rPr>
        <w:tab/>
        <w:t xml:space="preserve">ولجنة الويبو للتنسيق، الدورة </w:t>
      </w:r>
      <w:r w:rsidR="007F5439">
        <w:rPr>
          <w:rFonts w:hint="cs"/>
          <w:rtl/>
        </w:rPr>
        <w:t>الرابعة</w:t>
      </w:r>
      <w:r w:rsidRPr="006D735A">
        <w:rPr>
          <w:rFonts w:hint="cs"/>
          <w:rtl/>
        </w:rPr>
        <w:t xml:space="preserve"> والسبعون</w:t>
      </w:r>
      <w:r w:rsidRPr="006D735A">
        <w:rPr>
          <w:rtl/>
        </w:rPr>
        <w:t xml:space="preserve"> (الدورة العادية </w:t>
      </w:r>
      <w:r w:rsidR="007F5439">
        <w:rPr>
          <w:rFonts w:hint="cs"/>
          <w:rtl/>
        </w:rPr>
        <w:t>الثامنة</w:t>
      </w:r>
      <w:r w:rsidRPr="006D735A">
        <w:rPr>
          <w:rFonts w:hint="cs"/>
          <w:rtl/>
        </w:rPr>
        <w:t xml:space="preserve"> والأربعون</w:t>
      </w:r>
      <w:r w:rsidRPr="006D735A">
        <w:rPr>
          <w:rtl/>
        </w:rPr>
        <w:t>)</w:t>
      </w:r>
    </w:p>
    <w:p w:rsidR="00C509B2" w:rsidRPr="006D735A" w:rsidRDefault="00C509B2" w:rsidP="007F5439">
      <w:pPr>
        <w:pStyle w:val="NormalParaAR"/>
        <w:spacing w:after="0"/>
        <w:ind w:left="1105" w:hanging="550"/>
        <w:rPr>
          <w:rtl/>
        </w:rPr>
      </w:pPr>
      <w:r w:rsidRPr="006D735A">
        <w:rPr>
          <w:rtl/>
        </w:rPr>
        <w:t>(4)</w:t>
      </w:r>
      <w:r w:rsidRPr="006D735A">
        <w:rPr>
          <w:rtl/>
        </w:rPr>
        <w:tab/>
        <w:t xml:space="preserve">وجمعية اتحاد باريس، الدورة </w:t>
      </w:r>
      <w:r w:rsidR="007F5439">
        <w:rPr>
          <w:rFonts w:hint="cs"/>
          <w:rtl/>
        </w:rPr>
        <w:t>الثانية</w:t>
      </w:r>
      <w:r w:rsidRPr="006D735A">
        <w:rPr>
          <w:rFonts w:hint="cs"/>
          <w:rtl/>
        </w:rPr>
        <w:t xml:space="preserve"> والخمسون </w:t>
      </w:r>
      <w:r w:rsidRPr="006D735A">
        <w:rPr>
          <w:rtl/>
        </w:rPr>
        <w:t>(</w:t>
      </w:r>
      <w:r w:rsidR="007F5439" w:rsidRPr="007F5439">
        <w:rPr>
          <w:rtl/>
        </w:rPr>
        <w:t xml:space="preserve">الدورة </w:t>
      </w:r>
      <w:r w:rsidR="007F5439" w:rsidRPr="007F5439">
        <w:rPr>
          <w:rFonts w:hint="cs"/>
          <w:rtl/>
        </w:rPr>
        <w:t>العادية</w:t>
      </w:r>
      <w:r w:rsidR="007F5439" w:rsidRPr="007F5439">
        <w:rPr>
          <w:rtl/>
        </w:rPr>
        <w:t xml:space="preserve"> </w:t>
      </w:r>
      <w:r w:rsidR="007F5439" w:rsidRPr="007F5439">
        <w:rPr>
          <w:rFonts w:hint="cs"/>
          <w:rtl/>
        </w:rPr>
        <w:t>الثالثة والعشرون</w:t>
      </w:r>
      <w:r w:rsidRPr="006D735A">
        <w:rPr>
          <w:rtl/>
        </w:rPr>
        <w:t>)</w:t>
      </w:r>
    </w:p>
    <w:p w:rsidR="00C509B2" w:rsidRPr="006D735A" w:rsidRDefault="00C509B2" w:rsidP="007F5439">
      <w:pPr>
        <w:pStyle w:val="NormalParaAR"/>
        <w:spacing w:after="0"/>
        <w:ind w:left="1105" w:hanging="550"/>
        <w:rPr>
          <w:rtl/>
        </w:rPr>
      </w:pPr>
      <w:r w:rsidRPr="006D735A">
        <w:rPr>
          <w:rtl/>
        </w:rPr>
        <w:t>(5)</w:t>
      </w:r>
      <w:r w:rsidRPr="006D735A">
        <w:rPr>
          <w:rtl/>
        </w:rPr>
        <w:tab/>
        <w:t xml:space="preserve">واللجنة التنفيذية لاتحاد باريس، الدورة </w:t>
      </w:r>
      <w:r w:rsidR="007F5439">
        <w:rPr>
          <w:rFonts w:hint="cs"/>
          <w:rtl/>
        </w:rPr>
        <w:t>السابعة</w:t>
      </w:r>
      <w:r w:rsidRPr="006D735A">
        <w:rPr>
          <w:rFonts w:hint="cs"/>
          <w:rtl/>
        </w:rPr>
        <w:t xml:space="preserve"> والخمسون</w:t>
      </w:r>
      <w:r w:rsidRPr="006D735A">
        <w:rPr>
          <w:rtl/>
        </w:rPr>
        <w:t xml:space="preserve"> (الدورة العادية </w:t>
      </w:r>
      <w:r w:rsidR="007F5439">
        <w:rPr>
          <w:rFonts w:hint="cs"/>
          <w:rtl/>
        </w:rPr>
        <w:t>الثالثة</w:t>
      </w:r>
      <w:r w:rsidRPr="006D735A">
        <w:rPr>
          <w:rFonts w:hint="cs"/>
          <w:rtl/>
        </w:rPr>
        <w:t xml:space="preserve"> والخمسون</w:t>
      </w:r>
      <w:r w:rsidRPr="006D735A">
        <w:rPr>
          <w:rtl/>
        </w:rPr>
        <w:t>)</w:t>
      </w:r>
    </w:p>
    <w:p w:rsidR="00C509B2" w:rsidRPr="0004026A" w:rsidRDefault="00C509B2" w:rsidP="007F5439">
      <w:pPr>
        <w:pStyle w:val="NormalParaAR"/>
        <w:spacing w:after="0"/>
        <w:ind w:left="1105" w:hanging="550"/>
        <w:rPr>
          <w:rtl/>
        </w:rPr>
      </w:pPr>
      <w:r w:rsidRPr="0004026A">
        <w:rPr>
          <w:rFonts w:hint="cs"/>
          <w:rtl/>
        </w:rPr>
        <w:t>(6)</w:t>
      </w:r>
      <w:r w:rsidRPr="0004026A">
        <w:rPr>
          <w:rFonts w:hint="cs"/>
          <w:rtl/>
        </w:rPr>
        <w:tab/>
        <w:t xml:space="preserve">وجمعية اتحاد برن، الدورة </w:t>
      </w:r>
      <w:r w:rsidR="007F5439">
        <w:rPr>
          <w:rFonts w:hint="cs"/>
          <w:rtl/>
        </w:rPr>
        <w:t>السادسة</w:t>
      </w:r>
      <w:r w:rsidRPr="0004026A">
        <w:rPr>
          <w:rFonts w:hint="cs"/>
          <w:rtl/>
        </w:rPr>
        <w:t xml:space="preserve"> والأربعون (الدورة </w:t>
      </w:r>
      <w:r w:rsidR="007F5439">
        <w:rPr>
          <w:rFonts w:hint="cs"/>
          <w:rtl/>
        </w:rPr>
        <w:t>العادية</w:t>
      </w:r>
      <w:r w:rsidRPr="0004026A">
        <w:rPr>
          <w:rFonts w:hint="cs"/>
          <w:rtl/>
        </w:rPr>
        <w:t xml:space="preserve"> الثالثة والعشرون)</w:t>
      </w:r>
    </w:p>
    <w:p w:rsidR="00C509B2" w:rsidRPr="009803DB" w:rsidRDefault="00C509B2" w:rsidP="007F5439">
      <w:pPr>
        <w:pStyle w:val="NormalParaAR"/>
        <w:spacing w:after="0"/>
        <w:ind w:left="1105" w:hanging="550"/>
        <w:rPr>
          <w:rtl/>
        </w:rPr>
      </w:pPr>
      <w:r w:rsidRPr="009803DB">
        <w:rPr>
          <w:rtl/>
        </w:rPr>
        <w:t>(</w:t>
      </w:r>
      <w:r w:rsidRPr="009803DB">
        <w:rPr>
          <w:rFonts w:hint="cs"/>
          <w:rtl/>
        </w:rPr>
        <w:t>7</w:t>
      </w:r>
      <w:r w:rsidRPr="009803DB">
        <w:rPr>
          <w:rtl/>
        </w:rPr>
        <w:t>)</w:t>
      </w:r>
      <w:r w:rsidRPr="009803DB">
        <w:rPr>
          <w:rtl/>
        </w:rPr>
        <w:tab/>
        <w:t xml:space="preserve">واللجنة التنفيذية لاتحاد برن، الدورة </w:t>
      </w:r>
      <w:r w:rsidR="007F5439">
        <w:rPr>
          <w:rFonts w:hint="cs"/>
          <w:rtl/>
        </w:rPr>
        <w:t>الثالثة</w:t>
      </w:r>
      <w:r w:rsidRPr="009803DB">
        <w:rPr>
          <w:rFonts w:hint="cs"/>
          <w:rtl/>
        </w:rPr>
        <w:t xml:space="preserve"> </w:t>
      </w:r>
      <w:proofErr w:type="spellStart"/>
      <w:r w:rsidRPr="009803DB">
        <w:rPr>
          <w:rFonts w:hint="cs"/>
          <w:rtl/>
        </w:rPr>
        <w:t>والستون</w:t>
      </w:r>
      <w:proofErr w:type="spellEnd"/>
      <w:r w:rsidRPr="009803DB">
        <w:rPr>
          <w:rtl/>
        </w:rPr>
        <w:t xml:space="preserve"> (الدورة العادية </w:t>
      </w:r>
      <w:r w:rsidR="007F5439">
        <w:rPr>
          <w:rFonts w:hint="cs"/>
          <w:rtl/>
        </w:rPr>
        <w:t>الثامنة</w:t>
      </w:r>
      <w:r w:rsidRPr="009803DB">
        <w:rPr>
          <w:rFonts w:hint="cs"/>
          <w:rtl/>
        </w:rPr>
        <w:t xml:space="preserve"> والأربعون</w:t>
      </w:r>
      <w:r w:rsidRPr="009803DB">
        <w:rPr>
          <w:rtl/>
        </w:rPr>
        <w:t>)</w:t>
      </w:r>
    </w:p>
    <w:p w:rsidR="00C509B2" w:rsidRPr="000140B2" w:rsidRDefault="00C509B2" w:rsidP="0042067C">
      <w:pPr>
        <w:pStyle w:val="NormalParaAR"/>
        <w:spacing w:after="0"/>
        <w:ind w:left="1105" w:hanging="550"/>
        <w:rPr>
          <w:rtl/>
        </w:rPr>
      </w:pPr>
      <w:r w:rsidRPr="000140B2">
        <w:rPr>
          <w:rtl/>
        </w:rPr>
        <w:t>(</w:t>
      </w:r>
      <w:r w:rsidRPr="000140B2">
        <w:rPr>
          <w:rFonts w:hint="cs"/>
          <w:rtl/>
        </w:rPr>
        <w:t>8</w:t>
      </w:r>
      <w:r w:rsidRPr="000140B2">
        <w:rPr>
          <w:rtl/>
        </w:rPr>
        <w:t>)</w:t>
      </w:r>
      <w:r w:rsidRPr="000140B2">
        <w:rPr>
          <w:rtl/>
        </w:rPr>
        <w:tab/>
        <w:t xml:space="preserve">وجمعية اتحاد مدريد، الدورة </w:t>
      </w:r>
      <w:r w:rsidR="0042067C">
        <w:rPr>
          <w:rFonts w:hint="cs"/>
          <w:rtl/>
        </w:rPr>
        <w:t>الحادية و</w:t>
      </w:r>
      <w:r w:rsidRPr="000140B2">
        <w:rPr>
          <w:rFonts w:hint="cs"/>
          <w:rtl/>
        </w:rPr>
        <w:t>الخمسون</w:t>
      </w:r>
      <w:r w:rsidRPr="000140B2">
        <w:rPr>
          <w:rtl/>
        </w:rPr>
        <w:t xml:space="preserve"> (الدورة </w:t>
      </w:r>
      <w:r w:rsidR="0042067C">
        <w:rPr>
          <w:rFonts w:hint="cs"/>
          <w:rtl/>
        </w:rPr>
        <w:t>العادية</w:t>
      </w:r>
      <w:r w:rsidRPr="000140B2">
        <w:rPr>
          <w:rtl/>
        </w:rPr>
        <w:t xml:space="preserve"> </w:t>
      </w:r>
      <w:r w:rsidR="0042067C">
        <w:rPr>
          <w:rFonts w:hint="cs"/>
          <w:rtl/>
        </w:rPr>
        <w:t>الثانية</w:t>
      </w:r>
      <w:r w:rsidRPr="000140B2">
        <w:rPr>
          <w:rFonts w:hint="cs"/>
          <w:rtl/>
        </w:rPr>
        <w:t xml:space="preserve"> والعشرون</w:t>
      </w:r>
      <w:r w:rsidRPr="000140B2">
        <w:rPr>
          <w:rtl/>
        </w:rPr>
        <w:t>)</w:t>
      </w:r>
    </w:p>
    <w:p w:rsidR="00C509B2" w:rsidRPr="00844A74" w:rsidRDefault="00C509B2" w:rsidP="008C36C8">
      <w:pPr>
        <w:pStyle w:val="NormalParaAR"/>
        <w:spacing w:after="0"/>
        <w:ind w:left="1105" w:hanging="550"/>
        <w:rPr>
          <w:rtl/>
        </w:rPr>
      </w:pPr>
      <w:r w:rsidRPr="00844A74">
        <w:rPr>
          <w:rFonts w:hint="cs"/>
          <w:rtl/>
        </w:rPr>
        <w:t>(9)</w:t>
      </w:r>
      <w:r w:rsidRPr="00844A74">
        <w:rPr>
          <w:rFonts w:hint="cs"/>
          <w:rtl/>
        </w:rPr>
        <w:tab/>
        <w:t xml:space="preserve">وجمعية اتحاد لاهاي، الدورة </w:t>
      </w:r>
      <w:r w:rsidR="008C36C8">
        <w:rPr>
          <w:rFonts w:hint="cs"/>
          <w:rtl/>
        </w:rPr>
        <w:t>السابعة</w:t>
      </w:r>
      <w:r w:rsidRPr="00844A74">
        <w:rPr>
          <w:rFonts w:hint="cs"/>
          <w:rtl/>
        </w:rPr>
        <w:t xml:space="preserve"> والثلاثون (الدورة </w:t>
      </w:r>
      <w:r w:rsidR="008C36C8">
        <w:rPr>
          <w:rFonts w:hint="cs"/>
          <w:rtl/>
        </w:rPr>
        <w:t>العادية</w:t>
      </w:r>
      <w:r w:rsidRPr="00844A74">
        <w:rPr>
          <w:rFonts w:hint="cs"/>
          <w:rtl/>
        </w:rPr>
        <w:t xml:space="preserve"> </w:t>
      </w:r>
      <w:r w:rsidR="008C36C8">
        <w:rPr>
          <w:rFonts w:hint="cs"/>
          <w:rtl/>
        </w:rPr>
        <w:t>الحادية والعشرون</w:t>
      </w:r>
      <w:r w:rsidRPr="00844A74">
        <w:rPr>
          <w:rFonts w:hint="cs"/>
          <w:rtl/>
        </w:rPr>
        <w:t>)</w:t>
      </w:r>
    </w:p>
    <w:p w:rsidR="00C509B2" w:rsidRPr="006F7CF1" w:rsidRDefault="00C509B2" w:rsidP="008C36C8">
      <w:pPr>
        <w:pStyle w:val="NormalParaAR"/>
        <w:spacing w:after="0"/>
        <w:ind w:left="1105" w:hanging="550"/>
        <w:rPr>
          <w:rtl/>
        </w:rPr>
      </w:pPr>
      <w:r w:rsidRPr="006F7CF1">
        <w:rPr>
          <w:rFonts w:hint="cs"/>
          <w:rtl/>
        </w:rPr>
        <w:t>(10)</w:t>
      </w:r>
      <w:r w:rsidRPr="006F7CF1">
        <w:rPr>
          <w:rFonts w:hint="cs"/>
          <w:rtl/>
        </w:rPr>
        <w:tab/>
        <w:t xml:space="preserve">وجمعية اتحاد نيس، الدورة </w:t>
      </w:r>
      <w:r w:rsidR="008C36C8">
        <w:rPr>
          <w:rFonts w:hint="cs"/>
          <w:rtl/>
        </w:rPr>
        <w:t>السابعة</w:t>
      </w:r>
      <w:r w:rsidRPr="006F7CF1">
        <w:rPr>
          <w:rFonts w:hint="cs"/>
          <w:rtl/>
        </w:rPr>
        <w:t xml:space="preserve"> والثلاثون (الدورة العادية </w:t>
      </w:r>
      <w:r w:rsidR="008C36C8">
        <w:rPr>
          <w:rFonts w:hint="cs"/>
          <w:rtl/>
        </w:rPr>
        <w:t>الثالثة والعشرون</w:t>
      </w:r>
      <w:r w:rsidRPr="006F7CF1">
        <w:rPr>
          <w:rFonts w:hint="cs"/>
          <w:rtl/>
        </w:rPr>
        <w:t>)</w:t>
      </w:r>
    </w:p>
    <w:p w:rsidR="00C509B2" w:rsidRPr="00195A98" w:rsidRDefault="00C509B2" w:rsidP="008C36C8">
      <w:pPr>
        <w:pStyle w:val="NormalParaAR"/>
        <w:spacing w:after="0"/>
        <w:ind w:left="1105" w:hanging="550"/>
        <w:rPr>
          <w:rtl/>
        </w:rPr>
      </w:pPr>
      <w:r w:rsidRPr="00195A98">
        <w:rPr>
          <w:rFonts w:hint="cs"/>
          <w:rtl/>
        </w:rPr>
        <w:t>(11)</w:t>
      </w:r>
      <w:r w:rsidRPr="00195A98">
        <w:rPr>
          <w:rFonts w:hint="cs"/>
          <w:rtl/>
        </w:rPr>
        <w:tab/>
        <w:t xml:space="preserve">وجمعية اتحاد لشبونة، الدورة </w:t>
      </w:r>
      <w:r w:rsidR="008C36C8">
        <w:rPr>
          <w:rFonts w:hint="cs"/>
          <w:rtl/>
        </w:rPr>
        <w:t>الرابعة</w:t>
      </w:r>
      <w:r w:rsidRPr="00195A98">
        <w:rPr>
          <w:rFonts w:hint="cs"/>
          <w:rtl/>
        </w:rPr>
        <w:t xml:space="preserve"> والثلاثون (الدورة </w:t>
      </w:r>
      <w:r w:rsidR="008C36C8">
        <w:rPr>
          <w:rFonts w:hint="cs"/>
          <w:rtl/>
        </w:rPr>
        <w:t>العادية</w:t>
      </w:r>
      <w:r w:rsidRPr="00195A98">
        <w:rPr>
          <w:rFonts w:hint="cs"/>
          <w:rtl/>
        </w:rPr>
        <w:t xml:space="preserve"> الثانية </w:t>
      </w:r>
      <w:r w:rsidR="008C36C8">
        <w:rPr>
          <w:rFonts w:hint="cs"/>
          <w:rtl/>
        </w:rPr>
        <w:t>والعشرون</w:t>
      </w:r>
      <w:r w:rsidRPr="00195A98">
        <w:rPr>
          <w:rFonts w:hint="cs"/>
          <w:rtl/>
        </w:rPr>
        <w:t>)</w:t>
      </w:r>
    </w:p>
    <w:p w:rsidR="00C509B2" w:rsidRPr="00F065C7" w:rsidRDefault="00C509B2" w:rsidP="008C36C8">
      <w:pPr>
        <w:pStyle w:val="NormalParaAR"/>
        <w:spacing w:after="0"/>
        <w:ind w:left="1105" w:hanging="550"/>
        <w:rPr>
          <w:rtl/>
        </w:rPr>
      </w:pPr>
      <w:r w:rsidRPr="00F065C7">
        <w:rPr>
          <w:rFonts w:hint="cs"/>
          <w:rtl/>
        </w:rPr>
        <w:t>(12)</w:t>
      </w:r>
      <w:r w:rsidRPr="00F065C7">
        <w:rPr>
          <w:rFonts w:hint="cs"/>
          <w:rtl/>
        </w:rPr>
        <w:tab/>
        <w:t xml:space="preserve">وجمعية اتحاد </w:t>
      </w:r>
      <w:proofErr w:type="spellStart"/>
      <w:r w:rsidRPr="00F065C7">
        <w:rPr>
          <w:rFonts w:hint="cs"/>
          <w:rtl/>
        </w:rPr>
        <w:t>لوكارنو</w:t>
      </w:r>
      <w:proofErr w:type="spellEnd"/>
      <w:r w:rsidRPr="00F065C7">
        <w:rPr>
          <w:rFonts w:hint="cs"/>
          <w:rtl/>
        </w:rPr>
        <w:t xml:space="preserve">، الدورة </w:t>
      </w:r>
      <w:r w:rsidR="008C36C8">
        <w:rPr>
          <w:rFonts w:hint="cs"/>
          <w:rtl/>
        </w:rPr>
        <w:t>السابعة</w:t>
      </w:r>
      <w:r w:rsidRPr="00F065C7">
        <w:rPr>
          <w:rFonts w:hint="cs"/>
          <w:rtl/>
        </w:rPr>
        <w:t xml:space="preserve"> والثلاثون (</w:t>
      </w:r>
      <w:r w:rsidR="008C36C8" w:rsidRPr="008C36C8">
        <w:rPr>
          <w:rFonts w:hint="cs"/>
          <w:rtl/>
        </w:rPr>
        <w:t>الدورة العادية الثانية والعشرون</w:t>
      </w:r>
      <w:r w:rsidRPr="00F065C7">
        <w:rPr>
          <w:rFonts w:hint="cs"/>
          <w:rtl/>
        </w:rPr>
        <w:t>)</w:t>
      </w:r>
    </w:p>
    <w:p w:rsidR="00C509B2" w:rsidRPr="00AA31A9" w:rsidRDefault="00C509B2" w:rsidP="008C36C8">
      <w:pPr>
        <w:pStyle w:val="NormalParaAR"/>
        <w:spacing w:after="0"/>
        <w:ind w:left="1105" w:hanging="550"/>
        <w:rPr>
          <w:highlight w:val="yellow"/>
          <w:rtl/>
        </w:rPr>
      </w:pPr>
      <w:r w:rsidRPr="004C6145">
        <w:rPr>
          <w:rtl/>
        </w:rPr>
        <w:t>(</w:t>
      </w:r>
      <w:r w:rsidRPr="004C6145">
        <w:rPr>
          <w:rFonts w:hint="cs"/>
          <w:rtl/>
        </w:rPr>
        <w:t>13</w:t>
      </w:r>
      <w:r w:rsidRPr="004C6145">
        <w:rPr>
          <w:rtl/>
        </w:rPr>
        <w:t>)</w:t>
      </w:r>
      <w:r w:rsidRPr="004C6145">
        <w:rPr>
          <w:rtl/>
        </w:rPr>
        <w:tab/>
        <w:t xml:space="preserve">وجمعية اتحاد التصنيف الدولي للبراءات، الدورة </w:t>
      </w:r>
      <w:r w:rsidR="008C36C8">
        <w:rPr>
          <w:rFonts w:hint="cs"/>
          <w:rtl/>
        </w:rPr>
        <w:t>الثامنة</w:t>
      </w:r>
      <w:r w:rsidRPr="004C6145">
        <w:rPr>
          <w:rFonts w:hint="cs"/>
          <w:rtl/>
        </w:rPr>
        <w:t xml:space="preserve"> والثلاثون</w:t>
      </w:r>
      <w:r w:rsidRPr="004C6145">
        <w:rPr>
          <w:rtl/>
        </w:rPr>
        <w:t xml:space="preserve"> (الدورة </w:t>
      </w:r>
      <w:r w:rsidR="008C36C8">
        <w:rPr>
          <w:rFonts w:hint="cs"/>
          <w:rtl/>
        </w:rPr>
        <w:t>العادية</w:t>
      </w:r>
      <w:r w:rsidRPr="004C6145">
        <w:rPr>
          <w:rFonts w:hint="cs"/>
          <w:rtl/>
        </w:rPr>
        <w:t xml:space="preserve"> </w:t>
      </w:r>
      <w:r w:rsidR="008C36C8">
        <w:rPr>
          <w:rFonts w:hint="cs"/>
          <w:rtl/>
        </w:rPr>
        <w:t>الحادية والعشرون</w:t>
      </w:r>
      <w:r w:rsidRPr="004C6145">
        <w:rPr>
          <w:rtl/>
        </w:rPr>
        <w:t>)</w:t>
      </w:r>
    </w:p>
    <w:p w:rsidR="00C509B2" w:rsidRPr="004A745C" w:rsidRDefault="00C509B2" w:rsidP="00D67ACA">
      <w:pPr>
        <w:pStyle w:val="NormalParaAR"/>
        <w:spacing w:after="0"/>
        <w:ind w:left="1105" w:hanging="550"/>
        <w:rPr>
          <w:rtl/>
        </w:rPr>
      </w:pPr>
      <w:r w:rsidRPr="004A745C">
        <w:rPr>
          <w:rtl/>
        </w:rPr>
        <w:t>(</w:t>
      </w:r>
      <w:r w:rsidRPr="004A745C">
        <w:rPr>
          <w:rFonts w:hint="cs"/>
          <w:rtl/>
        </w:rPr>
        <w:t>14</w:t>
      </w:r>
      <w:r w:rsidRPr="004A745C">
        <w:rPr>
          <w:rtl/>
        </w:rPr>
        <w:t>)</w:t>
      </w:r>
      <w:r w:rsidRPr="004A745C">
        <w:rPr>
          <w:rtl/>
        </w:rPr>
        <w:tab/>
        <w:t xml:space="preserve">وجمعية اتحاد معاهدة التعاون بشأن البراءات، الدورة </w:t>
      </w:r>
      <w:r w:rsidR="00D67ACA">
        <w:rPr>
          <w:rFonts w:hint="cs"/>
          <w:rtl/>
        </w:rPr>
        <w:t>التاسعة</w:t>
      </w:r>
      <w:r w:rsidRPr="004A745C">
        <w:rPr>
          <w:rFonts w:hint="cs"/>
          <w:rtl/>
        </w:rPr>
        <w:t xml:space="preserve"> والأربعون</w:t>
      </w:r>
      <w:r w:rsidRPr="004A745C">
        <w:rPr>
          <w:rtl/>
        </w:rPr>
        <w:t xml:space="preserve"> (</w:t>
      </w:r>
      <w:r w:rsidR="00D67ACA" w:rsidRPr="00D67ACA">
        <w:rPr>
          <w:rtl/>
        </w:rPr>
        <w:t xml:space="preserve">الدورة </w:t>
      </w:r>
      <w:r w:rsidR="00D67ACA" w:rsidRPr="00D67ACA">
        <w:rPr>
          <w:rFonts w:hint="cs"/>
          <w:rtl/>
        </w:rPr>
        <w:t>العادية الحادية والعشرون</w:t>
      </w:r>
      <w:r w:rsidRPr="004A745C">
        <w:rPr>
          <w:rtl/>
        </w:rPr>
        <w:t>)</w:t>
      </w:r>
    </w:p>
    <w:p w:rsidR="00C509B2" w:rsidRPr="001D2ACD" w:rsidRDefault="00C509B2" w:rsidP="0084021F">
      <w:pPr>
        <w:pStyle w:val="NormalParaAR"/>
        <w:spacing w:after="0"/>
        <w:ind w:left="1105" w:hanging="550"/>
        <w:rPr>
          <w:rtl/>
        </w:rPr>
      </w:pPr>
      <w:r w:rsidRPr="001D2ACD">
        <w:rPr>
          <w:rFonts w:hint="cs"/>
          <w:rtl/>
        </w:rPr>
        <w:t>(15)</w:t>
      </w:r>
      <w:r w:rsidRPr="001D2ACD">
        <w:rPr>
          <w:rFonts w:hint="cs"/>
          <w:rtl/>
        </w:rPr>
        <w:tab/>
        <w:t xml:space="preserve">وجمعية اتحاد بودابست، الدورة </w:t>
      </w:r>
      <w:r w:rsidR="0084021F">
        <w:rPr>
          <w:rFonts w:hint="cs"/>
          <w:rtl/>
        </w:rPr>
        <w:t>الرابعة</w:t>
      </w:r>
      <w:r w:rsidRPr="001D2ACD">
        <w:rPr>
          <w:rFonts w:hint="cs"/>
          <w:rtl/>
        </w:rPr>
        <w:t xml:space="preserve"> والثلاثون (الدورة </w:t>
      </w:r>
      <w:r w:rsidR="0084021F">
        <w:rPr>
          <w:rFonts w:hint="cs"/>
          <w:rtl/>
        </w:rPr>
        <w:t>العادية</w:t>
      </w:r>
      <w:r w:rsidRPr="001D2ACD">
        <w:rPr>
          <w:rFonts w:hint="cs"/>
          <w:rtl/>
        </w:rPr>
        <w:t xml:space="preserve"> </w:t>
      </w:r>
      <w:r w:rsidR="0084021F">
        <w:rPr>
          <w:rFonts w:hint="cs"/>
          <w:rtl/>
        </w:rPr>
        <w:t>التاسعة</w:t>
      </w:r>
      <w:r w:rsidRPr="001D2ACD">
        <w:rPr>
          <w:rFonts w:hint="cs"/>
          <w:rtl/>
        </w:rPr>
        <w:t xml:space="preserve"> عشرة)</w:t>
      </w:r>
    </w:p>
    <w:p w:rsidR="00C509B2" w:rsidRPr="00AA31A9" w:rsidRDefault="00C509B2" w:rsidP="0084021F">
      <w:pPr>
        <w:pStyle w:val="NormalParaAR"/>
        <w:spacing w:after="0"/>
        <w:ind w:left="1105" w:hanging="550"/>
        <w:rPr>
          <w:highlight w:val="yellow"/>
          <w:rtl/>
        </w:rPr>
      </w:pPr>
      <w:r w:rsidRPr="00F53413">
        <w:rPr>
          <w:rFonts w:hint="cs"/>
          <w:rtl/>
        </w:rPr>
        <w:lastRenderedPageBreak/>
        <w:t>(16)</w:t>
      </w:r>
      <w:r w:rsidRPr="00F53413">
        <w:rPr>
          <w:rFonts w:hint="cs"/>
          <w:rtl/>
        </w:rPr>
        <w:tab/>
        <w:t xml:space="preserve">وجمعية اتحاد فيينا، الدورة </w:t>
      </w:r>
      <w:r w:rsidR="0084021F">
        <w:rPr>
          <w:rFonts w:hint="cs"/>
          <w:rtl/>
        </w:rPr>
        <w:t>الثلاثون</w:t>
      </w:r>
      <w:r w:rsidRPr="00F53413">
        <w:rPr>
          <w:rFonts w:hint="cs"/>
          <w:rtl/>
        </w:rPr>
        <w:t xml:space="preserve"> (</w:t>
      </w:r>
      <w:r w:rsidR="0084021F" w:rsidRPr="0084021F">
        <w:rPr>
          <w:rFonts w:hint="cs"/>
          <w:rtl/>
        </w:rPr>
        <w:t>الدورة العادية التاسعة عشرة</w:t>
      </w:r>
      <w:r w:rsidRPr="00F53413">
        <w:rPr>
          <w:rFonts w:hint="cs"/>
          <w:rtl/>
        </w:rPr>
        <w:t>)</w:t>
      </w:r>
    </w:p>
    <w:p w:rsidR="00C509B2" w:rsidRPr="009C4809" w:rsidRDefault="00C509B2" w:rsidP="0084021F">
      <w:pPr>
        <w:pStyle w:val="NormalParaAR"/>
        <w:spacing w:after="0"/>
        <w:ind w:left="1105" w:hanging="550"/>
        <w:rPr>
          <w:rtl/>
        </w:rPr>
      </w:pPr>
      <w:r w:rsidRPr="009C4809">
        <w:rPr>
          <w:rFonts w:hint="cs"/>
          <w:rtl/>
        </w:rPr>
        <w:t>(17)</w:t>
      </w:r>
      <w:r w:rsidRPr="009C4809">
        <w:rPr>
          <w:rFonts w:hint="cs"/>
          <w:rtl/>
        </w:rPr>
        <w:tab/>
        <w:t xml:space="preserve">وجمعية معاهدة الويبو بشأن حق المؤلف، الدورة </w:t>
      </w:r>
      <w:r w:rsidR="0084021F">
        <w:rPr>
          <w:rFonts w:hint="cs"/>
          <w:rtl/>
        </w:rPr>
        <w:t>السابعة</w:t>
      </w:r>
      <w:r w:rsidRPr="009C4809">
        <w:rPr>
          <w:rFonts w:hint="cs"/>
          <w:rtl/>
        </w:rPr>
        <w:t xml:space="preserve"> عشرة (الدورة </w:t>
      </w:r>
      <w:r w:rsidR="0084021F">
        <w:rPr>
          <w:rFonts w:hint="cs"/>
          <w:rtl/>
        </w:rPr>
        <w:t>العادية</w:t>
      </w:r>
      <w:r w:rsidRPr="009C4809">
        <w:rPr>
          <w:rFonts w:hint="cs"/>
          <w:rtl/>
        </w:rPr>
        <w:t xml:space="preserve"> </w:t>
      </w:r>
      <w:r w:rsidR="0084021F">
        <w:rPr>
          <w:rFonts w:hint="cs"/>
          <w:rtl/>
        </w:rPr>
        <w:t>الثامنة</w:t>
      </w:r>
      <w:r w:rsidRPr="009C4809">
        <w:rPr>
          <w:rFonts w:hint="cs"/>
          <w:rtl/>
        </w:rPr>
        <w:t>)</w:t>
      </w:r>
    </w:p>
    <w:p w:rsidR="00C509B2" w:rsidRPr="00AA31A9" w:rsidRDefault="00C509B2" w:rsidP="00F14FEC">
      <w:pPr>
        <w:pStyle w:val="NormalParaAR"/>
        <w:spacing w:after="0"/>
        <w:ind w:left="1105" w:hanging="550"/>
        <w:rPr>
          <w:highlight w:val="yellow"/>
          <w:rtl/>
        </w:rPr>
      </w:pPr>
      <w:r w:rsidRPr="009C4809">
        <w:rPr>
          <w:rFonts w:hint="cs"/>
          <w:rtl/>
        </w:rPr>
        <w:t>(18)</w:t>
      </w:r>
      <w:r w:rsidRPr="009C4809">
        <w:rPr>
          <w:rFonts w:hint="cs"/>
          <w:rtl/>
        </w:rPr>
        <w:tab/>
        <w:t xml:space="preserve">وجمعية معاهدة الويبو بشأن الأداء والتسجيل الصوتي، الدورة </w:t>
      </w:r>
      <w:r w:rsidR="00F14FEC">
        <w:rPr>
          <w:rFonts w:hint="cs"/>
          <w:rtl/>
        </w:rPr>
        <w:t>السابعة</w:t>
      </w:r>
      <w:r w:rsidRPr="009C4809">
        <w:rPr>
          <w:rFonts w:hint="cs"/>
          <w:rtl/>
        </w:rPr>
        <w:t xml:space="preserve"> عشرة (</w:t>
      </w:r>
      <w:r w:rsidR="00F14FEC" w:rsidRPr="00F14FEC">
        <w:rPr>
          <w:rFonts w:hint="cs"/>
          <w:rtl/>
        </w:rPr>
        <w:t>الدورة العادية الثامنة</w:t>
      </w:r>
      <w:r w:rsidRPr="009C4809">
        <w:rPr>
          <w:rFonts w:hint="cs"/>
          <w:rtl/>
        </w:rPr>
        <w:t>)</w:t>
      </w:r>
    </w:p>
    <w:p w:rsidR="00C509B2" w:rsidRPr="0051007B" w:rsidRDefault="00C509B2" w:rsidP="00EE1912">
      <w:pPr>
        <w:pStyle w:val="NormalParaAR"/>
        <w:spacing w:after="0"/>
        <w:ind w:left="1105" w:hanging="550"/>
        <w:rPr>
          <w:rtl/>
        </w:rPr>
      </w:pPr>
      <w:r w:rsidRPr="0051007B">
        <w:rPr>
          <w:rFonts w:hint="cs"/>
          <w:rtl/>
        </w:rPr>
        <w:t>(19)</w:t>
      </w:r>
      <w:r w:rsidRPr="0051007B">
        <w:rPr>
          <w:rFonts w:hint="cs"/>
          <w:rtl/>
        </w:rPr>
        <w:tab/>
      </w:r>
      <w:r w:rsidRPr="0051007B">
        <w:rPr>
          <w:rtl/>
        </w:rPr>
        <w:t xml:space="preserve">وجمعية معاهدة قانون البراءات، الدورة </w:t>
      </w:r>
      <w:r w:rsidR="00EE1912">
        <w:rPr>
          <w:rFonts w:hint="cs"/>
          <w:rtl/>
        </w:rPr>
        <w:t>السادسة</w:t>
      </w:r>
      <w:r w:rsidRPr="0051007B">
        <w:rPr>
          <w:rFonts w:hint="cs"/>
          <w:rtl/>
        </w:rPr>
        <w:t xml:space="preserve"> عشرة </w:t>
      </w:r>
      <w:r w:rsidRPr="0051007B">
        <w:rPr>
          <w:rtl/>
        </w:rPr>
        <w:t xml:space="preserve">(الدورة </w:t>
      </w:r>
      <w:r w:rsidR="00EE1912">
        <w:rPr>
          <w:rFonts w:hint="cs"/>
          <w:rtl/>
        </w:rPr>
        <w:t>العادية</w:t>
      </w:r>
      <w:r w:rsidRPr="0051007B">
        <w:rPr>
          <w:rFonts w:hint="cs"/>
          <w:rtl/>
        </w:rPr>
        <w:t xml:space="preserve"> </w:t>
      </w:r>
      <w:r w:rsidR="00EE1912">
        <w:rPr>
          <w:rFonts w:hint="cs"/>
          <w:rtl/>
        </w:rPr>
        <w:t>السابعة</w:t>
      </w:r>
      <w:r w:rsidRPr="0051007B">
        <w:rPr>
          <w:rtl/>
        </w:rPr>
        <w:t>)</w:t>
      </w:r>
    </w:p>
    <w:p w:rsidR="00C509B2" w:rsidRDefault="00C509B2" w:rsidP="009A3723">
      <w:pPr>
        <w:pStyle w:val="NormalParaAR"/>
        <w:spacing w:after="0"/>
        <w:ind w:left="1105" w:hanging="550"/>
        <w:rPr>
          <w:rtl/>
        </w:rPr>
      </w:pPr>
      <w:r w:rsidRPr="00D8122B">
        <w:rPr>
          <w:rFonts w:hint="cs"/>
          <w:rtl/>
        </w:rPr>
        <w:t>(20)</w:t>
      </w:r>
      <w:r w:rsidRPr="00D8122B">
        <w:rPr>
          <w:rFonts w:hint="cs"/>
          <w:rtl/>
        </w:rPr>
        <w:tab/>
        <w:t xml:space="preserve">وجمعية معاهدة سنغافورة بشأن قانون العلامات، الدورة </w:t>
      </w:r>
      <w:r w:rsidR="009A3723">
        <w:rPr>
          <w:rFonts w:hint="cs"/>
          <w:rtl/>
        </w:rPr>
        <w:t>العاشرة</w:t>
      </w:r>
      <w:r w:rsidRPr="00D8122B">
        <w:rPr>
          <w:rFonts w:hint="cs"/>
          <w:rtl/>
        </w:rPr>
        <w:t xml:space="preserve"> (الدورة </w:t>
      </w:r>
      <w:r w:rsidR="009A3723">
        <w:rPr>
          <w:rFonts w:hint="cs"/>
          <w:rtl/>
        </w:rPr>
        <w:t>العادية</w:t>
      </w:r>
      <w:r w:rsidRPr="00D8122B">
        <w:rPr>
          <w:rFonts w:hint="cs"/>
          <w:rtl/>
        </w:rPr>
        <w:t xml:space="preserve"> الخامسة)</w:t>
      </w:r>
    </w:p>
    <w:p w:rsidR="00C509B2" w:rsidRDefault="00C509B2" w:rsidP="009A3723">
      <w:pPr>
        <w:pStyle w:val="NormalParaAR"/>
        <w:ind w:left="1105" w:hanging="550"/>
        <w:rPr>
          <w:rtl/>
        </w:rPr>
      </w:pPr>
      <w:r w:rsidRPr="00D8122B">
        <w:rPr>
          <w:rFonts w:hint="cs"/>
          <w:rtl/>
        </w:rPr>
        <w:t>(</w:t>
      </w:r>
      <w:r>
        <w:rPr>
          <w:rFonts w:hint="cs"/>
          <w:rtl/>
        </w:rPr>
        <w:t>21</w:t>
      </w:r>
      <w:r w:rsidRPr="00D8122B">
        <w:rPr>
          <w:rFonts w:hint="cs"/>
          <w:rtl/>
        </w:rPr>
        <w:t>)</w:t>
      </w:r>
      <w:r w:rsidRPr="00D8122B">
        <w:rPr>
          <w:rFonts w:hint="cs"/>
          <w:rtl/>
        </w:rPr>
        <w:tab/>
        <w:t xml:space="preserve">وجمعية </w:t>
      </w:r>
      <w:r w:rsidRPr="00D8122B">
        <w:rPr>
          <w:rtl/>
        </w:rPr>
        <w:t>معاهدة مراكش لتيسير النفاذ إلى المصنفات المنشورة لفائدة الأشخاص المكفوفين أو معاقي البصر أو</w:t>
      </w:r>
      <w:r>
        <w:rPr>
          <w:rFonts w:hint="cs"/>
          <w:rtl/>
        </w:rPr>
        <w:t> </w:t>
      </w:r>
      <w:r w:rsidRPr="00D8122B">
        <w:rPr>
          <w:rtl/>
        </w:rPr>
        <w:t>ذوي إعاقات أخرى في قراءة المطبوعات</w:t>
      </w:r>
      <w:r w:rsidRPr="00D8122B">
        <w:rPr>
          <w:rFonts w:hint="cs"/>
          <w:rtl/>
        </w:rPr>
        <w:t xml:space="preserve">، الدورة </w:t>
      </w:r>
      <w:r w:rsidR="009A3723">
        <w:rPr>
          <w:rFonts w:hint="cs"/>
          <w:rtl/>
        </w:rPr>
        <w:t>الثانية</w:t>
      </w:r>
      <w:r w:rsidRPr="00D8122B">
        <w:rPr>
          <w:rFonts w:hint="cs"/>
          <w:rtl/>
        </w:rPr>
        <w:t xml:space="preserve"> (الدورة </w:t>
      </w:r>
      <w:r>
        <w:rPr>
          <w:rFonts w:hint="cs"/>
          <w:rtl/>
        </w:rPr>
        <w:t xml:space="preserve">العادية </w:t>
      </w:r>
      <w:r w:rsidR="009A3723">
        <w:rPr>
          <w:rFonts w:hint="cs"/>
          <w:rtl/>
        </w:rPr>
        <w:t>الثانية</w:t>
      </w:r>
      <w:r w:rsidRPr="00D8122B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C509B2" w:rsidRPr="008549D1" w:rsidRDefault="00C509B2" w:rsidP="00D70420">
      <w:pPr>
        <w:pStyle w:val="NumberedParaAR"/>
        <w:rPr>
          <w:rtl/>
        </w:rPr>
      </w:pPr>
      <w:r w:rsidRPr="00541B70">
        <w:rPr>
          <w:rtl/>
        </w:rPr>
        <w:t xml:space="preserve">وترد في الوثيقة </w:t>
      </w:r>
      <w:r w:rsidRPr="00541B70">
        <w:t>A/</w:t>
      </w:r>
      <w:r w:rsidR="00D70420">
        <w:t>57</w:t>
      </w:r>
      <w:r w:rsidRPr="00541B70">
        <w:t>/INF/1 Rev.</w:t>
      </w:r>
      <w:r>
        <w:rPr>
          <w:rtl/>
        </w:rPr>
        <w:t xml:space="preserve"> قائمة با</w:t>
      </w:r>
      <w:r w:rsidRPr="00541B70">
        <w:rPr>
          <w:rtl/>
        </w:rPr>
        <w:t>ل</w:t>
      </w:r>
      <w:r>
        <w:rPr>
          <w:rtl/>
        </w:rPr>
        <w:t xml:space="preserve">أعضاء في الجمعيات </w:t>
      </w:r>
      <w:r w:rsidRPr="00541B70">
        <w:rPr>
          <w:rtl/>
        </w:rPr>
        <w:t xml:space="preserve">والمراقبين المقبولين في دوراتها حتى </w:t>
      </w:r>
      <w:r w:rsidR="00D70420">
        <w:rPr>
          <w:rFonts w:hint="cs"/>
          <w:rtl/>
        </w:rPr>
        <w:t>2</w:t>
      </w:r>
      <w:r>
        <w:rPr>
          <w:rFonts w:hint="eastAsia"/>
          <w:rtl/>
        </w:rPr>
        <w:t> </w:t>
      </w:r>
      <w:r w:rsidRPr="00541B70">
        <w:rPr>
          <w:rFonts w:hint="cs"/>
          <w:rtl/>
        </w:rPr>
        <w:t>أكتوبر</w:t>
      </w:r>
      <w:r>
        <w:rPr>
          <w:rFonts w:hint="eastAsia"/>
          <w:rtl/>
        </w:rPr>
        <w:t> </w:t>
      </w:r>
      <w:r w:rsidR="00D70420">
        <w:rPr>
          <w:rFonts w:hint="cs"/>
          <w:rtl/>
        </w:rPr>
        <w:t>2017</w:t>
      </w:r>
      <w:r w:rsidRPr="00541B70">
        <w:rPr>
          <w:rtl/>
        </w:rPr>
        <w:t>.</w:t>
      </w:r>
    </w:p>
    <w:p w:rsidR="00C509B2" w:rsidRPr="00266282" w:rsidRDefault="00C509B2" w:rsidP="005208B8">
      <w:pPr>
        <w:pStyle w:val="NumberedParaAR"/>
      </w:pPr>
      <w:r w:rsidRPr="00266282">
        <w:rPr>
          <w:rtl/>
        </w:rPr>
        <w:t>وترأس الأشخاص التالي ذكرهم الاجتماعات التي تناولت البنود التالية من جدول الأعمال (الوثيقة</w:t>
      </w:r>
      <w:r w:rsidRPr="00266282">
        <w:rPr>
          <w:rFonts w:hint="eastAsia"/>
          <w:rtl/>
        </w:rPr>
        <w:t> </w:t>
      </w:r>
      <w:r w:rsidRPr="00266282">
        <w:t>A/</w:t>
      </w:r>
      <w:r w:rsidR="00230DA6">
        <w:t>57</w:t>
      </w:r>
      <w:r w:rsidRPr="00266282">
        <w:t>/1 Prov.</w:t>
      </w:r>
      <w:r w:rsidR="005208B8">
        <w:t>4</w:t>
      </w:r>
      <w:r w:rsidRPr="00266282">
        <w:rPr>
          <w:rtl/>
        </w:rPr>
        <w:t>)</w:t>
      </w:r>
      <w:r w:rsidRPr="00266282">
        <w:rPr>
          <w:rFonts w:hint="cs"/>
          <w:rtl/>
        </w:rPr>
        <w:t>:</w:t>
      </w:r>
    </w:p>
    <w:tbl>
      <w:tblPr>
        <w:bidiVisual/>
        <w:tblW w:w="0" w:type="auto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4821"/>
      </w:tblGrid>
      <w:tr w:rsidR="00C509B2" w:rsidRPr="00266282" w:rsidTr="005208B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266282" w:rsidRDefault="00C509B2" w:rsidP="005208B8">
            <w:pPr>
              <w:pStyle w:val="NormalParaAR"/>
              <w:rPr>
                <w:rtl/>
              </w:rPr>
            </w:pPr>
            <w:r w:rsidRPr="00266282">
              <w:rPr>
                <w:rFonts w:hint="cs"/>
                <w:rtl/>
              </w:rPr>
              <w:t>البنود</w:t>
            </w:r>
            <w:r>
              <w:rPr>
                <w:rFonts w:hint="cs"/>
                <w:rtl/>
              </w:rPr>
              <w:t xml:space="preserve"> 1 و</w:t>
            </w:r>
            <w:r w:rsidRPr="00266282">
              <w:rPr>
                <w:rFonts w:hint="cs"/>
                <w:rtl/>
              </w:rPr>
              <w:t>2 و</w:t>
            </w:r>
            <w:r w:rsidRPr="00266282">
              <w:rPr>
                <w:rtl/>
              </w:rPr>
              <w:t xml:space="preserve">3 و4 و5 </w:t>
            </w:r>
            <w:r w:rsidRPr="00266282">
              <w:rPr>
                <w:rFonts w:hint="cs"/>
                <w:rtl/>
              </w:rPr>
              <w:t xml:space="preserve">و6 </w:t>
            </w:r>
            <w:r>
              <w:rPr>
                <w:rFonts w:hint="cs"/>
                <w:rtl/>
              </w:rPr>
              <w:t xml:space="preserve">و9 </w:t>
            </w:r>
            <w:r w:rsidRPr="00266282">
              <w:rPr>
                <w:rtl/>
              </w:rPr>
              <w:t xml:space="preserve">و10 </w:t>
            </w:r>
            <w:r w:rsidRPr="00266282">
              <w:rPr>
                <w:rFonts w:hint="cs"/>
                <w:rtl/>
              </w:rPr>
              <w:t xml:space="preserve">و11 </w:t>
            </w:r>
            <w:r w:rsidRPr="00266282">
              <w:rPr>
                <w:rtl/>
              </w:rPr>
              <w:t xml:space="preserve">و12 و13 و14 </w:t>
            </w:r>
            <w:r w:rsidRPr="00266282">
              <w:rPr>
                <w:rFonts w:hint="cs"/>
                <w:rtl/>
              </w:rPr>
              <w:t xml:space="preserve">و15 و16 و17 و18 </w:t>
            </w:r>
            <w:r w:rsidR="006A6A27">
              <w:rPr>
                <w:rFonts w:hint="cs"/>
                <w:rtl/>
              </w:rPr>
              <w:t>و19 و20 و24 و25 و30</w:t>
            </w:r>
            <w:r w:rsidR="005208B8">
              <w:rPr>
                <w:rFonts w:hint="eastAsia"/>
              </w:rPr>
              <w:t> </w:t>
            </w:r>
            <w:r w:rsidR="006A6A27">
              <w:rPr>
                <w:rFonts w:hint="cs"/>
                <w:rtl/>
              </w:rPr>
              <w:t>و31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266282" w:rsidRDefault="00C509B2" w:rsidP="00F07FB4">
            <w:pPr>
              <w:pStyle w:val="NormalParaAR"/>
              <w:rPr>
                <w:rtl/>
              </w:rPr>
            </w:pPr>
            <w:r w:rsidRPr="00266282">
              <w:rPr>
                <w:rFonts w:hint="cs"/>
                <w:rtl/>
              </w:rPr>
              <w:t>السفير</w:t>
            </w:r>
            <w:r w:rsidRPr="00266282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يانيس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كاركلينس</w:t>
            </w:r>
            <w:proofErr w:type="spellEnd"/>
            <w:r w:rsidRPr="00266282">
              <w:rPr>
                <w:rtl/>
              </w:rPr>
              <w:t xml:space="preserve"> </w:t>
            </w:r>
            <w:r w:rsidR="005208B8">
              <w:rPr>
                <w:rFonts w:hint="cs"/>
                <w:rtl/>
                <w:lang w:bidi="ar-EG"/>
              </w:rPr>
              <w:t xml:space="preserve">(السيد) </w:t>
            </w:r>
            <w:r w:rsidRPr="00266282">
              <w:rPr>
                <w:rtl/>
              </w:rPr>
              <w:t>(</w:t>
            </w:r>
            <w:r>
              <w:rPr>
                <w:rFonts w:hint="cs"/>
                <w:rtl/>
              </w:rPr>
              <w:t>لاتفيا</w:t>
            </w:r>
            <w:r w:rsidRPr="00266282">
              <w:rPr>
                <w:rtl/>
              </w:rPr>
              <w:t>)</w:t>
            </w:r>
            <w:r w:rsidRPr="00266282">
              <w:rPr>
                <w:rtl/>
              </w:rPr>
              <w:br/>
            </w:r>
            <w:r>
              <w:rPr>
                <w:rFonts w:hint="cs"/>
                <w:rtl/>
              </w:rPr>
              <w:t>نائب رئيس الجمعية العامة</w:t>
            </w:r>
            <w:r w:rsidR="00F07FB4">
              <w:rPr>
                <w:rFonts w:hint="cs"/>
                <w:rtl/>
              </w:rPr>
              <w:t xml:space="preserve"> </w:t>
            </w:r>
            <w:proofErr w:type="spellStart"/>
            <w:r w:rsidR="00F07FB4">
              <w:rPr>
                <w:rFonts w:hint="cs"/>
                <w:rtl/>
              </w:rPr>
              <w:t>للويبو</w:t>
            </w:r>
            <w:proofErr w:type="spellEnd"/>
            <w:r>
              <w:rPr>
                <w:rFonts w:hint="cs"/>
                <w:rtl/>
              </w:rPr>
              <w:t>، بصفة رئيس الجمعية العامة بالنيابة</w:t>
            </w:r>
            <w:r w:rsidR="00F07FB4">
              <w:rPr>
                <w:rFonts w:hint="cs"/>
                <w:rtl/>
              </w:rPr>
              <w:t xml:space="preserve">، وفي غيابه، السفير </w:t>
            </w:r>
            <w:r w:rsidR="00F07FB4" w:rsidRPr="00F07FB4">
              <w:rPr>
                <w:rtl/>
              </w:rPr>
              <w:t xml:space="preserve">خوان </w:t>
            </w:r>
            <w:proofErr w:type="spellStart"/>
            <w:r w:rsidR="00F07FB4" w:rsidRPr="00F07FB4">
              <w:rPr>
                <w:rtl/>
              </w:rPr>
              <w:t>رؤول</w:t>
            </w:r>
            <w:proofErr w:type="spellEnd"/>
            <w:r w:rsidR="00F07FB4" w:rsidRPr="00F07FB4">
              <w:rPr>
                <w:rtl/>
              </w:rPr>
              <w:t xml:space="preserve"> </w:t>
            </w:r>
            <w:proofErr w:type="spellStart"/>
            <w:r w:rsidR="00F07FB4" w:rsidRPr="00F07FB4">
              <w:rPr>
                <w:rtl/>
              </w:rPr>
              <w:t>هيريديا</w:t>
            </w:r>
            <w:proofErr w:type="spellEnd"/>
            <w:r w:rsidR="00F07FB4" w:rsidRPr="00F07FB4">
              <w:rPr>
                <w:rtl/>
              </w:rPr>
              <w:t xml:space="preserve"> أكوستا </w:t>
            </w:r>
            <w:r w:rsidR="005208B8">
              <w:rPr>
                <w:rFonts w:hint="cs"/>
                <w:rtl/>
              </w:rPr>
              <w:t xml:space="preserve">(السيد) </w:t>
            </w:r>
            <w:r w:rsidR="00F07FB4" w:rsidRPr="00F07FB4">
              <w:rPr>
                <w:rtl/>
              </w:rPr>
              <w:t>(المكسيك)</w:t>
            </w:r>
            <w:r w:rsidR="00F07FB4">
              <w:rPr>
                <w:rFonts w:hint="cs"/>
                <w:rtl/>
              </w:rPr>
              <w:t>، نائب الرئيس بالنيابة</w:t>
            </w:r>
          </w:p>
        </w:tc>
      </w:tr>
      <w:tr w:rsidR="00C509B2" w:rsidRPr="00266282" w:rsidTr="005208B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266282" w:rsidRDefault="00C509B2" w:rsidP="00F07FB4">
            <w:pPr>
              <w:pStyle w:val="NormalParaAR"/>
              <w:rPr>
                <w:rtl/>
              </w:rPr>
            </w:pPr>
            <w:r w:rsidRPr="00266282">
              <w:rPr>
                <w:rtl/>
              </w:rPr>
              <w:t>البن</w:t>
            </w:r>
            <w:r w:rsidRPr="00266282">
              <w:rPr>
                <w:rFonts w:hint="cs"/>
                <w:rtl/>
              </w:rPr>
              <w:t>ود</w:t>
            </w:r>
            <w:r w:rsidRPr="002662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7</w:t>
            </w:r>
            <w:r w:rsidRPr="00266282">
              <w:rPr>
                <w:rFonts w:hint="cs"/>
                <w:rtl/>
              </w:rPr>
              <w:t xml:space="preserve"> </w:t>
            </w:r>
            <w:r w:rsidR="00F07FB4">
              <w:rPr>
                <w:rFonts w:hint="cs"/>
                <w:rtl/>
              </w:rPr>
              <w:t>و28 و29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266282" w:rsidRDefault="00E128F8" w:rsidP="00E128F8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 xml:space="preserve">السفير </w:t>
            </w:r>
            <w:proofErr w:type="spellStart"/>
            <w:r>
              <w:rPr>
                <w:rFonts w:hint="cs"/>
                <w:rtl/>
              </w:rPr>
              <w:t>دانير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موكشيف</w:t>
            </w:r>
            <w:proofErr w:type="spellEnd"/>
            <w:r w:rsidR="00A1380D" w:rsidRPr="00E128F8">
              <w:rPr>
                <w:rFonts w:hint="cs"/>
                <w:rtl/>
              </w:rPr>
              <w:t xml:space="preserve"> </w:t>
            </w:r>
            <w:r w:rsidR="005208B8">
              <w:rPr>
                <w:rFonts w:hint="cs"/>
                <w:rtl/>
              </w:rPr>
              <w:t xml:space="preserve">(السيد) </w:t>
            </w:r>
            <w:r w:rsidR="00A1380D" w:rsidRPr="00E128F8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قرغيزستان</w:t>
            </w:r>
            <w:r w:rsidR="00C509B2" w:rsidRPr="00E128F8">
              <w:rPr>
                <w:rFonts w:hint="cs"/>
                <w:rtl/>
              </w:rPr>
              <w:t>)</w:t>
            </w:r>
            <w:r w:rsidR="00C509B2" w:rsidRPr="00266282">
              <w:rPr>
                <w:rFonts w:hint="cs"/>
                <w:rtl/>
              </w:rPr>
              <w:br/>
              <w:t xml:space="preserve">رئيس لجنة </w:t>
            </w:r>
            <w:r w:rsidR="00C509B2">
              <w:rPr>
                <w:rFonts w:hint="cs"/>
                <w:rtl/>
              </w:rPr>
              <w:t>الويبو ل</w:t>
            </w:r>
            <w:r w:rsidR="00C509B2" w:rsidRPr="00266282">
              <w:rPr>
                <w:rFonts w:hint="cs"/>
                <w:rtl/>
              </w:rPr>
              <w:t>لتنسيق</w:t>
            </w:r>
          </w:p>
        </w:tc>
      </w:tr>
      <w:tr w:rsidR="00F07FB4" w:rsidRPr="00266282" w:rsidTr="005208B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07FB4" w:rsidRPr="00266282" w:rsidRDefault="00F07FB4" w:rsidP="00F07FB4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البند 8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F07FB4" w:rsidRDefault="00E128F8" w:rsidP="00E128F8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 xml:space="preserve">خوان راوول </w:t>
            </w:r>
            <w:proofErr w:type="spellStart"/>
            <w:r>
              <w:rPr>
                <w:rFonts w:hint="cs"/>
                <w:rtl/>
              </w:rPr>
              <w:t>هريديا</w:t>
            </w:r>
            <w:proofErr w:type="spellEnd"/>
            <w:r>
              <w:rPr>
                <w:rFonts w:hint="cs"/>
                <w:rtl/>
              </w:rPr>
              <w:t xml:space="preserve"> أكوستا</w:t>
            </w:r>
            <w:r w:rsidR="00A1380D" w:rsidRPr="00E128F8">
              <w:rPr>
                <w:rFonts w:hint="cs"/>
                <w:rtl/>
              </w:rPr>
              <w:t xml:space="preserve"> </w:t>
            </w:r>
            <w:r w:rsidR="005208B8">
              <w:rPr>
                <w:rFonts w:hint="cs"/>
                <w:rtl/>
              </w:rPr>
              <w:t xml:space="preserve">(السيد) </w:t>
            </w:r>
            <w:r w:rsidR="00A1380D" w:rsidRPr="00E128F8">
              <w:rPr>
                <w:rFonts w:hint="cs"/>
                <w:rtl/>
              </w:rPr>
              <w:t>(المكسيك)</w:t>
            </w:r>
            <w:r>
              <w:rPr>
                <w:rFonts w:hint="cs"/>
                <w:rtl/>
              </w:rPr>
              <w:t xml:space="preserve">، بصفة مؤقتة، </w:t>
            </w:r>
            <w:r w:rsidR="00F07FB4">
              <w:rPr>
                <w:rFonts w:hint="cs"/>
                <w:rtl/>
              </w:rPr>
              <w:t xml:space="preserve">رئيس مؤتمر </w:t>
            </w:r>
            <w:proofErr w:type="spellStart"/>
            <w:r w:rsidR="00F07FB4">
              <w:rPr>
                <w:rFonts w:hint="cs"/>
                <w:rtl/>
              </w:rPr>
              <w:t>الويبو</w:t>
            </w:r>
            <w:proofErr w:type="spellEnd"/>
          </w:p>
        </w:tc>
      </w:tr>
      <w:tr w:rsidR="00C509B2" w:rsidRPr="00266282" w:rsidTr="005208B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266282" w:rsidRDefault="00C509B2" w:rsidP="00F07FB4">
            <w:pPr>
              <w:pStyle w:val="NormalParaAR"/>
              <w:rPr>
                <w:rtl/>
              </w:rPr>
            </w:pPr>
            <w:r w:rsidRPr="00266282">
              <w:rPr>
                <w:rtl/>
              </w:rPr>
              <w:t xml:space="preserve">البند </w:t>
            </w:r>
            <w:r w:rsidR="00F07FB4">
              <w:rPr>
                <w:rFonts w:hint="cs"/>
                <w:rtl/>
              </w:rPr>
              <w:t>21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266282" w:rsidRDefault="00A1380D" w:rsidP="00A1380D">
            <w:pPr>
              <w:pStyle w:val="NormalParaAR"/>
              <w:rPr>
                <w:rtl/>
              </w:rPr>
            </w:pPr>
            <w:r w:rsidRPr="00E128F8">
              <w:rPr>
                <w:rFonts w:hint="cs"/>
                <w:rtl/>
              </w:rPr>
              <w:t xml:space="preserve">سندرس </w:t>
            </w:r>
            <w:proofErr w:type="spellStart"/>
            <w:r w:rsidRPr="00E128F8">
              <w:rPr>
                <w:rFonts w:hint="cs"/>
                <w:rtl/>
              </w:rPr>
              <w:t>لغنوفسكي</w:t>
            </w:r>
            <w:proofErr w:type="spellEnd"/>
            <w:r w:rsidRPr="00E128F8">
              <w:rPr>
                <w:rFonts w:hint="cs"/>
                <w:rtl/>
              </w:rPr>
              <w:t xml:space="preserve"> </w:t>
            </w:r>
            <w:r w:rsidR="005208B8">
              <w:rPr>
                <w:rFonts w:hint="cs"/>
                <w:rtl/>
              </w:rPr>
              <w:t xml:space="preserve">(السيد) </w:t>
            </w:r>
            <w:r w:rsidR="00C509B2" w:rsidRPr="00E128F8">
              <w:rPr>
                <w:rFonts w:hint="cs"/>
                <w:rtl/>
              </w:rPr>
              <w:t>(</w:t>
            </w:r>
            <w:r w:rsidRPr="00E128F8">
              <w:rPr>
                <w:rFonts w:hint="cs"/>
                <w:rtl/>
              </w:rPr>
              <w:t>لاتفيا</w:t>
            </w:r>
            <w:r w:rsidR="00C509B2" w:rsidRPr="00E128F8">
              <w:rPr>
                <w:rFonts w:hint="cs"/>
                <w:rtl/>
              </w:rPr>
              <w:t>)</w:t>
            </w:r>
            <w:r w:rsidR="00C509B2" w:rsidRPr="00266282">
              <w:rPr>
                <w:rtl/>
              </w:rPr>
              <w:br/>
              <w:t xml:space="preserve">رئيس جمعية اتحاد </w:t>
            </w:r>
            <w:r w:rsidR="00C509B2" w:rsidRPr="00266282">
              <w:rPr>
                <w:rFonts w:hint="cs"/>
                <w:rtl/>
              </w:rPr>
              <w:t>معاهدة التعاون بشأن البراءات</w:t>
            </w:r>
          </w:p>
        </w:tc>
      </w:tr>
      <w:tr w:rsidR="00C509B2" w:rsidRPr="00266282" w:rsidTr="005208B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266282" w:rsidRDefault="00C509B2" w:rsidP="00F07FB4">
            <w:pPr>
              <w:pStyle w:val="NormalParaAR"/>
              <w:rPr>
                <w:rtl/>
              </w:rPr>
            </w:pPr>
            <w:r w:rsidRPr="00266282">
              <w:rPr>
                <w:rtl/>
              </w:rPr>
              <w:t xml:space="preserve">البند </w:t>
            </w:r>
            <w:r w:rsidR="00F07FB4">
              <w:rPr>
                <w:rFonts w:hint="cs"/>
                <w:rtl/>
              </w:rPr>
              <w:t>22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E128F8" w:rsidRDefault="005A7D2F" w:rsidP="00A1380D">
            <w:pPr>
              <w:pStyle w:val="NormalParaAR"/>
              <w:rPr>
                <w:rtl/>
              </w:rPr>
            </w:pPr>
            <w:proofErr w:type="spellStart"/>
            <w:r w:rsidRPr="005A7D2F">
              <w:rPr>
                <w:rtl/>
              </w:rPr>
              <w:t>نيكولوز</w:t>
            </w:r>
            <w:proofErr w:type="spellEnd"/>
            <w:r w:rsidRPr="005A7D2F">
              <w:rPr>
                <w:rtl/>
              </w:rPr>
              <w:t xml:space="preserve"> </w:t>
            </w:r>
            <w:proofErr w:type="spellStart"/>
            <w:r w:rsidRPr="005A7D2F">
              <w:rPr>
                <w:rtl/>
              </w:rPr>
              <w:t>غوجيليدزي</w:t>
            </w:r>
            <w:proofErr w:type="spellEnd"/>
            <w:r w:rsidRPr="005A7D2F">
              <w:rPr>
                <w:rtl/>
              </w:rPr>
              <w:t xml:space="preserve"> </w:t>
            </w:r>
            <w:r w:rsidR="005208B8">
              <w:rPr>
                <w:rFonts w:hint="cs"/>
                <w:rtl/>
              </w:rPr>
              <w:t xml:space="preserve">(السيد) </w:t>
            </w:r>
            <w:r w:rsidR="00A1380D" w:rsidRPr="00E128F8">
              <w:rPr>
                <w:rFonts w:hint="cs"/>
                <w:rtl/>
              </w:rPr>
              <w:t>(جورجيا</w:t>
            </w:r>
            <w:r w:rsidR="00C509B2" w:rsidRPr="00E128F8">
              <w:rPr>
                <w:rFonts w:hint="cs"/>
                <w:rtl/>
              </w:rPr>
              <w:t>)</w:t>
            </w:r>
            <w:r w:rsidR="00C509B2" w:rsidRPr="00E128F8">
              <w:rPr>
                <w:rFonts w:hint="cs"/>
                <w:rtl/>
              </w:rPr>
              <w:br/>
              <w:t>رئيس جمعية اتحاد مدريد</w:t>
            </w:r>
          </w:p>
        </w:tc>
      </w:tr>
      <w:tr w:rsidR="00C509B2" w:rsidRPr="00266282" w:rsidTr="005208B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266282" w:rsidRDefault="00C509B2" w:rsidP="00836E27">
            <w:pPr>
              <w:pStyle w:val="NormalParaAR"/>
              <w:rPr>
                <w:rtl/>
              </w:rPr>
            </w:pPr>
            <w:r w:rsidRPr="00266282">
              <w:rPr>
                <w:rtl/>
              </w:rPr>
              <w:t xml:space="preserve">البند </w:t>
            </w:r>
            <w:r w:rsidR="00836E27">
              <w:rPr>
                <w:rFonts w:hint="cs"/>
                <w:rtl/>
              </w:rPr>
              <w:t>23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E128F8" w:rsidRDefault="00A1380D" w:rsidP="00A1380D">
            <w:pPr>
              <w:pStyle w:val="NormalParaAR"/>
              <w:rPr>
                <w:rtl/>
              </w:rPr>
            </w:pPr>
            <w:proofErr w:type="spellStart"/>
            <w:r w:rsidRPr="00E128F8">
              <w:rPr>
                <w:rFonts w:hint="cs"/>
                <w:rtl/>
              </w:rPr>
              <w:t>جواو</w:t>
            </w:r>
            <w:proofErr w:type="spellEnd"/>
            <w:r w:rsidRPr="00E128F8">
              <w:rPr>
                <w:rFonts w:hint="cs"/>
                <w:rtl/>
              </w:rPr>
              <w:t xml:space="preserve"> بينا دي </w:t>
            </w:r>
            <w:proofErr w:type="spellStart"/>
            <w:r w:rsidRPr="00E128F8">
              <w:rPr>
                <w:rFonts w:hint="cs"/>
                <w:rtl/>
              </w:rPr>
              <w:t>مورايس</w:t>
            </w:r>
            <w:proofErr w:type="spellEnd"/>
            <w:r w:rsidRPr="00E128F8">
              <w:rPr>
                <w:rFonts w:hint="cs"/>
                <w:rtl/>
              </w:rPr>
              <w:t xml:space="preserve"> </w:t>
            </w:r>
            <w:r w:rsidR="005208B8">
              <w:rPr>
                <w:rFonts w:hint="cs"/>
                <w:rtl/>
              </w:rPr>
              <w:t xml:space="preserve">(السيد) </w:t>
            </w:r>
            <w:r w:rsidR="00C509B2" w:rsidRPr="00E128F8">
              <w:rPr>
                <w:rFonts w:hint="cs"/>
                <w:rtl/>
              </w:rPr>
              <w:t>(</w:t>
            </w:r>
            <w:r w:rsidRPr="00E128F8">
              <w:rPr>
                <w:rFonts w:hint="cs"/>
                <w:rtl/>
              </w:rPr>
              <w:t>البرتغال</w:t>
            </w:r>
            <w:r w:rsidR="00C509B2" w:rsidRPr="00E128F8">
              <w:rPr>
                <w:rFonts w:hint="cs"/>
                <w:rtl/>
              </w:rPr>
              <w:t>)</w:t>
            </w:r>
            <w:r w:rsidR="00C509B2" w:rsidRPr="00E128F8">
              <w:rPr>
                <w:rFonts w:hint="cs"/>
                <w:rtl/>
              </w:rPr>
              <w:br/>
              <w:t>رئيس جمعية اتحاد لشبونة</w:t>
            </w:r>
          </w:p>
        </w:tc>
      </w:tr>
      <w:tr w:rsidR="00836E27" w:rsidRPr="00266282" w:rsidTr="005208B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36E27" w:rsidRPr="00266282" w:rsidRDefault="00836E27" w:rsidP="00836E27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البند 26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836E27" w:rsidRPr="00E128F8" w:rsidRDefault="000B19CB" w:rsidP="00E128F8">
            <w:pPr>
              <w:pStyle w:val="NormalParaAR"/>
              <w:rPr>
                <w:rtl/>
              </w:rPr>
            </w:pPr>
            <w:r>
              <w:rPr>
                <w:rFonts w:hint="cs"/>
                <w:caps/>
                <w:rtl/>
                <w:lang w:val="fr-CH"/>
              </w:rPr>
              <w:t xml:space="preserve">فانشو </w:t>
            </w:r>
            <w:proofErr w:type="spellStart"/>
            <w:r>
              <w:rPr>
                <w:rFonts w:hint="cs"/>
                <w:caps/>
                <w:rtl/>
                <w:lang w:val="fr-CH"/>
              </w:rPr>
              <w:t>كارغوف</w:t>
            </w:r>
            <w:proofErr w:type="spellEnd"/>
            <w:r>
              <w:rPr>
                <w:rFonts w:hint="cs"/>
                <w:caps/>
                <w:rtl/>
                <w:lang w:val="fr-CH"/>
              </w:rPr>
              <w:t xml:space="preserve"> </w:t>
            </w:r>
            <w:r w:rsidR="005208B8">
              <w:rPr>
                <w:rFonts w:hint="cs"/>
                <w:rtl/>
              </w:rPr>
              <w:t xml:space="preserve">(السيد) </w:t>
            </w:r>
            <w:r w:rsidR="00836E27" w:rsidRPr="00E128F8">
              <w:rPr>
                <w:rFonts w:hint="cs"/>
                <w:rtl/>
              </w:rPr>
              <w:t>(</w:t>
            </w:r>
            <w:r w:rsidR="00A1380D" w:rsidRPr="00E128F8">
              <w:rPr>
                <w:rFonts w:hint="cs"/>
                <w:rtl/>
              </w:rPr>
              <w:t>جمهورية مقدونيا</w:t>
            </w:r>
            <w:r w:rsidR="00A1380D" w:rsidRPr="00E128F8">
              <w:rPr>
                <w:rtl/>
              </w:rPr>
              <w:br/>
            </w:r>
            <w:r w:rsidR="00A1380D" w:rsidRPr="00E128F8">
              <w:rPr>
                <w:rFonts w:hint="cs"/>
                <w:rtl/>
              </w:rPr>
              <w:t>اليوغوسلافية سابقا</w:t>
            </w:r>
            <w:r w:rsidR="00836E27" w:rsidRPr="00E128F8">
              <w:rPr>
                <w:rFonts w:hint="cs"/>
                <w:rtl/>
              </w:rPr>
              <w:t>)</w:t>
            </w:r>
            <w:r w:rsidR="00836E27" w:rsidRPr="00E128F8">
              <w:rPr>
                <w:rFonts w:hint="cs"/>
                <w:rtl/>
              </w:rPr>
              <w:br/>
              <w:t>رئيس جمعية معاهدة سنغافورة</w:t>
            </w:r>
          </w:p>
        </w:tc>
      </w:tr>
      <w:tr w:rsidR="00C509B2" w:rsidRPr="00266282" w:rsidTr="005208B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266282" w:rsidRDefault="00C509B2" w:rsidP="00836E27">
            <w:pPr>
              <w:pStyle w:val="NormalParaAR"/>
              <w:rPr>
                <w:rtl/>
              </w:rPr>
            </w:pPr>
            <w:r w:rsidRPr="00266282">
              <w:rPr>
                <w:rFonts w:hint="cs"/>
                <w:rtl/>
              </w:rPr>
              <w:t xml:space="preserve">البند </w:t>
            </w:r>
            <w:r w:rsidR="00836E27">
              <w:rPr>
                <w:rFonts w:hint="cs"/>
                <w:rtl/>
              </w:rPr>
              <w:t>27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509B2" w:rsidRPr="00E128F8" w:rsidRDefault="005208B8" w:rsidP="00E128F8">
            <w:pPr>
              <w:pStyle w:val="Normal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 xml:space="preserve">عبد السلام آل </w:t>
            </w:r>
            <w:r w:rsidR="00A1380D" w:rsidRPr="00E128F8">
              <w:rPr>
                <w:rFonts w:hint="cs"/>
                <w:rtl/>
              </w:rPr>
              <w:t>علي</w:t>
            </w:r>
            <w:r w:rsidR="00A1380D" w:rsidRPr="00E128F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(السيد) </w:t>
            </w:r>
            <w:r w:rsidR="00C509B2" w:rsidRPr="00E128F8">
              <w:rPr>
                <w:rtl/>
              </w:rPr>
              <w:t>(</w:t>
            </w:r>
            <w:r w:rsidR="00A1380D" w:rsidRPr="00E128F8">
              <w:rPr>
                <w:rFonts w:hint="cs"/>
                <w:rtl/>
              </w:rPr>
              <w:t>الإمارات العربية المتحدة</w:t>
            </w:r>
            <w:r w:rsidR="00C509B2" w:rsidRPr="00E128F8">
              <w:rPr>
                <w:rtl/>
              </w:rPr>
              <w:t>)</w:t>
            </w:r>
            <w:r w:rsidR="00A1380D" w:rsidRPr="00E128F8">
              <w:rPr>
                <w:rFonts w:hint="cs"/>
                <w:rtl/>
              </w:rPr>
              <w:br/>
            </w:r>
            <w:r w:rsidR="00C509B2" w:rsidRPr="00E128F8">
              <w:rPr>
                <w:rFonts w:hint="cs"/>
                <w:rtl/>
              </w:rPr>
              <w:t>رئيس جمعية معاهدة مراكش</w:t>
            </w:r>
          </w:p>
        </w:tc>
      </w:tr>
    </w:tbl>
    <w:p w:rsidR="00C509B2" w:rsidRDefault="00C509B2" w:rsidP="00C509B2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C509B2" w:rsidRPr="00F20833" w:rsidRDefault="00C509B2" w:rsidP="00C509B2">
      <w:pPr>
        <w:pStyle w:val="NormalParaAR"/>
        <w:keepNext/>
        <w:rPr>
          <w:sz w:val="40"/>
          <w:szCs w:val="40"/>
          <w:rtl/>
        </w:rPr>
      </w:pPr>
      <w:r w:rsidRPr="00F20833">
        <w:rPr>
          <w:sz w:val="40"/>
          <w:szCs w:val="40"/>
          <w:rtl/>
        </w:rPr>
        <w:lastRenderedPageBreak/>
        <w:t xml:space="preserve">البند </w:t>
      </w:r>
      <w:r w:rsidRPr="00F20833">
        <w:rPr>
          <w:rFonts w:hint="cs"/>
          <w:sz w:val="40"/>
          <w:szCs w:val="40"/>
          <w:rtl/>
        </w:rPr>
        <w:t>1</w:t>
      </w:r>
      <w:r w:rsidRPr="00F20833">
        <w:rPr>
          <w:sz w:val="40"/>
          <w:szCs w:val="40"/>
          <w:rtl/>
        </w:rPr>
        <w:t xml:space="preserve"> من جدول الأعمال الموحّد</w:t>
      </w:r>
    </w:p>
    <w:p w:rsidR="00C509B2" w:rsidRPr="00F20833" w:rsidRDefault="00C509B2" w:rsidP="00C509B2">
      <w:pPr>
        <w:pStyle w:val="NormalParaAR"/>
        <w:keepNext/>
        <w:rPr>
          <w:sz w:val="40"/>
          <w:szCs w:val="40"/>
          <w:rtl/>
        </w:rPr>
      </w:pPr>
      <w:r w:rsidRPr="00F20833">
        <w:rPr>
          <w:sz w:val="40"/>
          <w:szCs w:val="40"/>
          <w:rtl/>
        </w:rPr>
        <w:t>افتتاح الدورات</w:t>
      </w:r>
    </w:p>
    <w:p w:rsidR="00C509B2" w:rsidRDefault="00C509B2" w:rsidP="00836E27">
      <w:pPr>
        <w:pStyle w:val="NumberedParaAR"/>
      </w:pPr>
      <w:r w:rsidRPr="00241E2E">
        <w:rPr>
          <w:rtl/>
        </w:rPr>
        <w:t xml:space="preserve">دعا المدير العام </w:t>
      </w:r>
      <w:proofErr w:type="spellStart"/>
      <w:r w:rsidRPr="00241E2E">
        <w:rPr>
          <w:rtl/>
        </w:rPr>
        <w:t>للويبو</w:t>
      </w:r>
      <w:proofErr w:type="spellEnd"/>
      <w:r w:rsidRPr="00241E2E">
        <w:rPr>
          <w:rtl/>
        </w:rPr>
        <w:t xml:space="preserve">، </w:t>
      </w:r>
      <w:r w:rsidRPr="00241E2E">
        <w:rPr>
          <w:rFonts w:hint="cs"/>
          <w:rtl/>
        </w:rPr>
        <w:t xml:space="preserve">السيد </w:t>
      </w:r>
      <w:proofErr w:type="spellStart"/>
      <w:r w:rsidRPr="00241E2E">
        <w:rPr>
          <w:rFonts w:hint="cs"/>
          <w:rtl/>
        </w:rPr>
        <w:t>فرانسس</w:t>
      </w:r>
      <w:proofErr w:type="spellEnd"/>
      <w:r w:rsidRPr="00241E2E">
        <w:rPr>
          <w:rFonts w:hint="cs"/>
          <w:rtl/>
        </w:rPr>
        <w:t xml:space="preserve"> غري</w:t>
      </w:r>
      <w:r>
        <w:rPr>
          <w:rFonts w:hint="cs"/>
          <w:rtl/>
        </w:rPr>
        <w:t>،</w:t>
      </w:r>
      <w:r w:rsidRPr="00241E2E">
        <w:rPr>
          <w:rtl/>
        </w:rPr>
        <w:t xml:space="preserve"> سلسلة الاجتماعات </w:t>
      </w:r>
      <w:r w:rsidR="00836E27">
        <w:rPr>
          <w:rFonts w:hint="cs"/>
          <w:rtl/>
        </w:rPr>
        <w:t>السابعة</w:t>
      </w:r>
      <w:r w:rsidRPr="00241E2E">
        <w:rPr>
          <w:rFonts w:hint="cs"/>
          <w:rtl/>
        </w:rPr>
        <w:t xml:space="preserve"> والخمسين</w:t>
      </w:r>
      <w:r w:rsidRPr="00241E2E">
        <w:rPr>
          <w:rtl/>
        </w:rPr>
        <w:t xml:space="preserve"> ل</w:t>
      </w:r>
      <w:r w:rsidR="00836E27">
        <w:rPr>
          <w:rFonts w:hint="cs"/>
          <w:rtl/>
        </w:rPr>
        <w:t>ل</w:t>
      </w:r>
      <w:r w:rsidRPr="00241E2E">
        <w:rPr>
          <w:rtl/>
        </w:rPr>
        <w:t>جمعيات إلى الانعقاد.</w:t>
      </w:r>
    </w:p>
    <w:p w:rsidR="00C509B2" w:rsidRPr="00E128F8" w:rsidRDefault="00C509B2" w:rsidP="00EE47F2">
      <w:pPr>
        <w:pStyle w:val="NumberedParaAR"/>
      </w:pPr>
      <w:r w:rsidRPr="00E128F8">
        <w:rPr>
          <w:rtl/>
        </w:rPr>
        <w:t>وافتتح</w:t>
      </w:r>
      <w:r w:rsidRPr="00E128F8">
        <w:rPr>
          <w:rFonts w:hint="cs"/>
          <w:rtl/>
        </w:rPr>
        <w:t xml:space="preserve"> ال</w:t>
      </w:r>
      <w:r w:rsidRPr="00E128F8">
        <w:rPr>
          <w:rtl/>
        </w:rPr>
        <w:t xml:space="preserve">دورات في اجتماع مشترك لكل الجمعيات والهيئات المعنية الأخرى </w:t>
      </w:r>
      <w:r w:rsidRPr="00E128F8">
        <w:rPr>
          <w:rFonts w:hint="cs"/>
          <w:rtl/>
        </w:rPr>
        <w:t xml:space="preserve">الحادية والعشرين السفير </w:t>
      </w:r>
      <w:proofErr w:type="spellStart"/>
      <w:r w:rsidRPr="00E128F8">
        <w:rPr>
          <w:rFonts w:hint="cs"/>
          <w:rtl/>
        </w:rPr>
        <w:t>يانيس</w:t>
      </w:r>
      <w:proofErr w:type="spellEnd"/>
      <w:r w:rsidRPr="00E128F8">
        <w:rPr>
          <w:rFonts w:hint="cs"/>
          <w:rtl/>
        </w:rPr>
        <w:t xml:space="preserve"> </w:t>
      </w:r>
      <w:proofErr w:type="spellStart"/>
      <w:r w:rsidRPr="00E128F8">
        <w:rPr>
          <w:rFonts w:hint="cs"/>
          <w:rtl/>
        </w:rPr>
        <w:t>كاركلينس</w:t>
      </w:r>
      <w:proofErr w:type="spellEnd"/>
      <w:r w:rsidRPr="00E128F8">
        <w:rPr>
          <w:rFonts w:hint="cs"/>
          <w:rtl/>
        </w:rPr>
        <w:t xml:space="preserve"> (لاتفيا)، نائب رئيس الجمعية العامة </w:t>
      </w:r>
      <w:proofErr w:type="spellStart"/>
      <w:r w:rsidR="00836E27" w:rsidRPr="00E128F8">
        <w:rPr>
          <w:rFonts w:hint="cs"/>
          <w:rtl/>
        </w:rPr>
        <w:t>للويبو</w:t>
      </w:r>
      <w:proofErr w:type="spellEnd"/>
      <w:r w:rsidR="00836E27" w:rsidRPr="00E128F8">
        <w:rPr>
          <w:rFonts w:hint="cs"/>
          <w:rtl/>
        </w:rPr>
        <w:t xml:space="preserve">، </w:t>
      </w:r>
      <w:r w:rsidRPr="00E128F8">
        <w:rPr>
          <w:rFonts w:hint="cs"/>
          <w:rtl/>
        </w:rPr>
        <w:t xml:space="preserve">الذي ترأس </w:t>
      </w:r>
      <w:r w:rsidR="00836E27" w:rsidRPr="00E128F8">
        <w:rPr>
          <w:rFonts w:hint="cs"/>
          <w:rtl/>
        </w:rPr>
        <w:t>الاجتماع</w:t>
      </w:r>
      <w:r w:rsidRPr="00E128F8">
        <w:rPr>
          <w:rFonts w:hint="cs"/>
          <w:rtl/>
        </w:rPr>
        <w:t xml:space="preserve"> بصفة الرئيس بالنيابة طبقا للمادة</w:t>
      </w:r>
      <w:r w:rsidRPr="00E128F8">
        <w:rPr>
          <w:rFonts w:hint="eastAsia"/>
          <w:rtl/>
        </w:rPr>
        <w:t> </w:t>
      </w:r>
      <w:r w:rsidRPr="00E128F8">
        <w:rPr>
          <w:rFonts w:hint="cs"/>
          <w:rtl/>
        </w:rPr>
        <w:t xml:space="preserve">10 من النظام الداخلي العام </w:t>
      </w:r>
      <w:proofErr w:type="spellStart"/>
      <w:r w:rsidRPr="00E128F8">
        <w:rPr>
          <w:rFonts w:hint="cs"/>
          <w:rtl/>
        </w:rPr>
        <w:t>للويبو</w:t>
      </w:r>
      <w:proofErr w:type="spellEnd"/>
      <w:r w:rsidRPr="00E128F8">
        <w:rPr>
          <w:rFonts w:ascii="Arial" w:hAnsi="Arial" w:cs="Arial" w:hint="cs"/>
          <w:sz w:val="22"/>
          <w:szCs w:val="20"/>
          <w:rtl/>
        </w:rPr>
        <w:t>،</w:t>
      </w:r>
      <w:r w:rsidR="00836E27" w:rsidRPr="00E128F8">
        <w:rPr>
          <w:rFonts w:hint="cs"/>
          <w:rtl/>
        </w:rPr>
        <w:t xml:space="preserve"> ووفقا للقرار الذي اتخذته الجمعية العامة </w:t>
      </w:r>
      <w:proofErr w:type="spellStart"/>
      <w:r w:rsidR="00836E27" w:rsidRPr="00E128F8">
        <w:rPr>
          <w:rFonts w:hint="cs"/>
          <w:rtl/>
        </w:rPr>
        <w:t>للويبو</w:t>
      </w:r>
      <w:proofErr w:type="spellEnd"/>
      <w:r w:rsidR="00836E27" w:rsidRPr="00E128F8">
        <w:rPr>
          <w:rFonts w:hint="cs"/>
          <w:rtl/>
        </w:rPr>
        <w:t xml:space="preserve"> في دورتها الثامنة والأربعين </w:t>
      </w:r>
      <w:r w:rsidR="00E064FA" w:rsidRPr="00E128F8">
        <w:rPr>
          <w:rFonts w:hint="cs"/>
          <w:rtl/>
        </w:rPr>
        <w:t>والذي ي</w:t>
      </w:r>
      <w:r w:rsidR="00836E27" w:rsidRPr="00E128F8">
        <w:rPr>
          <w:rFonts w:hint="cs"/>
          <w:rtl/>
        </w:rPr>
        <w:t>رد في نصه أنه "</w:t>
      </w:r>
      <w:r w:rsidR="00E064FA" w:rsidRPr="00E128F8">
        <w:rPr>
          <w:rFonts w:hint="cs"/>
          <w:rtl/>
        </w:rPr>
        <w:t>لتيسير الانتقال إلى الدورة الانتخابية الجديدة، سيتولى أعضاء مكتب الجمعية العامة لعام</w:t>
      </w:r>
      <w:r w:rsidR="00E064FA" w:rsidRPr="00E128F8">
        <w:rPr>
          <w:rFonts w:hint="eastAsia"/>
          <w:rtl/>
        </w:rPr>
        <w:t> </w:t>
      </w:r>
      <w:r w:rsidR="00E064FA" w:rsidRPr="00E128F8">
        <w:rPr>
          <w:rFonts w:hint="cs"/>
          <w:rtl/>
        </w:rPr>
        <w:t>2016 رئاسة اجتماع الجمعية العامة لعام</w:t>
      </w:r>
      <w:r w:rsidR="00E064FA" w:rsidRPr="00E128F8">
        <w:rPr>
          <w:rFonts w:hint="eastAsia"/>
          <w:rtl/>
        </w:rPr>
        <w:t> </w:t>
      </w:r>
      <w:r w:rsidR="00E064FA" w:rsidRPr="00E128F8">
        <w:rPr>
          <w:rFonts w:hint="cs"/>
          <w:rtl/>
        </w:rPr>
        <w:t>2017." (</w:t>
      </w:r>
      <w:r w:rsidR="00EE47F2" w:rsidRPr="00E128F8">
        <w:rPr>
          <w:rFonts w:hint="cs"/>
          <w:rtl/>
        </w:rPr>
        <w:t xml:space="preserve">الفقرة 18"3" من الوثيقة </w:t>
      </w:r>
      <w:r w:rsidR="00EE47F2" w:rsidRPr="00E128F8">
        <w:t>WO/GA/48/17</w:t>
      </w:r>
      <w:r w:rsidR="00EE47F2" w:rsidRPr="00E128F8">
        <w:rPr>
          <w:rFonts w:hint="cs"/>
          <w:rtl/>
        </w:rPr>
        <w:t>).</w:t>
      </w:r>
    </w:p>
    <w:p w:rsidR="00C509B2" w:rsidRPr="00F20833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F20833">
        <w:rPr>
          <w:sz w:val="40"/>
          <w:szCs w:val="40"/>
          <w:rtl/>
        </w:rPr>
        <w:t xml:space="preserve">البند </w:t>
      </w:r>
      <w:r w:rsidRPr="00F20833">
        <w:rPr>
          <w:rFonts w:hint="cs"/>
          <w:sz w:val="40"/>
          <w:szCs w:val="40"/>
          <w:rtl/>
        </w:rPr>
        <w:t>2</w:t>
      </w:r>
      <w:r w:rsidRPr="00F20833">
        <w:rPr>
          <w:sz w:val="40"/>
          <w:szCs w:val="40"/>
          <w:rtl/>
        </w:rPr>
        <w:t xml:space="preserve"> من جدول الأعمال الموحّد</w:t>
      </w:r>
    </w:p>
    <w:p w:rsidR="00C509B2" w:rsidRPr="00F20833" w:rsidRDefault="00C509B2" w:rsidP="00C509B2">
      <w:pPr>
        <w:pStyle w:val="NormalParaAR"/>
        <w:keepNext/>
        <w:rPr>
          <w:sz w:val="40"/>
          <w:szCs w:val="40"/>
          <w:rtl/>
        </w:rPr>
      </w:pPr>
      <w:r w:rsidRPr="00F20833">
        <w:rPr>
          <w:rFonts w:hint="cs"/>
          <w:sz w:val="40"/>
          <w:szCs w:val="40"/>
          <w:rtl/>
        </w:rPr>
        <w:t>انتخاب أعضاء المكاتب</w:t>
      </w:r>
    </w:p>
    <w:p w:rsidR="00C509B2" w:rsidRDefault="00C509B2" w:rsidP="00EE47F2">
      <w:pPr>
        <w:pStyle w:val="NumberedParaAR"/>
        <w:rPr>
          <w:rtl/>
        </w:rPr>
      </w:pPr>
      <w:r w:rsidRPr="00CB5F78">
        <w:rPr>
          <w:rtl/>
        </w:rPr>
        <w:t>استندت المناقشات إلى الوثيقة</w:t>
      </w:r>
      <w:r>
        <w:rPr>
          <w:rFonts w:hint="cs"/>
          <w:rtl/>
        </w:rPr>
        <w:t> </w:t>
      </w:r>
      <w:r w:rsidRPr="00CB5F78">
        <w:t>A/</w:t>
      </w:r>
      <w:r w:rsidR="00EE47F2">
        <w:t>57</w:t>
      </w:r>
      <w:r w:rsidRPr="00CB5F78">
        <w:t>/INF/1 Rev.</w:t>
      </w:r>
      <w:r w:rsidRPr="00CB5F78">
        <w:rPr>
          <w:rtl/>
        </w:rPr>
        <w:t>.</w:t>
      </w:r>
    </w:p>
    <w:p w:rsidR="00C509B2" w:rsidRDefault="00C509B2" w:rsidP="00E128F8">
      <w:pPr>
        <w:pStyle w:val="NumberedParaAR"/>
        <w:rPr>
          <w:rtl/>
          <w:lang w:bidi="ar-EG"/>
        </w:rPr>
      </w:pPr>
      <w:r w:rsidRPr="00F20833">
        <w:rPr>
          <w:rFonts w:hint="cs"/>
          <w:rtl/>
          <w:lang w:bidi="ar-EG"/>
        </w:rPr>
        <w:t xml:space="preserve">وترد </w:t>
      </w:r>
      <w:r w:rsidR="00062C83">
        <w:rPr>
          <w:rFonts w:hint="cs"/>
          <w:rtl/>
          <w:lang w:bidi="ar-EG"/>
        </w:rPr>
        <w:t>أسماء</w:t>
      </w:r>
      <w:r w:rsidRPr="00F20833">
        <w:rPr>
          <w:rFonts w:hint="cs"/>
          <w:rtl/>
          <w:lang w:bidi="ar-EG"/>
        </w:rPr>
        <w:t xml:space="preserve"> أعضاء </w:t>
      </w:r>
      <w:r w:rsidR="00062C83">
        <w:rPr>
          <w:rFonts w:hint="cs"/>
          <w:rtl/>
          <w:lang w:bidi="ar-EG"/>
        </w:rPr>
        <w:t>ال</w:t>
      </w:r>
      <w:r w:rsidRPr="00F20833">
        <w:rPr>
          <w:rFonts w:hint="cs"/>
          <w:rtl/>
          <w:lang w:bidi="ar-EG"/>
        </w:rPr>
        <w:t xml:space="preserve">مكاتب </w:t>
      </w:r>
      <w:r w:rsidR="002E1FB8">
        <w:rPr>
          <w:rFonts w:hint="cs"/>
          <w:rtl/>
          <w:lang w:bidi="ar-EG"/>
        </w:rPr>
        <w:t xml:space="preserve">المنتخبين في </w:t>
      </w:r>
      <w:r w:rsidRPr="00F20833">
        <w:rPr>
          <w:rFonts w:hint="cs"/>
          <w:rtl/>
          <w:lang w:bidi="ar-EG"/>
        </w:rPr>
        <w:t>الوثيقة</w:t>
      </w:r>
      <w:r>
        <w:rPr>
          <w:rFonts w:hint="eastAsia"/>
          <w:rtl/>
          <w:lang w:bidi="ar-EG"/>
        </w:rPr>
        <w:t> </w:t>
      </w:r>
      <w:r w:rsidRPr="00F20833">
        <w:t>A/5</w:t>
      </w:r>
      <w:r w:rsidR="002E1FB8">
        <w:t>7</w:t>
      </w:r>
      <w:r w:rsidRPr="00F20833">
        <w:t>/INF/</w:t>
      </w:r>
      <w:r w:rsidR="002E1FB8">
        <w:t>3</w:t>
      </w:r>
      <w:r w:rsidR="00E128F8">
        <w:rPr>
          <w:rFonts w:hint="cs"/>
          <w:rtl/>
        </w:rPr>
        <w:t xml:space="preserve"> المرفقة طيه</w:t>
      </w:r>
      <w:r w:rsidRPr="00F20833">
        <w:rPr>
          <w:rFonts w:hint="cs"/>
          <w:rtl/>
          <w:lang w:bidi="ar-EG"/>
        </w:rPr>
        <w:t>.</w:t>
      </w:r>
    </w:p>
    <w:p w:rsidR="00C509B2" w:rsidRPr="00F20833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F20833">
        <w:rPr>
          <w:sz w:val="40"/>
          <w:szCs w:val="40"/>
          <w:rtl/>
        </w:rPr>
        <w:t xml:space="preserve">البند </w:t>
      </w:r>
      <w:r>
        <w:rPr>
          <w:rFonts w:hint="cs"/>
          <w:sz w:val="40"/>
          <w:szCs w:val="40"/>
          <w:rtl/>
        </w:rPr>
        <w:t>3</w:t>
      </w:r>
      <w:r w:rsidRPr="00F20833">
        <w:rPr>
          <w:sz w:val="40"/>
          <w:szCs w:val="40"/>
          <w:rtl/>
        </w:rPr>
        <w:t xml:space="preserve"> من جدول الأعمال الموحّد</w:t>
      </w:r>
    </w:p>
    <w:p w:rsidR="00C509B2" w:rsidRPr="00F20833" w:rsidRDefault="00C509B2" w:rsidP="00C509B2">
      <w:pPr>
        <w:pStyle w:val="NormalParaAR"/>
        <w:keepNext/>
        <w:rPr>
          <w:sz w:val="40"/>
          <w:szCs w:val="40"/>
          <w:rtl/>
        </w:rPr>
      </w:pPr>
      <w:r w:rsidRPr="00F20833">
        <w:rPr>
          <w:sz w:val="40"/>
          <w:szCs w:val="40"/>
          <w:rtl/>
        </w:rPr>
        <w:t>اعتماد جدول الأعمال</w:t>
      </w:r>
    </w:p>
    <w:p w:rsidR="00C509B2" w:rsidRDefault="00C509B2" w:rsidP="00062C83">
      <w:pPr>
        <w:pStyle w:val="NumberedParaAR"/>
      </w:pPr>
      <w:r w:rsidRPr="005A6711">
        <w:rPr>
          <w:rtl/>
        </w:rPr>
        <w:t>استندت المناقشات إلى الوثيقة</w:t>
      </w:r>
      <w:r>
        <w:rPr>
          <w:rFonts w:hint="eastAsia"/>
          <w:rtl/>
        </w:rPr>
        <w:t> </w:t>
      </w:r>
      <w:r w:rsidRPr="005A6711">
        <w:t>A/</w:t>
      </w:r>
      <w:r w:rsidR="00062C83">
        <w:t>57</w:t>
      </w:r>
      <w:r w:rsidRPr="005A6711">
        <w:t>/1 Prov.</w:t>
      </w:r>
      <w:r w:rsidR="00062C83">
        <w:t>4</w:t>
      </w:r>
      <w:r>
        <w:rPr>
          <w:rFonts w:hint="cs"/>
          <w:rtl/>
        </w:rPr>
        <w:t>.</w:t>
      </w:r>
    </w:p>
    <w:p w:rsidR="00C509B2" w:rsidRDefault="00C509B2" w:rsidP="00306D4C">
      <w:pPr>
        <w:pStyle w:val="NumberedParaAR"/>
        <w:ind w:left="566"/>
      </w:pPr>
      <w:r>
        <w:rPr>
          <w:rFonts w:hint="cs"/>
          <w:rtl/>
        </w:rPr>
        <w:t>واعتمدت</w:t>
      </w:r>
      <w:r w:rsidRPr="005A6711">
        <w:rPr>
          <w:rtl/>
        </w:rPr>
        <w:t xml:space="preserve"> </w:t>
      </w:r>
      <w:r>
        <w:rPr>
          <w:rFonts w:hint="cs"/>
          <w:rtl/>
        </w:rPr>
        <w:t>الجمعيات</w:t>
      </w:r>
      <w:r>
        <w:rPr>
          <w:rtl/>
        </w:rPr>
        <w:t xml:space="preserve"> </w:t>
      </w:r>
      <w:r w:rsidRPr="005A6711">
        <w:rPr>
          <w:rtl/>
        </w:rPr>
        <w:t xml:space="preserve">جدول </w:t>
      </w:r>
      <w:r w:rsidR="00062C83">
        <w:rPr>
          <w:rFonts w:hint="cs"/>
          <w:rtl/>
        </w:rPr>
        <w:t>ال</w:t>
      </w:r>
      <w:r w:rsidR="00062C83">
        <w:rPr>
          <w:rtl/>
        </w:rPr>
        <w:t>أعمال</w:t>
      </w:r>
      <w:r w:rsidRPr="005A6711">
        <w:rPr>
          <w:rFonts w:hint="cs"/>
          <w:rtl/>
        </w:rPr>
        <w:t xml:space="preserve"> </w:t>
      </w:r>
      <w:r w:rsidRPr="005A6711">
        <w:rPr>
          <w:rFonts w:hint="cs"/>
          <w:rtl/>
          <w:lang w:bidi="ar-EG"/>
        </w:rPr>
        <w:t>على</w:t>
      </w:r>
      <w:r w:rsidRPr="005A6711">
        <w:rPr>
          <w:rFonts w:hint="cs"/>
          <w:rtl/>
        </w:rPr>
        <w:t xml:space="preserve"> النحو المقترح</w:t>
      </w:r>
      <w:r w:rsidRPr="005A6711">
        <w:rPr>
          <w:rtl/>
        </w:rPr>
        <w:t xml:space="preserve"> في الوثيقة</w:t>
      </w:r>
      <w:r>
        <w:rPr>
          <w:rFonts w:hint="eastAsia"/>
          <w:rtl/>
        </w:rPr>
        <w:t> </w:t>
      </w:r>
      <w:r w:rsidRPr="005A6711">
        <w:t>A/</w:t>
      </w:r>
      <w:r w:rsidR="00062C83">
        <w:t>57</w:t>
      </w:r>
      <w:r w:rsidRPr="005A6711">
        <w:t>/1 Prov.</w:t>
      </w:r>
      <w:r w:rsidR="00062C83">
        <w:t>4</w:t>
      </w:r>
      <w:r>
        <w:rPr>
          <w:rFonts w:hint="cs"/>
          <w:rtl/>
        </w:rPr>
        <w:t xml:space="preserve"> (المشار إليه في</w:t>
      </w:r>
      <w:r w:rsidR="00306D4C">
        <w:rPr>
          <w:rFonts w:hint="eastAsia"/>
          <w:rtl/>
        </w:rPr>
        <w:t> </w:t>
      </w:r>
      <w:r>
        <w:rPr>
          <w:rFonts w:hint="cs"/>
          <w:rtl/>
        </w:rPr>
        <w:t>هذه</w:t>
      </w:r>
      <w:r w:rsidR="00062C83">
        <w:rPr>
          <w:rFonts w:hint="eastAsia"/>
          <w:rtl/>
        </w:rPr>
        <w:t> </w:t>
      </w:r>
      <w:r>
        <w:rPr>
          <w:rFonts w:hint="cs"/>
          <w:rtl/>
        </w:rPr>
        <w:t>الوثيقة بعبارة "جدول الأعمال الموحّد").</w:t>
      </w:r>
    </w:p>
    <w:p w:rsidR="00C509B2" w:rsidRPr="005A6711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5A6711">
        <w:rPr>
          <w:sz w:val="40"/>
          <w:szCs w:val="40"/>
          <w:rtl/>
        </w:rPr>
        <w:t xml:space="preserve">البند </w:t>
      </w:r>
      <w:r>
        <w:rPr>
          <w:rFonts w:hint="cs"/>
          <w:sz w:val="40"/>
          <w:szCs w:val="40"/>
          <w:rtl/>
        </w:rPr>
        <w:t>4</w:t>
      </w:r>
      <w:r w:rsidRPr="005A6711">
        <w:rPr>
          <w:sz w:val="40"/>
          <w:szCs w:val="40"/>
          <w:rtl/>
        </w:rPr>
        <w:t xml:space="preserve"> من جدول الأعمال الموحّد</w:t>
      </w:r>
    </w:p>
    <w:p w:rsidR="00C509B2" w:rsidRPr="005A6711" w:rsidRDefault="00C509B2" w:rsidP="00C509B2">
      <w:pPr>
        <w:pStyle w:val="NormalParaAR"/>
        <w:keepNext/>
        <w:rPr>
          <w:sz w:val="40"/>
          <w:szCs w:val="40"/>
          <w:rtl/>
        </w:rPr>
      </w:pPr>
      <w:r w:rsidRPr="005A6711">
        <w:rPr>
          <w:rFonts w:hint="cs"/>
          <w:sz w:val="40"/>
          <w:szCs w:val="40"/>
          <w:rtl/>
        </w:rPr>
        <w:t>تقرير المدير العام إلى جمعيات الويبو</w:t>
      </w:r>
    </w:p>
    <w:p w:rsidR="00C509B2" w:rsidRDefault="00C509B2" w:rsidP="00F01C09">
      <w:pPr>
        <w:pStyle w:val="NumberedParaAR"/>
      </w:pPr>
      <w:r>
        <w:rPr>
          <w:rFonts w:hint="cs"/>
          <w:rtl/>
        </w:rPr>
        <w:t xml:space="preserve">قدم المدير العام تقريره السنوي (الخطاب والتقرير متاحان </w:t>
      </w:r>
      <w:r w:rsidR="00F01C09">
        <w:rPr>
          <w:rFonts w:hint="cs"/>
          <w:rtl/>
        </w:rPr>
        <w:t>على</w:t>
      </w:r>
      <w:r>
        <w:rPr>
          <w:rFonts w:hint="cs"/>
          <w:rtl/>
        </w:rPr>
        <w:t xml:space="preserve"> موقع الويبو الإلكتروني).</w:t>
      </w:r>
    </w:p>
    <w:p w:rsidR="00BF0690" w:rsidRDefault="00BF0690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C509B2" w:rsidRPr="005A6711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bookmarkStart w:id="2" w:name="_GoBack"/>
      <w:bookmarkEnd w:id="2"/>
      <w:r w:rsidRPr="005A6711">
        <w:rPr>
          <w:sz w:val="40"/>
          <w:szCs w:val="40"/>
          <w:rtl/>
        </w:rPr>
        <w:lastRenderedPageBreak/>
        <w:t xml:space="preserve">البند </w:t>
      </w:r>
      <w:r>
        <w:rPr>
          <w:rFonts w:hint="cs"/>
          <w:sz w:val="40"/>
          <w:szCs w:val="40"/>
          <w:rtl/>
        </w:rPr>
        <w:t>5</w:t>
      </w:r>
      <w:r w:rsidRPr="005A6711">
        <w:rPr>
          <w:sz w:val="40"/>
          <w:szCs w:val="40"/>
          <w:rtl/>
        </w:rPr>
        <w:t xml:space="preserve"> من جدول الأعمال الموحّد</w:t>
      </w:r>
    </w:p>
    <w:p w:rsidR="00C509B2" w:rsidRPr="005A6711" w:rsidRDefault="00C509B2" w:rsidP="00C509B2">
      <w:pPr>
        <w:pStyle w:val="NormalParaAR"/>
        <w:keepNext/>
        <w:rPr>
          <w:sz w:val="40"/>
          <w:szCs w:val="40"/>
          <w:rtl/>
        </w:rPr>
      </w:pPr>
      <w:r w:rsidRPr="005A6711">
        <w:rPr>
          <w:rFonts w:hint="cs"/>
          <w:sz w:val="40"/>
          <w:szCs w:val="40"/>
          <w:rtl/>
        </w:rPr>
        <w:t>البيانات العامة</w:t>
      </w:r>
    </w:p>
    <w:p w:rsidR="00937F54" w:rsidRPr="00937F54" w:rsidRDefault="00C509B2" w:rsidP="00A5691C">
      <w:pPr>
        <w:pStyle w:val="NumberedParaAR"/>
      </w:pPr>
      <w:r w:rsidRPr="00937F54">
        <w:rPr>
          <w:rtl/>
        </w:rPr>
        <w:t>أدلى الوفود والممثلون عن الدول</w:t>
      </w:r>
      <w:r w:rsidRPr="00937F54">
        <w:rPr>
          <w:rFonts w:hint="cs"/>
          <w:rtl/>
        </w:rPr>
        <w:t> </w:t>
      </w:r>
      <w:r w:rsidR="00E128F8" w:rsidRPr="00937F54">
        <w:rPr>
          <w:rFonts w:hint="cs"/>
          <w:rtl/>
        </w:rPr>
        <w:t>113</w:t>
      </w:r>
      <w:r w:rsidRPr="00937F54">
        <w:rPr>
          <w:rtl/>
        </w:rPr>
        <w:t xml:space="preserve"> والمنظمات الحكومية الدولية</w:t>
      </w:r>
      <w:r w:rsidRPr="00937F54">
        <w:rPr>
          <w:rFonts w:hint="cs"/>
          <w:rtl/>
        </w:rPr>
        <w:t> </w:t>
      </w:r>
      <w:r w:rsidR="00E128F8" w:rsidRPr="00937F54">
        <w:rPr>
          <w:rFonts w:hint="cs"/>
          <w:rtl/>
        </w:rPr>
        <w:t>3</w:t>
      </w:r>
      <w:r w:rsidRPr="00937F54">
        <w:rPr>
          <w:rtl/>
        </w:rPr>
        <w:t xml:space="preserve"> والمنظمات غير الحكومية</w:t>
      </w:r>
      <w:r w:rsidRPr="00937F54">
        <w:rPr>
          <w:rFonts w:hint="cs"/>
          <w:rtl/>
        </w:rPr>
        <w:t> </w:t>
      </w:r>
      <w:r w:rsidR="00E128F8" w:rsidRPr="00937F54">
        <w:rPr>
          <w:rFonts w:hint="cs"/>
          <w:rtl/>
        </w:rPr>
        <w:t>11</w:t>
      </w:r>
      <w:r w:rsidRPr="00937F54">
        <w:rPr>
          <w:rtl/>
        </w:rPr>
        <w:t xml:space="preserve"> التالي ذكرها ببيانات في إطار هذا البند من جدول الأعمال: </w:t>
      </w:r>
      <w:r w:rsidR="00C51517" w:rsidRPr="00937F54">
        <w:rPr>
          <w:rtl/>
        </w:rPr>
        <w:t xml:space="preserve">الجزائر، أنغولا، أنتيغوا </w:t>
      </w:r>
      <w:proofErr w:type="spellStart"/>
      <w:r w:rsidR="00C51517" w:rsidRPr="00937F54">
        <w:rPr>
          <w:rtl/>
        </w:rPr>
        <w:t>وبربودا</w:t>
      </w:r>
      <w:proofErr w:type="spellEnd"/>
      <w:r w:rsidR="00C51517" w:rsidRPr="00937F54">
        <w:rPr>
          <w:rtl/>
        </w:rPr>
        <w:t xml:space="preserve">، الأرجنتين، أستراليا، النمسا، أذربيجان، بربادوس، بيلاروس، بنن، بوتسوانا، البرازيل، بروني دار السلام، بلغاريا، </w:t>
      </w:r>
      <w:r w:rsidR="00E128F8" w:rsidRPr="00937F54">
        <w:rPr>
          <w:rFonts w:hint="cs"/>
          <w:rtl/>
        </w:rPr>
        <w:t xml:space="preserve">بوركينا فاسو، </w:t>
      </w:r>
      <w:r w:rsidR="00C51517" w:rsidRPr="00937F54">
        <w:rPr>
          <w:rtl/>
        </w:rPr>
        <w:t xml:space="preserve">كندا، </w:t>
      </w:r>
      <w:r w:rsidR="00E128F8" w:rsidRPr="00937F54">
        <w:rPr>
          <w:rFonts w:hint="cs"/>
          <w:rtl/>
        </w:rPr>
        <w:t xml:space="preserve">جمهورية أفريقيا الوسطى، </w:t>
      </w:r>
      <w:r w:rsidR="00C51517" w:rsidRPr="00937F54">
        <w:rPr>
          <w:rtl/>
        </w:rPr>
        <w:t xml:space="preserve">تشاد، شيلي، الصين، كولومبيا، الكونغو، كوستاريكا، كوت ديفوار، كرواتيا، كوبا، الجمهورية التشيكية، جمهورية كوريا الشعبية الديمقراطية، الدانمرك، </w:t>
      </w:r>
      <w:r w:rsidR="00A5691C">
        <w:rPr>
          <w:rtl/>
        </w:rPr>
        <w:t xml:space="preserve">إكوادور، مصر، </w:t>
      </w:r>
      <w:r w:rsidR="00A5691C" w:rsidRPr="00937F54">
        <w:rPr>
          <w:rtl/>
        </w:rPr>
        <w:t>السلفادور</w:t>
      </w:r>
      <w:r w:rsidR="00A5691C">
        <w:rPr>
          <w:rFonts w:hint="cs"/>
          <w:rtl/>
        </w:rPr>
        <w:t xml:space="preserve">، </w:t>
      </w:r>
      <w:r w:rsidR="00A5691C">
        <w:rPr>
          <w:rtl/>
        </w:rPr>
        <w:t>غينيا الاستوائية</w:t>
      </w:r>
      <w:r w:rsidR="00C51517" w:rsidRPr="00937F54">
        <w:rPr>
          <w:rtl/>
        </w:rPr>
        <w:t xml:space="preserve">، إثيوبيا، </w:t>
      </w:r>
      <w:r w:rsidR="00E128F8" w:rsidRPr="00937F54">
        <w:rPr>
          <w:rFonts w:hint="cs"/>
          <w:rtl/>
        </w:rPr>
        <w:t xml:space="preserve">فنلندا، </w:t>
      </w:r>
      <w:r w:rsidR="00C51517" w:rsidRPr="00937F54">
        <w:rPr>
          <w:rtl/>
        </w:rPr>
        <w:t xml:space="preserve">فرنسا، غابون، غامبيا، جورجيا، ألمانيا، غانا، اليونان، غواتيمالا، </w:t>
      </w:r>
      <w:r w:rsidR="00E128F8" w:rsidRPr="00937F54">
        <w:rPr>
          <w:rFonts w:hint="cs"/>
          <w:rtl/>
        </w:rPr>
        <w:t xml:space="preserve">غينيا، </w:t>
      </w:r>
      <w:r w:rsidR="00C51517" w:rsidRPr="00937F54">
        <w:rPr>
          <w:rtl/>
        </w:rPr>
        <w:t xml:space="preserve">غينيا - بيساو، الكرسي الرسولي، </w:t>
      </w:r>
      <w:r w:rsidR="008A0688" w:rsidRPr="00937F54">
        <w:rPr>
          <w:rFonts w:hint="cs"/>
          <w:rtl/>
        </w:rPr>
        <w:t xml:space="preserve">هندوراس، </w:t>
      </w:r>
      <w:r w:rsidR="00C51517" w:rsidRPr="00937F54">
        <w:rPr>
          <w:rtl/>
        </w:rPr>
        <w:t xml:space="preserve">هنغاريا، </w:t>
      </w:r>
      <w:proofErr w:type="spellStart"/>
      <w:r w:rsidR="00C51517" w:rsidRPr="00937F54">
        <w:rPr>
          <w:rtl/>
        </w:rPr>
        <w:t>آيسلندا</w:t>
      </w:r>
      <w:proofErr w:type="spellEnd"/>
      <w:r w:rsidR="00C51517" w:rsidRPr="00937F54">
        <w:rPr>
          <w:rtl/>
        </w:rPr>
        <w:t xml:space="preserve">، الهند، إندونيسيا، إيران (جمهورية - الإسلامية)، إيطاليا، </w:t>
      </w:r>
      <w:r w:rsidR="008A0688" w:rsidRPr="00937F54">
        <w:rPr>
          <w:rFonts w:hint="cs"/>
          <w:rtl/>
        </w:rPr>
        <w:t xml:space="preserve">جامايكا، </w:t>
      </w:r>
      <w:r w:rsidR="00C51517" w:rsidRPr="00937F54">
        <w:rPr>
          <w:rtl/>
        </w:rPr>
        <w:t xml:space="preserve">اليابان، كينيا، قيرغيزستان، جمهورية لاو الديمقراطية الشعبية، لاتفيا، ليسوتو، ليبيريا، مدغشقر، ملاوي، ماليزيا، </w:t>
      </w:r>
      <w:r w:rsidR="008A0688" w:rsidRPr="00937F54">
        <w:rPr>
          <w:rFonts w:hint="cs"/>
          <w:rtl/>
        </w:rPr>
        <w:t xml:space="preserve">مالي، </w:t>
      </w:r>
      <w:r w:rsidR="00C51517" w:rsidRPr="00937F54">
        <w:rPr>
          <w:rtl/>
        </w:rPr>
        <w:t xml:space="preserve">المكسيك، الجبل الأسود، المغرب، ناميبيا، نيبال، نيوزيلندا، نيجيريا، </w:t>
      </w:r>
      <w:r w:rsidR="008A0688" w:rsidRPr="00937F54">
        <w:rPr>
          <w:rFonts w:hint="cs"/>
          <w:rtl/>
        </w:rPr>
        <w:t xml:space="preserve">النرويج، </w:t>
      </w:r>
      <w:r w:rsidR="00C51517" w:rsidRPr="00937F54">
        <w:rPr>
          <w:rtl/>
        </w:rPr>
        <w:t xml:space="preserve">عمان، باكستان، باراغواي، بيرو، الفلبين، بولندا، البرتغال، </w:t>
      </w:r>
      <w:r w:rsidR="008A0688" w:rsidRPr="00937F54">
        <w:rPr>
          <w:rFonts w:hint="cs"/>
          <w:rtl/>
        </w:rPr>
        <w:t xml:space="preserve">قطر، </w:t>
      </w:r>
      <w:r w:rsidR="00C51517" w:rsidRPr="00937F54">
        <w:rPr>
          <w:rtl/>
        </w:rPr>
        <w:t xml:space="preserve">جمهورية كوريا، جمهورية مولدوفا، رومانيا، الاتحاد الروسي، </w:t>
      </w:r>
      <w:r w:rsidR="008A0688" w:rsidRPr="00937F54">
        <w:rPr>
          <w:rFonts w:hint="cs"/>
          <w:rtl/>
        </w:rPr>
        <w:t xml:space="preserve">ساموا، المملكة العربية السعودية، </w:t>
      </w:r>
      <w:r w:rsidR="00C51517" w:rsidRPr="00937F54">
        <w:rPr>
          <w:rtl/>
        </w:rPr>
        <w:t xml:space="preserve">السنغال، </w:t>
      </w:r>
      <w:r w:rsidR="008A0688" w:rsidRPr="00937F54">
        <w:rPr>
          <w:rFonts w:hint="cs"/>
          <w:rtl/>
        </w:rPr>
        <w:t xml:space="preserve">صربيا، سيشيل، </w:t>
      </w:r>
      <w:r w:rsidR="00C51517" w:rsidRPr="00937F54">
        <w:rPr>
          <w:rtl/>
        </w:rPr>
        <w:t xml:space="preserve">سيراليون، سنغافورة، جنوب أفريقيا، سري </w:t>
      </w:r>
      <w:proofErr w:type="spellStart"/>
      <w:r w:rsidR="00C51517" w:rsidRPr="00937F54">
        <w:rPr>
          <w:rtl/>
        </w:rPr>
        <w:t>لانكا</w:t>
      </w:r>
      <w:proofErr w:type="spellEnd"/>
      <w:r w:rsidR="00C51517" w:rsidRPr="00937F54">
        <w:rPr>
          <w:rtl/>
        </w:rPr>
        <w:t xml:space="preserve">، السودان، السويد، سويسرا، الجمهورية العربية السورية، تايلند، ترينيداد وتوباغو، تونس، تركيا، أوغندا، أوكرانيا، الإمارات العربية المتحدة، المملكة المتحدة، </w:t>
      </w:r>
      <w:r w:rsidR="008A0688" w:rsidRPr="00937F54">
        <w:rPr>
          <w:rFonts w:hint="cs"/>
          <w:rtl/>
        </w:rPr>
        <w:t xml:space="preserve">جمهورية تنزانيا المتحدة، </w:t>
      </w:r>
      <w:r w:rsidR="00C51517" w:rsidRPr="00937F54">
        <w:rPr>
          <w:rtl/>
        </w:rPr>
        <w:t xml:space="preserve">الولايات المتحدة الأمريكية، </w:t>
      </w:r>
      <w:proofErr w:type="spellStart"/>
      <w:r w:rsidR="00C51517" w:rsidRPr="00937F54">
        <w:rPr>
          <w:rtl/>
        </w:rPr>
        <w:t>فييت</w:t>
      </w:r>
      <w:proofErr w:type="spellEnd"/>
      <w:r w:rsidR="00C51517" w:rsidRPr="00937F54">
        <w:rPr>
          <w:rtl/>
        </w:rPr>
        <w:t xml:space="preserve"> نام، اليمن، زامبيا، زمبابوي، المنظمة الإقليمية الأفريقية للملكية الفكرية </w:t>
      </w:r>
      <w:r w:rsidR="00C51517" w:rsidRPr="00937F54">
        <w:t>(</w:t>
      </w:r>
      <w:proofErr w:type="spellStart"/>
      <w:r w:rsidR="00C51517" w:rsidRPr="00937F54">
        <w:t>ARIPO</w:t>
      </w:r>
      <w:proofErr w:type="spellEnd"/>
      <w:r w:rsidR="00C51517" w:rsidRPr="00937F54">
        <w:t>)</w:t>
      </w:r>
      <w:r w:rsidR="00C51517" w:rsidRPr="00937F54">
        <w:rPr>
          <w:rtl/>
        </w:rPr>
        <w:t xml:space="preserve">، </w:t>
      </w:r>
      <w:r w:rsidR="008A0688" w:rsidRPr="00937F54">
        <w:rPr>
          <w:rtl/>
        </w:rPr>
        <w:t xml:space="preserve">مكتب براءات الاختراع لمجلس التعاون لدول الخليج العربية </w:t>
      </w:r>
      <w:r w:rsidR="008A0688" w:rsidRPr="00937F54">
        <w:t>(</w:t>
      </w:r>
      <w:proofErr w:type="spellStart"/>
      <w:r w:rsidR="008A0688" w:rsidRPr="00937F54">
        <w:t>GCC</w:t>
      </w:r>
      <w:proofErr w:type="spellEnd"/>
      <w:r w:rsidR="008A0688" w:rsidRPr="00937F54">
        <w:t xml:space="preserve"> Patent Office)</w:t>
      </w:r>
      <w:r w:rsidR="008A0688" w:rsidRPr="00937F54">
        <w:rPr>
          <w:rtl/>
        </w:rPr>
        <w:t>، مركز الجنوب (</w:t>
      </w:r>
      <w:r w:rsidR="008A0688" w:rsidRPr="00937F54">
        <w:t>SC</w:t>
      </w:r>
      <w:r w:rsidR="008A0688" w:rsidRPr="00937F54">
        <w:rPr>
          <w:rtl/>
        </w:rPr>
        <w:t>)، الجمعية الأمريكية لقانون الملكية الفكرية (</w:t>
      </w:r>
      <w:proofErr w:type="spellStart"/>
      <w:r w:rsidR="008A0688" w:rsidRPr="00937F54">
        <w:t>AIPLA</w:t>
      </w:r>
      <w:proofErr w:type="spellEnd"/>
      <w:r w:rsidR="008A0688" w:rsidRPr="00937F54">
        <w:rPr>
          <w:rtl/>
        </w:rPr>
        <w:t>)</w:t>
      </w:r>
      <w:r w:rsidR="008A0688" w:rsidRPr="00937F54">
        <w:rPr>
          <w:rFonts w:hint="cs"/>
          <w:rtl/>
        </w:rPr>
        <w:t xml:space="preserve">، </w:t>
      </w:r>
      <w:r w:rsidR="008A0688" w:rsidRPr="00937F54">
        <w:rPr>
          <w:rtl/>
        </w:rPr>
        <w:t xml:space="preserve">جمعية منظمات فناني الأداء الأوروبيين </w:t>
      </w:r>
      <w:r w:rsidR="008A0688" w:rsidRPr="00937F54">
        <w:rPr>
          <w:lang w:val="fr-CH"/>
        </w:rPr>
        <w:t>(</w:t>
      </w:r>
      <w:proofErr w:type="spellStart"/>
      <w:r w:rsidR="00A5691C">
        <w:rPr>
          <w:lang w:val="fr-CH"/>
        </w:rPr>
        <w:t>AE</w:t>
      </w:r>
      <w:r w:rsidR="008A0688" w:rsidRPr="00937F54">
        <w:rPr>
          <w:lang w:val="fr-CH"/>
        </w:rPr>
        <w:t>PO-ARTIS</w:t>
      </w:r>
      <w:proofErr w:type="spellEnd"/>
      <w:r w:rsidR="008A0688" w:rsidRPr="00937F54">
        <w:rPr>
          <w:lang w:val="fr-CH"/>
        </w:rPr>
        <w:t>)</w:t>
      </w:r>
      <w:r w:rsidR="008A0688" w:rsidRPr="00937F54">
        <w:rPr>
          <w:rFonts w:hint="cs"/>
          <w:rtl/>
        </w:rPr>
        <w:t xml:space="preserve">، </w:t>
      </w:r>
      <w:r w:rsidR="008A0688" w:rsidRPr="00937F54">
        <w:rPr>
          <w:rtl/>
        </w:rPr>
        <w:t>مركز القانون البيئي الدولي (</w:t>
      </w:r>
      <w:proofErr w:type="spellStart"/>
      <w:r w:rsidR="008A0688" w:rsidRPr="00937F54">
        <w:t>CIEL</w:t>
      </w:r>
      <w:proofErr w:type="spellEnd"/>
      <w:r w:rsidR="008A0688" w:rsidRPr="00937F54">
        <w:rPr>
          <w:rtl/>
        </w:rPr>
        <w:t>)</w:t>
      </w:r>
      <w:r w:rsidR="008A0688" w:rsidRPr="00937F54">
        <w:rPr>
          <w:rFonts w:hint="cs"/>
          <w:rtl/>
        </w:rPr>
        <w:t>،</w:t>
      </w:r>
      <w:r w:rsidR="008A0688" w:rsidRPr="00937F54">
        <w:rPr>
          <w:rtl/>
        </w:rPr>
        <w:t xml:space="preserve"> برنامج الصحة والبيئة </w:t>
      </w:r>
      <w:r w:rsidR="008A0688" w:rsidRPr="00937F54">
        <w:t>(</w:t>
      </w:r>
      <w:proofErr w:type="spellStart"/>
      <w:r w:rsidR="008A0688" w:rsidRPr="00937F54">
        <w:t>HEP</w:t>
      </w:r>
      <w:proofErr w:type="spellEnd"/>
      <w:r w:rsidR="008A0688" w:rsidRPr="00937F54">
        <w:t>)</w:t>
      </w:r>
      <w:r w:rsidR="008A0688" w:rsidRPr="00937F54">
        <w:rPr>
          <w:rtl/>
        </w:rPr>
        <w:t>، الاتحاد الدولي لوكلاء الملكية الصناعية (</w:t>
      </w:r>
      <w:proofErr w:type="spellStart"/>
      <w:r w:rsidR="008A0688" w:rsidRPr="00937F54">
        <w:t>FICPI</w:t>
      </w:r>
      <w:proofErr w:type="spellEnd"/>
      <w:r w:rsidR="008A0688" w:rsidRPr="00937F54">
        <w:rPr>
          <w:rtl/>
        </w:rPr>
        <w:t>)</w:t>
      </w:r>
      <w:r w:rsidR="008A0688" w:rsidRPr="00937F54">
        <w:rPr>
          <w:rFonts w:hint="cs"/>
          <w:rtl/>
        </w:rPr>
        <w:t xml:space="preserve">، </w:t>
      </w:r>
      <w:r w:rsidR="00937F54" w:rsidRPr="00937F54">
        <w:rPr>
          <w:rtl/>
        </w:rPr>
        <w:t>الاتحاد الدولي لجمعيات المكتبات ومعاهدها (</w:t>
      </w:r>
      <w:proofErr w:type="spellStart"/>
      <w:r w:rsidR="00937F54" w:rsidRPr="00937F54">
        <w:t>IFLA</w:t>
      </w:r>
      <w:proofErr w:type="spellEnd"/>
      <w:r w:rsidR="00937F54" w:rsidRPr="00937F54">
        <w:rPr>
          <w:rtl/>
        </w:rPr>
        <w:t>)</w:t>
      </w:r>
      <w:r w:rsidR="00937F54" w:rsidRPr="00937F54">
        <w:rPr>
          <w:rFonts w:hint="cs"/>
          <w:rtl/>
        </w:rPr>
        <w:t xml:space="preserve">، </w:t>
      </w:r>
      <w:r w:rsidR="008A0688" w:rsidRPr="00937F54">
        <w:rPr>
          <w:rtl/>
        </w:rPr>
        <w:t>المجلس الدولي للاستغلال التجاري للملكية الفكرية المحدود</w:t>
      </w:r>
      <w:r w:rsidR="008A0688" w:rsidRPr="00937F54">
        <w:rPr>
          <w:rtl/>
          <w:lang w:bidi="ar-EG"/>
        </w:rPr>
        <w:t xml:space="preserve"> </w:t>
      </w:r>
      <w:r w:rsidR="008A0688" w:rsidRPr="00937F54">
        <w:t>(</w:t>
      </w:r>
      <w:proofErr w:type="spellStart"/>
      <w:r w:rsidR="008A0688" w:rsidRPr="00937F54">
        <w:t>IIPCC</w:t>
      </w:r>
      <w:proofErr w:type="spellEnd"/>
      <w:r w:rsidR="008A0688" w:rsidRPr="00937F54">
        <w:t>)</w:t>
      </w:r>
      <w:r w:rsidR="008A0688" w:rsidRPr="00937F54">
        <w:rPr>
          <w:rtl/>
        </w:rPr>
        <w:t xml:space="preserve">، </w:t>
      </w:r>
      <w:r w:rsidR="00937F54" w:rsidRPr="00937F54">
        <w:rPr>
          <w:rtl/>
        </w:rPr>
        <w:t>الرابطة الدولية للعلامات التجارية (</w:t>
      </w:r>
      <w:r w:rsidR="00937F54" w:rsidRPr="00937F54">
        <w:t>INTA</w:t>
      </w:r>
      <w:r w:rsidR="00937F54" w:rsidRPr="00937F54">
        <w:rPr>
          <w:rtl/>
        </w:rPr>
        <w:t>)</w:t>
      </w:r>
      <w:r w:rsidR="00937F54" w:rsidRPr="00937F54">
        <w:rPr>
          <w:rFonts w:hint="cs"/>
          <w:rtl/>
        </w:rPr>
        <w:t xml:space="preserve">، </w:t>
      </w:r>
      <w:r w:rsidR="00937F54" w:rsidRPr="00937F54">
        <w:rPr>
          <w:rtl/>
        </w:rPr>
        <w:t xml:space="preserve">المؤسسة الدولية للإيكولوجيا المعرفية </w:t>
      </w:r>
      <w:r w:rsidR="00937F54" w:rsidRPr="00937F54">
        <w:t>(KEI)</w:t>
      </w:r>
      <w:r w:rsidR="00937F54" w:rsidRPr="00937F54">
        <w:rPr>
          <w:rtl/>
        </w:rPr>
        <w:t>،</w:t>
      </w:r>
      <w:r w:rsidR="00937F54" w:rsidRPr="00937F54">
        <w:rPr>
          <w:rFonts w:hint="cs"/>
          <w:rtl/>
        </w:rPr>
        <w:t xml:space="preserve"> </w:t>
      </w:r>
      <w:r w:rsidR="00937F54" w:rsidRPr="00937F54">
        <w:rPr>
          <w:rtl/>
        </w:rPr>
        <w:t>جمعية أمريكا الشمالية لهيئات الإذاعة (</w:t>
      </w:r>
      <w:proofErr w:type="spellStart"/>
      <w:r w:rsidR="00937F54" w:rsidRPr="00937F54">
        <w:t>NABA</w:t>
      </w:r>
      <w:proofErr w:type="spellEnd"/>
      <w:r w:rsidR="00937F54" w:rsidRPr="00937F54">
        <w:rPr>
          <w:rtl/>
        </w:rPr>
        <w:t>)</w:t>
      </w:r>
      <w:r w:rsidR="00937F54" w:rsidRPr="00937F54">
        <w:rPr>
          <w:rFonts w:hint="cs"/>
          <w:rtl/>
        </w:rPr>
        <w:t xml:space="preserve">، </w:t>
      </w:r>
      <w:r w:rsidR="00937F54" w:rsidRPr="00937F54">
        <w:rPr>
          <w:rtl/>
        </w:rPr>
        <w:t>شبكة العالم الثالث</w:t>
      </w:r>
      <w:r w:rsidR="00937F54">
        <w:rPr>
          <w:rFonts w:hint="cs"/>
          <w:rtl/>
        </w:rPr>
        <w:t> </w:t>
      </w:r>
      <w:r w:rsidR="00937F54" w:rsidRPr="00937F54">
        <w:t>(</w:t>
      </w:r>
      <w:proofErr w:type="spellStart"/>
      <w:r w:rsidR="00937F54" w:rsidRPr="00937F54">
        <w:t>TWN</w:t>
      </w:r>
      <w:proofErr w:type="spellEnd"/>
      <w:r w:rsidR="00937F54" w:rsidRPr="00937F54">
        <w:t>)</w:t>
      </w:r>
      <w:r w:rsidR="00937F54" w:rsidRPr="00937F54">
        <w:rPr>
          <w:rtl/>
        </w:rPr>
        <w:t>.</w:t>
      </w:r>
    </w:p>
    <w:p w:rsidR="00C509B2" w:rsidRDefault="00C509B2" w:rsidP="00F01C09">
      <w:pPr>
        <w:pStyle w:val="NumberedParaAR"/>
      </w:pPr>
      <w:r>
        <w:rPr>
          <w:rFonts w:hint="cs"/>
          <w:rtl/>
        </w:rPr>
        <w:t>وستُدرج البيانات المتعلقة بهذا البند وببنود أخرى من جدول الأعمال في تقارير شاملة للجمعيات ستُصدر كما تقرّر ضمن البند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30 من جدول الأعمال. وفي انتظار صدور تلك التقارير تُنشر، </w:t>
      </w:r>
      <w:r w:rsidR="00F01C09">
        <w:rPr>
          <w:rFonts w:hint="cs"/>
          <w:rtl/>
        </w:rPr>
        <w:t>على</w:t>
      </w:r>
      <w:r>
        <w:rPr>
          <w:rFonts w:hint="cs"/>
          <w:rtl/>
        </w:rPr>
        <w:t xml:space="preserve"> موقع الويبو الإلكتروني، البيانات التي أرسلتها الوفود إلى الأمانة في شكل كتابي بشأن هذا البند وبنود أخرى، مع الإشارة التالية: "يُرجى التأكّد من البيان الشفوي".</w:t>
      </w:r>
      <w:r w:rsidR="00F00EE0">
        <w:rPr>
          <w:rFonts w:hint="cs"/>
          <w:rtl/>
        </w:rPr>
        <w:t xml:space="preserve"> ويمكن أيضا متابعة وقائع كل الاجتماعات عبر البثّ الشبكي المتاح على موقع الويبو الإلكتروني.</w:t>
      </w:r>
    </w:p>
    <w:p w:rsidR="00C509B2" w:rsidRPr="009B1FC3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9B1FC3">
        <w:rPr>
          <w:sz w:val="40"/>
          <w:szCs w:val="40"/>
          <w:rtl/>
        </w:rPr>
        <w:t xml:space="preserve">البند </w:t>
      </w:r>
      <w:r>
        <w:rPr>
          <w:rFonts w:hint="cs"/>
          <w:sz w:val="40"/>
          <w:szCs w:val="40"/>
          <w:rtl/>
        </w:rPr>
        <w:t>6</w:t>
      </w:r>
      <w:r w:rsidRPr="009B1FC3">
        <w:rPr>
          <w:sz w:val="40"/>
          <w:szCs w:val="40"/>
          <w:rtl/>
        </w:rPr>
        <w:t xml:space="preserve"> من جدول الأعمال الموحّد</w:t>
      </w:r>
    </w:p>
    <w:p w:rsidR="00C509B2" w:rsidRPr="009B1FC3" w:rsidRDefault="00C509B2" w:rsidP="00C509B2">
      <w:pPr>
        <w:pStyle w:val="NormalParaAR"/>
        <w:keepNext/>
        <w:rPr>
          <w:sz w:val="40"/>
          <w:szCs w:val="40"/>
          <w:rtl/>
        </w:rPr>
      </w:pPr>
      <w:r w:rsidRPr="009B1FC3">
        <w:rPr>
          <w:rFonts w:hint="cs"/>
          <w:sz w:val="40"/>
          <w:szCs w:val="40"/>
          <w:rtl/>
        </w:rPr>
        <w:t>قبول المراقبين</w:t>
      </w:r>
    </w:p>
    <w:p w:rsidR="00C509B2" w:rsidRDefault="00C509B2" w:rsidP="004A0EC6">
      <w:pPr>
        <w:pStyle w:val="NumberedParaAR"/>
      </w:pPr>
      <w:r>
        <w:rPr>
          <w:rFonts w:hint="cs"/>
          <w:rtl/>
        </w:rPr>
        <w:t>استندت المناقشات إلى الوثيقة</w:t>
      </w:r>
      <w:r>
        <w:rPr>
          <w:rFonts w:hint="eastAsia"/>
          <w:rtl/>
        </w:rPr>
        <w:t> </w:t>
      </w:r>
      <w:r w:rsidRPr="00E4384A">
        <w:t>A/</w:t>
      </w:r>
      <w:r w:rsidR="004A0EC6">
        <w:t>57</w:t>
      </w:r>
      <w:r w:rsidRPr="00E4384A">
        <w:t>/2</w:t>
      </w:r>
      <w:r>
        <w:rPr>
          <w:rFonts w:hint="cs"/>
          <w:rtl/>
        </w:rPr>
        <w:t>.</w:t>
      </w:r>
    </w:p>
    <w:p w:rsidR="00306D4C" w:rsidRPr="00937F54" w:rsidRDefault="00904428" w:rsidP="00937F54">
      <w:pPr>
        <w:pStyle w:val="NumberedParaAR"/>
        <w:ind w:left="566"/>
        <w:rPr>
          <w:rtl/>
        </w:rPr>
      </w:pPr>
      <w:r w:rsidRPr="00937F54">
        <w:rPr>
          <w:rFonts w:hint="cs"/>
          <w:rtl/>
        </w:rPr>
        <w:t>.</w:t>
      </w:r>
      <w:r w:rsidR="00306D4C" w:rsidRPr="00937F54">
        <w:rPr>
          <w:rtl/>
        </w:rPr>
        <w:t xml:space="preserve"> إنّ جمعيات الدول الأعضاء في </w:t>
      </w:r>
      <w:proofErr w:type="spellStart"/>
      <w:r w:rsidR="00306D4C" w:rsidRPr="00937F54">
        <w:rPr>
          <w:rtl/>
        </w:rPr>
        <w:t>الويبو</w:t>
      </w:r>
      <w:proofErr w:type="spellEnd"/>
      <w:r w:rsidR="00C51517" w:rsidRPr="00937F54">
        <w:rPr>
          <w:rtl/>
        </w:rPr>
        <w:t>، كل</w:t>
      </w:r>
      <w:r w:rsidR="00EC2517">
        <w:rPr>
          <w:rFonts w:hint="cs"/>
          <w:rtl/>
        </w:rPr>
        <w:t>ٌّ</w:t>
      </w:r>
      <w:r w:rsidR="00306D4C" w:rsidRPr="00937F54">
        <w:rPr>
          <w:rtl/>
        </w:rPr>
        <w:t xml:space="preserve"> فيما يعنيه، </w:t>
      </w:r>
      <w:r w:rsidR="00306D4C" w:rsidRPr="00937F54">
        <w:rPr>
          <w:rFonts w:hint="cs"/>
          <w:rtl/>
        </w:rPr>
        <w:t>قرّرت أن تمنح صفة المراقب للهيئات التالية:</w:t>
      </w:r>
    </w:p>
    <w:p w:rsidR="00306D4C" w:rsidRPr="00937F54" w:rsidRDefault="00306D4C" w:rsidP="00A5691C">
      <w:pPr>
        <w:pStyle w:val="NormalParaAR"/>
        <w:ind w:left="1133"/>
        <w:rPr>
          <w:rtl/>
        </w:rPr>
      </w:pPr>
      <w:r w:rsidRPr="00937F54">
        <w:rPr>
          <w:rFonts w:hint="cs"/>
          <w:rtl/>
        </w:rPr>
        <w:t>(أ)</w:t>
      </w:r>
      <w:r w:rsidRPr="00937F54">
        <w:rPr>
          <w:rtl/>
        </w:rPr>
        <w:tab/>
      </w:r>
      <w:r w:rsidR="00937F54" w:rsidRPr="00937F54">
        <w:rPr>
          <w:rFonts w:hint="cs"/>
          <w:rtl/>
        </w:rPr>
        <w:t>المنظمة</w:t>
      </w:r>
      <w:r w:rsidRPr="00937F54">
        <w:rPr>
          <w:rFonts w:hint="cs"/>
          <w:rtl/>
        </w:rPr>
        <w:t xml:space="preserve"> الحكومية الدولية</w:t>
      </w:r>
      <w:r w:rsidR="00937F54" w:rsidRPr="00937F54">
        <w:rPr>
          <w:rFonts w:hint="cs"/>
          <w:rtl/>
        </w:rPr>
        <w:t xml:space="preserve"> </w:t>
      </w:r>
      <w:r w:rsidR="00A5691C">
        <w:rPr>
          <w:rFonts w:hint="cs"/>
          <w:rtl/>
        </w:rPr>
        <w:t>في الفئة باء (منظمات حكومية دولية للملكية الفكرية)</w:t>
      </w:r>
      <w:r w:rsidRPr="00937F54">
        <w:rPr>
          <w:rFonts w:hint="cs"/>
          <w:rtl/>
        </w:rPr>
        <w:t>: معهد فيسغراد للبراءات (</w:t>
      </w:r>
      <w:r w:rsidRPr="00937F54">
        <w:t>VPI</w:t>
      </w:r>
      <w:r w:rsidRPr="00937F54">
        <w:rPr>
          <w:rFonts w:hint="cs"/>
          <w:rtl/>
        </w:rPr>
        <w:t>)</w:t>
      </w:r>
      <w:r w:rsidR="00C51517" w:rsidRPr="00937F54">
        <w:rPr>
          <w:rFonts w:hint="cs"/>
          <w:rtl/>
        </w:rPr>
        <w:t>؛</w:t>
      </w:r>
    </w:p>
    <w:p w:rsidR="00620BC9" w:rsidRPr="00937F54" w:rsidRDefault="00306D4C" w:rsidP="00937F54">
      <w:pPr>
        <w:pStyle w:val="NormalParaAR"/>
        <w:ind w:left="1133"/>
        <w:rPr>
          <w:rtl/>
        </w:rPr>
      </w:pPr>
      <w:r w:rsidRPr="00937F54">
        <w:rPr>
          <w:rFonts w:hint="cs"/>
          <w:rtl/>
        </w:rPr>
        <w:t>(ب)</w:t>
      </w:r>
      <w:r w:rsidR="00937F54" w:rsidRPr="00937F54">
        <w:rPr>
          <w:rtl/>
        </w:rPr>
        <w:tab/>
        <w:t>المنظم</w:t>
      </w:r>
      <w:r w:rsidR="00937F54" w:rsidRPr="00937F54">
        <w:rPr>
          <w:rFonts w:hint="cs"/>
          <w:rtl/>
        </w:rPr>
        <w:t>ة</w:t>
      </w:r>
      <w:r w:rsidRPr="00937F54">
        <w:rPr>
          <w:rtl/>
        </w:rPr>
        <w:t xml:space="preserve"> الدولية غير الحكومية</w:t>
      </w:r>
      <w:r w:rsidRPr="00937F54">
        <w:rPr>
          <w:rFonts w:hint="cs"/>
          <w:rtl/>
        </w:rPr>
        <w:t xml:space="preserve">: </w:t>
      </w:r>
      <w:r w:rsidRPr="00937F54">
        <w:rPr>
          <w:rtl/>
        </w:rPr>
        <w:t>مركز التنمية ال</w:t>
      </w:r>
      <w:r w:rsidRPr="00937F54">
        <w:rPr>
          <w:rFonts w:hint="cs"/>
          <w:rtl/>
        </w:rPr>
        <w:t>ا</w:t>
      </w:r>
      <w:r w:rsidRPr="00937F54">
        <w:rPr>
          <w:rtl/>
        </w:rPr>
        <w:t>جتماعية والاقتصادية</w:t>
      </w:r>
      <w:r w:rsidRPr="00937F54">
        <w:rPr>
          <w:rFonts w:hint="cs"/>
          <w:rtl/>
        </w:rPr>
        <w:t xml:space="preserve"> (</w:t>
      </w:r>
      <w:r w:rsidRPr="00937F54">
        <w:t>CSEND</w:t>
      </w:r>
      <w:r w:rsidRPr="00937F54">
        <w:rPr>
          <w:rFonts w:hint="cs"/>
          <w:rtl/>
        </w:rPr>
        <w:t>)</w:t>
      </w:r>
      <w:r w:rsidR="00C51517" w:rsidRPr="00937F54">
        <w:rPr>
          <w:rFonts w:hint="cs"/>
          <w:rtl/>
        </w:rPr>
        <w:t>؛</w:t>
      </w:r>
    </w:p>
    <w:p w:rsidR="00C51517" w:rsidRPr="00937F54" w:rsidRDefault="00C51517" w:rsidP="008C6238">
      <w:pPr>
        <w:pStyle w:val="NormalParaAR"/>
        <w:ind w:left="1133"/>
      </w:pPr>
      <w:r w:rsidRPr="00937F54">
        <w:rPr>
          <w:rtl/>
        </w:rPr>
        <w:lastRenderedPageBreak/>
        <w:t>(ج)</w:t>
      </w:r>
      <w:r w:rsidRPr="00937F54">
        <w:rPr>
          <w:rFonts w:hint="cs"/>
          <w:rtl/>
        </w:rPr>
        <w:tab/>
      </w:r>
      <w:r w:rsidRPr="00937F54">
        <w:rPr>
          <w:rtl/>
        </w:rPr>
        <w:t>المنظمات الوطنية غير الحكومية</w:t>
      </w:r>
      <w:r w:rsidRPr="00937F54">
        <w:rPr>
          <w:rFonts w:hint="cs"/>
          <w:rtl/>
        </w:rPr>
        <w:t>:</w:t>
      </w:r>
      <w:r w:rsidR="00937F54" w:rsidRPr="00937F54">
        <w:rPr>
          <w:rFonts w:hint="cs"/>
          <w:rtl/>
        </w:rPr>
        <w:t xml:space="preserve"> "1" </w:t>
      </w:r>
      <w:r w:rsidRPr="00937F54">
        <w:rPr>
          <w:rtl/>
        </w:rPr>
        <w:t>الرابطة الكونغولية للتنمية الزراعية</w:t>
      </w:r>
      <w:r w:rsidRPr="00937F54">
        <w:rPr>
          <w:rFonts w:hint="cs"/>
          <w:rtl/>
        </w:rPr>
        <w:t>(</w:t>
      </w:r>
      <w:proofErr w:type="spellStart"/>
      <w:r w:rsidRPr="00937F54">
        <w:rPr>
          <w:lang w:val="fr-CH"/>
        </w:rPr>
        <w:t>ACDA</w:t>
      </w:r>
      <w:proofErr w:type="spellEnd"/>
      <w:r w:rsidRPr="00937F54">
        <w:rPr>
          <w:rFonts w:hint="cs"/>
          <w:rtl/>
        </w:rPr>
        <w:t>)؛</w:t>
      </w:r>
      <w:r w:rsidR="00937F54" w:rsidRPr="00937F54">
        <w:rPr>
          <w:rFonts w:hint="cs"/>
          <w:rtl/>
        </w:rPr>
        <w:t xml:space="preserve"> </w:t>
      </w:r>
      <w:r w:rsidRPr="00937F54">
        <w:rPr>
          <w:rFonts w:hint="cs"/>
          <w:rtl/>
        </w:rPr>
        <w:t>"2</w:t>
      </w:r>
      <w:r w:rsidR="00937F54" w:rsidRPr="00937F54">
        <w:rPr>
          <w:rFonts w:hint="eastAsia"/>
          <w:rtl/>
        </w:rPr>
        <w:t> </w:t>
      </w:r>
      <w:r w:rsidRPr="00937F54">
        <w:rPr>
          <w:rtl/>
        </w:rPr>
        <w:t>المجلس الصيني لتشجيع التجارة الدولية (</w:t>
      </w:r>
      <w:proofErr w:type="spellStart"/>
      <w:r w:rsidRPr="00937F54">
        <w:rPr>
          <w:lang w:val="fr-CH"/>
        </w:rPr>
        <w:t>CCPIT</w:t>
      </w:r>
      <w:proofErr w:type="spellEnd"/>
      <w:r w:rsidRPr="00937F54">
        <w:rPr>
          <w:rtl/>
        </w:rPr>
        <w:t>)</w:t>
      </w:r>
      <w:r w:rsidRPr="00937F54">
        <w:rPr>
          <w:rFonts w:hint="cs"/>
          <w:rtl/>
        </w:rPr>
        <w:t>؛</w:t>
      </w:r>
      <w:r w:rsidR="00937F54" w:rsidRPr="00937F54">
        <w:rPr>
          <w:rFonts w:hint="cs"/>
          <w:rtl/>
        </w:rPr>
        <w:t xml:space="preserve"> </w:t>
      </w:r>
      <w:r w:rsidRPr="00937F54">
        <w:rPr>
          <w:rFonts w:hint="cs"/>
          <w:rtl/>
        </w:rPr>
        <w:t>"3"</w:t>
      </w:r>
      <w:r w:rsidR="00937F54" w:rsidRPr="00937F54">
        <w:rPr>
          <w:rFonts w:hint="eastAsia"/>
          <w:rtl/>
        </w:rPr>
        <w:t> </w:t>
      </w:r>
      <w:r w:rsidRPr="00937F54">
        <w:rPr>
          <w:rtl/>
        </w:rPr>
        <w:t>معهد نيوزيلندا لمحامي البراءات (</w:t>
      </w:r>
      <w:proofErr w:type="spellStart"/>
      <w:r w:rsidRPr="00937F54">
        <w:rPr>
          <w:lang w:val="fr-CH"/>
        </w:rPr>
        <w:t>NZIPA</w:t>
      </w:r>
      <w:proofErr w:type="spellEnd"/>
      <w:r w:rsidRPr="00937F54">
        <w:rPr>
          <w:rFonts w:hint="cs"/>
          <w:rtl/>
        </w:rPr>
        <w:t>)؛</w:t>
      </w:r>
      <w:r w:rsidR="00937F54" w:rsidRPr="00937F54">
        <w:rPr>
          <w:rFonts w:hint="cs"/>
          <w:rtl/>
        </w:rPr>
        <w:t xml:space="preserve"> </w:t>
      </w:r>
      <w:r w:rsidRPr="00937F54">
        <w:rPr>
          <w:rFonts w:hint="cs"/>
          <w:rtl/>
        </w:rPr>
        <w:t>"</w:t>
      </w:r>
      <w:r w:rsidR="008C6238">
        <w:rPr>
          <w:rFonts w:hint="cs"/>
          <w:rtl/>
        </w:rPr>
        <w:t>4</w:t>
      </w:r>
      <w:r w:rsidRPr="00937F54">
        <w:rPr>
          <w:rFonts w:hint="cs"/>
          <w:rtl/>
        </w:rPr>
        <w:t>"</w:t>
      </w:r>
      <w:r w:rsidR="00937F54" w:rsidRPr="00937F54">
        <w:rPr>
          <w:rFonts w:hint="eastAsia"/>
          <w:rtl/>
        </w:rPr>
        <w:t> </w:t>
      </w:r>
      <w:r w:rsidRPr="00937F54">
        <w:rPr>
          <w:rtl/>
        </w:rPr>
        <w:t xml:space="preserve">كلية الدراسات الإعلامية، جامعة </w:t>
      </w:r>
      <w:proofErr w:type="spellStart"/>
      <w:r w:rsidRPr="00937F54">
        <w:rPr>
          <w:rtl/>
        </w:rPr>
        <w:t>ويسكونسن</w:t>
      </w:r>
      <w:proofErr w:type="spellEnd"/>
      <w:r w:rsidR="00937F54" w:rsidRPr="00937F54">
        <w:rPr>
          <w:rFonts w:hint="cs"/>
          <w:rtl/>
        </w:rPr>
        <w:t>-</w:t>
      </w:r>
      <w:r w:rsidRPr="00937F54">
        <w:rPr>
          <w:rtl/>
        </w:rPr>
        <w:t>ميلووكي</w:t>
      </w:r>
      <w:r w:rsidR="00937F54" w:rsidRPr="00937F54">
        <w:rPr>
          <w:rFonts w:hint="cs"/>
          <w:rtl/>
        </w:rPr>
        <w:t xml:space="preserve"> (</w:t>
      </w:r>
      <w:r w:rsidR="00937F54" w:rsidRPr="00937F54">
        <w:rPr>
          <w:lang w:val="fr-CH"/>
        </w:rPr>
        <w:t>SOIS</w:t>
      </w:r>
      <w:r w:rsidR="00937F54" w:rsidRPr="00937F54">
        <w:rPr>
          <w:rFonts w:hint="cs"/>
          <w:rtl/>
        </w:rPr>
        <w:t>)</w:t>
      </w:r>
      <w:r w:rsidRPr="00937F54">
        <w:rPr>
          <w:rFonts w:hint="cs"/>
          <w:rtl/>
        </w:rPr>
        <w:t>.</w:t>
      </w:r>
    </w:p>
    <w:p w:rsidR="00C509B2" w:rsidRPr="009B1FC3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9B1FC3">
        <w:rPr>
          <w:sz w:val="40"/>
          <w:szCs w:val="40"/>
          <w:rtl/>
        </w:rPr>
        <w:t xml:space="preserve">البند </w:t>
      </w:r>
      <w:r>
        <w:rPr>
          <w:rFonts w:hint="cs"/>
          <w:sz w:val="40"/>
          <w:szCs w:val="40"/>
          <w:rtl/>
        </w:rPr>
        <w:t>7</w:t>
      </w:r>
      <w:r w:rsidRPr="009B1FC3">
        <w:rPr>
          <w:sz w:val="40"/>
          <w:szCs w:val="40"/>
          <w:rtl/>
        </w:rPr>
        <w:t xml:space="preserve"> من جدول الأعمال الموحّد</w:t>
      </w:r>
    </w:p>
    <w:p w:rsidR="00C509B2" w:rsidRPr="009B1FC3" w:rsidRDefault="00620BC9" w:rsidP="00620BC9">
      <w:pPr>
        <w:pStyle w:val="NormalParaAR"/>
        <w:keepNext/>
        <w:rPr>
          <w:sz w:val="40"/>
          <w:szCs w:val="40"/>
          <w:rtl/>
        </w:rPr>
      </w:pPr>
      <w:r w:rsidRPr="00620BC9">
        <w:rPr>
          <w:sz w:val="40"/>
          <w:szCs w:val="40"/>
          <w:rtl/>
        </w:rPr>
        <w:t>الموافقة على الاتفاقات المبرمة</w:t>
      </w:r>
    </w:p>
    <w:p w:rsidR="00C509B2" w:rsidRPr="00620BC9" w:rsidRDefault="00C509B2" w:rsidP="00B87851">
      <w:pPr>
        <w:pStyle w:val="NumberedParaAR"/>
        <w:keepNext/>
      </w:pPr>
      <w:r w:rsidRPr="002724A9">
        <w:rPr>
          <w:rFonts w:hint="cs"/>
          <w:rtl/>
        </w:rPr>
        <w:t xml:space="preserve">استندت المناقشات إلى </w:t>
      </w:r>
      <w:r w:rsidR="00620BC9"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="00620BC9" w:rsidRPr="00620BC9">
        <w:t>WO/CC/74/1</w:t>
      </w:r>
      <w:r w:rsidR="00620BC9" w:rsidRPr="00620BC9">
        <w:rPr>
          <w:rFonts w:hint="cs"/>
          <w:rtl/>
        </w:rPr>
        <w:t xml:space="preserve"> و</w:t>
      </w:r>
      <w:r w:rsidR="00620BC9" w:rsidRPr="00620BC9">
        <w:t>WO/CC/74/1 Add.</w:t>
      </w:r>
      <w:r w:rsidR="00620BC9" w:rsidRPr="00620BC9">
        <w:rPr>
          <w:rtl/>
        </w:rPr>
        <w:t xml:space="preserve"> </w:t>
      </w:r>
      <w:r w:rsidR="00620BC9" w:rsidRPr="00620BC9">
        <w:rPr>
          <w:rFonts w:hint="cs"/>
          <w:rtl/>
        </w:rPr>
        <w:t>و</w:t>
      </w:r>
      <w:r w:rsidR="00620BC9" w:rsidRPr="00620BC9">
        <w:t>WO/CC/74/1 Add.2</w:t>
      </w:r>
      <w:r>
        <w:rPr>
          <w:rFonts w:hint="cs"/>
          <w:rtl/>
        </w:rPr>
        <w:t>.</w:t>
      </w:r>
    </w:p>
    <w:p w:rsidR="007D6394" w:rsidRPr="007D6394" w:rsidRDefault="00C51517" w:rsidP="008C6238">
      <w:pPr>
        <w:pStyle w:val="NumberedParaAR"/>
        <w:ind w:left="566"/>
      </w:pPr>
      <w:r w:rsidRPr="00C51517">
        <w:rPr>
          <w:rtl/>
        </w:rPr>
        <w:t>‏</w:t>
      </w:r>
      <w:r w:rsidR="008C6238">
        <w:rPr>
          <w:rFonts w:hint="cs"/>
          <w:rtl/>
        </w:rPr>
        <w:t>و</w:t>
      </w:r>
      <w:r w:rsidRPr="007D6394">
        <w:rPr>
          <w:rFonts w:hint="cs"/>
          <w:rtl/>
        </w:rPr>
        <w:t>وافقت</w:t>
      </w:r>
      <w:r w:rsidRPr="007D6394">
        <w:rPr>
          <w:rtl/>
        </w:rPr>
        <w:t xml:space="preserve"> لجنة </w:t>
      </w:r>
      <w:proofErr w:type="spellStart"/>
      <w:r w:rsidRPr="007D6394">
        <w:rPr>
          <w:rtl/>
        </w:rPr>
        <w:t>الويبو</w:t>
      </w:r>
      <w:proofErr w:type="spellEnd"/>
      <w:r w:rsidRPr="007D6394">
        <w:rPr>
          <w:rtl/>
        </w:rPr>
        <w:t xml:space="preserve"> للتنسيق على</w:t>
      </w:r>
      <w:r w:rsidRPr="007D6394">
        <w:rPr>
          <w:rFonts w:hint="cs"/>
          <w:rtl/>
        </w:rPr>
        <w:t xml:space="preserve"> مذكرة التفاهم بين </w:t>
      </w:r>
      <w:proofErr w:type="spellStart"/>
      <w:r w:rsidRPr="007D6394">
        <w:rPr>
          <w:rFonts w:hint="cs"/>
          <w:rtl/>
        </w:rPr>
        <w:t>الويبو</w:t>
      </w:r>
      <w:proofErr w:type="spellEnd"/>
      <w:r w:rsidRPr="007D6394">
        <w:rPr>
          <w:rFonts w:hint="cs"/>
          <w:rtl/>
        </w:rPr>
        <w:t xml:space="preserve"> و</w:t>
      </w:r>
      <w:r w:rsidRPr="007D6394">
        <w:rPr>
          <w:rtl/>
        </w:rPr>
        <w:t>الجماعة الاقتصادية لدول غرب أفريقيا</w:t>
      </w:r>
      <w:r w:rsidR="00B87851" w:rsidRPr="007D6394">
        <w:rPr>
          <w:rFonts w:hint="cs"/>
          <w:rtl/>
        </w:rPr>
        <w:t xml:space="preserve"> </w:t>
      </w:r>
      <w:r w:rsidR="00B87851" w:rsidRPr="007D6394">
        <w:t>(ECOWAS)</w:t>
      </w:r>
      <w:r w:rsidRPr="007D6394">
        <w:rPr>
          <w:rFonts w:hint="cs"/>
          <w:rtl/>
        </w:rPr>
        <w:t xml:space="preserve">؛ واتفاق التعاون بين </w:t>
      </w:r>
      <w:proofErr w:type="spellStart"/>
      <w:r w:rsidRPr="007D6394">
        <w:rPr>
          <w:rFonts w:hint="cs"/>
          <w:rtl/>
        </w:rPr>
        <w:t>الويبو</w:t>
      </w:r>
      <w:proofErr w:type="spellEnd"/>
      <w:r w:rsidRPr="007D6394">
        <w:rPr>
          <w:rFonts w:hint="cs"/>
          <w:rtl/>
        </w:rPr>
        <w:t xml:space="preserve"> و</w:t>
      </w:r>
      <w:r w:rsidRPr="007D6394">
        <w:rPr>
          <w:rtl/>
        </w:rPr>
        <w:t xml:space="preserve">الجمعية المشتركة بين برلمانات الدول الأعضاء في </w:t>
      </w:r>
      <w:r w:rsidRPr="007D6394">
        <w:rPr>
          <w:rFonts w:hint="cs"/>
          <w:rtl/>
        </w:rPr>
        <w:t>كومنولث</w:t>
      </w:r>
      <w:r w:rsidRPr="007D6394">
        <w:rPr>
          <w:rtl/>
        </w:rPr>
        <w:t xml:space="preserve"> الدول المستقلة</w:t>
      </w:r>
      <w:r w:rsidR="00B87851" w:rsidRPr="007D6394">
        <w:rPr>
          <w:rFonts w:hint="cs"/>
          <w:rtl/>
          <w:lang w:bidi="ar-EG"/>
        </w:rPr>
        <w:t xml:space="preserve"> </w:t>
      </w:r>
      <w:r w:rsidR="00B87851" w:rsidRPr="007D6394">
        <w:t>(IPA CIS)</w:t>
      </w:r>
      <w:r w:rsidRPr="007D6394">
        <w:rPr>
          <w:rFonts w:hint="cs"/>
          <w:rtl/>
        </w:rPr>
        <w:t xml:space="preserve">؛ ومذكرة التفاهم بين </w:t>
      </w:r>
      <w:proofErr w:type="spellStart"/>
      <w:r w:rsidRPr="007D6394">
        <w:rPr>
          <w:rFonts w:hint="cs"/>
          <w:rtl/>
        </w:rPr>
        <w:t>الويبو</w:t>
      </w:r>
      <w:proofErr w:type="spellEnd"/>
      <w:r w:rsidRPr="007D6394">
        <w:rPr>
          <w:rFonts w:hint="cs"/>
          <w:rtl/>
        </w:rPr>
        <w:t xml:space="preserve"> و</w:t>
      </w:r>
      <w:r w:rsidRPr="007D6394">
        <w:rPr>
          <w:rtl/>
        </w:rPr>
        <w:t>منظمة التعاون الاقتصادي</w:t>
      </w:r>
      <w:r w:rsidR="00B87851" w:rsidRPr="007D6394">
        <w:rPr>
          <w:rFonts w:hint="cs"/>
          <w:rtl/>
        </w:rPr>
        <w:t xml:space="preserve"> </w:t>
      </w:r>
      <w:r w:rsidR="00B87851" w:rsidRPr="007D6394">
        <w:t>(ECO)</w:t>
      </w:r>
      <w:r w:rsidRPr="007D6394">
        <w:rPr>
          <w:rFonts w:hint="cs"/>
          <w:rtl/>
        </w:rPr>
        <w:t xml:space="preserve">؛ ومذكرة التفاهم بين </w:t>
      </w:r>
      <w:proofErr w:type="spellStart"/>
      <w:r w:rsidRPr="007D6394">
        <w:rPr>
          <w:rFonts w:hint="cs"/>
          <w:rtl/>
        </w:rPr>
        <w:t>الويبو</w:t>
      </w:r>
      <w:proofErr w:type="spellEnd"/>
      <w:r w:rsidRPr="007D6394">
        <w:rPr>
          <w:rFonts w:hint="cs"/>
          <w:rtl/>
        </w:rPr>
        <w:t xml:space="preserve"> وجامعة الدول العربية؛ ومذكرة التفاهم بين </w:t>
      </w:r>
      <w:proofErr w:type="spellStart"/>
      <w:r w:rsidRPr="007D6394">
        <w:rPr>
          <w:rFonts w:hint="cs"/>
          <w:rtl/>
        </w:rPr>
        <w:t>الويبو</w:t>
      </w:r>
      <w:proofErr w:type="spellEnd"/>
      <w:r w:rsidRPr="007D6394">
        <w:rPr>
          <w:rFonts w:hint="cs"/>
          <w:rtl/>
        </w:rPr>
        <w:t xml:space="preserve"> وا</w:t>
      </w:r>
      <w:r w:rsidRPr="007D6394">
        <w:rPr>
          <w:rtl/>
        </w:rPr>
        <w:t>لوكالة الدولية للطاقة المتجددة</w:t>
      </w:r>
      <w:r w:rsidR="007D6394" w:rsidRPr="007D6394">
        <w:rPr>
          <w:rFonts w:hint="cs"/>
          <w:rtl/>
          <w:lang w:bidi="ar-EG"/>
        </w:rPr>
        <w:t xml:space="preserve"> </w:t>
      </w:r>
      <w:r w:rsidR="007D6394" w:rsidRPr="007D6394">
        <w:t>(IRENA)</w:t>
      </w:r>
      <w:r w:rsidRPr="007D6394">
        <w:rPr>
          <w:rFonts w:hint="cs"/>
          <w:rtl/>
        </w:rPr>
        <w:t xml:space="preserve">؛ وشراكة </w:t>
      </w:r>
      <w:proofErr w:type="spellStart"/>
      <w:r w:rsidRPr="007D6394">
        <w:rPr>
          <w:rFonts w:hint="cs"/>
          <w:rtl/>
        </w:rPr>
        <w:t>الويبو</w:t>
      </w:r>
      <w:proofErr w:type="spellEnd"/>
      <w:r w:rsidRPr="007D6394">
        <w:rPr>
          <w:rFonts w:hint="cs"/>
          <w:rtl/>
        </w:rPr>
        <w:t xml:space="preserve"> في الإعلان المشترك مع رؤساء بعض المنظمات الدولية؛ كما ترد في المرفقات الأول والثاني والثالث والرابع والخامس والسادس للوثيقة </w:t>
      </w:r>
      <w:r w:rsidRPr="007D6394">
        <w:t>WO/CC/74/1</w:t>
      </w:r>
      <w:r w:rsidR="008C6238">
        <w:rPr>
          <w:rFonts w:hint="cs"/>
          <w:rtl/>
        </w:rPr>
        <w:t>.</w:t>
      </w:r>
    </w:p>
    <w:p w:rsidR="007D6394" w:rsidRPr="007D6394" w:rsidRDefault="007D6394" w:rsidP="007D6394">
      <w:pPr>
        <w:pStyle w:val="NumberedParaAR"/>
        <w:ind w:left="566"/>
      </w:pPr>
      <w:r w:rsidRPr="007D6394">
        <w:rPr>
          <w:rFonts w:hint="cs"/>
          <w:rtl/>
          <w:lang w:bidi="ar-EG"/>
        </w:rPr>
        <w:t xml:space="preserve">ووافقت لجنة </w:t>
      </w:r>
      <w:proofErr w:type="spellStart"/>
      <w:r w:rsidRPr="007D6394">
        <w:rPr>
          <w:rFonts w:hint="cs"/>
          <w:rtl/>
          <w:lang w:bidi="ar-EG"/>
        </w:rPr>
        <w:t>الويبو</w:t>
      </w:r>
      <w:proofErr w:type="spellEnd"/>
      <w:r w:rsidRPr="007D6394">
        <w:rPr>
          <w:rFonts w:hint="cs"/>
          <w:rtl/>
          <w:lang w:bidi="ar-EG"/>
        </w:rPr>
        <w:t xml:space="preserve"> للتنسيق على </w:t>
      </w:r>
      <w:r w:rsidR="00C51517" w:rsidRPr="007D6394">
        <w:rPr>
          <w:rtl/>
        </w:rPr>
        <w:t xml:space="preserve">الاتفاق المبرم بين </w:t>
      </w:r>
      <w:proofErr w:type="spellStart"/>
      <w:r w:rsidR="00C51517" w:rsidRPr="007D6394">
        <w:rPr>
          <w:rtl/>
        </w:rPr>
        <w:t>الويبو</w:t>
      </w:r>
      <w:proofErr w:type="spellEnd"/>
      <w:r w:rsidR="00C51517" w:rsidRPr="007D6394">
        <w:rPr>
          <w:rtl/>
        </w:rPr>
        <w:t xml:space="preserve"> وحكومة الجمهورية الجزائرية الديمقراطية الشعبية </w:t>
      </w:r>
      <w:r w:rsidRPr="007D6394">
        <w:rPr>
          <w:rFonts w:hint="cs"/>
          <w:rtl/>
        </w:rPr>
        <w:t xml:space="preserve">كما ورد </w:t>
      </w:r>
      <w:r w:rsidR="00C51517" w:rsidRPr="007D6394">
        <w:rPr>
          <w:rtl/>
        </w:rPr>
        <w:t>في مرفق الوثيقة </w:t>
      </w:r>
      <w:r w:rsidR="0055610E" w:rsidRPr="007D6394">
        <w:t>WO/CC/74/1 Add.</w:t>
      </w:r>
      <w:r w:rsidR="0055610E" w:rsidRPr="007D6394">
        <w:rPr>
          <w:lang w:val="fr-CH"/>
        </w:rPr>
        <w:t xml:space="preserve"> </w:t>
      </w:r>
      <w:proofErr w:type="spellStart"/>
      <w:r w:rsidR="0055610E" w:rsidRPr="007D6394">
        <w:rPr>
          <w:lang w:val="fr-CH"/>
        </w:rPr>
        <w:t>Rev</w:t>
      </w:r>
      <w:proofErr w:type="spellEnd"/>
      <w:r w:rsidR="0055610E" w:rsidRPr="007D6394">
        <w:rPr>
          <w:lang w:val="fr-CH"/>
        </w:rPr>
        <w:t>.</w:t>
      </w:r>
      <w:r w:rsidR="008C6238">
        <w:rPr>
          <w:rFonts w:hint="cs"/>
          <w:rtl/>
        </w:rPr>
        <w:t>.</w:t>
      </w:r>
    </w:p>
    <w:p w:rsidR="00C509B2" w:rsidRPr="007D6394" w:rsidRDefault="007D6394" w:rsidP="007D6394">
      <w:pPr>
        <w:pStyle w:val="NumberedParaAR"/>
        <w:ind w:left="566"/>
      </w:pPr>
      <w:r w:rsidRPr="007D6394">
        <w:rPr>
          <w:rFonts w:hint="cs"/>
          <w:rtl/>
        </w:rPr>
        <w:t xml:space="preserve">ووافقت لجنة </w:t>
      </w:r>
      <w:proofErr w:type="spellStart"/>
      <w:r w:rsidRPr="007D6394">
        <w:rPr>
          <w:rFonts w:hint="cs"/>
          <w:rtl/>
        </w:rPr>
        <w:t>الويبو</w:t>
      </w:r>
      <w:proofErr w:type="spellEnd"/>
      <w:r w:rsidRPr="007D6394">
        <w:rPr>
          <w:rFonts w:hint="cs"/>
          <w:rtl/>
        </w:rPr>
        <w:t xml:space="preserve"> للتنسيق على </w:t>
      </w:r>
      <w:r w:rsidR="00720AB2" w:rsidRPr="007D6394">
        <w:rPr>
          <w:rtl/>
        </w:rPr>
        <w:t xml:space="preserve">الاتفاق المبرم بين </w:t>
      </w:r>
      <w:proofErr w:type="spellStart"/>
      <w:r w:rsidR="00720AB2" w:rsidRPr="007D6394">
        <w:rPr>
          <w:rtl/>
        </w:rPr>
        <w:t>الويبو</w:t>
      </w:r>
      <w:proofErr w:type="spellEnd"/>
      <w:r w:rsidR="00720AB2" w:rsidRPr="007D6394">
        <w:rPr>
          <w:rtl/>
        </w:rPr>
        <w:t xml:space="preserve"> وحكومة جهورية نيجيريا الاتحادية </w:t>
      </w:r>
      <w:r w:rsidRPr="007D6394">
        <w:rPr>
          <w:rFonts w:hint="cs"/>
          <w:rtl/>
        </w:rPr>
        <w:t xml:space="preserve">كما ورد </w:t>
      </w:r>
      <w:r w:rsidR="00720AB2" w:rsidRPr="007D6394">
        <w:rPr>
          <w:rtl/>
        </w:rPr>
        <w:t>في مرفق الوثيقة </w:t>
      </w:r>
      <w:r w:rsidR="00720AB2" w:rsidRPr="007D6394">
        <w:t>WO/CC/74/1 Add.2</w:t>
      </w:r>
      <w:r w:rsidR="00720AB2" w:rsidRPr="007D6394">
        <w:rPr>
          <w:rtl/>
        </w:rPr>
        <w:t>.</w:t>
      </w:r>
    </w:p>
    <w:p w:rsidR="00C509B2" w:rsidRPr="002724A9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2724A9">
        <w:rPr>
          <w:sz w:val="40"/>
          <w:szCs w:val="40"/>
          <w:rtl/>
        </w:rPr>
        <w:t xml:space="preserve">البند </w:t>
      </w:r>
      <w:r>
        <w:rPr>
          <w:rFonts w:hint="cs"/>
          <w:sz w:val="40"/>
          <w:szCs w:val="40"/>
          <w:rtl/>
        </w:rPr>
        <w:t>8</w:t>
      </w:r>
      <w:r w:rsidRPr="002724A9">
        <w:rPr>
          <w:sz w:val="40"/>
          <w:szCs w:val="40"/>
          <w:rtl/>
        </w:rPr>
        <w:t xml:space="preserve"> من جدول الأعمال الموحّد</w:t>
      </w:r>
    </w:p>
    <w:p w:rsidR="00C509B2" w:rsidRPr="002724A9" w:rsidRDefault="00620BC9" w:rsidP="00620BC9">
      <w:pPr>
        <w:pStyle w:val="NormalParaAR"/>
        <w:keepNext/>
        <w:rPr>
          <w:sz w:val="40"/>
          <w:szCs w:val="40"/>
          <w:rtl/>
        </w:rPr>
      </w:pPr>
      <w:r w:rsidRPr="00620BC9">
        <w:rPr>
          <w:sz w:val="40"/>
          <w:szCs w:val="40"/>
          <w:rtl/>
        </w:rPr>
        <w:t>تكوين لجنة الويبو للتنسيق</w:t>
      </w:r>
      <w:r w:rsidRPr="00620BC9">
        <w:rPr>
          <w:rFonts w:hint="cs"/>
          <w:sz w:val="40"/>
          <w:szCs w:val="40"/>
          <w:rtl/>
        </w:rPr>
        <w:t>،</w:t>
      </w:r>
      <w:r w:rsidRPr="00620BC9">
        <w:rPr>
          <w:sz w:val="40"/>
          <w:szCs w:val="40"/>
          <w:rtl/>
        </w:rPr>
        <w:t xml:space="preserve"> واللجنتين التنفيذيتين لاتحادي باريس وبرن</w:t>
      </w:r>
    </w:p>
    <w:p w:rsidR="00C509B2" w:rsidRDefault="00C509B2" w:rsidP="00E24936">
      <w:pPr>
        <w:pStyle w:val="NumberedParaAR"/>
      </w:pPr>
      <w:r w:rsidRPr="002724A9">
        <w:rPr>
          <w:rFonts w:hint="cs"/>
          <w:rtl/>
        </w:rPr>
        <w:t>استندت المناقشات إلى الوثيقة</w:t>
      </w:r>
      <w:r>
        <w:rPr>
          <w:rFonts w:hint="eastAsia"/>
          <w:rtl/>
        </w:rPr>
        <w:t> </w:t>
      </w:r>
      <w:r w:rsidR="00E24936" w:rsidRPr="00E24936">
        <w:t>A/57/3</w:t>
      </w:r>
      <w:r>
        <w:rPr>
          <w:rFonts w:hint="cs"/>
          <w:rtl/>
        </w:rPr>
        <w:t>.</w:t>
      </w:r>
    </w:p>
    <w:p w:rsidR="00DC649A" w:rsidRDefault="00A5691C" w:rsidP="00A5691C">
      <w:pPr>
        <w:pStyle w:val="NumberedParaAR"/>
        <w:tabs>
          <w:tab w:val="clear" w:pos="567"/>
        </w:tabs>
        <w:ind w:left="566"/>
      </w:pPr>
      <w:r w:rsidRPr="00A5691C">
        <w:rPr>
          <w:rtl/>
        </w:rPr>
        <w:t xml:space="preserve">انظر تكملة تقرير البند </w:t>
      </w:r>
      <w:r>
        <w:rPr>
          <w:rFonts w:hint="cs"/>
          <w:rtl/>
        </w:rPr>
        <w:t>8</w:t>
      </w:r>
      <w:r w:rsidRPr="00A5691C">
        <w:rPr>
          <w:rtl/>
        </w:rPr>
        <w:t xml:space="preserve"> من جدول الأعمال (الوثيقة </w:t>
      </w:r>
      <w:r w:rsidRPr="00A5691C">
        <w:t>A/57/11</w:t>
      </w:r>
      <w:r>
        <w:t> </w:t>
      </w:r>
      <w:r w:rsidRPr="00A5691C">
        <w:t>Add.1</w:t>
      </w:r>
      <w:r w:rsidRPr="00A5691C">
        <w:rPr>
          <w:rtl/>
        </w:rPr>
        <w:t>).</w:t>
      </w:r>
    </w:p>
    <w:p w:rsidR="00C509B2" w:rsidRPr="00B35AEB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B35AEB">
        <w:rPr>
          <w:sz w:val="40"/>
          <w:szCs w:val="40"/>
          <w:rtl/>
        </w:rPr>
        <w:t xml:space="preserve">البند </w:t>
      </w:r>
      <w:r>
        <w:rPr>
          <w:rFonts w:hint="cs"/>
          <w:sz w:val="40"/>
          <w:szCs w:val="40"/>
          <w:rtl/>
        </w:rPr>
        <w:t>9</w:t>
      </w:r>
      <w:r w:rsidRPr="00B35AEB">
        <w:rPr>
          <w:sz w:val="40"/>
          <w:szCs w:val="40"/>
          <w:rtl/>
        </w:rPr>
        <w:t xml:space="preserve"> من جدول الأعمال الموحّد</w:t>
      </w:r>
    </w:p>
    <w:p w:rsidR="00C509B2" w:rsidRDefault="00742CB9" w:rsidP="00742CB9">
      <w:pPr>
        <w:pStyle w:val="NormalParaAR"/>
        <w:keepNext/>
        <w:rPr>
          <w:sz w:val="40"/>
          <w:szCs w:val="40"/>
          <w:rtl/>
        </w:rPr>
      </w:pPr>
      <w:r w:rsidRPr="00742CB9">
        <w:rPr>
          <w:sz w:val="40"/>
          <w:szCs w:val="40"/>
          <w:rtl/>
        </w:rPr>
        <w:t>تكوين لجنة البرنامج والميزانية</w:t>
      </w:r>
    </w:p>
    <w:p w:rsidR="00C509B2" w:rsidRDefault="00C509B2" w:rsidP="00EC2517">
      <w:pPr>
        <w:pStyle w:val="NumberedParaAR"/>
      </w:pPr>
      <w:r>
        <w:rPr>
          <w:rFonts w:hint="cs"/>
          <w:rtl/>
        </w:rPr>
        <w:t xml:space="preserve">استندت المناقشات إلى </w:t>
      </w:r>
      <w:r w:rsidR="00EC2517">
        <w:rPr>
          <w:rFonts w:hint="cs"/>
          <w:rtl/>
        </w:rPr>
        <w:t xml:space="preserve">الوثائق </w:t>
      </w:r>
      <w:r w:rsidR="005B5DAE">
        <w:rPr>
          <w:rFonts w:hint="eastAsia"/>
          <w:rtl/>
        </w:rPr>
        <w:t> </w:t>
      </w:r>
      <w:r w:rsidRPr="000730A3">
        <w:t>WO/GA/</w:t>
      </w:r>
      <w:r w:rsidR="00EA62E6">
        <w:t>49</w:t>
      </w:r>
      <w:r w:rsidRPr="000730A3">
        <w:t>/1</w:t>
      </w:r>
      <w:r w:rsidR="00EC2517">
        <w:rPr>
          <w:rFonts w:hint="cs"/>
          <w:rtl/>
        </w:rPr>
        <w:t xml:space="preserve"> و</w:t>
      </w:r>
      <w:proofErr w:type="spellStart"/>
      <w:r w:rsidR="00EC2517">
        <w:rPr>
          <w:lang w:val="fr-CH"/>
        </w:rPr>
        <w:t>WO</w:t>
      </w:r>
      <w:proofErr w:type="spellEnd"/>
      <w:r w:rsidR="00EC2517">
        <w:rPr>
          <w:lang w:val="fr-CH"/>
        </w:rPr>
        <w:t>/GA/49/20</w:t>
      </w:r>
      <w:r w:rsidR="00EC2517">
        <w:rPr>
          <w:rFonts w:hint="cs"/>
          <w:rtl/>
          <w:lang w:bidi="ar-EG"/>
        </w:rPr>
        <w:t xml:space="preserve"> و</w:t>
      </w:r>
      <w:proofErr w:type="spellStart"/>
      <w:r w:rsidR="00EC2517">
        <w:rPr>
          <w:lang w:val="fr-CH" w:bidi="ar-EG"/>
        </w:rPr>
        <w:t>WO</w:t>
      </w:r>
      <w:proofErr w:type="spellEnd"/>
      <w:r w:rsidR="00EC2517">
        <w:rPr>
          <w:lang w:val="fr-CH" w:bidi="ar-EG"/>
        </w:rPr>
        <w:t>/GA/20 Corr.</w:t>
      </w:r>
      <w:r w:rsidR="00EA62E6">
        <w:rPr>
          <w:rFonts w:hint="cs"/>
          <w:rtl/>
        </w:rPr>
        <w:t>.</w:t>
      </w:r>
    </w:p>
    <w:p w:rsidR="00A5691C" w:rsidRPr="00A5691C" w:rsidRDefault="00A5691C" w:rsidP="00A5691C">
      <w:pPr>
        <w:pStyle w:val="NumberedParaAR"/>
        <w:tabs>
          <w:tab w:val="clear" w:pos="567"/>
        </w:tabs>
        <w:ind w:left="566"/>
      </w:pPr>
      <w:r w:rsidRPr="00A5691C">
        <w:rPr>
          <w:rtl/>
        </w:rPr>
        <w:t xml:space="preserve">انظر تكملة تقرير البند </w:t>
      </w:r>
      <w:r>
        <w:rPr>
          <w:rFonts w:hint="cs"/>
          <w:rtl/>
        </w:rPr>
        <w:t>9</w:t>
      </w:r>
      <w:r w:rsidRPr="00A5691C">
        <w:rPr>
          <w:rtl/>
        </w:rPr>
        <w:t xml:space="preserve"> من جدول الأعمال (الوثيقة</w:t>
      </w:r>
      <w:r>
        <w:rPr>
          <w:rFonts w:hint="cs"/>
          <w:rtl/>
        </w:rPr>
        <w:t xml:space="preserve"> </w:t>
      </w:r>
      <w:r>
        <w:rPr>
          <w:lang w:val="fr-CH"/>
        </w:rPr>
        <w:t>A/57/11 Add.2</w:t>
      </w:r>
      <w:r>
        <w:rPr>
          <w:rFonts w:hint="cs"/>
          <w:rtl/>
        </w:rPr>
        <w:t>).</w:t>
      </w:r>
    </w:p>
    <w:p w:rsidR="00C509B2" w:rsidRPr="000730A3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0730A3">
        <w:rPr>
          <w:sz w:val="40"/>
          <w:szCs w:val="40"/>
          <w:rtl/>
        </w:rPr>
        <w:lastRenderedPageBreak/>
        <w:t xml:space="preserve">البند </w:t>
      </w:r>
      <w:r>
        <w:rPr>
          <w:rFonts w:hint="cs"/>
          <w:sz w:val="40"/>
          <w:szCs w:val="40"/>
          <w:rtl/>
        </w:rPr>
        <w:t>10</w:t>
      </w:r>
      <w:r w:rsidRPr="000730A3">
        <w:rPr>
          <w:sz w:val="40"/>
          <w:szCs w:val="40"/>
          <w:rtl/>
        </w:rPr>
        <w:t xml:space="preserve"> من جدول الأعمال الموحّد</w:t>
      </w:r>
    </w:p>
    <w:p w:rsidR="00EA62E6" w:rsidRDefault="00EA62E6" w:rsidP="00EA62E6">
      <w:pPr>
        <w:pStyle w:val="NormalParaAR"/>
        <w:keepNext/>
        <w:rPr>
          <w:sz w:val="40"/>
          <w:szCs w:val="40"/>
          <w:rtl/>
        </w:rPr>
      </w:pPr>
      <w:r w:rsidRPr="00EA62E6">
        <w:rPr>
          <w:rFonts w:hint="cs"/>
          <w:sz w:val="40"/>
          <w:szCs w:val="40"/>
          <w:rtl/>
        </w:rPr>
        <w:t>تقارير عن التدقيق والرقابة</w:t>
      </w:r>
    </w:p>
    <w:p w:rsidR="003C4008" w:rsidRPr="003C4008" w:rsidRDefault="00C509B2" w:rsidP="00EC2517">
      <w:pPr>
        <w:pStyle w:val="NumberedParaAR"/>
        <w:keepNext/>
        <w:rPr>
          <w:rtl/>
        </w:rPr>
      </w:pPr>
      <w:r w:rsidRPr="002841A6">
        <w:rPr>
          <w:rFonts w:hint="cs"/>
          <w:rtl/>
        </w:rPr>
        <w:t>استندت المناقشات إلى الوثائق</w:t>
      </w:r>
      <w:r>
        <w:rPr>
          <w:rFonts w:hint="eastAsia"/>
          <w:rtl/>
        </w:rPr>
        <w:t> </w:t>
      </w:r>
      <w:r w:rsidR="003C4008" w:rsidRPr="003C4008">
        <w:t>WO/GA/49/2</w:t>
      </w:r>
      <w:r w:rsidR="003C4008" w:rsidRPr="003C4008">
        <w:rPr>
          <w:rtl/>
        </w:rPr>
        <w:t xml:space="preserve"> </w:t>
      </w:r>
      <w:r w:rsidR="003C4008" w:rsidRPr="003C4008">
        <w:rPr>
          <w:rFonts w:hint="cs"/>
          <w:rtl/>
        </w:rPr>
        <w:t>و</w:t>
      </w:r>
      <w:r w:rsidR="003C4008" w:rsidRPr="003C4008">
        <w:t>A/57/4</w:t>
      </w:r>
      <w:r w:rsidR="003C4008" w:rsidRPr="003C4008">
        <w:rPr>
          <w:rFonts w:hint="cs"/>
          <w:rtl/>
        </w:rPr>
        <w:t xml:space="preserve"> و</w:t>
      </w:r>
      <w:r w:rsidR="003C4008" w:rsidRPr="003C4008">
        <w:t>WO/GA/49/3</w:t>
      </w:r>
      <w:r w:rsidR="003C4008" w:rsidRPr="003C4008">
        <w:rPr>
          <w:rFonts w:hint="cs"/>
          <w:rtl/>
        </w:rPr>
        <w:t xml:space="preserve"> و</w:t>
      </w:r>
      <w:r w:rsidR="003C4008" w:rsidRPr="003C4008">
        <w:t>A/57/5</w:t>
      </w:r>
      <w:r w:rsidR="003C4008">
        <w:rPr>
          <w:rFonts w:hint="cs"/>
          <w:rtl/>
        </w:rPr>
        <w:t>.</w:t>
      </w:r>
    </w:p>
    <w:p w:rsidR="00C509B2" w:rsidRDefault="003C4008" w:rsidP="008C6238">
      <w:pPr>
        <w:pStyle w:val="NormalParaAR"/>
        <w:keepNext/>
        <w:ind w:left="56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A5691C">
        <w:rPr>
          <w:u w:val="single"/>
          <w:rtl/>
        </w:rPr>
        <w:t>تقرير لجنة الويبو الاستشارية المستقلة للرقابة</w:t>
      </w:r>
    </w:p>
    <w:p w:rsidR="003C4008" w:rsidRPr="00EC2517" w:rsidRDefault="00DC649A" w:rsidP="00EC2517">
      <w:pPr>
        <w:pStyle w:val="NumberedParaAR"/>
        <w:ind w:left="566"/>
      </w:pPr>
      <w:r w:rsidRPr="00EC2517">
        <w:rPr>
          <w:rFonts w:hint="cs"/>
          <w:rtl/>
        </w:rPr>
        <w:t xml:space="preserve">أحاطت </w:t>
      </w:r>
      <w:r w:rsidR="00EC2517" w:rsidRPr="00EC2517">
        <w:rPr>
          <w:rFonts w:hint="cs"/>
          <w:rtl/>
        </w:rPr>
        <w:t xml:space="preserve">الجمعية العامة </w:t>
      </w:r>
      <w:proofErr w:type="spellStart"/>
      <w:r w:rsidR="00EC2517" w:rsidRPr="00EC2517">
        <w:rPr>
          <w:rFonts w:hint="cs"/>
          <w:rtl/>
        </w:rPr>
        <w:t>للويبو</w:t>
      </w:r>
      <w:proofErr w:type="spellEnd"/>
      <w:r w:rsidR="00EC2517" w:rsidRPr="00EC2517">
        <w:rPr>
          <w:rFonts w:hint="cs"/>
          <w:rtl/>
        </w:rPr>
        <w:t xml:space="preserve"> </w:t>
      </w:r>
      <w:r w:rsidRPr="00EC2517">
        <w:rPr>
          <w:rFonts w:hint="cs"/>
          <w:rtl/>
        </w:rPr>
        <w:t xml:space="preserve">علما </w:t>
      </w:r>
      <w:r w:rsidR="00EC2517" w:rsidRPr="00EC2517">
        <w:rPr>
          <w:rFonts w:hint="cs"/>
          <w:rtl/>
        </w:rPr>
        <w:t>"</w:t>
      </w:r>
      <w:r w:rsidRPr="00EC2517">
        <w:rPr>
          <w:rtl/>
        </w:rPr>
        <w:t>بتقرير لجنة الويبو الاستشارية المستقلة للرقابة</w:t>
      </w:r>
      <w:r w:rsidR="00EC2517" w:rsidRPr="00EC2517">
        <w:rPr>
          <w:rFonts w:hint="cs"/>
          <w:rtl/>
        </w:rPr>
        <w:t>"</w:t>
      </w:r>
      <w:r w:rsidRPr="00EC2517">
        <w:rPr>
          <w:rtl/>
        </w:rPr>
        <w:t xml:space="preserve"> (الوثيقة</w:t>
      </w:r>
      <w:r w:rsidRPr="00EC2517">
        <w:rPr>
          <w:rFonts w:hint="cs"/>
          <w:rtl/>
        </w:rPr>
        <w:t> </w:t>
      </w:r>
      <w:r w:rsidR="00E0181B" w:rsidRPr="00EC2517">
        <w:t>WO/GA/49/2</w:t>
      </w:r>
      <w:r w:rsidRPr="00EC2517">
        <w:rPr>
          <w:rtl/>
        </w:rPr>
        <w:t>).</w:t>
      </w:r>
    </w:p>
    <w:p w:rsidR="003C4008" w:rsidRDefault="003C4008" w:rsidP="00EC2517">
      <w:pPr>
        <w:pStyle w:val="NormalParaAR"/>
        <w:keepNext/>
        <w:ind w:left="566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 w:rsidRPr="00A5691C">
        <w:rPr>
          <w:rFonts w:hint="cs"/>
          <w:u w:val="single"/>
          <w:rtl/>
        </w:rPr>
        <w:t>تقرير مراجع الحسابات الخارجي</w:t>
      </w:r>
    </w:p>
    <w:p w:rsidR="003C4008" w:rsidRPr="007C7C6E" w:rsidRDefault="00DC649A" w:rsidP="007C7C6E">
      <w:pPr>
        <w:pStyle w:val="NumberedParaAR"/>
        <w:ind w:left="566"/>
      </w:pPr>
      <w:r w:rsidRPr="007C7C6E">
        <w:rPr>
          <w:rFonts w:hint="cs"/>
          <w:rtl/>
        </w:rPr>
        <w:t xml:space="preserve">أحاطت </w:t>
      </w:r>
      <w:r w:rsidR="00EC2517" w:rsidRPr="007C7C6E">
        <w:rPr>
          <w:rFonts w:hint="cs"/>
          <w:rtl/>
        </w:rPr>
        <w:t xml:space="preserve">جمعيات </w:t>
      </w:r>
      <w:proofErr w:type="spellStart"/>
      <w:r w:rsidR="00EC2517" w:rsidRPr="007C7C6E">
        <w:rPr>
          <w:rFonts w:hint="cs"/>
          <w:rtl/>
        </w:rPr>
        <w:t>ا</w:t>
      </w:r>
      <w:r w:rsidRPr="007C7C6E">
        <w:rPr>
          <w:rFonts w:hint="cs"/>
          <w:rtl/>
        </w:rPr>
        <w:t>لويبو</w:t>
      </w:r>
      <w:proofErr w:type="spellEnd"/>
      <w:r w:rsidR="00EC2517" w:rsidRPr="007C7C6E">
        <w:rPr>
          <w:rFonts w:hint="cs"/>
          <w:rtl/>
        </w:rPr>
        <w:t>، كلٌّ فيما يعنيه،</w:t>
      </w:r>
      <w:r w:rsidRPr="007C7C6E">
        <w:rPr>
          <w:rtl/>
        </w:rPr>
        <w:t xml:space="preserve"> علما</w:t>
      </w:r>
      <w:r w:rsidRPr="007C7C6E">
        <w:rPr>
          <w:rFonts w:hint="cs"/>
          <w:rtl/>
        </w:rPr>
        <w:t xml:space="preserve"> </w:t>
      </w:r>
      <w:r w:rsidR="007C7C6E" w:rsidRPr="007C7C6E">
        <w:rPr>
          <w:rFonts w:hint="cs"/>
          <w:rtl/>
        </w:rPr>
        <w:t>"</w:t>
      </w:r>
      <w:r w:rsidRPr="007C7C6E">
        <w:rPr>
          <w:rtl/>
        </w:rPr>
        <w:t>بتقرير مراجع الحسابات الخارجي</w:t>
      </w:r>
      <w:r w:rsidR="007C7C6E" w:rsidRPr="007C7C6E">
        <w:rPr>
          <w:rFonts w:hint="cs"/>
          <w:rtl/>
        </w:rPr>
        <w:t>"</w:t>
      </w:r>
      <w:r w:rsidRPr="007C7C6E">
        <w:rPr>
          <w:rtl/>
        </w:rPr>
        <w:t xml:space="preserve"> (الوثيقة</w:t>
      </w:r>
      <w:r w:rsidRPr="007C7C6E">
        <w:rPr>
          <w:rFonts w:hint="cs"/>
          <w:rtl/>
        </w:rPr>
        <w:t> </w:t>
      </w:r>
      <w:r w:rsidR="00E0181B" w:rsidRPr="007C7C6E">
        <w:t>A/57/4</w:t>
      </w:r>
      <w:r w:rsidRPr="007C7C6E">
        <w:rPr>
          <w:rtl/>
        </w:rPr>
        <w:t>).</w:t>
      </w:r>
    </w:p>
    <w:p w:rsidR="003C4008" w:rsidRDefault="003C4008" w:rsidP="007C7C6E">
      <w:pPr>
        <w:pStyle w:val="NormalParaAR"/>
        <w:keepNext/>
        <w:ind w:left="566"/>
        <w:rPr>
          <w:rtl/>
        </w:rPr>
      </w:pPr>
      <w:r>
        <w:rPr>
          <w:rFonts w:hint="cs"/>
          <w:rtl/>
        </w:rPr>
        <w:t>"3"</w:t>
      </w:r>
      <w:r>
        <w:rPr>
          <w:rtl/>
        </w:rPr>
        <w:tab/>
      </w:r>
      <w:r w:rsidRPr="00A5691C">
        <w:rPr>
          <w:rFonts w:hint="cs"/>
          <w:u w:val="single"/>
          <w:rtl/>
        </w:rPr>
        <w:t>تقرير م</w:t>
      </w:r>
      <w:r w:rsidRPr="00A5691C">
        <w:rPr>
          <w:u w:val="single"/>
          <w:rtl/>
        </w:rPr>
        <w:t>دير شعبة الرقابة الداخلي</w:t>
      </w:r>
      <w:r w:rsidRPr="00A5691C">
        <w:rPr>
          <w:rFonts w:hint="cs"/>
          <w:u w:val="single"/>
          <w:rtl/>
        </w:rPr>
        <w:t>ة</w:t>
      </w:r>
    </w:p>
    <w:p w:rsidR="003C4008" w:rsidRPr="007C7C6E" w:rsidRDefault="00DC649A" w:rsidP="007C7C6E">
      <w:pPr>
        <w:pStyle w:val="NumberedParaAR"/>
        <w:ind w:left="566"/>
      </w:pPr>
      <w:r w:rsidRPr="007C7C6E">
        <w:rPr>
          <w:rFonts w:hint="cs"/>
          <w:rtl/>
        </w:rPr>
        <w:t>أحاطت الجمعية العامة علما "</w:t>
      </w:r>
      <w:r w:rsidR="007C7C6E" w:rsidRPr="007C7C6E">
        <w:rPr>
          <w:rFonts w:hint="cs"/>
          <w:rtl/>
        </w:rPr>
        <w:t>ب</w:t>
      </w:r>
      <w:r w:rsidRPr="007C7C6E">
        <w:rPr>
          <w:rFonts w:hint="cs"/>
          <w:rtl/>
        </w:rPr>
        <w:t>التقرير السنوي لمدير شعبة الرقابة الداخلية" (الوثيقة </w:t>
      </w:r>
      <w:r w:rsidR="00E0181B" w:rsidRPr="007C7C6E">
        <w:t>WO/GA/49/3</w:t>
      </w:r>
      <w:r w:rsidRPr="007C7C6E">
        <w:rPr>
          <w:rFonts w:hint="cs"/>
          <w:rtl/>
        </w:rPr>
        <w:t>).</w:t>
      </w:r>
    </w:p>
    <w:p w:rsidR="00C509B2" w:rsidRPr="006F759B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</w:t>
      </w:r>
      <w:r w:rsidRPr="006F759B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11</w:t>
      </w:r>
      <w:r w:rsidRPr="006F759B">
        <w:rPr>
          <w:sz w:val="40"/>
          <w:szCs w:val="40"/>
          <w:rtl/>
        </w:rPr>
        <w:t xml:space="preserve"> من جدول الأعمال الموحّد</w:t>
      </w:r>
    </w:p>
    <w:p w:rsidR="00C509B2" w:rsidRPr="006F759B" w:rsidRDefault="00904428" w:rsidP="00904428">
      <w:pPr>
        <w:pStyle w:val="NormalParaAR"/>
        <w:keepNext/>
        <w:rPr>
          <w:sz w:val="40"/>
          <w:szCs w:val="40"/>
          <w:rtl/>
        </w:rPr>
      </w:pPr>
      <w:r w:rsidRPr="00904428">
        <w:rPr>
          <w:rFonts w:hint="cs"/>
          <w:sz w:val="40"/>
          <w:szCs w:val="40"/>
          <w:rtl/>
        </w:rPr>
        <w:t>تعيين مراجع الحسابات الخارجي</w:t>
      </w:r>
    </w:p>
    <w:p w:rsidR="00C509B2" w:rsidRDefault="00C509B2" w:rsidP="00904428">
      <w:pPr>
        <w:pStyle w:val="NumberedParaAR"/>
      </w:pPr>
      <w:r>
        <w:rPr>
          <w:rFonts w:hint="cs"/>
          <w:rtl/>
        </w:rPr>
        <w:t>استندت المناقشات إلى الوثيقة</w:t>
      </w:r>
      <w:r>
        <w:rPr>
          <w:rFonts w:hint="eastAsia"/>
          <w:rtl/>
        </w:rPr>
        <w:t> </w:t>
      </w:r>
      <w:r w:rsidRPr="00742C2F">
        <w:t>WO/GA/</w:t>
      </w:r>
      <w:r w:rsidR="00904428">
        <w:t>49</w:t>
      </w:r>
      <w:r w:rsidRPr="00742C2F">
        <w:t>/</w:t>
      </w:r>
      <w:r w:rsidR="00904428">
        <w:t>4</w:t>
      </w:r>
      <w:r>
        <w:rPr>
          <w:rFonts w:hint="cs"/>
          <w:rtl/>
        </w:rPr>
        <w:t>.</w:t>
      </w:r>
    </w:p>
    <w:p w:rsidR="00C509B2" w:rsidRPr="007C7C6E" w:rsidRDefault="00E0181B" w:rsidP="00E0181B">
      <w:pPr>
        <w:pStyle w:val="NumberedParaAR"/>
        <w:ind w:left="566"/>
      </w:pPr>
      <w:r w:rsidRPr="007C7C6E">
        <w:rPr>
          <w:rFonts w:hint="cs"/>
          <w:rtl/>
        </w:rPr>
        <w:t xml:space="preserve">وعيَّنت الجمعية العامة </w:t>
      </w:r>
      <w:proofErr w:type="spellStart"/>
      <w:r w:rsidRPr="007C7C6E">
        <w:rPr>
          <w:rFonts w:hint="cs"/>
          <w:rtl/>
        </w:rPr>
        <w:t>للويبو</w:t>
      </w:r>
      <w:proofErr w:type="spellEnd"/>
      <w:r w:rsidRPr="007C7C6E">
        <w:rPr>
          <w:rFonts w:hint="cs"/>
          <w:rtl/>
        </w:rPr>
        <w:t xml:space="preserve"> المراقب المالي ومراجع الحسابات العام للمملكة المتحدة مراجعا خارجيا لحسابات الويبو لمدة ست سنوات اعتبارا من 1 يناير 2018.</w:t>
      </w:r>
    </w:p>
    <w:p w:rsidR="00C509B2" w:rsidRPr="00742C2F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</w:t>
      </w:r>
      <w:r w:rsidRPr="00742C2F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12</w:t>
      </w:r>
      <w:r w:rsidRPr="00742C2F">
        <w:rPr>
          <w:sz w:val="40"/>
          <w:szCs w:val="40"/>
          <w:rtl/>
        </w:rPr>
        <w:t xml:space="preserve"> من جدول الأعمال الموحّد</w:t>
      </w:r>
    </w:p>
    <w:p w:rsidR="00C509B2" w:rsidRPr="00742C2F" w:rsidRDefault="00904428" w:rsidP="00904428">
      <w:pPr>
        <w:pStyle w:val="NormalParaAR"/>
        <w:keepNext/>
        <w:rPr>
          <w:sz w:val="40"/>
          <w:szCs w:val="40"/>
          <w:rtl/>
        </w:rPr>
      </w:pPr>
      <w:r w:rsidRPr="00904428">
        <w:rPr>
          <w:rFonts w:hint="cs"/>
          <w:sz w:val="40"/>
          <w:szCs w:val="40"/>
          <w:rtl/>
        </w:rPr>
        <w:t>تقرير عن لجنة البرنامج والميزانية</w:t>
      </w:r>
    </w:p>
    <w:p w:rsidR="00C509B2" w:rsidRPr="005B5DAE" w:rsidRDefault="00C509B2" w:rsidP="007C7C6E">
      <w:pPr>
        <w:pStyle w:val="NumberedParaAR"/>
        <w:keepNext/>
      </w:pPr>
      <w:r>
        <w:rPr>
          <w:rFonts w:hint="cs"/>
          <w:rtl/>
        </w:rPr>
        <w:t xml:space="preserve">استندت المناقشات إلى </w:t>
      </w:r>
      <w:r w:rsidR="00904428"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="00904428" w:rsidRPr="00904428">
        <w:t>A/57/5</w:t>
      </w:r>
      <w:r w:rsidR="00904428" w:rsidRPr="00904428">
        <w:rPr>
          <w:rtl/>
        </w:rPr>
        <w:t xml:space="preserve"> </w:t>
      </w:r>
      <w:r w:rsidR="00904428" w:rsidRPr="00904428">
        <w:rPr>
          <w:rFonts w:hint="cs"/>
          <w:rtl/>
        </w:rPr>
        <w:t>و</w:t>
      </w:r>
      <w:r w:rsidR="00904428" w:rsidRPr="00904428">
        <w:t>A/57/6</w:t>
      </w:r>
      <w:r w:rsidR="00904428">
        <w:rPr>
          <w:rFonts w:hint="cs"/>
          <w:rtl/>
        </w:rPr>
        <w:t xml:space="preserve"> و</w:t>
      </w:r>
      <w:r w:rsidR="00904428" w:rsidRPr="00904428">
        <w:t>A/57/</w:t>
      </w:r>
      <w:r w:rsidR="00904428">
        <w:t>7</w:t>
      </w:r>
      <w:r w:rsidR="00904428" w:rsidRPr="00904428">
        <w:rPr>
          <w:rFonts w:hint="cs"/>
          <w:rtl/>
        </w:rPr>
        <w:t xml:space="preserve"> </w:t>
      </w:r>
      <w:r w:rsidR="00904428">
        <w:rPr>
          <w:rFonts w:hint="cs"/>
          <w:rtl/>
        </w:rPr>
        <w:t>و</w:t>
      </w:r>
      <w:r w:rsidR="00904428" w:rsidRPr="00904428">
        <w:t xml:space="preserve"> A/57/</w:t>
      </w:r>
      <w:r w:rsidR="00904428">
        <w:t>8</w:t>
      </w:r>
      <w:r w:rsidR="00904428" w:rsidRPr="00904428">
        <w:rPr>
          <w:rFonts w:hint="cs"/>
          <w:rtl/>
        </w:rPr>
        <w:t>و</w:t>
      </w:r>
      <w:r w:rsidR="00904428" w:rsidRPr="00904428">
        <w:t>A/57/9</w:t>
      </w:r>
      <w:r w:rsidR="00904428" w:rsidRPr="00904428">
        <w:rPr>
          <w:rFonts w:hint="cs"/>
          <w:rtl/>
        </w:rPr>
        <w:t xml:space="preserve"> و</w:t>
      </w:r>
      <w:r w:rsidR="00904428" w:rsidRPr="00904428">
        <w:t>A/57/10</w:t>
      </w:r>
      <w:r>
        <w:rPr>
          <w:rFonts w:hint="cs"/>
          <w:rtl/>
        </w:rPr>
        <w:t>.</w:t>
      </w:r>
    </w:p>
    <w:p w:rsidR="00E0181B" w:rsidRPr="007C7C6E" w:rsidRDefault="007C7C6E" w:rsidP="008C6238">
      <w:pPr>
        <w:pStyle w:val="NumberedParaAR"/>
        <w:ind w:left="566"/>
      </w:pPr>
      <w:r>
        <w:rPr>
          <w:rFonts w:hint="cs"/>
          <w:rtl/>
        </w:rPr>
        <w:t>بالنسبة إلى ج</w:t>
      </w:r>
      <w:r w:rsidRPr="007C7C6E">
        <w:rPr>
          <w:rFonts w:hint="cs"/>
          <w:rtl/>
        </w:rPr>
        <w:t xml:space="preserve">ميع المسائل تحت هذا البند من جدول الأعمال، </w:t>
      </w:r>
      <w:r w:rsidR="008C6238">
        <w:rPr>
          <w:rFonts w:hint="cs"/>
          <w:rtl/>
        </w:rPr>
        <w:t xml:space="preserve">فيما </w:t>
      </w:r>
      <w:r w:rsidRPr="007C7C6E">
        <w:rPr>
          <w:rFonts w:hint="cs"/>
          <w:rtl/>
        </w:rPr>
        <w:t xml:space="preserve">عدا مسائل الميزانية (التي تشمل اقتراح البرنامج والميزانية للثنائية 2018/19 والخطة الرأسمالية الرئيسية) وفتح مكاتب خارجية جديدة </w:t>
      </w:r>
      <w:proofErr w:type="spellStart"/>
      <w:r w:rsidRPr="007C7C6E">
        <w:rPr>
          <w:rFonts w:hint="cs"/>
          <w:rtl/>
        </w:rPr>
        <w:t>للويبو</w:t>
      </w:r>
      <w:proofErr w:type="spellEnd"/>
      <w:r w:rsidRPr="007C7C6E">
        <w:rPr>
          <w:rFonts w:hint="cs"/>
          <w:rtl/>
        </w:rPr>
        <w:t xml:space="preserve">، فإن </w:t>
      </w:r>
      <w:r w:rsidR="00E0181B" w:rsidRPr="007C7C6E">
        <w:rPr>
          <w:rtl/>
        </w:rPr>
        <w:t xml:space="preserve">جمعيات </w:t>
      </w:r>
      <w:proofErr w:type="spellStart"/>
      <w:r w:rsidR="00E0181B" w:rsidRPr="007C7C6E">
        <w:rPr>
          <w:rtl/>
        </w:rPr>
        <w:t>الويبو</w:t>
      </w:r>
      <w:proofErr w:type="spellEnd"/>
      <w:r w:rsidR="00E0181B" w:rsidRPr="007C7C6E">
        <w:rPr>
          <w:rtl/>
        </w:rPr>
        <w:t>، كل</w:t>
      </w:r>
      <w:r w:rsidRPr="007C7C6E">
        <w:rPr>
          <w:rFonts w:hint="cs"/>
          <w:rtl/>
        </w:rPr>
        <w:t>ٌّ</w:t>
      </w:r>
      <w:r w:rsidR="00E0181B" w:rsidRPr="007C7C6E">
        <w:rPr>
          <w:rtl/>
        </w:rPr>
        <w:t xml:space="preserve"> فيما يعنيه:</w:t>
      </w:r>
    </w:p>
    <w:p w:rsidR="00E0181B" w:rsidRPr="007C7C6E" w:rsidRDefault="00E0181B" w:rsidP="007C7C6E">
      <w:pPr>
        <w:pStyle w:val="NormalParaAR"/>
        <w:ind w:left="1133"/>
      </w:pPr>
      <w:r w:rsidRPr="007C7C6E">
        <w:rPr>
          <w:rtl/>
        </w:rPr>
        <w:t>"1"</w:t>
      </w:r>
      <w:r w:rsidRPr="007C7C6E">
        <w:rPr>
          <w:rtl/>
        </w:rPr>
        <w:tab/>
      </w:r>
      <w:r w:rsidRPr="007C7C6E">
        <w:rPr>
          <w:rFonts w:hint="cs"/>
          <w:rtl/>
        </w:rPr>
        <w:t>أحاطت</w:t>
      </w:r>
      <w:r w:rsidRPr="007C7C6E">
        <w:rPr>
          <w:rtl/>
        </w:rPr>
        <w:t xml:space="preserve"> علما "بقائمة القرارات التي اعتمدتها لجنة البرنامج والميزانية" (</w:t>
      </w:r>
      <w:r w:rsidR="007C7C6E" w:rsidRPr="007C7C6E">
        <w:rPr>
          <w:rFonts w:hint="cs"/>
          <w:rtl/>
        </w:rPr>
        <w:t>الوثيقة</w:t>
      </w:r>
      <w:r w:rsidRPr="007C7C6E">
        <w:rPr>
          <w:rFonts w:hint="cs"/>
          <w:rtl/>
        </w:rPr>
        <w:t> </w:t>
      </w:r>
      <w:r w:rsidR="007C7C6E" w:rsidRPr="007C7C6E">
        <w:t>A</w:t>
      </w:r>
      <w:r w:rsidRPr="007C7C6E">
        <w:t>/</w:t>
      </w:r>
      <w:r w:rsidR="007C7C6E" w:rsidRPr="007C7C6E">
        <w:t>57</w:t>
      </w:r>
      <w:r w:rsidRPr="007C7C6E">
        <w:t>/</w:t>
      </w:r>
      <w:r w:rsidR="007C7C6E" w:rsidRPr="007C7C6E">
        <w:t>5</w:t>
      </w:r>
      <w:r w:rsidRPr="007C7C6E">
        <w:rPr>
          <w:rtl/>
        </w:rPr>
        <w:t>)؛</w:t>
      </w:r>
    </w:p>
    <w:p w:rsidR="00E0181B" w:rsidRPr="007C7C6E" w:rsidRDefault="00E0181B" w:rsidP="007C7C6E">
      <w:pPr>
        <w:pStyle w:val="NormalParaAR"/>
        <w:ind w:left="1133"/>
      </w:pPr>
      <w:r w:rsidRPr="007C7C6E">
        <w:rPr>
          <w:rtl/>
        </w:rPr>
        <w:t>"2"</w:t>
      </w:r>
      <w:r w:rsidRPr="007C7C6E">
        <w:rPr>
          <w:rtl/>
        </w:rPr>
        <w:tab/>
      </w:r>
      <w:r w:rsidRPr="007C7C6E">
        <w:rPr>
          <w:rFonts w:hint="cs"/>
          <w:rtl/>
        </w:rPr>
        <w:t>ووافقت</w:t>
      </w:r>
      <w:r w:rsidRPr="007C7C6E">
        <w:rPr>
          <w:rtl/>
        </w:rPr>
        <w:t xml:space="preserve"> على توصيات لجنة البرنامج والميزانية كما هي واردة في </w:t>
      </w:r>
      <w:r w:rsidR="007C7C6E" w:rsidRPr="007C7C6E">
        <w:rPr>
          <w:rFonts w:hint="cs"/>
          <w:rtl/>
        </w:rPr>
        <w:t>الوثيقة </w:t>
      </w:r>
      <w:r w:rsidR="007C7C6E" w:rsidRPr="007C7C6E">
        <w:t>A/57/5</w:t>
      </w:r>
      <w:r w:rsidRPr="007C7C6E">
        <w:rPr>
          <w:rtl/>
        </w:rPr>
        <w:t>.</w:t>
      </w:r>
    </w:p>
    <w:p w:rsidR="007C7C6E" w:rsidRPr="007C7C6E" w:rsidRDefault="007C7C6E" w:rsidP="00A5691C">
      <w:pPr>
        <w:pStyle w:val="NumberedParaAR"/>
        <w:ind w:left="566"/>
        <w:rPr>
          <w:rtl/>
        </w:rPr>
      </w:pPr>
      <w:r w:rsidRPr="007C7C6E">
        <w:rPr>
          <w:rFonts w:hint="cs"/>
          <w:rtl/>
        </w:rPr>
        <w:t xml:space="preserve">وبالنسبة إلى مسائل الميزانية التي تشمل اقتراح البرنامج والميزانية للثنائية 2018/19 والخطة الرأسمالية الرئيسية)، انظر تكملة تقرير البند 12 من جدول الأعمال (الوثيقة </w:t>
      </w:r>
      <w:r w:rsidRPr="00A5691C">
        <w:t>A/57/11 Add.</w:t>
      </w:r>
      <w:r w:rsidR="00A5691C">
        <w:t>3</w:t>
      </w:r>
      <w:r w:rsidRPr="007C7C6E">
        <w:rPr>
          <w:rFonts w:hint="cs"/>
          <w:rtl/>
        </w:rPr>
        <w:t>).</w:t>
      </w:r>
    </w:p>
    <w:p w:rsidR="007C7C6E" w:rsidRDefault="007C7C6E" w:rsidP="00A5691C">
      <w:pPr>
        <w:pStyle w:val="NumberedParaAR"/>
        <w:ind w:left="566"/>
        <w:rPr>
          <w:rtl/>
        </w:rPr>
      </w:pPr>
      <w:r w:rsidRPr="007C7C6E">
        <w:rPr>
          <w:rFonts w:hint="cs"/>
          <w:rtl/>
        </w:rPr>
        <w:lastRenderedPageBreak/>
        <w:t xml:space="preserve">وبالنسبة إلى فتح مكاتب خارجية جديدة </w:t>
      </w:r>
      <w:proofErr w:type="spellStart"/>
      <w:r w:rsidRPr="007C7C6E">
        <w:rPr>
          <w:rFonts w:hint="cs"/>
          <w:rtl/>
        </w:rPr>
        <w:t>للويبو</w:t>
      </w:r>
      <w:proofErr w:type="spellEnd"/>
      <w:r w:rsidRPr="007C7C6E">
        <w:rPr>
          <w:rFonts w:hint="cs"/>
          <w:rtl/>
        </w:rPr>
        <w:t>، انظر تكملة تقرير البند 12 من جدول الأعمال (الوثيقة</w:t>
      </w:r>
      <w:r w:rsidRPr="007C7C6E">
        <w:rPr>
          <w:rFonts w:hint="eastAsia"/>
          <w:rtl/>
        </w:rPr>
        <w:t> </w:t>
      </w:r>
      <w:r w:rsidRPr="00A5691C">
        <w:t>A/57/11 Add.</w:t>
      </w:r>
      <w:r w:rsidR="00A5691C">
        <w:t>4</w:t>
      </w:r>
      <w:r w:rsidRPr="007C7C6E">
        <w:rPr>
          <w:rFonts w:hint="cs"/>
          <w:rtl/>
        </w:rPr>
        <w:t>).</w:t>
      </w:r>
    </w:p>
    <w:p w:rsidR="00C509B2" w:rsidRPr="00345A9A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345A9A">
        <w:rPr>
          <w:rFonts w:hint="cs"/>
          <w:sz w:val="40"/>
          <w:szCs w:val="40"/>
          <w:rtl/>
        </w:rPr>
        <w:t>ا</w:t>
      </w:r>
      <w:r w:rsidRPr="00345A9A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13</w:t>
      </w:r>
      <w:r w:rsidRPr="00345A9A">
        <w:rPr>
          <w:sz w:val="40"/>
          <w:szCs w:val="40"/>
          <w:rtl/>
        </w:rPr>
        <w:t xml:space="preserve"> من جدول الأعمال الموحّد</w:t>
      </w:r>
    </w:p>
    <w:p w:rsidR="00C509B2" w:rsidRDefault="00271081" w:rsidP="00271081">
      <w:pPr>
        <w:pStyle w:val="NormalParaAR"/>
        <w:keepNext/>
        <w:rPr>
          <w:sz w:val="40"/>
          <w:szCs w:val="40"/>
          <w:rtl/>
        </w:rPr>
      </w:pPr>
      <w:r w:rsidRPr="00271081">
        <w:rPr>
          <w:sz w:val="40"/>
          <w:szCs w:val="40"/>
          <w:rtl/>
        </w:rPr>
        <w:t>تقرير عن اللجنة الدائمة المعنية بحق المؤلف والحقوق المجاورة</w:t>
      </w:r>
    </w:p>
    <w:p w:rsidR="00C509B2" w:rsidRDefault="00C509B2" w:rsidP="00271081">
      <w:pPr>
        <w:pStyle w:val="NumberedParaAR"/>
      </w:pPr>
      <w:r w:rsidRPr="00345A9A">
        <w:rPr>
          <w:rFonts w:hint="cs"/>
          <w:rtl/>
        </w:rPr>
        <w:t>استندت المناقشات إلى الوثيقة</w:t>
      </w:r>
      <w:r w:rsidRPr="00345A9A">
        <w:rPr>
          <w:rFonts w:hint="eastAsia"/>
          <w:rtl/>
        </w:rPr>
        <w:t> </w:t>
      </w:r>
      <w:r w:rsidRPr="00345A9A">
        <w:t>WO/GA/</w:t>
      </w:r>
      <w:r w:rsidR="00271081">
        <w:t>49</w:t>
      </w:r>
      <w:r w:rsidRPr="00345A9A">
        <w:t>/</w:t>
      </w:r>
      <w:r>
        <w:t>5</w:t>
      </w:r>
      <w:r w:rsidRPr="00345A9A">
        <w:rPr>
          <w:rFonts w:hint="cs"/>
          <w:rtl/>
        </w:rPr>
        <w:t>.</w:t>
      </w:r>
      <w:r w:rsidR="007C7C6E">
        <w:rPr>
          <w:rFonts w:hint="cs"/>
          <w:rtl/>
        </w:rPr>
        <w:t xml:space="preserve"> وأشير إلى الوثيقة </w:t>
      </w:r>
      <w:r w:rsidR="007C7C6E">
        <w:rPr>
          <w:lang w:val="fr-CH"/>
        </w:rPr>
        <w:t>A/57/</w:t>
      </w:r>
      <w:proofErr w:type="spellStart"/>
      <w:r w:rsidR="007C7C6E">
        <w:rPr>
          <w:lang w:val="fr-CH"/>
        </w:rPr>
        <w:t>INF</w:t>
      </w:r>
      <w:proofErr w:type="spellEnd"/>
      <w:r w:rsidR="007C7C6E">
        <w:rPr>
          <w:lang w:val="fr-CH"/>
        </w:rPr>
        <w:t>/7 </w:t>
      </w:r>
      <w:proofErr w:type="spellStart"/>
      <w:r w:rsidR="007C7C6E">
        <w:rPr>
          <w:lang w:val="fr-CH"/>
        </w:rPr>
        <w:t>Rev</w:t>
      </w:r>
      <w:proofErr w:type="spellEnd"/>
      <w:r w:rsidR="007C7C6E">
        <w:rPr>
          <w:lang w:val="fr-CH"/>
        </w:rPr>
        <w:t>.</w:t>
      </w:r>
      <w:r w:rsidR="007C7C6E">
        <w:rPr>
          <w:rFonts w:hint="cs"/>
          <w:rtl/>
        </w:rPr>
        <w:t>.</w:t>
      </w:r>
    </w:p>
    <w:p w:rsidR="007D44E3" w:rsidRPr="001F5E82" w:rsidRDefault="007D44E3" w:rsidP="00A5691C">
      <w:pPr>
        <w:pStyle w:val="NumberedParaAR"/>
        <w:keepNext/>
        <w:ind w:left="566"/>
      </w:pPr>
      <w:r w:rsidRPr="001F5E82">
        <w:rPr>
          <w:rFonts w:hint="cs"/>
          <w:rtl/>
        </w:rPr>
        <w:t xml:space="preserve">إن الجمعية العامة </w:t>
      </w:r>
      <w:proofErr w:type="spellStart"/>
      <w:r w:rsidRPr="001F5E82">
        <w:rPr>
          <w:rFonts w:hint="cs"/>
          <w:rtl/>
        </w:rPr>
        <w:t>للويبو</w:t>
      </w:r>
      <w:proofErr w:type="spellEnd"/>
      <w:r w:rsidRPr="001F5E82">
        <w:rPr>
          <w:rFonts w:hint="cs"/>
          <w:rtl/>
        </w:rPr>
        <w:t>:</w:t>
      </w:r>
    </w:p>
    <w:p w:rsidR="007D44E3" w:rsidRPr="001F5E82" w:rsidRDefault="007D44E3" w:rsidP="00DE3E2F">
      <w:pPr>
        <w:pStyle w:val="NormalParaAR"/>
        <w:ind w:left="1133"/>
      </w:pPr>
      <w:r w:rsidRPr="001F5E82">
        <w:rPr>
          <w:rFonts w:hint="cs"/>
          <w:rtl/>
        </w:rPr>
        <w:t>"1"</w:t>
      </w:r>
      <w:r w:rsidRPr="001F5E82">
        <w:rPr>
          <w:rFonts w:hint="cs"/>
          <w:rtl/>
        </w:rPr>
        <w:tab/>
        <w:t xml:space="preserve">أحاطت علما </w:t>
      </w:r>
      <w:r w:rsidR="00DE3E2F" w:rsidRPr="001F5E82">
        <w:rPr>
          <w:rFonts w:hint="cs"/>
          <w:rtl/>
        </w:rPr>
        <w:t>"</w:t>
      </w:r>
      <w:r w:rsidRPr="001F5E82">
        <w:rPr>
          <w:rFonts w:hint="cs"/>
          <w:rtl/>
        </w:rPr>
        <w:t>بتقرير عن اللجنة الدائمة لحق المؤلف والحقوق المجاورة" (الوثيقة</w:t>
      </w:r>
      <w:r w:rsidRPr="001F5E82">
        <w:rPr>
          <w:rFonts w:hint="eastAsia"/>
          <w:rtl/>
        </w:rPr>
        <w:t> </w:t>
      </w:r>
      <w:r w:rsidRPr="001F5E82">
        <w:t>WO/GA/49/5</w:t>
      </w:r>
      <w:r w:rsidRPr="001F5E82">
        <w:rPr>
          <w:rFonts w:hint="cs"/>
          <w:rtl/>
        </w:rPr>
        <w:t>)؛</w:t>
      </w:r>
    </w:p>
    <w:p w:rsidR="00C509B2" w:rsidRPr="007D44E3" w:rsidRDefault="007D44E3" w:rsidP="00DE3E2F">
      <w:pPr>
        <w:pStyle w:val="NormalParaAR"/>
        <w:ind w:left="1133"/>
      </w:pPr>
      <w:r w:rsidRPr="001F5E82">
        <w:rPr>
          <w:rtl/>
        </w:rPr>
        <w:t>"2"</w:t>
      </w:r>
      <w:r w:rsidRPr="001F5E82">
        <w:rPr>
          <w:rtl/>
        </w:rPr>
        <w:tab/>
      </w:r>
      <w:r w:rsidRPr="001F5E82">
        <w:rPr>
          <w:rFonts w:hint="cs"/>
          <w:rtl/>
        </w:rPr>
        <w:t>ووجّهت</w:t>
      </w:r>
      <w:r w:rsidRPr="001F5E82">
        <w:rPr>
          <w:rtl/>
        </w:rPr>
        <w:t xml:space="preserve"> لجنة </w:t>
      </w:r>
      <w:r w:rsidR="00DE3E2F" w:rsidRPr="001F5E82">
        <w:rPr>
          <w:rFonts w:hint="cs"/>
          <w:rtl/>
        </w:rPr>
        <w:t xml:space="preserve">حق </w:t>
      </w:r>
      <w:r w:rsidRPr="001F5E82">
        <w:rPr>
          <w:rtl/>
        </w:rPr>
        <w:t xml:space="preserve">المؤلف إلى مواصلة </w:t>
      </w:r>
      <w:r w:rsidR="00DE3E2F" w:rsidRPr="001F5E82">
        <w:rPr>
          <w:rFonts w:hint="cs"/>
          <w:rtl/>
        </w:rPr>
        <w:t xml:space="preserve">عملها </w:t>
      </w:r>
      <w:r w:rsidRPr="001F5E82">
        <w:rPr>
          <w:rtl/>
        </w:rPr>
        <w:t xml:space="preserve">على المسائل التي </w:t>
      </w:r>
      <w:r w:rsidR="00DE3E2F" w:rsidRPr="001F5E82">
        <w:rPr>
          <w:rFonts w:hint="cs"/>
          <w:rtl/>
        </w:rPr>
        <w:t xml:space="preserve">تناولها التقرير في </w:t>
      </w:r>
      <w:r w:rsidRPr="001F5E82">
        <w:rPr>
          <w:rtl/>
        </w:rPr>
        <w:t>الوثيقة</w:t>
      </w:r>
      <w:r w:rsidR="00DE3E2F" w:rsidRPr="001F5E82">
        <w:rPr>
          <w:rFonts w:hint="cs"/>
          <w:rtl/>
        </w:rPr>
        <w:t> </w:t>
      </w:r>
      <w:r w:rsidR="00DE3E2F" w:rsidRPr="001F5E82">
        <w:t>WO/GA/49/5</w:t>
      </w:r>
      <w:r w:rsidR="00DE3E2F" w:rsidRPr="001F5E82">
        <w:rPr>
          <w:rFonts w:hint="cs"/>
          <w:rtl/>
          <w:lang w:bidi="ar-EG"/>
        </w:rPr>
        <w:t>.</w:t>
      </w:r>
    </w:p>
    <w:p w:rsidR="00C509B2" w:rsidRPr="00345A9A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345A9A">
        <w:rPr>
          <w:rFonts w:hint="cs"/>
          <w:sz w:val="40"/>
          <w:szCs w:val="40"/>
          <w:rtl/>
        </w:rPr>
        <w:t>ا</w:t>
      </w:r>
      <w:r w:rsidRPr="00345A9A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14</w:t>
      </w:r>
      <w:r w:rsidRPr="00345A9A">
        <w:rPr>
          <w:sz w:val="40"/>
          <w:szCs w:val="40"/>
          <w:rtl/>
        </w:rPr>
        <w:t xml:space="preserve"> من جدول الأعمال الموحّد</w:t>
      </w:r>
    </w:p>
    <w:p w:rsidR="00C509B2" w:rsidRPr="00345A9A" w:rsidRDefault="00294D67" w:rsidP="00294D67">
      <w:pPr>
        <w:pStyle w:val="NormalParaAR"/>
        <w:keepNext/>
        <w:rPr>
          <w:sz w:val="40"/>
          <w:szCs w:val="40"/>
          <w:rtl/>
        </w:rPr>
      </w:pPr>
      <w:r w:rsidRPr="00294D67">
        <w:rPr>
          <w:sz w:val="40"/>
          <w:szCs w:val="40"/>
          <w:rtl/>
        </w:rPr>
        <w:t>تقرير عن اللجنة الدائمة المعنية بقانون البراءات</w:t>
      </w:r>
    </w:p>
    <w:p w:rsidR="00C509B2" w:rsidRDefault="00C509B2" w:rsidP="00294D67">
      <w:pPr>
        <w:pStyle w:val="NumberedParaAR"/>
      </w:pPr>
      <w:r w:rsidRPr="00345A9A">
        <w:rPr>
          <w:rFonts w:hint="cs"/>
          <w:rtl/>
        </w:rPr>
        <w:t>استندت المناقشات إلى الوثيقة</w:t>
      </w:r>
      <w:r w:rsidRPr="00345A9A">
        <w:rPr>
          <w:rFonts w:hint="eastAsia"/>
          <w:rtl/>
        </w:rPr>
        <w:t> </w:t>
      </w:r>
      <w:r w:rsidRPr="00345A9A">
        <w:t>WO/GA/</w:t>
      </w:r>
      <w:r w:rsidR="00294D67">
        <w:t>49</w:t>
      </w:r>
      <w:r w:rsidRPr="00345A9A">
        <w:t>/</w:t>
      </w:r>
      <w:r>
        <w:t>6</w:t>
      </w:r>
      <w:r w:rsidRPr="00345A9A">
        <w:rPr>
          <w:rFonts w:hint="cs"/>
          <w:rtl/>
        </w:rPr>
        <w:t>.</w:t>
      </w:r>
    </w:p>
    <w:p w:rsidR="00C509B2" w:rsidRPr="00A473F9" w:rsidRDefault="006D3F8F" w:rsidP="00DE3E2F">
      <w:pPr>
        <w:pStyle w:val="NumberedParaAR"/>
        <w:ind w:left="566"/>
        <w:rPr>
          <w:rtl/>
        </w:rPr>
      </w:pPr>
      <w:r>
        <w:rPr>
          <w:rFonts w:hint="cs"/>
          <w:rtl/>
        </w:rPr>
        <w:t>و</w:t>
      </w:r>
      <w:r w:rsidR="00DE2280" w:rsidRPr="00A473F9">
        <w:rPr>
          <w:rFonts w:hint="cs"/>
          <w:rtl/>
        </w:rPr>
        <w:t>أحاطت</w:t>
      </w:r>
      <w:r w:rsidR="00DE2280" w:rsidRPr="00A473F9">
        <w:rPr>
          <w:rtl/>
        </w:rPr>
        <w:t xml:space="preserve"> الجمعية العامة </w:t>
      </w:r>
      <w:proofErr w:type="spellStart"/>
      <w:r w:rsidR="00DE2280" w:rsidRPr="00A473F9">
        <w:rPr>
          <w:rtl/>
        </w:rPr>
        <w:t>للويبو</w:t>
      </w:r>
      <w:proofErr w:type="spellEnd"/>
      <w:r w:rsidR="00DE2280" w:rsidRPr="00A473F9">
        <w:rPr>
          <w:rtl/>
        </w:rPr>
        <w:t xml:space="preserve"> علما "</w:t>
      </w:r>
      <w:r w:rsidR="00DE3E2F" w:rsidRPr="00A473F9">
        <w:rPr>
          <w:rFonts w:hint="cs"/>
          <w:rtl/>
        </w:rPr>
        <w:t>ب</w:t>
      </w:r>
      <w:r w:rsidR="00DE2280" w:rsidRPr="00A473F9">
        <w:rPr>
          <w:rtl/>
        </w:rPr>
        <w:t>تقرير عن اللجنة الدائمة المعنية بقانون البراءات" (الوثيقة </w:t>
      </w:r>
      <w:r w:rsidR="00DE2280" w:rsidRPr="00A473F9">
        <w:t>WO/GA/49/6</w:t>
      </w:r>
      <w:r w:rsidR="00DE2280" w:rsidRPr="00A473F9">
        <w:rPr>
          <w:rtl/>
        </w:rPr>
        <w:t>).</w:t>
      </w:r>
    </w:p>
    <w:p w:rsidR="00C509B2" w:rsidRPr="00345A9A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345A9A">
        <w:rPr>
          <w:rFonts w:hint="cs"/>
          <w:sz w:val="40"/>
          <w:szCs w:val="40"/>
          <w:rtl/>
        </w:rPr>
        <w:t>ا</w:t>
      </w:r>
      <w:r w:rsidRPr="00345A9A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15</w:t>
      </w:r>
      <w:r w:rsidRPr="00345A9A">
        <w:rPr>
          <w:sz w:val="40"/>
          <w:szCs w:val="40"/>
          <w:rtl/>
        </w:rPr>
        <w:t xml:space="preserve"> من جدول الأعمال الموحّد</w:t>
      </w:r>
    </w:p>
    <w:p w:rsidR="00C509B2" w:rsidRPr="00345A9A" w:rsidRDefault="002305D9" w:rsidP="002305D9">
      <w:pPr>
        <w:pStyle w:val="NormalParaAR"/>
        <w:keepNext/>
        <w:rPr>
          <w:sz w:val="40"/>
          <w:szCs w:val="40"/>
          <w:rtl/>
        </w:rPr>
      </w:pPr>
      <w:r w:rsidRPr="002305D9">
        <w:rPr>
          <w:sz w:val="40"/>
          <w:szCs w:val="40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C509B2" w:rsidRDefault="00C509B2" w:rsidP="002305D9">
      <w:pPr>
        <w:pStyle w:val="NumberedParaAR"/>
      </w:pPr>
      <w:r>
        <w:rPr>
          <w:rFonts w:hint="cs"/>
          <w:rtl/>
        </w:rPr>
        <w:t xml:space="preserve">استندت المناقشات إلى </w:t>
      </w:r>
      <w:r w:rsidR="002305D9"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 w:rsidRPr="00154880">
        <w:t>WO/GA/</w:t>
      </w:r>
      <w:r w:rsidR="002305D9">
        <w:t>49</w:t>
      </w:r>
      <w:r w:rsidRPr="00154880">
        <w:t>/7</w:t>
      </w:r>
      <w:r>
        <w:rPr>
          <w:rFonts w:hint="cs"/>
          <w:rtl/>
        </w:rPr>
        <w:t>.</w:t>
      </w:r>
    </w:p>
    <w:p w:rsidR="00C509B2" w:rsidRPr="00A473F9" w:rsidRDefault="006D3F8F" w:rsidP="00A473F9">
      <w:pPr>
        <w:pStyle w:val="NumberedParaAR"/>
        <w:ind w:left="566"/>
        <w:rPr>
          <w:rtl/>
        </w:rPr>
      </w:pPr>
      <w:r>
        <w:rPr>
          <w:rFonts w:hint="cs"/>
          <w:rtl/>
        </w:rPr>
        <w:t>و</w:t>
      </w:r>
      <w:r w:rsidR="00EE6B1B" w:rsidRPr="00A473F9">
        <w:rPr>
          <w:rFonts w:hint="cs"/>
          <w:rtl/>
        </w:rPr>
        <w:t>أحاطت</w:t>
      </w:r>
      <w:r w:rsidR="00EE6B1B" w:rsidRPr="00A473F9">
        <w:rPr>
          <w:rtl/>
        </w:rPr>
        <w:t xml:space="preserve"> الجمعية العامة </w:t>
      </w:r>
      <w:proofErr w:type="spellStart"/>
      <w:r w:rsidR="00EE6B1B" w:rsidRPr="00A473F9">
        <w:rPr>
          <w:rtl/>
        </w:rPr>
        <w:t>للويبو</w:t>
      </w:r>
      <w:proofErr w:type="spellEnd"/>
      <w:r w:rsidR="00EE6B1B" w:rsidRPr="00A473F9">
        <w:rPr>
          <w:rtl/>
        </w:rPr>
        <w:t xml:space="preserve"> علما </w:t>
      </w:r>
      <w:r w:rsidR="00A473F9" w:rsidRPr="00A473F9">
        <w:rPr>
          <w:rFonts w:hint="cs"/>
          <w:rtl/>
        </w:rPr>
        <w:t>"</w:t>
      </w:r>
      <w:r w:rsidR="00EE6B1B" w:rsidRPr="00A473F9">
        <w:rPr>
          <w:rtl/>
        </w:rPr>
        <w:t>بتقرير عن اللجنة الدائمة المعنية بقانون العلامات التجارية والتصاميم الصناعية والمؤشرات الجغرافية" (الوثيقة </w:t>
      </w:r>
      <w:r w:rsidR="00EE6B1B" w:rsidRPr="00A473F9">
        <w:t>WO/GA/49/7</w:t>
      </w:r>
      <w:r w:rsidR="00EE6B1B" w:rsidRPr="00A473F9">
        <w:rPr>
          <w:rtl/>
        </w:rPr>
        <w:t>).</w:t>
      </w:r>
    </w:p>
    <w:p w:rsidR="00C509B2" w:rsidRPr="00154880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154880">
        <w:rPr>
          <w:rFonts w:hint="cs"/>
          <w:sz w:val="40"/>
          <w:szCs w:val="40"/>
          <w:rtl/>
        </w:rPr>
        <w:t>ا</w:t>
      </w:r>
      <w:r w:rsidRPr="00154880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16</w:t>
      </w:r>
      <w:r w:rsidRPr="00154880">
        <w:rPr>
          <w:sz w:val="40"/>
          <w:szCs w:val="40"/>
          <w:rtl/>
        </w:rPr>
        <w:t xml:space="preserve"> من جدول الأعمال الموحّد</w:t>
      </w:r>
    </w:p>
    <w:p w:rsidR="00C509B2" w:rsidRPr="00154880" w:rsidRDefault="007F3DDF" w:rsidP="007F3DDF">
      <w:pPr>
        <w:pStyle w:val="NormalParaAR"/>
        <w:keepNext/>
        <w:rPr>
          <w:sz w:val="40"/>
          <w:szCs w:val="40"/>
          <w:rtl/>
        </w:rPr>
      </w:pPr>
      <w:r w:rsidRPr="007F3DDF">
        <w:rPr>
          <w:sz w:val="40"/>
          <w:szCs w:val="40"/>
          <w:rtl/>
        </w:rPr>
        <w:t>مسائل تتعلق بالدعوة إلى عقد مؤتمر دبلوماسي لاعتماد معاهدة بشأن قانون التصاميم</w:t>
      </w:r>
    </w:p>
    <w:p w:rsidR="00C509B2" w:rsidRDefault="00C509B2" w:rsidP="00A473F9">
      <w:pPr>
        <w:pStyle w:val="NumberedParaAR"/>
        <w:keepNext/>
      </w:pPr>
      <w:r>
        <w:rPr>
          <w:rFonts w:hint="cs"/>
          <w:rtl/>
        </w:rPr>
        <w:t>استندت المناقشات إلى الوثيقة</w:t>
      </w:r>
      <w:r>
        <w:rPr>
          <w:rFonts w:hint="eastAsia"/>
          <w:rtl/>
        </w:rPr>
        <w:t> </w:t>
      </w:r>
      <w:r w:rsidRPr="00154880">
        <w:t>WO/GA/</w:t>
      </w:r>
      <w:r w:rsidR="007F3DDF">
        <w:t>49</w:t>
      </w:r>
      <w:r w:rsidRPr="00154880">
        <w:t>/</w:t>
      </w:r>
      <w:r w:rsidR="007F3DDF">
        <w:t>8</w:t>
      </w:r>
      <w:r>
        <w:rPr>
          <w:rFonts w:hint="cs"/>
          <w:rtl/>
        </w:rPr>
        <w:t>.</w:t>
      </w:r>
    </w:p>
    <w:p w:rsidR="00244B6B" w:rsidRPr="00042994" w:rsidRDefault="00A473F9" w:rsidP="00A5691C">
      <w:pPr>
        <w:pStyle w:val="NumberedParaAR"/>
        <w:ind w:left="566"/>
      </w:pPr>
      <w:r w:rsidRPr="00042994">
        <w:rPr>
          <w:rFonts w:hint="cs"/>
          <w:rtl/>
        </w:rPr>
        <w:t xml:space="preserve">انظر تكملة تقرير </w:t>
      </w:r>
      <w:r w:rsidR="00966649" w:rsidRPr="00042994">
        <w:rPr>
          <w:rFonts w:hint="cs"/>
          <w:rtl/>
        </w:rPr>
        <w:t>البند 16 من جدول الأعمال (الوثيقة </w:t>
      </w:r>
      <w:r w:rsidR="00966649" w:rsidRPr="00042994">
        <w:rPr>
          <w:lang w:val="fr-CH"/>
        </w:rPr>
        <w:t>A/57/11 Add.</w:t>
      </w:r>
      <w:r w:rsidR="00A5691C">
        <w:rPr>
          <w:lang w:val="fr-CH"/>
        </w:rPr>
        <w:t>5</w:t>
      </w:r>
      <w:r w:rsidR="00966649" w:rsidRPr="00042994">
        <w:rPr>
          <w:rFonts w:hint="cs"/>
          <w:rtl/>
          <w:lang w:bidi="ar-EG"/>
        </w:rPr>
        <w:t>).</w:t>
      </w:r>
    </w:p>
    <w:p w:rsidR="00C509B2" w:rsidRPr="00154880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154880">
        <w:rPr>
          <w:rFonts w:hint="cs"/>
          <w:sz w:val="40"/>
          <w:szCs w:val="40"/>
          <w:rtl/>
        </w:rPr>
        <w:lastRenderedPageBreak/>
        <w:t>ا</w:t>
      </w:r>
      <w:r w:rsidRPr="00154880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17</w:t>
      </w:r>
      <w:r w:rsidRPr="00154880">
        <w:rPr>
          <w:sz w:val="40"/>
          <w:szCs w:val="40"/>
          <w:rtl/>
        </w:rPr>
        <w:t xml:space="preserve"> من جدول الأعمال الموحّد</w:t>
      </w:r>
    </w:p>
    <w:p w:rsidR="00C509B2" w:rsidRPr="00154880" w:rsidRDefault="00B35920" w:rsidP="00B35920">
      <w:pPr>
        <w:pStyle w:val="NormalParaAR"/>
        <w:keepNext/>
        <w:rPr>
          <w:sz w:val="40"/>
          <w:szCs w:val="40"/>
          <w:rtl/>
        </w:rPr>
      </w:pPr>
      <w:r w:rsidRPr="00B35920">
        <w:rPr>
          <w:sz w:val="40"/>
          <w:szCs w:val="40"/>
          <w:rtl/>
        </w:rPr>
        <w:t xml:space="preserve">تقرير عن اللجنة المعنية بالتنمية والملكية الفكرية واستعراض تنفيذ توصيات </w:t>
      </w:r>
      <w:r w:rsidRPr="00B35920">
        <w:rPr>
          <w:rFonts w:hint="cs"/>
          <w:sz w:val="40"/>
          <w:szCs w:val="40"/>
          <w:rtl/>
        </w:rPr>
        <w:t>أجندة</w:t>
      </w:r>
      <w:r w:rsidRPr="00B35920">
        <w:rPr>
          <w:sz w:val="40"/>
          <w:szCs w:val="40"/>
          <w:rtl/>
        </w:rPr>
        <w:t xml:space="preserve"> التنمية</w:t>
      </w:r>
    </w:p>
    <w:p w:rsidR="00C509B2" w:rsidRPr="00B35920" w:rsidRDefault="00C509B2" w:rsidP="00E9265A">
      <w:pPr>
        <w:pStyle w:val="NumberedParaAR"/>
      </w:pPr>
      <w:r>
        <w:rPr>
          <w:rFonts w:hint="cs"/>
          <w:rtl/>
        </w:rPr>
        <w:t xml:space="preserve">استندت المناقشات إلى </w:t>
      </w:r>
      <w:r w:rsidR="00B35920"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="00B35920" w:rsidRPr="00B35920">
        <w:t>WO/GA/49/9</w:t>
      </w:r>
      <w:r w:rsidR="00B35920" w:rsidRPr="00B35920">
        <w:rPr>
          <w:rtl/>
        </w:rPr>
        <w:t xml:space="preserve"> </w:t>
      </w:r>
      <w:r w:rsidR="00B35920" w:rsidRPr="00B35920">
        <w:rPr>
          <w:rFonts w:hint="cs"/>
          <w:rtl/>
        </w:rPr>
        <w:t>و</w:t>
      </w:r>
      <w:r w:rsidR="00B35920" w:rsidRPr="00B35920">
        <w:t xml:space="preserve"> WO/GA/49/10</w:t>
      </w:r>
      <w:r w:rsidR="00B35920" w:rsidRPr="00B35920">
        <w:rPr>
          <w:rFonts w:hint="cs"/>
          <w:rtl/>
        </w:rPr>
        <w:t>و</w:t>
      </w:r>
      <w:r w:rsidR="00B35920" w:rsidRPr="00B35920">
        <w:t>WO/GA/49/16</w:t>
      </w:r>
      <w:r>
        <w:rPr>
          <w:rFonts w:hint="cs"/>
          <w:rtl/>
        </w:rPr>
        <w:t>.</w:t>
      </w:r>
    </w:p>
    <w:p w:rsidR="00345ADB" w:rsidRDefault="00345ADB" w:rsidP="00A5691C">
      <w:pPr>
        <w:pStyle w:val="NumberedParaAR"/>
        <w:keepNext/>
        <w:ind w:left="566"/>
      </w:pPr>
      <w:r>
        <w:rPr>
          <w:rFonts w:hint="cs"/>
          <w:rtl/>
        </w:rPr>
        <w:t xml:space="preserve">إن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>:</w:t>
      </w:r>
    </w:p>
    <w:p w:rsidR="00345ADB" w:rsidRDefault="005069D1" w:rsidP="005069D1">
      <w:pPr>
        <w:pStyle w:val="NormalParaAR"/>
        <w:ind w:left="1133"/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 w:rsidR="00244B6B">
        <w:rPr>
          <w:rFonts w:hint="cs"/>
          <w:rtl/>
        </w:rPr>
        <w:t>أحاطت</w:t>
      </w:r>
      <w:r w:rsidR="00244B6B" w:rsidRPr="00244B6B">
        <w:rPr>
          <w:rtl/>
        </w:rPr>
        <w:t xml:space="preserve"> علما </w:t>
      </w:r>
      <w:r w:rsidR="00966649">
        <w:rPr>
          <w:rFonts w:hint="cs"/>
          <w:rtl/>
        </w:rPr>
        <w:t>"</w:t>
      </w:r>
      <w:r w:rsidR="00244B6B" w:rsidRPr="00244B6B">
        <w:rPr>
          <w:rtl/>
        </w:rPr>
        <w:t>بتقرير عن اللجنة المعنية بالتنمية والملكية الفكرية واستعراض تنفيذ توصيات جدول أعمال التنمية" (الوثيقة </w:t>
      </w:r>
      <w:r w:rsidR="00244B6B" w:rsidRPr="00244B6B">
        <w:t>WO/GA/49/9</w:t>
      </w:r>
      <w:r w:rsidR="00244B6B" w:rsidRPr="00244B6B">
        <w:rPr>
          <w:rtl/>
        </w:rPr>
        <w:t>)</w:t>
      </w:r>
      <w:r w:rsidR="00345ADB">
        <w:rPr>
          <w:rFonts w:hint="cs"/>
          <w:rtl/>
        </w:rPr>
        <w:t>؛</w:t>
      </w:r>
    </w:p>
    <w:p w:rsidR="00A5691C" w:rsidRDefault="005069D1" w:rsidP="00A5691C">
      <w:pPr>
        <w:pStyle w:val="NormalParaAR"/>
        <w:ind w:left="1133"/>
        <w:rPr>
          <w:rtl/>
        </w:rPr>
      </w:pPr>
      <w:r w:rsidRPr="009233AD">
        <w:rPr>
          <w:rFonts w:hint="cs"/>
          <w:rtl/>
        </w:rPr>
        <w:t>(ب)</w:t>
      </w:r>
      <w:r w:rsidRPr="009233AD">
        <w:rPr>
          <w:rFonts w:hint="cs"/>
          <w:rtl/>
        </w:rPr>
        <w:tab/>
        <w:t xml:space="preserve">وبالنسبة إلى </w:t>
      </w:r>
      <w:r w:rsidR="00345ADB" w:rsidRPr="009233AD">
        <w:rPr>
          <w:rFonts w:hint="cs"/>
          <w:rtl/>
        </w:rPr>
        <w:t>الوثيقة</w:t>
      </w:r>
      <w:r w:rsidR="00345ADB" w:rsidRPr="009233AD">
        <w:rPr>
          <w:rFonts w:hint="eastAsia"/>
          <w:rtl/>
        </w:rPr>
        <w:t> </w:t>
      </w:r>
      <w:r w:rsidR="00345ADB" w:rsidRPr="009233AD">
        <w:t>WO/GA/49/10</w:t>
      </w:r>
      <w:r w:rsidRPr="009233AD">
        <w:rPr>
          <w:rFonts w:hint="cs"/>
          <w:rtl/>
        </w:rPr>
        <w:t xml:space="preserve"> </w:t>
      </w:r>
      <w:proofErr w:type="spellStart"/>
      <w:r w:rsidRPr="009233AD">
        <w:rPr>
          <w:rFonts w:hint="cs"/>
          <w:rtl/>
        </w:rPr>
        <w:t>المعنونة</w:t>
      </w:r>
      <w:proofErr w:type="spellEnd"/>
      <w:r w:rsidRPr="009233AD">
        <w:rPr>
          <w:rFonts w:hint="cs"/>
          <w:rtl/>
        </w:rPr>
        <w:t xml:space="preserve"> "</w:t>
      </w:r>
      <w:r w:rsidRPr="009233AD">
        <w:rPr>
          <w:rtl/>
        </w:rPr>
        <w:t>قرار بشأن المسائل المتعلقة باللجنة المعنية بالتنمية والملكية الفكرية</w:t>
      </w:r>
      <w:r w:rsidRPr="009233AD">
        <w:rPr>
          <w:rFonts w:hint="cs"/>
          <w:rtl/>
        </w:rPr>
        <w:t>"</w:t>
      </w:r>
      <w:r w:rsidR="00A5691C">
        <w:rPr>
          <w:rFonts w:hint="cs"/>
          <w:rtl/>
        </w:rPr>
        <w:t>،</w:t>
      </w:r>
    </w:p>
    <w:p w:rsidR="00A5691C" w:rsidRDefault="00A5691C" w:rsidP="00A5691C">
      <w:pPr>
        <w:pStyle w:val="NormalParaAR"/>
        <w:ind w:left="1700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 w:rsidR="00345ADB" w:rsidRPr="009233AD">
        <w:rPr>
          <w:rtl/>
        </w:rPr>
        <w:t>ذكّر</w:t>
      </w:r>
      <w:r w:rsidR="005069D1" w:rsidRPr="009233AD">
        <w:rPr>
          <w:rFonts w:hint="cs"/>
          <w:rtl/>
        </w:rPr>
        <w:t>ت</w:t>
      </w:r>
      <w:r w:rsidR="00345ADB" w:rsidRPr="009233AD">
        <w:rPr>
          <w:rtl/>
        </w:rPr>
        <w:t xml:space="preserve"> بالقرار الذي اتخذته في عام 2007 بشأن إنشاء اللجنة المعنية بالتنمية والملكية الفكرية (لجنة التنمية)، الوارد في الوثيقة </w:t>
      </w:r>
      <w:r w:rsidR="00345ADB" w:rsidRPr="009233AD">
        <w:t>A/43/13</w:t>
      </w:r>
      <w:r w:rsidR="005069D1" w:rsidRPr="009233AD">
        <w:t> </w:t>
      </w:r>
      <w:r w:rsidR="00345ADB" w:rsidRPr="009233AD">
        <w:t>R</w:t>
      </w:r>
      <w:r w:rsidR="005069D1" w:rsidRPr="009233AD">
        <w:t>ev.</w:t>
      </w:r>
      <w:r w:rsidR="00345ADB" w:rsidRPr="009233AD">
        <w:rPr>
          <w:rtl/>
        </w:rPr>
        <w:t xml:space="preserve">، وقرارها بشأن آليات التنسيق وإجراءات الرصد والتقييم وإعداد التقارير، الوارد في الوثيقة </w:t>
      </w:r>
      <w:r w:rsidR="00345ADB" w:rsidRPr="009233AD">
        <w:t>WO/GA/39/7</w:t>
      </w:r>
      <w:r w:rsidR="00345ADB" w:rsidRPr="009233AD">
        <w:rPr>
          <w:rtl/>
        </w:rPr>
        <w:t>، و</w:t>
      </w:r>
      <w:r w:rsidR="005069D1" w:rsidRPr="009233AD">
        <w:rPr>
          <w:rFonts w:hint="cs"/>
          <w:rtl/>
        </w:rPr>
        <w:t>أ</w:t>
      </w:r>
      <w:r w:rsidR="00345ADB" w:rsidRPr="009233AD">
        <w:rPr>
          <w:rtl/>
        </w:rPr>
        <w:t>كّد</w:t>
      </w:r>
      <w:r w:rsidR="005069D1" w:rsidRPr="009233AD">
        <w:rPr>
          <w:rFonts w:hint="cs"/>
          <w:rtl/>
        </w:rPr>
        <w:t>ت</w:t>
      </w:r>
      <w:r w:rsidR="00345ADB" w:rsidRPr="009233AD">
        <w:rPr>
          <w:rtl/>
        </w:rPr>
        <w:t xml:space="preserve"> من جديد التزامها بتنفيذهما تنفيذا كاملا؛</w:t>
      </w:r>
    </w:p>
    <w:p w:rsidR="00A5691C" w:rsidRDefault="00345ADB" w:rsidP="00A5691C">
      <w:pPr>
        <w:pStyle w:val="NormalParaAR"/>
        <w:ind w:left="1700"/>
        <w:rPr>
          <w:rtl/>
        </w:rPr>
      </w:pPr>
      <w:r w:rsidRPr="009233AD">
        <w:rPr>
          <w:rtl/>
        </w:rPr>
        <w:t>"2"</w:t>
      </w:r>
      <w:r w:rsidR="00A5691C">
        <w:rPr>
          <w:rFonts w:hint="cs"/>
          <w:rtl/>
        </w:rPr>
        <w:tab/>
      </w:r>
      <w:r w:rsidRPr="009233AD">
        <w:rPr>
          <w:rtl/>
        </w:rPr>
        <w:t>و</w:t>
      </w:r>
      <w:r w:rsidR="005069D1" w:rsidRPr="009233AD">
        <w:rPr>
          <w:rFonts w:hint="cs"/>
          <w:rtl/>
        </w:rPr>
        <w:t>أ</w:t>
      </w:r>
      <w:r w:rsidRPr="009233AD">
        <w:rPr>
          <w:rtl/>
        </w:rPr>
        <w:t>كّد</w:t>
      </w:r>
      <w:r w:rsidR="005069D1" w:rsidRPr="009233AD">
        <w:rPr>
          <w:rFonts w:hint="cs"/>
          <w:rtl/>
        </w:rPr>
        <w:t>ت</w:t>
      </w:r>
      <w:r w:rsidRPr="009233AD">
        <w:rPr>
          <w:rtl/>
        </w:rPr>
        <w:t xml:space="preserve"> مجددا على المبادئ الواردة في المرفق الثاني من الوثيقة </w:t>
      </w:r>
      <w:r w:rsidRPr="009233AD">
        <w:t>WO/GA/39/7</w:t>
      </w:r>
      <w:r w:rsidR="005069D1" w:rsidRPr="009233AD">
        <w:rPr>
          <w:rFonts w:hint="cs"/>
          <w:rtl/>
        </w:rPr>
        <w:t>؛</w:t>
      </w:r>
    </w:p>
    <w:p w:rsidR="00A5691C" w:rsidRDefault="005069D1" w:rsidP="00A5691C">
      <w:pPr>
        <w:pStyle w:val="NormalParaAR"/>
        <w:ind w:left="1700"/>
        <w:rPr>
          <w:rtl/>
        </w:rPr>
      </w:pPr>
      <w:r w:rsidRPr="009233AD">
        <w:rPr>
          <w:rFonts w:hint="cs"/>
          <w:rtl/>
        </w:rPr>
        <w:t>"3"</w:t>
      </w:r>
      <w:r w:rsidR="00A5691C">
        <w:rPr>
          <w:rFonts w:hint="cs"/>
          <w:rtl/>
        </w:rPr>
        <w:tab/>
      </w:r>
      <w:r w:rsidRPr="009233AD">
        <w:rPr>
          <w:rFonts w:hint="cs"/>
          <w:rtl/>
        </w:rPr>
        <w:t>وأ</w:t>
      </w:r>
      <w:r w:rsidR="00345ADB" w:rsidRPr="009233AD">
        <w:rPr>
          <w:rtl/>
        </w:rPr>
        <w:t>كّد</w:t>
      </w:r>
      <w:r w:rsidRPr="009233AD">
        <w:rPr>
          <w:rFonts w:hint="cs"/>
          <w:rtl/>
        </w:rPr>
        <w:t>ت</w:t>
      </w:r>
      <w:r w:rsidR="00345ADB" w:rsidRPr="009233AD">
        <w:rPr>
          <w:rtl/>
        </w:rPr>
        <w:t xml:space="preserve"> مجددا على حق كل دولة عضو في التعبير عن آرائها في جميع لجان </w:t>
      </w:r>
      <w:proofErr w:type="spellStart"/>
      <w:r w:rsidR="00345ADB" w:rsidRPr="009233AD">
        <w:rPr>
          <w:rtl/>
        </w:rPr>
        <w:t>الويبو</w:t>
      </w:r>
      <w:proofErr w:type="spellEnd"/>
      <w:r w:rsidR="00345ADB" w:rsidRPr="009233AD">
        <w:rPr>
          <w:rtl/>
        </w:rPr>
        <w:t>؛</w:t>
      </w:r>
    </w:p>
    <w:p w:rsidR="00A5691C" w:rsidRDefault="00345ADB" w:rsidP="00A5691C">
      <w:pPr>
        <w:pStyle w:val="NormalParaAR"/>
        <w:ind w:left="1700"/>
        <w:rPr>
          <w:rtl/>
        </w:rPr>
      </w:pPr>
      <w:r w:rsidRPr="009233AD">
        <w:rPr>
          <w:rtl/>
        </w:rPr>
        <w:t>"4"</w:t>
      </w:r>
      <w:r w:rsidR="00A5691C">
        <w:rPr>
          <w:rFonts w:hint="cs"/>
          <w:rtl/>
        </w:rPr>
        <w:tab/>
      </w:r>
      <w:r w:rsidRPr="009233AD">
        <w:rPr>
          <w:rtl/>
        </w:rPr>
        <w:t>و</w:t>
      </w:r>
      <w:r w:rsidR="005069D1" w:rsidRPr="009233AD">
        <w:rPr>
          <w:rFonts w:hint="cs"/>
          <w:rtl/>
        </w:rPr>
        <w:t xml:space="preserve">أحاطت </w:t>
      </w:r>
      <w:r w:rsidRPr="009233AD">
        <w:rPr>
          <w:rtl/>
        </w:rPr>
        <w:t xml:space="preserve">علما بنتيجة النقاشات التي دارت بشأن المسائل الواردة في الوثيقة </w:t>
      </w:r>
      <w:r w:rsidRPr="009233AD">
        <w:t>CDIP/18/10</w:t>
      </w:r>
      <w:r w:rsidRPr="009233AD">
        <w:rPr>
          <w:rtl/>
        </w:rPr>
        <w:t>؛</w:t>
      </w:r>
    </w:p>
    <w:p w:rsidR="009233AD" w:rsidRPr="009233AD" w:rsidRDefault="00345ADB" w:rsidP="00A5691C">
      <w:pPr>
        <w:pStyle w:val="NormalParaAR"/>
        <w:ind w:left="1700"/>
        <w:rPr>
          <w:rtl/>
        </w:rPr>
      </w:pPr>
      <w:r w:rsidRPr="009233AD">
        <w:rPr>
          <w:rtl/>
        </w:rPr>
        <w:t>"5"</w:t>
      </w:r>
      <w:r w:rsidR="00A5691C">
        <w:rPr>
          <w:rFonts w:hint="cs"/>
          <w:rtl/>
        </w:rPr>
        <w:tab/>
      </w:r>
      <w:r w:rsidRPr="009233AD">
        <w:rPr>
          <w:rtl/>
        </w:rPr>
        <w:t>وقرّر</w:t>
      </w:r>
      <w:r w:rsidR="005069D1" w:rsidRPr="009233AD">
        <w:rPr>
          <w:rFonts w:hint="cs"/>
          <w:rtl/>
        </w:rPr>
        <w:t>ت</w:t>
      </w:r>
      <w:r w:rsidRPr="009233AD">
        <w:rPr>
          <w:rtl/>
        </w:rPr>
        <w:t xml:space="preserve"> إضافة بند جديد إلى جدول أعمال لجنة التنمية، بعنوان الملكية الفكرية والتنمية، لمناقشة المسائل المرتبطة بالملكية الفكرية والتنمية التي وافقت عليها اللجنة، فضلا عن المسائل التي أقرّتها الجمعية العامة</w:t>
      </w:r>
      <w:r w:rsidR="009233AD" w:rsidRPr="009233AD">
        <w:rPr>
          <w:rFonts w:hint="cs"/>
          <w:rtl/>
        </w:rPr>
        <w:t>؛</w:t>
      </w:r>
    </w:p>
    <w:p w:rsidR="00C509B2" w:rsidRDefault="009233AD" w:rsidP="009233AD">
      <w:pPr>
        <w:pStyle w:val="NormalParaAR"/>
        <w:ind w:left="1133"/>
      </w:pPr>
      <w:r w:rsidRPr="009233AD">
        <w:rPr>
          <w:rFonts w:hint="cs"/>
          <w:rtl/>
        </w:rPr>
        <w:t>(ج)</w:t>
      </w:r>
      <w:r w:rsidR="00345ADB" w:rsidRPr="009233AD">
        <w:rPr>
          <w:rtl/>
        </w:rPr>
        <w:tab/>
      </w:r>
      <w:r w:rsidR="00345ADB" w:rsidRPr="009233AD">
        <w:rPr>
          <w:rFonts w:hint="cs"/>
          <w:rtl/>
        </w:rPr>
        <w:t>وأحاطت علما</w:t>
      </w:r>
      <w:r w:rsidR="00345ADB" w:rsidRPr="009233AD">
        <w:rPr>
          <w:rtl/>
        </w:rPr>
        <w:t xml:space="preserve"> بالمعلومات الواردة في الوثيقة </w:t>
      </w:r>
      <w:proofErr w:type="spellStart"/>
      <w:r w:rsidRPr="009233AD">
        <w:rPr>
          <w:rFonts w:hint="cs"/>
          <w:rtl/>
        </w:rPr>
        <w:t>المعنونة</w:t>
      </w:r>
      <w:proofErr w:type="spellEnd"/>
      <w:r w:rsidR="00A5691C">
        <w:rPr>
          <w:rFonts w:hint="cs"/>
          <w:rtl/>
        </w:rPr>
        <w:t xml:space="preserve"> </w:t>
      </w:r>
      <w:r w:rsidR="00345ADB" w:rsidRPr="009233AD">
        <w:rPr>
          <w:rFonts w:hint="cs"/>
          <w:rtl/>
        </w:rPr>
        <w:t>"</w:t>
      </w:r>
      <w:r w:rsidR="00345ADB" w:rsidRPr="009233AD">
        <w:rPr>
          <w:rtl/>
        </w:rPr>
        <w:t>مساهمة</w:t>
      </w:r>
      <w:r w:rsidR="00345ADB" w:rsidRPr="009233AD">
        <w:rPr>
          <w:rFonts w:hint="cs"/>
          <w:rtl/>
        </w:rPr>
        <w:t xml:space="preserve"> مختلف</w:t>
      </w:r>
      <w:r w:rsidR="00345ADB" w:rsidRPr="009233AD">
        <w:rPr>
          <w:rtl/>
        </w:rPr>
        <w:t xml:space="preserve"> هيئات </w:t>
      </w:r>
      <w:proofErr w:type="spellStart"/>
      <w:r w:rsidR="00345ADB" w:rsidRPr="009233AD">
        <w:rPr>
          <w:rtl/>
        </w:rPr>
        <w:t>الويبو</w:t>
      </w:r>
      <w:proofErr w:type="spellEnd"/>
      <w:r w:rsidR="00345ADB" w:rsidRPr="009233AD">
        <w:rPr>
          <w:rtl/>
        </w:rPr>
        <w:t xml:space="preserve"> في تنفيذ ما يعنيها من توصيات أجندة التنمية</w:t>
      </w:r>
      <w:r w:rsidR="00345ADB" w:rsidRPr="009233AD">
        <w:rPr>
          <w:rFonts w:hint="cs"/>
          <w:rtl/>
        </w:rPr>
        <w:t>"</w:t>
      </w:r>
      <w:r w:rsidR="00345ADB" w:rsidRPr="009233AD">
        <w:rPr>
          <w:rtl/>
        </w:rPr>
        <w:t xml:space="preserve"> (الوثيقة </w:t>
      </w:r>
      <w:r w:rsidR="00345ADB" w:rsidRPr="009233AD">
        <w:t>WO/GA/49/16</w:t>
      </w:r>
      <w:r w:rsidR="00345ADB" w:rsidRPr="009233AD">
        <w:rPr>
          <w:rtl/>
        </w:rPr>
        <w:t>)</w:t>
      </w:r>
      <w:r w:rsidR="00345ADB" w:rsidRPr="009233AD">
        <w:rPr>
          <w:rFonts w:hint="cs"/>
          <w:rtl/>
        </w:rPr>
        <w:t xml:space="preserve">، </w:t>
      </w:r>
      <w:r w:rsidRPr="009233AD">
        <w:rPr>
          <w:rFonts w:hint="cs"/>
          <w:rtl/>
        </w:rPr>
        <w:t xml:space="preserve">وأحالت </w:t>
      </w:r>
      <w:r w:rsidR="00345ADB" w:rsidRPr="009233AD">
        <w:rPr>
          <w:rtl/>
        </w:rPr>
        <w:t xml:space="preserve">إلى لجنة التنمية التقرير المشار إليه في </w:t>
      </w:r>
      <w:r w:rsidR="00345ADB" w:rsidRPr="009233AD">
        <w:rPr>
          <w:rFonts w:hint="cs"/>
          <w:rtl/>
        </w:rPr>
        <w:t xml:space="preserve">تلك </w:t>
      </w:r>
      <w:r w:rsidR="00345ADB" w:rsidRPr="009233AD">
        <w:rPr>
          <w:rtl/>
        </w:rPr>
        <w:t>الوثيقة</w:t>
      </w:r>
      <w:r w:rsidR="00345ADB" w:rsidRPr="009233AD">
        <w:rPr>
          <w:rFonts w:hint="cs"/>
          <w:rtl/>
        </w:rPr>
        <w:t>.</w:t>
      </w:r>
    </w:p>
    <w:p w:rsidR="00C509B2" w:rsidRPr="00154880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154880">
        <w:rPr>
          <w:rFonts w:hint="cs"/>
          <w:sz w:val="40"/>
          <w:szCs w:val="40"/>
          <w:rtl/>
        </w:rPr>
        <w:t>ا</w:t>
      </w:r>
      <w:r w:rsidRPr="00154880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18</w:t>
      </w:r>
      <w:r w:rsidRPr="00154880">
        <w:rPr>
          <w:sz w:val="40"/>
          <w:szCs w:val="40"/>
          <w:rtl/>
        </w:rPr>
        <w:t xml:space="preserve"> من جدول الأعمال الموحّد</w:t>
      </w:r>
    </w:p>
    <w:p w:rsidR="00C509B2" w:rsidRPr="00154880" w:rsidRDefault="005A5F8B" w:rsidP="005A5F8B">
      <w:pPr>
        <w:pStyle w:val="NormalParaAR"/>
        <w:keepNext/>
        <w:rPr>
          <w:sz w:val="40"/>
          <w:szCs w:val="40"/>
          <w:rtl/>
        </w:rPr>
      </w:pPr>
      <w:r w:rsidRPr="005A5F8B">
        <w:rPr>
          <w:rFonts w:hint="cs"/>
          <w:sz w:val="40"/>
          <w:szCs w:val="40"/>
          <w:rtl/>
        </w:rPr>
        <w:t xml:space="preserve">تقرير عن </w:t>
      </w:r>
      <w:r w:rsidRPr="005A5F8B">
        <w:rPr>
          <w:sz w:val="40"/>
          <w:szCs w:val="40"/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C509B2" w:rsidRPr="005A5F8B" w:rsidRDefault="00C509B2" w:rsidP="00042994">
      <w:pPr>
        <w:pStyle w:val="NumberedParaAR"/>
      </w:pPr>
      <w:r>
        <w:rPr>
          <w:rFonts w:hint="cs"/>
          <w:rtl/>
        </w:rPr>
        <w:t xml:space="preserve">استندت المناقشات إلى </w:t>
      </w:r>
      <w:r w:rsidR="005A5F8B"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="005A5F8B" w:rsidRPr="005A5F8B">
        <w:t>WO/GA/49/11</w:t>
      </w:r>
      <w:r w:rsidR="005A5F8B" w:rsidRPr="005A5F8B">
        <w:rPr>
          <w:rtl/>
        </w:rPr>
        <w:t xml:space="preserve"> </w:t>
      </w:r>
      <w:r w:rsidR="005A5F8B" w:rsidRPr="005A5F8B">
        <w:rPr>
          <w:rFonts w:hint="cs"/>
          <w:rtl/>
        </w:rPr>
        <w:t>و</w:t>
      </w:r>
      <w:r w:rsidR="005A5F8B" w:rsidRPr="005A5F8B">
        <w:t>WO/GA/49/17</w:t>
      </w:r>
      <w:r w:rsidR="005A5F8B" w:rsidRPr="005A5F8B">
        <w:rPr>
          <w:rtl/>
        </w:rPr>
        <w:t xml:space="preserve"> </w:t>
      </w:r>
      <w:r w:rsidR="005A5F8B" w:rsidRPr="005A5F8B">
        <w:rPr>
          <w:rFonts w:hint="cs"/>
          <w:rtl/>
        </w:rPr>
        <w:t>و</w:t>
      </w:r>
      <w:r w:rsidR="005A5F8B" w:rsidRPr="005A5F8B">
        <w:t>WO/GA/49/18</w:t>
      </w:r>
      <w:r w:rsidR="00042994">
        <w:rPr>
          <w:rFonts w:hint="cs"/>
          <w:rtl/>
        </w:rPr>
        <w:t xml:space="preserve"> </w:t>
      </w:r>
      <w:r w:rsidR="00042994" w:rsidRPr="005A5F8B">
        <w:rPr>
          <w:rFonts w:hint="cs"/>
          <w:rtl/>
        </w:rPr>
        <w:t>و</w:t>
      </w:r>
      <w:r w:rsidR="00042994" w:rsidRPr="005A5F8B">
        <w:t>WO/GA/49/18</w:t>
      </w:r>
      <w:r w:rsidR="00042994">
        <w:t> Add.</w:t>
      </w:r>
      <w:r w:rsidR="00042994">
        <w:rPr>
          <w:rFonts w:hint="cs"/>
          <w:rtl/>
        </w:rPr>
        <w:t xml:space="preserve"> </w:t>
      </w:r>
      <w:r w:rsidR="00042994" w:rsidRPr="005A5F8B">
        <w:rPr>
          <w:rFonts w:hint="cs"/>
          <w:rtl/>
        </w:rPr>
        <w:t>و</w:t>
      </w:r>
      <w:r w:rsidR="00042994" w:rsidRPr="005A5F8B">
        <w:t>WO/GA/49/1</w:t>
      </w:r>
      <w:r w:rsidR="00042994">
        <w:t>9</w:t>
      </w:r>
      <w:r>
        <w:rPr>
          <w:rFonts w:hint="cs"/>
          <w:rtl/>
        </w:rPr>
        <w:t>.</w:t>
      </w:r>
    </w:p>
    <w:p w:rsidR="00042994" w:rsidRPr="00042994" w:rsidRDefault="00042994" w:rsidP="001A0500">
      <w:pPr>
        <w:pStyle w:val="NumberedParaAR"/>
        <w:tabs>
          <w:tab w:val="clear" w:pos="567"/>
        </w:tabs>
        <w:ind w:left="566"/>
      </w:pPr>
      <w:r w:rsidRPr="00042994">
        <w:rPr>
          <w:rFonts w:hint="cs"/>
          <w:rtl/>
        </w:rPr>
        <w:t xml:space="preserve">انظر تكملة تقرير البند </w:t>
      </w:r>
      <w:r>
        <w:rPr>
          <w:rFonts w:hint="cs"/>
          <w:rtl/>
        </w:rPr>
        <w:t>18</w:t>
      </w:r>
      <w:r w:rsidRPr="00042994">
        <w:rPr>
          <w:rFonts w:hint="cs"/>
          <w:rtl/>
        </w:rPr>
        <w:t xml:space="preserve"> من جدول الأعمال (الوثيقة </w:t>
      </w:r>
      <w:r w:rsidRPr="00042994">
        <w:t>A/57/11 Add.</w:t>
      </w:r>
      <w:r w:rsidR="001A0500">
        <w:t>6</w:t>
      </w:r>
      <w:r w:rsidRPr="00042994">
        <w:rPr>
          <w:rFonts w:hint="cs"/>
          <w:rtl/>
        </w:rPr>
        <w:t>).</w:t>
      </w:r>
    </w:p>
    <w:p w:rsidR="00C509B2" w:rsidRPr="00154880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154880">
        <w:rPr>
          <w:rFonts w:hint="cs"/>
          <w:sz w:val="40"/>
          <w:szCs w:val="40"/>
          <w:rtl/>
        </w:rPr>
        <w:lastRenderedPageBreak/>
        <w:t>ا</w:t>
      </w:r>
      <w:r w:rsidRPr="00154880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19</w:t>
      </w:r>
      <w:r w:rsidRPr="00154880">
        <w:rPr>
          <w:sz w:val="40"/>
          <w:szCs w:val="40"/>
          <w:rtl/>
        </w:rPr>
        <w:t xml:space="preserve"> من جدول الأعمال الموحّد</w:t>
      </w:r>
    </w:p>
    <w:p w:rsidR="00C509B2" w:rsidRPr="00154880" w:rsidRDefault="00FC7525" w:rsidP="00FC7525">
      <w:pPr>
        <w:pStyle w:val="NormalParaAR"/>
        <w:keepNext/>
        <w:rPr>
          <w:sz w:val="40"/>
          <w:szCs w:val="40"/>
          <w:rtl/>
        </w:rPr>
      </w:pPr>
      <w:r w:rsidRPr="00FC7525">
        <w:rPr>
          <w:rFonts w:hint="cs"/>
          <w:sz w:val="40"/>
          <w:szCs w:val="40"/>
          <w:rtl/>
        </w:rPr>
        <w:t xml:space="preserve">تقرير عن </w:t>
      </w:r>
      <w:r w:rsidRPr="00FC7525">
        <w:rPr>
          <w:sz w:val="40"/>
          <w:szCs w:val="40"/>
          <w:rtl/>
        </w:rPr>
        <w:t>اللجنة المعنية بمعايير الويبو</w:t>
      </w:r>
    </w:p>
    <w:p w:rsidR="00C509B2" w:rsidRDefault="00C509B2" w:rsidP="00042994">
      <w:pPr>
        <w:pStyle w:val="NumberedParaAR"/>
        <w:keepNext/>
      </w:pPr>
      <w:r>
        <w:rPr>
          <w:rFonts w:hint="cs"/>
          <w:rtl/>
        </w:rPr>
        <w:t xml:space="preserve">استندت المناقشات إلى </w:t>
      </w:r>
      <w:r w:rsidR="00FC7525"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 w:rsidR="00FC7525" w:rsidRPr="00FC7525">
        <w:t>WO/GA/49/12</w:t>
      </w:r>
      <w:r>
        <w:rPr>
          <w:rFonts w:hint="cs"/>
          <w:rtl/>
        </w:rPr>
        <w:t>.</w:t>
      </w:r>
    </w:p>
    <w:p w:rsidR="00FC7525" w:rsidRPr="00042994" w:rsidRDefault="00A750C3" w:rsidP="00042994">
      <w:pPr>
        <w:pStyle w:val="NumberedParaAR"/>
        <w:ind w:left="566"/>
      </w:pPr>
      <w:r w:rsidRPr="00042994">
        <w:rPr>
          <w:rFonts w:hint="cs"/>
          <w:rtl/>
        </w:rPr>
        <w:t>أحاطت</w:t>
      </w:r>
      <w:r w:rsidRPr="00042994">
        <w:rPr>
          <w:rtl/>
        </w:rPr>
        <w:t xml:space="preserve"> الجمعية العامة </w:t>
      </w:r>
      <w:proofErr w:type="spellStart"/>
      <w:r w:rsidRPr="00042994">
        <w:rPr>
          <w:rtl/>
        </w:rPr>
        <w:t>للويبو</w:t>
      </w:r>
      <w:proofErr w:type="spellEnd"/>
      <w:r w:rsidRPr="00042994">
        <w:rPr>
          <w:rtl/>
        </w:rPr>
        <w:t xml:space="preserve"> علما </w:t>
      </w:r>
      <w:r w:rsidR="00042994" w:rsidRPr="00042994">
        <w:rPr>
          <w:rFonts w:hint="cs"/>
          <w:rtl/>
          <w:lang w:bidi="ar-EG"/>
        </w:rPr>
        <w:t>"</w:t>
      </w:r>
      <w:r w:rsidRPr="00042994">
        <w:rPr>
          <w:rtl/>
        </w:rPr>
        <w:t>بتقرير عن اللجنة المعنية بمعايير الويبو" (الوثيقة</w:t>
      </w:r>
      <w:r w:rsidRPr="00042994">
        <w:rPr>
          <w:rFonts w:hint="cs"/>
          <w:rtl/>
        </w:rPr>
        <w:t> </w:t>
      </w:r>
      <w:r w:rsidRPr="00042994">
        <w:t>WO/GA/49/12</w:t>
      </w:r>
      <w:r w:rsidRPr="00042994">
        <w:rPr>
          <w:rtl/>
        </w:rPr>
        <w:t>).</w:t>
      </w:r>
    </w:p>
    <w:p w:rsidR="00C509B2" w:rsidRPr="007D5D91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7D5D91">
        <w:rPr>
          <w:rFonts w:hint="cs"/>
          <w:sz w:val="40"/>
          <w:szCs w:val="40"/>
          <w:rtl/>
        </w:rPr>
        <w:t>ا</w:t>
      </w:r>
      <w:r w:rsidRPr="007D5D91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20</w:t>
      </w:r>
      <w:r w:rsidRPr="007D5D91">
        <w:rPr>
          <w:sz w:val="40"/>
          <w:szCs w:val="40"/>
          <w:rtl/>
        </w:rPr>
        <w:t xml:space="preserve"> من جدول الأعمال الموحّد</w:t>
      </w:r>
    </w:p>
    <w:p w:rsidR="00C509B2" w:rsidRPr="007D5D91" w:rsidRDefault="00FC7525" w:rsidP="00FC7525">
      <w:pPr>
        <w:pStyle w:val="NormalParaAR"/>
        <w:keepNext/>
        <w:rPr>
          <w:sz w:val="40"/>
          <w:szCs w:val="40"/>
          <w:rtl/>
        </w:rPr>
      </w:pPr>
      <w:r w:rsidRPr="00FC7525">
        <w:rPr>
          <w:rFonts w:hint="cs"/>
          <w:sz w:val="40"/>
          <w:szCs w:val="40"/>
          <w:rtl/>
        </w:rPr>
        <w:t xml:space="preserve">تقرير عن </w:t>
      </w:r>
      <w:r w:rsidRPr="00FC7525">
        <w:rPr>
          <w:sz w:val="40"/>
          <w:szCs w:val="40"/>
          <w:rtl/>
        </w:rPr>
        <w:t>اللجنة</w:t>
      </w:r>
      <w:r w:rsidRPr="00FC7525">
        <w:rPr>
          <w:rFonts w:hint="cs"/>
          <w:sz w:val="40"/>
          <w:szCs w:val="40"/>
          <w:rtl/>
        </w:rPr>
        <w:t xml:space="preserve"> الاستشارية</w:t>
      </w:r>
      <w:r w:rsidRPr="00FC7525">
        <w:rPr>
          <w:sz w:val="40"/>
          <w:szCs w:val="40"/>
          <w:rtl/>
        </w:rPr>
        <w:t xml:space="preserve"> المعنية </w:t>
      </w:r>
      <w:r w:rsidRPr="00FC7525">
        <w:rPr>
          <w:rFonts w:hint="cs"/>
          <w:sz w:val="40"/>
          <w:szCs w:val="40"/>
          <w:rtl/>
        </w:rPr>
        <w:t>بالإنفاذ</w:t>
      </w:r>
    </w:p>
    <w:p w:rsidR="00C509B2" w:rsidRDefault="00C509B2" w:rsidP="00FC7525">
      <w:pPr>
        <w:pStyle w:val="NumberedParaAR"/>
      </w:pPr>
      <w:r w:rsidRPr="007E19F2">
        <w:rPr>
          <w:rFonts w:hint="cs"/>
          <w:rtl/>
        </w:rPr>
        <w:t xml:space="preserve">استندت المناقشات إلى </w:t>
      </w:r>
      <w:r w:rsidR="00FC7525">
        <w:rPr>
          <w:rFonts w:hint="cs"/>
          <w:rtl/>
        </w:rPr>
        <w:t>الوثيقة</w:t>
      </w:r>
      <w:r w:rsidRPr="007E19F2">
        <w:rPr>
          <w:rFonts w:hint="eastAsia"/>
          <w:rtl/>
        </w:rPr>
        <w:t> </w:t>
      </w:r>
      <w:r w:rsidR="00FC7525" w:rsidRPr="00FC7525">
        <w:t>WO/GA/49/13</w:t>
      </w:r>
      <w:r w:rsidR="00FC7525">
        <w:rPr>
          <w:rFonts w:hint="cs"/>
          <w:rtl/>
        </w:rPr>
        <w:t>.</w:t>
      </w:r>
    </w:p>
    <w:p w:rsidR="00FC7525" w:rsidRPr="00042994" w:rsidRDefault="004A646B" w:rsidP="00042994">
      <w:pPr>
        <w:pStyle w:val="NumberedParaAR"/>
        <w:ind w:left="566"/>
      </w:pPr>
      <w:r w:rsidRPr="00042994">
        <w:rPr>
          <w:rFonts w:hint="cs"/>
          <w:rtl/>
        </w:rPr>
        <w:t>أحاطت</w:t>
      </w:r>
      <w:r w:rsidRPr="00042994">
        <w:rPr>
          <w:rtl/>
        </w:rPr>
        <w:t xml:space="preserve"> الجمعية العامة </w:t>
      </w:r>
      <w:proofErr w:type="spellStart"/>
      <w:r w:rsidRPr="00042994">
        <w:rPr>
          <w:rtl/>
        </w:rPr>
        <w:t>للويبو</w:t>
      </w:r>
      <w:proofErr w:type="spellEnd"/>
      <w:r w:rsidRPr="00042994">
        <w:rPr>
          <w:rtl/>
        </w:rPr>
        <w:t xml:space="preserve"> علما</w:t>
      </w:r>
      <w:r w:rsidRPr="00042994">
        <w:rPr>
          <w:rFonts w:hint="cs"/>
          <w:rtl/>
        </w:rPr>
        <w:t xml:space="preserve"> </w:t>
      </w:r>
      <w:r w:rsidR="00042994" w:rsidRPr="00042994">
        <w:rPr>
          <w:rFonts w:hint="cs"/>
          <w:rtl/>
        </w:rPr>
        <w:t>"</w:t>
      </w:r>
      <w:r w:rsidRPr="00042994">
        <w:rPr>
          <w:rFonts w:hint="cs"/>
          <w:rtl/>
        </w:rPr>
        <w:t>ب</w:t>
      </w:r>
      <w:r w:rsidRPr="00042994">
        <w:rPr>
          <w:rtl/>
        </w:rPr>
        <w:t>تقرير عن اللجنة الاستشارية المعنية بالإنفاذ" (الوثيقة</w:t>
      </w:r>
      <w:r w:rsidRPr="00042994">
        <w:rPr>
          <w:rFonts w:hint="cs"/>
          <w:rtl/>
        </w:rPr>
        <w:t> </w:t>
      </w:r>
      <w:r w:rsidRPr="00042994">
        <w:t>WO/GA/49/13</w:t>
      </w:r>
      <w:r w:rsidRPr="00042994">
        <w:rPr>
          <w:rtl/>
        </w:rPr>
        <w:t>).</w:t>
      </w:r>
    </w:p>
    <w:p w:rsidR="00C509B2" w:rsidRPr="007E19F2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7E19F2">
        <w:rPr>
          <w:rFonts w:hint="cs"/>
          <w:sz w:val="40"/>
          <w:szCs w:val="40"/>
          <w:rtl/>
        </w:rPr>
        <w:t>ا</w:t>
      </w:r>
      <w:r w:rsidRPr="007E19F2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21</w:t>
      </w:r>
      <w:r w:rsidRPr="007E19F2">
        <w:rPr>
          <w:sz w:val="40"/>
          <w:szCs w:val="40"/>
          <w:rtl/>
        </w:rPr>
        <w:t xml:space="preserve"> من جدول الأعمال الموحّد</w:t>
      </w:r>
    </w:p>
    <w:p w:rsidR="00C509B2" w:rsidRPr="007E19F2" w:rsidRDefault="00FC7525" w:rsidP="00FC7525">
      <w:pPr>
        <w:pStyle w:val="NormalParaAR"/>
        <w:keepNext/>
        <w:rPr>
          <w:sz w:val="40"/>
          <w:szCs w:val="40"/>
          <w:rtl/>
        </w:rPr>
      </w:pPr>
      <w:r w:rsidRPr="00FC7525">
        <w:rPr>
          <w:sz w:val="40"/>
          <w:szCs w:val="40"/>
          <w:rtl/>
        </w:rPr>
        <w:t>نظام معاهدة التعاون بشأن البراءات</w:t>
      </w:r>
    </w:p>
    <w:p w:rsidR="00C509B2" w:rsidRDefault="00C509B2" w:rsidP="00FC7525">
      <w:pPr>
        <w:pStyle w:val="NumberedParaAR"/>
      </w:pPr>
      <w:r>
        <w:rPr>
          <w:rFonts w:hint="cs"/>
          <w:rtl/>
        </w:rPr>
        <w:t xml:space="preserve">استندت المناقشات إلى </w:t>
      </w:r>
      <w:r w:rsidR="00FC7525"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="00FC7525" w:rsidRPr="00FC7525">
        <w:t>PCT/A/49/1</w:t>
      </w:r>
      <w:r w:rsidR="00FC7525" w:rsidRPr="00FC7525">
        <w:rPr>
          <w:rFonts w:hint="cs"/>
          <w:rtl/>
        </w:rPr>
        <w:t xml:space="preserve"> </w:t>
      </w:r>
      <w:r w:rsidR="00FC7525" w:rsidRPr="00FC7525">
        <w:rPr>
          <w:rFonts w:hint="cs"/>
          <w:rtl/>
          <w:lang w:bidi="ar-EG"/>
        </w:rPr>
        <w:t>و</w:t>
      </w:r>
      <w:r w:rsidR="00FC7525" w:rsidRPr="00FC7525">
        <w:t>PCT/A/49/2</w:t>
      </w:r>
      <w:r w:rsidR="00FC7525" w:rsidRPr="00FC7525">
        <w:rPr>
          <w:rFonts w:hint="cs"/>
          <w:rtl/>
          <w:lang w:bidi="ar-EG"/>
        </w:rPr>
        <w:t xml:space="preserve"> و</w:t>
      </w:r>
      <w:r w:rsidR="00FC7525" w:rsidRPr="00FC7525">
        <w:t>PCT/A/49/2 Corr.</w:t>
      </w:r>
      <w:r w:rsidR="00FC7525" w:rsidRPr="00FC7525">
        <w:rPr>
          <w:rFonts w:hint="cs"/>
          <w:rtl/>
          <w:lang w:bidi="ar-EG"/>
        </w:rPr>
        <w:t xml:space="preserve"> و</w:t>
      </w:r>
      <w:r w:rsidR="00FC7525" w:rsidRPr="00FC7525">
        <w:t>PCT/A/49/3</w:t>
      </w:r>
      <w:r w:rsidR="00FC7525" w:rsidRPr="00FC7525">
        <w:rPr>
          <w:rFonts w:hint="cs"/>
          <w:rtl/>
          <w:lang w:bidi="ar-EG"/>
        </w:rPr>
        <w:t xml:space="preserve"> </w:t>
      </w:r>
      <w:r w:rsidR="00FC7525" w:rsidRPr="00FC7525">
        <w:rPr>
          <w:rtl/>
        </w:rPr>
        <w:t>و</w:t>
      </w:r>
      <w:r w:rsidR="00FC7525" w:rsidRPr="00FC7525">
        <w:t>PCT/A/49/4</w:t>
      </w:r>
      <w:r>
        <w:rPr>
          <w:rFonts w:hint="cs"/>
          <w:rtl/>
        </w:rPr>
        <w:t>.</w:t>
      </w:r>
    </w:p>
    <w:p w:rsidR="00FC7525" w:rsidRPr="00FC7525" w:rsidRDefault="00FC7525" w:rsidP="007A4DC9">
      <w:pPr>
        <w:pStyle w:val="NormalParaAR"/>
        <w:keepNext/>
        <w:ind w:left="566"/>
        <w:rPr>
          <w:u w:val="single"/>
          <w:rtl/>
        </w:rPr>
      </w:pPr>
      <w:r w:rsidRPr="00FC7525">
        <w:rPr>
          <w:rFonts w:hint="cs"/>
          <w:u w:val="single"/>
          <w:rtl/>
        </w:rPr>
        <w:t>تقرير عن الفريق العامل لمعاهدة التعاون بشأن البراءات</w:t>
      </w:r>
    </w:p>
    <w:p w:rsidR="00F226DC" w:rsidRPr="007A4DC9" w:rsidRDefault="00F226DC" w:rsidP="007A4DC9">
      <w:pPr>
        <w:pStyle w:val="NumberedParaAR"/>
        <w:keepNext/>
        <w:ind w:left="566"/>
      </w:pPr>
      <w:r w:rsidRPr="007A4DC9">
        <w:rPr>
          <w:rtl/>
        </w:rPr>
        <w:t>إن جمعية معاهدة التعاون بشأن البراءات:</w:t>
      </w:r>
    </w:p>
    <w:p w:rsidR="00F226DC" w:rsidRPr="007A4DC9" w:rsidRDefault="007A4DC9" w:rsidP="007A4DC9">
      <w:pPr>
        <w:pStyle w:val="NormalParaAR"/>
        <w:ind w:left="1133"/>
      </w:pPr>
      <w:r w:rsidRPr="007A4DC9">
        <w:rPr>
          <w:rtl/>
        </w:rPr>
        <w:t>"1"</w:t>
      </w:r>
      <w:r w:rsidRPr="007A4DC9">
        <w:rPr>
          <w:rFonts w:hint="cs"/>
          <w:rtl/>
        </w:rPr>
        <w:tab/>
      </w:r>
      <w:r w:rsidR="00F226DC" w:rsidRPr="007A4DC9">
        <w:rPr>
          <w:rFonts w:hint="cs"/>
          <w:rtl/>
        </w:rPr>
        <w:t>أحاطت</w:t>
      </w:r>
      <w:r w:rsidR="00F226DC" w:rsidRPr="007A4DC9">
        <w:rPr>
          <w:rtl/>
        </w:rPr>
        <w:t xml:space="preserve"> علما بالوثيقة </w:t>
      </w:r>
      <w:proofErr w:type="spellStart"/>
      <w:r w:rsidR="00F226DC" w:rsidRPr="007A4DC9">
        <w:rPr>
          <w:rtl/>
        </w:rPr>
        <w:t>المعنونة</w:t>
      </w:r>
      <w:proofErr w:type="spellEnd"/>
      <w:r w:rsidR="00F226DC" w:rsidRPr="007A4DC9">
        <w:rPr>
          <w:rtl/>
        </w:rPr>
        <w:t xml:space="preserve"> "تقرير عن الفريق العامل لمعاهدة التعاون بشأن البراءات" (الوثيقة</w:t>
      </w:r>
      <w:r w:rsidRPr="007A4DC9">
        <w:rPr>
          <w:rFonts w:hint="cs"/>
          <w:rtl/>
        </w:rPr>
        <w:t> </w:t>
      </w:r>
      <w:proofErr w:type="spellStart"/>
      <w:r w:rsidR="00F226DC" w:rsidRPr="007A4DC9">
        <w:t>PCT</w:t>
      </w:r>
      <w:proofErr w:type="spellEnd"/>
      <w:r w:rsidR="00F226DC" w:rsidRPr="007A4DC9">
        <w:t>/A/49/1</w:t>
      </w:r>
      <w:r w:rsidR="00F226DC" w:rsidRPr="007A4DC9">
        <w:rPr>
          <w:rtl/>
        </w:rPr>
        <w:t>)؛</w:t>
      </w:r>
    </w:p>
    <w:p w:rsidR="00F226DC" w:rsidRDefault="007A4DC9" w:rsidP="00F226DC">
      <w:pPr>
        <w:pStyle w:val="NormalParaAR"/>
        <w:ind w:left="1133"/>
      </w:pPr>
      <w:r w:rsidRPr="007A4DC9">
        <w:rPr>
          <w:rtl/>
        </w:rPr>
        <w:t>"2"</w:t>
      </w:r>
      <w:r w:rsidRPr="007A4DC9">
        <w:rPr>
          <w:rFonts w:hint="cs"/>
          <w:rtl/>
        </w:rPr>
        <w:tab/>
      </w:r>
      <w:r w:rsidR="00F226DC" w:rsidRPr="007A4DC9">
        <w:rPr>
          <w:rtl/>
        </w:rPr>
        <w:t>و</w:t>
      </w:r>
      <w:r w:rsidR="00F226DC" w:rsidRPr="007A4DC9">
        <w:rPr>
          <w:rFonts w:hint="cs"/>
          <w:rtl/>
        </w:rPr>
        <w:t>وافقت</w:t>
      </w:r>
      <w:r w:rsidR="00F226DC" w:rsidRPr="007A4DC9">
        <w:rPr>
          <w:rtl/>
        </w:rPr>
        <w:t xml:space="preserve"> على عقد دورة للفريق العامل لمعاهدة التعاون بشأن البراءات، كما هو مبيّن في الفقرة</w:t>
      </w:r>
      <w:r w:rsidR="00F226DC" w:rsidRPr="007A4DC9">
        <w:rPr>
          <w:rFonts w:hint="cs"/>
          <w:rtl/>
        </w:rPr>
        <w:t> </w:t>
      </w:r>
      <w:r w:rsidR="00F226DC" w:rsidRPr="007A4DC9">
        <w:rPr>
          <w:rtl/>
        </w:rPr>
        <w:t>4 من تلك الوثيقة.</w:t>
      </w:r>
    </w:p>
    <w:p w:rsidR="00FC7525" w:rsidRDefault="00FC7525" w:rsidP="007A4DC9">
      <w:pPr>
        <w:pStyle w:val="NormalParaAR"/>
        <w:keepNext/>
        <w:ind w:left="566"/>
        <w:rPr>
          <w:u w:val="single"/>
          <w:rtl/>
        </w:rPr>
      </w:pPr>
      <w:r w:rsidRPr="00FC7525">
        <w:rPr>
          <w:u w:val="single"/>
          <w:rtl/>
        </w:rPr>
        <w:t>التعديلات المقترح إدخالها على اللائحة التنفيذية لمعاهدة التعاون بشأن البراءات</w:t>
      </w:r>
    </w:p>
    <w:p w:rsidR="00946BDA" w:rsidRPr="007A4DC9" w:rsidRDefault="00946BDA" w:rsidP="007A4DC9">
      <w:pPr>
        <w:pStyle w:val="NumberedParaAR"/>
        <w:keepNext/>
        <w:ind w:left="566"/>
      </w:pPr>
      <w:r w:rsidRPr="007A4DC9">
        <w:rPr>
          <w:rFonts w:hint="cs"/>
          <w:rtl/>
        </w:rPr>
        <w:t>إن جمعية معاهدة التعاون بشأن البراءات:</w:t>
      </w:r>
    </w:p>
    <w:p w:rsidR="00946BDA" w:rsidRPr="007A4DC9" w:rsidRDefault="00946BDA" w:rsidP="00946BDA">
      <w:pPr>
        <w:pStyle w:val="NormalParaAR"/>
        <w:ind w:left="1133"/>
        <w:rPr>
          <w:rtl/>
        </w:rPr>
      </w:pPr>
      <w:r w:rsidRPr="007A4DC9">
        <w:rPr>
          <w:rFonts w:hint="cs"/>
          <w:rtl/>
        </w:rPr>
        <w:t>"1"</w:t>
      </w:r>
      <w:r w:rsidRPr="007A4DC9">
        <w:rPr>
          <w:rFonts w:hint="cs"/>
          <w:rtl/>
        </w:rPr>
        <w:tab/>
        <w:t>اعتمدت</w:t>
      </w:r>
      <w:r w:rsidRPr="007A4DC9">
        <w:rPr>
          <w:rtl/>
        </w:rPr>
        <w:t xml:space="preserve"> التعديلات المقترح إدخالها على اللائحة التنفيذية لمعاهدة التعاون بشأن البراءات والمبيّنة في المرفق الأول من الوثيقة</w:t>
      </w:r>
      <w:r w:rsidRPr="007A4DC9">
        <w:rPr>
          <w:rFonts w:hint="cs"/>
          <w:rtl/>
        </w:rPr>
        <w:t> </w:t>
      </w:r>
      <w:r w:rsidRPr="007A4DC9">
        <w:t>PCT/A/49/4</w:t>
      </w:r>
      <w:r w:rsidRPr="007A4DC9">
        <w:rPr>
          <w:rFonts w:hint="cs"/>
          <w:rtl/>
        </w:rPr>
        <w:t xml:space="preserve">، </w:t>
      </w:r>
      <w:r w:rsidRPr="007A4DC9">
        <w:rPr>
          <w:rtl/>
        </w:rPr>
        <w:t>والقرار المقترح المبيّن في الفقرة</w:t>
      </w:r>
      <w:r w:rsidRPr="007A4DC9">
        <w:rPr>
          <w:rFonts w:hint="cs"/>
          <w:rtl/>
        </w:rPr>
        <w:t> 6</w:t>
      </w:r>
      <w:r w:rsidRPr="007A4DC9">
        <w:rPr>
          <w:rtl/>
        </w:rPr>
        <w:t xml:space="preserve"> من الوثيقة</w:t>
      </w:r>
      <w:r w:rsidRPr="007A4DC9">
        <w:rPr>
          <w:rFonts w:hint="eastAsia"/>
          <w:rtl/>
        </w:rPr>
        <w:t> </w:t>
      </w:r>
      <w:r w:rsidRPr="007A4DC9">
        <w:t>PCT/A/49/4</w:t>
      </w:r>
      <w:r w:rsidRPr="007A4DC9">
        <w:rPr>
          <w:rFonts w:hint="cs"/>
          <w:rtl/>
        </w:rPr>
        <w:t xml:space="preserve"> والمتعلق ببدء </w:t>
      </w:r>
      <w:r w:rsidRPr="007A4DC9">
        <w:rPr>
          <w:rtl/>
        </w:rPr>
        <w:t>النفاذ والترتيبات</w:t>
      </w:r>
      <w:r w:rsidRPr="007A4DC9">
        <w:rPr>
          <w:rFonts w:hint="cs"/>
          <w:rtl/>
        </w:rPr>
        <w:t xml:space="preserve"> </w:t>
      </w:r>
      <w:r w:rsidRPr="007A4DC9">
        <w:rPr>
          <w:rtl/>
        </w:rPr>
        <w:t>الانتقالية</w:t>
      </w:r>
      <w:r w:rsidRPr="007A4DC9">
        <w:rPr>
          <w:rFonts w:hint="cs"/>
          <w:rtl/>
        </w:rPr>
        <w:t>؛</w:t>
      </w:r>
    </w:p>
    <w:p w:rsidR="00FC7525" w:rsidRPr="007A4DC9" w:rsidRDefault="00946BDA" w:rsidP="007A4DC9">
      <w:pPr>
        <w:pStyle w:val="NormalParaAR"/>
        <w:ind w:left="1133"/>
      </w:pPr>
      <w:r w:rsidRPr="007A4DC9">
        <w:rPr>
          <w:rFonts w:hint="cs"/>
          <w:rtl/>
        </w:rPr>
        <w:t>"2"</w:t>
      </w:r>
      <w:r w:rsidRPr="007A4DC9">
        <w:rPr>
          <w:rFonts w:hint="cs"/>
          <w:rtl/>
        </w:rPr>
        <w:tab/>
        <w:t>واعتمدت التفاهم الوارد في الفقرة</w:t>
      </w:r>
      <w:r w:rsidRPr="007A4DC9">
        <w:rPr>
          <w:rFonts w:hint="eastAsia"/>
          <w:rtl/>
        </w:rPr>
        <w:t> </w:t>
      </w:r>
      <w:r w:rsidRPr="007A4DC9">
        <w:rPr>
          <w:rFonts w:hint="cs"/>
          <w:rtl/>
        </w:rPr>
        <w:t>3 من الوثيقة</w:t>
      </w:r>
      <w:r w:rsidRPr="007A4DC9">
        <w:rPr>
          <w:rFonts w:hint="eastAsia"/>
          <w:rtl/>
        </w:rPr>
        <w:t> </w:t>
      </w:r>
      <w:r w:rsidRPr="007A4DC9">
        <w:t>PCT/A/49/4</w:t>
      </w:r>
      <w:r w:rsidRPr="007A4DC9">
        <w:rPr>
          <w:rFonts w:hint="cs"/>
          <w:rtl/>
        </w:rPr>
        <w:t xml:space="preserve"> ليكون نافذا اعتبارا من</w:t>
      </w:r>
      <w:r w:rsidR="007A4DC9" w:rsidRPr="007A4DC9">
        <w:rPr>
          <w:rFonts w:hint="eastAsia"/>
          <w:rtl/>
        </w:rPr>
        <w:t> </w:t>
      </w:r>
      <w:r w:rsidRPr="007A4DC9">
        <w:rPr>
          <w:rFonts w:hint="cs"/>
          <w:rtl/>
        </w:rPr>
        <w:t>11</w:t>
      </w:r>
      <w:r w:rsidRPr="007A4DC9">
        <w:rPr>
          <w:rFonts w:hint="eastAsia"/>
          <w:rtl/>
        </w:rPr>
        <w:t> </w:t>
      </w:r>
      <w:r w:rsidRPr="007A4DC9">
        <w:rPr>
          <w:rFonts w:hint="cs"/>
          <w:rtl/>
        </w:rPr>
        <w:t>أكتوبر</w:t>
      </w:r>
      <w:r w:rsidRPr="007A4DC9">
        <w:rPr>
          <w:rFonts w:hint="eastAsia"/>
          <w:rtl/>
        </w:rPr>
        <w:t> </w:t>
      </w:r>
      <w:r w:rsidRPr="007A4DC9">
        <w:rPr>
          <w:rFonts w:hint="cs"/>
          <w:rtl/>
        </w:rPr>
        <w:t>2017.</w:t>
      </w:r>
    </w:p>
    <w:p w:rsidR="00FC7525" w:rsidRDefault="00242001" w:rsidP="007A4DC9">
      <w:pPr>
        <w:pStyle w:val="NormalParaAR"/>
        <w:keepNext/>
        <w:ind w:left="566"/>
        <w:rPr>
          <w:u w:val="single"/>
          <w:rtl/>
        </w:rPr>
      </w:pPr>
      <w:r w:rsidRPr="00242001">
        <w:rPr>
          <w:u w:val="single"/>
          <w:rtl/>
        </w:rPr>
        <w:lastRenderedPageBreak/>
        <w:t>تعيين</w:t>
      </w:r>
      <w:r w:rsidRPr="00242001">
        <w:rPr>
          <w:rFonts w:hint="cs"/>
          <w:u w:val="single"/>
          <w:rtl/>
        </w:rPr>
        <w:t xml:space="preserve"> مكتب الفلبين للملكية الفكرية</w:t>
      </w:r>
      <w:r w:rsidRPr="00242001">
        <w:rPr>
          <w:u w:val="single"/>
          <w:rtl/>
        </w:rPr>
        <w:t xml:space="preserve"> كإدارة للبحث الدولي و</w:t>
      </w:r>
      <w:r w:rsidRPr="00242001">
        <w:rPr>
          <w:rFonts w:hint="cs"/>
          <w:u w:val="single"/>
          <w:rtl/>
        </w:rPr>
        <w:t>ال</w:t>
      </w:r>
      <w:r w:rsidRPr="00242001">
        <w:rPr>
          <w:u w:val="single"/>
          <w:rtl/>
        </w:rPr>
        <w:t>فحص التمهيدي الدولي بناء على معاهدة التعاون بشأ</w:t>
      </w:r>
      <w:r w:rsidR="007A4DC9">
        <w:rPr>
          <w:rFonts w:hint="cs"/>
          <w:u w:val="single"/>
          <w:rtl/>
        </w:rPr>
        <w:t>ن </w:t>
      </w:r>
      <w:r w:rsidRPr="00242001">
        <w:rPr>
          <w:u w:val="single"/>
          <w:rtl/>
        </w:rPr>
        <w:t>البراءات</w:t>
      </w:r>
    </w:p>
    <w:p w:rsidR="007A4DC9" w:rsidRPr="007544A3" w:rsidRDefault="00946BDA" w:rsidP="009C2D15">
      <w:pPr>
        <w:pStyle w:val="NumberedParaAR"/>
        <w:keepNext/>
        <w:ind w:left="566"/>
      </w:pPr>
      <w:r w:rsidRPr="007544A3">
        <w:rPr>
          <w:rtl/>
        </w:rPr>
        <w:t>إن جمعية اتحاد معاهدة التعاون بشأن البراءات</w:t>
      </w:r>
      <w:r w:rsidR="007A4DC9" w:rsidRPr="007544A3">
        <w:rPr>
          <w:rFonts w:hint="cs"/>
          <w:rtl/>
        </w:rPr>
        <w:t>:</w:t>
      </w:r>
    </w:p>
    <w:p w:rsidR="00946BDA" w:rsidRPr="007544A3" w:rsidRDefault="00946BDA" w:rsidP="00946BDA">
      <w:pPr>
        <w:pStyle w:val="NormalParaAR"/>
        <w:ind w:left="1133"/>
      </w:pPr>
      <w:r w:rsidRPr="007544A3">
        <w:rPr>
          <w:rtl/>
        </w:rPr>
        <w:t>"1"</w:t>
      </w:r>
      <w:r w:rsidRPr="007544A3">
        <w:rPr>
          <w:rtl/>
        </w:rPr>
        <w:tab/>
      </w:r>
      <w:r w:rsidRPr="007544A3">
        <w:rPr>
          <w:rFonts w:hint="cs"/>
          <w:rtl/>
        </w:rPr>
        <w:t>استمعت</w:t>
      </w:r>
      <w:r w:rsidRPr="007544A3">
        <w:rPr>
          <w:rtl/>
        </w:rPr>
        <w:t xml:space="preserve"> إلى ممثل مكتب الفلبين للملكية الفكرية و</w:t>
      </w:r>
      <w:r w:rsidRPr="007544A3">
        <w:rPr>
          <w:rFonts w:hint="cs"/>
          <w:rtl/>
        </w:rPr>
        <w:t>راعت</w:t>
      </w:r>
      <w:r w:rsidRPr="007544A3">
        <w:rPr>
          <w:rtl/>
        </w:rPr>
        <w:t xml:space="preserve"> مشورة اللجنة المعنية بالتعاون التقني لمعاهدة التعاون بشأن البراءات المعروضة في الفقرة 4 من الوثيقة </w:t>
      </w:r>
      <w:r w:rsidRPr="007544A3">
        <w:t>PCT/A/49/3</w:t>
      </w:r>
      <w:r w:rsidRPr="007544A3">
        <w:rPr>
          <w:rtl/>
        </w:rPr>
        <w:t>؛</w:t>
      </w:r>
    </w:p>
    <w:p w:rsidR="00946BDA" w:rsidRPr="007544A3" w:rsidRDefault="00946BDA" w:rsidP="007544A3">
      <w:pPr>
        <w:pStyle w:val="NormalParaAR"/>
        <w:ind w:left="1133"/>
      </w:pPr>
      <w:r w:rsidRPr="007544A3">
        <w:rPr>
          <w:rtl/>
        </w:rPr>
        <w:t>"2"</w:t>
      </w:r>
      <w:r w:rsidRPr="007544A3">
        <w:rPr>
          <w:rtl/>
        </w:rPr>
        <w:tab/>
        <w:t>و</w:t>
      </w:r>
      <w:r w:rsidRPr="007544A3">
        <w:rPr>
          <w:rFonts w:hint="cs"/>
          <w:rtl/>
        </w:rPr>
        <w:t>وافقت</w:t>
      </w:r>
      <w:r w:rsidRPr="007544A3">
        <w:rPr>
          <w:rtl/>
        </w:rPr>
        <w:t xml:space="preserve"> على نص مشروع الاتفاق بين مكتب الفلبين للملكية الفكرية والمكتب الدولي، كما </w:t>
      </w:r>
      <w:r w:rsidR="007544A3" w:rsidRPr="007544A3">
        <w:rPr>
          <w:rFonts w:hint="cs"/>
          <w:rtl/>
        </w:rPr>
        <w:t>ورد</w:t>
      </w:r>
      <w:r w:rsidRPr="007544A3">
        <w:rPr>
          <w:rtl/>
        </w:rPr>
        <w:t xml:space="preserve"> في مرفق الوثيقة</w:t>
      </w:r>
      <w:r w:rsidRPr="007544A3">
        <w:rPr>
          <w:rFonts w:hint="cs"/>
          <w:rtl/>
        </w:rPr>
        <w:t> </w:t>
      </w:r>
      <w:r w:rsidRPr="007544A3">
        <w:t>PCT/A/49/3</w:t>
      </w:r>
      <w:r w:rsidRPr="007544A3">
        <w:rPr>
          <w:rtl/>
        </w:rPr>
        <w:t>؛</w:t>
      </w:r>
    </w:p>
    <w:p w:rsidR="00242001" w:rsidRPr="00242001" w:rsidRDefault="00946BDA" w:rsidP="007544A3">
      <w:pPr>
        <w:pStyle w:val="NormalParaAR"/>
        <w:ind w:left="1133"/>
      </w:pPr>
      <w:r w:rsidRPr="007544A3">
        <w:rPr>
          <w:rtl/>
        </w:rPr>
        <w:t>"3"</w:t>
      </w:r>
      <w:r w:rsidRPr="007544A3">
        <w:rPr>
          <w:rtl/>
        </w:rPr>
        <w:tab/>
      </w:r>
      <w:r w:rsidRPr="007544A3">
        <w:rPr>
          <w:rFonts w:hint="cs"/>
          <w:rtl/>
        </w:rPr>
        <w:t>وعيّنت</w:t>
      </w:r>
      <w:r w:rsidRPr="007544A3">
        <w:rPr>
          <w:rtl/>
        </w:rPr>
        <w:t xml:space="preserve"> مكتب الفلبين للملكية الفكرية كإدارة للبحث الدولي وإدارة للفحص التمهيدي الدولي اعتبارا من بدء نفاذ الاتفاق وحتى 31 ديسمبر 2027.</w:t>
      </w:r>
    </w:p>
    <w:p w:rsidR="00242001" w:rsidRDefault="00242001" w:rsidP="007544A3">
      <w:pPr>
        <w:pStyle w:val="NormalParaAR"/>
        <w:keepNext/>
        <w:ind w:left="566"/>
        <w:rPr>
          <w:u w:val="single"/>
          <w:rtl/>
        </w:rPr>
      </w:pPr>
      <w:r w:rsidRPr="00242001">
        <w:rPr>
          <w:u w:val="single"/>
          <w:rtl/>
        </w:rPr>
        <w:t xml:space="preserve">تمديد تعيين إدارات البحث </w:t>
      </w:r>
      <w:r w:rsidRPr="00242001">
        <w:rPr>
          <w:rFonts w:hint="cs"/>
          <w:u w:val="single"/>
          <w:rtl/>
        </w:rPr>
        <w:t xml:space="preserve">الدولي </w:t>
      </w:r>
      <w:r w:rsidRPr="00242001">
        <w:rPr>
          <w:u w:val="single"/>
          <w:rtl/>
        </w:rPr>
        <w:t>والفحص التمهيدي الدول</w:t>
      </w:r>
      <w:r w:rsidRPr="00242001">
        <w:rPr>
          <w:rFonts w:hint="cs"/>
          <w:u w:val="single"/>
          <w:rtl/>
        </w:rPr>
        <w:t>ي بناء على معاهدة التعاون بشـأن البراءات</w:t>
      </w:r>
    </w:p>
    <w:p w:rsidR="00946BDA" w:rsidRPr="007544A3" w:rsidRDefault="00946BDA" w:rsidP="007544A3">
      <w:pPr>
        <w:pStyle w:val="NumberedParaAR"/>
        <w:keepNext/>
        <w:ind w:left="566"/>
      </w:pPr>
      <w:r w:rsidRPr="007544A3">
        <w:rPr>
          <w:rtl/>
        </w:rPr>
        <w:t>إن جمعية اتحاد معاهدة التعاون بشأن البراءات</w:t>
      </w:r>
      <w:r w:rsidR="007544A3" w:rsidRPr="007544A3">
        <w:rPr>
          <w:rFonts w:hint="cs"/>
          <w:rtl/>
        </w:rPr>
        <w:t>:</w:t>
      </w:r>
    </w:p>
    <w:p w:rsidR="00946BDA" w:rsidRPr="007544A3" w:rsidRDefault="00946BDA" w:rsidP="007544A3">
      <w:pPr>
        <w:pStyle w:val="NormalParaAR"/>
        <w:ind w:left="1133"/>
      </w:pPr>
      <w:r w:rsidRPr="007544A3">
        <w:rPr>
          <w:rtl/>
        </w:rPr>
        <w:t>"1"</w:t>
      </w:r>
      <w:r w:rsidRPr="007544A3">
        <w:rPr>
          <w:rtl/>
        </w:rPr>
        <w:tab/>
        <w:t xml:space="preserve">استمعت إلى ممثلي الإدارات الدولية وراعت مشورة لجنة التعاون التقني لمعاهدة التعاون بشأن البراءات المعروضة في الفقرة ‏4 من الوثيقة </w:t>
      </w:r>
      <w:r w:rsidRPr="007544A3">
        <w:t>PCT/A/49/2</w:t>
      </w:r>
      <w:r w:rsidRPr="007544A3">
        <w:rPr>
          <w:rtl/>
        </w:rPr>
        <w:t>؛</w:t>
      </w:r>
    </w:p>
    <w:p w:rsidR="00946BDA" w:rsidRPr="007544A3" w:rsidRDefault="00946BDA" w:rsidP="007544A3">
      <w:pPr>
        <w:pStyle w:val="NormalParaAR"/>
        <w:ind w:left="1133"/>
      </w:pPr>
      <w:r w:rsidRPr="007544A3">
        <w:rPr>
          <w:rtl/>
        </w:rPr>
        <w:t>"2"</w:t>
      </w:r>
      <w:r w:rsidRPr="007544A3">
        <w:rPr>
          <w:rtl/>
        </w:rPr>
        <w:tab/>
        <w:t>ووافقت على نص مشروعات الاتفاقات بين الإدارات الدولية والمكتب الدولي، بصيغتها المبيَّنة</w:t>
      </w:r>
      <w:r w:rsidR="007544A3" w:rsidRPr="007544A3">
        <w:rPr>
          <w:rFonts w:hint="cs"/>
          <w:rtl/>
        </w:rPr>
        <w:t> </w:t>
      </w:r>
      <w:r w:rsidRPr="007544A3">
        <w:rPr>
          <w:rtl/>
        </w:rPr>
        <w:t>في</w:t>
      </w:r>
      <w:r w:rsidR="007544A3" w:rsidRPr="007544A3">
        <w:rPr>
          <w:rFonts w:hint="cs"/>
          <w:rtl/>
        </w:rPr>
        <w:t> </w:t>
      </w:r>
      <w:r w:rsidRPr="007544A3">
        <w:rPr>
          <w:rtl/>
        </w:rPr>
        <w:t xml:space="preserve">المرفقات الأول إلى الثاني والعشرين من الوثيقة </w:t>
      </w:r>
      <w:proofErr w:type="spellStart"/>
      <w:r w:rsidRPr="007544A3">
        <w:t>PCT</w:t>
      </w:r>
      <w:proofErr w:type="spellEnd"/>
      <w:r w:rsidRPr="007544A3">
        <w:t>/A/49/2</w:t>
      </w:r>
      <w:r w:rsidR="007544A3" w:rsidRPr="007544A3">
        <w:rPr>
          <w:rFonts w:hint="cs"/>
          <w:rtl/>
        </w:rPr>
        <w:t xml:space="preserve"> (كما عدِّلت بالوثيقة</w:t>
      </w:r>
      <w:r w:rsidR="007544A3" w:rsidRPr="007544A3">
        <w:rPr>
          <w:rFonts w:hint="eastAsia"/>
          <w:rtl/>
        </w:rPr>
        <w:t> </w:t>
      </w:r>
      <w:proofErr w:type="spellStart"/>
      <w:r w:rsidR="007544A3" w:rsidRPr="007544A3">
        <w:rPr>
          <w:lang w:val="fr-CH"/>
        </w:rPr>
        <w:t>PCT</w:t>
      </w:r>
      <w:proofErr w:type="spellEnd"/>
      <w:r w:rsidR="007544A3" w:rsidRPr="007544A3">
        <w:rPr>
          <w:lang w:val="fr-CH"/>
        </w:rPr>
        <w:t>/A/49/2 Corr.</w:t>
      </w:r>
      <w:r w:rsidR="007544A3" w:rsidRPr="007544A3">
        <w:rPr>
          <w:rFonts w:hint="cs"/>
          <w:rtl/>
        </w:rPr>
        <w:t>)</w:t>
      </w:r>
      <w:r w:rsidRPr="007544A3">
        <w:rPr>
          <w:rtl/>
        </w:rPr>
        <w:t>؛</w:t>
      </w:r>
    </w:p>
    <w:p w:rsidR="00242001" w:rsidRDefault="00946BDA" w:rsidP="007544A3">
      <w:pPr>
        <w:pStyle w:val="NormalParaAR"/>
        <w:ind w:left="1133"/>
      </w:pPr>
      <w:r w:rsidRPr="007544A3">
        <w:rPr>
          <w:rtl/>
        </w:rPr>
        <w:t>"3"</w:t>
      </w:r>
      <w:r w:rsidRPr="007544A3">
        <w:rPr>
          <w:rtl/>
        </w:rPr>
        <w:tab/>
        <w:t>ومدّدت تعيين إدارات البحث الدولي والفحص التمهيدي الدولي القائمة حتى 31 ديسمبر 2027.</w:t>
      </w:r>
    </w:p>
    <w:p w:rsidR="00C509B2" w:rsidRPr="00A22FBD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A22FBD">
        <w:rPr>
          <w:rFonts w:hint="cs"/>
          <w:sz w:val="40"/>
          <w:szCs w:val="40"/>
          <w:rtl/>
        </w:rPr>
        <w:t>ا</w:t>
      </w:r>
      <w:r w:rsidRPr="00A22FBD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22</w:t>
      </w:r>
      <w:r w:rsidRPr="00A22FBD">
        <w:rPr>
          <w:sz w:val="40"/>
          <w:szCs w:val="40"/>
          <w:rtl/>
        </w:rPr>
        <w:t xml:space="preserve"> من جدول الأعمال الموحّد</w:t>
      </w:r>
    </w:p>
    <w:p w:rsidR="00C509B2" w:rsidRPr="00A22FBD" w:rsidRDefault="00242001" w:rsidP="00242001">
      <w:pPr>
        <w:pStyle w:val="NormalParaAR"/>
        <w:keepNext/>
        <w:rPr>
          <w:sz w:val="40"/>
          <w:szCs w:val="40"/>
          <w:rtl/>
        </w:rPr>
      </w:pPr>
      <w:r w:rsidRPr="00242001">
        <w:rPr>
          <w:rFonts w:hint="cs"/>
          <w:sz w:val="40"/>
          <w:szCs w:val="40"/>
          <w:rtl/>
        </w:rPr>
        <w:t>نظام مدريد</w:t>
      </w:r>
    </w:p>
    <w:p w:rsidR="00C509B2" w:rsidRDefault="00C509B2" w:rsidP="00023B70">
      <w:pPr>
        <w:pStyle w:val="NumberedParaAR"/>
        <w:keepNext/>
      </w:pPr>
      <w:r>
        <w:rPr>
          <w:rFonts w:hint="cs"/>
          <w:rtl/>
        </w:rPr>
        <w:t xml:space="preserve">استندت المناقشات إلى </w:t>
      </w:r>
      <w:r w:rsidR="00242001"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 w:rsidR="00242001" w:rsidRPr="00242001">
        <w:t>MM/A/51/1</w:t>
      </w:r>
      <w:r>
        <w:rPr>
          <w:rFonts w:hint="cs"/>
          <w:rtl/>
        </w:rPr>
        <w:t>.</w:t>
      </w:r>
    </w:p>
    <w:p w:rsidR="00C62B13" w:rsidRPr="00023B70" w:rsidRDefault="00C62B13" w:rsidP="00023B70">
      <w:pPr>
        <w:pStyle w:val="NumberedParaAR"/>
        <w:keepNext/>
        <w:ind w:left="566"/>
      </w:pPr>
      <w:r w:rsidRPr="00023B70">
        <w:rPr>
          <w:rtl/>
        </w:rPr>
        <w:t>إن جمعية اتحاد مدريد:</w:t>
      </w:r>
    </w:p>
    <w:p w:rsidR="00C62B13" w:rsidRPr="00023B70" w:rsidRDefault="00C62B13" w:rsidP="00023B70">
      <w:pPr>
        <w:pStyle w:val="NormalParaAR"/>
        <w:ind w:left="1133"/>
      </w:pPr>
      <w:r w:rsidRPr="00023B70">
        <w:rPr>
          <w:rtl/>
        </w:rPr>
        <w:t>"1"</w:t>
      </w:r>
      <w:r w:rsidRPr="00023B70">
        <w:rPr>
          <w:rtl/>
        </w:rPr>
        <w:tab/>
      </w:r>
      <w:r w:rsidRPr="00023B70">
        <w:rPr>
          <w:rFonts w:hint="cs"/>
          <w:rtl/>
        </w:rPr>
        <w:t>أحاطت</w:t>
      </w:r>
      <w:r w:rsidRPr="00023B70">
        <w:rPr>
          <w:rtl/>
        </w:rPr>
        <w:t xml:space="preserve"> علما </w:t>
      </w:r>
      <w:r w:rsidR="00023B70" w:rsidRPr="00023B70">
        <w:rPr>
          <w:rFonts w:hint="cs"/>
          <w:rtl/>
        </w:rPr>
        <w:t>"</w:t>
      </w:r>
      <w:r w:rsidRPr="00023B70">
        <w:rPr>
          <w:rtl/>
        </w:rPr>
        <w:t>بتقرير عن قاعدة بيانات نظام مدريد بشأن السلع والخدمات</w:t>
      </w:r>
      <w:r w:rsidR="00023B70" w:rsidRPr="00023B70">
        <w:rPr>
          <w:rFonts w:hint="cs"/>
          <w:rtl/>
        </w:rPr>
        <w:t>"</w:t>
      </w:r>
      <w:r w:rsidRPr="00023B70">
        <w:rPr>
          <w:rtl/>
        </w:rPr>
        <w:t xml:space="preserve"> (الوثيقة</w:t>
      </w:r>
      <w:r w:rsidRPr="00023B70">
        <w:rPr>
          <w:rFonts w:hint="cs"/>
          <w:rtl/>
        </w:rPr>
        <w:t> </w:t>
      </w:r>
      <w:r w:rsidRPr="00023B70">
        <w:t>MM/A/51/1</w:t>
      </w:r>
      <w:r w:rsidRPr="00023B70">
        <w:rPr>
          <w:rtl/>
        </w:rPr>
        <w:t>)، بما في ذلك الفقرة 33 المتعلقة بأموال المشروع المتبقية</w:t>
      </w:r>
      <w:r w:rsidR="00023B70" w:rsidRPr="00023B70">
        <w:rPr>
          <w:rFonts w:hint="cs"/>
          <w:rtl/>
        </w:rPr>
        <w:t>؛</w:t>
      </w:r>
    </w:p>
    <w:p w:rsidR="00C509B2" w:rsidRDefault="00C62B13" w:rsidP="00C62B13">
      <w:pPr>
        <w:pStyle w:val="NormalParaAR"/>
        <w:ind w:left="1133"/>
      </w:pPr>
      <w:r w:rsidRPr="00023B70">
        <w:rPr>
          <w:rtl/>
        </w:rPr>
        <w:t>"2"</w:t>
      </w:r>
      <w:r w:rsidRPr="00023B70">
        <w:rPr>
          <w:rtl/>
        </w:rPr>
        <w:tab/>
        <w:t>وال</w:t>
      </w:r>
      <w:r w:rsidRPr="00023B70">
        <w:rPr>
          <w:rFonts w:hint="cs"/>
          <w:rtl/>
        </w:rPr>
        <w:t>تمست</w:t>
      </w:r>
      <w:r w:rsidRPr="00023B70">
        <w:rPr>
          <w:rtl/>
        </w:rPr>
        <w:t xml:space="preserve"> من المكتب الدولي أن يقدّم إلى الجمعية في عام 2018 تقريرا جديدا بشأن قاعدة بيانات نظام مدريد بشأن السلع والخدمات، بما في ذلك استخدام أموال المشروع المتبقية.</w:t>
      </w:r>
    </w:p>
    <w:p w:rsidR="00C509B2" w:rsidRPr="00A22FBD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ا</w:t>
      </w:r>
      <w:r w:rsidRPr="00A22FBD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23</w:t>
      </w:r>
      <w:r w:rsidRPr="00A22FBD">
        <w:rPr>
          <w:sz w:val="40"/>
          <w:szCs w:val="40"/>
          <w:rtl/>
        </w:rPr>
        <w:t xml:space="preserve"> من جدول الأعمال الموحّد</w:t>
      </w:r>
    </w:p>
    <w:p w:rsidR="00C509B2" w:rsidRPr="00A22FBD" w:rsidRDefault="00EB7E38" w:rsidP="00EB7E38">
      <w:pPr>
        <w:pStyle w:val="NormalParaAR"/>
        <w:keepNext/>
        <w:rPr>
          <w:sz w:val="40"/>
          <w:szCs w:val="40"/>
          <w:rtl/>
        </w:rPr>
      </w:pPr>
      <w:r w:rsidRPr="00EB7E38">
        <w:rPr>
          <w:rFonts w:hint="cs"/>
          <w:sz w:val="40"/>
          <w:szCs w:val="40"/>
          <w:rtl/>
        </w:rPr>
        <w:t>نظام لشبونة</w:t>
      </w:r>
    </w:p>
    <w:p w:rsidR="00C509B2" w:rsidRDefault="00C509B2" w:rsidP="00EB7E38">
      <w:pPr>
        <w:pStyle w:val="NumberedParaAR"/>
      </w:pPr>
      <w:r>
        <w:rPr>
          <w:rFonts w:hint="cs"/>
          <w:rtl/>
        </w:rPr>
        <w:t xml:space="preserve">استندت المناقشات إلى </w:t>
      </w:r>
      <w:r w:rsidR="00EB7E38"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="00EB7E38" w:rsidRPr="00EB7E38">
        <w:t>LI/A/34/1</w:t>
      </w:r>
      <w:r w:rsidR="00EB7E38" w:rsidRPr="00EB7E38">
        <w:rPr>
          <w:rFonts w:hint="cs"/>
          <w:rtl/>
        </w:rPr>
        <w:t xml:space="preserve"> و</w:t>
      </w:r>
      <w:r w:rsidR="00EB7E38" w:rsidRPr="00EB7E38">
        <w:t>LI/A/34/2</w:t>
      </w:r>
      <w:r w:rsidR="00EB7E38" w:rsidRPr="00EB7E38">
        <w:rPr>
          <w:rFonts w:hint="cs"/>
          <w:rtl/>
        </w:rPr>
        <w:t xml:space="preserve"> و</w:t>
      </w:r>
      <w:r w:rsidR="00EB7E38" w:rsidRPr="00EB7E38">
        <w:t>LI/A/34/3</w:t>
      </w:r>
      <w:r>
        <w:rPr>
          <w:rFonts w:hint="cs"/>
          <w:rtl/>
        </w:rPr>
        <w:t>.</w:t>
      </w:r>
    </w:p>
    <w:p w:rsidR="00023B70" w:rsidRPr="00023B70" w:rsidRDefault="00023B70" w:rsidP="00023B70">
      <w:pPr>
        <w:pStyle w:val="NormalParaAR"/>
        <w:keepNext/>
        <w:ind w:left="566"/>
        <w:rPr>
          <w:u w:val="single"/>
          <w:rtl/>
        </w:rPr>
      </w:pPr>
      <w:r w:rsidRPr="00023B70">
        <w:rPr>
          <w:rFonts w:hint="cs"/>
          <w:u w:val="single"/>
          <w:rtl/>
        </w:rPr>
        <w:t>اقتراح جدول الرسوم المقررة بناء على ال</w:t>
      </w:r>
      <w:r w:rsidRPr="00023B70">
        <w:rPr>
          <w:u w:val="single"/>
          <w:rtl/>
        </w:rPr>
        <w:t xml:space="preserve">لائحة </w:t>
      </w:r>
      <w:r w:rsidRPr="00023B70">
        <w:rPr>
          <w:rFonts w:hint="cs"/>
          <w:u w:val="single"/>
          <w:rtl/>
        </w:rPr>
        <w:t>ال</w:t>
      </w:r>
      <w:r w:rsidRPr="00023B70">
        <w:rPr>
          <w:u w:val="single"/>
          <w:rtl/>
        </w:rPr>
        <w:t xml:space="preserve">تنفيذية </w:t>
      </w:r>
      <w:r w:rsidRPr="00023B70">
        <w:rPr>
          <w:rFonts w:hint="cs"/>
          <w:u w:val="single"/>
          <w:rtl/>
        </w:rPr>
        <w:t>ال</w:t>
      </w:r>
      <w:r w:rsidRPr="00023B70">
        <w:rPr>
          <w:u w:val="single"/>
          <w:rtl/>
        </w:rPr>
        <w:t>مشتركة بين اتفاق لشبونة ووثيقة جنيف لاتفاق لشبونة</w:t>
      </w:r>
    </w:p>
    <w:p w:rsidR="00023B70" w:rsidRPr="00023B70" w:rsidRDefault="00023B70" w:rsidP="00023B70">
      <w:pPr>
        <w:pStyle w:val="NumberedParaAR"/>
        <w:keepNext/>
        <w:tabs>
          <w:tab w:val="clear" w:pos="567"/>
        </w:tabs>
        <w:ind w:left="566"/>
      </w:pPr>
      <w:r w:rsidRPr="00023B70">
        <w:rPr>
          <w:rtl/>
        </w:rPr>
        <w:t>إنّ جمعية اتحاد لشبونة:</w:t>
      </w:r>
    </w:p>
    <w:p w:rsidR="00023B70" w:rsidRPr="00023B70" w:rsidRDefault="00023B70" w:rsidP="00023B70">
      <w:pPr>
        <w:pStyle w:val="NormalParaAR"/>
        <w:ind w:left="1133"/>
      </w:pPr>
      <w:r w:rsidRPr="00023B70">
        <w:rPr>
          <w:rtl/>
        </w:rPr>
        <w:t>"1"</w:t>
      </w:r>
      <w:r w:rsidRPr="00023B70">
        <w:rPr>
          <w:rtl/>
        </w:rPr>
        <w:tab/>
      </w:r>
      <w:r w:rsidRPr="00023B70">
        <w:rPr>
          <w:rFonts w:hint="cs"/>
          <w:rtl/>
        </w:rPr>
        <w:t>نظرت</w:t>
      </w:r>
      <w:r w:rsidRPr="00023B70">
        <w:rPr>
          <w:rtl/>
        </w:rPr>
        <w:t xml:space="preserve"> في جدول الرسوم المقترح المشار إليه في الفقرة 2 </w:t>
      </w:r>
      <w:r w:rsidRPr="00023B70">
        <w:rPr>
          <w:rFonts w:hint="cs"/>
          <w:rtl/>
        </w:rPr>
        <w:t xml:space="preserve">من الوثيقة </w:t>
      </w:r>
      <w:r w:rsidRPr="00023B70">
        <w:t>LI/A/34/2</w:t>
      </w:r>
      <w:r w:rsidRPr="00023B70">
        <w:rPr>
          <w:rtl/>
        </w:rPr>
        <w:t>؛</w:t>
      </w:r>
    </w:p>
    <w:p w:rsidR="00023B70" w:rsidRPr="00EB7E38" w:rsidRDefault="00023B70" w:rsidP="00023B70">
      <w:pPr>
        <w:pStyle w:val="NormalParaAR"/>
        <w:ind w:left="1133"/>
      </w:pPr>
      <w:r w:rsidRPr="00023B70">
        <w:rPr>
          <w:rtl/>
        </w:rPr>
        <w:t>"2"</w:t>
      </w:r>
      <w:r w:rsidRPr="00023B70">
        <w:rPr>
          <w:rtl/>
        </w:rPr>
        <w:tab/>
        <w:t>و</w:t>
      </w:r>
      <w:r w:rsidRPr="00023B70">
        <w:rPr>
          <w:rFonts w:hint="cs"/>
          <w:rtl/>
        </w:rPr>
        <w:t>حدّدت</w:t>
      </w:r>
      <w:r w:rsidRPr="00023B70">
        <w:rPr>
          <w:rtl/>
        </w:rPr>
        <w:t xml:space="preserve"> مبلغ الرسوم المشار إليها في القاعدة 8(1) من مشروع </w:t>
      </w:r>
      <w:r w:rsidRPr="00023B70">
        <w:rPr>
          <w:rFonts w:hint="cs"/>
          <w:rtl/>
        </w:rPr>
        <w:t>ا</w:t>
      </w:r>
      <w:r w:rsidRPr="00023B70">
        <w:rPr>
          <w:rtl/>
        </w:rPr>
        <w:t>للائحة التنفيذية المشتركة لاتفاق لشبونة ووثيقة جنيف لاتفاق لشبونة</w:t>
      </w:r>
      <w:r w:rsidRPr="00023B70">
        <w:rPr>
          <w:rFonts w:hint="cs"/>
          <w:rtl/>
        </w:rPr>
        <w:t xml:space="preserve">، كما هو مقترح في الفقرة 2 من الوثيقة </w:t>
      </w:r>
      <w:r w:rsidRPr="00023B70">
        <w:rPr>
          <w:lang w:val="fr-CH"/>
        </w:rPr>
        <w:t>LI/A/34/2</w:t>
      </w:r>
      <w:r w:rsidRPr="00023B70">
        <w:rPr>
          <w:rtl/>
        </w:rPr>
        <w:t>.</w:t>
      </w:r>
    </w:p>
    <w:p w:rsidR="00EB7E38" w:rsidRPr="00023B70" w:rsidRDefault="00EB7E38" w:rsidP="00023B70">
      <w:pPr>
        <w:pStyle w:val="NormalParaAR"/>
        <w:keepNext/>
        <w:ind w:left="566"/>
        <w:rPr>
          <w:u w:val="single"/>
          <w:rtl/>
        </w:rPr>
      </w:pPr>
      <w:r w:rsidRPr="00023B70">
        <w:rPr>
          <w:rFonts w:hint="cs"/>
          <w:u w:val="single"/>
          <w:rtl/>
        </w:rPr>
        <w:t>اقتراح ال</w:t>
      </w:r>
      <w:r w:rsidRPr="00023B70">
        <w:rPr>
          <w:u w:val="single"/>
          <w:rtl/>
        </w:rPr>
        <w:t xml:space="preserve">لائحة </w:t>
      </w:r>
      <w:r w:rsidRPr="00023B70">
        <w:rPr>
          <w:rFonts w:hint="cs"/>
          <w:u w:val="single"/>
          <w:rtl/>
        </w:rPr>
        <w:t>ال</w:t>
      </w:r>
      <w:r w:rsidRPr="00023B70">
        <w:rPr>
          <w:u w:val="single"/>
          <w:rtl/>
        </w:rPr>
        <w:t xml:space="preserve">تنفيذية </w:t>
      </w:r>
      <w:r w:rsidRPr="00023B70">
        <w:rPr>
          <w:rFonts w:hint="cs"/>
          <w:u w:val="single"/>
          <w:rtl/>
        </w:rPr>
        <w:t>ال</w:t>
      </w:r>
      <w:r w:rsidRPr="00023B70">
        <w:rPr>
          <w:u w:val="single"/>
          <w:rtl/>
        </w:rPr>
        <w:t>مشتركة بين اتفاق لشبونة ووثيقة جنيف لاتفاق لشبونة</w:t>
      </w:r>
    </w:p>
    <w:p w:rsidR="003441FD" w:rsidRPr="00AE4378" w:rsidRDefault="003441FD" w:rsidP="00172169">
      <w:pPr>
        <w:pStyle w:val="NumberedParaAR"/>
        <w:keepNext/>
        <w:ind w:left="566"/>
      </w:pPr>
      <w:r w:rsidRPr="00AE4378">
        <w:rPr>
          <w:rtl/>
        </w:rPr>
        <w:t>إنّ جمعية اتحاد لشبونة:</w:t>
      </w:r>
    </w:p>
    <w:p w:rsidR="003441FD" w:rsidRPr="00AE4378" w:rsidRDefault="003441FD" w:rsidP="00CC2380">
      <w:pPr>
        <w:pStyle w:val="NormalParaAR"/>
        <w:ind w:left="1133"/>
      </w:pPr>
      <w:r w:rsidRPr="00AE4378">
        <w:rPr>
          <w:rtl/>
        </w:rPr>
        <w:t>"1"</w:t>
      </w:r>
      <w:r w:rsidRPr="00AE4378">
        <w:rPr>
          <w:rtl/>
        </w:rPr>
        <w:tab/>
      </w:r>
      <w:r w:rsidRPr="00AE4378">
        <w:rPr>
          <w:rFonts w:hint="cs"/>
          <w:rtl/>
        </w:rPr>
        <w:t>اعتمدت</w:t>
      </w:r>
      <w:r w:rsidRPr="00AE4378">
        <w:rPr>
          <w:rtl/>
        </w:rPr>
        <w:t xml:space="preserve">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الجغرافية، على النحو الوارد في المرفق الأول من الوثيقة </w:t>
      </w:r>
      <w:r w:rsidRPr="00AE4378">
        <w:t>LI/A/34/1</w:t>
      </w:r>
      <w:r w:rsidRPr="00AE4378">
        <w:rPr>
          <w:rtl/>
        </w:rPr>
        <w:t xml:space="preserve">، </w:t>
      </w:r>
      <w:r w:rsidR="00AE4378" w:rsidRPr="00AE4378">
        <w:rPr>
          <w:rFonts w:hint="cs"/>
          <w:rtl/>
        </w:rPr>
        <w:t xml:space="preserve">بما في ذلك مبلغ الرسوم بموجب القاعدة 8(1) كما هو مقترح في الفقرة 2 من الوثيقة </w:t>
      </w:r>
      <w:r w:rsidR="00AE4378" w:rsidRPr="00AE4378">
        <w:t>LI/A/34/2</w:t>
      </w:r>
      <w:r w:rsidRPr="00AE4378">
        <w:rPr>
          <w:rtl/>
        </w:rPr>
        <w:t>؛</w:t>
      </w:r>
    </w:p>
    <w:p w:rsidR="00AE4378" w:rsidRPr="00AE4378" w:rsidRDefault="00AE4378" w:rsidP="00AE4378">
      <w:pPr>
        <w:pStyle w:val="NormalParaAR"/>
        <w:ind w:left="1133"/>
      </w:pPr>
      <w:r w:rsidRPr="00AE4378">
        <w:rPr>
          <w:rtl/>
        </w:rPr>
        <w:t>"</w:t>
      </w:r>
      <w:r w:rsidRPr="00AE4378">
        <w:rPr>
          <w:rFonts w:hint="cs"/>
          <w:rtl/>
        </w:rPr>
        <w:t>2</w:t>
      </w:r>
      <w:r w:rsidRPr="00AE4378">
        <w:rPr>
          <w:rtl/>
        </w:rPr>
        <w:t>"</w:t>
      </w:r>
      <w:r w:rsidRPr="00AE4378">
        <w:rPr>
          <w:rtl/>
        </w:rPr>
        <w:tab/>
        <w:t>وقر</w:t>
      </w:r>
      <w:r w:rsidRPr="00AE4378">
        <w:rPr>
          <w:rFonts w:hint="cs"/>
          <w:rtl/>
        </w:rPr>
        <w:t>ّ</w:t>
      </w:r>
      <w:r w:rsidRPr="00AE4378">
        <w:rPr>
          <w:rtl/>
        </w:rPr>
        <w:t>ر</w:t>
      </w:r>
      <w:r w:rsidRPr="00AE4378">
        <w:rPr>
          <w:rFonts w:hint="cs"/>
          <w:rtl/>
        </w:rPr>
        <w:t xml:space="preserve">ت </w:t>
      </w:r>
      <w:r w:rsidRPr="00AE4378">
        <w:rPr>
          <w:rtl/>
        </w:rPr>
        <w:t>أن يتوافق تاريخ بدء نفاذ اللائحة التنفيذية المشتركة مع تاريخ بدء نفاذ وثيقة جنيف لاتفاق لشبونة بشأن تسميات المنشأ والمؤشرات الجغرافية</w:t>
      </w:r>
      <w:r w:rsidRPr="00AE4378">
        <w:rPr>
          <w:rFonts w:hint="cs"/>
          <w:rtl/>
        </w:rPr>
        <w:t>؛</w:t>
      </w:r>
    </w:p>
    <w:p w:rsidR="003441FD" w:rsidRPr="00AE4378" w:rsidRDefault="003441FD" w:rsidP="00AE4378">
      <w:pPr>
        <w:pStyle w:val="NormalParaAR"/>
        <w:ind w:left="1133"/>
      </w:pPr>
      <w:r w:rsidRPr="00AE4378">
        <w:rPr>
          <w:rtl/>
        </w:rPr>
        <w:t>"</w:t>
      </w:r>
      <w:r w:rsidR="00AE4378" w:rsidRPr="00AE4378">
        <w:rPr>
          <w:rFonts w:hint="cs"/>
          <w:rtl/>
        </w:rPr>
        <w:t>3</w:t>
      </w:r>
      <w:r w:rsidRPr="00AE4378">
        <w:rPr>
          <w:rtl/>
        </w:rPr>
        <w:t>"</w:t>
      </w:r>
      <w:r w:rsidRPr="00AE4378">
        <w:rPr>
          <w:rtl/>
        </w:rPr>
        <w:tab/>
        <w:t>و</w:t>
      </w:r>
      <w:r w:rsidRPr="00AE4378">
        <w:rPr>
          <w:rFonts w:hint="cs"/>
          <w:rtl/>
        </w:rPr>
        <w:t>نظرت</w:t>
      </w:r>
      <w:r w:rsidRPr="00AE4378">
        <w:rPr>
          <w:rtl/>
        </w:rPr>
        <w:t xml:space="preserve"> في اقتراح </w:t>
      </w:r>
      <w:r w:rsidR="00AE4378" w:rsidRPr="00AE4378">
        <w:rPr>
          <w:rFonts w:hint="cs"/>
          <w:rtl/>
        </w:rPr>
        <w:t xml:space="preserve">إدراج القاعدة الجديدة </w:t>
      </w:r>
      <w:r w:rsidRPr="00AE4378">
        <w:rPr>
          <w:rtl/>
        </w:rPr>
        <w:t>8(10) للائحة التنفيذية المشتركة ("ضمان وثيقة 1967")"،</w:t>
      </w:r>
      <w:r w:rsidR="00AE4378" w:rsidRPr="00AE4378">
        <w:rPr>
          <w:rFonts w:hint="cs"/>
          <w:rtl/>
        </w:rPr>
        <w:t xml:space="preserve"> ووافقت على إضافة الفقرة 10 الجديدة في القاعدة 8 من اللائحة التنفيذية المشتركة،</w:t>
      </w:r>
      <w:r w:rsidRPr="00AE4378">
        <w:rPr>
          <w:rtl/>
        </w:rPr>
        <w:t xml:space="preserve"> على النحو الوارد في المرفق الثاني للوثيقة </w:t>
      </w:r>
      <w:r w:rsidR="00AE4378" w:rsidRPr="00AE4378">
        <w:t>LI/A/34/1</w:t>
      </w:r>
      <w:r w:rsidR="00AE4378" w:rsidRPr="00AE4378">
        <w:rPr>
          <w:rFonts w:hint="cs"/>
          <w:rtl/>
          <w:lang w:bidi="ar-EG"/>
        </w:rPr>
        <w:t>، دون النص الوارد بين قوسين مربّعين</w:t>
      </w:r>
      <w:r w:rsidR="00AE4378" w:rsidRPr="00AE4378">
        <w:rPr>
          <w:rFonts w:hint="cs"/>
          <w:rtl/>
        </w:rPr>
        <w:t>.</w:t>
      </w:r>
    </w:p>
    <w:p w:rsidR="00EB7E38" w:rsidRPr="00AE4378" w:rsidRDefault="00EB7E38" w:rsidP="009F1245">
      <w:pPr>
        <w:pStyle w:val="NormalParaAR"/>
        <w:keepNext/>
        <w:ind w:left="566"/>
        <w:rPr>
          <w:u w:val="single"/>
          <w:rtl/>
        </w:rPr>
      </w:pPr>
      <w:r w:rsidRPr="00AE4378">
        <w:rPr>
          <w:rFonts w:hint="cs"/>
          <w:u w:val="single"/>
          <w:rtl/>
        </w:rPr>
        <w:t>بعض المسائل المالية المتعلقة باتحاد</w:t>
      </w:r>
      <w:r w:rsidRPr="00AE4378">
        <w:rPr>
          <w:u w:val="single"/>
          <w:rtl/>
        </w:rPr>
        <w:t xml:space="preserve"> لشبونة</w:t>
      </w:r>
    </w:p>
    <w:p w:rsidR="003441FD" w:rsidRPr="009F1245" w:rsidRDefault="003441FD" w:rsidP="009F1245">
      <w:pPr>
        <w:pStyle w:val="NumberedParaAR"/>
        <w:keepNext/>
        <w:ind w:left="566"/>
      </w:pPr>
      <w:r w:rsidRPr="009F1245">
        <w:rPr>
          <w:rtl/>
        </w:rPr>
        <w:t>إنّ جمعية اتحاد لشبونة:</w:t>
      </w:r>
    </w:p>
    <w:p w:rsidR="003441FD" w:rsidRPr="009F1245" w:rsidRDefault="003441FD" w:rsidP="009F1245">
      <w:pPr>
        <w:pStyle w:val="NormalParaAR"/>
        <w:ind w:left="1133"/>
      </w:pPr>
      <w:r w:rsidRPr="009F1245">
        <w:rPr>
          <w:rtl/>
        </w:rPr>
        <w:t>"1"</w:t>
      </w:r>
      <w:r w:rsidRPr="009F1245">
        <w:rPr>
          <w:rtl/>
        </w:rPr>
        <w:tab/>
      </w:r>
      <w:r w:rsidRPr="009F1245">
        <w:rPr>
          <w:rFonts w:hint="cs"/>
          <w:rtl/>
        </w:rPr>
        <w:t>أحاطت</w:t>
      </w:r>
      <w:r w:rsidRPr="009F1245">
        <w:rPr>
          <w:rtl/>
        </w:rPr>
        <w:t xml:space="preserve"> علما "</w:t>
      </w:r>
      <w:r w:rsidR="009F1245" w:rsidRPr="009F1245">
        <w:rPr>
          <w:rFonts w:hint="cs"/>
          <w:rtl/>
        </w:rPr>
        <w:t>ب</w:t>
      </w:r>
      <w:r w:rsidRPr="009F1245">
        <w:rPr>
          <w:rtl/>
        </w:rPr>
        <w:t>بعض المسائل المالية المتعلقة باتحاد لشبونة" (</w:t>
      </w:r>
      <w:r w:rsidR="009F1245" w:rsidRPr="009F1245">
        <w:rPr>
          <w:rFonts w:hint="cs"/>
          <w:rtl/>
        </w:rPr>
        <w:t xml:space="preserve">الوثيقة </w:t>
      </w:r>
      <w:r w:rsidRPr="009F1245">
        <w:t>LI/A/34/3</w:t>
      </w:r>
      <w:r w:rsidRPr="009F1245">
        <w:rPr>
          <w:rtl/>
        </w:rPr>
        <w:t>)؛</w:t>
      </w:r>
    </w:p>
    <w:p w:rsidR="00EB7E38" w:rsidRDefault="003441FD" w:rsidP="009F1245">
      <w:pPr>
        <w:pStyle w:val="NormalParaAR"/>
        <w:ind w:left="1133"/>
      </w:pPr>
      <w:r w:rsidRPr="009F1245">
        <w:rPr>
          <w:rtl/>
        </w:rPr>
        <w:t>"2"</w:t>
      </w:r>
      <w:r w:rsidRPr="009F1245">
        <w:rPr>
          <w:rtl/>
        </w:rPr>
        <w:tab/>
        <w:t>و</w:t>
      </w:r>
      <w:r w:rsidRPr="009F1245">
        <w:rPr>
          <w:rFonts w:hint="cs"/>
          <w:rtl/>
        </w:rPr>
        <w:t>مدّدت</w:t>
      </w:r>
      <w:r w:rsidRPr="009F1245">
        <w:rPr>
          <w:rtl/>
        </w:rPr>
        <w:t xml:space="preserve"> ولاية الفريق العامل بغرض التمكين من إجراء المزيد من المناقشات حول تطوير نظام لشبونة، بما في ذلك </w:t>
      </w:r>
      <w:r w:rsidR="009F1245" w:rsidRPr="009F1245">
        <w:rPr>
          <w:rFonts w:hint="cs"/>
          <w:rtl/>
        </w:rPr>
        <w:t>ال</w:t>
      </w:r>
      <w:r w:rsidRPr="009F1245">
        <w:rPr>
          <w:rtl/>
        </w:rPr>
        <w:t>حلول لاستدامته المالية.</w:t>
      </w:r>
    </w:p>
    <w:p w:rsidR="00C509B2" w:rsidRPr="00A17779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A17779">
        <w:rPr>
          <w:rFonts w:hint="cs"/>
          <w:sz w:val="40"/>
          <w:szCs w:val="40"/>
          <w:rtl/>
        </w:rPr>
        <w:lastRenderedPageBreak/>
        <w:t>ا</w:t>
      </w:r>
      <w:r w:rsidRPr="00A17779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24</w:t>
      </w:r>
      <w:r w:rsidRPr="00A17779">
        <w:rPr>
          <w:sz w:val="40"/>
          <w:szCs w:val="40"/>
          <w:rtl/>
        </w:rPr>
        <w:t xml:space="preserve"> من جدول الأعمال الموحّد</w:t>
      </w:r>
    </w:p>
    <w:p w:rsidR="00C509B2" w:rsidRPr="00A17779" w:rsidRDefault="00EB7E38" w:rsidP="00EB7E38">
      <w:pPr>
        <w:pStyle w:val="NormalParaAR"/>
        <w:keepNext/>
        <w:rPr>
          <w:sz w:val="40"/>
          <w:szCs w:val="40"/>
          <w:rtl/>
        </w:rPr>
      </w:pPr>
      <w:r w:rsidRPr="00EB7E38">
        <w:rPr>
          <w:rFonts w:hint="cs"/>
          <w:sz w:val="40"/>
          <w:szCs w:val="40"/>
          <w:rtl/>
        </w:rPr>
        <w:t>مركز الويبو للتحكيم والوساطة، بما في ذلك أسماء الحقول على الإنترنت</w:t>
      </w:r>
    </w:p>
    <w:p w:rsidR="00C509B2" w:rsidRDefault="00C509B2" w:rsidP="009F1245">
      <w:pPr>
        <w:pStyle w:val="NumberedParaAR"/>
        <w:keepNext/>
      </w:pPr>
      <w:r>
        <w:rPr>
          <w:rFonts w:hint="cs"/>
          <w:rtl/>
        </w:rPr>
        <w:t xml:space="preserve">استندت المناقشات إلى </w:t>
      </w:r>
      <w:r w:rsidR="00EB7E38"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 w:rsidR="00EB7E38" w:rsidRPr="00EB7E38">
        <w:t>WO/GA/49/14</w:t>
      </w:r>
      <w:r>
        <w:rPr>
          <w:rFonts w:hint="cs"/>
          <w:rtl/>
        </w:rPr>
        <w:t>.</w:t>
      </w:r>
    </w:p>
    <w:p w:rsidR="006B3B29" w:rsidRPr="009F1245" w:rsidRDefault="009C2D15" w:rsidP="00042EA8">
      <w:pPr>
        <w:pStyle w:val="NumberedParaAR"/>
        <w:ind w:left="566"/>
      </w:pPr>
      <w:r>
        <w:rPr>
          <w:rFonts w:hint="cs"/>
          <w:rtl/>
        </w:rPr>
        <w:t>و</w:t>
      </w:r>
      <w:r w:rsidR="00042EA8" w:rsidRPr="009F1245">
        <w:rPr>
          <w:rFonts w:hint="cs"/>
          <w:rtl/>
        </w:rPr>
        <w:t>أحاطت</w:t>
      </w:r>
      <w:r w:rsidR="00042EA8" w:rsidRPr="009F1245">
        <w:rPr>
          <w:rtl/>
        </w:rPr>
        <w:t xml:space="preserve"> الجمعية العامة </w:t>
      </w:r>
      <w:proofErr w:type="spellStart"/>
      <w:r w:rsidR="00042EA8" w:rsidRPr="009F1245">
        <w:rPr>
          <w:rtl/>
        </w:rPr>
        <w:t>للويبو</w:t>
      </w:r>
      <w:proofErr w:type="spellEnd"/>
      <w:r w:rsidR="00042EA8" w:rsidRPr="009F1245">
        <w:rPr>
          <w:rtl/>
        </w:rPr>
        <w:t xml:space="preserve"> علما بالوثيقة "مركز الويبو للتحكيم والوساطة، بالإضافة إلى أسماء الحقول" (الوثيقة </w:t>
      </w:r>
      <w:r w:rsidR="00042EA8" w:rsidRPr="009F1245">
        <w:t>WO/GA/49/14</w:t>
      </w:r>
      <w:r w:rsidR="00042EA8" w:rsidRPr="009F1245">
        <w:rPr>
          <w:rtl/>
        </w:rPr>
        <w:t>).</w:t>
      </w:r>
    </w:p>
    <w:p w:rsidR="00C509B2" w:rsidRPr="00A17779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A17779">
        <w:rPr>
          <w:rFonts w:hint="cs"/>
          <w:sz w:val="40"/>
          <w:szCs w:val="40"/>
          <w:rtl/>
        </w:rPr>
        <w:t>ا</w:t>
      </w:r>
      <w:r w:rsidRPr="00A17779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25</w:t>
      </w:r>
      <w:r w:rsidRPr="00A17779">
        <w:rPr>
          <w:sz w:val="40"/>
          <w:szCs w:val="40"/>
          <w:rtl/>
        </w:rPr>
        <w:t xml:space="preserve"> من جدول الأعمال الموحّد</w:t>
      </w:r>
    </w:p>
    <w:p w:rsidR="00C509B2" w:rsidRPr="00A17779" w:rsidRDefault="006B3B29" w:rsidP="006B3B29">
      <w:pPr>
        <w:pStyle w:val="NormalParaAR"/>
        <w:keepNext/>
        <w:rPr>
          <w:sz w:val="40"/>
          <w:szCs w:val="40"/>
          <w:rtl/>
        </w:rPr>
      </w:pPr>
      <w:r w:rsidRPr="006B3B29">
        <w:rPr>
          <w:sz w:val="40"/>
          <w:szCs w:val="40"/>
          <w:rtl/>
        </w:rPr>
        <w:t>معاهدة قانون البراءات</w:t>
      </w:r>
    </w:p>
    <w:p w:rsidR="00C509B2" w:rsidRDefault="00C509B2" w:rsidP="009F1245">
      <w:pPr>
        <w:pStyle w:val="NumberedParaAR"/>
        <w:keepNext/>
      </w:pPr>
      <w:r>
        <w:rPr>
          <w:rFonts w:hint="cs"/>
          <w:rtl/>
        </w:rPr>
        <w:t>استندت المناقشات إلى الوثيقة</w:t>
      </w:r>
      <w:r>
        <w:rPr>
          <w:rFonts w:hint="eastAsia"/>
          <w:rtl/>
        </w:rPr>
        <w:t> </w:t>
      </w:r>
      <w:r w:rsidR="006B3B29" w:rsidRPr="006B3B29">
        <w:t>WO/GA/49/15</w:t>
      </w:r>
      <w:r>
        <w:rPr>
          <w:rFonts w:hint="cs"/>
          <w:rtl/>
        </w:rPr>
        <w:t>.</w:t>
      </w:r>
    </w:p>
    <w:p w:rsidR="006B3B29" w:rsidRPr="009F1245" w:rsidRDefault="009C2D15" w:rsidP="009F1245">
      <w:pPr>
        <w:pStyle w:val="NumberedParaAR"/>
        <w:ind w:left="566"/>
      </w:pPr>
      <w:r>
        <w:rPr>
          <w:rFonts w:hint="cs"/>
          <w:rtl/>
        </w:rPr>
        <w:t>و</w:t>
      </w:r>
      <w:r w:rsidR="00042EA8" w:rsidRPr="009F1245">
        <w:rPr>
          <w:rFonts w:hint="cs"/>
          <w:rtl/>
        </w:rPr>
        <w:t>أحاطت</w:t>
      </w:r>
      <w:r w:rsidR="00042EA8" w:rsidRPr="009F1245">
        <w:rPr>
          <w:rtl/>
        </w:rPr>
        <w:t xml:space="preserve"> الجمعية العامة </w:t>
      </w:r>
      <w:proofErr w:type="spellStart"/>
      <w:r w:rsidR="00042EA8" w:rsidRPr="009F1245">
        <w:rPr>
          <w:rtl/>
        </w:rPr>
        <w:t>للويبو</w:t>
      </w:r>
      <w:proofErr w:type="spellEnd"/>
      <w:r w:rsidR="00042EA8" w:rsidRPr="009F1245">
        <w:rPr>
          <w:rtl/>
        </w:rPr>
        <w:t xml:space="preserve"> علما </w:t>
      </w:r>
      <w:r w:rsidR="009F1245" w:rsidRPr="009F1245">
        <w:rPr>
          <w:rFonts w:hint="cs"/>
          <w:rtl/>
        </w:rPr>
        <w:t>"</w:t>
      </w:r>
      <w:r w:rsidR="00042EA8" w:rsidRPr="009F1245">
        <w:rPr>
          <w:rtl/>
        </w:rPr>
        <w:t xml:space="preserve">بالتعاون بناء على البيانات المتفق عليها في المؤتمر الدبلوماسي المعني بمعاهدة قانون البراءات" (الوثيقة </w:t>
      </w:r>
      <w:r w:rsidR="00042EA8" w:rsidRPr="009F1245">
        <w:t>WO/GA/49/15</w:t>
      </w:r>
      <w:r w:rsidR="00042EA8" w:rsidRPr="009F1245">
        <w:rPr>
          <w:rtl/>
        </w:rPr>
        <w:t>)</w:t>
      </w:r>
      <w:r w:rsidR="00042EA8" w:rsidRPr="009F1245">
        <w:rPr>
          <w:rFonts w:hint="cs"/>
          <w:rtl/>
        </w:rPr>
        <w:t>.</w:t>
      </w:r>
    </w:p>
    <w:p w:rsidR="00C509B2" w:rsidRPr="00A17779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A17779">
        <w:rPr>
          <w:rFonts w:hint="cs"/>
          <w:sz w:val="40"/>
          <w:szCs w:val="40"/>
          <w:rtl/>
        </w:rPr>
        <w:t>ا</w:t>
      </w:r>
      <w:r w:rsidRPr="00A17779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26</w:t>
      </w:r>
      <w:r w:rsidRPr="00A17779">
        <w:rPr>
          <w:sz w:val="40"/>
          <w:szCs w:val="40"/>
          <w:rtl/>
        </w:rPr>
        <w:t xml:space="preserve"> من جدول الأعمال الموحّد</w:t>
      </w:r>
    </w:p>
    <w:p w:rsidR="00C509B2" w:rsidRDefault="006B3B29" w:rsidP="006B3B29">
      <w:pPr>
        <w:pStyle w:val="NormalParaAR"/>
        <w:keepNext/>
        <w:rPr>
          <w:sz w:val="40"/>
          <w:szCs w:val="40"/>
          <w:rtl/>
        </w:rPr>
      </w:pPr>
      <w:r w:rsidRPr="006B3B29">
        <w:rPr>
          <w:sz w:val="40"/>
          <w:szCs w:val="40"/>
          <w:rtl/>
        </w:rPr>
        <w:t>معاهدة سنغافورة</w:t>
      </w:r>
      <w:r w:rsidRPr="006B3B29">
        <w:rPr>
          <w:rFonts w:hint="cs"/>
          <w:sz w:val="40"/>
          <w:szCs w:val="40"/>
          <w:rtl/>
        </w:rPr>
        <w:t xml:space="preserve"> بشأن قانون العلامات</w:t>
      </w:r>
    </w:p>
    <w:p w:rsidR="006B3B29" w:rsidRDefault="006B3B29" w:rsidP="009F1245">
      <w:pPr>
        <w:pStyle w:val="NumberedParaAR"/>
        <w:keepNext/>
      </w:pPr>
      <w:r w:rsidRPr="006B3B29">
        <w:rPr>
          <w:rFonts w:hint="cs"/>
          <w:rtl/>
        </w:rPr>
        <w:t>استندت المناقشات إلى الوثيقة</w:t>
      </w:r>
      <w:r w:rsidRPr="006B3B29">
        <w:rPr>
          <w:rFonts w:hint="eastAsia"/>
          <w:rtl/>
        </w:rPr>
        <w:t> </w:t>
      </w:r>
      <w:r w:rsidRPr="006B3B29">
        <w:t>STLT/A/10/1</w:t>
      </w:r>
      <w:r>
        <w:rPr>
          <w:rFonts w:hint="cs"/>
          <w:rtl/>
        </w:rPr>
        <w:t>.</w:t>
      </w:r>
    </w:p>
    <w:p w:rsidR="006B3B29" w:rsidRPr="009F1245" w:rsidRDefault="009C2D15" w:rsidP="009F1245">
      <w:pPr>
        <w:pStyle w:val="NumberedParaAR"/>
        <w:ind w:left="566"/>
        <w:rPr>
          <w:rtl/>
        </w:rPr>
      </w:pPr>
      <w:r>
        <w:rPr>
          <w:rFonts w:hint="cs"/>
          <w:rtl/>
        </w:rPr>
        <w:t>و</w:t>
      </w:r>
      <w:r w:rsidR="00042EA8" w:rsidRPr="009F1245">
        <w:rPr>
          <w:rFonts w:hint="cs"/>
          <w:rtl/>
        </w:rPr>
        <w:t>أحاطت</w:t>
      </w:r>
      <w:r w:rsidR="00E30AD7" w:rsidRPr="009F1245">
        <w:rPr>
          <w:rFonts w:hint="cs"/>
          <w:rtl/>
        </w:rPr>
        <w:t xml:space="preserve"> ال</w:t>
      </w:r>
      <w:r w:rsidR="00042EA8" w:rsidRPr="009F1245">
        <w:rPr>
          <w:rFonts w:hint="cs"/>
          <w:rtl/>
        </w:rPr>
        <w:t>جمعية علما "</w:t>
      </w:r>
      <w:r w:rsidR="009F1245" w:rsidRPr="009F1245">
        <w:rPr>
          <w:rFonts w:hint="cs"/>
          <w:rtl/>
        </w:rPr>
        <w:t>ب</w:t>
      </w:r>
      <w:r w:rsidR="00042EA8" w:rsidRPr="009F1245">
        <w:rPr>
          <w:rtl/>
        </w:rPr>
        <w:t>المساعدة من أجل تنفيذ معاهدة سنغافورة بشأن قانون العلامات التجارية</w:t>
      </w:r>
      <w:r w:rsidR="00042EA8" w:rsidRPr="009F1245">
        <w:rPr>
          <w:rFonts w:hint="cs"/>
          <w:rtl/>
        </w:rPr>
        <w:t>" (الوثيقة</w:t>
      </w:r>
      <w:r w:rsidR="00042EA8" w:rsidRPr="009F1245">
        <w:rPr>
          <w:rFonts w:hint="eastAsia"/>
          <w:rtl/>
        </w:rPr>
        <w:t> </w:t>
      </w:r>
      <w:r w:rsidR="00042EA8" w:rsidRPr="009F1245">
        <w:t>STLT/A/10/1</w:t>
      </w:r>
      <w:r w:rsidR="00042EA8" w:rsidRPr="009F1245">
        <w:rPr>
          <w:rFonts w:hint="cs"/>
          <w:rtl/>
        </w:rPr>
        <w:t>).</w:t>
      </w:r>
    </w:p>
    <w:p w:rsidR="00C509B2" w:rsidRPr="004A060E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</w:t>
      </w:r>
      <w:r w:rsidRPr="004A060E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27</w:t>
      </w:r>
      <w:r w:rsidRPr="004A060E">
        <w:rPr>
          <w:sz w:val="40"/>
          <w:szCs w:val="40"/>
          <w:rtl/>
        </w:rPr>
        <w:t xml:space="preserve"> من جدول الأعمال الموحّد</w:t>
      </w:r>
    </w:p>
    <w:p w:rsidR="00C509B2" w:rsidRPr="004A060E" w:rsidRDefault="006B3B29" w:rsidP="006B3B29">
      <w:pPr>
        <w:pStyle w:val="NormalParaAR"/>
        <w:keepNext/>
        <w:rPr>
          <w:sz w:val="40"/>
          <w:szCs w:val="40"/>
          <w:rtl/>
        </w:rPr>
      </w:pPr>
      <w:r w:rsidRPr="006B3B29">
        <w:rPr>
          <w:sz w:val="40"/>
          <w:szCs w:val="40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C509B2" w:rsidRDefault="00C509B2" w:rsidP="00CC2380">
      <w:pPr>
        <w:pStyle w:val="NumberedParaAR"/>
        <w:keepNext/>
      </w:pPr>
      <w:r>
        <w:rPr>
          <w:rFonts w:hint="cs"/>
          <w:rtl/>
        </w:rPr>
        <w:t xml:space="preserve">استندت المناقشات إلى </w:t>
      </w:r>
      <w:r w:rsidR="006B3B29"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 w:rsidR="006B3B29" w:rsidRPr="006B3B29">
        <w:t>MVT/A/2/1 Rev.</w:t>
      </w:r>
      <w:r>
        <w:rPr>
          <w:rFonts w:hint="cs"/>
          <w:rtl/>
        </w:rPr>
        <w:t>.</w:t>
      </w:r>
      <w:r w:rsidR="00CC2380">
        <w:rPr>
          <w:rFonts w:hint="cs"/>
          <w:rtl/>
          <w:lang w:bidi="ar-EG"/>
        </w:rPr>
        <w:t xml:space="preserve"> وأشير إلى الوثيقة </w:t>
      </w:r>
      <w:proofErr w:type="spellStart"/>
      <w:r w:rsidR="00CC2380">
        <w:rPr>
          <w:lang w:bidi="ar-EG"/>
        </w:rPr>
        <w:t>MVT</w:t>
      </w:r>
      <w:proofErr w:type="spellEnd"/>
      <w:r w:rsidR="00CC2380">
        <w:rPr>
          <w:lang w:bidi="ar-EG"/>
        </w:rPr>
        <w:t>/A/2/INF/1 Rev.</w:t>
      </w:r>
      <w:r w:rsidR="00CC2380">
        <w:rPr>
          <w:rFonts w:hint="cs"/>
          <w:rtl/>
          <w:lang w:bidi="ar-EG"/>
        </w:rPr>
        <w:t>.</w:t>
      </w:r>
    </w:p>
    <w:p w:rsidR="006B3B29" w:rsidRPr="009F1245" w:rsidRDefault="00CC2380" w:rsidP="00E30AD7">
      <w:pPr>
        <w:pStyle w:val="NumberedParaAR"/>
        <w:ind w:left="566"/>
      </w:pPr>
      <w:r>
        <w:rPr>
          <w:rFonts w:hint="cs"/>
          <w:rtl/>
        </w:rPr>
        <w:t>و</w:t>
      </w:r>
      <w:r w:rsidR="00E30AD7" w:rsidRPr="009F1245">
        <w:rPr>
          <w:rFonts w:hint="cs"/>
          <w:rtl/>
        </w:rPr>
        <w:t>أحاطت</w:t>
      </w:r>
      <w:r w:rsidR="00E30AD7" w:rsidRPr="009F1245">
        <w:rPr>
          <w:rtl/>
        </w:rPr>
        <w:t xml:space="preserve"> جمعية معاهدة مراكش علما </w:t>
      </w:r>
      <w:r w:rsidR="009F1245" w:rsidRPr="009F1245">
        <w:rPr>
          <w:rFonts w:hint="cs"/>
          <w:rtl/>
        </w:rPr>
        <w:t>"</w:t>
      </w:r>
      <w:r w:rsidR="00E30AD7" w:rsidRPr="009F1245">
        <w:rPr>
          <w:rtl/>
        </w:rPr>
        <w:t>بوضع معاهدة مراكش</w:t>
      </w:r>
      <w:r w:rsidR="009F1245" w:rsidRPr="009F1245">
        <w:rPr>
          <w:rFonts w:hint="cs"/>
          <w:rtl/>
        </w:rPr>
        <w:t>"</w:t>
      </w:r>
      <w:r w:rsidR="00E30AD7" w:rsidRPr="009F1245">
        <w:rPr>
          <w:rtl/>
        </w:rPr>
        <w:t xml:space="preserve"> (الوثيقة </w:t>
      </w:r>
      <w:r w:rsidR="00E30AD7" w:rsidRPr="009F1245">
        <w:t>MVT/A/2/1 Rev.</w:t>
      </w:r>
      <w:r w:rsidR="00E30AD7" w:rsidRPr="009F1245">
        <w:rPr>
          <w:rtl/>
        </w:rPr>
        <w:t>)</w:t>
      </w:r>
      <w:r w:rsidR="00E30AD7" w:rsidRPr="009F1245">
        <w:rPr>
          <w:rtl/>
          <w:lang w:bidi="ar-EG"/>
        </w:rPr>
        <w:t>.</w:t>
      </w:r>
    </w:p>
    <w:p w:rsidR="00C509B2" w:rsidRPr="00DB7404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DB7404">
        <w:rPr>
          <w:rFonts w:hint="cs"/>
          <w:sz w:val="40"/>
          <w:szCs w:val="40"/>
          <w:rtl/>
        </w:rPr>
        <w:lastRenderedPageBreak/>
        <w:t>ا</w:t>
      </w:r>
      <w:r w:rsidRPr="00DB7404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28</w:t>
      </w:r>
      <w:r w:rsidRPr="00DB7404">
        <w:rPr>
          <w:sz w:val="40"/>
          <w:szCs w:val="40"/>
          <w:rtl/>
        </w:rPr>
        <w:t xml:space="preserve"> من جدول الأعمال الموحّد</w:t>
      </w:r>
    </w:p>
    <w:p w:rsidR="00C509B2" w:rsidRPr="00DB7404" w:rsidRDefault="006B3B29" w:rsidP="006B3B29">
      <w:pPr>
        <w:pStyle w:val="NormalParaAR"/>
        <w:keepNext/>
        <w:rPr>
          <w:sz w:val="40"/>
          <w:szCs w:val="40"/>
          <w:rtl/>
        </w:rPr>
      </w:pPr>
      <w:r w:rsidRPr="006B3B29">
        <w:rPr>
          <w:rFonts w:hint="cs"/>
          <w:sz w:val="40"/>
          <w:szCs w:val="40"/>
          <w:rtl/>
        </w:rPr>
        <w:t>تقارير عن شؤون الموظفين</w:t>
      </w:r>
    </w:p>
    <w:p w:rsidR="00C509B2" w:rsidRDefault="00C509B2" w:rsidP="009C2D15">
      <w:pPr>
        <w:pStyle w:val="NumberedParaAR"/>
        <w:keepNext/>
      </w:pPr>
      <w:r>
        <w:rPr>
          <w:rFonts w:hint="cs"/>
          <w:rtl/>
        </w:rPr>
        <w:t xml:space="preserve">استندت المناقشات إلى </w:t>
      </w:r>
      <w:r w:rsidR="006B3B29"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="006B3B29" w:rsidRPr="006B3B29">
        <w:t>WO/CC/74/2</w:t>
      </w:r>
      <w:r w:rsidR="006B3B29" w:rsidRPr="006B3B29">
        <w:rPr>
          <w:rFonts w:hint="cs"/>
          <w:rtl/>
        </w:rPr>
        <w:t xml:space="preserve"> </w:t>
      </w:r>
      <w:r w:rsidR="006B3B29">
        <w:rPr>
          <w:rFonts w:hint="cs"/>
          <w:rtl/>
        </w:rPr>
        <w:t>و</w:t>
      </w:r>
      <w:r w:rsidR="006B3B29" w:rsidRPr="006B3B29">
        <w:t xml:space="preserve"> WO/CC/74/2 Corr.</w:t>
      </w:r>
      <w:r w:rsidR="006B3B29" w:rsidRPr="006B3B29">
        <w:rPr>
          <w:rFonts w:hint="cs"/>
          <w:rtl/>
        </w:rPr>
        <w:t>و</w:t>
      </w:r>
      <w:r w:rsidR="006B3B29" w:rsidRPr="006B3B29">
        <w:t>WO/CC/74/3</w:t>
      </w:r>
      <w:r w:rsidR="006B3B29">
        <w:rPr>
          <w:rFonts w:hint="cs"/>
          <w:rtl/>
        </w:rPr>
        <w:t xml:space="preserve"> </w:t>
      </w:r>
      <w:r w:rsidR="006B3B29" w:rsidRPr="006B3B29">
        <w:rPr>
          <w:rFonts w:hint="cs"/>
          <w:rtl/>
        </w:rPr>
        <w:t>و</w:t>
      </w:r>
      <w:r w:rsidR="006B3B29" w:rsidRPr="006B3B29">
        <w:t>WO/CC/74/5</w:t>
      </w:r>
      <w:r w:rsidR="006B3B29" w:rsidRPr="006B3B29">
        <w:rPr>
          <w:rFonts w:hint="cs"/>
          <w:rtl/>
        </w:rPr>
        <w:t xml:space="preserve"> و</w:t>
      </w:r>
      <w:r w:rsidR="006B3B29" w:rsidRPr="006B3B29">
        <w:t>WO/CC/74/6</w:t>
      </w:r>
      <w:r>
        <w:rPr>
          <w:rFonts w:hint="cs"/>
          <w:rtl/>
        </w:rPr>
        <w:t>.</w:t>
      </w:r>
    </w:p>
    <w:p w:rsidR="0071482F" w:rsidRPr="005B5DAE" w:rsidRDefault="005B5DAE" w:rsidP="008C6238">
      <w:pPr>
        <w:pStyle w:val="NormalParaAR"/>
        <w:keepNext/>
        <w:ind w:left="566"/>
        <w:rPr>
          <w:rtl/>
        </w:rPr>
      </w:pPr>
      <w:r w:rsidRPr="005B5DAE">
        <w:rPr>
          <w:rFonts w:hint="cs"/>
          <w:rtl/>
        </w:rPr>
        <w:t>"1"</w:t>
      </w:r>
      <w:r w:rsidRPr="005B5DAE">
        <w:rPr>
          <w:rtl/>
        </w:rPr>
        <w:tab/>
      </w:r>
      <w:r w:rsidR="0071482F" w:rsidRPr="009F1245">
        <w:rPr>
          <w:rFonts w:hint="cs"/>
          <w:u w:val="single"/>
          <w:rtl/>
        </w:rPr>
        <w:t>التقرير عن الموارد البشرية</w:t>
      </w:r>
    </w:p>
    <w:p w:rsidR="00C80C51" w:rsidRPr="004E6EEB" w:rsidRDefault="00C80C51" w:rsidP="00C80C51">
      <w:pPr>
        <w:pStyle w:val="NumberedParaAR"/>
        <w:tabs>
          <w:tab w:val="clear" w:pos="567"/>
        </w:tabs>
        <w:ind w:left="566"/>
      </w:pPr>
      <w:r w:rsidRPr="004E6EEB">
        <w:rPr>
          <w:rFonts w:hint="cs"/>
          <w:rtl/>
        </w:rPr>
        <w:t xml:space="preserve">إن </w:t>
      </w:r>
      <w:r w:rsidR="00E30AD7" w:rsidRPr="004E6EEB">
        <w:rPr>
          <w:rtl/>
        </w:rPr>
        <w:t xml:space="preserve">لجنة </w:t>
      </w:r>
      <w:proofErr w:type="spellStart"/>
      <w:r w:rsidR="00E30AD7" w:rsidRPr="004E6EEB">
        <w:rPr>
          <w:rtl/>
        </w:rPr>
        <w:t>الويبو</w:t>
      </w:r>
      <w:proofErr w:type="spellEnd"/>
      <w:r w:rsidR="00E30AD7" w:rsidRPr="004E6EEB">
        <w:rPr>
          <w:rtl/>
        </w:rPr>
        <w:t xml:space="preserve"> للتنسيق</w:t>
      </w:r>
      <w:r w:rsidRPr="004E6EEB">
        <w:rPr>
          <w:rFonts w:hint="cs"/>
          <w:rtl/>
        </w:rPr>
        <w:t>:</w:t>
      </w:r>
    </w:p>
    <w:p w:rsidR="00C80C51" w:rsidRPr="004E6EEB" w:rsidRDefault="00C80C51" w:rsidP="00C80C51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4E6EEB">
        <w:rPr>
          <w:rFonts w:hint="cs"/>
          <w:rtl/>
        </w:rPr>
        <w:t>"1"</w:t>
      </w:r>
      <w:r w:rsidRPr="004E6EEB">
        <w:rPr>
          <w:rFonts w:hint="cs"/>
          <w:rtl/>
        </w:rPr>
        <w:tab/>
        <w:t xml:space="preserve">أحاطت </w:t>
      </w:r>
      <w:r w:rsidR="00E30AD7" w:rsidRPr="004E6EEB">
        <w:rPr>
          <w:rtl/>
        </w:rPr>
        <w:t>علما بالمعلومات الواردة في الفقرات 84 إلى 88 من الوثيقة</w:t>
      </w:r>
      <w:r w:rsidR="00E30AD7" w:rsidRPr="004E6EEB">
        <w:rPr>
          <w:rFonts w:hint="cs"/>
          <w:rtl/>
        </w:rPr>
        <w:t> </w:t>
      </w:r>
      <w:r w:rsidR="00E30AD7" w:rsidRPr="004E6EEB">
        <w:t>WO/CC/74/2</w:t>
      </w:r>
      <w:r w:rsidR="00E30AD7" w:rsidRPr="004E6EEB">
        <w:rPr>
          <w:rtl/>
        </w:rPr>
        <w:t>، وانتخ</w:t>
      </w:r>
      <w:r w:rsidR="00E30AD7" w:rsidRPr="004E6EEB">
        <w:rPr>
          <w:rFonts w:hint="cs"/>
          <w:rtl/>
        </w:rPr>
        <w:t>بت</w:t>
      </w:r>
      <w:r w:rsidR="00E30AD7" w:rsidRPr="004E6EEB">
        <w:rPr>
          <w:rtl/>
        </w:rPr>
        <w:t xml:space="preserve"> السيد فلاديمير </w:t>
      </w:r>
      <w:proofErr w:type="spellStart"/>
      <w:r w:rsidR="00E30AD7" w:rsidRPr="004E6EEB">
        <w:rPr>
          <w:rtl/>
        </w:rPr>
        <w:t>يوسفوف</w:t>
      </w:r>
      <w:proofErr w:type="spellEnd"/>
      <w:r w:rsidR="00E30AD7" w:rsidRPr="004E6EEB">
        <w:rPr>
          <w:rtl/>
        </w:rPr>
        <w:t xml:space="preserve"> عضواً </w:t>
      </w:r>
      <w:r w:rsidR="00E30AD7" w:rsidRPr="004E6EEB">
        <w:rPr>
          <w:rFonts w:hint="cs"/>
          <w:rtl/>
        </w:rPr>
        <w:t xml:space="preserve">في </w:t>
      </w:r>
      <w:r w:rsidR="00E30AD7" w:rsidRPr="004E6EEB">
        <w:rPr>
          <w:rtl/>
        </w:rPr>
        <w:t>لجنة المعاشات التقاعدية لموظفي الويبو للفترة الممتدة حتى الدورة العادية للجنة الويبو للتنسيق في عام</w:t>
      </w:r>
      <w:r w:rsidR="00E30AD7" w:rsidRPr="004E6EEB">
        <w:rPr>
          <w:rFonts w:hint="cs"/>
          <w:rtl/>
        </w:rPr>
        <w:t> </w:t>
      </w:r>
      <w:r w:rsidR="00E30AD7" w:rsidRPr="004E6EEB">
        <w:rPr>
          <w:rtl/>
        </w:rPr>
        <w:t>2021</w:t>
      </w:r>
      <w:r w:rsidRPr="004E6EEB">
        <w:rPr>
          <w:rFonts w:hint="cs"/>
          <w:rtl/>
        </w:rPr>
        <w:t>؛</w:t>
      </w:r>
    </w:p>
    <w:p w:rsidR="0071482F" w:rsidRDefault="00C80C51" w:rsidP="004E6EEB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4E6EEB">
        <w:rPr>
          <w:rFonts w:hint="cs"/>
          <w:rtl/>
        </w:rPr>
        <w:t>"2"</w:t>
      </w:r>
      <w:r w:rsidRPr="004E6EEB">
        <w:rPr>
          <w:rFonts w:hint="cs"/>
          <w:rtl/>
        </w:rPr>
        <w:tab/>
      </w:r>
      <w:r w:rsidR="00E30AD7" w:rsidRPr="004E6EEB">
        <w:rPr>
          <w:rFonts w:hint="cs"/>
          <w:rtl/>
        </w:rPr>
        <w:t xml:space="preserve">وأحاطت علما </w:t>
      </w:r>
      <w:r w:rsidR="00E30AD7" w:rsidRPr="004E6EEB">
        <w:rPr>
          <w:rtl/>
        </w:rPr>
        <w:t>بالمعلومات الواردة في الفقرتين 91 و92 من الوثيقة</w:t>
      </w:r>
      <w:r w:rsidR="00E30AD7" w:rsidRPr="004E6EEB">
        <w:rPr>
          <w:rFonts w:hint="cs"/>
          <w:rtl/>
        </w:rPr>
        <w:t> </w:t>
      </w:r>
      <w:r w:rsidR="00E30AD7" w:rsidRPr="004E6EEB">
        <w:t>WO/CC/74/2</w:t>
      </w:r>
      <w:r w:rsidR="00E30AD7" w:rsidRPr="004E6EEB">
        <w:rPr>
          <w:rtl/>
        </w:rPr>
        <w:t>.</w:t>
      </w:r>
    </w:p>
    <w:p w:rsidR="004E6EEB" w:rsidRDefault="00CC2380" w:rsidP="00CC2380">
      <w:pPr>
        <w:pStyle w:val="NumberedParaAR"/>
        <w:tabs>
          <w:tab w:val="clear" w:pos="567"/>
        </w:tabs>
        <w:ind w:left="566"/>
      </w:pPr>
      <w:r>
        <w:rPr>
          <w:rFonts w:hint="cs"/>
          <w:rtl/>
        </w:rPr>
        <w:t xml:space="preserve">انظر متابعة تقرير البند 28 من جدول الأعمال (الوثيقة </w:t>
      </w:r>
      <w:r>
        <w:rPr>
          <w:lang w:val="fr-CH"/>
        </w:rPr>
        <w:t>A/57/11 Add.7</w:t>
      </w:r>
      <w:r>
        <w:rPr>
          <w:rFonts w:hint="cs"/>
          <w:rtl/>
        </w:rPr>
        <w:t>)</w:t>
      </w:r>
      <w:r>
        <w:rPr>
          <w:rFonts w:hint="cs"/>
          <w:rtl/>
          <w:lang w:bidi="ar-EG"/>
        </w:rPr>
        <w:t>.</w:t>
      </w:r>
    </w:p>
    <w:p w:rsidR="0071482F" w:rsidRPr="005B5DAE" w:rsidRDefault="005B5DAE" w:rsidP="004E6EEB">
      <w:pPr>
        <w:pStyle w:val="NormalParaAR"/>
        <w:keepNext/>
        <w:ind w:left="566"/>
        <w:rPr>
          <w:rtl/>
        </w:rPr>
      </w:pPr>
      <w:r w:rsidRPr="005B5DAE">
        <w:rPr>
          <w:rFonts w:hint="cs"/>
          <w:rtl/>
        </w:rPr>
        <w:t>"2"</w:t>
      </w:r>
      <w:r w:rsidRPr="005B5DAE">
        <w:rPr>
          <w:rtl/>
        </w:rPr>
        <w:tab/>
      </w:r>
      <w:r w:rsidR="0071482F" w:rsidRPr="004E6EEB">
        <w:rPr>
          <w:rFonts w:hint="cs"/>
          <w:u w:val="single"/>
          <w:rtl/>
        </w:rPr>
        <w:t xml:space="preserve">تقرير </w:t>
      </w:r>
      <w:r w:rsidR="0071482F" w:rsidRPr="004E6EEB">
        <w:rPr>
          <w:u w:val="single"/>
          <w:rtl/>
        </w:rPr>
        <w:t>مكتب الأخلاقيات</w:t>
      </w:r>
    </w:p>
    <w:p w:rsidR="0071482F" w:rsidRPr="004E6EEB" w:rsidRDefault="00E30AD7" w:rsidP="004E6EEB">
      <w:pPr>
        <w:pStyle w:val="NumberedParaAR"/>
        <w:ind w:left="566"/>
      </w:pPr>
      <w:r w:rsidRPr="004E6EEB">
        <w:rPr>
          <w:rFonts w:hint="cs"/>
          <w:rtl/>
        </w:rPr>
        <w:t>أحاطت</w:t>
      </w:r>
      <w:r w:rsidRPr="004E6EEB">
        <w:rPr>
          <w:rtl/>
        </w:rPr>
        <w:t xml:space="preserve"> لجنة </w:t>
      </w:r>
      <w:proofErr w:type="spellStart"/>
      <w:r w:rsidRPr="004E6EEB">
        <w:rPr>
          <w:rtl/>
        </w:rPr>
        <w:t>الويبو</w:t>
      </w:r>
      <w:proofErr w:type="spellEnd"/>
      <w:r w:rsidRPr="004E6EEB">
        <w:rPr>
          <w:rtl/>
        </w:rPr>
        <w:t xml:space="preserve"> للتنسيق علما </w:t>
      </w:r>
      <w:r w:rsidR="004E6EEB" w:rsidRPr="004E6EEB">
        <w:rPr>
          <w:rFonts w:hint="cs"/>
          <w:rtl/>
        </w:rPr>
        <w:t>"</w:t>
      </w:r>
      <w:r w:rsidRPr="004E6EEB">
        <w:rPr>
          <w:rtl/>
        </w:rPr>
        <w:t>بالتقرير السنوي لمكتب الأخلاقيات" (الوثيق</w:t>
      </w:r>
      <w:r w:rsidRPr="004E6EEB">
        <w:rPr>
          <w:rFonts w:hint="cs"/>
          <w:rtl/>
        </w:rPr>
        <w:t>ة</w:t>
      </w:r>
      <w:r w:rsidRPr="004E6EEB">
        <w:rPr>
          <w:rFonts w:hint="eastAsia"/>
          <w:rtl/>
        </w:rPr>
        <w:t> </w:t>
      </w:r>
      <w:r w:rsidRPr="004E6EEB">
        <w:t>WO/CC/74/3</w:t>
      </w:r>
      <w:r w:rsidRPr="004E6EEB">
        <w:rPr>
          <w:rFonts w:hint="cs"/>
          <w:rtl/>
        </w:rPr>
        <w:t>)</w:t>
      </w:r>
      <w:r w:rsidRPr="004E6EEB">
        <w:rPr>
          <w:rtl/>
        </w:rPr>
        <w:t>.</w:t>
      </w:r>
    </w:p>
    <w:p w:rsidR="00C509B2" w:rsidRPr="00DB7404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DB7404">
        <w:rPr>
          <w:rFonts w:hint="cs"/>
          <w:sz w:val="40"/>
          <w:szCs w:val="40"/>
          <w:rtl/>
        </w:rPr>
        <w:t>ا</w:t>
      </w:r>
      <w:r w:rsidRPr="00DB7404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29</w:t>
      </w:r>
      <w:r w:rsidRPr="00DB7404">
        <w:rPr>
          <w:sz w:val="40"/>
          <w:szCs w:val="40"/>
          <w:rtl/>
        </w:rPr>
        <w:t xml:space="preserve"> من جدول الأعمال الموحّد</w:t>
      </w:r>
    </w:p>
    <w:p w:rsidR="00C509B2" w:rsidRPr="00DB7404" w:rsidRDefault="0071482F" w:rsidP="0071482F">
      <w:pPr>
        <w:pStyle w:val="NormalParaAR"/>
        <w:keepNext/>
        <w:rPr>
          <w:sz w:val="40"/>
          <w:szCs w:val="40"/>
          <w:rtl/>
        </w:rPr>
      </w:pPr>
      <w:r w:rsidRPr="0071482F">
        <w:rPr>
          <w:rFonts w:hint="cs"/>
          <w:sz w:val="40"/>
          <w:szCs w:val="40"/>
          <w:rtl/>
        </w:rPr>
        <w:t>تعديلات على نظام الموظفين ولائحته</w:t>
      </w:r>
    </w:p>
    <w:p w:rsidR="00C509B2" w:rsidRPr="0071482F" w:rsidRDefault="00C509B2" w:rsidP="00E9265A">
      <w:pPr>
        <w:pStyle w:val="NumberedParaAR"/>
      </w:pPr>
      <w:r>
        <w:rPr>
          <w:rFonts w:hint="cs"/>
          <w:rtl/>
        </w:rPr>
        <w:t xml:space="preserve">استندت المناقشات إلى </w:t>
      </w:r>
      <w:r w:rsidR="0071482F">
        <w:rPr>
          <w:rFonts w:hint="cs"/>
          <w:rtl/>
        </w:rPr>
        <w:t>الوثائق</w:t>
      </w:r>
      <w:r>
        <w:rPr>
          <w:rFonts w:hint="eastAsia"/>
          <w:rtl/>
        </w:rPr>
        <w:t> </w:t>
      </w:r>
      <w:r w:rsidR="0071482F" w:rsidRPr="0071482F">
        <w:t>WO/CC/74/4</w:t>
      </w:r>
      <w:r w:rsidR="0071482F" w:rsidRPr="0071482F">
        <w:rPr>
          <w:rFonts w:hint="cs"/>
          <w:rtl/>
        </w:rPr>
        <w:t xml:space="preserve"> و</w:t>
      </w:r>
      <w:r w:rsidR="0071482F" w:rsidRPr="0071482F">
        <w:t>WO/CC/74/4 Add.</w:t>
      </w:r>
      <w:r w:rsidR="0071482F" w:rsidRPr="0071482F">
        <w:rPr>
          <w:rFonts w:hint="cs"/>
          <w:rtl/>
        </w:rPr>
        <w:t xml:space="preserve"> و</w:t>
      </w:r>
      <w:r w:rsidR="0071482F" w:rsidRPr="0071482F">
        <w:t>WO/CC/74/7</w:t>
      </w:r>
      <w:r w:rsidR="004E6EEB">
        <w:rPr>
          <w:rFonts w:hint="cs"/>
          <w:rtl/>
        </w:rPr>
        <w:t xml:space="preserve"> و</w:t>
      </w:r>
      <w:proofErr w:type="spellStart"/>
      <w:r w:rsidR="004E6EEB">
        <w:rPr>
          <w:lang w:val="fr-CH"/>
        </w:rPr>
        <w:t>WO</w:t>
      </w:r>
      <w:proofErr w:type="spellEnd"/>
      <w:r w:rsidR="004E6EEB">
        <w:rPr>
          <w:lang w:val="fr-CH"/>
        </w:rPr>
        <w:t>/CC/74/4 Corr.</w:t>
      </w:r>
      <w:r>
        <w:rPr>
          <w:rFonts w:hint="cs"/>
          <w:rtl/>
        </w:rPr>
        <w:t>.</w:t>
      </w:r>
    </w:p>
    <w:p w:rsidR="00E30AD7" w:rsidRPr="00EB319B" w:rsidRDefault="00E30AD7" w:rsidP="004E6EEB">
      <w:pPr>
        <w:pStyle w:val="NumberedParaAR"/>
        <w:keepNext/>
        <w:ind w:left="566"/>
      </w:pPr>
      <w:r w:rsidRPr="00EB319B">
        <w:rPr>
          <w:rtl/>
        </w:rPr>
        <w:t>إن لجنة الويبو للتنسيق</w:t>
      </w:r>
      <w:r w:rsidRPr="00EB319B">
        <w:rPr>
          <w:rFonts w:hint="cs"/>
          <w:rtl/>
        </w:rPr>
        <w:t>:</w:t>
      </w:r>
    </w:p>
    <w:p w:rsidR="00C509B2" w:rsidRPr="00EB319B" w:rsidRDefault="00E30AD7" w:rsidP="00E30AD7">
      <w:pPr>
        <w:pStyle w:val="NormalParaAR"/>
        <w:ind w:left="1133"/>
        <w:rPr>
          <w:rtl/>
        </w:rPr>
      </w:pPr>
      <w:r w:rsidRPr="00EB319B">
        <w:rPr>
          <w:rFonts w:hint="cs"/>
          <w:rtl/>
        </w:rPr>
        <w:t>"1"</w:t>
      </w:r>
      <w:r w:rsidRPr="00EB319B">
        <w:rPr>
          <w:rtl/>
        </w:rPr>
        <w:tab/>
      </w:r>
      <w:r w:rsidRPr="00EB319B">
        <w:rPr>
          <w:rFonts w:hint="cs"/>
          <w:rtl/>
        </w:rPr>
        <w:t>وافقت</w:t>
      </w:r>
      <w:r w:rsidRPr="00EB319B">
        <w:rPr>
          <w:rtl/>
        </w:rPr>
        <w:t xml:space="preserve"> على التعديلات </w:t>
      </w:r>
      <w:r w:rsidRPr="00EB319B">
        <w:rPr>
          <w:rFonts w:hint="cs"/>
          <w:rtl/>
        </w:rPr>
        <w:t xml:space="preserve">المدخلة </w:t>
      </w:r>
      <w:r w:rsidRPr="00EB319B">
        <w:rPr>
          <w:rtl/>
        </w:rPr>
        <w:t xml:space="preserve">على نظام الموظفين على النحو الوارد في المرفق </w:t>
      </w:r>
      <w:r w:rsidRPr="00EB319B">
        <w:rPr>
          <w:rFonts w:hint="cs"/>
          <w:rtl/>
        </w:rPr>
        <w:t>الأول من الوثيق</w:t>
      </w:r>
      <w:r w:rsidRPr="00EB319B">
        <w:rPr>
          <w:rFonts w:hint="eastAsia"/>
          <w:rtl/>
        </w:rPr>
        <w:t>ة</w:t>
      </w:r>
      <w:r w:rsidRPr="00EB319B">
        <w:rPr>
          <w:rFonts w:hint="cs"/>
          <w:rtl/>
        </w:rPr>
        <w:t> </w:t>
      </w:r>
      <w:r w:rsidRPr="00EB319B">
        <w:t>WO/CC/74/4</w:t>
      </w:r>
      <w:r w:rsidRPr="00EB319B">
        <w:rPr>
          <w:rFonts w:hint="cs"/>
          <w:rtl/>
        </w:rPr>
        <w:t>،</w:t>
      </w:r>
      <w:r w:rsidRPr="00EB319B">
        <w:rPr>
          <w:rtl/>
        </w:rPr>
        <w:t xml:space="preserve"> لتدخل حيز النفاذ </w:t>
      </w:r>
      <w:r w:rsidRPr="00EB319B">
        <w:rPr>
          <w:rFonts w:hint="cs"/>
          <w:rtl/>
        </w:rPr>
        <w:t xml:space="preserve">اعتباراً من </w:t>
      </w:r>
      <w:r w:rsidRPr="00EB319B">
        <w:rPr>
          <w:rtl/>
        </w:rPr>
        <w:t>1 يناير 2018</w:t>
      </w:r>
      <w:r w:rsidRPr="00EB319B">
        <w:rPr>
          <w:rFonts w:hint="cs"/>
          <w:rtl/>
        </w:rPr>
        <w:t>؛</w:t>
      </w:r>
    </w:p>
    <w:p w:rsidR="00E30AD7" w:rsidRPr="00EB319B" w:rsidRDefault="00E30AD7" w:rsidP="004E6EEB">
      <w:pPr>
        <w:pStyle w:val="NormalParaAR"/>
        <w:ind w:left="1133"/>
        <w:rPr>
          <w:rtl/>
        </w:rPr>
      </w:pPr>
      <w:r w:rsidRPr="00EB319B">
        <w:rPr>
          <w:rFonts w:hint="cs"/>
          <w:rtl/>
        </w:rPr>
        <w:t>"2"</w:t>
      </w:r>
      <w:r w:rsidRPr="00EB319B">
        <w:rPr>
          <w:rtl/>
        </w:rPr>
        <w:tab/>
      </w:r>
      <w:r w:rsidRPr="00EB319B">
        <w:rPr>
          <w:rFonts w:hint="cs"/>
          <w:rtl/>
        </w:rPr>
        <w:t>وأحاطت علما</w:t>
      </w:r>
      <w:r w:rsidRPr="00EB319B">
        <w:rPr>
          <w:rtl/>
        </w:rPr>
        <w:t xml:space="preserve"> بالتعديلات المدخلة على لائحة الموظفين والمرفقات ذات الصلة على النحو</w:t>
      </w:r>
      <w:r w:rsidRPr="00EB319B">
        <w:rPr>
          <w:rFonts w:hint="cs"/>
          <w:rtl/>
        </w:rPr>
        <w:t xml:space="preserve"> الوارد </w:t>
      </w:r>
      <w:r w:rsidRPr="00EB319B">
        <w:rPr>
          <w:rtl/>
        </w:rPr>
        <w:t>في المرفق</w:t>
      </w:r>
      <w:r w:rsidR="004E6EEB" w:rsidRPr="00EB319B">
        <w:rPr>
          <w:rFonts w:hint="cs"/>
          <w:rtl/>
        </w:rPr>
        <w:t>ين</w:t>
      </w:r>
      <w:r w:rsidRPr="00EB319B">
        <w:rPr>
          <w:rtl/>
        </w:rPr>
        <w:t xml:space="preserve"> الثاني</w:t>
      </w:r>
      <w:r w:rsidRPr="00EB319B">
        <w:rPr>
          <w:rFonts w:hint="cs"/>
          <w:rtl/>
        </w:rPr>
        <w:t xml:space="preserve"> </w:t>
      </w:r>
      <w:r w:rsidR="004E6EEB" w:rsidRPr="00EB319B">
        <w:rPr>
          <w:rFonts w:hint="cs"/>
          <w:rtl/>
        </w:rPr>
        <w:t xml:space="preserve">والثالث </w:t>
      </w:r>
      <w:r w:rsidRPr="00EB319B">
        <w:rPr>
          <w:rFonts w:hint="cs"/>
          <w:rtl/>
        </w:rPr>
        <w:t>من الوثيق</w:t>
      </w:r>
      <w:r w:rsidRPr="00EB319B">
        <w:rPr>
          <w:rFonts w:hint="eastAsia"/>
          <w:rtl/>
        </w:rPr>
        <w:t>ة</w:t>
      </w:r>
      <w:r w:rsidRPr="00EB319B">
        <w:rPr>
          <w:rFonts w:hint="cs"/>
          <w:rtl/>
        </w:rPr>
        <w:t> </w:t>
      </w:r>
      <w:r w:rsidRPr="00EB319B">
        <w:t>WO/CC/74/4</w:t>
      </w:r>
      <w:r w:rsidRPr="00EB319B">
        <w:rPr>
          <w:rFonts w:hint="cs"/>
          <w:rtl/>
        </w:rPr>
        <w:t>؛</w:t>
      </w:r>
    </w:p>
    <w:p w:rsidR="004E6EEB" w:rsidRPr="00EB319B" w:rsidRDefault="004E6EEB" w:rsidP="004E6EEB">
      <w:pPr>
        <w:pStyle w:val="NormalParaAR"/>
        <w:ind w:left="1133"/>
        <w:rPr>
          <w:rtl/>
        </w:rPr>
      </w:pPr>
      <w:r w:rsidRPr="00EB319B">
        <w:rPr>
          <w:rFonts w:hint="cs"/>
          <w:rtl/>
        </w:rPr>
        <w:t>"3"</w:t>
      </w:r>
      <w:r w:rsidRPr="00EB319B">
        <w:rPr>
          <w:rtl/>
        </w:rPr>
        <w:tab/>
      </w:r>
      <w:r w:rsidRPr="00EB319B">
        <w:rPr>
          <w:rFonts w:hint="cs"/>
          <w:rtl/>
        </w:rPr>
        <w:t>وأحاطت</w:t>
      </w:r>
      <w:r w:rsidRPr="00EB319B">
        <w:rPr>
          <w:rtl/>
        </w:rPr>
        <w:t xml:space="preserve"> علما "بسياسة </w:t>
      </w:r>
      <w:proofErr w:type="spellStart"/>
      <w:r w:rsidRPr="00EB319B">
        <w:rPr>
          <w:rtl/>
        </w:rPr>
        <w:t>الويبو</w:t>
      </w:r>
      <w:proofErr w:type="spellEnd"/>
      <w:r w:rsidRPr="00EB319B">
        <w:rPr>
          <w:rtl/>
        </w:rPr>
        <w:t xml:space="preserve"> بشأن انتقال الموظفين إلى مكاتب بعيدة عن المقر" ال</w:t>
      </w:r>
      <w:r w:rsidRPr="00EB319B">
        <w:rPr>
          <w:rFonts w:hint="cs"/>
          <w:rtl/>
        </w:rPr>
        <w:t>واردة</w:t>
      </w:r>
      <w:r w:rsidRPr="00EB319B">
        <w:rPr>
          <w:rtl/>
        </w:rPr>
        <w:t xml:space="preserve"> في المرفق الرابع</w:t>
      </w:r>
      <w:r w:rsidRPr="00EB319B">
        <w:rPr>
          <w:rFonts w:hint="cs"/>
          <w:rtl/>
        </w:rPr>
        <w:t xml:space="preserve"> من الوثيق</w:t>
      </w:r>
      <w:r w:rsidRPr="00EB319B">
        <w:rPr>
          <w:rFonts w:hint="eastAsia"/>
          <w:rtl/>
        </w:rPr>
        <w:t>ة</w:t>
      </w:r>
      <w:r w:rsidRPr="00EB319B">
        <w:rPr>
          <w:rFonts w:hint="cs"/>
          <w:rtl/>
        </w:rPr>
        <w:t> </w:t>
      </w:r>
      <w:r w:rsidRPr="00EB319B">
        <w:t>WO/CC/74/4</w:t>
      </w:r>
      <w:r w:rsidRPr="00EB319B">
        <w:rPr>
          <w:rFonts w:hint="cs"/>
          <w:rtl/>
        </w:rPr>
        <w:t>؛</w:t>
      </w:r>
    </w:p>
    <w:p w:rsidR="004E6EEB" w:rsidRPr="00EB319B" w:rsidRDefault="004E6EEB" w:rsidP="004E6EEB">
      <w:pPr>
        <w:pStyle w:val="NormalParaAR"/>
        <w:ind w:left="1133"/>
      </w:pPr>
      <w:r w:rsidRPr="00EB319B">
        <w:rPr>
          <w:rFonts w:hint="cs"/>
          <w:rtl/>
        </w:rPr>
        <w:t>"4"</w:t>
      </w:r>
      <w:r w:rsidRPr="00EB319B">
        <w:rPr>
          <w:rtl/>
        </w:rPr>
        <w:tab/>
      </w:r>
      <w:r w:rsidRPr="00EB319B">
        <w:rPr>
          <w:rFonts w:hint="cs"/>
          <w:rtl/>
        </w:rPr>
        <w:t xml:space="preserve">وقرّرت الإبقاء </w:t>
      </w:r>
      <w:r w:rsidRPr="00EB319B">
        <w:rPr>
          <w:rtl/>
        </w:rPr>
        <w:t>على المادة 3</w:t>
      </w:r>
      <w:r w:rsidRPr="00EB319B">
        <w:rPr>
          <w:rFonts w:hint="cs"/>
          <w:rtl/>
        </w:rPr>
        <w:t>-</w:t>
      </w:r>
      <w:r w:rsidRPr="00EB319B">
        <w:rPr>
          <w:rtl/>
        </w:rPr>
        <w:t xml:space="preserve">25 </w:t>
      </w:r>
      <w:r w:rsidRPr="00EB319B">
        <w:rPr>
          <w:rFonts w:hint="cs"/>
          <w:rtl/>
        </w:rPr>
        <w:t xml:space="preserve">في </w:t>
      </w:r>
      <w:r w:rsidRPr="00EB319B">
        <w:rPr>
          <w:rtl/>
        </w:rPr>
        <w:t xml:space="preserve">نظام موظفي </w:t>
      </w:r>
      <w:proofErr w:type="spellStart"/>
      <w:r w:rsidRPr="00EB319B">
        <w:rPr>
          <w:rtl/>
        </w:rPr>
        <w:t>الويبو</w:t>
      </w:r>
      <w:proofErr w:type="spellEnd"/>
      <w:r w:rsidRPr="00EB319B">
        <w:rPr>
          <w:rFonts w:hint="cs"/>
          <w:rtl/>
        </w:rPr>
        <w:t>؛</w:t>
      </w:r>
    </w:p>
    <w:p w:rsidR="004E6EEB" w:rsidRPr="00EB319B" w:rsidRDefault="004E6EEB" w:rsidP="004C3E6D">
      <w:pPr>
        <w:pStyle w:val="NormalParaAR"/>
        <w:ind w:left="1133"/>
        <w:rPr>
          <w:rtl/>
        </w:rPr>
      </w:pPr>
      <w:r w:rsidRPr="00EB319B">
        <w:rPr>
          <w:rFonts w:hint="cs"/>
          <w:rtl/>
        </w:rPr>
        <w:lastRenderedPageBreak/>
        <w:t>"5"</w:t>
      </w:r>
      <w:r w:rsidRPr="00EB319B">
        <w:rPr>
          <w:rtl/>
        </w:rPr>
        <w:tab/>
      </w:r>
      <w:r w:rsidRPr="00EB319B">
        <w:rPr>
          <w:rFonts w:hint="cs"/>
          <w:rtl/>
        </w:rPr>
        <w:t xml:space="preserve">وقرّرت الموافقة على </w:t>
      </w:r>
      <w:r w:rsidRPr="00EB319B">
        <w:rPr>
          <w:rtl/>
        </w:rPr>
        <w:t xml:space="preserve">التعديل المدخل على </w:t>
      </w:r>
      <w:r w:rsidRPr="00EB319B">
        <w:rPr>
          <w:rFonts w:hint="cs"/>
          <w:rtl/>
        </w:rPr>
        <w:t xml:space="preserve">المادة 9-10 من نظام </w:t>
      </w:r>
      <w:r w:rsidR="004C3E6D" w:rsidRPr="00EB319B">
        <w:rPr>
          <w:rFonts w:hint="cs"/>
          <w:rtl/>
        </w:rPr>
        <w:t>ال</w:t>
      </w:r>
      <w:r w:rsidRPr="00EB319B">
        <w:rPr>
          <w:rFonts w:hint="cs"/>
          <w:rtl/>
        </w:rPr>
        <w:t>موظفي</w:t>
      </w:r>
      <w:r w:rsidR="004C3E6D" w:rsidRPr="00EB319B">
        <w:rPr>
          <w:rFonts w:hint="cs"/>
          <w:rtl/>
        </w:rPr>
        <w:t>ن</w:t>
      </w:r>
      <w:r w:rsidRPr="00EB319B">
        <w:rPr>
          <w:rFonts w:hint="cs"/>
          <w:rtl/>
        </w:rPr>
        <w:t xml:space="preserve"> </w:t>
      </w:r>
      <w:r w:rsidRPr="00EB319B">
        <w:rPr>
          <w:rtl/>
        </w:rPr>
        <w:t>على النحو</w:t>
      </w:r>
      <w:r w:rsidRPr="00EB319B">
        <w:rPr>
          <w:rFonts w:hint="cs"/>
          <w:rtl/>
        </w:rPr>
        <w:t xml:space="preserve"> الوارد </w:t>
      </w:r>
      <w:r w:rsidRPr="00EB319B">
        <w:rPr>
          <w:rtl/>
        </w:rPr>
        <w:t xml:space="preserve">في مرفق </w:t>
      </w:r>
      <w:r w:rsidRPr="00EB319B">
        <w:rPr>
          <w:rFonts w:hint="cs"/>
          <w:rtl/>
        </w:rPr>
        <w:t>الوثيق</w:t>
      </w:r>
      <w:r w:rsidRPr="00EB319B">
        <w:rPr>
          <w:rFonts w:hint="eastAsia"/>
          <w:rtl/>
        </w:rPr>
        <w:t>ة</w:t>
      </w:r>
      <w:r w:rsidRPr="00EB319B">
        <w:rPr>
          <w:rFonts w:hint="cs"/>
          <w:rtl/>
        </w:rPr>
        <w:t> </w:t>
      </w:r>
      <w:r w:rsidRPr="00EB319B">
        <w:t>WO/CC/74/4 Add.</w:t>
      </w:r>
      <w:r w:rsidRPr="00EB319B">
        <w:rPr>
          <w:rFonts w:hint="cs"/>
          <w:rtl/>
          <w:lang w:bidi="ar-EG"/>
        </w:rPr>
        <w:t>، ليدخل حيز النفاذ اعتباراً من 1 يناير 2018</w:t>
      </w:r>
      <w:r w:rsidRPr="00EB319B">
        <w:rPr>
          <w:rFonts w:hint="cs"/>
          <w:rtl/>
        </w:rPr>
        <w:t>.</w:t>
      </w:r>
    </w:p>
    <w:p w:rsidR="00E30AD7" w:rsidRPr="00EB319B" w:rsidRDefault="004E6EEB" w:rsidP="004C3E6D">
      <w:pPr>
        <w:pStyle w:val="NumberedParaAR"/>
        <w:ind w:left="566"/>
        <w:rPr>
          <w:rtl/>
        </w:rPr>
      </w:pPr>
      <w:r w:rsidRPr="00EB319B">
        <w:rPr>
          <w:rFonts w:hint="cs"/>
          <w:rtl/>
        </w:rPr>
        <w:t xml:space="preserve">ووافقت </w:t>
      </w:r>
      <w:r w:rsidRPr="00EB319B">
        <w:rPr>
          <w:rtl/>
        </w:rPr>
        <w:t xml:space="preserve">لجنة </w:t>
      </w:r>
      <w:proofErr w:type="spellStart"/>
      <w:r w:rsidRPr="00EB319B">
        <w:rPr>
          <w:rtl/>
        </w:rPr>
        <w:t>الويبو</w:t>
      </w:r>
      <w:proofErr w:type="spellEnd"/>
      <w:r w:rsidRPr="00EB319B">
        <w:rPr>
          <w:rtl/>
        </w:rPr>
        <w:t xml:space="preserve"> للتنسيق </w:t>
      </w:r>
      <w:r w:rsidRPr="00EB319B">
        <w:rPr>
          <w:rFonts w:hint="cs"/>
          <w:rtl/>
        </w:rPr>
        <w:t xml:space="preserve">على </w:t>
      </w:r>
      <w:r w:rsidRPr="00EB319B">
        <w:rPr>
          <w:rtl/>
        </w:rPr>
        <w:t>التعديلات على نظام الموظفين المقترحة من اللجنة الاستشارية المستقلة للرقابة</w:t>
      </w:r>
      <w:r w:rsidR="004C3E6D" w:rsidRPr="00EB319B">
        <w:rPr>
          <w:rFonts w:hint="cs"/>
          <w:rtl/>
        </w:rPr>
        <w:t xml:space="preserve"> (الوثيقتان </w:t>
      </w:r>
      <w:proofErr w:type="spellStart"/>
      <w:r w:rsidR="004C3E6D" w:rsidRPr="00EB319B">
        <w:rPr>
          <w:lang w:val="fr-CH"/>
        </w:rPr>
        <w:t>WO</w:t>
      </w:r>
      <w:proofErr w:type="spellEnd"/>
      <w:r w:rsidR="004C3E6D" w:rsidRPr="00EB319B">
        <w:rPr>
          <w:lang w:val="fr-CH"/>
        </w:rPr>
        <w:t>/CC/74/7</w:t>
      </w:r>
      <w:r w:rsidR="004C3E6D" w:rsidRPr="00EB319B">
        <w:rPr>
          <w:rFonts w:hint="cs"/>
          <w:rtl/>
          <w:lang w:bidi="ar-EG"/>
        </w:rPr>
        <w:t xml:space="preserve"> و</w:t>
      </w:r>
      <w:r w:rsidR="004C3E6D" w:rsidRPr="00EB319B">
        <w:rPr>
          <w:lang w:bidi="ar-EG"/>
        </w:rPr>
        <w:t>WO/CC/74/7 Corr.</w:t>
      </w:r>
      <w:r w:rsidR="004C3E6D" w:rsidRPr="00EB319B">
        <w:rPr>
          <w:rFonts w:hint="cs"/>
          <w:rtl/>
        </w:rPr>
        <w:t>)</w:t>
      </w:r>
      <w:r w:rsidR="004C3E6D" w:rsidRPr="00EB319B">
        <w:rPr>
          <w:rFonts w:hint="cs"/>
          <w:rtl/>
          <w:lang w:bidi="ar-EG"/>
        </w:rPr>
        <w:t>.</w:t>
      </w:r>
    </w:p>
    <w:p w:rsidR="00C509B2" w:rsidRPr="00DB7404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DB7404">
        <w:rPr>
          <w:rFonts w:hint="cs"/>
          <w:sz w:val="40"/>
          <w:szCs w:val="40"/>
          <w:rtl/>
        </w:rPr>
        <w:t>ا</w:t>
      </w:r>
      <w:r w:rsidRPr="00DB7404">
        <w:rPr>
          <w:sz w:val="40"/>
          <w:szCs w:val="40"/>
          <w:rtl/>
        </w:rPr>
        <w:t xml:space="preserve">لبند </w:t>
      </w:r>
      <w:r w:rsidRPr="00DB7404">
        <w:rPr>
          <w:rFonts w:hint="cs"/>
          <w:sz w:val="40"/>
          <w:szCs w:val="40"/>
          <w:rtl/>
        </w:rPr>
        <w:t>30</w:t>
      </w:r>
      <w:r w:rsidRPr="00DB7404">
        <w:rPr>
          <w:sz w:val="40"/>
          <w:szCs w:val="40"/>
          <w:rtl/>
        </w:rPr>
        <w:t xml:space="preserve"> من جدول الأعمال الموحّد</w:t>
      </w:r>
    </w:p>
    <w:p w:rsidR="00C509B2" w:rsidRPr="00DB7404" w:rsidRDefault="00C509B2" w:rsidP="00C509B2">
      <w:pPr>
        <w:pStyle w:val="NormalParaAR"/>
        <w:keepNext/>
        <w:rPr>
          <w:sz w:val="40"/>
          <w:szCs w:val="40"/>
          <w:rtl/>
        </w:rPr>
      </w:pPr>
      <w:r w:rsidRPr="00DB7404">
        <w:rPr>
          <w:sz w:val="40"/>
          <w:szCs w:val="40"/>
          <w:rtl/>
        </w:rPr>
        <w:t xml:space="preserve">اعتماد التقرير </w:t>
      </w:r>
      <w:r w:rsidRPr="00DB7404">
        <w:rPr>
          <w:rFonts w:hint="cs"/>
          <w:sz w:val="40"/>
          <w:szCs w:val="40"/>
          <w:rtl/>
        </w:rPr>
        <w:t>الموجز</w:t>
      </w:r>
    </w:p>
    <w:p w:rsidR="00C509B2" w:rsidRDefault="00C509B2" w:rsidP="00EB319B">
      <w:pPr>
        <w:pStyle w:val="NumberedParaAR"/>
        <w:keepNext/>
      </w:pPr>
      <w:r>
        <w:rPr>
          <w:rFonts w:hint="cs"/>
          <w:rtl/>
        </w:rPr>
        <w:t>استندت المناقشات إلى الوثيقة</w:t>
      </w:r>
      <w:r>
        <w:rPr>
          <w:rFonts w:hint="eastAsia"/>
          <w:rtl/>
        </w:rPr>
        <w:t> </w:t>
      </w:r>
      <w:r w:rsidRPr="00DB7404">
        <w:t>A/</w:t>
      </w:r>
      <w:r w:rsidR="0071482F">
        <w:t>57</w:t>
      </w:r>
      <w:r w:rsidRPr="00DB7404">
        <w:t>/</w:t>
      </w:r>
      <w:r w:rsidR="0071482F">
        <w:t>11</w:t>
      </w:r>
      <w:r w:rsidR="00CC2380">
        <w:rPr>
          <w:rFonts w:hint="cs"/>
          <w:rtl/>
        </w:rPr>
        <w:t xml:space="preserve"> والإضافات</w:t>
      </w:r>
      <w:r>
        <w:rPr>
          <w:rFonts w:hint="cs"/>
          <w:rtl/>
        </w:rPr>
        <w:t>.</w:t>
      </w:r>
    </w:p>
    <w:p w:rsidR="00C509B2" w:rsidRDefault="00C509B2" w:rsidP="0071482F">
      <w:pPr>
        <w:pStyle w:val="NumberedParaAR"/>
        <w:ind w:left="566"/>
      </w:pPr>
      <w:r>
        <w:rPr>
          <w:rFonts w:hint="cs"/>
          <w:rtl/>
        </w:rPr>
        <w:t xml:space="preserve">إن جمعيات </w:t>
      </w:r>
      <w:proofErr w:type="spellStart"/>
      <w:r>
        <w:rPr>
          <w:rFonts w:hint="cs"/>
          <w:rtl/>
        </w:rPr>
        <w:t>الو</w:t>
      </w:r>
      <w:r w:rsidR="0071482F">
        <w:rPr>
          <w:rFonts w:hint="cs"/>
          <w:rtl/>
        </w:rPr>
        <w:t>يبو</w:t>
      </w:r>
      <w:proofErr w:type="spellEnd"/>
      <w:r w:rsidR="002325DD">
        <w:rPr>
          <w:rFonts w:hint="cs"/>
          <w:rtl/>
        </w:rPr>
        <w:t>، كل</w:t>
      </w:r>
      <w:r w:rsidR="00EB319B">
        <w:rPr>
          <w:rFonts w:hint="cs"/>
          <w:rtl/>
        </w:rPr>
        <w:t>ٌّ</w:t>
      </w:r>
      <w:r w:rsidR="002325DD">
        <w:rPr>
          <w:rFonts w:hint="cs"/>
          <w:rtl/>
        </w:rPr>
        <w:t xml:space="preserve"> فيما يعنيه:</w:t>
      </w:r>
    </w:p>
    <w:p w:rsidR="00C509B2" w:rsidRDefault="00C509B2" w:rsidP="00CC2380">
      <w:pPr>
        <w:pStyle w:val="NormalParaAR"/>
        <w:ind w:left="1133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اعتمدت هذا التقرير الموجز (</w:t>
      </w:r>
      <w:r w:rsidRPr="00DB7404">
        <w:rPr>
          <w:rFonts w:hint="cs"/>
          <w:rtl/>
        </w:rPr>
        <w:t>الوثيقة</w:t>
      </w:r>
      <w:r w:rsidRPr="00DB7404">
        <w:rPr>
          <w:rFonts w:hint="eastAsia"/>
          <w:rtl/>
        </w:rPr>
        <w:t> </w:t>
      </w:r>
      <w:r w:rsidRPr="00DB7404">
        <w:t>A/</w:t>
      </w:r>
      <w:r w:rsidR="0071482F">
        <w:t>57</w:t>
      </w:r>
      <w:r w:rsidRPr="00DB7404">
        <w:t>/</w:t>
      </w:r>
      <w:r w:rsidR="0071482F">
        <w:t>11</w:t>
      </w:r>
      <w:r w:rsidR="00CC2380">
        <w:rPr>
          <w:rFonts w:hint="cs"/>
          <w:rtl/>
        </w:rPr>
        <w:t xml:space="preserve"> والإضافات</w:t>
      </w:r>
      <w:r>
        <w:rPr>
          <w:rFonts w:hint="cs"/>
          <w:rtl/>
        </w:rPr>
        <w:t>)؛</w:t>
      </w:r>
    </w:p>
    <w:p w:rsidR="00C509B2" w:rsidRDefault="00C509B2" w:rsidP="0071482F">
      <w:pPr>
        <w:pStyle w:val="NormalParaAR"/>
        <w:ind w:left="1133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 xml:space="preserve">والتمست من الأمانة استكمال التقارير الشاملة ونشرها على موقع الويبو الإلكتروني وتبليغها للدول الأعضاء في موعد أقصاه </w:t>
      </w:r>
      <w:r w:rsidR="0071482F">
        <w:rPr>
          <w:rFonts w:hint="cs"/>
          <w:rtl/>
        </w:rPr>
        <w:t>30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Fonts w:hint="eastAsia"/>
          <w:rtl/>
        </w:rPr>
        <w:t> </w:t>
      </w:r>
      <w:r w:rsidR="0071482F">
        <w:rPr>
          <w:rFonts w:hint="cs"/>
          <w:rtl/>
        </w:rPr>
        <w:t>2017</w:t>
      </w:r>
      <w:r>
        <w:rPr>
          <w:rFonts w:hint="cs"/>
          <w:rtl/>
        </w:rPr>
        <w:t>. وينبغي تقديم التعليقات إلى الأمانة في موعد أقصاه 30</w:t>
      </w:r>
      <w:r>
        <w:rPr>
          <w:rFonts w:hint="eastAsia"/>
          <w:rtl/>
        </w:rPr>
        <w:t> </w:t>
      </w:r>
      <w:r>
        <w:rPr>
          <w:rFonts w:hint="cs"/>
          <w:rtl/>
        </w:rPr>
        <w:t>نوفمبر</w:t>
      </w:r>
      <w:r>
        <w:rPr>
          <w:rFonts w:hint="eastAsia"/>
          <w:rtl/>
        </w:rPr>
        <w:t> </w:t>
      </w:r>
      <w:r w:rsidR="0071482F">
        <w:rPr>
          <w:rFonts w:hint="cs"/>
          <w:rtl/>
        </w:rPr>
        <w:t>2017</w:t>
      </w:r>
      <w:r>
        <w:rPr>
          <w:rFonts w:hint="cs"/>
          <w:rtl/>
        </w:rPr>
        <w:t>، وبعد ذلك ستُعتبر التقارير</w:t>
      </w:r>
      <w:r w:rsidR="0071482F">
        <w:rPr>
          <w:rFonts w:hint="cs"/>
          <w:rtl/>
        </w:rPr>
        <w:t xml:space="preserve"> النهائية</w:t>
      </w:r>
      <w:r>
        <w:rPr>
          <w:rFonts w:hint="cs"/>
          <w:rtl/>
        </w:rPr>
        <w:t xml:space="preserve"> مُعتمدة بحلول </w:t>
      </w:r>
      <w:r w:rsidR="0071482F">
        <w:rPr>
          <w:rFonts w:hint="cs"/>
          <w:rtl/>
        </w:rPr>
        <w:t>14</w:t>
      </w:r>
      <w:r>
        <w:rPr>
          <w:rFonts w:hint="eastAsia"/>
          <w:rtl/>
        </w:rPr>
        <w:t> </w:t>
      </w:r>
      <w:r>
        <w:rPr>
          <w:rFonts w:hint="cs"/>
          <w:rtl/>
        </w:rPr>
        <w:t>ديسمبر</w:t>
      </w:r>
      <w:r>
        <w:rPr>
          <w:rFonts w:hint="eastAsia"/>
          <w:rtl/>
        </w:rPr>
        <w:t> </w:t>
      </w:r>
      <w:r w:rsidR="0071482F">
        <w:rPr>
          <w:rFonts w:hint="cs"/>
          <w:rtl/>
        </w:rPr>
        <w:t>2017</w:t>
      </w:r>
      <w:r>
        <w:rPr>
          <w:rFonts w:hint="cs"/>
          <w:rtl/>
        </w:rPr>
        <w:t>.</w:t>
      </w:r>
    </w:p>
    <w:p w:rsidR="00C509B2" w:rsidRPr="00DB7404" w:rsidRDefault="00C509B2" w:rsidP="008C6238">
      <w:pPr>
        <w:pStyle w:val="NormalParaAR"/>
        <w:keepNext/>
        <w:spacing w:before="360"/>
        <w:rPr>
          <w:sz w:val="40"/>
          <w:szCs w:val="40"/>
          <w:rtl/>
        </w:rPr>
      </w:pPr>
      <w:r w:rsidRPr="00DB7404">
        <w:rPr>
          <w:rFonts w:hint="cs"/>
          <w:sz w:val="40"/>
          <w:szCs w:val="40"/>
          <w:rtl/>
        </w:rPr>
        <w:t>ا</w:t>
      </w:r>
      <w:r w:rsidRPr="00DB7404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31</w:t>
      </w:r>
      <w:r w:rsidRPr="00DB7404">
        <w:rPr>
          <w:sz w:val="40"/>
          <w:szCs w:val="40"/>
          <w:rtl/>
        </w:rPr>
        <w:t xml:space="preserve"> من جدول الأعمال الموحّد</w:t>
      </w:r>
    </w:p>
    <w:p w:rsidR="00C509B2" w:rsidRPr="00DB7404" w:rsidRDefault="00C509B2" w:rsidP="00C509B2">
      <w:pPr>
        <w:pStyle w:val="NormalParaAR"/>
        <w:keepNext/>
        <w:rPr>
          <w:sz w:val="40"/>
          <w:szCs w:val="40"/>
          <w:rtl/>
        </w:rPr>
      </w:pPr>
      <w:r w:rsidRPr="00B52625">
        <w:rPr>
          <w:rFonts w:hint="cs"/>
          <w:sz w:val="40"/>
          <w:szCs w:val="40"/>
          <w:rtl/>
        </w:rPr>
        <w:t>اختتام الدورات</w:t>
      </w:r>
    </w:p>
    <w:p w:rsidR="00C509B2" w:rsidRDefault="00C509B2" w:rsidP="00CD16BE">
      <w:pPr>
        <w:pStyle w:val="NumberedParaAR"/>
        <w:spacing w:after="480"/>
        <w:ind w:left="567"/>
      </w:pPr>
      <w:r>
        <w:rPr>
          <w:rFonts w:hint="cs"/>
          <w:rtl/>
        </w:rPr>
        <w:t xml:space="preserve">اختتم رئيس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بالنيابة </w:t>
      </w:r>
      <w:r w:rsidRPr="00B52625">
        <w:rPr>
          <w:rtl/>
        </w:rPr>
        <w:t xml:space="preserve">سلسلة الاجتماعات </w:t>
      </w:r>
      <w:r w:rsidR="0071482F">
        <w:rPr>
          <w:rFonts w:hint="cs"/>
          <w:rtl/>
        </w:rPr>
        <w:t>السابعة</w:t>
      </w:r>
      <w:r w:rsidRPr="00B52625">
        <w:rPr>
          <w:rFonts w:hint="cs"/>
          <w:rtl/>
        </w:rPr>
        <w:t xml:space="preserve"> والخمسين</w:t>
      </w:r>
      <w:r w:rsidRPr="00B52625">
        <w:rPr>
          <w:rtl/>
        </w:rPr>
        <w:t xml:space="preserve"> لجمعيات الويبو</w:t>
      </w:r>
      <w:r>
        <w:rPr>
          <w:rFonts w:hint="cs"/>
          <w:rtl/>
        </w:rPr>
        <w:t>.</w:t>
      </w:r>
    </w:p>
    <w:p w:rsidR="00CD16BE" w:rsidRDefault="0071482F" w:rsidP="00EB319B">
      <w:pPr>
        <w:pStyle w:val="EndofDocumentAR"/>
        <w:rPr>
          <w:rtl/>
        </w:rPr>
      </w:pPr>
      <w:r>
        <w:rPr>
          <w:rFonts w:hint="cs"/>
          <w:rtl/>
        </w:rPr>
        <w:t>[</w:t>
      </w:r>
      <w:r w:rsidR="00EB319B">
        <w:rPr>
          <w:rFonts w:hint="cs"/>
          <w:rtl/>
        </w:rPr>
        <w:t>ت</w:t>
      </w:r>
      <w:r>
        <w:rPr>
          <w:rFonts w:hint="cs"/>
          <w:rtl/>
        </w:rPr>
        <w:t xml:space="preserve">لي ذلك </w:t>
      </w:r>
      <w:r w:rsidR="00EB319B">
        <w:rPr>
          <w:rFonts w:hint="cs"/>
          <w:rtl/>
        </w:rPr>
        <w:t xml:space="preserve">الوثيقة </w:t>
      </w:r>
      <w:r w:rsidR="00EB319B">
        <w:rPr>
          <w:lang w:val="fr-CH"/>
        </w:rPr>
        <w:t>A/57/</w:t>
      </w:r>
      <w:proofErr w:type="spellStart"/>
      <w:r w:rsidR="00EB319B">
        <w:rPr>
          <w:lang w:val="fr-CH"/>
        </w:rPr>
        <w:t>INF</w:t>
      </w:r>
      <w:proofErr w:type="spellEnd"/>
      <w:r w:rsidR="00EB319B">
        <w:rPr>
          <w:lang w:val="fr-CH"/>
        </w:rPr>
        <w:t>/3</w:t>
      </w:r>
      <w:r>
        <w:rPr>
          <w:rFonts w:hint="cs"/>
          <w:rtl/>
        </w:rPr>
        <w:t>]</w:t>
      </w:r>
    </w:p>
    <w:p w:rsidR="00EB319B" w:rsidRPr="00EB319B" w:rsidRDefault="00EB319B" w:rsidP="00EB319B">
      <w:pPr>
        <w:pStyle w:val="NormalParaAR"/>
        <w:rPr>
          <w:rtl/>
        </w:rPr>
      </w:pPr>
    </w:p>
    <w:p w:rsidR="00EB319B" w:rsidRPr="00EB319B" w:rsidRDefault="00EB319B" w:rsidP="00EB319B">
      <w:pPr>
        <w:pStyle w:val="NormalParaAR"/>
        <w:rPr>
          <w:rtl/>
        </w:rPr>
        <w:sectPr w:rsidR="00EB319B" w:rsidRPr="00EB319B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36406D" w:rsidRPr="0036406D" w:rsidRDefault="0036406D" w:rsidP="00CD16BE">
      <w:pPr>
        <w:pStyle w:val="NormalParaAR"/>
      </w:pPr>
    </w:p>
    <w:sectPr w:rsidR="0036406D" w:rsidRPr="0036406D" w:rsidSect="00EB7752"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49" w:rsidRDefault="00966649">
      <w:r>
        <w:separator/>
      </w:r>
    </w:p>
  </w:endnote>
  <w:endnote w:type="continuationSeparator" w:id="0">
    <w:p w:rsidR="00966649" w:rsidRDefault="0096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49" w:rsidRDefault="0096664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66649" w:rsidRDefault="0096664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49" w:rsidRDefault="00966649" w:rsidP="0036406D">
    <w:r>
      <w:t>A/57/11</w:t>
    </w:r>
  </w:p>
  <w:p w:rsidR="00966649" w:rsidRDefault="00966649" w:rsidP="00D61541">
    <w:r>
      <w:fldChar w:fldCharType="begin"/>
    </w:r>
    <w:r>
      <w:instrText xml:space="preserve"> PAGE  \* MERGEFORMAT </w:instrText>
    </w:r>
    <w:r>
      <w:fldChar w:fldCharType="separate"/>
    </w:r>
    <w:r w:rsidR="00F54E4D">
      <w:rPr>
        <w:noProof/>
      </w:rPr>
      <w:t>10</w:t>
    </w:r>
    <w:r>
      <w:fldChar w:fldCharType="end"/>
    </w:r>
  </w:p>
  <w:p w:rsidR="00966649" w:rsidRDefault="00966649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  <w:lvlOverride w:ilvl="0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B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B70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994"/>
    <w:rsid w:val="00042EA8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2C83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9CB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169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50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5E82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5D9"/>
    <w:rsid w:val="00230D5F"/>
    <w:rsid w:val="00230DA6"/>
    <w:rsid w:val="00231BE3"/>
    <w:rsid w:val="002325DD"/>
    <w:rsid w:val="00232C51"/>
    <w:rsid w:val="00233414"/>
    <w:rsid w:val="00233D69"/>
    <w:rsid w:val="00234E82"/>
    <w:rsid w:val="00235C9D"/>
    <w:rsid w:val="002412D4"/>
    <w:rsid w:val="00242001"/>
    <w:rsid w:val="0024220D"/>
    <w:rsid w:val="00242BD3"/>
    <w:rsid w:val="00242C02"/>
    <w:rsid w:val="00242C2A"/>
    <w:rsid w:val="00243155"/>
    <w:rsid w:val="00244B6B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081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4D67"/>
    <w:rsid w:val="00297B80"/>
    <w:rsid w:val="002A076C"/>
    <w:rsid w:val="002A1059"/>
    <w:rsid w:val="002A3C9D"/>
    <w:rsid w:val="002A4476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1FB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6D4C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41FD"/>
    <w:rsid w:val="0034582C"/>
    <w:rsid w:val="00345916"/>
    <w:rsid w:val="00345ADB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6D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008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67C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0EC6"/>
    <w:rsid w:val="004A1DC1"/>
    <w:rsid w:val="004A31A2"/>
    <w:rsid w:val="004A48A7"/>
    <w:rsid w:val="004A646B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E6D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6EEB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069D1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8B8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10E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5F8B"/>
    <w:rsid w:val="005A6AFE"/>
    <w:rsid w:val="005A7BF3"/>
    <w:rsid w:val="005A7D2F"/>
    <w:rsid w:val="005A7DE0"/>
    <w:rsid w:val="005B0AEF"/>
    <w:rsid w:val="005B37D9"/>
    <w:rsid w:val="005B445B"/>
    <w:rsid w:val="005B474E"/>
    <w:rsid w:val="005B489A"/>
    <w:rsid w:val="005B5DAE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C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363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3FBE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6A27"/>
    <w:rsid w:val="006A753A"/>
    <w:rsid w:val="006A777C"/>
    <w:rsid w:val="006A7C46"/>
    <w:rsid w:val="006B0F76"/>
    <w:rsid w:val="006B1F20"/>
    <w:rsid w:val="006B398A"/>
    <w:rsid w:val="006B3B29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F8F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0B06"/>
    <w:rsid w:val="00703293"/>
    <w:rsid w:val="00705027"/>
    <w:rsid w:val="00710494"/>
    <w:rsid w:val="007117BD"/>
    <w:rsid w:val="0071482F"/>
    <w:rsid w:val="00715129"/>
    <w:rsid w:val="007154CE"/>
    <w:rsid w:val="00715B25"/>
    <w:rsid w:val="00716020"/>
    <w:rsid w:val="00720860"/>
    <w:rsid w:val="00720AB2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CB9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4A3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4DC9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7C6E"/>
    <w:rsid w:val="007D0B7F"/>
    <w:rsid w:val="007D1266"/>
    <w:rsid w:val="007D1B94"/>
    <w:rsid w:val="007D44E3"/>
    <w:rsid w:val="007D458D"/>
    <w:rsid w:val="007D4E8C"/>
    <w:rsid w:val="007D538F"/>
    <w:rsid w:val="007D6394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3DDF"/>
    <w:rsid w:val="007F5439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E27"/>
    <w:rsid w:val="00837719"/>
    <w:rsid w:val="0084021F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0688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6C8"/>
    <w:rsid w:val="008C39D6"/>
    <w:rsid w:val="008C3B96"/>
    <w:rsid w:val="008C43BF"/>
    <w:rsid w:val="008C50F7"/>
    <w:rsid w:val="008C532F"/>
    <w:rsid w:val="008C60C3"/>
    <w:rsid w:val="008C6238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428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3AD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37F54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6BDA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49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3723"/>
    <w:rsid w:val="009A3E8B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2D15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245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80D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3F9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91C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0C3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C7464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37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6617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5920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87851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690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09B2"/>
    <w:rsid w:val="00C5128B"/>
    <w:rsid w:val="00C51423"/>
    <w:rsid w:val="00C51517"/>
    <w:rsid w:val="00C5294D"/>
    <w:rsid w:val="00C52F83"/>
    <w:rsid w:val="00C54C1B"/>
    <w:rsid w:val="00C54DBA"/>
    <w:rsid w:val="00C57ED3"/>
    <w:rsid w:val="00C61640"/>
    <w:rsid w:val="00C61AA7"/>
    <w:rsid w:val="00C61B8E"/>
    <w:rsid w:val="00C62B13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0C51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2380"/>
    <w:rsid w:val="00CC4CB6"/>
    <w:rsid w:val="00CC4DB0"/>
    <w:rsid w:val="00CC5038"/>
    <w:rsid w:val="00CC5326"/>
    <w:rsid w:val="00CC7426"/>
    <w:rsid w:val="00CC7910"/>
    <w:rsid w:val="00CD0C20"/>
    <w:rsid w:val="00CD16BE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67ACA"/>
    <w:rsid w:val="00D70420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DB3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649A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2280"/>
    <w:rsid w:val="00DE3E2F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81B"/>
    <w:rsid w:val="00E03FE3"/>
    <w:rsid w:val="00E064FA"/>
    <w:rsid w:val="00E06951"/>
    <w:rsid w:val="00E10C94"/>
    <w:rsid w:val="00E10EC4"/>
    <w:rsid w:val="00E118D7"/>
    <w:rsid w:val="00E128F8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4936"/>
    <w:rsid w:val="00E2512D"/>
    <w:rsid w:val="00E2548C"/>
    <w:rsid w:val="00E2662B"/>
    <w:rsid w:val="00E26736"/>
    <w:rsid w:val="00E268AC"/>
    <w:rsid w:val="00E27986"/>
    <w:rsid w:val="00E27D23"/>
    <w:rsid w:val="00E30A8A"/>
    <w:rsid w:val="00E30AD7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265A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62E6"/>
    <w:rsid w:val="00EB2857"/>
    <w:rsid w:val="00EB30B7"/>
    <w:rsid w:val="00EB319B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B7E38"/>
    <w:rsid w:val="00EC0725"/>
    <w:rsid w:val="00EC0889"/>
    <w:rsid w:val="00EC0C13"/>
    <w:rsid w:val="00EC148C"/>
    <w:rsid w:val="00EC2517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1912"/>
    <w:rsid w:val="00EE270D"/>
    <w:rsid w:val="00EE47F2"/>
    <w:rsid w:val="00EE6989"/>
    <w:rsid w:val="00EE6B1B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0EE0"/>
    <w:rsid w:val="00F0128B"/>
    <w:rsid w:val="00F01C09"/>
    <w:rsid w:val="00F02663"/>
    <w:rsid w:val="00F03369"/>
    <w:rsid w:val="00F04E62"/>
    <w:rsid w:val="00F050AA"/>
    <w:rsid w:val="00F05E6D"/>
    <w:rsid w:val="00F07FB4"/>
    <w:rsid w:val="00F11800"/>
    <w:rsid w:val="00F11B61"/>
    <w:rsid w:val="00F135D6"/>
    <w:rsid w:val="00F13922"/>
    <w:rsid w:val="00F13DBC"/>
    <w:rsid w:val="00F14FEC"/>
    <w:rsid w:val="00F15FCF"/>
    <w:rsid w:val="00F16613"/>
    <w:rsid w:val="00F20706"/>
    <w:rsid w:val="00F21496"/>
    <w:rsid w:val="00F21E77"/>
    <w:rsid w:val="00F226DC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E4D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525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link w:val="Heading2Ch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link w:val="Heading3Ch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link w:val="Heading4Ch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509B2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Heading2Char">
    <w:name w:val="Heading 2 Char"/>
    <w:basedOn w:val="DefaultParagraphFont"/>
    <w:link w:val="Heading2"/>
    <w:rsid w:val="00C509B2"/>
    <w:rPr>
      <w:rFonts w:ascii="Arabic Typesetting" w:hAnsi="Arabic Typesetting" w:cs="Arabic Typesetting"/>
      <w:sz w:val="40"/>
      <w:szCs w:val="40"/>
      <w:lang w:val="fr-CH"/>
    </w:rPr>
  </w:style>
  <w:style w:type="character" w:customStyle="1" w:styleId="Heading3Char">
    <w:name w:val="Heading 3 Char"/>
    <w:basedOn w:val="DefaultParagraphFont"/>
    <w:link w:val="Heading3"/>
    <w:rsid w:val="00C509B2"/>
    <w:rPr>
      <w:rFonts w:ascii="Arabic Typesetting" w:hAnsi="Arabic Typesetting" w:cs="Arabic Typesetting"/>
      <w:sz w:val="36"/>
      <w:szCs w:val="36"/>
      <w:u w:val="single"/>
      <w:lang w:val="fr-CH"/>
    </w:rPr>
  </w:style>
  <w:style w:type="character" w:customStyle="1" w:styleId="Heading4Char">
    <w:name w:val="Heading 4 Char"/>
    <w:basedOn w:val="DefaultParagraphFont"/>
    <w:link w:val="Heading4"/>
    <w:rsid w:val="00C509B2"/>
    <w:rPr>
      <w:rFonts w:ascii="Arabic Typesetting" w:hAnsi="Arabic Typesetting" w:cs="Arabic Typesetting"/>
      <w:iCs/>
      <w:sz w:val="36"/>
      <w:szCs w:val="36"/>
      <w:lang w:val="fr-CH"/>
    </w:rPr>
  </w:style>
  <w:style w:type="character" w:customStyle="1" w:styleId="HeaderChar">
    <w:name w:val="Header Char"/>
    <w:basedOn w:val="DefaultParagraphFont"/>
    <w:link w:val="Header"/>
    <w:uiPriority w:val="99"/>
    <w:rsid w:val="00C509B2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semiHidden/>
    <w:rsid w:val="00C509B2"/>
    <w:rPr>
      <w:rFonts w:ascii="Arial" w:hAnsi="Arial" w:cs="Arial"/>
      <w:sz w:val="22"/>
    </w:rPr>
  </w:style>
  <w:style w:type="character" w:customStyle="1" w:styleId="SalutationChar">
    <w:name w:val="Salutation Char"/>
    <w:basedOn w:val="DefaultParagraphFont"/>
    <w:link w:val="Salutation"/>
    <w:semiHidden/>
    <w:rsid w:val="00C509B2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C509B2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C509B2"/>
    <w:rPr>
      <w:rFonts w:ascii="Arabic Typesetting" w:hAnsi="Arabic Typesetting" w:cs="Arabic Typesetting"/>
      <w:sz w:val="28"/>
      <w:szCs w:val="28"/>
    </w:rPr>
  </w:style>
  <w:style w:type="character" w:customStyle="1" w:styleId="EndnoteTextChar">
    <w:name w:val="Endnote Text Char"/>
    <w:basedOn w:val="DefaultParagraphFont"/>
    <w:link w:val="EndnoteText"/>
    <w:semiHidden/>
    <w:rsid w:val="00C509B2"/>
    <w:rPr>
      <w:rFonts w:ascii="Arial" w:hAnsi="Arial" w:cs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C509B2"/>
    <w:rPr>
      <w:rFonts w:ascii="Arial" w:hAnsi="Arial" w:cs="Arial"/>
      <w:sz w:val="18"/>
    </w:rPr>
  </w:style>
  <w:style w:type="character" w:customStyle="1" w:styleId="NormalParaARChar">
    <w:name w:val="Normal_Para_AR Char"/>
    <w:link w:val="NormalParaAR"/>
    <w:rsid w:val="00C509B2"/>
    <w:rPr>
      <w:rFonts w:ascii="Arabic Typesetting" w:hAnsi="Arabic Typesetting" w:cs="Arabic Typesetting"/>
      <w:sz w:val="36"/>
      <w:szCs w:val="36"/>
    </w:rPr>
  </w:style>
  <w:style w:type="table" w:customStyle="1" w:styleId="TableGrid1">
    <w:name w:val="Table Grid1"/>
    <w:basedOn w:val="TableNormal"/>
    <w:uiPriority w:val="59"/>
    <w:rsid w:val="00A750C3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link w:val="Heading2Ch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link w:val="Heading3Ch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link w:val="Heading4Ch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509B2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Heading2Char">
    <w:name w:val="Heading 2 Char"/>
    <w:basedOn w:val="DefaultParagraphFont"/>
    <w:link w:val="Heading2"/>
    <w:rsid w:val="00C509B2"/>
    <w:rPr>
      <w:rFonts w:ascii="Arabic Typesetting" w:hAnsi="Arabic Typesetting" w:cs="Arabic Typesetting"/>
      <w:sz w:val="40"/>
      <w:szCs w:val="40"/>
      <w:lang w:val="fr-CH"/>
    </w:rPr>
  </w:style>
  <w:style w:type="character" w:customStyle="1" w:styleId="Heading3Char">
    <w:name w:val="Heading 3 Char"/>
    <w:basedOn w:val="DefaultParagraphFont"/>
    <w:link w:val="Heading3"/>
    <w:rsid w:val="00C509B2"/>
    <w:rPr>
      <w:rFonts w:ascii="Arabic Typesetting" w:hAnsi="Arabic Typesetting" w:cs="Arabic Typesetting"/>
      <w:sz w:val="36"/>
      <w:szCs w:val="36"/>
      <w:u w:val="single"/>
      <w:lang w:val="fr-CH"/>
    </w:rPr>
  </w:style>
  <w:style w:type="character" w:customStyle="1" w:styleId="Heading4Char">
    <w:name w:val="Heading 4 Char"/>
    <w:basedOn w:val="DefaultParagraphFont"/>
    <w:link w:val="Heading4"/>
    <w:rsid w:val="00C509B2"/>
    <w:rPr>
      <w:rFonts w:ascii="Arabic Typesetting" w:hAnsi="Arabic Typesetting" w:cs="Arabic Typesetting"/>
      <w:iCs/>
      <w:sz w:val="36"/>
      <w:szCs w:val="36"/>
      <w:lang w:val="fr-CH"/>
    </w:rPr>
  </w:style>
  <w:style w:type="character" w:customStyle="1" w:styleId="HeaderChar">
    <w:name w:val="Header Char"/>
    <w:basedOn w:val="DefaultParagraphFont"/>
    <w:link w:val="Header"/>
    <w:uiPriority w:val="99"/>
    <w:rsid w:val="00C509B2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semiHidden/>
    <w:rsid w:val="00C509B2"/>
    <w:rPr>
      <w:rFonts w:ascii="Arial" w:hAnsi="Arial" w:cs="Arial"/>
      <w:sz w:val="22"/>
    </w:rPr>
  </w:style>
  <w:style w:type="character" w:customStyle="1" w:styleId="SalutationChar">
    <w:name w:val="Salutation Char"/>
    <w:basedOn w:val="DefaultParagraphFont"/>
    <w:link w:val="Salutation"/>
    <w:semiHidden/>
    <w:rsid w:val="00C509B2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C509B2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C509B2"/>
    <w:rPr>
      <w:rFonts w:ascii="Arabic Typesetting" w:hAnsi="Arabic Typesetting" w:cs="Arabic Typesetting"/>
      <w:sz w:val="28"/>
      <w:szCs w:val="28"/>
    </w:rPr>
  </w:style>
  <w:style w:type="character" w:customStyle="1" w:styleId="EndnoteTextChar">
    <w:name w:val="Endnote Text Char"/>
    <w:basedOn w:val="DefaultParagraphFont"/>
    <w:link w:val="EndnoteText"/>
    <w:semiHidden/>
    <w:rsid w:val="00C509B2"/>
    <w:rPr>
      <w:rFonts w:ascii="Arial" w:hAnsi="Arial" w:cs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C509B2"/>
    <w:rPr>
      <w:rFonts w:ascii="Arial" w:hAnsi="Arial" w:cs="Arial"/>
      <w:sz w:val="18"/>
    </w:rPr>
  </w:style>
  <w:style w:type="character" w:customStyle="1" w:styleId="NormalParaARChar">
    <w:name w:val="Normal_Para_AR Char"/>
    <w:link w:val="NormalParaAR"/>
    <w:rsid w:val="00C509B2"/>
    <w:rPr>
      <w:rFonts w:ascii="Arabic Typesetting" w:hAnsi="Arabic Typesetting" w:cs="Arabic Typesetting"/>
      <w:sz w:val="36"/>
      <w:szCs w:val="36"/>
    </w:rPr>
  </w:style>
  <w:style w:type="table" w:customStyle="1" w:styleId="TableGrid1">
    <w:name w:val="Table Grid1"/>
    <w:basedOn w:val="TableNormal"/>
    <w:uiPriority w:val="59"/>
    <w:rsid w:val="00A750C3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0ED1-CA1F-410E-9F99-89A01E31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A_57_AR.dotx</Template>
  <TotalTime>656</TotalTime>
  <Pages>15</Pages>
  <Words>3187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A/57/11 (Arabic)</vt:lpstr>
    </vt:vector>
  </TitlesOfParts>
  <Company>World Intellectual Property Organization</Company>
  <LinksUpToDate>false</LinksUpToDate>
  <CharactersWithSpaces>21303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A/57/11 (Arabic)</dc:title>
  <dc:creator>MERZOUK Fawzi</dc:creator>
  <cp:lastModifiedBy>NA</cp:lastModifiedBy>
  <cp:revision>67</cp:revision>
  <cp:lastPrinted>2017-10-10T18:20:00Z</cp:lastPrinted>
  <dcterms:created xsi:type="dcterms:W3CDTF">2017-10-04T06:53:00Z</dcterms:created>
  <dcterms:modified xsi:type="dcterms:W3CDTF">2017-10-10T18:20:00Z</dcterms:modified>
</cp:coreProperties>
</file>