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40469D">
            <w:pPr>
              <w:pStyle w:val="DocumentCodeAR"/>
              <w:bidi/>
              <w:rPr>
                <w:rtl/>
              </w:rPr>
            </w:pPr>
            <w:r>
              <w:t>A</w:t>
            </w:r>
            <w:r w:rsidR="0095705C">
              <w:t>/</w:t>
            </w:r>
            <w:r>
              <w:t>5</w:t>
            </w:r>
            <w:r w:rsidR="0095705C">
              <w:t>5</w:t>
            </w:r>
            <w:r w:rsidR="00D95A85">
              <w:t xml:space="preserve">/INF/2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B7EC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95A8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95705C" w:rsidP="0040469D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التاريخ: </w:t>
            </w:r>
            <w:r>
              <w:t>5</w:t>
            </w:r>
            <w:r w:rsidR="00D95A85" w:rsidRPr="00B6101C">
              <w:rPr>
                <w:rFonts w:hint="cs"/>
                <w:rtl/>
              </w:rPr>
              <w:t xml:space="preserve"> </w:t>
            </w:r>
            <w:r w:rsidR="0040469D">
              <w:rPr>
                <w:rFonts w:hint="cs"/>
                <w:rtl/>
              </w:rPr>
              <w:t>فبراير</w:t>
            </w:r>
            <w:r w:rsidR="00D95A85" w:rsidRPr="00B6101C">
              <w:rPr>
                <w:rFonts w:hint="cs"/>
                <w:rtl/>
              </w:rPr>
              <w:t xml:space="preserve"> </w:t>
            </w:r>
            <w:r w:rsidR="0040469D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8C50F7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95705C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95705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95705C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95705C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95705C">
        <w:rPr>
          <w:rFonts w:hint="cs"/>
          <w:rtl/>
        </w:rPr>
        <w:t>اكتوب</w:t>
      </w:r>
      <w:r w:rsidR="008C50F7">
        <w:rPr>
          <w:rFonts w:hint="cs"/>
          <w:rtl/>
        </w:rPr>
        <w:t xml:space="preserve">ر </w:t>
      </w:r>
      <w:r w:rsidR="00C76865">
        <w:rPr>
          <w:rFonts w:hint="cs"/>
          <w:rtl/>
        </w:rPr>
        <w:t>201</w:t>
      </w:r>
      <w:r w:rsidR="0095705C">
        <w:rPr>
          <w:rFonts w:hint="cs"/>
          <w:rtl/>
        </w:rPr>
        <w:t>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C2711" w:rsidRPr="008B2CC1" w:rsidRDefault="003C2711" w:rsidP="003C2711">
      <w:pPr>
        <w:pStyle w:val="DocumentTitleAR"/>
        <w:bidi/>
      </w:pPr>
    </w:p>
    <w:p w:rsidR="003C2711" w:rsidRPr="003C2711" w:rsidRDefault="003C2711" w:rsidP="0040469D">
      <w:pPr>
        <w:pStyle w:val="DocumentTitleAR"/>
        <w:bidi/>
        <w:rPr>
          <w:caps/>
          <w:sz w:val="24"/>
        </w:rPr>
      </w:pPr>
      <w:bookmarkStart w:id="2" w:name="TitleOfDoc"/>
      <w:bookmarkEnd w:id="2"/>
      <w:r>
        <w:rPr>
          <w:caps/>
          <w:sz w:val="24"/>
          <w:szCs w:val="24"/>
          <w:rtl/>
        </w:rPr>
        <w:t>قائمة</w:t>
      </w:r>
      <w:r>
        <w:rPr>
          <w:caps/>
          <w:sz w:val="24"/>
        </w:rPr>
        <w:t xml:space="preserve"> </w:t>
      </w:r>
      <w:r>
        <w:rPr>
          <w:caps/>
          <w:sz w:val="24"/>
          <w:szCs w:val="24"/>
          <w:rtl/>
        </w:rPr>
        <w:t>الوثائق</w:t>
      </w:r>
      <w:r>
        <w:rPr>
          <w:caps/>
          <w:sz w:val="24"/>
        </w:rPr>
        <w:t xml:space="preserve"> </w:t>
      </w:r>
    </w:p>
    <w:p w:rsidR="003C2711" w:rsidRPr="003C2711" w:rsidRDefault="003C2711" w:rsidP="003C2711">
      <w:pPr>
        <w:pStyle w:val="PreparedbyAR"/>
        <w:bidi/>
      </w:pPr>
      <w:bookmarkStart w:id="3" w:name="Prepared"/>
      <w:bookmarkEnd w:id="3"/>
      <w:r w:rsidRPr="003C2711">
        <w:rPr>
          <w:rtl/>
        </w:rPr>
        <w:t>من</w:t>
      </w:r>
      <w:r>
        <w:t xml:space="preserve"> </w:t>
      </w:r>
      <w:r w:rsidRPr="003C2711">
        <w:rPr>
          <w:rtl/>
        </w:rPr>
        <w:t>إعداد</w:t>
      </w:r>
      <w:r>
        <w:t xml:space="preserve"> </w:t>
      </w:r>
      <w:r w:rsidRPr="003C2711">
        <w:rPr>
          <w:rtl/>
        </w:rPr>
        <w:t>الأمانة</w:t>
      </w: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tbl>
      <w:tblPr>
        <w:bidiVisual/>
        <w:tblW w:w="9639" w:type="dxa"/>
        <w:jc w:val="right"/>
        <w:tblLayout w:type="fixed"/>
        <w:tblLook w:val="0000" w:firstRow="0" w:lastRow="0" w:firstColumn="0" w:lastColumn="0" w:noHBand="0" w:noVBand="0"/>
      </w:tblPr>
      <w:tblGrid>
        <w:gridCol w:w="2727"/>
        <w:gridCol w:w="2835"/>
        <w:gridCol w:w="4077"/>
      </w:tblGrid>
      <w:tr w:rsidR="003C2711" w:rsidRPr="00343194" w:rsidTr="00E5782C">
        <w:trPr>
          <w:trHeight w:val="733"/>
          <w:tblHeader/>
          <w:jc w:val="right"/>
        </w:trPr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C2711" w:rsidRPr="00343194" w:rsidRDefault="003C2711" w:rsidP="000258BA">
            <w:pPr>
              <w:pStyle w:val="NormalParaAR"/>
            </w:pPr>
            <w:r w:rsidRPr="00343194">
              <w:rPr>
                <w:rtl/>
              </w:rPr>
              <w:t>رمز الوثيقة ورقمها التسلسلي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C2711" w:rsidRPr="00343194" w:rsidRDefault="003C2711" w:rsidP="000258BA">
            <w:pPr>
              <w:pStyle w:val="NormalParaAR"/>
              <w:jc w:val="center"/>
            </w:pPr>
            <w:r w:rsidRPr="00343194">
              <w:rPr>
                <w:rtl/>
              </w:rPr>
              <w:t>لغات الوثيقة</w:t>
            </w:r>
            <w:bookmarkStart w:id="4" w:name="_Ref19962755"/>
            <w:r w:rsidRPr="00343194">
              <w:rPr>
                <w:vertAlign w:val="superscript"/>
              </w:rPr>
              <w:footnoteReference w:id="1"/>
            </w:r>
            <w:bookmarkEnd w:id="4"/>
          </w:p>
        </w:tc>
        <w:tc>
          <w:tcPr>
            <w:tcW w:w="407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C2711" w:rsidRPr="00343194" w:rsidRDefault="003C2711" w:rsidP="000258BA">
            <w:pPr>
              <w:pStyle w:val="NormalParaAR"/>
            </w:pPr>
            <w:r w:rsidRPr="00343194">
              <w:rPr>
                <w:rtl/>
              </w:rPr>
              <w:t>موضوع الوثيقة</w:t>
            </w:r>
          </w:p>
        </w:tc>
      </w:tr>
      <w:tr w:rsidR="00087422" w:rsidRPr="00343194" w:rsidTr="00412CE4">
        <w:trPr>
          <w:trHeight w:val="396"/>
          <w:jc w:val="right"/>
        </w:trPr>
        <w:tc>
          <w:tcPr>
            <w:tcW w:w="2727" w:type="dxa"/>
          </w:tcPr>
          <w:p w:rsidR="00087422" w:rsidRPr="00343194" w:rsidRDefault="00087422" w:rsidP="0095705C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sz w:val="36"/>
                <w:szCs w:val="36"/>
              </w:rPr>
              <w:t>/INF/1 Rev.</w:t>
            </w:r>
          </w:p>
        </w:tc>
        <w:tc>
          <w:tcPr>
            <w:tcW w:w="2835" w:type="dxa"/>
          </w:tcPr>
          <w:p w:rsidR="00087422" w:rsidRPr="00343194" w:rsidRDefault="00501041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sz w:val="36"/>
                <w:szCs w:val="36"/>
                <w:rtl/>
              </w:rPr>
              <w:t>معلومات عامة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0469D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/INF/2 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087422" w:rsidP="004046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الوثائق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0469D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/INF/3 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36D3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="0040469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المشاركين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12CE4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A/55/INF/4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36D3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>أعضاء المك</w:t>
            </w:r>
            <w:r w:rsidR="0050104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>تب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12CE4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A/55/INF/10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501041" w:rsidRDefault="00501041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highlight w:val="yellow"/>
              </w:rPr>
            </w:pPr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>فهم الولايات المتحدة للنظام أحادي الاشتراكات وللميزانية الأحادية في علاقتهما مع اتفاق لشبونة</w:t>
            </w:r>
          </w:p>
        </w:tc>
      </w:tr>
      <w:tr w:rsidR="0040469D" w:rsidRPr="00343194" w:rsidTr="00E5782C">
        <w:trPr>
          <w:jc w:val="right"/>
        </w:trPr>
        <w:tc>
          <w:tcPr>
            <w:tcW w:w="2727" w:type="dxa"/>
          </w:tcPr>
          <w:p w:rsidR="0040469D" w:rsidRPr="00412CE4" w:rsidRDefault="0040469D" w:rsidP="0040469D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A/55/INF/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835" w:type="dxa"/>
          </w:tcPr>
          <w:p w:rsidR="0040469D" w:rsidRPr="00343194" w:rsidRDefault="004046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40469D" w:rsidRPr="00501041" w:rsidRDefault="0040469D" w:rsidP="000258BA">
            <w:pPr>
              <w:bidi/>
              <w:spacing w:after="240" w:line="360" w:lineRule="exact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قائمة القرارات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412CE4" w:rsidRDefault="00087422" w:rsidP="0040469D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A/55/1 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جدول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الأعمال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الموحد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والمفصّل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087422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7422">
              <w:rPr>
                <w:rFonts w:ascii="Arabic Typesetting" w:hAnsi="Arabic Typesetting" w:cs="Arabic Typesetting"/>
                <w:sz w:val="36"/>
                <w:szCs w:val="36"/>
                <w:rtl/>
              </w:rPr>
              <w:t>قبول المراقبين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412CE4" w:rsidRDefault="00087422" w:rsidP="00087422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FB538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B538D">
              <w:rPr>
                <w:rFonts w:ascii="Arabic Typesetting" w:hAnsi="Arabic Typesetting" w:cs="Arabic Typesetting"/>
                <w:sz w:val="36"/>
                <w:szCs w:val="36"/>
                <w:rtl/>
              </w:rPr>
              <w:t>تكوين لجنة الويبو للتنسيق واللجنتين التنفيذيتين لاتحادي باريس وبرن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Rev.</w:t>
            </w:r>
          </w:p>
        </w:tc>
        <w:tc>
          <w:tcPr>
            <w:tcW w:w="2835" w:type="dxa"/>
          </w:tcPr>
          <w:p w:rsidR="00087422" w:rsidRPr="00343194" w:rsidRDefault="00736D38" w:rsidP="00FB538D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FB538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اقتراح البرنامج والميزانية للثنائية 2016/17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FB538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أداء البرنامج لسنة 2014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0258BA">
            <w:pPr>
              <w:keepNext/>
              <w:keepLines/>
              <w:bidi/>
              <w:spacing w:after="240" w:line="360" w:lineRule="exact"/>
              <w:ind w:hanging="1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المالي السنوي والبيانات المالية السنوية لعام 2014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C27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وضع تسديد الاشتراكات في 1 سبتمبر 2015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C27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المراجع الخارجي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0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B538D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اقتراح الولايات المتحدة الأمريكية بشأن مشروع جدول أعمال جمعيات الدول الأعضاء في الويبو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B538D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المرحلي عن مشروع البناء الجديد ومشروع قاعة المؤتمرات الجديدة</w:t>
            </w:r>
          </w:p>
        </w:tc>
      </w:tr>
      <w:tr w:rsidR="00FB538D" w:rsidRPr="00343194" w:rsidTr="00E5782C">
        <w:trPr>
          <w:jc w:val="right"/>
        </w:trPr>
        <w:tc>
          <w:tcPr>
            <w:tcW w:w="2727" w:type="dxa"/>
          </w:tcPr>
          <w:p w:rsidR="00FB538D" w:rsidRPr="00343194" w:rsidRDefault="00FB538D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A/55/12</w:t>
            </w:r>
          </w:p>
        </w:tc>
        <w:tc>
          <w:tcPr>
            <w:tcW w:w="2835" w:type="dxa"/>
          </w:tcPr>
          <w:p w:rsidR="00FB538D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FB538D" w:rsidRPr="00FB538D" w:rsidRDefault="00FB538D" w:rsidP="00FB538D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توصية من لجنة البرنامج والميزانية بشأن دعوة الاتحادات الممولة بالرسوم إلى الاجتماع خلال سلسلة الاجتماعات الخامسة والخمسين لجمعيات الدول الأعضاء في الويبو</w:t>
            </w:r>
          </w:p>
        </w:tc>
      </w:tr>
      <w:tr w:rsidR="009C14DE" w:rsidRPr="00343194" w:rsidTr="00E5782C">
        <w:trPr>
          <w:jc w:val="right"/>
        </w:trPr>
        <w:tc>
          <w:tcPr>
            <w:tcW w:w="2727" w:type="dxa"/>
          </w:tcPr>
          <w:p w:rsidR="009C14DE" w:rsidRPr="00343194" w:rsidRDefault="009C14DE" w:rsidP="009C14D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835" w:type="dxa"/>
          </w:tcPr>
          <w:p w:rsidR="009C14DE" w:rsidRPr="00343194" w:rsidRDefault="009C14DE" w:rsidP="00F50788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9C14DE" w:rsidRPr="00FB538D" w:rsidRDefault="009C14DE" w:rsidP="00F50788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 العام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087422" w:rsidRPr="00343194" w:rsidRDefault="00087422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87422" w:rsidRPr="00343194" w:rsidRDefault="00087422" w:rsidP="00FC27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تكوين لجنة البرنامج والميزانية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/2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لجنة الويبو الاستشارية المستقلة للرقابة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بإدارة وثيقة جنيف لاتفاق لشبونة: اقتراح الولايات المتحدة الأمريكية إلى الجمعية العامة للويبو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السنوي لمدير شعبة الرقابة الداخلية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2A5E58" w:rsidRDefault="002A5E58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b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b/>
                <w:color w:val="000000"/>
                <w:sz w:val="36"/>
                <w:szCs w:val="36"/>
                <w:rtl/>
              </w:rPr>
              <w:t>تقرير عن اللجنة الدائمة المعنية بحق المؤلف والحقوق المجاورة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/6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2A5E58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تقرير عن اللجنة الدائمة المعنية بقانون البراءات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2A5E58" w:rsidP="002A5E5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WO/GA/47/7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pStyle w:val="Footer"/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عن اللجنة الدائمة المعنية بالعلامات التجارية والتصاميم الصناعية والبيانات الجغرافية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/8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2A5E58" w:rsidP="002A5E5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WO/GA/47/9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عن اللجنة المعنية بالتنمية والملكية الفكرية واستعراض تنفيذ توصيات جدول أعمال التنمية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WO/GA/47/10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بعمل اللجنة الدائمة المعنية بقانون العلامات التجارية والتصاميم الصناعية والمؤشرات الجغرافية: اقتراح الولايات المتحدة الأمريكية إلى الجمعية العامة للويبو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WO/GA/47/11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قرار بشأن المسائل المتعلقة باللجنة المعنية بالتنمية والملكية الفكرية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</w:t>
            </w: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الحكومية الدولية المعنية بالملكية الفكرية والموارد الوراثية والمعارف التقليدية والفولكلور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المعنية بمعايير الويبو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مركز الويبو للتحكيم والوساطة، بالإضافة إلى أسماء الحقول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التعاون بناء على البيانات المتفق عليها في المؤتمر الدبلوماسي المعني بمعاهدة قانون البراءات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تحويل لجنة الويبو الحكومية الدولية المعنية بالملكية الفكرية والموارد الوراثية والمعارف التقليدية والفولكلور إلى لجنة دائمة: اقتراح مقدم من المجموعة الأفريقية إلى الجمعية العامة لعام 2015</w:t>
            </w:r>
          </w:p>
        </w:tc>
      </w:tr>
      <w:tr w:rsidR="00546AF5" w:rsidRPr="00343194" w:rsidTr="00E5782C">
        <w:trPr>
          <w:jc w:val="right"/>
        </w:trPr>
        <w:tc>
          <w:tcPr>
            <w:tcW w:w="2727" w:type="dxa"/>
          </w:tcPr>
          <w:p w:rsidR="00546AF5" w:rsidRPr="00546AF5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546AF5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546AF5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الحكومية الدولية المعنية بالملكية الفكرية والموارد الوراثية والمعارف التقليدية والفولكلور: اقتراح الولايات المتحدة الأمريكية إلى الجمعية العامة للويبو</w:t>
            </w:r>
          </w:p>
        </w:tc>
      </w:tr>
      <w:tr w:rsidR="00546AF5" w:rsidRPr="00343194" w:rsidTr="00E5782C">
        <w:trPr>
          <w:jc w:val="right"/>
        </w:trPr>
        <w:tc>
          <w:tcPr>
            <w:tcW w:w="2727" w:type="dxa"/>
          </w:tcPr>
          <w:p w:rsidR="00546AF5" w:rsidRPr="00546AF5" w:rsidRDefault="00546AF5" w:rsidP="00B10BEF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546AF5" w:rsidRPr="00343194" w:rsidRDefault="00736D38" w:rsidP="00B10BEF">
            <w:pPr>
              <w:keepNext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546AF5" w:rsidRPr="002A5E58" w:rsidRDefault="00B10BEF" w:rsidP="00B10BEF">
            <w:pPr>
              <w:pStyle w:val="Footer"/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الحكومية الدولية المعنية بالملكية الفكرية والموارد الوراثية والمعارف التقليدية والفولكلور: اقتراح من الكرسي الرسولي وكينيا وموزامبيق ونيوزيلندا والنرويج وسويسرا إلى الجمعية العامة للويبو</w:t>
            </w:r>
          </w:p>
        </w:tc>
      </w:tr>
      <w:tr w:rsidR="001410AE" w:rsidRPr="00343194" w:rsidTr="00E5782C">
        <w:trPr>
          <w:jc w:val="right"/>
        </w:trPr>
        <w:tc>
          <w:tcPr>
            <w:tcW w:w="2727" w:type="dxa"/>
          </w:tcPr>
          <w:p w:rsidR="001410AE" w:rsidRPr="00343194" w:rsidRDefault="001410AE" w:rsidP="001410A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19</w:t>
            </w:r>
          </w:p>
        </w:tc>
        <w:tc>
          <w:tcPr>
            <w:tcW w:w="2835" w:type="dxa"/>
          </w:tcPr>
          <w:p w:rsidR="001410AE" w:rsidRPr="00343194" w:rsidRDefault="001410AE" w:rsidP="00F50788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1410AE" w:rsidRPr="00FB538D" w:rsidRDefault="001410AE" w:rsidP="00F50788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87422" w:rsidRPr="00343194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B10BEF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PCT/A/47/1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42F23" w:rsidP="00242F23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عمل الفريق العامل المعني بمعاهدة التعاون بشأن البراءات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B10BEF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sz w:val="36"/>
                <w:szCs w:val="36"/>
                <w:rtl/>
              </w:rPr>
              <w:t>عمل الإدارات الدولية المتعلقة بالجودة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مراجعة نظام البحث الدولي التكميلي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PCT/A/47/4 Rev.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FC2799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التعديلات المقترح إدخالها على اللائحة التنفيذية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PCT/A/47/5 Rev.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التعديلات المقترح إدخالها على توجيهات الجمعية بخصوص تحديد المبالغ المعادلة لبعض الرسوم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 </w:t>
            </w: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242F23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تعيين معهد </w:t>
            </w:r>
            <w:proofErr w:type="spellStart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فيسغراد</w:t>
            </w:r>
            <w:proofErr w:type="spellEnd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للبراءات كإدارة للبحث الدولي وإدارة للفحص التمهيدي الدولي في إطار معاهدة التعاون بشأن البراءات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PCT/A/47/6 Add.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تعيين معهد </w:t>
            </w:r>
            <w:proofErr w:type="spellStart"/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فيسغراد</w:t>
            </w:r>
            <w:proofErr w:type="spellEnd"/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للبراءات كإدارة للبحث الدولي وإدارة للفحص التمهيدي الدولي في إطار معاهدة التعاون بشأن البراءات</w:t>
            </w:r>
            <w:r>
              <w:t xml:space="preserve"> </w:t>
            </w: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- أحدث المستجدات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PCT/A/47/7</w:t>
            </w:r>
          </w:p>
        </w:tc>
        <w:tc>
          <w:tcPr>
            <w:tcW w:w="2835" w:type="dxa"/>
          </w:tcPr>
          <w:p w:rsidR="00242F23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تعديل اتفاق عمل الدائرة الحكومية الأوكرانية للملكية الفكرية كإدارة للبحث الدولي والفحص التمهيدي الدولي بناء على معاهدة التعاون بشأن البراءات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B10BEF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PCT/A/47/8</w:t>
            </w:r>
          </w:p>
        </w:tc>
        <w:tc>
          <w:tcPr>
            <w:tcW w:w="2835" w:type="dxa"/>
          </w:tcPr>
          <w:p w:rsidR="00242F23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تعديل اتفاق عمل الدائرة الحكومية الأوكرانية للملكية الفكرية كإدارة للبحث الدولي والفحص التمهيدي الدولي بناء على معاهدة التعاون بشأن البراءات</w:t>
            </w:r>
          </w:p>
        </w:tc>
      </w:tr>
      <w:tr w:rsidR="00A070A9" w:rsidRPr="00343194" w:rsidTr="00E5782C">
        <w:trPr>
          <w:jc w:val="right"/>
        </w:trPr>
        <w:tc>
          <w:tcPr>
            <w:tcW w:w="2727" w:type="dxa"/>
          </w:tcPr>
          <w:p w:rsidR="00A070A9" w:rsidRPr="00B10BEF" w:rsidRDefault="00A070A9" w:rsidP="00A070A9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A070A9" w:rsidRPr="00343194" w:rsidRDefault="00A070A9" w:rsidP="00F50788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A070A9" w:rsidRPr="00343194" w:rsidRDefault="00A070A9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B10BEF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24561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70760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0760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النهائي عن برنامج تحديث تكنولوجيا المعلومات (نظام مدريد للتسجيل الدولي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(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A5E58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MM/A/49/2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70760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0760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مرحلي عن قاعدة بيانات نظام مدريد بشأن السلع والخدمات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A5E58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/3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70760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0760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التعديلات المقترح إدخالها على اللائحة التنفيذية المشتركة بين اتفاق وبروتوكول مدريد بشأن التسجيل الدولي للعلامات</w:t>
            </w:r>
          </w:p>
        </w:tc>
      </w:tr>
      <w:tr w:rsidR="00707603" w:rsidRPr="00343194" w:rsidTr="00E5782C">
        <w:trPr>
          <w:jc w:val="right"/>
        </w:trPr>
        <w:tc>
          <w:tcPr>
            <w:tcW w:w="2727" w:type="dxa"/>
          </w:tcPr>
          <w:p w:rsidR="00707603" w:rsidRPr="00343194" w:rsidRDefault="00707603" w:rsidP="00707603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707603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707603" w:rsidRPr="00343194" w:rsidRDefault="0070760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7603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بعض المسائل المتعلقة باتحادي مدريد ولشبونة: اقتراح الولايات المتحدة الأمريكية إلى جمعية مدريد</w:t>
            </w:r>
          </w:p>
        </w:tc>
      </w:tr>
      <w:tr w:rsidR="00EA021B" w:rsidRPr="00343194" w:rsidTr="00E5782C">
        <w:trPr>
          <w:jc w:val="right"/>
        </w:trPr>
        <w:tc>
          <w:tcPr>
            <w:tcW w:w="2727" w:type="dxa"/>
          </w:tcPr>
          <w:p w:rsidR="00EA021B" w:rsidRPr="00343194" w:rsidRDefault="00EA021B" w:rsidP="00EA021B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EA021B" w:rsidRPr="00343194" w:rsidRDefault="00EA021B" w:rsidP="00F50788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EA021B" w:rsidRPr="00343194" w:rsidRDefault="00EA021B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A5E58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H/A/3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0E6E9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النهائي عن برنامج تحديث تكنولوجيا المعلومات (نظام لاهاي للتسجيل الدولي)</w:t>
            </w:r>
          </w:p>
        </w:tc>
      </w:tr>
      <w:tr w:rsidR="00EA021B" w:rsidRPr="00343194" w:rsidTr="00E5782C">
        <w:trPr>
          <w:jc w:val="right"/>
        </w:trPr>
        <w:tc>
          <w:tcPr>
            <w:tcW w:w="2727" w:type="dxa"/>
          </w:tcPr>
          <w:p w:rsidR="00EA021B" w:rsidRPr="00343194" w:rsidRDefault="00EA021B" w:rsidP="00EA021B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H/A/3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EA021B" w:rsidRPr="00343194" w:rsidRDefault="00EA021B" w:rsidP="00F50788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EA021B" w:rsidRPr="00343194" w:rsidRDefault="00EA021B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2A5E5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E6E9D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0E6E9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حصيلة المؤتمر الدبلوماسي المعني باعتماد وثيقة جديدة لاتفاق لشبونة بشأن حماية تسميات المنشأ وتسجيلها على الصعيد الدولي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LI/A/32/2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0E6E9D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0E6E9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اقتراح بشأن تحديث جدول الرسوم المنصوص عليه في المادة 23 من اللائحة التنفيذية لاتفاق لشبونة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LI/A/32/3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2204F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2204F">
              <w:rPr>
                <w:rFonts w:ascii="Arabic Typesetting" w:hAnsi="Arabic Typesetting" w:cs="Arabic Typesetting"/>
                <w:sz w:val="36"/>
                <w:szCs w:val="36"/>
                <w:rtl/>
              </w:rPr>
              <w:t>خيارات من أجل الاستدامة المالية لاتحاد لشبونة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LI/A/32/4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2204F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2204F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من أجل إنشاء رأس مال عامل لاتحاد لشبونة</w:t>
            </w:r>
          </w:p>
        </w:tc>
      </w:tr>
      <w:tr w:rsidR="00657A87" w:rsidRPr="00343194" w:rsidTr="00E5782C">
        <w:trPr>
          <w:jc w:val="right"/>
        </w:trPr>
        <w:tc>
          <w:tcPr>
            <w:tcW w:w="2727" w:type="dxa"/>
          </w:tcPr>
          <w:p w:rsidR="00657A87" w:rsidRDefault="00657A87" w:rsidP="00657A87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LI/A/32/5</w:t>
            </w:r>
          </w:p>
        </w:tc>
        <w:tc>
          <w:tcPr>
            <w:tcW w:w="2835" w:type="dxa"/>
          </w:tcPr>
          <w:p w:rsidR="00657A87" w:rsidRPr="00343194" w:rsidRDefault="00657A87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657A87" w:rsidRPr="00343194" w:rsidRDefault="00657A87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</w:tcPr>
          <w:p w:rsidR="000E6E9D" w:rsidRPr="00343194" w:rsidRDefault="000E6E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E6E9D" w:rsidRPr="00343194" w:rsidRDefault="000E6E9D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8F5353" w:rsidP="008F5353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STLT/A/8/1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4077" w:type="dxa"/>
          </w:tcPr>
          <w:p w:rsidR="000E6E9D" w:rsidRPr="00343194" w:rsidRDefault="008F5353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المساعدة من أجل تنفيذ معاهدة سنغافورة بشأن قانون العلامات التجارية</w:t>
            </w:r>
          </w:p>
        </w:tc>
      </w:tr>
      <w:tr w:rsidR="00010211" w:rsidRPr="00343194" w:rsidTr="00E5782C">
        <w:trPr>
          <w:jc w:val="right"/>
        </w:trPr>
        <w:tc>
          <w:tcPr>
            <w:tcW w:w="2727" w:type="dxa"/>
          </w:tcPr>
          <w:p w:rsidR="00010211" w:rsidRPr="00343194" w:rsidRDefault="00010211" w:rsidP="0001021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STLT/A/8/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010211" w:rsidRPr="00343194" w:rsidRDefault="00010211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4077" w:type="dxa"/>
          </w:tcPr>
          <w:p w:rsidR="00010211" w:rsidRPr="00343194" w:rsidRDefault="00010211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8F5353" w:rsidRPr="00343194" w:rsidTr="00E5782C">
        <w:trPr>
          <w:jc w:val="right"/>
        </w:trPr>
        <w:tc>
          <w:tcPr>
            <w:tcW w:w="2727" w:type="dxa"/>
          </w:tcPr>
          <w:p w:rsidR="008F5353" w:rsidRPr="00343194" w:rsidRDefault="008F5353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8F5353" w:rsidRPr="00343194" w:rsidRDefault="008F5353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8F5353" w:rsidRPr="00343194" w:rsidRDefault="008F5353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</w:t>
            </w:r>
            <w:r w:rsid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70130" w:rsidP="00231099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970130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الموافقة على اتفاقين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WO/CC/71/2 Rev.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70130" w:rsidP="00FC27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970130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السنوي بشأن الموارد البشرية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WO/CC/71/3 Rev.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="00970130" w:rsidRPr="0097013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لمكتب الأخلاقيات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WO/CC/71/4 Rev.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pStyle w:val="TitleofDoc"/>
              <w:bidi/>
              <w:spacing w:before="0"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231099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تعديلات على نظام الموظفين ولائحته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WO/CC/71/5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pStyle w:val="TitleofDoc"/>
              <w:tabs>
                <w:tab w:val="center" w:pos="738"/>
                <w:tab w:val="left" w:pos="1425"/>
              </w:tabs>
              <w:bidi/>
              <w:spacing w:before="0" w:after="240" w:line="360" w:lineRule="exact"/>
              <w:rPr>
                <w:rFonts w:ascii="Arabic Typesetting" w:hAnsi="Arabic Typesetting" w:cs="Arabic Typesetting"/>
                <w:caps w:val="0"/>
                <w:color w:val="000000"/>
                <w:sz w:val="36"/>
                <w:szCs w:val="36"/>
                <w:lang w:val="es-ES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231099" w:rsidRDefault="00231099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تعيين رئيس ونائب رئيس مجلس الويبو للطعون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231099" w:rsidP="000258BA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مشورة لجنة التنسيق إلى جمعية اتحاد لشبونة حول اقتراح من أجل إنشاء صندوق رأس مال عامل لاتحاد لشبونة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B/A/44/1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B/EC/61/1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BP/A/32/1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IPC/A/36/1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LO/A/35/1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N/A/35/1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P/A/50/1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P/EC/55/1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VA/A/28/1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WCT/A/15/1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WO/CF/36/1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F5078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32470E" w:rsidRPr="00343194" w:rsidRDefault="0032470E" w:rsidP="00F5078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32470E" w:rsidRPr="00343194" w:rsidTr="00E5782C">
        <w:trPr>
          <w:jc w:val="right"/>
        </w:trPr>
        <w:tc>
          <w:tcPr>
            <w:tcW w:w="2727" w:type="dxa"/>
          </w:tcPr>
          <w:p w:rsidR="0032470E" w:rsidRPr="00343194" w:rsidRDefault="0032470E" w:rsidP="0032470E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2470E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WPPT/A/15/1</w:t>
            </w:r>
          </w:p>
        </w:tc>
        <w:tc>
          <w:tcPr>
            <w:tcW w:w="2835" w:type="dxa"/>
          </w:tcPr>
          <w:p w:rsidR="0032470E" w:rsidRPr="00343194" w:rsidRDefault="0032470E" w:rsidP="00F50788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32470E" w:rsidRPr="00343194" w:rsidRDefault="0032470E" w:rsidP="00F50788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>التقرير</w:t>
            </w:r>
          </w:p>
        </w:tc>
      </w:tr>
    </w:tbl>
    <w:p w:rsidR="0032331D" w:rsidRDefault="0032331D" w:rsidP="0032331D">
      <w:pPr>
        <w:pStyle w:val="EndofDocumentAR"/>
        <w:ind w:left="2977"/>
        <w:rPr>
          <w:rtl/>
        </w:rPr>
      </w:pPr>
      <w:bookmarkStart w:id="5" w:name="_GoBack"/>
      <w:bookmarkEnd w:id="5"/>
    </w:p>
    <w:p w:rsidR="00F34DBF" w:rsidRPr="00EA5B1E" w:rsidRDefault="003C2711" w:rsidP="0032331D">
      <w:pPr>
        <w:pStyle w:val="EndofDocumentAR"/>
        <w:ind w:left="2977"/>
      </w:pPr>
      <w:r w:rsidRPr="00EA5B1E">
        <w:rPr>
          <w:rtl/>
        </w:rPr>
        <w:t>‏</w:t>
      </w:r>
      <w:r w:rsidR="00F34DBF" w:rsidRPr="00EA5B1E">
        <w:rPr>
          <w:rtl/>
        </w:rPr>
        <w:t>[نهاية الوثيقة]</w:t>
      </w:r>
    </w:p>
    <w:sectPr w:rsidR="00F34DBF" w:rsidRPr="00EA5B1E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11" w:rsidRDefault="003C2711">
      <w:r>
        <w:separator/>
      </w:r>
    </w:p>
  </w:endnote>
  <w:endnote w:type="continuationSeparator" w:id="0">
    <w:p w:rsidR="003C2711" w:rsidRDefault="003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11" w:rsidRDefault="003C271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C2711" w:rsidRDefault="003C2711" w:rsidP="009622BF">
      <w:pPr>
        <w:bidi/>
      </w:pPr>
      <w:r>
        <w:separator/>
      </w:r>
    </w:p>
  </w:footnote>
  <w:footnote w:id="1">
    <w:p w:rsidR="003C2711" w:rsidRPr="009F364A" w:rsidRDefault="003C2711" w:rsidP="003C2711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9F364A">
        <w:rPr>
          <w:rStyle w:val="FootnoteReference"/>
        </w:rPr>
        <w:footnoteRef/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11" w:rsidRDefault="00D95A85" w:rsidP="009C14DE">
    <w:r>
      <w:t>A/5</w:t>
    </w:r>
    <w:r w:rsidR="00B601FF">
      <w:t>5</w:t>
    </w:r>
    <w:r w:rsidR="009C14DE">
      <w:t>/INF/2</w:t>
    </w:r>
  </w:p>
  <w:p w:rsidR="003C2711" w:rsidRDefault="003C2711" w:rsidP="00D61541">
    <w:r>
      <w:fldChar w:fldCharType="begin"/>
    </w:r>
    <w:r>
      <w:instrText xml:space="preserve"> PAGE  \* MERGEFORMAT </w:instrText>
    </w:r>
    <w:r>
      <w:fldChar w:fldCharType="separate"/>
    </w:r>
    <w:r w:rsidR="00562697">
      <w:rPr>
        <w:noProof/>
      </w:rPr>
      <w:t>7</w:t>
    </w:r>
    <w:r>
      <w:fldChar w:fldCharType="end"/>
    </w:r>
  </w:p>
  <w:p w:rsidR="003C2711" w:rsidRDefault="003C271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0"/>
  </w:num>
  <w:num w:numId="5">
    <w:abstractNumId w:val="8"/>
  </w:num>
  <w:num w:numId="6">
    <w:abstractNumId w:val="21"/>
  </w:num>
  <w:num w:numId="7">
    <w:abstractNumId w:val="15"/>
  </w:num>
  <w:num w:numId="8">
    <w:abstractNumId w:val="19"/>
  </w:num>
  <w:num w:numId="9">
    <w:abstractNumId w:val="18"/>
  </w:num>
  <w:num w:numId="10">
    <w:abstractNumId w:val="22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1"/>
    <w:rsid w:val="00002CBE"/>
    <w:rsid w:val="00003232"/>
    <w:rsid w:val="000033DA"/>
    <w:rsid w:val="0000579F"/>
    <w:rsid w:val="000074D1"/>
    <w:rsid w:val="000076BD"/>
    <w:rsid w:val="00010211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BA"/>
    <w:rsid w:val="000258DB"/>
    <w:rsid w:val="000259E5"/>
    <w:rsid w:val="00031B2C"/>
    <w:rsid w:val="00033D2C"/>
    <w:rsid w:val="00035CE8"/>
    <w:rsid w:val="00036041"/>
    <w:rsid w:val="000378D0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6EE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422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6E9D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10AE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4561"/>
    <w:rsid w:val="00226B82"/>
    <w:rsid w:val="00227103"/>
    <w:rsid w:val="00230249"/>
    <w:rsid w:val="00230D5F"/>
    <w:rsid w:val="00231099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2F23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131E"/>
    <w:rsid w:val="00292B14"/>
    <w:rsid w:val="00292CEE"/>
    <w:rsid w:val="00292D22"/>
    <w:rsid w:val="0029470D"/>
    <w:rsid w:val="00297B80"/>
    <w:rsid w:val="002A076C"/>
    <w:rsid w:val="002A1059"/>
    <w:rsid w:val="002A3C9D"/>
    <w:rsid w:val="002A5403"/>
    <w:rsid w:val="002A5E58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31D"/>
    <w:rsid w:val="003237A2"/>
    <w:rsid w:val="0032470E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194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1DF9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100"/>
    <w:rsid w:val="003A78C7"/>
    <w:rsid w:val="003A7E9A"/>
    <w:rsid w:val="003B15FE"/>
    <w:rsid w:val="003B1C41"/>
    <w:rsid w:val="003B46AD"/>
    <w:rsid w:val="003B5C96"/>
    <w:rsid w:val="003B65FB"/>
    <w:rsid w:val="003B6A26"/>
    <w:rsid w:val="003B7704"/>
    <w:rsid w:val="003C218D"/>
    <w:rsid w:val="003C2711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69D"/>
    <w:rsid w:val="004058B4"/>
    <w:rsid w:val="00405C45"/>
    <w:rsid w:val="004062EF"/>
    <w:rsid w:val="004062F0"/>
    <w:rsid w:val="00406CB5"/>
    <w:rsid w:val="00410B8F"/>
    <w:rsid w:val="00412057"/>
    <w:rsid w:val="004126C1"/>
    <w:rsid w:val="00412CE4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CFF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7D40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1041"/>
    <w:rsid w:val="00503516"/>
    <w:rsid w:val="00503AE1"/>
    <w:rsid w:val="00503CA6"/>
    <w:rsid w:val="00503FAE"/>
    <w:rsid w:val="00504DC1"/>
    <w:rsid w:val="00505332"/>
    <w:rsid w:val="00505A57"/>
    <w:rsid w:val="00505D37"/>
    <w:rsid w:val="005078F9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4D3"/>
    <w:rsid w:val="00534AF0"/>
    <w:rsid w:val="00535060"/>
    <w:rsid w:val="00535738"/>
    <w:rsid w:val="00537D6D"/>
    <w:rsid w:val="005409EB"/>
    <w:rsid w:val="00540F30"/>
    <w:rsid w:val="00541DD2"/>
    <w:rsid w:val="00543A63"/>
    <w:rsid w:val="00543AB5"/>
    <w:rsid w:val="005457CF"/>
    <w:rsid w:val="00545976"/>
    <w:rsid w:val="0054660F"/>
    <w:rsid w:val="00546AF5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2697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47D51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57A87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2C5"/>
    <w:rsid w:val="006E63FF"/>
    <w:rsid w:val="006E652D"/>
    <w:rsid w:val="006E7572"/>
    <w:rsid w:val="006F2F22"/>
    <w:rsid w:val="006F434A"/>
    <w:rsid w:val="006F7974"/>
    <w:rsid w:val="00700A60"/>
    <w:rsid w:val="00705027"/>
    <w:rsid w:val="00707603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D38"/>
    <w:rsid w:val="0073719A"/>
    <w:rsid w:val="007379D5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5A19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353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04F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05C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0130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3B0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14DE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36F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0A9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2D2D"/>
    <w:rsid w:val="00B03B63"/>
    <w:rsid w:val="00B0513A"/>
    <w:rsid w:val="00B0620B"/>
    <w:rsid w:val="00B072A3"/>
    <w:rsid w:val="00B07FCD"/>
    <w:rsid w:val="00B10BEF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1FF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0BF2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5A85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37B69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220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82C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21B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5B1E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6A2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0FA"/>
    <w:rsid w:val="00F24D27"/>
    <w:rsid w:val="00F2520C"/>
    <w:rsid w:val="00F2526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4DBF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538D"/>
    <w:rsid w:val="00FB72AC"/>
    <w:rsid w:val="00FB7706"/>
    <w:rsid w:val="00FB7EC9"/>
    <w:rsid w:val="00FB7F82"/>
    <w:rsid w:val="00FC0DAF"/>
    <w:rsid w:val="00FC11F5"/>
    <w:rsid w:val="00FC126D"/>
    <w:rsid w:val="00FC2799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C2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711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3C2711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3C2711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3C2711"/>
    <w:rPr>
      <w:rFonts w:ascii="Arial" w:eastAsia="SimSun" w:hAnsi="Arial" w:cs="Arial"/>
      <w:sz w:val="22"/>
      <w:lang w:eastAsia="zh-CN"/>
    </w:rPr>
  </w:style>
  <w:style w:type="paragraph" w:customStyle="1" w:styleId="ONUME">
    <w:name w:val="ONUM E"/>
    <w:basedOn w:val="BodyText"/>
    <w:rsid w:val="003C2711"/>
    <w:pPr>
      <w:numPr>
        <w:numId w:val="22"/>
      </w:numPr>
    </w:pPr>
  </w:style>
  <w:style w:type="paragraph" w:customStyle="1" w:styleId="ONUMFS">
    <w:name w:val="ONUM FS"/>
    <w:basedOn w:val="BodyText"/>
    <w:rsid w:val="003C2711"/>
    <w:pPr>
      <w:numPr>
        <w:numId w:val="23"/>
      </w:numPr>
    </w:pPr>
  </w:style>
  <w:style w:type="paragraph" w:customStyle="1" w:styleId="TitleofDoc">
    <w:name w:val="Title of Doc"/>
    <w:basedOn w:val="Normal"/>
    <w:rsid w:val="003C2711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customStyle="1" w:styleId="FooterChar">
    <w:name w:val="Footer Char"/>
    <w:basedOn w:val="DefaultParagraphFont"/>
    <w:link w:val="Footer"/>
    <w:semiHidden/>
    <w:rsid w:val="003C2711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rsid w:val="003C2711"/>
    <w:pPr>
      <w:spacing w:after="160" w:line="240" w:lineRule="exact"/>
    </w:pPr>
    <w:rPr>
      <w:rFonts w:ascii="Verdana" w:hAnsi="Verdana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C2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711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3C2711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3C2711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3C2711"/>
    <w:rPr>
      <w:rFonts w:ascii="Arial" w:eastAsia="SimSun" w:hAnsi="Arial" w:cs="Arial"/>
      <w:sz w:val="22"/>
      <w:lang w:eastAsia="zh-CN"/>
    </w:rPr>
  </w:style>
  <w:style w:type="paragraph" w:customStyle="1" w:styleId="ONUME">
    <w:name w:val="ONUM E"/>
    <w:basedOn w:val="BodyText"/>
    <w:rsid w:val="003C2711"/>
    <w:pPr>
      <w:numPr>
        <w:numId w:val="22"/>
      </w:numPr>
    </w:pPr>
  </w:style>
  <w:style w:type="paragraph" w:customStyle="1" w:styleId="ONUMFS">
    <w:name w:val="ONUM FS"/>
    <w:basedOn w:val="BodyText"/>
    <w:rsid w:val="003C2711"/>
    <w:pPr>
      <w:numPr>
        <w:numId w:val="23"/>
      </w:numPr>
    </w:pPr>
  </w:style>
  <w:style w:type="paragraph" w:customStyle="1" w:styleId="TitleofDoc">
    <w:name w:val="Title of Doc"/>
    <w:basedOn w:val="Normal"/>
    <w:rsid w:val="003C2711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customStyle="1" w:styleId="FooterChar">
    <w:name w:val="Footer Char"/>
    <w:basedOn w:val="DefaultParagraphFont"/>
    <w:link w:val="Footer"/>
    <w:semiHidden/>
    <w:rsid w:val="003C2711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rsid w:val="003C2711"/>
    <w:pPr>
      <w:spacing w:after="160" w:line="240" w:lineRule="exact"/>
    </w:pPr>
    <w:rPr>
      <w:rFonts w:ascii="Verdana" w:hAnsi="Verdana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E9AA-02F9-4318-853C-6DF9D403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A_54_AR.dotx</Template>
  <TotalTime>125</TotalTime>
  <Pages>7</Pages>
  <Words>1257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A/55/inf 2 (Arabic)</vt:lpstr>
    </vt:vector>
  </TitlesOfParts>
  <Company>World Intellectual Property Organization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A/55/inf 2 (Arabic)</dc:title>
  <dc:creator>MOUJAES Michelle</dc:creator>
  <cp:lastModifiedBy>MERZOUK Fawzi</cp:lastModifiedBy>
  <cp:revision>21</cp:revision>
  <cp:lastPrinted>2016-01-08T13:14:00Z</cp:lastPrinted>
  <dcterms:created xsi:type="dcterms:W3CDTF">2016-01-08T10:53:00Z</dcterms:created>
  <dcterms:modified xsi:type="dcterms:W3CDTF">2016-01-08T13:14:00Z</dcterms:modified>
</cp:coreProperties>
</file>