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9A4222" w:rsidRDefault="001667B6" w:rsidP="001667B6">
            <w:pPr>
              <w:bidi/>
              <w:rPr>
                <w:rFonts w:ascii="Arabic Typesetting" w:hAnsi="Arabic Typesetting" w:cs="Arabic Typesetting"/>
                <w:sz w:val="36"/>
                <w:szCs w:val="36"/>
                <w:lang w:val="fr-CH"/>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C76865">
            <w:pPr>
              <w:pStyle w:val="DocumentCodeAR"/>
              <w:bidi/>
              <w:rPr>
                <w:rtl/>
              </w:rPr>
            </w:pPr>
            <w:r>
              <w:t>A</w:t>
            </w:r>
            <w:r w:rsidR="00100F97">
              <w:t>/</w:t>
            </w:r>
            <w:r>
              <w:t>5</w:t>
            </w:r>
            <w:r w:rsidR="008C50F7">
              <w:t>4</w:t>
            </w:r>
            <w:r w:rsidR="00FC0283">
              <w:t>/INF/6</w:t>
            </w:r>
          </w:p>
        </w:tc>
      </w:tr>
      <w:tr w:rsidR="001667B6" w:rsidTr="00BF164F">
        <w:tc>
          <w:tcPr>
            <w:tcW w:w="9571" w:type="dxa"/>
            <w:gridSpan w:val="3"/>
          </w:tcPr>
          <w:p w:rsidR="001667B6" w:rsidRPr="00B6101C" w:rsidRDefault="00B6101C" w:rsidP="00FC0283">
            <w:pPr>
              <w:pStyle w:val="DocumentLanguageAR"/>
              <w:bidi/>
              <w:rPr>
                <w:rtl/>
              </w:rPr>
            </w:pPr>
            <w:r w:rsidRPr="00B6101C">
              <w:rPr>
                <w:rFonts w:hint="cs"/>
                <w:rtl/>
              </w:rPr>
              <w:t xml:space="preserve">الأصل: </w:t>
            </w:r>
            <w:r w:rsidR="00FC0283">
              <w:rPr>
                <w:rFonts w:hint="cs"/>
                <w:rtl/>
              </w:rPr>
              <w:t>بالإنكليزية</w:t>
            </w:r>
          </w:p>
        </w:tc>
      </w:tr>
      <w:tr w:rsidR="001667B6" w:rsidTr="00BF164F">
        <w:tc>
          <w:tcPr>
            <w:tcW w:w="9571" w:type="dxa"/>
            <w:gridSpan w:val="3"/>
          </w:tcPr>
          <w:p w:rsidR="001667B6" w:rsidRPr="00B6101C" w:rsidRDefault="00B6101C" w:rsidP="00EF618D">
            <w:pPr>
              <w:pStyle w:val="DocumentDateAR"/>
              <w:bidi/>
              <w:rPr>
                <w:rtl/>
              </w:rPr>
            </w:pPr>
            <w:r w:rsidRPr="00B6101C">
              <w:rPr>
                <w:rFonts w:hint="cs"/>
                <w:rtl/>
              </w:rPr>
              <w:t xml:space="preserve">التاريخ: </w:t>
            </w:r>
            <w:r w:rsidR="00EF618D">
              <w:rPr>
                <w:rFonts w:hint="cs"/>
                <w:rtl/>
              </w:rPr>
              <w:t xml:space="preserve">15 يناير </w:t>
            </w:r>
            <w:r w:rsidR="00190B6D">
              <w:rPr>
                <w:rFonts w:hint="cs"/>
                <w:rtl/>
              </w:rPr>
              <w:t>201</w:t>
            </w:r>
            <w:r w:rsidR="00EF618D">
              <w:rPr>
                <w:rFonts w:hint="cs"/>
                <w:rtl/>
              </w:rPr>
              <w:t>5</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8C50F7">
      <w:pPr>
        <w:pStyle w:val="MeetingSessionAR"/>
        <w:bidi/>
        <w:rPr>
          <w:rtl/>
        </w:rPr>
      </w:pPr>
      <w:r w:rsidRPr="00D61541">
        <w:rPr>
          <w:rFonts w:hint="cs"/>
          <w:rtl/>
        </w:rPr>
        <w:t>سلسلة الاجتم</w:t>
      </w:r>
      <w:bookmarkStart w:id="2" w:name="_GoBack"/>
      <w:bookmarkEnd w:id="2"/>
      <w:r w:rsidRPr="00D61541">
        <w:rPr>
          <w:rFonts w:hint="cs"/>
          <w:rtl/>
        </w:rPr>
        <w:t xml:space="preserve">اعات </w:t>
      </w:r>
      <w:r w:rsidR="008C50F7">
        <w:rPr>
          <w:rFonts w:hint="cs"/>
          <w:rtl/>
        </w:rPr>
        <w:t>الرابعة</w:t>
      </w:r>
      <w:r w:rsidR="00C76865">
        <w:rPr>
          <w:rFonts w:hint="cs"/>
          <w:rtl/>
        </w:rPr>
        <w:t xml:space="preserve"> </w:t>
      </w:r>
      <w:r>
        <w:rPr>
          <w:rFonts w:hint="cs"/>
          <w:rtl/>
        </w:rPr>
        <w:t>والخمسون</w:t>
      </w:r>
    </w:p>
    <w:p w:rsidR="001E12A4" w:rsidRPr="00D61541" w:rsidRDefault="001E12A4" w:rsidP="008C50F7">
      <w:pPr>
        <w:pStyle w:val="MeetingDatesAR"/>
        <w:bidi/>
        <w:rPr>
          <w:rtl/>
        </w:rPr>
      </w:pPr>
      <w:r w:rsidRPr="00D61541">
        <w:rPr>
          <w:rFonts w:hint="cs"/>
          <w:rtl/>
        </w:rPr>
        <w:t xml:space="preserve">جنيف، </w:t>
      </w:r>
      <w:r w:rsidR="008C50F7">
        <w:rPr>
          <w:rFonts w:hint="cs"/>
          <w:rtl/>
        </w:rPr>
        <w:t xml:space="preserve">من 22 إلى 30 سبتمبر </w:t>
      </w:r>
      <w:r w:rsidR="00C76865">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C0283" w:rsidP="00FB7EC9">
      <w:pPr>
        <w:pStyle w:val="DocumentTitleAR"/>
        <w:bidi/>
        <w:rPr>
          <w:rtl/>
        </w:rPr>
      </w:pPr>
      <w:r w:rsidRPr="00FC0283">
        <w:rPr>
          <w:rtl/>
        </w:rPr>
        <w:t>قائمة الوثائق</w:t>
      </w:r>
    </w:p>
    <w:p w:rsidR="00D61541" w:rsidRPr="00D61541" w:rsidRDefault="00FC0283" w:rsidP="00931859">
      <w:pPr>
        <w:pStyle w:val="PreparedbyAR"/>
        <w:bidi/>
        <w:rPr>
          <w:rtl/>
        </w:rPr>
      </w:pPr>
      <w:r w:rsidRPr="00FC0283">
        <w:rPr>
          <w:rtl/>
        </w:rPr>
        <w:t>من إعداد الأمانة</w:t>
      </w:r>
    </w:p>
    <w:tbl>
      <w:tblPr>
        <w:bidiVisual/>
        <w:tblW w:w="9639" w:type="dxa"/>
        <w:jc w:val="right"/>
        <w:tblLayout w:type="fixed"/>
        <w:tblLook w:val="0000" w:firstRow="0" w:lastRow="0" w:firstColumn="0" w:lastColumn="0" w:noHBand="0" w:noVBand="0"/>
      </w:tblPr>
      <w:tblGrid>
        <w:gridCol w:w="2727"/>
        <w:gridCol w:w="2835"/>
        <w:gridCol w:w="4077"/>
      </w:tblGrid>
      <w:tr w:rsidR="00FC0283" w:rsidRPr="00FC0283" w:rsidTr="001B5DFE">
        <w:trPr>
          <w:trHeight w:val="733"/>
          <w:tblHeader/>
          <w:jc w:val="right"/>
        </w:trPr>
        <w:tc>
          <w:tcPr>
            <w:tcW w:w="2727" w:type="dxa"/>
            <w:tcBorders>
              <w:top w:val="single" w:sz="6" w:space="0" w:color="auto"/>
              <w:bottom w:val="single" w:sz="6" w:space="0" w:color="auto"/>
            </w:tcBorders>
            <w:shd w:val="pct10" w:color="auto" w:fill="auto"/>
          </w:tcPr>
          <w:p w:rsidR="00FC0283" w:rsidRPr="00FC0283" w:rsidRDefault="00FC0283" w:rsidP="00FC0283">
            <w:pPr>
              <w:pStyle w:val="NormalParaAR"/>
            </w:pPr>
            <w:r w:rsidRPr="00FC0283">
              <w:rPr>
                <w:rtl/>
              </w:rPr>
              <w:t>رمز الوثيقة ورقمها التسلسلي</w:t>
            </w:r>
          </w:p>
        </w:tc>
        <w:tc>
          <w:tcPr>
            <w:tcW w:w="2835" w:type="dxa"/>
            <w:tcBorders>
              <w:top w:val="single" w:sz="6" w:space="0" w:color="auto"/>
              <w:bottom w:val="single" w:sz="6" w:space="0" w:color="auto"/>
            </w:tcBorders>
            <w:shd w:val="pct10" w:color="auto" w:fill="auto"/>
          </w:tcPr>
          <w:p w:rsidR="00FC0283" w:rsidRPr="00FC0283" w:rsidRDefault="00FC0283" w:rsidP="00FC0283">
            <w:pPr>
              <w:pStyle w:val="NormalParaAR"/>
            </w:pPr>
            <w:r w:rsidRPr="00FC0283">
              <w:rPr>
                <w:rtl/>
              </w:rPr>
              <w:t>لغات الوثيقة</w:t>
            </w:r>
            <w:bookmarkStart w:id="3" w:name="_Ref19962755"/>
            <w:r w:rsidRPr="00FC0283">
              <w:rPr>
                <w:vertAlign w:val="superscript"/>
              </w:rPr>
              <w:footnoteReference w:id="1"/>
            </w:r>
            <w:bookmarkEnd w:id="3"/>
          </w:p>
        </w:tc>
        <w:tc>
          <w:tcPr>
            <w:tcW w:w="4077" w:type="dxa"/>
            <w:tcBorders>
              <w:top w:val="single" w:sz="6" w:space="0" w:color="auto"/>
              <w:bottom w:val="single" w:sz="6" w:space="0" w:color="auto"/>
            </w:tcBorders>
            <w:shd w:val="pct10" w:color="auto" w:fill="auto"/>
          </w:tcPr>
          <w:p w:rsidR="00FC0283" w:rsidRPr="00FC0283" w:rsidRDefault="00FC0283" w:rsidP="00FC0283">
            <w:pPr>
              <w:pStyle w:val="NormalParaAR"/>
            </w:pPr>
            <w:r w:rsidRPr="00FC0283">
              <w:rPr>
                <w:rtl/>
              </w:rPr>
              <w:t>موضوع الوثيقة</w:t>
            </w:r>
          </w:p>
        </w:tc>
      </w:tr>
      <w:tr w:rsidR="00FC0283" w:rsidRPr="00FC0283" w:rsidTr="001B5DFE">
        <w:trPr>
          <w:jc w:val="right"/>
        </w:trPr>
        <w:tc>
          <w:tcPr>
            <w:tcW w:w="2727" w:type="dxa"/>
          </w:tcPr>
          <w:p w:rsidR="00FC0283" w:rsidRPr="00FC0283" w:rsidRDefault="00FC0283" w:rsidP="00FC0283">
            <w:pPr>
              <w:pStyle w:val="NormalParaAR"/>
            </w:pPr>
            <w:r w:rsidRPr="00FC0283">
              <w:t>A/54/INF/1 Rev.</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rPr>
                <w:lang w:val="es-ES"/>
              </w:rPr>
            </w:pPr>
            <w:r w:rsidRPr="00FC0283">
              <w:rPr>
                <w:rtl/>
              </w:rPr>
              <w:t>معلومات عامة</w:t>
            </w:r>
            <w:r w:rsidRPr="00FC0283">
              <w:t xml:space="preserve"> </w:t>
            </w:r>
          </w:p>
        </w:tc>
      </w:tr>
      <w:tr w:rsidR="00FC0283" w:rsidRPr="00FC0283" w:rsidTr="001B5DFE">
        <w:trPr>
          <w:jc w:val="right"/>
        </w:trPr>
        <w:tc>
          <w:tcPr>
            <w:tcW w:w="2727" w:type="dxa"/>
          </w:tcPr>
          <w:p w:rsidR="00FC0283" w:rsidRPr="00FC0283" w:rsidRDefault="00FC0283" w:rsidP="00FC0283">
            <w:pPr>
              <w:pStyle w:val="NormalParaAR"/>
              <w:rPr>
                <w:lang w:val="es-ES"/>
              </w:rPr>
            </w:pPr>
            <w:r w:rsidRPr="00FC0283">
              <w:t>A/54/INF/2 Prov. 1</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قائمة</w:t>
            </w:r>
            <w:r w:rsidRPr="00FC0283">
              <w:t xml:space="preserve"> </w:t>
            </w:r>
            <w:r w:rsidRPr="00FC0283">
              <w:rPr>
                <w:rtl/>
              </w:rPr>
              <w:t>بالوثائق</w:t>
            </w:r>
            <w:r w:rsidRPr="00FC0283">
              <w:t xml:space="preserve"> </w:t>
            </w:r>
            <w:r w:rsidRPr="00FC0283">
              <w:rPr>
                <w:rtl/>
              </w:rPr>
              <w:t>التحضيرية</w:t>
            </w:r>
          </w:p>
        </w:tc>
      </w:tr>
      <w:tr w:rsidR="00FC0283" w:rsidRPr="00FC0283" w:rsidTr="001B5DFE">
        <w:trPr>
          <w:jc w:val="right"/>
        </w:trPr>
        <w:tc>
          <w:tcPr>
            <w:tcW w:w="2727" w:type="dxa"/>
          </w:tcPr>
          <w:p w:rsidR="00FC0283" w:rsidRPr="00FC0283" w:rsidRDefault="00FC0283" w:rsidP="00FC0283">
            <w:pPr>
              <w:pStyle w:val="NormalParaAR"/>
            </w:pPr>
            <w:r w:rsidRPr="00FC0283">
              <w:t>A/54/INF/3</w:t>
            </w:r>
          </w:p>
        </w:tc>
        <w:tc>
          <w:tcPr>
            <w:tcW w:w="2835" w:type="dxa"/>
          </w:tcPr>
          <w:p w:rsidR="00FC0283" w:rsidRPr="00FC0283" w:rsidRDefault="00FC0283" w:rsidP="00FC0283">
            <w:pPr>
              <w:pStyle w:val="NormalParaAR"/>
            </w:pPr>
            <w:r w:rsidRPr="00FC0283">
              <w:rPr>
                <w:rFonts w:hint="cs"/>
                <w:rtl/>
              </w:rPr>
              <w:t>إ، ف</w:t>
            </w:r>
          </w:p>
        </w:tc>
        <w:tc>
          <w:tcPr>
            <w:tcW w:w="4077" w:type="dxa"/>
          </w:tcPr>
          <w:p w:rsidR="00FC0283" w:rsidRPr="00FC0283" w:rsidRDefault="00FC0283" w:rsidP="00FC0283">
            <w:pPr>
              <w:pStyle w:val="NormalParaAR"/>
            </w:pPr>
            <w:r w:rsidRPr="00FC0283">
              <w:rPr>
                <w:rtl/>
              </w:rPr>
              <w:t>قائمة</w:t>
            </w:r>
            <w:r w:rsidRPr="00FC0283">
              <w:t xml:space="preserve"> </w:t>
            </w:r>
            <w:r w:rsidRPr="00FC0283">
              <w:rPr>
                <w:rtl/>
              </w:rPr>
              <w:t>المشاركين</w:t>
            </w:r>
          </w:p>
        </w:tc>
      </w:tr>
      <w:tr w:rsidR="00FC0283" w:rsidRPr="00FC0283" w:rsidTr="001B5DFE">
        <w:trPr>
          <w:jc w:val="right"/>
        </w:trPr>
        <w:tc>
          <w:tcPr>
            <w:tcW w:w="2727" w:type="dxa"/>
          </w:tcPr>
          <w:p w:rsidR="00FC0283" w:rsidRPr="00FC0283" w:rsidRDefault="00FC0283" w:rsidP="00FC0283">
            <w:pPr>
              <w:pStyle w:val="NormalParaAR"/>
            </w:pPr>
            <w:r w:rsidRPr="00FC0283">
              <w:t>A/54/INF/4</w:t>
            </w:r>
          </w:p>
        </w:tc>
        <w:tc>
          <w:tcPr>
            <w:tcW w:w="2835" w:type="dxa"/>
          </w:tcPr>
          <w:p w:rsidR="00FC0283" w:rsidRPr="00FC0283" w:rsidRDefault="00FC0283" w:rsidP="00FC0283">
            <w:pPr>
              <w:pStyle w:val="NormalParaAR"/>
              <w:rPr>
                <w:rtl/>
              </w:rPr>
            </w:pPr>
            <w:r w:rsidRPr="00FC0283">
              <w:rPr>
                <w:rFonts w:hint="cs"/>
                <w:rtl/>
              </w:rPr>
              <w:t>إ، ف</w:t>
            </w:r>
          </w:p>
        </w:tc>
        <w:tc>
          <w:tcPr>
            <w:tcW w:w="4077" w:type="dxa"/>
          </w:tcPr>
          <w:p w:rsidR="00FC0283" w:rsidRPr="00FC0283" w:rsidRDefault="00FC0283" w:rsidP="00FC0283">
            <w:pPr>
              <w:pStyle w:val="NormalParaAR"/>
              <w:rPr>
                <w:rtl/>
              </w:rPr>
            </w:pPr>
            <w:r w:rsidRPr="00FC0283">
              <w:rPr>
                <w:rFonts w:hint="cs"/>
                <w:rtl/>
              </w:rPr>
              <w:t>أعضاء المكتب</w:t>
            </w:r>
          </w:p>
        </w:tc>
      </w:tr>
      <w:tr w:rsidR="00FC0283" w:rsidRPr="00FC0283" w:rsidTr="001B5DFE">
        <w:trPr>
          <w:jc w:val="right"/>
        </w:trPr>
        <w:tc>
          <w:tcPr>
            <w:tcW w:w="2727" w:type="dxa"/>
          </w:tcPr>
          <w:p w:rsidR="00FC0283" w:rsidRPr="00FC0283" w:rsidRDefault="00FC0283" w:rsidP="00FC0283">
            <w:pPr>
              <w:pStyle w:val="NormalParaAR"/>
            </w:pPr>
            <w:r w:rsidRPr="00FC0283">
              <w:t>A/54/INF/6</w:t>
            </w:r>
          </w:p>
        </w:tc>
        <w:tc>
          <w:tcPr>
            <w:tcW w:w="2835" w:type="dxa"/>
          </w:tcPr>
          <w:p w:rsidR="00FC0283" w:rsidRPr="00FC0283" w:rsidRDefault="00FC0283" w:rsidP="00FC0283">
            <w:pPr>
              <w:pStyle w:val="NormalParaAR"/>
              <w:rPr>
                <w:rtl/>
              </w:rP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rPr>
                <w:rtl/>
              </w:rPr>
            </w:pPr>
            <w:r w:rsidRPr="00FC0283">
              <w:rPr>
                <w:rFonts w:hint="cs"/>
                <w:rtl/>
              </w:rPr>
              <w:t>قائمة الوثائق</w:t>
            </w:r>
          </w:p>
        </w:tc>
      </w:tr>
      <w:tr w:rsidR="00FC0283" w:rsidRPr="00FC0283" w:rsidTr="001B5DFE">
        <w:trPr>
          <w:jc w:val="right"/>
        </w:trPr>
        <w:tc>
          <w:tcPr>
            <w:tcW w:w="2727" w:type="dxa"/>
          </w:tcPr>
          <w:p w:rsidR="00FC0283" w:rsidRPr="00FC0283" w:rsidRDefault="00FC0283" w:rsidP="00FC0283">
            <w:pPr>
              <w:pStyle w:val="NormalParaAR"/>
            </w:pPr>
            <w:r w:rsidRPr="00FC0283">
              <w:t>A/54/1</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جدول</w:t>
            </w:r>
            <w:r w:rsidRPr="00FC0283">
              <w:t xml:space="preserve"> </w:t>
            </w:r>
            <w:r w:rsidRPr="00FC0283">
              <w:rPr>
                <w:rtl/>
              </w:rPr>
              <w:t>الأعمال</w:t>
            </w:r>
            <w:r w:rsidRPr="00FC0283">
              <w:t xml:space="preserve"> </w:t>
            </w:r>
            <w:r w:rsidRPr="00FC0283">
              <w:rPr>
                <w:rtl/>
              </w:rPr>
              <w:t>الموحد</w:t>
            </w:r>
            <w:r w:rsidRPr="00FC0283">
              <w:t xml:space="preserve"> </w:t>
            </w:r>
            <w:r w:rsidRPr="00FC0283">
              <w:rPr>
                <w:rtl/>
              </w:rPr>
              <w:t>والمفصّل</w:t>
            </w:r>
          </w:p>
        </w:tc>
      </w:tr>
      <w:tr w:rsidR="00FC0283" w:rsidRPr="00FC0283" w:rsidTr="001B5DFE">
        <w:trPr>
          <w:jc w:val="right"/>
        </w:trPr>
        <w:tc>
          <w:tcPr>
            <w:tcW w:w="2727" w:type="dxa"/>
          </w:tcPr>
          <w:p w:rsidR="00FC0283" w:rsidRPr="00FC0283" w:rsidRDefault="00FC0283" w:rsidP="00FC0283">
            <w:pPr>
              <w:pStyle w:val="NormalParaAR"/>
            </w:pPr>
            <w:r w:rsidRPr="00FC0283">
              <w:t>A/54/2</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قبول</w:t>
            </w:r>
            <w:r w:rsidRPr="00FC0283">
              <w:t xml:space="preserve"> </w:t>
            </w:r>
            <w:r w:rsidRPr="00FC0283">
              <w:rPr>
                <w:rtl/>
              </w:rPr>
              <w:t>المراقبين</w:t>
            </w:r>
          </w:p>
        </w:tc>
      </w:tr>
      <w:tr w:rsidR="00FC0283" w:rsidRPr="00FC0283" w:rsidTr="001B5DFE">
        <w:trPr>
          <w:jc w:val="right"/>
        </w:trPr>
        <w:tc>
          <w:tcPr>
            <w:tcW w:w="2727" w:type="dxa"/>
          </w:tcPr>
          <w:p w:rsidR="00FC0283" w:rsidRPr="00FC0283" w:rsidRDefault="00FC0283" w:rsidP="00FC0283">
            <w:pPr>
              <w:pStyle w:val="NormalParaAR"/>
            </w:pPr>
            <w:r w:rsidRPr="00FC0283">
              <w:t>A/54/3 Rev.</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مشروعات</w:t>
            </w:r>
            <w:r w:rsidRPr="00FC0283">
              <w:t xml:space="preserve"> </w:t>
            </w:r>
            <w:r w:rsidRPr="00FC0283">
              <w:rPr>
                <w:rtl/>
              </w:rPr>
              <w:t>جداول</w:t>
            </w:r>
            <w:r w:rsidRPr="00FC0283">
              <w:t xml:space="preserve"> </w:t>
            </w:r>
            <w:r w:rsidRPr="00FC0283">
              <w:rPr>
                <w:rtl/>
              </w:rPr>
              <w:t>أعمال</w:t>
            </w:r>
            <w:r w:rsidRPr="00FC0283">
              <w:t xml:space="preserve"> </w:t>
            </w:r>
            <w:r w:rsidRPr="00FC0283">
              <w:rPr>
                <w:rtl/>
              </w:rPr>
              <w:t>دورات</w:t>
            </w:r>
            <w:r w:rsidRPr="00FC0283">
              <w:t xml:space="preserve"> 2015 </w:t>
            </w:r>
            <w:r w:rsidRPr="00FC0283">
              <w:rPr>
                <w:rtl/>
              </w:rPr>
              <w:t>العادية</w:t>
            </w:r>
            <w:r w:rsidRPr="00FC0283">
              <w:t xml:space="preserve"> </w:t>
            </w:r>
            <w:r w:rsidRPr="00FC0283">
              <w:rPr>
                <w:rtl/>
              </w:rPr>
              <w:t>للجمعية</w:t>
            </w:r>
            <w:r w:rsidRPr="00FC0283">
              <w:t xml:space="preserve"> </w:t>
            </w:r>
            <w:r w:rsidRPr="00FC0283">
              <w:rPr>
                <w:rtl/>
              </w:rPr>
              <w:t>العامة</w:t>
            </w:r>
            <w:r w:rsidRPr="00FC0283">
              <w:t xml:space="preserve"> </w:t>
            </w:r>
            <w:r w:rsidRPr="00FC0283">
              <w:rPr>
                <w:rtl/>
              </w:rPr>
              <w:t>للويبو</w:t>
            </w:r>
            <w:r w:rsidRPr="00FC0283">
              <w:t xml:space="preserve"> </w:t>
            </w:r>
            <w:r w:rsidRPr="00FC0283">
              <w:rPr>
                <w:rtl/>
              </w:rPr>
              <w:t>ومؤتمر</w:t>
            </w:r>
            <w:r w:rsidRPr="00FC0283">
              <w:t xml:space="preserve"> </w:t>
            </w:r>
            <w:r w:rsidRPr="00FC0283">
              <w:rPr>
                <w:rtl/>
              </w:rPr>
              <w:t>الويبو</w:t>
            </w:r>
            <w:r w:rsidRPr="00FC0283">
              <w:t xml:space="preserve"> </w:t>
            </w:r>
            <w:r w:rsidRPr="00FC0283">
              <w:rPr>
                <w:rtl/>
              </w:rPr>
              <w:t>وجمعية</w:t>
            </w:r>
            <w:r w:rsidRPr="00FC0283">
              <w:t xml:space="preserve"> </w:t>
            </w:r>
            <w:r w:rsidRPr="00FC0283">
              <w:rPr>
                <w:rtl/>
              </w:rPr>
              <w:t>اتحاد</w:t>
            </w:r>
            <w:r w:rsidRPr="00FC0283">
              <w:t xml:space="preserve"> </w:t>
            </w:r>
            <w:r w:rsidRPr="00FC0283">
              <w:rPr>
                <w:rtl/>
              </w:rPr>
              <w:t>باريس</w:t>
            </w:r>
            <w:r w:rsidRPr="00FC0283">
              <w:t xml:space="preserve"> </w:t>
            </w:r>
            <w:r w:rsidRPr="00FC0283">
              <w:rPr>
                <w:rtl/>
              </w:rPr>
              <w:t>وجمعية</w:t>
            </w:r>
            <w:r w:rsidRPr="00FC0283">
              <w:t xml:space="preserve"> </w:t>
            </w:r>
            <w:r w:rsidRPr="00FC0283">
              <w:rPr>
                <w:rtl/>
              </w:rPr>
              <w:t>اتحاد</w:t>
            </w:r>
            <w:r w:rsidRPr="00FC0283">
              <w:t xml:space="preserve"> </w:t>
            </w:r>
            <w:r w:rsidRPr="00FC0283">
              <w:rPr>
                <w:rtl/>
              </w:rPr>
              <w:t>برن</w:t>
            </w:r>
          </w:p>
        </w:tc>
      </w:tr>
      <w:tr w:rsidR="00FC0283" w:rsidRPr="00FC0283" w:rsidTr="001B5DFE">
        <w:trPr>
          <w:jc w:val="right"/>
        </w:trPr>
        <w:tc>
          <w:tcPr>
            <w:tcW w:w="2727" w:type="dxa"/>
          </w:tcPr>
          <w:p w:rsidR="00FC0283" w:rsidRPr="00FC0283" w:rsidRDefault="00FC0283" w:rsidP="00FC0283">
            <w:pPr>
              <w:pStyle w:val="NormalParaAR"/>
            </w:pPr>
            <w:r w:rsidRPr="00FC0283">
              <w:lastRenderedPageBreak/>
              <w:t>A/54/4</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تقرير</w:t>
            </w:r>
            <w:r w:rsidRPr="00FC0283">
              <w:t xml:space="preserve"> </w:t>
            </w:r>
            <w:r w:rsidRPr="00FC0283">
              <w:rPr>
                <w:rtl/>
              </w:rPr>
              <w:t>مراجع</w:t>
            </w:r>
            <w:r w:rsidRPr="00FC0283">
              <w:t xml:space="preserve"> </w:t>
            </w:r>
            <w:r w:rsidRPr="00FC0283">
              <w:rPr>
                <w:rtl/>
              </w:rPr>
              <w:t>الحسابات</w:t>
            </w:r>
            <w:r w:rsidRPr="00FC0283">
              <w:t xml:space="preserve"> </w:t>
            </w:r>
            <w:r w:rsidRPr="00FC0283">
              <w:rPr>
                <w:rtl/>
              </w:rPr>
              <w:t>الخارجي</w:t>
            </w:r>
          </w:p>
        </w:tc>
      </w:tr>
      <w:tr w:rsidR="00FC0283" w:rsidRPr="00FC0283" w:rsidTr="001B5DFE">
        <w:trPr>
          <w:jc w:val="right"/>
        </w:trPr>
        <w:tc>
          <w:tcPr>
            <w:tcW w:w="2727" w:type="dxa"/>
          </w:tcPr>
          <w:p w:rsidR="00FC0283" w:rsidRPr="00FC0283" w:rsidRDefault="00FC0283" w:rsidP="00FC0283">
            <w:pPr>
              <w:pStyle w:val="NormalParaAR"/>
            </w:pPr>
            <w:r w:rsidRPr="00FC0283">
              <w:t>A/54/5</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37369F">
            <w:pPr>
              <w:pStyle w:val="NormalParaAR"/>
            </w:pPr>
            <w:r w:rsidRPr="00FC0283">
              <w:rPr>
                <w:rtl/>
              </w:rPr>
              <w:t>قائمة القرارات التي اتخذتها لجنة البرنامج والميزانية في دورتها الثانية والعشرين</w:t>
            </w:r>
            <w:r w:rsidRPr="00FC0283">
              <w:rPr>
                <w:rFonts w:hint="cs"/>
                <w:rtl/>
              </w:rPr>
              <w:t xml:space="preserve"> </w:t>
            </w:r>
            <w:r w:rsidRPr="00FC0283">
              <w:rPr>
                <w:rtl/>
              </w:rPr>
              <w:t>(1</w:t>
            </w:r>
            <w:r w:rsidR="0037369F">
              <w:rPr>
                <w:rFonts w:hint="cs"/>
                <w:rtl/>
              </w:rPr>
              <w:t> </w:t>
            </w:r>
            <w:r w:rsidRPr="00FC0283">
              <w:rPr>
                <w:rtl/>
              </w:rPr>
              <w:t>إلى</w:t>
            </w:r>
            <w:r w:rsidR="0037369F">
              <w:rPr>
                <w:rFonts w:hint="cs"/>
                <w:rtl/>
              </w:rPr>
              <w:t> </w:t>
            </w:r>
            <w:r w:rsidRPr="00FC0283">
              <w:rPr>
                <w:rtl/>
              </w:rPr>
              <w:t>5</w:t>
            </w:r>
            <w:r w:rsidR="0037369F">
              <w:rPr>
                <w:rFonts w:hint="cs"/>
                <w:rtl/>
              </w:rPr>
              <w:t> </w:t>
            </w:r>
            <w:r w:rsidRPr="00FC0283">
              <w:rPr>
                <w:rtl/>
              </w:rPr>
              <w:t>سبتمبر</w:t>
            </w:r>
            <w:r w:rsidRPr="00FC0283">
              <w:rPr>
                <w:rFonts w:hint="cs"/>
                <w:rtl/>
              </w:rPr>
              <w:t> </w:t>
            </w:r>
            <w:r w:rsidRPr="00FC0283">
              <w:rPr>
                <w:rtl/>
              </w:rPr>
              <w:t>2014)</w:t>
            </w:r>
          </w:p>
        </w:tc>
      </w:tr>
      <w:tr w:rsidR="00FC0283" w:rsidRPr="00FC0283" w:rsidTr="001B5DFE">
        <w:trPr>
          <w:jc w:val="right"/>
        </w:trPr>
        <w:tc>
          <w:tcPr>
            <w:tcW w:w="2727" w:type="dxa"/>
          </w:tcPr>
          <w:p w:rsidR="00FC0283" w:rsidRPr="00FC0283" w:rsidRDefault="00FC0283" w:rsidP="00FC0283">
            <w:pPr>
              <w:pStyle w:val="NormalParaAR"/>
            </w:pPr>
            <w:r w:rsidRPr="00FC0283">
              <w:t>A/54/6 Rev.2</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rPr>
                <w:rtl/>
              </w:rPr>
            </w:pPr>
            <w:r w:rsidRPr="00FC0283">
              <w:rPr>
                <w:rtl/>
              </w:rPr>
              <w:t>تقرير</w:t>
            </w:r>
            <w:r w:rsidRPr="00FC0283">
              <w:t xml:space="preserve"> </w:t>
            </w:r>
            <w:r w:rsidRPr="00FC0283">
              <w:rPr>
                <w:rtl/>
              </w:rPr>
              <w:t>أداء</w:t>
            </w:r>
            <w:r w:rsidRPr="00FC0283">
              <w:t xml:space="preserve"> </w:t>
            </w:r>
            <w:r w:rsidRPr="00FC0283">
              <w:rPr>
                <w:rtl/>
              </w:rPr>
              <w:t>البرنامج</w:t>
            </w:r>
            <w:r w:rsidRPr="00FC0283">
              <w:t xml:space="preserve"> </w:t>
            </w:r>
            <w:r w:rsidRPr="00FC0283">
              <w:rPr>
                <w:rtl/>
              </w:rPr>
              <w:t>للثنائية</w:t>
            </w:r>
            <w:r w:rsidRPr="00FC0283">
              <w:rPr>
                <w:rFonts w:hint="eastAsia"/>
                <w:rtl/>
              </w:rPr>
              <w:t> </w:t>
            </w:r>
            <w:r w:rsidRPr="00FC0283">
              <w:rPr>
                <w:rFonts w:hint="cs"/>
                <w:rtl/>
              </w:rPr>
              <w:t>2012/13</w:t>
            </w:r>
          </w:p>
        </w:tc>
      </w:tr>
      <w:tr w:rsidR="00FC0283" w:rsidRPr="00FC0283" w:rsidTr="001B5DFE">
        <w:trPr>
          <w:jc w:val="right"/>
        </w:trPr>
        <w:tc>
          <w:tcPr>
            <w:tcW w:w="2727" w:type="dxa"/>
          </w:tcPr>
          <w:p w:rsidR="00FC0283" w:rsidRPr="00FC0283" w:rsidRDefault="00FC0283" w:rsidP="00FC0283">
            <w:pPr>
              <w:pStyle w:val="NormalParaAR"/>
            </w:pPr>
            <w:r w:rsidRPr="00FC0283">
              <w:t>A/54/7</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إطار</w:t>
            </w:r>
            <w:r w:rsidRPr="00FC0283">
              <w:t xml:space="preserve"> </w:t>
            </w:r>
            <w:r w:rsidRPr="00FC0283">
              <w:rPr>
                <w:rtl/>
              </w:rPr>
              <w:t>المساءلة</w:t>
            </w:r>
            <w:r w:rsidRPr="00FC0283">
              <w:t xml:space="preserve"> </w:t>
            </w:r>
            <w:r w:rsidRPr="00FC0283">
              <w:rPr>
                <w:rtl/>
              </w:rPr>
              <w:t>في</w:t>
            </w:r>
            <w:r w:rsidRPr="00FC0283">
              <w:t xml:space="preserve"> </w:t>
            </w:r>
            <w:r w:rsidRPr="00FC0283">
              <w:rPr>
                <w:rtl/>
              </w:rPr>
              <w:t>الويبو</w:t>
            </w:r>
          </w:p>
        </w:tc>
      </w:tr>
      <w:tr w:rsidR="00FC0283" w:rsidRPr="00FC0283" w:rsidTr="001B5DFE">
        <w:trPr>
          <w:jc w:val="right"/>
        </w:trPr>
        <w:tc>
          <w:tcPr>
            <w:tcW w:w="2727" w:type="dxa"/>
          </w:tcPr>
          <w:p w:rsidR="00FC0283" w:rsidRPr="00FC0283" w:rsidRDefault="00FC0283" w:rsidP="00FC0283">
            <w:pPr>
              <w:pStyle w:val="NormalParaAR"/>
            </w:pPr>
            <w:r w:rsidRPr="00FC0283">
              <w:t>A/54/8</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تقرير</w:t>
            </w:r>
            <w:r w:rsidRPr="00FC0283">
              <w:t xml:space="preserve"> </w:t>
            </w:r>
            <w:r w:rsidRPr="00FC0283">
              <w:rPr>
                <w:rtl/>
              </w:rPr>
              <w:t>الإدارة</w:t>
            </w:r>
            <w:r w:rsidRPr="00FC0283">
              <w:t xml:space="preserve"> </w:t>
            </w:r>
            <w:r w:rsidRPr="00FC0283">
              <w:rPr>
                <w:rtl/>
              </w:rPr>
              <w:t>المالية</w:t>
            </w:r>
            <w:r w:rsidRPr="00FC0283">
              <w:t xml:space="preserve"> </w:t>
            </w:r>
            <w:r w:rsidRPr="00FC0283">
              <w:rPr>
                <w:rtl/>
              </w:rPr>
              <w:t>للثنائية</w:t>
            </w:r>
            <w:r w:rsidRPr="00FC0283">
              <w:rPr>
                <w:rFonts w:hint="eastAsia"/>
                <w:rtl/>
              </w:rPr>
              <w:t> </w:t>
            </w:r>
            <w:r w:rsidRPr="00FC0283">
              <w:rPr>
                <w:rFonts w:hint="cs"/>
                <w:rtl/>
              </w:rPr>
              <w:t>2012/13</w:t>
            </w:r>
          </w:p>
        </w:tc>
      </w:tr>
      <w:tr w:rsidR="00FC0283" w:rsidRPr="00FC0283" w:rsidTr="001B5DFE">
        <w:trPr>
          <w:jc w:val="right"/>
        </w:trPr>
        <w:tc>
          <w:tcPr>
            <w:tcW w:w="2727" w:type="dxa"/>
          </w:tcPr>
          <w:p w:rsidR="00FC0283" w:rsidRPr="00FC0283" w:rsidRDefault="00FC0283" w:rsidP="00FC0283">
            <w:pPr>
              <w:pStyle w:val="NormalParaAR"/>
            </w:pPr>
            <w:r w:rsidRPr="00FC0283">
              <w:t>A/54/9</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37369F">
            <w:pPr>
              <w:pStyle w:val="NormalParaAR"/>
            </w:pPr>
            <w:r w:rsidRPr="00FC0283">
              <w:rPr>
                <w:rtl/>
              </w:rPr>
              <w:t>وضع</w:t>
            </w:r>
            <w:r w:rsidRPr="00FC0283">
              <w:t xml:space="preserve"> </w:t>
            </w:r>
            <w:r w:rsidRPr="00FC0283">
              <w:rPr>
                <w:rtl/>
              </w:rPr>
              <w:t>تسديد</w:t>
            </w:r>
            <w:r w:rsidRPr="00FC0283">
              <w:t xml:space="preserve"> </w:t>
            </w:r>
            <w:r w:rsidRPr="00FC0283">
              <w:rPr>
                <w:rtl/>
              </w:rPr>
              <w:t>الاشتراكات</w:t>
            </w:r>
            <w:r w:rsidRPr="00FC0283">
              <w:t xml:space="preserve"> </w:t>
            </w:r>
            <w:r w:rsidRPr="00FC0283">
              <w:rPr>
                <w:rtl/>
              </w:rPr>
              <w:t>في</w:t>
            </w:r>
            <w:r w:rsidR="0037369F">
              <w:rPr>
                <w:rFonts w:hint="cs"/>
                <w:rtl/>
              </w:rPr>
              <w:t xml:space="preserve"> 1</w:t>
            </w:r>
            <w:r w:rsidR="0037369F">
              <w:rPr>
                <w:rFonts w:hint="eastAsia"/>
                <w:rtl/>
              </w:rPr>
              <w:t> </w:t>
            </w:r>
            <w:r w:rsidRPr="00FC0283">
              <w:rPr>
                <w:rtl/>
              </w:rPr>
              <w:t>سبتمبر</w:t>
            </w:r>
            <w:r w:rsidR="0037369F">
              <w:rPr>
                <w:rFonts w:hint="eastAsia"/>
                <w:rtl/>
              </w:rPr>
              <w:t> </w:t>
            </w:r>
            <w:r w:rsidRPr="00FC0283">
              <w:t xml:space="preserve"> 2014</w:t>
            </w:r>
          </w:p>
        </w:tc>
      </w:tr>
      <w:tr w:rsidR="00FC0283" w:rsidRPr="00FC0283" w:rsidTr="001B5DFE">
        <w:trPr>
          <w:jc w:val="right"/>
        </w:trPr>
        <w:tc>
          <w:tcPr>
            <w:tcW w:w="2727" w:type="dxa"/>
          </w:tcPr>
          <w:p w:rsidR="00FC0283" w:rsidRPr="00FC0283" w:rsidRDefault="00FC0283" w:rsidP="00FC0283">
            <w:pPr>
              <w:pStyle w:val="NormalParaAR"/>
            </w:pPr>
            <w:r w:rsidRPr="00FC0283">
              <w:t>A/54/10</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37369F">
            <w:pPr>
              <w:pStyle w:val="NormalParaAR"/>
            </w:pPr>
            <w:r w:rsidRPr="00FC0283">
              <w:rPr>
                <w:rtl/>
              </w:rPr>
              <w:t>التقرير</w:t>
            </w:r>
            <w:r w:rsidRPr="00FC0283">
              <w:t xml:space="preserve"> </w:t>
            </w:r>
            <w:r w:rsidRPr="00FC0283">
              <w:rPr>
                <w:rtl/>
              </w:rPr>
              <w:t>المالي</w:t>
            </w:r>
            <w:r w:rsidRPr="00FC0283">
              <w:t xml:space="preserve"> </w:t>
            </w:r>
            <w:r w:rsidRPr="00FC0283">
              <w:rPr>
                <w:rtl/>
              </w:rPr>
              <w:t>السنوي</w:t>
            </w:r>
            <w:r w:rsidRPr="00FC0283">
              <w:t xml:space="preserve"> </w:t>
            </w:r>
            <w:r w:rsidRPr="00FC0283">
              <w:rPr>
                <w:rtl/>
              </w:rPr>
              <w:t>والبيانات</w:t>
            </w:r>
            <w:r w:rsidRPr="00FC0283">
              <w:t xml:space="preserve"> </w:t>
            </w:r>
            <w:r w:rsidRPr="00FC0283">
              <w:rPr>
                <w:rtl/>
              </w:rPr>
              <w:t>المالية</w:t>
            </w:r>
            <w:r w:rsidRPr="00FC0283">
              <w:t xml:space="preserve"> </w:t>
            </w:r>
            <w:r w:rsidRPr="00FC0283">
              <w:rPr>
                <w:rtl/>
              </w:rPr>
              <w:t>السنوية</w:t>
            </w:r>
            <w:r w:rsidRPr="00FC0283">
              <w:t xml:space="preserve"> </w:t>
            </w:r>
            <w:r w:rsidRPr="00FC0283">
              <w:rPr>
                <w:rtl/>
              </w:rPr>
              <w:t>لعام</w:t>
            </w:r>
            <w:r w:rsidR="0037369F">
              <w:rPr>
                <w:rFonts w:hint="eastAsia"/>
                <w:rtl/>
              </w:rPr>
              <w:t> </w:t>
            </w:r>
            <w:r w:rsidR="0037369F">
              <w:rPr>
                <w:rFonts w:hint="cs"/>
                <w:rtl/>
              </w:rPr>
              <w:t>2013</w:t>
            </w:r>
          </w:p>
        </w:tc>
      </w:tr>
      <w:tr w:rsidR="00FC0283" w:rsidRPr="00FC0283" w:rsidTr="001B5DFE">
        <w:trPr>
          <w:jc w:val="right"/>
        </w:trPr>
        <w:tc>
          <w:tcPr>
            <w:tcW w:w="2727" w:type="dxa"/>
          </w:tcPr>
          <w:p w:rsidR="00FC0283" w:rsidRPr="00FC0283" w:rsidRDefault="00FC0283" w:rsidP="00FC0283">
            <w:pPr>
              <w:pStyle w:val="NormalParaAR"/>
            </w:pPr>
            <w:r w:rsidRPr="00FC0283">
              <w:t>A/54/11</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تقرير</w:t>
            </w:r>
            <w:r w:rsidRPr="00FC0283">
              <w:t xml:space="preserve"> </w:t>
            </w:r>
            <w:r w:rsidRPr="00FC0283">
              <w:rPr>
                <w:rtl/>
              </w:rPr>
              <w:t>مرحلي</w:t>
            </w:r>
            <w:r w:rsidRPr="00FC0283">
              <w:t xml:space="preserve"> </w:t>
            </w:r>
            <w:r w:rsidRPr="00FC0283">
              <w:rPr>
                <w:rtl/>
              </w:rPr>
              <w:t>عن</w:t>
            </w:r>
            <w:r w:rsidRPr="00FC0283">
              <w:t xml:space="preserve"> </w:t>
            </w:r>
            <w:r w:rsidRPr="00FC0283">
              <w:rPr>
                <w:rtl/>
              </w:rPr>
              <w:t>مشروع</w:t>
            </w:r>
            <w:r w:rsidRPr="00FC0283">
              <w:t xml:space="preserve"> </w:t>
            </w:r>
            <w:r w:rsidRPr="00FC0283">
              <w:rPr>
                <w:rtl/>
              </w:rPr>
              <w:t>البناء</w:t>
            </w:r>
            <w:r w:rsidRPr="00FC0283">
              <w:t xml:space="preserve"> </w:t>
            </w:r>
            <w:r w:rsidRPr="00FC0283">
              <w:rPr>
                <w:rtl/>
              </w:rPr>
              <w:t>الجديد</w:t>
            </w:r>
            <w:r w:rsidRPr="00FC0283">
              <w:t xml:space="preserve"> </w:t>
            </w:r>
            <w:r w:rsidRPr="00FC0283">
              <w:rPr>
                <w:rtl/>
              </w:rPr>
              <w:t>ومشروع</w:t>
            </w:r>
            <w:r w:rsidRPr="00FC0283">
              <w:t xml:space="preserve"> </w:t>
            </w:r>
            <w:r w:rsidRPr="00FC0283">
              <w:rPr>
                <w:rtl/>
              </w:rPr>
              <w:t>قاعة</w:t>
            </w:r>
            <w:r w:rsidRPr="00FC0283">
              <w:t xml:space="preserve"> </w:t>
            </w:r>
            <w:r w:rsidRPr="00FC0283">
              <w:rPr>
                <w:rtl/>
              </w:rPr>
              <w:t>المؤتمرات</w:t>
            </w:r>
            <w:r w:rsidRPr="00FC0283">
              <w:t xml:space="preserve"> </w:t>
            </w:r>
            <w:r w:rsidRPr="00FC0283">
              <w:rPr>
                <w:rtl/>
              </w:rPr>
              <w:t>الجديدة</w:t>
            </w:r>
          </w:p>
        </w:tc>
      </w:tr>
      <w:tr w:rsidR="00FC0283" w:rsidRPr="00FC0283" w:rsidTr="001B5DFE">
        <w:trPr>
          <w:jc w:val="right"/>
        </w:trPr>
        <w:tc>
          <w:tcPr>
            <w:tcW w:w="2727" w:type="dxa"/>
          </w:tcPr>
          <w:p w:rsidR="00FC0283" w:rsidRPr="00FC0283" w:rsidRDefault="00FC0283" w:rsidP="00FC0283">
            <w:pPr>
              <w:pStyle w:val="NormalParaAR"/>
            </w:pPr>
            <w:r w:rsidRPr="00FC0283">
              <w:t>A/54/12</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المكاتب</w:t>
            </w:r>
            <w:r w:rsidRPr="00FC0283">
              <w:t xml:space="preserve"> </w:t>
            </w:r>
            <w:r w:rsidRPr="00FC0283">
              <w:rPr>
                <w:rtl/>
              </w:rPr>
              <w:t>الخارجية</w:t>
            </w:r>
          </w:p>
        </w:tc>
      </w:tr>
      <w:tr w:rsidR="00FC0283" w:rsidRPr="00FC0283" w:rsidTr="001B5DFE">
        <w:trPr>
          <w:jc w:val="right"/>
        </w:trPr>
        <w:tc>
          <w:tcPr>
            <w:tcW w:w="2727" w:type="dxa"/>
          </w:tcPr>
          <w:p w:rsidR="00FC0283" w:rsidRPr="00FC0283" w:rsidRDefault="00FC0283" w:rsidP="00FC0283">
            <w:pPr>
              <w:pStyle w:val="NormalParaAR"/>
            </w:pPr>
            <w:r w:rsidRPr="00FC0283">
              <w:t>A/54/13</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Fonts w:hint="cs"/>
                <w:rtl/>
              </w:rPr>
              <w:t>التقرير العام</w:t>
            </w:r>
          </w:p>
        </w:tc>
      </w:tr>
      <w:tr w:rsidR="00FC0283" w:rsidRPr="00FC0283" w:rsidTr="001B5DFE">
        <w:trPr>
          <w:jc w:val="right"/>
        </w:trPr>
        <w:tc>
          <w:tcPr>
            <w:tcW w:w="2727" w:type="dxa"/>
          </w:tcPr>
          <w:p w:rsidR="00FC0283" w:rsidRPr="00FC0283" w:rsidRDefault="00FC0283" w:rsidP="00FC0283">
            <w:pPr>
              <w:pStyle w:val="NormalParaAR"/>
            </w:pPr>
          </w:p>
        </w:tc>
        <w:tc>
          <w:tcPr>
            <w:tcW w:w="2835" w:type="dxa"/>
          </w:tcPr>
          <w:p w:rsidR="00FC0283" w:rsidRPr="00FC0283" w:rsidRDefault="00FC0283" w:rsidP="00FC0283">
            <w:pPr>
              <w:pStyle w:val="NormalParaAR"/>
            </w:pPr>
          </w:p>
        </w:tc>
        <w:tc>
          <w:tcPr>
            <w:tcW w:w="4077" w:type="dxa"/>
          </w:tcPr>
          <w:p w:rsidR="00FC0283" w:rsidRPr="00FC0283" w:rsidRDefault="00FC0283" w:rsidP="00FC0283">
            <w:pPr>
              <w:pStyle w:val="NormalParaAR"/>
            </w:pPr>
            <w:r w:rsidRPr="00FC0283">
              <w:t>*****</w:t>
            </w:r>
          </w:p>
        </w:tc>
      </w:tr>
      <w:tr w:rsidR="00FC0283" w:rsidRPr="00FC0283" w:rsidTr="001B5DFE">
        <w:trPr>
          <w:jc w:val="right"/>
        </w:trPr>
        <w:tc>
          <w:tcPr>
            <w:tcW w:w="2727" w:type="dxa"/>
          </w:tcPr>
          <w:p w:rsidR="00FC0283" w:rsidRPr="00FC0283" w:rsidRDefault="00FC0283" w:rsidP="00FC0283">
            <w:pPr>
              <w:pStyle w:val="NormalParaAR"/>
            </w:pPr>
            <w:r w:rsidRPr="00FC0283">
              <w:t>WO/GA/46/1</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تقرير</w:t>
            </w:r>
            <w:r w:rsidRPr="00FC0283">
              <w:t xml:space="preserve"> </w:t>
            </w:r>
            <w:r w:rsidRPr="00FC0283">
              <w:rPr>
                <w:rtl/>
              </w:rPr>
              <w:t>لجنة</w:t>
            </w:r>
            <w:r w:rsidRPr="00FC0283">
              <w:t xml:space="preserve"> </w:t>
            </w:r>
            <w:r w:rsidRPr="00FC0283">
              <w:rPr>
                <w:rtl/>
              </w:rPr>
              <w:t>الويبو</w:t>
            </w:r>
            <w:r w:rsidRPr="00FC0283">
              <w:t xml:space="preserve"> </w:t>
            </w:r>
            <w:r w:rsidRPr="00FC0283">
              <w:rPr>
                <w:rtl/>
              </w:rPr>
              <w:t>الاستشارية</w:t>
            </w:r>
            <w:r w:rsidRPr="00FC0283">
              <w:t xml:space="preserve"> </w:t>
            </w:r>
            <w:r w:rsidRPr="00FC0283">
              <w:rPr>
                <w:rtl/>
              </w:rPr>
              <w:t>المستقلة</w:t>
            </w:r>
            <w:r w:rsidRPr="00FC0283">
              <w:t xml:space="preserve"> </w:t>
            </w:r>
            <w:r w:rsidRPr="00FC0283">
              <w:rPr>
                <w:rtl/>
              </w:rPr>
              <w:t>للرقابة</w:t>
            </w:r>
          </w:p>
        </w:tc>
      </w:tr>
      <w:tr w:rsidR="00FC0283" w:rsidRPr="00FC0283" w:rsidTr="001B5DFE">
        <w:trPr>
          <w:jc w:val="right"/>
        </w:trPr>
        <w:tc>
          <w:tcPr>
            <w:tcW w:w="2727" w:type="dxa"/>
          </w:tcPr>
          <w:p w:rsidR="00FC0283" w:rsidRPr="00FC0283" w:rsidRDefault="00FC0283" w:rsidP="00FC0283">
            <w:pPr>
              <w:pStyle w:val="NormalParaAR"/>
            </w:pPr>
            <w:r w:rsidRPr="00FC0283">
              <w:t>WO/GA/46/2</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rPr>
                <w:bCs/>
              </w:rPr>
            </w:pPr>
            <w:r w:rsidRPr="00FC0283">
              <w:rPr>
                <w:rtl/>
              </w:rPr>
              <w:t>التقرير</w:t>
            </w:r>
            <w:r w:rsidRPr="00FC0283">
              <w:t xml:space="preserve"> </w:t>
            </w:r>
            <w:r w:rsidRPr="00FC0283">
              <w:rPr>
                <w:rtl/>
              </w:rPr>
              <w:t>السنوي</w:t>
            </w:r>
            <w:r w:rsidRPr="00FC0283">
              <w:t xml:space="preserve"> </w:t>
            </w:r>
            <w:r w:rsidRPr="00FC0283">
              <w:rPr>
                <w:rtl/>
              </w:rPr>
              <w:t>الموجز</w:t>
            </w:r>
            <w:r w:rsidRPr="00FC0283">
              <w:t xml:space="preserve"> </w:t>
            </w:r>
            <w:r w:rsidRPr="00FC0283">
              <w:rPr>
                <w:rtl/>
              </w:rPr>
              <w:t>لمدير</w:t>
            </w:r>
            <w:r w:rsidRPr="00FC0283">
              <w:t xml:space="preserve"> </w:t>
            </w:r>
            <w:r w:rsidRPr="00FC0283">
              <w:rPr>
                <w:rtl/>
              </w:rPr>
              <w:t>شعبة</w:t>
            </w:r>
            <w:r w:rsidRPr="00FC0283">
              <w:t xml:space="preserve"> </w:t>
            </w:r>
            <w:r w:rsidRPr="00FC0283">
              <w:rPr>
                <w:rtl/>
              </w:rPr>
              <w:t>التدقيق</w:t>
            </w:r>
            <w:r w:rsidRPr="00FC0283">
              <w:t xml:space="preserve"> </w:t>
            </w:r>
            <w:r w:rsidRPr="00FC0283">
              <w:rPr>
                <w:rtl/>
              </w:rPr>
              <w:t>الداخلي</w:t>
            </w:r>
            <w:r w:rsidRPr="00FC0283">
              <w:t xml:space="preserve"> </w:t>
            </w:r>
            <w:r w:rsidRPr="00FC0283">
              <w:rPr>
                <w:rtl/>
              </w:rPr>
              <w:t>والرقابة</w:t>
            </w:r>
            <w:r w:rsidRPr="00FC0283">
              <w:t xml:space="preserve"> </w:t>
            </w:r>
            <w:r w:rsidRPr="00FC0283">
              <w:rPr>
                <w:rtl/>
              </w:rPr>
              <w:t>الإدارية</w:t>
            </w:r>
          </w:p>
        </w:tc>
      </w:tr>
      <w:tr w:rsidR="00FC0283" w:rsidRPr="00FC0283" w:rsidTr="001B5DFE">
        <w:trPr>
          <w:jc w:val="right"/>
        </w:trPr>
        <w:tc>
          <w:tcPr>
            <w:tcW w:w="2727" w:type="dxa"/>
          </w:tcPr>
          <w:p w:rsidR="00FC0283" w:rsidRPr="00FC0283" w:rsidRDefault="00FC0283" w:rsidP="00FC0283">
            <w:pPr>
              <w:pStyle w:val="NormalParaAR"/>
            </w:pPr>
            <w:r w:rsidRPr="00FC0283">
              <w:t>WO/GA/46/3</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rPr>
                <w:bCs/>
              </w:rPr>
            </w:pPr>
            <w:r w:rsidRPr="00FC0283">
              <w:rPr>
                <w:rtl/>
              </w:rPr>
              <w:t>تقرير</w:t>
            </w:r>
            <w:r w:rsidRPr="00FC0283">
              <w:t xml:space="preserve"> </w:t>
            </w:r>
            <w:r w:rsidRPr="00FC0283">
              <w:rPr>
                <w:rtl/>
              </w:rPr>
              <w:t>اللجنة</w:t>
            </w:r>
            <w:r w:rsidRPr="00FC0283">
              <w:t xml:space="preserve"> </w:t>
            </w:r>
            <w:r w:rsidRPr="00FC0283">
              <w:rPr>
                <w:rtl/>
              </w:rPr>
              <w:t>المعنية</w:t>
            </w:r>
            <w:r w:rsidRPr="00FC0283">
              <w:t xml:space="preserve"> </w:t>
            </w:r>
            <w:r w:rsidRPr="00FC0283">
              <w:rPr>
                <w:rtl/>
              </w:rPr>
              <w:t>بالتنمية</w:t>
            </w:r>
            <w:r w:rsidRPr="00FC0283">
              <w:t xml:space="preserve"> </w:t>
            </w:r>
            <w:r w:rsidRPr="00FC0283">
              <w:rPr>
                <w:rtl/>
              </w:rPr>
              <w:t>والملكية</w:t>
            </w:r>
            <w:r w:rsidRPr="00FC0283">
              <w:t xml:space="preserve"> </w:t>
            </w:r>
            <w:r w:rsidRPr="00FC0283">
              <w:rPr>
                <w:rtl/>
              </w:rPr>
              <w:t>الفكرية</w:t>
            </w:r>
            <w:r w:rsidRPr="00FC0283">
              <w:t xml:space="preserve"> </w:t>
            </w:r>
            <w:r w:rsidRPr="00FC0283">
              <w:rPr>
                <w:rtl/>
              </w:rPr>
              <w:t>واستعراض</w:t>
            </w:r>
            <w:r w:rsidRPr="00FC0283">
              <w:t xml:space="preserve"> </w:t>
            </w:r>
            <w:r w:rsidRPr="00FC0283">
              <w:rPr>
                <w:rtl/>
              </w:rPr>
              <w:t>تنفيذ</w:t>
            </w:r>
            <w:r w:rsidRPr="00FC0283">
              <w:t xml:space="preserve"> </w:t>
            </w:r>
            <w:r w:rsidRPr="00FC0283">
              <w:rPr>
                <w:rtl/>
              </w:rPr>
              <w:t>توصيات</w:t>
            </w:r>
            <w:r w:rsidRPr="00FC0283">
              <w:t xml:space="preserve"> </w:t>
            </w:r>
            <w:r w:rsidRPr="00FC0283">
              <w:rPr>
                <w:rtl/>
              </w:rPr>
              <w:t>جدول</w:t>
            </w:r>
            <w:r w:rsidRPr="00FC0283">
              <w:t xml:space="preserve"> </w:t>
            </w:r>
            <w:r w:rsidRPr="00FC0283">
              <w:rPr>
                <w:rtl/>
              </w:rPr>
              <w:t>أعمال</w:t>
            </w:r>
            <w:r w:rsidRPr="00FC0283">
              <w:t xml:space="preserve"> </w:t>
            </w:r>
            <w:r w:rsidRPr="00FC0283">
              <w:rPr>
                <w:rtl/>
              </w:rPr>
              <w:t>التنمية</w:t>
            </w:r>
          </w:p>
        </w:tc>
      </w:tr>
      <w:tr w:rsidR="00FC0283" w:rsidRPr="00FC0283" w:rsidTr="001B5DFE">
        <w:trPr>
          <w:jc w:val="right"/>
        </w:trPr>
        <w:tc>
          <w:tcPr>
            <w:tcW w:w="2727" w:type="dxa"/>
          </w:tcPr>
          <w:p w:rsidR="00FC0283" w:rsidRPr="00FC0283" w:rsidRDefault="00FC0283" w:rsidP="00FC0283">
            <w:pPr>
              <w:pStyle w:val="NormalParaAR"/>
            </w:pPr>
            <w:r w:rsidRPr="00FC0283">
              <w:t>WO/GA/46/4</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وصف</w:t>
            </w:r>
            <w:r w:rsidRPr="00FC0283">
              <w:t xml:space="preserve"> </w:t>
            </w:r>
            <w:r w:rsidRPr="00FC0283">
              <w:rPr>
                <w:rtl/>
              </w:rPr>
              <w:t>لمساهمة</w:t>
            </w:r>
            <w:r w:rsidRPr="00FC0283">
              <w:t xml:space="preserve"> </w:t>
            </w:r>
            <w:r w:rsidRPr="00FC0283">
              <w:rPr>
                <w:rtl/>
              </w:rPr>
              <w:t>مختلف</w:t>
            </w:r>
            <w:r w:rsidRPr="00FC0283">
              <w:t xml:space="preserve"> </w:t>
            </w:r>
            <w:r w:rsidRPr="00FC0283">
              <w:rPr>
                <w:rtl/>
              </w:rPr>
              <w:t>هيئات</w:t>
            </w:r>
            <w:r w:rsidRPr="00FC0283">
              <w:t xml:space="preserve"> </w:t>
            </w:r>
            <w:r w:rsidRPr="00FC0283">
              <w:rPr>
                <w:rtl/>
              </w:rPr>
              <w:t>الويبو</w:t>
            </w:r>
            <w:r w:rsidRPr="00FC0283">
              <w:t xml:space="preserve"> </w:t>
            </w:r>
            <w:r w:rsidRPr="00FC0283">
              <w:rPr>
                <w:rtl/>
              </w:rPr>
              <w:t>في</w:t>
            </w:r>
            <w:r w:rsidRPr="00FC0283">
              <w:t xml:space="preserve"> </w:t>
            </w:r>
            <w:r w:rsidRPr="00FC0283">
              <w:rPr>
                <w:rtl/>
              </w:rPr>
              <w:t>تنفيذ</w:t>
            </w:r>
            <w:r w:rsidRPr="00FC0283">
              <w:t xml:space="preserve"> </w:t>
            </w:r>
            <w:r w:rsidRPr="00FC0283">
              <w:rPr>
                <w:rtl/>
              </w:rPr>
              <w:t>ما</w:t>
            </w:r>
            <w:r w:rsidRPr="00FC0283">
              <w:t xml:space="preserve"> </w:t>
            </w:r>
            <w:r w:rsidRPr="00FC0283">
              <w:rPr>
                <w:rtl/>
              </w:rPr>
              <w:t>يعنيها</w:t>
            </w:r>
            <w:r w:rsidRPr="00FC0283">
              <w:t xml:space="preserve"> </w:t>
            </w:r>
            <w:r w:rsidRPr="00FC0283">
              <w:rPr>
                <w:rtl/>
              </w:rPr>
              <w:t>من</w:t>
            </w:r>
            <w:r w:rsidRPr="00FC0283">
              <w:t xml:space="preserve"> </w:t>
            </w:r>
            <w:r w:rsidRPr="00FC0283">
              <w:rPr>
                <w:rtl/>
              </w:rPr>
              <w:t>توصيات</w:t>
            </w:r>
            <w:r w:rsidRPr="00FC0283">
              <w:t xml:space="preserve"> </w:t>
            </w:r>
            <w:r w:rsidRPr="00FC0283">
              <w:rPr>
                <w:rtl/>
              </w:rPr>
              <w:t>جدول</w:t>
            </w:r>
            <w:r w:rsidRPr="00FC0283">
              <w:t xml:space="preserve"> </w:t>
            </w:r>
            <w:r w:rsidRPr="00FC0283">
              <w:rPr>
                <w:rtl/>
              </w:rPr>
              <w:t>أعمال</w:t>
            </w:r>
            <w:r w:rsidRPr="00FC0283">
              <w:t xml:space="preserve"> </w:t>
            </w:r>
            <w:r w:rsidRPr="00FC0283">
              <w:rPr>
                <w:rtl/>
              </w:rPr>
              <w:t>التنمية</w:t>
            </w:r>
          </w:p>
        </w:tc>
      </w:tr>
      <w:tr w:rsidR="00FC0283" w:rsidRPr="00FC0283" w:rsidTr="001B5DFE">
        <w:trPr>
          <w:jc w:val="right"/>
        </w:trPr>
        <w:tc>
          <w:tcPr>
            <w:tcW w:w="2727" w:type="dxa"/>
          </w:tcPr>
          <w:p w:rsidR="00FC0283" w:rsidRPr="00FC0283" w:rsidRDefault="00FC0283" w:rsidP="00FC0283">
            <w:pPr>
              <w:pStyle w:val="NormalParaAR"/>
            </w:pPr>
            <w:r w:rsidRPr="00FC0283">
              <w:t>WO/GA/46/5</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تقرير</w:t>
            </w:r>
            <w:r w:rsidRPr="00FC0283">
              <w:t xml:space="preserve"> </w:t>
            </w:r>
            <w:r w:rsidRPr="00FC0283">
              <w:rPr>
                <w:rtl/>
              </w:rPr>
              <w:t>عن</w:t>
            </w:r>
            <w:r w:rsidRPr="00FC0283">
              <w:t xml:space="preserve"> </w:t>
            </w:r>
            <w:r w:rsidRPr="00FC0283">
              <w:rPr>
                <w:rtl/>
              </w:rPr>
              <w:t>عمل</w:t>
            </w:r>
            <w:r w:rsidRPr="00FC0283">
              <w:t xml:space="preserve"> </w:t>
            </w:r>
            <w:r w:rsidRPr="00FC0283">
              <w:rPr>
                <w:rtl/>
              </w:rPr>
              <w:t>اللجنة</w:t>
            </w:r>
            <w:r w:rsidRPr="00FC0283">
              <w:t xml:space="preserve"> </w:t>
            </w:r>
            <w:r w:rsidRPr="00FC0283">
              <w:rPr>
                <w:rtl/>
              </w:rPr>
              <w:t>الدائمة</w:t>
            </w:r>
            <w:r w:rsidRPr="00FC0283">
              <w:t xml:space="preserve"> </w:t>
            </w:r>
            <w:r w:rsidRPr="00FC0283">
              <w:rPr>
                <w:rtl/>
              </w:rPr>
              <w:t>المعنية</w:t>
            </w:r>
            <w:r w:rsidRPr="00FC0283">
              <w:t xml:space="preserve"> </w:t>
            </w:r>
            <w:r w:rsidRPr="00FC0283">
              <w:rPr>
                <w:rtl/>
              </w:rPr>
              <w:t>بحق</w:t>
            </w:r>
            <w:r w:rsidRPr="00FC0283">
              <w:t xml:space="preserve"> </w:t>
            </w:r>
            <w:r w:rsidRPr="00FC0283">
              <w:rPr>
                <w:rtl/>
              </w:rPr>
              <w:t>المؤلف</w:t>
            </w:r>
            <w:r w:rsidRPr="00FC0283">
              <w:t xml:space="preserve"> </w:t>
            </w:r>
            <w:r w:rsidRPr="00FC0283">
              <w:rPr>
                <w:rtl/>
              </w:rPr>
              <w:t>والحقوق</w:t>
            </w:r>
            <w:r w:rsidRPr="00FC0283">
              <w:t xml:space="preserve"> </w:t>
            </w:r>
            <w:r w:rsidRPr="00FC0283">
              <w:rPr>
                <w:rtl/>
              </w:rPr>
              <w:t>المجاورة</w:t>
            </w:r>
          </w:p>
        </w:tc>
      </w:tr>
      <w:tr w:rsidR="00FC0283" w:rsidRPr="00FC0283" w:rsidTr="001B5DFE">
        <w:trPr>
          <w:jc w:val="right"/>
        </w:trPr>
        <w:tc>
          <w:tcPr>
            <w:tcW w:w="2727" w:type="dxa"/>
          </w:tcPr>
          <w:p w:rsidR="00FC0283" w:rsidRPr="00FC0283" w:rsidRDefault="00FC0283" w:rsidP="00FC0283">
            <w:pPr>
              <w:pStyle w:val="NormalParaAR"/>
            </w:pPr>
            <w:r w:rsidRPr="00FC0283">
              <w:t>WO/GA/46/6</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 xml:space="preserve">مسائل تتعلق باللجنة الحكومية الدولية المعنية بالملكية الفكرية والموارد الوراثية والمعارف التقليدية </w:t>
            </w:r>
            <w:r w:rsidRPr="00FC0283">
              <w:rPr>
                <w:rtl/>
              </w:rPr>
              <w:lastRenderedPageBreak/>
              <w:t>والفولكلور</w:t>
            </w:r>
          </w:p>
        </w:tc>
      </w:tr>
      <w:tr w:rsidR="00FC0283" w:rsidRPr="00FC0283" w:rsidTr="001B5DFE">
        <w:trPr>
          <w:jc w:val="right"/>
        </w:trPr>
        <w:tc>
          <w:tcPr>
            <w:tcW w:w="2727" w:type="dxa"/>
          </w:tcPr>
          <w:p w:rsidR="00FC0283" w:rsidRPr="00FC0283" w:rsidRDefault="00FC0283" w:rsidP="00FC0283">
            <w:pPr>
              <w:pStyle w:val="NormalParaAR"/>
              <w:rPr>
                <w:lang w:val="es-ES"/>
              </w:rPr>
            </w:pPr>
            <w:r w:rsidRPr="00FC0283">
              <w:lastRenderedPageBreak/>
              <w:t>WO/PBC/46/7 Rev.</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تقارير</w:t>
            </w:r>
            <w:r w:rsidRPr="00FC0283">
              <w:t xml:space="preserve"> </w:t>
            </w:r>
            <w:r w:rsidRPr="00FC0283">
              <w:rPr>
                <w:rtl/>
              </w:rPr>
              <w:t>عن</w:t>
            </w:r>
            <w:r w:rsidRPr="00FC0283">
              <w:t xml:space="preserve"> </w:t>
            </w:r>
            <w:r w:rsidRPr="00FC0283">
              <w:rPr>
                <w:rtl/>
              </w:rPr>
              <w:t>لجان</w:t>
            </w:r>
            <w:r w:rsidRPr="00FC0283">
              <w:t xml:space="preserve"> </w:t>
            </w:r>
            <w:r w:rsidRPr="00FC0283">
              <w:rPr>
                <w:rtl/>
              </w:rPr>
              <w:t>الويبو</w:t>
            </w:r>
            <w:r w:rsidRPr="00FC0283">
              <w:t xml:space="preserve"> </w:t>
            </w:r>
            <w:r w:rsidRPr="00FC0283">
              <w:rPr>
                <w:rtl/>
              </w:rPr>
              <w:t>الأخرى</w:t>
            </w:r>
          </w:p>
        </w:tc>
      </w:tr>
      <w:tr w:rsidR="00FC0283" w:rsidRPr="00FC0283" w:rsidTr="001B5DFE">
        <w:trPr>
          <w:jc w:val="right"/>
        </w:trPr>
        <w:tc>
          <w:tcPr>
            <w:tcW w:w="2727" w:type="dxa"/>
          </w:tcPr>
          <w:p w:rsidR="00FC0283" w:rsidRPr="00FC0283" w:rsidRDefault="00FC0283" w:rsidP="00FC0283">
            <w:pPr>
              <w:pStyle w:val="NormalParaAR"/>
            </w:pPr>
            <w:r w:rsidRPr="00FC0283">
              <w:t>WO/GA/46/8</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مركز</w:t>
            </w:r>
            <w:r w:rsidRPr="00FC0283">
              <w:t xml:space="preserve"> </w:t>
            </w:r>
            <w:r w:rsidRPr="00FC0283">
              <w:rPr>
                <w:rtl/>
              </w:rPr>
              <w:t>الويبو</w:t>
            </w:r>
            <w:r w:rsidRPr="00FC0283">
              <w:t xml:space="preserve"> </w:t>
            </w:r>
            <w:r w:rsidRPr="00FC0283">
              <w:rPr>
                <w:rtl/>
              </w:rPr>
              <w:t>للتحكيم</w:t>
            </w:r>
            <w:r w:rsidRPr="00FC0283">
              <w:t xml:space="preserve"> </w:t>
            </w:r>
            <w:r w:rsidRPr="00FC0283">
              <w:rPr>
                <w:rtl/>
              </w:rPr>
              <w:t>والوساطة،</w:t>
            </w:r>
            <w:r w:rsidRPr="00FC0283">
              <w:t xml:space="preserve"> </w:t>
            </w:r>
            <w:r w:rsidRPr="00FC0283">
              <w:rPr>
                <w:rtl/>
              </w:rPr>
              <w:t>بالإضافة</w:t>
            </w:r>
            <w:r w:rsidRPr="00FC0283">
              <w:t xml:space="preserve"> </w:t>
            </w:r>
            <w:r w:rsidRPr="00FC0283">
              <w:rPr>
                <w:rtl/>
              </w:rPr>
              <w:t>إلى</w:t>
            </w:r>
            <w:r w:rsidRPr="00FC0283">
              <w:t xml:space="preserve"> </w:t>
            </w:r>
            <w:r w:rsidRPr="00FC0283">
              <w:rPr>
                <w:rtl/>
              </w:rPr>
              <w:t>أسماء</w:t>
            </w:r>
            <w:r w:rsidRPr="00FC0283">
              <w:t xml:space="preserve"> </w:t>
            </w:r>
            <w:r w:rsidRPr="00FC0283">
              <w:rPr>
                <w:rtl/>
              </w:rPr>
              <w:t>الحقول</w:t>
            </w:r>
          </w:p>
        </w:tc>
      </w:tr>
      <w:tr w:rsidR="00FC0283" w:rsidRPr="00FC0283" w:rsidTr="001B5DFE">
        <w:trPr>
          <w:jc w:val="right"/>
        </w:trPr>
        <w:tc>
          <w:tcPr>
            <w:tcW w:w="2727" w:type="dxa"/>
          </w:tcPr>
          <w:p w:rsidR="00FC0283" w:rsidRPr="00FC0283" w:rsidRDefault="00FC0283" w:rsidP="00FC0283">
            <w:pPr>
              <w:pStyle w:val="NormalParaAR"/>
            </w:pPr>
            <w:r w:rsidRPr="00FC0283">
              <w:t>WO/GA/46/9</w:t>
            </w:r>
            <w:r w:rsidRPr="00FC0283">
              <w:rPr>
                <w:rtl/>
              </w:rPr>
              <w:t>‏</w:t>
            </w:r>
            <w:r w:rsidRPr="00FC0283">
              <w:t>.</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مسائل</w:t>
            </w:r>
            <w:r w:rsidRPr="00FC0283">
              <w:t xml:space="preserve"> </w:t>
            </w:r>
            <w:r w:rsidRPr="00FC0283">
              <w:rPr>
                <w:rtl/>
              </w:rPr>
              <w:t>تتعلق</w:t>
            </w:r>
            <w:r w:rsidRPr="00FC0283">
              <w:t xml:space="preserve"> </w:t>
            </w:r>
            <w:r w:rsidRPr="00FC0283">
              <w:rPr>
                <w:rtl/>
              </w:rPr>
              <w:t>بالدعوة</w:t>
            </w:r>
            <w:r w:rsidRPr="00FC0283">
              <w:t xml:space="preserve"> </w:t>
            </w:r>
            <w:r w:rsidRPr="00FC0283">
              <w:rPr>
                <w:rtl/>
              </w:rPr>
              <w:t>إلى</w:t>
            </w:r>
            <w:r w:rsidRPr="00FC0283">
              <w:t xml:space="preserve"> </w:t>
            </w:r>
            <w:r w:rsidRPr="00FC0283">
              <w:rPr>
                <w:rtl/>
              </w:rPr>
              <w:t>عقد</w:t>
            </w:r>
            <w:r w:rsidRPr="00FC0283">
              <w:t xml:space="preserve"> </w:t>
            </w:r>
            <w:r w:rsidRPr="00FC0283">
              <w:rPr>
                <w:rtl/>
              </w:rPr>
              <w:t>مؤتمر</w:t>
            </w:r>
            <w:r w:rsidRPr="00FC0283">
              <w:t xml:space="preserve"> </w:t>
            </w:r>
            <w:r w:rsidRPr="00FC0283">
              <w:rPr>
                <w:rtl/>
              </w:rPr>
              <w:t>دبلوماسي</w:t>
            </w:r>
            <w:r w:rsidRPr="00FC0283">
              <w:t xml:space="preserve"> </w:t>
            </w:r>
            <w:r w:rsidRPr="00FC0283">
              <w:rPr>
                <w:rtl/>
              </w:rPr>
              <w:t>لاعتماد</w:t>
            </w:r>
            <w:r w:rsidRPr="00FC0283">
              <w:t xml:space="preserve"> </w:t>
            </w:r>
            <w:r w:rsidRPr="00FC0283">
              <w:rPr>
                <w:rtl/>
              </w:rPr>
              <w:t>معاهدة</w:t>
            </w:r>
            <w:r w:rsidRPr="00FC0283">
              <w:t xml:space="preserve"> </w:t>
            </w:r>
            <w:r w:rsidRPr="00FC0283">
              <w:rPr>
                <w:rtl/>
              </w:rPr>
              <w:t>بشأن</w:t>
            </w:r>
            <w:r w:rsidRPr="00FC0283">
              <w:t xml:space="preserve"> </w:t>
            </w:r>
            <w:r w:rsidRPr="00FC0283">
              <w:rPr>
                <w:rtl/>
              </w:rPr>
              <w:t>قانون</w:t>
            </w:r>
            <w:r w:rsidRPr="00FC0283">
              <w:t xml:space="preserve"> </w:t>
            </w:r>
            <w:r w:rsidRPr="00FC0283">
              <w:rPr>
                <w:rtl/>
              </w:rPr>
              <w:t>التصاميم</w:t>
            </w:r>
          </w:p>
        </w:tc>
      </w:tr>
      <w:tr w:rsidR="00FC0283" w:rsidRPr="00FC0283" w:rsidTr="001B5DFE">
        <w:trPr>
          <w:jc w:val="right"/>
        </w:trPr>
        <w:tc>
          <w:tcPr>
            <w:tcW w:w="2727" w:type="dxa"/>
          </w:tcPr>
          <w:p w:rsidR="00FC0283" w:rsidRPr="00FC0283" w:rsidRDefault="00FC0283" w:rsidP="00FC0283">
            <w:pPr>
              <w:pStyle w:val="NormalParaAR"/>
            </w:pPr>
            <w:r w:rsidRPr="00FC0283">
              <w:t>WO/GA/46/10</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قرار</w:t>
            </w:r>
            <w:r w:rsidRPr="00FC0283">
              <w:t xml:space="preserve"> </w:t>
            </w:r>
            <w:r w:rsidRPr="00FC0283">
              <w:rPr>
                <w:rtl/>
              </w:rPr>
              <w:t>بشأن</w:t>
            </w:r>
            <w:r w:rsidRPr="00FC0283">
              <w:t xml:space="preserve"> </w:t>
            </w:r>
            <w:r w:rsidRPr="00FC0283">
              <w:rPr>
                <w:rtl/>
              </w:rPr>
              <w:t>المسائل</w:t>
            </w:r>
            <w:r w:rsidRPr="00FC0283">
              <w:t xml:space="preserve"> </w:t>
            </w:r>
            <w:r w:rsidRPr="00FC0283">
              <w:rPr>
                <w:rtl/>
              </w:rPr>
              <w:t>المتعلقة</w:t>
            </w:r>
            <w:r w:rsidRPr="00FC0283">
              <w:t xml:space="preserve"> </w:t>
            </w:r>
            <w:r w:rsidRPr="00FC0283">
              <w:rPr>
                <w:rtl/>
              </w:rPr>
              <w:t>باللجنة</w:t>
            </w:r>
            <w:r w:rsidRPr="00FC0283">
              <w:t xml:space="preserve"> </w:t>
            </w:r>
            <w:r w:rsidRPr="00FC0283">
              <w:rPr>
                <w:rtl/>
              </w:rPr>
              <w:t>المعنية</w:t>
            </w:r>
            <w:r w:rsidRPr="00FC0283">
              <w:t xml:space="preserve"> </w:t>
            </w:r>
            <w:r w:rsidRPr="00FC0283">
              <w:rPr>
                <w:rtl/>
              </w:rPr>
              <w:t>بالتنمية</w:t>
            </w:r>
            <w:r w:rsidRPr="00FC0283">
              <w:t xml:space="preserve"> </w:t>
            </w:r>
            <w:r w:rsidRPr="00FC0283">
              <w:rPr>
                <w:rtl/>
              </w:rPr>
              <w:t>والملكية</w:t>
            </w:r>
            <w:r w:rsidRPr="00FC0283">
              <w:t xml:space="preserve"> </w:t>
            </w:r>
            <w:r w:rsidRPr="00FC0283">
              <w:rPr>
                <w:rtl/>
              </w:rPr>
              <w:t>الفكرية</w:t>
            </w:r>
          </w:p>
        </w:tc>
      </w:tr>
      <w:tr w:rsidR="00FC0283" w:rsidRPr="00FC0283" w:rsidTr="001B5DFE">
        <w:trPr>
          <w:jc w:val="right"/>
        </w:trPr>
        <w:tc>
          <w:tcPr>
            <w:tcW w:w="2727" w:type="dxa"/>
          </w:tcPr>
          <w:p w:rsidR="00FC0283" w:rsidRPr="00FC0283" w:rsidRDefault="00FC0283" w:rsidP="00FC0283">
            <w:pPr>
              <w:pStyle w:val="NormalParaAR"/>
            </w:pPr>
            <w:r w:rsidRPr="00FC0283">
              <w:t>WO/GA/46/11</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التعديلات المقترح إدخالها على النظام المالي ولائحته</w:t>
            </w:r>
          </w:p>
        </w:tc>
      </w:tr>
      <w:tr w:rsidR="00FC0283" w:rsidRPr="00FC0283" w:rsidTr="001B5DFE">
        <w:trPr>
          <w:jc w:val="right"/>
        </w:trPr>
        <w:tc>
          <w:tcPr>
            <w:tcW w:w="2727" w:type="dxa"/>
          </w:tcPr>
          <w:p w:rsidR="00FC0283" w:rsidRPr="00FC0283" w:rsidRDefault="00FC0283" w:rsidP="00FC0283">
            <w:pPr>
              <w:pStyle w:val="NormalParaAR"/>
            </w:pPr>
            <w:r w:rsidRPr="00FC0283">
              <w:t>WO/GA/46/12</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rPr>
                <w:rtl/>
              </w:rPr>
            </w:pPr>
            <w:r w:rsidRPr="00FC0283">
              <w:rPr>
                <w:rFonts w:hint="cs"/>
                <w:rtl/>
              </w:rPr>
              <w:t>التقرير</w:t>
            </w:r>
          </w:p>
        </w:tc>
      </w:tr>
      <w:tr w:rsidR="00FC0283" w:rsidRPr="00FC0283" w:rsidTr="001B5DFE">
        <w:trPr>
          <w:jc w:val="right"/>
        </w:trPr>
        <w:tc>
          <w:tcPr>
            <w:tcW w:w="2727" w:type="dxa"/>
          </w:tcPr>
          <w:p w:rsidR="00FC0283" w:rsidRPr="00FC0283" w:rsidRDefault="00FC0283" w:rsidP="00FC0283">
            <w:pPr>
              <w:pStyle w:val="NormalParaAR"/>
            </w:pPr>
          </w:p>
        </w:tc>
        <w:tc>
          <w:tcPr>
            <w:tcW w:w="2835" w:type="dxa"/>
          </w:tcPr>
          <w:p w:rsidR="00FC0283" w:rsidRPr="00FC0283" w:rsidRDefault="00FC0283" w:rsidP="00FC0283">
            <w:pPr>
              <w:pStyle w:val="NormalParaAR"/>
            </w:pPr>
          </w:p>
        </w:tc>
        <w:tc>
          <w:tcPr>
            <w:tcW w:w="4077" w:type="dxa"/>
          </w:tcPr>
          <w:p w:rsidR="00FC0283" w:rsidRPr="00FC0283" w:rsidRDefault="00FC0283" w:rsidP="00FC0283">
            <w:pPr>
              <w:pStyle w:val="NormalParaAR"/>
            </w:pPr>
            <w:r w:rsidRPr="00FC0283">
              <w:t>*****</w:t>
            </w:r>
          </w:p>
        </w:tc>
      </w:tr>
      <w:tr w:rsidR="00FC0283" w:rsidRPr="00FC0283" w:rsidTr="001B5DFE">
        <w:trPr>
          <w:jc w:val="right"/>
        </w:trPr>
        <w:tc>
          <w:tcPr>
            <w:tcW w:w="2727" w:type="dxa"/>
          </w:tcPr>
          <w:p w:rsidR="00FC0283" w:rsidRPr="00FC0283" w:rsidRDefault="00FC0283" w:rsidP="00FC0283">
            <w:pPr>
              <w:pStyle w:val="NormalParaAR"/>
            </w:pPr>
            <w:r w:rsidRPr="00FC0283">
              <w:t>WO/CC/70/1</w:t>
            </w:r>
          </w:p>
        </w:tc>
        <w:tc>
          <w:tcPr>
            <w:tcW w:w="2835" w:type="dxa"/>
          </w:tcPr>
          <w:p w:rsidR="00FC0283" w:rsidRPr="00FC0283" w:rsidRDefault="00FC0283" w:rsidP="00FC0283">
            <w:pPr>
              <w:pStyle w:val="NormalParaAR"/>
              <w:rPr>
                <w:lang w:val="es-ES"/>
              </w:rPr>
            </w:pPr>
            <w:r w:rsidRPr="00FC0283">
              <w:rPr>
                <w:rtl/>
              </w:rPr>
              <w:t>إ، س، ص، ع، ر، ف</w:t>
            </w:r>
          </w:p>
        </w:tc>
        <w:tc>
          <w:tcPr>
            <w:tcW w:w="4077" w:type="dxa"/>
          </w:tcPr>
          <w:p w:rsidR="00FC0283" w:rsidRPr="00FC0283" w:rsidRDefault="00FC0283" w:rsidP="00FC0283">
            <w:pPr>
              <w:pStyle w:val="NormalParaAR"/>
            </w:pPr>
            <w:r w:rsidRPr="00FC0283">
              <w:rPr>
                <w:rtl/>
              </w:rPr>
              <w:t>التقرير</w:t>
            </w:r>
            <w:r w:rsidRPr="00FC0283">
              <w:t xml:space="preserve"> </w:t>
            </w:r>
            <w:r w:rsidRPr="00FC0283">
              <w:rPr>
                <w:rtl/>
              </w:rPr>
              <w:t>السنوي</w:t>
            </w:r>
            <w:r w:rsidRPr="00FC0283">
              <w:t xml:space="preserve"> </w:t>
            </w:r>
            <w:r w:rsidRPr="00FC0283">
              <w:rPr>
                <w:rFonts w:hint="cs"/>
                <w:rtl/>
              </w:rPr>
              <w:t>بشأن</w:t>
            </w:r>
            <w:r w:rsidRPr="00FC0283">
              <w:t xml:space="preserve"> </w:t>
            </w:r>
            <w:r w:rsidRPr="00FC0283">
              <w:rPr>
                <w:rtl/>
              </w:rPr>
              <w:t>الموارد</w:t>
            </w:r>
            <w:r w:rsidRPr="00FC0283">
              <w:t xml:space="preserve"> </w:t>
            </w:r>
            <w:r w:rsidRPr="00FC0283">
              <w:rPr>
                <w:rtl/>
              </w:rPr>
              <w:t>البشرية</w:t>
            </w:r>
          </w:p>
        </w:tc>
      </w:tr>
      <w:tr w:rsidR="00FC0283" w:rsidRPr="00FC0283" w:rsidTr="001B5DFE">
        <w:trPr>
          <w:jc w:val="right"/>
        </w:trPr>
        <w:tc>
          <w:tcPr>
            <w:tcW w:w="2727" w:type="dxa"/>
          </w:tcPr>
          <w:p w:rsidR="00FC0283" w:rsidRPr="00FC0283" w:rsidRDefault="00FC0283" w:rsidP="00FC0283">
            <w:pPr>
              <w:pStyle w:val="NormalParaAR"/>
            </w:pPr>
            <w:r w:rsidRPr="00FC0283">
              <w:t>WO/CC/70/2</w:t>
            </w:r>
          </w:p>
        </w:tc>
        <w:tc>
          <w:tcPr>
            <w:tcW w:w="2835" w:type="dxa"/>
          </w:tcPr>
          <w:p w:rsidR="00FC0283" w:rsidRPr="00FC0283" w:rsidRDefault="00FC0283" w:rsidP="00FC0283">
            <w:pPr>
              <w:pStyle w:val="NormalParaAR"/>
              <w:rPr>
                <w:lang w:val="es-ES"/>
              </w:rPr>
            </w:pPr>
            <w:r w:rsidRPr="00FC0283">
              <w:rPr>
                <w:rtl/>
              </w:rPr>
              <w:t>إ، س، ص، ع، ر، ف</w:t>
            </w:r>
          </w:p>
        </w:tc>
        <w:tc>
          <w:tcPr>
            <w:tcW w:w="4077" w:type="dxa"/>
          </w:tcPr>
          <w:p w:rsidR="00FC0283" w:rsidRPr="00FC0283" w:rsidRDefault="00FC0283" w:rsidP="00FC0283">
            <w:pPr>
              <w:pStyle w:val="NormalParaAR"/>
            </w:pPr>
            <w:r w:rsidRPr="00FC0283">
              <w:rPr>
                <w:rtl/>
              </w:rPr>
              <w:t>تعيين نواب المدير العام ومساعديه</w:t>
            </w:r>
          </w:p>
        </w:tc>
      </w:tr>
      <w:tr w:rsidR="00FC0283" w:rsidRPr="00FC0283" w:rsidTr="001B5DFE">
        <w:trPr>
          <w:jc w:val="right"/>
        </w:trPr>
        <w:tc>
          <w:tcPr>
            <w:tcW w:w="2727" w:type="dxa"/>
          </w:tcPr>
          <w:p w:rsidR="00FC0283" w:rsidRPr="00FC0283" w:rsidRDefault="00FC0283" w:rsidP="00FC0283">
            <w:pPr>
              <w:pStyle w:val="NormalParaAR"/>
            </w:pPr>
            <w:r w:rsidRPr="00FC0283">
              <w:t>WO/CC/70/3</w:t>
            </w:r>
          </w:p>
        </w:tc>
        <w:tc>
          <w:tcPr>
            <w:tcW w:w="2835" w:type="dxa"/>
          </w:tcPr>
          <w:p w:rsidR="00FC0283" w:rsidRPr="00FC0283" w:rsidRDefault="00FC0283" w:rsidP="00FC0283">
            <w:pPr>
              <w:pStyle w:val="NormalParaAR"/>
              <w:rPr>
                <w:lang w:val="es-ES"/>
              </w:rPr>
            </w:pPr>
            <w:r w:rsidRPr="00FC0283">
              <w:rPr>
                <w:rtl/>
              </w:rPr>
              <w:t>إ، س، ص، ع، ر، ف</w:t>
            </w:r>
          </w:p>
        </w:tc>
        <w:tc>
          <w:tcPr>
            <w:tcW w:w="4077" w:type="dxa"/>
          </w:tcPr>
          <w:p w:rsidR="00FC0283" w:rsidRPr="00FC0283" w:rsidRDefault="00FC0283" w:rsidP="00FC0283">
            <w:pPr>
              <w:pStyle w:val="NormalParaAR"/>
            </w:pPr>
            <w:r w:rsidRPr="00FC0283">
              <w:rPr>
                <w:rtl/>
              </w:rPr>
              <w:t>نظام الموظفين ولائحته: تعديلات على نظام الموظفين للموافقة عليها؛ والإخطار بتعديلات على لائحة الموظفين</w:t>
            </w:r>
          </w:p>
        </w:tc>
      </w:tr>
      <w:tr w:rsidR="00FC0283" w:rsidRPr="00FC0283" w:rsidTr="001B5DFE">
        <w:trPr>
          <w:jc w:val="right"/>
        </w:trPr>
        <w:tc>
          <w:tcPr>
            <w:tcW w:w="2727" w:type="dxa"/>
          </w:tcPr>
          <w:p w:rsidR="00FC0283" w:rsidRPr="00FC0283" w:rsidRDefault="00FC0283" w:rsidP="00FC0283">
            <w:pPr>
              <w:pStyle w:val="NormalParaAR"/>
            </w:pPr>
            <w:r w:rsidRPr="00FC0283">
              <w:t>WO/CC/70/4</w:t>
            </w:r>
          </w:p>
        </w:tc>
        <w:tc>
          <w:tcPr>
            <w:tcW w:w="2835" w:type="dxa"/>
          </w:tcPr>
          <w:p w:rsidR="00FC0283" w:rsidRPr="00FC0283" w:rsidRDefault="00FC0283" w:rsidP="00FC0283">
            <w:pPr>
              <w:pStyle w:val="NormalParaAR"/>
              <w:rPr>
                <w:lang w:val="es-ES"/>
              </w:rPr>
            </w:pPr>
            <w:r w:rsidRPr="00FC0283">
              <w:rPr>
                <w:rtl/>
              </w:rPr>
              <w:t>إ، س، ص، ع، ر، ف</w:t>
            </w:r>
          </w:p>
        </w:tc>
        <w:tc>
          <w:tcPr>
            <w:tcW w:w="4077" w:type="dxa"/>
          </w:tcPr>
          <w:p w:rsidR="00FC0283" w:rsidRPr="00FC0283" w:rsidRDefault="00FC0283" w:rsidP="00FC0283">
            <w:pPr>
              <w:pStyle w:val="NormalParaAR"/>
            </w:pPr>
            <w:r w:rsidRPr="00FC0283">
              <w:rPr>
                <w:rtl/>
              </w:rPr>
              <w:t>اقتراح الولايات المتحدة الأمريكية الداعي إلى إدراج بند إضافي في جدول الأعمال بعنوان "إسداء لجنة الويبو للتنسيق المشورة إلى جمعية اتحاد لشبونة بخصوص عقد مؤتمر دبلوماسي لاعتماد اتفاق لشبونة المراجع بشأن تسميات المنشأ والبيانات الجغرافية في عام 2015"</w:t>
            </w:r>
          </w:p>
        </w:tc>
      </w:tr>
      <w:tr w:rsidR="00FC0283" w:rsidRPr="00FC0283" w:rsidTr="001B5DFE">
        <w:trPr>
          <w:jc w:val="right"/>
        </w:trPr>
        <w:tc>
          <w:tcPr>
            <w:tcW w:w="2727" w:type="dxa"/>
          </w:tcPr>
          <w:p w:rsidR="00FC0283" w:rsidRPr="00FC0283" w:rsidRDefault="00FC0283" w:rsidP="00FC0283">
            <w:pPr>
              <w:pStyle w:val="NormalParaAR"/>
            </w:pPr>
            <w:r w:rsidRPr="00FC0283">
              <w:t>WO/CC/70/5</w:t>
            </w:r>
          </w:p>
        </w:tc>
        <w:tc>
          <w:tcPr>
            <w:tcW w:w="2835" w:type="dxa"/>
          </w:tcPr>
          <w:p w:rsidR="00FC0283" w:rsidRPr="00FC0283" w:rsidRDefault="00FC0283" w:rsidP="00FC0283">
            <w:pPr>
              <w:pStyle w:val="NormalParaAR"/>
              <w:rPr>
                <w:lang w:val="es-ES"/>
              </w:rPr>
            </w:pPr>
            <w:r w:rsidRPr="00FC0283">
              <w:rPr>
                <w:rtl/>
              </w:rPr>
              <w:t>إ، س، ص، ع، ر، ف</w:t>
            </w:r>
          </w:p>
        </w:tc>
        <w:tc>
          <w:tcPr>
            <w:tcW w:w="4077" w:type="dxa"/>
          </w:tcPr>
          <w:p w:rsidR="00FC0283" w:rsidRPr="00FC0283" w:rsidRDefault="00FC0283" w:rsidP="00FC0283">
            <w:pPr>
              <w:pStyle w:val="NormalParaAR"/>
            </w:pPr>
            <w:r w:rsidRPr="00FC0283">
              <w:rPr>
                <w:rFonts w:hint="cs"/>
                <w:rtl/>
              </w:rPr>
              <w:t>التقرير</w:t>
            </w:r>
          </w:p>
        </w:tc>
      </w:tr>
      <w:tr w:rsidR="00FC0283" w:rsidRPr="00FC0283" w:rsidTr="001B5DFE">
        <w:trPr>
          <w:jc w:val="right"/>
        </w:trPr>
        <w:tc>
          <w:tcPr>
            <w:tcW w:w="2727" w:type="dxa"/>
          </w:tcPr>
          <w:p w:rsidR="00FC0283" w:rsidRPr="00FC0283" w:rsidRDefault="00FC0283" w:rsidP="00FC0283">
            <w:pPr>
              <w:pStyle w:val="NormalParaAR"/>
            </w:pPr>
          </w:p>
        </w:tc>
        <w:tc>
          <w:tcPr>
            <w:tcW w:w="2835" w:type="dxa"/>
          </w:tcPr>
          <w:p w:rsidR="00FC0283" w:rsidRPr="00FC0283" w:rsidRDefault="00FC0283" w:rsidP="00FC0283">
            <w:pPr>
              <w:pStyle w:val="NormalParaAR"/>
              <w:rPr>
                <w:rtl/>
              </w:rPr>
            </w:pPr>
          </w:p>
        </w:tc>
        <w:tc>
          <w:tcPr>
            <w:tcW w:w="4077" w:type="dxa"/>
          </w:tcPr>
          <w:p w:rsidR="00FC0283" w:rsidRPr="00FC0283" w:rsidRDefault="00FC0283" w:rsidP="00FC0283">
            <w:pPr>
              <w:pStyle w:val="NormalParaAR"/>
              <w:rPr>
                <w:rtl/>
              </w:rPr>
            </w:pPr>
            <w:r w:rsidRPr="00FC0283">
              <w:t>*****</w:t>
            </w:r>
          </w:p>
        </w:tc>
      </w:tr>
      <w:tr w:rsidR="00FC0283" w:rsidRPr="00FC0283" w:rsidTr="001B5DFE">
        <w:trPr>
          <w:jc w:val="right"/>
        </w:trPr>
        <w:tc>
          <w:tcPr>
            <w:tcW w:w="2727" w:type="dxa"/>
          </w:tcPr>
          <w:p w:rsidR="00FC0283" w:rsidRPr="00FC0283" w:rsidRDefault="00FC0283" w:rsidP="00FC0283">
            <w:pPr>
              <w:pStyle w:val="NormalParaAR"/>
            </w:pPr>
            <w:r w:rsidRPr="00FC0283">
              <w:t>P/EC/54/1</w:t>
            </w:r>
          </w:p>
        </w:tc>
        <w:tc>
          <w:tcPr>
            <w:tcW w:w="2835" w:type="dxa"/>
          </w:tcPr>
          <w:p w:rsidR="00FC0283" w:rsidRPr="00FC0283" w:rsidRDefault="00FC0283" w:rsidP="00FC0283">
            <w:pPr>
              <w:pStyle w:val="NormalParaAR"/>
              <w:rPr>
                <w:rtl/>
              </w:rPr>
            </w:pPr>
            <w:r w:rsidRPr="00FC0283">
              <w:rPr>
                <w:rtl/>
              </w:rPr>
              <w:t>إ، س، ص، ع، ر، ف</w:t>
            </w:r>
          </w:p>
        </w:tc>
        <w:tc>
          <w:tcPr>
            <w:tcW w:w="4077" w:type="dxa"/>
          </w:tcPr>
          <w:p w:rsidR="00FC0283" w:rsidRPr="00FC0283" w:rsidRDefault="00FC0283" w:rsidP="00FC0283">
            <w:pPr>
              <w:pStyle w:val="NormalParaAR"/>
            </w:pPr>
            <w:r w:rsidRPr="00FC0283">
              <w:rPr>
                <w:rFonts w:hint="cs"/>
                <w:rtl/>
              </w:rPr>
              <w:t>التقرير</w:t>
            </w:r>
          </w:p>
        </w:tc>
      </w:tr>
      <w:tr w:rsidR="00FC0283" w:rsidRPr="00FC0283" w:rsidTr="001B5DFE">
        <w:trPr>
          <w:jc w:val="right"/>
        </w:trPr>
        <w:tc>
          <w:tcPr>
            <w:tcW w:w="2727" w:type="dxa"/>
          </w:tcPr>
          <w:p w:rsidR="00FC0283" w:rsidRPr="00FC0283" w:rsidRDefault="00FC0283" w:rsidP="00FC0283">
            <w:pPr>
              <w:pStyle w:val="NormalParaAR"/>
            </w:pPr>
          </w:p>
        </w:tc>
        <w:tc>
          <w:tcPr>
            <w:tcW w:w="2835" w:type="dxa"/>
          </w:tcPr>
          <w:p w:rsidR="00FC0283" w:rsidRPr="00FC0283" w:rsidRDefault="00FC0283" w:rsidP="00FC0283">
            <w:pPr>
              <w:pStyle w:val="NormalParaAR"/>
              <w:rPr>
                <w:rtl/>
              </w:rPr>
            </w:pPr>
          </w:p>
        </w:tc>
        <w:tc>
          <w:tcPr>
            <w:tcW w:w="4077" w:type="dxa"/>
          </w:tcPr>
          <w:p w:rsidR="00FC0283" w:rsidRPr="00FC0283" w:rsidRDefault="00FC0283" w:rsidP="00FC0283">
            <w:pPr>
              <w:pStyle w:val="NormalParaAR"/>
              <w:rPr>
                <w:rtl/>
              </w:rPr>
            </w:pPr>
            <w:r w:rsidRPr="00FC0283">
              <w:t>*****</w:t>
            </w:r>
          </w:p>
        </w:tc>
      </w:tr>
      <w:tr w:rsidR="00FC0283" w:rsidRPr="00FC0283" w:rsidTr="001B5DFE">
        <w:trPr>
          <w:jc w:val="right"/>
        </w:trPr>
        <w:tc>
          <w:tcPr>
            <w:tcW w:w="2727" w:type="dxa"/>
          </w:tcPr>
          <w:p w:rsidR="00FC0283" w:rsidRPr="00FC0283" w:rsidRDefault="00FC0283" w:rsidP="00FC0283">
            <w:pPr>
              <w:pStyle w:val="NormalParaAR"/>
            </w:pPr>
            <w:r w:rsidRPr="00FC0283">
              <w:lastRenderedPageBreak/>
              <w:t>B/EC/60/1</w:t>
            </w:r>
          </w:p>
        </w:tc>
        <w:tc>
          <w:tcPr>
            <w:tcW w:w="2835" w:type="dxa"/>
          </w:tcPr>
          <w:p w:rsidR="00FC0283" w:rsidRPr="00FC0283" w:rsidRDefault="00FC0283" w:rsidP="00FC0283">
            <w:pPr>
              <w:pStyle w:val="NormalParaAR"/>
              <w:rPr>
                <w:rtl/>
              </w:rPr>
            </w:pPr>
            <w:r w:rsidRPr="00FC0283">
              <w:rPr>
                <w:rtl/>
              </w:rPr>
              <w:t>إ، س، ص، ع، ر، ف</w:t>
            </w:r>
          </w:p>
        </w:tc>
        <w:tc>
          <w:tcPr>
            <w:tcW w:w="4077" w:type="dxa"/>
          </w:tcPr>
          <w:p w:rsidR="00FC0283" w:rsidRPr="00FC0283" w:rsidRDefault="00FC0283" w:rsidP="00FC0283">
            <w:pPr>
              <w:pStyle w:val="NormalParaAR"/>
            </w:pPr>
            <w:r w:rsidRPr="00FC0283">
              <w:rPr>
                <w:rFonts w:hint="cs"/>
                <w:rtl/>
              </w:rPr>
              <w:t>التقرير</w:t>
            </w:r>
          </w:p>
        </w:tc>
      </w:tr>
      <w:tr w:rsidR="00FC0283" w:rsidRPr="00FC0283" w:rsidTr="001B5DFE">
        <w:trPr>
          <w:jc w:val="right"/>
        </w:trPr>
        <w:tc>
          <w:tcPr>
            <w:tcW w:w="2727" w:type="dxa"/>
          </w:tcPr>
          <w:p w:rsidR="00FC0283" w:rsidRPr="00FC0283" w:rsidRDefault="00FC0283" w:rsidP="00FC0283">
            <w:pPr>
              <w:pStyle w:val="NormalParaAR"/>
            </w:pPr>
          </w:p>
        </w:tc>
        <w:tc>
          <w:tcPr>
            <w:tcW w:w="2835" w:type="dxa"/>
          </w:tcPr>
          <w:p w:rsidR="00FC0283" w:rsidRPr="00FC0283" w:rsidRDefault="00FC0283" w:rsidP="00FC0283">
            <w:pPr>
              <w:pStyle w:val="NormalParaAR"/>
              <w:rPr>
                <w:rtl/>
              </w:rPr>
            </w:pPr>
          </w:p>
        </w:tc>
        <w:tc>
          <w:tcPr>
            <w:tcW w:w="4077" w:type="dxa"/>
          </w:tcPr>
          <w:p w:rsidR="00FC0283" w:rsidRPr="00FC0283" w:rsidRDefault="00FC0283" w:rsidP="00FC0283">
            <w:pPr>
              <w:pStyle w:val="NormalParaAR"/>
              <w:rPr>
                <w:rtl/>
              </w:rPr>
            </w:pPr>
            <w:r w:rsidRPr="00FC0283">
              <w:t>*****</w:t>
            </w:r>
          </w:p>
        </w:tc>
      </w:tr>
      <w:tr w:rsidR="00FC0283" w:rsidRPr="00FC0283" w:rsidTr="001B5DFE">
        <w:trPr>
          <w:jc w:val="right"/>
        </w:trPr>
        <w:tc>
          <w:tcPr>
            <w:tcW w:w="2727" w:type="dxa"/>
          </w:tcPr>
          <w:p w:rsidR="00FC0283" w:rsidRPr="00FC0283" w:rsidRDefault="00FC0283" w:rsidP="00FC0283">
            <w:pPr>
              <w:pStyle w:val="NormalParaAR"/>
            </w:pPr>
            <w:r w:rsidRPr="00FC0283">
              <w:t>MM/A/48/1</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برنامج تحديث تكنولوجيا المعلومات (نظام مدريد للتسجيل الدولي): تقرير مرحلي</w:t>
            </w:r>
          </w:p>
        </w:tc>
      </w:tr>
      <w:tr w:rsidR="00FC0283" w:rsidRPr="00FC0283" w:rsidTr="001B5DFE">
        <w:trPr>
          <w:jc w:val="right"/>
        </w:trPr>
        <w:tc>
          <w:tcPr>
            <w:tcW w:w="2727" w:type="dxa"/>
          </w:tcPr>
          <w:p w:rsidR="00FC0283" w:rsidRPr="00FC0283" w:rsidRDefault="00FC0283" w:rsidP="00FC0283">
            <w:pPr>
              <w:pStyle w:val="NormalParaAR"/>
            </w:pPr>
            <w:r w:rsidRPr="00FC0283">
              <w:t>MM/A/48/2</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قاعدة بيانات نظام مدريد بشأن السلع والخدمات:  تقرير مرحلي</w:t>
            </w:r>
          </w:p>
        </w:tc>
      </w:tr>
      <w:tr w:rsidR="00FC0283" w:rsidRPr="00FC0283" w:rsidTr="001B5DFE">
        <w:trPr>
          <w:jc w:val="right"/>
        </w:trPr>
        <w:tc>
          <w:tcPr>
            <w:tcW w:w="2727" w:type="dxa"/>
          </w:tcPr>
          <w:p w:rsidR="00FC0283" w:rsidRPr="00FC0283" w:rsidRDefault="00FC0283" w:rsidP="00FC0283">
            <w:pPr>
              <w:pStyle w:val="NormalParaAR"/>
            </w:pPr>
            <w:r w:rsidRPr="00FC0283">
              <w:t>MM/A/48/3</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التعديلات</w:t>
            </w:r>
            <w:r w:rsidRPr="00FC0283">
              <w:t xml:space="preserve"> </w:t>
            </w:r>
            <w:r w:rsidRPr="00FC0283">
              <w:rPr>
                <w:rtl/>
              </w:rPr>
              <w:t>المقترح</w:t>
            </w:r>
            <w:r w:rsidRPr="00FC0283">
              <w:t xml:space="preserve"> </w:t>
            </w:r>
            <w:r w:rsidRPr="00FC0283">
              <w:rPr>
                <w:rtl/>
              </w:rPr>
              <w:t>إدخالها</w:t>
            </w:r>
            <w:r w:rsidRPr="00FC0283">
              <w:t xml:space="preserve"> </w:t>
            </w:r>
            <w:r w:rsidRPr="00FC0283">
              <w:rPr>
                <w:rtl/>
              </w:rPr>
              <w:t>على</w:t>
            </w:r>
            <w:r w:rsidRPr="00FC0283">
              <w:t xml:space="preserve"> </w:t>
            </w:r>
            <w:r w:rsidRPr="00FC0283">
              <w:rPr>
                <w:rtl/>
              </w:rPr>
              <w:t>اللائحة</w:t>
            </w:r>
            <w:r w:rsidRPr="00FC0283">
              <w:t xml:space="preserve"> </w:t>
            </w:r>
            <w:r w:rsidRPr="00FC0283">
              <w:rPr>
                <w:rtl/>
              </w:rPr>
              <w:t>التنفيذية</w:t>
            </w:r>
            <w:r w:rsidRPr="00FC0283">
              <w:t xml:space="preserve"> </w:t>
            </w:r>
            <w:r w:rsidRPr="00FC0283">
              <w:rPr>
                <w:rtl/>
              </w:rPr>
              <w:t>المشتركة</w:t>
            </w:r>
            <w:r w:rsidRPr="00FC0283">
              <w:t xml:space="preserve"> </w:t>
            </w:r>
            <w:r w:rsidRPr="00FC0283">
              <w:rPr>
                <w:rtl/>
              </w:rPr>
              <w:t>بين</w:t>
            </w:r>
            <w:r w:rsidRPr="00FC0283">
              <w:t xml:space="preserve"> </w:t>
            </w:r>
            <w:r w:rsidRPr="00FC0283">
              <w:rPr>
                <w:rtl/>
              </w:rPr>
              <w:t>اتفاق</w:t>
            </w:r>
            <w:r w:rsidRPr="00FC0283">
              <w:t xml:space="preserve"> </w:t>
            </w:r>
            <w:r w:rsidRPr="00FC0283">
              <w:rPr>
                <w:rtl/>
              </w:rPr>
              <w:t>وبروتوكول</w:t>
            </w:r>
            <w:r w:rsidRPr="00FC0283">
              <w:t xml:space="preserve"> </w:t>
            </w:r>
            <w:r w:rsidRPr="00FC0283">
              <w:rPr>
                <w:rtl/>
              </w:rPr>
              <w:t>مدريد</w:t>
            </w:r>
            <w:r w:rsidRPr="00FC0283">
              <w:t xml:space="preserve"> </w:t>
            </w:r>
            <w:r w:rsidRPr="00FC0283">
              <w:rPr>
                <w:rtl/>
              </w:rPr>
              <w:t>بشأن</w:t>
            </w:r>
            <w:r w:rsidRPr="00FC0283">
              <w:t xml:space="preserve"> </w:t>
            </w:r>
            <w:r w:rsidRPr="00FC0283">
              <w:rPr>
                <w:rtl/>
              </w:rPr>
              <w:t>التسجيل</w:t>
            </w:r>
            <w:r w:rsidRPr="00FC0283">
              <w:t xml:space="preserve"> </w:t>
            </w:r>
            <w:r w:rsidRPr="00FC0283">
              <w:rPr>
                <w:rtl/>
              </w:rPr>
              <w:t>الدولي</w:t>
            </w:r>
            <w:r w:rsidRPr="00FC0283">
              <w:t xml:space="preserve"> </w:t>
            </w:r>
            <w:r w:rsidRPr="00FC0283">
              <w:rPr>
                <w:rtl/>
              </w:rPr>
              <w:t>للعلامات</w:t>
            </w:r>
          </w:p>
        </w:tc>
      </w:tr>
      <w:tr w:rsidR="00FC0283" w:rsidRPr="00FC0283" w:rsidTr="001B5DFE">
        <w:trPr>
          <w:jc w:val="right"/>
        </w:trPr>
        <w:tc>
          <w:tcPr>
            <w:tcW w:w="2727" w:type="dxa"/>
          </w:tcPr>
          <w:p w:rsidR="00FC0283" w:rsidRPr="00FC0283" w:rsidRDefault="00FC0283" w:rsidP="00FC0283">
            <w:pPr>
              <w:pStyle w:val="NormalParaAR"/>
            </w:pPr>
            <w:r w:rsidRPr="00FC0283">
              <w:t>MM/A/48/4</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Fonts w:hint="cs"/>
                <w:rtl/>
              </w:rPr>
              <w:t>التقرير</w:t>
            </w:r>
          </w:p>
        </w:tc>
      </w:tr>
      <w:tr w:rsidR="00FC0283" w:rsidRPr="00FC0283" w:rsidTr="001B5DFE">
        <w:trPr>
          <w:jc w:val="right"/>
        </w:trPr>
        <w:tc>
          <w:tcPr>
            <w:tcW w:w="2727" w:type="dxa"/>
          </w:tcPr>
          <w:p w:rsidR="00FC0283" w:rsidRPr="00FC0283" w:rsidRDefault="00FC0283" w:rsidP="00FC0283">
            <w:pPr>
              <w:pStyle w:val="NormalParaAR"/>
            </w:pPr>
          </w:p>
        </w:tc>
        <w:tc>
          <w:tcPr>
            <w:tcW w:w="2835" w:type="dxa"/>
          </w:tcPr>
          <w:p w:rsidR="00FC0283" w:rsidRPr="00FC0283" w:rsidRDefault="00FC0283" w:rsidP="00FC0283">
            <w:pPr>
              <w:pStyle w:val="NormalParaAR"/>
            </w:pPr>
          </w:p>
        </w:tc>
        <w:tc>
          <w:tcPr>
            <w:tcW w:w="4077" w:type="dxa"/>
          </w:tcPr>
          <w:p w:rsidR="00FC0283" w:rsidRPr="00FC0283" w:rsidRDefault="00FC0283" w:rsidP="00FC0283">
            <w:pPr>
              <w:pStyle w:val="NormalParaAR"/>
            </w:pPr>
            <w:r w:rsidRPr="00FC0283">
              <w:t>*****</w:t>
            </w:r>
          </w:p>
        </w:tc>
      </w:tr>
      <w:tr w:rsidR="00FC0283" w:rsidRPr="00FC0283" w:rsidTr="001B5DFE">
        <w:trPr>
          <w:jc w:val="right"/>
        </w:trPr>
        <w:tc>
          <w:tcPr>
            <w:tcW w:w="2727" w:type="dxa"/>
          </w:tcPr>
          <w:p w:rsidR="00FC0283" w:rsidRPr="00FC0283" w:rsidRDefault="00FC0283" w:rsidP="00FC0283">
            <w:pPr>
              <w:pStyle w:val="NormalParaAR"/>
              <w:rPr>
                <w:lang w:val="es-ES"/>
              </w:rPr>
            </w:pPr>
            <w:r w:rsidRPr="00FC0283">
              <w:t>H/A/34/1</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برنامج تحديث تكنولوجيا المعلومات (نظام لاهاي للتسجيل الدولي): تقرير مرحلي</w:t>
            </w:r>
          </w:p>
        </w:tc>
      </w:tr>
      <w:tr w:rsidR="00FC0283" w:rsidRPr="00FC0283" w:rsidTr="001B5DFE">
        <w:trPr>
          <w:jc w:val="right"/>
        </w:trPr>
        <w:tc>
          <w:tcPr>
            <w:tcW w:w="2727" w:type="dxa"/>
          </w:tcPr>
          <w:p w:rsidR="00FC0283" w:rsidRPr="00FC0283" w:rsidRDefault="00FC0283" w:rsidP="00FC0283">
            <w:pPr>
              <w:pStyle w:val="NormalParaAR"/>
              <w:rPr>
                <w:lang w:val="es-ES"/>
              </w:rPr>
            </w:pPr>
            <w:r w:rsidRPr="00FC0283">
              <w:t>H/A/34/2</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مسائل متعلقة بالتطوير القانوني لنظام لاهاي</w:t>
            </w:r>
          </w:p>
        </w:tc>
      </w:tr>
      <w:tr w:rsidR="00FC0283" w:rsidRPr="00FC0283" w:rsidTr="001B5DFE">
        <w:trPr>
          <w:jc w:val="right"/>
        </w:trPr>
        <w:tc>
          <w:tcPr>
            <w:tcW w:w="2727" w:type="dxa"/>
          </w:tcPr>
          <w:p w:rsidR="00FC0283" w:rsidRPr="00FC0283" w:rsidRDefault="00FC0283" w:rsidP="00FC0283">
            <w:pPr>
              <w:pStyle w:val="NormalParaAR"/>
              <w:rPr>
                <w:lang w:val="es-ES"/>
              </w:rPr>
            </w:pPr>
            <w:r w:rsidRPr="00FC0283">
              <w:t>H/A/34/3</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Fonts w:hint="cs"/>
                <w:rtl/>
              </w:rPr>
              <w:t>التقرير</w:t>
            </w:r>
          </w:p>
        </w:tc>
      </w:tr>
      <w:tr w:rsidR="00FC0283" w:rsidRPr="00FC0283" w:rsidTr="001B5DFE">
        <w:trPr>
          <w:jc w:val="right"/>
        </w:trPr>
        <w:tc>
          <w:tcPr>
            <w:tcW w:w="2727" w:type="dxa"/>
          </w:tcPr>
          <w:p w:rsidR="00FC0283" w:rsidRPr="00FC0283" w:rsidRDefault="00FC0283" w:rsidP="00FC0283">
            <w:pPr>
              <w:pStyle w:val="NormalParaAR"/>
            </w:pPr>
          </w:p>
        </w:tc>
        <w:tc>
          <w:tcPr>
            <w:tcW w:w="2835" w:type="dxa"/>
          </w:tcPr>
          <w:p w:rsidR="00FC0283" w:rsidRPr="00FC0283" w:rsidRDefault="00FC0283" w:rsidP="00FC0283">
            <w:pPr>
              <w:pStyle w:val="NormalParaAR"/>
            </w:pPr>
          </w:p>
        </w:tc>
        <w:tc>
          <w:tcPr>
            <w:tcW w:w="4077" w:type="dxa"/>
          </w:tcPr>
          <w:p w:rsidR="00FC0283" w:rsidRPr="00FC0283" w:rsidRDefault="00FC0283" w:rsidP="00FC0283">
            <w:pPr>
              <w:pStyle w:val="NormalParaAR"/>
            </w:pPr>
            <w:r w:rsidRPr="00FC0283">
              <w:t>*****</w:t>
            </w:r>
          </w:p>
        </w:tc>
      </w:tr>
      <w:tr w:rsidR="00FC0283" w:rsidRPr="00FC0283" w:rsidTr="001B5DFE">
        <w:trPr>
          <w:jc w:val="right"/>
        </w:trPr>
        <w:tc>
          <w:tcPr>
            <w:tcW w:w="2727" w:type="dxa"/>
          </w:tcPr>
          <w:p w:rsidR="00FC0283" w:rsidRPr="00FC0283" w:rsidRDefault="00FC0283" w:rsidP="00FC0283">
            <w:pPr>
              <w:pStyle w:val="NormalParaAR"/>
            </w:pPr>
            <w:r w:rsidRPr="00FC0283">
              <w:t>LI/A/31/1</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استعراض</w:t>
            </w:r>
            <w:r w:rsidRPr="00FC0283">
              <w:t xml:space="preserve"> </w:t>
            </w:r>
            <w:r w:rsidRPr="00FC0283">
              <w:rPr>
                <w:rtl/>
              </w:rPr>
              <w:t>نظام</w:t>
            </w:r>
            <w:r w:rsidRPr="00FC0283">
              <w:t xml:space="preserve"> </w:t>
            </w:r>
            <w:r w:rsidRPr="00FC0283">
              <w:rPr>
                <w:rtl/>
              </w:rPr>
              <w:t>لشبونة</w:t>
            </w:r>
          </w:p>
        </w:tc>
      </w:tr>
      <w:tr w:rsidR="00FC0283" w:rsidRPr="00FC0283" w:rsidTr="001B5DFE">
        <w:trPr>
          <w:jc w:val="right"/>
        </w:trPr>
        <w:tc>
          <w:tcPr>
            <w:tcW w:w="2727" w:type="dxa"/>
          </w:tcPr>
          <w:p w:rsidR="00FC0283" w:rsidRPr="00FC0283" w:rsidRDefault="00FC0283" w:rsidP="00FC0283">
            <w:pPr>
              <w:pStyle w:val="NormalParaAR"/>
            </w:pPr>
            <w:r w:rsidRPr="00FC0283">
              <w:t>LI/A/31/2</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اقتراح</w:t>
            </w:r>
            <w:r w:rsidRPr="00FC0283">
              <w:t xml:space="preserve"> </w:t>
            </w:r>
            <w:r w:rsidRPr="00FC0283">
              <w:rPr>
                <w:rtl/>
              </w:rPr>
              <w:t>بشأن</w:t>
            </w:r>
            <w:r w:rsidRPr="00FC0283">
              <w:t xml:space="preserve"> </w:t>
            </w:r>
            <w:r w:rsidRPr="00FC0283">
              <w:rPr>
                <w:rtl/>
              </w:rPr>
              <w:t>تحديث</w:t>
            </w:r>
            <w:r w:rsidRPr="00FC0283">
              <w:t xml:space="preserve"> </w:t>
            </w:r>
            <w:r w:rsidRPr="00FC0283">
              <w:rPr>
                <w:rtl/>
              </w:rPr>
              <w:t>جدول</w:t>
            </w:r>
            <w:r w:rsidRPr="00FC0283">
              <w:t xml:space="preserve"> </w:t>
            </w:r>
            <w:r w:rsidRPr="00FC0283">
              <w:rPr>
                <w:rtl/>
              </w:rPr>
              <w:t>الرسوم</w:t>
            </w:r>
            <w:r w:rsidRPr="00FC0283">
              <w:t xml:space="preserve"> </w:t>
            </w:r>
            <w:r w:rsidRPr="00FC0283">
              <w:rPr>
                <w:rtl/>
              </w:rPr>
              <w:t>المنصوص</w:t>
            </w:r>
            <w:r w:rsidRPr="00FC0283">
              <w:t xml:space="preserve"> </w:t>
            </w:r>
            <w:r w:rsidRPr="00FC0283">
              <w:rPr>
                <w:rtl/>
              </w:rPr>
              <w:t>عليه</w:t>
            </w:r>
            <w:r w:rsidRPr="00FC0283">
              <w:t xml:space="preserve"> </w:t>
            </w:r>
            <w:r w:rsidRPr="00FC0283">
              <w:rPr>
                <w:rtl/>
              </w:rPr>
              <w:t>في</w:t>
            </w:r>
            <w:r w:rsidRPr="00FC0283">
              <w:t xml:space="preserve"> </w:t>
            </w:r>
            <w:r w:rsidRPr="00FC0283">
              <w:rPr>
                <w:rtl/>
              </w:rPr>
              <w:t>المادة</w:t>
            </w:r>
            <w:r w:rsidRPr="00FC0283">
              <w:t xml:space="preserve">  23 </w:t>
            </w:r>
            <w:r w:rsidRPr="00FC0283">
              <w:rPr>
                <w:rtl/>
              </w:rPr>
              <w:t>من</w:t>
            </w:r>
            <w:r w:rsidRPr="00FC0283">
              <w:t xml:space="preserve"> </w:t>
            </w:r>
            <w:r w:rsidRPr="00FC0283">
              <w:rPr>
                <w:rtl/>
              </w:rPr>
              <w:t>اللائحة</w:t>
            </w:r>
            <w:r w:rsidRPr="00FC0283">
              <w:t xml:space="preserve"> </w:t>
            </w:r>
            <w:r w:rsidRPr="00FC0283">
              <w:rPr>
                <w:rtl/>
              </w:rPr>
              <w:t>التنفيذية</w:t>
            </w:r>
            <w:r w:rsidRPr="00FC0283">
              <w:t xml:space="preserve"> </w:t>
            </w:r>
            <w:r w:rsidRPr="00FC0283">
              <w:rPr>
                <w:rtl/>
              </w:rPr>
              <w:t>لاتفاق</w:t>
            </w:r>
            <w:r w:rsidRPr="00FC0283">
              <w:t xml:space="preserve"> </w:t>
            </w:r>
            <w:r w:rsidRPr="00FC0283">
              <w:rPr>
                <w:rtl/>
              </w:rPr>
              <w:t>لشبونة</w:t>
            </w:r>
          </w:p>
        </w:tc>
      </w:tr>
      <w:tr w:rsidR="00FC0283" w:rsidRPr="00FC0283" w:rsidTr="001B5DFE">
        <w:trPr>
          <w:jc w:val="right"/>
        </w:trPr>
        <w:tc>
          <w:tcPr>
            <w:tcW w:w="2727" w:type="dxa"/>
          </w:tcPr>
          <w:p w:rsidR="00FC0283" w:rsidRPr="00FC0283" w:rsidRDefault="00FC0283" w:rsidP="00FC0283">
            <w:pPr>
              <w:pStyle w:val="NormalParaAR"/>
            </w:pPr>
            <w:r w:rsidRPr="00FC0283">
              <w:t>LI/A/31/3</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Fonts w:hint="cs"/>
                <w:rtl/>
              </w:rPr>
              <w:t>التقرير</w:t>
            </w:r>
          </w:p>
        </w:tc>
      </w:tr>
      <w:tr w:rsidR="00FC0283" w:rsidRPr="00FC0283" w:rsidTr="001B5DFE">
        <w:trPr>
          <w:jc w:val="right"/>
        </w:trPr>
        <w:tc>
          <w:tcPr>
            <w:tcW w:w="2727" w:type="dxa"/>
          </w:tcPr>
          <w:p w:rsidR="00FC0283" w:rsidRPr="00FC0283" w:rsidRDefault="00FC0283" w:rsidP="00FC0283">
            <w:pPr>
              <w:pStyle w:val="NormalParaAR"/>
            </w:pPr>
          </w:p>
        </w:tc>
        <w:tc>
          <w:tcPr>
            <w:tcW w:w="2835" w:type="dxa"/>
          </w:tcPr>
          <w:p w:rsidR="00FC0283" w:rsidRPr="00FC0283" w:rsidRDefault="00FC0283" w:rsidP="00FC0283">
            <w:pPr>
              <w:pStyle w:val="NormalParaAR"/>
            </w:pPr>
          </w:p>
        </w:tc>
        <w:tc>
          <w:tcPr>
            <w:tcW w:w="4077" w:type="dxa"/>
          </w:tcPr>
          <w:p w:rsidR="00FC0283" w:rsidRPr="00FC0283" w:rsidRDefault="00FC0283" w:rsidP="00FC0283">
            <w:pPr>
              <w:pStyle w:val="NormalParaAR"/>
            </w:pPr>
            <w:r w:rsidRPr="00FC0283">
              <w:t>*****</w:t>
            </w:r>
          </w:p>
        </w:tc>
      </w:tr>
      <w:tr w:rsidR="00FC0283" w:rsidRPr="00FC0283" w:rsidTr="001B5DFE">
        <w:trPr>
          <w:jc w:val="right"/>
        </w:trPr>
        <w:tc>
          <w:tcPr>
            <w:tcW w:w="2727" w:type="dxa"/>
          </w:tcPr>
          <w:p w:rsidR="00FC0283" w:rsidRPr="00FC0283" w:rsidRDefault="00FC0283" w:rsidP="00FC0283">
            <w:pPr>
              <w:pStyle w:val="NormalParaAR"/>
            </w:pPr>
            <w:r w:rsidRPr="00FC0283">
              <w:t> PCT/A/46/1</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257046" w:rsidP="00FC0283">
            <w:pPr>
              <w:pStyle w:val="NormalParaAR"/>
            </w:pPr>
            <w:r w:rsidRPr="00257046">
              <w:rPr>
                <w:rtl/>
              </w:rPr>
              <w:t>الفريق العامل لمعاهدة التعاون بشأن البراءات: تقرير الدورة السابعة</w:t>
            </w:r>
          </w:p>
        </w:tc>
      </w:tr>
      <w:tr w:rsidR="00FC0283" w:rsidRPr="00FC0283" w:rsidTr="001B5DFE">
        <w:trPr>
          <w:jc w:val="right"/>
        </w:trPr>
        <w:tc>
          <w:tcPr>
            <w:tcW w:w="2727" w:type="dxa"/>
          </w:tcPr>
          <w:p w:rsidR="00FC0283" w:rsidRPr="00FC0283" w:rsidRDefault="00FC0283" w:rsidP="00FC0283">
            <w:pPr>
              <w:pStyle w:val="NormalParaAR"/>
            </w:pPr>
            <w:r w:rsidRPr="00FC0283">
              <w:t> PCT/A/46/2</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عمل</w:t>
            </w:r>
            <w:r w:rsidRPr="00FC0283">
              <w:t xml:space="preserve"> </w:t>
            </w:r>
            <w:r w:rsidRPr="00FC0283">
              <w:rPr>
                <w:rtl/>
              </w:rPr>
              <w:t>الإدارات</w:t>
            </w:r>
            <w:r w:rsidRPr="00FC0283">
              <w:t xml:space="preserve"> </w:t>
            </w:r>
            <w:r w:rsidRPr="00FC0283">
              <w:rPr>
                <w:rtl/>
              </w:rPr>
              <w:t>الدولية</w:t>
            </w:r>
            <w:r w:rsidRPr="00FC0283">
              <w:t xml:space="preserve"> </w:t>
            </w:r>
            <w:r w:rsidRPr="00FC0283">
              <w:rPr>
                <w:rtl/>
              </w:rPr>
              <w:t>المتعلق</w:t>
            </w:r>
            <w:r w:rsidRPr="00FC0283">
              <w:t xml:space="preserve"> </w:t>
            </w:r>
            <w:r w:rsidRPr="00FC0283">
              <w:rPr>
                <w:rtl/>
              </w:rPr>
              <w:t>بالجودة</w:t>
            </w:r>
          </w:p>
        </w:tc>
      </w:tr>
      <w:tr w:rsidR="00FC0283" w:rsidRPr="00FC0283" w:rsidTr="001B5DFE">
        <w:trPr>
          <w:jc w:val="right"/>
        </w:trPr>
        <w:tc>
          <w:tcPr>
            <w:tcW w:w="2727" w:type="dxa"/>
          </w:tcPr>
          <w:p w:rsidR="00FC0283" w:rsidRPr="00FC0283" w:rsidRDefault="00FC0283" w:rsidP="00FC0283">
            <w:pPr>
              <w:pStyle w:val="NormalParaAR"/>
            </w:pPr>
            <w:r w:rsidRPr="00FC0283">
              <w:t> PCT/A/46/3</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 xml:space="preserve">التعديلات المقترح إدخالها على اللائحة التنفيذية </w:t>
            </w:r>
            <w:r w:rsidRPr="00FC0283">
              <w:rPr>
                <w:rtl/>
              </w:rPr>
              <w:lastRenderedPageBreak/>
              <w:t>لمعاهدة</w:t>
            </w:r>
            <w:r w:rsidRPr="00FC0283">
              <w:t xml:space="preserve"> </w:t>
            </w:r>
            <w:r w:rsidRPr="00FC0283">
              <w:rPr>
                <w:rtl/>
              </w:rPr>
              <w:t>التعاون</w:t>
            </w:r>
            <w:r w:rsidRPr="00FC0283">
              <w:t xml:space="preserve"> </w:t>
            </w:r>
            <w:r w:rsidRPr="00FC0283">
              <w:rPr>
                <w:rtl/>
              </w:rPr>
              <w:t>بشأن</w:t>
            </w:r>
            <w:r w:rsidRPr="00FC0283">
              <w:t xml:space="preserve"> </w:t>
            </w:r>
            <w:r w:rsidRPr="00FC0283">
              <w:rPr>
                <w:rtl/>
              </w:rPr>
              <w:t>البراءات</w:t>
            </w:r>
          </w:p>
        </w:tc>
      </w:tr>
      <w:tr w:rsidR="00FC0283" w:rsidRPr="00FC0283" w:rsidTr="001B5DFE">
        <w:trPr>
          <w:jc w:val="right"/>
        </w:trPr>
        <w:tc>
          <w:tcPr>
            <w:tcW w:w="2727" w:type="dxa"/>
          </w:tcPr>
          <w:p w:rsidR="00FC0283" w:rsidRPr="00FC0283" w:rsidRDefault="00FC0283" w:rsidP="00FC0283">
            <w:pPr>
              <w:pStyle w:val="NormalParaAR"/>
            </w:pPr>
            <w:r w:rsidRPr="00FC0283">
              <w:lastRenderedPageBreak/>
              <w:t> PCT/A/46/4</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إجراءات</w:t>
            </w:r>
            <w:r w:rsidRPr="00FC0283">
              <w:t xml:space="preserve"> </w:t>
            </w:r>
            <w:r w:rsidRPr="00FC0283">
              <w:rPr>
                <w:rtl/>
              </w:rPr>
              <w:t>تعيين</w:t>
            </w:r>
            <w:r w:rsidRPr="00FC0283">
              <w:t xml:space="preserve"> </w:t>
            </w:r>
            <w:r w:rsidRPr="00FC0283">
              <w:rPr>
                <w:rtl/>
              </w:rPr>
              <w:t>إدارات</w:t>
            </w:r>
            <w:r w:rsidRPr="00FC0283">
              <w:t xml:space="preserve"> </w:t>
            </w:r>
            <w:r w:rsidRPr="00FC0283">
              <w:rPr>
                <w:rtl/>
              </w:rPr>
              <w:t>البحث</w:t>
            </w:r>
            <w:r w:rsidRPr="00FC0283">
              <w:t xml:space="preserve"> </w:t>
            </w:r>
            <w:r w:rsidRPr="00FC0283">
              <w:rPr>
                <w:rtl/>
              </w:rPr>
              <w:t>الدولي</w:t>
            </w:r>
            <w:r w:rsidRPr="00FC0283">
              <w:t xml:space="preserve"> </w:t>
            </w:r>
            <w:r w:rsidRPr="00FC0283">
              <w:rPr>
                <w:rtl/>
              </w:rPr>
              <w:t>والفحص</w:t>
            </w:r>
            <w:r w:rsidRPr="00FC0283">
              <w:t xml:space="preserve"> </w:t>
            </w:r>
            <w:r w:rsidRPr="00FC0283">
              <w:rPr>
                <w:rtl/>
              </w:rPr>
              <w:t>التمهيدي</w:t>
            </w:r>
            <w:r w:rsidRPr="00FC0283">
              <w:t xml:space="preserve"> </w:t>
            </w:r>
            <w:r w:rsidRPr="00FC0283">
              <w:rPr>
                <w:rtl/>
              </w:rPr>
              <w:t>الدولي</w:t>
            </w:r>
            <w:r w:rsidRPr="00FC0283">
              <w:t xml:space="preserve"> </w:t>
            </w:r>
            <w:r w:rsidRPr="00FC0283">
              <w:rPr>
                <w:rtl/>
              </w:rPr>
              <w:t>في</w:t>
            </w:r>
            <w:r w:rsidRPr="00FC0283">
              <w:t xml:space="preserve"> </w:t>
            </w:r>
            <w:r w:rsidRPr="00FC0283">
              <w:rPr>
                <w:rtl/>
              </w:rPr>
              <w:t>إطار</w:t>
            </w:r>
            <w:r w:rsidRPr="00FC0283">
              <w:t xml:space="preserve"> </w:t>
            </w:r>
            <w:r w:rsidRPr="00FC0283">
              <w:rPr>
                <w:rtl/>
              </w:rPr>
              <w:t>معاهدة</w:t>
            </w:r>
            <w:r w:rsidRPr="00FC0283">
              <w:t xml:space="preserve"> </w:t>
            </w:r>
            <w:r w:rsidRPr="00FC0283">
              <w:rPr>
                <w:rtl/>
              </w:rPr>
              <w:t>التعاون</w:t>
            </w:r>
            <w:r w:rsidRPr="00FC0283">
              <w:t xml:space="preserve"> </w:t>
            </w:r>
            <w:r w:rsidRPr="00FC0283">
              <w:rPr>
                <w:rtl/>
              </w:rPr>
              <w:t>بشأن</w:t>
            </w:r>
            <w:r w:rsidRPr="00FC0283">
              <w:t xml:space="preserve"> </w:t>
            </w:r>
            <w:r w:rsidRPr="00FC0283">
              <w:rPr>
                <w:rtl/>
              </w:rPr>
              <w:t>البراءات</w:t>
            </w:r>
          </w:p>
        </w:tc>
      </w:tr>
      <w:tr w:rsidR="00FC0283" w:rsidRPr="00FC0283" w:rsidTr="001B5DFE">
        <w:trPr>
          <w:jc w:val="right"/>
        </w:trPr>
        <w:tc>
          <w:tcPr>
            <w:tcW w:w="2727" w:type="dxa"/>
          </w:tcPr>
          <w:p w:rsidR="00FC0283" w:rsidRPr="00FC0283" w:rsidRDefault="00FC0283" w:rsidP="00FC0283">
            <w:pPr>
              <w:pStyle w:val="NormalParaAR"/>
            </w:pPr>
            <w:r w:rsidRPr="00FC0283">
              <w:t> PCT/A/46/5</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tl/>
              </w:rPr>
              <w:t>تعيين</w:t>
            </w:r>
            <w:r w:rsidRPr="00FC0283">
              <w:t xml:space="preserve"> </w:t>
            </w:r>
            <w:r w:rsidRPr="00FC0283">
              <w:rPr>
                <w:rtl/>
              </w:rPr>
              <w:t>مكتب</w:t>
            </w:r>
            <w:r w:rsidRPr="00FC0283">
              <w:t xml:space="preserve"> </w:t>
            </w:r>
            <w:r w:rsidRPr="00FC0283">
              <w:rPr>
                <w:rtl/>
              </w:rPr>
              <w:t>سنغافورة</w:t>
            </w:r>
            <w:r w:rsidRPr="00FC0283">
              <w:t xml:space="preserve"> </w:t>
            </w:r>
            <w:r w:rsidRPr="00FC0283">
              <w:rPr>
                <w:rtl/>
              </w:rPr>
              <w:t>للملكية</w:t>
            </w:r>
            <w:r w:rsidRPr="00FC0283">
              <w:t xml:space="preserve"> </w:t>
            </w:r>
            <w:r w:rsidRPr="00FC0283">
              <w:rPr>
                <w:rtl/>
              </w:rPr>
              <w:t>الفكرية</w:t>
            </w:r>
            <w:r w:rsidRPr="00FC0283">
              <w:t xml:space="preserve"> </w:t>
            </w:r>
            <w:r w:rsidRPr="00FC0283">
              <w:rPr>
                <w:rtl/>
              </w:rPr>
              <w:t>كإدارة</w:t>
            </w:r>
            <w:r w:rsidRPr="00FC0283">
              <w:t xml:space="preserve"> </w:t>
            </w:r>
            <w:r w:rsidRPr="00FC0283">
              <w:rPr>
                <w:rtl/>
              </w:rPr>
              <w:t>للبحث</w:t>
            </w:r>
            <w:r w:rsidRPr="00FC0283">
              <w:t xml:space="preserve"> </w:t>
            </w:r>
            <w:r w:rsidRPr="00FC0283">
              <w:rPr>
                <w:rtl/>
              </w:rPr>
              <w:t>الدولي</w:t>
            </w:r>
            <w:r w:rsidRPr="00FC0283">
              <w:rPr>
                <w:rFonts w:hint="cs"/>
                <w:rtl/>
              </w:rPr>
              <w:t xml:space="preserve"> </w:t>
            </w:r>
            <w:r w:rsidRPr="00FC0283">
              <w:rPr>
                <w:rtl/>
              </w:rPr>
              <w:t>و</w:t>
            </w:r>
            <w:r w:rsidRPr="00FC0283">
              <w:rPr>
                <w:rFonts w:hint="cs"/>
                <w:rtl/>
              </w:rPr>
              <w:t>إدارة ل</w:t>
            </w:r>
            <w:r w:rsidRPr="00FC0283">
              <w:rPr>
                <w:rtl/>
              </w:rPr>
              <w:t>لفحص التمهيدي</w:t>
            </w:r>
            <w:r w:rsidRPr="00FC0283">
              <w:t xml:space="preserve"> </w:t>
            </w:r>
            <w:r w:rsidRPr="00FC0283">
              <w:rPr>
                <w:rtl/>
              </w:rPr>
              <w:t>الدولي</w:t>
            </w:r>
            <w:r w:rsidRPr="00FC0283">
              <w:t xml:space="preserve"> </w:t>
            </w:r>
            <w:r w:rsidRPr="00FC0283">
              <w:rPr>
                <w:rtl/>
              </w:rPr>
              <w:t>في</w:t>
            </w:r>
            <w:r w:rsidRPr="00FC0283">
              <w:t xml:space="preserve"> </w:t>
            </w:r>
            <w:r w:rsidRPr="00FC0283">
              <w:rPr>
                <w:rtl/>
              </w:rPr>
              <w:t>إطار</w:t>
            </w:r>
            <w:r w:rsidRPr="00FC0283">
              <w:t xml:space="preserve"> </w:t>
            </w:r>
            <w:r w:rsidRPr="00FC0283">
              <w:rPr>
                <w:rtl/>
              </w:rPr>
              <w:t>معاهدة</w:t>
            </w:r>
            <w:r w:rsidRPr="00FC0283">
              <w:t xml:space="preserve"> </w:t>
            </w:r>
            <w:r w:rsidRPr="00FC0283">
              <w:rPr>
                <w:rtl/>
              </w:rPr>
              <w:t>التعاون</w:t>
            </w:r>
            <w:r w:rsidRPr="00FC0283">
              <w:t xml:space="preserve"> </w:t>
            </w:r>
            <w:r w:rsidRPr="00FC0283">
              <w:rPr>
                <w:rtl/>
              </w:rPr>
              <w:t>بشأن</w:t>
            </w:r>
            <w:r w:rsidRPr="00FC0283">
              <w:t xml:space="preserve"> </w:t>
            </w:r>
            <w:r w:rsidRPr="00FC0283">
              <w:rPr>
                <w:rtl/>
              </w:rPr>
              <w:t>البراءات</w:t>
            </w:r>
          </w:p>
        </w:tc>
      </w:tr>
      <w:tr w:rsidR="00FC0283" w:rsidRPr="00FC0283" w:rsidTr="001B5DFE">
        <w:trPr>
          <w:jc w:val="right"/>
        </w:trPr>
        <w:tc>
          <w:tcPr>
            <w:tcW w:w="2727" w:type="dxa"/>
          </w:tcPr>
          <w:p w:rsidR="00FC0283" w:rsidRPr="00FC0283" w:rsidRDefault="00FC0283" w:rsidP="00FC0283">
            <w:pPr>
              <w:pStyle w:val="NormalParaAR"/>
            </w:pPr>
            <w:r w:rsidRPr="00FC0283">
              <w:t> PCT/A/46/6</w:t>
            </w:r>
          </w:p>
        </w:tc>
        <w:tc>
          <w:tcPr>
            <w:tcW w:w="2835" w:type="dxa"/>
          </w:tcPr>
          <w:p w:rsidR="00FC0283" w:rsidRPr="00FC0283" w:rsidRDefault="00FC0283" w:rsidP="00FC0283">
            <w:pPr>
              <w:pStyle w:val="NormalParaAR"/>
            </w:pPr>
            <w:r w:rsidRPr="00FC0283">
              <w:rPr>
                <w:rtl/>
              </w:rPr>
              <w:t>إ،</w:t>
            </w:r>
            <w:r w:rsidRPr="00FC0283">
              <w:t xml:space="preserve"> </w:t>
            </w:r>
            <w:r w:rsidRPr="00FC0283">
              <w:rPr>
                <w:rtl/>
              </w:rPr>
              <w:t>س،</w:t>
            </w:r>
            <w:r w:rsidRPr="00FC0283">
              <w:t xml:space="preserve"> </w:t>
            </w:r>
            <w:r w:rsidRPr="00FC0283">
              <w:rPr>
                <w:rtl/>
              </w:rPr>
              <w:t>ص،</w:t>
            </w:r>
            <w:r w:rsidRPr="00FC0283">
              <w:t xml:space="preserve"> </w:t>
            </w:r>
            <w:r w:rsidRPr="00FC0283">
              <w:rPr>
                <w:rtl/>
              </w:rPr>
              <w:t>ع،</w:t>
            </w:r>
            <w:r w:rsidRPr="00FC0283">
              <w:t xml:space="preserve"> </w:t>
            </w:r>
            <w:r w:rsidRPr="00FC0283">
              <w:rPr>
                <w:rtl/>
              </w:rPr>
              <w:t>ر،</w:t>
            </w:r>
            <w:r w:rsidRPr="00FC0283">
              <w:t xml:space="preserve"> </w:t>
            </w:r>
            <w:r w:rsidRPr="00FC0283">
              <w:rPr>
                <w:rtl/>
              </w:rPr>
              <w:t>ف</w:t>
            </w:r>
          </w:p>
        </w:tc>
        <w:tc>
          <w:tcPr>
            <w:tcW w:w="4077" w:type="dxa"/>
          </w:tcPr>
          <w:p w:rsidR="00FC0283" w:rsidRPr="00FC0283" w:rsidRDefault="00FC0283" w:rsidP="00FC0283">
            <w:pPr>
              <w:pStyle w:val="NormalParaAR"/>
            </w:pPr>
            <w:r w:rsidRPr="00FC0283">
              <w:rPr>
                <w:rFonts w:hint="cs"/>
                <w:rtl/>
              </w:rPr>
              <w:t>التقرير</w:t>
            </w:r>
          </w:p>
        </w:tc>
      </w:tr>
      <w:tr w:rsidR="00FC0283" w:rsidRPr="00FC0283" w:rsidTr="001B5DFE">
        <w:trPr>
          <w:jc w:val="right"/>
        </w:trPr>
        <w:tc>
          <w:tcPr>
            <w:tcW w:w="2727" w:type="dxa"/>
          </w:tcPr>
          <w:p w:rsidR="00FC0283" w:rsidRPr="00FC0283" w:rsidRDefault="00FC0283" w:rsidP="00FC0283">
            <w:pPr>
              <w:pStyle w:val="NormalParaAR"/>
            </w:pPr>
          </w:p>
        </w:tc>
        <w:tc>
          <w:tcPr>
            <w:tcW w:w="2835" w:type="dxa"/>
          </w:tcPr>
          <w:p w:rsidR="00FC0283" w:rsidRPr="00FC0283" w:rsidRDefault="00FC0283" w:rsidP="00FC0283">
            <w:pPr>
              <w:pStyle w:val="NormalParaAR"/>
            </w:pPr>
          </w:p>
        </w:tc>
        <w:tc>
          <w:tcPr>
            <w:tcW w:w="4077" w:type="dxa"/>
          </w:tcPr>
          <w:p w:rsidR="00FC0283" w:rsidRPr="00FC0283" w:rsidRDefault="00FC0283" w:rsidP="00FC0283">
            <w:pPr>
              <w:pStyle w:val="NormalParaAR"/>
            </w:pPr>
            <w:r w:rsidRPr="00FC0283">
              <w:t>*****</w:t>
            </w:r>
          </w:p>
        </w:tc>
      </w:tr>
    </w:tbl>
    <w:p w:rsidR="008C50F7" w:rsidRPr="007F38D1" w:rsidRDefault="00314600" w:rsidP="00314600">
      <w:pPr>
        <w:pStyle w:val="EndofDocumentAR"/>
      </w:pPr>
      <w:r>
        <w:rPr>
          <w:rFonts w:hint="cs"/>
          <w:rtl/>
        </w:rPr>
        <w:t>[نهاية الوثيقة]</w:t>
      </w:r>
    </w:p>
    <w:sectPr w:rsidR="008C50F7" w:rsidRPr="007F38D1"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283" w:rsidRDefault="00FC0283">
      <w:r>
        <w:separator/>
      </w:r>
    </w:p>
  </w:endnote>
  <w:endnote w:type="continuationSeparator" w:id="0">
    <w:p w:rsidR="00FC0283" w:rsidRDefault="00FC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283" w:rsidRDefault="00FC0283" w:rsidP="009622BF">
      <w:pPr>
        <w:bidi/>
      </w:pPr>
      <w:bookmarkStart w:id="0" w:name="OLE_LINK1"/>
      <w:bookmarkStart w:id="1" w:name="OLE_LINK2"/>
      <w:r>
        <w:separator/>
      </w:r>
      <w:bookmarkEnd w:id="0"/>
      <w:bookmarkEnd w:id="1"/>
    </w:p>
  </w:footnote>
  <w:footnote w:type="continuationSeparator" w:id="0">
    <w:p w:rsidR="00FC0283" w:rsidRDefault="00FC0283" w:rsidP="009622BF">
      <w:pPr>
        <w:bidi/>
      </w:pPr>
      <w:r>
        <w:separator/>
      </w:r>
    </w:p>
  </w:footnote>
  <w:footnote w:id="1">
    <w:p w:rsidR="00FC0283" w:rsidRPr="009F364A" w:rsidRDefault="00FC0283" w:rsidP="00FC0283">
      <w:pPr>
        <w:pStyle w:val="Footer"/>
        <w:tabs>
          <w:tab w:val="clear" w:pos="4320"/>
          <w:tab w:val="clear" w:pos="8640"/>
        </w:tabs>
        <w:bidi/>
        <w:rPr>
          <w:rFonts w:ascii="Arabic Typesetting" w:hAnsi="Arabic Typesetting" w:cs="Arabic Typesetting"/>
          <w:sz w:val="28"/>
          <w:szCs w:val="28"/>
        </w:rPr>
      </w:pPr>
      <w:r w:rsidRPr="009F364A">
        <w:rPr>
          <w:rStyle w:val="FootnoteReference"/>
        </w:rPr>
        <w:footnoteRef/>
      </w:r>
      <w:r w:rsidRPr="009F364A">
        <w:rPr>
          <w:rFonts w:ascii="Arabic Typesetting" w:hAnsi="Arabic Typesetting" w:cs="Arabic Typesetting"/>
          <w:sz w:val="28"/>
          <w:szCs w:val="28"/>
        </w:rPr>
        <w:tab/>
      </w:r>
      <w:r w:rsidRPr="009F364A">
        <w:rPr>
          <w:rFonts w:ascii="Arabic Typesetting" w:hAnsi="Arabic Typesetting" w:cs="Arabic Typesetting"/>
          <w:sz w:val="28"/>
          <w:szCs w:val="28"/>
          <w:rtl/>
        </w:rPr>
        <w:t>ع:</w:t>
      </w:r>
      <w:r>
        <w:rPr>
          <w:rFonts w:ascii="Arabic Typesetting" w:hAnsi="Arabic Typesetting" w:cs="Arabic Typesetting"/>
          <w:sz w:val="28"/>
          <w:szCs w:val="28"/>
          <w:rtl/>
        </w:rPr>
        <w:t xml:space="preserve"> عربي</w:t>
      </w:r>
      <w:r w:rsidRPr="009F364A">
        <w:rPr>
          <w:rFonts w:ascii="Arabic Typesetting" w:hAnsi="Arabic Typesetting" w:cs="Arabic Typesetting"/>
          <w:sz w:val="28"/>
          <w:szCs w:val="28"/>
          <w:rtl/>
        </w:rPr>
        <w:t>، ص: صيني، إ: إنكليزي، ف: فرنسي، ر: روسي، س: إسباني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A4" w:rsidRDefault="001E12A4" w:rsidP="00C76865">
    <w:r>
      <w:t>A/5</w:t>
    </w:r>
    <w:r w:rsidR="008C50F7">
      <w:t>4</w:t>
    </w:r>
    <w:r w:rsidR="00FC0283">
      <w:t>/INF/6</w:t>
    </w:r>
  </w:p>
  <w:p w:rsidR="001E12A4" w:rsidRDefault="001E12A4" w:rsidP="00D61541">
    <w:r>
      <w:fldChar w:fldCharType="begin"/>
    </w:r>
    <w:r>
      <w:instrText xml:space="preserve"> PAGE  \* MERGEFORMAT </w:instrText>
    </w:r>
    <w:r>
      <w:fldChar w:fldCharType="separate"/>
    </w:r>
    <w:r w:rsidR="00384334">
      <w:rPr>
        <w:noProof/>
      </w:rPr>
      <w:t>5</w:t>
    </w:r>
    <w:r>
      <w:fldChar w:fldCharType="end"/>
    </w:r>
  </w:p>
  <w:p w:rsidR="001E12A4" w:rsidRDefault="001E12A4"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283"/>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16D"/>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57046"/>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600"/>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69F"/>
    <w:rsid w:val="00373F07"/>
    <w:rsid w:val="00374A60"/>
    <w:rsid w:val="00375181"/>
    <w:rsid w:val="003764C0"/>
    <w:rsid w:val="003767A4"/>
    <w:rsid w:val="003774F6"/>
    <w:rsid w:val="00380C1B"/>
    <w:rsid w:val="003818B3"/>
    <w:rsid w:val="0038356A"/>
    <w:rsid w:val="0038382F"/>
    <w:rsid w:val="00384334"/>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672E"/>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0361"/>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E8A"/>
    <w:rsid w:val="00C668DE"/>
    <w:rsid w:val="00C7044F"/>
    <w:rsid w:val="00C720F8"/>
    <w:rsid w:val="00C7294B"/>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3C98"/>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18D"/>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283"/>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A_54_AR.dotx</Template>
  <TotalTime>14</TotalTime>
  <Pages>5</Pages>
  <Words>813</Words>
  <Characters>3778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A/54/INF/6 (Arabic)</vt:lpstr>
    </vt:vector>
  </TitlesOfParts>
  <Company>World Intellectual Property Organization</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A/54/INF/6 (Arabic)</dc:title>
  <dc:creator>من إعداد الأمانة</dc:creator>
  <cp:lastModifiedBy>AHMIDOUCH Noureddine</cp:lastModifiedBy>
  <cp:revision>11</cp:revision>
  <cp:lastPrinted>2014-12-16T13:39:00Z</cp:lastPrinted>
  <dcterms:created xsi:type="dcterms:W3CDTF">2014-11-13T17:53:00Z</dcterms:created>
  <dcterms:modified xsi:type="dcterms:W3CDTF">2014-12-16T13:40:00Z</dcterms:modified>
</cp:coreProperties>
</file>