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594"/>
        <w:gridCol w:w="4337"/>
        <w:gridCol w:w="425"/>
      </w:tblGrid>
      <w:tr w:rsidR="00BE31C4" w:rsidTr="00BE31C4">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BE31C4" w:rsidRDefault="00BE31C4">
            <w:pPr>
              <w:rPr>
                <w:lang w:eastAsia="fr-CH"/>
              </w:rPr>
            </w:pPr>
            <w:r>
              <w:rPr>
                <w:noProof/>
              </w:rPr>
              <w:drawing>
                <wp:anchor distT="0" distB="0" distL="114300" distR="114300" simplePos="0" relativeHeight="251659264" behindDoc="1" locked="0" layoutInCell="0" allowOverlap="1" wp14:anchorId="5114AAD1" wp14:editId="04A4BDE9">
                  <wp:simplePos x="0" y="0"/>
                  <wp:positionH relativeFrom="column">
                    <wp:posOffset>2916555</wp:posOffset>
                  </wp:positionH>
                  <wp:positionV relativeFrom="margin">
                    <wp:posOffset>0</wp:posOffset>
                  </wp:positionV>
                  <wp:extent cx="867410" cy="1324610"/>
                  <wp:effectExtent l="0" t="0" r="8890" b="8890"/>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BE31C4" w:rsidRDefault="00BE31C4">
            <w:pPr>
              <w:rPr>
                <w:lang w:eastAsia="fr-CH"/>
              </w:rPr>
            </w:pPr>
          </w:p>
        </w:tc>
        <w:tc>
          <w:tcPr>
            <w:tcW w:w="425" w:type="dxa"/>
            <w:tcBorders>
              <w:top w:val="nil"/>
              <w:left w:val="nil"/>
              <w:bottom w:val="single" w:sz="4" w:space="0" w:color="auto"/>
              <w:right w:val="nil"/>
            </w:tcBorders>
            <w:tcMar>
              <w:top w:w="0" w:type="dxa"/>
              <w:left w:w="0" w:type="dxa"/>
              <w:bottom w:w="0" w:type="dxa"/>
              <w:right w:w="0" w:type="dxa"/>
            </w:tcMar>
            <w:hideMark/>
          </w:tcPr>
          <w:p w:rsidR="00BE31C4" w:rsidRDefault="00BE31C4">
            <w:pPr>
              <w:jc w:val="right"/>
              <w:rPr>
                <w:lang w:eastAsia="fr-CH"/>
              </w:rPr>
            </w:pPr>
            <w:r>
              <w:rPr>
                <w:b/>
                <w:sz w:val="40"/>
                <w:szCs w:val="40"/>
                <w:lang w:eastAsia="fr-CH"/>
              </w:rPr>
              <w:t>C</w:t>
            </w:r>
          </w:p>
        </w:tc>
      </w:tr>
      <w:tr w:rsidR="00BE31C4" w:rsidTr="00BE31C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BE31C4" w:rsidRDefault="00BE31C4" w:rsidP="00BE31C4">
            <w:pPr>
              <w:wordWrap w:val="0"/>
              <w:jc w:val="right"/>
              <w:rPr>
                <w:rFonts w:ascii="Arial Black" w:hAnsi="Arial Black"/>
                <w:caps/>
                <w:sz w:val="15"/>
                <w:lang w:eastAsia="fr-CH"/>
              </w:rPr>
            </w:pPr>
            <w:r>
              <w:rPr>
                <w:rFonts w:ascii="Arial Black" w:hAnsi="Arial Black"/>
                <w:caps/>
                <w:sz w:val="15"/>
                <w:lang w:eastAsia="fr-CH"/>
              </w:rPr>
              <w:t>WIPO/IP/ai/GE/19/</w:t>
            </w:r>
            <w:bookmarkStart w:id="0" w:name="Code"/>
            <w:bookmarkEnd w:id="0"/>
            <w:r>
              <w:rPr>
                <w:rFonts w:ascii="Arial Black" w:hAnsi="Arial Black"/>
                <w:caps/>
                <w:sz w:val="15"/>
                <w:lang w:eastAsia="fr-CH"/>
              </w:rPr>
              <w:t xml:space="preserve">INF </w:t>
            </w:r>
            <w:r>
              <w:rPr>
                <w:rFonts w:ascii="Arial Black" w:hAnsi="Arial Black" w:hint="eastAsia"/>
                <w:caps/>
                <w:sz w:val="15"/>
              </w:rPr>
              <w:t>2</w:t>
            </w:r>
          </w:p>
        </w:tc>
      </w:tr>
      <w:tr w:rsidR="00BE31C4" w:rsidTr="00BE31C4">
        <w:trPr>
          <w:trHeight w:val="170"/>
        </w:trPr>
        <w:tc>
          <w:tcPr>
            <w:tcW w:w="9356" w:type="dxa"/>
            <w:gridSpan w:val="3"/>
            <w:noWrap/>
            <w:tcMar>
              <w:top w:w="0" w:type="dxa"/>
              <w:left w:w="0" w:type="dxa"/>
              <w:bottom w:w="0" w:type="dxa"/>
              <w:right w:w="0" w:type="dxa"/>
            </w:tcMar>
            <w:vAlign w:val="bottom"/>
            <w:hideMark/>
          </w:tcPr>
          <w:p w:rsidR="00BE31C4" w:rsidRDefault="00BE31C4">
            <w:pPr>
              <w:jc w:val="right"/>
              <w:rPr>
                <w:rFonts w:ascii="Arial Black" w:hAnsi="Arial Black"/>
                <w:b/>
                <w:caps/>
                <w:sz w:val="15"/>
                <w:szCs w:val="15"/>
                <w:lang w:eastAsia="fr-CH"/>
              </w:rPr>
            </w:pPr>
            <w:r>
              <w:rPr>
                <w:rFonts w:eastAsia="SimHei" w:hint="eastAsia"/>
                <w:b/>
                <w:sz w:val="15"/>
                <w:szCs w:val="15"/>
                <w:lang w:val="fr-CH" w:eastAsia="fr-CH"/>
              </w:rPr>
              <w:t>原</w:t>
            </w:r>
            <w:r>
              <w:rPr>
                <w:rFonts w:eastAsia="SimHei"/>
                <w:b/>
                <w:sz w:val="15"/>
                <w:szCs w:val="15"/>
                <w:lang w:val="pt-BR" w:eastAsia="fr-CH"/>
              </w:rPr>
              <w:t xml:space="preserve"> </w:t>
            </w:r>
            <w:proofErr w:type="spellStart"/>
            <w:r>
              <w:rPr>
                <w:rFonts w:eastAsia="SimHei" w:hint="eastAsia"/>
                <w:b/>
                <w:sz w:val="15"/>
                <w:szCs w:val="15"/>
                <w:lang w:val="fr-CH" w:eastAsia="fr-CH"/>
              </w:rPr>
              <w:t>文</w:t>
            </w:r>
            <w:r>
              <w:rPr>
                <w:rFonts w:eastAsia="SimHei" w:hint="eastAsia"/>
                <w:b/>
                <w:sz w:val="15"/>
                <w:szCs w:val="15"/>
                <w:lang w:val="pt-BR" w:eastAsia="fr-CH"/>
              </w:rPr>
              <w:t>：</w:t>
            </w:r>
            <w:bookmarkStart w:id="1" w:name="Original"/>
            <w:bookmarkEnd w:id="1"/>
            <w:r>
              <w:rPr>
                <w:rFonts w:eastAsia="SimHei" w:hint="eastAsia"/>
                <w:b/>
                <w:sz w:val="15"/>
                <w:szCs w:val="15"/>
                <w:lang w:val="pt-BR" w:eastAsia="fr-CH"/>
              </w:rPr>
              <w:t>英文</w:t>
            </w:r>
            <w:proofErr w:type="spellEnd"/>
          </w:p>
        </w:tc>
      </w:tr>
      <w:tr w:rsidR="00BE31C4" w:rsidTr="00BE31C4">
        <w:trPr>
          <w:trHeight w:val="198"/>
        </w:trPr>
        <w:tc>
          <w:tcPr>
            <w:tcW w:w="9356" w:type="dxa"/>
            <w:gridSpan w:val="3"/>
            <w:tcMar>
              <w:top w:w="0" w:type="dxa"/>
              <w:left w:w="0" w:type="dxa"/>
              <w:bottom w:w="0" w:type="dxa"/>
              <w:right w:w="0" w:type="dxa"/>
            </w:tcMar>
            <w:vAlign w:val="bottom"/>
            <w:hideMark/>
          </w:tcPr>
          <w:p w:rsidR="00BE31C4" w:rsidRDefault="00BE31C4">
            <w:pPr>
              <w:jc w:val="right"/>
              <w:rPr>
                <w:rFonts w:ascii="STXihei" w:eastAsia="SimHei" w:hAnsi="Arial Black"/>
                <w:b/>
                <w:caps/>
                <w:sz w:val="15"/>
                <w:szCs w:val="15"/>
                <w:lang w:eastAsia="fr-CH"/>
              </w:rPr>
            </w:pPr>
            <w:r>
              <w:rPr>
                <w:rFonts w:ascii="STXihei" w:eastAsia="SimHei" w:hint="eastAsia"/>
                <w:b/>
                <w:sz w:val="15"/>
                <w:szCs w:val="15"/>
                <w:lang w:val="fr-CH" w:eastAsia="fr-CH"/>
              </w:rPr>
              <w:t>日</w:t>
            </w:r>
            <w:r>
              <w:rPr>
                <w:rFonts w:ascii="STXihei" w:eastAsia="SimHei" w:hint="eastAsia"/>
                <w:b/>
                <w:sz w:val="15"/>
                <w:szCs w:val="15"/>
                <w:lang w:val="pt-BR" w:eastAsia="fr-CH"/>
              </w:rPr>
              <w:t xml:space="preserve"> </w:t>
            </w:r>
            <w:r>
              <w:rPr>
                <w:rFonts w:ascii="STXihei" w:eastAsia="SimHei" w:hint="eastAsia"/>
                <w:b/>
                <w:sz w:val="15"/>
                <w:szCs w:val="15"/>
                <w:lang w:val="fr-CH" w:eastAsia="fr-CH"/>
              </w:rPr>
              <w:t>期</w:t>
            </w:r>
            <w:r>
              <w:rPr>
                <w:rFonts w:ascii="STXihei" w:eastAsia="SimHei" w:hAnsi="SimSun" w:hint="eastAsia"/>
                <w:b/>
                <w:sz w:val="15"/>
                <w:szCs w:val="15"/>
                <w:lang w:val="pt-BR" w:eastAsia="fr-CH"/>
              </w:rPr>
              <w:t>：</w:t>
            </w:r>
            <w:bookmarkStart w:id="2" w:name="Date"/>
            <w:bookmarkEnd w:id="2"/>
            <w:r>
              <w:rPr>
                <w:rFonts w:ascii="Arial Black" w:eastAsia="SimHei" w:hAnsi="Arial Black"/>
                <w:b/>
                <w:sz w:val="15"/>
                <w:szCs w:val="15"/>
                <w:lang w:val="pt-BR" w:eastAsia="fr-CH"/>
              </w:rPr>
              <w:t>2019</w:t>
            </w:r>
            <w:r>
              <w:rPr>
                <w:rFonts w:ascii="STXihei" w:eastAsia="SimHei" w:hAnsi="Times New Roman" w:hint="eastAsia"/>
                <w:b/>
                <w:sz w:val="15"/>
                <w:szCs w:val="15"/>
                <w:lang w:val="fr-CH" w:eastAsia="fr-CH"/>
              </w:rPr>
              <w:t>年</w:t>
            </w:r>
            <w:r>
              <w:rPr>
                <w:rFonts w:ascii="Arial Black" w:eastAsia="SimHei" w:hAnsi="Arial Black"/>
                <w:b/>
                <w:sz w:val="15"/>
                <w:szCs w:val="15"/>
                <w:lang w:val="pt-BR" w:eastAsia="fr-CH"/>
              </w:rPr>
              <w:t>3</w:t>
            </w:r>
            <w:r>
              <w:rPr>
                <w:rFonts w:ascii="STXihei" w:eastAsia="SimHei" w:hAnsi="Times New Roman" w:hint="eastAsia"/>
                <w:b/>
                <w:sz w:val="15"/>
                <w:szCs w:val="15"/>
                <w:lang w:val="fr-CH" w:eastAsia="fr-CH"/>
              </w:rPr>
              <w:t>月</w:t>
            </w:r>
            <w:r>
              <w:rPr>
                <w:rFonts w:ascii="Arial Black" w:eastAsia="SimHei" w:hAnsi="Arial Black"/>
                <w:b/>
                <w:sz w:val="15"/>
                <w:szCs w:val="15"/>
                <w:lang w:eastAsia="fr-CH"/>
              </w:rPr>
              <w:t>12</w:t>
            </w:r>
            <w:r>
              <w:rPr>
                <w:rFonts w:ascii="STXihei" w:eastAsia="SimHei" w:hAnsi="Times New Roman" w:hint="eastAsia"/>
                <w:b/>
                <w:sz w:val="15"/>
                <w:szCs w:val="15"/>
                <w:lang w:val="fr-CH" w:eastAsia="fr-CH"/>
              </w:rPr>
              <w:t>日</w:t>
            </w:r>
            <w:r>
              <w:rPr>
                <w:rFonts w:ascii="STXihei" w:eastAsia="SimHei" w:hAnsi="Arial Black" w:hint="eastAsia"/>
                <w:b/>
                <w:caps/>
                <w:sz w:val="15"/>
                <w:szCs w:val="15"/>
                <w:lang w:eastAsia="fr-CH"/>
              </w:rPr>
              <w:t xml:space="preserve">  </w:t>
            </w:r>
          </w:p>
        </w:tc>
      </w:tr>
    </w:tbl>
    <w:p w:rsidR="00BE31C4" w:rsidRDefault="00BE31C4" w:rsidP="00BE31C4">
      <w:pPr>
        <w:rPr>
          <w:rFonts w:hint="eastAsia"/>
        </w:rPr>
      </w:pPr>
    </w:p>
    <w:p w:rsidR="00BE31C4" w:rsidRDefault="00BE31C4" w:rsidP="00BE31C4"/>
    <w:p w:rsidR="00BE31C4" w:rsidRDefault="00BE31C4" w:rsidP="00BE31C4"/>
    <w:p w:rsidR="00BE31C4" w:rsidRDefault="00BE31C4" w:rsidP="00BE31C4"/>
    <w:p w:rsidR="00BE31C4" w:rsidRDefault="00BE31C4" w:rsidP="00BE31C4"/>
    <w:p w:rsidR="00BE31C4" w:rsidRDefault="00BE31C4" w:rsidP="00BE31C4">
      <w:pPr>
        <w:rPr>
          <w:rFonts w:ascii="SimHei" w:eastAsia="SimHei" w:hAnsi="SimHei"/>
          <w:sz w:val="28"/>
          <w:szCs w:val="28"/>
        </w:rPr>
      </w:pPr>
      <w:r>
        <w:rPr>
          <w:rFonts w:ascii="SimHei" w:eastAsia="SimHei" w:hAnsi="SimHei" w:hint="eastAsia"/>
          <w:sz w:val="28"/>
          <w:szCs w:val="28"/>
        </w:rPr>
        <w:t>知识产权与人工智能产权组织对话会</w:t>
      </w:r>
    </w:p>
    <w:p w:rsidR="00BE31C4" w:rsidRDefault="00BE31C4" w:rsidP="00BE31C4">
      <w:pPr>
        <w:rPr>
          <w:rFonts w:hint="eastAsia"/>
        </w:rPr>
      </w:pPr>
    </w:p>
    <w:p w:rsidR="00BE31C4" w:rsidRDefault="00BE31C4" w:rsidP="00BE31C4"/>
    <w:p w:rsidR="00BE31C4" w:rsidRDefault="00BE31C4" w:rsidP="00BE31C4">
      <w:pPr>
        <w:spacing w:line="360" w:lineRule="atLeast"/>
        <w:textAlignment w:val="bottom"/>
        <w:rPr>
          <w:rFonts w:ascii="SimSun" w:hAnsi="SimSun"/>
          <w:sz w:val="21"/>
          <w:szCs w:val="24"/>
        </w:rPr>
      </w:pPr>
      <w:r>
        <w:rPr>
          <w:rFonts w:ascii="SimSun" w:hAnsi="SimSun" w:hint="eastAsia"/>
          <w:sz w:val="21"/>
          <w:szCs w:val="24"/>
        </w:rPr>
        <w:t>世界知识产权组织（产权组织）主办</w:t>
      </w:r>
    </w:p>
    <w:p w:rsidR="00BE31C4" w:rsidRPr="00906ABD" w:rsidRDefault="00BE31C4" w:rsidP="00BE31C4">
      <w:pPr>
        <w:rPr>
          <w:rFonts w:hint="eastAsia"/>
        </w:rPr>
      </w:pPr>
    </w:p>
    <w:p w:rsidR="00BE31C4" w:rsidRDefault="00BE31C4" w:rsidP="00BE31C4">
      <w:pPr>
        <w:rPr>
          <w:rFonts w:ascii="KaiTi" w:eastAsia="KaiTi" w:hAnsi="KaiTi"/>
          <w:b/>
          <w:sz w:val="24"/>
          <w:szCs w:val="24"/>
        </w:rPr>
      </w:pPr>
      <w:r>
        <w:rPr>
          <w:rFonts w:ascii="KaiTi" w:eastAsia="KaiTi" w:hAnsi="KaiTi" w:hint="eastAsia"/>
          <w:sz w:val="24"/>
          <w:szCs w:val="24"/>
        </w:rPr>
        <w:t>2019</w:t>
      </w:r>
      <w:r>
        <w:rPr>
          <w:rFonts w:ascii="KaiTi" w:eastAsia="KaiTi" w:hAnsi="KaiTi" w:hint="eastAsia"/>
          <w:b/>
          <w:sz w:val="24"/>
          <w:szCs w:val="24"/>
        </w:rPr>
        <w:t>年</w:t>
      </w:r>
      <w:r>
        <w:rPr>
          <w:rFonts w:ascii="KaiTi" w:eastAsia="KaiTi" w:hAnsi="KaiTi" w:hint="eastAsia"/>
          <w:sz w:val="24"/>
          <w:szCs w:val="24"/>
        </w:rPr>
        <w:t>9</w:t>
      </w:r>
      <w:r>
        <w:rPr>
          <w:rFonts w:ascii="KaiTi" w:eastAsia="KaiTi" w:hAnsi="KaiTi" w:hint="eastAsia"/>
          <w:b/>
          <w:sz w:val="24"/>
          <w:szCs w:val="24"/>
        </w:rPr>
        <w:t>月</w:t>
      </w:r>
      <w:r>
        <w:rPr>
          <w:rFonts w:ascii="KaiTi" w:eastAsia="KaiTi" w:hAnsi="KaiTi" w:hint="eastAsia"/>
          <w:sz w:val="24"/>
          <w:szCs w:val="24"/>
        </w:rPr>
        <w:t>27</w:t>
      </w:r>
      <w:r>
        <w:rPr>
          <w:rFonts w:ascii="KaiTi" w:eastAsia="KaiTi" w:hAnsi="KaiTi" w:hint="eastAsia"/>
          <w:b/>
          <w:sz w:val="24"/>
          <w:szCs w:val="24"/>
        </w:rPr>
        <w:t>日，日内瓦</w:t>
      </w:r>
    </w:p>
    <w:p w:rsidR="00BE31C4" w:rsidRDefault="00BE31C4" w:rsidP="00BE31C4">
      <w:pPr>
        <w:rPr>
          <w:rFonts w:hint="eastAsia"/>
        </w:rPr>
      </w:pPr>
    </w:p>
    <w:p w:rsidR="00BE31C4" w:rsidRDefault="00BE31C4" w:rsidP="00BE31C4"/>
    <w:p w:rsidR="00BE31C4" w:rsidRDefault="00BE31C4" w:rsidP="00BE31C4"/>
    <w:p w:rsidR="00BE31C4" w:rsidRDefault="00BE31C4" w:rsidP="00BE31C4">
      <w:pPr>
        <w:rPr>
          <w:rFonts w:ascii="KaiTi" w:eastAsia="KaiTi" w:hAnsi="KaiTi"/>
          <w:caps/>
          <w:sz w:val="24"/>
        </w:rPr>
      </w:pPr>
      <w:bookmarkStart w:id="3" w:name="TitleOfDoc"/>
      <w:bookmarkEnd w:id="3"/>
      <w:r w:rsidRPr="00BE31C4">
        <w:rPr>
          <w:rFonts w:ascii="KaiTi" w:eastAsia="KaiTi" w:hAnsi="KaiTi" w:hint="eastAsia"/>
          <w:caps/>
          <w:sz w:val="24"/>
        </w:rPr>
        <w:t>背景说明</w:t>
      </w:r>
    </w:p>
    <w:p w:rsidR="00BE31C4" w:rsidRDefault="00BE31C4" w:rsidP="00BE31C4">
      <w:pPr>
        <w:rPr>
          <w:rFonts w:hint="eastAsia"/>
        </w:rPr>
      </w:pPr>
    </w:p>
    <w:p w:rsidR="00BE31C4" w:rsidRDefault="00BE31C4" w:rsidP="00BE31C4">
      <w:pPr>
        <w:rPr>
          <w:rFonts w:ascii="KaiTi" w:eastAsia="KaiTi" w:hAnsi="KaiTi"/>
          <w:sz w:val="21"/>
        </w:rPr>
      </w:pPr>
      <w:bookmarkStart w:id="4" w:name="Prepared"/>
      <w:bookmarkEnd w:id="4"/>
      <w:r>
        <w:rPr>
          <w:rFonts w:ascii="KaiTi" w:eastAsia="KaiTi" w:hAnsi="KaiTi" w:hint="eastAsia"/>
          <w:sz w:val="21"/>
        </w:rPr>
        <w:t>产权组织国际局编拟</w:t>
      </w:r>
    </w:p>
    <w:p w:rsidR="00BE31C4" w:rsidRDefault="00BE31C4" w:rsidP="00BE31C4">
      <w:pPr>
        <w:rPr>
          <w:rFonts w:hint="eastAsia"/>
        </w:rPr>
      </w:pPr>
    </w:p>
    <w:p w:rsidR="00BE31C4" w:rsidRDefault="00BE31C4" w:rsidP="00BE31C4"/>
    <w:p w:rsidR="00BE31C4" w:rsidRDefault="00BE31C4" w:rsidP="00BE31C4"/>
    <w:p w:rsidR="008B2CC1" w:rsidRPr="003845C1" w:rsidRDefault="008B2CC1" w:rsidP="008B2CC1">
      <w:pPr>
        <w:rPr>
          <w:caps/>
          <w:sz w:val="24"/>
        </w:rPr>
      </w:pPr>
    </w:p>
    <w:p w:rsidR="00431410" w:rsidRPr="007E462E" w:rsidRDefault="00530123" w:rsidP="00472D36">
      <w:pPr>
        <w:overflowPunct w:val="0"/>
        <w:spacing w:beforeLines="100" w:before="240" w:afterLines="50" w:after="120" w:line="340" w:lineRule="atLeast"/>
        <w:rPr>
          <w:rFonts w:ascii="KaiTi" w:eastAsia="KaiTi" w:hAnsi="KaiTi"/>
          <w:sz w:val="21"/>
        </w:rPr>
      </w:pPr>
      <w:bookmarkStart w:id="5" w:name="_GoBack"/>
      <w:bookmarkEnd w:id="5"/>
      <w:r w:rsidRPr="00906ABD">
        <w:rPr>
          <w:sz w:val="21"/>
        </w:rPr>
        <w:br w:type="page"/>
      </w:r>
      <w:r w:rsidR="0042774B" w:rsidRPr="007E462E">
        <w:rPr>
          <w:rFonts w:ascii="KaiTi" w:eastAsia="KaiTi" w:hAnsi="KaiTi" w:hint="eastAsia"/>
          <w:sz w:val="21"/>
        </w:rPr>
        <w:lastRenderedPageBreak/>
        <w:t>背</w:t>
      </w:r>
      <w:r w:rsidR="00433FD0">
        <w:rPr>
          <w:rFonts w:ascii="KaiTi" w:eastAsia="KaiTi" w:hAnsi="KaiTi" w:hint="eastAsia"/>
          <w:sz w:val="21"/>
        </w:rPr>
        <w:t xml:space="preserve">　</w:t>
      </w:r>
      <w:r w:rsidR="0042774B" w:rsidRPr="007E462E">
        <w:rPr>
          <w:rFonts w:ascii="KaiTi" w:eastAsia="KaiTi" w:hAnsi="KaiTi" w:hint="eastAsia"/>
          <w:sz w:val="21"/>
        </w:rPr>
        <w:t>景</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42774B" w:rsidRPr="00906ABD">
        <w:rPr>
          <w:rFonts w:ascii="SimSun" w:hAnsi="SimSun" w:hint="eastAsia"/>
          <w:sz w:val="21"/>
        </w:rPr>
        <w:t>最近关于人工智能（AI）</w:t>
      </w:r>
      <w:r w:rsidR="00E0511D" w:rsidRPr="00906ABD">
        <w:rPr>
          <w:rFonts w:ascii="SimSun" w:hAnsi="SimSun" w:hint="eastAsia"/>
          <w:sz w:val="21"/>
        </w:rPr>
        <w:t>出现</w:t>
      </w:r>
      <w:r w:rsidR="0042774B" w:rsidRPr="00906ABD">
        <w:rPr>
          <w:rFonts w:ascii="SimSun" w:hAnsi="SimSun" w:hint="eastAsia"/>
          <w:sz w:val="21"/>
        </w:rPr>
        <w:t>和影响的广泛讨论表明，AI技术具有复杂性、动态性、普</w:t>
      </w:r>
      <w:r w:rsidR="00294BB3" w:rsidRPr="00906ABD">
        <w:rPr>
          <w:rFonts w:ascii="SimSun" w:hAnsi="SimSun" w:hint="eastAsia"/>
          <w:sz w:val="21"/>
        </w:rPr>
        <w:t>及</w:t>
      </w:r>
      <w:r w:rsidR="0042774B" w:rsidRPr="00906ABD">
        <w:rPr>
          <w:rFonts w:ascii="SimSun" w:hAnsi="SimSun" w:hint="eastAsia"/>
          <w:sz w:val="21"/>
        </w:rPr>
        <w:t>性和颠覆性。世界知识产权组织（产权组织）在2017年9月成员国大会</w:t>
      </w:r>
      <w:r w:rsidR="00612EFA" w:rsidRPr="00906ABD">
        <w:rPr>
          <w:rFonts w:ascii="SimSun" w:hAnsi="SimSun" w:hint="eastAsia"/>
          <w:sz w:val="21"/>
        </w:rPr>
        <w:t>的间隙</w:t>
      </w:r>
      <w:r w:rsidR="0042774B" w:rsidRPr="00906ABD">
        <w:rPr>
          <w:rFonts w:ascii="SimSun" w:hAnsi="SimSun" w:hint="eastAsia"/>
          <w:sz w:val="21"/>
        </w:rPr>
        <w:t>与一些成员国就产权组织如何</w:t>
      </w:r>
      <w:r w:rsidR="00780CD5" w:rsidRPr="00906ABD">
        <w:rPr>
          <w:rFonts w:ascii="SimSun" w:hAnsi="SimSun" w:hint="eastAsia"/>
          <w:sz w:val="21"/>
        </w:rPr>
        <w:t>应对</w:t>
      </w:r>
      <w:r w:rsidR="0042774B" w:rsidRPr="00906ABD">
        <w:rPr>
          <w:rFonts w:ascii="SimSun" w:hAnsi="SimSun" w:hint="eastAsia"/>
          <w:sz w:val="21"/>
        </w:rPr>
        <w:t>AI</w:t>
      </w:r>
      <w:r w:rsidR="00601633" w:rsidRPr="00906ABD">
        <w:rPr>
          <w:rStyle w:val="af4"/>
          <w:rFonts w:ascii="SimSun" w:hAnsi="SimSun"/>
          <w:sz w:val="21"/>
        </w:rPr>
        <w:footnoteReference w:id="2"/>
      </w:r>
      <w:r w:rsidR="00593188" w:rsidRPr="00906ABD">
        <w:rPr>
          <w:rFonts w:ascii="SimSun" w:hAnsi="SimSun" w:hint="eastAsia"/>
          <w:sz w:val="21"/>
        </w:rPr>
        <w:t>问题</w:t>
      </w:r>
      <w:r w:rsidR="0042774B" w:rsidRPr="00906ABD">
        <w:rPr>
          <w:rFonts w:ascii="SimSun" w:hAnsi="SimSun" w:hint="eastAsia"/>
          <w:sz w:val="21"/>
        </w:rPr>
        <w:t>进行</w:t>
      </w:r>
      <w:r w:rsidR="00612EFA" w:rsidRPr="00906ABD">
        <w:rPr>
          <w:rFonts w:ascii="SimSun" w:hAnsi="SimSun" w:hint="eastAsia"/>
          <w:sz w:val="21"/>
        </w:rPr>
        <w:t>了初步磋商。</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780CD5" w:rsidRPr="00906ABD">
        <w:rPr>
          <w:rFonts w:ascii="SimSun" w:hAnsi="SimSun" w:hint="eastAsia"/>
          <w:sz w:val="21"/>
        </w:rPr>
        <w:t>根据成员国提出的建议，产权组织在</w:t>
      </w:r>
      <w:r w:rsidR="00047D4F" w:rsidRPr="00906ABD">
        <w:rPr>
          <w:rFonts w:ascii="SimSun" w:hAnsi="SimSun" w:hint="eastAsia"/>
          <w:sz w:val="21"/>
        </w:rPr>
        <w:t>2018</w:t>
      </w:r>
      <w:r w:rsidR="00780CD5" w:rsidRPr="00906ABD">
        <w:rPr>
          <w:rFonts w:ascii="SimSun" w:hAnsi="SimSun" w:hint="eastAsia"/>
          <w:sz w:val="21"/>
        </w:rPr>
        <w:t>年上半年就</w:t>
      </w:r>
      <w:r w:rsidR="00443165" w:rsidRPr="00906ABD">
        <w:rPr>
          <w:rFonts w:ascii="SimSun" w:hAnsi="SimSun" w:hint="eastAsia"/>
          <w:sz w:val="21"/>
        </w:rPr>
        <w:t>各</w:t>
      </w:r>
      <w:r w:rsidR="00780CD5" w:rsidRPr="00906ABD">
        <w:rPr>
          <w:rFonts w:ascii="SimSun" w:hAnsi="SimSun" w:hint="eastAsia"/>
          <w:sz w:val="21"/>
        </w:rPr>
        <w:t>知识产权</w:t>
      </w:r>
      <w:r w:rsidR="00443165" w:rsidRPr="00906ABD">
        <w:rPr>
          <w:rFonts w:ascii="SimSun" w:hAnsi="SimSun" w:hint="eastAsia"/>
          <w:sz w:val="21"/>
        </w:rPr>
        <w:t>局</w:t>
      </w:r>
      <w:r w:rsidR="00780CD5" w:rsidRPr="00906ABD">
        <w:rPr>
          <w:rFonts w:ascii="SimSun" w:hAnsi="SimSun" w:hint="eastAsia"/>
          <w:sz w:val="21"/>
        </w:rPr>
        <w:t>对AI技术的利用情况开展了一次调查</w:t>
      </w:r>
      <w:r w:rsidR="00AD53A0" w:rsidRPr="00906ABD">
        <w:rPr>
          <w:rFonts w:ascii="SimSun" w:hAnsi="SimSun" w:hint="eastAsia"/>
          <w:sz w:val="21"/>
        </w:rPr>
        <w:t>。</w:t>
      </w:r>
      <w:r w:rsidR="006D1DA8" w:rsidRPr="00906ABD">
        <w:rPr>
          <w:rStyle w:val="af4"/>
          <w:rFonts w:ascii="SimSun" w:hAnsi="SimSun"/>
          <w:sz w:val="21"/>
        </w:rPr>
        <w:footnoteReference w:id="3"/>
      </w:r>
      <w:r w:rsidR="00780CD5" w:rsidRPr="00906ABD">
        <w:rPr>
          <w:rFonts w:ascii="SimSun" w:hAnsi="SimSun" w:hint="eastAsia"/>
          <w:sz w:val="21"/>
        </w:rPr>
        <w:t>调查结果显示，全球有20多家知识产权局已</w:t>
      </w:r>
      <w:r w:rsidR="005D666A" w:rsidRPr="00906ABD">
        <w:rPr>
          <w:rFonts w:ascii="SimSun" w:hAnsi="SimSun" w:hint="eastAsia"/>
          <w:sz w:val="21"/>
        </w:rPr>
        <w:t>在</w:t>
      </w:r>
      <w:r w:rsidR="00780CD5" w:rsidRPr="00906ABD">
        <w:rPr>
          <w:rFonts w:ascii="SimSun" w:hAnsi="SimSun" w:hint="eastAsia"/>
          <w:sz w:val="21"/>
        </w:rPr>
        <w:t>利用AI</w:t>
      </w:r>
      <w:r w:rsidR="003D3790" w:rsidRPr="00906ABD">
        <w:rPr>
          <w:rFonts w:ascii="SimSun" w:hAnsi="SimSun" w:hint="eastAsia"/>
          <w:sz w:val="21"/>
        </w:rPr>
        <w:t>支持</w:t>
      </w:r>
      <w:r w:rsidR="00780CD5" w:rsidRPr="00906ABD">
        <w:rPr>
          <w:rFonts w:ascii="SimSun" w:hAnsi="SimSun" w:hint="eastAsia"/>
          <w:sz w:val="21"/>
        </w:rPr>
        <w:t>的</w:t>
      </w:r>
      <w:r w:rsidR="006D1DA8" w:rsidRPr="00906ABD">
        <w:rPr>
          <w:rFonts w:ascii="SimSun" w:hAnsi="SimSun" w:hint="eastAsia"/>
          <w:sz w:val="21"/>
        </w:rPr>
        <w:t>应用程序</w:t>
      </w:r>
      <w:r w:rsidR="003D3790" w:rsidRPr="00906ABD">
        <w:rPr>
          <w:rFonts w:ascii="SimSun" w:hAnsi="SimSun" w:hint="eastAsia"/>
          <w:sz w:val="21"/>
        </w:rPr>
        <w:t>提高知识产权局</w:t>
      </w:r>
      <w:r w:rsidR="006D1DA8" w:rsidRPr="00906ABD">
        <w:rPr>
          <w:rFonts w:ascii="SimSun" w:hAnsi="SimSun" w:hint="eastAsia"/>
          <w:sz w:val="21"/>
        </w:rPr>
        <w:t>行政</w:t>
      </w:r>
      <w:r w:rsidR="003D3790" w:rsidRPr="00906ABD">
        <w:rPr>
          <w:rFonts w:ascii="SimSun" w:hAnsi="SimSun" w:hint="eastAsia"/>
          <w:sz w:val="21"/>
        </w:rPr>
        <w:t>管理的效率。产权组织秘书处也开发了若干AI支持的应用程序，用于协助成员国和</w:t>
      </w:r>
      <w:r w:rsidR="0092755A" w:rsidRPr="00906ABD">
        <w:rPr>
          <w:rFonts w:ascii="SimSun" w:hAnsi="SimSun" w:hint="eastAsia"/>
          <w:sz w:val="21"/>
        </w:rPr>
        <w:t>从事</w:t>
      </w:r>
      <w:r w:rsidR="006A13CF" w:rsidRPr="00906ABD">
        <w:rPr>
          <w:rFonts w:ascii="SimSun" w:hAnsi="SimSun" w:hint="eastAsia"/>
          <w:sz w:val="21"/>
        </w:rPr>
        <w:t>创新</w:t>
      </w:r>
      <w:r w:rsidR="0092755A" w:rsidRPr="00906ABD">
        <w:rPr>
          <w:rFonts w:ascii="SimSun" w:hAnsi="SimSun" w:hint="eastAsia"/>
          <w:sz w:val="21"/>
        </w:rPr>
        <w:t>的</w:t>
      </w:r>
      <w:r w:rsidR="003D3790" w:rsidRPr="00906ABD">
        <w:rPr>
          <w:rFonts w:ascii="SimSun" w:hAnsi="SimSun" w:hint="eastAsia"/>
          <w:sz w:val="21"/>
        </w:rPr>
        <w:t>利益攸关方</w:t>
      </w:r>
      <w:r w:rsidR="00342532" w:rsidRPr="00906ABD">
        <w:rPr>
          <w:rFonts w:ascii="SimSun" w:hAnsi="SimSun" w:hint="eastAsia"/>
          <w:sz w:val="21"/>
        </w:rPr>
        <w:t>获取和分析知识产权大数据</w:t>
      </w:r>
      <w:r w:rsidR="003D3790" w:rsidRPr="00906ABD">
        <w:rPr>
          <w:rFonts w:ascii="SimSun" w:hAnsi="SimSun" w:hint="eastAsia"/>
          <w:sz w:val="21"/>
        </w:rPr>
        <w:t>。</w:t>
      </w:r>
      <w:r w:rsidR="00342532" w:rsidRPr="00906ABD">
        <w:rPr>
          <w:rFonts w:ascii="SimSun" w:hAnsi="SimSun" w:hint="eastAsia"/>
          <w:sz w:val="21"/>
        </w:rPr>
        <w:t>它们是神经机器翻译（</w:t>
      </w:r>
      <w:r w:rsidR="00342532" w:rsidRPr="00906ABD">
        <w:rPr>
          <w:rFonts w:ascii="SimSun" w:hAnsi="SimSun"/>
          <w:sz w:val="21"/>
        </w:rPr>
        <w:t>WIPO Translate</w:t>
      </w:r>
      <w:r w:rsidR="00670F58" w:rsidRPr="00906ABD">
        <w:rPr>
          <w:rFonts w:ascii="SimSun" w:hAnsi="SimSun" w:hint="eastAsia"/>
          <w:sz w:val="21"/>
        </w:rPr>
        <w:t>），</w:t>
      </w:r>
      <w:r w:rsidR="00342532" w:rsidRPr="00906ABD">
        <w:rPr>
          <w:rFonts w:ascii="SimSun" w:hAnsi="SimSun" w:hint="eastAsia"/>
          <w:sz w:val="21"/>
        </w:rPr>
        <w:t>AI</w:t>
      </w:r>
      <w:r w:rsidR="00670F58" w:rsidRPr="00906ABD">
        <w:rPr>
          <w:rFonts w:ascii="SimSun" w:hAnsi="SimSun" w:hint="eastAsia"/>
          <w:sz w:val="21"/>
        </w:rPr>
        <w:t>支持的图形检索工具，</w:t>
      </w:r>
      <w:r w:rsidR="00342532" w:rsidRPr="00906ABD">
        <w:rPr>
          <w:rFonts w:ascii="SimSun" w:hAnsi="SimSun" w:hint="eastAsia"/>
          <w:sz w:val="21"/>
        </w:rPr>
        <w:t>以及AI支持的IPC和维也纳分类的自动分类工具。</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szCs w:val="22"/>
        </w:rPr>
        <w:fldChar w:fldCharType="begin"/>
      </w:r>
      <w:r w:rsidRPr="00906ABD">
        <w:rPr>
          <w:rFonts w:ascii="SimSun" w:hAnsi="SimSun"/>
          <w:sz w:val="21"/>
          <w:szCs w:val="22"/>
        </w:rPr>
        <w:instrText xml:space="preserve"> AUTONUM  </w:instrText>
      </w:r>
      <w:r w:rsidRPr="00906ABD">
        <w:rPr>
          <w:rFonts w:ascii="SimSun" w:hAnsi="SimSun"/>
          <w:sz w:val="21"/>
          <w:szCs w:val="22"/>
        </w:rPr>
        <w:fldChar w:fldCharType="end"/>
      </w:r>
      <w:r w:rsidR="007E462E">
        <w:rPr>
          <w:rFonts w:ascii="SimSun" w:hAnsi="SimSun"/>
          <w:sz w:val="21"/>
          <w:szCs w:val="22"/>
        </w:rPr>
        <w:t>.</w:t>
      </w:r>
      <w:r w:rsidR="007E462E">
        <w:rPr>
          <w:rFonts w:ascii="SimSun" w:hAnsi="SimSun"/>
          <w:sz w:val="21"/>
          <w:szCs w:val="22"/>
        </w:rPr>
        <w:tab/>
      </w:r>
      <w:r w:rsidR="00C9603E" w:rsidRPr="00906ABD">
        <w:rPr>
          <w:rFonts w:ascii="SimSun" w:hAnsi="SimSun" w:hint="eastAsia"/>
          <w:sz w:val="21"/>
        </w:rPr>
        <w:t>根据调查成果，产权组织</w:t>
      </w:r>
      <w:r w:rsidR="009D08AA" w:rsidRPr="00906ABD">
        <w:rPr>
          <w:rFonts w:ascii="SimSun" w:hAnsi="SimSun" w:hint="eastAsia"/>
          <w:sz w:val="21"/>
        </w:rPr>
        <w:t>举办</w:t>
      </w:r>
      <w:r w:rsidR="00C9603E" w:rsidRPr="00906ABD">
        <w:rPr>
          <w:rFonts w:ascii="SimSun" w:hAnsi="SimSun" w:hint="eastAsia"/>
          <w:sz w:val="21"/>
        </w:rPr>
        <w:t>了一次</w:t>
      </w:r>
      <w:r w:rsidR="006C5B97" w:rsidRPr="00906ABD">
        <w:rPr>
          <w:rFonts w:ascii="SimSun" w:hAnsi="SimSun" w:hint="eastAsia"/>
          <w:sz w:val="21"/>
        </w:rPr>
        <w:t>“</w:t>
      </w:r>
      <w:r w:rsidR="00C9603E" w:rsidRPr="00906ABD">
        <w:rPr>
          <w:rFonts w:ascii="SimSun" w:hAnsi="SimSun" w:hint="eastAsia"/>
          <w:sz w:val="21"/>
        </w:rPr>
        <w:t>知识产权</w:t>
      </w:r>
      <w:r w:rsidR="006C5B97" w:rsidRPr="00906ABD">
        <w:rPr>
          <w:rFonts w:ascii="SimSun" w:hAnsi="SimSun" w:hint="eastAsia"/>
          <w:sz w:val="21"/>
        </w:rPr>
        <w:t>行政管理用</w:t>
      </w:r>
      <w:r w:rsidR="00C9603E" w:rsidRPr="00906ABD">
        <w:rPr>
          <w:rFonts w:ascii="SimSun" w:hAnsi="SimSun" w:hint="eastAsia"/>
          <w:sz w:val="21"/>
        </w:rPr>
        <w:t>信通技术</w:t>
      </w:r>
      <w:r w:rsidR="006C5B97" w:rsidRPr="00906ABD">
        <w:rPr>
          <w:rFonts w:ascii="SimSun" w:hAnsi="SimSun" w:hint="eastAsia"/>
          <w:sz w:val="21"/>
        </w:rPr>
        <w:t>策略</w:t>
      </w:r>
      <w:r w:rsidR="00C9603E" w:rsidRPr="00906ABD">
        <w:rPr>
          <w:rFonts w:ascii="SimSun" w:hAnsi="SimSun" w:hint="eastAsia"/>
          <w:sz w:val="21"/>
        </w:rPr>
        <w:t>和人工智能</w:t>
      </w:r>
      <w:r w:rsidR="006C5B97" w:rsidRPr="00906ABD">
        <w:rPr>
          <w:rFonts w:ascii="SimSun" w:hAnsi="SimSun" w:hint="eastAsia"/>
          <w:sz w:val="21"/>
        </w:rPr>
        <w:t>问题</w:t>
      </w:r>
      <w:r w:rsidR="00C9603E" w:rsidRPr="00906ABD">
        <w:rPr>
          <w:rFonts w:ascii="SimSun" w:hAnsi="SimSun" w:hint="eastAsia"/>
          <w:sz w:val="21"/>
        </w:rPr>
        <w:t>知识产权局会议</w:t>
      </w:r>
      <w:r w:rsidR="006C5B97" w:rsidRPr="00906ABD">
        <w:rPr>
          <w:rFonts w:ascii="SimSun" w:hAnsi="SimSun" w:hint="eastAsia"/>
          <w:sz w:val="21"/>
        </w:rPr>
        <w:t>”</w:t>
      </w:r>
      <w:r w:rsidR="00670F58" w:rsidRPr="00906ABD">
        <w:rPr>
          <w:rStyle w:val="af4"/>
          <w:rFonts w:ascii="SimSun" w:hAnsi="SimSun"/>
          <w:color w:val="3B3B3B"/>
          <w:kern w:val="36"/>
          <w:sz w:val="21"/>
          <w:szCs w:val="22"/>
          <w:lang w:eastAsia="ja-JP"/>
        </w:rPr>
        <w:t xml:space="preserve"> </w:t>
      </w:r>
      <w:r w:rsidR="00670F58" w:rsidRPr="00906ABD">
        <w:rPr>
          <w:rStyle w:val="af4"/>
          <w:rFonts w:ascii="SimSun" w:hAnsi="SimSun"/>
          <w:color w:val="3B3B3B"/>
          <w:kern w:val="36"/>
          <w:sz w:val="21"/>
          <w:szCs w:val="22"/>
          <w:lang w:eastAsia="ja-JP"/>
        </w:rPr>
        <w:footnoteReference w:id="4"/>
      </w:r>
      <w:r w:rsidR="00C9603E" w:rsidRPr="00906ABD">
        <w:rPr>
          <w:rFonts w:ascii="SimSun" w:hAnsi="SimSun" w:hint="eastAsia"/>
          <w:sz w:val="21"/>
        </w:rPr>
        <w:t>。</w:t>
      </w:r>
      <w:r w:rsidR="000B5D62" w:rsidRPr="00906ABD">
        <w:rPr>
          <w:rFonts w:ascii="SimSun" w:hAnsi="SimSun" w:hint="eastAsia"/>
          <w:sz w:val="21"/>
        </w:rPr>
        <w:t>会议</w:t>
      </w:r>
      <w:r w:rsidR="00474E4C" w:rsidRPr="00906ABD">
        <w:rPr>
          <w:rFonts w:ascii="SimSun" w:hAnsi="SimSun" w:hint="eastAsia"/>
          <w:sz w:val="21"/>
        </w:rPr>
        <w:t>确认</w:t>
      </w:r>
      <w:r w:rsidR="00670F58" w:rsidRPr="00906ABD">
        <w:rPr>
          <w:rFonts w:ascii="SimSun" w:hAnsi="SimSun" w:hint="eastAsia"/>
          <w:sz w:val="21"/>
        </w:rPr>
        <w:t>了</w:t>
      </w:r>
      <w:r w:rsidR="00474E4C" w:rsidRPr="00906ABD">
        <w:rPr>
          <w:rFonts w:ascii="SimSun" w:hAnsi="SimSun" w:hint="eastAsia"/>
          <w:sz w:val="21"/>
        </w:rPr>
        <w:t>AI应用程序</w:t>
      </w:r>
      <w:r w:rsidR="000B5D62" w:rsidRPr="00906ABD">
        <w:rPr>
          <w:rFonts w:ascii="SimSun" w:hAnsi="SimSun" w:hint="eastAsia"/>
          <w:sz w:val="21"/>
        </w:rPr>
        <w:t>具</w:t>
      </w:r>
      <w:r w:rsidR="00474E4C" w:rsidRPr="00906ABD">
        <w:rPr>
          <w:rFonts w:ascii="SimSun" w:hAnsi="SimSun" w:hint="eastAsia"/>
          <w:sz w:val="21"/>
        </w:rPr>
        <w:t>有提高知识产权局行政管理效率</w:t>
      </w:r>
      <w:r w:rsidR="000B5D62" w:rsidRPr="00906ABD">
        <w:rPr>
          <w:rFonts w:ascii="SimSun" w:hAnsi="SimSun" w:hint="eastAsia"/>
          <w:sz w:val="21"/>
        </w:rPr>
        <w:t>的潜力</w:t>
      </w:r>
      <w:r w:rsidR="00474E4C" w:rsidRPr="00906ABD">
        <w:rPr>
          <w:rFonts w:ascii="SimSun" w:hAnsi="SimSun" w:hint="eastAsia"/>
          <w:sz w:val="21"/>
        </w:rPr>
        <w:t>。会议还商定寻求进一步国际合作，以开发用于知识产权局行政管理的AI</w:t>
      </w:r>
      <w:r w:rsidR="000B5D62" w:rsidRPr="00906ABD">
        <w:rPr>
          <w:rFonts w:ascii="SimSun" w:hAnsi="SimSun" w:hint="eastAsia"/>
          <w:sz w:val="21"/>
        </w:rPr>
        <w:t>应用程序。这</w:t>
      </w:r>
      <w:r w:rsidR="004167BF" w:rsidRPr="00906ABD">
        <w:rPr>
          <w:rFonts w:ascii="SimSun" w:hAnsi="SimSun" w:hint="eastAsia"/>
          <w:sz w:val="21"/>
        </w:rPr>
        <w:t>种国际合作试图</w:t>
      </w:r>
      <w:r w:rsidR="0005094E" w:rsidRPr="00906ABD">
        <w:rPr>
          <w:rFonts w:ascii="SimSun" w:hAnsi="SimSun" w:hint="eastAsia"/>
          <w:sz w:val="21"/>
        </w:rPr>
        <w:t>应对</w:t>
      </w:r>
      <w:r w:rsidR="00474E4C" w:rsidRPr="00906ABD">
        <w:rPr>
          <w:rFonts w:ascii="SimSun" w:hAnsi="SimSun" w:hint="eastAsia"/>
          <w:sz w:val="21"/>
        </w:rPr>
        <w:t>各知识产权局</w:t>
      </w:r>
      <w:r w:rsidR="0005094E" w:rsidRPr="00906ABD">
        <w:rPr>
          <w:rFonts w:ascii="SimSun" w:hAnsi="SimSun" w:hint="eastAsia"/>
          <w:sz w:val="21"/>
        </w:rPr>
        <w:t>在</w:t>
      </w:r>
      <w:r w:rsidR="00474E4C" w:rsidRPr="00906ABD">
        <w:rPr>
          <w:rFonts w:ascii="SimSun" w:hAnsi="SimSun" w:hint="eastAsia"/>
          <w:sz w:val="21"/>
        </w:rPr>
        <w:t>使用AI等新技术</w:t>
      </w:r>
      <w:r w:rsidR="0005094E" w:rsidRPr="00906ABD">
        <w:rPr>
          <w:rFonts w:ascii="SimSun" w:hAnsi="SimSun" w:hint="eastAsia"/>
          <w:sz w:val="21"/>
        </w:rPr>
        <w:t>方面日益扩大的</w:t>
      </w:r>
      <w:r w:rsidR="00DC0390" w:rsidRPr="00906ABD">
        <w:rPr>
          <w:rFonts w:ascii="SimSun" w:hAnsi="SimSun" w:hint="eastAsia"/>
          <w:sz w:val="21"/>
        </w:rPr>
        <w:t>差距</w:t>
      </w:r>
      <w:r w:rsidR="0005094E" w:rsidRPr="00906ABD">
        <w:rPr>
          <w:rFonts w:ascii="SimSun" w:hAnsi="SimSun" w:hint="eastAsia"/>
          <w:sz w:val="21"/>
        </w:rPr>
        <w:t>所</w:t>
      </w:r>
      <w:r w:rsidR="004167BF" w:rsidRPr="00906ABD">
        <w:rPr>
          <w:rFonts w:ascii="SimSun" w:hAnsi="SimSun" w:hint="eastAsia"/>
          <w:sz w:val="21"/>
        </w:rPr>
        <w:t>带来</w:t>
      </w:r>
      <w:r w:rsidR="00474E4C" w:rsidRPr="00906ABD">
        <w:rPr>
          <w:rFonts w:ascii="SimSun" w:hAnsi="SimSun" w:hint="eastAsia"/>
          <w:sz w:val="21"/>
        </w:rPr>
        <w:t>的关切。</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F44264" w:rsidRPr="00906ABD">
        <w:rPr>
          <w:rFonts w:ascii="SimSun" w:hAnsi="SimSun" w:hint="eastAsia"/>
          <w:sz w:val="21"/>
        </w:rPr>
        <w:t>2018年5月知识产权局会议上的讨论结果和所作建议已在产权组织标准委员会等相关机构开展的多个项目中</w:t>
      </w:r>
      <w:r w:rsidR="00767530" w:rsidRPr="00906ABD">
        <w:rPr>
          <w:rFonts w:ascii="SimSun" w:hAnsi="SimSun" w:hint="eastAsia"/>
          <w:sz w:val="21"/>
        </w:rPr>
        <w:t>得到</w:t>
      </w:r>
      <w:r w:rsidR="00C97A3E" w:rsidRPr="00906ABD">
        <w:rPr>
          <w:rFonts w:ascii="SimSun" w:hAnsi="SimSun" w:hint="eastAsia"/>
          <w:sz w:val="21"/>
        </w:rPr>
        <w:t>跟进</w:t>
      </w:r>
      <w:r w:rsidR="00AF3A61" w:rsidRPr="00906ABD">
        <w:rPr>
          <w:rStyle w:val="af4"/>
          <w:rFonts w:ascii="SimSun" w:hAnsi="SimSun"/>
          <w:sz w:val="21"/>
        </w:rPr>
        <w:footnoteReference w:id="5"/>
      </w:r>
      <w:r w:rsidR="00767530" w:rsidRPr="00906ABD">
        <w:rPr>
          <w:rFonts w:ascii="SimSun" w:hAnsi="SimSun" w:hint="eastAsia"/>
          <w:sz w:val="21"/>
        </w:rPr>
        <w:t>。</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67759E" w:rsidRPr="00906ABD">
        <w:rPr>
          <w:rFonts w:ascii="SimSun" w:hAnsi="SimSun" w:hint="eastAsia"/>
          <w:sz w:val="21"/>
        </w:rPr>
        <w:t>鉴于</w:t>
      </w:r>
      <w:r w:rsidR="00326BCA" w:rsidRPr="00906ABD">
        <w:rPr>
          <w:rFonts w:ascii="SimSun" w:hAnsi="SimSun"/>
          <w:sz w:val="21"/>
        </w:rPr>
        <w:t>AI</w:t>
      </w:r>
      <w:r w:rsidR="0067759E" w:rsidRPr="00906ABD">
        <w:rPr>
          <w:rFonts w:ascii="SimSun" w:hAnsi="SimSun" w:hint="eastAsia"/>
          <w:sz w:val="21"/>
        </w:rPr>
        <w:t>技术在不断</w:t>
      </w:r>
      <w:r w:rsidR="00D21213" w:rsidRPr="00906ABD">
        <w:rPr>
          <w:rFonts w:ascii="SimSun" w:hAnsi="SimSun" w:hint="eastAsia"/>
          <w:sz w:val="21"/>
        </w:rPr>
        <w:t>动态</w:t>
      </w:r>
      <w:r w:rsidR="0067759E" w:rsidRPr="00906ABD">
        <w:rPr>
          <w:rFonts w:ascii="SimSun" w:hAnsi="SimSun" w:hint="eastAsia"/>
          <w:sz w:val="21"/>
        </w:rPr>
        <w:t>变化并具有复杂性，</w:t>
      </w:r>
      <w:r w:rsidR="00D21213" w:rsidRPr="00906ABD">
        <w:rPr>
          <w:rFonts w:ascii="SimSun" w:hAnsi="SimSun" w:hint="eastAsia"/>
          <w:sz w:val="21"/>
        </w:rPr>
        <w:t>产权组织</w:t>
      </w:r>
      <w:r w:rsidR="0067759E" w:rsidRPr="00906ABD">
        <w:rPr>
          <w:rFonts w:ascii="SimSun" w:hAnsi="SimSun" w:hint="eastAsia"/>
          <w:sz w:val="21"/>
        </w:rPr>
        <w:t>利用内部和外部专业知识</w:t>
      </w:r>
      <w:r w:rsidR="005C3CDA" w:rsidRPr="00906ABD">
        <w:rPr>
          <w:rFonts w:ascii="SimSun" w:hAnsi="SimSun" w:hint="eastAsia"/>
          <w:sz w:val="21"/>
        </w:rPr>
        <w:t>对</w:t>
      </w:r>
      <w:r w:rsidR="000C3487" w:rsidRPr="00906ABD">
        <w:rPr>
          <w:rFonts w:ascii="SimSun" w:hAnsi="SimSun" w:hint="eastAsia"/>
          <w:sz w:val="21"/>
        </w:rPr>
        <w:t>AI</w:t>
      </w:r>
      <w:r w:rsidR="0067759E" w:rsidRPr="00906ABD">
        <w:rPr>
          <w:rFonts w:ascii="SimSun" w:hAnsi="SimSun" w:hint="eastAsia"/>
          <w:sz w:val="21"/>
        </w:rPr>
        <w:t>技术</w:t>
      </w:r>
      <w:r w:rsidR="005C3CDA" w:rsidRPr="00906ABD">
        <w:rPr>
          <w:rFonts w:ascii="SimSun" w:hAnsi="SimSun" w:hint="eastAsia"/>
          <w:sz w:val="21"/>
        </w:rPr>
        <w:t>进行分析</w:t>
      </w:r>
      <w:r w:rsidR="0067759E" w:rsidRPr="00906ABD">
        <w:rPr>
          <w:rFonts w:ascii="SimSun" w:hAnsi="SimSun" w:hint="eastAsia"/>
          <w:sz w:val="21"/>
        </w:rPr>
        <w:t>，并于2019年1</w:t>
      </w:r>
      <w:r w:rsidR="006C5B97" w:rsidRPr="00906ABD">
        <w:rPr>
          <w:rFonts w:ascii="SimSun" w:hAnsi="SimSun" w:hint="eastAsia"/>
          <w:sz w:val="21"/>
        </w:rPr>
        <w:t>月发布了</w:t>
      </w:r>
      <w:r w:rsidR="00AB572D" w:rsidRPr="00906ABD">
        <w:rPr>
          <w:rFonts w:ascii="SimSun" w:hAnsi="SimSun" w:hint="eastAsia"/>
          <w:sz w:val="21"/>
        </w:rPr>
        <w:t>关于</w:t>
      </w:r>
      <w:r w:rsidR="006C5B97" w:rsidRPr="00906ABD">
        <w:rPr>
          <w:rFonts w:ascii="SimSun" w:hAnsi="SimSun" w:hint="eastAsia"/>
          <w:sz w:val="21"/>
        </w:rPr>
        <w:t>AI</w:t>
      </w:r>
      <w:r w:rsidR="0067759E" w:rsidRPr="00906ABD">
        <w:rPr>
          <w:rFonts w:ascii="SimSun" w:hAnsi="SimSun" w:hint="eastAsia"/>
          <w:sz w:val="21"/>
        </w:rPr>
        <w:t>的“</w:t>
      </w:r>
      <w:r w:rsidR="006C5B97" w:rsidRPr="00906ABD">
        <w:rPr>
          <w:rFonts w:ascii="SimSun" w:hAnsi="SimSun" w:hint="eastAsia"/>
          <w:sz w:val="21"/>
        </w:rPr>
        <w:t>产权组织</w:t>
      </w:r>
      <w:r w:rsidR="0067759E" w:rsidRPr="00906ABD">
        <w:rPr>
          <w:rFonts w:ascii="SimSun" w:hAnsi="SimSun" w:hint="eastAsia"/>
          <w:sz w:val="21"/>
        </w:rPr>
        <w:t>技术趋势”（WITT）</w:t>
      </w:r>
      <w:r w:rsidR="00AB572D" w:rsidRPr="00906ABD">
        <w:rPr>
          <w:rStyle w:val="af4"/>
          <w:rFonts w:ascii="SimSun" w:hAnsi="SimSun"/>
          <w:sz w:val="21"/>
        </w:rPr>
        <w:footnoteReference w:id="6"/>
      </w:r>
      <w:r w:rsidR="006C5B97" w:rsidRPr="00906ABD">
        <w:rPr>
          <w:rFonts w:ascii="SimSun" w:hAnsi="SimSun" w:hint="eastAsia"/>
          <w:sz w:val="21"/>
        </w:rPr>
        <w:t>。这份出版物对AI</w:t>
      </w:r>
      <w:r w:rsidR="000C3487" w:rsidRPr="00906ABD">
        <w:rPr>
          <w:rFonts w:ascii="SimSun" w:hAnsi="SimSun" w:hint="eastAsia"/>
          <w:sz w:val="21"/>
        </w:rPr>
        <w:t>方面</w:t>
      </w:r>
      <w:r w:rsidR="006C5B97" w:rsidRPr="00906ABD">
        <w:rPr>
          <w:rFonts w:ascii="SimSun" w:hAnsi="SimSun" w:hint="eastAsia"/>
          <w:sz w:val="21"/>
        </w:rPr>
        <w:t>的创新</w:t>
      </w:r>
      <w:r w:rsidR="009D08AA" w:rsidRPr="00906ABD">
        <w:rPr>
          <w:rFonts w:ascii="SimSun" w:hAnsi="SimSun" w:hint="eastAsia"/>
          <w:sz w:val="21"/>
        </w:rPr>
        <w:t>进行定义和衡量，</w:t>
      </w:r>
      <w:r w:rsidR="000C3487" w:rsidRPr="00906ABD">
        <w:rPr>
          <w:rFonts w:ascii="SimSun" w:hAnsi="SimSun" w:hint="eastAsia"/>
          <w:sz w:val="21"/>
        </w:rPr>
        <w:t>并对</w:t>
      </w:r>
      <w:r w:rsidR="00441145" w:rsidRPr="00906ABD">
        <w:rPr>
          <w:rFonts w:ascii="SimSun" w:hAnsi="SimSun" w:hint="eastAsia"/>
          <w:sz w:val="21"/>
        </w:rPr>
        <w:t>关于</w:t>
      </w:r>
      <w:r w:rsidR="009D08AA" w:rsidRPr="00906ABD">
        <w:rPr>
          <w:rFonts w:ascii="SimSun" w:hAnsi="SimSun" w:hint="eastAsia"/>
          <w:sz w:val="21"/>
        </w:rPr>
        <w:t>34</w:t>
      </w:r>
      <w:r w:rsidR="00EF5C73" w:rsidRPr="00906ABD">
        <w:rPr>
          <w:rFonts w:ascii="SimSun" w:hAnsi="SimSun" w:hint="eastAsia"/>
          <w:sz w:val="21"/>
        </w:rPr>
        <w:t>万</w:t>
      </w:r>
      <w:r w:rsidR="000C3487" w:rsidRPr="00906ABD">
        <w:rPr>
          <w:rFonts w:ascii="SimSun" w:hAnsi="SimSun" w:hint="eastAsia"/>
          <w:sz w:val="21"/>
        </w:rPr>
        <w:t>多</w:t>
      </w:r>
      <w:r w:rsidR="009D08AA" w:rsidRPr="00906ABD">
        <w:rPr>
          <w:rFonts w:ascii="SimSun" w:hAnsi="SimSun" w:hint="eastAsia"/>
          <w:sz w:val="21"/>
        </w:rPr>
        <w:t>份AI相关专利申请和20世纪50年代AI初现以来发表的160万篇科学论文</w:t>
      </w:r>
      <w:r w:rsidR="000C3487" w:rsidRPr="00906ABD">
        <w:rPr>
          <w:rFonts w:ascii="SimSun" w:hAnsi="SimSun" w:hint="eastAsia"/>
          <w:sz w:val="21"/>
        </w:rPr>
        <w:t>的分析结果进行了介绍</w:t>
      </w:r>
      <w:r w:rsidR="009D08AA" w:rsidRPr="00906ABD">
        <w:rPr>
          <w:rFonts w:ascii="SimSun" w:hAnsi="SimSun" w:hint="eastAsia"/>
          <w:sz w:val="21"/>
        </w:rPr>
        <w:t>。</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110BB1" w:rsidRPr="00906ABD">
        <w:rPr>
          <w:rFonts w:ascii="SimSun" w:hAnsi="SimSun"/>
          <w:sz w:val="21"/>
        </w:rPr>
        <w:t>WITT</w:t>
      </w:r>
      <w:r w:rsidR="00110BB1" w:rsidRPr="00906ABD">
        <w:rPr>
          <w:rFonts w:ascii="SimSun" w:hAnsi="SimSun" w:hint="eastAsia"/>
          <w:sz w:val="21"/>
        </w:rPr>
        <w:t>还载有27名AI领域</w:t>
      </w:r>
      <w:r w:rsidR="000E6ECF" w:rsidRPr="00906ABD">
        <w:rPr>
          <w:rFonts w:ascii="SimSun" w:hAnsi="SimSun" w:hint="eastAsia"/>
          <w:sz w:val="21"/>
        </w:rPr>
        <w:t>的全球</w:t>
      </w:r>
      <w:r w:rsidR="00441145" w:rsidRPr="00906ABD">
        <w:rPr>
          <w:rFonts w:ascii="SimSun" w:hAnsi="SimSun" w:hint="eastAsia"/>
          <w:sz w:val="21"/>
        </w:rPr>
        <w:t>顶级专家</w:t>
      </w:r>
      <w:r w:rsidR="000E6ECF" w:rsidRPr="00906ABD">
        <w:rPr>
          <w:rFonts w:ascii="SimSun" w:hAnsi="SimSun" w:hint="eastAsia"/>
          <w:sz w:val="21"/>
        </w:rPr>
        <w:t>提出的</w:t>
      </w:r>
      <w:r w:rsidR="003A4190" w:rsidRPr="00906ABD">
        <w:rPr>
          <w:rFonts w:ascii="SimSun" w:hAnsi="SimSun" w:hint="eastAsia"/>
          <w:sz w:val="21"/>
        </w:rPr>
        <w:t>评论</w:t>
      </w:r>
      <w:r w:rsidR="000E6ECF" w:rsidRPr="00906ABD">
        <w:rPr>
          <w:rFonts w:ascii="SimSun" w:hAnsi="SimSun" w:hint="eastAsia"/>
          <w:sz w:val="21"/>
        </w:rPr>
        <w:t>意见和建议。其中一些意见涉及他们对AI对</w:t>
      </w:r>
      <w:r w:rsidR="00126194" w:rsidRPr="00906ABD">
        <w:rPr>
          <w:rFonts w:ascii="SimSun" w:hAnsi="SimSun" w:hint="eastAsia"/>
          <w:sz w:val="21"/>
        </w:rPr>
        <w:t>于</w:t>
      </w:r>
      <w:r w:rsidR="000E6ECF" w:rsidRPr="00906ABD">
        <w:rPr>
          <w:rFonts w:ascii="SimSun" w:hAnsi="SimSun" w:hint="eastAsia"/>
          <w:sz w:val="21"/>
        </w:rPr>
        <w:t>当前知识产权制度影响的评估。</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6B6B9F" w:rsidRPr="00906ABD">
        <w:rPr>
          <w:rFonts w:ascii="SimSun" w:hAnsi="SimSun" w:hint="eastAsia"/>
          <w:sz w:val="21"/>
        </w:rPr>
        <w:t>产权组织</w:t>
      </w:r>
      <w:proofErr w:type="gramStart"/>
      <w:r w:rsidR="006B6B9F" w:rsidRPr="00906ABD">
        <w:rPr>
          <w:rFonts w:ascii="SimSun" w:hAnsi="SimSun" w:hint="eastAsia"/>
          <w:sz w:val="21"/>
        </w:rPr>
        <w:t>借发布</w:t>
      </w:r>
      <w:proofErr w:type="gramEnd"/>
      <w:r w:rsidR="006B6B9F" w:rsidRPr="00906ABD">
        <w:rPr>
          <w:rFonts w:ascii="SimSun" w:hAnsi="SimSun" w:hint="eastAsia"/>
          <w:sz w:val="21"/>
        </w:rPr>
        <w:t>WITT之机</w:t>
      </w:r>
      <w:r w:rsidR="006570BC" w:rsidRPr="00906ABD">
        <w:rPr>
          <w:rFonts w:ascii="SimSun" w:hAnsi="SimSun" w:hint="eastAsia"/>
          <w:sz w:val="21"/>
        </w:rPr>
        <w:t>，</w:t>
      </w:r>
      <w:r w:rsidR="006B6B9F" w:rsidRPr="00906ABD">
        <w:rPr>
          <w:rFonts w:ascii="SimSun" w:hAnsi="SimSun" w:hint="eastAsia"/>
          <w:sz w:val="21"/>
        </w:rPr>
        <w:t>于201</w:t>
      </w:r>
      <w:r w:rsidR="006570BC" w:rsidRPr="00906ABD">
        <w:rPr>
          <w:rFonts w:ascii="SimSun" w:hAnsi="SimSun" w:hint="eastAsia"/>
          <w:sz w:val="21"/>
        </w:rPr>
        <w:t>9</w:t>
      </w:r>
      <w:r w:rsidR="006B6B9F" w:rsidRPr="00906ABD">
        <w:rPr>
          <w:rFonts w:ascii="SimSun" w:hAnsi="SimSun" w:hint="eastAsia"/>
          <w:sz w:val="21"/>
        </w:rPr>
        <w:t>年1月31日举办了一次专家小组讨论会，</w:t>
      </w:r>
      <w:r w:rsidR="007A5B9E" w:rsidRPr="00906ABD">
        <w:rPr>
          <w:rFonts w:ascii="SimSun" w:hAnsi="SimSun" w:hint="eastAsia"/>
          <w:sz w:val="21"/>
        </w:rPr>
        <w:t>由总干事主持，五位AI专家作为专家小组成员参加了讨论会</w:t>
      </w:r>
      <w:r w:rsidR="00D52BF8" w:rsidRPr="00906ABD">
        <w:rPr>
          <w:rFonts w:ascii="SimSun" w:hAnsi="SimSun" w:hint="eastAsia"/>
          <w:sz w:val="21"/>
        </w:rPr>
        <w:t>。</w:t>
      </w:r>
      <w:r w:rsidR="00B65BD9" w:rsidRPr="00906ABD">
        <w:rPr>
          <w:rStyle w:val="af4"/>
          <w:rFonts w:ascii="SimSun" w:hAnsi="SimSun"/>
          <w:sz w:val="21"/>
        </w:rPr>
        <w:footnoteReference w:id="7"/>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7A5B9E" w:rsidRPr="00906ABD">
        <w:rPr>
          <w:rFonts w:ascii="SimSun" w:hAnsi="SimSun"/>
          <w:sz w:val="21"/>
        </w:rPr>
        <w:t>WITT</w:t>
      </w:r>
      <w:r w:rsidR="007A5B9E" w:rsidRPr="00906ABD">
        <w:rPr>
          <w:rFonts w:ascii="SimSun" w:hAnsi="SimSun" w:hint="eastAsia"/>
          <w:sz w:val="21"/>
        </w:rPr>
        <w:t>及其发布当日的专家小组讨论会都</w:t>
      </w:r>
      <w:r w:rsidR="0046118A" w:rsidRPr="00906ABD">
        <w:rPr>
          <w:rFonts w:ascii="SimSun" w:hAnsi="SimSun" w:hint="eastAsia"/>
          <w:sz w:val="21"/>
        </w:rPr>
        <w:t>证实，在工业革命4.0和互联社会的背景下，AI将具有从根本上改变产业界的巨大潜力，</w:t>
      </w:r>
      <w:r w:rsidR="009E6A3E" w:rsidRPr="00906ABD">
        <w:rPr>
          <w:rFonts w:ascii="SimSun" w:hAnsi="SimSun" w:hint="eastAsia"/>
          <w:sz w:val="21"/>
        </w:rPr>
        <w:t>并且AI</w:t>
      </w:r>
      <w:r w:rsidR="0090157D" w:rsidRPr="00906ABD">
        <w:rPr>
          <w:rFonts w:ascii="SimSun" w:hAnsi="SimSun" w:hint="eastAsia"/>
          <w:sz w:val="21"/>
        </w:rPr>
        <w:t>正在开始</w:t>
      </w:r>
      <w:r w:rsidR="0046118A" w:rsidRPr="00906ABD">
        <w:rPr>
          <w:rFonts w:ascii="SimSun" w:hAnsi="SimSun" w:hint="eastAsia"/>
          <w:sz w:val="21"/>
        </w:rPr>
        <w:t>以前所未有的速度，越来越广泛地在产业界实施。但是，AI对于经济、社会和法律制度的影响</w:t>
      </w:r>
      <w:r w:rsidR="0090157D" w:rsidRPr="00906ABD">
        <w:rPr>
          <w:rFonts w:ascii="SimSun" w:hAnsi="SimSun" w:hint="eastAsia"/>
          <w:sz w:val="21"/>
        </w:rPr>
        <w:t>才刚刚显现，仍</w:t>
      </w:r>
      <w:r w:rsidR="00B74DA5" w:rsidRPr="00906ABD">
        <w:rPr>
          <w:rFonts w:ascii="SimSun" w:hAnsi="SimSun" w:hint="eastAsia"/>
          <w:sz w:val="21"/>
        </w:rPr>
        <w:t>然</w:t>
      </w:r>
      <w:r w:rsidR="00D52BF8" w:rsidRPr="00906ABD">
        <w:rPr>
          <w:rFonts w:ascii="SimSun" w:hAnsi="SimSun" w:hint="eastAsia"/>
          <w:sz w:val="21"/>
        </w:rPr>
        <w:t>很难</w:t>
      </w:r>
      <w:r w:rsidR="0090157D" w:rsidRPr="00906ABD">
        <w:rPr>
          <w:rFonts w:ascii="SimSun" w:hAnsi="SimSun" w:hint="eastAsia"/>
          <w:sz w:val="21"/>
        </w:rPr>
        <w:t>评估。</w:t>
      </w:r>
      <w:r w:rsidR="00EB65FD" w:rsidRPr="00906ABD">
        <w:rPr>
          <w:rFonts w:ascii="SimSun" w:hAnsi="SimSun" w:hint="eastAsia"/>
          <w:sz w:val="21"/>
        </w:rPr>
        <w:t>有必要在产权组织目前为止收集的信息基础上，</w:t>
      </w:r>
      <w:r w:rsidR="00D52BF8" w:rsidRPr="00906ABD">
        <w:rPr>
          <w:rFonts w:ascii="SimSun" w:hAnsi="SimSun" w:hint="eastAsia"/>
          <w:sz w:val="21"/>
        </w:rPr>
        <w:t>通过</w:t>
      </w:r>
      <w:r w:rsidR="00EB65FD" w:rsidRPr="00906ABD">
        <w:rPr>
          <w:rFonts w:ascii="SimSun" w:hAnsi="SimSun" w:hint="eastAsia"/>
          <w:sz w:val="21"/>
        </w:rPr>
        <w:t>交流观点和对话</w:t>
      </w:r>
      <w:r w:rsidR="00D52BF8" w:rsidRPr="00906ABD">
        <w:rPr>
          <w:rFonts w:ascii="SimSun" w:hAnsi="SimSun" w:hint="eastAsia"/>
          <w:sz w:val="21"/>
        </w:rPr>
        <w:t>收集更多信息</w:t>
      </w:r>
      <w:r w:rsidR="00EB65FD" w:rsidRPr="00906ABD">
        <w:rPr>
          <w:rFonts w:ascii="SimSun" w:hAnsi="SimSun" w:hint="eastAsia"/>
          <w:sz w:val="21"/>
        </w:rPr>
        <w:t>。</w:t>
      </w:r>
    </w:p>
    <w:p w:rsidR="007E462E" w:rsidRDefault="00EB65FD" w:rsidP="007E462E">
      <w:pPr>
        <w:keepNext/>
        <w:overflowPunct w:val="0"/>
        <w:spacing w:beforeLines="100" w:before="240" w:afterLines="50" w:after="120" w:line="340" w:lineRule="atLeast"/>
        <w:rPr>
          <w:rFonts w:ascii="KaiTi" w:eastAsia="KaiTi" w:hAnsi="KaiTi"/>
          <w:sz w:val="21"/>
        </w:rPr>
      </w:pPr>
      <w:r w:rsidRPr="007E462E">
        <w:rPr>
          <w:rFonts w:ascii="KaiTi" w:eastAsia="KaiTi" w:hAnsi="KaiTi" w:hint="eastAsia"/>
          <w:sz w:val="21"/>
        </w:rPr>
        <w:t>目</w:t>
      </w:r>
      <w:r w:rsidR="00433FD0">
        <w:rPr>
          <w:rFonts w:ascii="KaiTi" w:eastAsia="KaiTi" w:hAnsi="KaiTi" w:hint="eastAsia"/>
          <w:sz w:val="21"/>
        </w:rPr>
        <w:t xml:space="preserve">　</w:t>
      </w:r>
      <w:r w:rsidRPr="007E462E">
        <w:rPr>
          <w:rFonts w:ascii="KaiTi" w:eastAsia="KaiTi" w:hAnsi="KaiTi" w:hint="eastAsia"/>
          <w:sz w:val="21"/>
        </w:rPr>
        <w:t>标</w:t>
      </w:r>
    </w:p>
    <w:p w:rsidR="00431410" w:rsidRPr="00906ABD"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7742C7" w:rsidRPr="00906ABD">
        <w:rPr>
          <w:rFonts w:ascii="SimSun" w:hAnsi="SimSun" w:hint="eastAsia"/>
          <w:sz w:val="21"/>
        </w:rPr>
        <w:t>“知识产权与人工智能产权组织对话会”的目</w:t>
      </w:r>
      <w:r w:rsidR="008926D5" w:rsidRPr="00906ABD">
        <w:rPr>
          <w:rFonts w:ascii="SimSun" w:hAnsi="SimSun" w:hint="eastAsia"/>
          <w:sz w:val="21"/>
        </w:rPr>
        <w:t>标</w:t>
      </w:r>
      <w:r w:rsidR="007742C7" w:rsidRPr="00906ABD">
        <w:rPr>
          <w:rFonts w:ascii="SimSun" w:hAnsi="SimSun" w:hint="eastAsia"/>
          <w:sz w:val="21"/>
        </w:rPr>
        <w:t>是为成员国提供机会，就AI相关的</w:t>
      </w:r>
      <w:r w:rsidR="00871AAF" w:rsidRPr="00906ABD">
        <w:rPr>
          <w:rFonts w:ascii="SimSun" w:hAnsi="SimSun" w:hint="eastAsia"/>
          <w:sz w:val="21"/>
        </w:rPr>
        <w:t>各种</w:t>
      </w:r>
      <w:r w:rsidR="007742C7" w:rsidRPr="00906ABD">
        <w:rPr>
          <w:rFonts w:ascii="SimSun" w:hAnsi="SimSun" w:hint="eastAsia"/>
          <w:sz w:val="21"/>
        </w:rPr>
        <w:t>主题进行对话</w:t>
      </w:r>
      <w:r w:rsidR="00871AAF" w:rsidRPr="00906ABD">
        <w:rPr>
          <w:rFonts w:ascii="SimSun" w:hAnsi="SimSun" w:hint="eastAsia"/>
          <w:sz w:val="21"/>
        </w:rPr>
        <w:t>、交流观点，</w:t>
      </w:r>
      <w:r w:rsidR="001F2B59" w:rsidRPr="00906ABD">
        <w:rPr>
          <w:rFonts w:ascii="SimSun" w:hAnsi="SimSun" w:hint="eastAsia"/>
          <w:sz w:val="21"/>
        </w:rPr>
        <w:t>以</w:t>
      </w:r>
      <w:r w:rsidR="003A3C2A" w:rsidRPr="00906ABD">
        <w:rPr>
          <w:rFonts w:ascii="SimSun" w:hAnsi="SimSun" w:hint="eastAsia"/>
          <w:sz w:val="21"/>
        </w:rPr>
        <w:t>期增进</w:t>
      </w:r>
      <w:r w:rsidR="00271C30" w:rsidRPr="00906ABD">
        <w:rPr>
          <w:rFonts w:ascii="SimSun" w:hAnsi="SimSun" w:hint="eastAsia"/>
          <w:sz w:val="21"/>
        </w:rPr>
        <w:t>理解</w:t>
      </w:r>
      <w:r w:rsidR="001F2B59" w:rsidRPr="00906ABD">
        <w:rPr>
          <w:rFonts w:ascii="SimSun" w:hAnsi="SimSun" w:hint="eastAsia"/>
          <w:sz w:val="21"/>
        </w:rPr>
        <w:t>，并</w:t>
      </w:r>
      <w:r w:rsidR="00BB4D02" w:rsidRPr="00906ABD">
        <w:rPr>
          <w:rFonts w:ascii="SimSun" w:hAnsi="SimSun" w:hint="eastAsia"/>
          <w:sz w:val="21"/>
        </w:rPr>
        <w:t>就</w:t>
      </w:r>
      <w:r w:rsidR="001F2B59" w:rsidRPr="00906ABD">
        <w:rPr>
          <w:rFonts w:ascii="SimSun" w:hAnsi="SimSun" w:hint="eastAsia"/>
          <w:sz w:val="21"/>
        </w:rPr>
        <w:t>AI</w:t>
      </w:r>
      <w:r w:rsidR="00BB4D02" w:rsidRPr="00906ABD">
        <w:rPr>
          <w:rFonts w:ascii="SimSun" w:hAnsi="SimSun" w:hint="eastAsia"/>
          <w:sz w:val="21"/>
        </w:rPr>
        <w:t>对知识产权制度可能产生的影响拟定</w:t>
      </w:r>
      <w:r w:rsidR="00AC0BD5" w:rsidRPr="00906ABD">
        <w:rPr>
          <w:rFonts w:ascii="SimSun" w:hAnsi="SimSun" w:hint="eastAsia"/>
          <w:sz w:val="21"/>
        </w:rPr>
        <w:t>恰当</w:t>
      </w:r>
      <w:r w:rsidR="001F2B59" w:rsidRPr="00906ABD">
        <w:rPr>
          <w:rFonts w:ascii="SimSun" w:hAnsi="SimSun" w:hint="eastAsia"/>
          <w:sz w:val="21"/>
        </w:rPr>
        <w:t>问题。鉴于政府部门、政府间组织和私营部门都组织了多次会议</w:t>
      </w:r>
      <w:r w:rsidR="005D6717" w:rsidRPr="00906ABD">
        <w:rPr>
          <w:rFonts w:ascii="SimSun" w:hAnsi="SimSun" w:hint="eastAsia"/>
          <w:sz w:val="21"/>
        </w:rPr>
        <w:t>就</w:t>
      </w:r>
      <w:r w:rsidR="001F2B59" w:rsidRPr="00906ABD">
        <w:rPr>
          <w:rFonts w:ascii="SimSun" w:hAnsi="SimSun" w:hint="eastAsia"/>
          <w:sz w:val="21"/>
        </w:rPr>
        <w:t>AI问题开展</w:t>
      </w:r>
      <w:r w:rsidR="0002187A" w:rsidRPr="00906ABD">
        <w:rPr>
          <w:rFonts w:ascii="SimSun" w:hAnsi="SimSun" w:hint="eastAsia"/>
          <w:sz w:val="21"/>
        </w:rPr>
        <w:t>过一般性</w:t>
      </w:r>
      <w:r w:rsidR="001F2B59" w:rsidRPr="00906ABD">
        <w:rPr>
          <w:rFonts w:ascii="SimSun" w:hAnsi="SimSun" w:hint="eastAsia"/>
          <w:sz w:val="21"/>
        </w:rPr>
        <w:t>讨论，产权组织将不会涉</w:t>
      </w:r>
      <w:r w:rsidR="00680311" w:rsidRPr="00906ABD">
        <w:rPr>
          <w:rFonts w:ascii="SimSun" w:hAnsi="SimSun" w:hint="eastAsia"/>
          <w:sz w:val="21"/>
        </w:rPr>
        <w:t>足</w:t>
      </w:r>
      <w:r w:rsidR="001F2B59" w:rsidRPr="00906ABD">
        <w:rPr>
          <w:rFonts w:ascii="SimSun" w:hAnsi="SimSun" w:hint="eastAsia"/>
          <w:sz w:val="21"/>
        </w:rPr>
        <w:t>明显超出产权组织任务范围的一般性问题。本次会议将重点关注</w:t>
      </w:r>
      <w:r w:rsidR="00680311" w:rsidRPr="00906ABD">
        <w:rPr>
          <w:rFonts w:ascii="SimSun" w:hAnsi="SimSun" w:hint="eastAsia"/>
          <w:sz w:val="21"/>
        </w:rPr>
        <w:t>AI</w:t>
      </w:r>
      <w:r w:rsidR="001F2B59" w:rsidRPr="00906ABD">
        <w:rPr>
          <w:rFonts w:ascii="SimSun" w:hAnsi="SimSun" w:hint="eastAsia"/>
          <w:sz w:val="21"/>
        </w:rPr>
        <w:t>对知识产权制度</w:t>
      </w:r>
      <w:r w:rsidR="00680311" w:rsidRPr="00906ABD">
        <w:rPr>
          <w:rFonts w:ascii="SimSun" w:hAnsi="SimSun" w:hint="eastAsia"/>
          <w:sz w:val="21"/>
        </w:rPr>
        <w:t>、</w:t>
      </w:r>
      <w:r w:rsidR="001F2B59" w:rsidRPr="00906ABD">
        <w:rPr>
          <w:rFonts w:ascii="SimSun" w:hAnsi="SimSun" w:hint="eastAsia"/>
          <w:sz w:val="21"/>
        </w:rPr>
        <w:t>知识产权政策</w:t>
      </w:r>
      <w:r w:rsidR="00680311" w:rsidRPr="00906ABD">
        <w:rPr>
          <w:rFonts w:ascii="SimSun" w:hAnsi="SimSun" w:hint="eastAsia"/>
          <w:sz w:val="21"/>
        </w:rPr>
        <w:t>、</w:t>
      </w:r>
      <w:r w:rsidR="001F2B59" w:rsidRPr="00906ABD">
        <w:rPr>
          <w:rFonts w:ascii="SimSun" w:hAnsi="SimSun" w:hint="eastAsia"/>
          <w:sz w:val="21"/>
        </w:rPr>
        <w:t>知识产权管理以及知识产权事务国际合作的影响。</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F071C2" w:rsidRPr="00906ABD">
        <w:rPr>
          <w:rFonts w:ascii="SimSun" w:hAnsi="SimSun" w:hint="eastAsia"/>
          <w:sz w:val="21"/>
        </w:rPr>
        <w:t>邀请实际</w:t>
      </w:r>
      <w:r w:rsidR="00D57F92" w:rsidRPr="00906ABD">
        <w:rPr>
          <w:rFonts w:ascii="SimSun" w:hAnsi="SimSun" w:hint="eastAsia"/>
          <w:sz w:val="21"/>
        </w:rPr>
        <w:t>运</w:t>
      </w:r>
      <w:r w:rsidR="00F071C2" w:rsidRPr="00906ABD">
        <w:rPr>
          <w:rFonts w:ascii="SimSun" w:hAnsi="SimSun" w:hint="eastAsia"/>
          <w:sz w:val="21"/>
        </w:rPr>
        <w:t>用</w:t>
      </w:r>
      <w:r w:rsidR="00FD282A" w:rsidRPr="00906ABD">
        <w:rPr>
          <w:rFonts w:ascii="SimSun" w:hAnsi="SimSun" w:hint="eastAsia"/>
          <w:sz w:val="21"/>
        </w:rPr>
        <w:t>AI</w:t>
      </w:r>
      <w:r w:rsidR="00D57F92" w:rsidRPr="00906ABD">
        <w:rPr>
          <w:rFonts w:ascii="SimSun" w:hAnsi="SimSun" w:hint="eastAsia"/>
          <w:sz w:val="21"/>
        </w:rPr>
        <w:t>开展</w:t>
      </w:r>
      <w:r w:rsidR="00F071C2" w:rsidRPr="00906ABD">
        <w:rPr>
          <w:rFonts w:ascii="SimSun" w:hAnsi="SimSun" w:hint="eastAsia"/>
          <w:sz w:val="21"/>
        </w:rPr>
        <w:t>商业和研究工作</w:t>
      </w:r>
      <w:r w:rsidR="00D57F92" w:rsidRPr="00906ABD">
        <w:rPr>
          <w:rFonts w:ascii="SimSun" w:hAnsi="SimSun" w:hint="eastAsia"/>
          <w:sz w:val="21"/>
        </w:rPr>
        <w:t>的</w:t>
      </w:r>
      <w:r w:rsidR="00F071C2" w:rsidRPr="00906ABD">
        <w:rPr>
          <w:rFonts w:ascii="SimSun" w:hAnsi="SimSun" w:hint="eastAsia"/>
          <w:sz w:val="21"/>
        </w:rPr>
        <w:t>AI专家和</w:t>
      </w:r>
      <w:r w:rsidR="00D57F92" w:rsidRPr="00906ABD">
        <w:rPr>
          <w:rFonts w:ascii="SimSun" w:hAnsi="SimSun" w:hint="eastAsia"/>
          <w:sz w:val="21"/>
        </w:rPr>
        <w:t>领袖</w:t>
      </w:r>
      <w:r w:rsidR="00F071C2" w:rsidRPr="00906ABD">
        <w:rPr>
          <w:rFonts w:ascii="SimSun" w:hAnsi="SimSun" w:hint="eastAsia"/>
          <w:sz w:val="21"/>
        </w:rPr>
        <w:t>参与对话大有裨益，藉此成员国可以获得他们在人工智能领域</w:t>
      </w:r>
      <w:r w:rsidR="006F0B6D" w:rsidRPr="00906ABD">
        <w:rPr>
          <w:rFonts w:ascii="SimSun" w:hAnsi="SimSun" w:hint="eastAsia"/>
          <w:sz w:val="21"/>
        </w:rPr>
        <w:t>工作</w:t>
      </w:r>
      <w:r w:rsidR="00F071C2" w:rsidRPr="00906ABD">
        <w:rPr>
          <w:rFonts w:ascii="SimSun" w:hAnsi="SimSun" w:hint="eastAsia"/>
          <w:sz w:val="21"/>
        </w:rPr>
        <w:t>中</w:t>
      </w:r>
      <w:r w:rsidR="006F0B6D" w:rsidRPr="00906ABD">
        <w:rPr>
          <w:rFonts w:ascii="SimSun" w:hAnsi="SimSun" w:hint="eastAsia"/>
          <w:sz w:val="21"/>
        </w:rPr>
        <w:t>产生的</w:t>
      </w:r>
      <w:r w:rsidR="00F071C2" w:rsidRPr="00906ABD">
        <w:rPr>
          <w:rFonts w:ascii="SimSun" w:hAnsi="SimSun" w:hint="eastAsia"/>
          <w:sz w:val="21"/>
        </w:rPr>
        <w:t>想法</w:t>
      </w:r>
      <w:r w:rsidR="006F0B6D" w:rsidRPr="00906ABD">
        <w:rPr>
          <w:rFonts w:ascii="SimSun" w:hAnsi="SimSun" w:hint="eastAsia"/>
          <w:sz w:val="21"/>
        </w:rPr>
        <w:t>和</w:t>
      </w:r>
      <w:r w:rsidR="00F071C2" w:rsidRPr="00906ABD">
        <w:rPr>
          <w:rFonts w:ascii="SimSun" w:hAnsi="SimSun" w:hint="eastAsia"/>
          <w:sz w:val="21"/>
        </w:rPr>
        <w:t>最</w:t>
      </w:r>
      <w:r w:rsidR="006F0B6D" w:rsidRPr="00906ABD">
        <w:rPr>
          <w:rFonts w:ascii="SimSun" w:hAnsi="SimSun" w:hint="eastAsia"/>
          <w:sz w:val="21"/>
        </w:rPr>
        <w:t>为</w:t>
      </w:r>
      <w:r w:rsidR="00F071C2" w:rsidRPr="00906ABD">
        <w:rPr>
          <w:rFonts w:ascii="SimSun" w:hAnsi="SimSun" w:hint="eastAsia"/>
          <w:sz w:val="21"/>
        </w:rPr>
        <w:t>相关</w:t>
      </w:r>
      <w:r w:rsidR="006F0B6D" w:rsidRPr="00906ABD">
        <w:rPr>
          <w:rFonts w:ascii="SimSun" w:hAnsi="SimSun" w:hint="eastAsia"/>
          <w:sz w:val="21"/>
        </w:rPr>
        <w:t>的最新</w:t>
      </w:r>
      <w:r w:rsidR="00F071C2" w:rsidRPr="00906ABD">
        <w:rPr>
          <w:rFonts w:ascii="SimSun" w:hAnsi="SimSun" w:hint="eastAsia"/>
          <w:sz w:val="21"/>
        </w:rPr>
        <w:t>信息，以期</w:t>
      </w:r>
      <w:r w:rsidR="00711126" w:rsidRPr="00906ABD">
        <w:rPr>
          <w:rFonts w:ascii="SimSun" w:hAnsi="SimSun" w:hint="eastAsia"/>
          <w:sz w:val="21"/>
        </w:rPr>
        <w:t>拟定</w:t>
      </w:r>
      <w:r w:rsidR="00041847" w:rsidRPr="00906ABD">
        <w:rPr>
          <w:rFonts w:ascii="SimSun" w:hAnsi="SimSun" w:hint="eastAsia"/>
          <w:sz w:val="21"/>
        </w:rPr>
        <w:t>恰当</w:t>
      </w:r>
      <w:r w:rsidR="00F071C2" w:rsidRPr="00906ABD">
        <w:rPr>
          <w:rFonts w:ascii="SimSun" w:hAnsi="SimSun" w:hint="eastAsia"/>
          <w:sz w:val="21"/>
        </w:rPr>
        <w:t>的问题</w:t>
      </w:r>
      <w:r w:rsidR="00711126" w:rsidRPr="00906ABD">
        <w:rPr>
          <w:rFonts w:ascii="SimSun" w:hAnsi="SimSun" w:hint="eastAsia"/>
          <w:sz w:val="21"/>
        </w:rPr>
        <w:t>供</w:t>
      </w:r>
      <w:r w:rsidR="00F071C2" w:rsidRPr="00906ABD">
        <w:rPr>
          <w:rFonts w:ascii="SimSun" w:hAnsi="SimSun" w:hint="eastAsia"/>
          <w:sz w:val="21"/>
        </w:rPr>
        <w:t>产权组织就</w:t>
      </w:r>
      <w:r w:rsidR="00711126" w:rsidRPr="00906ABD">
        <w:rPr>
          <w:rFonts w:ascii="SimSun" w:hAnsi="SimSun" w:hint="eastAsia"/>
          <w:sz w:val="21"/>
        </w:rPr>
        <w:t>AI问题</w:t>
      </w:r>
      <w:r w:rsidR="00F071C2" w:rsidRPr="00906ABD">
        <w:rPr>
          <w:rFonts w:ascii="SimSun" w:hAnsi="SimSun" w:hint="eastAsia"/>
          <w:sz w:val="21"/>
        </w:rPr>
        <w:t>继续进行磋商</w:t>
      </w:r>
      <w:r w:rsidR="00711126" w:rsidRPr="00906ABD">
        <w:rPr>
          <w:rFonts w:ascii="SimSun" w:hAnsi="SimSun" w:hint="eastAsia"/>
          <w:sz w:val="21"/>
        </w:rPr>
        <w:t>。</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554E08" w:rsidRPr="00906ABD">
        <w:rPr>
          <w:rFonts w:ascii="SimSun" w:hAnsi="SimSun" w:hint="eastAsia"/>
          <w:sz w:val="21"/>
        </w:rPr>
        <w:t>“知识产权与人工智能产权组织对话会”的预期成果如下：</w:t>
      </w:r>
    </w:p>
    <w:p w:rsidR="00431410" w:rsidRPr="00906ABD" w:rsidRDefault="00C76ED3" w:rsidP="00AF79D2">
      <w:pPr>
        <w:pStyle w:val="af2"/>
        <w:numPr>
          <w:ilvl w:val="0"/>
          <w:numId w:val="13"/>
        </w:numPr>
        <w:spacing w:afterLines="50" w:after="120" w:line="340" w:lineRule="atLeast"/>
        <w:ind w:left="924" w:hanging="357"/>
        <w:rPr>
          <w:rFonts w:ascii="SimSun" w:hAnsi="SimSun"/>
          <w:sz w:val="21"/>
        </w:rPr>
      </w:pPr>
      <w:r w:rsidRPr="00906ABD">
        <w:rPr>
          <w:rFonts w:ascii="SimSun" w:hAnsi="SimSun" w:hint="eastAsia"/>
          <w:sz w:val="21"/>
        </w:rPr>
        <w:t>增进</w:t>
      </w:r>
      <w:r w:rsidR="0013580D" w:rsidRPr="00906ABD">
        <w:rPr>
          <w:rFonts w:ascii="SimSun" w:hAnsi="SimSun" w:hint="eastAsia"/>
          <w:sz w:val="21"/>
        </w:rPr>
        <w:t>关于</w:t>
      </w:r>
      <w:r w:rsidRPr="00906ABD">
        <w:rPr>
          <w:rFonts w:ascii="SimSun" w:hAnsi="SimSun" w:hint="eastAsia"/>
          <w:sz w:val="21"/>
        </w:rPr>
        <w:t>AI对知识产权影响的理解；</w:t>
      </w:r>
    </w:p>
    <w:p w:rsidR="00431410" w:rsidRPr="00906ABD" w:rsidRDefault="00041847" w:rsidP="00AF79D2">
      <w:pPr>
        <w:pStyle w:val="af2"/>
        <w:numPr>
          <w:ilvl w:val="0"/>
          <w:numId w:val="13"/>
        </w:numPr>
        <w:spacing w:afterLines="50" w:after="120" w:line="340" w:lineRule="atLeast"/>
        <w:ind w:left="924" w:hanging="357"/>
        <w:rPr>
          <w:rFonts w:ascii="SimSun" w:hAnsi="SimSun"/>
          <w:sz w:val="21"/>
        </w:rPr>
      </w:pPr>
      <w:r w:rsidRPr="00906ABD">
        <w:rPr>
          <w:rFonts w:ascii="SimSun" w:hAnsi="SimSun" w:hint="eastAsia"/>
          <w:sz w:val="21"/>
        </w:rPr>
        <w:t>增进</w:t>
      </w:r>
      <w:r w:rsidR="008E77CE" w:rsidRPr="00906ABD">
        <w:rPr>
          <w:rFonts w:ascii="SimSun" w:hAnsi="SimSun" w:hint="eastAsia"/>
          <w:sz w:val="21"/>
        </w:rPr>
        <w:t>关于</w:t>
      </w:r>
      <w:r w:rsidRPr="00906ABD">
        <w:rPr>
          <w:rFonts w:ascii="SimSun" w:hAnsi="SimSun" w:hint="eastAsia"/>
          <w:sz w:val="21"/>
        </w:rPr>
        <w:t>AI在促进知识产权行政管理方面潜力的理解；</w:t>
      </w:r>
    </w:p>
    <w:p w:rsidR="00431410" w:rsidRPr="00906ABD" w:rsidRDefault="00041847" w:rsidP="00AF79D2">
      <w:pPr>
        <w:pStyle w:val="af2"/>
        <w:numPr>
          <w:ilvl w:val="0"/>
          <w:numId w:val="13"/>
        </w:numPr>
        <w:spacing w:afterLines="50" w:after="120" w:line="340" w:lineRule="atLeast"/>
        <w:ind w:left="924" w:hanging="357"/>
        <w:rPr>
          <w:rFonts w:ascii="SimSun" w:hAnsi="SimSun"/>
          <w:sz w:val="21"/>
        </w:rPr>
      </w:pPr>
      <w:r w:rsidRPr="00906ABD">
        <w:rPr>
          <w:rFonts w:ascii="SimSun" w:hAnsi="SimSun" w:hint="eastAsia"/>
          <w:sz w:val="21"/>
        </w:rPr>
        <w:t>拟定应在今后继续加以讨论的恰当问题；</w:t>
      </w:r>
    </w:p>
    <w:p w:rsidR="00431410" w:rsidRPr="00906ABD" w:rsidRDefault="00E55336" w:rsidP="00AF79D2">
      <w:pPr>
        <w:pStyle w:val="af2"/>
        <w:numPr>
          <w:ilvl w:val="0"/>
          <w:numId w:val="13"/>
        </w:numPr>
        <w:spacing w:afterLines="50" w:after="120" w:line="340" w:lineRule="atLeast"/>
        <w:ind w:left="924" w:hanging="357"/>
        <w:rPr>
          <w:rFonts w:ascii="SimSun" w:hAnsi="SimSun"/>
          <w:sz w:val="21"/>
        </w:rPr>
      </w:pPr>
      <w:r w:rsidRPr="00906ABD">
        <w:rPr>
          <w:rFonts w:ascii="SimSun" w:hAnsi="SimSun" w:hint="eastAsia"/>
          <w:sz w:val="21"/>
        </w:rPr>
        <w:t>确定需要成员国立即给予关注的问题。</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E020B0" w:rsidRPr="00906ABD">
        <w:rPr>
          <w:rFonts w:ascii="SimSun" w:hAnsi="SimSun" w:hint="eastAsia"/>
          <w:sz w:val="21"/>
        </w:rPr>
        <w:t>本次会议</w:t>
      </w:r>
      <w:r w:rsidR="00C046A5" w:rsidRPr="00906ABD">
        <w:rPr>
          <w:rFonts w:ascii="SimSun" w:hAnsi="SimSun" w:hint="eastAsia"/>
          <w:sz w:val="21"/>
        </w:rPr>
        <w:t>的</w:t>
      </w:r>
      <w:proofErr w:type="gramStart"/>
      <w:r w:rsidR="00C046A5" w:rsidRPr="00906ABD">
        <w:rPr>
          <w:rFonts w:ascii="SimSun" w:hAnsi="SimSun" w:hint="eastAsia"/>
          <w:sz w:val="21"/>
        </w:rPr>
        <w:t>对话</w:t>
      </w:r>
      <w:r w:rsidR="00E020B0" w:rsidRPr="00906ABD">
        <w:rPr>
          <w:rFonts w:ascii="SimSun" w:hAnsi="SimSun" w:hint="eastAsia"/>
          <w:sz w:val="21"/>
        </w:rPr>
        <w:t>既</w:t>
      </w:r>
      <w:proofErr w:type="gramEnd"/>
      <w:r w:rsidR="00E020B0" w:rsidRPr="00906ABD">
        <w:rPr>
          <w:rFonts w:ascii="SimSun" w:hAnsi="SimSun" w:hint="eastAsia"/>
          <w:sz w:val="21"/>
        </w:rPr>
        <w:t>不打算提出任何建议，也无意</w:t>
      </w:r>
      <w:r w:rsidR="00C046A5" w:rsidRPr="00906ABD">
        <w:rPr>
          <w:rFonts w:ascii="SimSun" w:hAnsi="SimSun" w:hint="eastAsia"/>
          <w:sz w:val="21"/>
        </w:rPr>
        <w:t>建议采取</w:t>
      </w:r>
      <w:r w:rsidR="00E020B0" w:rsidRPr="00906ABD">
        <w:rPr>
          <w:rFonts w:ascii="SimSun" w:hAnsi="SimSun" w:hint="eastAsia"/>
          <w:sz w:val="21"/>
        </w:rPr>
        <w:t>任何行动。将不会制作会议报告。本次会议</w:t>
      </w:r>
      <w:r w:rsidR="00947D92" w:rsidRPr="00906ABD">
        <w:rPr>
          <w:rFonts w:ascii="SimSun" w:hAnsi="SimSun" w:hint="eastAsia"/>
          <w:sz w:val="21"/>
        </w:rPr>
        <w:t>上</w:t>
      </w:r>
      <w:r w:rsidR="00E020B0" w:rsidRPr="00906ABD">
        <w:rPr>
          <w:rFonts w:ascii="SimSun" w:hAnsi="SimSun" w:hint="eastAsia"/>
          <w:sz w:val="21"/>
        </w:rPr>
        <w:t>的对话将在产权组织网站上播出</w:t>
      </w:r>
      <w:r w:rsidR="00843A11" w:rsidRPr="00906ABD">
        <w:rPr>
          <w:rFonts w:ascii="SimSun" w:hAnsi="SimSun" w:hint="eastAsia"/>
          <w:sz w:val="21"/>
        </w:rPr>
        <w:t>，并将</w:t>
      </w:r>
      <w:r w:rsidR="00E020B0" w:rsidRPr="00906ABD">
        <w:rPr>
          <w:rFonts w:ascii="SimSun" w:hAnsi="SimSun" w:hint="eastAsia"/>
          <w:sz w:val="21"/>
        </w:rPr>
        <w:t>录制</w:t>
      </w:r>
      <w:r w:rsidR="00843A11" w:rsidRPr="00906ABD">
        <w:rPr>
          <w:rFonts w:ascii="SimSun" w:hAnsi="SimSun" w:hint="eastAsia"/>
          <w:sz w:val="21"/>
        </w:rPr>
        <w:t>、保存为</w:t>
      </w:r>
      <w:r w:rsidR="00E020B0" w:rsidRPr="00906ABD">
        <w:rPr>
          <w:rFonts w:ascii="SimSun" w:hAnsi="SimSun" w:hint="eastAsia"/>
          <w:sz w:val="21"/>
        </w:rPr>
        <w:t>视频文件</w:t>
      </w:r>
      <w:r w:rsidR="00843A11" w:rsidRPr="00906ABD">
        <w:rPr>
          <w:rFonts w:ascii="SimSun" w:hAnsi="SimSun" w:hint="eastAsia"/>
          <w:sz w:val="21"/>
        </w:rPr>
        <w:t>，作为会议档案</w:t>
      </w:r>
      <w:r w:rsidR="00E020B0" w:rsidRPr="00906ABD">
        <w:rPr>
          <w:rFonts w:ascii="SimSun" w:hAnsi="SimSun" w:hint="eastAsia"/>
          <w:sz w:val="21"/>
        </w:rPr>
        <w:t>在产权组织网站上提供。</w:t>
      </w:r>
    </w:p>
    <w:p w:rsidR="007E462E" w:rsidRDefault="00E020B0" w:rsidP="007E462E">
      <w:pPr>
        <w:keepNext/>
        <w:overflowPunct w:val="0"/>
        <w:spacing w:beforeLines="100" w:before="240" w:afterLines="50" w:after="120" w:line="340" w:lineRule="atLeast"/>
        <w:rPr>
          <w:rFonts w:ascii="KaiTi" w:eastAsia="KaiTi" w:hAnsi="KaiTi"/>
          <w:sz w:val="21"/>
        </w:rPr>
      </w:pPr>
      <w:r w:rsidRPr="007E462E">
        <w:rPr>
          <w:rFonts w:ascii="KaiTi" w:eastAsia="KaiTi" w:hAnsi="KaiTi" w:hint="eastAsia"/>
          <w:sz w:val="21"/>
        </w:rPr>
        <w:t>形</w:t>
      </w:r>
      <w:r w:rsidR="00433FD0">
        <w:rPr>
          <w:rFonts w:ascii="KaiTi" w:eastAsia="KaiTi" w:hAnsi="KaiTi" w:hint="eastAsia"/>
          <w:sz w:val="21"/>
        </w:rPr>
        <w:t xml:space="preserve">　</w:t>
      </w:r>
      <w:r w:rsidRPr="007E462E">
        <w:rPr>
          <w:rFonts w:ascii="KaiTi" w:eastAsia="KaiTi" w:hAnsi="KaiTi" w:hint="eastAsia"/>
          <w:sz w:val="21"/>
        </w:rPr>
        <w:t>式</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252225" w:rsidRPr="00906ABD">
        <w:rPr>
          <w:rFonts w:ascii="SimSun" w:hAnsi="SimSun" w:hint="eastAsia"/>
          <w:sz w:val="21"/>
        </w:rPr>
        <w:t>产权组织对话会</w:t>
      </w:r>
      <w:r w:rsidR="00405454" w:rsidRPr="00906ABD">
        <w:rPr>
          <w:rFonts w:ascii="SimSun" w:hAnsi="SimSun" w:hint="eastAsia"/>
          <w:sz w:val="21"/>
        </w:rPr>
        <w:t>应从</w:t>
      </w:r>
      <w:r w:rsidR="007F043B" w:rsidRPr="00906ABD">
        <w:rPr>
          <w:rFonts w:ascii="SimSun" w:hAnsi="SimSun" w:hint="eastAsia"/>
          <w:sz w:val="21"/>
        </w:rPr>
        <w:t>多方面的</w:t>
      </w:r>
      <w:r w:rsidR="00405454" w:rsidRPr="00906ABD">
        <w:rPr>
          <w:rFonts w:ascii="SimSun" w:hAnsi="SimSun" w:hint="eastAsia"/>
          <w:sz w:val="21"/>
        </w:rPr>
        <w:t>利益攸关方的专业知识和智慧中集思广益，为此将邀请来自不同背景但仍与知识产权领域相关的人士作为顾问参与特定主题的小组讨论。</w:t>
      </w:r>
      <w:r w:rsidR="00AC64CF" w:rsidRPr="00906ABD">
        <w:rPr>
          <w:rFonts w:ascii="SimSun" w:hAnsi="SimSun" w:hint="eastAsia"/>
          <w:sz w:val="21"/>
        </w:rPr>
        <w:t>采取专题</w:t>
      </w:r>
      <w:r w:rsidR="002A1885" w:rsidRPr="00906ABD">
        <w:rPr>
          <w:rFonts w:ascii="SimSun" w:hAnsi="SimSun" w:hint="eastAsia"/>
          <w:sz w:val="21"/>
        </w:rPr>
        <w:t>专家</w:t>
      </w:r>
      <w:r w:rsidR="00AC64CF" w:rsidRPr="00906ABD">
        <w:rPr>
          <w:rFonts w:ascii="SimSun" w:hAnsi="SimSun" w:hint="eastAsia"/>
          <w:sz w:val="21"/>
        </w:rPr>
        <w:t>小组会的方式旨在避免多个专家小组就同一问题重复对话，使每个专家小组得以专注于某些领域进行深入对话。</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AC64CF" w:rsidRPr="00906ABD">
        <w:rPr>
          <w:rFonts w:ascii="SimSun" w:hAnsi="SimSun" w:hint="eastAsia"/>
          <w:sz w:val="21"/>
        </w:rPr>
        <w:t>每场专家小组会都将有一位主持人协调对话。欢迎参会代表发言，并将分配一个时间</w:t>
      </w:r>
      <w:proofErr w:type="gramStart"/>
      <w:r w:rsidR="00AC64CF" w:rsidRPr="00906ABD">
        <w:rPr>
          <w:rFonts w:ascii="SimSun" w:hAnsi="SimSun" w:hint="eastAsia"/>
          <w:sz w:val="21"/>
        </w:rPr>
        <w:t>段用于</w:t>
      </w:r>
      <w:proofErr w:type="gramEnd"/>
      <w:r w:rsidR="00AC64CF" w:rsidRPr="00906ABD">
        <w:rPr>
          <w:rFonts w:ascii="SimSun" w:hAnsi="SimSun" w:hint="eastAsia"/>
          <w:sz w:val="21"/>
        </w:rPr>
        <w:t>专家小组成员与参会代表之间</w:t>
      </w:r>
      <w:r w:rsidR="0012130F" w:rsidRPr="00906ABD">
        <w:rPr>
          <w:rFonts w:ascii="SimSun" w:hAnsi="SimSun" w:hint="eastAsia"/>
          <w:sz w:val="21"/>
        </w:rPr>
        <w:t>进行</w:t>
      </w:r>
      <w:r w:rsidR="00AC64CF" w:rsidRPr="00906ABD">
        <w:rPr>
          <w:rFonts w:ascii="SimSun" w:hAnsi="SimSun" w:hint="eastAsia"/>
          <w:sz w:val="21"/>
        </w:rPr>
        <w:t>互动。</w:t>
      </w:r>
    </w:p>
    <w:p w:rsidR="007E462E" w:rsidRDefault="00AC64CF" w:rsidP="007E462E">
      <w:pPr>
        <w:keepNext/>
        <w:overflowPunct w:val="0"/>
        <w:spacing w:beforeLines="100" w:before="240" w:afterLines="50" w:after="120" w:line="340" w:lineRule="atLeast"/>
        <w:rPr>
          <w:rFonts w:ascii="KaiTi" w:eastAsia="KaiTi" w:hAnsi="KaiTi"/>
          <w:sz w:val="21"/>
        </w:rPr>
      </w:pPr>
      <w:r w:rsidRPr="007E462E">
        <w:rPr>
          <w:rFonts w:ascii="KaiTi" w:eastAsia="KaiTi" w:hAnsi="KaiTi" w:hint="eastAsia"/>
          <w:sz w:val="21"/>
        </w:rPr>
        <w:t>主</w:t>
      </w:r>
      <w:r w:rsidR="00433FD0">
        <w:rPr>
          <w:rFonts w:ascii="KaiTi" w:eastAsia="KaiTi" w:hAnsi="KaiTi" w:hint="eastAsia"/>
          <w:sz w:val="21"/>
        </w:rPr>
        <w:t xml:space="preserve">　</w:t>
      </w:r>
      <w:r w:rsidRPr="007E462E">
        <w:rPr>
          <w:rFonts w:ascii="KaiTi" w:eastAsia="KaiTi" w:hAnsi="KaiTi" w:hint="eastAsia"/>
          <w:sz w:val="21"/>
        </w:rPr>
        <w:t>题</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F90017" w:rsidRPr="00906ABD">
        <w:rPr>
          <w:rFonts w:ascii="SimSun" w:hAnsi="SimSun" w:hint="eastAsia"/>
          <w:sz w:val="21"/>
        </w:rPr>
        <w:t>在第一场</w:t>
      </w:r>
      <w:r w:rsidR="007F522B" w:rsidRPr="00906ABD">
        <w:rPr>
          <w:rFonts w:ascii="SimSun" w:hAnsi="SimSun" w:hint="eastAsia"/>
          <w:sz w:val="21"/>
        </w:rPr>
        <w:t>会议</w:t>
      </w:r>
      <w:r w:rsidR="00F90017" w:rsidRPr="00906ABD">
        <w:rPr>
          <w:rFonts w:ascii="SimSun" w:hAnsi="SimSun" w:hint="eastAsia"/>
          <w:sz w:val="21"/>
        </w:rPr>
        <w:t>之后</w:t>
      </w:r>
      <w:r w:rsidR="007F522B" w:rsidRPr="00906ABD">
        <w:rPr>
          <w:rFonts w:ascii="SimSun" w:hAnsi="SimSun" w:hint="eastAsia"/>
          <w:sz w:val="21"/>
        </w:rPr>
        <w:t>，每个专家小组</w:t>
      </w:r>
      <w:r w:rsidR="00536921" w:rsidRPr="00906ABD">
        <w:rPr>
          <w:rFonts w:ascii="SimSun" w:hAnsi="SimSun" w:hint="eastAsia"/>
          <w:sz w:val="21"/>
        </w:rPr>
        <w:t>将</w:t>
      </w:r>
      <w:r w:rsidR="00537946" w:rsidRPr="00906ABD">
        <w:rPr>
          <w:rFonts w:ascii="SimSun" w:hAnsi="SimSun" w:hint="eastAsia"/>
          <w:sz w:val="21"/>
        </w:rPr>
        <w:t>按照</w:t>
      </w:r>
      <w:r w:rsidR="007F043B" w:rsidRPr="00906ABD">
        <w:rPr>
          <w:rFonts w:ascii="SimSun" w:hAnsi="SimSun" w:hint="eastAsia"/>
          <w:sz w:val="21"/>
        </w:rPr>
        <w:t>日程安排</w:t>
      </w:r>
      <w:r w:rsidR="00406B35" w:rsidRPr="00906ABD">
        <w:rPr>
          <w:rFonts w:ascii="SimSun" w:hAnsi="SimSun" w:hint="eastAsia"/>
          <w:sz w:val="21"/>
        </w:rPr>
        <w:t>草案中所述</w:t>
      </w:r>
      <w:r w:rsidR="00537946" w:rsidRPr="00906ABD">
        <w:rPr>
          <w:rFonts w:ascii="SimSun" w:hAnsi="SimSun" w:hint="eastAsia"/>
          <w:sz w:val="21"/>
        </w:rPr>
        <w:t>的</w:t>
      </w:r>
      <w:r w:rsidR="00C9504B" w:rsidRPr="00906ABD">
        <w:rPr>
          <w:rFonts w:ascii="SimSun" w:hAnsi="SimSun" w:hint="eastAsia"/>
          <w:sz w:val="21"/>
        </w:rPr>
        <w:t>提示性问题就</w:t>
      </w:r>
      <w:r w:rsidR="00406B35" w:rsidRPr="00906ABD">
        <w:rPr>
          <w:rFonts w:ascii="SimSun" w:hAnsi="SimSun" w:hint="eastAsia"/>
          <w:b/>
          <w:sz w:val="21"/>
        </w:rPr>
        <w:t>一</w:t>
      </w:r>
      <w:r w:rsidR="00C9504B" w:rsidRPr="00906ABD">
        <w:rPr>
          <w:rFonts w:ascii="SimSun" w:hAnsi="SimSun" w:hint="eastAsia"/>
          <w:b/>
          <w:sz w:val="21"/>
        </w:rPr>
        <w:t>个</w:t>
      </w:r>
      <w:r w:rsidR="00C9504B" w:rsidRPr="00906ABD">
        <w:rPr>
          <w:rFonts w:ascii="SimSun" w:hAnsi="SimSun" w:hint="eastAsia"/>
          <w:sz w:val="21"/>
        </w:rPr>
        <w:t>主题进一步阐述意见</w:t>
      </w:r>
      <w:r w:rsidR="007F522B" w:rsidRPr="00906ABD">
        <w:rPr>
          <w:rFonts w:ascii="SimSun" w:hAnsi="SimSun" w:hint="eastAsia"/>
          <w:sz w:val="21"/>
        </w:rPr>
        <w:t>。这些具体主题和</w:t>
      </w:r>
      <w:r w:rsidR="00C9504B" w:rsidRPr="00906ABD">
        <w:rPr>
          <w:rFonts w:ascii="SimSun" w:hAnsi="SimSun" w:hint="eastAsia"/>
          <w:sz w:val="21"/>
        </w:rPr>
        <w:t>提示性问题是产业界、</w:t>
      </w:r>
      <w:r w:rsidR="007F522B" w:rsidRPr="00906ABD">
        <w:rPr>
          <w:rFonts w:ascii="SimSun" w:hAnsi="SimSun" w:hint="eastAsia"/>
          <w:sz w:val="21"/>
        </w:rPr>
        <w:t>知识产权界和知识产权</w:t>
      </w:r>
      <w:r w:rsidR="00C9504B" w:rsidRPr="00906ABD">
        <w:rPr>
          <w:rFonts w:ascii="SimSun" w:hAnsi="SimSun" w:hint="eastAsia"/>
          <w:sz w:val="21"/>
        </w:rPr>
        <w:t>决策者</w:t>
      </w:r>
      <w:r w:rsidR="00C37920" w:rsidRPr="00906ABD">
        <w:rPr>
          <w:rFonts w:ascii="SimSun" w:hAnsi="SimSun" w:hint="eastAsia"/>
          <w:sz w:val="21"/>
        </w:rPr>
        <w:t>在</w:t>
      </w:r>
      <w:r w:rsidR="00BF10AF" w:rsidRPr="00906ABD">
        <w:rPr>
          <w:rFonts w:ascii="SimSun" w:hAnsi="SimSun" w:hint="eastAsia"/>
          <w:sz w:val="21"/>
        </w:rPr>
        <w:t>“</w:t>
      </w:r>
      <w:r w:rsidR="00C37920" w:rsidRPr="00906ABD">
        <w:rPr>
          <w:rFonts w:ascii="SimSun" w:hAnsi="SimSun" w:hint="eastAsia"/>
          <w:sz w:val="21"/>
        </w:rPr>
        <w:t>现实世界</w:t>
      </w:r>
      <w:r w:rsidR="00BF10AF" w:rsidRPr="00906ABD">
        <w:rPr>
          <w:rFonts w:ascii="SimSun" w:hAnsi="SimSun" w:hint="eastAsia"/>
          <w:sz w:val="21"/>
        </w:rPr>
        <w:t>”</w:t>
      </w:r>
      <w:r w:rsidR="00C37920" w:rsidRPr="00906ABD">
        <w:rPr>
          <w:rFonts w:ascii="SimSun" w:hAnsi="SimSun" w:hint="eastAsia"/>
          <w:sz w:val="21"/>
        </w:rPr>
        <w:t>中面临</w:t>
      </w:r>
      <w:r w:rsidR="00BF10AF" w:rsidRPr="00906ABD">
        <w:rPr>
          <w:rFonts w:ascii="SimSun" w:hAnsi="SimSun" w:hint="eastAsia"/>
          <w:sz w:val="21"/>
        </w:rPr>
        <w:t>的事项或</w:t>
      </w:r>
      <w:r w:rsidR="007F522B" w:rsidRPr="00906ABD">
        <w:rPr>
          <w:rFonts w:ascii="SimSun" w:hAnsi="SimSun" w:hint="eastAsia"/>
          <w:sz w:val="21"/>
        </w:rPr>
        <w:t>问题，</w:t>
      </w:r>
      <w:r w:rsidR="0025236C" w:rsidRPr="00906ABD">
        <w:rPr>
          <w:rFonts w:ascii="SimSun" w:hAnsi="SimSun" w:hint="eastAsia"/>
          <w:sz w:val="21"/>
        </w:rPr>
        <w:t>是</w:t>
      </w:r>
      <w:r w:rsidR="00C9504B" w:rsidRPr="00906ABD">
        <w:rPr>
          <w:rFonts w:ascii="SimSun" w:hAnsi="SimSun" w:hint="eastAsia"/>
          <w:sz w:val="21"/>
        </w:rPr>
        <w:t>产权组织</w:t>
      </w:r>
      <w:r w:rsidR="007F522B" w:rsidRPr="00906ABD">
        <w:rPr>
          <w:rFonts w:ascii="SimSun" w:hAnsi="SimSun" w:hint="eastAsia"/>
          <w:sz w:val="21"/>
        </w:rPr>
        <w:t>秘书处在开展</w:t>
      </w:r>
      <w:r w:rsidR="00C9504B" w:rsidRPr="00906ABD">
        <w:rPr>
          <w:rFonts w:ascii="SimSun" w:hAnsi="SimSun" w:hint="eastAsia"/>
          <w:sz w:val="21"/>
        </w:rPr>
        <w:t>AI</w:t>
      </w:r>
      <w:r w:rsidR="007F522B" w:rsidRPr="00906ABD">
        <w:rPr>
          <w:rFonts w:ascii="SimSun" w:hAnsi="SimSun" w:hint="eastAsia"/>
          <w:sz w:val="21"/>
        </w:rPr>
        <w:t>相关的活动和</w:t>
      </w:r>
      <w:r w:rsidR="00C9504B" w:rsidRPr="00906ABD">
        <w:rPr>
          <w:rFonts w:ascii="SimSun" w:hAnsi="SimSun" w:hint="eastAsia"/>
          <w:sz w:val="21"/>
        </w:rPr>
        <w:t>举办</w:t>
      </w:r>
      <w:r w:rsidR="007F522B" w:rsidRPr="00906ABD">
        <w:rPr>
          <w:rFonts w:ascii="SimSun" w:hAnsi="SimSun" w:hint="eastAsia"/>
          <w:sz w:val="21"/>
        </w:rPr>
        <w:t>活动过程中</w:t>
      </w:r>
      <w:r w:rsidR="00205EFA" w:rsidRPr="00906ABD">
        <w:rPr>
          <w:rFonts w:ascii="SimSun" w:hAnsi="SimSun" w:hint="eastAsia"/>
          <w:sz w:val="21"/>
        </w:rPr>
        <w:t>所</w:t>
      </w:r>
      <w:r w:rsidR="007F522B" w:rsidRPr="00906ABD">
        <w:rPr>
          <w:rFonts w:ascii="SimSun" w:hAnsi="SimSun" w:hint="eastAsia"/>
          <w:sz w:val="21"/>
        </w:rPr>
        <w:t>发现</w:t>
      </w:r>
      <w:r w:rsidR="0025236C" w:rsidRPr="00906ABD">
        <w:rPr>
          <w:rFonts w:ascii="SimSun" w:hAnsi="SimSun" w:hint="eastAsia"/>
          <w:sz w:val="21"/>
        </w:rPr>
        <w:t>的</w:t>
      </w:r>
      <w:r w:rsidR="00205EFA" w:rsidRPr="00906ABD">
        <w:rPr>
          <w:rFonts w:ascii="SimSun" w:hAnsi="SimSun" w:hint="eastAsia"/>
          <w:sz w:val="21"/>
        </w:rPr>
        <w:t>。虽然预期是每个专家小组</w:t>
      </w:r>
      <w:r w:rsidR="00994CB7" w:rsidRPr="00906ABD">
        <w:rPr>
          <w:rFonts w:ascii="SimSun" w:hAnsi="SimSun" w:hint="eastAsia"/>
          <w:sz w:val="21"/>
        </w:rPr>
        <w:t>都</w:t>
      </w:r>
      <w:r w:rsidR="00205EFA" w:rsidRPr="00906ABD">
        <w:rPr>
          <w:rFonts w:ascii="SimSun" w:hAnsi="SimSun" w:hint="eastAsia"/>
          <w:sz w:val="21"/>
        </w:rPr>
        <w:t>按照主题讨论，但是并非</w:t>
      </w:r>
      <w:r w:rsidR="00E81BD9" w:rsidRPr="00906ABD">
        <w:rPr>
          <w:rFonts w:ascii="SimSun" w:hAnsi="SimSun" w:hint="eastAsia"/>
          <w:sz w:val="21"/>
        </w:rPr>
        <w:t>日程安排</w:t>
      </w:r>
      <w:r w:rsidR="00205EFA" w:rsidRPr="00906ABD">
        <w:rPr>
          <w:rFonts w:ascii="SimSun" w:hAnsi="SimSun" w:hint="eastAsia"/>
          <w:sz w:val="21"/>
        </w:rPr>
        <w:t>草案中提出的所有问题都要讨论到。列出的问题仅</w:t>
      </w:r>
      <w:r w:rsidR="00A55816" w:rsidRPr="00906ABD">
        <w:rPr>
          <w:rFonts w:ascii="SimSun" w:hAnsi="SimSun" w:hint="eastAsia"/>
          <w:sz w:val="21"/>
        </w:rPr>
        <w:t>供</w:t>
      </w:r>
      <w:r w:rsidR="00205EFA" w:rsidRPr="00906ABD">
        <w:rPr>
          <w:rFonts w:ascii="SimSun" w:hAnsi="SimSun" w:hint="eastAsia"/>
          <w:sz w:val="21"/>
        </w:rPr>
        <w:t>提示</w:t>
      </w:r>
      <w:r w:rsidR="000C5EEF" w:rsidRPr="00906ABD">
        <w:rPr>
          <w:rFonts w:ascii="SimSun" w:hAnsi="SimSun" w:hint="eastAsia"/>
          <w:sz w:val="21"/>
        </w:rPr>
        <w:t>之用</w:t>
      </w:r>
      <w:r w:rsidR="00205EFA" w:rsidRPr="00906ABD">
        <w:rPr>
          <w:rFonts w:ascii="SimSun" w:hAnsi="SimSun" w:hint="eastAsia"/>
          <w:sz w:val="21"/>
        </w:rPr>
        <w:t>。</w:t>
      </w:r>
    </w:p>
    <w:p w:rsidR="007E462E" w:rsidRDefault="00AC64CF" w:rsidP="007E462E">
      <w:pPr>
        <w:keepNext/>
        <w:overflowPunct w:val="0"/>
        <w:spacing w:beforeLines="100" w:before="240" w:afterLines="50" w:after="120" w:line="340" w:lineRule="atLeast"/>
        <w:rPr>
          <w:rFonts w:ascii="KaiTi" w:eastAsia="KaiTi" w:hAnsi="KaiTi"/>
          <w:sz w:val="21"/>
        </w:rPr>
      </w:pPr>
      <w:r w:rsidRPr="007E462E">
        <w:rPr>
          <w:rFonts w:ascii="KaiTi" w:eastAsia="KaiTi" w:hAnsi="KaiTi" w:hint="eastAsia"/>
          <w:sz w:val="21"/>
        </w:rPr>
        <w:t>邀</w:t>
      </w:r>
      <w:r w:rsidR="00433FD0">
        <w:rPr>
          <w:rFonts w:ascii="KaiTi" w:eastAsia="KaiTi" w:hAnsi="KaiTi" w:hint="eastAsia"/>
          <w:sz w:val="21"/>
        </w:rPr>
        <w:t xml:space="preserve">　</w:t>
      </w:r>
      <w:r w:rsidRPr="007E462E">
        <w:rPr>
          <w:rFonts w:ascii="KaiTi" w:eastAsia="KaiTi" w:hAnsi="KaiTi" w:hint="eastAsia"/>
          <w:sz w:val="21"/>
        </w:rPr>
        <w:t>请</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0C5EEF" w:rsidRPr="00906ABD">
        <w:rPr>
          <w:rFonts w:ascii="SimSun" w:hAnsi="SimSun" w:hint="eastAsia"/>
          <w:sz w:val="21"/>
        </w:rPr>
        <w:t>考虑到会议</w:t>
      </w:r>
      <w:r w:rsidR="00AC3B4C" w:rsidRPr="00906ABD">
        <w:rPr>
          <w:rFonts w:ascii="SimSun" w:hAnsi="SimSun" w:hint="eastAsia"/>
          <w:sz w:val="21"/>
        </w:rPr>
        <w:t>目标</w:t>
      </w:r>
      <w:r w:rsidR="000C5EEF" w:rsidRPr="00906ABD">
        <w:rPr>
          <w:rFonts w:ascii="SimSun" w:hAnsi="SimSun" w:hint="eastAsia"/>
          <w:sz w:val="21"/>
        </w:rPr>
        <w:t>，将仅向成员国代表和</w:t>
      </w:r>
      <w:r w:rsidR="00636796" w:rsidRPr="00906ABD">
        <w:rPr>
          <w:rFonts w:ascii="SimSun" w:hAnsi="SimSun" w:hint="eastAsia"/>
          <w:sz w:val="21"/>
        </w:rPr>
        <w:t>被接纳为</w:t>
      </w:r>
      <w:r w:rsidR="000C5EEF" w:rsidRPr="00906ABD">
        <w:rPr>
          <w:rFonts w:ascii="SimSun" w:hAnsi="SimSun" w:hint="eastAsia"/>
          <w:sz w:val="21"/>
        </w:rPr>
        <w:t>产权组织大会观察员</w:t>
      </w:r>
      <w:r w:rsidR="00125852" w:rsidRPr="00906ABD">
        <w:rPr>
          <w:rFonts w:ascii="SimSun" w:hAnsi="SimSun" w:hint="eastAsia"/>
          <w:sz w:val="21"/>
        </w:rPr>
        <w:t>的代表</w:t>
      </w:r>
      <w:r w:rsidR="000C5EEF" w:rsidRPr="00906ABD">
        <w:rPr>
          <w:rFonts w:ascii="SimSun" w:hAnsi="SimSun" w:hint="eastAsia"/>
          <w:sz w:val="21"/>
        </w:rPr>
        <w:t>发出邀请。</w:t>
      </w:r>
    </w:p>
    <w:p w:rsidR="007E462E" w:rsidRDefault="00431410" w:rsidP="007E462E">
      <w:pPr>
        <w:overflowPunct w:val="0"/>
        <w:spacing w:afterLines="50" w:after="120" w:line="340" w:lineRule="atLeast"/>
        <w:jc w:val="both"/>
        <w:rPr>
          <w:rFonts w:ascii="SimSun" w:hAnsi="SimSun"/>
          <w:sz w:val="21"/>
        </w:rPr>
      </w:pPr>
      <w:r w:rsidRPr="00906ABD">
        <w:rPr>
          <w:rFonts w:ascii="SimSun" w:hAnsi="SimSun"/>
          <w:sz w:val="21"/>
        </w:rPr>
        <w:fldChar w:fldCharType="begin"/>
      </w:r>
      <w:r w:rsidRPr="00906ABD">
        <w:rPr>
          <w:rFonts w:ascii="SimSun" w:hAnsi="SimSun"/>
          <w:sz w:val="21"/>
        </w:rPr>
        <w:instrText xml:space="preserve"> AUTONUM  </w:instrText>
      </w:r>
      <w:r w:rsidRPr="00906ABD">
        <w:rPr>
          <w:rFonts w:ascii="SimSun" w:hAnsi="SimSun"/>
          <w:sz w:val="21"/>
        </w:rPr>
        <w:fldChar w:fldCharType="end"/>
      </w:r>
      <w:r w:rsidR="007E462E">
        <w:rPr>
          <w:rFonts w:ascii="SimSun" w:hAnsi="SimSun"/>
          <w:sz w:val="21"/>
        </w:rPr>
        <w:t>.</w:t>
      </w:r>
      <w:r w:rsidR="007E462E">
        <w:rPr>
          <w:rFonts w:ascii="SimSun" w:hAnsi="SimSun"/>
          <w:sz w:val="21"/>
        </w:rPr>
        <w:tab/>
      </w:r>
      <w:r w:rsidR="00C319F0" w:rsidRPr="00906ABD">
        <w:rPr>
          <w:rFonts w:ascii="SimSun" w:hAnsi="SimSun" w:hint="eastAsia"/>
          <w:sz w:val="21"/>
        </w:rPr>
        <w:t>鉴于现场直播和视频档案将覆盖对话会全程，公众可以在线跟</w:t>
      </w:r>
      <w:r w:rsidR="00F55C46" w:rsidRPr="00906ABD">
        <w:rPr>
          <w:rFonts w:ascii="SimSun" w:hAnsi="SimSun" w:hint="eastAsia"/>
          <w:sz w:val="21"/>
        </w:rPr>
        <w:t>进</w:t>
      </w:r>
      <w:r w:rsidR="00C319F0" w:rsidRPr="00906ABD">
        <w:rPr>
          <w:rFonts w:ascii="SimSun" w:hAnsi="SimSun" w:hint="eastAsia"/>
          <w:sz w:val="21"/>
        </w:rPr>
        <w:t>对话会。</w:t>
      </w:r>
    </w:p>
    <w:p w:rsidR="00431410" w:rsidRPr="007E462E" w:rsidRDefault="00431410" w:rsidP="007E462E">
      <w:pPr>
        <w:spacing w:afterLines="50" w:after="120" w:line="340" w:lineRule="atLeast"/>
        <w:ind w:left="5534"/>
        <w:rPr>
          <w:rFonts w:ascii="KaiTi" w:eastAsia="KaiTi" w:hAnsi="KaiTi"/>
          <w:sz w:val="21"/>
        </w:rPr>
      </w:pPr>
    </w:p>
    <w:p w:rsidR="007E462E" w:rsidRPr="007E462E" w:rsidRDefault="00431410" w:rsidP="007E462E">
      <w:pPr>
        <w:spacing w:afterLines="50" w:after="120" w:line="340" w:lineRule="atLeast"/>
        <w:ind w:left="5534"/>
        <w:rPr>
          <w:rFonts w:ascii="KaiTi" w:eastAsia="KaiTi" w:hAnsi="KaiTi"/>
          <w:sz w:val="21"/>
          <w:u w:val="single"/>
        </w:rPr>
      </w:pPr>
      <w:r w:rsidRPr="007E462E">
        <w:rPr>
          <w:rFonts w:ascii="KaiTi" w:eastAsia="KaiTi" w:hAnsi="KaiTi"/>
          <w:sz w:val="21"/>
        </w:rPr>
        <w:t>[</w:t>
      </w:r>
      <w:r w:rsidR="00C319F0" w:rsidRPr="007E462E">
        <w:rPr>
          <w:rFonts w:ascii="KaiTi" w:eastAsia="KaiTi" w:hAnsi="KaiTi" w:hint="eastAsia"/>
          <w:sz w:val="21"/>
        </w:rPr>
        <w:t>文件完</w:t>
      </w:r>
      <w:r w:rsidRPr="007E462E">
        <w:rPr>
          <w:rFonts w:ascii="KaiTi" w:eastAsia="KaiTi" w:hAnsi="KaiTi"/>
          <w:sz w:val="21"/>
        </w:rPr>
        <w:t>]</w:t>
      </w:r>
    </w:p>
    <w:sectPr w:rsidR="007E462E" w:rsidRPr="007E462E" w:rsidSect="0053012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6A" w:rsidRDefault="005D666A">
      <w:r>
        <w:separator/>
      </w:r>
    </w:p>
  </w:endnote>
  <w:endnote w:type="continuationSeparator" w:id="0">
    <w:p w:rsidR="005D666A" w:rsidRDefault="005D666A" w:rsidP="003B38C1">
      <w:r>
        <w:separator/>
      </w:r>
    </w:p>
    <w:p w:rsidR="005D666A" w:rsidRPr="003B38C1" w:rsidRDefault="005D666A" w:rsidP="003B38C1">
      <w:pPr>
        <w:spacing w:after="60"/>
        <w:rPr>
          <w:sz w:val="17"/>
        </w:rPr>
      </w:pPr>
      <w:r>
        <w:rPr>
          <w:sz w:val="17"/>
        </w:rPr>
        <w:t>[Endnote continued from previous page]</w:t>
      </w:r>
    </w:p>
  </w:endnote>
  <w:endnote w:type="continuationNotice" w:id="1">
    <w:p w:rsidR="005D666A" w:rsidRPr="003B38C1" w:rsidRDefault="005D66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微软雅黑"/>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SimSun"/>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6A" w:rsidRDefault="005D666A">
      <w:r>
        <w:separator/>
      </w:r>
    </w:p>
  </w:footnote>
  <w:footnote w:type="continuationSeparator" w:id="0">
    <w:p w:rsidR="005D666A" w:rsidRDefault="005D666A" w:rsidP="008B60B2">
      <w:r>
        <w:separator/>
      </w:r>
    </w:p>
    <w:p w:rsidR="005D666A" w:rsidRPr="00ED77FB" w:rsidRDefault="005D666A" w:rsidP="008B60B2">
      <w:pPr>
        <w:spacing w:after="60"/>
        <w:rPr>
          <w:sz w:val="17"/>
          <w:szCs w:val="17"/>
        </w:rPr>
      </w:pPr>
      <w:r w:rsidRPr="00ED77FB">
        <w:rPr>
          <w:sz w:val="17"/>
          <w:szCs w:val="17"/>
        </w:rPr>
        <w:t>[Footnote continued from previous page]</w:t>
      </w:r>
    </w:p>
  </w:footnote>
  <w:footnote w:type="continuationNotice" w:id="1">
    <w:p w:rsidR="005D666A" w:rsidRPr="00ED77FB" w:rsidRDefault="005D666A" w:rsidP="008B60B2">
      <w:pPr>
        <w:spacing w:before="60"/>
        <w:jc w:val="right"/>
        <w:rPr>
          <w:sz w:val="17"/>
          <w:szCs w:val="17"/>
        </w:rPr>
      </w:pPr>
      <w:r w:rsidRPr="00ED77FB">
        <w:rPr>
          <w:sz w:val="17"/>
          <w:szCs w:val="17"/>
        </w:rPr>
        <w:t>[Footnote continued on next page]</w:t>
      </w:r>
    </w:p>
  </w:footnote>
  <w:footnote w:id="2">
    <w:p w:rsidR="00601633" w:rsidRPr="00906ABD" w:rsidRDefault="00601633" w:rsidP="007E462E">
      <w:pPr>
        <w:pStyle w:val="a9"/>
        <w:spacing w:afterLines="50" w:after="120"/>
        <w:jc w:val="both"/>
        <w:rPr>
          <w:rFonts w:ascii="SimSun" w:hAnsi="SimSun"/>
        </w:rPr>
      </w:pPr>
      <w:r w:rsidRPr="00906ABD">
        <w:rPr>
          <w:rStyle w:val="af4"/>
          <w:rFonts w:ascii="SimSun" w:hAnsi="SimSun"/>
        </w:rPr>
        <w:footnoteRef/>
      </w:r>
      <w:r w:rsidR="00DC0ED7">
        <w:rPr>
          <w:rFonts w:ascii="SimSun" w:hAnsi="SimSun" w:hint="eastAsia"/>
        </w:rPr>
        <w:t xml:space="preserve"> </w:t>
      </w:r>
      <w:r w:rsidR="00DC0ED7">
        <w:rPr>
          <w:rFonts w:ascii="SimSun" w:hAnsi="SimSun" w:hint="eastAsia"/>
        </w:rPr>
        <w:tab/>
      </w:r>
      <w:r w:rsidRPr="00906ABD">
        <w:rPr>
          <w:rFonts w:ascii="SimSun" w:hAnsi="SimSun" w:hint="eastAsia"/>
        </w:rPr>
        <w:t>产权组织创建了一个人工智能与知识产权的专门网站，网址：</w:t>
      </w:r>
      <w:hyperlink r:id="rId1" w:history="1">
        <w:r w:rsidRPr="00906ABD">
          <w:rPr>
            <w:rStyle w:val="af5"/>
            <w:rFonts w:ascii="SimSun" w:hAnsi="SimSun"/>
          </w:rPr>
          <w:t>https://www.wipo.int/about-ip/zh/artificial_intelligence/</w:t>
        </w:r>
      </w:hyperlink>
      <w:r w:rsidRPr="00DC0ED7">
        <w:rPr>
          <w:rStyle w:val="af5"/>
          <w:rFonts w:ascii="SimSun" w:hAnsi="SimSun" w:hint="eastAsia"/>
          <w:color w:val="auto"/>
          <w:u w:val="none"/>
        </w:rPr>
        <w:t>。</w:t>
      </w:r>
    </w:p>
  </w:footnote>
  <w:footnote w:id="3">
    <w:p w:rsidR="006D1DA8" w:rsidRPr="00906ABD" w:rsidRDefault="006D1DA8" w:rsidP="007E462E">
      <w:pPr>
        <w:pStyle w:val="a9"/>
        <w:spacing w:afterLines="50" w:after="120"/>
        <w:jc w:val="both"/>
        <w:rPr>
          <w:rFonts w:ascii="SimSun" w:hAnsi="SimSun"/>
        </w:rPr>
      </w:pPr>
      <w:r w:rsidRPr="00906ABD">
        <w:rPr>
          <w:rStyle w:val="af4"/>
          <w:rFonts w:ascii="SimSun" w:hAnsi="SimSun"/>
        </w:rPr>
        <w:footnoteRef/>
      </w:r>
      <w:r w:rsidR="00DC0ED7">
        <w:rPr>
          <w:rFonts w:ascii="SimSun" w:hAnsi="SimSun" w:hint="eastAsia"/>
        </w:rPr>
        <w:t xml:space="preserve"> </w:t>
      </w:r>
      <w:r w:rsidR="00DC0ED7">
        <w:rPr>
          <w:rFonts w:ascii="SimSun" w:hAnsi="SimSun" w:hint="eastAsia"/>
        </w:rPr>
        <w:tab/>
      </w:r>
      <w:r w:rsidRPr="00906ABD">
        <w:rPr>
          <w:rFonts w:ascii="SimSun" w:hAnsi="SimSun" w:hint="eastAsia"/>
        </w:rPr>
        <w:t>为会议编拟的文件可见于</w:t>
      </w:r>
      <w:hyperlink r:id="rId2" w:history="1">
        <w:r w:rsidRPr="00906ABD">
          <w:rPr>
            <w:rStyle w:val="af5"/>
            <w:rFonts w:ascii="SimSun" w:hAnsi="SimSun"/>
          </w:rPr>
          <w:t>https://www.wipo.int/meetings/zh/details.jsp?meeting_id=46586</w:t>
        </w:r>
      </w:hyperlink>
      <w:r w:rsidRPr="00DC0ED7">
        <w:rPr>
          <w:rStyle w:val="af5"/>
          <w:rFonts w:ascii="SimSun" w:hAnsi="SimSun" w:hint="eastAsia"/>
          <w:color w:val="auto"/>
          <w:u w:val="none"/>
        </w:rPr>
        <w:t>。</w:t>
      </w:r>
    </w:p>
  </w:footnote>
  <w:footnote w:id="4">
    <w:p w:rsidR="00670F58" w:rsidRPr="00DC0ED7" w:rsidRDefault="00670F58" w:rsidP="007E462E">
      <w:pPr>
        <w:pStyle w:val="a9"/>
        <w:spacing w:afterLines="50" w:after="120"/>
        <w:jc w:val="both"/>
        <w:rPr>
          <w:rFonts w:ascii="SimSun" w:hAnsi="SimSun"/>
        </w:rPr>
      </w:pPr>
      <w:r w:rsidRPr="00906ABD">
        <w:rPr>
          <w:rStyle w:val="af4"/>
          <w:rFonts w:ascii="SimSun" w:hAnsi="SimSun"/>
        </w:rPr>
        <w:footnoteRef/>
      </w:r>
      <w:r w:rsidR="00DC0ED7">
        <w:rPr>
          <w:rFonts w:ascii="SimSun" w:hAnsi="SimSun" w:hint="eastAsia"/>
        </w:rPr>
        <w:t xml:space="preserve"> </w:t>
      </w:r>
      <w:r w:rsidR="00DC0ED7">
        <w:rPr>
          <w:rFonts w:ascii="SimSun" w:hAnsi="SimSun" w:hint="eastAsia"/>
        </w:rPr>
        <w:tab/>
      </w:r>
      <w:r w:rsidRPr="00906ABD">
        <w:rPr>
          <w:rFonts w:ascii="SimSun" w:hAnsi="SimSun" w:hint="eastAsia"/>
        </w:rPr>
        <w:t>会议文件可见于</w:t>
      </w:r>
      <w:hyperlink r:id="rId3" w:history="1">
        <w:r w:rsidRPr="00906ABD">
          <w:rPr>
            <w:rStyle w:val="af5"/>
            <w:rFonts w:ascii="SimSun" w:hAnsi="SimSun"/>
          </w:rPr>
          <w:t>https://www.wipo.int/meetings/en/details.jsp?meeting_id=46586</w:t>
        </w:r>
      </w:hyperlink>
      <w:r w:rsidRPr="00DC0ED7">
        <w:rPr>
          <w:rStyle w:val="af5"/>
          <w:rFonts w:ascii="SimSun" w:hAnsi="SimSun" w:hint="eastAsia"/>
          <w:color w:val="auto"/>
          <w:u w:val="none"/>
        </w:rPr>
        <w:t>。</w:t>
      </w:r>
    </w:p>
  </w:footnote>
  <w:footnote w:id="5">
    <w:p w:rsidR="00AF3A61" w:rsidRPr="00906ABD" w:rsidRDefault="00AF3A61" w:rsidP="007E462E">
      <w:pPr>
        <w:pStyle w:val="a9"/>
        <w:spacing w:afterLines="50" w:after="120"/>
        <w:jc w:val="both"/>
        <w:rPr>
          <w:rFonts w:ascii="SimSun" w:hAnsi="SimSun"/>
        </w:rPr>
      </w:pPr>
      <w:r w:rsidRPr="00906ABD">
        <w:rPr>
          <w:rStyle w:val="af4"/>
          <w:rFonts w:ascii="SimSun" w:hAnsi="SimSun"/>
        </w:rPr>
        <w:footnoteRef/>
      </w:r>
      <w:r w:rsidR="00DC0ED7">
        <w:rPr>
          <w:rFonts w:ascii="SimSun" w:hAnsi="SimSun" w:hint="eastAsia"/>
        </w:rPr>
        <w:t xml:space="preserve"> </w:t>
      </w:r>
      <w:r w:rsidR="00DC0ED7">
        <w:rPr>
          <w:rFonts w:ascii="SimSun" w:hAnsi="SimSun" w:hint="eastAsia"/>
        </w:rPr>
        <w:tab/>
      </w:r>
      <w:r w:rsidRPr="00906ABD">
        <w:rPr>
          <w:rFonts w:ascii="SimSun" w:hAnsi="SimSun" w:hint="eastAsia"/>
        </w:rPr>
        <w:t>见产权组织标准委员会专门网站“目前正在讨论的问题”栏：</w:t>
      </w:r>
      <w:hyperlink r:id="rId4" w:history="1">
        <w:r w:rsidRPr="00906ABD">
          <w:rPr>
            <w:rStyle w:val="af5"/>
            <w:rFonts w:ascii="SimSun" w:hAnsi="SimSun"/>
          </w:rPr>
          <w:t>https://www.wipo.int/cws/zh/</w:t>
        </w:r>
      </w:hyperlink>
      <w:r w:rsidRPr="00906ABD">
        <w:rPr>
          <w:rFonts w:ascii="SimSun" w:hAnsi="SimSun" w:hint="eastAsia"/>
        </w:rPr>
        <w:t>。</w:t>
      </w:r>
    </w:p>
  </w:footnote>
  <w:footnote w:id="6">
    <w:p w:rsidR="00AB572D" w:rsidRPr="00906ABD" w:rsidRDefault="00AB572D" w:rsidP="007E462E">
      <w:pPr>
        <w:pStyle w:val="a9"/>
        <w:spacing w:afterLines="50" w:after="120"/>
        <w:jc w:val="both"/>
        <w:rPr>
          <w:rFonts w:ascii="SimSun" w:hAnsi="SimSun"/>
        </w:rPr>
      </w:pPr>
      <w:r w:rsidRPr="00906ABD">
        <w:rPr>
          <w:rStyle w:val="af4"/>
          <w:rFonts w:ascii="SimSun" w:hAnsi="SimSun"/>
        </w:rPr>
        <w:footnoteRef/>
      </w:r>
      <w:r w:rsidRPr="00906ABD">
        <w:rPr>
          <w:rFonts w:ascii="SimSun" w:hAnsi="SimSun"/>
        </w:rPr>
        <w:t xml:space="preserve"> </w:t>
      </w:r>
      <w:r w:rsidR="00DC0ED7">
        <w:rPr>
          <w:rFonts w:ascii="SimSun" w:hAnsi="SimSun"/>
        </w:rPr>
        <w:tab/>
      </w:r>
      <w:r w:rsidRPr="00906ABD">
        <w:rPr>
          <w:rFonts w:ascii="SimSun" w:hAnsi="SimSun"/>
        </w:rPr>
        <w:t>WITT</w:t>
      </w:r>
      <w:r w:rsidR="00B65BD9" w:rsidRPr="00906ABD">
        <w:rPr>
          <w:rFonts w:ascii="SimSun" w:hAnsi="SimSun" w:hint="eastAsia"/>
        </w:rPr>
        <w:t>可在下述网址下载：</w:t>
      </w:r>
      <w:hyperlink r:id="rId5" w:history="1">
        <w:r w:rsidRPr="00906ABD">
          <w:rPr>
            <w:rStyle w:val="af5"/>
            <w:rFonts w:ascii="SimSun" w:hAnsi="SimSun"/>
          </w:rPr>
          <w:t>https://www.wipo.int/pressroom/en/articles/2019/article_0001.html</w:t>
        </w:r>
      </w:hyperlink>
      <w:r w:rsidR="007C7A3F" w:rsidRPr="00DC0ED7">
        <w:rPr>
          <w:rStyle w:val="af5"/>
          <w:rFonts w:ascii="SimSun" w:hAnsi="SimSun" w:hint="eastAsia"/>
          <w:color w:val="auto"/>
          <w:u w:val="none"/>
        </w:rPr>
        <w:t>。</w:t>
      </w:r>
    </w:p>
  </w:footnote>
  <w:footnote w:id="7">
    <w:p w:rsidR="00B65BD9" w:rsidRPr="00906ABD" w:rsidRDefault="00B65BD9" w:rsidP="007E462E">
      <w:pPr>
        <w:pStyle w:val="a9"/>
        <w:spacing w:afterLines="50" w:after="120"/>
        <w:jc w:val="both"/>
        <w:rPr>
          <w:rFonts w:ascii="SimSun" w:hAnsi="SimSun"/>
        </w:rPr>
      </w:pPr>
      <w:r w:rsidRPr="00906ABD">
        <w:rPr>
          <w:rStyle w:val="af4"/>
          <w:rFonts w:ascii="SimSun" w:hAnsi="SimSun"/>
        </w:rPr>
        <w:footnoteRef/>
      </w:r>
      <w:r w:rsidR="00DC0ED7">
        <w:rPr>
          <w:rFonts w:ascii="SimSun" w:hAnsi="SimSun" w:hint="eastAsia"/>
        </w:rPr>
        <w:t xml:space="preserve"> </w:t>
      </w:r>
      <w:r w:rsidR="00DC0ED7">
        <w:rPr>
          <w:rFonts w:ascii="SimSun" w:hAnsi="SimSun" w:hint="eastAsia"/>
        </w:rPr>
        <w:tab/>
      </w:r>
      <w:r w:rsidR="00412CF6" w:rsidRPr="00906ABD">
        <w:rPr>
          <w:rFonts w:ascii="SimSun" w:hAnsi="SimSun" w:hint="eastAsia"/>
        </w:rPr>
        <w:t>发布活动已经录制并在下述网址提供：</w:t>
      </w:r>
      <w:hyperlink r:id="rId6" w:history="1">
        <w:r w:rsidR="007C7A3F" w:rsidRPr="00906ABD">
          <w:rPr>
            <w:rStyle w:val="af5"/>
            <w:rFonts w:ascii="SimSun" w:hAnsi="SimSun"/>
          </w:rPr>
          <w:t>https://www.wipo.int/tech_trends/en/artificial_intelligence/</w:t>
        </w:r>
      </w:hyperlink>
      <w:r w:rsidR="007C7A3F" w:rsidRPr="007E462E">
        <w:rPr>
          <w:rStyle w:val="af5"/>
          <w:rFonts w:ascii="SimSun" w:hAnsi="SimSun" w:hint="eastAsia"/>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6A" w:rsidRPr="00906ABD" w:rsidRDefault="005D666A" w:rsidP="00477D6B">
    <w:pPr>
      <w:jc w:val="right"/>
      <w:rPr>
        <w:rFonts w:ascii="SimSun" w:hAnsi="SimSun"/>
        <w:sz w:val="21"/>
      </w:rPr>
    </w:pPr>
    <w:bookmarkStart w:id="6" w:name="Code2"/>
    <w:bookmarkEnd w:id="6"/>
    <w:r w:rsidRPr="00906ABD">
      <w:rPr>
        <w:rFonts w:ascii="SimSun" w:hAnsi="SimSun"/>
        <w:sz w:val="21"/>
      </w:rPr>
      <w:t>WIPO/IP/AI/GE/INF 2</w:t>
    </w:r>
  </w:p>
  <w:p w:rsidR="005D666A" w:rsidRPr="00906ABD" w:rsidRDefault="005D666A" w:rsidP="00477D6B">
    <w:pPr>
      <w:jc w:val="right"/>
      <w:rPr>
        <w:rFonts w:ascii="SimSun" w:hAnsi="SimSun"/>
        <w:sz w:val="21"/>
        <w:lang w:val="fr-CH"/>
      </w:rPr>
    </w:pPr>
    <w:r w:rsidRPr="00906ABD">
      <w:rPr>
        <w:rFonts w:ascii="SimSun" w:hAnsi="SimSun" w:hint="eastAsia"/>
        <w:sz w:val="21"/>
        <w:lang w:val="fr-CH"/>
      </w:rPr>
      <w:t>第</w:t>
    </w:r>
    <w:r w:rsidRPr="00906ABD">
      <w:rPr>
        <w:rFonts w:ascii="SimSun" w:hAnsi="SimSun"/>
        <w:sz w:val="21"/>
        <w:lang w:val="fr-CH"/>
      </w:rPr>
      <w:fldChar w:fldCharType="begin"/>
    </w:r>
    <w:r w:rsidRPr="00906ABD">
      <w:rPr>
        <w:rFonts w:ascii="SimSun" w:hAnsi="SimSun"/>
        <w:sz w:val="21"/>
        <w:lang w:val="fr-CH"/>
      </w:rPr>
      <w:instrText xml:space="preserve"> page </w:instrText>
    </w:r>
    <w:r w:rsidRPr="00906ABD">
      <w:rPr>
        <w:rFonts w:ascii="SimSun" w:hAnsi="SimSun"/>
        <w:sz w:val="21"/>
        <w:lang w:val="fr-CH"/>
      </w:rPr>
      <w:fldChar w:fldCharType="separate"/>
    </w:r>
    <w:r w:rsidR="00472D36">
      <w:rPr>
        <w:rFonts w:ascii="SimSun" w:hAnsi="SimSun"/>
        <w:noProof/>
        <w:sz w:val="21"/>
        <w:lang w:val="fr-CH"/>
      </w:rPr>
      <w:t>4</w:t>
    </w:r>
    <w:r w:rsidRPr="00906ABD">
      <w:rPr>
        <w:rFonts w:ascii="SimSun" w:hAnsi="SimSun"/>
        <w:sz w:val="21"/>
        <w:lang w:val="fr-CH"/>
      </w:rPr>
      <w:fldChar w:fldCharType="end"/>
    </w:r>
    <w:r w:rsidRPr="00906ABD">
      <w:rPr>
        <w:rFonts w:ascii="SimSun" w:hAnsi="SimSun" w:hint="eastAsia"/>
        <w:sz w:val="21"/>
        <w:lang w:val="fr-CH"/>
      </w:rPr>
      <w:t>页</w:t>
    </w:r>
  </w:p>
  <w:p w:rsidR="005D666A" w:rsidRPr="00906ABD" w:rsidRDefault="005D666A" w:rsidP="00477D6B">
    <w:pPr>
      <w:jc w:val="right"/>
      <w:rPr>
        <w:rFonts w:ascii="SimSun" w:hAnsi="SimSun"/>
        <w:sz w:val="21"/>
        <w:lang w:val="fr-CH"/>
      </w:rPr>
    </w:pPr>
  </w:p>
  <w:p w:rsidR="005D666A" w:rsidRPr="00906ABD" w:rsidRDefault="005D666A" w:rsidP="00477D6B">
    <w:pPr>
      <w:jc w:val="right"/>
      <w:rPr>
        <w:rFonts w:ascii="SimSun" w:hAnsi="SimSun"/>
        <w:sz w:val="21"/>
        <w:lang w:val="fr-CH"/>
      </w:rPr>
    </w:pPr>
  </w:p>
  <w:p w:rsidR="005D666A" w:rsidRPr="00906ABD" w:rsidRDefault="005D666A" w:rsidP="00477D6B">
    <w:pPr>
      <w:jc w:val="right"/>
      <w:rPr>
        <w:rFonts w:ascii="SimSun" w:hAnsi="SimSun"/>
        <w:sz w:val="21"/>
        <w:lang w:val="fr-CH"/>
      </w:rPr>
    </w:pPr>
  </w:p>
  <w:p w:rsidR="005D666A" w:rsidRPr="00906ABD" w:rsidRDefault="005D666A" w:rsidP="00477D6B">
    <w:pPr>
      <w:jc w:val="right"/>
      <w:rPr>
        <w:rFonts w:ascii="SimSun" w:hAnsi="SimSun"/>
        <w:sz w:val="21"/>
        <w:lang w:val="fr-CH"/>
      </w:rPr>
    </w:pPr>
  </w:p>
  <w:p w:rsidR="005D666A" w:rsidRPr="00906ABD" w:rsidRDefault="005D666A" w:rsidP="00477D6B">
    <w:pPr>
      <w:jc w:val="right"/>
      <w:rPr>
        <w:rFonts w:ascii="SimSun" w:hAnsi="SimSun"/>
        <w:sz w:val="21"/>
        <w:lang w:val="fr-CH"/>
      </w:rPr>
    </w:pPr>
  </w:p>
  <w:p w:rsidR="005D666A" w:rsidRPr="00906ABD" w:rsidRDefault="005D666A" w:rsidP="00477D6B">
    <w:pPr>
      <w:jc w:val="right"/>
      <w:rPr>
        <w:rFonts w:ascii="SimSun" w:hAnsi="SimSun"/>
        <w:sz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795ABB"/>
    <w:multiLevelType w:val="hybridMultilevel"/>
    <w:tmpl w:val="F2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A6ED9"/>
    <w:multiLevelType w:val="hybridMultilevel"/>
    <w:tmpl w:val="B868082E"/>
    <w:lvl w:ilvl="0" w:tplc="04090001">
      <w:start w:val="1"/>
      <w:numFmt w:val="bullet"/>
      <w:lvlText w:val=""/>
      <w:lvlJc w:val="left"/>
      <w:pPr>
        <w:ind w:left="4690" w:hanging="360"/>
      </w:pPr>
      <w:rPr>
        <w:rFonts w:ascii="Symbol" w:hAnsi="Symbol" w:hint="default"/>
      </w:rPr>
    </w:lvl>
    <w:lvl w:ilvl="1" w:tplc="04090003" w:tentative="1">
      <w:start w:val="1"/>
      <w:numFmt w:val="bullet"/>
      <w:lvlText w:val="o"/>
      <w:lvlJc w:val="left"/>
      <w:pPr>
        <w:ind w:left="5410" w:hanging="360"/>
      </w:pPr>
      <w:rPr>
        <w:rFonts w:ascii="Courier New" w:hAnsi="Courier New" w:cs="Courier New" w:hint="default"/>
      </w:rPr>
    </w:lvl>
    <w:lvl w:ilvl="2" w:tplc="04090005" w:tentative="1">
      <w:start w:val="1"/>
      <w:numFmt w:val="bullet"/>
      <w:lvlText w:val=""/>
      <w:lvlJc w:val="left"/>
      <w:pPr>
        <w:ind w:left="6130" w:hanging="360"/>
      </w:pPr>
      <w:rPr>
        <w:rFonts w:ascii="Wingdings" w:hAnsi="Wingdings" w:hint="default"/>
      </w:rPr>
    </w:lvl>
    <w:lvl w:ilvl="3" w:tplc="04090001" w:tentative="1">
      <w:start w:val="1"/>
      <w:numFmt w:val="bullet"/>
      <w:lvlText w:val=""/>
      <w:lvlJc w:val="left"/>
      <w:pPr>
        <w:ind w:left="6850" w:hanging="360"/>
      </w:pPr>
      <w:rPr>
        <w:rFonts w:ascii="Symbol" w:hAnsi="Symbol" w:hint="default"/>
      </w:rPr>
    </w:lvl>
    <w:lvl w:ilvl="4" w:tplc="04090003" w:tentative="1">
      <w:start w:val="1"/>
      <w:numFmt w:val="bullet"/>
      <w:lvlText w:val="o"/>
      <w:lvlJc w:val="left"/>
      <w:pPr>
        <w:ind w:left="7570" w:hanging="360"/>
      </w:pPr>
      <w:rPr>
        <w:rFonts w:ascii="Courier New" w:hAnsi="Courier New" w:cs="Courier New" w:hint="default"/>
      </w:rPr>
    </w:lvl>
    <w:lvl w:ilvl="5" w:tplc="04090005" w:tentative="1">
      <w:start w:val="1"/>
      <w:numFmt w:val="bullet"/>
      <w:lvlText w:val=""/>
      <w:lvlJc w:val="left"/>
      <w:pPr>
        <w:ind w:left="8290" w:hanging="360"/>
      </w:pPr>
      <w:rPr>
        <w:rFonts w:ascii="Wingdings" w:hAnsi="Wingdings" w:hint="default"/>
      </w:rPr>
    </w:lvl>
    <w:lvl w:ilvl="6" w:tplc="04090001" w:tentative="1">
      <w:start w:val="1"/>
      <w:numFmt w:val="bullet"/>
      <w:lvlText w:val=""/>
      <w:lvlJc w:val="left"/>
      <w:pPr>
        <w:ind w:left="9010" w:hanging="360"/>
      </w:pPr>
      <w:rPr>
        <w:rFonts w:ascii="Symbol" w:hAnsi="Symbol" w:hint="default"/>
      </w:rPr>
    </w:lvl>
    <w:lvl w:ilvl="7" w:tplc="04090003" w:tentative="1">
      <w:start w:val="1"/>
      <w:numFmt w:val="bullet"/>
      <w:lvlText w:val="o"/>
      <w:lvlJc w:val="left"/>
      <w:pPr>
        <w:ind w:left="9730" w:hanging="360"/>
      </w:pPr>
      <w:rPr>
        <w:rFonts w:ascii="Courier New" w:hAnsi="Courier New" w:cs="Courier New" w:hint="default"/>
      </w:rPr>
    </w:lvl>
    <w:lvl w:ilvl="8" w:tplc="04090005" w:tentative="1">
      <w:start w:val="1"/>
      <w:numFmt w:val="bullet"/>
      <w:lvlText w:val=""/>
      <w:lvlJc w:val="left"/>
      <w:pPr>
        <w:ind w:left="10450" w:hanging="360"/>
      </w:pPr>
      <w:rPr>
        <w:rFonts w:ascii="Wingdings" w:hAnsi="Wingdings" w:hint="default"/>
      </w:rPr>
    </w:lvl>
  </w:abstractNum>
  <w:abstractNum w:abstractNumId="6" w15:restartNumberingAfterBreak="0">
    <w:nsid w:val="27FE6298"/>
    <w:multiLevelType w:val="hybridMultilevel"/>
    <w:tmpl w:val="6C5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0E433F"/>
    <w:multiLevelType w:val="hybridMultilevel"/>
    <w:tmpl w:val="F4B445D2"/>
    <w:lvl w:ilvl="0" w:tplc="04090001">
      <w:start w:val="1"/>
      <w:numFmt w:val="bullet"/>
      <w:lvlText w:val=""/>
      <w:lvlJc w:val="left"/>
      <w:pPr>
        <w:ind w:left="4119" w:hanging="360"/>
      </w:pPr>
      <w:rPr>
        <w:rFonts w:ascii="Symbol" w:hAnsi="Symbol" w:hint="default"/>
      </w:rPr>
    </w:lvl>
    <w:lvl w:ilvl="1" w:tplc="04090003" w:tentative="1">
      <w:start w:val="1"/>
      <w:numFmt w:val="bullet"/>
      <w:lvlText w:val="o"/>
      <w:lvlJc w:val="left"/>
      <w:pPr>
        <w:ind w:left="4839" w:hanging="360"/>
      </w:pPr>
      <w:rPr>
        <w:rFonts w:ascii="Courier New" w:hAnsi="Courier New" w:cs="Courier New" w:hint="default"/>
      </w:rPr>
    </w:lvl>
    <w:lvl w:ilvl="2" w:tplc="04090005" w:tentative="1">
      <w:start w:val="1"/>
      <w:numFmt w:val="bullet"/>
      <w:lvlText w:val=""/>
      <w:lvlJc w:val="left"/>
      <w:pPr>
        <w:ind w:left="5559" w:hanging="360"/>
      </w:pPr>
      <w:rPr>
        <w:rFonts w:ascii="Wingdings" w:hAnsi="Wingdings" w:hint="default"/>
      </w:rPr>
    </w:lvl>
    <w:lvl w:ilvl="3" w:tplc="04090001" w:tentative="1">
      <w:start w:val="1"/>
      <w:numFmt w:val="bullet"/>
      <w:lvlText w:val=""/>
      <w:lvlJc w:val="left"/>
      <w:pPr>
        <w:ind w:left="6279" w:hanging="360"/>
      </w:pPr>
      <w:rPr>
        <w:rFonts w:ascii="Symbol" w:hAnsi="Symbol" w:hint="default"/>
      </w:rPr>
    </w:lvl>
    <w:lvl w:ilvl="4" w:tplc="04090003" w:tentative="1">
      <w:start w:val="1"/>
      <w:numFmt w:val="bullet"/>
      <w:lvlText w:val="o"/>
      <w:lvlJc w:val="left"/>
      <w:pPr>
        <w:ind w:left="6999" w:hanging="360"/>
      </w:pPr>
      <w:rPr>
        <w:rFonts w:ascii="Courier New" w:hAnsi="Courier New" w:cs="Courier New" w:hint="default"/>
      </w:rPr>
    </w:lvl>
    <w:lvl w:ilvl="5" w:tplc="04090005" w:tentative="1">
      <w:start w:val="1"/>
      <w:numFmt w:val="bullet"/>
      <w:lvlText w:val=""/>
      <w:lvlJc w:val="left"/>
      <w:pPr>
        <w:ind w:left="7719" w:hanging="360"/>
      </w:pPr>
      <w:rPr>
        <w:rFonts w:ascii="Wingdings" w:hAnsi="Wingdings" w:hint="default"/>
      </w:rPr>
    </w:lvl>
    <w:lvl w:ilvl="6" w:tplc="04090001" w:tentative="1">
      <w:start w:val="1"/>
      <w:numFmt w:val="bullet"/>
      <w:lvlText w:val=""/>
      <w:lvlJc w:val="left"/>
      <w:pPr>
        <w:ind w:left="8439" w:hanging="360"/>
      </w:pPr>
      <w:rPr>
        <w:rFonts w:ascii="Symbol" w:hAnsi="Symbol" w:hint="default"/>
      </w:rPr>
    </w:lvl>
    <w:lvl w:ilvl="7" w:tplc="04090003" w:tentative="1">
      <w:start w:val="1"/>
      <w:numFmt w:val="bullet"/>
      <w:lvlText w:val="o"/>
      <w:lvlJc w:val="left"/>
      <w:pPr>
        <w:ind w:left="9159" w:hanging="360"/>
      </w:pPr>
      <w:rPr>
        <w:rFonts w:ascii="Courier New" w:hAnsi="Courier New" w:cs="Courier New" w:hint="default"/>
      </w:rPr>
    </w:lvl>
    <w:lvl w:ilvl="8" w:tplc="04090005" w:tentative="1">
      <w:start w:val="1"/>
      <w:numFmt w:val="bullet"/>
      <w:lvlText w:val=""/>
      <w:lvlJc w:val="left"/>
      <w:pPr>
        <w:ind w:left="9879" w:hanging="360"/>
      </w:pPr>
      <w:rPr>
        <w:rFonts w:ascii="Wingdings" w:hAnsi="Wingdings" w:hint="default"/>
      </w:rPr>
    </w:lvl>
  </w:abstractNum>
  <w:abstractNum w:abstractNumId="8" w15:restartNumberingAfterBreak="0">
    <w:nsid w:val="41A63D1F"/>
    <w:multiLevelType w:val="hybridMultilevel"/>
    <w:tmpl w:val="176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410B6"/>
    <w:multiLevelType w:val="multilevel"/>
    <w:tmpl w:val="976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3B350E"/>
    <w:multiLevelType w:val="hybridMultilevel"/>
    <w:tmpl w:val="265E59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0"/>
  </w:num>
  <w:num w:numId="3">
    <w:abstractNumId w:val="0"/>
  </w:num>
  <w:num w:numId="4">
    <w:abstractNumId w:val="11"/>
  </w:num>
  <w:num w:numId="5">
    <w:abstractNumId w:val="1"/>
  </w:num>
  <w:num w:numId="6">
    <w:abstractNumId w:val="3"/>
  </w:num>
  <w:num w:numId="7">
    <w:abstractNumId w:val="8"/>
  </w:num>
  <w:num w:numId="8">
    <w:abstractNumId w:val="4"/>
  </w:num>
  <w:num w:numId="9">
    <w:abstractNumId w:val="12"/>
  </w:num>
  <w:num w:numId="10">
    <w:abstractNumId w:val="9"/>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23"/>
    <w:rsid w:val="00000247"/>
    <w:rsid w:val="00004B69"/>
    <w:rsid w:val="0002187A"/>
    <w:rsid w:val="00036577"/>
    <w:rsid w:val="00041847"/>
    <w:rsid w:val="00043CAA"/>
    <w:rsid w:val="00047D4F"/>
    <w:rsid w:val="0005094E"/>
    <w:rsid w:val="00075432"/>
    <w:rsid w:val="0007596A"/>
    <w:rsid w:val="00095ECB"/>
    <w:rsid w:val="000968ED"/>
    <w:rsid w:val="000A21DB"/>
    <w:rsid w:val="000A4992"/>
    <w:rsid w:val="000B2DCA"/>
    <w:rsid w:val="000B4847"/>
    <w:rsid w:val="000B5D62"/>
    <w:rsid w:val="000B618A"/>
    <w:rsid w:val="000C0D70"/>
    <w:rsid w:val="000C3487"/>
    <w:rsid w:val="000C5EEF"/>
    <w:rsid w:val="000D24BC"/>
    <w:rsid w:val="000E6ECF"/>
    <w:rsid w:val="000F0579"/>
    <w:rsid w:val="000F5E56"/>
    <w:rsid w:val="00110BB1"/>
    <w:rsid w:val="001132F5"/>
    <w:rsid w:val="001151B1"/>
    <w:rsid w:val="0012130F"/>
    <w:rsid w:val="001236AC"/>
    <w:rsid w:val="00125852"/>
    <w:rsid w:val="00126194"/>
    <w:rsid w:val="0013580D"/>
    <w:rsid w:val="001362EE"/>
    <w:rsid w:val="00154C50"/>
    <w:rsid w:val="00154DCA"/>
    <w:rsid w:val="001647D5"/>
    <w:rsid w:val="0016691D"/>
    <w:rsid w:val="00167DC7"/>
    <w:rsid w:val="00170301"/>
    <w:rsid w:val="00172270"/>
    <w:rsid w:val="001821A8"/>
    <w:rsid w:val="001832A6"/>
    <w:rsid w:val="00183F92"/>
    <w:rsid w:val="001941E9"/>
    <w:rsid w:val="001977A1"/>
    <w:rsid w:val="00197D79"/>
    <w:rsid w:val="001A0231"/>
    <w:rsid w:val="001A229D"/>
    <w:rsid w:val="001A2DAB"/>
    <w:rsid w:val="001B3BD2"/>
    <w:rsid w:val="001B48B0"/>
    <w:rsid w:val="001D1A92"/>
    <w:rsid w:val="001D34CA"/>
    <w:rsid w:val="001E46A5"/>
    <w:rsid w:val="001E67D8"/>
    <w:rsid w:val="001E6BDE"/>
    <w:rsid w:val="001F2B59"/>
    <w:rsid w:val="00205EFA"/>
    <w:rsid w:val="0021217E"/>
    <w:rsid w:val="00214920"/>
    <w:rsid w:val="00243963"/>
    <w:rsid w:val="00250564"/>
    <w:rsid w:val="0025171C"/>
    <w:rsid w:val="00252225"/>
    <w:rsid w:val="0025236C"/>
    <w:rsid w:val="002568D3"/>
    <w:rsid w:val="002633D5"/>
    <w:rsid w:val="002634C4"/>
    <w:rsid w:val="002654C4"/>
    <w:rsid w:val="0027053C"/>
    <w:rsid w:val="00271C30"/>
    <w:rsid w:val="0028007E"/>
    <w:rsid w:val="00286262"/>
    <w:rsid w:val="002928D3"/>
    <w:rsid w:val="00294BB3"/>
    <w:rsid w:val="002963FF"/>
    <w:rsid w:val="002A1885"/>
    <w:rsid w:val="002A6693"/>
    <w:rsid w:val="002D4F5D"/>
    <w:rsid w:val="002D6341"/>
    <w:rsid w:val="002E3C51"/>
    <w:rsid w:val="002F1FE6"/>
    <w:rsid w:val="002F4E68"/>
    <w:rsid w:val="002F7448"/>
    <w:rsid w:val="00312F7F"/>
    <w:rsid w:val="00322C77"/>
    <w:rsid w:val="00326BCA"/>
    <w:rsid w:val="00342532"/>
    <w:rsid w:val="003435C0"/>
    <w:rsid w:val="00347C8D"/>
    <w:rsid w:val="00347E3E"/>
    <w:rsid w:val="00361450"/>
    <w:rsid w:val="00365910"/>
    <w:rsid w:val="003673CF"/>
    <w:rsid w:val="00367F70"/>
    <w:rsid w:val="00370728"/>
    <w:rsid w:val="003845C1"/>
    <w:rsid w:val="003A3C2A"/>
    <w:rsid w:val="003A4190"/>
    <w:rsid w:val="003A6F89"/>
    <w:rsid w:val="003B38C1"/>
    <w:rsid w:val="003C025B"/>
    <w:rsid w:val="003D3790"/>
    <w:rsid w:val="003E191F"/>
    <w:rsid w:val="00405454"/>
    <w:rsid w:val="00406B35"/>
    <w:rsid w:val="00412CF6"/>
    <w:rsid w:val="00413CC7"/>
    <w:rsid w:val="004167BF"/>
    <w:rsid w:val="00423E3E"/>
    <w:rsid w:val="0042774B"/>
    <w:rsid w:val="00427AF4"/>
    <w:rsid w:val="00431410"/>
    <w:rsid w:val="00433FD0"/>
    <w:rsid w:val="00437278"/>
    <w:rsid w:val="00441145"/>
    <w:rsid w:val="00443165"/>
    <w:rsid w:val="00452781"/>
    <w:rsid w:val="00457EEC"/>
    <w:rsid w:val="0046118A"/>
    <w:rsid w:val="004647DA"/>
    <w:rsid w:val="004663C4"/>
    <w:rsid w:val="00466CA1"/>
    <w:rsid w:val="00472D36"/>
    <w:rsid w:val="00474062"/>
    <w:rsid w:val="004740FF"/>
    <w:rsid w:val="00474E4C"/>
    <w:rsid w:val="00477D6B"/>
    <w:rsid w:val="005019FF"/>
    <w:rsid w:val="0050549C"/>
    <w:rsid w:val="00510668"/>
    <w:rsid w:val="005253EB"/>
    <w:rsid w:val="00526F98"/>
    <w:rsid w:val="00530123"/>
    <w:rsid w:val="0053057A"/>
    <w:rsid w:val="00532371"/>
    <w:rsid w:val="00536921"/>
    <w:rsid w:val="00537946"/>
    <w:rsid w:val="0055171E"/>
    <w:rsid w:val="00554E08"/>
    <w:rsid w:val="00556C66"/>
    <w:rsid w:val="00560A29"/>
    <w:rsid w:val="00574EBA"/>
    <w:rsid w:val="0059096C"/>
    <w:rsid w:val="00593188"/>
    <w:rsid w:val="005B6EF4"/>
    <w:rsid w:val="005C3CDA"/>
    <w:rsid w:val="005C4511"/>
    <w:rsid w:val="005C6649"/>
    <w:rsid w:val="005D493C"/>
    <w:rsid w:val="005D666A"/>
    <w:rsid w:val="005D6717"/>
    <w:rsid w:val="005E331B"/>
    <w:rsid w:val="005E5628"/>
    <w:rsid w:val="00601633"/>
    <w:rsid w:val="00602C16"/>
    <w:rsid w:val="00605827"/>
    <w:rsid w:val="00611CDB"/>
    <w:rsid w:val="00612EFA"/>
    <w:rsid w:val="006178F7"/>
    <w:rsid w:val="0062328D"/>
    <w:rsid w:val="00636796"/>
    <w:rsid w:val="00646050"/>
    <w:rsid w:val="006570BC"/>
    <w:rsid w:val="00670F58"/>
    <w:rsid w:val="006713CA"/>
    <w:rsid w:val="00676C5C"/>
    <w:rsid w:val="0067759E"/>
    <w:rsid w:val="00680311"/>
    <w:rsid w:val="006A13CF"/>
    <w:rsid w:val="006B4679"/>
    <w:rsid w:val="006B6B9F"/>
    <w:rsid w:val="006C4D6E"/>
    <w:rsid w:val="006C5B97"/>
    <w:rsid w:val="006D1DA8"/>
    <w:rsid w:val="006E47C4"/>
    <w:rsid w:val="006F0B6D"/>
    <w:rsid w:val="00711126"/>
    <w:rsid w:val="0074483E"/>
    <w:rsid w:val="00745F16"/>
    <w:rsid w:val="00751BB8"/>
    <w:rsid w:val="00766EE4"/>
    <w:rsid w:val="00767530"/>
    <w:rsid w:val="007724F0"/>
    <w:rsid w:val="007742C7"/>
    <w:rsid w:val="007756DE"/>
    <w:rsid w:val="00780CD5"/>
    <w:rsid w:val="00794FE5"/>
    <w:rsid w:val="007A3350"/>
    <w:rsid w:val="007A5B9E"/>
    <w:rsid w:val="007A7FB3"/>
    <w:rsid w:val="007B72AC"/>
    <w:rsid w:val="007C776C"/>
    <w:rsid w:val="007C7A3F"/>
    <w:rsid w:val="007C7F39"/>
    <w:rsid w:val="007D1613"/>
    <w:rsid w:val="007D1EBF"/>
    <w:rsid w:val="007E1886"/>
    <w:rsid w:val="007E462E"/>
    <w:rsid w:val="007E4C0E"/>
    <w:rsid w:val="007F043B"/>
    <w:rsid w:val="007F057F"/>
    <w:rsid w:val="007F1F90"/>
    <w:rsid w:val="007F522B"/>
    <w:rsid w:val="008004C2"/>
    <w:rsid w:val="00812582"/>
    <w:rsid w:val="00812A10"/>
    <w:rsid w:val="00815962"/>
    <w:rsid w:val="00827C5D"/>
    <w:rsid w:val="00827C6C"/>
    <w:rsid w:val="00843A11"/>
    <w:rsid w:val="00871AAF"/>
    <w:rsid w:val="008729C3"/>
    <w:rsid w:val="008926D5"/>
    <w:rsid w:val="008A134B"/>
    <w:rsid w:val="008A316F"/>
    <w:rsid w:val="008B2CC1"/>
    <w:rsid w:val="008B60B2"/>
    <w:rsid w:val="008B6890"/>
    <w:rsid w:val="008C0040"/>
    <w:rsid w:val="008D4275"/>
    <w:rsid w:val="008E77CE"/>
    <w:rsid w:val="008F0BF9"/>
    <w:rsid w:val="008F7C11"/>
    <w:rsid w:val="0090157D"/>
    <w:rsid w:val="00901781"/>
    <w:rsid w:val="00901E76"/>
    <w:rsid w:val="00906ABD"/>
    <w:rsid w:val="0090731E"/>
    <w:rsid w:val="00916A6C"/>
    <w:rsid w:val="00916EE2"/>
    <w:rsid w:val="0092755A"/>
    <w:rsid w:val="00947D92"/>
    <w:rsid w:val="00952CBD"/>
    <w:rsid w:val="009538AC"/>
    <w:rsid w:val="009607BC"/>
    <w:rsid w:val="00960AF1"/>
    <w:rsid w:val="00966A22"/>
    <w:rsid w:val="00966D85"/>
    <w:rsid w:val="0096722F"/>
    <w:rsid w:val="009806F9"/>
    <w:rsid w:val="00980843"/>
    <w:rsid w:val="00994CB7"/>
    <w:rsid w:val="00994D53"/>
    <w:rsid w:val="009B050F"/>
    <w:rsid w:val="009B6335"/>
    <w:rsid w:val="009B6467"/>
    <w:rsid w:val="009D08AA"/>
    <w:rsid w:val="009D7ACF"/>
    <w:rsid w:val="009E2791"/>
    <w:rsid w:val="009E3F6F"/>
    <w:rsid w:val="009E6A3E"/>
    <w:rsid w:val="009F33FA"/>
    <w:rsid w:val="009F499F"/>
    <w:rsid w:val="00A0466A"/>
    <w:rsid w:val="00A108F8"/>
    <w:rsid w:val="00A13F3F"/>
    <w:rsid w:val="00A15DBD"/>
    <w:rsid w:val="00A25807"/>
    <w:rsid w:val="00A266FD"/>
    <w:rsid w:val="00A31EBB"/>
    <w:rsid w:val="00A37342"/>
    <w:rsid w:val="00A4144F"/>
    <w:rsid w:val="00A41761"/>
    <w:rsid w:val="00A42DAF"/>
    <w:rsid w:val="00A444F6"/>
    <w:rsid w:val="00A45BD8"/>
    <w:rsid w:val="00A55816"/>
    <w:rsid w:val="00A63B75"/>
    <w:rsid w:val="00A66143"/>
    <w:rsid w:val="00A72E65"/>
    <w:rsid w:val="00A869B7"/>
    <w:rsid w:val="00A941DF"/>
    <w:rsid w:val="00AA714D"/>
    <w:rsid w:val="00AB202E"/>
    <w:rsid w:val="00AB2786"/>
    <w:rsid w:val="00AB5647"/>
    <w:rsid w:val="00AB572D"/>
    <w:rsid w:val="00AC0BD5"/>
    <w:rsid w:val="00AC205C"/>
    <w:rsid w:val="00AC3B4C"/>
    <w:rsid w:val="00AC64CF"/>
    <w:rsid w:val="00AD1B99"/>
    <w:rsid w:val="00AD53A0"/>
    <w:rsid w:val="00AF0A6B"/>
    <w:rsid w:val="00AF3A61"/>
    <w:rsid w:val="00AF6BAF"/>
    <w:rsid w:val="00AF6CD1"/>
    <w:rsid w:val="00AF79D2"/>
    <w:rsid w:val="00B05A69"/>
    <w:rsid w:val="00B22528"/>
    <w:rsid w:val="00B2408E"/>
    <w:rsid w:val="00B31289"/>
    <w:rsid w:val="00B351D7"/>
    <w:rsid w:val="00B451EB"/>
    <w:rsid w:val="00B532C5"/>
    <w:rsid w:val="00B60520"/>
    <w:rsid w:val="00B63FE7"/>
    <w:rsid w:val="00B65BD9"/>
    <w:rsid w:val="00B72E46"/>
    <w:rsid w:val="00B74DA5"/>
    <w:rsid w:val="00B9734B"/>
    <w:rsid w:val="00BA30E2"/>
    <w:rsid w:val="00BB170B"/>
    <w:rsid w:val="00BB4D02"/>
    <w:rsid w:val="00BC7AA7"/>
    <w:rsid w:val="00BD09DB"/>
    <w:rsid w:val="00BD0CF9"/>
    <w:rsid w:val="00BE31C4"/>
    <w:rsid w:val="00BF10AF"/>
    <w:rsid w:val="00BF7FFD"/>
    <w:rsid w:val="00C046A5"/>
    <w:rsid w:val="00C04EDC"/>
    <w:rsid w:val="00C11BFE"/>
    <w:rsid w:val="00C13B09"/>
    <w:rsid w:val="00C15E4D"/>
    <w:rsid w:val="00C21DB9"/>
    <w:rsid w:val="00C25CF4"/>
    <w:rsid w:val="00C310FD"/>
    <w:rsid w:val="00C319F0"/>
    <w:rsid w:val="00C37920"/>
    <w:rsid w:val="00C5068F"/>
    <w:rsid w:val="00C74F82"/>
    <w:rsid w:val="00C76ED3"/>
    <w:rsid w:val="00C86D74"/>
    <w:rsid w:val="00C9504B"/>
    <w:rsid w:val="00C9603E"/>
    <w:rsid w:val="00C97A3E"/>
    <w:rsid w:val="00CA0979"/>
    <w:rsid w:val="00CB1683"/>
    <w:rsid w:val="00CC41A7"/>
    <w:rsid w:val="00CD04F1"/>
    <w:rsid w:val="00CE55BA"/>
    <w:rsid w:val="00CE652C"/>
    <w:rsid w:val="00CF4141"/>
    <w:rsid w:val="00D01552"/>
    <w:rsid w:val="00D21213"/>
    <w:rsid w:val="00D21B6F"/>
    <w:rsid w:val="00D233DF"/>
    <w:rsid w:val="00D44323"/>
    <w:rsid w:val="00D45252"/>
    <w:rsid w:val="00D52BF8"/>
    <w:rsid w:val="00D5607D"/>
    <w:rsid w:val="00D569C0"/>
    <w:rsid w:val="00D57F92"/>
    <w:rsid w:val="00D67294"/>
    <w:rsid w:val="00D67865"/>
    <w:rsid w:val="00D71B4D"/>
    <w:rsid w:val="00D729A2"/>
    <w:rsid w:val="00D737C5"/>
    <w:rsid w:val="00D779CA"/>
    <w:rsid w:val="00D90FA0"/>
    <w:rsid w:val="00D93A56"/>
    <w:rsid w:val="00D93D55"/>
    <w:rsid w:val="00DA3BF3"/>
    <w:rsid w:val="00DA79E7"/>
    <w:rsid w:val="00DC0390"/>
    <w:rsid w:val="00DC0ED7"/>
    <w:rsid w:val="00DC2CB0"/>
    <w:rsid w:val="00DC7A57"/>
    <w:rsid w:val="00E020B0"/>
    <w:rsid w:val="00E0511D"/>
    <w:rsid w:val="00E052B1"/>
    <w:rsid w:val="00E142DA"/>
    <w:rsid w:val="00E15015"/>
    <w:rsid w:val="00E172C0"/>
    <w:rsid w:val="00E335FE"/>
    <w:rsid w:val="00E469C7"/>
    <w:rsid w:val="00E46DB2"/>
    <w:rsid w:val="00E53E24"/>
    <w:rsid w:val="00E55336"/>
    <w:rsid w:val="00E72144"/>
    <w:rsid w:val="00E75819"/>
    <w:rsid w:val="00E81BD9"/>
    <w:rsid w:val="00EA7D6E"/>
    <w:rsid w:val="00EB65FD"/>
    <w:rsid w:val="00EC4E49"/>
    <w:rsid w:val="00ED31E5"/>
    <w:rsid w:val="00ED77FB"/>
    <w:rsid w:val="00EE45FA"/>
    <w:rsid w:val="00EF014F"/>
    <w:rsid w:val="00EF5C73"/>
    <w:rsid w:val="00F071C2"/>
    <w:rsid w:val="00F2519A"/>
    <w:rsid w:val="00F25DC9"/>
    <w:rsid w:val="00F27FEC"/>
    <w:rsid w:val="00F33034"/>
    <w:rsid w:val="00F35DD3"/>
    <w:rsid w:val="00F4298D"/>
    <w:rsid w:val="00F44264"/>
    <w:rsid w:val="00F4578D"/>
    <w:rsid w:val="00F4631C"/>
    <w:rsid w:val="00F51132"/>
    <w:rsid w:val="00F55C46"/>
    <w:rsid w:val="00F66152"/>
    <w:rsid w:val="00F724D9"/>
    <w:rsid w:val="00F741DD"/>
    <w:rsid w:val="00F83C15"/>
    <w:rsid w:val="00F90017"/>
    <w:rsid w:val="00F91130"/>
    <w:rsid w:val="00F9214B"/>
    <w:rsid w:val="00FB16F5"/>
    <w:rsid w:val="00FD282A"/>
    <w:rsid w:val="00FE54B2"/>
    <w:rsid w:val="00FF2FE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57A08FB"/>
  <w15:docId w15:val="{1C78A743-B514-41EB-AB2E-77FE7A87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78D"/>
    <w:rPr>
      <w:rFonts w:ascii="Arial" w:hAnsi="Arial" w:cs="Arial"/>
      <w:sz w:val="22"/>
      <w:lang w:val="en-US" w:eastAsia="zh-CN"/>
    </w:rPr>
  </w:style>
  <w:style w:type="paragraph" w:styleId="1">
    <w:name w:val="heading 1"/>
    <w:basedOn w:val="a0"/>
    <w:next w:val="a0"/>
    <w:link w:val="10"/>
    <w:uiPriority w:val="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530123"/>
    <w:rPr>
      <w:rFonts w:ascii="Tahoma" w:hAnsi="Tahoma" w:cs="Tahoma"/>
      <w:sz w:val="16"/>
      <w:szCs w:val="16"/>
    </w:rPr>
  </w:style>
  <w:style w:type="character" w:customStyle="1" w:styleId="ae">
    <w:name w:val="批注框文本 字符"/>
    <w:basedOn w:val="a1"/>
    <w:link w:val="ad"/>
    <w:rsid w:val="00530123"/>
    <w:rPr>
      <w:rFonts w:ascii="Tahoma" w:eastAsia="SimSun" w:hAnsi="Tahoma" w:cs="Tahoma"/>
      <w:sz w:val="16"/>
      <w:szCs w:val="16"/>
      <w:lang w:val="en-US" w:eastAsia="zh-CN"/>
    </w:rPr>
  </w:style>
  <w:style w:type="paragraph" w:styleId="af">
    <w:name w:val="Date"/>
    <w:basedOn w:val="a0"/>
    <w:next w:val="a0"/>
    <w:link w:val="af0"/>
    <w:rsid w:val="009607BC"/>
  </w:style>
  <w:style w:type="character" w:customStyle="1" w:styleId="af0">
    <w:name w:val="日期 字符"/>
    <w:basedOn w:val="a1"/>
    <w:link w:val="af"/>
    <w:rsid w:val="009607BC"/>
    <w:rPr>
      <w:rFonts w:ascii="Arial" w:eastAsia="SimSun" w:hAnsi="Arial" w:cs="Arial"/>
      <w:sz w:val="22"/>
      <w:lang w:val="en-US" w:eastAsia="zh-CN"/>
    </w:rPr>
  </w:style>
  <w:style w:type="character" w:styleId="af1">
    <w:name w:val="endnote reference"/>
    <w:basedOn w:val="a1"/>
    <w:semiHidden/>
    <w:unhideWhenUsed/>
    <w:rsid w:val="00F25DC9"/>
    <w:rPr>
      <w:vertAlign w:val="superscript"/>
    </w:rPr>
  </w:style>
  <w:style w:type="paragraph" w:styleId="af2">
    <w:name w:val="List Paragraph"/>
    <w:basedOn w:val="a0"/>
    <w:uiPriority w:val="34"/>
    <w:qFormat/>
    <w:rsid w:val="00BD09DB"/>
    <w:pPr>
      <w:ind w:left="720"/>
      <w:contextualSpacing/>
    </w:pPr>
  </w:style>
  <w:style w:type="character" w:styleId="af3">
    <w:name w:val="Strong"/>
    <w:basedOn w:val="a1"/>
    <w:uiPriority w:val="22"/>
    <w:qFormat/>
    <w:rsid w:val="00D5607D"/>
    <w:rPr>
      <w:b/>
      <w:bCs/>
    </w:rPr>
  </w:style>
  <w:style w:type="character" w:styleId="af4">
    <w:name w:val="footnote reference"/>
    <w:basedOn w:val="a1"/>
    <w:semiHidden/>
    <w:unhideWhenUsed/>
    <w:rsid w:val="003E191F"/>
    <w:rPr>
      <w:vertAlign w:val="superscript"/>
    </w:rPr>
  </w:style>
  <w:style w:type="character" w:styleId="af5">
    <w:name w:val="Hyperlink"/>
    <w:basedOn w:val="a1"/>
    <w:unhideWhenUsed/>
    <w:rsid w:val="003E191F"/>
    <w:rPr>
      <w:color w:val="0000FF" w:themeColor="hyperlink"/>
      <w:u w:val="single"/>
    </w:rPr>
  </w:style>
  <w:style w:type="character" w:customStyle="1" w:styleId="10">
    <w:name w:val="标题 1 字符"/>
    <w:basedOn w:val="a1"/>
    <w:link w:val="1"/>
    <w:uiPriority w:val="9"/>
    <w:rsid w:val="00574EBA"/>
    <w:rPr>
      <w:rFonts w:ascii="Arial" w:eastAsia="SimSun" w:hAnsi="Arial" w:cs="Arial"/>
      <w:b/>
      <w:bCs/>
      <w:caps/>
      <w:kern w:val="32"/>
      <w:sz w:val="22"/>
      <w:szCs w:val="32"/>
      <w:lang w:val="en-US" w:eastAsia="zh-CN"/>
    </w:rPr>
  </w:style>
  <w:style w:type="character" w:styleId="af6">
    <w:name w:val="FollowedHyperlink"/>
    <w:basedOn w:val="a1"/>
    <w:semiHidden/>
    <w:unhideWhenUsed/>
    <w:rsid w:val="00075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928">
      <w:bodyDiv w:val="1"/>
      <w:marLeft w:val="0"/>
      <w:marRight w:val="0"/>
      <w:marTop w:val="0"/>
      <w:marBottom w:val="0"/>
      <w:divBdr>
        <w:top w:val="none" w:sz="0" w:space="0" w:color="auto"/>
        <w:left w:val="none" w:sz="0" w:space="0" w:color="auto"/>
        <w:bottom w:val="none" w:sz="0" w:space="0" w:color="auto"/>
        <w:right w:val="none" w:sz="0" w:space="0" w:color="auto"/>
      </w:divBdr>
    </w:div>
    <w:div w:id="213736098">
      <w:bodyDiv w:val="1"/>
      <w:marLeft w:val="0"/>
      <w:marRight w:val="0"/>
      <w:marTop w:val="0"/>
      <w:marBottom w:val="0"/>
      <w:divBdr>
        <w:top w:val="none" w:sz="0" w:space="0" w:color="auto"/>
        <w:left w:val="none" w:sz="0" w:space="0" w:color="auto"/>
        <w:bottom w:val="none" w:sz="0" w:space="0" w:color="auto"/>
        <w:right w:val="none" w:sz="0" w:space="0" w:color="auto"/>
      </w:divBdr>
    </w:div>
    <w:div w:id="323511198">
      <w:bodyDiv w:val="1"/>
      <w:marLeft w:val="0"/>
      <w:marRight w:val="0"/>
      <w:marTop w:val="0"/>
      <w:marBottom w:val="0"/>
      <w:divBdr>
        <w:top w:val="none" w:sz="0" w:space="0" w:color="auto"/>
        <w:left w:val="none" w:sz="0" w:space="0" w:color="auto"/>
        <w:bottom w:val="none" w:sz="0" w:space="0" w:color="auto"/>
        <w:right w:val="none" w:sz="0" w:space="0" w:color="auto"/>
      </w:divBdr>
    </w:div>
    <w:div w:id="687678936">
      <w:bodyDiv w:val="1"/>
      <w:marLeft w:val="0"/>
      <w:marRight w:val="0"/>
      <w:marTop w:val="0"/>
      <w:marBottom w:val="0"/>
      <w:divBdr>
        <w:top w:val="none" w:sz="0" w:space="0" w:color="auto"/>
        <w:left w:val="none" w:sz="0" w:space="0" w:color="auto"/>
        <w:bottom w:val="none" w:sz="0" w:space="0" w:color="auto"/>
        <w:right w:val="none" w:sz="0" w:space="0" w:color="auto"/>
      </w:divBdr>
    </w:div>
    <w:div w:id="10908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etails.jsp?meeting_id=46586" TargetMode="External"/><Relationship Id="rId2" Type="http://schemas.openxmlformats.org/officeDocument/2006/relationships/hyperlink" Target="https://www.wipo.int/meetings/zh/details.jsp?meeting_id=46586" TargetMode="External"/><Relationship Id="rId1" Type="http://schemas.openxmlformats.org/officeDocument/2006/relationships/hyperlink" Target="https://www.wipo.int/about-ip/zh/artificial_intelligence/" TargetMode="External"/><Relationship Id="rId6" Type="http://schemas.openxmlformats.org/officeDocument/2006/relationships/hyperlink" Target="https://www.wipo.int/tech_trends/en/artificial_intelligence/" TargetMode="External"/><Relationship Id="rId5" Type="http://schemas.openxmlformats.org/officeDocument/2006/relationships/hyperlink" Target="https://www.wipo.int/pressroom/en/articles/2019/article_0001.html" TargetMode="External"/><Relationship Id="rId4" Type="http://schemas.openxmlformats.org/officeDocument/2006/relationships/hyperlink" Target="https://www.wipo.int/cws/z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F364-C6C2-4C80-840D-790AD992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1548</TotalTime>
  <Pages>4</Pages>
  <Words>1911</Words>
  <Characters>410</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WIPO/IP/AI/GE//INF 2</dc:title>
  <dc:subject>背景说明</dc:subject>
  <dc:creator>FEDER-AGUILERA Nancy</dc:creator>
  <cp:lastModifiedBy>MA Weihai</cp:lastModifiedBy>
  <cp:revision>181</cp:revision>
  <cp:lastPrinted>2019-03-11T14:11:00Z</cp:lastPrinted>
  <dcterms:created xsi:type="dcterms:W3CDTF">2019-02-27T08:12:00Z</dcterms:created>
  <dcterms:modified xsi:type="dcterms:W3CDTF">2019-03-25T15:04:00Z</dcterms:modified>
</cp:coreProperties>
</file>