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88FEB" w14:textId="6683C265" w:rsidR="008B2CC1" w:rsidRPr="00F043DE" w:rsidRDefault="002F19B4" w:rsidP="00D4292F">
      <w:pPr>
        <w:pBdr>
          <w:bottom w:val="single" w:sz="4" w:space="9" w:color="auto"/>
        </w:pBdr>
        <w:spacing w:after="120"/>
        <w:jc w:val="right"/>
        <w:rPr>
          <w:b/>
          <w:sz w:val="32"/>
          <w:szCs w:val="40"/>
        </w:rPr>
      </w:pPr>
      <w:r w:rsidRPr="0042194C">
        <w:rPr>
          <w:noProof/>
          <w:lang w:val="en-US"/>
        </w:rPr>
        <w:drawing>
          <wp:inline distT="0" distB="0" distL="0" distR="0" wp14:anchorId="67C57B79" wp14:editId="1E1EC88C">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2526160C" w14:textId="5EA28ADC" w:rsidR="008B2CC1" w:rsidRPr="007D15D8" w:rsidRDefault="00C44295" w:rsidP="00EB2F76">
      <w:pPr>
        <w:jc w:val="right"/>
        <w:rPr>
          <w:rFonts w:ascii="Arial Black" w:hAnsi="Arial Black"/>
          <w:caps/>
          <w:sz w:val="15"/>
          <w:szCs w:val="15"/>
        </w:rPr>
      </w:pPr>
      <w:r>
        <w:rPr>
          <w:rFonts w:ascii="Arial Black" w:hAnsi="Arial Black"/>
          <w:caps/>
          <w:sz w:val="15"/>
          <w:lang w:val="en-US"/>
        </w:rPr>
        <w:t>DLT</w:t>
      </w:r>
      <w:r w:rsidR="00D4292F">
        <w:rPr>
          <w:rFonts w:ascii="Arial Black" w:hAnsi="Arial Black"/>
          <w:caps/>
          <w:sz w:val="15"/>
        </w:rPr>
        <w:t>/DC/</w:t>
      </w:r>
      <w:bookmarkStart w:id="0" w:name="Code"/>
      <w:bookmarkEnd w:id="0"/>
      <w:r w:rsidR="00254232" w:rsidRPr="00FA5E22">
        <w:rPr>
          <w:rFonts w:ascii="Arial Black" w:hAnsi="Arial Black"/>
          <w:caps/>
          <w:sz w:val="15"/>
        </w:rPr>
        <w:t>25</w:t>
      </w:r>
    </w:p>
    <w:p w14:paraId="41287E96" w14:textId="77777777" w:rsidR="008B2CC1" w:rsidRPr="000A3D97" w:rsidRDefault="00EB2F76" w:rsidP="00EB2F76">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498D0B1F" w14:textId="0AE256B0" w:rsidR="008B2CC1" w:rsidRPr="000A3D97" w:rsidRDefault="00EB2F76" w:rsidP="000A3D97">
      <w:pPr>
        <w:spacing w:after="1200"/>
        <w:jc w:val="right"/>
        <w:rPr>
          <w:rFonts w:ascii="Arial Black" w:hAnsi="Arial Black"/>
          <w:caps/>
          <w:sz w:val="15"/>
          <w:szCs w:val="15"/>
        </w:rPr>
      </w:pPr>
      <w:r>
        <w:rPr>
          <w:rFonts w:ascii="Arial Black" w:hAnsi="Arial Black"/>
          <w:caps/>
          <w:sz w:val="15"/>
        </w:rPr>
        <w:t xml:space="preserve">ДАТА: </w:t>
      </w:r>
      <w:bookmarkStart w:id="2" w:name="Date"/>
      <w:r w:rsidR="00C44295" w:rsidRPr="003B1170">
        <w:rPr>
          <w:rFonts w:ascii="Arial Black" w:hAnsi="Arial Black"/>
          <w:caps/>
          <w:sz w:val="15"/>
        </w:rPr>
        <w:t>2</w:t>
      </w:r>
      <w:r w:rsidR="007D15D8" w:rsidRPr="00601CB7">
        <w:rPr>
          <w:rFonts w:ascii="Arial Black" w:hAnsi="Arial Black"/>
          <w:caps/>
          <w:sz w:val="15"/>
        </w:rPr>
        <w:t>5</w:t>
      </w:r>
      <w:r>
        <w:rPr>
          <w:rFonts w:ascii="Arial Black" w:hAnsi="Arial Black"/>
          <w:caps/>
          <w:sz w:val="15"/>
        </w:rPr>
        <w:t xml:space="preserve"> </w:t>
      </w:r>
      <w:r w:rsidR="00C44295">
        <w:rPr>
          <w:rFonts w:ascii="Arial Black" w:hAnsi="Arial Black"/>
          <w:caps/>
          <w:sz w:val="15"/>
        </w:rPr>
        <w:t>ноября</w:t>
      </w:r>
      <w:r>
        <w:rPr>
          <w:rFonts w:ascii="Arial Black" w:hAnsi="Arial Black"/>
          <w:caps/>
          <w:sz w:val="15"/>
        </w:rPr>
        <w:t xml:space="preserve"> 2024 г</w:t>
      </w:r>
      <w:r w:rsidR="00C84B5A">
        <w:rPr>
          <w:rFonts w:ascii="Arial Black" w:hAnsi="Arial Black"/>
          <w:caps/>
          <w:sz w:val="15"/>
        </w:rPr>
        <w:t>ода</w:t>
      </w:r>
    </w:p>
    <w:bookmarkEnd w:id="2"/>
    <w:p w14:paraId="42F07ACE" w14:textId="510B7BEF" w:rsidR="008B2CC1" w:rsidRPr="00720EFD" w:rsidRDefault="003B1170" w:rsidP="004A5A63">
      <w:pPr>
        <w:pStyle w:val="Heading1"/>
        <w:spacing w:before="0" w:after="600"/>
        <w:rPr>
          <w:sz w:val="28"/>
          <w:szCs w:val="28"/>
        </w:rPr>
      </w:pPr>
      <w:r w:rsidRPr="003B1170">
        <w:rPr>
          <w:caps w:val="0"/>
          <w:sz w:val="28"/>
        </w:rPr>
        <w:t xml:space="preserve">Дипломатическая конференция по заключению и принятию </w:t>
      </w:r>
      <w:r w:rsidR="00601CB7">
        <w:rPr>
          <w:caps w:val="0"/>
          <w:sz w:val="28"/>
        </w:rPr>
        <w:t>Д</w:t>
      </w:r>
      <w:r w:rsidRPr="003B1170">
        <w:rPr>
          <w:caps w:val="0"/>
          <w:sz w:val="28"/>
        </w:rPr>
        <w:t>оговора о законах по</w:t>
      </w:r>
      <w:r w:rsidR="00601CB7">
        <w:rPr>
          <w:caps w:val="0"/>
          <w:sz w:val="28"/>
        </w:rPr>
        <w:t xml:space="preserve"> промышленным</w:t>
      </w:r>
      <w:r w:rsidRPr="003B1170">
        <w:rPr>
          <w:caps w:val="0"/>
          <w:sz w:val="28"/>
        </w:rPr>
        <w:t xml:space="preserve"> образцам</w:t>
      </w:r>
      <w:r w:rsidRPr="003B1170">
        <w:rPr>
          <w:caps w:val="0"/>
          <w:sz w:val="28"/>
          <w:lang w:val="en-US"/>
        </w:rPr>
        <w:t> </w:t>
      </w:r>
      <w:r w:rsidRPr="003B1170">
        <w:rPr>
          <w:caps w:val="0"/>
          <w:sz w:val="28"/>
        </w:rPr>
        <w:t>(ДЗ</w:t>
      </w:r>
      <w:r w:rsidR="00601CB7">
        <w:rPr>
          <w:caps w:val="0"/>
          <w:sz w:val="28"/>
        </w:rPr>
        <w:t>П</w:t>
      </w:r>
      <w:r w:rsidRPr="003B1170">
        <w:rPr>
          <w:caps w:val="0"/>
          <w:sz w:val="28"/>
        </w:rPr>
        <w:t>О)</w:t>
      </w:r>
    </w:p>
    <w:p w14:paraId="1EA402CF" w14:textId="2C854589" w:rsidR="00D4292F" w:rsidRPr="003845C1" w:rsidRDefault="003B1170" w:rsidP="00D4292F">
      <w:pPr>
        <w:spacing w:after="720"/>
        <w:outlineLvl w:val="1"/>
        <w:rPr>
          <w:b/>
          <w:sz w:val="24"/>
          <w:szCs w:val="24"/>
        </w:rPr>
      </w:pPr>
      <w:r>
        <w:rPr>
          <w:b/>
          <w:sz w:val="24"/>
        </w:rPr>
        <w:t>Эр-Рияд</w:t>
      </w:r>
      <w:r w:rsidR="00D4292F">
        <w:rPr>
          <w:b/>
          <w:sz w:val="24"/>
        </w:rPr>
        <w:t>, 1</w:t>
      </w:r>
      <w:r>
        <w:rPr>
          <w:b/>
          <w:sz w:val="24"/>
        </w:rPr>
        <w:t>1</w:t>
      </w:r>
      <w:r w:rsidR="00D4292F">
        <w:rPr>
          <w:b/>
          <w:sz w:val="24"/>
        </w:rPr>
        <w:t>–2</w:t>
      </w:r>
      <w:r>
        <w:rPr>
          <w:b/>
          <w:sz w:val="24"/>
        </w:rPr>
        <w:t>2</w:t>
      </w:r>
      <w:r w:rsidR="00BF28FB">
        <w:rPr>
          <w:b/>
          <w:sz w:val="24"/>
        </w:rPr>
        <w:t xml:space="preserve"> </w:t>
      </w:r>
      <w:r w:rsidR="00F76A29">
        <w:rPr>
          <w:b/>
          <w:sz w:val="24"/>
        </w:rPr>
        <w:t>ноября</w:t>
      </w:r>
      <w:r w:rsidR="00D4292F">
        <w:rPr>
          <w:b/>
          <w:sz w:val="24"/>
        </w:rPr>
        <w:t xml:space="preserve"> 2024</w:t>
      </w:r>
      <w:r w:rsidR="00BF28FB">
        <w:rPr>
          <w:b/>
          <w:sz w:val="24"/>
        </w:rPr>
        <w:t xml:space="preserve"> </w:t>
      </w:r>
      <w:r w:rsidR="00D4292F">
        <w:rPr>
          <w:b/>
          <w:sz w:val="24"/>
        </w:rPr>
        <w:t>года</w:t>
      </w:r>
    </w:p>
    <w:p w14:paraId="150C8E1A" w14:textId="723003BF" w:rsidR="008B2CC1" w:rsidRPr="00FA5E22" w:rsidRDefault="00C50529" w:rsidP="00DD7B7F">
      <w:pPr>
        <w:spacing w:after="360"/>
        <w:outlineLvl w:val="0"/>
        <w:rPr>
          <w:caps/>
          <w:sz w:val="24"/>
        </w:rPr>
      </w:pPr>
      <w:bookmarkStart w:id="3" w:name="TitleOfDoc"/>
      <w:r>
        <w:rPr>
          <w:caps/>
          <w:sz w:val="24"/>
        </w:rPr>
        <w:t>ЗАКЛЮЧИТЕЛЬН</w:t>
      </w:r>
      <w:r w:rsidR="00F43ADB">
        <w:rPr>
          <w:caps/>
          <w:sz w:val="24"/>
        </w:rPr>
        <w:t>ый</w:t>
      </w:r>
      <w:r>
        <w:rPr>
          <w:caps/>
          <w:sz w:val="24"/>
        </w:rPr>
        <w:t xml:space="preserve"> АКТ</w:t>
      </w:r>
    </w:p>
    <w:p w14:paraId="1DB43930" w14:textId="0CFC93C5" w:rsidR="002928D3" w:rsidRPr="00F9165B" w:rsidRDefault="00731D83" w:rsidP="00C16741">
      <w:pPr>
        <w:spacing w:after="1040"/>
        <w:rPr>
          <w:i/>
        </w:rPr>
      </w:pPr>
      <w:bookmarkStart w:id="4" w:name="Prepared"/>
      <w:bookmarkEnd w:id="3"/>
      <w:bookmarkEnd w:id="4"/>
      <w:r>
        <w:rPr>
          <w:i/>
        </w:rPr>
        <w:t>п</w:t>
      </w:r>
      <w:r w:rsidR="00B8744F" w:rsidRPr="00B8744F">
        <w:rPr>
          <w:i/>
        </w:rPr>
        <w:t>р</w:t>
      </w:r>
      <w:r>
        <w:rPr>
          <w:i/>
        </w:rPr>
        <w:t xml:space="preserve">инят Дипломатической конференцией </w:t>
      </w:r>
      <w:r w:rsidR="00165328">
        <w:rPr>
          <w:i/>
        </w:rPr>
        <w:t>22 ноября 2024 года</w:t>
      </w:r>
    </w:p>
    <w:p w14:paraId="3FAEC053" w14:textId="61D20411" w:rsidR="00047D9A" w:rsidRPr="00175EFB" w:rsidRDefault="00175EFB" w:rsidP="00D414FB">
      <w:pPr>
        <w:pStyle w:val="Default"/>
        <w:spacing w:after="220"/>
        <w:rPr>
          <w:sz w:val="22"/>
          <w:szCs w:val="22"/>
        </w:rPr>
      </w:pPr>
      <w:r w:rsidRPr="00175EFB">
        <w:rPr>
          <w:sz w:val="22"/>
        </w:rPr>
        <w:t>В соответствии с решением Генеральной Ассамблеи Всемирной организации интеллектуальной собственности (ВОИС</w:t>
      </w:r>
      <w:r w:rsidRPr="00F34FFC">
        <w:rPr>
          <w:sz w:val="22"/>
        </w:rPr>
        <w:t>), принят</w:t>
      </w:r>
      <w:r w:rsidR="006D31C2">
        <w:rPr>
          <w:sz w:val="22"/>
        </w:rPr>
        <w:t>ы</w:t>
      </w:r>
      <w:r w:rsidRPr="00F34FFC">
        <w:rPr>
          <w:sz w:val="22"/>
        </w:rPr>
        <w:t>м на ее пятьдесят пятой</w:t>
      </w:r>
      <w:r w:rsidR="002F19B4" w:rsidRPr="00F34FFC">
        <w:rPr>
          <w:sz w:val="22"/>
        </w:rPr>
        <w:t xml:space="preserve"> </w:t>
      </w:r>
      <w:r w:rsidR="002F19B4" w:rsidRPr="00F34FFC">
        <w:rPr>
          <w:sz w:val="22"/>
        </w:rPr>
        <w:br/>
      </w:r>
      <w:r w:rsidRPr="00F34FFC">
        <w:rPr>
          <w:sz w:val="22"/>
        </w:rPr>
        <w:t>(30-й</w:t>
      </w:r>
      <w:r w:rsidRPr="00F34FFC">
        <w:rPr>
          <w:sz w:val="22"/>
          <w:lang w:val="en-US"/>
        </w:rPr>
        <w:t> </w:t>
      </w:r>
      <w:r w:rsidRPr="00F34FFC">
        <w:rPr>
          <w:sz w:val="22"/>
        </w:rPr>
        <w:t xml:space="preserve">внеочередной) сессии </w:t>
      </w:r>
      <w:r w:rsidR="00AF43C2">
        <w:rPr>
          <w:sz w:val="22"/>
        </w:rPr>
        <w:t xml:space="preserve">в </w:t>
      </w:r>
      <w:r w:rsidRPr="00F34FFC">
        <w:rPr>
          <w:sz w:val="22"/>
        </w:rPr>
        <w:t>июл</w:t>
      </w:r>
      <w:r w:rsidR="00AF43C2">
        <w:rPr>
          <w:sz w:val="22"/>
        </w:rPr>
        <w:t>е</w:t>
      </w:r>
      <w:r w:rsidRPr="00F34FFC">
        <w:rPr>
          <w:sz w:val="22"/>
        </w:rPr>
        <w:t xml:space="preserve"> 2022 года</w:t>
      </w:r>
      <w:r w:rsidR="00F34FFC" w:rsidRPr="00F34FFC">
        <w:rPr>
          <w:sz w:val="22"/>
        </w:rPr>
        <w:t>,</w:t>
      </w:r>
      <w:r w:rsidRPr="00F34FFC">
        <w:rPr>
          <w:sz w:val="22"/>
        </w:rPr>
        <w:t xml:space="preserve"> относительно</w:t>
      </w:r>
      <w:r w:rsidRPr="00175EFB">
        <w:rPr>
          <w:sz w:val="22"/>
        </w:rPr>
        <w:t xml:space="preserve"> проведения </w:t>
      </w:r>
      <w:r w:rsidR="00E60BF3" w:rsidRPr="00175EFB">
        <w:rPr>
          <w:sz w:val="22"/>
        </w:rPr>
        <w:t>не позднее 2024</w:t>
      </w:r>
      <w:r w:rsidR="00986D4C">
        <w:rPr>
          <w:sz w:val="22"/>
        </w:rPr>
        <w:t> </w:t>
      </w:r>
      <w:r w:rsidR="00E60BF3" w:rsidRPr="00175EFB">
        <w:rPr>
          <w:sz w:val="22"/>
        </w:rPr>
        <w:t xml:space="preserve">года </w:t>
      </w:r>
      <w:r w:rsidRPr="00175EFB">
        <w:rPr>
          <w:sz w:val="22"/>
        </w:rPr>
        <w:t>Дипломатической конференции по заключению</w:t>
      </w:r>
      <w:r w:rsidR="00C030C8">
        <w:rPr>
          <w:sz w:val="22"/>
        </w:rPr>
        <w:t xml:space="preserve"> и принятию </w:t>
      </w:r>
      <w:r w:rsidR="00E440E7">
        <w:rPr>
          <w:sz w:val="22"/>
        </w:rPr>
        <w:t>Д</w:t>
      </w:r>
      <w:r w:rsidR="00C030C8">
        <w:rPr>
          <w:sz w:val="22"/>
        </w:rPr>
        <w:t xml:space="preserve">оговора о законах по </w:t>
      </w:r>
      <w:r w:rsidR="00E440E7">
        <w:rPr>
          <w:sz w:val="22"/>
        </w:rPr>
        <w:t xml:space="preserve">промышленным </w:t>
      </w:r>
      <w:r w:rsidR="00C030C8">
        <w:rPr>
          <w:sz w:val="22"/>
        </w:rPr>
        <w:t>образцам</w:t>
      </w:r>
      <w:r w:rsidRPr="00175EFB">
        <w:rPr>
          <w:sz w:val="22"/>
        </w:rPr>
        <w:t xml:space="preserve"> </w:t>
      </w:r>
      <w:r w:rsidR="00B8744F" w:rsidRPr="00B8744F">
        <w:rPr>
          <w:sz w:val="22"/>
        </w:rPr>
        <w:t>(</w:t>
      </w:r>
      <w:r w:rsidR="00B8744F">
        <w:rPr>
          <w:sz w:val="22"/>
        </w:rPr>
        <w:t>ДЗ</w:t>
      </w:r>
      <w:r w:rsidR="00E440E7">
        <w:rPr>
          <w:sz w:val="22"/>
        </w:rPr>
        <w:t>П</w:t>
      </w:r>
      <w:r w:rsidR="00B8744F">
        <w:rPr>
          <w:sz w:val="22"/>
        </w:rPr>
        <w:t>О</w:t>
      </w:r>
      <w:r w:rsidR="00B8744F" w:rsidRPr="00B8744F">
        <w:rPr>
          <w:sz w:val="22"/>
        </w:rPr>
        <w:t>)</w:t>
      </w:r>
      <w:r w:rsidR="00B8744F">
        <w:rPr>
          <w:sz w:val="22"/>
        </w:rPr>
        <w:t xml:space="preserve"> </w:t>
      </w:r>
      <w:r w:rsidRPr="00175EFB">
        <w:rPr>
          <w:sz w:val="22"/>
        </w:rPr>
        <w:t>и по</w:t>
      </w:r>
      <w:r w:rsidR="00C030C8">
        <w:rPr>
          <w:sz w:val="22"/>
        </w:rPr>
        <w:t xml:space="preserve"> итогам </w:t>
      </w:r>
      <w:r w:rsidRPr="00175EFB">
        <w:rPr>
          <w:sz w:val="22"/>
        </w:rPr>
        <w:t>подготовительной работы, проделанной Подготовительным комитетом упомянутой Конференции и ВОИС,</w:t>
      </w:r>
      <w:r w:rsidR="00B8744F">
        <w:rPr>
          <w:sz w:val="22"/>
        </w:rPr>
        <w:t xml:space="preserve"> а также правительством Королевства Саудовская Аравия,</w:t>
      </w:r>
      <w:r w:rsidRPr="00175EFB">
        <w:rPr>
          <w:sz w:val="22"/>
        </w:rPr>
        <w:t xml:space="preserve"> Дипломатическая конференция по заключению</w:t>
      </w:r>
      <w:r w:rsidR="00C030C8">
        <w:rPr>
          <w:sz w:val="22"/>
        </w:rPr>
        <w:t xml:space="preserve"> и принятию </w:t>
      </w:r>
      <w:r w:rsidR="00807767">
        <w:rPr>
          <w:sz w:val="22"/>
        </w:rPr>
        <w:t>Д</w:t>
      </w:r>
      <w:r w:rsidR="00C030C8">
        <w:rPr>
          <w:sz w:val="22"/>
        </w:rPr>
        <w:t>оговора о законах по</w:t>
      </w:r>
      <w:r w:rsidR="00807767">
        <w:rPr>
          <w:sz w:val="22"/>
        </w:rPr>
        <w:t xml:space="preserve"> промышленным</w:t>
      </w:r>
      <w:r w:rsidR="00C030C8">
        <w:rPr>
          <w:sz w:val="22"/>
        </w:rPr>
        <w:t xml:space="preserve"> образцам</w:t>
      </w:r>
      <w:r w:rsidRPr="00175EFB">
        <w:rPr>
          <w:sz w:val="22"/>
        </w:rPr>
        <w:t xml:space="preserve"> была созвана ВОИС и проведена 1</w:t>
      </w:r>
      <w:r w:rsidR="00C030C8">
        <w:rPr>
          <w:sz w:val="22"/>
        </w:rPr>
        <w:t>1</w:t>
      </w:r>
      <w:r w:rsidRPr="00175EFB">
        <w:rPr>
          <w:sz w:val="22"/>
        </w:rPr>
        <w:t>–2</w:t>
      </w:r>
      <w:r w:rsidR="00C030C8">
        <w:rPr>
          <w:sz w:val="22"/>
        </w:rPr>
        <w:t>2</w:t>
      </w:r>
      <w:r w:rsidRPr="00175EFB">
        <w:rPr>
          <w:sz w:val="22"/>
        </w:rPr>
        <w:t xml:space="preserve"> </w:t>
      </w:r>
      <w:r w:rsidR="00C030C8">
        <w:rPr>
          <w:sz w:val="22"/>
        </w:rPr>
        <w:t>ноября</w:t>
      </w:r>
      <w:r w:rsidRPr="00175EFB">
        <w:rPr>
          <w:sz w:val="22"/>
        </w:rPr>
        <w:t xml:space="preserve"> 2024 года в </w:t>
      </w:r>
      <w:r w:rsidR="00C030C8">
        <w:rPr>
          <w:sz w:val="22"/>
        </w:rPr>
        <w:t>Эр-Рияде</w:t>
      </w:r>
      <w:r w:rsidRPr="00175EFB">
        <w:rPr>
          <w:sz w:val="22"/>
        </w:rPr>
        <w:t>.</w:t>
      </w:r>
    </w:p>
    <w:p w14:paraId="1B8C1536" w14:textId="66D5E107" w:rsidR="00C96EB3" w:rsidRDefault="003940E3" w:rsidP="00D414FB">
      <w:pPr>
        <w:spacing w:after="220"/>
      </w:pPr>
      <w:r>
        <w:t xml:space="preserve">Двадцать </w:t>
      </w:r>
      <w:r w:rsidR="00155185">
        <w:t xml:space="preserve">второго </w:t>
      </w:r>
      <w:r w:rsidR="003979F6">
        <w:t>ноября</w:t>
      </w:r>
      <w:r w:rsidR="009507CB">
        <w:t xml:space="preserve"> 2024 года </w:t>
      </w:r>
      <w:r w:rsidR="00175EFB" w:rsidRPr="00175EFB">
        <w:t xml:space="preserve">Дипломатическая конференция </w:t>
      </w:r>
      <w:r w:rsidR="00175EFB" w:rsidRPr="00A76759">
        <w:t xml:space="preserve">приняла </w:t>
      </w:r>
      <w:r w:rsidR="003979F6">
        <w:t>Эр-Риядский д</w:t>
      </w:r>
      <w:r w:rsidR="00402926" w:rsidRPr="00A76759">
        <w:t xml:space="preserve">оговор </w:t>
      </w:r>
      <w:r w:rsidR="002D10D5">
        <w:t>о</w:t>
      </w:r>
      <w:r w:rsidR="003979F6">
        <w:t xml:space="preserve"> законах по промышленным образцам</w:t>
      </w:r>
      <w:r w:rsidR="00C5073A">
        <w:t>,</w:t>
      </w:r>
      <w:r w:rsidR="00175EFB" w:rsidRPr="001B76EA">
        <w:t xml:space="preserve"> который б</w:t>
      </w:r>
      <w:r w:rsidR="00175EFB" w:rsidRPr="00175EFB">
        <w:t xml:space="preserve">ыл открыт для подписания </w:t>
      </w:r>
      <w:r w:rsidR="004A7CD5">
        <w:t>в этот же день</w:t>
      </w:r>
      <w:r w:rsidR="00175EFB" w:rsidRPr="00175EFB">
        <w:t>.</w:t>
      </w:r>
    </w:p>
    <w:p w14:paraId="2001ACE0" w14:textId="77777777" w:rsidR="00E42063" w:rsidRDefault="00E42063">
      <w:pPr>
        <w:rPr>
          <w:color w:val="000000" w:themeColor="text1"/>
          <w:szCs w:val="22"/>
        </w:rPr>
      </w:pPr>
      <w:r>
        <w:rPr>
          <w:color w:val="000000" w:themeColor="text1"/>
          <w:szCs w:val="22"/>
        </w:rPr>
        <w:br w:type="page"/>
      </w:r>
    </w:p>
    <w:p w14:paraId="4B812FC0" w14:textId="0C99846E" w:rsidR="00CD5836" w:rsidRPr="00CD5836" w:rsidRDefault="00CD5836" w:rsidP="00D414FB">
      <w:pPr>
        <w:pStyle w:val="Footer"/>
        <w:spacing w:after="220"/>
      </w:pPr>
      <w:r>
        <w:lastRenderedPageBreak/>
        <w:t>Дипломатическая конференция также приняла 2</w:t>
      </w:r>
      <w:r w:rsidR="00D91375">
        <w:t>2</w:t>
      </w:r>
      <w:r>
        <w:t xml:space="preserve"> ноября 2024 года резолюци</w:t>
      </w:r>
      <w:r w:rsidR="00583050">
        <w:t>ю</w:t>
      </w:r>
      <w:r>
        <w:t>, дополняющ</w:t>
      </w:r>
      <w:r w:rsidR="00583050">
        <w:t>ую</w:t>
      </w:r>
      <w:r>
        <w:t xml:space="preserve"> Эр-Риядский договор о законах по промышленным образцам.</w:t>
      </w:r>
    </w:p>
    <w:p w14:paraId="433178DE" w14:textId="32B8DBF3" w:rsidR="00C96EB3" w:rsidRPr="00C67869" w:rsidRDefault="00C96EB3" w:rsidP="00D414FB">
      <w:pPr>
        <w:pStyle w:val="Footer"/>
        <w:spacing w:after="220"/>
        <w:rPr>
          <w:szCs w:val="22"/>
        </w:rPr>
      </w:pPr>
      <w:r>
        <w:t xml:space="preserve">В </w:t>
      </w:r>
      <w:r w:rsidRPr="00C67869">
        <w:t>УДОСТОВЕРЕНИЕ ЧЕГО нижеподписавшиеся, должным образом на то уполномоченные, подписали настоящ</w:t>
      </w:r>
      <w:r w:rsidR="00DB760D" w:rsidRPr="00C67869">
        <w:t>и</w:t>
      </w:r>
      <w:r w:rsidRPr="00C67869">
        <w:t>й Заключительный акт 2</w:t>
      </w:r>
      <w:r w:rsidR="00755D23" w:rsidRPr="00755D23">
        <w:t>2</w:t>
      </w:r>
      <w:r w:rsidR="00FF41F9">
        <w:t> </w:t>
      </w:r>
      <w:r w:rsidR="00755D23">
        <w:t>ноября</w:t>
      </w:r>
      <w:r w:rsidRPr="00C67869">
        <w:t xml:space="preserve"> 2024</w:t>
      </w:r>
      <w:r w:rsidR="00FF41F9">
        <w:t> </w:t>
      </w:r>
      <w:r w:rsidRPr="00C67869">
        <w:t xml:space="preserve">года </w:t>
      </w:r>
      <w:r w:rsidR="00FF41F9">
        <w:br/>
      </w:r>
      <w:r w:rsidRPr="00C67869">
        <w:t xml:space="preserve">в </w:t>
      </w:r>
      <w:r w:rsidR="00CD5836">
        <w:t>Эр-Рияде</w:t>
      </w:r>
      <w:r w:rsidRPr="00C67869">
        <w:t>:</w:t>
      </w:r>
    </w:p>
    <w:p w14:paraId="628B34EF" w14:textId="722ED2BC" w:rsidR="00D91375" w:rsidRPr="00D91375" w:rsidRDefault="00A4401C" w:rsidP="00D91375">
      <w:pPr>
        <w:pStyle w:val="Footer"/>
        <w:tabs>
          <w:tab w:val="clear" w:pos="4320"/>
          <w:tab w:val="clear" w:pos="8640"/>
        </w:tabs>
        <w:spacing w:after="720"/>
      </w:pPr>
      <w:r w:rsidRPr="00A4401C">
        <w:t>Албания, Алжир, Антигуа и Барбуда, Аргентина, Австралия, Австрия, Азербайджан, Бахрейн, Бангладеш, Бельгия, Бутан, Боливия (Многонациональное Государство), Босния и Герцеговина, Бразилия, Болгария, Буркина-Фасо, Бурунди, Камерун, Канада, Центральноафриканская Республика, Чад, Чили, Китай, Колумбия, Коморские Острова, Конго, Острова Кука, Коста-Рика, Кот-д'Ивуар, Хорватия, Куба, Чешская Республика, Корейская Народно-Демократическая Республика, Дания, Джибути, Доминиканская Республика, Эквадор, Египет, Сальвадор, Экваториальная Гвинея, Эстония, Эсватини, Эфиопия, Фиджи, Финляндия, Франция, Габон, Гамбия, Грузия, Германия, Гана, Греция, Гватемала, Гаити, Святой Престол, Гондурас, Венгрия, Исландия, Индия, Индонезия, Иран (Исламская Республика), Ирак, Ирландия, Италия, Ямайка, Япония, Иордания, Кувейт, Кыргызстан, Лаосская Народно-Демократическая Республика, Латвия, Ливан, Лесото, Либерия, Литва, Люксембург, Мадагаскар, Малайзия, Мальдив</w:t>
      </w:r>
      <w:r>
        <w:t>ские Острова</w:t>
      </w:r>
      <w:r w:rsidRPr="00A4401C">
        <w:t xml:space="preserve">, Мали, Мексика, Монголия, </w:t>
      </w:r>
      <w:r w:rsidR="004A285F" w:rsidRPr="00A4401C">
        <w:t>М</w:t>
      </w:r>
      <w:r w:rsidR="004A285F">
        <w:t>а</w:t>
      </w:r>
      <w:r w:rsidR="004A285F" w:rsidRPr="00A4401C">
        <w:t>рокко</w:t>
      </w:r>
      <w:r w:rsidRPr="00A4401C">
        <w:t>,</w:t>
      </w:r>
      <w:r w:rsidR="00AF5846">
        <w:t xml:space="preserve"> </w:t>
      </w:r>
      <w:r w:rsidRPr="00A4401C">
        <w:t xml:space="preserve">Мозамбик, Намибия, Нидерланды (Королевство), Нигер, Северная Македония, Норвегия, Оман, Пакистан, Парагвай, Перу, Филиппины, Польша, Португалия, Катар, Республика Корея, Республика Молдова, Румыния, Российская Федерация, Сент-Китс и Невис, </w:t>
      </w:r>
      <w:r w:rsidR="004A285F" w:rsidRPr="00A4401C">
        <w:t>Сент-Люсия</w:t>
      </w:r>
      <w:r w:rsidR="004A285F">
        <w:t>,</w:t>
      </w:r>
      <w:r w:rsidR="004A285F" w:rsidRPr="00A4401C">
        <w:t xml:space="preserve"> </w:t>
      </w:r>
      <w:r w:rsidRPr="00A4401C">
        <w:t xml:space="preserve">Сент-Винсент и Гренадины, Самоа, Сан-Томе и Принсипи, Саудовская Аравия, Сербия, Сингапур, Словения, Южная Африка, Испания, Шри-Ланка, Судан, Швеция, Швейцария, Сирийская Арабская Республика, Тимор-Лешти, Тринидад и Тобаго, Тунис, Турция, Объединенные Арабские Эмираты, </w:t>
      </w:r>
      <w:r w:rsidR="00F7438C">
        <w:t>Соединенное Королевство</w:t>
      </w:r>
      <w:r w:rsidRPr="00A4401C">
        <w:t>, Соединенные Штаты Америки, Уругвай, Узбекистан, Венесуэла (Боливарианская Республика), Йемен, Замбия, Зимбабве</w:t>
      </w:r>
      <w:r w:rsidR="00D91375" w:rsidRPr="00D91375">
        <w:t xml:space="preserve">, </w:t>
      </w:r>
      <w:r w:rsidR="00AF58E5" w:rsidRPr="00AF58E5">
        <w:t>Африканск</w:t>
      </w:r>
      <w:r w:rsidR="00AF58E5">
        <w:t>ая</w:t>
      </w:r>
      <w:r w:rsidR="00AF58E5" w:rsidRPr="00AF58E5">
        <w:t xml:space="preserve"> организаци</w:t>
      </w:r>
      <w:r w:rsidR="00AF58E5">
        <w:t>я</w:t>
      </w:r>
      <w:r w:rsidR="00AF58E5" w:rsidRPr="00AF58E5">
        <w:t xml:space="preserve"> интеллектуальной собственности</w:t>
      </w:r>
      <w:r w:rsidR="00D91375" w:rsidRPr="00D91375">
        <w:rPr>
          <w:lang w:val="en-US"/>
        </w:rPr>
        <w:t> </w:t>
      </w:r>
      <w:r w:rsidR="00D91375" w:rsidRPr="00D91375">
        <w:t>(</w:t>
      </w:r>
      <w:r w:rsidR="00AF58E5">
        <w:t>АОИС</w:t>
      </w:r>
      <w:r w:rsidR="00D91375" w:rsidRPr="00D91375">
        <w:t xml:space="preserve">), </w:t>
      </w:r>
      <w:r w:rsidR="00212039" w:rsidRPr="00212039">
        <w:t>Африканск</w:t>
      </w:r>
      <w:r w:rsidR="00212039">
        <w:t>ая</w:t>
      </w:r>
      <w:r w:rsidR="00212039" w:rsidRPr="00212039">
        <w:t xml:space="preserve"> региональн</w:t>
      </w:r>
      <w:r w:rsidR="00212039">
        <w:t>ая</w:t>
      </w:r>
      <w:r w:rsidR="00212039" w:rsidRPr="00212039">
        <w:t xml:space="preserve"> организаци</w:t>
      </w:r>
      <w:r w:rsidR="00212039">
        <w:t>я</w:t>
      </w:r>
      <w:r w:rsidR="00212039" w:rsidRPr="00212039">
        <w:t xml:space="preserve"> интеллектуальной собственности</w:t>
      </w:r>
      <w:r w:rsidR="00D91375" w:rsidRPr="00D91375">
        <w:rPr>
          <w:lang w:val="en-US"/>
        </w:rPr>
        <w:t> </w:t>
      </w:r>
      <w:r w:rsidR="00D91375" w:rsidRPr="00D91375">
        <w:t>(</w:t>
      </w:r>
      <w:r w:rsidR="00212039">
        <w:t>АРОИС</w:t>
      </w:r>
      <w:r w:rsidR="00D91375" w:rsidRPr="00D91375">
        <w:t xml:space="preserve">), </w:t>
      </w:r>
      <w:r w:rsidR="00212039" w:rsidRPr="00212039">
        <w:t>Организаци</w:t>
      </w:r>
      <w:r w:rsidR="00212039">
        <w:t>я</w:t>
      </w:r>
      <w:r w:rsidR="00212039" w:rsidRPr="00212039">
        <w:t xml:space="preserve"> интеллектуальной собственности Бенилюкса</w:t>
      </w:r>
      <w:r w:rsidR="00D91375" w:rsidRPr="00D91375">
        <w:rPr>
          <w:lang w:val="en-US"/>
        </w:rPr>
        <w:t> </w:t>
      </w:r>
      <w:r w:rsidR="00D91375" w:rsidRPr="00D91375">
        <w:t>(</w:t>
      </w:r>
      <w:r w:rsidR="00D91375" w:rsidRPr="00D91375">
        <w:rPr>
          <w:lang w:val="en-US"/>
        </w:rPr>
        <w:t>BOIP</w:t>
      </w:r>
      <w:r w:rsidR="00D91375" w:rsidRPr="00D91375">
        <w:t xml:space="preserve">), </w:t>
      </w:r>
      <w:r w:rsidR="00212039" w:rsidRPr="00212039">
        <w:t>Евразийск</w:t>
      </w:r>
      <w:r w:rsidR="00212039">
        <w:t>ая</w:t>
      </w:r>
      <w:r w:rsidR="00212039" w:rsidRPr="00212039">
        <w:t xml:space="preserve"> патентн</w:t>
      </w:r>
      <w:r w:rsidR="00212039">
        <w:t>ая</w:t>
      </w:r>
      <w:r w:rsidR="00212039" w:rsidRPr="00212039">
        <w:t xml:space="preserve"> организаци</w:t>
      </w:r>
      <w:r w:rsidR="00212039">
        <w:t>я</w:t>
      </w:r>
      <w:r w:rsidR="00D91375" w:rsidRPr="00D91375">
        <w:rPr>
          <w:lang w:val="en-US"/>
        </w:rPr>
        <w:t> </w:t>
      </w:r>
      <w:r w:rsidR="00D91375" w:rsidRPr="00D91375">
        <w:t>(</w:t>
      </w:r>
      <w:r w:rsidR="00212039">
        <w:t>ЕАПО)</w:t>
      </w:r>
      <w:r w:rsidR="00D91375" w:rsidRPr="00D91375">
        <w:t xml:space="preserve">, </w:t>
      </w:r>
      <w:r w:rsidR="00212039">
        <w:t>Европейский союз</w:t>
      </w:r>
      <w:r w:rsidR="00D91375" w:rsidRPr="00D91375">
        <w:t xml:space="preserve"> (135).</w:t>
      </w:r>
    </w:p>
    <w:p w14:paraId="2602B3B1" w14:textId="2CA88AEA" w:rsidR="002326AB" w:rsidRDefault="00C96EB3" w:rsidP="00D414FB">
      <w:pPr>
        <w:pStyle w:val="Endofdocument"/>
      </w:pPr>
      <w:r>
        <w:rPr>
          <w:rFonts w:ascii="Arial" w:hAnsi="Arial"/>
          <w:sz w:val="22"/>
        </w:rPr>
        <w:t>[Конец документа]</w:t>
      </w:r>
    </w:p>
    <w:sectPr w:rsidR="002326AB" w:rsidSect="00C50529">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C57379" w14:textId="77777777" w:rsidR="003E7205" w:rsidRDefault="003E7205">
      <w:r>
        <w:separator/>
      </w:r>
    </w:p>
  </w:endnote>
  <w:endnote w:type="continuationSeparator" w:id="0">
    <w:p w14:paraId="35A57D65" w14:textId="77777777" w:rsidR="003E7205" w:rsidRDefault="003E7205" w:rsidP="003B38C1">
      <w:r>
        <w:separator/>
      </w:r>
    </w:p>
    <w:p w14:paraId="28C858CB" w14:textId="77777777" w:rsidR="003E7205" w:rsidRPr="00175EFB" w:rsidRDefault="003E7205" w:rsidP="003B38C1">
      <w:pPr>
        <w:spacing w:after="60"/>
        <w:rPr>
          <w:sz w:val="17"/>
          <w:lang w:val="en-US"/>
        </w:rPr>
      </w:pPr>
      <w:r w:rsidRPr="00175EFB">
        <w:rPr>
          <w:sz w:val="17"/>
          <w:lang w:val="en-US"/>
        </w:rPr>
        <w:t>[Endnote continued from previous page]</w:t>
      </w:r>
    </w:p>
  </w:endnote>
  <w:endnote w:type="continuationNotice" w:id="1">
    <w:p w14:paraId="7BD75B3D" w14:textId="77777777" w:rsidR="003E7205" w:rsidRPr="00175EFB" w:rsidRDefault="003E7205" w:rsidP="003B38C1">
      <w:pPr>
        <w:spacing w:before="60"/>
        <w:jc w:val="right"/>
        <w:rPr>
          <w:sz w:val="17"/>
          <w:szCs w:val="17"/>
          <w:lang w:val="en-US"/>
        </w:rPr>
      </w:pPr>
      <w:r w:rsidRPr="00175EFB">
        <w:rPr>
          <w:sz w:val="17"/>
          <w:szCs w:val="17"/>
          <w:lang w:val="en-US"/>
        </w:rPr>
        <w:t xml:space="preserve">[Endnote </w:t>
      </w:r>
      <w:proofErr w:type="gramStart"/>
      <w:r w:rsidRPr="00175EFB">
        <w:rPr>
          <w:sz w:val="17"/>
          <w:szCs w:val="17"/>
          <w:lang w:val="en-US"/>
        </w:rPr>
        <w:t>continued on</w:t>
      </w:r>
      <w:proofErr w:type="gramEnd"/>
      <w:r w:rsidRPr="00175EFB">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7665A" w14:textId="77777777" w:rsidR="003E7205" w:rsidRDefault="003E7205">
      <w:r>
        <w:separator/>
      </w:r>
    </w:p>
  </w:footnote>
  <w:footnote w:type="continuationSeparator" w:id="0">
    <w:p w14:paraId="271905B0" w14:textId="77777777" w:rsidR="003E7205" w:rsidRDefault="003E7205" w:rsidP="008B60B2">
      <w:r>
        <w:separator/>
      </w:r>
    </w:p>
    <w:p w14:paraId="05FBE7B7" w14:textId="77777777" w:rsidR="003E7205" w:rsidRPr="00175EFB" w:rsidRDefault="003E7205" w:rsidP="008B60B2">
      <w:pPr>
        <w:spacing w:after="60"/>
        <w:rPr>
          <w:sz w:val="17"/>
          <w:szCs w:val="17"/>
          <w:lang w:val="en-US"/>
        </w:rPr>
      </w:pPr>
      <w:r w:rsidRPr="00175EFB">
        <w:rPr>
          <w:sz w:val="17"/>
          <w:szCs w:val="17"/>
          <w:lang w:val="en-US"/>
        </w:rPr>
        <w:t>[Footnote continued from previous page]</w:t>
      </w:r>
    </w:p>
  </w:footnote>
  <w:footnote w:type="continuationNotice" w:id="1">
    <w:p w14:paraId="716D5949" w14:textId="77777777" w:rsidR="003E7205" w:rsidRPr="00175EFB" w:rsidRDefault="003E7205" w:rsidP="008B60B2">
      <w:pPr>
        <w:spacing w:before="60"/>
        <w:jc w:val="right"/>
        <w:rPr>
          <w:sz w:val="17"/>
          <w:szCs w:val="17"/>
          <w:lang w:val="en-US"/>
        </w:rPr>
      </w:pPr>
      <w:r w:rsidRPr="00175EFB">
        <w:rPr>
          <w:sz w:val="17"/>
          <w:szCs w:val="17"/>
          <w:lang w:val="en-US"/>
        </w:rPr>
        <w:t xml:space="preserve">[Footnote </w:t>
      </w:r>
      <w:proofErr w:type="gramStart"/>
      <w:r w:rsidRPr="00175EFB">
        <w:rPr>
          <w:sz w:val="17"/>
          <w:szCs w:val="17"/>
          <w:lang w:val="en-US"/>
        </w:rPr>
        <w:t>continued on</w:t>
      </w:r>
      <w:proofErr w:type="gramEnd"/>
      <w:r w:rsidRPr="00175EFB">
        <w:rPr>
          <w:sz w:val="17"/>
          <w:szCs w:val="17"/>
          <w:lang w:val="en-US"/>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73C1A" w14:textId="654201D3" w:rsidR="00D07C78" w:rsidRPr="00EF7010" w:rsidRDefault="00755D23" w:rsidP="00477D6B">
    <w:pPr>
      <w:jc w:val="right"/>
      <w:rPr>
        <w:caps/>
        <w:lang w:val="en-GB"/>
      </w:rPr>
    </w:pPr>
    <w:bookmarkStart w:id="5" w:name="Code2"/>
    <w:bookmarkEnd w:id="5"/>
    <w:r>
      <w:rPr>
        <w:caps/>
        <w:lang w:val="en-US"/>
      </w:rPr>
      <w:t>DLT</w:t>
    </w:r>
    <w:r w:rsidR="00C50529">
      <w:rPr>
        <w:caps/>
      </w:rPr>
      <w:t>/DC/</w:t>
    </w:r>
    <w:r w:rsidR="00CD5836">
      <w:rPr>
        <w:caps/>
      </w:rPr>
      <w:t>25</w:t>
    </w:r>
  </w:p>
  <w:p w14:paraId="7E099D90" w14:textId="77777777" w:rsidR="00D07C78" w:rsidRDefault="00D07C78" w:rsidP="00477D6B">
    <w:pPr>
      <w:jc w:val="right"/>
    </w:pPr>
    <w:r>
      <w:t>стр. </w:t>
    </w:r>
    <w:r>
      <w:fldChar w:fldCharType="begin"/>
    </w:r>
    <w:r>
      <w:instrText xml:space="preserve"> PAGE  \* MERGEFORMAT </w:instrText>
    </w:r>
    <w:r>
      <w:fldChar w:fldCharType="separate"/>
    </w:r>
    <w:r w:rsidR="002326AB">
      <w:t>2</w:t>
    </w:r>
    <w:r>
      <w:fldChar w:fldCharType="end"/>
    </w:r>
  </w:p>
  <w:p w14:paraId="51EEA1A3" w14:textId="77777777" w:rsidR="00D07C78" w:rsidRDefault="00D07C78" w:rsidP="00477D6B">
    <w:pPr>
      <w:jc w:val="right"/>
    </w:pPr>
  </w:p>
  <w:p w14:paraId="4ABBBBA9"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2477141">
    <w:abstractNumId w:val="2"/>
  </w:num>
  <w:num w:numId="2" w16cid:durableId="87777114">
    <w:abstractNumId w:val="4"/>
  </w:num>
  <w:num w:numId="3" w16cid:durableId="1510412581">
    <w:abstractNumId w:val="0"/>
  </w:num>
  <w:num w:numId="4" w16cid:durableId="1989355400">
    <w:abstractNumId w:val="5"/>
  </w:num>
  <w:num w:numId="5" w16cid:durableId="961686399">
    <w:abstractNumId w:val="1"/>
  </w:num>
  <w:num w:numId="6" w16cid:durableId="1006977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529"/>
    <w:rsid w:val="00043CAA"/>
    <w:rsid w:val="00047D9A"/>
    <w:rsid w:val="00056381"/>
    <w:rsid w:val="00056816"/>
    <w:rsid w:val="00075432"/>
    <w:rsid w:val="00081F71"/>
    <w:rsid w:val="000968ED"/>
    <w:rsid w:val="000A3D97"/>
    <w:rsid w:val="000F5632"/>
    <w:rsid w:val="000F5E56"/>
    <w:rsid w:val="001362EE"/>
    <w:rsid w:val="00155185"/>
    <w:rsid w:val="001647D5"/>
    <w:rsid w:val="00165328"/>
    <w:rsid w:val="00175EFB"/>
    <w:rsid w:val="001832A6"/>
    <w:rsid w:val="001B76EA"/>
    <w:rsid w:val="001D3DB4"/>
    <w:rsid w:val="001D4107"/>
    <w:rsid w:val="001F654F"/>
    <w:rsid w:val="00203D24"/>
    <w:rsid w:val="00205995"/>
    <w:rsid w:val="002068C7"/>
    <w:rsid w:val="00212039"/>
    <w:rsid w:val="0021217E"/>
    <w:rsid w:val="002175F2"/>
    <w:rsid w:val="00221F01"/>
    <w:rsid w:val="002326AB"/>
    <w:rsid w:val="00233ACD"/>
    <w:rsid w:val="0023416B"/>
    <w:rsid w:val="00243430"/>
    <w:rsid w:val="00254232"/>
    <w:rsid w:val="002634C4"/>
    <w:rsid w:val="00265C44"/>
    <w:rsid w:val="002928D3"/>
    <w:rsid w:val="00297159"/>
    <w:rsid w:val="002A4788"/>
    <w:rsid w:val="002D10D5"/>
    <w:rsid w:val="002F19B4"/>
    <w:rsid w:val="002F1FE6"/>
    <w:rsid w:val="002F3755"/>
    <w:rsid w:val="002F4E68"/>
    <w:rsid w:val="00312F7F"/>
    <w:rsid w:val="00313208"/>
    <w:rsid w:val="003342E1"/>
    <w:rsid w:val="00361450"/>
    <w:rsid w:val="00361B2C"/>
    <w:rsid w:val="003673CF"/>
    <w:rsid w:val="003845C1"/>
    <w:rsid w:val="003940E3"/>
    <w:rsid w:val="003979F6"/>
    <w:rsid w:val="003A2332"/>
    <w:rsid w:val="003A6F89"/>
    <w:rsid w:val="003B1170"/>
    <w:rsid w:val="003B38C1"/>
    <w:rsid w:val="003B3951"/>
    <w:rsid w:val="003C34E9"/>
    <w:rsid w:val="003E7205"/>
    <w:rsid w:val="00402926"/>
    <w:rsid w:val="00423E3E"/>
    <w:rsid w:val="00427AF4"/>
    <w:rsid w:val="004647DA"/>
    <w:rsid w:val="00474062"/>
    <w:rsid w:val="00477D6B"/>
    <w:rsid w:val="00486722"/>
    <w:rsid w:val="004A285F"/>
    <w:rsid w:val="004A33EB"/>
    <w:rsid w:val="004A5A63"/>
    <w:rsid w:val="004A7CD5"/>
    <w:rsid w:val="005019FF"/>
    <w:rsid w:val="00512100"/>
    <w:rsid w:val="0053057A"/>
    <w:rsid w:val="00556076"/>
    <w:rsid w:val="00560A29"/>
    <w:rsid w:val="00583050"/>
    <w:rsid w:val="005B28B7"/>
    <w:rsid w:val="005C6649"/>
    <w:rsid w:val="00601CB7"/>
    <w:rsid w:val="00605827"/>
    <w:rsid w:val="00612BE2"/>
    <w:rsid w:val="00646050"/>
    <w:rsid w:val="00655C15"/>
    <w:rsid w:val="00660492"/>
    <w:rsid w:val="006713CA"/>
    <w:rsid w:val="00676C5C"/>
    <w:rsid w:val="006B7659"/>
    <w:rsid w:val="006C160C"/>
    <w:rsid w:val="006D31C2"/>
    <w:rsid w:val="00720EFD"/>
    <w:rsid w:val="00731D83"/>
    <w:rsid w:val="00755D23"/>
    <w:rsid w:val="007717F1"/>
    <w:rsid w:val="007854AF"/>
    <w:rsid w:val="0079228C"/>
    <w:rsid w:val="00793A7C"/>
    <w:rsid w:val="007A398A"/>
    <w:rsid w:val="007C2959"/>
    <w:rsid w:val="007C70A3"/>
    <w:rsid w:val="007D15D8"/>
    <w:rsid w:val="007D1613"/>
    <w:rsid w:val="007E4C0E"/>
    <w:rsid w:val="007F5D38"/>
    <w:rsid w:val="00807767"/>
    <w:rsid w:val="00807FA5"/>
    <w:rsid w:val="008474E9"/>
    <w:rsid w:val="008A134B"/>
    <w:rsid w:val="008B2CC1"/>
    <w:rsid w:val="008B60B2"/>
    <w:rsid w:val="008C29A3"/>
    <w:rsid w:val="008E4CC4"/>
    <w:rsid w:val="0090731E"/>
    <w:rsid w:val="00916EE2"/>
    <w:rsid w:val="00934AD7"/>
    <w:rsid w:val="009507CB"/>
    <w:rsid w:val="00957C96"/>
    <w:rsid w:val="0096640F"/>
    <w:rsid w:val="00966A22"/>
    <w:rsid w:val="0096722F"/>
    <w:rsid w:val="009719A1"/>
    <w:rsid w:val="00980843"/>
    <w:rsid w:val="00986D4C"/>
    <w:rsid w:val="009B5516"/>
    <w:rsid w:val="009D2899"/>
    <w:rsid w:val="009E2791"/>
    <w:rsid w:val="009E3F6F"/>
    <w:rsid w:val="009F499F"/>
    <w:rsid w:val="00A37342"/>
    <w:rsid w:val="00A42DAF"/>
    <w:rsid w:val="00A4401C"/>
    <w:rsid w:val="00A45BD8"/>
    <w:rsid w:val="00A76759"/>
    <w:rsid w:val="00A860A6"/>
    <w:rsid w:val="00A869B7"/>
    <w:rsid w:val="00A90F0A"/>
    <w:rsid w:val="00AC205C"/>
    <w:rsid w:val="00AE2BB5"/>
    <w:rsid w:val="00AF0A6B"/>
    <w:rsid w:val="00AF43C2"/>
    <w:rsid w:val="00AF5846"/>
    <w:rsid w:val="00AF58E5"/>
    <w:rsid w:val="00B01BF1"/>
    <w:rsid w:val="00B05A69"/>
    <w:rsid w:val="00B450E2"/>
    <w:rsid w:val="00B53EED"/>
    <w:rsid w:val="00B75281"/>
    <w:rsid w:val="00B82F8E"/>
    <w:rsid w:val="00B8744F"/>
    <w:rsid w:val="00B92F1F"/>
    <w:rsid w:val="00B9734B"/>
    <w:rsid w:val="00BA2DC7"/>
    <w:rsid w:val="00BA30E2"/>
    <w:rsid w:val="00BA75E5"/>
    <w:rsid w:val="00BB4659"/>
    <w:rsid w:val="00BC66E9"/>
    <w:rsid w:val="00BD1BAC"/>
    <w:rsid w:val="00BF28FB"/>
    <w:rsid w:val="00C030C8"/>
    <w:rsid w:val="00C11BFE"/>
    <w:rsid w:val="00C16741"/>
    <w:rsid w:val="00C44295"/>
    <w:rsid w:val="00C50529"/>
    <w:rsid w:val="00C5068F"/>
    <w:rsid w:val="00C5073A"/>
    <w:rsid w:val="00C67869"/>
    <w:rsid w:val="00C84B5A"/>
    <w:rsid w:val="00C86D74"/>
    <w:rsid w:val="00C96EB3"/>
    <w:rsid w:val="00CD04F1"/>
    <w:rsid w:val="00CD5836"/>
    <w:rsid w:val="00CF681A"/>
    <w:rsid w:val="00D07C78"/>
    <w:rsid w:val="00D414FB"/>
    <w:rsid w:val="00D4292F"/>
    <w:rsid w:val="00D42B5C"/>
    <w:rsid w:val="00D45252"/>
    <w:rsid w:val="00D71B4D"/>
    <w:rsid w:val="00D77FCD"/>
    <w:rsid w:val="00D91375"/>
    <w:rsid w:val="00D93D55"/>
    <w:rsid w:val="00D94FDA"/>
    <w:rsid w:val="00D96CAE"/>
    <w:rsid w:val="00DB760D"/>
    <w:rsid w:val="00DD2CDA"/>
    <w:rsid w:val="00DD7B7F"/>
    <w:rsid w:val="00DE5C67"/>
    <w:rsid w:val="00E062E9"/>
    <w:rsid w:val="00E15015"/>
    <w:rsid w:val="00E335FE"/>
    <w:rsid w:val="00E42063"/>
    <w:rsid w:val="00E440E7"/>
    <w:rsid w:val="00E5549C"/>
    <w:rsid w:val="00E60BF3"/>
    <w:rsid w:val="00EA7D6E"/>
    <w:rsid w:val="00EB2F76"/>
    <w:rsid w:val="00EB6307"/>
    <w:rsid w:val="00EC4E49"/>
    <w:rsid w:val="00ED77FB"/>
    <w:rsid w:val="00EE45FA"/>
    <w:rsid w:val="00EF7010"/>
    <w:rsid w:val="00F043DE"/>
    <w:rsid w:val="00F067C4"/>
    <w:rsid w:val="00F34FFC"/>
    <w:rsid w:val="00F43ADB"/>
    <w:rsid w:val="00F66152"/>
    <w:rsid w:val="00F7438C"/>
    <w:rsid w:val="00F76A29"/>
    <w:rsid w:val="00F9165B"/>
    <w:rsid w:val="00FA01CF"/>
    <w:rsid w:val="00FA5E22"/>
    <w:rsid w:val="00FC482F"/>
    <w:rsid w:val="00FF41F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BCD03A"/>
  <w15:docId w15:val="{275BFC8C-A720-4E35-9CD9-F4FE5E699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C96EB3"/>
    <w:pPr>
      <w:ind w:left="4536"/>
      <w:jc w:val="center"/>
    </w:pPr>
    <w:rPr>
      <w:rFonts w:ascii="Times New Roman" w:eastAsia="Times New Roman" w:hAnsi="Times New Roman" w:cs="Times New Roman"/>
      <w:sz w:val="24"/>
      <w:lang w:eastAsia="en-US"/>
    </w:rPr>
  </w:style>
  <w:style w:type="paragraph" w:customStyle="1" w:styleId="Default">
    <w:name w:val="Default"/>
    <w:rsid w:val="00C96EB3"/>
    <w:pPr>
      <w:autoSpaceDE w:val="0"/>
      <w:autoSpaceDN w:val="0"/>
      <w:adjustRightInd w:val="0"/>
    </w:pPr>
    <w:rPr>
      <w:rFonts w:ascii="Arial" w:hAnsi="Arial" w:cs="Arial"/>
      <w:color w:val="000000"/>
      <w:sz w:val="24"/>
      <w:szCs w:val="24"/>
      <w:lang w:eastAsia="en-US"/>
    </w:rPr>
  </w:style>
  <w:style w:type="paragraph" w:styleId="Revision">
    <w:name w:val="Revision"/>
    <w:hidden/>
    <w:uiPriority w:val="99"/>
    <w:semiHidden/>
    <w:rsid w:val="007F5D38"/>
    <w:rPr>
      <w:rFonts w:ascii="Arial" w:eastAsia="SimSun" w:hAnsi="Arial" w:cs="Arial"/>
      <w:sz w:val="22"/>
      <w:lang w:eastAsia="zh-CN"/>
    </w:rPr>
  </w:style>
  <w:style w:type="character" w:styleId="CommentReference">
    <w:name w:val="annotation reference"/>
    <w:basedOn w:val="DefaultParagraphFont"/>
    <w:semiHidden/>
    <w:unhideWhenUsed/>
    <w:rsid w:val="00655C15"/>
    <w:rPr>
      <w:sz w:val="16"/>
      <w:szCs w:val="16"/>
    </w:rPr>
  </w:style>
  <w:style w:type="paragraph" w:styleId="CommentSubject">
    <w:name w:val="annotation subject"/>
    <w:basedOn w:val="CommentText"/>
    <w:next w:val="CommentText"/>
    <w:link w:val="CommentSubjectChar"/>
    <w:semiHidden/>
    <w:unhideWhenUsed/>
    <w:rsid w:val="00655C15"/>
    <w:rPr>
      <w:b/>
      <w:bCs/>
      <w:sz w:val="20"/>
    </w:rPr>
  </w:style>
  <w:style w:type="character" w:customStyle="1" w:styleId="CommentTextChar">
    <w:name w:val="Comment Text Char"/>
    <w:basedOn w:val="DefaultParagraphFont"/>
    <w:link w:val="CommentText"/>
    <w:semiHidden/>
    <w:rsid w:val="00655C15"/>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655C15"/>
    <w:rPr>
      <w:rFonts w:ascii="Arial" w:eastAsia="SimSun" w:hAnsi="Arial" w:cs="Arial"/>
      <w:b/>
      <w:bCs/>
      <w:sz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3C42F-858B-489B-B141-0A4E6BD4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GRATK_DC (E)</Template>
  <TotalTime>9</TotalTime>
  <Pages>2</Pages>
  <Words>379</Words>
  <Characters>2957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GRATK/DC/</vt:lpstr>
    </vt:vector>
  </TitlesOfParts>
  <Company>WIPO</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GRATK/DC/</dc:title>
  <dc:creator>Raquel Mallo Alvarez</dc:creator>
  <cp:keywords>FOR OFFICIAL USE ONLY</cp:keywords>
  <cp:lastModifiedBy>MALLO ALVAREZ Raquel</cp:lastModifiedBy>
  <cp:revision>2</cp:revision>
  <cp:lastPrinted>2024-05-21T07:00:00Z</cp:lastPrinted>
  <dcterms:created xsi:type="dcterms:W3CDTF">2024-11-28T14:39:00Z</dcterms:created>
  <dcterms:modified xsi:type="dcterms:W3CDTF">2024-11-28T14:39:00Z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2023-03-29T07:13:27Z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7d0ce6da-ad4b-481d-b135-9af19960f1b0</vt:lpwstr>
  </property>
  <property fmtid="{D5CDD505-2E9C-101B-9397-08002B2CF9AE}" pid="14" name="MSIP_Label_20773ee6-353b-4fb9-a59d-0b94c8c67bea_ContentBits">
    <vt:lpwstr>0</vt:lpwstr>
  </property>
</Properties>
</file>