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06BE8" w14:textId="77777777" w:rsidR="008B2CC1" w:rsidRPr="008B2CC1" w:rsidRDefault="00DB0349" w:rsidP="00DB0349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2BC66033" wp14:editId="7465444A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6BF9BAD3" wp14:editId="668118E0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0760BF6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838916D" w14:textId="77777777" w:rsidR="008B2CC1" w:rsidRPr="00DB0349" w:rsidRDefault="007C1928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GRATK/</w:t>
      </w:r>
      <w:r w:rsidR="00D37B53">
        <w:rPr>
          <w:rFonts w:ascii="Arial Black" w:hAnsi="Arial Black"/>
          <w:caps/>
          <w:sz w:val="15"/>
        </w:rPr>
        <w:t>DC</w:t>
      </w:r>
      <w:r>
        <w:rPr>
          <w:rFonts w:ascii="Arial Black" w:hAnsi="Arial Black"/>
          <w:caps/>
          <w:sz w:val="15"/>
        </w:rPr>
        <w:t>/</w:t>
      </w:r>
      <w:bookmarkStart w:id="0" w:name="Code"/>
      <w:r w:rsidR="00510089">
        <w:rPr>
          <w:rFonts w:ascii="Arial Black" w:hAnsi="Arial Black"/>
          <w:caps/>
          <w:sz w:val="15"/>
        </w:rPr>
        <w:t>8</w:t>
      </w:r>
    </w:p>
    <w:bookmarkEnd w:id="0"/>
    <w:p w14:paraId="6D2FDD09" w14:textId="63B64DEB"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675991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510089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603F8553" w14:textId="76763876" w:rsidR="008B2CC1" w:rsidRPr="00DB0349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675991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510089">
        <w:rPr>
          <w:rFonts w:ascii="Arial Black" w:hAnsi="Arial Black"/>
          <w:caps/>
          <w:sz w:val="15"/>
          <w:szCs w:val="15"/>
        </w:rPr>
        <w:t>2</w:t>
      </w:r>
      <w:r w:rsidR="008158CD">
        <w:rPr>
          <w:rFonts w:ascii="Arial Black" w:hAnsi="Arial Black"/>
          <w:caps/>
          <w:sz w:val="15"/>
          <w:szCs w:val="15"/>
        </w:rPr>
        <w:t>4</w:t>
      </w:r>
      <w:r w:rsidR="00510089">
        <w:rPr>
          <w:rFonts w:ascii="Arial Black" w:hAnsi="Arial Black"/>
          <w:caps/>
          <w:sz w:val="15"/>
          <w:szCs w:val="15"/>
        </w:rPr>
        <w:t> mai 2024</w:t>
      </w:r>
    </w:p>
    <w:bookmarkEnd w:id="2"/>
    <w:p w14:paraId="7FEAA015" w14:textId="6C2D8BD1" w:rsidR="00D37B53" w:rsidRPr="00D37B53" w:rsidRDefault="00D37B53" w:rsidP="00D37B53">
      <w:pPr>
        <w:spacing w:after="600"/>
        <w:rPr>
          <w:b/>
          <w:sz w:val="28"/>
          <w:szCs w:val="28"/>
          <w:lang w:val="fr-FR"/>
        </w:rPr>
      </w:pPr>
      <w:r w:rsidRPr="00D37B53">
        <w:rPr>
          <w:b/>
          <w:sz w:val="28"/>
          <w:szCs w:val="28"/>
          <w:lang w:val="fr-FR"/>
        </w:rPr>
        <w:t>Conférence diplomatique pour la conclusion d</w:t>
      </w:r>
      <w:r w:rsidR="00675991">
        <w:rPr>
          <w:b/>
          <w:sz w:val="28"/>
          <w:szCs w:val="28"/>
          <w:lang w:val="fr-FR"/>
        </w:rPr>
        <w:t>’</w:t>
      </w:r>
      <w:r w:rsidRPr="00D37B53">
        <w:rPr>
          <w:b/>
          <w:sz w:val="28"/>
          <w:szCs w:val="28"/>
          <w:lang w:val="fr-FR"/>
        </w:rPr>
        <w:t>un instrument juridique international sur la propriété intellectuelle relative aux ressources génétiques et aux savoirs traditionnels associés aux ressources génétiques</w:t>
      </w:r>
    </w:p>
    <w:p w14:paraId="670C4B26" w14:textId="2EBF73A3" w:rsidR="008B2CC1" w:rsidRPr="003845C1" w:rsidRDefault="007C1928" w:rsidP="00DB0349">
      <w:pPr>
        <w:spacing w:after="720"/>
        <w:rPr>
          <w:b/>
          <w:sz w:val="24"/>
          <w:szCs w:val="24"/>
        </w:rPr>
      </w:pPr>
      <w:r w:rsidRPr="007C1928">
        <w:rPr>
          <w:b/>
          <w:sz w:val="24"/>
          <w:szCs w:val="24"/>
        </w:rPr>
        <w:t xml:space="preserve">Genève, </w:t>
      </w:r>
      <w:r w:rsidR="00D37B53" w:rsidRPr="00424E54">
        <w:rPr>
          <w:b/>
          <w:sz w:val="24"/>
          <w:szCs w:val="24"/>
        </w:rPr>
        <w:t>13 – 2</w:t>
      </w:r>
      <w:r w:rsidR="00F708B0" w:rsidRPr="00424E54">
        <w:rPr>
          <w:b/>
          <w:sz w:val="24"/>
          <w:szCs w:val="24"/>
        </w:rPr>
        <w:t>4</w:t>
      </w:r>
      <w:r w:rsidR="00F708B0">
        <w:rPr>
          <w:b/>
          <w:sz w:val="24"/>
          <w:szCs w:val="24"/>
        </w:rPr>
        <w:t> </w:t>
      </w:r>
      <w:r w:rsidR="00F708B0" w:rsidRPr="00424E54">
        <w:rPr>
          <w:b/>
          <w:sz w:val="24"/>
          <w:szCs w:val="24"/>
        </w:rPr>
        <w:t>mai</w:t>
      </w:r>
      <w:r w:rsidR="00F708B0">
        <w:rPr>
          <w:b/>
          <w:sz w:val="24"/>
          <w:szCs w:val="24"/>
        </w:rPr>
        <w:t> 20</w:t>
      </w:r>
      <w:r w:rsidR="00D37B53">
        <w:rPr>
          <w:b/>
          <w:sz w:val="24"/>
          <w:szCs w:val="24"/>
        </w:rPr>
        <w:t>24</w:t>
      </w:r>
    </w:p>
    <w:p w14:paraId="5DABE504" w14:textId="10C7E423" w:rsidR="008B2CC1" w:rsidRPr="008158CD" w:rsidRDefault="00510089" w:rsidP="00510089">
      <w:pPr>
        <w:spacing w:after="360"/>
        <w:rPr>
          <w:caps/>
          <w:sz w:val="24"/>
        </w:rPr>
      </w:pPr>
      <w:bookmarkStart w:id="3" w:name="TitleOfDoc"/>
      <w:r w:rsidRPr="008158CD">
        <w:rPr>
          <w:caps/>
          <w:sz w:val="24"/>
        </w:rPr>
        <w:t>Rapport d</w:t>
      </w:r>
      <w:r w:rsidR="00F9050A" w:rsidRPr="008158CD">
        <w:rPr>
          <w:caps/>
          <w:sz w:val="24"/>
        </w:rPr>
        <w:t>e</w:t>
      </w:r>
      <w:r w:rsidR="000C6472" w:rsidRPr="008158CD">
        <w:rPr>
          <w:caps/>
          <w:sz w:val="24"/>
        </w:rPr>
        <w:t xml:space="preserve"> </w:t>
      </w:r>
      <w:r w:rsidR="00F9050A" w:rsidRPr="008158CD">
        <w:rPr>
          <w:caps/>
          <w:sz w:val="24"/>
        </w:rPr>
        <w:t>la</w:t>
      </w:r>
      <w:r w:rsidRPr="008158CD">
        <w:rPr>
          <w:caps/>
          <w:sz w:val="24"/>
        </w:rPr>
        <w:t xml:space="preserve"> président</w:t>
      </w:r>
      <w:r w:rsidR="00F9050A" w:rsidRPr="008158CD">
        <w:rPr>
          <w:caps/>
          <w:sz w:val="24"/>
        </w:rPr>
        <w:t>e</w:t>
      </w:r>
      <w:r w:rsidRPr="008158CD">
        <w:rPr>
          <w:caps/>
          <w:sz w:val="24"/>
        </w:rPr>
        <w:t xml:space="preserve"> de la Commission de vérification des pouvoirs</w:t>
      </w:r>
    </w:p>
    <w:p w14:paraId="267DC018" w14:textId="72F87F7A" w:rsidR="00525B63" w:rsidRPr="00510089" w:rsidRDefault="00510089" w:rsidP="00DB0349">
      <w:pPr>
        <w:spacing w:after="960"/>
        <w:rPr>
          <w:i/>
          <w:iCs/>
        </w:rPr>
      </w:pPr>
      <w:bookmarkStart w:id="4" w:name="Prepared"/>
      <w:bookmarkEnd w:id="3"/>
      <w:r w:rsidRPr="00510089">
        <w:rPr>
          <w:i/>
          <w:iCs/>
        </w:rPr>
        <w:t>Document établi par le Secrétariat</w:t>
      </w:r>
    </w:p>
    <w:bookmarkEnd w:id="4"/>
    <w:p w14:paraId="352D2BF9" w14:textId="047EAC83" w:rsidR="00510089" w:rsidRDefault="00510089" w:rsidP="005C5666">
      <w:pPr>
        <w:pStyle w:val="ONUMFS"/>
      </w:pPr>
      <w:r>
        <w:t>Depuis les réunions que la Commission de vérification des pouvoirs a tenues les</w:t>
      </w:r>
      <w:r w:rsidR="005C5666">
        <w:t> </w:t>
      </w:r>
      <w:r>
        <w:t>13</w:t>
      </w:r>
      <w:r w:rsidR="005C5666">
        <w:t> </w:t>
      </w:r>
      <w:r>
        <w:t>et</w:t>
      </w:r>
      <w:r w:rsidR="005C5666">
        <w:t> </w:t>
      </w:r>
      <w:r>
        <w:t xml:space="preserve">20 mai 2024 (voir les </w:t>
      </w:r>
      <w:r w:rsidR="00F708B0">
        <w:t>documents GR</w:t>
      </w:r>
      <w:r>
        <w:t>ATK/DC/5 et GRATK/DC/6, respectivement), les</w:t>
      </w:r>
      <w:r w:rsidR="005C5666">
        <w:t> </w:t>
      </w:r>
      <w:r>
        <w:t xml:space="preserve">pleins pouvoirs des délégations de la Colombie, </w:t>
      </w:r>
      <w:r w:rsidR="008158CD">
        <w:t>de l</w:t>
      </w:r>
      <w:r w:rsidR="00675991">
        <w:t>’</w:t>
      </w:r>
      <w:r w:rsidR="008158CD">
        <w:t xml:space="preserve">Eswatini, des Îles Marshall, </w:t>
      </w:r>
      <w:r>
        <w:t>du Lesotho</w:t>
      </w:r>
      <w:r w:rsidR="00A425EF">
        <w:t>, de la Libye, de la Namibie</w:t>
      </w:r>
      <w:r w:rsidR="0073656D">
        <w:t>,</w:t>
      </w:r>
      <w:r w:rsidR="00675991">
        <w:t xml:space="preserve"> du Népal,</w:t>
      </w:r>
      <w:r w:rsidR="0073656D">
        <w:t xml:space="preserve"> de la </w:t>
      </w:r>
      <w:r w:rsidR="0073656D" w:rsidRPr="0073656D">
        <w:t>République</w:t>
      </w:r>
      <w:r w:rsidR="00F20347">
        <w:noBreakHyphen/>
      </w:r>
      <w:r w:rsidR="0073656D" w:rsidRPr="0073656D">
        <w:t>Unie de Tanzanie</w:t>
      </w:r>
      <w:r w:rsidR="0073656D">
        <w:t>,</w:t>
      </w:r>
      <w:r>
        <w:t xml:space="preserve"> de Sao Tomé</w:t>
      </w:r>
      <w:r w:rsidR="00F20347">
        <w:noBreakHyphen/>
      </w:r>
      <w:r>
        <w:t>et</w:t>
      </w:r>
      <w:r w:rsidR="00F20347">
        <w:noBreakHyphen/>
      </w:r>
      <w:r>
        <w:t>Principe</w:t>
      </w:r>
      <w:r w:rsidR="008158CD">
        <w:t>, du Sénégal</w:t>
      </w:r>
      <w:r w:rsidR="0073656D">
        <w:t xml:space="preserve"> et de la Zambie</w:t>
      </w:r>
      <w:r>
        <w:t>, ainsi que les lettres de créance de la délégation de la Guinée équatoriale ont été reçus et jugés en bonne et due forme.</w:t>
      </w:r>
    </w:p>
    <w:p w14:paraId="20FCC8D9" w14:textId="22BACC67" w:rsidR="00510089" w:rsidRDefault="000C6472" w:rsidP="005C5666">
      <w:pPr>
        <w:pStyle w:val="ONUMFS"/>
      </w:pPr>
      <w:r>
        <w:t>La</w:t>
      </w:r>
      <w:r w:rsidR="00510089">
        <w:t xml:space="preserve"> président</w:t>
      </w:r>
      <w:r>
        <w:t>e</w:t>
      </w:r>
      <w:r w:rsidR="00510089">
        <w:t xml:space="preserve"> de la Commission de vérification des pouvoirs recommande à la Conférence, réunie en séance plénière, d</w:t>
      </w:r>
      <w:r w:rsidR="00675991">
        <w:t>’</w:t>
      </w:r>
      <w:r w:rsidR="00510089">
        <w:t>accepter les pleins pouvoirs et les lettres de créance des délégations visées au paragraphe 1 ci</w:t>
      </w:r>
      <w:r w:rsidR="00F20347">
        <w:noBreakHyphen/>
      </w:r>
      <w:r w:rsidR="00510089">
        <w:t>dessus.</w:t>
      </w:r>
    </w:p>
    <w:p w14:paraId="413F12F0" w14:textId="3A63B5FE" w:rsidR="000F5E56" w:rsidRPr="005C5666" w:rsidRDefault="00510089" w:rsidP="005C5666">
      <w:pPr>
        <w:pStyle w:val="Endofdocument-Annex"/>
        <w:spacing w:before="720"/>
        <w:rPr>
          <w:lang w:val="fr-FR"/>
        </w:rPr>
      </w:pPr>
      <w:r w:rsidRPr="005C5666">
        <w:rPr>
          <w:lang w:val="fr-FR"/>
        </w:rPr>
        <w:t>[Fin du document]</w:t>
      </w:r>
    </w:p>
    <w:sectPr w:rsidR="000F5E56" w:rsidRPr="005C5666" w:rsidSect="00510089">
      <w:headerReference w:type="default" r:id="rId8"/>
      <w:foot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E946C" w14:textId="77777777" w:rsidR="00510089" w:rsidRDefault="00510089">
      <w:r>
        <w:separator/>
      </w:r>
    </w:p>
  </w:endnote>
  <w:endnote w:type="continuationSeparator" w:id="0">
    <w:p w14:paraId="7CA8BF28" w14:textId="77777777" w:rsidR="00510089" w:rsidRPr="009D30E6" w:rsidRDefault="00510089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0BA67F4" w14:textId="77777777" w:rsidR="00510089" w:rsidRPr="009D30E6" w:rsidRDefault="00510089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4DE0C2A6" w14:textId="77777777" w:rsidR="00510089" w:rsidRPr="009D30E6" w:rsidRDefault="00510089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0FD39" w14:textId="77777777" w:rsidR="008560D4" w:rsidRDefault="008560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CBED" w14:textId="77777777" w:rsidR="00510089" w:rsidRDefault="00510089">
      <w:r>
        <w:separator/>
      </w:r>
    </w:p>
  </w:footnote>
  <w:footnote w:type="continuationSeparator" w:id="0">
    <w:p w14:paraId="3534DAF0" w14:textId="77777777" w:rsidR="00510089" w:rsidRDefault="00510089" w:rsidP="007461F1">
      <w:r>
        <w:separator/>
      </w:r>
    </w:p>
    <w:p w14:paraId="47C00473" w14:textId="77777777" w:rsidR="00510089" w:rsidRPr="009D30E6" w:rsidRDefault="00510089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0245F44C" w14:textId="77777777" w:rsidR="00510089" w:rsidRPr="009D30E6" w:rsidRDefault="00510089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D7926" w14:textId="77777777" w:rsidR="00F16975" w:rsidRDefault="00510089" w:rsidP="00477D6B">
    <w:pPr>
      <w:jc w:val="right"/>
    </w:pPr>
    <w:bookmarkStart w:id="5" w:name="Code2"/>
    <w:bookmarkEnd w:id="5"/>
    <w:r>
      <w:t>GRATK/DC/8</w:t>
    </w:r>
  </w:p>
  <w:p w14:paraId="396D9F24" w14:textId="77777777" w:rsidR="00F16975" w:rsidRDefault="00F16975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  <w:p w14:paraId="3D7EF6FA" w14:textId="77777777" w:rsidR="00F16975" w:rsidRDefault="00F16975" w:rsidP="00477D6B">
    <w:pPr>
      <w:jc w:val="right"/>
    </w:pPr>
  </w:p>
  <w:p w14:paraId="4AD5B8ED" w14:textId="77777777" w:rsidR="004F4E31" w:rsidRDefault="004F4E3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405585"/>
    <w:multiLevelType w:val="hybridMultilevel"/>
    <w:tmpl w:val="8F567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7399781">
    <w:abstractNumId w:val="2"/>
  </w:num>
  <w:num w:numId="2" w16cid:durableId="1014039840">
    <w:abstractNumId w:val="5"/>
  </w:num>
  <w:num w:numId="3" w16cid:durableId="1132333862">
    <w:abstractNumId w:val="0"/>
  </w:num>
  <w:num w:numId="4" w16cid:durableId="1421565133">
    <w:abstractNumId w:val="6"/>
  </w:num>
  <w:num w:numId="5" w16cid:durableId="206455872">
    <w:abstractNumId w:val="1"/>
  </w:num>
  <w:num w:numId="6" w16cid:durableId="926306198">
    <w:abstractNumId w:val="4"/>
  </w:num>
  <w:num w:numId="7" w16cid:durableId="1845121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89"/>
    <w:rsid w:val="00011B7D"/>
    <w:rsid w:val="00075432"/>
    <w:rsid w:val="000C6472"/>
    <w:rsid w:val="000F5E56"/>
    <w:rsid w:val="00124C9D"/>
    <w:rsid w:val="001362EE"/>
    <w:rsid w:val="001832A6"/>
    <w:rsid w:val="00195C6E"/>
    <w:rsid w:val="001B266A"/>
    <w:rsid w:val="001B6A2A"/>
    <w:rsid w:val="001D3D56"/>
    <w:rsid w:val="00240654"/>
    <w:rsid w:val="002634C4"/>
    <w:rsid w:val="002D4918"/>
    <w:rsid w:val="002E4D1A"/>
    <w:rsid w:val="002F16BC"/>
    <w:rsid w:val="002F4E68"/>
    <w:rsid w:val="00315FCA"/>
    <w:rsid w:val="00370764"/>
    <w:rsid w:val="003845C1"/>
    <w:rsid w:val="003A1BCD"/>
    <w:rsid w:val="004008A2"/>
    <w:rsid w:val="004025DF"/>
    <w:rsid w:val="00423E3E"/>
    <w:rsid w:val="00427AF4"/>
    <w:rsid w:val="004647DA"/>
    <w:rsid w:val="00477D6B"/>
    <w:rsid w:val="004C0013"/>
    <w:rsid w:val="004D4F5E"/>
    <w:rsid w:val="004D6471"/>
    <w:rsid w:val="004F4E31"/>
    <w:rsid w:val="00510089"/>
    <w:rsid w:val="00525B63"/>
    <w:rsid w:val="00547476"/>
    <w:rsid w:val="00561DB8"/>
    <w:rsid w:val="00567A4C"/>
    <w:rsid w:val="005C5666"/>
    <w:rsid w:val="005E6516"/>
    <w:rsid w:val="00605827"/>
    <w:rsid w:val="00675991"/>
    <w:rsid w:val="00676936"/>
    <w:rsid w:val="006A13FC"/>
    <w:rsid w:val="006B0DB5"/>
    <w:rsid w:val="006E4243"/>
    <w:rsid w:val="0073656D"/>
    <w:rsid w:val="007461F1"/>
    <w:rsid w:val="007A01F9"/>
    <w:rsid w:val="007C0A05"/>
    <w:rsid w:val="007C1928"/>
    <w:rsid w:val="007D6961"/>
    <w:rsid w:val="007F07CB"/>
    <w:rsid w:val="008052EE"/>
    <w:rsid w:val="00810CEF"/>
    <w:rsid w:val="0081208D"/>
    <w:rsid w:val="008158CD"/>
    <w:rsid w:val="0082455D"/>
    <w:rsid w:val="00842A13"/>
    <w:rsid w:val="008560D4"/>
    <w:rsid w:val="00870BB7"/>
    <w:rsid w:val="008B2CC1"/>
    <w:rsid w:val="008E7930"/>
    <w:rsid w:val="0090731E"/>
    <w:rsid w:val="00966A22"/>
    <w:rsid w:val="00974CD6"/>
    <w:rsid w:val="009D2E0F"/>
    <w:rsid w:val="009D30E6"/>
    <w:rsid w:val="009E3F6F"/>
    <w:rsid w:val="009F499F"/>
    <w:rsid w:val="00A02BD3"/>
    <w:rsid w:val="00A425EF"/>
    <w:rsid w:val="00AA1F20"/>
    <w:rsid w:val="00AC0AE4"/>
    <w:rsid w:val="00AD61DB"/>
    <w:rsid w:val="00B87BCF"/>
    <w:rsid w:val="00BA62D4"/>
    <w:rsid w:val="00C40E15"/>
    <w:rsid w:val="00C664C8"/>
    <w:rsid w:val="00C76A79"/>
    <w:rsid w:val="00CA15F5"/>
    <w:rsid w:val="00CF0460"/>
    <w:rsid w:val="00D37B53"/>
    <w:rsid w:val="00D45252"/>
    <w:rsid w:val="00D71B4D"/>
    <w:rsid w:val="00D75C1E"/>
    <w:rsid w:val="00D83C3A"/>
    <w:rsid w:val="00D93D55"/>
    <w:rsid w:val="00DB0349"/>
    <w:rsid w:val="00DD6A16"/>
    <w:rsid w:val="00E0091A"/>
    <w:rsid w:val="00E203AA"/>
    <w:rsid w:val="00E527A5"/>
    <w:rsid w:val="00E76456"/>
    <w:rsid w:val="00EE71CB"/>
    <w:rsid w:val="00F16975"/>
    <w:rsid w:val="00F20347"/>
    <w:rsid w:val="00F66152"/>
    <w:rsid w:val="00F708B0"/>
    <w:rsid w:val="00F9050A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6B6A857"/>
  <w15:docId w15:val="{199ADA83-8200-4848-875E-6B784E2D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semiHidden/>
    <w:unhideWhenUsed/>
    <w:rsid w:val="008560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DC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GRATK_DC (F)</Template>
  <TotalTime>1</TotalTime>
  <Pages>1</Pages>
  <Words>178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GRATK/DC/</vt:lpstr>
    </vt:vector>
  </TitlesOfParts>
  <Company>WIPO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GRATK/DC/8</dc:title>
  <dc:creator>OLIVIÉ Karen</dc:creator>
  <cp:keywords>FOR OFFICIAL USE ONLY</cp:keywords>
  <cp:lastModifiedBy>Raquel Mallo Alvarez </cp:lastModifiedBy>
  <cp:revision>2</cp:revision>
  <cp:lastPrinted>2011-05-19T12:37:00Z</cp:lastPrinted>
  <dcterms:created xsi:type="dcterms:W3CDTF">2024-05-27T12:55:00Z</dcterms:created>
  <dcterms:modified xsi:type="dcterms:W3CDTF">2024-05-27T12:55:00Z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2023-12-07T11:20:34Z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ca71fe12-e9c5-4dfc-83ef-463ca238758b</vt:lpwstr>
  </property>
  <property fmtid="{D5CDD505-2E9C-101B-9397-08002B2CF9AE}" pid="14" name="MSIP_Label_20773ee6-353b-4fb9-a59d-0b94c8c67bea_ContentBits">
    <vt:lpwstr>0</vt:lpwstr>
  </property>
</Properties>
</file>