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0FDA" w14:textId="77777777" w:rsidR="00307F37" w:rsidRPr="004E6CEA" w:rsidRDefault="00307F37" w:rsidP="00307F37">
      <w:pPr>
        <w:jc w:val="right"/>
        <w:rPr>
          <w:rFonts w:ascii="Arial Black" w:hAnsi="Arial Black"/>
          <w:caps/>
          <w:sz w:val="15"/>
        </w:rPr>
      </w:pPr>
      <w:r w:rsidRPr="004E6CEA">
        <w:rPr>
          <w:rFonts w:eastAsia="DengXian" w:cs="Times New Roman"/>
          <w:noProof/>
        </w:rPr>
        <w:drawing>
          <wp:inline distT="0" distB="0" distL="0" distR="0" wp14:anchorId="35BEB017" wp14:editId="6F762C7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6AEE38" w14:textId="0B7AC3C8" w:rsidR="00307F37" w:rsidRPr="004E6CEA" w:rsidRDefault="00307F37" w:rsidP="00307F37">
      <w:pPr>
        <w:pBdr>
          <w:top w:val="single" w:sz="4" w:space="10" w:color="auto"/>
        </w:pBdr>
        <w:wordWrap w:val="0"/>
        <w:spacing w:before="120"/>
        <w:jc w:val="right"/>
        <w:rPr>
          <w:rFonts w:ascii="Arial Black" w:hAnsi="Arial Black"/>
          <w:b/>
          <w:caps/>
          <w:sz w:val="15"/>
        </w:rPr>
      </w:pPr>
      <w:r w:rsidRPr="004E6CEA">
        <w:rPr>
          <w:rFonts w:ascii="Arial Black" w:hAnsi="Arial Black"/>
          <w:b/>
          <w:caps/>
          <w:sz w:val="15"/>
        </w:rPr>
        <w:t>cWS/</w:t>
      </w:r>
      <w:r w:rsidRPr="004E6CEA">
        <w:rPr>
          <w:rFonts w:ascii="Arial Black" w:hAnsi="Arial Black" w:hint="eastAsia"/>
          <w:b/>
          <w:caps/>
          <w:sz w:val="15"/>
        </w:rPr>
        <w:t>9</w:t>
      </w:r>
      <w:r w:rsidRPr="004E6CEA">
        <w:rPr>
          <w:rFonts w:ascii="Arial Black" w:hAnsi="Arial Black"/>
          <w:b/>
          <w:caps/>
          <w:sz w:val="15"/>
        </w:rPr>
        <w:t>/</w:t>
      </w:r>
      <w:bookmarkStart w:id="0" w:name="Code"/>
      <w:r>
        <w:rPr>
          <w:rFonts w:ascii="Arial Black" w:hAnsi="Arial Black" w:hint="eastAsia"/>
          <w:b/>
          <w:caps/>
          <w:sz w:val="15"/>
        </w:rPr>
        <w:t>2</w:t>
      </w:r>
      <w:r>
        <w:rPr>
          <w:rFonts w:ascii="Arial Black" w:hAnsi="Arial Black"/>
          <w:b/>
          <w:caps/>
          <w:sz w:val="15"/>
        </w:rPr>
        <w:t>0</w:t>
      </w:r>
      <w:bookmarkEnd w:id="0"/>
    </w:p>
    <w:p w14:paraId="0541B3E3" w14:textId="77777777" w:rsidR="00307F37" w:rsidRPr="004E6CEA" w:rsidRDefault="00307F37" w:rsidP="00307F37">
      <w:pPr>
        <w:jc w:val="right"/>
        <w:rPr>
          <w:rFonts w:ascii="Arial Black" w:hAnsi="Arial Black"/>
          <w:b/>
          <w:caps/>
          <w:sz w:val="15"/>
          <w:szCs w:val="15"/>
        </w:rPr>
      </w:pPr>
      <w:r w:rsidRPr="004E6CEA">
        <w:rPr>
          <w:rFonts w:eastAsia="SimHei" w:hint="eastAsia"/>
          <w:b/>
          <w:sz w:val="15"/>
          <w:szCs w:val="15"/>
        </w:rPr>
        <w:t>原文</w:t>
      </w:r>
      <w:r w:rsidRPr="004E6CEA">
        <w:rPr>
          <w:rFonts w:eastAsia="SimHei" w:hint="eastAsia"/>
          <w:b/>
          <w:sz w:val="15"/>
          <w:szCs w:val="15"/>
          <w:lang w:val="pt-BR"/>
        </w:rPr>
        <w:t>：</w:t>
      </w:r>
      <w:bookmarkStart w:id="1" w:name="Original"/>
      <w:r w:rsidRPr="004E6CEA">
        <w:rPr>
          <w:rFonts w:eastAsia="SimHei" w:hint="eastAsia"/>
          <w:b/>
          <w:sz w:val="15"/>
          <w:szCs w:val="15"/>
          <w:lang w:val="pt-BR"/>
        </w:rPr>
        <w:t>英</w:t>
      </w:r>
      <w:r w:rsidRPr="004E6CEA">
        <w:rPr>
          <w:rFonts w:eastAsia="SimHei" w:hint="eastAsia"/>
          <w:b/>
          <w:sz w:val="15"/>
          <w:szCs w:val="15"/>
        </w:rPr>
        <w:t>文</w:t>
      </w:r>
      <w:bookmarkEnd w:id="1"/>
    </w:p>
    <w:p w14:paraId="449EC143" w14:textId="77777777" w:rsidR="00307F37" w:rsidRPr="004E6CEA" w:rsidRDefault="00307F37" w:rsidP="00307F37">
      <w:pPr>
        <w:spacing w:line="1680" w:lineRule="auto"/>
        <w:jc w:val="right"/>
        <w:rPr>
          <w:rFonts w:ascii="SimHei" w:eastAsia="SimHei" w:hAnsi="Arial Black"/>
          <w:b/>
          <w:caps/>
          <w:sz w:val="15"/>
          <w:szCs w:val="15"/>
        </w:rPr>
      </w:pPr>
      <w:r w:rsidRPr="004E6CEA">
        <w:rPr>
          <w:rFonts w:ascii="SimHei" w:eastAsia="SimHei" w:hint="eastAsia"/>
          <w:b/>
          <w:sz w:val="15"/>
          <w:szCs w:val="15"/>
        </w:rPr>
        <w:t>日期</w:t>
      </w:r>
      <w:r w:rsidRPr="004E6CEA">
        <w:rPr>
          <w:rFonts w:ascii="SimHei" w:eastAsia="SimHei" w:hAnsi="SimSun" w:hint="eastAsia"/>
          <w:b/>
          <w:sz w:val="15"/>
          <w:szCs w:val="15"/>
          <w:lang w:val="pt-BR"/>
        </w:rPr>
        <w:t>：</w:t>
      </w:r>
      <w:bookmarkStart w:id="2" w:name="Date"/>
      <w:r w:rsidRPr="004E6CEA">
        <w:rPr>
          <w:rFonts w:ascii="Arial Black" w:eastAsia="SimHei" w:hAnsi="Arial Black"/>
          <w:b/>
          <w:sz w:val="15"/>
          <w:szCs w:val="15"/>
          <w:lang w:val="pt-BR"/>
        </w:rPr>
        <w:t>20</w:t>
      </w:r>
      <w:r w:rsidRPr="004E6CEA">
        <w:rPr>
          <w:rFonts w:ascii="Arial Black" w:eastAsia="SimHei" w:hAnsi="Arial Black" w:hint="eastAsia"/>
          <w:b/>
          <w:sz w:val="15"/>
          <w:szCs w:val="15"/>
          <w:lang w:val="pt-BR"/>
        </w:rPr>
        <w:t>21</w:t>
      </w:r>
      <w:r w:rsidRPr="004E6CEA">
        <w:rPr>
          <w:rFonts w:ascii="SimHei" w:eastAsia="SimHei" w:hAnsi="Times New Roman" w:hint="eastAsia"/>
          <w:b/>
          <w:sz w:val="15"/>
          <w:szCs w:val="15"/>
        </w:rPr>
        <w:t>年</w:t>
      </w:r>
      <w:r>
        <w:rPr>
          <w:rFonts w:ascii="Arial Black" w:eastAsia="SimHei" w:hAnsi="Arial Black"/>
          <w:b/>
          <w:sz w:val="15"/>
          <w:szCs w:val="15"/>
          <w:lang w:val="pt-BR"/>
        </w:rPr>
        <w:t>9</w:t>
      </w:r>
      <w:r w:rsidRPr="004E6CEA">
        <w:rPr>
          <w:rFonts w:ascii="SimHei" w:eastAsia="SimHei" w:hAnsi="Times New Roman" w:hint="eastAsia"/>
          <w:b/>
          <w:sz w:val="15"/>
          <w:szCs w:val="15"/>
        </w:rPr>
        <w:t>月</w:t>
      </w:r>
      <w:r w:rsidRPr="004E6CEA">
        <w:rPr>
          <w:rFonts w:ascii="Arial Black" w:eastAsia="SimHei" w:hAnsi="Arial Black"/>
          <w:b/>
          <w:sz w:val="15"/>
          <w:szCs w:val="15"/>
          <w:lang w:val="pt-BR"/>
        </w:rPr>
        <w:t>1</w:t>
      </w:r>
      <w:r>
        <w:rPr>
          <w:rFonts w:ascii="Arial Black" w:eastAsia="SimHei" w:hAnsi="Arial Black"/>
          <w:b/>
          <w:sz w:val="15"/>
          <w:szCs w:val="15"/>
          <w:lang w:val="pt-BR"/>
        </w:rPr>
        <w:t>0</w:t>
      </w:r>
      <w:r w:rsidRPr="004E6CEA">
        <w:rPr>
          <w:rFonts w:ascii="SimHei" w:eastAsia="SimHei" w:hAnsi="Times New Roman" w:hint="eastAsia"/>
          <w:b/>
          <w:sz w:val="15"/>
          <w:szCs w:val="15"/>
        </w:rPr>
        <w:t>日</w:t>
      </w:r>
      <w:bookmarkEnd w:id="2"/>
    </w:p>
    <w:p w14:paraId="19691137" w14:textId="77777777" w:rsidR="00307F37" w:rsidRPr="004E6CEA" w:rsidRDefault="00307F37" w:rsidP="00307F37">
      <w:pPr>
        <w:spacing w:after="600"/>
        <w:rPr>
          <w:rFonts w:ascii="SimHei" w:eastAsia="SimHei"/>
          <w:sz w:val="28"/>
          <w:szCs w:val="28"/>
        </w:rPr>
      </w:pPr>
      <w:r w:rsidRPr="004E6CEA">
        <w:rPr>
          <w:rFonts w:ascii="SimHei" w:eastAsia="SimHei" w:hint="eastAsia"/>
          <w:sz w:val="28"/>
          <w:szCs w:val="28"/>
        </w:rPr>
        <w:t>产权组织标准委员会（CWS）</w:t>
      </w:r>
    </w:p>
    <w:p w14:paraId="6EC637B4" w14:textId="77777777" w:rsidR="00307F37" w:rsidRPr="004E6CEA" w:rsidRDefault="00307F37" w:rsidP="00307F37">
      <w:pPr>
        <w:spacing w:after="720"/>
        <w:textAlignment w:val="bottom"/>
        <w:rPr>
          <w:rFonts w:ascii="KaiTi" w:eastAsia="KaiTi" w:hAnsi="KaiTi"/>
          <w:b/>
          <w:sz w:val="24"/>
          <w:szCs w:val="24"/>
        </w:rPr>
      </w:pPr>
      <w:r w:rsidRPr="004E6CEA">
        <w:rPr>
          <w:rFonts w:ascii="KaiTi" w:eastAsia="KaiTi" w:hint="eastAsia"/>
          <w:b/>
          <w:sz w:val="24"/>
          <w:szCs w:val="24"/>
        </w:rPr>
        <w:t>第九届会议</w:t>
      </w:r>
      <w:r w:rsidRPr="004E6CEA">
        <w:rPr>
          <w:rFonts w:ascii="KaiTi" w:eastAsia="KaiTi"/>
          <w:b/>
          <w:sz w:val="24"/>
          <w:szCs w:val="24"/>
        </w:rPr>
        <w:br/>
      </w:r>
      <w:r w:rsidRPr="004E6CEA">
        <w:rPr>
          <w:rFonts w:ascii="KaiTi" w:eastAsia="KaiTi" w:hAnsi="KaiTi" w:hint="eastAsia"/>
          <w:sz w:val="24"/>
          <w:szCs w:val="24"/>
        </w:rPr>
        <w:t>2021</w:t>
      </w:r>
      <w:r w:rsidRPr="004E6CEA">
        <w:rPr>
          <w:rFonts w:ascii="KaiTi" w:eastAsia="KaiTi" w:hAnsi="KaiTi" w:hint="eastAsia"/>
          <w:b/>
          <w:sz w:val="24"/>
          <w:szCs w:val="24"/>
        </w:rPr>
        <w:t>年</w:t>
      </w:r>
      <w:r w:rsidRPr="004E6CEA">
        <w:rPr>
          <w:rFonts w:ascii="KaiTi" w:eastAsia="KaiTi" w:hAnsi="KaiTi"/>
          <w:sz w:val="24"/>
          <w:szCs w:val="24"/>
        </w:rPr>
        <w:t>11</w:t>
      </w:r>
      <w:r w:rsidRPr="004E6CEA">
        <w:rPr>
          <w:rFonts w:ascii="KaiTi" w:eastAsia="KaiTi" w:hAnsi="KaiTi" w:hint="eastAsia"/>
          <w:b/>
          <w:sz w:val="24"/>
          <w:szCs w:val="24"/>
        </w:rPr>
        <w:t>月</w:t>
      </w:r>
      <w:r w:rsidRPr="004E6CEA">
        <w:rPr>
          <w:rFonts w:ascii="KaiTi" w:eastAsia="KaiTi" w:hAnsi="KaiTi" w:hint="eastAsia"/>
          <w:sz w:val="24"/>
          <w:szCs w:val="24"/>
        </w:rPr>
        <w:t>1</w:t>
      </w:r>
      <w:r w:rsidRPr="004E6CEA">
        <w:rPr>
          <w:rFonts w:ascii="KaiTi" w:eastAsia="KaiTi" w:hAnsi="KaiTi" w:hint="eastAsia"/>
          <w:b/>
          <w:sz w:val="24"/>
          <w:szCs w:val="24"/>
        </w:rPr>
        <w:t>日至</w:t>
      </w:r>
      <w:r w:rsidRPr="004E6CEA">
        <w:rPr>
          <w:rFonts w:ascii="KaiTi" w:eastAsia="KaiTi" w:hAnsi="KaiTi" w:hint="eastAsia"/>
          <w:sz w:val="24"/>
          <w:szCs w:val="24"/>
        </w:rPr>
        <w:t>5</w:t>
      </w:r>
      <w:r w:rsidRPr="004E6CEA">
        <w:rPr>
          <w:rFonts w:ascii="KaiTi" w:eastAsia="KaiTi" w:hAnsi="KaiTi" w:hint="eastAsia"/>
          <w:b/>
          <w:sz w:val="24"/>
          <w:szCs w:val="24"/>
        </w:rPr>
        <w:t>日，日内瓦</w:t>
      </w:r>
    </w:p>
    <w:p w14:paraId="4553F498" w14:textId="088A0637" w:rsidR="00307F37" w:rsidRPr="004E6CEA" w:rsidRDefault="00307F37" w:rsidP="00307F37">
      <w:pPr>
        <w:spacing w:after="360"/>
        <w:rPr>
          <w:rFonts w:ascii="KaiTi" w:eastAsia="KaiTi" w:hAnsi="KaiTi" w:cs="Times New Roman"/>
          <w:sz w:val="24"/>
          <w:szCs w:val="32"/>
        </w:rPr>
      </w:pPr>
      <w:bookmarkStart w:id="3" w:name="TitleOfDoc"/>
      <w:r w:rsidRPr="00307F37">
        <w:rPr>
          <w:rFonts w:ascii="KaiTi" w:eastAsia="KaiTi" w:hAnsi="KaiTi" w:cs="Times New Roman" w:hint="eastAsia"/>
          <w:sz w:val="24"/>
          <w:szCs w:val="32"/>
        </w:rPr>
        <w:t>第七部分工作队的报告</w:t>
      </w:r>
    </w:p>
    <w:p w14:paraId="40DB3CF7" w14:textId="5C2E69DC" w:rsidR="00307F37" w:rsidRPr="004E6CEA" w:rsidRDefault="00307F37" w:rsidP="00307F37">
      <w:pPr>
        <w:spacing w:after="960"/>
        <w:rPr>
          <w:rFonts w:ascii="KaiTi" w:eastAsia="KaiTi" w:hAnsi="STKaiti" w:cs="Times New Roman"/>
          <w:sz w:val="21"/>
          <w:szCs w:val="24"/>
        </w:rPr>
      </w:pPr>
      <w:bookmarkStart w:id="4" w:name="Prepared"/>
      <w:bookmarkEnd w:id="3"/>
      <w:r w:rsidRPr="00307F37">
        <w:rPr>
          <w:rFonts w:ascii="KaiTi" w:eastAsia="KaiTi" w:hAnsi="STKaiti" w:cs="Times New Roman" w:hint="eastAsia"/>
          <w:sz w:val="21"/>
          <w:szCs w:val="24"/>
        </w:rPr>
        <w:t>第七部分工作队牵头人编拟的文件</w:t>
      </w:r>
    </w:p>
    <w:bookmarkEnd w:id="4"/>
    <w:p w14:paraId="2CF7E681" w14:textId="1603882A" w:rsidR="00ED66AF" w:rsidRPr="00706DF4" w:rsidRDefault="006C4980" w:rsidP="00307F37">
      <w:pPr>
        <w:pStyle w:val="2"/>
        <w:spacing w:beforeLines="100" w:afterLines="50" w:after="120" w:line="340" w:lineRule="atLeast"/>
        <w:rPr>
          <w:rFonts w:ascii="SimHei" w:eastAsia="SimHei" w:hAnsi="SimSun"/>
          <w:sz w:val="21"/>
          <w:szCs w:val="21"/>
        </w:rPr>
      </w:pPr>
      <w:r w:rsidRPr="00706DF4">
        <w:rPr>
          <w:rFonts w:ascii="SimHei" w:eastAsia="SimHei" w:hAnsi="SimSun" w:hint="eastAsia"/>
          <w:caps w:val="0"/>
          <w:sz w:val="21"/>
          <w:szCs w:val="21"/>
        </w:rPr>
        <w:t>导</w:t>
      </w:r>
      <w:r w:rsidR="00706DF4" w:rsidRPr="00706DF4">
        <w:rPr>
          <w:rFonts w:ascii="SimHei" w:eastAsia="SimHei" w:hAnsi="Times New Roman" w:hint="eastAsia"/>
          <w:bCs w:val="0"/>
          <w:iCs w:val="0"/>
          <w:caps w:val="0"/>
          <w:sz w:val="21"/>
          <w:szCs w:val="21"/>
        </w:rPr>
        <w:t xml:space="preserve">　</w:t>
      </w:r>
      <w:r w:rsidRPr="00706DF4">
        <w:rPr>
          <w:rFonts w:ascii="SimHei" w:eastAsia="SimHei" w:hAnsi="SimSun" w:hint="eastAsia"/>
          <w:caps w:val="0"/>
          <w:sz w:val="21"/>
          <w:szCs w:val="21"/>
        </w:rPr>
        <w:t>言</w:t>
      </w:r>
    </w:p>
    <w:p w14:paraId="3D52AD31" w14:textId="2E09E726"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6C4980" w:rsidRPr="00D11287">
        <w:rPr>
          <w:rFonts w:ascii="SimSun" w:hAnsi="SimSun" w:hint="eastAsia"/>
          <w:sz w:val="21"/>
          <w:szCs w:val="21"/>
        </w:rPr>
        <w:t>在2016年举行的第四届会议续会上，产权组织标准委员会（CWS）同意设立第50号任务，即“确保对产权组织《工业产权信息与文献手册》第七部分公布的调查进行必要的维护和更新”，并同意组建一支相关工作队（第七部分工作队）。国际局被指定为工作队牵头人</w:t>
      </w:r>
      <w:r w:rsidR="009A50AC" w:rsidRPr="00D11287">
        <w:rPr>
          <w:rFonts w:ascii="SimSun" w:hAnsi="SimSun" w:hint="eastAsia"/>
          <w:sz w:val="21"/>
          <w:szCs w:val="21"/>
        </w:rPr>
        <w:t>。</w:t>
      </w:r>
      <w:r w:rsidR="006C4980" w:rsidRPr="00D11287">
        <w:rPr>
          <w:rFonts w:ascii="SimSun" w:hAnsi="SimSun" w:hint="eastAsia"/>
          <w:sz w:val="21"/>
          <w:szCs w:val="21"/>
        </w:rPr>
        <w:t>（见文件CWS/4BIS/16第73段和第122段（e）项</w:t>
      </w:r>
      <w:r w:rsidR="009A50AC" w:rsidRPr="00D11287">
        <w:rPr>
          <w:rFonts w:ascii="SimSun" w:hAnsi="SimSun" w:hint="eastAsia"/>
          <w:sz w:val="21"/>
          <w:szCs w:val="21"/>
        </w:rPr>
        <w:t>。</w:t>
      </w:r>
      <w:r w:rsidR="006C4980" w:rsidRPr="00D11287">
        <w:rPr>
          <w:rFonts w:ascii="SimSun" w:hAnsi="SimSun" w:hint="eastAsia"/>
          <w:sz w:val="21"/>
          <w:szCs w:val="21"/>
        </w:rPr>
        <w:t>）</w:t>
      </w:r>
    </w:p>
    <w:p w14:paraId="27CB11D6" w14:textId="2F302C79"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Pr="00D11287">
        <w:rPr>
          <w:rFonts w:ascii="SimSun" w:hAnsi="SimSun"/>
          <w:sz w:val="21"/>
          <w:szCs w:val="21"/>
        </w:rPr>
        <w:t>在2019年的第七届会议上，</w:t>
      </w:r>
      <w:r w:rsidR="006C4980" w:rsidRPr="00D11287">
        <w:rPr>
          <w:rFonts w:ascii="SimSun" w:hAnsi="SimSun" w:hint="eastAsia"/>
          <w:sz w:val="21"/>
          <w:szCs w:val="21"/>
        </w:rPr>
        <w:t>标准委员会</w:t>
      </w:r>
      <w:r w:rsidRPr="00D11287">
        <w:rPr>
          <w:rFonts w:ascii="SimSun" w:hAnsi="SimSun"/>
          <w:sz w:val="21"/>
          <w:szCs w:val="21"/>
        </w:rPr>
        <w:t>批准了根据</w:t>
      </w:r>
      <w:r w:rsidR="007A174B">
        <w:rPr>
          <w:rFonts w:ascii="SimSun" w:hAnsi="SimSun" w:hint="eastAsia"/>
          <w:sz w:val="21"/>
          <w:szCs w:val="21"/>
        </w:rPr>
        <w:t>截至当时</w:t>
      </w:r>
      <w:r w:rsidRPr="00D11287">
        <w:rPr>
          <w:rFonts w:ascii="SimSun" w:hAnsi="SimSun"/>
          <w:sz w:val="21"/>
          <w:szCs w:val="21"/>
        </w:rPr>
        <w:t>进行的调查而修订的工作计划。</w:t>
      </w:r>
      <w:r w:rsidR="00207EB9" w:rsidRPr="00D11287">
        <w:rPr>
          <w:rFonts w:ascii="SimSun" w:hAnsi="SimSun" w:hint="eastAsia"/>
          <w:sz w:val="21"/>
          <w:szCs w:val="21"/>
        </w:rPr>
        <w:t>标准委员会</w:t>
      </w:r>
      <w:r w:rsidRPr="00D11287">
        <w:rPr>
          <w:rFonts w:ascii="SimSun" w:hAnsi="SimSun"/>
          <w:sz w:val="21"/>
          <w:szCs w:val="21"/>
        </w:rPr>
        <w:t>同意推迟更新关于专利公报</w:t>
      </w:r>
      <w:r w:rsidR="0074310F" w:rsidRPr="00D11287">
        <w:rPr>
          <w:rFonts w:ascii="SimSun" w:hAnsi="SimSun" w:hint="eastAsia"/>
          <w:sz w:val="21"/>
          <w:szCs w:val="21"/>
        </w:rPr>
        <w:t>的</w:t>
      </w:r>
      <w:r w:rsidRPr="00D11287">
        <w:rPr>
          <w:rFonts w:ascii="SimSun" w:hAnsi="SimSun"/>
          <w:sz w:val="21"/>
          <w:szCs w:val="21"/>
        </w:rPr>
        <w:t>第7.6部分</w:t>
      </w:r>
      <w:r w:rsidR="00446868" w:rsidRPr="00D11287">
        <w:rPr>
          <w:rFonts w:ascii="SimSun" w:hAnsi="SimSun" w:hint="eastAsia"/>
          <w:sz w:val="21"/>
          <w:szCs w:val="21"/>
        </w:rPr>
        <w:t>直</w:t>
      </w:r>
      <w:r w:rsidR="00207EB9" w:rsidRPr="00D11287">
        <w:rPr>
          <w:rFonts w:ascii="SimSun" w:hAnsi="SimSun" w:hint="eastAsia"/>
          <w:sz w:val="21"/>
          <w:szCs w:val="21"/>
        </w:rPr>
        <w:t>至</w:t>
      </w:r>
      <w:r w:rsidRPr="00D11287">
        <w:rPr>
          <w:rFonts w:ascii="SimSun" w:hAnsi="SimSun"/>
          <w:sz w:val="21"/>
          <w:szCs w:val="21"/>
        </w:rPr>
        <w:t>数字转型工作队审查ST.18</w:t>
      </w:r>
      <w:r w:rsidR="00577C36" w:rsidRPr="00D11287">
        <w:rPr>
          <w:rFonts w:ascii="SimSun" w:hAnsi="SimSun"/>
          <w:sz w:val="21"/>
          <w:szCs w:val="21"/>
        </w:rPr>
        <w:t>。</w:t>
      </w:r>
      <w:r w:rsidR="00041467" w:rsidRPr="00D11287">
        <w:rPr>
          <w:rFonts w:ascii="SimSun" w:hAnsi="SimSun" w:hint="eastAsia"/>
          <w:sz w:val="21"/>
          <w:szCs w:val="21"/>
        </w:rPr>
        <w:t>（</w:t>
      </w:r>
      <w:r w:rsidRPr="00D11287">
        <w:rPr>
          <w:rFonts w:ascii="SimSun" w:hAnsi="SimSun"/>
          <w:sz w:val="21"/>
          <w:szCs w:val="21"/>
        </w:rPr>
        <w:t>见</w:t>
      </w:r>
      <w:r w:rsidR="005056D5" w:rsidRPr="00D11287">
        <w:rPr>
          <w:rFonts w:ascii="SimSun" w:hAnsi="SimSun" w:hint="eastAsia"/>
          <w:sz w:val="21"/>
          <w:szCs w:val="21"/>
        </w:rPr>
        <w:t>文件</w:t>
      </w:r>
      <w:r w:rsidRPr="00D11287">
        <w:rPr>
          <w:rFonts w:ascii="SimSun" w:hAnsi="SimSun"/>
          <w:sz w:val="21"/>
          <w:szCs w:val="21"/>
        </w:rPr>
        <w:t>CWS/7/29第183</w:t>
      </w:r>
      <w:r w:rsidR="005056D5" w:rsidRPr="00D11287">
        <w:rPr>
          <w:rFonts w:ascii="SimSun" w:hAnsi="SimSun" w:hint="eastAsia"/>
          <w:sz w:val="21"/>
          <w:szCs w:val="21"/>
        </w:rPr>
        <w:t>段</w:t>
      </w:r>
      <w:r w:rsidRPr="00D11287">
        <w:rPr>
          <w:rFonts w:ascii="SimSun" w:hAnsi="SimSun"/>
          <w:sz w:val="21"/>
          <w:szCs w:val="21"/>
        </w:rPr>
        <w:t>至</w:t>
      </w:r>
      <w:r w:rsidR="005056D5" w:rsidRPr="00D11287">
        <w:rPr>
          <w:rFonts w:ascii="SimSun" w:hAnsi="SimSun" w:hint="eastAsia"/>
          <w:sz w:val="21"/>
          <w:szCs w:val="21"/>
        </w:rPr>
        <w:t>第</w:t>
      </w:r>
      <w:r w:rsidRPr="00D11287">
        <w:rPr>
          <w:rFonts w:ascii="SimSun" w:hAnsi="SimSun"/>
          <w:sz w:val="21"/>
          <w:szCs w:val="21"/>
        </w:rPr>
        <w:t>185段</w:t>
      </w:r>
      <w:r w:rsidR="00041467" w:rsidRPr="00D11287">
        <w:rPr>
          <w:rFonts w:ascii="SimSun" w:hAnsi="SimSun"/>
          <w:sz w:val="21"/>
          <w:szCs w:val="21"/>
        </w:rPr>
        <w:t>。</w:t>
      </w:r>
      <w:r w:rsidRPr="00D11287">
        <w:rPr>
          <w:rFonts w:ascii="SimSun" w:hAnsi="SimSun"/>
          <w:sz w:val="21"/>
          <w:szCs w:val="21"/>
        </w:rPr>
        <w:t>）</w:t>
      </w:r>
    </w:p>
    <w:p w14:paraId="3477FAD6" w14:textId="25250FD5" w:rsidR="00ED66AF" w:rsidRPr="00706DF4" w:rsidRDefault="00D87330" w:rsidP="00307F37">
      <w:pPr>
        <w:pStyle w:val="2"/>
        <w:spacing w:beforeLines="100" w:afterLines="50" w:after="120" w:line="340" w:lineRule="atLeast"/>
        <w:rPr>
          <w:rFonts w:ascii="SimHei" w:eastAsia="SimHei" w:hAnsi="SimSun"/>
          <w:sz w:val="21"/>
          <w:szCs w:val="21"/>
        </w:rPr>
      </w:pPr>
      <w:r w:rsidRPr="00706DF4">
        <w:rPr>
          <w:rFonts w:ascii="SimHei" w:eastAsia="SimHei" w:hAnsi="SimSun" w:hint="eastAsia"/>
          <w:caps w:val="0"/>
          <w:sz w:val="21"/>
          <w:szCs w:val="21"/>
        </w:rPr>
        <w:t>进展</w:t>
      </w:r>
      <w:r w:rsidR="003A4D18" w:rsidRPr="00706DF4">
        <w:rPr>
          <w:rFonts w:ascii="SimHei" w:eastAsia="SimHei" w:hAnsi="SimSun" w:hint="eastAsia"/>
          <w:caps w:val="0"/>
          <w:sz w:val="21"/>
          <w:szCs w:val="21"/>
        </w:rPr>
        <w:t>报告</w:t>
      </w:r>
    </w:p>
    <w:p w14:paraId="79DEB124" w14:textId="17EFCB21"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Pr="00D11287">
        <w:rPr>
          <w:rFonts w:ascii="SimSun" w:hAnsi="SimSun"/>
          <w:sz w:val="21"/>
          <w:szCs w:val="21"/>
        </w:rPr>
        <w:t>2021年4月，国际局在《</w:t>
      </w:r>
      <w:r w:rsidR="00D87330" w:rsidRPr="00D11287">
        <w:rPr>
          <w:rFonts w:ascii="SimSun" w:hAnsi="SimSun" w:hint="eastAsia"/>
          <w:sz w:val="21"/>
          <w:szCs w:val="21"/>
        </w:rPr>
        <w:t>产权组织</w:t>
      </w:r>
      <w:r w:rsidRPr="00D11287">
        <w:rPr>
          <w:rFonts w:ascii="SimSun" w:hAnsi="SimSun"/>
          <w:sz w:val="21"/>
          <w:szCs w:val="21"/>
        </w:rPr>
        <w:t>手册》第7.2.2部分公布了关于已</w:t>
      </w:r>
      <w:r w:rsidR="00041467" w:rsidRPr="00D11287">
        <w:rPr>
          <w:rFonts w:ascii="SimSun" w:hAnsi="SimSun" w:hint="eastAsia"/>
          <w:sz w:val="21"/>
          <w:szCs w:val="21"/>
        </w:rPr>
        <w:t>公布</w:t>
      </w:r>
      <w:r w:rsidRPr="00D11287">
        <w:rPr>
          <w:rFonts w:ascii="SimSun" w:hAnsi="SimSun"/>
          <w:sz w:val="21"/>
          <w:szCs w:val="21"/>
        </w:rPr>
        <w:t>文件和已注册权利编号系统的更新。</w:t>
      </w:r>
      <w:r w:rsidR="00BE7036" w:rsidRPr="00D11287">
        <w:rPr>
          <w:rFonts w:ascii="SimSun" w:hAnsi="SimSun"/>
          <w:sz w:val="21"/>
          <w:szCs w:val="21"/>
        </w:rPr>
        <w:t>工作队还修订了</w:t>
      </w:r>
      <w:r w:rsidRPr="00D11287">
        <w:rPr>
          <w:rFonts w:ascii="SimSun" w:hAnsi="SimSun"/>
          <w:sz w:val="21"/>
          <w:szCs w:val="21"/>
        </w:rPr>
        <w:t>第50</w:t>
      </w:r>
      <w:r w:rsidR="00EC63AB" w:rsidRPr="00D11287">
        <w:rPr>
          <w:rFonts w:ascii="SimSun" w:hAnsi="SimSun" w:hint="eastAsia"/>
          <w:sz w:val="21"/>
          <w:szCs w:val="21"/>
        </w:rPr>
        <w:t>号</w:t>
      </w:r>
      <w:r w:rsidRPr="00D11287">
        <w:rPr>
          <w:rFonts w:ascii="SimSun" w:hAnsi="SimSun"/>
          <w:sz w:val="21"/>
          <w:szCs w:val="21"/>
        </w:rPr>
        <w:t>任务</w:t>
      </w:r>
      <w:r w:rsidR="00126310" w:rsidRPr="00D11287">
        <w:rPr>
          <w:rFonts w:ascii="SimSun" w:hAnsi="SimSun"/>
          <w:sz w:val="21"/>
          <w:szCs w:val="21"/>
        </w:rPr>
        <w:t>中</w:t>
      </w:r>
      <w:r w:rsidRPr="00D11287">
        <w:rPr>
          <w:rFonts w:ascii="SimSun" w:hAnsi="SimSun"/>
          <w:sz w:val="21"/>
          <w:szCs w:val="21"/>
        </w:rPr>
        <w:t>维护和更新《</w:t>
      </w:r>
      <w:r w:rsidR="00EC63AB" w:rsidRPr="00D11287">
        <w:rPr>
          <w:rFonts w:ascii="SimSun" w:hAnsi="SimSun" w:hint="eastAsia"/>
          <w:sz w:val="21"/>
          <w:szCs w:val="21"/>
        </w:rPr>
        <w:t>产权组织</w:t>
      </w:r>
      <w:r w:rsidRPr="00D11287">
        <w:rPr>
          <w:rFonts w:ascii="SimSun" w:hAnsi="SimSun"/>
          <w:sz w:val="21"/>
          <w:szCs w:val="21"/>
        </w:rPr>
        <w:t>手册》第</w:t>
      </w:r>
      <w:r w:rsidR="00EC63AB" w:rsidRPr="00D11287">
        <w:rPr>
          <w:rFonts w:ascii="SimSun" w:hAnsi="SimSun" w:hint="eastAsia"/>
          <w:sz w:val="21"/>
          <w:szCs w:val="21"/>
        </w:rPr>
        <w:t>七</w:t>
      </w:r>
      <w:r w:rsidRPr="00D11287">
        <w:rPr>
          <w:rFonts w:ascii="SimSun" w:hAnsi="SimSun"/>
          <w:sz w:val="21"/>
          <w:szCs w:val="21"/>
        </w:rPr>
        <w:t>部分的</w:t>
      </w:r>
      <w:r w:rsidR="00BE7036" w:rsidRPr="00D11287">
        <w:rPr>
          <w:rFonts w:ascii="SimSun" w:hAnsi="SimSun"/>
          <w:sz w:val="21"/>
          <w:szCs w:val="21"/>
        </w:rPr>
        <w:t>工作计划</w:t>
      </w:r>
      <w:r w:rsidRPr="00D11287">
        <w:rPr>
          <w:rFonts w:ascii="SimSun" w:hAnsi="SimSun"/>
          <w:sz w:val="21"/>
          <w:szCs w:val="21"/>
        </w:rPr>
        <w:t>。文件</w:t>
      </w:r>
      <w:hyperlink r:id="rId9" w:history="1">
        <w:r w:rsidRPr="00D11287">
          <w:rPr>
            <w:rStyle w:val="af3"/>
            <w:rFonts w:ascii="SimSun" w:hAnsi="SimSun"/>
            <w:sz w:val="21"/>
            <w:szCs w:val="21"/>
          </w:rPr>
          <w:t>CWS/7/22</w:t>
        </w:r>
      </w:hyperlink>
      <w:r w:rsidRPr="00D11287">
        <w:rPr>
          <w:rFonts w:ascii="SimSun" w:hAnsi="SimSun"/>
          <w:sz w:val="21"/>
          <w:szCs w:val="21"/>
        </w:rPr>
        <w:t>中的上一</w:t>
      </w:r>
      <w:r w:rsidR="00AE1D3C" w:rsidRPr="00D11287">
        <w:rPr>
          <w:rFonts w:ascii="SimSun" w:hAnsi="SimSun" w:hint="eastAsia"/>
          <w:sz w:val="21"/>
          <w:szCs w:val="21"/>
        </w:rPr>
        <w:t>份</w:t>
      </w:r>
      <w:r w:rsidRPr="00D11287">
        <w:rPr>
          <w:rFonts w:ascii="SimSun" w:hAnsi="SimSun"/>
          <w:sz w:val="21"/>
          <w:szCs w:val="21"/>
        </w:rPr>
        <w:t>工作计划</w:t>
      </w:r>
      <w:r w:rsidR="00613251" w:rsidRPr="00D11287">
        <w:rPr>
          <w:rFonts w:ascii="SimSun" w:hAnsi="SimSun" w:hint="eastAsia"/>
          <w:sz w:val="21"/>
          <w:szCs w:val="21"/>
        </w:rPr>
        <w:t>要求</w:t>
      </w:r>
      <w:r w:rsidR="0014408D" w:rsidRPr="00D11287">
        <w:rPr>
          <w:rFonts w:ascii="SimSun" w:hAnsi="SimSun" w:hint="eastAsia"/>
          <w:sz w:val="21"/>
          <w:szCs w:val="21"/>
        </w:rPr>
        <w:t>标准委员会第十届会议</w:t>
      </w:r>
      <w:r w:rsidR="007A174B">
        <w:rPr>
          <w:rFonts w:ascii="SimSun" w:hAnsi="SimSun" w:hint="eastAsia"/>
          <w:sz w:val="21"/>
          <w:szCs w:val="21"/>
        </w:rPr>
        <w:t>前</w:t>
      </w:r>
      <w:r w:rsidRPr="00D11287">
        <w:rPr>
          <w:rFonts w:ascii="SimSun" w:hAnsi="SimSun"/>
          <w:sz w:val="21"/>
          <w:szCs w:val="21"/>
        </w:rPr>
        <w:t>更新若干调查。由于大流行病</w:t>
      </w:r>
      <w:r w:rsidR="00B86A70" w:rsidRPr="00D11287">
        <w:rPr>
          <w:rFonts w:ascii="SimSun" w:hAnsi="SimSun" w:hint="eastAsia"/>
          <w:sz w:val="21"/>
          <w:szCs w:val="21"/>
        </w:rPr>
        <w:t>造成的干扰</w:t>
      </w:r>
      <w:r w:rsidRPr="00D11287">
        <w:rPr>
          <w:rFonts w:ascii="SimSun" w:hAnsi="SimSun"/>
          <w:sz w:val="21"/>
          <w:szCs w:val="21"/>
        </w:rPr>
        <w:t>，</w:t>
      </w:r>
      <w:r w:rsidR="00BE7036" w:rsidRPr="00D11287">
        <w:rPr>
          <w:rFonts w:ascii="SimSun" w:hAnsi="SimSun"/>
          <w:sz w:val="21"/>
          <w:szCs w:val="21"/>
        </w:rPr>
        <w:t>该</w:t>
      </w:r>
      <w:r w:rsidRPr="00D11287">
        <w:rPr>
          <w:rFonts w:ascii="SimSun" w:hAnsi="SimSun"/>
          <w:sz w:val="21"/>
          <w:szCs w:val="21"/>
        </w:rPr>
        <w:t>计划现已过时。在</w:t>
      </w:r>
      <w:r w:rsidR="0014408D" w:rsidRPr="00D11287">
        <w:rPr>
          <w:rFonts w:ascii="SimSun" w:hAnsi="SimSun" w:hint="eastAsia"/>
          <w:sz w:val="21"/>
          <w:szCs w:val="21"/>
        </w:rPr>
        <w:t>标准委员会第九届会议</w:t>
      </w:r>
      <w:r w:rsidRPr="00D11287">
        <w:rPr>
          <w:rFonts w:ascii="SimSun" w:hAnsi="SimSun"/>
          <w:sz w:val="21"/>
          <w:szCs w:val="21"/>
        </w:rPr>
        <w:t>之后的一年内更新所有剩余调查，将给</w:t>
      </w:r>
      <w:r w:rsidR="00B86A70" w:rsidRPr="00D11287">
        <w:rPr>
          <w:rFonts w:ascii="SimSun" w:hAnsi="SimSun" w:hint="eastAsia"/>
          <w:sz w:val="21"/>
          <w:szCs w:val="21"/>
        </w:rPr>
        <w:t>标准委员会</w:t>
      </w:r>
      <w:r w:rsidRPr="00D11287">
        <w:rPr>
          <w:rFonts w:ascii="SimSun" w:hAnsi="SimSun"/>
          <w:sz w:val="21"/>
          <w:szCs w:val="21"/>
        </w:rPr>
        <w:t>成员带来不必要的负担，需要</w:t>
      </w:r>
      <w:r w:rsidR="00B86A70" w:rsidRPr="00D11287">
        <w:rPr>
          <w:rFonts w:ascii="SimSun" w:hAnsi="SimSun" w:hint="eastAsia"/>
          <w:sz w:val="21"/>
          <w:szCs w:val="21"/>
        </w:rPr>
        <w:t>其</w:t>
      </w:r>
      <w:r w:rsidR="00BE7036" w:rsidRPr="00D11287">
        <w:rPr>
          <w:rFonts w:ascii="SimSun" w:hAnsi="SimSun"/>
          <w:sz w:val="21"/>
          <w:szCs w:val="21"/>
        </w:rPr>
        <w:t>通过</w:t>
      </w:r>
      <w:r w:rsidR="00B86A70" w:rsidRPr="00D11287">
        <w:rPr>
          <w:rFonts w:ascii="SimSun" w:hAnsi="SimSun" w:hint="eastAsia"/>
          <w:sz w:val="21"/>
          <w:szCs w:val="21"/>
        </w:rPr>
        <w:t>若干项漫长</w:t>
      </w:r>
      <w:r w:rsidR="00BE7036" w:rsidRPr="00D11287">
        <w:rPr>
          <w:rFonts w:ascii="SimSun" w:hAnsi="SimSun"/>
          <w:sz w:val="21"/>
          <w:szCs w:val="21"/>
        </w:rPr>
        <w:t>的</w:t>
      </w:r>
      <w:r w:rsidR="00EE0F3E" w:rsidRPr="00D11287">
        <w:rPr>
          <w:rFonts w:ascii="SimSun" w:hAnsi="SimSun"/>
          <w:sz w:val="21"/>
          <w:szCs w:val="21"/>
        </w:rPr>
        <w:t>调查来</w:t>
      </w:r>
      <w:r w:rsidRPr="00D11287">
        <w:rPr>
          <w:rFonts w:ascii="SimSun" w:hAnsi="SimSun"/>
          <w:sz w:val="21"/>
          <w:szCs w:val="21"/>
        </w:rPr>
        <w:t>收集和报告</w:t>
      </w:r>
      <w:r w:rsidR="0074310F" w:rsidRPr="00D11287">
        <w:rPr>
          <w:rFonts w:ascii="SimSun" w:hAnsi="SimSun" w:hint="eastAsia"/>
          <w:sz w:val="21"/>
          <w:szCs w:val="21"/>
        </w:rPr>
        <w:t>其</w:t>
      </w:r>
      <w:r w:rsidRPr="00D11287">
        <w:rPr>
          <w:rFonts w:ascii="SimSun" w:hAnsi="SimSun"/>
          <w:sz w:val="21"/>
          <w:szCs w:val="21"/>
        </w:rPr>
        <w:t>数据。</w:t>
      </w:r>
    </w:p>
    <w:p w14:paraId="55F655ED" w14:textId="19C6C841"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AE1D3C" w:rsidRPr="00D11287">
        <w:rPr>
          <w:rFonts w:ascii="SimSun" w:hAnsi="SimSun" w:hint="eastAsia"/>
          <w:sz w:val="21"/>
          <w:szCs w:val="21"/>
        </w:rPr>
        <w:t>上一份</w:t>
      </w:r>
      <w:r w:rsidR="00971447" w:rsidRPr="00D11287">
        <w:rPr>
          <w:rFonts w:ascii="SimSun" w:hAnsi="SimSun"/>
          <w:sz w:val="21"/>
          <w:szCs w:val="21"/>
        </w:rPr>
        <w:t>工作计划也因为将</w:t>
      </w:r>
      <w:r w:rsidR="00BA286F" w:rsidRPr="00D11287">
        <w:rPr>
          <w:rFonts w:ascii="SimSun" w:hAnsi="SimSun" w:hint="eastAsia"/>
          <w:sz w:val="21"/>
          <w:szCs w:val="21"/>
        </w:rPr>
        <w:t>部分</w:t>
      </w:r>
      <w:r w:rsidR="00971447" w:rsidRPr="00D11287">
        <w:rPr>
          <w:rFonts w:ascii="SimSun" w:hAnsi="SimSun"/>
          <w:sz w:val="21"/>
          <w:szCs w:val="21"/>
        </w:rPr>
        <w:t>调查分</w:t>
      </w:r>
      <w:r w:rsidR="00BA286F" w:rsidRPr="00D11287">
        <w:rPr>
          <w:rFonts w:ascii="SimSun" w:hAnsi="SimSun" w:hint="eastAsia"/>
          <w:sz w:val="21"/>
          <w:szCs w:val="21"/>
        </w:rPr>
        <w:t>为</w:t>
      </w:r>
      <w:r w:rsidR="00971447" w:rsidRPr="00D11287">
        <w:rPr>
          <w:rFonts w:ascii="SimSun" w:hAnsi="SimSun"/>
          <w:sz w:val="21"/>
          <w:szCs w:val="21"/>
        </w:rPr>
        <w:t>三个阶段而变得复杂。问卷调查、收集</w:t>
      </w:r>
      <w:r w:rsidR="001F2623" w:rsidRPr="00D11287">
        <w:rPr>
          <w:rFonts w:ascii="SimSun" w:hAnsi="SimSun"/>
          <w:sz w:val="21"/>
          <w:szCs w:val="21"/>
        </w:rPr>
        <w:t>信息</w:t>
      </w:r>
      <w:r w:rsidR="00971447" w:rsidRPr="00D11287">
        <w:rPr>
          <w:rFonts w:ascii="SimSun" w:hAnsi="SimSun"/>
          <w:sz w:val="21"/>
          <w:szCs w:val="21"/>
        </w:rPr>
        <w:t>和</w:t>
      </w:r>
      <w:r w:rsidR="00815BCE" w:rsidRPr="00D11287">
        <w:rPr>
          <w:rFonts w:ascii="SimSun" w:hAnsi="SimSun" w:hint="eastAsia"/>
          <w:sz w:val="21"/>
          <w:szCs w:val="21"/>
        </w:rPr>
        <w:t>公</w:t>
      </w:r>
      <w:r w:rsidR="00971447" w:rsidRPr="00D11287">
        <w:rPr>
          <w:rFonts w:ascii="SimSun" w:hAnsi="SimSun"/>
          <w:sz w:val="21"/>
          <w:szCs w:val="21"/>
        </w:rPr>
        <w:t>布。首先</w:t>
      </w:r>
      <w:r w:rsidR="002F3890" w:rsidRPr="00D11287">
        <w:rPr>
          <w:rFonts w:ascii="SimSun" w:hAnsi="SimSun"/>
          <w:sz w:val="21"/>
          <w:szCs w:val="21"/>
        </w:rPr>
        <w:t>，</w:t>
      </w:r>
      <w:r w:rsidR="00971447" w:rsidRPr="00D11287">
        <w:rPr>
          <w:rFonts w:ascii="SimSun" w:hAnsi="SimSun"/>
          <w:sz w:val="21"/>
          <w:szCs w:val="21"/>
        </w:rPr>
        <w:t>要制定一份调查问卷，并提交给</w:t>
      </w:r>
      <w:r w:rsidR="00BA286F" w:rsidRPr="00D11287">
        <w:rPr>
          <w:rFonts w:ascii="SimSun" w:hAnsi="SimSun" w:hint="eastAsia"/>
          <w:sz w:val="21"/>
          <w:szCs w:val="21"/>
        </w:rPr>
        <w:t>标准委员会</w:t>
      </w:r>
      <w:r w:rsidR="0074310F" w:rsidRPr="00D11287">
        <w:rPr>
          <w:rFonts w:ascii="SimSun" w:hAnsi="SimSun" w:hint="eastAsia"/>
          <w:sz w:val="21"/>
          <w:szCs w:val="21"/>
        </w:rPr>
        <w:t>供其</w:t>
      </w:r>
      <w:r w:rsidR="00971447" w:rsidRPr="00D11287">
        <w:rPr>
          <w:rFonts w:ascii="SimSun" w:hAnsi="SimSun"/>
          <w:sz w:val="21"/>
          <w:szCs w:val="21"/>
        </w:rPr>
        <w:t>批准。然后</w:t>
      </w:r>
      <w:r w:rsidR="0074310F" w:rsidRPr="00D11287">
        <w:rPr>
          <w:rFonts w:ascii="SimSun" w:hAnsi="SimSun" w:hint="eastAsia"/>
          <w:sz w:val="21"/>
          <w:szCs w:val="21"/>
        </w:rPr>
        <w:t>开展</w:t>
      </w:r>
      <w:r w:rsidR="00971447" w:rsidRPr="00D11287">
        <w:rPr>
          <w:rFonts w:ascii="SimSun" w:hAnsi="SimSun"/>
          <w:sz w:val="21"/>
          <w:szCs w:val="21"/>
        </w:rPr>
        <w:t>调查。将结果提交给</w:t>
      </w:r>
      <w:r w:rsidR="00BA286F" w:rsidRPr="00D11287">
        <w:rPr>
          <w:rFonts w:ascii="SimSun" w:hAnsi="SimSun" w:hint="eastAsia"/>
          <w:sz w:val="21"/>
          <w:szCs w:val="21"/>
        </w:rPr>
        <w:t>标准委员会</w:t>
      </w:r>
      <w:bookmarkStart w:id="5" w:name="_GoBack"/>
      <w:bookmarkEnd w:id="5"/>
      <w:r w:rsidR="002E28F5" w:rsidRPr="00D11287">
        <w:rPr>
          <w:rFonts w:ascii="SimSun" w:hAnsi="SimSun" w:hint="eastAsia"/>
          <w:sz w:val="21"/>
          <w:szCs w:val="21"/>
        </w:rPr>
        <w:lastRenderedPageBreak/>
        <w:t>下一届会议</w:t>
      </w:r>
      <w:r w:rsidR="00971447" w:rsidRPr="00D11287">
        <w:rPr>
          <w:rFonts w:ascii="SimSun" w:hAnsi="SimSun"/>
          <w:sz w:val="21"/>
          <w:szCs w:val="21"/>
        </w:rPr>
        <w:t>，最后公布结果。然而，</w:t>
      </w:r>
      <w:r w:rsidR="00CB6A33" w:rsidRPr="00D11287">
        <w:rPr>
          <w:rFonts w:ascii="SimSun" w:hAnsi="SimSun" w:hint="eastAsia"/>
          <w:sz w:val="21"/>
          <w:szCs w:val="21"/>
        </w:rPr>
        <w:t>部分</w:t>
      </w:r>
      <w:r w:rsidR="00971447" w:rsidRPr="00D11287">
        <w:rPr>
          <w:rFonts w:ascii="SimSun" w:hAnsi="SimSun" w:hint="eastAsia"/>
          <w:sz w:val="21"/>
          <w:szCs w:val="21"/>
        </w:rPr>
        <w:t>调</w:t>
      </w:r>
      <w:r w:rsidR="00971447" w:rsidRPr="00D11287">
        <w:rPr>
          <w:rFonts w:ascii="SimSun" w:hAnsi="SimSun"/>
          <w:sz w:val="21"/>
          <w:szCs w:val="21"/>
        </w:rPr>
        <w:t>查采用了简化程序，</w:t>
      </w:r>
      <w:r w:rsidR="006E4F82" w:rsidRPr="00D11287">
        <w:rPr>
          <w:rFonts w:ascii="SimSun" w:hAnsi="SimSun"/>
          <w:sz w:val="21"/>
          <w:szCs w:val="21"/>
        </w:rPr>
        <w:t>国际局</w:t>
      </w:r>
      <w:r w:rsidR="00971447" w:rsidRPr="00D11287">
        <w:rPr>
          <w:rFonts w:ascii="SimSun" w:hAnsi="SimSun"/>
          <w:sz w:val="21"/>
          <w:szCs w:val="21"/>
        </w:rPr>
        <w:t>只收集和公布最新信息，并在结果公布后通知</w:t>
      </w:r>
      <w:r w:rsidR="00BA286F" w:rsidRPr="00D11287">
        <w:rPr>
          <w:rFonts w:ascii="SimSun" w:hAnsi="SimSun" w:hint="eastAsia"/>
          <w:sz w:val="21"/>
          <w:szCs w:val="21"/>
        </w:rPr>
        <w:t>标准委员会</w:t>
      </w:r>
      <w:r w:rsidR="00971447" w:rsidRPr="00D11287">
        <w:rPr>
          <w:rFonts w:ascii="SimSun" w:hAnsi="SimSun"/>
          <w:sz w:val="21"/>
          <w:szCs w:val="21"/>
        </w:rPr>
        <w:t>。</w:t>
      </w:r>
    </w:p>
    <w:p w14:paraId="664B40F5" w14:textId="1AEEF79E" w:rsidR="00ED66AF" w:rsidRPr="00706DF4" w:rsidRDefault="003A4D18" w:rsidP="00307F37">
      <w:pPr>
        <w:pStyle w:val="2"/>
        <w:spacing w:beforeLines="100" w:afterLines="50" w:after="120" w:line="340" w:lineRule="atLeast"/>
        <w:rPr>
          <w:rFonts w:ascii="SimHei" w:eastAsia="SimHei" w:hAnsi="SimSun"/>
          <w:sz w:val="21"/>
          <w:szCs w:val="21"/>
          <w:shd w:val="clear" w:color="auto" w:fill="FFFFFF"/>
        </w:rPr>
      </w:pPr>
      <w:r w:rsidRPr="00706DF4">
        <w:rPr>
          <w:rFonts w:ascii="SimHei" w:eastAsia="SimHei" w:hAnsi="SimSun" w:hint="eastAsia"/>
          <w:sz w:val="21"/>
          <w:szCs w:val="21"/>
        </w:rPr>
        <w:t>工作计划</w:t>
      </w:r>
    </w:p>
    <w:p w14:paraId="7007EB5D" w14:textId="7F358A04"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577C36" w:rsidRPr="00D11287">
        <w:rPr>
          <w:rFonts w:ascii="SimSun" w:hAnsi="SimSun"/>
          <w:sz w:val="21"/>
          <w:szCs w:val="21"/>
        </w:rPr>
        <w:t>第</w:t>
      </w:r>
      <w:r w:rsidR="00BA286F" w:rsidRPr="00D11287">
        <w:rPr>
          <w:rFonts w:ascii="SimSun" w:hAnsi="SimSun" w:hint="eastAsia"/>
          <w:sz w:val="21"/>
          <w:szCs w:val="21"/>
        </w:rPr>
        <w:t>七</w:t>
      </w:r>
      <w:r w:rsidR="00577C36" w:rsidRPr="00D11287">
        <w:rPr>
          <w:rFonts w:ascii="SimSun" w:hAnsi="SimSun"/>
          <w:sz w:val="21"/>
          <w:szCs w:val="21"/>
        </w:rPr>
        <w:t>部分工作</w:t>
      </w:r>
      <w:r w:rsidR="00BA286F" w:rsidRPr="00D11287">
        <w:rPr>
          <w:rFonts w:ascii="SimSun" w:hAnsi="SimSun" w:hint="eastAsia"/>
          <w:sz w:val="21"/>
          <w:szCs w:val="21"/>
        </w:rPr>
        <w:t>队</w:t>
      </w:r>
      <w:r w:rsidR="00971447" w:rsidRPr="00D11287">
        <w:rPr>
          <w:rFonts w:ascii="SimSun" w:hAnsi="SimSun"/>
          <w:sz w:val="21"/>
          <w:szCs w:val="21"/>
        </w:rPr>
        <w:t>建议在每个日历年对其余各</w:t>
      </w:r>
      <w:r w:rsidR="00BA286F" w:rsidRPr="00D11287">
        <w:rPr>
          <w:rFonts w:ascii="SimSun" w:hAnsi="SimSun" w:hint="eastAsia"/>
          <w:sz w:val="21"/>
          <w:szCs w:val="21"/>
        </w:rPr>
        <w:t>个需要更新的</w:t>
      </w:r>
      <w:r w:rsidR="00971447" w:rsidRPr="00D11287">
        <w:rPr>
          <w:rFonts w:ascii="SimSun" w:hAnsi="SimSun"/>
          <w:sz w:val="21"/>
          <w:szCs w:val="21"/>
        </w:rPr>
        <w:t>部分进行一次调查</w:t>
      </w:r>
      <w:r w:rsidR="00BA286F" w:rsidRPr="00D11287">
        <w:rPr>
          <w:rFonts w:ascii="SimSun" w:hAnsi="SimSun" w:hint="eastAsia"/>
          <w:sz w:val="21"/>
          <w:szCs w:val="21"/>
        </w:rPr>
        <w:t>：</w:t>
      </w:r>
    </w:p>
    <w:p w14:paraId="7ADD525B" w14:textId="5426AAF5" w:rsidR="00ED66AF" w:rsidRPr="00D11287" w:rsidRDefault="003A4D18" w:rsidP="00F60507">
      <w:pPr>
        <w:pStyle w:val="ONUME"/>
        <w:numPr>
          <w:ilvl w:val="0"/>
          <w:numId w:val="7"/>
        </w:numPr>
        <w:spacing w:afterLines="50" w:after="120" w:line="340" w:lineRule="atLeast"/>
        <w:ind w:left="924" w:hanging="357"/>
        <w:rPr>
          <w:rFonts w:ascii="SimSun" w:hAnsi="SimSun"/>
          <w:sz w:val="21"/>
          <w:szCs w:val="21"/>
        </w:rPr>
      </w:pPr>
      <w:r w:rsidRPr="00D11287">
        <w:rPr>
          <w:rFonts w:ascii="SimSun" w:hAnsi="SimSun"/>
          <w:sz w:val="21"/>
          <w:szCs w:val="21"/>
        </w:rPr>
        <w:t>第7.1部分 日历日期</w:t>
      </w:r>
      <w:r w:rsidR="00BA286F" w:rsidRPr="00D11287">
        <w:rPr>
          <w:rFonts w:ascii="SimSun" w:hAnsi="SimSun" w:hint="eastAsia"/>
          <w:sz w:val="21"/>
          <w:szCs w:val="21"/>
        </w:rPr>
        <w:t>表示方法</w:t>
      </w:r>
    </w:p>
    <w:p w14:paraId="17AD6BC4" w14:textId="1FD959D7" w:rsidR="00ED66AF" w:rsidRPr="00D11287" w:rsidRDefault="003A4D18" w:rsidP="00F60507">
      <w:pPr>
        <w:pStyle w:val="ONUME"/>
        <w:numPr>
          <w:ilvl w:val="0"/>
          <w:numId w:val="7"/>
        </w:numPr>
        <w:spacing w:afterLines="50" w:after="120" w:line="340" w:lineRule="atLeast"/>
        <w:ind w:left="924" w:hanging="357"/>
        <w:rPr>
          <w:rFonts w:ascii="SimSun" w:hAnsi="SimSun"/>
          <w:sz w:val="21"/>
          <w:szCs w:val="21"/>
        </w:rPr>
      </w:pPr>
      <w:r w:rsidRPr="00D11287">
        <w:rPr>
          <w:rFonts w:ascii="SimSun" w:hAnsi="SimSun"/>
          <w:sz w:val="21"/>
          <w:szCs w:val="21"/>
        </w:rPr>
        <w:t>第7.2.6部分 申请编号</w:t>
      </w:r>
      <w:r w:rsidR="00BA286F" w:rsidRPr="00D11287">
        <w:rPr>
          <w:rFonts w:ascii="SimSun" w:hAnsi="SimSun"/>
          <w:sz w:val="21"/>
          <w:szCs w:val="21"/>
        </w:rPr>
        <w:t>——</w:t>
      </w:r>
      <w:r w:rsidRPr="00D11287">
        <w:rPr>
          <w:rFonts w:ascii="SimSun" w:hAnsi="SimSun"/>
          <w:sz w:val="21"/>
          <w:szCs w:val="21"/>
        </w:rPr>
        <w:t>现行做法</w:t>
      </w:r>
    </w:p>
    <w:p w14:paraId="730BF7AC" w14:textId="572B37CC" w:rsidR="00ED66AF" w:rsidRPr="00D11287" w:rsidRDefault="003A4D18" w:rsidP="00F60507">
      <w:pPr>
        <w:pStyle w:val="ONUME"/>
        <w:numPr>
          <w:ilvl w:val="0"/>
          <w:numId w:val="7"/>
        </w:numPr>
        <w:spacing w:afterLines="50" w:after="120" w:line="340" w:lineRule="atLeast"/>
        <w:ind w:left="924" w:hanging="357"/>
        <w:rPr>
          <w:rFonts w:ascii="SimSun" w:hAnsi="SimSun"/>
          <w:sz w:val="21"/>
          <w:szCs w:val="21"/>
        </w:rPr>
      </w:pPr>
      <w:r w:rsidRPr="00D11287">
        <w:rPr>
          <w:rFonts w:ascii="SimSun" w:hAnsi="SimSun"/>
          <w:sz w:val="21"/>
          <w:szCs w:val="21"/>
        </w:rPr>
        <w:t>第7.2.7部分 申请编号</w:t>
      </w:r>
      <w:r w:rsidR="00BA286F" w:rsidRPr="00D11287">
        <w:rPr>
          <w:rFonts w:ascii="SimSun" w:hAnsi="SimSun"/>
          <w:sz w:val="21"/>
          <w:szCs w:val="21"/>
        </w:rPr>
        <w:t>——</w:t>
      </w:r>
      <w:r w:rsidR="00414C6A" w:rsidRPr="00D11287">
        <w:rPr>
          <w:rFonts w:ascii="SimSun" w:hAnsi="SimSun" w:hint="eastAsia"/>
          <w:sz w:val="21"/>
          <w:szCs w:val="21"/>
        </w:rPr>
        <w:t>此前</w:t>
      </w:r>
      <w:r w:rsidRPr="00D11287">
        <w:rPr>
          <w:rFonts w:ascii="SimSun" w:hAnsi="SimSun"/>
          <w:sz w:val="21"/>
          <w:szCs w:val="21"/>
        </w:rPr>
        <w:t>做法</w:t>
      </w:r>
    </w:p>
    <w:p w14:paraId="2D29678A" w14:textId="0D3A46C5" w:rsidR="00ED66AF" w:rsidRPr="00D11287" w:rsidRDefault="003A4D18" w:rsidP="00F60507">
      <w:pPr>
        <w:pStyle w:val="ONUME"/>
        <w:numPr>
          <w:ilvl w:val="0"/>
          <w:numId w:val="7"/>
        </w:numPr>
        <w:spacing w:afterLines="50" w:after="120" w:line="340" w:lineRule="atLeast"/>
        <w:ind w:left="924" w:hanging="357"/>
        <w:rPr>
          <w:rFonts w:ascii="SimSun" w:hAnsi="SimSun"/>
          <w:sz w:val="21"/>
          <w:szCs w:val="21"/>
        </w:rPr>
      </w:pPr>
      <w:r w:rsidRPr="00D11287">
        <w:rPr>
          <w:rFonts w:ascii="SimSun" w:hAnsi="SimSun"/>
          <w:sz w:val="21"/>
          <w:szCs w:val="21"/>
        </w:rPr>
        <w:t>第7.3部分 专利</w:t>
      </w:r>
      <w:r w:rsidR="00414C6A" w:rsidRPr="00D11287">
        <w:rPr>
          <w:rFonts w:ascii="SimSun" w:hAnsi="SimSun" w:hint="eastAsia"/>
          <w:sz w:val="21"/>
          <w:szCs w:val="21"/>
        </w:rPr>
        <w:t>文献举例和类型</w:t>
      </w:r>
    </w:p>
    <w:p w14:paraId="2875DBE5" w14:textId="11D4E9A7" w:rsidR="00ED66AF" w:rsidRPr="00D11287" w:rsidRDefault="003A4D18" w:rsidP="00F60507">
      <w:pPr>
        <w:pStyle w:val="ONUME"/>
        <w:numPr>
          <w:ilvl w:val="0"/>
          <w:numId w:val="7"/>
        </w:numPr>
        <w:spacing w:afterLines="50" w:after="120" w:line="340" w:lineRule="atLeast"/>
        <w:ind w:left="924" w:hanging="357"/>
        <w:rPr>
          <w:rFonts w:ascii="SimSun" w:hAnsi="SimSun"/>
          <w:sz w:val="21"/>
          <w:szCs w:val="21"/>
        </w:rPr>
      </w:pPr>
      <w:r w:rsidRPr="00D11287">
        <w:rPr>
          <w:rFonts w:ascii="SimSun" w:hAnsi="SimSun"/>
          <w:sz w:val="21"/>
          <w:szCs w:val="21"/>
        </w:rPr>
        <w:t xml:space="preserve">第7.6部分 </w:t>
      </w:r>
      <w:r w:rsidR="00414C6A" w:rsidRPr="00D11287">
        <w:rPr>
          <w:rFonts w:ascii="SimSun" w:hAnsi="SimSun" w:hint="eastAsia"/>
          <w:sz w:val="21"/>
          <w:szCs w:val="21"/>
        </w:rPr>
        <w:t>专利公报中著录项目信息</w:t>
      </w:r>
    </w:p>
    <w:p w14:paraId="4C81B3F6" w14:textId="67058CF4"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414C6A" w:rsidRPr="00D11287">
        <w:rPr>
          <w:rFonts w:ascii="SimSun" w:hAnsi="SimSun" w:hint="eastAsia"/>
          <w:sz w:val="21"/>
          <w:szCs w:val="21"/>
        </w:rPr>
        <w:t>对</w:t>
      </w:r>
      <w:r w:rsidR="00971447" w:rsidRPr="00D11287">
        <w:rPr>
          <w:rFonts w:ascii="SimSun" w:hAnsi="SimSun"/>
          <w:sz w:val="21"/>
          <w:szCs w:val="21"/>
        </w:rPr>
        <w:t>调查</w:t>
      </w:r>
      <w:r w:rsidR="00414C6A" w:rsidRPr="00D11287">
        <w:rPr>
          <w:rFonts w:ascii="SimSun" w:hAnsi="SimSun" w:hint="eastAsia"/>
          <w:sz w:val="21"/>
          <w:szCs w:val="21"/>
        </w:rPr>
        <w:t>的</w:t>
      </w:r>
      <w:r w:rsidR="00971447" w:rsidRPr="00D11287">
        <w:rPr>
          <w:rFonts w:ascii="SimSun" w:hAnsi="SimSun"/>
          <w:sz w:val="21"/>
          <w:szCs w:val="21"/>
        </w:rPr>
        <w:t>更新将从2022年和2023年</w:t>
      </w:r>
      <w:r w:rsidR="00414C6A" w:rsidRPr="00D11287">
        <w:rPr>
          <w:rFonts w:ascii="SimSun" w:hAnsi="SimSun" w:hint="eastAsia"/>
          <w:sz w:val="21"/>
          <w:szCs w:val="21"/>
        </w:rPr>
        <w:t>针对</w:t>
      </w:r>
      <w:r w:rsidR="00971447" w:rsidRPr="00D11287">
        <w:rPr>
          <w:rFonts w:ascii="SimSun" w:hAnsi="SimSun"/>
          <w:sz w:val="21"/>
          <w:szCs w:val="21"/>
        </w:rPr>
        <w:t>最过时的部分开始</w:t>
      </w:r>
      <w:r w:rsidR="001F2623" w:rsidRPr="00D11287">
        <w:rPr>
          <w:rFonts w:ascii="SimSun" w:hAnsi="SimSun"/>
          <w:sz w:val="21"/>
          <w:szCs w:val="21"/>
        </w:rPr>
        <w:t>，</w:t>
      </w:r>
      <w:r w:rsidR="00971447" w:rsidRPr="00D11287">
        <w:rPr>
          <w:rFonts w:ascii="SimSun" w:hAnsi="SimSun"/>
          <w:sz w:val="21"/>
          <w:szCs w:val="21"/>
        </w:rPr>
        <w:t>在2024年和2025年进行较新部分</w:t>
      </w:r>
      <w:r w:rsidR="00414C6A" w:rsidRPr="00D11287">
        <w:rPr>
          <w:rFonts w:ascii="SimSun" w:hAnsi="SimSun" w:hint="eastAsia"/>
          <w:sz w:val="21"/>
          <w:szCs w:val="21"/>
        </w:rPr>
        <w:t>的更新</w:t>
      </w:r>
      <w:r w:rsidR="00971447" w:rsidRPr="00D11287">
        <w:rPr>
          <w:rFonts w:ascii="SimSun" w:hAnsi="SimSun"/>
          <w:sz w:val="21"/>
          <w:szCs w:val="21"/>
        </w:rPr>
        <w:t>。</w:t>
      </w:r>
      <w:r w:rsidR="00414C6A" w:rsidRPr="00D11287">
        <w:rPr>
          <w:rFonts w:ascii="SimSun" w:hAnsi="SimSun" w:hint="eastAsia"/>
          <w:sz w:val="21"/>
          <w:szCs w:val="21"/>
        </w:rPr>
        <w:t>现行和此前的</w:t>
      </w:r>
      <w:r w:rsidR="00971447" w:rsidRPr="00D11287">
        <w:rPr>
          <w:rFonts w:ascii="SimSun" w:hAnsi="SimSun"/>
          <w:sz w:val="21"/>
          <w:szCs w:val="21"/>
        </w:rPr>
        <w:t>申请编号格式（第7.2.6</w:t>
      </w:r>
      <w:r w:rsidR="00CB6A33" w:rsidRPr="00D11287">
        <w:rPr>
          <w:rFonts w:ascii="SimSun" w:hAnsi="SimSun" w:hint="eastAsia"/>
          <w:sz w:val="21"/>
          <w:szCs w:val="21"/>
        </w:rPr>
        <w:t>部分和第7</w:t>
      </w:r>
      <w:r w:rsidR="00CB6A33" w:rsidRPr="00D11287">
        <w:rPr>
          <w:rFonts w:ascii="SimSun" w:hAnsi="SimSun"/>
          <w:sz w:val="21"/>
          <w:szCs w:val="21"/>
        </w:rPr>
        <w:t>.2.7</w:t>
      </w:r>
      <w:r w:rsidR="00CB6A33" w:rsidRPr="00D11287">
        <w:rPr>
          <w:rFonts w:ascii="SimSun" w:hAnsi="SimSun" w:hint="eastAsia"/>
          <w:sz w:val="21"/>
          <w:szCs w:val="21"/>
        </w:rPr>
        <w:t>部分</w:t>
      </w:r>
      <w:r w:rsidR="00971447" w:rsidRPr="00D11287">
        <w:rPr>
          <w:rFonts w:ascii="SimSun" w:hAnsi="SimSun"/>
          <w:sz w:val="21"/>
          <w:szCs w:val="21"/>
        </w:rPr>
        <w:t>）将作为</w:t>
      </w:r>
      <w:r w:rsidR="008D084E" w:rsidRPr="00D11287">
        <w:rPr>
          <w:rFonts w:ascii="SimSun" w:hAnsi="SimSun" w:hint="eastAsia"/>
          <w:sz w:val="21"/>
          <w:szCs w:val="21"/>
        </w:rPr>
        <w:t>一</w:t>
      </w:r>
      <w:r w:rsidR="00211ADB" w:rsidRPr="00D11287">
        <w:rPr>
          <w:rFonts w:ascii="SimSun" w:hAnsi="SimSun" w:hint="eastAsia"/>
          <w:sz w:val="21"/>
          <w:szCs w:val="21"/>
        </w:rPr>
        <w:t>项</w:t>
      </w:r>
      <w:r w:rsidR="00971447" w:rsidRPr="00D11287">
        <w:rPr>
          <w:rFonts w:ascii="SimSun" w:hAnsi="SimSun"/>
          <w:sz w:val="21"/>
          <w:szCs w:val="21"/>
        </w:rPr>
        <w:t>调查进行，因为它们</w:t>
      </w:r>
      <w:r w:rsidR="008D084E" w:rsidRPr="00D11287">
        <w:rPr>
          <w:rFonts w:ascii="SimSun" w:hAnsi="SimSun" w:hint="eastAsia"/>
          <w:sz w:val="21"/>
          <w:szCs w:val="21"/>
        </w:rPr>
        <w:t>彼此</w:t>
      </w:r>
      <w:r w:rsidR="00971447" w:rsidRPr="00D11287">
        <w:rPr>
          <w:rFonts w:ascii="SimSun" w:hAnsi="SimSun"/>
          <w:sz w:val="21"/>
          <w:szCs w:val="21"/>
        </w:rPr>
        <w:t>密切相关。拟议时间表见下</w:t>
      </w:r>
      <w:r w:rsidR="00211ADB" w:rsidRPr="00D11287">
        <w:rPr>
          <w:rFonts w:ascii="SimSun" w:hAnsi="SimSun" w:hint="eastAsia"/>
          <w:sz w:val="21"/>
          <w:szCs w:val="21"/>
        </w:rPr>
        <w:t>文</w:t>
      </w:r>
      <w:r w:rsidR="00971447" w:rsidRPr="00D11287">
        <w:rPr>
          <w:rFonts w:ascii="SimSun" w:hAnsi="SimSun"/>
          <w:sz w:val="21"/>
          <w:szCs w:val="21"/>
        </w:rPr>
        <w:t>的</w:t>
      </w:r>
      <w:r w:rsidR="00211ADB" w:rsidRPr="00D11287">
        <w:rPr>
          <w:rFonts w:ascii="SimSun" w:hAnsi="SimSun" w:hint="eastAsia"/>
          <w:sz w:val="21"/>
          <w:szCs w:val="21"/>
        </w:rPr>
        <w:t>“</w:t>
      </w:r>
      <w:r w:rsidR="00ED46BE" w:rsidRPr="00D11287">
        <w:rPr>
          <w:rFonts w:ascii="SimSun" w:hAnsi="SimSun" w:hint="eastAsia"/>
          <w:sz w:val="21"/>
          <w:szCs w:val="21"/>
        </w:rPr>
        <w:t>待</w:t>
      </w:r>
      <w:r w:rsidR="008D084E" w:rsidRPr="00D11287">
        <w:rPr>
          <w:rFonts w:ascii="SimSun" w:hAnsi="SimSun" w:hint="eastAsia"/>
          <w:sz w:val="21"/>
          <w:szCs w:val="21"/>
        </w:rPr>
        <w:t>采取</w:t>
      </w:r>
      <w:r w:rsidR="00211ADB" w:rsidRPr="00D11287">
        <w:rPr>
          <w:rFonts w:ascii="SimSun" w:hAnsi="SimSun" w:hint="eastAsia"/>
          <w:sz w:val="21"/>
          <w:szCs w:val="21"/>
        </w:rPr>
        <w:t>行动”表</w:t>
      </w:r>
      <w:r w:rsidR="00971447" w:rsidRPr="00D11287">
        <w:rPr>
          <w:rFonts w:ascii="SimSun" w:hAnsi="SimSun"/>
          <w:sz w:val="21"/>
          <w:szCs w:val="21"/>
        </w:rPr>
        <w:t>。到2025年底，第</w:t>
      </w:r>
      <w:r w:rsidR="00414C6A" w:rsidRPr="00D11287">
        <w:rPr>
          <w:rFonts w:ascii="SimSun" w:hAnsi="SimSun" w:hint="eastAsia"/>
          <w:sz w:val="21"/>
          <w:szCs w:val="21"/>
        </w:rPr>
        <w:t>七</w:t>
      </w:r>
      <w:r w:rsidR="00971447" w:rsidRPr="00D11287">
        <w:rPr>
          <w:rFonts w:ascii="SimSun" w:hAnsi="SimSun"/>
          <w:sz w:val="21"/>
          <w:szCs w:val="21"/>
        </w:rPr>
        <w:t>部分的所有章节都将</w:t>
      </w:r>
      <w:r w:rsidR="00211ADB" w:rsidRPr="00D11287">
        <w:rPr>
          <w:rFonts w:ascii="SimSun" w:hAnsi="SimSun" w:hint="eastAsia"/>
          <w:sz w:val="21"/>
          <w:szCs w:val="21"/>
        </w:rPr>
        <w:t>更新完毕</w:t>
      </w:r>
      <w:r w:rsidR="00971447" w:rsidRPr="00D11287">
        <w:rPr>
          <w:rFonts w:ascii="SimSun" w:hAnsi="SimSun"/>
          <w:sz w:val="21"/>
          <w:szCs w:val="21"/>
        </w:rPr>
        <w:t>。</w:t>
      </w:r>
    </w:p>
    <w:p w14:paraId="26E1C10E" w14:textId="4116C049"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971447" w:rsidRPr="00D11287">
        <w:rPr>
          <w:rFonts w:ascii="SimSun" w:hAnsi="SimSun"/>
          <w:sz w:val="21"/>
          <w:szCs w:val="21"/>
        </w:rPr>
        <w:t>工作队还建议将关于2000年</w:t>
      </w:r>
      <w:r w:rsidR="00BD40A9" w:rsidRPr="00D11287">
        <w:rPr>
          <w:rFonts w:ascii="SimSun" w:hAnsi="SimSun" w:hint="eastAsia"/>
          <w:sz w:val="21"/>
          <w:szCs w:val="21"/>
        </w:rPr>
        <w:t>编号</w:t>
      </w:r>
      <w:r w:rsidR="00815BCE" w:rsidRPr="00D11287">
        <w:rPr>
          <w:rFonts w:ascii="SimSun" w:hAnsi="SimSun" w:hint="eastAsia"/>
          <w:sz w:val="21"/>
          <w:szCs w:val="21"/>
        </w:rPr>
        <w:t>系统</w:t>
      </w:r>
      <w:r w:rsidR="00971447" w:rsidRPr="00D11287">
        <w:rPr>
          <w:rFonts w:ascii="SimSun" w:hAnsi="SimSun"/>
          <w:sz w:val="21"/>
          <w:szCs w:val="21"/>
        </w:rPr>
        <w:t>和日期格式的第7.2.3</w:t>
      </w:r>
      <w:r w:rsidR="00ED46BE" w:rsidRPr="00D11287">
        <w:rPr>
          <w:rFonts w:ascii="SimSun" w:hAnsi="SimSun" w:hint="eastAsia"/>
          <w:sz w:val="21"/>
          <w:szCs w:val="21"/>
        </w:rPr>
        <w:t>部分</w:t>
      </w:r>
      <w:r w:rsidR="00971447" w:rsidRPr="00D11287">
        <w:rPr>
          <w:rFonts w:ascii="SimSun" w:hAnsi="SimSun"/>
          <w:sz w:val="21"/>
          <w:szCs w:val="21"/>
        </w:rPr>
        <w:t>归档，该</w:t>
      </w:r>
      <w:r w:rsidR="00BD40A9" w:rsidRPr="00D11287">
        <w:rPr>
          <w:rFonts w:ascii="SimSun" w:hAnsi="SimSun" w:hint="eastAsia"/>
          <w:sz w:val="21"/>
          <w:szCs w:val="21"/>
        </w:rPr>
        <w:t>部分在</w:t>
      </w:r>
      <w:r w:rsidR="00971447" w:rsidRPr="00D11287">
        <w:rPr>
          <w:rFonts w:ascii="SimSun" w:hAnsi="SimSun"/>
          <w:sz w:val="21"/>
          <w:szCs w:val="21"/>
        </w:rPr>
        <w:t>旧工作计划中</w:t>
      </w:r>
      <w:r w:rsidR="00BD40A9" w:rsidRPr="00D11287">
        <w:rPr>
          <w:rFonts w:ascii="SimSun" w:hAnsi="SimSun" w:hint="eastAsia"/>
          <w:sz w:val="21"/>
          <w:szCs w:val="21"/>
        </w:rPr>
        <w:t>已</w:t>
      </w:r>
      <w:r w:rsidR="00971447" w:rsidRPr="00D11287">
        <w:rPr>
          <w:rFonts w:ascii="SimSun" w:hAnsi="SimSun"/>
          <w:sz w:val="21"/>
          <w:szCs w:val="21"/>
        </w:rPr>
        <w:t>被建议归档。如果得到</w:t>
      </w:r>
      <w:r w:rsidR="00BD40A9" w:rsidRPr="00D11287">
        <w:rPr>
          <w:rFonts w:ascii="SimSun" w:hAnsi="SimSun" w:hint="eastAsia"/>
          <w:sz w:val="21"/>
          <w:szCs w:val="21"/>
        </w:rPr>
        <w:t>标准委员会</w:t>
      </w:r>
      <w:r w:rsidR="00971447" w:rsidRPr="00D11287">
        <w:rPr>
          <w:rFonts w:ascii="SimSun" w:hAnsi="SimSun"/>
          <w:sz w:val="21"/>
          <w:szCs w:val="21"/>
        </w:rPr>
        <w:t>的批准，</w:t>
      </w:r>
      <w:r w:rsidR="00BD40A9" w:rsidRPr="00D11287">
        <w:rPr>
          <w:rFonts w:ascii="SimSun" w:hAnsi="SimSun" w:hint="eastAsia"/>
          <w:sz w:val="21"/>
          <w:szCs w:val="21"/>
        </w:rPr>
        <w:t>第</w:t>
      </w:r>
      <w:r w:rsidR="00971447" w:rsidRPr="00D11287">
        <w:rPr>
          <w:rFonts w:ascii="SimSun" w:hAnsi="SimSun"/>
          <w:sz w:val="21"/>
          <w:szCs w:val="21"/>
        </w:rPr>
        <w:t>7.2.3</w:t>
      </w:r>
      <w:r w:rsidR="00ED46BE" w:rsidRPr="00D11287">
        <w:rPr>
          <w:rFonts w:ascii="SimSun" w:hAnsi="SimSun" w:hint="eastAsia"/>
          <w:sz w:val="21"/>
          <w:szCs w:val="21"/>
        </w:rPr>
        <w:t>部分</w:t>
      </w:r>
      <w:r w:rsidR="00971447" w:rsidRPr="00D11287">
        <w:rPr>
          <w:rFonts w:ascii="SimSun" w:hAnsi="SimSun"/>
          <w:sz w:val="21"/>
          <w:szCs w:val="21"/>
        </w:rPr>
        <w:t>将在</w:t>
      </w:r>
      <w:r w:rsidR="00BD40A9" w:rsidRPr="00D11287">
        <w:rPr>
          <w:rFonts w:ascii="SimSun" w:hAnsi="SimSun" w:hint="eastAsia"/>
          <w:sz w:val="21"/>
          <w:szCs w:val="21"/>
        </w:rPr>
        <w:t>标准委员会第九届会议</w:t>
      </w:r>
      <w:r w:rsidR="00971447" w:rsidRPr="00D11287">
        <w:rPr>
          <w:rFonts w:ascii="SimSun" w:hAnsi="SimSun"/>
          <w:sz w:val="21"/>
          <w:szCs w:val="21"/>
        </w:rPr>
        <w:t>之后立即归</w:t>
      </w:r>
      <w:r w:rsidR="007A174B">
        <w:rPr>
          <w:rFonts w:ascii="SimSun" w:hAnsi="SimSun"/>
          <w:sz w:val="21"/>
          <w:szCs w:val="21"/>
        </w:rPr>
        <w:t>‍</w:t>
      </w:r>
      <w:r w:rsidR="00971447" w:rsidRPr="00D11287">
        <w:rPr>
          <w:rFonts w:ascii="SimSun" w:hAnsi="SimSun"/>
          <w:sz w:val="21"/>
          <w:szCs w:val="21"/>
        </w:rPr>
        <w:t>档。</w:t>
      </w:r>
    </w:p>
    <w:p w14:paraId="3DB80403" w14:textId="58B06BAA"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AB2A6A" w:rsidRPr="00D11287">
        <w:rPr>
          <w:rFonts w:ascii="SimSun" w:hAnsi="SimSun" w:hint="eastAsia"/>
          <w:sz w:val="21"/>
          <w:szCs w:val="21"/>
        </w:rPr>
        <w:t>对</w:t>
      </w:r>
      <w:r w:rsidR="0082055C" w:rsidRPr="00D11287">
        <w:rPr>
          <w:rFonts w:ascii="SimSun" w:hAnsi="SimSun"/>
          <w:sz w:val="21"/>
          <w:szCs w:val="21"/>
        </w:rPr>
        <w:t>第</w:t>
      </w:r>
      <w:r w:rsidR="00BD40A9" w:rsidRPr="00D11287">
        <w:rPr>
          <w:rFonts w:ascii="SimSun" w:hAnsi="SimSun" w:hint="eastAsia"/>
          <w:sz w:val="21"/>
          <w:szCs w:val="21"/>
        </w:rPr>
        <w:t>七</w:t>
      </w:r>
      <w:r w:rsidR="0082055C" w:rsidRPr="00D11287">
        <w:rPr>
          <w:rFonts w:ascii="SimSun" w:hAnsi="SimSun"/>
          <w:sz w:val="21"/>
          <w:szCs w:val="21"/>
        </w:rPr>
        <w:t>部分</w:t>
      </w:r>
      <w:r w:rsidR="00ED46BE" w:rsidRPr="00D11287">
        <w:rPr>
          <w:rFonts w:ascii="SimSun" w:hAnsi="SimSun" w:hint="eastAsia"/>
          <w:sz w:val="21"/>
          <w:szCs w:val="21"/>
        </w:rPr>
        <w:t>所有剩余</w:t>
      </w:r>
      <w:r w:rsidR="0082055C" w:rsidRPr="00D11287">
        <w:rPr>
          <w:rFonts w:ascii="SimSun" w:hAnsi="SimSun"/>
          <w:sz w:val="21"/>
          <w:szCs w:val="21"/>
        </w:rPr>
        <w:t>调查</w:t>
      </w:r>
      <w:r w:rsidR="00AB2A6A" w:rsidRPr="00D11287">
        <w:rPr>
          <w:rFonts w:ascii="SimSun" w:hAnsi="SimSun" w:hint="eastAsia"/>
          <w:sz w:val="21"/>
          <w:szCs w:val="21"/>
        </w:rPr>
        <w:t>的</w:t>
      </w:r>
      <w:r w:rsidR="0082055C" w:rsidRPr="00D11287">
        <w:rPr>
          <w:rFonts w:ascii="SimSun" w:hAnsi="SimSun"/>
          <w:sz w:val="21"/>
          <w:szCs w:val="21"/>
        </w:rPr>
        <w:t>更新</w:t>
      </w:r>
      <w:r w:rsidR="00971447" w:rsidRPr="00D11287">
        <w:rPr>
          <w:rFonts w:ascii="SimSun" w:hAnsi="SimSun"/>
          <w:sz w:val="21"/>
          <w:szCs w:val="21"/>
        </w:rPr>
        <w:t>将采用简化程序进行，即</w:t>
      </w:r>
      <w:r w:rsidR="00C66B38" w:rsidRPr="00D11287">
        <w:rPr>
          <w:rFonts w:ascii="SimSun" w:hAnsi="SimSun" w:hint="eastAsia"/>
          <w:sz w:val="21"/>
          <w:szCs w:val="21"/>
        </w:rPr>
        <w:t>仅</w:t>
      </w:r>
      <w:r w:rsidR="00971447" w:rsidRPr="00D11287">
        <w:rPr>
          <w:rFonts w:ascii="SimSun" w:hAnsi="SimSun"/>
          <w:sz w:val="21"/>
          <w:szCs w:val="21"/>
        </w:rPr>
        <w:t>收集和公布结果，不将调查</w:t>
      </w:r>
      <w:r w:rsidR="00C66B38" w:rsidRPr="00D11287">
        <w:rPr>
          <w:rFonts w:ascii="SimSun" w:hAnsi="SimSun" w:hint="eastAsia"/>
          <w:sz w:val="21"/>
          <w:szCs w:val="21"/>
        </w:rPr>
        <w:t>问卷</w:t>
      </w:r>
      <w:r w:rsidR="00971447" w:rsidRPr="00D11287">
        <w:rPr>
          <w:rFonts w:ascii="SimSun" w:hAnsi="SimSun"/>
          <w:sz w:val="21"/>
          <w:szCs w:val="21"/>
        </w:rPr>
        <w:t>或结果提交给</w:t>
      </w:r>
      <w:r w:rsidR="00BD40A9" w:rsidRPr="00D11287">
        <w:rPr>
          <w:rFonts w:ascii="SimSun" w:hAnsi="SimSun" w:hint="eastAsia"/>
          <w:sz w:val="21"/>
          <w:szCs w:val="21"/>
        </w:rPr>
        <w:t>标准委员会</w:t>
      </w:r>
      <w:r w:rsidR="00E56D17" w:rsidRPr="00D11287">
        <w:rPr>
          <w:rFonts w:ascii="SimSun" w:hAnsi="SimSun" w:hint="eastAsia"/>
          <w:sz w:val="21"/>
          <w:szCs w:val="21"/>
        </w:rPr>
        <w:t>供其</w:t>
      </w:r>
      <w:r w:rsidR="00971447" w:rsidRPr="00D11287">
        <w:rPr>
          <w:rFonts w:ascii="SimSun" w:hAnsi="SimSun"/>
          <w:sz w:val="21"/>
          <w:szCs w:val="21"/>
        </w:rPr>
        <w:t>批准。公布的结果将在</w:t>
      </w:r>
      <w:r w:rsidR="00E24A63" w:rsidRPr="00D11287">
        <w:rPr>
          <w:rFonts w:ascii="SimSun" w:hAnsi="SimSun" w:hint="eastAsia"/>
          <w:sz w:val="21"/>
          <w:szCs w:val="21"/>
        </w:rPr>
        <w:t>其</w:t>
      </w:r>
      <w:r w:rsidR="00126310" w:rsidRPr="00D11287">
        <w:rPr>
          <w:rFonts w:ascii="SimSun" w:hAnsi="SimSun"/>
          <w:sz w:val="21"/>
          <w:szCs w:val="21"/>
        </w:rPr>
        <w:t>下一届</w:t>
      </w:r>
      <w:r w:rsidR="00971447" w:rsidRPr="00D11287">
        <w:rPr>
          <w:rFonts w:ascii="SimSun" w:hAnsi="SimSun"/>
          <w:sz w:val="21"/>
          <w:szCs w:val="21"/>
        </w:rPr>
        <w:t>会议上通知</w:t>
      </w:r>
      <w:r w:rsidR="00BD40A9" w:rsidRPr="00D11287">
        <w:rPr>
          <w:rFonts w:ascii="SimSun" w:hAnsi="SimSun" w:hint="eastAsia"/>
          <w:sz w:val="21"/>
          <w:szCs w:val="21"/>
        </w:rPr>
        <w:t>标准委员会</w:t>
      </w:r>
      <w:r w:rsidR="00971447" w:rsidRPr="00D11287">
        <w:rPr>
          <w:rFonts w:ascii="SimSun" w:hAnsi="SimSun"/>
          <w:sz w:val="21"/>
          <w:szCs w:val="21"/>
        </w:rPr>
        <w:t>。这一做法符合</w:t>
      </w:r>
      <w:r w:rsidR="00AB2A6A" w:rsidRPr="00D11287">
        <w:rPr>
          <w:rFonts w:ascii="SimSun" w:hAnsi="SimSun" w:hint="eastAsia"/>
          <w:sz w:val="21"/>
          <w:szCs w:val="21"/>
        </w:rPr>
        <w:t>标准委员会</w:t>
      </w:r>
      <w:r w:rsidR="00971447" w:rsidRPr="00D11287">
        <w:rPr>
          <w:rFonts w:ascii="SimSun" w:hAnsi="SimSun"/>
          <w:sz w:val="21"/>
          <w:szCs w:val="21"/>
        </w:rPr>
        <w:t>第五届会议关于如何对现有调查进行更新的决定（见文件CWS/5/22第70</w:t>
      </w:r>
      <w:r w:rsidR="00AB2A6A" w:rsidRPr="00D11287">
        <w:rPr>
          <w:rFonts w:ascii="SimSun" w:hAnsi="SimSun" w:hint="eastAsia"/>
          <w:sz w:val="21"/>
          <w:szCs w:val="21"/>
        </w:rPr>
        <w:t>段</w:t>
      </w:r>
      <w:r w:rsidR="00971447" w:rsidRPr="00D11287">
        <w:rPr>
          <w:rFonts w:ascii="SimSun" w:hAnsi="SimSun"/>
          <w:sz w:val="21"/>
          <w:szCs w:val="21"/>
        </w:rPr>
        <w:t>（a）</w:t>
      </w:r>
      <w:r w:rsidR="00AB2A6A" w:rsidRPr="00D11287">
        <w:rPr>
          <w:rFonts w:ascii="SimSun" w:hAnsi="SimSun" w:hint="eastAsia"/>
          <w:sz w:val="21"/>
          <w:szCs w:val="21"/>
        </w:rPr>
        <w:t>项</w:t>
      </w:r>
      <w:r w:rsidR="00971447" w:rsidRPr="00D11287">
        <w:rPr>
          <w:rFonts w:ascii="SimSun" w:hAnsi="SimSun"/>
          <w:sz w:val="21"/>
          <w:szCs w:val="21"/>
        </w:rPr>
        <w:t>）。</w:t>
      </w:r>
    </w:p>
    <w:p w14:paraId="577EBD55" w14:textId="4FBE44A5"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952B65" w:rsidRPr="00D11287">
        <w:rPr>
          <w:rFonts w:ascii="SimSun" w:hAnsi="SimSun"/>
          <w:sz w:val="21"/>
          <w:szCs w:val="21"/>
        </w:rPr>
        <w:t>在每</w:t>
      </w:r>
      <w:r w:rsidR="007505E1" w:rsidRPr="00D11287">
        <w:rPr>
          <w:rFonts w:ascii="SimSun" w:hAnsi="SimSun" w:hint="eastAsia"/>
          <w:sz w:val="21"/>
          <w:szCs w:val="21"/>
        </w:rPr>
        <w:t>届</w:t>
      </w:r>
      <w:r w:rsidR="00BD40A9" w:rsidRPr="00D11287">
        <w:rPr>
          <w:rFonts w:ascii="SimSun" w:hAnsi="SimSun" w:hint="eastAsia"/>
          <w:sz w:val="21"/>
          <w:szCs w:val="21"/>
        </w:rPr>
        <w:t>标准委员会</w:t>
      </w:r>
      <w:r w:rsidR="00952B65" w:rsidRPr="00D11287">
        <w:rPr>
          <w:rFonts w:ascii="SimSun" w:hAnsi="SimSun"/>
          <w:sz w:val="21"/>
          <w:szCs w:val="21"/>
        </w:rPr>
        <w:t>会议上，工作组</w:t>
      </w:r>
      <w:r w:rsidR="00971447" w:rsidRPr="00D11287">
        <w:rPr>
          <w:rFonts w:ascii="SimSun" w:hAnsi="SimSun"/>
          <w:sz w:val="21"/>
          <w:szCs w:val="21"/>
        </w:rPr>
        <w:t>将向</w:t>
      </w:r>
      <w:r w:rsidR="007505E1" w:rsidRPr="00D11287">
        <w:rPr>
          <w:rFonts w:ascii="SimSun" w:hAnsi="SimSun" w:hint="eastAsia"/>
          <w:sz w:val="21"/>
          <w:szCs w:val="21"/>
        </w:rPr>
        <w:t>标准委员会</w:t>
      </w:r>
      <w:r w:rsidR="00971447" w:rsidRPr="00D11287">
        <w:rPr>
          <w:rFonts w:ascii="SimSun" w:hAnsi="SimSun"/>
          <w:sz w:val="21"/>
          <w:szCs w:val="21"/>
        </w:rPr>
        <w:t>通报第</w:t>
      </w:r>
      <w:r w:rsidR="00815BCE" w:rsidRPr="00D11287">
        <w:rPr>
          <w:rFonts w:ascii="SimSun" w:hAnsi="SimSun" w:hint="eastAsia"/>
          <w:sz w:val="21"/>
          <w:szCs w:val="21"/>
        </w:rPr>
        <w:t>七</w:t>
      </w:r>
      <w:r w:rsidR="00971447" w:rsidRPr="00D11287">
        <w:rPr>
          <w:rFonts w:ascii="SimSun" w:hAnsi="SimSun"/>
          <w:sz w:val="21"/>
          <w:szCs w:val="21"/>
        </w:rPr>
        <w:t>部分调查</w:t>
      </w:r>
      <w:r w:rsidR="007505E1" w:rsidRPr="00D11287">
        <w:rPr>
          <w:rFonts w:ascii="SimSun" w:hAnsi="SimSun" w:hint="eastAsia"/>
          <w:sz w:val="21"/>
          <w:szCs w:val="21"/>
        </w:rPr>
        <w:t>的</w:t>
      </w:r>
      <w:r w:rsidR="00971447" w:rsidRPr="00D11287">
        <w:rPr>
          <w:rFonts w:ascii="SimSun" w:hAnsi="SimSun"/>
          <w:sz w:val="21"/>
          <w:szCs w:val="21"/>
        </w:rPr>
        <w:t>更新进展，包括任何已经公布的结果。</w:t>
      </w:r>
      <w:r w:rsidR="00D93C25" w:rsidRPr="00D11287">
        <w:rPr>
          <w:rFonts w:ascii="SimSun" w:hAnsi="SimSun" w:hint="eastAsia"/>
          <w:sz w:val="21"/>
          <w:szCs w:val="21"/>
        </w:rPr>
        <w:t>这一</w:t>
      </w:r>
      <w:r w:rsidR="00971447" w:rsidRPr="00D11287">
        <w:rPr>
          <w:rFonts w:ascii="SimSun" w:hAnsi="SimSun"/>
          <w:sz w:val="21"/>
          <w:szCs w:val="21"/>
        </w:rPr>
        <w:t>简化程序将简化</w:t>
      </w:r>
      <w:r w:rsidR="00D93C25" w:rsidRPr="00D11287">
        <w:rPr>
          <w:rFonts w:ascii="SimSun" w:hAnsi="SimSun" w:hint="eastAsia"/>
          <w:sz w:val="21"/>
          <w:szCs w:val="21"/>
        </w:rPr>
        <w:t>对</w:t>
      </w:r>
      <w:r w:rsidR="00971447" w:rsidRPr="00D11287">
        <w:rPr>
          <w:rFonts w:ascii="SimSun" w:hAnsi="SimSun"/>
          <w:sz w:val="21"/>
          <w:szCs w:val="21"/>
        </w:rPr>
        <w:t>调查的管理。这也将</w:t>
      </w:r>
      <w:r w:rsidR="00E24A63" w:rsidRPr="00D11287">
        <w:rPr>
          <w:rFonts w:ascii="SimSun" w:hAnsi="SimSun" w:hint="eastAsia"/>
          <w:sz w:val="21"/>
          <w:szCs w:val="21"/>
        </w:rPr>
        <w:t>为</w:t>
      </w:r>
      <w:r w:rsidR="007505E1" w:rsidRPr="00D11287">
        <w:rPr>
          <w:rFonts w:ascii="SimSun" w:hAnsi="SimSun" w:hint="eastAsia"/>
          <w:sz w:val="21"/>
          <w:szCs w:val="21"/>
        </w:rPr>
        <w:t>标准委员会</w:t>
      </w:r>
      <w:r w:rsidR="00971447" w:rsidRPr="00D11287">
        <w:rPr>
          <w:rFonts w:ascii="SimSun" w:hAnsi="SimSun"/>
          <w:sz w:val="21"/>
          <w:szCs w:val="21"/>
        </w:rPr>
        <w:t>成员</w:t>
      </w:r>
      <w:r w:rsidR="00E24A63" w:rsidRPr="00D11287">
        <w:rPr>
          <w:rFonts w:ascii="SimSun" w:hAnsi="SimSun" w:hint="eastAsia"/>
          <w:sz w:val="21"/>
          <w:szCs w:val="21"/>
        </w:rPr>
        <w:t>减轻</w:t>
      </w:r>
      <w:r w:rsidR="00971447" w:rsidRPr="00D11287">
        <w:rPr>
          <w:rFonts w:ascii="SimSun" w:hAnsi="SimSun"/>
          <w:sz w:val="21"/>
          <w:szCs w:val="21"/>
        </w:rPr>
        <w:t>一些负担，因为</w:t>
      </w:r>
      <w:r w:rsidR="00D93C25" w:rsidRPr="00D11287">
        <w:rPr>
          <w:rFonts w:ascii="SimSun" w:hAnsi="SimSun" w:hint="eastAsia"/>
          <w:sz w:val="21"/>
          <w:szCs w:val="21"/>
        </w:rPr>
        <w:t>以此</w:t>
      </w:r>
      <w:r w:rsidR="00971447" w:rsidRPr="00D11287">
        <w:rPr>
          <w:rFonts w:ascii="SimSun" w:hAnsi="SimSun"/>
          <w:sz w:val="21"/>
          <w:szCs w:val="21"/>
        </w:rPr>
        <w:t>简化方法，</w:t>
      </w:r>
      <w:r w:rsidR="001754BC" w:rsidRPr="00D11287">
        <w:rPr>
          <w:rFonts w:ascii="SimSun" w:hAnsi="SimSun" w:hint="eastAsia"/>
          <w:sz w:val="21"/>
          <w:szCs w:val="21"/>
        </w:rPr>
        <w:t>委员会在</w:t>
      </w:r>
      <w:r w:rsidR="00971447" w:rsidRPr="00D11287">
        <w:rPr>
          <w:rFonts w:ascii="SimSun" w:hAnsi="SimSun"/>
          <w:sz w:val="21"/>
          <w:szCs w:val="21"/>
        </w:rPr>
        <w:t>每个日历年只需</w:t>
      </w:r>
      <w:r w:rsidR="00D93C25" w:rsidRPr="00D11287">
        <w:rPr>
          <w:rFonts w:ascii="SimSun" w:hAnsi="SimSun" w:hint="eastAsia"/>
          <w:sz w:val="21"/>
          <w:szCs w:val="21"/>
        </w:rPr>
        <w:t>就一项</w:t>
      </w:r>
      <w:r w:rsidR="00971447" w:rsidRPr="00D11287">
        <w:rPr>
          <w:rFonts w:ascii="SimSun" w:hAnsi="SimSun"/>
          <w:sz w:val="21"/>
          <w:szCs w:val="21"/>
        </w:rPr>
        <w:t>调查</w:t>
      </w:r>
      <w:r w:rsidR="00D93C25" w:rsidRPr="00D11287">
        <w:rPr>
          <w:rFonts w:ascii="SimSun" w:hAnsi="SimSun" w:hint="eastAsia"/>
          <w:sz w:val="21"/>
          <w:szCs w:val="21"/>
        </w:rPr>
        <w:t>开展工作</w:t>
      </w:r>
      <w:r w:rsidR="00971447" w:rsidRPr="00D11287">
        <w:rPr>
          <w:rFonts w:ascii="SimSun" w:hAnsi="SimSun"/>
          <w:sz w:val="21"/>
          <w:szCs w:val="21"/>
        </w:rPr>
        <w:t>，而不是在同一年内可能批准一</w:t>
      </w:r>
      <w:r w:rsidR="00D93C25" w:rsidRPr="00D11287">
        <w:rPr>
          <w:rFonts w:ascii="SimSun" w:hAnsi="SimSun" w:hint="eastAsia"/>
          <w:sz w:val="21"/>
          <w:szCs w:val="21"/>
        </w:rPr>
        <w:t>项</w:t>
      </w:r>
      <w:r w:rsidR="00971447" w:rsidRPr="00D11287">
        <w:rPr>
          <w:rFonts w:ascii="SimSun" w:hAnsi="SimSun"/>
          <w:sz w:val="21"/>
          <w:szCs w:val="21"/>
        </w:rPr>
        <w:t>调查的问卷，</w:t>
      </w:r>
      <w:r w:rsidR="00D93C25" w:rsidRPr="00D11287">
        <w:rPr>
          <w:rFonts w:ascii="SimSun" w:hAnsi="SimSun" w:hint="eastAsia"/>
          <w:sz w:val="21"/>
          <w:szCs w:val="21"/>
        </w:rPr>
        <w:t>回应</w:t>
      </w:r>
      <w:r w:rsidR="00971447" w:rsidRPr="00D11287">
        <w:rPr>
          <w:rFonts w:ascii="SimSun" w:hAnsi="SimSun"/>
          <w:sz w:val="21"/>
          <w:szCs w:val="21"/>
        </w:rPr>
        <w:t>第二</w:t>
      </w:r>
      <w:r w:rsidR="00D93C25" w:rsidRPr="00D11287">
        <w:rPr>
          <w:rFonts w:ascii="SimSun" w:hAnsi="SimSun" w:hint="eastAsia"/>
          <w:sz w:val="21"/>
          <w:szCs w:val="21"/>
        </w:rPr>
        <w:t>项</w:t>
      </w:r>
      <w:r w:rsidR="00971447" w:rsidRPr="00D11287">
        <w:rPr>
          <w:rFonts w:ascii="SimSun" w:hAnsi="SimSun"/>
          <w:sz w:val="21"/>
          <w:szCs w:val="21"/>
        </w:rPr>
        <w:t>调查，并批准第三</w:t>
      </w:r>
      <w:r w:rsidR="00D93C25" w:rsidRPr="00D11287">
        <w:rPr>
          <w:rFonts w:ascii="SimSun" w:hAnsi="SimSun" w:hint="eastAsia"/>
          <w:sz w:val="21"/>
          <w:szCs w:val="21"/>
        </w:rPr>
        <w:t>项</w:t>
      </w:r>
      <w:r w:rsidR="00971447" w:rsidRPr="00D11287">
        <w:rPr>
          <w:rFonts w:ascii="SimSun" w:hAnsi="SimSun"/>
          <w:sz w:val="21"/>
          <w:szCs w:val="21"/>
        </w:rPr>
        <w:t>调查的结果。</w:t>
      </w:r>
    </w:p>
    <w:p w14:paraId="34324257" w14:textId="17F9B190"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BE7036" w:rsidRPr="00D11287">
        <w:rPr>
          <w:rFonts w:ascii="SimSun" w:hAnsi="SimSun"/>
          <w:sz w:val="21"/>
          <w:szCs w:val="21"/>
        </w:rPr>
        <w:t>下表概述了拟议工作计划中第</w:t>
      </w:r>
      <w:r w:rsidR="00D93C25" w:rsidRPr="00D11287">
        <w:rPr>
          <w:rFonts w:ascii="SimSun" w:hAnsi="SimSun" w:hint="eastAsia"/>
          <w:sz w:val="21"/>
          <w:szCs w:val="21"/>
        </w:rPr>
        <w:t>七</w:t>
      </w:r>
      <w:r w:rsidR="00BE7036" w:rsidRPr="00D11287">
        <w:rPr>
          <w:rFonts w:ascii="SimSun" w:hAnsi="SimSun"/>
          <w:sz w:val="21"/>
          <w:szCs w:val="21"/>
        </w:rPr>
        <w:t>部分各</w:t>
      </w:r>
      <w:r w:rsidR="00D93C25" w:rsidRPr="00D11287">
        <w:rPr>
          <w:rFonts w:ascii="SimSun" w:hAnsi="SimSun" w:hint="eastAsia"/>
          <w:sz w:val="21"/>
          <w:szCs w:val="21"/>
        </w:rPr>
        <w:t>节</w:t>
      </w:r>
      <w:r w:rsidR="00BE7036" w:rsidRPr="00D11287">
        <w:rPr>
          <w:rFonts w:ascii="SimSun" w:hAnsi="SimSun"/>
          <w:sz w:val="21"/>
          <w:szCs w:val="21"/>
        </w:rPr>
        <w:t>的</w:t>
      </w:r>
      <w:r w:rsidR="00B3356D" w:rsidRPr="00D11287">
        <w:rPr>
          <w:rFonts w:ascii="SimSun" w:hAnsi="SimSun" w:hint="eastAsia"/>
          <w:sz w:val="21"/>
          <w:szCs w:val="21"/>
        </w:rPr>
        <w:t>状态</w:t>
      </w:r>
      <w:r w:rsidR="00BE7036" w:rsidRPr="00D11287">
        <w:rPr>
          <w:rFonts w:ascii="SimSun" w:hAnsi="SimSun"/>
          <w:sz w:val="21"/>
          <w:szCs w:val="21"/>
        </w:rPr>
        <w:t>。</w:t>
      </w:r>
      <w:r w:rsidR="001754BC" w:rsidRPr="00D11287">
        <w:rPr>
          <w:rFonts w:ascii="SimSun" w:hAnsi="SimSun" w:hint="eastAsia"/>
          <w:sz w:val="21"/>
          <w:szCs w:val="21"/>
        </w:rPr>
        <w:t>“</w:t>
      </w:r>
      <w:r w:rsidR="00815BCE" w:rsidRPr="00D11287">
        <w:rPr>
          <w:rFonts w:ascii="SimSun" w:hAnsi="SimSun" w:hint="eastAsia"/>
          <w:sz w:val="21"/>
          <w:szCs w:val="21"/>
        </w:rPr>
        <w:t>无</w:t>
      </w:r>
      <w:r w:rsidR="00ED46BE" w:rsidRPr="00D11287">
        <w:rPr>
          <w:rFonts w:ascii="SimSun" w:hAnsi="SimSun" w:hint="eastAsia"/>
          <w:sz w:val="21"/>
          <w:szCs w:val="21"/>
        </w:rPr>
        <w:t>待</w:t>
      </w:r>
      <w:r w:rsidR="00815BCE" w:rsidRPr="00D11287">
        <w:rPr>
          <w:rFonts w:ascii="SimSun" w:hAnsi="SimSun" w:hint="eastAsia"/>
          <w:sz w:val="21"/>
          <w:szCs w:val="21"/>
        </w:rPr>
        <w:t>采取</w:t>
      </w:r>
      <w:r w:rsidR="00BE7036" w:rsidRPr="00D11287">
        <w:rPr>
          <w:rFonts w:ascii="SimSun" w:hAnsi="SimSun" w:hint="eastAsia"/>
          <w:sz w:val="21"/>
          <w:szCs w:val="21"/>
        </w:rPr>
        <w:t>行</w:t>
      </w:r>
      <w:r w:rsidR="00BE7036" w:rsidRPr="00D11287">
        <w:rPr>
          <w:rFonts w:ascii="SimSun" w:hAnsi="SimSun"/>
          <w:sz w:val="21"/>
          <w:szCs w:val="21"/>
        </w:rPr>
        <w:t>动</w:t>
      </w:r>
      <w:r w:rsidR="001754BC" w:rsidRPr="00D11287">
        <w:rPr>
          <w:rFonts w:ascii="SimSun" w:hAnsi="SimSun" w:hint="eastAsia"/>
          <w:sz w:val="21"/>
          <w:szCs w:val="21"/>
        </w:rPr>
        <w:t>”</w:t>
      </w:r>
      <w:r w:rsidR="00BE7036" w:rsidRPr="00D11287">
        <w:rPr>
          <w:rFonts w:ascii="SimSun" w:hAnsi="SimSun"/>
          <w:sz w:val="21"/>
          <w:szCs w:val="21"/>
        </w:rPr>
        <w:t>表显示了已更新</w:t>
      </w:r>
      <w:r w:rsidR="001754BC" w:rsidRPr="00D11287">
        <w:rPr>
          <w:rFonts w:ascii="SimSun" w:hAnsi="SimSun" w:hint="eastAsia"/>
          <w:sz w:val="21"/>
          <w:szCs w:val="21"/>
        </w:rPr>
        <w:t>和</w:t>
      </w:r>
      <w:r w:rsidR="00BE7036" w:rsidRPr="00D11287">
        <w:rPr>
          <w:rFonts w:ascii="SimSun" w:hAnsi="SimSun"/>
          <w:sz w:val="21"/>
          <w:szCs w:val="21"/>
        </w:rPr>
        <w:t>已完成的调查，或</w:t>
      </w:r>
      <w:r w:rsidR="00D93C25" w:rsidRPr="00D11287">
        <w:rPr>
          <w:rFonts w:ascii="SimSun" w:hAnsi="SimSun" w:hint="eastAsia"/>
          <w:sz w:val="21"/>
          <w:szCs w:val="21"/>
        </w:rPr>
        <w:t>标准委员会</w:t>
      </w:r>
      <w:r w:rsidR="00815BCE" w:rsidRPr="00D11287">
        <w:rPr>
          <w:rFonts w:ascii="SimSun" w:hAnsi="SimSun" w:hint="eastAsia"/>
          <w:sz w:val="21"/>
          <w:szCs w:val="21"/>
        </w:rPr>
        <w:t>并未</w:t>
      </w:r>
      <w:r w:rsidR="00BE7036" w:rsidRPr="00D11287">
        <w:rPr>
          <w:rFonts w:ascii="SimSun" w:hAnsi="SimSun"/>
          <w:sz w:val="21"/>
          <w:szCs w:val="21"/>
        </w:rPr>
        <w:t>要求更新的调查。</w:t>
      </w:r>
    </w:p>
    <w:p w14:paraId="0727E2FE" w14:textId="22D8C983"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Pr="00D11287">
        <w:rPr>
          <w:rFonts w:ascii="SimSun" w:hAnsi="SimSun"/>
          <w:sz w:val="21"/>
          <w:szCs w:val="21"/>
        </w:rPr>
        <w:t>此外，国际局建议尽快更新第7.9</w:t>
      </w:r>
      <w:r w:rsidR="001754BC" w:rsidRPr="00D11287">
        <w:rPr>
          <w:rFonts w:ascii="SimSun" w:hAnsi="SimSun" w:hint="eastAsia"/>
          <w:sz w:val="21"/>
          <w:szCs w:val="21"/>
        </w:rPr>
        <w:t>部分</w:t>
      </w:r>
      <w:r w:rsidRPr="00D11287">
        <w:rPr>
          <w:rFonts w:ascii="SimSun" w:hAnsi="SimSun"/>
          <w:sz w:val="21"/>
          <w:szCs w:val="21"/>
        </w:rPr>
        <w:t>的引</w:t>
      </w:r>
      <w:r w:rsidR="00815BCE" w:rsidRPr="00D11287">
        <w:rPr>
          <w:rFonts w:ascii="SimSun" w:hAnsi="SimSun" w:hint="eastAsia"/>
          <w:sz w:val="21"/>
          <w:szCs w:val="21"/>
        </w:rPr>
        <w:t>文</w:t>
      </w:r>
      <w:r w:rsidRPr="00D11287">
        <w:rPr>
          <w:rFonts w:ascii="SimSun" w:hAnsi="SimSun"/>
          <w:sz w:val="21"/>
          <w:szCs w:val="21"/>
        </w:rPr>
        <w:t>做法，这一点没有</w:t>
      </w:r>
      <w:r w:rsidR="00815BCE" w:rsidRPr="00D11287">
        <w:rPr>
          <w:rFonts w:ascii="SimSun" w:hAnsi="SimSun" w:hint="eastAsia"/>
          <w:sz w:val="21"/>
          <w:szCs w:val="21"/>
        </w:rPr>
        <w:t>体现</w:t>
      </w:r>
      <w:r w:rsidRPr="00D11287">
        <w:rPr>
          <w:rFonts w:ascii="SimSun" w:hAnsi="SimSun"/>
          <w:sz w:val="21"/>
          <w:szCs w:val="21"/>
        </w:rPr>
        <w:t>在表中。</w:t>
      </w:r>
      <w:r w:rsidR="00815BCE" w:rsidRPr="00D11287">
        <w:rPr>
          <w:rFonts w:ascii="SimSun" w:hAnsi="SimSun" w:hint="eastAsia"/>
          <w:sz w:val="21"/>
          <w:szCs w:val="21"/>
        </w:rPr>
        <w:t>各</w:t>
      </w:r>
      <w:r w:rsidR="00065F20" w:rsidRPr="00D11287">
        <w:rPr>
          <w:rFonts w:ascii="SimSun" w:hAnsi="SimSun"/>
          <w:sz w:val="21"/>
          <w:szCs w:val="21"/>
        </w:rPr>
        <w:t>知识产权局</w:t>
      </w:r>
      <w:r w:rsidRPr="00D11287">
        <w:rPr>
          <w:rFonts w:ascii="SimSun" w:hAnsi="SimSun"/>
          <w:sz w:val="21"/>
          <w:szCs w:val="21"/>
        </w:rPr>
        <w:t>最近对</w:t>
      </w:r>
      <w:r w:rsidR="00815BCE" w:rsidRPr="00D11287">
        <w:rPr>
          <w:rFonts w:ascii="SimSun" w:hAnsi="SimSun" w:hint="eastAsia"/>
          <w:sz w:val="21"/>
          <w:szCs w:val="21"/>
        </w:rPr>
        <w:t>此</w:t>
      </w:r>
      <w:r w:rsidRPr="00D11287">
        <w:rPr>
          <w:rFonts w:ascii="SimSun" w:hAnsi="SimSun"/>
          <w:sz w:val="21"/>
          <w:szCs w:val="21"/>
        </w:rPr>
        <w:t>问题很感兴趣。如果</w:t>
      </w:r>
      <w:r w:rsidR="00D93C25" w:rsidRPr="00D11287">
        <w:rPr>
          <w:rFonts w:ascii="SimSun" w:hAnsi="SimSun" w:hint="eastAsia"/>
          <w:sz w:val="21"/>
          <w:szCs w:val="21"/>
        </w:rPr>
        <w:t>标准委员会</w:t>
      </w:r>
      <w:r w:rsidRPr="00D11287">
        <w:rPr>
          <w:rFonts w:ascii="SimSun" w:hAnsi="SimSun"/>
          <w:sz w:val="21"/>
          <w:szCs w:val="21"/>
        </w:rPr>
        <w:t>同意，</w:t>
      </w:r>
      <w:r w:rsidR="00815BCE" w:rsidRPr="00D11287">
        <w:rPr>
          <w:rFonts w:ascii="SimSun" w:hAnsi="SimSun" w:hint="eastAsia"/>
          <w:sz w:val="21"/>
          <w:szCs w:val="21"/>
        </w:rPr>
        <w:t>可将</w:t>
      </w:r>
      <w:r w:rsidRPr="00D11287">
        <w:rPr>
          <w:rFonts w:ascii="SimSun" w:hAnsi="SimSun"/>
          <w:sz w:val="21"/>
          <w:szCs w:val="21"/>
        </w:rPr>
        <w:t>更新7.9就纳入拟议时间表。</w:t>
      </w:r>
    </w:p>
    <w:p w14:paraId="69BDF65C" w14:textId="3E56DA4A" w:rsidR="00ED66AF" w:rsidRPr="00D11287" w:rsidRDefault="00ED46BE" w:rsidP="00F60507">
      <w:pPr>
        <w:pStyle w:val="3"/>
        <w:overflowPunct w:val="0"/>
        <w:spacing w:before="0" w:afterLines="50" w:after="120" w:line="340" w:lineRule="atLeast"/>
        <w:rPr>
          <w:rFonts w:ascii="SimSun" w:hAnsi="SimSun"/>
          <w:sz w:val="21"/>
          <w:szCs w:val="21"/>
        </w:rPr>
      </w:pPr>
      <w:r w:rsidRPr="00D11287">
        <w:rPr>
          <w:rFonts w:ascii="SimSun" w:hAnsi="SimSun" w:hint="eastAsia"/>
          <w:sz w:val="21"/>
          <w:szCs w:val="21"/>
        </w:rPr>
        <w:t>待</w:t>
      </w:r>
      <w:r w:rsidR="00815BCE" w:rsidRPr="00D11287">
        <w:rPr>
          <w:rFonts w:ascii="SimSun" w:hAnsi="SimSun" w:hint="eastAsia"/>
          <w:sz w:val="21"/>
          <w:szCs w:val="21"/>
        </w:rPr>
        <w:t>采取</w:t>
      </w:r>
      <w:r w:rsidR="003A4D18" w:rsidRPr="00D11287">
        <w:rPr>
          <w:rFonts w:ascii="SimSun" w:hAnsi="SimSun"/>
          <w:sz w:val="21"/>
          <w:szCs w:val="21"/>
        </w:rPr>
        <w:t>行动</w:t>
      </w:r>
    </w:p>
    <w:tbl>
      <w:tblPr>
        <w:tblStyle w:val="af1"/>
        <w:tblW w:w="8995" w:type="dxa"/>
        <w:tblLayout w:type="fixed"/>
        <w:tblCellMar>
          <w:top w:w="57" w:type="dxa"/>
          <w:bottom w:w="57" w:type="dxa"/>
        </w:tblCellMar>
        <w:tblLook w:val="04A0" w:firstRow="1" w:lastRow="0" w:firstColumn="1" w:lastColumn="0" w:noHBand="0" w:noVBand="1"/>
      </w:tblPr>
      <w:tblGrid>
        <w:gridCol w:w="1555"/>
        <w:gridCol w:w="3543"/>
        <w:gridCol w:w="1276"/>
        <w:gridCol w:w="2621"/>
      </w:tblGrid>
      <w:tr w:rsidR="00971447" w:rsidRPr="00D11287" w14:paraId="29DC4670" w14:textId="77777777" w:rsidTr="007A174B">
        <w:trPr>
          <w:trHeight w:val="283"/>
          <w:tblHeader/>
        </w:trPr>
        <w:tc>
          <w:tcPr>
            <w:tcW w:w="1555" w:type="dxa"/>
            <w:shd w:val="clear" w:color="auto" w:fill="D9D9D9" w:themeFill="background1" w:themeFillShade="D9"/>
          </w:tcPr>
          <w:p w14:paraId="3A1E51F5" w14:textId="2257360E" w:rsidR="00ED66AF" w:rsidRPr="00D11287" w:rsidRDefault="00815BCE" w:rsidP="007A174B">
            <w:pPr>
              <w:spacing w:after="60"/>
              <w:rPr>
                <w:rFonts w:ascii="SimSun" w:hAnsi="SimSun"/>
                <w:b/>
                <w:sz w:val="21"/>
                <w:szCs w:val="21"/>
              </w:rPr>
            </w:pPr>
            <w:r w:rsidRPr="00D11287">
              <w:rPr>
                <w:rFonts w:ascii="SimSun" w:hAnsi="SimSun" w:hint="eastAsia"/>
                <w:b/>
                <w:sz w:val="21"/>
                <w:szCs w:val="21"/>
              </w:rPr>
              <w:t>节</w:t>
            </w:r>
          </w:p>
        </w:tc>
        <w:tc>
          <w:tcPr>
            <w:tcW w:w="3543" w:type="dxa"/>
            <w:shd w:val="clear" w:color="auto" w:fill="D9D9D9" w:themeFill="background1" w:themeFillShade="D9"/>
          </w:tcPr>
          <w:p w14:paraId="383AEC76" w14:textId="77777777" w:rsidR="00ED66AF" w:rsidRPr="00D11287" w:rsidRDefault="003A4D18">
            <w:pPr>
              <w:spacing w:after="60"/>
              <w:rPr>
                <w:rFonts w:ascii="SimSun" w:hAnsi="SimSun"/>
                <w:b/>
                <w:sz w:val="21"/>
                <w:szCs w:val="21"/>
              </w:rPr>
            </w:pPr>
            <w:r w:rsidRPr="00D11287">
              <w:rPr>
                <w:rFonts w:ascii="SimSun" w:hAnsi="SimSun"/>
                <w:b/>
                <w:sz w:val="21"/>
                <w:szCs w:val="21"/>
              </w:rPr>
              <w:t>主题</w:t>
            </w:r>
          </w:p>
        </w:tc>
        <w:tc>
          <w:tcPr>
            <w:tcW w:w="1276" w:type="dxa"/>
            <w:shd w:val="clear" w:color="auto" w:fill="D9D9D9" w:themeFill="background1" w:themeFillShade="D9"/>
          </w:tcPr>
          <w:p w14:paraId="35E65CD6" w14:textId="570BF245" w:rsidR="00ED66AF" w:rsidRPr="00D11287" w:rsidRDefault="00815BCE" w:rsidP="001754BC">
            <w:pPr>
              <w:spacing w:after="60"/>
              <w:jc w:val="center"/>
              <w:rPr>
                <w:rFonts w:ascii="SimSun" w:hAnsi="SimSun"/>
                <w:b/>
                <w:sz w:val="21"/>
                <w:szCs w:val="21"/>
              </w:rPr>
            </w:pPr>
            <w:r w:rsidRPr="00D11287">
              <w:rPr>
                <w:rFonts w:ascii="SimSun" w:hAnsi="SimSun" w:hint="eastAsia"/>
                <w:b/>
                <w:sz w:val="21"/>
                <w:szCs w:val="21"/>
              </w:rPr>
              <w:t>上</w:t>
            </w:r>
            <w:r w:rsidR="003A4D18" w:rsidRPr="00D11287">
              <w:rPr>
                <w:rFonts w:ascii="SimSun" w:hAnsi="SimSun"/>
                <w:b/>
                <w:sz w:val="21"/>
                <w:szCs w:val="21"/>
              </w:rPr>
              <w:t>一次</w:t>
            </w:r>
            <w:r w:rsidRPr="00D11287">
              <w:rPr>
                <w:rFonts w:ascii="SimSun" w:hAnsi="SimSun" w:hint="eastAsia"/>
                <w:b/>
                <w:sz w:val="21"/>
                <w:szCs w:val="21"/>
              </w:rPr>
              <w:t>公布</w:t>
            </w:r>
          </w:p>
        </w:tc>
        <w:tc>
          <w:tcPr>
            <w:tcW w:w="2621" w:type="dxa"/>
            <w:shd w:val="clear" w:color="auto" w:fill="D9D9D9" w:themeFill="background1" w:themeFillShade="D9"/>
          </w:tcPr>
          <w:p w14:paraId="618441C6" w14:textId="7D872F8A" w:rsidR="00ED66AF" w:rsidRPr="00D11287" w:rsidRDefault="00B3356D">
            <w:pPr>
              <w:spacing w:after="60"/>
              <w:jc w:val="center"/>
              <w:rPr>
                <w:rFonts w:ascii="SimSun" w:hAnsi="SimSun"/>
                <w:b/>
                <w:sz w:val="21"/>
                <w:szCs w:val="21"/>
              </w:rPr>
            </w:pPr>
            <w:r w:rsidRPr="00D11287">
              <w:rPr>
                <w:rFonts w:ascii="SimSun" w:hAnsi="SimSun" w:hint="eastAsia"/>
                <w:b/>
                <w:sz w:val="21"/>
                <w:szCs w:val="21"/>
              </w:rPr>
              <w:t>状态</w:t>
            </w:r>
          </w:p>
        </w:tc>
      </w:tr>
      <w:tr w:rsidR="00971447" w:rsidRPr="00D11287" w14:paraId="102DB126" w14:textId="77777777" w:rsidTr="007A174B">
        <w:trPr>
          <w:trHeight w:val="283"/>
        </w:trPr>
        <w:tc>
          <w:tcPr>
            <w:tcW w:w="1555" w:type="dxa"/>
            <w:shd w:val="clear" w:color="auto" w:fill="auto"/>
            <w:vAlign w:val="center"/>
          </w:tcPr>
          <w:p w14:paraId="0286F3AF" w14:textId="2397A90A" w:rsidR="00ED66AF" w:rsidRPr="00D11287" w:rsidRDefault="003A4D18" w:rsidP="007A174B">
            <w:pPr>
              <w:spacing w:after="60"/>
              <w:jc w:val="both"/>
              <w:rPr>
                <w:rFonts w:ascii="SimSun" w:hAnsi="SimSun"/>
                <w:sz w:val="21"/>
                <w:szCs w:val="21"/>
              </w:rPr>
            </w:pPr>
            <w:r w:rsidRPr="00D11287">
              <w:rPr>
                <w:rFonts w:ascii="SimSun" w:hAnsi="SimSun"/>
                <w:sz w:val="21"/>
                <w:szCs w:val="21"/>
              </w:rPr>
              <w:t>第7.1</w:t>
            </w:r>
            <w:r w:rsidR="00815BCE" w:rsidRPr="00D11287">
              <w:rPr>
                <w:rFonts w:ascii="SimSun" w:hAnsi="SimSun" w:hint="eastAsia"/>
                <w:sz w:val="21"/>
                <w:szCs w:val="21"/>
              </w:rPr>
              <w:t>部分</w:t>
            </w:r>
          </w:p>
        </w:tc>
        <w:tc>
          <w:tcPr>
            <w:tcW w:w="3543" w:type="dxa"/>
            <w:vAlign w:val="center"/>
          </w:tcPr>
          <w:p w14:paraId="0E3F2E82" w14:textId="793BE028" w:rsidR="00ED66AF" w:rsidRPr="00D11287" w:rsidRDefault="003A4D18" w:rsidP="007A174B">
            <w:pPr>
              <w:spacing w:after="60"/>
              <w:jc w:val="both"/>
              <w:rPr>
                <w:rFonts w:ascii="SimSun" w:hAnsi="SimSun"/>
                <w:sz w:val="21"/>
                <w:szCs w:val="21"/>
              </w:rPr>
            </w:pPr>
            <w:r w:rsidRPr="00D11287">
              <w:rPr>
                <w:rFonts w:ascii="SimSun" w:hAnsi="SimSun"/>
                <w:sz w:val="21"/>
                <w:szCs w:val="21"/>
              </w:rPr>
              <w:t>日历日期</w:t>
            </w:r>
            <w:r w:rsidR="00815BCE" w:rsidRPr="00D11287">
              <w:rPr>
                <w:rFonts w:ascii="SimSun" w:hAnsi="SimSun" w:hint="eastAsia"/>
                <w:sz w:val="21"/>
                <w:szCs w:val="21"/>
              </w:rPr>
              <w:t>表示方法</w:t>
            </w:r>
          </w:p>
        </w:tc>
        <w:tc>
          <w:tcPr>
            <w:tcW w:w="1276" w:type="dxa"/>
            <w:shd w:val="clear" w:color="auto" w:fill="auto"/>
            <w:vAlign w:val="center"/>
          </w:tcPr>
          <w:p w14:paraId="28E7F1F8" w14:textId="7236CD20" w:rsidR="00ED66AF" w:rsidRPr="00D11287" w:rsidRDefault="003A4D18" w:rsidP="007A174B">
            <w:pPr>
              <w:spacing w:after="60"/>
              <w:jc w:val="center"/>
              <w:rPr>
                <w:rFonts w:ascii="SimSun" w:hAnsi="SimSun"/>
                <w:sz w:val="21"/>
                <w:szCs w:val="21"/>
              </w:rPr>
            </w:pPr>
            <w:r w:rsidRPr="00D11287">
              <w:rPr>
                <w:rFonts w:ascii="SimSun" w:hAnsi="SimSun"/>
                <w:sz w:val="21"/>
                <w:szCs w:val="21"/>
              </w:rPr>
              <w:t>1997</w:t>
            </w:r>
            <w:r w:rsidR="00815BCE" w:rsidRPr="00D11287">
              <w:rPr>
                <w:rFonts w:ascii="SimSun" w:hAnsi="SimSun" w:hint="eastAsia"/>
                <w:sz w:val="21"/>
                <w:szCs w:val="21"/>
              </w:rPr>
              <w:t>年</w:t>
            </w:r>
          </w:p>
        </w:tc>
        <w:tc>
          <w:tcPr>
            <w:tcW w:w="2621" w:type="dxa"/>
            <w:vAlign w:val="center"/>
          </w:tcPr>
          <w:p w14:paraId="653A7F2C" w14:textId="77777777" w:rsidR="00ED66AF" w:rsidRPr="00D11287" w:rsidRDefault="003A4D18" w:rsidP="007A174B">
            <w:pPr>
              <w:spacing w:after="60"/>
              <w:jc w:val="center"/>
              <w:rPr>
                <w:rFonts w:ascii="SimSun" w:hAnsi="SimSun"/>
                <w:sz w:val="21"/>
                <w:szCs w:val="21"/>
              </w:rPr>
            </w:pPr>
            <w:r w:rsidRPr="00D11287">
              <w:rPr>
                <w:rFonts w:ascii="SimSun" w:hAnsi="SimSun"/>
                <w:sz w:val="21"/>
                <w:szCs w:val="21"/>
              </w:rPr>
              <w:t>2022年更新</w:t>
            </w:r>
          </w:p>
        </w:tc>
      </w:tr>
      <w:tr w:rsidR="00971447" w:rsidRPr="00D11287" w14:paraId="72427AFA" w14:textId="77777777" w:rsidTr="007A174B">
        <w:trPr>
          <w:trHeight w:val="283"/>
        </w:trPr>
        <w:tc>
          <w:tcPr>
            <w:tcW w:w="1555" w:type="dxa"/>
            <w:shd w:val="clear" w:color="auto" w:fill="auto"/>
            <w:vAlign w:val="center"/>
          </w:tcPr>
          <w:p w14:paraId="43F1C370" w14:textId="49EEEC6D" w:rsidR="00ED66AF" w:rsidRPr="00D11287" w:rsidRDefault="003A4D18" w:rsidP="007A174B">
            <w:pPr>
              <w:spacing w:after="60"/>
              <w:jc w:val="both"/>
              <w:rPr>
                <w:rFonts w:ascii="SimSun" w:hAnsi="SimSun"/>
                <w:sz w:val="21"/>
                <w:szCs w:val="21"/>
              </w:rPr>
            </w:pPr>
            <w:r w:rsidRPr="00D11287">
              <w:rPr>
                <w:rFonts w:ascii="SimSun" w:hAnsi="SimSun"/>
                <w:sz w:val="21"/>
                <w:szCs w:val="21"/>
              </w:rPr>
              <w:t>第7.2.3</w:t>
            </w:r>
            <w:r w:rsidR="00815BCE" w:rsidRPr="00D11287">
              <w:rPr>
                <w:rFonts w:ascii="SimSun" w:hAnsi="SimSun" w:hint="eastAsia"/>
                <w:sz w:val="21"/>
                <w:szCs w:val="21"/>
              </w:rPr>
              <w:t>部分</w:t>
            </w:r>
          </w:p>
        </w:tc>
        <w:tc>
          <w:tcPr>
            <w:tcW w:w="3543" w:type="dxa"/>
            <w:vAlign w:val="center"/>
          </w:tcPr>
          <w:p w14:paraId="2CE38837" w14:textId="77777777" w:rsidR="00ED66AF" w:rsidRPr="00D11287" w:rsidRDefault="003A4D18" w:rsidP="007A174B">
            <w:pPr>
              <w:spacing w:after="60"/>
              <w:jc w:val="both"/>
              <w:rPr>
                <w:rFonts w:ascii="SimSun" w:hAnsi="SimSun"/>
                <w:sz w:val="21"/>
                <w:szCs w:val="21"/>
              </w:rPr>
            </w:pPr>
            <w:r w:rsidRPr="00D11287">
              <w:rPr>
                <w:rFonts w:ascii="SimSun" w:hAnsi="SimSun"/>
                <w:sz w:val="21"/>
                <w:szCs w:val="21"/>
              </w:rPr>
              <w:t>2000年的编号系统和日期格式</w:t>
            </w:r>
          </w:p>
        </w:tc>
        <w:tc>
          <w:tcPr>
            <w:tcW w:w="1276" w:type="dxa"/>
            <w:shd w:val="clear" w:color="auto" w:fill="auto"/>
            <w:vAlign w:val="center"/>
          </w:tcPr>
          <w:p w14:paraId="2FED685E" w14:textId="2C87AF6C" w:rsidR="00ED66AF" w:rsidRPr="00D11287" w:rsidRDefault="003A4D18" w:rsidP="007A174B">
            <w:pPr>
              <w:spacing w:after="60"/>
              <w:jc w:val="center"/>
              <w:rPr>
                <w:rFonts w:ascii="SimSun" w:hAnsi="SimSun"/>
                <w:sz w:val="21"/>
                <w:szCs w:val="21"/>
              </w:rPr>
            </w:pPr>
            <w:r w:rsidRPr="00D11287">
              <w:rPr>
                <w:rFonts w:ascii="SimSun" w:hAnsi="SimSun"/>
                <w:sz w:val="21"/>
                <w:szCs w:val="21"/>
              </w:rPr>
              <w:t>2000</w:t>
            </w:r>
            <w:r w:rsidR="00815BCE" w:rsidRPr="00D11287">
              <w:rPr>
                <w:rFonts w:ascii="SimSun" w:hAnsi="SimSun" w:hint="eastAsia"/>
                <w:sz w:val="21"/>
                <w:szCs w:val="21"/>
              </w:rPr>
              <w:t>年</w:t>
            </w:r>
          </w:p>
        </w:tc>
        <w:tc>
          <w:tcPr>
            <w:tcW w:w="2621" w:type="dxa"/>
            <w:vAlign w:val="center"/>
          </w:tcPr>
          <w:p w14:paraId="41C9B571" w14:textId="52BEC932" w:rsidR="00ED66AF" w:rsidRPr="00D11287" w:rsidRDefault="003A4D18" w:rsidP="007A174B">
            <w:pPr>
              <w:spacing w:after="60"/>
              <w:jc w:val="center"/>
              <w:rPr>
                <w:rFonts w:ascii="SimSun" w:hAnsi="SimSun"/>
                <w:sz w:val="21"/>
                <w:szCs w:val="21"/>
              </w:rPr>
            </w:pPr>
            <w:r w:rsidRPr="00D11287">
              <w:rPr>
                <w:rFonts w:ascii="SimSun" w:hAnsi="SimSun"/>
                <w:sz w:val="21"/>
                <w:szCs w:val="21"/>
              </w:rPr>
              <w:t>准备</w:t>
            </w:r>
            <w:r w:rsidR="006F64DB" w:rsidRPr="00D11287">
              <w:rPr>
                <w:rFonts w:ascii="SimSun" w:hAnsi="SimSun" w:hint="eastAsia"/>
                <w:sz w:val="21"/>
                <w:szCs w:val="21"/>
              </w:rPr>
              <w:t>归档</w:t>
            </w:r>
          </w:p>
        </w:tc>
      </w:tr>
      <w:tr w:rsidR="00971447" w:rsidRPr="00D11287" w14:paraId="4945C4CB" w14:textId="77777777" w:rsidTr="007A174B">
        <w:trPr>
          <w:trHeight w:val="283"/>
        </w:trPr>
        <w:tc>
          <w:tcPr>
            <w:tcW w:w="1555" w:type="dxa"/>
            <w:shd w:val="clear" w:color="auto" w:fill="auto"/>
            <w:vAlign w:val="center"/>
          </w:tcPr>
          <w:p w14:paraId="7B74BB3C" w14:textId="13E0D683" w:rsidR="00ED66AF" w:rsidRPr="00D11287" w:rsidRDefault="003A4D18" w:rsidP="007A174B">
            <w:pPr>
              <w:spacing w:after="60"/>
              <w:jc w:val="both"/>
              <w:rPr>
                <w:rFonts w:ascii="SimSun" w:hAnsi="SimSun"/>
                <w:sz w:val="21"/>
                <w:szCs w:val="21"/>
              </w:rPr>
            </w:pPr>
            <w:r w:rsidRPr="00D11287">
              <w:rPr>
                <w:rFonts w:ascii="SimSun" w:hAnsi="SimSun"/>
                <w:sz w:val="21"/>
                <w:szCs w:val="21"/>
              </w:rPr>
              <w:t>第7.2.6</w:t>
            </w:r>
            <w:r w:rsidR="00815BCE" w:rsidRPr="00D11287">
              <w:rPr>
                <w:rFonts w:ascii="SimSun" w:hAnsi="SimSun" w:hint="eastAsia"/>
                <w:sz w:val="21"/>
                <w:szCs w:val="21"/>
              </w:rPr>
              <w:t>部分</w:t>
            </w:r>
          </w:p>
        </w:tc>
        <w:tc>
          <w:tcPr>
            <w:tcW w:w="3543" w:type="dxa"/>
            <w:vAlign w:val="center"/>
          </w:tcPr>
          <w:p w14:paraId="483FD4B9" w14:textId="08C23847" w:rsidR="00ED66AF" w:rsidRPr="00D11287" w:rsidRDefault="003A4D18" w:rsidP="007A174B">
            <w:pPr>
              <w:spacing w:after="60"/>
              <w:jc w:val="both"/>
              <w:rPr>
                <w:rFonts w:ascii="SimSun" w:hAnsi="SimSun"/>
                <w:sz w:val="21"/>
                <w:szCs w:val="21"/>
              </w:rPr>
            </w:pPr>
            <w:r w:rsidRPr="00D11287">
              <w:rPr>
                <w:rFonts w:ascii="SimSun" w:hAnsi="SimSun"/>
                <w:sz w:val="21"/>
                <w:szCs w:val="21"/>
              </w:rPr>
              <w:t>申请编号</w:t>
            </w:r>
            <w:r w:rsidR="00815BCE" w:rsidRPr="00D11287">
              <w:rPr>
                <w:rFonts w:ascii="SimSun" w:hAnsi="SimSun"/>
                <w:sz w:val="21"/>
                <w:szCs w:val="21"/>
              </w:rPr>
              <w:t>——</w:t>
            </w:r>
            <w:r w:rsidR="00815BCE" w:rsidRPr="00D11287">
              <w:rPr>
                <w:rFonts w:ascii="SimSun" w:hAnsi="SimSun" w:hint="eastAsia"/>
                <w:sz w:val="21"/>
                <w:szCs w:val="21"/>
              </w:rPr>
              <w:t>现行</w:t>
            </w:r>
            <w:r w:rsidRPr="00D11287">
              <w:rPr>
                <w:rFonts w:ascii="SimSun" w:hAnsi="SimSun"/>
                <w:sz w:val="21"/>
                <w:szCs w:val="21"/>
              </w:rPr>
              <w:t>做法</w:t>
            </w:r>
          </w:p>
        </w:tc>
        <w:tc>
          <w:tcPr>
            <w:tcW w:w="1276" w:type="dxa"/>
            <w:shd w:val="clear" w:color="auto" w:fill="auto"/>
            <w:vAlign w:val="center"/>
          </w:tcPr>
          <w:p w14:paraId="53D094A6" w14:textId="428EE27F" w:rsidR="00ED66AF" w:rsidRPr="00D11287" w:rsidRDefault="003A4D18" w:rsidP="007A174B">
            <w:pPr>
              <w:spacing w:after="60"/>
              <w:jc w:val="center"/>
              <w:rPr>
                <w:rFonts w:ascii="SimSun" w:hAnsi="SimSun"/>
                <w:sz w:val="21"/>
                <w:szCs w:val="21"/>
              </w:rPr>
            </w:pPr>
            <w:r w:rsidRPr="00D11287">
              <w:rPr>
                <w:rFonts w:ascii="SimSun" w:hAnsi="SimSun"/>
                <w:sz w:val="21"/>
                <w:szCs w:val="21"/>
              </w:rPr>
              <w:t>2017</w:t>
            </w:r>
            <w:r w:rsidR="00815BCE" w:rsidRPr="00D11287">
              <w:rPr>
                <w:rFonts w:ascii="SimSun" w:hAnsi="SimSun" w:hint="eastAsia"/>
                <w:sz w:val="21"/>
                <w:szCs w:val="21"/>
              </w:rPr>
              <w:t>年</w:t>
            </w:r>
          </w:p>
        </w:tc>
        <w:tc>
          <w:tcPr>
            <w:tcW w:w="2621" w:type="dxa"/>
            <w:vAlign w:val="center"/>
          </w:tcPr>
          <w:p w14:paraId="03E37D2C" w14:textId="77777777" w:rsidR="00ED66AF" w:rsidRPr="00D11287" w:rsidRDefault="003A4D18" w:rsidP="007A174B">
            <w:pPr>
              <w:spacing w:after="60"/>
              <w:jc w:val="center"/>
              <w:rPr>
                <w:rFonts w:ascii="SimSun" w:hAnsi="SimSun"/>
                <w:sz w:val="21"/>
                <w:szCs w:val="21"/>
              </w:rPr>
            </w:pPr>
            <w:r w:rsidRPr="00D11287">
              <w:rPr>
                <w:rFonts w:ascii="SimSun" w:hAnsi="SimSun"/>
                <w:sz w:val="21"/>
                <w:szCs w:val="21"/>
              </w:rPr>
              <w:t>2024年更新</w:t>
            </w:r>
          </w:p>
        </w:tc>
      </w:tr>
      <w:tr w:rsidR="00971447" w:rsidRPr="00D11287" w14:paraId="28B3A7DA" w14:textId="77777777" w:rsidTr="007A174B">
        <w:trPr>
          <w:trHeight w:val="283"/>
        </w:trPr>
        <w:tc>
          <w:tcPr>
            <w:tcW w:w="1555" w:type="dxa"/>
            <w:shd w:val="clear" w:color="auto" w:fill="auto"/>
            <w:vAlign w:val="center"/>
          </w:tcPr>
          <w:p w14:paraId="149B8859" w14:textId="77777777" w:rsidR="00ED66AF" w:rsidRPr="00D11287" w:rsidRDefault="003A4D18" w:rsidP="007A174B">
            <w:pPr>
              <w:spacing w:after="60"/>
              <w:jc w:val="both"/>
              <w:rPr>
                <w:rFonts w:ascii="SimSun" w:hAnsi="SimSun"/>
                <w:sz w:val="21"/>
                <w:szCs w:val="21"/>
              </w:rPr>
            </w:pPr>
            <w:r w:rsidRPr="00D11287">
              <w:rPr>
                <w:rFonts w:ascii="SimSun" w:hAnsi="SimSun"/>
                <w:sz w:val="21"/>
                <w:szCs w:val="21"/>
              </w:rPr>
              <w:t>第7.2.7部分</w:t>
            </w:r>
          </w:p>
        </w:tc>
        <w:tc>
          <w:tcPr>
            <w:tcW w:w="3543" w:type="dxa"/>
            <w:vAlign w:val="center"/>
          </w:tcPr>
          <w:p w14:paraId="2DCA87B0" w14:textId="1E8F870A" w:rsidR="00ED66AF" w:rsidRPr="00D11287" w:rsidRDefault="003A4D18" w:rsidP="007A174B">
            <w:pPr>
              <w:spacing w:after="60"/>
              <w:jc w:val="both"/>
              <w:rPr>
                <w:rFonts w:ascii="SimSun" w:hAnsi="SimSun"/>
                <w:sz w:val="21"/>
                <w:szCs w:val="21"/>
              </w:rPr>
            </w:pPr>
            <w:r w:rsidRPr="00D11287">
              <w:rPr>
                <w:rFonts w:ascii="SimSun" w:hAnsi="SimSun"/>
                <w:sz w:val="21"/>
                <w:szCs w:val="21"/>
              </w:rPr>
              <w:t>申请编号</w:t>
            </w:r>
            <w:r w:rsidR="00815BCE" w:rsidRPr="00D11287">
              <w:rPr>
                <w:rFonts w:ascii="SimSun" w:hAnsi="SimSun"/>
                <w:sz w:val="21"/>
                <w:szCs w:val="21"/>
              </w:rPr>
              <w:t>——</w:t>
            </w:r>
            <w:r w:rsidR="00815BCE" w:rsidRPr="00D11287">
              <w:rPr>
                <w:rFonts w:ascii="SimSun" w:hAnsi="SimSun" w:hint="eastAsia"/>
                <w:sz w:val="21"/>
                <w:szCs w:val="21"/>
              </w:rPr>
              <w:t>此前</w:t>
            </w:r>
            <w:r w:rsidRPr="00D11287">
              <w:rPr>
                <w:rFonts w:ascii="SimSun" w:hAnsi="SimSun"/>
                <w:sz w:val="21"/>
                <w:szCs w:val="21"/>
              </w:rPr>
              <w:t>做法</w:t>
            </w:r>
          </w:p>
        </w:tc>
        <w:tc>
          <w:tcPr>
            <w:tcW w:w="1276" w:type="dxa"/>
            <w:shd w:val="clear" w:color="auto" w:fill="auto"/>
            <w:vAlign w:val="center"/>
          </w:tcPr>
          <w:p w14:paraId="4DC43E1B" w14:textId="7E93ECB0" w:rsidR="00ED66AF" w:rsidRPr="00D11287" w:rsidRDefault="003A4D18" w:rsidP="007A174B">
            <w:pPr>
              <w:spacing w:after="60"/>
              <w:jc w:val="center"/>
              <w:rPr>
                <w:rFonts w:ascii="SimSun" w:hAnsi="SimSun"/>
                <w:sz w:val="21"/>
                <w:szCs w:val="21"/>
              </w:rPr>
            </w:pPr>
            <w:r w:rsidRPr="00D11287">
              <w:rPr>
                <w:rFonts w:ascii="SimSun" w:hAnsi="SimSun"/>
                <w:sz w:val="21"/>
                <w:szCs w:val="21"/>
              </w:rPr>
              <w:t>2017</w:t>
            </w:r>
            <w:r w:rsidR="00815BCE" w:rsidRPr="00D11287">
              <w:rPr>
                <w:rFonts w:ascii="SimSun" w:hAnsi="SimSun" w:hint="eastAsia"/>
                <w:sz w:val="21"/>
                <w:szCs w:val="21"/>
              </w:rPr>
              <w:t>年</w:t>
            </w:r>
          </w:p>
        </w:tc>
        <w:tc>
          <w:tcPr>
            <w:tcW w:w="2621" w:type="dxa"/>
            <w:vAlign w:val="center"/>
          </w:tcPr>
          <w:p w14:paraId="7C8F8379" w14:textId="77777777" w:rsidR="00ED66AF" w:rsidRPr="00D11287" w:rsidRDefault="003A4D18" w:rsidP="007A174B">
            <w:pPr>
              <w:spacing w:after="60"/>
              <w:jc w:val="center"/>
              <w:rPr>
                <w:rFonts w:ascii="SimSun" w:hAnsi="SimSun"/>
                <w:sz w:val="21"/>
                <w:szCs w:val="21"/>
              </w:rPr>
            </w:pPr>
            <w:r w:rsidRPr="00D11287">
              <w:rPr>
                <w:rFonts w:ascii="SimSun" w:hAnsi="SimSun"/>
                <w:sz w:val="21"/>
                <w:szCs w:val="21"/>
              </w:rPr>
              <w:t>2024年更新</w:t>
            </w:r>
          </w:p>
        </w:tc>
      </w:tr>
      <w:tr w:rsidR="00971447" w:rsidRPr="00D11287" w14:paraId="7652FC71" w14:textId="77777777" w:rsidTr="007A174B">
        <w:trPr>
          <w:trHeight w:val="283"/>
        </w:trPr>
        <w:tc>
          <w:tcPr>
            <w:tcW w:w="1555" w:type="dxa"/>
            <w:shd w:val="clear" w:color="auto" w:fill="auto"/>
            <w:vAlign w:val="center"/>
          </w:tcPr>
          <w:p w14:paraId="0F3B2972" w14:textId="77777777" w:rsidR="00ED66AF" w:rsidRPr="00D11287" w:rsidRDefault="003A4D18" w:rsidP="007A174B">
            <w:pPr>
              <w:spacing w:after="60"/>
              <w:jc w:val="both"/>
              <w:rPr>
                <w:rFonts w:ascii="SimSun" w:hAnsi="SimSun"/>
                <w:sz w:val="21"/>
                <w:szCs w:val="21"/>
              </w:rPr>
            </w:pPr>
            <w:r w:rsidRPr="00D11287">
              <w:rPr>
                <w:rFonts w:ascii="SimSun" w:hAnsi="SimSun"/>
                <w:sz w:val="21"/>
                <w:szCs w:val="21"/>
              </w:rPr>
              <w:lastRenderedPageBreak/>
              <w:t>第7.3部分</w:t>
            </w:r>
          </w:p>
        </w:tc>
        <w:tc>
          <w:tcPr>
            <w:tcW w:w="3543" w:type="dxa"/>
            <w:vAlign w:val="center"/>
          </w:tcPr>
          <w:p w14:paraId="6BB1A652" w14:textId="5F1737D7" w:rsidR="00ED66AF" w:rsidRPr="00D11287" w:rsidRDefault="00815BCE" w:rsidP="007A174B">
            <w:pPr>
              <w:spacing w:after="60"/>
              <w:jc w:val="both"/>
              <w:rPr>
                <w:rFonts w:ascii="SimSun" w:hAnsi="SimSun"/>
                <w:sz w:val="21"/>
                <w:szCs w:val="21"/>
              </w:rPr>
            </w:pPr>
            <w:r w:rsidRPr="00D11287">
              <w:rPr>
                <w:rFonts w:ascii="SimSun" w:hAnsi="SimSun"/>
                <w:sz w:val="21"/>
                <w:szCs w:val="21"/>
              </w:rPr>
              <w:t>专利</w:t>
            </w:r>
            <w:r w:rsidRPr="00D11287">
              <w:rPr>
                <w:rFonts w:ascii="SimSun" w:hAnsi="SimSun" w:hint="eastAsia"/>
                <w:sz w:val="21"/>
                <w:szCs w:val="21"/>
              </w:rPr>
              <w:t>文献举例和类型</w:t>
            </w:r>
          </w:p>
        </w:tc>
        <w:tc>
          <w:tcPr>
            <w:tcW w:w="1276" w:type="dxa"/>
            <w:shd w:val="clear" w:color="auto" w:fill="auto"/>
            <w:vAlign w:val="center"/>
          </w:tcPr>
          <w:p w14:paraId="19468291" w14:textId="0BEC11E1" w:rsidR="00ED66AF" w:rsidRPr="00D11287" w:rsidRDefault="003A4D18" w:rsidP="007A174B">
            <w:pPr>
              <w:spacing w:after="60"/>
              <w:jc w:val="center"/>
              <w:rPr>
                <w:rFonts w:ascii="SimSun" w:hAnsi="SimSun"/>
                <w:sz w:val="21"/>
                <w:szCs w:val="21"/>
              </w:rPr>
            </w:pPr>
            <w:r w:rsidRPr="00D11287">
              <w:rPr>
                <w:rFonts w:ascii="SimSun" w:hAnsi="SimSun"/>
                <w:sz w:val="21"/>
                <w:szCs w:val="21"/>
              </w:rPr>
              <w:t>2016</w:t>
            </w:r>
            <w:r w:rsidR="00815BCE" w:rsidRPr="00D11287">
              <w:rPr>
                <w:rFonts w:ascii="SimSun" w:hAnsi="SimSun" w:hint="eastAsia"/>
                <w:sz w:val="21"/>
                <w:szCs w:val="21"/>
              </w:rPr>
              <w:t>年</w:t>
            </w:r>
          </w:p>
        </w:tc>
        <w:tc>
          <w:tcPr>
            <w:tcW w:w="2621" w:type="dxa"/>
            <w:vAlign w:val="center"/>
          </w:tcPr>
          <w:p w14:paraId="410BA202" w14:textId="6CF6F456" w:rsidR="00ED66AF" w:rsidRPr="00D11287" w:rsidRDefault="003A4D18" w:rsidP="007A174B">
            <w:pPr>
              <w:spacing w:after="60"/>
              <w:jc w:val="center"/>
              <w:rPr>
                <w:rFonts w:ascii="SimSun" w:hAnsi="SimSun"/>
                <w:sz w:val="21"/>
                <w:szCs w:val="21"/>
              </w:rPr>
            </w:pPr>
            <w:r w:rsidRPr="00D11287">
              <w:rPr>
                <w:rFonts w:ascii="SimSun" w:hAnsi="SimSun"/>
                <w:sz w:val="21"/>
                <w:szCs w:val="21"/>
              </w:rPr>
              <w:t>2025年</w:t>
            </w:r>
            <w:r w:rsidR="006F64DB" w:rsidRPr="00D11287">
              <w:rPr>
                <w:rFonts w:ascii="SimSun" w:hAnsi="SimSun" w:hint="eastAsia"/>
                <w:sz w:val="21"/>
                <w:szCs w:val="21"/>
              </w:rPr>
              <w:t>更新</w:t>
            </w:r>
          </w:p>
        </w:tc>
      </w:tr>
      <w:tr w:rsidR="00971447" w:rsidRPr="00D11287" w14:paraId="057FE798" w14:textId="77777777" w:rsidTr="007A174B">
        <w:trPr>
          <w:trHeight w:val="283"/>
        </w:trPr>
        <w:tc>
          <w:tcPr>
            <w:tcW w:w="1555" w:type="dxa"/>
            <w:tcBorders>
              <w:top w:val="single" w:sz="4" w:space="0" w:color="auto"/>
              <w:bottom w:val="single" w:sz="4" w:space="0" w:color="auto"/>
            </w:tcBorders>
            <w:shd w:val="clear" w:color="auto" w:fill="auto"/>
            <w:vAlign w:val="center"/>
          </w:tcPr>
          <w:p w14:paraId="68AB7375" w14:textId="77777777" w:rsidR="00ED66AF" w:rsidRPr="00D11287" w:rsidRDefault="003A4D18" w:rsidP="007A174B">
            <w:pPr>
              <w:spacing w:after="60"/>
              <w:jc w:val="both"/>
              <w:rPr>
                <w:rFonts w:ascii="SimSun" w:hAnsi="SimSun"/>
                <w:sz w:val="21"/>
                <w:szCs w:val="21"/>
              </w:rPr>
            </w:pPr>
            <w:r w:rsidRPr="00D11287">
              <w:rPr>
                <w:rFonts w:ascii="SimSun" w:hAnsi="SimSun"/>
                <w:sz w:val="21"/>
                <w:szCs w:val="21"/>
              </w:rPr>
              <w:t>第7.6部分</w:t>
            </w:r>
          </w:p>
        </w:tc>
        <w:tc>
          <w:tcPr>
            <w:tcW w:w="3543" w:type="dxa"/>
            <w:vAlign w:val="center"/>
          </w:tcPr>
          <w:p w14:paraId="14794BD0" w14:textId="6A8BA986" w:rsidR="00ED66AF" w:rsidRPr="00D11287" w:rsidRDefault="00815BCE" w:rsidP="007A174B">
            <w:pPr>
              <w:spacing w:after="60"/>
              <w:jc w:val="both"/>
              <w:rPr>
                <w:rFonts w:ascii="SimSun" w:hAnsi="SimSun"/>
                <w:sz w:val="21"/>
                <w:szCs w:val="21"/>
                <w:lang w:val="fr-CH"/>
              </w:rPr>
            </w:pPr>
            <w:r w:rsidRPr="00D11287">
              <w:rPr>
                <w:rFonts w:ascii="SimSun" w:hAnsi="SimSun" w:hint="eastAsia"/>
                <w:sz w:val="21"/>
                <w:szCs w:val="21"/>
              </w:rPr>
              <w:t>专利公报中著录项目信息</w:t>
            </w:r>
          </w:p>
        </w:tc>
        <w:tc>
          <w:tcPr>
            <w:tcW w:w="1276" w:type="dxa"/>
            <w:shd w:val="clear" w:color="auto" w:fill="auto"/>
            <w:vAlign w:val="center"/>
          </w:tcPr>
          <w:p w14:paraId="0C5E2B27" w14:textId="7A76949D" w:rsidR="00ED66AF" w:rsidRPr="00D11287" w:rsidRDefault="003A4D18" w:rsidP="007A174B">
            <w:pPr>
              <w:spacing w:after="60"/>
              <w:jc w:val="center"/>
              <w:rPr>
                <w:rFonts w:ascii="SimSun" w:hAnsi="SimSun"/>
                <w:sz w:val="21"/>
                <w:szCs w:val="21"/>
              </w:rPr>
            </w:pPr>
            <w:r w:rsidRPr="00D11287">
              <w:rPr>
                <w:rFonts w:ascii="SimSun" w:hAnsi="SimSun"/>
                <w:sz w:val="21"/>
                <w:szCs w:val="21"/>
              </w:rPr>
              <w:t>1990</w:t>
            </w:r>
            <w:r w:rsidR="00815BCE" w:rsidRPr="00D11287">
              <w:rPr>
                <w:rFonts w:ascii="SimSun" w:hAnsi="SimSun" w:hint="eastAsia"/>
                <w:sz w:val="21"/>
                <w:szCs w:val="21"/>
              </w:rPr>
              <w:t>年</w:t>
            </w:r>
          </w:p>
        </w:tc>
        <w:tc>
          <w:tcPr>
            <w:tcW w:w="2621" w:type="dxa"/>
            <w:vAlign w:val="center"/>
          </w:tcPr>
          <w:p w14:paraId="13AA40AD" w14:textId="77777777" w:rsidR="00ED66AF" w:rsidRPr="00D11287" w:rsidRDefault="003A4D18" w:rsidP="007A174B">
            <w:pPr>
              <w:spacing w:after="60"/>
              <w:jc w:val="center"/>
              <w:rPr>
                <w:rFonts w:ascii="SimSun" w:hAnsi="SimSun"/>
                <w:sz w:val="21"/>
                <w:szCs w:val="21"/>
              </w:rPr>
            </w:pPr>
            <w:r w:rsidRPr="00D11287">
              <w:rPr>
                <w:rFonts w:ascii="SimSun" w:hAnsi="SimSun"/>
                <w:sz w:val="21"/>
                <w:szCs w:val="21"/>
              </w:rPr>
              <w:t>2023年更新</w:t>
            </w:r>
          </w:p>
        </w:tc>
      </w:tr>
    </w:tbl>
    <w:p w14:paraId="5574146F" w14:textId="3EDE3AF0" w:rsidR="00ED66AF" w:rsidRPr="00D11287" w:rsidRDefault="00B3356D" w:rsidP="007A174B">
      <w:pPr>
        <w:pStyle w:val="3"/>
        <w:overflowPunct w:val="0"/>
        <w:spacing w:beforeLines="100" w:afterLines="50" w:after="120" w:line="340" w:lineRule="atLeast"/>
        <w:rPr>
          <w:rFonts w:ascii="SimSun" w:hAnsi="SimSun"/>
          <w:sz w:val="21"/>
          <w:szCs w:val="21"/>
        </w:rPr>
      </w:pPr>
      <w:r w:rsidRPr="00D11287">
        <w:rPr>
          <w:rFonts w:ascii="SimSun" w:hAnsi="SimSun" w:hint="eastAsia"/>
          <w:sz w:val="21"/>
          <w:szCs w:val="21"/>
        </w:rPr>
        <w:t>无</w:t>
      </w:r>
      <w:r w:rsidR="00ED46BE" w:rsidRPr="00D11287">
        <w:rPr>
          <w:rFonts w:ascii="SimSun" w:hAnsi="SimSun" w:hint="eastAsia"/>
          <w:sz w:val="21"/>
          <w:szCs w:val="21"/>
        </w:rPr>
        <w:t>待</w:t>
      </w:r>
      <w:r w:rsidR="003A4D18" w:rsidRPr="00D11287">
        <w:rPr>
          <w:rFonts w:ascii="SimSun" w:hAnsi="SimSun" w:hint="eastAsia"/>
          <w:sz w:val="21"/>
          <w:szCs w:val="21"/>
        </w:rPr>
        <w:t>采</w:t>
      </w:r>
      <w:r w:rsidR="003A4D18" w:rsidRPr="00D11287">
        <w:rPr>
          <w:rFonts w:ascii="SimSun" w:hAnsi="SimSun"/>
          <w:sz w:val="21"/>
          <w:szCs w:val="21"/>
        </w:rPr>
        <w:t>取行动</w:t>
      </w:r>
    </w:p>
    <w:tbl>
      <w:tblPr>
        <w:tblStyle w:val="af1"/>
        <w:tblW w:w="8995" w:type="dxa"/>
        <w:tblLayout w:type="fixed"/>
        <w:tblCellMar>
          <w:top w:w="57" w:type="dxa"/>
          <w:bottom w:w="57" w:type="dxa"/>
        </w:tblCellMar>
        <w:tblLook w:val="04A0" w:firstRow="1" w:lastRow="0" w:firstColumn="1" w:lastColumn="0" w:noHBand="0" w:noVBand="1"/>
      </w:tblPr>
      <w:tblGrid>
        <w:gridCol w:w="1555"/>
        <w:gridCol w:w="3543"/>
        <w:gridCol w:w="1276"/>
        <w:gridCol w:w="2621"/>
      </w:tblGrid>
      <w:tr w:rsidR="00971447" w:rsidRPr="00D11287" w14:paraId="3DDC7F30" w14:textId="77777777" w:rsidTr="001754BC">
        <w:tc>
          <w:tcPr>
            <w:tcW w:w="1555" w:type="dxa"/>
            <w:shd w:val="clear" w:color="auto" w:fill="D9D9D9" w:themeFill="background1" w:themeFillShade="D9"/>
          </w:tcPr>
          <w:p w14:paraId="0FCD7241" w14:textId="4267162E" w:rsidR="00ED66AF" w:rsidRPr="00D11287" w:rsidRDefault="00B3356D" w:rsidP="007A174B">
            <w:pPr>
              <w:spacing w:after="60"/>
              <w:rPr>
                <w:rFonts w:ascii="SimSun" w:hAnsi="SimSun"/>
                <w:b/>
                <w:sz w:val="21"/>
                <w:szCs w:val="21"/>
              </w:rPr>
            </w:pPr>
            <w:r w:rsidRPr="00D11287">
              <w:rPr>
                <w:rFonts w:ascii="SimSun" w:hAnsi="SimSun" w:hint="eastAsia"/>
                <w:b/>
                <w:sz w:val="21"/>
                <w:szCs w:val="21"/>
              </w:rPr>
              <w:t>节</w:t>
            </w:r>
          </w:p>
        </w:tc>
        <w:tc>
          <w:tcPr>
            <w:tcW w:w="3543" w:type="dxa"/>
            <w:shd w:val="clear" w:color="auto" w:fill="D9D9D9" w:themeFill="background1" w:themeFillShade="D9"/>
          </w:tcPr>
          <w:p w14:paraId="57A4EFC5" w14:textId="77777777" w:rsidR="00ED66AF" w:rsidRPr="00D11287" w:rsidRDefault="003A4D18">
            <w:pPr>
              <w:spacing w:after="60"/>
              <w:rPr>
                <w:rFonts w:ascii="SimSun" w:hAnsi="SimSun"/>
                <w:b/>
                <w:sz w:val="21"/>
                <w:szCs w:val="21"/>
              </w:rPr>
            </w:pPr>
            <w:r w:rsidRPr="00D11287">
              <w:rPr>
                <w:rFonts w:ascii="SimSun" w:hAnsi="SimSun"/>
                <w:b/>
                <w:sz w:val="21"/>
                <w:szCs w:val="21"/>
              </w:rPr>
              <w:t>主题</w:t>
            </w:r>
          </w:p>
        </w:tc>
        <w:tc>
          <w:tcPr>
            <w:tcW w:w="1276" w:type="dxa"/>
            <w:shd w:val="clear" w:color="auto" w:fill="D9D9D9" w:themeFill="background1" w:themeFillShade="D9"/>
          </w:tcPr>
          <w:p w14:paraId="2917B6C2" w14:textId="61988D2D" w:rsidR="00ED66AF" w:rsidRPr="00D11287" w:rsidRDefault="00B3356D" w:rsidP="001754BC">
            <w:pPr>
              <w:spacing w:after="60"/>
              <w:ind w:left="-137"/>
              <w:jc w:val="center"/>
              <w:rPr>
                <w:rFonts w:ascii="SimSun" w:hAnsi="SimSun"/>
                <w:b/>
                <w:sz w:val="21"/>
                <w:szCs w:val="21"/>
              </w:rPr>
            </w:pPr>
            <w:r w:rsidRPr="00D11287">
              <w:rPr>
                <w:rFonts w:ascii="SimSun" w:hAnsi="SimSun" w:hint="eastAsia"/>
                <w:b/>
                <w:sz w:val="21"/>
                <w:szCs w:val="21"/>
              </w:rPr>
              <w:t>上一次公布</w:t>
            </w:r>
          </w:p>
        </w:tc>
        <w:tc>
          <w:tcPr>
            <w:tcW w:w="2621" w:type="dxa"/>
            <w:shd w:val="clear" w:color="auto" w:fill="D9D9D9" w:themeFill="background1" w:themeFillShade="D9"/>
          </w:tcPr>
          <w:p w14:paraId="0DCAF317" w14:textId="6BE1D93C" w:rsidR="00ED66AF" w:rsidRPr="00D11287" w:rsidRDefault="00B3356D">
            <w:pPr>
              <w:spacing w:after="60"/>
              <w:jc w:val="center"/>
              <w:rPr>
                <w:rFonts w:ascii="SimSun" w:hAnsi="SimSun"/>
                <w:b/>
                <w:sz w:val="21"/>
                <w:szCs w:val="21"/>
              </w:rPr>
            </w:pPr>
            <w:r w:rsidRPr="00D11287">
              <w:rPr>
                <w:rFonts w:ascii="SimSun" w:hAnsi="SimSun" w:hint="eastAsia"/>
                <w:b/>
                <w:sz w:val="21"/>
                <w:szCs w:val="21"/>
              </w:rPr>
              <w:t>状态</w:t>
            </w:r>
          </w:p>
        </w:tc>
      </w:tr>
      <w:tr w:rsidR="00971447" w:rsidRPr="00D11287" w14:paraId="59FD2A46" w14:textId="77777777" w:rsidTr="007A174B">
        <w:trPr>
          <w:trHeight w:val="283"/>
        </w:trPr>
        <w:tc>
          <w:tcPr>
            <w:tcW w:w="1555" w:type="dxa"/>
            <w:shd w:val="clear" w:color="auto" w:fill="auto"/>
            <w:vAlign w:val="center"/>
          </w:tcPr>
          <w:p w14:paraId="4F08395E" w14:textId="77777777" w:rsidR="00ED66AF" w:rsidRPr="00D11287" w:rsidRDefault="003A4D18" w:rsidP="007A174B">
            <w:pPr>
              <w:spacing w:after="60"/>
              <w:jc w:val="both"/>
              <w:rPr>
                <w:rFonts w:ascii="SimSun" w:hAnsi="SimSun"/>
                <w:sz w:val="21"/>
                <w:szCs w:val="21"/>
              </w:rPr>
            </w:pPr>
            <w:r w:rsidRPr="00D11287">
              <w:rPr>
                <w:rFonts w:ascii="SimSun" w:hAnsi="SimSun"/>
                <w:sz w:val="21"/>
                <w:szCs w:val="21"/>
              </w:rPr>
              <w:t>第7.2.1部分</w:t>
            </w:r>
          </w:p>
        </w:tc>
        <w:tc>
          <w:tcPr>
            <w:tcW w:w="3543" w:type="dxa"/>
            <w:shd w:val="clear" w:color="auto" w:fill="auto"/>
            <w:vAlign w:val="center"/>
          </w:tcPr>
          <w:p w14:paraId="098D9854" w14:textId="37D7F6A9" w:rsidR="00ED66AF" w:rsidRPr="00D11287" w:rsidRDefault="003A4D18" w:rsidP="007A174B">
            <w:pPr>
              <w:spacing w:after="60"/>
              <w:jc w:val="both"/>
              <w:rPr>
                <w:rFonts w:ascii="SimSun" w:hAnsi="SimSun"/>
                <w:sz w:val="21"/>
                <w:szCs w:val="21"/>
              </w:rPr>
            </w:pPr>
            <w:r w:rsidRPr="00D11287">
              <w:rPr>
                <w:rFonts w:ascii="SimSun" w:hAnsi="SimSun"/>
                <w:sz w:val="21"/>
                <w:szCs w:val="21"/>
              </w:rPr>
              <w:t>申请号的</w:t>
            </w:r>
            <w:r w:rsidR="00B3356D" w:rsidRPr="00D11287">
              <w:rPr>
                <w:rFonts w:ascii="SimSun" w:hAnsi="SimSun" w:hint="eastAsia"/>
                <w:sz w:val="21"/>
                <w:szCs w:val="21"/>
              </w:rPr>
              <w:t>表示方法</w:t>
            </w:r>
          </w:p>
        </w:tc>
        <w:tc>
          <w:tcPr>
            <w:tcW w:w="1276" w:type="dxa"/>
            <w:shd w:val="clear" w:color="auto" w:fill="auto"/>
            <w:vAlign w:val="center"/>
          </w:tcPr>
          <w:p w14:paraId="18198571" w14:textId="02DAC165" w:rsidR="00ED66AF" w:rsidRPr="00D11287" w:rsidRDefault="00E25C1F" w:rsidP="007A174B">
            <w:pPr>
              <w:spacing w:after="60"/>
              <w:jc w:val="center"/>
              <w:rPr>
                <w:rFonts w:ascii="SimSun" w:hAnsi="SimSun"/>
                <w:sz w:val="21"/>
                <w:szCs w:val="21"/>
              </w:rPr>
            </w:pPr>
            <w:r w:rsidRPr="00D11287">
              <w:rPr>
                <w:rFonts w:ascii="SimSun" w:hAnsi="SimSun" w:hint="eastAsia"/>
                <w:sz w:val="21"/>
                <w:szCs w:val="21"/>
              </w:rPr>
              <w:t>已归档</w:t>
            </w:r>
          </w:p>
        </w:tc>
        <w:tc>
          <w:tcPr>
            <w:tcW w:w="2621" w:type="dxa"/>
            <w:vAlign w:val="center"/>
          </w:tcPr>
          <w:p w14:paraId="2620F900" w14:textId="0290C3F7" w:rsidR="00ED66AF" w:rsidRPr="00D11287" w:rsidRDefault="00E25C1F" w:rsidP="007A174B">
            <w:pPr>
              <w:spacing w:after="60"/>
              <w:jc w:val="center"/>
              <w:rPr>
                <w:rFonts w:ascii="SimSun" w:hAnsi="SimSun"/>
                <w:sz w:val="21"/>
                <w:szCs w:val="21"/>
              </w:rPr>
            </w:pPr>
            <w:r w:rsidRPr="00D11287">
              <w:rPr>
                <w:rFonts w:ascii="SimSun" w:hAnsi="SimSun" w:hint="eastAsia"/>
                <w:sz w:val="21"/>
                <w:szCs w:val="21"/>
              </w:rPr>
              <w:t>已完成</w:t>
            </w:r>
          </w:p>
        </w:tc>
      </w:tr>
      <w:tr w:rsidR="00E25C1F" w:rsidRPr="00D11287" w14:paraId="5CF64BB4" w14:textId="77777777" w:rsidTr="007A174B">
        <w:trPr>
          <w:trHeight w:val="567"/>
        </w:trPr>
        <w:tc>
          <w:tcPr>
            <w:tcW w:w="1555" w:type="dxa"/>
            <w:shd w:val="clear" w:color="auto" w:fill="auto"/>
            <w:vAlign w:val="center"/>
          </w:tcPr>
          <w:p w14:paraId="604B9EE3"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第7.2.2部分</w:t>
            </w:r>
          </w:p>
        </w:tc>
        <w:tc>
          <w:tcPr>
            <w:tcW w:w="3543" w:type="dxa"/>
            <w:shd w:val="clear" w:color="auto" w:fill="auto"/>
            <w:vAlign w:val="center"/>
          </w:tcPr>
          <w:p w14:paraId="501B540A" w14:textId="5E7715B5" w:rsidR="00E25C1F" w:rsidRPr="00D11287" w:rsidRDefault="00E25C1F" w:rsidP="007A174B">
            <w:pPr>
              <w:spacing w:after="60"/>
              <w:jc w:val="both"/>
              <w:rPr>
                <w:rFonts w:ascii="SimSun" w:hAnsi="SimSun"/>
                <w:sz w:val="21"/>
                <w:szCs w:val="21"/>
              </w:rPr>
            </w:pPr>
            <w:r w:rsidRPr="00D11287">
              <w:rPr>
                <w:rFonts w:ascii="SimSun" w:hAnsi="SimSun" w:hint="eastAsia"/>
                <w:sz w:val="21"/>
                <w:szCs w:val="21"/>
              </w:rPr>
              <w:t>申请、公布文献和注册权利编号</w:t>
            </w:r>
            <w:r w:rsidR="001754BC" w:rsidRPr="00D11287">
              <w:rPr>
                <w:rFonts w:ascii="SimSun" w:hAnsi="SimSun" w:hint="eastAsia"/>
                <w:sz w:val="21"/>
                <w:szCs w:val="21"/>
              </w:rPr>
              <w:t>系统</w:t>
            </w:r>
          </w:p>
        </w:tc>
        <w:tc>
          <w:tcPr>
            <w:tcW w:w="1276" w:type="dxa"/>
            <w:shd w:val="clear" w:color="auto" w:fill="auto"/>
            <w:vAlign w:val="center"/>
          </w:tcPr>
          <w:p w14:paraId="4373DAD9" w14:textId="32304DDC" w:rsidR="00E25C1F" w:rsidRPr="00D11287" w:rsidRDefault="00E25C1F" w:rsidP="007A174B">
            <w:pPr>
              <w:spacing w:after="60"/>
              <w:jc w:val="center"/>
              <w:rPr>
                <w:rFonts w:ascii="SimSun" w:hAnsi="SimSun"/>
                <w:spacing w:val="-2"/>
                <w:sz w:val="21"/>
                <w:szCs w:val="21"/>
              </w:rPr>
            </w:pPr>
            <w:r w:rsidRPr="00D11287">
              <w:rPr>
                <w:rFonts w:ascii="SimSun" w:hAnsi="SimSun"/>
                <w:spacing w:val="-2"/>
                <w:sz w:val="21"/>
                <w:szCs w:val="21"/>
              </w:rPr>
              <w:t>2021</w:t>
            </w:r>
            <w:r w:rsidRPr="00D11287">
              <w:rPr>
                <w:rFonts w:ascii="SimSun" w:hAnsi="SimSun" w:hint="eastAsia"/>
                <w:sz w:val="21"/>
                <w:szCs w:val="21"/>
              </w:rPr>
              <w:t>年</w:t>
            </w:r>
          </w:p>
        </w:tc>
        <w:tc>
          <w:tcPr>
            <w:tcW w:w="2621" w:type="dxa"/>
            <w:vAlign w:val="center"/>
          </w:tcPr>
          <w:p w14:paraId="4E9FA128" w14:textId="334974BA" w:rsidR="00E25C1F" w:rsidRPr="00D11287" w:rsidRDefault="00E25C1F" w:rsidP="007A174B">
            <w:pPr>
              <w:spacing w:after="60"/>
              <w:jc w:val="center"/>
              <w:rPr>
                <w:rFonts w:ascii="SimSun" w:hAnsi="SimSun"/>
                <w:spacing w:val="-2"/>
                <w:sz w:val="21"/>
                <w:szCs w:val="21"/>
              </w:rPr>
            </w:pPr>
            <w:r w:rsidRPr="00D11287">
              <w:rPr>
                <w:rFonts w:ascii="SimSun" w:hAnsi="SimSun" w:hint="eastAsia"/>
                <w:sz w:val="21"/>
                <w:szCs w:val="21"/>
              </w:rPr>
              <w:t>已完成</w:t>
            </w:r>
          </w:p>
        </w:tc>
      </w:tr>
      <w:tr w:rsidR="00E25C1F" w:rsidRPr="00D11287" w14:paraId="7E250B05" w14:textId="77777777" w:rsidTr="007A174B">
        <w:trPr>
          <w:trHeight w:val="283"/>
        </w:trPr>
        <w:tc>
          <w:tcPr>
            <w:tcW w:w="1555" w:type="dxa"/>
            <w:shd w:val="clear" w:color="auto" w:fill="auto"/>
            <w:vAlign w:val="center"/>
          </w:tcPr>
          <w:p w14:paraId="6FC31FDD"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第7.2.4部分</w:t>
            </w:r>
          </w:p>
        </w:tc>
        <w:tc>
          <w:tcPr>
            <w:tcW w:w="3543" w:type="dxa"/>
            <w:shd w:val="clear" w:color="auto" w:fill="auto"/>
            <w:vAlign w:val="center"/>
          </w:tcPr>
          <w:p w14:paraId="2BAA5B92" w14:textId="07F187D1" w:rsidR="00E25C1F" w:rsidRPr="00D11287" w:rsidRDefault="00E25C1F" w:rsidP="007A174B">
            <w:pPr>
              <w:spacing w:after="60"/>
              <w:jc w:val="both"/>
              <w:rPr>
                <w:rFonts w:ascii="SimSun" w:hAnsi="SimSun"/>
                <w:sz w:val="21"/>
                <w:szCs w:val="21"/>
              </w:rPr>
            </w:pPr>
            <w:r w:rsidRPr="00D11287">
              <w:rPr>
                <w:rFonts w:ascii="SimSun" w:hAnsi="SimSun"/>
                <w:sz w:val="21"/>
                <w:szCs w:val="21"/>
              </w:rPr>
              <w:t>优先</w:t>
            </w:r>
            <w:r w:rsidRPr="00D11287">
              <w:rPr>
                <w:rFonts w:ascii="SimSun" w:hAnsi="SimSun" w:hint="eastAsia"/>
                <w:sz w:val="21"/>
                <w:szCs w:val="21"/>
              </w:rPr>
              <w:t>权</w:t>
            </w:r>
            <w:r w:rsidRPr="00D11287">
              <w:rPr>
                <w:rFonts w:ascii="SimSun" w:hAnsi="SimSun"/>
                <w:sz w:val="21"/>
                <w:szCs w:val="21"/>
              </w:rPr>
              <w:t>申请号</w:t>
            </w:r>
          </w:p>
        </w:tc>
        <w:tc>
          <w:tcPr>
            <w:tcW w:w="1276" w:type="dxa"/>
            <w:shd w:val="clear" w:color="auto" w:fill="auto"/>
            <w:vAlign w:val="center"/>
          </w:tcPr>
          <w:p w14:paraId="4187B44D" w14:textId="0227D076" w:rsidR="00E25C1F" w:rsidRPr="00D11287" w:rsidRDefault="00E25C1F" w:rsidP="007A174B">
            <w:pPr>
              <w:spacing w:after="60"/>
              <w:jc w:val="center"/>
              <w:rPr>
                <w:rFonts w:ascii="SimSun" w:hAnsi="SimSun"/>
                <w:sz w:val="21"/>
                <w:szCs w:val="21"/>
              </w:rPr>
            </w:pPr>
            <w:r w:rsidRPr="00D11287">
              <w:rPr>
                <w:rFonts w:ascii="SimSun" w:hAnsi="SimSun"/>
                <w:sz w:val="21"/>
                <w:szCs w:val="21"/>
              </w:rPr>
              <w:t>2018</w:t>
            </w:r>
            <w:r w:rsidRPr="00D11287">
              <w:rPr>
                <w:rFonts w:ascii="SimSun" w:hAnsi="SimSun" w:hint="eastAsia"/>
                <w:sz w:val="21"/>
                <w:szCs w:val="21"/>
              </w:rPr>
              <w:t>年</w:t>
            </w:r>
          </w:p>
        </w:tc>
        <w:tc>
          <w:tcPr>
            <w:tcW w:w="2621" w:type="dxa"/>
            <w:vAlign w:val="center"/>
          </w:tcPr>
          <w:p w14:paraId="0E1CB3A9" w14:textId="0AA30585" w:rsidR="00E25C1F" w:rsidRPr="00D11287" w:rsidRDefault="00E25C1F" w:rsidP="007A174B">
            <w:pPr>
              <w:spacing w:after="60"/>
              <w:jc w:val="center"/>
              <w:rPr>
                <w:rFonts w:ascii="SimSun" w:hAnsi="SimSun"/>
                <w:sz w:val="21"/>
                <w:szCs w:val="21"/>
              </w:rPr>
            </w:pPr>
            <w:r w:rsidRPr="00D11287">
              <w:rPr>
                <w:rFonts w:ascii="SimSun" w:hAnsi="SimSun" w:hint="eastAsia"/>
                <w:sz w:val="21"/>
                <w:szCs w:val="21"/>
              </w:rPr>
              <w:t>已完成</w:t>
            </w:r>
          </w:p>
        </w:tc>
      </w:tr>
      <w:tr w:rsidR="00971447" w:rsidRPr="00D11287" w14:paraId="17840BE7" w14:textId="77777777" w:rsidTr="007A174B">
        <w:trPr>
          <w:trHeight w:val="283"/>
        </w:trPr>
        <w:tc>
          <w:tcPr>
            <w:tcW w:w="1555" w:type="dxa"/>
            <w:shd w:val="clear" w:color="auto" w:fill="auto"/>
            <w:vAlign w:val="center"/>
          </w:tcPr>
          <w:p w14:paraId="6E24BA98" w14:textId="77777777" w:rsidR="00ED66AF" w:rsidRPr="00D11287" w:rsidRDefault="003A4D18" w:rsidP="007A174B">
            <w:pPr>
              <w:spacing w:after="60"/>
              <w:jc w:val="both"/>
              <w:rPr>
                <w:rFonts w:ascii="SimSun" w:hAnsi="SimSun"/>
                <w:sz w:val="21"/>
                <w:szCs w:val="21"/>
              </w:rPr>
            </w:pPr>
            <w:r w:rsidRPr="00D11287">
              <w:rPr>
                <w:rFonts w:ascii="SimSun" w:hAnsi="SimSun"/>
                <w:sz w:val="21"/>
                <w:szCs w:val="21"/>
              </w:rPr>
              <w:t>第7.4部分</w:t>
            </w:r>
          </w:p>
        </w:tc>
        <w:tc>
          <w:tcPr>
            <w:tcW w:w="3543" w:type="dxa"/>
            <w:shd w:val="clear" w:color="auto" w:fill="auto"/>
            <w:vAlign w:val="center"/>
          </w:tcPr>
          <w:p w14:paraId="12175C1F" w14:textId="6FB15E8C" w:rsidR="00ED66AF" w:rsidRPr="00D11287" w:rsidRDefault="001754BC" w:rsidP="007A174B">
            <w:pPr>
              <w:spacing w:after="60"/>
              <w:jc w:val="both"/>
              <w:rPr>
                <w:rFonts w:ascii="SimSun" w:hAnsi="SimSun"/>
                <w:sz w:val="21"/>
                <w:szCs w:val="21"/>
              </w:rPr>
            </w:pPr>
            <w:r w:rsidRPr="00D11287">
              <w:rPr>
                <w:rFonts w:ascii="SimSun" w:hAnsi="SimSun" w:hint="eastAsia"/>
                <w:sz w:val="21"/>
                <w:szCs w:val="21"/>
              </w:rPr>
              <w:t>专利局的</w:t>
            </w:r>
            <w:r w:rsidR="00126A82" w:rsidRPr="00D11287">
              <w:rPr>
                <w:rFonts w:ascii="SimSun" w:hAnsi="SimSun" w:hint="eastAsia"/>
                <w:sz w:val="21"/>
                <w:szCs w:val="21"/>
              </w:rPr>
              <w:t>更正</w:t>
            </w:r>
            <w:r w:rsidR="003A4D18" w:rsidRPr="00D11287">
              <w:rPr>
                <w:rFonts w:ascii="SimSun" w:hAnsi="SimSun"/>
                <w:sz w:val="21"/>
                <w:szCs w:val="21"/>
              </w:rPr>
              <w:t>程序</w:t>
            </w:r>
          </w:p>
        </w:tc>
        <w:tc>
          <w:tcPr>
            <w:tcW w:w="1276" w:type="dxa"/>
            <w:shd w:val="clear" w:color="auto" w:fill="auto"/>
            <w:vAlign w:val="center"/>
          </w:tcPr>
          <w:p w14:paraId="2535D154" w14:textId="4C74E2AF" w:rsidR="00ED66AF" w:rsidRPr="00D11287" w:rsidRDefault="003A4D18" w:rsidP="007A174B">
            <w:pPr>
              <w:spacing w:after="60"/>
              <w:jc w:val="center"/>
              <w:rPr>
                <w:rFonts w:ascii="SimSun" w:hAnsi="SimSun"/>
                <w:sz w:val="21"/>
                <w:szCs w:val="21"/>
              </w:rPr>
            </w:pPr>
            <w:r w:rsidRPr="00D11287">
              <w:rPr>
                <w:rFonts w:ascii="SimSun" w:hAnsi="SimSun"/>
                <w:sz w:val="21"/>
                <w:szCs w:val="21"/>
              </w:rPr>
              <w:t>2009</w:t>
            </w:r>
            <w:r w:rsidR="00815BCE" w:rsidRPr="00D11287">
              <w:rPr>
                <w:rFonts w:ascii="SimSun" w:hAnsi="SimSun" w:hint="eastAsia"/>
                <w:sz w:val="21"/>
                <w:szCs w:val="21"/>
              </w:rPr>
              <w:t>年</w:t>
            </w:r>
          </w:p>
        </w:tc>
        <w:tc>
          <w:tcPr>
            <w:tcW w:w="2621" w:type="dxa"/>
            <w:vAlign w:val="center"/>
          </w:tcPr>
          <w:p w14:paraId="1CAC429C" w14:textId="77777777" w:rsidR="00ED66AF" w:rsidRPr="00D11287" w:rsidRDefault="003A4D18" w:rsidP="007A174B">
            <w:pPr>
              <w:spacing w:after="60"/>
              <w:jc w:val="center"/>
              <w:rPr>
                <w:rFonts w:ascii="SimSun" w:hAnsi="SimSun"/>
                <w:sz w:val="21"/>
                <w:szCs w:val="21"/>
              </w:rPr>
            </w:pPr>
            <w:r w:rsidRPr="00D11287">
              <w:rPr>
                <w:rFonts w:ascii="SimSun" w:hAnsi="SimSun"/>
                <w:sz w:val="21"/>
                <w:szCs w:val="21"/>
              </w:rPr>
              <w:t>应要求</w:t>
            </w:r>
          </w:p>
        </w:tc>
      </w:tr>
      <w:tr w:rsidR="00E25C1F" w:rsidRPr="00D11287" w14:paraId="64D91EFD" w14:textId="77777777" w:rsidTr="007A174B">
        <w:trPr>
          <w:trHeight w:val="283"/>
        </w:trPr>
        <w:tc>
          <w:tcPr>
            <w:tcW w:w="1555" w:type="dxa"/>
            <w:tcBorders>
              <w:bottom w:val="single" w:sz="4" w:space="0" w:color="auto"/>
            </w:tcBorders>
            <w:shd w:val="clear" w:color="auto" w:fill="auto"/>
            <w:vAlign w:val="center"/>
          </w:tcPr>
          <w:p w14:paraId="3FC95D5B"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第7.5部分</w:t>
            </w:r>
          </w:p>
        </w:tc>
        <w:tc>
          <w:tcPr>
            <w:tcW w:w="3543" w:type="dxa"/>
            <w:tcBorders>
              <w:bottom w:val="single" w:sz="4" w:space="0" w:color="auto"/>
            </w:tcBorders>
            <w:vAlign w:val="center"/>
          </w:tcPr>
          <w:p w14:paraId="2B0F4DFE" w14:textId="1C569CA1" w:rsidR="00E25C1F" w:rsidRPr="00D11287" w:rsidRDefault="00E25C1F" w:rsidP="007A174B">
            <w:pPr>
              <w:spacing w:after="60"/>
              <w:jc w:val="both"/>
              <w:rPr>
                <w:rFonts w:ascii="SimSun" w:hAnsi="SimSun"/>
                <w:sz w:val="21"/>
                <w:szCs w:val="21"/>
              </w:rPr>
            </w:pPr>
            <w:r w:rsidRPr="00D11287">
              <w:rPr>
                <w:rFonts w:ascii="SimSun" w:hAnsi="SimSun"/>
                <w:sz w:val="21"/>
                <w:szCs w:val="21"/>
              </w:rPr>
              <w:t>专利</w:t>
            </w:r>
            <w:r w:rsidRPr="00D11287">
              <w:rPr>
                <w:rFonts w:ascii="SimSun" w:hAnsi="SimSun" w:hint="eastAsia"/>
                <w:sz w:val="21"/>
                <w:szCs w:val="21"/>
              </w:rPr>
              <w:t>文献</w:t>
            </w:r>
            <w:r w:rsidRPr="00D11287">
              <w:rPr>
                <w:rFonts w:ascii="SimSun" w:hAnsi="SimSun"/>
                <w:sz w:val="21"/>
                <w:szCs w:val="21"/>
              </w:rPr>
              <w:t>的物理特征</w:t>
            </w:r>
          </w:p>
        </w:tc>
        <w:tc>
          <w:tcPr>
            <w:tcW w:w="1276" w:type="dxa"/>
            <w:tcBorders>
              <w:bottom w:val="single" w:sz="4" w:space="0" w:color="auto"/>
            </w:tcBorders>
            <w:shd w:val="clear" w:color="auto" w:fill="auto"/>
            <w:vAlign w:val="center"/>
          </w:tcPr>
          <w:p w14:paraId="052FCC43" w14:textId="1ECD2AC5" w:rsidR="00E25C1F" w:rsidRPr="00D11287" w:rsidRDefault="00E25C1F" w:rsidP="007A174B">
            <w:pPr>
              <w:spacing w:after="60"/>
              <w:jc w:val="center"/>
              <w:rPr>
                <w:rFonts w:ascii="SimSun" w:hAnsi="SimSun"/>
                <w:sz w:val="21"/>
                <w:szCs w:val="21"/>
              </w:rPr>
            </w:pPr>
            <w:r w:rsidRPr="00D11287">
              <w:rPr>
                <w:rFonts w:ascii="SimSun" w:hAnsi="SimSun" w:hint="eastAsia"/>
                <w:sz w:val="21"/>
                <w:szCs w:val="21"/>
              </w:rPr>
              <w:t>已归档</w:t>
            </w:r>
          </w:p>
        </w:tc>
        <w:tc>
          <w:tcPr>
            <w:tcW w:w="2621" w:type="dxa"/>
            <w:tcBorders>
              <w:bottom w:val="single" w:sz="4" w:space="0" w:color="auto"/>
            </w:tcBorders>
            <w:vAlign w:val="center"/>
          </w:tcPr>
          <w:p w14:paraId="15BBE8A7" w14:textId="7E8FF1EE" w:rsidR="00E25C1F" w:rsidRPr="00D11287" w:rsidRDefault="00E25C1F" w:rsidP="007A174B">
            <w:pPr>
              <w:spacing w:after="60"/>
              <w:jc w:val="center"/>
              <w:rPr>
                <w:rFonts w:ascii="SimSun" w:hAnsi="SimSun"/>
                <w:sz w:val="21"/>
                <w:szCs w:val="21"/>
              </w:rPr>
            </w:pPr>
            <w:r w:rsidRPr="00D11287">
              <w:rPr>
                <w:rFonts w:ascii="SimSun" w:hAnsi="SimSun" w:hint="eastAsia"/>
                <w:sz w:val="21"/>
                <w:szCs w:val="21"/>
              </w:rPr>
              <w:t>已完成</w:t>
            </w:r>
          </w:p>
        </w:tc>
      </w:tr>
      <w:tr w:rsidR="00E25C1F" w:rsidRPr="00D11287" w14:paraId="30539005" w14:textId="77777777" w:rsidTr="007A174B">
        <w:trPr>
          <w:trHeight w:val="567"/>
        </w:trPr>
        <w:tc>
          <w:tcPr>
            <w:tcW w:w="1555" w:type="dxa"/>
            <w:tcBorders>
              <w:top w:val="single" w:sz="4" w:space="0" w:color="auto"/>
              <w:bottom w:val="single" w:sz="4" w:space="0" w:color="auto"/>
            </w:tcBorders>
            <w:shd w:val="clear" w:color="auto" w:fill="auto"/>
            <w:vAlign w:val="center"/>
          </w:tcPr>
          <w:p w14:paraId="7886C552"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第7.7部分</w:t>
            </w:r>
          </w:p>
        </w:tc>
        <w:tc>
          <w:tcPr>
            <w:tcW w:w="3543" w:type="dxa"/>
            <w:vAlign w:val="center"/>
          </w:tcPr>
          <w:p w14:paraId="654CCCD4" w14:textId="116DACDF" w:rsidR="00E25C1F" w:rsidRPr="00D11287" w:rsidRDefault="00E25C1F" w:rsidP="007A174B">
            <w:pPr>
              <w:spacing w:after="60"/>
              <w:jc w:val="both"/>
              <w:rPr>
                <w:rFonts w:ascii="SimSun" w:hAnsi="SimSun"/>
                <w:spacing w:val="-2"/>
                <w:sz w:val="21"/>
                <w:szCs w:val="21"/>
              </w:rPr>
            </w:pPr>
            <w:r w:rsidRPr="00D11287">
              <w:rPr>
                <w:rFonts w:ascii="SimSun" w:hAnsi="SimSun"/>
                <w:spacing w:val="-2"/>
                <w:sz w:val="21"/>
                <w:szCs w:val="21"/>
              </w:rPr>
              <w:t>补充保护证书（SPC）和专利</w:t>
            </w:r>
            <w:r w:rsidRPr="00D11287">
              <w:rPr>
                <w:rFonts w:ascii="SimSun" w:hAnsi="SimSun" w:hint="eastAsia"/>
                <w:spacing w:val="-2"/>
                <w:sz w:val="21"/>
                <w:szCs w:val="21"/>
              </w:rPr>
              <w:t>期</w:t>
            </w:r>
            <w:r w:rsidRPr="00D11287">
              <w:rPr>
                <w:rFonts w:ascii="SimSun" w:hAnsi="SimSun"/>
                <w:spacing w:val="-2"/>
                <w:sz w:val="21"/>
                <w:szCs w:val="21"/>
              </w:rPr>
              <w:t>延长（PTE）</w:t>
            </w:r>
          </w:p>
        </w:tc>
        <w:tc>
          <w:tcPr>
            <w:tcW w:w="1276" w:type="dxa"/>
            <w:shd w:val="clear" w:color="auto" w:fill="auto"/>
            <w:vAlign w:val="center"/>
          </w:tcPr>
          <w:p w14:paraId="4E5ACC8A" w14:textId="3B2926AC" w:rsidR="00E25C1F" w:rsidRPr="00D11287" w:rsidRDefault="00E25C1F" w:rsidP="007A174B">
            <w:pPr>
              <w:spacing w:after="60"/>
              <w:jc w:val="center"/>
              <w:rPr>
                <w:rFonts w:ascii="SimSun" w:hAnsi="SimSun"/>
                <w:spacing w:val="-2"/>
                <w:sz w:val="21"/>
                <w:szCs w:val="21"/>
              </w:rPr>
            </w:pPr>
            <w:r w:rsidRPr="00D11287">
              <w:rPr>
                <w:rFonts w:ascii="SimSun" w:hAnsi="SimSun"/>
                <w:spacing w:val="-2"/>
                <w:sz w:val="21"/>
                <w:szCs w:val="21"/>
              </w:rPr>
              <w:t>2019</w:t>
            </w:r>
            <w:r w:rsidRPr="00D11287">
              <w:rPr>
                <w:rFonts w:ascii="SimSun" w:hAnsi="SimSun" w:hint="eastAsia"/>
                <w:sz w:val="21"/>
                <w:szCs w:val="21"/>
              </w:rPr>
              <w:t>年</w:t>
            </w:r>
          </w:p>
        </w:tc>
        <w:tc>
          <w:tcPr>
            <w:tcW w:w="2621" w:type="dxa"/>
            <w:vAlign w:val="center"/>
          </w:tcPr>
          <w:p w14:paraId="0C6596B7" w14:textId="2197C91D" w:rsidR="00E25C1F" w:rsidRPr="00D11287" w:rsidRDefault="00E25C1F" w:rsidP="007A174B">
            <w:pPr>
              <w:spacing w:after="60"/>
              <w:jc w:val="center"/>
              <w:rPr>
                <w:rFonts w:ascii="SimSun" w:hAnsi="SimSun"/>
                <w:spacing w:val="-2"/>
                <w:sz w:val="21"/>
                <w:szCs w:val="21"/>
              </w:rPr>
            </w:pPr>
            <w:r w:rsidRPr="00D11287">
              <w:rPr>
                <w:rFonts w:ascii="SimSun" w:hAnsi="SimSun" w:hint="eastAsia"/>
                <w:sz w:val="21"/>
                <w:szCs w:val="21"/>
              </w:rPr>
              <w:t>已完成</w:t>
            </w:r>
          </w:p>
        </w:tc>
      </w:tr>
      <w:tr w:rsidR="00E25C1F" w:rsidRPr="00D11287" w14:paraId="79FE8038" w14:textId="77777777" w:rsidTr="007A174B">
        <w:trPr>
          <w:trHeight w:val="283"/>
        </w:trPr>
        <w:tc>
          <w:tcPr>
            <w:tcW w:w="1555" w:type="dxa"/>
            <w:tcBorders>
              <w:top w:val="single" w:sz="4" w:space="0" w:color="auto"/>
            </w:tcBorders>
            <w:shd w:val="clear" w:color="auto" w:fill="auto"/>
            <w:vAlign w:val="center"/>
          </w:tcPr>
          <w:p w14:paraId="10C8E9BC"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第7.8部分</w:t>
            </w:r>
          </w:p>
        </w:tc>
        <w:tc>
          <w:tcPr>
            <w:tcW w:w="3543" w:type="dxa"/>
            <w:vAlign w:val="center"/>
          </w:tcPr>
          <w:p w14:paraId="06BB8394" w14:textId="7A8337EA" w:rsidR="00E25C1F" w:rsidRPr="00D11287" w:rsidRDefault="00E25C1F" w:rsidP="007A174B">
            <w:pPr>
              <w:spacing w:after="60"/>
              <w:jc w:val="both"/>
              <w:rPr>
                <w:rFonts w:ascii="SimSun" w:hAnsi="SimSun"/>
                <w:sz w:val="21"/>
                <w:szCs w:val="21"/>
              </w:rPr>
            </w:pPr>
            <w:r w:rsidRPr="00D11287">
              <w:rPr>
                <w:rFonts w:ascii="SimSun" w:hAnsi="SimSun"/>
                <w:sz w:val="21"/>
                <w:szCs w:val="21"/>
              </w:rPr>
              <w:t>工业</w:t>
            </w:r>
            <w:r w:rsidRPr="00D11287">
              <w:rPr>
                <w:rFonts w:ascii="SimSun" w:hAnsi="SimSun" w:hint="eastAsia"/>
                <w:sz w:val="21"/>
                <w:szCs w:val="21"/>
              </w:rPr>
              <w:t>品外观</w:t>
            </w:r>
            <w:r w:rsidRPr="00D11287">
              <w:rPr>
                <w:rFonts w:ascii="SimSun" w:hAnsi="SimSun"/>
                <w:sz w:val="21"/>
                <w:szCs w:val="21"/>
              </w:rPr>
              <w:t>设计程序和要求</w:t>
            </w:r>
          </w:p>
        </w:tc>
        <w:tc>
          <w:tcPr>
            <w:tcW w:w="1276" w:type="dxa"/>
            <w:shd w:val="clear" w:color="auto" w:fill="auto"/>
            <w:vAlign w:val="center"/>
          </w:tcPr>
          <w:p w14:paraId="62B373AB" w14:textId="37DEDD83" w:rsidR="00E25C1F" w:rsidRPr="00D11287" w:rsidRDefault="00E25C1F" w:rsidP="007A174B">
            <w:pPr>
              <w:spacing w:after="60"/>
              <w:jc w:val="center"/>
              <w:rPr>
                <w:rFonts w:ascii="SimSun" w:hAnsi="SimSun"/>
                <w:sz w:val="21"/>
                <w:szCs w:val="21"/>
              </w:rPr>
            </w:pPr>
            <w:r w:rsidRPr="00D11287">
              <w:rPr>
                <w:rFonts w:ascii="SimSun" w:hAnsi="SimSun" w:hint="eastAsia"/>
                <w:sz w:val="21"/>
                <w:szCs w:val="21"/>
              </w:rPr>
              <w:t>已归档</w:t>
            </w:r>
          </w:p>
        </w:tc>
        <w:tc>
          <w:tcPr>
            <w:tcW w:w="2621" w:type="dxa"/>
            <w:vAlign w:val="center"/>
          </w:tcPr>
          <w:p w14:paraId="19695C16" w14:textId="46E9E2DA" w:rsidR="00E25C1F" w:rsidRPr="00D11287" w:rsidRDefault="00E25C1F" w:rsidP="007A174B">
            <w:pPr>
              <w:spacing w:after="60"/>
              <w:jc w:val="center"/>
              <w:rPr>
                <w:rFonts w:ascii="SimSun" w:hAnsi="SimSun"/>
                <w:sz w:val="21"/>
                <w:szCs w:val="21"/>
              </w:rPr>
            </w:pPr>
            <w:r w:rsidRPr="00D11287">
              <w:rPr>
                <w:rFonts w:ascii="SimSun" w:hAnsi="SimSun" w:hint="eastAsia"/>
                <w:sz w:val="21"/>
                <w:szCs w:val="21"/>
              </w:rPr>
              <w:t>已完成</w:t>
            </w:r>
          </w:p>
        </w:tc>
      </w:tr>
      <w:tr w:rsidR="00E25C1F" w:rsidRPr="00D11287" w14:paraId="02544864" w14:textId="77777777" w:rsidTr="007A174B">
        <w:trPr>
          <w:trHeight w:val="283"/>
        </w:trPr>
        <w:tc>
          <w:tcPr>
            <w:tcW w:w="1555" w:type="dxa"/>
            <w:shd w:val="clear" w:color="auto" w:fill="auto"/>
            <w:vAlign w:val="center"/>
          </w:tcPr>
          <w:p w14:paraId="3389E872"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第7.9部分</w:t>
            </w:r>
          </w:p>
        </w:tc>
        <w:tc>
          <w:tcPr>
            <w:tcW w:w="3543" w:type="dxa"/>
            <w:shd w:val="clear" w:color="auto" w:fill="auto"/>
            <w:vAlign w:val="center"/>
          </w:tcPr>
          <w:p w14:paraId="4CA719E1" w14:textId="4A820EEB" w:rsidR="00E25C1F" w:rsidRPr="00D11287" w:rsidRDefault="00E25C1F" w:rsidP="007A174B">
            <w:pPr>
              <w:spacing w:after="60"/>
              <w:jc w:val="both"/>
              <w:rPr>
                <w:rFonts w:ascii="SimSun" w:hAnsi="SimSun"/>
                <w:sz w:val="21"/>
                <w:szCs w:val="21"/>
              </w:rPr>
            </w:pPr>
            <w:r w:rsidRPr="00D11287">
              <w:rPr>
                <w:rFonts w:ascii="SimSun" w:hAnsi="SimSun"/>
                <w:sz w:val="21"/>
                <w:szCs w:val="21"/>
              </w:rPr>
              <w:t>引</w:t>
            </w:r>
            <w:r w:rsidRPr="00D11287">
              <w:rPr>
                <w:rFonts w:ascii="SimSun" w:hAnsi="SimSun" w:hint="eastAsia"/>
                <w:sz w:val="21"/>
                <w:szCs w:val="21"/>
              </w:rPr>
              <w:t>文</w:t>
            </w:r>
            <w:r w:rsidRPr="00D11287">
              <w:rPr>
                <w:rFonts w:ascii="SimSun" w:hAnsi="SimSun"/>
                <w:sz w:val="21"/>
                <w:szCs w:val="21"/>
              </w:rPr>
              <w:t>做法</w:t>
            </w:r>
          </w:p>
        </w:tc>
        <w:tc>
          <w:tcPr>
            <w:tcW w:w="1276" w:type="dxa"/>
            <w:shd w:val="clear" w:color="auto" w:fill="auto"/>
            <w:vAlign w:val="center"/>
          </w:tcPr>
          <w:p w14:paraId="4198BCFB" w14:textId="34BD6FD3" w:rsidR="00E25C1F" w:rsidRPr="00D11287" w:rsidRDefault="00E25C1F" w:rsidP="007A174B">
            <w:pPr>
              <w:spacing w:after="60"/>
              <w:jc w:val="center"/>
              <w:rPr>
                <w:rFonts w:ascii="SimSun" w:hAnsi="SimSun"/>
                <w:sz w:val="21"/>
                <w:szCs w:val="21"/>
              </w:rPr>
            </w:pPr>
            <w:r w:rsidRPr="00D11287">
              <w:rPr>
                <w:rFonts w:ascii="SimSun" w:hAnsi="SimSun"/>
                <w:sz w:val="21"/>
                <w:szCs w:val="21"/>
              </w:rPr>
              <w:t>2008</w:t>
            </w:r>
            <w:r w:rsidRPr="00D11287">
              <w:rPr>
                <w:rFonts w:ascii="SimSun" w:hAnsi="SimSun" w:hint="eastAsia"/>
                <w:sz w:val="21"/>
                <w:szCs w:val="21"/>
              </w:rPr>
              <w:t>年</w:t>
            </w:r>
          </w:p>
        </w:tc>
        <w:tc>
          <w:tcPr>
            <w:tcW w:w="2621" w:type="dxa"/>
            <w:vAlign w:val="center"/>
          </w:tcPr>
          <w:p w14:paraId="1B96C6C6" w14:textId="77777777" w:rsidR="00E25C1F" w:rsidRPr="00D11287" w:rsidRDefault="00E25C1F" w:rsidP="007A174B">
            <w:pPr>
              <w:spacing w:after="60"/>
              <w:jc w:val="center"/>
              <w:rPr>
                <w:rFonts w:ascii="SimSun" w:hAnsi="SimSun"/>
                <w:sz w:val="21"/>
                <w:szCs w:val="21"/>
              </w:rPr>
            </w:pPr>
            <w:r w:rsidRPr="00D11287">
              <w:rPr>
                <w:rFonts w:ascii="SimSun" w:hAnsi="SimSun"/>
                <w:sz w:val="21"/>
                <w:szCs w:val="21"/>
              </w:rPr>
              <w:t>应要求</w:t>
            </w:r>
          </w:p>
        </w:tc>
      </w:tr>
      <w:tr w:rsidR="00E25C1F" w:rsidRPr="00D11287" w14:paraId="2CE3E1E1" w14:textId="77777777" w:rsidTr="007A174B">
        <w:trPr>
          <w:trHeight w:val="283"/>
        </w:trPr>
        <w:tc>
          <w:tcPr>
            <w:tcW w:w="1555" w:type="dxa"/>
            <w:shd w:val="clear" w:color="auto" w:fill="auto"/>
            <w:vAlign w:val="center"/>
          </w:tcPr>
          <w:p w14:paraId="7669C91D"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第7.10部分</w:t>
            </w:r>
          </w:p>
        </w:tc>
        <w:tc>
          <w:tcPr>
            <w:tcW w:w="3543" w:type="dxa"/>
            <w:shd w:val="clear" w:color="auto" w:fill="auto"/>
            <w:vAlign w:val="center"/>
          </w:tcPr>
          <w:p w14:paraId="535564DB" w14:textId="50527913" w:rsidR="00E25C1F" w:rsidRPr="00D11287" w:rsidRDefault="00E25C1F" w:rsidP="007A174B">
            <w:pPr>
              <w:spacing w:after="60"/>
              <w:jc w:val="both"/>
              <w:rPr>
                <w:rFonts w:ascii="SimSun" w:hAnsi="SimSun"/>
                <w:sz w:val="21"/>
                <w:szCs w:val="21"/>
              </w:rPr>
            </w:pPr>
            <w:r w:rsidRPr="00D11287">
              <w:rPr>
                <w:rFonts w:ascii="SimSun" w:hAnsi="SimSun" w:hint="eastAsia"/>
                <w:sz w:val="21"/>
                <w:szCs w:val="21"/>
              </w:rPr>
              <w:t>内部用代码</w:t>
            </w:r>
          </w:p>
        </w:tc>
        <w:tc>
          <w:tcPr>
            <w:tcW w:w="1276" w:type="dxa"/>
            <w:shd w:val="clear" w:color="auto" w:fill="auto"/>
            <w:vAlign w:val="center"/>
          </w:tcPr>
          <w:p w14:paraId="0E0B1821" w14:textId="6277B53C" w:rsidR="00E25C1F" w:rsidRPr="00D11287" w:rsidRDefault="00E25C1F" w:rsidP="007A174B">
            <w:pPr>
              <w:spacing w:after="60"/>
              <w:jc w:val="center"/>
              <w:rPr>
                <w:rFonts w:ascii="SimSun" w:hAnsi="SimSun"/>
                <w:sz w:val="21"/>
                <w:szCs w:val="21"/>
              </w:rPr>
            </w:pPr>
            <w:r w:rsidRPr="00D11287">
              <w:rPr>
                <w:rFonts w:ascii="SimSun" w:hAnsi="SimSun"/>
                <w:sz w:val="21"/>
                <w:szCs w:val="21"/>
              </w:rPr>
              <w:t>2009</w:t>
            </w:r>
            <w:r w:rsidRPr="00D11287">
              <w:rPr>
                <w:rFonts w:ascii="SimSun" w:hAnsi="SimSun" w:hint="eastAsia"/>
                <w:sz w:val="21"/>
                <w:szCs w:val="21"/>
              </w:rPr>
              <w:t>年</w:t>
            </w:r>
          </w:p>
        </w:tc>
        <w:tc>
          <w:tcPr>
            <w:tcW w:w="2621" w:type="dxa"/>
            <w:vAlign w:val="center"/>
          </w:tcPr>
          <w:p w14:paraId="5AA9530C" w14:textId="77777777" w:rsidR="00E25C1F" w:rsidRPr="00D11287" w:rsidRDefault="00E25C1F" w:rsidP="007A174B">
            <w:pPr>
              <w:spacing w:after="60"/>
              <w:jc w:val="center"/>
              <w:rPr>
                <w:rFonts w:ascii="SimSun" w:hAnsi="SimSun"/>
                <w:sz w:val="21"/>
                <w:szCs w:val="21"/>
              </w:rPr>
            </w:pPr>
            <w:r w:rsidRPr="00D11287">
              <w:rPr>
                <w:rFonts w:ascii="SimSun" w:hAnsi="SimSun"/>
                <w:sz w:val="21"/>
                <w:szCs w:val="21"/>
              </w:rPr>
              <w:t>应要求</w:t>
            </w:r>
          </w:p>
        </w:tc>
      </w:tr>
      <w:tr w:rsidR="00E25C1F" w:rsidRPr="00D11287" w14:paraId="30DC8366" w14:textId="77777777" w:rsidTr="007A174B">
        <w:trPr>
          <w:trHeight w:val="283"/>
        </w:trPr>
        <w:tc>
          <w:tcPr>
            <w:tcW w:w="1555" w:type="dxa"/>
            <w:shd w:val="clear" w:color="auto" w:fill="auto"/>
            <w:vAlign w:val="center"/>
          </w:tcPr>
          <w:p w14:paraId="3D5D4B81"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第7.11部分</w:t>
            </w:r>
          </w:p>
        </w:tc>
        <w:tc>
          <w:tcPr>
            <w:tcW w:w="3543" w:type="dxa"/>
            <w:shd w:val="clear" w:color="auto" w:fill="auto"/>
            <w:vAlign w:val="center"/>
          </w:tcPr>
          <w:p w14:paraId="3F267ABD" w14:textId="1DA4B6B7" w:rsidR="00E25C1F" w:rsidRPr="00D11287" w:rsidRDefault="00E25C1F" w:rsidP="007A174B">
            <w:pPr>
              <w:spacing w:after="60"/>
              <w:jc w:val="both"/>
              <w:rPr>
                <w:rFonts w:ascii="SimSun" w:hAnsi="SimSun"/>
                <w:sz w:val="21"/>
                <w:szCs w:val="21"/>
              </w:rPr>
            </w:pPr>
            <w:r w:rsidRPr="00D11287">
              <w:rPr>
                <w:rFonts w:ascii="SimSun" w:hAnsi="SimSun" w:hint="eastAsia"/>
                <w:sz w:val="21"/>
                <w:szCs w:val="21"/>
              </w:rPr>
              <w:t>对</w:t>
            </w:r>
            <w:r w:rsidRPr="00D11287">
              <w:rPr>
                <w:rFonts w:ascii="SimSun" w:hAnsi="SimSun"/>
                <w:sz w:val="21"/>
                <w:szCs w:val="21"/>
              </w:rPr>
              <w:t>OCR实施</w:t>
            </w:r>
            <w:r w:rsidRPr="00D11287">
              <w:rPr>
                <w:rFonts w:ascii="SimSun" w:hAnsi="SimSun" w:hint="eastAsia"/>
                <w:sz w:val="21"/>
                <w:szCs w:val="21"/>
              </w:rPr>
              <w:t>产权组织</w:t>
            </w:r>
            <w:r w:rsidRPr="00D11287">
              <w:rPr>
                <w:rFonts w:ascii="SimSun" w:hAnsi="SimSun"/>
                <w:sz w:val="21"/>
                <w:szCs w:val="21"/>
              </w:rPr>
              <w:t>标准ST.22</w:t>
            </w:r>
          </w:p>
        </w:tc>
        <w:tc>
          <w:tcPr>
            <w:tcW w:w="1276" w:type="dxa"/>
            <w:shd w:val="clear" w:color="auto" w:fill="auto"/>
            <w:vAlign w:val="center"/>
          </w:tcPr>
          <w:p w14:paraId="423F8D8F" w14:textId="2570B8DB" w:rsidR="00E25C1F" w:rsidRPr="00D11287" w:rsidRDefault="00E25C1F" w:rsidP="007A174B">
            <w:pPr>
              <w:spacing w:after="60"/>
              <w:jc w:val="center"/>
              <w:rPr>
                <w:rFonts w:ascii="SimSun" w:hAnsi="SimSun"/>
                <w:sz w:val="21"/>
                <w:szCs w:val="21"/>
              </w:rPr>
            </w:pPr>
            <w:r w:rsidRPr="00D11287">
              <w:rPr>
                <w:rFonts w:ascii="SimSun" w:hAnsi="SimSun"/>
                <w:sz w:val="21"/>
                <w:szCs w:val="21"/>
              </w:rPr>
              <w:t>2012</w:t>
            </w:r>
            <w:r w:rsidRPr="00D11287">
              <w:rPr>
                <w:rFonts w:ascii="SimSun" w:hAnsi="SimSun" w:hint="eastAsia"/>
                <w:sz w:val="21"/>
                <w:szCs w:val="21"/>
              </w:rPr>
              <w:t>年</w:t>
            </w:r>
          </w:p>
        </w:tc>
        <w:tc>
          <w:tcPr>
            <w:tcW w:w="2621" w:type="dxa"/>
            <w:vAlign w:val="center"/>
          </w:tcPr>
          <w:p w14:paraId="1B268C2E" w14:textId="77777777" w:rsidR="00E25C1F" w:rsidRPr="00D11287" w:rsidRDefault="00E25C1F" w:rsidP="007A174B">
            <w:pPr>
              <w:spacing w:after="60"/>
              <w:jc w:val="center"/>
              <w:rPr>
                <w:rFonts w:ascii="SimSun" w:hAnsi="SimSun"/>
                <w:sz w:val="21"/>
                <w:szCs w:val="21"/>
              </w:rPr>
            </w:pPr>
            <w:r w:rsidRPr="00D11287">
              <w:rPr>
                <w:rFonts w:ascii="SimSun" w:hAnsi="SimSun"/>
                <w:sz w:val="21"/>
                <w:szCs w:val="21"/>
              </w:rPr>
              <w:t>应要求</w:t>
            </w:r>
          </w:p>
        </w:tc>
      </w:tr>
      <w:tr w:rsidR="00E25C1F" w:rsidRPr="00D11287" w14:paraId="107DD374" w14:textId="77777777" w:rsidTr="007A174B">
        <w:trPr>
          <w:trHeight w:val="283"/>
        </w:trPr>
        <w:tc>
          <w:tcPr>
            <w:tcW w:w="1555" w:type="dxa"/>
            <w:tcBorders>
              <w:top w:val="single" w:sz="4" w:space="0" w:color="auto"/>
              <w:bottom w:val="single" w:sz="4" w:space="0" w:color="auto"/>
            </w:tcBorders>
            <w:shd w:val="clear" w:color="auto" w:fill="auto"/>
            <w:vAlign w:val="center"/>
          </w:tcPr>
          <w:p w14:paraId="16A9ACDC" w14:textId="77777777" w:rsidR="00E25C1F" w:rsidRPr="00D11287" w:rsidRDefault="00E25C1F" w:rsidP="007A174B">
            <w:pPr>
              <w:spacing w:after="60"/>
              <w:jc w:val="both"/>
              <w:rPr>
                <w:rFonts w:ascii="SimSun" w:hAnsi="SimSun"/>
                <w:sz w:val="21"/>
                <w:szCs w:val="21"/>
              </w:rPr>
            </w:pPr>
            <w:r w:rsidRPr="00D11287">
              <w:rPr>
                <w:rFonts w:ascii="SimSun" w:hAnsi="SimSun"/>
                <w:sz w:val="21"/>
                <w:szCs w:val="21"/>
              </w:rPr>
              <w:t>第7.12部分</w:t>
            </w:r>
          </w:p>
        </w:tc>
        <w:tc>
          <w:tcPr>
            <w:tcW w:w="3543" w:type="dxa"/>
            <w:shd w:val="clear" w:color="auto" w:fill="auto"/>
            <w:vAlign w:val="center"/>
          </w:tcPr>
          <w:p w14:paraId="06592E5F" w14:textId="0A6C03ED" w:rsidR="00E25C1F" w:rsidRPr="00D11287" w:rsidRDefault="00E25C1F" w:rsidP="007A174B">
            <w:pPr>
              <w:spacing w:after="60"/>
              <w:jc w:val="both"/>
              <w:rPr>
                <w:rFonts w:ascii="SimSun" w:hAnsi="SimSun"/>
                <w:sz w:val="21"/>
                <w:szCs w:val="21"/>
              </w:rPr>
            </w:pPr>
            <w:r w:rsidRPr="00D11287">
              <w:rPr>
                <w:rFonts w:ascii="SimSun" w:hAnsi="SimSun" w:hint="eastAsia"/>
                <w:sz w:val="21"/>
                <w:szCs w:val="21"/>
              </w:rPr>
              <w:t>产权组织</w:t>
            </w:r>
            <w:r w:rsidRPr="00D11287">
              <w:rPr>
                <w:rFonts w:ascii="SimSun" w:hAnsi="SimSun"/>
                <w:sz w:val="21"/>
                <w:szCs w:val="21"/>
              </w:rPr>
              <w:t>标准</w:t>
            </w:r>
            <w:r w:rsidRPr="00D11287">
              <w:rPr>
                <w:rFonts w:ascii="SimSun" w:hAnsi="SimSun" w:hint="eastAsia"/>
                <w:sz w:val="21"/>
                <w:szCs w:val="21"/>
              </w:rPr>
              <w:t>使用</w:t>
            </w:r>
          </w:p>
        </w:tc>
        <w:tc>
          <w:tcPr>
            <w:tcW w:w="1276" w:type="dxa"/>
            <w:shd w:val="clear" w:color="auto" w:fill="auto"/>
            <w:vAlign w:val="center"/>
          </w:tcPr>
          <w:p w14:paraId="265499B3" w14:textId="70707F46" w:rsidR="00E25C1F" w:rsidRPr="00D11287" w:rsidRDefault="00E25C1F" w:rsidP="007A174B">
            <w:pPr>
              <w:spacing w:after="60"/>
              <w:jc w:val="center"/>
              <w:rPr>
                <w:rFonts w:ascii="SimSun" w:hAnsi="SimSun"/>
                <w:sz w:val="21"/>
                <w:szCs w:val="21"/>
              </w:rPr>
            </w:pPr>
            <w:r w:rsidRPr="00D11287">
              <w:rPr>
                <w:rFonts w:ascii="SimSun" w:hAnsi="SimSun"/>
                <w:sz w:val="21"/>
                <w:szCs w:val="21"/>
              </w:rPr>
              <w:t>2018</w:t>
            </w:r>
            <w:r w:rsidRPr="00D11287">
              <w:rPr>
                <w:rFonts w:ascii="SimSun" w:hAnsi="SimSun" w:hint="eastAsia"/>
                <w:sz w:val="21"/>
                <w:szCs w:val="21"/>
              </w:rPr>
              <w:t>年</w:t>
            </w:r>
          </w:p>
        </w:tc>
        <w:tc>
          <w:tcPr>
            <w:tcW w:w="2621" w:type="dxa"/>
            <w:vAlign w:val="center"/>
          </w:tcPr>
          <w:p w14:paraId="169941CB" w14:textId="77777777" w:rsidR="00E25C1F" w:rsidRPr="00D11287" w:rsidRDefault="00E25C1F" w:rsidP="007A174B">
            <w:pPr>
              <w:spacing w:after="60"/>
              <w:jc w:val="center"/>
              <w:rPr>
                <w:rFonts w:ascii="SimSun" w:hAnsi="SimSun"/>
                <w:sz w:val="21"/>
                <w:szCs w:val="21"/>
              </w:rPr>
            </w:pPr>
            <w:r w:rsidRPr="00D11287">
              <w:rPr>
                <w:rFonts w:ascii="SimSun" w:hAnsi="SimSun"/>
                <w:sz w:val="21"/>
                <w:szCs w:val="21"/>
              </w:rPr>
              <w:t>应要求</w:t>
            </w:r>
          </w:p>
        </w:tc>
      </w:tr>
    </w:tbl>
    <w:p w14:paraId="314EA4BC" w14:textId="4800E263" w:rsidR="00ED66AF" w:rsidRPr="00706DF4" w:rsidRDefault="002F40A7" w:rsidP="00307F37">
      <w:pPr>
        <w:pStyle w:val="2"/>
        <w:spacing w:beforeLines="100" w:afterLines="50" w:after="120" w:line="340" w:lineRule="atLeast"/>
        <w:rPr>
          <w:rFonts w:ascii="SimHei" w:eastAsia="SimHei" w:hAnsi="SimSun"/>
          <w:sz w:val="21"/>
          <w:szCs w:val="21"/>
        </w:rPr>
      </w:pPr>
      <w:r w:rsidRPr="00706DF4">
        <w:rPr>
          <w:rFonts w:ascii="SimHei" w:eastAsia="SimHei" w:hAnsi="SimSun" w:hint="eastAsia"/>
          <w:sz w:val="21"/>
          <w:szCs w:val="21"/>
        </w:rPr>
        <w:t>建议更新公布</w:t>
      </w:r>
      <w:r w:rsidR="003A4D18" w:rsidRPr="00706DF4">
        <w:rPr>
          <w:rFonts w:ascii="SimHei" w:eastAsia="SimHei" w:hAnsi="SimSun" w:hint="eastAsia"/>
          <w:sz w:val="21"/>
          <w:szCs w:val="21"/>
        </w:rPr>
        <w:t>程序</w:t>
      </w:r>
    </w:p>
    <w:p w14:paraId="31128F92" w14:textId="34385DE9"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BE7036" w:rsidRPr="00D11287">
        <w:rPr>
          <w:rFonts w:ascii="SimSun" w:hAnsi="SimSun"/>
          <w:sz w:val="21"/>
          <w:szCs w:val="21"/>
        </w:rPr>
        <w:t>国际局建议将所有</w:t>
      </w:r>
      <w:r w:rsidR="002F40A7" w:rsidRPr="00D11287">
        <w:rPr>
          <w:rFonts w:ascii="SimSun" w:hAnsi="SimSun" w:hint="eastAsia"/>
          <w:sz w:val="21"/>
          <w:szCs w:val="21"/>
        </w:rPr>
        <w:t>标准委员会</w:t>
      </w:r>
      <w:r w:rsidR="00BE7036" w:rsidRPr="00D11287">
        <w:rPr>
          <w:rFonts w:ascii="SimSun" w:hAnsi="SimSun"/>
          <w:sz w:val="21"/>
          <w:szCs w:val="21"/>
        </w:rPr>
        <w:t>调查（包括新调查）</w:t>
      </w:r>
      <w:r w:rsidR="00341CE0" w:rsidRPr="00D11287">
        <w:rPr>
          <w:rFonts w:ascii="SimSun" w:hAnsi="SimSun"/>
          <w:sz w:val="21"/>
          <w:szCs w:val="21"/>
        </w:rPr>
        <w:t>的</w:t>
      </w:r>
      <w:r w:rsidR="00BE7036" w:rsidRPr="00D11287">
        <w:rPr>
          <w:rFonts w:ascii="SimSun" w:hAnsi="SimSun"/>
          <w:sz w:val="21"/>
          <w:szCs w:val="21"/>
        </w:rPr>
        <w:t>程序修改如下</w:t>
      </w:r>
      <w:r w:rsidR="002F40A7" w:rsidRPr="00D11287">
        <w:rPr>
          <w:rFonts w:ascii="SimSun" w:hAnsi="SimSun" w:hint="eastAsia"/>
          <w:sz w:val="21"/>
          <w:szCs w:val="21"/>
        </w:rPr>
        <w:t>：</w:t>
      </w:r>
    </w:p>
    <w:p w14:paraId="0B9016C6" w14:textId="213B3EE1" w:rsidR="00ED66AF" w:rsidRPr="00D11287" w:rsidRDefault="002469D2" w:rsidP="00F60507">
      <w:pPr>
        <w:pStyle w:val="af0"/>
        <w:spacing w:afterLines="50" w:after="120" w:line="340" w:lineRule="atLeast"/>
        <w:ind w:left="567"/>
        <w:contextualSpacing w:val="0"/>
        <w:jc w:val="both"/>
        <w:rPr>
          <w:rFonts w:ascii="SimSun" w:eastAsia="SimSun" w:hAnsi="SimSun"/>
          <w:sz w:val="21"/>
          <w:szCs w:val="21"/>
          <w:lang w:eastAsia="zh-CN"/>
        </w:rPr>
      </w:pPr>
      <w:r w:rsidRPr="00D11287">
        <w:rPr>
          <w:rFonts w:ascii="SimSun" w:eastAsia="SimSun" w:hAnsi="SimSun" w:hint="eastAsia"/>
          <w:sz w:val="21"/>
          <w:szCs w:val="21"/>
          <w:lang w:eastAsia="zh-CN"/>
        </w:rPr>
        <w:t>收到</w:t>
      </w:r>
      <w:r w:rsidR="003A4D18" w:rsidRPr="00D11287">
        <w:rPr>
          <w:rFonts w:ascii="SimSun" w:eastAsia="SimSun" w:hAnsi="SimSun"/>
          <w:sz w:val="21"/>
          <w:szCs w:val="21"/>
          <w:lang w:eastAsia="zh-CN"/>
        </w:rPr>
        <w:t>调查</w:t>
      </w:r>
      <w:r w:rsidR="003E35B0" w:rsidRPr="00D11287">
        <w:rPr>
          <w:rFonts w:ascii="SimSun" w:eastAsia="SimSun" w:hAnsi="SimSun"/>
          <w:sz w:val="21"/>
          <w:szCs w:val="21"/>
          <w:lang w:eastAsia="zh-CN"/>
        </w:rPr>
        <w:t>答复</w:t>
      </w:r>
      <w:r w:rsidRPr="00D11287">
        <w:rPr>
          <w:rFonts w:ascii="SimSun" w:eastAsia="SimSun" w:hAnsi="SimSun" w:hint="eastAsia"/>
          <w:sz w:val="21"/>
          <w:szCs w:val="21"/>
          <w:lang w:eastAsia="zh-CN"/>
        </w:rPr>
        <w:t>后</w:t>
      </w:r>
      <w:r w:rsidR="003A4D18" w:rsidRPr="00D11287">
        <w:rPr>
          <w:rFonts w:ascii="SimSun" w:eastAsia="SimSun" w:hAnsi="SimSun"/>
          <w:sz w:val="21"/>
          <w:szCs w:val="21"/>
          <w:lang w:eastAsia="zh-CN"/>
        </w:rPr>
        <w:t>，国际局将</w:t>
      </w:r>
      <w:r w:rsidRPr="00D11287">
        <w:rPr>
          <w:rFonts w:ascii="SimSun" w:eastAsia="SimSun" w:hAnsi="SimSun" w:hint="eastAsia"/>
          <w:sz w:val="21"/>
          <w:szCs w:val="21"/>
          <w:lang w:eastAsia="zh-CN"/>
        </w:rPr>
        <w:t>公布单项</w:t>
      </w:r>
      <w:r w:rsidR="003E35B0" w:rsidRPr="00D11287">
        <w:rPr>
          <w:rFonts w:ascii="SimSun" w:eastAsia="SimSun" w:hAnsi="SimSun"/>
          <w:sz w:val="21"/>
          <w:szCs w:val="21"/>
          <w:lang w:eastAsia="zh-CN"/>
        </w:rPr>
        <w:t>答复</w:t>
      </w:r>
      <w:r w:rsidR="00BF3D54" w:rsidRPr="00D11287">
        <w:rPr>
          <w:rFonts w:ascii="SimSun" w:eastAsia="SimSun" w:hAnsi="SimSun"/>
          <w:sz w:val="21"/>
          <w:szCs w:val="21"/>
          <w:lang w:eastAsia="zh-CN"/>
        </w:rPr>
        <w:t>和</w:t>
      </w:r>
      <w:r w:rsidRPr="00D11287">
        <w:rPr>
          <w:rFonts w:ascii="SimSun" w:eastAsia="SimSun" w:hAnsi="SimSun" w:hint="eastAsia"/>
          <w:sz w:val="21"/>
          <w:szCs w:val="21"/>
          <w:lang w:eastAsia="zh-CN"/>
        </w:rPr>
        <w:t>整理</w:t>
      </w:r>
      <w:r w:rsidR="00BF3D54" w:rsidRPr="00D11287">
        <w:rPr>
          <w:rFonts w:ascii="SimSun" w:eastAsia="SimSun" w:hAnsi="SimSun"/>
          <w:sz w:val="21"/>
          <w:szCs w:val="21"/>
          <w:lang w:eastAsia="zh-CN"/>
        </w:rPr>
        <w:t>后的</w:t>
      </w:r>
      <w:r w:rsidR="003E35B0" w:rsidRPr="00D11287">
        <w:rPr>
          <w:rFonts w:ascii="SimSun" w:eastAsia="SimSun" w:hAnsi="SimSun"/>
          <w:sz w:val="21"/>
          <w:szCs w:val="21"/>
          <w:lang w:eastAsia="zh-CN"/>
        </w:rPr>
        <w:t>答复。然后</w:t>
      </w:r>
      <w:r w:rsidR="004C49D4" w:rsidRPr="00D11287">
        <w:rPr>
          <w:rFonts w:ascii="SimSun" w:eastAsia="SimSun" w:hAnsi="SimSun" w:hint="eastAsia"/>
          <w:sz w:val="21"/>
          <w:szCs w:val="21"/>
          <w:lang w:eastAsia="zh-CN"/>
        </w:rPr>
        <w:t>将</w:t>
      </w:r>
      <w:r w:rsidR="003E35B0" w:rsidRPr="00D11287">
        <w:rPr>
          <w:rFonts w:ascii="SimSun" w:eastAsia="SimSun" w:hAnsi="SimSun"/>
          <w:sz w:val="21"/>
          <w:szCs w:val="21"/>
          <w:lang w:eastAsia="zh-CN"/>
        </w:rPr>
        <w:t>在</w:t>
      </w:r>
      <w:r w:rsidR="00E25C1F" w:rsidRPr="00D11287">
        <w:rPr>
          <w:rFonts w:ascii="SimSun" w:eastAsia="SimSun" w:hAnsi="SimSun" w:hint="eastAsia"/>
          <w:sz w:val="21"/>
          <w:szCs w:val="21"/>
          <w:lang w:eastAsia="zh-CN"/>
        </w:rPr>
        <w:t>标准委员会</w:t>
      </w:r>
      <w:r w:rsidR="0077631A" w:rsidRPr="00D11287">
        <w:rPr>
          <w:rFonts w:ascii="SimSun" w:eastAsia="SimSun" w:hAnsi="SimSun" w:hint="eastAsia"/>
          <w:sz w:val="21"/>
          <w:szCs w:val="21"/>
          <w:lang w:eastAsia="zh-CN"/>
        </w:rPr>
        <w:t>下一届</w:t>
      </w:r>
      <w:r w:rsidR="003E35B0" w:rsidRPr="00D11287">
        <w:rPr>
          <w:rFonts w:ascii="SimSun" w:eastAsia="SimSun" w:hAnsi="SimSun"/>
          <w:sz w:val="21"/>
          <w:szCs w:val="21"/>
          <w:lang w:eastAsia="zh-CN"/>
        </w:rPr>
        <w:t>会议上提交调查</w:t>
      </w:r>
      <w:r w:rsidR="00810E17" w:rsidRPr="00D11287">
        <w:rPr>
          <w:rFonts w:ascii="SimSun" w:eastAsia="SimSun" w:hAnsi="SimSun"/>
          <w:sz w:val="21"/>
          <w:szCs w:val="21"/>
          <w:lang w:eastAsia="zh-CN"/>
        </w:rPr>
        <w:t>分析</w:t>
      </w:r>
      <w:r w:rsidR="004C49D4" w:rsidRPr="00D11287">
        <w:rPr>
          <w:rFonts w:ascii="SimSun" w:eastAsia="SimSun" w:hAnsi="SimSun" w:hint="eastAsia"/>
          <w:sz w:val="21"/>
          <w:szCs w:val="21"/>
          <w:lang w:eastAsia="zh-CN"/>
        </w:rPr>
        <w:t>，</w:t>
      </w:r>
      <w:r w:rsidR="003E35B0" w:rsidRPr="00D11287">
        <w:rPr>
          <w:rFonts w:ascii="SimSun" w:eastAsia="SimSun" w:hAnsi="SimSun"/>
          <w:sz w:val="21"/>
          <w:szCs w:val="21"/>
          <w:lang w:eastAsia="zh-CN"/>
        </w:rPr>
        <w:t>以供</w:t>
      </w:r>
      <w:r w:rsidR="00810E17" w:rsidRPr="00D11287">
        <w:rPr>
          <w:rFonts w:ascii="SimSun" w:eastAsia="SimSun" w:hAnsi="SimSun"/>
          <w:sz w:val="21"/>
          <w:szCs w:val="21"/>
          <w:lang w:eastAsia="zh-CN"/>
        </w:rPr>
        <w:t>批准</w:t>
      </w:r>
      <w:r w:rsidR="003A4D18" w:rsidRPr="00D11287">
        <w:rPr>
          <w:rFonts w:ascii="SimSun" w:eastAsia="SimSun" w:hAnsi="SimSun"/>
          <w:sz w:val="21"/>
          <w:szCs w:val="21"/>
          <w:lang w:eastAsia="zh-CN"/>
        </w:rPr>
        <w:t>。</w:t>
      </w:r>
      <w:r w:rsidR="003E35B0" w:rsidRPr="00D11287">
        <w:rPr>
          <w:rFonts w:ascii="SimSun" w:eastAsia="SimSun" w:hAnsi="SimSun"/>
          <w:sz w:val="21"/>
          <w:szCs w:val="21"/>
          <w:lang w:eastAsia="zh-CN"/>
        </w:rPr>
        <w:t>如获批准，分析报告将在</w:t>
      </w:r>
      <w:r w:rsidR="00E25C1F" w:rsidRPr="00D11287">
        <w:rPr>
          <w:rFonts w:ascii="SimSun" w:eastAsia="SimSun" w:hAnsi="SimSun" w:hint="eastAsia"/>
          <w:sz w:val="21"/>
          <w:szCs w:val="21"/>
          <w:lang w:eastAsia="zh-CN"/>
        </w:rPr>
        <w:t>标准委员会</w:t>
      </w:r>
      <w:r w:rsidR="003E35B0" w:rsidRPr="00D11287">
        <w:rPr>
          <w:rFonts w:ascii="SimSun" w:eastAsia="SimSun" w:hAnsi="SimSun"/>
          <w:sz w:val="21"/>
          <w:szCs w:val="21"/>
          <w:lang w:eastAsia="zh-CN"/>
        </w:rPr>
        <w:t>会后与已公布的答复</w:t>
      </w:r>
      <w:r w:rsidR="0077631A" w:rsidRPr="00D11287">
        <w:rPr>
          <w:rFonts w:ascii="SimSun" w:eastAsia="SimSun" w:hAnsi="SimSun" w:hint="eastAsia"/>
          <w:sz w:val="21"/>
          <w:szCs w:val="21"/>
          <w:lang w:eastAsia="zh-CN"/>
        </w:rPr>
        <w:t>一同</w:t>
      </w:r>
      <w:r w:rsidR="003E35B0" w:rsidRPr="00D11287">
        <w:rPr>
          <w:rFonts w:ascii="SimSun" w:eastAsia="SimSun" w:hAnsi="SimSun"/>
          <w:sz w:val="21"/>
          <w:szCs w:val="21"/>
          <w:lang w:eastAsia="zh-CN"/>
        </w:rPr>
        <w:t>公布。</w:t>
      </w:r>
      <w:r w:rsidR="004C49D4" w:rsidRPr="00D11287">
        <w:rPr>
          <w:rFonts w:ascii="SimSun" w:eastAsia="SimSun" w:hAnsi="SimSun" w:hint="eastAsia"/>
          <w:sz w:val="21"/>
          <w:szCs w:val="21"/>
          <w:lang w:eastAsia="zh-CN"/>
        </w:rPr>
        <w:t>作为例外</w:t>
      </w:r>
      <w:r w:rsidR="003A4D18" w:rsidRPr="00D11287">
        <w:rPr>
          <w:rFonts w:ascii="SimSun" w:eastAsia="SimSun" w:hAnsi="SimSun"/>
          <w:sz w:val="21"/>
          <w:szCs w:val="21"/>
          <w:lang w:eastAsia="zh-CN"/>
        </w:rPr>
        <w:t>，</w:t>
      </w:r>
      <w:r w:rsidR="00E25C1F" w:rsidRPr="00D11287">
        <w:rPr>
          <w:rFonts w:ascii="SimSun" w:eastAsia="SimSun" w:hAnsi="SimSun" w:hint="eastAsia"/>
          <w:sz w:val="21"/>
          <w:szCs w:val="21"/>
          <w:lang w:eastAsia="zh-CN"/>
        </w:rPr>
        <w:t>标准委员会</w:t>
      </w:r>
      <w:r w:rsidR="003A4D18" w:rsidRPr="00D11287">
        <w:rPr>
          <w:rFonts w:ascii="SimSun" w:eastAsia="SimSun" w:hAnsi="SimSun"/>
          <w:sz w:val="21"/>
          <w:szCs w:val="21"/>
          <w:lang w:eastAsia="zh-CN"/>
        </w:rPr>
        <w:t>可以要求推迟公布</w:t>
      </w:r>
      <w:r w:rsidR="004C49D4" w:rsidRPr="00D11287">
        <w:rPr>
          <w:rFonts w:ascii="SimSun" w:eastAsia="SimSun" w:hAnsi="SimSun" w:hint="eastAsia"/>
          <w:sz w:val="21"/>
          <w:szCs w:val="21"/>
          <w:lang w:eastAsia="zh-CN"/>
        </w:rPr>
        <w:t>某项</w:t>
      </w:r>
      <w:r w:rsidR="003A4D18" w:rsidRPr="00D11287">
        <w:rPr>
          <w:rFonts w:ascii="SimSun" w:eastAsia="SimSun" w:hAnsi="SimSun"/>
          <w:sz w:val="21"/>
          <w:szCs w:val="21"/>
          <w:lang w:eastAsia="zh-CN"/>
        </w:rPr>
        <w:t>调查</w:t>
      </w:r>
      <w:r w:rsidR="004C49D4" w:rsidRPr="00D11287">
        <w:rPr>
          <w:rFonts w:ascii="SimSun" w:eastAsia="SimSun" w:hAnsi="SimSun" w:hint="eastAsia"/>
          <w:sz w:val="21"/>
          <w:szCs w:val="21"/>
          <w:lang w:eastAsia="zh-CN"/>
        </w:rPr>
        <w:t>的</w:t>
      </w:r>
      <w:r w:rsidR="003E35B0" w:rsidRPr="00D11287">
        <w:rPr>
          <w:rFonts w:ascii="SimSun" w:eastAsia="SimSun" w:hAnsi="SimSun"/>
          <w:sz w:val="21"/>
          <w:szCs w:val="21"/>
          <w:lang w:eastAsia="zh-CN"/>
        </w:rPr>
        <w:t>答复，直到</w:t>
      </w:r>
      <w:r w:rsidR="00E25C1F" w:rsidRPr="00D11287">
        <w:rPr>
          <w:rFonts w:ascii="SimSun" w:eastAsia="SimSun" w:hAnsi="SimSun" w:hint="eastAsia"/>
          <w:sz w:val="21"/>
          <w:szCs w:val="21"/>
          <w:lang w:eastAsia="zh-CN"/>
        </w:rPr>
        <w:t>标准委员会</w:t>
      </w:r>
      <w:r w:rsidR="003E35B0" w:rsidRPr="00D11287">
        <w:rPr>
          <w:rFonts w:ascii="SimSun" w:eastAsia="SimSun" w:hAnsi="SimSun"/>
          <w:sz w:val="21"/>
          <w:szCs w:val="21"/>
          <w:lang w:eastAsia="zh-CN"/>
        </w:rPr>
        <w:t>批准所有材料</w:t>
      </w:r>
      <w:r w:rsidR="00952B65" w:rsidRPr="00D11287">
        <w:rPr>
          <w:rFonts w:ascii="SimSun" w:eastAsia="SimSun" w:hAnsi="SimSun"/>
          <w:sz w:val="21"/>
          <w:szCs w:val="21"/>
          <w:lang w:eastAsia="zh-CN"/>
        </w:rPr>
        <w:t>。</w:t>
      </w:r>
    </w:p>
    <w:p w14:paraId="31C669B2" w14:textId="364B063F"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3E35B0" w:rsidRPr="00D11287">
        <w:rPr>
          <w:rFonts w:ascii="SimSun" w:hAnsi="SimSun"/>
          <w:sz w:val="21"/>
          <w:szCs w:val="21"/>
        </w:rPr>
        <w:t>之所以</w:t>
      </w:r>
      <w:r w:rsidR="004C49D4" w:rsidRPr="00D11287">
        <w:rPr>
          <w:rFonts w:ascii="SimSun" w:hAnsi="SimSun" w:hint="eastAsia"/>
          <w:sz w:val="21"/>
          <w:szCs w:val="21"/>
        </w:rPr>
        <w:t>建议作</w:t>
      </w:r>
      <w:r w:rsidR="00767C8C" w:rsidRPr="00D11287">
        <w:rPr>
          <w:rFonts w:ascii="SimSun" w:hAnsi="SimSun" w:hint="eastAsia"/>
          <w:sz w:val="21"/>
          <w:szCs w:val="21"/>
        </w:rPr>
        <w:t>此修改</w:t>
      </w:r>
      <w:r w:rsidR="00BE7036" w:rsidRPr="00D11287">
        <w:rPr>
          <w:rFonts w:ascii="SimSun" w:hAnsi="SimSun" w:hint="eastAsia"/>
          <w:sz w:val="21"/>
          <w:szCs w:val="21"/>
        </w:rPr>
        <w:t>，</w:t>
      </w:r>
      <w:r w:rsidR="00BE7036" w:rsidRPr="00D11287">
        <w:rPr>
          <w:rFonts w:ascii="SimSun" w:hAnsi="SimSun"/>
          <w:sz w:val="21"/>
          <w:szCs w:val="21"/>
        </w:rPr>
        <w:t>是因为提交</w:t>
      </w:r>
      <w:r w:rsidR="003E35B0" w:rsidRPr="00D11287">
        <w:rPr>
          <w:rFonts w:ascii="SimSun" w:hAnsi="SimSun"/>
          <w:sz w:val="21"/>
          <w:szCs w:val="21"/>
        </w:rPr>
        <w:t>调查报告</w:t>
      </w:r>
      <w:r w:rsidR="0077631A" w:rsidRPr="00D11287">
        <w:rPr>
          <w:rFonts w:ascii="SimSun" w:hAnsi="SimSun" w:hint="eastAsia"/>
          <w:sz w:val="21"/>
          <w:szCs w:val="21"/>
        </w:rPr>
        <w:t>以</w:t>
      </w:r>
      <w:r w:rsidR="00BE7036" w:rsidRPr="00D11287">
        <w:rPr>
          <w:rFonts w:ascii="SimSun" w:hAnsi="SimSun"/>
          <w:sz w:val="21"/>
          <w:szCs w:val="21"/>
        </w:rPr>
        <w:t>供批准</w:t>
      </w:r>
      <w:r w:rsidR="0077631A" w:rsidRPr="00D11287">
        <w:rPr>
          <w:rFonts w:ascii="SimSun" w:hAnsi="SimSun" w:hint="eastAsia"/>
          <w:sz w:val="21"/>
          <w:szCs w:val="21"/>
        </w:rPr>
        <w:t>存在</w:t>
      </w:r>
      <w:r w:rsidR="004C49D4" w:rsidRPr="00D11287">
        <w:rPr>
          <w:rFonts w:ascii="SimSun" w:hAnsi="SimSun" w:hint="eastAsia"/>
          <w:sz w:val="21"/>
          <w:szCs w:val="21"/>
        </w:rPr>
        <w:t>若干</w:t>
      </w:r>
      <w:r w:rsidR="00BE7036" w:rsidRPr="00D11287">
        <w:rPr>
          <w:rFonts w:ascii="SimSun" w:hAnsi="SimSun"/>
          <w:sz w:val="21"/>
          <w:szCs w:val="21"/>
        </w:rPr>
        <w:t>负面影响。推迟公布直</w:t>
      </w:r>
      <w:r w:rsidR="004C49D4" w:rsidRPr="00D11287">
        <w:rPr>
          <w:rFonts w:ascii="SimSun" w:hAnsi="SimSun" w:hint="eastAsia"/>
          <w:sz w:val="21"/>
          <w:szCs w:val="21"/>
        </w:rPr>
        <w:t>至</w:t>
      </w:r>
      <w:r w:rsidR="00E25C1F" w:rsidRPr="00D11287">
        <w:rPr>
          <w:rFonts w:ascii="SimSun" w:hAnsi="SimSun" w:hint="eastAsia"/>
          <w:sz w:val="21"/>
          <w:szCs w:val="21"/>
        </w:rPr>
        <w:t>标准委员会</w:t>
      </w:r>
      <w:r w:rsidR="003E35B0" w:rsidRPr="00D11287">
        <w:rPr>
          <w:rFonts w:ascii="SimSun" w:hAnsi="SimSun"/>
          <w:sz w:val="21"/>
          <w:szCs w:val="21"/>
        </w:rPr>
        <w:t>批准，</w:t>
      </w:r>
      <w:r w:rsidR="00BE7036" w:rsidRPr="00D11287">
        <w:rPr>
          <w:rFonts w:ascii="SimSun" w:hAnsi="SimSun"/>
          <w:sz w:val="21"/>
          <w:szCs w:val="21"/>
        </w:rPr>
        <w:t>意味着用户在许多个月内都无法获得</w:t>
      </w:r>
      <w:r w:rsidR="003E35B0" w:rsidRPr="00D11287">
        <w:rPr>
          <w:rFonts w:ascii="SimSun" w:hAnsi="SimSun"/>
          <w:sz w:val="21"/>
          <w:szCs w:val="21"/>
        </w:rPr>
        <w:t>调查结果</w:t>
      </w:r>
      <w:r w:rsidR="00BE7036" w:rsidRPr="00D11287">
        <w:rPr>
          <w:rFonts w:ascii="SimSun" w:hAnsi="SimSun"/>
          <w:sz w:val="21"/>
          <w:szCs w:val="21"/>
        </w:rPr>
        <w:t>，在此期间</w:t>
      </w:r>
      <w:r w:rsidR="004C49D4" w:rsidRPr="00D11287">
        <w:rPr>
          <w:rFonts w:ascii="SimSun" w:hAnsi="SimSun" w:hint="eastAsia"/>
          <w:sz w:val="21"/>
          <w:szCs w:val="21"/>
        </w:rPr>
        <w:t>或是</w:t>
      </w:r>
      <w:r w:rsidR="00A8142E" w:rsidRPr="00D11287">
        <w:rPr>
          <w:rFonts w:ascii="SimSun" w:hAnsi="SimSun"/>
          <w:sz w:val="21"/>
          <w:szCs w:val="21"/>
        </w:rPr>
        <w:t>依赖</w:t>
      </w:r>
      <w:r w:rsidR="00BE7036" w:rsidRPr="00D11287">
        <w:rPr>
          <w:rFonts w:ascii="SimSun" w:hAnsi="SimSun"/>
          <w:sz w:val="21"/>
          <w:szCs w:val="21"/>
        </w:rPr>
        <w:t>过时信息，</w:t>
      </w:r>
      <w:r w:rsidR="004C49D4" w:rsidRPr="00D11287">
        <w:rPr>
          <w:rFonts w:ascii="SimSun" w:hAnsi="SimSun" w:hint="eastAsia"/>
          <w:sz w:val="21"/>
          <w:szCs w:val="21"/>
        </w:rPr>
        <w:t>或是</w:t>
      </w:r>
      <w:r w:rsidR="00BE7036" w:rsidRPr="00D11287">
        <w:rPr>
          <w:rFonts w:ascii="SimSun" w:hAnsi="SimSun"/>
          <w:sz w:val="21"/>
          <w:szCs w:val="21"/>
        </w:rPr>
        <w:t>信息</w:t>
      </w:r>
      <w:r w:rsidR="004C49D4" w:rsidRPr="00D11287">
        <w:rPr>
          <w:rFonts w:ascii="SimSun" w:hAnsi="SimSun" w:hint="eastAsia"/>
          <w:sz w:val="21"/>
          <w:szCs w:val="21"/>
        </w:rPr>
        <w:t>全无</w:t>
      </w:r>
      <w:r w:rsidR="00BE7036" w:rsidRPr="00D11287">
        <w:rPr>
          <w:rFonts w:ascii="SimSun" w:hAnsi="SimSun"/>
          <w:sz w:val="21"/>
          <w:szCs w:val="21"/>
        </w:rPr>
        <w:t>。批准</w:t>
      </w:r>
      <w:r w:rsidR="003E35B0" w:rsidRPr="00D11287">
        <w:rPr>
          <w:rFonts w:ascii="SimSun" w:hAnsi="SimSun"/>
          <w:sz w:val="21"/>
          <w:szCs w:val="21"/>
        </w:rPr>
        <w:t>答复在</w:t>
      </w:r>
      <w:r w:rsidR="00BE7036" w:rsidRPr="00D11287">
        <w:rPr>
          <w:rFonts w:ascii="SimSun" w:hAnsi="SimSun"/>
          <w:sz w:val="21"/>
          <w:szCs w:val="21"/>
        </w:rPr>
        <w:t>很大程度上是形式工作：</w:t>
      </w:r>
      <w:r w:rsidR="004C49D4" w:rsidRPr="00D11287">
        <w:rPr>
          <w:rFonts w:ascii="SimSun" w:hAnsi="SimSun" w:hint="eastAsia"/>
          <w:sz w:val="21"/>
          <w:szCs w:val="21"/>
        </w:rPr>
        <w:t>标准委员会不会修改</w:t>
      </w:r>
      <w:r w:rsidR="003E35B0" w:rsidRPr="00D11287">
        <w:rPr>
          <w:rFonts w:ascii="SimSun" w:hAnsi="SimSun"/>
          <w:sz w:val="21"/>
          <w:szCs w:val="21"/>
        </w:rPr>
        <w:t>答复</w:t>
      </w:r>
      <w:r w:rsidR="00BE7036" w:rsidRPr="00D11287">
        <w:rPr>
          <w:rFonts w:ascii="SimSun" w:hAnsi="SimSun"/>
          <w:sz w:val="21"/>
          <w:szCs w:val="21"/>
        </w:rPr>
        <w:t>内容</w:t>
      </w:r>
      <w:r w:rsidR="003E35B0" w:rsidRPr="00D11287">
        <w:rPr>
          <w:rFonts w:ascii="SimSun" w:hAnsi="SimSun"/>
          <w:sz w:val="21"/>
          <w:szCs w:val="21"/>
        </w:rPr>
        <w:t>，因为调查</w:t>
      </w:r>
      <w:r w:rsidR="004C49D4" w:rsidRPr="00D11287">
        <w:rPr>
          <w:rFonts w:ascii="SimSun" w:hAnsi="SimSun" w:hint="eastAsia"/>
          <w:sz w:val="21"/>
          <w:szCs w:val="21"/>
        </w:rPr>
        <w:t>所</w:t>
      </w:r>
      <w:r w:rsidR="003E35B0" w:rsidRPr="00D11287">
        <w:rPr>
          <w:rFonts w:ascii="SimSun" w:hAnsi="SimSun"/>
          <w:sz w:val="21"/>
          <w:szCs w:val="21"/>
        </w:rPr>
        <w:t>收集的是</w:t>
      </w:r>
      <w:r w:rsidR="004C49D4" w:rsidRPr="00D11287">
        <w:rPr>
          <w:rFonts w:ascii="SimSun" w:hAnsi="SimSun" w:hint="eastAsia"/>
          <w:sz w:val="21"/>
          <w:szCs w:val="21"/>
        </w:rPr>
        <w:t>各</w:t>
      </w:r>
      <w:r w:rsidR="00E25C1F" w:rsidRPr="00D11287">
        <w:rPr>
          <w:rFonts w:ascii="SimSun" w:hAnsi="SimSun" w:hint="eastAsia"/>
          <w:sz w:val="21"/>
          <w:szCs w:val="21"/>
        </w:rPr>
        <w:t>知识产权局</w:t>
      </w:r>
      <w:r w:rsidR="003E35B0" w:rsidRPr="00D11287">
        <w:rPr>
          <w:rFonts w:ascii="SimSun" w:hAnsi="SimSun"/>
          <w:sz w:val="21"/>
          <w:szCs w:val="21"/>
        </w:rPr>
        <w:t>已经批准公开发布的</w:t>
      </w:r>
      <w:r w:rsidR="00C26F33" w:rsidRPr="00D11287">
        <w:rPr>
          <w:rFonts w:ascii="SimSun" w:hAnsi="SimSun" w:hint="eastAsia"/>
          <w:sz w:val="21"/>
          <w:szCs w:val="21"/>
        </w:rPr>
        <w:t>信息</w:t>
      </w:r>
      <w:r w:rsidR="003E35B0" w:rsidRPr="00D11287">
        <w:rPr>
          <w:rFonts w:ascii="SimSun" w:hAnsi="SimSun"/>
          <w:sz w:val="21"/>
          <w:szCs w:val="21"/>
        </w:rPr>
        <w:t>。</w:t>
      </w:r>
      <w:r w:rsidR="00BE7036" w:rsidRPr="00D11287">
        <w:rPr>
          <w:rFonts w:ascii="SimSun" w:hAnsi="SimSun"/>
          <w:sz w:val="21"/>
          <w:szCs w:val="21"/>
        </w:rPr>
        <w:t>因此，</w:t>
      </w:r>
      <w:r w:rsidR="00E25C1F" w:rsidRPr="00D11287">
        <w:rPr>
          <w:rFonts w:ascii="SimSun" w:hAnsi="SimSun" w:hint="eastAsia"/>
          <w:sz w:val="21"/>
          <w:szCs w:val="21"/>
        </w:rPr>
        <w:t>标准委员会</w:t>
      </w:r>
      <w:r w:rsidR="00BE7036" w:rsidRPr="00D11287">
        <w:rPr>
          <w:rFonts w:ascii="SimSun" w:hAnsi="SimSun"/>
          <w:sz w:val="21"/>
          <w:szCs w:val="21"/>
        </w:rPr>
        <w:t>批准</w:t>
      </w:r>
      <w:r w:rsidR="003E35B0" w:rsidRPr="00D11287">
        <w:rPr>
          <w:rFonts w:ascii="SimSun" w:hAnsi="SimSun"/>
          <w:sz w:val="21"/>
          <w:szCs w:val="21"/>
        </w:rPr>
        <w:t>答复的</w:t>
      </w:r>
      <w:r w:rsidR="00FE4F56" w:rsidRPr="00D11287">
        <w:rPr>
          <w:rFonts w:ascii="SimSun" w:hAnsi="SimSun" w:hint="eastAsia"/>
          <w:sz w:val="21"/>
          <w:szCs w:val="21"/>
        </w:rPr>
        <w:t>意义</w:t>
      </w:r>
      <w:r w:rsidR="00BE7036" w:rsidRPr="00D11287">
        <w:rPr>
          <w:rFonts w:ascii="SimSun" w:hAnsi="SimSun"/>
          <w:sz w:val="21"/>
          <w:szCs w:val="21"/>
        </w:rPr>
        <w:t>并不明确。</w:t>
      </w:r>
      <w:r w:rsidR="003E35B0" w:rsidRPr="00D11287">
        <w:rPr>
          <w:rFonts w:ascii="SimSun" w:hAnsi="SimSun"/>
          <w:sz w:val="21"/>
          <w:szCs w:val="21"/>
        </w:rPr>
        <w:t>调查分析</w:t>
      </w:r>
      <w:r w:rsidR="0077631A" w:rsidRPr="00D11287">
        <w:rPr>
          <w:rFonts w:ascii="SimSun" w:hAnsi="SimSun" w:hint="eastAsia"/>
          <w:sz w:val="21"/>
          <w:szCs w:val="21"/>
        </w:rPr>
        <w:t>则</w:t>
      </w:r>
      <w:r w:rsidR="00FE4F56" w:rsidRPr="00D11287">
        <w:rPr>
          <w:rFonts w:ascii="SimSun" w:hAnsi="SimSun" w:hint="eastAsia"/>
          <w:sz w:val="21"/>
          <w:szCs w:val="21"/>
        </w:rPr>
        <w:t>有所不同</w:t>
      </w:r>
      <w:r w:rsidR="003E35B0" w:rsidRPr="00D11287">
        <w:rPr>
          <w:rFonts w:ascii="SimSun" w:hAnsi="SimSun"/>
          <w:sz w:val="21"/>
          <w:szCs w:val="21"/>
        </w:rPr>
        <w:t>，因为它可能涉及</w:t>
      </w:r>
      <w:r w:rsidR="00FE4F56" w:rsidRPr="00D11287">
        <w:rPr>
          <w:rFonts w:ascii="SimSun" w:hAnsi="SimSun" w:hint="eastAsia"/>
          <w:sz w:val="21"/>
          <w:szCs w:val="21"/>
        </w:rPr>
        <w:t>对答复中</w:t>
      </w:r>
      <w:r w:rsidR="003E35B0" w:rsidRPr="00D11287">
        <w:rPr>
          <w:rFonts w:ascii="SimSun" w:hAnsi="SimSun"/>
          <w:sz w:val="21"/>
          <w:szCs w:val="21"/>
        </w:rPr>
        <w:t>提供的信息</w:t>
      </w:r>
      <w:r w:rsidR="00FE4F56" w:rsidRPr="00D11287">
        <w:rPr>
          <w:rFonts w:ascii="SimSun" w:hAnsi="SimSun" w:hint="eastAsia"/>
          <w:sz w:val="21"/>
          <w:szCs w:val="21"/>
        </w:rPr>
        <w:t>作出诠释或从中</w:t>
      </w:r>
      <w:r w:rsidR="003E35B0" w:rsidRPr="00D11287">
        <w:rPr>
          <w:rFonts w:ascii="SimSun" w:hAnsi="SimSun"/>
          <w:sz w:val="21"/>
          <w:szCs w:val="21"/>
        </w:rPr>
        <w:t>得出结论。因此</w:t>
      </w:r>
      <w:r w:rsidR="00065F20" w:rsidRPr="00D11287">
        <w:rPr>
          <w:rFonts w:ascii="SimSun" w:hAnsi="SimSun"/>
          <w:sz w:val="21"/>
          <w:szCs w:val="21"/>
        </w:rPr>
        <w:t>，</w:t>
      </w:r>
      <w:r w:rsidR="003E35B0" w:rsidRPr="00D11287">
        <w:rPr>
          <w:rFonts w:ascii="SimSun" w:hAnsi="SimSun"/>
          <w:sz w:val="21"/>
          <w:szCs w:val="21"/>
        </w:rPr>
        <w:t>按照目前的做法将调查分析提交给</w:t>
      </w:r>
      <w:r w:rsidR="00E25C1F" w:rsidRPr="00D11287">
        <w:rPr>
          <w:rFonts w:ascii="SimSun" w:hAnsi="SimSun" w:hint="eastAsia"/>
          <w:sz w:val="21"/>
          <w:szCs w:val="21"/>
        </w:rPr>
        <w:t>标准委员会</w:t>
      </w:r>
      <w:r w:rsidR="00FE4F56" w:rsidRPr="00D11287">
        <w:rPr>
          <w:rFonts w:ascii="SimSun" w:hAnsi="SimSun" w:hint="eastAsia"/>
          <w:sz w:val="21"/>
          <w:szCs w:val="21"/>
        </w:rPr>
        <w:t>供其</w:t>
      </w:r>
      <w:r w:rsidR="003E35B0" w:rsidRPr="00D11287">
        <w:rPr>
          <w:rFonts w:ascii="SimSun" w:hAnsi="SimSun" w:hint="eastAsia"/>
          <w:sz w:val="21"/>
          <w:szCs w:val="21"/>
        </w:rPr>
        <w:t>批</w:t>
      </w:r>
      <w:r w:rsidR="003E35B0" w:rsidRPr="00D11287">
        <w:rPr>
          <w:rFonts w:ascii="SimSun" w:hAnsi="SimSun"/>
          <w:sz w:val="21"/>
          <w:szCs w:val="21"/>
        </w:rPr>
        <w:t>准是有意义的</w:t>
      </w:r>
      <w:r w:rsidR="00BE7036" w:rsidRPr="00D11287">
        <w:rPr>
          <w:rFonts w:ascii="SimSun" w:hAnsi="SimSun"/>
          <w:sz w:val="21"/>
          <w:szCs w:val="21"/>
        </w:rPr>
        <w:t>。</w:t>
      </w:r>
    </w:p>
    <w:p w14:paraId="23D19B3F" w14:textId="68C76A0E"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E25C1F" w:rsidRPr="00D11287">
        <w:rPr>
          <w:rFonts w:ascii="SimSun" w:hAnsi="SimSun" w:hint="eastAsia"/>
          <w:sz w:val="21"/>
          <w:szCs w:val="21"/>
        </w:rPr>
        <w:t>标准委员会</w:t>
      </w:r>
      <w:r w:rsidR="00BE7036" w:rsidRPr="00D11287">
        <w:rPr>
          <w:rFonts w:ascii="SimSun" w:hAnsi="SimSun"/>
          <w:sz w:val="21"/>
          <w:szCs w:val="21"/>
        </w:rPr>
        <w:t>调查的</w:t>
      </w:r>
      <w:r w:rsidR="00FE4F56" w:rsidRPr="00D11287">
        <w:rPr>
          <w:rFonts w:ascii="SimSun" w:hAnsi="SimSun" w:hint="eastAsia"/>
          <w:sz w:val="21"/>
          <w:szCs w:val="21"/>
        </w:rPr>
        <w:t>一个</w:t>
      </w:r>
      <w:r w:rsidR="00BE7036" w:rsidRPr="00D11287">
        <w:rPr>
          <w:rFonts w:ascii="SimSun" w:hAnsi="SimSun"/>
          <w:sz w:val="21"/>
          <w:szCs w:val="21"/>
        </w:rPr>
        <w:t>主要目的是使</w:t>
      </w:r>
      <w:r w:rsidR="00E25C1F" w:rsidRPr="00D11287">
        <w:rPr>
          <w:rFonts w:ascii="SimSun" w:hAnsi="SimSun" w:hint="eastAsia"/>
          <w:sz w:val="21"/>
          <w:szCs w:val="21"/>
        </w:rPr>
        <w:t>知识产权局</w:t>
      </w:r>
      <w:r w:rsidR="00BE7036" w:rsidRPr="00D11287">
        <w:rPr>
          <w:rFonts w:ascii="SimSun" w:hAnsi="SimSun"/>
          <w:sz w:val="21"/>
          <w:szCs w:val="21"/>
        </w:rPr>
        <w:t>的观点和做法更加</w:t>
      </w:r>
      <w:r w:rsidR="00FE4F56" w:rsidRPr="00D11287">
        <w:rPr>
          <w:rFonts w:ascii="SimSun" w:hAnsi="SimSun" w:hint="eastAsia"/>
          <w:sz w:val="21"/>
          <w:szCs w:val="21"/>
        </w:rPr>
        <w:t>可见</w:t>
      </w:r>
      <w:r w:rsidR="00BE7036" w:rsidRPr="00D11287">
        <w:rPr>
          <w:rFonts w:ascii="SimSun" w:hAnsi="SimSun"/>
          <w:sz w:val="21"/>
          <w:szCs w:val="21"/>
        </w:rPr>
        <w:t>，</w:t>
      </w:r>
      <w:r w:rsidR="000E74AC" w:rsidRPr="00D11287">
        <w:rPr>
          <w:rFonts w:ascii="SimSun" w:hAnsi="SimSun"/>
          <w:sz w:val="21"/>
          <w:szCs w:val="21"/>
        </w:rPr>
        <w:t>无论是对制定</w:t>
      </w:r>
      <w:r w:rsidR="00BE7036" w:rsidRPr="00D11287">
        <w:rPr>
          <w:rFonts w:ascii="SimSun" w:hAnsi="SimSun"/>
          <w:sz w:val="21"/>
          <w:szCs w:val="21"/>
        </w:rPr>
        <w:t>标准的</w:t>
      </w:r>
      <w:r w:rsidR="00E25C1F" w:rsidRPr="00D11287">
        <w:rPr>
          <w:rFonts w:ascii="SimSun" w:hAnsi="SimSun" w:hint="eastAsia"/>
          <w:sz w:val="21"/>
          <w:szCs w:val="21"/>
        </w:rPr>
        <w:t>标准委员会</w:t>
      </w:r>
      <w:r w:rsidR="00BE7036" w:rsidRPr="00D11287">
        <w:rPr>
          <w:rFonts w:ascii="SimSun" w:hAnsi="SimSun"/>
          <w:sz w:val="21"/>
          <w:szCs w:val="21"/>
        </w:rPr>
        <w:t>还是对公众。</w:t>
      </w:r>
      <w:r w:rsidR="00E25C1F" w:rsidRPr="00D11287">
        <w:rPr>
          <w:rFonts w:ascii="SimSun" w:hAnsi="SimSun" w:hint="eastAsia"/>
          <w:sz w:val="21"/>
          <w:szCs w:val="21"/>
        </w:rPr>
        <w:t>标准委员会</w:t>
      </w:r>
      <w:r w:rsidR="00BE7036" w:rsidRPr="00D11287">
        <w:rPr>
          <w:rFonts w:ascii="SimSun" w:hAnsi="SimSun"/>
          <w:sz w:val="21"/>
          <w:szCs w:val="21"/>
        </w:rPr>
        <w:t>调查中</w:t>
      </w:r>
      <w:r w:rsidR="00FE4F56" w:rsidRPr="00D11287">
        <w:rPr>
          <w:rFonts w:ascii="SimSun" w:hAnsi="SimSun" w:hint="eastAsia"/>
          <w:sz w:val="21"/>
          <w:szCs w:val="21"/>
        </w:rPr>
        <w:t>所</w:t>
      </w:r>
      <w:r w:rsidR="00BE7036" w:rsidRPr="00D11287">
        <w:rPr>
          <w:rFonts w:ascii="SimSun" w:hAnsi="SimSun"/>
          <w:sz w:val="21"/>
          <w:szCs w:val="21"/>
        </w:rPr>
        <w:t>包含的信息大多是技术性</w:t>
      </w:r>
      <w:r w:rsidR="003E35B0" w:rsidRPr="00D11287">
        <w:rPr>
          <w:rFonts w:ascii="SimSun" w:hAnsi="SimSun"/>
          <w:sz w:val="21"/>
          <w:szCs w:val="21"/>
        </w:rPr>
        <w:t>或事实性</w:t>
      </w:r>
      <w:r w:rsidR="008D0B8E" w:rsidRPr="00D11287">
        <w:rPr>
          <w:rFonts w:ascii="SimSun" w:hAnsi="SimSun" w:hint="eastAsia"/>
          <w:sz w:val="21"/>
          <w:szCs w:val="21"/>
        </w:rPr>
        <w:t>信息</w:t>
      </w:r>
      <w:r w:rsidR="00BE7036" w:rsidRPr="00D11287">
        <w:rPr>
          <w:rFonts w:ascii="SimSun" w:hAnsi="SimSun"/>
          <w:sz w:val="21"/>
          <w:szCs w:val="21"/>
        </w:rPr>
        <w:t>。</w:t>
      </w:r>
      <w:r w:rsidR="006D492F" w:rsidRPr="00D11287">
        <w:rPr>
          <w:rFonts w:ascii="SimSun" w:hAnsi="SimSun" w:hint="eastAsia"/>
          <w:sz w:val="21"/>
          <w:szCs w:val="21"/>
        </w:rPr>
        <w:t>通常的</w:t>
      </w:r>
      <w:r w:rsidR="00BE7036" w:rsidRPr="00D11287">
        <w:rPr>
          <w:rFonts w:ascii="SimSun" w:hAnsi="SimSun"/>
          <w:sz w:val="21"/>
          <w:szCs w:val="21"/>
        </w:rPr>
        <w:t>做法应该是在调查</w:t>
      </w:r>
      <w:r w:rsidR="003E35B0" w:rsidRPr="00D11287">
        <w:rPr>
          <w:rFonts w:ascii="SimSun" w:hAnsi="SimSun"/>
          <w:sz w:val="21"/>
          <w:szCs w:val="21"/>
        </w:rPr>
        <w:t>答复</w:t>
      </w:r>
      <w:r w:rsidR="00767C8C" w:rsidRPr="00D11287">
        <w:rPr>
          <w:rFonts w:ascii="SimSun" w:hAnsi="SimSun" w:hint="eastAsia"/>
          <w:sz w:val="21"/>
          <w:szCs w:val="21"/>
        </w:rPr>
        <w:t>到位</w:t>
      </w:r>
      <w:r w:rsidR="00BE7036" w:rsidRPr="00D11287">
        <w:rPr>
          <w:rFonts w:ascii="SimSun" w:hAnsi="SimSun"/>
          <w:sz w:val="21"/>
          <w:szCs w:val="21"/>
        </w:rPr>
        <w:t>后立即公布，而不是在</w:t>
      </w:r>
      <w:r w:rsidR="00767C8C" w:rsidRPr="00D11287">
        <w:rPr>
          <w:rFonts w:ascii="SimSun" w:hAnsi="SimSun" w:hint="eastAsia"/>
          <w:sz w:val="21"/>
          <w:szCs w:val="21"/>
        </w:rPr>
        <w:t>此</w:t>
      </w:r>
      <w:r w:rsidR="00BE7036" w:rsidRPr="00D11287">
        <w:rPr>
          <w:rFonts w:ascii="SimSun" w:hAnsi="SimSun"/>
          <w:sz w:val="21"/>
          <w:szCs w:val="21"/>
        </w:rPr>
        <w:t>过程中</w:t>
      </w:r>
      <w:r w:rsidR="008D0B8E" w:rsidRPr="00D11287">
        <w:rPr>
          <w:rFonts w:ascii="SimSun" w:hAnsi="SimSun" w:hint="eastAsia"/>
          <w:sz w:val="21"/>
          <w:szCs w:val="21"/>
        </w:rPr>
        <w:t>进行</w:t>
      </w:r>
      <w:r w:rsidR="003E35B0" w:rsidRPr="00D11287">
        <w:rPr>
          <w:rFonts w:ascii="SimSun" w:hAnsi="SimSun"/>
          <w:sz w:val="21"/>
          <w:szCs w:val="21"/>
        </w:rPr>
        <w:t>不必要的拖延</w:t>
      </w:r>
      <w:r w:rsidR="00BE7036" w:rsidRPr="00D11287">
        <w:rPr>
          <w:rFonts w:ascii="SimSun" w:hAnsi="SimSun"/>
          <w:sz w:val="21"/>
          <w:szCs w:val="21"/>
        </w:rPr>
        <w:t>。如果</w:t>
      </w:r>
      <w:r w:rsidR="00E25C1F" w:rsidRPr="00D11287">
        <w:rPr>
          <w:rFonts w:ascii="SimSun" w:hAnsi="SimSun" w:hint="eastAsia"/>
          <w:sz w:val="21"/>
          <w:szCs w:val="21"/>
        </w:rPr>
        <w:t>标准委员会</w:t>
      </w:r>
      <w:r w:rsidR="00BE7036" w:rsidRPr="00D11287">
        <w:rPr>
          <w:rFonts w:ascii="SimSun" w:hAnsi="SimSun"/>
          <w:sz w:val="21"/>
          <w:szCs w:val="21"/>
        </w:rPr>
        <w:t>认为某项调查</w:t>
      </w:r>
      <w:r w:rsidR="008D0B8E" w:rsidRPr="00D11287">
        <w:rPr>
          <w:rFonts w:ascii="SimSun" w:hAnsi="SimSun" w:hint="eastAsia"/>
          <w:sz w:val="21"/>
          <w:szCs w:val="21"/>
        </w:rPr>
        <w:t>中</w:t>
      </w:r>
      <w:r w:rsidR="00BE7036" w:rsidRPr="00D11287">
        <w:rPr>
          <w:rFonts w:ascii="SimSun" w:hAnsi="SimSun"/>
          <w:sz w:val="21"/>
          <w:szCs w:val="21"/>
        </w:rPr>
        <w:t>可能包含敏感</w:t>
      </w:r>
      <w:r w:rsidR="003E35B0" w:rsidRPr="00D11287">
        <w:rPr>
          <w:rFonts w:ascii="SimSun" w:hAnsi="SimSun"/>
          <w:sz w:val="21"/>
          <w:szCs w:val="21"/>
        </w:rPr>
        <w:t>答复</w:t>
      </w:r>
      <w:r w:rsidR="00BE7036" w:rsidRPr="00D11287">
        <w:rPr>
          <w:rFonts w:ascii="SimSun" w:hAnsi="SimSun"/>
          <w:sz w:val="21"/>
          <w:szCs w:val="21"/>
        </w:rPr>
        <w:t>，那么可以要求在公布前将该调查</w:t>
      </w:r>
      <w:r w:rsidR="009B63AA" w:rsidRPr="00D11287">
        <w:rPr>
          <w:rFonts w:ascii="SimSun" w:hAnsi="SimSun"/>
          <w:sz w:val="21"/>
          <w:szCs w:val="21"/>
        </w:rPr>
        <w:t>的</w:t>
      </w:r>
      <w:r w:rsidR="003E35B0" w:rsidRPr="00D11287">
        <w:rPr>
          <w:rFonts w:ascii="SimSun" w:hAnsi="SimSun"/>
          <w:sz w:val="21"/>
          <w:szCs w:val="21"/>
        </w:rPr>
        <w:t>答复</w:t>
      </w:r>
      <w:r w:rsidR="00BE7036" w:rsidRPr="00D11287">
        <w:rPr>
          <w:rFonts w:ascii="SimSun" w:hAnsi="SimSun"/>
          <w:sz w:val="21"/>
          <w:szCs w:val="21"/>
        </w:rPr>
        <w:t>提交给</w:t>
      </w:r>
      <w:r w:rsidR="00E25C1F" w:rsidRPr="00D11287">
        <w:rPr>
          <w:rFonts w:ascii="SimSun" w:hAnsi="SimSun" w:hint="eastAsia"/>
          <w:sz w:val="21"/>
          <w:szCs w:val="21"/>
        </w:rPr>
        <w:t>标准委员会</w:t>
      </w:r>
      <w:r w:rsidR="00BE7036" w:rsidRPr="00D11287">
        <w:rPr>
          <w:rFonts w:ascii="SimSun" w:hAnsi="SimSun"/>
          <w:sz w:val="21"/>
          <w:szCs w:val="21"/>
        </w:rPr>
        <w:t>进行审批。</w:t>
      </w:r>
    </w:p>
    <w:p w14:paraId="3B3D8199" w14:textId="7367A008"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lastRenderedPageBreak/>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E62494" w:rsidRPr="00D11287">
        <w:rPr>
          <w:rFonts w:ascii="SimSun" w:hAnsi="SimSun" w:hint="eastAsia"/>
          <w:sz w:val="21"/>
          <w:szCs w:val="21"/>
        </w:rPr>
        <w:t>所</w:t>
      </w:r>
      <w:r w:rsidR="00BE7036" w:rsidRPr="00D11287">
        <w:rPr>
          <w:rFonts w:ascii="SimSun" w:hAnsi="SimSun"/>
          <w:sz w:val="21"/>
          <w:szCs w:val="21"/>
        </w:rPr>
        <w:t>建议</w:t>
      </w:r>
      <w:r w:rsidR="00767C8C" w:rsidRPr="00D11287">
        <w:rPr>
          <w:rFonts w:ascii="SimSun" w:hAnsi="SimSun" w:hint="eastAsia"/>
          <w:sz w:val="21"/>
          <w:szCs w:val="21"/>
        </w:rPr>
        <w:t>的</w:t>
      </w:r>
      <w:r w:rsidR="00BE7036" w:rsidRPr="00D11287">
        <w:rPr>
          <w:rFonts w:ascii="SimSun" w:hAnsi="SimSun"/>
          <w:sz w:val="21"/>
          <w:szCs w:val="21"/>
        </w:rPr>
        <w:t>修改并不影响调查问卷，新的调查问卷仍须提交给</w:t>
      </w:r>
      <w:r w:rsidR="00E25C1F" w:rsidRPr="00D11287">
        <w:rPr>
          <w:rFonts w:ascii="SimSun" w:hAnsi="SimSun" w:hint="eastAsia"/>
          <w:sz w:val="21"/>
          <w:szCs w:val="21"/>
        </w:rPr>
        <w:t>标准委员会</w:t>
      </w:r>
      <w:r w:rsidR="00C91C79" w:rsidRPr="00D11287">
        <w:rPr>
          <w:rFonts w:ascii="SimSun" w:hAnsi="SimSun" w:hint="eastAsia"/>
          <w:sz w:val="21"/>
          <w:szCs w:val="21"/>
        </w:rPr>
        <w:t>供其</w:t>
      </w:r>
      <w:r w:rsidR="00BE7036" w:rsidRPr="00D11287">
        <w:rPr>
          <w:rFonts w:ascii="SimSun" w:hAnsi="SimSun"/>
          <w:sz w:val="21"/>
          <w:szCs w:val="21"/>
        </w:rPr>
        <w:t>审批。与调查</w:t>
      </w:r>
      <w:r w:rsidR="003E35B0" w:rsidRPr="00D11287">
        <w:rPr>
          <w:rFonts w:ascii="SimSun" w:hAnsi="SimSun"/>
          <w:sz w:val="21"/>
          <w:szCs w:val="21"/>
        </w:rPr>
        <w:t>回复不同</w:t>
      </w:r>
      <w:r w:rsidR="00BE7036" w:rsidRPr="00D11287">
        <w:rPr>
          <w:rFonts w:ascii="SimSun" w:hAnsi="SimSun"/>
          <w:sz w:val="21"/>
          <w:szCs w:val="21"/>
        </w:rPr>
        <w:t>，调查问卷</w:t>
      </w:r>
      <w:r w:rsidRPr="00D11287">
        <w:rPr>
          <w:rFonts w:ascii="SimSun" w:hAnsi="SimSun"/>
          <w:sz w:val="21"/>
          <w:szCs w:val="21"/>
        </w:rPr>
        <w:t>的</w:t>
      </w:r>
      <w:r w:rsidR="00BE7036" w:rsidRPr="00D11287">
        <w:rPr>
          <w:rFonts w:ascii="SimSun" w:hAnsi="SimSun"/>
          <w:sz w:val="21"/>
          <w:szCs w:val="21"/>
        </w:rPr>
        <w:t>批准步骤</w:t>
      </w:r>
      <w:r w:rsidR="00C91C79" w:rsidRPr="00D11287">
        <w:rPr>
          <w:rFonts w:ascii="SimSun" w:hAnsi="SimSun" w:hint="eastAsia"/>
          <w:sz w:val="21"/>
          <w:szCs w:val="21"/>
        </w:rPr>
        <w:t>有其作用</w:t>
      </w:r>
      <w:r w:rsidR="00BE7036" w:rsidRPr="00D11287">
        <w:rPr>
          <w:rFonts w:ascii="SimSun" w:hAnsi="SimSun"/>
          <w:sz w:val="21"/>
          <w:szCs w:val="21"/>
        </w:rPr>
        <w:t>，因为</w:t>
      </w:r>
      <w:r w:rsidR="00E25C1F" w:rsidRPr="00D11287">
        <w:rPr>
          <w:rFonts w:ascii="SimSun" w:hAnsi="SimSun" w:hint="eastAsia"/>
          <w:sz w:val="21"/>
          <w:szCs w:val="21"/>
        </w:rPr>
        <w:t>标准委员会</w:t>
      </w:r>
      <w:r w:rsidR="00BE7036" w:rsidRPr="00D11287">
        <w:rPr>
          <w:rFonts w:ascii="SimSun" w:hAnsi="SimSun"/>
          <w:sz w:val="21"/>
          <w:szCs w:val="21"/>
        </w:rPr>
        <w:t>经常会</w:t>
      </w:r>
      <w:r w:rsidR="00C91C79" w:rsidRPr="00D11287">
        <w:rPr>
          <w:rFonts w:ascii="SimSun" w:hAnsi="SimSun" w:hint="eastAsia"/>
          <w:sz w:val="21"/>
          <w:szCs w:val="21"/>
        </w:rPr>
        <w:t>在其中</w:t>
      </w:r>
      <w:r w:rsidR="00E62494" w:rsidRPr="00D11287">
        <w:rPr>
          <w:rFonts w:ascii="SimSun" w:hAnsi="SimSun" w:hint="eastAsia"/>
          <w:sz w:val="21"/>
          <w:szCs w:val="21"/>
        </w:rPr>
        <w:t>纳入</w:t>
      </w:r>
      <w:r w:rsidR="00BE7036" w:rsidRPr="00D11287">
        <w:rPr>
          <w:rFonts w:ascii="SimSun" w:hAnsi="SimSun"/>
          <w:sz w:val="21"/>
          <w:szCs w:val="21"/>
        </w:rPr>
        <w:t>澄清、编辑或</w:t>
      </w:r>
      <w:r w:rsidRPr="00D11287">
        <w:rPr>
          <w:rFonts w:ascii="SimSun" w:hAnsi="SimSun"/>
          <w:sz w:val="21"/>
          <w:szCs w:val="21"/>
        </w:rPr>
        <w:t>成员</w:t>
      </w:r>
      <w:r w:rsidR="00BE7036" w:rsidRPr="00D11287">
        <w:rPr>
          <w:rFonts w:ascii="SimSun" w:hAnsi="SimSun"/>
          <w:sz w:val="21"/>
          <w:szCs w:val="21"/>
        </w:rPr>
        <w:t>在会议期间</w:t>
      </w:r>
      <w:r w:rsidRPr="00D11287">
        <w:rPr>
          <w:rFonts w:ascii="SimSun" w:hAnsi="SimSun"/>
          <w:sz w:val="21"/>
          <w:szCs w:val="21"/>
        </w:rPr>
        <w:t>提出的</w:t>
      </w:r>
      <w:r w:rsidR="00BE7036" w:rsidRPr="00D11287">
        <w:rPr>
          <w:rFonts w:ascii="SimSun" w:hAnsi="SimSun"/>
          <w:sz w:val="21"/>
          <w:szCs w:val="21"/>
        </w:rPr>
        <w:t>新问题。</w:t>
      </w:r>
    </w:p>
    <w:p w14:paraId="41A1AFE3" w14:textId="202BC740"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E62494" w:rsidRPr="00D11287">
        <w:rPr>
          <w:rFonts w:ascii="SimSun" w:hAnsi="SimSun" w:hint="eastAsia"/>
          <w:sz w:val="21"/>
          <w:szCs w:val="21"/>
        </w:rPr>
        <w:t>所</w:t>
      </w:r>
      <w:r w:rsidRPr="00D11287">
        <w:rPr>
          <w:rFonts w:ascii="SimSun" w:hAnsi="SimSun"/>
          <w:sz w:val="21"/>
          <w:szCs w:val="21"/>
        </w:rPr>
        <w:t>建议</w:t>
      </w:r>
      <w:r w:rsidR="00E62494" w:rsidRPr="00D11287">
        <w:rPr>
          <w:rFonts w:ascii="SimSun" w:hAnsi="SimSun" w:hint="eastAsia"/>
          <w:sz w:val="21"/>
          <w:szCs w:val="21"/>
        </w:rPr>
        <w:t>的</w:t>
      </w:r>
      <w:r w:rsidRPr="00D11287">
        <w:rPr>
          <w:rFonts w:ascii="SimSun" w:hAnsi="SimSun"/>
          <w:sz w:val="21"/>
          <w:szCs w:val="21"/>
        </w:rPr>
        <w:t>修改也</w:t>
      </w:r>
      <w:r w:rsidR="008D0B8E" w:rsidRPr="00D11287">
        <w:rPr>
          <w:rFonts w:ascii="SimSun" w:hAnsi="SimSun" w:hint="eastAsia"/>
          <w:sz w:val="21"/>
          <w:szCs w:val="21"/>
        </w:rPr>
        <w:t>并不</w:t>
      </w:r>
      <w:r w:rsidRPr="00D11287">
        <w:rPr>
          <w:rFonts w:ascii="SimSun" w:hAnsi="SimSun"/>
          <w:sz w:val="21"/>
          <w:szCs w:val="21"/>
        </w:rPr>
        <w:t>改变上表</w:t>
      </w:r>
      <w:r w:rsidR="00F92065" w:rsidRPr="00D11287">
        <w:rPr>
          <w:rFonts w:ascii="SimSun" w:hAnsi="SimSun" w:hint="eastAsia"/>
          <w:sz w:val="21"/>
          <w:szCs w:val="21"/>
        </w:rPr>
        <w:t>所涵盖</w:t>
      </w:r>
      <w:r w:rsidRPr="00D11287">
        <w:rPr>
          <w:rFonts w:ascii="SimSun" w:hAnsi="SimSun" w:hint="eastAsia"/>
          <w:sz w:val="21"/>
          <w:szCs w:val="21"/>
        </w:rPr>
        <w:t>的</w:t>
      </w:r>
      <w:r w:rsidRPr="00D11287">
        <w:rPr>
          <w:rFonts w:ascii="SimSun" w:hAnsi="SimSun"/>
          <w:sz w:val="21"/>
          <w:szCs w:val="21"/>
        </w:rPr>
        <w:t>第</w:t>
      </w:r>
      <w:r w:rsidR="00F92065" w:rsidRPr="00D11287">
        <w:rPr>
          <w:rFonts w:ascii="SimSun" w:hAnsi="SimSun" w:hint="eastAsia"/>
          <w:sz w:val="21"/>
          <w:szCs w:val="21"/>
        </w:rPr>
        <w:t>七</w:t>
      </w:r>
      <w:r w:rsidRPr="00D11287">
        <w:rPr>
          <w:rFonts w:ascii="SimSun" w:hAnsi="SimSun"/>
          <w:sz w:val="21"/>
          <w:szCs w:val="21"/>
        </w:rPr>
        <w:t>部分</w:t>
      </w:r>
      <w:r w:rsidR="00F92065" w:rsidRPr="00D11287">
        <w:rPr>
          <w:rFonts w:ascii="SimSun" w:hAnsi="SimSun" w:hint="eastAsia"/>
          <w:sz w:val="21"/>
          <w:szCs w:val="21"/>
        </w:rPr>
        <w:t>的</w:t>
      </w:r>
      <w:r w:rsidRPr="00D11287">
        <w:rPr>
          <w:rFonts w:ascii="SimSun" w:hAnsi="SimSun"/>
          <w:sz w:val="21"/>
          <w:szCs w:val="21"/>
        </w:rPr>
        <w:t>更新。</w:t>
      </w:r>
      <w:r w:rsidR="00F92065" w:rsidRPr="00D11287">
        <w:rPr>
          <w:rFonts w:ascii="SimSun" w:hAnsi="SimSun" w:hint="eastAsia"/>
          <w:sz w:val="21"/>
          <w:szCs w:val="21"/>
        </w:rPr>
        <w:t>标准委员会第五届会议上</w:t>
      </w:r>
      <w:r w:rsidRPr="00D11287">
        <w:rPr>
          <w:rFonts w:ascii="SimSun" w:hAnsi="SimSun"/>
          <w:sz w:val="21"/>
          <w:szCs w:val="21"/>
        </w:rPr>
        <w:t>商定的更新程序已经与</w:t>
      </w:r>
      <w:r w:rsidR="00F92065" w:rsidRPr="00D11287">
        <w:rPr>
          <w:rFonts w:ascii="SimSun" w:hAnsi="SimSun" w:hint="eastAsia"/>
          <w:sz w:val="21"/>
          <w:szCs w:val="21"/>
        </w:rPr>
        <w:t>所</w:t>
      </w:r>
      <w:r w:rsidR="001124EE" w:rsidRPr="00D11287">
        <w:rPr>
          <w:rFonts w:ascii="SimSun" w:hAnsi="SimSun"/>
          <w:sz w:val="21"/>
          <w:szCs w:val="21"/>
        </w:rPr>
        <w:t>建议的方法</w:t>
      </w:r>
      <w:r w:rsidRPr="00D11287">
        <w:rPr>
          <w:rFonts w:ascii="SimSun" w:hAnsi="SimSun"/>
          <w:sz w:val="21"/>
          <w:szCs w:val="21"/>
        </w:rPr>
        <w:t>相一致</w:t>
      </w:r>
      <w:r w:rsidR="001124EE" w:rsidRPr="00D11287">
        <w:rPr>
          <w:rFonts w:ascii="SimSun" w:hAnsi="SimSun"/>
          <w:sz w:val="21"/>
          <w:szCs w:val="21"/>
        </w:rPr>
        <w:t>，因为</w:t>
      </w:r>
      <w:r w:rsidRPr="00D11287">
        <w:rPr>
          <w:rFonts w:ascii="SimSun" w:hAnsi="SimSun"/>
          <w:sz w:val="21"/>
          <w:szCs w:val="21"/>
        </w:rPr>
        <w:t>第</w:t>
      </w:r>
      <w:r w:rsidR="00F92065" w:rsidRPr="00D11287">
        <w:rPr>
          <w:rFonts w:ascii="SimSun" w:hAnsi="SimSun" w:hint="eastAsia"/>
          <w:sz w:val="21"/>
          <w:szCs w:val="21"/>
        </w:rPr>
        <w:t>七</w:t>
      </w:r>
      <w:r w:rsidRPr="00D11287">
        <w:rPr>
          <w:rFonts w:ascii="SimSun" w:hAnsi="SimSun"/>
          <w:sz w:val="21"/>
          <w:szCs w:val="21"/>
        </w:rPr>
        <w:t>部分</w:t>
      </w:r>
      <w:r w:rsidR="00181A82" w:rsidRPr="00D11287">
        <w:rPr>
          <w:rFonts w:ascii="SimSun" w:hAnsi="SimSun" w:hint="eastAsia"/>
          <w:sz w:val="21"/>
          <w:szCs w:val="21"/>
        </w:rPr>
        <w:t>的定期</w:t>
      </w:r>
      <w:r w:rsidRPr="00D11287">
        <w:rPr>
          <w:rFonts w:ascii="SimSun" w:hAnsi="SimSun"/>
          <w:sz w:val="21"/>
          <w:szCs w:val="21"/>
        </w:rPr>
        <w:t>调查</w:t>
      </w:r>
      <w:r w:rsidR="00181A82" w:rsidRPr="00D11287">
        <w:rPr>
          <w:rFonts w:ascii="SimSun" w:hAnsi="SimSun" w:hint="eastAsia"/>
          <w:sz w:val="21"/>
          <w:szCs w:val="21"/>
        </w:rPr>
        <w:t>无需</w:t>
      </w:r>
      <w:r w:rsidR="00A8142E" w:rsidRPr="00D11287">
        <w:rPr>
          <w:rFonts w:ascii="SimSun" w:hAnsi="SimSun"/>
          <w:sz w:val="21"/>
          <w:szCs w:val="21"/>
        </w:rPr>
        <w:t>进行</w:t>
      </w:r>
      <w:r w:rsidRPr="00D11287">
        <w:rPr>
          <w:rFonts w:ascii="SimSun" w:hAnsi="SimSun"/>
          <w:sz w:val="21"/>
          <w:szCs w:val="21"/>
        </w:rPr>
        <w:t>分析，</w:t>
      </w:r>
      <w:r w:rsidR="00381E91" w:rsidRPr="00D11287">
        <w:rPr>
          <w:rFonts w:ascii="SimSun" w:hAnsi="SimSun" w:hint="eastAsia"/>
          <w:sz w:val="21"/>
          <w:szCs w:val="21"/>
        </w:rPr>
        <w:t>已经是在结果到位后立即</w:t>
      </w:r>
      <w:r w:rsidRPr="00D11287">
        <w:rPr>
          <w:rFonts w:ascii="SimSun" w:hAnsi="SimSun"/>
          <w:sz w:val="21"/>
          <w:szCs w:val="21"/>
        </w:rPr>
        <w:t>公布。(见</w:t>
      </w:r>
      <w:r w:rsidR="00E62494" w:rsidRPr="00D11287">
        <w:rPr>
          <w:rFonts w:ascii="SimSun" w:hAnsi="SimSun" w:hint="eastAsia"/>
          <w:sz w:val="21"/>
          <w:szCs w:val="21"/>
        </w:rPr>
        <w:t>文件</w:t>
      </w:r>
      <w:r w:rsidRPr="00D11287">
        <w:rPr>
          <w:rFonts w:ascii="SimSun" w:hAnsi="SimSun"/>
          <w:sz w:val="21"/>
          <w:szCs w:val="21"/>
        </w:rPr>
        <w:t>CWS/5/22第70</w:t>
      </w:r>
      <w:r w:rsidR="00F92065" w:rsidRPr="00D11287">
        <w:rPr>
          <w:rFonts w:ascii="SimSun" w:hAnsi="SimSun" w:hint="eastAsia"/>
          <w:sz w:val="21"/>
          <w:szCs w:val="21"/>
        </w:rPr>
        <w:t>段</w:t>
      </w:r>
      <w:r w:rsidRPr="00D11287">
        <w:rPr>
          <w:rFonts w:ascii="SimSun" w:hAnsi="SimSun"/>
          <w:sz w:val="21"/>
          <w:szCs w:val="21"/>
        </w:rPr>
        <w:t>（a）</w:t>
      </w:r>
      <w:r w:rsidR="00F92065" w:rsidRPr="00D11287">
        <w:rPr>
          <w:rFonts w:ascii="SimSun" w:hAnsi="SimSun" w:hint="eastAsia"/>
          <w:sz w:val="21"/>
          <w:szCs w:val="21"/>
        </w:rPr>
        <w:t>项。</w:t>
      </w:r>
      <w:r w:rsidR="00BA1256" w:rsidRPr="00D11287">
        <w:rPr>
          <w:rFonts w:ascii="SimSun" w:hAnsi="SimSun"/>
          <w:sz w:val="21"/>
          <w:szCs w:val="21"/>
        </w:rPr>
        <w:t>）</w:t>
      </w:r>
    </w:p>
    <w:p w14:paraId="72E5611E" w14:textId="284EE918" w:rsidR="00ED66AF" w:rsidRPr="00706DF4" w:rsidRDefault="00445C44" w:rsidP="00307F37">
      <w:pPr>
        <w:pStyle w:val="2"/>
        <w:spacing w:beforeLines="100" w:afterLines="50" w:after="120" w:line="340" w:lineRule="atLeast"/>
        <w:rPr>
          <w:rFonts w:ascii="SimHei" w:eastAsia="SimHei" w:hAnsi="SimSun"/>
          <w:sz w:val="21"/>
          <w:szCs w:val="21"/>
        </w:rPr>
      </w:pPr>
      <w:r w:rsidRPr="00706DF4">
        <w:rPr>
          <w:rFonts w:ascii="SimHei" w:eastAsia="SimHei" w:hAnsi="SimSun" w:hint="eastAsia"/>
          <w:sz w:val="21"/>
          <w:szCs w:val="21"/>
        </w:rPr>
        <w:t>之前的</w:t>
      </w:r>
      <w:r w:rsidR="003A4D18" w:rsidRPr="00706DF4">
        <w:rPr>
          <w:rFonts w:ascii="SimHei" w:eastAsia="SimHei" w:hAnsi="SimSun" w:hint="eastAsia"/>
          <w:sz w:val="21"/>
          <w:szCs w:val="21"/>
        </w:rPr>
        <w:t>工作计划摘要</w:t>
      </w:r>
    </w:p>
    <w:p w14:paraId="64CBAAF1" w14:textId="65507373" w:rsidR="00ED66AF" w:rsidRPr="00D11287" w:rsidRDefault="003A4D18" w:rsidP="00307F37">
      <w:pPr>
        <w:pStyle w:val="ONUME"/>
        <w:overflowPunct w:val="0"/>
        <w:spacing w:afterLines="50" w:after="120" w:line="340" w:lineRule="atLeast"/>
        <w:jc w:val="both"/>
        <w:rPr>
          <w:rFonts w:ascii="SimSun" w:hAnsi="SimSun"/>
          <w:sz w:val="21"/>
          <w:szCs w:val="21"/>
        </w:rPr>
      </w:pPr>
      <w:r w:rsidRPr="00D11287">
        <w:rPr>
          <w:rFonts w:ascii="SimSun" w:hAnsi="SimSun"/>
          <w:sz w:val="21"/>
          <w:szCs w:val="21"/>
        </w:rPr>
        <w:fldChar w:fldCharType="begin"/>
      </w:r>
      <w:r w:rsidRPr="00D11287">
        <w:rPr>
          <w:rFonts w:ascii="SimSun" w:hAnsi="SimSun"/>
          <w:sz w:val="21"/>
          <w:szCs w:val="21"/>
        </w:rPr>
        <w:instrText xml:space="preserve"> AUTONUM  </w:instrText>
      </w:r>
      <w:r w:rsidRPr="00D11287">
        <w:rPr>
          <w:rFonts w:ascii="SimSun" w:hAnsi="SimSun"/>
          <w:sz w:val="21"/>
          <w:szCs w:val="21"/>
        </w:rPr>
        <w:fldChar w:fldCharType="end"/>
      </w:r>
      <w:r w:rsidR="00307F37">
        <w:rPr>
          <w:rFonts w:ascii="SimSun" w:hAnsi="SimSun"/>
          <w:sz w:val="21"/>
          <w:szCs w:val="21"/>
        </w:rPr>
        <w:t>.</w:t>
      </w:r>
      <w:r w:rsidR="00307F37">
        <w:rPr>
          <w:rFonts w:ascii="SimSun" w:hAnsi="SimSun"/>
          <w:sz w:val="21"/>
          <w:szCs w:val="21"/>
        </w:rPr>
        <w:tab/>
      </w:r>
      <w:r w:rsidR="00971447" w:rsidRPr="00D11287">
        <w:rPr>
          <w:rFonts w:ascii="SimSun" w:hAnsi="SimSun"/>
          <w:sz w:val="21"/>
          <w:szCs w:val="21"/>
        </w:rPr>
        <w:t>为便于比较，</w:t>
      </w:r>
      <w:r w:rsidR="00445C44" w:rsidRPr="00D11287">
        <w:rPr>
          <w:rFonts w:ascii="SimSun" w:hAnsi="SimSun" w:hint="eastAsia"/>
          <w:sz w:val="21"/>
          <w:szCs w:val="21"/>
        </w:rPr>
        <w:t>之前</w:t>
      </w:r>
      <w:r w:rsidR="00971447" w:rsidRPr="00D11287">
        <w:rPr>
          <w:rFonts w:ascii="SimSun" w:hAnsi="SimSun"/>
          <w:sz w:val="21"/>
          <w:szCs w:val="21"/>
        </w:rPr>
        <w:t>的工作计划</w:t>
      </w:r>
      <w:r w:rsidR="00445C44" w:rsidRPr="00D11287">
        <w:rPr>
          <w:rFonts w:ascii="SimSun" w:hAnsi="SimSun" w:hint="eastAsia"/>
          <w:sz w:val="21"/>
          <w:szCs w:val="21"/>
        </w:rPr>
        <w:t>列于</w:t>
      </w:r>
      <w:r w:rsidR="00971447" w:rsidRPr="00D11287">
        <w:rPr>
          <w:rFonts w:ascii="SimSun" w:hAnsi="SimSun"/>
          <w:sz w:val="21"/>
          <w:szCs w:val="21"/>
        </w:rPr>
        <w:t>文件</w:t>
      </w:r>
      <w:hyperlink r:id="rId10" w:history="1">
        <w:r w:rsidR="00971447" w:rsidRPr="00D11287">
          <w:rPr>
            <w:rStyle w:val="af3"/>
            <w:rFonts w:ascii="SimSun" w:hAnsi="SimSun"/>
            <w:sz w:val="21"/>
            <w:szCs w:val="21"/>
          </w:rPr>
          <w:t>CWS/7/22</w:t>
        </w:r>
      </w:hyperlink>
      <w:r w:rsidR="00971447" w:rsidRPr="00D11287">
        <w:rPr>
          <w:rFonts w:ascii="SimSun" w:hAnsi="SimSun"/>
          <w:sz w:val="21"/>
          <w:szCs w:val="21"/>
        </w:rPr>
        <w:t>中</w:t>
      </w:r>
      <w:r w:rsidR="000E74AC" w:rsidRPr="00D11287">
        <w:rPr>
          <w:rFonts w:ascii="SimSun" w:hAnsi="SimSun"/>
          <w:sz w:val="21"/>
          <w:szCs w:val="21"/>
        </w:rPr>
        <w:t>。</w:t>
      </w:r>
      <w:r w:rsidR="00445C44" w:rsidRPr="00D11287">
        <w:rPr>
          <w:rFonts w:ascii="SimSun" w:hAnsi="SimSun" w:hint="eastAsia"/>
          <w:sz w:val="21"/>
          <w:szCs w:val="21"/>
        </w:rPr>
        <w:t>下表</w:t>
      </w:r>
      <w:r w:rsidR="008D0B8E" w:rsidRPr="00D11287">
        <w:rPr>
          <w:rFonts w:ascii="SimSun" w:hAnsi="SimSun" w:hint="eastAsia"/>
          <w:sz w:val="21"/>
          <w:szCs w:val="21"/>
        </w:rPr>
        <w:t>概述了</w:t>
      </w:r>
      <w:r w:rsidR="00445C44" w:rsidRPr="00D11287">
        <w:rPr>
          <w:rFonts w:ascii="SimSun" w:hAnsi="SimSun" w:hint="eastAsia"/>
          <w:sz w:val="21"/>
          <w:szCs w:val="21"/>
        </w:rPr>
        <w:t>之前</w:t>
      </w:r>
      <w:r w:rsidR="00971447" w:rsidRPr="00D11287">
        <w:rPr>
          <w:rFonts w:ascii="SimSun" w:hAnsi="SimSun"/>
          <w:sz w:val="21"/>
          <w:szCs w:val="21"/>
        </w:rPr>
        <w:t>的工作计划，</w:t>
      </w:r>
      <w:r w:rsidR="00445C44" w:rsidRPr="00D11287">
        <w:rPr>
          <w:rFonts w:ascii="SimSun" w:hAnsi="SimSun" w:hint="eastAsia"/>
          <w:sz w:val="21"/>
          <w:szCs w:val="21"/>
        </w:rPr>
        <w:t>内容现</w:t>
      </w:r>
      <w:r w:rsidR="00971447" w:rsidRPr="00D11287">
        <w:rPr>
          <w:rFonts w:ascii="SimSun" w:hAnsi="SimSun"/>
          <w:sz w:val="21"/>
          <w:szCs w:val="21"/>
        </w:rPr>
        <w:t>已过时。</w:t>
      </w:r>
      <w:r w:rsidRPr="00D11287">
        <w:rPr>
          <w:rFonts w:ascii="SimSun" w:hAnsi="SimSun"/>
          <w:sz w:val="21"/>
          <w:szCs w:val="21"/>
        </w:rPr>
        <w:t>上述</w:t>
      </w:r>
      <w:r w:rsidR="00445C44" w:rsidRPr="00D11287">
        <w:rPr>
          <w:rFonts w:ascii="SimSun" w:hAnsi="SimSun" w:hint="eastAsia"/>
          <w:sz w:val="21"/>
          <w:szCs w:val="21"/>
        </w:rPr>
        <w:t>经</w:t>
      </w:r>
      <w:r w:rsidR="00971447" w:rsidRPr="00D11287">
        <w:rPr>
          <w:rFonts w:ascii="SimSun" w:hAnsi="SimSun"/>
          <w:sz w:val="21"/>
          <w:szCs w:val="21"/>
        </w:rPr>
        <w:t>修订的工作计划将取代CWS/7/22中的工作计划。</w:t>
      </w:r>
    </w:p>
    <w:tbl>
      <w:tblPr>
        <w:tblStyle w:val="af1"/>
        <w:tblW w:w="9558" w:type="dxa"/>
        <w:tblLayout w:type="fixed"/>
        <w:tblLook w:val="04A0" w:firstRow="1" w:lastRow="0" w:firstColumn="1" w:lastColumn="0" w:noHBand="0" w:noVBand="1"/>
      </w:tblPr>
      <w:tblGrid>
        <w:gridCol w:w="1555"/>
        <w:gridCol w:w="1275"/>
        <w:gridCol w:w="1276"/>
        <w:gridCol w:w="1418"/>
        <w:gridCol w:w="1417"/>
        <w:gridCol w:w="1276"/>
        <w:gridCol w:w="1341"/>
      </w:tblGrid>
      <w:tr w:rsidR="00971447" w:rsidRPr="00D11287" w14:paraId="2526ADA1" w14:textId="77777777" w:rsidTr="00F60507">
        <w:trPr>
          <w:trHeight w:val="567"/>
        </w:trPr>
        <w:tc>
          <w:tcPr>
            <w:tcW w:w="1555" w:type="dxa"/>
            <w:shd w:val="clear" w:color="auto" w:fill="D9D9D9" w:themeFill="background1" w:themeFillShade="D9"/>
          </w:tcPr>
          <w:p w14:paraId="18197612" w14:textId="77777777" w:rsidR="00971447" w:rsidRPr="00D11287" w:rsidRDefault="00971447" w:rsidP="00031A30">
            <w:pPr>
              <w:spacing w:after="60"/>
              <w:jc w:val="center"/>
              <w:rPr>
                <w:rFonts w:ascii="SimSun" w:hAnsi="SimSun"/>
                <w:b/>
                <w:sz w:val="21"/>
                <w:szCs w:val="21"/>
              </w:rPr>
            </w:pPr>
          </w:p>
        </w:tc>
        <w:tc>
          <w:tcPr>
            <w:tcW w:w="1275" w:type="dxa"/>
            <w:shd w:val="clear" w:color="auto" w:fill="D9D9D9" w:themeFill="background1" w:themeFillShade="D9"/>
          </w:tcPr>
          <w:p w14:paraId="7C550E91" w14:textId="4392D3B6" w:rsidR="00ED66AF" w:rsidRPr="00D11287" w:rsidRDefault="00445C44">
            <w:pPr>
              <w:spacing w:after="60"/>
              <w:jc w:val="center"/>
              <w:rPr>
                <w:rFonts w:ascii="SimSun" w:hAnsi="SimSun"/>
                <w:b/>
                <w:sz w:val="21"/>
                <w:szCs w:val="21"/>
              </w:rPr>
            </w:pPr>
            <w:r w:rsidRPr="00D11287">
              <w:rPr>
                <w:rFonts w:ascii="SimSun" w:hAnsi="SimSun" w:hint="eastAsia"/>
                <w:b/>
                <w:sz w:val="21"/>
                <w:szCs w:val="21"/>
              </w:rPr>
              <w:t>上一次公布</w:t>
            </w:r>
          </w:p>
        </w:tc>
        <w:tc>
          <w:tcPr>
            <w:tcW w:w="1276" w:type="dxa"/>
            <w:tcBorders>
              <w:bottom w:val="single" w:sz="4" w:space="0" w:color="auto"/>
            </w:tcBorders>
            <w:shd w:val="clear" w:color="auto" w:fill="D9D9D9" w:themeFill="background1" w:themeFillShade="D9"/>
          </w:tcPr>
          <w:p w14:paraId="131B0112" w14:textId="222D3D2E" w:rsidR="00ED66AF" w:rsidRPr="00D11287" w:rsidRDefault="00445C44" w:rsidP="00445C44">
            <w:pPr>
              <w:spacing w:after="60"/>
              <w:jc w:val="center"/>
              <w:rPr>
                <w:rFonts w:ascii="SimSun" w:hAnsi="SimSun"/>
                <w:b/>
                <w:sz w:val="21"/>
                <w:szCs w:val="21"/>
              </w:rPr>
            </w:pPr>
            <w:r w:rsidRPr="00D11287">
              <w:rPr>
                <w:rFonts w:ascii="SimSun" w:hAnsi="SimSun"/>
                <w:b/>
                <w:sz w:val="21"/>
                <w:szCs w:val="21"/>
              </w:rPr>
              <w:t>2017</w:t>
            </w:r>
            <w:r w:rsidRPr="00D11287">
              <w:rPr>
                <w:rFonts w:ascii="SimSun" w:hAnsi="SimSun" w:hint="eastAsia"/>
                <w:b/>
                <w:sz w:val="21"/>
                <w:szCs w:val="21"/>
              </w:rPr>
              <w:t>年</w:t>
            </w:r>
            <w:r w:rsidR="003A4D18" w:rsidRPr="00D11287">
              <w:rPr>
                <w:rFonts w:ascii="SimSun" w:hAnsi="SimSun"/>
                <w:b/>
                <w:sz w:val="21"/>
                <w:szCs w:val="21"/>
              </w:rPr>
              <w:t>CWS/5</w:t>
            </w:r>
            <w:r w:rsidRPr="00D11287">
              <w:rPr>
                <w:rFonts w:ascii="SimSun" w:hAnsi="SimSun" w:hint="eastAsia"/>
                <w:b/>
                <w:sz w:val="21"/>
                <w:szCs w:val="21"/>
              </w:rPr>
              <w:t>之后</w:t>
            </w:r>
          </w:p>
        </w:tc>
        <w:tc>
          <w:tcPr>
            <w:tcW w:w="1418" w:type="dxa"/>
            <w:tcBorders>
              <w:bottom w:val="single" w:sz="4" w:space="0" w:color="auto"/>
            </w:tcBorders>
            <w:shd w:val="clear" w:color="auto" w:fill="D9D9D9" w:themeFill="background1" w:themeFillShade="D9"/>
          </w:tcPr>
          <w:p w14:paraId="30B94B43" w14:textId="69C5DB0C" w:rsidR="00ED66AF" w:rsidRPr="00D11287" w:rsidRDefault="00445C44">
            <w:pPr>
              <w:spacing w:after="60"/>
              <w:jc w:val="center"/>
              <w:rPr>
                <w:rFonts w:ascii="SimSun" w:hAnsi="SimSun"/>
                <w:b/>
                <w:sz w:val="21"/>
                <w:szCs w:val="21"/>
              </w:rPr>
            </w:pPr>
            <w:r w:rsidRPr="00D11287">
              <w:rPr>
                <w:rFonts w:ascii="SimSun" w:hAnsi="SimSun"/>
                <w:b/>
                <w:sz w:val="21"/>
                <w:szCs w:val="21"/>
              </w:rPr>
              <w:t>2018</w:t>
            </w:r>
            <w:r w:rsidRPr="00D11287">
              <w:rPr>
                <w:rFonts w:ascii="SimSun" w:hAnsi="SimSun" w:hint="eastAsia"/>
                <w:b/>
                <w:sz w:val="21"/>
                <w:szCs w:val="21"/>
              </w:rPr>
              <w:t>年</w:t>
            </w:r>
            <w:r w:rsidRPr="00D11287">
              <w:rPr>
                <w:rFonts w:ascii="SimSun" w:hAnsi="SimSun"/>
                <w:b/>
                <w:sz w:val="21"/>
                <w:szCs w:val="21"/>
              </w:rPr>
              <w:t>CWS/6</w:t>
            </w:r>
            <w:r w:rsidRPr="00D11287">
              <w:rPr>
                <w:rFonts w:ascii="SimSun" w:hAnsi="SimSun" w:hint="eastAsia"/>
                <w:b/>
                <w:sz w:val="21"/>
                <w:szCs w:val="21"/>
              </w:rPr>
              <w:t>之后</w:t>
            </w:r>
          </w:p>
        </w:tc>
        <w:tc>
          <w:tcPr>
            <w:tcW w:w="1417" w:type="dxa"/>
            <w:tcBorders>
              <w:bottom w:val="single" w:sz="4" w:space="0" w:color="auto"/>
            </w:tcBorders>
            <w:shd w:val="clear" w:color="auto" w:fill="D9D9D9" w:themeFill="background1" w:themeFillShade="D9"/>
          </w:tcPr>
          <w:p w14:paraId="3AF62A30" w14:textId="543C27F0" w:rsidR="00ED66AF" w:rsidRPr="00D11287" w:rsidRDefault="00445C44">
            <w:pPr>
              <w:spacing w:after="60"/>
              <w:jc w:val="center"/>
              <w:rPr>
                <w:rFonts w:ascii="SimSun" w:hAnsi="SimSun"/>
                <w:b/>
                <w:sz w:val="21"/>
                <w:szCs w:val="21"/>
              </w:rPr>
            </w:pPr>
            <w:r w:rsidRPr="00D11287">
              <w:rPr>
                <w:rFonts w:ascii="SimSun" w:hAnsi="SimSun"/>
                <w:b/>
                <w:sz w:val="21"/>
                <w:szCs w:val="21"/>
              </w:rPr>
              <w:t>2019</w:t>
            </w:r>
            <w:r w:rsidRPr="00D11287">
              <w:rPr>
                <w:rFonts w:ascii="SimSun" w:hAnsi="SimSun" w:hint="eastAsia"/>
                <w:b/>
                <w:sz w:val="21"/>
                <w:szCs w:val="21"/>
              </w:rPr>
              <w:t>年</w:t>
            </w:r>
            <w:r w:rsidRPr="00D11287">
              <w:rPr>
                <w:rFonts w:ascii="SimSun" w:hAnsi="SimSun"/>
                <w:b/>
                <w:sz w:val="21"/>
                <w:szCs w:val="21"/>
              </w:rPr>
              <w:t>CWS/7</w:t>
            </w:r>
            <w:r w:rsidRPr="00D11287">
              <w:rPr>
                <w:rFonts w:ascii="SimSun" w:hAnsi="SimSun" w:hint="eastAsia"/>
                <w:b/>
                <w:sz w:val="21"/>
                <w:szCs w:val="21"/>
              </w:rPr>
              <w:t>之后</w:t>
            </w:r>
          </w:p>
        </w:tc>
        <w:tc>
          <w:tcPr>
            <w:tcW w:w="1276" w:type="dxa"/>
            <w:tcBorders>
              <w:bottom w:val="single" w:sz="4" w:space="0" w:color="auto"/>
            </w:tcBorders>
            <w:shd w:val="clear" w:color="auto" w:fill="D9D9D9" w:themeFill="background1" w:themeFillShade="D9"/>
          </w:tcPr>
          <w:p w14:paraId="63544095" w14:textId="01ED8436" w:rsidR="00ED66AF" w:rsidRPr="00D11287" w:rsidRDefault="00445C44">
            <w:pPr>
              <w:spacing w:after="60"/>
              <w:jc w:val="center"/>
              <w:rPr>
                <w:rFonts w:ascii="SimSun" w:hAnsi="SimSun"/>
                <w:b/>
                <w:sz w:val="21"/>
                <w:szCs w:val="21"/>
              </w:rPr>
            </w:pPr>
            <w:r w:rsidRPr="00D11287">
              <w:rPr>
                <w:rFonts w:ascii="SimSun" w:hAnsi="SimSun"/>
                <w:b/>
                <w:sz w:val="21"/>
                <w:szCs w:val="21"/>
              </w:rPr>
              <w:t>2020</w:t>
            </w:r>
            <w:r w:rsidRPr="00D11287">
              <w:rPr>
                <w:rFonts w:ascii="SimSun" w:hAnsi="SimSun" w:hint="eastAsia"/>
                <w:b/>
                <w:sz w:val="21"/>
                <w:szCs w:val="21"/>
              </w:rPr>
              <w:t>年</w:t>
            </w:r>
            <w:r w:rsidRPr="00D11287">
              <w:rPr>
                <w:rFonts w:ascii="SimSun" w:hAnsi="SimSun"/>
                <w:b/>
                <w:sz w:val="21"/>
                <w:szCs w:val="21"/>
              </w:rPr>
              <w:t>CWS/8</w:t>
            </w:r>
            <w:r w:rsidRPr="00D11287">
              <w:rPr>
                <w:rFonts w:ascii="SimSun" w:hAnsi="SimSun" w:hint="eastAsia"/>
                <w:b/>
                <w:sz w:val="21"/>
                <w:szCs w:val="21"/>
              </w:rPr>
              <w:t>之后</w:t>
            </w:r>
          </w:p>
        </w:tc>
        <w:tc>
          <w:tcPr>
            <w:tcW w:w="1341" w:type="dxa"/>
            <w:tcBorders>
              <w:bottom w:val="single" w:sz="4" w:space="0" w:color="auto"/>
            </w:tcBorders>
            <w:shd w:val="clear" w:color="auto" w:fill="D9D9D9" w:themeFill="background1" w:themeFillShade="D9"/>
          </w:tcPr>
          <w:p w14:paraId="244C7B66" w14:textId="60AADC33" w:rsidR="00ED66AF" w:rsidRPr="00D11287" w:rsidRDefault="00445C44">
            <w:pPr>
              <w:spacing w:after="60"/>
              <w:jc w:val="center"/>
              <w:rPr>
                <w:rFonts w:ascii="SimSun" w:hAnsi="SimSun"/>
                <w:b/>
                <w:sz w:val="21"/>
                <w:szCs w:val="21"/>
              </w:rPr>
            </w:pPr>
            <w:r w:rsidRPr="00D11287">
              <w:rPr>
                <w:rFonts w:ascii="SimSun" w:hAnsi="SimSun"/>
                <w:b/>
                <w:sz w:val="21"/>
                <w:szCs w:val="21"/>
              </w:rPr>
              <w:t>2021</w:t>
            </w:r>
            <w:r w:rsidRPr="00D11287">
              <w:rPr>
                <w:rFonts w:ascii="SimSun" w:hAnsi="SimSun" w:hint="eastAsia"/>
                <w:b/>
                <w:sz w:val="21"/>
                <w:szCs w:val="21"/>
              </w:rPr>
              <w:t>年</w:t>
            </w:r>
            <w:r w:rsidRPr="00D11287">
              <w:rPr>
                <w:rFonts w:ascii="SimSun" w:hAnsi="SimSun"/>
                <w:b/>
                <w:sz w:val="21"/>
                <w:szCs w:val="21"/>
              </w:rPr>
              <w:t>CWS/9</w:t>
            </w:r>
            <w:r w:rsidRPr="00D11287">
              <w:rPr>
                <w:rFonts w:ascii="SimSun" w:hAnsi="SimSun" w:hint="eastAsia"/>
                <w:b/>
                <w:sz w:val="21"/>
                <w:szCs w:val="21"/>
              </w:rPr>
              <w:t>之后</w:t>
            </w:r>
          </w:p>
        </w:tc>
      </w:tr>
      <w:tr w:rsidR="00971447" w:rsidRPr="00D11287" w14:paraId="3088874C" w14:textId="77777777" w:rsidTr="00FF5911">
        <w:trPr>
          <w:trHeight w:val="283"/>
        </w:trPr>
        <w:tc>
          <w:tcPr>
            <w:tcW w:w="1555" w:type="dxa"/>
            <w:shd w:val="clear" w:color="auto" w:fill="auto"/>
            <w:vAlign w:val="center"/>
          </w:tcPr>
          <w:p w14:paraId="57DFCE75"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第7.1部分</w:t>
            </w:r>
          </w:p>
        </w:tc>
        <w:tc>
          <w:tcPr>
            <w:tcW w:w="1275" w:type="dxa"/>
            <w:shd w:val="clear" w:color="auto" w:fill="auto"/>
            <w:vAlign w:val="center"/>
          </w:tcPr>
          <w:p w14:paraId="40003798" w14:textId="26CF98D7" w:rsidR="00ED66AF" w:rsidRPr="00D11287" w:rsidRDefault="003A4D18" w:rsidP="00FF5911">
            <w:pPr>
              <w:spacing w:after="60"/>
              <w:jc w:val="both"/>
              <w:rPr>
                <w:rFonts w:ascii="SimSun" w:hAnsi="SimSun"/>
                <w:sz w:val="21"/>
                <w:szCs w:val="21"/>
              </w:rPr>
            </w:pPr>
            <w:r w:rsidRPr="00D11287">
              <w:rPr>
                <w:rFonts w:ascii="SimSun" w:hAnsi="SimSun"/>
                <w:sz w:val="21"/>
                <w:szCs w:val="21"/>
              </w:rPr>
              <w:t>1997</w:t>
            </w:r>
            <w:r w:rsidR="00815BCE" w:rsidRPr="00D11287">
              <w:rPr>
                <w:rFonts w:ascii="SimSun" w:hAnsi="SimSun" w:hint="eastAsia"/>
                <w:sz w:val="21"/>
                <w:szCs w:val="21"/>
              </w:rPr>
              <w:t>年</w:t>
            </w:r>
          </w:p>
        </w:tc>
        <w:tc>
          <w:tcPr>
            <w:tcW w:w="1276" w:type="dxa"/>
            <w:tcBorders>
              <w:bottom w:val="single" w:sz="4" w:space="0" w:color="auto"/>
            </w:tcBorders>
            <w:shd w:val="clear" w:color="auto" w:fill="auto"/>
            <w:vAlign w:val="center"/>
          </w:tcPr>
          <w:p w14:paraId="63619AEF" w14:textId="77777777" w:rsidR="00971447" w:rsidRPr="00D11287" w:rsidRDefault="00971447" w:rsidP="00FF5911">
            <w:pPr>
              <w:spacing w:after="60"/>
              <w:jc w:val="both"/>
              <w:rPr>
                <w:rFonts w:ascii="SimSun" w:hAnsi="SimSun"/>
                <w:sz w:val="21"/>
                <w:szCs w:val="21"/>
              </w:rPr>
            </w:pPr>
          </w:p>
        </w:tc>
        <w:tc>
          <w:tcPr>
            <w:tcW w:w="1418" w:type="dxa"/>
            <w:shd w:val="clear" w:color="auto" w:fill="auto"/>
            <w:vAlign w:val="center"/>
          </w:tcPr>
          <w:p w14:paraId="32819F10" w14:textId="77777777" w:rsidR="00971447" w:rsidRPr="00D11287" w:rsidRDefault="00971447" w:rsidP="00017696">
            <w:pPr>
              <w:spacing w:after="60"/>
              <w:rPr>
                <w:rFonts w:ascii="SimSun" w:hAnsi="SimSun"/>
                <w:spacing w:val="-2"/>
                <w:sz w:val="21"/>
                <w:szCs w:val="21"/>
              </w:rPr>
            </w:pPr>
          </w:p>
        </w:tc>
        <w:tc>
          <w:tcPr>
            <w:tcW w:w="1417" w:type="dxa"/>
            <w:shd w:val="clear" w:color="auto" w:fill="auto"/>
            <w:vAlign w:val="center"/>
          </w:tcPr>
          <w:p w14:paraId="31BFF34B" w14:textId="77777777" w:rsidR="00ED66AF" w:rsidRPr="00D11287" w:rsidRDefault="003A4D18" w:rsidP="00FF5911">
            <w:pPr>
              <w:spacing w:after="60"/>
              <w:jc w:val="both"/>
              <w:rPr>
                <w:rFonts w:ascii="SimSun" w:hAnsi="SimSun"/>
                <w:spacing w:val="-2"/>
                <w:sz w:val="21"/>
                <w:szCs w:val="21"/>
              </w:rPr>
            </w:pPr>
            <w:r w:rsidRPr="00D11287">
              <w:rPr>
                <w:rFonts w:ascii="SimSun" w:hAnsi="SimSun"/>
                <w:spacing w:val="-2"/>
                <w:sz w:val="21"/>
                <w:szCs w:val="21"/>
              </w:rPr>
              <w:t>问卷调查</w:t>
            </w:r>
          </w:p>
        </w:tc>
        <w:tc>
          <w:tcPr>
            <w:tcW w:w="1276" w:type="dxa"/>
            <w:shd w:val="clear" w:color="auto" w:fill="auto"/>
            <w:vAlign w:val="center"/>
          </w:tcPr>
          <w:p w14:paraId="2BE54CDA"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收集</w:t>
            </w:r>
            <w:r w:rsidR="00017696" w:rsidRPr="00D11287">
              <w:rPr>
                <w:rFonts w:ascii="SimSun" w:hAnsi="SimSun"/>
                <w:sz w:val="21"/>
                <w:szCs w:val="21"/>
              </w:rPr>
              <w:t>信息</w:t>
            </w:r>
          </w:p>
        </w:tc>
        <w:tc>
          <w:tcPr>
            <w:tcW w:w="1341" w:type="dxa"/>
            <w:shd w:val="clear" w:color="auto" w:fill="auto"/>
            <w:vAlign w:val="center"/>
          </w:tcPr>
          <w:p w14:paraId="16C22169" w14:textId="0218CB74" w:rsidR="00ED66AF" w:rsidRPr="00D11287" w:rsidRDefault="007718E8" w:rsidP="00FF5911">
            <w:pPr>
              <w:spacing w:after="60"/>
              <w:jc w:val="both"/>
              <w:rPr>
                <w:rFonts w:ascii="SimSun" w:hAnsi="SimSun"/>
                <w:sz w:val="21"/>
                <w:szCs w:val="21"/>
              </w:rPr>
            </w:pPr>
            <w:r w:rsidRPr="00D11287">
              <w:rPr>
                <w:rFonts w:ascii="SimSun" w:hAnsi="SimSun" w:hint="eastAsia"/>
                <w:sz w:val="21"/>
                <w:szCs w:val="21"/>
              </w:rPr>
              <w:t>公布</w:t>
            </w:r>
          </w:p>
        </w:tc>
      </w:tr>
      <w:tr w:rsidR="00971447" w:rsidRPr="00D11287" w14:paraId="335767E5" w14:textId="77777777" w:rsidTr="00FF5911">
        <w:trPr>
          <w:trHeight w:val="283"/>
        </w:trPr>
        <w:tc>
          <w:tcPr>
            <w:tcW w:w="1555" w:type="dxa"/>
            <w:shd w:val="clear" w:color="auto" w:fill="auto"/>
            <w:vAlign w:val="center"/>
          </w:tcPr>
          <w:p w14:paraId="00BB3366"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第7.2.1部分</w:t>
            </w:r>
          </w:p>
        </w:tc>
        <w:tc>
          <w:tcPr>
            <w:tcW w:w="1275" w:type="dxa"/>
            <w:shd w:val="clear" w:color="auto" w:fill="auto"/>
            <w:vAlign w:val="center"/>
          </w:tcPr>
          <w:p w14:paraId="28AF79CB" w14:textId="77777777" w:rsidR="00971447" w:rsidRPr="00D11287" w:rsidRDefault="00971447" w:rsidP="00FF5911">
            <w:pPr>
              <w:spacing w:after="60"/>
              <w:jc w:val="both"/>
              <w:rPr>
                <w:rFonts w:ascii="SimSun" w:hAnsi="SimSun"/>
                <w:sz w:val="21"/>
                <w:szCs w:val="21"/>
              </w:rPr>
            </w:pPr>
          </w:p>
        </w:tc>
        <w:tc>
          <w:tcPr>
            <w:tcW w:w="1276" w:type="dxa"/>
            <w:tcBorders>
              <w:bottom w:val="single" w:sz="4" w:space="0" w:color="auto"/>
            </w:tcBorders>
            <w:shd w:val="clear" w:color="auto" w:fill="auto"/>
            <w:vAlign w:val="center"/>
          </w:tcPr>
          <w:p w14:paraId="6EE01AE4" w14:textId="2FD0B434"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已</w:t>
            </w:r>
            <w:r w:rsidR="003A4D18" w:rsidRPr="00D11287">
              <w:rPr>
                <w:rFonts w:ascii="SimSun" w:hAnsi="SimSun"/>
                <w:sz w:val="21"/>
                <w:szCs w:val="21"/>
              </w:rPr>
              <w:t>归档</w:t>
            </w:r>
          </w:p>
        </w:tc>
        <w:tc>
          <w:tcPr>
            <w:tcW w:w="1418" w:type="dxa"/>
            <w:tcBorders>
              <w:bottom w:val="single" w:sz="4" w:space="0" w:color="auto"/>
            </w:tcBorders>
            <w:shd w:val="clear" w:color="auto" w:fill="auto"/>
            <w:vAlign w:val="center"/>
          </w:tcPr>
          <w:p w14:paraId="2674805F" w14:textId="77777777" w:rsidR="00971447" w:rsidRPr="00D11287" w:rsidRDefault="00971447" w:rsidP="00017696">
            <w:pPr>
              <w:spacing w:after="60"/>
              <w:rPr>
                <w:rFonts w:ascii="SimSun" w:hAnsi="SimSun"/>
                <w:sz w:val="21"/>
                <w:szCs w:val="21"/>
              </w:rPr>
            </w:pPr>
          </w:p>
        </w:tc>
        <w:tc>
          <w:tcPr>
            <w:tcW w:w="1417" w:type="dxa"/>
            <w:tcBorders>
              <w:bottom w:val="single" w:sz="4" w:space="0" w:color="auto"/>
            </w:tcBorders>
            <w:shd w:val="clear" w:color="auto" w:fill="auto"/>
            <w:vAlign w:val="center"/>
          </w:tcPr>
          <w:p w14:paraId="5E6D8F28" w14:textId="77777777" w:rsidR="00971447" w:rsidRPr="00D11287" w:rsidRDefault="00971447" w:rsidP="00FF5911">
            <w:pPr>
              <w:spacing w:after="60"/>
              <w:jc w:val="both"/>
              <w:rPr>
                <w:rFonts w:ascii="SimSun" w:hAnsi="SimSun"/>
                <w:sz w:val="21"/>
                <w:szCs w:val="21"/>
              </w:rPr>
            </w:pPr>
          </w:p>
        </w:tc>
        <w:tc>
          <w:tcPr>
            <w:tcW w:w="1276" w:type="dxa"/>
            <w:shd w:val="clear" w:color="auto" w:fill="auto"/>
            <w:vAlign w:val="center"/>
          </w:tcPr>
          <w:p w14:paraId="2C19D8C9" w14:textId="77777777" w:rsidR="00971447" w:rsidRPr="00D11287" w:rsidRDefault="00971447" w:rsidP="00FF5911">
            <w:pPr>
              <w:spacing w:after="60"/>
              <w:jc w:val="both"/>
              <w:rPr>
                <w:rFonts w:ascii="SimSun" w:hAnsi="SimSun"/>
                <w:sz w:val="21"/>
                <w:szCs w:val="21"/>
              </w:rPr>
            </w:pPr>
          </w:p>
        </w:tc>
        <w:tc>
          <w:tcPr>
            <w:tcW w:w="1341" w:type="dxa"/>
            <w:shd w:val="clear" w:color="auto" w:fill="auto"/>
            <w:vAlign w:val="center"/>
          </w:tcPr>
          <w:p w14:paraId="769E5608" w14:textId="77777777" w:rsidR="00971447" w:rsidRPr="00D11287" w:rsidRDefault="00971447" w:rsidP="00FF5911">
            <w:pPr>
              <w:spacing w:after="60"/>
              <w:jc w:val="both"/>
              <w:rPr>
                <w:rFonts w:ascii="SimSun" w:hAnsi="SimSun"/>
                <w:sz w:val="21"/>
                <w:szCs w:val="21"/>
              </w:rPr>
            </w:pPr>
          </w:p>
        </w:tc>
      </w:tr>
      <w:tr w:rsidR="00971447" w:rsidRPr="00D11287" w14:paraId="01921DE8" w14:textId="77777777" w:rsidTr="00FF5911">
        <w:trPr>
          <w:trHeight w:val="283"/>
        </w:trPr>
        <w:tc>
          <w:tcPr>
            <w:tcW w:w="1555" w:type="dxa"/>
            <w:shd w:val="clear" w:color="auto" w:fill="auto"/>
            <w:vAlign w:val="center"/>
          </w:tcPr>
          <w:p w14:paraId="3B3980C0"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第7.2.2部分</w:t>
            </w:r>
          </w:p>
        </w:tc>
        <w:tc>
          <w:tcPr>
            <w:tcW w:w="1275" w:type="dxa"/>
            <w:shd w:val="clear" w:color="auto" w:fill="auto"/>
            <w:vAlign w:val="center"/>
          </w:tcPr>
          <w:p w14:paraId="280D274F" w14:textId="0527460D" w:rsidR="00ED66AF" w:rsidRPr="00D11287" w:rsidRDefault="003A4D18" w:rsidP="00FF5911">
            <w:pPr>
              <w:spacing w:after="60"/>
              <w:jc w:val="both"/>
              <w:rPr>
                <w:rFonts w:ascii="SimSun" w:hAnsi="SimSun"/>
                <w:spacing w:val="-2"/>
                <w:sz w:val="21"/>
                <w:szCs w:val="21"/>
              </w:rPr>
            </w:pPr>
            <w:r w:rsidRPr="00D11287">
              <w:rPr>
                <w:rFonts w:ascii="SimSun" w:hAnsi="SimSun"/>
                <w:spacing w:val="-2"/>
                <w:sz w:val="21"/>
                <w:szCs w:val="21"/>
              </w:rPr>
              <w:t>2001</w:t>
            </w:r>
            <w:r w:rsidR="00815BCE" w:rsidRPr="00D11287">
              <w:rPr>
                <w:rFonts w:ascii="SimSun" w:hAnsi="SimSun" w:hint="eastAsia"/>
                <w:sz w:val="21"/>
                <w:szCs w:val="21"/>
              </w:rPr>
              <w:t>年</w:t>
            </w:r>
          </w:p>
        </w:tc>
        <w:tc>
          <w:tcPr>
            <w:tcW w:w="1276" w:type="dxa"/>
            <w:shd w:val="clear" w:color="auto" w:fill="auto"/>
            <w:vAlign w:val="center"/>
          </w:tcPr>
          <w:p w14:paraId="1BA9C836" w14:textId="77777777" w:rsidR="00971447" w:rsidRPr="00D11287" w:rsidRDefault="00971447" w:rsidP="00017696">
            <w:pPr>
              <w:spacing w:after="60"/>
              <w:rPr>
                <w:rFonts w:ascii="SimSun" w:hAnsi="SimSun"/>
                <w:spacing w:val="-2"/>
                <w:sz w:val="21"/>
                <w:szCs w:val="21"/>
              </w:rPr>
            </w:pPr>
          </w:p>
        </w:tc>
        <w:tc>
          <w:tcPr>
            <w:tcW w:w="1418" w:type="dxa"/>
            <w:shd w:val="clear" w:color="auto" w:fill="auto"/>
            <w:vAlign w:val="center"/>
          </w:tcPr>
          <w:p w14:paraId="5B72702B" w14:textId="77777777" w:rsidR="00ED66AF" w:rsidRPr="00D11287" w:rsidRDefault="003A4D18">
            <w:pPr>
              <w:spacing w:after="60"/>
              <w:rPr>
                <w:rFonts w:ascii="SimSun" w:hAnsi="SimSun"/>
                <w:spacing w:val="-2"/>
                <w:sz w:val="21"/>
                <w:szCs w:val="21"/>
              </w:rPr>
            </w:pPr>
            <w:r w:rsidRPr="00D11287">
              <w:rPr>
                <w:rFonts w:ascii="SimSun" w:hAnsi="SimSun"/>
                <w:spacing w:val="-2"/>
                <w:sz w:val="21"/>
                <w:szCs w:val="21"/>
              </w:rPr>
              <w:t>问卷调查</w:t>
            </w:r>
          </w:p>
        </w:tc>
        <w:tc>
          <w:tcPr>
            <w:tcW w:w="1417" w:type="dxa"/>
            <w:shd w:val="clear" w:color="auto" w:fill="auto"/>
            <w:vAlign w:val="center"/>
          </w:tcPr>
          <w:p w14:paraId="5046166F"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收集</w:t>
            </w:r>
            <w:r w:rsidR="00017696" w:rsidRPr="00D11287">
              <w:rPr>
                <w:rFonts w:ascii="SimSun" w:hAnsi="SimSun"/>
                <w:sz w:val="21"/>
                <w:szCs w:val="21"/>
              </w:rPr>
              <w:t>信息</w:t>
            </w:r>
          </w:p>
        </w:tc>
        <w:tc>
          <w:tcPr>
            <w:tcW w:w="1276" w:type="dxa"/>
            <w:tcBorders>
              <w:bottom w:val="single" w:sz="4" w:space="0" w:color="auto"/>
            </w:tcBorders>
            <w:shd w:val="clear" w:color="auto" w:fill="auto"/>
            <w:vAlign w:val="center"/>
          </w:tcPr>
          <w:p w14:paraId="2BD780FC" w14:textId="315DADBF"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公布</w:t>
            </w:r>
          </w:p>
        </w:tc>
        <w:tc>
          <w:tcPr>
            <w:tcW w:w="1341" w:type="dxa"/>
            <w:tcBorders>
              <w:bottom w:val="single" w:sz="4" w:space="0" w:color="auto"/>
            </w:tcBorders>
            <w:shd w:val="clear" w:color="auto" w:fill="auto"/>
            <w:vAlign w:val="center"/>
          </w:tcPr>
          <w:p w14:paraId="057C032A" w14:textId="77777777" w:rsidR="00971447" w:rsidRPr="00D11287" w:rsidRDefault="00971447" w:rsidP="00FF5911">
            <w:pPr>
              <w:spacing w:after="60"/>
              <w:jc w:val="both"/>
              <w:rPr>
                <w:rFonts w:ascii="SimSun" w:hAnsi="SimSun"/>
                <w:sz w:val="21"/>
                <w:szCs w:val="21"/>
              </w:rPr>
            </w:pPr>
          </w:p>
        </w:tc>
      </w:tr>
      <w:tr w:rsidR="00971447" w:rsidRPr="00D11287" w14:paraId="2448E476" w14:textId="77777777" w:rsidTr="00FF5911">
        <w:trPr>
          <w:trHeight w:val="283"/>
        </w:trPr>
        <w:tc>
          <w:tcPr>
            <w:tcW w:w="1555" w:type="dxa"/>
            <w:shd w:val="clear" w:color="auto" w:fill="auto"/>
            <w:vAlign w:val="center"/>
          </w:tcPr>
          <w:p w14:paraId="5D91F0DF"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第7.2.3部分</w:t>
            </w:r>
          </w:p>
        </w:tc>
        <w:tc>
          <w:tcPr>
            <w:tcW w:w="1275" w:type="dxa"/>
            <w:shd w:val="clear" w:color="auto" w:fill="auto"/>
            <w:vAlign w:val="center"/>
          </w:tcPr>
          <w:p w14:paraId="42D27F91" w14:textId="4EB7214F" w:rsidR="00ED66AF" w:rsidRPr="00D11287" w:rsidRDefault="003A4D18" w:rsidP="00FF5911">
            <w:pPr>
              <w:spacing w:after="60"/>
              <w:jc w:val="both"/>
              <w:rPr>
                <w:rFonts w:ascii="SimSun" w:hAnsi="SimSun"/>
                <w:sz w:val="21"/>
                <w:szCs w:val="21"/>
              </w:rPr>
            </w:pPr>
            <w:r w:rsidRPr="00D11287">
              <w:rPr>
                <w:rFonts w:ascii="SimSun" w:hAnsi="SimSun"/>
                <w:sz w:val="21"/>
                <w:szCs w:val="21"/>
              </w:rPr>
              <w:t>2000</w:t>
            </w:r>
            <w:r w:rsidR="00815BCE" w:rsidRPr="00D11287">
              <w:rPr>
                <w:rFonts w:ascii="SimSun" w:hAnsi="SimSun" w:hint="eastAsia"/>
                <w:sz w:val="21"/>
                <w:szCs w:val="21"/>
              </w:rPr>
              <w:t>年</w:t>
            </w:r>
          </w:p>
        </w:tc>
        <w:tc>
          <w:tcPr>
            <w:tcW w:w="1276" w:type="dxa"/>
            <w:tcBorders>
              <w:bottom w:val="single" w:sz="4" w:space="0" w:color="auto"/>
            </w:tcBorders>
            <w:shd w:val="clear" w:color="auto" w:fill="auto"/>
            <w:vAlign w:val="center"/>
          </w:tcPr>
          <w:p w14:paraId="2074B9D7" w14:textId="77777777" w:rsidR="00971447" w:rsidRPr="00D11287" w:rsidRDefault="00971447" w:rsidP="00017696">
            <w:pPr>
              <w:spacing w:after="60"/>
              <w:rPr>
                <w:rFonts w:ascii="SimSun" w:hAnsi="SimSun"/>
                <w:sz w:val="21"/>
                <w:szCs w:val="21"/>
              </w:rPr>
            </w:pPr>
          </w:p>
        </w:tc>
        <w:tc>
          <w:tcPr>
            <w:tcW w:w="1418" w:type="dxa"/>
            <w:tcBorders>
              <w:bottom w:val="single" w:sz="4" w:space="0" w:color="auto"/>
            </w:tcBorders>
            <w:shd w:val="clear" w:color="auto" w:fill="auto"/>
            <w:vAlign w:val="center"/>
          </w:tcPr>
          <w:p w14:paraId="390A309E" w14:textId="77777777" w:rsidR="00971447" w:rsidRPr="00D11287" w:rsidRDefault="00971447" w:rsidP="00017696">
            <w:pPr>
              <w:spacing w:after="60"/>
              <w:rPr>
                <w:rFonts w:ascii="SimSun" w:hAnsi="SimSun"/>
                <w:sz w:val="21"/>
                <w:szCs w:val="21"/>
              </w:rPr>
            </w:pPr>
          </w:p>
        </w:tc>
        <w:tc>
          <w:tcPr>
            <w:tcW w:w="1417" w:type="dxa"/>
            <w:shd w:val="clear" w:color="auto" w:fill="auto"/>
            <w:vAlign w:val="center"/>
          </w:tcPr>
          <w:p w14:paraId="56F7EA20" w14:textId="77777777" w:rsidR="00971447" w:rsidRPr="00D11287" w:rsidRDefault="00971447" w:rsidP="00FF5911">
            <w:pPr>
              <w:spacing w:after="60"/>
              <w:jc w:val="both"/>
              <w:rPr>
                <w:rFonts w:ascii="SimSun" w:hAnsi="SimSun"/>
                <w:sz w:val="21"/>
                <w:szCs w:val="21"/>
              </w:rPr>
            </w:pPr>
          </w:p>
        </w:tc>
        <w:tc>
          <w:tcPr>
            <w:tcW w:w="1276" w:type="dxa"/>
            <w:shd w:val="clear" w:color="auto" w:fill="auto"/>
            <w:vAlign w:val="center"/>
          </w:tcPr>
          <w:p w14:paraId="7FDDA776" w14:textId="6CC7FE8E"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正在</w:t>
            </w:r>
            <w:r w:rsidR="003A4D18" w:rsidRPr="00D11287">
              <w:rPr>
                <w:rFonts w:ascii="SimSun" w:hAnsi="SimSun"/>
                <w:sz w:val="21"/>
                <w:szCs w:val="21"/>
              </w:rPr>
              <w:t>归档</w:t>
            </w:r>
          </w:p>
        </w:tc>
        <w:tc>
          <w:tcPr>
            <w:tcW w:w="1341" w:type="dxa"/>
            <w:shd w:val="clear" w:color="auto" w:fill="auto"/>
            <w:vAlign w:val="center"/>
          </w:tcPr>
          <w:p w14:paraId="756E51E6" w14:textId="77777777" w:rsidR="00971447" w:rsidRPr="00D11287" w:rsidRDefault="00971447" w:rsidP="00FF5911">
            <w:pPr>
              <w:spacing w:after="60"/>
              <w:jc w:val="both"/>
              <w:rPr>
                <w:rFonts w:ascii="SimSun" w:hAnsi="SimSun"/>
                <w:sz w:val="21"/>
                <w:szCs w:val="21"/>
              </w:rPr>
            </w:pPr>
          </w:p>
        </w:tc>
      </w:tr>
      <w:tr w:rsidR="00971447" w:rsidRPr="00D11287" w14:paraId="6E656498" w14:textId="77777777" w:rsidTr="00FF5911">
        <w:trPr>
          <w:trHeight w:val="283"/>
        </w:trPr>
        <w:tc>
          <w:tcPr>
            <w:tcW w:w="1555" w:type="dxa"/>
            <w:shd w:val="clear" w:color="auto" w:fill="auto"/>
            <w:vAlign w:val="center"/>
          </w:tcPr>
          <w:p w14:paraId="1B7138BE"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第7.2.4部分</w:t>
            </w:r>
          </w:p>
        </w:tc>
        <w:tc>
          <w:tcPr>
            <w:tcW w:w="1275" w:type="dxa"/>
            <w:shd w:val="clear" w:color="auto" w:fill="auto"/>
            <w:vAlign w:val="center"/>
          </w:tcPr>
          <w:p w14:paraId="619A9B80" w14:textId="6285C391" w:rsidR="00ED66AF" w:rsidRPr="00D11287" w:rsidRDefault="003A4D18" w:rsidP="00FF5911">
            <w:pPr>
              <w:spacing w:after="60"/>
              <w:jc w:val="both"/>
              <w:rPr>
                <w:rFonts w:ascii="SimSun" w:hAnsi="SimSun"/>
                <w:sz w:val="21"/>
                <w:szCs w:val="21"/>
              </w:rPr>
            </w:pPr>
            <w:r w:rsidRPr="00D11287">
              <w:rPr>
                <w:rFonts w:ascii="SimSun" w:hAnsi="SimSun"/>
                <w:sz w:val="21"/>
                <w:szCs w:val="21"/>
              </w:rPr>
              <w:t>2018</w:t>
            </w:r>
            <w:r w:rsidR="00815BCE" w:rsidRPr="00D11287">
              <w:rPr>
                <w:rFonts w:ascii="SimSun" w:hAnsi="SimSun" w:hint="eastAsia"/>
                <w:sz w:val="21"/>
                <w:szCs w:val="21"/>
              </w:rPr>
              <w:t>年</w:t>
            </w:r>
          </w:p>
        </w:tc>
        <w:tc>
          <w:tcPr>
            <w:tcW w:w="1276" w:type="dxa"/>
            <w:shd w:val="clear" w:color="auto" w:fill="auto"/>
            <w:vAlign w:val="center"/>
          </w:tcPr>
          <w:p w14:paraId="034C6C79" w14:textId="77777777" w:rsidR="00971447" w:rsidRPr="00D11287" w:rsidRDefault="00971447" w:rsidP="00017696">
            <w:pPr>
              <w:spacing w:after="60"/>
              <w:rPr>
                <w:rFonts w:ascii="SimSun" w:hAnsi="SimSun"/>
                <w:sz w:val="21"/>
                <w:szCs w:val="21"/>
              </w:rPr>
            </w:pPr>
          </w:p>
        </w:tc>
        <w:tc>
          <w:tcPr>
            <w:tcW w:w="1418" w:type="dxa"/>
            <w:shd w:val="clear" w:color="auto" w:fill="auto"/>
            <w:vAlign w:val="center"/>
          </w:tcPr>
          <w:p w14:paraId="25EA11CF" w14:textId="04AE9ED2" w:rsidR="00ED66AF" w:rsidRPr="00D11287" w:rsidRDefault="003A4D18">
            <w:pPr>
              <w:spacing w:after="60"/>
              <w:rPr>
                <w:rFonts w:ascii="SimSun" w:hAnsi="SimSun"/>
                <w:sz w:val="21"/>
                <w:szCs w:val="21"/>
              </w:rPr>
            </w:pPr>
            <w:r w:rsidRPr="00D11287">
              <w:rPr>
                <w:rFonts w:ascii="SimSun" w:hAnsi="SimSun"/>
                <w:sz w:val="21"/>
                <w:szCs w:val="21"/>
              </w:rPr>
              <w:t>更新/</w:t>
            </w:r>
            <w:r w:rsidR="00445C44" w:rsidRPr="00D11287">
              <w:rPr>
                <w:rFonts w:ascii="SimSun" w:hAnsi="SimSun" w:hint="eastAsia"/>
                <w:sz w:val="21"/>
                <w:szCs w:val="21"/>
              </w:rPr>
              <w:t>公布</w:t>
            </w:r>
          </w:p>
        </w:tc>
        <w:tc>
          <w:tcPr>
            <w:tcW w:w="1417" w:type="dxa"/>
            <w:shd w:val="clear" w:color="auto" w:fill="auto"/>
            <w:vAlign w:val="center"/>
          </w:tcPr>
          <w:p w14:paraId="1FBA005B" w14:textId="77777777" w:rsidR="00971447" w:rsidRPr="00D11287" w:rsidRDefault="00971447" w:rsidP="00FF5911">
            <w:pPr>
              <w:spacing w:after="60"/>
              <w:jc w:val="both"/>
              <w:rPr>
                <w:rFonts w:ascii="SimSun" w:hAnsi="SimSun"/>
                <w:sz w:val="21"/>
                <w:szCs w:val="21"/>
              </w:rPr>
            </w:pPr>
          </w:p>
        </w:tc>
        <w:tc>
          <w:tcPr>
            <w:tcW w:w="1276" w:type="dxa"/>
            <w:shd w:val="clear" w:color="auto" w:fill="auto"/>
            <w:vAlign w:val="center"/>
          </w:tcPr>
          <w:p w14:paraId="3DAC587C" w14:textId="77777777" w:rsidR="00971447" w:rsidRPr="00D11287" w:rsidRDefault="00971447" w:rsidP="00FF5911">
            <w:pPr>
              <w:spacing w:after="60"/>
              <w:jc w:val="both"/>
              <w:rPr>
                <w:rFonts w:ascii="SimSun" w:hAnsi="SimSun"/>
                <w:sz w:val="21"/>
                <w:szCs w:val="21"/>
              </w:rPr>
            </w:pPr>
          </w:p>
        </w:tc>
        <w:tc>
          <w:tcPr>
            <w:tcW w:w="1341" w:type="dxa"/>
            <w:shd w:val="clear" w:color="auto" w:fill="auto"/>
            <w:vAlign w:val="center"/>
          </w:tcPr>
          <w:p w14:paraId="17CB5415"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更新</w:t>
            </w:r>
          </w:p>
        </w:tc>
      </w:tr>
      <w:tr w:rsidR="00971447" w:rsidRPr="00D11287" w14:paraId="35CC2393" w14:textId="77777777" w:rsidTr="00FF5911">
        <w:trPr>
          <w:trHeight w:val="283"/>
        </w:trPr>
        <w:tc>
          <w:tcPr>
            <w:tcW w:w="1555" w:type="dxa"/>
            <w:shd w:val="clear" w:color="auto" w:fill="auto"/>
            <w:vAlign w:val="center"/>
          </w:tcPr>
          <w:p w14:paraId="42D1198C"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第7.2.5部分</w:t>
            </w:r>
          </w:p>
        </w:tc>
        <w:tc>
          <w:tcPr>
            <w:tcW w:w="1275" w:type="dxa"/>
            <w:shd w:val="clear" w:color="auto" w:fill="auto"/>
            <w:vAlign w:val="center"/>
          </w:tcPr>
          <w:p w14:paraId="6ACDF349" w14:textId="32BC4C15" w:rsidR="00ED66AF" w:rsidRPr="00D11287" w:rsidRDefault="003A4D18" w:rsidP="00FF5911">
            <w:pPr>
              <w:spacing w:after="60"/>
              <w:jc w:val="both"/>
              <w:rPr>
                <w:rFonts w:ascii="SimSun" w:hAnsi="SimSun"/>
                <w:sz w:val="21"/>
                <w:szCs w:val="21"/>
              </w:rPr>
            </w:pPr>
            <w:r w:rsidRPr="00D11287">
              <w:rPr>
                <w:rFonts w:ascii="SimSun" w:hAnsi="SimSun"/>
                <w:sz w:val="21"/>
                <w:szCs w:val="21"/>
              </w:rPr>
              <w:t>2013</w:t>
            </w:r>
            <w:r w:rsidR="00815BCE" w:rsidRPr="00D11287">
              <w:rPr>
                <w:rFonts w:ascii="SimSun" w:hAnsi="SimSun" w:hint="eastAsia"/>
                <w:sz w:val="21"/>
                <w:szCs w:val="21"/>
              </w:rPr>
              <w:t>年</w:t>
            </w:r>
          </w:p>
        </w:tc>
        <w:tc>
          <w:tcPr>
            <w:tcW w:w="6728" w:type="dxa"/>
            <w:gridSpan w:val="5"/>
            <w:tcBorders>
              <w:bottom w:val="single" w:sz="4" w:space="0" w:color="auto"/>
            </w:tcBorders>
            <w:shd w:val="clear" w:color="auto" w:fill="auto"/>
          </w:tcPr>
          <w:p w14:paraId="79FB3924" w14:textId="54CE5FD7" w:rsidR="00ED66AF" w:rsidRPr="00D11287" w:rsidRDefault="00445C44">
            <w:pPr>
              <w:spacing w:after="60"/>
              <w:rPr>
                <w:rFonts w:ascii="SimSun" w:hAnsi="SimSun"/>
                <w:sz w:val="21"/>
                <w:szCs w:val="21"/>
              </w:rPr>
            </w:pPr>
            <w:r w:rsidRPr="00D11287">
              <w:rPr>
                <w:rFonts w:ascii="SimSun" w:hAnsi="SimSun" w:hint="eastAsia"/>
                <w:sz w:val="21"/>
                <w:szCs w:val="21"/>
              </w:rPr>
              <w:t>应标准委员会要求更新</w:t>
            </w:r>
          </w:p>
        </w:tc>
      </w:tr>
      <w:tr w:rsidR="00971447" w:rsidRPr="00D11287" w14:paraId="7D778D5E" w14:textId="77777777" w:rsidTr="00FF5911">
        <w:trPr>
          <w:trHeight w:val="567"/>
        </w:trPr>
        <w:tc>
          <w:tcPr>
            <w:tcW w:w="1555" w:type="dxa"/>
            <w:shd w:val="clear" w:color="auto" w:fill="auto"/>
            <w:vAlign w:val="center"/>
          </w:tcPr>
          <w:p w14:paraId="737D7DDD"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第7.2.6部分</w:t>
            </w:r>
          </w:p>
        </w:tc>
        <w:tc>
          <w:tcPr>
            <w:tcW w:w="1275" w:type="dxa"/>
            <w:shd w:val="clear" w:color="auto" w:fill="auto"/>
            <w:vAlign w:val="center"/>
          </w:tcPr>
          <w:p w14:paraId="305281B8" w14:textId="40AC72C8" w:rsidR="00ED66AF" w:rsidRPr="00D11287" w:rsidRDefault="003A4D18" w:rsidP="00FF5911">
            <w:pPr>
              <w:spacing w:after="60"/>
              <w:jc w:val="both"/>
              <w:rPr>
                <w:rFonts w:ascii="SimSun" w:hAnsi="SimSun"/>
                <w:sz w:val="21"/>
                <w:szCs w:val="21"/>
              </w:rPr>
            </w:pPr>
            <w:r w:rsidRPr="00D11287">
              <w:rPr>
                <w:rFonts w:ascii="SimSun" w:hAnsi="SimSun"/>
                <w:sz w:val="21"/>
                <w:szCs w:val="21"/>
              </w:rPr>
              <w:t>2017</w:t>
            </w:r>
            <w:r w:rsidR="00815BCE" w:rsidRPr="00D11287">
              <w:rPr>
                <w:rFonts w:ascii="SimSun" w:hAnsi="SimSun" w:hint="eastAsia"/>
                <w:sz w:val="21"/>
                <w:szCs w:val="21"/>
              </w:rPr>
              <w:t>年</w:t>
            </w:r>
          </w:p>
        </w:tc>
        <w:tc>
          <w:tcPr>
            <w:tcW w:w="1276" w:type="dxa"/>
            <w:shd w:val="clear" w:color="auto" w:fill="auto"/>
          </w:tcPr>
          <w:p w14:paraId="68474230" w14:textId="77777777" w:rsidR="00971447" w:rsidRPr="00D11287" w:rsidRDefault="00971447" w:rsidP="00031A30">
            <w:pPr>
              <w:spacing w:after="60"/>
              <w:rPr>
                <w:rFonts w:ascii="SimSun" w:hAnsi="SimSun"/>
                <w:sz w:val="21"/>
                <w:szCs w:val="21"/>
              </w:rPr>
            </w:pPr>
          </w:p>
        </w:tc>
        <w:tc>
          <w:tcPr>
            <w:tcW w:w="1418" w:type="dxa"/>
            <w:shd w:val="clear" w:color="auto" w:fill="auto"/>
          </w:tcPr>
          <w:p w14:paraId="10C31D2F" w14:textId="77777777" w:rsidR="00971447" w:rsidRPr="00D11287" w:rsidRDefault="00971447" w:rsidP="00031A30">
            <w:pPr>
              <w:spacing w:after="60"/>
              <w:rPr>
                <w:rFonts w:ascii="SimSun" w:hAnsi="SimSun"/>
                <w:sz w:val="21"/>
                <w:szCs w:val="21"/>
              </w:rPr>
            </w:pPr>
          </w:p>
        </w:tc>
        <w:tc>
          <w:tcPr>
            <w:tcW w:w="1417" w:type="dxa"/>
            <w:shd w:val="clear" w:color="auto" w:fill="auto"/>
          </w:tcPr>
          <w:p w14:paraId="28433D36" w14:textId="77777777" w:rsidR="00971447" w:rsidRPr="00D11287" w:rsidRDefault="00971447" w:rsidP="00031A30">
            <w:pPr>
              <w:spacing w:after="60"/>
              <w:rPr>
                <w:rFonts w:ascii="SimSun" w:hAnsi="SimSun"/>
                <w:sz w:val="21"/>
                <w:szCs w:val="21"/>
              </w:rPr>
            </w:pPr>
          </w:p>
        </w:tc>
        <w:tc>
          <w:tcPr>
            <w:tcW w:w="1276" w:type="dxa"/>
            <w:shd w:val="clear" w:color="auto" w:fill="auto"/>
            <w:vAlign w:val="center"/>
          </w:tcPr>
          <w:p w14:paraId="36900FBE" w14:textId="5124A315" w:rsidR="00ED66AF" w:rsidRPr="00D11287" w:rsidRDefault="003A4D18" w:rsidP="00FF5911">
            <w:pPr>
              <w:spacing w:after="60"/>
              <w:rPr>
                <w:rFonts w:ascii="SimSun" w:hAnsi="SimSun"/>
                <w:sz w:val="21"/>
                <w:szCs w:val="21"/>
              </w:rPr>
            </w:pPr>
            <w:r w:rsidRPr="00D11287">
              <w:rPr>
                <w:rFonts w:ascii="SimSun" w:hAnsi="SimSun"/>
                <w:sz w:val="21"/>
                <w:szCs w:val="21"/>
              </w:rPr>
              <w:t>收集</w:t>
            </w:r>
            <w:r w:rsidR="00017696" w:rsidRPr="00D11287">
              <w:rPr>
                <w:rFonts w:ascii="SimSun" w:hAnsi="SimSun"/>
                <w:sz w:val="21"/>
                <w:szCs w:val="21"/>
              </w:rPr>
              <w:t>信息</w:t>
            </w:r>
            <w:r w:rsidRPr="00D11287">
              <w:rPr>
                <w:rFonts w:ascii="SimSun" w:hAnsi="SimSun"/>
                <w:sz w:val="21"/>
                <w:szCs w:val="21"/>
              </w:rPr>
              <w:t>/</w:t>
            </w:r>
            <w:r w:rsidRPr="00D11287">
              <w:rPr>
                <w:rFonts w:ascii="SimSun" w:hAnsi="SimSun"/>
                <w:sz w:val="21"/>
                <w:szCs w:val="21"/>
              </w:rPr>
              <w:br/>
            </w:r>
            <w:r w:rsidR="00445C44" w:rsidRPr="00D11287">
              <w:rPr>
                <w:rFonts w:ascii="SimSun" w:hAnsi="SimSun" w:hint="eastAsia"/>
                <w:sz w:val="21"/>
                <w:szCs w:val="21"/>
              </w:rPr>
              <w:t>公布</w:t>
            </w:r>
          </w:p>
        </w:tc>
        <w:tc>
          <w:tcPr>
            <w:tcW w:w="1341" w:type="dxa"/>
            <w:shd w:val="clear" w:color="auto" w:fill="auto"/>
          </w:tcPr>
          <w:p w14:paraId="4FB8BEAB" w14:textId="77777777" w:rsidR="00971447" w:rsidRPr="00D11287" w:rsidRDefault="00971447" w:rsidP="00031A30">
            <w:pPr>
              <w:spacing w:after="60"/>
              <w:rPr>
                <w:rFonts w:ascii="SimSun" w:hAnsi="SimSun"/>
                <w:sz w:val="21"/>
                <w:szCs w:val="21"/>
              </w:rPr>
            </w:pPr>
          </w:p>
        </w:tc>
      </w:tr>
      <w:tr w:rsidR="00971447" w:rsidRPr="00D11287" w14:paraId="470CA694" w14:textId="77777777" w:rsidTr="00FF5911">
        <w:trPr>
          <w:trHeight w:val="567"/>
        </w:trPr>
        <w:tc>
          <w:tcPr>
            <w:tcW w:w="1555" w:type="dxa"/>
            <w:shd w:val="clear" w:color="auto" w:fill="auto"/>
            <w:vAlign w:val="center"/>
          </w:tcPr>
          <w:p w14:paraId="6E775AE3"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第7.2.7部分</w:t>
            </w:r>
          </w:p>
        </w:tc>
        <w:tc>
          <w:tcPr>
            <w:tcW w:w="1275" w:type="dxa"/>
            <w:shd w:val="clear" w:color="auto" w:fill="auto"/>
            <w:vAlign w:val="center"/>
          </w:tcPr>
          <w:p w14:paraId="73E6AD86" w14:textId="7CBF8AE8" w:rsidR="00ED66AF" w:rsidRPr="00D11287" w:rsidRDefault="003A4D18" w:rsidP="00FF5911">
            <w:pPr>
              <w:spacing w:after="60"/>
              <w:jc w:val="both"/>
              <w:rPr>
                <w:rFonts w:ascii="SimSun" w:hAnsi="SimSun"/>
                <w:sz w:val="21"/>
                <w:szCs w:val="21"/>
              </w:rPr>
            </w:pPr>
            <w:r w:rsidRPr="00D11287">
              <w:rPr>
                <w:rFonts w:ascii="SimSun" w:hAnsi="SimSun"/>
                <w:sz w:val="21"/>
                <w:szCs w:val="21"/>
              </w:rPr>
              <w:t>2017</w:t>
            </w:r>
            <w:r w:rsidR="00815BCE" w:rsidRPr="00D11287">
              <w:rPr>
                <w:rFonts w:ascii="SimSun" w:hAnsi="SimSun" w:hint="eastAsia"/>
                <w:sz w:val="21"/>
                <w:szCs w:val="21"/>
              </w:rPr>
              <w:t>年</w:t>
            </w:r>
          </w:p>
        </w:tc>
        <w:tc>
          <w:tcPr>
            <w:tcW w:w="1276" w:type="dxa"/>
            <w:tcBorders>
              <w:bottom w:val="single" w:sz="4" w:space="0" w:color="auto"/>
            </w:tcBorders>
            <w:shd w:val="clear" w:color="auto" w:fill="auto"/>
            <w:vAlign w:val="center"/>
          </w:tcPr>
          <w:p w14:paraId="739BDFA5" w14:textId="622A55BF"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公布</w:t>
            </w:r>
          </w:p>
        </w:tc>
        <w:tc>
          <w:tcPr>
            <w:tcW w:w="1418" w:type="dxa"/>
            <w:tcBorders>
              <w:bottom w:val="single" w:sz="4" w:space="0" w:color="auto"/>
            </w:tcBorders>
            <w:shd w:val="clear" w:color="auto" w:fill="auto"/>
          </w:tcPr>
          <w:p w14:paraId="3DDFA16C" w14:textId="77777777" w:rsidR="00971447" w:rsidRPr="00D11287" w:rsidRDefault="00971447" w:rsidP="00031A30">
            <w:pPr>
              <w:spacing w:after="60"/>
              <w:rPr>
                <w:rFonts w:ascii="SimSun" w:hAnsi="SimSun"/>
                <w:sz w:val="21"/>
                <w:szCs w:val="21"/>
              </w:rPr>
            </w:pPr>
          </w:p>
        </w:tc>
        <w:tc>
          <w:tcPr>
            <w:tcW w:w="1417" w:type="dxa"/>
            <w:shd w:val="clear" w:color="auto" w:fill="auto"/>
          </w:tcPr>
          <w:p w14:paraId="4740760A" w14:textId="77777777" w:rsidR="00971447" w:rsidRPr="00D11287" w:rsidRDefault="00971447" w:rsidP="00031A30">
            <w:pPr>
              <w:spacing w:after="60"/>
              <w:rPr>
                <w:rFonts w:ascii="SimSun" w:hAnsi="SimSun"/>
                <w:sz w:val="21"/>
                <w:szCs w:val="21"/>
              </w:rPr>
            </w:pPr>
          </w:p>
        </w:tc>
        <w:tc>
          <w:tcPr>
            <w:tcW w:w="1276" w:type="dxa"/>
            <w:shd w:val="clear" w:color="auto" w:fill="auto"/>
            <w:vAlign w:val="center"/>
          </w:tcPr>
          <w:p w14:paraId="0EFD3441" w14:textId="76CF4B83" w:rsidR="00ED66AF" w:rsidRPr="00D11287" w:rsidRDefault="003A4D18" w:rsidP="00FF5911">
            <w:pPr>
              <w:spacing w:after="60"/>
              <w:rPr>
                <w:rFonts w:ascii="SimSun" w:hAnsi="SimSun"/>
                <w:sz w:val="21"/>
                <w:szCs w:val="21"/>
              </w:rPr>
            </w:pPr>
            <w:r w:rsidRPr="00D11287">
              <w:rPr>
                <w:rFonts w:ascii="SimSun" w:hAnsi="SimSun"/>
                <w:sz w:val="21"/>
                <w:szCs w:val="21"/>
              </w:rPr>
              <w:t>收集</w:t>
            </w:r>
            <w:r w:rsidR="00017696" w:rsidRPr="00D11287">
              <w:rPr>
                <w:rFonts w:ascii="SimSun" w:hAnsi="SimSun"/>
                <w:sz w:val="21"/>
                <w:szCs w:val="21"/>
              </w:rPr>
              <w:t>信息</w:t>
            </w:r>
            <w:r w:rsidRPr="00D11287">
              <w:rPr>
                <w:rFonts w:ascii="SimSun" w:hAnsi="SimSun"/>
                <w:sz w:val="21"/>
                <w:szCs w:val="21"/>
              </w:rPr>
              <w:t>/</w:t>
            </w:r>
            <w:r w:rsidRPr="00D11287">
              <w:rPr>
                <w:rFonts w:ascii="SimSun" w:hAnsi="SimSun"/>
                <w:sz w:val="21"/>
                <w:szCs w:val="21"/>
              </w:rPr>
              <w:br/>
            </w:r>
            <w:r w:rsidR="00445C44" w:rsidRPr="00D11287">
              <w:rPr>
                <w:rFonts w:ascii="SimSun" w:hAnsi="SimSun" w:hint="eastAsia"/>
                <w:sz w:val="21"/>
                <w:szCs w:val="21"/>
              </w:rPr>
              <w:t>公布</w:t>
            </w:r>
          </w:p>
        </w:tc>
        <w:tc>
          <w:tcPr>
            <w:tcW w:w="1341" w:type="dxa"/>
            <w:shd w:val="clear" w:color="auto" w:fill="auto"/>
          </w:tcPr>
          <w:p w14:paraId="22CA5431" w14:textId="77777777" w:rsidR="00971447" w:rsidRPr="00D11287" w:rsidRDefault="00971447" w:rsidP="00031A30">
            <w:pPr>
              <w:spacing w:after="60"/>
              <w:rPr>
                <w:rFonts w:ascii="SimSun" w:hAnsi="SimSun"/>
                <w:sz w:val="21"/>
                <w:szCs w:val="21"/>
              </w:rPr>
            </w:pPr>
          </w:p>
        </w:tc>
      </w:tr>
      <w:tr w:rsidR="00971447" w:rsidRPr="00D11287" w14:paraId="2C3DFD80" w14:textId="77777777" w:rsidTr="00FF5911">
        <w:trPr>
          <w:trHeight w:val="567"/>
        </w:trPr>
        <w:tc>
          <w:tcPr>
            <w:tcW w:w="1555" w:type="dxa"/>
            <w:shd w:val="clear" w:color="auto" w:fill="auto"/>
            <w:vAlign w:val="center"/>
          </w:tcPr>
          <w:p w14:paraId="4B5F603E"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第7.3部分</w:t>
            </w:r>
          </w:p>
        </w:tc>
        <w:tc>
          <w:tcPr>
            <w:tcW w:w="1275" w:type="dxa"/>
            <w:shd w:val="clear" w:color="auto" w:fill="auto"/>
            <w:vAlign w:val="center"/>
          </w:tcPr>
          <w:p w14:paraId="24FC1A9E" w14:textId="5B40D8D8" w:rsidR="00ED66AF" w:rsidRPr="00D11287" w:rsidRDefault="003A4D18" w:rsidP="00FF5911">
            <w:pPr>
              <w:spacing w:after="60"/>
              <w:jc w:val="both"/>
              <w:rPr>
                <w:rFonts w:ascii="SimSun" w:hAnsi="SimSun"/>
                <w:sz w:val="21"/>
                <w:szCs w:val="21"/>
              </w:rPr>
            </w:pPr>
            <w:r w:rsidRPr="00D11287">
              <w:rPr>
                <w:rFonts w:ascii="SimSun" w:hAnsi="SimSun"/>
                <w:sz w:val="21"/>
                <w:szCs w:val="21"/>
              </w:rPr>
              <w:t>2016</w:t>
            </w:r>
            <w:r w:rsidR="00815BCE" w:rsidRPr="00D11287">
              <w:rPr>
                <w:rFonts w:ascii="SimSun" w:hAnsi="SimSun" w:hint="eastAsia"/>
                <w:sz w:val="21"/>
                <w:szCs w:val="21"/>
              </w:rPr>
              <w:t>年</w:t>
            </w:r>
          </w:p>
        </w:tc>
        <w:tc>
          <w:tcPr>
            <w:tcW w:w="1276" w:type="dxa"/>
            <w:shd w:val="clear" w:color="auto" w:fill="auto"/>
          </w:tcPr>
          <w:p w14:paraId="7695EF0B" w14:textId="77777777" w:rsidR="00971447" w:rsidRPr="00D11287" w:rsidRDefault="00971447" w:rsidP="00031A30">
            <w:pPr>
              <w:spacing w:after="60"/>
              <w:rPr>
                <w:rFonts w:ascii="SimSun" w:hAnsi="SimSun"/>
                <w:sz w:val="21"/>
                <w:szCs w:val="21"/>
              </w:rPr>
            </w:pPr>
          </w:p>
        </w:tc>
        <w:tc>
          <w:tcPr>
            <w:tcW w:w="1418" w:type="dxa"/>
            <w:shd w:val="clear" w:color="auto" w:fill="auto"/>
          </w:tcPr>
          <w:p w14:paraId="71007C6B" w14:textId="77777777" w:rsidR="00971447" w:rsidRPr="00D11287" w:rsidRDefault="00971447" w:rsidP="00031A30">
            <w:pPr>
              <w:spacing w:after="60"/>
              <w:rPr>
                <w:rFonts w:ascii="SimSun" w:hAnsi="SimSun"/>
                <w:sz w:val="21"/>
                <w:szCs w:val="21"/>
              </w:rPr>
            </w:pPr>
          </w:p>
        </w:tc>
        <w:tc>
          <w:tcPr>
            <w:tcW w:w="1417" w:type="dxa"/>
            <w:shd w:val="clear" w:color="auto" w:fill="auto"/>
            <w:vAlign w:val="center"/>
          </w:tcPr>
          <w:p w14:paraId="3AB205CA" w14:textId="00731182" w:rsidR="00ED66AF" w:rsidRPr="00D11287" w:rsidRDefault="003A4D18" w:rsidP="00FF5911">
            <w:pPr>
              <w:spacing w:after="60"/>
              <w:rPr>
                <w:rFonts w:ascii="SimSun" w:hAnsi="SimSun"/>
                <w:sz w:val="21"/>
                <w:szCs w:val="21"/>
              </w:rPr>
            </w:pPr>
            <w:r w:rsidRPr="00D11287">
              <w:rPr>
                <w:rFonts w:ascii="SimSun" w:hAnsi="SimSun"/>
                <w:sz w:val="21"/>
                <w:szCs w:val="21"/>
              </w:rPr>
              <w:t>收集</w:t>
            </w:r>
            <w:r w:rsidR="00017696" w:rsidRPr="00D11287">
              <w:rPr>
                <w:rFonts w:ascii="SimSun" w:hAnsi="SimSun"/>
                <w:sz w:val="21"/>
                <w:szCs w:val="21"/>
              </w:rPr>
              <w:t>信息</w:t>
            </w:r>
            <w:r w:rsidRPr="00D11287">
              <w:rPr>
                <w:rFonts w:ascii="SimSun" w:hAnsi="SimSun"/>
                <w:sz w:val="21"/>
                <w:szCs w:val="21"/>
              </w:rPr>
              <w:t>/</w:t>
            </w:r>
            <w:r w:rsidRPr="00D11287">
              <w:rPr>
                <w:rFonts w:ascii="SimSun" w:hAnsi="SimSun"/>
                <w:sz w:val="21"/>
                <w:szCs w:val="21"/>
              </w:rPr>
              <w:br/>
            </w:r>
            <w:r w:rsidR="00445C44" w:rsidRPr="00D11287">
              <w:rPr>
                <w:rFonts w:ascii="SimSun" w:hAnsi="SimSun" w:hint="eastAsia"/>
                <w:sz w:val="21"/>
                <w:szCs w:val="21"/>
              </w:rPr>
              <w:t>公布</w:t>
            </w:r>
          </w:p>
        </w:tc>
        <w:tc>
          <w:tcPr>
            <w:tcW w:w="1276" w:type="dxa"/>
            <w:shd w:val="clear" w:color="auto" w:fill="auto"/>
          </w:tcPr>
          <w:p w14:paraId="5A94E608" w14:textId="77777777" w:rsidR="00971447" w:rsidRPr="00D11287" w:rsidRDefault="00971447" w:rsidP="00031A30">
            <w:pPr>
              <w:spacing w:after="60"/>
              <w:rPr>
                <w:rFonts w:ascii="SimSun" w:hAnsi="SimSun"/>
                <w:sz w:val="21"/>
                <w:szCs w:val="21"/>
              </w:rPr>
            </w:pPr>
          </w:p>
        </w:tc>
        <w:tc>
          <w:tcPr>
            <w:tcW w:w="1341" w:type="dxa"/>
            <w:shd w:val="clear" w:color="auto" w:fill="auto"/>
          </w:tcPr>
          <w:p w14:paraId="1D499DF8" w14:textId="77777777" w:rsidR="00971447" w:rsidRPr="00D11287" w:rsidRDefault="00971447" w:rsidP="00031A30">
            <w:pPr>
              <w:spacing w:after="60"/>
              <w:rPr>
                <w:rFonts w:ascii="SimSun" w:hAnsi="SimSun"/>
                <w:sz w:val="21"/>
                <w:szCs w:val="21"/>
              </w:rPr>
            </w:pPr>
          </w:p>
        </w:tc>
      </w:tr>
      <w:tr w:rsidR="00445C44" w:rsidRPr="00D11287" w14:paraId="5E23B8F4" w14:textId="77777777" w:rsidTr="00FF5911">
        <w:trPr>
          <w:trHeight w:val="283"/>
        </w:trPr>
        <w:tc>
          <w:tcPr>
            <w:tcW w:w="1555" w:type="dxa"/>
            <w:shd w:val="clear" w:color="auto" w:fill="auto"/>
            <w:vAlign w:val="center"/>
          </w:tcPr>
          <w:p w14:paraId="6132D923" w14:textId="77777777" w:rsidR="00445C44" w:rsidRPr="00D11287" w:rsidRDefault="00445C44" w:rsidP="00FF5911">
            <w:pPr>
              <w:spacing w:after="60"/>
              <w:jc w:val="both"/>
              <w:rPr>
                <w:rFonts w:ascii="SimSun" w:hAnsi="SimSun"/>
                <w:sz w:val="21"/>
                <w:szCs w:val="21"/>
              </w:rPr>
            </w:pPr>
            <w:r w:rsidRPr="00D11287">
              <w:rPr>
                <w:rFonts w:ascii="SimSun" w:hAnsi="SimSun"/>
                <w:sz w:val="21"/>
                <w:szCs w:val="21"/>
              </w:rPr>
              <w:t>第7.4部分</w:t>
            </w:r>
          </w:p>
        </w:tc>
        <w:tc>
          <w:tcPr>
            <w:tcW w:w="1275" w:type="dxa"/>
            <w:shd w:val="clear" w:color="auto" w:fill="auto"/>
            <w:vAlign w:val="center"/>
          </w:tcPr>
          <w:p w14:paraId="76C0F20C" w14:textId="61CBCC54" w:rsidR="00445C44" w:rsidRPr="00D11287" w:rsidRDefault="00445C44" w:rsidP="00FF5911">
            <w:pPr>
              <w:spacing w:after="60"/>
              <w:jc w:val="both"/>
              <w:rPr>
                <w:rFonts w:ascii="SimSun" w:hAnsi="SimSun"/>
                <w:sz w:val="21"/>
                <w:szCs w:val="21"/>
              </w:rPr>
            </w:pPr>
            <w:r w:rsidRPr="00D11287">
              <w:rPr>
                <w:rFonts w:ascii="SimSun" w:hAnsi="SimSun"/>
                <w:sz w:val="21"/>
                <w:szCs w:val="21"/>
              </w:rPr>
              <w:t>2009</w:t>
            </w:r>
            <w:r w:rsidRPr="00D11287">
              <w:rPr>
                <w:rFonts w:ascii="SimSun" w:hAnsi="SimSun" w:hint="eastAsia"/>
                <w:sz w:val="21"/>
                <w:szCs w:val="21"/>
              </w:rPr>
              <w:t>年</w:t>
            </w:r>
          </w:p>
        </w:tc>
        <w:tc>
          <w:tcPr>
            <w:tcW w:w="6728" w:type="dxa"/>
            <w:gridSpan w:val="5"/>
            <w:tcBorders>
              <w:bottom w:val="single" w:sz="4" w:space="0" w:color="auto"/>
            </w:tcBorders>
            <w:shd w:val="clear" w:color="auto" w:fill="auto"/>
            <w:vAlign w:val="center"/>
          </w:tcPr>
          <w:p w14:paraId="6312AA7F" w14:textId="7DB1C409" w:rsidR="00445C44" w:rsidRPr="00D11287" w:rsidRDefault="00445C44" w:rsidP="00FF5911">
            <w:pPr>
              <w:spacing w:after="60"/>
              <w:jc w:val="both"/>
              <w:rPr>
                <w:rFonts w:ascii="SimSun" w:hAnsi="SimSun"/>
                <w:sz w:val="21"/>
                <w:szCs w:val="21"/>
              </w:rPr>
            </w:pPr>
            <w:r w:rsidRPr="00D11287">
              <w:rPr>
                <w:rFonts w:ascii="SimSun" w:hAnsi="SimSun" w:hint="eastAsia"/>
                <w:sz w:val="21"/>
                <w:szCs w:val="21"/>
              </w:rPr>
              <w:t>应标准委员会要求更新</w:t>
            </w:r>
          </w:p>
        </w:tc>
      </w:tr>
      <w:tr w:rsidR="00971447" w:rsidRPr="00D11287" w14:paraId="7E92531D" w14:textId="77777777" w:rsidTr="00FF5911">
        <w:trPr>
          <w:trHeight w:val="283"/>
        </w:trPr>
        <w:tc>
          <w:tcPr>
            <w:tcW w:w="1555" w:type="dxa"/>
            <w:tcBorders>
              <w:bottom w:val="single" w:sz="4" w:space="0" w:color="auto"/>
            </w:tcBorders>
            <w:shd w:val="clear" w:color="auto" w:fill="auto"/>
            <w:vAlign w:val="center"/>
          </w:tcPr>
          <w:p w14:paraId="1B7B5B49"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第7.5部分</w:t>
            </w:r>
          </w:p>
        </w:tc>
        <w:tc>
          <w:tcPr>
            <w:tcW w:w="1275" w:type="dxa"/>
            <w:tcBorders>
              <w:bottom w:val="single" w:sz="4" w:space="0" w:color="auto"/>
            </w:tcBorders>
            <w:shd w:val="clear" w:color="auto" w:fill="auto"/>
            <w:vAlign w:val="center"/>
          </w:tcPr>
          <w:p w14:paraId="6669AF8C" w14:textId="77777777" w:rsidR="00971447" w:rsidRPr="00D11287" w:rsidRDefault="00971447" w:rsidP="00FF5911">
            <w:pPr>
              <w:spacing w:after="60"/>
              <w:jc w:val="both"/>
              <w:rPr>
                <w:rFonts w:ascii="SimSun" w:hAnsi="SimSun"/>
                <w:sz w:val="21"/>
                <w:szCs w:val="21"/>
              </w:rPr>
            </w:pPr>
          </w:p>
        </w:tc>
        <w:tc>
          <w:tcPr>
            <w:tcW w:w="6728" w:type="dxa"/>
            <w:gridSpan w:val="5"/>
            <w:tcBorders>
              <w:bottom w:val="single" w:sz="4" w:space="0" w:color="auto"/>
            </w:tcBorders>
            <w:shd w:val="clear" w:color="auto" w:fill="auto"/>
            <w:vAlign w:val="center"/>
          </w:tcPr>
          <w:p w14:paraId="7F807841" w14:textId="4878C58F"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已</w:t>
            </w:r>
            <w:r w:rsidR="003A4D18" w:rsidRPr="00D11287">
              <w:rPr>
                <w:rFonts w:ascii="SimSun" w:hAnsi="SimSun"/>
                <w:sz w:val="21"/>
                <w:szCs w:val="21"/>
              </w:rPr>
              <w:t>归档</w:t>
            </w:r>
          </w:p>
        </w:tc>
      </w:tr>
      <w:tr w:rsidR="00971447" w:rsidRPr="00D11287" w14:paraId="7E383138" w14:textId="77777777" w:rsidTr="00FF5911">
        <w:trPr>
          <w:trHeight w:val="283"/>
        </w:trPr>
        <w:tc>
          <w:tcPr>
            <w:tcW w:w="1555" w:type="dxa"/>
            <w:tcBorders>
              <w:top w:val="single" w:sz="4" w:space="0" w:color="auto"/>
              <w:bottom w:val="single" w:sz="4" w:space="0" w:color="auto"/>
            </w:tcBorders>
            <w:shd w:val="clear" w:color="auto" w:fill="auto"/>
            <w:vAlign w:val="center"/>
          </w:tcPr>
          <w:p w14:paraId="4E8B8954"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第7.6部分</w:t>
            </w:r>
          </w:p>
        </w:tc>
        <w:tc>
          <w:tcPr>
            <w:tcW w:w="1275" w:type="dxa"/>
            <w:shd w:val="clear" w:color="auto" w:fill="auto"/>
            <w:vAlign w:val="center"/>
          </w:tcPr>
          <w:p w14:paraId="5A2036DA" w14:textId="626AA800" w:rsidR="00ED66AF" w:rsidRPr="00D11287" w:rsidRDefault="003A4D18" w:rsidP="00FF5911">
            <w:pPr>
              <w:spacing w:after="60"/>
              <w:jc w:val="both"/>
              <w:rPr>
                <w:rFonts w:ascii="SimSun" w:hAnsi="SimSun"/>
                <w:sz w:val="21"/>
                <w:szCs w:val="21"/>
              </w:rPr>
            </w:pPr>
            <w:r w:rsidRPr="00D11287">
              <w:rPr>
                <w:rFonts w:ascii="SimSun" w:hAnsi="SimSun"/>
                <w:sz w:val="21"/>
                <w:szCs w:val="21"/>
              </w:rPr>
              <w:t>1990</w:t>
            </w:r>
            <w:r w:rsidR="00815BCE" w:rsidRPr="00D11287">
              <w:rPr>
                <w:rFonts w:ascii="SimSun" w:hAnsi="SimSun" w:hint="eastAsia"/>
                <w:sz w:val="21"/>
                <w:szCs w:val="21"/>
              </w:rPr>
              <w:t>年</w:t>
            </w:r>
          </w:p>
        </w:tc>
        <w:tc>
          <w:tcPr>
            <w:tcW w:w="1276" w:type="dxa"/>
            <w:shd w:val="clear" w:color="auto" w:fill="auto"/>
          </w:tcPr>
          <w:p w14:paraId="20E53325" w14:textId="77777777" w:rsidR="00971447" w:rsidRPr="00D11287" w:rsidRDefault="00971447" w:rsidP="00031A30">
            <w:pPr>
              <w:spacing w:after="60"/>
              <w:rPr>
                <w:rFonts w:ascii="SimSun" w:hAnsi="SimSun"/>
                <w:sz w:val="21"/>
                <w:szCs w:val="21"/>
              </w:rPr>
            </w:pPr>
          </w:p>
        </w:tc>
        <w:tc>
          <w:tcPr>
            <w:tcW w:w="1418" w:type="dxa"/>
            <w:shd w:val="clear" w:color="auto" w:fill="auto"/>
          </w:tcPr>
          <w:p w14:paraId="13E7E624" w14:textId="77777777" w:rsidR="00971447" w:rsidRPr="00D11287" w:rsidRDefault="00971447" w:rsidP="00031A30">
            <w:pPr>
              <w:spacing w:after="60"/>
              <w:rPr>
                <w:rFonts w:ascii="SimSun" w:hAnsi="SimSun"/>
                <w:sz w:val="21"/>
                <w:szCs w:val="21"/>
              </w:rPr>
            </w:pPr>
          </w:p>
        </w:tc>
        <w:tc>
          <w:tcPr>
            <w:tcW w:w="1417" w:type="dxa"/>
            <w:shd w:val="clear" w:color="auto" w:fill="auto"/>
            <w:vAlign w:val="center"/>
          </w:tcPr>
          <w:p w14:paraId="4274A26F" w14:textId="77777777" w:rsidR="00ED66AF" w:rsidRPr="00D11287" w:rsidRDefault="003A4D18" w:rsidP="00FF5911">
            <w:pPr>
              <w:spacing w:after="60"/>
              <w:jc w:val="both"/>
              <w:rPr>
                <w:rFonts w:ascii="SimSun" w:hAnsi="SimSun"/>
                <w:spacing w:val="-2"/>
                <w:sz w:val="21"/>
                <w:szCs w:val="21"/>
              </w:rPr>
            </w:pPr>
            <w:r w:rsidRPr="00D11287">
              <w:rPr>
                <w:rFonts w:ascii="SimSun" w:hAnsi="SimSun"/>
                <w:spacing w:val="-2"/>
                <w:sz w:val="21"/>
                <w:szCs w:val="21"/>
              </w:rPr>
              <w:t>问卷调查</w:t>
            </w:r>
          </w:p>
        </w:tc>
        <w:tc>
          <w:tcPr>
            <w:tcW w:w="1276" w:type="dxa"/>
            <w:shd w:val="clear" w:color="auto" w:fill="auto"/>
            <w:vAlign w:val="center"/>
          </w:tcPr>
          <w:p w14:paraId="0F884E60"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更新</w:t>
            </w:r>
          </w:p>
        </w:tc>
        <w:tc>
          <w:tcPr>
            <w:tcW w:w="1341" w:type="dxa"/>
            <w:shd w:val="clear" w:color="auto" w:fill="auto"/>
            <w:vAlign w:val="center"/>
          </w:tcPr>
          <w:p w14:paraId="7B336860" w14:textId="07E71865"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公布</w:t>
            </w:r>
          </w:p>
        </w:tc>
      </w:tr>
      <w:tr w:rsidR="00971447" w:rsidRPr="00D11287" w14:paraId="2D90C481" w14:textId="77777777" w:rsidTr="00FF5911">
        <w:trPr>
          <w:trHeight w:val="283"/>
        </w:trPr>
        <w:tc>
          <w:tcPr>
            <w:tcW w:w="1555" w:type="dxa"/>
            <w:tcBorders>
              <w:top w:val="single" w:sz="4" w:space="0" w:color="auto"/>
              <w:bottom w:val="single" w:sz="4" w:space="0" w:color="auto"/>
            </w:tcBorders>
            <w:shd w:val="clear" w:color="auto" w:fill="auto"/>
            <w:vAlign w:val="center"/>
          </w:tcPr>
          <w:p w14:paraId="4CC52568"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第7.7部分</w:t>
            </w:r>
          </w:p>
        </w:tc>
        <w:tc>
          <w:tcPr>
            <w:tcW w:w="1275" w:type="dxa"/>
            <w:shd w:val="clear" w:color="auto" w:fill="auto"/>
            <w:vAlign w:val="center"/>
          </w:tcPr>
          <w:p w14:paraId="4238EE8F" w14:textId="30BC0103" w:rsidR="00ED66AF" w:rsidRPr="00D11287" w:rsidRDefault="003A4D18" w:rsidP="00FF5911">
            <w:pPr>
              <w:spacing w:after="60"/>
              <w:jc w:val="both"/>
              <w:rPr>
                <w:rFonts w:ascii="SimSun" w:hAnsi="SimSun"/>
                <w:spacing w:val="-2"/>
                <w:sz w:val="21"/>
                <w:szCs w:val="21"/>
              </w:rPr>
            </w:pPr>
            <w:r w:rsidRPr="00D11287">
              <w:rPr>
                <w:rFonts w:ascii="SimSun" w:hAnsi="SimSun"/>
                <w:spacing w:val="-2"/>
                <w:sz w:val="21"/>
                <w:szCs w:val="21"/>
              </w:rPr>
              <w:t>2002</w:t>
            </w:r>
            <w:r w:rsidR="00815BCE" w:rsidRPr="00D11287">
              <w:rPr>
                <w:rFonts w:ascii="SimSun" w:hAnsi="SimSun" w:hint="eastAsia"/>
                <w:sz w:val="21"/>
                <w:szCs w:val="21"/>
              </w:rPr>
              <w:t>年</w:t>
            </w:r>
          </w:p>
        </w:tc>
        <w:tc>
          <w:tcPr>
            <w:tcW w:w="1276" w:type="dxa"/>
            <w:shd w:val="clear" w:color="auto" w:fill="auto"/>
          </w:tcPr>
          <w:p w14:paraId="1D24AD62" w14:textId="77777777" w:rsidR="00ED66AF" w:rsidRPr="00D11287" w:rsidRDefault="003A4D18">
            <w:pPr>
              <w:spacing w:after="60"/>
              <w:rPr>
                <w:rFonts w:ascii="SimSun" w:hAnsi="SimSun"/>
                <w:sz w:val="21"/>
                <w:szCs w:val="21"/>
              </w:rPr>
            </w:pPr>
            <w:r w:rsidRPr="00D11287">
              <w:rPr>
                <w:rFonts w:ascii="SimSun" w:hAnsi="SimSun"/>
                <w:spacing w:val="-2"/>
                <w:sz w:val="21"/>
                <w:szCs w:val="21"/>
              </w:rPr>
              <w:t>问卷调查</w:t>
            </w:r>
          </w:p>
        </w:tc>
        <w:tc>
          <w:tcPr>
            <w:tcW w:w="1418" w:type="dxa"/>
            <w:shd w:val="clear" w:color="auto" w:fill="auto"/>
            <w:vAlign w:val="center"/>
          </w:tcPr>
          <w:p w14:paraId="231C3C61"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更新</w:t>
            </w:r>
          </w:p>
        </w:tc>
        <w:tc>
          <w:tcPr>
            <w:tcW w:w="1417" w:type="dxa"/>
            <w:shd w:val="clear" w:color="auto" w:fill="auto"/>
            <w:vAlign w:val="center"/>
          </w:tcPr>
          <w:p w14:paraId="0D451C6C" w14:textId="71AD03A5"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公布</w:t>
            </w:r>
          </w:p>
        </w:tc>
        <w:tc>
          <w:tcPr>
            <w:tcW w:w="1276" w:type="dxa"/>
            <w:shd w:val="clear" w:color="auto" w:fill="auto"/>
            <w:vAlign w:val="center"/>
          </w:tcPr>
          <w:p w14:paraId="2F602424" w14:textId="77777777" w:rsidR="00971447" w:rsidRPr="00D11287" w:rsidRDefault="00971447" w:rsidP="00FF5911">
            <w:pPr>
              <w:spacing w:after="60"/>
              <w:jc w:val="both"/>
              <w:rPr>
                <w:rFonts w:ascii="SimSun" w:hAnsi="SimSun"/>
                <w:sz w:val="21"/>
                <w:szCs w:val="21"/>
              </w:rPr>
            </w:pPr>
          </w:p>
        </w:tc>
        <w:tc>
          <w:tcPr>
            <w:tcW w:w="1341" w:type="dxa"/>
            <w:shd w:val="clear" w:color="auto" w:fill="auto"/>
            <w:vAlign w:val="center"/>
          </w:tcPr>
          <w:p w14:paraId="165748CE"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更新</w:t>
            </w:r>
          </w:p>
        </w:tc>
      </w:tr>
      <w:tr w:rsidR="00971447" w:rsidRPr="00D11287" w14:paraId="05E50433" w14:textId="77777777" w:rsidTr="00FF5911">
        <w:trPr>
          <w:trHeight w:val="283"/>
        </w:trPr>
        <w:tc>
          <w:tcPr>
            <w:tcW w:w="1555" w:type="dxa"/>
            <w:tcBorders>
              <w:top w:val="single" w:sz="4" w:space="0" w:color="auto"/>
            </w:tcBorders>
            <w:shd w:val="clear" w:color="auto" w:fill="auto"/>
            <w:vAlign w:val="center"/>
          </w:tcPr>
          <w:p w14:paraId="25CF4F26"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第7.8部分</w:t>
            </w:r>
          </w:p>
        </w:tc>
        <w:tc>
          <w:tcPr>
            <w:tcW w:w="1275" w:type="dxa"/>
            <w:shd w:val="clear" w:color="auto" w:fill="auto"/>
            <w:vAlign w:val="center"/>
          </w:tcPr>
          <w:p w14:paraId="1D1C26D2" w14:textId="77777777" w:rsidR="00971447" w:rsidRPr="00D11287" w:rsidRDefault="00971447" w:rsidP="00FF5911">
            <w:pPr>
              <w:spacing w:after="60"/>
              <w:jc w:val="both"/>
              <w:rPr>
                <w:rFonts w:ascii="SimSun" w:hAnsi="SimSun"/>
                <w:sz w:val="21"/>
                <w:szCs w:val="21"/>
              </w:rPr>
            </w:pPr>
          </w:p>
        </w:tc>
        <w:tc>
          <w:tcPr>
            <w:tcW w:w="6728" w:type="dxa"/>
            <w:gridSpan w:val="5"/>
            <w:shd w:val="clear" w:color="auto" w:fill="auto"/>
            <w:vAlign w:val="center"/>
          </w:tcPr>
          <w:p w14:paraId="5C09FABD" w14:textId="7FC6CA36"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已</w:t>
            </w:r>
            <w:r w:rsidR="003A4D18" w:rsidRPr="00D11287">
              <w:rPr>
                <w:rFonts w:ascii="SimSun" w:hAnsi="SimSun"/>
                <w:sz w:val="21"/>
                <w:szCs w:val="21"/>
              </w:rPr>
              <w:t>归档</w:t>
            </w:r>
          </w:p>
        </w:tc>
      </w:tr>
      <w:tr w:rsidR="00445C44" w:rsidRPr="00D11287" w14:paraId="1A6D853E" w14:textId="77777777" w:rsidTr="00FF5911">
        <w:trPr>
          <w:trHeight w:val="283"/>
        </w:trPr>
        <w:tc>
          <w:tcPr>
            <w:tcW w:w="1555" w:type="dxa"/>
            <w:shd w:val="clear" w:color="auto" w:fill="auto"/>
            <w:vAlign w:val="center"/>
          </w:tcPr>
          <w:p w14:paraId="3DDEBC58" w14:textId="77777777" w:rsidR="00445C44" w:rsidRPr="00D11287" w:rsidRDefault="00445C44" w:rsidP="00FF5911">
            <w:pPr>
              <w:spacing w:after="60"/>
              <w:jc w:val="both"/>
              <w:rPr>
                <w:rFonts w:ascii="SimSun" w:hAnsi="SimSun"/>
                <w:sz w:val="21"/>
                <w:szCs w:val="21"/>
              </w:rPr>
            </w:pPr>
            <w:r w:rsidRPr="00D11287">
              <w:rPr>
                <w:rFonts w:ascii="SimSun" w:hAnsi="SimSun"/>
                <w:sz w:val="21"/>
                <w:szCs w:val="21"/>
              </w:rPr>
              <w:t>第7.9部分</w:t>
            </w:r>
          </w:p>
        </w:tc>
        <w:tc>
          <w:tcPr>
            <w:tcW w:w="1275" w:type="dxa"/>
            <w:shd w:val="clear" w:color="auto" w:fill="auto"/>
            <w:vAlign w:val="center"/>
          </w:tcPr>
          <w:p w14:paraId="24EC4F11" w14:textId="377F90FB" w:rsidR="00445C44" w:rsidRPr="00D11287" w:rsidRDefault="00445C44" w:rsidP="00FF5911">
            <w:pPr>
              <w:spacing w:after="60"/>
              <w:jc w:val="both"/>
              <w:rPr>
                <w:rFonts w:ascii="SimSun" w:hAnsi="SimSun"/>
                <w:sz w:val="21"/>
                <w:szCs w:val="21"/>
              </w:rPr>
            </w:pPr>
            <w:r w:rsidRPr="00D11287">
              <w:rPr>
                <w:rFonts w:ascii="SimSun" w:hAnsi="SimSun"/>
                <w:sz w:val="21"/>
                <w:szCs w:val="21"/>
              </w:rPr>
              <w:t>2008</w:t>
            </w:r>
            <w:r w:rsidRPr="00D11287">
              <w:rPr>
                <w:rFonts w:ascii="SimSun" w:hAnsi="SimSun" w:hint="eastAsia"/>
                <w:sz w:val="21"/>
                <w:szCs w:val="21"/>
              </w:rPr>
              <w:t>年</w:t>
            </w:r>
          </w:p>
        </w:tc>
        <w:tc>
          <w:tcPr>
            <w:tcW w:w="6728" w:type="dxa"/>
            <w:gridSpan w:val="5"/>
            <w:shd w:val="clear" w:color="auto" w:fill="auto"/>
            <w:vAlign w:val="center"/>
          </w:tcPr>
          <w:p w14:paraId="18A20383" w14:textId="3C929888" w:rsidR="00445C44" w:rsidRPr="00D11287" w:rsidRDefault="00445C44" w:rsidP="00FF5911">
            <w:pPr>
              <w:spacing w:after="60"/>
              <w:jc w:val="both"/>
              <w:rPr>
                <w:rFonts w:ascii="SimSun" w:hAnsi="SimSun"/>
                <w:sz w:val="21"/>
                <w:szCs w:val="21"/>
              </w:rPr>
            </w:pPr>
            <w:r w:rsidRPr="00D11287">
              <w:rPr>
                <w:rFonts w:ascii="SimSun" w:hAnsi="SimSun" w:hint="eastAsia"/>
                <w:sz w:val="21"/>
                <w:szCs w:val="21"/>
              </w:rPr>
              <w:t>应标准委员会要求更新</w:t>
            </w:r>
          </w:p>
        </w:tc>
      </w:tr>
      <w:tr w:rsidR="00445C44" w:rsidRPr="00D11287" w14:paraId="0FE1EB6F" w14:textId="77777777" w:rsidTr="00FF5911">
        <w:trPr>
          <w:trHeight w:val="283"/>
        </w:trPr>
        <w:tc>
          <w:tcPr>
            <w:tcW w:w="1555" w:type="dxa"/>
            <w:shd w:val="clear" w:color="auto" w:fill="auto"/>
            <w:vAlign w:val="center"/>
          </w:tcPr>
          <w:p w14:paraId="769D6E64" w14:textId="77777777" w:rsidR="00445C44" w:rsidRPr="00D11287" w:rsidRDefault="00445C44" w:rsidP="00FF5911">
            <w:pPr>
              <w:spacing w:after="60"/>
              <w:jc w:val="both"/>
              <w:rPr>
                <w:rFonts w:ascii="SimSun" w:hAnsi="SimSun"/>
                <w:sz w:val="21"/>
                <w:szCs w:val="21"/>
              </w:rPr>
            </w:pPr>
            <w:r w:rsidRPr="00D11287">
              <w:rPr>
                <w:rFonts w:ascii="SimSun" w:hAnsi="SimSun"/>
                <w:sz w:val="21"/>
                <w:szCs w:val="21"/>
              </w:rPr>
              <w:t>第7.10部分</w:t>
            </w:r>
          </w:p>
        </w:tc>
        <w:tc>
          <w:tcPr>
            <w:tcW w:w="1275" w:type="dxa"/>
            <w:shd w:val="clear" w:color="auto" w:fill="auto"/>
            <w:vAlign w:val="center"/>
          </w:tcPr>
          <w:p w14:paraId="10A0EE7D" w14:textId="33E9AC33" w:rsidR="00445C44" w:rsidRPr="00D11287" w:rsidRDefault="00445C44" w:rsidP="00FF5911">
            <w:pPr>
              <w:spacing w:after="60"/>
              <w:jc w:val="both"/>
              <w:rPr>
                <w:rFonts w:ascii="SimSun" w:hAnsi="SimSun"/>
                <w:sz w:val="21"/>
                <w:szCs w:val="21"/>
              </w:rPr>
            </w:pPr>
            <w:r w:rsidRPr="00D11287">
              <w:rPr>
                <w:rFonts w:ascii="SimSun" w:hAnsi="SimSun"/>
                <w:sz w:val="21"/>
                <w:szCs w:val="21"/>
              </w:rPr>
              <w:t>2009</w:t>
            </w:r>
            <w:r w:rsidRPr="00D11287">
              <w:rPr>
                <w:rFonts w:ascii="SimSun" w:hAnsi="SimSun" w:hint="eastAsia"/>
                <w:sz w:val="21"/>
                <w:szCs w:val="21"/>
              </w:rPr>
              <w:t>年</w:t>
            </w:r>
          </w:p>
        </w:tc>
        <w:tc>
          <w:tcPr>
            <w:tcW w:w="6728" w:type="dxa"/>
            <w:gridSpan w:val="5"/>
            <w:shd w:val="clear" w:color="auto" w:fill="auto"/>
            <w:vAlign w:val="center"/>
          </w:tcPr>
          <w:p w14:paraId="08E9E424" w14:textId="12DAD07D" w:rsidR="00445C44" w:rsidRPr="00D11287" w:rsidRDefault="00445C44" w:rsidP="00FF5911">
            <w:pPr>
              <w:spacing w:after="60"/>
              <w:jc w:val="both"/>
              <w:rPr>
                <w:rFonts w:ascii="SimSun" w:hAnsi="SimSun"/>
                <w:sz w:val="21"/>
                <w:szCs w:val="21"/>
              </w:rPr>
            </w:pPr>
            <w:r w:rsidRPr="00D11287">
              <w:rPr>
                <w:rFonts w:ascii="SimSun" w:hAnsi="SimSun" w:hint="eastAsia"/>
                <w:sz w:val="21"/>
                <w:szCs w:val="21"/>
              </w:rPr>
              <w:t>应标准委员会要求更新</w:t>
            </w:r>
          </w:p>
        </w:tc>
      </w:tr>
      <w:tr w:rsidR="00445C44" w:rsidRPr="00D11287" w14:paraId="4346F218" w14:textId="77777777" w:rsidTr="00FF5911">
        <w:trPr>
          <w:trHeight w:val="283"/>
        </w:trPr>
        <w:tc>
          <w:tcPr>
            <w:tcW w:w="1555" w:type="dxa"/>
            <w:shd w:val="clear" w:color="auto" w:fill="auto"/>
            <w:vAlign w:val="center"/>
          </w:tcPr>
          <w:p w14:paraId="6911B732" w14:textId="77777777" w:rsidR="00445C44" w:rsidRPr="00D11287" w:rsidRDefault="00445C44" w:rsidP="00FF5911">
            <w:pPr>
              <w:spacing w:after="60"/>
              <w:jc w:val="both"/>
              <w:rPr>
                <w:rFonts w:ascii="SimSun" w:hAnsi="SimSun"/>
                <w:sz w:val="21"/>
                <w:szCs w:val="21"/>
              </w:rPr>
            </w:pPr>
            <w:r w:rsidRPr="00D11287">
              <w:rPr>
                <w:rFonts w:ascii="SimSun" w:hAnsi="SimSun"/>
                <w:sz w:val="21"/>
                <w:szCs w:val="21"/>
              </w:rPr>
              <w:t>第7.11部分</w:t>
            </w:r>
          </w:p>
        </w:tc>
        <w:tc>
          <w:tcPr>
            <w:tcW w:w="1275" w:type="dxa"/>
            <w:shd w:val="clear" w:color="auto" w:fill="auto"/>
            <w:vAlign w:val="center"/>
          </w:tcPr>
          <w:p w14:paraId="67ADEA01" w14:textId="267FF127" w:rsidR="00445C44" w:rsidRPr="00D11287" w:rsidRDefault="00445C44" w:rsidP="00FF5911">
            <w:pPr>
              <w:spacing w:after="60"/>
              <w:jc w:val="both"/>
              <w:rPr>
                <w:rFonts w:ascii="SimSun" w:hAnsi="SimSun"/>
                <w:sz w:val="21"/>
                <w:szCs w:val="21"/>
              </w:rPr>
            </w:pPr>
            <w:r w:rsidRPr="00D11287">
              <w:rPr>
                <w:rFonts w:ascii="SimSun" w:hAnsi="SimSun"/>
                <w:sz w:val="21"/>
                <w:szCs w:val="21"/>
              </w:rPr>
              <w:t>2012</w:t>
            </w:r>
            <w:r w:rsidRPr="00D11287">
              <w:rPr>
                <w:rFonts w:ascii="SimSun" w:hAnsi="SimSun" w:hint="eastAsia"/>
                <w:sz w:val="21"/>
                <w:szCs w:val="21"/>
              </w:rPr>
              <w:t>年</w:t>
            </w:r>
          </w:p>
        </w:tc>
        <w:tc>
          <w:tcPr>
            <w:tcW w:w="6728" w:type="dxa"/>
            <w:gridSpan w:val="5"/>
            <w:shd w:val="clear" w:color="auto" w:fill="auto"/>
            <w:vAlign w:val="center"/>
          </w:tcPr>
          <w:p w14:paraId="15F71756" w14:textId="2B2566CD" w:rsidR="00445C44" w:rsidRPr="00D11287" w:rsidRDefault="00445C44" w:rsidP="00FF5911">
            <w:pPr>
              <w:spacing w:after="60"/>
              <w:jc w:val="both"/>
              <w:rPr>
                <w:rFonts w:ascii="SimSun" w:hAnsi="SimSun"/>
                <w:sz w:val="21"/>
                <w:szCs w:val="21"/>
              </w:rPr>
            </w:pPr>
            <w:r w:rsidRPr="00D11287">
              <w:rPr>
                <w:rFonts w:ascii="SimSun" w:hAnsi="SimSun" w:hint="eastAsia"/>
                <w:sz w:val="21"/>
                <w:szCs w:val="21"/>
              </w:rPr>
              <w:t>应标准委员会要求更新</w:t>
            </w:r>
          </w:p>
        </w:tc>
      </w:tr>
      <w:tr w:rsidR="00971447" w:rsidRPr="00D11287" w14:paraId="2C9C2AE2" w14:textId="77777777" w:rsidTr="00FF5911">
        <w:trPr>
          <w:trHeight w:val="283"/>
        </w:trPr>
        <w:tc>
          <w:tcPr>
            <w:tcW w:w="1555" w:type="dxa"/>
            <w:tcBorders>
              <w:top w:val="single" w:sz="4" w:space="0" w:color="auto"/>
              <w:bottom w:val="single" w:sz="4" w:space="0" w:color="auto"/>
            </w:tcBorders>
            <w:shd w:val="clear" w:color="auto" w:fill="auto"/>
            <w:vAlign w:val="center"/>
          </w:tcPr>
          <w:p w14:paraId="13C250DF"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第7.12部分</w:t>
            </w:r>
          </w:p>
        </w:tc>
        <w:tc>
          <w:tcPr>
            <w:tcW w:w="1275" w:type="dxa"/>
            <w:shd w:val="clear" w:color="auto" w:fill="auto"/>
            <w:vAlign w:val="center"/>
          </w:tcPr>
          <w:p w14:paraId="20A53FCC" w14:textId="155329BB" w:rsidR="00ED66AF" w:rsidRPr="00D11287" w:rsidRDefault="003A4D18" w:rsidP="00FF5911">
            <w:pPr>
              <w:spacing w:after="60"/>
              <w:jc w:val="both"/>
              <w:rPr>
                <w:rFonts w:ascii="SimSun" w:hAnsi="SimSun"/>
                <w:sz w:val="21"/>
                <w:szCs w:val="21"/>
              </w:rPr>
            </w:pPr>
            <w:r w:rsidRPr="00D11287">
              <w:rPr>
                <w:rFonts w:ascii="SimSun" w:hAnsi="SimSun"/>
                <w:sz w:val="21"/>
                <w:szCs w:val="21"/>
              </w:rPr>
              <w:t>2018</w:t>
            </w:r>
            <w:r w:rsidR="00815BCE" w:rsidRPr="00D11287">
              <w:rPr>
                <w:rFonts w:ascii="SimSun" w:hAnsi="SimSun" w:hint="eastAsia"/>
                <w:sz w:val="21"/>
                <w:szCs w:val="21"/>
              </w:rPr>
              <w:t>年</w:t>
            </w:r>
          </w:p>
        </w:tc>
        <w:tc>
          <w:tcPr>
            <w:tcW w:w="1276" w:type="dxa"/>
            <w:shd w:val="clear" w:color="auto" w:fill="auto"/>
            <w:vAlign w:val="center"/>
          </w:tcPr>
          <w:p w14:paraId="7E8D4534" w14:textId="4FE3D551" w:rsidR="00ED66AF" w:rsidRPr="00D11287" w:rsidRDefault="00445C44" w:rsidP="00FF5911">
            <w:pPr>
              <w:spacing w:after="60"/>
              <w:jc w:val="both"/>
              <w:rPr>
                <w:rFonts w:ascii="SimSun" w:hAnsi="SimSun"/>
                <w:sz w:val="21"/>
                <w:szCs w:val="21"/>
              </w:rPr>
            </w:pPr>
            <w:r w:rsidRPr="00D11287">
              <w:rPr>
                <w:rFonts w:ascii="SimSun" w:hAnsi="SimSun" w:hint="eastAsia"/>
                <w:sz w:val="21"/>
                <w:szCs w:val="21"/>
              </w:rPr>
              <w:t>公布</w:t>
            </w:r>
          </w:p>
        </w:tc>
        <w:tc>
          <w:tcPr>
            <w:tcW w:w="5452" w:type="dxa"/>
            <w:gridSpan w:val="4"/>
            <w:shd w:val="clear" w:color="auto" w:fill="auto"/>
            <w:vAlign w:val="center"/>
          </w:tcPr>
          <w:p w14:paraId="0CA4E2C4" w14:textId="77777777" w:rsidR="00ED66AF" w:rsidRPr="00D11287" w:rsidRDefault="003A4D18" w:rsidP="00FF5911">
            <w:pPr>
              <w:spacing w:after="60"/>
              <w:jc w:val="both"/>
              <w:rPr>
                <w:rFonts w:ascii="SimSun" w:hAnsi="SimSun"/>
                <w:sz w:val="21"/>
                <w:szCs w:val="21"/>
              </w:rPr>
            </w:pPr>
            <w:r w:rsidRPr="00D11287">
              <w:rPr>
                <w:rFonts w:ascii="SimSun" w:hAnsi="SimSun"/>
                <w:sz w:val="21"/>
                <w:szCs w:val="21"/>
              </w:rPr>
              <w:t>应要求临时更新</w:t>
            </w:r>
          </w:p>
        </w:tc>
      </w:tr>
    </w:tbl>
    <w:p w14:paraId="0EA82A1E" w14:textId="4F4C0DC3" w:rsidR="00ED66AF" w:rsidRPr="005015B7" w:rsidRDefault="003A4D18" w:rsidP="00F60507">
      <w:pPr>
        <w:pStyle w:val="ONUMFS"/>
        <w:numPr>
          <w:ilvl w:val="0"/>
          <w:numId w:val="0"/>
        </w:numPr>
        <w:overflowPunct w:val="0"/>
        <w:spacing w:afterLines="50" w:after="120" w:line="340" w:lineRule="atLeast"/>
        <w:ind w:left="5534"/>
        <w:rPr>
          <w:rFonts w:ascii="KaiTi" w:eastAsia="KaiTi" w:hAnsi="KaiTi"/>
          <w:iCs/>
          <w:sz w:val="21"/>
          <w:szCs w:val="21"/>
        </w:rPr>
      </w:pPr>
      <w:r w:rsidRPr="005015B7">
        <w:rPr>
          <w:rFonts w:ascii="KaiTi" w:eastAsia="KaiTi" w:hAnsi="KaiTi"/>
          <w:iCs/>
          <w:sz w:val="21"/>
          <w:szCs w:val="21"/>
        </w:rPr>
        <w:fldChar w:fldCharType="begin"/>
      </w:r>
      <w:r w:rsidRPr="005015B7">
        <w:rPr>
          <w:rFonts w:ascii="KaiTi" w:eastAsia="KaiTi" w:hAnsi="KaiTi"/>
          <w:iCs/>
          <w:sz w:val="21"/>
          <w:szCs w:val="21"/>
        </w:rPr>
        <w:instrText xml:space="preserve"> AUTONUM  </w:instrText>
      </w:r>
      <w:r w:rsidRPr="005015B7">
        <w:rPr>
          <w:rFonts w:ascii="KaiTi" w:eastAsia="KaiTi" w:hAnsi="KaiTi"/>
          <w:iCs/>
          <w:sz w:val="21"/>
          <w:szCs w:val="21"/>
        </w:rPr>
        <w:fldChar w:fldCharType="end"/>
      </w:r>
      <w:r w:rsidR="00307F37">
        <w:rPr>
          <w:rFonts w:ascii="KaiTi" w:eastAsia="KaiTi" w:hAnsi="KaiTi"/>
          <w:iCs/>
          <w:sz w:val="21"/>
          <w:szCs w:val="21"/>
        </w:rPr>
        <w:t>.</w:t>
      </w:r>
      <w:r w:rsidR="00307F37">
        <w:rPr>
          <w:rFonts w:ascii="KaiTi" w:eastAsia="KaiTi" w:hAnsi="KaiTi"/>
          <w:iCs/>
          <w:sz w:val="21"/>
          <w:szCs w:val="21"/>
        </w:rPr>
        <w:tab/>
      </w:r>
      <w:r w:rsidR="00445C44" w:rsidRPr="005015B7">
        <w:rPr>
          <w:rFonts w:ascii="KaiTi" w:eastAsia="KaiTi" w:hAnsi="KaiTi" w:hint="eastAsia"/>
          <w:iCs/>
          <w:sz w:val="21"/>
          <w:szCs w:val="21"/>
        </w:rPr>
        <w:t>请标准委员会：</w:t>
      </w:r>
    </w:p>
    <w:p w14:paraId="21A6C7F5" w14:textId="77777777" w:rsidR="00445C44" w:rsidRPr="005015B7" w:rsidRDefault="003A4D18" w:rsidP="00F60507">
      <w:pPr>
        <w:pStyle w:val="a4"/>
        <w:numPr>
          <w:ilvl w:val="0"/>
          <w:numId w:val="10"/>
        </w:numPr>
        <w:overflowPunct w:val="0"/>
        <w:spacing w:afterLines="50" w:after="120" w:line="340" w:lineRule="atLeast"/>
        <w:ind w:left="5534" w:firstLine="703"/>
        <w:jc w:val="both"/>
        <w:rPr>
          <w:rFonts w:ascii="KaiTi" w:eastAsia="KaiTi" w:hAnsi="KaiTi"/>
          <w:iCs/>
          <w:sz w:val="21"/>
          <w:szCs w:val="21"/>
        </w:rPr>
      </w:pPr>
      <w:r w:rsidRPr="005015B7">
        <w:rPr>
          <w:rFonts w:ascii="KaiTi" w:eastAsia="KaiTi" w:hAnsi="KaiTi"/>
          <w:iCs/>
          <w:sz w:val="21"/>
          <w:szCs w:val="21"/>
        </w:rPr>
        <w:t>注意本文件的内容</w:t>
      </w:r>
      <w:r w:rsidR="00445C44" w:rsidRPr="005015B7">
        <w:rPr>
          <w:rFonts w:ascii="KaiTi" w:eastAsia="KaiTi" w:hAnsi="KaiTi" w:hint="eastAsia"/>
          <w:iCs/>
          <w:sz w:val="21"/>
          <w:szCs w:val="21"/>
        </w:rPr>
        <w:t>；</w:t>
      </w:r>
    </w:p>
    <w:p w14:paraId="238E3679" w14:textId="77777777" w:rsidR="00445C44" w:rsidRPr="005015B7" w:rsidRDefault="003A4D18" w:rsidP="00F60507">
      <w:pPr>
        <w:pStyle w:val="a4"/>
        <w:numPr>
          <w:ilvl w:val="0"/>
          <w:numId w:val="10"/>
        </w:numPr>
        <w:overflowPunct w:val="0"/>
        <w:spacing w:afterLines="50" w:after="120" w:line="340" w:lineRule="atLeast"/>
        <w:ind w:left="5534" w:firstLine="703"/>
        <w:jc w:val="both"/>
        <w:rPr>
          <w:rFonts w:ascii="KaiTi" w:eastAsia="KaiTi" w:hAnsi="KaiTi"/>
          <w:iCs/>
          <w:sz w:val="21"/>
          <w:szCs w:val="21"/>
        </w:rPr>
      </w:pPr>
      <w:r w:rsidRPr="005015B7">
        <w:rPr>
          <w:rFonts w:ascii="KaiTi" w:eastAsia="KaiTi" w:hAnsi="KaiTi"/>
          <w:iCs/>
          <w:sz w:val="21"/>
          <w:szCs w:val="21"/>
        </w:rPr>
        <w:t>批准</w:t>
      </w:r>
      <w:r w:rsidR="00D02BB3" w:rsidRPr="005015B7">
        <w:rPr>
          <w:rFonts w:ascii="KaiTi" w:eastAsia="KaiTi" w:hAnsi="KaiTi"/>
          <w:iCs/>
          <w:sz w:val="21"/>
          <w:szCs w:val="21"/>
        </w:rPr>
        <w:t>上文</w:t>
      </w:r>
      <w:r w:rsidRPr="005015B7">
        <w:rPr>
          <w:rFonts w:ascii="KaiTi" w:eastAsia="KaiTi" w:hAnsi="KaiTi"/>
          <w:iCs/>
          <w:sz w:val="21"/>
          <w:szCs w:val="21"/>
        </w:rPr>
        <w:t>第5至10段中</w:t>
      </w:r>
      <w:r w:rsidR="00445C44" w:rsidRPr="005015B7">
        <w:rPr>
          <w:rFonts w:ascii="KaiTi" w:eastAsia="KaiTi" w:hAnsi="KaiTi" w:hint="eastAsia"/>
          <w:iCs/>
          <w:sz w:val="21"/>
          <w:szCs w:val="21"/>
        </w:rPr>
        <w:t>经修订的</w:t>
      </w:r>
      <w:r w:rsidRPr="005015B7">
        <w:rPr>
          <w:rFonts w:ascii="KaiTi" w:eastAsia="KaiTi" w:hAnsi="KaiTi"/>
          <w:iCs/>
          <w:sz w:val="21"/>
          <w:szCs w:val="21"/>
        </w:rPr>
        <w:t>工作计划</w:t>
      </w:r>
      <w:r w:rsidR="00445C44" w:rsidRPr="005015B7">
        <w:rPr>
          <w:rFonts w:ascii="KaiTi" w:eastAsia="KaiTi" w:hAnsi="KaiTi" w:hint="eastAsia"/>
          <w:iCs/>
          <w:sz w:val="21"/>
          <w:szCs w:val="21"/>
        </w:rPr>
        <w:t>；</w:t>
      </w:r>
    </w:p>
    <w:p w14:paraId="43E012D4" w14:textId="49100D45" w:rsidR="00445C44" w:rsidRPr="005015B7" w:rsidRDefault="003A4D18" w:rsidP="00F60507">
      <w:pPr>
        <w:pStyle w:val="a4"/>
        <w:numPr>
          <w:ilvl w:val="0"/>
          <w:numId w:val="10"/>
        </w:numPr>
        <w:overflowPunct w:val="0"/>
        <w:spacing w:afterLines="50" w:after="120" w:line="340" w:lineRule="atLeast"/>
        <w:ind w:left="5534" w:firstLine="703"/>
        <w:jc w:val="both"/>
        <w:rPr>
          <w:rFonts w:ascii="KaiTi" w:eastAsia="KaiTi" w:hAnsi="KaiTi"/>
          <w:iCs/>
          <w:sz w:val="21"/>
          <w:szCs w:val="21"/>
        </w:rPr>
      </w:pPr>
      <w:r w:rsidRPr="005015B7">
        <w:rPr>
          <w:rFonts w:ascii="KaiTi" w:eastAsia="KaiTi" w:hAnsi="KaiTi"/>
          <w:iCs/>
          <w:sz w:val="21"/>
          <w:szCs w:val="21"/>
        </w:rPr>
        <w:t>决定是否</w:t>
      </w:r>
      <w:r w:rsidR="00445C44" w:rsidRPr="005015B7">
        <w:rPr>
          <w:rFonts w:ascii="KaiTi" w:eastAsia="KaiTi" w:hAnsi="KaiTi" w:hint="eastAsia"/>
          <w:iCs/>
          <w:sz w:val="21"/>
          <w:szCs w:val="21"/>
        </w:rPr>
        <w:t>如上文第1</w:t>
      </w:r>
      <w:r w:rsidR="00445C44" w:rsidRPr="005015B7">
        <w:rPr>
          <w:rFonts w:ascii="KaiTi" w:eastAsia="KaiTi" w:hAnsi="KaiTi"/>
          <w:iCs/>
          <w:sz w:val="21"/>
          <w:szCs w:val="21"/>
        </w:rPr>
        <w:t>1</w:t>
      </w:r>
      <w:r w:rsidR="00445C44" w:rsidRPr="005015B7">
        <w:rPr>
          <w:rFonts w:ascii="KaiTi" w:eastAsia="KaiTi" w:hAnsi="KaiTi" w:hint="eastAsia"/>
          <w:iCs/>
          <w:sz w:val="21"/>
          <w:szCs w:val="21"/>
        </w:rPr>
        <w:t>段所述，</w:t>
      </w:r>
      <w:r w:rsidRPr="005015B7">
        <w:rPr>
          <w:rFonts w:ascii="KaiTi" w:eastAsia="KaiTi" w:hAnsi="KaiTi"/>
          <w:iCs/>
          <w:sz w:val="21"/>
          <w:szCs w:val="21"/>
        </w:rPr>
        <w:t>要求更新第7.9部分</w:t>
      </w:r>
      <w:r w:rsidR="007718E8" w:rsidRPr="005015B7">
        <w:rPr>
          <w:rFonts w:ascii="KaiTi" w:eastAsia="KaiTi" w:hAnsi="KaiTi" w:hint="eastAsia"/>
          <w:iCs/>
          <w:sz w:val="21"/>
          <w:szCs w:val="21"/>
        </w:rPr>
        <w:t>的</w:t>
      </w:r>
      <w:r w:rsidR="00445C44" w:rsidRPr="005015B7">
        <w:rPr>
          <w:rFonts w:ascii="KaiTi" w:eastAsia="KaiTi" w:hAnsi="KaiTi" w:hint="eastAsia"/>
          <w:iCs/>
          <w:sz w:val="21"/>
          <w:szCs w:val="21"/>
        </w:rPr>
        <w:t>引文</w:t>
      </w:r>
      <w:r w:rsidRPr="005015B7">
        <w:rPr>
          <w:rFonts w:ascii="KaiTi" w:eastAsia="KaiTi" w:hAnsi="KaiTi"/>
          <w:iCs/>
          <w:sz w:val="21"/>
          <w:szCs w:val="21"/>
        </w:rPr>
        <w:t>做法；</w:t>
      </w:r>
      <w:r w:rsidR="00445C44" w:rsidRPr="005015B7">
        <w:rPr>
          <w:rFonts w:ascii="KaiTi" w:eastAsia="KaiTi" w:hAnsi="KaiTi" w:hint="eastAsia"/>
          <w:iCs/>
          <w:sz w:val="21"/>
          <w:szCs w:val="21"/>
        </w:rPr>
        <w:t>并</w:t>
      </w:r>
    </w:p>
    <w:p w14:paraId="432111CF" w14:textId="186DB5B1" w:rsidR="00ED66AF" w:rsidRPr="005015B7" w:rsidRDefault="003A4D18" w:rsidP="00F60507">
      <w:pPr>
        <w:pStyle w:val="a4"/>
        <w:numPr>
          <w:ilvl w:val="0"/>
          <w:numId w:val="10"/>
        </w:numPr>
        <w:overflowPunct w:val="0"/>
        <w:spacing w:afterLines="50" w:after="120" w:line="340" w:lineRule="atLeast"/>
        <w:ind w:left="5534" w:firstLine="703"/>
        <w:jc w:val="both"/>
        <w:rPr>
          <w:rFonts w:ascii="KaiTi" w:eastAsia="KaiTi" w:hAnsi="KaiTi"/>
          <w:iCs/>
          <w:sz w:val="21"/>
          <w:szCs w:val="21"/>
        </w:rPr>
      </w:pPr>
      <w:r w:rsidRPr="005015B7">
        <w:rPr>
          <w:rFonts w:ascii="KaiTi" w:eastAsia="KaiTi" w:hAnsi="KaiTi"/>
          <w:iCs/>
          <w:sz w:val="21"/>
          <w:szCs w:val="21"/>
        </w:rPr>
        <w:lastRenderedPageBreak/>
        <w:t>批准</w:t>
      </w:r>
      <w:r w:rsidR="00D02BB3" w:rsidRPr="005015B7">
        <w:rPr>
          <w:rFonts w:ascii="KaiTi" w:eastAsia="KaiTi" w:hAnsi="KaiTi"/>
          <w:iCs/>
          <w:sz w:val="21"/>
          <w:szCs w:val="21"/>
        </w:rPr>
        <w:t>上文</w:t>
      </w:r>
      <w:r w:rsidRPr="005015B7">
        <w:rPr>
          <w:rFonts w:ascii="KaiTi" w:eastAsia="KaiTi" w:hAnsi="KaiTi"/>
          <w:iCs/>
          <w:sz w:val="21"/>
          <w:szCs w:val="21"/>
        </w:rPr>
        <w:t>第</w:t>
      </w:r>
      <w:r w:rsidR="009B63AA" w:rsidRPr="005015B7">
        <w:rPr>
          <w:rFonts w:ascii="KaiTi" w:eastAsia="KaiTi" w:hAnsi="KaiTi"/>
          <w:iCs/>
          <w:sz w:val="21"/>
          <w:szCs w:val="21"/>
        </w:rPr>
        <w:t>12</w:t>
      </w:r>
      <w:r w:rsidRPr="005015B7">
        <w:rPr>
          <w:rFonts w:ascii="KaiTi" w:eastAsia="KaiTi" w:hAnsi="KaiTi"/>
          <w:iCs/>
          <w:sz w:val="21"/>
          <w:szCs w:val="21"/>
        </w:rPr>
        <w:t>段中关于修改所有</w:t>
      </w:r>
      <w:r w:rsidR="00445C44" w:rsidRPr="005015B7">
        <w:rPr>
          <w:rFonts w:ascii="KaiTi" w:eastAsia="KaiTi" w:hAnsi="KaiTi" w:hint="eastAsia"/>
          <w:iCs/>
          <w:sz w:val="21"/>
          <w:szCs w:val="21"/>
        </w:rPr>
        <w:t>标准委员会</w:t>
      </w:r>
      <w:r w:rsidRPr="005015B7">
        <w:rPr>
          <w:rFonts w:ascii="KaiTi" w:eastAsia="KaiTi" w:hAnsi="KaiTi"/>
          <w:iCs/>
          <w:sz w:val="21"/>
          <w:szCs w:val="21"/>
        </w:rPr>
        <w:t>调查公布程序的建议</w:t>
      </w:r>
      <w:r w:rsidR="00B240C7" w:rsidRPr="005015B7">
        <w:rPr>
          <w:rFonts w:ascii="KaiTi" w:eastAsia="KaiTi" w:hAnsi="KaiTi"/>
          <w:iCs/>
          <w:sz w:val="21"/>
          <w:szCs w:val="21"/>
        </w:rPr>
        <w:t>。</w:t>
      </w:r>
    </w:p>
    <w:p w14:paraId="4A6ACF81" w14:textId="3C6CD8C3" w:rsidR="00ED66AF" w:rsidRPr="005015B7" w:rsidRDefault="003A4D18" w:rsidP="00F60507">
      <w:pPr>
        <w:pStyle w:val="Endofdocument"/>
        <w:overflowPunct w:val="0"/>
        <w:spacing w:before="720" w:afterLines="50" w:after="120" w:line="340" w:lineRule="atLeast"/>
        <w:rPr>
          <w:rFonts w:ascii="KaiTi" w:eastAsia="KaiTi" w:hAnsi="KaiTi"/>
          <w:iCs/>
          <w:sz w:val="21"/>
          <w:szCs w:val="21"/>
        </w:rPr>
      </w:pPr>
      <w:r w:rsidRPr="005015B7">
        <w:rPr>
          <w:rFonts w:ascii="KaiTi" w:eastAsia="KaiTi" w:hAnsi="KaiTi" w:cs="Arial"/>
          <w:iCs/>
          <w:sz w:val="21"/>
          <w:szCs w:val="21"/>
        </w:rPr>
        <w:t>[文件</w:t>
      </w:r>
      <w:r w:rsidR="00445C44" w:rsidRPr="005015B7">
        <w:rPr>
          <w:rFonts w:ascii="KaiTi" w:eastAsia="KaiTi" w:hAnsi="KaiTi" w:cs="SimSun" w:hint="eastAsia"/>
          <w:iCs/>
          <w:sz w:val="21"/>
          <w:szCs w:val="21"/>
          <w:lang w:eastAsia="zh-CN"/>
        </w:rPr>
        <w:t>完</w:t>
      </w:r>
      <w:r w:rsidRPr="005015B7">
        <w:rPr>
          <w:rFonts w:ascii="KaiTi" w:eastAsia="KaiTi" w:hAnsi="KaiTi" w:cs="Arial"/>
          <w:iCs/>
          <w:sz w:val="21"/>
          <w:szCs w:val="21"/>
        </w:rPr>
        <w:t>]</w:t>
      </w:r>
    </w:p>
    <w:sectPr w:rsidR="00ED66AF" w:rsidRPr="005015B7" w:rsidSect="007A174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F11AE" w16cex:dateUtc="2021-09-17T11:07:00Z"/>
  <w16cex:commentExtensible w16cex:durableId="24EF0E5F" w16cex:dateUtc="2021-09-17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F5B6" w16cid:durableId="24EF11AE"/>
  <w16cid:commentId w16cid:paraId="204F6EB1" w16cid:durableId="24EF0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A8F35" w14:textId="77777777" w:rsidR="003A4D18" w:rsidRDefault="003A4D18">
      <w:r>
        <w:separator/>
      </w:r>
    </w:p>
  </w:endnote>
  <w:endnote w:type="continuationSeparator" w:id="0">
    <w:p w14:paraId="6C6C2A2D" w14:textId="77777777" w:rsidR="003A4D18" w:rsidRDefault="003A4D18" w:rsidP="003B38C1">
      <w:r>
        <w:separator/>
      </w:r>
    </w:p>
    <w:p w14:paraId="0C9AEF8B" w14:textId="77777777" w:rsidR="003A4D18" w:rsidRDefault="003A4D18">
      <w:pPr>
        <w:spacing w:after="60"/>
        <w:rPr>
          <w:sz w:val="17"/>
        </w:rPr>
      </w:pPr>
      <w:r>
        <w:rPr>
          <w:sz w:val="17"/>
        </w:rPr>
        <w:t>[</w:t>
      </w:r>
      <w:r>
        <w:rPr>
          <w:sz w:val="17"/>
        </w:rPr>
        <w:t>上页尾注继续</w:t>
      </w:r>
      <w:r>
        <w:rPr>
          <w:sz w:val="17"/>
        </w:rPr>
        <w:t>]</w:t>
      </w:r>
    </w:p>
  </w:endnote>
  <w:endnote w:type="continuationNotice" w:id="1">
    <w:p w14:paraId="0CB32F67" w14:textId="77777777" w:rsidR="003A4D18" w:rsidRDefault="003A4D18">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4F283" w14:textId="77777777" w:rsidR="003A4D18" w:rsidRDefault="003A4D18">
      <w:r>
        <w:separator/>
      </w:r>
    </w:p>
  </w:footnote>
  <w:footnote w:type="continuationSeparator" w:id="0">
    <w:p w14:paraId="1B55697B" w14:textId="77777777" w:rsidR="003A4D18" w:rsidRDefault="003A4D18" w:rsidP="008B60B2">
      <w:r>
        <w:separator/>
      </w:r>
    </w:p>
    <w:p w14:paraId="36BC674E" w14:textId="77777777" w:rsidR="003A4D18" w:rsidRDefault="003A4D18">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00C8242A" w14:textId="77777777" w:rsidR="003A4D18" w:rsidRDefault="003A4D18">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4C9A" w14:textId="77777777" w:rsidR="00ED66AF" w:rsidRPr="00307F37" w:rsidRDefault="002C2B1E">
    <w:pPr>
      <w:jc w:val="right"/>
      <w:rPr>
        <w:rFonts w:ascii="SimSun" w:hAnsi="SimSun"/>
        <w:caps/>
        <w:sz w:val="21"/>
      </w:rPr>
    </w:pPr>
    <w:bookmarkStart w:id="6" w:name="Code2"/>
    <w:r w:rsidRPr="00307F37">
      <w:rPr>
        <w:rFonts w:ascii="SimSun" w:hAnsi="SimSun"/>
        <w:caps/>
        <w:sz w:val="21"/>
      </w:rPr>
      <w:t>CWS/9/20</w:t>
    </w:r>
  </w:p>
  <w:bookmarkEnd w:id="6"/>
  <w:p w14:paraId="3652046F" w14:textId="00E9C3A7" w:rsidR="00D07C78" w:rsidRPr="00307F37" w:rsidRDefault="003A4D18" w:rsidP="00307F37">
    <w:pPr>
      <w:spacing w:afterLines="100" w:after="240"/>
      <w:jc w:val="right"/>
      <w:rPr>
        <w:rFonts w:ascii="SimSun" w:hAnsi="SimSun"/>
        <w:sz w:val="21"/>
      </w:rPr>
    </w:pPr>
    <w:r w:rsidRPr="00307F37">
      <w:rPr>
        <w:rFonts w:ascii="SimSun" w:hAnsi="SimSun"/>
        <w:sz w:val="21"/>
      </w:rPr>
      <w:t>第</w:t>
    </w:r>
    <w:r w:rsidRPr="00307F37">
      <w:rPr>
        <w:rFonts w:ascii="SimSun" w:hAnsi="SimSun"/>
        <w:sz w:val="21"/>
      </w:rPr>
      <w:fldChar w:fldCharType="begin"/>
    </w:r>
    <w:r w:rsidRPr="00307F37">
      <w:rPr>
        <w:rFonts w:ascii="SimSun" w:hAnsi="SimSun"/>
        <w:sz w:val="21"/>
      </w:rPr>
      <w:instrText xml:space="preserve"> PAGE  \* MERGEFORMAT </w:instrText>
    </w:r>
    <w:r w:rsidRPr="00307F37">
      <w:rPr>
        <w:rFonts w:ascii="SimSun" w:hAnsi="SimSun"/>
        <w:sz w:val="21"/>
      </w:rPr>
      <w:fldChar w:fldCharType="separate"/>
    </w:r>
    <w:r w:rsidR="00462372">
      <w:rPr>
        <w:rFonts w:ascii="SimSun" w:hAnsi="SimSun"/>
        <w:noProof/>
        <w:sz w:val="21"/>
      </w:rPr>
      <w:t>2</w:t>
    </w:r>
    <w:r w:rsidRPr="00307F37">
      <w:rPr>
        <w:rFonts w:ascii="SimSun" w:hAnsi="SimSun"/>
        <w:sz w:val="21"/>
      </w:rPr>
      <w:fldChar w:fldCharType="end"/>
    </w:r>
    <w:r w:rsidRPr="00307F37">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6A134F"/>
    <w:multiLevelType w:val="hybridMultilevel"/>
    <w:tmpl w:val="D540B6F2"/>
    <w:lvl w:ilvl="0" w:tplc="7CD6AE50">
      <w:start w:val="1"/>
      <w:numFmt w:val="lowerLetter"/>
      <w:lvlText w:val="（%1）"/>
      <w:lvlJc w:val="left"/>
      <w:pPr>
        <w:ind w:left="6958" w:hanging="720"/>
      </w:pPr>
      <w:rPr>
        <w:rFonts w:hint="default"/>
      </w:rPr>
    </w:lvl>
    <w:lvl w:ilvl="1" w:tplc="08090019" w:tentative="1">
      <w:start w:val="1"/>
      <w:numFmt w:val="lowerLetter"/>
      <w:lvlText w:val="%2."/>
      <w:lvlJc w:val="left"/>
      <w:pPr>
        <w:ind w:left="7176" w:hanging="360"/>
      </w:pPr>
    </w:lvl>
    <w:lvl w:ilvl="2" w:tplc="0809001B" w:tentative="1">
      <w:start w:val="1"/>
      <w:numFmt w:val="lowerRoman"/>
      <w:lvlText w:val="%3."/>
      <w:lvlJc w:val="right"/>
      <w:pPr>
        <w:ind w:left="7896" w:hanging="180"/>
      </w:pPr>
    </w:lvl>
    <w:lvl w:ilvl="3" w:tplc="0809000F" w:tentative="1">
      <w:start w:val="1"/>
      <w:numFmt w:val="decimal"/>
      <w:lvlText w:val="%4."/>
      <w:lvlJc w:val="left"/>
      <w:pPr>
        <w:ind w:left="8616" w:hanging="360"/>
      </w:pPr>
    </w:lvl>
    <w:lvl w:ilvl="4" w:tplc="08090019" w:tentative="1">
      <w:start w:val="1"/>
      <w:numFmt w:val="lowerLetter"/>
      <w:lvlText w:val="%5."/>
      <w:lvlJc w:val="left"/>
      <w:pPr>
        <w:ind w:left="9336" w:hanging="360"/>
      </w:pPr>
    </w:lvl>
    <w:lvl w:ilvl="5" w:tplc="0809001B" w:tentative="1">
      <w:start w:val="1"/>
      <w:numFmt w:val="lowerRoman"/>
      <w:lvlText w:val="%6."/>
      <w:lvlJc w:val="right"/>
      <w:pPr>
        <w:ind w:left="10056" w:hanging="180"/>
      </w:pPr>
    </w:lvl>
    <w:lvl w:ilvl="6" w:tplc="0809000F" w:tentative="1">
      <w:start w:val="1"/>
      <w:numFmt w:val="decimal"/>
      <w:lvlText w:val="%7."/>
      <w:lvlJc w:val="left"/>
      <w:pPr>
        <w:ind w:left="10776" w:hanging="360"/>
      </w:pPr>
    </w:lvl>
    <w:lvl w:ilvl="7" w:tplc="08090019" w:tentative="1">
      <w:start w:val="1"/>
      <w:numFmt w:val="lowerLetter"/>
      <w:lvlText w:val="%8."/>
      <w:lvlJc w:val="left"/>
      <w:pPr>
        <w:ind w:left="11496" w:hanging="360"/>
      </w:pPr>
    </w:lvl>
    <w:lvl w:ilvl="8" w:tplc="0809001B" w:tentative="1">
      <w:start w:val="1"/>
      <w:numFmt w:val="lowerRoman"/>
      <w:lvlText w:val="%9."/>
      <w:lvlJc w:val="right"/>
      <w:pPr>
        <w:ind w:left="12216" w:hanging="180"/>
      </w:pPr>
    </w:lvl>
  </w:abstractNum>
  <w:abstractNum w:abstractNumId="9"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7696"/>
    <w:rsid w:val="00041467"/>
    <w:rsid w:val="00043CAA"/>
    <w:rsid w:val="000446E1"/>
    <w:rsid w:val="00056816"/>
    <w:rsid w:val="00065F20"/>
    <w:rsid w:val="00075432"/>
    <w:rsid w:val="000968ED"/>
    <w:rsid w:val="000A3D97"/>
    <w:rsid w:val="000C2832"/>
    <w:rsid w:val="000E74AC"/>
    <w:rsid w:val="000F5E56"/>
    <w:rsid w:val="001124EE"/>
    <w:rsid w:val="00126310"/>
    <w:rsid w:val="00126A82"/>
    <w:rsid w:val="00135D7C"/>
    <w:rsid w:val="001362EE"/>
    <w:rsid w:val="0014408D"/>
    <w:rsid w:val="001542E3"/>
    <w:rsid w:val="001647D5"/>
    <w:rsid w:val="00173C22"/>
    <w:rsid w:val="001754BC"/>
    <w:rsid w:val="00181A82"/>
    <w:rsid w:val="001832A6"/>
    <w:rsid w:val="00184F23"/>
    <w:rsid w:val="001872D5"/>
    <w:rsid w:val="001D4107"/>
    <w:rsid w:val="001F2623"/>
    <w:rsid w:val="00203D24"/>
    <w:rsid w:val="00207EB9"/>
    <w:rsid w:val="00211ADB"/>
    <w:rsid w:val="0021217E"/>
    <w:rsid w:val="00222566"/>
    <w:rsid w:val="002326AB"/>
    <w:rsid w:val="00236266"/>
    <w:rsid w:val="00243430"/>
    <w:rsid w:val="002469D2"/>
    <w:rsid w:val="002634C4"/>
    <w:rsid w:val="002928D3"/>
    <w:rsid w:val="002C2B1E"/>
    <w:rsid w:val="002E28F5"/>
    <w:rsid w:val="002F1FE6"/>
    <w:rsid w:val="002F3890"/>
    <w:rsid w:val="002F40A7"/>
    <w:rsid w:val="002F4E68"/>
    <w:rsid w:val="002F629D"/>
    <w:rsid w:val="00307F37"/>
    <w:rsid w:val="00312F7F"/>
    <w:rsid w:val="00341CE0"/>
    <w:rsid w:val="00361450"/>
    <w:rsid w:val="003673CF"/>
    <w:rsid w:val="0037612C"/>
    <w:rsid w:val="00381E91"/>
    <w:rsid w:val="003845C1"/>
    <w:rsid w:val="003A2D7C"/>
    <w:rsid w:val="003A4D18"/>
    <w:rsid w:val="003A6F89"/>
    <w:rsid w:val="003B1BAC"/>
    <w:rsid w:val="003B38C1"/>
    <w:rsid w:val="003C34E9"/>
    <w:rsid w:val="003E35B0"/>
    <w:rsid w:val="00414C6A"/>
    <w:rsid w:val="00423E3E"/>
    <w:rsid w:val="00427AF4"/>
    <w:rsid w:val="00444E5A"/>
    <w:rsid w:val="00445C44"/>
    <w:rsid w:val="00446868"/>
    <w:rsid w:val="00462372"/>
    <w:rsid w:val="004647DA"/>
    <w:rsid w:val="00474062"/>
    <w:rsid w:val="00477D6B"/>
    <w:rsid w:val="004B06FC"/>
    <w:rsid w:val="004C49D4"/>
    <w:rsid w:val="005015B7"/>
    <w:rsid w:val="005019FF"/>
    <w:rsid w:val="005056D5"/>
    <w:rsid w:val="0053057A"/>
    <w:rsid w:val="00556076"/>
    <w:rsid w:val="00560A29"/>
    <w:rsid w:val="00570C1C"/>
    <w:rsid w:val="00577C36"/>
    <w:rsid w:val="005C6649"/>
    <w:rsid w:val="005F360E"/>
    <w:rsid w:val="00605827"/>
    <w:rsid w:val="00613251"/>
    <w:rsid w:val="00646050"/>
    <w:rsid w:val="006713CA"/>
    <w:rsid w:val="00676C5C"/>
    <w:rsid w:val="00676FB4"/>
    <w:rsid w:val="006B4FE1"/>
    <w:rsid w:val="006C4980"/>
    <w:rsid w:val="006D492F"/>
    <w:rsid w:val="006E4F82"/>
    <w:rsid w:val="006F64DB"/>
    <w:rsid w:val="00706DF4"/>
    <w:rsid w:val="00713D36"/>
    <w:rsid w:val="00720EFD"/>
    <w:rsid w:val="0074310F"/>
    <w:rsid w:val="007505E1"/>
    <w:rsid w:val="00767C8C"/>
    <w:rsid w:val="007718E8"/>
    <w:rsid w:val="0077631A"/>
    <w:rsid w:val="007854AF"/>
    <w:rsid w:val="00793A7C"/>
    <w:rsid w:val="007A174B"/>
    <w:rsid w:val="007A398A"/>
    <w:rsid w:val="007D1613"/>
    <w:rsid w:val="007E4C0E"/>
    <w:rsid w:val="00801B7C"/>
    <w:rsid w:val="00810E17"/>
    <w:rsid w:val="0081229E"/>
    <w:rsid w:val="00815BCE"/>
    <w:rsid w:val="0082055C"/>
    <w:rsid w:val="00846CF6"/>
    <w:rsid w:val="00885BFF"/>
    <w:rsid w:val="008A134B"/>
    <w:rsid w:val="008A2957"/>
    <w:rsid w:val="008B2CC1"/>
    <w:rsid w:val="008B60B2"/>
    <w:rsid w:val="008D084E"/>
    <w:rsid w:val="008D0B8E"/>
    <w:rsid w:val="008F7C49"/>
    <w:rsid w:val="0090731E"/>
    <w:rsid w:val="00916EE2"/>
    <w:rsid w:val="00920C40"/>
    <w:rsid w:val="00952B65"/>
    <w:rsid w:val="00954009"/>
    <w:rsid w:val="00957056"/>
    <w:rsid w:val="00966A22"/>
    <w:rsid w:val="0096722F"/>
    <w:rsid w:val="00971447"/>
    <w:rsid w:val="00980843"/>
    <w:rsid w:val="009A50AC"/>
    <w:rsid w:val="009B63AA"/>
    <w:rsid w:val="009E2791"/>
    <w:rsid w:val="009E3F6F"/>
    <w:rsid w:val="009F499F"/>
    <w:rsid w:val="00A37342"/>
    <w:rsid w:val="00A42DAF"/>
    <w:rsid w:val="00A44E43"/>
    <w:rsid w:val="00A45BD8"/>
    <w:rsid w:val="00A8142E"/>
    <w:rsid w:val="00A869B7"/>
    <w:rsid w:val="00A90F0A"/>
    <w:rsid w:val="00AB2A6A"/>
    <w:rsid w:val="00AC205C"/>
    <w:rsid w:val="00AE1D3C"/>
    <w:rsid w:val="00AE79D7"/>
    <w:rsid w:val="00AF0A6B"/>
    <w:rsid w:val="00B05A69"/>
    <w:rsid w:val="00B240C7"/>
    <w:rsid w:val="00B3356D"/>
    <w:rsid w:val="00B355B6"/>
    <w:rsid w:val="00B42BE3"/>
    <w:rsid w:val="00B442D7"/>
    <w:rsid w:val="00B44CDD"/>
    <w:rsid w:val="00B75281"/>
    <w:rsid w:val="00B86A70"/>
    <w:rsid w:val="00B92F1F"/>
    <w:rsid w:val="00B9734B"/>
    <w:rsid w:val="00BA1256"/>
    <w:rsid w:val="00BA286F"/>
    <w:rsid w:val="00BA30E2"/>
    <w:rsid w:val="00BD40A9"/>
    <w:rsid w:val="00BE7036"/>
    <w:rsid w:val="00BF3D54"/>
    <w:rsid w:val="00C11BFE"/>
    <w:rsid w:val="00C26F33"/>
    <w:rsid w:val="00C33217"/>
    <w:rsid w:val="00C5068F"/>
    <w:rsid w:val="00C63E6B"/>
    <w:rsid w:val="00C66B38"/>
    <w:rsid w:val="00C86D74"/>
    <w:rsid w:val="00C91C79"/>
    <w:rsid w:val="00CB6A33"/>
    <w:rsid w:val="00CD04F1"/>
    <w:rsid w:val="00CF681A"/>
    <w:rsid w:val="00D02BB3"/>
    <w:rsid w:val="00D07C78"/>
    <w:rsid w:val="00D11287"/>
    <w:rsid w:val="00D45252"/>
    <w:rsid w:val="00D55EC5"/>
    <w:rsid w:val="00D64002"/>
    <w:rsid w:val="00D71B4D"/>
    <w:rsid w:val="00D87330"/>
    <w:rsid w:val="00D9251F"/>
    <w:rsid w:val="00D93C25"/>
    <w:rsid w:val="00D93D55"/>
    <w:rsid w:val="00DA4116"/>
    <w:rsid w:val="00DC4283"/>
    <w:rsid w:val="00DD7B7F"/>
    <w:rsid w:val="00DE51D5"/>
    <w:rsid w:val="00E15015"/>
    <w:rsid w:val="00E24A63"/>
    <w:rsid w:val="00E25C1F"/>
    <w:rsid w:val="00E335FE"/>
    <w:rsid w:val="00E33875"/>
    <w:rsid w:val="00E45755"/>
    <w:rsid w:val="00E55A68"/>
    <w:rsid w:val="00E56D17"/>
    <w:rsid w:val="00E62494"/>
    <w:rsid w:val="00E87C31"/>
    <w:rsid w:val="00EA10A2"/>
    <w:rsid w:val="00EA204D"/>
    <w:rsid w:val="00EA21F3"/>
    <w:rsid w:val="00EA7D6E"/>
    <w:rsid w:val="00EB2F76"/>
    <w:rsid w:val="00EC4E49"/>
    <w:rsid w:val="00EC63AB"/>
    <w:rsid w:val="00ED46BE"/>
    <w:rsid w:val="00ED66AF"/>
    <w:rsid w:val="00ED77FB"/>
    <w:rsid w:val="00EE0F3E"/>
    <w:rsid w:val="00EE45FA"/>
    <w:rsid w:val="00F01A9B"/>
    <w:rsid w:val="00F043DE"/>
    <w:rsid w:val="00F60507"/>
    <w:rsid w:val="00F66152"/>
    <w:rsid w:val="00F80C43"/>
    <w:rsid w:val="00F9165B"/>
    <w:rsid w:val="00F92065"/>
    <w:rsid w:val="00FC482F"/>
    <w:rsid w:val="00FD3D6A"/>
    <w:rsid w:val="00FE4F56"/>
    <w:rsid w:val="00FF591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B654C1"/>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BE7036"/>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标题 2 字符"/>
    <w:basedOn w:val="a1"/>
    <w:link w:val="2"/>
    <w:rsid w:val="00BE7036"/>
    <w:rPr>
      <w:rFonts w:ascii="Arial" w:eastAsia="SimSun" w:hAnsi="Arial" w:cs="Arial"/>
      <w:bCs/>
      <w:iCs/>
      <w:caps/>
      <w:sz w:val="22"/>
      <w:szCs w:val="28"/>
      <w:lang w:val="en-US" w:eastAsia="zh-CN"/>
    </w:rPr>
  </w:style>
  <w:style w:type="character" w:styleId="af">
    <w:name w:val="footnote reference"/>
    <w:rsid w:val="00B240C7"/>
    <w:rPr>
      <w:vertAlign w:val="superscript"/>
    </w:rPr>
  </w:style>
  <w:style w:type="paragraph" w:customStyle="1" w:styleId="Endofdocument">
    <w:name w:val="End of document"/>
    <w:basedOn w:val="a0"/>
    <w:rsid w:val="00B240C7"/>
    <w:pPr>
      <w:spacing w:line="260" w:lineRule="atLeast"/>
      <w:ind w:left="5534"/>
    </w:pPr>
    <w:rPr>
      <w:rFonts w:eastAsia="Times New Roman" w:cs="Times New Roman"/>
      <w:sz w:val="20"/>
      <w:lang w:eastAsia="en-US"/>
    </w:rPr>
  </w:style>
  <w:style w:type="character" w:customStyle="1" w:styleId="a5">
    <w:name w:val="正文文本 字符"/>
    <w:basedOn w:val="a1"/>
    <w:link w:val="a4"/>
    <w:rsid w:val="00B240C7"/>
    <w:rPr>
      <w:rFonts w:ascii="Arial" w:eastAsia="SimSun" w:hAnsi="Arial" w:cs="Arial"/>
      <w:sz w:val="22"/>
      <w:lang w:val="en-US" w:eastAsia="zh-CN"/>
    </w:rPr>
  </w:style>
  <w:style w:type="character" w:customStyle="1" w:styleId="ONUMEChar">
    <w:name w:val="ONUM E Char"/>
    <w:basedOn w:val="a1"/>
    <w:link w:val="ONUME"/>
    <w:rsid w:val="00971447"/>
    <w:rPr>
      <w:rFonts w:ascii="Arial" w:eastAsia="SimSun" w:hAnsi="Arial" w:cs="Arial"/>
      <w:sz w:val="22"/>
      <w:lang w:val="en-US" w:eastAsia="zh-CN"/>
    </w:rPr>
  </w:style>
  <w:style w:type="paragraph" w:styleId="af0">
    <w:name w:val="List Paragraph"/>
    <w:basedOn w:val="a0"/>
    <w:uiPriority w:val="34"/>
    <w:qFormat/>
    <w:rsid w:val="00971447"/>
    <w:pPr>
      <w:ind w:left="720"/>
      <w:contextualSpacing/>
    </w:pPr>
    <w:rPr>
      <w:rFonts w:eastAsia="Times New Roman"/>
      <w:lang w:eastAsia="en-US"/>
    </w:rPr>
  </w:style>
  <w:style w:type="table" w:styleId="af1">
    <w:name w:val="Table Grid"/>
    <w:basedOn w:val="a2"/>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rsid w:val="00971447"/>
    <w:rPr>
      <w:sz w:val="16"/>
      <w:szCs w:val="16"/>
    </w:rPr>
  </w:style>
  <w:style w:type="character" w:customStyle="1" w:styleId="a8">
    <w:name w:val="批注文字 字符"/>
    <w:basedOn w:val="a1"/>
    <w:link w:val="a7"/>
    <w:semiHidden/>
    <w:rsid w:val="00971447"/>
    <w:rPr>
      <w:rFonts w:ascii="Arial" w:eastAsia="SimSun" w:hAnsi="Arial" w:cs="Arial"/>
      <w:sz w:val="18"/>
      <w:lang w:val="en-US" w:eastAsia="zh-CN"/>
    </w:rPr>
  </w:style>
  <w:style w:type="character" w:styleId="af3">
    <w:name w:val="Hyperlink"/>
    <w:basedOn w:val="a1"/>
    <w:unhideWhenUsed/>
    <w:rsid w:val="00971447"/>
    <w:rPr>
      <w:color w:val="0000FF" w:themeColor="hyperlink"/>
      <w:u w:val="single"/>
    </w:rPr>
  </w:style>
  <w:style w:type="paragraph" w:styleId="af4">
    <w:name w:val="Balloon Text"/>
    <w:basedOn w:val="a0"/>
    <w:link w:val="af5"/>
    <w:semiHidden/>
    <w:unhideWhenUsed/>
    <w:rsid w:val="00971447"/>
    <w:rPr>
      <w:rFonts w:ascii="Segoe UI" w:hAnsi="Segoe UI" w:cs="Segoe UI"/>
      <w:sz w:val="18"/>
      <w:szCs w:val="18"/>
    </w:rPr>
  </w:style>
  <w:style w:type="character" w:customStyle="1" w:styleId="af5">
    <w:name w:val="批注框文本 字符"/>
    <w:basedOn w:val="a1"/>
    <w:link w:val="af4"/>
    <w:semiHidden/>
    <w:rsid w:val="00971447"/>
    <w:rPr>
      <w:rFonts w:ascii="Segoe UI" w:eastAsia="SimSun" w:hAnsi="Segoe UI" w:cs="Segoe UI"/>
      <w:sz w:val="18"/>
      <w:szCs w:val="18"/>
      <w:lang w:val="en-US" w:eastAsia="zh-CN"/>
    </w:rPr>
  </w:style>
  <w:style w:type="paragraph" w:styleId="af6">
    <w:name w:val="annotation subject"/>
    <w:basedOn w:val="a7"/>
    <w:next w:val="a7"/>
    <w:link w:val="af7"/>
    <w:semiHidden/>
    <w:unhideWhenUsed/>
    <w:rsid w:val="00FD3D6A"/>
    <w:rPr>
      <w:b/>
      <w:bCs/>
      <w:sz w:val="20"/>
    </w:rPr>
  </w:style>
  <w:style w:type="character" w:customStyle="1" w:styleId="af7">
    <w:name w:val="批注主题 字符"/>
    <w:basedOn w:val="a8"/>
    <w:link w:val="af6"/>
    <w:semiHidden/>
    <w:rsid w:val="00FD3D6A"/>
    <w:rPr>
      <w:rFonts w:ascii="Arial" w:eastAsia="SimSun" w:hAnsi="Arial" w:cs="Arial"/>
      <w:b/>
      <w:bCs/>
      <w:sz w:val="18"/>
      <w:lang w:val="en-US" w:eastAsia="zh-CN"/>
    </w:rPr>
  </w:style>
  <w:style w:type="character" w:styleId="af8">
    <w:name w:val="FollowedHyperlink"/>
    <w:basedOn w:val="a1"/>
    <w:semiHidden/>
    <w:unhideWhenUsed/>
    <w:rsid w:val="00BF3D54"/>
    <w:rPr>
      <w:color w:val="800080" w:themeColor="followedHyperlink"/>
      <w:u w:val="single"/>
    </w:rPr>
  </w:style>
  <w:style w:type="paragraph" w:styleId="af9">
    <w:name w:val="Revision"/>
    <w:hidden/>
    <w:uiPriority w:val="99"/>
    <w:semiHidden/>
    <w:rsid w:val="001754B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0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zh/doc_details.jsp?doc_id=436633" TargetMode="External"/><Relationship Id="rId4" Type="http://schemas.openxmlformats.org/officeDocument/2006/relationships/settings" Target="settings.xml"/><Relationship Id="rId9" Type="http://schemas.openxmlformats.org/officeDocument/2006/relationships/hyperlink" Target="https://www.wipo.int/meetings/zh/doc_details.jsp?doc_id=436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9C6F-ACE6-4FB1-8832-A8B323F8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132</TotalTime>
  <Pages>5</Pages>
  <Words>2946</Words>
  <Characters>1067</Characters>
  <Application>Microsoft Office Word</Application>
  <DocSecurity>0</DocSecurity>
  <Lines>59</Lines>
  <Paragraphs>125</Paragraphs>
  <ScaleCrop>false</ScaleCrop>
  <HeadingPairs>
    <vt:vector size="2" baseType="variant">
      <vt:variant>
        <vt:lpstr>Title</vt:lpstr>
      </vt:variant>
      <vt:variant>
        <vt:i4>1</vt:i4>
      </vt:variant>
    </vt:vector>
  </HeadingPairs>
  <TitlesOfParts>
    <vt:vector size="1" baseType="lpstr">
      <vt:lpstr>CWS/9/20</vt:lpstr>
    </vt:vector>
  </TitlesOfParts>
  <Company>WIPO</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CWS/9/20</dc:title>
  <dc:subject>第七部分工作队的报告</dc:subject>
  <dc:creator>WIPO</dc:creator>
  <cp:keywords>FOR OFFICIAL USE ONLY</cp:keywords>
  <cp:lastModifiedBy>SONG Qiao</cp:lastModifiedBy>
  <cp:revision>38</cp:revision>
  <cp:lastPrinted>2011-02-15T11:56:00Z</cp:lastPrinted>
  <dcterms:created xsi:type="dcterms:W3CDTF">2021-09-17T09:51:00Z</dcterms:created>
  <dcterms:modified xsi:type="dcterms:W3CDTF">2021-09-20T09:49:00Z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