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1518" w14:textId="2016CFDC" w:rsidR="00521493" w:rsidRPr="0091317F" w:rsidRDefault="00583566" w:rsidP="00521493">
      <w:pPr>
        <w:spacing w:after="120"/>
        <w:jc w:val="right"/>
      </w:pPr>
      <w:r w:rsidRPr="00C875C3">
        <w:rPr>
          <w:rFonts w:cs="Times New Roman"/>
          <w:noProof/>
        </w:rPr>
        <w:drawing>
          <wp:inline distT="0" distB="0" distL="0" distR="0" wp14:anchorId="4C74B312" wp14:editId="3406964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r w:rsidR="00521493" w:rsidRPr="0091317F">
        <w:rPr>
          <w:rFonts w:ascii="Arial Black" w:hAnsi="Arial Black"/>
          <w:caps/>
          <w:noProof/>
          <w:sz w:val="15"/>
          <w:szCs w:val="15"/>
          <w:lang w:eastAsia="en-US"/>
        </w:rPr>
        <mc:AlternateContent>
          <mc:Choice Requires="wps">
            <w:drawing>
              <wp:inline distT="0" distB="0" distL="0" distR="0" wp14:anchorId="6CA19DA6" wp14:editId="2630E0F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CAB6D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" strokecolor="black [3040]">
                <w10:anchorlock/>
              </v:line>
            </w:pict>
          </mc:Fallback>
        </mc:AlternateContent>
      </w:r>
    </w:p>
    <w:p w14:paraId="6BA34773" w14:textId="49B16601" w:rsidR="008B2CC1" w:rsidRPr="00F32461" w:rsidRDefault="008A72F0" w:rsidP="00EB2F76">
      <w:pPr>
        <w:jc w:val="right"/>
        <w:rPr>
          <w:rFonts w:ascii="Arial Black" w:hAnsi="Arial Black"/>
          <w:caps/>
          <w:sz w:val="15"/>
          <w:szCs w:val="15"/>
        </w:rPr>
      </w:pPr>
      <w:r w:rsidRPr="00F32461">
        <w:rPr>
          <w:rFonts w:ascii="Arial Black" w:hAnsi="Arial Black"/>
          <w:caps/>
          <w:sz w:val="15"/>
          <w:szCs w:val="15"/>
        </w:rPr>
        <w:t>CWs/1</w:t>
      </w:r>
      <w:r w:rsidR="008673C6">
        <w:rPr>
          <w:rFonts w:ascii="Arial Black" w:hAnsi="Arial Black"/>
          <w:caps/>
          <w:sz w:val="15"/>
          <w:szCs w:val="15"/>
        </w:rPr>
        <w:t>3</w:t>
      </w:r>
      <w:r w:rsidR="00846CF6" w:rsidRPr="00F32461">
        <w:rPr>
          <w:rFonts w:ascii="Arial Black" w:hAnsi="Arial Black"/>
          <w:caps/>
          <w:sz w:val="15"/>
          <w:szCs w:val="15"/>
        </w:rPr>
        <w:t>/</w:t>
      </w:r>
      <w:bookmarkStart w:id="0" w:name="Code"/>
      <w:bookmarkEnd w:id="0"/>
      <w:r w:rsidR="00056F77">
        <w:rPr>
          <w:rFonts w:ascii="Arial Black" w:hAnsi="Arial Black"/>
          <w:caps/>
          <w:sz w:val="15"/>
          <w:szCs w:val="15"/>
        </w:rPr>
        <w:t>8</w:t>
      </w:r>
    </w:p>
    <w:p w14:paraId="525B8417" w14:textId="5B786303" w:rsidR="00583566" w:rsidRPr="00C875C3" w:rsidRDefault="00583566" w:rsidP="00583566">
      <w:pPr>
        <w:jc w:val="right"/>
        <w:rPr>
          <w:rFonts w:ascii="Arial Black" w:hAnsi="Arial Black"/>
          <w:b/>
          <w:caps/>
          <w:sz w:val="15"/>
          <w:szCs w:val="15"/>
        </w:rPr>
      </w:pPr>
      <w:bookmarkStart w:id="1" w:name="Date"/>
      <w:r w:rsidRPr="00C875C3">
        <w:rPr>
          <w:rFonts w:eastAsia="SimHei" w:hint="eastAsia"/>
          <w:b/>
          <w:sz w:val="15"/>
          <w:szCs w:val="15"/>
        </w:rPr>
        <w:t>原文：</w:t>
      </w:r>
      <w:r w:rsidRPr="00C875C3">
        <w:rPr>
          <w:rFonts w:eastAsia="SimHei" w:hint="eastAsia"/>
          <w:b/>
          <w:sz w:val="15"/>
          <w:szCs w:val="15"/>
          <w:lang w:val="pt-BR"/>
        </w:rPr>
        <w:t>英</w:t>
      </w:r>
      <w:r w:rsidRPr="00C875C3">
        <w:rPr>
          <w:rFonts w:eastAsia="SimHei" w:hint="eastAsia"/>
          <w:b/>
          <w:sz w:val="15"/>
          <w:szCs w:val="15"/>
        </w:rPr>
        <w:t>文</w:t>
      </w:r>
    </w:p>
    <w:p w14:paraId="1BE75600" w14:textId="79538BB3" w:rsidR="00583566" w:rsidRPr="00CE65D4" w:rsidRDefault="00583566" w:rsidP="00583566">
      <w:pPr>
        <w:spacing w:after="1200"/>
        <w:jc w:val="right"/>
        <w:rPr>
          <w:rFonts w:ascii="Arial Black" w:hAnsi="Arial Black"/>
          <w:caps/>
          <w:sz w:val="15"/>
          <w:szCs w:val="15"/>
        </w:rPr>
      </w:pPr>
      <w:r w:rsidRPr="00C875C3">
        <w:rPr>
          <w:rFonts w:ascii="SimHei" w:eastAsia="SimHei" w:hint="eastAsia"/>
          <w:b/>
          <w:sz w:val="15"/>
          <w:szCs w:val="15"/>
        </w:rPr>
        <w:t>日期</w:t>
      </w:r>
      <w:r w:rsidRPr="00C875C3">
        <w:rPr>
          <w:rFonts w:ascii="SimHei" w:eastAsia="SimHei" w:hAnsi="SimSun" w:hint="eastAsia"/>
          <w:b/>
          <w:sz w:val="15"/>
          <w:szCs w:val="15"/>
        </w:rPr>
        <w:t>：</w:t>
      </w:r>
      <w:r w:rsidRPr="00C875C3">
        <w:rPr>
          <w:rFonts w:ascii="Arial Black" w:eastAsia="SimHei" w:hAnsi="Arial Black"/>
          <w:b/>
          <w:sz w:val="15"/>
          <w:szCs w:val="15"/>
        </w:rPr>
        <w:t>20</w:t>
      </w:r>
      <w:r w:rsidRPr="00C875C3">
        <w:rPr>
          <w:rFonts w:ascii="Arial Black" w:eastAsia="SimHei" w:hAnsi="Arial Black" w:hint="eastAsia"/>
          <w:b/>
          <w:sz w:val="15"/>
          <w:szCs w:val="15"/>
        </w:rPr>
        <w:t>25</w:t>
      </w:r>
      <w:r w:rsidRPr="00C875C3">
        <w:rPr>
          <w:rFonts w:ascii="SimHei" w:eastAsia="SimHei" w:hAnsi="Times New Roman" w:hint="eastAsia"/>
          <w:b/>
          <w:sz w:val="15"/>
          <w:szCs w:val="15"/>
        </w:rPr>
        <w:t>年</w:t>
      </w:r>
      <w:r>
        <w:rPr>
          <w:rFonts w:ascii="Arial Black" w:eastAsia="SimHei" w:hAnsi="Arial Black"/>
          <w:b/>
          <w:sz w:val="15"/>
          <w:szCs w:val="15"/>
        </w:rPr>
        <w:t>10</w:t>
      </w:r>
      <w:r w:rsidRPr="00C875C3">
        <w:rPr>
          <w:rFonts w:ascii="SimHei" w:eastAsia="SimHei" w:hAnsi="Times New Roman" w:hint="eastAsia"/>
          <w:b/>
          <w:sz w:val="15"/>
          <w:szCs w:val="15"/>
        </w:rPr>
        <w:t>月</w:t>
      </w:r>
      <w:r>
        <w:rPr>
          <w:rFonts w:ascii="Arial Black" w:eastAsia="SimHei" w:hAnsi="Arial Black"/>
          <w:b/>
          <w:sz w:val="15"/>
          <w:szCs w:val="15"/>
        </w:rPr>
        <w:t>21</w:t>
      </w:r>
      <w:r w:rsidRPr="00C875C3">
        <w:rPr>
          <w:rFonts w:ascii="SimHei" w:eastAsia="SimHei" w:hAnsi="Times New Roman" w:hint="eastAsia"/>
          <w:b/>
          <w:sz w:val="15"/>
          <w:szCs w:val="15"/>
        </w:rPr>
        <w:t>日</w:t>
      </w:r>
    </w:p>
    <w:bookmarkEnd w:id="1"/>
    <w:p w14:paraId="13231DFD" w14:textId="1C6B481F" w:rsidR="00583566" w:rsidRPr="00C875C3" w:rsidRDefault="00583566" w:rsidP="00583566">
      <w:pPr>
        <w:spacing w:after="600"/>
        <w:rPr>
          <w:rFonts w:ascii="SimHei" w:eastAsia="SimHei"/>
          <w:sz w:val="28"/>
          <w:szCs w:val="28"/>
        </w:rPr>
      </w:pPr>
      <w:r w:rsidRPr="00C875C3">
        <w:rPr>
          <w:rFonts w:ascii="SimHei" w:eastAsia="SimHei" w:hint="eastAsia"/>
          <w:sz w:val="28"/>
          <w:szCs w:val="28"/>
        </w:rPr>
        <w:t>产权组织标准委员会（标准委）</w:t>
      </w:r>
    </w:p>
    <w:p w14:paraId="2EEE4D14" w14:textId="45422B08" w:rsidR="008B2CC1" w:rsidRPr="00F32461" w:rsidRDefault="00583566" w:rsidP="00583566">
      <w:pPr>
        <w:spacing w:after="720"/>
        <w:outlineLvl w:val="1"/>
        <w:rPr>
          <w:b/>
          <w:sz w:val="24"/>
          <w:szCs w:val="24"/>
        </w:rPr>
      </w:pPr>
      <w:r w:rsidRPr="00C875C3">
        <w:rPr>
          <w:rFonts w:ascii="KaiTi" w:eastAsia="KaiTi" w:hint="eastAsia"/>
          <w:b/>
          <w:sz w:val="24"/>
          <w:szCs w:val="24"/>
        </w:rPr>
        <w:t>第十三届会议</w:t>
      </w:r>
      <w:r w:rsidRPr="00C875C3">
        <w:rPr>
          <w:rFonts w:ascii="KaiTi" w:eastAsia="KaiTi"/>
          <w:b/>
          <w:sz w:val="24"/>
          <w:szCs w:val="24"/>
        </w:rPr>
        <w:br/>
      </w:r>
      <w:r w:rsidRPr="00C875C3">
        <w:rPr>
          <w:rFonts w:ascii="KaiTi" w:eastAsia="KaiTi" w:hAnsi="KaiTi" w:hint="eastAsia"/>
          <w:sz w:val="24"/>
          <w:szCs w:val="24"/>
        </w:rPr>
        <w:t>2025</w:t>
      </w:r>
      <w:r w:rsidRPr="00C875C3">
        <w:rPr>
          <w:rFonts w:ascii="KaiTi" w:eastAsia="KaiTi" w:hAnsi="KaiTi" w:hint="eastAsia"/>
          <w:b/>
          <w:sz w:val="24"/>
          <w:szCs w:val="24"/>
        </w:rPr>
        <w:t>年</w:t>
      </w:r>
      <w:r w:rsidRPr="00C875C3">
        <w:rPr>
          <w:rFonts w:ascii="KaiTi" w:eastAsia="KaiTi" w:hAnsi="KaiTi" w:hint="eastAsia"/>
          <w:sz w:val="24"/>
          <w:szCs w:val="24"/>
        </w:rPr>
        <w:t>11</w:t>
      </w:r>
      <w:r w:rsidRPr="00C875C3">
        <w:rPr>
          <w:rFonts w:ascii="KaiTi" w:eastAsia="KaiTi" w:hAnsi="KaiTi" w:hint="eastAsia"/>
          <w:b/>
          <w:sz w:val="24"/>
          <w:szCs w:val="24"/>
        </w:rPr>
        <w:t>月</w:t>
      </w:r>
      <w:r w:rsidRPr="00C875C3">
        <w:rPr>
          <w:rFonts w:ascii="KaiTi" w:eastAsia="KaiTi" w:hAnsi="KaiTi" w:hint="eastAsia"/>
          <w:sz w:val="24"/>
          <w:szCs w:val="24"/>
        </w:rPr>
        <w:t>10</w:t>
      </w:r>
      <w:r w:rsidRPr="00C875C3">
        <w:rPr>
          <w:rFonts w:ascii="KaiTi" w:eastAsia="KaiTi" w:hAnsi="KaiTi" w:hint="eastAsia"/>
          <w:b/>
          <w:sz w:val="24"/>
          <w:szCs w:val="24"/>
        </w:rPr>
        <w:t>日至</w:t>
      </w:r>
      <w:r w:rsidRPr="00C875C3">
        <w:rPr>
          <w:rFonts w:ascii="KaiTi" w:eastAsia="KaiTi" w:hAnsi="KaiTi" w:hint="eastAsia"/>
          <w:sz w:val="24"/>
          <w:szCs w:val="24"/>
        </w:rPr>
        <w:t>14</w:t>
      </w:r>
      <w:r w:rsidRPr="00C875C3">
        <w:rPr>
          <w:rFonts w:ascii="KaiTi" w:eastAsia="KaiTi" w:hAnsi="KaiTi" w:hint="eastAsia"/>
          <w:b/>
          <w:sz w:val="24"/>
          <w:szCs w:val="24"/>
        </w:rPr>
        <w:t>日，日内瓦</w:t>
      </w:r>
    </w:p>
    <w:p w14:paraId="070FD1CF" w14:textId="347B58AF" w:rsidR="008B2CC1" w:rsidRPr="002F6F2D" w:rsidRDefault="00583566" w:rsidP="00DD7B7F">
      <w:pPr>
        <w:spacing w:after="360"/>
        <w:outlineLvl w:val="0"/>
        <w:rPr>
          <w:rFonts w:ascii="KaiTi" w:eastAsia="KaiTi" w:hAnsi="KaiTi"/>
          <w:caps/>
          <w:sz w:val="24"/>
        </w:rPr>
      </w:pPr>
      <w:bookmarkStart w:id="2" w:name="TitleOfDoc"/>
      <w:r w:rsidRPr="002F6F2D">
        <w:rPr>
          <w:rFonts w:ascii="KaiTi" w:eastAsia="KaiTi" w:hAnsi="KaiTi" w:hint="eastAsia"/>
          <w:caps/>
          <w:sz w:val="24"/>
          <w:szCs w:val="24"/>
        </w:rPr>
        <w:t>API工作队关于第56号任务和第64号任务的报告</w:t>
      </w:r>
    </w:p>
    <w:p w14:paraId="00245645" w14:textId="202D4F9D" w:rsidR="00122920" w:rsidRPr="00554500" w:rsidRDefault="00583566" w:rsidP="00DF457F">
      <w:pPr>
        <w:spacing w:after="960"/>
        <w:rPr>
          <w:rFonts w:ascii="SimSun" w:hAnsi="SimSun"/>
          <w:i/>
        </w:rPr>
      </w:pPr>
      <w:bookmarkStart w:id="3" w:name="Prepared"/>
      <w:bookmarkEnd w:id="2"/>
      <w:bookmarkEnd w:id="3"/>
      <w:r w:rsidRPr="002F6F2D">
        <w:rPr>
          <w:rFonts w:ascii="KaiTi" w:eastAsia="KaiTi" w:hAnsi="KaiTi" w:hint="eastAsia"/>
        </w:rPr>
        <w:t>API工作队共同牵头人编拟的文件</w:t>
      </w:r>
    </w:p>
    <w:p w14:paraId="0D0E4061" w14:textId="5AFCC782" w:rsidR="009C4217" w:rsidRPr="00606C9C" w:rsidRDefault="00583566" w:rsidP="002F6F2D">
      <w:pPr>
        <w:pStyle w:val="Heading2"/>
        <w:spacing w:before="240" w:after="120"/>
        <w:rPr>
          <w:rFonts w:ascii="SimHei" w:eastAsia="SimHei" w:hAnsi="SimHei"/>
          <w:b w:val="0"/>
          <w:bCs w:val="0"/>
          <w:szCs w:val="22"/>
        </w:rPr>
      </w:pPr>
      <w:r w:rsidRPr="00606C9C">
        <w:rPr>
          <w:rFonts w:ascii="SimHei" w:eastAsia="SimHei" w:hAnsi="SimHei" w:hint="eastAsia"/>
          <w:b w:val="0"/>
          <w:bCs w:val="0"/>
          <w:szCs w:val="22"/>
        </w:rPr>
        <w:t>摘</w:t>
      </w:r>
      <w:r w:rsidR="00D20CB7" w:rsidRPr="00606C9C">
        <w:rPr>
          <w:rFonts w:ascii="SimHei" w:eastAsia="SimHei" w:hAnsi="SimHei" w:hint="eastAsia"/>
          <w:b w:val="0"/>
          <w:bCs w:val="0"/>
          <w:szCs w:val="22"/>
        </w:rPr>
        <w:t xml:space="preserve">　</w:t>
      </w:r>
      <w:r w:rsidRPr="00606C9C">
        <w:rPr>
          <w:rFonts w:ascii="SimHei" w:eastAsia="SimHei" w:hAnsi="SimHei" w:hint="eastAsia"/>
          <w:b w:val="0"/>
          <w:bCs w:val="0"/>
          <w:szCs w:val="22"/>
        </w:rPr>
        <w:t>要</w:t>
      </w:r>
    </w:p>
    <w:p w14:paraId="3DC6ADFF" w14:textId="7EA66533" w:rsidR="00894058" w:rsidRPr="002F6F2D" w:rsidRDefault="00DF457F"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583566" w:rsidRPr="002F6F2D">
        <w:rPr>
          <w:rFonts w:ascii="SimSun" w:hAnsi="SimSun" w:hint="eastAsia"/>
          <w:szCs w:val="22"/>
        </w:rPr>
        <w:t>负责第56号任务和第64号任务的API工作队提交本报告，总结自产权组织标准委员会（标准委）上届会议以来取得的进展。其中概述了产权组织标准ST.90和ST.97的持续修订以及知识产权用API目录改进的相关进展。</w:t>
      </w:r>
    </w:p>
    <w:p w14:paraId="2CAACAF5" w14:textId="2E7EB772" w:rsidR="00D47AF0" w:rsidRPr="00606C9C" w:rsidRDefault="00583566" w:rsidP="002F6F2D">
      <w:pPr>
        <w:pStyle w:val="Heading2"/>
        <w:spacing w:before="240" w:after="120"/>
        <w:rPr>
          <w:rFonts w:ascii="SimHei" w:eastAsia="SimHei" w:hAnsi="SimHei"/>
          <w:b w:val="0"/>
          <w:bCs w:val="0"/>
          <w:szCs w:val="22"/>
        </w:rPr>
      </w:pPr>
      <w:r w:rsidRPr="00606C9C">
        <w:rPr>
          <w:rFonts w:ascii="SimHei" w:eastAsia="SimHei" w:hAnsi="SimHei" w:hint="eastAsia"/>
          <w:b w:val="0"/>
          <w:bCs w:val="0"/>
          <w:szCs w:val="22"/>
        </w:rPr>
        <w:t>背</w:t>
      </w:r>
      <w:r w:rsidR="00D20CB7" w:rsidRPr="00606C9C">
        <w:rPr>
          <w:rFonts w:ascii="SimHei" w:eastAsia="SimHei" w:hAnsi="SimHei" w:hint="eastAsia"/>
          <w:b w:val="0"/>
          <w:bCs w:val="0"/>
          <w:szCs w:val="22"/>
        </w:rPr>
        <w:t xml:space="preserve">　</w:t>
      </w:r>
      <w:r w:rsidRPr="00606C9C">
        <w:rPr>
          <w:rFonts w:ascii="SimHei" w:eastAsia="SimHei" w:hAnsi="SimHei" w:hint="eastAsia"/>
          <w:b w:val="0"/>
          <w:bCs w:val="0"/>
          <w:szCs w:val="22"/>
        </w:rPr>
        <w:t>景</w:t>
      </w:r>
    </w:p>
    <w:p w14:paraId="46521843" w14:textId="74566211" w:rsidR="001848B2" w:rsidRPr="002F6F2D" w:rsidRDefault="009C4217"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583566" w:rsidRPr="002F6F2D">
        <w:rPr>
          <w:rFonts w:ascii="SimSun" w:hAnsi="SimSun" w:hint="eastAsia"/>
          <w:szCs w:val="22"/>
        </w:rPr>
        <w:t>标准委在第七届会议上成立了API工作队，并分配了最初由XML4IP工作队承担的第56号任务（见文件CWS/7/29第51段）。目前，API工作队由加拿大知识产权局（CIPO）和欧洲联盟知识产权局（欧盟知识产权局）共同牵头。</w:t>
      </w:r>
    </w:p>
    <w:p w14:paraId="4165047B" w14:textId="075C2BF3" w:rsidR="004E5864" w:rsidRPr="002F6F2D" w:rsidRDefault="00296024"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234594" w:rsidRPr="002F6F2D">
        <w:rPr>
          <w:rFonts w:ascii="SimSun" w:hAnsi="SimSun" w:hint="eastAsia"/>
          <w:szCs w:val="22"/>
        </w:rPr>
        <w:t>在第八届会议上，标准委通过了产权组织标准ST.90</w:t>
      </w:r>
      <w:r w:rsidR="0023118D" w:rsidRPr="002F6F2D">
        <w:rPr>
          <w:rFonts w:ascii="SimSun" w:hAnsi="SimSun" w:hint="eastAsia"/>
          <w:szCs w:val="22"/>
        </w:rPr>
        <w:t>关于</w:t>
      </w:r>
      <w:r w:rsidR="00234594" w:rsidRPr="002F6F2D">
        <w:rPr>
          <w:rFonts w:ascii="SimSun" w:hAnsi="SimSun" w:hint="eastAsia"/>
          <w:szCs w:val="22"/>
        </w:rPr>
        <w:t>“使用网络API（应用程序接口）处理和交流知识产权数据的建议”（见文件</w:t>
      </w:r>
      <w:r w:rsidR="00234594" w:rsidRPr="002F6F2D">
        <w:rPr>
          <w:rFonts w:ascii="SimSun" w:hAnsi="SimSun"/>
          <w:szCs w:val="22"/>
        </w:rPr>
        <w:t>CWS/8/24</w:t>
      </w:r>
      <w:r w:rsidR="00234594" w:rsidRPr="002F6F2D">
        <w:rPr>
          <w:rFonts w:ascii="SimSun" w:hAnsi="SimSun" w:hint="eastAsia"/>
          <w:szCs w:val="22"/>
        </w:rPr>
        <w:t>第1</w:t>
      </w:r>
      <w:r w:rsidR="00234594" w:rsidRPr="002F6F2D">
        <w:rPr>
          <w:rFonts w:ascii="SimSun" w:hAnsi="SimSun"/>
          <w:szCs w:val="22"/>
        </w:rPr>
        <w:t>5</w:t>
      </w:r>
      <w:r w:rsidR="00234594" w:rsidRPr="002F6F2D">
        <w:rPr>
          <w:rFonts w:ascii="SimSun" w:hAnsi="SimSun" w:hint="eastAsia"/>
          <w:szCs w:val="22"/>
        </w:rPr>
        <w:t>段）。</w:t>
      </w:r>
    </w:p>
    <w:p w14:paraId="110EC166" w14:textId="21970391" w:rsidR="00604158" w:rsidRPr="002F6F2D" w:rsidRDefault="004E5864"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604158" w:rsidRPr="002F6F2D">
        <w:rPr>
          <w:rFonts w:ascii="SimSun" w:hAnsi="SimSun" w:hint="eastAsia"/>
          <w:szCs w:val="22"/>
        </w:rPr>
        <w:t>在第十届会议上，标准委通过了产权组织标准ST.97关于“使用JSON处理知识产权数据的建议”。</w:t>
      </w:r>
      <w:r w:rsidR="0023118D" w:rsidRPr="002F6F2D">
        <w:rPr>
          <w:rFonts w:ascii="SimSun" w:hAnsi="SimSun" w:hint="eastAsia"/>
          <w:szCs w:val="22"/>
        </w:rPr>
        <w:t>这一</w:t>
      </w:r>
      <w:r w:rsidR="00604158" w:rsidRPr="002F6F2D">
        <w:rPr>
          <w:rFonts w:ascii="SimSun" w:hAnsi="SimSun" w:hint="eastAsia"/>
          <w:szCs w:val="22"/>
        </w:rPr>
        <w:t>通过的同时，标准委修订了第64号任务的</w:t>
      </w:r>
      <w:r w:rsidR="00584C4E" w:rsidRPr="002F6F2D">
        <w:rPr>
          <w:rFonts w:ascii="SimSun" w:hAnsi="SimSun" w:hint="eastAsia"/>
          <w:szCs w:val="22"/>
        </w:rPr>
        <w:t>说明</w:t>
      </w:r>
      <w:r w:rsidR="00604158" w:rsidRPr="002F6F2D">
        <w:rPr>
          <w:rFonts w:ascii="SimSun" w:hAnsi="SimSun" w:hint="eastAsia"/>
          <w:szCs w:val="22"/>
        </w:rPr>
        <w:t>，并将其分配给API工作队。经修订的第64号任务</w:t>
      </w:r>
      <w:r w:rsidR="00584C4E" w:rsidRPr="002F6F2D">
        <w:rPr>
          <w:rFonts w:ascii="SimSun" w:hAnsi="SimSun" w:hint="eastAsia"/>
          <w:szCs w:val="22"/>
        </w:rPr>
        <w:t>说明</w:t>
      </w:r>
      <w:r w:rsidR="00604158" w:rsidRPr="002F6F2D">
        <w:rPr>
          <w:rFonts w:ascii="SimSun" w:hAnsi="SimSun" w:hint="eastAsia"/>
          <w:szCs w:val="22"/>
        </w:rPr>
        <w:t>如下：</w:t>
      </w:r>
    </w:p>
    <w:p w14:paraId="60CDD003" w14:textId="2342002E" w:rsidR="00F269B1" w:rsidRPr="00B6456B" w:rsidRDefault="00584C4E" w:rsidP="002B210A">
      <w:pPr>
        <w:pStyle w:val="ONUME"/>
        <w:spacing w:afterLines="50" w:after="120" w:line="340" w:lineRule="atLeast"/>
        <w:ind w:firstLine="567"/>
        <w:jc w:val="both"/>
        <w:rPr>
          <w:rFonts w:ascii="KaiTi" w:eastAsia="KaiTi" w:hAnsi="KaiTi"/>
          <w:szCs w:val="22"/>
        </w:rPr>
      </w:pPr>
      <w:r w:rsidRPr="00B6456B">
        <w:rPr>
          <w:rFonts w:ascii="KaiTi" w:eastAsia="KaiTi" w:hAnsi="KaiTi" w:hint="eastAsia"/>
          <w:szCs w:val="22"/>
        </w:rPr>
        <w:t>“确保对产权组织标准ST.97进行必要的修订和更新”。</w:t>
      </w:r>
    </w:p>
    <w:p w14:paraId="5521CF21" w14:textId="437750E5" w:rsidR="007F57C2" w:rsidRPr="002F6F2D" w:rsidRDefault="00584C4E" w:rsidP="002F6F2D">
      <w:pPr>
        <w:pStyle w:val="ONUME"/>
        <w:spacing w:afterLines="50" w:after="120" w:line="340" w:lineRule="atLeast"/>
        <w:rPr>
          <w:rFonts w:ascii="SimSun" w:hAnsi="SimSun"/>
          <w:szCs w:val="22"/>
        </w:rPr>
      </w:pPr>
      <w:r w:rsidRPr="002F6F2D">
        <w:rPr>
          <w:rFonts w:ascii="SimSun" w:hAnsi="SimSun" w:hint="eastAsia"/>
          <w:szCs w:val="22"/>
        </w:rPr>
        <w:t>（</w:t>
      </w:r>
      <w:r w:rsidRPr="00BA631D">
        <w:rPr>
          <w:rFonts w:ascii="SimSun" w:hAnsi="SimSun" w:hint="eastAsia"/>
          <w:szCs w:val="22"/>
        </w:rPr>
        <w:t>见文件CWS/10</w:t>
      </w:r>
      <w:r w:rsidRPr="002F6F2D">
        <w:rPr>
          <w:rFonts w:ascii="SimSun" w:hAnsi="SimSun" w:hint="eastAsia"/>
          <w:szCs w:val="22"/>
        </w:rPr>
        <w:t>/22第43段和第44段。）</w:t>
      </w:r>
    </w:p>
    <w:p w14:paraId="0B9062C2" w14:textId="536727EC" w:rsidR="007F57C2" w:rsidRPr="002F6F2D" w:rsidRDefault="00A63E93" w:rsidP="00554500">
      <w:pPr>
        <w:pStyle w:val="ONUME"/>
        <w:overflowPunct w:val="0"/>
        <w:spacing w:afterLines="50" w:after="120" w:line="340" w:lineRule="atLeast"/>
        <w:jc w:val="both"/>
        <w:rPr>
          <w:rFonts w:ascii="SimSun" w:hAnsi="SimSun"/>
          <w:szCs w:val="22"/>
        </w:rPr>
      </w:pPr>
      <w:r w:rsidRPr="002F6F2D">
        <w:rPr>
          <w:rFonts w:ascii="SimSun" w:hAnsi="SimSun" w:hint="eastAsia"/>
          <w:szCs w:val="22"/>
        </w:rPr>
        <w:lastRenderedPageBreak/>
        <w:t>此外，在同一届会议上，标准委批准了对产权组织标准ST.90</w:t>
      </w:r>
      <w:r w:rsidR="00C50C94" w:rsidRPr="002F6F2D">
        <w:rPr>
          <w:rFonts w:ascii="SimSun" w:hAnsi="SimSun" w:hint="eastAsia"/>
          <w:szCs w:val="22"/>
        </w:rPr>
        <w:t>第1.1版</w:t>
      </w:r>
      <w:r w:rsidRPr="002F6F2D">
        <w:rPr>
          <w:rFonts w:ascii="SimSun" w:hAnsi="SimSun" w:hint="eastAsia"/>
          <w:szCs w:val="22"/>
        </w:rPr>
        <w:t>的修订，使其与新通过的标准ST.97保持一致（见文件CWS/10/2第48段）。</w:t>
      </w:r>
    </w:p>
    <w:p w14:paraId="38F4E7DC" w14:textId="3773748F" w:rsidR="007F57C2" w:rsidRPr="002F6F2D" w:rsidRDefault="00296024"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280B43" w:rsidRPr="002F6F2D">
        <w:rPr>
          <w:rFonts w:ascii="SimSun" w:hAnsi="SimSun" w:hint="eastAsia"/>
          <w:szCs w:val="22"/>
        </w:rPr>
        <w:t>在第十二届会议上，标准委进一步修订了第56号任务的说明，如下：</w:t>
      </w:r>
    </w:p>
    <w:p w14:paraId="72801717" w14:textId="218CB1D3" w:rsidR="00EA1920" w:rsidRPr="000D452D" w:rsidRDefault="00280B43" w:rsidP="002B210A">
      <w:pPr>
        <w:pStyle w:val="ONUME"/>
        <w:spacing w:afterLines="50" w:after="120" w:line="340" w:lineRule="atLeast"/>
        <w:ind w:firstLine="567"/>
        <w:jc w:val="both"/>
        <w:rPr>
          <w:rFonts w:ascii="KaiTi" w:eastAsia="KaiTi" w:hAnsi="KaiTi"/>
          <w:szCs w:val="22"/>
        </w:rPr>
      </w:pPr>
      <w:r w:rsidRPr="000D452D">
        <w:rPr>
          <w:rFonts w:ascii="KaiTi" w:eastAsia="KaiTi" w:hAnsi="KaiTi" w:hint="eastAsia"/>
          <w:szCs w:val="22"/>
        </w:rPr>
        <w:t>“确保对产权组织标准ST.90进行必要的修订和更新；支持国际局推广和实施产权组织标准ST.90；推广知识产权用API目录，并为知识产权机构进一步参与API目录提供便利”。</w:t>
      </w:r>
    </w:p>
    <w:p w14:paraId="45FE969F" w14:textId="582750DC" w:rsidR="0068015D" w:rsidRPr="002F6F2D" w:rsidRDefault="00280B43" w:rsidP="002F6F2D">
      <w:pPr>
        <w:pStyle w:val="ONUME"/>
        <w:spacing w:afterLines="50" w:after="120" w:line="340" w:lineRule="atLeast"/>
        <w:rPr>
          <w:rFonts w:ascii="SimSun" w:hAnsi="SimSun"/>
          <w:szCs w:val="22"/>
        </w:rPr>
      </w:pPr>
      <w:r w:rsidRPr="002F6F2D">
        <w:rPr>
          <w:rFonts w:ascii="SimSun" w:hAnsi="SimSun" w:hint="eastAsia"/>
          <w:szCs w:val="22"/>
        </w:rPr>
        <w:t>（见文件CWS/12/29第60段。）</w:t>
      </w:r>
    </w:p>
    <w:p w14:paraId="3BDBD96C" w14:textId="7755ED4C" w:rsidR="00902B0E" w:rsidRPr="00606C9C" w:rsidRDefault="00815A63" w:rsidP="002F6F2D">
      <w:pPr>
        <w:pStyle w:val="Heading2"/>
        <w:spacing w:before="240" w:after="120"/>
        <w:rPr>
          <w:rFonts w:ascii="SimHei" w:eastAsia="SimHei" w:hAnsi="SimHei"/>
          <w:b w:val="0"/>
          <w:bCs w:val="0"/>
          <w:szCs w:val="22"/>
        </w:rPr>
      </w:pPr>
      <w:r w:rsidRPr="00606C9C">
        <w:rPr>
          <w:rFonts w:ascii="SimHei" w:eastAsia="SimHei" w:hAnsi="SimHei" w:hint="eastAsia"/>
          <w:b w:val="0"/>
          <w:bCs w:val="0"/>
          <w:szCs w:val="22"/>
        </w:rPr>
        <w:t>第56号任务的进展</w:t>
      </w:r>
    </w:p>
    <w:p w14:paraId="71E7E38C" w14:textId="367D7399" w:rsidR="00F411AA" w:rsidRPr="002F6F2D" w:rsidRDefault="00815A63" w:rsidP="002F6F2D">
      <w:pPr>
        <w:pStyle w:val="Heading3"/>
        <w:spacing w:after="120"/>
        <w:rPr>
          <w:rFonts w:hAnsi="SimSun"/>
          <w:szCs w:val="22"/>
        </w:rPr>
      </w:pPr>
      <w:r w:rsidRPr="002F6F2D">
        <w:rPr>
          <w:rFonts w:hAnsi="SimSun" w:hint="eastAsia"/>
          <w:szCs w:val="22"/>
        </w:rPr>
        <w:t>目标</w:t>
      </w:r>
    </w:p>
    <w:p w14:paraId="43C43222" w14:textId="6CB76A32" w:rsidR="00CD652C" w:rsidRPr="002F6F2D" w:rsidRDefault="003C4087"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815A63" w:rsidRPr="002F6F2D">
        <w:rPr>
          <w:rFonts w:ascii="SimSun" w:hAnsi="SimSun" w:hint="eastAsia"/>
          <w:szCs w:val="22"/>
        </w:rPr>
        <w:t>第56号任务的主要目标是确保根据需要及时修订产权组织标准ST.90，并协助国际局推广产权组织ST.90和知识产权用API目录。</w:t>
      </w:r>
    </w:p>
    <w:p w14:paraId="7903451F" w14:textId="05C87925" w:rsidR="001848B2" w:rsidRPr="002F6F2D" w:rsidRDefault="00815A63" w:rsidP="002F6F2D">
      <w:pPr>
        <w:pStyle w:val="Heading3"/>
        <w:spacing w:after="120"/>
        <w:rPr>
          <w:rFonts w:hAnsi="SimSun"/>
          <w:szCs w:val="22"/>
        </w:rPr>
      </w:pPr>
      <w:r w:rsidRPr="002F6F2D">
        <w:rPr>
          <w:rFonts w:hAnsi="SimSun" w:hint="eastAsia"/>
          <w:szCs w:val="22"/>
        </w:rPr>
        <w:t>2025年的相关行动</w:t>
      </w:r>
    </w:p>
    <w:p w14:paraId="61F9158A" w14:textId="24CD1EE5" w:rsidR="001435B2" w:rsidRPr="002F6F2D" w:rsidRDefault="001435B2"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815A63" w:rsidRPr="002F6F2D">
        <w:rPr>
          <w:rFonts w:ascii="SimSun" w:hAnsi="SimSun" w:hint="eastAsia"/>
          <w:szCs w:val="22"/>
        </w:rPr>
        <w:t>为202</w:t>
      </w:r>
      <w:r w:rsidR="00815A63" w:rsidRPr="002F6F2D">
        <w:rPr>
          <w:rFonts w:ascii="SimSun" w:hAnsi="SimSun"/>
          <w:szCs w:val="22"/>
        </w:rPr>
        <w:t>5</w:t>
      </w:r>
      <w:r w:rsidR="00815A63" w:rsidRPr="002F6F2D">
        <w:rPr>
          <w:rFonts w:ascii="SimSun" w:hAnsi="SimSun" w:hint="eastAsia"/>
          <w:szCs w:val="22"/>
        </w:rPr>
        <w:t>日历年确定了与第56号任务有关的下列优先事项：</w:t>
      </w:r>
    </w:p>
    <w:p w14:paraId="72F62EA3" w14:textId="38BC83B3" w:rsidR="00B96545" w:rsidRPr="002F6F2D" w:rsidRDefault="00B96545" w:rsidP="002B210A">
      <w:pPr>
        <w:pStyle w:val="ONUME"/>
        <w:numPr>
          <w:ilvl w:val="0"/>
          <w:numId w:val="3"/>
        </w:numPr>
        <w:spacing w:afterLines="50" w:after="120" w:line="340" w:lineRule="atLeast"/>
        <w:ind w:left="924" w:hanging="357"/>
        <w:jc w:val="both"/>
        <w:rPr>
          <w:rFonts w:ascii="SimSun" w:hAnsi="SimSun"/>
          <w:szCs w:val="22"/>
        </w:rPr>
      </w:pPr>
      <w:r w:rsidRPr="002F6F2D">
        <w:rPr>
          <w:rFonts w:ascii="SimSun" w:hAnsi="SimSun" w:hint="eastAsia"/>
          <w:szCs w:val="22"/>
        </w:rPr>
        <w:t>支持知识产权用API目录的持续开发和演进；</w:t>
      </w:r>
    </w:p>
    <w:p w14:paraId="69681BB3" w14:textId="10E37B92" w:rsidR="00B96545" w:rsidRPr="002F6F2D" w:rsidRDefault="00B96545" w:rsidP="002B210A">
      <w:pPr>
        <w:pStyle w:val="ONUME"/>
        <w:numPr>
          <w:ilvl w:val="0"/>
          <w:numId w:val="3"/>
        </w:numPr>
        <w:spacing w:afterLines="50" w:after="120" w:line="340" w:lineRule="atLeast"/>
        <w:ind w:left="924" w:hanging="357"/>
        <w:jc w:val="both"/>
        <w:rPr>
          <w:rFonts w:ascii="SimSun" w:hAnsi="SimSun"/>
          <w:szCs w:val="22"/>
        </w:rPr>
      </w:pPr>
      <w:r w:rsidRPr="002F6F2D">
        <w:rPr>
          <w:rFonts w:ascii="SimSun" w:hAnsi="SimSun" w:hint="eastAsia"/>
          <w:szCs w:val="22"/>
        </w:rPr>
        <w:t>继续与参与的知识产权局合作，收集改进产权组织标准</w:t>
      </w:r>
      <w:r w:rsidRPr="002F6F2D">
        <w:rPr>
          <w:rFonts w:ascii="SimSun" w:hAnsi="SimSun"/>
          <w:szCs w:val="22"/>
        </w:rPr>
        <w:t>ST.90</w:t>
      </w:r>
      <w:r w:rsidRPr="002F6F2D">
        <w:rPr>
          <w:rFonts w:ascii="SimSun" w:hAnsi="SimSun" w:hint="eastAsia"/>
          <w:szCs w:val="22"/>
        </w:rPr>
        <w:t>的反馈和建议，并保存在改进登记簿中；和</w:t>
      </w:r>
    </w:p>
    <w:p w14:paraId="6C12764C" w14:textId="327B1EB2" w:rsidR="00815A63" w:rsidRPr="002F6F2D" w:rsidRDefault="00B96545" w:rsidP="002B210A">
      <w:pPr>
        <w:pStyle w:val="ONUME"/>
        <w:numPr>
          <w:ilvl w:val="0"/>
          <w:numId w:val="3"/>
        </w:numPr>
        <w:spacing w:afterLines="50" w:after="120" w:line="340" w:lineRule="atLeast"/>
        <w:ind w:left="924" w:hanging="357"/>
        <w:jc w:val="both"/>
        <w:rPr>
          <w:rFonts w:ascii="SimSun" w:hAnsi="SimSun"/>
          <w:szCs w:val="22"/>
        </w:rPr>
      </w:pPr>
      <w:r w:rsidRPr="002F6F2D">
        <w:rPr>
          <w:rFonts w:ascii="SimSun" w:hAnsi="SimSun" w:hint="eastAsia"/>
          <w:szCs w:val="22"/>
        </w:rPr>
        <w:t>编拟修订产权组织标准ST.90的</w:t>
      </w:r>
      <w:r w:rsidR="000F01DF" w:rsidRPr="002F6F2D">
        <w:rPr>
          <w:rFonts w:ascii="SimSun" w:hAnsi="SimSun" w:hint="eastAsia"/>
          <w:szCs w:val="22"/>
        </w:rPr>
        <w:t>正式</w:t>
      </w:r>
      <w:r w:rsidRPr="002F6F2D">
        <w:rPr>
          <w:rFonts w:ascii="SimSun" w:hAnsi="SimSun" w:hint="eastAsia"/>
          <w:szCs w:val="22"/>
        </w:rPr>
        <w:t>提案。</w:t>
      </w:r>
    </w:p>
    <w:p w14:paraId="433F681E" w14:textId="38D7E103" w:rsidR="001848B2" w:rsidRPr="002F6F2D" w:rsidRDefault="00C2255A" w:rsidP="002F6F2D">
      <w:pPr>
        <w:pStyle w:val="Heading3"/>
        <w:spacing w:after="120"/>
        <w:rPr>
          <w:rFonts w:hAnsi="SimSun"/>
          <w:szCs w:val="22"/>
        </w:rPr>
      </w:pPr>
      <w:r w:rsidRPr="002F6F2D">
        <w:rPr>
          <w:rFonts w:hAnsi="SimSun" w:hint="eastAsia"/>
          <w:szCs w:val="22"/>
        </w:rPr>
        <w:t>潜在</w:t>
      </w:r>
      <w:r w:rsidR="006F5005" w:rsidRPr="002F6F2D">
        <w:rPr>
          <w:rFonts w:hAnsi="SimSun" w:hint="eastAsia"/>
          <w:szCs w:val="22"/>
        </w:rPr>
        <w:t>挑战或依赖性</w:t>
      </w:r>
    </w:p>
    <w:p w14:paraId="56214267" w14:textId="6970A4AE" w:rsidR="00C252A3" w:rsidRPr="002F6F2D" w:rsidRDefault="00246CEF"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206AB6" w:rsidRPr="002F6F2D">
        <w:rPr>
          <w:rFonts w:ascii="SimSun" w:hAnsi="SimSun" w:hint="eastAsia"/>
          <w:szCs w:val="22"/>
        </w:rPr>
        <w:t>API工作队确定了实现其目标的潜在挑战，包括保证知识产权局对工作队活动的参与以及克服时间和资源限制。尽管存在这些挑战，但仍取得了重要的里程碑，概述如下。</w:t>
      </w:r>
    </w:p>
    <w:p w14:paraId="3DE60032" w14:textId="4C5FBF72" w:rsidR="00C252A3" w:rsidRPr="002F6F2D" w:rsidRDefault="00206AB6" w:rsidP="002F6F2D">
      <w:pPr>
        <w:pStyle w:val="Heading3"/>
        <w:spacing w:after="120"/>
        <w:rPr>
          <w:rFonts w:hAnsi="SimSun"/>
          <w:szCs w:val="22"/>
        </w:rPr>
      </w:pPr>
      <w:r w:rsidRPr="002F6F2D">
        <w:rPr>
          <w:rFonts w:hAnsi="SimSun" w:hint="eastAsia"/>
          <w:szCs w:val="22"/>
        </w:rPr>
        <w:t>进展审评</w:t>
      </w:r>
    </w:p>
    <w:p w14:paraId="6C730A28" w14:textId="1AA4130A" w:rsidR="00AE18B0" w:rsidRPr="002F6F2D" w:rsidRDefault="00C252A3"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000864A2" w:rsidRPr="002F6F2D">
        <w:rPr>
          <w:rFonts w:ascii="SimSun" w:hAnsi="SimSun"/>
          <w:szCs w:val="22"/>
        </w:rPr>
        <w:tab/>
      </w:r>
      <w:r w:rsidR="009924D0" w:rsidRPr="002F6F2D">
        <w:rPr>
          <w:rFonts w:ascii="SimSun" w:hAnsi="SimSun" w:hint="eastAsia"/>
          <w:szCs w:val="22"/>
        </w:rPr>
        <w:t>在整个2025年，API工作队每季度举行一次虚拟会议，讨论对产权组织标准ST.90和ST.97的潜在改进。2025年7月21日至24日，API工作队与XML4IP工作队还在日内瓦联合召开了一次混合会议。此次会议的目的是推进产权组织标准ST.90、ST.96和ST.97。API工作队取得的进展概述如下。</w:t>
      </w:r>
    </w:p>
    <w:p w14:paraId="38CEE067" w14:textId="248656EC" w:rsidR="00246CEF" w:rsidRPr="006F5838" w:rsidRDefault="009924D0" w:rsidP="002F6F2D">
      <w:pPr>
        <w:pStyle w:val="Heading4"/>
        <w:spacing w:after="120"/>
        <w:rPr>
          <w:rFonts w:hAnsi="KaiTi"/>
          <w:i/>
          <w:szCs w:val="22"/>
        </w:rPr>
      </w:pPr>
      <w:r w:rsidRPr="006F5838">
        <w:rPr>
          <w:rFonts w:hAnsi="KaiTi" w:hint="eastAsia"/>
          <w:szCs w:val="22"/>
        </w:rPr>
        <w:t>知识产权用API目录</w:t>
      </w:r>
    </w:p>
    <w:p w14:paraId="7951FFF9" w14:textId="3B29709D" w:rsidR="001A0CAA" w:rsidRPr="002F6F2D" w:rsidRDefault="006909B0" w:rsidP="00554500">
      <w:pPr>
        <w:pStyle w:val="ONUME"/>
        <w:overflowPunct w:val="0"/>
        <w:spacing w:afterLines="50" w:after="120" w:line="340" w:lineRule="atLeast"/>
        <w:jc w:val="both"/>
        <w:rPr>
          <w:rFonts w:ascii="SimSun" w:hAnsi="SimSun"/>
          <w:b/>
          <w:bCs/>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9924D0" w:rsidRPr="002F6F2D">
        <w:rPr>
          <w:rFonts w:ascii="SimSun" w:hAnsi="SimSun" w:hint="eastAsia"/>
          <w:szCs w:val="22"/>
        </w:rPr>
        <w:t>知识产权</w:t>
      </w:r>
      <w:r w:rsidR="00627EE6" w:rsidRPr="002F6F2D">
        <w:rPr>
          <w:rFonts w:ascii="SimSun" w:hAnsi="SimSun" w:hint="eastAsia"/>
          <w:szCs w:val="22"/>
        </w:rPr>
        <w:t>用</w:t>
      </w:r>
      <w:r w:rsidR="009924D0" w:rsidRPr="002F6F2D">
        <w:rPr>
          <w:rFonts w:ascii="SimSun" w:hAnsi="SimSun" w:hint="eastAsia"/>
          <w:szCs w:val="22"/>
        </w:rPr>
        <w:t>API目录于2024年7月</w:t>
      </w:r>
      <w:r w:rsidR="00627EE6" w:rsidRPr="002F6F2D">
        <w:rPr>
          <w:rFonts w:ascii="SimSun" w:hAnsi="SimSun" w:hint="eastAsia"/>
          <w:szCs w:val="22"/>
        </w:rPr>
        <w:t>推出</w:t>
      </w:r>
      <w:r w:rsidR="009924D0" w:rsidRPr="002F6F2D">
        <w:rPr>
          <w:rFonts w:ascii="SimSun" w:hAnsi="SimSun" w:hint="eastAsia"/>
          <w:szCs w:val="22"/>
        </w:rPr>
        <w:t>，</w:t>
      </w:r>
      <w:r w:rsidR="00627EE6" w:rsidRPr="002F6F2D">
        <w:rPr>
          <w:rFonts w:ascii="SimSun" w:hAnsi="SimSun" w:hint="eastAsia"/>
          <w:szCs w:val="22"/>
        </w:rPr>
        <w:t>作为</w:t>
      </w:r>
      <w:r w:rsidR="009924D0" w:rsidRPr="002F6F2D">
        <w:rPr>
          <w:rFonts w:ascii="SimSun" w:hAnsi="SimSun" w:hint="eastAsia"/>
          <w:szCs w:val="22"/>
        </w:rPr>
        <w:t>综合平台，提供</w:t>
      </w:r>
      <w:r w:rsidR="00627EE6" w:rsidRPr="002F6F2D">
        <w:rPr>
          <w:rFonts w:ascii="SimSun" w:hAnsi="SimSun" w:hint="eastAsia"/>
          <w:szCs w:val="22"/>
        </w:rPr>
        <w:t>对</w:t>
      </w:r>
      <w:r w:rsidR="009924D0" w:rsidRPr="002F6F2D">
        <w:rPr>
          <w:rFonts w:ascii="SimSun" w:hAnsi="SimSun" w:hint="eastAsia"/>
          <w:szCs w:val="22"/>
        </w:rPr>
        <w:t>世界各地知识产权局的</w:t>
      </w:r>
      <w:r w:rsidR="00627EE6" w:rsidRPr="002F6F2D">
        <w:rPr>
          <w:rFonts w:ascii="SimSun" w:hAnsi="SimSun" w:hint="eastAsia"/>
          <w:szCs w:val="22"/>
        </w:rPr>
        <w:t>广泛</w:t>
      </w:r>
      <w:r w:rsidR="009924D0" w:rsidRPr="002F6F2D">
        <w:rPr>
          <w:rFonts w:ascii="SimSun" w:hAnsi="SimSun" w:hint="eastAsia"/>
          <w:szCs w:val="22"/>
        </w:rPr>
        <w:t>API</w:t>
      </w:r>
      <w:r w:rsidR="00627EE6" w:rsidRPr="002F6F2D">
        <w:rPr>
          <w:rFonts w:ascii="SimSun" w:hAnsi="SimSun" w:hint="eastAsia"/>
          <w:szCs w:val="22"/>
        </w:rPr>
        <w:t>的接入</w:t>
      </w:r>
      <w:r w:rsidR="009924D0" w:rsidRPr="002F6F2D">
        <w:rPr>
          <w:rFonts w:ascii="SimSun" w:hAnsi="SimSun" w:hint="eastAsia"/>
          <w:szCs w:val="22"/>
        </w:rPr>
        <w:t>。在本文件</w:t>
      </w:r>
      <w:r w:rsidR="00627EE6" w:rsidRPr="002F6F2D">
        <w:rPr>
          <w:rFonts w:ascii="SimSun" w:hAnsi="SimSun" w:hint="eastAsia"/>
          <w:szCs w:val="22"/>
        </w:rPr>
        <w:t>编拟</w:t>
      </w:r>
      <w:r w:rsidR="009924D0" w:rsidRPr="002F6F2D">
        <w:rPr>
          <w:rFonts w:ascii="SimSun" w:hAnsi="SimSun" w:hint="eastAsia"/>
          <w:szCs w:val="22"/>
        </w:rPr>
        <w:t>时，该目录已收录来自10个知识产权局的179个API，包括：澳大利亚知识产权局、欧洲专利局（</w:t>
      </w:r>
      <w:r w:rsidR="00627EE6" w:rsidRPr="002F6F2D">
        <w:rPr>
          <w:rFonts w:ascii="SimSun" w:hAnsi="SimSun" w:hint="eastAsia"/>
          <w:szCs w:val="22"/>
        </w:rPr>
        <w:t>欧专局</w:t>
      </w:r>
      <w:r w:rsidR="009924D0" w:rsidRPr="002F6F2D">
        <w:rPr>
          <w:rFonts w:ascii="SimSun" w:hAnsi="SimSun" w:hint="eastAsia"/>
          <w:szCs w:val="22"/>
        </w:rPr>
        <w:t>）、欧盟知识产权局、</w:t>
      </w:r>
      <w:r w:rsidR="00627EE6" w:rsidRPr="002F6F2D">
        <w:rPr>
          <w:rFonts w:ascii="SimSun" w:hAnsi="SimSun" w:hint="eastAsia"/>
          <w:szCs w:val="22"/>
        </w:rPr>
        <w:t>德国专利商标局</w:t>
      </w:r>
      <w:r w:rsidR="009924D0" w:rsidRPr="002F6F2D">
        <w:rPr>
          <w:rFonts w:ascii="SimSun" w:hAnsi="SimSun" w:hint="eastAsia"/>
          <w:szCs w:val="22"/>
        </w:rPr>
        <w:t>（DPMA）、日本特许</w:t>
      </w:r>
      <w:r w:rsidR="00627EE6" w:rsidRPr="002F6F2D">
        <w:rPr>
          <w:rFonts w:ascii="SimSun" w:hAnsi="SimSun" w:hint="eastAsia"/>
          <w:szCs w:val="22"/>
        </w:rPr>
        <w:t>厅</w:t>
      </w:r>
      <w:r w:rsidR="009924D0" w:rsidRPr="002F6F2D">
        <w:rPr>
          <w:rFonts w:ascii="SimSun" w:hAnsi="SimSun" w:hint="eastAsia"/>
          <w:szCs w:val="22"/>
        </w:rPr>
        <w:t>（JPO）、</w:t>
      </w:r>
      <w:r w:rsidR="00627EE6" w:rsidRPr="002F6F2D">
        <w:rPr>
          <w:rFonts w:ascii="SimSun" w:hAnsi="SimSun" w:hint="eastAsia"/>
          <w:szCs w:val="22"/>
        </w:rPr>
        <w:t>知识产权部</w:t>
      </w:r>
      <w:r w:rsidR="009924D0" w:rsidRPr="002F6F2D">
        <w:rPr>
          <w:rFonts w:ascii="SimSun" w:hAnsi="SimSun" w:hint="eastAsia"/>
          <w:szCs w:val="22"/>
        </w:rPr>
        <w:t>（MOIP</w:t>
      </w:r>
      <w:r w:rsidR="00AE280E" w:rsidRPr="002F6F2D">
        <w:rPr>
          <w:rFonts w:ascii="SimSun" w:hAnsi="SimSun" w:hint="eastAsia"/>
          <w:szCs w:val="22"/>
        </w:rPr>
        <w:t>）——</w:t>
      </w:r>
      <w:r w:rsidR="009924D0" w:rsidRPr="002F6F2D">
        <w:rPr>
          <w:rFonts w:ascii="SimSun" w:hAnsi="SimSun" w:hint="eastAsia"/>
          <w:szCs w:val="22"/>
        </w:rPr>
        <w:t>原韩国特许厅（KIPO）、</w:t>
      </w:r>
      <w:r w:rsidR="00AE280E" w:rsidRPr="002F6F2D">
        <w:rPr>
          <w:rFonts w:ascii="SimSun" w:hAnsi="SimSun" w:hint="eastAsia"/>
          <w:szCs w:val="22"/>
        </w:rPr>
        <w:t>哈萨克斯坦国家知识产权局</w:t>
      </w:r>
      <w:r w:rsidR="009924D0" w:rsidRPr="002F6F2D">
        <w:rPr>
          <w:rFonts w:ascii="SimSun" w:hAnsi="SimSun" w:hint="eastAsia"/>
          <w:szCs w:val="22"/>
        </w:rPr>
        <w:t>（QAZ Patent）、乌克兰专利局（UPRP）、美国专利商标局（</w:t>
      </w:r>
      <w:r w:rsidR="00AE280E" w:rsidRPr="002F6F2D">
        <w:rPr>
          <w:rFonts w:ascii="SimSun" w:hAnsi="SimSun" w:hint="eastAsia"/>
          <w:szCs w:val="22"/>
        </w:rPr>
        <w:t>美国专商局</w:t>
      </w:r>
      <w:r w:rsidR="009924D0" w:rsidRPr="002F6F2D">
        <w:rPr>
          <w:rFonts w:ascii="SimSun" w:hAnsi="SimSun" w:hint="eastAsia"/>
          <w:szCs w:val="22"/>
        </w:rPr>
        <w:t>）和世界知识产权组织（</w:t>
      </w:r>
      <w:r w:rsidR="00AE280E" w:rsidRPr="002F6F2D">
        <w:rPr>
          <w:rFonts w:ascii="SimSun" w:hAnsi="SimSun" w:hint="eastAsia"/>
          <w:szCs w:val="22"/>
        </w:rPr>
        <w:t>产权组织</w:t>
      </w:r>
      <w:r w:rsidR="009924D0" w:rsidRPr="002F6F2D">
        <w:rPr>
          <w:rFonts w:ascii="SimSun" w:hAnsi="SimSun" w:hint="eastAsia"/>
          <w:szCs w:val="22"/>
        </w:rPr>
        <w:t>）。这一统一平台使用户能够搜索加入API目录的知识产权局提供的API。</w:t>
      </w:r>
    </w:p>
    <w:p w14:paraId="314664FB" w14:textId="0F75FDCE" w:rsidR="00A77657" w:rsidRPr="002F6F2D" w:rsidRDefault="00BF042E"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615BDB" w:rsidRPr="002F6F2D">
        <w:rPr>
          <w:rFonts w:ascii="SimSun" w:hAnsi="SimSun" w:hint="eastAsia"/>
          <w:szCs w:val="22"/>
        </w:rPr>
        <w:t>在增强</w:t>
      </w:r>
      <w:r w:rsidR="009268F2" w:rsidRPr="002F6F2D">
        <w:rPr>
          <w:rFonts w:ascii="SimSun" w:hAnsi="SimSun" w:hint="eastAsia"/>
          <w:szCs w:val="22"/>
        </w:rPr>
        <w:t>知识产权用API目录的功能</w:t>
      </w:r>
      <w:r w:rsidR="00615BDB" w:rsidRPr="002F6F2D">
        <w:rPr>
          <w:rFonts w:ascii="SimSun" w:hAnsi="SimSun" w:hint="eastAsia"/>
          <w:szCs w:val="22"/>
        </w:rPr>
        <w:t>方面</w:t>
      </w:r>
      <w:r w:rsidR="009268F2" w:rsidRPr="002F6F2D">
        <w:rPr>
          <w:rFonts w:ascii="SimSun" w:hAnsi="SimSun" w:hint="eastAsia"/>
          <w:szCs w:val="22"/>
        </w:rPr>
        <w:t>已取得重大进展。开发了一个管理员过滤器管理界面以简化管理任务，</w:t>
      </w:r>
      <w:r w:rsidR="00615BDB" w:rsidRPr="002F6F2D">
        <w:rPr>
          <w:rFonts w:ascii="SimSun" w:hAnsi="SimSun" w:hint="eastAsia"/>
          <w:szCs w:val="22"/>
        </w:rPr>
        <w:t>并且</w:t>
      </w:r>
      <w:r w:rsidR="009268F2" w:rsidRPr="002F6F2D">
        <w:rPr>
          <w:rFonts w:ascii="SimSun" w:hAnsi="SimSun" w:hint="eastAsia"/>
          <w:szCs w:val="22"/>
        </w:rPr>
        <w:t>OpenSearch集成提高了搜索准确性，包括</w:t>
      </w:r>
      <w:r w:rsidR="00615BDB" w:rsidRPr="002F6F2D">
        <w:rPr>
          <w:rFonts w:ascii="SimSun" w:hAnsi="SimSun" w:hint="eastAsia"/>
          <w:szCs w:val="22"/>
        </w:rPr>
        <w:t>了</w:t>
      </w:r>
      <w:r w:rsidR="009268F2" w:rsidRPr="002F6F2D">
        <w:rPr>
          <w:rFonts w:ascii="SimSun" w:hAnsi="SimSun" w:hint="eastAsia"/>
          <w:szCs w:val="22"/>
        </w:rPr>
        <w:t>使用引号的精确短语搜索。为了更好地服务全球受众，知识产权用API目录现提供10种语文的</w:t>
      </w:r>
      <w:r w:rsidR="00615BDB" w:rsidRPr="002F6F2D">
        <w:rPr>
          <w:rFonts w:ascii="SimSun" w:hAnsi="SimSun" w:hint="eastAsia"/>
          <w:szCs w:val="22"/>
        </w:rPr>
        <w:t>完全</w:t>
      </w:r>
      <w:r w:rsidR="009268F2" w:rsidRPr="002F6F2D">
        <w:rPr>
          <w:rFonts w:ascii="SimSun" w:hAnsi="SimSun" w:hint="eastAsia"/>
          <w:szCs w:val="22"/>
        </w:rPr>
        <w:t>翻译用户界面和文档：阿拉伯文、中文、德文、英文、法文、日文、韩文、葡萄牙文、俄文和西班牙文。应工作队的要求，国际局在工作</w:t>
      </w:r>
      <w:r w:rsidR="006D75C4" w:rsidRPr="002F6F2D">
        <w:rPr>
          <w:rFonts w:ascii="SimSun" w:hAnsi="SimSun" w:hint="eastAsia"/>
          <w:szCs w:val="22"/>
        </w:rPr>
        <w:t>队</w:t>
      </w:r>
      <w:r w:rsidR="009268F2" w:rsidRPr="002F6F2D">
        <w:rPr>
          <w:rFonts w:ascii="SimSun" w:hAnsi="SimSun" w:hint="eastAsia"/>
          <w:szCs w:val="22"/>
        </w:rPr>
        <w:t>维基上每月发布API使用情况统计数据，</w:t>
      </w:r>
      <w:r w:rsidR="006D75C4" w:rsidRPr="002F6F2D">
        <w:rPr>
          <w:rFonts w:ascii="SimSun" w:hAnsi="SimSun" w:hint="eastAsia"/>
          <w:szCs w:val="22"/>
        </w:rPr>
        <w:t>展示</w:t>
      </w:r>
      <w:r w:rsidR="009268F2" w:rsidRPr="002F6F2D">
        <w:rPr>
          <w:rFonts w:ascii="SimSun" w:hAnsi="SimSun" w:hint="eastAsia"/>
          <w:szCs w:val="22"/>
        </w:rPr>
        <w:t>对该门户</w:t>
      </w:r>
      <w:r w:rsidR="00615BDB" w:rsidRPr="002F6F2D">
        <w:rPr>
          <w:rFonts w:ascii="SimSun" w:hAnsi="SimSun" w:hint="eastAsia"/>
          <w:szCs w:val="22"/>
        </w:rPr>
        <w:t>网站</w:t>
      </w:r>
      <w:r w:rsidR="009268F2" w:rsidRPr="002F6F2D">
        <w:rPr>
          <w:rFonts w:ascii="SimSun" w:hAnsi="SimSun" w:hint="eastAsia"/>
          <w:szCs w:val="22"/>
        </w:rPr>
        <w:t>日益浓厚</w:t>
      </w:r>
      <w:r w:rsidR="006D75C4" w:rsidRPr="002F6F2D">
        <w:rPr>
          <w:rFonts w:ascii="SimSun" w:hAnsi="SimSun" w:hint="eastAsia"/>
          <w:szCs w:val="22"/>
        </w:rPr>
        <w:t>的兴趣</w:t>
      </w:r>
      <w:r w:rsidR="009268F2" w:rsidRPr="002F6F2D">
        <w:rPr>
          <w:rFonts w:ascii="SimSun" w:hAnsi="SimSun" w:hint="eastAsia"/>
          <w:szCs w:val="22"/>
        </w:rPr>
        <w:t>。</w:t>
      </w:r>
    </w:p>
    <w:p w14:paraId="4447F91B" w14:textId="3AE6810F" w:rsidR="00BB5E95" w:rsidRPr="006E1A86" w:rsidRDefault="004E7B14" w:rsidP="002F6F2D">
      <w:pPr>
        <w:pStyle w:val="Heading4"/>
        <w:spacing w:after="120"/>
        <w:rPr>
          <w:rFonts w:hAnsi="KaiTi"/>
          <w:i/>
          <w:szCs w:val="22"/>
        </w:rPr>
      </w:pPr>
      <w:r w:rsidRPr="006E1A86">
        <w:rPr>
          <w:rFonts w:hAnsi="KaiTi" w:hint="eastAsia"/>
          <w:szCs w:val="22"/>
        </w:rPr>
        <w:t>API-XML4IP联合工作队</w:t>
      </w:r>
    </w:p>
    <w:p w14:paraId="1D867FD4" w14:textId="692DDF4B" w:rsidR="00BB5E95" w:rsidRPr="002F6F2D" w:rsidRDefault="00BB5E95"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8B0CAD" w:rsidRPr="002F6F2D">
        <w:rPr>
          <w:rFonts w:ascii="SimSun" w:hAnsi="SimSun" w:hint="eastAsia"/>
          <w:szCs w:val="22"/>
        </w:rPr>
        <w:t>API</w:t>
      </w:r>
      <w:r w:rsidR="00BA631D">
        <w:rPr>
          <w:rFonts w:ascii="SimSun" w:hAnsi="SimSun" w:hint="eastAsia"/>
          <w:szCs w:val="22"/>
        </w:rPr>
        <w:t>和</w:t>
      </w:r>
      <w:r w:rsidR="008B0CAD" w:rsidRPr="002F6F2D">
        <w:rPr>
          <w:rFonts w:ascii="SimSun" w:hAnsi="SimSun" w:hint="eastAsia"/>
          <w:szCs w:val="22"/>
        </w:rPr>
        <w:t>XML4IP联合工作队</w:t>
      </w:r>
      <w:r w:rsidR="00384A7C" w:rsidRPr="002F6F2D">
        <w:rPr>
          <w:rFonts w:ascii="SimSun" w:hAnsi="SimSun" w:hint="eastAsia"/>
          <w:szCs w:val="22"/>
        </w:rPr>
        <w:t>会议于2025年7月21日至24日在日内瓦</w:t>
      </w:r>
      <w:r w:rsidR="008B0CAD" w:rsidRPr="002F6F2D">
        <w:rPr>
          <w:rFonts w:ascii="SimSun" w:hAnsi="SimSun" w:hint="eastAsia"/>
          <w:szCs w:val="22"/>
        </w:rPr>
        <w:t>召开</w:t>
      </w:r>
      <w:r w:rsidR="00384A7C" w:rsidRPr="002F6F2D">
        <w:rPr>
          <w:rFonts w:ascii="SimSun" w:hAnsi="SimSun" w:hint="eastAsia"/>
          <w:szCs w:val="22"/>
        </w:rPr>
        <w:t>，以混合形式举行。以下15个知识产权局和组织派代表出席了会议：奥地利专利局</w:t>
      </w:r>
      <w:r w:rsidR="008B0CAD" w:rsidRPr="002F6F2D">
        <w:rPr>
          <w:rFonts w:ascii="SimSun" w:hAnsi="SimSun" w:hint="eastAsia"/>
          <w:szCs w:val="22"/>
        </w:rPr>
        <w:t>（</w:t>
      </w:r>
      <w:r w:rsidR="00384A7C" w:rsidRPr="002F6F2D">
        <w:rPr>
          <w:rFonts w:ascii="SimSun" w:hAnsi="SimSun" w:hint="eastAsia"/>
          <w:szCs w:val="22"/>
        </w:rPr>
        <w:t>APO</w:t>
      </w:r>
      <w:r w:rsidR="008B0CAD" w:rsidRPr="002F6F2D">
        <w:rPr>
          <w:rFonts w:ascii="SimSun" w:hAnsi="SimSun" w:hint="eastAsia"/>
          <w:szCs w:val="22"/>
        </w:rPr>
        <w:t>）</w:t>
      </w:r>
      <w:r w:rsidR="00384A7C" w:rsidRPr="002F6F2D">
        <w:rPr>
          <w:rFonts w:ascii="SimSun" w:hAnsi="SimSun" w:hint="eastAsia"/>
          <w:szCs w:val="22"/>
        </w:rPr>
        <w:t>、澳大利亚知识产权局、巴西国家工业产权局</w:t>
      </w:r>
      <w:r w:rsidR="008B0CAD" w:rsidRPr="002F6F2D">
        <w:rPr>
          <w:rFonts w:ascii="SimSun" w:hAnsi="SimSun" w:hint="eastAsia"/>
          <w:szCs w:val="22"/>
        </w:rPr>
        <w:t>（巴西</w:t>
      </w:r>
      <w:r w:rsidR="00384A7C" w:rsidRPr="002F6F2D">
        <w:rPr>
          <w:rFonts w:ascii="SimSun" w:hAnsi="SimSun" w:hint="eastAsia"/>
          <w:szCs w:val="22"/>
        </w:rPr>
        <w:t>INPI</w:t>
      </w:r>
      <w:r w:rsidR="008B0CAD" w:rsidRPr="002F6F2D">
        <w:rPr>
          <w:rFonts w:ascii="SimSun" w:hAnsi="SimSun" w:hint="eastAsia"/>
          <w:szCs w:val="22"/>
        </w:rPr>
        <w:t>）</w:t>
      </w:r>
      <w:r w:rsidR="00384A7C" w:rsidRPr="002F6F2D">
        <w:rPr>
          <w:rFonts w:ascii="SimSun" w:hAnsi="SimSun" w:hint="eastAsia"/>
          <w:szCs w:val="22"/>
        </w:rPr>
        <w:t>、加拿大知识产权局、瑞士联邦知识产权局</w:t>
      </w:r>
      <w:r w:rsidR="008B0CAD" w:rsidRPr="002F6F2D">
        <w:rPr>
          <w:rFonts w:ascii="SimSun" w:hAnsi="SimSun" w:hint="eastAsia"/>
          <w:szCs w:val="22"/>
        </w:rPr>
        <w:t>（</w:t>
      </w:r>
      <w:r w:rsidR="00384A7C" w:rsidRPr="002F6F2D">
        <w:rPr>
          <w:rFonts w:ascii="SimSun" w:hAnsi="SimSun" w:hint="eastAsia"/>
          <w:szCs w:val="22"/>
        </w:rPr>
        <w:t>IPI CH</w:t>
      </w:r>
      <w:r w:rsidR="008B0CAD" w:rsidRPr="002F6F2D">
        <w:rPr>
          <w:rFonts w:ascii="SimSun" w:hAnsi="SimSun" w:hint="eastAsia"/>
          <w:szCs w:val="22"/>
        </w:rPr>
        <w:t>）</w:t>
      </w:r>
      <w:r w:rsidR="00384A7C" w:rsidRPr="002F6F2D">
        <w:rPr>
          <w:rFonts w:ascii="SimSun" w:hAnsi="SimSun" w:hint="eastAsia"/>
          <w:szCs w:val="22"/>
        </w:rPr>
        <w:t>、丹麦专利商标局</w:t>
      </w:r>
      <w:r w:rsidR="008B0CAD" w:rsidRPr="002F6F2D">
        <w:rPr>
          <w:rFonts w:ascii="SimSun" w:hAnsi="SimSun" w:hint="eastAsia"/>
          <w:szCs w:val="22"/>
        </w:rPr>
        <w:t>（</w:t>
      </w:r>
      <w:r w:rsidR="00384A7C" w:rsidRPr="002F6F2D">
        <w:rPr>
          <w:rFonts w:ascii="SimSun" w:hAnsi="SimSun" w:hint="eastAsia"/>
          <w:szCs w:val="22"/>
        </w:rPr>
        <w:t>DKPTO</w:t>
      </w:r>
      <w:r w:rsidR="008B0CAD" w:rsidRPr="002F6F2D">
        <w:rPr>
          <w:rFonts w:ascii="SimSun" w:hAnsi="SimSun" w:hint="eastAsia"/>
          <w:szCs w:val="22"/>
        </w:rPr>
        <w:t>）</w:t>
      </w:r>
      <w:r w:rsidR="00384A7C" w:rsidRPr="002F6F2D">
        <w:rPr>
          <w:rFonts w:ascii="SimSun" w:hAnsi="SimSun" w:hint="eastAsia"/>
          <w:szCs w:val="22"/>
        </w:rPr>
        <w:t>、</w:t>
      </w:r>
      <w:r w:rsidR="008B0CAD" w:rsidRPr="002F6F2D">
        <w:rPr>
          <w:rFonts w:ascii="SimSun" w:hAnsi="SimSun" w:hint="eastAsia"/>
          <w:szCs w:val="22"/>
        </w:rPr>
        <w:t>欧专局</w:t>
      </w:r>
      <w:r w:rsidR="00384A7C" w:rsidRPr="002F6F2D">
        <w:rPr>
          <w:rFonts w:ascii="SimSun" w:hAnsi="SimSun" w:hint="eastAsia"/>
          <w:szCs w:val="22"/>
        </w:rPr>
        <w:t>、欧盟知识产权局、MOIP、韩国版权委员会</w:t>
      </w:r>
      <w:r w:rsidR="00AC4EEC" w:rsidRPr="002F6F2D">
        <w:rPr>
          <w:rFonts w:ascii="SimSun" w:hAnsi="SimSun" w:hint="eastAsia"/>
          <w:szCs w:val="22"/>
        </w:rPr>
        <w:t>（</w:t>
      </w:r>
      <w:r w:rsidR="00384A7C" w:rsidRPr="002F6F2D">
        <w:rPr>
          <w:rFonts w:ascii="SimSun" w:hAnsi="SimSun" w:hint="eastAsia"/>
          <w:szCs w:val="22"/>
        </w:rPr>
        <w:t>KCC</w:t>
      </w:r>
      <w:r w:rsidR="00AC4EEC" w:rsidRPr="002F6F2D">
        <w:rPr>
          <w:rFonts w:ascii="SimSun" w:hAnsi="SimSun" w:hint="eastAsia"/>
          <w:szCs w:val="22"/>
        </w:rPr>
        <w:t>）</w:t>
      </w:r>
      <w:r w:rsidR="00384A7C" w:rsidRPr="002F6F2D">
        <w:rPr>
          <w:rFonts w:ascii="SimSun" w:hAnsi="SimSun" w:hint="eastAsia"/>
          <w:szCs w:val="22"/>
        </w:rPr>
        <w:t>、联邦知识产权局</w:t>
      </w:r>
      <w:r w:rsidR="001337A0" w:rsidRPr="002F6F2D">
        <w:rPr>
          <w:rFonts w:ascii="SimSun" w:hAnsi="SimSun" w:hint="eastAsia"/>
          <w:szCs w:val="22"/>
        </w:rPr>
        <w:t>（</w:t>
      </w:r>
      <w:r w:rsidR="00384A7C" w:rsidRPr="002F6F2D">
        <w:rPr>
          <w:rFonts w:ascii="SimSun" w:hAnsi="SimSun" w:hint="eastAsia"/>
          <w:szCs w:val="22"/>
        </w:rPr>
        <w:t>ROSPATENT</w:t>
      </w:r>
      <w:r w:rsidR="001337A0" w:rsidRPr="002F6F2D">
        <w:rPr>
          <w:rFonts w:ascii="SimSun" w:hAnsi="SimSun" w:hint="eastAsia"/>
          <w:szCs w:val="22"/>
        </w:rPr>
        <w:t>）</w:t>
      </w:r>
      <w:r w:rsidR="00384A7C" w:rsidRPr="002F6F2D">
        <w:rPr>
          <w:rFonts w:ascii="SimSun" w:hAnsi="SimSun" w:hint="eastAsia"/>
          <w:szCs w:val="22"/>
        </w:rPr>
        <w:t>、</w:t>
      </w:r>
      <w:r w:rsidR="0057280D" w:rsidRPr="002F6F2D">
        <w:rPr>
          <w:rFonts w:ascii="SimSun" w:hAnsi="SimSun" w:hint="eastAsia"/>
          <w:szCs w:val="22"/>
        </w:rPr>
        <w:t>乌克兰国家知识产权和创新局</w:t>
      </w:r>
      <w:r w:rsidR="009F0658" w:rsidRPr="002F6F2D">
        <w:rPr>
          <w:rFonts w:ascii="SimSun" w:hAnsi="SimSun" w:hint="eastAsia"/>
          <w:szCs w:val="22"/>
        </w:rPr>
        <w:t>（</w:t>
      </w:r>
      <w:r w:rsidR="00384A7C" w:rsidRPr="002F6F2D">
        <w:rPr>
          <w:rFonts w:ascii="SimSun" w:hAnsi="SimSun" w:hint="eastAsia"/>
          <w:szCs w:val="22"/>
        </w:rPr>
        <w:t>UANIPIO</w:t>
      </w:r>
      <w:r w:rsidR="009F0658" w:rsidRPr="002F6F2D">
        <w:rPr>
          <w:rFonts w:ascii="SimSun" w:hAnsi="SimSun" w:hint="eastAsia"/>
          <w:szCs w:val="22"/>
        </w:rPr>
        <w:t>）</w:t>
      </w:r>
      <w:r w:rsidR="00384A7C" w:rsidRPr="002F6F2D">
        <w:rPr>
          <w:rFonts w:ascii="SimSun" w:hAnsi="SimSun" w:hint="eastAsia"/>
          <w:szCs w:val="22"/>
        </w:rPr>
        <w:t>、</w:t>
      </w:r>
      <w:r w:rsidR="00164743" w:rsidRPr="002F6F2D">
        <w:rPr>
          <w:rFonts w:ascii="SimSun" w:hAnsi="SimSun" w:hint="eastAsia"/>
          <w:szCs w:val="22"/>
        </w:rPr>
        <w:t>联合王国</w:t>
      </w:r>
      <w:r w:rsidR="00384A7C" w:rsidRPr="002F6F2D">
        <w:rPr>
          <w:rFonts w:ascii="SimSun" w:hAnsi="SimSun" w:hint="eastAsia"/>
          <w:szCs w:val="22"/>
        </w:rPr>
        <w:t>知识产权局</w:t>
      </w:r>
      <w:r w:rsidR="00164743" w:rsidRPr="002F6F2D">
        <w:rPr>
          <w:rFonts w:ascii="SimSun" w:hAnsi="SimSun" w:hint="eastAsia"/>
          <w:szCs w:val="22"/>
        </w:rPr>
        <w:t>（</w:t>
      </w:r>
      <w:r w:rsidR="00384A7C" w:rsidRPr="002F6F2D">
        <w:rPr>
          <w:rFonts w:ascii="SimSun" w:hAnsi="SimSun" w:hint="eastAsia"/>
          <w:szCs w:val="22"/>
        </w:rPr>
        <w:t>UK IPO</w:t>
      </w:r>
      <w:r w:rsidR="00164743" w:rsidRPr="002F6F2D">
        <w:rPr>
          <w:rFonts w:ascii="SimSun" w:hAnsi="SimSun" w:hint="eastAsia"/>
          <w:szCs w:val="22"/>
        </w:rPr>
        <w:t>）</w:t>
      </w:r>
      <w:r w:rsidR="00384A7C" w:rsidRPr="002F6F2D">
        <w:rPr>
          <w:rFonts w:ascii="SimSun" w:hAnsi="SimSun" w:hint="eastAsia"/>
          <w:szCs w:val="22"/>
        </w:rPr>
        <w:t>、美国专商</w:t>
      </w:r>
      <w:r w:rsidR="00BA631D">
        <w:rPr>
          <w:rFonts w:ascii="SimSun" w:hAnsi="SimSun" w:hint="eastAsia"/>
          <w:szCs w:val="22"/>
        </w:rPr>
        <w:t>局</w:t>
      </w:r>
      <w:r w:rsidR="00384A7C" w:rsidRPr="002F6F2D">
        <w:rPr>
          <w:rFonts w:ascii="SimSun" w:hAnsi="SimSun" w:hint="eastAsia"/>
          <w:szCs w:val="22"/>
        </w:rPr>
        <w:t>和国际局。</w:t>
      </w:r>
    </w:p>
    <w:p w14:paraId="22521E3D" w14:textId="032D1124" w:rsidR="0056077F" w:rsidRPr="002F6F2D" w:rsidRDefault="00A63FB5"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C97699" w:rsidRPr="002F6F2D">
        <w:rPr>
          <w:rFonts w:ascii="SimSun" w:hAnsi="SimSun" w:hint="eastAsia"/>
          <w:szCs w:val="22"/>
        </w:rPr>
        <w:t>在四天中，与会者就产权组织标准ST.97、ST.90和ST.96</w:t>
      </w:r>
      <w:r w:rsidR="00B20AA7" w:rsidRPr="002F6F2D">
        <w:rPr>
          <w:rFonts w:ascii="SimSun" w:hAnsi="SimSun" w:hint="eastAsia"/>
          <w:szCs w:val="22"/>
        </w:rPr>
        <w:t>的修订</w:t>
      </w:r>
      <w:r w:rsidR="00C97699" w:rsidRPr="002F6F2D">
        <w:rPr>
          <w:rFonts w:ascii="SimSun" w:hAnsi="SimSun" w:hint="eastAsia"/>
          <w:szCs w:val="22"/>
        </w:rPr>
        <w:t>开展了</w:t>
      </w:r>
      <w:r w:rsidR="00B20AA7" w:rsidRPr="002F6F2D">
        <w:rPr>
          <w:rFonts w:ascii="SimSun" w:hAnsi="SimSun" w:hint="eastAsia"/>
          <w:szCs w:val="22"/>
        </w:rPr>
        <w:t>详细</w:t>
      </w:r>
      <w:r w:rsidR="00C97699" w:rsidRPr="002F6F2D">
        <w:rPr>
          <w:rFonts w:ascii="SimSun" w:hAnsi="SimSun" w:hint="eastAsia"/>
          <w:szCs w:val="22"/>
        </w:rPr>
        <w:t>讨论，</w:t>
      </w:r>
      <w:r w:rsidR="00B20AA7" w:rsidRPr="002F6F2D">
        <w:rPr>
          <w:rFonts w:ascii="SimSun" w:hAnsi="SimSun" w:hint="eastAsia"/>
          <w:szCs w:val="22"/>
        </w:rPr>
        <w:t>尤其</w:t>
      </w:r>
      <w:r w:rsidR="00C97699" w:rsidRPr="002F6F2D">
        <w:rPr>
          <w:rFonts w:ascii="SimSun" w:hAnsi="SimSun" w:hint="eastAsia"/>
          <w:szCs w:val="22"/>
        </w:rPr>
        <w:t>关注完善产权组织标准ST.97的设计规则、简化JSON架构以及改进XSD2JSON转换工具。会议还谈及开发针对定制知识产权局架构的中央库，并审查了知识产权用API目录改进。议程的结构旨在最大化协作输入意见：第1天和第2天重点关注产权组织ST.97的修订，包括审查和最终确定附件三中</w:t>
      </w:r>
      <w:proofErr w:type="spellStart"/>
      <w:r w:rsidR="00D26912" w:rsidRPr="007B5087">
        <w:rPr>
          <w:rFonts w:ascii="Courier New" w:hAnsi="Courier New" w:cs="Courier New"/>
        </w:rPr>
        <w:t>trademarkApplication</w:t>
      </w:r>
      <w:proofErr w:type="spellEnd"/>
      <w:r w:rsidR="00D26912" w:rsidRPr="00554500">
        <w:rPr>
          <w:rFonts w:ascii="SimSun" w:hAnsi="SimSun" w:hint="eastAsia"/>
        </w:rPr>
        <w:t>、</w:t>
      </w:r>
      <w:proofErr w:type="spellStart"/>
      <w:r w:rsidR="00D26912" w:rsidRPr="007B5087">
        <w:rPr>
          <w:rFonts w:ascii="Courier New" w:hAnsi="Courier New" w:cs="Courier New"/>
        </w:rPr>
        <w:t>designApplication</w:t>
      </w:r>
      <w:proofErr w:type="spellEnd"/>
      <w:r w:rsidR="00C97699" w:rsidRPr="002F6F2D">
        <w:rPr>
          <w:rFonts w:ascii="SimSun" w:hAnsi="SimSun" w:hint="eastAsia"/>
          <w:szCs w:val="22"/>
        </w:rPr>
        <w:t>和</w:t>
      </w:r>
      <w:proofErr w:type="spellStart"/>
      <w:r w:rsidR="00D26912" w:rsidRPr="007B5087">
        <w:rPr>
          <w:rFonts w:ascii="Courier New" w:hAnsi="Courier New" w:cs="Courier New"/>
        </w:rPr>
        <w:t>patentPublication</w:t>
      </w:r>
      <w:proofErr w:type="spellEnd"/>
      <w:r w:rsidR="00C97699" w:rsidRPr="002F6F2D">
        <w:rPr>
          <w:rFonts w:ascii="SimSun" w:hAnsi="SimSun" w:hint="eastAsia"/>
          <w:szCs w:val="22"/>
        </w:rPr>
        <w:t>示例实例。第3天</w:t>
      </w:r>
      <w:r w:rsidR="00B20AA7" w:rsidRPr="002F6F2D">
        <w:rPr>
          <w:rFonts w:ascii="SimSun" w:hAnsi="SimSun" w:hint="eastAsia"/>
          <w:szCs w:val="22"/>
        </w:rPr>
        <w:t>涵盖</w:t>
      </w:r>
      <w:r w:rsidR="00C97699" w:rsidRPr="002F6F2D">
        <w:rPr>
          <w:rFonts w:ascii="SimSun" w:hAnsi="SimSun" w:hint="eastAsia"/>
          <w:szCs w:val="22"/>
        </w:rPr>
        <w:t>产权组织ST.90的修订、产权组织ST.97的拟议公布</w:t>
      </w:r>
      <w:r w:rsidR="00B20AA7" w:rsidRPr="002F6F2D">
        <w:rPr>
          <w:rFonts w:ascii="SimSun" w:hAnsi="SimSun" w:hint="eastAsia"/>
          <w:szCs w:val="22"/>
        </w:rPr>
        <w:t>时间</w:t>
      </w:r>
      <w:r w:rsidR="00C97699" w:rsidRPr="002F6F2D">
        <w:rPr>
          <w:rFonts w:ascii="SimSun" w:hAnsi="SimSun" w:hint="eastAsia"/>
          <w:szCs w:val="22"/>
        </w:rPr>
        <w:t>，以及关于知识产权用API目录改进、推广和可用性的战略讨论。第4天最后进行了关于定制产权组织ST.96和ST.36架构的演示</w:t>
      </w:r>
      <w:r w:rsidR="008C6A13">
        <w:rPr>
          <w:rFonts w:ascii="SimSun" w:hAnsi="SimSun" w:hint="eastAsia"/>
          <w:szCs w:val="22"/>
        </w:rPr>
        <w:t>报告</w:t>
      </w:r>
      <w:r w:rsidR="00C97699" w:rsidRPr="002F6F2D">
        <w:rPr>
          <w:rFonts w:ascii="SimSun" w:hAnsi="SimSun" w:hint="eastAsia"/>
          <w:szCs w:val="22"/>
        </w:rPr>
        <w:t>、专利登记架构的最终确定以及会议报告草案的审查。会议结束时，重申了继续协调产权组织ST.96和ST.97的重要性，并呼吁为中央库举措做出贡献。</w:t>
      </w:r>
    </w:p>
    <w:p w14:paraId="46210C19" w14:textId="0D316492" w:rsidR="005534D0" w:rsidRPr="006E1A86" w:rsidRDefault="007F6938" w:rsidP="002F6F2D">
      <w:pPr>
        <w:pStyle w:val="Heading4"/>
        <w:spacing w:after="120"/>
        <w:rPr>
          <w:rFonts w:hAnsi="KaiTi"/>
          <w:i/>
          <w:szCs w:val="22"/>
        </w:rPr>
      </w:pPr>
      <w:r w:rsidRPr="006E1A86">
        <w:rPr>
          <w:rFonts w:hAnsi="KaiTi" w:hint="eastAsia"/>
          <w:szCs w:val="22"/>
        </w:rPr>
        <w:t>产权组织标准ST.90的修订和更新</w:t>
      </w:r>
    </w:p>
    <w:p w14:paraId="3A1F2E15" w14:textId="7728A450" w:rsidR="00B8272C" w:rsidRPr="002F6F2D" w:rsidRDefault="00A220BF"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785A15" w:rsidRPr="002F6F2D">
        <w:rPr>
          <w:rFonts w:ascii="SimSun" w:hAnsi="SimSun" w:hint="eastAsia"/>
          <w:szCs w:val="22"/>
        </w:rPr>
        <w:t>在整个2025年，API工作队继续努力改进</w:t>
      </w:r>
      <w:r w:rsidR="00A34B45" w:rsidRPr="002F6F2D">
        <w:rPr>
          <w:rFonts w:ascii="SimSun" w:hAnsi="SimSun" w:hint="eastAsia"/>
          <w:szCs w:val="22"/>
        </w:rPr>
        <w:t>产权组织</w:t>
      </w:r>
      <w:r w:rsidR="00785A15" w:rsidRPr="002F6F2D">
        <w:rPr>
          <w:rFonts w:ascii="SimSun" w:hAnsi="SimSun" w:hint="eastAsia"/>
          <w:szCs w:val="22"/>
        </w:rPr>
        <w:t>标准ST.90，通过改进登记</w:t>
      </w:r>
      <w:r w:rsidR="00A34B45" w:rsidRPr="002F6F2D">
        <w:rPr>
          <w:rFonts w:ascii="SimSun" w:hAnsi="SimSun" w:hint="eastAsia"/>
          <w:szCs w:val="22"/>
        </w:rPr>
        <w:t>簿</w:t>
      </w:r>
      <w:r w:rsidR="00785A15" w:rsidRPr="002F6F2D">
        <w:rPr>
          <w:rFonts w:ascii="SimSun" w:hAnsi="SimSun" w:hint="eastAsia"/>
          <w:szCs w:val="22"/>
        </w:rPr>
        <w:t>管理拟议的改进。</w:t>
      </w:r>
      <w:r w:rsidR="00A34B45" w:rsidRPr="002F6F2D">
        <w:rPr>
          <w:rFonts w:ascii="SimSun" w:hAnsi="SimSun" w:hint="eastAsia"/>
          <w:szCs w:val="22"/>
        </w:rPr>
        <w:t>产权组织标准</w:t>
      </w:r>
      <w:r w:rsidR="00785A15" w:rsidRPr="002F6F2D">
        <w:rPr>
          <w:rFonts w:ascii="SimSun" w:hAnsi="SimSun" w:hint="eastAsia"/>
          <w:szCs w:val="22"/>
        </w:rPr>
        <w:t>ST.90修订草案的</w:t>
      </w:r>
      <w:r w:rsidR="00A34B45" w:rsidRPr="002F6F2D">
        <w:rPr>
          <w:rFonts w:ascii="SimSun" w:hAnsi="SimSun" w:hint="eastAsia"/>
          <w:szCs w:val="22"/>
        </w:rPr>
        <w:t>编拟</w:t>
      </w:r>
      <w:r w:rsidR="00785A15" w:rsidRPr="002F6F2D">
        <w:rPr>
          <w:rFonts w:ascii="SimSun" w:hAnsi="SimSun" w:hint="eastAsia"/>
          <w:szCs w:val="22"/>
        </w:rPr>
        <w:t>取得了重大进展。拟议的修订在工作队所有会议、维基协作平台以及</w:t>
      </w:r>
      <w:r w:rsidR="00A34B45" w:rsidRPr="002F6F2D">
        <w:rPr>
          <w:rFonts w:ascii="SimSun" w:hAnsi="SimSun" w:hint="eastAsia"/>
          <w:szCs w:val="22"/>
        </w:rPr>
        <w:t>最值得关注的</w:t>
      </w:r>
      <w:r w:rsidR="00785A15" w:rsidRPr="002F6F2D">
        <w:rPr>
          <w:rFonts w:ascii="SimSun" w:hAnsi="SimSun" w:hint="eastAsia"/>
          <w:szCs w:val="22"/>
        </w:rPr>
        <w:t>API</w:t>
      </w:r>
      <w:r w:rsidR="00B232AB" w:rsidRPr="002F6F2D">
        <w:rPr>
          <w:rFonts w:ascii="SimSun" w:hAnsi="SimSun" w:hint="eastAsia"/>
          <w:szCs w:val="22"/>
        </w:rPr>
        <w:t>工作队与</w:t>
      </w:r>
      <w:r w:rsidR="00785A15" w:rsidRPr="002F6F2D">
        <w:rPr>
          <w:rFonts w:ascii="SimSun" w:hAnsi="SimSun" w:hint="eastAsia"/>
          <w:szCs w:val="22"/>
        </w:rPr>
        <w:t>XML4IP工作队</w:t>
      </w:r>
      <w:r w:rsidR="00A34B45" w:rsidRPr="002F6F2D">
        <w:rPr>
          <w:rFonts w:ascii="SimSun" w:hAnsi="SimSun" w:hint="eastAsia"/>
          <w:szCs w:val="22"/>
        </w:rPr>
        <w:t>联合</w:t>
      </w:r>
      <w:r w:rsidR="00785A15" w:rsidRPr="002F6F2D">
        <w:rPr>
          <w:rFonts w:ascii="SimSun" w:hAnsi="SimSun" w:hint="eastAsia"/>
          <w:szCs w:val="22"/>
        </w:rPr>
        <w:t>会议上</w:t>
      </w:r>
      <w:r w:rsidR="00A34B45" w:rsidRPr="002F6F2D">
        <w:rPr>
          <w:rFonts w:ascii="SimSun" w:hAnsi="SimSun" w:hint="eastAsia"/>
          <w:szCs w:val="22"/>
        </w:rPr>
        <w:t>得到</w:t>
      </w:r>
      <w:r w:rsidR="00785A15" w:rsidRPr="002F6F2D">
        <w:rPr>
          <w:rFonts w:ascii="SimSun" w:hAnsi="SimSun" w:hint="eastAsia"/>
          <w:szCs w:val="22"/>
        </w:rPr>
        <w:t>讨论。在本次会议上，工作队审查并批准了</w:t>
      </w:r>
      <w:r w:rsidR="00A34B45" w:rsidRPr="002F6F2D">
        <w:rPr>
          <w:rFonts w:ascii="SimSun" w:hAnsi="SimSun" w:hint="eastAsia"/>
          <w:szCs w:val="22"/>
        </w:rPr>
        <w:t>对标准的</w:t>
      </w:r>
      <w:r w:rsidR="00785A15" w:rsidRPr="002F6F2D">
        <w:rPr>
          <w:rFonts w:ascii="SimSun" w:hAnsi="SimSun" w:hint="eastAsia"/>
          <w:szCs w:val="22"/>
        </w:rPr>
        <w:t>所有拟议改进。因此，工作队</w:t>
      </w:r>
      <w:r w:rsidR="00A34B45" w:rsidRPr="002F6F2D">
        <w:rPr>
          <w:rFonts w:ascii="SimSun" w:hAnsi="SimSun" w:hint="eastAsia"/>
          <w:szCs w:val="22"/>
        </w:rPr>
        <w:t>达成一致</w:t>
      </w:r>
      <w:r w:rsidR="00785A15" w:rsidRPr="002F6F2D">
        <w:rPr>
          <w:rFonts w:ascii="SimSun" w:hAnsi="SimSun" w:hint="eastAsia"/>
          <w:szCs w:val="22"/>
        </w:rPr>
        <w:t>将</w:t>
      </w:r>
      <w:r w:rsidR="00A34B45" w:rsidRPr="002F6F2D">
        <w:rPr>
          <w:rFonts w:ascii="SimSun" w:hAnsi="SimSun" w:hint="eastAsia"/>
          <w:szCs w:val="22"/>
        </w:rPr>
        <w:t>产权组织</w:t>
      </w:r>
      <w:r w:rsidR="00785A15" w:rsidRPr="002F6F2D">
        <w:rPr>
          <w:rFonts w:ascii="SimSun" w:hAnsi="SimSun" w:hint="eastAsia"/>
          <w:szCs w:val="22"/>
        </w:rPr>
        <w:t>标准ST.90</w:t>
      </w:r>
      <w:r w:rsidR="00A34B45" w:rsidRPr="002F6F2D">
        <w:rPr>
          <w:rFonts w:ascii="SimSun" w:hAnsi="SimSun" w:hint="eastAsia"/>
          <w:szCs w:val="22"/>
        </w:rPr>
        <w:t>第</w:t>
      </w:r>
      <w:r w:rsidR="00785A15" w:rsidRPr="002F6F2D">
        <w:rPr>
          <w:rFonts w:ascii="SimSun" w:hAnsi="SimSun" w:hint="eastAsia"/>
          <w:szCs w:val="22"/>
        </w:rPr>
        <w:t>2.0版提案提交标准委第十三届会议批准。关于</w:t>
      </w:r>
      <w:r w:rsidR="00A34B45" w:rsidRPr="002F6F2D">
        <w:rPr>
          <w:rFonts w:ascii="SimSun" w:hAnsi="SimSun" w:hint="eastAsia"/>
          <w:szCs w:val="22"/>
        </w:rPr>
        <w:t>产权组织</w:t>
      </w:r>
      <w:r w:rsidR="00785A15" w:rsidRPr="002F6F2D">
        <w:rPr>
          <w:rFonts w:ascii="SimSun" w:hAnsi="SimSun" w:hint="eastAsia"/>
          <w:szCs w:val="22"/>
        </w:rPr>
        <w:t>标准ST.90拟议修订的更多详细信息，</w:t>
      </w:r>
      <w:r w:rsidR="00A34B45" w:rsidRPr="002F6F2D">
        <w:rPr>
          <w:rFonts w:ascii="SimSun" w:hAnsi="SimSun" w:hint="eastAsia"/>
          <w:szCs w:val="22"/>
        </w:rPr>
        <w:t>在</w:t>
      </w:r>
      <w:r w:rsidR="00785A15" w:rsidRPr="002F6F2D">
        <w:rPr>
          <w:rFonts w:ascii="SimSun" w:hAnsi="SimSun" w:hint="eastAsia"/>
          <w:szCs w:val="22"/>
        </w:rPr>
        <w:t>文件CWS/13/19</w:t>
      </w:r>
      <w:r w:rsidR="00A34B45" w:rsidRPr="002F6F2D">
        <w:rPr>
          <w:rFonts w:ascii="SimSun" w:hAnsi="SimSun" w:hint="eastAsia"/>
          <w:szCs w:val="22"/>
        </w:rPr>
        <w:t>中提供</w:t>
      </w:r>
      <w:r w:rsidR="00785A15" w:rsidRPr="002F6F2D">
        <w:rPr>
          <w:rFonts w:ascii="SimSun" w:hAnsi="SimSun" w:hint="eastAsia"/>
          <w:szCs w:val="22"/>
        </w:rPr>
        <w:t>。</w:t>
      </w:r>
    </w:p>
    <w:p w14:paraId="132D804B" w14:textId="3AEBDCE7" w:rsidR="001435B2" w:rsidRPr="00606C9C" w:rsidRDefault="00A34B45" w:rsidP="002F6F2D">
      <w:pPr>
        <w:pStyle w:val="Heading2"/>
        <w:spacing w:before="240" w:after="120"/>
        <w:rPr>
          <w:rFonts w:ascii="SimHei" w:eastAsia="SimHei" w:hAnsi="SimHei"/>
          <w:b w:val="0"/>
          <w:bCs w:val="0"/>
          <w:szCs w:val="22"/>
        </w:rPr>
      </w:pPr>
      <w:r w:rsidRPr="00606C9C">
        <w:rPr>
          <w:rFonts w:ascii="SimHei" w:eastAsia="SimHei" w:hAnsi="SimHei" w:hint="eastAsia"/>
          <w:b w:val="0"/>
          <w:bCs w:val="0"/>
          <w:szCs w:val="22"/>
        </w:rPr>
        <w:t>第</w:t>
      </w:r>
      <w:r w:rsidRPr="00606C9C">
        <w:rPr>
          <w:rFonts w:ascii="SimHei" w:eastAsia="SimHei" w:hAnsi="SimHei"/>
          <w:b w:val="0"/>
          <w:bCs w:val="0"/>
          <w:szCs w:val="22"/>
        </w:rPr>
        <w:t>64</w:t>
      </w:r>
      <w:r w:rsidRPr="00606C9C">
        <w:rPr>
          <w:rFonts w:ascii="SimHei" w:eastAsia="SimHei" w:hAnsi="SimHei" w:hint="eastAsia"/>
          <w:b w:val="0"/>
          <w:bCs w:val="0"/>
          <w:szCs w:val="22"/>
        </w:rPr>
        <w:t>号任务的进展</w:t>
      </w:r>
    </w:p>
    <w:p w14:paraId="620A5290" w14:textId="058655AD" w:rsidR="00EE1F60" w:rsidRPr="002F6F2D" w:rsidRDefault="00A34B45" w:rsidP="002F6F2D">
      <w:pPr>
        <w:pStyle w:val="Heading3"/>
        <w:spacing w:after="120"/>
        <w:rPr>
          <w:rFonts w:hAnsi="SimSun"/>
          <w:szCs w:val="22"/>
        </w:rPr>
      </w:pPr>
      <w:r w:rsidRPr="002F6F2D">
        <w:rPr>
          <w:rFonts w:hAnsi="SimSun" w:hint="eastAsia"/>
          <w:szCs w:val="22"/>
        </w:rPr>
        <w:t>目标</w:t>
      </w:r>
    </w:p>
    <w:p w14:paraId="175EBAC1" w14:textId="6D348054" w:rsidR="001435B2" w:rsidRPr="002F6F2D" w:rsidRDefault="001435B2"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A34B45" w:rsidRPr="002F6F2D">
        <w:rPr>
          <w:rFonts w:ascii="SimSun" w:hAnsi="SimSun" w:hint="eastAsia"/>
          <w:szCs w:val="22"/>
        </w:rPr>
        <w:t>在开展第64号任务时，工作队旨在对产权组织标准ST.97进行必要的修订和更新。</w:t>
      </w:r>
    </w:p>
    <w:p w14:paraId="368A91D8" w14:textId="122C0CAE" w:rsidR="00EC07E0" w:rsidRPr="002F6F2D" w:rsidRDefault="00A34B45" w:rsidP="002F6F2D">
      <w:pPr>
        <w:pStyle w:val="Heading3"/>
        <w:spacing w:after="120"/>
        <w:rPr>
          <w:rFonts w:hAnsi="SimSun"/>
          <w:szCs w:val="22"/>
        </w:rPr>
      </w:pPr>
      <w:r w:rsidRPr="002F6F2D">
        <w:rPr>
          <w:rFonts w:hAnsi="SimSun" w:hint="eastAsia"/>
          <w:szCs w:val="22"/>
        </w:rPr>
        <w:t>202</w:t>
      </w:r>
      <w:r w:rsidRPr="002F6F2D">
        <w:rPr>
          <w:rFonts w:hAnsi="SimSun"/>
          <w:szCs w:val="22"/>
        </w:rPr>
        <w:t>5</w:t>
      </w:r>
      <w:r w:rsidRPr="002F6F2D">
        <w:rPr>
          <w:rFonts w:hAnsi="SimSun" w:hint="eastAsia"/>
          <w:szCs w:val="22"/>
        </w:rPr>
        <w:t>年的相关行动</w:t>
      </w:r>
    </w:p>
    <w:p w14:paraId="2E46F18C" w14:textId="3346E62C" w:rsidR="003C002E" w:rsidRPr="002F6F2D" w:rsidRDefault="00CF6408"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A34B45" w:rsidRPr="002F6F2D">
        <w:rPr>
          <w:rFonts w:ascii="SimSun" w:hAnsi="SimSun"/>
          <w:szCs w:val="22"/>
        </w:rPr>
        <w:t>2</w:t>
      </w:r>
      <w:r w:rsidR="00A34B45" w:rsidRPr="002F6F2D">
        <w:rPr>
          <w:rFonts w:ascii="SimSun" w:hAnsi="SimSun" w:hint="eastAsia"/>
          <w:szCs w:val="22"/>
        </w:rPr>
        <w:t>025年的计划行动是审查产权组织标准ST.97的</w:t>
      </w:r>
      <w:r w:rsidR="00B232AB" w:rsidRPr="002F6F2D">
        <w:rPr>
          <w:rFonts w:ascii="SimSun" w:hAnsi="SimSun" w:hint="eastAsia"/>
          <w:szCs w:val="22"/>
        </w:rPr>
        <w:t>发展历史</w:t>
      </w:r>
      <w:r w:rsidR="00A34B45" w:rsidRPr="002F6F2D">
        <w:rPr>
          <w:rFonts w:ascii="SimSun" w:hAnsi="SimSun" w:hint="eastAsia"/>
          <w:szCs w:val="22"/>
        </w:rPr>
        <w:t>，并收集专门的改进登记簿中的未决问题。工作队还协作研究简化JSON</w:t>
      </w:r>
      <w:r w:rsidR="00B232AB" w:rsidRPr="002F6F2D">
        <w:rPr>
          <w:rFonts w:ascii="SimSun" w:hAnsi="SimSun" w:hint="eastAsia"/>
          <w:szCs w:val="22"/>
        </w:rPr>
        <w:t>架构</w:t>
      </w:r>
      <w:r w:rsidR="00A34B45" w:rsidRPr="002F6F2D">
        <w:rPr>
          <w:rFonts w:ascii="SimSun" w:hAnsi="SimSun" w:hint="eastAsia"/>
          <w:szCs w:val="22"/>
        </w:rPr>
        <w:t>的层级，以确保与产权组织ST.96</w:t>
      </w:r>
      <w:r w:rsidR="00B232AB" w:rsidRPr="002F6F2D">
        <w:rPr>
          <w:rFonts w:ascii="SimSun" w:hAnsi="SimSun"/>
          <w:szCs w:val="22"/>
        </w:rPr>
        <w:t xml:space="preserve"> </w:t>
      </w:r>
      <w:r w:rsidR="00A34B45" w:rsidRPr="002F6F2D">
        <w:rPr>
          <w:rFonts w:ascii="SimSun" w:hAnsi="SimSun" w:hint="eastAsia"/>
          <w:szCs w:val="22"/>
        </w:rPr>
        <w:t>XML架构兼容</w:t>
      </w:r>
      <w:r w:rsidR="00FF1A18" w:rsidRPr="002F6F2D">
        <w:rPr>
          <w:rFonts w:ascii="SimSun" w:hAnsi="SimSun" w:hint="eastAsia"/>
          <w:szCs w:val="22"/>
        </w:rPr>
        <w:t>。</w:t>
      </w:r>
    </w:p>
    <w:p w14:paraId="3ECAAC42" w14:textId="3EEF33EC" w:rsidR="00EE1F60" w:rsidRPr="002F6F2D" w:rsidRDefault="00EA42AC" w:rsidP="002F6F2D">
      <w:pPr>
        <w:pStyle w:val="Heading3"/>
        <w:spacing w:after="120"/>
        <w:rPr>
          <w:rFonts w:hAnsi="SimSun"/>
          <w:szCs w:val="22"/>
        </w:rPr>
      </w:pPr>
      <w:r w:rsidRPr="002F6F2D">
        <w:rPr>
          <w:rFonts w:hAnsi="SimSun" w:hint="eastAsia"/>
          <w:szCs w:val="22"/>
        </w:rPr>
        <w:t>潜在挑战或依赖性</w:t>
      </w:r>
    </w:p>
    <w:p w14:paraId="4D8D441E" w14:textId="5CD5E459" w:rsidR="008C30B0" w:rsidRPr="002F6F2D" w:rsidRDefault="00F70D13"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EA42AC" w:rsidRPr="002F6F2D">
        <w:rPr>
          <w:rFonts w:ascii="SimSun" w:hAnsi="SimSun" w:hint="eastAsia"/>
          <w:szCs w:val="22"/>
        </w:rPr>
        <w:t>API工作队确定了开展这项任务的潜在挑战和依赖性，包括：</w:t>
      </w:r>
    </w:p>
    <w:p w14:paraId="521EEB82" w14:textId="1EE89473" w:rsidR="007D283B" w:rsidRPr="002F6F2D" w:rsidRDefault="00EA42AC" w:rsidP="002B210A">
      <w:pPr>
        <w:pStyle w:val="ONUME"/>
        <w:numPr>
          <w:ilvl w:val="0"/>
          <w:numId w:val="4"/>
        </w:numPr>
        <w:spacing w:afterLines="50" w:after="120" w:line="340" w:lineRule="atLeast"/>
        <w:jc w:val="both"/>
        <w:rPr>
          <w:rFonts w:ascii="SimSun" w:hAnsi="SimSun"/>
          <w:szCs w:val="22"/>
        </w:rPr>
      </w:pPr>
      <w:r w:rsidRPr="002F6F2D">
        <w:rPr>
          <w:rFonts w:ascii="SimSun" w:hAnsi="SimSun" w:cs="SimSun" w:hint="eastAsia"/>
          <w:szCs w:val="22"/>
        </w:rPr>
        <w:t>保持产权组织标准ST.97与产权组织标准ST.96未来修订之间的兼容性。产权组织标准ST.96的未来修订版</w:t>
      </w:r>
      <w:r w:rsidR="00AE38C0" w:rsidRPr="002F6F2D">
        <w:rPr>
          <w:rFonts w:ascii="SimSun" w:hAnsi="SimSun" w:cs="SimSun" w:hint="eastAsia"/>
          <w:szCs w:val="22"/>
        </w:rPr>
        <w:t>与</w:t>
      </w:r>
      <w:r w:rsidRPr="002F6F2D">
        <w:rPr>
          <w:rFonts w:ascii="SimSun" w:hAnsi="SimSun" w:cs="SimSun" w:hint="eastAsia"/>
          <w:szCs w:val="22"/>
        </w:rPr>
        <w:t>产权组织标准ST.97可能需要酌情保持一致和/或相互</w:t>
      </w:r>
      <w:r w:rsidR="008F6437" w:rsidRPr="002F6F2D">
        <w:rPr>
          <w:rFonts w:ascii="SimSun" w:hAnsi="SimSun" w:cs="SimSun" w:hint="eastAsia"/>
          <w:szCs w:val="22"/>
        </w:rPr>
        <w:t>参考</w:t>
      </w:r>
      <w:r w:rsidRPr="002F6F2D">
        <w:rPr>
          <w:rFonts w:ascii="SimSun" w:hAnsi="SimSun" w:cs="SimSun" w:hint="eastAsia"/>
          <w:szCs w:val="22"/>
        </w:rPr>
        <w:t>。</w:t>
      </w:r>
      <w:r w:rsidR="00974CEE" w:rsidRPr="002F6F2D">
        <w:rPr>
          <w:rFonts w:ascii="SimSun" w:hAnsi="SimSun" w:cs="SimSun" w:hint="eastAsia"/>
          <w:szCs w:val="22"/>
        </w:rPr>
        <w:t>产权组织</w:t>
      </w:r>
      <w:r w:rsidR="00107650" w:rsidRPr="002F6F2D">
        <w:rPr>
          <w:rFonts w:ascii="SimSun" w:hAnsi="SimSun" w:cs="SimSun" w:hint="eastAsia"/>
          <w:szCs w:val="22"/>
        </w:rPr>
        <w:t>标准的JSON</w:t>
      </w:r>
      <w:r w:rsidR="00974CEE" w:rsidRPr="002F6F2D">
        <w:rPr>
          <w:rFonts w:ascii="SimSun" w:hAnsi="SimSun" w:cs="SimSun" w:hint="eastAsia"/>
          <w:szCs w:val="22"/>
        </w:rPr>
        <w:t>架构</w:t>
      </w:r>
      <w:r w:rsidR="00107650" w:rsidRPr="002F6F2D">
        <w:rPr>
          <w:rFonts w:ascii="SimSun" w:hAnsi="SimSun" w:cs="SimSun" w:hint="eastAsia"/>
          <w:szCs w:val="22"/>
        </w:rPr>
        <w:t>于2022年通过时基于</w:t>
      </w:r>
      <w:r w:rsidR="00974CEE" w:rsidRPr="002F6F2D">
        <w:rPr>
          <w:rFonts w:ascii="SimSun" w:hAnsi="SimSun" w:cs="SimSun" w:hint="eastAsia"/>
          <w:szCs w:val="22"/>
        </w:rPr>
        <w:t>产权组织</w:t>
      </w:r>
      <w:r w:rsidR="00107650" w:rsidRPr="002F6F2D">
        <w:rPr>
          <w:rFonts w:ascii="SimSun" w:hAnsi="SimSun" w:cs="SimSun" w:hint="eastAsia"/>
          <w:szCs w:val="22"/>
        </w:rPr>
        <w:t>标准ST.96</w:t>
      </w:r>
      <w:r w:rsidR="00974CEE" w:rsidRPr="002F6F2D">
        <w:rPr>
          <w:rFonts w:ascii="SimSun" w:hAnsi="SimSun" w:cs="SimSun" w:hint="eastAsia"/>
          <w:szCs w:val="22"/>
        </w:rPr>
        <w:t>第</w:t>
      </w:r>
      <w:r w:rsidR="00107650" w:rsidRPr="002F6F2D">
        <w:rPr>
          <w:rFonts w:ascii="SimSun" w:hAnsi="SimSun" w:cs="SimSun" w:hint="eastAsia"/>
          <w:szCs w:val="22"/>
        </w:rPr>
        <w:t>5.0版开发，但</w:t>
      </w:r>
      <w:r w:rsidR="00974CEE" w:rsidRPr="002F6F2D">
        <w:rPr>
          <w:rFonts w:ascii="SimSun" w:hAnsi="SimSun" w:cs="SimSun" w:hint="eastAsia"/>
          <w:szCs w:val="22"/>
        </w:rPr>
        <w:t>当前产权组织</w:t>
      </w:r>
      <w:r w:rsidR="00107650" w:rsidRPr="002F6F2D">
        <w:rPr>
          <w:rFonts w:ascii="SimSun" w:hAnsi="SimSun" w:cs="SimSun" w:hint="eastAsia"/>
          <w:szCs w:val="22"/>
        </w:rPr>
        <w:t>标准ST.96已修订至</w:t>
      </w:r>
      <w:r w:rsidR="00974CEE" w:rsidRPr="002F6F2D">
        <w:rPr>
          <w:rFonts w:ascii="SimSun" w:hAnsi="SimSun" w:cs="SimSun" w:hint="eastAsia"/>
          <w:szCs w:val="22"/>
        </w:rPr>
        <w:t>第</w:t>
      </w:r>
      <w:r w:rsidR="00107650" w:rsidRPr="002F6F2D">
        <w:rPr>
          <w:rFonts w:ascii="SimSun" w:hAnsi="SimSun" w:cs="SimSun" w:hint="eastAsia"/>
          <w:szCs w:val="22"/>
        </w:rPr>
        <w:t>9.0版。工作队已确定</w:t>
      </w:r>
      <w:r w:rsidR="00974CEE" w:rsidRPr="002F6F2D">
        <w:rPr>
          <w:rFonts w:ascii="SimSun" w:hAnsi="SimSun" w:cs="SimSun" w:hint="eastAsia"/>
          <w:szCs w:val="22"/>
        </w:rPr>
        <w:t>不</w:t>
      </w:r>
      <w:r w:rsidR="00107650" w:rsidRPr="002F6F2D">
        <w:rPr>
          <w:rFonts w:ascii="SimSun" w:hAnsi="SimSun" w:cs="SimSun" w:hint="eastAsia"/>
          <w:szCs w:val="22"/>
        </w:rPr>
        <w:t>需要在每次修订产权组织标准ST.96时更新产权组织标准ST.97</w:t>
      </w:r>
      <w:r w:rsidR="00346B02" w:rsidRPr="002F6F2D">
        <w:rPr>
          <w:rFonts w:ascii="SimSun" w:hAnsi="SimSun" w:cs="SimSun" w:hint="eastAsia"/>
          <w:szCs w:val="22"/>
        </w:rPr>
        <w:t>；</w:t>
      </w:r>
    </w:p>
    <w:p w14:paraId="21E80CA7" w14:textId="22E4DF23" w:rsidR="00A73439" w:rsidRPr="002F6F2D" w:rsidRDefault="00346B02" w:rsidP="002B210A">
      <w:pPr>
        <w:pStyle w:val="ONUME"/>
        <w:numPr>
          <w:ilvl w:val="0"/>
          <w:numId w:val="4"/>
        </w:numPr>
        <w:spacing w:afterLines="50" w:after="120" w:line="340" w:lineRule="atLeast"/>
        <w:jc w:val="both"/>
        <w:rPr>
          <w:rFonts w:ascii="SimSun" w:hAnsi="SimSun"/>
          <w:szCs w:val="22"/>
        </w:rPr>
      </w:pPr>
      <w:r w:rsidRPr="002F6F2D">
        <w:rPr>
          <w:rFonts w:ascii="SimSun" w:hAnsi="SimSun" w:hint="eastAsia"/>
          <w:szCs w:val="22"/>
        </w:rPr>
        <w:t>降低产权组织标准ST.96固有的复杂性，目标是开发产权组织标准ST.97的明确可行版本，便利各知识产权局最大限度地采用；和</w:t>
      </w:r>
    </w:p>
    <w:p w14:paraId="0E060884" w14:textId="16B16C4C" w:rsidR="007D18F2" w:rsidRPr="002F6F2D" w:rsidRDefault="005C75C2" w:rsidP="002B210A">
      <w:pPr>
        <w:pStyle w:val="ONUME"/>
        <w:numPr>
          <w:ilvl w:val="0"/>
          <w:numId w:val="4"/>
        </w:numPr>
        <w:spacing w:afterLines="50" w:after="120" w:line="340" w:lineRule="atLeast"/>
        <w:jc w:val="both"/>
        <w:rPr>
          <w:rFonts w:ascii="SimSun" w:hAnsi="SimSun"/>
          <w:szCs w:val="22"/>
        </w:rPr>
      </w:pPr>
      <w:r w:rsidRPr="002F6F2D">
        <w:rPr>
          <w:rFonts w:ascii="SimSun" w:hAnsi="SimSun" w:hint="eastAsia"/>
          <w:szCs w:val="22"/>
        </w:rPr>
        <w:t>对XSD2JSON转换工具的依赖，该工具被用</w:t>
      </w:r>
      <w:r w:rsidRPr="00E00B1E">
        <w:rPr>
          <w:rFonts w:ascii="SimSun" w:hAnsi="SimSun" w:hint="eastAsia"/>
          <w:szCs w:val="22"/>
        </w:rPr>
        <w:t>于</w:t>
      </w:r>
      <w:r w:rsidR="00A74F8C" w:rsidRPr="00E00B1E">
        <w:rPr>
          <w:rFonts w:ascii="SimSun" w:hAnsi="SimSun" w:hint="eastAsia"/>
          <w:szCs w:val="22"/>
        </w:rPr>
        <w:t>以</w:t>
      </w:r>
      <w:r w:rsidRPr="00E00B1E">
        <w:rPr>
          <w:rFonts w:ascii="SimSun" w:hAnsi="SimSun" w:hint="eastAsia"/>
          <w:szCs w:val="22"/>
        </w:rPr>
        <w:t>产权组织</w:t>
      </w:r>
      <w:r w:rsidRPr="002F6F2D">
        <w:rPr>
          <w:rFonts w:ascii="SimSun" w:hAnsi="SimSun" w:hint="eastAsia"/>
          <w:szCs w:val="22"/>
        </w:rPr>
        <w:t>标准ST.96</w:t>
      </w:r>
      <w:r w:rsidR="00A74F8C" w:rsidRPr="002F6F2D">
        <w:rPr>
          <w:rFonts w:ascii="SimSun" w:hAnsi="SimSun" w:hint="eastAsia"/>
          <w:szCs w:val="22"/>
        </w:rPr>
        <w:t>为基础</w:t>
      </w:r>
      <w:r w:rsidRPr="002F6F2D">
        <w:rPr>
          <w:rFonts w:ascii="SimSun" w:hAnsi="SimSun" w:hint="eastAsia"/>
          <w:szCs w:val="22"/>
        </w:rPr>
        <w:t>开发产权组织标准ST.97 JSON架构。美国专商局一直在升级该工具，将用于在2026年生成产权组织</w:t>
      </w:r>
      <w:r w:rsidR="00A74F8C" w:rsidRPr="002F6F2D">
        <w:rPr>
          <w:rFonts w:ascii="SimSun" w:hAnsi="SimSun" w:hint="eastAsia"/>
          <w:szCs w:val="22"/>
        </w:rPr>
        <w:t>标准</w:t>
      </w:r>
      <w:r w:rsidRPr="002F6F2D">
        <w:rPr>
          <w:rFonts w:ascii="SimSun" w:hAnsi="SimSun" w:hint="eastAsia"/>
          <w:szCs w:val="22"/>
        </w:rPr>
        <w:t>ST.97第2.0版的草案。该工具的测试和工作</w:t>
      </w:r>
      <w:r w:rsidR="001C0D5D" w:rsidRPr="002F6F2D">
        <w:rPr>
          <w:rFonts w:ascii="SimSun" w:hAnsi="SimSun" w:hint="eastAsia"/>
          <w:szCs w:val="22"/>
        </w:rPr>
        <w:t>队</w:t>
      </w:r>
      <w:r w:rsidRPr="002F6F2D">
        <w:rPr>
          <w:rFonts w:ascii="SimSun" w:hAnsi="SimSun" w:hint="eastAsia"/>
          <w:szCs w:val="22"/>
        </w:rPr>
        <w:t>成员的反馈</w:t>
      </w:r>
      <w:r w:rsidR="00E00B1E">
        <w:rPr>
          <w:rFonts w:ascii="SimSun" w:hAnsi="SimSun" w:hint="eastAsia"/>
          <w:szCs w:val="22"/>
        </w:rPr>
        <w:t>将</w:t>
      </w:r>
      <w:r w:rsidRPr="002F6F2D">
        <w:rPr>
          <w:rFonts w:ascii="SimSun" w:hAnsi="SimSun" w:hint="eastAsia"/>
          <w:szCs w:val="22"/>
        </w:rPr>
        <w:t>对确保</w:t>
      </w:r>
      <w:r w:rsidR="0003171A" w:rsidRPr="002F6F2D">
        <w:rPr>
          <w:rFonts w:ascii="SimSun" w:hAnsi="SimSun" w:hint="eastAsia"/>
          <w:szCs w:val="22"/>
        </w:rPr>
        <w:t>制定的</w:t>
      </w:r>
      <w:r w:rsidRPr="002F6F2D">
        <w:rPr>
          <w:rFonts w:ascii="SimSun" w:hAnsi="SimSun" w:hint="eastAsia"/>
          <w:szCs w:val="22"/>
        </w:rPr>
        <w:t>JSON</w:t>
      </w:r>
      <w:r w:rsidR="001C0D5D" w:rsidRPr="002F6F2D">
        <w:rPr>
          <w:rFonts w:ascii="SimSun" w:hAnsi="SimSun" w:hint="eastAsia"/>
          <w:szCs w:val="22"/>
        </w:rPr>
        <w:t>架构</w:t>
      </w:r>
      <w:r w:rsidRPr="002F6F2D">
        <w:rPr>
          <w:rFonts w:ascii="SimSun" w:hAnsi="SimSun" w:hint="eastAsia"/>
          <w:szCs w:val="22"/>
        </w:rPr>
        <w:t>质量</w:t>
      </w:r>
      <w:r w:rsidR="00E00B1E" w:rsidRPr="002F6F2D">
        <w:rPr>
          <w:rFonts w:ascii="SimSun" w:hAnsi="SimSun" w:hint="eastAsia"/>
          <w:szCs w:val="22"/>
        </w:rPr>
        <w:t>良好</w:t>
      </w:r>
      <w:r w:rsidRPr="002F6F2D">
        <w:rPr>
          <w:rFonts w:ascii="SimSun" w:hAnsi="SimSun" w:hint="eastAsia"/>
          <w:szCs w:val="22"/>
        </w:rPr>
        <w:t>至关重要。</w:t>
      </w:r>
    </w:p>
    <w:p w14:paraId="2290E0D8" w14:textId="4037C72A" w:rsidR="00EE1F60" w:rsidRPr="002F6F2D" w:rsidRDefault="004A002A" w:rsidP="002F6F2D">
      <w:pPr>
        <w:pStyle w:val="Heading3"/>
        <w:spacing w:after="120"/>
        <w:rPr>
          <w:rFonts w:hAnsi="SimSun"/>
          <w:szCs w:val="22"/>
        </w:rPr>
      </w:pPr>
      <w:r w:rsidRPr="002F6F2D">
        <w:rPr>
          <w:rFonts w:hAnsi="SimSun" w:hint="eastAsia"/>
          <w:szCs w:val="22"/>
        </w:rPr>
        <w:t>进展审评</w:t>
      </w:r>
    </w:p>
    <w:p w14:paraId="68568CA7" w14:textId="03F07102" w:rsidR="00C20DDD" w:rsidRPr="002F6F2D" w:rsidRDefault="00C20DDD"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C9502A" w:rsidRPr="002F6F2D">
        <w:rPr>
          <w:rFonts w:ascii="SimSun" w:hAnsi="SimSun" w:hint="eastAsia"/>
          <w:szCs w:val="22"/>
        </w:rPr>
        <w:t>2025年，工作队为修订产权组织标准ST.97开展的工作重点围绕：</w:t>
      </w:r>
    </w:p>
    <w:p w14:paraId="78345623" w14:textId="0FAE567C" w:rsidR="00602D91" w:rsidRPr="002F6F2D" w:rsidRDefault="00602D91" w:rsidP="002B210A">
      <w:pPr>
        <w:pStyle w:val="ONUME"/>
        <w:numPr>
          <w:ilvl w:val="0"/>
          <w:numId w:val="5"/>
        </w:numPr>
        <w:spacing w:afterLines="50" w:after="120" w:line="340" w:lineRule="atLeast"/>
        <w:jc w:val="both"/>
        <w:rPr>
          <w:rFonts w:ascii="SimSun" w:hAnsi="SimSun"/>
          <w:szCs w:val="22"/>
        </w:rPr>
      </w:pPr>
      <w:r w:rsidRPr="002F6F2D">
        <w:rPr>
          <w:rFonts w:ascii="SimSun" w:hAnsi="SimSun" w:hint="eastAsia"/>
          <w:szCs w:val="22"/>
        </w:rPr>
        <w:t>简化商标、外观设计和专利数据的JSON架构；</w:t>
      </w:r>
    </w:p>
    <w:p w14:paraId="0AD97F18" w14:textId="4B98BCD0" w:rsidR="00602D91" w:rsidRPr="002F6F2D" w:rsidRDefault="00602D91" w:rsidP="002B210A">
      <w:pPr>
        <w:pStyle w:val="ONUME"/>
        <w:numPr>
          <w:ilvl w:val="0"/>
          <w:numId w:val="5"/>
        </w:numPr>
        <w:spacing w:afterLines="50" w:after="120" w:line="340" w:lineRule="atLeast"/>
        <w:jc w:val="both"/>
        <w:rPr>
          <w:rFonts w:ascii="SimSun" w:hAnsi="SimSun"/>
          <w:szCs w:val="22"/>
        </w:rPr>
      </w:pPr>
      <w:r w:rsidRPr="002F6F2D">
        <w:rPr>
          <w:rFonts w:ascii="SimSun" w:hAnsi="SimSun" w:hint="eastAsia"/>
          <w:szCs w:val="22"/>
        </w:rPr>
        <w:t>改进从</w:t>
      </w:r>
      <w:r w:rsidRPr="002F6F2D">
        <w:rPr>
          <w:rFonts w:ascii="SimSun" w:hAnsi="SimSun"/>
          <w:szCs w:val="22"/>
        </w:rPr>
        <w:t>XML</w:t>
      </w:r>
      <w:r w:rsidRPr="002F6F2D">
        <w:rPr>
          <w:rFonts w:ascii="SimSun" w:hAnsi="SimSun" w:hint="eastAsia"/>
          <w:szCs w:val="22"/>
        </w:rPr>
        <w:t>到</w:t>
      </w:r>
      <w:r w:rsidRPr="002F6F2D">
        <w:rPr>
          <w:rFonts w:ascii="SimSun" w:hAnsi="SimSun"/>
          <w:szCs w:val="22"/>
        </w:rPr>
        <w:t>JSON</w:t>
      </w:r>
      <w:r w:rsidRPr="002F6F2D">
        <w:rPr>
          <w:rFonts w:ascii="SimSun" w:hAnsi="SimSun" w:hint="eastAsia"/>
          <w:szCs w:val="22"/>
        </w:rPr>
        <w:t>的转换工具；</w:t>
      </w:r>
    </w:p>
    <w:p w14:paraId="54ED714B" w14:textId="2AF9F3BD" w:rsidR="00602D91" w:rsidRPr="002F6F2D" w:rsidRDefault="00602D91" w:rsidP="002B210A">
      <w:pPr>
        <w:pStyle w:val="ONUME"/>
        <w:numPr>
          <w:ilvl w:val="0"/>
          <w:numId w:val="5"/>
        </w:numPr>
        <w:spacing w:afterLines="50" w:after="120" w:line="340" w:lineRule="atLeast"/>
        <w:jc w:val="both"/>
        <w:rPr>
          <w:rFonts w:ascii="SimSun" w:hAnsi="SimSun"/>
          <w:szCs w:val="22"/>
        </w:rPr>
      </w:pPr>
      <w:r w:rsidRPr="002F6F2D">
        <w:rPr>
          <w:rFonts w:ascii="SimSun" w:hAnsi="SimSun" w:hint="eastAsia"/>
          <w:szCs w:val="22"/>
        </w:rPr>
        <w:t>解决改进登记簿中记录的技术不一致；和</w:t>
      </w:r>
    </w:p>
    <w:p w14:paraId="53F0C493" w14:textId="5FDAD32B" w:rsidR="00C9502A" w:rsidRPr="002F6F2D" w:rsidRDefault="00602D91" w:rsidP="002B210A">
      <w:pPr>
        <w:pStyle w:val="ONUME"/>
        <w:numPr>
          <w:ilvl w:val="0"/>
          <w:numId w:val="5"/>
        </w:numPr>
        <w:spacing w:afterLines="50" w:after="120" w:line="340" w:lineRule="atLeast"/>
        <w:jc w:val="both"/>
        <w:rPr>
          <w:rFonts w:ascii="SimSun" w:hAnsi="SimSun"/>
          <w:szCs w:val="22"/>
        </w:rPr>
      </w:pPr>
      <w:r w:rsidRPr="002F6F2D">
        <w:rPr>
          <w:rFonts w:ascii="SimSun" w:hAnsi="SimSun" w:hint="eastAsia"/>
          <w:szCs w:val="22"/>
        </w:rPr>
        <w:t>使产权组织标准</w:t>
      </w:r>
      <w:r w:rsidRPr="002F6F2D">
        <w:rPr>
          <w:rFonts w:ascii="SimSun" w:hAnsi="SimSun"/>
          <w:szCs w:val="22"/>
        </w:rPr>
        <w:t>ST.97</w:t>
      </w:r>
      <w:r w:rsidRPr="002F6F2D">
        <w:rPr>
          <w:rFonts w:ascii="SimSun" w:hAnsi="SimSun" w:hint="eastAsia"/>
          <w:szCs w:val="22"/>
        </w:rPr>
        <w:t>与</w:t>
      </w:r>
      <w:r w:rsidRPr="002F6F2D">
        <w:rPr>
          <w:rFonts w:ascii="SimSun" w:hAnsi="SimSun"/>
          <w:szCs w:val="22"/>
        </w:rPr>
        <w:t>ST.96</w:t>
      </w:r>
      <w:r w:rsidRPr="002F6F2D">
        <w:rPr>
          <w:rFonts w:ascii="SimSun" w:hAnsi="SimSun" w:hint="eastAsia"/>
          <w:szCs w:val="22"/>
        </w:rPr>
        <w:t>第</w:t>
      </w:r>
      <w:r w:rsidRPr="002F6F2D">
        <w:rPr>
          <w:rFonts w:ascii="SimSun" w:hAnsi="SimSun"/>
          <w:szCs w:val="22"/>
        </w:rPr>
        <w:t>9.0</w:t>
      </w:r>
      <w:r w:rsidRPr="002F6F2D">
        <w:rPr>
          <w:rFonts w:ascii="SimSun" w:hAnsi="SimSun" w:hint="eastAsia"/>
          <w:szCs w:val="22"/>
        </w:rPr>
        <w:t>版保持一致。</w:t>
      </w:r>
    </w:p>
    <w:p w14:paraId="2A88B194" w14:textId="78180DD0" w:rsidR="00D90888" w:rsidRPr="002F6F2D" w:rsidRDefault="001D3D3E"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6B3FCE" w:rsidRPr="002F6F2D">
        <w:rPr>
          <w:rFonts w:ascii="SimSun" w:hAnsi="SimSun" w:hint="eastAsia"/>
          <w:szCs w:val="22"/>
        </w:rPr>
        <w:t>在2025年5月8日的API工作队会议上，做出决定组织筹备讨论，以起草修订产权组织标准ST.97的提案。这些修订的目的是为API和XML4IP工作队联合会议前的讨论提供支持。两个工作队的成员均受邀参加筹备讨论。来自国际局、澳大利亚知识产权局、巴西国家工业产权局、加拿大知识产权局、欧盟知识产权局、联邦知识产权局、联合王国知识产权局和美国专商局的专家为这项</w:t>
      </w:r>
      <w:r w:rsidR="008E602C" w:rsidRPr="002F6F2D">
        <w:rPr>
          <w:rFonts w:ascii="SimSun" w:hAnsi="SimSun" w:hint="eastAsia"/>
          <w:szCs w:val="22"/>
        </w:rPr>
        <w:t>举措</w:t>
      </w:r>
      <w:r w:rsidR="006B3FCE" w:rsidRPr="002F6F2D">
        <w:rPr>
          <w:rFonts w:ascii="SimSun" w:hAnsi="SimSun" w:hint="eastAsia"/>
          <w:szCs w:val="22"/>
        </w:rPr>
        <w:t>贡献了广泛的</w:t>
      </w:r>
      <w:r w:rsidR="008E602C" w:rsidRPr="002F6F2D">
        <w:rPr>
          <w:rFonts w:ascii="SimSun" w:hAnsi="SimSun" w:hint="eastAsia"/>
          <w:szCs w:val="22"/>
        </w:rPr>
        <w:t>专门</w:t>
      </w:r>
      <w:r w:rsidR="006B3FCE" w:rsidRPr="002F6F2D">
        <w:rPr>
          <w:rFonts w:ascii="SimSun" w:hAnsi="SimSun" w:hint="eastAsia"/>
          <w:szCs w:val="22"/>
        </w:rPr>
        <w:t>知识。</w:t>
      </w:r>
      <w:r w:rsidR="008E602C" w:rsidRPr="002F6F2D">
        <w:rPr>
          <w:rFonts w:ascii="SimSun" w:hAnsi="SimSun" w:hint="eastAsia"/>
          <w:szCs w:val="22"/>
        </w:rPr>
        <w:t>在</w:t>
      </w:r>
      <w:r w:rsidR="006B3FCE" w:rsidRPr="002F6F2D">
        <w:rPr>
          <w:rFonts w:ascii="SimSun" w:hAnsi="SimSun" w:hint="eastAsia"/>
          <w:szCs w:val="22"/>
        </w:rPr>
        <w:t>2025年6月至7月间，国际局组织</w:t>
      </w:r>
      <w:r w:rsidR="008E602C" w:rsidRPr="002F6F2D">
        <w:rPr>
          <w:rFonts w:ascii="SimSun" w:hAnsi="SimSun" w:hint="eastAsia"/>
          <w:szCs w:val="22"/>
        </w:rPr>
        <w:t>协调</w:t>
      </w:r>
      <w:r w:rsidR="006B3FCE" w:rsidRPr="002F6F2D">
        <w:rPr>
          <w:rFonts w:ascii="SimSun" w:hAnsi="SimSun" w:hint="eastAsia"/>
          <w:szCs w:val="22"/>
        </w:rPr>
        <w:t>了三次筹备会议，以推进这项工作。上述会议的</w:t>
      </w:r>
      <w:r w:rsidR="00315998" w:rsidRPr="002F6F2D">
        <w:rPr>
          <w:rFonts w:ascii="SimSun" w:hAnsi="SimSun" w:hint="eastAsia"/>
          <w:szCs w:val="22"/>
        </w:rPr>
        <w:t>重要</w:t>
      </w:r>
      <w:r w:rsidR="006B3FCE" w:rsidRPr="002F6F2D">
        <w:rPr>
          <w:rFonts w:ascii="SimSun" w:hAnsi="SimSun" w:hint="eastAsia"/>
          <w:szCs w:val="22"/>
        </w:rPr>
        <w:t>目标是推进对</w:t>
      </w:r>
      <w:r w:rsidR="008E602C" w:rsidRPr="002F6F2D">
        <w:rPr>
          <w:rFonts w:ascii="SimSun" w:hAnsi="SimSun" w:hint="eastAsia"/>
          <w:szCs w:val="22"/>
        </w:rPr>
        <w:t>产权组织</w:t>
      </w:r>
      <w:r w:rsidR="006B3FCE" w:rsidRPr="002F6F2D">
        <w:rPr>
          <w:rFonts w:ascii="SimSun" w:hAnsi="SimSun" w:hint="eastAsia"/>
          <w:szCs w:val="22"/>
        </w:rPr>
        <w:t>标准ST.97改进登记</w:t>
      </w:r>
      <w:r w:rsidR="008E602C" w:rsidRPr="002F6F2D">
        <w:rPr>
          <w:rFonts w:ascii="SimSun" w:hAnsi="SimSun" w:hint="eastAsia"/>
          <w:szCs w:val="22"/>
        </w:rPr>
        <w:t>簿</w:t>
      </w:r>
      <w:r w:rsidR="006B3FCE" w:rsidRPr="002F6F2D">
        <w:rPr>
          <w:rFonts w:ascii="SimSun" w:hAnsi="SimSun" w:hint="eastAsia"/>
          <w:szCs w:val="22"/>
        </w:rPr>
        <w:t>的审查，并</w:t>
      </w:r>
      <w:r w:rsidR="008E602C" w:rsidRPr="002F6F2D">
        <w:rPr>
          <w:rFonts w:ascii="SimSun" w:hAnsi="SimSun" w:hint="eastAsia"/>
          <w:szCs w:val="22"/>
        </w:rPr>
        <w:t>编拟</w:t>
      </w:r>
      <w:r w:rsidR="006B3FCE" w:rsidRPr="002F6F2D">
        <w:rPr>
          <w:rFonts w:ascii="SimSun" w:hAnsi="SimSun" w:hint="eastAsia"/>
          <w:szCs w:val="22"/>
        </w:rPr>
        <w:t>修订草案，具体</w:t>
      </w:r>
      <w:r w:rsidR="008E602C" w:rsidRPr="002F6F2D">
        <w:rPr>
          <w:rFonts w:ascii="SimSun" w:hAnsi="SimSun" w:hint="eastAsia"/>
          <w:szCs w:val="22"/>
        </w:rPr>
        <w:t>涉及以下内容</w:t>
      </w:r>
      <w:r w:rsidR="006B3FCE" w:rsidRPr="002F6F2D">
        <w:rPr>
          <w:rFonts w:ascii="SimSun" w:hAnsi="SimSun" w:hint="eastAsia"/>
          <w:szCs w:val="22"/>
        </w:rPr>
        <w:t>：</w:t>
      </w:r>
    </w:p>
    <w:p w14:paraId="705F885F" w14:textId="4DC33A08" w:rsidR="008E602C" w:rsidRPr="002F6F2D" w:rsidRDefault="00CE2311" w:rsidP="002B210A">
      <w:pPr>
        <w:pStyle w:val="ONUME"/>
        <w:numPr>
          <w:ilvl w:val="0"/>
          <w:numId w:val="6"/>
        </w:numPr>
        <w:spacing w:afterLines="50" w:after="120" w:line="340" w:lineRule="atLeast"/>
        <w:jc w:val="both"/>
        <w:rPr>
          <w:rFonts w:ascii="SimSun" w:hAnsi="SimSun"/>
          <w:szCs w:val="22"/>
        </w:rPr>
      </w:pPr>
      <w:r w:rsidRPr="002F6F2D">
        <w:rPr>
          <w:rFonts w:ascii="SimSun" w:hAnsi="SimSun" w:hint="eastAsia"/>
          <w:szCs w:val="22"/>
        </w:rPr>
        <w:t>产权组织</w:t>
      </w:r>
      <w:r w:rsidRPr="002F6F2D">
        <w:rPr>
          <w:rFonts w:ascii="SimSun" w:hAnsi="SimSun"/>
          <w:szCs w:val="22"/>
        </w:rPr>
        <w:t>ST.97</w:t>
      </w:r>
      <w:r w:rsidRPr="002F6F2D">
        <w:rPr>
          <w:rFonts w:ascii="SimSun" w:hAnsi="SimSun" w:hint="eastAsia"/>
          <w:szCs w:val="22"/>
        </w:rPr>
        <w:t>附件三</w:t>
      </w:r>
      <w:proofErr w:type="spellStart"/>
      <w:r w:rsidR="00575104" w:rsidRPr="000262F3">
        <w:rPr>
          <w:rFonts w:ascii="Courier New" w:hAnsi="Courier New" w:cs="Courier New"/>
        </w:rPr>
        <w:t>trademarkApplication</w:t>
      </w:r>
      <w:proofErr w:type="spellEnd"/>
      <w:r w:rsidRPr="002F6F2D">
        <w:rPr>
          <w:rFonts w:ascii="SimSun" w:hAnsi="SimSun" w:cs="Courier New" w:hint="eastAsia"/>
          <w:szCs w:val="22"/>
        </w:rPr>
        <w:t>示例；</w:t>
      </w:r>
    </w:p>
    <w:p w14:paraId="17536470" w14:textId="2473E733" w:rsidR="00CE2311" w:rsidRPr="002F6F2D" w:rsidRDefault="00CE2311" w:rsidP="002B210A">
      <w:pPr>
        <w:pStyle w:val="ONUME"/>
        <w:numPr>
          <w:ilvl w:val="0"/>
          <w:numId w:val="6"/>
        </w:numPr>
        <w:spacing w:afterLines="50" w:after="120" w:line="340" w:lineRule="atLeast"/>
        <w:jc w:val="both"/>
        <w:rPr>
          <w:rFonts w:ascii="SimSun" w:hAnsi="SimSun"/>
          <w:szCs w:val="22"/>
        </w:rPr>
      </w:pPr>
      <w:r w:rsidRPr="002F6F2D">
        <w:rPr>
          <w:rFonts w:ascii="SimSun" w:hAnsi="SimSun" w:hint="eastAsia"/>
          <w:szCs w:val="22"/>
        </w:rPr>
        <w:t>产权组织</w:t>
      </w:r>
      <w:r w:rsidRPr="002F6F2D">
        <w:rPr>
          <w:rFonts w:ascii="SimSun" w:hAnsi="SimSun"/>
          <w:szCs w:val="22"/>
        </w:rPr>
        <w:t>ST.97</w:t>
      </w:r>
      <w:r w:rsidRPr="002F6F2D">
        <w:rPr>
          <w:rFonts w:ascii="SimSun" w:hAnsi="SimSun" w:hint="eastAsia"/>
          <w:szCs w:val="22"/>
        </w:rPr>
        <w:t>附件三</w:t>
      </w:r>
      <w:proofErr w:type="spellStart"/>
      <w:r w:rsidR="00575104" w:rsidRPr="000262F3">
        <w:rPr>
          <w:rFonts w:ascii="Courier New" w:hAnsi="Courier New" w:cs="Courier New"/>
        </w:rPr>
        <w:t>designApplication</w:t>
      </w:r>
      <w:proofErr w:type="spellEnd"/>
      <w:r w:rsidRPr="002F6F2D">
        <w:rPr>
          <w:rFonts w:ascii="SimSun" w:hAnsi="SimSun" w:cs="Courier New" w:hint="eastAsia"/>
          <w:szCs w:val="22"/>
        </w:rPr>
        <w:t>示例；</w:t>
      </w:r>
    </w:p>
    <w:p w14:paraId="06BCCC67" w14:textId="71E51AE3" w:rsidR="00CE2311" w:rsidRPr="002F6F2D" w:rsidRDefault="00CE2311" w:rsidP="002B210A">
      <w:pPr>
        <w:pStyle w:val="ONUME"/>
        <w:numPr>
          <w:ilvl w:val="0"/>
          <w:numId w:val="6"/>
        </w:numPr>
        <w:spacing w:afterLines="50" w:after="120" w:line="340" w:lineRule="atLeast"/>
        <w:jc w:val="both"/>
        <w:rPr>
          <w:rFonts w:ascii="SimSun" w:hAnsi="SimSun"/>
          <w:szCs w:val="22"/>
        </w:rPr>
      </w:pPr>
      <w:r w:rsidRPr="002F6F2D">
        <w:rPr>
          <w:rFonts w:ascii="SimSun" w:hAnsi="SimSun" w:hint="eastAsia"/>
          <w:szCs w:val="22"/>
        </w:rPr>
        <w:t>产权组织</w:t>
      </w:r>
      <w:r w:rsidRPr="002F6F2D">
        <w:rPr>
          <w:rFonts w:ascii="SimSun" w:hAnsi="SimSun"/>
          <w:szCs w:val="22"/>
        </w:rPr>
        <w:t>ST.97</w:t>
      </w:r>
      <w:r w:rsidRPr="002F6F2D">
        <w:rPr>
          <w:rFonts w:ascii="SimSun" w:hAnsi="SimSun" w:hint="eastAsia"/>
          <w:szCs w:val="22"/>
        </w:rPr>
        <w:t>附件三</w:t>
      </w:r>
      <w:proofErr w:type="spellStart"/>
      <w:r w:rsidR="00575104" w:rsidRPr="000262F3">
        <w:rPr>
          <w:rFonts w:ascii="Courier New" w:hAnsi="Courier New" w:cs="Courier New"/>
        </w:rPr>
        <w:t>patentPublication</w:t>
      </w:r>
      <w:proofErr w:type="spellEnd"/>
      <w:r w:rsidRPr="002F6F2D">
        <w:rPr>
          <w:rFonts w:ascii="SimSun" w:hAnsi="SimSun" w:cs="Courier New" w:hint="eastAsia"/>
          <w:szCs w:val="22"/>
        </w:rPr>
        <w:t>示例；和</w:t>
      </w:r>
    </w:p>
    <w:p w14:paraId="6D265FFF" w14:textId="2A0F6B70" w:rsidR="00CE2311" w:rsidRPr="002F6F2D" w:rsidRDefault="00CE2311" w:rsidP="002B210A">
      <w:pPr>
        <w:pStyle w:val="ONUME"/>
        <w:numPr>
          <w:ilvl w:val="0"/>
          <w:numId w:val="6"/>
        </w:numPr>
        <w:spacing w:afterLines="50" w:after="120" w:line="340" w:lineRule="atLeast"/>
        <w:jc w:val="both"/>
        <w:rPr>
          <w:rFonts w:ascii="SimSun" w:hAnsi="SimSun"/>
          <w:szCs w:val="22"/>
        </w:rPr>
      </w:pPr>
      <w:r w:rsidRPr="002F6F2D">
        <w:rPr>
          <w:rFonts w:ascii="SimSun" w:hAnsi="SimSun" w:hint="eastAsia"/>
          <w:szCs w:val="22"/>
        </w:rPr>
        <w:t>改进XSD2JSON转换工具并制作新的JSON架构示例。</w:t>
      </w:r>
    </w:p>
    <w:p w14:paraId="0C3648E8" w14:textId="239959BD" w:rsidR="0054339C" w:rsidRPr="002F6F2D" w:rsidRDefault="00CE2311" w:rsidP="002F6F2D">
      <w:pPr>
        <w:pStyle w:val="ONUME"/>
        <w:spacing w:afterLines="50" w:after="120" w:line="340" w:lineRule="atLeast"/>
        <w:rPr>
          <w:rFonts w:ascii="SimSun" w:hAnsi="SimSun"/>
          <w:szCs w:val="22"/>
        </w:rPr>
      </w:pPr>
      <w:r w:rsidRPr="002F6F2D">
        <w:rPr>
          <w:rFonts w:ascii="SimSun" w:hAnsi="SimSun" w:hint="eastAsia"/>
          <w:szCs w:val="22"/>
        </w:rPr>
        <w:t>工作</w:t>
      </w:r>
      <w:r w:rsidR="003B0340">
        <w:rPr>
          <w:rFonts w:ascii="SimSun" w:hAnsi="SimSun" w:hint="eastAsia"/>
          <w:szCs w:val="22"/>
        </w:rPr>
        <w:t>队</w:t>
      </w:r>
      <w:r w:rsidRPr="002F6F2D">
        <w:rPr>
          <w:rFonts w:ascii="SimSun" w:hAnsi="SimSun" w:hint="eastAsia"/>
          <w:szCs w:val="22"/>
        </w:rPr>
        <w:t>共同牵头人和秘书处收集了三次筹备会议的成果，更新了问题登记簿，并提交API和XML4IP工作队联合会议讨论和批准。</w:t>
      </w:r>
    </w:p>
    <w:p w14:paraId="3E504F84" w14:textId="73D6274A" w:rsidR="006D0692" w:rsidRPr="002F6F2D" w:rsidRDefault="001D5062"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CE2311" w:rsidRPr="002F6F2D">
        <w:rPr>
          <w:rFonts w:ascii="SimSun" w:hAnsi="SimSun" w:hint="eastAsia"/>
          <w:szCs w:val="22"/>
        </w:rPr>
        <w:t>在API和XML4IP工作队联合会议上，API工作队讨论了JSON架构简化</w:t>
      </w:r>
      <w:r w:rsidR="007629F2" w:rsidRPr="002F6F2D">
        <w:rPr>
          <w:rFonts w:ascii="SimSun" w:hAnsi="SimSun" w:hint="eastAsia"/>
          <w:szCs w:val="22"/>
        </w:rPr>
        <w:t>和</w:t>
      </w:r>
      <w:r w:rsidR="00CE2311" w:rsidRPr="002F6F2D">
        <w:rPr>
          <w:rFonts w:ascii="SimSun" w:hAnsi="SimSun" w:hint="eastAsia"/>
          <w:szCs w:val="22"/>
        </w:rPr>
        <w:t>制定</w:t>
      </w:r>
      <w:r w:rsidR="007629F2" w:rsidRPr="002F6F2D">
        <w:rPr>
          <w:rFonts w:ascii="SimSun" w:hAnsi="SimSun" w:hint="eastAsia"/>
          <w:szCs w:val="22"/>
        </w:rPr>
        <w:t>样本</w:t>
      </w:r>
      <w:r w:rsidR="00CE2311" w:rsidRPr="002F6F2D">
        <w:rPr>
          <w:rFonts w:ascii="SimSun" w:hAnsi="SimSun" w:hint="eastAsia"/>
          <w:szCs w:val="22"/>
        </w:rPr>
        <w:t>实例，包括</w:t>
      </w:r>
      <w:proofErr w:type="spellStart"/>
      <w:r w:rsidR="00A9701D" w:rsidRPr="005F2237">
        <w:rPr>
          <w:rFonts w:ascii="Courier New" w:hAnsi="Courier New" w:cs="Courier New"/>
        </w:rPr>
        <w:t>TrademarkApplication</w:t>
      </w:r>
      <w:proofErr w:type="spellEnd"/>
      <w:r w:rsidR="00A9701D" w:rsidRPr="00554500">
        <w:rPr>
          <w:rFonts w:ascii="SimSun" w:hAnsi="SimSun" w:hint="eastAsia"/>
        </w:rPr>
        <w:t>、</w:t>
      </w:r>
      <w:proofErr w:type="spellStart"/>
      <w:r w:rsidR="00A9701D" w:rsidRPr="005F2237">
        <w:rPr>
          <w:rFonts w:ascii="Courier New" w:hAnsi="Courier New" w:cs="Courier New"/>
        </w:rPr>
        <w:t>DesignApplication</w:t>
      </w:r>
      <w:proofErr w:type="spellEnd"/>
      <w:r w:rsidR="00CE2311" w:rsidRPr="002F6F2D">
        <w:rPr>
          <w:rFonts w:ascii="SimSun" w:hAnsi="SimSun" w:hint="eastAsia"/>
          <w:szCs w:val="22"/>
        </w:rPr>
        <w:t>和</w:t>
      </w:r>
      <w:proofErr w:type="spellStart"/>
      <w:r w:rsidR="00A9701D" w:rsidRPr="005F2237">
        <w:rPr>
          <w:rFonts w:ascii="Courier New" w:hAnsi="Courier New" w:cs="Courier New"/>
        </w:rPr>
        <w:t>PatentPublication</w:t>
      </w:r>
      <w:proofErr w:type="spellEnd"/>
      <w:r w:rsidR="00CE2311" w:rsidRPr="002F6F2D">
        <w:rPr>
          <w:rFonts w:ascii="SimSun" w:hAnsi="SimSun" w:hint="eastAsia"/>
          <w:szCs w:val="22"/>
        </w:rPr>
        <w:t>。通过建设性对话和专家意见，工作队就如何有效处理产权组织标准ST.97改进登记簿中记录的一系列JSON结构增强达成了共识。</w:t>
      </w:r>
    </w:p>
    <w:p w14:paraId="53909A8B" w14:textId="1EE6C09C" w:rsidR="0054339C" w:rsidRPr="002F6F2D" w:rsidRDefault="006D0692"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B23017" w:rsidRPr="002F6F2D">
        <w:rPr>
          <w:rFonts w:ascii="SimSun" w:hAnsi="SimSun" w:hint="eastAsia"/>
          <w:szCs w:val="22"/>
        </w:rPr>
        <w:t>在</w:t>
      </w:r>
      <w:r w:rsidR="00D33D07" w:rsidRPr="002F6F2D">
        <w:rPr>
          <w:rFonts w:ascii="SimSun" w:hAnsi="SimSun" w:hint="eastAsia"/>
          <w:szCs w:val="22"/>
        </w:rPr>
        <w:t>API和XML4IP工作队联合会议</w:t>
      </w:r>
      <w:r w:rsidR="00B23017" w:rsidRPr="002F6F2D">
        <w:rPr>
          <w:rFonts w:ascii="SimSun" w:hAnsi="SimSun" w:hint="eastAsia"/>
          <w:szCs w:val="22"/>
        </w:rPr>
        <w:t>上</w:t>
      </w:r>
      <w:r w:rsidR="00D33D07" w:rsidRPr="002F6F2D">
        <w:rPr>
          <w:rFonts w:ascii="SimSun" w:hAnsi="SimSun" w:hint="eastAsia"/>
          <w:szCs w:val="22"/>
        </w:rPr>
        <w:t>已解决的问题如下：</w:t>
      </w:r>
    </w:p>
    <w:p w14:paraId="161FCBFC" w14:textId="14AB1BC3" w:rsidR="00B23017" w:rsidRPr="002F6F2D" w:rsidRDefault="00B23017" w:rsidP="002B210A">
      <w:pPr>
        <w:pStyle w:val="ONUME"/>
        <w:numPr>
          <w:ilvl w:val="0"/>
          <w:numId w:val="7"/>
        </w:numPr>
        <w:spacing w:afterLines="50" w:after="120" w:line="340" w:lineRule="atLeast"/>
        <w:jc w:val="both"/>
        <w:rPr>
          <w:rFonts w:ascii="SimSun" w:hAnsi="SimSun"/>
          <w:szCs w:val="22"/>
        </w:rPr>
      </w:pPr>
      <w:r w:rsidRPr="002F6F2D">
        <w:rPr>
          <w:rFonts w:ascii="SimSun" w:hAnsi="SimSun" w:hint="eastAsia"/>
          <w:szCs w:val="22"/>
        </w:rPr>
        <w:t>问题编号1：Bag后缀与复数属性名称（JGD-18），已解决</w:t>
      </w:r>
      <w:r w:rsidR="007629F2" w:rsidRPr="002F6F2D">
        <w:rPr>
          <w:rFonts w:ascii="SimSun" w:hAnsi="SimSun" w:hint="eastAsia"/>
          <w:szCs w:val="22"/>
        </w:rPr>
        <w:t>且</w:t>
      </w:r>
      <w:r w:rsidRPr="002F6F2D">
        <w:rPr>
          <w:rFonts w:ascii="SimSun" w:hAnsi="SimSun" w:hint="eastAsia"/>
          <w:szCs w:val="22"/>
        </w:rPr>
        <w:t>结论是产权组织标准ST.97</w:t>
      </w:r>
      <w:r w:rsidRPr="003B0340">
        <w:rPr>
          <w:rFonts w:ascii="SimSun" w:hAnsi="SimSun" w:hint="eastAsia"/>
          <w:szCs w:val="22"/>
        </w:rPr>
        <w:t>的组件名称应继续使用“</w:t>
      </w:r>
      <w:r w:rsidR="007629F2" w:rsidRPr="003B0340">
        <w:rPr>
          <w:rFonts w:ascii="Courier New" w:hAnsi="Courier New" w:cs="Courier New"/>
        </w:rPr>
        <w:t>Bag</w:t>
      </w:r>
      <w:r w:rsidRPr="002F6F2D">
        <w:rPr>
          <w:rFonts w:ascii="SimSun" w:hAnsi="SimSun" w:hint="eastAsia"/>
          <w:szCs w:val="22"/>
        </w:rPr>
        <w:t>”作为后缀来表示复数，无论该</w:t>
      </w:r>
      <w:r w:rsidRPr="002F6F2D">
        <w:rPr>
          <w:rFonts w:ascii="SimSun" w:hAnsi="SimSun"/>
          <w:szCs w:val="22"/>
        </w:rPr>
        <w:t>Bag中包含一系列相同的组件，还是多个不同组件。</w:t>
      </w:r>
    </w:p>
    <w:p w14:paraId="5CE13592" w14:textId="08747B46" w:rsidR="00B23017" w:rsidRPr="002F6F2D" w:rsidRDefault="00B23017" w:rsidP="002B210A">
      <w:pPr>
        <w:pStyle w:val="ONUME"/>
        <w:numPr>
          <w:ilvl w:val="0"/>
          <w:numId w:val="7"/>
        </w:numPr>
        <w:spacing w:afterLines="50" w:after="120" w:line="340" w:lineRule="atLeast"/>
        <w:jc w:val="both"/>
        <w:rPr>
          <w:rFonts w:ascii="SimSun" w:hAnsi="SimSun"/>
          <w:szCs w:val="22"/>
        </w:rPr>
      </w:pPr>
      <w:r w:rsidRPr="002F6F2D">
        <w:rPr>
          <w:rFonts w:ascii="SimSun" w:hAnsi="SimSun" w:hint="eastAsia"/>
          <w:szCs w:val="22"/>
        </w:rPr>
        <w:t>问题编号</w:t>
      </w:r>
      <w:r w:rsidRPr="002F6F2D">
        <w:rPr>
          <w:rFonts w:ascii="SimSun" w:hAnsi="SimSun"/>
          <w:szCs w:val="22"/>
        </w:rPr>
        <w:t>2</w:t>
      </w:r>
      <w:r w:rsidRPr="002F6F2D">
        <w:rPr>
          <w:rFonts w:ascii="SimSun" w:hAnsi="SimSun" w:hint="eastAsia"/>
          <w:szCs w:val="22"/>
        </w:rPr>
        <w:t>：内联描述性术语与单属性对象（</w:t>
      </w:r>
      <w:r w:rsidRPr="002F6F2D">
        <w:rPr>
          <w:rFonts w:ascii="SimSun" w:hAnsi="SimSun"/>
          <w:szCs w:val="22"/>
        </w:rPr>
        <w:t>JGD-23</w:t>
      </w:r>
      <w:r w:rsidRPr="002F6F2D">
        <w:rPr>
          <w:rFonts w:ascii="SimSun" w:hAnsi="SimSun" w:hint="eastAsia"/>
          <w:szCs w:val="22"/>
        </w:rPr>
        <w:t>），已解决</w:t>
      </w:r>
      <w:r w:rsidR="007629F2" w:rsidRPr="002F6F2D">
        <w:rPr>
          <w:rFonts w:ascii="SimSun" w:hAnsi="SimSun" w:hint="eastAsia"/>
          <w:szCs w:val="22"/>
        </w:rPr>
        <w:t>且</w:t>
      </w:r>
      <w:r w:rsidRPr="002F6F2D">
        <w:rPr>
          <w:rFonts w:ascii="SimSun" w:hAnsi="SimSun" w:hint="eastAsia"/>
          <w:szCs w:val="22"/>
        </w:rPr>
        <w:t>结论是在产权组织标准</w:t>
      </w:r>
      <w:r w:rsidRPr="002F6F2D">
        <w:rPr>
          <w:rFonts w:ascii="SimSun" w:hAnsi="SimSun"/>
          <w:szCs w:val="22"/>
        </w:rPr>
        <w:t>ST.97</w:t>
      </w:r>
      <w:r w:rsidRPr="002F6F2D">
        <w:rPr>
          <w:rFonts w:ascii="SimSun" w:hAnsi="SimSun" w:hint="eastAsia"/>
          <w:szCs w:val="22"/>
        </w:rPr>
        <w:t>的下一版中删除规则</w:t>
      </w:r>
      <w:r w:rsidRPr="002F6F2D">
        <w:rPr>
          <w:rFonts w:ascii="SimSun" w:hAnsi="SimSun"/>
          <w:szCs w:val="22"/>
        </w:rPr>
        <w:t>JGD-23</w:t>
      </w:r>
      <w:r w:rsidRPr="002F6F2D">
        <w:rPr>
          <w:rFonts w:ascii="SimSun" w:hAnsi="SimSun" w:hint="eastAsia"/>
          <w:szCs w:val="22"/>
        </w:rPr>
        <w:t>；</w:t>
      </w:r>
    </w:p>
    <w:p w14:paraId="6242D5EF" w14:textId="6192C129" w:rsidR="00B23017" w:rsidRPr="002F6F2D" w:rsidRDefault="00B23017" w:rsidP="002B210A">
      <w:pPr>
        <w:pStyle w:val="ONUME"/>
        <w:numPr>
          <w:ilvl w:val="0"/>
          <w:numId w:val="7"/>
        </w:numPr>
        <w:spacing w:afterLines="50" w:after="120" w:line="340" w:lineRule="atLeast"/>
        <w:jc w:val="both"/>
        <w:rPr>
          <w:rFonts w:ascii="SimSun" w:hAnsi="SimSun"/>
          <w:szCs w:val="22"/>
        </w:rPr>
      </w:pPr>
      <w:r w:rsidRPr="002F6F2D">
        <w:rPr>
          <w:rFonts w:ascii="SimSun" w:hAnsi="SimSun" w:hint="eastAsia"/>
          <w:szCs w:val="22"/>
        </w:rPr>
        <w:t>问题编号</w:t>
      </w:r>
      <w:r w:rsidRPr="002F6F2D">
        <w:rPr>
          <w:rFonts w:ascii="SimSun" w:hAnsi="SimSun"/>
          <w:szCs w:val="22"/>
        </w:rPr>
        <w:t>3</w:t>
      </w:r>
      <w:r w:rsidRPr="002F6F2D">
        <w:rPr>
          <w:rFonts w:ascii="SimSun" w:hAnsi="SimSun" w:hint="eastAsia"/>
          <w:szCs w:val="22"/>
        </w:rPr>
        <w:t>：</w:t>
      </w:r>
      <w:r w:rsidRPr="002F6F2D">
        <w:rPr>
          <w:rFonts w:ascii="SimSun" w:hAnsi="SimSun"/>
          <w:szCs w:val="22"/>
        </w:rPr>
        <w:t>JSON</w:t>
      </w:r>
      <w:r w:rsidRPr="002F6F2D">
        <w:rPr>
          <w:rFonts w:ascii="SimSun" w:hAnsi="SimSun" w:hint="eastAsia"/>
          <w:szCs w:val="22"/>
        </w:rPr>
        <w:t>材料链接，已</w:t>
      </w:r>
      <w:r w:rsidR="007629F2" w:rsidRPr="002F6F2D">
        <w:rPr>
          <w:rFonts w:ascii="SimSun" w:hAnsi="SimSun" w:hint="eastAsia"/>
          <w:szCs w:val="22"/>
        </w:rPr>
        <w:t>随着</w:t>
      </w:r>
      <w:r w:rsidRPr="002F6F2D">
        <w:rPr>
          <w:rFonts w:ascii="SimSun" w:hAnsi="SimSun" w:hint="eastAsia"/>
          <w:szCs w:val="22"/>
        </w:rPr>
        <w:t>秘书处更正链接</w:t>
      </w:r>
      <w:r w:rsidR="007629F2" w:rsidRPr="002F6F2D">
        <w:rPr>
          <w:rFonts w:ascii="SimSun" w:hAnsi="SimSun" w:hint="eastAsia"/>
          <w:szCs w:val="22"/>
        </w:rPr>
        <w:t>解决</w:t>
      </w:r>
      <w:r w:rsidRPr="002F6F2D">
        <w:rPr>
          <w:rFonts w:ascii="SimSun" w:hAnsi="SimSun" w:hint="eastAsia"/>
          <w:szCs w:val="22"/>
        </w:rPr>
        <w:t>；</w:t>
      </w:r>
    </w:p>
    <w:p w14:paraId="463DE522" w14:textId="30AC150C" w:rsidR="00B23017" w:rsidRPr="002F6F2D" w:rsidRDefault="00B23017" w:rsidP="002B210A">
      <w:pPr>
        <w:pStyle w:val="ONUME"/>
        <w:numPr>
          <w:ilvl w:val="0"/>
          <w:numId w:val="7"/>
        </w:numPr>
        <w:spacing w:afterLines="50" w:after="120" w:line="340" w:lineRule="atLeast"/>
        <w:jc w:val="both"/>
        <w:rPr>
          <w:rFonts w:ascii="SimSun" w:hAnsi="SimSun"/>
          <w:szCs w:val="22"/>
        </w:rPr>
      </w:pPr>
      <w:r w:rsidRPr="002F6F2D">
        <w:rPr>
          <w:rFonts w:ascii="SimSun" w:hAnsi="SimSun" w:hint="eastAsia"/>
          <w:szCs w:val="22"/>
        </w:rPr>
        <w:t>问题编号4：集合中不必要的嵌套，已解决</w:t>
      </w:r>
      <w:r w:rsidR="00237E28" w:rsidRPr="002F6F2D">
        <w:rPr>
          <w:rFonts w:ascii="SimSun" w:hAnsi="SimSun" w:hint="eastAsia"/>
          <w:szCs w:val="22"/>
        </w:rPr>
        <w:t>且</w:t>
      </w:r>
      <w:r w:rsidRPr="002F6F2D">
        <w:rPr>
          <w:rFonts w:ascii="SimSun" w:hAnsi="SimSun" w:hint="eastAsia"/>
          <w:szCs w:val="22"/>
        </w:rPr>
        <w:t>结论是具有</w:t>
      </w:r>
      <w:proofErr w:type="spellStart"/>
      <w:r w:rsidRPr="00A9701D">
        <w:rPr>
          <w:rFonts w:ascii="Courier New" w:hAnsi="Courier New" w:cs="Courier New"/>
        </w:rPr>
        <w:t>maxOccurs</w:t>
      </w:r>
      <w:proofErr w:type="spellEnd"/>
      <w:r w:rsidRPr="00A9701D">
        <w:rPr>
          <w:rFonts w:ascii="Courier New" w:hAnsi="Courier New" w:cs="Courier New"/>
        </w:rPr>
        <w:t xml:space="preserve"> = unbounded</w:t>
      </w:r>
      <w:r w:rsidRPr="002F6F2D">
        <w:rPr>
          <w:rFonts w:ascii="SimSun" w:hAnsi="SimSun" w:hint="eastAsia"/>
          <w:szCs w:val="22"/>
        </w:rPr>
        <w:t>基数的XML集合，将在生成的JSON实例中替换为</w:t>
      </w:r>
      <w:r w:rsidRPr="002F6F2D">
        <w:rPr>
          <w:rFonts w:ascii="SimSun" w:hAnsi="SimSun"/>
          <w:szCs w:val="22"/>
        </w:rPr>
        <w:t>JSON</w:t>
      </w:r>
      <w:r w:rsidRPr="002F6F2D">
        <w:rPr>
          <w:rFonts w:ascii="SimSun" w:hAnsi="SimSun" w:hint="eastAsia"/>
          <w:szCs w:val="22"/>
        </w:rPr>
        <w:t>类型“</w:t>
      </w:r>
      <w:r w:rsidRPr="00A9701D">
        <w:rPr>
          <w:rFonts w:ascii="Courier New" w:hAnsi="Courier New" w:cs="Courier New"/>
        </w:rPr>
        <w:t>array</w:t>
      </w:r>
      <w:r w:rsidRPr="002F6F2D">
        <w:rPr>
          <w:rFonts w:ascii="SimSun" w:hAnsi="SimSun" w:hint="eastAsia"/>
          <w:szCs w:val="22"/>
        </w:rPr>
        <w:t>”，并删除由XML转换引入的不必要封装；</w:t>
      </w:r>
    </w:p>
    <w:p w14:paraId="0FD42B2E" w14:textId="6C721851" w:rsidR="00662BD2" w:rsidRPr="002F6F2D" w:rsidRDefault="00B23017" w:rsidP="002B210A">
      <w:pPr>
        <w:pStyle w:val="ONUME"/>
        <w:numPr>
          <w:ilvl w:val="0"/>
          <w:numId w:val="7"/>
        </w:numPr>
        <w:spacing w:afterLines="50" w:after="120" w:line="340" w:lineRule="atLeast"/>
        <w:jc w:val="both"/>
        <w:rPr>
          <w:rFonts w:ascii="SimSun" w:hAnsi="SimSun"/>
          <w:szCs w:val="22"/>
        </w:rPr>
      </w:pPr>
      <w:r w:rsidRPr="002F6F2D">
        <w:rPr>
          <w:rFonts w:ascii="SimSun" w:hAnsi="SimSun" w:hint="eastAsia"/>
          <w:szCs w:val="22"/>
        </w:rPr>
        <w:t>问题编号5：</w:t>
      </w:r>
      <w:r w:rsidR="00237E28" w:rsidRPr="002F6F2D">
        <w:rPr>
          <w:rFonts w:ascii="SimSun" w:hAnsi="SimSun" w:hint="eastAsia"/>
          <w:szCs w:val="22"/>
        </w:rPr>
        <w:t>对于</w:t>
      </w:r>
      <w:r w:rsidRPr="002F6F2D">
        <w:rPr>
          <w:rFonts w:ascii="SimSun" w:hAnsi="SimSun" w:hint="eastAsia"/>
          <w:szCs w:val="22"/>
        </w:rPr>
        <w:t>在含更多元素的序列中包括的</w:t>
      </w:r>
      <w:r w:rsidR="00237E28" w:rsidRPr="002F6F2D">
        <w:rPr>
          <w:rFonts w:ascii="SimSun" w:hAnsi="SimSun" w:hint="eastAsia"/>
          <w:szCs w:val="22"/>
        </w:rPr>
        <w:t>选项</w:t>
      </w:r>
      <w:r w:rsidRPr="002F6F2D">
        <w:rPr>
          <w:rFonts w:ascii="SimSun" w:hAnsi="SimSun" w:hint="eastAsia"/>
          <w:szCs w:val="22"/>
        </w:rPr>
        <w:t>的不必要嵌套，已解决</w:t>
      </w:r>
      <w:r w:rsidR="00237E28" w:rsidRPr="002F6F2D">
        <w:rPr>
          <w:rFonts w:ascii="SimSun" w:hAnsi="SimSun" w:hint="eastAsia"/>
          <w:szCs w:val="22"/>
        </w:rPr>
        <w:t>且</w:t>
      </w:r>
      <w:r w:rsidRPr="002F6F2D">
        <w:rPr>
          <w:rFonts w:ascii="SimSun" w:hAnsi="SimSun" w:hint="eastAsia"/>
          <w:szCs w:val="22"/>
        </w:rPr>
        <w:t>结论是删除不必要</w:t>
      </w:r>
      <w:r w:rsidR="00237E28" w:rsidRPr="002F6F2D">
        <w:rPr>
          <w:rFonts w:ascii="SimSun" w:hAnsi="SimSun" w:hint="eastAsia"/>
          <w:szCs w:val="22"/>
        </w:rPr>
        <w:t>的</w:t>
      </w:r>
      <w:r w:rsidRPr="002F6F2D">
        <w:rPr>
          <w:rFonts w:ascii="SimSun" w:hAnsi="SimSun" w:hint="eastAsia"/>
          <w:szCs w:val="22"/>
        </w:rPr>
        <w:t>封装“</w:t>
      </w:r>
      <w:r w:rsidRPr="00A9701D">
        <w:rPr>
          <w:rFonts w:ascii="Courier New" w:hAnsi="Courier New" w:cs="Courier New"/>
        </w:rPr>
        <w:t>Choice1</w:t>
      </w:r>
      <w:r w:rsidRPr="002F6F2D">
        <w:rPr>
          <w:rFonts w:ascii="SimSun" w:hAnsi="SimSun" w:hint="eastAsia"/>
          <w:szCs w:val="22"/>
        </w:rPr>
        <w:t>”，并将属性明确定义为</w:t>
      </w:r>
      <w:r w:rsidR="00237E28" w:rsidRPr="002F6F2D">
        <w:rPr>
          <w:rFonts w:ascii="SimSun" w:hAnsi="SimSun" w:hint="eastAsia"/>
          <w:szCs w:val="22"/>
        </w:rPr>
        <w:t>类型：</w:t>
      </w:r>
      <w:r w:rsidRPr="002F6F2D">
        <w:rPr>
          <w:rFonts w:ascii="SimSun" w:hAnsi="SimSun" w:hint="eastAsia"/>
          <w:szCs w:val="22"/>
        </w:rPr>
        <w:t>带有</w:t>
      </w:r>
      <w:r w:rsidRPr="00A9701D">
        <w:rPr>
          <w:rFonts w:ascii="Courier New" w:hAnsi="Courier New" w:cs="Courier New"/>
        </w:rPr>
        <w:t>minItems:1</w:t>
      </w:r>
      <w:r w:rsidR="00237E28" w:rsidRPr="002F6F2D">
        <w:rPr>
          <w:rFonts w:ascii="SimSun" w:hAnsi="SimSun" w:cs="Courier New" w:hint="eastAsia"/>
          <w:szCs w:val="22"/>
        </w:rPr>
        <w:t>的</w:t>
      </w:r>
      <w:r w:rsidR="00237E28" w:rsidRPr="002F6F2D">
        <w:rPr>
          <w:rFonts w:ascii="SimSun" w:hAnsi="SimSun"/>
          <w:szCs w:val="22"/>
        </w:rPr>
        <w:t>“</w:t>
      </w:r>
      <w:r w:rsidR="00237E28" w:rsidRPr="00A9701D">
        <w:rPr>
          <w:rFonts w:ascii="Courier New" w:hAnsi="Courier New" w:cs="Courier New"/>
        </w:rPr>
        <w:t>array</w:t>
      </w:r>
      <w:r w:rsidR="00237E28" w:rsidRPr="002F6F2D">
        <w:rPr>
          <w:rFonts w:ascii="SimSun" w:hAnsi="SimSun"/>
          <w:szCs w:val="22"/>
        </w:rPr>
        <w:t>”</w:t>
      </w:r>
      <w:r w:rsidRPr="002F6F2D">
        <w:rPr>
          <w:rFonts w:ascii="SimSun" w:hAnsi="SimSun" w:hint="eastAsia"/>
          <w:szCs w:val="22"/>
        </w:rPr>
        <w:t>，数据项引用其各自的架构，并在复杂类型定义的顶层使用“</w:t>
      </w:r>
      <w:proofErr w:type="spellStart"/>
      <w:r w:rsidRPr="00A9701D">
        <w:rPr>
          <w:rFonts w:ascii="Courier New" w:hAnsi="Courier New" w:cs="Courier New"/>
        </w:rPr>
        <w:t>anyOf</w:t>
      </w:r>
      <w:proofErr w:type="spellEnd"/>
      <w:r w:rsidRPr="002F6F2D">
        <w:rPr>
          <w:rFonts w:ascii="SimSun" w:hAnsi="SimSun" w:hint="eastAsia"/>
          <w:szCs w:val="22"/>
        </w:rPr>
        <w:t>”约束来强制执行对象必须至少包含一个选项（定义为至少包含一个数据项的数组）的规则；</w:t>
      </w:r>
    </w:p>
    <w:p w14:paraId="4C44E5C8" w14:textId="607057D2" w:rsidR="00B23017" w:rsidRPr="002F6F2D" w:rsidRDefault="00B23017" w:rsidP="002B210A">
      <w:pPr>
        <w:pStyle w:val="ONUME"/>
        <w:numPr>
          <w:ilvl w:val="0"/>
          <w:numId w:val="7"/>
        </w:numPr>
        <w:spacing w:afterLines="50" w:after="120" w:line="340" w:lineRule="atLeast"/>
        <w:jc w:val="both"/>
        <w:rPr>
          <w:rFonts w:ascii="SimSun" w:hAnsi="SimSun"/>
          <w:szCs w:val="22"/>
        </w:rPr>
      </w:pPr>
      <w:r w:rsidRPr="002F6F2D">
        <w:rPr>
          <w:rFonts w:ascii="SimSun" w:hAnsi="SimSun" w:hint="eastAsia"/>
          <w:szCs w:val="22"/>
        </w:rPr>
        <w:t>问题编号7：使用“</w:t>
      </w:r>
      <w:r w:rsidRPr="00A9701D">
        <w:rPr>
          <w:rFonts w:ascii="Courier New" w:hAnsi="Courier New" w:cs="Courier New"/>
        </w:rPr>
        <w:t>$</w:t>
      </w:r>
      <w:r w:rsidRPr="002F6F2D">
        <w:rPr>
          <w:rFonts w:ascii="SimSun" w:hAnsi="SimSun" w:hint="eastAsia"/>
          <w:szCs w:val="22"/>
        </w:rPr>
        <w:t>”表示简单文本值，已解决</w:t>
      </w:r>
      <w:r w:rsidR="00D67748" w:rsidRPr="002F6F2D">
        <w:rPr>
          <w:rFonts w:ascii="SimSun" w:hAnsi="SimSun" w:hint="eastAsia"/>
          <w:szCs w:val="22"/>
        </w:rPr>
        <w:t>且</w:t>
      </w:r>
      <w:r w:rsidRPr="002F6F2D">
        <w:rPr>
          <w:rFonts w:ascii="SimSun" w:hAnsi="SimSun" w:hint="eastAsia"/>
          <w:szCs w:val="22"/>
        </w:rPr>
        <w:t>结论是将保留的JSON关键字“</w:t>
      </w:r>
      <w:r w:rsidRPr="00A9701D">
        <w:rPr>
          <w:rFonts w:ascii="Courier New" w:hAnsi="Courier New" w:cs="Courier New"/>
        </w:rPr>
        <w:t>$</w:t>
      </w:r>
      <w:r w:rsidRPr="002F6F2D">
        <w:rPr>
          <w:rFonts w:ascii="SimSun" w:hAnsi="SimSun" w:hint="eastAsia"/>
          <w:szCs w:val="22"/>
        </w:rPr>
        <w:t>”替换为“</w:t>
      </w:r>
      <w:r w:rsidRPr="00A9701D">
        <w:rPr>
          <w:rFonts w:ascii="Courier New" w:hAnsi="Courier New" w:cs="Courier New"/>
        </w:rPr>
        <w:t>value</w:t>
      </w:r>
      <w:r w:rsidRPr="002F6F2D">
        <w:rPr>
          <w:rFonts w:ascii="SimSun" w:hAnsi="SimSun" w:hint="eastAsia"/>
          <w:szCs w:val="22"/>
        </w:rPr>
        <w:t>”；和</w:t>
      </w:r>
    </w:p>
    <w:p w14:paraId="304CA439" w14:textId="3539A93B" w:rsidR="00B23017" w:rsidRPr="002F6F2D" w:rsidRDefault="00B23017" w:rsidP="002B210A">
      <w:pPr>
        <w:pStyle w:val="ONUME"/>
        <w:numPr>
          <w:ilvl w:val="0"/>
          <w:numId w:val="7"/>
        </w:numPr>
        <w:spacing w:afterLines="50" w:after="120" w:line="340" w:lineRule="atLeast"/>
        <w:jc w:val="both"/>
        <w:rPr>
          <w:rFonts w:ascii="SimSun" w:hAnsi="SimSun"/>
          <w:szCs w:val="22"/>
        </w:rPr>
      </w:pPr>
      <w:r w:rsidRPr="002F6F2D">
        <w:rPr>
          <w:rFonts w:ascii="SimSun" w:hAnsi="SimSun" w:hint="eastAsia"/>
          <w:szCs w:val="22"/>
        </w:rPr>
        <w:t>问题编号</w:t>
      </w:r>
      <w:r w:rsidRPr="002F6F2D">
        <w:rPr>
          <w:rFonts w:ascii="SimSun" w:hAnsi="SimSun"/>
          <w:szCs w:val="22"/>
        </w:rPr>
        <w:t>8</w:t>
      </w:r>
      <w:r w:rsidRPr="002F6F2D">
        <w:rPr>
          <w:rFonts w:ascii="SimSun" w:hAnsi="SimSun" w:hint="eastAsia"/>
          <w:szCs w:val="22"/>
        </w:rPr>
        <w:t>：继承结构中不必要的嵌套（</w:t>
      </w:r>
      <w:proofErr w:type="spellStart"/>
      <w:r w:rsidRPr="00A9701D">
        <w:rPr>
          <w:rFonts w:ascii="Courier New" w:hAnsi="Courier New" w:cs="Courier New"/>
        </w:rPr>
        <w:t>xsd:extension</w:t>
      </w:r>
      <w:proofErr w:type="spellEnd"/>
      <w:r w:rsidRPr="002F6F2D">
        <w:rPr>
          <w:rFonts w:ascii="SimSun" w:hAnsi="SimSun" w:hint="eastAsia"/>
          <w:szCs w:val="22"/>
        </w:rPr>
        <w:t>），已解决</w:t>
      </w:r>
      <w:r w:rsidR="00D67748" w:rsidRPr="002F6F2D">
        <w:rPr>
          <w:rFonts w:ascii="SimSun" w:hAnsi="SimSun" w:hint="eastAsia"/>
          <w:szCs w:val="22"/>
        </w:rPr>
        <w:t>且</w:t>
      </w:r>
      <w:r w:rsidRPr="002F6F2D">
        <w:rPr>
          <w:rFonts w:ascii="SimSun" w:hAnsi="SimSun" w:hint="eastAsia"/>
          <w:szCs w:val="22"/>
        </w:rPr>
        <w:t>结论是</w:t>
      </w:r>
      <w:r w:rsidRPr="002F6F2D">
        <w:rPr>
          <w:rFonts w:ascii="SimSun" w:hAnsi="SimSun"/>
          <w:szCs w:val="22"/>
        </w:rPr>
        <w:t>XML</w:t>
      </w:r>
      <w:r w:rsidRPr="002F6F2D">
        <w:rPr>
          <w:rFonts w:ascii="SimSun" w:hAnsi="SimSun" w:hint="eastAsia"/>
          <w:szCs w:val="22"/>
        </w:rPr>
        <w:t>中复杂类型的扩展将使用</w:t>
      </w:r>
      <w:r w:rsidRPr="002F6F2D">
        <w:rPr>
          <w:rFonts w:ascii="SimSun" w:hAnsi="SimSun"/>
          <w:szCs w:val="22"/>
        </w:rPr>
        <w:t>JSON</w:t>
      </w:r>
      <w:r w:rsidRPr="002F6F2D">
        <w:rPr>
          <w:rFonts w:ascii="SimSun" w:hAnsi="SimSun" w:hint="eastAsia"/>
          <w:szCs w:val="22"/>
        </w:rPr>
        <w:t>结构“</w:t>
      </w:r>
      <w:proofErr w:type="spellStart"/>
      <w:r w:rsidRPr="00A9701D">
        <w:rPr>
          <w:rFonts w:ascii="Courier New" w:hAnsi="Courier New" w:cs="Courier New"/>
        </w:rPr>
        <w:t>allOf</w:t>
      </w:r>
      <w:proofErr w:type="spellEnd"/>
      <w:r w:rsidRPr="002F6F2D">
        <w:rPr>
          <w:rFonts w:ascii="SimSun" w:hAnsi="SimSun"/>
          <w:szCs w:val="22"/>
        </w:rPr>
        <w:t>”</w:t>
      </w:r>
      <w:r w:rsidRPr="002F6F2D">
        <w:rPr>
          <w:rFonts w:ascii="SimSun" w:hAnsi="SimSun" w:hint="eastAsia"/>
          <w:szCs w:val="22"/>
        </w:rPr>
        <w:t>转换，其中包含对被扩展对象的引用以及具有扩展附加属性的对象。</w:t>
      </w:r>
    </w:p>
    <w:p w14:paraId="3815D227" w14:textId="7A2FE9CD" w:rsidR="003807C0" w:rsidRPr="002F6F2D" w:rsidRDefault="001D4369"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3B0340">
        <w:rPr>
          <w:rFonts w:ascii="SimSun" w:hAnsi="SimSun" w:hint="eastAsia"/>
          <w:szCs w:val="22"/>
        </w:rPr>
        <w:t>在</w:t>
      </w:r>
      <w:r w:rsidR="00B23017" w:rsidRPr="002F6F2D">
        <w:rPr>
          <w:rFonts w:ascii="SimSun" w:hAnsi="SimSun" w:hint="eastAsia"/>
          <w:szCs w:val="22"/>
        </w:rPr>
        <w:t>API和XML4IP工作队联合会议后仍未解决的问题如下：</w:t>
      </w:r>
    </w:p>
    <w:p w14:paraId="235DF16B" w14:textId="161CA1F6" w:rsidR="00B23017" w:rsidRPr="002F6F2D" w:rsidRDefault="00B23017" w:rsidP="002B210A">
      <w:pPr>
        <w:pStyle w:val="ONUME"/>
        <w:numPr>
          <w:ilvl w:val="0"/>
          <w:numId w:val="8"/>
        </w:numPr>
        <w:spacing w:afterLines="50" w:after="120" w:line="340" w:lineRule="atLeast"/>
        <w:jc w:val="both"/>
        <w:rPr>
          <w:rFonts w:ascii="SimSun" w:hAnsi="SimSun"/>
          <w:szCs w:val="22"/>
        </w:rPr>
      </w:pPr>
      <w:r w:rsidRPr="002F6F2D">
        <w:rPr>
          <w:rFonts w:ascii="SimSun" w:hAnsi="SimSun" w:hint="eastAsia"/>
          <w:szCs w:val="22"/>
        </w:rPr>
        <w:t>问题编号6：属性为</w:t>
      </w:r>
      <w:proofErr w:type="spellStart"/>
      <w:r w:rsidRPr="00A9701D">
        <w:rPr>
          <w:rFonts w:ascii="Courier New" w:hAnsi="Courier New" w:cs="Courier New"/>
        </w:rPr>
        <w:t>maxOccurs</w:t>
      </w:r>
      <w:proofErr w:type="spellEnd"/>
      <w:r w:rsidRPr="00A9701D">
        <w:rPr>
          <w:rFonts w:ascii="Courier New" w:hAnsi="Courier New" w:cs="Courier New"/>
        </w:rPr>
        <w:t>=</w:t>
      </w:r>
      <w:r w:rsidR="00A9701D">
        <w:rPr>
          <w:rFonts w:ascii="SimSun" w:hAnsi="SimSun" w:cs="Courier New"/>
        </w:rPr>
        <w:t>“</w:t>
      </w:r>
      <w:r w:rsidRPr="00A9701D">
        <w:rPr>
          <w:rFonts w:ascii="Courier New" w:hAnsi="Courier New" w:cs="Courier New"/>
        </w:rPr>
        <w:t>unbounded</w:t>
      </w:r>
      <w:r w:rsidR="00A9701D">
        <w:rPr>
          <w:rFonts w:ascii="SimSun" w:hAnsi="SimSun" w:cs="Courier New"/>
        </w:rPr>
        <w:t>”</w:t>
      </w:r>
      <w:r w:rsidRPr="002F6F2D">
        <w:rPr>
          <w:rFonts w:ascii="SimSun" w:hAnsi="SimSun" w:hint="eastAsia"/>
          <w:szCs w:val="22"/>
        </w:rPr>
        <w:t>的</w:t>
      </w:r>
      <w:proofErr w:type="spellStart"/>
      <w:r w:rsidRPr="002F6F2D">
        <w:rPr>
          <w:rFonts w:ascii="SimSun" w:hAnsi="SimSun" w:cs="Courier New"/>
          <w:szCs w:val="22"/>
        </w:rPr>
        <w:t>xsd:</w:t>
      </w:r>
      <w:r w:rsidRPr="00A9701D">
        <w:rPr>
          <w:rFonts w:ascii="Courier New" w:hAnsi="Courier New" w:cs="Courier New"/>
        </w:rPr>
        <w:t>choice</w:t>
      </w:r>
      <w:proofErr w:type="spellEnd"/>
      <w:r w:rsidRPr="002F6F2D">
        <w:rPr>
          <w:rFonts w:ascii="SimSun" w:hAnsi="SimSun"/>
          <w:szCs w:val="22"/>
        </w:rPr>
        <w:t> </w:t>
      </w:r>
      <w:r w:rsidRPr="002F6F2D">
        <w:rPr>
          <w:rFonts w:ascii="SimSun" w:hAnsi="SimSun" w:hint="eastAsia"/>
          <w:szCs w:val="22"/>
        </w:rPr>
        <w:t>的不必要数组；</w:t>
      </w:r>
    </w:p>
    <w:p w14:paraId="660368D1" w14:textId="460A2870" w:rsidR="00B23017" w:rsidRPr="002F6F2D" w:rsidRDefault="00B23017" w:rsidP="002B210A">
      <w:pPr>
        <w:pStyle w:val="ONUME"/>
        <w:numPr>
          <w:ilvl w:val="0"/>
          <w:numId w:val="8"/>
        </w:numPr>
        <w:spacing w:afterLines="50" w:after="120" w:line="340" w:lineRule="atLeast"/>
        <w:jc w:val="both"/>
        <w:rPr>
          <w:rFonts w:ascii="SimSun" w:hAnsi="SimSun"/>
          <w:szCs w:val="22"/>
        </w:rPr>
      </w:pPr>
      <w:r w:rsidRPr="002F6F2D">
        <w:rPr>
          <w:rFonts w:ascii="SimSun" w:hAnsi="SimSun" w:hint="eastAsia"/>
          <w:szCs w:val="22"/>
        </w:rPr>
        <w:t>问题编号</w:t>
      </w:r>
      <w:r w:rsidRPr="002F6F2D">
        <w:rPr>
          <w:rFonts w:ascii="SimSun" w:hAnsi="SimSun"/>
          <w:szCs w:val="22"/>
        </w:rPr>
        <w:t>9</w:t>
      </w:r>
      <w:r w:rsidRPr="002F6F2D">
        <w:rPr>
          <w:rFonts w:ascii="SimSun" w:hAnsi="SimSun" w:hint="eastAsia"/>
          <w:szCs w:val="22"/>
        </w:rPr>
        <w:t>：</w:t>
      </w:r>
      <w:proofErr w:type="spellStart"/>
      <w:r w:rsidRPr="00A9701D">
        <w:rPr>
          <w:rFonts w:ascii="Courier New" w:hAnsi="Courier New" w:cs="Courier New"/>
        </w:rPr>
        <w:t>PhraseType</w:t>
      </w:r>
      <w:proofErr w:type="spellEnd"/>
      <w:r w:rsidRPr="002F6F2D">
        <w:rPr>
          <w:rFonts w:ascii="SimSun" w:hAnsi="SimSun" w:hint="eastAsia"/>
          <w:szCs w:val="22"/>
        </w:rPr>
        <w:t>和混合内容的翻译不充分；和</w:t>
      </w:r>
    </w:p>
    <w:p w14:paraId="5D4DD899" w14:textId="33197429" w:rsidR="00B23017" w:rsidRPr="002F6F2D" w:rsidRDefault="00B23017" w:rsidP="002B210A">
      <w:pPr>
        <w:pStyle w:val="ONUME"/>
        <w:numPr>
          <w:ilvl w:val="0"/>
          <w:numId w:val="8"/>
        </w:numPr>
        <w:spacing w:afterLines="50" w:after="120" w:line="340" w:lineRule="atLeast"/>
        <w:jc w:val="both"/>
        <w:rPr>
          <w:rFonts w:ascii="SimSun" w:hAnsi="SimSun"/>
          <w:szCs w:val="22"/>
        </w:rPr>
      </w:pPr>
      <w:r w:rsidRPr="002F6F2D">
        <w:rPr>
          <w:rFonts w:ascii="SimSun" w:hAnsi="SimSun" w:hint="eastAsia"/>
          <w:szCs w:val="22"/>
        </w:rPr>
        <w:t>问题编号</w:t>
      </w:r>
      <w:r w:rsidRPr="002F6F2D">
        <w:rPr>
          <w:rFonts w:ascii="SimSun" w:hAnsi="SimSun"/>
          <w:szCs w:val="22"/>
        </w:rPr>
        <w:t>10</w:t>
      </w:r>
      <w:r w:rsidRPr="002F6F2D">
        <w:rPr>
          <w:rFonts w:ascii="SimSun" w:hAnsi="SimSun" w:hint="eastAsia"/>
          <w:szCs w:val="22"/>
        </w:rPr>
        <w:t>：引入版本指示符。</w:t>
      </w:r>
    </w:p>
    <w:p w14:paraId="06D3D718" w14:textId="220410E6" w:rsidR="00946DFC" w:rsidRPr="002F6F2D" w:rsidRDefault="00946DFC"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B23017" w:rsidRPr="002F6F2D">
        <w:rPr>
          <w:rFonts w:ascii="SimSun" w:hAnsi="SimSun" w:hint="eastAsia"/>
          <w:szCs w:val="22"/>
        </w:rPr>
        <w:t>此外，美国专商局发布了XSD2JSON转换工具的升级版，解决了部分JSON架构问题，同时仍在继续努力解决剩余问题。鼓励工作队成员测试该工具。在本文件编拟时，工作队仍在就修订产权组织标准ST.97开展工作。在9月召开的会议上，工作队达成一致，产权组织ST.97第2.0版的发布时间将为2026年6月第一周，以便有充足的时间进行测试、审查以及与相关产权组织标准保持一致。</w:t>
      </w:r>
    </w:p>
    <w:p w14:paraId="7CBB3E0F" w14:textId="4355B504" w:rsidR="001D3F7A" w:rsidRPr="00606C9C" w:rsidRDefault="00B23017" w:rsidP="002F6F2D">
      <w:pPr>
        <w:pStyle w:val="Heading2"/>
        <w:spacing w:before="240" w:after="120"/>
        <w:rPr>
          <w:rFonts w:ascii="SimHei" w:eastAsia="SimHei" w:hAnsi="SimHei"/>
          <w:b w:val="0"/>
          <w:bCs w:val="0"/>
          <w:szCs w:val="22"/>
        </w:rPr>
      </w:pPr>
      <w:r w:rsidRPr="00606C9C">
        <w:rPr>
          <w:rFonts w:ascii="SimHei" w:eastAsia="SimHei" w:hAnsi="SimHei" w:hint="eastAsia"/>
          <w:b w:val="0"/>
          <w:bCs w:val="0"/>
          <w:szCs w:val="22"/>
        </w:rPr>
        <w:t>工作计划</w:t>
      </w:r>
    </w:p>
    <w:p w14:paraId="0E508FCE" w14:textId="40405617" w:rsidR="00F70D13" w:rsidRPr="002F6F2D" w:rsidRDefault="00F70D13"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682ED9" w:rsidRPr="002F6F2D">
        <w:rPr>
          <w:rFonts w:ascii="SimSun" w:hAnsi="SimSun" w:hint="eastAsia"/>
          <w:szCs w:val="22"/>
        </w:rPr>
        <w:t>API工作队将继续开展第56号</w:t>
      </w:r>
      <w:r w:rsidR="001807CE" w:rsidRPr="002F6F2D">
        <w:rPr>
          <w:rFonts w:ascii="SimSun" w:hAnsi="SimSun" w:hint="eastAsia"/>
          <w:szCs w:val="22"/>
        </w:rPr>
        <w:t>任务</w:t>
      </w:r>
      <w:r w:rsidR="00682ED9" w:rsidRPr="002F6F2D">
        <w:rPr>
          <w:rFonts w:ascii="SimSun" w:hAnsi="SimSun" w:hint="eastAsia"/>
          <w:szCs w:val="22"/>
        </w:rPr>
        <w:t>和第64号任务的工作，计划在标准委第十四届会议之前开展的活动在下文中说明。</w:t>
      </w:r>
    </w:p>
    <w:p w14:paraId="48F49DCB" w14:textId="58D6604D" w:rsidR="007C4C2D" w:rsidRPr="002F6F2D" w:rsidRDefault="00682ED9" w:rsidP="002F6F2D">
      <w:pPr>
        <w:pStyle w:val="Heading3"/>
        <w:spacing w:after="120"/>
        <w:rPr>
          <w:rFonts w:hAnsi="SimSun"/>
          <w:szCs w:val="22"/>
        </w:rPr>
      </w:pPr>
      <w:r w:rsidRPr="002F6F2D">
        <w:rPr>
          <w:rFonts w:hAnsi="SimSun" w:hint="eastAsia"/>
          <w:szCs w:val="22"/>
        </w:rPr>
        <w:t>知识产权用API目录的支持与演进</w:t>
      </w:r>
    </w:p>
    <w:p w14:paraId="57314AC9" w14:textId="6248E7A6" w:rsidR="003C4087" w:rsidRPr="002F6F2D" w:rsidRDefault="00F70D13"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6911FF" w:rsidRPr="002F6F2D">
        <w:rPr>
          <w:rFonts w:ascii="SimSun" w:hAnsi="SimSun" w:hint="eastAsia"/>
          <w:szCs w:val="22"/>
        </w:rPr>
        <w:t>工作队将继续支持国际局改进和推广知识产权用API目录。</w:t>
      </w:r>
    </w:p>
    <w:p w14:paraId="3DDF43BD" w14:textId="2C5F82AE" w:rsidR="001D12F5" w:rsidRPr="002F6F2D" w:rsidRDefault="006911FF" w:rsidP="002F6F2D">
      <w:pPr>
        <w:pStyle w:val="Heading3"/>
        <w:spacing w:after="120"/>
        <w:rPr>
          <w:rFonts w:hAnsi="SimSun"/>
          <w:szCs w:val="22"/>
        </w:rPr>
      </w:pPr>
      <w:r w:rsidRPr="002F6F2D">
        <w:rPr>
          <w:rFonts w:hAnsi="SimSun" w:hint="eastAsia"/>
          <w:szCs w:val="22"/>
        </w:rPr>
        <w:t>产权组织标准ST.90</w:t>
      </w:r>
    </w:p>
    <w:p w14:paraId="2EC4F224" w14:textId="50307E8F" w:rsidR="004456A1" w:rsidRPr="002F6F2D" w:rsidRDefault="00F70D13"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1A6AFD" w:rsidRPr="002F6F2D">
        <w:rPr>
          <w:rFonts w:ascii="SimSun" w:hAnsi="SimSun" w:hint="eastAsia"/>
          <w:szCs w:val="22"/>
        </w:rPr>
        <w:t>讨论将继续进行，将征求提案并列入由工作队管理的</w:t>
      </w:r>
      <w:r w:rsidR="00E650E3" w:rsidRPr="002F6F2D">
        <w:rPr>
          <w:rFonts w:ascii="SimSun" w:hAnsi="SimSun" w:hint="eastAsia"/>
          <w:szCs w:val="22"/>
        </w:rPr>
        <w:t>产权组织</w:t>
      </w:r>
      <w:r w:rsidR="001A6AFD" w:rsidRPr="002F6F2D">
        <w:rPr>
          <w:rFonts w:ascii="SimSun" w:hAnsi="SimSun" w:hint="eastAsia"/>
          <w:szCs w:val="22"/>
        </w:rPr>
        <w:t>标准ST.90改进登记</w:t>
      </w:r>
      <w:r w:rsidR="00E650E3" w:rsidRPr="002F6F2D">
        <w:rPr>
          <w:rFonts w:ascii="SimSun" w:hAnsi="SimSun" w:hint="eastAsia"/>
          <w:szCs w:val="22"/>
        </w:rPr>
        <w:t>簿</w:t>
      </w:r>
      <w:r w:rsidR="001A6AFD" w:rsidRPr="002F6F2D">
        <w:rPr>
          <w:rFonts w:ascii="SimSun" w:hAnsi="SimSun" w:hint="eastAsia"/>
          <w:szCs w:val="22"/>
        </w:rPr>
        <w:t>。</w:t>
      </w:r>
      <w:r w:rsidR="00E650E3" w:rsidRPr="002F6F2D">
        <w:rPr>
          <w:rFonts w:ascii="SimSun" w:hAnsi="SimSun" w:hint="eastAsia"/>
          <w:szCs w:val="22"/>
        </w:rPr>
        <w:t>其中</w:t>
      </w:r>
      <w:r w:rsidR="001A6AFD" w:rsidRPr="002F6F2D">
        <w:rPr>
          <w:rFonts w:ascii="SimSun" w:hAnsi="SimSun" w:hint="eastAsia"/>
          <w:szCs w:val="22"/>
        </w:rPr>
        <w:t>包括对该标准的潜在改进（如有必要）。工作队将分享</w:t>
      </w:r>
      <w:r w:rsidR="00E650E3" w:rsidRPr="002F6F2D">
        <w:rPr>
          <w:rFonts w:ascii="SimSun" w:hAnsi="SimSun" w:hint="eastAsia"/>
          <w:szCs w:val="22"/>
        </w:rPr>
        <w:t>产权组织</w:t>
      </w:r>
      <w:r w:rsidR="001A6AFD" w:rsidRPr="002F6F2D">
        <w:rPr>
          <w:rFonts w:ascii="SimSun" w:hAnsi="SimSun" w:hint="eastAsia"/>
          <w:szCs w:val="22"/>
        </w:rPr>
        <w:t>标准ST.90的实施计划</w:t>
      </w:r>
      <w:r w:rsidR="00E650E3" w:rsidRPr="002F6F2D">
        <w:rPr>
          <w:rFonts w:ascii="SimSun" w:hAnsi="SimSun" w:hint="eastAsia"/>
          <w:szCs w:val="22"/>
        </w:rPr>
        <w:t>以及开展</w:t>
      </w:r>
      <w:r w:rsidR="001A6AFD" w:rsidRPr="002F6F2D">
        <w:rPr>
          <w:rFonts w:ascii="SimSun" w:hAnsi="SimSun" w:hint="eastAsia"/>
          <w:szCs w:val="22"/>
        </w:rPr>
        <w:t>这些计划的经验。他们</w:t>
      </w:r>
      <w:r w:rsidR="00E650E3" w:rsidRPr="002F6F2D">
        <w:rPr>
          <w:rFonts w:ascii="SimSun" w:hAnsi="SimSun" w:hint="eastAsia"/>
          <w:szCs w:val="22"/>
        </w:rPr>
        <w:t>还将分享兼容性矩阵评估的结果。</w:t>
      </w:r>
    </w:p>
    <w:p w14:paraId="53921F2E" w14:textId="75E501DF" w:rsidR="001D12F5" w:rsidRPr="002F6F2D" w:rsidRDefault="001256EB" w:rsidP="002F6F2D">
      <w:pPr>
        <w:pStyle w:val="Heading3"/>
        <w:spacing w:after="120"/>
        <w:rPr>
          <w:rFonts w:hAnsi="SimSun"/>
          <w:szCs w:val="22"/>
        </w:rPr>
      </w:pPr>
      <w:r w:rsidRPr="002F6F2D">
        <w:rPr>
          <w:rFonts w:hAnsi="SimSun" w:hint="eastAsia"/>
          <w:szCs w:val="22"/>
        </w:rPr>
        <w:t>产权组织标准ST.9</w:t>
      </w:r>
      <w:r w:rsidRPr="002F6F2D">
        <w:rPr>
          <w:rFonts w:hAnsi="SimSun"/>
          <w:szCs w:val="22"/>
        </w:rPr>
        <w:t>7</w:t>
      </w:r>
    </w:p>
    <w:p w14:paraId="7E95399F" w14:textId="7426AB7F" w:rsidR="00070508" w:rsidRPr="002F6F2D" w:rsidRDefault="008766B2" w:rsidP="00554500">
      <w:pPr>
        <w:pStyle w:val="ONUME"/>
        <w:overflowPunct w:val="0"/>
        <w:spacing w:afterLines="50" w:after="120" w:line="340" w:lineRule="atLeast"/>
        <w:jc w:val="both"/>
        <w:rPr>
          <w:rFonts w:ascii="SimSun" w:hAnsi="SimSun"/>
          <w:szCs w:val="22"/>
        </w:rPr>
      </w:pPr>
      <w:r w:rsidRPr="002F6F2D">
        <w:rPr>
          <w:rFonts w:ascii="SimSun" w:hAnsi="SimSun"/>
          <w:szCs w:val="22"/>
        </w:rPr>
        <w:fldChar w:fldCharType="begin"/>
      </w:r>
      <w:r w:rsidRPr="002F6F2D">
        <w:rPr>
          <w:rFonts w:ascii="SimSun" w:hAnsi="SimSun"/>
          <w:szCs w:val="22"/>
        </w:rPr>
        <w:instrText xml:space="preserve"> AUTONUM  </w:instrText>
      </w:r>
      <w:r w:rsidRPr="002F6F2D">
        <w:rPr>
          <w:rFonts w:ascii="SimSun" w:hAnsi="SimSun"/>
          <w:szCs w:val="22"/>
        </w:rPr>
        <w:fldChar w:fldCharType="end"/>
      </w:r>
      <w:r w:rsidRPr="002F6F2D">
        <w:rPr>
          <w:rFonts w:ascii="SimSun" w:hAnsi="SimSun"/>
          <w:szCs w:val="22"/>
        </w:rPr>
        <w:tab/>
      </w:r>
      <w:r w:rsidR="000444B3" w:rsidRPr="002F6F2D">
        <w:rPr>
          <w:rFonts w:ascii="SimSun" w:hAnsi="SimSun" w:hint="eastAsia"/>
          <w:szCs w:val="22"/>
        </w:rPr>
        <w:t>工作队将最终敲定并批准产权组织标准ST.97的修订版，纳入已解决问题的解决方案。工作</w:t>
      </w:r>
      <w:r w:rsidR="00746138" w:rsidRPr="002F6F2D">
        <w:rPr>
          <w:rFonts w:ascii="SimSun" w:hAnsi="SimSun" w:hint="eastAsia"/>
          <w:szCs w:val="22"/>
        </w:rPr>
        <w:t>队</w:t>
      </w:r>
      <w:r w:rsidR="000444B3" w:rsidRPr="002F6F2D">
        <w:rPr>
          <w:rFonts w:ascii="SimSun" w:hAnsi="SimSun" w:hint="eastAsia"/>
          <w:szCs w:val="22"/>
        </w:rPr>
        <w:t>将请秘书处按照达成一致的发布时间发布经修订的产权组织标准ST.97。产权组织ST.97的改进登记簿将根据需要维护和更新。同时，工作队将继续从各主管局收集信息，旨在推动</w:t>
      </w:r>
      <w:r w:rsidR="000B3CB9" w:rsidRPr="002F6F2D">
        <w:rPr>
          <w:rFonts w:ascii="SimSun" w:hAnsi="SimSun" w:hint="eastAsia"/>
          <w:szCs w:val="22"/>
        </w:rPr>
        <w:t>产权组织</w:t>
      </w:r>
      <w:r w:rsidR="000444B3" w:rsidRPr="002F6F2D">
        <w:rPr>
          <w:rFonts w:ascii="SimSun" w:hAnsi="SimSun" w:hint="eastAsia"/>
          <w:szCs w:val="22"/>
        </w:rPr>
        <w:t>ST.97的持续改进和简化，确保</w:t>
      </w:r>
      <w:r w:rsidR="000B3CB9" w:rsidRPr="002F6F2D">
        <w:rPr>
          <w:rFonts w:ascii="SimSun" w:hAnsi="SimSun" w:hint="eastAsia"/>
          <w:szCs w:val="22"/>
        </w:rPr>
        <w:t>便于知识产权局和</w:t>
      </w:r>
      <w:r w:rsidR="000444B3" w:rsidRPr="002F6F2D">
        <w:rPr>
          <w:rFonts w:ascii="SimSun" w:hAnsi="SimSun" w:hint="eastAsia"/>
          <w:szCs w:val="22"/>
        </w:rPr>
        <w:t>行业利益</w:t>
      </w:r>
      <w:r w:rsidR="000B3CB9" w:rsidRPr="002F6F2D">
        <w:rPr>
          <w:rFonts w:ascii="SimSun" w:hAnsi="SimSun" w:hint="eastAsia"/>
          <w:szCs w:val="22"/>
        </w:rPr>
        <w:t>攸关方</w:t>
      </w:r>
      <w:r w:rsidR="000444B3" w:rsidRPr="002F6F2D">
        <w:rPr>
          <w:rFonts w:ascii="SimSun" w:hAnsi="SimSun" w:hint="eastAsia"/>
          <w:szCs w:val="22"/>
        </w:rPr>
        <w:t>采用。</w:t>
      </w:r>
    </w:p>
    <w:p w14:paraId="3FAEA315" w14:textId="60CAE187" w:rsidR="009C4217" w:rsidRPr="006E1A86" w:rsidRDefault="00AC4E93" w:rsidP="00554500">
      <w:pPr>
        <w:pStyle w:val="ONUME"/>
        <w:overflowPunct w:val="0"/>
        <w:spacing w:afterLines="50" w:after="120" w:line="340" w:lineRule="atLeast"/>
        <w:ind w:left="5534"/>
        <w:jc w:val="both"/>
        <w:rPr>
          <w:rFonts w:ascii="KaiTi" w:eastAsia="KaiTi" w:hAnsi="KaiTi"/>
          <w:szCs w:val="22"/>
        </w:rPr>
      </w:pPr>
      <w:r w:rsidRPr="005D4AF1">
        <w:rPr>
          <w:rFonts w:ascii="SimSun" w:hAnsi="SimSun"/>
          <w:szCs w:val="22"/>
        </w:rPr>
        <w:fldChar w:fldCharType="begin"/>
      </w:r>
      <w:r w:rsidRPr="005D4AF1">
        <w:rPr>
          <w:rFonts w:ascii="SimSun" w:hAnsi="SimSun"/>
          <w:szCs w:val="22"/>
        </w:rPr>
        <w:instrText xml:space="preserve"> AUTONUM  </w:instrText>
      </w:r>
      <w:r w:rsidRPr="005D4AF1">
        <w:rPr>
          <w:rFonts w:ascii="SimSun" w:hAnsi="SimSun"/>
          <w:szCs w:val="22"/>
        </w:rPr>
        <w:fldChar w:fldCharType="end"/>
      </w:r>
      <w:r w:rsidRPr="005D4AF1">
        <w:rPr>
          <w:rFonts w:ascii="SimSun" w:hAnsi="SimSun"/>
          <w:szCs w:val="22"/>
        </w:rPr>
        <w:tab/>
      </w:r>
      <w:r w:rsidR="000444B3" w:rsidRPr="006E1A86">
        <w:rPr>
          <w:rFonts w:ascii="KaiTi" w:eastAsia="KaiTi" w:hAnsi="KaiTi" w:hint="eastAsia"/>
          <w:szCs w:val="22"/>
        </w:rPr>
        <w:t>请标准委：</w:t>
      </w:r>
    </w:p>
    <w:p w14:paraId="29B33EF0" w14:textId="03769977" w:rsidR="009C4217" w:rsidRPr="006E1A86" w:rsidRDefault="00DB2CB8" w:rsidP="00554500">
      <w:pPr>
        <w:pStyle w:val="ONUME"/>
        <w:numPr>
          <w:ilvl w:val="0"/>
          <w:numId w:val="9"/>
        </w:numPr>
        <w:spacing w:afterLines="50" w:after="120" w:line="340" w:lineRule="atLeast"/>
        <w:ind w:left="5534" w:firstLine="703"/>
        <w:jc w:val="both"/>
        <w:rPr>
          <w:rFonts w:ascii="KaiTi" w:eastAsia="KaiTi" w:hAnsi="KaiTi"/>
          <w:szCs w:val="22"/>
        </w:rPr>
      </w:pPr>
      <w:r w:rsidRPr="006E1A86">
        <w:rPr>
          <w:rFonts w:ascii="KaiTi" w:eastAsia="KaiTi" w:hAnsi="KaiTi" w:hint="eastAsia"/>
          <w:szCs w:val="22"/>
        </w:rPr>
        <w:t>注意本文件的内容；</w:t>
      </w:r>
    </w:p>
    <w:p w14:paraId="3F00BDBE" w14:textId="6C8A9D93" w:rsidR="00E47E50" w:rsidRPr="006E1A86" w:rsidRDefault="00DB2CB8" w:rsidP="00554500">
      <w:pPr>
        <w:pStyle w:val="ONUME"/>
        <w:keepLines/>
        <w:numPr>
          <w:ilvl w:val="0"/>
          <w:numId w:val="9"/>
        </w:numPr>
        <w:spacing w:afterLines="50" w:after="120" w:line="340" w:lineRule="atLeast"/>
        <w:ind w:left="5534" w:firstLine="703"/>
        <w:jc w:val="both"/>
        <w:rPr>
          <w:rFonts w:ascii="KaiTi" w:eastAsia="KaiTi" w:hAnsi="KaiTi"/>
          <w:szCs w:val="22"/>
        </w:rPr>
      </w:pPr>
      <w:r w:rsidRPr="006E1A86">
        <w:rPr>
          <w:rFonts w:ascii="KaiTi" w:eastAsia="KaiTi" w:hAnsi="KaiTi" w:hint="eastAsia"/>
          <w:szCs w:val="22"/>
        </w:rPr>
        <w:t>注意知识产权用API目录的提供，并鼓励其成员和观察员参与；</w:t>
      </w:r>
    </w:p>
    <w:p w14:paraId="0E30C4C5" w14:textId="672511B1" w:rsidR="00913B88" w:rsidRPr="006E1A86" w:rsidRDefault="00A1089B" w:rsidP="00554500">
      <w:pPr>
        <w:pStyle w:val="ONUME"/>
        <w:keepLines/>
        <w:numPr>
          <w:ilvl w:val="0"/>
          <w:numId w:val="9"/>
        </w:numPr>
        <w:spacing w:afterLines="50" w:after="120" w:line="340" w:lineRule="atLeast"/>
        <w:ind w:left="5534" w:firstLine="703"/>
        <w:jc w:val="both"/>
        <w:rPr>
          <w:rFonts w:ascii="KaiTi" w:eastAsia="KaiTi" w:hAnsi="KaiTi"/>
          <w:szCs w:val="22"/>
        </w:rPr>
      </w:pPr>
      <w:r w:rsidRPr="006E1A86">
        <w:rPr>
          <w:rFonts w:ascii="KaiTi" w:eastAsia="KaiTi" w:hAnsi="KaiTi" w:hint="eastAsia"/>
          <w:szCs w:val="22"/>
        </w:rPr>
        <w:t>鼓励其成员和观察员测试上文第23段所述的升级版XSD2JSON转换工具；和</w:t>
      </w:r>
    </w:p>
    <w:p w14:paraId="18013481" w14:textId="293F5265" w:rsidR="0086067F" w:rsidRPr="006E1A86" w:rsidRDefault="00A1089B" w:rsidP="00554500">
      <w:pPr>
        <w:pStyle w:val="ONUME"/>
        <w:numPr>
          <w:ilvl w:val="0"/>
          <w:numId w:val="9"/>
        </w:numPr>
        <w:spacing w:afterLines="50" w:after="120" w:line="340" w:lineRule="atLeast"/>
        <w:ind w:left="5534" w:firstLine="703"/>
        <w:jc w:val="both"/>
        <w:rPr>
          <w:rFonts w:ascii="KaiTi" w:eastAsia="KaiTi" w:hAnsi="KaiTi"/>
          <w:szCs w:val="22"/>
        </w:rPr>
      </w:pPr>
      <w:r w:rsidRPr="006E1A86">
        <w:rPr>
          <w:rFonts w:ascii="KaiTi" w:eastAsia="KaiTi" w:hAnsi="KaiTi" w:cs="Microsoft YaHei" w:hint="eastAsia"/>
          <w:szCs w:val="22"/>
        </w:rPr>
        <w:t>注意上文第2</w:t>
      </w:r>
      <w:r w:rsidRPr="006E1A86">
        <w:rPr>
          <w:rFonts w:ascii="KaiTi" w:eastAsia="KaiTi" w:hAnsi="KaiTi" w:cs="Microsoft YaHei"/>
          <w:szCs w:val="22"/>
        </w:rPr>
        <w:t>4</w:t>
      </w:r>
      <w:r w:rsidR="00846403" w:rsidRPr="006E1A86">
        <w:rPr>
          <w:rFonts w:ascii="KaiTi" w:eastAsia="KaiTi" w:hAnsi="KaiTi" w:cs="Microsoft YaHei" w:hint="eastAsia"/>
          <w:szCs w:val="22"/>
        </w:rPr>
        <w:t>段</w:t>
      </w:r>
      <w:r w:rsidRPr="006E1A86">
        <w:rPr>
          <w:rFonts w:ascii="KaiTi" w:eastAsia="KaiTi" w:hAnsi="KaiTi" w:cs="Microsoft YaHei" w:hint="eastAsia"/>
          <w:szCs w:val="22"/>
        </w:rPr>
        <w:t>至</w:t>
      </w:r>
      <w:r w:rsidR="00846403" w:rsidRPr="006E1A86">
        <w:rPr>
          <w:rFonts w:ascii="KaiTi" w:eastAsia="KaiTi" w:hAnsi="KaiTi" w:cs="Microsoft YaHei" w:hint="eastAsia"/>
          <w:szCs w:val="22"/>
        </w:rPr>
        <w:t>第</w:t>
      </w:r>
      <w:r w:rsidRPr="006E1A86">
        <w:rPr>
          <w:rFonts w:ascii="KaiTi" w:eastAsia="KaiTi" w:hAnsi="KaiTi" w:cs="Microsoft YaHei" w:hint="eastAsia"/>
          <w:szCs w:val="22"/>
        </w:rPr>
        <w:t>2</w:t>
      </w:r>
      <w:r w:rsidRPr="006E1A86">
        <w:rPr>
          <w:rFonts w:ascii="KaiTi" w:eastAsia="KaiTi" w:hAnsi="KaiTi" w:cs="Microsoft YaHei"/>
          <w:szCs w:val="22"/>
        </w:rPr>
        <w:t>7</w:t>
      </w:r>
      <w:r w:rsidRPr="006E1A86">
        <w:rPr>
          <w:rFonts w:ascii="KaiTi" w:eastAsia="KaiTi" w:hAnsi="KaiTi" w:cs="Microsoft YaHei" w:hint="eastAsia"/>
          <w:szCs w:val="22"/>
        </w:rPr>
        <w:t>段所述API工作队的工作计划。</w:t>
      </w:r>
    </w:p>
    <w:p w14:paraId="21E1031B" w14:textId="10B3CB2F" w:rsidR="00DC14C8" w:rsidRPr="00554500" w:rsidRDefault="009C4217" w:rsidP="00554500">
      <w:pPr>
        <w:spacing w:before="720" w:afterLines="50" w:after="120" w:line="340" w:lineRule="atLeast"/>
        <w:ind w:left="5534"/>
        <w:rPr>
          <w:rFonts w:ascii="SimSun" w:hAnsi="SimSun"/>
        </w:rPr>
      </w:pPr>
      <w:r w:rsidRPr="005D4AF1">
        <w:rPr>
          <w:rFonts w:ascii="KaiTi" w:eastAsia="KaiTi" w:hAnsi="KaiTi"/>
          <w:szCs w:val="22"/>
        </w:rPr>
        <w:t>[</w:t>
      </w:r>
      <w:r w:rsidR="00A1089B" w:rsidRPr="005D4AF1">
        <w:rPr>
          <w:rFonts w:ascii="KaiTi" w:eastAsia="KaiTi" w:hAnsi="KaiTi" w:hint="eastAsia"/>
          <w:szCs w:val="22"/>
        </w:rPr>
        <w:t>文件完</w:t>
      </w:r>
      <w:r w:rsidRPr="005D4AF1">
        <w:rPr>
          <w:rFonts w:ascii="KaiTi" w:eastAsia="KaiTi" w:hAnsi="KaiTi"/>
          <w:szCs w:val="22"/>
        </w:rPr>
        <w:t>]</w:t>
      </w:r>
    </w:p>
    <w:sectPr w:rsidR="00DC14C8" w:rsidRPr="00554500" w:rsidSect="00453CF4">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F91B" w14:textId="77777777" w:rsidR="005B3F3C" w:rsidRDefault="005B3F3C">
      <w:r>
        <w:separator/>
      </w:r>
    </w:p>
  </w:endnote>
  <w:endnote w:type="continuationSeparator" w:id="0">
    <w:p w14:paraId="7AA9B4AC" w14:textId="77777777" w:rsidR="005B3F3C" w:rsidRDefault="005B3F3C" w:rsidP="003B38C1">
      <w:r>
        <w:separator/>
      </w:r>
    </w:p>
    <w:p w14:paraId="5B852B96" w14:textId="77777777" w:rsidR="005B3F3C" w:rsidRPr="003B38C1" w:rsidRDefault="005B3F3C" w:rsidP="003B38C1">
      <w:pPr>
        <w:spacing w:after="60"/>
        <w:rPr>
          <w:sz w:val="17"/>
        </w:rPr>
      </w:pPr>
      <w:r>
        <w:rPr>
          <w:sz w:val="17"/>
        </w:rPr>
        <w:t>[Endnote continued from previous page]</w:t>
      </w:r>
    </w:p>
  </w:endnote>
  <w:endnote w:type="continuationNotice" w:id="1">
    <w:p w14:paraId="7686D79E" w14:textId="77777777" w:rsidR="005B3F3C" w:rsidRPr="003B38C1" w:rsidRDefault="005B3F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90BF" w14:textId="77777777" w:rsidR="005B3F3C" w:rsidRDefault="005B3F3C">
      <w:r>
        <w:separator/>
      </w:r>
    </w:p>
  </w:footnote>
  <w:footnote w:type="continuationSeparator" w:id="0">
    <w:p w14:paraId="6C039522" w14:textId="77777777" w:rsidR="005B3F3C" w:rsidRDefault="005B3F3C" w:rsidP="008B60B2">
      <w:r>
        <w:separator/>
      </w:r>
    </w:p>
    <w:p w14:paraId="607D2DCA" w14:textId="77777777" w:rsidR="005B3F3C" w:rsidRPr="00ED77FB" w:rsidRDefault="005B3F3C" w:rsidP="008B60B2">
      <w:pPr>
        <w:spacing w:after="60"/>
        <w:rPr>
          <w:sz w:val="17"/>
          <w:szCs w:val="17"/>
        </w:rPr>
      </w:pPr>
      <w:r w:rsidRPr="00ED77FB">
        <w:rPr>
          <w:sz w:val="17"/>
          <w:szCs w:val="17"/>
        </w:rPr>
        <w:t>[Footnote continued from previous page]</w:t>
      </w:r>
    </w:p>
  </w:footnote>
  <w:footnote w:type="continuationNotice" w:id="1">
    <w:p w14:paraId="216D6247" w14:textId="77777777" w:rsidR="005B3F3C" w:rsidRPr="00ED77FB" w:rsidRDefault="005B3F3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0936" w14:textId="4CA18683" w:rsidR="00D07C78" w:rsidRPr="00554500" w:rsidRDefault="009C4217" w:rsidP="00477D6B">
    <w:pPr>
      <w:jc w:val="right"/>
      <w:rPr>
        <w:rFonts w:ascii="SimSun" w:hAnsi="SimSun"/>
        <w:caps/>
      </w:rPr>
    </w:pPr>
    <w:bookmarkStart w:id="4" w:name="Code2"/>
    <w:bookmarkEnd w:id="4"/>
    <w:r w:rsidRPr="00554500">
      <w:rPr>
        <w:rFonts w:ascii="SimSun" w:hAnsi="SimSun"/>
        <w:caps/>
      </w:rPr>
      <w:t>C</w:t>
    </w:r>
    <w:r w:rsidR="00350EBE" w:rsidRPr="00554500">
      <w:rPr>
        <w:rFonts w:ascii="SimSun" w:hAnsi="SimSun"/>
        <w:caps/>
      </w:rPr>
      <w:t>WS/1</w:t>
    </w:r>
    <w:r w:rsidR="00F76B15" w:rsidRPr="00554500">
      <w:rPr>
        <w:rFonts w:ascii="SimSun" w:hAnsi="SimSun"/>
        <w:caps/>
      </w:rPr>
      <w:t>3</w:t>
    </w:r>
    <w:r w:rsidR="00056F77" w:rsidRPr="00554500">
      <w:rPr>
        <w:rFonts w:ascii="SimSun" w:hAnsi="SimSun"/>
        <w:caps/>
      </w:rPr>
      <w:t>/8</w:t>
    </w:r>
  </w:p>
  <w:p w14:paraId="50295062" w14:textId="77E40CD3" w:rsidR="00D07C78" w:rsidRPr="00554500" w:rsidRDefault="00583566" w:rsidP="00554500">
    <w:pPr>
      <w:spacing w:afterLines="100" w:after="240"/>
      <w:jc w:val="right"/>
      <w:rPr>
        <w:rFonts w:ascii="SimSun" w:hAnsi="SimSun"/>
      </w:rPr>
    </w:pPr>
    <w:r w:rsidRPr="00554500">
      <w:rPr>
        <w:rFonts w:ascii="SimSun" w:hAnsi="SimSun" w:hint="eastAsia"/>
      </w:rPr>
      <w:t>第</w:t>
    </w:r>
    <w:r w:rsidR="00D07C78" w:rsidRPr="00554500">
      <w:rPr>
        <w:rFonts w:ascii="SimSun" w:hAnsi="SimSun"/>
      </w:rPr>
      <w:fldChar w:fldCharType="begin"/>
    </w:r>
    <w:r w:rsidR="00D07C78" w:rsidRPr="00554500">
      <w:rPr>
        <w:rFonts w:ascii="SimSun" w:hAnsi="SimSun"/>
      </w:rPr>
      <w:instrText xml:space="preserve"> PAGE  \* MERGEFORMAT </w:instrText>
    </w:r>
    <w:r w:rsidR="00D07C78" w:rsidRPr="00554500">
      <w:rPr>
        <w:rFonts w:ascii="SimSun" w:hAnsi="SimSun"/>
      </w:rPr>
      <w:fldChar w:fldCharType="separate"/>
    </w:r>
    <w:r w:rsidR="00E507F1" w:rsidRPr="00554500">
      <w:rPr>
        <w:rFonts w:ascii="SimSun" w:hAnsi="SimSun"/>
        <w:noProof/>
      </w:rPr>
      <w:t>6</w:t>
    </w:r>
    <w:r w:rsidR="00D07C78" w:rsidRPr="00554500">
      <w:rPr>
        <w:rFonts w:ascii="SimSun" w:hAnsi="SimSun"/>
      </w:rPr>
      <w:fldChar w:fldCharType="end"/>
    </w:r>
    <w:r w:rsidRPr="00554500">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2DB5"/>
    <w:multiLevelType w:val="hybridMultilevel"/>
    <w:tmpl w:val="50C27ABE"/>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3B214D2"/>
    <w:multiLevelType w:val="hybridMultilevel"/>
    <w:tmpl w:val="C874C688"/>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5421BA9"/>
    <w:multiLevelType w:val="hybridMultilevel"/>
    <w:tmpl w:val="C0C86F18"/>
    <w:lvl w:ilvl="0" w:tplc="30323D92">
      <w:start w:val="1"/>
      <w:numFmt w:val="lowerLetter"/>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4" w15:restartNumberingAfterBreak="0">
    <w:nsid w:val="3C055B7C"/>
    <w:multiLevelType w:val="hybridMultilevel"/>
    <w:tmpl w:val="F99C6644"/>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B24B3C"/>
    <w:multiLevelType w:val="hybridMultilevel"/>
    <w:tmpl w:val="EEDE42EC"/>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8C2498C"/>
    <w:multiLevelType w:val="hybridMultilevel"/>
    <w:tmpl w:val="797A9876"/>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D714CF4"/>
    <w:multiLevelType w:val="hybridMultilevel"/>
    <w:tmpl w:val="D340D5F8"/>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68826792">
    <w:abstractNumId w:val="5"/>
  </w:num>
  <w:num w:numId="2" w16cid:durableId="761493258">
    <w:abstractNumId w:val="1"/>
  </w:num>
  <w:num w:numId="3" w16cid:durableId="1283809919">
    <w:abstractNumId w:val="8"/>
  </w:num>
  <w:num w:numId="4" w16cid:durableId="34165896">
    <w:abstractNumId w:val="4"/>
  </w:num>
  <w:num w:numId="5" w16cid:durableId="1427767524">
    <w:abstractNumId w:val="7"/>
  </w:num>
  <w:num w:numId="6" w16cid:durableId="2126657206">
    <w:abstractNumId w:val="2"/>
  </w:num>
  <w:num w:numId="7" w16cid:durableId="1595437405">
    <w:abstractNumId w:val="6"/>
  </w:num>
  <w:num w:numId="8" w16cid:durableId="381757523">
    <w:abstractNumId w:val="0"/>
  </w:num>
  <w:num w:numId="9" w16cid:durableId="108136743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17"/>
    <w:rsid w:val="00000F0F"/>
    <w:rsid w:val="00001E1E"/>
    <w:rsid w:val="00003EDE"/>
    <w:rsid w:val="000044B1"/>
    <w:rsid w:val="00004F24"/>
    <w:rsid w:val="000060C1"/>
    <w:rsid w:val="00007596"/>
    <w:rsid w:val="00007A98"/>
    <w:rsid w:val="00007B3D"/>
    <w:rsid w:val="00011C8E"/>
    <w:rsid w:val="00013F7C"/>
    <w:rsid w:val="00014C84"/>
    <w:rsid w:val="0001532B"/>
    <w:rsid w:val="00016E73"/>
    <w:rsid w:val="00021F26"/>
    <w:rsid w:val="00023559"/>
    <w:rsid w:val="00023D95"/>
    <w:rsid w:val="00024062"/>
    <w:rsid w:val="0002407F"/>
    <w:rsid w:val="00024AAE"/>
    <w:rsid w:val="000262F3"/>
    <w:rsid w:val="000301A2"/>
    <w:rsid w:val="0003048C"/>
    <w:rsid w:val="0003171A"/>
    <w:rsid w:val="000339ED"/>
    <w:rsid w:val="0003561C"/>
    <w:rsid w:val="00036036"/>
    <w:rsid w:val="000365EB"/>
    <w:rsid w:val="00036F66"/>
    <w:rsid w:val="000417D8"/>
    <w:rsid w:val="00042295"/>
    <w:rsid w:val="000428DF"/>
    <w:rsid w:val="00043CAA"/>
    <w:rsid w:val="000444B3"/>
    <w:rsid w:val="00046478"/>
    <w:rsid w:val="00046FEA"/>
    <w:rsid w:val="0004710B"/>
    <w:rsid w:val="000471A8"/>
    <w:rsid w:val="00052812"/>
    <w:rsid w:val="00054391"/>
    <w:rsid w:val="000557CC"/>
    <w:rsid w:val="00055E7C"/>
    <w:rsid w:val="00056816"/>
    <w:rsid w:val="00056986"/>
    <w:rsid w:val="000569CC"/>
    <w:rsid w:val="00056F77"/>
    <w:rsid w:val="000602D7"/>
    <w:rsid w:val="0006069D"/>
    <w:rsid w:val="00061BFB"/>
    <w:rsid w:val="00062BB9"/>
    <w:rsid w:val="00064218"/>
    <w:rsid w:val="00065096"/>
    <w:rsid w:val="00065DB2"/>
    <w:rsid w:val="000668E5"/>
    <w:rsid w:val="00067495"/>
    <w:rsid w:val="000674C2"/>
    <w:rsid w:val="00070192"/>
    <w:rsid w:val="00070508"/>
    <w:rsid w:val="00070C61"/>
    <w:rsid w:val="00070F20"/>
    <w:rsid w:val="00071981"/>
    <w:rsid w:val="00072C7E"/>
    <w:rsid w:val="00073838"/>
    <w:rsid w:val="00074657"/>
    <w:rsid w:val="00074E4C"/>
    <w:rsid w:val="00075273"/>
    <w:rsid w:val="00075292"/>
    <w:rsid w:val="00075432"/>
    <w:rsid w:val="000761C9"/>
    <w:rsid w:val="0007663E"/>
    <w:rsid w:val="000769AB"/>
    <w:rsid w:val="0008105D"/>
    <w:rsid w:val="000820F7"/>
    <w:rsid w:val="0008352E"/>
    <w:rsid w:val="00083D4A"/>
    <w:rsid w:val="000853D2"/>
    <w:rsid w:val="00085778"/>
    <w:rsid w:val="000864A2"/>
    <w:rsid w:val="00086D55"/>
    <w:rsid w:val="0008777B"/>
    <w:rsid w:val="00093321"/>
    <w:rsid w:val="00095A50"/>
    <w:rsid w:val="00095C9F"/>
    <w:rsid w:val="000968ED"/>
    <w:rsid w:val="00097271"/>
    <w:rsid w:val="00097678"/>
    <w:rsid w:val="000A06BA"/>
    <w:rsid w:val="000A17B6"/>
    <w:rsid w:val="000A190B"/>
    <w:rsid w:val="000A28B6"/>
    <w:rsid w:val="000A3D97"/>
    <w:rsid w:val="000A3E79"/>
    <w:rsid w:val="000A4322"/>
    <w:rsid w:val="000A7F61"/>
    <w:rsid w:val="000B0CA2"/>
    <w:rsid w:val="000B1372"/>
    <w:rsid w:val="000B3CB9"/>
    <w:rsid w:val="000B4B94"/>
    <w:rsid w:val="000B5EAE"/>
    <w:rsid w:val="000B62BA"/>
    <w:rsid w:val="000B7D6E"/>
    <w:rsid w:val="000C0130"/>
    <w:rsid w:val="000C17D5"/>
    <w:rsid w:val="000C1C68"/>
    <w:rsid w:val="000C2D05"/>
    <w:rsid w:val="000C3AA2"/>
    <w:rsid w:val="000C3B0F"/>
    <w:rsid w:val="000C43FF"/>
    <w:rsid w:val="000C4AB7"/>
    <w:rsid w:val="000C50EA"/>
    <w:rsid w:val="000C5B88"/>
    <w:rsid w:val="000C719D"/>
    <w:rsid w:val="000C77B9"/>
    <w:rsid w:val="000D1771"/>
    <w:rsid w:val="000D1D5F"/>
    <w:rsid w:val="000D2206"/>
    <w:rsid w:val="000D3D77"/>
    <w:rsid w:val="000D40AF"/>
    <w:rsid w:val="000D4499"/>
    <w:rsid w:val="000D452D"/>
    <w:rsid w:val="000D4679"/>
    <w:rsid w:val="000D4D3D"/>
    <w:rsid w:val="000D5503"/>
    <w:rsid w:val="000D6DF7"/>
    <w:rsid w:val="000D7E68"/>
    <w:rsid w:val="000E4650"/>
    <w:rsid w:val="000E76BE"/>
    <w:rsid w:val="000E7E3A"/>
    <w:rsid w:val="000F01DF"/>
    <w:rsid w:val="000F192E"/>
    <w:rsid w:val="000F2F0D"/>
    <w:rsid w:val="000F4294"/>
    <w:rsid w:val="000F4BE0"/>
    <w:rsid w:val="000F53D2"/>
    <w:rsid w:val="000F5E56"/>
    <w:rsid w:val="000F6517"/>
    <w:rsid w:val="000F6AA2"/>
    <w:rsid w:val="00100D3D"/>
    <w:rsid w:val="001010DD"/>
    <w:rsid w:val="00101401"/>
    <w:rsid w:val="001017A0"/>
    <w:rsid w:val="00102392"/>
    <w:rsid w:val="00104C4E"/>
    <w:rsid w:val="001054E8"/>
    <w:rsid w:val="00106D30"/>
    <w:rsid w:val="00107650"/>
    <w:rsid w:val="0011158C"/>
    <w:rsid w:val="00112CE5"/>
    <w:rsid w:val="00112F71"/>
    <w:rsid w:val="00112F82"/>
    <w:rsid w:val="0011380E"/>
    <w:rsid w:val="00114A85"/>
    <w:rsid w:val="00115514"/>
    <w:rsid w:val="00115741"/>
    <w:rsid w:val="00115998"/>
    <w:rsid w:val="00115EBF"/>
    <w:rsid w:val="00117FEA"/>
    <w:rsid w:val="00122920"/>
    <w:rsid w:val="001243E9"/>
    <w:rsid w:val="001256EB"/>
    <w:rsid w:val="00126B91"/>
    <w:rsid w:val="00126F6B"/>
    <w:rsid w:val="001275AF"/>
    <w:rsid w:val="00127DE9"/>
    <w:rsid w:val="0013106A"/>
    <w:rsid w:val="001337A0"/>
    <w:rsid w:val="00134B53"/>
    <w:rsid w:val="001362EE"/>
    <w:rsid w:val="001367F3"/>
    <w:rsid w:val="00136E7A"/>
    <w:rsid w:val="00136F0F"/>
    <w:rsid w:val="00137D61"/>
    <w:rsid w:val="00140278"/>
    <w:rsid w:val="00142639"/>
    <w:rsid w:val="001427E9"/>
    <w:rsid w:val="00142A9C"/>
    <w:rsid w:val="001435B2"/>
    <w:rsid w:val="001439DA"/>
    <w:rsid w:val="0014443F"/>
    <w:rsid w:val="001460BF"/>
    <w:rsid w:val="00146532"/>
    <w:rsid w:val="00146FCD"/>
    <w:rsid w:val="0014725A"/>
    <w:rsid w:val="00147AE6"/>
    <w:rsid w:val="00147EF0"/>
    <w:rsid w:val="00150375"/>
    <w:rsid w:val="001519E2"/>
    <w:rsid w:val="00152C4E"/>
    <w:rsid w:val="001553F7"/>
    <w:rsid w:val="001574F0"/>
    <w:rsid w:val="00157AE4"/>
    <w:rsid w:val="001604E6"/>
    <w:rsid w:val="00161E8C"/>
    <w:rsid w:val="00161EF2"/>
    <w:rsid w:val="00163168"/>
    <w:rsid w:val="001642D2"/>
    <w:rsid w:val="00164743"/>
    <w:rsid w:val="001647C6"/>
    <w:rsid w:val="001647D5"/>
    <w:rsid w:val="00164F25"/>
    <w:rsid w:val="00170A49"/>
    <w:rsid w:val="001711C6"/>
    <w:rsid w:val="001716F2"/>
    <w:rsid w:val="00171710"/>
    <w:rsid w:val="001718B2"/>
    <w:rsid w:val="001726BA"/>
    <w:rsid w:val="00173753"/>
    <w:rsid w:val="00174C01"/>
    <w:rsid w:val="0017530F"/>
    <w:rsid w:val="00175CB5"/>
    <w:rsid w:val="00176AF5"/>
    <w:rsid w:val="001775B2"/>
    <w:rsid w:val="001804B7"/>
    <w:rsid w:val="001807CE"/>
    <w:rsid w:val="00181B5B"/>
    <w:rsid w:val="001822B1"/>
    <w:rsid w:val="001832A6"/>
    <w:rsid w:val="001848B2"/>
    <w:rsid w:val="00187299"/>
    <w:rsid w:val="00191A41"/>
    <w:rsid w:val="00193E92"/>
    <w:rsid w:val="00194698"/>
    <w:rsid w:val="0019472A"/>
    <w:rsid w:val="00194D2C"/>
    <w:rsid w:val="00196123"/>
    <w:rsid w:val="00197A72"/>
    <w:rsid w:val="001A05E1"/>
    <w:rsid w:val="001A07C3"/>
    <w:rsid w:val="001A0CAA"/>
    <w:rsid w:val="001A1CED"/>
    <w:rsid w:val="001A4468"/>
    <w:rsid w:val="001A4945"/>
    <w:rsid w:val="001A4B52"/>
    <w:rsid w:val="001A5AD6"/>
    <w:rsid w:val="001A5D20"/>
    <w:rsid w:val="001A6AFD"/>
    <w:rsid w:val="001A7B7D"/>
    <w:rsid w:val="001B30EC"/>
    <w:rsid w:val="001B3720"/>
    <w:rsid w:val="001B3D6E"/>
    <w:rsid w:val="001B491A"/>
    <w:rsid w:val="001B5626"/>
    <w:rsid w:val="001C0D5D"/>
    <w:rsid w:val="001C189F"/>
    <w:rsid w:val="001C2A6A"/>
    <w:rsid w:val="001C370F"/>
    <w:rsid w:val="001C3D0F"/>
    <w:rsid w:val="001C3F9B"/>
    <w:rsid w:val="001C4A4B"/>
    <w:rsid w:val="001C6231"/>
    <w:rsid w:val="001C7003"/>
    <w:rsid w:val="001C74BC"/>
    <w:rsid w:val="001D12F5"/>
    <w:rsid w:val="001D130A"/>
    <w:rsid w:val="001D1401"/>
    <w:rsid w:val="001D1BFD"/>
    <w:rsid w:val="001D1D62"/>
    <w:rsid w:val="001D24E5"/>
    <w:rsid w:val="001D28E7"/>
    <w:rsid w:val="001D29E6"/>
    <w:rsid w:val="001D2BBA"/>
    <w:rsid w:val="001D381C"/>
    <w:rsid w:val="001D3BB3"/>
    <w:rsid w:val="001D3D3E"/>
    <w:rsid w:val="001D3F7A"/>
    <w:rsid w:val="001D4107"/>
    <w:rsid w:val="001D4369"/>
    <w:rsid w:val="001D5062"/>
    <w:rsid w:val="001D55DF"/>
    <w:rsid w:val="001D57ED"/>
    <w:rsid w:val="001D5BA3"/>
    <w:rsid w:val="001D75EF"/>
    <w:rsid w:val="001E00B6"/>
    <w:rsid w:val="001E06AB"/>
    <w:rsid w:val="001E3E98"/>
    <w:rsid w:val="001F1913"/>
    <w:rsid w:val="001F2E67"/>
    <w:rsid w:val="001F39B9"/>
    <w:rsid w:val="001F414C"/>
    <w:rsid w:val="001F59FB"/>
    <w:rsid w:val="001F604F"/>
    <w:rsid w:val="001F68A5"/>
    <w:rsid w:val="001F74C1"/>
    <w:rsid w:val="001F78A8"/>
    <w:rsid w:val="001F7A2D"/>
    <w:rsid w:val="002011BB"/>
    <w:rsid w:val="00201484"/>
    <w:rsid w:val="00202508"/>
    <w:rsid w:val="00203D24"/>
    <w:rsid w:val="00203FDA"/>
    <w:rsid w:val="002049A0"/>
    <w:rsid w:val="002051DA"/>
    <w:rsid w:val="0020622F"/>
    <w:rsid w:val="00206AB6"/>
    <w:rsid w:val="00210529"/>
    <w:rsid w:val="00210663"/>
    <w:rsid w:val="0021217E"/>
    <w:rsid w:val="00213CFE"/>
    <w:rsid w:val="00214A3F"/>
    <w:rsid w:val="00214B0D"/>
    <w:rsid w:val="00215D96"/>
    <w:rsid w:val="00215E5F"/>
    <w:rsid w:val="00216DD0"/>
    <w:rsid w:val="00216E8A"/>
    <w:rsid w:val="002204E0"/>
    <w:rsid w:val="00222456"/>
    <w:rsid w:val="002239AE"/>
    <w:rsid w:val="002245E1"/>
    <w:rsid w:val="002266BD"/>
    <w:rsid w:val="002269A4"/>
    <w:rsid w:val="00226A94"/>
    <w:rsid w:val="002273B6"/>
    <w:rsid w:val="00227F91"/>
    <w:rsid w:val="0023118D"/>
    <w:rsid w:val="002326AB"/>
    <w:rsid w:val="00233A8F"/>
    <w:rsid w:val="00234417"/>
    <w:rsid w:val="00234594"/>
    <w:rsid w:val="00235066"/>
    <w:rsid w:val="0023553F"/>
    <w:rsid w:val="00235CB4"/>
    <w:rsid w:val="00237E28"/>
    <w:rsid w:val="00240059"/>
    <w:rsid w:val="00241498"/>
    <w:rsid w:val="00242A94"/>
    <w:rsid w:val="00243430"/>
    <w:rsid w:val="00245694"/>
    <w:rsid w:val="00245790"/>
    <w:rsid w:val="002459F7"/>
    <w:rsid w:val="00246110"/>
    <w:rsid w:val="0024635B"/>
    <w:rsid w:val="00246883"/>
    <w:rsid w:val="002469E0"/>
    <w:rsid w:val="00246CEF"/>
    <w:rsid w:val="002518A5"/>
    <w:rsid w:val="00253553"/>
    <w:rsid w:val="00255997"/>
    <w:rsid w:val="0025649A"/>
    <w:rsid w:val="00260324"/>
    <w:rsid w:val="00261314"/>
    <w:rsid w:val="002634C4"/>
    <w:rsid w:val="00263858"/>
    <w:rsid w:val="0026429F"/>
    <w:rsid w:val="00264579"/>
    <w:rsid w:val="00270A25"/>
    <w:rsid w:val="0027266C"/>
    <w:rsid w:val="00274078"/>
    <w:rsid w:val="00275565"/>
    <w:rsid w:val="00275D23"/>
    <w:rsid w:val="002762B0"/>
    <w:rsid w:val="00276B27"/>
    <w:rsid w:val="00277D9D"/>
    <w:rsid w:val="00277EB6"/>
    <w:rsid w:val="00277F53"/>
    <w:rsid w:val="00280B43"/>
    <w:rsid w:val="00281FF9"/>
    <w:rsid w:val="00282C2F"/>
    <w:rsid w:val="00283DA9"/>
    <w:rsid w:val="002840F1"/>
    <w:rsid w:val="002842C2"/>
    <w:rsid w:val="002862FE"/>
    <w:rsid w:val="00286399"/>
    <w:rsid w:val="002863A3"/>
    <w:rsid w:val="00287FBE"/>
    <w:rsid w:val="002903CE"/>
    <w:rsid w:val="0029086E"/>
    <w:rsid w:val="00291AE9"/>
    <w:rsid w:val="002928D3"/>
    <w:rsid w:val="00293F9F"/>
    <w:rsid w:val="00295C09"/>
    <w:rsid w:val="00296024"/>
    <w:rsid w:val="002964C9"/>
    <w:rsid w:val="002A05D6"/>
    <w:rsid w:val="002A2474"/>
    <w:rsid w:val="002A2D39"/>
    <w:rsid w:val="002A6A75"/>
    <w:rsid w:val="002A7AA6"/>
    <w:rsid w:val="002A7ACC"/>
    <w:rsid w:val="002A7AE1"/>
    <w:rsid w:val="002B0067"/>
    <w:rsid w:val="002B197F"/>
    <w:rsid w:val="002B1A37"/>
    <w:rsid w:val="002B210A"/>
    <w:rsid w:val="002B3D37"/>
    <w:rsid w:val="002B45EA"/>
    <w:rsid w:val="002B6346"/>
    <w:rsid w:val="002C2847"/>
    <w:rsid w:val="002C2B09"/>
    <w:rsid w:val="002C7680"/>
    <w:rsid w:val="002D0F49"/>
    <w:rsid w:val="002D182E"/>
    <w:rsid w:val="002D4C00"/>
    <w:rsid w:val="002D5615"/>
    <w:rsid w:val="002D6ABF"/>
    <w:rsid w:val="002E0B05"/>
    <w:rsid w:val="002E13DF"/>
    <w:rsid w:val="002E14C9"/>
    <w:rsid w:val="002E2A85"/>
    <w:rsid w:val="002E2F00"/>
    <w:rsid w:val="002E6090"/>
    <w:rsid w:val="002E6914"/>
    <w:rsid w:val="002E6C11"/>
    <w:rsid w:val="002E7EDF"/>
    <w:rsid w:val="002F1FE6"/>
    <w:rsid w:val="002F2410"/>
    <w:rsid w:val="002F2E07"/>
    <w:rsid w:val="002F3AA8"/>
    <w:rsid w:val="002F41A5"/>
    <w:rsid w:val="002F4367"/>
    <w:rsid w:val="002F4E68"/>
    <w:rsid w:val="002F50C9"/>
    <w:rsid w:val="002F6F2D"/>
    <w:rsid w:val="002F750E"/>
    <w:rsid w:val="002F754F"/>
    <w:rsid w:val="00300239"/>
    <w:rsid w:val="003025E1"/>
    <w:rsid w:val="0030456D"/>
    <w:rsid w:val="00305677"/>
    <w:rsid w:val="0030567D"/>
    <w:rsid w:val="003061BA"/>
    <w:rsid w:val="00306899"/>
    <w:rsid w:val="0030708A"/>
    <w:rsid w:val="00312DFD"/>
    <w:rsid w:val="00312F7F"/>
    <w:rsid w:val="00313BD2"/>
    <w:rsid w:val="00313E6C"/>
    <w:rsid w:val="00313F71"/>
    <w:rsid w:val="00315998"/>
    <w:rsid w:val="00316F06"/>
    <w:rsid w:val="00317025"/>
    <w:rsid w:val="00320D27"/>
    <w:rsid w:val="00321336"/>
    <w:rsid w:val="003215E7"/>
    <w:rsid w:val="00322533"/>
    <w:rsid w:val="00322A28"/>
    <w:rsid w:val="00322F8B"/>
    <w:rsid w:val="00322FC3"/>
    <w:rsid w:val="0032333C"/>
    <w:rsid w:val="00325540"/>
    <w:rsid w:val="003307AA"/>
    <w:rsid w:val="00334174"/>
    <w:rsid w:val="00334D21"/>
    <w:rsid w:val="00335C5D"/>
    <w:rsid w:val="00336886"/>
    <w:rsid w:val="00337581"/>
    <w:rsid w:val="003406C6"/>
    <w:rsid w:val="00341337"/>
    <w:rsid w:val="00341D08"/>
    <w:rsid w:val="00345198"/>
    <w:rsid w:val="003451A6"/>
    <w:rsid w:val="003460A1"/>
    <w:rsid w:val="0034684D"/>
    <w:rsid w:val="00346B02"/>
    <w:rsid w:val="00346B55"/>
    <w:rsid w:val="00350EBE"/>
    <w:rsid w:val="00352093"/>
    <w:rsid w:val="00353401"/>
    <w:rsid w:val="00353993"/>
    <w:rsid w:val="003546C7"/>
    <w:rsid w:val="00355744"/>
    <w:rsid w:val="003608AA"/>
    <w:rsid w:val="00360CA6"/>
    <w:rsid w:val="00361450"/>
    <w:rsid w:val="0036235A"/>
    <w:rsid w:val="003624A6"/>
    <w:rsid w:val="0036342A"/>
    <w:rsid w:val="00364BBE"/>
    <w:rsid w:val="003667E8"/>
    <w:rsid w:val="00366AA9"/>
    <w:rsid w:val="003673CF"/>
    <w:rsid w:val="003675B3"/>
    <w:rsid w:val="0036769A"/>
    <w:rsid w:val="00370285"/>
    <w:rsid w:val="00370A33"/>
    <w:rsid w:val="003716DC"/>
    <w:rsid w:val="00371D48"/>
    <w:rsid w:val="00371E6D"/>
    <w:rsid w:val="00372AE7"/>
    <w:rsid w:val="00372B3D"/>
    <w:rsid w:val="0037484C"/>
    <w:rsid w:val="003754BC"/>
    <w:rsid w:val="003754D9"/>
    <w:rsid w:val="00376BBF"/>
    <w:rsid w:val="00376ECA"/>
    <w:rsid w:val="003807B8"/>
    <w:rsid w:val="003807C0"/>
    <w:rsid w:val="003807DF"/>
    <w:rsid w:val="003808EB"/>
    <w:rsid w:val="00383371"/>
    <w:rsid w:val="003845C1"/>
    <w:rsid w:val="00384A00"/>
    <w:rsid w:val="00384A7C"/>
    <w:rsid w:val="00385DBE"/>
    <w:rsid w:val="00387051"/>
    <w:rsid w:val="00390D08"/>
    <w:rsid w:val="00390D9A"/>
    <w:rsid w:val="00393488"/>
    <w:rsid w:val="00394161"/>
    <w:rsid w:val="003959D5"/>
    <w:rsid w:val="00397E52"/>
    <w:rsid w:val="00397F5A"/>
    <w:rsid w:val="003A1324"/>
    <w:rsid w:val="003A212E"/>
    <w:rsid w:val="003A3175"/>
    <w:rsid w:val="003A4B3F"/>
    <w:rsid w:val="003A5518"/>
    <w:rsid w:val="003A60DA"/>
    <w:rsid w:val="003A633E"/>
    <w:rsid w:val="003A63BE"/>
    <w:rsid w:val="003A6F89"/>
    <w:rsid w:val="003B0340"/>
    <w:rsid w:val="003B0868"/>
    <w:rsid w:val="003B11BD"/>
    <w:rsid w:val="003B31F9"/>
    <w:rsid w:val="003B38C1"/>
    <w:rsid w:val="003B4B68"/>
    <w:rsid w:val="003B4E97"/>
    <w:rsid w:val="003B61CA"/>
    <w:rsid w:val="003B70F1"/>
    <w:rsid w:val="003B7DED"/>
    <w:rsid w:val="003C002E"/>
    <w:rsid w:val="003C22BD"/>
    <w:rsid w:val="003C34E0"/>
    <w:rsid w:val="003C34E9"/>
    <w:rsid w:val="003C390F"/>
    <w:rsid w:val="003C4087"/>
    <w:rsid w:val="003C5DEB"/>
    <w:rsid w:val="003C5E85"/>
    <w:rsid w:val="003C69CD"/>
    <w:rsid w:val="003C7F12"/>
    <w:rsid w:val="003D0CF8"/>
    <w:rsid w:val="003D1799"/>
    <w:rsid w:val="003D1D6D"/>
    <w:rsid w:val="003D20A1"/>
    <w:rsid w:val="003D20FE"/>
    <w:rsid w:val="003D26CF"/>
    <w:rsid w:val="003D2A48"/>
    <w:rsid w:val="003D4915"/>
    <w:rsid w:val="003D58E2"/>
    <w:rsid w:val="003D594E"/>
    <w:rsid w:val="003D5CEE"/>
    <w:rsid w:val="003D5EAC"/>
    <w:rsid w:val="003D60E2"/>
    <w:rsid w:val="003D7BF0"/>
    <w:rsid w:val="003E0225"/>
    <w:rsid w:val="003E137E"/>
    <w:rsid w:val="003E1633"/>
    <w:rsid w:val="003E198F"/>
    <w:rsid w:val="003E35B7"/>
    <w:rsid w:val="003E3B00"/>
    <w:rsid w:val="003E3C74"/>
    <w:rsid w:val="003E5108"/>
    <w:rsid w:val="003E5285"/>
    <w:rsid w:val="003E53C2"/>
    <w:rsid w:val="003E6CC8"/>
    <w:rsid w:val="003E70C8"/>
    <w:rsid w:val="003E722F"/>
    <w:rsid w:val="003E7EB3"/>
    <w:rsid w:val="003F21C2"/>
    <w:rsid w:val="003F222B"/>
    <w:rsid w:val="003F24A5"/>
    <w:rsid w:val="003F2843"/>
    <w:rsid w:val="003F30D6"/>
    <w:rsid w:val="003F3E7F"/>
    <w:rsid w:val="003F4588"/>
    <w:rsid w:val="003F5059"/>
    <w:rsid w:val="003F51B7"/>
    <w:rsid w:val="003F737D"/>
    <w:rsid w:val="003F744D"/>
    <w:rsid w:val="003F7E55"/>
    <w:rsid w:val="0040047A"/>
    <w:rsid w:val="00401489"/>
    <w:rsid w:val="00401C50"/>
    <w:rsid w:val="00401C99"/>
    <w:rsid w:val="0040247E"/>
    <w:rsid w:val="00402A08"/>
    <w:rsid w:val="00402C13"/>
    <w:rsid w:val="004035B9"/>
    <w:rsid w:val="00403FAF"/>
    <w:rsid w:val="0040414F"/>
    <w:rsid w:val="00404A80"/>
    <w:rsid w:val="00404B0B"/>
    <w:rsid w:val="004054B1"/>
    <w:rsid w:val="00406562"/>
    <w:rsid w:val="0040683D"/>
    <w:rsid w:val="00410877"/>
    <w:rsid w:val="00412200"/>
    <w:rsid w:val="00412900"/>
    <w:rsid w:val="0041558D"/>
    <w:rsid w:val="00415A59"/>
    <w:rsid w:val="004160E8"/>
    <w:rsid w:val="0041699B"/>
    <w:rsid w:val="00416FA8"/>
    <w:rsid w:val="004172CC"/>
    <w:rsid w:val="004216F5"/>
    <w:rsid w:val="0042179F"/>
    <w:rsid w:val="00422AC1"/>
    <w:rsid w:val="00423E3E"/>
    <w:rsid w:val="00424581"/>
    <w:rsid w:val="00425FAE"/>
    <w:rsid w:val="00426342"/>
    <w:rsid w:val="00427802"/>
    <w:rsid w:val="00427AF4"/>
    <w:rsid w:val="0043140F"/>
    <w:rsid w:val="00432264"/>
    <w:rsid w:val="0043256D"/>
    <w:rsid w:val="00432C67"/>
    <w:rsid w:val="00437F00"/>
    <w:rsid w:val="00441008"/>
    <w:rsid w:val="004416D7"/>
    <w:rsid w:val="00442CEB"/>
    <w:rsid w:val="004456A1"/>
    <w:rsid w:val="00446072"/>
    <w:rsid w:val="0045117A"/>
    <w:rsid w:val="00453ADD"/>
    <w:rsid w:val="00453CF4"/>
    <w:rsid w:val="004548BC"/>
    <w:rsid w:val="00460958"/>
    <w:rsid w:val="00461764"/>
    <w:rsid w:val="00461845"/>
    <w:rsid w:val="004647DA"/>
    <w:rsid w:val="00464A6D"/>
    <w:rsid w:val="00464A7C"/>
    <w:rsid w:val="00464C80"/>
    <w:rsid w:val="004651B8"/>
    <w:rsid w:val="00466447"/>
    <w:rsid w:val="00466FFE"/>
    <w:rsid w:val="004673F0"/>
    <w:rsid w:val="00467A56"/>
    <w:rsid w:val="00471D82"/>
    <w:rsid w:val="00472910"/>
    <w:rsid w:val="004733B3"/>
    <w:rsid w:val="00474062"/>
    <w:rsid w:val="00474EB8"/>
    <w:rsid w:val="00475736"/>
    <w:rsid w:val="004760F9"/>
    <w:rsid w:val="004773E0"/>
    <w:rsid w:val="00477D6B"/>
    <w:rsid w:val="00477EC5"/>
    <w:rsid w:val="004843CF"/>
    <w:rsid w:val="0048495D"/>
    <w:rsid w:val="004853C5"/>
    <w:rsid w:val="00485B3B"/>
    <w:rsid w:val="00486610"/>
    <w:rsid w:val="00487D1D"/>
    <w:rsid w:val="0049037D"/>
    <w:rsid w:val="00492BBC"/>
    <w:rsid w:val="004935AE"/>
    <w:rsid w:val="00494757"/>
    <w:rsid w:val="00496FE7"/>
    <w:rsid w:val="00497691"/>
    <w:rsid w:val="004A002A"/>
    <w:rsid w:val="004A0D87"/>
    <w:rsid w:val="004A0EDE"/>
    <w:rsid w:val="004A1AF1"/>
    <w:rsid w:val="004A1EF1"/>
    <w:rsid w:val="004A21A5"/>
    <w:rsid w:val="004A3678"/>
    <w:rsid w:val="004A36F6"/>
    <w:rsid w:val="004A50A8"/>
    <w:rsid w:val="004A54B4"/>
    <w:rsid w:val="004A58EF"/>
    <w:rsid w:val="004A7342"/>
    <w:rsid w:val="004B0567"/>
    <w:rsid w:val="004B1752"/>
    <w:rsid w:val="004B20A0"/>
    <w:rsid w:val="004B3799"/>
    <w:rsid w:val="004B3A7B"/>
    <w:rsid w:val="004B3F38"/>
    <w:rsid w:val="004B483C"/>
    <w:rsid w:val="004B4FCF"/>
    <w:rsid w:val="004B506C"/>
    <w:rsid w:val="004B57E0"/>
    <w:rsid w:val="004B5E8C"/>
    <w:rsid w:val="004B5EEE"/>
    <w:rsid w:val="004C102C"/>
    <w:rsid w:val="004C26FA"/>
    <w:rsid w:val="004C3F6E"/>
    <w:rsid w:val="004C480D"/>
    <w:rsid w:val="004C4A4B"/>
    <w:rsid w:val="004C6D5A"/>
    <w:rsid w:val="004C77AD"/>
    <w:rsid w:val="004D0484"/>
    <w:rsid w:val="004D0F9B"/>
    <w:rsid w:val="004D3569"/>
    <w:rsid w:val="004D390E"/>
    <w:rsid w:val="004D46CB"/>
    <w:rsid w:val="004D4BC7"/>
    <w:rsid w:val="004D50A1"/>
    <w:rsid w:val="004D60DC"/>
    <w:rsid w:val="004D6746"/>
    <w:rsid w:val="004D67A3"/>
    <w:rsid w:val="004D7FE0"/>
    <w:rsid w:val="004E1186"/>
    <w:rsid w:val="004E1510"/>
    <w:rsid w:val="004E2405"/>
    <w:rsid w:val="004E24A5"/>
    <w:rsid w:val="004E27C4"/>
    <w:rsid w:val="004E2BF3"/>
    <w:rsid w:val="004E52CA"/>
    <w:rsid w:val="004E5864"/>
    <w:rsid w:val="004E5DAD"/>
    <w:rsid w:val="004E6FD9"/>
    <w:rsid w:val="004E77E7"/>
    <w:rsid w:val="004E7AEE"/>
    <w:rsid w:val="004E7B14"/>
    <w:rsid w:val="004F22E1"/>
    <w:rsid w:val="004F6632"/>
    <w:rsid w:val="004F678B"/>
    <w:rsid w:val="004F6DCC"/>
    <w:rsid w:val="004F6E38"/>
    <w:rsid w:val="004F6F3A"/>
    <w:rsid w:val="004F706A"/>
    <w:rsid w:val="0050057A"/>
    <w:rsid w:val="00501163"/>
    <w:rsid w:val="005019FF"/>
    <w:rsid w:val="00501A4C"/>
    <w:rsid w:val="005025CA"/>
    <w:rsid w:val="0050267B"/>
    <w:rsid w:val="0050305F"/>
    <w:rsid w:val="00504E52"/>
    <w:rsid w:val="00505982"/>
    <w:rsid w:val="005059B5"/>
    <w:rsid w:val="005073DC"/>
    <w:rsid w:val="00507775"/>
    <w:rsid w:val="005103D2"/>
    <w:rsid w:val="00511BD2"/>
    <w:rsid w:val="00513CC0"/>
    <w:rsid w:val="00514020"/>
    <w:rsid w:val="00515563"/>
    <w:rsid w:val="00516560"/>
    <w:rsid w:val="00517C1E"/>
    <w:rsid w:val="00520499"/>
    <w:rsid w:val="00521493"/>
    <w:rsid w:val="00523ECD"/>
    <w:rsid w:val="0052449F"/>
    <w:rsid w:val="00524552"/>
    <w:rsid w:val="00524F6C"/>
    <w:rsid w:val="00525192"/>
    <w:rsid w:val="0052628C"/>
    <w:rsid w:val="005273CA"/>
    <w:rsid w:val="005279AA"/>
    <w:rsid w:val="0053057A"/>
    <w:rsid w:val="00530EDF"/>
    <w:rsid w:val="005320A2"/>
    <w:rsid w:val="005337BE"/>
    <w:rsid w:val="00534696"/>
    <w:rsid w:val="00534741"/>
    <w:rsid w:val="005359BA"/>
    <w:rsid w:val="00536063"/>
    <w:rsid w:val="00536EBC"/>
    <w:rsid w:val="00536FAC"/>
    <w:rsid w:val="00537760"/>
    <w:rsid w:val="00537C97"/>
    <w:rsid w:val="00537F7A"/>
    <w:rsid w:val="00542849"/>
    <w:rsid w:val="0054299A"/>
    <w:rsid w:val="0054339C"/>
    <w:rsid w:val="0054463B"/>
    <w:rsid w:val="0054489C"/>
    <w:rsid w:val="00544CF6"/>
    <w:rsid w:val="0054509D"/>
    <w:rsid w:val="00545151"/>
    <w:rsid w:val="0054562E"/>
    <w:rsid w:val="005458DC"/>
    <w:rsid w:val="00547FF0"/>
    <w:rsid w:val="00550244"/>
    <w:rsid w:val="005503F6"/>
    <w:rsid w:val="00550FB9"/>
    <w:rsid w:val="00552296"/>
    <w:rsid w:val="005534D0"/>
    <w:rsid w:val="00554500"/>
    <w:rsid w:val="00554907"/>
    <w:rsid w:val="00555269"/>
    <w:rsid w:val="00556076"/>
    <w:rsid w:val="00557297"/>
    <w:rsid w:val="005576D6"/>
    <w:rsid w:val="0056077F"/>
    <w:rsid w:val="00560A29"/>
    <w:rsid w:val="00561753"/>
    <w:rsid w:val="00561E95"/>
    <w:rsid w:val="0056311D"/>
    <w:rsid w:val="00563981"/>
    <w:rsid w:val="00563ED8"/>
    <w:rsid w:val="00565DE2"/>
    <w:rsid w:val="00567B60"/>
    <w:rsid w:val="00570338"/>
    <w:rsid w:val="0057280D"/>
    <w:rsid w:val="00572C27"/>
    <w:rsid w:val="0057357B"/>
    <w:rsid w:val="00574CF5"/>
    <w:rsid w:val="00574FF7"/>
    <w:rsid w:val="00575104"/>
    <w:rsid w:val="0057630D"/>
    <w:rsid w:val="0057636B"/>
    <w:rsid w:val="00576EAB"/>
    <w:rsid w:val="0057775F"/>
    <w:rsid w:val="00583566"/>
    <w:rsid w:val="005835FE"/>
    <w:rsid w:val="00584C4E"/>
    <w:rsid w:val="00584E6F"/>
    <w:rsid w:val="0058522F"/>
    <w:rsid w:val="005867CD"/>
    <w:rsid w:val="005873FC"/>
    <w:rsid w:val="00590AC7"/>
    <w:rsid w:val="00590EDB"/>
    <w:rsid w:val="00591074"/>
    <w:rsid w:val="00593FEB"/>
    <w:rsid w:val="0059555A"/>
    <w:rsid w:val="00596332"/>
    <w:rsid w:val="00596E55"/>
    <w:rsid w:val="0059717A"/>
    <w:rsid w:val="005A04CF"/>
    <w:rsid w:val="005A0D7F"/>
    <w:rsid w:val="005A14A3"/>
    <w:rsid w:val="005A1732"/>
    <w:rsid w:val="005A4AD9"/>
    <w:rsid w:val="005A67B0"/>
    <w:rsid w:val="005A6BE3"/>
    <w:rsid w:val="005A6E25"/>
    <w:rsid w:val="005A74DD"/>
    <w:rsid w:val="005A7E26"/>
    <w:rsid w:val="005B0078"/>
    <w:rsid w:val="005B05DB"/>
    <w:rsid w:val="005B06AD"/>
    <w:rsid w:val="005B1498"/>
    <w:rsid w:val="005B3F3C"/>
    <w:rsid w:val="005B4402"/>
    <w:rsid w:val="005B5051"/>
    <w:rsid w:val="005B64D8"/>
    <w:rsid w:val="005C1370"/>
    <w:rsid w:val="005C20D6"/>
    <w:rsid w:val="005C4E30"/>
    <w:rsid w:val="005C4F29"/>
    <w:rsid w:val="005C625C"/>
    <w:rsid w:val="005C6587"/>
    <w:rsid w:val="005C6649"/>
    <w:rsid w:val="005C6E44"/>
    <w:rsid w:val="005C75C2"/>
    <w:rsid w:val="005C773C"/>
    <w:rsid w:val="005D0280"/>
    <w:rsid w:val="005D13E1"/>
    <w:rsid w:val="005D2208"/>
    <w:rsid w:val="005D2B30"/>
    <w:rsid w:val="005D4AF1"/>
    <w:rsid w:val="005D664D"/>
    <w:rsid w:val="005D690F"/>
    <w:rsid w:val="005D7006"/>
    <w:rsid w:val="005E101C"/>
    <w:rsid w:val="005E1496"/>
    <w:rsid w:val="005E44E9"/>
    <w:rsid w:val="005E4C48"/>
    <w:rsid w:val="005E4EAD"/>
    <w:rsid w:val="005E6AB0"/>
    <w:rsid w:val="005E6E07"/>
    <w:rsid w:val="005E7A74"/>
    <w:rsid w:val="005F032B"/>
    <w:rsid w:val="005F1520"/>
    <w:rsid w:val="005F1890"/>
    <w:rsid w:val="005F18E0"/>
    <w:rsid w:val="005F1B26"/>
    <w:rsid w:val="005F2237"/>
    <w:rsid w:val="005F2BC1"/>
    <w:rsid w:val="005F4CF9"/>
    <w:rsid w:val="005F5D4D"/>
    <w:rsid w:val="005F61CC"/>
    <w:rsid w:val="005F72F2"/>
    <w:rsid w:val="00601E7B"/>
    <w:rsid w:val="00602C45"/>
    <w:rsid w:val="00602D91"/>
    <w:rsid w:val="00603A32"/>
    <w:rsid w:val="00604158"/>
    <w:rsid w:val="00604E1D"/>
    <w:rsid w:val="006055D0"/>
    <w:rsid w:val="00605827"/>
    <w:rsid w:val="00606C9C"/>
    <w:rsid w:val="00606F0E"/>
    <w:rsid w:val="00607637"/>
    <w:rsid w:val="00611489"/>
    <w:rsid w:val="00611683"/>
    <w:rsid w:val="00611C46"/>
    <w:rsid w:val="00612DD0"/>
    <w:rsid w:val="00615BDB"/>
    <w:rsid w:val="00621C00"/>
    <w:rsid w:val="0062357F"/>
    <w:rsid w:val="00624F11"/>
    <w:rsid w:val="00625D71"/>
    <w:rsid w:val="00627EE6"/>
    <w:rsid w:val="006309F0"/>
    <w:rsid w:val="0063194D"/>
    <w:rsid w:val="00632613"/>
    <w:rsid w:val="00632ABF"/>
    <w:rsid w:val="00633266"/>
    <w:rsid w:val="0063542F"/>
    <w:rsid w:val="00635B51"/>
    <w:rsid w:val="006361DF"/>
    <w:rsid w:val="00640FA0"/>
    <w:rsid w:val="00643D9C"/>
    <w:rsid w:val="00644092"/>
    <w:rsid w:val="00644A58"/>
    <w:rsid w:val="00646044"/>
    <w:rsid w:val="00646050"/>
    <w:rsid w:val="006468C7"/>
    <w:rsid w:val="00646BCB"/>
    <w:rsid w:val="00647A55"/>
    <w:rsid w:val="00651E16"/>
    <w:rsid w:val="00652A6C"/>
    <w:rsid w:val="00654242"/>
    <w:rsid w:val="0065671B"/>
    <w:rsid w:val="0066077F"/>
    <w:rsid w:val="00661641"/>
    <w:rsid w:val="00662BD2"/>
    <w:rsid w:val="00664C3A"/>
    <w:rsid w:val="00664CC8"/>
    <w:rsid w:val="00664ED8"/>
    <w:rsid w:val="00670CFC"/>
    <w:rsid w:val="006713CA"/>
    <w:rsid w:val="00673F78"/>
    <w:rsid w:val="00675366"/>
    <w:rsid w:val="006767C6"/>
    <w:rsid w:val="00676C5C"/>
    <w:rsid w:val="00677678"/>
    <w:rsid w:val="006777A6"/>
    <w:rsid w:val="0068015D"/>
    <w:rsid w:val="0068092A"/>
    <w:rsid w:val="00681629"/>
    <w:rsid w:val="006825BC"/>
    <w:rsid w:val="00682ED9"/>
    <w:rsid w:val="006857DE"/>
    <w:rsid w:val="00686D1F"/>
    <w:rsid w:val="00687740"/>
    <w:rsid w:val="00687966"/>
    <w:rsid w:val="0069030E"/>
    <w:rsid w:val="006909B0"/>
    <w:rsid w:val="006911FF"/>
    <w:rsid w:val="00692D19"/>
    <w:rsid w:val="0069492B"/>
    <w:rsid w:val="0069773F"/>
    <w:rsid w:val="006A1BF4"/>
    <w:rsid w:val="006A2F3E"/>
    <w:rsid w:val="006A3477"/>
    <w:rsid w:val="006A4E72"/>
    <w:rsid w:val="006A52B3"/>
    <w:rsid w:val="006A5E1B"/>
    <w:rsid w:val="006A6C2B"/>
    <w:rsid w:val="006A75CE"/>
    <w:rsid w:val="006A7B80"/>
    <w:rsid w:val="006B1C01"/>
    <w:rsid w:val="006B239C"/>
    <w:rsid w:val="006B3FBE"/>
    <w:rsid w:val="006B3FCE"/>
    <w:rsid w:val="006B4D98"/>
    <w:rsid w:val="006C03DD"/>
    <w:rsid w:val="006C17F0"/>
    <w:rsid w:val="006C1A19"/>
    <w:rsid w:val="006C38FF"/>
    <w:rsid w:val="006C3CF8"/>
    <w:rsid w:val="006C3ECC"/>
    <w:rsid w:val="006C4B34"/>
    <w:rsid w:val="006C4F58"/>
    <w:rsid w:val="006C58D1"/>
    <w:rsid w:val="006C6285"/>
    <w:rsid w:val="006D0212"/>
    <w:rsid w:val="006D037D"/>
    <w:rsid w:val="006D0692"/>
    <w:rsid w:val="006D0CB8"/>
    <w:rsid w:val="006D2855"/>
    <w:rsid w:val="006D412A"/>
    <w:rsid w:val="006D518E"/>
    <w:rsid w:val="006D63CC"/>
    <w:rsid w:val="006D75C4"/>
    <w:rsid w:val="006D786A"/>
    <w:rsid w:val="006E1A86"/>
    <w:rsid w:val="006E1DF6"/>
    <w:rsid w:val="006E291E"/>
    <w:rsid w:val="006E3653"/>
    <w:rsid w:val="006E490F"/>
    <w:rsid w:val="006E4DAD"/>
    <w:rsid w:val="006E5A7E"/>
    <w:rsid w:val="006E5DA2"/>
    <w:rsid w:val="006E6148"/>
    <w:rsid w:val="006E6215"/>
    <w:rsid w:val="006E771C"/>
    <w:rsid w:val="006F0B06"/>
    <w:rsid w:val="006F0CAA"/>
    <w:rsid w:val="006F0F06"/>
    <w:rsid w:val="006F0F46"/>
    <w:rsid w:val="006F1344"/>
    <w:rsid w:val="006F1F1B"/>
    <w:rsid w:val="006F3027"/>
    <w:rsid w:val="006F30BE"/>
    <w:rsid w:val="006F3407"/>
    <w:rsid w:val="006F36F0"/>
    <w:rsid w:val="006F3A33"/>
    <w:rsid w:val="006F3BB8"/>
    <w:rsid w:val="006F5005"/>
    <w:rsid w:val="006F54A6"/>
    <w:rsid w:val="006F5838"/>
    <w:rsid w:val="006F59C8"/>
    <w:rsid w:val="006F72C9"/>
    <w:rsid w:val="006F7530"/>
    <w:rsid w:val="00700571"/>
    <w:rsid w:val="00701318"/>
    <w:rsid w:val="00703C33"/>
    <w:rsid w:val="00703E5F"/>
    <w:rsid w:val="00705F67"/>
    <w:rsid w:val="0070785A"/>
    <w:rsid w:val="00707A17"/>
    <w:rsid w:val="00707F8F"/>
    <w:rsid w:val="007100D7"/>
    <w:rsid w:val="00710397"/>
    <w:rsid w:val="00710C16"/>
    <w:rsid w:val="00711F33"/>
    <w:rsid w:val="0071263F"/>
    <w:rsid w:val="00713C42"/>
    <w:rsid w:val="00714E81"/>
    <w:rsid w:val="0071507A"/>
    <w:rsid w:val="007154AD"/>
    <w:rsid w:val="00716E37"/>
    <w:rsid w:val="0071738C"/>
    <w:rsid w:val="00720EFD"/>
    <w:rsid w:val="00721BBE"/>
    <w:rsid w:val="00722046"/>
    <w:rsid w:val="007220CA"/>
    <w:rsid w:val="0072248F"/>
    <w:rsid w:val="00722CC5"/>
    <w:rsid w:val="0072465A"/>
    <w:rsid w:val="0072695E"/>
    <w:rsid w:val="00726C0D"/>
    <w:rsid w:val="007306EC"/>
    <w:rsid w:val="007368BA"/>
    <w:rsid w:val="00736EFF"/>
    <w:rsid w:val="00740795"/>
    <w:rsid w:val="007434F1"/>
    <w:rsid w:val="00744F0D"/>
    <w:rsid w:val="00746138"/>
    <w:rsid w:val="00746C8A"/>
    <w:rsid w:val="00750245"/>
    <w:rsid w:val="00750AFE"/>
    <w:rsid w:val="0075136E"/>
    <w:rsid w:val="00751BCB"/>
    <w:rsid w:val="00752E5B"/>
    <w:rsid w:val="00752FCF"/>
    <w:rsid w:val="00753E7D"/>
    <w:rsid w:val="00754890"/>
    <w:rsid w:val="00754A71"/>
    <w:rsid w:val="00755C02"/>
    <w:rsid w:val="007571B0"/>
    <w:rsid w:val="00757A5D"/>
    <w:rsid w:val="00757C85"/>
    <w:rsid w:val="00757FD3"/>
    <w:rsid w:val="007609BB"/>
    <w:rsid w:val="00760BB7"/>
    <w:rsid w:val="00760DE8"/>
    <w:rsid w:val="00761E48"/>
    <w:rsid w:val="007626E6"/>
    <w:rsid w:val="0076276E"/>
    <w:rsid w:val="007629F2"/>
    <w:rsid w:val="00763CEC"/>
    <w:rsid w:val="00765856"/>
    <w:rsid w:val="00770FD3"/>
    <w:rsid w:val="007727E2"/>
    <w:rsid w:val="00775D85"/>
    <w:rsid w:val="00780261"/>
    <w:rsid w:val="00781507"/>
    <w:rsid w:val="00781AF2"/>
    <w:rsid w:val="007854AF"/>
    <w:rsid w:val="00785A15"/>
    <w:rsid w:val="00785E26"/>
    <w:rsid w:val="0078727A"/>
    <w:rsid w:val="00787315"/>
    <w:rsid w:val="00790852"/>
    <w:rsid w:val="00792308"/>
    <w:rsid w:val="00792389"/>
    <w:rsid w:val="00793A7C"/>
    <w:rsid w:val="0079553C"/>
    <w:rsid w:val="00797D84"/>
    <w:rsid w:val="00797E83"/>
    <w:rsid w:val="007A0ED6"/>
    <w:rsid w:val="007A1347"/>
    <w:rsid w:val="007A398A"/>
    <w:rsid w:val="007A47D6"/>
    <w:rsid w:val="007A6501"/>
    <w:rsid w:val="007A7DE6"/>
    <w:rsid w:val="007B4295"/>
    <w:rsid w:val="007B5087"/>
    <w:rsid w:val="007B69FF"/>
    <w:rsid w:val="007B7A15"/>
    <w:rsid w:val="007C02C4"/>
    <w:rsid w:val="007C0300"/>
    <w:rsid w:val="007C1934"/>
    <w:rsid w:val="007C4C2D"/>
    <w:rsid w:val="007C5464"/>
    <w:rsid w:val="007C6A8A"/>
    <w:rsid w:val="007D0316"/>
    <w:rsid w:val="007D0604"/>
    <w:rsid w:val="007D0F13"/>
    <w:rsid w:val="007D1613"/>
    <w:rsid w:val="007D18F2"/>
    <w:rsid w:val="007D283B"/>
    <w:rsid w:val="007D298E"/>
    <w:rsid w:val="007D3E21"/>
    <w:rsid w:val="007E0191"/>
    <w:rsid w:val="007E07BE"/>
    <w:rsid w:val="007E0932"/>
    <w:rsid w:val="007E1F8F"/>
    <w:rsid w:val="007E2AD7"/>
    <w:rsid w:val="007E4C0E"/>
    <w:rsid w:val="007E5122"/>
    <w:rsid w:val="007E65A2"/>
    <w:rsid w:val="007E7650"/>
    <w:rsid w:val="007E77FC"/>
    <w:rsid w:val="007E7DA9"/>
    <w:rsid w:val="007F07D8"/>
    <w:rsid w:val="007F1047"/>
    <w:rsid w:val="007F210D"/>
    <w:rsid w:val="007F43BB"/>
    <w:rsid w:val="007F4857"/>
    <w:rsid w:val="007F4B39"/>
    <w:rsid w:val="007F57C2"/>
    <w:rsid w:val="007F5F84"/>
    <w:rsid w:val="007F6088"/>
    <w:rsid w:val="007F652E"/>
    <w:rsid w:val="007F6534"/>
    <w:rsid w:val="007F6938"/>
    <w:rsid w:val="007F71C5"/>
    <w:rsid w:val="008002FA"/>
    <w:rsid w:val="00801824"/>
    <w:rsid w:val="00801CC3"/>
    <w:rsid w:val="008037B5"/>
    <w:rsid w:val="0080409C"/>
    <w:rsid w:val="00804C9F"/>
    <w:rsid w:val="0080554C"/>
    <w:rsid w:val="00806560"/>
    <w:rsid w:val="00806775"/>
    <w:rsid w:val="008075B7"/>
    <w:rsid w:val="008104E5"/>
    <w:rsid w:val="00811369"/>
    <w:rsid w:val="00811560"/>
    <w:rsid w:val="00813185"/>
    <w:rsid w:val="00813CB3"/>
    <w:rsid w:val="00813E16"/>
    <w:rsid w:val="00814A7D"/>
    <w:rsid w:val="00815A63"/>
    <w:rsid w:val="00815E95"/>
    <w:rsid w:val="00816684"/>
    <w:rsid w:val="008215E7"/>
    <w:rsid w:val="00822411"/>
    <w:rsid w:val="00823778"/>
    <w:rsid w:val="00823F83"/>
    <w:rsid w:val="00824564"/>
    <w:rsid w:val="008248DD"/>
    <w:rsid w:val="00825C0F"/>
    <w:rsid w:val="00825D4C"/>
    <w:rsid w:val="00826AD4"/>
    <w:rsid w:val="0082794A"/>
    <w:rsid w:val="00835CA1"/>
    <w:rsid w:val="00840ECC"/>
    <w:rsid w:val="00845160"/>
    <w:rsid w:val="008453C3"/>
    <w:rsid w:val="008456EB"/>
    <w:rsid w:val="00846403"/>
    <w:rsid w:val="0084668C"/>
    <w:rsid w:val="008469B3"/>
    <w:rsid w:val="00846A34"/>
    <w:rsid w:val="00846CF6"/>
    <w:rsid w:val="00851DB5"/>
    <w:rsid w:val="00851F94"/>
    <w:rsid w:val="0085299B"/>
    <w:rsid w:val="00853BF7"/>
    <w:rsid w:val="008540C1"/>
    <w:rsid w:val="008549D7"/>
    <w:rsid w:val="008602A0"/>
    <w:rsid w:val="0086067F"/>
    <w:rsid w:val="00860959"/>
    <w:rsid w:val="00863168"/>
    <w:rsid w:val="00863984"/>
    <w:rsid w:val="00864869"/>
    <w:rsid w:val="008666DB"/>
    <w:rsid w:val="00867029"/>
    <w:rsid w:val="008673C6"/>
    <w:rsid w:val="008676F5"/>
    <w:rsid w:val="008678EA"/>
    <w:rsid w:val="00871214"/>
    <w:rsid w:val="0087170B"/>
    <w:rsid w:val="008720F5"/>
    <w:rsid w:val="00872BAD"/>
    <w:rsid w:val="00873ABC"/>
    <w:rsid w:val="00874CFF"/>
    <w:rsid w:val="0087544B"/>
    <w:rsid w:val="00875BAA"/>
    <w:rsid w:val="008766B2"/>
    <w:rsid w:val="00881DBD"/>
    <w:rsid w:val="00890246"/>
    <w:rsid w:val="00891E39"/>
    <w:rsid w:val="00892BBA"/>
    <w:rsid w:val="008931AB"/>
    <w:rsid w:val="00894058"/>
    <w:rsid w:val="0089655E"/>
    <w:rsid w:val="008A0335"/>
    <w:rsid w:val="008A046F"/>
    <w:rsid w:val="008A134B"/>
    <w:rsid w:val="008A1486"/>
    <w:rsid w:val="008A173A"/>
    <w:rsid w:val="008A4F61"/>
    <w:rsid w:val="008A5556"/>
    <w:rsid w:val="008A70D5"/>
    <w:rsid w:val="008A72F0"/>
    <w:rsid w:val="008A73AB"/>
    <w:rsid w:val="008A7DEB"/>
    <w:rsid w:val="008B0CAD"/>
    <w:rsid w:val="008B1122"/>
    <w:rsid w:val="008B1414"/>
    <w:rsid w:val="008B293E"/>
    <w:rsid w:val="008B2CC1"/>
    <w:rsid w:val="008B2DD7"/>
    <w:rsid w:val="008B591D"/>
    <w:rsid w:val="008B60B2"/>
    <w:rsid w:val="008B630E"/>
    <w:rsid w:val="008B73A8"/>
    <w:rsid w:val="008C0527"/>
    <w:rsid w:val="008C1451"/>
    <w:rsid w:val="008C19D5"/>
    <w:rsid w:val="008C30B0"/>
    <w:rsid w:val="008C399A"/>
    <w:rsid w:val="008C3CCF"/>
    <w:rsid w:val="008C5D78"/>
    <w:rsid w:val="008C64BC"/>
    <w:rsid w:val="008C6A13"/>
    <w:rsid w:val="008C6BB5"/>
    <w:rsid w:val="008C6C91"/>
    <w:rsid w:val="008C6D6E"/>
    <w:rsid w:val="008C7B64"/>
    <w:rsid w:val="008D0812"/>
    <w:rsid w:val="008D2018"/>
    <w:rsid w:val="008D26B8"/>
    <w:rsid w:val="008D2F3F"/>
    <w:rsid w:val="008D4EF5"/>
    <w:rsid w:val="008D53AD"/>
    <w:rsid w:val="008D636E"/>
    <w:rsid w:val="008D7108"/>
    <w:rsid w:val="008E00F2"/>
    <w:rsid w:val="008E0917"/>
    <w:rsid w:val="008E2048"/>
    <w:rsid w:val="008E2D12"/>
    <w:rsid w:val="008E42A3"/>
    <w:rsid w:val="008E5E60"/>
    <w:rsid w:val="008E602C"/>
    <w:rsid w:val="008E7C58"/>
    <w:rsid w:val="008F0F24"/>
    <w:rsid w:val="008F2517"/>
    <w:rsid w:val="008F4384"/>
    <w:rsid w:val="008F4E54"/>
    <w:rsid w:val="008F6437"/>
    <w:rsid w:val="008F6554"/>
    <w:rsid w:val="008F6C23"/>
    <w:rsid w:val="008F6CA6"/>
    <w:rsid w:val="008F6CC2"/>
    <w:rsid w:val="008F7AA5"/>
    <w:rsid w:val="0090138C"/>
    <w:rsid w:val="009025B9"/>
    <w:rsid w:val="0090288A"/>
    <w:rsid w:val="009029F9"/>
    <w:rsid w:val="00902B0E"/>
    <w:rsid w:val="00902B5C"/>
    <w:rsid w:val="00902EEA"/>
    <w:rsid w:val="009056F3"/>
    <w:rsid w:val="00906B7D"/>
    <w:rsid w:val="00906B7F"/>
    <w:rsid w:val="0090731E"/>
    <w:rsid w:val="00907A13"/>
    <w:rsid w:val="00910D73"/>
    <w:rsid w:val="00911230"/>
    <w:rsid w:val="0091146B"/>
    <w:rsid w:val="0091250C"/>
    <w:rsid w:val="00913152"/>
    <w:rsid w:val="009132F5"/>
    <w:rsid w:val="009136C5"/>
    <w:rsid w:val="00913B88"/>
    <w:rsid w:val="00913BA9"/>
    <w:rsid w:val="00915954"/>
    <w:rsid w:val="00915CDA"/>
    <w:rsid w:val="0091647B"/>
    <w:rsid w:val="00916EE2"/>
    <w:rsid w:val="009210A5"/>
    <w:rsid w:val="009222FC"/>
    <w:rsid w:val="0092310A"/>
    <w:rsid w:val="0092598F"/>
    <w:rsid w:val="00925FF2"/>
    <w:rsid w:val="00926754"/>
    <w:rsid w:val="009268F2"/>
    <w:rsid w:val="00927EA8"/>
    <w:rsid w:val="00930331"/>
    <w:rsid w:val="00930C26"/>
    <w:rsid w:val="009315B5"/>
    <w:rsid w:val="00932F01"/>
    <w:rsid w:val="00933A99"/>
    <w:rsid w:val="00933C33"/>
    <w:rsid w:val="00933CF3"/>
    <w:rsid w:val="00934D8F"/>
    <w:rsid w:val="00936F43"/>
    <w:rsid w:val="009379D6"/>
    <w:rsid w:val="00940BF4"/>
    <w:rsid w:val="00941633"/>
    <w:rsid w:val="009438E5"/>
    <w:rsid w:val="0094450A"/>
    <w:rsid w:val="009447B9"/>
    <w:rsid w:val="00944E60"/>
    <w:rsid w:val="0094593E"/>
    <w:rsid w:val="00946DFC"/>
    <w:rsid w:val="00946F57"/>
    <w:rsid w:val="009510CA"/>
    <w:rsid w:val="00951947"/>
    <w:rsid w:val="00951F4D"/>
    <w:rsid w:val="009525BC"/>
    <w:rsid w:val="00954E54"/>
    <w:rsid w:val="00956A7C"/>
    <w:rsid w:val="00956E73"/>
    <w:rsid w:val="00963650"/>
    <w:rsid w:val="00963AB8"/>
    <w:rsid w:val="0096420D"/>
    <w:rsid w:val="00966239"/>
    <w:rsid w:val="00966A22"/>
    <w:rsid w:val="00967105"/>
    <w:rsid w:val="0096722F"/>
    <w:rsid w:val="00967A9C"/>
    <w:rsid w:val="00970D0C"/>
    <w:rsid w:val="00970DC8"/>
    <w:rsid w:val="009717E3"/>
    <w:rsid w:val="00972411"/>
    <w:rsid w:val="00972B22"/>
    <w:rsid w:val="0097319D"/>
    <w:rsid w:val="00974CEE"/>
    <w:rsid w:val="00974EFF"/>
    <w:rsid w:val="00976CB0"/>
    <w:rsid w:val="00977D72"/>
    <w:rsid w:val="00977F34"/>
    <w:rsid w:val="00980843"/>
    <w:rsid w:val="00980953"/>
    <w:rsid w:val="009821A9"/>
    <w:rsid w:val="0098590C"/>
    <w:rsid w:val="009866F0"/>
    <w:rsid w:val="00987382"/>
    <w:rsid w:val="009924D0"/>
    <w:rsid w:val="00992E67"/>
    <w:rsid w:val="00993351"/>
    <w:rsid w:val="00994D5B"/>
    <w:rsid w:val="00994E2F"/>
    <w:rsid w:val="00995B3C"/>
    <w:rsid w:val="00995F9E"/>
    <w:rsid w:val="00996660"/>
    <w:rsid w:val="00996AF5"/>
    <w:rsid w:val="00997093"/>
    <w:rsid w:val="00997410"/>
    <w:rsid w:val="009A0155"/>
    <w:rsid w:val="009A0191"/>
    <w:rsid w:val="009A12CF"/>
    <w:rsid w:val="009A527C"/>
    <w:rsid w:val="009A7678"/>
    <w:rsid w:val="009B1D34"/>
    <w:rsid w:val="009B2FD2"/>
    <w:rsid w:val="009B4157"/>
    <w:rsid w:val="009B614C"/>
    <w:rsid w:val="009C0784"/>
    <w:rsid w:val="009C182B"/>
    <w:rsid w:val="009C1E43"/>
    <w:rsid w:val="009C2DE7"/>
    <w:rsid w:val="009C3C43"/>
    <w:rsid w:val="009C4217"/>
    <w:rsid w:val="009C439A"/>
    <w:rsid w:val="009C6123"/>
    <w:rsid w:val="009C7E9A"/>
    <w:rsid w:val="009D1053"/>
    <w:rsid w:val="009D3ED2"/>
    <w:rsid w:val="009D3F00"/>
    <w:rsid w:val="009D4924"/>
    <w:rsid w:val="009D5CAC"/>
    <w:rsid w:val="009D68BC"/>
    <w:rsid w:val="009D7BF6"/>
    <w:rsid w:val="009E00A5"/>
    <w:rsid w:val="009E08B7"/>
    <w:rsid w:val="009E16F6"/>
    <w:rsid w:val="009E1A59"/>
    <w:rsid w:val="009E2791"/>
    <w:rsid w:val="009E330C"/>
    <w:rsid w:val="009E3F6F"/>
    <w:rsid w:val="009E4381"/>
    <w:rsid w:val="009E555E"/>
    <w:rsid w:val="009E5C66"/>
    <w:rsid w:val="009E78D5"/>
    <w:rsid w:val="009E7A52"/>
    <w:rsid w:val="009F0658"/>
    <w:rsid w:val="009F0A4E"/>
    <w:rsid w:val="009F1483"/>
    <w:rsid w:val="009F499F"/>
    <w:rsid w:val="009F636D"/>
    <w:rsid w:val="009F687E"/>
    <w:rsid w:val="00A01034"/>
    <w:rsid w:val="00A049E5"/>
    <w:rsid w:val="00A04A16"/>
    <w:rsid w:val="00A057E8"/>
    <w:rsid w:val="00A065B4"/>
    <w:rsid w:val="00A1089B"/>
    <w:rsid w:val="00A10FE8"/>
    <w:rsid w:val="00A11D73"/>
    <w:rsid w:val="00A12AAF"/>
    <w:rsid w:val="00A147C4"/>
    <w:rsid w:val="00A151AC"/>
    <w:rsid w:val="00A16064"/>
    <w:rsid w:val="00A16135"/>
    <w:rsid w:val="00A17739"/>
    <w:rsid w:val="00A177FF"/>
    <w:rsid w:val="00A17800"/>
    <w:rsid w:val="00A17E31"/>
    <w:rsid w:val="00A2031A"/>
    <w:rsid w:val="00A220BF"/>
    <w:rsid w:val="00A22FED"/>
    <w:rsid w:val="00A244BD"/>
    <w:rsid w:val="00A248D5"/>
    <w:rsid w:val="00A259E4"/>
    <w:rsid w:val="00A26130"/>
    <w:rsid w:val="00A2657A"/>
    <w:rsid w:val="00A26864"/>
    <w:rsid w:val="00A27792"/>
    <w:rsid w:val="00A27E20"/>
    <w:rsid w:val="00A3090F"/>
    <w:rsid w:val="00A318E4"/>
    <w:rsid w:val="00A3434D"/>
    <w:rsid w:val="00A34B45"/>
    <w:rsid w:val="00A370C4"/>
    <w:rsid w:val="00A37342"/>
    <w:rsid w:val="00A4014E"/>
    <w:rsid w:val="00A4068B"/>
    <w:rsid w:val="00A40E89"/>
    <w:rsid w:val="00A41487"/>
    <w:rsid w:val="00A417A0"/>
    <w:rsid w:val="00A4288B"/>
    <w:rsid w:val="00A42DAF"/>
    <w:rsid w:val="00A43740"/>
    <w:rsid w:val="00A45BD8"/>
    <w:rsid w:val="00A46904"/>
    <w:rsid w:val="00A509F7"/>
    <w:rsid w:val="00A50DCA"/>
    <w:rsid w:val="00A51B37"/>
    <w:rsid w:val="00A53930"/>
    <w:rsid w:val="00A53AB9"/>
    <w:rsid w:val="00A543A7"/>
    <w:rsid w:val="00A54EC6"/>
    <w:rsid w:val="00A5641D"/>
    <w:rsid w:val="00A61410"/>
    <w:rsid w:val="00A6180B"/>
    <w:rsid w:val="00A62FDC"/>
    <w:rsid w:val="00A63E93"/>
    <w:rsid w:val="00A63FB5"/>
    <w:rsid w:val="00A645F7"/>
    <w:rsid w:val="00A655FB"/>
    <w:rsid w:val="00A656DC"/>
    <w:rsid w:val="00A6766C"/>
    <w:rsid w:val="00A70640"/>
    <w:rsid w:val="00A72191"/>
    <w:rsid w:val="00A72A28"/>
    <w:rsid w:val="00A73439"/>
    <w:rsid w:val="00A744F5"/>
    <w:rsid w:val="00A74E11"/>
    <w:rsid w:val="00A74F8C"/>
    <w:rsid w:val="00A77657"/>
    <w:rsid w:val="00A80E86"/>
    <w:rsid w:val="00A81DE7"/>
    <w:rsid w:val="00A821AF"/>
    <w:rsid w:val="00A82945"/>
    <w:rsid w:val="00A846DE"/>
    <w:rsid w:val="00A852A8"/>
    <w:rsid w:val="00A869A3"/>
    <w:rsid w:val="00A869B7"/>
    <w:rsid w:val="00A86F18"/>
    <w:rsid w:val="00A90F0A"/>
    <w:rsid w:val="00A92ECA"/>
    <w:rsid w:val="00A93101"/>
    <w:rsid w:val="00A96539"/>
    <w:rsid w:val="00A96DD3"/>
    <w:rsid w:val="00A9701D"/>
    <w:rsid w:val="00A9749A"/>
    <w:rsid w:val="00A97987"/>
    <w:rsid w:val="00AA1370"/>
    <w:rsid w:val="00AA1513"/>
    <w:rsid w:val="00AA1A4C"/>
    <w:rsid w:val="00AA2279"/>
    <w:rsid w:val="00AA2F9D"/>
    <w:rsid w:val="00AA320A"/>
    <w:rsid w:val="00AA3486"/>
    <w:rsid w:val="00AA4411"/>
    <w:rsid w:val="00AA7721"/>
    <w:rsid w:val="00AA7EE5"/>
    <w:rsid w:val="00AB20CD"/>
    <w:rsid w:val="00AB28A6"/>
    <w:rsid w:val="00AB622F"/>
    <w:rsid w:val="00AB767E"/>
    <w:rsid w:val="00AB7846"/>
    <w:rsid w:val="00AB7D1F"/>
    <w:rsid w:val="00AC0E74"/>
    <w:rsid w:val="00AC11C3"/>
    <w:rsid w:val="00AC205C"/>
    <w:rsid w:val="00AC290D"/>
    <w:rsid w:val="00AC3F83"/>
    <w:rsid w:val="00AC4DFA"/>
    <w:rsid w:val="00AC4E93"/>
    <w:rsid w:val="00AC4EEC"/>
    <w:rsid w:val="00AC6564"/>
    <w:rsid w:val="00AC6B64"/>
    <w:rsid w:val="00AD0AE1"/>
    <w:rsid w:val="00AD1170"/>
    <w:rsid w:val="00AD1376"/>
    <w:rsid w:val="00AD1676"/>
    <w:rsid w:val="00AD2003"/>
    <w:rsid w:val="00AD2488"/>
    <w:rsid w:val="00AD3F51"/>
    <w:rsid w:val="00AD4AEB"/>
    <w:rsid w:val="00AD6DFD"/>
    <w:rsid w:val="00AE0D85"/>
    <w:rsid w:val="00AE18B0"/>
    <w:rsid w:val="00AE1F65"/>
    <w:rsid w:val="00AE213F"/>
    <w:rsid w:val="00AE280E"/>
    <w:rsid w:val="00AE383A"/>
    <w:rsid w:val="00AE38C0"/>
    <w:rsid w:val="00AE3DC2"/>
    <w:rsid w:val="00AE4135"/>
    <w:rsid w:val="00AE5B49"/>
    <w:rsid w:val="00AE6FDB"/>
    <w:rsid w:val="00AF0A6B"/>
    <w:rsid w:val="00AF156A"/>
    <w:rsid w:val="00AF1648"/>
    <w:rsid w:val="00AF20EF"/>
    <w:rsid w:val="00AF2AD9"/>
    <w:rsid w:val="00AF4E2B"/>
    <w:rsid w:val="00AF59E5"/>
    <w:rsid w:val="00AF5E22"/>
    <w:rsid w:val="00AF7A9F"/>
    <w:rsid w:val="00B021AE"/>
    <w:rsid w:val="00B0225B"/>
    <w:rsid w:val="00B02E3E"/>
    <w:rsid w:val="00B0536F"/>
    <w:rsid w:val="00B0549A"/>
    <w:rsid w:val="00B05A69"/>
    <w:rsid w:val="00B11D4E"/>
    <w:rsid w:val="00B1473A"/>
    <w:rsid w:val="00B15349"/>
    <w:rsid w:val="00B15C87"/>
    <w:rsid w:val="00B15D67"/>
    <w:rsid w:val="00B16D1E"/>
    <w:rsid w:val="00B17B52"/>
    <w:rsid w:val="00B20AA7"/>
    <w:rsid w:val="00B210C3"/>
    <w:rsid w:val="00B23017"/>
    <w:rsid w:val="00B232AB"/>
    <w:rsid w:val="00B23563"/>
    <w:rsid w:val="00B25431"/>
    <w:rsid w:val="00B26D41"/>
    <w:rsid w:val="00B3010E"/>
    <w:rsid w:val="00B30272"/>
    <w:rsid w:val="00B322C0"/>
    <w:rsid w:val="00B32E75"/>
    <w:rsid w:val="00B3317B"/>
    <w:rsid w:val="00B339D5"/>
    <w:rsid w:val="00B355B6"/>
    <w:rsid w:val="00B35F2C"/>
    <w:rsid w:val="00B368B2"/>
    <w:rsid w:val="00B4081A"/>
    <w:rsid w:val="00B42172"/>
    <w:rsid w:val="00B422B7"/>
    <w:rsid w:val="00B42F5D"/>
    <w:rsid w:val="00B46540"/>
    <w:rsid w:val="00B46D29"/>
    <w:rsid w:val="00B50817"/>
    <w:rsid w:val="00B512CF"/>
    <w:rsid w:val="00B541F3"/>
    <w:rsid w:val="00B54A2F"/>
    <w:rsid w:val="00B54B4E"/>
    <w:rsid w:val="00B54F1B"/>
    <w:rsid w:val="00B5609B"/>
    <w:rsid w:val="00B6456B"/>
    <w:rsid w:val="00B647F6"/>
    <w:rsid w:val="00B64E8A"/>
    <w:rsid w:val="00B65D45"/>
    <w:rsid w:val="00B66E33"/>
    <w:rsid w:val="00B67491"/>
    <w:rsid w:val="00B67635"/>
    <w:rsid w:val="00B70E9B"/>
    <w:rsid w:val="00B70E9D"/>
    <w:rsid w:val="00B7180C"/>
    <w:rsid w:val="00B72AE6"/>
    <w:rsid w:val="00B72C7D"/>
    <w:rsid w:val="00B73485"/>
    <w:rsid w:val="00B74594"/>
    <w:rsid w:val="00B74EB4"/>
    <w:rsid w:val="00B75281"/>
    <w:rsid w:val="00B75948"/>
    <w:rsid w:val="00B75A3B"/>
    <w:rsid w:val="00B75BF5"/>
    <w:rsid w:val="00B8143C"/>
    <w:rsid w:val="00B816E3"/>
    <w:rsid w:val="00B824CF"/>
    <w:rsid w:val="00B8272C"/>
    <w:rsid w:val="00B829DF"/>
    <w:rsid w:val="00B843BE"/>
    <w:rsid w:val="00B843E6"/>
    <w:rsid w:val="00B84E75"/>
    <w:rsid w:val="00B85C49"/>
    <w:rsid w:val="00B900E5"/>
    <w:rsid w:val="00B9068D"/>
    <w:rsid w:val="00B90848"/>
    <w:rsid w:val="00B909DE"/>
    <w:rsid w:val="00B90CCF"/>
    <w:rsid w:val="00B90DED"/>
    <w:rsid w:val="00B9289D"/>
    <w:rsid w:val="00B92F1F"/>
    <w:rsid w:val="00B9445B"/>
    <w:rsid w:val="00B96545"/>
    <w:rsid w:val="00B969E1"/>
    <w:rsid w:val="00B96BB8"/>
    <w:rsid w:val="00B9734B"/>
    <w:rsid w:val="00BA1AC3"/>
    <w:rsid w:val="00BA20C5"/>
    <w:rsid w:val="00BA30E2"/>
    <w:rsid w:val="00BA349C"/>
    <w:rsid w:val="00BA49E7"/>
    <w:rsid w:val="00BA55B7"/>
    <w:rsid w:val="00BA5771"/>
    <w:rsid w:val="00BA5929"/>
    <w:rsid w:val="00BA631D"/>
    <w:rsid w:val="00BA655B"/>
    <w:rsid w:val="00BB0ABC"/>
    <w:rsid w:val="00BB1195"/>
    <w:rsid w:val="00BB232C"/>
    <w:rsid w:val="00BB2601"/>
    <w:rsid w:val="00BB35BD"/>
    <w:rsid w:val="00BB36BB"/>
    <w:rsid w:val="00BB47CC"/>
    <w:rsid w:val="00BB5E95"/>
    <w:rsid w:val="00BC0264"/>
    <w:rsid w:val="00BC3417"/>
    <w:rsid w:val="00BC34C1"/>
    <w:rsid w:val="00BC442E"/>
    <w:rsid w:val="00BC5074"/>
    <w:rsid w:val="00BC571C"/>
    <w:rsid w:val="00BC5C0A"/>
    <w:rsid w:val="00BC60DC"/>
    <w:rsid w:val="00BC69EB"/>
    <w:rsid w:val="00BD141E"/>
    <w:rsid w:val="00BD231A"/>
    <w:rsid w:val="00BE0EB7"/>
    <w:rsid w:val="00BE393A"/>
    <w:rsid w:val="00BE6016"/>
    <w:rsid w:val="00BE738A"/>
    <w:rsid w:val="00BF042E"/>
    <w:rsid w:val="00BF189E"/>
    <w:rsid w:val="00BF1CD2"/>
    <w:rsid w:val="00BF23E4"/>
    <w:rsid w:val="00BF4784"/>
    <w:rsid w:val="00BF4ABE"/>
    <w:rsid w:val="00BF6F64"/>
    <w:rsid w:val="00BF7251"/>
    <w:rsid w:val="00C01D88"/>
    <w:rsid w:val="00C02F55"/>
    <w:rsid w:val="00C04D5F"/>
    <w:rsid w:val="00C04E18"/>
    <w:rsid w:val="00C06908"/>
    <w:rsid w:val="00C06D72"/>
    <w:rsid w:val="00C0735D"/>
    <w:rsid w:val="00C1123A"/>
    <w:rsid w:val="00C11BFE"/>
    <w:rsid w:val="00C12911"/>
    <w:rsid w:val="00C12994"/>
    <w:rsid w:val="00C12CCD"/>
    <w:rsid w:val="00C1550C"/>
    <w:rsid w:val="00C15E56"/>
    <w:rsid w:val="00C15F5B"/>
    <w:rsid w:val="00C1794C"/>
    <w:rsid w:val="00C2063A"/>
    <w:rsid w:val="00C206FC"/>
    <w:rsid w:val="00C20DDD"/>
    <w:rsid w:val="00C21B85"/>
    <w:rsid w:val="00C223AB"/>
    <w:rsid w:val="00C2255A"/>
    <w:rsid w:val="00C23FF9"/>
    <w:rsid w:val="00C247D5"/>
    <w:rsid w:val="00C24E13"/>
    <w:rsid w:val="00C24EFF"/>
    <w:rsid w:val="00C252A3"/>
    <w:rsid w:val="00C254A8"/>
    <w:rsid w:val="00C26F72"/>
    <w:rsid w:val="00C31BA3"/>
    <w:rsid w:val="00C32F49"/>
    <w:rsid w:val="00C37FBA"/>
    <w:rsid w:val="00C4060F"/>
    <w:rsid w:val="00C42761"/>
    <w:rsid w:val="00C44077"/>
    <w:rsid w:val="00C444AB"/>
    <w:rsid w:val="00C5068F"/>
    <w:rsid w:val="00C50739"/>
    <w:rsid w:val="00C50C1B"/>
    <w:rsid w:val="00C50C94"/>
    <w:rsid w:val="00C50E68"/>
    <w:rsid w:val="00C51211"/>
    <w:rsid w:val="00C5192D"/>
    <w:rsid w:val="00C5310B"/>
    <w:rsid w:val="00C534C8"/>
    <w:rsid w:val="00C554E3"/>
    <w:rsid w:val="00C560D7"/>
    <w:rsid w:val="00C6108D"/>
    <w:rsid w:val="00C61BEB"/>
    <w:rsid w:val="00C632E9"/>
    <w:rsid w:val="00C636A1"/>
    <w:rsid w:val="00C64920"/>
    <w:rsid w:val="00C64A14"/>
    <w:rsid w:val="00C650D4"/>
    <w:rsid w:val="00C65790"/>
    <w:rsid w:val="00C661BF"/>
    <w:rsid w:val="00C677BB"/>
    <w:rsid w:val="00C70531"/>
    <w:rsid w:val="00C70A69"/>
    <w:rsid w:val="00C7341A"/>
    <w:rsid w:val="00C73626"/>
    <w:rsid w:val="00C73E81"/>
    <w:rsid w:val="00C75B6A"/>
    <w:rsid w:val="00C764DB"/>
    <w:rsid w:val="00C777DB"/>
    <w:rsid w:val="00C77D66"/>
    <w:rsid w:val="00C8055B"/>
    <w:rsid w:val="00C84563"/>
    <w:rsid w:val="00C85729"/>
    <w:rsid w:val="00C864B4"/>
    <w:rsid w:val="00C86A2B"/>
    <w:rsid w:val="00C86D74"/>
    <w:rsid w:val="00C906FA"/>
    <w:rsid w:val="00C93264"/>
    <w:rsid w:val="00C943C6"/>
    <w:rsid w:val="00C946E0"/>
    <w:rsid w:val="00C9502A"/>
    <w:rsid w:val="00C95706"/>
    <w:rsid w:val="00C957DF"/>
    <w:rsid w:val="00C97699"/>
    <w:rsid w:val="00CA0653"/>
    <w:rsid w:val="00CA0FFF"/>
    <w:rsid w:val="00CA2D5B"/>
    <w:rsid w:val="00CA310A"/>
    <w:rsid w:val="00CA7657"/>
    <w:rsid w:val="00CB0707"/>
    <w:rsid w:val="00CB0C5B"/>
    <w:rsid w:val="00CB0E4F"/>
    <w:rsid w:val="00CB0EBC"/>
    <w:rsid w:val="00CB18C5"/>
    <w:rsid w:val="00CB1CA3"/>
    <w:rsid w:val="00CB37F4"/>
    <w:rsid w:val="00CB42BE"/>
    <w:rsid w:val="00CB5C93"/>
    <w:rsid w:val="00CB61C4"/>
    <w:rsid w:val="00CB710B"/>
    <w:rsid w:val="00CC03D0"/>
    <w:rsid w:val="00CC1B50"/>
    <w:rsid w:val="00CC2802"/>
    <w:rsid w:val="00CC3AEE"/>
    <w:rsid w:val="00CC502D"/>
    <w:rsid w:val="00CC5594"/>
    <w:rsid w:val="00CC56B6"/>
    <w:rsid w:val="00CC6500"/>
    <w:rsid w:val="00CC6814"/>
    <w:rsid w:val="00CC7106"/>
    <w:rsid w:val="00CC7E9C"/>
    <w:rsid w:val="00CD04F1"/>
    <w:rsid w:val="00CD067D"/>
    <w:rsid w:val="00CD0B43"/>
    <w:rsid w:val="00CD14F4"/>
    <w:rsid w:val="00CD1F01"/>
    <w:rsid w:val="00CD32DE"/>
    <w:rsid w:val="00CD4E4B"/>
    <w:rsid w:val="00CD652C"/>
    <w:rsid w:val="00CE0122"/>
    <w:rsid w:val="00CE0C43"/>
    <w:rsid w:val="00CE158E"/>
    <w:rsid w:val="00CE1CA2"/>
    <w:rsid w:val="00CE2311"/>
    <w:rsid w:val="00CE3EDE"/>
    <w:rsid w:val="00CE4554"/>
    <w:rsid w:val="00CE4733"/>
    <w:rsid w:val="00CE637A"/>
    <w:rsid w:val="00CE67F6"/>
    <w:rsid w:val="00CE7973"/>
    <w:rsid w:val="00CE7C87"/>
    <w:rsid w:val="00CF0879"/>
    <w:rsid w:val="00CF1D0E"/>
    <w:rsid w:val="00CF2170"/>
    <w:rsid w:val="00CF2516"/>
    <w:rsid w:val="00CF2B17"/>
    <w:rsid w:val="00CF2EAF"/>
    <w:rsid w:val="00CF3EDD"/>
    <w:rsid w:val="00CF43DF"/>
    <w:rsid w:val="00CF43E0"/>
    <w:rsid w:val="00CF6408"/>
    <w:rsid w:val="00CF681A"/>
    <w:rsid w:val="00CF7458"/>
    <w:rsid w:val="00D000C0"/>
    <w:rsid w:val="00D00C6A"/>
    <w:rsid w:val="00D01CFB"/>
    <w:rsid w:val="00D02447"/>
    <w:rsid w:val="00D0377F"/>
    <w:rsid w:val="00D038AA"/>
    <w:rsid w:val="00D03F44"/>
    <w:rsid w:val="00D04268"/>
    <w:rsid w:val="00D043A9"/>
    <w:rsid w:val="00D04BFD"/>
    <w:rsid w:val="00D056AC"/>
    <w:rsid w:val="00D07352"/>
    <w:rsid w:val="00D07C78"/>
    <w:rsid w:val="00D11FB6"/>
    <w:rsid w:val="00D13E5B"/>
    <w:rsid w:val="00D15849"/>
    <w:rsid w:val="00D15BC0"/>
    <w:rsid w:val="00D15C7E"/>
    <w:rsid w:val="00D16083"/>
    <w:rsid w:val="00D168C9"/>
    <w:rsid w:val="00D16B26"/>
    <w:rsid w:val="00D17700"/>
    <w:rsid w:val="00D17803"/>
    <w:rsid w:val="00D2015A"/>
    <w:rsid w:val="00D20CB7"/>
    <w:rsid w:val="00D221AB"/>
    <w:rsid w:val="00D22E59"/>
    <w:rsid w:val="00D23B09"/>
    <w:rsid w:val="00D24162"/>
    <w:rsid w:val="00D262FD"/>
    <w:rsid w:val="00D26912"/>
    <w:rsid w:val="00D27CF5"/>
    <w:rsid w:val="00D316EB"/>
    <w:rsid w:val="00D31C38"/>
    <w:rsid w:val="00D3232B"/>
    <w:rsid w:val="00D32977"/>
    <w:rsid w:val="00D33D07"/>
    <w:rsid w:val="00D34C32"/>
    <w:rsid w:val="00D36507"/>
    <w:rsid w:val="00D40C87"/>
    <w:rsid w:val="00D4142F"/>
    <w:rsid w:val="00D4215B"/>
    <w:rsid w:val="00D432B1"/>
    <w:rsid w:val="00D437B5"/>
    <w:rsid w:val="00D45252"/>
    <w:rsid w:val="00D454C6"/>
    <w:rsid w:val="00D45D82"/>
    <w:rsid w:val="00D475B7"/>
    <w:rsid w:val="00D47AF0"/>
    <w:rsid w:val="00D47E67"/>
    <w:rsid w:val="00D512E7"/>
    <w:rsid w:val="00D515E2"/>
    <w:rsid w:val="00D51818"/>
    <w:rsid w:val="00D52C28"/>
    <w:rsid w:val="00D54A01"/>
    <w:rsid w:val="00D55CDD"/>
    <w:rsid w:val="00D60043"/>
    <w:rsid w:val="00D60621"/>
    <w:rsid w:val="00D62CC0"/>
    <w:rsid w:val="00D62F29"/>
    <w:rsid w:val="00D6406A"/>
    <w:rsid w:val="00D640DB"/>
    <w:rsid w:val="00D65DDC"/>
    <w:rsid w:val="00D66626"/>
    <w:rsid w:val="00D6713D"/>
    <w:rsid w:val="00D67748"/>
    <w:rsid w:val="00D67F46"/>
    <w:rsid w:val="00D7006D"/>
    <w:rsid w:val="00D7010E"/>
    <w:rsid w:val="00D70590"/>
    <w:rsid w:val="00D71B4D"/>
    <w:rsid w:val="00D71FBB"/>
    <w:rsid w:val="00D734E9"/>
    <w:rsid w:val="00D73B80"/>
    <w:rsid w:val="00D753BA"/>
    <w:rsid w:val="00D80474"/>
    <w:rsid w:val="00D82B83"/>
    <w:rsid w:val="00D842D6"/>
    <w:rsid w:val="00D8505E"/>
    <w:rsid w:val="00D8543A"/>
    <w:rsid w:val="00D85E81"/>
    <w:rsid w:val="00D8627E"/>
    <w:rsid w:val="00D867DC"/>
    <w:rsid w:val="00D86D14"/>
    <w:rsid w:val="00D87766"/>
    <w:rsid w:val="00D87DEB"/>
    <w:rsid w:val="00D90888"/>
    <w:rsid w:val="00D91A8A"/>
    <w:rsid w:val="00D93D55"/>
    <w:rsid w:val="00D946AF"/>
    <w:rsid w:val="00D94811"/>
    <w:rsid w:val="00D95636"/>
    <w:rsid w:val="00DA2647"/>
    <w:rsid w:val="00DA2C21"/>
    <w:rsid w:val="00DA2CF3"/>
    <w:rsid w:val="00DA40FF"/>
    <w:rsid w:val="00DA4184"/>
    <w:rsid w:val="00DA4418"/>
    <w:rsid w:val="00DA625E"/>
    <w:rsid w:val="00DA753F"/>
    <w:rsid w:val="00DA7DB7"/>
    <w:rsid w:val="00DB1B5C"/>
    <w:rsid w:val="00DB2CB8"/>
    <w:rsid w:val="00DB2EF5"/>
    <w:rsid w:val="00DB348E"/>
    <w:rsid w:val="00DB3F13"/>
    <w:rsid w:val="00DB4BB6"/>
    <w:rsid w:val="00DB4CD2"/>
    <w:rsid w:val="00DB5116"/>
    <w:rsid w:val="00DB5169"/>
    <w:rsid w:val="00DB6760"/>
    <w:rsid w:val="00DC0B83"/>
    <w:rsid w:val="00DC14C8"/>
    <w:rsid w:val="00DC2149"/>
    <w:rsid w:val="00DC2BE2"/>
    <w:rsid w:val="00DC3267"/>
    <w:rsid w:val="00DC3749"/>
    <w:rsid w:val="00DC3A36"/>
    <w:rsid w:val="00DC541D"/>
    <w:rsid w:val="00DC666F"/>
    <w:rsid w:val="00DC684F"/>
    <w:rsid w:val="00DC69F1"/>
    <w:rsid w:val="00DD07FF"/>
    <w:rsid w:val="00DD14F5"/>
    <w:rsid w:val="00DD3140"/>
    <w:rsid w:val="00DD3576"/>
    <w:rsid w:val="00DD38DD"/>
    <w:rsid w:val="00DD4602"/>
    <w:rsid w:val="00DD59AF"/>
    <w:rsid w:val="00DD6557"/>
    <w:rsid w:val="00DD7B7F"/>
    <w:rsid w:val="00DE0A40"/>
    <w:rsid w:val="00DE209E"/>
    <w:rsid w:val="00DE2EE5"/>
    <w:rsid w:val="00DE3F5E"/>
    <w:rsid w:val="00DE4FDD"/>
    <w:rsid w:val="00DE6DE0"/>
    <w:rsid w:val="00DF0F66"/>
    <w:rsid w:val="00DF16C5"/>
    <w:rsid w:val="00DF457F"/>
    <w:rsid w:val="00DF47D9"/>
    <w:rsid w:val="00DF599C"/>
    <w:rsid w:val="00DF713A"/>
    <w:rsid w:val="00DF739A"/>
    <w:rsid w:val="00DF7842"/>
    <w:rsid w:val="00E0018F"/>
    <w:rsid w:val="00E00B1E"/>
    <w:rsid w:val="00E0163A"/>
    <w:rsid w:val="00E01CAD"/>
    <w:rsid w:val="00E02E6F"/>
    <w:rsid w:val="00E04384"/>
    <w:rsid w:val="00E048DB"/>
    <w:rsid w:val="00E06EAA"/>
    <w:rsid w:val="00E13505"/>
    <w:rsid w:val="00E13D4F"/>
    <w:rsid w:val="00E14471"/>
    <w:rsid w:val="00E15015"/>
    <w:rsid w:val="00E159E0"/>
    <w:rsid w:val="00E161FB"/>
    <w:rsid w:val="00E203E3"/>
    <w:rsid w:val="00E22999"/>
    <w:rsid w:val="00E269D8"/>
    <w:rsid w:val="00E31721"/>
    <w:rsid w:val="00E32F7E"/>
    <w:rsid w:val="00E335FE"/>
    <w:rsid w:val="00E3421A"/>
    <w:rsid w:val="00E375A4"/>
    <w:rsid w:val="00E44232"/>
    <w:rsid w:val="00E446E8"/>
    <w:rsid w:val="00E4474A"/>
    <w:rsid w:val="00E45755"/>
    <w:rsid w:val="00E45873"/>
    <w:rsid w:val="00E4643E"/>
    <w:rsid w:val="00E4730E"/>
    <w:rsid w:val="00E4798F"/>
    <w:rsid w:val="00E47B80"/>
    <w:rsid w:val="00E47E50"/>
    <w:rsid w:val="00E507F1"/>
    <w:rsid w:val="00E50863"/>
    <w:rsid w:val="00E51C94"/>
    <w:rsid w:val="00E52142"/>
    <w:rsid w:val="00E526C4"/>
    <w:rsid w:val="00E53DBE"/>
    <w:rsid w:val="00E55A68"/>
    <w:rsid w:val="00E55D97"/>
    <w:rsid w:val="00E569CA"/>
    <w:rsid w:val="00E60B54"/>
    <w:rsid w:val="00E61C36"/>
    <w:rsid w:val="00E62352"/>
    <w:rsid w:val="00E6264E"/>
    <w:rsid w:val="00E63087"/>
    <w:rsid w:val="00E643B0"/>
    <w:rsid w:val="00E64494"/>
    <w:rsid w:val="00E6472E"/>
    <w:rsid w:val="00E650E3"/>
    <w:rsid w:val="00E661AD"/>
    <w:rsid w:val="00E66B48"/>
    <w:rsid w:val="00E66B76"/>
    <w:rsid w:val="00E67D83"/>
    <w:rsid w:val="00E67ED4"/>
    <w:rsid w:val="00E74515"/>
    <w:rsid w:val="00E75671"/>
    <w:rsid w:val="00E77336"/>
    <w:rsid w:val="00E80539"/>
    <w:rsid w:val="00E81A03"/>
    <w:rsid w:val="00E81E26"/>
    <w:rsid w:val="00E8303F"/>
    <w:rsid w:val="00E84C3F"/>
    <w:rsid w:val="00E877A6"/>
    <w:rsid w:val="00E90763"/>
    <w:rsid w:val="00E90B04"/>
    <w:rsid w:val="00E90CA4"/>
    <w:rsid w:val="00E94162"/>
    <w:rsid w:val="00E941F1"/>
    <w:rsid w:val="00E9583D"/>
    <w:rsid w:val="00E96A17"/>
    <w:rsid w:val="00E97648"/>
    <w:rsid w:val="00EA07A0"/>
    <w:rsid w:val="00EA1920"/>
    <w:rsid w:val="00EA19D6"/>
    <w:rsid w:val="00EA42AC"/>
    <w:rsid w:val="00EA504C"/>
    <w:rsid w:val="00EA5115"/>
    <w:rsid w:val="00EA6DB5"/>
    <w:rsid w:val="00EA7D6E"/>
    <w:rsid w:val="00EA7F45"/>
    <w:rsid w:val="00EB23E3"/>
    <w:rsid w:val="00EB2F76"/>
    <w:rsid w:val="00EB4BFD"/>
    <w:rsid w:val="00EB4E93"/>
    <w:rsid w:val="00EB5B6C"/>
    <w:rsid w:val="00EB5B9C"/>
    <w:rsid w:val="00EB7062"/>
    <w:rsid w:val="00EC07E0"/>
    <w:rsid w:val="00EC1921"/>
    <w:rsid w:val="00EC4E49"/>
    <w:rsid w:val="00EC4FFC"/>
    <w:rsid w:val="00EC7012"/>
    <w:rsid w:val="00EC78EC"/>
    <w:rsid w:val="00EC7C09"/>
    <w:rsid w:val="00ED15EC"/>
    <w:rsid w:val="00ED6439"/>
    <w:rsid w:val="00ED77FB"/>
    <w:rsid w:val="00EE1686"/>
    <w:rsid w:val="00EE1F60"/>
    <w:rsid w:val="00EE417C"/>
    <w:rsid w:val="00EE45FA"/>
    <w:rsid w:val="00EE5BA4"/>
    <w:rsid w:val="00EF05A4"/>
    <w:rsid w:val="00EF06A2"/>
    <w:rsid w:val="00EF0AA8"/>
    <w:rsid w:val="00EF1A74"/>
    <w:rsid w:val="00EF22AE"/>
    <w:rsid w:val="00EF2630"/>
    <w:rsid w:val="00EF3CBB"/>
    <w:rsid w:val="00EF4F31"/>
    <w:rsid w:val="00EF5477"/>
    <w:rsid w:val="00EF61C6"/>
    <w:rsid w:val="00EF7F3C"/>
    <w:rsid w:val="00EF7FA9"/>
    <w:rsid w:val="00F0289B"/>
    <w:rsid w:val="00F028F0"/>
    <w:rsid w:val="00F043DE"/>
    <w:rsid w:val="00F0517B"/>
    <w:rsid w:val="00F054A4"/>
    <w:rsid w:val="00F125DA"/>
    <w:rsid w:val="00F13508"/>
    <w:rsid w:val="00F15C72"/>
    <w:rsid w:val="00F15EC4"/>
    <w:rsid w:val="00F17784"/>
    <w:rsid w:val="00F204F9"/>
    <w:rsid w:val="00F24463"/>
    <w:rsid w:val="00F252BB"/>
    <w:rsid w:val="00F25410"/>
    <w:rsid w:val="00F25A6E"/>
    <w:rsid w:val="00F26571"/>
    <w:rsid w:val="00F269B1"/>
    <w:rsid w:val="00F277CF"/>
    <w:rsid w:val="00F32461"/>
    <w:rsid w:val="00F3310A"/>
    <w:rsid w:val="00F3318C"/>
    <w:rsid w:val="00F33F97"/>
    <w:rsid w:val="00F34C85"/>
    <w:rsid w:val="00F351C5"/>
    <w:rsid w:val="00F37024"/>
    <w:rsid w:val="00F4020B"/>
    <w:rsid w:val="00F411AA"/>
    <w:rsid w:val="00F41839"/>
    <w:rsid w:val="00F4186D"/>
    <w:rsid w:val="00F41F6F"/>
    <w:rsid w:val="00F41FB8"/>
    <w:rsid w:val="00F420F2"/>
    <w:rsid w:val="00F42B6B"/>
    <w:rsid w:val="00F43685"/>
    <w:rsid w:val="00F44322"/>
    <w:rsid w:val="00F4450C"/>
    <w:rsid w:val="00F44B5C"/>
    <w:rsid w:val="00F45055"/>
    <w:rsid w:val="00F454F5"/>
    <w:rsid w:val="00F461FB"/>
    <w:rsid w:val="00F50317"/>
    <w:rsid w:val="00F52F3A"/>
    <w:rsid w:val="00F52FA7"/>
    <w:rsid w:val="00F53409"/>
    <w:rsid w:val="00F56D24"/>
    <w:rsid w:val="00F57A42"/>
    <w:rsid w:val="00F57D33"/>
    <w:rsid w:val="00F61A5C"/>
    <w:rsid w:val="00F63E8B"/>
    <w:rsid w:val="00F647DD"/>
    <w:rsid w:val="00F65CA3"/>
    <w:rsid w:val="00F66152"/>
    <w:rsid w:val="00F661F5"/>
    <w:rsid w:val="00F66363"/>
    <w:rsid w:val="00F673E9"/>
    <w:rsid w:val="00F67FB4"/>
    <w:rsid w:val="00F70D13"/>
    <w:rsid w:val="00F72322"/>
    <w:rsid w:val="00F725E0"/>
    <w:rsid w:val="00F730C6"/>
    <w:rsid w:val="00F73A15"/>
    <w:rsid w:val="00F7407E"/>
    <w:rsid w:val="00F740BC"/>
    <w:rsid w:val="00F74182"/>
    <w:rsid w:val="00F74F16"/>
    <w:rsid w:val="00F75AD2"/>
    <w:rsid w:val="00F76B15"/>
    <w:rsid w:val="00F77169"/>
    <w:rsid w:val="00F7722A"/>
    <w:rsid w:val="00F77BFE"/>
    <w:rsid w:val="00F80A37"/>
    <w:rsid w:val="00F825F8"/>
    <w:rsid w:val="00F831A7"/>
    <w:rsid w:val="00F838BE"/>
    <w:rsid w:val="00F8404B"/>
    <w:rsid w:val="00F8540D"/>
    <w:rsid w:val="00F8619B"/>
    <w:rsid w:val="00F86BEE"/>
    <w:rsid w:val="00F87AB7"/>
    <w:rsid w:val="00F9165B"/>
    <w:rsid w:val="00F94C47"/>
    <w:rsid w:val="00F9579A"/>
    <w:rsid w:val="00F97CF6"/>
    <w:rsid w:val="00FA224D"/>
    <w:rsid w:val="00FA2DDD"/>
    <w:rsid w:val="00FA4357"/>
    <w:rsid w:val="00FA4463"/>
    <w:rsid w:val="00FA45F8"/>
    <w:rsid w:val="00FA4963"/>
    <w:rsid w:val="00FA4AB5"/>
    <w:rsid w:val="00FA5A9E"/>
    <w:rsid w:val="00FA7B17"/>
    <w:rsid w:val="00FB224D"/>
    <w:rsid w:val="00FB4F1A"/>
    <w:rsid w:val="00FB7199"/>
    <w:rsid w:val="00FB73A3"/>
    <w:rsid w:val="00FB77D5"/>
    <w:rsid w:val="00FC0773"/>
    <w:rsid w:val="00FC116B"/>
    <w:rsid w:val="00FC2318"/>
    <w:rsid w:val="00FC482F"/>
    <w:rsid w:val="00FC6070"/>
    <w:rsid w:val="00FC6570"/>
    <w:rsid w:val="00FC6A0D"/>
    <w:rsid w:val="00FD175A"/>
    <w:rsid w:val="00FD21FF"/>
    <w:rsid w:val="00FD297A"/>
    <w:rsid w:val="00FD33BE"/>
    <w:rsid w:val="00FD4ABD"/>
    <w:rsid w:val="00FD4E9E"/>
    <w:rsid w:val="00FD56D3"/>
    <w:rsid w:val="00FD57E5"/>
    <w:rsid w:val="00FD7F39"/>
    <w:rsid w:val="00FE0FD1"/>
    <w:rsid w:val="00FE2D08"/>
    <w:rsid w:val="00FE6004"/>
    <w:rsid w:val="00FE655D"/>
    <w:rsid w:val="00FE6E7A"/>
    <w:rsid w:val="00FE7490"/>
    <w:rsid w:val="00FE7510"/>
    <w:rsid w:val="00FE7B91"/>
    <w:rsid w:val="00FF0887"/>
    <w:rsid w:val="00FF1A18"/>
    <w:rsid w:val="00FF2C07"/>
    <w:rsid w:val="00FF2C56"/>
    <w:rsid w:val="00FF452B"/>
    <w:rsid w:val="00FF46A2"/>
    <w:rsid w:val="00FF5970"/>
    <w:rsid w:val="00FF63C7"/>
    <w:rsid w:val="00FF68B7"/>
    <w:rsid w:val="00FF6A66"/>
    <w:rsid w:val="00FF7F8F"/>
    <w:rsid w:val="24B1ED6A"/>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BBE74"/>
  <w15:docId w15:val="{B63EBA2D-9C5A-4127-B8C9-E8902BE6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D20CB7"/>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D20CB7"/>
    <w:pPr>
      <w:keepNext/>
      <w:spacing w:afterLines="50" w:after="50" w:line="340" w:lineRule="atLeast"/>
      <w:outlineLvl w:val="2"/>
    </w:pPr>
    <w:rPr>
      <w:rFonts w:ascii="SimSun"/>
      <w:bCs/>
      <w:szCs w:val="26"/>
      <w:u w:val="single"/>
    </w:rPr>
  </w:style>
  <w:style w:type="paragraph" w:styleId="Heading4">
    <w:name w:val="heading 4"/>
    <w:basedOn w:val="Normal"/>
    <w:next w:val="Normal"/>
    <w:qFormat/>
    <w:rsid w:val="00D20CB7"/>
    <w:pPr>
      <w:keepNext/>
      <w:spacing w:afterLines="50" w:after="50" w:line="340" w:lineRule="atLeast"/>
      <w:outlineLvl w:val="3"/>
    </w:pPr>
    <w:rPr>
      <w:rFonts w:ascii="KaiTi" w:eastAsia="KaiT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n-U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n-US" w:eastAsia="zh-CN"/>
    </w:rPr>
  </w:style>
  <w:style w:type="paragraph" w:styleId="NormalWeb">
    <w:name w:val="Normal (Web)"/>
    <w:basedOn w:val="Normal"/>
    <w:uiPriority w:val="99"/>
    <w:semiHidden/>
    <w:unhideWhenUsed/>
    <w:rsid w:val="00970D0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15E56"/>
    <w:rPr>
      <w:color w:val="605E5C"/>
      <w:shd w:val="clear" w:color="auto" w:fill="E1DFDD"/>
    </w:rPr>
  </w:style>
  <w:style w:type="character" w:customStyle="1" w:styleId="SignatureChar">
    <w:name w:val="Signature Char"/>
    <w:basedOn w:val="DefaultParagraphFont"/>
    <w:link w:val="Signature"/>
    <w:semiHidden/>
    <w:rsid w:val="00926754"/>
    <w:rPr>
      <w:rFonts w:ascii="Arial" w:eastAsia="SimSun" w:hAnsi="Arial" w:cs="Arial"/>
      <w:sz w:val="22"/>
      <w:lang w:val="en-US" w:eastAsia="zh-CN"/>
    </w:rPr>
  </w:style>
  <w:style w:type="character" w:customStyle="1" w:styleId="Heading2Char">
    <w:name w:val="Heading 2 Char"/>
    <w:basedOn w:val="DefaultParagraphFont"/>
    <w:link w:val="Heading2"/>
    <w:rsid w:val="00D20CB7"/>
    <w:rPr>
      <w:rFonts w:ascii="SimSun" w:eastAsia="SimSun" w:hAnsi="Arial" w:cs="Arial"/>
      <w:b/>
      <w:bCs/>
      <w:iCs/>
      <w:caps/>
      <w:sz w:val="22"/>
      <w:szCs w:val="28"/>
      <w:lang w:val="en-US" w:eastAsia="zh-CN"/>
    </w:rPr>
  </w:style>
  <w:style w:type="paragraph" w:styleId="Revision">
    <w:name w:val="Revision"/>
    <w:hidden/>
    <w:uiPriority w:val="99"/>
    <w:semiHidden/>
    <w:rsid w:val="00064218"/>
    <w:rPr>
      <w:rFonts w:ascii="Arial" w:eastAsia="SimSun" w:hAnsi="Arial" w:cs="Arial"/>
      <w:sz w:val="22"/>
      <w:lang w:val="en-US" w:eastAsia="zh-CN"/>
    </w:rPr>
  </w:style>
  <w:style w:type="character" w:styleId="SubtleEmphasis">
    <w:name w:val="Subtle Emphasis"/>
    <w:basedOn w:val="DefaultParagraphFont"/>
    <w:uiPriority w:val="19"/>
    <w:qFormat/>
    <w:rsid w:val="001848B2"/>
    <w:rPr>
      <w:i/>
      <w:iCs/>
      <w:color w:val="404040" w:themeColor="text1" w:themeTint="BF"/>
    </w:rPr>
  </w:style>
  <w:style w:type="character" w:customStyle="1" w:styleId="cf01">
    <w:name w:val="cf01"/>
    <w:basedOn w:val="DefaultParagraphFont"/>
    <w:rsid w:val="008F0F24"/>
    <w:rPr>
      <w:rFonts w:ascii="Segoe UI" w:hAnsi="Segoe UI" w:cs="Segoe UI" w:hint="default"/>
      <w:sz w:val="18"/>
      <w:szCs w:val="18"/>
    </w:rPr>
  </w:style>
  <w:style w:type="character" w:styleId="UnresolvedMention">
    <w:name w:val="Unresolved Mention"/>
    <w:basedOn w:val="DefaultParagraphFont"/>
    <w:uiPriority w:val="99"/>
    <w:semiHidden/>
    <w:unhideWhenUsed/>
    <w:rsid w:val="00C764DB"/>
    <w:rPr>
      <w:color w:val="605E5C"/>
      <w:shd w:val="clear" w:color="auto" w:fill="E1DFDD"/>
    </w:rPr>
  </w:style>
  <w:style w:type="character" w:customStyle="1" w:styleId="ui-provider">
    <w:name w:val="ui-provider"/>
    <w:basedOn w:val="DefaultParagraphFont"/>
    <w:rsid w:val="003E3B00"/>
  </w:style>
  <w:style w:type="character" w:styleId="Mention">
    <w:name w:val="Mention"/>
    <w:basedOn w:val="DefaultParagraphFont"/>
    <w:uiPriority w:val="99"/>
    <w:unhideWhenUsed/>
    <w:rsid w:val="004C6D5A"/>
    <w:rPr>
      <w:color w:val="2B579A"/>
      <w:shd w:val="clear" w:color="auto" w:fill="E1DFDD"/>
    </w:rPr>
  </w:style>
  <w:style w:type="character" w:styleId="Strong">
    <w:name w:val="Strong"/>
    <w:basedOn w:val="DefaultParagraphFont"/>
    <w:uiPriority w:val="22"/>
    <w:qFormat/>
    <w:rsid w:val="00B230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191">
      <w:bodyDiv w:val="1"/>
      <w:marLeft w:val="0"/>
      <w:marRight w:val="0"/>
      <w:marTop w:val="0"/>
      <w:marBottom w:val="0"/>
      <w:divBdr>
        <w:top w:val="none" w:sz="0" w:space="0" w:color="auto"/>
        <w:left w:val="none" w:sz="0" w:space="0" w:color="auto"/>
        <w:bottom w:val="none" w:sz="0" w:space="0" w:color="auto"/>
        <w:right w:val="none" w:sz="0" w:space="0" w:color="auto"/>
      </w:divBdr>
    </w:div>
    <w:div w:id="8486382">
      <w:bodyDiv w:val="1"/>
      <w:marLeft w:val="0"/>
      <w:marRight w:val="0"/>
      <w:marTop w:val="0"/>
      <w:marBottom w:val="0"/>
      <w:divBdr>
        <w:top w:val="none" w:sz="0" w:space="0" w:color="auto"/>
        <w:left w:val="none" w:sz="0" w:space="0" w:color="auto"/>
        <w:bottom w:val="none" w:sz="0" w:space="0" w:color="auto"/>
        <w:right w:val="none" w:sz="0" w:space="0" w:color="auto"/>
      </w:divBdr>
    </w:div>
    <w:div w:id="24260253">
      <w:bodyDiv w:val="1"/>
      <w:marLeft w:val="0"/>
      <w:marRight w:val="0"/>
      <w:marTop w:val="0"/>
      <w:marBottom w:val="0"/>
      <w:divBdr>
        <w:top w:val="none" w:sz="0" w:space="0" w:color="auto"/>
        <w:left w:val="none" w:sz="0" w:space="0" w:color="auto"/>
        <w:bottom w:val="none" w:sz="0" w:space="0" w:color="auto"/>
        <w:right w:val="none" w:sz="0" w:space="0" w:color="auto"/>
      </w:divBdr>
    </w:div>
    <w:div w:id="27805132">
      <w:bodyDiv w:val="1"/>
      <w:marLeft w:val="0"/>
      <w:marRight w:val="0"/>
      <w:marTop w:val="0"/>
      <w:marBottom w:val="0"/>
      <w:divBdr>
        <w:top w:val="none" w:sz="0" w:space="0" w:color="auto"/>
        <w:left w:val="none" w:sz="0" w:space="0" w:color="auto"/>
        <w:bottom w:val="none" w:sz="0" w:space="0" w:color="auto"/>
        <w:right w:val="none" w:sz="0" w:space="0" w:color="auto"/>
      </w:divBdr>
      <w:divsChild>
        <w:div w:id="1917857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3249">
      <w:bodyDiv w:val="1"/>
      <w:marLeft w:val="0"/>
      <w:marRight w:val="0"/>
      <w:marTop w:val="0"/>
      <w:marBottom w:val="0"/>
      <w:divBdr>
        <w:top w:val="none" w:sz="0" w:space="0" w:color="auto"/>
        <w:left w:val="none" w:sz="0" w:space="0" w:color="auto"/>
        <w:bottom w:val="none" w:sz="0" w:space="0" w:color="auto"/>
        <w:right w:val="none" w:sz="0" w:space="0" w:color="auto"/>
      </w:divBdr>
    </w:div>
    <w:div w:id="108202694">
      <w:bodyDiv w:val="1"/>
      <w:marLeft w:val="0"/>
      <w:marRight w:val="0"/>
      <w:marTop w:val="0"/>
      <w:marBottom w:val="0"/>
      <w:divBdr>
        <w:top w:val="none" w:sz="0" w:space="0" w:color="auto"/>
        <w:left w:val="none" w:sz="0" w:space="0" w:color="auto"/>
        <w:bottom w:val="none" w:sz="0" w:space="0" w:color="auto"/>
        <w:right w:val="none" w:sz="0" w:space="0" w:color="auto"/>
      </w:divBdr>
    </w:div>
    <w:div w:id="118651431">
      <w:bodyDiv w:val="1"/>
      <w:marLeft w:val="0"/>
      <w:marRight w:val="0"/>
      <w:marTop w:val="0"/>
      <w:marBottom w:val="0"/>
      <w:divBdr>
        <w:top w:val="none" w:sz="0" w:space="0" w:color="auto"/>
        <w:left w:val="none" w:sz="0" w:space="0" w:color="auto"/>
        <w:bottom w:val="none" w:sz="0" w:space="0" w:color="auto"/>
        <w:right w:val="none" w:sz="0" w:space="0" w:color="auto"/>
      </w:divBdr>
    </w:div>
    <w:div w:id="160513431">
      <w:bodyDiv w:val="1"/>
      <w:marLeft w:val="0"/>
      <w:marRight w:val="0"/>
      <w:marTop w:val="0"/>
      <w:marBottom w:val="0"/>
      <w:divBdr>
        <w:top w:val="none" w:sz="0" w:space="0" w:color="auto"/>
        <w:left w:val="none" w:sz="0" w:space="0" w:color="auto"/>
        <w:bottom w:val="none" w:sz="0" w:space="0" w:color="auto"/>
        <w:right w:val="none" w:sz="0" w:space="0" w:color="auto"/>
      </w:divBdr>
    </w:div>
    <w:div w:id="179006106">
      <w:bodyDiv w:val="1"/>
      <w:marLeft w:val="0"/>
      <w:marRight w:val="0"/>
      <w:marTop w:val="0"/>
      <w:marBottom w:val="0"/>
      <w:divBdr>
        <w:top w:val="none" w:sz="0" w:space="0" w:color="auto"/>
        <w:left w:val="none" w:sz="0" w:space="0" w:color="auto"/>
        <w:bottom w:val="none" w:sz="0" w:space="0" w:color="auto"/>
        <w:right w:val="none" w:sz="0" w:space="0" w:color="auto"/>
      </w:divBdr>
    </w:div>
    <w:div w:id="190072085">
      <w:bodyDiv w:val="1"/>
      <w:marLeft w:val="0"/>
      <w:marRight w:val="0"/>
      <w:marTop w:val="0"/>
      <w:marBottom w:val="0"/>
      <w:divBdr>
        <w:top w:val="none" w:sz="0" w:space="0" w:color="auto"/>
        <w:left w:val="none" w:sz="0" w:space="0" w:color="auto"/>
        <w:bottom w:val="none" w:sz="0" w:space="0" w:color="auto"/>
        <w:right w:val="none" w:sz="0" w:space="0" w:color="auto"/>
      </w:divBdr>
    </w:div>
    <w:div w:id="331837508">
      <w:bodyDiv w:val="1"/>
      <w:marLeft w:val="0"/>
      <w:marRight w:val="0"/>
      <w:marTop w:val="0"/>
      <w:marBottom w:val="0"/>
      <w:divBdr>
        <w:top w:val="none" w:sz="0" w:space="0" w:color="auto"/>
        <w:left w:val="none" w:sz="0" w:space="0" w:color="auto"/>
        <w:bottom w:val="none" w:sz="0" w:space="0" w:color="auto"/>
        <w:right w:val="none" w:sz="0" w:space="0" w:color="auto"/>
      </w:divBdr>
    </w:div>
    <w:div w:id="340354800">
      <w:bodyDiv w:val="1"/>
      <w:marLeft w:val="0"/>
      <w:marRight w:val="0"/>
      <w:marTop w:val="0"/>
      <w:marBottom w:val="0"/>
      <w:divBdr>
        <w:top w:val="none" w:sz="0" w:space="0" w:color="auto"/>
        <w:left w:val="none" w:sz="0" w:space="0" w:color="auto"/>
        <w:bottom w:val="none" w:sz="0" w:space="0" w:color="auto"/>
        <w:right w:val="none" w:sz="0" w:space="0" w:color="auto"/>
      </w:divBdr>
    </w:div>
    <w:div w:id="342054408">
      <w:bodyDiv w:val="1"/>
      <w:marLeft w:val="0"/>
      <w:marRight w:val="0"/>
      <w:marTop w:val="0"/>
      <w:marBottom w:val="0"/>
      <w:divBdr>
        <w:top w:val="none" w:sz="0" w:space="0" w:color="auto"/>
        <w:left w:val="none" w:sz="0" w:space="0" w:color="auto"/>
        <w:bottom w:val="none" w:sz="0" w:space="0" w:color="auto"/>
        <w:right w:val="none" w:sz="0" w:space="0" w:color="auto"/>
      </w:divBdr>
      <w:divsChild>
        <w:div w:id="852110025">
          <w:marLeft w:val="0"/>
          <w:marRight w:val="0"/>
          <w:marTop w:val="0"/>
          <w:marBottom w:val="0"/>
          <w:divBdr>
            <w:top w:val="none" w:sz="0" w:space="0" w:color="auto"/>
            <w:left w:val="none" w:sz="0" w:space="0" w:color="auto"/>
            <w:bottom w:val="none" w:sz="0" w:space="0" w:color="auto"/>
            <w:right w:val="none" w:sz="0" w:space="0" w:color="auto"/>
          </w:divBdr>
        </w:div>
        <w:div w:id="1724791983">
          <w:marLeft w:val="0"/>
          <w:marRight w:val="0"/>
          <w:marTop w:val="0"/>
          <w:marBottom w:val="0"/>
          <w:divBdr>
            <w:top w:val="none" w:sz="0" w:space="0" w:color="auto"/>
            <w:left w:val="none" w:sz="0" w:space="0" w:color="auto"/>
            <w:bottom w:val="none" w:sz="0" w:space="0" w:color="auto"/>
            <w:right w:val="none" w:sz="0" w:space="0" w:color="auto"/>
          </w:divBdr>
        </w:div>
      </w:divsChild>
    </w:div>
    <w:div w:id="404642890">
      <w:bodyDiv w:val="1"/>
      <w:marLeft w:val="0"/>
      <w:marRight w:val="0"/>
      <w:marTop w:val="0"/>
      <w:marBottom w:val="0"/>
      <w:divBdr>
        <w:top w:val="none" w:sz="0" w:space="0" w:color="auto"/>
        <w:left w:val="none" w:sz="0" w:space="0" w:color="auto"/>
        <w:bottom w:val="none" w:sz="0" w:space="0" w:color="auto"/>
        <w:right w:val="none" w:sz="0" w:space="0" w:color="auto"/>
      </w:divBdr>
    </w:div>
    <w:div w:id="449208711">
      <w:bodyDiv w:val="1"/>
      <w:marLeft w:val="0"/>
      <w:marRight w:val="0"/>
      <w:marTop w:val="0"/>
      <w:marBottom w:val="0"/>
      <w:divBdr>
        <w:top w:val="none" w:sz="0" w:space="0" w:color="auto"/>
        <w:left w:val="none" w:sz="0" w:space="0" w:color="auto"/>
        <w:bottom w:val="none" w:sz="0" w:space="0" w:color="auto"/>
        <w:right w:val="none" w:sz="0" w:space="0" w:color="auto"/>
      </w:divBdr>
    </w:div>
    <w:div w:id="449325459">
      <w:bodyDiv w:val="1"/>
      <w:marLeft w:val="0"/>
      <w:marRight w:val="0"/>
      <w:marTop w:val="0"/>
      <w:marBottom w:val="0"/>
      <w:divBdr>
        <w:top w:val="none" w:sz="0" w:space="0" w:color="auto"/>
        <w:left w:val="none" w:sz="0" w:space="0" w:color="auto"/>
        <w:bottom w:val="none" w:sz="0" w:space="0" w:color="auto"/>
        <w:right w:val="none" w:sz="0" w:space="0" w:color="auto"/>
      </w:divBdr>
    </w:div>
    <w:div w:id="454251179">
      <w:bodyDiv w:val="1"/>
      <w:marLeft w:val="0"/>
      <w:marRight w:val="0"/>
      <w:marTop w:val="0"/>
      <w:marBottom w:val="0"/>
      <w:divBdr>
        <w:top w:val="none" w:sz="0" w:space="0" w:color="auto"/>
        <w:left w:val="none" w:sz="0" w:space="0" w:color="auto"/>
        <w:bottom w:val="none" w:sz="0" w:space="0" w:color="auto"/>
        <w:right w:val="none" w:sz="0" w:space="0" w:color="auto"/>
      </w:divBdr>
    </w:div>
    <w:div w:id="455829350">
      <w:bodyDiv w:val="1"/>
      <w:marLeft w:val="0"/>
      <w:marRight w:val="0"/>
      <w:marTop w:val="0"/>
      <w:marBottom w:val="0"/>
      <w:divBdr>
        <w:top w:val="none" w:sz="0" w:space="0" w:color="auto"/>
        <w:left w:val="none" w:sz="0" w:space="0" w:color="auto"/>
        <w:bottom w:val="none" w:sz="0" w:space="0" w:color="auto"/>
        <w:right w:val="none" w:sz="0" w:space="0" w:color="auto"/>
      </w:divBdr>
    </w:div>
    <w:div w:id="488332324">
      <w:bodyDiv w:val="1"/>
      <w:marLeft w:val="0"/>
      <w:marRight w:val="0"/>
      <w:marTop w:val="0"/>
      <w:marBottom w:val="0"/>
      <w:divBdr>
        <w:top w:val="none" w:sz="0" w:space="0" w:color="auto"/>
        <w:left w:val="none" w:sz="0" w:space="0" w:color="auto"/>
        <w:bottom w:val="none" w:sz="0" w:space="0" w:color="auto"/>
        <w:right w:val="none" w:sz="0" w:space="0" w:color="auto"/>
      </w:divBdr>
    </w:div>
    <w:div w:id="492139427">
      <w:bodyDiv w:val="1"/>
      <w:marLeft w:val="0"/>
      <w:marRight w:val="0"/>
      <w:marTop w:val="0"/>
      <w:marBottom w:val="0"/>
      <w:divBdr>
        <w:top w:val="none" w:sz="0" w:space="0" w:color="auto"/>
        <w:left w:val="none" w:sz="0" w:space="0" w:color="auto"/>
        <w:bottom w:val="none" w:sz="0" w:space="0" w:color="auto"/>
        <w:right w:val="none" w:sz="0" w:space="0" w:color="auto"/>
      </w:divBdr>
    </w:div>
    <w:div w:id="518084527">
      <w:bodyDiv w:val="1"/>
      <w:marLeft w:val="0"/>
      <w:marRight w:val="0"/>
      <w:marTop w:val="0"/>
      <w:marBottom w:val="0"/>
      <w:divBdr>
        <w:top w:val="none" w:sz="0" w:space="0" w:color="auto"/>
        <w:left w:val="none" w:sz="0" w:space="0" w:color="auto"/>
        <w:bottom w:val="none" w:sz="0" w:space="0" w:color="auto"/>
        <w:right w:val="none" w:sz="0" w:space="0" w:color="auto"/>
      </w:divBdr>
    </w:div>
    <w:div w:id="551962408">
      <w:bodyDiv w:val="1"/>
      <w:marLeft w:val="0"/>
      <w:marRight w:val="0"/>
      <w:marTop w:val="0"/>
      <w:marBottom w:val="0"/>
      <w:divBdr>
        <w:top w:val="none" w:sz="0" w:space="0" w:color="auto"/>
        <w:left w:val="none" w:sz="0" w:space="0" w:color="auto"/>
        <w:bottom w:val="none" w:sz="0" w:space="0" w:color="auto"/>
        <w:right w:val="none" w:sz="0" w:space="0" w:color="auto"/>
      </w:divBdr>
    </w:div>
    <w:div w:id="570848595">
      <w:bodyDiv w:val="1"/>
      <w:marLeft w:val="0"/>
      <w:marRight w:val="0"/>
      <w:marTop w:val="0"/>
      <w:marBottom w:val="0"/>
      <w:divBdr>
        <w:top w:val="none" w:sz="0" w:space="0" w:color="auto"/>
        <w:left w:val="none" w:sz="0" w:space="0" w:color="auto"/>
        <w:bottom w:val="none" w:sz="0" w:space="0" w:color="auto"/>
        <w:right w:val="none" w:sz="0" w:space="0" w:color="auto"/>
      </w:divBdr>
      <w:divsChild>
        <w:div w:id="68432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80983">
      <w:bodyDiv w:val="1"/>
      <w:marLeft w:val="0"/>
      <w:marRight w:val="0"/>
      <w:marTop w:val="0"/>
      <w:marBottom w:val="0"/>
      <w:divBdr>
        <w:top w:val="none" w:sz="0" w:space="0" w:color="auto"/>
        <w:left w:val="none" w:sz="0" w:space="0" w:color="auto"/>
        <w:bottom w:val="none" w:sz="0" w:space="0" w:color="auto"/>
        <w:right w:val="none" w:sz="0" w:space="0" w:color="auto"/>
      </w:divBdr>
    </w:div>
    <w:div w:id="693963878">
      <w:bodyDiv w:val="1"/>
      <w:marLeft w:val="0"/>
      <w:marRight w:val="0"/>
      <w:marTop w:val="0"/>
      <w:marBottom w:val="0"/>
      <w:divBdr>
        <w:top w:val="none" w:sz="0" w:space="0" w:color="auto"/>
        <w:left w:val="none" w:sz="0" w:space="0" w:color="auto"/>
        <w:bottom w:val="none" w:sz="0" w:space="0" w:color="auto"/>
        <w:right w:val="none" w:sz="0" w:space="0" w:color="auto"/>
      </w:divBdr>
    </w:div>
    <w:div w:id="712191799">
      <w:bodyDiv w:val="1"/>
      <w:marLeft w:val="0"/>
      <w:marRight w:val="0"/>
      <w:marTop w:val="0"/>
      <w:marBottom w:val="0"/>
      <w:divBdr>
        <w:top w:val="none" w:sz="0" w:space="0" w:color="auto"/>
        <w:left w:val="none" w:sz="0" w:space="0" w:color="auto"/>
        <w:bottom w:val="none" w:sz="0" w:space="0" w:color="auto"/>
        <w:right w:val="none" w:sz="0" w:space="0" w:color="auto"/>
      </w:divBdr>
      <w:divsChild>
        <w:div w:id="2031907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605818">
      <w:bodyDiv w:val="1"/>
      <w:marLeft w:val="0"/>
      <w:marRight w:val="0"/>
      <w:marTop w:val="0"/>
      <w:marBottom w:val="0"/>
      <w:divBdr>
        <w:top w:val="none" w:sz="0" w:space="0" w:color="auto"/>
        <w:left w:val="none" w:sz="0" w:space="0" w:color="auto"/>
        <w:bottom w:val="none" w:sz="0" w:space="0" w:color="auto"/>
        <w:right w:val="none" w:sz="0" w:space="0" w:color="auto"/>
      </w:divBdr>
    </w:div>
    <w:div w:id="730347368">
      <w:bodyDiv w:val="1"/>
      <w:marLeft w:val="0"/>
      <w:marRight w:val="0"/>
      <w:marTop w:val="0"/>
      <w:marBottom w:val="0"/>
      <w:divBdr>
        <w:top w:val="none" w:sz="0" w:space="0" w:color="auto"/>
        <w:left w:val="none" w:sz="0" w:space="0" w:color="auto"/>
        <w:bottom w:val="none" w:sz="0" w:space="0" w:color="auto"/>
        <w:right w:val="none" w:sz="0" w:space="0" w:color="auto"/>
      </w:divBdr>
    </w:div>
    <w:div w:id="849028868">
      <w:bodyDiv w:val="1"/>
      <w:marLeft w:val="0"/>
      <w:marRight w:val="0"/>
      <w:marTop w:val="0"/>
      <w:marBottom w:val="0"/>
      <w:divBdr>
        <w:top w:val="none" w:sz="0" w:space="0" w:color="auto"/>
        <w:left w:val="none" w:sz="0" w:space="0" w:color="auto"/>
        <w:bottom w:val="none" w:sz="0" w:space="0" w:color="auto"/>
        <w:right w:val="none" w:sz="0" w:space="0" w:color="auto"/>
      </w:divBdr>
    </w:div>
    <w:div w:id="895778219">
      <w:bodyDiv w:val="1"/>
      <w:marLeft w:val="0"/>
      <w:marRight w:val="0"/>
      <w:marTop w:val="0"/>
      <w:marBottom w:val="0"/>
      <w:divBdr>
        <w:top w:val="none" w:sz="0" w:space="0" w:color="auto"/>
        <w:left w:val="none" w:sz="0" w:space="0" w:color="auto"/>
        <w:bottom w:val="none" w:sz="0" w:space="0" w:color="auto"/>
        <w:right w:val="none" w:sz="0" w:space="0" w:color="auto"/>
      </w:divBdr>
    </w:div>
    <w:div w:id="899941164">
      <w:bodyDiv w:val="1"/>
      <w:marLeft w:val="0"/>
      <w:marRight w:val="0"/>
      <w:marTop w:val="0"/>
      <w:marBottom w:val="0"/>
      <w:divBdr>
        <w:top w:val="none" w:sz="0" w:space="0" w:color="auto"/>
        <w:left w:val="none" w:sz="0" w:space="0" w:color="auto"/>
        <w:bottom w:val="none" w:sz="0" w:space="0" w:color="auto"/>
        <w:right w:val="none" w:sz="0" w:space="0" w:color="auto"/>
      </w:divBdr>
    </w:div>
    <w:div w:id="925502611">
      <w:bodyDiv w:val="1"/>
      <w:marLeft w:val="0"/>
      <w:marRight w:val="0"/>
      <w:marTop w:val="0"/>
      <w:marBottom w:val="0"/>
      <w:divBdr>
        <w:top w:val="none" w:sz="0" w:space="0" w:color="auto"/>
        <w:left w:val="none" w:sz="0" w:space="0" w:color="auto"/>
        <w:bottom w:val="none" w:sz="0" w:space="0" w:color="auto"/>
        <w:right w:val="none" w:sz="0" w:space="0" w:color="auto"/>
      </w:divBdr>
      <w:divsChild>
        <w:div w:id="50169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6063813">
      <w:bodyDiv w:val="1"/>
      <w:marLeft w:val="0"/>
      <w:marRight w:val="0"/>
      <w:marTop w:val="0"/>
      <w:marBottom w:val="0"/>
      <w:divBdr>
        <w:top w:val="none" w:sz="0" w:space="0" w:color="auto"/>
        <w:left w:val="none" w:sz="0" w:space="0" w:color="auto"/>
        <w:bottom w:val="none" w:sz="0" w:space="0" w:color="auto"/>
        <w:right w:val="none" w:sz="0" w:space="0" w:color="auto"/>
      </w:divBdr>
    </w:div>
    <w:div w:id="946738969">
      <w:bodyDiv w:val="1"/>
      <w:marLeft w:val="0"/>
      <w:marRight w:val="0"/>
      <w:marTop w:val="0"/>
      <w:marBottom w:val="0"/>
      <w:divBdr>
        <w:top w:val="none" w:sz="0" w:space="0" w:color="auto"/>
        <w:left w:val="none" w:sz="0" w:space="0" w:color="auto"/>
        <w:bottom w:val="none" w:sz="0" w:space="0" w:color="auto"/>
        <w:right w:val="none" w:sz="0" w:space="0" w:color="auto"/>
      </w:divBdr>
      <w:divsChild>
        <w:div w:id="296112911">
          <w:marLeft w:val="0"/>
          <w:marRight w:val="0"/>
          <w:marTop w:val="0"/>
          <w:marBottom w:val="0"/>
          <w:divBdr>
            <w:top w:val="none" w:sz="0" w:space="0" w:color="auto"/>
            <w:left w:val="none" w:sz="0" w:space="0" w:color="auto"/>
            <w:bottom w:val="none" w:sz="0" w:space="0" w:color="auto"/>
            <w:right w:val="none" w:sz="0" w:space="0" w:color="auto"/>
          </w:divBdr>
        </w:div>
        <w:div w:id="2003316334">
          <w:marLeft w:val="0"/>
          <w:marRight w:val="0"/>
          <w:marTop w:val="0"/>
          <w:marBottom w:val="0"/>
          <w:divBdr>
            <w:top w:val="none" w:sz="0" w:space="0" w:color="auto"/>
            <w:left w:val="none" w:sz="0" w:space="0" w:color="auto"/>
            <w:bottom w:val="none" w:sz="0" w:space="0" w:color="auto"/>
            <w:right w:val="none" w:sz="0" w:space="0" w:color="auto"/>
          </w:divBdr>
        </w:div>
      </w:divsChild>
    </w:div>
    <w:div w:id="969825123">
      <w:bodyDiv w:val="1"/>
      <w:marLeft w:val="0"/>
      <w:marRight w:val="0"/>
      <w:marTop w:val="0"/>
      <w:marBottom w:val="0"/>
      <w:divBdr>
        <w:top w:val="none" w:sz="0" w:space="0" w:color="auto"/>
        <w:left w:val="none" w:sz="0" w:space="0" w:color="auto"/>
        <w:bottom w:val="none" w:sz="0" w:space="0" w:color="auto"/>
        <w:right w:val="none" w:sz="0" w:space="0" w:color="auto"/>
      </w:divBdr>
    </w:div>
    <w:div w:id="1025640137">
      <w:bodyDiv w:val="1"/>
      <w:marLeft w:val="0"/>
      <w:marRight w:val="0"/>
      <w:marTop w:val="0"/>
      <w:marBottom w:val="0"/>
      <w:divBdr>
        <w:top w:val="none" w:sz="0" w:space="0" w:color="auto"/>
        <w:left w:val="none" w:sz="0" w:space="0" w:color="auto"/>
        <w:bottom w:val="none" w:sz="0" w:space="0" w:color="auto"/>
        <w:right w:val="none" w:sz="0" w:space="0" w:color="auto"/>
      </w:divBdr>
      <w:divsChild>
        <w:div w:id="28920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100729">
      <w:bodyDiv w:val="1"/>
      <w:marLeft w:val="0"/>
      <w:marRight w:val="0"/>
      <w:marTop w:val="0"/>
      <w:marBottom w:val="0"/>
      <w:divBdr>
        <w:top w:val="none" w:sz="0" w:space="0" w:color="auto"/>
        <w:left w:val="none" w:sz="0" w:space="0" w:color="auto"/>
        <w:bottom w:val="none" w:sz="0" w:space="0" w:color="auto"/>
        <w:right w:val="none" w:sz="0" w:space="0" w:color="auto"/>
      </w:divBdr>
    </w:div>
    <w:div w:id="1098598452">
      <w:bodyDiv w:val="1"/>
      <w:marLeft w:val="0"/>
      <w:marRight w:val="0"/>
      <w:marTop w:val="0"/>
      <w:marBottom w:val="0"/>
      <w:divBdr>
        <w:top w:val="none" w:sz="0" w:space="0" w:color="auto"/>
        <w:left w:val="none" w:sz="0" w:space="0" w:color="auto"/>
        <w:bottom w:val="none" w:sz="0" w:space="0" w:color="auto"/>
        <w:right w:val="none" w:sz="0" w:space="0" w:color="auto"/>
      </w:divBdr>
    </w:div>
    <w:div w:id="1104107073">
      <w:bodyDiv w:val="1"/>
      <w:marLeft w:val="0"/>
      <w:marRight w:val="0"/>
      <w:marTop w:val="0"/>
      <w:marBottom w:val="0"/>
      <w:divBdr>
        <w:top w:val="none" w:sz="0" w:space="0" w:color="auto"/>
        <w:left w:val="none" w:sz="0" w:space="0" w:color="auto"/>
        <w:bottom w:val="none" w:sz="0" w:space="0" w:color="auto"/>
        <w:right w:val="none" w:sz="0" w:space="0" w:color="auto"/>
      </w:divBdr>
    </w:div>
    <w:div w:id="1107385135">
      <w:bodyDiv w:val="1"/>
      <w:marLeft w:val="0"/>
      <w:marRight w:val="0"/>
      <w:marTop w:val="0"/>
      <w:marBottom w:val="0"/>
      <w:divBdr>
        <w:top w:val="none" w:sz="0" w:space="0" w:color="auto"/>
        <w:left w:val="none" w:sz="0" w:space="0" w:color="auto"/>
        <w:bottom w:val="none" w:sz="0" w:space="0" w:color="auto"/>
        <w:right w:val="none" w:sz="0" w:space="0" w:color="auto"/>
      </w:divBdr>
    </w:div>
    <w:div w:id="1172600138">
      <w:bodyDiv w:val="1"/>
      <w:marLeft w:val="0"/>
      <w:marRight w:val="0"/>
      <w:marTop w:val="0"/>
      <w:marBottom w:val="0"/>
      <w:divBdr>
        <w:top w:val="none" w:sz="0" w:space="0" w:color="auto"/>
        <w:left w:val="none" w:sz="0" w:space="0" w:color="auto"/>
        <w:bottom w:val="none" w:sz="0" w:space="0" w:color="auto"/>
        <w:right w:val="none" w:sz="0" w:space="0" w:color="auto"/>
      </w:divBdr>
    </w:div>
    <w:div w:id="1183855340">
      <w:bodyDiv w:val="1"/>
      <w:marLeft w:val="0"/>
      <w:marRight w:val="0"/>
      <w:marTop w:val="0"/>
      <w:marBottom w:val="0"/>
      <w:divBdr>
        <w:top w:val="none" w:sz="0" w:space="0" w:color="auto"/>
        <w:left w:val="none" w:sz="0" w:space="0" w:color="auto"/>
        <w:bottom w:val="none" w:sz="0" w:space="0" w:color="auto"/>
        <w:right w:val="none" w:sz="0" w:space="0" w:color="auto"/>
      </w:divBdr>
    </w:div>
    <w:div w:id="1193298399">
      <w:bodyDiv w:val="1"/>
      <w:marLeft w:val="0"/>
      <w:marRight w:val="0"/>
      <w:marTop w:val="0"/>
      <w:marBottom w:val="0"/>
      <w:divBdr>
        <w:top w:val="none" w:sz="0" w:space="0" w:color="auto"/>
        <w:left w:val="none" w:sz="0" w:space="0" w:color="auto"/>
        <w:bottom w:val="none" w:sz="0" w:space="0" w:color="auto"/>
        <w:right w:val="none" w:sz="0" w:space="0" w:color="auto"/>
      </w:divBdr>
    </w:div>
    <w:div w:id="1223564407">
      <w:bodyDiv w:val="1"/>
      <w:marLeft w:val="0"/>
      <w:marRight w:val="0"/>
      <w:marTop w:val="0"/>
      <w:marBottom w:val="0"/>
      <w:divBdr>
        <w:top w:val="none" w:sz="0" w:space="0" w:color="auto"/>
        <w:left w:val="none" w:sz="0" w:space="0" w:color="auto"/>
        <w:bottom w:val="none" w:sz="0" w:space="0" w:color="auto"/>
        <w:right w:val="none" w:sz="0" w:space="0" w:color="auto"/>
      </w:divBdr>
    </w:div>
    <w:div w:id="1258563827">
      <w:bodyDiv w:val="1"/>
      <w:marLeft w:val="0"/>
      <w:marRight w:val="0"/>
      <w:marTop w:val="0"/>
      <w:marBottom w:val="0"/>
      <w:divBdr>
        <w:top w:val="none" w:sz="0" w:space="0" w:color="auto"/>
        <w:left w:val="none" w:sz="0" w:space="0" w:color="auto"/>
        <w:bottom w:val="none" w:sz="0" w:space="0" w:color="auto"/>
        <w:right w:val="none" w:sz="0" w:space="0" w:color="auto"/>
      </w:divBdr>
    </w:div>
    <w:div w:id="1320308506">
      <w:bodyDiv w:val="1"/>
      <w:marLeft w:val="0"/>
      <w:marRight w:val="0"/>
      <w:marTop w:val="0"/>
      <w:marBottom w:val="0"/>
      <w:divBdr>
        <w:top w:val="none" w:sz="0" w:space="0" w:color="auto"/>
        <w:left w:val="none" w:sz="0" w:space="0" w:color="auto"/>
        <w:bottom w:val="none" w:sz="0" w:space="0" w:color="auto"/>
        <w:right w:val="none" w:sz="0" w:space="0" w:color="auto"/>
      </w:divBdr>
    </w:div>
    <w:div w:id="1323964918">
      <w:bodyDiv w:val="1"/>
      <w:marLeft w:val="0"/>
      <w:marRight w:val="0"/>
      <w:marTop w:val="0"/>
      <w:marBottom w:val="0"/>
      <w:divBdr>
        <w:top w:val="none" w:sz="0" w:space="0" w:color="auto"/>
        <w:left w:val="none" w:sz="0" w:space="0" w:color="auto"/>
        <w:bottom w:val="none" w:sz="0" w:space="0" w:color="auto"/>
        <w:right w:val="none" w:sz="0" w:space="0" w:color="auto"/>
      </w:divBdr>
    </w:div>
    <w:div w:id="1354112544">
      <w:bodyDiv w:val="1"/>
      <w:marLeft w:val="0"/>
      <w:marRight w:val="0"/>
      <w:marTop w:val="0"/>
      <w:marBottom w:val="0"/>
      <w:divBdr>
        <w:top w:val="none" w:sz="0" w:space="0" w:color="auto"/>
        <w:left w:val="none" w:sz="0" w:space="0" w:color="auto"/>
        <w:bottom w:val="none" w:sz="0" w:space="0" w:color="auto"/>
        <w:right w:val="none" w:sz="0" w:space="0" w:color="auto"/>
      </w:divBdr>
    </w:div>
    <w:div w:id="1376615669">
      <w:bodyDiv w:val="1"/>
      <w:marLeft w:val="0"/>
      <w:marRight w:val="0"/>
      <w:marTop w:val="0"/>
      <w:marBottom w:val="0"/>
      <w:divBdr>
        <w:top w:val="none" w:sz="0" w:space="0" w:color="auto"/>
        <w:left w:val="none" w:sz="0" w:space="0" w:color="auto"/>
        <w:bottom w:val="none" w:sz="0" w:space="0" w:color="auto"/>
        <w:right w:val="none" w:sz="0" w:space="0" w:color="auto"/>
      </w:divBdr>
    </w:div>
    <w:div w:id="1387754985">
      <w:bodyDiv w:val="1"/>
      <w:marLeft w:val="0"/>
      <w:marRight w:val="0"/>
      <w:marTop w:val="0"/>
      <w:marBottom w:val="0"/>
      <w:divBdr>
        <w:top w:val="none" w:sz="0" w:space="0" w:color="auto"/>
        <w:left w:val="none" w:sz="0" w:space="0" w:color="auto"/>
        <w:bottom w:val="none" w:sz="0" w:space="0" w:color="auto"/>
        <w:right w:val="none" w:sz="0" w:space="0" w:color="auto"/>
      </w:divBdr>
    </w:div>
    <w:div w:id="1413551046">
      <w:bodyDiv w:val="1"/>
      <w:marLeft w:val="0"/>
      <w:marRight w:val="0"/>
      <w:marTop w:val="0"/>
      <w:marBottom w:val="0"/>
      <w:divBdr>
        <w:top w:val="none" w:sz="0" w:space="0" w:color="auto"/>
        <w:left w:val="none" w:sz="0" w:space="0" w:color="auto"/>
        <w:bottom w:val="none" w:sz="0" w:space="0" w:color="auto"/>
        <w:right w:val="none" w:sz="0" w:space="0" w:color="auto"/>
      </w:divBdr>
    </w:div>
    <w:div w:id="1432117489">
      <w:bodyDiv w:val="1"/>
      <w:marLeft w:val="0"/>
      <w:marRight w:val="0"/>
      <w:marTop w:val="0"/>
      <w:marBottom w:val="0"/>
      <w:divBdr>
        <w:top w:val="none" w:sz="0" w:space="0" w:color="auto"/>
        <w:left w:val="none" w:sz="0" w:space="0" w:color="auto"/>
        <w:bottom w:val="none" w:sz="0" w:space="0" w:color="auto"/>
        <w:right w:val="none" w:sz="0" w:space="0" w:color="auto"/>
      </w:divBdr>
    </w:div>
    <w:div w:id="1443839819">
      <w:bodyDiv w:val="1"/>
      <w:marLeft w:val="0"/>
      <w:marRight w:val="0"/>
      <w:marTop w:val="0"/>
      <w:marBottom w:val="0"/>
      <w:divBdr>
        <w:top w:val="none" w:sz="0" w:space="0" w:color="auto"/>
        <w:left w:val="none" w:sz="0" w:space="0" w:color="auto"/>
        <w:bottom w:val="none" w:sz="0" w:space="0" w:color="auto"/>
        <w:right w:val="none" w:sz="0" w:space="0" w:color="auto"/>
      </w:divBdr>
    </w:div>
    <w:div w:id="1463889220">
      <w:bodyDiv w:val="1"/>
      <w:marLeft w:val="0"/>
      <w:marRight w:val="0"/>
      <w:marTop w:val="0"/>
      <w:marBottom w:val="0"/>
      <w:divBdr>
        <w:top w:val="none" w:sz="0" w:space="0" w:color="auto"/>
        <w:left w:val="none" w:sz="0" w:space="0" w:color="auto"/>
        <w:bottom w:val="none" w:sz="0" w:space="0" w:color="auto"/>
        <w:right w:val="none" w:sz="0" w:space="0" w:color="auto"/>
      </w:divBdr>
      <w:divsChild>
        <w:div w:id="982466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559242919">
      <w:bodyDiv w:val="1"/>
      <w:marLeft w:val="0"/>
      <w:marRight w:val="0"/>
      <w:marTop w:val="0"/>
      <w:marBottom w:val="0"/>
      <w:divBdr>
        <w:top w:val="none" w:sz="0" w:space="0" w:color="auto"/>
        <w:left w:val="none" w:sz="0" w:space="0" w:color="auto"/>
        <w:bottom w:val="none" w:sz="0" w:space="0" w:color="auto"/>
        <w:right w:val="none" w:sz="0" w:space="0" w:color="auto"/>
      </w:divBdr>
    </w:div>
    <w:div w:id="1686856668">
      <w:bodyDiv w:val="1"/>
      <w:marLeft w:val="0"/>
      <w:marRight w:val="0"/>
      <w:marTop w:val="0"/>
      <w:marBottom w:val="0"/>
      <w:divBdr>
        <w:top w:val="none" w:sz="0" w:space="0" w:color="auto"/>
        <w:left w:val="none" w:sz="0" w:space="0" w:color="auto"/>
        <w:bottom w:val="none" w:sz="0" w:space="0" w:color="auto"/>
        <w:right w:val="none" w:sz="0" w:space="0" w:color="auto"/>
      </w:divBdr>
    </w:div>
    <w:div w:id="1752971131">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1872719503">
      <w:bodyDiv w:val="1"/>
      <w:marLeft w:val="0"/>
      <w:marRight w:val="0"/>
      <w:marTop w:val="0"/>
      <w:marBottom w:val="0"/>
      <w:divBdr>
        <w:top w:val="none" w:sz="0" w:space="0" w:color="auto"/>
        <w:left w:val="none" w:sz="0" w:space="0" w:color="auto"/>
        <w:bottom w:val="none" w:sz="0" w:space="0" w:color="auto"/>
        <w:right w:val="none" w:sz="0" w:space="0" w:color="auto"/>
      </w:divBdr>
    </w:div>
    <w:div w:id="1875580531">
      <w:bodyDiv w:val="1"/>
      <w:marLeft w:val="0"/>
      <w:marRight w:val="0"/>
      <w:marTop w:val="0"/>
      <w:marBottom w:val="0"/>
      <w:divBdr>
        <w:top w:val="none" w:sz="0" w:space="0" w:color="auto"/>
        <w:left w:val="none" w:sz="0" w:space="0" w:color="auto"/>
        <w:bottom w:val="none" w:sz="0" w:space="0" w:color="auto"/>
        <w:right w:val="none" w:sz="0" w:space="0" w:color="auto"/>
      </w:divBdr>
    </w:div>
    <w:div w:id="1885435828">
      <w:bodyDiv w:val="1"/>
      <w:marLeft w:val="0"/>
      <w:marRight w:val="0"/>
      <w:marTop w:val="0"/>
      <w:marBottom w:val="0"/>
      <w:divBdr>
        <w:top w:val="none" w:sz="0" w:space="0" w:color="auto"/>
        <w:left w:val="none" w:sz="0" w:space="0" w:color="auto"/>
        <w:bottom w:val="none" w:sz="0" w:space="0" w:color="auto"/>
        <w:right w:val="none" w:sz="0" w:space="0" w:color="auto"/>
      </w:divBdr>
    </w:div>
    <w:div w:id="1959295418">
      <w:bodyDiv w:val="1"/>
      <w:marLeft w:val="0"/>
      <w:marRight w:val="0"/>
      <w:marTop w:val="0"/>
      <w:marBottom w:val="0"/>
      <w:divBdr>
        <w:top w:val="none" w:sz="0" w:space="0" w:color="auto"/>
        <w:left w:val="none" w:sz="0" w:space="0" w:color="auto"/>
        <w:bottom w:val="none" w:sz="0" w:space="0" w:color="auto"/>
        <w:right w:val="none" w:sz="0" w:space="0" w:color="auto"/>
      </w:divBdr>
    </w:div>
    <w:div w:id="1995329541">
      <w:bodyDiv w:val="1"/>
      <w:marLeft w:val="0"/>
      <w:marRight w:val="0"/>
      <w:marTop w:val="0"/>
      <w:marBottom w:val="0"/>
      <w:divBdr>
        <w:top w:val="none" w:sz="0" w:space="0" w:color="auto"/>
        <w:left w:val="none" w:sz="0" w:space="0" w:color="auto"/>
        <w:bottom w:val="none" w:sz="0" w:space="0" w:color="auto"/>
        <w:right w:val="none" w:sz="0" w:space="0" w:color="auto"/>
      </w:divBdr>
    </w:div>
    <w:div w:id="2011255885">
      <w:bodyDiv w:val="1"/>
      <w:marLeft w:val="0"/>
      <w:marRight w:val="0"/>
      <w:marTop w:val="0"/>
      <w:marBottom w:val="0"/>
      <w:divBdr>
        <w:top w:val="none" w:sz="0" w:space="0" w:color="auto"/>
        <w:left w:val="none" w:sz="0" w:space="0" w:color="auto"/>
        <w:bottom w:val="none" w:sz="0" w:space="0" w:color="auto"/>
        <w:right w:val="none" w:sz="0" w:space="0" w:color="auto"/>
      </w:divBdr>
      <w:divsChild>
        <w:div w:id="26378114">
          <w:marLeft w:val="0"/>
          <w:marRight w:val="0"/>
          <w:marTop w:val="0"/>
          <w:marBottom w:val="300"/>
          <w:divBdr>
            <w:top w:val="none" w:sz="0" w:space="0" w:color="auto"/>
            <w:left w:val="none" w:sz="0" w:space="0" w:color="auto"/>
            <w:bottom w:val="none" w:sz="0" w:space="0" w:color="auto"/>
            <w:right w:val="none" w:sz="0" w:space="0" w:color="auto"/>
          </w:divBdr>
          <w:divsChild>
            <w:div w:id="1802845395">
              <w:marLeft w:val="0"/>
              <w:marRight w:val="0"/>
              <w:marTop w:val="0"/>
              <w:marBottom w:val="0"/>
              <w:divBdr>
                <w:top w:val="none" w:sz="0" w:space="0" w:color="auto"/>
                <w:left w:val="none" w:sz="0" w:space="0" w:color="auto"/>
                <w:bottom w:val="none" w:sz="0" w:space="0" w:color="auto"/>
                <w:right w:val="none" w:sz="0" w:space="0" w:color="auto"/>
              </w:divBdr>
              <w:divsChild>
                <w:div w:id="17561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 w:id="212684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ICSDBFP-360348501-19621</_dlc_DocId>
    <_dlc_DocIdUrl xmlns="ec94eb93-2160-433d-bc9d-10bdc50beb83">
      <Url>https://wipoprod.sharepoint.com/sites/SPS-INT-BFP-ICSD-CWS/_layouts/15/DocIdRedir.aspx?ID=ICSDBFP-360348501-19621</Url>
      <Description>ICSDBFP-360348501-19621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C3A71-1E36-4E8E-9CEA-B8099BFB5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889B7-053A-438B-A037-6DA38ECDA793}">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14BEFC90-C085-4A6E-9F8A-BBF4D7316EAB}">
  <ds:schemaRefs>
    <ds:schemaRef ds:uri="http://schemas.openxmlformats.org/officeDocument/2006/bibliography"/>
  </ds:schemaRefs>
</ds:datastoreItem>
</file>

<file path=customXml/itemProps4.xml><?xml version="1.0" encoding="utf-8"?>
<ds:datastoreItem xmlns:ds="http://schemas.openxmlformats.org/officeDocument/2006/customXml" ds:itemID="{CE1AE088-345F-4513-9BA5-89E934CCD3C4}">
  <ds:schemaRefs>
    <ds:schemaRef ds:uri="Microsoft.SharePoint.Taxonomy.ContentTypeSync"/>
  </ds:schemaRefs>
</ds:datastoreItem>
</file>

<file path=customXml/itemProps5.xml><?xml version="1.0" encoding="utf-8"?>
<ds:datastoreItem xmlns:ds="http://schemas.openxmlformats.org/officeDocument/2006/customXml" ds:itemID="{997A8A3E-756B-4A12-82D7-E5DBC94D140E}">
  <ds:schemaRefs>
    <ds:schemaRef ds:uri="http://schemas.microsoft.com/sharepoint/events"/>
  </ds:schemaRefs>
</ds:datastoreItem>
</file>

<file path=customXml/itemProps6.xml><?xml version="1.0" encoding="utf-8"?>
<ds:datastoreItem xmlns:ds="http://schemas.openxmlformats.org/officeDocument/2006/customXml" ds:itemID="{6633C008-BCD6-4731-A0DA-852979456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6</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CWS/13/8 (Chinese)</vt:lpstr>
    </vt:vector>
  </TitlesOfParts>
  <Company>WIPO</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CWS/13/8 (Chinese)</dc:title>
  <dc:subject>API工作队关于第56号任务和第64号任务的报告</dc:subject>
  <dc:creator>WIPO</dc:creator>
  <cp:keywords>WIPO CWS Thirteenth Session, Report, API Task Force </cp:keywords>
  <dc:description/>
  <cp:lastModifiedBy>EMMETT Claudia</cp:lastModifiedBy>
  <cp:revision>116</cp:revision>
  <cp:lastPrinted>2025-10-21T10:35:00Z</cp:lastPrinted>
  <dcterms:created xsi:type="dcterms:W3CDTF">2025-10-27T15:54:00Z</dcterms:created>
  <dcterms:modified xsi:type="dcterms:W3CDTF">2025-10-29T17:03:00Z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6094e8bf-e1a0-4d74-a810-1449109ad7a5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2023-10-13T14:59:43Z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e44c1f54-47dc-496e-90a4-897b5c1f33ce</vt:lpwstr>
  </property>
  <property fmtid="{D5CDD505-2E9C-101B-9397-08002B2CF9AE}" pid="14" name="MSIP_Label_20773ee6-353b-4fb9-a59d-0b94c8c67bea_ContentBits">
    <vt:lpwstr>0</vt:lpwstr>
  </property>
  <property fmtid="{D5CDD505-2E9C-101B-9397-08002B2CF9AE}" pid="15" name="_NewReviewCycle">
    <vt:lpwstr/>
  </property>
  <property fmtid="{D5CDD505-2E9C-101B-9397-08002B2CF9AE}" pid="16" name="ContentTypeId">
    <vt:lpwstr>0x01010043A0F979BE30A3469F998CB749C11FBD00E3EF1C0FCFA26B4087379DC2A12DE885</vt:lpwstr>
  </property>
  <property fmtid="{D5CDD505-2E9C-101B-9397-08002B2CF9AE}" pid="17" name="BusinessUnit">
    <vt:lpwstr>4;#International Classifications and Standards Division|1bda9d19-f2c0-4f24-b9f1-c91ec6b8f041</vt:lpwstr>
  </property>
  <property fmtid="{D5CDD505-2E9C-101B-9397-08002B2CF9AE}" pid="18" name="MediaServiceImageTags">
    <vt:lpwstr/>
  </property>
  <property fmtid="{D5CDD505-2E9C-101B-9397-08002B2CF9AE}" pid="19" name="m4535404f5974080b635c68c1acaf1ab">
    <vt:lpwstr/>
  </property>
  <property fmtid="{D5CDD505-2E9C-101B-9397-08002B2CF9AE}" pid="20" name="RMClassification">
    <vt:lpwstr>5;#05 Committee Files|55687a62-9585-44b6-9628-3304e4ff88e9</vt:lpwstr>
  </property>
  <property fmtid="{D5CDD505-2E9C-101B-9397-08002B2CF9AE}" pid="21" name="Body1">
    <vt:lpwstr>3;#Committee on WIPO Standards|505ec630-c8e5-4e30-8a4a-e8d9be6ccbb1</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ECCM_Year">
    <vt:lpwstr/>
  </property>
  <property fmtid="{D5CDD505-2E9C-101B-9397-08002B2CF9AE}" pid="28" name="_dlc_DocIdItemGuid">
    <vt:lpwstr>89f577bd-82a0-40d2-a821-6a107d0d5c7d</vt:lpwstr>
  </property>
  <property fmtid="{D5CDD505-2E9C-101B-9397-08002B2CF9AE}" pid="29" name="docLang">
    <vt:lpwstr>en</vt:lpwstr>
  </property>
  <property fmtid="{D5CDD505-2E9C-101B-9397-08002B2CF9AE}" pid="30" name="_EmailSubject">
    <vt:lpwstr>Pamela and Erjola - CWS/13 Status report Draft for your review and input</vt:lpwstr>
  </property>
  <property fmtid="{D5CDD505-2E9C-101B-9397-08002B2CF9AE}" pid="31" name="_ReviewingToolsShownOnce">
    <vt:lpwstr/>
  </property>
  <property fmtid="{D5CDD505-2E9C-101B-9397-08002B2CF9AE}" pid="32" name="_AuthorEmailDisplayName">
    <vt:lpwstr>Spero, Derek (ISED/ISDE)</vt:lpwstr>
  </property>
  <property fmtid="{D5CDD505-2E9C-101B-9397-08002B2CF9AE}" pid="33" name="_AdHocReviewCycleID">
    <vt:i4>2031550158</vt:i4>
  </property>
  <property fmtid="{D5CDD505-2E9C-101B-9397-08002B2CF9AE}" pid="34" name="_AuthorEmail">
    <vt:lpwstr>derek.spero@ised-isde.gc.ca</vt:lpwstr>
  </property>
  <property fmtid="{D5CDD505-2E9C-101B-9397-08002B2CF9AE}" pid="35" name="GrammarlyDocumentId">
    <vt:lpwstr>d420d91d-72cc-42d4-bad3-070ca255d9fd</vt:lpwstr>
  </property>
</Properties>
</file>