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16EA2" w14:textId="60D2DA2C" w:rsidR="008B2CC1" w:rsidRPr="00F043DE" w:rsidRDefault="00AC5AD1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0B79EF">
        <w:rPr>
          <w:noProof/>
          <w:lang w:eastAsia="en-US"/>
        </w:rPr>
        <w:drawing>
          <wp:inline distT="0" distB="0" distL="0" distR="0" wp14:anchorId="20BA5273" wp14:editId="26F9CE16">
            <wp:extent cx="2766951" cy="1258784"/>
            <wp:effectExtent l="0" t="0" r="0" b="0"/>
            <wp:docPr id="2" name="Picture 2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995" cy="127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E47EB" w14:textId="77777777" w:rsidR="008B2CC1" w:rsidRPr="002326AB" w:rsidRDefault="00846CF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</w:t>
      </w:r>
      <w:bookmarkStart w:id="0" w:name="_GoBack"/>
      <w:bookmarkEnd w:id="0"/>
      <w:r>
        <w:rPr>
          <w:rFonts w:ascii="Arial Black" w:hAnsi="Arial Black"/>
          <w:caps/>
          <w:sz w:val="15"/>
          <w:szCs w:val="15"/>
        </w:rPr>
        <w:t>9/</w:t>
      </w:r>
      <w:bookmarkStart w:id="1" w:name="Code"/>
      <w:bookmarkEnd w:id="1"/>
      <w:r w:rsidR="00E9434C">
        <w:rPr>
          <w:rFonts w:ascii="Arial Black" w:hAnsi="Arial Black"/>
          <w:caps/>
          <w:sz w:val="15"/>
          <w:szCs w:val="15"/>
        </w:rPr>
        <w:t>21</w:t>
      </w:r>
    </w:p>
    <w:p w14:paraId="37A9E102" w14:textId="0AB5B5AE" w:rsidR="008B2CC1" w:rsidRPr="00AC5AD1" w:rsidRDefault="00AC5AD1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AC5AD1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14:paraId="0B29CD04" w14:textId="5257CDBB" w:rsidR="008B2CC1" w:rsidRPr="00AC5AD1" w:rsidRDefault="00AC5AD1" w:rsidP="006369DC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AC5AD1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4B307B" w:rsidRPr="00AC5AD1">
        <w:rPr>
          <w:rFonts w:ascii="Arial Black" w:hAnsi="Arial Black"/>
          <w:caps/>
          <w:sz w:val="15"/>
          <w:szCs w:val="15"/>
          <w:lang w:val="ru-RU"/>
        </w:rPr>
        <w:t>11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октября</w:t>
      </w:r>
      <w:r w:rsidR="00572E82" w:rsidRPr="00AC5AD1">
        <w:rPr>
          <w:rFonts w:ascii="Arial Black" w:hAnsi="Arial Black"/>
          <w:caps/>
          <w:sz w:val="15"/>
          <w:szCs w:val="15"/>
          <w:lang w:val="ru-RU"/>
        </w:rPr>
        <w:t xml:space="preserve"> 2021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3"/>
    <w:p w14:paraId="5DAACA46" w14:textId="236A9456" w:rsidR="008B2CC1" w:rsidRPr="00AC5AD1" w:rsidRDefault="00AC5AD1" w:rsidP="00720EFD">
      <w:pPr>
        <w:pStyle w:val="Heading1"/>
        <w:spacing w:before="0" w:after="480"/>
        <w:rPr>
          <w:sz w:val="36"/>
          <w:lang w:val="ru-RU"/>
        </w:rPr>
      </w:pPr>
      <w:r w:rsidRPr="00AC5AD1">
        <w:rPr>
          <w:caps w:val="0"/>
          <w:sz w:val="28"/>
          <w:szCs w:val="36"/>
          <w:lang w:val="ru-RU"/>
        </w:rPr>
        <w:t>Комитет по стандартам ВОИС (КСВ</w:t>
      </w:r>
      <w:r w:rsidR="00E45755" w:rsidRPr="00AC5AD1">
        <w:rPr>
          <w:sz w:val="28"/>
          <w:szCs w:val="36"/>
          <w:lang w:val="ru-RU"/>
        </w:rPr>
        <w:t>)</w:t>
      </w:r>
    </w:p>
    <w:p w14:paraId="507E69C2" w14:textId="77777777" w:rsidR="00AC5AD1" w:rsidRPr="005D7325" w:rsidRDefault="00AC5AD1" w:rsidP="00AC5AD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Девятая сессия</w:t>
      </w:r>
    </w:p>
    <w:p w14:paraId="4390A866" w14:textId="1CAC221A" w:rsidR="008B2CC1" w:rsidRPr="00AC5AD1" w:rsidRDefault="00AC5AD1" w:rsidP="00AC5AD1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5D7325">
        <w:rPr>
          <w:b/>
          <w:sz w:val="24"/>
          <w:szCs w:val="24"/>
          <w:lang w:val="ru-RU"/>
        </w:rPr>
        <w:t>, 1</w:t>
      </w:r>
      <w:r>
        <w:rPr>
          <w:b/>
          <w:sz w:val="24"/>
          <w:szCs w:val="24"/>
          <w:lang w:val="ru-RU"/>
        </w:rPr>
        <w:t>–</w:t>
      </w:r>
      <w:r w:rsidRPr="005D7325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ноября</w:t>
      </w:r>
      <w:r w:rsidRPr="005D7325">
        <w:rPr>
          <w:b/>
          <w:sz w:val="24"/>
          <w:szCs w:val="24"/>
          <w:lang w:val="ru-RU"/>
        </w:rPr>
        <w:t xml:space="preserve"> 2021</w:t>
      </w:r>
      <w:r>
        <w:rPr>
          <w:b/>
          <w:sz w:val="24"/>
          <w:szCs w:val="24"/>
          <w:lang w:val="ru-RU"/>
        </w:rPr>
        <w:t> г.</w:t>
      </w:r>
    </w:p>
    <w:p w14:paraId="1F993516" w14:textId="3A47261C" w:rsidR="008B2CC1" w:rsidRPr="00AC5AD1" w:rsidRDefault="00AC5AD1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223E50">
        <w:rPr>
          <w:caps/>
          <w:sz w:val="24"/>
          <w:lang w:val="ru-RU"/>
        </w:rPr>
        <w:t>ИНФОРМАЦИЯ О ПЕРЕХОДЕ ОПУБЛИКОВАННЫХ МЕЖДУНАРОДНЫХ ЗАЯВОК PCT НА НАЦИОНАЛЬНУЮ (РЕГИОНАЛЬНУЮ) ФАЗУ</w:t>
      </w:r>
    </w:p>
    <w:p w14:paraId="74F795A5" w14:textId="12DA9A02" w:rsidR="00A27307" w:rsidRPr="00AC5AD1" w:rsidRDefault="00AC5AD1" w:rsidP="004B307B">
      <w:pPr>
        <w:spacing w:after="1040"/>
        <w:rPr>
          <w:i/>
          <w:lang w:val="ru-RU"/>
        </w:rPr>
      </w:pPr>
      <w:bookmarkStart w:id="5" w:name="Prepared"/>
      <w:bookmarkEnd w:id="4"/>
      <w:bookmarkEnd w:id="5"/>
      <w:r w:rsidRPr="00223E50">
        <w:rPr>
          <w:i/>
          <w:lang w:val="ru-RU"/>
        </w:rPr>
        <w:t xml:space="preserve">Документ подготовлен </w:t>
      </w:r>
      <w:r>
        <w:rPr>
          <w:i/>
          <w:lang w:val="ru-RU"/>
        </w:rPr>
        <w:t>Международным бюро</w:t>
      </w:r>
    </w:p>
    <w:p w14:paraId="5934E0D6" w14:textId="634C0F26" w:rsidR="00A27307" w:rsidRPr="00F40DBA" w:rsidRDefault="001702E9" w:rsidP="00A27307">
      <w:pPr>
        <w:spacing w:after="220"/>
        <w:rPr>
          <w:lang w:val="ru-RU"/>
        </w:rPr>
      </w:pPr>
      <w:r>
        <w:fldChar w:fldCharType="begin"/>
      </w:r>
      <w:r w:rsidRPr="00AC5AD1">
        <w:rPr>
          <w:lang w:val="ru-RU"/>
        </w:rPr>
        <w:instrText xml:space="preserve"> </w:instrText>
      </w:r>
      <w:r>
        <w:instrText>AUTONUM</w:instrText>
      </w:r>
      <w:r w:rsidRPr="00AC5AD1">
        <w:rPr>
          <w:lang w:val="ru-RU"/>
        </w:rPr>
        <w:instrText xml:space="preserve">  </w:instrText>
      </w:r>
      <w:r>
        <w:fldChar w:fldCharType="end"/>
      </w:r>
      <w:r w:rsidRPr="00AC5AD1">
        <w:rPr>
          <w:lang w:val="ru-RU"/>
        </w:rPr>
        <w:tab/>
      </w:r>
      <w:r w:rsidR="00AC5AD1">
        <w:rPr>
          <w:lang w:val="ru-RU"/>
        </w:rPr>
        <w:t>Согласно задаче №</w:t>
      </w:r>
      <w:r w:rsidR="00AC5AD1">
        <w:t> </w:t>
      </w:r>
      <w:r w:rsidR="00AC5AD1">
        <w:rPr>
          <w:lang w:val="ru-RU"/>
        </w:rPr>
        <w:t>23</w:t>
      </w:r>
      <w:r w:rsidR="00AC5AD1" w:rsidRPr="00223E50">
        <w:rPr>
          <w:lang w:val="ru-RU"/>
        </w:rPr>
        <w:t xml:space="preserve"> Комитет по стандартам ВОИС (КСВ) осуществляет контроль за «включением в базы данных информации о переходе и, когда это применимо, о непереходе опубликованных международных заявок РСТ на национальную </w:t>
      </w:r>
      <w:r w:rsidR="00AC5AD1" w:rsidRPr="00BB7DBF">
        <w:rPr>
          <w:lang w:val="ru-RU"/>
        </w:rPr>
        <w:t>(</w:t>
      </w:r>
      <w:r w:rsidR="00AC5AD1" w:rsidRPr="00223E50">
        <w:rPr>
          <w:lang w:val="ru-RU"/>
        </w:rPr>
        <w:t>региональную</w:t>
      </w:r>
      <w:r w:rsidR="00AC5AD1" w:rsidRPr="00BB7DBF">
        <w:rPr>
          <w:lang w:val="ru-RU"/>
        </w:rPr>
        <w:t xml:space="preserve">) </w:t>
      </w:r>
      <w:r w:rsidR="00AC5AD1" w:rsidRPr="00223E50">
        <w:rPr>
          <w:lang w:val="ru-RU"/>
        </w:rPr>
        <w:t>фазу</w:t>
      </w:r>
      <w:r w:rsidR="00AC5AD1" w:rsidRPr="00BB7DBF">
        <w:rPr>
          <w:lang w:val="ru-RU"/>
        </w:rPr>
        <w:t xml:space="preserve">».  Раз в два года Международное бюро должно представлять на сессиях КСВ отчет о ходе выполнения данной задачи.  </w:t>
      </w:r>
      <w:r w:rsidR="00AC5AD1" w:rsidRPr="00A261AB">
        <w:rPr>
          <w:lang w:val="ru-RU"/>
        </w:rPr>
        <w:t>(</w:t>
      </w:r>
      <w:r w:rsidR="00AC5AD1" w:rsidRPr="00223E50">
        <w:rPr>
          <w:lang w:val="ru-RU"/>
        </w:rPr>
        <w:t>См</w:t>
      </w:r>
      <w:r w:rsidR="00AC5AD1" w:rsidRPr="00A261AB">
        <w:rPr>
          <w:lang w:val="ru-RU"/>
        </w:rPr>
        <w:t xml:space="preserve">. </w:t>
      </w:r>
      <w:r w:rsidR="00AC5AD1" w:rsidRPr="00223E50">
        <w:rPr>
          <w:lang w:val="ru-RU"/>
        </w:rPr>
        <w:t>документ</w:t>
      </w:r>
      <w:r w:rsidR="00AC5AD1" w:rsidRPr="00A261AB">
        <w:rPr>
          <w:lang w:val="ru-RU"/>
        </w:rPr>
        <w:t xml:space="preserve"> </w:t>
      </w:r>
      <w:r w:rsidR="00AC5AD1" w:rsidRPr="00223E50">
        <w:t>CWS</w:t>
      </w:r>
      <w:r w:rsidR="00AC5AD1" w:rsidRPr="00A261AB">
        <w:rPr>
          <w:lang w:val="ru-RU"/>
        </w:rPr>
        <w:t xml:space="preserve">/3/12 </w:t>
      </w:r>
      <w:r w:rsidR="00AC5AD1" w:rsidRPr="00223E50">
        <w:rPr>
          <w:lang w:val="ru-RU"/>
        </w:rPr>
        <w:t>и</w:t>
      </w:r>
      <w:r w:rsidR="00AC5AD1" w:rsidRPr="00A261AB">
        <w:rPr>
          <w:lang w:val="ru-RU"/>
        </w:rPr>
        <w:t xml:space="preserve"> </w:t>
      </w:r>
      <w:r w:rsidR="00AC5AD1" w:rsidRPr="00223E50">
        <w:rPr>
          <w:lang w:val="ru-RU"/>
        </w:rPr>
        <w:t>пункт</w:t>
      </w:r>
      <w:r w:rsidR="00AC5AD1" w:rsidRPr="00223E50">
        <w:t> </w:t>
      </w:r>
      <w:r w:rsidR="00AC5AD1" w:rsidRPr="00A261AB">
        <w:rPr>
          <w:lang w:val="ru-RU"/>
        </w:rPr>
        <w:t xml:space="preserve">73 </w:t>
      </w:r>
      <w:r w:rsidR="00AC5AD1">
        <w:rPr>
          <w:lang w:val="ru-RU"/>
        </w:rPr>
        <w:t>документа</w:t>
      </w:r>
      <w:r w:rsidR="00AC5AD1" w:rsidRPr="00A261AB">
        <w:rPr>
          <w:lang w:val="ru-RU"/>
        </w:rPr>
        <w:t xml:space="preserve"> </w:t>
      </w:r>
      <w:r w:rsidR="00AC5AD1" w:rsidRPr="00223E50">
        <w:t>CWS</w:t>
      </w:r>
      <w:r w:rsidR="00AC5AD1" w:rsidRPr="00A261AB">
        <w:rPr>
          <w:lang w:val="ru-RU"/>
        </w:rPr>
        <w:t>/3/14)</w:t>
      </w:r>
      <w:r w:rsidR="00AC5AD1">
        <w:rPr>
          <w:lang w:val="ru-RU"/>
        </w:rPr>
        <w:t>.</w:t>
      </w:r>
    </w:p>
    <w:p w14:paraId="5CA43D7C" w14:textId="6914E6ED" w:rsidR="006369DC" w:rsidRPr="00851EE4" w:rsidRDefault="001702E9" w:rsidP="004D2002">
      <w:pPr>
        <w:spacing w:after="220"/>
        <w:rPr>
          <w:lang w:val="ru-RU"/>
        </w:rPr>
      </w:pPr>
      <w:r>
        <w:fldChar w:fldCharType="begin"/>
      </w:r>
      <w:r w:rsidRPr="00F40DBA">
        <w:rPr>
          <w:lang w:val="ru-RU"/>
        </w:rPr>
        <w:instrText xml:space="preserve"> </w:instrText>
      </w:r>
      <w:r>
        <w:instrText>AUTONUM</w:instrText>
      </w:r>
      <w:r w:rsidRPr="00F40DBA">
        <w:rPr>
          <w:lang w:val="ru-RU"/>
        </w:rPr>
        <w:instrText xml:space="preserve">  </w:instrText>
      </w:r>
      <w:r>
        <w:fldChar w:fldCharType="end"/>
      </w:r>
      <w:r w:rsidRPr="00F40DBA">
        <w:rPr>
          <w:lang w:val="ru-RU"/>
        </w:rPr>
        <w:tab/>
      </w:r>
      <w:r w:rsidR="00AC5AD1">
        <w:rPr>
          <w:lang w:val="ru-RU"/>
        </w:rPr>
        <w:t xml:space="preserve">На своей шестой сессии </w:t>
      </w:r>
      <w:r w:rsidR="000B654C">
        <w:rPr>
          <w:lang w:val="ru-RU"/>
        </w:rPr>
        <w:t>КСВ</w:t>
      </w:r>
      <w:r w:rsidR="00AC5AD1">
        <w:rPr>
          <w:lang w:val="ru-RU"/>
        </w:rPr>
        <w:t xml:space="preserve"> принял к сведению, что </w:t>
      </w:r>
      <w:r w:rsidR="00AC5AD1" w:rsidRPr="00BB7DBF">
        <w:rPr>
          <w:lang w:val="ru-RU"/>
        </w:rPr>
        <w:t>с</w:t>
      </w:r>
      <w:r w:rsidR="00AC5AD1" w:rsidRPr="00BB7DBF">
        <w:rPr>
          <w:lang w:val="ru-RU"/>
        </w:rPr>
        <w:t xml:space="preserve"> 1 июля 2017 г. указанные ведомства обязаны в соответствии с правилом 95.1 </w:t>
      </w:r>
      <w:r w:rsidR="00AC5AD1">
        <w:rPr>
          <w:lang w:val="ru-RU"/>
        </w:rPr>
        <w:t xml:space="preserve">РСТ </w:t>
      </w:r>
      <w:r w:rsidR="00AC5AD1" w:rsidRPr="00BB7DBF">
        <w:rPr>
          <w:lang w:val="ru-RU"/>
        </w:rPr>
        <w:t>доводить до сведения Международного бюро информацию о международных заявках, которые переходят на национальную фазу в их ведомстве.</w:t>
      </w:r>
      <w:r w:rsidR="00AC5AD1">
        <w:rPr>
          <w:lang w:val="ru-RU"/>
        </w:rPr>
        <w:t xml:space="preserve">  </w:t>
      </w:r>
      <w:r w:rsidR="00AC5AD1">
        <w:rPr>
          <w:lang w:val="ru-RU"/>
        </w:rPr>
        <w:t xml:space="preserve">КСВ </w:t>
      </w:r>
      <w:r w:rsidR="00AC5AD1">
        <w:rPr>
          <w:lang w:val="ru-RU"/>
        </w:rPr>
        <w:t>принял к сведению</w:t>
      </w:r>
      <w:r w:rsidR="00AC5AD1">
        <w:rPr>
          <w:lang w:val="ru-RU"/>
        </w:rPr>
        <w:t xml:space="preserve"> также, что </w:t>
      </w:r>
      <w:r w:rsidR="00AC5AD1" w:rsidRPr="00223E50">
        <w:rPr>
          <w:lang w:val="ru-RU"/>
        </w:rPr>
        <w:t>Международное бюро разработало системы для сбора и распространения этой информации</w:t>
      </w:r>
      <w:r w:rsidR="00AC5AD1">
        <w:rPr>
          <w:lang w:val="ru-RU"/>
        </w:rPr>
        <w:t xml:space="preserve"> и</w:t>
      </w:r>
      <w:r w:rsidR="00851EE4">
        <w:rPr>
          <w:lang w:val="ru-RU"/>
        </w:rPr>
        <w:t xml:space="preserve"> </w:t>
      </w:r>
      <w:r w:rsidR="00AC5AD1">
        <w:rPr>
          <w:lang w:val="ru-RU"/>
        </w:rPr>
        <w:t xml:space="preserve">что была улучшена </w:t>
      </w:r>
      <w:r w:rsidR="00AC5AD1" w:rsidRPr="00BB7DBF">
        <w:rPr>
          <w:lang w:val="ru-RU"/>
        </w:rPr>
        <w:t>систем</w:t>
      </w:r>
      <w:r w:rsidR="00AC5AD1">
        <w:rPr>
          <w:lang w:val="ru-RU"/>
        </w:rPr>
        <w:t>а</w:t>
      </w:r>
      <w:r w:rsidR="00AC5AD1" w:rsidRPr="00BB7DBF">
        <w:rPr>
          <w:lang w:val="ru-RU"/>
        </w:rPr>
        <w:t xml:space="preserve"> выдачи данных о переходе на национальную фазу и обеспечения их визуальной доступности посредством веб-сайта PATENTSCOPE</w:t>
      </w:r>
      <w:r w:rsidR="00AC5AD1">
        <w:rPr>
          <w:lang w:val="ru-RU"/>
        </w:rPr>
        <w:t xml:space="preserve"> </w:t>
      </w:r>
      <w:r w:rsidR="00AC5AD1" w:rsidRPr="00BB7DBF">
        <w:rPr>
          <w:lang w:val="ru-RU"/>
        </w:rPr>
        <w:t>(</w:t>
      </w:r>
      <w:hyperlink r:id="rId9" w:history="1">
        <w:r w:rsidR="00AC5AD1" w:rsidRPr="00134C63">
          <w:rPr>
            <w:rStyle w:val="Hyperlink"/>
          </w:rPr>
          <w:t>https</w:t>
        </w:r>
        <w:r w:rsidR="00AC5AD1" w:rsidRPr="00134C63">
          <w:rPr>
            <w:rStyle w:val="Hyperlink"/>
            <w:lang w:val="ru-RU"/>
          </w:rPr>
          <w:t>://</w:t>
        </w:r>
        <w:r w:rsidR="00AC5AD1" w:rsidRPr="00134C63">
          <w:rPr>
            <w:rStyle w:val="Hyperlink"/>
          </w:rPr>
          <w:t>patentscope</w:t>
        </w:r>
        <w:r w:rsidR="00AC5AD1" w:rsidRPr="00134C63">
          <w:rPr>
            <w:rStyle w:val="Hyperlink"/>
            <w:lang w:val="ru-RU"/>
          </w:rPr>
          <w:t>.</w:t>
        </w:r>
        <w:r w:rsidR="00AC5AD1" w:rsidRPr="00134C63">
          <w:rPr>
            <w:rStyle w:val="Hyperlink"/>
          </w:rPr>
          <w:t>wipo</w:t>
        </w:r>
        <w:r w:rsidR="00AC5AD1" w:rsidRPr="00134C63">
          <w:rPr>
            <w:rStyle w:val="Hyperlink"/>
            <w:lang w:val="ru-RU"/>
          </w:rPr>
          <w:t>.</w:t>
        </w:r>
        <w:r w:rsidR="00AC5AD1" w:rsidRPr="00134C63">
          <w:rPr>
            <w:rStyle w:val="Hyperlink"/>
          </w:rPr>
          <w:t>int</w:t>
        </w:r>
        <w:r w:rsidR="00AC5AD1" w:rsidRPr="00134C63">
          <w:rPr>
            <w:rStyle w:val="Hyperlink"/>
            <w:lang w:val="ru-RU"/>
          </w:rPr>
          <w:t>/</w:t>
        </w:r>
        <w:r w:rsidR="00AC5AD1" w:rsidRPr="00134C63">
          <w:rPr>
            <w:rStyle w:val="Hyperlink"/>
          </w:rPr>
          <w:t>search</w:t>
        </w:r>
        <w:r w:rsidR="00AC5AD1" w:rsidRPr="00134C63">
          <w:rPr>
            <w:rStyle w:val="Hyperlink"/>
            <w:lang w:val="ru-RU"/>
          </w:rPr>
          <w:t>/</w:t>
        </w:r>
        <w:r w:rsidR="00AC5AD1" w:rsidRPr="00134C63">
          <w:rPr>
            <w:rStyle w:val="Hyperlink"/>
          </w:rPr>
          <w:t>en</w:t>
        </w:r>
        <w:r w:rsidR="00AC5AD1" w:rsidRPr="00134C63">
          <w:rPr>
            <w:rStyle w:val="Hyperlink"/>
            <w:lang w:val="ru-RU"/>
          </w:rPr>
          <w:t>/</w:t>
        </w:r>
        <w:r w:rsidR="00AC5AD1" w:rsidRPr="00134C63">
          <w:rPr>
            <w:rStyle w:val="Hyperlink"/>
          </w:rPr>
          <w:t>structuredSearch</w:t>
        </w:r>
        <w:r w:rsidR="00AC5AD1" w:rsidRPr="00134C63">
          <w:rPr>
            <w:rStyle w:val="Hyperlink"/>
            <w:lang w:val="ru-RU"/>
          </w:rPr>
          <w:t>.</w:t>
        </w:r>
        <w:r w:rsidR="00AC5AD1" w:rsidRPr="00134C63">
          <w:rPr>
            <w:rStyle w:val="Hyperlink"/>
          </w:rPr>
          <w:t>jsf</w:t>
        </w:r>
      </w:hyperlink>
      <w:r w:rsidR="00AC5AD1" w:rsidRPr="00BB7DBF">
        <w:rPr>
          <w:lang w:val="ru-RU"/>
        </w:rPr>
        <w:t xml:space="preserve">), на котором можно скачивать наборы данных о переходе на национальную фазу в формате </w:t>
      </w:r>
      <w:r w:rsidR="00AC5AD1" w:rsidRPr="00BB7DBF">
        <w:t>CSV</w:t>
      </w:r>
      <w:r w:rsidR="00AC5AD1">
        <w:rPr>
          <w:lang w:val="ru-RU"/>
        </w:rPr>
        <w:t>.</w:t>
      </w:r>
      <w:r w:rsidR="00851EE4">
        <w:rPr>
          <w:lang w:val="ru-RU"/>
        </w:rPr>
        <w:t xml:space="preserve">  </w:t>
      </w:r>
      <w:r w:rsidR="00851EE4" w:rsidRPr="00851EE4">
        <w:rPr>
          <w:lang w:val="ru-RU"/>
        </w:rPr>
        <w:t xml:space="preserve">Принимая во внимание новое правило РСТ и доступность данных через веб-сайт PATENTSCOPE, Международное бюро предложило прекратить выполнение задачи № 23 КСВ.  КСВ </w:t>
      </w:r>
      <w:r w:rsidR="00851EE4" w:rsidRPr="00851EE4">
        <w:rPr>
          <w:lang w:val="ru-RU"/>
        </w:rPr>
        <w:t>постановил, что прекращение выполнения задачи № 23, возможно, является преждевременным и следует продолжить ее выполнение в течение еще одного цикла, прежде чем оно будет прекращено в 2020</w:t>
      </w:r>
      <w:r w:rsidR="00851EE4">
        <w:rPr>
          <w:lang w:val="ru-RU"/>
        </w:rPr>
        <w:t> </w:t>
      </w:r>
      <w:r w:rsidR="00851EE4" w:rsidRPr="00851EE4">
        <w:rPr>
          <w:lang w:val="ru-RU"/>
        </w:rPr>
        <w:t>г.</w:t>
      </w:r>
      <w:r w:rsidR="00851EE4" w:rsidRPr="00851EE4">
        <w:rPr>
          <w:lang w:val="ru-RU"/>
        </w:rPr>
        <w:t xml:space="preserve">  (См. документ CWS/6/30 и пункты 181</w:t>
      </w:r>
      <w:r w:rsidR="00851EE4">
        <w:rPr>
          <w:lang w:val="ru-RU"/>
        </w:rPr>
        <w:t>–</w:t>
      </w:r>
      <w:r w:rsidR="00851EE4" w:rsidRPr="00851EE4">
        <w:rPr>
          <w:lang w:val="ru-RU"/>
        </w:rPr>
        <w:t>184 документа CWS/6/34).</w:t>
      </w:r>
    </w:p>
    <w:p w14:paraId="23D7A4A0" w14:textId="070E66D7" w:rsidR="0072387B" w:rsidRPr="001D7F3F" w:rsidRDefault="001702E9" w:rsidP="002E1B1B">
      <w:pPr>
        <w:spacing w:after="220"/>
        <w:rPr>
          <w:lang w:val="ru-RU"/>
        </w:rPr>
      </w:pPr>
      <w:r>
        <w:fldChar w:fldCharType="begin"/>
      </w:r>
      <w:r w:rsidRPr="001D7F3F">
        <w:rPr>
          <w:lang w:val="ru-RU"/>
        </w:rPr>
        <w:instrText xml:space="preserve"> </w:instrText>
      </w:r>
      <w:r>
        <w:instrText>AUTONUM</w:instrText>
      </w:r>
      <w:r w:rsidRPr="001D7F3F">
        <w:rPr>
          <w:lang w:val="ru-RU"/>
        </w:rPr>
        <w:instrText xml:space="preserve">  </w:instrText>
      </w:r>
      <w:r>
        <w:fldChar w:fldCharType="end"/>
      </w:r>
      <w:r w:rsidRPr="001D7F3F">
        <w:rPr>
          <w:lang w:val="ru-RU"/>
        </w:rPr>
        <w:tab/>
      </w:r>
      <w:r w:rsidR="004715E8" w:rsidRPr="004715E8">
        <w:rPr>
          <w:lang w:val="ru-RU"/>
        </w:rPr>
        <w:t xml:space="preserve">В настоящее время данные о </w:t>
      </w:r>
      <w:r w:rsidR="004715E8">
        <w:rPr>
          <w:lang w:val="ru-RU"/>
        </w:rPr>
        <w:t xml:space="preserve">переходе заявок </w:t>
      </w:r>
      <w:r w:rsidR="004715E8">
        <w:t>PCT</w:t>
      </w:r>
      <w:r w:rsidR="004715E8" w:rsidRPr="004715E8">
        <w:rPr>
          <w:lang w:val="ru-RU"/>
        </w:rPr>
        <w:t xml:space="preserve"> </w:t>
      </w:r>
      <w:r w:rsidR="004715E8">
        <w:rPr>
          <w:lang w:val="ru-RU"/>
        </w:rPr>
        <w:t>на</w:t>
      </w:r>
      <w:r w:rsidR="004715E8" w:rsidRPr="004715E8">
        <w:rPr>
          <w:lang w:val="ru-RU"/>
        </w:rPr>
        <w:t xml:space="preserve"> национальн</w:t>
      </w:r>
      <w:r w:rsidR="004715E8">
        <w:rPr>
          <w:lang w:val="ru-RU"/>
        </w:rPr>
        <w:t>ую</w:t>
      </w:r>
      <w:r w:rsidR="004715E8" w:rsidRPr="004715E8">
        <w:rPr>
          <w:lang w:val="ru-RU"/>
        </w:rPr>
        <w:t xml:space="preserve"> фаз</w:t>
      </w:r>
      <w:r w:rsidR="004715E8">
        <w:rPr>
          <w:lang w:val="ru-RU"/>
        </w:rPr>
        <w:t>у</w:t>
      </w:r>
      <w:r w:rsidR="004715E8" w:rsidRPr="004715E8">
        <w:rPr>
          <w:lang w:val="ru-RU"/>
        </w:rPr>
        <w:t xml:space="preserve"> можно загрузить с вышеупомянутого веб-сайта </w:t>
      </w:r>
      <w:r w:rsidR="004715E8" w:rsidRPr="004715E8">
        <w:t>PATENTSCOPE</w:t>
      </w:r>
      <w:r w:rsidR="004715E8" w:rsidRPr="004715E8">
        <w:rPr>
          <w:lang w:val="ru-RU"/>
        </w:rPr>
        <w:t xml:space="preserve"> в виде </w:t>
      </w:r>
      <w:r w:rsidR="004715E8">
        <w:rPr>
          <w:lang w:val="ru-RU"/>
        </w:rPr>
        <w:t xml:space="preserve">полного набора данных и </w:t>
      </w:r>
      <w:r w:rsidR="004715E8">
        <w:rPr>
          <w:lang w:val="ru-RU"/>
        </w:rPr>
        <w:lastRenderedPageBreak/>
        <w:t>набора данных за последние 7 дней</w:t>
      </w:r>
      <w:r w:rsidR="004715E8" w:rsidRPr="004715E8">
        <w:rPr>
          <w:lang w:val="ru-RU"/>
        </w:rPr>
        <w:t>.  На момент подготовки настоящего документа</w:t>
      </w:r>
      <w:r w:rsidR="00913D68">
        <w:rPr>
          <w:lang w:val="ru-RU"/>
        </w:rPr>
        <w:t xml:space="preserve"> </w:t>
      </w:r>
      <w:r w:rsidR="004715E8" w:rsidRPr="004715E8">
        <w:rPr>
          <w:lang w:val="ru-RU"/>
        </w:rPr>
        <w:t xml:space="preserve">в </w:t>
      </w:r>
      <w:r w:rsidR="004715E8" w:rsidRPr="004715E8">
        <w:t>PATENTSCOPE</w:t>
      </w:r>
      <w:r w:rsidR="00913D68" w:rsidRPr="004715E8">
        <w:rPr>
          <w:lang w:val="ru-RU"/>
        </w:rPr>
        <w:t>, согласно полному набору данных,</w:t>
      </w:r>
      <w:r w:rsidR="004715E8" w:rsidRPr="004715E8">
        <w:rPr>
          <w:lang w:val="ru-RU"/>
        </w:rPr>
        <w:t xml:space="preserve"> доступны данные 82 ведомств, </w:t>
      </w:r>
      <w:r w:rsidR="004715E8">
        <w:rPr>
          <w:lang w:val="ru-RU"/>
        </w:rPr>
        <w:t>при этом данные за 2021 г. предоставили лишь</w:t>
      </w:r>
      <w:r w:rsidR="004715E8" w:rsidRPr="004715E8">
        <w:rPr>
          <w:lang w:val="ru-RU"/>
        </w:rPr>
        <w:t xml:space="preserve"> следующие 43 ведомства: </w:t>
      </w:r>
      <w:r w:rsidR="004715E8">
        <w:t>AE</w:t>
      </w:r>
      <w:r w:rsidR="004715E8" w:rsidRPr="004715E8">
        <w:rPr>
          <w:lang w:val="ru-RU"/>
        </w:rPr>
        <w:t xml:space="preserve">, </w:t>
      </w:r>
      <w:r w:rsidR="004715E8">
        <w:t>AM</w:t>
      </w:r>
      <w:r w:rsidR="004715E8" w:rsidRPr="004715E8">
        <w:rPr>
          <w:lang w:val="ru-RU"/>
        </w:rPr>
        <w:t xml:space="preserve">, </w:t>
      </w:r>
      <w:r w:rsidR="004715E8">
        <w:t>AO</w:t>
      </w:r>
      <w:r w:rsidR="004715E8" w:rsidRPr="004715E8">
        <w:rPr>
          <w:lang w:val="ru-RU"/>
        </w:rPr>
        <w:t xml:space="preserve">, </w:t>
      </w:r>
      <w:r w:rsidR="004715E8">
        <w:t>AT</w:t>
      </w:r>
      <w:r w:rsidR="004715E8" w:rsidRPr="004715E8">
        <w:rPr>
          <w:lang w:val="ru-RU"/>
        </w:rPr>
        <w:t xml:space="preserve">, </w:t>
      </w:r>
      <w:r w:rsidR="004715E8">
        <w:t>AU</w:t>
      </w:r>
      <w:r w:rsidR="004715E8" w:rsidRPr="004715E8">
        <w:rPr>
          <w:lang w:val="ru-RU"/>
        </w:rPr>
        <w:t xml:space="preserve">, </w:t>
      </w:r>
      <w:r w:rsidR="004715E8">
        <w:t>CA</w:t>
      </w:r>
      <w:r w:rsidR="004715E8" w:rsidRPr="004715E8">
        <w:rPr>
          <w:lang w:val="ru-RU"/>
        </w:rPr>
        <w:t xml:space="preserve">, </w:t>
      </w:r>
      <w:r w:rsidR="004715E8">
        <w:t>CH</w:t>
      </w:r>
      <w:r w:rsidR="004715E8" w:rsidRPr="004715E8">
        <w:rPr>
          <w:lang w:val="ru-RU"/>
        </w:rPr>
        <w:t xml:space="preserve">, </w:t>
      </w:r>
      <w:r w:rsidR="004715E8">
        <w:t>CN</w:t>
      </w:r>
      <w:r w:rsidR="004715E8" w:rsidRPr="004715E8">
        <w:rPr>
          <w:lang w:val="ru-RU"/>
        </w:rPr>
        <w:t xml:space="preserve">, </w:t>
      </w:r>
      <w:r w:rsidR="004715E8">
        <w:t>CZ</w:t>
      </w:r>
      <w:r w:rsidR="004715E8" w:rsidRPr="004715E8">
        <w:rPr>
          <w:lang w:val="ru-RU"/>
        </w:rPr>
        <w:t xml:space="preserve">, </w:t>
      </w:r>
      <w:r w:rsidR="004715E8">
        <w:t>DE</w:t>
      </w:r>
      <w:r w:rsidR="004715E8" w:rsidRPr="004715E8">
        <w:rPr>
          <w:lang w:val="ru-RU"/>
        </w:rPr>
        <w:t xml:space="preserve">, </w:t>
      </w:r>
      <w:r w:rsidR="004715E8">
        <w:t>DJ</w:t>
      </w:r>
      <w:r w:rsidR="004715E8" w:rsidRPr="004715E8">
        <w:rPr>
          <w:lang w:val="ru-RU"/>
        </w:rPr>
        <w:t xml:space="preserve">, </w:t>
      </w:r>
      <w:r w:rsidR="004715E8">
        <w:t>DK</w:t>
      </w:r>
      <w:r w:rsidR="004715E8" w:rsidRPr="004715E8">
        <w:rPr>
          <w:lang w:val="ru-RU"/>
        </w:rPr>
        <w:t xml:space="preserve">, </w:t>
      </w:r>
      <w:r w:rsidR="004715E8">
        <w:t>EP</w:t>
      </w:r>
      <w:r w:rsidR="004715E8" w:rsidRPr="004715E8">
        <w:rPr>
          <w:lang w:val="ru-RU"/>
        </w:rPr>
        <w:t xml:space="preserve">, </w:t>
      </w:r>
      <w:r w:rsidR="004715E8">
        <w:t>ES</w:t>
      </w:r>
      <w:r w:rsidR="004715E8" w:rsidRPr="004715E8">
        <w:rPr>
          <w:lang w:val="ru-RU"/>
        </w:rPr>
        <w:t xml:space="preserve">, </w:t>
      </w:r>
      <w:r w:rsidR="004715E8">
        <w:t>FI</w:t>
      </w:r>
      <w:r w:rsidR="004715E8" w:rsidRPr="004715E8">
        <w:rPr>
          <w:lang w:val="ru-RU"/>
        </w:rPr>
        <w:t xml:space="preserve">, </w:t>
      </w:r>
      <w:r w:rsidR="004715E8">
        <w:t>GB</w:t>
      </w:r>
      <w:r w:rsidR="004715E8" w:rsidRPr="004715E8">
        <w:rPr>
          <w:lang w:val="ru-RU"/>
        </w:rPr>
        <w:t xml:space="preserve">, </w:t>
      </w:r>
      <w:r w:rsidR="004715E8">
        <w:t>GE</w:t>
      </w:r>
      <w:r w:rsidR="004715E8" w:rsidRPr="004715E8">
        <w:rPr>
          <w:lang w:val="ru-RU"/>
        </w:rPr>
        <w:t xml:space="preserve">, </w:t>
      </w:r>
      <w:r w:rsidR="004715E8">
        <w:t>HR</w:t>
      </w:r>
      <w:r w:rsidR="004715E8" w:rsidRPr="004715E8">
        <w:rPr>
          <w:lang w:val="ru-RU"/>
        </w:rPr>
        <w:t xml:space="preserve">, </w:t>
      </w:r>
      <w:r w:rsidR="004715E8">
        <w:t>HU</w:t>
      </w:r>
      <w:r w:rsidR="004715E8" w:rsidRPr="004715E8">
        <w:rPr>
          <w:lang w:val="ru-RU"/>
        </w:rPr>
        <w:t xml:space="preserve">, </w:t>
      </w:r>
      <w:r w:rsidR="004715E8">
        <w:t>IL</w:t>
      </w:r>
      <w:r w:rsidR="004715E8" w:rsidRPr="004715E8">
        <w:rPr>
          <w:lang w:val="ru-RU"/>
        </w:rPr>
        <w:t xml:space="preserve">, </w:t>
      </w:r>
      <w:r w:rsidR="004715E8">
        <w:t>IN</w:t>
      </w:r>
      <w:r w:rsidR="004715E8" w:rsidRPr="004715E8">
        <w:rPr>
          <w:lang w:val="ru-RU"/>
        </w:rPr>
        <w:t xml:space="preserve">, </w:t>
      </w:r>
      <w:r w:rsidR="004715E8">
        <w:t>JP</w:t>
      </w:r>
      <w:r w:rsidR="004715E8" w:rsidRPr="004715E8">
        <w:rPr>
          <w:lang w:val="ru-RU"/>
        </w:rPr>
        <w:t xml:space="preserve">, </w:t>
      </w:r>
      <w:r w:rsidR="004715E8">
        <w:t>KR</w:t>
      </w:r>
      <w:r w:rsidR="004715E8" w:rsidRPr="004715E8">
        <w:rPr>
          <w:lang w:val="ru-RU"/>
        </w:rPr>
        <w:t xml:space="preserve">, </w:t>
      </w:r>
      <w:r w:rsidR="004715E8">
        <w:t>KZ</w:t>
      </w:r>
      <w:r w:rsidR="004715E8" w:rsidRPr="004715E8">
        <w:rPr>
          <w:lang w:val="ru-RU"/>
        </w:rPr>
        <w:t xml:space="preserve">, </w:t>
      </w:r>
      <w:r w:rsidR="004715E8">
        <w:t>MD</w:t>
      </w:r>
      <w:r w:rsidR="004715E8" w:rsidRPr="004715E8">
        <w:rPr>
          <w:lang w:val="ru-RU"/>
        </w:rPr>
        <w:t xml:space="preserve">, </w:t>
      </w:r>
      <w:r w:rsidR="004715E8">
        <w:t>MX</w:t>
      </w:r>
      <w:r w:rsidR="004715E8" w:rsidRPr="004715E8">
        <w:rPr>
          <w:lang w:val="ru-RU"/>
        </w:rPr>
        <w:t xml:space="preserve">, </w:t>
      </w:r>
      <w:r w:rsidR="004715E8">
        <w:t>NI</w:t>
      </w:r>
      <w:r w:rsidR="004715E8" w:rsidRPr="004715E8">
        <w:rPr>
          <w:lang w:val="ru-RU"/>
        </w:rPr>
        <w:t xml:space="preserve">, </w:t>
      </w:r>
      <w:r w:rsidR="004715E8">
        <w:t>NO</w:t>
      </w:r>
      <w:r w:rsidR="004715E8" w:rsidRPr="004715E8">
        <w:rPr>
          <w:lang w:val="ru-RU"/>
        </w:rPr>
        <w:t xml:space="preserve">, </w:t>
      </w:r>
      <w:r w:rsidR="004715E8">
        <w:t>PE</w:t>
      </w:r>
      <w:r w:rsidR="004715E8" w:rsidRPr="004715E8">
        <w:rPr>
          <w:lang w:val="ru-RU"/>
        </w:rPr>
        <w:t xml:space="preserve">, </w:t>
      </w:r>
      <w:r w:rsidR="004715E8">
        <w:t>PH</w:t>
      </w:r>
      <w:r w:rsidR="004715E8" w:rsidRPr="004715E8">
        <w:rPr>
          <w:lang w:val="ru-RU"/>
        </w:rPr>
        <w:t xml:space="preserve">, </w:t>
      </w:r>
      <w:r w:rsidR="004715E8">
        <w:t>PL</w:t>
      </w:r>
      <w:r w:rsidR="004715E8" w:rsidRPr="004715E8">
        <w:rPr>
          <w:lang w:val="ru-RU"/>
        </w:rPr>
        <w:t xml:space="preserve">, </w:t>
      </w:r>
      <w:r w:rsidR="004715E8">
        <w:t>RO</w:t>
      </w:r>
      <w:r w:rsidR="004715E8" w:rsidRPr="004715E8">
        <w:rPr>
          <w:lang w:val="ru-RU"/>
        </w:rPr>
        <w:t xml:space="preserve">, </w:t>
      </w:r>
      <w:r w:rsidR="004715E8">
        <w:t>RS</w:t>
      </w:r>
      <w:r w:rsidR="004715E8" w:rsidRPr="004715E8">
        <w:rPr>
          <w:lang w:val="ru-RU"/>
        </w:rPr>
        <w:t xml:space="preserve">, </w:t>
      </w:r>
      <w:r w:rsidR="004715E8">
        <w:t>RU</w:t>
      </w:r>
      <w:r w:rsidR="004715E8" w:rsidRPr="004715E8">
        <w:rPr>
          <w:lang w:val="ru-RU"/>
        </w:rPr>
        <w:t xml:space="preserve">, </w:t>
      </w:r>
      <w:r w:rsidR="004715E8">
        <w:t>SA</w:t>
      </w:r>
      <w:r w:rsidR="004715E8" w:rsidRPr="004715E8">
        <w:rPr>
          <w:lang w:val="ru-RU"/>
        </w:rPr>
        <w:t xml:space="preserve">, </w:t>
      </w:r>
      <w:r w:rsidR="004715E8">
        <w:t>SE</w:t>
      </w:r>
      <w:r w:rsidR="004715E8" w:rsidRPr="004715E8">
        <w:rPr>
          <w:lang w:val="ru-RU"/>
        </w:rPr>
        <w:t xml:space="preserve">, </w:t>
      </w:r>
      <w:r w:rsidR="004715E8">
        <w:t>SG</w:t>
      </w:r>
      <w:r w:rsidR="004715E8" w:rsidRPr="004715E8">
        <w:rPr>
          <w:lang w:val="ru-RU"/>
        </w:rPr>
        <w:t xml:space="preserve">, </w:t>
      </w:r>
      <w:r w:rsidR="004715E8">
        <w:t>SK</w:t>
      </w:r>
      <w:r w:rsidR="004715E8" w:rsidRPr="004715E8">
        <w:rPr>
          <w:lang w:val="ru-RU"/>
        </w:rPr>
        <w:t xml:space="preserve">, </w:t>
      </w:r>
      <w:r w:rsidR="004715E8">
        <w:t>TH</w:t>
      </w:r>
      <w:r w:rsidR="004715E8" w:rsidRPr="004715E8">
        <w:rPr>
          <w:lang w:val="ru-RU"/>
        </w:rPr>
        <w:t xml:space="preserve">, </w:t>
      </w:r>
      <w:r w:rsidR="004715E8">
        <w:t>TR</w:t>
      </w:r>
      <w:r w:rsidR="004715E8" w:rsidRPr="004715E8">
        <w:rPr>
          <w:lang w:val="ru-RU"/>
        </w:rPr>
        <w:t xml:space="preserve">, </w:t>
      </w:r>
      <w:r w:rsidR="004715E8">
        <w:t>UA</w:t>
      </w:r>
      <w:r w:rsidR="004715E8" w:rsidRPr="004715E8">
        <w:rPr>
          <w:lang w:val="ru-RU"/>
        </w:rPr>
        <w:t xml:space="preserve">, </w:t>
      </w:r>
      <w:r w:rsidR="004715E8">
        <w:t>US</w:t>
      </w:r>
      <w:r w:rsidR="004715E8" w:rsidRPr="004715E8">
        <w:rPr>
          <w:lang w:val="ru-RU"/>
        </w:rPr>
        <w:t xml:space="preserve"> </w:t>
      </w:r>
      <w:r w:rsidR="004715E8">
        <w:rPr>
          <w:lang w:val="ru-RU"/>
        </w:rPr>
        <w:t>и</w:t>
      </w:r>
      <w:r w:rsidR="004715E8" w:rsidRPr="004715E8">
        <w:rPr>
          <w:lang w:val="ru-RU"/>
        </w:rPr>
        <w:t xml:space="preserve"> </w:t>
      </w:r>
      <w:r w:rsidR="004715E8">
        <w:t>ZM</w:t>
      </w:r>
      <w:r w:rsidR="004715E8" w:rsidRPr="004715E8">
        <w:rPr>
          <w:lang w:val="ru-RU"/>
        </w:rPr>
        <w:t xml:space="preserve">.  Международное бюро призывает ведомства предоставлять данные о </w:t>
      </w:r>
      <w:r w:rsidR="004715E8">
        <w:rPr>
          <w:lang w:val="ru-RU"/>
        </w:rPr>
        <w:t>переходе заявок на национальную фазу</w:t>
      </w:r>
      <w:r w:rsidR="001D7F3F">
        <w:rPr>
          <w:lang w:val="ru-RU"/>
        </w:rPr>
        <w:t>.</w:t>
      </w:r>
    </w:p>
    <w:p w14:paraId="22D35B27" w14:textId="679B5C81" w:rsidR="00E9434C" w:rsidRPr="004715E8" w:rsidRDefault="001702E9" w:rsidP="002E1B1B">
      <w:pPr>
        <w:spacing w:after="220"/>
        <w:rPr>
          <w:lang w:val="ru-RU"/>
        </w:rPr>
      </w:pPr>
      <w:r>
        <w:fldChar w:fldCharType="begin"/>
      </w:r>
      <w:r w:rsidRPr="004715E8">
        <w:rPr>
          <w:lang w:val="ru-RU"/>
        </w:rPr>
        <w:instrText xml:space="preserve"> </w:instrText>
      </w:r>
      <w:r>
        <w:instrText>AUTONUM</w:instrText>
      </w:r>
      <w:r w:rsidRPr="004715E8">
        <w:rPr>
          <w:lang w:val="ru-RU"/>
        </w:rPr>
        <w:instrText xml:space="preserve">  </w:instrText>
      </w:r>
      <w:r>
        <w:fldChar w:fldCharType="end"/>
      </w:r>
      <w:r w:rsidRPr="004715E8">
        <w:rPr>
          <w:lang w:val="ru-RU"/>
        </w:rPr>
        <w:tab/>
      </w:r>
      <w:r w:rsidR="004715E8">
        <w:rPr>
          <w:lang w:val="ru-RU"/>
        </w:rPr>
        <w:t xml:space="preserve">Поскольку в рамках РСТ вступило в силу новое требование о </w:t>
      </w:r>
      <w:r w:rsidR="004715E8" w:rsidRPr="005F1FAB">
        <w:rPr>
          <w:lang w:val="ru-RU"/>
        </w:rPr>
        <w:t>предоставлении информации о переходе на национальную фазу</w:t>
      </w:r>
      <w:r w:rsidR="004715E8">
        <w:rPr>
          <w:lang w:val="ru-RU"/>
        </w:rPr>
        <w:t xml:space="preserve"> и эти данные имеются на общедоступном веб-сайте ВОИС</w:t>
      </w:r>
      <w:r w:rsidR="004715E8" w:rsidRPr="005F1FAB">
        <w:rPr>
          <w:rFonts w:eastAsia="Batang"/>
          <w:lang w:val="ru-RU" w:eastAsia="ko-KR"/>
        </w:rPr>
        <w:t xml:space="preserve"> </w:t>
      </w:r>
      <w:r w:rsidR="004715E8" w:rsidRPr="00F756AC">
        <w:t>PATENTSCOPE</w:t>
      </w:r>
      <w:r w:rsidR="004715E8">
        <w:rPr>
          <w:lang w:val="ru-RU"/>
        </w:rPr>
        <w:t xml:space="preserve">, </w:t>
      </w:r>
      <w:r w:rsidR="004715E8">
        <w:rPr>
          <w:lang w:val="ru-RU"/>
        </w:rPr>
        <w:t>Международное бюро</w:t>
      </w:r>
      <w:r w:rsidR="004715E8">
        <w:rPr>
          <w:lang w:val="ru-RU"/>
        </w:rPr>
        <w:t xml:space="preserve"> предлагает прекра</w:t>
      </w:r>
      <w:r w:rsidR="004715E8">
        <w:rPr>
          <w:lang w:val="ru-RU"/>
        </w:rPr>
        <w:t>тить выполнение задачи № 23 КСВ</w:t>
      </w:r>
      <w:r w:rsidRPr="004715E8">
        <w:rPr>
          <w:lang w:val="ru-RU"/>
        </w:rPr>
        <w:t>.</w:t>
      </w:r>
    </w:p>
    <w:p w14:paraId="215CB685" w14:textId="77777777" w:rsidR="006369DC" w:rsidRPr="004715E8" w:rsidRDefault="006369DC" w:rsidP="006369DC">
      <w:pPr>
        <w:spacing w:after="220"/>
        <w:rPr>
          <w:lang w:val="ru-RU"/>
        </w:rPr>
      </w:pPr>
    </w:p>
    <w:p w14:paraId="7CD2CD80" w14:textId="62FC1164" w:rsidR="00572E82" w:rsidRPr="004715E8" w:rsidRDefault="00572E82" w:rsidP="00572E82">
      <w:pPr>
        <w:pStyle w:val="ONUMFS"/>
        <w:numPr>
          <w:ilvl w:val="0"/>
          <w:numId w:val="0"/>
        </w:numPr>
        <w:ind w:left="5530"/>
        <w:rPr>
          <w:i/>
          <w:lang w:val="ru-RU"/>
        </w:rPr>
      </w:pPr>
      <w:r>
        <w:rPr>
          <w:i/>
          <w:szCs w:val="22"/>
        </w:rPr>
        <w:fldChar w:fldCharType="begin"/>
      </w:r>
      <w:r w:rsidRPr="004715E8">
        <w:rPr>
          <w:i/>
          <w:szCs w:val="22"/>
          <w:lang w:val="ru-RU"/>
        </w:rPr>
        <w:instrText xml:space="preserve"> </w:instrText>
      </w:r>
      <w:r>
        <w:rPr>
          <w:i/>
          <w:szCs w:val="22"/>
        </w:rPr>
        <w:instrText>AUTONUM</w:instrText>
      </w:r>
      <w:r w:rsidRPr="004715E8">
        <w:rPr>
          <w:i/>
          <w:szCs w:val="22"/>
          <w:lang w:val="ru-RU"/>
        </w:rPr>
        <w:instrText xml:space="preserve">  </w:instrText>
      </w:r>
      <w:r>
        <w:rPr>
          <w:i/>
          <w:szCs w:val="22"/>
        </w:rPr>
        <w:fldChar w:fldCharType="end"/>
      </w:r>
      <w:r w:rsidRPr="004715E8">
        <w:rPr>
          <w:i/>
          <w:szCs w:val="22"/>
          <w:lang w:val="ru-RU"/>
        </w:rPr>
        <w:tab/>
      </w:r>
      <w:r w:rsidR="004715E8">
        <w:rPr>
          <w:i/>
          <w:szCs w:val="22"/>
          <w:lang w:val="ru-RU"/>
        </w:rPr>
        <w:t>КСВ предлагается</w:t>
      </w:r>
      <w:r w:rsidRPr="004715E8">
        <w:rPr>
          <w:i/>
          <w:lang w:val="ru-RU"/>
        </w:rPr>
        <w:t xml:space="preserve">: </w:t>
      </w:r>
    </w:p>
    <w:p w14:paraId="3E22A8C0" w14:textId="28F20C80" w:rsidR="00572E82" w:rsidRPr="004715E8" w:rsidRDefault="00572E82" w:rsidP="00572E82">
      <w:pPr>
        <w:pStyle w:val="BodyText"/>
        <w:tabs>
          <w:tab w:val="left" w:pos="6160"/>
          <w:tab w:val="left" w:pos="6710"/>
        </w:tabs>
        <w:ind w:left="5530" w:firstLine="562"/>
        <w:rPr>
          <w:i/>
          <w:lang w:val="ru-RU"/>
        </w:rPr>
      </w:pPr>
      <w:r w:rsidRPr="004715E8">
        <w:rPr>
          <w:i/>
          <w:lang w:val="ru-RU"/>
        </w:rPr>
        <w:tab/>
        <w:t>(</w:t>
      </w:r>
      <w:r>
        <w:rPr>
          <w:i/>
        </w:rPr>
        <w:t>a</w:t>
      </w:r>
      <w:r w:rsidRPr="004715E8">
        <w:rPr>
          <w:i/>
          <w:lang w:val="ru-RU"/>
        </w:rPr>
        <w:t>)</w:t>
      </w:r>
      <w:r w:rsidRPr="004715E8">
        <w:rPr>
          <w:i/>
          <w:lang w:val="ru-RU"/>
        </w:rPr>
        <w:tab/>
      </w:r>
      <w:r w:rsidR="004715E8">
        <w:rPr>
          <w:i/>
          <w:lang w:val="ru-RU"/>
        </w:rPr>
        <w:t>принять к сведению информацию, содержащуюся в настоящем документе</w:t>
      </w:r>
      <w:r w:rsidRPr="004715E8">
        <w:rPr>
          <w:i/>
          <w:lang w:val="ru-RU"/>
        </w:rPr>
        <w:t xml:space="preserve">; </w:t>
      </w:r>
      <w:r w:rsidR="004715E8">
        <w:rPr>
          <w:i/>
          <w:lang w:val="ru-RU"/>
        </w:rPr>
        <w:t>и</w:t>
      </w:r>
    </w:p>
    <w:p w14:paraId="52B0B453" w14:textId="1E57F5C5" w:rsidR="00572E82" w:rsidRPr="004715E8" w:rsidRDefault="00572E82" w:rsidP="0091388F">
      <w:pPr>
        <w:pStyle w:val="BodyText"/>
        <w:tabs>
          <w:tab w:val="left" w:pos="6160"/>
          <w:tab w:val="left" w:pos="6710"/>
        </w:tabs>
        <w:ind w:left="5530"/>
        <w:rPr>
          <w:i/>
          <w:lang w:val="ru-RU"/>
        </w:rPr>
      </w:pPr>
      <w:r w:rsidRPr="004715E8">
        <w:rPr>
          <w:i/>
          <w:lang w:val="ru-RU"/>
        </w:rPr>
        <w:tab/>
        <w:t>(</w:t>
      </w:r>
      <w:r>
        <w:rPr>
          <w:i/>
        </w:rPr>
        <w:t>b</w:t>
      </w:r>
      <w:r w:rsidRPr="004715E8">
        <w:rPr>
          <w:i/>
          <w:lang w:val="ru-RU"/>
        </w:rPr>
        <w:t>)</w:t>
      </w:r>
      <w:r w:rsidRPr="004715E8">
        <w:rPr>
          <w:i/>
          <w:lang w:val="ru-RU"/>
        </w:rPr>
        <w:tab/>
      </w:r>
      <w:r w:rsidR="004715E8" w:rsidRPr="004715E8">
        <w:rPr>
          <w:i/>
          <w:lang w:val="ru-RU"/>
        </w:rPr>
        <w:t>рассмотреть предложение о прекращении выполнения задачи №</w:t>
      </w:r>
      <w:r w:rsidR="004715E8">
        <w:rPr>
          <w:i/>
          <w:lang w:val="ru-RU"/>
        </w:rPr>
        <w:t> </w:t>
      </w:r>
      <w:r w:rsidR="004715E8" w:rsidRPr="004715E8">
        <w:rPr>
          <w:i/>
          <w:lang w:val="ru-RU"/>
        </w:rPr>
        <w:t>23, как указано в пункте 4 выше</w:t>
      </w:r>
      <w:r w:rsidRPr="004715E8">
        <w:rPr>
          <w:i/>
          <w:lang w:val="ru-RU"/>
        </w:rPr>
        <w:t>.</w:t>
      </w:r>
    </w:p>
    <w:p w14:paraId="6002C78A" w14:textId="77777777" w:rsidR="00572E82" w:rsidRPr="004715E8" w:rsidRDefault="00572E82" w:rsidP="00572E82">
      <w:pPr>
        <w:rPr>
          <w:szCs w:val="22"/>
          <w:lang w:val="ru-RU"/>
        </w:rPr>
      </w:pPr>
    </w:p>
    <w:p w14:paraId="65ADEED8" w14:textId="77777777" w:rsidR="00572E82" w:rsidRPr="004715E8" w:rsidRDefault="00572E82" w:rsidP="00572E82">
      <w:pPr>
        <w:rPr>
          <w:szCs w:val="22"/>
          <w:lang w:val="ru-RU"/>
        </w:rPr>
      </w:pPr>
    </w:p>
    <w:p w14:paraId="5CB0BC05" w14:textId="77777777" w:rsidR="00572E82" w:rsidRPr="004715E8" w:rsidRDefault="00572E82" w:rsidP="00572E82">
      <w:pPr>
        <w:rPr>
          <w:szCs w:val="22"/>
          <w:lang w:val="ru-RU"/>
        </w:rPr>
      </w:pPr>
    </w:p>
    <w:p w14:paraId="0329E6B5" w14:textId="1DB5493D" w:rsidR="00572E82" w:rsidRPr="00084955" w:rsidRDefault="00572E82" w:rsidP="00572E82">
      <w:pPr>
        <w:pStyle w:val="Endofdocument"/>
      </w:pPr>
      <w:r w:rsidRPr="00084955">
        <w:rPr>
          <w:rFonts w:cs="Arial"/>
          <w:sz w:val="22"/>
          <w:szCs w:val="22"/>
        </w:rPr>
        <w:t>[</w:t>
      </w:r>
      <w:r w:rsidR="00AC5AD1">
        <w:rPr>
          <w:rFonts w:cs="Arial"/>
          <w:sz w:val="22"/>
          <w:szCs w:val="22"/>
          <w:lang w:val="ru-RU"/>
        </w:rPr>
        <w:t>Конец документа</w:t>
      </w:r>
      <w:r w:rsidRPr="00084955">
        <w:rPr>
          <w:rFonts w:cs="Arial"/>
          <w:sz w:val="22"/>
          <w:szCs w:val="22"/>
        </w:rPr>
        <w:t>]</w:t>
      </w:r>
    </w:p>
    <w:p w14:paraId="79846DE4" w14:textId="77777777" w:rsidR="00572E82" w:rsidRDefault="00572E82" w:rsidP="00572E82">
      <w:pPr>
        <w:spacing w:after="220"/>
      </w:pPr>
    </w:p>
    <w:sectPr w:rsidR="00572E82" w:rsidSect="00572E82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E60DA" w14:textId="77777777" w:rsidR="00E62C00" w:rsidRDefault="00E62C00">
      <w:r>
        <w:separator/>
      </w:r>
    </w:p>
  </w:endnote>
  <w:endnote w:type="continuationSeparator" w:id="0">
    <w:p w14:paraId="7670FADD" w14:textId="77777777" w:rsidR="00E62C00" w:rsidRDefault="00E62C00" w:rsidP="003B38C1">
      <w:r>
        <w:separator/>
      </w:r>
    </w:p>
    <w:p w14:paraId="6754F5B1" w14:textId="77777777" w:rsidR="00E62C00" w:rsidRPr="003B38C1" w:rsidRDefault="00E62C0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B76B739" w14:textId="77777777" w:rsidR="00E62C00" w:rsidRPr="003B38C1" w:rsidRDefault="00E62C0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F0B98" w14:textId="77777777" w:rsidR="00E62C00" w:rsidRDefault="00E62C00">
      <w:r>
        <w:separator/>
      </w:r>
    </w:p>
  </w:footnote>
  <w:footnote w:type="continuationSeparator" w:id="0">
    <w:p w14:paraId="74E45351" w14:textId="77777777" w:rsidR="00E62C00" w:rsidRDefault="00E62C00" w:rsidP="008B60B2">
      <w:r>
        <w:separator/>
      </w:r>
    </w:p>
    <w:p w14:paraId="765D4382" w14:textId="77777777" w:rsidR="00E62C00" w:rsidRPr="00ED77FB" w:rsidRDefault="00E62C0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C2AB6C0" w14:textId="77777777" w:rsidR="00E62C00" w:rsidRPr="00ED77FB" w:rsidRDefault="00E62C0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286B" w14:textId="77777777" w:rsidR="00D07C78" w:rsidRPr="002326AB" w:rsidRDefault="00572E82" w:rsidP="00477D6B">
    <w:pPr>
      <w:jc w:val="right"/>
      <w:rPr>
        <w:caps/>
      </w:rPr>
    </w:pPr>
    <w:bookmarkStart w:id="6" w:name="Code2"/>
    <w:bookmarkEnd w:id="6"/>
    <w:r>
      <w:rPr>
        <w:caps/>
      </w:rPr>
      <w:t>C</w:t>
    </w:r>
    <w:r w:rsidR="00E9434C">
      <w:rPr>
        <w:caps/>
      </w:rPr>
      <w:t>WS/9/21</w:t>
    </w:r>
  </w:p>
  <w:p w14:paraId="7B827785" w14:textId="73FB287D" w:rsidR="00D07C78" w:rsidRDefault="00AC5AD1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913D68">
      <w:rPr>
        <w:noProof/>
      </w:rPr>
      <w:t>2</w:t>
    </w:r>
    <w:r w:rsidR="00D07C78">
      <w:fldChar w:fldCharType="end"/>
    </w:r>
  </w:p>
  <w:p w14:paraId="573023D3" w14:textId="77777777" w:rsidR="00D07C78" w:rsidRDefault="00D07C78" w:rsidP="00477D6B">
    <w:pPr>
      <w:jc w:val="right"/>
    </w:pPr>
  </w:p>
  <w:p w14:paraId="6CDB2EE4" w14:textId="77777777" w:rsidR="00D07C78" w:rsidRDefault="00D07C78" w:rsidP="00477D6B">
    <w:pPr>
      <w:jc w:val="right"/>
    </w:pPr>
  </w:p>
  <w:p w14:paraId="2FA2C77B" w14:textId="77777777" w:rsidR="001B3825" w:rsidRDefault="001B38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82"/>
    <w:rsid w:val="00043CAA"/>
    <w:rsid w:val="00056816"/>
    <w:rsid w:val="00075432"/>
    <w:rsid w:val="000968ED"/>
    <w:rsid w:val="000A3D97"/>
    <w:rsid w:val="000B0D1B"/>
    <w:rsid w:val="000B654C"/>
    <w:rsid w:val="000F5E56"/>
    <w:rsid w:val="001362EE"/>
    <w:rsid w:val="001647D5"/>
    <w:rsid w:val="001702E9"/>
    <w:rsid w:val="0017273E"/>
    <w:rsid w:val="001832A6"/>
    <w:rsid w:val="001B3825"/>
    <w:rsid w:val="001D4107"/>
    <w:rsid w:val="001D7F3F"/>
    <w:rsid w:val="00203D24"/>
    <w:rsid w:val="0021217E"/>
    <w:rsid w:val="002326AB"/>
    <w:rsid w:val="00243430"/>
    <w:rsid w:val="002634C4"/>
    <w:rsid w:val="002928D3"/>
    <w:rsid w:val="002E1B1B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3E080A"/>
    <w:rsid w:val="00423E3E"/>
    <w:rsid w:val="00427AF4"/>
    <w:rsid w:val="004647DA"/>
    <w:rsid w:val="004715E8"/>
    <w:rsid w:val="00474062"/>
    <w:rsid w:val="00477D6B"/>
    <w:rsid w:val="004B307B"/>
    <w:rsid w:val="004D2002"/>
    <w:rsid w:val="005019FF"/>
    <w:rsid w:val="0053057A"/>
    <w:rsid w:val="00556076"/>
    <w:rsid w:val="00560A29"/>
    <w:rsid w:val="00572E82"/>
    <w:rsid w:val="005C6649"/>
    <w:rsid w:val="00605827"/>
    <w:rsid w:val="006369DC"/>
    <w:rsid w:val="00646050"/>
    <w:rsid w:val="00646D96"/>
    <w:rsid w:val="006713CA"/>
    <w:rsid w:val="00676C5C"/>
    <w:rsid w:val="006F7FD7"/>
    <w:rsid w:val="00720EFD"/>
    <w:rsid w:val="0072387B"/>
    <w:rsid w:val="0072770B"/>
    <w:rsid w:val="007854AF"/>
    <w:rsid w:val="00793A7C"/>
    <w:rsid w:val="007A398A"/>
    <w:rsid w:val="007D1613"/>
    <w:rsid w:val="007E4C0E"/>
    <w:rsid w:val="00846CF6"/>
    <w:rsid w:val="00851EE4"/>
    <w:rsid w:val="008A134B"/>
    <w:rsid w:val="008B2CC1"/>
    <w:rsid w:val="008B60B2"/>
    <w:rsid w:val="0090731E"/>
    <w:rsid w:val="0091388F"/>
    <w:rsid w:val="00913D68"/>
    <w:rsid w:val="00916EE2"/>
    <w:rsid w:val="00966A22"/>
    <w:rsid w:val="0096722F"/>
    <w:rsid w:val="00980843"/>
    <w:rsid w:val="009E2791"/>
    <w:rsid w:val="009E3F6F"/>
    <w:rsid w:val="009F499F"/>
    <w:rsid w:val="009F5FD3"/>
    <w:rsid w:val="00A27307"/>
    <w:rsid w:val="00A37342"/>
    <w:rsid w:val="00A42DAF"/>
    <w:rsid w:val="00A45BD8"/>
    <w:rsid w:val="00A869B7"/>
    <w:rsid w:val="00A90F0A"/>
    <w:rsid w:val="00AC205C"/>
    <w:rsid w:val="00AC5AD1"/>
    <w:rsid w:val="00AF0A6B"/>
    <w:rsid w:val="00B05A69"/>
    <w:rsid w:val="00B355B6"/>
    <w:rsid w:val="00B75281"/>
    <w:rsid w:val="00B92F1F"/>
    <w:rsid w:val="00B9734B"/>
    <w:rsid w:val="00BA30E2"/>
    <w:rsid w:val="00C11BFE"/>
    <w:rsid w:val="00C5068F"/>
    <w:rsid w:val="00C86D74"/>
    <w:rsid w:val="00CD04F1"/>
    <w:rsid w:val="00CF681A"/>
    <w:rsid w:val="00D07C78"/>
    <w:rsid w:val="00D45252"/>
    <w:rsid w:val="00D71B4D"/>
    <w:rsid w:val="00D93D55"/>
    <w:rsid w:val="00D94D6A"/>
    <w:rsid w:val="00DD7B7F"/>
    <w:rsid w:val="00E15015"/>
    <w:rsid w:val="00E335FE"/>
    <w:rsid w:val="00E45755"/>
    <w:rsid w:val="00E55A68"/>
    <w:rsid w:val="00E62C00"/>
    <w:rsid w:val="00E9434C"/>
    <w:rsid w:val="00EA7D6E"/>
    <w:rsid w:val="00EB2F76"/>
    <w:rsid w:val="00EC4E49"/>
    <w:rsid w:val="00ED77FB"/>
    <w:rsid w:val="00EE45FA"/>
    <w:rsid w:val="00F043DE"/>
    <w:rsid w:val="00F40DBA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31FDCF"/>
  <w15:docId w15:val="{48E75780-0243-4602-AA77-C20990A6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572E82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customStyle="1" w:styleId="Endofdocument">
    <w:name w:val="End of document"/>
    <w:basedOn w:val="Normal"/>
    <w:rsid w:val="00572E82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72E82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A273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730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7307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27307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273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7307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nhideWhenUsed/>
    <w:rsid w:val="006F7FD7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AC5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tentscope.wipo.int/search/en/structuredSearch.js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8258-BFA0-4E95-8667-009127D1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(E)</Template>
  <TotalTime>29</TotalTime>
  <Pages>2</Pages>
  <Words>424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CWS/9/21</vt:lpstr>
    </vt:vector>
  </TitlesOfParts>
  <Company>WIPO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CWS/9/21</dc:title>
  <dc:subject>Information on the entry into national (regional) phase of published PCT international applications</dc:subject>
  <dc:creator>WIPO</dc:creator>
  <cp:keywords>FOR OFFICIAL USE ONLY</cp:keywords>
  <cp:lastModifiedBy>DARASHEVICH Aliaksandr</cp:lastModifiedBy>
  <cp:revision>8</cp:revision>
  <cp:lastPrinted>2011-02-15T11:56:00Z</cp:lastPrinted>
  <dcterms:created xsi:type="dcterms:W3CDTF">2021-10-11T14:15:00Z</dcterms:created>
  <dcterms:modified xsi:type="dcterms:W3CDTF">2021-10-12T15:16:00Z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