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16200F3B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CB6856B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12938E2" w14:textId="14C26F42" w:rsidR="00EC4E49" w:rsidRPr="008B2CC1" w:rsidRDefault="00BA11B0" w:rsidP="00916EE2">
            <w:r w:rsidRPr="00441D5B">
              <w:rPr>
                <w:noProof/>
              </w:rPr>
              <w:drawing>
                <wp:inline distT="0" distB="0" distL="0" distR="0" wp14:anchorId="0232FE8A" wp14:editId="795B9326">
                  <wp:extent cx="2772888" cy="1430977"/>
                  <wp:effectExtent l="0" t="0" r="8890" b="0"/>
                  <wp:docPr id="1" name="Picture 1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647" cy="1436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577F5DD" w14:textId="492920A7" w:rsidR="00EC4E49" w:rsidRPr="008B2CC1" w:rsidRDefault="00EC4E49" w:rsidP="00916EE2">
            <w:pPr>
              <w:jc w:val="right"/>
            </w:pPr>
          </w:p>
        </w:tc>
      </w:tr>
      <w:tr w:rsidR="008B2CC1" w:rsidRPr="001832A6" w14:paraId="61E58C7C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6F50C4B" w14:textId="29EC7702" w:rsidR="008B2CC1" w:rsidRPr="0090731E" w:rsidRDefault="007E311F" w:rsidP="00BF661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E311F">
              <w:rPr>
                <w:rFonts w:ascii="Arial Black" w:hAnsi="Arial Black"/>
                <w:caps/>
                <w:sz w:val="15"/>
              </w:rPr>
              <w:t>CWS/9/14 REV.</w:t>
            </w:r>
          </w:p>
        </w:tc>
      </w:tr>
      <w:tr w:rsidR="008B2CC1" w:rsidRPr="001832A6" w14:paraId="6B9B6014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E4B58D3" w14:textId="6799A190" w:rsidR="008B2CC1" w:rsidRPr="0090731E" w:rsidRDefault="00BA11B0" w:rsidP="00BF661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szCs w:val="15"/>
                <w:lang w:val="ru-RU"/>
              </w:rPr>
              <w:t>ОРИГИНАЛ</w:t>
            </w:r>
            <w:r w:rsidRPr="004F0B81">
              <w:rPr>
                <w:rFonts w:ascii="Arial Black" w:hAnsi="Arial Black"/>
                <w:caps/>
                <w:sz w:val="15"/>
                <w:szCs w:val="15"/>
                <w:lang w:val="ru-RU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  <w:szCs w:val="15"/>
                <w:lang w:val="ru-RU"/>
              </w:rPr>
              <w:t>английский</w:t>
            </w:r>
          </w:p>
        </w:tc>
      </w:tr>
      <w:tr w:rsidR="008B2CC1" w:rsidRPr="001832A6" w14:paraId="22B24FD3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2C1DFC5" w14:textId="16D52481" w:rsidR="008B2CC1" w:rsidRPr="0090731E" w:rsidRDefault="00BA11B0" w:rsidP="007E311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szCs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2C562A">
              <w:rPr>
                <w:rFonts w:ascii="Arial Black" w:hAnsi="Arial Black"/>
                <w:caps/>
                <w:sz w:val="15"/>
              </w:rPr>
              <w:t xml:space="preserve"> </w:t>
            </w:r>
            <w:r w:rsidR="007E311F">
              <w:rPr>
                <w:rFonts w:ascii="Arial Black" w:hAnsi="Arial Black"/>
                <w:caps/>
                <w:sz w:val="15"/>
              </w:rPr>
              <w:t>1</w:t>
            </w:r>
            <w:r w:rsidRPr="00BA11B0">
              <w:rPr>
                <w:rFonts w:ascii="Arial Black" w:hAnsi="Arial Black"/>
                <w:caps/>
                <w:sz w:val="15"/>
              </w:rPr>
              <w:t xml:space="preserve"> </w:t>
            </w:r>
            <w:r w:rsidR="007E311F">
              <w:rPr>
                <w:rFonts w:ascii="Arial Black" w:hAnsi="Arial Black"/>
                <w:caps/>
                <w:sz w:val="15"/>
                <w:lang w:val="ru-RU"/>
              </w:rPr>
              <w:t>октября</w:t>
            </w:r>
            <w:r w:rsidR="002C562A">
              <w:rPr>
                <w:rFonts w:ascii="Arial Black" w:hAnsi="Arial Black"/>
                <w:caps/>
                <w:sz w:val="15"/>
              </w:rPr>
              <w:t xml:space="preserve"> 2021</w:t>
            </w:r>
            <w:r w:rsidRPr="00BA11B0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BA11B0">
              <w:rPr>
                <w:rFonts w:ascii="Arial Black" w:hAnsi="Arial Black"/>
                <w:caps/>
                <w:sz w:val="15"/>
              </w:rPr>
              <w:t>.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0" w:name="Dat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2DAD2187" w14:textId="77777777" w:rsidR="008B2CC1" w:rsidRPr="008B2CC1" w:rsidRDefault="008B2CC1" w:rsidP="008B2CC1"/>
    <w:p w14:paraId="65EC03A5" w14:textId="77777777" w:rsidR="008B2CC1" w:rsidRPr="008B2CC1" w:rsidRDefault="008B2CC1" w:rsidP="008B2CC1"/>
    <w:p w14:paraId="2A54B559" w14:textId="77777777" w:rsidR="008B2CC1" w:rsidRPr="008B2CC1" w:rsidRDefault="008B2CC1" w:rsidP="008B2CC1"/>
    <w:p w14:paraId="0EBDDA19" w14:textId="77777777" w:rsidR="008B2CC1" w:rsidRPr="008B2CC1" w:rsidRDefault="008B2CC1" w:rsidP="008B2CC1"/>
    <w:p w14:paraId="17F87057" w14:textId="77777777" w:rsidR="00AC1851" w:rsidRDefault="00AC1851" w:rsidP="00AC1851">
      <w:pPr>
        <w:rPr>
          <w:b/>
          <w:sz w:val="28"/>
          <w:szCs w:val="28"/>
        </w:rPr>
      </w:pPr>
    </w:p>
    <w:p w14:paraId="5BD0F26E" w14:textId="7BA05A91" w:rsidR="00AC1851" w:rsidRPr="00BA11B0" w:rsidRDefault="00BA11B0" w:rsidP="00AC1851">
      <w:pPr>
        <w:rPr>
          <w:b/>
          <w:sz w:val="28"/>
          <w:szCs w:val="28"/>
          <w:lang w:val="ru-RU"/>
        </w:rPr>
      </w:pPr>
      <w:r w:rsidRPr="00BA11B0">
        <w:rPr>
          <w:b/>
          <w:sz w:val="28"/>
          <w:szCs w:val="28"/>
          <w:lang w:val="ru-RU"/>
        </w:rPr>
        <w:t>Комитет по стандартам ВОИС (КСВ</w:t>
      </w:r>
      <w:r w:rsidR="00AC1851" w:rsidRPr="00BA11B0">
        <w:rPr>
          <w:b/>
          <w:sz w:val="28"/>
          <w:szCs w:val="28"/>
          <w:lang w:val="ru-RU"/>
        </w:rPr>
        <w:t>)</w:t>
      </w:r>
    </w:p>
    <w:p w14:paraId="56262D37" w14:textId="77777777" w:rsidR="00AC1851" w:rsidRPr="00BA11B0" w:rsidRDefault="00AC1851" w:rsidP="00AC1851">
      <w:pPr>
        <w:pStyle w:val="Heading2"/>
        <w:spacing w:before="0" w:after="0"/>
        <w:rPr>
          <w:b/>
          <w:caps w:val="0"/>
          <w:sz w:val="24"/>
          <w:lang w:val="ru-RU"/>
        </w:rPr>
      </w:pPr>
    </w:p>
    <w:p w14:paraId="4320FE19" w14:textId="4FB46879" w:rsidR="005F5E6D" w:rsidRPr="00BA11B0" w:rsidRDefault="00BA11B0" w:rsidP="005F5E6D">
      <w:pPr>
        <w:pStyle w:val="Heading2"/>
        <w:rPr>
          <w:b/>
          <w:sz w:val="24"/>
          <w:lang w:val="ru-RU"/>
        </w:rPr>
      </w:pPr>
      <w:r>
        <w:rPr>
          <w:b/>
          <w:caps w:val="0"/>
          <w:sz w:val="24"/>
          <w:lang w:val="ru-RU"/>
        </w:rPr>
        <w:t>Девятая</w:t>
      </w:r>
      <w:r w:rsidRPr="00BA11B0">
        <w:rPr>
          <w:b/>
          <w:caps w:val="0"/>
          <w:sz w:val="24"/>
          <w:lang w:val="ru-RU"/>
        </w:rPr>
        <w:t xml:space="preserve"> </w:t>
      </w:r>
      <w:r>
        <w:rPr>
          <w:b/>
          <w:caps w:val="0"/>
          <w:sz w:val="24"/>
          <w:lang w:val="ru-RU"/>
        </w:rPr>
        <w:t>сессия</w:t>
      </w:r>
      <w:r w:rsidR="005F5E6D" w:rsidRPr="00BA11B0">
        <w:rPr>
          <w:b/>
          <w:caps w:val="0"/>
          <w:sz w:val="24"/>
          <w:lang w:val="ru-RU"/>
        </w:rPr>
        <w:br/>
      </w:r>
      <w:r>
        <w:rPr>
          <w:b/>
          <w:caps w:val="0"/>
          <w:sz w:val="24"/>
          <w:lang w:val="ru-RU"/>
        </w:rPr>
        <w:t>Женева</w:t>
      </w:r>
      <w:r w:rsidR="005F5E6D" w:rsidRPr="00BA11B0">
        <w:rPr>
          <w:b/>
          <w:caps w:val="0"/>
          <w:sz w:val="24"/>
          <w:lang w:val="ru-RU"/>
        </w:rPr>
        <w:t xml:space="preserve">, </w:t>
      </w:r>
      <w:r w:rsidR="005F5E6D" w:rsidRPr="00BA11B0">
        <w:rPr>
          <w:b/>
          <w:sz w:val="24"/>
          <w:lang w:val="ru-RU"/>
        </w:rPr>
        <w:t>1</w:t>
      </w:r>
      <w:r>
        <w:rPr>
          <w:b/>
          <w:sz w:val="24"/>
          <w:lang w:val="ru-RU"/>
        </w:rPr>
        <w:t>–</w:t>
      </w:r>
      <w:r w:rsidR="005F5E6D" w:rsidRPr="00BA11B0">
        <w:rPr>
          <w:b/>
          <w:sz w:val="24"/>
          <w:lang w:val="ru-RU"/>
        </w:rPr>
        <w:t>5</w:t>
      </w:r>
      <w:r>
        <w:rPr>
          <w:b/>
          <w:sz w:val="24"/>
          <w:lang w:val="ru-RU"/>
        </w:rPr>
        <w:t xml:space="preserve"> </w:t>
      </w:r>
      <w:r>
        <w:rPr>
          <w:b/>
          <w:caps w:val="0"/>
          <w:sz w:val="24"/>
          <w:lang w:val="ru-RU"/>
        </w:rPr>
        <w:t>ноября</w:t>
      </w:r>
      <w:r w:rsidRPr="00BA11B0">
        <w:rPr>
          <w:b/>
          <w:caps w:val="0"/>
          <w:sz w:val="24"/>
          <w:lang w:val="ru-RU"/>
        </w:rPr>
        <w:t xml:space="preserve"> </w:t>
      </w:r>
      <w:r w:rsidR="005F5E6D" w:rsidRPr="00BA11B0">
        <w:rPr>
          <w:b/>
          <w:sz w:val="24"/>
          <w:lang w:val="ru-RU"/>
        </w:rPr>
        <w:t>2021</w:t>
      </w:r>
      <w:r>
        <w:rPr>
          <w:b/>
          <w:sz w:val="24"/>
          <w:lang w:val="ru-RU"/>
        </w:rPr>
        <w:t xml:space="preserve"> </w:t>
      </w:r>
      <w:r>
        <w:rPr>
          <w:b/>
          <w:caps w:val="0"/>
          <w:sz w:val="24"/>
          <w:lang w:val="ru-RU"/>
        </w:rPr>
        <w:t>г.</w:t>
      </w:r>
    </w:p>
    <w:p w14:paraId="63C0D301" w14:textId="77777777" w:rsidR="003425DF" w:rsidRPr="00BA11B0" w:rsidRDefault="003425DF" w:rsidP="002C562A">
      <w:pPr>
        <w:rPr>
          <w:lang w:val="ru-RU"/>
        </w:rPr>
      </w:pPr>
      <w:bookmarkStart w:id="1" w:name="TitleOfDoc"/>
      <w:bookmarkEnd w:id="1"/>
    </w:p>
    <w:p w14:paraId="776BC9F7" w14:textId="77777777" w:rsidR="002C562A" w:rsidRPr="00BA11B0" w:rsidRDefault="002C562A" w:rsidP="002C562A">
      <w:pPr>
        <w:rPr>
          <w:lang w:val="ru-RU"/>
        </w:rPr>
      </w:pPr>
    </w:p>
    <w:p w14:paraId="7D300B8D" w14:textId="6C645A46" w:rsidR="003425DF" w:rsidRPr="00BA11B0" w:rsidRDefault="00BA11B0" w:rsidP="002C562A">
      <w:pPr>
        <w:pStyle w:val="Heading2"/>
        <w:rPr>
          <w:lang w:val="ru-RU"/>
        </w:rPr>
      </w:pPr>
      <w:bookmarkStart w:id="2" w:name="Prepared"/>
      <w:bookmarkEnd w:id="2"/>
      <w:r w:rsidRPr="00BA11B0">
        <w:rPr>
          <w:lang w:val="ru-RU"/>
        </w:rPr>
        <w:t>Предложение о пересмотре стандарта ВОИС</w:t>
      </w:r>
      <w:r>
        <w:rPr>
          <w:lang w:val="ru-RU"/>
        </w:rPr>
        <w:t xml:space="preserve"> </w:t>
      </w:r>
      <w:r w:rsidR="002C562A">
        <w:t>ST</w:t>
      </w:r>
      <w:r w:rsidR="002C562A" w:rsidRPr="00BA11B0">
        <w:rPr>
          <w:lang w:val="ru-RU"/>
        </w:rPr>
        <w:t>.37</w:t>
      </w:r>
    </w:p>
    <w:p w14:paraId="02603F09" w14:textId="1ED81D7E" w:rsidR="002C562A" w:rsidRDefault="00BA11B0" w:rsidP="007E311F">
      <w:pPr>
        <w:rPr>
          <w:i/>
          <w:lang w:val="ru-RU"/>
        </w:rPr>
      </w:pPr>
      <w:r>
        <w:rPr>
          <w:i/>
          <w:lang w:val="ru-RU"/>
        </w:rPr>
        <w:t>Документ подготовлен Международным бюро</w:t>
      </w:r>
    </w:p>
    <w:p w14:paraId="63F02464" w14:textId="77777777" w:rsidR="007E311F" w:rsidRDefault="007E311F" w:rsidP="007E311F">
      <w:pPr>
        <w:rPr>
          <w:i/>
          <w:lang w:val="ru-RU"/>
        </w:rPr>
      </w:pPr>
    </w:p>
    <w:p w14:paraId="39C4FE81" w14:textId="77777777" w:rsidR="007E311F" w:rsidRPr="00C01ADF" w:rsidRDefault="007E311F" w:rsidP="007E311F">
      <w:pPr>
        <w:spacing w:after="360"/>
        <w:jc w:val="center"/>
        <w:rPr>
          <w:i/>
          <w:lang w:val="ru-RU"/>
        </w:rPr>
      </w:pPr>
      <w:bookmarkStart w:id="3" w:name="_GoBack"/>
      <w:bookmarkEnd w:id="3"/>
    </w:p>
    <w:p w14:paraId="415EF152" w14:textId="67E5509C" w:rsidR="002C562A" w:rsidRPr="00C01ADF" w:rsidRDefault="00BA11B0" w:rsidP="002C562A">
      <w:pPr>
        <w:pStyle w:val="Heading2"/>
        <w:rPr>
          <w:lang w:val="ru-RU"/>
        </w:rPr>
      </w:pPr>
      <w:r>
        <w:rPr>
          <w:lang w:val="ru-RU"/>
        </w:rPr>
        <w:t>ВВЕДЕНИЕ</w:t>
      </w:r>
    </w:p>
    <w:p w14:paraId="0B30C98D" w14:textId="4DFA5D48" w:rsidR="00E01BD4" w:rsidRPr="00C01ADF" w:rsidRDefault="00D973BB" w:rsidP="00627838">
      <w:pPr>
        <w:spacing w:after="240"/>
        <w:rPr>
          <w:lang w:val="ru-RU"/>
        </w:rPr>
      </w:pPr>
      <w:r>
        <w:fldChar w:fldCharType="begin"/>
      </w:r>
      <w:r w:rsidRPr="00C01ADF">
        <w:rPr>
          <w:lang w:val="ru-RU"/>
        </w:rPr>
        <w:instrText xml:space="preserve"> </w:instrText>
      </w:r>
      <w:r>
        <w:instrText>AUTONUM</w:instrText>
      </w:r>
      <w:r w:rsidRPr="00C01ADF">
        <w:rPr>
          <w:lang w:val="ru-RU"/>
        </w:rPr>
        <w:instrText xml:space="preserve">  </w:instrText>
      </w:r>
      <w:r>
        <w:fldChar w:fldCharType="end"/>
      </w:r>
      <w:r w:rsidRPr="00C01ADF">
        <w:rPr>
          <w:lang w:val="ru-RU"/>
        </w:rPr>
        <w:tab/>
      </w:r>
      <w:r w:rsidR="00C01ADF" w:rsidRPr="00C01ADF">
        <w:rPr>
          <w:lang w:val="ru-RU"/>
        </w:rPr>
        <w:t xml:space="preserve">На возобновленной четвертой сессии Комитета по стандартам ВОИС (КСВ) Европейское патентное ведомство (ЕПВ) было назначено руководителем Целевой группы по ведомственному досье, которая отвечает за </w:t>
      </w:r>
      <w:r w:rsidR="00C01ADF">
        <w:rPr>
          <w:lang w:val="ru-RU"/>
        </w:rPr>
        <w:t xml:space="preserve">обеспечение необходимого пересмотра стандарта </w:t>
      </w:r>
      <w:r w:rsidR="00C01ADF" w:rsidRPr="00C01ADF">
        <w:t>ST</w:t>
      </w:r>
      <w:r w:rsidR="00C01ADF">
        <w:rPr>
          <w:lang w:val="ru-RU"/>
        </w:rPr>
        <w:t>.37</w:t>
      </w:r>
      <w:r w:rsidR="00C01ADF" w:rsidRPr="00C01ADF">
        <w:rPr>
          <w:lang w:val="ru-RU"/>
        </w:rPr>
        <w:t xml:space="preserve">.  Пересмотр </w:t>
      </w:r>
      <w:r w:rsidR="00C01ADF">
        <w:rPr>
          <w:lang w:val="ru-RU"/>
        </w:rPr>
        <w:t>стандарта ВОИС</w:t>
      </w:r>
      <w:r w:rsidR="00C01ADF" w:rsidRPr="00C01ADF">
        <w:rPr>
          <w:lang w:val="ru-RU"/>
        </w:rPr>
        <w:t xml:space="preserve"> </w:t>
      </w:r>
      <w:r w:rsidR="00C01ADF" w:rsidRPr="00C01ADF">
        <w:t>ST</w:t>
      </w:r>
      <w:r w:rsidR="00C01ADF" w:rsidRPr="00C01ADF">
        <w:rPr>
          <w:lang w:val="ru-RU"/>
        </w:rPr>
        <w:t xml:space="preserve">.37 Целевой группой по ведомственному досье </w:t>
      </w:r>
      <w:r w:rsidR="00C01ADF">
        <w:rPr>
          <w:lang w:val="ru-RU"/>
        </w:rPr>
        <w:t xml:space="preserve">является частью </w:t>
      </w:r>
      <w:r w:rsidR="00C01ADF" w:rsidRPr="00C01ADF">
        <w:rPr>
          <w:lang w:val="ru-RU"/>
        </w:rPr>
        <w:t xml:space="preserve">задачи № 44, </w:t>
      </w:r>
      <w:r w:rsidR="00C01ADF">
        <w:rPr>
          <w:lang w:val="ru-RU"/>
        </w:rPr>
        <w:t xml:space="preserve">формулировка которой </w:t>
      </w:r>
      <w:r w:rsidR="00C01ADF" w:rsidRPr="00C01ADF">
        <w:rPr>
          <w:lang w:val="ru-RU"/>
        </w:rPr>
        <w:t>гласит:</w:t>
      </w:r>
      <w:r w:rsidR="00C01ADF">
        <w:rPr>
          <w:lang w:val="ru-RU"/>
        </w:rPr>
        <w:t xml:space="preserve"> «</w:t>
      </w:r>
      <w:r w:rsidR="00C01ADF" w:rsidRPr="00C01ADF">
        <w:rPr>
          <w:lang w:val="ru-RU"/>
        </w:rPr>
        <w:t xml:space="preserve">Обеспечить необходимый пересмотр и обновление стандарта ВОИС </w:t>
      </w:r>
      <w:r w:rsidR="00C01ADF">
        <w:t>ST</w:t>
      </w:r>
      <w:r w:rsidR="00C01ADF" w:rsidRPr="00C01ADF">
        <w:rPr>
          <w:lang w:val="ru-RU"/>
        </w:rPr>
        <w:t>.37</w:t>
      </w:r>
      <w:r w:rsidR="00C01ADF">
        <w:rPr>
          <w:lang w:val="ru-RU"/>
        </w:rPr>
        <w:t>».</w:t>
      </w:r>
    </w:p>
    <w:p w14:paraId="31C207EA" w14:textId="70DA702E" w:rsidR="0037392E" w:rsidRPr="003358B3" w:rsidRDefault="00293C88" w:rsidP="00627838">
      <w:pPr>
        <w:spacing w:after="240"/>
        <w:rPr>
          <w:lang w:val="ru-RU"/>
        </w:rPr>
      </w:pPr>
      <w:r>
        <w:fldChar w:fldCharType="begin"/>
      </w:r>
      <w:r w:rsidRPr="005E090C">
        <w:rPr>
          <w:lang w:val="ru-RU"/>
        </w:rPr>
        <w:instrText xml:space="preserve"> </w:instrText>
      </w:r>
      <w:r>
        <w:instrText>AUTONUM</w:instrText>
      </w:r>
      <w:r w:rsidRPr="005E090C">
        <w:rPr>
          <w:lang w:val="ru-RU"/>
        </w:rPr>
        <w:instrText xml:space="preserve">  </w:instrText>
      </w:r>
      <w:r>
        <w:fldChar w:fldCharType="end"/>
      </w:r>
      <w:r w:rsidRPr="005E090C">
        <w:rPr>
          <w:lang w:val="ru-RU"/>
        </w:rPr>
        <w:tab/>
      </w:r>
      <w:r w:rsidR="00C01ADF" w:rsidRPr="00C01ADF">
        <w:rPr>
          <w:lang w:val="ru-RU"/>
        </w:rPr>
        <w:t>На своей пятой сессии, состоявшейся в мае 2017</w:t>
      </w:r>
      <w:r w:rsidR="00C01ADF">
        <w:rPr>
          <w:lang w:val="ru-RU"/>
        </w:rPr>
        <w:t> </w:t>
      </w:r>
      <w:r w:rsidR="00C01ADF" w:rsidRPr="00C01ADF">
        <w:rPr>
          <w:lang w:val="ru-RU"/>
        </w:rPr>
        <w:t>г</w:t>
      </w:r>
      <w:r w:rsidR="00C01ADF">
        <w:rPr>
          <w:lang w:val="ru-RU"/>
        </w:rPr>
        <w:t>.</w:t>
      </w:r>
      <w:r w:rsidR="00C01ADF" w:rsidRPr="00C01ADF">
        <w:rPr>
          <w:lang w:val="ru-RU"/>
        </w:rPr>
        <w:t xml:space="preserve">, КСВ принял стандарт ВОИС </w:t>
      </w:r>
      <w:r w:rsidR="00C01ADF" w:rsidRPr="00C01ADF">
        <w:t>ST</w:t>
      </w:r>
      <w:r w:rsidR="00C01ADF" w:rsidRPr="00C01ADF">
        <w:rPr>
          <w:lang w:val="ru-RU"/>
        </w:rPr>
        <w:t>.37</w:t>
      </w:r>
      <w:r w:rsidR="00C01ADF">
        <w:rPr>
          <w:lang w:val="ru-RU"/>
        </w:rPr>
        <w:t xml:space="preserve"> «</w:t>
      </w:r>
      <w:r w:rsidR="00C01ADF" w:rsidRPr="00C01ADF">
        <w:rPr>
          <w:lang w:val="ru-RU"/>
        </w:rPr>
        <w:t>Рекомендация в отношении ведомственного досье опубликованных патентных документов</w:t>
      </w:r>
      <w:r w:rsidR="00C01ADF">
        <w:rPr>
          <w:lang w:val="ru-RU"/>
        </w:rPr>
        <w:t>»</w:t>
      </w:r>
      <w:r w:rsidR="00C01ADF" w:rsidRPr="00C01ADF">
        <w:rPr>
          <w:lang w:val="ru-RU"/>
        </w:rPr>
        <w:t xml:space="preserve">.  </w:t>
      </w:r>
      <w:r w:rsidR="005E090C">
        <w:rPr>
          <w:lang w:val="ru-RU"/>
        </w:rPr>
        <w:t>Последующие</w:t>
      </w:r>
      <w:r w:rsidR="00C01ADF" w:rsidRPr="00C01ADF">
        <w:rPr>
          <w:lang w:val="ru-RU"/>
        </w:rPr>
        <w:t xml:space="preserve"> изменения в </w:t>
      </w:r>
      <w:r w:rsidR="00C01ADF">
        <w:rPr>
          <w:lang w:val="ru-RU"/>
        </w:rPr>
        <w:t xml:space="preserve">стандарт ВОИС </w:t>
      </w:r>
      <w:r w:rsidR="00C01ADF" w:rsidRPr="00C01ADF">
        <w:t>ST</w:t>
      </w:r>
      <w:r w:rsidR="00C01ADF" w:rsidRPr="00C01ADF">
        <w:rPr>
          <w:lang w:val="ru-RU"/>
        </w:rPr>
        <w:t>.37 были одобрены КСВ на его шестой, седьмой и восьмой сессиях, состоявшихся в октябре 2018</w:t>
      </w:r>
      <w:r w:rsidR="00C01ADF">
        <w:rPr>
          <w:lang w:val="ru-RU"/>
        </w:rPr>
        <w:t> </w:t>
      </w:r>
      <w:r w:rsidR="00C01ADF" w:rsidRPr="00C01ADF">
        <w:rPr>
          <w:lang w:val="ru-RU"/>
        </w:rPr>
        <w:t>г</w:t>
      </w:r>
      <w:r w:rsidR="00C01ADF">
        <w:rPr>
          <w:lang w:val="ru-RU"/>
        </w:rPr>
        <w:t xml:space="preserve">., </w:t>
      </w:r>
      <w:r w:rsidR="00C01ADF" w:rsidRPr="00C01ADF">
        <w:rPr>
          <w:lang w:val="ru-RU"/>
        </w:rPr>
        <w:t>июле 2019</w:t>
      </w:r>
      <w:r w:rsidR="00C01ADF">
        <w:rPr>
          <w:lang w:val="ru-RU"/>
        </w:rPr>
        <w:t> </w:t>
      </w:r>
      <w:r w:rsidR="00C01ADF" w:rsidRPr="00C01ADF">
        <w:rPr>
          <w:lang w:val="ru-RU"/>
        </w:rPr>
        <w:t>г</w:t>
      </w:r>
      <w:r w:rsidR="00C01ADF">
        <w:rPr>
          <w:lang w:val="ru-RU"/>
        </w:rPr>
        <w:t>.</w:t>
      </w:r>
      <w:r w:rsidR="00C01ADF" w:rsidRPr="00C01ADF">
        <w:rPr>
          <w:lang w:val="ru-RU"/>
        </w:rPr>
        <w:t xml:space="preserve"> и ноябре 2020</w:t>
      </w:r>
      <w:r w:rsidR="00C01ADF">
        <w:rPr>
          <w:lang w:val="ru-RU"/>
        </w:rPr>
        <w:t> </w:t>
      </w:r>
      <w:r w:rsidR="00C01ADF" w:rsidRPr="00C01ADF">
        <w:rPr>
          <w:lang w:val="ru-RU"/>
        </w:rPr>
        <w:t>г</w:t>
      </w:r>
      <w:r w:rsidR="00C01ADF">
        <w:rPr>
          <w:lang w:val="ru-RU"/>
        </w:rPr>
        <w:t>.</w:t>
      </w:r>
      <w:r w:rsidR="00C01ADF" w:rsidRPr="00C01ADF">
        <w:rPr>
          <w:lang w:val="ru-RU"/>
        </w:rPr>
        <w:t xml:space="preserve"> соответственно, включая добавление новых приложений </w:t>
      </w:r>
      <w:r w:rsidR="00C01ADF" w:rsidRPr="00C01ADF">
        <w:t>III</w:t>
      </w:r>
      <w:r w:rsidR="00C01ADF" w:rsidRPr="00C01ADF">
        <w:rPr>
          <w:lang w:val="ru-RU"/>
        </w:rPr>
        <w:t xml:space="preserve"> (</w:t>
      </w:r>
      <w:r w:rsidR="00C01ADF">
        <w:t>XML</w:t>
      </w:r>
      <w:r w:rsidR="003358B3">
        <w:rPr>
          <w:lang w:val="ru-RU"/>
        </w:rPr>
        <w:t xml:space="preserve"> </w:t>
      </w:r>
      <w:r w:rsidR="00C01ADF" w:rsidRPr="00C01ADF">
        <w:rPr>
          <w:lang w:val="ru-RU"/>
        </w:rPr>
        <w:t xml:space="preserve">схема) и </w:t>
      </w:r>
      <w:r w:rsidR="00C01ADF" w:rsidRPr="00C01ADF">
        <w:t>IV</w:t>
      </w:r>
      <w:r w:rsidR="00C01ADF" w:rsidRPr="00C01ADF">
        <w:rPr>
          <w:lang w:val="ru-RU"/>
        </w:rPr>
        <w:t xml:space="preserve"> (Определение типа </w:t>
      </w:r>
      <w:r w:rsidR="00C01ADF">
        <w:rPr>
          <w:lang w:val="ru-RU"/>
        </w:rPr>
        <w:t>документа</w:t>
      </w:r>
      <w:r w:rsidR="00C01ADF" w:rsidRPr="00C01ADF">
        <w:rPr>
          <w:lang w:val="ru-RU"/>
        </w:rPr>
        <w:t xml:space="preserve"> (</w:t>
      </w:r>
      <w:r w:rsidR="00C01ADF">
        <w:t>DTD</w:t>
      </w:r>
      <w:r w:rsidR="00C01ADF" w:rsidRPr="00C01ADF">
        <w:rPr>
          <w:lang w:val="ru-RU"/>
        </w:rPr>
        <w:t>)</w:t>
      </w:r>
      <w:r w:rsidR="005E090C">
        <w:rPr>
          <w:lang w:val="ru-RU"/>
        </w:rPr>
        <w:t xml:space="preserve"> в </w:t>
      </w:r>
      <w:r w:rsidR="005E090C">
        <w:t>XML</w:t>
      </w:r>
      <w:r w:rsidR="00C01ADF" w:rsidRPr="00C01ADF">
        <w:rPr>
          <w:lang w:val="ru-RU"/>
        </w:rPr>
        <w:t xml:space="preserve">) и ряд небольших изменений как в основной части, так и в приложениях к </w:t>
      </w:r>
      <w:r w:rsidR="00C01ADF">
        <w:rPr>
          <w:lang w:val="ru-RU"/>
        </w:rPr>
        <w:t xml:space="preserve">стандарту </w:t>
      </w:r>
      <w:r w:rsidR="00C01ADF" w:rsidRPr="00C01ADF">
        <w:t>ST</w:t>
      </w:r>
      <w:r w:rsidR="005E090C">
        <w:rPr>
          <w:lang w:val="ru-RU"/>
        </w:rPr>
        <w:t>.37</w:t>
      </w:r>
      <w:r w:rsidR="0037392E" w:rsidRPr="005E090C">
        <w:rPr>
          <w:lang w:val="ru-RU"/>
        </w:rPr>
        <w:t xml:space="preserve">. </w:t>
      </w:r>
    </w:p>
    <w:p w14:paraId="221034CA" w14:textId="0E1A8AE9" w:rsidR="00C3125D" w:rsidRPr="001762E4" w:rsidRDefault="0037392E" w:rsidP="00627838">
      <w:pPr>
        <w:spacing w:after="120"/>
        <w:rPr>
          <w:lang w:val="ru-RU"/>
        </w:rPr>
      </w:pPr>
      <w:r>
        <w:fldChar w:fldCharType="begin"/>
      </w:r>
      <w:r w:rsidRPr="001762E4">
        <w:rPr>
          <w:lang w:val="ru-RU"/>
        </w:rPr>
        <w:instrText xml:space="preserve"> </w:instrText>
      </w:r>
      <w:r>
        <w:instrText>AUTONUM</w:instrText>
      </w:r>
      <w:r w:rsidRPr="001762E4">
        <w:rPr>
          <w:lang w:val="ru-RU"/>
        </w:rPr>
        <w:instrText xml:space="preserve">  </w:instrText>
      </w:r>
      <w:r>
        <w:fldChar w:fldCharType="end"/>
      </w:r>
      <w:r w:rsidRPr="001762E4">
        <w:rPr>
          <w:lang w:val="ru-RU"/>
        </w:rPr>
        <w:tab/>
      </w:r>
      <w:r w:rsidR="005E090C" w:rsidRPr="005E090C">
        <w:rPr>
          <w:lang w:val="ru-RU"/>
        </w:rPr>
        <w:t xml:space="preserve">Целевая группа по минимуму документации </w:t>
      </w:r>
      <w:r w:rsidR="005E090C">
        <w:t>PCT</w:t>
      </w:r>
      <w:r w:rsidR="005E090C">
        <w:rPr>
          <w:lang w:val="ru-RU"/>
        </w:rPr>
        <w:t xml:space="preserve"> (Договор</w:t>
      </w:r>
      <w:r w:rsidR="005E090C" w:rsidRPr="005E090C">
        <w:rPr>
          <w:lang w:val="ru-RU"/>
        </w:rPr>
        <w:t xml:space="preserve"> о патентной кооперации</w:t>
      </w:r>
      <w:r w:rsidR="005E090C">
        <w:rPr>
          <w:lang w:val="ru-RU"/>
        </w:rPr>
        <w:t>)</w:t>
      </w:r>
      <w:r w:rsidR="005E090C" w:rsidRPr="005E090C">
        <w:rPr>
          <w:lang w:val="ru-RU"/>
        </w:rPr>
        <w:t>, также возглавляемая ЕПВ, после предыдущей сессии КСВ провела два заседания</w:t>
      </w:r>
      <w:r w:rsidR="005E090C">
        <w:rPr>
          <w:lang w:val="ru-RU"/>
        </w:rPr>
        <w:t xml:space="preserve"> — в декабре 2020 г. и </w:t>
      </w:r>
      <w:r w:rsidR="005E090C" w:rsidRPr="005E090C">
        <w:rPr>
          <w:lang w:val="ru-RU"/>
        </w:rPr>
        <w:t>мае 2021 г.</w:t>
      </w:r>
      <w:r w:rsidR="005E090C">
        <w:rPr>
          <w:lang w:val="ru-RU"/>
        </w:rPr>
        <w:t xml:space="preserve">, с тем чтобы изучить </w:t>
      </w:r>
      <w:r w:rsidR="005E090C" w:rsidRPr="005E090C">
        <w:rPr>
          <w:lang w:val="ru-RU"/>
        </w:rPr>
        <w:t>возможност</w:t>
      </w:r>
      <w:r w:rsidR="005E090C">
        <w:rPr>
          <w:lang w:val="ru-RU"/>
        </w:rPr>
        <w:t>ь</w:t>
      </w:r>
      <w:r w:rsidR="005E090C" w:rsidRPr="005E090C">
        <w:rPr>
          <w:lang w:val="ru-RU"/>
        </w:rPr>
        <w:t xml:space="preserve"> использования стандарта ВОИС </w:t>
      </w:r>
      <w:r w:rsidR="005E090C" w:rsidRPr="005E090C">
        <w:t>ST</w:t>
      </w:r>
      <w:r w:rsidR="005E090C" w:rsidRPr="005E090C">
        <w:rPr>
          <w:lang w:val="ru-RU"/>
        </w:rPr>
        <w:t xml:space="preserve">.37 для </w:t>
      </w:r>
      <w:r w:rsidR="001762E4" w:rsidRPr="001762E4">
        <w:rPr>
          <w:lang w:val="ru-RU"/>
        </w:rPr>
        <w:t>обеспечения более эффективного описания содержания патентных фондов и фондов полезных моделей, входящих в состав минимума документации PCT</w:t>
      </w:r>
      <w:r w:rsidR="005E090C" w:rsidRPr="005E090C">
        <w:rPr>
          <w:lang w:val="ru-RU"/>
        </w:rPr>
        <w:t xml:space="preserve">.  В ходе этих двух заседаний Целевая группа по минимуму документации </w:t>
      </w:r>
      <w:r w:rsidR="005E090C">
        <w:t>PCT</w:t>
      </w:r>
      <w:r w:rsidR="005E090C">
        <w:rPr>
          <w:lang w:val="ru-RU"/>
        </w:rPr>
        <w:t xml:space="preserve"> </w:t>
      </w:r>
      <w:r w:rsidR="001762E4">
        <w:rPr>
          <w:lang w:val="ru-RU"/>
        </w:rPr>
        <w:t xml:space="preserve">согласовала добавление трех </w:t>
      </w:r>
      <w:r w:rsidR="005E090C" w:rsidRPr="005E090C">
        <w:rPr>
          <w:lang w:val="ru-RU"/>
        </w:rPr>
        <w:t>дополнительны</w:t>
      </w:r>
      <w:r w:rsidR="001762E4">
        <w:rPr>
          <w:lang w:val="ru-RU"/>
        </w:rPr>
        <w:t xml:space="preserve">х столбцов </w:t>
      </w:r>
      <w:r w:rsidR="001762E4" w:rsidRPr="001762E4">
        <w:rPr>
          <w:lang w:val="ru-RU"/>
        </w:rPr>
        <w:t>в ведомственные досье, соответствующие требованиям стандарта ST.37,</w:t>
      </w:r>
      <w:r w:rsidR="005E090C" w:rsidRPr="005E090C">
        <w:rPr>
          <w:lang w:val="ru-RU"/>
        </w:rPr>
        <w:t xml:space="preserve"> для указания наличия или отсутствия</w:t>
      </w:r>
      <w:r w:rsidR="001762E4">
        <w:rPr>
          <w:lang w:val="ru-RU"/>
        </w:rPr>
        <w:t xml:space="preserve"> в них</w:t>
      </w:r>
      <w:r w:rsidR="005E090C" w:rsidRPr="005E090C">
        <w:rPr>
          <w:lang w:val="ru-RU"/>
        </w:rPr>
        <w:t xml:space="preserve"> следующих элементов</w:t>
      </w:r>
      <w:r w:rsidR="001762E4">
        <w:rPr>
          <w:lang w:val="ru-RU"/>
        </w:rPr>
        <w:t xml:space="preserve"> для каждого номера публикации</w:t>
      </w:r>
      <w:r w:rsidR="00DC482E" w:rsidRPr="001762E4">
        <w:rPr>
          <w:lang w:val="ru-RU"/>
        </w:rPr>
        <w:t>:</w:t>
      </w:r>
    </w:p>
    <w:p w14:paraId="62C5F908" w14:textId="26E0AFFA" w:rsidR="00DC482E" w:rsidRPr="001762E4" w:rsidRDefault="001762E4" w:rsidP="001762E4">
      <w:pPr>
        <w:pStyle w:val="ListParagraph"/>
        <w:numPr>
          <w:ilvl w:val="0"/>
          <w:numId w:val="10"/>
        </w:numPr>
        <w:ind w:left="1170"/>
        <w:contextualSpacing w:val="0"/>
        <w:rPr>
          <w:lang w:val="ru-RU"/>
        </w:rPr>
      </w:pPr>
      <w:r w:rsidRPr="001762E4">
        <w:rPr>
          <w:lang w:val="ru-RU"/>
        </w:rPr>
        <w:lastRenderedPageBreak/>
        <w:t xml:space="preserve">полного </w:t>
      </w:r>
      <w:r>
        <w:rPr>
          <w:lang w:val="ru-RU"/>
        </w:rPr>
        <w:t xml:space="preserve">текста </w:t>
      </w:r>
      <w:r w:rsidRPr="001762E4">
        <w:rPr>
          <w:lang w:val="ru-RU"/>
        </w:rPr>
        <w:t>в текстовом формате</w:t>
      </w:r>
      <w:r>
        <w:rPr>
          <w:lang w:val="ru-RU"/>
        </w:rPr>
        <w:t xml:space="preserve"> с возможностью поиска</w:t>
      </w:r>
      <w:r w:rsidR="00D973BB" w:rsidRPr="001762E4">
        <w:rPr>
          <w:lang w:val="ru-RU"/>
        </w:rPr>
        <w:t>;</w:t>
      </w:r>
    </w:p>
    <w:p w14:paraId="5FEF84F7" w14:textId="23CBE79C" w:rsidR="00DC482E" w:rsidRPr="001762E4" w:rsidRDefault="001762E4" w:rsidP="001762E4">
      <w:pPr>
        <w:pStyle w:val="ListParagraph"/>
        <w:numPr>
          <w:ilvl w:val="0"/>
          <w:numId w:val="10"/>
        </w:numPr>
        <w:ind w:left="1170"/>
        <w:contextualSpacing w:val="0"/>
        <w:rPr>
          <w:lang w:val="ru-RU"/>
        </w:rPr>
      </w:pPr>
      <w:r w:rsidRPr="001762E4">
        <w:rPr>
          <w:lang w:val="ru-RU"/>
        </w:rPr>
        <w:t xml:space="preserve">оригинала реферата в текстовом формате </w:t>
      </w:r>
      <w:r>
        <w:rPr>
          <w:lang w:val="ru-RU"/>
        </w:rPr>
        <w:t>с возможностью поиска</w:t>
      </w:r>
      <w:r w:rsidR="00D973BB" w:rsidRPr="001762E4">
        <w:rPr>
          <w:lang w:val="ru-RU"/>
        </w:rPr>
        <w:t>;</w:t>
      </w:r>
      <w:r w:rsidR="00DC482E" w:rsidRPr="001762E4">
        <w:rPr>
          <w:lang w:val="ru-RU"/>
        </w:rPr>
        <w:t xml:space="preserve"> </w:t>
      </w:r>
      <w:r>
        <w:rPr>
          <w:lang w:val="ru-RU"/>
        </w:rPr>
        <w:t>и</w:t>
      </w:r>
    </w:p>
    <w:p w14:paraId="02CCE880" w14:textId="4ACA5872" w:rsidR="0037392E" w:rsidRPr="001762E4" w:rsidRDefault="001762E4" w:rsidP="001762E4">
      <w:pPr>
        <w:pStyle w:val="ListParagraph"/>
        <w:numPr>
          <w:ilvl w:val="0"/>
          <w:numId w:val="10"/>
        </w:numPr>
        <w:ind w:left="1170"/>
        <w:contextualSpacing w:val="0"/>
        <w:rPr>
          <w:lang w:val="ru-RU"/>
        </w:rPr>
      </w:pPr>
      <w:r w:rsidRPr="001762E4">
        <w:rPr>
          <w:lang w:val="ru-RU"/>
        </w:rPr>
        <w:t xml:space="preserve">реферата на английском языке в текстовом формате </w:t>
      </w:r>
      <w:r>
        <w:rPr>
          <w:lang w:val="ru-RU"/>
        </w:rPr>
        <w:t>с возможностью поиска</w:t>
      </w:r>
      <w:r w:rsidR="00DC482E" w:rsidRPr="001762E4">
        <w:rPr>
          <w:lang w:val="ru-RU"/>
        </w:rPr>
        <w:t>.</w:t>
      </w:r>
    </w:p>
    <w:p w14:paraId="0A003824" w14:textId="77777777" w:rsidR="0078792F" w:rsidRPr="001762E4" w:rsidRDefault="0078792F" w:rsidP="00DC482E">
      <w:pPr>
        <w:rPr>
          <w:lang w:val="ru-RU"/>
        </w:rPr>
      </w:pPr>
    </w:p>
    <w:p w14:paraId="6C75587D" w14:textId="014C0A5D" w:rsidR="002C562A" w:rsidRPr="00BA58CB" w:rsidRDefault="0078792F" w:rsidP="002C562A">
      <w:pPr>
        <w:rPr>
          <w:lang w:val="ru-RU"/>
        </w:rPr>
      </w:pPr>
      <w:r>
        <w:fldChar w:fldCharType="begin"/>
      </w:r>
      <w:r w:rsidRPr="00642655">
        <w:rPr>
          <w:lang w:val="ru-RU"/>
        </w:rPr>
        <w:instrText xml:space="preserve"> </w:instrText>
      </w:r>
      <w:r>
        <w:instrText>AUTONUM</w:instrText>
      </w:r>
      <w:r w:rsidRPr="00642655">
        <w:rPr>
          <w:lang w:val="ru-RU"/>
        </w:rPr>
        <w:instrText xml:space="preserve">  </w:instrText>
      </w:r>
      <w:r>
        <w:fldChar w:fldCharType="end"/>
      </w:r>
      <w:r w:rsidRPr="00642655">
        <w:rPr>
          <w:lang w:val="ru-RU"/>
        </w:rPr>
        <w:tab/>
      </w:r>
      <w:r w:rsidR="00310A91" w:rsidRPr="00310A91">
        <w:rPr>
          <w:lang w:val="ru-RU"/>
        </w:rPr>
        <w:t xml:space="preserve">Целевая группа </w:t>
      </w:r>
      <w:r w:rsidR="00310A91" w:rsidRPr="005E090C">
        <w:rPr>
          <w:lang w:val="ru-RU"/>
        </w:rPr>
        <w:t xml:space="preserve">по минимуму документации </w:t>
      </w:r>
      <w:r w:rsidR="00310A91">
        <w:t>PCT</w:t>
      </w:r>
      <w:r w:rsidR="00310A91">
        <w:rPr>
          <w:lang w:val="ru-RU"/>
        </w:rPr>
        <w:t xml:space="preserve"> </w:t>
      </w:r>
      <w:r w:rsidR="00310A91" w:rsidRPr="00310A91">
        <w:rPr>
          <w:lang w:val="ru-RU"/>
        </w:rPr>
        <w:t xml:space="preserve">предложила Целевой группе </w:t>
      </w:r>
      <w:r w:rsidR="00310A91" w:rsidRPr="00C01ADF">
        <w:rPr>
          <w:lang w:val="ru-RU"/>
        </w:rPr>
        <w:t>по ведомственному досье</w:t>
      </w:r>
      <w:r w:rsidR="00310A91">
        <w:rPr>
          <w:lang w:val="ru-RU"/>
        </w:rPr>
        <w:t xml:space="preserve"> сотрудничать в деле</w:t>
      </w:r>
      <w:r w:rsidR="00310A91" w:rsidRPr="00310A91">
        <w:rPr>
          <w:lang w:val="ru-RU"/>
        </w:rPr>
        <w:t xml:space="preserve"> пересмотр</w:t>
      </w:r>
      <w:r w:rsidR="00310A91">
        <w:rPr>
          <w:lang w:val="ru-RU"/>
        </w:rPr>
        <w:t>а</w:t>
      </w:r>
      <w:r w:rsidR="00310A91" w:rsidRPr="00310A91">
        <w:rPr>
          <w:lang w:val="ru-RU"/>
        </w:rPr>
        <w:t xml:space="preserve"> стандарта ВОИС </w:t>
      </w:r>
      <w:r w:rsidR="00310A91" w:rsidRPr="00310A91">
        <w:t>ST</w:t>
      </w:r>
      <w:r w:rsidR="00310A91" w:rsidRPr="00310A91">
        <w:rPr>
          <w:lang w:val="ru-RU"/>
        </w:rPr>
        <w:t xml:space="preserve">.37, чтобы обе стороны могли извлечь пользу из добавления </w:t>
      </w:r>
      <w:r w:rsidR="00310A91">
        <w:rPr>
          <w:lang w:val="ru-RU"/>
        </w:rPr>
        <w:t>указанных</w:t>
      </w:r>
      <w:r w:rsidR="00310A91" w:rsidRPr="00310A91">
        <w:rPr>
          <w:lang w:val="ru-RU"/>
        </w:rPr>
        <w:t xml:space="preserve"> трех дополнительных </w:t>
      </w:r>
      <w:r w:rsidR="00BD779C">
        <w:rPr>
          <w:lang w:val="ru-RU"/>
        </w:rPr>
        <w:t>элементов</w:t>
      </w:r>
      <w:r w:rsidR="00310A91" w:rsidRPr="00310A91">
        <w:rPr>
          <w:lang w:val="ru-RU"/>
        </w:rPr>
        <w:t xml:space="preserve">.  Хотя эти новые </w:t>
      </w:r>
      <w:r w:rsidR="00BD779C">
        <w:rPr>
          <w:lang w:val="ru-RU"/>
        </w:rPr>
        <w:t>элементы</w:t>
      </w:r>
      <w:r w:rsidR="00310A91" w:rsidRPr="00310A91">
        <w:rPr>
          <w:lang w:val="ru-RU"/>
        </w:rPr>
        <w:t xml:space="preserve"> будут обязательными для включения Международными поисковыми органами (</w:t>
      </w:r>
      <w:r w:rsidR="00310A91">
        <w:rPr>
          <w:lang w:val="ru-RU"/>
        </w:rPr>
        <w:t>МПО</w:t>
      </w:r>
      <w:r w:rsidR="00310A91" w:rsidRPr="00310A91">
        <w:rPr>
          <w:lang w:val="ru-RU"/>
        </w:rPr>
        <w:t>) и Органами международной предварительной экспертизы (</w:t>
      </w:r>
      <w:r w:rsidR="00310A91">
        <w:rPr>
          <w:lang w:val="ru-RU"/>
        </w:rPr>
        <w:t>ОМПЭ</w:t>
      </w:r>
      <w:r w:rsidR="00310A91" w:rsidRPr="00310A91">
        <w:rPr>
          <w:lang w:val="ru-RU"/>
        </w:rPr>
        <w:t xml:space="preserve">), </w:t>
      </w:r>
      <w:r w:rsidR="00642655">
        <w:rPr>
          <w:lang w:val="ru-RU"/>
        </w:rPr>
        <w:t xml:space="preserve">их включение в </w:t>
      </w:r>
      <w:r w:rsidR="00310A91">
        <w:rPr>
          <w:lang w:val="ru-RU"/>
        </w:rPr>
        <w:t>ведомственн</w:t>
      </w:r>
      <w:r w:rsidR="00642655">
        <w:rPr>
          <w:lang w:val="ru-RU"/>
        </w:rPr>
        <w:t>ые</w:t>
      </w:r>
      <w:r w:rsidR="00310A91">
        <w:rPr>
          <w:lang w:val="ru-RU"/>
        </w:rPr>
        <w:t xml:space="preserve"> досье</w:t>
      </w:r>
      <w:r w:rsidR="00310A91" w:rsidRPr="00310A91">
        <w:rPr>
          <w:lang w:val="ru-RU"/>
        </w:rPr>
        <w:t>, соответствующ</w:t>
      </w:r>
      <w:r w:rsidR="00BA58CB">
        <w:rPr>
          <w:lang w:val="ru-RU"/>
        </w:rPr>
        <w:t>ие</w:t>
      </w:r>
      <w:r w:rsidR="00310A91" w:rsidRPr="00310A91">
        <w:rPr>
          <w:lang w:val="ru-RU"/>
        </w:rPr>
        <w:t xml:space="preserve"> </w:t>
      </w:r>
      <w:r w:rsidR="00310A91">
        <w:rPr>
          <w:lang w:val="ru-RU"/>
        </w:rPr>
        <w:t xml:space="preserve">требованиям </w:t>
      </w:r>
      <w:r w:rsidR="00310A91" w:rsidRPr="00310A91">
        <w:rPr>
          <w:lang w:val="ru-RU"/>
        </w:rPr>
        <w:t>стандарт</w:t>
      </w:r>
      <w:r w:rsidR="00310A91">
        <w:rPr>
          <w:lang w:val="ru-RU"/>
        </w:rPr>
        <w:t>а</w:t>
      </w:r>
      <w:r w:rsidR="00310A91" w:rsidRPr="00310A91">
        <w:rPr>
          <w:lang w:val="ru-RU"/>
        </w:rPr>
        <w:t xml:space="preserve"> ВОИС </w:t>
      </w:r>
      <w:r w:rsidR="00310A91" w:rsidRPr="00310A91">
        <w:t>ST</w:t>
      </w:r>
      <w:r w:rsidR="00310A91" w:rsidRPr="00310A91">
        <w:rPr>
          <w:lang w:val="ru-RU"/>
        </w:rPr>
        <w:t>.37</w:t>
      </w:r>
      <w:r w:rsidR="00642655">
        <w:rPr>
          <w:lang w:val="ru-RU"/>
        </w:rPr>
        <w:t>, предлагается сделать факультативным</w:t>
      </w:r>
      <w:r w:rsidR="009943AA" w:rsidRPr="00BA58CB">
        <w:rPr>
          <w:lang w:val="ru-RU"/>
        </w:rPr>
        <w:t xml:space="preserve">. </w:t>
      </w:r>
    </w:p>
    <w:p w14:paraId="6CD0B017" w14:textId="1DFD99DD" w:rsidR="002C562A" w:rsidRPr="00642655" w:rsidRDefault="00642655" w:rsidP="002C562A">
      <w:pPr>
        <w:pStyle w:val="Heading2"/>
        <w:rPr>
          <w:lang w:val="ru-RU"/>
        </w:rPr>
      </w:pPr>
      <w:r>
        <w:rPr>
          <w:lang w:val="ru-RU"/>
        </w:rPr>
        <w:t xml:space="preserve">предлагаемые изменения в стандарт воис </w:t>
      </w:r>
      <w:r w:rsidR="002C562A">
        <w:t>ST</w:t>
      </w:r>
      <w:r w:rsidR="002C562A" w:rsidRPr="00642655">
        <w:rPr>
          <w:lang w:val="ru-RU"/>
        </w:rPr>
        <w:t>.37</w:t>
      </w:r>
    </w:p>
    <w:p w14:paraId="2E820B5C" w14:textId="5E5100E0" w:rsidR="00A0464A" w:rsidRPr="00D16DC6" w:rsidRDefault="002C562A" w:rsidP="001B2388">
      <w:pPr>
        <w:spacing w:after="220"/>
        <w:rPr>
          <w:lang w:val="ru-RU"/>
        </w:rPr>
      </w:pPr>
      <w:r>
        <w:fldChar w:fldCharType="begin"/>
      </w:r>
      <w:r w:rsidRPr="00D16DC6">
        <w:rPr>
          <w:lang w:val="ru-RU"/>
        </w:rPr>
        <w:instrText xml:space="preserve"> </w:instrText>
      </w:r>
      <w:r>
        <w:instrText>AUTONUM</w:instrText>
      </w:r>
      <w:r w:rsidRPr="00D16DC6">
        <w:rPr>
          <w:lang w:val="ru-RU"/>
        </w:rPr>
        <w:instrText xml:space="preserve">  </w:instrText>
      </w:r>
      <w:r>
        <w:fldChar w:fldCharType="end"/>
      </w:r>
      <w:r w:rsidRPr="00D16DC6">
        <w:rPr>
          <w:lang w:val="ru-RU"/>
        </w:rPr>
        <w:tab/>
      </w:r>
      <w:r w:rsidR="00BA58CB" w:rsidRPr="00BA58CB">
        <w:rPr>
          <w:lang w:val="ru-RU"/>
        </w:rPr>
        <w:t xml:space="preserve">В рамках задачи № 51 в свете предложения, представленного Целевой группой по </w:t>
      </w:r>
      <w:r w:rsidR="00F54B5E">
        <w:rPr>
          <w:lang w:val="ru-RU"/>
        </w:rPr>
        <w:t>минимуму</w:t>
      </w:r>
      <w:r w:rsidR="00BA58CB" w:rsidRPr="00BA58CB">
        <w:rPr>
          <w:lang w:val="ru-RU"/>
        </w:rPr>
        <w:t xml:space="preserve"> документации РСТ, Целевая группа по </w:t>
      </w:r>
      <w:r w:rsidR="00F54B5E" w:rsidRPr="00C01ADF">
        <w:rPr>
          <w:lang w:val="ru-RU"/>
        </w:rPr>
        <w:t>ведомственному досье</w:t>
      </w:r>
      <w:r w:rsidR="00F54B5E">
        <w:rPr>
          <w:lang w:val="ru-RU"/>
        </w:rPr>
        <w:t xml:space="preserve"> </w:t>
      </w:r>
      <w:r w:rsidR="00BA58CB" w:rsidRPr="00BA58CB">
        <w:rPr>
          <w:lang w:val="ru-RU"/>
        </w:rPr>
        <w:t xml:space="preserve">представляет на рассмотрение и, при необходимости, утверждение КСВ окончательное предложение по пересмотру стандарта ВОИС </w:t>
      </w:r>
      <w:r w:rsidR="00BA58CB" w:rsidRPr="00BA58CB">
        <w:t>ST</w:t>
      </w:r>
      <w:r w:rsidR="00BA58CB" w:rsidRPr="00BA58CB">
        <w:rPr>
          <w:lang w:val="ru-RU"/>
        </w:rPr>
        <w:t xml:space="preserve">.37.  Изменения указаны в приложениях </w:t>
      </w:r>
      <w:r w:rsidR="00BA58CB" w:rsidRPr="00BA58CB">
        <w:t>I</w:t>
      </w:r>
      <w:r w:rsidR="00F54B5E">
        <w:rPr>
          <w:lang w:val="ru-RU"/>
        </w:rPr>
        <w:t>-</w:t>
      </w:r>
      <w:r w:rsidR="00BA58CB" w:rsidRPr="00BA58CB">
        <w:t>III</w:t>
      </w:r>
      <w:r w:rsidR="00BA58CB" w:rsidRPr="00BA58CB">
        <w:rPr>
          <w:lang w:val="ru-RU"/>
        </w:rPr>
        <w:t xml:space="preserve"> к настоящему документу, при этом выделение </w:t>
      </w:r>
      <w:r w:rsidR="00F54B5E">
        <w:rPr>
          <w:lang w:val="ru-RU"/>
        </w:rPr>
        <w:t>желтым цветом указывает на</w:t>
      </w:r>
      <w:r w:rsidR="00BA58CB" w:rsidRPr="00BA58CB">
        <w:rPr>
          <w:lang w:val="ru-RU"/>
        </w:rPr>
        <w:t xml:space="preserve"> добавление нового текста, а выделение</w:t>
      </w:r>
      <w:r w:rsidR="00F54B5E">
        <w:rPr>
          <w:lang w:val="ru-RU"/>
        </w:rPr>
        <w:t xml:space="preserve"> фиолетовым цветом —</w:t>
      </w:r>
      <w:r w:rsidR="00BA58CB" w:rsidRPr="00BA58CB">
        <w:rPr>
          <w:lang w:val="ru-RU"/>
        </w:rPr>
        <w:t xml:space="preserve"> </w:t>
      </w:r>
      <w:r w:rsidR="00F54B5E">
        <w:rPr>
          <w:lang w:val="ru-RU"/>
        </w:rPr>
        <w:t xml:space="preserve">на </w:t>
      </w:r>
      <w:r w:rsidR="00BA58CB" w:rsidRPr="00BA58CB">
        <w:rPr>
          <w:lang w:val="ru-RU"/>
        </w:rPr>
        <w:t>удаление</w:t>
      </w:r>
      <w:r w:rsidR="00F54B5E">
        <w:rPr>
          <w:lang w:val="ru-RU"/>
        </w:rPr>
        <w:t xml:space="preserve"> текста</w:t>
      </w:r>
      <w:r w:rsidR="00BA58CB" w:rsidRPr="00BA58CB">
        <w:rPr>
          <w:lang w:val="ru-RU"/>
        </w:rPr>
        <w:t xml:space="preserve">.  </w:t>
      </w:r>
      <w:r w:rsidR="00F54B5E">
        <w:rPr>
          <w:lang w:val="ru-RU"/>
        </w:rPr>
        <w:t>В п</w:t>
      </w:r>
      <w:r w:rsidR="00BA58CB" w:rsidRPr="00BA58CB">
        <w:rPr>
          <w:lang w:val="ru-RU"/>
        </w:rPr>
        <w:t>риложени</w:t>
      </w:r>
      <w:r w:rsidR="00F54B5E">
        <w:rPr>
          <w:lang w:val="ru-RU"/>
        </w:rPr>
        <w:t>и</w:t>
      </w:r>
      <w:r w:rsidR="00BA58CB" w:rsidRPr="00BA58CB">
        <w:rPr>
          <w:lang w:val="ru-RU"/>
        </w:rPr>
        <w:t xml:space="preserve"> </w:t>
      </w:r>
      <w:r w:rsidR="00BA58CB" w:rsidRPr="00BA58CB">
        <w:t>I</w:t>
      </w:r>
      <w:r w:rsidR="00BA58CB" w:rsidRPr="00BA58CB">
        <w:rPr>
          <w:lang w:val="ru-RU"/>
        </w:rPr>
        <w:t xml:space="preserve"> к настоящему документу </w:t>
      </w:r>
      <w:r w:rsidR="00F54B5E">
        <w:rPr>
          <w:lang w:val="ru-RU"/>
        </w:rPr>
        <w:t xml:space="preserve">приводится стандарт </w:t>
      </w:r>
      <w:r w:rsidR="00BA58CB" w:rsidRPr="00BA58CB">
        <w:rPr>
          <w:lang w:val="ru-RU"/>
        </w:rPr>
        <w:t xml:space="preserve">ВОИС </w:t>
      </w:r>
      <w:r w:rsidR="00BA58CB" w:rsidRPr="00BA58CB">
        <w:t>ST</w:t>
      </w:r>
      <w:r w:rsidR="00BA58CB" w:rsidRPr="00BA58CB">
        <w:rPr>
          <w:lang w:val="ru-RU"/>
        </w:rPr>
        <w:t xml:space="preserve">.37 с выделенными изменениями, </w:t>
      </w:r>
      <w:r w:rsidR="00F54B5E">
        <w:rPr>
          <w:lang w:val="ru-RU"/>
        </w:rPr>
        <w:t xml:space="preserve">в </w:t>
      </w:r>
      <w:r w:rsidR="00F54B5E" w:rsidRPr="00BA58CB">
        <w:rPr>
          <w:lang w:val="ru-RU"/>
        </w:rPr>
        <w:t>приложени</w:t>
      </w:r>
      <w:r w:rsidR="00D16DC6">
        <w:rPr>
          <w:lang w:val="ru-RU"/>
        </w:rPr>
        <w:t>и</w:t>
      </w:r>
      <w:r w:rsidR="00F54B5E" w:rsidRPr="00BA58CB">
        <w:rPr>
          <w:lang w:val="ru-RU"/>
        </w:rPr>
        <w:t xml:space="preserve"> </w:t>
      </w:r>
      <w:r w:rsidR="00BA58CB" w:rsidRPr="00BA58CB">
        <w:t>II</w:t>
      </w:r>
      <w:r w:rsidR="00BA58CB" w:rsidRPr="00BA58CB">
        <w:rPr>
          <w:lang w:val="ru-RU"/>
        </w:rPr>
        <w:t xml:space="preserve"> к настоящему документу </w:t>
      </w:r>
      <w:r w:rsidR="00F54B5E">
        <w:rPr>
          <w:lang w:val="ru-RU"/>
        </w:rPr>
        <w:t>привод</w:t>
      </w:r>
      <w:r w:rsidR="00D16DC6">
        <w:rPr>
          <w:lang w:val="ru-RU"/>
        </w:rPr>
        <w:t>и</w:t>
      </w:r>
      <w:r w:rsidR="00F54B5E">
        <w:rPr>
          <w:lang w:val="ru-RU"/>
        </w:rPr>
        <w:t>тся</w:t>
      </w:r>
      <w:r w:rsidR="00BA58CB" w:rsidRPr="00BA58CB">
        <w:rPr>
          <w:lang w:val="ru-RU"/>
        </w:rPr>
        <w:t xml:space="preserve"> </w:t>
      </w:r>
      <w:r w:rsidR="00D16DC6">
        <w:rPr>
          <w:lang w:val="ru-RU"/>
        </w:rPr>
        <w:t xml:space="preserve">дополнение к приложению </w:t>
      </w:r>
      <w:r w:rsidR="00D16DC6">
        <w:t>III</w:t>
      </w:r>
      <w:r w:rsidR="00BA58CB" w:rsidRPr="00BA58CB">
        <w:rPr>
          <w:lang w:val="ru-RU"/>
        </w:rPr>
        <w:t xml:space="preserve"> к</w:t>
      </w:r>
      <w:r w:rsidR="00D16DC6">
        <w:rPr>
          <w:lang w:val="ru-RU"/>
        </w:rPr>
        <w:t xml:space="preserve"> стандарту</w:t>
      </w:r>
      <w:r w:rsidR="00BA58CB" w:rsidRPr="00BA58CB">
        <w:rPr>
          <w:lang w:val="ru-RU"/>
        </w:rPr>
        <w:t xml:space="preserve"> </w:t>
      </w:r>
      <w:r w:rsidR="00BA58CB" w:rsidRPr="00BA58CB">
        <w:t>ST</w:t>
      </w:r>
      <w:r w:rsidR="00BA58CB" w:rsidRPr="00BA58CB">
        <w:rPr>
          <w:lang w:val="ru-RU"/>
        </w:rPr>
        <w:t xml:space="preserve">.37 с выделенными изменениями, а </w:t>
      </w:r>
      <w:r w:rsidR="00D16DC6">
        <w:rPr>
          <w:lang w:val="ru-RU"/>
        </w:rPr>
        <w:t>в п</w:t>
      </w:r>
      <w:r w:rsidR="00BA58CB" w:rsidRPr="00BA58CB">
        <w:rPr>
          <w:lang w:val="ru-RU"/>
        </w:rPr>
        <w:t>риложени</w:t>
      </w:r>
      <w:r w:rsidR="00D16DC6">
        <w:rPr>
          <w:lang w:val="ru-RU"/>
        </w:rPr>
        <w:t>и</w:t>
      </w:r>
      <w:r w:rsidR="00BA58CB" w:rsidRPr="00BA58CB">
        <w:rPr>
          <w:lang w:val="ru-RU"/>
        </w:rPr>
        <w:t xml:space="preserve"> </w:t>
      </w:r>
      <w:r w:rsidR="00BA58CB" w:rsidRPr="00BA58CB">
        <w:t>III</w:t>
      </w:r>
      <w:r w:rsidR="00BA58CB" w:rsidRPr="00BA58CB">
        <w:rPr>
          <w:lang w:val="ru-RU"/>
        </w:rPr>
        <w:t xml:space="preserve"> к настоящему документу</w:t>
      </w:r>
      <w:r w:rsidR="00D16DC6">
        <w:rPr>
          <w:lang w:val="ru-RU"/>
        </w:rPr>
        <w:t> приводится</w:t>
      </w:r>
      <w:r w:rsidR="00BA58CB" w:rsidRPr="00BA58CB">
        <w:rPr>
          <w:lang w:val="ru-RU"/>
        </w:rPr>
        <w:t xml:space="preserve"> </w:t>
      </w:r>
      <w:r w:rsidR="00D16DC6">
        <w:rPr>
          <w:lang w:val="ru-RU"/>
        </w:rPr>
        <w:t xml:space="preserve">дополнение к приложению </w:t>
      </w:r>
      <w:r w:rsidR="00BA58CB" w:rsidRPr="00BA58CB">
        <w:t>IV</w:t>
      </w:r>
      <w:r w:rsidR="00D16DC6" w:rsidRPr="00D16DC6">
        <w:rPr>
          <w:lang w:val="ru-RU"/>
        </w:rPr>
        <w:t xml:space="preserve"> </w:t>
      </w:r>
      <w:r w:rsidR="00D16DC6" w:rsidRPr="00BA58CB">
        <w:rPr>
          <w:lang w:val="ru-RU"/>
        </w:rPr>
        <w:t>к</w:t>
      </w:r>
      <w:r w:rsidR="00D16DC6" w:rsidRPr="00D16DC6">
        <w:rPr>
          <w:lang w:val="ru-RU"/>
        </w:rPr>
        <w:t xml:space="preserve"> </w:t>
      </w:r>
      <w:r w:rsidR="00D16DC6">
        <w:rPr>
          <w:lang w:val="ru-RU"/>
        </w:rPr>
        <w:t>стандарту</w:t>
      </w:r>
      <w:r w:rsidR="00D16DC6" w:rsidRPr="00D16DC6">
        <w:rPr>
          <w:lang w:val="ru-RU"/>
        </w:rPr>
        <w:t xml:space="preserve"> </w:t>
      </w:r>
      <w:r w:rsidR="00D16DC6" w:rsidRPr="00BA58CB">
        <w:t>ST</w:t>
      </w:r>
      <w:r w:rsidR="00D16DC6" w:rsidRPr="00D16DC6">
        <w:rPr>
          <w:lang w:val="ru-RU"/>
        </w:rPr>
        <w:t>.37</w:t>
      </w:r>
      <w:r w:rsidR="009C1D21" w:rsidRPr="00D16DC6">
        <w:rPr>
          <w:lang w:val="ru-RU"/>
        </w:rPr>
        <w:t xml:space="preserve">. </w:t>
      </w:r>
    </w:p>
    <w:p w14:paraId="1FD9FC6C" w14:textId="4DE35F26" w:rsidR="00A0464A" w:rsidRPr="00D16DC6" w:rsidRDefault="00A0464A" w:rsidP="00627838">
      <w:pPr>
        <w:spacing w:after="120"/>
        <w:rPr>
          <w:lang w:val="ru-RU"/>
        </w:rPr>
      </w:pPr>
      <w:r>
        <w:fldChar w:fldCharType="begin"/>
      </w:r>
      <w:r w:rsidRPr="00D16DC6">
        <w:rPr>
          <w:lang w:val="ru-RU"/>
        </w:rPr>
        <w:instrText xml:space="preserve"> </w:instrText>
      </w:r>
      <w:r>
        <w:instrText>AUTONUM</w:instrText>
      </w:r>
      <w:r w:rsidRPr="00D16DC6">
        <w:rPr>
          <w:lang w:val="ru-RU"/>
        </w:rPr>
        <w:instrText xml:space="preserve">  </w:instrText>
      </w:r>
      <w:r>
        <w:fldChar w:fldCharType="end"/>
      </w:r>
      <w:r w:rsidRPr="00D16DC6">
        <w:rPr>
          <w:lang w:val="ru-RU"/>
        </w:rPr>
        <w:tab/>
      </w:r>
      <w:r w:rsidR="00D16DC6">
        <w:rPr>
          <w:lang w:val="ru-RU"/>
        </w:rPr>
        <w:t>В</w:t>
      </w:r>
      <w:r w:rsidR="00D16DC6" w:rsidRPr="00D16DC6">
        <w:rPr>
          <w:lang w:val="ru-RU"/>
        </w:rPr>
        <w:t xml:space="preserve"> основно</w:t>
      </w:r>
      <w:r w:rsidR="00D16DC6">
        <w:rPr>
          <w:lang w:val="ru-RU"/>
        </w:rPr>
        <w:t>й текст</w:t>
      </w:r>
      <w:r w:rsidR="00D16DC6" w:rsidRPr="00D16DC6">
        <w:rPr>
          <w:lang w:val="ru-RU"/>
        </w:rPr>
        <w:t xml:space="preserve"> стандарта ВОИС </w:t>
      </w:r>
      <w:r w:rsidR="00D16DC6" w:rsidRPr="00D16DC6">
        <w:t>ST</w:t>
      </w:r>
      <w:r w:rsidR="00D16DC6" w:rsidRPr="00D16DC6">
        <w:rPr>
          <w:lang w:val="ru-RU"/>
        </w:rPr>
        <w:t>.37 предлага</w:t>
      </w:r>
      <w:r w:rsidR="00D16DC6">
        <w:rPr>
          <w:lang w:val="ru-RU"/>
        </w:rPr>
        <w:t>е</w:t>
      </w:r>
      <w:r w:rsidR="00D16DC6" w:rsidRPr="00D16DC6">
        <w:rPr>
          <w:lang w:val="ru-RU"/>
        </w:rPr>
        <w:t xml:space="preserve">тся </w:t>
      </w:r>
      <w:r w:rsidR="00D16DC6">
        <w:rPr>
          <w:lang w:val="ru-RU"/>
        </w:rPr>
        <w:t xml:space="preserve">внести </w:t>
      </w:r>
      <w:r w:rsidR="00D16DC6" w:rsidRPr="00D16DC6">
        <w:rPr>
          <w:lang w:val="ru-RU"/>
        </w:rPr>
        <w:t xml:space="preserve">следующие </w:t>
      </w:r>
      <w:r w:rsidR="00D16DC6">
        <w:rPr>
          <w:lang w:val="ru-RU"/>
        </w:rPr>
        <w:t>изменения</w:t>
      </w:r>
      <w:r w:rsidRPr="00D16DC6">
        <w:rPr>
          <w:lang w:val="ru-RU"/>
        </w:rPr>
        <w:t>:</w:t>
      </w:r>
    </w:p>
    <w:p w14:paraId="3886B2B0" w14:textId="7803AB42" w:rsidR="00932C9F" w:rsidRPr="00BD779C" w:rsidRDefault="00D16DC6" w:rsidP="00BD779C">
      <w:pPr>
        <w:pStyle w:val="ListParagraph"/>
        <w:numPr>
          <w:ilvl w:val="0"/>
          <w:numId w:val="8"/>
        </w:numPr>
        <w:spacing w:after="120"/>
        <w:ind w:left="720"/>
        <w:contextualSpacing w:val="0"/>
        <w:rPr>
          <w:lang w:val="ru-RU"/>
        </w:rPr>
      </w:pPr>
      <w:r>
        <w:rPr>
          <w:lang w:val="ru-RU"/>
        </w:rPr>
        <w:t>добавить</w:t>
      </w:r>
      <w:r w:rsidRPr="00D16DC6">
        <w:rPr>
          <w:lang w:val="ru-RU"/>
        </w:rPr>
        <w:t xml:space="preserve"> нов</w:t>
      </w:r>
      <w:r w:rsidR="00A51BA6">
        <w:rPr>
          <w:lang w:val="ru-RU"/>
        </w:rPr>
        <w:t>ый пункт</w:t>
      </w:r>
      <w:r w:rsidRPr="00D16DC6">
        <w:rPr>
          <w:lang w:val="ru-RU"/>
        </w:rPr>
        <w:t xml:space="preserve"> 8</w:t>
      </w:r>
      <w:r w:rsidR="00A51BA6">
        <w:rPr>
          <w:lang w:val="ru-RU"/>
        </w:rPr>
        <w:t xml:space="preserve"> для указания </w:t>
      </w:r>
      <w:r w:rsidR="00BD779C">
        <w:rPr>
          <w:lang w:val="ru-RU"/>
        </w:rPr>
        <w:t xml:space="preserve">рекомендации о приведении </w:t>
      </w:r>
      <w:r w:rsidRPr="00D16DC6">
        <w:rPr>
          <w:lang w:val="ru-RU"/>
        </w:rPr>
        <w:t xml:space="preserve">в соответствие с </w:t>
      </w:r>
      <w:r w:rsidR="00A51BA6">
        <w:rPr>
          <w:lang w:val="ru-RU"/>
        </w:rPr>
        <w:t xml:space="preserve">минимумом документации </w:t>
      </w:r>
      <w:r w:rsidRPr="00D16DC6">
        <w:rPr>
          <w:lang w:val="ru-RU"/>
        </w:rPr>
        <w:t xml:space="preserve">РСТ путем включения информации, указывающей, какие разделы </w:t>
      </w:r>
      <w:r w:rsidR="00A51BA6">
        <w:rPr>
          <w:lang w:val="ru-RU"/>
        </w:rPr>
        <w:t xml:space="preserve">позволяют </w:t>
      </w:r>
      <w:r w:rsidR="00BD779C">
        <w:rPr>
          <w:lang w:val="ru-RU"/>
        </w:rPr>
        <w:t>осуществлять текстовый поиск</w:t>
      </w:r>
      <w:r w:rsidR="002F6AFB" w:rsidRPr="00BD779C">
        <w:rPr>
          <w:lang w:val="ru-RU"/>
        </w:rPr>
        <w:t>;</w:t>
      </w:r>
    </w:p>
    <w:p w14:paraId="6B73C1D1" w14:textId="12D0DEB8" w:rsidR="00932C9F" w:rsidRPr="00BD779C" w:rsidRDefault="00BD779C" w:rsidP="00BD779C">
      <w:pPr>
        <w:pStyle w:val="ListParagraph"/>
        <w:numPr>
          <w:ilvl w:val="0"/>
          <w:numId w:val="8"/>
        </w:numPr>
        <w:spacing w:after="120"/>
        <w:ind w:left="720"/>
        <w:contextualSpacing w:val="0"/>
        <w:rPr>
          <w:lang w:val="ru-RU"/>
        </w:rPr>
      </w:pPr>
      <w:r>
        <w:rPr>
          <w:lang w:val="ru-RU"/>
        </w:rPr>
        <w:t xml:space="preserve">внести </w:t>
      </w:r>
      <w:r w:rsidRPr="00BD779C">
        <w:rPr>
          <w:lang w:val="ru-RU"/>
        </w:rPr>
        <w:t>изменение</w:t>
      </w:r>
      <w:r>
        <w:rPr>
          <w:lang w:val="ru-RU"/>
        </w:rPr>
        <w:t xml:space="preserve"> в</w:t>
      </w:r>
      <w:r w:rsidRPr="00BD779C">
        <w:rPr>
          <w:lang w:val="ru-RU"/>
        </w:rPr>
        <w:t xml:space="preserve"> пункт 10 (</w:t>
      </w:r>
      <w:r>
        <w:rPr>
          <w:lang w:val="ru-RU"/>
        </w:rPr>
        <w:t>прежний</w:t>
      </w:r>
      <w:r w:rsidRPr="00BD779C">
        <w:rPr>
          <w:lang w:val="ru-RU"/>
        </w:rPr>
        <w:t xml:space="preserve"> пункт 9)</w:t>
      </w:r>
      <w:r>
        <w:rPr>
          <w:lang w:val="ru-RU"/>
        </w:rPr>
        <w:t>, с тем чтобы</w:t>
      </w:r>
      <w:r w:rsidRPr="00BD779C">
        <w:rPr>
          <w:lang w:val="ru-RU"/>
        </w:rPr>
        <w:t xml:space="preserve"> дать определение трем дополнительным </w:t>
      </w:r>
      <w:r>
        <w:rPr>
          <w:lang w:val="ru-RU"/>
        </w:rPr>
        <w:t xml:space="preserve">элементам, путем добавления нового </w:t>
      </w:r>
      <w:r w:rsidRPr="00BD779C">
        <w:rPr>
          <w:lang w:val="ru-RU"/>
        </w:rPr>
        <w:t>пункта 10(</w:t>
      </w:r>
      <w:r w:rsidRPr="00BD779C">
        <w:t>d</w:t>
      </w:r>
      <w:r w:rsidRPr="00BD779C">
        <w:rPr>
          <w:lang w:val="ru-RU"/>
        </w:rPr>
        <w:t>)</w:t>
      </w:r>
      <w:r w:rsidR="002F6AFB" w:rsidRPr="00BD779C">
        <w:rPr>
          <w:lang w:val="ru-RU"/>
        </w:rPr>
        <w:t>:</w:t>
      </w:r>
    </w:p>
    <w:p w14:paraId="52DF62EA" w14:textId="146AD900" w:rsidR="00FC315A" w:rsidRPr="00FF26BE" w:rsidRDefault="00FF26BE" w:rsidP="00FF26BE">
      <w:pPr>
        <w:pStyle w:val="ListParagraph"/>
        <w:ind w:left="806"/>
        <w:rPr>
          <w:i/>
          <w:lang w:val="ru-RU"/>
        </w:rPr>
      </w:pPr>
      <w:r>
        <w:rPr>
          <w:lang w:val="ru-RU"/>
        </w:rPr>
        <w:t>«</w:t>
      </w:r>
      <w:r w:rsidR="00932C9F" w:rsidRPr="00FF26BE">
        <w:rPr>
          <w:i/>
          <w:lang w:val="ru-RU"/>
        </w:rPr>
        <w:t>(</w:t>
      </w:r>
      <w:r w:rsidR="00932C9F" w:rsidRPr="00C66B62">
        <w:rPr>
          <w:i/>
        </w:rPr>
        <w:t>d</w:t>
      </w:r>
      <w:r w:rsidR="00932C9F" w:rsidRPr="00FF26BE">
        <w:rPr>
          <w:i/>
          <w:lang w:val="ru-RU"/>
        </w:rPr>
        <w:t>)</w:t>
      </w:r>
      <w:r w:rsidR="00932C9F" w:rsidRPr="00FF26BE">
        <w:rPr>
          <w:i/>
          <w:lang w:val="ru-RU"/>
        </w:rPr>
        <w:tab/>
      </w:r>
      <w:r>
        <w:rPr>
          <w:i/>
          <w:lang w:val="ru-RU"/>
        </w:rPr>
        <w:t>Указание на</w:t>
      </w:r>
      <w:r w:rsidRPr="00FF26BE">
        <w:rPr>
          <w:i/>
          <w:lang w:val="ru-RU"/>
        </w:rPr>
        <w:t xml:space="preserve"> возможност</w:t>
      </w:r>
      <w:r>
        <w:rPr>
          <w:i/>
          <w:lang w:val="ru-RU"/>
        </w:rPr>
        <w:t>ь</w:t>
      </w:r>
      <w:r w:rsidRPr="00FF26BE">
        <w:rPr>
          <w:i/>
          <w:lang w:val="ru-RU"/>
        </w:rPr>
        <w:t xml:space="preserve"> текстового поиска </w:t>
      </w:r>
      <w:r>
        <w:rPr>
          <w:i/>
          <w:lang w:val="ru-RU"/>
        </w:rPr>
        <w:t>по реферату</w:t>
      </w:r>
      <w:r w:rsidRPr="00FF26BE">
        <w:rPr>
          <w:i/>
          <w:lang w:val="ru-RU"/>
        </w:rPr>
        <w:t>, описани</w:t>
      </w:r>
      <w:r>
        <w:rPr>
          <w:i/>
          <w:lang w:val="ru-RU"/>
        </w:rPr>
        <w:t>ю</w:t>
      </w:r>
      <w:r w:rsidRPr="00FF26BE">
        <w:rPr>
          <w:i/>
          <w:lang w:val="ru-RU"/>
        </w:rPr>
        <w:t>, формул</w:t>
      </w:r>
      <w:r w:rsidR="00EA31E6">
        <w:rPr>
          <w:i/>
          <w:lang w:val="ru-RU"/>
        </w:rPr>
        <w:t>е в</w:t>
      </w:r>
      <w:r w:rsidRPr="00FF26BE">
        <w:rPr>
          <w:i/>
          <w:lang w:val="ru-RU"/>
        </w:rPr>
        <w:t xml:space="preserve"> публикации путем выбора одного из следующих кодов</w:t>
      </w:r>
      <w:r w:rsidR="00FC315A" w:rsidRPr="00FF26BE">
        <w:rPr>
          <w:i/>
          <w:lang w:val="ru-RU"/>
        </w:rPr>
        <w:t>:</w:t>
      </w:r>
    </w:p>
    <w:p w14:paraId="5EE28BBD" w14:textId="52096342" w:rsidR="00FC315A" w:rsidRPr="00FC315A" w:rsidRDefault="00FC315A" w:rsidP="001B2388">
      <w:pPr>
        <w:pStyle w:val="ListParagraph"/>
        <w:numPr>
          <w:ilvl w:val="2"/>
          <w:numId w:val="13"/>
        </w:numPr>
        <w:rPr>
          <w:i/>
        </w:rPr>
      </w:pPr>
      <w:r w:rsidRPr="00FC315A">
        <w:rPr>
          <w:i/>
        </w:rPr>
        <w:t xml:space="preserve">“N” </w:t>
      </w:r>
      <w:r w:rsidR="00FF26BE">
        <w:rPr>
          <w:i/>
          <w:lang w:val="ru-RU"/>
        </w:rPr>
        <w:t>(</w:t>
      </w:r>
      <w:r w:rsidR="007F5FEA">
        <w:rPr>
          <w:i/>
          <w:lang w:val="ru-RU"/>
        </w:rPr>
        <w:t>отсутствует</w:t>
      </w:r>
      <w:r w:rsidR="00FF26BE">
        <w:rPr>
          <w:i/>
        </w:rPr>
        <w:t>)</w:t>
      </w:r>
    </w:p>
    <w:p w14:paraId="3417BE9B" w14:textId="2E0B2E56" w:rsidR="00FC315A" w:rsidRPr="00FC315A" w:rsidRDefault="00FC315A" w:rsidP="001B2388">
      <w:pPr>
        <w:pStyle w:val="ListParagraph"/>
        <w:numPr>
          <w:ilvl w:val="2"/>
          <w:numId w:val="13"/>
        </w:numPr>
        <w:rPr>
          <w:i/>
        </w:rPr>
      </w:pPr>
      <w:r w:rsidRPr="00FC315A">
        <w:rPr>
          <w:i/>
        </w:rPr>
        <w:t xml:space="preserve">“U” </w:t>
      </w:r>
      <w:r w:rsidR="00FF26BE">
        <w:rPr>
          <w:i/>
          <w:lang w:val="ru-RU"/>
        </w:rPr>
        <w:t>(неизвестно)</w:t>
      </w:r>
    </w:p>
    <w:p w14:paraId="02AB2E7F" w14:textId="7E928710" w:rsidR="00932C9F" w:rsidRPr="0015038D" w:rsidRDefault="00FF26BE" w:rsidP="001B2388">
      <w:pPr>
        <w:pStyle w:val="ListParagraph"/>
        <w:numPr>
          <w:ilvl w:val="2"/>
          <w:numId w:val="13"/>
        </w:numPr>
        <w:spacing w:after="240"/>
        <w:contextualSpacing w:val="0"/>
        <w:rPr>
          <w:lang w:val="ru-RU"/>
        </w:rPr>
      </w:pPr>
      <w:r>
        <w:rPr>
          <w:i/>
          <w:lang w:val="ru-RU"/>
        </w:rPr>
        <w:t>Двухбуквенный</w:t>
      </w:r>
      <w:r w:rsidRPr="0015038D">
        <w:rPr>
          <w:i/>
          <w:lang w:val="ru-RU"/>
        </w:rPr>
        <w:t>(</w:t>
      </w:r>
      <w:r>
        <w:rPr>
          <w:i/>
          <w:lang w:val="ru-RU"/>
        </w:rPr>
        <w:t>е</w:t>
      </w:r>
      <w:r w:rsidRPr="0015038D">
        <w:rPr>
          <w:i/>
          <w:lang w:val="ru-RU"/>
        </w:rPr>
        <w:t xml:space="preserve">) </w:t>
      </w:r>
      <w:r>
        <w:rPr>
          <w:i/>
          <w:lang w:val="ru-RU"/>
        </w:rPr>
        <w:t>код</w:t>
      </w:r>
      <w:r w:rsidRPr="0015038D">
        <w:rPr>
          <w:i/>
          <w:lang w:val="ru-RU"/>
        </w:rPr>
        <w:t>(</w:t>
      </w:r>
      <w:r>
        <w:rPr>
          <w:i/>
          <w:lang w:val="ru-RU"/>
        </w:rPr>
        <w:t>ы</w:t>
      </w:r>
      <w:r w:rsidRPr="0015038D">
        <w:rPr>
          <w:i/>
          <w:lang w:val="ru-RU"/>
        </w:rPr>
        <w:t xml:space="preserve">) </w:t>
      </w:r>
      <w:r>
        <w:rPr>
          <w:i/>
          <w:lang w:val="ru-RU"/>
        </w:rPr>
        <w:t>языка</w:t>
      </w:r>
      <w:r w:rsidRPr="0015038D">
        <w:rPr>
          <w:i/>
          <w:lang w:val="ru-RU"/>
        </w:rPr>
        <w:t>(</w:t>
      </w:r>
      <w:r>
        <w:rPr>
          <w:i/>
          <w:lang w:val="ru-RU"/>
        </w:rPr>
        <w:t>ов</w:t>
      </w:r>
      <w:r w:rsidRPr="0015038D">
        <w:rPr>
          <w:i/>
          <w:lang w:val="ru-RU"/>
        </w:rPr>
        <w:t>)</w:t>
      </w:r>
      <w:r w:rsidR="007E311F">
        <w:rPr>
          <w:i/>
          <w:lang w:val="ru-RU"/>
        </w:rPr>
        <w:t>, на котором(ых) имеется</w:t>
      </w:r>
      <w:r w:rsidRPr="0015038D">
        <w:rPr>
          <w:i/>
          <w:lang w:val="ru-RU"/>
        </w:rPr>
        <w:t xml:space="preserve"> </w:t>
      </w:r>
      <w:r w:rsidR="007E311F">
        <w:rPr>
          <w:i/>
          <w:lang w:val="ru-RU"/>
        </w:rPr>
        <w:t>текст</w:t>
      </w:r>
      <w:r w:rsidRPr="0015038D">
        <w:rPr>
          <w:i/>
          <w:lang w:val="ru-RU"/>
        </w:rPr>
        <w:t xml:space="preserve"> </w:t>
      </w:r>
      <w:r>
        <w:rPr>
          <w:i/>
          <w:lang w:val="ru-RU"/>
        </w:rPr>
        <w:t>с</w:t>
      </w:r>
      <w:r w:rsidRPr="0015038D">
        <w:rPr>
          <w:i/>
          <w:lang w:val="ru-RU"/>
        </w:rPr>
        <w:t xml:space="preserve"> </w:t>
      </w:r>
      <w:r>
        <w:rPr>
          <w:i/>
          <w:lang w:val="ru-RU"/>
        </w:rPr>
        <w:t>возможностью</w:t>
      </w:r>
      <w:r w:rsidRPr="0015038D">
        <w:rPr>
          <w:i/>
          <w:lang w:val="ru-RU"/>
        </w:rPr>
        <w:t xml:space="preserve"> </w:t>
      </w:r>
      <w:r>
        <w:rPr>
          <w:i/>
          <w:lang w:val="ru-RU"/>
        </w:rPr>
        <w:t>поиска</w:t>
      </w:r>
      <w:r w:rsidR="007E311F">
        <w:rPr>
          <w:i/>
          <w:lang w:val="ru-RU"/>
        </w:rPr>
        <w:t xml:space="preserve"> либо </w:t>
      </w:r>
      <w:r w:rsidR="00AC473A">
        <w:rPr>
          <w:i/>
          <w:lang w:val="ru-RU"/>
        </w:rPr>
        <w:t>в качестве</w:t>
      </w:r>
      <w:r w:rsidR="007E311F">
        <w:rPr>
          <w:i/>
          <w:lang w:val="ru-RU"/>
        </w:rPr>
        <w:t xml:space="preserve"> оригинала, либо в </w:t>
      </w:r>
      <w:r w:rsidR="00AC473A">
        <w:rPr>
          <w:i/>
          <w:lang w:val="ru-RU"/>
        </w:rPr>
        <w:t>качестве</w:t>
      </w:r>
      <w:r w:rsidR="007E311F">
        <w:rPr>
          <w:i/>
          <w:lang w:val="ru-RU"/>
        </w:rPr>
        <w:t xml:space="preserve"> официального перевода</w:t>
      </w:r>
      <w:r w:rsidRPr="0015038D">
        <w:rPr>
          <w:i/>
          <w:lang w:val="ru-RU"/>
        </w:rPr>
        <w:t>»</w:t>
      </w:r>
      <w:r w:rsidR="00932C9F" w:rsidRPr="0015038D">
        <w:rPr>
          <w:lang w:val="ru-RU"/>
        </w:rPr>
        <w:t>;</w:t>
      </w:r>
    </w:p>
    <w:p w14:paraId="77DE594A" w14:textId="6A1A146E" w:rsidR="00932C9F" w:rsidRPr="0015038D" w:rsidRDefault="0015038D" w:rsidP="0015038D">
      <w:pPr>
        <w:pStyle w:val="ListParagraph"/>
        <w:numPr>
          <w:ilvl w:val="0"/>
          <w:numId w:val="8"/>
        </w:numPr>
        <w:spacing w:after="120"/>
        <w:ind w:left="720"/>
        <w:contextualSpacing w:val="0"/>
        <w:rPr>
          <w:lang w:val="ru-RU"/>
        </w:rPr>
      </w:pPr>
      <w:r>
        <w:rPr>
          <w:lang w:val="ru-RU"/>
        </w:rPr>
        <w:t>внести изменение в пункт 12 (прежний пункт 11) путем добавления нового предложения</w:t>
      </w:r>
      <w:r w:rsidR="00EA31E6">
        <w:rPr>
          <w:lang w:val="ru-RU"/>
        </w:rPr>
        <w:t xml:space="preserve"> следующего содержания</w:t>
      </w:r>
      <w:r w:rsidR="000C4758" w:rsidRPr="0015038D">
        <w:rPr>
          <w:lang w:val="ru-RU"/>
        </w:rPr>
        <w:t>:</w:t>
      </w:r>
    </w:p>
    <w:p w14:paraId="341B8760" w14:textId="2682B176" w:rsidR="00FC315A" w:rsidRPr="0015038D" w:rsidRDefault="0015038D" w:rsidP="0015038D">
      <w:pPr>
        <w:spacing w:after="120"/>
        <w:ind w:left="806"/>
        <w:rPr>
          <w:i/>
          <w:lang w:val="ru-RU"/>
        </w:rPr>
      </w:pPr>
      <w:r w:rsidRPr="0015038D">
        <w:rPr>
          <w:i/>
          <w:lang w:val="ru-RU"/>
        </w:rPr>
        <w:t>«Элементы, определенные в пункте 10(d), считаются обязательными для включения Международными поисковыми органами (</w:t>
      </w:r>
      <w:r>
        <w:rPr>
          <w:i/>
          <w:lang w:val="ru-RU"/>
        </w:rPr>
        <w:t>МПО</w:t>
      </w:r>
      <w:r w:rsidRPr="0015038D">
        <w:rPr>
          <w:i/>
          <w:lang w:val="ru-RU"/>
        </w:rPr>
        <w:t>) и Органами международной предварительной экспертизы (</w:t>
      </w:r>
      <w:r>
        <w:rPr>
          <w:i/>
          <w:lang w:val="ru-RU"/>
        </w:rPr>
        <w:t>ОМПЭ</w:t>
      </w:r>
      <w:r w:rsidRPr="0015038D">
        <w:rPr>
          <w:i/>
          <w:lang w:val="ru-RU"/>
        </w:rPr>
        <w:t xml:space="preserve">) РСТ или теми </w:t>
      </w:r>
      <w:r>
        <w:rPr>
          <w:i/>
          <w:lang w:val="ru-RU"/>
        </w:rPr>
        <w:t>ВИС</w:t>
      </w:r>
      <w:r w:rsidRPr="0015038D">
        <w:rPr>
          <w:i/>
          <w:lang w:val="ru-RU"/>
        </w:rPr>
        <w:t>, которые желают, чтоб</w:t>
      </w:r>
      <w:r>
        <w:rPr>
          <w:i/>
          <w:lang w:val="ru-RU"/>
        </w:rPr>
        <w:t xml:space="preserve">ы их публикации были включены в состав минимума </w:t>
      </w:r>
      <w:r w:rsidRPr="0015038D">
        <w:rPr>
          <w:i/>
          <w:lang w:val="ru-RU"/>
        </w:rPr>
        <w:t>документации РСТ.»</w:t>
      </w:r>
      <w:r>
        <w:rPr>
          <w:i/>
          <w:lang w:val="ru-RU"/>
        </w:rPr>
        <w:t>;</w:t>
      </w:r>
    </w:p>
    <w:p w14:paraId="73C16EB6" w14:textId="78D32052" w:rsidR="00FC315A" w:rsidRPr="00B66ED0" w:rsidRDefault="00B66ED0" w:rsidP="00B66ED0">
      <w:pPr>
        <w:pStyle w:val="ListParagraph"/>
        <w:numPr>
          <w:ilvl w:val="0"/>
          <w:numId w:val="8"/>
        </w:numPr>
        <w:spacing w:after="120"/>
        <w:ind w:left="7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добавить сноску</w:t>
      </w:r>
      <w:r w:rsidRPr="00B66ED0">
        <w:rPr>
          <w:szCs w:val="22"/>
          <w:lang w:val="ru-RU"/>
        </w:rPr>
        <w:t xml:space="preserve"> к пункту 12, в которой в качестве определения </w:t>
      </w:r>
      <w:r>
        <w:rPr>
          <w:szCs w:val="22"/>
          <w:lang w:val="ru-RU"/>
        </w:rPr>
        <w:t>минимума</w:t>
      </w:r>
      <w:r w:rsidRPr="00B66ED0">
        <w:rPr>
          <w:szCs w:val="22"/>
          <w:lang w:val="ru-RU"/>
        </w:rPr>
        <w:t xml:space="preserve"> документации РСТ </w:t>
      </w:r>
      <w:r>
        <w:rPr>
          <w:szCs w:val="22"/>
          <w:lang w:val="ru-RU"/>
        </w:rPr>
        <w:t>указано следующее</w:t>
      </w:r>
      <w:r w:rsidR="00FC315A" w:rsidRPr="00B66ED0">
        <w:rPr>
          <w:szCs w:val="22"/>
          <w:lang w:val="ru-RU"/>
        </w:rPr>
        <w:t>:</w:t>
      </w:r>
    </w:p>
    <w:p w14:paraId="6600543B" w14:textId="74B8D445" w:rsidR="002E5700" w:rsidRPr="00B66ED0" w:rsidRDefault="00B66ED0" w:rsidP="000C4758">
      <w:pPr>
        <w:pStyle w:val="ListParagraph"/>
        <w:spacing w:after="1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«</w:t>
      </w:r>
      <w:r w:rsidRPr="00B66ED0">
        <w:rPr>
          <w:szCs w:val="22"/>
          <w:lang w:val="ru-RU"/>
        </w:rPr>
        <w:t xml:space="preserve">См. часть 4.2 </w:t>
      </w:r>
      <w:r>
        <w:rPr>
          <w:szCs w:val="22"/>
          <w:lang w:val="ru-RU"/>
        </w:rPr>
        <w:t>Справочника</w:t>
      </w:r>
      <w:r w:rsidRPr="00B66ED0">
        <w:rPr>
          <w:szCs w:val="22"/>
          <w:lang w:val="ru-RU"/>
        </w:rPr>
        <w:t xml:space="preserve"> ВОИС по информации и документации в области промышленной собственности</w:t>
      </w:r>
      <w:r w:rsidR="00FC315A" w:rsidRPr="00B66ED0">
        <w:rPr>
          <w:i/>
          <w:szCs w:val="22"/>
          <w:lang w:val="ru-RU"/>
        </w:rPr>
        <w:t>.</w:t>
      </w:r>
      <w:r>
        <w:rPr>
          <w:szCs w:val="22"/>
          <w:lang w:val="ru-RU"/>
        </w:rPr>
        <w:t>»</w:t>
      </w:r>
      <w:r w:rsidR="00FC315A" w:rsidRPr="00B66ED0">
        <w:rPr>
          <w:szCs w:val="22"/>
          <w:lang w:val="ru-RU"/>
        </w:rPr>
        <w:t>;</w:t>
      </w:r>
    </w:p>
    <w:p w14:paraId="33F2219B" w14:textId="38493689" w:rsidR="00D74DD9" w:rsidRPr="00EA31E6" w:rsidRDefault="00725969" w:rsidP="00EA31E6">
      <w:pPr>
        <w:pStyle w:val="ListParagraph"/>
        <w:numPr>
          <w:ilvl w:val="0"/>
          <w:numId w:val="8"/>
        </w:numPr>
        <w:spacing w:after="120"/>
        <w:ind w:left="7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добавить новый пункт</w:t>
      </w:r>
      <w:r w:rsidRPr="00725969">
        <w:rPr>
          <w:szCs w:val="22"/>
          <w:lang w:val="ru-RU"/>
        </w:rPr>
        <w:t xml:space="preserve"> 21, в котором </w:t>
      </w:r>
      <w:r w:rsidR="00EA31E6">
        <w:rPr>
          <w:szCs w:val="22"/>
          <w:lang w:val="ru-RU"/>
        </w:rPr>
        <w:t>указан</w:t>
      </w:r>
      <w:r w:rsidRPr="00725969">
        <w:rPr>
          <w:szCs w:val="22"/>
          <w:lang w:val="ru-RU"/>
        </w:rPr>
        <w:t xml:space="preserve"> код языка, который должен использоваться в </w:t>
      </w:r>
      <w:r w:rsidR="00EA31E6">
        <w:rPr>
          <w:szCs w:val="22"/>
          <w:lang w:val="ru-RU"/>
        </w:rPr>
        <w:t>ведомственном досье</w:t>
      </w:r>
      <w:r w:rsidR="002E5700" w:rsidRPr="00EA31E6">
        <w:rPr>
          <w:szCs w:val="22"/>
          <w:lang w:val="ru-RU"/>
        </w:rPr>
        <w:t xml:space="preserve">; </w:t>
      </w:r>
    </w:p>
    <w:p w14:paraId="7C4B5439" w14:textId="2D51CF6B" w:rsidR="00D74DD9" w:rsidRPr="00EA31E6" w:rsidRDefault="00EA31E6" w:rsidP="00EA31E6">
      <w:pPr>
        <w:pStyle w:val="ListParagraph"/>
        <w:numPr>
          <w:ilvl w:val="0"/>
          <w:numId w:val="8"/>
        </w:numPr>
        <w:spacing w:after="120"/>
        <w:ind w:left="7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добавить новые пункты </w:t>
      </w:r>
      <w:r w:rsidRPr="00EA31E6">
        <w:rPr>
          <w:lang w:val="ru-RU"/>
        </w:rPr>
        <w:t>32 и 33 следующего содержания</w:t>
      </w:r>
      <w:r w:rsidR="00D74DD9" w:rsidRPr="00EA31E6">
        <w:rPr>
          <w:szCs w:val="22"/>
          <w:lang w:val="ru-RU"/>
        </w:rPr>
        <w:t>:</w:t>
      </w:r>
    </w:p>
    <w:p w14:paraId="70EB12F4" w14:textId="121218C7" w:rsidR="00FC315A" w:rsidRPr="00EA31E6" w:rsidRDefault="00EA31E6" w:rsidP="000C4758">
      <w:pPr>
        <w:pStyle w:val="ListParagraph"/>
        <w:ind w:left="806"/>
        <w:rPr>
          <w:i/>
          <w:lang w:val="ru-RU"/>
        </w:rPr>
      </w:pPr>
      <w:r w:rsidRPr="00EA31E6">
        <w:rPr>
          <w:lang w:val="ru-RU"/>
        </w:rPr>
        <w:t>«</w:t>
      </w:r>
      <w:r w:rsidRPr="00EA31E6">
        <w:rPr>
          <w:i/>
          <w:u w:val="single"/>
          <w:lang w:val="ru-RU"/>
        </w:rPr>
        <w:t>Наличие публикации в формате</w:t>
      </w:r>
      <w:r>
        <w:rPr>
          <w:i/>
          <w:u w:val="single"/>
          <w:lang w:val="ru-RU"/>
        </w:rPr>
        <w:t>, обеспечивающем возможность текстового поиска</w:t>
      </w:r>
    </w:p>
    <w:p w14:paraId="05430B69" w14:textId="58745241" w:rsidR="00FC315A" w:rsidRPr="00F3578C" w:rsidRDefault="00FC315A" w:rsidP="00F3578C">
      <w:pPr>
        <w:pStyle w:val="ListParagraph"/>
        <w:ind w:left="806"/>
        <w:rPr>
          <w:i/>
          <w:lang w:val="ru-RU"/>
        </w:rPr>
      </w:pPr>
      <w:r w:rsidRPr="00F3578C">
        <w:rPr>
          <w:i/>
          <w:lang w:val="ru-RU"/>
        </w:rPr>
        <w:t>3</w:t>
      </w:r>
      <w:r w:rsidR="008F7EB6" w:rsidRPr="00F3578C">
        <w:rPr>
          <w:i/>
          <w:lang w:val="ru-RU"/>
        </w:rPr>
        <w:t>2</w:t>
      </w:r>
      <w:r w:rsidRPr="00F3578C">
        <w:rPr>
          <w:i/>
          <w:lang w:val="ru-RU"/>
        </w:rPr>
        <w:t>.</w:t>
      </w:r>
      <w:r w:rsidRPr="00F3578C">
        <w:rPr>
          <w:i/>
          <w:lang w:val="ru-RU"/>
        </w:rPr>
        <w:tab/>
      </w:r>
      <w:r w:rsidR="00EA31E6" w:rsidRPr="00F3578C">
        <w:rPr>
          <w:i/>
          <w:lang w:val="ru-RU"/>
        </w:rPr>
        <w:t xml:space="preserve">Наличие в публикации реферата, описания и/или формулы в формате, </w:t>
      </w:r>
      <w:r w:rsidR="00F3578C" w:rsidRPr="00F3578C">
        <w:rPr>
          <w:i/>
          <w:lang w:val="ru-RU"/>
        </w:rPr>
        <w:t>обеспечивающем возможность текстового поиска</w:t>
      </w:r>
      <w:r w:rsidR="00EA31E6" w:rsidRPr="00F3578C">
        <w:rPr>
          <w:i/>
          <w:lang w:val="ru-RU"/>
        </w:rPr>
        <w:t xml:space="preserve">, может быть указано в </w:t>
      </w:r>
      <w:r w:rsidR="00F3578C" w:rsidRPr="00F3578C">
        <w:rPr>
          <w:i/>
          <w:lang w:val="ru-RU"/>
        </w:rPr>
        <w:t>ведомственном</w:t>
      </w:r>
      <w:r w:rsidR="00EA31E6" w:rsidRPr="00F3578C">
        <w:rPr>
          <w:i/>
          <w:lang w:val="ru-RU"/>
        </w:rPr>
        <w:t xml:space="preserve"> досье с использованием соответствующих кодов. В случае МПО и ОМПЭ, </w:t>
      </w:r>
      <w:r w:rsidR="00F3578C" w:rsidRPr="00F3578C">
        <w:rPr>
          <w:i/>
          <w:lang w:val="ru-RU"/>
        </w:rPr>
        <w:t>а также</w:t>
      </w:r>
      <w:r w:rsidR="00EA31E6" w:rsidRPr="00F3578C">
        <w:rPr>
          <w:i/>
          <w:lang w:val="ru-RU"/>
        </w:rPr>
        <w:t xml:space="preserve"> ВИС, которые хотят, чтобы их публ</w:t>
      </w:r>
      <w:r w:rsidR="00F3578C" w:rsidRPr="00F3578C">
        <w:rPr>
          <w:i/>
          <w:lang w:val="ru-RU"/>
        </w:rPr>
        <w:t>икации входили в состав минимум</w:t>
      </w:r>
      <w:r w:rsidR="00F3578C">
        <w:rPr>
          <w:i/>
          <w:lang w:val="ru-RU"/>
        </w:rPr>
        <w:t>а</w:t>
      </w:r>
      <w:r w:rsidR="00F3578C" w:rsidRPr="00F3578C">
        <w:rPr>
          <w:i/>
          <w:lang w:val="ru-RU"/>
        </w:rPr>
        <w:t xml:space="preserve"> </w:t>
      </w:r>
      <w:r w:rsidR="00EA31E6" w:rsidRPr="00F3578C">
        <w:rPr>
          <w:i/>
          <w:lang w:val="ru-RU"/>
        </w:rPr>
        <w:t xml:space="preserve">документации РСТ, включение этой информации в их </w:t>
      </w:r>
      <w:r w:rsidR="00F3578C" w:rsidRPr="00F3578C">
        <w:rPr>
          <w:i/>
          <w:lang w:val="ru-RU"/>
        </w:rPr>
        <w:t>ведомственные досье</w:t>
      </w:r>
      <w:r w:rsidR="00F3578C">
        <w:rPr>
          <w:i/>
          <w:lang w:val="ru-RU"/>
        </w:rPr>
        <w:t xml:space="preserve"> является обязательным</w:t>
      </w:r>
      <w:r w:rsidRPr="00F3578C">
        <w:rPr>
          <w:i/>
          <w:lang w:val="ru-RU"/>
        </w:rPr>
        <w:t>.</w:t>
      </w:r>
    </w:p>
    <w:p w14:paraId="78197CDB" w14:textId="77777777" w:rsidR="00FC315A" w:rsidRPr="00F3578C" w:rsidRDefault="00FC315A" w:rsidP="00FC315A">
      <w:pPr>
        <w:ind w:left="360"/>
        <w:rPr>
          <w:i/>
          <w:lang w:val="ru-RU"/>
        </w:rPr>
      </w:pPr>
    </w:p>
    <w:p w14:paraId="645B61F0" w14:textId="7EF776F9" w:rsidR="00C66B62" w:rsidRPr="007F5FEA" w:rsidRDefault="00FC315A" w:rsidP="007F5FEA">
      <w:pPr>
        <w:pStyle w:val="ListParagraph"/>
        <w:spacing w:after="120"/>
        <w:ind w:left="806"/>
        <w:contextualSpacing w:val="0"/>
        <w:rPr>
          <w:i/>
          <w:lang w:val="ru-RU"/>
        </w:rPr>
      </w:pPr>
      <w:r w:rsidRPr="007F5FEA">
        <w:rPr>
          <w:i/>
          <w:lang w:val="ru-RU"/>
        </w:rPr>
        <w:t>3</w:t>
      </w:r>
      <w:r w:rsidR="008F7EB6" w:rsidRPr="007F5FEA">
        <w:rPr>
          <w:i/>
          <w:lang w:val="ru-RU"/>
        </w:rPr>
        <w:t>3</w:t>
      </w:r>
      <w:r w:rsidR="007F5FEA">
        <w:rPr>
          <w:i/>
          <w:lang w:val="ru-RU"/>
        </w:rPr>
        <w:t xml:space="preserve">. </w:t>
      </w:r>
      <w:r w:rsidR="007F5FEA" w:rsidRPr="007F5FEA">
        <w:rPr>
          <w:i/>
          <w:lang w:val="ru-RU"/>
        </w:rPr>
        <w:t>Наличие каждого раздела публикации в формате, обеспечивающем возможность текстового поиска, должно быть указано в ведомственном досье путем использования кода "</w:t>
      </w:r>
      <w:r w:rsidR="007F5FEA" w:rsidRPr="007F5FEA">
        <w:rPr>
          <w:i/>
        </w:rPr>
        <w:t>N</w:t>
      </w:r>
      <w:r w:rsidR="007F5FEA" w:rsidRPr="007F5FEA">
        <w:rPr>
          <w:i/>
          <w:lang w:val="ru-RU"/>
        </w:rPr>
        <w:t>" (отсутствует) или "</w:t>
      </w:r>
      <w:r w:rsidR="007F5FEA" w:rsidRPr="007F5FEA">
        <w:rPr>
          <w:i/>
        </w:rPr>
        <w:t>U</w:t>
      </w:r>
      <w:r w:rsidR="007F5FEA" w:rsidRPr="007F5FEA">
        <w:rPr>
          <w:i/>
          <w:lang w:val="ru-RU"/>
        </w:rPr>
        <w:t xml:space="preserve">" (неизвестно) либо двухбуквенного кода языка для </w:t>
      </w:r>
      <w:r w:rsidR="007E311F">
        <w:rPr>
          <w:i/>
          <w:lang w:val="ru-RU"/>
        </w:rPr>
        <w:t xml:space="preserve">текста на </w:t>
      </w:r>
      <w:r w:rsidR="007F5FEA" w:rsidRPr="007F5FEA">
        <w:rPr>
          <w:i/>
          <w:lang w:val="ru-RU"/>
        </w:rPr>
        <w:t>каждо</w:t>
      </w:r>
      <w:r w:rsidR="007E311F">
        <w:rPr>
          <w:i/>
          <w:lang w:val="ru-RU"/>
        </w:rPr>
        <w:t>м</w:t>
      </w:r>
      <w:r w:rsidR="007F5FEA" w:rsidRPr="007F5FEA">
        <w:rPr>
          <w:i/>
          <w:lang w:val="ru-RU"/>
        </w:rPr>
        <w:t xml:space="preserve"> соответствующе</w:t>
      </w:r>
      <w:r w:rsidR="007E311F">
        <w:rPr>
          <w:i/>
          <w:lang w:val="ru-RU"/>
        </w:rPr>
        <w:t>м</w:t>
      </w:r>
      <w:r w:rsidR="007F5FEA" w:rsidRPr="007F5FEA">
        <w:rPr>
          <w:i/>
          <w:lang w:val="ru-RU"/>
        </w:rPr>
        <w:t xml:space="preserve"> </w:t>
      </w:r>
      <w:r w:rsidR="007F5FEA">
        <w:rPr>
          <w:i/>
          <w:lang w:val="ru-RU"/>
        </w:rPr>
        <w:t>язык</w:t>
      </w:r>
      <w:r w:rsidR="007E311F">
        <w:rPr>
          <w:i/>
          <w:lang w:val="ru-RU"/>
        </w:rPr>
        <w:t>е, предоставленного ведомством в качестве оригинала либо в качестве официального перевода</w:t>
      </w:r>
      <w:r w:rsidR="00D74DD9" w:rsidRPr="007F5FEA">
        <w:rPr>
          <w:i/>
          <w:lang w:val="ru-RU"/>
        </w:rPr>
        <w:t>.</w:t>
      </w:r>
      <w:r w:rsidR="00EA31E6" w:rsidRPr="007F5FEA">
        <w:rPr>
          <w:lang w:val="ru-RU"/>
        </w:rPr>
        <w:t>»</w:t>
      </w:r>
      <w:r w:rsidRPr="007F5FEA">
        <w:rPr>
          <w:lang w:val="ru-RU"/>
        </w:rPr>
        <w:t>;</w:t>
      </w:r>
    </w:p>
    <w:p w14:paraId="5F596F9D" w14:textId="472E57AA" w:rsidR="00C66B62" w:rsidRPr="007F5FEA" w:rsidRDefault="007F5FEA" w:rsidP="007F5FEA">
      <w:pPr>
        <w:pStyle w:val="ListParagraph"/>
        <w:numPr>
          <w:ilvl w:val="0"/>
          <w:numId w:val="8"/>
        </w:numPr>
        <w:spacing w:after="120"/>
        <w:ind w:left="720"/>
        <w:contextualSpacing w:val="0"/>
        <w:rPr>
          <w:lang w:val="ru-RU"/>
        </w:rPr>
      </w:pPr>
      <w:r>
        <w:rPr>
          <w:lang w:val="ru-RU"/>
        </w:rPr>
        <w:t>внести изменение в пункт 37 (прежний пункт 32) путем добавления нового предложения следующего содержания</w:t>
      </w:r>
      <w:r w:rsidR="00C66B62" w:rsidRPr="007F5FEA">
        <w:rPr>
          <w:lang w:val="ru-RU"/>
        </w:rPr>
        <w:t>:</w:t>
      </w:r>
    </w:p>
    <w:p w14:paraId="1631A31F" w14:textId="28F415A5" w:rsidR="00FC315A" w:rsidRPr="00A30F30" w:rsidRDefault="007F5FEA" w:rsidP="00A30F30">
      <w:pPr>
        <w:pStyle w:val="ListParagraph"/>
        <w:spacing w:after="120"/>
        <w:ind w:left="806"/>
        <w:contextualSpacing w:val="0"/>
        <w:rPr>
          <w:i/>
          <w:lang w:val="ru-RU"/>
        </w:rPr>
      </w:pPr>
      <w:r w:rsidRPr="00A30F30">
        <w:rPr>
          <w:lang w:val="ru-RU"/>
        </w:rPr>
        <w:t>«</w:t>
      </w:r>
      <w:r w:rsidR="00C66B62" w:rsidRPr="00A30F30">
        <w:rPr>
          <w:i/>
          <w:lang w:val="ru-RU"/>
        </w:rPr>
        <w:t>(</w:t>
      </w:r>
      <w:r w:rsidR="00C66B62" w:rsidRPr="00C66B62">
        <w:rPr>
          <w:i/>
        </w:rPr>
        <w:t>f</w:t>
      </w:r>
      <w:r w:rsidR="00C66B62" w:rsidRPr="00A30F30">
        <w:rPr>
          <w:i/>
          <w:lang w:val="ru-RU"/>
        </w:rPr>
        <w:t>)</w:t>
      </w:r>
      <w:r w:rsidR="00B32BBC">
        <w:rPr>
          <w:i/>
          <w:lang w:val="ru-RU"/>
        </w:rPr>
        <w:t xml:space="preserve"> </w:t>
      </w:r>
      <w:r w:rsidR="00A30F30" w:rsidRPr="00A30F30">
        <w:rPr>
          <w:i/>
          <w:lang w:val="ru-RU"/>
        </w:rPr>
        <w:t>указать коды, используемые для указания наличия в опубликованной патентной спецификации разделов в формате, обеспечивающем возможность поиска</w:t>
      </w:r>
      <w:r w:rsidR="00C66B62" w:rsidRPr="00A30F30">
        <w:rPr>
          <w:i/>
          <w:lang w:val="ru-RU"/>
        </w:rPr>
        <w:t>.</w:t>
      </w:r>
      <w:r w:rsidRPr="00A30F30">
        <w:rPr>
          <w:lang w:val="ru-RU"/>
        </w:rPr>
        <w:t>»</w:t>
      </w:r>
      <w:r w:rsidR="00FC315A" w:rsidRPr="00A30F30">
        <w:rPr>
          <w:lang w:val="ru-RU"/>
        </w:rPr>
        <w:t>;</w:t>
      </w:r>
    </w:p>
    <w:p w14:paraId="36990C02" w14:textId="2FAE2E97" w:rsidR="003633B5" w:rsidRPr="00A30F30" w:rsidRDefault="00A30F30" w:rsidP="000C4758">
      <w:pPr>
        <w:pStyle w:val="ListParagraph"/>
        <w:numPr>
          <w:ilvl w:val="0"/>
          <w:numId w:val="8"/>
        </w:numPr>
        <w:spacing w:after="120"/>
        <w:ind w:left="720"/>
        <w:contextualSpacing w:val="0"/>
        <w:rPr>
          <w:lang w:val="ru-RU"/>
        </w:rPr>
      </w:pPr>
      <w:r>
        <w:rPr>
          <w:lang w:val="ru-RU"/>
        </w:rPr>
        <w:t>по всему основному тексту (на английском языке) слова «</w:t>
      </w:r>
      <w:r>
        <w:t>Authority</w:t>
      </w:r>
      <w:r>
        <w:rPr>
          <w:lang w:val="ru-RU"/>
        </w:rPr>
        <w:t xml:space="preserve"> </w:t>
      </w:r>
      <w:r>
        <w:t>File</w:t>
      </w:r>
      <w:r>
        <w:rPr>
          <w:lang w:val="ru-RU"/>
        </w:rPr>
        <w:t>» заменить словами «</w:t>
      </w:r>
      <w:r>
        <w:t>authority</w:t>
      </w:r>
      <w:r>
        <w:rPr>
          <w:lang w:val="ru-RU"/>
        </w:rPr>
        <w:t xml:space="preserve"> </w:t>
      </w:r>
      <w:r>
        <w:t>file</w:t>
      </w:r>
      <w:r>
        <w:rPr>
          <w:lang w:val="ru-RU"/>
        </w:rPr>
        <w:t>»</w:t>
      </w:r>
      <w:r w:rsidR="003633B5" w:rsidRPr="00A30F30">
        <w:rPr>
          <w:lang w:val="ru-RU"/>
        </w:rPr>
        <w:t xml:space="preserve">; </w:t>
      </w:r>
      <w:r>
        <w:rPr>
          <w:lang w:val="ru-RU"/>
        </w:rPr>
        <w:t>и</w:t>
      </w:r>
    </w:p>
    <w:p w14:paraId="3296A638" w14:textId="4729A2B2" w:rsidR="00A0464A" w:rsidRPr="00A30F30" w:rsidRDefault="00A30F30" w:rsidP="000C4758">
      <w:pPr>
        <w:pStyle w:val="ListParagraph"/>
        <w:numPr>
          <w:ilvl w:val="0"/>
          <w:numId w:val="8"/>
        </w:numPr>
        <w:spacing w:after="240"/>
        <w:ind w:left="720"/>
        <w:contextualSpacing w:val="0"/>
        <w:rPr>
          <w:lang w:val="ru-RU"/>
        </w:rPr>
      </w:pPr>
      <w:r>
        <w:rPr>
          <w:lang w:val="ru-RU"/>
        </w:rPr>
        <w:t>внести</w:t>
      </w:r>
      <w:r w:rsidRPr="00A30F30">
        <w:rPr>
          <w:lang w:val="ru-RU"/>
        </w:rPr>
        <w:t xml:space="preserve"> </w:t>
      </w:r>
      <w:r>
        <w:rPr>
          <w:lang w:val="ru-RU"/>
        </w:rPr>
        <w:t>изменение</w:t>
      </w:r>
      <w:r w:rsidRPr="00A30F30">
        <w:rPr>
          <w:lang w:val="ru-RU"/>
        </w:rPr>
        <w:t xml:space="preserve"> </w:t>
      </w:r>
      <w:r>
        <w:rPr>
          <w:lang w:val="ru-RU"/>
        </w:rPr>
        <w:t>в</w:t>
      </w:r>
      <w:r w:rsidRPr="00A30F30">
        <w:rPr>
          <w:lang w:val="ru-RU"/>
        </w:rPr>
        <w:t xml:space="preserve"> </w:t>
      </w:r>
      <w:r>
        <w:rPr>
          <w:lang w:val="ru-RU"/>
        </w:rPr>
        <w:t>пункт</w:t>
      </w:r>
      <w:r w:rsidR="003633B5" w:rsidRPr="00A30F30">
        <w:rPr>
          <w:lang w:val="ru-RU"/>
        </w:rPr>
        <w:t xml:space="preserve"> 10 (</w:t>
      </w:r>
      <w:r w:rsidR="003633B5">
        <w:t>a</w:t>
      </w:r>
      <w:r w:rsidR="003633B5" w:rsidRPr="00A30F30">
        <w:rPr>
          <w:lang w:val="ru-RU"/>
        </w:rPr>
        <w:t>)</w:t>
      </w:r>
      <w:r>
        <w:rPr>
          <w:lang w:val="ru-RU"/>
        </w:rPr>
        <w:t>, с тем чтобы изменить формулировку примера</w:t>
      </w:r>
      <w:r w:rsidR="003633B5" w:rsidRPr="00A30F30">
        <w:rPr>
          <w:lang w:val="ru-RU"/>
        </w:rPr>
        <w:t xml:space="preserve">. </w:t>
      </w:r>
    </w:p>
    <w:p w14:paraId="632660A2" w14:textId="2BC9A2E9" w:rsidR="00A0464A" w:rsidRPr="00A30F30" w:rsidRDefault="00A0464A" w:rsidP="000C4758">
      <w:pPr>
        <w:spacing w:after="120"/>
        <w:rPr>
          <w:lang w:val="ru-RU"/>
        </w:rPr>
      </w:pPr>
      <w:r>
        <w:fldChar w:fldCharType="begin"/>
      </w:r>
      <w:r w:rsidRPr="00A30F30">
        <w:rPr>
          <w:lang w:val="ru-RU"/>
        </w:rPr>
        <w:instrText xml:space="preserve"> </w:instrText>
      </w:r>
      <w:r>
        <w:instrText>AUTONUM</w:instrText>
      </w:r>
      <w:r w:rsidRPr="00A30F30">
        <w:rPr>
          <w:lang w:val="ru-RU"/>
        </w:rPr>
        <w:instrText xml:space="preserve">  </w:instrText>
      </w:r>
      <w:r>
        <w:fldChar w:fldCharType="end"/>
      </w:r>
      <w:r w:rsidRPr="00A30F30">
        <w:rPr>
          <w:lang w:val="ru-RU"/>
        </w:rPr>
        <w:tab/>
      </w:r>
      <w:r w:rsidR="00A30F30">
        <w:rPr>
          <w:lang w:val="ru-RU"/>
        </w:rPr>
        <w:t>В</w:t>
      </w:r>
      <w:r w:rsidR="00A30F30" w:rsidRPr="00D16DC6">
        <w:rPr>
          <w:lang w:val="ru-RU"/>
        </w:rPr>
        <w:t xml:space="preserve"> </w:t>
      </w:r>
      <w:r w:rsidR="00A30F30">
        <w:rPr>
          <w:lang w:val="ru-RU"/>
        </w:rPr>
        <w:t>приложения к</w:t>
      </w:r>
      <w:r w:rsidR="00A30F30" w:rsidRPr="00D16DC6">
        <w:rPr>
          <w:lang w:val="ru-RU"/>
        </w:rPr>
        <w:t xml:space="preserve"> стандарт</w:t>
      </w:r>
      <w:r w:rsidR="00A30F30">
        <w:rPr>
          <w:lang w:val="ru-RU"/>
        </w:rPr>
        <w:t>у</w:t>
      </w:r>
      <w:r w:rsidR="00A30F30" w:rsidRPr="00D16DC6">
        <w:rPr>
          <w:lang w:val="ru-RU"/>
        </w:rPr>
        <w:t xml:space="preserve"> ВОИС </w:t>
      </w:r>
      <w:r w:rsidR="00A30F30" w:rsidRPr="00D16DC6">
        <w:t>ST</w:t>
      </w:r>
      <w:r w:rsidR="00A30F30" w:rsidRPr="00D16DC6">
        <w:rPr>
          <w:lang w:val="ru-RU"/>
        </w:rPr>
        <w:t>.37 предлага</w:t>
      </w:r>
      <w:r w:rsidR="00A30F30">
        <w:rPr>
          <w:lang w:val="ru-RU"/>
        </w:rPr>
        <w:t>е</w:t>
      </w:r>
      <w:r w:rsidR="00A30F30" w:rsidRPr="00D16DC6">
        <w:rPr>
          <w:lang w:val="ru-RU"/>
        </w:rPr>
        <w:t xml:space="preserve">тся </w:t>
      </w:r>
      <w:r w:rsidR="00A30F30">
        <w:rPr>
          <w:lang w:val="ru-RU"/>
        </w:rPr>
        <w:t xml:space="preserve">внести </w:t>
      </w:r>
      <w:r w:rsidR="00A30F30" w:rsidRPr="00D16DC6">
        <w:rPr>
          <w:lang w:val="ru-RU"/>
        </w:rPr>
        <w:t xml:space="preserve">следующие </w:t>
      </w:r>
      <w:r w:rsidR="00A30F30">
        <w:rPr>
          <w:lang w:val="ru-RU"/>
        </w:rPr>
        <w:t>изменения</w:t>
      </w:r>
      <w:r w:rsidRPr="00A30F30">
        <w:rPr>
          <w:lang w:val="ru-RU"/>
        </w:rPr>
        <w:t>:</w:t>
      </w:r>
    </w:p>
    <w:p w14:paraId="52561572" w14:textId="2A1CE9EE" w:rsidR="00A0464A" w:rsidRPr="00447E10" w:rsidRDefault="003358B3" w:rsidP="00447E10">
      <w:pPr>
        <w:pStyle w:val="ListParagraph"/>
        <w:numPr>
          <w:ilvl w:val="0"/>
          <w:numId w:val="9"/>
        </w:numPr>
        <w:spacing w:after="120"/>
        <w:contextualSpacing w:val="0"/>
        <w:rPr>
          <w:lang w:val="ru-RU"/>
        </w:rPr>
      </w:pPr>
      <w:r>
        <w:rPr>
          <w:lang w:val="ru-RU"/>
        </w:rPr>
        <w:t>приложение</w:t>
      </w:r>
      <w:r w:rsidRPr="00447E10">
        <w:rPr>
          <w:lang w:val="ru-RU"/>
        </w:rPr>
        <w:t xml:space="preserve"> </w:t>
      </w:r>
      <w:r w:rsidR="00A0464A">
        <w:t>I</w:t>
      </w:r>
      <w:r w:rsidR="00A0464A" w:rsidRPr="00447E10">
        <w:rPr>
          <w:lang w:val="ru-RU"/>
        </w:rPr>
        <w:t xml:space="preserve"> (</w:t>
      </w:r>
      <w:r>
        <w:rPr>
          <w:lang w:val="ru-RU"/>
        </w:rPr>
        <w:t>Файл</w:t>
      </w:r>
      <w:r w:rsidRPr="00447E10">
        <w:rPr>
          <w:lang w:val="ru-RU"/>
        </w:rPr>
        <w:t xml:space="preserve"> </w:t>
      </w:r>
      <w:r>
        <w:rPr>
          <w:lang w:val="ru-RU"/>
        </w:rPr>
        <w:t>определений</w:t>
      </w:r>
      <w:r w:rsidR="00A0464A" w:rsidRPr="00447E10">
        <w:rPr>
          <w:lang w:val="ru-RU"/>
        </w:rPr>
        <w:t>)</w:t>
      </w:r>
      <w:r w:rsidR="00FF5B14" w:rsidRPr="00447E10">
        <w:rPr>
          <w:lang w:val="ru-RU"/>
        </w:rPr>
        <w:t xml:space="preserve">: </w:t>
      </w:r>
      <w:r w:rsidR="00447E10" w:rsidRPr="00447E10">
        <w:rPr>
          <w:lang w:val="ru-RU"/>
        </w:rPr>
        <w:t xml:space="preserve">указание на то, что </w:t>
      </w:r>
      <w:r w:rsidR="00447E10">
        <w:rPr>
          <w:lang w:val="ru-RU"/>
        </w:rPr>
        <w:t>ВИС</w:t>
      </w:r>
      <w:r w:rsidR="00447E10" w:rsidRPr="00447E10">
        <w:rPr>
          <w:lang w:val="ru-RU"/>
        </w:rPr>
        <w:t xml:space="preserve"> должны предоставлять информацию о наличии в своем файле определени</w:t>
      </w:r>
      <w:r w:rsidR="00447E10">
        <w:rPr>
          <w:lang w:val="ru-RU"/>
        </w:rPr>
        <w:t>й</w:t>
      </w:r>
      <w:r w:rsidR="00447E10" w:rsidRPr="00447E10">
        <w:rPr>
          <w:lang w:val="ru-RU"/>
        </w:rPr>
        <w:t xml:space="preserve"> реферата, формулы</w:t>
      </w:r>
      <w:r w:rsidR="00447E10">
        <w:rPr>
          <w:lang w:val="ru-RU"/>
        </w:rPr>
        <w:t xml:space="preserve"> </w:t>
      </w:r>
      <w:r w:rsidR="00447E10" w:rsidRPr="00447E10">
        <w:rPr>
          <w:lang w:val="ru-RU"/>
        </w:rPr>
        <w:t>и оп</w:t>
      </w:r>
      <w:r w:rsidR="00447E10">
        <w:rPr>
          <w:lang w:val="ru-RU"/>
        </w:rPr>
        <w:t>исания в машиночитаемом формате</w:t>
      </w:r>
      <w:r w:rsidR="00A0464A" w:rsidRPr="00447E10">
        <w:rPr>
          <w:lang w:val="ru-RU"/>
        </w:rPr>
        <w:t>;</w:t>
      </w:r>
    </w:p>
    <w:p w14:paraId="4B819426" w14:textId="73A32B8D" w:rsidR="00A0464A" w:rsidRPr="005F63DA" w:rsidRDefault="003358B3" w:rsidP="005F63DA">
      <w:pPr>
        <w:pStyle w:val="ListParagraph"/>
        <w:numPr>
          <w:ilvl w:val="0"/>
          <w:numId w:val="9"/>
        </w:numPr>
        <w:spacing w:after="120"/>
        <w:contextualSpacing w:val="0"/>
        <w:rPr>
          <w:lang w:val="ru-RU"/>
        </w:rPr>
      </w:pPr>
      <w:r>
        <w:rPr>
          <w:lang w:val="ru-RU"/>
        </w:rPr>
        <w:t>приложение</w:t>
      </w:r>
      <w:r w:rsidRPr="005F63DA">
        <w:rPr>
          <w:lang w:val="ru-RU"/>
        </w:rPr>
        <w:t xml:space="preserve"> </w:t>
      </w:r>
      <w:r w:rsidR="00A0464A">
        <w:t>II</w:t>
      </w:r>
      <w:r w:rsidR="00A0464A" w:rsidRPr="005F63DA">
        <w:rPr>
          <w:lang w:val="ru-RU"/>
        </w:rPr>
        <w:t xml:space="preserve"> (</w:t>
      </w:r>
      <w:r>
        <w:rPr>
          <w:lang w:val="ru-RU"/>
        </w:rPr>
        <w:t>Текстовый</w:t>
      </w:r>
      <w:r w:rsidRPr="005F63DA">
        <w:rPr>
          <w:lang w:val="ru-RU"/>
        </w:rPr>
        <w:t xml:space="preserve"> </w:t>
      </w:r>
      <w:r>
        <w:rPr>
          <w:lang w:val="ru-RU"/>
        </w:rPr>
        <w:t>файл</w:t>
      </w:r>
      <w:r w:rsidRPr="005F63DA">
        <w:rPr>
          <w:lang w:val="ru-RU"/>
        </w:rPr>
        <w:t xml:space="preserve"> (</w:t>
      </w:r>
      <w:r w:rsidR="00A0464A">
        <w:t>TXT</w:t>
      </w:r>
      <w:r w:rsidRPr="005F63DA">
        <w:rPr>
          <w:lang w:val="ru-RU"/>
        </w:rPr>
        <w:t>)</w:t>
      </w:r>
      <w:r w:rsidR="00A0464A" w:rsidRPr="005F63DA">
        <w:rPr>
          <w:lang w:val="ru-RU"/>
        </w:rPr>
        <w:t>)</w:t>
      </w:r>
      <w:r w:rsidR="008566E7" w:rsidRPr="005F63DA">
        <w:rPr>
          <w:lang w:val="ru-RU"/>
        </w:rPr>
        <w:t xml:space="preserve">: </w:t>
      </w:r>
      <w:r w:rsidR="005F63DA" w:rsidRPr="005F63DA">
        <w:rPr>
          <w:lang w:val="ru-RU"/>
        </w:rPr>
        <w:t xml:space="preserve">рекомендация о том, как указывать информацию о наличии реферата, формулы и описания в машиночитаемом формате при предоставлении данных ведомственного </w:t>
      </w:r>
      <w:r w:rsidR="005F63DA">
        <w:rPr>
          <w:lang w:val="ru-RU"/>
        </w:rPr>
        <w:t>досье</w:t>
      </w:r>
      <w:r w:rsidR="005F63DA" w:rsidRPr="005F63DA">
        <w:rPr>
          <w:lang w:val="ru-RU"/>
        </w:rPr>
        <w:t xml:space="preserve"> в виде текстового файла как для МПО/ОМПЭ, так и для ВИС, не являющихся МПО</w:t>
      </w:r>
      <w:r w:rsidR="00A0464A" w:rsidRPr="005F63DA">
        <w:rPr>
          <w:lang w:val="ru-RU"/>
        </w:rPr>
        <w:t>;</w:t>
      </w:r>
    </w:p>
    <w:p w14:paraId="451D588F" w14:textId="473845AE" w:rsidR="00A0464A" w:rsidRPr="005F63DA" w:rsidRDefault="003358B3" w:rsidP="005F63DA">
      <w:pPr>
        <w:pStyle w:val="ListParagraph"/>
        <w:numPr>
          <w:ilvl w:val="0"/>
          <w:numId w:val="9"/>
        </w:numPr>
        <w:spacing w:after="120"/>
        <w:contextualSpacing w:val="0"/>
        <w:rPr>
          <w:lang w:val="ru-RU"/>
        </w:rPr>
      </w:pPr>
      <w:r>
        <w:rPr>
          <w:lang w:val="ru-RU"/>
        </w:rPr>
        <w:t>приложение</w:t>
      </w:r>
      <w:r w:rsidRPr="005F63DA">
        <w:rPr>
          <w:lang w:val="ru-RU"/>
        </w:rPr>
        <w:t xml:space="preserve"> </w:t>
      </w:r>
      <w:r w:rsidR="0078792F">
        <w:t>II</w:t>
      </w:r>
      <w:r w:rsidR="00A0464A">
        <w:t>I</w:t>
      </w:r>
      <w:r w:rsidR="00A0464A" w:rsidRPr="005F63DA">
        <w:rPr>
          <w:lang w:val="ru-RU"/>
        </w:rPr>
        <w:t xml:space="preserve"> (</w:t>
      </w:r>
      <w:r w:rsidR="00A0464A">
        <w:t>XML</w:t>
      </w:r>
      <w:r w:rsidRPr="005F63DA">
        <w:rPr>
          <w:lang w:val="ru-RU"/>
        </w:rPr>
        <w:t xml:space="preserve"> </w:t>
      </w:r>
      <w:r>
        <w:rPr>
          <w:lang w:val="ru-RU"/>
        </w:rPr>
        <w:t>схема</w:t>
      </w:r>
      <w:r w:rsidR="00A0464A" w:rsidRPr="005F63DA">
        <w:rPr>
          <w:lang w:val="ru-RU"/>
        </w:rPr>
        <w:t xml:space="preserve">) </w:t>
      </w:r>
      <w:r>
        <w:rPr>
          <w:lang w:val="ru-RU"/>
        </w:rPr>
        <w:t>и</w:t>
      </w:r>
      <w:r w:rsidRPr="005F63DA">
        <w:rPr>
          <w:lang w:val="ru-RU"/>
        </w:rPr>
        <w:t xml:space="preserve"> </w:t>
      </w:r>
      <w:r>
        <w:rPr>
          <w:lang w:val="ru-RU"/>
        </w:rPr>
        <w:t>дополнение</w:t>
      </w:r>
      <w:r w:rsidRPr="005F63DA">
        <w:rPr>
          <w:lang w:val="ru-RU"/>
        </w:rPr>
        <w:t xml:space="preserve"> </w:t>
      </w:r>
      <w:r>
        <w:rPr>
          <w:lang w:val="ru-RU"/>
        </w:rPr>
        <w:t>к</w:t>
      </w:r>
      <w:r w:rsidRPr="005F63DA">
        <w:rPr>
          <w:lang w:val="ru-RU"/>
        </w:rPr>
        <w:t xml:space="preserve"> </w:t>
      </w:r>
      <w:r>
        <w:rPr>
          <w:lang w:val="ru-RU"/>
        </w:rPr>
        <w:t>нему</w:t>
      </w:r>
      <w:r w:rsidR="008566E7" w:rsidRPr="005F63DA">
        <w:rPr>
          <w:lang w:val="ru-RU"/>
        </w:rPr>
        <w:t xml:space="preserve">: </w:t>
      </w:r>
      <w:r w:rsidR="005F63DA" w:rsidRPr="005F63DA">
        <w:rPr>
          <w:lang w:val="ru-RU"/>
        </w:rPr>
        <w:t xml:space="preserve">в </w:t>
      </w:r>
      <w:r w:rsidR="005F63DA" w:rsidRPr="005F63DA">
        <w:t>XML</w:t>
      </w:r>
      <w:r w:rsidR="005F63DA">
        <w:rPr>
          <w:lang w:val="ru-RU"/>
        </w:rPr>
        <w:t xml:space="preserve"> </w:t>
      </w:r>
      <w:r w:rsidR="005F63DA" w:rsidRPr="005F63DA">
        <w:rPr>
          <w:lang w:val="ru-RU"/>
        </w:rPr>
        <w:t xml:space="preserve">схеме определены дополнительные </w:t>
      </w:r>
      <w:r w:rsidR="005F63DA">
        <w:rPr>
          <w:lang w:val="ru-RU"/>
        </w:rPr>
        <w:t>элементы</w:t>
      </w:r>
      <w:r w:rsidR="005F63DA" w:rsidRPr="005F63DA">
        <w:rPr>
          <w:lang w:val="ru-RU"/>
        </w:rPr>
        <w:t xml:space="preserve"> для указания информации о наличии реферата, формулы и описания в машиночитаемом формате; и</w:t>
      </w:r>
    </w:p>
    <w:p w14:paraId="257B1F6A" w14:textId="1B802969" w:rsidR="002C562A" w:rsidRPr="005F63DA" w:rsidRDefault="003358B3" w:rsidP="000C4758">
      <w:pPr>
        <w:pStyle w:val="ListParagraph"/>
        <w:numPr>
          <w:ilvl w:val="0"/>
          <w:numId w:val="9"/>
        </w:numPr>
        <w:spacing w:after="240"/>
        <w:rPr>
          <w:lang w:val="ru-RU"/>
        </w:rPr>
      </w:pPr>
      <w:r>
        <w:rPr>
          <w:lang w:val="ru-RU"/>
        </w:rPr>
        <w:t>приложение</w:t>
      </w:r>
      <w:r w:rsidRPr="005F63DA">
        <w:rPr>
          <w:lang w:val="ru-RU"/>
        </w:rPr>
        <w:t xml:space="preserve"> </w:t>
      </w:r>
      <w:r w:rsidR="003A1D84">
        <w:t>IV</w:t>
      </w:r>
      <w:r w:rsidR="003A1D84" w:rsidRPr="005F63DA">
        <w:rPr>
          <w:lang w:val="ru-RU"/>
        </w:rPr>
        <w:t xml:space="preserve"> (</w:t>
      </w:r>
      <w:r w:rsidRPr="00C01ADF">
        <w:rPr>
          <w:lang w:val="ru-RU"/>
        </w:rPr>
        <w:t>Определение</w:t>
      </w:r>
      <w:r w:rsidRPr="005F63DA">
        <w:rPr>
          <w:lang w:val="ru-RU"/>
        </w:rPr>
        <w:t xml:space="preserve"> </w:t>
      </w:r>
      <w:r w:rsidRPr="00C01ADF">
        <w:rPr>
          <w:lang w:val="ru-RU"/>
        </w:rPr>
        <w:t>типа</w:t>
      </w:r>
      <w:r w:rsidRPr="005F63DA">
        <w:rPr>
          <w:lang w:val="ru-RU"/>
        </w:rPr>
        <w:t xml:space="preserve"> </w:t>
      </w:r>
      <w:r>
        <w:rPr>
          <w:lang w:val="ru-RU"/>
        </w:rPr>
        <w:t>документа</w:t>
      </w:r>
      <w:r w:rsidRPr="005F63DA">
        <w:rPr>
          <w:lang w:val="ru-RU"/>
        </w:rPr>
        <w:t xml:space="preserve"> (</w:t>
      </w:r>
      <w:r>
        <w:t>DTD</w:t>
      </w:r>
      <w:r w:rsidRPr="005F63DA">
        <w:rPr>
          <w:lang w:val="ru-RU"/>
        </w:rPr>
        <w:t xml:space="preserve">) </w:t>
      </w:r>
      <w:r>
        <w:rPr>
          <w:lang w:val="ru-RU"/>
        </w:rPr>
        <w:t>в</w:t>
      </w:r>
      <w:r w:rsidRPr="005F63DA">
        <w:rPr>
          <w:lang w:val="ru-RU"/>
        </w:rPr>
        <w:t xml:space="preserve"> </w:t>
      </w:r>
      <w:r>
        <w:t>XML</w:t>
      </w:r>
      <w:r w:rsidR="003A1D84" w:rsidRPr="005F63DA">
        <w:rPr>
          <w:lang w:val="ru-RU"/>
        </w:rPr>
        <w:t>)</w:t>
      </w:r>
      <w:r w:rsidR="009C1D21" w:rsidRPr="005F63DA">
        <w:rPr>
          <w:lang w:val="ru-RU"/>
        </w:rPr>
        <w:t xml:space="preserve"> </w:t>
      </w:r>
      <w:r>
        <w:rPr>
          <w:lang w:val="ru-RU"/>
        </w:rPr>
        <w:t>и</w:t>
      </w:r>
      <w:r w:rsidRPr="005F63DA">
        <w:rPr>
          <w:lang w:val="ru-RU"/>
        </w:rPr>
        <w:t xml:space="preserve"> </w:t>
      </w:r>
      <w:r>
        <w:rPr>
          <w:lang w:val="ru-RU"/>
        </w:rPr>
        <w:t>дополнение</w:t>
      </w:r>
      <w:r w:rsidRPr="005F63DA">
        <w:rPr>
          <w:lang w:val="ru-RU"/>
        </w:rPr>
        <w:t xml:space="preserve"> </w:t>
      </w:r>
      <w:r>
        <w:rPr>
          <w:lang w:val="ru-RU"/>
        </w:rPr>
        <w:t>к</w:t>
      </w:r>
      <w:r w:rsidRPr="005F63DA">
        <w:rPr>
          <w:lang w:val="ru-RU"/>
        </w:rPr>
        <w:t xml:space="preserve"> </w:t>
      </w:r>
      <w:r>
        <w:rPr>
          <w:lang w:val="ru-RU"/>
        </w:rPr>
        <w:t>нему</w:t>
      </w:r>
      <w:r w:rsidR="007543FE" w:rsidRPr="005F63DA">
        <w:rPr>
          <w:lang w:val="ru-RU"/>
        </w:rPr>
        <w:t xml:space="preserve">: </w:t>
      </w:r>
      <w:r w:rsidR="005F63DA" w:rsidRPr="005F63DA">
        <w:rPr>
          <w:lang w:val="ru-RU"/>
        </w:rPr>
        <w:t xml:space="preserve">в </w:t>
      </w:r>
      <w:r w:rsidR="005F63DA" w:rsidRPr="005F63DA">
        <w:t>XML</w:t>
      </w:r>
      <w:r w:rsidR="005F63DA">
        <w:rPr>
          <w:lang w:val="ru-RU"/>
        </w:rPr>
        <w:t xml:space="preserve"> </w:t>
      </w:r>
      <w:r w:rsidR="005F63DA" w:rsidRPr="005F63DA">
        <w:rPr>
          <w:lang w:val="ru-RU"/>
        </w:rPr>
        <w:t xml:space="preserve">схеме определены дополнительные </w:t>
      </w:r>
      <w:r w:rsidR="005F63DA">
        <w:rPr>
          <w:lang w:val="ru-RU"/>
        </w:rPr>
        <w:t>элементы</w:t>
      </w:r>
      <w:r w:rsidR="005F63DA" w:rsidRPr="005F63DA">
        <w:rPr>
          <w:lang w:val="ru-RU"/>
        </w:rPr>
        <w:t xml:space="preserve"> для указания информации о наличии реферата, формулы и описания в машиночитаемом формате</w:t>
      </w:r>
      <w:r w:rsidR="007543FE" w:rsidRPr="005F63DA">
        <w:rPr>
          <w:lang w:val="ru-RU"/>
        </w:rPr>
        <w:t xml:space="preserve">. </w:t>
      </w:r>
      <w:r w:rsidR="0078792F" w:rsidRPr="005F63DA">
        <w:rPr>
          <w:lang w:val="ru-RU"/>
        </w:rPr>
        <w:t xml:space="preserve">  </w:t>
      </w:r>
    </w:p>
    <w:p w14:paraId="2C31D451" w14:textId="67725CE7" w:rsidR="00FD12C9" w:rsidRPr="00792AC4" w:rsidRDefault="00FD12C9" w:rsidP="002C562A">
      <w:pPr>
        <w:rPr>
          <w:lang w:val="ru-RU"/>
        </w:rPr>
      </w:pPr>
      <w:r>
        <w:fldChar w:fldCharType="begin"/>
      </w:r>
      <w:r w:rsidRPr="00792AC4">
        <w:rPr>
          <w:lang w:val="ru-RU"/>
        </w:rPr>
        <w:instrText xml:space="preserve"> </w:instrText>
      </w:r>
      <w:r>
        <w:instrText>AUTONUM</w:instrText>
      </w:r>
      <w:r w:rsidRPr="00792AC4">
        <w:rPr>
          <w:lang w:val="ru-RU"/>
        </w:rPr>
        <w:instrText xml:space="preserve">  </w:instrText>
      </w:r>
      <w:r>
        <w:fldChar w:fldCharType="end"/>
      </w:r>
      <w:r w:rsidRPr="00792AC4">
        <w:rPr>
          <w:lang w:val="ru-RU"/>
        </w:rPr>
        <w:tab/>
      </w:r>
      <w:r w:rsidR="00792AC4" w:rsidRPr="00792AC4">
        <w:rPr>
          <w:lang w:val="ru-RU"/>
        </w:rPr>
        <w:t>Предлагаемы</w:t>
      </w:r>
      <w:r w:rsidR="00792AC4">
        <w:rPr>
          <w:lang w:val="ru-RU"/>
        </w:rPr>
        <w:t>е</w:t>
      </w:r>
      <w:r w:rsidR="00792AC4" w:rsidRPr="00792AC4">
        <w:rPr>
          <w:lang w:val="ru-RU"/>
        </w:rPr>
        <w:t xml:space="preserve"> </w:t>
      </w:r>
      <w:r w:rsidR="00792AC4">
        <w:rPr>
          <w:lang w:val="ru-RU"/>
        </w:rPr>
        <w:t>изменения в стандарт</w:t>
      </w:r>
      <w:r w:rsidR="00792AC4" w:rsidRPr="00792AC4">
        <w:rPr>
          <w:lang w:val="ru-RU"/>
        </w:rPr>
        <w:t xml:space="preserve"> ВОИС </w:t>
      </w:r>
      <w:r w:rsidR="00792AC4" w:rsidRPr="00792AC4">
        <w:t>ST</w:t>
      </w:r>
      <w:r w:rsidR="00792AC4" w:rsidRPr="00792AC4">
        <w:rPr>
          <w:lang w:val="ru-RU"/>
        </w:rPr>
        <w:t>.37 представлен</w:t>
      </w:r>
      <w:r w:rsidR="00792AC4">
        <w:rPr>
          <w:lang w:val="ru-RU"/>
        </w:rPr>
        <w:t>ы</w:t>
      </w:r>
      <w:r w:rsidR="00792AC4" w:rsidRPr="00792AC4">
        <w:rPr>
          <w:lang w:val="ru-RU"/>
        </w:rPr>
        <w:t xml:space="preserve"> в приложениях к настоящему документу для рассмотрения КСВ</w:t>
      </w:r>
      <w:r w:rsidRPr="00792AC4">
        <w:rPr>
          <w:lang w:val="ru-RU"/>
        </w:rPr>
        <w:t>.</w:t>
      </w:r>
      <w:r w:rsidR="00DB5853" w:rsidRPr="00792AC4" w:rsidDel="00DB5853">
        <w:rPr>
          <w:lang w:val="ru-RU"/>
        </w:rPr>
        <w:t xml:space="preserve"> </w:t>
      </w:r>
    </w:p>
    <w:p w14:paraId="4FC9F17B" w14:textId="2472AD3F" w:rsidR="00FD12C9" w:rsidRPr="00792AC4" w:rsidRDefault="00FD12C9" w:rsidP="002C562A">
      <w:pPr>
        <w:rPr>
          <w:lang w:val="ru-RU"/>
        </w:rPr>
      </w:pPr>
    </w:p>
    <w:p w14:paraId="1141D693" w14:textId="635397CB" w:rsidR="002C562A" w:rsidRPr="00792AC4" w:rsidRDefault="002C562A" w:rsidP="00190722">
      <w:pPr>
        <w:pStyle w:val="ListParagraph"/>
        <w:widowControl w:val="0"/>
        <w:tabs>
          <w:tab w:val="left" w:pos="6244"/>
          <w:tab w:val="left" w:pos="6245"/>
        </w:tabs>
        <w:autoSpaceDE w:val="0"/>
        <w:autoSpaceDN w:val="0"/>
        <w:ind w:left="5533" w:right="490"/>
        <w:contextualSpacing w:val="0"/>
        <w:rPr>
          <w:i/>
          <w:lang w:val="ru-RU"/>
        </w:rPr>
      </w:pPr>
      <w:r w:rsidRPr="00190722">
        <w:rPr>
          <w:i/>
        </w:rPr>
        <w:fldChar w:fldCharType="begin"/>
      </w:r>
      <w:r w:rsidRPr="00792AC4">
        <w:rPr>
          <w:i/>
          <w:lang w:val="ru-RU"/>
        </w:rPr>
        <w:instrText xml:space="preserve"> </w:instrText>
      </w:r>
      <w:r w:rsidRPr="00190722">
        <w:rPr>
          <w:i/>
        </w:rPr>
        <w:instrText>AUTONUM</w:instrText>
      </w:r>
      <w:r w:rsidRPr="00792AC4">
        <w:rPr>
          <w:i/>
          <w:lang w:val="ru-RU"/>
        </w:rPr>
        <w:instrText xml:space="preserve">  </w:instrText>
      </w:r>
      <w:r w:rsidRPr="00190722">
        <w:rPr>
          <w:i/>
        </w:rPr>
        <w:fldChar w:fldCharType="end"/>
      </w:r>
      <w:r w:rsidRPr="00792AC4">
        <w:rPr>
          <w:i/>
          <w:lang w:val="ru-RU"/>
        </w:rPr>
        <w:tab/>
      </w:r>
      <w:r w:rsidR="00BD779C">
        <w:rPr>
          <w:i/>
          <w:lang w:val="ru-RU"/>
        </w:rPr>
        <w:t>КСВ предлагается</w:t>
      </w:r>
      <w:r w:rsidRPr="00792AC4">
        <w:rPr>
          <w:i/>
          <w:lang w:val="ru-RU"/>
        </w:rPr>
        <w:t>:</w:t>
      </w:r>
    </w:p>
    <w:p w14:paraId="25D1858B" w14:textId="6693EC97" w:rsidR="002C562A" w:rsidRPr="000F0C7F" w:rsidRDefault="000F0C7F" w:rsidP="000F0C7F">
      <w:pPr>
        <w:pStyle w:val="ListParagraph"/>
        <w:widowControl w:val="0"/>
        <w:numPr>
          <w:ilvl w:val="0"/>
          <w:numId w:val="7"/>
        </w:numPr>
        <w:tabs>
          <w:tab w:val="left" w:pos="6244"/>
          <w:tab w:val="left" w:pos="6245"/>
        </w:tabs>
        <w:autoSpaceDE w:val="0"/>
        <w:autoSpaceDN w:val="0"/>
        <w:spacing w:before="122"/>
        <w:ind w:left="5530" w:right="490" w:firstLine="562"/>
        <w:contextualSpacing w:val="0"/>
        <w:rPr>
          <w:rFonts w:eastAsia="Arial"/>
          <w:i/>
          <w:szCs w:val="22"/>
          <w:lang w:val="ru-RU" w:eastAsia="en-US"/>
        </w:rPr>
      </w:pPr>
      <w:r w:rsidRPr="000F0C7F">
        <w:rPr>
          <w:i/>
          <w:lang w:val="ru-RU"/>
        </w:rPr>
        <w:t xml:space="preserve">принять к сведению </w:t>
      </w:r>
      <w:r>
        <w:rPr>
          <w:i/>
          <w:lang w:val="ru-RU"/>
        </w:rPr>
        <w:t xml:space="preserve">информацию, </w:t>
      </w:r>
      <w:r w:rsidRPr="000F0C7F">
        <w:rPr>
          <w:i/>
          <w:lang w:val="ru-RU"/>
        </w:rPr>
        <w:t>содержа</w:t>
      </w:r>
      <w:r>
        <w:rPr>
          <w:i/>
          <w:lang w:val="ru-RU"/>
        </w:rPr>
        <w:t>щуюся в</w:t>
      </w:r>
      <w:r w:rsidRPr="000F0C7F">
        <w:rPr>
          <w:i/>
          <w:lang w:val="ru-RU"/>
        </w:rPr>
        <w:t xml:space="preserve"> настояще</w:t>
      </w:r>
      <w:r>
        <w:rPr>
          <w:i/>
          <w:lang w:val="ru-RU"/>
        </w:rPr>
        <w:t>м</w:t>
      </w:r>
      <w:r w:rsidRPr="000F0C7F">
        <w:rPr>
          <w:i/>
          <w:lang w:val="ru-RU"/>
        </w:rPr>
        <w:t xml:space="preserve"> документ</w:t>
      </w:r>
      <w:r>
        <w:rPr>
          <w:i/>
          <w:lang w:val="ru-RU"/>
        </w:rPr>
        <w:t>е</w:t>
      </w:r>
      <w:r w:rsidRPr="000F0C7F">
        <w:rPr>
          <w:i/>
          <w:lang w:val="ru-RU"/>
        </w:rPr>
        <w:t xml:space="preserve"> и приложени</w:t>
      </w:r>
      <w:r>
        <w:rPr>
          <w:i/>
          <w:lang w:val="ru-RU"/>
        </w:rPr>
        <w:t>ях</w:t>
      </w:r>
      <w:r w:rsidRPr="000F0C7F">
        <w:rPr>
          <w:i/>
          <w:lang w:val="ru-RU"/>
        </w:rPr>
        <w:t xml:space="preserve"> к нему</w:t>
      </w:r>
      <w:r w:rsidR="002C562A" w:rsidRPr="000F0C7F">
        <w:rPr>
          <w:rFonts w:eastAsia="Arial"/>
          <w:i/>
          <w:szCs w:val="22"/>
          <w:lang w:val="ru-RU" w:eastAsia="en-US"/>
        </w:rPr>
        <w:t>;</w:t>
      </w:r>
      <w:r w:rsidR="00586449" w:rsidRPr="000F0C7F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и</w:t>
      </w:r>
    </w:p>
    <w:p w14:paraId="71FCEB8D" w14:textId="69B658EA" w:rsidR="002C562A" w:rsidRPr="000F0C7F" w:rsidRDefault="000F0C7F" w:rsidP="000F0C7F">
      <w:pPr>
        <w:pStyle w:val="ListParagraph"/>
        <w:widowControl w:val="0"/>
        <w:numPr>
          <w:ilvl w:val="0"/>
          <w:numId w:val="7"/>
        </w:numPr>
        <w:tabs>
          <w:tab w:val="left" w:pos="6244"/>
          <w:tab w:val="left" w:pos="6245"/>
        </w:tabs>
        <w:autoSpaceDE w:val="0"/>
        <w:autoSpaceDN w:val="0"/>
        <w:spacing w:before="122"/>
        <w:ind w:left="5530" w:right="490" w:firstLine="562"/>
        <w:contextualSpacing w:val="0"/>
        <w:rPr>
          <w:i/>
          <w:lang w:val="ru-RU"/>
        </w:rPr>
      </w:pPr>
      <w:r w:rsidRPr="000F0C7F">
        <w:rPr>
          <w:i/>
          <w:lang w:val="ru-RU"/>
        </w:rPr>
        <w:t>рассмотреть и утвердить предлагаемы</w:t>
      </w:r>
      <w:r>
        <w:rPr>
          <w:i/>
          <w:lang w:val="ru-RU"/>
        </w:rPr>
        <w:t xml:space="preserve">е изменения в </w:t>
      </w:r>
      <w:r w:rsidRPr="000F0C7F">
        <w:rPr>
          <w:i/>
          <w:lang w:val="ru-RU"/>
        </w:rPr>
        <w:t xml:space="preserve">стандарт ВОИС </w:t>
      </w:r>
      <w:r w:rsidRPr="000F0C7F">
        <w:rPr>
          <w:i/>
        </w:rPr>
        <w:t>ST</w:t>
      </w:r>
      <w:r w:rsidRPr="000F0C7F">
        <w:rPr>
          <w:i/>
          <w:lang w:val="ru-RU"/>
        </w:rPr>
        <w:t xml:space="preserve">.37, </w:t>
      </w:r>
      <w:r>
        <w:rPr>
          <w:i/>
          <w:lang w:val="ru-RU"/>
        </w:rPr>
        <w:t>указанные</w:t>
      </w:r>
      <w:r w:rsidR="00E120A4">
        <w:rPr>
          <w:i/>
          <w:lang w:val="ru-RU"/>
        </w:rPr>
        <w:t xml:space="preserve"> в пунктах 4-8 выше и </w:t>
      </w:r>
      <w:r w:rsidRPr="000F0C7F">
        <w:rPr>
          <w:i/>
          <w:lang w:val="ru-RU"/>
        </w:rPr>
        <w:t>приложениях к настоящему документу</w:t>
      </w:r>
      <w:r w:rsidR="00586449" w:rsidRPr="000F0C7F">
        <w:rPr>
          <w:i/>
          <w:lang w:val="ru-RU"/>
        </w:rPr>
        <w:t>.</w:t>
      </w:r>
    </w:p>
    <w:p w14:paraId="0EE57A0F" w14:textId="2CE0DA2E" w:rsidR="002C562A" w:rsidRPr="000F0C7F" w:rsidRDefault="002C562A" w:rsidP="002C562A">
      <w:pPr>
        <w:jc w:val="right"/>
        <w:rPr>
          <w:i/>
          <w:lang w:val="ru-RU"/>
        </w:rPr>
      </w:pPr>
    </w:p>
    <w:p w14:paraId="491ED37A" w14:textId="77777777" w:rsidR="001B2388" w:rsidRPr="000F0C7F" w:rsidRDefault="001B2388" w:rsidP="002C562A">
      <w:pPr>
        <w:jc w:val="right"/>
        <w:rPr>
          <w:i/>
          <w:lang w:val="ru-RU"/>
        </w:rPr>
      </w:pPr>
    </w:p>
    <w:p w14:paraId="1488526A" w14:textId="28AC095E" w:rsidR="002C562A" w:rsidRPr="000F0C7F" w:rsidRDefault="002C562A" w:rsidP="002C562A">
      <w:pPr>
        <w:jc w:val="right"/>
        <w:rPr>
          <w:lang w:val="ru-RU"/>
        </w:rPr>
      </w:pPr>
      <w:r w:rsidRPr="000F0C7F">
        <w:rPr>
          <w:lang w:val="ru-RU"/>
        </w:rPr>
        <w:t>[</w:t>
      </w:r>
      <w:r w:rsidR="000F0C7F">
        <w:rPr>
          <w:lang w:val="ru-RU"/>
        </w:rPr>
        <w:t>Приложения</w:t>
      </w:r>
      <w:r w:rsidR="009C1D21" w:rsidRPr="000F0C7F">
        <w:rPr>
          <w:lang w:val="ru-RU"/>
        </w:rPr>
        <w:t xml:space="preserve"> </w:t>
      </w:r>
      <w:r w:rsidR="00A0464A" w:rsidRPr="000F0C7F">
        <w:rPr>
          <w:lang w:val="ru-RU"/>
        </w:rPr>
        <w:t>(</w:t>
      </w:r>
      <w:r w:rsidR="000F0C7F">
        <w:rPr>
          <w:lang w:val="ru-RU"/>
        </w:rPr>
        <w:t>предлагаемые изменения в стандарт ВОИС</w:t>
      </w:r>
      <w:r w:rsidR="00A0464A" w:rsidRPr="000F0C7F">
        <w:rPr>
          <w:lang w:val="ru-RU"/>
        </w:rPr>
        <w:t xml:space="preserve"> </w:t>
      </w:r>
      <w:r w:rsidR="00A0464A">
        <w:t>ST</w:t>
      </w:r>
      <w:r w:rsidR="00A0464A" w:rsidRPr="000F0C7F">
        <w:rPr>
          <w:lang w:val="ru-RU"/>
        </w:rPr>
        <w:t>.37)</w:t>
      </w:r>
      <w:r w:rsidRPr="000F0C7F">
        <w:rPr>
          <w:lang w:val="ru-RU"/>
        </w:rPr>
        <w:t xml:space="preserve"> </w:t>
      </w:r>
      <w:r w:rsidR="000F0C7F">
        <w:rPr>
          <w:lang w:val="ru-RU"/>
        </w:rPr>
        <w:t>следуют</w:t>
      </w:r>
      <w:r w:rsidRPr="000F0C7F">
        <w:rPr>
          <w:lang w:val="ru-RU"/>
        </w:rPr>
        <w:t>]</w:t>
      </w:r>
    </w:p>
    <w:p w14:paraId="4CCE727E" w14:textId="77777777" w:rsidR="003425DF" w:rsidRPr="000F0C7F" w:rsidRDefault="003425DF" w:rsidP="003425DF">
      <w:pPr>
        <w:rPr>
          <w:lang w:val="ru-RU"/>
        </w:rPr>
      </w:pPr>
    </w:p>
    <w:p w14:paraId="270B1847" w14:textId="77777777" w:rsidR="003425DF" w:rsidRPr="000F0C7F" w:rsidRDefault="003425DF" w:rsidP="003425DF">
      <w:pPr>
        <w:rPr>
          <w:lang w:val="ru-RU"/>
        </w:rPr>
      </w:pPr>
    </w:p>
    <w:p w14:paraId="6FAF20B9" w14:textId="77777777" w:rsidR="003425DF" w:rsidRPr="000F0C7F" w:rsidRDefault="003425DF" w:rsidP="003425DF">
      <w:pPr>
        <w:rPr>
          <w:lang w:val="ru-RU"/>
        </w:rPr>
      </w:pPr>
    </w:p>
    <w:p w14:paraId="2C875D9B" w14:textId="77777777" w:rsidR="003425DF" w:rsidRPr="000F0C7F" w:rsidRDefault="003425DF" w:rsidP="003425DF">
      <w:pPr>
        <w:pStyle w:val="BodyText"/>
        <w:rPr>
          <w:lang w:val="ru-RU"/>
        </w:rPr>
      </w:pPr>
    </w:p>
    <w:sectPr w:rsidR="003425DF" w:rsidRPr="000F0C7F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424F3" w14:textId="77777777" w:rsidR="0071262A" w:rsidRDefault="0071262A">
      <w:r>
        <w:separator/>
      </w:r>
    </w:p>
  </w:endnote>
  <w:endnote w:type="continuationSeparator" w:id="0">
    <w:p w14:paraId="18A96FE3" w14:textId="77777777" w:rsidR="0071262A" w:rsidRDefault="0071262A" w:rsidP="003B38C1">
      <w:r>
        <w:separator/>
      </w:r>
    </w:p>
    <w:p w14:paraId="373623AB" w14:textId="77777777" w:rsidR="0071262A" w:rsidRPr="003B38C1" w:rsidRDefault="0071262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AEA9105" w14:textId="77777777" w:rsidR="0071262A" w:rsidRPr="003B38C1" w:rsidRDefault="0071262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CF054" w14:textId="77777777" w:rsidR="0071262A" w:rsidRDefault="0071262A">
      <w:r>
        <w:separator/>
      </w:r>
    </w:p>
  </w:footnote>
  <w:footnote w:type="continuationSeparator" w:id="0">
    <w:p w14:paraId="32FA1C8C" w14:textId="77777777" w:rsidR="0071262A" w:rsidRDefault="0071262A" w:rsidP="008B60B2">
      <w:r>
        <w:separator/>
      </w:r>
    </w:p>
    <w:p w14:paraId="4025FCE1" w14:textId="77777777" w:rsidR="0071262A" w:rsidRPr="00ED77FB" w:rsidRDefault="0071262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0DD0F29" w14:textId="77777777" w:rsidR="0071262A" w:rsidRPr="00ED77FB" w:rsidRDefault="0071262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D127E" w14:textId="73D64FA4" w:rsidR="00BF6615" w:rsidRPr="007E311F" w:rsidRDefault="00BF6615" w:rsidP="00BF6615">
    <w:pPr>
      <w:pStyle w:val="Header"/>
      <w:jc w:val="right"/>
      <w:rPr>
        <w:noProof/>
        <w:szCs w:val="22"/>
      </w:rPr>
    </w:pPr>
    <w:r w:rsidRPr="00DB50E6">
      <w:rPr>
        <w:noProof/>
        <w:szCs w:val="22"/>
      </w:rPr>
      <w:t>C</w:t>
    </w:r>
    <w:r>
      <w:rPr>
        <w:noProof/>
        <w:szCs w:val="22"/>
      </w:rPr>
      <w:t>WS/9/14</w:t>
    </w:r>
    <w:r w:rsidR="007E311F">
      <w:rPr>
        <w:noProof/>
        <w:szCs w:val="22"/>
        <w:lang w:val="ru-RU"/>
      </w:rPr>
      <w:t xml:space="preserve"> </w:t>
    </w:r>
    <w:r w:rsidR="007E311F">
      <w:rPr>
        <w:noProof/>
        <w:szCs w:val="22"/>
      </w:rPr>
      <w:t>Rev.</w:t>
    </w:r>
  </w:p>
  <w:p w14:paraId="4CEB28FD" w14:textId="3A82A7BD" w:rsidR="00BF6615" w:rsidRPr="00DB50E6" w:rsidRDefault="001762E4" w:rsidP="00BF6615">
    <w:pPr>
      <w:pStyle w:val="Header"/>
      <w:jc w:val="right"/>
      <w:rPr>
        <w:noProof/>
        <w:szCs w:val="22"/>
        <w:lang w:val="de-CH"/>
      </w:rPr>
    </w:pPr>
    <w:r>
      <w:rPr>
        <w:szCs w:val="22"/>
        <w:lang w:val="ru-RU"/>
      </w:rPr>
      <w:t>Стр.</w:t>
    </w:r>
    <w:r w:rsidR="00BF6615" w:rsidRPr="00DB50E6">
      <w:rPr>
        <w:szCs w:val="22"/>
        <w:lang w:val="de-CH"/>
      </w:rPr>
      <w:t xml:space="preserve"> </w:t>
    </w:r>
    <w:r w:rsidR="00BF6615" w:rsidRPr="00DB50E6">
      <w:rPr>
        <w:szCs w:val="22"/>
      </w:rPr>
      <w:fldChar w:fldCharType="begin"/>
    </w:r>
    <w:r w:rsidR="00BF6615" w:rsidRPr="00DB50E6">
      <w:rPr>
        <w:szCs w:val="22"/>
        <w:lang w:val="de-CH"/>
      </w:rPr>
      <w:instrText xml:space="preserve"> PAGE   \* MERGEFORMAT </w:instrText>
    </w:r>
    <w:r w:rsidR="00BF6615" w:rsidRPr="00DB50E6">
      <w:rPr>
        <w:szCs w:val="22"/>
      </w:rPr>
      <w:fldChar w:fldCharType="separate"/>
    </w:r>
    <w:r w:rsidR="00BF055D">
      <w:rPr>
        <w:noProof/>
        <w:szCs w:val="22"/>
        <w:lang w:val="de-CH"/>
      </w:rPr>
      <w:t>4</w:t>
    </w:r>
    <w:r w:rsidR="00BF6615" w:rsidRPr="00DB50E6">
      <w:rPr>
        <w:noProof/>
        <w:szCs w:val="22"/>
      </w:rPr>
      <w:fldChar w:fldCharType="end"/>
    </w:r>
  </w:p>
  <w:p w14:paraId="74905B1B" w14:textId="77777777" w:rsidR="00EC4E49" w:rsidRDefault="00EC4E49" w:rsidP="00477D6B">
    <w:pPr>
      <w:jc w:val="right"/>
    </w:pPr>
  </w:p>
  <w:p w14:paraId="61041BE9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FB32FF"/>
    <w:multiLevelType w:val="hybridMultilevel"/>
    <w:tmpl w:val="890E5A22"/>
    <w:lvl w:ilvl="0" w:tplc="626089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E7367E"/>
    <w:multiLevelType w:val="hybridMultilevel"/>
    <w:tmpl w:val="862A71BE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3FB666F"/>
    <w:multiLevelType w:val="hybridMultilevel"/>
    <w:tmpl w:val="4D30B3EA"/>
    <w:lvl w:ilvl="0" w:tplc="8F58B826">
      <w:start w:val="1"/>
      <w:numFmt w:val="lowerLetter"/>
      <w:lvlText w:val="(%1)"/>
      <w:lvlJc w:val="left"/>
      <w:pPr>
        <w:ind w:left="116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B9266A3A">
      <w:numFmt w:val="bullet"/>
      <w:lvlText w:val="•"/>
      <w:lvlJc w:val="left"/>
      <w:pPr>
        <w:ind w:left="2730" w:hanging="570"/>
      </w:pPr>
      <w:rPr>
        <w:rFonts w:ascii="Arial" w:eastAsia="SimSu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F82738"/>
    <w:multiLevelType w:val="hybridMultilevel"/>
    <w:tmpl w:val="82CE850A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B8B4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116297"/>
    <w:multiLevelType w:val="hybridMultilevel"/>
    <w:tmpl w:val="E7AAE88A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F1572"/>
    <w:multiLevelType w:val="hybridMultilevel"/>
    <w:tmpl w:val="B24EF934"/>
    <w:lvl w:ilvl="0" w:tplc="2BE0A8FE">
      <w:numFmt w:val="bullet"/>
      <w:lvlText w:val="-"/>
      <w:lvlJc w:val="left"/>
      <w:pPr>
        <w:ind w:left="924" w:hanging="564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85377"/>
    <w:multiLevelType w:val="hybridMultilevel"/>
    <w:tmpl w:val="26341B96"/>
    <w:lvl w:ilvl="0" w:tplc="626089FC">
      <w:start w:val="1"/>
      <w:numFmt w:val="lowerLetter"/>
      <w:lvlText w:val="(%1)"/>
      <w:lvlJc w:val="left"/>
      <w:pPr>
        <w:ind w:left="6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2"/>
  </w:num>
  <w:num w:numId="8">
    <w:abstractNumId w:val="6"/>
  </w:num>
  <w:num w:numId="9">
    <w:abstractNumId w:val="2"/>
  </w:num>
  <w:num w:numId="10">
    <w:abstractNumId w:val="4"/>
  </w:num>
  <w:num w:numId="11">
    <w:abstractNumId w:val="1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88"/>
    <w:rsid w:val="00043CAA"/>
    <w:rsid w:val="00075432"/>
    <w:rsid w:val="00084C62"/>
    <w:rsid w:val="000968ED"/>
    <w:rsid w:val="000C4758"/>
    <w:rsid w:val="000C5765"/>
    <w:rsid w:val="000F0C7F"/>
    <w:rsid w:val="000F5E56"/>
    <w:rsid w:val="00127D76"/>
    <w:rsid w:val="00134A8D"/>
    <w:rsid w:val="001362EE"/>
    <w:rsid w:val="0015038D"/>
    <w:rsid w:val="001647D5"/>
    <w:rsid w:val="001762E4"/>
    <w:rsid w:val="001832A6"/>
    <w:rsid w:val="00190722"/>
    <w:rsid w:val="001B2388"/>
    <w:rsid w:val="001C6705"/>
    <w:rsid w:val="001F6CE3"/>
    <w:rsid w:val="00204169"/>
    <w:rsid w:val="0021217E"/>
    <w:rsid w:val="002634C4"/>
    <w:rsid w:val="002928D3"/>
    <w:rsid w:val="00293C88"/>
    <w:rsid w:val="00296C0E"/>
    <w:rsid w:val="002977DB"/>
    <w:rsid w:val="002C562A"/>
    <w:rsid w:val="002E5700"/>
    <w:rsid w:val="002F1FE6"/>
    <w:rsid w:val="002F4E68"/>
    <w:rsid w:val="002F6AFB"/>
    <w:rsid w:val="00310A91"/>
    <w:rsid w:val="00312F7F"/>
    <w:rsid w:val="003358B3"/>
    <w:rsid w:val="003425DF"/>
    <w:rsid w:val="00361450"/>
    <w:rsid w:val="003633B5"/>
    <w:rsid w:val="003673CF"/>
    <w:rsid w:val="0037392E"/>
    <w:rsid w:val="003845C1"/>
    <w:rsid w:val="003A1D84"/>
    <w:rsid w:val="003A6F89"/>
    <w:rsid w:val="003B0E7D"/>
    <w:rsid w:val="003B38C1"/>
    <w:rsid w:val="003E650E"/>
    <w:rsid w:val="00423E3E"/>
    <w:rsid w:val="00427AF4"/>
    <w:rsid w:val="00441AE5"/>
    <w:rsid w:val="00447E10"/>
    <w:rsid w:val="004647DA"/>
    <w:rsid w:val="00474062"/>
    <w:rsid w:val="00477D6B"/>
    <w:rsid w:val="004B35AE"/>
    <w:rsid w:val="004F0732"/>
    <w:rsid w:val="005019FF"/>
    <w:rsid w:val="0053057A"/>
    <w:rsid w:val="005307DC"/>
    <w:rsid w:val="00560A29"/>
    <w:rsid w:val="005758F2"/>
    <w:rsid w:val="00586449"/>
    <w:rsid w:val="00591BE8"/>
    <w:rsid w:val="005A1A35"/>
    <w:rsid w:val="005C6649"/>
    <w:rsid w:val="005E090C"/>
    <w:rsid w:val="005F5E6D"/>
    <w:rsid w:val="005F63DA"/>
    <w:rsid w:val="00605827"/>
    <w:rsid w:val="00627838"/>
    <w:rsid w:val="00642655"/>
    <w:rsid w:val="00646050"/>
    <w:rsid w:val="0065475C"/>
    <w:rsid w:val="006713CA"/>
    <w:rsid w:val="00676C5C"/>
    <w:rsid w:val="006D51D4"/>
    <w:rsid w:val="0071262A"/>
    <w:rsid w:val="00722B6E"/>
    <w:rsid w:val="00725969"/>
    <w:rsid w:val="007543FE"/>
    <w:rsid w:val="0078792F"/>
    <w:rsid w:val="00792AC4"/>
    <w:rsid w:val="00795E76"/>
    <w:rsid w:val="007D112A"/>
    <w:rsid w:val="007D1613"/>
    <w:rsid w:val="007E311F"/>
    <w:rsid w:val="007E4C0E"/>
    <w:rsid w:val="007F5FEA"/>
    <w:rsid w:val="008566E7"/>
    <w:rsid w:val="00863F18"/>
    <w:rsid w:val="008921AC"/>
    <w:rsid w:val="008A134B"/>
    <w:rsid w:val="008B2CC1"/>
    <w:rsid w:val="008B60B2"/>
    <w:rsid w:val="008B77E7"/>
    <w:rsid w:val="008F7EB6"/>
    <w:rsid w:val="0090731E"/>
    <w:rsid w:val="00916EE2"/>
    <w:rsid w:val="00932C9F"/>
    <w:rsid w:val="00966A22"/>
    <w:rsid w:val="0096722F"/>
    <w:rsid w:val="00980843"/>
    <w:rsid w:val="009943AA"/>
    <w:rsid w:val="009C1D21"/>
    <w:rsid w:val="009C7DB0"/>
    <w:rsid w:val="009E2791"/>
    <w:rsid w:val="009E3F6F"/>
    <w:rsid w:val="009E453B"/>
    <w:rsid w:val="009F499F"/>
    <w:rsid w:val="00A0464A"/>
    <w:rsid w:val="00A30F30"/>
    <w:rsid w:val="00A37342"/>
    <w:rsid w:val="00A42DAF"/>
    <w:rsid w:val="00A45BD8"/>
    <w:rsid w:val="00A51BA6"/>
    <w:rsid w:val="00A869B7"/>
    <w:rsid w:val="00AB3E69"/>
    <w:rsid w:val="00AC1851"/>
    <w:rsid w:val="00AC205C"/>
    <w:rsid w:val="00AC473A"/>
    <w:rsid w:val="00AF0A6B"/>
    <w:rsid w:val="00B05A69"/>
    <w:rsid w:val="00B243C8"/>
    <w:rsid w:val="00B32BBC"/>
    <w:rsid w:val="00B614BD"/>
    <w:rsid w:val="00B66ED0"/>
    <w:rsid w:val="00B9734B"/>
    <w:rsid w:val="00BA11B0"/>
    <w:rsid w:val="00BA30E2"/>
    <w:rsid w:val="00BA58CB"/>
    <w:rsid w:val="00BD1173"/>
    <w:rsid w:val="00BD779C"/>
    <w:rsid w:val="00BD7AF6"/>
    <w:rsid w:val="00BF055D"/>
    <w:rsid w:val="00BF6615"/>
    <w:rsid w:val="00C0065B"/>
    <w:rsid w:val="00C01ADF"/>
    <w:rsid w:val="00C11BFE"/>
    <w:rsid w:val="00C26ED0"/>
    <w:rsid w:val="00C3125D"/>
    <w:rsid w:val="00C5068F"/>
    <w:rsid w:val="00C66B62"/>
    <w:rsid w:val="00C86D74"/>
    <w:rsid w:val="00C9364E"/>
    <w:rsid w:val="00CA6F61"/>
    <w:rsid w:val="00CD04F1"/>
    <w:rsid w:val="00CD59F2"/>
    <w:rsid w:val="00D16DC6"/>
    <w:rsid w:val="00D17E88"/>
    <w:rsid w:val="00D3124F"/>
    <w:rsid w:val="00D45252"/>
    <w:rsid w:val="00D617B2"/>
    <w:rsid w:val="00D71B4D"/>
    <w:rsid w:val="00D74DD9"/>
    <w:rsid w:val="00D7633A"/>
    <w:rsid w:val="00D8745D"/>
    <w:rsid w:val="00D93D55"/>
    <w:rsid w:val="00D973BB"/>
    <w:rsid w:val="00DB5853"/>
    <w:rsid w:val="00DB74BC"/>
    <w:rsid w:val="00DC482E"/>
    <w:rsid w:val="00DF366F"/>
    <w:rsid w:val="00E01BD4"/>
    <w:rsid w:val="00E120A4"/>
    <w:rsid w:val="00E15015"/>
    <w:rsid w:val="00E250BE"/>
    <w:rsid w:val="00E335FE"/>
    <w:rsid w:val="00E35C6B"/>
    <w:rsid w:val="00E675C4"/>
    <w:rsid w:val="00E818EF"/>
    <w:rsid w:val="00E91892"/>
    <w:rsid w:val="00EA31E6"/>
    <w:rsid w:val="00EA7D6E"/>
    <w:rsid w:val="00EC4E49"/>
    <w:rsid w:val="00ED77FB"/>
    <w:rsid w:val="00EE45FA"/>
    <w:rsid w:val="00F17D5F"/>
    <w:rsid w:val="00F3578C"/>
    <w:rsid w:val="00F54B5E"/>
    <w:rsid w:val="00F66152"/>
    <w:rsid w:val="00F76466"/>
    <w:rsid w:val="00FC315A"/>
    <w:rsid w:val="00FD12C9"/>
    <w:rsid w:val="00FF26BE"/>
    <w:rsid w:val="00FF5B14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48B997"/>
  <w15:docId w15:val="{39DC2A51-984C-489E-8EE8-C2ECE3A4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2C562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locked/>
    <w:rsid w:val="00BF6615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FC315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D973B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973B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973B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973BB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765CB-CCCB-47C0-B388-660B7176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CWS/9/14</vt:lpstr>
    </vt:vector>
  </TitlesOfParts>
  <Company>WIPO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CWS/9/14 Rev.</dc:title>
  <dc:subject>Proposal for the revision of WIPO ST.37</dc:subject>
  <dc:creator>WIPO</dc:creator>
  <cp:keywords>FOR OFFICIAL USE ONLY</cp:keywords>
  <cp:lastModifiedBy>CHAVAS Louison</cp:lastModifiedBy>
  <cp:revision>3</cp:revision>
  <cp:lastPrinted>2020-09-10T14:25:00Z</cp:lastPrinted>
  <dcterms:created xsi:type="dcterms:W3CDTF">2021-10-05T14:48:00Z</dcterms:created>
  <dcterms:modified xsi:type="dcterms:W3CDTF">2021-10-05T15:24:00Z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385b13ce-6dd1-43da-92d3-bb9ac9b61bd2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