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A12623"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A12623"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A12623"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A12623"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A12623"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A12623"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A12623"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A12623"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A12623"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A12623"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A12623"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A12623"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A12623"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A12623"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A12623"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A12623"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A12623"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A12623"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A12623"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A12623"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A12623"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A12623"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A12623"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8"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8"/>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19"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19"/>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0"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0"/>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1"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1"/>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2"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2"/>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3"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3"/>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A12623"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4" w:name="_Toc371330382"/>
      <w:bookmarkStart w:id="25" w:name="_Toc383437131"/>
      <w:bookmarkStart w:id="26" w:name="_Toc383437608"/>
      <w:bookmarkStart w:id="27" w:name="_Toc383509991"/>
      <w:bookmarkStart w:id="28"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29" w:name="_Toc53737709"/>
      <w:bookmarkStart w:id="30" w:name="_Toc533069546"/>
      <w:r w:rsidRPr="001B4F8F">
        <w:rPr>
          <w:rFonts w:eastAsia="Times New Roman" w:cs="Times New Roman"/>
          <w:bCs w:val="0"/>
          <w:i w:val="0"/>
          <w:iCs w:val="0"/>
          <w:sz w:val="17"/>
          <w:szCs w:val="20"/>
          <w:lang w:eastAsia="en-US"/>
        </w:rPr>
        <w:t>INTRODUCTION</w:t>
      </w:r>
      <w:bookmarkEnd w:id="24"/>
      <w:bookmarkEnd w:id="25"/>
      <w:bookmarkEnd w:id="26"/>
      <w:bookmarkEnd w:id="27"/>
      <w:bookmarkEnd w:id="28"/>
      <w:bookmarkEnd w:id="29"/>
      <w:bookmarkEnd w:id="30"/>
    </w:p>
    <w:bookmarkStart w:id="31" w:name="_Ref245295789"/>
    <w:bookmarkStart w:id="32"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3" w:name="_Toc371330383"/>
      <w:bookmarkStart w:id="34" w:name="_Toc383437132"/>
      <w:bookmarkStart w:id="35" w:name="_Toc383437609"/>
      <w:bookmarkStart w:id="36" w:name="_Toc383509992"/>
      <w:bookmarkStart w:id="37" w:name="_Toc463272177"/>
      <w:bookmarkStart w:id="38" w:name="_Toc53737710"/>
      <w:bookmarkStart w:id="39" w:name="_Toc533069547"/>
      <w:r w:rsidRPr="001B4F8F">
        <w:rPr>
          <w:rFonts w:eastAsia="Times New Roman" w:cs="Times New Roman"/>
          <w:bCs w:val="0"/>
          <w:i w:val="0"/>
          <w:iCs w:val="0"/>
          <w:sz w:val="17"/>
          <w:szCs w:val="20"/>
          <w:lang w:eastAsia="en-US"/>
        </w:rPr>
        <w:t>DEFINITIONS</w:t>
      </w:r>
      <w:bookmarkEnd w:id="33"/>
      <w:bookmarkEnd w:id="34"/>
      <w:bookmarkEnd w:id="35"/>
      <w:bookmarkEnd w:id="36"/>
      <w:bookmarkEnd w:id="37"/>
      <w:bookmarkEnd w:id="38"/>
      <w:bookmarkEnd w:id="39"/>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0" w:name="Definition_amino_acid"/>
      <w:r w:rsidR="004500FA" w:rsidRPr="007B0C3F">
        <w:t>amino acid</w:t>
      </w:r>
      <w:bookmarkEnd w:id="40"/>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1" w:name="Definition_residues"/>
      <w:r>
        <w:t>enumeration of its residues</w:t>
      </w:r>
      <w:bookmarkEnd w:id="41"/>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2" w:name="_Toc371330384"/>
    <w:bookmarkStart w:id="43" w:name="_Toc383437133"/>
    <w:bookmarkStart w:id="44" w:name="_Toc383437610"/>
    <w:bookmarkStart w:id="45" w:name="_Toc383509993"/>
    <w:bookmarkStart w:id="46"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7" w:name="_Toc53737711"/>
      <w:bookmarkStart w:id="48" w:name="_Toc533069548"/>
      <w:r w:rsidRPr="00261E81">
        <w:rPr>
          <w:rFonts w:eastAsia="Times New Roman" w:cs="Times New Roman"/>
          <w:bCs w:val="0"/>
          <w:i w:val="0"/>
          <w:iCs w:val="0"/>
          <w:caps/>
          <w:sz w:val="17"/>
          <w:szCs w:val="20"/>
          <w:lang w:eastAsia="en-US"/>
        </w:rPr>
        <w:t>SCOPE</w:t>
      </w:r>
      <w:bookmarkEnd w:id="42"/>
      <w:bookmarkEnd w:id="43"/>
      <w:bookmarkEnd w:id="44"/>
      <w:bookmarkEnd w:id="45"/>
      <w:bookmarkEnd w:id="46"/>
      <w:bookmarkEnd w:id="47"/>
      <w:bookmarkEnd w:id="48"/>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9"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9"/>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0" w:name="_Toc371330385"/>
      <w:bookmarkStart w:id="51" w:name="_Toc383437134"/>
      <w:bookmarkStart w:id="52" w:name="_Toc383437611"/>
      <w:bookmarkStart w:id="53" w:name="_Toc383509994"/>
      <w:bookmarkStart w:id="54" w:name="_Toc463272179"/>
      <w:bookmarkStart w:id="55" w:name="_Toc53737712"/>
      <w:bookmarkStart w:id="56" w:name="_Toc533069549"/>
      <w:r w:rsidRPr="001B4F8F">
        <w:rPr>
          <w:rFonts w:eastAsia="Times New Roman" w:cs="Times New Roman"/>
          <w:bCs w:val="0"/>
          <w:i w:val="0"/>
          <w:iCs w:val="0"/>
          <w:sz w:val="17"/>
          <w:szCs w:val="20"/>
          <w:lang w:eastAsia="en-US"/>
        </w:rPr>
        <w:t>REFERENCES</w:t>
      </w:r>
      <w:bookmarkEnd w:id="50"/>
      <w:bookmarkEnd w:id="51"/>
      <w:bookmarkEnd w:id="52"/>
      <w:bookmarkEnd w:id="53"/>
      <w:bookmarkEnd w:id="54"/>
      <w:bookmarkEnd w:id="55"/>
      <w:bookmarkEnd w:id="56"/>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7" w:name="_Toc383437135"/>
      <w:bookmarkStart w:id="58" w:name="_Toc383437612"/>
      <w:bookmarkStart w:id="59" w:name="_Toc383509995"/>
      <w:bookmarkStart w:id="60" w:name="_Toc463272180"/>
      <w:bookmarkStart w:id="61" w:name="_Toc53737713"/>
      <w:bookmarkStart w:id="62"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7"/>
      <w:bookmarkEnd w:id="58"/>
      <w:bookmarkEnd w:id="59"/>
      <w:bookmarkEnd w:id="60"/>
      <w:bookmarkEnd w:id="61"/>
      <w:bookmarkEnd w:id="62"/>
    </w:p>
    <w:bookmarkStart w:id="63"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3"/>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4" w:name="_Toc383437136"/>
      <w:bookmarkStart w:id="65" w:name="_Toc383437613"/>
      <w:bookmarkStart w:id="66" w:name="_Toc383509996"/>
      <w:bookmarkStart w:id="67" w:name="_Toc463272181"/>
      <w:bookmarkStart w:id="68" w:name="_Toc53737714"/>
      <w:bookmarkStart w:id="69" w:name="_Toc533069551"/>
      <w:r w:rsidRPr="001B4F8F">
        <w:rPr>
          <w:rFonts w:eastAsia="Times New Roman" w:cs="Times New Roman"/>
          <w:bCs w:val="0"/>
          <w:i/>
          <w:sz w:val="17"/>
          <w:szCs w:val="20"/>
          <w:u w:val="none"/>
          <w:lang w:eastAsia="en-US"/>
        </w:rPr>
        <w:t>Nucleotide sequences</w:t>
      </w:r>
      <w:bookmarkEnd w:id="64"/>
      <w:bookmarkEnd w:id="65"/>
      <w:bookmarkEnd w:id="66"/>
      <w:bookmarkEnd w:id="67"/>
      <w:bookmarkEnd w:id="68"/>
      <w:bookmarkEnd w:id="69"/>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0"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0"/>
    </w:p>
    <w:bookmarkStart w:id="71"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1"/>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2"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2"/>
    </w:p>
    <w:bookmarkStart w:id="73"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3"/>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4"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4"/>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5"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5"/>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6" w:name="_Toc371330388"/>
      <w:bookmarkStart w:id="77" w:name="_Toc383437137"/>
      <w:bookmarkStart w:id="78" w:name="_Toc383437614"/>
      <w:bookmarkStart w:id="79" w:name="_Toc383509997"/>
      <w:bookmarkStart w:id="80" w:name="_Toc463272182"/>
      <w:bookmarkStart w:id="81" w:name="_Toc53737715"/>
      <w:bookmarkStart w:id="82" w:name="_Toc533069552"/>
      <w:r w:rsidRPr="001B4F8F">
        <w:rPr>
          <w:rFonts w:eastAsia="Times New Roman" w:cs="Times New Roman"/>
          <w:bCs w:val="0"/>
          <w:i/>
          <w:sz w:val="17"/>
          <w:szCs w:val="20"/>
          <w:u w:val="none"/>
          <w:lang w:eastAsia="en-US"/>
        </w:rPr>
        <w:t>Amino acid sequences</w:t>
      </w:r>
      <w:bookmarkEnd w:id="76"/>
      <w:bookmarkEnd w:id="77"/>
      <w:bookmarkEnd w:id="78"/>
      <w:bookmarkEnd w:id="79"/>
      <w:bookmarkEnd w:id="80"/>
      <w:bookmarkEnd w:id="81"/>
      <w:bookmarkEnd w:id="82"/>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3"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3"/>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4"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4"/>
    </w:p>
    <w:bookmarkStart w:id="85"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5"/>
    </w:p>
    <w:bookmarkStart w:id="86"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6"/>
    </w:p>
    <w:bookmarkStart w:id="87"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7"/>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8"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9" w:name="_Ref371509135"/>
      <w:bookmarkEnd w:id="88"/>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9"/>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0" w:name="_Toc371330389"/>
      <w:bookmarkStart w:id="91" w:name="_Toc383437138"/>
      <w:bookmarkStart w:id="92" w:name="_Toc383437615"/>
      <w:bookmarkStart w:id="93" w:name="_Toc383509998"/>
      <w:bookmarkStart w:id="94" w:name="_Toc463272183"/>
      <w:bookmarkStart w:id="95" w:name="_Toc53737716"/>
      <w:bookmarkStart w:id="96" w:name="_Toc533069553"/>
      <w:r w:rsidRPr="001B4F8F">
        <w:rPr>
          <w:rFonts w:eastAsia="Times New Roman" w:cs="Times New Roman"/>
          <w:bCs w:val="0"/>
          <w:i/>
          <w:sz w:val="17"/>
          <w:szCs w:val="20"/>
          <w:u w:val="none"/>
          <w:lang w:eastAsia="en-US"/>
        </w:rPr>
        <w:t>Presentation of special situations</w:t>
      </w:r>
      <w:bookmarkEnd w:id="90"/>
      <w:bookmarkEnd w:id="91"/>
      <w:bookmarkEnd w:id="92"/>
      <w:bookmarkEnd w:id="93"/>
      <w:bookmarkEnd w:id="94"/>
      <w:bookmarkEnd w:id="95"/>
      <w:bookmarkEnd w:id="96"/>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7" w:name="_Toc371330390"/>
      <w:bookmarkStart w:id="98" w:name="_Toc383437139"/>
      <w:bookmarkStart w:id="99" w:name="_Toc383437616"/>
      <w:bookmarkStart w:id="100" w:name="_Toc383509999"/>
      <w:bookmarkStart w:id="101" w:name="_Toc463272184"/>
      <w:bookmarkStart w:id="102" w:name="_Toc53737717"/>
      <w:bookmarkStart w:id="103" w:name="_Toc533069554"/>
      <w:r w:rsidRPr="001B4F8F">
        <w:rPr>
          <w:rFonts w:eastAsia="Times New Roman" w:cs="Times New Roman"/>
          <w:bCs w:val="0"/>
          <w:i w:val="0"/>
          <w:iCs w:val="0"/>
          <w:sz w:val="17"/>
          <w:szCs w:val="20"/>
          <w:lang w:eastAsia="en-US"/>
        </w:rPr>
        <w:t>STRUCTURE OF THE SEQUENCE LISTING IN XML</w:t>
      </w:r>
      <w:bookmarkEnd w:id="97"/>
      <w:bookmarkEnd w:id="98"/>
      <w:bookmarkEnd w:id="99"/>
      <w:bookmarkEnd w:id="100"/>
      <w:bookmarkEnd w:id="101"/>
      <w:bookmarkEnd w:id="102"/>
      <w:bookmarkEnd w:id="103"/>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4"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4"/>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5"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5"/>
    </w:p>
    <w:p w14:paraId="2367B24B" w14:textId="7142BDA5" w:rsidR="00FB6E3B" w:rsidRPr="002E3078" w:rsidRDefault="00FB6E3B" w:rsidP="00261797">
      <w:pPr>
        <w:pStyle w:val="List0R"/>
        <w:numPr>
          <w:ilvl w:val="0"/>
          <w:numId w:val="12"/>
        </w:numPr>
        <w:tabs>
          <w:tab w:val="left" w:pos="1134"/>
        </w:tabs>
        <w:ind w:left="0" w:firstLine="567"/>
      </w:pPr>
      <w:bookmarkStart w:id="106"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6"/>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7"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7"/>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8"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9" w:name="_Toc371330391"/>
      <w:bookmarkStart w:id="110" w:name="_Toc383437140"/>
      <w:bookmarkStart w:id="111" w:name="_Toc383437617"/>
      <w:bookmarkStart w:id="112" w:name="_Toc383510000"/>
      <w:bookmarkStart w:id="113" w:name="_Toc463272185"/>
      <w:bookmarkStart w:id="114" w:name="_Toc53737718"/>
      <w:bookmarkStart w:id="115" w:name="_Toc533069555"/>
      <w:r w:rsidRPr="001B4F8F">
        <w:rPr>
          <w:rFonts w:eastAsia="Times New Roman" w:cs="Times New Roman"/>
          <w:bCs w:val="0"/>
          <w:i/>
          <w:sz w:val="17"/>
          <w:szCs w:val="20"/>
          <w:u w:val="none"/>
          <w:lang w:eastAsia="en-US"/>
        </w:rPr>
        <w:t>Root element</w:t>
      </w:r>
      <w:bookmarkEnd w:id="109"/>
      <w:bookmarkEnd w:id="110"/>
      <w:bookmarkEnd w:id="111"/>
      <w:bookmarkEnd w:id="112"/>
      <w:bookmarkEnd w:id="113"/>
      <w:bookmarkEnd w:id="114"/>
      <w:bookmarkEnd w:id="115"/>
    </w:p>
    <w:bookmarkStart w:id="116"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6"/>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7" w:name="_Toc371330392"/>
      <w:bookmarkStart w:id="118" w:name="_Toc383437141"/>
      <w:bookmarkStart w:id="119" w:name="_Toc383437618"/>
      <w:bookmarkStart w:id="120" w:name="_Toc383510001"/>
      <w:bookmarkStart w:id="121" w:name="_Toc463272186"/>
      <w:bookmarkStart w:id="122" w:name="_Toc53737719"/>
      <w:bookmarkStart w:id="123" w:name="_Toc533069556"/>
      <w:r w:rsidRPr="001B4F8F">
        <w:rPr>
          <w:rFonts w:eastAsia="Times New Roman" w:cs="Times New Roman"/>
          <w:bCs w:val="0"/>
          <w:i/>
          <w:sz w:val="17"/>
          <w:szCs w:val="20"/>
          <w:u w:val="none"/>
          <w:lang w:eastAsia="en-US"/>
        </w:rPr>
        <w:t>General information part</w:t>
      </w:r>
      <w:bookmarkEnd w:id="117"/>
      <w:bookmarkEnd w:id="118"/>
      <w:bookmarkEnd w:id="119"/>
      <w:bookmarkEnd w:id="120"/>
      <w:bookmarkEnd w:id="121"/>
      <w:bookmarkEnd w:id="122"/>
      <w:bookmarkEnd w:id="123"/>
    </w:p>
    <w:bookmarkStart w:id="124"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5"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5"/>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6" w:name="_Toc371330393"/>
      <w:bookmarkStart w:id="127" w:name="_Toc383437142"/>
      <w:bookmarkStart w:id="128" w:name="_Toc383437619"/>
      <w:bookmarkStart w:id="129" w:name="_Toc383510002"/>
      <w:bookmarkStart w:id="130" w:name="_Toc463272187"/>
      <w:bookmarkStart w:id="131" w:name="_Toc53737720"/>
      <w:bookmarkStart w:id="132" w:name="_Toc533069557"/>
      <w:r w:rsidRPr="001B4F8F">
        <w:rPr>
          <w:rFonts w:eastAsia="Times New Roman" w:cs="Times New Roman"/>
          <w:bCs w:val="0"/>
          <w:i/>
          <w:sz w:val="17"/>
          <w:szCs w:val="20"/>
          <w:u w:val="none"/>
          <w:lang w:eastAsia="en-US"/>
        </w:rPr>
        <w:t>Sequence data part</w:t>
      </w:r>
      <w:bookmarkEnd w:id="126"/>
      <w:bookmarkEnd w:id="127"/>
      <w:bookmarkEnd w:id="128"/>
      <w:bookmarkEnd w:id="129"/>
      <w:bookmarkEnd w:id="130"/>
      <w:bookmarkEnd w:id="131"/>
      <w:bookmarkEnd w:id="132"/>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3"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3"/>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4"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4"/>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5" w:name="_Toc371330394"/>
      <w:bookmarkStart w:id="136" w:name="_Toc383437143"/>
      <w:bookmarkStart w:id="137" w:name="_Toc383437620"/>
      <w:bookmarkStart w:id="138" w:name="_Toc383510003"/>
      <w:bookmarkStart w:id="139" w:name="_Toc463272188"/>
      <w:bookmarkStart w:id="140" w:name="_Toc53737721"/>
      <w:bookmarkStart w:id="141" w:name="_Toc533069558"/>
      <w:r w:rsidRPr="001B4F8F">
        <w:rPr>
          <w:rFonts w:eastAsia="Times New Roman" w:cs="Times New Roman"/>
          <w:bCs w:val="0"/>
          <w:i/>
          <w:sz w:val="17"/>
          <w:szCs w:val="20"/>
          <w:u w:val="none"/>
          <w:lang w:eastAsia="en-US"/>
        </w:rPr>
        <w:t>Feature table</w:t>
      </w:r>
      <w:bookmarkEnd w:id="135"/>
      <w:bookmarkEnd w:id="136"/>
      <w:bookmarkEnd w:id="137"/>
      <w:bookmarkEnd w:id="138"/>
      <w:bookmarkEnd w:id="139"/>
      <w:bookmarkEnd w:id="140"/>
      <w:bookmarkEnd w:id="141"/>
    </w:p>
    <w:bookmarkStart w:id="142"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2"/>
    </w:p>
    <w:bookmarkStart w:id="143"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3"/>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5"/>
      <w:bookmarkStart w:id="145" w:name="_Toc383437144"/>
      <w:bookmarkStart w:id="146" w:name="_Toc383437621"/>
      <w:bookmarkStart w:id="147" w:name="_Toc383510004"/>
      <w:bookmarkStart w:id="148" w:name="_Toc463272189"/>
      <w:bookmarkStart w:id="149" w:name="_Toc53737722"/>
      <w:bookmarkStart w:id="150" w:name="_Toc533069559"/>
      <w:r w:rsidRPr="001B4F8F">
        <w:rPr>
          <w:rFonts w:eastAsia="Times New Roman" w:cs="Times New Roman"/>
          <w:bCs w:val="0"/>
          <w:i/>
          <w:sz w:val="17"/>
          <w:szCs w:val="20"/>
          <w:u w:val="none"/>
          <w:lang w:eastAsia="en-US"/>
        </w:rPr>
        <w:t>Feature keys</w:t>
      </w:r>
      <w:bookmarkEnd w:id="144"/>
      <w:bookmarkEnd w:id="145"/>
      <w:bookmarkEnd w:id="146"/>
      <w:bookmarkEnd w:id="147"/>
      <w:bookmarkEnd w:id="148"/>
      <w:bookmarkEnd w:id="149"/>
      <w:bookmarkEnd w:id="150"/>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1" w:name="_Toc371330396"/>
      <w:bookmarkStart w:id="152" w:name="_Toc383437145"/>
      <w:bookmarkStart w:id="153" w:name="_Toc383437622"/>
      <w:bookmarkStart w:id="154" w:name="_Toc383510005"/>
      <w:bookmarkStart w:id="155" w:name="_Toc463272190"/>
      <w:bookmarkStart w:id="156" w:name="_Toc53737723"/>
      <w:bookmarkStart w:id="157" w:name="_Toc533069560"/>
      <w:r w:rsidRPr="001B4F8F">
        <w:rPr>
          <w:rFonts w:eastAsia="Times New Roman" w:cs="Times New Roman"/>
          <w:bCs w:val="0"/>
          <w:i/>
          <w:sz w:val="17"/>
          <w:szCs w:val="20"/>
          <w:u w:val="none"/>
          <w:lang w:eastAsia="en-US"/>
        </w:rPr>
        <w:t>Mandatory feature keys</w:t>
      </w:r>
      <w:bookmarkEnd w:id="151"/>
      <w:bookmarkEnd w:id="152"/>
      <w:bookmarkEnd w:id="153"/>
      <w:bookmarkEnd w:id="154"/>
      <w:bookmarkEnd w:id="155"/>
      <w:bookmarkEnd w:id="156"/>
      <w:bookmarkEnd w:id="157"/>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8" w:name="_Toc371330397"/>
      <w:bookmarkStart w:id="159" w:name="_Toc383437146"/>
      <w:bookmarkStart w:id="160" w:name="_Toc383437623"/>
      <w:bookmarkStart w:id="161" w:name="_Toc383510006"/>
      <w:bookmarkStart w:id="162" w:name="_Toc463272191"/>
      <w:bookmarkStart w:id="163" w:name="_Toc53737724"/>
      <w:bookmarkStart w:id="164" w:name="_Toc533069561"/>
      <w:r w:rsidRPr="001B4F8F">
        <w:rPr>
          <w:rFonts w:eastAsia="Times New Roman" w:cs="Times New Roman"/>
          <w:bCs w:val="0"/>
          <w:i/>
          <w:sz w:val="17"/>
          <w:szCs w:val="20"/>
          <w:u w:val="none"/>
          <w:lang w:eastAsia="en-US"/>
        </w:rPr>
        <w:t>Feature location</w:t>
      </w:r>
      <w:bookmarkEnd w:id="158"/>
      <w:bookmarkEnd w:id="159"/>
      <w:bookmarkEnd w:id="160"/>
      <w:bookmarkEnd w:id="161"/>
      <w:bookmarkEnd w:id="162"/>
      <w:bookmarkEnd w:id="163"/>
      <w:bookmarkEnd w:id="164"/>
    </w:p>
    <w:bookmarkStart w:id="165"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5"/>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6" w:name="_Ref371510070"/>
    <w:bookmarkStart w:id="167"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6"/>
      <w:bookmarkEnd w:id="167"/>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8"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8"/>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69"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69"/>
    </w:p>
    <w:bookmarkStart w:id="170"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0"/>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1"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1"/>
    </w:p>
    <w:p w14:paraId="058E9E48" w14:textId="77777777" w:rsidR="00450B94" w:rsidRPr="004B6106" w:rsidRDefault="00450B94" w:rsidP="00C32FAB">
      <w:pPr>
        <w:widowControl/>
        <w:kinsoku/>
        <w:ind w:left="567"/>
        <w:rPr>
          <w:rFonts w:asciiTheme="minorBidi" w:hAnsiTheme="minorBidi"/>
          <w:sz w:val="17"/>
        </w:rPr>
      </w:pPr>
      <w:bookmarkStart w:id="172"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3" w:name="_Toc383437147"/>
      <w:bookmarkStart w:id="174" w:name="_Toc383437624"/>
      <w:bookmarkStart w:id="175" w:name="_Toc383510007"/>
      <w:bookmarkStart w:id="176" w:name="_Toc463272192"/>
      <w:bookmarkStart w:id="177" w:name="_Toc53737725"/>
      <w:bookmarkStart w:id="178" w:name="_Toc533069562"/>
      <w:r w:rsidRPr="001B4F8F">
        <w:rPr>
          <w:rFonts w:eastAsia="Times New Roman" w:cs="Times New Roman"/>
          <w:bCs w:val="0"/>
          <w:i/>
          <w:sz w:val="17"/>
          <w:szCs w:val="20"/>
          <w:u w:val="none"/>
          <w:lang w:eastAsia="en-US"/>
        </w:rPr>
        <w:t>Feature qualifiers</w:t>
      </w:r>
      <w:bookmarkEnd w:id="172"/>
      <w:bookmarkEnd w:id="173"/>
      <w:bookmarkEnd w:id="174"/>
      <w:bookmarkEnd w:id="175"/>
      <w:bookmarkEnd w:id="176"/>
      <w:bookmarkEnd w:id="177"/>
      <w:bookmarkEnd w:id="178"/>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9" w:name="_Toc371330399"/>
      <w:bookmarkStart w:id="180" w:name="_Toc383437148"/>
      <w:bookmarkStart w:id="181" w:name="_Toc383437625"/>
      <w:bookmarkStart w:id="182" w:name="_Toc383510008"/>
      <w:bookmarkStart w:id="183" w:name="_Toc463272193"/>
      <w:bookmarkStart w:id="184" w:name="_Toc53737726"/>
      <w:bookmarkStart w:id="185" w:name="_Toc533069563"/>
      <w:r w:rsidRPr="001B4F8F">
        <w:rPr>
          <w:rFonts w:eastAsia="Times New Roman" w:cs="Times New Roman"/>
          <w:bCs w:val="0"/>
          <w:i/>
          <w:sz w:val="17"/>
          <w:szCs w:val="20"/>
          <w:u w:val="none"/>
          <w:lang w:eastAsia="en-US"/>
        </w:rPr>
        <w:t>Mandatory feature qualifiers</w:t>
      </w:r>
      <w:bookmarkEnd w:id="179"/>
      <w:bookmarkEnd w:id="180"/>
      <w:bookmarkEnd w:id="181"/>
      <w:bookmarkEnd w:id="182"/>
      <w:bookmarkEnd w:id="183"/>
      <w:bookmarkEnd w:id="184"/>
      <w:bookmarkEnd w:id="185"/>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6" w:name="_Toc371330400"/>
      <w:bookmarkStart w:id="187" w:name="_Toc383437149"/>
      <w:bookmarkStart w:id="188" w:name="_Toc383437626"/>
      <w:bookmarkStart w:id="189" w:name="_Toc383510009"/>
      <w:bookmarkStart w:id="190" w:name="_Toc463272194"/>
      <w:bookmarkStart w:id="191" w:name="_Toc53737727"/>
      <w:bookmarkStart w:id="192" w:name="_Toc533069564"/>
      <w:r w:rsidRPr="001B4F8F">
        <w:rPr>
          <w:rFonts w:eastAsia="Times New Roman" w:cs="Times New Roman"/>
          <w:bCs w:val="0"/>
          <w:i/>
          <w:sz w:val="17"/>
          <w:szCs w:val="20"/>
          <w:u w:val="none"/>
          <w:lang w:eastAsia="en-US"/>
        </w:rPr>
        <w:t>Qualifier elements</w:t>
      </w:r>
      <w:bookmarkEnd w:id="186"/>
      <w:bookmarkEnd w:id="187"/>
      <w:bookmarkEnd w:id="188"/>
      <w:bookmarkEnd w:id="189"/>
      <w:bookmarkEnd w:id="190"/>
      <w:bookmarkEnd w:id="191"/>
      <w:bookmarkEnd w:id="192"/>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3"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3"/>
    </w:p>
    <w:bookmarkStart w:id="194"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4"/>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5"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6" w:name="_Toc383437150"/>
      <w:bookmarkStart w:id="197" w:name="_Toc383437627"/>
      <w:bookmarkStart w:id="198" w:name="_Toc383510010"/>
      <w:bookmarkStart w:id="199" w:name="_Toc463272195"/>
      <w:bookmarkStart w:id="200" w:name="_Toc53737728"/>
      <w:bookmarkStart w:id="201" w:name="_Toc533069565"/>
      <w:r w:rsidRPr="001B4F8F">
        <w:rPr>
          <w:rFonts w:eastAsia="Times New Roman" w:cs="Times New Roman"/>
          <w:bCs w:val="0"/>
          <w:i/>
          <w:sz w:val="17"/>
          <w:szCs w:val="20"/>
          <w:u w:val="none"/>
          <w:lang w:eastAsia="en-US"/>
        </w:rPr>
        <w:t>Free text</w:t>
      </w:r>
      <w:bookmarkEnd w:id="195"/>
      <w:bookmarkEnd w:id="196"/>
      <w:bookmarkEnd w:id="197"/>
      <w:bookmarkEnd w:id="198"/>
      <w:bookmarkEnd w:id="199"/>
      <w:bookmarkEnd w:id="200"/>
      <w:bookmarkEnd w:id="201"/>
    </w:p>
    <w:bookmarkStart w:id="202"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2"/>
    </w:p>
    <w:bookmarkStart w:id="203"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3"/>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2"/>
      <w:bookmarkStart w:id="205" w:name="_Toc383437151"/>
      <w:bookmarkStart w:id="206" w:name="_Toc383437628"/>
      <w:bookmarkStart w:id="207" w:name="_Toc383510011"/>
      <w:bookmarkStart w:id="208" w:name="_Toc463272196"/>
      <w:bookmarkStart w:id="209" w:name="_Toc53737729"/>
      <w:bookmarkStart w:id="210" w:name="_Toc533069566"/>
      <w:r w:rsidRPr="001B4F8F">
        <w:rPr>
          <w:rFonts w:eastAsia="Times New Roman" w:cs="Times New Roman"/>
          <w:bCs w:val="0"/>
          <w:i/>
          <w:sz w:val="17"/>
          <w:szCs w:val="20"/>
          <w:u w:val="none"/>
          <w:lang w:eastAsia="en-US"/>
        </w:rPr>
        <w:t>Coding sequences</w:t>
      </w:r>
      <w:bookmarkEnd w:id="204"/>
      <w:bookmarkEnd w:id="205"/>
      <w:bookmarkEnd w:id="206"/>
      <w:bookmarkEnd w:id="207"/>
      <w:bookmarkEnd w:id="208"/>
      <w:bookmarkEnd w:id="209"/>
      <w:bookmarkEnd w:id="210"/>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1" w:name="_Toc371330403"/>
      <w:bookmarkStart w:id="212" w:name="_Toc383437152"/>
      <w:bookmarkStart w:id="213" w:name="_Toc383437629"/>
      <w:bookmarkStart w:id="214" w:name="_Toc383510012"/>
      <w:bookmarkStart w:id="215" w:name="_Toc463272197"/>
      <w:bookmarkStart w:id="216" w:name="_Toc53737730"/>
      <w:bookmarkStart w:id="217" w:name="_Toc533069567"/>
      <w:r w:rsidRPr="001B4F8F">
        <w:rPr>
          <w:rFonts w:eastAsia="Times New Roman" w:cs="Times New Roman"/>
          <w:bCs w:val="0"/>
          <w:i/>
          <w:sz w:val="17"/>
          <w:szCs w:val="20"/>
          <w:u w:val="none"/>
          <w:lang w:eastAsia="en-US"/>
        </w:rPr>
        <w:t>Variants</w:t>
      </w:r>
      <w:bookmarkEnd w:id="211"/>
      <w:bookmarkEnd w:id="212"/>
      <w:bookmarkEnd w:id="213"/>
      <w:bookmarkEnd w:id="214"/>
      <w:bookmarkEnd w:id="215"/>
      <w:bookmarkEnd w:id="216"/>
      <w:bookmarkEnd w:id="217"/>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8"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8"/>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19"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19"/>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0"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0"/>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1"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1"/>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headerReference w:type="first" r:id="rId20"/>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1"/>
      <w:bookmarkEnd w:id="32"/>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3" w:name="_Toc530474319"/>
      <w:bookmarkStart w:id="224" w:name="_Toc53737731"/>
      <w:bookmarkStart w:id="225" w:name="Annex1"/>
      <w:r w:rsidRPr="002A74FF">
        <w:rPr>
          <w:b/>
          <w:i w:val="0"/>
          <w:sz w:val="20"/>
          <w:szCs w:val="20"/>
        </w:rPr>
        <w:t>ANNEX I</w:t>
      </w:r>
      <w:bookmarkEnd w:id="223"/>
      <w:bookmarkEnd w:id="224"/>
    </w:p>
    <w:bookmarkEnd w:id="225"/>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A12623"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6" w:name="_Toc383608681"/>
      <w:bookmarkStart w:id="227" w:name="_Toc530474320"/>
      <w:bookmarkStart w:id="228" w:name="_Toc53737732"/>
      <w:r w:rsidRPr="00380ADB">
        <w:rPr>
          <w:sz w:val="17"/>
          <w:szCs w:val="17"/>
          <w:lang w:eastAsia="en-US"/>
        </w:rPr>
        <w:t>SECTION 1:  LIST OF NUCLEOTIDES</w:t>
      </w:r>
      <w:bookmarkEnd w:id="226"/>
      <w:bookmarkEnd w:id="227"/>
      <w:bookmarkEnd w:id="228"/>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29" w:name="_Toc383608682"/>
      <w:bookmarkStart w:id="230" w:name="_Toc530474321"/>
      <w:bookmarkStart w:id="231"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29"/>
      <w:bookmarkEnd w:id="230"/>
      <w:bookmarkEnd w:id="231"/>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E60B47"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2" w:name="_Toc383608683"/>
      <w:bookmarkStart w:id="233" w:name="_Toc530474322"/>
      <w:bookmarkStart w:id="234" w:name="_Toc53737734"/>
      <w:r w:rsidRPr="00380ADB">
        <w:rPr>
          <w:sz w:val="17"/>
          <w:szCs w:val="17"/>
          <w:lang w:eastAsia="en-US"/>
        </w:rPr>
        <w:t>SECTION 3:  LIST OF AMINO ACIDS</w:t>
      </w:r>
      <w:bookmarkEnd w:id="232"/>
      <w:bookmarkEnd w:id="233"/>
      <w:bookmarkEnd w:id="234"/>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5" w:name="_Toc383608684"/>
      <w:bookmarkStart w:id="236" w:name="_Toc530474323"/>
      <w:bookmarkStart w:id="237" w:name="_Toc53737735"/>
      <w:r w:rsidRPr="00380ADB">
        <w:rPr>
          <w:sz w:val="17"/>
          <w:szCs w:val="17"/>
          <w:lang w:eastAsia="en-US"/>
        </w:rPr>
        <w:t>SECTION 4:  LIST OF MODIFIED AMINO ACIDS</w:t>
      </w:r>
      <w:bookmarkEnd w:id="235"/>
      <w:bookmarkEnd w:id="236"/>
      <w:bookmarkEnd w:id="237"/>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8" w:name="_Toc383608685"/>
      <w:bookmarkStart w:id="239" w:name="_Toc530474324"/>
      <w:bookmarkStart w:id="240"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8"/>
      <w:bookmarkEnd w:id="239"/>
      <w:bookmarkEnd w:id="240"/>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1" w:name="_Toc383608687"/>
      <w:bookmarkStart w:id="242" w:name="_Toc530474325"/>
      <w:bookmarkStart w:id="243" w:name="_Toc53737737"/>
      <w:r w:rsidRPr="00380ADB">
        <w:t>Feature Key</w:t>
      </w:r>
      <w:r w:rsidRPr="00380ADB">
        <w:tab/>
        <w:t>C_region</w:t>
      </w:r>
      <w:bookmarkEnd w:id="241"/>
      <w:bookmarkEnd w:id="242"/>
      <w:bookmarkEnd w:id="243"/>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4" w:name="_Toc383608689"/>
      <w:bookmarkStart w:id="245" w:name="_Toc530474326"/>
      <w:bookmarkStart w:id="246" w:name="_Toc53737738"/>
      <w:r w:rsidRPr="00380ADB">
        <w:t>Feature Key</w:t>
      </w:r>
      <w:r w:rsidRPr="00380ADB">
        <w:tab/>
        <w:t>CDS</w:t>
      </w:r>
      <w:bookmarkEnd w:id="244"/>
      <w:bookmarkEnd w:id="245"/>
      <w:bookmarkEnd w:id="246"/>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7" w:name="_Toc383608690"/>
      <w:bookmarkStart w:id="248" w:name="_Toc530474327"/>
      <w:bookmarkStart w:id="249" w:name="_Toc53737739"/>
      <w:r w:rsidRPr="00380ADB">
        <w:t>Feature Key</w:t>
      </w:r>
      <w:r w:rsidRPr="00380ADB">
        <w:tab/>
        <w:t>centromere</w:t>
      </w:r>
      <w:bookmarkEnd w:id="247"/>
      <w:bookmarkEnd w:id="248"/>
      <w:bookmarkEnd w:id="249"/>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50" w:name="_Toc383608691"/>
      <w:bookmarkStart w:id="251" w:name="_Toc530474328"/>
      <w:bookmarkStart w:id="252" w:name="_Toc53737740"/>
      <w:r w:rsidRPr="00380ADB">
        <w:t>Feature Key</w:t>
      </w:r>
      <w:r w:rsidRPr="00380ADB">
        <w:tab/>
        <w:t>D-loop</w:t>
      </w:r>
      <w:bookmarkEnd w:id="250"/>
      <w:bookmarkEnd w:id="251"/>
      <w:bookmarkEnd w:id="252"/>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3" w:name="_Toc383608692"/>
      <w:bookmarkStart w:id="254" w:name="_Toc530474329"/>
      <w:bookmarkStart w:id="255" w:name="_Toc53737741"/>
      <w:r w:rsidRPr="00380ADB">
        <w:t>Feature Key</w:t>
      </w:r>
      <w:r w:rsidRPr="00380ADB">
        <w:tab/>
        <w:t>D_segment</w:t>
      </w:r>
      <w:bookmarkEnd w:id="253"/>
      <w:bookmarkEnd w:id="254"/>
      <w:bookmarkEnd w:id="255"/>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6" w:name="_Toc383608694"/>
      <w:bookmarkStart w:id="257" w:name="_Toc530474330"/>
      <w:bookmarkStart w:id="258" w:name="_Toc53737742"/>
      <w:r w:rsidRPr="00380ADB">
        <w:t>Feature Key</w:t>
      </w:r>
      <w:r w:rsidRPr="00380ADB">
        <w:tab/>
        <w:t>exon</w:t>
      </w:r>
      <w:bookmarkEnd w:id="256"/>
      <w:bookmarkEnd w:id="257"/>
      <w:bookmarkEnd w:id="258"/>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59" w:name="_Toc383608696"/>
      <w:bookmarkStart w:id="260" w:name="_Toc530474331"/>
      <w:bookmarkStart w:id="261" w:name="_Toc53737743"/>
      <w:r w:rsidRPr="00380ADB">
        <w:t>Feature Key</w:t>
      </w:r>
      <w:r w:rsidRPr="00380ADB">
        <w:tab/>
        <w:t>gene</w:t>
      </w:r>
      <w:bookmarkEnd w:id="259"/>
      <w:bookmarkEnd w:id="260"/>
      <w:bookmarkEnd w:id="261"/>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2" w:name="_Toc383608697"/>
      <w:bookmarkStart w:id="263" w:name="_Toc530474332"/>
      <w:bookmarkStart w:id="264" w:name="_Toc53737744"/>
      <w:r w:rsidRPr="00380ADB">
        <w:t>Feature Key</w:t>
      </w:r>
      <w:r w:rsidRPr="00380ADB">
        <w:tab/>
        <w:t>iDNA</w:t>
      </w:r>
      <w:bookmarkEnd w:id="262"/>
      <w:bookmarkEnd w:id="263"/>
      <w:bookmarkEnd w:id="264"/>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5" w:name="_Toc383608698"/>
      <w:bookmarkStart w:id="266" w:name="_Toc530474333"/>
      <w:bookmarkStart w:id="267" w:name="_Toc53737745"/>
      <w:r w:rsidRPr="00380ADB">
        <w:t>Feature Key</w:t>
      </w:r>
      <w:r w:rsidRPr="00380ADB">
        <w:tab/>
        <w:t>intron</w:t>
      </w:r>
      <w:bookmarkEnd w:id="265"/>
      <w:bookmarkEnd w:id="266"/>
      <w:bookmarkEnd w:id="267"/>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8" w:name="_Toc383608699"/>
      <w:bookmarkStart w:id="269" w:name="_Toc530474334"/>
      <w:bookmarkStart w:id="270" w:name="_Toc53737746"/>
      <w:r w:rsidRPr="00380ADB">
        <w:t>Feature Key</w:t>
      </w:r>
      <w:r w:rsidRPr="00380ADB">
        <w:tab/>
        <w:t>J_segment</w:t>
      </w:r>
      <w:bookmarkEnd w:id="268"/>
      <w:bookmarkEnd w:id="269"/>
      <w:bookmarkEnd w:id="270"/>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1" w:name="_Toc383608701"/>
      <w:bookmarkStart w:id="272" w:name="_Toc530474335"/>
      <w:bookmarkStart w:id="273" w:name="_Toc53737747"/>
      <w:r w:rsidRPr="00380ADB">
        <w:t>Feature Key</w:t>
      </w:r>
      <w:r w:rsidRPr="00380ADB">
        <w:tab/>
        <w:t>mat_peptide</w:t>
      </w:r>
      <w:bookmarkEnd w:id="271"/>
      <w:bookmarkEnd w:id="272"/>
      <w:bookmarkEnd w:id="273"/>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4" w:name="_Toc383608702"/>
      <w:bookmarkStart w:id="275" w:name="_Toc530474336"/>
      <w:bookmarkStart w:id="276" w:name="_Toc53737748"/>
      <w:r w:rsidRPr="00380ADB">
        <w:t>Feature Key</w:t>
      </w:r>
      <w:r w:rsidRPr="00380ADB">
        <w:tab/>
        <w:t>misc_binding</w:t>
      </w:r>
      <w:bookmarkEnd w:id="274"/>
      <w:bookmarkEnd w:id="275"/>
      <w:bookmarkEnd w:id="276"/>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7" w:name="_Toc383608703"/>
      <w:bookmarkStart w:id="278" w:name="_Toc530474337"/>
      <w:bookmarkStart w:id="279" w:name="_Toc53737749"/>
      <w:r w:rsidRPr="00380ADB">
        <w:t>Feature Key</w:t>
      </w:r>
      <w:r w:rsidRPr="00380ADB">
        <w:tab/>
        <w:t>misc_difference</w:t>
      </w:r>
      <w:bookmarkEnd w:id="277"/>
      <w:bookmarkEnd w:id="278"/>
      <w:bookmarkEnd w:id="279"/>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80" w:name="_Toc383608704"/>
      <w:bookmarkStart w:id="281" w:name="_Toc530474338"/>
      <w:bookmarkStart w:id="282" w:name="_Toc53737750"/>
      <w:r w:rsidRPr="00380ADB">
        <w:t>Feature Key</w:t>
      </w:r>
      <w:r w:rsidRPr="00380ADB">
        <w:tab/>
        <w:t>misc_feature</w:t>
      </w:r>
      <w:bookmarkEnd w:id="280"/>
      <w:bookmarkEnd w:id="281"/>
      <w:bookmarkEnd w:id="282"/>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3" w:name="_Toc383608705"/>
      <w:bookmarkStart w:id="284" w:name="_Toc530474339"/>
      <w:bookmarkStart w:id="285" w:name="_Toc53737751"/>
      <w:r>
        <w:t>Feature Key</w:t>
      </w:r>
      <w:r>
        <w:tab/>
      </w:r>
      <w:r w:rsidR="002B5065" w:rsidRPr="00380ADB">
        <w:t>misc_recomb</w:t>
      </w:r>
      <w:bookmarkEnd w:id="283"/>
      <w:bookmarkEnd w:id="284"/>
      <w:bookmarkEnd w:id="285"/>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6" w:name="_Toc383608706"/>
      <w:bookmarkStart w:id="287" w:name="_Toc530474340"/>
      <w:bookmarkStart w:id="288" w:name="_Toc53737752"/>
      <w:r w:rsidRPr="00380ADB">
        <w:t>Feature Key</w:t>
      </w:r>
      <w:r w:rsidRPr="00380ADB">
        <w:tab/>
        <w:t>misc_RNA</w:t>
      </w:r>
      <w:bookmarkEnd w:id="286"/>
      <w:bookmarkEnd w:id="287"/>
      <w:bookmarkEnd w:id="288"/>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89" w:name="_Toc383608708"/>
      <w:bookmarkStart w:id="290" w:name="_Toc530474341"/>
      <w:bookmarkStart w:id="291" w:name="_Toc53737753"/>
      <w:r w:rsidRPr="00380ADB">
        <w:t>Feature Key</w:t>
      </w:r>
      <w:r w:rsidRPr="00380ADB">
        <w:tab/>
        <w:t>misc_structure</w:t>
      </w:r>
      <w:bookmarkEnd w:id="289"/>
      <w:bookmarkEnd w:id="290"/>
      <w:bookmarkEnd w:id="291"/>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2" w:name="_Toc383608709"/>
      <w:bookmarkStart w:id="293" w:name="_Toc530474342"/>
      <w:bookmarkStart w:id="294" w:name="_Toc53737754"/>
      <w:r w:rsidRPr="00380ADB">
        <w:t>Feature Key</w:t>
      </w:r>
      <w:r w:rsidRPr="00380ADB">
        <w:tab/>
        <w:t>mobile_element</w:t>
      </w:r>
      <w:bookmarkEnd w:id="292"/>
      <w:bookmarkEnd w:id="293"/>
      <w:bookmarkEnd w:id="294"/>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5" w:name="_Toc383608710"/>
      <w:bookmarkStart w:id="296" w:name="_Toc530474343"/>
      <w:bookmarkStart w:id="297" w:name="_Toc53737755"/>
      <w:r w:rsidRPr="00380ADB">
        <w:t>Feature Key</w:t>
      </w:r>
      <w:r w:rsidRPr="00380ADB">
        <w:tab/>
        <w:t>modified_base</w:t>
      </w:r>
      <w:bookmarkEnd w:id="295"/>
      <w:bookmarkEnd w:id="296"/>
      <w:bookmarkEnd w:id="297"/>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8" w:name="_Toc383608711"/>
      <w:bookmarkStart w:id="299" w:name="_Toc530474344"/>
      <w:bookmarkStart w:id="300" w:name="_Toc53737756"/>
      <w:r w:rsidRPr="00380ADB">
        <w:t>Feature Key</w:t>
      </w:r>
      <w:r w:rsidRPr="00380ADB">
        <w:tab/>
        <w:t>mRNA</w:t>
      </w:r>
      <w:bookmarkEnd w:id="298"/>
      <w:bookmarkEnd w:id="299"/>
      <w:bookmarkEnd w:id="300"/>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1" w:name="_Toc383608712"/>
      <w:bookmarkStart w:id="302" w:name="_Toc530474345"/>
      <w:bookmarkStart w:id="303" w:name="_Toc53737757"/>
      <w:r w:rsidRPr="00380ADB">
        <w:t>Feature Key</w:t>
      </w:r>
      <w:r w:rsidRPr="00380ADB">
        <w:tab/>
        <w:t>ncRNA</w:t>
      </w:r>
      <w:bookmarkEnd w:id="301"/>
      <w:bookmarkEnd w:id="302"/>
      <w:bookmarkEnd w:id="303"/>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4" w:name="_Toc383608713"/>
      <w:bookmarkStart w:id="305" w:name="_Toc530474346"/>
      <w:bookmarkStart w:id="306" w:name="_Toc53737758"/>
      <w:r w:rsidRPr="00380ADB">
        <w:t>Feature Key</w:t>
      </w:r>
      <w:r w:rsidRPr="00380ADB">
        <w:tab/>
        <w:t>N_region</w:t>
      </w:r>
      <w:bookmarkEnd w:id="304"/>
      <w:bookmarkEnd w:id="305"/>
      <w:bookmarkEnd w:id="306"/>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7" w:name="_Toc383608714"/>
      <w:bookmarkStart w:id="308" w:name="_Toc530474347"/>
      <w:bookmarkStart w:id="309" w:name="_Toc53737759"/>
      <w:r w:rsidRPr="00380ADB">
        <w:t>Feature Key</w:t>
      </w:r>
      <w:r w:rsidRPr="00380ADB">
        <w:tab/>
        <w:t>operon</w:t>
      </w:r>
      <w:bookmarkEnd w:id="307"/>
      <w:bookmarkEnd w:id="308"/>
      <w:bookmarkEnd w:id="309"/>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10" w:name="_Toc383608715"/>
      <w:bookmarkStart w:id="311" w:name="_Toc530474348"/>
      <w:bookmarkStart w:id="312" w:name="_Toc53737760"/>
      <w:r w:rsidRPr="00380ADB">
        <w:t>Feature Key</w:t>
      </w:r>
      <w:r w:rsidRPr="00380ADB">
        <w:tab/>
        <w:t>oriT</w:t>
      </w:r>
      <w:bookmarkEnd w:id="310"/>
      <w:bookmarkEnd w:id="311"/>
      <w:bookmarkEnd w:id="312"/>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3" w:name="_Toc383608717"/>
      <w:bookmarkStart w:id="314" w:name="_Toc530474349"/>
      <w:bookmarkStart w:id="315" w:name="_Toc53737761"/>
      <w:r w:rsidRPr="00380ADB">
        <w:t>Feature Key</w:t>
      </w:r>
      <w:r w:rsidRPr="00380ADB">
        <w:tab/>
        <w:t>polyA_site</w:t>
      </w:r>
      <w:bookmarkEnd w:id="313"/>
      <w:bookmarkEnd w:id="314"/>
      <w:bookmarkEnd w:id="315"/>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6" w:name="_Toc383608718"/>
      <w:bookmarkStart w:id="317" w:name="_Toc530474350"/>
      <w:bookmarkStart w:id="318" w:name="_Toc53737762"/>
      <w:r w:rsidRPr="00380ADB">
        <w:t>Feature Key</w:t>
      </w:r>
      <w:r w:rsidRPr="00380ADB">
        <w:tab/>
        <w:t>precursor_RNA</w:t>
      </w:r>
      <w:bookmarkEnd w:id="316"/>
      <w:bookmarkEnd w:id="317"/>
      <w:bookmarkEnd w:id="318"/>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19" w:name="_Toc383608719"/>
      <w:bookmarkStart w:id="320" w:name="_Toc530474351"/>
      <w:bookmarkStart w:id="321" w:name="_Toc53737763"/>
      <w:r w:rsidRPr="00380ADB">
        <w:t>Feature Key</w:t>
      </w:r>
      <w:r w:rsidRPr="00380ADB">
        <w:tab/>
        <w:t>prim_transcript</w:t>
      </w:r>
      <w:bookmarkEnd w:id="319"/>
      <w:bookmarkEnd w:id="320"/>
      <w:bookmarkEnd w:id="321"/>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2" w:name="_Toc383608720"/>
      <w:bookmarkStart w:id="323" w:name="_Toc530474352"/>
      <w:bookmarkStart w:id="324" w:name="_Toc53737764"/>
      <w:r w:rsidRPr="00380ADB">
        <w:t>Feature Key</w:t>
      </w:r>
      <w:r w:rsidRPr="00380ADB">
        <w:tab/>
        <w:t>primer_bind</w:t>
      </w:r>
      <w:bookmarkEnd w:id="322"/>
      <w:bookmarkEnd w:id="323"/>
      <w:bookmarkEnd w:id="324"/>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5" w:name="_Toc530474353"/>
      <w:bookmarkStart w:id="326" w:name="_Toc53737765"/>
      <w:bookmarkStart w:id="327" w:name="_Toc383608722"/>
      <w:r w:rsidRPr="00380ADB">
        <w:t>Feature Key</w:t>
      </w:r>
      <w:r w:rsidRPr="00380ADB">
        <w:tab/>
        <w:t>propeptide</w:t>
      </w:r>
      <w:bookmarkEnd w:id="325"/>
      <w:bookmarkEnd w:id="326"/>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8" w:name="_Toc53737766"/>
      <w:r w:rsidRPr="00380ADB">
        <w:t>Feature Key</w:t>
      </w:r>
      <w:r w:rsidRPr="00380ADB">
        <w:tab/>
        <w:t>protein_bind</w:t>
      </w:r>
      <w:bookmarkEnd w:id="328"/>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7"/>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29" w:name="_Toc530474355"/>
      <w:bookmarkStart w:id="330" w:name="_Toc53737767"/>
      <w:r w:rsidRPr="00380ADB">
        <w:t>Feature Key</w:t>
      </w:r>
      <w:r w:rsidRPr="00380ADB">
        <w:tab/>
      </w:r>
      <w:r w:rsidRPr="00380ADB">
        <w:rPr>
          <w:rFonts w:cs="Lucida Console"/>
          <w:color w:val="020209"/>
          <w:szCs w:val="13"/>
        </w:rPr>
        <w:t>regulatory</w:t>
      </w:r>
      <w:bookmarkEnd w:id="329"/>
      <w:bookmarkEnd w:id="330"/>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1" w:name="_Toc383608724"/>
      <w:bookmarkStart w:id="332" w:name="_Toc530474356"/>
      <w:bookmarkStart w:id="333" w:name="_Toc53737768"/>
      <w:r w:rsidRPr="00380ADB">
        <w:t>Feature Key</w:t>
      </w:r>
      <w:r w:rsidRPr="00380ADB">
        <w:tab/>
        <w:t>repeat_region</w:t>
      </w:r>
      <w:bookmarkEnd w:id="331"/>
      <w:bookmarkEnd w:id="332"/>
      <w:bookmarkEnd w:id="333"/>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4" w:name="_Toc383608725"/>
      <w:bookmarkStart w:id="335" w:name="_Toc530474357"/>
      <w:bookmarkStart w:id="336" w:name="_Toc53737769"/>
      <w:r w:rsidRPr="00380ADB">
        <w:t>Feature Key</w:t>
      </w:r>
      <w:r w:rsidRPr="00380ADB">
        <w:tab/>
        <w:t>rep_origin</w:t>
      </w:r>
      <w:bookmarkEnd w:id="334"/>
      <w:bookmarkEnd w:id="335"/>
      <w:bookmarkEnd w:id="336"/>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7" w:name="_Toc383608726"/>
      <w:bookmarkStart w:id="338" w:name="_Toc530474358"/>
      <w:bookmarkStart w:id="339" w:name="_Toc53737770"/>
      <w:r w:rsidRPr="00380ADB">
        <w:t>Feature Key</w:t>
      </w:r>
      <w:r w:rsidRPr="00380ADB">
        <w:tab/>
        <w:t>rRNA</w:t>
      </w:r>
      <w:bookmarkEnd w:id="337"/>
      <w:bookmarkEnd w:id="338"/>
      <w:bookmarkEnd w:id="339"/>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40" w:name="_Toc383608727"/>
      <w:bookmarkStart w:id="341" w:name="_Toc530474359"/>
      <w:bookmarkStart w:id="342" w:name="_Toc53737771"/>
      <w:r w:rsidRPr="00380ADB">
        <w:t>Feature Key</w:t>
      </w:r>
      <w:r w:rsidRPr="00380ADB">
        <w:tab/>
        <w:t>S_region</w:t>
      </w:r>
      <w:bookmarkEnd w:id="340"/>
      <w:bookmarkEnd w:id="341"/>
      <w:bookmarkEnd w:id="342"/>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3" w:name="_Toc383608728"/>
      <w:bookmarkStart w:id="344" w:name="_Toc530474360"/>
      <w:bookmarkStart w:id="345" w:name="_Toc53737772"/>
      <w:r w:rsidRPr="00380ADB">
        <w:t>Feature Key</w:t>
      </w:r>
      <w:r w:rsidRPr="00380ADB">
        <w:tab/>
        <w:t>sig_peptide</w:t>
      </w:r>
      <w:bookmarkEnd w:id="343"/>
      <w:bookmarkEnd w:id="344"/>
      <w:bookmarkEnd w:id="345"/>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6" w:name="_Toc383608729"/>
      <w:bookmarkStart w:id="347" w:name="_Toc530474361"/>
      <w:bookmarkStart w:id="348" w:name="_Toc53737773"/>
      <w:r w:rsidRPr="00380ADB">
        <w:t>Feature Key</w:t>
      </w:r>
      <w:r w:rsidRPr="00380ADB">
        <w:tab/>
        <w:t>source</w:t>
      </w:r>
      <w:bookmarkEnd w:id="346"/>
      <w:bookmarkEnd w:id="347"/>
      <w:bookmarkEnd w:id="348"/>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49" w:name="_Toc383608730"/>
      <w:bookmarkStart w:id="350" w:name="_Toc530474362"/>
      <w:bookmarkStart w:id="351" w:name="_Toc53737774"/>
      <w:r w:rsidRPr="00380ADB">
        <w:t>Feature Key</w:t>
      </w:r>
      <w:r w:rsidRPr="00380ADB">
        <w:tab/>
        <w:t>stem_loop</w:t>
      </w:r>
      <w:bookmarkEnd w:id="349"/>
      <w:bookmarkEnd w:id="350"/>
      <w:bookmarkEnd w:id="351"/>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2" w:name="_Toc383608731"/>
      <w:bookmarkStart w:id="353" w:name="_Toc530474363"/>
      <w:bookmarkStart w:id="354" w:name="_Toc53737775"/>
      <w:r w:rsidRPr="00380ADB">
        <w:t>Feature Key</w:t>
      </w:r>
      <w:r w:rsidRPr="00380ADB">
        <w:tab/>
        <w:t>STS</w:t>
      </w:r>
      <w:bookmarkEnd w:id="352"/>
      <w:bookmarkEnd w:id="353"/>
      <w:bookmarkEnd w:id="354"/>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5" w:name="_Toc383608733"/>
      <w:bookmarkStart w:id="356" w:name="_Toc530474364"/>
      <w:bookmarkStart w:id="357" w:name="_Toc53737776"/>
      <w:r w:rsidRPr="00380ADB">
        <w:t>Feature Key</w:t>
      </w:r>
      <w:r w:rsidRPr="00380ADB">
        <w:tab/>
        <w:t>telomere</w:t>
      </w:r>
      <w:bookmarkEnd w:id="355"/>
      <w:bookmarkEnd w:id="356"/>
      <w:bookmarkEnd w:id="357"/>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8" w:name="_Toc383608735"/>
      <w:bookmarkStart w:id="359" w:name="_Toc530474365"/>
      <w:bookmarkStart w:id="360" w:name="_Toc53737777"/>
      <w:r w:rsidRPr="00380ADB">
        <w:t>Feature Key</w:t>
      </w:r>
      <w:r w:rsidRPr="00380ADB">
        <w:tab/>
        <w:t>tmRNA</w:t>
      </w:r>
      <w:bookmarkEnd w:id="358"/>
      <w:bookmarkEnd w:id="359"/>
      <w:bookmarkEnd w:id="360"/>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1"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2" w:name="_Toc530474366"/>
      <w:bookmarkStart w:id="363" w:name="_Toc53737778"/>
      <w:r w:rsidRPr="00380ADB">
        <w:t>Feature Key</w:t>
      </w:r>
      <w:r w:rsidRPr="00380ADB">
        <w:tab/>
        <w:t>transit_peptide</w:t>
      </w:r>
      <w:bookmarkEnd w:id="361"/>
      <w:bookmarkEnd w:id="362"/>
      <w:bookmarkEnd w:id="363"/>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4" w:name="_Toc383608737"/>
      <w:bookmarkStart w:id="365" w:name="_Toc530474367"/>
      <w:bookmarkStart w:id="366" w:name="_Toc53737779"/>
      <w:r w:rsidRPr="00380ADB">
        <w:t>Feature Key</w:t>
      </w:r>
      <w:r w:rsidRPr="00380ADB">
        <w:tab/>
        <w:t>tRNA</w:t>
      </w:r>
      <w:bookmarkEnd w:id="364"/>
      <w:bookmarkEnd w:id="365"/>
      <w:bookmarkEnd w:id="366"/>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7" w:name="_Toc383608738"/>
    </w:p>
    <w:p w14:paraId="6D2D84E1" w14:textId="77777777" w:rsidR="002B5065" w:rsidRPr="00380ADB" w:rsidRDefault="002B5065" w:rsidP="00E76C72">
      <w:pPr>
        <w:pStyle w:val="Style2ST26controlledVocabulary"/>
      </w:pPr>
      <w:bookmarkStart w:id="368" w:name="_Toc530474368"/>
      <w:bookmarkStart w:id="369" w:name="_Toc53737780"/>
      <w:r w:rsidRPr="00380ADB">
        <w:t>Feature Key</w:t>
      </w:r>
      <w:r w:rsidRPr="00380ADB">
        <w:tab/>
        <w:t>unsure</w:t>
      </w:r>
      <w:bookmarkEnd w:id="367"/>
      <w:bookmarkEnd w:id="368"/>
      <w:bookmarkEnd w:id="369"/>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70" w:name="_Toc383608739"/>
      <w:bookmarkStart w:id="371" w:name="_Toc530474369"/>
      <w:bookmarkStart w:id="372" w:name="_Toc53737781"/>
      <w:r w:rsidRPr="00380ADB">
        <w:t>Feature Key</w:t>
      </w:r>
      <w:r w:rsidRPr="00380ADB">
        <w:tab/>
        <w:t>V_region</w:t>
      </w:r>
      <w:bookmarkEnd w:id="370"/>
      <w:bookmarkEnd w:id="371"/>
      <w:bookmarkEnd w:id="372"/>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3" w:name="_Toc383608740"/>
      <w:bookmarkStart w:id="374" w:name="_Toc530474370"/>
      <w:bookmarkStart w:id="375" w:name="_Toc53737782"/>
      <w:r w:rsidRPr="00380ADB">
        <w:t>Feature Key</w:t>
      </w:r>
      <w:r w:rsidRPr="00380ADB">
        <w:tab/>
        <w:t>V_segment</w:t>
      </w:r>
      <w:bookmarkEnd w:id="373"/>
      <w:bookmarkEnd w:id="374"/>
      <w:bookmarkEnd w:id="375"/>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6" w:name="_Toc383608741"/>
      <w:bookmarkStart w:id="377" w:name="_Toc530474371"/>
      <w:bookmarkStart w:id="378" w:name="_Toc53737783"/>
      <w:r w:rsidRPr="00380ADB">
        <w:t>Feature Key</w:t>
      </w:r>
      <w:r w:rsidRPr="00380ADB">
        <w:tab/>
        <w:t>variation</w:t>
      </w:r>
      <w:bookmarkEnd w:id="376"/>
      <w:bookmarkEnd w:id="377"/>
      <w:bookmarkEnd w:id="378"/>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79" w:name="_Toc383608742"/>
      <w:bookmarkStart w:id="380" w:name="_Toc530474372"/>
      <w:bookmarkStart w:id="381" w:name="_Toc53737784"/>
      <w:r w:rsidRPr="00380ADB">
        <w:t>Feature Key</w:t>
      </w:r>
      <w:r w:rsidRPr="00380ADB">
        <w:tab/>
        <w:t>3’UTR</w:t>
      </w:r>
      <w:bookmarkEnd w:id="379"/>
      <w:bookmarkEnd w:id="380"/>
      <w:bookmarkEnd w:id="381"/>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2" w:name="_Toc383608743"/>
      <w:bookmarkStart w:id="383" w:name="_Toc530474373"/>
      <w:bookmarkStart w:id="384" w:name="_Toc53737785"/>
      <w:r w:rsidRPr="00380ADB">
        <w:t>Feature Key</w:t>
      </w:r>
      <w:r w:rsidRPr="00380ADB">
        <w:tab/>
        <w:t>5’UTR</w:t>
      </w:r>
      <w:bookmarkEnd w:id="382"/>
      <w:bookmarkEnd w:id="383"/>
      <w:bookmarkEnd w:id="384"/>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5" w:name="_Toc383608746"/>
      <w:bookmarkStart w:id="386"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7"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5"/>
      <w:bookmarkEnd w:id="386"/>
      <w:bookmarkEnd w:id="387"/>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8" w:name="_Toc383608747"/>
      <w:bookmarkStart w:id="389" w:name="_Toc530474375"/>
      <w:bookmarkStart w:id="390" w:name="_Toc53737787"/>
      <w:r w:rsidRPr="00380ADB">
        <w:t>Qualifier</w:t>
      </w:r>
      <w:r w:rsidRPr="00380ADB">
        <w:tab/>
        <w:t>allele</w:t>
      </w:r>
      <w:bookmarkEnd w:id="388"/>
      <w:bookmarkEnd w:id="389"/>
      <w:bookmarkEnd w:id="390"/>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1" w:name="_Toc383608748"/>
      <w:bookmarkStart w:id="392" w:name="_Toc530474376"/>
      <w:bookmarkStart w:id="393" w:name="_Toc53737788"/>
      <w:r w:rsidRPr="00380ADB">
        <w:t>Qualifier</w:t>
      </w:r>
      <w:r w:rsidRPr="00380ADB">
        <w:tab/>
        <w:t>anticodon</w:t>
      </w:r>
      <w:bookmarkEnd w:id="391"/>
      <w:bookmarkEnd w:id="392"/>
      <w:bookmarkEnd w:id="393"/>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4" w:name="_Toc383608749"/>
      <w:bookmarkStart w:id="395" w:name="_Toc530474377"/>
      <w:bookmarkStart w:id="396" w:name="_Toc53737789"/>
      <w:r w:rsidRPr="00380ADB">
        <w:t>Qualifier</w:t>
      </w:r>
      <w:r w:rsidRPr="00380ADB">
        <w:tab/>
        <w:t>bound_moiety</w:t>
      </w:r>
      <w:bookmarkEnd w:id="394"/>
      <w:bookmarkEnd w:id="395"/>
      <w:bookmarkEnd w:id="396"/>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7" w:name="_Toc383608750"/>
      <w:bookmarkStart w:id="398" w:name="_Toc530474378"/>
      <w:bookmarkStart w:id="399" w:name="_Toc53737790"/>
      <w:r w:rsidRPr="00380ADB">
        <w:t>Qualifier</w:t>
      </w:r>
      <w:r w:rsidRPr="00380ADB">
        <w:tab/>
        <w:t>cell_line</w:t>
      </w:r>
      <w:bookmarkEnd w:id="397"/>
      <w:bookmarkEnd w:id="398"/>
      <w:bookmarkEnd w:id="399"/>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400" w:name="_Toc383608751"/>
      <w:bookmarkStart w:id="401" w:name="_Toc530474379"/>
      <w:bookmarkStart w:id="402" w:name="_Toc53737791"/>
      <w:r w:rsidRPr="00380ADB">
        <w:t>Qualifier</w:t>
      </w:r>
      <w:r w:rsidRPr="00380ADB">
        <w:tab/>
        <w:t>cell_type</w:t>
      </w:r>
      <w:bookmarkEnd w:id="400"/>
      <w:bookmarkEnd w:id="401"/>
      <w:bookmarkEnd w:id="402"/>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3" w:name="_Toc383608752"/>
      <w:bookmarkStart w:id="404" w:name="_Toc530474380"/>
      <w:bookmarkStart w:id="405" w:name="_Toc53737792"/>
      <w:r w:rsidRPr="00380ADB">
        <w:t>Qualifier</w:t>
      </w:r>
      <w:r w:rsidRPr="00380ADB">
        <w:tab/>
        <w:t>chromosome</w:t>
      </w:r>
      <w:bookmarkEnd w:id="403"/>
      <w:bookmarkEnd w:id="404"/>
      <w:bookmarkEnd w:id="405"/>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6" w:name="_Toc383608753"/>
      <w:bookmarkStart w:id="407" w:name="_Toc530474381"/>
      <w:bookmarkStart w:id="408"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6"/>
      <w:bookmarkEnd w:id="407"/>
      <w:bookmarkEnd w:id="408"/>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09" w:name="_Toc383608754"/>
      <w:bookmarkStart w:id="410" w:name="_Toc530474382"/>
      <w:bookmarkStart w:id="411" w:name="_Toc53737794"/>
      <w:r w:rsidRPr="00380ADB">
        <w:t>Qualifier</w:t>
      </w:r>
      <w:r w:rsidRPr="00380ADB">
        <w:tab/>
        <w:t>clone_lib</w:t>
      </w:r>
      <w:bookmarkEnd w:id="409"/>
      <w:bookmarkEnd w:id="410"/>
      <w:bookmarkEnd w:id="411"/>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2" w:name="_Toc383608755"/>
      <w:bookmarkStart w:id="413" w:name="_Toc530474383"/>
      <w:bookmarkStart w:id="414" w:name="_Toc53737795"/>
      <w:r w:rsidRPr="00380ADB">
        <w:t>Qualifier</w:t>
      </w:r>
      <w:r w:rsidRPr="00380ADB">
        <w:tab/>
        <w:t>codon_start</w:t>
      </w:r>
      <w:bookmarkEnd w:id="412"/>
      <w:bookmarkEnd w:id="413"/>
      <w:bookmarkEnd w:id="414"/>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5" w:name="_Toc383608756"/>
      <w:bookmarkStart w:id="416" w:name="_Toc530474384"/>
      <w:bookmarkStart w:id="417" w:name="_Toc53737796"/>
      <w:r w:rsidRPr="00380ADB">
        <w:t>Qualifier</w:t>
      </w:r>
      <w:r w:rsidRPr="00380ADB">
        <w:tab/>
        <w:t>collected_by</w:t>
      </w:r>
      <w:bookmarkEnd w:id="415"/>
      <w:bookmarkEnd w:id="416"/>
      <w:bookmarkEnd w:id="417"/>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8" w:name="_Toc383608757"/>
      <w:bookmarkStart w:id="419" w:name="_Toc530474385"/>
      <w:bookmarkStart w:id="420" w:name="_Toc53737797"/>
      <w:r w:rsidRPr="00380ADB">
        <w:t>Qualifier</w:t>
      </w:r>
      <w:r w:rsidRPr="00380ADB">
        <w:tab/>
        <w:t>collection_date</w:t>
      </w:r>
      <w:bookmarkEnd w:id="418"/>
      <w:bookmarkEnd w:id="419"/>
      <w:bookmarkEnd w:id="420"/>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1" w:name="_Toc383608758"/>
      <w:bookmarkStart w:id="422" w:name="_Toc530474386"/>
      <w:bookmarkStart w:id="423" w:name="_Toc53737798"/>
      <w:r w:rsidRPr="00380ADB">
        <w:t>Qualifier</w:t>
      </w:r>
      <w:r w:rsidRPr="00380ADB">
        <w:tab/>
        <w:t>compare</w:t>
      </w:r>
      <w:bookmarkEnd w:id="421"/>
      <w:bookmarkEnd w:id="422"/>
      <w:bookmarkEnd w:id="423"/>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4" w:name="_Toc383608759"/>
      <w:bookmarkStart w:id="425" w:name="_Toc530474387"/>
      <w:bookmarkStart w:id="426" w:name="_Toc53737799"/>
      <w:r w:rsidRPr="00380ADB">
        <w:t>Qualifier</w:t>
      </w:r>
      <w:r w:rsidRPr="00380ADB">
        <w:tab/>
        <w:t>cultivar</w:t>
      </w:r>
      <w:bookmarkEnd w:id="424"/>
      <w:bookmarkEnd w:id="425"/>
      <w:bookmarkEnd w:id="426"/>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7" w:name="_Toc383608760"/>
      <w:bookmarkStart w:id="428" w:name="_Toc530474388"/>
      <w:bookmarkStart w:id="429" w:name="_Toc53737800"/>
      <w:r w:rsidRPr="00380ADB">
        <w:t>Qualifier</w:t>
      </w:r>
      <w:r w:rsidRPr="00380ADB">
        <w:tab/>
        <w:t>dev_stage</w:t>
      </w:r>
      <w:bookmarkEnd w:id="427"/>
      <w:bookmarkEnd w:id="428"/>
      <w:bookmarkEnd w:id="429"/>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30" w:name="_Toc383608761"/>
      <w:bookmarkStart w:id="431" w:name="_Toc530474389"/>
      <w:bookmarkStart w:id="432" w:name="_Toc53737801"/>
      <w:r w:rsidRPr="00380ADB">
        <w:t>Qualifier</w:t>
      </w:r>
      <w:r w:rsidRPr="00380ADB">
        <w:tab/>
        <w:t>direction</w:t>
      </w:r>
      <w:bookmarkEnd w:id="430"/>
      <w:bookmarkEnd w:id="431"/>
      <w:bookmarkEnd w:id="432"/>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3" w:name="_Toc383608762"/>
      <w:bookmarkStart w:id="434" w:name="_Toc530474390"/>
      <w:bookmarkStart w:id="435" w:name="_Toc53737802"/>
      <w:r w:rsidRPr="00380ADB">
        <w:t>Qualifier</w:t>
      </w:r>
      <w:r w:rsidRPr="00380ADB">
        <w:tab/>
        <w:t>EC_number</w:t>
      </w:r>
      <w:bookmarkEnd w:id="433"/>
      <w:bookmarkEnd w:id="434"/>
      <w:bookmarkEnd w:id="435"/>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6" w:name="_Toc383608763"/>
      <w:bookmarkStart w:id="437" w:name="_Toc530474391"/>
      <w:bookmarkStart w:id="438" w:name="_Toc53737803"/>
      <w:r w:rsidRPr="00380ADB">
        <w:t>Qualifier</w:t>
      </w:r>
      <w:r w:rsidRPr="00380ADB">
        <w:tab/>
        <w:t>ecotype</w:t>
      </w:r>
      <w:bookmarkEnd w:id="436"/>
      <w:bookmarkEnd w:id="437"/>
      <w:bookmarkEnd w:id="438"/>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39" w:name="_Toc383608764"/>
      <w:bookmarkStart w:id="440" w:name="_Toc530474392"/>
      <w:bookmarkStart w:id="441" w:name="_Toc53737804"/>
      <w:r w:rsidRPr="00380ADB">
        <w:t>Qualifier</w:t>
      </w:r>
      <w:r w:rsidRPr="00380ADB">
        <w:tab/>
        <w:t>environmental_sample</w:t>
      </w:r>
      <w:bookmarkEnd w:id="439"/>
      <w:bookmarkEnd w:id="440"/>
      <w:bookmarkEnd w:id="441"/>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2" w:name="_Toc383608765"/>
      <w:bookmarkStart w:id="443" w:name="_Toc530474393"/>
      <w:bookmarkStart w:id="444" w:name="_Toc53737805"/>
      <w:r w:rsidRPr="00380ADB">
        <w:t>Qualifier</w:t>
      </w:r>
      <w:r w:rsidRPr="00380ADB">
        <w:tab/>
        <w:t>exception</w:t>
      </w:r>
      <w:bookmarkEnd w:id="442"/>
      <w:bookmarkEnd w:id="443"/>
      <w:bookmarkEnd w:id="444"/>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5" w:name="_Toc383608766"/>
      <w:bookmarkStart w:id="446" w:name="_Toc530474394"/>
      <w:bookmarkStart w:id="447" w:name="_Toc53737806"/>
      <w:r w:rsidRPr="00380ADB">
        <w:t>Qualifier</w:t>
      </w:r>
      <w:r w:rsidRPr="00380ADB">
        <w:tab/>
        <w:t>frequency</w:t>
      </w:r>
      <w:bookmarkEnd w:id="445"/>
      <w:bookmarkEnd w:id="446"/>
      <w:bookmarkEnd w:id="447"/>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8" w:name="_Toc383608767"/>
      <w:bookmarkStart w:id="449" w:name="_Toc530474395"/>
      <w:bookmarkStart w:id="450" w:name="_Toc53737807"/>
      <w:r w:rsidRPr="00380ADB">
        <w:t>Qualifier</w:t>
      </w:r>
      <w:r w:rsidRPr="00380ADB">
        <w:tab/>
        <w:t>function</w:t>
      </w:r>
      <w:bookmarkEnd w:id="448"/>
      <w:bookmarkEnd w:id="449"/>
      <w:bookmarkEnd w:id="450"/>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1" w:name="_Toc383608768"/>
      <w:bookmarkStart w:id="452" w:name="_Toc530474396"/>
      <w:bookmarkStart w:id="453" w:name="_Toc53737808"/>
      <w:r w:rsidRPr="00380ADB">
        <w:t>Qualifier</w:t>
      </w:r>
      <w:r w:rsidRPr="00380ADB">
        <w:tab/>
        <w:t>gene</w:t>
      </w:r>
      <w:bookmarkEnd w:id="451"/>
      <w:bookmarkEnd w:id="452"/>
      <w:bookmarkEnd w:id="453"/>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4" w:name="_Toc383608769"/>
      <w:bookmarkStart w:id="455" w:name="_Toc530474397"/>
      <w:bookmarkStart w:id="456" w:name="_Toc53737809"/>
      <w:r w:rsidRPr="00380ADB">
        <w:t>Qualifier</w:t>
      </w:r>
      <w:r w:rsidRPr="00380ADB">
        <w:tab/>
        <w:t>gene_synonym</w:t>
      </w:r>
      <w:bookmarkEnd w:id="454"/>
      <w:bookmarkEnd w:id="455"/>
      <w:bookmarkEnd w:id="456"/>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7" w:name="_Toc53737810"/>
      <w:r w:rsidRPr="00380ADB">
        <w:t>Qualifier</w:t>
      </w:r>
      <w:r w:rsidRPr="00380ADB">
        <w:tab/>
        <w:t>germline</w:t>
      </w:r>
      <w:bookmarkEnd w:id="457"/>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8" w:name="_Toc530481019"/>
      <w:bookmarkStart w:id="459" w:name="_Toc53737811"/>
      <w:bookmarkStart w:id="460" w:name="_Toc383608771"/>
      <w:bookmarkStart w:id="461" w:name="_Toc530474399"/>
      <w:r w:rsidRPr="00380ADB">
        <w:t>Qualifier</w:t>
      </w:r>
      <w:r w:rsidRPr="00380ADB">
        <w:tab/>
        <w:t>haplogroup</w:t>
      </w:r>
      <w:bookmarkEnd w:id="458"/>
      <w:bookmarkEnd w:id="459"/>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2" w:name="_Toc53737812"/>
      <w:bookmarkStart w:id="463" w:name="_Toc530481021"/>
      <w:bookmarkStart w:id="464" w:name="_Toc383608773"/>
      <w:bookmarkStart w:id="465" w:name="_Toc530474401"/>
      <w:bookmarkEnd w:id="460"/>
      <w:bookmarkEnd w:id="461"/>
      <w:r w:rsidRPr="00380ADB">
        <w:t>Qualifier</w:t>
      </w:r>
      <w:r w:rsidRPr="00380ADB">
        <w:tab/>
      </w:r>
      <w:r w:rsidRPr="006A5279">
        <w:t>haplotype</w:t>
      </w:r>
      <w:bookmarkEnd w:id="462"/>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6" w:name="_Toc53737813"/>
      <w:r w:rsidRPr="00380ADB">
        <w:t>Qualifier</w:t>
      </w:r>
      <w:r w:rsidRPr="00380ADB">
        <w:tab/>
        <w:t>host</w:t>
      </w:r>
      <w:bookmarkEnd w:id="463"/>
      <w:bookmarkEnd w:id="466"/>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7" w:name="_Toc530481022"/>
      <w:bookmarkStart w:id="468" w:name="_Toc53737814"/>
      <w:bookmarkStart w:id="469" w:name="_Toc383608774"/>
      <w:bookmarkStart w:id="470" w:name="_Toc530474402"/>
      <w:bookmarkEnd w:id="464"/>
      <w:bookmarkEnd w:id="465"/>
      <w:r w:rsidRPr="00380ADB">
        <w:t>Qualifier</w:t>
      </w:r>
      <w:r w:rsidRPr="00380ADB">
        <w:tab/>
        <w:t>identified_by</w:t>
      </w:r>
      <w:bookmarkEnd w:id="467"/>
      <w:bookmarkEnd w:id="468"/>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1" w:name="_Toc383608775"/>
      <w:bookmarkStart w:id="472" w:name="_Toc530474403"/>
      <w:bookmarkStart w:id="473" w:name="_Toc53737815"/>
      <w:bookmarkEnd w:id="469"/>
      <w:bookmarkEnd w:id="470"/>
      <w:r w:rsidRPr="00380ADB">
        <w:t>Qualifier</w:t>
      </w:r>
      <w:r w:rsidRPr="00380ADB">
        <w:tab/>
        <w:t>isolate</w:t>
      </w:r>
      <w:bookmarkEnd w:id="471"/>
      <w:bookmarkEnd w:id="472"/>
      <w:bookmarkEnd w:id="473"/>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4" w:name="_Toc383608776"/>
      <w:bookmarkStart w:id="475" w:name="_Toc530474404"/>
      <w:bookmarkStart w:id="476" w:name="_Toc53737816"/>
      <w:r w:rsidRPr="00380ADB">
        <w:t>Qualifier</w:t>
      </w:r>
      <w:r w:rsidRPr="00380ADB">
        <w:tab/>
        <w:t>isolation_source</w:t>
      </w:r>
      <w:bookmarkEnd w:id="474"/>
      <w:bookmarkEnd w:id="475"/>
      <w:bookmarkEnd w:id="476"/>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7" w:name="_Toc383608777"/>
      <w:bookmarkStart w:id="478" w:name="_Toc530474405"/>
      <w:bookmarkStart w:id="479" w:name="_Toc53737817"/>
      <w:r w:rsidRPr="00380ADB">
        <w:t>Qualifier</w:t>
      </w:r>
      <w:r w:rsidRPr="00380ADB">
        <w:tab/>
        <w:t>lab_host</w:t>
      </w:r>
      <w:bookmarkEnd w:id="477"/>
      <w:bookmarkEnd w:id="478"/>
      <w:bookmarkEnd w:id="479"/>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80" w:name="_Toc383608778"/>
      <w:bookmarkStart w:id="481" w:name="_Toc530474406"/>
      <w:bookmarkStart w:id="482" w:name="_Toc53737818"/>
      <w:r w:rsidRPr="00380ADB">
        <w:t>Qualifier</w:t>
      </w:r>
      <w:r w:rsidRPr="00380ADB">
        <w:tab/>
        <w:t>lat_lon</w:t>
      </w:r>
      <w:bookmarkEnd w:id="480"/>
      <w:bookmarkEnd w:id="481"/>
      <w:bookmarkEnd w:id="482"/>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3" w:name="_Toc383608779"/>
      <w:bookmarkStart w:id="484" w:name="_Toc530474407"/>
      <w:bookmarkStart w:id="485" w:name="_Toc53737819"/>
      <w:r w:rsidRPr="00380ADB">
        <w:t>Qualifier</w:t>
      </w:r>
      <w:r w:rsidRPr="00380ADB">
        <w:tab/>
        <w:t>macronuclear</w:t>
      </w:r>
      <w:bookmarkEnd w:id="483"/>
      <w:bookmarkEnd w:id="484"/>
      <w:bookmarkEnd w:id="485"/>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6" w:name="_Toc383608780"/>
      <w:bookmarkStart w:id="487" w:name="_Toc530474408"/>
      <w:bookmarkStart w:id="488" w:name="_Toc53737820"/>
      <w:r w:rsidRPr="00380ADB">
        <w:t>Qualifier</w:t>
      </w:r>
      <w:r w:rsidRPr="00380ADB">
        <w:tab/>
        <w:t>map</w:t>
      </w:r>
      <w:bookmarkEnd w:id="486"/>
      <w:bookmarkEnd w:id="487"/>
      <w:bookmarkEnd w:id="488"/>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89" w:name="_Toc383608781"/>
      <w:bookmarkStart w:id="490" w:name="_Toc530474409"/>
      <w:bookmarkStart w:id="491" w:name="_Toc53737821"/>
      <w:r w:rsidRPr="00380ADB">
        <w:t>Qualifier</w:t>
      </w:r>
      <w:r w:rsidRPr="00380ADB">
        <w:tab/>
        <w:t>mating_type</w:t>
      </w:r>
      <w:bookmarkEnd w:id="489"/>
      <w:bookmarkEnd w:id="490"/>
      <w:bookmarkEnd w:id="491"/>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2" w:name="_Toc383608782"/>
      <w:bookmarkStart w:id="493" w:name="_Toc530474410"/>
      <w:bookmarkStart w:id="494" w:name="_Toc53737822"/>
      <w:r w:rsidRPr="00380ADB">
        <w:t>Qualifier</w:t>
      </w:r>
      <w:r w:rsidRPr="00380ADB">
        <w:tab/>
        <w:t>mobile_element_type</w:t>
      </w:r>
      <w:bookmarkEnd w:id="492"/>
      <w:bookmarkEnd w:id="493"/>
      <w:bookmarkEnd w:id="494"/>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5" w:name="_Toc383608783"/>
      <w:bookmarkStart w:id="496" w:name="_Toc530474411"/>
      <w:bookmarkStart w:id="497" w:name="_Toc53737823"/>
      <w:r w:rsidRPr="00380ADB">
        <w:t>Qualifier</w:t>
      </w:r>
      <w:r w:rsidRPr="00380ADB">
        <w:tab/>
        <w:t>mod_base</w:t>
      </w:r>
      <w:bookmarkEnd w:id="495"/>
      <w:bookmarkEnd w:id="496"/>
      <w:bookmarkEnd w:id="497"/>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8" w:name="_Toc383608784"/>
      <w:bookmarkStart w:id="499" w:name="_Toc530474412"/>
      <w:bookmarkStart w:id="500" w:name="_Toc53737824"/>
      <w:r w:rsidRPr="00380ADB">
        <w:t>Qualifier</w:t>
      </w:r>
      <w:r w:rsidRPr="00380ADB">
        <w:tab/>
        <w:t>mol_type</w:t>
      </w:r>
      <w:bookmarkEnd w:id="498"/>
      <w:bookmarkEnd w:id="499"/>
      <w:bookmarkEnd w:id="500"/>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1" w:name="_Toc383608785"/>
      <w:bookmarkStart w:id="502" w:name="_Toc530474413"/>
      <w:bookmarkStart w:id="503" w:name="_Toc53737825"/>
      <w:r w:rsidRPr="00380ADB">
        <w:t>Qualifier</w:t>
      </w:r>
      <w:r w:rsidRPr="00380ADB">
        <w:tab/>
        <w:t>ncRNA_class</w:t>
      </w:r>
      <w:bookmarkEnd w:id="501"/>
      <w:bookmarkEnd w:id="502"/>
      <w:bookmarkEnd w:id="503"/>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4" w:name="_Toc383608786"/>
      <w:bookmarkStart w:id="505" w:name="_Toc530474414"/>
      <w:bookmarkStart w:id="506" w:name="_Toc53737826"/>
      <w:r w:rsidRPr="00380ADB">
        <w:t>Qualifier</w:t>
      </w:r>
      <w:r w:rsidRPr="00380ADB">
        <w:tab/>
        <w:t>note</w:t>
      </w:r>
      <w:bookmarkEnd w:id="504"/>
      <w:bookmarkEnd w:id="505"/>
      <w:bookmarkEnd w:id="506"/>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7" w:name="_Toc383608787"/>
      <w:bookmarkStart w:id="508" w:name="_Toc530474415"/>
      <w:bookmarkStart w:id="509" w:name="_Toc53737827"/>
      <w:r w:rsidRPr="00380ADB">
        <w:t>Qualifier</w:t>
      </w:r>
      <w:r w:rsidRPr="00380ADB">
        <w:tab/>
        <w:t>number</w:t>
      </w:r>
      <w:bookmarkEnd w:id="507"/>
      <w:bookmarkEnd w:id="508"/>
      <w:bookmarkEnd w:id="509"/>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10" w:name="_Toc383608788"/>
      <w:bookmarkStart w:id="511" w:name="_Toc530474416"/>
      <w:bookmarkStart w:id="512" w:name="_Toc53737828"/>
      <w:r w:rsidRPr="00380ADB">
        <w:t>Qualifier</w:t>
      </w:r>
      <w:r w:rsidRPr="00380ADB">
        <w:tab/>
        <w:t>operon</w:t>
      </w:r>
      <w:bookmarkEnd w:id="510"/>
      <w:bookmarkEnd w:id="511"/>
      <w:bookmarkEnd w:id="512"/>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3" w:name="_Toc383608789"/>
      <w:bookmarkStart w:id="514" w:name="_Toc530474417"/>
      <w:bookmarkStart w:id="515" w:name="_Toc53737829"/>
      <w:r w:rsidRPr="00380ADB">
        <w:t>Qualifier</w:t>
      </w:r>
      <w:r w:rsidRPr="00380ADB">
        <w:tab/>
        <w:t>organelle</w:t>
      </w:r>
      <w:bookmarkEnd w:id="513"/>
      <w:bookmarkEnd w:id="514"/>
      <w:bookmarkEnd w:id="515"/>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6" w:name="_Toc383608790"/>
      <w:bookmarkStart w:id="517" w:name="_Toc530474418"/>
      <w:bookmarkStart w:id="518" w:name="_Toc53737830"/>
      <w:r w:rsidRPr="00380ADB">
        <w:t>Qualifier</w:t>
      </w:r>
      <w:r w:rsidRPr="00380ADB">
        <w:tab/>
        <w:t>organism</w:t>
      </w:r>
      <w:bookmarkEnd w:id="516"/>
      <w:bookmarkEnd w:id="517"/>
      <w:bookmarkEnd w:id="518"/>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19" w:name="_Toc383608791"/>
      <w:bookmarkStart w:id="520" w:name="_Toc530474419"/>
      <w:bookmarkStart w:id="521" w:name="_Toc53737831"/>
      <w:r w:rsidRPr="00380ADB">
        <w:t>Qualifier</w:t>
      </w:r>
      <w:r w:rsidRPr="00380ADB">
        <w:tab/>
        <w:t>PCR_primers</w:t>
      </w:r>
      <w:bookmarkEnd w:id="519"/>
      <w:bookmarkEnd w:id="520"/>
      <w:bookmarkEnd w:id="521"/>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2" w:name="_Toc383608792"/>
      <w:bookmarkStart w:id="523" w:name="_Toc530474420"/>
      <w:bookmarkStart w:id="524" w:name="_Toc53737832"/>
      <w:r w:rsidRPr="00380ADB">
        <w:t>Qualifier</w:t>
      </w:r>
      <w:r w:rsidRPr="00380ADB">
        <w:tab/>
        <w:t>phenotype</w:t>
      </w:r>
      <w:bookmarkEnd w:id="522"/>
      <w:bookmarkEnd w:id="523"/>
      <w:bookmarkEnd w:id="524"/>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5" w:name="_Toc383608793"/>
      <w:bookmarkStart w:id="526" w:name="_Toc530474421"/>
      <w:bookmarkStart w:id="527" w:name="_Toc53737833"/>
      <w:r w:rsidRPr="00380ADB">
        <w:t>Qualifier</w:t>
      </w:r>
      <w:r w:rsidRPr="00380ADB">
        <w:tab/>
        <w:t>plasmid</w:t>
      </w:r>
      <w:bookmarkEnd w:id="525"/>
      <w:bookmarkEnd w:id="526"/>
      <w:bookmarkEnd w:id="527"/>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8" w:name="_Toc383608794"/>
      <w:bookmarkStart w:id="529" w:name="_Toc530474422"/>
      <w:bookmarkStart w:id="530" w:name="_Toc53737834"/>
      <w:r w:rsidRPr="00380ADB">
        <w:t>Qualifier</w:t>
      </w:r>
      <w:r w:rsidRPr="00380ADB">
        <w:tab/>
        <w:t>pop_variant</w:t>
      </w:r>
      <w:bookmarkEnd w:id="528"/>
      <w:bookmarkEnd w:id="529"/>
      <w:bookmarkEnd w:id="530"/>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1" w:name="_Toc383608795"/>
      <w:bookmarkStart w:id="532" w:name="_Toc530474423"/>
      <w:bookmarkStart w:id="533" w:name="_Toc53737835"/>
      <w:r w:rsidRPr="00380ADB">
        <w:t>Qualifier</w:t>
      </w:r>
      <w:r w:rsidRPr="00380ADB">
        <w:tab/>
        <w:t>product</w:t>
      </w:r>
      <w:bookmarkEnd w:id="531"/>
      <w:bookmarkEnd w:id="532"/>
      <w:bookmarkEnd w:id="533"/>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4" w:name="_Toc383608796"/>
      <w:bookmarkStart w:id="535" w:name="_Toc530474424"/>
      <w:bookmarkStart w:id="536" w:name="_Toc53737836"/>
      <w:r w:rsidRPr="00380ADB">
        <w:t>Qualifier</w:t>
      </w:r>
      <w:r w:rsidRPr="00380ADB">
        <w:tab/>
        <w:t>protein_id</w:t>
      </w:r>
      <w:bookmarkEnd w:id="534"/>
      <w:bookmarkEnd w:id="535"/>
      <w:bookmarkEnd w:id="536"/>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7" w:name="_Toc383608797"/>
      <w:bookmarkStart w:id="538" w:name="_Toc530474425"/>
      <w:bookmarkStart w:id="539" w:name="_Toc53737837"/>
      <w:r w:rsidRPr="00380ADB">
        <w:t>Qualifier</w:t>
      </w:r>
      <w:r w:rsidRPr="00380ADB">
        <w:tab/>
        <w:t>proviral</w:t>
      </w:r>
      <w:bookmarkEnd w:id="537"/>
      <w:bookmarkEnd w:id="538"/>
      <w:bookmarkEnd w:id="539"/>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40" w:name="_Toc383608798"/>
      <w:bookmarkStart w:id="541" w:name="_Toc530474426"/>
      <w:bookmarkStart w:id="542" w:name="_Toc53737838"/>
      <w:r w:rsidRPr="00380ADB">
        <w:t>Qualifier</w:t>
      </w:r>
      <w:r w:rsidRPr="00380ADB">
        <w:tab/>
        <w:t>pseudo</w:t>
      </w:r>
      <w:bookmarkEnd w:id="540"/>
      <w:bookmarkEnd w:id="541"/>
      <w:bookmarkEnd w:id="542"/>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3" w:name="_Toc383608799"/>
    </w:p>
    <w:p w14:paraId="7B5853AE" w14:textId="77777777" w:rsidR="002B5065" w:rsidRPr="00380ADB" w:rsidRDefault="002B5065" w:rsidP="009F68F7">
      <w:pPr>
        <w:pStyle w:val="Chapter6ST26controlledVocabulary"/>
        <w:ind w:left="0"/>
      </w:pPr>
      <w:bookmarkStart w:id="544" w:name="_Toc530474427"/>
      <w:bookmarkStart w:id="545" w:name="_Toc53737839"/>
      <w:r w:rsidRPr="00380ADB">
        <w:t>Qualifier</w:t>
      </w:r>
      <w:r w:rsidRPr="00380ADB">
        <w:tab/>
        <w:t>pseudogene</w:t>
      </w:r>
      <w:bookmarkEnd w:id="543"/>
      <w:bookmarkEnd w:id="544"/>
      <w:bookmarkEnd w:id="545"/>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6" w:name="_Toc383608800"/>
      <w:bookmarkStart w:id="547" w:name="_Toc530474428"/>
      <w:bookmarkStart w:id="548" w:name="_Toc53737840"/>
      <w:r w:rsidRPr="00380ADB">
        <w:t>Qualifier</w:t>
      </w:r>
      <w:r w:rsidRPr="00380ADB">
        <w:tab/>
        <w:t>rearranged</w:t>
      </w:r>
      <w:bookmarkEnd w:id="546"/>
      <w:bookmarkEnd w:id="547"/>
      <w:bookmarkEnd w:id="548"/>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49" w:name="_Toc530474429"/>
      <w:bookmarkStart w:id="550" w:name="_Toc53737841"/>
      <w:r w:rsidRPr="00380ADB">
        <w:t>Qualifier</w:t>
      </w:r>
      <w:r w:rsidRPr="00380ADB">
        <w:tab/>
        <w:t>recombination_class</w:t>
      </w:r>
      <w:bookmarkEnd w:id="549"/>
      <w:bookmarkEnd w:id="550"/>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1" w:name="_Toc530474430"/>
      <w:bookmarkStart w:id="552" w:name="_Toc53737842"/>
      <w:r w:rsidRPr="00380ADB">
        <w:t>Qualifier</w:t>
      </w:r>
      <w:r w:rsidRPr="00380ADB">
        <w:tab/>
        <w:t>regulatory_class</w:t>
      </w:r>
      <w:bookmarkEnd w:id="551"/>
      <w:bookmarkEnd w:id="552"/>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3" w:name="_Toc383608801"/>
    </w:p>
    <w:p w14:paraId="0E6FE8F2" w14:textId="77777777" w:rsidR="002B5065" w:rsidRPr="00380ADB" w:rsidRDefault="002B5065" w:rsidP="009F68F7">
      <w:pPr>
        <w:pStyle w:val="Chapter6ST26controlledVocabulary"/>
        <w:ind w:left="0"/>
      </w:pPr>
      <w:bookmarkStart w:id="554" w:name="_Toc530474431"/>
      <w:bookmarkStart w:id="555" w:name="_Toc53737843"/>
      <w:r w:rsidRPr="00380ADB">
        <w:t>Qualifier</w:t>
      </w:r>
      <w:r w:rsidRPr="00380ADB">
        <w:tab/>
        <w:t>replace</w:t>
      </w:r>
      <w:bookmarkEnd w:id="553"/>
      <w:bookmarkEnd w:id="554"/>
      <w:bookmarkEnd w:id="555"/>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6" w:name="_Toc383608802"/>
      <w:bookmarkStart w:id="557" w:name="_Toc530474432"/>
      <w:bookmarkStart w:id="558" w:name="_Toc53737844"/>
      <w:r w:rsidRPr="00380ADB">
        <w:t>Qualifier</w:t>
      </w:r>
      <w:r w:rsidRPr="00380ADB">
        <w:tab/>
        <w:t>ribosomal_slippage</w:t>
      </w:r>
      <w:bookmarkEnd w:id="556"/>
      <w:bookmarkEnd w:id="557"/>
      <w:bookmarkEnd w:id="558"/>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59" w:name="_Toc383608803"/>
      <w:bookmarkStart w:id="560" w:name="_Toc530474433"/>
      <w:bookmarkStart w:id="561" w:name="_Toc53737845"/>
      <w:r w:rsidRPr="00380ADB">
        <w:t>Qualifier</w:t>
      </w:r>
      <w:r w:rsidRPr="00380ADB">
        <w:tab/>
        <w:t>rpt_family</w:t>
      </w:r>
      <w:bookmarkEnd w:id="559"/>
      <w:bookmarkEnd w:id="560"/>
      <w:bookmarkEnd w:id="561"/>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2" w:name="_Toc383608804"/>
      <w:bookmarkStart w:id="563" w:name="_Toc530474434"/>
      <w:bookmarkStart w:id="564" w:name="_Toc53737846"/>
      <w:r w:rsidRPr="00380ADB">
        <w:t>Qualifier</w:t>
      </w:r>
      <w:r w:rsidRPr="00380ADB">
        <w:tab/>
        <w:t>rpt_type</w:t>
      </w:r>
      <w:bookmarkEnd w:id="562"/>
      <w:bookmarkEnd w:id="563"/>
      <w:bookmarkEnd w:id="564"/>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5" w:name="_Toc383608805"/>
      <w:bookmarkStart w:id="566" w:name="_Toc530474435"/>
      <w:bookmarkStart w:id="567" w:name="_Toc53737847"/>
      <w:r w:rsidRPr="00380ADB">
        <w:t>Qualifier</w:t>
      </w:r>
      <w:r w:rsidRPr="00380ADB">
        <w:tab/>
        <w:t>rpt_unit_range</w:t>
      </w:r>
      <w:bookmarkEnd w:id="565"/>
      <w:bookmarkEnd w:id="566"/>
      <w:bookmarkEnd w:id="567"/>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8" w:name="_Toc383608806"/>
      <w:bookmarkStart w:id="569" w:name="_Toc530474436"/>
      <w:bookmarkStart w:id="570" w:name="_Toc53737848"/>
      <w:r w:rsidRPr="00380ADB">
        <w:t>Qualifier</w:t>
      </w:r>
      <w:r w:rsidRPr="00380ADB">
        <w:tab/>
        <w:t>rpt_unit_seq</w:t>
      </w:r>
      <w:bookmarkEnd w:id="568"/>
      <w:bookmarkEnd w:id="569"/>
      <w:bookmarkEnd w:id="570"/>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1" w:name="_Toc383608807"/>
      <w:bookmarkStart w:id="572" w:name="_Toc530474437"/>
      <w:bookmarkStart w:id="573" w:name="_Toc53737849"/>
      <w:r w:rsidRPr="00380ADB">
        <w:t>Qualifier</w:t>
      </w:r>
      <w:r w:rsidRPr="00380ADB">
        <w:tab/>
        <w:t>satellite</w:t>
      </w:r>
      <w:bookmarkEnd w:id="571"/>
      <w:bookmarkEnd w:id="572"/>
      <w:bookmarkEnd w:id="573"/>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4" w:name="_Toc383608808"/>
      <w:bookmarkStart w:id="575" w:name="_Toc530474438"/>
      <w:bookmarkStart w:id="576" w:name="_Toc53737850"/>
      <w:r w:rsidRPr="00380ADB">
        <w:t>Qualifier</w:t>
      </w:r>
      <w:r w:rsidRPr="00380ADB">
        <w:tab/>
        <w:t>segment</w:t>
      </w:r>
      <w:bookmarkEnd w:id="574"/>
      <w:bookmarkEnd w:id="575"/>
      <w:bookmarkEnd w:id="576"/>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7" w:name="_Toc383608809"/>
      <w:bookmarkStart w:id="578" w:name="_Toc530474439"/>
      <w:bookmarkStart w:id="579" w:name="_Toc53737851"/>
      <w:r w:rsidRPr="00380ADB">
        <w:t>Qualifier</w:t>
      </w:r>
      <w:r w:rsidRPr="00380ADB">
        <w:tab/>
        <w:t>serotype</w:t>
      </w:r>
      <w:bookmarkEnd w:id="577"/>
      <w:bookmarkEnd w:id="578"/>
      <w:bookmarkEnd w:id="579"/>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80" w:name="_Toc383608810"/>
      <w:bookmarkStart w:id="581" w:name="_Toc530474440"/>
      <w:bookmarkStart w:id="582" w:name="_Toc53737852"/>
      <w:r w:rsidRPr="00380ADB">
        <w:t>Qualifier</w:t>
      </w:r>
      <w:r w:rsidRPr="00380ADB">
        <w:tab/>
        <w:t>serovar</w:t>
      </w:r>
      <w:bookmarkEnd w:id="580"/>
      <w:bookmarkEnd w:id="581"/>
      <w:bookmarkEnd w:id="582"/>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3" w:name="_Toc383608811"/>
      <w:bookmarkStart w:id="584" w:name="_Toc530474441"/>
      <w:bookmarkStart w:id="585" w:name="_Toc53737853"/>
      <w:r w:rsidRPr="00380ADB">
        <w:t>Qualifier</w:t>
      </w:r>
      <w:r w:rsidRPr="00380ADB">
        <w:tab/>
        <w:t>sex</w:t>
      </w:r>
      <w:bookmarkEnd w:id="583"/>
      <w:bookmarkEnd w:id="584"/>
      <w:bookmarkEnd w:id="585"/>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6" w:name="_Toc383608812"/>
      <w:bookmarkStart w:id="587" w:name="_Toc530474442"/>
      <w:bookmarkStart w:id="588" w:name="_Toc53737854"/>
      <w:r w:rsidRPr="00380ADB">
        <w:t>Qualifier</w:t>
      </w:r>
      <w:r w:rsidRPr="00380ADB">
        <w:tab/>
        <w:t>standard_name</w:t>
      </w:r>
      <w:bookmarkEnd w:id="586"/>
      <w:bookmarkEnd w:id="587"/>
      <w:bookmarkEnd w:id="588"/>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89" w:name="_Toc383608813"/>
      <w:bookmarkStart w:id="590" w:name="_Toc530474443"/>
      <w:bookmarkStart w:id="591" w:name="_Toc53737855"/>
      <w:r w:rsidRPr="00380ADB">
        <w:t>Qualifier</w:t>
      </w:r>
      <w:r w:rsidRPr="00380ADB">
        <w:tab/>
        <w:t>strain</w:t>
      </w:r>
      <w:bookmarkEnd w:id="589"/>
      <w:bookmarkEnd w:id="590"/>
      <w:bookmarkEnd w:id="591"/>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2" w:name="_Toc383608814"/>
      <w:bookmarkStart w:id="593" w:name="_Toc530474444"/>
      <w:bookmarkStart w:id="594" w:name="_Toc53737856"/>
      <w:r w:rsidRPr="0009411F">
        <w:t>Qualifier</w:t>
      </w:r>
      <w:r w:rsidRPr="0009411F">
        <w:tab/>
        <w:t>sub_clone</w:t>
      </w:r>
      <w:bookmarkEnd w:id="592"/>
      <w:bookmarkEnd w:id="593"/>
      <w:bookmarkEnd w:id="594"/>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5" w:name="_Toc383608815"/>
      <w:bookmarkStart w:id="596" w:name="_Toc530474445"/>
      <w:bookmarkStart w:id="597" w:name="_Toc53737857"/>
      <w:r w:rsidRPr="00380ADB">
        <w:t>Qualifier</w:t>
      </w:r>
      <w:r w:rsidRPr="00380ADB">
        <w:tab/>
        <w:t>sub_species</w:t>
      </w:r>
      <w:bookmarkEnd w:id="595"/>
      <w:bookmarkEnd w:id="596"/>
      <w:bookmarkEnd w:id="597"/>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8" w:name="_Toc383608816"/>
      <w:bookmarkStart w:id="599" w:name="_Toc530474446"/>
      <w:bookmarkStart w:id="600" w:name="_Toc53737858"/>
      <w:r w:rsidRPr="00380ADB">
        <w:t>Qualifier</w:t>
      </w:r>
      <w:r w:rsidRPr="00380ADB">
        <w:tab/>
        <w:t>sub_strain</w:t>
      </w:r>
      <w:bookmarkEnd w:id="598"/>
      <w:bookmarkEnd w:id="599"/>
      <w:bookmarkEnd w:id="600"/>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1" w:name="_Toc383608817"/>
      <w:bookmarkStart w:id="602" w:name="_Toc530474447"/>
      <w:bookmarkStart w:id="603" w:name="_Toc53737859"/>
      <w:r w:rsidRPr="00380ADB">
        <w:t>Qualifier</w:t>
      </w:r>
      <w:r w:rsidRPr="00380ADB">
        <w:tab/>
        <w:t>tag_peptide</w:t>
      </w:r>
      <w:bookmarkEnd w:id="601"/>
      <w:bookmarkEnd w:id="602"/>
      <w:bookmarkEnd w:id="603"/>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4" w:name="_Toc383608818"/>
      <w:bookmarkStart w:id="605" w:name="_Toc530474448"/>
      <w:bookmarkStart w:id="606" w:name="_Toc53737860"/>
      <w:r w:rsidRPr="00380ADB">
        <w:t>Qualifier</w:t>
      </w:r>
      <w:r w:rsidRPr="00380ADB">
        <w:tab/>
        <w:t>tissue_lib</w:t>
      </w:r>
      <w:bookmarkEnd w:id="604"/>
      <w:bookmarkEnd w:id="605"/>
      <w:bookmarkEnd w:id="606"/>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7" w:name="_Toc383608819"/>
      <w:bookmarkStart w:id="608" w:name="_Toc530474449"/>
      <w:bookmarkStart w:id="609" w:name="_Toc53737861"/>
      <w:r w:rsidRPr="00380ADB">
        <w:t>Qualifier</w:t>
      </w:r>
      <w:r w:rsidRPr="00380ADB">
        <w:tab/>
        <w:t>tissue_type</w:t>
      </w:r>
      <w:bookmarkEnd w:id="607"/>
      <w:bookmarkEnd w:id="608"/>
      <w:bookmarkEnd w:id="609"/>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10" w:name="_Toc383608820"/>
      <w:bookmarkStart w:id="611" w:name="_Toc530474450"/>
      <w:bookmarkStart w:id="612" w:name="_Toc53737862"/>
      <w:r w:rsidRPr="00380ADB">
        <w:t>Qualifier</w:t>
      </w:r>
      <w:r w:rsidRPr="00380ADB">
        <w:tab/>
        <w:t>transl_except</w:t>
      </w:r>
      <w:bookmarkEnd w:id="610"/>
      <w:bookmarkEnd w:id="611"/>
      <w:bookmarkEnd w:id="612"/>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3" w:name="_Toc383608821"/>
      <w:bookmarkStart w:id="614" w:name="_Toc530474451"/>
      <w:bookmarkStart w:id="615" w:name="_Toc53737863"/>
      <w:r w:rsidRPr="00380ADB">
        <w:t>Qualifier</w:t>
      </w:r>
      <w:r w:rsidRPr="00380ADB">
        <w:tab/>
        <w:t>transl_table</w:t>
      </w:r>
      <w:bookmarkEnd w:id="613"/>
      <w:bookmarkEnd w:id="614"/>
      <w:bookmarkEnd w:id="615"/>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6" w:name="_Toc383608822"/>
      <w:bookmarkStart w:id="617" w:name="_Toc530474452"/>
      <w:bookmarkStart w:id="618" w:name="_Toc53737864"/>
      <w:r w:rsidRPr="00380ADB">
        <w:t>Qualifier</w:t>
      </w:r>
      <w:r w:rsidRPr="00380ADB">
        <w:tab/>
        <w:t>trans_splicing</w:t>
      </w:r>
      <w:bookmarkEnd w:id="616"/>
      <w:bookmarkEnd w:id="617"/>
      <w:bookmarkEnd w:id="618"/>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19" w:name="_Toc383608823"/>
      <w:bookmarkStart w:id="620" w:name="_Toc530474453"/>
      <w:bookmarkStart w:id="621" w:name="_Toc53737865"/>
      <w:r w:rsidRPr="00380ADB">
        <w:t>Qualifier</w:t>
      </w:r>
      <w:r w:rsidRPr="00380ADB">
        <w:tab/>
        <w:t>translation</w:t>
      </w:r>
      <w:bookmarkEnd w:id="619"/>
      <w:bookmarkEnd w:id="620"/>
      <w:bookmarkEnd w:id="621"/>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2" w:name="_Toc383608824"/>
      <w:bookmarkStart w:id="623" w:name="_Toc530474454"/>
      <w:bookmarkStart w:id="624" w:name="_Toc53737866"/>
      <w:r w:rsidRPr="00380ADB">
        <w:t>Qualifier</w:t>
      </w:r>
      <w:r w:rsidRPr="00380ADB">
        <w:tab/>
        <w:t>variety</w:t>
      </w:r>
      <w:bookmarkEnd w:id="622"/>
      <w:bookmarkEnd w:id="623"/>
      <w:bookmarkEnd w:id="624"/>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5" w:name="_Toc383608825"/>
      <w:bookmarkStart w:id="626" w:name="_Toc530474455"/>
      <w:bookmarkStart w:id="627" w:name="_Toc53737867"/>
      <w:r w:rsidRPr="00380ADB">
        <w:rPr>
          <w:sz w:val="17"/>
          <w:szCs w:val="17"/>
          <w:lang w:eastAsia="en-US"/>
        </w:rPr>
        <w:t>SECTION 7:  FEATURE KEYS FOR AMINO ACID SEQUENCES</w:t>
      </w:r>
      <w:bookmarkEnd w:id="625"/>
      <w:bookmarkEnd w:id="626"/>
      <w:bookmarkEnd w:id="627"/>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8" w:name="_Toc383608826"/>
      <w:bookmarkStart w:id="629" w:name="_Toc530474456"/>
      <w:bookmarkStart w:id="630" w:name="_Toc53737868"/>
      <w:r w:rsidRPr="00380ADB">
        <w:t>Feature Key</w:t>
      </w:r>
      <w:r w:rsidRPr="00380ADB">
        <w:tab/>
        <w:t>ACT_SITE</w:t>
      </w:r>
      <w:bookmarkEnd w:id="628"/>
      <w:bookmarkEnd w:id="629"/>
      <w:bookmarkEnd w:id="630"/>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1" w:name="_Toc383608827"/>
      <w:bookmarkStart w:id="632" w:name="_Toc530474457"/>
      <w:bookmarkStart w:id="633" w:name="_Toc53737869"/>
      <w:r w:rsidRPr="00380ADB">
        <w:t>Feature Key</w:t>
      </w:r>
      <w:r w:rsidRPr="00380ADB">
        <w:tab/>
        <w:t>BINDING</w:t>
      </w:r>
      <w:bookmarkEnd w:id="631"/>
      <w:bookmarkEnd w:id="632"/>
      <w:bookmarkEnd w:id="633"/>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4" w:name="_Toc383608828"/>
      <w:bookmarkStart w:id="635" w:name="_Toc530474458"/>
      <w:bookmarkStart w:id="636" w:name="_Toc53737870"/>
      <w:r w:rsidRPr="00380ADB">
        <w:t>Feature Key</w:t>
      </w:r>
      <w:r w:rsidRPr="00380ADB">
        <w:tab/>
        <w:t>CA_BIND</w:t>
      </w:r>
      <w:bookmarkEnd w:id="634"/>
      <w:bookmarkEnd w:id="635"/>
      <w:bookmarkEnd w:id="636"/>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7" w:name="_Toc383608829"/>
      <w:bookmarkStart w:id="638" w:name="_Toc530474459"/>
      <w:bookmarkStart w:id="639" w:name="_Toc53737871"/>
      <w:r w:rsidRPr="00380ADB">
        <w:t>Feature Key</w:t>
      </w:r>
      <w:r w:rsidRPr="00380ADB">
        <w:tab/>
        <w:t>CARBOHYD</w:t>
      </w:r>
      <w:bookmarkEnd w:id="637"/>
      <w:bookmarkEnd w:id="638"/>
      <w:bookmarkEnd w:id="639"/>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40" w:name="_Toc383608830"/>
      <w:bookmarkStart w:id="641" w:name="_Toc530474460"/>
      <w:bookmarkStart w:id="642" w:name="_Toc53737872"/>
      <w:r w:rsidRPr="00380ADB">
        <w:t>Feature Key</w:t>
      </w:r>
      <w:r w:rsidRPr="00380ADB">
        <w:tab/>
        <w:t>CHAIN</w:t>
      </w:r>
      <w:bookmarkEnd w:id="640"/>
      <w:bookmarkEnd w:id="641"/>
      <w:bookmarkEnd w:id="642"/>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3" w:name="_Toc383608831"/>
      <w:bookmarkStart w:id="644" w:name="_Toc530474461"/>
      <w:bookmarkStart w:id="645" w:name="_Toc53737873"/>
      <w:r w:rsidRPr="00380ADB">
        <w:t>Feature Key</w:t>
      </w:r>
      <w:r w:rsidRPr="00380ADB">
        <w:tab/>
        <w:t>COILED</w:t>
      </w:r>
      <w:bookmarkEnd w:id="643"/>
      <w:bookmarkEnd w:id="644"/>
      <w:bookmarkEnd w:id="645"/>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6" w:name="_Toc383608832"/>
      <w:bookmarkStart w:id="647" w:name="_Toc530474462"/>
      <w:bookmarkStart w:id="648" w:name="_Toc53737874"/>
      <w:r w:rsidRPr="00380ADB">
        <w:t>Feature Key</w:t>
      </w:r>
      <w:r w:rsidRPr="00380ADB">
        <w:tab/>
        <w:t>COMPBIAS</w:t>
      </w:r>
      <w:bookmarkEnd w:id="646"/>
      <w:bookmarkEnd w:id="647"/>
      <w:bookmarkEnd w:id="648"/>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49" w:name="_Toc383608833"/>
      <w:bookmarkStart w:id="650" w:name="_Toc530474463"/>
      <w:bookmarkStart w:id="651" w:name="_Toc53737875"/>
      <w:r w:rsidRPr="00380ADB">
        <w:t>Feature Key</w:t>
      </w:r>
      <w:r w:rsidRPr="00380ADB">
        <w:tab/>
        <w:t>CONFLICT</w:t>
      </w:r>
      <w:bookmarkEnd w:id="649"/>
      <w:bookmarkEnd w:id="650"/>
      <w:bookmarkEnd w:id="651"/>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2" w:name="_Toc383608834"/>
      <w:bookmarkStart w:id="653" w:name="_Toc530474464"/>
      <w:bookmarkStart w:id="654" w:name="_Toc53737876"/>
      <w:r w:rsidRPr="00380ADB">
        <w:t>Feature Key</w:t>
      </w:r>
      <w:r w:rsidRPr="00380ADB">
        <w:tab/>
        <w:t>CROSSLNK</w:t>
      </w:r>
      <w:bookmarkEnd w:id="652"/>
      <w:bookmarkEnd w:id="653"/>
      <w:bookmarkEnd w:id="654"/>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5" w:name="_Toc383608835"/>
      <w:bookmarkStart w:id="656" w:name="_Toc530474465"/>
      <w:bookmarkStart w:id="657" w:name="_Toc53737877"/>
      <w:r w:rsidRPr="00380ADB">
        <w:t>Feature Key</w:t>
      </w:r>
      <w:r w:rsidRPr="00380ADB">
        <w:tab/>
      </w:r>
      <w:r w:rsidRPr="00380ADB">
        <w:rPr>
          <w:rFonts w:cs="Tahoma"/>
        </w:rPr>
        <w:t>DISULFID</w:t>
      </w:r>
      <w:bookmarkEnd w:id="655"/>
      <w:bookmarkEnd w:id="656"/>
      <w:bookmarkEnd w:id="657"/>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8" w:name="_Toc383608836"/>
      <w:bookmarkStart w:id="659" w:name="_Toc530474466"/>
      <w:bookmarkStart w:id="660" w:name="_Toc53737878"/>
      <w:r w:rsidRPr="00380ADB">
        <w:t>Feature Key</w:t>
      </w:r>
      <w:r w:rsidRPr="00380ADB">
        <w:tab/>
      </w:r>
      <w:r w:rsidRPr="00380ADB">
        <w:rPr>
          <w:rFonts w:cs="Tahoma"/>
        </w:rPr>
        <w:t>DNA_BIND</w:t>
      </w:r>
      <w:bookmarkEnd w:id="658"/>
      <w:bookmarkEnd w:id="659"/>
      <w:bookmarkEnd w:id="660"/>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1" w:name="_Toc383608837"/>
      <w:bookmarkStart w:id="662" w:name="_Toc530474467"/>
      <w:bookmarkStart w:id="663" w:name="_Toc53737879"/>
      <w:r w:rsidRPr="00380ADB">
        <w:t>Feature Key</w:t>
      </w:r>
      <w:r w:rsidRPr="00380ADB">
        <w:tab/>
        <w:t>DOMAIN</w:t>
      </w:r>
      <w:bookmarkEnd w:id="661"/>
      <w:bookmarkEnd w:id="662"/>
      <w:bookmarkEnd w:id="663"/>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4" w:name="_Toc383608838"/>
      <w:bookmarkStart w:id="665" w:name="_Toc530474468"/>
      <w:bookmarkStart w:id="666" w:name="_Toc53737880"/>
      <w:r w:rsidRPr="00380ADB">
        <w:t>Feature Key</w:t>
      </w:r>
      <w:r w:rsidRPr="00380ADB">
        <w:tab/>
        <w:t>HELIX</w:t>
      </w:r>
      <w:bookmarkEnd w:id="664"/>
      <w:bookmarkEnd w:id="665"/>
      <w:bookmarkEnd w:id="666"/>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7" w:name="_Toc383608839"/>
      <w:bookmarkStart w:id="668" w:name="_Toc530474469"/>
      <w:bookmarkStart w:id="669" w:name="_Toc53737881"/>
      <w:r w:rsidRPr="00380ADB">
        <w:t>Feature Key</w:t>
      </w:r>
      <w:r w:rsidRPr="00380ADB">
        <w:tab/>
        <w:t>INIT_MET</w:t>
      </w:r>
      <w:bookmarkEnd w:id="667"/>
      <w:bookmarkEnd w:id="668"/>
      <w:bookmarkEnd w:id="669"/>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70" w:name="_Toc383608840"/>
      <w:bookmarkStart w:id="671" w:name="_Toc530474470"/>
      <w:bookmarkStart w:id="672" w:name="_Toc53737882"/>
      <w:r w:rsidRPr="00380ADB">
        <w:t>Feature Key</w:t>
      </w:r>
      <w:r w:rsidRPr="00380ADB">
        <w:tab/>
        <w:t>INTRAMEM</w:t>
      </w:r>
      <w:bookmarkEnd w:id="670"/>
      <w:bookmarkEnd w:id="671"/>
      <w:bookmarkEnd w:id="672"/>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3" w:name="_Toc383608841"/>
      <w:bookmarkStart w:id="674" w:name="_Toc530474471"/>
      <w:bookmarkStart w:id="675" w:name="_Toc53737883"/>
      <w:r w:rsidRPr="00380ADB">
        <w:t>Feature Key</w:t>
      </w:r>
      <w:r w:rsidRPr="00380ADB">
        <w:tab/>
      </w:r>
      <w:r w:rsidRPr="00380ADB">
        <w:rPr>
          <w:rFonts w:cs="Tahoma"/>
        </w:rPr>
        <w:t>LIPID</w:t>
      </w:r>
      <w:bookmarkEnd w:id="673"/>
      <w:bookmarkEnd w:id="674"/>
      <w:bookmarkEnd w:id="675"/>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6" w:name="_Toc383608842"/>
      <w:bookmarkStart w:id="677" w:name="_Toc530474472"/>
      <w:bookmarkStart w:id="678" w:name="_Toc53737884"/>
      <w:r w:rsidRPr="00380ADB">
        <w:t>Feature Key</w:t>
      </w:r>
      <w:r w:rsidRPr="00380ADB">
        <w:tab/>
        <w:t>METAL</w:t>
      </w:r>
      <w:bookmarkEnd w:id="676"/>
      <w:bookmarkEnd w:id="677"/>
      <w:bookmarkEnd w:id="678"/>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79" w:name="_Toc383608843"/>
      <w:bookmarkStart w:id="680" w:name="_Toc530474473"/>
      <w:bookmarkStart w:id="681" w:name="_Toc53737885"/>
      <w:r w:rsidRPr="00380ADB">
        <w:t>Feature Key</w:t>
      </w:r>
      <w:r w:rsidRPr="00380ADB">
        <w:tab/>
        <w:t>MOD_RES</w:t>
      </w:r>
      <w:bookmarkEnd w:id="679"/>
      <w:bookmarkEnd w:id="680"/>
      <w:bookmarkEnd w:id="681"/>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2" w:name="_Toc383608844"/>
      <w:bookmarkStart w:id="683" w:name="_Toc530474474"/>
      <w:bookmarkStart w:id="684" w:name="_Toc53737886"/>
      <w:r w:rsidRPr="00380ADB">
        <w:t>Feature Key</w:t>
      </w:r>
      <w:r w:rsidRPr="00380ADB">
        <w:tab/>
      </w:r>
      <w:r w:rsidRPr="00380ADB">
        <w:rPr>
          <w:rFonts w:cs="Tahoma"/>
        </w:rPr>
        <w:t>MOTIF</w:t>
      </w:r>
      <w:bookmarkEnd w:id="682"/>
      <w:bookmarkEnd w:id="683"/>
      <w:bookmarkEnd w:id="684"/>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5" w:name="_Toc383608845"/>
      <w:bookmarkStart w:id="686" w:name="_Toc530474475"/>
      <w:bookmarkStart w:id="687" w:name="_Toc53737887"/>
      <w:r w:rsidRPr="00380ADB">
        <w:t>Feature Key</w:t>
      </w:r>
      <w:r w:rsidRPr="00380ADB">
        <w:tab/>
        <w:t>MUTAGEN</w:t>
      </w:r>
      <w:bookmarkEnd w:id="685"/>
      <w:bookmarkEnd w:id="686"/>
      <w:bookmarkEnd w:id="687"/>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8" w:name="_Toc383608846"/>
      <w:bookmarkStart w:id="689" w:name="_Toc530474476"/>
      <w:bookmarkStart w:id="690" w:name="_Toc53737888"/>
      <w:r w:rsidRPr="00380ADB">
        <w:t>Feature Key</w:t>
      </w:r>
      <w:r w:rsidRPr="00380ADB">
        <w:tab/>
        <w:t>NON_STD</w:t>
      </w:r>
      <w:bookmarkEnd w:id="688"/>
      <w:bookmarkEnd w:id="689"/>
      <w:bookmarkEnd w:id="690"/>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1" w:name="_Toc383608847"/>
      <w:bookmarkStart w:id="692" w:name="_Toc530474477"/>
      <w:bookmarkStart w:id="693" w:name="_Toc53737889"/>
      <w:r w:rsidRPr="00380ADB">
        <w:t>Feature Key</w:t>
      </w:r>
      <w:r w:rsidRPr="00380ADB">
        <w:tab/>
        <w:t>NON_TER</w:t>
      </w:r>
      <w:bookmarkEnd w:id="691"/>
      <w:bookmarkEnd w:id="692"/>
      <w:bookmarkEnd w:id="693"/>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4" w:name="_Toc383608848"/>
      <w:bookmarkStart w:id="695" w:name="_Toc530474478"/>
      <w:bookmarkStart w:id="696" w:name="_Toc53737890"/>
      <w:r w:rsidRPr="00380ADB">
        <w:t>Feature Key</w:t>
      </w:r>
      <w:r w:rsidRPr="00380ADB">
        <w:tab/>
        <w:t>NP_BIND</w:t>
      </w:r>
      <w:bookmarkEnd w:id="694"/>
      <w:bookmarkEnd w:id="695"/>
      <w:bookmarkEnd w:id="696"/>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7" w:name="_Toc383608849"/>
      <w:bookmarkStart w:id="698" w:name="_Toc530474479"/>
      <w:bookmarkStart w:id="699" w:name="_Toc53737891"/>
      <w:r w:rsidRPr="00380ADB">
        <w:t>Feature Key</w:t>
      </w:r>
      <w:r w:rsidRPr="00380ADB">
        <w:tab/>
        <w:t>PEPTIDE</w:t>
      </w:r>
      <w:bookmarkEnd w:id="697"/>
      <w:bookmarkEnd w:id="698"/>
      <w:bookmarkEnd w:id="699"/>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700" w:name="_Toc383608850"/>
      <w:bookmarkStart w:id="701" w:name="_Toc530474480"/>
      <w:bookmarkStart w:id="702" w:name="_Toc53737892"/>
      <w:r w:rsidRPr="00380ADB">
        <w:t>Feature Key</w:t>
      </w:r>
      <w:r w:rsidRPr="00380ADB">
        <w:tab/>
        <w:t>PROPEP</w:t>
      </w:r>
      <w:bookmarkEnd w:id="700"/>
      <w:bookmarkEnd w:id="701"/>
      <w:bookmarkEnd w:id="702"/>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3" w:name="_Toc383608851"/>
      <w:bookmarkStart w:id="704" w:name="_Toc530474481"/>
      <w:bookmarkStart w:id="705" w:name="_Toc53737893"/>
      <w:r w:rsidRPr="00380ADB">
        <w:t>Feature Key</w:t>
      </w:r>
      <w:r w:rsidRPr="00380ADB">
        <w:tab/>
        <w:t>REGION</w:t>
      </w:r>
      <w:bookmarkEnd w:id="703"/>
      <w:bookmarkEnd w:id="704"/>
      <w:bookmarkEnd w:id="705"/>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6" w:name="_Toc383608852"/>
      <w:bookmarkStart w:id="707" w:name="_Toc530474482"/>
      <w:bookmarkStart w:id="708" w:name="_Toc53737894"/>
      <w:r w:rsidRPr="00380ADB">
        <w:t>Feature Key</w:t>
      </w:r>
      <w:r w:rsidRPr="00380ADB">
        <w:tab/>
        <w:t>REPEAT</w:t>
      </w:r>
      <w:bookmarkEnd w:id="706"/>
      <w:bookmarkEnd w:id="707"/>
      <w:bookmarkEnd w:id="708"/>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09" w:name="_Toc383608853"/>
      <w:bookmarkStart w:id="710" w:name="_Toc530474483"/>
      <w:bookmarkStart w:id="711" w:name="_Toc53737895"/>
      <w:r w:rsidRPr="00380ADB">
        <w:t>Feature Key</w:t>
      </w:r>
      <w:r w:rsidRPr="00380ADB">
        <w:tab/>
        <w:t>SIGNAL</w:t>
      </w:r>
      <w:bookmarkEnd w:id="709"/>
      <w:bookmarkEnd w:id="710"/>
      <w:bookmarkEnd w:id="711"/>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2" w:name="_Toc383608854"/>
      <w:bookmarkStart w:id="713" w:name="_Toc530474484"/>
      <w:bookmarkStart w:id="714" w:name="_Toc53737896"/>
      <w:r w:rsidRPr="00380ADB">
        <w:t>Feature Key</w:t>
      </w:r>
      <w:r w:rsidRPr="00380ADB">
        <w:tab/>
        <w:t>SITE</w:t>
      </w:r>
      <w:bookmarkEnd w:id="712"/>
      <w:bookmarkEnd w:id="713"/>
      <w:bookmarkEnd w:id="714"/>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5" w:name="_Toc383608855"/>
      <w:bookmarkStart w:id="716" w:name="_Toc530474485"/>
      <w:bookmarkStart w:id="717" w:name="_Toc53737897"/>
      <w:r w:rsidRPr="00380ADB">
        <w:t>Feature Key</w:t>
      </w:r>
      <w:r w:rsidRPr="00380ADB">
        <w:tab/>
      </w:r>
      <w:r w:rsidRPr="00EA23F8">
        <w:rPr>
          <w:strike/>
          <w:color w:val="FFFFFF"/>
          <w:shd w:val="clear" w:color="auto" w:fill="800080"/>
        </w:rPr>
        <w:t>SOURCE</w:t>
      </w:r>
      <w:bookmarkEnd w:id="715"/>
      <w:bookmarkEnd w:id="716"/>
      <w:bookmarkEnd w:id="717"/>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8" w:name="_Toc383608856"/>
      <w:bookmarkStart w:id="719" w:name="_Toc530474486"/>
      <w:bookmarkStart w:id="720" w:name="_Toc53737898"/>
      <w:r w:rsidRPr="00380ADB">
        <w:t>Feature Key</w:t>
      </w:r>
      <w:r w:rsidRPr="00380ADB">
        <w:tab/>
        <w:t>STRAND</w:t>
      </w:r>
      <w:bookmarkEnd w:id="718"/>
      <w:bookmarkEnd w:id="719"/>
      <w:bookmarkEnd w:id="720"/>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1" w:name="_Toc383608857"/>
      <w:bookmarkStart w:id="722" w:name="_Toc530474487"/>
      <w:bookmarkStart w:id="723" w:name="_Toc53737899"/>
      <w:r w:rsidRPr="00380ADB">
        <w:t>Feature Key</w:t>
      </w:r>
      <w:r w:rsidRPr="00380ADB">
        <w:tab/>
        <w:t>TOPO_DOM</w:t>
      </w:r>
      <w:bookmarkEnd w:id="721"/>
      <w:bookmarkEnd w:id="722"/>
      <w:bookmarkEnd w:id="723"/>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4" w:name="_Toc383608858"/>
      <w:bookmarkStart w:id="725" w:name="_Toc530474488"/>
      <w:bookmarkStart w:id="726" w:name="_Toc53737900"/>
      <w:r w:rsidRPr="00380ADB">
        <w:t>Feature Key</w:t>
      </w:r>
      <w:r w:rsidRPr="00380ADB">
        <w:tab/>
        <w:t>TRANSMEM</w:t>
      </w:r>
      <w:bookmarkEnd w:id="724"/>
      <w:bookmarkEnd w:id="725"/>
      <w:bookmarkEnd w:id="726"/>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7" w:name="_Toc383608859"/>
      <w:bookmarkStart w:id="728" w:name="_Toc530474489"/>
      <w:bookmarkStart w:id="729" w:name="_Toc53737901"/>
      <w:r w:rsidRPr="00380ADB">
        <w:t>Feature Key</w:t>
      </w:r>
      <w:r w:rsidRPr="00380ADB">
        <w:tab/>
        <w:t>TRANSIT</w:t>
      </w:r>
      <w:bookmarkEnd w:id="727"/>
      <w:bookmarkEnd w:id="728"/>
      <w:bookmarkEnd w:id="729"/>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30" w:name="_Toc383608860"/>
      <w:bookmarkStart w:id="731" w:name="_Toc530474490"/>
      <w:bookmarkStart w:id="732" w:name="_Toc53737902"/>
      <w:r w:rsidRPr="00380ADB">
        <w:t>Feature Key</w:t>
      </w:r>
      <w:r w:rsidRPr="00380ADB">
        <w:tab/>
        <w:t>TURN</w:t>
      </w:r>
      <w:bookmarkEnd w:id="730"/>
      <w:bookmarkEnd w:id="731"/>
      <w:bookmarkEnd w:id="732"/>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3" w:name="_Toc383608861"/>
      <w:bookmarkStart w:id="734" w:name="_Toc530474491"/>
      <w:bookmarkStart w:id="735" w:name="_Toc53737903"/>
      <w:r w:rsidRPr="00380ADB">
        <w:t>Feature Key</w:t>
      </w:r>
      <w:r w:rsidRPr="00380ADB">
        <w:tab/>
        <w:t>UNSURE</w:t>
      </w:r>
      <w:bookmarkEnd w:id="733"/>
      <w:bookmarkEnd w:id="734"/>
      <w:bookmarkEnd w:id="735"/>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6" w:name="_Toc383608862"/>
      <w:bookmarkStart w:id="737" w:name="_Toc530474492"/>
      <w:bookmarkStart w:id="738" w:name="_Toc53737904"/>
      <w:r w:rsidRPr="00380ADB">
        <w:t>Feature Key</w:t>
      </w:r>
      <w:r w:rsidRPr="00380ADB">
        <w:tab/>
        <w:t>VARIANT</w:t>
      </w:r>
      <w:bookmarkEnd w:id="736"/>
      <w:bookmarkEnd w:id="737"/>
      <w:bookmarkEnd w:id="738"/>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39" w:name="_Toc383608863"/>
      <w:bookmarkStart w:id="740" w:name="_Toc530474493"/>
      <w:bookmarkStart w:id="741" w:name="_Toc53737905"/>
      <w:r w:rsidRPr="00380ADB">
        <w:t>Feature Key</w:t>
      </w:r>
      <w:r w:rsidRPr="00380ADB">
        <w:tab/>
        <w:t>VAR_SEQ</w:t>
      </w:r>
      <w:bookmarkEnd w:id="739"/>
      <w:bookmarkEnd w:id="740"/>
      <w:bookmarkEnd w:id="741"/>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2" w:name="_Toc383608864"/>
      <w:bookmarkStart w:id="743" w:name="_Toc530474494"/>
      <w:bookmarkStart w:id="744" w:name="_Toc53737906"/>
      <w:r w:rsidRPr="00380ADB">
        <w:t>Feature Key</w:t>
      </w:r>
      <w:r w:rsidRPr="00380ADB">
        <w:tab/>
        <w:t>ZN_FING</w:t>
      </w:r>
      <w:bookmarkEnd w:id="742"/>
      <w:bookmarkEnd w:id="743"/>
      <w:bookmarkEnd w:id="744"/>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5" w:name="_Toc383608865"/>
    </w:p>
    <w:p w14:paraId="05594577" w14:textId="77777777" w:rsidR="002B5065" w:rsidRPr="00380ADB" w:rsidRDefault="002B5065" w:rsidP="00EB555E">
      <w:pPr>
        <w:pStyle w:val="Heading2"/>
        <w:spacing w:before="0"/>
        <w:rPr>
          <w:sz w:val="17"/>
          <w:szCs w:val="17"/>
          <w:lang w:eastAsia="en-US"/>
        </w:rPr>
      </w:pPr>
      <w:bookmarkStart w:id="746" w:name="_Toc530474495"/>
      <w:bookmarkStart w:id="747" w:name="_Toc53737907"/>
      <w:r w:rsidRPr="00380ADB">
        <w:rPr>
          <w:sz w:val="17"/>
          <w:szCs w:val="17"/>
          <w:lang w:eastAsia="en-US"/>
        </w:rPr>
        <w:t>SECTION 8:  QUALIFIERS FOR AMINO ACID SEQUENCES</w:t>
      </w:r>
      <w:bookmarkEnd w:id="745"/>
      <w:bookmarkEnd w:id="746"/>
      <w:bookmarkEnd w:id="747"/>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8" w:name="_Toc383608866"/>
      <w:bookmarkStart w:id="749" w:name="_Toc530474496"/>
      <w:bookmarkStart w:id="750"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8"/>
      <w:bookmarkEnd w:id="749"/>
      <w:bookmarkEnd w:id="750"/>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1" w:name="_Toc383608867"/>
      <w:bookmarkStart w:id="752" w:name="_Toc530474497"/>
      <w:bookmarkStart w:id="753"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1"/>
      <w:bookmarkEnd w:id="752"/>
      <w:bookmarkEnd w:id="753"/>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4" w:name="_Toc383608868"/>
      <w:bookmarkStart w:id="755" w:name="_Toc530474498"/>
      <w:bookmarkStart w:id="756"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4"/>
      <w:bookmarkEnd w:id="755"/>
      <w:bookmarkEnd w:id="756"/>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7" w:name="_Toc383608869"/>
      <w:bookmarkStart w:id="758" w:name="_Toc530474499"/>
      <w:bookmarkStart w:id="759" w:name="_Toc53737911"/>
      <w:r w:rsidRPr="00380ADB">
        <w:rPr>
          <w:sz w:val="17"/>
          <w:szCs w:val="17"/>
          <w:lang w:eastAsia="en-US"/>
        </w:rPr>
        <w:t>SECTION 9:  GENETIC CODE TABLES</w:t>
      </w:r>
      <w:bookmarkEnd w:id="757"/>
      <w:bookmarkEnd w:id="758"/>
      <w:bookmarkEnd w:id="759"/>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E60B47"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E60B47"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E60B47"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E60B47"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1"/>
          <w:headerReference w:type="default" r:id="rId22"/>
          <w:footerReference w:type="even" r:id="rId23"/>
          <w:footerReference w:type="default" r:id="rId24"/>
          <w:headerReference w:type="first" r:id="rId25"/>
          <w:footerReference w:type="first" r:id="rId26"/>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60" w:name="_ANNEX_II"/>
      <w:bookmarkStart w:id="761" w:name="_Toc530474500"/>
      <w:bookmarkStart w:id="762" w:name="_Toc53737912"/>
      <w:bookmarkEnd w:id="760"/>
      <w:r w:rsidRPr="0055765D">
        <w:rPr>
          <w:rFonts w:eastAsia="Batang" w:cs="Times New Roman"/>
          <w:b/>
          <w:bCs/>
          <w:sz w:val="20"/>
          <w:szCs w:val="20"/>
          <w:lang w:eastAsia="en-US"/>
        </w:rPr>
        <w:t>ANNEX II</w:t>
      </w:r>
      <w:bookmarkEnd w:id="761"/>
      <w:bookmarkEnd w:id="762"/>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3" w:name="_Toc530474501"/>
      <w:bookmarkStart w:id="764"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5" w:name="_ANNEX_III"/>
      <w:bookmarkEnd w:id="765"/>
      <w:r w:rsidRPr="00F2489F">
        <w:rPr>
          <w:rFonts w:eastAsia="Batang" w:cs="Times New Roman"/>
          <w:b/>
          <w:bCs/>
          <w:sz w:val="20"/>
          <w:szCs w:val="20"/>
          <w:lang w:eastAsia="en-US"/>
        </w:rPr>
        <w:t>ANNEX III</w:t>
      </w:r>
      <w:bookmarkEnd w:id="763"/>
      <w:bookmarkEnd w:id="764"/>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3"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6" w:name="_Toc530474503"/>
      <w:bookmarkStart w:id="767"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8" w:name="_ANNEX_V"/>
      <w:bookmarkEnd w:id="768"/>
      <w:r w:rsidRPr="00F2489F">
        <w:rPr>
          <w:rFonts w:eastAsia="Batang" w:cs="Times New Roman"/>
          <w:b/>
          <w:bCs/>
          <w:sz w:val="20"/>
          <w:szCs w:val="20"/>
          <w:lang w:eastAsia="en-US"/>
        </w:rPr>
        <w:t>ANNEX V</w:t>
      </w:r>
      <w:bookmarkEnd w:id="766"/>
      <w:bookmarkEnd w:id="767"/>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69" w:name="_Toc530474504"/>
      <w:bookmarkStart w:id="770"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1" w:name="_ANNEX_VI"/>
      <w:bookmarkEnd w:id="771"/>
      <w:r w:rsidRPr="00FD2709">
        <w:rPr>
          <w:b/>
          <w:bCs/>
          <w:sz w:val="20"/>
          <w:szCs w:val="12"/>
          <w:lang w:val="en-GB"/>
        </w:rPr>
        <w:t>ANNEX VI</w:t>
      </w:r>
      <w:bookmarkEnd w:id="769"/>
      <w:bookmarkEnd w:id="770"/>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2"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3" w:name="_Toc53737917"/>
      <w:bookmarkStart w:id="774" w:name="AnnexVIIntroduction"/>
      <w:r w:rsidRPr="004C2729">
        <w:rPr>
          <w:sz w:val="17"/>
          <w:szCs w:val="17"/>
          <w:lang w:eastAsia="en-US"/>
        </w:rPr>
        <w:t>INTRODUCTION</w:t>
      </w:r>
      <w:bookmarkEnd w:id="772"/>
      <w:bookmarkEnd w:id="773"/>
      <w:r w:rsidRPr="00380ADB">
        <w:rPr>
          <w:rFonts w:eastAsiaTheme="minorEastAsia"/>
          <w:b/>
          <w:sz w:val="17"/>
          <w:szCs w:val="17"/>
          <w:u w:val="single"/>
          <w:lang w:eastAsia="en-US"/>
        </w:rPr>
        <w:t xml:space="preserve"> </w:t>
      </w:r>
    </w:p>
    <w:bookmarkEnd w:id="774"/>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5" w:name="_Toc530474506"/>
      <w:bookmarkStart w:id="776" w:name="_Toc53737918"/>
      <w:r w:rsidRPr="00C13D31">
        <w:rPr>
          <w:i/>
          <w:sz w:val="17"/>
          <w:szCs w:val="17"/>
          <w:u w:val="none"/>
          <w:lang w:eastAsia="en-US"/>
        </w:rPr>
        <w:t>Preparation of a sequence listing</w:t>
      </w:r>
      <w:bookmarkEnd w:id="775"/>
      <w:bookmarkEnd w:id="776"/>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7" w:name="_Ref466895275"/>
      <w:r w:rsidRPr="000842FC">
        <w:rPr>
          <w:rFonts w:eastAsiaTheme="minorEastAsia"/>
          <w:sz w:val="17"/>
          <w:szCs w:val="17"/>
          <w:u w:val="single"/>
          <w:vertAlign w:val="superscript"/>
          <w:lang w:eastAsia="en-US"/>
        </w:rPr>
        <w:footnoteReference w:id="3"/>
      </w:r>
      <w:bookmarkEnd w:id="777"/>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8" w:name="_Toc530474507"/>
      <w:bookmarkStart w:id="779" w:name="_Toc53737919"/>
      <w:r w:rsidRPr="00C13D31">
        <w:rPr>
          <w:i/>
          <w:sz w:val="17"/>
          <w:szCs w:val="17"/>
          <w:u w:val="none"/>
          <w:lang w:eastAsia="en-US"/>
        </w:rPr>
        <w:t>Usage of Ambiguity Symbol</w:t>
      </w:r>
      <w:bookmarkEnd w:id="778"/>
      <w:bookmarkEnd w:id="779"/>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80" w:name="_Toc530474508"/>
      <w:bookmarkStart w:id="781"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80"/>
      <w:bookmarkEnd w:id="781"/>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2" w:name="_Toc530474509"/>
      <w:bookmarkStart w:id="783"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2"/>
      <w:bookmarkEnd w:id="783"/>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4" w:name="_Toc53737922"/>
      <w:bookmarkStart w:id="785" w:name="AnnexVIExampleIndex"/>
      <w:bookmarkStart w:id="786" w:name="_Toc530474511"/>
      <w:r w:rsidRPr="00CF7C54">
        <w:rPr>
          <w:rFonts w:eastAsia="Batang"/>
          <w:sz w:val="17"/>
          <w:szCs w:val="17"/>
          <w:lang w:eastAsia="en-US"/>
        </w:rPr>
        <w:t>EXAMPLE INDEX</w:t>
      </w:r>
      <w:bookmarkEnd w:id="784"/>
    </w:p>
    <w:bookmarkEnd w:id="785"/>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7" w:name="_Toc53737923"/>
      <w:bookmarkStart w:id="788" w:name="AnnexVIExamples"/>
      <w:r w:rsidRPr="001D5DF6">
        <w:rPr>
          <w:sz w:val="17"/>
          <w:szCs w:val="17"/>
          <w:lang w:eastAsia="en-US"/>
        </w:rPr>
        <w:t>EXAMPLES</w:t>
      </w:r>
      <w:bookmarkEnd w:id="786"/>
      <w:bookmarkEnd w:id="787"/>
    </w:p>
    <w:p w14:paraId="1C6A6D05" w14:textId="77777777" w:rsidR="002B5065" w:rsidRPr="00C13D31" w:rsidRDefault="002B5065" w:rsidP="00EB555E">
      <w:pPr>
        <w:pStyle w:val="Heading3"/>
        <w:spacing w:before="0" w:after="120"/>
        <w:rPr>
          <w:i/>
          <w:sz w:val="17"/>
          <w:szCs w:val="17"/>
          <w:u w:val="none"/>
          <w:lang w:eastAsia="en-US"/>
        </w:rPr>
      </w:pPr>
      <w:bookmarkStart w:id="789" w:name="_Toc530474512"/>
      <w:bookmarkStart w:id="790" w:name="_Toc53737924"/>
      <w:bookmarkEnd w:id="788"/>
      <w:r w:rsidRPr="00C13D31">
        <w:rPr>
          <w:i/>
          <w:sz w:val="17"/>
          <w:szCs w:val="17"/>
          <w:u w:val="none"/>
          <w:lang w:eastAsia="en-US"/>
        </w:rPr>
        <w:t>Paragraph 3(a) Definition of “amino acid”</w:t>
      </w:r>
      <w:bookmarkEnd w:id="789"/>
      <w:bookmarkEnd w:id="790"/>
    </w:p>
    <w:p w14:paraId="39E508FF" w14:textId="77777777" w:rsidR="002B5065" w:rsidRPr="00380ADB" w:rsidRDefault="002B5065" w:rsidP="00EB555E">
      <w:pPr>
        <w:widowControl/>
        <w:kinsoku/>
        <w:spacing w:after="170"/>
        <w:rPr>
          <w:rFonts w:eastAsiaTheme="minorEastAsia"/>
          <w:b/>
          <w:sz w:val="17"/>
          <w:szCs w:val="17"/>
          <w:lang w:eastAsia="en-US"/>
        </w:rPr>
      </w:pPr>
      <w:bookmarkStart w:id="791"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1"/>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2" w:name="_Toc530474513"/>
      <w:bookmarkStart w:id="793" w:name="_Toc53737925"/>
      <w:r w:rsidRPr="00C13D31">
        <w:rPr>
          <w:i/>
          <w:sz w:val="17"/>
          <w:szCs w:val="17"/>
          <w:u w:val="none"/>
          <w:lang w:eastAsia="en-US"/>
        </w:rPr>
        <w:t>Paragraph 3(c) – Definition of “enumeration of its residues”</w:t>
      </w:r>
      <w:bookmarkEnd w:id="792"/>
      <w:bookmarkEnd w:id="793"/>
    </w:p>
    <w:p w14:paraId="53445352" w14:textId="77777777" w:rsidR="002B5065" w:rsidRPr="00380ADB" w:rsidRDefault="002B5065" w:rsidP="00EB555E">
      <w:pPr>
        <w:widowControl/>
        <w:kinsoku/>
        <w:rPr>
          <w:rFonts w:eastAsiaTheme="minorEastAsia"/>
          <w:b/>
          <w:sz w:val="17"/>
          <w:szCs w:val="17"/>
          <w:lang w:eastAsia="en-US"/>
        </w:rPr>
      </w:pPr>
      <w:bookmarkStart w:id="794" w:name="page19_3c1"/>
      <w:r w:rsidRPr="00380ADB">
        <w:rPr>
          <w:rFonts w:eastAsiaTheme="minorEastAsia"/>
          <w:b/>
          <w:sz w:val="17"/>
          <w:szCs w:val="17"/>
          <w:lang w:eastAsia="en-US"/>
        </w:rPr>
        <w:t>Example 3(c)-1:  Enumeration of amino acids by chemical structure</w:t>
      </w:r>
    </w:p>
    <w:bookmarkEnd w:id="794"/>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5" w:name="page20_3c2"/>
      <w:r w:rsidRPr="00380ADB">
        <w:rPr>
          <w:rFonts w:eastAsiaTheme="minorEastAsia"/>
          <w:b/>
          <w:sz w:val="17"/>
          <w:szCs w:val="17"/>
          <w:lang w:eastAsia="en-US"/>
        </w:rPr>
        <w:t>Example 3(c)-2:  Shorthand formula for an amino acid sequence</w:t>
      </w:r>
    </w:p>
    <w:bookmarkEnd w:id="795"/>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6" w:name="_Toc530474514"/>
      <w:bookmarkStart w:id="797" w:name="_Toc53737926"/>
      <w:r w:rsidRPr="00C13D31">
        <w:rPr>
          <w:i/>
          <w:sz w:val="17"/>
          <w:szCs w:val="17"/>
          <w:u w:val="none"/>
          <w:lang w:eastAsia="en-US"/>
        </w:rPr>
        <w:t>Paragraph 3(g) Definition of “nucleotide”</w:t>
      </w:r>
      <w:bookmarkEnd w:id="796"/>
      <w:bookmarkEnd w:id="797"/>
    </w:p>
    <w:p w14:paraId="3A8310DE" w14:textId="77777777" w:rsidR="002B5065" w:rsidRPr="00380ADB" w:rsidRDefault="002B5065" w:rsidP="00EB555E">
      <w:pPr>
        <w:widowControl/>
        <w:kinsoku/>
        <w:spacing w:after="170"/>
        <w:rPr>
          <w:rFonts w:eastAsiaTheme="minorEastAsia"/>
          <w:b/>
          <w:sz w:val="17"/>
          <w:szCs w:val="17"/>
          <w:lang w:eastAsia="en-US"/>
        </w:rPr>
      </w:pPr>
      <w:bookmarkStart w:id="798" w:name="page21_3g1"/>
      <w:r w:rsidRPr="00380ADB">
        <w:rPr>
          <w:rFonts w:eastAsiaTheme="minorEastAsia"/>
          <w:b/>
          <w:sz w:val="17"/>
          <w:szCs w:val="17"/>
          <w:lang w:eastAsia="en-US"/>
        </w:rPr>
        <w:t>Example 3(g)-1:  Nucleotide sequence interrupted by a C3 spacer</w:t>
      </w:r>
    </w:p>
    <w:bookmarkEnd w:id="798"/>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99" w:name="page22_3g2"/>
      <w:r w:rsidRPr="00380ADB">
        <w:rPr>
          <w:rFonts w:eastAsiaTheme="minorEastAsia"/>
          <w:b/>
          <w:sz w:val="17"/>
          <w:szCs w:val="17"/>
          <w:lang w:eastAsia="en-US"/>
        </w:rPr>
        <w:t>Example 3(g)-2:  Nucleotide sequence with residue alternatives, including a C3 spacer</w:t>
      </w:r>
    </w:p>
    <w:bookmarkEnd w:id="799"/>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800" w:name="page23_3g3"/>
      <w:r w:rsidRPr="00380ADB">
        <w:rPr>
          <w:rFonts w:eastAsiaTheme="minorEastAsia"/>
          <w:b/>
          <w:sz w:val="17"/>
          <w:szCs w:val="17"/>
          <w:lang w:eastAsia="en-US"/>
        </w:rPr>
        <w:t>Example 3(g)-3:  Abasic site</w:t>
      </w:r>
    </w:p>
    <w:bookmarkEnd w:id="800"/>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1" w:name="page24_3g4"/>
      <w:r w:rsidRPr="00380ADB">
        <w:rPr>
          <w:rFonts w:eastAsiaTheme="minorEastAsia"/>
          <w:b/>
          <w:sz w:val="17"/>
          <w:szCs w:val="17"/>
          <w:lang w:eastAsia="en-US"/>
        </w:rPr>
        <w:t>Example 3(g)-4:  Nucleic Acid Analogues</w:t>
      </w:r>
    </w:p>
    <w:bookmarkEnd w:id="801"/>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2" w:name="_Toc530474515"/>
      <w:bookmarkStart w:id="803" w:name="_Toc53737927"/>
      <w:r w:rsidRPr="00C13D31">
        <w:rPr>
          <w:i/>
          <w:sz w:val="17"/>
          <w:szCs w:val="17"/>
          <w:u w:val="none"/>
          <w:lang w:eastAsia="en-US"/>
        </w:rPr>
        <w:t>Paragraph 3(k) Definition of “specifically defined”</w:t>
      </w:r>
      <w:bookmarkEnd w:id="802"/>
      <w:bookmarkEnd w:id="803"/>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4" w:name="page25_3k1"/>
      <w:r w:rsidRPr="00380ADB">
        <w:rPr>
          <w:rFonts w:eastAsiaTheme="minorEastAsia"/>
          <w:b/>
          <w:sz w:val="17"/>
          <w:szCs w:val="17"/>
          <w:lang w:eastAsia="en-US"/>
        </w:rPr>
        <w:t>Example 3(k)-1:  Nucleotide ambiguity symbols</w:t>
      </w:r>
    </w:p>
    <w:bookmarkEnd w:id="804"/>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5"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5"/>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6" w:name="page27_3k3"/>
      <w:r w:rsidRPr="00380ADB">
        <w:rPr>
          <w:rFonts w:eastAsiaTheme="minorEastAsia"/>
          <w:b/>
          <w:sz w:val="17"/>
          <w:szCs w:val="17"/>
          <w:lang w:eastAsia="en-US"/>
        </w:rPr>
        <w:t xml:space="preserve">Example 3(k)-3:  Ambiguity symbol “n” used in a nonconventional manner  </w:t>
      </w:r>
    </w:p>
    <w:bookmarkEnd w:id="806"/>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7" w:name="page28_3k4"/>
      <w:r w:rsidRPr="00380ADB">
        <w:rPr>
          <w:rFonts w:eastAsiaTheme="minorEastAsia"/>
          <w:b/>
          <w:sz w:val="17"/>
          <w:szCs w:val="17"/>
          <w:lang w:eastAsia="ja-JP"/>
        </w:rPr>
        <w:t xml:space="preserve">Example 3(k)-4:  Ambiguity symbols other than “n” are “specifically defined” </w:t>
      </w:r>
    </w:p>
    <w:bookmarkEnd w:id="807"/>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8" w:name="page29_3k5"/>
      <w:r w:rsidRPr="00380ADB">
        <w:rPr>
          <w:rFonts w:eastAsiaTheme="minorEastAsia"/>
          <w:b/>
          <w:sz w:val="17"/>
          <w:szCs w:val="17"/>
          <w:lang w:eastAsia="ja-JP"/>
        </w:rPr>
        <w:t>Example 3(k)-5:  Ambiguity abbreviation “Xaa” used in a nonconventional manner</w:t>
      </w:r>
    </w:p>
    <w:bookmarkEnd w:id="808"/>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09" w:name="_Toc530474516"/>
      <w:bookmarkStart w:id="810" w:name="_Toc53737928"/>
      <w:r w:rsidRPr="00C13D31">
        <w:rPr>
          <w:i/>
          <w:sz w:val="17"/>
          <w:szCs w:val="17"/>
          <w:u w:val="none"/>
          <w:lang w:eastAsia="en-US"/>
        </w:rPr>
        <w:t>Paragraph 7(a) – Nucleotide sequences required in a sequence listing</w:t>
      </w:r>
      <w:bookmarkEnd w:id="809"/>
      <w:bookmarkEnd w:id="810"/>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1" w:name="page30_7a1"/>
      <w:r w:rsidRPr="00380ADB">
        <w:rPr>
          <w:rFonts w:eastAsiaTheme="minorEastAsia"/>
          <w:b/>
          <w:sz w:val="17"/>
          <w:szCs w:val="17"/>
          <w:lang w:eastAsia="en-US"/>
        </w:rPr>
        <w:t>Example 7(a)-1:  Branched nucleotide sequence</w:t>
      </w:r>
    </w:p>
    <w:bookmarkEnd w:id="811"/>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2" w:name="page32_7a2"/>
      <w:r w:rsidRPr="00380ADB">
        <w:rPr>
          <w:rFonts w:eastAsiaTheme="minorEastAsia"/>
          <w:b/>
          <w:sz w:val="17"/>
          <w:szCs w:val="17"/>
          <w:lang w:eastAsia="en-US"/>
        </w:rPr>
        <w:t>Example 7(a)-2:  Linear nucleotide sequence having a secondary structure</w:t>
      </w:r>
    </w:p>
    <w:bookmarkEnd w:id="812"/>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biLevel thresh="75000"/>
                      <a:extLst>
                        <a:ext uri="{BEBA8EAE-BF5A-486C-A8C5-ECC9F3942E4B}">
                          <a14:imgProps xmlns:a14="http://schemas.microsoft.com/office/drawing/2010/main">
                            <a14:imgLayer r:embed="rId5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3" w:name="page33_7a3"/>
      <w:r w:rsidRPr="00380ADB">
        <w:rPr>
          <w:rFonts w:eastAsiaTheme="minorEastAsia"/>
          <w:b/>
          <w:sz w:val="17"/>
          <w:szCs w:val="17"/>
          <w:lang w:eastAsia="en-US"/>
        </w:rPr>
        <w:t>Example 7(a)-3:  Nucleotide ambiguity symbols used in a nonconventional manner</w:t>
      </w:r>
    </w:p>
    <w:bookmarkEnd w:id="813"/>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4" w:name="page34_7a4"/>
      <w:r w:rsidRPr="00380ADB">
        <w:rPr>
          <w:rFonts w:eastAsiaTheme="minorEastAsia"/>
          <w:b/>
          <w:sz w:val="17"/>
          <w:szCs w:val="17"/>
          <w:lang w:eastAsia="en-US"/>
        </w:rPr>
        <w:t>Example 7(a)-4:  Nucleotide ambiguity symbols used in a nonconventional manner</w:t>
      </w:r>
    </w:p>
    <w:bookmarkEnd w:id="814"/>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5" w:name="page35_7a5"/>
      <w:r w:rsidRPr="00380ADB">
        <w:rPr>
          <w:rFonts w:eastAsiaTheme="minorEastAsia"/>
          <w:b/>
          <w:sz w:val="17"/>
          <w:szCs w:val="17"/>
          <w:lang w:eastAsia="en-US"/>
        </w:rPr>
        <w:t>Example 7(a)-5:  Nonconventional nucleotide symbols</w:t>
      </w:r>
    </w:p>
    <w:bookmarkEnd w:id="815"/>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6" w:name="page36_7a6"/>
      <w:r w:rsidRPr="00380ADB">
        <w:rPr>
          <w:rFonts w:eastAsiaTheme="minorEastAsia"/>
          <w:b/>
          <w:sz w:val="17"/>
          <w:szCs w:val="17"/>
          <w:lang w:eastAsia="en-US"/>
        </w:rPr>
        <w:t>Example 7(a)-6:  Nonconventional nucleotide symbols</w:t>
      </w:r>
    </w:p>
    <w:bookmarkEnd w:id="816"/>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7" w:name="_Toc530474517"/>
      <w:bookmarkStart w:id="818" w:name="_Toc53737929"/>
      <w:r w:rsidRPr="00C13D31">
        <w:rPr>
          <w:i/>
          <w:sz w:val="17"/>
          <w:szCs w:val="17"/>
          <w:u w:val="none"/>
          <w:lang w:eastAsia="en-US"/>
        </w:rPr>
        <w:t>Paragraph 7(b) – Amino Acid sequences required in a sequence listing</w:t>
      </w:r>
      <w:bookmarkEnd w:id="817"/>
      <w:bookmarkEnd w:id="818"/>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19" w:name="page37_7b1"/>
      <w:r w:rsidRPr="00380ADB">
        <w:rPr>
          <w:rFonts w:eastAsiaTheme="minorEastAsia"/>
          <w:b/>
          <w:sz w:val="17"/>
          <w:szCs w:val="17"/>
          <w:lang w:eastAsia="en-US"/>
        </w:rPr>
        <w:t>Example 7(b)-1:  Four or more specifically defined amino acids</w:t>
      </w:r>
    </w:p>
    <w:bookmarkEnd w:id="819"/>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20"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20"/>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EA23F8" w:rsidRDefault="00EA23F8"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EA23F8" w:rsidRDefault="00EA23F8"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5pt;height:252.9pt" o:ole="">
            <v:imagedata r:id="rId55" o:title=""/>
          </v:shape>
          <o:OLEObject Type="Embed" ProgID="ChemDraw.Document.6.0" ShapeID="_x0000_i1025" DrawAspect="Content" ObjectID="_1697009778" r:id="rId56"/>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1" w:name="page41_7b3"/>
      <w:bookmarkEnd w:id="821"/>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7pt;height:82.15pt" o:ole="">
            <v:imagedata r:id="rId58" o:title=""/>
          </v:shape>
          <o:OLEObject Type="Embed" ProgID="PBrush" ShapeID="_x0000_i1026" DrawAspect="Content" ObjectID="_1697009779" r:id="rId59"/>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2"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2"/>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9pt;height:250.6pt" o:ole="">
            <v:imagedata r:id="rId60" o:title=""/>
          </v:shape>
          <o:OLEObject Type="Embed" ProgID="ChemDraw.Document.6.0" ShapeID="_x0000_i1027" DrawAspect="Content" ObjectID="_1697009780" r:id="rId61"/>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15pt;height:283.4pt" o:ole="">
            <v:imagedata r:id="rId62" o:title=""/>
          </v:shape>
          <o:OLEObject Type="Embed" ProgID="ChemDraw.Document.6.0" ShapeID="_x0000_i1028" DrawAspect="Content" ObjectID="_1697009781" r:id="rId63"/>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3" w:name="page45_7b5"/>
      <w:r w:rsidRPr="00BB4BEF">
        <w:rPr>
          <w:rFonts w:eastAsia="Malgun Gothic"/>
          <w:b/>
          <w:sz w:val="17"/>
          <w:szCs w:val="17"/>
          <w:lang w:eastAsia="en-US"/>
        </w:rPr>
        <w:t xml:space="preserve">Example 7(b)-5:  Cyclic peptide containing a branched amino acid sequence </w:t>
      </w:r>
      <w:bookmarkEnd w:id="823"/>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3pt;height:1in" o:ole="">
            <v:imagedata r:id="rId64" o:title=""/>
          </v:shape>
          <o:OLEObject Type="Embed" ProgID="ChemDraw.Document.6.0" ShapeID="_x0000_i1029" DrawAspect="Content" ObjectID="_1697009782" r:id="rId65"/>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4"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5" w:name="_Toc53737930"/>
      <w:r w:rsidRPr="00C13D31">
        <w:rPr>
          <w:i/>
          <w:sz w:val="17"/>
          <w:szCs w:val="17"/>
          <w:u w:val="none"/>
          <w:lang w:eastAsia="en-US"/>
        </w:rPr>
        <w:t>Paragraph 11(a) – Double-stranded nucleotide sequence – fully complementary</w:t>
      </w:r>
      <w:bookmarkEnd w:id="824"/>
      <w:bookmarkEnd w:id="825"/>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6" w:name="page46_11a1"/>
      <w:bookmarkEnd w:id="826"/>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7"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8" w:name="_Toc53737931"/>
      <w:r w:rsidRPr="00C13D31">
        <w:rPr>
          <w:i/>
          <w:sz w:val="17"/>
          <w:szCs w:val="17"/>
          <w:u w:val="none"/>
          <w:lang w:eastAsia="en-US"/>
        </w:rPr>
        <w:t>Paragraph 11(b) – Double-stranded nucleotide sequence - not fully complementary</w:t>
      </w:r>
      <w:bookmarkEnd w:id="827"/>
      <w:bookmarkEnd w:id="828"/>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29" w:name="page47_11b1"/>
      <w:r w:rsidRPr="00380ADB">
        <w:rPr>
          <w:rFonts w:eastAsiaTheme="minorEastAsia"/>
          <w:b/>
          <w:sz w:val="17"/>
          <w:szCs w:val="17"/>
          <w:lang w:eastAsia="en-US"/>
        </w:rPr>
        <w:t>Example 11(b)-1:  Double-stranded nucleotide sequence – different lengths</w:t>
      </w:r>
    </w:p>
    <w:bookmarkEnd w:id="829"/>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30" w:name="page48_11b2"/>
      <w:r w:rsidRPr="00380ADB">
        <w:rPr>
          <w:rFonts w:eastAsiaTheme="minorEastAsia"/>
          <w:b/>
          <w:sz w:val="17"/>
          <w:szCs w:val="17"/>
          <w:lang w:eastAsia="en-US"/>
        </w:rPr>
        <w:t>Example 11(b)-2:  Double-stranded nucleotide sequence – no base-pairing segment</w:t>
      </w:r>
    </w:p>
    <w:bookmarkEnd w:id="830"/>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1" w:name="_Toc530474520"/>
      <w:bookmarkStart w:id="832" w:name="_Toc53737932"/>
      <w:r w:rsidRPr="00C13D31">
        <w:rPr>
          <w:i/>
          <w:sz w:val="17"/>
          <w:szCs w:val="17"/>
          <w:u w:val="none"/>
          <w:lang w:eastAsia="en-US"/>
        </w:rPr>
        <w:t>Paragraph 14 – Symbol “t” construed as uracil in RNA</w:t>
      </w:r>
      <w:bookmarkEnd w:id="831"/>
      <w:bookmarkEnd w:id="832"/>
    </w:p>
    <w:p w14:paraId="0484026B" w14:textId="77777777" w:rsidR="002B5065" w:rsidRPr="00380ADB" w:rsidRDefault="002B5065" w:rsidP="00EB555E">
      <w:pPr>
        <w:widowControl/>
        <w:kinsoku/>
        <w:spacing w:after="170"/>
        <w:rPr>
          <w:rFonts w:eastAsiaTheme="minorEastAsia"/>
          <w:b/>
          <w:sz w:val="17"/>
          <w:szCs w:val="17"/>
          <w:lang w:eastAsia="en-US"/>
        </w:rPr>
      </w:pPr>
      <w:bookmarkStart w:id="833" w:name="page49_14_1"/>
      <w:bookmarkEnd w:id="833"/>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9"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0"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9"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4" w:name="_Paragraph_27_–"/>
      <w:bookmarkStart w:id="835" w:name="_Toc530474521"/>
      <w:bookmarkStart w:id="836" w:name="_Toc53737933"/>
      <w:bookmarkEnd w:id="834"/>
      <w:r w:rsidRPr="00C13D31">
        <w:rPr>
          <w:i/>
          <w:sz w:val="17"/>
          <w:szCs w:val="17"/>
          <w:u w:val="none"/>
          <w:lang w:eastAsia="en-US"/>
        </w:rPr>
        <w:t>Paragraph 27 – The most restrictive ambiguity symbol should be used</w:t>
      </w:r>
      <w:bookmarkEnd w:id="835"/>
      <w:bookmarkEnd w:id="836"/>
    </w:p>
    <w:p w14:paraId="10B2DB4E" w14:textId="73951336" w:rsidR="002B5065" w:rsidRPr="00380ADB" w:rsidRDefault="002B5065" w:rsidP="00EB555E">
      <w:pPr>
        <w:widowControl/>
        <w:kinsoku/>
        <w:spacing w:after="170"/>
        <w:rPr>
          <w:rFonts w:eastAsiaTheme="minorEastAsia"/>
          <w:b/>
          <w:sz w:val="17"/>
          <w:szCs w:val="17"/>
          <w:lang w:eastAsia="en-US"/>
        </w:rPr>
      </w:pPr>
      <w:bookmarkStart w:id="837"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7"/>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8" w:name="page52_27_2"/>
      <w:r w:rsidRPr="00380ADB">
        <w:rPr>
          <w:rFonts w:eastAsiaTheme="minorEastAsia"/>
          <w:b/>
          <w:sz w:val="17"/>
          <w:szCs w:val="17"/>
          <w:lang w:eastAsia="en-US"/>
        </w:rPr>
        <w:t xml:space="preserve">Example 27-2:  Shorthand formula - less than four specifically defined amino acids  </w:t>
      </w:r>
    </w:p>
    <w:bookmarkEnd w:id="838"/>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39" w:name="page53_27_3"/>
      <w:r w:rsidRPr="00380ADB">
        <w:rPr>
          <w:rFonts w:eastAsiaTheme="minorEastAsia"/>
          <w:b/>
          <w:sz w:val="17"/>
          <w:szCs w:val="17"/>
          <w:lang w:eastAsia="en-US"/>
        </w:rPr>
        <w:t>Example 27-3:  Shorthand formula - four or more specifically defined amino acids</w:t>
      </w:r>
    </w:p>
    <w:bookmarkEnd w:id="839"/>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40" w:name="_Toc530474522"/>
      <w:bookmarkStart w:id="841" w:name="_Toc53737934"/>
      <w:r w:rsidRPr="00C13D31">
        <w:rPr>
          <w:i/>
          <w:sz w:val="17"/>
          <w:szCs w:val="17"/>
          <w:u w:val="none"/>
          <w:lang w:eastAsia="en-US"/>
        </w:rPr>
        <w:t>Paragraph 28 – Amino acid sequences separated by internal terminator symbols</w:t>
      </w:r>
      <w:bookmarkEnd w:id="840"/>
      <w:bookmarkEnd w:id="841"/>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2" w:name="page54_28_1"/>
      <w:r w:rsidRPr="00380ADB">
        <w:rPr>
          <w:rFonts w:eastAsiaTheme="minorEastAsia"/>
          <w:b/>
          <w:sz w:val="17"/>
          <w:szCs w:val="17"/>
          <w:lang w:eastAsia="en-US"/>
        </w:rPr>
        <w:t>Example 28-1:  Encoding nucleotide sequence and encoded amino acid sequence</w:t>
      </w:r>
    </w:p>
    <w:bookmarkEnd w:id="842"/>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3" w:name="_Toc530474523"/>
      <w:bookmarkStart w:id="844" w:name="_Toc53737935"/>
      <w:r w:rsidRPr="00C13D31">
        <w:rPr>
          <w:i/>
          <w:sz w:val="17"/>
          <w:szCs w:val="17"/>
          <w:u w:val="none"/>
          <w:lang w:eastAsia="en-US"/>
        </w:rPr>
        <w:t>Paragraph 29 – Representation of an “other” amino acid</w:t>
      </w:r>
      <w:bookmarkEnd w:id="843"/>
      <w:bookmarkEnd w:id="844"/>
    </w:p>
    <w:p w14:paraId="4BF97C77" w14:textId="77777777" w:rsidR="002B5065" w:rsidRPr="00380ADB" w:rsidRDefault="002B5065" w:rsidP="00EB555E">
      <w:pPr>
        <w:widowControl/>
        <w:kinsoku/>
        <w:spacing w:after="170"/>
        <w:rPr>
          <w:rFonts w:eastAsiaTheme="minorEastAsia"/>
          <w:b/>
          <w:sz w:val="17"/>
          <w:szCs w:val="17"/>
          <w:lang w:eastAsia="en-US"/>
        </w:rPr>
      </w:pPr>
      <w:bookmarkStart w:id="845" w:name="page56_29_1"/>
      <w:bookmarkEnd w:id="845"/>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6" w:name="_Paragraph_30_–"/>
      <w:bookmarkStart w:id="847" w:name="page57_29_2"/>
      <w:bookmarkStart w:id="848" w:name="_Toc530474524"/>
      <w:bookmarkStart w:id="849" w:name="_Toc53737936"/>
      <w:bookmarkEnd w:id="846"/>
      <w:r w:rsidRPr="00EA23F8">
        <w:rPr>
          <w:rFonts w:eastAsiaTheme="minorEastAsia"/>
          <w:b/>
          <w:color w:val="000000"/>
          <w:sz w:val="17"/>
          <w:szCs w:val="17"/>
          <w:u w:val="single"/>
          <w:lang w:eastAsia="en-US"/>
        </w:rPr>
        <w:t>Example 29-2:  Use of the corresponding unmodified amino acid</w:t>
      </w:r>
    </w:p>
    <w:bookmarkEnd w:id="847"/>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8"/>
      <w:bookmarkEnd w:id="849"/>
    </w:p>
    <w:p w14:paraId="6D6E8A65" w14:textId="77777777" w:rsidR="002B5065" w:rsidRPr="00380ADB" w:rsidRDefault="002B5065" w:rsidP="00EB555E">
      <w:pPr>
        <w:widowControl/>
        <w:kinsoku/>
        <w:spacing w:after="170"/>
        <w:rPr>
          <w:rFonts w:eastAsiaTheme="minorEastAsia"/>
          <w:b/>
          <w:sz w:val="17"/>
          <w:szCs w:val="17"/>
          <w:lang w:eastAsia="ja-JP"/>
        </w:rPr>
      </w:pPr>
      <w:bookmarkStart w:id="850" w:name="page58_30_1"/>
      <w:r w:rsidRPr="00380ADB">
        <w:rPr>
          <w:rFonts w:eastAsiaTheme="minorEastAsia"/>
          <w:b/>
          <w:sz w:val="17"/>
          <w:szCs w:val="17"/>
          <w:lang w:eastAsia="ja-JP"/>
        </w:rPr>
        <w:t>Example 30-1 – Feature key “CARBOHYD”</w:t>
      </w:r>
    </w:p>
    <w:bookmarkEnd w:id="850"/>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1" w:name="_Toc530474525"/>
      <w:bookmarkStart w:id="852" w:name="_Toc53737937"/>
      <w:r w:rsidRPr="00C13D31">
        <w:rPr>
          <w:i/>
          <w:sz w:val="17"/>
          <w:szCs w:val="17"/>
          <w:u w:val="none"/>
          <w:lang w:eastAsia="en-US"/>
        </w:rPr>
        <w:t>Paragraph 36 – Sequences containing regions of an exact number of contiguous “n” or “X” residues</w:t>
      </w:r>
      <w:bookmarkEnd w:id="851"/>
      <w:bookmarkEnd w:id="852"/>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3" w:name="page59_36_1"/>
      <w:r w:rsidRPr="00380ADB">
        <w:rPr>
          <w:rFonts w:eastAsiaTheme="minorEastAsia"/>
          <w:b/>
          <w:sz w:val="17"/>
          <w:szCs w:val="17"/>
          <w:lang w:eastAsia="en-US"/>
        </w:rPr>
        <w:t>Example 36-1:  Sequence with a region of a known number of “X” residues represented as a single sequence</w:t>
      </w:r>
    </w:p>
    <w:bookmarkEnd w:id="853"/>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4" w:name="page60_36_2"/>
      <w:r w:rsidRPr="00380ADB">
        <w:rPr>
          <w:rFonts w:eastAsiaTheme="minorEastAsia"/>
          <w:b/>
          <w:sz w:val="17"/>
          <w:szCs w:val="17"/>
          <w:lang w:eastAsia="en-US"/>
        </w:rPr>
        <w:t>Example 36-2:  Sequence with multiple regions of a known number or range of “X” residues represented as a single sequence</w:t>
      </w:r>
    </w:p>
    <w:bookmarkEnd w:id="854"/>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5"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5"/>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6" w:name="_Toc530474526"/>
      <w:bookmarkStart w:id="857"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6"/>
      <w:bookmarkEnd w:id="857"/>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8" w:name="page62_37_1"/>
      <w:r w:rsidRPr="00380ADB">
        <w:rPr>
          <w:rFonts w:eastAsiaTheme="minorEastAsia"/>
          <w:b/>
          <w:sz w:val="17"/>
          <w:szCs w:val="17"/>
          <w:lang w:eastAsia="en-US"/>
        </w:rPr>
        <w:t>Example 37-1:  Sequence with regions of an unknown number of “X” residues must not be represented as a single sequence</w:t>
      </w:r>
    </w:p>
    <w:bookmarkEnd w:id="858"/>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59"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59"/>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60" w:name="_Toc53737939"/>
      <w:bookmarkStart w:id="861" w:name="_Toc530474527"/>
      <w:r w:rsidRPr="00E94FA1">
        <w:rPr>
          <w:rFonts w:eastAsia="Batang" w:cs="Times New Roman"/>
          <w:i/>
          <w:sz w:val="17"/>
          <w:szCs w:val="17"/>
          <w:lang w:eastAsia="en-US"/>
        </w:rPr>
        <w:t>Paragraph 55 – A nucleotide sequence that contains both DNA and RNA segments</w:t>
      </w:r>
      <w:bookmarkEnd w:id="860"/>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2" w:name="Example551dnarna"/>
      <w:bookmarkStart w:id="863" w:name="page64_55_1"/>
      <w:bookmarkEnd w:id="862"/>
      <w:r w:rsidRPr="00AD23CF">
        <w:rPr>
          <w:rFonts w:eastAsia="Malgun Gothic"/>
          <w:b/>
          <w:sz w:val="17"/>
          <w:szCs w:val="17"/>
          <w:u w:val="single"/>
          <w:lang w:eastAsia="en-US"/>
        </w:rPr>
        <w:t>Example 55-1:  Combined DNA/RNA Molecule</w:t>
      </w:r>
    </w:p>
    <w:bookmarkEnd w:id="863"/>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4"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1"/>
      <w:bookmarkEnd w:id="864"/>
    </w:p>
    <w:p w14:paraId="358EF288" w14:textId="78042242" w:rsidR="002B5065" w:rsidRPr="00380ADB" w:rsidRDefault="002B5065" w:rsidP="00EB555E">
      <w:pPr>
        <w:widowControl/>
        <w:kinsoku/>
        <w:spacing w:after="170"/>
        <w:rPr>
          <w:rFonts w:eastAsiaTheme="minorEastAsia"/>
          <w:b/>
          <w:sz w:val="17"/>
          <w:szCs w:val="17"/>
          <w:lang w:eastAsia="en-US"/>
        </w:rPr>
      </w:pPr>
      <w:bookmarkStart w:id="865"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5"/>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6" w:name="page66_89_2"/>
      <w:bookmarkStart w:id="867"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6"/>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8"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7"/>
      <w:bookmarkEnd w:id="868"/>
    </w:p>
    <w:p w14:paraId="21C89E3C" w14:textId="4C7C684B" w:rsidR="002B5065" w:rsidRPr="00380ADB" w:rsidRDefault="002B5065" w:rsidP="00EB555E">
      <w:pPr>
        <w:widowControl/>
        <w:kinsoku/>
        <w:spacing w:after="170"/>
        <w:rPr>
          <w:rFonts w:eastAsiaTheme="minorEastAsia"/>
          <w:b/>
          <w:sz w:val="17"/>
          <w:szCs w:val="17"/>
          <w:lang w:eastAsia="en-US"/>
        </w:rPr>
      </w:pPr>
      <w:bookmarkStart w:id="869"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69"/>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70" w:name="_Toc530474529"/>
      <w:bookmarkStart w:id="871"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70"/>
      <w:bookmarkEnd w:id="871"/>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2"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2"/>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3"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3"/>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4"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4"/>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5" w:name="_Toc530474530"/>
      <w:bookmarkStart w:id="876"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5"/>
      <w:bookmarkEnd w:id="876"/>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7"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7"/>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8" w:name="_Toc530474531"/>
      <w:bookmarkStart w:id="879"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8"/>
      <w:bookmarkEnd w:id="879"/>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80"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80"/>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1" w:name="_Toc530474532"/>
      <w:bookmarkStart w:id="882"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1"/>
      <w:bookmarkEnd w:id="882"/>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3"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3"/>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4" w:name="_Toc530474533"/>
      <w:bookmarkStart w:id="885" w:name="_Toc53737946"/>
      <w:bookmarkStart w:id="886" w:name="Appendix"/>
      <w:bookmarkStart w:id="887" w:name="AnnexVIAppendix"/>
      <w:r w:rsidRPr="001B744B">
        <w:rPr>
          <w:b/>
          <w:i w:val="0"/>
          <w:sz w:val="20"/>
        </w:rPr>
        <w:t>APPENDIX</w:t>
      </w:r>
      <w:bookmarkEnd w:id="884"/>
      <w:bookmarkEnd w:id="885"/>
    </w:p>
    <w:bookmarkEnd w:id="886"/>
    <w:bookmarkEnd w:id="887"/>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A12623"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8" w:name="_ANNEX_VII"/>
      <w:bookmarkStart w:id="889" w:name="_Toc53737947"/>
      <w:bookmarkStart w:id="890" w:name="Annex7"/>
      <w:bookmarkEnd w:id="888"/>
      <w:r w:rsidRPr="00FD2709">
        <w:rPr>
          <w:b/>
          <w:bCs/>
          <w:sz w:val="20"/>
          <w:szCs w:val="12"/>
        </w:rPr>
        <w:t>ANNEX VII</w:t>
      </w:r>
      <w:bookmarkEnd w:id="889"/>
    </w:p>
    <w:bookmarkEnd w:id="890"/>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1"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1"/>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2" w:name="_Toc53737949"/>
      <w:r w:rsidRPr="00721B12">
        <w:rPr>
          <w:sz w:val="17"/>
        </w:rPr>
        <w:t>Scope of the Document</w:t>
      </w:r>
      <w:bookmarkEnd w:id="892"/>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3" w:name="_Toc53737950"/>
      <w:r w:rsidRPr="00721B12">
        <w:rPr>
          <w:sz w:val="17"/>
        </w:rPr>
        <w:t>Recommendations for Potential Added or Deleted Subject Matter</w:t>
      </w:r>
      <w:bookmarkEnd w:id="893"/>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4" w:name="_Toc53737951"/>
      <w:r w:rsidRPr="00721B12">
        <w:rPr>
          <w:i/>
          <w:sz w:val="17"/>
          <w:u w:val="none"/>
        </w:rPr>
        <w:t>Scenario 1</w:t>
      </w:r>
      <w:bookmarkEnd w:id="894"/>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5" w:name="_Toc53737952"/>
      <w:r w:rsidRPr="00721B12">
        <w:rPr>
          <w:i/>
          <w:sz w:val="17"/>
          <w:u w:val="none"/>
        </w:rPr>
        <w:t>Scenario 2</w:t>
      </w:r>
      <w:bookmarkEnd w:id="895"/>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6" w:name="_Toc53737953"/>
      <w:r w:rsidRPr="00721B12">
        <w:rPr>
          <w:i/>
          <w:sz w:val="17"/>
          <w:u w:val="none"/>
        </w:rPr>
        <w:t>Scenario 3</w:t>
      </w:r>
      <w:bookmarkEnd w:id="896"/>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7" w:name="_Toc53737954"/>
      <w:r w:rsidRPr="00721B12">
        <w:rPr>
          <w:i/>
          <w:sz w:val="17"/>
          <w:u w:val="none"/>
        </w:rPr>
        <w:t>Scenario 4</w:t>
      </w:r>
      <w:bookmarkEnd w:id="897"/>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8" w:name="_Toc53737955"/>
      <w:r w:rsidRPr="00721B12">
        <w:rPr>
          <w:i/>
          <w:sz w:val="17"/>
          <w:u w:val="none"/>
        </w:rPr>
        <w:t>Scenario 5</w:t>
      </w:r>
      <w:bookmarkEnd w:id="898"/>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899" w:name="_Toc53737956"/>
      <w:r w:rsidRPr="00721B12">
        <w:rPr>
          <w:i/>
          <w:sz w:val="17"/>
          <w:u w:val="none"/>
        </w:rPr>
        <w:t>Scenario 6</w:t>
      </w:r>
      <w:bookmarkEnd w:id="899"/>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900" w:name="_Toc53737957"/>
      <w:r w:rsidRPr="00721B12">
        <w:rPr>
          <w:i/>
          <w:sz w:val="17"/>
          <w:u w:val="none"/>
        </w:rPr>
        <w:t>Scenario 7</w:t>
      </w:r>
      <w:bookmarkEnd w:id="900"/>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1"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1"/>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2" w:name="_Ref518999823"/>
            <w:r w:rsidRPr="00721B12">
              <w:rPr>
                <w:sz w:val="17"/>
                <w:vertAlign w:val="superscript"/>
              </w:rPr>
              <w:footnoteReference w:id="4"/>
            </w:r>
            <w:bookmarkEnd w:id="902"/>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3"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3"/>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4" w:name="_Ref519071157"/>
      <w:r w:rsidR="004A7C06">
        <w:rPr>
          <w:rStyle w:val="FootnoteReference"/>
          <w:b/>
          <w:sz w:val="17"/>
        </w:rPr>
        <w:footnoteReference w:id="5"/>
      </w:r>
      <w:bookmarkEnd w:id="904"/>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5"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5"/>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6"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6"/>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7"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7"/>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8" w:name="_Toc53737963"/>
      <w:r w:rsidRPr="00721B12">
        <w:rPr>
          <w:i/>
          <w:sz w:val="17"/>
          <w:u w:val="none"/>
        </w:rPr>
        <w:t>Scenario 13</w:t>
      </w:r>
      <w:bookmarkEnd w:id="908"/>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09"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09"/>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10"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10"/>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1"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1"/>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2"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2"/>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3"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3"/>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4"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4"/>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5"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5"/>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bookmarkStart w:id="916" w:name="_GoBack"/>
      <w:bookmarkEnd w:id="916"/>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27C06" w14:textId="77777777" w:rsidR="00A12623" w:rsidRDefault="00A12623">
      <w:r>
        <w:separator/>
      </w:r>
    </w:p>
    <w:p w14:paraId="43FCA535" w14:textId="77777777" w:rsidR="00A12623" w:rsidRDefault="00A12623"/>
    <w:p w14:paraId="4E5AB07A" w14:textId="77777777" w:rsidR="00A12623" w:rsidRDefault="00A12623" w:rsidP="00AA44AD"/>
  </w:endnote>
  <w:endnote w:type="continuationSeparator" w:id="0">
    <w:p w14:paraId="6135D6AA" w14:textId="77777777" w:rsidR="00A12623" w:rsidRDefault="00A12623">
      <w:r>
        <w:continuationSeparator/>
      </w:r>
    </w:p>
    <w:p w14:paraId="697918A3" w14:textId="77777777" w:rsidR="00A12623" w:rsidRDefault="00A12623"/>
    <w:p w14:paraId="65B32018" w14:textId="77777777" w:rsidR="00A12623" w:rsidRDefault="00A12623" w:rsidP="00AA44AD"/>
  </w:endnote>
  <w:endnote w:type="continuationNotice" w:id="1">
    <w:p w14:paraId="5E6A8EA6" w14:textId="77777777" w:rsidR="00A12623" w:rsidRDefault="00A12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EA23F8" w:rsidRPr="00DF21C0" w:rsidRDefault="00EA23F8" w:rsidP="00DF21C0"/>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A23F8" w:rsidRDefault="00EA23F8"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EA23F8" w:rsidRDefault="00EA23F8"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EA23F8" w:rsidRPr="00C04EF7" w:rsidRDefault="00EA23F8" w:rsidP="00C04EF7">
    <w:r>
      <w:rPr>
        <w:lang w:eastAsia="en-US"/>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EA23F8" w:rsidRPr="00C04EF7" w:rsidRDefault="00EA23F8" w:rsidP="00C04EF7"/>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EA23F8" w:rsidRPr="00C04EF7" w:rsidRDefault="00EA23F8" w:rsidP="00C04EF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EA23F8" w:rsidRPr="00C04EF7" w:rsidRDefault="00EA23F8" w:rsidP="00C04EF7"/>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EA23F8" w:rsidRPr="00C04EF7" w:rsidRDefault="00EA23F8"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EA23F8" w:rsidRPr="00C04EF7" w:rsidRDefault="00EA23F8"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EA23F8" w:rsidRPr="00C04EF7" w:rsidRDefault="00EA23F8"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EA23F8" w:rsidRPr="00DF21C0" w:rsidRDefault="00EA23F8" w:rsidP="00DF21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EA23F8" w:rsidRPr="00DF21C0" w:rsidRDefault="00EA23F8" w:rsidP="00DF21C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EA23F8" w:rsidRPr="00DF21C0" w:rsidRDefault="00EA23F8"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EA23F8" w:rsidRPr="00DF21C0" w:rsidRDefault="00EA23F8"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EA23F8" w:rsidRPr="00DF21C0" w:rsidRDefault="00EA23F8"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EA23F8" w:rsidRPr="00C04EF7" w:rsidRDefault="00EA23F8" w:rsidP="00C04E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F50D5" w14:textId="77777777" w:rsidR="00A12623" w:rsidRDefault="00A12623">
      <w:r>
        <w:separator/>
      </w:r>
    </w:p>
    <w:p w14:paraId="1D4CC9AE" w14:textId="77777777" w:rsidR="00A12623" w:rsidRDefault="00A12623"/>
    <w:p w14:paraId="25E1EAEF" w14:textId="77777777" w:rsidR="00A12623" w:rsidRDefault="00A12623" w:rsidP="003D3FA0"/>
  </w:footnote>
  <w:footnote w:type="continuationSeparator" w:id="0">
    <w:p w14:paraId="5080E678" w14:textId="77777777" w:rsidR="00A12623" w:rsidRDefault="00A12623">
      <w:r>
        <w:continuationSeparator/>
      </w:r>
    </w:p>
    <w:p w14:paraId="7C165A97" w14:textId="77777777" w:rsidR="00A12623" w:rsidRDefault="00A12623"/>
    <w:p w14:paraId="009E3A43" w14:textId="77777777" w:rsidR="00A12623" w:rsidRDefault="00A12623" w:rsidP="00AA44AD"/>
  </w:footnote>
  <w:footnote w:type="continuationNotice" w:id="1">
    <w:p w14:paraId="639BECD7" w14:textId="77777777" w:rsidR="00A12623" w:rsidRDefault="00A12623"/>
  </w:footnote>
  <w:footnote w:id="2">
    <w:p w14:paraId="02C51EAD" w14:textId="77777777" w:rsidR="00EA23F8" w:rsidRPr="004561CD" w:rsidRDefault="00EA23F8"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EA23F8" w:rsidRPr="00721B12" w:rsidRDefault="00EA23F8"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EA23F8" w:rsidRPr="00721B12" w:rsidRDefault="00EA23F8"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EA23F8" w:rsidRPr="00543B74" w:rsidRDefault="00EA23F8" w:rsidP="00EB555E">
      <w:pPr>
        <w:pStyle w:val="FootnoteText"/>
      </w:pPr>
    </w:p>
  </w:footnote>
  <w:footnote w:id="5">
    <w:p w14:paraId="4C79D673" w14:textId="49D35B3D" w:rsidR="00EA23F8" w:rsidRPr="004A7C06" w:rsidRDefault="00EA23F8">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EA23F8" w:rsidRPr="001A35E4" w:rsidRDefault="00EA23F8">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714F2" w14:textId="0B605400"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475A1E6E" w14:textId="7098079F"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24</w:t>
    </w:r>
    <w:r w:rsidRPr="0011619E">
      <w:rPr>
        <w:rFonts w:eastAsia="Times New Roman"/>
        <w:noProof/>
        <w:sz w:val="22"/>
        <w:szCs w:val="22"/>
        <w:lang w:eastAsia="en-US"/>
      </w:rPr>
      <w:fldChar w:fldCharType="end"/>
    </w:r>
  </w:p>
  <w:p w14:paraId="320C9D11" w14:textId="77777777" w:rsidR="00EA23F8" w:rsidRDefault="00EA23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54501D74" w14:textId="77777777" w:rsidTr="00EB555E">
      <w:trPr>
        <w:trHeight w:val="1415"/>
      </w:trPr>
      <w:tc>
        <w:tcPr>
          <w:tcW w:w="2356" w:type="dxa"/>
          <w:shd w:val="clear" w:color="auto" w:fill="auto"/>
        </w:tcPr>
        <w:p w14:paraId="6AFE7FC1"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EA23F8" w:rsidRPr="00B90270" w:rsidRDefault="00EA23F8"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7FDDE1E2" w14:textId="77777777" w:rsidTr="00EB555E">
      <w:trPr>
        <w:trHeight w:val="1415"/>
      </w:trPr>
      <w:tc>
        <w:tcPr>
          <w:tcW w:w="2356" w:type="dxa"/>
          <w:shd w:val="clear" w:color="auto" w:fill="auto"/>
        </w:tcPr>
        <w:p w14:paraId="33DCC8E9"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EA23F8" w:rsidRPr="00B90270" w:rsidRDefault="00EA23F8"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D7F4" w14:textId="3E403AE9"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28EAB029" w14:textId="1F86A8CA"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84</w:t>
    </w:r>
    <w:r w:rsidRPr="0011619E">
      <w:rPr>
        <w:rFonts w:eastAsia="Times New Roman"/>
        <w:noProof/>
        <w:sz w:val="22"/>
        <w:szCs w:val="22"/>
        <w:lang w:eastAsia="en-US"/>
      </w:rPr>
      <w:fldChar w:fldCharType="end"/>
    </w:r>
  </w:p>
  <w:p w14:paraId="778A7BD0" w14:textId="77777777" w:rsidR="00EA23F8" w:rsidRPr="00B90270" w:rsidRDefault="00EA23F8"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13483FAC" w14:textId="77777777" w:rsidTr="00EB555E">
      <w:trPr>
        <w:trHeight w:val="1415"/>
      </w:trPr>
      <w:tc>
        <w:tcPr>
          <w:tcW w:w="2356" w:type="dxa"/>
          <w:shd w:val="clear" w:color="auto" w:fill="auto"/>
        </w:tcPr>
        <w:p w14:paraId="64C9E3A4"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EA23F8" w:rsidRPr="00B90270" w:rsidRDefault="00EA23F8"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56D09D57" w14:textId="77777777" w:rsidTr="00EB555E">
      <w:trPr>
        <w:trHeight w:val="1415"/>
      </w:trPr>
      <w:tc>
        <w:tcPr>
          <w:tcW w:w="2356" w:type="dxa"/>
          <w:shd w:val="clear" w:color="auto" w:fill="auto"/>
        </w:tcPr>
        <w:p w14:paraId="5A2E0E4D"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EA23F8" w:rsidRPr="00B90270" w:rsidRDefault="00EA23F8"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2919" w14:textId="27F8BA19"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25287CC7" w14:textId="4E69BBF6"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85</w:t>
    </w:r>
    <w:r w:rsidRPr="0011619E">
      <w:rPr>
        <w:rFonts w:eastAsia="Times New Roman"/>
        <w:noProof/>
        <w:sz w:val="22"/>
        <w:szCs w:val="22"/>
        <w:lang w:eastAsia="en-US"/>
      </w:rPr>
      <w:fldChar w:fldCharType="end"/>
    </w:r>
  </w:p>
  <w:p w14:paraId="0C60AC0B" w14:textId="77777777" w:rsidR="00EA23F8" w:rsidRPr="00B90270" w:rsidRDefault="00EA23F8"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B3408" w14:textId="7DDDADAF"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652377D5" w14:textId="08A610DE"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160</w:t>
    </w:r>
    <w:r w:rsidRPr="0011619E">
      <w:rPr>
        <w:rFonts w:eastAsia="Times New Roman"/>
        <w:noProof/>
        <w:sz w:val="22"/>
        <w:szCs w:val="22"/>
        <w:lang w:eastAsia="en-US"/>
      </w:rPr>
      <w:fldChar w:fldCharType="end"/>
    </w:r>
  </w:p>
  <w:p w14:paraId="5188C266" w14:textId="77777777" w:rsidR="00EA23F8" w:rsidRPr="00B90270" w:rsidRDefault="00EA23F8"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E75E" w14:textId="74594C36"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407A442F" w14:textId="20BBF154"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161</w:t>
    </w:r>
    <w:r w:rsidRPr="0011619E">
      <w:rPr>
        <w:rFonts w:eastAsia="Times New Roman"/>
        <w:noProof/>
        <w:sz w:val="22"/>
        <w:szCs w:val="22"/>
        <w:lang w:eastAsia="en-US"/>
      </w:rPr>
      <w:fldChar w:fldCharType="end"/>
    </w:r>
  </w:p>
  <w:p w14:paraId="421C4BE8" w14:textId="77777777" w:rsidR="00EA23F8" w:rsidRPr="00B90270" w:rsidRDefault="00EA23F8"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6B9B" w14:textId="7B6D0C91"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4C96022E" w14:textId="02EB0AB9"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86</w:t>
    </w:r>
    <w:r w:rsidRPr="0011619E">
      <w:rPr>
        <w:rFonts w:eastAsia="Times New Roman"/>
        <w:noProof/>
        <w:sz w:val="22"/>
        <w:szCs w:val="22"/>
        <w:lang w:eastAsia="en-US"/>
      </w:rPr>
      <w:fldChar w:fldCharType="end"/>
    </w:r>
  </w:p>
  <w:p w14:paraId="6F07E4A7" w14:textId="77777777" w:rsidR="00EA23F8" w:rsidRPr="00B90270" w:rsidRDefault="00EA23F8"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7841" w14:textId="3055C94E"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39B16257" w14:textId="79579CE4"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172</w:t>
    </w:r>
    <w:r w:rsidRPr="0011619E">
      <w:rPr>
        <w:rFonts w:eastAsia="Times New Roman"/>
        <w:noProof/>
        <w:sz w:val="22"/>
        <w:szCs w:val="22"/>
        <w:lang w:eastAsia="en-US"/>
      </w:rPr>
      <w:fldChar w:fldCharType="end"/>
    </w:r>
  </w:p>
  <w:p w14:paraId="6518C75A" w14:textId="77777777" w:rsidR="00EA23F8" w:rsidRPr="00B90270" w:rsidRDefault="00EA23F8"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2BC5" w14:textId="7816B2F9"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6F08CBD9" w14:textId="79B0D290"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23</w:t>
    </w:r>
    <w:r w:rsidRPr="0011619E">
      <w:rPr>
        <w:rFonts w:eastAsia="Times New Roman"/>
        <w:noProof/>
        <w:sz w:val="22"/>
        <w:szCs w:val="22"/>
        <w:lang w:eastAsia="en-US"/>
      </w:rPr>
      <w:fldChar w:fldCharType="end"/>
    </w:r>
  </w:p>
  <w:p w14:paraId="72FC5346" w14:textId="77777777" w:rsidR="00EA23F8" w:rsidRDefault="00EA23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906E" w14:textId="3B383A06"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5EC3568B" w14:textId="51AA5447"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171</w:t>
    </w:r>
    <w:r w:rsidRPr="0011619E">
      <w:rPr>
        <w:rFonts w:eastAsia="Times New Roman"/>
        <w:noProof/>
        <w:sz w:val="22"/>
        <w:szCs w:val="22"/>
        <w:lang w:eastAsia="en-US"/>
      </w:rPr>
      <w:fldChar w:fldCharType="end"/>
    </w:r>
  </w:p>
  <w:p w14:paraId="190D9CF8" w14:textId="3B26E8F2" w:rsidR="00EA23F8" w:rsidRPr="00C04EF7" w:rsidRDefault="00EA23F8" w:rsidP="0011619E">
    <w:pPr>
      <w:pStyle w:val="Header"/>
      <w:jc w:val="right"/>
      <w:rPr>
        <w:noProof/>
        <w:sz w:val="22"/>
        <w:szCs w:val="22"/>
        <w:lang w:val="de-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C24E6" w14:textId="50BD1AFD" w:rsidR="00EA23F8" w:rsidRPr="00C04EF7" w:rsidRDefault="00EA23F8" w:rsidP="00C04EF7">
    <w:pPr>
      <w:pStyle w:val="Header"/>
      <w:jc w:val="right"/>
      <w:rPr>
        <w:noProof/>
        <w:sz w:val="22"/>
        <w:szCs w:val="22"/>
      </w:rPr>
    </w:pPr>
    <w:r w:rsidRPr="00C04EF7">
      <w:rPr>
        <w:noProof/>
        <w:sz w:val="22"/>
        <w:szCs w:val="22"/>
      </w:rPr>
      <w:t>CWS/9/12</w:t>
    </w:r>
    <w:r w:rsidR="00E60B47">
      <w:rPr>
        <w:noProof/>
        <w:sz w:val="22"/>
        <w:szCs w:val="22"/>
      </w:rPr>
      <w:t xml:space="preserve"> Rev.</w:t>
    </w:r>
  </w:p>
  <w:p w14:paraId="66DE33F7" w14:textId="354A3474"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162</w:t>
    </w:r>
    <w:r w:rsidRPr="0011619E">
      <w:rPr>
        <w:rFonts w:eastAsia="Times New Roman"/>
        <w:noProof/>
        <w:sz w:val="22"/>
        <w:szCs w:val="22"/>
        <w:lang w:eastAsia="en-US"/>
      </w:rPr>
      <w:fldChar w:fldCharType="end"/>
    </w:r>
  </w:p>
  <w:p w14:paraId="50B0634C" w14:textId="3A0B8446" w:rsidR="00EA23F8" w:rsidRPr="00C04EF7" w:rsidRDefault="00EA23F8" w:rsidP="00C04EF7">
    <w:pPr>
      <w:pStyle w:val="Header"/>
      <w:jc w:val="right"/>
      <w:rPr>
        <w:noProof/>
        <w:sz w:val="22"/>
        <w:szCs w:val="22"/>
        <w:lang w:val="de-CH"/>
      </w:rPr>
    </w:pPr>
  </w:p>
  <w:p w14:paraId="4347A9D9" w14:textId="77777777" w:rsidR="00EA23F8" w:rsidRPr="00B90270" w:rsidRDefault="00EA23F8"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0A9A7" w14:textId="784A6B3B" w:rsidR="00EA23F8" w:rsidRPr="00C04EF7" w:rsidRDefault="00EA23F8" w:rsidP="009C61C0">
    <w:pPr>
      <w:jc w:val="right"/>
      <w:rPr>
        <w:caps/>
        <w:sz w:val="22"/>
      </w:rPr>
    </w:pPr>
    <w:bookmarkStart w:id="222" w:name="Code2"/>
    <w:bookmarkEnd w:id="222"/>
    <w:r w:rsidRPr="00C04EF7">
      <w:rPr>
        <w:caps/>
        <w:sz w:val="22"/>
      </w:rPr>
      <w:t>CWS/9/12</w:t>
    </w:r>
    <w:r w:rsidR="00E60B47">
      <w:rPr>
        <w:caps/>
        <w:sz w:val="22"/>
      </w:rPr>
      <w:t xml:space="preserve"> REV.</w:t>
    </w:r>
  </w:p>
  <w:p w14:paraId="0C0447AA" w14:textId="77777777" w:rsidR="0011619E" w:rsidRPr="0011619E" w:rsidRDefault="0011619E" w:rsidP="0011619E">
    <w:pPr>
      <w:jc w:val="right"/>
      <w:rPr>
        <w:caps/>
        <w:sz w:val="22"/>
        <w:szCs w:val="22"/>
      </w:rPr>
    </w:pPr>
    <w:r w:rsidRPr="0011619E">
      <w:rPr>
        <w:caps/>
        <w:sz w:val="22"/>
        <w:szCs w:val="22"/>
      </w:rPr>
      <w:t>приложение I</w:t>
    </w:r>
  </w:p>
  <w:p w14:paraId="50021329" w14:textId="596288E7" w:rsidR="00EA23F8" w:rsidRDefault="00EA23F8"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AA6C" w14:textId="118C6D06"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738610DD" w14:textId="7EED24DD"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78</w:t>
    </w:r>
    <w:r w:rsidRPr="0011619E">
      <w:rPr>
        <w:rFonts w:eastAsia="Times New Roman"/>
        <w:noProof/>
        <w:sz w:val="22"/>
        <w:szCs w:val="22"/>
        <w:lang w:eastAsia="en-US"/>
      </w:rPr>
      <w:fldChar w:fldCharType="end"/>
    </w:r>
  </w:p>
  <w:p w14:paraId="672E9538" w14:textId="77777777" w:rsidR="00EA23F8" w:rsidRDefault="00EA2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CE49" w14:textId="37D440B6"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0937BC4C" w14:textId="7C552E39"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77</w:t>
    </w:r>
    <w:r w:rsidRPr="0011619E">
      <w:rPr>
        <w:rFonts w:eastAsia="Times New Roman"/>
        <w:noProof/>
        <w:sz w:val="22"/>
        <w:szCs w:val="22"/>
        <w:lang w:eastAsia="en-US"/>
      </w:rPr>
      <w:fldChar w:fldCharType="end"/>
    </w:r>
  </w:p>
  <w:p w14:paraId="77F6018F" w14:textId="77777777" w:rsidR="00EA23F8" w:rsidRPr="00F16643" w:rsidRDefault="00EA23F8"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E4997" w14:textId="62915820"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480650AF" w14:textId="377DE40F"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25</w:t>
    </w:r>
    <w:r w:rsidRPr="0011619E">
      <w:rPr>
        <w:rFonts w:eastAsia="Times New Roman"/>
        <w:noProof/>
        <w:sz w:val="22"/>
        <w:szCs w:val="22"/>
        <w:lang w:eastAsia="en-US"/>
      </w:rPr>
      <w:fldChar w:fldCharType="end"/>
    </w:r>
  </w:p>
  <w:p w14:paraId="1670E2D5" w14:textId="77777777" w:rsidR="00EA23F8" w:rsidRDefault="00EA2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2DC98" w14:textId="3537C299"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2BEA1F6B" w14:textId="1DDD1D31"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82</w:t>
    </w:r>
    <w:r w:rsidRPr="0011619E">
      <w:rPr>
        <w:rFonts w:eastAsia="Times New Roman"/>
        <w:noProof/>
        <w:sz w:val="22"/>
        <w:szCs w:val="22"/>
        <w:lang w:eastAsia="en-US"/>
      </w:rPr>
      <w:fldChar w:fldCharType="end"/>
    </w:r>
  </w:p>
  <w:p w14:paraId="340C0D31" w14:textId="77777777" w:rsidR="00EA23F8" w:rsidRPr="00721B12" w:rsidRDefault="00EA23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D936" w14:textId="2DC15CDB"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3B1D6C9C" w14:textId="1579D4B0"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83</w:t>
    </w:r>
    <w:r w:rsidRPr="0011619E">
      <w:rPr>
        <w:rFonts w:eastAsia="Times New Roman"/>
        <w:noProof/>
        <w:sz w:val="22"/>
        <w:szCs w:val="22"/>
        <w:lang w:eastAsia="en-US"/>
      </w:rPr>
      <w:fldChar w:fldCharType="end"/>
    </w:r>
  </w:p>
  <w:p w14:paraId="1B0EFEB0" w14:textId="77777777" w:rsidR="00EA23F8" w:rsidRPr="00B90270" w:rsidRDefault="00EA23F8"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08C3" w14:textId="28588008" w:rsidR="00EA23F8" w:rsidRPr="00C04EF7" w:rsidRDefault="00EA23F8" w:rsidP="00DF21C0">
    <w:pPr>
      <w:pStyle w:val="Header"/>
      <w:jc w:val="right"/>
      <w:rPr>
        <w:noProof/>
        <w:sz w:val="22"/>
        <w:szCs w:val="22"/>
      </w:rPr>
    </w:pPr>
    <w:r w:rsidRPr="00C04EF7">
      <w:rPr>
        <w:noProof/>
        <w:sz w:val="22"/>
        <w:szCs w:val="22"/>
      </w:rPr>
      <w:t>CWS/9/12</w:t>
    </w:r>
    <w:r w:rsidR="00E60B47">
      <w:rPr>
        <w:noProof/>
        <w:sz w:val="22"/>
        <w:szCs w:val="22"/>
      </w:rPr>
      <w:t xml:space="preserve"> Rev.</w:t>
    </w:r>
  </w:p>
  <w:p w14:paraId="1B0BE79E" w14:textId="15C5E1DB"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E60B47">
      <w:rPr>
        <w:rFonts w:eastAsia="Times New Roman"/>
        <w:noProof/>
        <w:sz w:val="22"/>
        <w:szCs w:val="22"/>
        <w:lang w:val="de-CH" w:eastAsia="en-US"/>
      </w:rPr>
      <w:t>79</w:t>
    </w:r>
    <w:r w:rsidRPr="0011619E">
      <w:rPr>
        <w:rFonts w:eastAsia="Times New Roman"/>
        <w:noProof/>
        <w:sz w:val="22"/>
        <w:szCs w:val="22"/>
        <w:lang w:eastAsia="en-US"/>
      </w:rPr>
      <w:fldChar w:fldCharType="end"/>
    </w:r>
  </w:p>
  <w:p w14:paraId="10532A60" w14:textId="77777777" w:rsidR="00EA23F8" w:rsidRPr="00B90270" w:rsidRDefault="00EA23F8"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17FD5"/>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19E"/>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0A8"/>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3B9A"/>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623"/>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3957"/>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0B47"/>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image" Target="media/image3.png"/><Relationship Id="rId63" Type="http://schemas.openxmlformats.org/officeDocument/2006/relationships/oleObject" Target="embeddings/oleObject4.bin"/><Relationship Id="rId68" Type="http://schemas.openxmlformats.org/officeDocument/2006/relationships/image" Target="media/image17.png"/><Relationship Id="rId84" Type="http://schemas.openxmlformats.org/officeDocument/2006/relationships/image" Target="media/image21.jpeg"/><Relationship Id="rId89" Type="http://schemas.openxmlformats.org/officeDocument/2006/relationships/footer" Target="footer13.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image" Target="media/image7.emf"/><Relationship Id="rId58" Type="http://schemas.openxmlformats.org/officeDocument/2006/relationships/image" Target="media/image11.png"/><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4.xml"/><Relationship Id="rId95" Type="http://schemas.openxmlformats.org/officeDocument/2006/relationships/footer" Target="footer16.xml"/><Relationship Id="rId14" Type="http://schemas.openxmlformats.org/officeDocument/2006/relationships/hyperlink" Target="http://www.wipo.int/standards/en/pdf/03-02-01.pdf"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image" Target="cid:image001.png@01D1E334.B105B1C0" TargetMode="External"/><Relationship Id="rId56" Type="http://schemas.openxmlformats.org/officeDocument/2006/relationships/oleObject" Target="embeddings/oleObject1.bin"/><Relationship Id="rId64" Type="http://schemas.openxmlformats.org/officeDocument/2006/relationships/image" Target="media/image14.emf"/><Relationship Id="rId69"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6.xml"/><Relationship Id="rId33" Type="http://schemas.openxmlformats.org/officeDocument/2006/relationships/hyperlink" Target="http://www.wipo.int/edocs/mdocs/cws/en/cws_9/cws_9_12-relatedannex_ii.xml" TargetMode="External"/><Relationship Id="rId38" Type="http://schemas.openxmlformats.org/officeDocument/2006/relationships/header" Target="header12.xml"/><Relationship Id="rId46" Type="http://schemas.openxmlformats.org/officeDocument/2006/relationships/image" Target="media/image2.emf"/><Relationship Id="rId59" Type="http://schemas.openxmlformats.org/officeDocument/2006/relationships/oleObject" Target="embeddings/oleObject2.bin"/><Relationship Id="rId67"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image" Target="media/image8.png"/><Relationship Id="rId62" Type="http://schemas.openxmlformats.org/officeDocument/2006/relationships/image" Target="media/image13.emf"/><Relationship Id="rId70" Type="http://schemas.openxmlformats.org/officeDocument/2006/relationships/image" Target="media/image19.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1.xml"/><Relationship Id="rId28" Type="http://schemas.openxmlformats.org/officeDocument/2006/relationships/header" Target="header8.xml"/><Relationship Id="rId36" Type="http://schemas.openxmlformats.org/officeDocument/2006/relationships/footer" Target="footer7.xm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5.xml"/><Relationship Id="rId52" Type="http://schemas.microsoft.com/office/2007/relationships/hdphoto" Target="media/hdphoto1.wdp"/><Relationship Id="rId60" Type="http://schemas.openxmlformats.org/officeDocument/2006/relationships/image" Target="media/image12.emf"/><Relationship Id="rId65" Type="http://schemas.openxmlformats.org/officeDocument/2006/relationships/oleObject" Target="embeddings/oleObject5.bin"/><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9.xml"/><Relationship Id="rId34" Type="http://schemas.openxmlformats.org/officeDocument/2006/relationships/header" Target="header10.xml"/><Relationship Id="rId50" Type="http://schemas.openxmlformats.org/officeDocument/2006/relationships/image" Target="media/image5.png"/><Relationship Id="rId55" Type="http://schemas.openxmlformats.org/officeDocument/2006/relationships/image" Target="media/image9.emf"/><Relationship Id="rId97" Type="http://schemas.openxmlformats.org/officeDocument/2006/relationships/header" Target="header21.xml"/><Relationship Id="rId7" Type="http://schemas.openxmlformats.org/officeDocument/2006/relationships/settings" Target="settings.xm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image" Target="media/image15.emf"/><Relationship Id="rId87" Type="http://schemas.openxmlformats.org/officeDocument/2006/relationships/header" Target="header16.xml"/><Relationship Id="rId61" Type="http://schemas.openxmlformats.org/officeDocument/2006/relationships/oleObject" Target="embeddings/oleObject3.bin"/><Relationship Id="rId82" Type="http://schemas.openxmlformats.org/officeDocument/2006/relationships/image" Target="media/image20.png"/><Relationship Id="rId19" Type="http://schemas.openxmlformats.org/officeDocument/2006/relationships/header" Target="header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3.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4.xml><?xml version="1.0" encoding="utf-8"?>
<ds:datastoreItem xmlns:ds="http://schemas.openxmlformats.org/officeDocument/2006/customXml" ds:itemID="{F8F8D575-888C-44F8-AEC9-D2CD17691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172</Pages>
  <Words>60398</Words>
  <Characters>344271</Characters>
  <Application>Microsoft Office Word</Application>
  <DocSecurity>0</DocSecurity>
  <Lines>2868</Lines>
  <Paragraphs>807</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CWS/9/12 Annex</vt:lpstr>
      <vt:lpstr>    INTRODUCTION</vt:lpstr>
      <vt:lpstr>    DEFINITIONS</vt:lpstr>
      <vt:lpstr>    SCOPE</vt:lpstr>
      <vt:lpstr>    REFERENCES</vt:lpstr>
      <vt:lpstr>    REPRESENTATION OF SEQUENCES</vt:lpstr>
      <vt:lpstr>        Nucleotide sequences</vt:lpstr>
      <vt:lpstr>        Amino acid sequences</vt:lpstr>
      <vt:lpstr>        Presentation of special situations</vt:lpstr>
      <vt:lpstr>    STRUCTURE OF THE SEQUENCE LISTING IN XML</vt:lpstr>
      <vt:lpstr>        Root element</vt:lpstr>
      <vt:lpstr>        General information part</vt:lpstr>
      <vt:lpstr>        Sequence data part</vt:lpstr>
      <vt:lpstr>        Feature table</vt:lpstr>
      <vt:lpstr>        Feature keys</vt:lpstr>
      <vt:lpstr>        Mandatory feature keys</vt:lpstr>
      <vt:lpstr>        Feature location</vt:lpstr>
      <vt:lpstr>        Feature qualifiers</vt:lpstr>
      <vt:lpstr>        Mandatory feature qualifiers </vt:lpstr>
      <vt:lpstr>        Qualifier elements</vt:lpstr>
      <vt:lpstr>        Free text</vt:lpstr>
      <vt:lpstr>        Coding sequences</vt:lpstr>
      <vt:lpstr>        Variants</vt:lpstr>
      <vt:lpstr>    ANNEX I</vt:lpstr>
      <vt:lpstr>    SECTION 1:  LIST OF NUCLEOTIDES</vt:lpstr>
      <vt:lpstr>    SECTION 2:  LIST OF MODIFIED NUCLEOTIDES</vt:lpstr>
      <vt:lpstr>    SECTION 3:  LIST OF AMINO ACIDS</vt:lpstr>
      <vt:lpstr>    SECTION 4:  LIST OF MODIFIED AMINO ACIDS</vt:lpstr>
      <vt:lpstr>    SECTION 5:  FEATURE KEYS FOR NUCLEOTIDE SEQUENCES </vt:lpstr>
      <vt:lpstr>    Feature Key	C_region</vt:lpstr>
      <vt:lpstr>    Feature Key	CDS</vt:lpstr>
      <vt:lpstr>    Feature Key	centromere</vt:lpstr>
      <vt:lpstr>    Feature Key	D-loop</vt:lpstr>
      <vt:lpstr>    Feature Key	D_segment</vt:lpstr>
      <vt:lpstr>    Feature Key	exon</vt:lpstr>
      <vt:lpstr>    Feature Key	gene</vt:lpstr>
      <vt:lpstr>    Feature Key	iDNA</vt:lpstr>
      <vt:lpstr>    Feature Key	intron</vt:lpstr>
      <vt:lpstr>    Feature Key	J_segment</vt:lpstr>
      <vt:lpstr>    Feature Key	mat_peptide</vt:lpstr>
      <vt:lpstr>    Feature Key	misc_binding</vt:lpstr>
      <vt:lpstr>    Feature Key	misc_difference</vt:lpstr>
      <vt:lpstr>    Feature Key	misc_feature</vt:lpstr>
      <vt:lpstr>    Feature Key	misc_recomb</vt:lpstr>
      <vt:lpstr>    Feature Key	misc_RNA</vt:lpstr>
      <vt:lpstr>    Feature Key	misc_structure</vt:lpstr>
      <vt:lpstr>    Feature Key	mobile_element</vt:lpstr>
      <vt:lpstr>    Feature Key	modified_base</vt:lpstr>
      <vt:lpstr>    Feature Key	mRNA</vt:lpstr>
      <vt:lpstr>    Feature Key	ncRNA</vt:lpstr>
      <vt:lpstr>    Feature Key	N_region</vt:lpstr>
      <vt:lpstr>    Feature Key	operon</vt:lpstr>
      <vt:lpstr>    Feature Key	oriT</vt:lpstr>
      <vt:lpstr>    Feature Key	polyA_site</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Rev. Annex</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2020-12-16T19:26:00Z</cp:lastPrinted>
  <dcterms:created xsi:type="dcterms:W3CDTF">2021-10-29T08:50:00Z</dcterms:created>
  <dcterms:modified xsi:type="dcterms:W3CDTF">2021-10-29T08:50:00Z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