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1BFBB" w14:textId="05C3FD6A" w:rsidR="008B2CC1" w:rsidRPr="00F043DE" w:rsidRDefault="004F0B81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41D5B">
        <w:rPr>
          <w:noProof/>
          <w:lang w:eastAsia="en-US"/>
        </w:rPr>
        <w:drawing>
          <wp:inline distT="0" distB="0" distL="0" distR="0" wp14:anchorId="024B1425" wp14:editId="1550761B">
            <wp:extent cx="2772888" cy="1430977"/>
            <wp:effectExtent l="0" t="0" r="889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54159" w14:textId="4AD084D4" w:rsidR="008B2CC1" w:rsidRPr="00ED7986" w:rsidRDefault="00846CF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093506">
        <w:rPr>
          <w:rFonts w:ascii="Arial Black" w:hAnsi="Arial Black"/>
          <w:caps/>
          <w:sz w:val="15"/>
          <w:szCs w:val="15"/>
          <w:lang w:val="ru-RU"/>
        </w:rPr>
        <w:t>/9/</w:t>
      </w:r>
      <w:bookmarkStart w:id="0" w:name="Code"/>
      <w:bookmarkEnd w:id="0"/>
      <w:r w:rsidR="00E250DB" w:rsidRPr="00093506">
        <w:rPr>
          <w:rFonts w:ascii="Arial Black" w:hAnsi="Arial Black"/>
          <w:caps/>
          <w:sz w:val="15"/>
          <w:szCs w:val="15"/>
          <w:lang w:val="ru-RU"/>
        </w:rPr>
        <w:t>10</w:t>
      </w:r>
      <w:r w:rsidR="00ED7986">
        <w:rPr>
          <w:rFonts w:ascii="Arial Black" w:hAnsi="Arial Black"/>
          <w:caps/>
          <w:sz w:val="15"/>
          <w:szCs w:val="15"/>
          <w:lang w:val="fr-CH"/>
        </w:rPr>
        <w:t xml:space="preserve"> </w:t>
      </w:r>
      <w:r w:rsidR="00ED7986">
        <w:rPr>
          <w:rFonts w:ascii="Arial Black" w:hAnsi="Arial Black"/>
          <w:caps/>
          <w:sz w:val="15"/>
          <w:szCs w:val="15"/>
        </w:rPr>
        <w:t>Rev.</w:t>
      </w:r>
    </w:p>
    <w:p w14:paraId="0C18DA10" w14:textId="7555D591" w:rsidR="008B2CC1" w:rsidRPr="004F0B81" w:rsidRDefault="004F0B81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4F0B8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0724C7D" w14:textId="2ECA53F8" w:rsidR="008B2CC1" w:rsidRPr="004F0B81" w:rsidRDefault="004F0B81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4F0B8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BA5621" w:rsidRPr="004F0B81">
        <w:rPr>
          <w:rFonts w:ascii="Arial Black" w:hAnsi="Arial Black"/>
          <w:caps/>
          <w:sz w:val="15"/>
          <w:szCs w:val="15"/>
          <w:lang w:val="ru-RU"/>
        </w:rPr>
        <w:t>10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D5511C" w:rsidRPr="004F0B81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14:paraId="2BED257D" w14:textId="3EFE1D48" w:rsidR="008B2CC1" w:rsidRPr="004F0B81" w:rsidRDefault="004F0B81" w:rsidP="00720EFD">
      <w:pPr>
        <w:pStyle w:val="Heading1"/>
        <w:spacing w:before="0" w:after="480"/>
        <w:rPr>
          <w:sz w:val="36"/>
          <w:szCs w:val="28"/>
          <w:lang w:val="ru-RU"/>
        </w:rPr>
      </w:pPr>
      <w:r>
        <w:rPr>
          <w:caps w:val="0"/>
          <w:sz w:val="28"/>
          <w:lang w:val="ru-RU"/>
        </w:rPr>
        <w:t xml:space="preserve">Комитет по стандартам ВОИС </w:t>
      </w:r>
      <w:r w:rsidR="00E45755" w:rsidRPr="004F0B81">
        <w:rPr>
          <w:sz w:val="28"/>
          <w:lang w:val="ru-RU"/>
        </w:rPr>
        <w:t>(</w:t>
      </w:r>
      <w:r>
        <w:rPr>
          <w:sz w:val="28"/>
          <w:lang w:val="ru-RU"/>
        </w:rPr>
        <w:t>КСВ</w:t>
      </w:r>
      <w:r w:rsidR="00E45755" w:rsidRPr="004F0B81">
        <w:rPr>
          <w:sz w:val="28"/>
          <w:lang w:val="ru-RU"/>
        </w:rPr>
        <w:t>)</w:t>
      </w:r>
    </w:p>
    <w:p w14:paraId="43C3EA3A" w14:textId="65917223" w:rsidR="00E45755" w:rsidRPr="004F0B81" w:rsidRDefault="004F0B81" w:rsidP="00E45755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14:paraId="4DFD874A" w14:textId="5D6A6772" w:rsidR="008B2CC1" w:rsidRPr="004F0B81" w:rsidRDefault="004F0B81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46CF6" w:rsidRPr="004F0B81">
        <w:rPr>
          <w:b/>
          <w:sz w:val="24"/>
          <w:szCs w:val="24"/>
          <w:lang w:val="ru-RU"/>
        </w:rPr>
        <w:t>, 1</w:t>
      </w:r>
      <w:r>
        <w:rPr>
          <w:b/>
          <w:sz w:val="24"/>
          <w:szCs w:val="24"/>
          <w:lang w:val="ru-RU"/>
        </w:rPr>
        <w:t>–</w:t>
      </w:r>
      <w:r w:rsidRPr="004F0B81">
        <w:rPr>
          <w:b/>
          <w:sz w:val="24"/>
          <w:szCs w:val="24"/>
          <w:lang w:val="ru-RU"/>
        </w:rPr>
        <w:t>5 ноября</w:t>
      </w:r>
      <w:r w:rsidR="00846CF6" w:rsidRPr="004F0B81">
        <w:rPr>
          <w:b/>
          <w:sz w:val="24"/>
          <w:szCs w:val="24"/>
          <w:lang w:val="ru-RU"/>
        </w:rPr>
        <w:t xml:space="preserve"> 2021</w:t>
      </w:r>
      <w:r>
        <w:rPr>
          <w:b/>
          <w:sz w:val="24"/>
          <w:szCs w:val="24"/>
          <w:lang w:val="ru-RU"/>
        </w:rPr>
        <w:t> г.</w:t>
      </w:r>
    </w:p>
    <w:p w14:paraId="123C0205" w14:textId="6861D516" w:rsidR="008B2CC1" w:rsidRPr="004F0B81" w:rsidRDefault="004F0B81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4F0B81">
        <w:rPr>
          <w:caps/>
          <w:sz w:val="24"/>
          <w:lang w:val="ru-RU"/>
        </w:rPr>
        <w:t>Отчет о планах внедрения стандарта ВОИС</w:t>
      </w:r>
      <w:r>
        <w:rPr>
          <w:caps/>
          <w:sz w:val="24"/>
          <w:lang w:val="ru-RU"/>
        </w:rPr>
        <w:t xml:space="preserve"> </w:t>
      </w:r>
      <w:r w:rsidR="00D5511C">
        <w:rPr>
          <w:caps/>
          <w:sz w:val="24"/>
        </w:rPr>
        <w:t>ST</w:t>
      </w:r>
      <w:r w:rsidR="00D5511C" w:rsidRPr="004F0B81">
        <w:rPr>
          <w:caps/>
          <w:sz w:val="24"/>
          <w:lang w:val="ru-RU"/>
        </w:rPr>
        <w:t>.61</w:t>
      </w:r>
    </w:p>
    <w:p w14:paraId="23262F05" w14:textId="195596B6" w:rsidR="002928D3" w:rsidRPr="00BF33A6" w:rsidRDefault="004F0B81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Документ подготовлен Международным бюро</w:t>
      </w:r>
    </w:p>
    <w:p w14:paraId="0AE684F2" w14:textId="45BEB11E" w:rsidR="00D5511C" w:rsidRPr="00BF33A6" w:rsidRDefault="005C7C0D" w:rsidP="00D5511C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 ИНФОРМАЦИЯ</w:t>
      </w:r>
    </w:p>
    <w:p w14:paraId="4886FF3F" w14:textId="46ADE228" w:rsidR="00D5511C" w:rsidRPr="00BF33A6" w:rsidRDefault="00D5511C" w:rsidP="00D5511C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BF33A6">
        <w:rPr>
          <w:lang w:val="ru-RU"/>
        </w:rPr>
        <w:instrText xml:space="preserve"> </w:instrText>
      </w:r>
      <w:r>
        <w:instrText>AUTONUM</w:instrText>
      </w:r>
      <w:r w:rsidRPr="00BF33A6">
        <w:rPr>
          <w:lang w:val="ru-RU"/>
        </w:rPr>
        <w:instrText xml:space="preserve">  </w:instrText>
      </w:r>
      <w:r>
        <w:fldChar w:fldCharType="end"/>
      </w:r>
      <w:r w:rsidRPr="00BF33A6">
        <w:rPr>
          <w:lang w:val="ru-RU"/>
        </w:rPr>
        <w:tab/>
      </w:r>
      <w:r w:rsidR="00BF33A6" w:rsidRPr="00BF33A6">
        <w:rPr>
          <w:lang w:val="ru-RU"/>
        </w:rPr>
        <w:t>На своей восьмой сессии в 2020</w:t>
      </w:r>
      <w:r w:rsidR="00BF33A6">
        <w:rPr>
          <w:lang w:val="ru-RU"/>
        </w:rPr>
        <w:t> </w:t>
      </w:r>
      <w:r w:rsidR="00BF33A6" w:rsidRPr="00BF33A6">
        <w:rPr>
          <w:lang w:val="ru-RU"/>
        </w:rPr>
        <w:t>г</w:t>
      </w:r>
      <w:r w:rsidR="00BF33A6">
        <w:rPr>
          <w:lang w:val="ru-RU"/>
        </w:rPr>
        <w:t>.</w:t>
      </w:r>
      <w:r w:rsidR="00BF33A6" w:rsidRPr="00BF33A6">
        <w:rPr>
          <w:lang w:val="ru-RU"/>
        </w:rPr>
        <w:t xml:space="preserve"> Комитет по стандартам ВОИС (КСВ) принял стандарт ВОИС </w:t>
      </w:r>
      <w:r w:rsidR="00BF33A6" w:rsidRPr="00BF33A6">
        <w:t>ST</w:t>
      </w:r>
      <w:r w:rsidR="00BF33A6">
        <w:rPr>
          <w:lang w:val="ru-RU"/>
        </w:rPr>
        <w:t xml:space="preserve">.61 </w:t>
      </w:r>
      <w:r w:rsidR="00BF33A6" w:rsidRPr="00BF33A6">
        <w:rPr>
          <w:lang w:val="ru-RU"/>
        </w:rPr>
        <w:t>«Рекомендация по обмену данными о правовом статусе товарных знаков</w:t>
      </w:r>
      <w:r w:rsidR="00BF33A6">
        <w:rPr>
          <w:lang w:val="ru-RU"/>
        </w:rPr>
        <w:t>»</w:t>
      </w:r>
      <w:r w:rsidR="00BF33A6" w:rsidRPr="00BF33A6">
        <w:rPr>
          <w:lang w:val="ru-RU"/>
        </w:rPr>
        <w:t xml:space="preserve">.  КСВ поручил Секретариату направить </w:t>
      </w:r>
      <w:r w:rsidR="00BF33A6">
        <w:rPr>
          <w:lang w:val="ru-RU"/>
        </w:rPr>
        <w:t>ведомствам интеллектуальной собственности (</w:t>
      </w:r>
      <w:r w:rsidR="00BF33A6" w:rsidRPr="00BF33A6">
        <w:rPr>
          <w:lang w:val="ru-RU"/>
        </w:rPr>
        <w:t>ВИС</w:t>
      </w:r>
      <w:r w:rsidR="00BF33A6">
        <w:rPr>
          <w:lang w:val="ru-RU"/>
        </w:rPr>
        <w:t>)</w:t>
      </w:r>
      <w:r w:rsidR="00BF33A6" w:rsidRPr="00BF33A6">
        <w:rPr>
          <w:lang w:val="ru-RU"/>
        </w:rPr>
        <w:t xml:space="preserve"> циркулярное письмо с предложением оценить собственные методы работы и ИТ-системы с точки зрения применения стандарта ВОИС </w:t>
      </w:r>
      <w:r w:rsidR="00BF33A6">
        <w:t>ST</w:t>
      </w:r>
      <w:r w:rsidR="00BF33A6" w:rsidRPr="00BF33A6">
        <w:rPr>
          <w:lang w:val="ru-RU"/>
        </w:rPr>
        <w:t>.61 и представить планы внедрения и сопоставительные таблицы для своих ведомств</w:t>
      </w:r>
      <w:r w:rsidR="00BF33A6">
        <w:rPr>
          <w:lang w:val="ru-RU"/>
        </w:rPr>
        <w:t>.</w:t>
      </w:r>
      <w:r w:rsidR="00BF33A6" w:rsidRPr="00BF33A6">
        <w:rPr>
          <w:lang w:val="ru-RU"/>
        </w:rPr>
        <w:t xml:space="preserve"> (См. пункты 27</w:t>
      </w:r>
      <w:r w:rsidR="00BF33A6">
        <w:rPr>
          <w:lang w:val="ru-RU"/>
        </w:rPr>
        <w:t>–</w:t>
      </w:r>
      <w:r w:rsidR="00BF33A6" w:rsidRPr="00BF33A6">
        <w:rPr>
          <w:lang w:val="ru-RU"/>
        </w:rPr>
        <w:t xml:space="preserve">30 документа </w:t>
      </w:r>
      <w:r w:rsidR="00BF33A6" w:rsidRPr="00BF33A6">
        <w:t>CWS</w:t>
      </w:r>
      <w:r w:rsidR="00BF33A6" w:rsidRPr="00BF33A6">
        <w:rPr>
          <w:lang w:val="ru-RU"/>
        </w:rPr>
        <w:t>/8/24).</w:t>
      </w:r>
    </w:p>
    <w:p w14:paraId="7DFAEABA" w14:textId="7537A30F" w:rsidR="001F0CF0" w:rsidRPr="00BF33A6" w:rsidRDefault="00BF33A6" w:rsidP="00611FD6">
      <w:pPr>
        <w:pStyle w:val="Heading2"/>
        <w:rPr>
          <w:lang w:val="ru-RU"/>
        </w:rPr>
      </w:pPr>
      <w:r>
        <w:rPr>
          <w:lang w:val="ru-RU"/>
        </w:rPr>
        <w:t>ОТЧЕТ</w:t>
      </w:r>
    </w:p>
    <w:p w14:paraId="1E0BCF6B" w14:textId="1821BBF7" w:rsidR="001F0CF0" w:rsidRPr="00676793" w:rsidRDefault="001F0CF0" w:rsidP="001F0CF0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BF33A6">
        <w:rPr>
          <w:lang w:val="ru-RU"/>
        </w:rPr>
        <w:instrText xml:space="preserve"> </w:instrText>
      </w:r>
      <w:r>
        <w:instrText>AUTONUM</w:instrText>
      </w:r>
      <w:r w:rsidRPr="00BF33A6">
        <w:rPr>
          <w:lang w:val="ru-RU"/>
        </w:rPr>
        <w:instrText xml:space="preserve">  </w:instrText>
      </w:r>
      <w:r>
        <w:fldChar w:fldCharType="end"/>
      </w:r>
      <w:r w:rsidRPr="00BF33A6">
        <w:rPr>
          <w:lang w:val="ru-RU"/>
        </w:rPr>
        <w:tab/>
      </w:r>
      <w:r w:rsidR="00BF33A6" w:rsidRPr="00BF33A6">
        <w:rPr>
          <w:lang w:val="ru-RU"/>
        </w:rPr>
        <w:t>В июле 2021</w:t>
      </w:r>
      <w:r w:rsidR="00BF33A6">
        <w:rPr>
          <w:lang w:val="ru-RU"/>
        </w:rPr>
        <w:t> </w:t>
      </w:r>
      <w:r w:rsidR="00BF33A6" w:rsidRPr="00BF33A6">
        <w:rPr>
          <w:lang w:val="ru-RU"/>
        </w:rPr>
        <w:t>г</w:t>
      </w:r>
      <w:r w:rsidR="00BF33A6">
        <w:rPr>
          <w:lang w:val="ru-RU"/>
        </w:rPr>
        <w:t>.</w:t>
      </w:r>
      <w:r w:rsidR="00BF33A6" w:rsidRPr="00BF33A6">
        <w:rPr>
          <w:lang w:val="ru-RU"/>
        </w:rPr>
        <w:t xml:space="preserve"> Секретариат </w:t>
      </w:r>
      <w:r w:rsidR="00BF33A6">
        <w:rPr>
          <w:lang w:val="ru-RU"/>
        </w:rPr>
        <w:t xml:space="preserve">направил ВИС циркулярное письмо </w:t>
      </w:r>
      <w:r w:rsidR="00BF33A6">
        <w:t>C</w:t>
      </w:r>
      <w:r w:rsidR="00BF33A6" w:rsidRPr="00BF33A6">
        <w:rPr>
          <w:lang w:val="ru-RU"/>
        </w:rPr>
        <w:t>.</w:t>
      </w:r>
      <w:r w:rsidR="00BF33A6" w:rsidRPr="00BF33A6">
        <w:t>CWS</w:t>
      </w:r>
      <w:r w:rsidR="00BF33A6" w:rsidRPr="00BF33A6">
        <w:rPr>
          <w:lang w:val="ru-RU"/>
        </w:rPr>
        <w:t>.152</w:t>
      </w:r>
      <w:r w:rsidR="00BF33A6">
        <w:rPr>
          <w:lang w:val="ru-RU"/>
        </w:rPr>
        <w:t xml:space="preserve"> с предложением представить </w:t>
      </w:r>
      <w:r w:rsidR="00BF33A6" w:rsidRPr="00BF33A6">
        <w:rPr>
          <w:lang w:val="ru-RU"/>
        </w:rPr>
        <w:t>свои предварительны</w:t>
      </w:r>
      <w:r w:rsidR="00BF33A6">
        <w:rPr>
          <w:lang w:val="ru-RU"/>
        </w:rPr>
        <w:t>е</w:t>
      </w:r>
      <w:r w:rsidR="00BF33A6" w:rsidRPr="00BF33A6">
        <w:rPr>
          <w:lang w:val="ru-RU"/>
        </w:rPr>
        <w:t xml:space="preserve"> план</w:t>
      </w:r>
      <w:r w:rsidR="00BF33A6">
        <w:rPr>
          <w:lang w:val="ru-RU"/>
        </w:rPr>
        <w:t>ы</w:t>
      </w:r>
      <w:r w:rsidR="00BF33A6" w:rsidRPr="00BF33A6">
        <w:rPr>
          <w:lang w:val="ru-RU"/>
        </w:rPr>
        <w:t xml:space="preserve"> </w:t>
      </w:r>
      <w:r w:rsidR="00BF33A6">
        <w:rPr>
          <w:lang w:val="ru-RU"/>
        </w:rPr>
        <w:t xml:space="preserve">внедрения стандарта </w:t>
      </w:r>
      <w:r w:rsidR="00BF33A6" w:rsidRPr="00BF33A6">
        <w:t>ST</w:t>
      </w:r>
      <w:r w:rsidR="00BF33A6" w:rsidRPr="00BF33A6">
        <w:rPr>
          <w:lang w:val="ru-RU"/>
        </w:rPr>
        <w:t xml:space="preserve">.61 и </w:t>
      </w:r>
      <w:r w:rsidR="00676793">
        <w:rPr>
          <w:lang w:val="ru-RU"/>
        </w:rPr>
        <w:t>сопоставительные таблицы</w:t>
      </w:r>
      <w:r w:rsidR="00BF33A6" w:rsidRPr="00BF33A6">
        <w:rPr>
          <w:lang w:val="ru-RU"/>
        </w:rPr>
        <w:t xml:space="preserve">.  </w:t>
      </w:r>
      <w:r w:rsidR="00676793">
        <w:rPr>
          <w:lang w:val="ru-RU"/>
        </w:rPr>
        <w:t xml:space="preserve">Ответ на циркулярное письмо был получен от </w:t>
      </w:r>
      <w:r w:rsidR="00ED7986">
        <w:rPr>
          <w:lang w:val="ru-RU"/>
        </w:rPr>
        <w:t>14</w:t>
      </w:r>
      <w:r w:rsidR="00676793">
        <w:rPr>
          <w:lang w:val="ru-RU"/>
        </w:rPr>
        <w:t xml:space="preserve"> ВИС, и</w:t>
      </w:r>
      <w:r w:rsidR="00BF33A6" w:rsidRPr="00BF33A6">
        <w:rPr>
          <w:lang w:val="ru-RU"/>
        </w:rPr>
        <w:t xml:space="preserve">з которых 11 представили </w:t>
      </w:r>
      <w:r w:rsidR="00BF33A6">
        <w:rPr>
          <w:lang w:val="ru-RU"/>
        </w:rPr>
        <w:t xml:space="preserve">сопоставительные </w:t>
      </w:r>
      <w:r w:rsidR="00BF33A6" w:rsidRPr="00BF33A6">
        <w:rPr>
          <w:lang w:val="ru-RU"/>
        </w:rPr>
        <w:t xml:space="preserve">таблицы.  </w:t>
      </w:r>
      <w:r w:rsidR="00BF33A6">
        <w:rPr>
          <w:lang w:val="ru-RU"/>
        </w:rPr>
        <w:t>Сопоставительные таблицы при</w:t>
      </w:r>
      <w:r w:rsidR="00BF33A6" w:rsidRPr="00BF33A6">
        <w:rPr>
          <w:lang w:val="ru-RU"/>
        </w:rPr>
        <w:t>водятся в приложении к на</w:t>
      </w:r>
      <w:bookmarkStart w:id="5" w:name="_GoBack"/>
      <w:bookmarkEnd w:id="5"/>
      <w:r w:rsidR="00BF33A6" w:rsidRPr="00BF33A6">
        <w:rPr>
          <w:lang w:val="ru-RU"/>
        </w:rPr>
        <w:t>стоящему</w:t>
      </w:r>
      <w:r w:rsidR="00676793">
        <w:rPr>
          <w:lang w:val="ru-RU"/>
        </w:rPr>
        <w:t xml:space="preserve"> документу для рассмотрения КСВ</w:t>
      </w:r>
      <w:r w:rsidR="0074717D" w:rsidRPr="00676793">
        <w:rPr>
          <w:rFonts w:eastAsia="Batang"/>
          <w:lang w:val="ru-RU" w:eastAsia="ko-KR"/>
        </w:rPr>
        <w:t>.</w:t>
      </w:r>
    </w:p>
    <w:p w14:paraId="7A3467DC" w14:textId="2B6F138D" w:rsidR="001343C2" w:rsidRPr="00676793" w:rsidRDefault="001343C2" w:rsidP="001F0CF0">
      <w:pPr>
        <w:pStyle w:val="ONUMFS"/>
        <w:numPr>
          <w:ilvl w:val="0"/>
          <w:numId w:val="0"/>
        </w:numPr>
        <w:rPr>
          <w:lang w:val="ru-RU"/>
        </w:rPr>
      </w:pPr>
      <w:r>
        <w:fldChar w:fldCharType="begin"/>
      </w:r>
      <w:r w:rsidRPr="00676793">
        <w:rPr>
          <w:lang w:val="ru-RU"/>
        </w:rPr>
        <w:instrText xml:space="preserve"> </w:instrText>
      </w:r>
      <w:r>
        <w:instrText>AUTONUM</w:instrText>
      </w:r>
      <w:r w:rsidRPr="00676793">
        <w:rPr>
          <w:lang w:val="ru-RU"/>
        </w:rPr>
        <w:instrText xml:space="preserve">  </w:instrText>
      </w:r>
      <w:r>
        <w:fldChar w:fldCharType="end"/>
      </w:r>
      <w:r w:rsidRPr="00676793">
        <w:rPr>
          <w:lang w:val="ru-RU"/>
        </w:rPr>
        <w:tab/>
      </w:r>
      <w:r w:rsidR="00676793" w:rsidRPr="00676793">
        <w:rPr>
          <w:lang w:val="ru-RU"/>
        </w:rPr>
        <w:t xml:space="preserve">Среди </w:t>
      </w:r>
      <w:r w:rsidR="00676793">
        <w:rPr>
          <w:lang w:val="ru-RU"/>
        </w:rPr>
        <w:t>ВИС, направивших ответы,</w:t>
      </w:r>
      <w:r w:rsidR="00676793" w:rsidRPr="00676793">
        <w:rPr>
          <w:lang w:val="ru-RU"/>
        </w:rPr>
        <w:t xml:space="preserve"> три </w:t>
      </w:r>
      <w:r w:rsidR="00676793">
        <w:rPr>
          <w:lang w:val="ru-RU"/>
        </w:rPr>
        <w:t>ВИС</w:t>
      </w:r>
      <w:r w:rsidR="00676793" w:rsidRPr="00676793">
        <w:rPr>
          <w:lang w:val="ru-RU"/>
        </w:rPr>
        <w:t xml:space="preserve"> планируют начать внедрение</w:t>
      </w:r>
      <w:r w:rsidR="00676793">
        <w:rPr>
          <w:lang w:val="ru-RU"/>
        </w:rPr>
        <w:t xml:space="preserve"> стандарта</w:t>
      </w:r>
      <w:r w:rsidR="00676793" w:rsidRPr="00676793">
        <w:rPr>
          <w:lang w:val="ru-RU"/>
        </w:rPr>
        <w:t xml:space="preserve"> </w:t>
      </w:r>
      <w:r w:rsidR="00676793" w:rsidRPr="00676793">
        <w:t>ST</w:t>
      </w:r>
      <w:r w:rsidR="00676793" w:rsidRPr="00676793">
        <w:rPr>
          <w:lang w:val="ru-RU"/>
        </w:rPr>
        <w:t>.61 в 2022 или 2023</w:t>
      </w:r>
      <w:r w:rsidR="00676793">
        <w:rPr>
          <w:lang w:val="ru-RU"/>
        </w:rPr>
        <w:t> </w:t>
      </w:r>
      <w:r w:rsidR="00676793" w:rsidRPr="00676793">
        <w:rPr>
          <w:lang w:val="ru-RU"/>
        </w:rPr>
        <w:t xml:space="preserve">г.  </w:t>
      </w:r>
      <w:r w:rsidR="00ED7986">
        <w:rPr>
          <w:lang w:val="ru-RU"/>
        </w:rPr>
        <w:t>Шесть</w:t>
      </w:r>
      <w:r w:rsidR="00676793" w:rsidRPr="00676793">
        <w:rPr>
          <w:lang w:val="ru-RU"/>
        </w:rPr>
        <w:t xml:space="preserve"> </w:t>
      </w:r>
      <w:r w:rsidR="00676793">
        <w:rPr>
          <w:lang w:val="ru-RU"/>
        </w:rPr>
        <w:t>ВИС</w:t>
      </w:r>
      <w:r w:rsidR="00676793" w:rsidRPr="00676793">
        <w:rPr>
          <w:lang w:val="ru-RU"/>
        </w:rPr>
        <w:t xml:space="preserve"> заявили, что в настоящее время им неизвестно, когда может начаться внедрение</w:t>
      </w:r>
      <w:r w:rsidR="00676793">
        <w:rPr>
          <w:lang w:val="ru-RU"/>
        </w:rPr>
        <w:t xml:space="preserve"> стандарта</w:t>
      </w:r>
      <w:r w:rsidR="00676793" w:rsidRPr="00676793">
        <w:rPr>
          <w:lang w:val="ru-RU"/>
        </w:rPr>
        <w:t xml:space="preserve">.  Остальные пять </w:t>
      </w:r>
      <w:r w:rsidR="00676793">
        <w:rPr>
          <w:lang w:val="ru-RU"/>
        </w:rPr>
        <w:t>ВИС</w:t>
      </w:r>
      <w:r w:rsidR="00676793" w:rsidRPr="00676793">
        <w:rPr>
          <w:lang w:val="ru-RU"/>
        </w:rPr>
        <w:t xml:space="preserve"> не предоставили никако</w:t>
      </w:r>
      <w:r w:rsidR="00676793">
        <w:rPr>
          <w:lang w:val="ru-RU"/>
        </w:rPr>
        <w:t>й информации о сроках внедрения</w:t>
      </w:r>
      <w:r w:rsidR="00611FD6" w:rsidRPr="00676793">
        <w:rPr>
          <w:lang w:val="ru-RU"/>
        </w:rPr>
        <w:t>.</w:t>
      </w:r>
    </w:p>
    <w:p w14:paraId="10BBDD4C" w14:textId="0B6FB753" w:rsidR="00EA0763" w:rsidRPr="00676793" w:rsidRDefault="00EA0763" w:rsidP="001F0CF0">
      <w:pPr>
        <w:pStyle w:val="ONUMFS"/>
        <w:numPr>
          <w:ilvl w:val="0"/>
          <w:numId w:val="0"/>
        </w:numPr>
        <w:rPr>
          <w:lang w:val="ru-RU"/>
        </w:rPr>
      </w:pPr>
    </w:p>
    <w:p w14:paraId="57D8B422" w14:textId="01123AB0" w:rsidR="00EA0763" w:rsidRPr="00676793" w:rsidRDefault="00EA0763" w:rsidP="001F0CF0">
      <w:pPr>
        <w:pStyle w:val="ONUMFS"/>
        <w:numPr>
          <w:ilvl w:val="0"/>
          <w:numId w:val="0"/>
        </w:numPr>
        <w:rPr>
          <w:lang w:val="ru-RU"/>
        </w:rPr>
      </w:pPr>
    </w:p>
    <w:p w14:paraId="33622437" w14:textId="45BF8DB4" w:rsidR="004B7D43" w:rsidRPr="00676793" w:rsidRDefault="004B7D43" w:rsidP="001F0CF0">
      <w:pPr>
        <w:pStyle w:val="ONUMFS"/>
        <w:numPr>
          <w:ilvl w:val="0"/>
          <w:numId w:val="0"/>
        </w:numPr>
        <w:rPr>
          <w:lang w:val="ru-RU"/>
        </w:rPr>
      </w:pPr>
    </w:p>
    <w:p w14:paraId="60AC185E" w14:textId="77777777" w:rsidR="004B7D43" w:rsidRPr="00676793" w:rsidRDefault="004B7D43" w:rsidP="001F0CF0">
      <w:pPr>
        <w:pStyle w:val="ONUMFS"/>
        <w:numPr>
          <w:ilvl w:val="0"/>
          <w:numId w:val="0"/>
        </w:numPr>
        <w:rPr>
          <w:lang w:val="ru-RU"/>
        </w:rPr>
      </w:pPr>
    </w:p>
    <w:p w14:paraId="72C5C24B" w14:textId="4D49DDE1" w:rsidR="00EA0763" w:rsidRPr="00676793" w:rsidRDefault="00EA0763" w:rsidP="001F0CF0">
      <w:pPr>
        <w:pStyle w:val="ONUMFS"/>
        <w:numPr>
          <w:ilvl w:val="0"/>
          <w:numId w:val="0"/>
        </w:numPr>
        <w:rPr>
          <w:lang w:val="ru-RU"/>
        </w:rPr>
      </w:pPr>
    </w:p>
    <w:p w14:paraId="7D0C952B" w14:textId="69E1AC42" w:rsidR="00EA0763" w:rsidRPr="00676793" w:rsidRDefault="00EA0763" w:rsidP="001F0CF0">
      <w:pPr>
        <w:pStyle w:val="ONUMFS"/>
        <w:numPr>
          <w:ilvl w:val="0"/>
          <w:numId w:val="0"/>
        </w:numPr>
        <w:rPr>
          <w:lang w:val="ru-RU"/>
        </w:rPr>
      </w:pPr>
    </w:p>
    <w:p w14:paraId="4A48CE6C" w14:textId="322A145C" w:rsidR="00D5511C" w:rsidRPr="00676793" w:rsidRDefault="00D5511C" w:rsidP="00E212CA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spacing w:after="220"/>
        <w:ind w:left="5630" w:right="490"/>
        <w:rPr>
          <w:rFonts w:eastAsia="Arial"/>
          <w:i/>
          <w:szCs w:val="22"/>
          <w:lang w:val="ru-RU" w:eastAsia="en-US"/>
        </w:rPr>
      </w:pPr>
      <w:r>
        <w:rPr>
          <w:rFonts w:eastAsia="Arial"/>
          <w:i/>
          <w:szCs w:val="22"/>
          <w:lang w:eastAsia="en-US"/>
        </w:rPr>
        <w:fldChar w:fldCharType="begin"/>
      </w:r>
      <w:r w:rsidRPr="00676793">
        <w:rPr>
          <w:rFonts w:eastAsia="Arial"/>
          <w:i/>
          <w:szCs w:val="22"/>
          <w:lang w:val="ru-RU" w:eastAsia="en-US"/>
        </w:rPr>
        <w:instrText xml:space="preserve"> </w:instrText>
      </w:r>
      <w:r>
        <w:rPr>
          <w:rFonts w:eastAsia="Arial"/>
          <w:i/>
          <w:szCs w:val="22"/>
          <w:lang w:eastAsia="en-US"/>
        </w:rPr>
        <w:instrText>AUTONUM</w:instrText>
      </w:r>
      <w:r w:rsidRPr="00676793">
        <w:rPr>
          <w:rFonts w:eastAsia="Arial"/>
          <w:i/>
          <w:szCs w:val="22"/>
          <w:lang w:val="ru-RU" w:eastAsia="en-US"/>
        </w:rPr>
        <w:instrText xml:space="preserve">  </w:instrText>
      </w:r>
      <w:r>
        <w:rPr>
          <w:rFonts w:eastAsia="Arial"/>
          <w:i/>
          <w:szCs w:val="22"/>
          <w:lang w:eastAsia="en-US"/>
        </w:rPr>
        <w:fldChar w:fldCharType="end"/>
      </w:r>
      <w:r w:rsidRPr="00676793">
        <w:rPr>
          <w:rFonts w:eastAsia="Arial"/>
          <w:i/>
          <w:szCs w:val="22"/>
          <w:lang w:val="ru-RU" w:eastAsia="en-US"/>
        </w:rPr>
        <w:tab/>
      </w:r>
      <w:r w:rsidR="00676793">
        <w:rPr>
          <w:rFonts w:eastAsia="Arial"/>
          <w:i/>
          <w:szCs w:val="22"/>
          <w:lang w:val="ru-RU" w:eastAsia="en-US"/>
        </w:rPr>
        <w:t>КСВ предлагается</w:t>
      </w:r>
      <w:r w:rsidRPr="00676793">
        <w:rPr>
          <w:rFonts w:eastAsia="Arial"/>
          <w:i/>
          <w:szCs w:val="22"/>
          <w:lang w:val="ru-RU" w:eastAsia="en-US"/>
        </w:rPr>
        <w:t xml:space="preserve">: </w:t>
      </w:r>
    </w:p>
    <w:p w14:paraId="6623E7D7" w14:textId="37258589" w:rsidR="00D5511C" w:rsidRPr="00676793" w:rsidRDefault="00D5511C" w:rsidP="00676793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ind w:left="5630" w:right="490"/>
        <w:rPr>
          <w:rFonts w:eastAsia="Arial"/>
          <w:i/>
          <w:szCs w:val="22"/>
          <w:lang w:val="ru-RU" w:eastAsia="en-US"/>
        </w:rPr>
      </w:pPr>
      <w:r w:rsidRPr="00676793">
        <w:rPr>
          <w:rFonts w:eastAsia="Arial"/>
          <w:i/>
          <w:szCs w:val="22"/>
          <w:lang w:val="ru-RU" w:eastAsia="en-US"/>
        </w:rPr>
        <w:tab/>
        <w:t>(</w:t>
      </w:r>
      <w:r w:rsidRPr="003F0D86">
        <w:rPr>
          <w:rFonts w:eastAsia="Arial"/>
          <w:i/>
          <w:szCs w:val="22"/>
          <w:lang w:eastAsia="en-US"/>
        </w:rPr>
        <w:t>a</w:t>
      </w:r>
      <w:r w:rsidRPr="00676793">
        <w:rPr>
          <w:rFonts w:eastAsia="Arial"/>
          <w:i/>
          <w:szCs w:val="22"/>
          <w:lang w:val="ru-RU" w:eastAsia="en-US"/>
        </w:rPr>
        <w:t>)</w:t>
      </w:r>
      <w:r w:rsidRPr="00676793">
        <w:rPr>
          <w:rFonts w:eastAsia="Arial"/>
          <w:i/>
          <w:szCs w:val="22"/>
          <w:lang w:val="ru-RU" w:eastAsia="en-US"/>
        </w:rPr>
        <w:tab/>
      </w:r>
      <w:r w:rsidR="00676793" w:rsidRPr="00676793">
        <w:rPr>
          <w:rFonts w:eastAsia="Arial"/>
          <w:i/>
          <w:szCs w:val="22"/>
          <w:lang w:val="ru-RU" w:eastAsia="en-US"/>
        </w:rPr>
        <w:t xml:space="preserve">принять к сведению </w:t>
      </w:r>
      <w:r w:rsidR="00676793">
        <w:rPr>
          <w:rFonts w:eastAsia="Arial"/>
          <w:i/>
          <w:szCs w:val="22"/>
          <w:lang w:val="ru-RU" w:eastAsia="en-US"/>
        </w:rPr>
        <w:t xml:space="preserve">информацию, </w:t>
      </w:r>
      <w:r w:rsidR="00676793" w:rsidRPr="00676793">
        <w:rPr>
          <w:rFonts w:eastAsia="Arial"/>
          <w:i/>
          <w:szCs w:val="22"/>
          <w:lang w:val="ru-RU" w:eastAsia="en-US"/>
        </w:rPr>
        <w:t>содержа</w:t>
      </w:r>
      <w:r w:rsidR="00676793">
        <w:rPr>
          <w:rFonts w:eastAsia="Arial"/>
          <w:i/>
          <w:szCs w:val="22"/>
          <w:lang w:val="ru-RU" w:eastAsia="en-US"/>
        </w:rPr>
        <w:t>щуюся в</w:t>
      </w:r>
      <w:r w:rsidR="00676793" w:rsidRPr="00676793">
        <w:rPr>
          <w:rFonts w:eastAsia="Arial"/>
          <w:i/>
          <w:szCs w:val="22"/>
          <w:lang w:val="ru-RU" w:eastAsia="en-US"/>
        </w:rPr>
        <w:t xml:space="preserve"> настояще</w:t>
      </w:r>
      <w:r w:rsidR="00676793">
        <w:rPr>
          <w:rFonts w:eastAsia="Arial"/>
          <w:i/>
          <w:szCs w:val="22"/>
          <w:lang w:val="ru-RU" w:eastAsia="en-US"/>
        </w:rPr>
        <w:t>м</w:t>
      </w:r>
      <w:r w:rsidR="00676793" w:rsidRPr="00676793">
        <w:rPr>
          <w:rFonts w:eastAsia="Arial"/>
          <w:i/>
          <w:szCs w:val="22"/>
          <w:lang w:val="ru-RU" w:eastAsia="en-US"/>
        </w:rPr>
        <w:t xml:space="preserve"> документ</w:t>
      </w:r>
      <w:r w:rsidR="00676793">
        <w:rPr>
          <w:rFonts w:eastAsia="Arial"/>
          <w:i/>
          <w:szCs w:val="22"/>
          <w:lang w:val="ru-RU" w:eastAsia="en-US"/>
        </w:rPr>
        <w:t>е,</w:t>
      </w:r>
      <w:r w:rsidR="00676793" w:rsidRPr="00676793">
        <w:rPr>
          <w:rFonts w:eastAsia="Arial"/>
          <w:i/>
          <w:szCs w:val="22"/>
          <w:lang w:val="ru-RU" w:eastAsia="en-US"/>
        </w:rPr>
        <w:t xml:space="preserve"> и </w:t>
      </w:r>
      <w:r w:rsidR="00676793">
        <w:rPr>
          <w:rFonts w:eastAsia="Arial"/>
          <w:i/>
          <w:szCs w:val="22"/>
          <w:lang w:val="ru-RU" w:eastAsia="en-US"/>
        </w:rPr>
        <w:t xml:space="preserve">сопоставительные таблицы, о которых идет речь </w:t>
      </w:r>
      <w:r w:rsidR="00676793" w:rsidRPr="00676793">
        <w:rPr>
          <w:rFonts w:eastAsia="Arial"/>
          <w:i/>
          <w:szCs w:val="22"/>
          <w:lang w:val="ru-RU" w:eastAsia="en-US"/>
        </w:rPr>
        <w:t xml:space="preserve">в пункте 2 выше и </w:t>
      </w:r>
      <w:r w:rsidR="00676793">
        <w:rPr>
          <w:rFonts w:eastAsia="Arial"/>
          <w:i/>
          <w:szCs w:val="22"/>
          <w:lang w:val="ru-RU" w:eastAsia="en-US"/>
        </w:rPr>
        <w:t>которые приводятся в</w:t>
      </w:r>
      <w:r w:rsidR="00676793" w:rsidRPr="00676793">
        <w:rPr>
          <w:rFonts w:eastAsia="Arial"/>
          <w:i/>
          <w:szCs w:val="22"/>
          <w:lang w:val="ru-RU" w:eastAsia="en-US"/>
        </w:rPr>
        <w:t xml:space="preserve"> приложении к настоящему документу; и</w:t>
      </w:r>
    </w:p>
    <w:p w14:paraId="0A81FE72" w14:textId="446CF629" w:rsidR="00D5511C" w:rsidRPr="00676793" w:rsidRDefault="00D5511C" w:rsidP="00676793">
      <w:pPr>
        <w:pStyle w:val="ListParagraph"/>
        <w:widowControl w:val="0"/>
        <w:tabs>
          <w:tab w:val="left" w:pos="6244"/>
          <w:tab w:val="left" w:pos="6245"/>
        </w:tabs>
        <w:autoSpaceDE w:val="0"/>
        <w:autoSpaceDN w:val="0"/>
        <w:spacing w:before="122"/>
        <w:ind w:left="5630"/>
        <w:rPr>
          <w:rFonts w:eastAsia="Arial"/>
          <w:i/>
          <w:szCs w:val="22"/>
          <w:lang w:val="ru-RU" w:eastAsia="en-US"/>
        </w:rPr>
      </w:pPr>
      <w:r w:rsidRPr="00676793">
        <w:rPr>
          <w:rFonts w:eastAsia="Arial"/>
          <w:i/>
          <w:szCs w:val="22"/>
          <w:lang w:val="ru-RU" w:eastAsia="en-US"/>
        </w:rPr>
        <w:tab/>
        <w:t>(</w:t>
      </w:r>
      <w:r w:rsidRPr="003F0D86">
        <w:rPr>
          <w:rFonts w:eastAsia="Arial"/>
          <w:i/>
          <w:szCs w:val="22"/>
          <w:lang w:eastAsia="en-US"/>
        </w:rPr>
        <w:t>b</w:t>
      </w:r>
      <w:r w:rsidRPr="00676793">
        <w:rPr>
          <w:rFonts w:eastAsia="Arial"/>
          <w:i/>
          <w:szCs w:val="22"/>
          <w:lang w:val="ru-RU" w:eastAsia="en-US"/>
        </w:rPr>
        <w:t>)</w:t>
      </w:r>
      <w:r w:rsidRPr="00676793">
        <w:rPr>
          <w:rFonts w:eastAsia="Arial"/>
          <w:i/>
          <w:szCs w:val="22"/>
          <w:lang w:val="ru-RU" w:eastAsia="en-US"/>
        </w:rPr>
        <w:tab/>
      </w:r>
      <w:r w:rsidR="00676793" w:rsidRPr="00676793">
        <w:rPr>
          <w:rFonts w:eastAsia="Arial"/>
          <w:i/>
          <w:szCs w:val="22"/>
          <w:lang w:val="ru-RU" w:eastAsia="en-US"/>
        </w:rPr>
        <w:t xml:space="preserve">одобрить публикацию полученных </w:t>
      </w:r>
      <w:r w:rsidR="00676793">
        <w:rPr>
          <w:rFonts w:eastAsia="Arial"/>
          <w:i/>
          <w:szCs w:val="22"/>
          <w:lang w:val="ru-RU" w:eastAsia="en-US"/>
        </w:rPr>
        <w:t xml:space="preserve">сопоставительных </w:t>
      </w:r>
      <w:r w:rsidR="00676793" w:rsidRPr="00676793">
        <w:rPr>
          <w:rFonts w:eastAsia="Arial"/>
          <w:i/>
          <w:szCs w:val="22"/>
          <w:lang w:val="ru-RU" w:eastAsia="en-US"/>
        </w:rPr>
        <w:t xml:space="preserve">таблиц </w:t>
      </w:r>
      <w:r w:rsidR="00676793">
        <w:rPr>
          <w:rFonts w:eastAsia="Arial"/>
          <w:i/>
          <w:szCs w:val="22"/>
          <w:lang w:val="ru-RU" w:eastAsia="en-US"/>
        </w:rPr>
        <w:t>по</w:t>
      </w:r>
      <w:r w:rsidR="00676793" w:rsidRPr="00676793">
        <w:rPr>
          <w:rFonts w:eastAsia="Arial"/>
          <w:i/>
          <w:szCs w:val="22"/>
          <w:lang w:val="ru-RU" w:eastAsia="en-US"/>
        </w:rPr>
        <w:t xml:space="preserve"> стандарт</w:t>
      </w:r>
      <w:r w:rsidR="00676793">
        <w:rPr>
          <w:rFonts w:eastAsia="Arial"/>
          <w:i/>
          <w:szCs w:val="22"/>
          <w:lang w:val="ru-RU" w:eastAsia="en-US"/>
        </w:rPr>
        <w:t>у</w:t>
      </w:r>
      <w:r w:rsidR="00676793" w:rsidRPr="00676793">
        <w:rPr>
          <w:rFonts w:eastAsia="Arial"/>
          <w:i/>
          <w:szCs w:val="22"/>
          <w:lang w:val="ru-RU" w:eastAsia="en-US"/>
        </w:rPr>
        <w:t xml:space="preserve"> ВОИС </w:t>
      </w:r>
      <w:r w:rsidR="00676793" w:rsidRPr="00676793">
        <w:rPr>
          <w:rFonts w:eastAsia="Arial"/>
          <w:i/>
          <w:szCs w:val="22"/>
          <w:lang w:eastAsia="en-US"/>
        </w:rPr>
        <w:t>ST</w:t>
      </w:r>
      <w:r w:rsidR="00676793" w:rsidRPr="00676793">
        <w:rPr>
          <w:rFonts w:eastAsia="Arial"/>
          <w:i/>
          <w:szCs w:val="22"/>
          <w:lang w:val="ru-RU" w:eastAsia="en-US"/>
        </w:rPr>
        <w:t>.61, которы</w:t>
      </w:r>
      <w:r w:rsidR="00676793">
        <w:rPr>
          <w:rFonts w:eastAsia="Arial"/>
          <w:i/>
          <w:szCs w:val="22"/>
          <w:lang w:val="ru-RU" w:eastAsia="en-US"/>
        </w:rPr>
        <w:t>е</w:t>
      </w:r>
      <w:r w:rsidR="00676793" w:rsidRPr="00676793">
        <w:rPr>
          <w:rFonts w:eastAsia="Arial"/>
          <w:i/>
          <w:szCs w:val="22"/>
          <w:lang w:val="ru-RU" w:eastAsia="en-US"/>
        </w:rPr>
        <w:t xml:space="preserve"> привод</w:t>
      </w:r>
      <w:r w:rsidR="00676793">
        <w:rPr>
          <w:rFonts w:eastAsia="Arial"/>
          <w:i/>
          <w:szCs w:val="22"/>
          <w:lang w:val="ru-RU" w:eastAsia="en-US"/>
        </w:rPr>
        <w:t>я</w:t>
      </w:r>
      <w:r w:rsidR="00676793" w:rsidRPr="00676793">
        <w:rPr>
          <w:rFonts w:eastAsia="Arial"/>
          <w:i/>
          <w:szCs w:val="22"/>
          <w:lang w:val="ru-RU" w:eastAsia="en-US"/>
        </w:rPr>
        <w:t xml:space="preserve">тся в приложении к настоящему документу, в части 7.13 </w:t>
      </w:r>
      <w:r w:rsidR="00093506">
        <w:rPr>
          <w:rFonts w:eastAsia="Arial"/>
          <w:i/>
          <w:szCs w:val="22"/>
          <w:lang w:val="ru-RU" w:eastAsia="en-US"/>
        </w:rPr>
        <w:t>Справочника</w:t>
      </w:r>
      <w:r w:rsidR="00676793" w:rsidRPr="00676793">
        <w:rPr>
          <w:rFonts w:eastAsia="Arial"/>
          <w:i/>
          <w:szCs w:val="22"/>
          <w:lang w:val="ru-RU" w:eastAsia="en-US"/>
        </w:rPr>
        <w:t xml:space="preserve"> ВОИС по информации и документации в области промышленной собственности</w:t>
      </w:r>
      <w:r w:rsidRPr="00676793">
        <w:rPr>
          <w:rFonts w:eastAsia="Arial"/>
          <w:i/>
          <w:szCs w:val="22"/>
          <w:lang w:val="ru-RU" w:eastAsia="en-US"/>
        </w:rPr>
        <w:t>.</w:t>
      </w:r>
    </w:p>
    <w:p w14:paraId="380B1F00" w14:textId="77777777" w:rsidR="00D5511C" w:rsidRPr="00676793" w:rsidRDefault="00D5511C" w:rsidP="00D5511C">
      <w:pPr>
        <w:rPr>
          <w:szCs w:val="22"/>
          <w:lang w:val="ru-RU"/>
        </w:rPr>
      </w:pPr>
    </w:p>
    <w:p w14:paraId="1DB116B3" w14:textId="77777777" w:rsidR="00D5511C" w:rsidRPr="00676793" w:rsidRDefault="00D5511C" w:rsidP="00D5511C">
      <w:pPr>
        <w:rPr>
          <w:szCs w:val="22"/>
          <w:lang w:val="ru-RU"/>
        </w:rPr>
      </w:pPr>
    </w:p>
    <w:p w14:paraId="4D0A01A6" w14:textId="2E978699" w:rsidR="002326AB" w:rsidRPr="00676793" w:rsidRDefault="00D5511C" w:rsidP="006961AE">
      <w:pPr>
        <w:pStyle w:val="Endofdocument"/>
        <w:ind w:left="5530"/>
        <w:rPr>
          <w:lang w:val="ru-RU"/>
        </w:rPr>
      </w:pPr>
      <w:r w:rsidRPr="00676793">
        <w:rPr>
          <w:rFonts w:cs="Arial"/>
          <w:sz w:val="22"/>
          <w:szCs w:val="22"/>
          <w:lang w:val="ru-RU"/>
        </w:rPr>
        <w:t>[</w:t>
      </w:r>
      <w:r w:rsidR="00676793">
        <w:rPr>
          <w:rFonts w:cs="Arial"/>
          <w:sz w:val="22"/>
          <w:szCs w:val="22"/>
          <w:lang w:val="ru-RU"/>
        </w:rPr>
        <w:t>Приложение следует</w:t>
      </w:r>
      <w:r w:rsidRPr="00676793">
        <w:rPr>
          <w:rFonts w:cs="Arial"/>
          <w:sz w:val="22"/>
          <w:szCs w:val="22"/>
          <w:lang w:val="ru-RU"/>
        </w:rPr>
        <w:t>]</w:t>
      </w:r>
      <w:r w:rsidRPr="00676793">
        <w:rPr>
          <w:lang w:val="ru-RU"/>
        </w:rPr>
        <w:t xml:space="preserve"> </w:t>
      </w:r>
    </w:p>
    <w:p w14:paraId="11B21582" w14:textId="77777777" w:rsidR="004B7D43" w:rsidRPr="00676793" w:rsidRDefault="004B7D43" w:rsidP="006961AE">
      <w:pPr>
        <w:pStyle w:val="Endofdocument"/>
        <w:ind w:left="5530"/>
        <w:rPr>
          <w:lang w:val="ru-RU"/>
        </w:rPr>
        <w:sectPr w:rsidR="004B7D43" w:rsidRPr="00676793" w:rsidSect="006961AE">
          <w:headerReference w:type="default" r:id="rId9"/>
          <w:endnotePr>
            <w:numFmt w:val="decimal"/>
          </w:endnotePr>
          <w:pgSz w:w="11907" w:h="16840" w:code="9"/>
          <w:pgMar w:top="562" w:right="1138" w:bottom="720" w:left="1411" w:header="504" w:footer="144" w:gutter="0"/>
          <w:cols w:space="720"/>
          <w:titlePg/>
          <w:docGrid w:linePitch="299"/>
        </w:sectPr>
      </w:pPr>
    </w:p>
    <w:p w14:paraId="5E902DC3" w14:textId="098A1772" w:rsidR="004B7D43" w:rsidRPr="00676793" w:rsidRDefault="004B7D43" w:rsidP="006961AE">
      <w:pPr>
        <w:pStyle w:val="Endofdocument"/>
        <w:ind w:left="5530"/>
        <w:rPr>
          <w:lang w:val="ru-RU"/>
        </w:rPr>
      </w:pPr>
    </w:p>
    <w:p w14:paraId="59B0BFE3" w14:textId="14EC4895" w:rsidR="004B7D43" w:rsidRPr="00676793" w:rsidRDefault="00676793" w:rsidP="004B7D43">
      <w:pPr>
        <w:pStyle w:val="Heading2"/>
        <w:rPr>
          <w:lang w:val="ru-RU"/>
        </w:rPr>
      </w:pPr>
      <w:r>
        <w:rPr>
          <w:lang w:val="ru-RU"/>
        </w:rPr>
        <w:t>ПРИЛОЖЕНИЕ</w:t>
      </w:r>
    </w:p>
    <w:p w14:paraId="6CBE5C33" w14:textId="77777777" w:rsidR="004B7D43" w:rsidRPr="00676793" w:rsidRDefault="004B7D43" w:rsidP="004B7D43">
      <w:pPr>
        <w:rPr>
          <w:lang w:val="ru-RU"/>
        </w:rPr>
      </w:pPr>
    </w:p>
    <w:p w14:paraId="5DE41094" w14:textId="257C65C2" w:rsidR="004B7D43" w:rsidRPr="00676793" w:rsidRDefault="00676793" w:rsidP="004B7D43">
      <w:pPr>
        <w:rPr>
          <w:rStyle w:val="Hyperlink"/>
          <w:lang w:val="ru-RU"/>
        </w:rPr>
      </w:pPr>
      <w:r>
        <w:rPr>
          <w:lang w:val="ru-RU"/>
        </w:rPr>
        <w:t xml:space="preserve">Сводный документ с сопоставительными таблицами ВИС по стандарту </w:t>
      </w:r>
      <w:r w:rsidR="004B7D43">
        <w:t>ST</w:t>
      </w:r>
      <w:r w:rsidR="004B7D43" w:rsidRPr="00676793">
        <w:rPr>
          <w:lang w:val="ru-RU"/>
        </w:rPr>
        <w:t xml:space="preserve">.61: </w:t>
      </w:r>
      <w:r w:rsidR="00AA5AFC">
        <w:fldChar w:fldCharType="begin"/>
      </w:r>
      <w:r w:rsidR="00AA5AFC" w:rsidRPr="00676793">
        <w:rPr>
          <w:lang w:val="ru-RU"/>
        </w:rPr>
        <w:instrText xml:space="preserve"> </w:instrText>
      </w:r>
      <w:r w:rsidR="00AA5AFC">
        <w:instrText>HYPERLINK</w:instrText>
      </w:r>
      <w:r w:rsidR="00AA5AFC" w:rsidRPr="00676793">
        <w:rPr>
          <w:lang w:val="ru-RU"/>
        </w:rPr>
        <w:instrText xml:space="preserve"> "</w:instrText>
      </w:r>
      <w:r w:rsidR="00AA5AFC">
        <w:instrText>https</w:instrText>
      </w:r>
      <w:r w:rsidR="00AA5AFC" w:rsidRPr="00676793">
        <w:rPr>
          <w:lang w:val="ru-RU"/>
        </w:rPr>
        <w:instrText>://</w:instrText>
      </w:r>
      <w:r w:rsidR="00AA5AFC">
        <w:instrText>www</w:instrText>
      </w:r>
      <w:r w:rsidR="00AA5AFC" w:rsidRPr="00676793">
        <w:rPr>
          <w:lang w:val="ru-RU"/>
        </w:rPr>
        <w:instrText>.</w:instrText>
      </w:r>
      <w:r w:rsidR="00AA5AFC">
        <w:instrText>wipo</w:instrText>
      </w:r>
      <w:r w:rsidR="00AA5AFC" w:rsidRPr="00676793">
        <w:rPr>
          <w:lang w:val="ru-RU"/>
        </w:rPr>
        <w:instrText>.</w:instrText>
      </w:r>
      <w:r w:rsidR="00AA5AFC">
        <w:instrText>int</w:instrText>
      </w:r>
      <w:r w:rsidR="00AA5AFC" w:rsidRPr="00676793">
        <w:rPr>
          <w:lang w:val="ru-RU"/>
        </w:rPr>
        <w:instrText>/</w:instrText>
      </w:r>
      <w:r w:rsidR="00AA5AFC">
        <w:instrText>edocs</w:instrText>
      </w:r>
      <w:r w:rsidR="00AA5AFC" w:rsidRPr="00676793">
        <w:rPr>
          <w:lang w:val="ru-RU"/>
        </w:rPr>
        <w:instrText>/</w:instrText>
      </w:r>
      <w:r w:rsidR="00AA5AFC">
        <w:instrText>mdocs</w:instrText>
      </w:r>
      <w:r w:rsidR="00AA5AFC" w:rsidRPr="00676793">
        <w:rPr>
          <w:lang w:val="ru-RU"/>
        </w:rPr>
        <w:instrText>/</w:instrText>
      </w:r>
      <w:r w:rsidR="00AA5AFC">
        <w:instrText>cws</w:instrText>
      </w:r>
      <w:r w:rsidR="00AA5AFC" w:rsidRPr="00676793">
        <w:rPr>
          <w:lang w:val="ru-RU"/>
        </w:rPr>
        <w:instrText>/</w:instrText>
      </w:r>
      <w:r w:rsidR="00AA5AFC">
        <w:instrText>en</w:instrText>
      </w:r>
      <w:r w:rsidR="00AA5AFC" w:rsidRPr="00676793">
        <w:rPr>
          <w:lang w:val="ru-RU"/>
        </w:rPr>
        <w:instrText>/</w:instrText>
      </w:r>
      <w:r w:rsidR="00AA5AFC">
        <w:instrText>cws</w:instrText>
      </w:r>
      <w:r w:rsidR="00AA5AFC" w:rsidRPr="00676793">
        <w:rPr>
          <w:lang w:val="ru-RU"/>
        </w:rPr>
        <w:instrText>_9/</w:instrText>
      </w:r>
      <w:r w:rsidR="00AA5AFC">
        <w:instrText>cws</w:instrText>
      </w:r>
      <w:r w:rsidR="00AA5AFC" w:rsidRPr="00676793">
        <w:rPr>
          <w:lang w:val="ru-RU"/>
        </w:rPr>
        <w:instrText>_9_10-</w:instrText>
      </w:r>
      <w:r w:rsidR="00AA5AFC">
        <w:instrText>annex</w:instrText>
      </w:r>
      <w:r w:rsidR="00AA5AFC" w:rsidRPr="00676793">
        <w:rPr>
          <w:lang w:val="ru-RU"/>
        </w:rPr>
        <w:instrText>1.</w:instrText>
      </w:r>
      <w:r w:rsidR="00AA5AFC">
        <w:instrText>xlsx</w:instrText>
      </w:r>
      <w:r w:rsidR="00AA5AFC" w:rsidRPr="00676793">
        <w:rPr>
          <w:lang w:val="ru-RU"/>
        </w:rPr>
        <w:instrText xml:space="preserve">" </w:instrText>
      </w:r>
      <w:r w:rsidR="00AA5AFC">
        <w:fldChar w:fldCharType="separate"/>
      </w:r>
      <w:proofErr w:type="spellStart"/>
      <w:r w:rsidR="007F2A63" w:rsidRPr="00AA5AFC">
        <w:rPr>
          <w:rStyle w:val="Hyperlink"/>
        </w:rPr>
        <w:t>cws</w:t>
      </w:r>
      <w:proofErr w:type="spellEnd"/>
      <w:r w:rsidR="007F2A63" w:rsidRPr="00676793">
        <w:rPr>
          <w:rStyle w:val="Hyperlink"/>
          <w:lang w:val="ru-RU"/>
        </w:rPr>
        <w:t>_9_10-</w:t>
      </w:r>
      <w:r w:rsidR="007F2A63" w:rsidRPr="00AA5AFC">
        <w:rPr>
          <w:rStyle w:val="Hyperlink"/>
        </w:rPr>
        <w:t>annex</w:t>
      </w:r>
      <w:r w:rsidR="007F2A63" w:rsidRPr="00676793">
        <w:rPr>
          <w:rStyle w:val="Hyperlink"/>
          <w:lang w:val="ru-RU"/>
        </w:rPr>
        <w:t>1.</w:t>
      </w:r>
      <w:proofErr w:type="spellStart"/>
      <w:r w:rsidR="007F2A63" w:rsidRPr="00AA5AFC">
        <w:rPr>
          <w:rStyle w:val="Hyperlink"/>
        </w:rPr>
        <w:t>xlsx</w:t>
      </w:r>
      <w:proofErr w:type="spellEnd"/>
    </w:p>
    <w:p w14:paraId="1B974877" w14:textId="2FA31A9D" w:rsidR="004B7D43" w:rsidRPr="00676793" w:rsidRDefault="00AA5AFC" w:rsidP="006961AE">
      <w:pPr>
        <w:pStyle w:val="Endofdocument"/>
        <w:ind w:left="5530"/>
        <w:rPr>
          <w:lang w:val="ru-RU"/>
        </w:rPr>
      </w:pPr>
      <w:r>
        <w:rPr>
          <w:rFonts w:eastAsia="SimSun" w:cs="Arial"/>
          <w:sz w:val="22"/>
          <w:lang w:eastAsia="zh-CN"/>
        </w:rPr>
        <w:fldChar w:fldCharType="end"/>
      </w:r>
    </w:p>
    <w:p w14:paraId="52A51578" w14:textId="2235863F" w:rsidR="004B7D43" w:rsidRPr="00676793" w:rsidRDefault="004B7D43" w:rsidP="006961AE">
      <w:pPr>
        <w:pStyle w:val="Endofdocument"/>
        <w:ind w:left="5530"/>
        <w:rPr>
          <w:lang w:val="ru-RU"/>
        </w:rPr>
      </w:pPr>
    </w:p>
    <w:p w14:paraId="1618C3F5" w14:textId="63717D44" w:rsidR="004B7D43" w:rsidRDefault="004B7D43" w:rsidP="004B7D43">
      <w:pPr>
        <w:pStyle w:val="Endofdocument"/>
        <w:ind w:left="5530"/>
      </w:pPr>
      <w:r w:rsidRPr="00E212CA">
        <w:rPr>
          <w:rFonts w:cs="Arial"/>
          <w:sz w:val="22"/>
          <w:szCs w:val="22"/>
        </w:rPr>
        <w:t>[</w:t>
      </w:r>
      <w:r w:rsidR="00676793">
        <w:rPr>
          <w:rFonts w:cs="Arial"/>
          <w:sz w:val="22"/>
          <w:szCs w:val="22"/>
          <w:lang w:val="ru-RU"/>
        </w:rPr>
        <w:t>Конец приложения и документа</w:t>
      </w:r>
      <w:r w:rsidRPr="00E212CA">
        <w:rPr>
          <w:rFonts w:cs="Arial"/>
          <w:sz w:val="22"/>
          <w:szCs w:val="22"/>
        </w:rPr>
        <w:t>]</w:t>
      </w:r>
      <w:r w:rsidRPr="00E212CA">
        <w:t xml:space="preserve"> </w:t>
      </w:r>
    </w:p>
    <w:p w14:paraId="7A6BD6B4" w14:textId="77777777" w:rsidR="004B7D43" w:rsidRDefault="004B7D43" w:rsidP="006961AE">
      <w:pPr>
        <w:pStyle w:val="Endofdocument"/>
        <w:ind w:left="5530"/>
      </w:pPr>
    </w:p>
    <w:sectPr w:rsidR="004B7D43" w:rsidSect="006961AE">
      <w:headerReference w:type="first" r:id="rId10"/>
      <w:endnotePr>
        <w:numFmt w:val="decimal"/>
      </w:endnotePr>
      <w:pgSz w:w="11907" w:h="16840" w:code="9"/>
      <w:pgMar w:top="562" w:right="1138" w:bottom="720" w:left="1411" w:header="504" w:footer="1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A133A" w14:textId="77777777" w:rsidR="00296084" w:rsidRDefault="00296084">
      <w:r>
        <w:separator/>
      </w:r>
    </w:p>
  </w:endnote>
  <w:endnote w:type="continuationSeparator" w:id="0">
    <w:p w14:paraId="2545D8D6" w14:textId="77777777" w:rsidR="00296084" w:rsidRDefault="00296084" w:rsidP="003B38C1">
      <w:r>
        <w:separator/>
      </w:r>
    </w:p>
    <w:p w14:paraId="039C5EF1" w14:textId="77777777" w:rsidR="00296084" w:rsidRPr="003B38C1" w:rsidRDefault="0029608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14118A5" w14:textId="77777777" w:rsidR="00296084" w:rsidRPr="003B38C1" w:rsidRDefault="0029608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A2B4E" w14:textId="77777777" w:rsidR="00296084" w:rsidRDefault="00296084">
      <w:r>
        <w:separator/>
      </w:r>
    </w:p>
  </w:footnote>
  <w:footnote w:type="continuationSeparator" w:id="0">
    <w:p w14:paraId="01A6E2FE" w14:textId="77777777" w:rsidR="00296084" w:rsidRDefault="00296084" w:rsidP="008B60B2">
      <w:r>
        <w:separator/>
      </w:r>
    </w:p>
    <w:p w14:paraId="7A5EE2C4" w14:textId="77777777" w:rsidR="00296084" w:rsidRPr="00ED77FB" w:rsidRDefault="0029608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2B52AEB" w14:textId="77777777" w:rsidR="00296084" w:rsidRPr="00ED77FB" w:rsidRDefault="0029608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EB5D7" w14:textId="21DD94F5" w:rsidR="00D07C78" w:rsidRPr="00ED7986" w:rsidRDefault="00D5511C" w:rsidP="00477D6B">
    <w:pPr>
      <w:jc w:val="right"/>
      <w:rPr>
        <w:caps/>
        <w:lang w:val="fr-CH"/>
      </w:rPr>
    </w:pPr>
    <w:bookmarkStart w:id="6" w:name="Code2"/>
    <w:bookmarkEnd w:id="6"/>
    <w:r>
      <w:rPr>
        <w:caps/>
      </w:rPr>
      <w:t>C</w:t>
    </w:r>
    <w:r w:rsidR="00E250DB">
      <w:rPr>
        <w:caps/>
      </w:rPr>
      <w:t>WS/9/10</w:t>
    </w:r>
    <w:r w:rsidR="00ED7986">
      <w:rPr>
        <w:caps/>
        <w:lang w:val="ru-RU"/>
      </w:rPr>
      <w:t xml:space="preserve"> </w:t>
    </w:r>
    <w:proofErr w:type="spellStart"/>
    <w:r w:rsidR="00ED7986">
      <w:rPr>
        <w:lang w:val="fr-CH"/>
      </w:rPr>
      <w:t>Rev</w:t>
    </w:r>
    <w:proofErr w:type="spellEnd"/>
    <w:r w:rsidR="00ED7986">
      <w:rPr>
        <w:caps/>
        <w:lang w:val="fr-CH"/>
      </w:rPr>
      <w:t>.</w:t>
    </w:r>
  </w:p>
  <w:p w14:paraId="04D2D426" w14:textId="35310713" w:rsidR="00D07C78" w:rsidRDefault="00676793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ED7986">
      <w:rPr>
        <w:noProof/>
      </w:rPr>
      <w:t>2</w:t>
    </w:r>
    <w:r w:rsidR="00D07C78">
      <w:fldChar w:fldCharType="end"/>
    </w:r>
  </w:p>
  <w:p w14:paraId="27215D85" w14:textId="77777777" w:rsidR="00D07C78" w:rsidRDefault="00D07C78" w:rsidP="00477D6B">
    <w:pPr>
      <w:jc w:val="right"/>
    </w:pPr>
  </w:p>
  <w:p w14:paraId="460D7522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F7D5C" w14:textId="136704D0" w:rsidR="004B7D43" w:rsidRPr="002326AB" w:rsidRDefault="004B7D43" w:rsidP="004B7D43">
    <w:pPr>
      <w:jc w:val="right"/>
      <w:rPr>
        <w:caps/>
      </w:rPr>
    </w:pPr>
    <w:r>
      <w:rPr>
        <w:caps/>
      </w:rPr>
      <w:t>CWS/9/10</w:t>
    </w:r>
    <w:r w:rsidR="00ED7986" w:rsidRPr="00ED7986">
      <w:rPr>
        <w:caps/>
        <w:lang w:val="fr-CH"/>
      </w:rPr>
      <w:t xml:space="preserve"> </w:t>
    </w:r>
    <w:proofErr w:type="spellStart"/>
    <w:r w:rsidR="00ED7986">
      <w:rPr>
        <w:lang w:val="fr-CH"/>
      </w:rPr>
      <w:t>Rev</w:t>
    </w:r>
    <w:proofErr w:type="spellEnd"/>
    <w:r w:rsidR="00ED7986">
      <w:rPr>
        <w:caps/>
        <w:lang w:val="fr-CH"/>
      </w:rPr>
      <w:t>.</w:t>
    </w:r>
  </w:p>
  <w:p w14:paraId="41E8F7BB" w14:textId="567F0A3B" w:rsidR="004B7D43" w:rsidRPr="00676793" w:rsidRDefault="00676793" w:rsidP="004B7D43">
    <w:pPr>
      <w:jc w:val="right"/>
      <w:rPr>
        <w:lang w:val="ru-RU"/>
      </w:rPr>
    </w:pPr>
    <w:r>
      <w:rPr>
        <w:lang w:val="ru-RU"/>
      </w:rPr>
      <w:t>ПРИЛОЖЕНИЕ</w:t>
    </w:r>
  </w:p>
  <w:p w14:paraId="21749B73" w14:textId="77777777" w:rsidR="004B7D43" w:rsidRDefault="004B7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1C"/>
    <w:rsid w:val="000231A7"/>
    <w:rsid w:val="00043CAA"/>
    <w:rsid w:val="00056816"/>
    <w:rsid w:val="00061165"/>
    <w:rsid w:val="00075432"/>
    <w:rsid w:val="00093506"/>
    <w:rsid w:val="000968ED"/>
    <w:rsid w:val="000A3D97"/>
    <w:rsid w:val="000E6E74"/>
    <w:rsid w:val="000F2764"/>
    <w:rsid w:val="000F5E56"/>
    <w:rsid w:val="001343C2"/>
    <w:rsid w:val="001362EE"/>
    <w:rsid w:val="001647D5"/>
    <w:rsid w:val="001832A6"/>
    <w:rsid w:val="001A3C78"/>
    <w:rsid w:val="001A6557"/>
    <w:rsid w:val="001D170F"/>
    <w:rsid w:val="001D4107"/>
    <w:rsid w:val="001F0CF0"/>
    <w:rsid w:val="00203D24"/>
    <w:rsid w:val="0021217E"/>
    <w:rsid w:val="00230AF1"/>
    <w:rsid w:val="002326AB"/>
    <w:rsid w:val="00243430"/>
    <w:rsid w:val="002634C4"/>
    <w:rsid w:val="002928D3"/>
    <w:rsid w:val="00296084"/>
    <w:rsid w:val="002F1FE6"/>
    <w:rsid w:val="002F4E68"/>
    <w:rsid w:val="00312F7F"/>
    <w:rsid w:val="00361450"/>
    <w:rsid w:val="003673CF"/>
    <w:rsid w:val="003739AC"/>
    <w:rsid w:val="0037584F"/>
    <w:rsid w:val="003845C1"/>
    <w:rsid w:val="003A6F89"/>
    <w:rsid w:val="003B38C1"/>
    <w:rsid w:val="003C34E9"/>
    <w:rsid w:val="003C4CCB"/>
    <w:rsid w:val="00423E3E"/>
    <w:rsid w:val="00427AF4"/>
    <w:rsid w:val="004647DA"/>
    <w:rsid w:val="00474062"/>
    <w:rsid w:val="00477D6B"/>
    <w:rsid w:val="004B7D43"/>
    <w:rsid w:val="004F0B81"/>
    <w:rsid w:val="005019FF"/>
    <w:rsid w:val="0053057A"/>
    <w:rsid w:val="005307DC"/>
    <w:rsid w:val="00556076"/>
    <w:rsid w:val="00560A29"/>
    <w:rsid w:val="00560FD0"/>
    <w:rsid w:val="005A2632"/>
    <w:rsid w:val="005C6649"/>
    <w:rsid w:val="005C7C0D"/>
    <w:rsid w:val="005D61FB"/>
    <w:rsid w:val="00605827"/>
    <w:rsid w:val="0061022C"/>
    <w:rsid w:val="00611FD6"/>
    <w:rsid w:val="00646050"/>
    <w:rsid w:val="006713CA"/>
    <w:rsid w:val="00676793"/>
    <w:rsid w:val="00676C5C"/>
    <w:rsid w:val="006961AE"/>
    <w:rsid w:val="006E39B7"/>
    <w:rsid w:val="00705299"/>
    <w:rsid w:val="00720EFD"/>
    <w:rsid w:val="00725CA0"/>
    <w:rsid w:val="00741EF0"/>
    <w:rsid w:val="0074717D"/>
    <w:rsid w:val="00766789"/>
    <w:rsid w:val="00767965"/>
    <w:rsid w:val="007854AF"/>
    <w:rsid w:val="00793A7C"/>
    <w:rsid w:val="007A398A"/>
    <w:rsid w:val="007D1613"/>
    <w:rsid w:val="007E4C0E"/>
    <w:rsid w:val="007F2A63"/>
    <w:rsid w:val="007F3C8E"/>
    <w:rsid w:val="00846CF6"/>
    <w:rsid w:val="00881B9F"/>
    <w:rsid w:val="008A134B"/>
    <w:rsid w:val="008B2CC1"/>
    <w:rsid w:val="008B39E8"/>
    <w:rsid w:val="008B60B2"/>
    <w:rsid w:val="008D182F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050"/>
    <w:rsid w:val="00A45BD8"/>
    <w:rsid w:val="00A605AE"/>
    <w:rsid w:val="00A869B7"/>
    <w:rsid w:val="00A90F0A"/>
    <w:rsid w:val="00AA5AFC"/>
    <w:rsid w:val="00AC205C"/>
    <w:rsid w:val="00AF0A6B"/>
    <w:rsid w:val="00B05A69"/>
    <w:rsid w:val="00B355B6"/>
    <w:rsid w:val="00B75281"/>
    <w:rsid w:val="00B92F1F"/>
    <w:rsid w:val="00B9734B"/>
    <w:rsid w:val="00BA30E2"/>
    <w:rsid w:val="00BA5621"/>
    <w:rsid w:val="00BA6067"/>
    <w:rsid w:val="00BF33A6"/>
    <w:rsid w:val="00C00901"/>
    <w:rsid w:val="00C11BFE"/>
    <w:rsid w:val="00C5068F"/>
    <w:rsid w:val="00C82514"/>
    <w:rsid w:val="00C86D74"/>
    <w:rsid w:val="00CD04F1"/>
    <w:rsid w:val="00CF681A"/>
    <w:rsid w:val="00D07C78"/>
    <w:rsid w:val="00D45252"/>
    <w:rsid w:val="00D46D0B"/>
    <w:rsid w:val="00D5511C"/>
    <w:rsid w:val="00D71B4D"/>
    <w:rsid w:val="00D93D55"/>
    <w:rsid w:val="00DD7B7F"/>
    <w:rsid w:val="00E127EC"/>
    <w:rsid w:val="00E15015"/>
    <w:rsid w:val="00E212CA"/>
    <w:rsid w:val="00E250DB"/>
    <w:rsid w:val="00E335FE"/>
    <w:rsid w:val="00E45755"/>
    <w:rsid w:val="00E55A68"/>
    <w:rsid w:val="00EA0763"/>
    <w:rsid w:val="00EA7D6E"/>
    <w:rsid w:val="00EB2F76"/>
    <w:rsid w:val="00EC4E49"/>
    <w:rsid w:val="00ED6798"/>
    <w:rsid w:val="00ED77FB"/>
    <w:rsid w:val="00ED7986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4445A"/>
  <w15:docId w15:val="{0F179DDF-E96B-49DE-B034-37708ADF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D5511C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D5511C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1"/>
    <w:qFormat/>
    <w:rsid w:val="00D5511C"/>
    <w:pPr>
      <w:ind w:left="567"/>
    </w:pPr>
  </w:style>
  <w:style w:type="character" w:styleId="CommentReference">
    <w:name w:val="annotation reference"/>
    <w:basedOn w:val="DefaultParagraphFont"/>
    <w:semiHidden/>
    <w:unhideWhenUsed/>
    <w:rsid w:val="005D61F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61F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61F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D61FB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D61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D61FB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E212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767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ABAAE-71A7-4345-A6BF-19C46721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2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CWS/9/10</vt:lpstr>
    </vt:vector>
  </TitlesOfParts>
  <Company>WIPO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CWS/9/10</dc:title>
  <dc:subject>Report on the implementation plans of WIPO Standard ST.61</dc:subject>
  <dc:creator>WIPO</dc:creator>
  <cp:keywords>FOR OFFICIAL USE ONLY</cp:keywords>
  <cp:lastModifiedBy>DARASHEVICH Aliaksandr</cp:lastModifiedBy>
  <cp:revision>4</cp:revision>
  <cp:lastPrinted>2021-09-10T07:04:00Z</cp:lastPrinted>
  <dcterms:created xsi:type="dcterms:W3CDTF">2021-09-13T08:31:00Z</dcterms:created>
  <dcterms:modified xsi:type="dcterms:W3CDTF">2021-10-06T10:27:00Z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155ad013-da6d-4839-87df-943ede3cb503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