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84955" w14:paraId="332A6C82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7AC37266" w14:textId="77777777" w:rsidR="00EC4E49" w:rsidRPr="00084955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708BEF2" w14:textId="474C2FFE" w:rsidR="00EC4E49" w:rsidRPr="00084955" w:rsidRDefault="00C31518" w:rsidP="00916EE2">
            <w:r w:rsidRPr="003B4725">
              <w:rPr>
                <w:noProof/>
              </w:rPr>
              <w:drawing>
                <wp:inline distT="0" distB="0" distL="0" distR="0" wp14:anchorId="50D9F89E" wp14:editId="55239AF7">
                  <wp:extent cx="1739900" cy="1296670"/>
                  <wp:effectExtent l="0" t="0" r="0" b="0"/>
                  <wp:docPr id="1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592288C" w14:textId="211A1853" w:rsidR="00EC4E49" w:rsidRPr="00084955" w:rsidRDefault="00AC4A9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084955" w14:paraId="551DC359" w14:textId="77777777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7D919568" w14:textId="02932CF2" w:rsidR="008B2CC1" w:rsidRPr="00084955" w:rsidRDefault="00AB1326" w:rsidP="00AB132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84955">
              <w:rPr>
                <w:rFonts w:ascii="Arial Black" w:hAnsi="Arial Black"/>
                <w:caps/>
                <w:sz w:val="15"/>
              </w:rPr>
              <w:t>CWS/8</w:t>
            </w:r>
            <w:r w:rsidR="00774501" w:rsidRPr="00084955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650F84" w:rsidRPr="00084955">
              <w:rPr>
                <w:rFonts w:ascii="Arial Black" w:hAnsi="Arial Black"/>
                <w:caps/>
                <w:sz w:val="15"/>
              </w:rPr>
              <w:t>1</w:t>
            </w:r>
            <w:r w:rsidR="00F867E5">
              <w:rPr>
                <w:rFonts w:ascii="Arial Black" w:hAnsi="Arial Black"/>
                <w:caps/>
                <w:sz w:val="15"/>
              </w:rPr>
              <w:t>9</w:t>
            </w:r>
          </w:p>
        </w:tc>
      </w:tr>
      <w:tr w:rsidR="008B2CC1" w:rsidRPr="00084955" w14:paraId="1FA784B2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1DBFDE1" w14:textId="45283CFB" w:rsidR="008B2CC1" w:rsidRPr="00084955" w:rsidRDefault="00C31518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084955" w14:paraId="5566A60F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89A6020" w14:textId="1BE0C696" w:rsidR="008B2CC1" w:rsidRPr="00084955" w:rsidRDefault="00C31518" w:rsidP="00AD5CB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084955">
              <w:rPr>
                <w:rFonts w:ascii="Arial Black" w:hAnsi="Arial Black"/>
                <w:caps/>
                <w:sz w:val="15"/>
              </w:rPr>
              <w:t>:</w:t>
            </w:r>
            <w:r w:rsidR="00A42DAF" w:rsidRPr="0008495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C56E36"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r w:rsidR="00DD4436">
              <w:rPr>
                <w:rFonts w:ascii="Arial Black" w:hAnsi="Arial Black"/>
                <w:caps/>
                <w:sz w:val="15"/>
                <w:lang w:val="ru-RU"/>
              </w:rPr>
              <w:t xml:space="preserve"> ОКТЯБРЯ 2020 Г.</w:t>
            </w:r>
          </w:p>
        </w:tc>
      </w:tr>
    </w:tbl>
    <w:p w14:paraId="2F28C9F2" w14:textId="575E8DD9" w:rsidR="008B2CC1" w:rsidRPr="00DD4436" w:rsidRDefault="00DD4436" w:rsidP="00721371">
      <w:pPr>
        <w:spacing w:before="840" w:after="4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</w:t>
      </w:r>
      <w:bookmarkStart w:id="3" w:name="_GoBack"/>
      <w:bookmarkEnd w:id="3"/>
      <w:r>
        <w:rPr>
          <w:b/>
          <w:sz w:val="28"/>
          <w:szCs w:val="28"/>
          <w:lang w:val="ru-RU"/>
        </w:rPr>
        <w:t>омитет по стандартам ВОИС</w:t>
      </w:r>
      <w:r w:rsidR="00774501" w:rsidRPr="00DD4436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774501" w:rsidRPr="00DD4436">
        <w:rPr>
          <w:b/>
          <w:sz w:val="28"/>
          <w:szCs w:val="28"/>
          <w:lang w:val="ru-RU"/>
        </w:rPr>
        <w:t>)</w:t>
      </w:r>
    </w:p>
    <w:p w14:paraId="374BB662" w14:textId="0AB5CFA6" w:rsidR="008B2CC1" w:rsidRPr="00C56E36" w:rsidRDefault="00DD443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Восьмая</w:t>
      </w:r>
      <w:r w:rsidRPr="00C56E3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</w:p>
    <w:p w14:paraId="6EA0ABA2" w14:textId="378400EF" w:rsidR="008B2CC1" w:rsidRPr="00C56E36" w:rsidRDefault="00DD4436" w:rsidP="00721371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Pr="00C56E36">
        <w:rPr>
          <w:b/>
          <w:sz w:val="24"/>
          <w:szCs w:val="24"/>
          <w:lang w:val="ru-RU"/>
        </w:rPr>
        <w:t xml:space="preserve">, 30 </w:t>
      </w:r>
      <w:r>
        <w:rPr>
          <w:b/>
          <w:sz w:val="24"/>
          <w:szCs w:val="24"/>
          <w:lang w:val="ru-RU"/>
        </w:rPr>
        <w:t>ноября</w:t>
      </w:r>
      <w:r w:rsidRPr="00C56E36">
        <w:rPr>
          <w:b/>
          <w:sz w:val="24"/>
          <w:szCs w:val="24"/>
          <w:lang w:val="ru-RU"/>
        </w:rPr>
        <w:t xml:space="preserve"> – 4 </w:t>
      </w:r>
      <w:r>
        <w:rPr>
          <w:b/>
          <w:sz w:val="24"/>
          <w:szCs w:val="24"/>
          <w:lang w:val="ru-RU"/>
        </w:rPr>
        <w:t>декабря</w:t>
      </w:r>
      <w:r w:rsidRPr="00C56E36">
        <w:rPr>
          <w:b/>
          <w:sz w:val="24"/>
          <w:szCs w:val="24"/>
          <w:lang w:val="ru-RU"/>
        </w:rPr>
        <w:t xml:space="preserve"> 2020 </w:t>
      </w:r>
      <w:r>
        <w:rPr>
          <w:b/>
          <w:sz w:val="24"/>
          <w:szCs w:val="24"/>
          <w:lang w:val="ru-RU"/>
        </w:rPr>
        <w:t>г</w:t>
      </w:r>
      <w:r w:rsidRPr="00C56E36">
        <w:rPr>
          <w:b/>
          <w:sz w:val="24"/>
          <w:szCs w:val="24"/>
          <w:lang w:val="ru-RU"/>
        </w:rPr>
        <w:t xml:space="preserve">. </w:t>
      </w:r>
    </w:p>
    <w:p w14:paraId="3D9E4674" w14:textId="174004BA" w:rsidR="005C7D71" w:rsidRPr="00F7473F" w:rsidRDefault="00DD4436" w:rsidP="00721371">
      <w:pPr>
        <w:pStyle w:val="Heading1"/>
        <w:rPr>
          <w:b w:val="0"/>
          <w:bCs w:val="0"/>
          <w:lang w:val="ru-RU"/>
        </w:rPr>
      </w:pPr>
      <w:bookmarkStart w:id="4" w:name="TitleOfDoc"/>
      <w:bookmarkEnd w:id="4"/>
      <w:r w:rsidRPr="00F7473F">
        <w:rPr>
          <w:b w:val="0"/>
          <w:bCs w:val="0"/>
          <w:lang w:val="ru-RU"/>
        </w:rPr>
        <w:t xml:space="preserve">отчет целевой группы по правовому статусу </w:t>
      </w:r>
    </w:p>
    <w:p w14:paraId="050FE9AC" w14:textId="1B1C81ED" w:rsidR="008B2CC1" w:rsidRPr="00DD4436" w:rsidRDefault="00DD4436" w:rsidP="00721371">
      <w:pPr>
        <w:spacing w:after="120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руководителем Целевой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группы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правовому</w:t>
      </w:r>
      <w:r w:rsidRPr="00DD4436">
        <w:rPr>
          <w:i/>
          <w:lang w:val="ru-RU"/>
        </w:rPr>
        <w:t xml:space="preserve"> </w:t>
      </w:r>
      <w:r>
        <w:rPr>
          <w:i/>
          <w:lang w:val="ru-RU"/>
        </w:rPr>
        <w:t>статусу</w:t>
      </w:r>
      <w:r w:rsidRPr="00DD4436">
        <w:rPr>
          <w:i/>
          <w:lang w:val="ru-RU"/>
        </w:rPr>
        <w:t xml:space="preserve"> </w:t>
      </w:r>
    </w:p>
    <w:p w14:paraId="5BC66C08" w14:textId="2AE32925" w:rsidR="00DA6220" w:rsidRPr="00DD4436" w:rsidRDefault="00DD4436" w:rsidP="00DA6220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 xml:space="preserve">СПРАВОЧНАЯ ИНФОРМАЦИЯ </w:t>
      </w:r>
    </w:p>
    <w:p w14:paraId="78328C95" w14:textId="07F6C284" w:rsidR="00DA6220" w:rsidRPr="00B671FE" w:rsidRDefault="003E1A89" w:rsidP="00DB72FE">
      <w:pPr>
        <w:pStyle w:val="ONUMFS"/>
        <w:rPr>
          <w:lang w:val="ru-RU"/>
        </w:rPr>
      </w:pPr>
      <w:r>
        <w:rPr>
          <w:lang w:val="ru-RU"/>
        </w:rPr>
        <w:t>На</w:t>
      </w:r>
      <w:r w:rsidRPr="0086182A">
        <w:rPr>
          <w:lang w:val="ru-RU"/>
        </w:rPr>
        <w:t xml:space="preserve"> </w:t>
      </w:r>
      <w:r>
        <w:rPr>
          <w:lang w:val="ru-RU"/>
        </w:rPr>
        <w:t>своей</w:t>
      </w:r>
      <w:r w:rsidRPr="0086182A">
        <w:rPr>
          <w:lang w:val="ru-RU"/>
        </w:rPr>
        <w:t xml:space="preserve"> </w:t>
      </w:r>
      <w:r>
        <w:rPr>
          <w:lang w:val="ru-RU"/>
        </w:rPr>
        <w:t>седьмой</w:t>
      </w:r>
      <w:r w:rsidRPr="0086182A">
        <w:rPr>
          <w:lang w:val="ru-RU"/>
        </w:rPr>
        <w:t xml:space="preserve"> </w:t>
      </w:r>
      <w:r>
        <w:rPr>
          <w:lang w:val="ru-RU"/>
        </w:rPr>
        <w:t>сессии</w:t>
      </w:r>
      <w:r w:rsidRPr="0086182A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86182A">
        <w:rPr>
          <w:lang w:val="ru-RU"/>
        </w:rPr>
        <w:t xml:space="preserve"> </w:t>
      </w:r>
      <w:r>
        <w:rPr>
          <w:lang w:val="ru-RU"/>
        </w:rPr>
        <w:t>в</w:t>
      </w:r>
      <w:r w:rsidRPr="0086182A">
        <w:rPr>
          <w:lang w:val="ru-RU"/>
        </w:rPr>
        <w:t xml:space="preserve"> </w:t>
      </w:r>
      <w:r>
        <w:rPr>
          <w:lang w:val="ru-RU"/>
        </w:rPr>
        <w:t>июле</w:t>
      </w:r>
      <w:r w:rsidRPr="0086182A">
        <w:rPr>
          <w:lang w:val="ru-RU"/>
        </w:rPr>
        <w:t xml:space="preserve"> 2019 </w:t>
      </w:r>
      <w:r>
        <w:rPr>
          <w:lang w:val="ru-RU"/>
        </w:rPr>
        <w:t>г</w:t>
      </w:r>
      <w:r w:rsidRPr="0086182A">
        <w:rPr>
          <w:lang w:val="ru-RU"/>
        </w:rPr>
        <w:t xml:space="preserve">., </w:t>
      </w:r>
      <w:r>
        <w:rPr>
          <w:lang w:val="ru-RU"/>
        </w:rPr>
        <w:t>Комитет</w:t>
      </w:r>
      <w:r w:rsidRPr="0086182A">
        <w:rPr>
          <w:lang w:val="ru-RU"/>
        </w:rPr>
        <w:t xml:space="preserve"> </w:t>
      </w:r>
      <w:r>
        <w:rPr>
          <w:lang w:val="ru-RU"/>
        </w:rPr>
        <w:t>по</w:t>
      </w:r>
      <w:r w:rsidRPr="0086182A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86182A">
        <w:rPr>
          <w:lang w:val="ru-RU"/>
        </w:rPr>
        <w:t xml:space="preserve"> </w:t>
      </w:r>
      <w:r>
        <w:rPr>
          <w:lang w:val="ru-RU"/>
        </w:rPr>
        <w:t>ВОИС</w:t>
      </w:r>
      <w:r w:rsidRPr="0086182A">
        <w:rPr>
          <w:lang w:val="ru-RU"/>
        </w:rPr>
        <w:t xml:space="preserve"> (</w:t>
      </w:r>
      <w:r>
        <w:rPr>
          <w:lang w:val="ru-RU"/>
        </w:rPr>
        <w:t>КСВ</w:t>
      </w:r>
      <w:r w:rsidRPr="0086182A">
        <w:rPr>
          <w:lang w:val="ru-RU"/>
        </w:rPr>
        <w:t xml:space="preserve">) </w:t>
      </w:r>
      <w:r>
        <w:rPr>
          <w:lang w:val="ru-RU"/>
        </w:rPr>
        <w:t>отметил</w:t>
      </w:r>
      <w:r w:rsidRPr="0086182A">
        <w:rPr>
          <w:lang w:val="ru-RU"/>
        </w:rPr>
        <w:t xml:space="preserve"> </w:t>
      </w:r>
      <w:r>
        <w:rPr>
          <w:lang w:val="ru-RU"/>
        </w:rPr>
        <w:t>прогресс</w:t>
      </w:r>
      <w:r w:rsidR="0086182A" w:rsidRPr="0086182A">
        <w:rPr>
          <w:lang w:val="ru-RU"/>
        </w:rPr>
        <w:t xml:space="preserve">, </w:t>
      </w:r>
      <w:r w:rsidR="0086182A">
        <w:rPr>
          <w:lang w:val="ru-RU"/>
        </w:rPr>
        <w:t>который</w:t>
      </w:r>
      <w:r w:rsidR="0086182A" w:rsidRPr="0086182A">
        <w:rPr>
          <w:lang w:val="ru-RU"/>
        </w:rPr>
        <w:t xml:space="preserve"> </w:t>
      </w:r>
      <w:r w:rsidR="0086182A">
        <w:rPr>
          <w:lang w:val="ru-RU"/>
        </w:rPr>
        <w:t>был</w:t>
      </w:r>
      <w:r w:rsidR="0086182A" w:rsidRPr="0086182A">
        <w:rPr>
          <w:lang w:val="ru-RU"/>
        </w:rPr>
        <w:t xml:space="preserve"> </w:t>
      </w:r>
      <w:r w:rsidR="0086182A">
        <w:rPr>
          <w:lang w:val="ru-RU"/>
        </w:rPr>
        <w:t>достигнут</w:t>
      </w:r>
      <w:r w:rsidR="0086182A" w:rsidRPr="0086182A">
        <w:rPr>
          <w:lang w:val="ru-RU"/>
        </w:rPr>
        <w:t xml:space="preserve"> </w:t>
      </w:r>
      <w:r w:rsidR="0086182A">
        <w:rPr>
          <w:lang w:val="ru-RU"/>
        </w:rPr>
        <w:t xml:space="preserve">Целевой группой по правовому статусу по ряду направлений работы. </w:t>
      </w:r>
      <w:r w:rsidRPr="0086182A">
        <w:rPr>
          <w:lang w:val="ru-RU"/>
        </w:rPr>
        <w:t xml:space="preserve"> </w:t>
      </w:r>
      <w:r w:rsidR="009031F2">
        <w:rPr>
          <w:lang w:val="ru-RU"/>
        </w:rPr>
        <w:t>КСВ</w:t>
      </w:r>
      <w:r w:rsidR="009031F2" w:rsidRPr="00D50DEB">
        <w:rPr>
          <w:lang w:val="ru-RU"/>
        </w:rPr>
        <w:t xml:space="preserve"> </w:t>
      </w:r>
      <w:r w:rsidR="009031F2">
        <w:rPr>
          <w:lang w:val="ru-RU"/>
        </w:rPr>
        <w:t>утвердил</w:t>
      </w:r>
      <w:r w:rsidR="009031F2" w:rsidRPr="00D50DEB">
        <w:rPr>
          <w:lang w:val="ru-RU"/>
        </w:rPr>
        <w:t xml:space="preserve"> </w:t>
      </w:r>
      <w:r w:rsidR="00D50DEB">
        <w:rPr>
          <w:lang w:val="ru-RU"/>
        </w:rPr>
        <w:t>пр</w:t>
      </w:r>
      <w:r w:rsidR="009031F2">
        <w:rPr>
          <w:lang w:val="ru-RU"/>
        </w:rPr>
        <w:t>едлагаемые</w:t>
      </w:r>
      <w:r w:rsidR="009031F2" w:rsidRPr="00D50DEB">
        <w:rPr>
          <w:lang w:val="ru-RU"/>
        </w:rPr>
        <w:t xml:space="preserve"> </w:t>
      </w:r>
      <w:r w:rsidR="00D50DEB">
        <w:rPr>
          <w:lang w:val="ru-RU"/>
        </w:rPr>
        <w:t>поправки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к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стандарту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ВОИС</w:t>
      </w:r>
      <w:r w:rsidR="00D50DEB" w:rsidRPr="00D50DEB">
        <w:rPr>
          <w:lang w:val="ru-RU"/>
        </w:rPr>
        <w:t xml:space="preserve"> </w:t>
      </w:r>
      <w:r w:rsidR="00791C97">
        <w:t>ST</w:t>
      </w:r>
      <w:r w:rsidR="00791C97" w:rsidRPr="00D50DEB">
        <w:rPr>
          <w:lang w:val="ru-RU"/>
        </w:rPr>
        <w:t>.27</w:t>
      </w:r>
      <w:r w:rsidR="005D1F46" w:rsidRPr="00D50DEB">
        <w:rPr>
          <w:lang w:val="ru-RU"/>
        </w:rPr>
        <w:t xml:space="preserve">, </w:t>
      </w:r>
      <w:r w:rsidR="00D50DEB">
        <w:rPr>
          <w:lang w:val="ru-RU"/>
        </w:rPr>
        <w:t>включая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новый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документ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с</w:t>
      </w:r>
      <w:r w:rsidR="00D50DEB" w:rsidRPr="00D50DEB">
        <w:rPr>
          <w:lang w:val="ru-RU"/>
        </w:rPr>
        <w:t xml:space="preserve"> </w:t>
      </w:r>
      <w:r w:rsidR="00FC539C">
        <w:rPr>
          <w:lang w:val="ru-RU"/>
        </w:rPr>
        <w:t>методическими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указаниями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и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примерами</w:t>
      </w:r>
      <w:r w:rsidR="00D50DEB" w:rsidRPr="00D50DEB">
        <w:rPr>
          <w:lang w:val="ru-RU"/>
        </w:rPr>
        <w:t xml:space="preserve">, </w:t>
      </w:r>
      <w:r w:rsidR="00D50DEB">
        <w:rPr>
          <w:lang w:val="ru-RU"/>
        </w:rPr>
        <w:t>а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>также</w:t>
      </w:r>
      <w:r w:rsidR="00D50DEB" w:rsidRPr="00D50DEB">
        <w:rPr>
          <w:lang w:val="ru-RU"/>
        </w:rPr>
        <w:t xml:space="preserve"> </w:t>
      </w:r>
      <w:r w:rsidR="00D50DEB">
        <w:rPr>
          <w:lang w:val="ru-RU"/>
        </w:rPr>
        <w:t xml:space="preserve">предложение о публикации сопоставительных таблиц для стандарта </w:t>
      </w:r>
      <w:r w:rsidR="00791C97">
        <w:t>ST</w:t>
      </w:r>
      <w:r w:rsidR="00791C97" w:rsidRPr="00D50DEB">
        <w:rPr>
          <w:lang w:val="ru-RU"/>
        </w:rPr>
        <w:t>.87</w:t>
      </w:r>
      <w:r w:rsidR="00D50DEB">
        <w:rPr>
          <w:lang w:val="ru-RU"/>
        </w:rPr>
        <w:t xml:space="preserve">, которые были получены в 2019 г. </w:t>
      </w:r>
      <w:r w:rsidR="00791C97" w:rsidRPr="00D50DEB">
        <w:rPr>
          <w:lang w:val="ru-RU"/>
        </w:rPr>
        <w:t xml:space="preserve"> </w:t>
      </w:r>
      <w:r w:rsidR="000E7A70">
        <w:rPr>
          <w:lang w:val="ru-RU"/>
        </w:rPr>
        <w:t>КСВ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просил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Целевую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группу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в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первоочередном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порядке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приступит</w:t>
      </w:r>
      <w:r w:rsidR="002B06D9">
        <w:rPr>
          <w:lang w:val="ru-RU"/>
        </w:rPr>
        <w:t>ь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к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разработке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нового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стандарта</w:t>
      </w:r>
      <w:r w:rsidR="000E7A70" w:rsidRPr="000E7A70">
        <w:rPr>
          <w:lang w:val="ru-RU"/>
        </w:rPr>
        <w:t xml:space="preserve">, </w:t>
      </w:r>
      <w:r w:rsidR="000E7A70">
        <w:rPr>
          <w:lang w:val="ru-RU"/>
        </w:rPr>
        <w:t>касающегося данных о правовом статусе товарных знаков.  КСВ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изменил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название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задачи</w:t>
      </w:r>
      <w:r w:rsidR="000E7A70" w:rsidRPr="000E7A70">
        <w:rPr>
          <w:lang w:val="ru-RU"/>
        </w:rPr>
        <w:t xml:space="preserve"> № 47 </w:t>
      </w:r>
      <w:r w:rsidR="000E7A70">
        <w:rPr>
          <w:lang w:val="ru-RU"/>
        </w:rPr>
        <w:t>на</w:t>
      </w:r>
      <w:r w:rsidR="000E7A70" w:rsidRPr="000E7A70">
        <w:rPr>
          <w:lang w:val="ru-RU"/>
        </w:rPr>
        <w:t xml:space="preserve"> </w:t>
      </w:r>
      <w:r w:rsidR="000E7A70">
        <w:rPr>
          <w:lang w:val="ru-RU"/>
        </w:rPr>
        <w:t>следующее</w:t>
      </w:r>
      <w:r w:rsidR="000E7A70" w:rsidRPr="000E7A70">
        <w:rPr>
          <w:lang w:val="ru-RU"/>
        </w:rPr>
        <w:t xml:space="preserve">: «готовить предложения по пересмотру стандартов ВОИС </w:t>
      </w:r>
      <w:r w:rsidR="000E7A70" w:rsidRPr="000E7A70">
        <w:t>ST</w:t>
      </w:r>
      <w:r w:rsidR="000E7A70" w:rsidRPr="000E7A70">
        <w:rPr>
          <w:lang w:val="ru-RU"/>
        </w:rPr>
        <w:t xml:space="preserve">.27 и </w:t>
      </w:r>
      <w:r w:rsidR="000E7A70" w:rsidRPr="000E7A70">
        <w:t>ST</w:t>
      </w:r>
      <w:r w:rsidR="000E7A70" w:rsidRPr="000E7A70">
        <w:rPr>
          <w:lang w:val="ru-RU"/>
        </w:rPr>
        <w:t xml:space="preserve">.87 по мере необходимости; подготовить предлагаемый документ с методическими указаниями в отношении данных о правовом статусе промышленных образцов; подготовить рекомендацию по порядку обмена данными о правовом статусе товарных знаков между ведомствами промышленной собственности; оказать помощь Целевой группе по </w:t>
      </w:r>
      <w:r w:rsidR="000E7A70" w:rsidRPr="000E7A70">
        <w:t>XML</w:t>
      </w:r>
      <w:r w:rsidR="000E7A70" w:rsidRPr="000E7A70">
        <w:rPr>
          <w:lang w:val="ru-RU"/>
        </w:rPr>
        <w:t xml:space="preserve"> для </w:t>
      </w:r>
      <w:r w:rsidR="000E7A70">
        <w:rPr>
          <w:lang w:val="ru-RU"/>
        </w:rPr>
        <w:t>П</w:t>
      </w:r>
      <w:r w:rsidR="000E7A70" w:rsidRPr="000E7A70">
        <w:rPr>
          <w:lang w:val="ru-RU"/>
        </w:rPr>
        <w:t xml:space="preserve">С в разработке </w:t>
      </w:r>
      <w:r w:rsidR="000E7A70" w:rsidRPr="000E7A70">
        <w:t>XML</w:t>
      </w:r>
      <w:r w:rsidR="000E7A70" w:rsidRPr="000E7A70">
        <w:rPr>
          <w:lang w:val="ru-RU"/>
        </w:rPr>
        <w:t>-компонентов данных событий, касающихся правового статуса»</w:t>
      </w:r>
      <w:r w:rsidR="000E7A70">
        <w:rPr>
          <w:lang w:val="ru-RU"/>
        </w:rPr>
        <w:t>.  Был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также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принят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к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сведению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план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Целевой</w:t>
      </w:r>
      <w:r w:rsidR="000E7A70" w:rsidRPr="00B671FE">
        <w:rPr>
          <w:lang w:val="ru-RU"/>
        </w:rPr>
        <w:t xml:space="preserve"> </w:t>
      </w:r>
      <w:r w:rsidR="000E7A70">
        <w:rPr>
          <w:lang w:val="ru-RU"/>
        </w:rPr>
        <w:t>группы</w:t>
      </w:r>
      <w:r w:rsidR="000E7A70" w:rsidRPr="00B671FE">
        <w:rPr>
          <w:lang w:val="ru-RU"/>
        </w:rPr>
        <w:t xml:space="preserve"> </w:t>
      </w:r>
      <w:r w:rsidR="00B671FE">
        <w:rPr>
          <w:lang w:val="ru-RU"/>
        </w:rPr>
        <w:t>по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доработке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предложений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относительно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использования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 xml:space="preserve">зарезервированных </w:t>
      </w:r>
      <w:r w:rsidR="00FC539C">
        <w:rPr>
          <w:lang w:val="ru-RU"/>
        </w:rPr>
        <w:t>обозначений</w:t>
      </w:r>
      <w:r w:rsidR="00B671FE">
        <w:rPr>
          <w:lang w:val="ru-RU"/>
        </w:rPr>
        <w:t xml:space="preserve"> в стандарте </w:t>
      </w:r>
      <w:r w:rsidR="005D1F46">
        <w:t>ST</w:t>
      </w:r>
      <w:r w:rsidR="005D1F46" w:rsidRPr="00B671FE">
        <w:rPr>
          <w:lang w:val="ru-RU"/>
        </w:rPr>
        <w:t xml:space="preserve">.27.  </w:t>
      </w:r>
      <w:r w:rsidR="00B671FE">
        <w:rPr>
          <w:lang w:val="ru-RU"/>
        </w:rPr>
        <w:t>Руководителем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Целевой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группы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является</w:t>
      </w:r>
      <w:r w:rsidR="00B671FE" w:rsidRPr="00B671FE">
        <w:rPr>
          <w:lang w:val="ru-RU"/>
        </w:rPr>
        <w:t xml:space="preserve"> </w:t>
      </w:r>
      <w:r w:rsidR="00B671FE">
        <w:rPr>
          <w:lang w:val="ru-RU"/>
        </w:rPr>
        <w:t>Международное бюро</w:t>
      </w:r>
      <w:r w:rsidR="002175BF" w:rsidRPr="00B671FE">
        <w:rPr>
          <w:lang w:val="ru-RU"/>
        </w:rPr>
        <w:t xml:space="preserve">.  </w:t>
      </w:r>
      <w:r w:rsidR="00791C97" w:rsidRPr="00B671FE">
        <w:rPr>
          <w:lang w:val="ru-RU"/>
        </w:rPr>
        <w:t>(</w:t>
      </w:r>
      <w:r w:rsidR="00B671FE">
        <w:rPr>
          <w:lang w:val="ru-RU"/>
        </w:rPr>
        <w:t xml:space="preserve">См. пункты </w:t>
      </w:r>
      <w:r w:rsidR="00791C97" w:rsidRPr="00B671FE">
        <w:rPr>
          <w:lang w:val="ru-RU"/>
        </w:rPr>
        <w:t>106</w:t>
      </w:r>
      <w:r w:rsidR="00B671FE">
        <w:rPr>
          <w:lang w:val="ru-RU"/>
        </w:rPr>
        <w:t>-</w:t>
      </w:r>
      <w:r w:rsidR="00791C97" w:rsidRPr="00B671FE">
        <w:rPr>
          <w:lang w:val="ru-RU"/>
        </w:rPr>
        <w:t xml:space="preserve">124 </w:t>
      </w:r>
      <w:r w:rsidR="00B671FE">
        <w:rPr>
          <w:lang w:val="ru-RU"/>
        </w:rPr>
        <w:t>документа</w:t>
      </w:r>
      <w:r w:rsidR="00791C97" w:rsidRPr="00B671FE">
        <w:rPr>
          <w:lang w:val="ru-RU"/>
        </w:rPr>
        <w:t xml:space="preserve"> </w:t>
      </w:r>
      <w:r w:rsidR="00791C97">
        <w:t>CWS</w:t>
      </w:r>
      <w:r w:rsidR="00791C97" w:rsidRPr="00B671FE">
        <w:rPr>
          <w:lang w:val="ru-RU"/>
        </w:rPr>
        <w:t>/7/29.)</w:t>
      </w:r>
    </w:p>
    <w:p w14:paraId="652038F5" w14:textId="6E049F1A" w:rsidR="006935A9" w:rsidRPr="00B671FE" w:rsidRDefault="00B671FE" w:rsidP="00721371">
      <w:pPr>
        <w:pStyle w:val="Heading2"/>
        <w:spacing w:before="0"/>
        <w:rPr>
          <w:rFonts w:eastAsia="Malgun Gothic"/>
          <w:caps w:val="0"/>
          <w:szCs w:val="22"/>
          <w:lang w:val="ru-RU"/>
        </w:rPr>
      </w:pPr>
      <w:r>
        <w:rPr>
          <w:rFonts w:eastAsia="Malgun Gothic"/>
          <w:caps w:val="0"/>
          <w:szCs w:val="22"/>
          <w:lang w:val="ru-RU"/>
        </w:rPr>
        <w:t>ОТЧЕТ</w:t>
      </w:r>
      <w:r w:rsidRPr="00B671F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>О</w:t>
      </w:r>
      <w:r w:rsidRPr="00B671FE">
        <w:rPr>
          <w:rFonts w:eastAsia="Malgun Gothic"/>
          <w:caps w:val="0"/>
          <w:szCs w:val="22"/>
          <w:lang w:val="ru-RU"/>
        </w:rPr>
        <w:t xml:space="preserve"> </w:t>
      </w:r>
      <w:r>
        <w:rPr>
          <w:rFonts w:eastAsia="Malgun Gothic"/>
          <w:caps w:val="0"/>
          <w:szCs w:val="22"/>
          <w:lang w:val="ru-RU"/>
        </w:rPr>
        <w:t xml:space="preserve">ПРОДЕЛАННОЙ РАБОТЕ </w:t>
      </w:r>
    </w:p>
    <w:p w14:paraId="32A49351" w14:textId="49D49C62" w:rsidR="003A5F87" w:rsidRPr="00B671FE" w:rsidRDefault="00B671FE" w:rsidP="00CD5743">
      <w:pPr>
        <w:pStyle w:val="ONUMFS"/>
        <w:rPr>
          <w:i/>
          <w:lang w:val="ru-RU"/>
        </w:rPr>
      </w:pPr>
      <w:r>
        <w:rPr>
          <w:lang w:val="ru-RU"/>
        </w:rPr>
        <w:t>Пересмотренный</w:t>
      </w:r>
      <w:r w:rsidRPr="00B671FE">
        <w:rPr>
          <w:lang w:val="ru-RU"/>
        </w:rPr>
        <w:t xml:space="preserve"> </w:t>
      </w:r>
      <w:r>
        <w:rPr>
          <w:lang w:val="ru-RU"/>
        </w:rPr>
        <w:t>стандарт</w:t>
      </w:r>
      <w:r w:rsidRPr="00B671FE">
        <w:rPr>
          <w:lang w:val="ru-RU"/>
        </w:rPr>
        <w:t xml:space="preserve"> </w:t>
      </w:r>
      <w:r>
        <w:rPr>
          <w:lang w:val="ru-RU"/>
        </w:rPr>
        <w:t>ВОИС</w:t>
      </w:r>
      <w:r w:rsidRPr="00B671FE">
        <w:rPr>
          <w:lang w:val="ru-RU"/>
        </w:rPr>
        <w:t xml:space="preserve"> </w:t>
      </w:r>
      <w:r w:rsidR="005D1F46">
        <w:t>ST</w:t>
      </w:r>
      <w:r w:rsidR="005D1F46" w:rsidRPr="00B671FE">
        <w:rPr>
          <w:lang w:val="ru-RU"/>
        </w:rPr>
        <w:t>.27</w:t>
      </w:r>
      <w:r w:rsidRPr="00B671FE">
        <w:rPr>
          <w:lang w:val="ru-RU"/>
        </w:rPr>
        <w:t xml:space="preserve">, </w:t>
      </w:r>
      <w:r>
        <w:rPr>
          <w:lang w:val="ru-RU"/>
        </w:rPr>
        <w:t>включая</w:t>
      </w:r>
      <w:r w:rsidRPr="00B671FE">
        <w:rPr>
          <w:lang w:val="ru-RU"/>
        </w:rPr>
        <w:t xml:space="preserve"> </w:t>
      </w:r>
      <w:r>
        <w:rPr>
          <w:lang w:val="ru-RU"/>
        </w:rPr>
        <w:t>новый</w:t>
      </w:r>
      <w:r w:rsidRPr="00B671FE">
        <w:rPr>
          <w:lang w:val="ru-RU"/>
        </w:rPr>
        <w:t xml:space="preserve"> </w:t>
      </w:r>
      <w:r>
        <w:rPr>
          <w:lang w:val="ru-RU"/>
        </w:rPr>
        <w:t>документ</w:t>
      </w:r>
      <w:r w:rsidRPr="00B671FE">
        <w:rPr>
          <w:lang w:val="ru-RU"/>
        </w:rPr>
        <w:t xml:space="preserve"> </w:t>
      </w:r>
      <w:r>
        <w:rPr>
          <w:lang w:val="ru-RU"/>
        </w:rPr>
        <w:t>с</w:t>
      </w:r>
      <w:r w:rsidRPr="00B671FE">
        <w:rPr>
          <w:lang w:val="ru-RU"/>
        </w:rPr>
        <w:t xml:space="preserve"> </w:t>
      </w:r>
      <w:r w:rsidR="00FC539C">
        <w:rPr>
          <w:lang w:val="ru-RU"/>
        </w:rPr>
        <w:t>методическими</w:t>
      </w:r>
      <w:r w:rsidRPr="00B671FE">
        <w:rPr>
          <w:lang w:val="ru-RU"/>
        </w:rPr>
        <w:t xml:space="preserve"> </w:t>
      </w:r>
      <w:r>
        <w:rPr>
          <w:lang w:val="ru-RU"/>
        </w:rPr>
        <w:t>указаниями</w:t>
      </w:r>
      <w:r w:rsidRPr="00B671FE">
        <w:rPr>
          <w:lang w:val="ru-RU"/>
        </w:rPr>
        <w:t xml:space="preserve">, </w:t>
      </w:r>
      <w:r>
        <w:rPr>
          <w:lang w:val="ru-RU"/>
        </w:rPr>
        <w:t>был</w:t>
      </w:r>
      <w:r w:rsidRPr="00B671FE">
        <w:rPr>
          <w:lang w:val="ru-RU"/>
        </w:rPr>
        <w:t xml:space="preserve"> </w:t>
      </w:r>
      <w:r>
        <w:rPr>
          <w:lang w:val="ru-RU"/>
        </w:rPr>
        <w:t xml:space="preserve">опубликован Международным бюро в сентябре 2019 г. </w:t>
      </w:r>
      <w:r w:rsidR="005D1F46" w:rsidRPr="00B671FE">
        <w:rPr>
          <w:lang w:val="ru-RU"/>
        </w:rPr>
        <w:t xml:space="preserve"> </w:t>
      </w:r>
      <w:r>
        <w:rPr>
          <w:lang w:val="ru-RU"/>
        </w:rPr>
        <w:t>Сопоставительные</w:t>
      </w:r>
      <w:r w:rsidRPr="00B671FE">
        <w:rPr>
          <w:lang w:val="ru-RU"/>
        </w:rPr>
        <w:t xml:space="preserve"> </w:t>
      </w:r>
      <w:r>
        <w:rPr>
          <w:lang w:val="ru-RU"/>
        </w:rPr>
        <w:t>таблицы</w:t>
      </w:r>
      <w:r w:rsidRPr="00B671FE">
        <w:rPr>
          <w:lang w:val="ru-RU"/>
        </w:rPr>
        <w:t xml:space="preserve"> </w:t>
      </w:r>
      <w:r>
        <w:rPr>
          <w:lang w:val="ru-RU"/>
        </w:rPr>
        <w:t>для</w:t>
      </w:r>
      <w:r w:rsidRPr="00B671FE">
        <w:rPr>
          <w:lang w:val="ru-RU"/>
        </w:rPr>
        <w:t xml:space="preserve"> </w:t>
      </w:r>
      <w:r>
        <w:rPr>
          <w:lang w:val="ru-RU"/>
        </w:rPr>
        <w:t>стандарта</w:t>
      </w:r>
      <w:r w:rsidRPr="00B671FE">
        <w:rPr>
          <w:lang w:val="ru-RU"/>
        </w:rPr>
        <w:t xml:space="preserve"> </w:t>
      </w:r>
      <w:r w:rsidR="005D1F46">
        <w:t>ST</w:t>
      </w:r>
      <w:r w:rsidR="005D1F46" w:rsidRPr="00B671FE">
        <w:rPr>
          <w:lang w:val="ru-RU"/>
        </w:rPr>
        <w:t xml:space="preserve">.87 </w:t>
      </w:r>
      <w:r>
        <w:rPr>
          <w:lang w:val="ru-RU"/>
        </w:rPr>
        <w:t>были</w:t>
      </w:r>
      <w:r w:rsidRPr="00B671FE">
        <w:rPr>
          <w:lang w:val="ru-RU"/>
        </w:rPr>
        <w:t xml:space="preserve"> </w:t>
      </w:r>
      <w:r>
        <w:rPr>
          <w:lang w:val="ru-RU"/>
        </w:rPr>
        <w:t>опубликованы</w:t>
      </w:r>
      <w:r w:rsidRPr="00B671FE">
        <w:rPr>
          <w:lang w:val="ru-RU"/>
        </w:rPr>
        <w:t xml:space="preserve"> </w:t>
      </w:r>
      <w:r>
        <w:rPr>
          <w:lang w:val="ru-RU"/>
        </w:rPr>
        <w:t>на</w:t>
      </w:r>
      <w:r w:rsidRPr="00B671FE">
        <w:rPr>
          <w:lang w:val="ru-RU"/>
        </w:rPr>
        <w:t xml:space="preserve"> </w:t>
      </w:r>
      <w:r>
        <w:rPr>
          <w:lang w:val="ru-RU"/>
        </w:rPr>
        <w:t>веб</w:t>
      </w:r>
      <w:r w:rsidRPr="00B671FE">
        <w:rPr>
          <w:lang w:val="ru-RU"/>
        </w:rPr>
        <w:t>-</w:t>
      </w:r>
      <w:r>
        <w:rPr>
          <w:lang w:val="ru-RU"/>
        </w:rPr>
        <w:t>сайте</w:t>
      </w:r>
      <w:r w:rsidRPr="00B671FE">
        <w:rPr>
          <w:lang w:val="ru-RU"/>
        </w:rPr>
        <w:t xml:space="preserve"> </w:t>
      </w:r>
      <w:r>
        <w:rPr>
          <w:lang w:val="ru-RU"/>
        </w:rPr>
        <w:t>ВОИС</w:t>
      </w:r>
      <w:r w:rsidRPr="00B671FE">
        <w:rPr>
          <w:lang w:val="ru-RU"/>
        </w:rPr>
        <w:t xml:space="preserve"> </w:t>
      </w:r>
      <w:r>
        <w:rPr>
          <w:lang w:val="ru-RU"/>
        </w:rPr>
        <w:t>в</w:t>
      </w:r>
      <w:r w:rsidRPr="00B671FE">
        <w:rPr>
          <w:lang w:val="ru-RU"/>
        </w:rPr>
        <w:t xml:space="preserve"> </w:t>
      </w:r>
      <w:r>
        <w:rPr>
          <w:lang w:val="ru-RU"/>
        </w:rPr>
        <w:t>апреле</w:t>
      </w:r>
      <w:r w:rsidRPr="00B671FE">
        <w:rPr>
          <w:lang w:val="ru-RU"/>
        </w:rPr>
        <w:t xml:space="preserve"> 2020 </w:t>
      </w:r>
      <w:r>
        <w:rPr>
          <w:lang w:val="ru-RU"/>
        </w:rPr>
        <w:t>г</w:t>
      </w:r>
      <w:r w:rsidRPr="00B671FE">
        <w:rPr>
          <w:lang w:val="ru-RU"/>
        </w:rPr>
        <w:t xml:space="preserve">. </w:t>
      </w:r>
      <w:r>
        <w:rPr>
          <w:lang w:val="ru-RU"/>
        </w:rPr>
        <w:t>и</w:t>
      </w:r>
      <w:r w:rsidRPr="00B671FE">
        <w:rPr>
          <w:lang w:val="ru-RU"/>
        </w:rPr>
        <w:t xml:space="preserve"> </w:t>
      </w:r>
      <w:r>
        <w:rPr>
          <w:lang w:val="ru-RU"/>
        </w:rPr>
        <w:t>находятся</w:t>
      </w:r>
      <w:r w:rsidRPr="00B671FE">
        <w:rPr>
          <w:lang w:val="ru-RU"/>
        </w:rPr>
        <w:t xml:space="preserve"> </w:t>
      </w:r>
      <w:r>
        <w:rPr>
          <w:lang w:val="ru-RU"/>
        </w:rPr>
        <w:t>по</w:t>
      </w:r>
      <w:r w:rsidRPr="00B671FE">
        <w:rPr>
          <w:lang w:val="ru-RU"/>
        </w:rPr>
        <w:t xml:space="preserve"> </w:t>
      </w:r>
      <w:r>
        <w:rPr>
          <w:lang w:val="ru-RU"/>
        </w:rPr>
        <w:t xml:space="preserve">ссылке </w:t>
      </w:r>
      <w:r w:rsidR="00CA24EB" w:rsidRPr="00CD5743">
        <w:t>https</w:t>
      </w:r>
      <w:r w:rsidR="00CA24EB" w:rsidRPr="00B671FE">
        <w:rPr>
          <w:lang w:val="ru-RU"/>
        </w:rPr>
        <w:t>://</w:t>
      </w:r>
      <w:r w:rsidR="00CA24EB" w:rsidRPr="00CD5743">
        <w:t>www</w:t>
      </w:r>
      <w:r w:rsidR="00CA24EB" w:rsidRPr="00B671FE">
        <w:rPr>
          <w:lang w:val="ru-RU"/>
        </w:rPr>
        <w:t>.</w:t>
      </w:r>
      <w:r w:rsidR="00CA24EB" w:rsidRPr="00CD5743">
        <w:t>wipo</w:t>
      </w:r>
      <w:r w:rsidR="00CA24EB" w:rsidRPr="00B671FE">
        <w:rPr>
          <w:lang w:val="ru-RU"/>
        </w:rPr>
        <w:t>.</w:t>
      </w:r>
      <w:r w:rsidR="00CA24EB" w:rsidRPr="00CD5743">
        <w:t>int</w:t>
      </w:r>
      <w:r w:rsidR="00CA24EB" w:rsidRPr="00B671FE">
        <w:rPr>
          <w:lang w:val="ru-RU"/>
        </w:rPr>
        <w:t>/</w:t>
      </w:r>
      <w:r w:rsidR="00CA24EB" w:rsidRPr="00CD5743">
        <w:t>standards</w:t>
      </w:r>
      <w:r w:rsidR="00CA24EB" w:rsidRPr="00B671FE">
        <w:rPr>
          <w:lang w:val="ru-RU"/>
        </w:rPr>
        <w:t>/</w:t>
      </w:r>
      <w:r w:rsidR="00CA24EB" w:rsidRPr="00CD5743">
        <w:t>en</w:t>
      </w:r>
      <w:r w:rsidR="00CA24EB" w:rsidRPr="00B671FE">
        <w:rPr>
          <w:lang w:val="ru-RU"/>
        </w:rPr>
        <w:t>/</w:t>
      </w:r>
      <w:r w:rsidR="00CA24EB" w:rsidRPr="00CD5743">
        <w:t>part</w:t>
      </w:r>
      <w:r w:rsidR="00CA24EB" w:rsidRPr="00B671FE">
        <w:rPr>
          <w:lang w:val="ru-RU"/>
        </w:rPr>
        <w:t>_07.</w:t>
      </w:r>
      <w:r w:rsidR="00CA24EB" w:rsidRPr="00CD5743">
        <w:t>html</w:t>
      </w:r>
      <w:r w:rsidR="00D80687">
        <w:rPr>
          <w:lang w:val="ru-RU"/>
        </w:rPr>
        <w:t>;</w:t>
      </w:r>
      <w:r w:rsidR="00EE204A" w:rsidRPr="00B671FE">
        <w:rPr>
          <w:lang w:val="ru-RU"/>
        </w:rPr>
        <w:t xml:space="preserve"> </w:t>
      </w:r>
      <w:r w:rsidR="00D80687">
        <w:rPr>
          <w:lang w:val="ru-RU"/>
        </w:rPr>
        <w:t xml:space="preserve"> до публикации </w:t>
      </w:r>
      <w:r w:rsidR="00FC539C">
        <w:rPr>
          <w:lang w:val="ru-RU"/>
        </w:rPr>
        <w:t xml:space="preserve">некоторые из поступивших </w:t>
      </w:r>
      <w:r w:rsidR="00EB1B3F">
        <w:rPr>
          <w:lang w:val="ru-RU"/>
        </w:rPr>
        <w:t>сообщений</w:t>
      </w:r>
      <w:r w:rsidR="00FC539C">
        <w:rPr>
          <w:lang w:val="ru-RU"/>
        </w:rPr>
        <w:t xml:space="preserve"> </w:t>
      </w:r>
      <w:r w:rsidR="00D80687">
        <w:rPr>
          <w:lang w:val="ru-RU"/>
        </w:rPr>
        <w:t xml:space="preserve">должны быть дополнительно проанализированы. </w:t>
      </w:r>
    </w:p>
    <w:p w14:paraId="6C44B8CB" w14:textId="4B50F562" w:rsidR="002D0879" w:rsidRPr="008D2BF2" w:rsidRDefault="00D80687" w:rsidP="00F431B4">
      <w:pPr>
        <w:pStyle w:val="ONUMFS"/>
        <w:rPr>
          <w:i/>
          <w:lang w:val="ru-RU"/>
        </w:rPr>
      </w:pPr>
      <w:r>
        <w:rPr>
          <w:lang w:val="ru-RU"/>
        </w:rPr>
        <w:t>Целевая</w:t>
      </w:r>
      <w:r w:rsidRPr="00D80687">
        <w:rPr>
          <w:lang w:val="ru-RU"/>
        </w:rPr>
        <w:t xml:space="preserve"> </w:t>
      </w:r>
      <w:r>
        <w:rPr>
          <w:lang w:val="ru-RU"/>
        </w:rPr>
        <w:t>группа</w:t>
      </w:r>
      <w:r w:rsidRPr="00D80687">
        <w:rPr>
          <w:lang w:val="ru-RU"/>
        </w:rPr>
        <w:t xml:space="preserve"> </w:t>
      </w:r>
      <w:r>
        <w:rPr>
          <w:lang w:val="ru-RU"/>
        </w:rPr>
        <w:t>уделяла</w:t>
      </w:r>
      <w:r w:rsidRPr="00D80687">
        <w:rPr>
          <w:lang w:val="ru-RU"/>
        </w:rPr>
        <w:t xml:space="preserve"> </w:t>
      </w:r>
      <w:r>
        <w:rPr>
          <w:lang w:val="ru-RU"/>
        </w:rPr>
        <w:t>первоочередное</w:t>
      </w:r>
      <w:r w:rsidRPr="00D80687">
        <w:rPr>
          <w:lang w:val="ru-RU"/>
        </w:rPr>
        <w:t xml:space="preserve"> </w:t>
      </w:r>
      <w:r>
        <w:rPr>
          <w:lang w:val="ru-RU"/>
        </w:rPr>
        <w:t>внимание</w:t>
      </w:r>
      <w:r w:rsidRPr="00D80687">
        <w:rPr>
          <w:lang w:val="ru-RU"/>
        </w:rPr>
        <w:t xml:space="preserve"> </w:t>
      </w:r>
      <w:r>
        <w:rPr>
          <w:lang w:val="ru-RU"/>
        </w:rPr>
        <w:t>работе</w:t>
      </w:r>
      <w:r w:rsidRPr="00D80687">
        <w:rPr>
          <w:lang w:val="ru-RU"/>
        </w:rPr>
        <w:t xml:space="preserve"> </w:t>
      </w:r>
      <w:r>
        <w:rPr>
          <w:lang w:val="ru-RU"/>
        </w:rPr>
        <w:t>над</w:t>
      </w:r>
      <w:r w:rsidRPr="00D80687">
        <w:rPr>
          <w:lang w:val="ru-RU"/>
        </w:rPr>
        <w:t xml:space="preserve"> </w:t>
      </w:r>
      <w:r>
        <w:rPr>
          <w:lang w:val="ru-RU"/>
        </w:rPr>
        <w:t>предлагаемой</w:t>
      </w:r>
      <w:r w:rsidRPr="00D80687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D80687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D80687">
        <w:rPr>
          <w:lang w:val="ru-RU"/>
        </w:rPr>
        <w:t xml:space="preserve"> </w:t>
      </w:r>
      <w:r>
        <w:rPr>
          <w:lang w:val="ru-RU"/>
        </w:rPr>
        <w:t>обмена данными о правовом статусе товарных знаков.  В</w:t>
      </w:r>
      <w:r w:rsidRPr="00D80687">
        <w:rPr>
          <w:lang w:val="ru-RU"/>
        </w:rPr>
        <w:t xml:space="preserve"> </w:t>
      </w:r>
      <w:r>
        <w:rPr>
          <w:lang w:val="ru-RU"/>
        </w:rPr>
        <w:lastRenderedPageBreak/>
        <w:t>ноябре</w:t>
      </w:r>
      <w:r w:rsidRPr="00D80687">
        <w:rPr>
          <w:lang w:val="ru-RU"/>
        </w:rPr>
        <w:t xml:space="preserve"> 2019 </w:t>
      </w:r>
      <w:r>
        <w:rPr>
          <w:lang w:val="ru-RU"/>
        </w:rPr>
        <w:t>г</w:t>
      </w:r>
      <w:r w:rsidRPr="00D80687">
        <w:rPr>
          <w:lang w:val="ru-RU"/>
        </w:rPr>
        <w:t xml:space="preserve">. </w:t>
      </w:r>
      <w:r>
        <w:rPr>
          <w:lang w:val="ru-RU"/>
        </w:rPr>
        <w:t>Секретариат</w:t>
      </w:r>
      <w:r w:rsidRPr="00D80687">
        <w:rPr>
          <w:lang w:val="ru-RU"/>
        </w:rPr>
        <w:t xml:space="preserve"> </w:t>
      </w:r>
      <w:r>
        <w:rPr>
          <w:lang w:val="ru-RU"/>
        </w:rPr>
        <w:t>опубликовал</w:t>
      </w:r>
      <w:r w:rsidRPr="00D80687">
        <w:rPr>
          <w:lang w:val="ru-RU"/>
        </w:rPr>
        <w:t xml:space="preserve"> </w:t>
      </w:r>
      <w:r>
        <w:rPr>
          <w:lang w:val="ru-RU"/>
        </w:rPr>
        <w:t>циркулярное</w:t>
      </w:r>
      <w:r w:rsidRPr="00D80687">
        <w:rPr>
          <w:lang w:val="ru-RU"/>
        </w:rPr>
        <w:t xml:space="preserve"> </w:t>
      </w:r>
      <w:r>
        <w:rPr>
          <w:lang w:val="ru-RU"/>
        </w:rPr>
        <w:t>письмо</w:t>
      </w:r>
      <w:r w:rsidRPr="00D80687">
        <w:rPr>
          <w:lang w:val="ru-RU"/>
        </w:rPr>
        <w:t xml:space="preserve"> </w:t>
      </w:r>
      <w:r w:rsidR="001A1065">
        <w:t>C</w:t>
      </w:r>
      <w:r w:rsidR="001A1065" w:rsidRPr="00D80687">
        <w:rPr>
          <w:lang w:val="ru-RU"/>
        </w:rPr>
        <w:t>.</w:t>
      </w:r>
      <w:r w:rsidR="001A1065">
        <w:t>CWS</w:t>
      </w:r>
      <w:r w:rsidR="001A1065" w:rsidRPr="00D80687">
        <w:rPr>
          <w:lang w:val="ru-RU"/>
        </w:rPr>
        <w:t>.130</w:t>
      </w:r>
      <w:r w:rsidRPr="00D80687">
        <w:rPr>
          <w:lang w:val="ru-RU"/>
        </w:rPr>
        <w:t xml:space="preserve">, </w:t>
      </w:r>
      <w:r>
        <w:rPr>
          <w:lang w:val="ru-RU"/>
        </w:rPr>
        <w:t>предложив</w:t>
      </w:r>
      <w:r w:rsidRPr="00D80687">
        <w:rPr>
          <w:lang w:val="ru-RU"/>
        </w:rPr>
        <w:t xml:space="preserve"> </w:t>
      </w:r>
      <w:r>
        <w:rPr>
          <w:lang w:val="ru-RU"/>
        </w:rPr>
        <w:t>ВИС</w:t>
      </w:r>
      <w:r w:rsidRPr="00D80687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D80687">
        <w:rPr>
          <w:lang w:val="ru-RU"/>
        </w:rPr>
        <w:t xml:space="preserve"> </w:t>
      </w:r>
      <w:r>
        <w:rPr>
          <w:lang w:val="ru-RU"/>
        </w:rPr>
        <w:t>кандидатуры</w:t>
      </w:r>
      <w:r w:rsidRPr="00D80687">
        <w:rPr>
          <w:lang w:val="ru-RU"/>
        </w:rPr>
        <w:t xml:space="preserve"> </w:t>
      </w:r>
      <w:r>
        <w:rPr>
          <w:lang w:val="ru-RU"/>
        </w:rPr>
        <w:t xml:space="preserve">специалистов в области данных о правовом статусе </w:t>
      </w:r>
      <w:r w:rsidR="00AC5678">
        <w:rPr>
          <w:lang w:val="ru-RU"/>
        </w:rPr>
        <w:t xml:space="preserve">товарных знаков для участия в работе Целевой группы. </w:t>
      </w:r>
      <w:r w:rsidR="001A1065" w:rsidRPr="00D80687">
        <w:rPr>
          <w:lang w:val="ru-RU"/>
        </w:rPr>
        <w:t xml:space="preserve"> </w:t>
      </w:r>
      <w:r w:rsidR="00AC5678">
        <w:rPr>
          <w:lang w:val="ru-RU"/>
        </w:rPr>
        <w:t>Целевая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группа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провела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шесть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онлайн</w:t>
      </w:r>
      <w:r w:rsidR="00AC5678" w:rsidRPr="00AC5678">
        <w:rPr>
          <w:lang w:val="ru-RU"/>
        </w:rPr>
        <w:t>-</w:t>
      </w:r>
      <w:r w:rsidR="00AC5678">
        <w:rPr>
          <w:lang w:val="ru-RU"/>
        </w:rPr>
        <w:t>заседаний</w:t>
      </w:r>
      <w:r w:rsidR="00AC5678" w:rsidRPr="00AC5678">
        <w:rPr>
          <w:lang w:val="ru-RU"/>
        </w:rPr>
        <w:t xml:space="preserve">;  </w:t>
      </w:r>
      <w:r w:rsidR="00AC5678">
        <w:rPr>
          <w:lang w:val="ru-RU"/>
        </w:rPr>
        <w:t>на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вики</w:t>
      </w:r>
      <w:r w:rsidR="00AC5678" w:rsidRPr="00AC5678">
        <w:rPr>
          <w:lang w:val="ru-RU"/>
        </w:rPr>
        <w:t>-</w:t>
      </w:r>
      <w:r w:rsidR="00AC5678">
        <w:rPr>
          <w:lang w:val="ru-RU"/>
        </w:rPr>
        <w:t>странице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>Целевой группы велись дополнительные</w:t>
      </w:r>
      <w:r w:rsidR="00AC5678" w:rsidRPr="00AC5678">
        <w:rPr>
          <w:lang w:val="ru-RU"/>
        </w:rPr>
        <w:t xml:space="preserve"> </w:t>
      </w:r>
      <w:r w:rsidR="00AC5678">
        <w:rPr>
          <w:lang w:val="ru-RU"/>
        </w:rPr>
        <w:t xml:space="preserve">обсуждения. </w:t>
      </w:r>
      <w:r w:rsidR="00AC5678" w:rsidRPr="00AC5678">
        <w:rPr>
          <w:lang w:val="ru-RU"/>
        </w:rPr>
        <w:t xml:space="preserve"> </w:t>
      </w:r>
      <w:r w:rsidR="008D2BF2">
        <w:rPr>
          <w:lang w:val="ru-RU"/>
        </w:rPr>
        <w:t>Предложение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относительно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нового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стандарта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ВОИС</w:t>
      </w:r>
      <w:r w:rsidR="008D2BF2" w:rsidRPr="008D2BF2">
        <w:rPr>
          <w:lang w:val="ru-RU"/>
        </w:rPr>
        <w:t xml:space="preserve">, </w:t>
      </w:r>
      <w:r w:rsidR="008D2BF2">
        <w:rPr>
          <w:lang w:val="ru-RU"/>
        </w:rPr>
        <w:t>касающегося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данных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о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правовом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статусе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товарных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знаков</w:t>
      </w:r>
      <w:r w:rsidR="008D2BF2" w:rsidRPr="008D2BF2">
        <w:rPr>
          <w:lang w:val="ru-RU"/>
        </w:rPr>
        <w:t xml:space="preserve">, </w:t>
      </w:r>
      <w:r w:rsidR="008D2BF2">
        <w:rPr>
          <w:lang w:val="ru-RU"/>
        </w:rPr>
        <w:t>представляется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>на</w:t>
      </w:r>
      <w:r w:rsidR="008D2BF2" w:rsidRPr="008D2BF2">
        <w:rPr>
          <w:lang w:val="ru-RU"/>
        </w:rPr>
        <w:t xml:space="preserve"> </w:t>
      </w:r>
      <w:r w:rsidR="008D2BF2">
        <w:rPr>
          <w:lang w:val="ru-RU"/>
        </w:rPr>
        <w:t xml:space="preserve">рассмотрение КСВ на его текущей сессии </w:t>
      </w:r>
      <w:r w:rsidR="00F431B4" w:rsidRPr="008D2BF2">
        <w:rPr>
          <w:lang w:val="ru-RU"/>
        </w:rPr>
        <w:t>(</w:t>
      </w:r>
      <w:r w:rsidR="008D2BF2">
        <w:rPr>
          <w:lang w:val="ru-RU"/>
        </w:rPr>
        <w:t xml:space="preserve">см. документ </w:t>
      </w:r>
      <w:r w:rsidR="00F431B4">
        <w:t>CWS</w:t>
      </w:r>
      <w:r w:rsidR="00F431B4" w:rsidRPr="008D2BF2">
        <w:rPr>
          <w:lang w:val="ru-RU"/>
        </w:rPr>
        <w:t>/8/4).</w:t>
      </w:r>
    </w:p>
    <w:p w14:paraId="4241C8A9" w14:textId="20805FC7" w:rsidR="002D0879" w:rsidRPr="00C56E36" w:rsidRDefault="00797BEC" w:rsidP="00F431B4">
      <w:pPr>
        <w:pStyle w:val="ONUMFS"/>
        <w:rPr>
          <w:i/>
          <w:lang w:val="ru-RU"/>
        </w:rPr>
      </w:pPr>
      <w:r>
        <w:rPr>
          <w:lang w:val="ru-RU"/>
        </w:rPr>
        <w:t>При</w:t>
      </w:r>
      <w:r w:rsidRPr="005048ED">
        <w:rPr>
          <w:lang w:val="ru-RU"/>
        </w:rPr>
        <w:t xml:space="preserve"> </w:t>
      </w:r>
      <w:r>
        <w:rPr>
          <w:lang w:val="ru-RU"/>
        </w:rPr>
        <w:t>разработке</w:t>
      </w:r>
      <w:r w:rsidRPr="005048ED">
        <w:rPr>
          <w:lang w:val="ru-RU"/>
        </w:rPr>
        <w:t xml:space="preserve"> </w:t>
      </w:r>
      <w:r>
        <w:rPr>
          <w:lang w:val="ru-RU"/>
        </w:rPr>
        <w:t>предлагаемого</w:t>
      </w:r>
      <w:r w:rsidRPr="005048ED">
        <w:rPr>
          <w:lang w:val="ru-RU"/>
        </w:rPr>
        <w:t xml:space="preserve"> </w:t>
      </w:r>
      <w:r>
        <w:rPr>
          <w:lang w:val="ru-RU"/>
        </w:rPr>
        <w:t>нового</w:t>
      </w:r>
      <w:r w:rsidRPr="005048ED">
        <w:rPr>
          <w:lang w:val="ru-RU"/>
        </w:rPr>
        <w:t xml:space="preserve"> </w:t>
      </w:r>
      <w:r>
        <w:rPr>
          <w:lang w:val="ru-RU"/>
        </w:rPr>
        <w:t>стандарта</w:t>
      </w:r>
      <w:r w:rsidRPr="005048ED">
        <w:rPr>
          <w:lang w:val="ru-RU"/>
        </w:rPr>
        <w:t xml:space="preserve"> </w:t>
      </w:r>
      <w:r>
        <w:rPr>
          <w:lang w:val="ru-RU"/>
        </w:rPr>
        <w:t>Целевая</w:t>
      </w:r>
      <w:r w:rsidRPr="005048ED">
        <w:rPr>
          <w:lang w:val="ru-RU"/>
        </w:rPr>
        <w:t xml:space="preserve"> </w:t>
      </w:r>
      <w:r>
        <w:rPr>
          <w:lang w:val="ru-RU"/>
        </w:rPr>
        <w:t>группа</w:t>
      </w:r>
      <w:r w:rsidRPr="005048ED">
        <w:rPr>
          <w:lang w:val="ru-RU"/>
        </w:rPr>
        <w:t xml:space="preserve"> </w:t>
      </w:r>
      <w:r>
        <w:rPr>
          <w:lang w:val="ru-RU"/>
        </w:rPr>
        <w:t>использовала</w:t>
      </w:r>
      <w:r w:rsidRPr="005048ED">
        <w:rPr>
          <w:lang w:val="ru-RU"/>
        </w:rPr>
        <w:t xml:space="preserve"> </w:t>
      </w:r>
      <w:r>
        <w:rPr>
          <w:lang w:val="ru-RU"/>
        </w:rPr>
        <w:t>в</w:t>
      </w:r>
      <w:r w:rsidRPr="005048ED">
        <w:rPr>
          <w:lang w:val="ru-RU"/>
        </w:rPr>
        <w:t xml:space="preserve"> </w:t>
      </w:r>
      <w:r>
        <w:rPr>
          <w:lang w:val="ru-RU"/>
        </w:rPr>
        <w:t>качестве</w:t>
      </w:r>
      <w:r w:rsidRPr="005048ED">
        <w:rPr>
          <w:lang w:val="ru-RU"/>
        </w:rPr>
        <w:t xml:space="preserve"> </w:t>
      </w:r>
      <w:r>
        <w:rPr>
          <w:lang w:val="ru-RU"/>
        </w:rPr>
        <w:t>образцов</w:t>
      </w:r>
      <w:r w:rsidRPr="005048ED">
        <w:rPr>
          <w:lang w:val="ru-RU"/>
        </w:rPr>
        <w:t xml:space="preserve"> </w:t>
      </w:r>
      <w:r w:rsidR="005048ED">
        <w:rPr>
          <w:lang w:val="ru-RU"/>
        </w:rPr>
        <w:t>стандарт</w:t>
      </w:r>
      <w:r w:rsidR="005048ED" w:rsidRPr="005048ED">
        <w:rPr>
          <w:lang w:val="ru-RU"/>
        </w:rPr>
        <w:t xml:space="preserve"> </w:t>
      </w:r>
      <w:r w:rsidR="005048ED">
        <w:rPr>
          <w:lang w:val="ru-RU"/>
        </w:rPr>
        <w:t>ВОИС</w:t>
      </w:r>
      <w:r w:rsidR="005048ED" w:rsidRPr="005048ED">
        <w:rPr>
          <w:lang w:val="ru-RU"/>
        </w:rPr>
        <w:t xml:space="preserve"> </w:t>
      </w:r>
      <w:r w:rsidR="002D0879">
        <w:t>ST</w:t>
      </w:r>
      <w:r w:rsidR="002D0879" w:rsidRPr="005048ED">
        <w:rPr>
          <w:lang w:val="ru-RU"/>
        </w:rPr>
        <w:t>.27</w:t>
      </w:r>
      <w:r w:rsidR="005048ED" w:rsidRPr="005048ED">
        <w:rPr>
          <w:lang w:val="ru-RU"/>
        </w:rPr>
        <w:t xml:space="preserve">, </w:t>
      </w:r>
      <w:r w:rsidR="005048ED">
        <w:rPr>
          <w:lang w:val="ru-RU"/>
        </w:rPr>
        <w:t xml:space="preserve">касающийся данных о правовом статусе патентов, и особенно стандарт </w:t>
      </w:r>
      <w:r w:rsidR="005048ED">
        <w:rPr>
          <w:lang w:val="en-GB"/>
        </w:rPr>
        <w:t>ST</w:t>
      </w:r>
      <w:r w:rsidR="005048ED" w:rsidRPr="005048ED">
        <w:rPr>
          <w:lang w:val="ru-RU"/>
        </w:rPr>
        <w:t>.87</w:t>
      </w:r>
      <w:r w:rsidR="005048ED">
        <w:rPr>
          <w:lang w:val="ru-RU"/>
        </w:rPr>
        <w:t xml:space="preserve">, касающийся данных о правовом статусе промышленных образцов. </w:t>
      </w:r>
      <w:r w:rsidR="002D0879" w:rsidRPr="005048ED">
        <w:rPr>
          <w:lang w:val="ru-RU"/>
        </w:rPr>
        <w:t xml:space="preserve"> </w:t>
      </w:r>
      <w:r w:rsidR="007E7FD2">
        <w:rPr>
          <w:lang w:val="ru-RU"/>
        </w:rPr>
        <w:t>Был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использован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тот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же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базовый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подход</w:t>
      </w:r>
      <w:r w:rsidR="007E7FD2" w:rsidRPr="00CB3C1B">
        <w:rPr>
          <w:lang w:val="ru-RU"/>
        </w:rPr>
        <w:t xml:space="preserve">, </w:t>
      </w:r>
      <w:r w:rsidR="007E7FD2">
        <w:rPr>
          <w:lang w:val="ru-RU"/>
        </w:rPr>
        <w:t>что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и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при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разработке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этих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уже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существующих</w:t>
      </w:r>
      <w:r w:rsidR="007E7FD2" w:rsidRPr="00CB3C1B">
        <w:rPr>
          <w:lang w:val="ru-RU"/>
        </w:rPr>
        <w:t xml:space="preserve"> </w:t>
      </w:r>
      <w:r w:rsidR="007E7FD2">
        <w:rPr>
          <w:lang w:val="ru-RU"/>
        </w:rPr>
        <w:t>стандартов</w:t>
      </w:r>
      <w:r w:rsidR="0084189E" w:rsidRPr="00CB3C1B">
        <w:rPr>
          <w:lang w:val="ru-RU"/>
        </w:rPr>
        <w:t xml:space="preserve">, </w:t>
      </w:r>
      <w:r w:rsidR="0084189E">
        <w:rPr>
          <w:lang w:val="ru-RU"/>
        </w:rPr>
        <w:t>предусматривающий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включение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в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стандарт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следующих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компонентов</w:t>
      </w:r>
      <w:r w:rsidR="0084189E" w:rsidRPr="00CB3C1B">
        <w:rPr>
          <w:lang w:val="ru-RU"/>
        </w:rPr>
        <w:t xml:space="preserve">: </w:t>
      </w:r>
      <w:r w:rsidR="007E7FD2" w:rsidRPr="00CB3C1B">
        <w:rPr>
          <w:lang w:val="ru-RU"/>
        </w:rPr>
        <w:t xml:space="preserve"> </w:t>
      </w:r>
      <w:r w:rsidR="0084189E">
        <w:rPr>
          <w:lang w:val="ru-RU"/>
        </w:rPr>
        <w:t>общая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модель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делопроизводства</w:t>
      </w:r>
      <w:r w:rsidR="0084189E" w:rsidRPr="00CB3C1B">
        <w:rPr>
          <w:lang w:val="ru-RU"/>
        </w:rPr>
        <w:t xml:space="preserve">, </w:t>
      </w:r>
      <w:r w:rsidR="0084189E">
        <w:rPr>
          <w:lang w:val="ru-RU"/>
        </w:rPr>
        <w:t>отражающая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наиболее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важные</w:t>
      </w:r>
      <w:r w:rsidR="0084189E" w:rsidRPr="00CB3C1B">
        <w:rPr>
          <w:lang w:val="ru-RU"/>
        </w:rPr>
        <w:t xml:space="preserve"> </w:t>
      </w:r>
      <w:r w:rsidR="0084189E">
        <w:rPr>
          <w:lang w:val="ru-RU"/>
        </w:rPr>
        <w:t>аспекты</w:t>
      </w:r>
      <w:r w:rsidR="0084189E" w:rsidRPr="00CB3C1B">
        <w:rPr>
          <w:lang w:val="ru-RU"/>
        </w:rPr>
        <w:t xml:space="preserve"> </w:t>
      </w:r>
      <w:r w:rsidR="00CB3C1B">
        <w:rPr>
          <w:lang w:val="ru-RU"/>
        </w:rPr>
        <w:t>практики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делопроизводства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в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отношении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товарных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знаков</w:t>
      </w:r>
      <w:r w:rsidR="00CB3C1B" w:rsidRPr="00CB3C1B">
        <w:rPr>
          <w:lang w:val="ru-RU"/>
        </w:rPr>
        <w:t xml:space="preserve">, </w:t>
      </w:r>
      <w:r w:rsidR="00CB3C1B">
        <w:rPr>
          <w:lang w:val="ru-RU"/>
        </w:rPr>
        <w:t>применяемой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ВИС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в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различных странах мира;  категории, которые описывают группы событий, объединенные общей темой;</w:t>
      </w:r>
      <w:r w:rsidR="00CB3C1B" w:rsidRPr="00CB3C1B">
        <w:rPr>
          <w:lang w:val="ru-RU"/>
        </w:rPr>
        <w:t xml:space="preserve"> </w:t>
      </w:r>
      <w:r w:rsidR="0084189E" w:rsidRPr="00CB3C1B">
        <w:rPr>
          <w:lang w:val="ru-RU"/>
        </w:rPr>
        <w:t xml:space="preserve"> </w:t>
      </w:r>
      <w:r w:rsidR="00CB3C1B">
        <w:rPr>
          <w:lang w:val="ru-RU"/>
        </w:rPr>
        <w:t xml:space="preserve">основные события, дающие представление о наиболее важных и актуальных видах практики в рамках конкретных категории; </w:t>
      </w:r>
      <w:r w:rsidR="002D0879" w:rsidRPr="00CB3C1B">
        <w:rPr>
          <w:lang w:val="ru-RU"/>
        </w:rPr>
        <w:t xml:space="preserve"> </w:t>
      </w:r>
      <w:r w:rsidR="00CB3C1B">
        <w:rPr>
          <w:lang w:val="ru-RU"/>
        </w:rPr>
        <w:t>и подробные данные о событиях, связанных с конкретными видами практики, которые применяются многими ВИС.  Целевая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группа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провела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обзор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каждой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их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этих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областей</w:t>
      </w:r>
      <w:r w:rsidR="00CB3C1B" w:rsidRPr="00CB3C1B">
        <w:rPr>
          <w:lang w:val="ru-RU"/>
        </w:rPr>
        <w:t xml:space="preserve">, </w:t>
      </w:r>
      <w:r w:rsidR="00CB3C1B">
        <w:rPr>
          <w:lang w:val="ru-RU"/>
        </w:rPr>
        <w:t>при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необходимости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корректируя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соответствующие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детали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с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учетом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особенностей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делопроизводства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по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товарным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знакам</w:t>
      </w:r>
      <w:r w:rsidR="00CB3C1B" w:rsidRPr="00CB3C1B">
        <w:rPr>
          <w:lang w:val="ru-RU"/>
        </w:rPr>
        <w:t xml:space="preserve">, </w:t>
      </w:r>
      <w:r w:rsidR="00CB3C1B">
        <w:rPr>
          <w:lang w:val="ru-RU"/>
        </w:rPr>
        <w:t>при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>сохранении</w:t>
      </w:r>
      <w:r w:rsidR="00CB3C1B" w:rsidRPr="00CB3C1B">
        <w:rPr>
          <w:lang w:val="ru-RU"/>
        </w:rPr>
        <w:t xml:space="preserve"> </w:t>
      </w:r>
      <w:r w:rsidR="00CB3C1B">
        <w:rPr>
          <w:lang w:val="ru-RU"/>
        </w:rPr>
        <w:t xml:space="preserve">(там, где это было возможно) общей терминологии, сформировавшейся в рамках существующих стандартов ВОИС в области правового статуса.  </w:t>
      </w:r>
      <w:r w:rsidR="002D0879" w:rsidRPr="00CB3C1B">
        <w:rPr>
          <w:lang w:val="ru-RU"/>
        </w:rPr>
        <w:t xml:space="preserve">  </w:t>
      </w:r>
    </w:p>
    <w:p w14:paraId="6889BA87" w14:textId="17305E11" w:rsidR="00C1734C" w:rsidRPr="00FC539C" w:rsidRDefault="001B0D1D" w:rsidP="002B06D9">
      <w:pPr>
        <w:pStyle w:val="ONUMFS"/>
        <w:rPr>
          <w:i/>
          <w:lang w:val="ru-RU"/>
        </w:rPr>
      </w:pPr>
      <w:r>
        <w:rPr>
          <w:lang w:val="ru-RU"/>
        </w:rPr>
        <w:t>В</w:t>
      </w:r>
      <w:r w:rsidRPr="001B0D1D">
        <w:rPr>
          <w:lang w:val="ru-RU"/>
        </w:rPr>
        <w:t xml:space="preserve"> </w:t>
      </w:r>
      <w:r>
        <w:rPr>
          <w:lang w:val="ru-RU"/>
        </w:rPr>
        <w:t>качестве</w:t>
      </w:r>
      <w:r w:rsidRPr="001B0D1D">
        <w:rPr>
          <w:lang w:val="ru-RU"/>
        </w:rPr>
        <w:t xml:space="preserve"> </w:t>
      </w:r>
      <w:r>
        <w:rPr>
          <w:lang w:val="ru-RU"/>
        </w:rPr>
        <w:t>руководителя</w:t>
      </w:r>
      <w:r w:rsidRPr="001B0D1D">
        <w:rPr>
          <w:lang w:val="ru-RU"/>
        </w:rPr>
        <w:t xml:space="preserve"> </w:t>
      </w:r>
      <w:r>
        <w:rPr>
          <w:lang w:val="ru-RU"/>
        </w:rPr>
        <w:t>Целевой</w:t>
      </w:r>
      <w:r w:rsidRPr="001B0D1D">
        <w:rPr>
          <w:lang w:val="ru-RU"/>
        </w:rPr>
        <w:t xml:space="preserve"> </w:t>
      </w:r>
      <w:r>
        <w:rPr>
          <w:lang w:val="ru-RU"/>
        </w:rPr>
        <w:t>группы</w:t>
      </w:r>
      <w:r w:rsidRPr="001B0D1D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1B0D1D">
        <w:rPr>
          <w:lang w:val="ru-RU"/>
        </w:rPr>
        <w:t xml:space="preserve"> </w:t>
      </w:r>
      <w:r>
        <w:rPr>
          <w:lang w:val="ru-RU"/>
        </w:rPr>
        <w:t>бюро</w:t>
      </w:r>
      <w:r w:rsidRPr="001B0D1D">
        <w:rPr>
          <w:lang w:val="ru-RU"/>
        </w:rPr>
        <w:t xml:space="preserve"> </w:t>
      </w:r>
      <w:r>
        <w:rPr>
          <w:lang w:val="ru-RU"/>
        </w:rPr>
        <w:t>в</w:t>
      </w:r>
      <w:r w:rsidRPr="001B0D1D">
        <w:rPr>
          <w:lang w:val="ru-RU"/>
        </w:rPr>
        <w:t xml:space="preserve"> </w:t>
      </w:r>
      <w:r>
        <w:rPr>
          <w:lang w:val="ru-RU"/>
        </w:rPr>
        <w:t>сотрудничестве</w:t>
      </w:r>
      <w:r w:rsidRPr="001B0D1D">
        <w:rPr>
          <w:lang w:val="ru-RU"/>
        </w:rPr>
        <w:t xml:space="preserve"> </w:t>
      </w:r>
      <w:r>
        <w:rPr>
          <w:lang w:val="ru-RU"/>
        </w:rPr>
        <w:t>с</w:t>
      </w:r>
      <w:r w:rsidRPr="001B0D1D">
        <w:rPr>
          <w:lang w:val="ru-RU"/>
        </w:rPr>
        <w:t xml:space="preserve"> </w:t>
      </w:r>
      <w:r>
        <w:rPr>
          <w:lang w:val="ru-RU"/>
        </w:rPr>
        <w:t>заинтересованными</w:t>
      </w:r>
      <w:r w:rsidRPr="001B0D1D">
        <w:rPr>
          <w:lang w:val="ru-RU"/>
        </w:rPr>
        <w:t xml:space="preserve"> </w:t>
      </w:r>
      <w:r>
        <w:rPr>
          <w:lang w:val="ru-RU"/>
        </w:rPr>
        <w:t>участниками</w:t>
      </w:r>
      <w:r w:rsidRPr="001B0D1D">
        <w:rPr>
          <w:lang w:val="ru-RU"/>
        </w:rPr>
        <w:t xml:space="preserve"> </w:t>
      </w:r>
      <w:r>
        <w:rPr>
          <w:lang w:val="ru-RU"/>
        </w:rPr>
        <w:t>Целевой</w:t>
      </w:r>
      <w:r w:rsidRPr="001B0D1D">
        <w:rPr>
          <w:lang w:val="ru-RU"/>
        </w:rPr>
        <w:t xml:space="preserve"> </w:t>
      </w:r>
      <w:r>
        <w:rPr>
          <w:lang w:val="ru-RU"/>
        </w:rPr>
        <w:t>группы</w:t>
      </w:r>
      <w:r w:rsidRPr="001B0D1D">
        <w:rPr>
          <w:lang w:val="ru-RU"/>
        </w:rPr>
        <w:t xml:space="preserve"> </w:t>
      </w:r>
      <w:r>
        <w:rPr>
          <w:lang w:val="ru-RU"/>
        </w:rPr>
        <w:t>также</w:t>
      </w:r>
      <w:r w:rsidRPr="001B0D1D">
        <w:rPr>
          <w:lang w:val="ru-RU"/>
        </w:rPr>
        <w:t xml:space="preserve"> </w:t>
      </w:r>
      <w:r>
        <w:rPr>
          <w:lang w:val="ru-RU"/>
        </w:rPr>
        <w:t>занималось</w:t>
      </w:r>
      <w:r w:rsidRPr="001B0D1D">
        <w:rPr>
          <w:lang w:val="ru-RU"/>
        </w:rPr>
        <w:t xml:space="preserve"> </w:t>
      </w:r>
      <w:r>
        <w:rPr>
          <w:lang w:val="ru-RU"/>
        </w:rPr>
        <w:t>разработкой</w:t>
      </w:r>
      <w:r w:rsidRPr="001B0D1D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1B0D1D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1B0D1D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1B0D1D">
        <w:rPr>
          <w:lang w:val="ru-RU"/>
        </w:rPr>
        <w:t xml:space="preserve"> </w:t>
      </w:r>
      <w:r>
        <w:rPr>
          <w:lang w:val="ru-RU"/>
        </w:rPr>
        <w:t>зарезервированных</w:t>
      </w:r>
      <w:r w:rsidRPr="001B0D1D">
        <w:rPr>
          <w:lang w:val="ru-RU"/>
        </w:rPr>
        <w:t xml:space="preserve"> </w:t>
      </w:r>
      <w:r w:rsidR="00FC539C">
        <w:rPr>
          <w:lang w:val="ru-RU"/>
        </w:rPr>
        <w:t>обозначений</w:t>
      </w:r>
      <w:r w:rsidRPr="001B0D1D">
        <w:rPr>
          <w:lang w:val="ru-RU"/>
        </w:rPr>
        <w:t xml:space="preserve"> </w:t>
      </w:r>
      <w:r>
        <w:rPr>
          <w:lang w:val="ru-RU"/>
        </w:rPr>
        <w:t>в</w:t>
      </w:r>
      <w:r w:rsidRPr="001B0D1D">
        <w:rPr>
          <w:lang w:val="ru-RU"/>
        </w:rPr>
        <w:t xml:space="preserve"> </w:t>
      </w:r>
      <w:r>
        <w:rPr>
          <w:lang w:val="ru-RU"/>
        </w:rPr>
        <w:t>рамках</w:t>
      </w:r>
      <w:r w:rsidRPr="001B0D1D">
        <w:rPr>
          <w:lang w:val="ru-RU"/>
        </w:rPr>
        <w:t xml:space="preserve"> </w:t>
      </w:r>
      <w:r>
        <w:rPr>
          <w:lang w:val="ru-RU"/>
        </w:rPr>
        <w:t>стандарта</w:t>
      </w:r>
      <w:r w:rsidRPr="001B0D1D">
        <w:rPr>
          <w:lang w:val="ru-RU"/>
        </w:rPr>
        <w:t xml:space="preserve"> </w:t>
      </w:r>
      <w:r w:rsidR="00712707">
        <w:t>ST</w:t>
      </w:r>
      <w:r w:rsidR="00712707" w:rsidRPr="001B0D1D">
        <w:rPr>
          <w:lang w:val="ru-RU"/>
        </w:rPr>
        <w:t xml:space="preserve">.27.  </w:t>
      </w:r>
      <w:r w:rsidR="007F2E8C">
        <w:rPr>
          <w:lang w:val="ru-RU"/>
        </w:rPr>
        <w:t>Обсуждались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предложения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различных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ведомств</w:t>
      </w:r>
      <w:r w:rsidR="007F2E8C" w:rsidRPr="007F2E8C">
        <w:rPr>
          <w:lang w:val="ru-RU"/>
        </w:rPr>
        <w:t xml:space="preserve">;  </w:t>
      </w:r>
      <w:r w:rsidR="007F2E8C">
        <w:rPr>
          <w:lang w:val="ru-RU"/>
        </w:rPr>
        <w:t>были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разработаны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планы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их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сведения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в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единое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предложение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для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его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рассмотрения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полным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 xml:space="preserve">составом Целевой группы. </w:t>
      </w:r>
      <w:r w:rsidR="007F2E8C" w:rsidRPr="007F2E8C">
        <w:rPr>
          <w:lang w:val="ru-RU"/>
        </w:rPr>
        <w:t xml:space="preserve"> </w:t>
      </w:r>
      <w:r w:rsidR="007F2E8C">
        <w:rPr>
          <w:lang w:val="ru-RU"/>
        </w:rPr>
        <w:t>С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учетом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сложившейся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в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мире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обстановки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в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сфере</w:t>
      </w:r>
      <w:r w:rsidR="007F2E8C" w:rsidRPr="009E023C">
        <w:rPr>
          <w:lang w:val="ru-RU"/>
        </w:rPr>
        <w:t xml:space="preserve"> </w:t>
      </w:r>
      <w:r w:rsidR="007F2E8C">
        <w:rPr>
          <w:lang w:val="ru-RU"/>
        </w:rPr>
        <w:t>здравоохранения</w:t>
      </w:r>
      <w:r w:rsidR="007F2E8C" w:rsidRPr="009E023C">
        <w:rPr>
          <w:lang w:val="ru-RU"/>
        </w:rPr>
        <w:t xml:space="preserve"> </w:t>
      </w:r>
      <w:r w:rsidR="009E023C">
        <w:rPr>
          <w:lang w:val="ru-RU"/>
        </w:rPr>
        <w:t>реализация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этих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планов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была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временно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приостановлена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до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того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>момента, как у заинтересованных участников Целевой группы появится возможность возобновить данный проект.</w:t>
      </w:r>
      <w:r w:rsidR="009E023C" w:rsidRPr="009E023C">
        <w:rPr>
          <w:lang w:val="ru-RU"/>
        </w:rPr>
        <w:t xml:space="preserve"> </w:t>
      </w:r>
      <w:r w:rsidR="009E023C">
        <w:rPr>
          <w:lang w:val="ru-RU"/>
        </w:rPr>
        <w:t xml:space="preserve"> </w:t>
      </w:r>
      <w:r w:rsidR="00AB249D">
        <w:rPr>
          <w:lang w:val="ru-RU"/>
        </w:rPr>
        <w:t>Целевая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группа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планирует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возобновить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работу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над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вопросом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о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зарезервированных</w:t>
      </w:r>
      <w:r w:rsidR="00AB249D" w:rsidRPr="00AB249D">
        <w:rPr>
          <w:lang w:val="ru-RU"/>
        </w:rPr>
        <w:t xml:space="preserve"> </w:t>
      </w:r>
      <w:r w:rsidR="00FC539C">
        <w:rPr>
          <w:lang w:val="ru-RU"/>
        </w:rPr>
        <w:t>обозначениях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до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конца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текущего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года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и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представить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>соответствующее</w:t>
      </w:r>
      <w:r w:rsidR="00AB249D" w:rsidRPr="00AB249D">
        <w:rPr>
          <w:lang w:val="ru-RU"/>
        </w:rPr>
        <w:t xml:space="preserve"> </w:t>
      </w:r>
      <w:r w:rsidR="00AB249D">
        <w:rPr>
          <w:lang w:val="ru-RU"/>
        </w:rPr>
        <w:t xml:space="preserve">предложение на рассмотрение КСВ на его следующей сессии. </w:t>
      </w:r>
    </w:p>
    <w:p w14:paraId="44F1B517" w14:textId="236C0251" w:rsidR="007715FE" w:rsidRPr="006128E6" w:rsidRDefault="002B06D9" w:rsidP="00947353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  <w:lang w:val="ru-RU"/>
        </w:rPr>
        <w:t xml:space="preserve">ПРЕДЛАГАЕМАЯ ПОПРАВКА К ЗАДАЧЕ № </w:t>
      </w:r>
      <w:r w:rsidR="007715FE">
        <w:rPr>
          <w:rFonts w:eastAsia="Malgun Gothic"/>
          <w:caps w:val="0"/>
          <w:szCs w:val="22"/>
        </w:rPr>
        <w:t>47</w:t>
      </w:r>
    </w:p>
    <w:p w14:paraId="2973F7E1" w14:textId="3EC84E20" w:rsidR="007715FE" w:rsidRDefault="002B06D9" w:rsidP="002B06D9">
      <w:pPr>
        <w:pStyle w:val="ONUMFS"/>
        <w:rPr>
          <w:lang w:val="ru-RU"/>
        </w:rPr>
      </w:pPr>
      <w:r>
        <w:rPr>
          <w:lang w:val="ru-RU"/>
        </w:rPr>
        <w:t>Для</w:t>
      </w:r>
      <w:r w:rsidRPr="002B06D9">
        <w:rPr>
          <w:lang w:val="ru-RU"/>
        </w:rPr>
        <w:t xml:space="preserve"> </w:t>
      </w:r>
      <w:r>
        <w:rPr>
          <w:lang w:val="ru-RU"/>
        </w:rPr>
        <w:t>того</w:t>
      </w:r>
      <w:r w:rsidRPr="002B06D9">
        <w:rPr>
          <w:lang w:val="ru-RU"/>
        </w:rPr>
        <w:t xml:space="preserve">, </w:t>
      </w:r>
      <w:r>
        <w:rPr>
          <w:lang w:val="ru-RU"/>
        </w:rPr>
        <w:t>чтобы</w:t>
      </w:r>
      <w:r w:rsidRPr="002B06D9">
        <w:rPr>
          <w:lang w:val="ru-RU"/>
        </w:rPr>
        <w:t xml:space="preserve"> </w:t>
      </w:r>
      <w:r>
        <w:rPr>
          <w:lang w:val="ru-RU"/>
        </w:rPr>
        <w:t>отразить</w:t>
      </w:r>
      <w:r w:rsidRPr="002B06D9">
        <w:rPr>
          <w:lang w:val="ru-RU"/>
        </w:rPr>
        <w:t xml:space="preserve"> </w:t>
      </w:r>
      <w:r>
        <w:rPr>
          <w:lang w:val="ru-RU"/>
        </w:rPr>
        <w:t>прогресс</w:t>
      </w:r>
      <w:r w:rsidRPr="002B06D9">
        <w:rPr>
          <w:lang w:val="ru-RU"/>
        </w:rPr>
        <w:t xml:space="preserve"> </w:t>
      </w:r>
      <w:r>
        <w:rPr>
          <w:lang w:val="ru-RU"/>
        </w:rPr>
        <w:t>в</w:t>
      </w:r>
      <w:r w:rsidRPr="002B06D9">
        <w:rPr>
          <w:lang w:val="ru-RU"/>
        </w:rPr>
        <w:t xml:space="preserve"> </w:t>
      </w:r>
      <w:r>
        <w:rPr>
          <w:lang w:val="ru-RU"/>
        </w:rPr>
        <w:t>работе</w:t>
      </w:r>
      <w:r w:rsidRPr="002B06D9">
        <w:rPr>
          <w:lang w:val="ru-RU"/>
        </w:rPr>
        <w:t xml:space="preserve"> </w:t>
      </w:r>
      <w:r>
        <w:rPr>
          <w:lang w:val="ru-RU"/>
        </w:rPr>
        <w:t>над</w:t>
      </w:r>
      <w:r w:rsidRPr="002B06D9">
        <w:rPr>
          <w:lang w:val="ru-RU"/>
        </w:rPr>
        <w:t xml:space="preserve"> </w:t>
      </w:r>
      <w:r>
        <w:rPr>
          <w:lang w:val="ru-RU"/>
        </w:rPr>
        <w:t>рекомендацией</w:t>
      </w:r>
      <w:r w:rsidRPr="002B06D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2B06D9">
        <w:rPr>
          <w:lang w:val="ru-RU"/>
        </w:rPr>
        <w:t xml:space="preserve"> </w:t>
      </w:r>
      <w:r>
        <w:rPr>
          <w:lang w:val="ru-RU"/>
        </w:rPr>
        <w:t>данных</w:t>
      </w:r>
      <w:r w:rsidRPr="002B06D9">
        <w:rPr>
          <w:lang w:val="ru-RU"/>
        </w:rPr>
        <w:t xml:space="preserve"> </w:t>
      </w:r>
      <w:r>
        <w:rPr>
          <w:lang w:val="ru-RU"/>
        </w:rPr>
        <w:t>о</w:t>
      </w:r>
      <w:r w:rsidRPr="002B06D9">
        <w:rPr>
          <w:lang w:val="ru-RU"/>
        </w:rPr>
        <w:t xml:space="preserve"> </w:t>
      </w:r>
      <w:r>
        <w:rPr>
          <w:lang w:val="ru-RU"/>
        </w:rPr>
        <w:t>правовом</w:t>
      </w:r>
      <w:r w:rsidRPr="002B06D9">
        <w:rPr>
          <w:lang w:val="ru-RU"/>
        </w:rPr>
        <w:t xml:space="preserve"> </w:t>
      </w:r>
      <w:r>
        <w:rPr>
          <w:lang w:val="ru-RU"/>
        </w:rPr>
        <w:t>статусе</w:t>
      </w:r>
      <w:r w:rsidRPr="002B06D9">
        <w:rPr>
          <w:lang w:val="ru-RU"/>
        </w:rPr>
        <w:t xml:space="preserve"> </w:t>
      </w:r>
      <w:r>
        <w:rPr>
          <w:lang w:val="ru-RU"/>
        </w:rPr>
        <w:t>товарных</w:t>
      </w:r>
      <w:r w:rsidRPr="002B06D9">
        <w:rPr>
          <w:lang w:val="ru-RU"/>
        </w:rPr>
        <w:t xml:space="preserve"> </w:t>
      </w:r>
      <w:r>
        <w:rPr>
          <w:lang w:val="ru-RU"/>
        </w:rPr>
        <w:t>знаков</w:t>
      </w:r>
      <w:r w:rsidRPr="002B06D9">
        <w:rPr>
          <w:lang w:val="ru-RU"/>
        </w:rPr>
        <w:t xml:space="preserve"> </w:t>
      </w:r>
      <w:r>
        <w:rPr>
          <w:lang w:val="ru-RU"/>
        </w:rPr>
        <w:t>и</w:t>
      </w:r>
      <w:r w:rsidRPr="002B06D9">
        <w:rPr>
          <w:lang w:val="ru-RU"/>
        </w:rPr>
        <w:t xml:space="preserve"> </w:t>
      </w:r>
      <w:r>
        <w:rPr>
          <w:lang w:val="ru-RU"/>
        </w:rPr>
        <w:t>учесть</w:t>
      </w:r>
      <w:r w:rsidRPr="002B06D9">
        <w:rPr>
          <w:lang w:val="ru-RU"/>
        </w:rPr>
        <w:t xml:space="preserve"> </w:t>
      </w:r>
      <w:r>
        <w:rPr>
          <w:lang w:val="ru-RU"/>
        </w:rPr>
        <w:t>тот</w:t>
      </w:r>
      <w:r w:rsidRPr="002B06D9">
        <w:rPr>
          <w:lang w:val="ru-RU"/>
        </w:rPr>
        <w:t xml:space="preserve"> </w:t>
      </w:r>
      <w:r>
        <w:rPr>
          <w:lang w:val="ru-RU"/>
        </w:rPr>
        <w:t>факт</w:t>
      </w:r>
      <w:r w:rsidRPr="002B06D9">
        <w:rPr>
          <w:lang w:val="ru-RU"/>
        </w:rPr>
        <w:t xml:space="preserve">, </w:t>
      </w:r>
      <w:r>
        <w:rPr>
          <w:lang w:val="ru-RU"/>
        </w:rPr>
        <w:t>что</w:t>
      </w:r>
      <w:r w:rsidRPr="002B06D9">
        <w:rPr>
          <w:lang w:val="ru-RU"/>
        </w:rPr>
        <w:t xml:space="preserve"> </w:t>
      </w:r>
      <w:r>
        <w:rPr>
          <w:lang w:val="ru-RU"/>
        </w:rPr>
        <w:t>на</w:t>
      </w:r>
      <w:r w:rsidRPr="002B06D9">
        <w:rPr>
          <w:lang w:val="ru-RU"/>
        </w:rPr>
        <w:t xml:space="preserve"> </w:t>
      </w:r>
      <w:r>
        <w:rPr>
          <w:lang w:val="ru-RU"/>
        </w:rPr>
        <w:t>текущей</w:t>
      </w:r>
      <w:r w:rsidRPr="002B06D9">
        <w:rPr>
          <w:lang w:val="ru-RU"/>
        </w:rPr>
        <w:t xml:space="preserve"> </w:t>
      </w:r>
      <w:r>
        <w:rPr>
          <w:lang w:val="ru-RU"/>
        </w:rPr>
        <w:t>сессии</w:t>
      </w:r>
      <w:r w:rsidRPr="002B06D9">
        <w:rPr>
          <w:lang w:val="ru-RU"/>
        </w:rPr>
        <w:t xml:space="preserve"> </w:t>
      </w:r>
      <w:r>
        <w:rPr>
          <w:lang w:val="ru-RU"/>
        </w:rPr>
        <w:t>будет</w:t>
      </w:r>
      <w:r w:rsidRPr="002B06D9">
        <w:rPr>
          <w:lang w:val="ru-RU"/>
        </w:rPr>
        <w:t xml:space="preserve"> </w:t>
      </w:r>
      <w:r>
        <w:rPr>
          <w:lang w:val="ru-RU"/>
        </w:rPr>
        <w:t>принят</w:t>
      </w:r>
      <w:r w:rsidRPr="002B06D9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2B06D9">
        <w:rPr>
          <w:lang w:val="ru-RU"/>
        </w:rPr>
        <w:t xml:space="preserve"> </w:t>
      </w:r>
      <w:r>
        <w:rPr>
          <w:lang w:val="ru-RU"/>
        </w:rPr>
        <w:t>новый</w:t>
      </w:r>
      <w:r w:rsidRPr="002B06D9">
        <w:rPr>
          <w:lang w:val="ru-RU"/>
        </w:rPr>
        <w:t xml:space="preserve"> </w:t>
      </w:r>
      <w:r>
        <w:rPr>
          <w:lang w:val="ru-RU"/>
        </w:rPr>
        <w:t>стандарт</w:t>
      </w:r>
      <w:r w:rsidRPr="002B06D9">
        <w:rPr>
          <w:lang w:val="ru-RU"/>
        </w:rPr>
        <w:t xml:space="preserve">, </w:t>
      </w:r>
      <w:r>
        <w:rPr>
          <w:lang w:val="ru-RU"/>
        </w:rPr>
        <w:t>предлагается</w:t>
      </w:r>
      <w:r w:rsidRPr="002B06D9">
        <w:rPr>
          <w:lang w:val="ru-RU"/>
        </w:rPr>
        <w:t xml:space="preserve"> </w:t>
      </w:r>
      <w:r>
        <w:rPr>
          <w:lang w:val="ru-RU"/>
        </w:rPr>
        <w:t>изменить</w:t>
      </w:r>
      <w:r w:rsidRPr="002B06D9">
        <w:rPr>
          <w:lang w:val="ru-RU"/>
        </w:rPr>
        <w:t xml:space="preserve"> </w:t>
      </w:r>
      <w:r>
        <w:rPr>
          <w:lang w:val="ru-RU"/>
        </w:rPr>
        <w:t>формулировку</w:t>
      </w:r>
      <w:r w:rsidRPr="002B06D9">
        <w:rPr>
          <w:lang w:val="ru-RU"/>
        </w:rPr>
        <w:t xml:space="preserve"> </w:t>
      </w:r>
      <w:r>
        <w:rPr>
          <w:lang w:val="ru-RU"/>
        </w:rPr>
        <w:t>задачи</w:t>
      </w:r>
      <w:r w:rsidRPr="002B06D9">
        <w:rPr>
          <w:lang w:val="ru-RU"/>
        </w:rPr>
        <w:t xml:space="preserve"> № </w:t>
      </w:r>
      <w:r w:rsidR="007715FE" w:rsidRPr="002B06D9">
        <w:rPr>
          <w:lang w:val="ru-RU"/>
        </w:rPr>
        <w:t xml:space="preserve">47 </w:t>
      </w:r>
      <w:r>
        <w:rPr>
          <w:lang w:val="ru-RU"/>
        </w:rPr>
        <w:t>следующим</w:t>
      </w:r>
      <w:r w:rsidRPr="002B06D9">
        <w:rPr>
          <w:lang w:val="ru-RU"/>
        </w:rPr>
        <w:t xml:space="preserve"> </w:t>
      </w:r>
      <w:r>
        <w:rPr>
          <w:lang w:val="ru-RU"/>
        </w:rPr>
        <w:t>образом</w:t>
      </w:r>
      <w:r w:rsidR="007715FE" w:rsidRPr="002B06D9">
        <w:rPr>
          <w:lang w:val="ru-RU"/>
        </w:rPr>
        <w:t xml:space="preserve">: </w:t>
      </w:r>
      <w:r w:rsidRPr="002B06D9">
        <w:rPr>
          <w:lang w:val="ru-RU"/>
        </w:rPr>
        <w:t xml:space="preserve">«готовить предложения по пересмотру </w:t>
      </w:r>
      <w:r>
        <w:rPr>
          <w:lang w:val="ru-RU"/>
        </w:rPr>
        <w:t>и</w:t>
      </w:r>
      <w:r w:rsidRPr="002B06D9">
        <w:rPr>
          <w:lang w:val="ru-RU"/>
        </w:rPr>
        <w:t xml:space="preserve"> </w:t>
      </w:r>
      <w:r>
        <w:rPr>
          <w:lang w:val="ru-RU"/>
        </w:rPr>
        <w:t>обновлению</w:t>
      </w:r>
      <w:r w:rsidRPr="002B06D9">
        <w:rPr>
          <w:lang w:val="ru-RU"/>
        </w:rPr>
        <w:t xml:space="preserve"> стандартов ВОИС </w:t>
      </w:r>
      <w:r w:rsidRPr="002B06D9">
        <w:t>ST</w:t>
      </w:r>
      <w:r w:rsidRPr="002B06D9">
        <w:rPr>
          <w:lang w:val="ru-RU"/>
        </w:rPr>
        <w:t>.27</w:t>
      </w:r>
      <w:r w:rsidRPr="002B06D9">
        <w:rPr>
          <w:u w:val="single"/>
          <w:lang w:val="ru-RU"/>
        </w:rPr>
        <w:t>,</w:t>
      </w:r>
      <w:r w:rsidRPr="002B06D9">
        <w:rPr>
          <w:lang w:val="ru-RU"/>
        </w:rPr>
        <w:t xml:space="preserve"> </w:t>
      </w:r>
      <w:r w:rsidRPr="002B06D9">
        <w:rPr>
          <w:strike/>
          <w:lang w:val="ru-RU"/>
        </w:rPr>
        <w:t xml:space="preserve">и </w:t>
      </w:r>
      <w:r w:rsidRPr="002B06D9">
        <w:t>ST</w:t>
      </w:r>
      <w:r w:rsidRPr="002B06D9">
        <w:rPr>
          <w:lang w:val="ru-RU"/>
        </w:rPr>
        <w:t xml:space="preserve">.87 </w:t>
      </w:r>
      <w:r w:rsidRPr="002B06D9">
        <w:rPr>
          <w:u w:val="single"/>
          <w:lang w:val="ru-RU"/>
        </w:rPr>
        <w:t xml:space="preserve">и </w:t>
      </w:r>
      <w:r w:rsidRPr="002B06D9">
        <w:rPr>
          <w:u w:val="single"/>
          <w:lang w:val="en-GB"/>
        </w:rPr>
        <w:t>ST</w:t>
      </w:r>
      <w:r w:rsidRPr="002B06D9">
        <w:rPr>
          <w:u w:val="single"/>
          <w:lang w:val="ru-RU"/>
        </w:rPr>
        <w:t>.61</w:t>
      </w:r>
      <w:r w:rsidRPr="002B06D9">
        <w:rPr>
          <w:lang w:val="ru-RU"/>
        </w:rPr>
        <w:t xml:space="preserve"> </w:t>
      </w:r>
      <w:r w:rsidRPr="002B06D9">
        <w:rPr>
          <w:strike/>
          <w:lang w:val="ru-RU"/>
        </w:rPr>
        <w:t>по мере необходимости</w:t>
      </w:r>
      <w:r w:rsidRPr="002B06D9">
        <w:rPr>
          <w:lang w:val="ru-RU"/>
        </w:rPr>
        <w:t xml:space="preserve">; подготовить </w:t>
      </w:r>
      <w:r w:rsidRPr="002B06D9">
        <w:rPr>
          <w:u w:val="single"/>
          <w:lang w:val="ru-RU"/>
        </w:rPr>
        <w:t>дополнительные материалы в целях содействия использованию</w:t>
      </w:r>
      <w:r w:rsidRPr="002B06D9">
        <w:rPr>
          <w:lang w:val="ru-RU"/>
        </w:rPr>
        <w:t xml:space="preserve"> </w:t>
      </w:r>
      <w:r w:rsidRPr="002B06D9">
        <w:rPr>
          <w:strike/>
          <w:lang w:val="ru-RU"/>
        </w:rPr>
        <w:t>предлагаемый документ с методическими указаниями в отношении данных о правовом статусе промышленных образцов</w:t>
      </w:r>
      <w:r w:rsidRPr="002B06D9">
        <w:rPr>
          <w:lang w:val="ru-RU"/>
        </w:rPr>
        <w:t xml:space="preserve"> </w:t>
      </w:r>
      <w:r w:rsidRPr="002B06D9">
        <w:rPr>
          <w:u w:val="single"/>
          <w:lang w:val="ru-RU"/>
        </w:rPr>
        <w:t>этих стандартов сообществом ИС</w:t>
      </w:r>
      <w:r w:rsidRPr="002B06D9">
        <w:rPr>
          <w:lang w:val="ru-RU"/>
        </w:rPr>
        <w:t xml:space="preserve">; </w:t>
      </w:r>
      <w:r w:rsidRPr="002B06D9">
        <w:rPr>
          <w:strike/>
          <w:lang w:val="ru-RU"/>
        </w:rPr>
        <w:t xml:space="preserve">подготовить рекомендацию по порядку обмена данными о правовом статусе товарных знаков между ведомствами промышленной собственности; </w:t>
      </w:r>
      <w:r w:rsidR="00FC539C">
        <w:rPr>
          <w:lang w:val="ru-RU"/>
        </w:rPr>
        <w:t xml:space="preserve">и </w:t>
      </w:r>
      <w:r w:rsidRPr="002B06D9">
        <w:rPr>
          <w:lang w:val="ru-RU"/>
        </w:rPr>
        <w:t xml:space="preserve">оказать помощь Целевой группе по </w:t>
      </w:r>
      <w:r w:rsidRPr="002B06D9">
        <w:t>XML</w:t>
      </w:r>
      <w:r w:rsidRPr="002B06D9">
        <w:rPr>
          <w:lang w:val="ru-RU"/>
        </w:rPr>
        <w:t xml:space="preserve"> для ПС в разработке </w:t>
      </w:r>
      <w:r w:rsidRPr="002B06D9">
        <w:t>XML</w:t>
      </w:r>
      <w:r w:rsidRPr="002B06D9">
        <w:rPr>
          <w:lang w:val="ru-RU"/>
        </w:rPr>
        <w:t xml:space="preserve">-компонентов </w:t>
      </w:r>
      <w:r w:rsidR="00FC539C" w:rsidRPr="00FC539C">
        <w:rPr>
          <w:u w:val="single"/>
          <w:lang w:val="ru-RU"/>
        </w:rPr>
        <w:t>для</w:t>
      </w:r>
      <w:r w:rsidR="00FC539C">
        <w:rPr>
          <w:lang w:val="ru-RU"/>
        </w:rPr>
        <w:t xml:space="preserve"> </w:t>
      </w:r>
      <w:r w:rsidRPr="002B06D9">
        <w:rPr>
          <w:lang w:val="ru-RU"/>
        </w:rPr>
        <w:t>данных событий, касающихся правового статуса»</w:t>
      </w:r>
      <w:r w:rsidR="00FC539C">
        <w:rPr>
          <w:lang w:val="ru-RU"/>
        </w:rPr>
        <w:t>.</w:t>
      </w:r>
      <w:r w:rsidRPr="002B06D9">
        <w:rPr>
          <w:lang w:val="ru-RU"/>
        </w:rPr>
        <w:t xml:space="preserve">  </w:t>
      </w:r>
    </w:p>
    <w:p w14:paraId="2569FC37" w14:textId="283482B1" w:rsidR="00C56E36" w:rsidRDefault="00C56E36" w:rsidP="00C56E36">
      <w:pPr>
        <w:pStyle w:val="ONUMFS"/>
        <w:numPr>
          <w:ilvl w:val="0"/>
          <w:numId w:val="0"/>
        </w:numPr>
        <w:rPr>
          <w:lang w:val="ru-RU"/>
        </w:rPr>
      </w:pPr>
    </w:p>
    <w:p w14:paraId="01868AB5" w14:textId="1181ECBA" w:rsidR="00C56E36" w:rsidRDefault="00C56E36" w:rsidP="00C56E36">
      <w:pPr>
        <w:pStyle w:val="ONUMFS"/>
        <w:numPr>
          <w:ilvl w:val="0"/>
          <w:numId w:val="0"/>
        </w:numPr>
        <w:rPr>
          <w:lang w:val="ru-RU"/>
        </w:rPr>
      </w:pPr>
    </w:p>
    <w:p w14:paraId="40634CB9" w14:textId="691ED903" w:rsidR="00C56E36" w:rsidRDefault="00C56E36" w:rsidP="00C56E36">
      <w:pPr>
        <w:pStyle w:val="ONUMFS"/>
        <w:numPr>
          <w:ilvl w:val="0"/>
          <w:numId w:val="0"/>
        </w:numPr>
        <w:rPr>
          <w:lang w:val="ru-RU"/>
        </w:rPr>
      </w:pPr>
    </w:p>
    <w:p w14:paraId="5F783BA1" w14:textId="77777777" w:rsidR="00C56E36" w:rsidRPr="002B06D9" w:rsidRDefault="00C56E36" w:rsidP="00C56E36">
      <w:pPr>
        <w:pStyle w:val="ONUMFS"/>
        <w:numPr>
          <w:ilvl w:val="0"/>
          <w:numId w:val="0"/>
        </w:numPr>
        <w:rPr>
          <w:lang w:val="ru-RU"/>
        </w:rPr>
      </w:pPr>
    </w:p>
    <w:p w14:paraId="3E557859" w14:textId="082DA1D8" w:rsidR="000113FC" w:rsidRPr="00947353" w:rsidRDefault="00FC539C" w:rsidP="00947353">
      <w:pPr>
        <w:pStyle w:val="ONUMFS"/>
        <w:ind w:left="5533"/>
        <w:rPr>
          <w:i/>
        </w:rPr>
      </w:pPr>
      <w:r>
        <w:rPr>
          <w:i/>
          <w:szCs w:val="22"/>
          <w:lang w:val="ru-RU"/>
        </w:rPr>
        <w:lastRenderedPageBreak/>
        <w:t>КСВ предлагается</w:t>
      </w:r>
      <w:r w:rsidR="000113FC" w:rsidRPr="00947353">
        <w:rPr>
          <w:i/>
        </w:rPr>
        <w:t xml:space="preserve">: </w:t>
      </w:r>
    </w:p>
    <w:p w14:paraId="6FF6BC68" w14:textId="34E2F8BE" w:rsidR="000113FC" w:rsidRPr="00FC539C" w:rsidRDefault="000113FC" w:rsidP="00947353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C56E36">
        <w:rPr>
          <w:i/>
          <w:lang w:val="ru-RU"/>
        </w:rPr>
        <w:tab/>
      </w:r>
      <w:r w:rsidRPr="00FC539C">
        <w:rPr>
          <w:i/>
          <w:lang w:val="ru-RU"/>
        </w:rPr>
        <w:t>(</w:t>
      </w:r>
      <w:r w:rsidRPr="00947353">
        <w:rPr>
          <w:i/>
        </w:rPr>
        <w:t>a</w:t>
      </w:r>
      <w:r w:rsidRPr="00FC539C">
        <w:rPr>
          <w:i/>
          <w:lang w:val="ru-RU"/>
        </w:rPr>
        <w:t>)</w:t>
      </w:r>
      <w:r w:rsidRPr="00FC539C">
        <w:rPr>
          <w:i/>
          <w:lang w:val="ru-RU"/>
        </w:rPr>
        <w:tab/>
      </w:r>
      <w:r w:rsidR="00FC539C">
        <w:rPr>
          <w:i/>
          <w:lang w:val="ru-RU"/>
        </w:rPr>
        <w:t>принять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к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сведению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содержание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настоящего документа</w:t>
      </w:r>
      <w:r w:rsidRPr="00FC539C">
        <w:rPr>
          <w:i/>
          <w:lang w:val="ru-RU"/>
        </w:rPr>
        <w:t>;</w:t>
      </w:r>
      <w:r w:rsidR="00947353" w:rsidRPr="00FC539C">
        <w:rPr>
          <w:i/>
          <w:lang w:val="ru-RU"/>
        </w:rPr>
        <w:t xml:space="preserve"> </w:t>
      </w:r>
      <w:r w:rsidRPr="00FC539C">
        <w:rPr>
          <w:i/>
          <w:lang w:val="ru-RU"/>
        </w:rPr>
        <w:t xml:space="preserve"> </w:t>
      </w:r>
    </w:p>
    <w:p w14:paraId="29709E96" w14:textId="7C8036B6" w:rsidR="00F867E5" w:rsidRPr="00FC539C" w:rsidRDefault="000113FC" w:rsidP="00947353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FC539C">
        <w:rPr>
          <w:i/>
          <w:lang w:val="ru-RU"/>
        </w:rPr>
        <w:tab/>
        <w:t>(</w:t>
      </w:r>
      <w:r w:rsidRPr="00947353">
        <w:rPr>
          <w:i/>
        </w:rPr>
        <w:t>b</w:t>
      </w:r>
      <w:r w:rsidRPr="00FC539C">
        <w:rPr>
          <w:i/>
          <w:lang w:val="ru-RU"/>
        </w:rPr>
        <w:t>)</w:t>
      </w:r>
      <w:r w:rsidRPr="00FC539C">
        <w:rPr>
          <w:i/>
          <w:lang w:val="ru-RU"/>
        </w:rPr>
        <w:tab/>
      </w:r>
      <w:r w:rsidR="00FC539C">
        <w:rPr>
          <w:i/>
          <w:lang w:val="ru-RU"/>
        </w:rPr>
        <w:t>просить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Целевую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группу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представить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предложение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относительно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использования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зарезервированных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обозначений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в</w:t>
      </w:r>
      <w:r w:rsidR="00FC539C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рамках стандарт</w:t>
      </w:r>
      <w:r w:rsidR="00EB1B3F">
        <w:rPr>
          <w:i/>
          <w:lang w:val="ru-RU"/>
        </w:rPr>
        <w:t>а</w:t>
      </w:r>
      <w:r w:rsidR="00FC539C">
        <w:rPr>
          <w:i/>
          <w:lang w:val="ru-RU"/>
        </w:rPr>
        <w:t xml:space="preserve"> ВОИС</w:t>
      </w:r>
      <w:r w:rsidR="00FC539C" w:rsidRPr="00FC539C">
        <w:rPr>
          <w:i/>
          <w:lang w:val="ru-RU"/>
        </w:rPr>
        <w:t xml:space="preserve"> </w:t>
      </w:r>
      <w:r w:rsidR="009131CB" w:rsidRPr="00947353">
        <w:rPr>
          <w:i/>
        </w:rPr>
        <w:t>ST</w:t>
      </w:r>
      <w:r w:rsidR="009131CB" w:rsidRPr="00FC539C">
        <w:rPr>
          <w:i/>
          <w:lang w:val="ru-RU"/>
        </w:rPr>
        <w:t xml:space="preserve">.27 </w:t>
      </w:r>
      <w:r w:rsidR="00FC539C">
        <w:rPr>
          <w:i/>
          <w:lang w:val="ru-RU"/>
        </w:rPr>
        <w:t>на следующей сессии КСВ</w:t>
      </w:r>
      <w:r w:rsidR="00806FC2" w:rsidRPr="00FC539C">
        <w:rPr>
          <w:i/>
          <w:lang w:val="ru-RU"/>
        </w:rPr>
        <w:t xml:space="preserve">; </w:t>
      </w:r>
      <w:r w:rsidR="00F3574D" w:rsidRPr="00FC539C">
        <w:rPr>
          <w:i/>
          <w:lang w:val="ru-RU"/>
        </w:rPr>
        <w:t xml:space="preserve"> </w:t>
      </w:r>
      <w:r w:rsidR="00FC539C">
        <w:rPr>
          <w:i/>
          <w:lang w:val="ru-RU"/>
        </w:rPr>
        <w:t>и</w:t>
      </w:r>
    </w:p>
    <w:p w14:paraId="7BA4D951" w14:textId="07459D33" w:rsidR="00806FC2" w:rsidRPr="00C56E36" w:rsidRDefault="00806FC2" w:rsidP="00947353">
      <w:pPr>
        <w:pStyle w:val="BodyText"/>
        <w:tabs>
          <w:tab w:val="left" w:pos="6160"/>
          <w:tab w:val="left" w:pos="6710"/>
        </w:tabs>
        <w:ind w:left="5533"/>
        <w:rPr>
          <w:i/>
          <w:lang w:val="ru-RU"/>
        </w:rPr>
      </w:pPr>
      <w:r w:rsidRPr="00FC539C">
        <w:rPr>
          <w:i/>
          <w:lang w:val="ru-RU"/>
        </w:rPr>
        <w:tab/>
      </w:r>
      <w:r w:rsidRPr="00C56E36">
        <w:rPr>
          <w:i/>
          <w:lang w:val="ru-RU"/>
        </w:rPr>
        <w:t>(</w:t>
      </w:r>
      <w:r w:rsidRPr="00947353">
        <w:rPr>
          <w:i/>
        </w:rPr>
        <w:t>c</w:t>
      </w:r>
      <w:r w:rsidRPr="00C56E36">
        <w:rPr>
          <w:i/>
          <w:lang w:val="ru-RU"/>
        </w:rPr>
        <w:t>)</w:t>
      </w:r>
      <w:r w:rsidRPr="00C56E36">
        <w:rPr>
          <w:i/>
          <w:lang w:val="ru-RU"/>
        </w:rPr>
        <w:tab/>
      </w:r>
      <w:r w:rsidR="00FC539C">
        <w:rPr>
          <w:i/>
          <w:lang w:val="ru-RU"/>
        </w:rPr>
        <w:t>утвердить</w:t>
      </w:r>
      <w:r w:rsidR="00FC539C" w:rsidRPr="00C56E36">
        <w:rPr>
          <w:i/>
          <w:lang w:val="ru-RU"/>
        </w:rPr>
        <w:t xml:space="preserve"> </w:t>
      </w:r>
      <w:r w:rsidR="00FC539C">
        <w:rPr>
          <w:i/>
          <w:lang w:val="ru-RU"/>
        </w:rPr>
        <w:t>измененную</w:t>
      </w:r>
      <w:r w:rsidR="00FC539C" w:rsidRPr="00C56E36">
        <w:rPr>
          <w:i/>
          <w:lang w:val="ru-RU"/>
        </w:rPr>
        <w:t xml:space="preserve"> </w:t>
      </w:r>
      <w:r w:rsidR="00FC539C">
        <w:rPr>
          <w:i/>
          <w:lang w:val="ru-RU"/>
        </w:rPr>
        <w:t>редакцию</w:t>
      </w:r>
      <w:r w:rsidR="00FC539C" w:rsidRPr="00C56E36">
        <w:rPr>
          <w:i/>
          <w:lang w:val="ru-RU"/>
        </w:rPr>
        <w:t xml:space="preserve"> </w:t>
      </w:r>
      <w:r w:rsidR="00FC539C">
        <w:rPr>
          <w:i/>
          <w:lang w:val="ru-RU"/>
        </w:rPr>
        <w:t>задачи</w:t>
      </w:r>
      <w:r w:rsidR="00FC539C" w:rsidRPr="00C56E36">
        <w:rPr>
          <w:i/>
          <w:lang w:val="ru-RU"/>
        </w:rPr>
        <w:t xml:space="preserve"> № 47 (</w:t>
      </w:r>
      <w:r w:rsidR="00FC539C">
        <w:rPr>
          <w:i/>
          <w:lang w:val="ru-RU"/>
        </w:rPr>
        <w:t>см</w:t>
      </w:r>
      <w:r w:rsidR="00FC539C" w:rsidRPr="00C56E36">
        <w:rPr>
          <w:i/>
          <w:lang w:val="ru-RU"/>
        </w:rPr>
        <w:t xml:space="preserve">. </w:t>
      </w:r>
      <w:r w:rsidR="00FC539C">
        <w:rPr>
          <w:i/>
          <w:lang w:val="ru-RU"/>
        </w:rPr>
        <w:t>пункт</w:t>
      </w:r>
      <w:r w:rsidR="00FC539C" w:rsidRPr="00C56E36">
        <w:rPr>
          <w:i/>
          <w:lang w:val="ru-RU"/>
        </w:rPr>
        <w:t xml:space="preserve"> 6). </w:t>
      </w:r>
    </w:p>
    <w:p w14:paraId="1B80F0F4" w14:textId="596CD891" w:rsidR="002928D3" w:rsidRPr="00084955" w:rsidRDefault="00892317" w:rsidP="00947353">
      <w:pPr>
        <w:pStyle w:val="Endofdocument"/>
        <w:spacing w:before="720"/>
      </w:pPr>
      <w:r w:rsidRPr="00084955">
        <w:rPr>
          <w:rFonts w:cs="Arial"/>
          <w:sz w:val="22"/>
          <w:szCs w:val="22"/>
        </w:rPr>
        <w:t>[</w:t>
      </w:r>
      <w:r w:rsidR="00FC539C">
        <w:rPr>
          <w:rFonts w:cs="Arial"/>
          <w:sz w:val="22"/>
          <w:szCs w:val="22"/>
          <w:lang w:val="ru-RU"/>
        </w:rPr>
        <w:t>Конец документа</w:t>
      </w:r>
      <w:r w:rsidRPr="00084955">
        <w:rPr>
          <w:rFonts w:cs="Arial"/>
          <w:sz w:val="22"/>
          <w:szCs w:val="22"/>
        </w:rPr>
        <w:t>]</w:t>
      </w:r>
    </w:p>
    <w:sectPr w:rsidR="002928D3" w:rsidRPr="00084955" w:rsidSect="00AB1326">
      <w:headerReference w:type="even" r:id="rId9"/>
      <w:headerReference w:type="defaul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04E48" w14:textId="77777777" w:rsidR="002B06D9" w:rsidRDefault="002B06D9">
      <w:r>
        <w:separator/>
      </w:r>
    </w:p>
  </w:endnote>
  <w:endnote w:type="continuationSeparator" w:id="0">
    <w:p w14:paraId="76BCC7DB" w14:textId="77777777" w:rsidR="002B06D9" w:rsidRDefault="002B06D9" w:rsidP="003B38C1">
      <w:r>
        <w:separator/>
      </w:r>
    </w:p>
    <w:p w14:paraId="434C0310" w14:textId="77777777" w:rsidR="002B06D9" w:rsidRPr="003B38C1" w:rsidRDefault="002B06D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1F8387B" w14:textId="77777777" w:rsidR="002B06D9" w:rsidRPr="003B38C1" w:rsidRDefault="002B06D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7730" w14:textId="77777777" w:rsidR="002B06D9" w:rsidRDefault="002B06D9">
      <w:r>
        <w:separator/>
      </w:r>
    </w:p>
  </w:footnote>
  <w:footnote w:type="continuationSeparator" w:id="0">
    <w:p w14:paraId="63699EF4" w14:textId="77777777" w:rsidR="002B06D9" w:rsidRDefault="002B06D9" w:rsidP="008B60B2">
      <w:r>
        <w:separator/>
      </w:r>
    </w:p>
    <w:p w14:paraId="6603DFEA" w14:textId="77777777" w:rsidR="002B06D9" w:rsidRPr="00ED77FB" w:rsidRDefault="002B06D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F2C41EC" w14:textId="77777777" w:rsidR="002B06D9" w:rsidRPr="00ED77FB" w:rsidRDefault="002B06D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8E22" w14:textId="0A55B268" w:rsidR="002B06D9" w:rsidRDefault="002B06D9" w:rsidP="00F867E5">
    <w:pPr>
      <w:jc w:val="right"/>
    </w:pPr>
    <w:r>
      <w:t>CWS/8/19</w:t>
    </w:r>
  </w:p>
  <w:p w14:paraId="41357948" w14:textId="739D4FA3" w:rsidR="002B06D9" w:rsidRDefault="002B06D9" w:rsidP="00AB1326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56E36">
      <w:rPr>
        <w:noProof/>
      </w:rPr>
      <w:t>2</w:t>
    </w:r>
    <w:r>
      <w:fldChar w:fldCharType="end"/>
    </w:r>
  </w:p>
  <w:p w14:paraId="3B7A8B36" w14:textId="77777777" w:rsidR="002B06D9" w:rsidRDefault="002B06D9" w:rsidP="00AB1326">
    <w:pPr>
      <w:jc w:val="right"/>
    </w:pPr>
  </w:p>
  <w:p w14:paraId="673B581A" w14:textId="77777777" w:rsidR="002B06D9" w:rsidRDefault="002B06D9" w:rsidP="00AB132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CCB45" w14:textId="2E25B481" w:rsidR="002B06D9" w:rsidRDefault="002B06D9" w:rsidP="00C56E36">
    <w:pPr>
      <w:jc w:val="right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A0A90C9" wp14:editId="220EE5F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8649D7" w14:textId="33C9A2E8" w:rsidR="002B06D9" w:rsidRDefault="002B06D9" w:rsidP="0036715F">
                          <w:pPr>
                            <w:jc w:val="center"/>
                          </w:pPr>
                          <w:r w:rsidRPr="0036715F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0A90C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Ug6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nVSDq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358649D7" w14:textId="33C9A2E8" w:rsidR="00AB1326" w:rsidRDefault="0036715F" w:rsidP="0036715F">
                    <w:pPr>
                      <w:jc w:val="center"/>
                    </w:pPr>
                    <w:r w:rsidRPr="0036715F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56E36">
      <w:t>CWS/8/19</w:t>
    </w:r>
  </w:p>
  <w:p w14:paraId="46BF03FC" w14:textId="74142A5C" w:rsidR="002B06D9" w:rsidRDefault="00FC539C" w:rsidP="00477D6B">
    <w:pPr>
      <w:jc w:val="right"/>
    </w:pPr>
    <w:r>
      <w:rPr>
        <w:lang w:val="ru-RU"/>
      </w:rPr>
      <w:t>стр.</w:t>
    </w:r>
    <w:r w:rsidR="002B06D9">
      <w:t xml:space="preserve"> </w:t>
    </w:r>
    <w:r w:rsidR="002B06D9">
      <w:fldChar w:fldCharType="begin"/>
    </w:r>
    <w:r w:rsidR="002B06D9">
      <w:instrText xml:space="preserve"> PAGE  \* MERGEFORMAT </w:instrText>
    </w:r>
    <w:r w:rsidR="002B06D9">
      <w:fldChar w:fldCharType="separate"/>
    </w:r>
    <w:r w:rsidR="00C56E36">
      <w:rPr>
        <w:noProof/>
      </w:rPr>
      <w:t>3</w:t>
    </w:r>
    <w:r w:rsidR="002B06D9">
      <w:fldChar w:fldCharType="end"/>
    </w:r>
  </w:p>
  <w:p w14:paraId="2908C65F" w14:textId="77777777" w:rsidR="002B06D9" w:rsidRDefault="002B06D9" w:rsidP="00477D6B">
    <w:pPr>
      <w:jc w:val="right"/>
    </w:pPr>
  </w:p>
  <w:p w14:paraId="50AEEC99" w14:textId="77777777" w:rsidR="002B06D9" w:rsidRDefault="002B06D9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DBF030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3087"/>
        </w:tabs>
        <w:ind w:left="252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0827B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2" w15:restartNumberingAfterBreak="0">
    <w:nsid w:val="11A0515F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3" w15:restartNumberingAfterBreak="0">
    <w:nsid w:val="1FFB19A2"/>
    <w:multiLevelType w:val="multilevel"/>
    <w:tmpl w:val="8FAACE2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9F7D3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383459E6"/>
    <w:multiLevelType w:val="hybridMultilevel"/>
    <w:tmpl w:val="0D18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19EE"/>
    <w:multiLevelType w:val="hybridMultilevel"/>
    <w:tmpl w:val="DDEC4FF4"/>
    <w:lvl w:ilvl="0" w:tplc="BFF23C5C">
      <w:start w:val="1"/>
      <w:numFmt w:val="decimal"/>
      <w:lvlText w:val="%1."/>
      <w:lvlJc w:val="left"/>
      <w:pPr>
        <w:ind w:left="100" w:hanging="489"/>
      </w:pPr>
      <w:rPr>
        <w:spacing w:val="-6"/>
        <w:w w:val="100"/>
        <w:sz w:val="20"/>
        <w:szCs w:val="20"/>
      </w:rPr>
    </w:lvl>
    <w:lvl w:ilvl="1" w:tplc="923A4ACA">
      <w:start w:val="1"/>
      <w:numFmt w:val="lowerLetter"/>
      <w:lvlText w:val="(%2)"/>
      <w:lvlJc w:val="left"/>
      <w:pPr>
        <w:ind w:left="5633" w:hanging="575"/>
      </w:pPr>
      <w:rPr>
        <w:rFonts w:ascii="Arial" w:eastAsia="Arial" w:hAnsi="Arial" w:cs="Arial" w:hint="default"/>
        <w:i/>
        <w:w w:val="99"/>
        <w:sz w:val="22"/>
        <w:szCs w:val="22"/>
      </w:rPr>
    </w:lvl>
    <w:lvl w:ilvl="2" w:tplc="797CF70C">
      <w:numFmt w:val="bullet"/>
      <w:lvlText w:val="•"/>
      <w:lvlJc w:val="left"/>
      <w:pPr>
        <w:ind w:left="6078" w:hanging="575"/>
      </w:pPr>
    </w:lvl>
    <w:lvl w:ilvl="3" w:tplc="1680827E">
      <w:numFmt w:val="bullet"/>
      <w:lvlText w:val="•"/>
      <w:lvlJc w:val="left"/>
      <w:pPr>
        <w:ind w:left="6516" w:hanging="575"/>
      </w:pPr>
    </w:lvl>
    <w:lvl w:ilvl="4" w:tplc="B002BE30">
      <w:numFmt w:val="bullet"/>
      <w:lvlText w:val="•"/>
      <w:lvlJc w:val="left"/>
      <w:pPr>
        <w:ind w:left="6955" w:hanging="575"/>
      </w:pPr>
    </w:lvl>
    <w:lvl w:ilvl="5" w:tplc="BC2A4B6C">
      <w:numFmt w:val="bullet"/>
      <w:lvlText w:val="•"/>
      <w:lvlJc w:val="left"/>
      <w:pPr>
        <w:ind w:left="7393" w:hanging="575"/>
      </w:pPr>
    </w:lvl>
    <w:lvl w:ilvl="6" w:tplc="DCBA5C7E">
      <w:numFmt w:val="bullet"/>
      <w:lvlText w:val="•"/>
      <w:lvlJc w:val="left"/>
      <w:pPr>
        <w:ind w:left="7832" w:hanging="575"/>
      </w:pPr>
    </w:lvl>
    <w:lvl w:ilvl="7" w:tplc="A734154E">
      <w:numFmt w:val="bullet"/>
      <w:lvlText w:val="•"/>
      <w:lvlJc w:val="left"/>
      <w:pPr>
        <w:ind w:left="8270" w:hanging="575"/>
      </w:pPr>
    </w:lvl>
    <w:lvl w:ilvl="8" w:tplc="D770A1AC">
      <w:numFmt w:val="bullet"/>
      <w:lvlText w:val="•"/>
      <w:lvlJc w:val="left"/>
      <w:pPr>
        <w:ind w:left="8708" w:hanging="575"/>
      </w:p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1E1E9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9" w15:restartNumberingAfterBreak="0">
    <w:nsid w:val="617C228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 w15:restartNumberingAfterBreak="0">
    <w:nsid w:val="6C3C7917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1" w15:restartNumberingAfterBreak="0">
    <w:nsid w:val="75B45526"/>
    <w:multiLevelType w:val="multilevel"/>
    <w:tmpl w:val="4EAECD7C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268"/>
        </w:tabs>
        <w:ind w:left="1701" w:firstLine="0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84"/>
    <w:rsid w:val="00000A6B"/>
    <w:rsid w:val="000017B3"/>
    <w:rsid w:val="00001CAC"/>
    <w:rsid w:val="00004B9D"/>
    <w:rsid w:val="00007558"/>
    <w:rsid w:val="000113FC"/>
    <w:rsid w:val="0001393C"/>
    <w:rsid w:val="000143CE"/>
    <w:rsid w:val="00014EFF"/>
    <w:rsid w:val="00023321"/>
    <w:rsid w:val="00026093"/>
    <w:rsid w:val="000305FB"/>
    <w:rsid w:val="000320E5"/>
    <w:rsid w:val="00032CDF"/>
    <w:rsid w:val="00043CAA"/>
    <w:rsid w:val="00044AA4"/>
    <w:rsid w:val="00047327"/>
    <w:rsid w:val="00055F73"/>
    <w:rsid w:val="00057A5F"/>
    <w:rsid w:val="00067295"/>
    <w:rsid w:val="00067AE0"/>
    <w:rsid w:val="00067E1A"/>
    <w:rsid w:val="00070AA4"/>
    <w:rsid w:val="00075432"/>
    <w:rsid w:val="0007684D"/>
    <w:rsid w:val="00084955"/>
    <w:rsid w:val="00085237"/>
    <w:rsid w:val="000968ED"/>
    <w:rsid w:val="000A10E4"/>
    <w:rsid w:val="000B0F76"/>
    <w:rsid w:val="000B2D2B"/>
    <w:rsid w:val="000B7247"/>
    <w:rsid w:val="000C1021"/>
    <w:rsid w:val="000C22DB"/>
    <w:rsid w:val="000C5666"/>
    <w:rsid w:val="000C5B9D"/>
    <w:rsid w:val="000E11B0"/>
    <w:rsid w:val="000E4467"/>
    <w:rsid w:val="000E5F65"/>
    <w:rsid w:val="000E7A70"/>
    <w:rsid w:val="000F46D6"/>
    <w:rsid w:val="000F5116"/>
    <w:rsid w:val="000F5E56"/>
    <w:rsid w:val="000F669C"/>
    <w:rsid w:val="001139F0"/>
    <w:rsid w:val="001146BB"/>
    <w:rsid w:val="00115693"/>
    <w:rsid w:val="00124B1A"/>
    <w:rsid w:val="001251D1"/>
    <w:rsid w:val="00126B6F"/>
    <w:rsid w:val="00134368"/>
    <w:rsid w:val="001360FF"/>
    <w:rsid w:val="00136272"/>
    <w:rsid w:val="001362EE"/>
    <w:rsid w:val="00143396"/>
    <w:rsid w:val="00144A55"/>
    <w:rsid w:val="00150720"/>
    <w:rsid w:val="00152DAC"/>
    <w:rsid w:val="00152DF6"/>
    <w:rsid w:val="00153A46"/>
    <w:rsid w:val="001572B9"/>
    <w:rsid w:val="00160EE6"/>
    <w:rsid w:val="00161D77"/>
    <w:rsid w:val="00166549"/>
    <w:rsid w:val="00173685"/>
    <w:rsid w:val="00175241"/>
    <w:rsid w:val="00180499"/>
    <w:rsid w:val="001813D0"/>
    <w:rsid w:val="00181E31"/>
    <w:rsid w:val="001832A6"/>
    <w:rsid w:val="001863B7"/>
    <w:rsid w:val="00186892"/>
    <w:rsid w:val="00192805"/>
    <w:rsid w:val="0019321F"/>
    <w:rsid w:val="001A0B8F"/>
    <w:rsid w:val="001A1065"/>
    <w:rsid w:val="001A1983"/>
    <w:rsid w:val="001A5F0B"/>
    <w:rsid w:val="001A6426"/>
    <w:rsid w:val="001A71D7"/>
    <w:rsid w:val="001B0D1D"/>
    <w:rsid w:val="001B5BC5"/>
    <w:rsid w:val="001B6A44"/>
    <w:rsid w:val="001B7F01"/>
    <w:rsid w:val="001C0FA4"/>
    <w:rsid w:val="001F3BEE"/>
    <w:rsid w:val="001F47F0"/>
    <w:rsid w:val="00202124"/>
    <w:rsid w:val="002102F7"/>
    <w:rsid w:val="002104BB"/>
    <w:rsid w:val="00214B90"/>
    <w:rsid w:val="00216DC2"/>
    <w:rsid w:val="002175BF"/>
    <w:rsid w:val="00223203"/>
    <w:rsid w:val="002267DA"/>
    <w:rsid w:val="00226E3E"/>
    <w:rsid w:val="002330CA"/>
    <w:rsid w:val="0023687E"/>
    <w:rsid w:val="00237A52"/>
    <w:rsid w:val="00240DD0"/>
    <w:rsid w:val="00241965"/>
    <w:rsid w:val="00243510"/>
    <w:rsid w:val="00243F68"/>
    <w:rsid w:val="00254A4E"/>
    <w:rsid w:val="002618E7"/>
    <w:rsid w:val="002634C4"/>
    <w:rsid w:val="00271EC1"/>
    <w:rsid w:val="00272975"/>
    <w:rsid w:val="00275BE0"/>
    <w:rsid w:val="0028252D"/>
    <w:rsid w:val="0028507D"/>
    <w:rsid w:val="00287817"/>
    <w:rsid w:val="002912F3"/>
    <w:rsid w:val="002928D3"/>
    <w:rsid w:val="002936BB"/>
    <w:rsid w:val="0029686D"/>
    <w:rsid w:val="002A1D3F"/>
    <w:rsid w:val="002A234C"/>
    <w:rsid w:val="002A40F1"/>
    <w:rsid w:val="002A64AF"/>
    <w:rsid w:val="002B06D9"/>
    <w:rsid w:val="002B20A3"/>
    <w:rsid w:val="002B4031"/>
    <w:rsid w:val="002B6114"/>
    <w:rsid w:val="002B69D0"/>
    <w:rsid w:val="002D0879"/>
    <w:rsid w:val="002E14FC"/>
    <w:rsid w:val="002E3212"/>
    <w:rsid w:val="002F1FE6"/>
    <w:rsid w:val="002F4E68"/>
    <w:rsid w:val="003032C9"/>
    <w:rsid w:val="003068C1"/>
    <w:rsid w:val="00306EEA"/>
    <w:rsid w:val="00312F7F"/>
    <w:rsid w:val="00325724"/>
    <w:rsid w:val="0033325E"/>
    <w:rsid w:val="0033734A"/>
    <w:rsid w:val="003379DE"/>
    <w:rsid w:val="0034360D"/>
    <w:rsid w:val="00345D82"/>
    <w:rsid w:val="0035110E"/>
    <w:rsid w:val="00357B3A"/>
    <w:rsid w:val="00361450"/>
    <w:rsid w:val="00367122"/>
    <w:rsid w:val="0036715F"/>
    <w:rsid w:val="003673CF"/>
    <w:rsid w:val="0036754F"/>
    <w:rsid w:val="003724D4"/>
    <w:rsid w:val="00372913"/>
    <w:rsid w:val="00380C92"/>
    <w:rsid w:val="003845C1"/>
    <w:rsid w:val="00387294"/>
    <w:rsid w:val="003935D5"/>
    <w:rsid w:val="00395DA4"/>
    <w:rsid w:val="003A41E2"/>
    <w:rsid w:val="003A450C"/>
    <w:rsid w:val="003A5F87"/>
    <w:rsid w:val="003A6C84"/>
    <w:rsid w:val="003A6F89"/>
    <w:rsid w:val="003B38C1"/>
    <w:rsid w:val="003B4E59"/>
    <w:rsid w:val="003B58BD"/>
    <w:rsid w:val="003B6932"/>
    <w:rsid w:val="003C0421"/>
    <w:rsid w:val="003C2534"/>
    <w:rsid w:val="003C323B"/>
    <w:rsid w:val="003D0B9E"/>
    <w:rsid w:val="003D0C09"/>
    <w:rsid w:val="003D299D"/>
    <w:rsid w:val="003D57E3"/>
    <w:rsid w:val="003E08B0"/>
    <w:rsid w:val="003E1A89"/>
    <w:rsid w:val="003E3D76"/>
    <w:rsid w:val="003E4213"/>
    <w:rsid w:val="003E43ED"/>
    <w:rsid w:val="003E6BD5"/>
    <w:rsid w:val="003F08A2"/>
    <w:rsid w:val="003F49F3"/>
    <w:rsid w:val="00401C1B"/>
    <w:rsid w:val="00404914"/>
    <w:rsid w:val="00406039"/>
    <w:rsid w:val="00411E27"/>
    <w:rsid w:val="00414C69"/>
    <w:rsid w:val="0041784C"/>
    <w:rsid w:val="004219DD"/>
    <w:rsid w:val="004238C9"/>
    <w:rsid w:val="00423E3E"/>
    <w:rsid w:val="00427AF4"/>
    <w:rsid w:val="0043292D"/>
    <w:rsid w:val="00433695"/>
    <w:rsid w:val="00442220"/>
    <w:rsid w:val="004566D9"/>
    <w:rsid w:val="00457762"/>
    <w:rsid w:val="0046036C"/>
    <w:rsid w:val="004615D2"/>
    <w:rsid w:val="004647DA"/>
    <w:rsid w:val="004654AD"/>
    <w:rsid w:val="00470688"/>
    <w:rsid w:val="00472582"/>
    <w:rsid w:val="00473A12"/>
    <w:rsid w:val="00474062"/>
    <w:rsid w:val="00476813"/>
    <w:rsid w:val="00477D6B"/>
    <w:rsid w:val="00481EEA"/>
    <w:rsid w:val="004853A0"/>
    <w:rsid w:val="00485A19"/>
    <w:rsid w:val="00491D68"/>
    <w:rsid w:val="004A5372"/>
    <w:rsid w:val="004A54AA"/>
    <w:rsid w:val="004B26E7"/>
    <w:rsid w:val="004B415E"/>
    <w:rsid w:val="004B5909"/>
    <w:rsid w:val="004C4ACD"/>
    <w:rsid w:val="004C6B77"/>
    <w:rsid w:val="004C7A8C"/>
    <w:rsid w:val="004D4921"/>
    <w:rsid w:val="004E2D88"/>
    <w:rsid w:val="004E548A"/>
    <w:rsid w:val="004E5AC7"/>
    <w:rsid w:val="004F02A2"/>
    <w:rsid w:val="004F1E2C"/>
    <w:rsid w:val="004F23E3"/>
    <w:rsid w:val="005019FF"/>
    <w:rsid w:val="005048ED"/>
    <w:rsid w:val="0050566F"/>
    <w:rsid w:val="005103A1"/>
    <w:rsid w:val="0053057A"/>
    <w:rsid w:val="005319CB"/>
    <w:rsid w:val="00531BAF"/>
    <w:rsid w:val="0053466E"/>
    <w:rsid w:val="00535188"/>
    <w:rsid w:val="00537369"/>
    <w:rsid w:val="00540D28"/>
    <w:rsid w:val="00542C96"/>
    <w:rsid w:val="00543316"/>
    <w:rsid w:val="005454D1"/>
    <w:rsid w:val="005468FE"/>
    <w:rsid w:val="00546F68"/>
    <w:rsid w:val="005531A0"/>
    <w:rsid w:val="00554DBA"/>
    <w:rsid w:val="00554E15"/>
    <w:rsid w:val="0055633C"/>
    <w:rsid w:val="00560A29"/>
    <w:rsid w:val="00562211"/>
    <w:rsid w:val="0057197D"/>
    <w:rsid w:val="00576183"/>
    <w:rsid w:val="0058120E"/>
    <w:rsid w:val="00586520"/>
    <w:rsid w:val="005905B7"/>
    <w:rsid w:val="00594180"/>
    <w:rsid w:val="005A245A"/>
    <w:rsid w:val="005A4E2D"/>
    <w:rsid w:val="005C09C6"/>
    <w:rsid w:val="005C43A6"/>
    <w:rsid w:val="005C6649"/>
    <w:rsid w:val="005C71DD"/>
    <w:rsid w:val="005C7D71"/>
    <w:rsid w:val="005D1F46"/>
    <w:rsid w:val="005D532D"/>
    <w:rsid w:val="005D5536"/>
    <w:rsid w:val="005E1D7F"/>
    <w:rsid w:val="005E69B9"/>
    <w:rsid w:val="005F0588"/>
    <w:rsid w:val="005F4F93"/>
    <w:rsid w:val="005F6088"/>
    <w:rsid w:val="005F733A"/>
    <w:rsid w:val="00603523"/>
    <w:rsid w:val="00605827"/>
    <w:rsid w:val="006129DC"/>
    <w:rsid w:val="00613AA8"/>
    <w:rsid w:val="006149AA"/>
    <w:rsid w:val="00614F82"/>
    <w:rsid w:val="0061586B"/>
    <w:rsid w:val="00615D9A"/>
    <w:rsid w:val="006166AC"/>
    <w:rsid w:val="0062573E"/>
    <w:rsid w:val="00631EA5"/>
    <w:rsid w:val="00634C20"/>
    <w:rsid w:val="0063544A"/>
    <w:rsid w:val="00637EE8"/>
    <w:rsid w:val="00646050"/>
    <w:rsid w:val="00650F84"/>
    <w:rsid w:val="00652999"/>
    <w:rsid w:val="00653E35"/>
    <w:rsid w:val="006558A1"/>
    <w:rsid w:val="00660664"/>
    <w:rsid w:val="006615F4"/>
    <w:rsid w:val="00661F18"/>
    <w:rsid w:val="00665171"/>
    <w:rsid w:val="00666635"/>
    <w:rsid w:val="00667545"/>
    <w:rsid w:val="006713CA"/>
    <w:rsid w:val="00671BD2"/>
    <w:rsid w:val="00676C5C"/>
    <w:rsid w:val="006851D6"/>
    <w:rsid w:val="00691777"/>
    <w:rsid w:val="006935A9"/>
    <w:rsid w:val="00697CDB"/>
    <w:rsid w:val="006A075B"/>
    <w:rsid w:val="006A3905"/>
    <w:rsid w:val="006A5902"/>
    <w:rsid w:val="006B5BF0"/>
    <w:rsid w:val="006C1677"/>
    <w:rsid w:val="006D3AEE"/>
    <w:rsid w:val="006E1DB2"/>
    <w:rsid w:val="006E6087"/>
    <w:rsid w:val="006F32F9"/>
    <w:rsid w:val="007015C4"/>
    <w:rsid w:val="00712707"/>
    <w:rsid w:val="007210F3"/>
    <w:rsid w:val="00721371"/>
    <w:rsid w:val="00724DAD"/>
    <w:rsid w:val="00726912"/>
    <w:rsid w:val="0073440C"/>
    <w:rsid w:val="00734652"/>
    <w:rsid w:val="00734EA7"/>
    <w:rsid w:val="007356F1"/>
    <w:rsid w:val="00736038"/>
    <w:rsid w:val="00746814"/>
    <w:rsid w:val="007502FD"/>
    <w:rsid w:val="00752BE2"/>
    <w:rsid w:val="00754723"/>
    <w:rsid w:val="00765F15"/>
    <w:rsid w:val="00767C3F"/>
    <w:rsid w:val="007715FE"/>
    <w:rsid w:val="00772528"/>
    <w:rsid w:val="007734D2"/>
    <w:rsid w:val="00773B7B"/>
    <w:rsid w:val="00774501"/>
    <w:rsid w:val="00774EB5"/>
    <w:rsid w:val="00777E4D"/>
    <w:rsid w:val="007829B8"/>
    <w:rsid w:val="007911BB"/>
    <w:rsid w:val="00791C97"/>
    <w:rsid w:val="00793BFC"/>
    <w:rsid w:val="00797BEC"/>
    <w:rsid w:val="007A0CBE"/>
    <w:rsid w:val="007B1727"/>
    <w:rsid w:val="007B6851"/>
    <w:rsid w:val="007B6E36"/>
    <w:rsid w:val="007C1C86"/>
    <w:rsid w:val="007C275D"/>
    <w:rsid w:val="007D0DBE"/>
    <w:rsid w:val="007D1090"/>
    <w:rsid w:val="007D1613"/>
    <w:rsid w:val="007D4713"/>
    <w:rsid w:val="007D5EFD"/>
    <w:rsid w:val="007D632E"/>
    <w:rsid w:val="007E3178"/>
    <w:rsid w:val="007E7FD2"/>
    <w:rsid w:val="007F1226"/>
    <w:rsid w:val="007F199C"/>
    <w:rsid w:val="007F1DDE"/>
    <w:rsid w:val="007F2E8C"/>
    <w:rsid w:val="007F43BE"/>
    <w:rsid w:val="007F444D"/>
    <w:rsid w:val="007F548C"/>
    <w:rsid w:val="007F6442"/>
    <w:rsid w:val="007F6AFB"/>
    <w:rsid w:val="008021B9"/>
    <w:rsid w:val="00806FC2"/>
    <w:rsid w:val="008146C1"/>
    <w:rsid w:val="00821F66"/>
    <w:rsid w:val="008240CE"/>
    <w:rsid w:val="00830298"/>
    <w:rsid w:val="0084189E"/>
    <w:rsid w:val="008451F7"/>
    <w:rsid w:val="00854B4A"/>
    <w:rsid w:val="0086182A"/>
    <w:rsid w:val="00866208"/>
    <w:rsid w:val="00872524"/>
    <w:rsid w:val="00872F93"/>
    <w:rsid w:val="00892317"/>
    <w:rsid w:val="008955F1"/>
    <w:rsid w:val="008A274F"/>
    <w:rsid w:val="008A3F0A"/>
    <w:rsid w:val="008B2CC1"/>
    <w:rsid w:val="008B60B2"/>
    <w:rsid w:val="008B7353"/>
    <w:rsid w:val="008C0CB2"/>
    <w:rsid w:val="008D0F3C"/>
    <w:rsid w:val="008D2BF2"/>
    <w:rsid w:val="008D3780"/>
    <w:rsid w:val="008D50DC"/>
    <w:rsid w:val="008D610D"/>
    <w:rsid w:val="008E642B"/>
    <w:rsid w:val="008E7183"/>
    <w:rsid w:val="008F7FC3"/>
    <w:rsid w:val="00900457"/>
    <w:rsid w:val="009016DA"/>
    <w:rsid w:val="009031F2"/>
    <w:rsid w:val="00903212"/>
    <w:rsid w:val="00905835"/>
    <w:rsid w:val="0090731E"/>
    <w:rsid w:val="009117A2"/>
    <w:rsid w:val="009131CB"/>
    <w:rsid w:val="00913C6C"/>
    <w:rsid w:val="00914EDF"/>
    <w:rsid w:val="00915573"/>
    <w:rsid w:val="00916EE2"/>
    <w:rsid w:val="009312A8"/>
    <w:rsid w:val="00931CEC"/>
    <w:rsid w:val="00933B31"/>
    <w:rsid w:val="0093421F"/>
    <w:rsid w:val="009350C5"/>
    <w:rsid w:val="00936764"/>
    <w:rsid w:val="00940899"/>
    <w:rsid w:val="0094732B"/>
    <w:rsid w:val="00947353"/>
    <w:rsid w:val="00953654"/>
    <w:rsid w:val="00956504"/>
    <w:rsid w:val="0096310C"/>
    <w:rsid w:val="00966A22"/>
    <w:rsid w:val="0096722F"/>
    <w:rsid w:val="00973F6F"/>
    <w:rsid w:val="00976FCA"/>
    <w:rsid w:val="00980843"/>
    <w:rsid w:val="00980EF3"/>
    <w:rsid w:val="00984B0B"/>
    <w:rsid w:val="00984B67"/>
    <w:rsid w:val="00985C53"/>
    <w:rsid w:val="009929BC"/>
    <w:rsid w:val="00992E23"/>
    <w:rsid w:val="00994B08"/>
    <w:rsid w:val="00995EDA"/>
    <w:rsid w:val="00997625"/>
    <w:rsid w:val="009A6DDF"/>
    <w:rsid w:val="009A7F03"/>
    <w:rsid w:val="009B043D"/>
    <w:rsid w:val="009B4D37"/>
    <w:rsid w:val="009C3715"/>
    <w:rsid w:val="009C594D"/>
    <w:rsid w:val="009D4EB3"/>
    <w:rsid w:val="009D4EEC"/>
    <w:rsid w:val="009E023C"/>
    <w:rsid w:val="009E2791"/>
    <w:rsid w:val="009E3F6F"/>
    <w:rsid w:val="009E7C5F"/>
    <w:rsid w:val="009F35F0"/>
    <w:rsid w:val="009F3B5D"/>
    <w:rsid w:val="009F3D0F"/>
    <w:rsid w:val="009F499F"/>
    <w:rsid w:val="009F6C8E"/>
    <w:rsid w:val="009F7984"/>
    <w:rsid w:val="00A02179"/>
    <w:rsid w:val="00A04908"/>
    <w:rsid w:val="00A04949"/>
    <w:rsid w:val="00A071F3"/>
    <w:rsid w:val="00A109AF"/>
    <w:rsid w:val="00A1206D"/>
    <w:rsid w:val="00A157CB"/>
    <w:rsid w:val="00A274DF"/>
    <w:rsid w:val="00A34447"/>
    <w:rsid w:val="00A3799D"/>
    <w:rsid w:val="00A42DAF"/>
    <w:rsid w:val="00A45BD8"/>
    <w:rsid w:val="00A47185"/>
    <w:rsid w:val="00A51B12"/>
    <w:rsid w:val="00A562AD"/>
    <w:rsid w:val="00A72886"/>
    <w:rsid w:val="00A81719"/>
    <w:rsid w:val="00A869B7"/>
    <w:rsid w:val="00A87B6E"/>
    <w:rsid w:val="00A97170"/>
    <w:rsid w:val="00AA0246"/>
    <w:rsid w:val="00AB0732"/>
    <w:rsid w:val="00AB10FB"/>
    <w:rsid w:val="00AB1326"/>
    <w:rsid w:val="00AB249D"/>
    <w:rsid w:val="00AB4066"/>
    <w:rsid w:val="00AC0D01"/>
    <w:rsid w:val="00AC205C"/>
    <w:rsid w:val="00AC3ABE"/>
    <w:rsid w:val="00AC4A91"/>
    <w:rsid w:val="00AC5678"/>
    <w:rsid w:val="00AC5DF8"/>
    <w:rsid w:val="00AD1C5D"/>
    <w:rsid w:val="00AD22A3"/>
    <w:rsid w:val="00AD5513"/>
    <w:rsid w:val="00AD5CB8"/>
    <w:rsid w:val="00AF0A6B"/>
    <w:rsid w:val="00AF7AD8"/>
    <w:rsid w:val="00B047C7"/>
    <w:rsid w:val="00B05A69"/>
    <w:rsid w:val="00B06D65"/>
    <w:rsid w:val="00B120FE"/>
    <w:rsid w:val="00B135B8"/>
    <w:rsid w:val="00B14F8F"/>
    <w:rsid w:val="00B1533D"/>
    <w:rsid w:val="00B2167E"/>
    <w:rsid w:val="00B24BD6"/>
    <w:rsid w:val="00B377B9"/>
    <w:rsid w:val="00B50A92"/>
    <w:rsid w:val="00B5116B"/>
    <w:rsid w:val="00B51212"/>
    <w:rsid w:val="00B671FE"/>
    <w:rsid w:val="00B71202"/>
    <w:rsid w:val="00B718B9"/>
    <w:rsid w:val="00B73704"/>
    <w:rsid w:val="00B8243F"/>
    <w:rsid w:val="00B95C75"/>
    <w:rsid w:val="00B9734B"/>
    <w:rsid w:val="00BA7E36"/>
    <w:rsid w:val="00BD0A46"/>
    <w:rsid w:val="00BD1276"/>
    <w:rsid w:val="00BD1CDF"/>
    <w:rsid w:val="00BD3100"/>
    <w:rsid w:val="00BD5E62"/>
    <w:rsid w:val="00BD63CA"/>
    <w:rsid w:val="00BE1131"/>
    <w:rsid w:val="00BE25D1"/>
    <w:rsid w:val="00BE74C3"/>
    <w:rsid w:val="00BE7B62"/>
    <w:rsid w:val="00BF333B"/>
    <w:rsid w:val="00C065DD"/>
    <w:rsid w:val="00C11BFE"/>
    <w:rsid w:val="00C16961"/>
    <w:rsid w:val="00C1734C"/>
    <w:rsid w:val="00C17BE5"/>
    <w:rsid w:val="00C21A24"/>
    <w:rsid w:val="00C223B2"/>
    <w:rsid w:val="00C24CEF"/>
    <w:rsid w:val="00C2601F"/>
    <w:rsid w:val="00C2780C"/>
    <w:rsid w:val="00C30DBA"/>
    <w:rsid w:val="00C31518"/>
    <w:rsid w:val="00C32541"/>
    <w:rsid w:val="00C34D7E"/>
    <w:rsid w:val="00C47D93"/>
    <w:rsid w:val="00C56E36"/>
    <w:rsid w:val="00C57076"/>
    <w:rsid w:val="00C61FB6"/>
    <w:rsid w:val="00C66BF1"/>
    <w:rsid w:val="00C67409"/>
    <w:rsid w:val="00C70155"/>
    <w:rsid w:val="00C77583"/>
    <w:rsid w:val="00C82D55"/>
    <w:rsid w:val="00C83860"/>
    <w:rsid w:val="00C85C98"/>
    <w:rsid w:val="00C9060F"/>
    <w:rsid w:val="00C9183F"/>
    <w:rsid w:val="00C93C3C"/>
    <w:rsid w:val="00C9667A"/>
    <w:rsid w:val="00CA0830"/>
    <w:rsid w:val="00CA24EB"/>
    <w:rsid w:val="00CA350A"/>
    <w:rsid w:val="00CA4D92"/>
    <w:rsid w:val="00CA617B"/>
    <w:rsid w:val="00CA6924"/>
    <w:rsid w:val="00CB3C1B"/>
    <w:rsid w:val="00CB5890"/>
    <w:rsid w:val="00CD5743"/>
    <w:rsid w:val="00CE0AF9"/>
    <w:rsid w:val="00CE1D93"/>
    <w:rsid w:val="00CF2FCC"/>
    <w:rsid w:val="00CF62B8"/>
    <w:rsid w:val="00D0661E"/>
    <w:rsid w:val="00D07667"/>
    <w:rsid w:val="00D07E61"/>
    <w:rsid w:val="00D21FED"/>
    <w:rsid w:val="00D2354D"/>
    <w:rsid w:val="00D25F2A"/>
    <w:rsid w:val="00D27695"/>
    <w:rsid w:val="00D313AB"/>
    <w:rsid w:val="00D3387F"/>
    <w:rsid w:val="00D45252"/>
    <w:rsid w:val="00D508C6"/>
    <w:rsid w:val="00D50DEB"/>
    <w:rsid w:val="00D54910"/>
    <w:rsid w:val="00D625B0"/>
    <w:rsid w:val="00D64598"/>
    <w:rsid w:val="00D64921"/>
    <w:rsid w:val="00D666D3"/>
    <w:rsid w:val="00D6710F"/>
    <w:rsid w:val="00D709EE"/>
    <w:rsid w:val="00D71B4D"/>
    <w:rsid w:val="00D71D62"/>
    <w:rsid w:val="00D80687"/>
    <w:rsid w:val="00D918CC"/>
    <w:rsid w:val="00D93D55"/>
    <w:rsid w:val="00DA2347"/>
    <w:rsid w:val="00DA4318"/>
    <w:rsid w:val="00DA6220"/>
    <w:rsid w:val="00DA680B"/>
    <w:rsid w:val="00DB1E46"/>
    <w:rsid w:val="00DB2B79"/>
    <w:rsid w:val="00DB4FBC"/>
    <w:rsid w:val="00DB5866"/>
    <w:rsid w:val="00DB72FE"/>
    <w:rsid w:val="00DC7493"/>
    <w:rsid w:val="00DD4436"/>
    <w:rsid w:val="00DE1B1E"/>
    <w:rsid w:val="00DE2DC1"/>
    <w:rsid w:val="00E00D5C"/>
    <w:rsid w:val="00E02A47"/>
    <w:rsid w:val="00E056DD"/>
    <w:rsid w:val="00E060B9"/>
    <w:rsid w:val="00E06CC2"/>
    <w:rsid w:val="00E16A07"/>
    <w:rsid w:val="00E22110"/>
    <w:rsid w:val="00E24CB1"/>
    <w:rsid w:val="00E279F0"/>
    <w:rsid w:val="00E31545"/>
    <w:rsid w:val="00E335FE"/>
    <w:rsid w:val="00E33EDD"/>
    <w:rsid w:val="00E424EA"/>
    <w:rsid w:val="00E54E03"/>
    <w:rsid w:val="00E71BF7"/>
    <w:rsid w:val="00E82611"/>
    <w:rsid w:val="00E83F24"/>
    <w:rsid w:val="00E844C4"/>
    <w:rsid w:val="00E84730"/>
    <w:rsid w:val="00E8660F"/>
    <w:rsid w:val="00EA76DB"/>
    <w:rsid w:val="00EB1AA2"/>
    <w:rsid w:val="00EB1B3F"/>
    <w:rsid w:val="00EB35CC"/>
    <w:rsid w:val="00EB3FCD"/>
    <w:rsid w:val="00EB556E"/>
    <w:rsid w:val="00EC4E49"/>
    <w:rsid w:val="00EC5377"/>
    <w:rsid w:val="00ED4471"/>
    <w:rsid w:val="00ED77FB"/>
    <w:rsid w:val="00EE0676"/>
    <w:rsid w:val="00EE204A"/>
    <w:rsid w:val="00EE3155"/>
    <w:rsid w:val="00EE45FA"/>
    <w:rsid w:val="00EE6AEE"/>
    <w:rsid w:val="00EF0F5B"/>
    <w:rsid w:val="00EF46F5"/>
    <w:rsid w:val="00F03DFA"/>
    <w:rsid w:val="00F121C8"/>
    <w:rsid w:val="00F20A79"/>
    <w:rsid w:val="00F2202A"/>
    <w:rsid w:val="00F324CE"/>
    <w:rsid w:val="00F34FB9"/>
    <w:rsid w:val="00F3574D"/>
    <w:rsid w:val="00F41330"/>
    <w:rsid w:val="00F431B4"/>
    <w:rsid w:val="00F46CF9"/>
    <w:rsid w:val="00F52E6C"/>
    <w:rsid w:val="00F55529"/>
    <w:rsid w:val="00F61DF9"/>
    <w:rsid w:val="00F66152"/>
    <w:rsid w:val="00F7473F"/>
    <w:rsid w:val="00F756FC"/>
    <w:rsid w:val="00F77809"/>
    <w:rsid w:val="00F867E5"/>
    <w:rsid w:val="00F871FD"/>
    <w:rsid w:val="00F92AEE"/>
    <w:rsid w:val="00F9637C"/>
    <w:rsid w:val="00F9747D"/>
    <w:rsid w:val="00FA030E"/>
    <w:rsid w:val="00FA2F1F"/>
    <w:rsid w:val="00FB2D06"/>
    <w:rsid w:val="00FB3A2B"/>
    <w:rsid w:val="00FB4A6B"/>
    <w:rsid w:val="00FB4E0D"/>
    <w:rsid w:val="00FC1C92"/>
    <w:rsid w:val="00FC539C"/>
    <w:rsid w:val="00FC692B"/>
    <w:rsid w:val="00FD2F8B"/>
    <w:rsid w:val="00FE1139"/>
    <w:rsid w:val="00FE2A83"/>
    <w:rsid w:val="00FF370F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0308B2C"/>
  <w15:chartTrackingRefBased/>
  <w15:docId w15:val="{0AF696E2-0393-4E58-991A-158651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B9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892317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semiHidden/>
    <w:rsid w:val="00B377B9"/>
    <w:rPr>
      <w:rFonts w:ascii="Tahoma" w:hAnsi="Tahoma" w:cs="Tahoma"/>
      <w:szCs w:val="16"/>
    </w:rPr>
  </w:style>
  <w:style w:type="character" w:customStyle="1" w:styleId="FooterChar">
    <w:name w:val="Footer Char"/>
    <w:link w:val="Footer"/>
    <w:uiPriority w:val="99"/>
    <w:rsid w:val="00E060B9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rsid w:val="00E060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060B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E060B9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E060B9"/>
    <w:rPr>
      <w:rFonts w:ascii="Arial" w:eastAsia="SimSun" w:hAnsi="Arial" w:cs="Arial"/>
      <w:b/>
      <w:bCs/>
      <w:sz w:val="18"/>
      <w:lang w:eastAsia="zh-CN"/>
    </w:rPr>
  </w:style>
  <w:style w:type="character" w:styleId="Hyperlink">
    <w:name w:val="Hyperlink"/>
    <w:uiPriority w:val="99"/>
    <w:unhideWhenUsed/>
    <w:rsid w:val="002936BB"/>
    <w:rPr>
      <w:color w:val="0000FF"/>
      <w:u w:val="single"/>
    </w:rPr>
  </w:style>
  <w:style w:type="character" w:styleId="FootnoteReference">
    <w:name w:val="footnote reference"/>
    <w:rsid w:val="005D532D"/>
    <w:rPr>
      <w:vertAlign w:val="superscript"/>
    </w:rPr>
  </w:style>
  <w:style w:type="paragraph" w:styleId="Revision">
    <w:name w:val="Revision"/>
    <w:hidden/>
    <w:uiPriority w:val="99"/>
    <w:semiHidden/>
    <w:rsid w:val="004F1E2C"/>
    <w:rPr>
      <w:rFonts w:ascii="Arial" w:eastAsia="SimSun" w:hAnsi="Arial" w:cs="Arial"/>
      <w:sz w:val="22"/>
      <w:lang w:val="en-US" w:eastAsia="zh-CN"/>
    </w:rPr>
  </w:style>
  <w:style w:type="paragraph" w:customStyle="1" w:styleId="Default">
    <w:name w:val="Default"/>
    <w:rsid w:val="001A5F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1"/>
    <w:qFormat/>
    <w:rsid w:val="00B06D65"/>
    <w:pPr>
      <w:ind w:left="567"/>
    </w:pPr>
  </w:style>
  <w:style w:type="character" w:customStyle="1" w:styleId="Heading2Char">
    <w:name w:val="Heading 2 Char"/>
    <w:basedOn w:val="DefaultParagraphFont"/>
    <w:link w:val="Heading2"/>
    <w:rsid w:val="00DA6220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ONUMEChar">
    <w:name w:val="ONUM E Char"/>
    <w:link w:val="ONUME"/>
    <w:rsid w:val="000113FC"/>
    <w:rPr>
      <w:rFonts w:ascii="Arial" w:eastAsia="SimSun" w:hAnsi="Arial" w:cs="Arial"/>
      <w:sz w:val="22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113FC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6CE4-DE50-4AB2-8230-C9DA244B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5163</Characters>
  <Application>Microsoft Office Word</Application>
  <DocSecurity>0</DocSecurity>
  <Lines>102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CWS/8/19 - Report by the Legal Status Task Force</vt:lpstr>
    </vt:vector>
  </TitlesOfParts>
  <Company>WIPO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CWS/8/19 </dc:title>
  <dc:subject>Report by the Legal Status Task Force</dc:subject>
  <dc:creator>WIPO</dc:creator>
  <cp:keywords>FOR OFFICIAL USE ONLY</cp:keywords>
  <dc:description/>
  <cp:lastModifiedBy>CHAVAS Louison</cp:lastModifiedBy>
  <cp:revision>3</cp:revision>
  <cp:lastPrinted>2019-03-27T07:33:00Z</cp:lastPrinted>
  <dcterms:created xsi:type="dcterms:W3CDTF">2020-11-05T12:39:00Z</dcterms:created>
  <dcterms:modified xsi:type="dcterms:W3CDTF">2020-11-05T12:39:00Z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c88e7c98-01b1-44d3-b929-09799516b4fb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