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E369AA" w:rsidRDefault="00E369AA" w:rsidP="00E369AA">
      <w:pPr>
        <w:pStyle w:val="Heading1"/>
        <w:spacing w:after="340"/>
        <w:rPr>
          <w:caps w:val="0"/>
        </w:rPr>
      </w:pPr>
      <w:r w:rsidRPr="00E369AA">
        <w:rPr>
          <w:caps w:val="0"/>
        </w:rPr>
        <w:t>ПОВЕСТКА ДНЯ</w:t>
      </w:r>
    </w:p>
    <w:p w:rsidR="008B2CC1" w:rsidRPr="00E369AA" w:rsidRDefault="002A548D" w:rsidP="00E369AA">
      <w:pPr>
        <w:spacing w:after="340"/>
        <w:rPr>
          <w:i/>
        </w:rPr>
      </w:pPr>
      <w:bookmarkStart w:id="0" w:name="Prepared"/>
      <w:bookmarkEnd w:id="0"/>
      <w:r w:rsidRPr="00E369AA">
        <w:rPr>
          <w:i/>
        </w:rPr>
        <w:t>Документ подготовлен Секретариатом</w:t>
      </w:r>
    </w:p>
    <w:p w:rsidR="00913C6C" w:rsidRPr="007F43BE" w:rsidRDefault="002A548D" w:rsidP="006F32F9">
      <w:pPr>
        <w:pStyle w:val="ONUME"/>
        <w:tabs>
          <w:tab w:val="num" w:pos="567"/>
          <w:tab w:val="left" w:pos="1080"/>
        </w:tabs>
        <w:ind w:left="562" w:hanging="562"/>
      </w:pPr>
      <w:r>
        <w:rPr>
          <w:lang w:val="ru-RU"/>
        </w:rPr>
        <w:t>Открытие седьмой сессии</w:t>
      </w:r>
    </w:p>
    <w:p w:rsidR="00913C6C" w:rsidRPr="00FD357D" w:rsidRDefault="002A548D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Выборы Председателя и двух его заместителей</w:t>
      </w:r>
    </w:p>
    <w:p w:rsidR="00913C6C" w:rsidRPr="00FD357D" w:rsidRDefault="002A548D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Принятие повестки дня</w:t>
      </w:r>
      <w:r w:rsidRPr="00FD357D">
        <w:rPr>
          <w:lang w:val="ru-RU"/>
        </w:rPr>
        <w:t xml:space="preserve"> </w:t>
      </w:r>
      <w:r w:rsidR="00913C6C" w:rsidRPr="00FD357D">
        <w:rPr>
          <w:lang w:val="ru-RU"/>
        </w:rPr>
        <w:br/>
      </w:r>
      <w:r>
        <w:rPr>
          <w:lang w:val="ru-RU"/>
        </w:rPr>
        <w:t>См. настоящий документ</w:t>
      </w:r>
      <w:r w:rsidR="00913C6C" w:rsidRPr="00FD357D">
        <w:rPr>
          <w:lang w:val="ru-RU"/>
        </w:rPr>
        <w:t>.</w:t>
      </w:r>
    </w:p>
    <w:p w:rsidR="00E84730" w:rsidRPr="00FD357D" w:rsidRDefault="002A548D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Пересмотр стандарта ВОИС</w:t>
      </w:r>
      <w:r w:rsidR="00B73704" w:rsidRPr="00FD357D">
        <w:rPr>
          <w:lang w:val="ru-RU"/>
        </w:rPr>
        <w:t xml:space="preserve"> </w:t>
      </w:r>
      <w:r w:rsidR="00B73704">
        <w:t>ST</w:t>
      </w:r>
      <w:r w:rsidR="00B73704" w:rsidRPr="00FD357D">
        <w:rPr>
          <w:lang w:val="ru-RU"/>
        </w:rPr>
        <w:t>.3</w:t>
      </w:r>
      <w:r>
        <w:rPr>
          <w:lang w:val="ru-RU"/>
        </w:rPr>
        <w:t xml:space="preserve"> </w:t>
      </w:r>
      <w:r w:rsidR="00615D9A" w:rsidRPr="00FD357D">
        <w:rPr>
          <w:lang w:val="ru-RU"/>
        </w:rPr>
        <w:br/>
      </w:r>
      <w:r w:rsidR="00615D9A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B73704" w:rsidRPr="00FD357D">
        <w:rPr>
          <w:lang w:val="ru-RU"/>
        </w:rPr>
        <w:t>/</w:t>
      </w:r>
      <w:r w:rsidR="00FB4A6B" w:rsidRPr="00FD357D">
        <w:rPr>
          <w:lang w:val="ru-RU"/>
        </w:rPr>
        <w:t>2</w:t>
      </w:r>
      <w:r w:rsidR="00175948">
        <w:rPr>
          <w:lang w:val="ru-RU"/>
        </w:rPr>
        <w:t xml:space="preserve"> </w:t>
      </w:r>
      <w:r w:rsidR="00CC0BCB">
        <w:t>REV</w:t>
      </w:r>
      <w:r w:rsidR="00CC0BCB" w:rsidRPr="00CC0BCB">
        <w:rPr>
          <w:lang w:val="ru-RU"/>
        </w:rPr>
        <w:t xml:space="preserve">. </w:t>
      </w:r>
      <w:r w:rsidR="00175948">
        <w:rPr>
          <w:lang w:val="ru-RU"/>
        </w:rPr>
        <w:t xml:space="preserve">и </w:t>
      </w:r>
      <w:r w:rsidR="00175948">
        <w:t>CWS</w:t>
      </w:r>
      <w:r w:rsidR="00175948" w:rsidRPr="00175948">
        <w:rPr>
          <w:lang w:val="ru-RU"/>
        </w:rPr>
        <w:t xml:space="preserve">/7/2 </w:t>
      </w:r>
      <w:r w:rsidR="00175948">
        <w:t>ADD</w:t>
      </w:r>
      <w:r w:rsidR="00175948" w:rsidRPr="00175948">
        <w:rPr>
          <w:lang w:val="ru-RU"/>
        </w:rPr>
        <w:t>.</w:t>
      </w:r>
    </w:p>
    <w:p w:rsidR="00E84730" w:rsidRPr="00FD357D" w:rsidRDefault="008342E1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Отчет о ходе выполнения задачи № 58 Целевой группой по ИКТ-стратегии в области стандартов</w:t>
      </w:r>
    </w:p>
    <w:p w:rsidR="00913C6C" w:rsidRPr="00FD357D" w:rsidRDefault="008342E1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  <w:rPr>
          <w:lang w:val="ru-RU"/>
        </w:rPr>
      </w:pPr>
      <w:r>
        <w:rPr>
          <w:lang w:val="ru-RU"/>
        </w:rPr>
        <w:t xml:space="preserve">Целевая группа по </w:t>
      </w:r>
      <w:r w:rsidR="00237A52">
        <w:t>XML</w:t>
      </w:r>
      <w:r>
        <w:rPr>
          <w:lang w:val="ru-RU"/>
        </w:rPr>
        <w:t xml:space="preserve"> для ПС</w:t>
      </w:r>
    </w:p>
    <w:p w:rsidR="00E8660F" w:rsidRPr="00FD357D" w:rsidRDefault="008342E1" w:rsidP="00243F68">
      <w:pPr>
        <w:pStyle w:val="ONUME"/>
        <w:numPr>
          <w:ilvl w:val="1"/>
          <w:numId w:val="2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 №</w:t>
      </w:r>
      <w:r w:rsidR="00861CE6">
        <w:rPr>
          <w:lang w:val="ru-RU"/>
        </w:rPr>
        <w:t>№</w:t>
      </w:r>
      <w:r>
        <w:rPr>
          <w:lang w:val="ru-RU"/>
        </w:rPr>
        <w:t> </w:t>
      </w:r>
      <w:r w:rsidR="003B4E59" w:rsidRPr="00FD357D">
        <w:rPr>
          <w:lang w:val="ru-RU"/>
        </w:rPr>
        <w:t>41</w:t>
      </w:r>
      <w:r w:rsidR="00667545" w:rsidRPr="00FD357D">
        <w:rPr>
          <w:lang w:val="ru-RU"/>
        </w:rPr>
        <w:t xml:space="preserve">, 53, 56 </w:t>
      </w:r>
      <w:r>
        <w:rPr>
          <w:lang w:val="ru-RU"/>
        </w:rPr>
        <w:t xml:space="preserve">и </w:t>
      </w:r>
      <w:r w:rsidR="00667545" w:rsidRPr="00FD357D">
        <w:rPr>
          <w:lang w:val="ru-RU"/>
        </w:rPr>
        <w:t>63</w:t>
      </w:r>
      <w:r>
        <w:rPr>
          <w:lang w:val="ru-RU"/>
        </w:rPr>
        <w:t xml:space="preserve"> </w:t>
      </w:r>
      <w:r w:rsidR="009C3715" w:rsidRPr="00FD357D">
        <w:rPr>
          <w:lang w:val="ru-RU"/>
        </w:rPr>
        <w:br/>
      </w:r>
      <w:r w:rsidR="009C3715" w:rsidRPr="00FD357D">
        <w:rPr>
          <w:lang w:val="ru-RU"/>
        </w:rPr>
        <w:tab/>
      </w:r>
      <w:r>
        <w:rPr>
          <w:lang w:val="ru-RU"/>
        </w:rPr>
        <w:t>См. документ</w:t>
      </w:r>
      <w:r w:rsidR="00E8660F" w:rsidRPr="00FD357D">
        <w:rPr>
          <w:lang w:val="ru-RU"/>
        </w:rPr>
        <w:t xml:space="preserve"> </w:t>
      </w:r>
      <w:r w:rsidR="00E8660F" w:rsidRPr="00F77809">
        <w:t>CWS</w:t>
      </w:r>
      <w:r w:rsidR="00E8660F" w:rsidRPr="00FD357D">
        <w:rPr>
          <w:lang w:val="ru-RU"/>
        </w:rPr>
        <w:t>/</w:t>
      </w:r>
      <w:r w:rsidR="0046036C" w:rsidRPr="00FD357D">
        <w:rPr>
          <w:lang w:val="ru-RU"/>
        </w:rPr>
        <w:t>7</w:t>
      </w:r>
      <w:r w:rsidR="00E8660F" w:rsidRPr="00FD357D">
        <w:rPr>
          <w:lang w:val="ru-RU"/>
        </w:rPr>
        <w:t>/</w:t>
      </w:r>
      <w:r w:rsidR="004238C9" w:rsidRPr="00FD357D">
        <w:rPr>
          <w:lang w:val="ru-RU"/>
        </w:rPr>
        <w:t>3</w:t>
      </w:r>
      <w:r w:rsidR="00CC0BCB" w:rsidRPr="00CC0BCB">
        <w:rPr>
          <w:lang w:val="ru-RU"/>
        </w:rPr>
        <w:t xml:space="preserve"> </w:t>
      </w:r>
      <w:r w:rsidR="00CC0BCB">
        <w:t>REV</w:t>
      </w:r>
      <w:r w:rsidR="00CC0BCB" w:rsidRPr="00CC0BCB">
        <w:rPr>
          <w:lang w:val="ru-RU"/>
        </w:rPr>
        <w:t>.</w:t>
      </w:r>
    </w:p>
    <w:p w:rsidR="00FB4A6B" w:rsidRPr="00FD357D" w:rsidRDefault="00861CE6" w:rsidP="00186892">
      <w:pPr>
        <w:pStyle w:val="ONUME"/>
        <w:numPr>
          <w:ilvl w:val="1"/>
          <w:numId w:val="2"/>
        </w:numPr>
        <w:spacing w:after="120"/>
        <w:rPr>
          <w:lang w:val="ru-RU"/>
        </w:rPr>
      </w:pPr>
      <w:r>
        <w:rPr>
          <w:lang w:val="ru-RU"/>
        </w:rPr>
        <w:t>Предложение</w:t>
      </w:r>
      <w:r w:rsidRPr="00FD357D">
        <w:rPr>
          <w:lang w:val="ru-RU"/>
        </w:rPr>
        <w:t xml:space="preserve"> </w:t>
      </w:r>
      <w:r>
        <w:rPr>
          <w:lang w:val="ru-RU"/>
        </w:rPr>
        <w:t>о стандарт</w:t>
      </w:r>
      <w:r w:rsidR="00E066E3">
        <w:rPr>
          <w:lang w:val="ru-RU"/>
        </w:rPr>
        <w:t>е</w:t>
      </w:r>
      <w:r>
        <w:rPr>
          <w:lang w:val="ru-RU"/>
        </w:rPr>
        <w:t xml:space="preserve"> ВОИС в отношении веб-</w:t>
      </w:r>
      <w:r w:rsidR="00E84730" w:rsidRPr="00615D9A">
        <w:t>API</w:t>
      </w:r>
      <w:r>
        <w:rPr>
          <w:lang w:val="ru-RU"/>
        </w:rPr>
        <w:t xml:space="preserve"> </w:t>
      </w:r>
      <w:r w:rsidR="00186892" w:rsidRPr="00FD357D">
        <w:rPr>
          <w:lang w:val="ru-RU"/>
        </w:rPr>
        <w:br/>
      </w:r>
      <w:r w:rsidR="00FB4A6B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FB4A6B" w:rsidRPr="00F77809">
        <w:t>CWS</w:t>
      </w:r>
      <w:r w:rsidR="00FB4A6B" w:rsidRPr="00FD357D">
        <w:rPr>
          <w:lang w:val="ru-RU"/>
        </w:rPr>
        <w:t>/7/</w:t>
      </w:r>
      <w:r w:rsidR="004238C9" w:rsidRPr="00FD357D">
        <w:rPr>
          <w:lang w:val="ru-RU"/>
        </w:rPr>
        <w:t>4</w:t>
      </w:r>
      <w:r w:rsidR="00FB4A6B" w:rsidRPr="00FD357D">
        <w:rPr>
          <w:lang w:val="ru-RU"/>
        </w:rPr>
        <w:t>.</w:t>
      </w:r>
    </w:p>
    <w:p w:rsidR="00FB4A6B" w:rsidRPr="00FD357D" w:rsidRDefault="00861CE6" w:rsidP="006F32F9">
      <w:pPr>
        <w:pStyle w:val="ONUME"/>
        <w:numPr>
          <w:ilvl w:val="1"/>
          <w:numId w:val="2"/>
        </w:numPr>
        <w:ind w:left="562"/>
        <w:rPr>
          <w:lang w:val="ru-RU"/>
        </w:rPr>
      </w:pPr>
      <w:r>
        <w:rPr>
          <w:lang w:val="ru-RU"/>
        </w:rPr>
        <w:t>Предложение</w:t>
      </w:r>
      <w:r w:rsidR="0046036C" w:rsidRPr="00FD357D">
        <w:rPr>
          <w:lang w:val="ru-RU"/>
        </w:rPr>
        <w:t xml:space="preserve"> </w:t>
      </w:r>
      <w:r>
        <w:rPr>
          <w:lang w:val="ru-RU"/>
        </w:rPr>
        <w:t xml:space="preserve">о спецификации </w:t>
      </w:r>
      <w:r w:rsidR="0046036C">
        <w:t>JSON</w:t>
      </w:r>
      <w:r>
        <w:rPr>
          <w:lang w:val="ru-RU"/>
        </w:rPr>
        <w:t xml:space="preserve"> </w:t>
      </w:r>
      <w:r w:rsidR="004654AD" w:rsidRPr="00FD357D">
        <w:rPr>
          <w:lang w:val="ru-RU"/>
        </w:rPr>
        <w:br/>
      </w:r>
      <w:r w:rsidR="004654AD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FB4A6B" w:rsidRPr="00F77809">
        <w:t>CWS</w:t>
      </w:r>
      <w:r w:rsidR="00FB4A6B" w:rsidRPr="00FD357D">
        <w:rPr>
          <w:lang w:val="ru-RU"/>
        </w:rPr>
        <w:t>/7/</w:t>
      </w:r>
      <w:r w:rsidR="004238C9" w:rsidRPr="00FD357D">
        <w:rPr>
          <w:lang w:val="ru-RU"/>
        </w:rPr>
        <w:t>5</w:t>
      </w:r>
      <w:r w:rsidR="00FB4A6B" w:rsidRPr="00FD357D">
        <w:rPr>
          <w:lang w:val="ru-RU"/>
        </w:rPr>
        <w:t>.</w:t>
      </w:r>
    </w:p>
    <w:p w:rsidR="00E84730" w:rsidRPr="003D57E3" w:rsidRDefault="00F75966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proofErr w:type="spellStart"/>
      <w:r>
        <w:t>Целевая</w:t>
      </w:r>
      <w:proofErr w:type="spellEnd"/>
      <w:r>
        <w:t xml:space="preserve"> </w:t>
      </w:r>
      <w:proofErr w:type="spellStart"/>
      <w:r>
        <w:t>группа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блокчейну</w:t>
      </w:r>
      <w:proofErr w:type="spellEnd"/>
    </w:p>
    <w:p w:rsidR="00E84730" w:rsidRPr="00FD357D" w:rsidRDefault="00DE34D4" w:rsidP="007D4713">
      <w:pPr>
        <w:pStyle w:val="ONUME"/>
        <w:numPr>
          <w:ilvl w:val="0"/>
          <w:numId w:val="10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E84730" w:rsidRPr="00FD357D">
        <w:rPr>
          <w:lang w:val="ru-RU"/>
        </w:rPr>
        <w:t>59</w:t>
      </w:r>
      <w:r>
        <w:rPr>
          <w:lang w:val="ru-RU"/>
        </w:rPr>
        <w:t xml:space="preserve"> </w:t>
      </w:r>
      <w:r w:rsidR="00E84730" w:rsidRPr="00FD357D">
        <w:rPr>
          <w:lang w:val="ru-RU"/>
        </w:rPr>
        <w:br/>
      </w:r>
      <w:r w:rsidR="00E84730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4238C9" w:rsidRPr="00FD357D">
        <w:rPr>
          <w:lang w:val="ru-RU"/>
        </w:rPr>
        <w:t>6</w:t>
      </w:r>
      <w:r w:rsidR="00E84730" w:rsidRPr="00FD357D">
        <w:rPr>
          <w:lang w:val="ru-RU"/>
        </w:rPr>
        <w:t>.</w:t>
      </w:r>
    </w:p>
    <w:p w:rsidR="00E84730" w:rsidRPr="00FD357D" w:rsidRDefault="00DE34D4" w:rsidP="007D4713">
      <w:pPr>
        <w:pStyle w:val="ONUME"/>
        <w:numPr>
          <w:ilvl w:val="0"/>
          <w:numId w:val="10"/>
        </w:numPr>
        <w:rPr>
          <w:lang w:val="ru-RU"/>
        </w:rPr>
      </w:pPr>
      <w:r>
        <w:rPr>
          <w:lang w:val="ru-RU"/>
        </w:rPr>
        <w:t>Отчет о работе практикума по блокчейну</w:t>
      </w:r>
    </w:p>
    <w:p w:rsidR="00E84730" w:rsidRDefault="00DE34D4" w:rsidP="003935D5">
      <w:pPr>
        <w:pStyle w:val="ONUME"/>
        <w:keepNext/>
        <w:keepLines/>
        <w:tabs>
          <w:tab w:val="num" w:pos="567"/>
          <w:tab w:val="left" w:pos="1080"/>
        </w:tabs>
        <w:spacing w:after="120"/>
        <w:ind w:left="567" w:hanging="567"/>
      </w:pPr>
      <w:r>
        <w:rPr>
          <w:lang w:val="ru-RU"/>
        </w:rPr>
        <w:t>Целевая группа по стандартизации имен</w:t>
      </w:r>
    </w:p>
    <w:p w:rsidR="00E84730" w:rsidRPr="00FD357D" w:rsidRDefault="00DE34D4" w:rsidP="007D4713">
      <w:pPr>
        <w:pStyle w:val="ONUME"/>
        <w:keepNext/>
        <w:keepLines/>
        <w:numPr>
          <w:ilvl w:val="0"/>
          <w:numId w:val="7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55</w:t>
      </w:r>
      <w:r>
        <w:rPr>
          <w:lang w:val="ru-RU"/>
        </w:rPr>
        <w:t xml:space="preserve"> </w:t>
      </w:r>
      <w:r w:rsidR="00E84730" w:rsidRPr="00FD357D">
        <w:rPr>
          <w:lang w:val="ru-RU"/>
        </w:rPr>
        <w:br/>
      </w:r>
      <w:r w:rsidR="00E84730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4238C9" w:rsidRPr="00FD357D">
        <w:rPr>
          <w:lang w:val="ru-RU"/>
        </w:rPr>
        <w:t>7</w:t>
      </w:r>
      <w:r w:rsidR="00E84730" w:rsidRPr="00FD357D">
        <w:rPr>
          <w:lang w:val="ru-RU"/>
        </w:rPr>
        <w:t>.</w:t>
      </w:r>
    </w:p>
    <w:p w:rsidR="00E84730" w:rsidRPr="00FD357D" w:rsidRDefault="00DE34D4" w:rsidP="00DE34D4">
      <w:pPr>
        <w:pStyle w:val="ONUME"/>
        <w:keepNext/>
        <w:keepLines/>
        <w:numPr>
          <w:ilvl w:val="0"/>
          <w:numId w:val="7"/>
        </w:numPr>
        <w:spacing w:after="120"/>
        <w:ind w:left="1170" w:hanging="608"/>
        <w:rPr>
          <w:lang w:val="ru-RU"/>
        </w:rPr>
      </w:pPr>
      <w:r>
        <w:rPr>
          <w:lang w:val="ru-RU"/>
        </w:rPr>
        <w:t xml:space="preserve">Результаты обследования </w:t>
      </w:r>
      <w:r w:rsidR="00490593">
        <w:rPr>
          <w:lang w:val="ru-RU"/>
        </w:rPr>
        <w:t xml:space="preserve">в области </w:t>
      </w:r>
      <w:r>
        <w:rPr>
          <w:lang w:val="ru-RU"/>
        </w:rPr>
        <w:t xml:space="preserve">использования ведомствами интеллектуальной собственности </w:t>
      </w:r>
      <w:r w:rsidR="00FD357D">
        <w:rPr>
          <w:lang w:val="ru-RU"/>
        </w:rPr>
        <w:t>идентификаторов</w:t>
      </w:r>
      <w:r>
        <w:rPr>
          <w:lang w:val="ru-RU"/>
        </w:rPr>
        <w:t xml:space="preserve"> заявителей</w:t>
      </w:r>
      <w:r w:rsidRPr="00FD357D">
        <w:rPr>
          <w:lang w:val="ru-RU"/>
        </w:rPr>
        <w:t xml:space="preserve"> </w:t>
      </w:r>
      <w:r w:rsidRPr="00FD357D">
        <w:rPr>
          <w:lang w:val="ru-RU"/>
        </w:rPr>
        <w:br/>
      </w:r>
      <w:r w:rsidR="00490593"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4238C9" w:rsidRPr="00FD357D">
        <w:rPr>
          <w:lang w:val="ru-RU"/>
        </w:rPr>
        <w:t>8</w:t>
      </w:r>
      <w:r w:rsidR="00E84730" w:rsidRPr="00FD357D">
        <w:rPr>
          <w:lang w:val="ru-RU"/>
        </w:rPr>
        <w:t>.</w:t>
      </w:r>
    </w:p>
    <w:p w:rsidR="00E84730" w:rsidRPr="00FD357D" w:rsidRDefault="00215812" w:rsidP="006F32F9">
      <w:pPr>
        <w:pStyle w:val="ONUME"/>
        <w:keepNext/>
        <w:keepLines/>
        <w:numPr>
          <w:ilvl w:val="0"/>
          <w:numId w:val="7"/>
        </w:numPr>
        <w:ind w:left="562"/>
        <w:rPr>
          <w:lang w:val="ru-RU"/>
        </w:rPr>
      </w:pPr>
      <w:r>
        <w:rPr>
          <w:lang w:val="ru-RU"/>
        </w:rPr>
        <w:t xml:space="preserve">Отчет о </w:t>
      </w:r>
      <w:r w:rsidR="00B40F18">
        <w:rPr>
          <w:lang w:val="ru-RU"/>
        </w:rPr>
        <w:t>работе практикума по стандартизации имен</w:t>
      </w:r>
    </w:p>
    <w:p w:rsidR="00E84730" w:rsidRPr="00FD357D" w:rsidRDefault="00690E00" w:rsidP="00976FCA">
      <w:pPr>
        <w:pStyle w:val="ONUME"/>
        <w:tabs>
          <w:tab w:val="num" w:pos="567"/>
          <w:tab w:val="left" w:pos="1080"/>
        </w:tabs>
        <w:spacing w:after="120"/>
        <w:ind w:left="567" w:hanging="567"/>
        <w:rPr>
          <w:lang w:val="ru-RU"/>
        </w:rPr>
      </w:pPr>
      <w:r>
        <w:rPr>
          <w:lang w:val="ru-RU"/>
        </w:rPr>
        <w:t xml:space="preserve">Отчет Целевой группы по </w:t>
      </w:r>
      <w:r w:rsidR="004238C9" w:rsidRPr="00FD357D">
        <w:rPr>
          <w:lang w:val="ru-RU"/>
        </w:rPr>
        <w:t>3</w:t>
      </w:r>
      <w:r w:rsidR="004238C9">
        <w:t>D</w:t>
      </w:r>
      <w:r>
        <w:rPr>
          <w:lang w:val="ru-RU"/>
        </w:rPr>
        <w:t xml:space="preserve"> о ходе выполнения задачи</w:t>
      </w:r>
      <w:r w:rsidR="00FB4A6B" w:rsidRPr="00FD357D">
        <w:rPr>
          <w:lang w:val="ru-RU"/>
        </w:rPr>
        <w:t xml:space="preserve"> </w:t>
      </w:r>
      <w:r>
        <w:rPr>
          <w:lang w:val="ru-RU"/>
        </w:rPr>
        <w:t>№ </w:t>
      </w:r>
      <w:r w:rsidR="00FB4A6B" w:rsidRPr="00FD357D">
        <w:rPr>
          <w:lang w:val="ru-RU"/>
        </w:rPr>
        <w:t>61</w:t>
      </w:r>
      <w:r>
        <w:rPr>
          <w:lang w:val="ru-RU"/>
        </w:rPr>
        <w:t xml:space="preserve"> </w:t>
      </w:r>
      <w:r w:rsidR="009016DA" w:rsidRPr="00FD357D">
        <w:rPr>
          <w:lang w:val="ru-RU"/>
        </w:rPr>
        <w:br/>
      </w:r>
      <w:r w:rsidR="000C1021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4238C9" w:rsidRPr="00FD357D">
        <w:rPr>
          <w:lang w:val="ru-RU"/>
        </w:rPr>
        <w:t>9</w:t>
      </w:r>
      <w:r w:rsidR="00E84730" w:rsidRPr="00FD357D">
        <w:rPr>
          <w:lang w:val="ru-RU"/>
        </w:rPr>
        <w:t>.</w:t>
      </w:r>
    </w:p>
    <w:p w:rsidR="00E84730" w:rsidRPr="00FD357D" w:rsidRDefault="00690E00" w:rsidP="006F32F9">
      <w:pPr>
        <w:pStyle w:val="ONUME"/>
        <w:tabs>
          <w:tab w:val="num" w:pos="567"/>
          <w:tab w:val="left" w:pos="1080"/>
        </w:tabs>
        <w:ind w:left="562" w:hanging="562"/>
        <w:rPr>
          <w:lang w:val="ru-RU"/>
        </w:rPr>
      </w:pPr>
      <w:r>
        <w:rPr>
          <w:lang w:val="ru-RU"/>
        </w:rPr>
        <w:t>Отчет Целевой группы по цифровому преобразованию о ходе выполнения задачи № </w:t>
      </w:r>
      <w:r w:rsidR="00FB4A6B" w:rsidRPr="00FD357D">
        <w:rPr>
          <w:lang w:val="ru-RU"/>
        </w:rPr>
        <w:t>62</w:t>
      </w:r>
      <w:r>
        <w:rPr>
          <w:lang w:val="ru-RU"/>
        </w:rPr>
        <w:t xml:space="preserve"> </w:t>
      </w:r>
      <w:r w:rsidR="00FB4A6B" w:rsidRPr="00FD357D">
        <w:rPr>
          <w:lang w:val="ru-RU"/>
        </w:rPr>
        <w:br/>
      </w:r>
      <w:r w:rsidRPr="00FD357D">
        <w:rPr>
          <w:lang w:val="ru-RU"/>
        </w:rPr>
        <w:tab/>
      </w:r>
      <w:r w:rsidR="000C1021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64598" w:rsidRPr="00FD357D">
        <w:rPr>
          <w:lang w:val="ru-RU"/>
        </w:rPr>
        <w:t>10</w:t>
      </w:r>
      <w:r w:rsidR="00E84730" w:rsidRPr="00FD357D">
        <w:rPr>
          <w:lang w:val="ru-RU"/>
        </w:rPr>
        <w:t>.</w:t>
      </w:r>
    </w:p>
    <w:p w:rsidR="0096310C" w:rsidRDefault="00643F19" w:rsidP="00380C92">
      <w:pPr>
        <w:pStyle w:val="ONUME"/>
        <w:tabs>
          <w:tab w:val="clear" w:pos="3087"/>
          <w:tab w:val="num" w:pos="567"/>
        </w:tabs>
        <w:spacing w:after="120"/>
        <w:ind w:left="0"/>
      </w:pPr>
      <w:r>
        <w:rPr>
          <w:lang w:val="ru-RU"/>
        </w:rPr>
        <w:t>Целевая группа по правовому статусу</w:t>
      </w:r>
    </w:p>
    <w:p w:rsidR="00144A55" w:rsidRPr="00FD357D" w:rsidRDefault="00625620" w:rsidP="00380C92">
      <w:pPr>
        <w:pStyle w:val="ONUME"/>
        <w:numPr>
          <w:ilvl w:val="0"/>
          <w:numId w:val="4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47</w:t>
      </w:r>
      <w:r w:rsidR="0096310C" w:rsidRPr="00FD357D">
        <w:rPr>
          <w:lang w:val="ru-RU"/>
        </w:rPr>
        <w:br/>
      </w:r>
      <w:r w:rsidR="00144A55" w:rsidRPr="00FD357D">
        <w:rPr>
          <w:lang w:val="ru-RU"/>
        </w:rPr>
        <w:tab/>
      </w:r>
      <w:r w:rsidR="00F76D5C"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144A55" w:rsidRPr="00FD357D">
        <w:rPr>
          <w:lang w:val="ru-RU"/>
        </w:rPr>
        <w:t>/</w:t>
      </w:r>
      <w:r w:rsidR="00D64598" w:rsidRPr="00FD357D">
        <w:rPr>
          <w:lang w:val="ru-RU"/>
        </w:rPr>
        <w:t>11</w:t>
      </w:r>
      <w:r w:rsidR="00144A55" w:rsidRPr="00FD357D">
        <w:rPr>
          <w:lang w:val="ru-RU"/>
        </w:rPr>
        <w:t>.</w:t>
      </w:r>
    </w:p>
    <w:p w:rsidR="00144A55" w:rsidRPr="00FD357D" w:rsidRDefault="00F76D5C" w:rsidP="00380C92">
      <w:pPr>
        <w:pStyle w:val="ONUME"/>
        <w:numPr>
          <w:ilvl w:val="0"/>
          <w:numId w:val="4"/>
        </w:numPr>
        <w:spacing w:after="120"/>
        <w:ind w:left="562"/>
        <w:rPr>
          <w:lang w:val="ru-RU"/>
        </w:rPr>
      </w:pPr>
      <w:r>
        <w:rPr>
          <w:lang w:val="ru-RU"/>
        </w:rPr>
        <w:t>Пересмотр стандарта ВОИС</w:t>
      </w:r>
      <w:r w:rsidR="00144A55" w:rsidRPr="00FD357D">
        <w:rPr>
          <w:lang w:val="ru-RU"/>
        </w:rPr>
        <w:t xml:space="preserve"> </w:t>
      </w:r>
      <w:r w:rsidR="00144A55">
        <w:t>ST</w:t>
      </w:r>
      <w:r w:rsidR="00144A55" w:rsidRPr="00FD357D">
        <w:rPr>
          <w:lang w:val="ru-RU"/>
        </w:rPr>
        <w:t>.27</w:t>
      </w:r>
      <w:r w:rsidR="0096310C" w:rsidRPr="00FD357D">
        <w:rPr>
          <w:lang w:val="ru-RU"/>
        </w:rPr>
        <w:br/>
      </w:r>
      <w:r w:rsidR="0096310C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144A55" w:rsidRPr="00FD357D">
        <w:rPr>
          <w:lang w:val="ru-RU"/>
        </w:rPr>
        <w:t>/</w:t>
      </w:r>
      <w:r w:rsidR="00D64598" w:rsidRPr="00FD357D">
        <w:rPr>
          <w:lang w:val="ru-RU"/>
        </w:rPr>
        <w:t>12</w:t>
      </w:r>
      <w:r w:rsidR="00144A55" w:rsidRPr="00FD357D">
        <w:rPr>
          <w:lang w:val="ru-RU"/>
        </w:rPr>
        <w:t>.</w:t>
      </w:r>
    </w:p>
    <w:p w:rsidR="004238C9" w:rsidRPr="00FD357D" w:rsidRDefault="00394C61" w:rsidP="006F32F9">
      <w:pPr>
        <w:pStyle w:val="ONUME"/>
        <w:numPr>
          <w:ilvl w:val="0"/>
          <w:numId w:val="4"/>
        </w:numPr>
        <w:tabs>
          <w:tab w:val="clear" w:pos="1134"/>
          <w:tab w:val="num" w:pos="1170"/>
        </w:tabs>
        <w:ind w:left="1167" w:hanging="605"/>
        <w:rPr>
          <w:lang w:val="ru-RU"/>
        </w:rPr>
      </w:pPr>
      <w:r>
        <w:rPr>
          <w:lang w:val="ru-RU"/>
        </w:rPr>
        <w:t>Отчет о планах внедрения стандарта ВОИС</w:t>
      </w:r>
      <w:r w:rsidR="004238C9" w:rsidRPr="00FD357D">
        <w:rPr>
          <w:lang w:val="ru-RU"/>
        </w:rPr>
        <w:t xml:space="preserve"> </w:t>
      </w:r>
      <w:r w:rsidR="004238C9">
        <w:t>ST</w:t>
      </w:r>
      <w:r w:rsidR="004238C9" w:rsidRPr="00FD357D">
        <w:rPr>
          <w:lang w:val="ru-RU"/>
        </w:rPr>
        <w:t>.87</w:t>
      </w:r>
    </w:p>
    <w:p w:rsidR="003F49F3" w:rsidRPr="007F43BE" w:rsidRDefault="003C5FE0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rPr>
          <w:lang w:val="ru-RU"/>
        </w:rPr>
        <w:lastRenderedPageBreak/>
        <w:t>Целевая группа по перечням последовательностей</w:t>
      </w:r>
    </w:p>
    <w:p w:rsidR="005C43A6" w:rsidRPr="00FD357D" w:rsidRDefault="003C5FE0" w:rsidP="001A6426">
      <w:pPr>
        <w:pStyle w:val="ONUME"/>
        <w:numPr>
          <w:ilvl w:val="0"/>
          <w:numId w:val="5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44</w:t>
      </w:r>
      <w:r w:rsidR="0096310C" w:rsidRPr="00FD357D">
        <w:rPr>
          <w:lang w:val="ru-RU"/>
        </w:rPr>
        <w:br/>
      </w:r>
      <w:r w:rsidR="0096310C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5C43A6" w:rsidRPr="00F77809">
        <w:t>CWS</w:t>
      </w:r>
      <w:r w:rsidR="005C43A6" w:rsidRPr="00FD357D">
        <w:rPr>
          <w:lang w:val="ru-RU"/>
        </w:rPr>
        <w:t>/</w:t>
      </w:r>
      <w:r w:rsidR="00D64598" w:rsidRPr="00FD357D">
        <w:rPr>
          <w:lang w:val="ru-RU"/>
        </w:rPr>
        <w:t>7/13</w:t>
      </w:r>
      <w:r w:rsidR="005C43A6" w:rsidRPr="00FD357D">
        <w:rPr>
          <w:lang w:val="ru-RU"/>
        </w:rPr>
        <w:t>.</w:t>
      </w:r>
    </w:p>
    <w:p w:rsidR="00406039" w:rsidRPr="00FD357D" w:rsidRDefault="003C5FE0" w:rsidP="001A6426">
      <w:pPr>
        <w:pStyle w:val="ONUME"/>
        <w:numPr>
          <w:ilvl w:val="0"/>
          <w:numId w:val="5"/>
        </w:numPr>
        <w:spacing w:after="120"/>
        <w:ind w:left="562"/>
        <w:rPr>
          <w:lang w:val="ru-RU"/>
        </w:rPr>
      </w:pPr>
      <w:r>
        <w:rPr>
          <w:lang w:val="ru-RU"/>
        </w:rPr>
        <w:t xml:space="preserve">Пересмотр стандарта ВОИС </w:t>
      </w:r>
      <w:r w:rsidR="003F49F3" w:rsidRPr="003E08B0">
        <w:t>ST</w:t>
      </w:r>
      <w:r w:rsidR="003F49F3" w:rsidRPr="00FD357D">
        <w:rPr>
          <w:lang w:val="ru-RU"/>
        </w:rPr>
        <w:t>.26</w:t>
      </w:r>
      <w:r>
        <w:rPr>
          <w:lang w:val="ru-RU"/>
        </w:rPr>
        <w:t xml:space="preserve"> </w:t>
      </w:r>
      <w:r w:rsidR="0096310C" w:rsidRPr="00FD357D">
        <w:rPr>
          <w:lang w:val="ru-RU"/>
        </w:rPr>
        <w:br/>
      </w:r>
      <w:r w:rsidR="0096310C" w:rsidRPr="00FD357D">
        <w:rPr>
          <w:lang w:val="ru-RU"/>
        </w:rPr>
        <w:tab/>
      </w:r>
      <w:r>
        <w:rPr>
          <w:lang w:val="ru-RU"/>
        </w:rPr>
        <w:t>См. документ</w:t>
      </w:r>
      <w:r w:rsidR="00406039" w:rsidRPr="00FD357D">
        <w:rPr>
          <w:lang w:val="ru-RU"/>
        </w:rPr>
        <w:t xml:space="preserve"> </w:t>
      </w:r>
      <w:r w:rsidR="0046036C">
        <w:t>CWS</w:t>
      </w:r>
      <w:r w:rsidR="0046036C" w:rsidRPr="00FD357D">
        <w:rPr>
          <w:lang w:val="ru-RU"/>
        </w:rPr>
        <w:t>/7</w:t>
      </w:r>
      <w:r w:rsidR="00406039" w:rsidRPr="00FD357D">
        <w:rPr>
          <w:lang w:val="ru-RU"/>
        </w:rPr>
        <w:t>/</w:t>
      </w:r>
      <w:r w:rsidR="00D64598" w:rsidRPr="00FD357D">
        <w:rPr>
          <w:lang w:val="ru-RU"/>
        </w:rPr>
        <w:t>14</w:t>
      </w:r>
      <w:r w:rsidR="00406039" w:rsidRPr="00FD357D">
        <w:rPr>
          <w:lang w:val="ru-RU"/>
        </w:rPr>
        <w:t>.</w:t>
      </w:r>
    </w:p>
    <w:p w:rsidR="00634C20" w:rsidRPr="00FD357D" w:rsidRDefault="008C1C54" w:rsidP="006F32F9">
      <w:pPr>
        <w:pStyle w:val="ONUME"/>
        <w:numPr>
          <w:ilvl w:val="0"/>
          <w:numId w:val="5"/>
        </w:numPr>
        <w:ind w:left="562"/>
        <w:rPr>
          <w:lang w:val="ru-RU"/>
        </w:rPr>
      </w:pPr>
      <w:r>
        <w:rPr>
          <w:lang w:val="ru-RU"/>
        </w:rPr>
        <w:t xml:space="preserve">Программное средство ВОИС для последовательностей </w:t>
      </w:r>
      <w:r w:rsidR="0096310C" w:rsidRPr="00FD357D">
        <w:rPr>
          <w:lang w:val="ru-RU"/>
        </w:rPr>
        <w:br/>
      </w:r>
      <w:r w:rsidR="0096310C" w:rsidRPr="00FD357D">
        <w:rPr>
          <w:lang w:val="ru-RU"/>
        </w:rPr>
        <w:tab/>
      </w:r>
      <w:r>
        <w:rPr>
          <w:lang w:val="ru-RU"/>
        </w:rPr>
        <w:t>См. документ</w:t>
      </w:r>
      <w:r w:rsidR="00634C20" w:rsidRPr="00FD357D">
        <w:rPr>
          <w:lang w:val="ru-RU"/>
        </w:rPr>
        <w:t xml:space="preserve"> </w:t>
      </w:r>
      <w:r w:rsidR="0046036C">
        <w:t>CWS</w:t>
      </w:r>
      <w:r w:rsidR="0046036C" w:rsidRPr="00FD357D">
        <w:rPr>
          <w:lang w:val="ru-RU"/>
        </w:rPr>
        <w:t>/7</w:t>
      </w:r>
      <w:r w:rsidR="00634C20" w:rsidRPr="00FD357D">
        <w:rPr>
          <w:lang w:val="ru-RU"/>
        </w:rPr>
        <w:t>/</w:t>
      </w:r>
      <w:r w:rsidR="00D64598" w:rsidRPr="00FD357D">
        <w:rPr>
          <w:lang w:val="ru-RU"/>
        </w:rPr>
        <w:t>15</w:t>
      </w:r>
      <w:r w:rsidR="00634C20" w:rsidRPr="00FD357D">
        <w:rPr>
          <w:lang w:val="ru-RU"/>
        </w:rPr>
        <w:t>.</w:t>
      </w:r>
    </w:p>
    <w:p w:rsidR="003F49F3" w:rsidRPr="003D57E3" w:rsidRDefault="00FD0011" w:rsidP="001A6426">
      <w:pPr>
        <w:pStyle w:val="ONUME"/>
        <w:tabs>
          <w:tab w:val="clear" w:pos="3087"/>
          <w:tab w:val="num" w:pos="567"/>
        </w:tabs>
        <w:spacing w:after="120"/>
        <w:ind w:left="0"/>
      </w:pPr>
      <w:r>
        <w:rPr>
          <w:lang w:val="ru-RU"/>
        </w:rPr>
        <w:t>Целевая группа по ведомственному досье</w:t>
      </w:r>
      <w:r w:rsidR="00E84730" w:rsidRPr="003D57E3">
        <w:t xml:space="preserve"> </w:t>
      </w:r>
    </w:p>
    <w:p w:rsidR="003F49F3" w:rsidRPr="00FD357D" w:rsidRDefault="00FD0011" w:rsidP="001A6426">
      <w:pPr>
        <w:pStyle w:val="ONUME"/>
        <w:numPr>
          <w:ilvl w:val="0"/>
          <w:numId w:val="6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51</w:t>
      </w:r>
      <w:r>
        <w:rPr>
          <w:lang w:val="ru-RU"/>
        </w:rPr>
        <w:t xml:space="preserve"> </w:t>
      </w:r>
      <w:r w:rsidR="0096310C" w:rsidRPr="00FD357D">
        <w:rPr>
          <w:lang w:val="ru-RU"/>
        </w:rPr>
        <w:br/>
      </w:r>
      <w:r w:rsidR="003F49F3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3F49F3" w:rsidRPr="00FD357D">
        <w:rPr>
          <w:lang w:val="ru-RU"/>
        </w:rPr>
        <w:t>/</w:t>
      </w:r>
      <w:r w:rsidR="00D64598" w:rsidRPr="00FD357D">
        <w:rPr>
          <w:lang w:val="ru-RU"/>
        </w:rPr>
        <w:t>16</w:t>
      </w:r>
      <w:r w:rsidR="003F49F3" w:rsidRPr="00FD357D">
        <w:rPr>
          <w:lang w:val="ru-RU"/>
        </w:rPr>
        <w:t>.</w:t>
      </w:r>
    </w:p>
    <w:p w:rsidR="00406039" w:rsidRPr="00FD357D" w:rsidRDefault="00FD0011" w:rsidP="001A6426">
      <w:pPr>
        <w:pStyle w:val="ONUME"/>
        <w:numPr>
          <w:ilvl w:val="0"/>
          <w:numId w:val="6"/>
        </w:numPr>
        <w:spacing w:after="120"/>
        <w:ind w:left="562"/>
        <w:rPr>
          <w:lang w:val="ru-RU"/>
        </w:rPr>
      </w:pPr>
      <w:r>
        <w:rPr>
          <w:lang w:val="ru-RU"/>
        </w:rPr>
        <w:t xml:space="preserve">Пересмотр стандарта ВОИС </w:t>
      </w:r>
      <w:r w:rsidR="003F49F3" w:rsidRPr="003D57E3">
        <w:t>ST</w:t>
      </w:r>
      <w:r w:rsidR="003F49F3" w:rsidRPr="00FD357D">
        <w:rPr>
          <w:lang w:val="ru-RU"/>
        </w:rPr>
        <w:t>.37</w:t>
      </w:r>
      <w:r>
        <w:rPr>
          <w:lang w:val="ru-RU"/>
        </w:rPr>
        <w:t xml:space="preserve"> </w:t>
      </w:r>
      <w:r w:rsidR="0096310C" w:rsidRPr="00FD357D">
        <w:rPr>
          <w:lang w:val="ru-RU"/>
        </w:rPr>
        <w:br/>
      </w:r>
      <w:r w:rsidR="0096310C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406039" w:rsidRPr="00FD357D">
        <w:rPr>
          <w:lang w:val="ru-RU"/>
        </w:rPr>
        <w:t>/</w:t>
      </w:r>
      <w:r w:rsidR="00D64598" w:rsidRPr="00FD357D">
        <w:rPr>
          <w:lang w:val="ru-RU"/>
        </w:rPr>
        <w:t>17</w:t>
      </w:r>
      <w:r w:rsidR="00406039" w:rsidRPr="00FD357D">
        <w:rPr>
          <w:lang w:val="ru-RU"/>
        </w:rPr>
        <w:t>.</w:t>
      </w:r>
    </w:p>
    <w:p w:rsidR="004A5372" w:rsidRPr="003D57E3" w:rsidRDefault="00A13D2C" w:rsidP="006F32F9">
      <w:pPr>
        <w:pStyle w:val="ONUME"/>
        <w:numPr>
          <w:ilvl w:val="0"/>
          <w:numId w:val="6"/>
        </w:numPr>
        <w:ind w:left="562"/>
      </w:pPr>
      <w:r>
        <w:rPr>
          <w:lang w:val="ru-RU"/>
        </w:rPr>
        <w:t>Выпуск веб-портала ведомственных досье</w:t>
      </w:r>
    </w:p>
    <w:p w:rsidR="00DB5866" w:rsidRPr="00FD357D" w:rsidRDefault="00DA38E8" w:rsidP="001A6426">
      <w:pPr>
        <w:pStyle w:val="ONUME"/>
        <w:tabs>
          <w:tab w:val="clear" w:pos="3087"/>
          <w:tab w:val="num" w:pos="567"/>
        </w:tabs>
        <w:spacing w:after="120"/>
        <w:ind w:left="0"/>
        <w:rPr>
          <w:lang w:val="ru-RU"/>
        </w:rPr>
      </w:pPr>
      <w:r>
        <w:rPr>
          <w:lang w:val="ru-RU"/>
        </w:rPr>
        <w:t>Целевая группа по стандартизации в области товарных знаков</w:t>
      </w:r>
    </w:p>
    <w:p w:rsidR="00DB5866" w:rsidRPr="00FD357D" w:rsidRDefault="00DA38E8" w:rsidP="007D4713">
      <w:pPr>
        <w:pStyle w:val="ONUME"/>
        <w:numPr>
          <w:ilvl w:val="0"/>
          <w:numId w:val="11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DB5866" w:rsidRPr="00FD357D">
        <w:rPr>
          <w:lang w:val="ru-RU"/>
        </w:rPr>
        <w:t>60</w:t>
      </w:r>
      <w:r>
        <w:rPr>
          <w:lang w:val="ru-RU"/>
        </w:rPr>
        <w:t xml:space="preserve"> </w:t>
      </w:r>
      <w:r w:rsidR="00DB5866" w:rsidRPr="00FD357D">
        <w:rPr>
          <w:lang w:val="ru-RU"/>
        </w:rPr>
        <w:br/>
      </w:r>
      <w:r w:rsidR="00DB5866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DB5866" w:rsidRPr="00F77809">
        <w:t>CWS</w:t>
      </w:r>
      <w:r w:rsidR="00DB5866" w:rsidRPr="00FD357D">
        <w:rPr>
          <w:lang w:val="ru-RU"/>
        </w:rPr>
        <w:t>/7/</w:t>
      </w:r>
      <w:r w:rsidR="00380C92" w:rsidRPr="00FD357D">
        <w:rPr>
          <w:lang w:val="ru-RU"/>
        </w:rPr>
        <w:t>18</w:t>
      </w:r>
      <w:r w:rsidR="00175948">
        <w:t> CORR</w:t>
      </w:r>
      <w:r w:rsidR="00DB5866" w:rsidRPr="00FD357D">
        <w:rPr>
          <w:lang w:val="ru-RU"/>
        </w:rPr>
        <w:t>.</w:t>
      </w:r>
    </w:p>
    <w:p w:rsidR="00DB5866" w:rsidRPr="00FD357D" w:rsidRDefault="00E025C7" w:rsidP="006F32F9">
      <w:pPr>
        <w:pStyle w:val="ONUME"/>
        <w:numPr>
          <w:ilvl w:val="0"/>
          <w:numId w:val="11"/>
        </w:numPr>
        <w:ind w:left="562"/>
        <w:rPr>
          <w:lang w:val="ru-RU"/>
        </w:rPr>
      </w:pPr>
      <w:r>
        <w:rPr>
          <w:lang w:val="ru-RU"/>
        </w:rPr>
        <w:t>Предложение о пересмотре стандарта ВОИС</w:t>
      </w:r>
      <w:r w:rsidR="00DE1B1E" w:rsidRPr="00FD357D">
        <w:rPr>
          <w:lang w:val="ru-RU"/>
        </w:rPr>
        <w:t xml:space="preserve"> </w:t>
      </w:r>
      <w:r w:rsidR="00DE1B1E">
        <w:t>ST</w:t>
      </w:r>
      <w:r w:rsidR="00DB5866" w:rsidRPr="00FD357D">
        <w:rPr>
          <w:lang w:val="ru-RU"/>
        </w:rPr>
        <w:t>. 60</w:t>
      </w:r>
      <w:r>
        <w:rPr>
          <w:lang w:val="ru-RU"/>
        </w:rPr>
        <w:t xml:space="preserve"> </w:t>
      </w:r>
      <w:r w:rsidR="00DB5866" w:rsidRPr="00FD357D">
        <w:rPr>
          <w:lang w:val="ru-RU"/>
        </w:rPr>
        <w:br/>
      </w:r>
      <w:r w:rsidR="00DB5866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DB5866" w:rsidRPr="00F77809">
        <w:t>CWS</w:t>
      </w:r>
      <w:r w:rsidR="00DB5866" w:rsidRPr="00FD357D">
        <w:rPr>
          <w:lang w:val="ru-RU"/>
        </w:rPr>
        <w:t>/7/</w:t>
      </w:r>
      <w:r w:rsidR="00380C92" w:rsidRPr="00FD357D">
        <w:rPr>
          <w:lang w:val="ru-RU"/>
        </w:rPr>
        <w:t>19</w:t>
      </w:r>
      <w:r w:rsidR="00DB5866" w:rsidRPr="00FD357D">
        <w:rPr>
          <w:lang w:val="ru-RU"/>
        </w:rPr>
        <w:t>.</w:t>
      </w:r>
    </w:p>
    <w:p w:rsidR="00E84730" w:rsidRPr="00FD357D" w:rsidRDefault="00C251B7" w:rsidP="001A6426">
      <w:pPr>
        <w:pStyle w:val="ONUME"/>
        <w:tabs>
          <w:tab w:val="clear" w:pos="3087"/>
          <w:tab w:val="num" w:pos="567"/>
        </w:tabs>
        <w:spacing w:after="120"/>
        <w:ind w:left="0"/>
        <w:rPr>
          <w:lang w:val="ru-RU"/>
        </w:rPr>
      </w:pPr>
      <w:r>
        <w:rPr>
          <w:lang w:val="ru-RU"/>
        </w:rPr>
        <w:t>Целевая группа по визуальному представлению образцов</w:t>
      </w:r>
    </w:p>
    <w:p w:rsidR="00E84730" w:rsidRPr="00FD357D" w:rsidRDefault="00490593" w:rsidP="007D4713">
      <w:pPr>
        <w:pStyle w:val="ONUME"/>
        <w:numPr>
          <w:ilvl w:val="0"/>
          <w:numId w:val="8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57</w:t>
      </w:r>
      <w:r>
        <w:rPr>
          <w:lang w:val="ru-RU"/>
        </w:rPr>
        <w:t xml:space="preserve"> </w:t>
      </w:r>
      <w:r w:rsidR="00E84730" w:rsidRPr="00FD357D">
        <w:rPr>
          <w:lang w:val="ru-RU"/>
        </w:rPr>
        <w:br/>
      </w:r>
      <w:r w:rsidR="00E84730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B5866" w:rsidRPr="00FD357D">
        <w:rPr>
          <w:lang w:val="ru-RU"/>
        </w:rPr>
        <w:t>2</w:t>
      </w:r>
      <w:r w:rsidR="00DE1B1E" w:rsidRPr="00FD357D">
        <w:rPr>
          <w:lang w:val="ru-RU"/>
        </w:rPr>
        <w:t>0</w:t>
      </w:r>
      <w:r w:rsidR="00E84730" w:rsidRPr="00FD357D">
        <w:rPr>
          <w:lang w:val="ru-RU"/>
        </w:rPr>
        <w:t>.</w:t>
      </w:r>
    </w:p>
    <w:p w:rsidR="00E84730" w:rsidRPr="00FD357D" w:rsidRDefault="00490593" w:rsidP="008678BB">
      <w:pPr>
        <w:pStyle w:val="ONUME"/>
        <w:numPr>
          <w:ilvl w:val="0"/>
          <w:numId w:val="8"/>
        </w:numPr>
        <w:tabs>
          <w:tab w:val="clear" w:pos="1134"/>
        </w:tabs>
        <w:spacing w:after="120"/>
        <w:ind w:left="1170" w:hanging="603"/>
        <w:rPr>
          <w:lang w:val="ru-RU"/>
        </w:rPr>
      </w:pPr>
      <w:r>
        <w:rPr>
          <w:lang w:val="ru-RU"/>
        </w:rPr>
        <w:t xml:space="preserve">Результаты обследования в области </w:t>
      </w:r>
      <w:r w:rsidRPr="00490593">
        <w:rPr>
          <w:lang w:val="ru-RU"/>
        </w:rPr>
        <w:t>электронно</w:t>
      </w:r>
      <w:r>
        <w:rPr>
          <w:lang w:val="ru-RU"/>
        </w:rPr>
        <w:t>го</w:t>
      </w:r>
      <w:r w:rsidRPr="00490593">
        <w:rPr>
          <w:lang w:val="ru-RU"/>
        </w:rPr>
        <w:t xml:space="preserve"> визуально</w:t>
      </w:r>
      <w:r>
        <w:rPr>
          <w:lang w:val="ru-RU"/>
        </w:rPr>
        <w:t>го</w:t>
      </w:r>
      <w:r w:rsidRPr="00490593">
        <w:rPr>
          <w:lang w:val="ru-RU"/>
        </w:rPr>
        <w:t xml:space="preserve"> представлени</w:t>
      </w:r>
      <w:r>
        <w:rPr>
          <w:lang w:val="ru-RU"/>
        </w:rPr>
        <w:t>я</w:t>
      </w:r>
      <w:r w:rsidRPr="00490593">
        <w:rPr>
          <w:lang w:val="ru-RU"/>
        </w:rPr>
        <w:t xml:space="preserve"> промышленных образцов</w:t>
      </w:r>
      <w:r w:rsidR="008678BB" w:rsidRPr="00FD357D">
        <w:rPr>
          <w:lang w:val="ru-RU"/>
        </w:rPr>
        <w:t xml:space="preserve"> </w:t>
      </w:r>
      <w:r w:rsidR="008678BB" w:rsidRPr="00FD357D">
        <w:rPr>
          <w:lang w:val="ru-RU"/>
        </w:rPr>
        <w:br/>
      </w:r>
      <w:r w:rsidR="009D39FB"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B5866" w:rsidRPr="00FD357D">
        <w:rPr>
          <w:lang w:val="ru-RU"/>
        </w:rPr>
        <w:t>2</w:t>
      </w:r>
      <w:r w:rsidR="00DE1B1E" w:rsidRPr="00FD357D">
        <w:rPr>
          <w:lang w:val="ru-RU"/>
        </w:rPr>
        <w:t>1</w:t>
      </w:r>
      <w:r w:rsidR="00E84730" w:rsidRPr="00FD357D">
        <w:rPr>
          <w:lang w:val="ru-RU"/>
        </w:rPr>
        <w:t>.</w:t>
      </w:r>
    </w:p>
    <w:p w:rsidR="00E84730" w:rsidRDefault="0069280E" w:rsidP="003032C9">
      <w:pPr>
        <w:pStyle w:val="ONUME"/>
        <w:keepNext/>
        <w:tabs>
          <w:tab w:val="clear" w:pos="3087"/>
          <w:tab w:val="num" w:pos="567"/>
        </w:tabs>
        <w:spacing w:after="120"/>
        <w:ind w:left="0"/>
      </w:pPr>
      <w:r>
        <w:rPr>
          <w:lang w:val="ru-RU"/>
        </w:rPr>
        <w:t>Целевая группа по части </w:t>
      </w:r>
      <w:r w:rsidR="00272975">
        <w:t>7</w:t>
      </w:r>
    </w:p>
    <w:p w:rsidR="00E84730" w:rsidRPr="00FD357D" w:rsidRDefault="00C86E83" w:rsidP="001A6426">
      <w:pPr>
        <w:pStyle w:val="ONUME"/>
        <w:keepNext/>
        <w:numPr>
          <w:ilvl w:val="1"/>
          <w:numId w:val="2"/>
        </w:numPr>
        <w:spacing w:after="120"/>
        <w:ind w:left="562"/>
        <w:rPr>
          <w:lang w:val="ru-RU"/>
        </w:rPr>
      </w:pPr>
      <w:r>
        <w:rPr>
          <w:lang w:val="ru-RU"/>
        </w:rPr>
        <w:t>Отчет о ходе выполнения задачи № </w:t>
      </w:r>
      <w:r w:rsidR="003B4E59" w:rsidRPr="00FD357D">
        <w:rPr>
          <w:lang w:val="ru-RU"/>
        </w:rPr>
        <w:t>50</w:t>
      </w:r>
      <w:r>
        <w:rPr>
          <w:lang w:val="ru-RU"/>
        </w:rPr>
        <w:t xml:space="preserve"> </w:t>
      </w:r>
      <w:r w:rsidR="00E84730" w:rsidRPr="00FD357D">
        <w:rPr>
          <w:lang w:val="ru-RU"/>
        </w:rPr>
        <w:br/>
      </w:r>
      <w:r w:rsidR="00E84730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B5866" w:rsidRPr="00FD357D">
        <w:rPr>
          <w:lang w:val="ru-RU"/>
        </w:rPr>
        <w:t>2</w:t>
      </w:r>
      <w:r w:rsidR="00DE1B1E" w:rsidRPr="00FD357D">
        <w:rPr>
          <w:lang w:val="ru-RU"/>
        </w:rPr>
        <w:t>2</w:t>
      </w:r>
      <w:r w:rsidR="00E84730" w:rsidRPr="00FD357D">
        <w:rPr>
          <w:lang w:val="ru-RU"/>
        </w:rPr>
        <w:t>.</w:t>
      </w:r>
    </w:p>
    <w:p w:rsidR="00E84730" w:rsidRPr="00FD357D" w:rsidRDefault="00540D1B" w:rsidP="001A6426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spacing w:after="120"/>
        <w:ind w:left="1167" w:hanging="605"/>
        <w:rPr>
          <w:lang w:val="ru-RU"/>
        </w:rPr>
      </w:pPr>
      <w:r>
        <w:rPr>
          <w:lang w:val="ru-RU"/>
        </w:rPr>
        <w:t xml:space="preserve">Результаты обследования в области выдачи и публикации </w:t>
      </w:r>
      <w:r w:rsidR="00E84730">
        <w:t>SPC</w:t>
      </w:r>
      <w:r>
        <w:rPr>
          <w:lang w:val="ru-RU"/>
        </w:rPr>
        <w:t xml:space="preserve"> и </w:t>
      </w:r>
      <w:r w:rsidR="00E84730">
        <w:t>PTE</w:t>
      </w:r>
      <w:r>
        <w:rPr>
          <w:lang w:val="ru-RU"/>
        </w:rPr>
        <w:t xml:space="preserve"> </w:t>
      </w:r>
      <w:r w:rsidR="00DB5866" w:rsidRPr="00FD357D">
        <w:rPr>
          <w:lang w:val="ru-RU"/>
        </w:rPr>
        <w:br/>
      </w:r>
      <w:r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B5866" w:rsidRPr="00FD357D">
        <w:rPr>
          <w:lang w:val="ru-RU"/>
        </w:rPr>
        <w:t>2</w:t>
      </w:r>
      <w:r w:rsidR="00DE1B1E" w:rsidRPr="00FD357D">
        <w:rPr>
          <w:lang w:val="ru-RU"/>
        </w:rPr>
        <w:t>3</w:t>
      </w:r>
      <w:r w:rsidR="00E84730" w:rsidRPr="00FD357D">
        <w:rPr>
          <w:lang w:val="ru-RU"/>
        </w:rPr>
        <w:t>.</w:t>
      </w:r>
    </w:p>
    <w:p w:rsidR="00E84730" w:rsidRPr="00FD357D" w:rsidRDefault="00FC3D42" w:rsidP="00F12F44">
      <w:pPr>
        <w:pStyle w:val="ONUME"/>
        <w:keepNext/>
        <w:keepLines/>
        <w:numPr>
          <w:ilvl w:val="0"/>
          <w:numId w:val="8"/>
        </w:numPr>
        <w:tabs>
          <w:tab w:val="clear" w:pos="1134"/>
        </w:tabs>
        <w:ind w:left="1170" w:hanging="608"/>
        <w:rPr>
          <w:lang w:val="ru-RU"/>
        </w:rPr>
      </w:pPr>
      <w:r>
        <w:rPr>
          <w:lang w:val="ru-RU"/>
        </w:rPr>
        <w:t>Вопросник, посвященный нумерации публикуемых документов и регистрируемых прав</w:t>
      </w:r>
      <w:r w:rsidRPr="00FD357D">
        <w:rPr>
          <w:lang w:val="ru-RU"/>
        </w:rPr>
        <w:t xml:space="preserve"> </w:t>
      </w:r>
      <w:r w:rsidR="008451F7" w:rsidRPr="00FD357D">
        <w:rPr>
          <w:lang w:val="ru-RU"/>
        </w:rPr>
        <w:br/>
      </w:r>
      <w:r w:rsidR="00A747EC">
        <w:rPr>
          <w:lang w:val="ru-RU"/>
        </w:rPr>
        <w:t xml:space="preserve">См. документ </w:t>
      </w:r>
      <w:r w:rsidR="00E84730">
        <w:t>CWS</w:t>
      </w:r>
      <w:r w:rsidR="00E84730" w:rsidRPr="00FD357D">
        <w:rPr>
          <w:lang w:val="ru-RU"/>
        </w:rPr>
        <w:t>/7/</w:t>
      </w:r>
      <w:r w:rsidR="00DB5866" w:rsidRPr="00FD357D">
        <w:rPr>
          <w:lang w:val="ru-RU"/>
        </w:rPr>
        <w:t>2</w:t>
      </w:r>
      <w:r w:rsidR="00DE1B1E" w:rsidRPr="00FD357D">
        <w:rPr>
          <w:lang w:val="ru-RU"/>
        </w:rPr>
        <w:t>4</w:t>
      </w:r>
      <w:r w:rsidR="00E84730" w:rsidRPr="00FD357D">
        <w:rPr>
          <w:lang w:val="ru-RU"/>
        </w:rPr>
        <w:t>.</w:t>
      </w:r>
    </w:p>
    <w:p w:rsidR="00562211" w:rsidRPr="00FD357D" w:rsidRDefault="003C3AF6" w:rsidP="003C3AF6">
      <w:pPr>
        <w:pStyle w:val="ONUME"/>
        <w:tabs>
          <w:tab w:val="clear" w:pos="3087"/>
          <w:tab w:val="left" w:pos="1080"/>
        </w:tabs>
        <w:ind w:left="630" w:hanging="630"/>
        <w:rPr>
          <w:lang w:val="ru-RU"/>
        </w:rPr>
      </w:pPr>
      <w:r>
        <w:rPr>
          <w:lang w:val="ru-RU"/>
        </w:rPr>
        <w:t>Предл</w:t>
      </w:r>
      <w:r w:rsidR="00E066E3">
        <w:rPr>
          <w:lang w:val="ru-RU"/>
        </w:rPr>
        <w:t xml:space="preserve">ожение </w:t>
      </w:r>
      <w:r>
        <w:rPr>
          <w:lang w:val="ru-RU"/>
        </w:rPr>
        <w:t>Целевой групп</w:t>
      </w:r>
      <w:r w:rsidR="00E066E3">
        <w:rPr>
          <w:lang w:val="ru-RU"/>
        </w:rPr>
        <w:t>ы</w:t>
      </w:r>
      <w:r>
        <w:rPr>
          <w:lang w:val="ru-RU"/>
        </w:rPr>
        <w:t xml:space="preserve"> по ОДПИ </w:t>
      </w:r>
      <w:r w:rsidR="00E066E3">
        <w:rPr>
          <w:lang w:val="ru-RU"/>
        </w:rPr>
        <w:t xml:space="preserve">о </w:t>
      </w:r>
      <w:r>
        <w:rPr>
          <w:lang w:val="ru-RU"/>
        </w:rPr>
        <w:t>вопросник</w:t>
      </w:r>
      <w:r w:rsidR="00E066E3">
        <w:rPr>
          <w:lang w:val="ru-RU"/>
        </w:rPr>
        <w:t>е</w:t>
      </w:r>
      <w:r>
        <w:rPr>
          <w:lang w:val="ru-RU"/>
        </w:rPr>
        <w:t xml:space="preserve"> об обеспечении доступа к открытой патентной информации</w:t>
      </w:r>
      <w:r w:rsidRPr="00FD357D">
        <w:rPr>
          <w:lang w:val="ru-RU"/>
        </w:rPr>
        <w:t xml:space="preserve"> </w:t>
      </w:r>
      <w:r w:rsidR="008451F7" w:rsidRPr="00FD357D">
        <w:rPr>
          <w:lang w:val="ru-RU"/>
        </w:rPr>
        <w:br/>
      </w:r>
      <w:r w:rsidR="00F9637C" w:rsidRPr="00FD357D">
        <w:rPr>
          <w:lang w:val="ru-RU"/>
        </w:rPr>
        <w:tab/>
      </w:r>
      <w:r>
        <w:rPr>
          <w:lang w:val="ru-RU"/>
        </w:rPr>
        <w:t>См. документ</w:t>
      </w:r>
      <w:r w:rsidR="00562211" w:rsidRPr="00FD357D">
        <w:rPr>
          <w:lang w:val="ru-RU"/>
        </w:rPr>
        <w:t xml:space="preserve"> </w:t>
      </w:r>
      <w:r w:rsidR="0046036C">
        <w:t>CWS</w:t>
      </w:r>
      <w:r w:rsidR="0046036C" w:rsidRPr="00FD357D">
        <w:rPr>
          <w:lang w:val="ru-RU"/>
        </w:rPr>
        <w:t>/7</w:t>
      </w:r>
      <w:r w:rsidR="00562211" w:rsidRPr="00FD357D">
        <w:rPr>
          <w:lang w:val="ru-RU"/>
        </w:rPr>
        <w:t>/</w:t>
      </w:r>
      <w:r w:rsidR="008451F7" w:rsidRPr="00FD357D">
        <w:rPr>
          <w:lang w:val="ru-RU"/>
        </w:rPr>
        <w:t>2</w:t>
      </w:r>
      <w:r w:rsidR="00DE1B1E" w:rsidRPr="00FD357D">
        <w:rPr>
          <w:lang w:val="ru-RU"/>
        </w:rPr>
        <w:t>5</w:t>
      </w:r>
      <w:r w:rsidR="00562211" w:rsidRPr="00FD357D">
        <w:rPr>
          <w:lang w:val="ru-RU"/>
        </w:rPr>
        <w:t>.</w:t>
      </w:r>
    </w:p>
    <w:p w:rsidR="00B71202" w:rsidRPr="00FD357D" w:rsidRDefault="00E97E23" w:rsidP="006F32F9">
      <w:pPr>
        <w:pStyle w:val="ONUME"/>
        <w:tabs>
          <w:tab w:val="clear" w:pos="3087"/>
          <w:tab w:val="num" w:pos="567"/>
        </w:tabs>
        <w:ind w:left="0"/>
        <w:rPr>
          <w:lang w:val="ru-RU"/>
        </w:rPr>
      </w:pPr>
      <w:r>
        <w:rPr>
          <w:lang w:val="ru-RU"/>
        </w:rPr>
        <w:t>Отчет об обследовании использования стандартов ВОИС</w:t>
      </w:r>
    </w:p>
    <w:p w:rsidR="00C24CEF" w:rsidRPr="00FD357D" w:rsidRDefault="00BE112F" w:rsidP="008C116A">
      <w:pPr>
        <w:pStyle w:val="ONUME"/>
        <w:tabs>
          <w:tab w:val="clear" w:pos="3087"/>
          <w:tab w:val="num" w:pos="540"/>
        </w:tabs>
        <w:ind w:left="0"/>
        <w:rPr>
          <w:lang w:val="ru-RU"/>
        </w:rPr>
      </w:pPr>
      <w:r>
        <w:rPr>
          <w:lang w:val="ru-RU"/>
        </w:rPr>
        <w:t>Отчет о годовых технических отчетах</w:t>
      </w:r>
      <w:r w:rsidR="00FB2D06" w:rsidRPr="00FD357D">
        <w:rPr>
          <w:lang w:val="ru-RU"/>
        </w:rPr>
        <w:t xml:space="preserve"> (</w:t>
      </w:r>
      <w:r>
        <w:rPr>
          <w:lang w:val="ru-RU"/>
        </w:rPr>
        <w:t>ГТО</w:t>
      </w:r>
      <w:r w:rsidR="00FB2D06" w:rsidRPr="00FD357D">
        <w:rPr>
          <w:lang w:val="ru-RU"/>
        </w:rPr>
        <w:t>)</w:t>
      </w:r>
    </w:p>
    <w:p w:rsidR="008C116A" w:rsidRPr="00FD357D" w:rsidRDefault="008C116A" w:rsidP="00B47310">
      <w:pPr>
        <w:pStyle w:val="ONUME"/>
        <w:tabs>
          <w:tab w:val="clear" w:pos="3087"/>
          <w:tab w:val="num" w:pos="540"/>
          <w:tab w:val="left" w:pos="1170"/>
        </w:tabs>
        <w:spacing w:after="120"/>
        <w:ind w:left="540" w:hanging="540"/>
        <w:rPr>
          <w:lang w:val="ru-RU"/>
        </w:rPr>
      </w:pPr>
      <w:r w:rsidRPr="00FD357D">
        <w:rPr>
          <w:lang w:val="ru-RU"/>
        </w:rPr>
        <w:t>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w:t>
      </w:r>
      <w:r w:rsidR="00152DF6" w:rsidRPr="00FD357D">
        <w:rPr>
          <w:lang w:val="ru-RU"/>
        </w:rPr>
        <w:t xml:space="preserve"> </w:t>
      </w:r>
    </w:p>
    <w:p w:rsidR="00152DF6" w:rsidRPr="003A41E2" w:rsidRDefault="008C116A" w:rsidP="008C116A">
      <w:pPr>
        <w:pStyle w:val="ONUME"/>
        <w:numPr>
          <w:ilvl w:val="0"/>
          <w:numId w:val="0"/>
        </w:numPr>
        <w:tabs>
          <w:tab w:val="num" w:pos="540"/>
          <w:tab w:val="left" w:pos="1170"/>
        </w:tabs>
      </w:pPr>
      <w:r>
        <w:rPr>
          <w:lang w:val="ru-RU"/>
        </w:rPr>
        <w:tab/>
        <w:t xml:space="preserve">См. документ </w:t>
      </w:r>
      <w:r w:rsidR="0046036C">
        <w:t>CWS/7</w:t>
      </w:r>
      <w:r w:rsidR="00152DF6" w:rsidRPr="003A41E2">
        <w:t>/</w:t>
      </w:r>
      <w:r w:rsidR="008451F7">
        <w:t>2</w:t>
      </w:r>
      <w:r w:rsidR="00DE1B1E">
        <w:t>6</w:t>
      </w:r>
      <w:r w:rsidR="00152DF6" w:rsidRPr="00243F68">
        <w:t>.</w:t>
      </w:r>
    </w:p>
    <w:p w:rsidR="0063544A" w:rsidRPr="00FD357D" w:rsidRDefault="002F40DE" w:rsidP="008C116A">
      <w:pPr>
        <w:pStyle w:val="ONUME"/>
        <w:tabs>
          <w:tab w:val="num" w:pos="540"/>
          <w:tab w:val="left" w:pos="1080"/>
        </w:tabs>
        <w:ind w:left="0"/>
        <w:rPr>
          <w:lang w:val="ru-RU"/>
        </w:rPr>
      </w:pPr>
      <w:r>
        <w:rPr>
          <w:lang w:val="ru-RU"/>
        </w:rPr>
        <w:lastRenderedPageBreak/>
        <w:t>Рассмотрение программы работы и перечня задач КСВ</w:t>
      </w:r>
      <w:r w:rsidRPr="00FD357D">
        <w:rPr>
          <w:lang w:val="ru-RU"/>
        </w:rPr>
        <w:t xml:space="preserve"> </w:t>
      </w:r>
      <w:r w:rsidR="0063544A" w:rsidRPr="00FD357D">
        <w:rPr>
          <w:lang w:val="ru-RU"/>
        </w:rPr>
        <w:br/>
      </w:r>
      <w:r w:rsidR="0063544A" w:rsidRPr="00FD357D">
        <w:rPr>
          <w:lang w:val="ru-RU"/>
        </w:rPr>
        <w:tab/>
      </w:r>
      <w:r>
        <w:rPr>
          <w:lang w:val="ru-RU"/>
        </w:rPr>
        <w:t xml:space="preserve">См. документ </w:t>
      </w:r>
      <w:r w:rsidR="0046036C">
        <w:t>CWS</w:t>
      </w:r>
      <w:r w:rsidR="0046036C" w:rsidRPr="00FD357D">
        <w:rPr>
          <w:lang w:val="ru-RU"/>
        </w:rPr>
        <w:t>/7</w:t>
      </w:r>
      <w:r w:rsidR="0063544A" w:rsidRPr="00FD357D">
        <w:rPr>
          <w:lang w:val="ru-RU"/>
        </w:rPr>
        <w:t>/</w:t>
      </w:r>
      <w:r w:rsidR="008451F7" w:rsidRPr="00FD357D">
        <w:rPr>
          <w:lang w:val="ru-RU"/>
        </w:rPr>
        <w:t>2</w:t>
      </w:r>
      <w:r w:rsidR="00DE1B1E" w:rsidRPr="00FD357D">
        <w:rPr>
          <w:lang w:val="ru-RU"/>
        </w:rPr>
        <w:t>7</w:t>
      </w:r>
      <w:r w:rsidR="0063544A" w:rsidRPr="00FD357D">
        <w:rPr>
          <w:lang w:val="ru-RU"/>
        </w:rPr>
        <w:t>.</w:t>
      </w:r>
    </w:p>
    <w:p w:rsidR="00913C6C" w:rsidRPr="007F43BE" w:rsidRDefault="002F40DE" w:rsidP="006F32F9">
      <w:pPr>
        <w:pStyle w:val="ONUME"/>
        <w:tabs>
          <w:tab w:val="clear" w:pos="3087"/>
          <w:tab w:val="num" w:pos="567"/>
        </w:tabs>
        <w:ind w:left="0"/>
      </w:pPr>
      <w:r>
        <w:rPr>
          <w:lang w:val="ru-RU"/>
        </w:rPr>
        <w:t>Резюме Председателя</w:t>
      </w:r>
    </w:p>
    <w:p w:rsidR="00913C6C" w:rsidRDefault="002F40DE" w:rsidP="006F32F9">
      <w:pPr>
        <w:pStyle w:val="ONUME"/>
        <w:tabs>
          <w:tab w:val="clear" w:pos="3087"/>
          <w:tab w:val="num" w:pos="567"/>
        </w:tabs>
        <w:ind w:left="0"/>
      </w:pPr>
      <w:r>
        <w:rPr>
          <w:lang w:val="ru-RU"/>
        </w:rPr>
        <w:t>Закрытие сессии</w:t>
      </w:r>
    </w:p>
    <w:p w:rsidR="00E00D5C" w:rsidRPr="00FD357D" w:rsidRDefault="00E00D5C" w:rsidP="00892317">
      <w:pPr>
        <w:rPr>
          <w:szCs w:val="22"/>
          <w:lang w:val="ru-RU"/>
        </w:rPr>
      </w:pPr>
      <w:bookmarkStart w:id="1" w:name="_GoBack"/>
      <w:bookmarkEnd w:id="1"/>
    </w:p>
    <w:p w:rsidR="008D610D" w:rsidRPr="00FD357D" w:rsidRDefault="008D610D" w:rsidP="00892317">
      <w:pPr>
        <w:rPr>
          <w:szCs w:val="22"/>
          <w:lang w:val="ru-RU"/>
        </w:rPr>
      </w:pPr>
    </w:p>
    <w:p w:rsidR="002928D3" w:rsidRDefault="00892317" w:rsidP="00E00D5C">
      <w:pPr>
        <w:pStyle w:val="Endofdocument"/>
      </w:pPr>
      <w:r w:rsidRPr="00CA5569">
        <w:rPr>
          <w:rFonts w:cs="Arial"/>
          <w:sz w:val="22"/>
          <w:szCs w:val="22"/>
        </w:rPr>
        <w:t>[</w:t>
      </w:r>
      <w:r w:rsidR="00E369AA" w:rsidRPr="008E538B">
        <w:rPr>
          <w:rFonts w:cs="Arial"/>
          <w:sz w:val="22"/>
          <w:szCs w:val="22"/>
          <w:lang w:val="ru-RU"/>
        </w:rPr>
        <w:t>Приложение</w:t>
      </w:r>
      <w:r w:rsidR="00E369AA" w:rsidRPr="008E538B">
        <w:rPr>
          <w:rFonts w:cs="Arial"/>
          <w:sz w:val="22"/>
          <w:szCs w:val="22"/>
        </w:rPr>
        <w:t xml:space="preserve"> III </w:t>
      </w:r>
      <w:r w:rsidR="00E369AA" w:rsidRPr="008E538B">
        <w:rPr>
          <w:rFonts w:cs="Arial"/>
          <w:sz w:val="22"/>
          <w:szCs w:val="22"/>
          <w:lang w:val="ru-RU"/>
        </w:rPr>
        <w:t>следует</w:t>
      </w:r>
      <w:r w:rsidRPr="00CA5569">
        <w:rPr>
          <w:rFonts w:cs="Arial"/>
          <w:sz w:val="22"/>
          <w:szCs w:val="22"/>
        </w:rPr>
        <w:t>]</w:t>
      </w:r>
    </w:p>
    <w:sectPr w:rsidR="002928D3" w:rsidSect="00996234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27F" w:rsidRDefault="008C027F">
      <w:r>
        <w:separator/>
      </w:r>
    </w:p>
  </w:endnote>
  <w:endnote w:type="continuationSeparator" w:id="0">
    <w:p w:rsidR="008C027F" w:rsidRDefault="008C027F" w:rsidP="003B38C1">
      <w:r>
        <w:separator/>
      </w:r>
    </w:p>
    <w:p w:rsidR="008C027F" w:rsidRPr="003B38C1" w:rsidRDefault="008C027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C027F" w:rsidRPr="003B38C1" w:rsidRDefault="008C027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27F" w:rsidRDefault="008C027F">
      <w:r>
        <w:separator/>
      </w:r>
    </w:p>
  </w:footnote>
  <w:footnote w:type="continuationSeparator" w:id="0">
    <w:p w:rsidR="008C027F" w:rsidRDefault="008C027F" w:rsidP="008B60B2">
      <w:r>
        <w:separator/>
      </w:r>
    </w:p>
    <w:p w:rsidR="008C027F" w:rsidRPr="00ED77FB" w:rsidRDefault="008C027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C027F" w:rsidRPr="00ED77FB" w:rsidRDefault="008C027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34" w:rsidRPr="008E538B" w:rsidRDefault="00996234" w:rsidP="00996234">
    <w:pPr>
      <w:jc w:val="right"/>
      <w:rPr>
        <w:lang w:val="ru-RU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6234" w:rsidRDefault="00996234" w:rsidP="00996234">
                          <w:pPr>
                            <w:jc w:val="center"/>
                          </w:pPr>
                          <w:r w:rsidRPr="0099623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Gt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EBsGt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996234" w:rsidRDefault="00996234" w:rsidP="00996234">
                    <w:pPr>
                      <w:jc w:val="center"/>
                    </w:pPr>
                    <w:r w:rsidRPr="0099623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E538B">
      <w:t>CWS</w:t>
    </w:r>
    <w:r>
      <w:rPr>
        <w:lang w:val="ru-RU"/>
      </w:rPr>
      <w:t>/7/29</w:t>
    </w:r>
  </w:p>
  <w:p w:rsidR="00996234" w:rsidRDefault="00996234" w:rsidP="00996234">
    <w:pPr>
      <w:jc w:val="right"/>
    </w:pPr>
    <w:r w:rsidRPr="008E538B">
      <w:rPr>
        <w:lang w:val="ru-RU"/>
      </w:rPr>
      <w:t xml:space="preserve">Приложение </w:t>
    </w:r>
    <w:r w:rsidRPr="008E538B">
      <w:t>II</w:t>
    </w:r>
    <w:r w:rsidRPr="008E538B">
      <w:rPr>
        <w:lang w:val="ru-RU"/>
      </w:rPr>
      <w:t xml:space="preserve">, стр. </w:t>
    </w:r>
    <w:r w:rsidRPr="008E538B">
      <w:fldChar w:fldCharType="begin"/>
    </w:r>
    <w:r w:rsidRPr="008E538B">
      <w:rPr>
        <w:lang w:val="ru-RU"/>
      </w:rPr>
      <w:instrText xml:space="preserve"> </w:instrText>
    </w:r>
    <w:r w:rsidRPr="008E538B">
      <w:instrText>PAGE</w:instrText>
    </w:r>
    <w:r w:rsidRPr="008E538B">
      <w:rPr>
        <w:lang w:val="ru-RU"/>
      </w:rPr>
      <w:instrText xml:space="preserve">  \* </w:instrText>
    </w:r>
    <w:r w:rsidRPr="008E538B">
      <w:instrText>MERGEFORMAT</w:instrText>
    </w:r>
    <w:r w:rsidRPr="008E538B">
      <w:rPr>
        <w:lang w:val="ru-RU"/>
      </w:rPr>
      <w:instrText xml:space="preserve"> </w:instrText>
    </w:r>
    <w:r w:rsidRPr="008E538B">
      <w:fldChar w:fldCharType="separate"/>
    </w:r>
    <w:r w:rsidR="00151E5E">
      <w:rPr>
        <w:noProof/>
      </w:rPr>
      <w:t>2</w:t>
    </w:r>
    <w:r w:rsidRPr="008E538B">
      <w:fldChar w:fldCharType="end"/>
    </w:r>
  </w:p>
  <w:p w:rsidR="00996234" w:rsidRDefault="00996234" w:rsidP="00996234">
    <w:pPr>
      <w:jc w:val="right"/>
    </w:pPr>
  </w:p>
  <w:p w:rsidR="00996234" w:rsidRDefault="00996234" w:rsidP="0099623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9AA" w:rsidRPr="008E538B" w:rsidRDefault="00996234" w:rsidP="00E369AA">
    <w:pPr>
      <w:jc w:val="right"/>
      <w:rPr>
        <w:lang w:val="ru-RU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6234" w:rsidRDefault="00996234" w:rsidP="00996234">
                          <w:pPr>
                            <w:jc w:val="center"/>
                          </w:pPr>
                          <w:r w:rsidRPr="0099623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ku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UH+S6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996234" w:rsidRDefault="00996234" w:rsidP="00996234">
                    <w:pPr>
                      <w:jc w:val="center"/>
                    </w:pPr>
                    <w:r w:rsidRPr="0099623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369AA" w:rsidRPr="008E538B">
      <w:t>CWS</w:t>
    </w:r>
    <w:r w:rsidR="00E369AA">
      <w:rPr>
        <w:lang w:val="ru-RU"/>
      </w:rPr>
      <w:t>/7/29</w:t>
    </w:r>
  </w:p>
  <w:p w:rsidR="00E369AA" w:rsidRDefault="00E369AA" w:rsidP="00E369AA">
    <w:pPr>
      <w:jc w:val="right"/>
    </w:pPr>
    <w:r w:rsidRPr="008E538B">
      <w:rPr>
        <w:lang w:val="ru-RU"/>
      </w:rPr>
      <w:t xml:space="preserve">Приложение </w:t>
    </w:r>
    <w:r w:rsidRPr="008E538B">
      <w:t>II</w:t>
    </w:r>
    <w:r w:rsidRPr="008E538B">
      <w:rPr>
        <w:lang w:val="ru-RU"/>
      </w:rPr>
      <w:t xml:space="preserve">, стр. </w:t>
    </w:r>
    <w:r w:rsidRPr="008E538B">
      <w:fldChar w:fldCharType="begin"/>
    </w:r>
    <w:r w:rsidRPr="008E538B">
      <w:rPr>
        <w:lang w:val="ru-RU"/>
      </w:rPr>
      <w:instrText xml:space="preserve"> </w:instrText>
    </w:r>
    <w:r w:rsidRPr="008E538B">
      <w:instrText>PAGE</w:instrText>
    </w:r>
    <w:r w:rsidRPr="008E538B">
      <w:rPr>
        <w:lang w:val="ru-RU"/>
      </w:rPr>
      <w:instrText xml:space="preserve">  \* </w:instrText>
    </w:r>
    <w:r w:rsidRPr="008E538B">
      <w:instrText>MERGEFORMAT</w:instrText>
    </w:r>
    <w:r w:rsidRPr="008E538B">
      <w:rPr>
        <w:lang w:val="ru-RU"/>
      </w:rPr>
      <w:instrText xml:space="preserve"> </w:instrText>
    </w:r>
    <w:r w:rsidRPr="008E538B">
      <w:fldChar w:fldCharType="separate"/>
    </w:r>
    <w:r w:rsidR="00151E5E">
      <w:rPr>
        <w:noProof/>
      </w:rPr>
      <w:t>3</w:t>
    </w:r>
    <w:r w:rsidRPr="008E538B">
      <w:fldChar w:fldCharType="end"/>
    </w:r>
  </w:p>
  <w:p w:rsidR="00E369AA" w:rsidRDefault="00E369AA" w:rsidP="00E369AA">
    <w:pPr>
      <w:jc w:val="right"/>
    </w:pPr>
  </w:p>
  <w:p w:rsidR="00E369AA" w:rsidRDefault="00E369AA" w:rsidP="00E369A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9AA" w:rsidRPr="008E538B" w:rsidRDefault="00996234" w:rsidP="00E369AA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96234" w:rsidRDefault="00996234" w:rsidP="00996234">
                          <w:pPr>
                            <w:jc w:val="center"/>
                          </w:pPr>
                          <w:r w:rsidRPr="0099623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bo9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0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Bfpuj2pAgAAZA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:rsidR="00996234" w:rsidRDefault="00996234" w:rsidP="00996234">
                    <w:pPr>
                      <w:jc w:val="center"/>
                    </w:pPr>
                    <w:r w:rsidRPr="0099623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369AA">
      <w:t>CWS/7/29</w:t>
    </w:r>
  </w:p>
  <w:p w:rsidR="00E369AA" w:rsidRDefault="00E369AA" w:rsidP="00E369AA">
    <w:pPr>
      <w:pStyle w:val="Header"/>
      <w:jc w:val="right"/>
    </w:pPr>
    <w:r w:rsidRPr="008E538B">
      <w:rPr>
        <w:lang w:val="ru-RU"/>
      </w:rPr>
      <w:t>ПРИЛОЖЕНИЕ</w:t>
    </w:r>
    <w:r w:rsidRPr="008E538B">
      <w:t xml:space="preserve"> II</w:t>
    </w:r>
  </w:p>
  <w:p w:rsidR="00E369AA" w:rsidRDefault="00E369AA" w:rsidP="00E369AA">
    <w:pPr>
      <w:pStyle w:val="Header"/>
      <w:jc w:val="right"/>
    </w:pPr>
  </w:p>
  <w:p w:rsidR="00E369AA" w:rsidRDefault="00E369AA" w:rsidP="00E369A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43CE"/>
    <w:rsid w:val="00014EFF"/>
    <w:rsid w:val="00023321"/>
    <w:rsid w:val="00026093"/>
    <w:rsid w:val="000305FB"/>
    <w:rsid w:val="000320E5"/>
    <w:rsid w:val="00032CDF"/>
    <w:rsid w:val="00043CAA"/>
    <w:rsid w:val="00044AA4"/>
    <w:rsid w:val="00046A8A"/>
    <w:rsid w:val="00047327"/>
    <w:rsid w:val="00055F73"/>
    <w:rsid w:val="00067295"/>
    <w:rsid w:val="00067AE0"/>
    <w:rsid w:val="00067E1A"/>
    <w:rsid w:val="00070AA4"/>
    <w:rsid w:val="00075432"/>
    <w:rsid w:val="0007684D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272"/>
    <w:rsid w:val="001362EE"/>
    <w:rsid w:val="00143396"/>
    <w:rsid w:val="00144A55"/>
    <w:rsid w:val="00150720"/>
    <w:rsid w:val="00151E5E"/>
    <w:rsid w:val="00152DAC"/>
    <w:rsid w:val="00152DF6"/>
    <w:rsid w:val="00153A46"/>
    <w:rsid w:val="001572B9"/>
    <w:rsid w:val="00160EE6"/>
    <w:rsid w:val="00166549"/>
    <w:rsid w:val="00173685"/>
    <w:rsid w:val="00175241"/>
    <w:rsid w:val="00175948"/>
    <w:rsid w:val="00180499"/>
    <w:rsid w:val="001813D0"/>
    <w:rsid w:val="00181E31"/>
    <w:rsid w:val="001832A6"/>
    <w:rsid w:val="00186892"/>
    <w:rsid w:val="00192805"/>
    <w:rsid w:val="0019321F"/>
    <w:rsid w:val="00196F88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5812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A1D3F"/>
    <w:rsid w:val="002A548D"/>
    <w:rsid w:val="002A64AF"/>
    <w:rsid w:val="002B20A3"/>
    <w:rsid w:val="002B4031"/>
    <w:rsid w:val="002B6114"/>
    <w:rsid w:val="002E14FC"/>
    <w:rsid w:val="002E3212"/>
    <w:rsid w:val="002F1FE6"/>
    <w:rsid w:val="002F40DE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3CF"/>
    <w:rsid w:val="0036754F"/>
    <w:rsid w:val="003724D4"/>
    <w:rsid w:val="00372913"/>
    <w:rsid w:val="00380C92"/>
    <w:rsid w:val="003845C1"/>
    <w:rsid w:val="00387294"/>
    <w:rsid w:val="003935D5"/>
    <w:rsid w:val="00394C61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C3AF6"/>
    <w:rsid w:val="003C5FE0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40F5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0593"/>
    <w:rsid w:val="00491D68"/>
    <w:rsid w:val="004A0301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0A23"/>
    <w:rsid w:val="005319CB"/>
    <w:rsid w:val="00531BAF"/>
    <w:rsid w:val="0053466E"/>
    <w:rsid w:val="00535188"/>
    <w:rsid w:val="00537369"/>
    <w:rsid w:val="00540D1B"/>
    <w:rsid w:val="00540D28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731E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610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25620"/>
    <w:rsid w:val="00631EA5"/>
    <w:rsid w:val="00634C20"/>
    <w:rsid w:val="0063544A"/>
    <w:rsid w:val="00637EE8"/>
    <w:rsid w:val="00643F19"/>
    <w:rsid w:val="00646050"/>
    <w:rsid w:val="00650F84"/>
    <w:rsid w:val="00652999"/>
    <w:rsid w:val="00653E35"/>
    <w:rsid w:val="00660664"/>
    <w:rsid w:val="00661F18"/>
    <w:rsid w:val="00666635"/>
    <w:rsid w:val="00667545"/>
    <w:rsid w:val="006713CA"/>
    <w:rsid w:val="00671BD2"/>
    <w:rsid w:val="00676C5C"/>
    <w:rsid w:val="006851D6"/>
    <w:rsid w:val="00690E00"/>
    <w:rsid w:val="00691777"/>
    <w:rsid w:val="0069280E"/>
    <w:rsid w:val="00697CDB"/>
    <w:rsid w:val="006A075B"/>
    <w:rsid w:val="006A3905"/>
    <w:rsid w:val="006A5902"/>
    <w:rsid w:val="006B5BF0"/>
    <w:rsid w:val="006D3AEE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4723"/>
    <w:rsid w:val="00765F15"/>
    <w:rsid w:val="00767163"/>
    <w:rsid w:val="007734D2"/>
    <w:rsid w:val="00773B7B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C1C86"/>
    <w:rsid w:val="007C275D"/>
    <w:rsid w:val="007D0DBE"/>
    <w:rsid w:val="007D1090"/>
    <w:rsid w:val="007D1613"/>
    <w:rsid w:val="007D4713"/>
    <w:rsid w:val="007D632E"/>
    <w:rsid w:val="007E3178"/>
    <w:rsid w:val="007E5739"/>
    <w:rsid w:val="007F1226"/>
    <w:rsid w:val="007F1DDE"/>
    <w:rsid w:val="007F43BE"/>
    <w:rsid w:val="007F548C"/>
    <w:rsid w:val="007F6442"/>
    <w:rsid w:val="007F6AFB"/>
    <w:rsid w:val="008021B9"/>
    <w:rsid w:val="008146C1"/>
    <w:rsid w:val="00821F66"/>
    <w:rsid w:val="008240CE"/>
    <w:rsid w:val="00830298"/>
    <w:rsid w:val="008342E1"/>
    <w:rsid w:val="008451F7"/>
    <w:rsid w:val="00854B4A"/>
    <w:rsid w:val="00861CE6"/>
    <w:rsid w:val="00866208"/>
    <w:rsid w:val="008678BB"/>
    <w:rsid w:val="00872524"/>
    <w:rsid w:val="00872F93"/>
    <w:rsid w:val="00892317"/>
    <w:rsid w:val="008A274F"/>
    <w:rsid w:val="008A3F0A"/>
    <w:rsid w:val="008B2CC1"/>
    <w:rsid w:val="008B60B2"/>
    <w:rsid w:val="008C027F"/>
    <w:rsid w:val="008C0CB2"/>
    <w:rsid w:val="008C116A"/>
    <w:rsid w:val="008C1C54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6234"/>
    <w:rsid w:val="00997625"/>
    <w:rsid w:val="009A6DDF"/>
    <w:rsid w:val="009A7F03"/>
    <w:rsid w:val="009B043D"/>
    <w:rsid w:val="009C3715"/>
    <w:rsid w:val="009C594D"/>
    <w:rsid w:val="009D39FB"/>
    <w:rsid w:val="009D4EEC"/>
    <w:rsid w:val="009E2791"/>
    <w:rsid w:val="009E392E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3D2C"/>
    <w:rsid w:val="00A157CB"/>
    <w:rsid w:val="00A274DF"/>
    <w:rsid w:val="00A3799D"/>
    <w:rsid w:val="00A42DAF"/>
    <w:rsid w:val="00A45BD8"/>
    <w:rsid w:val="00A47185"/>
    <w:rsid w:val="00A51B12"/>
    <w:rsid w:val="00A562AD"/>
    <w:rsid w:val="00A72886"/>
    <w:rsid w:val="00A747EC"/>
    <w:rsid w:val="00A81719"/>
    <w:rsid w:val="00A83DD2"/>
    <w:rsid w:val="00A869B7"/>
    <w:rsid w:val="00A87B6E"/>
    <w:rsid w:val="00AA0246"/>
    <w:rsid w:val="00AB0732"/>
    <w:rsid w:val="00AB10FB"/>
    <w:rsid w:val="00AB15D5"/>
    <w:rsid w:val="00AB4066"/>
    <w:rsid w:val="00AC0D01"/>
    <w:rsid w:val="00AC205C"/>
    <w:rsid w:val="00AC3ABE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40F18"/>
    <w:rsid w:val="00B47310"/>
    <w:rsid w:val="00B50A92"/>
    <w:rsid w:val="00B5116B"/>
    <w:rsid w:val="00B71202"/>
    <w:rsid w:val="00B718B9"/>
    <w:rsid w:val="00B73704"/>
    <w:rsid w:val="00B9734B"/>
    <w:rsid w:val="00BA7E36"/>
    <w:rsid w:val="00BD0A46"/>
    <w:rsid w:val="00BD1276"/>
    <w:rsid w:val="00BD1CDF"/>
    <w:rsid w:val="00BD3100"/>
    <w:rsid w:val="00BD5E62"/>
    <w:rsid w:val="00BD63CA"/>
    <w:rsid w:val="00BE112F"/>
    <w:rsid w:val="00BE1131"/>
    <w:rsid w:val="00BE25D1"/>
    <w:rsid w:val="00BE74C3"/>
    <w:rsid w:val="00BE75BC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51B7"/>
    <w:rsid w:val="00C2601F"/>
    <w:rsid w:val="00C2780C"/>
    <w:rsid w:val="00C30DBA"/>
    <w:rsid w:val="00C32541"/>
    <w:rsid w:val="00C34D7E"/>
    <w:rsid w:val="00C35B72"/>
    <w:rsid w:val="00C47D93"/>
    <w:rsid w:val="00C57076"/>
    <w:rsid w:val="00C61FB6"/>
    <w:rsid w:val="00C70155"/>
    <w:rsid w:val="00C77583"/>
    <w:rsid w:val="00C83860"/>
    <w:rsid w:val="00C86E83"/>
    <w:rsid w:val="00C9060F"/>
    <w:rsid w:val="00C9183F"/>
    <w:rsid w:val="00C93C3C"/>
    <w:rsid w:val="00C9667A"/>
    <w:rsid w:val="00CA0830"/>
    <w:rsid w:val="00CA350A"/>
    <w:rsid w:val="00CA4D92"/>
    <w:rsid w:val="00CA6924"/>
    <w:rsid w:val="00CB5890"/>
    <w:rsid w:val="00CC0BCB"/>
    <w:rsid w:val="00CE0AF9"/>
    <w:rsid w:val="00D0661E"/>
    <w:rsid w:val="00D07667"/>
    <w:rsid w:val="00D07E61"/>
    <w:rsid w:val="00D21FED"/>
    <w:rsid w:val="00D2354D"/>
    <w:rsid w:val="00D25F2A"/>
    <w:rsid w:val="00D313AB"/>
    <w:rsid w:val="00D3387F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918CC"/>
    <w:rsid w:val="00D93D55"/>
    <w:rsid w:val="00DA2347"/>
    <w:rsid w:val="00DA38E8"/>
    <w:rsid w:val="00DA4318"/>
    <w:rsid w:val="00DA680B"/>
    <w:rsid w:val="00DB1E46"/>
    <w:rsid w:val="00DB4FBC"/>
    <w:rsid w:val="00DB5866"/>
    <w:rsid w:val="00DC7493"/>
    <w:rsid w:val="00DE1B1E"/>
    <w:rsid w:val="00DE34D4"/>
    <w:rsid w:val="00E00D5C"/>
    <w:rsid w:val="00E025C7"/>
    <w:rsid w:val="00E02A47"/>
    <w:rsid w:val="00E056DD"/>
    <w:rsid w:val="00E060B9"/>
    <w:rsid w:val="00E066E3"/>
    <w:rsid w:val="00E16A07"/>
    <w:rsid w:val="00E22110"/>
    <w:rsid w:val="00E24CB1"/>
    <w:rsid w:val="00E279F0"/>
    <w:rsid w:val="00E31545"/>
    <w:rsid w:val="00E335FE"/>
    <w:rsid w:val="00E33EDD"/>
    <w:rsid w:val="00E369AA"/>
    <w:rsid w:val="00E54E03"/>
    <w:rsid w:val="00E63285"/>
    <w:rsid w:val="00E71BF7"/>
    <w:rsid w:val="00E82611"/>
    <w:rsid w:val="00E83F24"/>
    <w:rsid w:val="00E844C4"/>
    <w:rsid w:val="00E84730"/>
    <w:rsid w:val="00E8660F"/>
    <w:rsid w:val="00E97E23"/>
    <w:rsid w:val="00EA76DB"/>
    <w:rsid w:val="00EB1AA2"/>
    <w:rsid w:val="00EB35CC"/>
    <w:rsid w:val="00EB3FCD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12F44"/>
    <w:rsid w:val="00F20A79"/>
    <w:rsid w:val="00F2202A"/>
    <w:rsid w:val="00F34FB9"/>
    <w:rsid w:val="00F41330"/>
    <w:rsid w:val="00F46CF9"/>
    <w:rsid w:val="00F52E6C"/>
    <w:rsid w:val="00F55529"/>
    <w:rsid w:val="00F61DF9"/>
    <w:rsid w:val="00F66152"/>
    <w:rsid w:val="00F756FC"/>
    <w:rsid w:val="00F75966"/>
    <w:rsid w:val="00F76D5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3D42"/>
    <w:rsid w:val="00FC692B"/>
    <w:rsid w:val="00FD0011"/>
    <w:rsid w:val="00FD2F8B"/>
    <w:rsid w:val="00FD357D"/>
    <w:rsid w:val="00FE1139"/>
    <w:rsid w:val="00FE2A83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47F4FBC"/>
  <w15:chartTrackingRefBased/>
  <w15:docId w15:val="{7014A5B9-7F43-4E2E-88C7-FD7E280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30A4-7280-4C4D-9367-1440ADC7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2726</Characters>
  <Application>Microsoft Office Word</Application>
  <DocSecurity>0</DocSecurity>
  <Lines>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 Prov.2 (in English)</vt:lpstr>
    </vt:vector>
  </TitlesOfParts>
  <Company>WIPO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 Prov.2 (in English)</dc:title>
  <dc:subject>Draft Agenda, 6th Session Committee on WIPO Standards</dc:subject>
  <dc:creator>WIPO</dc:creator>
  <cp:keywords>FOR OFFICIAL USE ONLY</cp:keywords>
  <dc:description/>
  <cp:lastModifiedBy>KHEDARI Leïla</cp:lastModifiedBy>
  <cp:revision>4</cp:revision>
  <cp:lastPrinted>2019-04-16T13:36:00Z</cp:lastPrinted>
  <dcterms:created xsi:type="dcterms:W3CDTF">2019-09-03T07:26:00Z</dcterms:created>
  <dcterms:modified xsi:type="dcterms:W3CDTF">2019-09-03T14:05:00Z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3b2f7a65-63fd-479d-a6eb-5a4bf9038361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